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B8" w:rsidRPr="001758B8" w:rsidRDefault="001E33E2" w:rsidP="001758B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Pr>
          <w:rFonts w:ascii="Arial" w:hAnsi="Arial" w:cs="Arial"/>
          <w:color w:val="FF0000"/>
          <w:spacing w:val="-2"/>
          <w:sz w:val="18"/>
          <w:szCs w:val="18"/>
          <w:lang w:val="es-419" w:eastAsia="fr-FR"/>
        </w:rPr>
        <w:t xml:space="preserve"> </w:t>
      </w:r>
      <w:bookmarkStart w:id="0" w:name="_GoBack"/>
      <w:bookmarkEnd w:id="0"/>
      <w:r w:rsidR="001758B8" w:rsidRPr="001758B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758B8" w:rsidRPr="001758B8" w:rsidRDefault="001758B8" w:rsidP="001758B8">
      <w:pPr>
        <w:jc w:val="both"/>
        <w:rPr>
          <w:rFonts w:ascii="Arial" w:hAnsi="Arial" w:cs="Arial"/>
          <w:sz w:val="20"/>
          <w:szCs w:val="20"/>
          <w:lang w:val="es-419"/>
        </w:rPr>
      </w:pPr>
    </w:p>
    <w:p w:rsidR="001758B8" w:rsidRPr="001758B8" w:rsidRDefault="001758B8" w:rsidP="001758B8">
      <w:pPr>
        <w:jc w:val="both"/>
        <w:rPr>
          <w:rFonts w:ascii="Arial" w:hAnsi="Arial" w:cs="Arial"/>
          <w:b/>
          <w:bCs/>
          <w:iCs/>
          <w:sz w:val="20"/>
          <w:szCs w:val="20"/>
          <w:lang w:val="es-419" w:eastAsia="fr-FR"/>
        </w:rPr>
      </w:pPr>
      <w:r w:rsidRPr="001758B8">
        <w:rPr>
          <w:rFonts w:ascii="Arial" w:hAnsi="Arial" w:cs="Arial"/>
          <w:b/>
          <w:bCs/>
          <w:iCs/>
          <w:sz w:val="20"/>
          <w:szCs w:val="20"/>
          <w:u w:val="single"/>
          <w:lang w:val="es-419" w:eastAsia="fr-FR"/>
        </w:rPr>
        <w:t>TEMAS:</w:t>
      </w:r>
      <w:r w:rsidRPr="001758B8">
        <w:rPr>
          <w:rFonts w:ascii="Arial" w:hAnsi="Arial" w:cs="Arial"/>
          <w:b/>
          <w:bCs/>
          <w:iCs/>
          <w:sz w:val="20"/>
          <w:szCs w:val="20"/>
          <w:lang w:val="es-419" w:eastAsia="fr-FR"/>
        </w:rPr>
        <w:tab/>
      </w:r>
      <w:r w:rsidR="002727F9">
        <w:rPr>
          <w:rFonts w:ascii="Arial" w:hAnsi="Arial" w:cs="Arial"/>
          <w:b/>
          <w:bCs/>
          <w:iCs/>
          <w:sz w:val="20"/>
          <w:szCs w:val="20"/>
          <w:lang w:val="es-419" w:eastAsia="fr-FR"/>
        </w:rPr>
        <w:t>FALSEDAD EN DOCUMENTO PRIVADO / FRAUDE PROCESAL / LIBERTAD PROBATORIA / INDICIOS / ACEPTACIÓN COMO ELEMENTO DEMOSTRATIVO / REQUISITOS / ANÁLISIS PROBATORIO / SE CONDENA POR LA FALSEDAD Y ABSUELVE POR EL FRAUDE PROCESAL / DOBLE CONFORMIDAD.</w:t>
      </w:r>
    </w:p>
    <w:p w:rsidR="001758B8" w:rsidRPr="001758B8" w:rsidRDefault="001758B8" w:rsidP="001758B8">
      <w:pPr>
        <w:jc w:val="both"/>
        <w:rPr>
          <w:rFonts w:ascii="Arial" w:hAnsi="Arial" w:cs="Arial"/>
          <w:sz w:val="20"/>
          <w:szCs w:val="20"/>
          <w:lang w:val="es-419"/>
        </w:rPr>
      </w:pPr>
    </w:p>
    <w:p w:rsidR="002727F9" w:rsidRPr="002727F9" w:rsidRDefault="002727F9" w:rsidP="002727F9">
      <w:pPr>
        <w:jc w:val="both"/>
        <w:rPr>
          <w:rFonts w:ascii="Arial" w:hAnsi="Arial" w:cs="Arial"/>
          <w:sz w:val="20"/>
          <w:szCs w:val="20"/>
          <w:lang w:val="es-419"/>
        </w:rPr>
      </w:pPr>
      <w:r w:rsidRPr="002727F9">
        <w:rPr>
          <w:rFonts w:ascii="Arial" w:hAnsi="Arial" w:cs="Arial"/>
          <w:sz w:val="20"/>
          <w:szCs w:val="20"/>
          <w:lang w:val="es-419"/>
        </w:rPr>
        <w:t>Del anterior análisis de resultados se extrae que el aparte dubitado relacionado concretamente con la inclusión en el título valor de una beneficiaria o acreedora adicional, se llevó a cabo con unas grafías y tinta diferentes a las utilizadas para el restante de la información allí plasmada. Aunado a lo cual se adujo que esos gestos gráficos no pertenecían a la denunciante Dora Martínez, quien era la obligada al pago de la letra de cambio. En consecuencia no queda duda de la alteración del documento señalado al contener esa falsedad por adición del nombre de la acusada.</w:t>
      </w:r>
    </w:p>
    <w:p w:rsidR="002727F9" w:rsidRPr="002727F9" w:rsidRDefault="002727F9" w:rsidP="002727F9">
      <w:pPr>
        <w:jc w:val="both"/>
        <w:rPr>
          <w:rFonts w:ascii="Arial" w:hAnsi="Arial" w:cs="Arial"/>
          <w:sz w:val="20"/>
          <w:szCs w:val="20"/>
          <w:lang w:val="es-419"/>
        </w:rPr>
      </w:pPr>
    </w:p>
    <w:p w:rsidR="002727F9" w:rsidRPr="002727F9" w:rsidRDefault="002727F9" w:rsidP="002727F9">
      <w:pPr>
        <w:jc w:val="both"/>
        <w:rPr>
          <w:rFonts w:ascii="Arial" w:hAnsi="Arial" w:cs="Arial"/>
          <w:sz w:val="20"/>
          <w:szCs w:val="20"/>
          <w:lang w:val="es-419"/>
        </w:rPr>
      </w:pPr>
      <w:r w:rsidRPr="002727F9">
        <w:rPr>
          <w:rFonts w:ascii="Arial" w:hAnsi="Arial" w:cs="Arial"/>
          <w:sz w:val="20"/>
          <w:szCs w:val="20"/>
          <w:lang w:val="es-419"/>
        </w:rPr>
        <w:t>El apoderado de la víctima, quien funge como único recurrente en este caso frente a la absolución de la procesada por la conducta de falsedad en documento privado, señala que el juez de primer grado no valoró diversos hechos indicantes a partir de los cuales se podía deducir la responsabilidad de la procesada ASL como autora de la falsedad material en documento privado que se denunció, frente a lo cual es necesario hacer el siguiente análisis:</w:t>
      </w:r>
    </w:p>
    <w:p w:rsidR="002727F9" w:rsidRPr="002727F9" w:rsidRDefault="002727F9" w:rsidP="002727F9">
      <w:pPr>
        <w:jc w:val="both"/>
        <w:rPr>
          <w:rFonts w:ascii="Arial" w:hAnsi="Arial" w:cs="Arial"/>
          <w:sz w:val="20"/>
          <w:szCs w:val="20"/>
          <w:lang w:val="es-419"/>
        </w:rPr>
      </w:pPr>
    </w:p>
    <w:p w:rsidR="001758B8" w:rsidRDefault="002727F9" w:rsidP="002727F9">
      <w:pPr>
        <w:jc w:val="both"/>
        <w:rPr>
          <w:rFonts w:ascii="Arial" w:hAnsi="Arial" w:cs="Arial"/>
          <w:sz w:val="20"/>
          <w:szCs w:val="20"/>
          <w:lang w:val="es-419"/>
        </w:rPr>
      </w:pPr>
      <w:r w:rsidRPr="002727F9">
        <w:rPr>
          <w:rFonts w:ascii="Arial" w:hAnsi="Arial" w:cs="Arial"/>
          <w:sz w:val="20"/>
          <w:szCs w:val="20"/>
          <w:lang w:val="es-419"/>
        </w:rPr>
        <w:t>El artículo 373 del CPP, establece el principio de libertad probatoria, el cual establece que “Los hechos y circunstancias de interés para la solución correcta del caso, se podrán probar por cualquiera de los medios establecidos en este código o por cualquier otro medio técnico o científico, que no viole los derechos humanos.”</w:t>
      </w:r>
      <w:r>
        <w:rPr>
          <w:rFonts w:ascii="Arial" w:hAnsi="Arial" w:cs="Arial"/>
          <w:sz w:val="20"/>
          <w:szCs w:val="20"/>
          <w:lang w:val="es-419"/>
        </w:rPr>
        <w:t xml:space="preserve"> (…)</w:t>
      </w:r>
    </w:p>
    <w:p w:rsidR="002727F9" w:rsidRPr="001758B8" w:rsidRDefault="002727F9" w:rsidP="002727F9">
      <w:pPr>
        <w:jc w:val="both"/>
        <w:rPr>
          <w:rFonts w:ascii="Arial" w:hAnsi="Arial" w:cs="Arial"/>
          <w:sz w:val="20"/>
          <w:szCs w:val="20"/>
          <w:lang w:val="es-419"/>
        </w:rPr>
      </w:pPr>
    </w:p>
    <w:p w:rsidR="001758B8" w:rsidRDefault="002727F9" w:rsidP="001758B8">
      <w:pPr>
        <w:jc w:val="both"/>
        <w:rPr>
          <w:rFonts w:ascii="Arial" w:hAnsi="Arial" w:cs="Arial"/>
          <w:sz w:val="20"/>
          <w:szCs w:val="20"/>
          <w:lang w:val="es-419"/>
        </w:rPr>
      </w:pPr>
      <w:r w:rsidRPr="002727F9">
        <w:rPr>
          <w:rFonts w:ascii="Arial" w:hAnsi="Arial" w:cs="Arial"/>
          <w:sz w:val="20"/>
          <w:szCs w:val="20"/>
          <w:lang w:val="es-419"/>
        </w:rPr>
        <w:t>El examen en conjunto de estos hechos indicantes lleva a la Sala a concluir que ante el inesperado asesinato del señor Raúl Osorio que ocurrió días antes de que se venciera el título valor, la señora ASL que no tenía una posibilidad inmediata de que se le adjudicara ese crédito en un eventual trámite sucesoral del señor Osorio, ya que no era su cónyuge con vocación hereditaria, sino su compañera permanente, y además se encontraba en una mala situación económica, optó por negociar la letra de cambio con la abogada María Oliva Tovar, quien era su amiga, para lo cual resultaba indispensable que ASL figurara como beneficiaria de la letra de cambio, lo que llevó finalmente a que luego de alterar el título, se la endosara en propiedad a esa letrada</w:t>
      </w:r>
      <w:r>
        <w:rPr>
          <w:rFonts w:ascii="Arial" w:hAnsi="Arial" w:cs="Arial"/>
          <w:sz w:val="20"/>
          <w:szCs w:val="20"/>
          <w:lang w:val="es-419"/>
        </w:rPr>
        <w:t>…</w:t>
      </w:r>
    </w:p>
    <w:p w:rsidR="002727F9" w:rsidRPr="001758B8" w:rsidRDefault="002727F9" w:rsidP="001758B8">
      <w:pPr>
        <w:jc w:val="both"/>
        <w:rPr>
          <w:rFonts w:ascii="Arial" w:hAnsi="Arial" w:cs="Arial"/>
          <w:sz w:val="20"/>
          <w:szCs w:val="20"/>
          <w:lang w:val="es-419"/>
        </w:rPr>
      </w:pPr>
    </w:p>
    <w:p w:rsidR="001758B8" w:rsidRDefault="002727F9" w:rsidP="001758B8">
      <w:pPr>
        <w:jc w:val="both"/>
        <w:rPr>
          <w:rFonts w:ascii="Arial" w:hAnsi="Arial" w:cs="Arial"/>
          <w:sz w:val="20"/>
          <w:szCs w:val="20"/>
          <w:lang w:val="es-419"/>
        </w:rPr>
      </w:pPr>
      <w:r w:rsidRPr="002727F9">
        <w:rPr>
          <w:rFonts w:ascii="Arial" w:hAnsi="Arial" w:cs="Arial"/>
          <w:sz w:val="20"/>
          <w:szCs w:val="20"/>
          <w:lang w:val="es-419"/>
        </w:rPr>
        <w:t>En atención a lo expuesto, debe decirse que pese a que el indicio no aparece enunciado dentro del listado de medios de prueba que contempla el artículo 382 del CPP, es posible sustentar una sentencia condenatoria con base en inferencias lógicas provenientes de hechos indicantes debidamente probados, siempre que sean graves y cumplan los requisitos de convergencia y concordancia</w:t>
      </w:r>
      <w:r>
        <w:rPr>
          <w:rFonts w:ascii="Arial" w:hAnsi="Arial" w:cs="Arial"/>
          <w:sz w:val="20"/>
          <w:szCs w:val="20"/>
          <w:lang w:val="es-419"/>
        </w:rPr>
        <w:t>…</w:t>
      </w:r>
    </w:p>
    <w:p w:rsidR="002727F9" w:rsidRDefault="002727F9" w:rsidP="001758B8">
      <w:pPr>
        <w:jc w:val="both"/>
        <w:rPr>
          <w:rFonts w:ascii="Arial" w:hAnsi="Arial" w:cs="Arial"/>
          <w:sz w:val="20"/>
          <w:szCs w:val="20"/>
          <w:lang w:val="es-419"/>
        </w:rPr>
      </w:pPr>
    </w:p>
    <w:p w:rsidR="002727F9" w:rsidRPr="001758B8" w:rsidRDefault="002727F9" w:rsidP="001758B8">
      <w:pPr>
        <w:jc w:val="both"/>
        <w:rPr>
          <w:rFonts w:ascii="Arial" w:hAnsi="Arial" w:cs="Arial"/>
          <w:sz w:val="20"/>
          <w:szCs w:val="20"/>
          <w:lang w:val="es-419"/>
        </w:rPr>
      </w:pPr>
      <w:r>
        <w:rPr>
          <w:rFonts w:ascii="Arial" w:hAnsi="Arial" w:cs="Arial"/>
          <w:sz w:val="20"/>
          <w:szCs w:val="20"/>
          <w:lang w:val="es-419"/>
        </w:rPr>
        <w:t xml:space="preserve">… </w:t>
      </w:r>
      <w:r w:rsidRPr="002727F9">
        <w:rPr>
          <w:rFonts w:ascii="Arial" w:hAnsi="Arial" w:cs="Arial"/>
          <w:sz w:val="20"/>
          <w:szCs w:val="20"/>
          <w:lang w:val="es-419"/>
        </w:rPr>
        <w:t>al no estar demostrado que la Dra. Tovar Moncada actuó como mandataria de ASL en el cobro ejecutivo de la mencionada letra, ya que realmente actuó en su propio nombre como endosataria en propiedad de ese título valor, salta a la vista que no era posible adecuar la conducta de la procesada al tipo de fraude procesal por vía de autoría mediata, fuera de que en la acusación no se hizo mención de algún tipo de convenio entre la acusada y esa profesional para defraudar los intereses de la señora Martínez, por lo cual se advierte que al no haber actuado en el mencionado proceso ejecutivo como demandante, no era posible deducir ninguna responsabilidad de la acusada como autora de la violación del artículo 453 del CP</w:t>
      </w:r>
      <w:r>
        <w:rPr>
          <w:rFonts w:ascii="Arial" w:hAnsi="Arial" w:cs="Arial"/>
          <w:sz w:val="20"/>
          <w:szCs w:val="20"/>
          <w:lang w:val="es-419"/>
        </w:rPr>
        <w:t>…</w:t>
      </w:r>
    </w:p>
    <w:p w:rsidR="001758B8" w:rsidRPr="001758B8" w:rsidRDefault="001758B8" w:rsidP="001758B8">
      <w:pPr>
        <w:jc w:val="both"/>
        <w:rPr>
          <w:rFonts w:ascii="Arial" w:hAnsi="Arial" w:cs="Arial"/>
          <w:sz w:val="20"/>
          <w:szCs w:val="20"/>
        </w:rPr>
      </w:pPr>
    </w:p>
    <w:p w:rsidR="001758B8" w:rsidRPr="001758B8" w:rsidRDefault="001758B8" w:rsidP="001758B8">
      <w:pPr>
        <w:jc w:val="both"/>
        <w:rPr>
          <w:rFonts w:ascii="Arial" w:hAnsi="Arial" w:cs="Arial"/>
          <w:sz w:val="20"/>
          <w:szCs w:val="20"/>
        </w:rPr>
      </w:pPr>
    </w:p>
    <w:p w:rsidR="001758B8" w:rsidRPr="001758B8" w:rsidRDefault="001758B8" w:rsidP="001758B8">
      <w:pPr>
        <w:jc w:val="both"/>
        <w:rPr>
          <w:rFonts w:ascii="Arial" w:hAnsi="Arial" w:cs="Arial"/>
          <w:sz w:val="20"/>
          <w:szCs w:val="20"/>
        </w:rPr>
      </w:pPr>
    </w:p>
    <w:p w:rsidR="001758B8" w:rsidRPr="002727F9" w:rsidRDefault="001758B8" w:rsidP="001758B8">
      <w:pPr>
        <w:spacing w:line="276" w:lineRule="auto"/>
        <w:ind w:right="51"/>
        <w:jc w:val="center"/>
        <w:rPr>
          <w:rFonts w:ascii="Arial" w:hAnsi="Arial" w:cs="Arial"/>
          <w:b/>
        </w:rPr>
      </w:pPr>
      <w:r w:rsidRPr="002727F9">
        <w:rPr>
          <w:rFonts w:ascii="Arial" w:hAnsi="Arial" w:cs="Arial"/>
          <w:b/>
        </w:rPr>
        <w:t>RAMA JUDICIAL DEL PODER PÚBLICO</w:t>
      </w:r>
    </w:p>
    <w:p w:rsidR="001758B8" w:rsidRPr="002727F9" w:rsidRDefault="001758B8" w:rsidP="001758B8">
      <w:pPr>
        <w:spacing w:line="276" w:lineRule="auto"/>
        <w:ind w:right="51"/>
        <w:jc w:val="center"/>
        <w:rPr>
          <w:rFonts w:ascii="Arial" w:hAnsi="Arial" w:cs="Arial"/>
        </w:rPr>
      </w:pPr>
      <w:r w:rsidRPr="002727F9">
        <w:rPr>
          <w:rFonts w:ascii="Arial" w:hAnsi="Arial" w:cs="Arial"/>
          <w:noProof/>
        </w:rPr>
        <w:drawing>
          <wp:inline distT="0" distB="0" distL="0" distR="0" wp14:anchorId="486E3CE5" wp14:editId="4822ED11">
            <wp:extent cx="466090" cy="577850"/>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rsidR="001758B8" w:rsidRPr="002727F9" w:rsidRDefault="001758B8" w:rsidP="001758B8">
      <w:pPr>
        <w:spacing w:line="276" w:lineRule="auto"/>
        <w:ind w:right="51"/>
        <w:jc w:val="center"/>
        <w:rPr>
          <w:rFonts w:ascii="Arial" w:hAnsi="Arial" w:cs="Arial"/>
          <w:b/>
        </w:rPr>
      </w:pPr>
      <w:r w:rsidRPr="002727F9">
        <w:rPr>
          <w:rFonts w:ascii="Arial" w:hAnsi="Arial" w:cs="Arial"/>
          <w:b/>
        </w:rPr>
        <w:t>TRIBUNAL SUPERIOR DEL DISTRITO JUDICIAL DE PEREIRA - RISARALDA</w:t>
      </w:r>
    </w:p>
    <w:p w:rsidR="001758B8" w:rsidRPr="002727F9" w:rsidRDefault="001758B8" w:rsidP="001758B8">
      <w:pPr>
        <w:spacing w:line="276" w:lineRule="auto"/>
        <w:ind w:right="51"/>
        <w:jc w:val="center"/>
        <w:rPr>
          <w:rFonts w:ascii="Arial" w:hAnsi="Arial" w:cs="Arial"/>
          <w:b/>
        </w:rPr>
      </w:pPr>
      <w:r w:rsidRPr="002727F9">
        <w:rPr>
          <w:rFonts w:ascii="Arial" w:hAnsi="Arial" w:cs="Arial"/>
          <w:b/>
        </w:rPr>
        <w:t>SALA DE DECISIÓN PENAL</w:t>
      </w:r>
    </w:p>
    <w:p w:rsidR="001758B8" w:rsidRPr="002727F9" w:rsidRDefault="001758B8" w:rsidP="001758B8">
      <w:pPr>
        <w:spacing w:line="276" w:lineRule="auto"/>
        <w:ind w:right="51"/>
        <w:jc w:val="center"/>
        <w:rPr>
          <w:rFonts w:ascii="Arial" w:hAnsi="Arial" w:cs="Arial"/>
          <w:b/>
        </w:rPr>
      </w:pPr>
      <w:proofErr w:type="spellStart"/>
      <w:r w:rsidRPr="002727F9">
        <w:rPr>
          <w:rFonts w:ascii="Arial" w:hAnsi="Arial" w:cs="Arial"/>
          <w:b/>
        </w:rPr>
        <w:t>M.P</w:t>
      </w:r>
      <w:proofErr w:type="spellEnd"/>
      <w:r w:rsidRPr="002727F9">
        <w:rPr>
          <w:rFonts w:ascii="Arial" w:hAnsi="Arial" w:cs="Arial"/>
          <w:b/>
        </w:rPr>
        <w:t>. JAIRO ERNESTO ESCOBAR SANZ</w:t>
      </w:r>
    </w:p>
    <w:p w:rsidR="00B85F05" w:rsidRPr="002727F9" w:rsidRDefault="00B85F05" w:rsidP="001758B8">
      <w:pPr>
        <w:pStyle w:val="Sinespaciado"/>
        <w:spacing w:line="276" w:lineRule="auto"/>
        <w:jc w:val="both"/>
        <w:rPr>
          <w:rFonts w:ascii="Arial" w:hAnsi="Arial" w:cs="Arial"/>
        </w:rPr>
      </w:pPr>
    </w:p>
    <w:p w:rsidR="00B800C9" w:rsidRPr="002727F9" w:rsidRDefault="003754B9" w:rsidP="001758B8">
      <w:pPr>
        <w:pStyle w:val="Sinespaciado"/>
        <w:spacing w:line="276" w:lineRule="auto"/>
        <w:jc w:val="both"/>
        <w:rPr>
          <w:rFonts w:ascii="Arial" w:hAnsi="Arial" w:cs="Arial"/>
        </w:rPr>
      </w:pPr>
      <w:r w:rsidRPr="002727F9">
        <w:rPr>
          <w:rFonts w:ascii="Arial" w:hAnsi="Arial" w:cs="Arial"/>
        </w:rPr>
        <w:t xml:space="preserve">Proyecto aprobado mediante acta </w:t>
      </w:r>
      <w:r w:rsidR="00ED1E76" w:rsidRPr="002727F9">
        <w:rPr>
          <w:rFonts w:ascii="Arial" w:hAnsi="Arial" w:cs="Arial"/>
        </w:rPr>
        <w:t>213 del cinco (5) de marzo de dos mil veinte (2020)</w:t>
      </w:r>
    </w:p>
    <w:p w:rsidR="00B800C9" w:rsidRPr="002727F9" w:rsidRDefault="003754B9" w:rsidP="001758B8">
      <w:pPr>
        <w:pStyle w:val="Sinespaciado"/>
        <w:spacing w:line="276" w:lineRule="auto"/>
        <w:jc w:val="both"/>
        <w:rPr>
          <w:rFonts w:ascii="Arial" w:hAnsi="Arial" w:cs="Arial"/>
        </w:rPr>
      </w:pPr>
      <w:r w:rsidRPr="002727F9">
        <w:rPr>
          <w:rFonts w:ascii="Arial" w:hAnsi="Arial" w:cs="Arial"/>
        </w:rPr>
        <w:lastRenderedPageBreak/>
        <w:t>Pereira,</w:t>
      </w:r>
      <w:r w:rsidR="00677EAA" w:rsidRPr="002727F9">
        <w:rPr>
          <w:rFonts w:ascii="Arial" w:hAnsi="Arial" w:cs="Arial"/>
        </w:rPr>
        <w:t xml:space="preserve"> seis (6) de marzo de dos mil veinte (2020)</w:t>
      </w:r>
    </w:p>
    <w:p w:rsidR="007F3E5B" w:rsidRPr="002727F9" w:rsidRDefault="00B85F05" w:rsidP="001758B8">
      <w:pPr>
        <w:pStyle w:val="Sinespaciado"/>
        <w:tabs>
          <w:tab w:val="center" w:pos="4420"/>
        </w:tabs>
        <w:spacing w:line="276" w:lineRule="auto"/>
        <w:jc w:val="both"/>
        <w:rPr>
          <w:rFonts w:ascii="Arial" w:hAnsi="Arial" w:cs="Arial"/>
        </w:rPr>
      </w:pPr>
      <w:r w:rsidRPr="002727F9">
        <w:rPr>
          <w:rFonts w:ascii="Arial" w:hAnsi="Arial" w:cs="Arial"/>
        </w:rPr>
        <w:t xml:space="preserve">Hora: </w:t>
      </w:r>
      <w:r w:rsidR="00ED1E76" w:rsidRPr="002727F9">
        <w:rPr>
          <w:rFonts w:ascii="Arial" w:hAnsi="Arial" w:cs="Arial"/>
        </w:rPr>
        <w:t xml:space="preserve">8:38 a.m. </w:t>
      </w:r>
      <w:r w:rsidR="002473FA" w:rsidRPr="002727F9">
        <w:rPr>
          <w:rFonts w:ascii="Arial" w:hAnsi="Arial" w:cs="Arial"/>
        </w:rPr>
        <w:tab/>
      </w:r>
    </w:p>
    <w:p w:rsidR="00B800C9" w:rsidRPr="002727F9" w:rsidRDefault="00B800C9" w:rsidP="001758B8">
      <w:pPr>
        <w:pStyle w:val="Sinespaciado"/>
        <w:spacing w:line="276" w:lineRule="auto"/>
        <w:jc w:val="both"/>
        <w:rPr>
          <w:rFonts w:ascii="Arial" w:hAnsi="Arial" w:cs="Arial"/>
        </w:rPr>
      </w:pPr>
    </w:p>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6237"/>
      </w:tblGrid>
      <w:tr w:rsidR="001F0692" w:rsidRPr="002727F9" w:rsidTr="002E084A">
        <w:trPr>
          <w:trHeight w:val="244"/>
        </w:trPr>
        <w:tc>
          <w:tcPr>
            <w:tcW w:w="3119" w:type="dxa"/>
          </w:tcPr>
          <w:p w:rsidR="00B85F05" w:rsidRPr="002727F9" w:rsidRDefault="00B85F05" w:rsidP="001758B8">
            <w:pPr>
              <w:ind w:right="-232"/>
              <w:jc w:val="both"/>
              <w:rPr>
                <w:rFonts w:ascii="Arial" w:hAnsi="Arial" w:cs="Arial"/>
                <w:sz w:val="22"/>
              </w:rPr>
            </w:pPr>
            <w:r w:rsidRPr="002727F9">
              <w:rPr>
                <w:rFonts w:ascii="Arial" w:hAnsi="Arial" w:cs="Arial"/>
                <w:sz w:val="22"/>
              </w:rPr>
              <w:t>Radicación</w:t>
            </w:r>
          </w:p>
        </w:tc>
        <w:tc>
          <w:tcPr>
            <w:tcW w:w="6237" w:type="dxa"/>
          </w:tcPr>
          <w:p w:rsidR="00B85F05" w:rsidRPr="002727F9" w:rsidRDefault="003F760E" w:rsidP="001758B8">
            <w:pPr>
              <w:ind w:right="-232"/>
              <w:jc w:val="both"/>
              <w:rPr>
                <w:rFonts w:ascii="Arial" w:hAnsi="Arial" w:cs="Arial"/>
                <w:sz w:val="22"/>
              </w:rPr>
            </w:pPr>
            <w:r w:rsidRPr="002727F9">
              <w:rPr>
                <w:rFonts w:ascii="Arial" w:hAnsi="Arial" w:cs="Arial"/>
                <w:sz w:val="22"/>
                <w:lang w:val="es-CO"/>
              </w:rPr>
              <w:t>66001 60 00 036 2012 05610 01</w:t>
            </w:r>
          </w:p>
        </w:tc>
      </w:tr>
      <w:tr w:rsidR="001F0692" w:rsidRPr="002727F9" w:rsidTr="002E084A">
        <w:trPr>
          <w:trHeight w:val="276"/>
        </w:trPr>
        <w:tc>
          <w:tcPr>
            <w:tcW w:w="3119" w:type="dxa"/>
          </w:tcPr>
          <w:p w:rsidR="00B85F05" w:rsidRPr="002727F9" w:rsidRDefault="003F760E" w:rsidP="001758B8">
            <w:pPr>
              <w:ind w:right="-232"/>
              <w:jc w:val="both"/>
              <w:rPr>
                <w:rFonts w:ascii="Arial" w:hAnsi="Arial" w:cs="Arial"/>
                <w:sz w:val="22"/>
              </w:rPr>
            </w:pPr>
            <w:r w:rsidRPr="002727F9">
              <w:rPr>
                <w:rFonts w:ascii="Arial" w:hAnsi="Arial" w:cs="Arial"/>
                <w:sz w:val="22"/>
              </w:rPr>
              <w:t>Acusada</w:t>
            </w:r>
          </w:p>
        </w:tc>
        <w:tc>
          <w:tcPr>
            <w:tcW w:w="6237" w:type="dxa"/>
          </w:tcPr>
          <w:p w:rsidR="00B85F05" w:rsidRPr="002727F9" w:rsidRDefault="00985514" w:rsidP="001758B8">
            <w:pPr>
              <w:ind w:right="-232"/>
              <w:jc w:val="both"/>
              <w:rPr>
                <w:rFonts w:ascii="Arial" w:hAnsi="Arial" w:cs="Arial"/>
                <w:sz w:val="22"/>
              </w:rPr>
            </w:pPr>
            <w:proofErr w:type="spellStart"/>
            <w:r w:rsidRPr="002727F9">
              <w:rPr>
                <w:rFonts w:ascii="Arial" w:hAnsi="Arial" w:cs="Arial"/>
                <w:sz w:val="22"/>
                <w:lang w:val="es-CO"/>
              </w:rPr>
              <w:t>ASL</w:t>
            </w:r>
            <w:proofErr w:type="spellEnd"/>
          </w:p>
        </w:tc>
      </w:tr>
      <w:tr w:rsidR="001F0692" w:rsidRPr="002727F9" w:rsidTr="002E084A">
        <w:trPr>
          <w:trHeight w:val="291"/>
        </w:trPr>
        <w:tc>
          <w:tcPr>
            <w:tcW w:w="3119" w:type="dxa"/>
          </w:tcPr>
          <w:p w:rsidR="00B85F05" w:rsidRPr="002727F9" w:rsidRDefault="00B85F05" w:rsidP="001758B8">
            <w:pPr>
              <w:ind w:right="-232"/>
              <w:jc w:val="both"/>
              <w:rPr>
                <w:rFonts w:ascii="Arial" w:hAnsi="Arial" w:cs="Arial"/>
                <w:sz w:val="22"/>
              </w:rPr>
            </w:pPr>
            <w:r w:rsidRPr="002727F9">
              <w:rPr>
                <w:rFonts w:ascii="Arial" w:hAnsi="Arial" w:cs="Arial"/>
                <w:sz w:val="22"/>
              </w:rPr>
              <w:t>Delitos</w:t>
            </w:r>
          </w:p>
        </w:tc>
        <w:tc>
          <w:tcPr>
            <w:tcW w:w="6237" w:type="dxa"/>
          </w:tcPr>
          <w:p w:rsidR="00B85F05" w:rsidRPr="002727F9" w:rsidRDefault="003F760E" w:rsidP="001758B8">
            <w:pPr>
              <w:ind w:right="176"/>
              <w:jc w:val="both"/>
              <w:rPr>
                <w:rFonts w:ascii="Arial" w:hAnsi="Arial" w:cs="Arial"/>
                <w:sz w:val="22"/>
              </w:rPr>
            </w:pPr>
            <w:r w:rsidRPr="002727F9">
              <w:rPr>
                <w:rFonts w:ascii="Arial" w:hAnsi="Arial" w:cs="Arial"/>
                <w:sz w:val="22"/>
              </w:rPr>
              <w:t>Fraude procesal y falsedad en documento privado</w:t>
            </w:r>
          </w:p>
        </w:tc>
      </w:tr>
      <w:tr w:rsidR="001F0692" w:rsidRPr="002727F9" w:rsidTr="001758B8">
        <w:trPr>
          <w:trHeight w:val="271"/>
        </w:trPr>
        <w:tc>
          <w:tcPr>
            <w:tcW w:w="3119" w:type="dxa"/>
          </w:tcPr>
          <w:p w:rsidR="00B85F05" w:rsidRPr="002727F9" w:rsidRDefault="00B85F05" w:rsidP="001758B8">
            <w:pPr>
              <w:rPr>
                <w:rFonts w:ascii="Arial" w:hAnsi="Arial" w:cs="Arial"/>
                <w:sz w:val="22"/>
              </w:rPr>
            </w:pPr>
            <w:r w:rsidRPr="002727F9">
              <w:rPr>
                <w:rFonts w:ascii="Arial" w:hAnsi="Arial" w:cs="Arial"/>
                <w:sz w:val="22"/>
              </w:rPr>
              <w:t xml:space="preserve">Juzgado de conocimiento </w:t>
            </w:r>
          </w:p>
        </w:tc>
        <w:tc>
          <w:tcPr>
            <w:tcW w:w="6237" w:type="dxa"/>
          </w:tcPr>
          <w:p w:rsidR="00B85F05" w:rsidRPr="002727F9" w:rsidRDefault="003F760E" w:rsidP="001758B8">
            <w:pPr>
              <w:ind w:right="-232"/>
              <w:jc w:val="both"/>
              <w:rPr>
                <w:rFonts w:ascii="Arial" w:hAnsi="Arial" w:cs="Arial"/>
                <w:sz w:val="22"/>
              </w:rPr>
            </w:pPr>
            <w:r w:rsidRPr="002727F9">
              <w:rPr>
                <w:rFonts w:ascii="Arial" w:hAnsi="Arial" w:cs="Arial"/>
                <w:sz w:val="22"/>
              </w:rPr>
              <w:t>Juzgado Tercero Penal del Circuito de Pereira</w:t>
            </w:r>
          </w:p>
        </w:tc>
      </w:tr>
      <w:tr w:rsidR="001F0692" w:rsidRPr="002727F9" w:rsidTr="002E084A">
        <w:trPr>
          <w:trHeight w:val="549"/>
        </w:trPr>
        <w:tc>
          <w:tcPr>
            <w:tcW w:w="3119" w:type="dxa"/>
          </w:tcPr>
          <w:p w:rsidR="00B85F05" w:rsidRPr="002727F9" w:rsidRDefault="00B85F05" w:rsidP="001758B8">
            <w:pPr>
              <w:ind w:right="-232"/>
              <w:jc w:val="both"/>
              <w:rPr>
                <w:rFonts w:ascii="Arial" w:hAnsi="Arial" w:cs="Arial"/>
                <w:sz w:val="22"/>
              </w:rPr>
            </w:pPr>
            <w:r w:rsidRPr="002727F9">
              <w:rPr>
                <w:rFonts w:ascii="Arial" w:hAnsi="Arial" w:cs="Arial"/>
                <w:sz w:val="22"/>
              </w:rPr>
              <w:t xml:space="preserve">Asunto a decidir </w:t>
            </w:r>
          </w:p>
        </w:tc>
        <w:tc>
          <w:tcPr>
            <w:tcW w:w="6237" w:type="dxa"/>
          </w:tcPr>
          <w:p w:rsidR="00B85F05" w:rsidRPr="002727F9" w:rsidRDefault="00B85F05" w:rsidP="001758B8">
            <w:pPr>
              <w:ind w:right="34"/>
              <w:jc w:val="both"/>
              <w:rPr>
                <w:rFonts w:ascii="Arial" w:hAnsi="Arial" w:cs="Arial"/>
                <w:sz w:val="22"/>
              </w:rPr>
            </w:pPr>
            <w:r w:rsidRPr="002727F9">
              <w:rPr>
                <w:rFonts w:ascii="Arial" w:hAnsi="Arial" w:cs="Arial"/>
                <w:sz w:val="22"/>
              </w:rPr>
              <w:t>Recurso de apelación contra</w:t>
            </w:r>
            <w:r w:rsidR="007F3E5B" w:rsidRPr="002727F9">
              <w:rPr>
                <w:rFonts w:ascii="Arial" w:hAnsi="Arial" w:cs="Arial"/>
                <w:sz w:val="22"/>
              </w:rPr>
              <w:t xml:space="preserve"> sentencia de primera instancia proferida el </w:t>
            </w:r>
            <w:r w:rsidR="003F760E" w:rsidRPr="002727F9">
              <w:rPr>
                <w:rFonts w:ascii="Arial" w:hAnsi="Arial" w:cs="Arial"/>
                <w:sz w:val="22"/>
              </w:rPr>
              <w:t>2 de noviembre de 2016</w:t>
            </w:r>
          </w:p>
        </w:tc>
      </w:tr>
    </w:tbl>
    <w:p w:rsidR="00B85F05" w:rsidRPr="002727F9" w:rsidRDefault="00B85F05" w:rsidP="001758B8">
      <w:pPr>
        <w:spacing w:line="276" w:lineRule="auto"/>
        <w:ind w:right="-232"/>
        <w:jc w:val="both"/>
        <w:rPr>
          <w:rFonts w:ascii="Arial" w:hAnsi="Arial" w:cs="Arial"/>
        </w:rPr>
      </w:pPr>
    </w:p>
    <w:p w:rsidR="00B85F05" w:rsidRPr="002727F9" w:rsidRDefault="00B85F05" w:rsidP="001758B8">
      <w:pPr>
        <w:pStyle w:val="Sinespaciado"/>
        <w:spacing w:line="276" w:lineRule="auto"/>
        <w:jc w:val="center"/>
        <w:rPr>
          <w:rFonts w:ascii="Arial" w:hAnsi="Arial" w:cs="Arial"/>
          <w:b/>
        </w:rPr>
      </w:pPr>
      <w:r w:rsidRPr="002727F9">
        <w:rPr>
          <w:rFonts w:ascii="Arial" w:hAnsi="Arial" w:cs="Arial"/>
          <w:b/>
        </w:rPr>
        <w:t>1. ASUNTO A DECIDIR</w:t>
      </w:r>
    </w:p>
    <w:p w:rsidR="00B85F05" w:rsidRPr="002727F9" w:rsidRDefault="00B85F05" w:rsidP="001758B8">
      <w:pPr>
        <w:pStyle w:val="Sinespaciado"/>
        <w:spacing w:line="276" w:lineRule="auto"/>
        <w:jc w:val="both"/>
        <w:rPr>
          <w:rFonts w:ascii="Arial" w:hAnsi="Arial" w:cs="Arial"/>
        </w:rPr>
      </w:pPr>
    </w:p>
    <w:p w:rsidR="00B85F05" w:rsidRPr="002727F9" w:rsidRDefault="00B85F05" w:rsidP="001758B8">
      <w:pPr>
        <w:pStyle w:val="Sinespaciado"/>
        <w:spacing w:line="276" w:lineRule="auto"/>
        <w:jc w:val="both"/>
        <w:rPr>
          <w:rFonts w:ascii="Arial" w:hAnsi="Arial" w:cs="Arial"/>
        </w:rPr>
      </w:pPr>
      <w:r w:rsidRPr="002727F9">
        <w:rPr>
          <w:rFonts w:ascii="Arial" w:hAnsi="Arial" w:cs="Arial"/>
        </w:rPr>
        <w:t>Se procede a resolver el recurso de apelación interpuesto por</w:t>
      </w:r>
      <w:r w:rsidR="003F760E" w:rsidRPr="002727F9">
        <w:rPr>
          <w:rFonts w:ascii="Arial" w:hAnsi="Arial" w:cs="Arial"/>
        </w:rPr>
        <w:t xml:space="preserve"> </w:t>
      </w:r>
      <w:r w:rsidRPr="002727F9">
        <w:rPr>
          <w:rFonts w:ascii="Arial" w:hAnsi="Arial" w:cs="Arial"/>
        </w:rPr>
        <w:t xml:space="preserve"> </w:t>
      </w:r>
      <w:r w:rsidR="00ED333B" w:rsidRPr="002727F9">
        <w:rPr>
          <w:rFonts w:ascii="Arial" w:hAnsi="Arial" w:cs="Arial"/>
        </w:rPr>
        <w:t xml:space="preserve">el </w:t>
      </w:r>
      <w:r w:rsidR="00B800C9" w:rsidRPr="002727F9">
        <w:rPr>
          <w:rFonts w:ascii="Arial" w:hAnsi="Arial" w:cs="Arial"/>
        </w:rPr>
        <w:t>representante del Ministerio Público</w:t>
      </w:r>
      <w:r w:rsidR="003F760E" w:rsidRPr="002727F9">
        <w:rPr>
          <w:rFonts w:ascii="Arial" w:hAnsi="Arial" w:cs="Arial"/>
        </w:rPr>
        <w:t xml:space="preserve">, la delegada de la </w:t>
      </w:r>
      <w:proofErr w:type="spellStart"/>
      <w:r w:rsidR="003F760E" w:rsidRPr="002727F9">
        <w:rPr>
          <w:rFonts w:ascii="Arial" w:hAnsi="Arial" w:cs="Arial"/>
        </w:rPr>
        <w:t>FGN</w:t>
      </w:r>
      <w:proofErr w:type="spellEnd"/>
      <w:r w:rsidR="003F760E" w:rsidRPr="002727F9">
        <w:rPr>
          <w:rFonts w:ascii="Arial" w:hAnsi="Arial" w:cs="Arial"/>
        </w:rPr>
        <w:t xml:space="preserve"> y el apoderado de la víctima,</w:t>
      </w:r>
      <w:r w:rsidR="00B800C9" w:rsidRPr="002727F9">
        <w:rPr>
          <w:rFonts w:ascii="Arial" w:hAnsi="Arial" w:cs="Arial"/>
        </w:rPr>
        <w:t xml:space="preserve"> </w:t>
      </w:r>
      <w:r w:rsidRPr="002727F9">
        <w:rPr>
          <w:rFonts w:ascii="Arial" w:hAnsi="Arial" w:cs="Arial"/>
        </w:rPr>
        <w:t>en contra de la sen</w:t>
      </w:r>
      <w:r w:rsidR="00CE094E" w:rsidRPr="002727F9">
        <w:rPr>
          <w:rFonts w:ascii="Arial" w:hAnsi="Arial" w:cs="Arial"/>
        </w:rPr>
        <w:t>t</w:t>
      </w:r>
      <w:r w:rsidR="00ED333B" w:rsidRPr="002727F9">
        <w:rPr>
          <w:rFonts w:ascii="Arial" w:hAnsi="Arial" w:cs="Arial"/>
        </w:rPr>
        <w:t xml:space="preserve">encia proferida por el </w:t>
      </w:r>
      <w:r w:rsidR="003F760E" w:rsidRPr="002727F9">
        <w:rPr>
          <w:rFonts w:ascii="Arial" w:hAnsi="Arial" w:cs="Arial"/>
        </w:rPr>
        <w:t>Juzgado Tercero Penal del Circuito de Pereira</w:t>
      </w:r>
      <w:r w:rsidRPr="002727F9">
        <w:rPr>
          <w:rFonts w:ascii="Arial" w:hAnsi="Arial" w:cs="Arial"/>
        </w:rPr>
        <w:t>, mediante la cual se</w:t>
      </w:r>
      <w:r w:rsidR="003F760E" w:rsidRPr="002727F9">
        <w:rPr>
          <w:rFonts w:ascii="Arial" w:hAnsi="Arial" w:cs="Arial"/>
        </w:rPr>
        <w:t xml:space="preserve"> absolvió a la señora </w:t>
      </w:r>
      <w:proofErr w:type="spellStart"/>
      <w:r w:rsidR="00985514" w:rsidRPr="002727F9">
        <w:rPr>
          <w:rFonts w:ascii="Arial" w:hAnsi="Arial" w:cs="Arial"/>
          <w:lang w:val="es-CO"/>
        </w:rPr>
        <w:t>ASL</w:t>
      </w:r>
      <w:proofErr w:type="spellEnd"/>
      <w:r w:rsidR="003F760E" w:rsidRPr="002727F9">
        <w:rPr>
          <w:rFonts w:ascii="Arial" w:hAnsi="Arial" w:cs="Arial"/>
          <w:lang w:val="es-CO"/>
        </w:rPr>
        <w:t xml:space="preserve">, por los punibles </w:t>
      </w:r>
      <w:r w:rsidR="00691975" w:rsidRPr="002727F9">
        <w:rPr>
          <w:rFonts w:ascii="Arial" w:hAnsi="Arial" w:cs="Arial"/>
          <w:lang w:val="es-CO"/>
        </w:rPr>
        <w:t xml:space="preserve">por los cuales fue acusada </w:t>
      </w:r>
      <w:r w:rsidR="003F760E" w:rsidRPr="002727F9">
        <w:rPr>
          <w:rFonts w:ascii="Arial" w:hAnsi="Arial" w:cs="Arial"/>
          <w:lang w:val="es-CO"/>
        </w:rPr>
        <w:t xml:space="preserve">de </w:t>
      </w:r>
      <w:r w:rsidR="00691975" w:rsidRPr="002727F9">
        <w:rPr>
          <w:rFonts w:ascii="Arial" w:hAnsi="Arial" w:cs="Arial"/>
        </w:rPr>
        <w:t>fraude procesal y falsedad en documento privado</w:t>
      </w:r>
      <w:r w:rsidRPr="002727F9">
        <w:rPr>
          <w:rFonts w:ascii="Arial" w:hAnsi="Arial" w:cs="Arial"/>
        </w:rPr>
        <w:t>.</w:t>
      </w:r>
    </w:p>
    <w:p w:rsidR="00B85F05" w:rsidRPr="002727F9" w:rsidRDefault="00B85F05" w:rsidP="001758B8">
      <w:pPr>
        <w:pStyle w:val="Sinespaciado"/>
        <w:spacing w:line="276" w:lineRule="auto"/>
        <w:jc w:val="both"/>
        <w:rPr>
          <w:rFonts w:ascii="Arial" w:hAnsi="Arial" w:cs="Arial"/>
        </w:rPr>
      </w:pPr>
    </w:p>
    <w:p w:rsidR="00B85F05" w:rsidRPr="002727F9" w:rsidRDefault="00B85F05" w:rsidP="001758B8">
      <w:pPr>
        <w:pStyle w:val="Sinespaciado"/>
        <w:spacing w:line="276" w:lineRule="auto"/>
        <w:jc w:val="center"/>
        <w:rPr>
          <w:rFonts w:ascii="Arial" w:hAnsi="Arial" w:cs="Arial"/>
          <w:b/>
        </w:rPr>
      </w:pPr>
      <w:r w:rsidRPr="002727F9">
        <w:rPr>
          <w:rFonts w:ascii="Arial" w:hAnsi="Arial" w:cs="Arial"/>
          <w:b/>
        </w:rPr>
        <w:t>2. ANTECEDENTES</w:t>
      </w:r>
    </w:p>
    <w:p w:rsidR="00B85F05" w:rsidRPr="002727F9" w:rsidRDefault="00B85F05" w:rsidP="001758B8">
      <w:pPr>
        <w:pStyle w:val="Sinespaciado"/>
        <w:spacing w:line="276" w:lineRule="auto"/>
        <w:jc w:val="both"/>
        <w:rPr>
          <w:rFonts w:ascii="Arial" w:hAnsi="Arial" w:cs="Arial"/>
        </w:rPr>
      </w:pPr>
    </w:p>
    <w:p w:rsidR="000252D1" w:rsidRPr="002727F9" w:rsidRDefault="00B85F05" w:rsidP="001758B8">
      <w:pPr>
        <w:pStyle w:val="Sinespaciado"/>
        <w:spacing w:line="276" w:lineRule="auto"/>
        <w:jc w:val="both"/>
        <w:rPr>
          <w:rFonts w:ascii="Arial" w:hAnsi="Arial" w:cs="Arial"/>
        </w:rPr>
      </w:pPr>
      <w:r w:rsidRPr="002727F9">
        <w:rPr>
          <w:rFonts w:ascii="Arial" w:hAnsi="Arial" w:cs="Arial"/>
        </w:rPr>
        <w:t xml:space="preserve">2.1 Según el escrito </w:t>
      </w:r>
      <w:r w:rsidR="00BB1E21" w:rsidRPr="002727F9">
        <w:rPr>
          <w:rFonts w:ascii="Arial" w:hAnsi="Arial" w:cs="Arial"/>
        </w:rPr>
        <w:t>de acusación</w:t>
      </w:r>
      <w:r w:rsidR="007F3E5B" w:rsidRPr="002727F9">
        <w:rPr>
          <w:rStyle w:val="Refdenotaalpie"/>
          <w:rFonts w:ascii="Arial" w:hAnsi="Arial" w:cs="Arial"/>
          <w:sz w:val="24"/>
          <w:szCs w:val="24"/>
        </w:rPr>
        <w:footnoteReference w:id="1"/>
      </w:r>
      <w:r w:rsidR="00BB1E21" w:rsidRPr="002727F9">
        <w:rPr>
          <w:rFonts w:ascii="Arial" w:hAnsi="Arial" w:cs="Arial"/>
        </w:rPr>
        <w:t xml:space="preserve"> </w:t>
      </w:r>
      <w:r w:rsidRPr="002727F9">
        <w:rPr>
          <w:rFonts w:ascii="Arial" w:hAnsi="Arial" w:cs="Arial"/>
        </w:rPr>
        <w:t>el supuesto fáctico es el siguiente:</w:t>
      </w:r>
    </w:p>
    <w:p w:rsidR="000252D1" w:rsidRPr="002727F9" w:rsidRDefault="000252D1" w:rsidP="001758B8">
      <w:pPr>
        <w:pStyle w:val="Sinespaciado"/>
        <w:spacing w:line="276" w:lineRule="auto"/>
        <w:jc w:val="both"/>
        <w:rPr>
          <w:rFonts w:ascii="Arial" w:hAnsi="Arial" w:cs="Arial"/>
        </w:rPr>
      </w:pPr>
    </w:p>
    <w:p w:rsidR="00691975" w:rsidRPr="002727F9" w:rsidRDefault="003C4298" w:rsidP="001758B8">
      <w:pPr>
        <w:ind w:left="426" w:right="420"/>
        <w:jc w:val="both"/>
        <w:rPr>
          <w:rFonts w:ascii="Arial" w:hAnsi="Arial" w:cs="Arial"/>
          <w:i/>
          <w:sz w:val="22"/>
        </w:rPr>
      </w:pPr>
      <w:r w:rsidRPr="002727F9">
        <w:rPr>
          <w:rFonts w:ascii="Arial" w:hAnsi="Arial" w:cs="Arial"/>
          <w:i/>
          <w:sz w:val="22"/>
        </w:rPr>
        <w:t>“</w:t>
      </w:r>
      <w:r w:rsidR="00691975" w:rsidRPr="002727F9">
        <w:rPr>
          <w:rFonts w:ascii="Arial" w:hAnsi="Arial" w:cs="Arial"/>
          <w:i/>
          <w:sz w:val="22"/>
        </w:rPr>
        <w:t>La señora DORA MARTÍNEZ DE P</w:t>
      </w:r>
      <w:r w:rsidR="001A0201" w:rsidRPr="002727F9">
        <w:rPr>
          <w:rFonts w:ascii="Arial" w:hAnsi="Arial" w:cs="Arial"/>
          <w:i/>
          <w:sz w:val="22"/>
        </w:rPr>
        <w:t>I</w:t>
      </w:r>
      <w:r w:rsidR="00691975" w:rsidRPr="002727F9">
        <w:rPr>
          <w:rFonts w:ascii="Arial" w:hAnsi="Arial" w:cs="Arial"/>
          <w:i/>
          <w:sz w:val="22"/>
        </w:rPr>
        <w:t>NO suscribió el 15 de noviembre del año 2003, letra de cambio N-16037176 por el valor de ocho millones ($8.000.000) de pesos, a favor del señor RAÚL OSORIO GALVIS únicamente.</w:t>
      </w:r>
    </w:p>
    <w:p w:rsidR="00691975" w:rsidRPr="002727F9" w:rsidRDefault="00691975" w:rsidP="001758B8">
      <w:pPr>
        <w:ind w:left="426" w:right="420"/>
        <w:jc w:val="both"/>
        <w:rPr>
          <w:rFonts w:ascii="Arial" w:hAnsi="Arial" w:cs="Arial"/>
          <w:i/>
          <w:sz w:val="22"/>
        </w:rPr>
      </w:pPr>
    </w:p>
    <w:p w:rsidR="00691975" w:rsidRPr="002727F9" w:rsidRDefault="00691975" w:rsidP="001758B8">
      <w:pPr>
        <w:ind w:left="426" w:right="420"/>
        <w:jc w:val="both"/>
        <w:rPr>
          <w:rFonts w:ascii="Arial" w:hAnsi="Arial" w:cs="Arial"/>
          <w:i/>
          <w:sz w:val="22"/>
        </w:rPr>
      </w:pPr>
      <w:r w:rsidRPr="002727F9">
        <w:rPr>
          <w:rFonts w:ascii="Arial" w:hAnsi="Arial" w:cs="Arial"/>
          <w:i/>
          <w:sz w:val="22"/>
        </w:rPr>
        <w:t xml:space="preserve">La misma señora DORA MARTÍNEZ la elaboró y se la entregó al señor RAÚL OSORIO GALVIS. </w:t>
      </w:r>
    </w:p>
    <w:p w:rsidR="001F0692" w:rsidRPr="002727F9" w:rsidRDefault="001F0692" w:rsidP="001758B8">
      <w:pPr>
        <w:ind w:left="426" w:right="420"/>
        <w:jc w:val="both"/>
        <w:rPr>
          <w:rFonts w:ascii="Arial" w:hAnsi="Arial" w:cs="Arial"/>
          <w:i/>
          <w:sz w:val="22"/>
        </w:rPr>
      </w:pPr>
    </w:p>
    <w:p w:rsidR="00691975" w:rsidRPr="002727F9" w:rsidRDefault="00691975" w:rsidP="001758B8">
      <w:pPr>
        <w:ind w:left="426" w:right="420"/>
        <w:jc w:val="both"/>
        <w:rPr>
          <w:rFonts w:ascii="Arial" w:hAnsi="Arial" w:cs="Arial"/>
          <w:i/>
          <w:sz w:val="22"/>
        </w:rPr>
      </w:pPr>
      <w:r w:rsidRPr="002727F9">
        <w:rPr>
          <w:rFonts w:ascii="Arial" w:hAnsi="Arial" w:cs="Arial"/>
          <w:i/>
          <w:sz w:val="22"/>
        </w:rPr>
        <w:t xml:space="preserve">El señor RAÚL OSORIO GALVIS falleció en el mes de octubre del año 2004 y la letra de cambio que había suscrito la señora DORA MARTÍNEZ DE PINO, a favor del señor RAÚL OSORIO GALVIS, fue cobrada ejecutivamente por la Dra. MARÍA OLIVA TOVAR MONCADA, en calidad de </w:t>
      </w:r>
      <w:proofErr w:type="spellStart"/>
      <w:r w:rsidRPr="002727F9">
        <w:rPr>
          <w:rFonts w:ascii="Arial" w:hAnsi="Arial" w:cs="Arial"/>
          <w:i/>
          <w:sz w:val="22"/>
        </w:rPr>
        <w:t>endosataria</w:t>
      </w:r>
      <w:proofErr w:type="spellEnd"/>
      <w:r w:rsidRPr="002727F9">
        <w:rPr>
          <w:rFonts w:ascii="Arial" w:hAnsi="Arial" w:cs="Arial"/>
          <w:i/>
          <w:sz w:val="22"/>
        </w:rPr>
        <w:t xml:space="preserve"> de la presunta beneficiaria </w:t>
      </w:r>
      <w:proofErr w:type="spellStart"/>
      <w:r w:rsidR="00985514" w:rsidRPr="002727F9">
        <w:rPr>
          <w:rFonts w:ascii="Arial" w:hAnsi="Arial" w:cs="Arial"/>
          <w:i/>
          <w:sz w:val="22"/>
        </w:rPr>
        <w:t>ASL</w:t>
      </w:r>
      <w:proofErr w:type="spellEnd"/>
      <w:r w:rsidRPr="002727F9">
        <w:rPr>
          <w:rFonts w:ascii="Arial" w:hAnsi="Arial" w:cs="Arial"/>
          <w:i/>
          <w:sz w:val="22"/>
        </w:rPr>
        <w:t xml:space="preserve">. </w:t>
      </w:r>
    </w:p>
    <w:p w:rsidR="001758B8" w:rsidRPr="002727F9" w:rsidRDefault="001758B8" w:rsidP="001758B8">
      <w:pPr>
        <w:ind w:left="426" w:right="420"/>
        <w:jc w:val="both"/>
        <w:rPr>
          <w:rFonts w:ascii="Arial" w:hAnsi="Arial" w:cs="Arial"/>
          <w:i/>
          <w:sz w:val="22"/>
        </w:rPr>
      </w:pPr>
    </w:p>
    <w:p w:rsidR="00691975" w:rsidRPr="002727F9" w:rsidRDefault="00691975" w:rsidP="001758B8">
      <w:pPr>
        <w:ind w:left="426" w:right="420"/>
        <w:jc w:val="both"/>
        <w:rPr>
          <w:rFonts w:ascii="Arial" w:hAnsi="Arial" w:cs="Arial"/>
          <w:i/>
          <w:sz w:val="22"/>
        </w:rPr>
      </w:pPr>
      <w:r w:rsidRPr="002727F9">
        <w:rPr>
          <w:rFonts w:ascii="Arial" w:hAnsi="Arial" w:cs="Arial"/>
          <w:i/>
          <w:sz w:val="22"/>
        </w:rPr>
        <w:t xml:space="preserve">Cuando la señora DORA MARTÍNEZ se notificó de la demanda, se dio cuenta que la demanda se origina en una letra de cambio que ella había elaborado y que había suscrito solo a favor del señor RAÚL OSORIO GALVIS, ahora aparecía escrita en la parte correspondiente a la orden de…, no solamente el nombre de RAÚL OSORIO GALVIS, sino el de </w:t>
      </w:r>
      <w:proofErr w:type="spellStart"/>
      <w:r w:rsidR="00985514" w:rsidRPr="002727F9">
        <w:rPr>
          <w:rFonts w:ascii="Arial" w:hAnsi="Arial" w:cs="Arial"/>
          <w:i/>
          <w:sz w:val="22"/>
        </w:rPr>
        <w:t>ASL</w:t>
      </w:r>
      <w:proofErr w:type="spellEnd"/>
      <w:r w:rsidRPr="002727F9">
        <w:rPr>
          <w:rFonts w:ascii="Arial" w:hAnsi="Arial" w:cs="Arial"/>
          <w:i/>
          <w:sz w:val="22"/>
        </w:rPr>
        <w:t xml:space="preserve">, y se escribió en la parte de los intereses 2.5% lo cual es falso, porque la letra solo se suscribió y elaboró a favor de RAÚL OSORIO GALVIS únicamente, y no de </w:t>
      </w:r>
      <w:proofErr w:type="spellStart"/>
      <w:r w:rsidR="00985514" w:rsidRPr="002727F9">
        <w:rPr>
          <w:rFonts w:ascii="Arial" w:hAnsi="Arial" w:cs="Arial"/>
          <w:i/>
          <w:sz w:val="22"/>
        </w:rPr>
        <w:t>ASL</w:t>
      </w:r>
      <w:proofErr w:type="spellEnd"/>
      <w:r w:rsidRPr="002727F9">
        <w:rPr>
          <w:rFonts w:ascii="Arial" w:hAnsi="Arial" w:cs="Arial"/>
          <w:i/>
          <w:sz w:val="22"/>
        </w:rPr>
        <w:t xml:space="preserve">, y tampoco se había llenado lo correspondiente al interés. </w:t>
      </w:r>
    </w:p>
    <w:p w:rsidR="00691975" w:rsidRPr="002727F9" w:rsidRDefault="00691975" w:rsidP="001758B8">
      <w:pPr>
        <w:ind w:left="426" w:right="420"/>
        <w:jc w:val="both"/>
        <w:rPr>
          <w:rFonts w:ascii="Arial" w:hAnsi="Arial" w:cs="Arial"/>
          <w:i/>
          <w:sz w:val="22"/>
        </w:rPr>
      </w:pPr>
    </w:p>
    <w:p w:rsidR="000872A1" w:rsidRPr="002727F9" w:rsidRDefault="00691975" w:rsidP="001758B8">
      <w:pPr>
        <w:ind w:left="426" w:right="420"/>
        <w:jc w:val="both"/>
        <w:rPr>
          <w:rFonts w:ascii="Arial" w:hAnsi="Arial" w:cs="Arial"/>
          <w:i/>
          <w:sz w:val="22"/>
        </w:rPr>
      </w:pPr>
      <w:r w:rsidRPr="002727F9">
        <w:rPr>
          <w:rFonts w:ascii="Arial" w:hAnsi="Arial" w:cs="Arial"/>
          <w:i/>
          <w:sz w:val="22"/>
        </w:rPr>
        <w:t>Valiéndose de esa falsedad en la let</w:t>
      </w:r>
      <w:r w:rsidR="00777CC7" w:rsidRPr="002727F9">
        <w:rPr>
          <w:rFonts w:ascii="Arial" w:hAnsi="Arial" w:cs="Arial"/>
          <w:i/>
          <w:sz w:val="22"/>
        </w:rPr>
        <w:t>r</w:t>
      </w:r>
      <w:r w:rsidRPr="002727F9">
        <w:rPr>
          <w:rFonts w:ascii="Arial" w:hAnsi="Arial" w:cs="Arial"/>
          <w:i/>
          <w:sz w:val="22"/>
        </w:rPr>
        <w:t xml:space="preserve">a, al agregarle el nombre de </w:t>
      </w:r>
      <w:proofErr w:type="spellStart"/>
      <w:r w:rsidR="00985514" w:rsidRPr="002727F9">
        <w:rPr>
          <w:rFonts w:ascii="Arial" w:hAnsi="Arial" w:cs="Arial"/>
          <w:i/>
          <w:sz w:val="22"/>
        </w:rPr>
        <w:t>ASL</w:t>
      </w:r>
      <w:proofErr w:type="spellEnd"/>
      <w:r w:rsidRPr="002727F9">
        <w:rPr>
          <w:rFonts w:ascii="Arial" w:hAnsi="Arial" w:cs="Arial"/>
          <w:i/>
          <w:sz w:val="22"/>
        </w:rPr>
        <w:t>, y el valor de los intereses</w:t>
      </w:r>
      <w:r w:rsidR="000872A1" w:rsidRPr="002727F9">
        <w:rPr>
          <w:rFonts w:ascii="Arial" w:hAnsi="Arial" w:cs="Arial"/>
          <w:i/>
          <w:sz w:val="22"/>
        </w:rPr>
        <w:t xml:space="preserve">, tal como puede advertirse en la letra que en el espacio que quedó en blanco después del nombre del beneficiario, se escribió con letra diferente y más pequeña, y con otra tinta “y/o </w:t>
      </w:r>
      <w:proofErr w:type="spellStart"/>
      <w:r w:rsidR="00985514" w:rsidRPr="002727F9">
        <w:rPr>
          <w:rFonts w:ascii="Arial" w:hAnsi="Arial" w:cs="Arial"/>
          <w:i/>
          <w:sz w:val="22"/>
        </w:rPr>
        <w:t>ASL</w:t>
      </w:r>
      <w:proofErr w:type="spellEnd"/>
      <w:r w:rsidR="000872A1" w:rsidRPr="002727F9">
        <w:rPr>
          <w:rFonts w:ascii="Arial" w:hAnsi="Arial" w:cs="Arial"/>
          <w:i/>
          <w:sz w:val="22"/>
        </w:rPr>
        <w:t xml:space="preserve"> y de igual manera el interés del 2.5%.”</w:t>
      </w:r>
    </w:p>
    <w:p w:rsidR="000872A1" w:rsidRPr="002727F9" w:rsidRDefault="000872A1" w:rsidP="001758B8">
      <w:pPr>
        <w:ind w:left="426" w:right="420"/>
        <w:jc w:val="both"/>
        <w:rPr>
          <w:rFonts w:ascii="Arial" w:hAnsi="Arial" w:cs="Arial"/>
          <w:i/>
          <w:sz w:val="22"/>
        </w:rPr>
      </w:pPr>
    </w:p>
    <w:p w:rsidR="000872A1" w:rsidRPr="002727F9" w:rsidRDefault="000872A1" w:rsidP="001758B8">
      <w:pPr>
        <w:ind w:left="426" w:right="420"/>
        <w:jc w:val="both"/>
        <w:rPr>
          <w:rFonts w:ascii="Arial" w:hAnsi="Arial" w:cs="Arial"/>
          <w:i/>
          <w:sz w:val="22"/>
        </w:rPr>
      </w:pPr>
      <w:r w:rsidRPr="002727F9">
        <w:rPr>
          <w:rFonts w:ascii="Arial" w:hAnsi="Arial" w:cs="Arial"/>
          <w:i/>
          <w:sz w:val="22"/>
        </w:rPr>
        <w:t xml:space="preserve">Ya cometida la falsedad la señora </w:t>
      </w:r>
      <w:proofErr w:type="spellStart"/>
      <w:r w:rsidR="00985514" w:rsidRPr="002727F9">
        <w:rPr>
          <w:rFonts w:ascii="Arial" w:hAnsi="Arial" w:cs="Arial"/>
          <w:i/>
          <w:sz w:val="22"/>
        </w:rPr>
        <w:t>ASL</w:t>
      </w:r>
      <w:proofErr w:type="spellEnd"/>
      <w:r w:rsidRPr="002727F9">
        <w:rPr>
          <w:rFonts w:ascii="Arial" w:hAnsi="Arial" w:cs="Arial"/>
          <w:i/>
          <w:sz w:val="22"/>
        </w:rPr>
        <w:t xml:space="preserve">, endosa en propiedad la letra de cambio a favor de la Dra. MARÍA OLIVA TOVAR MONCADA, quien acepta y procede a demandar ejecutivamente a la señora DORA MARTÍNEZ DE PINO, por el valor de la letra y a un interés del 2.5% desde el 15 de noviembre del 2003, al 15 de noviembre del 2004. </w:t>
      </w:r>
    </w:p>
    <w:p w:rsidR="000872A1" w:rsidRPr="002727F9" w:rsidRDefault="000872A1" w:rsidP="001758B8">
      <w:pPr>
        <w:ind w:left="426" w:right="420"/>
        <w:jc w:val="both"/>
        <w:rPr>
          <w:rFonts w:ascii="Arial" w:hAnsi="Arial" w:cs="Arial"/>
          <w:i/>
          <w:sz w:val="22"/>
        </w:rPr>
      </w:pPr>
    </w:p>
    <w:p w:rsidR="000872A1" w:rsidRPr="002727F9" w:rsidRDefault="000872A1" w:rsidP="001758B8">
      <w:pPr>
        <w:ind w:left="426" w:right="420"/>
        <w:jc w:val="both"/>
        <w:rPr>
          <w:rFonts w:ascii="Arial" w:hAnsi="Arial" w:cs="Arial"/>
          <w:i/>
          <w:sz w:val="22"/>
        </w:rPr>
      </w:pPr>
      <w:r w:rsidRPr="002727F9">
        <w:rPr>
          <w:rFonts w:ascii="Arial" w:hAnsi="Arial" w:cs="Arial"/>
          <w:i/>
          <w:sz w:val="22"/>
        </w:rPr>
        <w:t xml:space="preserve">Argumentó además, la apoderada de la acusada, que el fallecido beneficiario de le letra, había conferido un poder especial, para el cobro de la letra pero nunca lo presentaron al juzgado. </w:t>
      </w:r>
    </w:p>
    <w:p w:rsidR="000872A1" w:rsidRPr="002727F9" w:rsidRDefault="000872A1" w:rsidP="001758B8">
      <w:pPr>
        <w:ind w:left="426" w:right="420"/>
        <w:jc w:val="both"/>
        <w:rPr>
          <w:rFonts w:ascii="Arial" w:hAnsi="Arial" w:cs="Arial"/>
          <w:i/>
          <w:sz w:val="22"/>
        </w:rPr>
      </w:pPr>
    </w:p>
    <w:p w:rsidR="000872A1" w:rsidRPr="002727F9" w:rsidRDefault="000872A1" w:rsidP="001758B8">
      <w:pPr>
        <w:ind w:left="426" w:right="420"/>
        <w:jc w:val="both"/>
        <w:rPr>
          <w:rFonts w:ascii="Arial" w:hAnsi="Arial" w:cs="Arial"/>
          <w:i/>
          <w:sz w:val="22"/>
        </w:rPr>
      </w:pPr>
      <w:r w:rsidRPr="002727F9">
        <w:rPr>
          <w:rFonts w:ascii="Arial" w:hAnsi="Arial" w:cs="Arial"/>
          <w:i/>
          <w:sz w:val="22"/>
        </w:rPr>
        <w:t>La demanda ejecutiva singular de menor cuantía, le correspondió al Juzgado 6 Civil Municipal de esta ciudad, quien el 14 de noviembre del año 2007, libra mandamiento de pago a favor de MARÍA OLIVA TOVAR MONCADA y en contra de la señora DORA MARTÍNEZ DE PINO.</w:t>
      </w:r>
    </w:p>
    <w:p w:rsidR="000872A1" w:rsidRPr="002727F9" w:rsidRDefault="000872A1" w:rsidP="001758B8">
      <w:pPr>
        <w:ind w:left="426" w:right="420"/>
        <w:jc w:val="both"/>
        <w:rPr>
          <w:rFonts w:ascii="Arial" w:hAnsi="Arial" w:cs="Arial"/>
          <w:i/>
          <w:sz w:val="22"/>
        </w:rPr>
      </w:pPr>
    </w:p>
    <w:p w:rsidR="000872A1" w:rsidRPr="002727F9" w:rsidRDefault="000872A1" w:rsidP="001758B8">
      <w:pPr>
        <w:ind w:left="426" w:right="420"/>
        <w:jc w:val="both"/>
        <w:rPr>
          <w:rFonts w:ascii="Arial" w:hAnsi="Arial" w:cs="Arial"/>
          <w:i/>
          <w:sz w:val="22"/>
        </w:rPr>
      </w:pPr>
      <w:r w:rsidRPr="002727F9">
        <w:rPr>
          <w:rFonts w:ascii="Arial" w:hAnsi="Arial" w:cs="Arial"/>
          <w:i/>
          <w:sz w:val="22"/>
        </w:rPr>
        <w:t xml:space="preserve">A la señora DORA MARTÍNEZ DE PINO, le fue embargado el sueldo, dos vehículos que había vendido pero que figuraban a nombre de ella, lo que le ocasionó un perjuicio enorme, al tener que responder a los compradores de los vehículos embargados y secuestrados. </w:t>
      </w:r>
    </w:p>
    <w:p w:rsidR="000872A1" w:rsidRPr="002727F9" w:rsidRDefault="000872A1" w:rsidP="001758B8">
      <w:pPr>
        <w:ind w:left="426" w:right="420"/>
        <w:jc w:val="both"/>
        <w:rPr>
          <w:rFonts w:ascii="Arial" w:hAnsi="Arial" w:cs="Arial"/>
          <w:i/>
          <w:sz w:val="22"/>
        </w:rPr>
      </w:pPr>
    </w:p>
    <w:p w:rsidR="000872A1" w:rsidRPr="002727F9" w:rsidRDefault="000872A1" w:rsidP="001758B8">
      <w:pPr>
        <w:ind w:left="426" w:right="420"/>
        <w:jc w:val="both"/>
        <w:rPr>
          <w:rFonts w:ascii="Arial" w:hAnsi="Arial" w:cs="Arial"/>
          <w:i/>
          <w:sz w:val="22"/>
        </w:rPr>
      </w:pPr>
      <w:r w:rsidRPr="002727F9">
        <w:rPr>
          <w:rFonts w:ascii="Arial" w:hAnsi="Arial" w:cs="Arial"/>
          <w:i/>
          <w:sz w:val="22"/>
        </w:rPr>
        <w:t xml:space="preserve">Se cuenta en la investigación con la denuncia presentada por la víctima bajo la gravedad del juramento; con el informe de investigador de Laboratorio FPJ-3 de fecha 25 de julio del año 2013, suscrito por LUIS GUILLERMO PÉREZ perito Grafólogo del </w:t>
      </w:r>
      <w:proofErr w:type="spellStart"/>
      <w:r w:rsidRPr="002727F9">
        <w:rPr>
          <w:rFonts w:ascii="Arial" w:hAnsi="Arial" w:cs="Arial"/>
          <w:i/>
          <w:sz w:val="22"/>
        </w:rPr>
        <w:t>C.T.I</w:t>
      </w:r>
      <w:proofErr w:type="spellEnd"/>
      <w:r w:rsidRPr="002727F9">
        <w:rPr>
          <w:rFonts w:ascii="Arial" w:hAnsi="Arial" w:cs="Arial"/>
          <w:i/>
          <w:sz w:val="22"/>
        </w:rPr>
        <w:t xml:space="preserve">. en el cual en la interceptación de resultados, en el punto 9.2 del informe del </w:t>
      </w:r>
      <w:proofErr w:type="spellStart"/>
      <w:r w:rsidRPr="002727F9">
        <w:rPr>
          <w:rFonts w:ascii="Arial" w:hAnsi="Arial" w:cs="Arial"/>
          <w:i/>
          <w:sz w:val="22"/>
        </w:rPr>
        <w:t>documentólogo</w:t>
      </w:r>
      <w:proofErr w:type="spellEnd"/>
      <w:r w:rsidRPr="002727F9">
        <w:rPr>
          <w:rFonts w:ascii="Arial" w:hAnsi="Arial" w:cs="Arial"/>
          <w:i/>
          <w:sz w:val="22"/>
        </w:rPr>
        <w:t xml:space="preserve">, y del grafólogo, dice: De acuerdo al material de estudio analizado, se concluye que no existe </w:t>
      </w:r>
      <w:proofErr w:type="spellStart"/>
      <w:r w:rsidRPr="002727F9">
        <w:rPr>
          <w:rFonts w:ascii="Arial" w:hAnsi="Arial" w:cs="Arial"/>
          <w:i/>
          <w:sz w:val="22"/>
        </w:rPr>
        <w:t>uniprocedencia</w:t>
      </w:r>
      <w:proofErr w:type="spellEnd"/>
      <w:r w:rsidRPr="002727F9">
        <w:rPr>
          <w:rFonts w:ascii="Arial" w:hAnsi="Arial" w:cs="Arial"/>
          <w:i/>
          <w:sz w:val="22"/>
        </w:rPr>
        <w:t xml:space="preserve"> </w:t>
      </w:r>
      <w:proofErr w:type="spellStart"/>
      <w:r w:rsidRPr="002727F9">
        <w:rPr>
          <w:rFonts w:ascii="Arial" w:hAnsi="Arial" w:cs="Arial"/>
          <w:i/>
          <w:sz w:val="22"/>
        </w:rPr>
        <w:t>manuscritural</w:t>
      </w:r>
      <w:proofErr w:type="spellEnd"/>
      <w:r w:rsidRPr="002727F9">
        <w:rPr>
          <w:rFonts w:ascii="Arial" w:hAnsi="Arial" w:cs="Arial"/>
          <w:i/>
          <w:sz w:val="22"/>
        </w:rPr>
        <w:t xml:space="preserve"> entre el escrito de </w:t>
      </w:r>
      <w:proofErr w:type="spellStart"/>
      <w:r w:rsidR="00985514" w:rsidRPr="002727F9">
        <w:rPr>
          <w:rFonts w:ascii="Arial" w:hAnsi="Arial" w:cs="Arial"/>
          <w:i/>
          <w:sz w:val="22"/>
        </w:rPr>
        <w:t>ASL</w:t>
      </w:r>
      <w:proofErr w:type="spellEnd"/>
      <w:r w:rsidRPr="002727F9">
        <w:rPr>
          <w:rFonts w:ascii="Arial" w:hAnsi="Arial" w:cs="Arial"/>
          <w:i/>
          <w:sz w:val="22"/>
        </w:rPr>
        <w:t>, con el resto de los manuscritos realizados en el diligenciamiento de la letra de cambio N-LC-16037176 de fecha 15 de noviembre del año 2003.</w:t>
      </w:r>
    </w:p>
    <w:p w:rsidR="000872A1" w:rsidRPr="002727F9" w:rsidRDefault="000872A1" w:rsidP="001758B8">
      <w:pPr>
        <w:ind w:left="426" w:right="420"/>
        <w:jc w:val="both"/>
        <w:rPr>
          <w:rFonts w:ascii="Arial" w:hAnsi="Arial" w:cs="Arial"/>
          <w:i/>
          <w:sz w:val="22"/>
        </w:rPr>
      </w:pPr>
    </w:p>
    <w:p w:rsidR="00C67DC7" w:rsidRPr="002727F9" w:rsidRDefault="00C67DC7" w:rsidP="001758B8">
      <w:pPr>
        <w:ind w:left="426" w:right="420"/>
        <w:jc w:val="both"/>
        <w:rPr>
          <w:rFonts w:ascii="Arial" w:hAnsi="Arial" w:cs="Arial"/>
          <w:i/>
          <w:sz w:val="22"/>
        </w:rPr>
      </w:pPr>
      <w:r w:rsidRPr="002727F9">
        <w:rPr>
          <w:rFonts w:ascii="Arial" w:hAnsi="Arial" w:cs="Arial"/>
          <w:i/>
          <w:sz w:val="22"/>
        </w:rPr>
        <w:t xml:space="preserve">En el punto 9.3 de acuerdo al material de estudio allegado, se concluye que no existe </w:t>
      </w:r>
      <w:proofErr w:type="spellStart"/>
      <w:r w:rsidRPr="002727F9">
        <w:rPr>
          <w:rFonts w:ascii="Arial" w:hAnsi="Arial" w:cs="Arial"/>
          <w:i/>
          <w:sz w:val="22"/>
        </w:rPr>
        <w:t>uniprocedencia</w:t>
      </w:r>
      <w:proofErr w:type="spellEnd"/>
      <w:r w:rsidRPr="002727F9">
        <w:rPr>
          <w:rFonts w:ascii="Arial" w:hAnsi="Arial" w:cs="Arial"/>
          <w:i/>
          <w:sz w:val="22"/>
        </w:rPr>
        <w:t xml:space="preserve"> </w:t>
      </w:r>
      <w:proofErr w:type="spellStart"/>
      <w:r w:rsidRPr="002727F9">
        <w:rPr>
          <w:rFonts w:ascii="Arial" w:hAnsi="Arial" w:cs="Arial"/>
          <w:i/>
          <w:sz w:val="22"/>
        </w:rPr>
        <w:t>manuscritural</w:t>
      </w:r>
      <w:proofErr w:type="spellEnd"/>
      <w:r w:rsidRPr="002727F9">
        <w:rPr>
          <w:rFonts w:ascii="Arial" w:hAnsi="Arial" w:cs="Arial"/>
          <w:i/>
          <w:sz w:val="22"/>
        </w:rPr>
        <w:t xml:space="preserve"> entre los manuscritos aportados por la señora DORA MARTÍNEZ DE PINO, y la arte de la letra de cambio, donde dice </w:t>
      </w:r>
      <w:proofErr w:type="spellStart"/>
      <w:r w:rsidR="00985514" w:rsidRPr="002727F9">
        <w:rPr>
          <w:rFonts w:ascii="Arial" w:hAnsi="Arial" w:cs="Arial"/>
          <w:i/>
          <w:sz w:val="22"/>
        </w:rPr>
        <w:t>ASL</w:t>
      </w:r>
      <w:proofErr w:type="spellEnd"/>
      <w:r w:rsidRPr="002727F9">
        <w:rPr>
          <w:rFonts w:ascii="Arial" w:hAnsi="Arial" w:cs="Arial"/>
          <w:i/>
          <w:sz w:val="22"/>
        </w:rPr>
        <w:t xml:space="preserve">, en la letra de cambio antes referida. </w:t>
      </w:r>
    </w:p>
    <w:p w:rsidR="00C67DC7" w:rsidRPr="002727F9" w:rsidRDefault="00C67DC7" w:rsidP="001758B8">
      <w:pPr>
        <w:ind w:left="426" w:right="420"/>
        <w:jc w:val="both"/>
        <w:rPr>
          <w:rFonts w:ascii="Arial" w:hAnsi="Arial" w:cs="Arial"/>
          <w:i/>
          <w:sz w:val="22"/>
        </w:rPr>
      </w:pPr>
    </w:p>
    <w:p w:rsidR="00C67DC7" w:rsidRPr="002727F9" w:rsidRDefault="00C67DC7" w:rsidP="001758B8">
      <w:pPr>
        <w:ind w:left="426" w:right="420"/>
        <w:jc w:val="both"/>
        <w:rPr>
          <w:rFonts w:ascii="Arial" w:hAnsi="Arial" w:cs="Arial"/>
          <w:i/>
          <w:sz w:val="22"/>
        </w:rPr>
      </w:pPr>
      <w:r w:rsidRPr="002727F9">
        <w:rPr>
          <w:rFonts w:ascii="Arial" w:hAnsi="Arial" w:cs="Arial"/>
          <w:i/>
          <w:sz w:val="22"/>
        </w:rPr>
        <w:t xml:space="preserve">En el punto 9.4 De acuerdo al análisis realizado se puede determinar que la tinta con que se plasmó el nombre de </w:t>
      </w:r>
      <w:proofErr w:type="spellStart"/>
      <w:r w:rsidR="00985514" w:rsidRPr="002727F9">
        <w:rPr>
          <w:rFonts w:ascii="Arial" w:hAnsi="Arial" w:cs="Arial"/>
          <w:i/>
          <w:sz w:val="22"/>
        </w:rPr>
        <w:t>ASL</w:t>
      </w:r>
      <w:proofErr w:type="spellEnd"/>
      <w:r w:rsidRPr="002727F9">
        <w:rPr>
          <w:rFonts w:ascii="Arial" w:hAnsi="Arial" w:cs="Arial"/>
          <w:i/>
          <w:sz w:val="22"/>
        </w:rPr>
        <w:t xml:space="preserve">, no se corresponde con las características físicas de la tinta con que se diligenció el resto del documento. </w:t>
      </w:r>
    </w:p>
    <w:p w:rsidR="00E13A8B" w:rsidRPr="002727F9" w:rsidRDefault="00E13A8B" w:rsidP="001758B8">
      <w:pPr>
        <w:ind w:left="426" w:right="420"/>
        <w:jc w:val="both"/>
        <w:rPr>
          <w:rFonts w:ascii="Arial" w:hAnsi="Arial" w:cs="Arial"/>
          <w:i/>
          <w:sz w:val="22"/>
        </w:rPr>
      </w:pPr>
    </w:p>
    <w:p w:rsidR="00E13A8B" w:rsidRPr="002727F9" w:rsidRDefault="00E13A8B" w:rsidP="001758B8">
      <w:pPr>
        <w:ind w:left="426" w:right="420"/>
        <w:jc w:val="both"/>
        <w:rPr>
          <w:rFonts w:ascii="Arial" w:hAnsi="Arial" w:cs="Arial"/>
          <w:i/>
          <w:sz w:val="22"/>
        </w:rPr>
      </w:pPr>
      <w:r w:rsidRPr="002727F9">
        <w:rPr>
          <w:rFonts w:ascii="Arial" w:hAnsi="Arial" w:cs="Arial"/>
          <w:i/>
          <w:sz w:val="22"/>
        </w:rPr>
        <w:t xml:space="preserve">En el punto 9.1. La señora </w:t>
      </w:r>
      <w:proofErr w:type="spellStart"/>
      <w:r w:rsidR="00985514" w:rsidRPr="002727F9">
        <w:rPr>
          <w:rFonts w:ascii="Arial" w:hAnsi="Arial" w:cs="Arial"/>
          <w:i/>
          <w:sz w:val="22"/>
        </w:rPr>
        <w:t>ASL</w:t>
      </w:r>
      <w:proofErr w:type="spellEnd"/>
      <w:r w:rsidRPr="002727F9">
        <w:rPr>
          <w:rFonts w:ascii="Arial" w:hAnsi="Arial" w:cs="Arial"/>
          <w:i/>
          <w:sz w:val="22"/>
        </w:rPr>
        <w:t xml:space="preserve">, no dio su consentimiento para tomar manuscritos abundantes con el fin de poder hacer los correspondientes comparaciones, cotejos de firma contra firma, y determinar </w:t>
      </w:r>
      <w:proofErr w:type="spellStart"/>
      <w:r w:rsidRPr="002727F9">
        <w:rPr>
          <w:rFonts w:ascii="Arial" w:hAnsi="Arial" w:cs="Arial"/>
          <w:i/>
          <w:sz w:val="22"/>
        </w:rPr>
        <w:t>uniprocedencia</w:t>
      </w:r>
      <w:proofErr w:type="spellEnd"/>
      <w:r w:rsidRPr="002727F9">
        <w:rPr>
          <w:rFonts w:ascii="Arial" w:hAnsi="Arial" w:cs="Arial"/>
          <w:i/>
          <w:sz w:val="22"/>
        </w:rPr>
        <w:t xml:space="preserve"> o no gráfica y para ellos se requería de la colaboración de la señora </w:t>
      </w:r>
      <w:proofErr w:type="spellStart"/>
      <w:r w:rsidR="00985514" w:rsidRPr="002727F9">
        <w:rPr>
          <w:rFonts w:ascii="Arial" w:hAnsi="Arial" w:cs="Arial"/>
          <w:i/>
          <w:sz w:val="22"/>
        </w:rPr>
        <w:t>ASL</w:t>
      </w:r>
      <w:proofErr w:type="spellEnd"/>
      <w:r w:rsidRPr="002727F9">
        <w:rPr>
          <w:rFonts w:ascii="Arial" w:hAnsi="Arial" w:cs="Arial"/>
          <w:i/>
          <w:sz w:val="22"/>
        </w:rPr>
        <w:t xml:space="preserve">, pero ella no dio su consentimiento para ello y por ese motivo no fue posible realizar el estudio grafológico. </w:t>
      </w:r>
    </w:p>
    <w:p w:rsidR="001758B8" w:rsidRPr="002727F9" w:rsidRDefault="001758B8" w:rsidP="001758B8">
      <w:pPr>
        <w:ind w:left="426" w:right="420"/>
        <w:jc w:val="both"/>
        <w:rPr>
          <w:rFonts w:ascii="Arial" w:hAnsi="Arial" w:cs="Arial"/>
          <w:i/>
          <w:sz w:val="22"/>
        </w:rPr>
      </w:pPr>
    </w:p>
    <w:p w:rsidR="00E13A8B" w:rsidRPr="002727F9" w:rsidRDefault="00E13A8B" w:rsidP="001758B8">
      <w:pPr>
        <w:ind w:left="426" w:right="420"/>
        <w:jc w:val="both"/>
        <w:rPr>
          <w:rFonts w:ascii="Arial" w:hAnsi="Arial" w:cs="Arial"/>
          <w:i/>
          <w:sz w:val="22"/>
        </w:rPr>
      </w:pPr>
      <w:r w:rsidRPr="002727F9">
        <w:rPr>
          <w:rFonts w:ascii="Arial" w:hAnsi="Arial" w:cs="Arial"/>
          <w:i/>
          <w:sz w:val="22"/>
        </w:rPr>
        <w:t xml:space="preserve">De donde se </w:t>
      </w:r>
      <w:proofErr w:type="spellStart"/>
      <w:r w:rsidRPr="002727F9">
        <w:rPr>
          <w:rFonts w:ascii="Arial" w:hAnsi="Arial" w:cs="Arial"/>
          <w:i/>
          <w:sz w:val="22"/>
        </w:rPr>
        <w:t>infirere</w:t>
      </w:r>
      <w:proofErr w:type="spellEnd"/>
      <w:r w:rsidRPr="002727F9">
        <w:rPr>
          <w:rFonts w:ascii="Arial" w:hAnsi="Arial" w:cs="Arial"/>
          <w:i/>
          <w:sz w:val="22"/>
        </w:rPr>
        <w:t xml:space="preserve"> que sí hubo alteración de la letra de cambio y por consiguiente falsedad en el documento privado letra de cambio adulterada, se hizo incurrir en error a un funcionario público como lo es un juez de la República, señora Juez Sexta Civil Municipal de Pereira, quien con fundamento en la letra de cambio suscrita por DORA MARTÍNEZ DE PINO, profirió mandamiento ejecutivo en su contra con el conocido perjuicio para la denunciante y víctima.</w:t>
      </w:r>
      <w:r w:rsidR="001758B8" w:rsidRPr="002727F9">
        <w:rPr>
          <w:rFonts w:ascii="Arial" w:hAnsi="Arial" w:cs="Arial"/>
          <w:i/>
          <w:sz w:val="22"/>
        </w:rPr>
        <w:t xml:space="preserve"> </w:t>
      </w:r>
      <w:r w:rsidRPr="002727F9">
        <w:rPr>
          <w:rFonts w:ascii="Arial" w:hAnsi="Arial" w:cs="Arial"/>
          <w:i/>
          <w:sz w:val="22"/>
        </w:rPr>
        <w:t>(…)”</w:t>
      </w:r>
    </w:p>
    <w:p w:rsidR="00F32483" w:rsidRPr="002727F9" w:rsidRDefault="00F32483" w:rsidP="001758B8">
      <w:pPr>
        <w:spacing w:line="276" w:lineRule="auto"/>
        <w:ind w:right="-232"/>
        <w:jc w:val="both"/>
        <w:rPr>
          <w:rFonts w:ascii="Arial" w:hAnsi="Arial" w:cs="Arial"/>
        </w:rPr>
      </w:pPr>
    </w:p>
    <w:p w:rsidR="00E13A8B" w:rsidRPr="002727F9" w:rsidRDefault="00FF144C" w:rsidP="001758B8">
      <w:pPr>
        <w:pStyle w:val="Sinespaciado"/>
        <w:spacing w:line="276" w:lineRule="auto"/>
        <w:jc w:val="both"/>
        <w:rPr>
          <w:rFonts w:ascii="Arial" w:hAnsi="Arial" w:cs="Arial"/>
        </w:rPr>
      </w:pPr>
      <w:r w:rsidRPr="002727F9">
        <w:rPr>
          <w:rFonts w:ascii="Arial" w:hAnsi="Arial" w:cs="Arial"/>
        </w:rPr>
        <w:t>2.2</w:t>
      </w:r>
      <w:r w:rsidR="00F32483" w:rsidRPr="002727F9">
        <w:rPr>
          <w:rFonts w:ascii="Arial" w:hAnsi="Arial" w:cs="Arial"/>
        </w:rPr>
        <w:t xml:space="preserve"> </w:t>
      </w:r>
      <w:r w:rsidR="00BE748F" w:rsidRPr="002727F9">
        <w:rPr>
          <w:rFonts w:ascii="Arial" w:hAnsi="Arial" w:cs="Arial"/>
        </w:rPr>
        <w:t xml:space="preserve">El </w:t>
      </w:r>
      <w:r w:rsidR="003F760E" w:rsidRPr="002727F9">
        <w:rPr>
          <w:rFonts w:ascii="Arial" w:hAnsi="Arial" w:cs="Arial"/>
        </w:rPr>
        <w:t>Juzgado Tercero Penal del Circuito de Pereira</w:t>
      </w:r>
      <w:r w:rsidR="00BE748F" w:rsidRPr="002727F9">
        <w:rPr>
          <w:rFonts w:ascii="Arial" w:hAnsi="Arial" w:cs="Arial"/>
        </w:rPr>
        <w:t xml:space="preserve"> asu</w:t>
      </w:r>
      <w:r w:rsidR="00E13A8B" w:rsidRPr="002727F9">
        <w:rPr>
          <w:rFonts w:ascii="Arial" w:hAnsi="Arial" w:cs="Arial"/>
        </w:rPr>
        <w:t>mió el conocimiento de la causa</w:t>
      </w:r>
      <w:r w:rsidR="00CE13FC" w:rsidRPr="002727F9">
        <w:rPr>
          <w:rFonts w:ascii="Arial" w:hAnsi="Arial" w:cs="Arial"/>
        </w:rPr>
        <w:t xml:space="preserve">. </w:t>
      </w:r>
      <w:r w:rsidR="009756D4" w:rsidRPr="002727F9">
        <w:rPr>
          <w:rFonts w:ascii="Arial" w:hAnsi="Arial" w:cs="Arial"/>
        </w:rPr>
        <w:t xml:space="preserve">El </w:t>
      </w:r>
      <w:r w:rsidR="00E13A8B" w:rsidRPr="002727F9">
        <w:rPr>
          <w:rFonts w:ascii="Arial" w:hAnsi="Arial" w:cs="Arial"/>
        </w:rPr>
        <w:t xml:space="preserve">14 de diciembre de 2015 </w:t>
      </w:r>
      <w:r w:rsidR="009756D4" w:rsidRPr="002727F9">
        <w:rPr>
          <w:rFonts w:ascii="Arial" w:hAnsi="Arial" w:cs="Arial"/>
        </w:rPr>
        <w:t xml:space="preserve">se llevó a cabo la </w:t>
      </w:r>
      <w:r w:rsidR="00215EB1" w:rsidRPr="002727F9">
        <w:rPr>
          <w:rFonts w:ascii="Arial" w:hAnsi="Arial" w:cs="Arial"/>
        </w:rPr>
        <w:t xml:space="preserve">audiencia de </w:t>
      </w:r>
      <w:r w:rsidR="00BE748F" w:rsidRPr="002727F9">
        <w:rPr>
          <w:rFonts w:ascii="Arial" w:hAnsi="Arial" w:cs="Arial"/>
        </w:rPr>
        <w:t>formulación de acusación</w:t>
      </w:r>
      <w:r w:rsidR="00CE13FC" w:rsidRPr="002727F9">
        <w:rPr>
          <w:rFonts w:ascii="Arial" w:hAnsi="Arial" w:cs="Arial"/>
        </w:rPr>
        <w:t xml:space="preserve"> </w:t>
      </w:r>
      <w:r w:rsidR="00E13A8B" w:rsidRPr="002727F9">
        <w:rPr>
          <w:rFonts w:ascii="Arial" w:hAnsi="Arial" w:cs="Arial"/>
        </w:rPr>
        <w:t>(</w:t>
      </w:r>
      <w:proofErr w:type="spellStart"/>
      <w:r w:rsidR="00E13A8B" w:rsidRPr="002727F9">
        <w:rPr>
          <w:rFonts w:ascii="Arial" w:hAnsi="Arial" w:cs="Arial"/>
        </w:rPr>
        <w:t>fl</w:t>
      </w:r>
      <w:proofErr w:type="spellEnd"/>
      <w:r w:rsidR="00E13A8B" w:rsidRPr="002727F9">
        <w:rPr>
          <w:rFonts w:ascii="Arial" w:hAnsi="Arial" w:cs="Arial"/>
        </w:rPr>
        <w:t>. 10</w:t>
      </w:r>
      <w:r w:rsidR="009756D4" w:rsidRPr="002727F9">
        <w:rPr>
          <w:rFonts w:ascii="Arial" w:hAnsi="Arial" w:cs="Arial"/>
        </w:rPr>
        <w:t xml:space="preserve">). La audiencia preparatoria se realizó el </w:t>
      </w:r>
      <w:r w:rsidR="00E13A8B" w:rsidRPr="002727F9">
        <w:rPr>
          <w:rFonts w:ascii="Arial" w:hAnsi="Arial" w:cs="Arial"/>
        </w:rPr>
        <w:t xml:space="preserve">30 de marzo de 2016 </w:t>
      </w:r>
      <w:r w:rsidR="009756D4" w:rsidRPr="002727F9">
        <w:rPr>
          <w:rFonts w:ascii="Arial" w:hAnsi="Arial" w:cs="Arial"/>
        </w:rPr>
        <w:t>(</w:t>
      </w:r>
      <w:proofErr w:type="spellStart"/>
      <w:r w:rsidR="009756D4" w:rsidRPr="002727F9">
        <w:rPr>
          <w:rFonts w:ascii="Arial" w:hAnsi="Arial" w:cs="Arial"/>
        </w:rPr>
        <w:t>fl</w:t>
      </w:r>
      <w:proofErr w:type="spellEnd"/>
      <w:r w:rsidR="009756D4" w:rsidRPr="002727F9">
        <w:rPr>
          <w:rFonts w:ascii="Arial" w:hAnsi="Arial" w:cs="Arial"/>
        </w:rPr>
        <w:t xml:space="preserve">. </w:t>
      </w:r>
      <w:r w:rsidR="00E13A8B" w:rsidRPr="002727F9">
        <w:rPr>
          <w:rFonts w:ascii="Arial" w:hAnsi="Arial" w:cs="Arial"/>
        </w:rPr>
        <w:t>14</w:t>
      </w:r>
      <w:r w:rsidR="009756D4" w:rsidRPr="002727F9">
        <w:rPr>
          <w:rFonts w:ascii="Arial" w:hAnsi="Arial" w:cs="Arial"/>
        </w:rPr>
        <w:t xml:space="preserve">). El juicio oral se instaló el </w:t>
      </w:r>
      <w:r w:rsidR="00E13A8B" w:rsidRPr="002727F9">
        <w:rPr>
          <w:rFonts w:ascii="Arial" w:hAnsi="Arial" w:cs="Arial"/>
        </w:rPr>
        <w:t>19 de septiembre de 2016 (</w:t>
      </w:r>
      <w:proofErr w:type="spellStart"/>
      <w:r w:rsidR="00E13A8B" w:rsidRPr="002727F9">
        <w:rPr>
          <w:rFonts w:ascii="Arial" w:hAnsi="Arial" w:cs="Arial"/>
        </w:rPr>
        <w:t>fls</w:t>
      </w:r>
      <w:proofErr w:type="spellEnd"/>
      <w:r w:rsidR="00E13A8B" w:rsidRPr="002727F9">
        <w:rPr>
          <w:rFonts w:ascii="Arial" w:hAnsi="Arial" w:cs="Arial"/>
        </w:rPr>
        <w:t>. 75-77), continuó el 21 de septiembre de 2016 (</w:t>
      </w:r>
      <w:proofErr w:type="spellStart"/>
      <w:r w:rsidR="00E13A8B" w:rsidRPr="002727F9">
        <w:rPr>
          <w:rFonts w:ascii="Arial" w:hAnsi="Arial" w:cs="Arial"/>
        </w:rPr>
        <w:t>fls</w:t>
      </w:r>
      <w:proofErr w:type="spellEnd"/>
      <w:r w:rsidR="00E13A8B" w:rsidRPr="002727F9">
        <w:rPr>
          <w:rFonts w:ascii="Arial" w:hAnsi="Arial" w:cs="Arial"/>
        </w:rPr>
        <w:t>. 90-91), y culminó el 12 de octubre de 2016 (</w:t>
      </w:r>
      <w:proofErr w:type="spellStart"/>
      <w:r w:rsidR="00E13A8B" w:rsidRPr="002727F9">
        <w:rPr>
          <w:rFonts w:ascii="Arial" w:hAnsi="Arial" w:cs="Arial"/>
        </w:rPr>
        <w:t>fls</w:t>
      </w:r>
      <w:proofErr w:type="spellEnd"/>
      <w:r w:rsidR="00E13A8B" w:rsidRPr="002727F9">
        <w:rPr>
          <w:rFonts w:ascii="Arial" w:hAnsi="Arial" w:cs="Arial"/>
        </w:rPr>
        <w:t>. 93-94) al término de la cual se anunció el sentido del fallo de carácter absolutorio. La sentencia fue proferida el 2 de noviembre de 2016 (</w:t>
      </w:r>
      <w:proofErr w:type="spellStart"/>
      <w:r w:rsidR="00E13A8B" w:rsidRPr="002727F9">
        <w:rPr>
          <w:rFonts w:ascii="Arial" w:hAnsi="Arial" w:cs="Arial"/>
        </w:rPr>
        <w:t>fls</w:t>
      </w:r>
      <w:proofErr w:type="spellEnd"/>
      <w:r w:rsidR="00E13A8B" w:rsidRPr="002727F9">
        <w:rPr>
          <w:rFonts w:ascii="Arial" w:hAnsi="Arial" w:cs="Arial"/>
        </w:rPr>
        <w:t>. 95-104).</w:t>
      </w:r>
    </w:p>
    <w:p w:rsidR="00E13A8B" w:rsidRPr="002727F9" w:rsidRDefault="00E13A8B" w:rsidP="001758B8">
      <w:pPr>
        <w:pStyle w:val="Sinespaciado"/>
        <w:spacing w:line="276" w:lineRule="auto"/>
        <w:jc w:val="both"/>
        <w:rPr>
          <w:rFonts w:ascii="Arial" w:hAnsi="Arial" w:cs="Arial"/>
        </w:rPr>
      </w:pPr>
    </w:p>
    <w:p w:rsidR="00215EB1" w:rsidRPr="002727F9" w:rsidRDefault="00054AE6" w:rsidP="001758B8">
      <w:pPr>
        <w:pStyle w:val="Sinespaciado"/>
        <w:spacing w:line="276" w:lineRule="auto"/>
        <w:jc w:val="both"/>
        <w:rPr>
          <w:rFonts w:ascii="Arial" w:hAnsi="Arial" w:cs="Arial"/>
        </w:rPr>
      </w:pPr>
      <w:r w:rsidRPr="002727F9">
        <w:rPr>
          <w:rFonts w:ascii="Arial" w:hAnsi="Arial" w:cs="Arial"/>
        </w:rPr>
        <w:t>2</w:t>
      </w:r>
      <w:r w:rsidR="00B54F55" w:rsidRPr="002727F9">
        <w:rPr>
          <w:rFonts w:ascii="Arial" w:hAnsi="Arial" w:cs="Arial"/>
        </w:rPr>
        <w:t>.</w:t>
      </w:r>
      <w:r w:rsidR="009756D4" w:rsidRPr="002727F9">
        <w:rPr>
          <w:rFonts w:ascii="Arial" w:hAnsi="Arial" w:cs="Arial"/>
        </w:rPr>
        <w:t>3</w:t>
      </w:r>
      <w:r w:rsidR="00B54F55" w:rsidRPr="002727F9">
        <w:rPr>
          <w:rFonts w:ascii="Arial" w:hAnsi="Arial" w:cs="Arial"/>
        </w:rPr>
        <w:t xml:space="preserve"> </w:t>
      </w:r>
      <w:r w:rsidRPr="002727F9">
        <w:rPr>
          <w:rFonts w:ascii="Arial" w:hAnsi="Arial" w:cs="Arial"/>
        </w:rPr>
        <w:t xml:space="preserve">La decisión fue apelada por </w:t>
      </w:r>
      <w:r w:rsidR="00B54F55" w:rsidRPr="002727F9">
        <w:rPr>
          <w:rFonts w:ascii="Arial" w:hAnsi="Arial" w:cs="Arial"/>
        </w:rPr>
        <w:t>el</w:t>
      </w:r>
      <w:r w:rsidR="009756D4" w:rsidRPr="002727F9">
        <w:rPr>
          <w:rFonts w:ascii="Arial" w:hAnsi="Arial" w:cs="Arial"/>
        </w:rPr>
        <w:t xml:space="preserve"> representante del Ministerio Público</w:t>
      </w:r>
      <w:r w:rsidR="00E13A8B" w:rsidRPr="002727F9">
        <w:rPr>
          <w:rFonts w:ascii="Arial" w:hAnsi="Arial" w:cs="Arial"/>
        </w:rPr>
        <w:t xml:space="preserve">, la delegada de la FGN y el apoderado de víctimas. </w:t>
      </w:r>
    </w:p>
    <w:p w:rsidR="00E13A8B" w:rsidRPr="002727F9" w:rsidRDefault="00E13A8B" w:rsidP="001758B8">
      <w:pPr>
        <w:pStyle w:val="Sinespaciado"/>
        <w:spacing w:line="276" w:lineRule="auto"/>
        <w:jc w:val="both"/>
        <w:rPr>
          <w:rFonts w:ascii="Arial" w:hAnsi="Arial" w:cs="Arial"/>
        </w:rPr>
      </w:pPr>
    </w:p>
    <w:p w:rsidR="00B54F55" w:rsidRPr="002727F9" w:rsidRDefault="00214C58" w:rsidP="001758B8">
      <w:pPr>
        <w:spacing w:line="276" w:lineRule="auto"/>
        <w:ind w:right="-232"/>
        <w:jc w:val="center"/>
        <w:rPr>
          <w:rFonts w:ascii="Arial" w:hAnsi="Arial" w:cs="Arial"/>
          <w:b/>
        </w:rPr>
      </w:pPr>
      <w:r w:rsidRPr="002727F9">
        <w:rPr>
          <w:rFonts w:ascii="Arial" w:hAnsi="Arial" w:cs="Arial"/>
          <w:b/>
        </w:rPr>
        <w:lastRenderedPageBreak/>
        <w:t xml:space="preserve">3. </w:t>
      </w:r>
      <w:r w:rsidR="005C2440" w:rsidRPr="002727F9">
        <w:rPr>
          <w:rFonts w:ascii="Arial" w:hAnsi="Arial" w:cs="Arial"/>
          <w:b/>
        </w:rPr>
        <w:t>IDENTIDAD DE</w:t>
      </w:r>
      <w:r w:rsidR="00E13A8B" w:rsidRPr="002727F9">
        <w:rPr>
          <w:rFonts w:ascii="Arial" w:hAnsi="Arial" w:cs="Arial"/>
          <w:b/>
        </w:rPr>
        <w:t xml:space="preserve"> </w:t>
      </w:r>
      <w:r w:rsidR="005C2440" w:rsidRPr="002727F9">
        <w:rPr>
          <w:rFonts w:ascii="Arial" w:hAnsi="Arial" w:cs="Arial"/>
          <w:b/>
        </w:rPr>
        <w:t>L</w:t>
      </w:r>
      <w:r w:rsidR="00E13A8B" w:rsidRPr="002727F9">
        <w:rPr>
          <w:rFonts w:ascii="Arial" w:hAnsi="Arial" w:cs="Arial"/>
          <w:b/>
        </w:rPr>
        <w:t>A PROCESADA</w:t>
      </w:r>
    </w:p>
    <w:p w:rsidR="00B54F55" w:rsidRPr="002727F9" w:rsidRDefault="00B54F55" w:rsidP="001758B8">
      <w:pPr>
        <w:spacing w:line="276" w:lineRule="auto"/>
        <w:ind w:right="-232"/>
        <w:jc w:val="both"/>
        <w:rPr>
          <w:rFonts w:ascii="Arial" w:hAnsi="Arial" w:cs="Arial"/>
        </w:rPr>
      </w:pPr>
    </w:p>
    <w:p w:rsidR="009756D4" w:rsidRPr="002727F9" w:rsidRDefault="00B54F55" w:rsidP="001758B8">
      <w:pPr>
        <w:spacing w:line="276" w:lineRule="auto"/>
        <w:ind w:right="-232"/>
        <w:jc w:val="both"/>
        <w:rPr>
          <w:rFonts w:ascii="Arial" w:hAnsi="Arial" w:cs="Arial"/>
        </w:rPr>
      </w:pPr>
      <w:r w:rsidRPr="002727F9">
        <w:rPr>
          <w:rFonts w:ascii="Arial" w:hAnsi="Arial" w:cs="Arial"/>
        </w:rPr>
        <w:t>Se trata de</w:t>
      </w:r>
      <w:r w:rsidR="003021F6" w:rsidRPr="002727F9">
        <w:rPr>
          <w:rFonts w:ascii="Arial" w:hAnsi="Arial" w:cs="Arial"/>
        </w:rPr>
        <w:t xml:space="preserve"> </w:t>
      </w:r>
      <w:proofErr w:type="spellStart"/>
      <w:r w:rsidR="00985514" w:rsidRPr="002727F9">
        <w:rPr>
          <w:rFonts w:ascii="Arial" w:hAnsi="Arial" w:cs="Arial"/>
        </w:rPr>
        <w:t>ASL</w:t>
      </w:r>
      <w:proofErr w:type="spellEnd"/>
      <w:r w:rsidR="00E13A8B" w:rsidRPr="002727F9">
        <w:rPr>
          <w:rFonts w:ascii="Arial" w:hAnsi="Arial" w:cs="Arial"/>
        </w:rPr>
        <w:t>, identificada</w:t>
      </w:r>
      <w:r w:rsidRPr="002727F9">
        <w:rPr>
          <w:rFonts w:ascii="Arial" w:hAnsi="Arial" w:cs="Arial"/>
        </w:rPr>
        <w:t xml:space="preserve"> con cédula de ciudadanía Nro. </w:t>
      </w:r>
      <w:r w:rsidR="003B6040" w:rsidRPr="002727F9">
        <w:rPr>
          <w:rFonts w:ascii="Arial" w:hAnsi="Arial" w:cs="Arial"/>
        </w:rPr>
        <w:t xml:space="preserve">28.496.375 expedida en </w:t>
      </w:r>
      <w:proofErr w:type="spellStart"/>
      <w:r w:rsidR="003B6040" w:rsidRPr="002727F9">
        <w:rPr>
          <w:rFonts w:ascii="Arial" w:hAnsi="Arial" w:cs="Arial"/>
        </w:rPr>
        <w:t>Zapatoca</w:t>
      </w:r>
      <w:proofErr w:type="spellEnd"/>
      <w:r w:rsidR="003B6040" w:rsidRPr="002727F9">
        <w:rPr>
          <w:rFonts w:ascii="Arial" w:hAnsi="Arial" w:cs="Arial"/>
        </w:rPr>
        <w:t xml:space="preserve"> – Santander, nació el 23 de diciembre de 1967 en San José del Guaviare (</w:t>
      </w:r>
      <w:proofErr w:type="spellStart"/>
      <w:r w:rsidR="003B6040" w:rsidRPr="002727F9">
        <w:rPr>
          <w:rFonts w:ascii="Arial" w:hAnsi="Arial" w:cs="Arial"/>
        </w:rPr>
        <w:t>fl</w:t>
      </w:r>
      <w:proofErr w:type="spellEnd"/>
      <w:r w:rsidR="003B6040" w:rsidRPr="002727F9">
        <w:rPr>
          <w:rFonts w:ascii="Arial" w:hAnsi="Arial" w:cs="Arial"/>
        </w:rPr>
        <w:t xml:space="preserve">. 64). </w:t>
      </w:r>
    </w:p>
    <w:p w:rsidR="00385451" w:rsidRPr="002727F9" w:rsidRDefault="00385451" w:rsidP="001758B8">
      <w:pPr>
        <w:spacing w:line="276" w:lineRule="auto"/>
        <w:ind w:right="-232"/>
        <w:jc w:val="center"/>
        <w:rPr>
          <w:rFonts w:ascii="Arial" w:hAnsi="Arial" w:cs="Arial"/>
        </w:rPr>
      </w:pPr>
    </w:p>
    <w:p w:rsidR="00B54F55" w:rsidRPr="002727F9" w:rsidRDefault="00CB7D7B" w:rsidP="001758B8">
      <w:pPr>
        <w:pStyle w:val="Sinespaciado"/>
        <w:spacing w:line="276" w:lineRule="auto"/>
        <w:jc w:val="center"/>
        <w:rPr>
          <w:rFonts w:ascii="Arial" w:hAnsi="Arial" w:cs="Arial"/>
          <w:b/>
        </w:rPr>
      </w:pPr>
      <w:r w:rsidRPr="002727F9">
        <w:rPr>
          <w:rFonts w:ascii="Arial" w:hAnsi="Arial" w:cs="Arial"/>
          <w:b/>
        </w:rPr>
        <w:t>4. SOBRE LA DECISIÓN IMPUGNADA</w:t>
      </w:r>
    </w:p>
    <w:p w:rsidR="00B54F55" w:rsidRPr="002727F9" w:rsidRDefault="00B54F55" w:rsidP="001758B8">
      <w:pPr>
        <w:pStyle w:val="Sinespaciado"/>
        <w:spacing w:line="276" w:lineRule="auto"/>
        <w:jc w:val="both"/>
        <w:rPr>
          <w:rFonts w:ascii="Arial" w:hAnsi="Arial" w:cs="Arial"/>
        </w:rPr>
      </w:pPr>
    </w:p>
    <w:p w:rsidR="000B7D1D" w:rsidRPr="002727F9" w:rsidRDefault="00605081" w:rsidP="001758B8">
      <w:pPr>
        <w:spacing w:line="276" w:lineRule="auto"/>
        <w:ind w:right="-232"/>
        <w:jc w:val="both"/>
        <w:rPr>
          <w:rFonts w:ascii="Arial" w:eastAsia="Calibri" w:hAnsi="Arial" w:cs="Arial"/>
          <w:lang w:eastAsia="en-US"/>
        </w:rPr>
      </w:pPr>
      <w:r w:rsidRPr="002727F9">
        <w:rPr>
          <w:rFonts w:ascii="Arial" w:eastAsia="Calibri" w:hAnsi="Arial" w:cs="Arial"/>
          <w:lang w:eastAsia="en-US"/>
        </w:rPr>
        <w:t xml:space="preserve">4.1 </w:t>
      </w:r>
      <w:r w:rsidR="00E80F86" w:rsidRPr="002727F9">
        <w:rPr>
          <w:rFonts w:ascii="Arial" w:eastAsia="Calibri" w:hAnsi="Arial" w:cs="Arial"/>
          <w:lang w:eastAsia="en-US"/>
        </w:rPr>
        <w:t>L</w:t>
      </w:r>
      <w:r w:rsidR="000B7D1D" w:rsidRPr="002727F9">
        <w:rPr>
          <w:rFonts w:ascii="Arial" w:eastAsia="Calibri" w:hAnsi="Arial" w:cs="Arial"/>
          <w:lang w:eastAsia="en-US"/>
        </w:rPr>
        <w:t>uego de hacer una relaci</w:t>
      </w:r>
      <w:r w:rsidR="00BD5259" w:rsidRPr="002727F9">
        <w:rPr>
          <w:rFonts w:ascii="Arial" w:eastAsia="Calibri" w:hAnsi="Arial" w:cs="Arial"/>
          <w:lang w:eastAsia="en-US"/>
        </w:rPr>
        <w:t xml:space="preserve">ón de las pruebas practicadas en el proceso y los alegatos de los intervinientes en el juicio, el </w:t>
      </w:r>
      <w:r w:rsidR="00BD5259" w:rsidRPr="002727F9">
        <w:rPr>
          <w:rFonts w:ascii="Arial" w:eastAsia="Calibri" w:hAnsi="Arial" w:cs="Arial"/>
          <w:i/>
          <w:lang w:eastAsia="en-US"/>
        </w:rPr>
        <w:t xml:space="preserve">A quo </w:t>
      </w:r>
      <w:r w:rsidR="00BD5259" w:rsidRPr="002727F9">
        <w:rPr>
          <w:rFonts w:ascii="Arial" w:eastAsia="Calibri" w:hAnsi="Arial" w:cs="Arial"/>
          <w:lang w:eastAsia="en-US"/>
        </w:rPr>
        <w:t>hizo las siguientes consideraciones:</w:t>
      </w:r>
    </w:p>
    <w:p w:rsidR="00312524" w:rsidRPr="002727F9" w:rsidRDefault="00312524" w:rsidP="001758B8">
      <w:pPr>
        <w:spacing w:line="276" w:lineRule="auto"/>
        <w:ind w:right="-232"/>
        <w:jc w:val="both"/>
        <w:rPr>
          <w:rFonts w:ascii="Arial" w:eastAsia="Calibri" w:hAnsi="Arial" w:cs="Arial"/>
          <w:lang w:eastAsia="en-US"/>
        </w:rPr>
      </w:pPr>
    </w:p>
    <w:p w:rsidR="003B618D" w:rsidRPr="002727F9" w:rsidRDefault="00BD5259" w:rsidP="001758B8">
      <w:pPr>
        <w:pStyle w:val="Prrafodelista"/>
        <w:numPr>
          <w:ilvl w:val="0"/>
          <w:numId w:val="39"/>
        </w:numPr>
        <w:spacing w:line="276" w:lineRule="auto"/>
        <w:ind w:right="-232"/>
        <w:jc w:val="both"/>
        <w:rPr>
          <w:rFonts w:ascii="Arial" w:eastAsia="Calibri" w:hAnsi="Arial" w:cs="Arial"/>
          <w:lang w:eastAsia="en-US"/>
        </w:rPr>
      </w:pPr>
      <w:r w:rsidRPr="002727F9">
        <w:rPr>
          <w:rFonts w:ascii="Arial" w:eastAsia="Calibri" w:hAnsi="Arial" w:cs="Arial"/>
          <w:lang w:eastAsia="en-US"/>
        </w:rPr>
        <w:t xml:space="preserve">El fundamento </w:t>
      </w:r>
      <w:r w:rsidR="0096108D" w:rsidRPr="002727F9">
        <w:rPr>
          <w:rFonts w:ascii="Arial" w:eastAsia="Calibri" w:hAnsi="Arial" w:cs="Arial"/>
          <w:lang w:eastAsia="en-US"/>
        </w:rPr>
        <w:t xml:space="preserve">fáctico de la acusación </w:t>
      </w:r>
      <w:r w:rsidRPr="002727F9">
        <w:rPr>
          <w:rFonts w:ascii="Arial" w:eastAsia="Calibri" w:hAnsi="Arial" w:cs="Arial"/>
          <w:lang w:eastAsia="en-US"/>
        </w:rPr>
        <w:t>se basó en el hecho de que se us</w:t>
      </w:r>
      <w:r w:rsidR="006700FF" w:rsidRPr="002727F9">
        <w:rPr>
          <w:rFonts w:ascii="Arial" w:eastAsia="Calibri" w:hAnsi="Arial" w:cs="Arial"/>
          <w:lang w:eastAsia="en-US"/>
        </w:rPr>
        <w:t>ó</w:t>
      </w:r>
      <w:r w:rsidRPr="002727F9">
        <w:rPr>
          <w:rFonts w:ascii="Arial" w:eastAsia="Calibri" w:hAnsi="Arial" w:cs="Arial"/>
          <w:lang w:eastAsia="en-US"/>
        </w:rPr>
        <w:t xml:space="preserve"> un </w:t>
      </w:r>
      <w:r w:rsidR="00652ECA" w:rsidRPr="002727F9">
        <w:rPr>
          <w:rFonts w:ascii="Arial" w:eastAsia="Calibri" w:hAnsi="Arial" w:cs="Arial"/>
          <w:lang w:eastAsia="en-US"/>
        </w:rPr>
        <w:t xml:space="preserve">documento presuntamente falsificado, como </w:t>
      </w:r>
      <w:r w:rsidRPr="002727F9">
        <w:rPr>
          <w:rFonts w:ascii="Arial" w:eastAsia="Calibri" w:hAnsi="Arial" w:cs="Arial"/>
          <w:lang w:eastAsia="en-US"/>
        </w:rPr>
        <w:t>fue la</w:t>
      </w:r>
      <w:r w:rsidR="00312524" w:rsidRPr="002727F9">
        <w:rPr>
          <w:rFonts w:ascii="Arial" w:eastAsia="Calibri" w:hAnsi="Arial" w:cs="Arial"/>
          <w:lang w:eastAsia="en-US"/>
        </w:rPr>
        <w:t xml:space="preserve"> letra de cambio por valor de $</w:t>
      </w:r>
      <w:r w:rsidRPr="002727F9">
        <w:rPr>
          <w:rFonts w:ascii="Arial" w:eastAsia="Calibri" w:hAnsi="Arial" w:cs="Arial"/>
          <w:lang w:eastAsia="en-US"/>
        </w:rPr>
        <w:t>8.000.000 que fue suscrita por la señora por la señora Dora Martínez para iniciar un proceso ejecutivo en su contr</w:t>
      </w:r>
      <w:r w:rsidR="00312524" w:rsidRPr="002727F9">
        <w:rPr>
          <w:rFonts w:ascii="Arial" w:eastAsia="Calibri" w:hAnsi="Arial" w:cs="Arial"/>
          <w:lang w:eastAsia="en-US"/>
        </w:rPr>
        <w:t>a que se tramitó ante el Juzgado 2º Civil Municipal de D</w:t>
      </w:r>
      <w:r w:rsidR="00DB47BF" w:rsidRPr="002727F9">
        <w:rPr>
          <w:rFonts w:ascii="Arial" w:eastAsia="Calibri" w:hAnsi="Arial" w:cs="Arial"/>
          <w:lang w:eastAsia="en-US"/>
        </w:rPr>
        <w:t>escongestión de esta ciudad</w:t>
      </w:r>
      <w:r w:rsidR="00343040" w:rsidRPr="002727F9">
        <w:rPr>
          <w:rFonts w:ascii="Arial" w:eastAsia="Calibri" w:hAnsi="Arial" w:cs="Arial"/>
          <w:lang w:eastAsia="en-US"/>
        </w:rPr>
        <w:t>, lo que en principio conllevaría la comisión de las conductas punibles de falsedad en documento privado y fraude pr</w:t>
      </w:r>
      <w:r w:rsidR="003B618D" w:rsidRPr="002727F9">
        <w:rPr>
          <w:rFonts w:ascii="Arial" w:eastAsia="Calibri" w:hAnsi="Arial" w:cs="Arial"/>
          <w:lang w:eastAsia="en-US"/>
        </w:rPr>
        <w:t>ocesal.</w:t>
      </w:r>
    </w:p>
    <w:p w:rsidR="001758B8" w:rsidRPr="002727F9" w:rsidRDefault="001758B8" w:rsidP="001758B8">
      <w:pPr>
        <w:pStyle w:val="Prrafodelista"/>
        <w:spacing w:line="276" w:lineRule="auto"/>
        <w:ind w:right="-232"/>
        <w:jc w:val="both"/>
        <w:rPr>
          <w:rFonts w:ascii="Arial" w:eastAsia="Calibri" w:hAnsi="Arial" w:cs="Arial"/>
          <w:lang w:eastAsia="en-US"/>
        </w:rPr>
      </w:pPr>
    </w:p>
    <w:p w:rsidR="00901627" w:rsidRPr="002727F9" w:rsidRDefault="003B618D" w:rsidP="001758B8">
      <w:pPr>
        <w:pStyle w:val="Prrafodelista"/>
        <w:numPr>
          <w:ilvl w:val="0"/>
          <w:numId w:val="39"/>
        </w:numPr>
        <w:spacing w:line="276" w:lineRule="auto"/>
        <w:ind w:right="-232"/>
        <w:jc w:val="both"/>
        <w:rPr>
          <w:rFonts w:ascii="Arial" w:eastAsia="Calibri" w:hAnsi="Arial" w:cs="Arial"/>
          <w:lang w:eastAsia="en-US"/>
        </w:rPr>
      </w:pPr>
      <w:r w:rsidRPr="002727F9">
        <w:rPr>
          <w:rFonts w:ascii="Arial" w:eastAsia="Calibri" w:hAnsi="Arial" w:cs="Arial"/>
          <w:lang w:eastAsia="en-US"/>
        </w:rPr>
        <w:t>Sin embargo, las pruebas practicadas en el proceso demuestran que: i) existió una relación estrecha entre Dora Martínez de Pino (</w:t>
      </w:r>
      <w:r w:rsidR="00312524" w:rsidRPr="002727F9">
        <w:rPr>
          <w:rFonts w:ascii="Arial" w:eastAsia="Calibri" w:hAnsi="Arial" w:cs="Arial"/>
          <w:lang w:eastAsia="en-US"/>
        </w:rPr>
        <w:t>denunciante</w:t>
      </w:r>
      <w:r w:rsidRPr="002727F9">
        <w:rPr>
          <w:rFonts w:ascii="Arial" w:eastAsia="Calibri" w:hAnsi="Arial" w:cs="Arial"/>
          <w:lang w:eastAsia="en-US"/>
        </w:rPr>
        <w:t xml:space="preserve">), </w:t>
      </w:r>
      <w:r w:rsidR="00312524" w:rsidRPr="002727F9">
        <w:rPr>
          <w:rFonts w:ascii="Arial" w:eastAsia="Calibri" w:hAnsi="Arial" w:cs="Arial"/>
          <w:lang w:eastAsia="en-US"/>
        </w:rPr>
        <w:t>Raúl</w:t>
      </w:r>
      <w:r w:rsidRPr="002727F9">
        <w:rPr>
          <w:rFonts w:ascii="Arial" w:eastAsia="Calibri" w:hAnsi="Arial" w:cs="Arial"/>
          <w:lang w:eastAsia="en-US"/>
        </w:rPr>
        <w:t xml:space="preserve"> Osorio Galvis, su compañera </w:t>
      </w:r>
      <w:proofErr w:type="spellStart"/>
      <w:r w:rsidR="00985514" w:rsidRPr="002727F9">
        <w:rPr>
          <w:rFonts w:ascii="Arial" w:eastAsia="Calibri" w:hAnsi="Arial" w:cs="Arial"/>
          <w:lang w:eastAsia="en-US"/>
        </w:rPr>
        <w:t>ASL</w:t>
      </w:r>
      <w:proofErr w:type="spellEnd"/>
      <w:r w:rsidRPr="002727F9">
        <w:rPr>
          <w:rFonts w:ascii="Arial" w:eastAsia="Calibri" w:hAnsi="Arial" w:cs="Arial"/>
          <w:lang w:eastAsia="en-US"/>
        </w:rPr>
        <w:t xml:space="preserve"> (</w:t>
      </w:r>
      <w:r w:rsidR="00312524" w:rsidRPr="002727F9">
        <w:rPr>
          <w:rFonts w:ascii="Arial" w:eastAsia="Calibri" w:hAnsi="Arial" w:cs="Arial"/>
          <w:lang w:eastAsia="en-US"/>
        </w:rPr>
        <w:t>procesada</w:t>
      </w:r>
      <w:r w:rsidRPr="002727F9">
        <w:rPr>
          <w:rFonts w:ascii="Arial" w:eastAsia="Calibri" w:hAnsi="Arial" w:cs="Arial"/>
          <w:lang w:eastAsia="en-US"/>
        </w:rPr>
        <w:t xml:space="preserve">) y la abogada </w:t>
      </w:r>
      <w:r w:rsidR="00312524" w:rsidRPr="002727F9">
        <w:rPr>
          <w:rFonts w:ascii="Arial" w:eastAsia="Calibri" w:hAnsi="Arial" w:cs="Arial"/>
          <w:lang w:eastAsia="en-US"/>
        </w:rPr>
        <w:t>María</w:t>
      </w:r>
      <w:r w:rsidRPr="002727F9">
        <w:rPr>
          <w:rFonts w:ascii="Arial" w:eastAsia="Calibri" w:hAnsi="Arial" w:cs="Arial"/>
          <w:lang w:eastAsia="en-US"/>
        </w:rPr>
        <w:t xml:space="preserve"> Oliva Tovar Moncada quien efectuaba los cobros jurídicos de los dineros qu</w:t>
      </w:r>
      <w:r w:rsidR="007F0E0B" w:rsidRPr="002727F9">
        <w:rPr>
          <w:rFonts w:ascii="Arial" w:eastAsia="Calibri" w:hAnsi="Arial" w:cs="Arial"/>
          <w:lang w:eastAsia="en-US"/>
        </w:rPr>
        <w:t>e prestaba el señor Osorio; ii)</w:t>
      </w:r>
      <w:r w:rsidRPr="002727F9">
        <w:rPr>
          <w:rFonts w:ascii="Arial" w:eastAsia="Calibri" w:hAnsi="Arial" w:cs="Arial"/>
          <w:lang w:eastAsia="en-US"/>
        </w:rPr>
        <w:t xml:space="preserve"> una vez que la señora Martíne</w:t>
      </w:r>
      <w:r w:rsidR="00C22070" w:rsidRPr="002727F9">
        <w:rPr>
          <w:rFonts w:ascii="Arial" w:eastAsia="Calibri" w:hAnsi="Arial" w:cs="Arial"/>
          <w:lang w:eastAsia="en-US"/>
        </w:rPr>
        <w:t>z</w:t>
      </w:r>
      <w:r w:rsidRPr="002727F9">
        <w:rPr>
          <w:rFonts w:ascii="Arial" w:eastAsia="Calibri" w:hAnsi="Arial" w:cs="Arial"/>
          <w:lang w:eastAsia="en-US"/>
        </w:rPr>
        <w:t xml:space="preserve"> resultó elegida como concejal </w:t>
      </w:r>
      <w:r w:rsidR="00312524" w:rsidRPr="002727F9">
        <w:rPr>
          <w:rFonts w:ascii="Arial" w:eastAsia="Calibri" w:hAnsi="Arial" w:cs="Arial"/>
          <w:lang w:eastAsia="en-US"/>
        </w:rPr>
        <w:t>Raúl</w:t>
      </w:r>
      <w:r w:rsidR="007F0E0B" w:rsidRPr="002727F9">
        <w:rPr>
          <w:rFonts w:ascii="Arial" w:eastAsia="Calibri" w:hAnsi="Arial" w:cs="Arial"/>
          <w:lang w:eastAsia="en-US"/>
        </w:rPr>
        <w:t xml:space="preserve"> Osorio le propuso prestarle $</w:t>
      </w:r>
      <w:r w:rsidRPr="002727F9">
        <w:rPr>
          <w:rFonts w:ascii="Arial" w:eastAsia="Calibri" w:hAnsi="Arial" w:cs="Arial"/>
          <w:lang w:eastAsia="en-US"/>
        </w:rPr>
        <w:t>8.000.00</w:t>
      </w:r>
      <w:r w:rsidR="00C22070" w:rsidRPr="002727F9">
        <w:rPr>
          <w:rFonts w:ascii="Arial" w:eastAsia="Calibri" w:hAnsi="Arial" w:cs="Arial"/>
          <w:lang w:eastAsia="en-US"/>
        </w:rPr>
        <w:t xml:space="preserve">0 para que adquiriera un vehículo dada su condición de edil, para lo cual la denunciante firmó una letra por ese valor con fecha 15 de noviembre de 2003, cuyo vencimiento se pactó para el 15 de noviembre de 2004; iii) el señor Osorio falleció el 11 de octubre de 2004; iv) el título valor fue endosado en propiedad por </w:t>
      </w:r>
      <w:proofErr w:type="spellStart"/>
      <w:r w:rsidR="00C22070" w:rsidRPr="002727F9">
        <w:rPr>
          <w:rFonts w:ascii="Arial" w:eastAsia="Calibri" w:hAnsi="Arial" w:cs="Arial"/>
          <w:lang w:eastAsia="en-US"/>
        </w:rPr>
        <w:t>AS</w:t>
      </w:r>
      <w:r w:rsidR="0073121F" w:rsidRPr="002727F9">
        <w:rPr>
          <w:rFonts w:ascii="Arial" w:eastAsia="Calibri" w:hAnsi="Arial" w:cs="Arial"/>
          <w:lang w:eastAsia="en-US"/>
        </w:rPr>
        <w:t>L</w:t>
      </w:r>
      <w:proofErr w:type="spellEnd"/>
      <w:r w:rsidR="0073121F" w:rsidRPr="002727F9">
        <w:rPr>
          <w:rFonts w:ascii="Arial" w:eastAsia="Calibri" w:hAnsi="Arial" w:cs="Arial"/>
          <w:lang w:eastAsia="en-US"/>
        </w:rPr>
        <w:t xml:space="preserve"> a la abogada Tovar Moncada</w:t>
      </w:r>
      <w:r w:rsidR="00C22070" w:rsidRPr="002727F9">
        <w:rPr>
          <w:rFonts w:ascii="Arial" w:eastAsia="Calibri" w:hAnsi="Arial" w:cs="Arial"/>
          <w:lang w:eastAsia="en-US"/>
        </w:rPr>
        <w:t xml:space="preserve">, quien presentó demanda ejecutiva </w:t>
      </w:r>
      <w:r w:rsidR="007B6313" w:rsidRPr="002727F9">
        <w:rPr>
          <w:rFonts w:ascii="Arial" w:eastAsia="Calibri" w:hAnsi="Arial" w:cs="Arial"/>
          <w:lang w:eastAsia="en-US"/>
        </w:rPr>
        <w:t>el 2 de noviembre de 2007 contra la señora Salgado y el 14 de noviembre del mismo año el juzgado 6º civil municipal</w:t>
      </w:r>
      <w:r w:rsidR="0073121F" w:rsidRPr="002727F9">
        <w:rPr>
          <w:rFonts w:ascii="Arial" w:eastAsia="Calibri" w:hAnsi="Arial" w:cs="Arial"/>
          <w:lang w:eastAsia="en-US"/>
        </w:rPr>
        <w:t xml:space="preserve"> (sic</w:t>
      </w:r>
      <w:r w:rsidR="00C04A64" w:rsidRPr="002727F9">
        <w:rPr>
          <w:rFonts w:ascii="Arial" w:eastAsia="Calibri" w:hAnsi="Arial" w:cs="Arial"/>
          <w:lang w:eastAsia="en-US"/>
        </w:rPr>
        <w:t xml:space="preserve">) </w:t>
      </w:r>
      <w:r w:rsidR="007B6313" w:rsidRPr="002727F9">
        <w:rPr>
          <w:rFonts w:ascii="Arial" w:eastAsia="Calibri" w:hAnsi="Arial" w:cs="Arial"/>
          <w:lang w:eastAsia="en-US"/>
        </w:rPr>
        <w:t xml:space="preserve">libró </w:t>
      </w:r>
      <w:r w:rsidR="00C04A64" w:rsidRPr="002727F9">
        <w:rPr>
          <w:rFonts w:ascii="Arial" w:eastAsia="Calibri" w:hAnsi="Arial" w:cs="Arial"/>
          <w:lang w:eastAsia="en-US"/>
        </w:rPr>
        <w:t>mandamiento ejecutivo contra la denunciante; v) en el mes de marzo de 2012 el citado des</w:t>
      </w:r>
      <w:r w:rsidR="0073121F" w:rsidRPr="002727F9">
        <w:rPr>
          <w:rFonts w:ascii="Arial" w:eastAsia="Calibri" w:hAnsi="Arial" w:cs="Arial"/>
          <w:lang w:eastAsia="en-US"/>
        </w:rPr>
        <w:t>pacho requirió a la ejecutante</w:t>
      </w:r>
      <w:r w:rsidR="005B0931" w:rsidRPr="002727F9">
        <w:rPr>
          <w:rFonts w:ascii="Arial" w:eastAsia="Calibri" w:hAnsi="Arial" w:cs="Arial"/>
          <w:lang w:eastAsia="en-US"/>
        </w:rPr>
        <w:t xml:space="preserve"> para que impulsara el proceso, so pena de decretar el </w:t>
      </w:r>
      <w:proofErr w:type="spellStart"/>
      <w:r w:rsidR="005B0931" w:rsidRPr="002727F9">
        <w:rPr>
          <w:rFonts w:ascii="Arial" w:eastAsia="Calibri" w:hAnsi="Arial" w:cs="Arial"/>
          <w:lang w:eastAsia="en-US"/>
        </w:rPr>
        <w:t>desestimiento</w:t>
      </w:r>
      <w:proofErr w:type="spellEnd"/>
      <w:r w:rsidR="005B0931" w:rsidRPr="002727F9">
        <w:rPr>
          <w:rFonts w:ascii="Arial" w:eastAsia="Calibri" w:hAnsi="Arial" w:cs="Arial"/>
          <w:lang w:eastAsia="en-US"/>
        </w:rPr>
        <w:t xml:space="preserve"> tácito, lo que se hizo el 11 de mayo de ese año, aunque el 9 de julio de 2012 se decretó la nulidad de esa actuación, </w:t>
      </w:r>
      <w:r w:rsidR="00A7486A" w:rsidRPr="002727F9">
        <w:rPr>
          <w:rFonts w:ascii="Arial" w:eastAsia="Calibri" w:hAnsi="Arial" w:cs="Arial"/>
          <w:lang w:eastAsia="en-US"/>
        </w:rPr>
        <w:t xml:space="preserve">pues </w:t>
      </w:r>
      <w:r w:rsidR="005B0931" w:rsidRPr="002727F9">
        <w:rPr>
          <w:rFonts w:ascii="Arial" w:eastAsia="Calibri" w:hAnsi="Arial" w:cs="Arial"/>
          <w:lang w:eastAsia="en-US"/>
        </w:rPr>
        <w:t>se consideró que la demandada se había notificado por conducta concluyente y el 21 de agosto de 2012 se ordenó continuar con la ejecución contra la demandada</w:t>
      </w:r>
      <w:r w:rsidR="00901627" w:rsidRPr="002727F9">
        <w:rPr>
          <w:rFonts w:ascii="Arial" w:eastAsia="Calibri" w:hAnsi="Arial" w:cs="Arial"/>
          <w:lang w:eastAsia="en-US"/>
        </w:rPr>
        <w:t>.</w:t>
      </w:r>
    </w:p>
    <w:p w:rsidR="00A7486A" w:rsidRPr="002727F9" w:rsidRDefault="00A7486A" w:rsidP="001758B8">
      <w:pPr>
        <w:pStyle w:val="Prrafodelista"/>
        <w:spacing w:line="276" w:lineRule="auto"/>
        <w:ind w:right="-232"/>
        <w:jc w:val="both"/>
        <w:rPr>
          <w:rFonts w:ascii="Arial" w:eastAsia="Calibri" w:hAnsi="Arial" w:cs="Arial"/>
          <w:lang w:eastAsia="en-US"/>
        </w:rPr>
      </w:pPr>
    </w:p>
    <w:p w:rsidR="00BB7339" w:rsidRPr="002727F9" w:rsidRDefault="00901627" w:rsidP="001758B8">
      <w:pPr>
        <w:pStyle w:val="Prrafodelista"/>
        <w:numPr>
          <w:ilvl w:val="0"/>
          <w:numId w:val="39"/>
        </w:numPr>
        <w:spacing w:line="276" w:lineRule="auto"/>
        <w:ind w:right="-232"/>
        <w:jc w:val="both"/>
        <w:rPr>
          <w:rFonts w:ascii="Arial" w:eastAsia="Calibri" w:hAnsi="Arial" w:cs="Arial"/>
          <w:lang w:eastAsia="en-US"/>
        </w:rPr>
      </w:pPr>
      <w:r w:rsidRPr="002727F9">
        <w:rPr>
          <w:rFonts w:ascii="Arial" w:eastAsia="Calibri" w:hAnsi="Arial" w:cs="Arial"/>
          <w:lang w:eastAsia="en-US"/>
        </w:rPr>
        <w:t xml:space="preserve">Del examen de la </w:t>
      </w:r>
      <w:r w:rsidR="00A7486A" w:rsidRPr="002727F9">
        <w:rPr>
          <w:rFonts w:ascii="Arial" w:eastAsia="Calibri" w:hAnsi="Arial" w:cs="Arial"/>
          <w:lang w:eastAsia="en-US"/>
        </w:rPr>
        <w:t xml:space="preserve">prueba practicada en el juicio </w:t>
      </w:r>
      <w:r w:rsidRPr="002727F9">
        <w:rPr>
          <w:rFonts w:ascii="Arial" w:eastAsia="Calibri" w:hAnsi="Arial" w:cs="Arial"/>
          <w:lang w:eastAsia="en-US"/>
        </w:rPr>
        <w:t xml:space="preserve">no se </w:t>
      </w:r>
      <w:r w:rsidR="00AF5CEF" w:rsidRPr="002727F9">
        <w:rPr>
          <w:rFonts w:ascii="Arial" w:eastAsia="Calibri" w:hAnsi="Arial" w:cs="Arial"/>
          <w:lang w:eastAsia="en-US"/>
        </w:rPr>
        <w:t>deducía</w:t>
      </w:r>
      <w:r w:rsidR="00BB7339" w:rsidRPr="002727F9">
        <w:rPr>
          <w:rFonts w:ascii="Arial" w:eastAsia="Calibri" w:hAnsi="Arial" w:cs="Arial"/>
          <w:lang w:eastAsia="en-US"/>
        </w:rPr>
        <w:t xml:space="preserve"> que la acusada </w:t>
      </w:r>
      <w:r w:rsidR="00A6150E" w:rsidRPr="002727F9">
        <w:rPr>
          <w:rFonts w:ascii="Arial" w:eastAsia="Calibri" w:hAnsi="Arial" w:cs="Arial"/>
          <w:lang w:eastAsia="en-US"/>
        </w:rPr>
        <w:t>hubiera realizado la</w:t>
      </w:r>
      <w:r w:rsidR="00BB7339" w:rsidRPr="002727F9">
        <w:rPr>
          <w:rFonts w:ascii="Arial" w:eastAsia="Calibri" w:hAnsi="Arial" w:cs="Arial"/>
          <w:lang w:eastAsia="en-US"/>
        </w:rPr>
        <w:t xml:space="preserve"> conducta de fraude procesal</w:t>
      </w:r>
      <w:r w:rsidRPr="002727F9">
        <w:rPr>
          <w:rFonts w:ascii="Arial" w:eastAsia="Calibri" w:hAnsi="Arial" w:cs="Arial"/>
          <w:lang w:eastAsia="en-US"/>
        </w:rPr>
        <w:t xml:space="preserve">, porque la señora </w:t>
      </w:r>
      <w:r w:rsidR="00CA29F8" w:rsidRPr="002727F9">
        <w:rPr>
          <w:rFonts w:ascii="Arial" w:eastAsia="Calibri" w:hAnsi="Arial" w:cs="Arial"/>
          <w:lang w:eastAsia="en-US"/>
        </w:rPr>
        <w:t>Martínez no realizó ninguna actividad dirigida a inducir en error al juez que tramit</w:t>
      </w:r>
      <w:r w:rsidR="00AF5CEF" w:rsidRPr="002727F9">
        <w:rPr>
          <w:rFonts w:ascii="Arial" w:eastAsia="Calibri" w:hAnsi="Arial" w:cs="Arial"/>
          <w:lang w:eastAsia="en-US"/>
        </w:rPr>
        <w:t>ó</w:t>
      </w:r>
      <w:r w:rsidR="00CA29F8" w:rsidRPr="002727F9">
        <w:rPr>
          <w:rFonts w:ascii="Arial" w:eastAsia="Calibri" w:hAnsi="Arial" w:cs="Arial"/>
          <w:lang w:eastAsia="en-US"/>
        </w:rPr>
        <w:t xml:space="preserve"> el juicio ejecutivo, ya que en el mismo actuó</w:t>
      </w:r>
      <w:r w:rsidR="00E27EB1" w:rsidRPr="002727F9">
        <w:rPr>
          <w:rFonts w:ascii="Arial" w:eastAsia="Calibri" w:hAnsi="Arial" w:cs="Arial"/>
          <w:lang w:eastAsia="en-US"/>
        </w:rPr>
        <w:t xml:space="preserve"> como demandante la abogada Marí</w:t>
      </w:r>
      <w:r w:rsidR="00CA29F8" w:rsidRPr="002727F9">
        <w:rPr>
          <w:rFonts w:ascii="Arial" w:eastAsia="Calibri" w:hAnsi="Arial" w:cs="Arial"/>
          <w:lang w:eastAsia="en-US"/>
        </w:rPr>
        <w:t>a Oli</w:t>
      </w:r>
      <w:r w:rsidR="00001E2C" w:rsidRPr="002727F9">
        <w:rPr>
          <w:rFonts w:ascii="Arial" w:eastAsia="Calibri" w:hAnsi="Arial" w:cs="Arial"/>
          <w:lang w:eastAsia="en-US"/>
        </w:rPr>
        <w:t>va Tovar Moncada, quien presentó la demanda ejecutiva actuando en su propio nombre para procurar el cobro de la ob</w:t>
      </w:r>
      <w:r w:rsidR="00E27EB1" w:rsidRPr="002727F9">
        <w:rPr>
          <w:rFonts w:ascii="Arial" w:eastAsia="Calibri" w:hAnsi="Arial" w:cs="Arial"/>
          <w:lang w:eastAsia="en-US"/>
        </w:rPr>
        <w:t>ligación adeudada por la señora</w:t>
      </w:r>
      <w:r w:rsidR="00BB7339" w:rsidRPr="002727F9">
        <w:rPr>
          <w:rFonts w:ascii="Arial" w:eastAsia="Calibri" w:hAnsi="Arial" w:cs="Arial"/>
          <w:lang w:eastAsia="en-US"/>
        </w:rPr>
        <w:t xml:space="preserve"> Dora Martínez</w:t>
      </w:r>
      <w:r w:rsidR="00AF5CEF" w:rsidRPr="002727F9">
        <w:rPr>
          <w:rFonts w:ascii="Arial" w:eastAsia="Calibri" w:hAnsi="Arial" w:cs="Arial"/>
          <w:lang w:eastAsia="en-US"/>
        </w:rPr>
        <w:t>.</w:t>
      </w:r>
    </w:p>
    <w:p w:rsidR="00BB7339" w:rsidRPr="002727F9" w:rsidRDefault="00BB7339" w:rsidP="001758B8">
      <w:pPr>
        <w:pStyle w:val="Prrafodelista"/>
        <w:spacing w:line="276" w:lineRule="auto"/>
        <w:rPr>
          <w:rFonts w:ascii="Arial" w:eastAsia="Calibri" w:hAnsi="Arial" w:cs="Arial"/>
          <w:lang w:eastAsia="en-US"/>
        </w:rPr>
      </w:pPr>
    </w:p>
    <w:p w:rsidR="00444BF1" w:rsidRPr="002727F9" w:rsidRDefault="00001E2C" w:rsidP="001758B8">
      <w:pPr>
        <w:pStyle w:val="Prrafodelista"/>
        <w:numPr>
          <w:ilvl w:val="0"/>
          <w:numId w:val="39"/>
        </w:numPr>
        <w:spacing w:line="276" w:lineRule="auto"/>
        <w:ind w:right="-232"/>
        <w:jc w:val="both"/>
        <w:rPr>
          <w:rFonts w:ascii="Arial" w:eastAsia="Calibri" w:hAnsi="Arial" w:cs="Arial"/>
          <w:lang w:eastAsia="en-US"/>
        </w:rPr>
      </w:pPr>
      <w:r w:rsidRPr="002727F9">
        <w:rPr>
          <w:rFonts w:ascii="Arial" w:eastAsia="Calibri" w:hAnsi="Arial" w:cs="Arial"/>
          <w:lang w:eastAsia="en-US"/>
        </w:rPr>
        <w:lastRenderedPageBreak/>
        <w:t>Por lo tanto la conducta delictiva que se deduce en el presente caso se origina en la evidente alteración de la letra de cambio, a la cual se le agregó en el e</w:t>
      </w:r>
      <w:r w:rsidR="00652ECA" w:rsidRPr="002727F9">
        <w:rPr>
          <w:rFonts w:ascii="Arial" w:eastAsia="Calibri" w:hAnsi="Arial" w:cs="Arial"/>
          <w:lang w:eastAsia="en-US"/>
        </w:rPr>
        <w:t xml:space="preserve">spacio correspondiente al acreedor, la expresión “Y/O </w:t>
      </w:r>
      <w:proofErr w:type="spellStart"/>
      <w:r w:rsidR="00985514" w:rsidRPr="002727F9">
        <w:rPr>
          <w:rFonts w:ascii="Arial" w:eastAsia="Calibri" w:hAnsi="Arial" w:cs="Arial"/>
          <w:lang w:eastAsia="en-US"/>
        </w:rPr>
        <w:t>ASL</w:t>
      </w:r>
      <w:proofErr w:type="spellEnd"/>
      <w:r w:rsidR="00652ECA" w:rsidRPr="002727F9">
        <w:rPr>
          <w:rFonts w:ascii="Arial" w:eastAsia="Calibri" w:hAnsi="Arial" w:cs="Arial"/>
          <w:lang w:eastAsia="en-US"/>
        </w:rPr>
        <w:t xml:space="preserve">”, que se impuso con distinta letra y </w:t>
      </w:r>
      <w:r w:rsidR="00AF5CEF" w:rsidRPr="002727F9">
        <w:rPr>
          <w:rFonts w:ascii="Arial" w:eastAsia="Calibri" w:hAnsi="Arial" w:cs="Arial"/>
          <w:lang w:eastAsia="en-US"/>
        </w:rPr>
        <w:t xml:space="preserve">que </w:t>
      </w:r>
      <w:r w:rsidR="000509EC" w:rsidRPr="002727F9">
        <w:rPr>
          <w:rFonts w:ascii="Arial" w:eastAsia="Calibri" w:hAnsi="Arial" w:cs="Arial"/>
          <w:lang w:eastAsia="en-US"/>
        </w:rPr>
        <w:t xml:space="preserve">una adición efectuada en </w:t>
      </w:r>
      <w:r w:rsidR="00652ECA" w:rsidRPr="002727F9">
        <w:rPr>
          <w:rFonts w:ascii="Arial" w:eastAsia="Calibri" w:hAnsi="Arial" w:cs="Arial"/>
          <w:lang w:eastAsia="en-US"/>
        </w:rPr>
        <w:t xml:space="preserve">una época diferente a </w:t>
      </w:r>
      <w:r w:rsidR="000509EC" w:rsidRPr="002727F9">
        <w:rPr>
          <w:rFonts w:ascii="Arial" w:eastAsia="Calibri" w:hAnsi="Arial" w:cs="Arial"/>
          <w:lang w:eastAsia="en-US"/>
        </w:rPr>
        <w:t>aquel</w:t>
      </w:r>
      <w:r w:rsidR="00E27EB1" w:rsidRPr="002727F9">
        <w:rPr>
          <w:rFonts w:ascii="Arial" w:eastAsia="Calibri" w:hAnsi="Arial" w:cs="Arial"/>
          <w:lang w:eastAsia="en-US"/>
        </w:rPr>
        <w:t>la en que se llenó inicialmente</w:t>
      </w:r>
      <w:r w:rsidR="00BB7339" w:rsidRPr="002727F9">
        <w:rPr>
          <w:rFonts w:ascii="Arial" w:eastAsia="Calibri" w:hAnsi="Arial" w:cs="Arial"/>
          <w:lang w:eastAsia="en-US"/>
        </w:rPr>
        <w:t xml:space="preserve"> la letra de cambio, lo</w:t>
      </w:r>
      <w:r w:rsidR="000509EC" w:rsidRPr="002727F9">
        <w:rPr>
          <w:rFonts w:ascii="Arial" w:eastAsia="Calibri" w:hAnsi="Arial" w:cs="Arial"/>
          <w:lang w:eastAsia="en-US"/>
        </w:rPr>
        <w:t xml:space="preserve"> que se hizo luego del </w:t>
      </w:r>
      <w:r w:rsidR="00BB7339" w:rsidRPr="002727F9">
        <w:rPr>
          <w:rFonts w:ascii="Arial" w:eastAsia="Calibri" w:hAnsi="Arial" w:cs="Arial"/>
          <w:lang w:eastAsia="en-US"/>
        </w:rPr>
        <w:t>fallecimiento de</w:t>
      </w:r>
      <w:r w:rsidR="000509EC" w:rsidRPr="002727F9">
        <w:rPr>
          <w:rFonts w:ascii="Arial" w:eastAsia="Calibri" w:hAnsi="Arial" w:cs="Arial"/>
          <w:lang w:eastAsia="en-US"/>
        </w:rPr>
        <w:t xml:space="preserve">l señor </w:t>
      </w:r>
      <w:r w:rsidR="00312524" w:rsidRPr="002727F9">
        <w:rPr>
          <w:rFonts w:ascii="Arial" w:eastAsia="Calibri" w:hAnsi="Arial" w:cs="Arial"/>
          <w:lang w:eastAsia="en-US"/>
        </w:rPr>
        <w:t>Raúl</w:t>
      </w:r>
      <w:r w:rsidR="000509EC" w:rsidRPr="002727F9">
        <w:rPr>
          <w:rFonts w:ascii="Arial" w:eastAsia="Calibri" w:hAnsi="Arial" w:cs="Arial"/>
          <w:lang w:eastAsia="en-US"/>
        </w:rPr>
        <w:t xml:space="preserve"> Osorio, puesto que en vida de</w:t>
      </w:r>
      <w:r w:rsidR="00E27EB1" w:rsidRPr="002727F9">
        <w:rPr>
          <w:rFonts w:ascii="Arial" w:eastAsia="Calibri" w:hAnsi="Arial" w:cs="Arial"/>
          <w:lang w:eastAsia="en-US"/>
        </w:rPr>
        <w:t>l acreedor</w:t>
      </w:r>
      <w:r w:rsidR="000509EC" w:rsidRPr="002727F9">
        <w:rPr>
          <w:rFonts w:ascii="Arial" w:eastAsia="Calibri" w:hAnsi="Arial" w:cs="Arial"/>
          <w:lang w:eastAsia="en-US"/>
        </w:rPr>
        <w:t xml:space="preserve"> </w:t>
      </w:r>
      <w:r w:rsidR="00652ECA" w:rsidRPr="002727F9">
        <w:rPr>
          <w:rFonts w:ascii="Arial" w:eastAsia="Calibri" w:hAnsi="Arial" w:cs="Arial"/>
          <w:lang w:eastAsia="en-US"/>
        </w:rPr>
        <w:t xml:space="preserve">resultaba no solo innecesario sino inconveniente agregar forzadamente otro nombre, como </w:t>
      </w:r>
      <w:r w:rsidR="00AF5CEF" w:rsidRPr="002727F9">
        <w:rPr>
          <w:rFonts w:ascii="Arial" w:eastAsia="Calibri" w:hAnsi="Arial" w:cs="Arial"/>
          <w:lang w:eastAsia="en-US"/>
        </w:rPr>
        <w:t xml:space="preserve">beneficiario del </w:t>
      </w:r>
      <w:r w:rsidR="00652ECA" w:rsidRPr="002727F9">
        <w:rPr>
          <w:rFonts w:ascii="Arial" w:eastAsia="Calibri" w:hAnsi="Arial" w:cs="Arial"/>
          <w:lang w:eastAsia="en-US"/>
        </w:rPr>
        <w:t>título valor</w:t>
      </w:r>
      <w:r w:rsidR="000509EC" w:rsidRPr="002727F9">
        <w:rPr>
          <w:rFonts w:ascii="Arial" w:eastAsia="Calibri" w:hAnsi="Arial" w:cs="Arial"/>
          <w:lang w:eastAsia="en-US"/>
        </w:rPr>
        <w:t xml:space="preserve"> y </w:t>
      </w:r>
      <w:r w:rsidR="00652ECA" w:rsidRPr="002727F9">
        <w:rPr>
          <w:rFonts w:ascii="Arial" w:eastAsia="Calibri" w:hAnsi="Arial" w:cs="Arial"/>
          <w:i/>
          <w:lang w:eastAsia="en-US"/>
        </w:rPr>
        <w:t>contrario sensu</w:t>
      </w:r>
      <w:r w:rsidR="00652ECA" w:rsidRPr="002727F9">
        <w:rPr>
          <w:rFonts w:ascii="Arial" w:eastAsia="Calibri" w:hAnsi="Arial" w:cs="Arial"/>
          <w:lang w:eastAsia="en-US"/>
        </w:rPr>
        <w:t xml:space="preserve">, </w:t>
      </w:r>
      <w:r w:rsidR="000509EC" w:rsidRPr="002727F9">
        <w:rPr>
          <w:rFonts w:ascii="Arial" w:eastAsia="Calibri" w:hAnsi="Arial" w:cs="Arial"/>
          <w:lang w:eastAsia="en-US"/>
        </w:rPr>
        <w:t xml:space="preserve">luego de su deceso, que se presentó antes del vencimiento del plazo del título, </w:t>
      </w:r>
      <w:r w:rsidR="00AF5CEF" w:rsidRPr="002727F9">
        <w:rPr>
          <w:rFonts w:ascii="Arial" w:eastAsia="Calibri" w:hAnsi="Arial" w:cs="Arial"/>
          <w:lang w:eastAsia="en-US"/>
        </w:rPr>
        <w:t xml:space="preserve">se entiende que ese crédito </w:t>
      </w:r>
      <w:r w:rsidR="000509EC" w:rsidRPr="002727F9">
        <w:rPr>
          <w:rFonts w:ascii="Arial" w:eastAsia="Calibri" w:hAnsi="Arial" w:cs="Arial"/>
          <w:lang w:eastAsia="en-US"/>
        </w:rPr>
        <w:t xml:space="preserve">entraría a hacer parte de su masa </w:t>
      </w:r>
      <w:proofErr w:type="spellStart"/>
      <w:r w:rsidR="00652ECA" w:rsidRPr="002727F9">
        <w:rPr>
          <w:rFonts w:ascii="Arial" w:eastAsia="Calibri" w:hAnsi="Arial" w:cs="Arial"/>
          <w:lang w:eastAsia="en-US"/>
        </w:rPr>
        <w:t>sucesoral</w:t>
      </w:r>
      <w:proofErr w:type="spellEnd"/>
      <w:r w:rsidR="00652ECA" w:rsidRPr="002727F9">
        <w:rPr>
          <w:rFonts w:ascii="Arial" w:eastAsia="Calibri" w:hAnsi="Arial" w:cs="Arial"/>
          <w:lang w:eastAsia="en-US"/>
        </w:rPr>
        <w:t>.</w:t>
      </w:r>
    </w:p>
    <w:p w:rsidR="008D322C" w:rsidRPr="002727F9" w:rsidRDefault="008D322C" w:rsidP="001758B8">
      <w:pPr>
        <w:pStyle w:val="Prrafodelista"/>
        <w:spacing w:line="276" w:lineRule="auto"/>
        <w:ind w:right="-232"/>
        <w:jc w:val="both"/>
        <w:rPr>
          <w:rFonts w:ascii="Arial" w:eastAsia="Calibri" w:hAnsi="Arial" w:cs="Arial"/>
          <w:lang w:eastAsia="en-US"/>
        </w:rPr>
      </w:pPr>
    </w:p>
    <w:p w:rsidR="00652ECA" w:rsidRPr="002727F9" w:rsidRDefault="00444BF1" w:rsidP="001758B8">
      <w:pPr>
        <w:pStyle w:val="Prrafodelista"/>
        <w:numPr>
          <w:ilvl w:val="0"/>
          <w:numId w:val="39"/>
        </w:numPr>
        <w:spacing w:line="276" w:lineRule="auto"/>
        <w:ind w:right="-232"/>
        <w:jc w:val="both"/>
        <w:rPr>
          <w:rFonts w:ascii="Arial" w:eastAsia="Calibri" w:hAnsi="Arial" w:cs="Arial"/>
          <w:lang w:eastAsia="en-US"/>
        </w:rPr>
      </w:pPr>
      <w:r w:rsidRPr="002727F9">
        <w:rPr>
          <w:rFonts w:ascii="Arial" w:eastAsia="Calibri" w:hAnsi="Arial" w:cs="Arial"/>
          <w:lang w:eastAsia="en-US"/>
        </w:rPr>
        <w:t>Por lo tanto no se podía otorgar credibilidad a lo manif</w:t>
      </w:r>
      <w:r w:rsidR="002F7E94" w:rsidRPr="002727F9">
        <w:rPr>
          <w:rFonts w:ascii="Arial" w:eastAsia="Calibri" w:hAnsi="Arial" w:cs="Arial"/>
          <w:lang w:eastAsia="en-US"/>
        </w:rPr>
        <w:t xml:space="preserve">estado por la procesada </w:t>
      </w:r>
      <w:proofErr w:type="spellStart"/>
      <w:r w:rsidR="00985514" w:rsidRPr="002727F9">
        <w:rPr>
          <w:rFonts w:ascii="Arial" w:eastAsia="Calibri" w:hAnsi="Arial" w:cs="Arial"/>
          <w:lang w:eastAsia="en-US"/>
        </w:rPr>
        <w:t>ASL</w:t>
      </w:r>
      <w:proofErr w:type="spellEnd"/>
      <w:r w:rsidRPr="002727F9">
        <w:rPr>
          <w:rFonts w:ascii="Arial" w:eastAsia="Calibri" w:hAnsi="Arial" w:cs="Arial"/>
          <w:lang w:eastAsia="en-US"/>
        </w:rPr>
        <w:t xml:space="preserve"> en el sentido de que cuando su compañero Raúl Osorio le mostró la letra de cambio</w:t>
      </w:r>
      <w:r w:rsidR="00AF5CEF" w:rsidRPr="002727F9">
        <w:rPr>
          <w:rFonts w:ascii="Arial" w:eastAsia="Calibri" w:hAnsi="Arial" w:cs="Arial"/>
          <w:lang w:eastAsia="en-US"/>
        </w:rPr>
        <w:t xml:space="preserve">. </w:t>
      </w:r>
      <w:r w:rsidR="00175DA7" w:rsidRPr="002727F9">
        <w:rPr>
          <w:rFonts w:ascii="Arial" w:eastAsia="Calibri" w:hAnsi="Arial" w:cs="Arial"/>
          <w:lang w:eastAsia="en-US"/>
        </w:rPr>
        <w:t xml:space="preserve">ya figuraba allí a su nombre y que le habían colocado mal su nombre que no se escribía </w:t>
      </w:r>
      <w:r w:rsidR="002F7E94" w:rsidRPr="002727F9">
        <w:rPr>
          <w:rFonts w:ascii="Arial" w:eastAsia="Calibri" w:hAnsi="Arial" w:cs="Arial"/>
          <w:lang w:eastAsia="en-US"/>
        </w:rPr>
        <w:t>con “</w:t>
      </w:r>
      <w:r w:rsidR="00175DA7" w:rsidRPr="002727F9">
        <w:rPr>
          <w:rFonts w:ascii="Arial" w:eastAsia="Calibri" w:hAnsi="Arial" w:cs="Arial"/>
          <w:lang w:eastAsia="en-US"/>
        </w:rPr>
        <w:t xml:space="preserve">i” ,sino con “y”, lo que </w:t>
      </w:r>
      <w:r w:rsidR="002F7E94" w:rsidRPr="002727F9">
        <w:rPr>
          <w:rFonts w:ascii="Arial" w:eastAsia="Calibri" w:hAnsi="Arial" w:cs="Arial"/>
          <w:lang w:eastAsia="en-US"/>
        </w:rPr>
        <w:t>dijo la</w:t>
      </w:r>
      <w:r w:rsidR="00175DA7" w:rsidRPr="002727F9">
        <w:rPr>
          <w:rFonts w:ascii="Arial" w:eastAsia="Calibri" w:hAnsi="Arial" w:cs="Arial"/>
          <w:lang w:eastAsia="en-US"/>
        </w:rPr>
        <w:t xml:space="preserve"> abogada Tovar Moncada al referirse al estado en</w:t>
      </w:r>
      <w:r w:rsidR="002F7E94" w:rsidRPr="002727F9">
        <w:rPr>
          <w:rFonts w:ascii="Arial" w:eastAsia="Calibri" w:hAnsi="Arial" w:cs="Arial"/>
          <w:lang w:eastAsia="en-US"/>
        </w:rPr>
        <w:t xml:space="preserve"> que recibió la letra, la cual </w:t>
      </w:r>
      <w:r w:rsidR="00175DA7" w:rsidRPr="002727F9">
        <w:rPr>
          <w:rFonts w:ascii="Arial" w:eastAsia="Calibri" w:hAnsi="Arial" w:cs="Arial"/>
          <w:lang w:eastAsia="en-US"/>
        </w:rPr>
        <w:t xml:space="preserve">no obró como mandataria de la señora </w:t>
      </w:r>
      <w:proofErr w:type="spellStart"/>
      <w:r w:rsidR="00985514" w:rsidRPr="002727F9">
        <w:rPr>
          <w:rFonts w:ascii="Arial" w:eastAsia="Calibri" w:hAnsi="Arial" w:cs="Arial"/>
          <w:lang w:eastAsia="en-US"/>
        </w:rPr>
        <w:t>ASL</w:t>
      </w:r>
      <w:proofErr w:type="spellEnd"/>
      <w:r w:rsidR="00AF5CEF" w:rsidRPr="002727F9">
        <w:rPr>
          <w:rFonts w:ascii="Arial" w:eastAsia="Calibri" w:hAnsi="Arial" w:cs="Arial"/>
          <w:lang w:eastAsia="en-US"/>
        </w:rPr>
        <w:t xml:space="preserve">, ya que ambas </w:t>
      </w:r>
      <w:r w:rsidR="00175DA7" w:rsidRPr="002727F9">
        <w:rPr>
          <w:rFonts w:ascii="Arial" w:eastAsia="Calibri" w:hAnsi="Arial" w:cs="Arial"/>
          <w:lang w:eastAsia="en-US"/>
        </w:rPr>
        <w:t xml:space="preserve">manifestaron que la acusada le vendió ese título y por eso el mismo fue endosado en propiedad por parte de </w:t>
      </w:r>
      <w:proofErr w:type="spellStart"/>
      <w:r w:rsidR="00985514" w:rsidRPr="002727F9">
        <w:rPr>
          <w:rFonts w:ascii="Arial" w:eastAsia="Calibri" w:hAnsi="Arial" w:cs="Arial"/>
          <w:lang w:eastAsia="en-US"/>
        </w:rPr>
        <w:t>ASL</w:t>
      </w:r>
      <w:proofErr w:type="spellEnd"/>
      <w:r w:rsidR="00BB7339" w:rsidRPr="002727F9">
        <w:rPr>
          <w:rFonts w:ascii="Arial" w:eastAsia="Calibri" w:hAnsi="Arial" w:cs="Arial"/>
          <w:lang w:eastAsia="en-US"/>
        </w:rPr>
        <w:t xml:space="preserve"> </w:t>
      </w:r>
      <w:r w:rsidR="00652ECA" w:rsidRPr="002727F9">
        <w:rPr>
          <w:rFonts w:ascii="Arial" w:eastAsia="Calibri" w:hAnsi="Arial" w:cs="Arial"/>
          <w:lang w:eastAsia="en-US"/>
        </w:rPr>
        <w:t xml:space="preserve">a la </w:t>
      </w:r>
      <w:r w:rsidR="00AF5CEF" w:rsidRPr="002727F9">
        <w:rPr>
          <w:rFonts w:ascii="Arial" w:eastAsia="Calibri" w:hAnsi="Arial" w:cs="Arial"/>
          <w:lang w:eastAsia="en-US"/>
        </w:rPr>
        <w:t xml:space="preserve">togada </w:t>
      </w:r>
      <w:r w:rsidR="00DF30C0" w:rsidRPr="002727F9">
        <w:rPr>
          <w:rFonts w:ascii="Arial" w:eastAsia="Calibri" w:hAnsi="Arial" w:cs="Arial"/>
          <w:lang w:eastAsia="en-US"/>
        </w:rPr>
        <w:t>Tovar</w:t>
      </w:r>
      <w:r w:rsidR="00AF5CEF" w:rsidRPr="002727F9">
        <w:rPr>
          <w:rFonts w:ascii="Arial" w:eastAsia="Calibri" w:hAnsi="Arial" w:cs="Arial"/>
          <w:lang w:eastAsia="en-US"/>
        </w:rPr>
        <w:t xml:space="preserve">, </w:t>
      </w:r>
      <w:r w:rsidR="00DF30C0" w:rsidRPr="002727F9">
        <w:rPr>
          <w:rFonts w:ascii="Arial" w:eastAsia="Calibri" w:hAnsi="Arial" w:cs="Arial"/>
          <w:lang w:eastAsia="en-US"/>
        </w:rPr>
        <w:t>qu</w:t>
      </w:r>
      <w:r w:rsidR="00AF5CEF" w:rsidRPr="002727F9">
        <w:rPr>
          <w:rFonts w:ascii="Arial" w:eastAsia="Calibri" w:hAnsi="Arial" w:cs="Arial"/>
          <w:lang w:eastAsia="en-US"/>
        </w:rPr>
        <w:t xml:space="preserve">ien en </w:t>
      </w:r>
      <w:r w:rsidR="00DF30C0" w:rsidRPr="002727F9">
        <w:rPr>
          <w:rFonts w:ascii="Arial" w:eastAsia="Calibri" w:hAnsi="Arial" w:cs="Arial"/>
          <w:lang w:eastAsia="en-US"/>
        </w:rPr>
        <w:t xml:space="preserve">tal calidad </w:t>
      </w:r>
      <w:r w:rsidR="00652ECA" w:rsidRPr="002727F9">
        <w:rPr>
          <w:rFonts w:ascii="Arial" w:eastAsia="Calibri" w:hAnsi="Arial" w:cs="Arial"/>
          <w:lang w:eastAsia="en-US"/>
        </w:rPr>
        <w:t>presentó la demanda ejecutiva</w:t>
      </w:r>
      <w:r w:rsidR="00DF30C0" w:rsidRPr="002727F9">
        <w:rPr>
          <w:rFonts w:ascii="Arial" w:eastAsia="Calibri" w:hAnsi="Arial" w:cs="Arial"/>
          <w:lang w:eastAsia="en-US"/>
        </w:rPr>
        <w:t xml:space="preserve"> en su propio nombre.</w:t>
      </w:r>
    </w:p>
    <w:p w:rsidR="00BB7339" w:rsidRPr="002727F9" w:rsidRDefault="00BB7339" w:rsidP="001758B8">
      <w:pPr>
        <w:pStyle w:val="Prrafodelista"/>
        <w:spacing w:line="276" w:lineRule="auto"/>
        <w:ind w:right="-232"/>
        <w:jc w:val="both"/>
        <w:rPr>
          <w:rFonts w:ascii="Arial" w:eastAsia="Calibri" w:hAnsi="Arial" w:cs="Arial"/>
          <w:lang w:eastAsia="en-US"/>
        </w:rPr>
      </w:pPr>
    </w:p>
    <w:p w:rsidR="00652ECA" w:rsidRPr="002727F9" w:rsidRDefault="00DF30C0" w:rsidP="001758B8">
      <w:pPr>
        <w:pStyle w:val="Prrafodelista"/>
        <w:numPr>
          <w:ilvl w:val="0"/>
          <w:numId w:val="18"/>
        </w:numPr>
        <w:spacing w:line="276" w:lineRule="auto"/>
        <w:ind w:right="-232"/>
        <w:jc w:val="both"/>
        <w:rPr>
          <w:rFonts w:ascii="Arial" w:eastAsia="Calibri" w:hAnsi="Arial" w:cs="Arial"/>
          <w:lang w:eastAsia="en-US"/>
        </w:rPr>
      </w:pPr>
      <w:r w:rsidRPr="002727F9">
        <w:rPr>
          <w:rFonts w:ascii="Arial" w:eastAsia="Calibri" w:hAnsi="Arial" w:cs="Arial"/>
          <w:lang w:eastAsia="en-US"/>
        </w:rPr>
        <w:t xml:space="preserve">Por lo tanto no se podía atribuir a la procesada la conducta punible de </w:t>
      </w:r>
      <w:r w:rsidR="00D069EA" w:rsidRPr="002727F9">
        <w:rPr>
          <w:rFonts w:ascii="Arial" w:eastAsia="Calibri" w:hAnsi="Arial" w:cs="Arial"/>
          <w:lang w:eastAsia="en-US"/>
        </w:rPr>
        <w:t>fraude procesal</w:t>
      </w:r>
      <w:r w:rsidR="00AF5CEF" w:rsidRPr="002727F9">
        <w:rPr>
          <w:rFonts w:ascii="Arial" w:eastAsia="Calibri" w:hAnsi="Arial" w:cs="Arial"/>
          <w:lang w:eastAsia="en-US"/>
        </w:rPr>
        <w:t xml:space="preserve">, </w:t>
      </w:r>
      <w:r w:rsidR="00D069EA" w:rsidRPr="002727F9">
        <w:rPr>
          <w:rFonts w:ascii="Arial" w:eastAsia="Calibri" w:hAnsi="Arial" w:cs="Arial"/>
          <w:lang w:eastAsia="en-US"/>
        </w:rPr>
        <w:t>porque no obra</w:t>
      </w:r>
      <w:r w:rsidR="002F7E94" w:rsidRPr="002727F9">
        <w:rPr>
          <w:rFonts w:ascii="Arial" w:eastAsia="Calibri" w:hAnsi="Arial" w:cs="Arial"/>
          <w:lang w:eastAsia="en-US"/>
        </w:rPr>
        <w:t>ba</w:t>
      </w:r>
      <w:r w:rsidR="00D069EA" w:rsidRPr="002727F9">
        <w:rPr>
          <w:rFonts w:ascii="Arial" w:eastAsia="Calibri" w:hAnsi="Arial" w:cs="Arial"/>
          <w:lang w:eastAsia="en-US"/>
        </w:rPr>
        <w:t xml:space="preserve"> prueba que permi</w:t>
      </w:r>
      <w:r w:rsidRPr="002727F9">
        <w:rPr>
          <w:rFonts w:ascii="Arial" w:eastAsia="Calibri" w:hAnsi="Arial" w:cs="Arial"/>
          <w:lang w:eastAsia="en-US"/>
        </w:rPr>
        <w:t xml:space="preserve">tiera </w:t>
      </w:r>
      <w:r w:rsidR="00652ECA" w:rsidRPr="002727F9">
        <w:rPr>
          <w:rFonts w:ascii="Arial" w:eastAsia="Calibri" w:hAnsi="Arial" w:cs="Arial"/>
          <w:lang w:eastAsia="en-US"/>
        </w:rPr>
        <w:t xml:space="preserve">que </w:t>
      </w:r>
      <w:r w:rsidR="002F7E94" w:rsidRPr="002727F9">
        <w:rPr>
          <w:rFonts w:ascii="Arial" w:eastAsia="Calibri" w:hAnsi="Arial" w:cs="Arial"/>
          <w:lang w:eastAsia="en-US"/>
        </w:rPr>
        <w:t>ella hubiera ideado el</w:t>
      </w:r>
      <w:r w:rsidR="00652ECA" w:rsidRPr="002727F9">
        <w:rPr>
          <w:rFonts w:ascii="Arial" w:eastAsia="Calibri" w:hAnsi="Arial" w:cs="Arial"/>
          <w:lang w:eastAsia="en-US"/>
        </w:rPr>
        <w:t xml:space="preserve"> procedimiento posiblemente fraudulento, o </w:t>
      </w:r>
      <w:r w:rsidRPr="002727F9">
        <w:rPr>
          <w:rFonts w:ascii="Arial" w:eastAsia="Calibri" w:hAnsi="Arial" w:cs="Arial"/>
          <w:lang w:eastAsia="en-US"/>
        </w:rPr>
        <w:t xml:space="preserve">hubiera </w:t>
      </w:r>
      <w:r w:rsidR="00652ECA" w:rsidRPr="002727F9">
        <w:rPr>
          <w:rFonts w:ascii="Arial" w:eastAsia="Calibri" w:hAnsi="Arial" w:cs="Arial"/>
          <w:lang w:eastAsia="en-US"/>
        </w:rPr>
        <w:t>determin</w:t>
      </w:r>
      <w:r w:rsidRPr="002727F9">
        <w:rPr>
          <w:rFonts w:ascii="Arial" w:eastAsia="Calibri" w:hAnsi="Arial" w:cs="Arial"/>
          <w:lang w:eastAsia="en-US"/>
        </w:rPr>
        <w:t>ado a la abogada Tovar para que lo realizara.</w:t>
      </w:r>
    </w:p>
    <w:p w:rsidR="00D069EA" w:rsidRPr="002727F9" w:rsidRDefault="00D069EA" w:rsidP="001758B8">
      <w:pPr>
        <w:pStyle w:val="Prrafodelista"/>
        <w:spacing w:line="276" w:lineRule="auto"/>
        <w:rPr>
          <w:rFonts w:ascii="Arial" w:eastAsia="Calibri" w:hAnsi="Arial" w:cs="Arial"/>
          <w:lang w:eastAsia="en-US"/>
        </w:rPr>
      </w:pPr>
    </w:p>
    <w:p w:rsidR="00D069EA" w:rsidRPr="002727F9" w:rsidRDefault="00652ECA" w:rsidP="001758B8">
      <w:pPr>
        <w:pStyle w:val="Prrafodelista"/>
        <w:numPr>
          <w:ilvl w:val="0"/>
          <w:numId w:val="18"/>
        </w:numPr>
        <w:spacing w:line="276" w:lineRule="auto"/>
        <w:ind w:right="-232"/>
        <w:jc w:val="both"/>
        <w:rPr>
          <w:rFonts w:ascii="Arial" w:eastAsia="Calibri" w:hAnsi="Arial" w:cs="Arial"/>
          <w:lang w:eastAsia="en-US"/>
        </w:rPr>
      </w:pPr>
      <w:r w:rsidRPr="002727F9">
        <w:rPr>
          <w:rFonts w:ascii="Arial" w:eastAsia="Calibri" w:hAnsi="Arial" w:cs="Arial"/>
          <w:lang w:eastAsia="en-US"/>
        </w:rPr>
        <w:t xml:space="preserve">En </w:t>
      </w:r>
      <w:r w:rsidR="00DF30C0" w:rsidRPr="002727F9">
        <w:rPr>
          <w:rFonts w:ascii="Arial" w:eastAsia="Calibri" w:hAnsi="Arial" w:cs="Arial"/>
          <w:lang w:eastAsia="en-US"/>
        </w:rPr>
        <w:t>lo relativo a deli</w:t>
      </w:r>
      <w:r w:rsidR="002F7E94" w:rsidRPr="002727F9">
        <w:rPr>
          <w:rFonts w:ascii="Arial" w:eastAsia="Calibri" w:hAnsi="Arial" w:cs="Arial"/>
          <w:lang w:eastAsia="en-US"/>
        </w:rPr>
        <w:t>to de</w:t>
      </w:r>
      <w:r w:rsidRPr="002727F9">
        <w:rPr>
          <w:rFonts w:ascii="Arial" w:eastAsia="Calibri" w:hAnsi="Arial" w:cs="Arial"/>
          <w:lang w:eastAsia="en-US"/>
        </w:rPr>
        <w:t xml:space="preserve"> </w:t>
      </w:r>
      <w:r w:rsidR="00D069EA" w:rsidRPr="002727F9">
        <w:rPr>
          <w:rFonts w:ascii="Arial" w:eastAsia="Calibri" w:hAnsi="Arial" w:cs="Arial"/>
          <w:lang w:eastAsia="en-US"/>
        </w:rPr>
        <w:t xml:space="preserve">falsedad documental, la </w:t>
      </w:r>
      <w:r w:rsidR="002F7E94" w:rsidRPr="002727F9">
        <w:rPr>
          <w:rFonts w:ascii="Arial" w:eastAsia="Calibri" w:hAnsi="Arial" w:cs="Arial"/>
          <w:lang w:eastAsia="en-US"/>
        </w:rPr>
        <w:t>delegada de la</w:t>
      </w:r>
      <w:r w:rsidR="00FE4EA0" w:rsidRPr="002727F9">
        <w:rPr>
          <w:rFonts w:ascii="Arial" w:eastAsia="Calibri" w:hAnsi="Arial" w:cs="Arial"/>
          <w:lang w:eastAsia="en-US"/>
        </w:rPr>
        <w:t xml:space="preserve"> FGN </w:t>
      </w:r>
      <w:r w:rsidR="00D069EA" w:rsidRPr="002727F9">
        <w:rPr>
          <w:rFonts w:ascii="Arial" w:eastAsia="Calibri" w:hAnsi="Arial" w:cs="Arial"/>
          <w:lang w:eastAsia="en-US"/>
        </w:rPr>
        <w:t xml:space="preserve">aceptó </w:t>
      </w:r>
      <w:r w:rsidR="00FE4EA0" w:rsidRPr="002727F9">
        <w:rPr>
          <w:rFonts w:ascii="Arial" w:eastAsia="Calibri" w:hAnsi="Arial" w:cs="Arial"/>
          <w:lang w:eastAsia="en-US"/>
        </w:rPr>
        <w:t xml:space="preserve">en su alegato de conclusión que no </w:t>
      </w:r>
      <w:r w:rsidR="00D069EA" w:rsidRPr="002727F9">
        <w:rPr>
          <w:rFonts w:ascii="Arial" w:eastAsia="Calibri" w:hAnsi="Arial" w:cs="Arial"/>
          <w:lang w:eastAsia="en-US"/>
        </w:rPr>
        <w:t xml:space="preserve">pudo probar que la acusada fuera la autora de la misma, y la falta de colaboración </w:t>
      </w:r>
      <w:r w:rsidR="002F7E94" w:rsidRPr="002727F9">
        <w:rPr>
          <w:rFonts w:ascii="Arial" w:eastAsia="Calibri" w:hAnsi="Arial" w:cs="Arial"/>
          <w:lang w:eastAsia="en-US"/>
        </w:rPr>
        <w:t>de la acusada para concurrir</w:t>
      </w:r>
      <w:r w:rsidR="00FE4EA0" w:rsidRPr="002727F9">
        <w:rPr>
          <w:rFonts w:ascii="Arial" w:eastAsia="Calibri" w:hAnsi="Arial" w:cs="Arial"/>
          <w:lang w:eastAsia="en-US"/>
        </w:rPr>
        <w:t xml:space="preserve"> a la toma de muestras </w:t>
      </w:r>
      <w:proofErr w:type="spellStart"/>
      <w:r w:rsidR="00FE4EA0" w:rsidRPr="002727F9">
        <w:rPr>
          <w:rFonts w:ascii="Arial" w:eastAsia="Calibri" w:hAnsi="Arial" w:cs="Arial"/>
          <w:lang w:eastAsia="en-US"/>
        </w:rPr>
        <w:t>manuscriturales</w:t>
      </w:r>
      <w:proofErr w:type="spellEnd"/>
      <w:r w:rsidR="00FE4EA0" w:rsidRPr="002727F9">
        <w:rPr>
          <w:rFonts w:ascii="Arial" w:eastAsia="Calibri" w:hAnsi="Arial" w:cs="Arial"/>
          <w:lang w:eastAsia="en-US"/>
        </w:rPr>
        <w:t xml:space="preserve"> no se podía tomar como un indicio de responsabilidad, ya que optar por esa conducta hacía parte de su derecho a la no incriminación, por lo cual no podía </w:t>
      </w:r>
      <w:r w:rsidRPr="002727F9">
        <w:rPr>
          <w:rFonts w:ascii="Arial" w:eastAsia="Calibri" w:hAnsi="Arial" w:cs="Arial"/>
          <w:lang w:eastAsia="en-US"/>
        </w:rPr>
        <w:t>derivarse una consecu</w:t>
      </w:r>
      <w:r w:rsidR="00D069EA" w:rsidRPr="002727F9">
        <w:rPr>
          <w:rFonts w:ascii="Arial" w:eastAsia="Calibri" w:hAnsi="Arial" w:cs="Arial"/>
          <w:lang w:eastAsia="en-US"/>
        </w:rPr>
        <w:t>encia adversa para la procesada</w:t>
      </w:r>
      <w:r w:rsidR="00C713B5" w:rsidRPr="002727F9">
        <w:rPr>
          <w:rFonts w:ascii="Arial" w:eastAsia="Calibri" w:hAnsi="Arial" w:cs="Arial"/>
          <w:lang w:eastAsia="en-US"/>
        </w:rPr>
        <w:t xml:space="preserve"> por no prestar su concurso para la toma de esas muestras.</w:t>
      </w:r>
    </w:p>
    <w:p w:rsidR="00D069EA" w:rsidRPr="002727F9" w:rsidRDefault="00D069EA" w:rsidP="001758B8">
      <w:pPr>
        <w:pStyle w:val="Prrafodelista"/>
        <w:spacing w:line="276" w:lineRule="auto"/>
        <w:rPr>
          <w:rFonts w:ascii="Arial" w:eastAsia="Calibri" w:hAnsi="Arial" w:cs="Arial"/>
          <w:lang w:eastAsia="en-US"/>
        </w:rPr>
      </w:pPr>
    </w:p>
    <w:p w:rsidR="00652ECA" w:rsidRPr="002727F9" w:rsidRDefault="00C713B5" w:rsidP="001758B8">
      <w:pPr>
        <w:pStyle w:val="Prrafodelista"/>
        <w:numPr>
          <w:ilvl w:val="0"/>
          <w:numId w:val="18"/>
        </w:numPr>
        <w:spacing w:line="276" w:lineRule="auto"/>
        <w:ind w:right="-232"/>
        <w:jc w:val="both"/>
        <w:rPr>
          <w:rFonts w:ascii="Arial" w:eastAsia="Calibri" w:hAnsi="Arial" w:cs="Arial"/>
          <w:lang w:eastAsia="en-US"/>
        </w:rPr>
      </w:pPr>
      <w:r w:rsidRPr="002727F9">
        <w:rPr>
          <w:rFonts w:ascii="Arial" w:eastAsia="Calibri" w:hAnsi="Arial" w:cs="Arial"/>
          <w:lang w:eastAsia="en-US"/>
        </w:rPr>
        <w:t>Para el momento del</w:t>
      </w:r>
      <w:r w:rsidR="00D069EA" w:rsidRPr="002727F9">
        <w:rPr>
          <w:rFonts w:ascii="Arial" w:eastAsia="Calibri" w:hAnsi="Arial" w:cs="Arial"/>
          <w:lang w:eastAsia="en-US"/>
        </w:rPr>
        <w:t xml:space="preserve"> fallecimiento del señor Osorio Galvis la letra de cambio estaba en poder de la abogada María Oliva Tovar, quien manifestó </w:t>
      </w:r>
      <w:r w:rsidRPr="002727F9">
        <w:rPr>
          <w:rFonts w:ascii="Arial" w:eastAsia="Calibri" w:hAnsi="Arial" w:cs="Arial"/>
          <w:lang w:eastAsia="en-US"/>
        </w:rPr>
        <w:t xml:space="preserve">que le había comprado ese título a la señora </w:t>
      </w:r>
      <w:proofErr w:type="spellStart"/>
      <w:r w:rsidR="00985514" w:rsidRPr="002727F9">
        <w:rPr>
          <w:rFonts w:ascii="Arial" w:eastAsia="Calibri" w:hAnsi="Arial" w:cs="Arial"/>
          <w:lang w:eastAsia="en-US"/>
        </w:rPr>
        <w:t>ASL</w:t>
      </w:r>
      <w:proofErr w:type="spellEnd"/>
      <w:r w:rsidR="00093B05" w:rsidRPr="002727F9">
        <w:rPr>
          <w:rFonts w:ascii="Arial" w:eastAsia="Calibri" w:hAnsi="Arial" w:cs="Arial"/>
          <w:lang w:eastAsia="en-US"/>
        </w:rPr>
        <w:t>, quien se lo</w:t>
      </w:r>
      <w:r w:rsidRPr="002727F9">
        <w:rPr>
          <w:rFonts w:ascii="Arial" w:eastAsia="Calibri" w:hAnsi="Arial" w:cs="Arial"/>
          <w:lang w:eastAsia="en-US"/>
        </w:rPr>
        <w:t xml:space="preserve"> endosó en propiedad.</w:t>
      </w:r>
      <w:r w:rsidR="004B7914" w:rsidRPr="002727F9">
        <w:rPr>
          <w:rFonts w:ascii="Arial" w:eastAsia="Calibri" w:hAnsi="Arial" w:cs="Arial"/>
          <w:lang w:eastAsia="en-US"/>
        </w:rPr>
        <w:t xml:space="preserve"> </w:t>
      </w:r>
    </w:p>
    <w:p w:rsidR="004B7914" w:rsidRPr="002727F9" w:rsidRDefault="004B7914" w:rsidP="001758B8">
      <w:pPr>
        <w:pStyle w:val="Prrafodelista"/>
        <w:spacing w:line="276" w:lineRule="auto"/>
        <w:rPr>
          <w:rFonts w:ascii="Arial" w:eastAsia="Calibri" w:hAnsi="Arial" w:cs="Arial"/>
          <w:lang w:eastAsia="en-US"/>
        </w:rPr>
      </w:pPr>
    </w:p>
    <w:p w:rsidR="00652ECA" w:rsidRPr="002727F9" w:rsidRDefault="00C713B5" w:rsidP="001758B8">
      <w:pPr>
        <w:pStyle w:val="Prrafodelista"/>
        <w:numPr>
          <w:ilvl w:val="0"/>
          <w:numId w:val="18"/>
        </w:numPr>
        <w:spacing w:line="276" w:lineRule="auto"/>
        <w:ind w:right="-232"/>
        <w:jc w:val="both"/>
        <w:rPr>
          <w:rFonts w:ascii="Arial" w:eastAsia="Calibri" w:hAnsi="Arial" w:cs="Arial"/>
          <w:lang w:eastAsia="en-US"/>
        </w:rPr>
      </w:pPr>
      <w:r w:rsidRPr="002727F9">
        <w:rPr>
          <w:rFonts w:ascii="Arial" w:eastAsia="Calibri" w:hAnsi="Arial" w:cs="Arial"/>
          <w:lang w:eastAsia="en-US"/>
        </w:rPr>
        <w:t>Pese a que no existe claridad</w:t>
      </w:r>
      <w:r w:rsidR="00416243" w:rsidRPr="002727F9">
        <w:rPr>
          <w:rFonts w:ascii="Arial" w:eastAsia="Calibri" w:hAnsi="Arial" w:cs="Arial"/>
          <w:lang w:eastAsia="en-US"/>
        </w:rPr>
        <w:t xml:space="preserve"> sobre los motivos que llevaron a la abogada Tovar a adquirir ese título valor por su valor nominal e incluso a reconocer alguna suma por concepto de intereses, sobre un título que presentaba una </w:t>
      </w:r>
      <w:r w:rsidR="002F7E94" w:rsidRPr="002727F9">
        <w:rPr>
          <w:rFonts w:ascii="Arial" w:eastAsia="Calibri" w:hAnsi="Arial" w:cs="Arial"/>
          <w:lang w:eastAsia="en-US"/>
        </w:rPr>
        <w:t>adición burda (</w:t>
      </w:r>
      <w:r w:rsidR="00416243" w:rsidRPr="002727F9">
        <w:rPr>
          <w:rFonts w:ascii="Arial" w:eastAsia="Calibri" w:hAnsi="Arial" w:cs="Arial"/>
          <w:lang w:eastAsia="en-US"/>
        </w:rPr>
        <w:t xml:space="preserve">pese a lo cual el juzgado </w:t>
      </w:r>
      <w:r w:rsidR="00EA0A90" w:rsidRPr="002727F9">
        <w:rPr>
          <w:rFonts w:ascii="Arial" w:eastAsia="Calibri" w:hAnsi="Arial" w:cs="Arial"/>
          <w:lang w:eastAsia="en-US"/>
        </w:rPr>
        <w:t xml:space="preserve">de conocimiento </w:t>
      </w:r>
      <w:r w:rsidR="00416243" w:rsidRPr="002727F9">
        <w:rPr>
          <w:rFonts w:ascii="Arial" w:eastAsia="Calibri" w:hAnsi="Arial" w:cs="Arial"/>
          <w:lang w:eastAsia="en-US"/>
        </w:rPr>
        <w:t>libr</w:t>
      </w:r>
      <w:r w:rsidR="00EA0A90" w:rsidRPr="002727F9">
        <w:rPr>
          <w:rFonts w:ascii="Arial" w:eastAsia="Calibri" w:hAnsi="Arial" w:cs="Arial"/>
          <w:lang w:eastAsia="en-US"/>
        </w:rPr>
        <w:t xml:space="preserve">ó el </w:t>
      </w:r>
      <w:r w:rsidR="00416243" w:rsidRPr="002727F9">
        <w:rPr>
          <w:rFonts w:ascii="Arial" w:eastAsia="Calibri" w:hAnsi="Arial" w:cs="Arial"/>
          <w:lang w:eastAsia="en-US"/>
        </w:rPr>
        <w:t>mandamiento ejecutivo</w:t>
      </w:r>
      <w:r w:rsidR="002F7E94" w:rsidRPr="002727F9">
        <w:rPr>
          <w:rFonts w:ascii="Arial" w:eastAsia="Calibri" w:hAnsi="Arial" w:cs="Arial"/>
          <w:lang w:eastAsia="en-US"/>
        </w:rPr>
        <w:t>)</w:t>
      </w:r>
      <w:r w:rsidR="00416243" w:rsidRPr="002727F9">
        <w:rPr>
          <w:rFonts w:ascii="Arial" w:eastAsia="Calibri" w:hAnsi="Arial" w:cs="Arial"/>
          <w:lang w:eastAsia="en-US"/>
        </w:rPr>
        <w:t>,</w:t>
      </w:r>
      <w:r w:rsidR="002F7E94" w:rsidRPr="002727F9">
        <w:rPr>
          <w:rFonts w:ascii="Arial" w:eastAsia="Calibri" w:hAnsi="Arial" w:cs="Arial"/>
          <w:lang w:eastAsia="en-US"/>
        </w:rPr>
        <w:t xml:space="preserve"> ese tema no guardaba relación </w:t>
      </w:r>
      <w:r w:rsidR="00416243" w:rsidRPr="002727F9">
        <w:rPr>
          <w:rFonts w:ascii="Arial" w:eastAsia="Calibri" w:hAnsi="Arial" w:cs="Arial"/>
          <w:lang w:eastAsia="en-US"/>
        </w:rPr>
        <w:t xml:space="preserve">con la responsabilidad de la procesada </w:t>
      </w:r>
      <w:proofErr w:type="spellStart"/>
      <w:r w:rsidR="00985514" w:rsidRPr="002727F9">
        <w:rPr>
          <w:rFonts w:ascii="Arial" w:eastAsia="Calibri" w:hAnsi="Arial" w:cs="Arial"/>
          <w:lang w:eastAsia="en-US"/>
        </w:rPr>
        <w:t>ASL</w:t>
      </w:r>
      <w:proofErr w:type="spellEnd"/>
      <w:r w:rsidR="00416243" w:rsidRPr="002727F9">
        <w:rPr>
          <w:rFonts w:ascii="Arial" w:eastAsia="Calibri" w:hAnsi="Arial" w:cs="Arial"/>
          <w:lang w:eastAsia="en-US"/>
        </w:rPr>
        <w:t xml:space="preserve"> por la conducta contra la fe pública</w:t>
      </w:r>
      <w:r w:rsidR="005E0CC7" w:rsidRPr="002727F9">
        <w:rPr>
          <w:rFonts w:ascii="Arial" w:eastAsia="Calibri" w:hAnsi="Arial" w:cs="Arial"/>
          <w:lang w:eastAsia="en-US"/>
        </w:rPr>
        <w:t>, ya que aunque se pudiera afirmar que el comportamiento de la acusada contribuy</w:t>
      </w:r>
      <w:r w:rsidR="00AF5CEF" w:rsidRPr="002727F9">
        <w:rPr>
          <w:rFonts w:ascii="Arial" w:eastAsia="Calibri" w:hAnsi="Arial" w:cs="Arial"/>
          <w:lang w:eastAsia="en-US"/>
        </w:rPr>
        <w:t>ó</w:t>
      </w:r>
      <w:r w:rsidR="005E0CC7" w:rsidRPr="002727F9">
        <w:rPr>
          <w:rFonts w:ascii="Arial" w:eastAsia="Calibri" w:hAnsi="Arial" w:cs="Arial"/>
          <w:lang w:eastAsia="en-US"/>
        </w:rPr>
        <w:t xml:space="preserve"> a que se configurara la falsedad, no </w:t>
      </w:r>
      <w:r w:rsidR="00652ECA" w:rsidRPr="002727F9">
        <w:rPr>
          <w:rFonts w:ascii="Arial" w:eastAsia="Calibri" w:hAnsi="Arial" w:cs="Arial"/>
          <w:lang w:eastAsia="en-US"/>
        </w:rPr>
        <w:t xml:space="preserve">existe </w:t>
      </w:r>
      <w:r w:rsidR="002D1808" w:rsidRPr="002727F9">
        <w:rPr>
          <w:rFonts w:ascii="Arial" w:eastAsia="Calibri" w:hAnsi="Arial" w:cs="Arial"/>
          <w:lang w:eastAsia="en-US"/>
        </w:rPr>
        <w:t xml:space="preserve">ningún </w:t>
      </w:r>
      <w:r w:rsidR="00652ECA" w:rsidRPr="002727F9">
        <w:rPr>
          <w:rFonts w:ascii="Arial" w:eastAsia="Calibri" w:hAnsi="Arial" w:cs="Arial"/>
          <w:lang w:eastAsia="en-US"/>
        </w:rPr>
        <w:t>elemento de juicio que señale que</w:t>
      </w:r>
      <w:r w:rsidR="004B7914" w:rsidRPr="002727F9">
        <w:rPr>
          <w:rFonts w:ascii="Arial" w:eastAsia="Calibri" w:hAnsi="Arial" w:cs="Arial"/>
          <w:lang w:eastAsia="en-US"/>
        </w:rPr>
        <w:t xml:space="preserve"> la acusada </w:t>
      </w:r>
      <w:r w:rsidR="00606103" w:rsidRPr="002727F9">
        <w:rPr>
          <w:rFonts w:ascii="Arial" w:eastAsia="Calibri" w:hAnsi="Arial" w:cs="Arial"/>
          <w:lang w:eastAsia="en-US"/>
        </w:rPr>
        <w:t>hubi</w:t>
      </w:r>
      <w:r w:rsidR="005E0CC7" w:rsidRPr="002727F9">
        <w:rPr>
          <w:rFonts w:ascii="Arial" w:eastAsia="Calibri" w:hAnsi="Arial" w:cs="Arial"/>
          <w:lang w:eastAsia="en-US"/>
        </w:rPr>
        <w:t xml:space="preserve">era </w:t>
      </w:r>
      <w:r w:rsidR="00606103" w:rsidRPr="002727F9">
        <w:rPr>
          <w:rFonts w:ascii="Arial" w:eastAsia="Calibri" w:hAnsi="Arial" w:cs="Arial"/>
          <w:lang w:eastAsia="en-US"/>
        </w:rPr>
        <w:t>tenido el</w:t>
      </w:r>
      <w:r w:rsidR="00652ECA" w:rsidRPr="002727F9">
        <w:rPr>
          <w:rFonts w:ascii="Arial" w:eastAsia="Calibri" w:hAnsi="Arial" w:cs="Arial"/>
          <w:lang w:eastAsia="en-US"/>
        </w:rPr>
        <w:t xml:space="preserve"> dominio del hecho jurídicamente relevante, como para </w:t>
      </w:r>
      <w:r w:rsidR="00652ECA" w:rsidRPr="002727F9">
        <w:rPr>
          <w:rFonts w:ascii="Arial" w:eastAsia="Calibri" w:hAnsi="Arial" w:cs="Arial"/>
          <w:lang w:eastAsia="en-US"/>
        </w:rPr>
        <w:lastRenderedPageBreak/>
        <w:t xml:space="preserve">atribuirle la autoría </w:t>
      </w:r>
      <w:r w:rsidR="00606103" w:rsidRPr="002727F9">
        <w:rPr>
          <w:rFonts w:ascii="Arial" w:eastAsia="Calibri" w:hAnsi="Arial" w:cs="Arial"/>
          <w:lang w:eastAsia="en-US"/>
        </w:rPr>
        <w:t xml:space="preserve">o participación en este ilícito, por lo cual no se logró quebrantar su </w:t>
      </w:r>
      <w:r w:rsidR="000251E2" w:rsidRPr="002727F9">
        <w:rPr>
          <w:rFonts w:ascii="Arial" w:eastAsia="Calibri" w:hAnsi="Arial" w:cs="Arial"/>
          <w:lang w:eastAsia="en-US"/>
        </w:rPr>
        <w:t xml:space="preserve">derecho a la </w:t>
      </w:r>
      <w:r w:rsidR="00606103" w:rsidRPr="002727F9">
        <w:rPr>
          <w:rFonts w:ascii="Arial" w:eastAsia="Calibri" w:hAnsi="Arial" w:cs="Arial"/>
          <w:lang w:eastAsia="en-US"/>
        </w:rPr>
        <w:t>presunción de inocencia.</w:t>
      </w:r>
    </w:p>
    <w:p w:rsidR="00093B05" w:rsidRPr="002727F9" w:rsidRDefault="00093B05" w:rsidP="00093B05">
      <w:pPr>
        <w:spacing w:line="276" w:lineRule="auto"/>
        <w:ind w:right="-232"/>
        <w:jc w:val="both"/>
        <w:rPr>
          <w:rFonts w:ascii="Arial" w:eastAsia="Calibri" w:hAnsi="Arial" w:cs="Arial"/>
          <w:lang w:eastAsia="en-US"/>
        </w:rPr>
      </w:pPr>
    </w:p>
    <w:p w:rsidR="00652ECA" w:rsidRPr="002727F9" w:rsidRDefault="00606103" w:rsidP="001758B8">
      <w:pPr>
        <w:pStyle w:val="Prrafodelista"/>
        <w:numPr>
          <w:ilvl w:val="0"/>
          <w:numId w:val="18"/>
        </w:numPr>
        <w:spacing w:line="276" w:lineRule="auto"/>
        <w:ind w:right="-232"/>
        <w:jc w:val="both"/>
        <w:rPr>
          <w:rFonts w:ascii="Arial" w:eastAsia="Calibri" w:hAnsi="Arial" w:cs="Arial"/>
          <w:lang w:eastAsia="en-US"/>
        </w:rPr>
      </w:pPr>
      <w:r w:rsidRPr="002727F9">
        <w:rPr>
          <w:rFonts w:ascii="Arial" w:eastAsia="Calibri" w:hAnsi="Arial" w:cs="Arial"/>
          <w:lang w:eastAsia="en-US"/>
        </w:rPr>
        <w:t xml:space="preserve">En relación con la posible </w:t>
      </w:r>
      <w:r w:rsidR="00652ECA" w:rsidRPr="002727F9">
        <w:rPr>
          <w:rFonts w:ascii="Arial" w:eastAsia="Calibri" w:hAnsi="Arial" w:cs="Arial"/>
          <w:lang w:eastAsia="en-US"/>
        </w:rPr>
        <w:t>prescripción de la acción penal</w:t>
      </w:r>
      <w:r w:rsidRPr="002727F9">
        <w:rPr>
          <w:rFonts w:ascii="Arial" w:eastAsia="Calibri" w:hAnsi="Arial" w:cs="Arial"/>
          <w:lang w:eastAsia="en-US"/>
        </w:rPr>
        <w:t xml:space="preserve"> que solicitó la defensa</w:t>
      </w:r>
      <w:r w:rsidR="000251E2" w:rsidRPr="002727F9">
        <w:rPr>
          <w:rFonts w:ascii="Arial" w:eastAsia="Calibri" w:hAnsi="Arial" w:cs="Arial"/>
          <w:lang w:eastAsia="en-US"/>
        </w:rPr>
        <w:t>, respecto de la fa</w:t>
      </w:r>
      <w:r w:rsidRPr="002727F9">
        <w:rPr>
          <w:rFonts w:ascii="Arial" w:eastAsia="Calibri" w:hAnsi="Arial" w:cs="Arial"/>
          <w:lang w:eastAsia="en-US"/>
        </w:rPr>
        <w:t>lsedad documental</w:t>
      </w:r>
      <w:r w:rsidR="000251E2" w:rsidRPr="002727F9">
        <w:rPr>
          <w:rFonts w:ascii="Arial" w:eastAsia="Calibri" w:hAnsi="Arial" w:cs="Arial"/>
          <w:lang w:eastAsia="en-US"/>
        </w:rPr>
        <w:t xml:space="preserve">, el </w:t>
      </w:r>
      <w:r w:rsidR="000251E2" w:rsidRPr="002727F9">
        <w:rPr>
          <w:rFonts w:ascii="Arial" w:eastAsia="Calibri" w:hAnsi="Arial" w:cs="Arial"/>
          <w:i/>
          <w:lang w:eastAsia="en-US"/>
        </w:rPr>
        <w:t xml:space="preserve">A quo </w:t>
      </w:r>
      <w:r w:rsidR="000251E2" w:rsidRPr="002727F9">
        <w:rPr>
          <w:rFonts w:ascii="Arial" w:eastAsia="Calibri" w:hAnsi="Arial" w:cs="Arial"/>
          <w:lang w:eastAsia="en-US"/>
        </w:rPr>
        <w:t>expuso que ese t</w:t>
      </w:r>
      <w:r w:rsidRPr="002727F9">
        <w:rPr>
          <w:rFonts w:ascii="Arial" w:eastAsia="Calibri" w:hAnsi="Arial" w:cs="Arial"/>
          <w:lang w:eastAsia="en-US"/>
        </w:rPr>
        <w:t xml:space="preserve">érmino se interrumpió con la </w:t>
      </w:r>
      <w:r w:rsidR="00652ECA" w:rsidRPr="002727F9">
        <w:rPr>
          <w:rFonts w:ascii="Arial" w:eastAsia="Calibri" w:hAnsi="Arial" w:cs="Arial"/>
          <w:lang w:eastAsia="en-US"/>
        </w:rPr>
        <w:t>formulación de imputación, que se efe</w:t>
      </w:r>
      <w:r w:rsidRPr="002727F9">
        <w:rPr>
          <w:rFonts w:ascii="Arial" w:eastAsia="Calibri" w:hAnsi="Arial" w:cs="Arial"/>
          <w:lang w:eastAsia="en-US"/>
        </w:rPr>
        <w:t>ctuó el 8 de septiembre de 2015</w:t>
      </w:r>
      <w:r w:rsidR="00652ECA" w:rsidRPr="002727F9">
        <w:rPr>
          <w:rFonts w:ascii="Arial" w:eastAsia="Calibri" w:hAnsi="Arial" w:cs="Arial"/>
          <w:lang w:eastAsia="en-US"/>
        </w:rPr>
        <w:t>, fecha a partir de la cual empezó a correr</w:t>
      </w:r>
      <w:r w:rsidR="000251E2" w:rsidRPr="002727F9">
        <w:rPr>
          <w:rFonts w:ascii="Arial" w:eastAsia="Calibri" w:hAnsi="Arial" w:cs="Arial"/>
          <w:lang w:eastAsia="en-US"/>
        </w:rPr>
        <w:t xml:space="preserve"> por la </w:t>
      </w:r>
      <w:r w:rsidR="00652ECA" w:rsidRPr="002727F9">
        <w:rPr>
          <w:rFonts w:ascii="Arial" w:eastAsia="Calibri" w:hAnsi="Arial" w:cs="Arial"/>
          <w:lang w:eastAsia="en-US"/>
        </w:rPr>
        <w:t>mitad del</w:t>
      </w:r>
      <w:r w:rsidRPr="002727F9">
        <w:rPr>
          <w:rFonts w:ascii="Arial" w:eastAsia="Calibri" w:hAnsi="Arial" w:cs="Arial"/>
          <w:lang w:eastAsia="en-US"/>
        </w:rPr>
        <w:t xml:space="preserve"> máximo de la pena; y en relación con el fraude </w:t>
      </w:r>
      <w:r w:rsidR="00652ECA" w:rsidRPr="002727F9">
        <w:rPr>
          <w:rFonts w:ascii="Arial" w:eastAsia="Calibri" w:hAnsi="Arial" w:cs="Arial"/>
          <w:lang w:eastAsia="en-US"/>
        </w:rPr>
        <w:t xml:space="preserve">procesal, </w:t>
      </w:r>
      <w:r w:rsidRPr="002727F9">
        <w:rPr>
          <w:rFonts w:ascii="Arial" w:eastAsia="Calibri" w:hAnsi="Arial" w:cs="Arial"/>
          <w:lang w:eastAsia="en-US"/>
        </w:rPr>
        <w:t xml:space="preserve">se trata </w:t>
      </w:r>
      <w:r w:rsidR="00652ECA" w:rsidRPr="002727F9">
        <w:rPr>
          <w:rFonts w:ascii="Arial" w:eastAsia="Calibri" w:hAnsi="Arial" w:cs="Arial"/>
          <w:lang w:eastAsia="en-US"/>
        </w:rPr>
        <w:t>de u</w:t>
      </w:r>
      <w:r w:rsidRPr="002727F9">
        <w:rPr>
          <w:rFonts w:ascii="Arial" w:eastAsia="Calibri" w:hAnsi="Arial" w:cs="Arial"/>
          <w:lang w:eastAsia="en-US"/>
        </w:rPr>
        <w:t>n delito de conducta permanente</w:t>
      </w:r>
      <w:r w:rsidR="00652ECA" w:rsidRPr="002727F9">
        <w:rPr>
          <w:rFonts w:ascii="Arial" w:eastAsia="Calibri" w:hAnsi="Arial" w:cs="Arial"/>
          <w:lang w:eastAsia="en-US"/>
        </w:rPr>
        <w:t xml:space="preserve"> </w:t>
      </w:r>
      <w:r w:rsidR="002D1808" w:rsidRPr="002727F9">
        <w:rPr>
          <w:rFonts w:ascii="Arial" w:eastAsia="Calibri" w:hAnsi="Arial" w:cs="Arial"/>
          <w:lang w:eastAsia="en-US"/>
        </w:rPr>
        <w:t xml:space="preserve">que se desarrolla </w:t>
      </w:r>
      <w:r w:rsidR="00652ECA" w:rsidRPr="002727F9">
        <w:rPr>
          <w:rFonts w:ascii="Arial" w:eastAsia="Calibri" w:hAnsi="Arial" w:cs="Arial"/>
          <w:lang w:eastAsia="en-US"/>
        </w:rPr>
        <w:t xml:space="preserve">mientras se está adelantando el proceso ejecutivo, por lo cual no </w:t>
      </w:r>
      <w:r w:rsidRPr="002727F9">
        <w:rPr>
          <w:rFonts w:ascii="Arial" w:eastAsia="Calibri" w:hAnsi="Arial" w:cs="Arial"/>
          <w:lang w:eastAsia="en-US"/>
        </w:rPr>
        <w:t>era</w:t>
      </w:r>
      <w:r w:rsidR="00652ECA" w:rsidRPr="002727F9">
        <w:rPr>
          <w:rFonts w:ascii="Arial" w:eastAsia="Calibri" w:hAnsi="Arial" w:cs="Arial"/>
          <w:lang w:eastAsia="en-US"/>
        </w:rPr>
        <w:t xml:space="preserve"> dable predicar la eventual existencia del fenómeno de la prescripción.</w:t>
      </w:r>
    </w:p>
    <w:p w:rsidR="00606103" w:rsidRPr="002727F9" w:rsidRDefault="00606103" w:rsidP="001758B8">
      <w:pPr>
        <w:pStyle w:val="Prrafodelista"/>
        <w:spacing w:line="276" w:lineRule="auto"/>
        <w:rPr>
          <w:rFonts w:ascii="Arial" w:eastAsia="Calibri" w:hAnsi="Arial" w:cs="Arial"/>
          <w:lang w:eastAsia="en-US"/>
        </w:rPr>
      </w:pPr>
    </w:p>
    <w:p w:rsidR="00606103" w:rsidRPr="002727F9" w:rsidRDefault="00606103" w:rsidP="001758B8">
      <w:pPr>
        <w:pStyle w:val="Prrafodelista"/>
        <w:numPr>
          <w:ilvl w:val="0"/>
          <w:numId w:val="18"/>
        </w:numPr>
        <w:spacing w:line="276" w:lineRule="auto"/>
        <w:ind w:right="-232"/>
        <w:jc w:val="both"/>
        <w:rPr>
          <w:rFonts w:ascii="Arial" w:eastAsia="Calibri" w:hAnsi="Arial" w:cs="Arial"/>
          <w:lang w:eastAsia="en-US"/>
        </w:rPr>
      </w:pPr>
      <w:r w:rsidRPr="002727F9">
        <w:rPr>
          <w:rFonts w:ascii="Arial" w:eastAsia="Calibri" w:hAnsi="Arial" w:cs="Arial"/>
          <w:lang w:eastAsia="en-US"/>
        </w:rPr>
        <w:t xml:space="preserve">En consecuencia impartió sentencia de carácter absolutorio respecto de los punibles por los cuales se llamó a juicio a la señora </w:t>
      </w:r>
      <w:proofErr w:type="spellStart"/>
      <w:r w:rsidR="00985514" w:rsidRPr="002727F9">
        <w:rPr>
          <w:rFonts w:ascii="Arial" w:eastAsia="Calibri" w:hAnsi="Arial" w:cs="Arial"/>
          <w:lang w:eastAsia="en-US"/>
        </w:rPr>
        <w:t>ASL</w:t>
      </w:r>
      <w:proofErr w:type="spellEnd"/>
      <w:r w:rsidRPr="002727F9">
        <w:rPr>
          <w:rFonts w:ascii="Arial" w:eastAsia="Calibri" w:hAnsi="Arial" w:cs="Arial"/>
          <w:lang w:eastAsia="en-US"/>
        </w:rPr>
        <w:t xml:space="preserve">. </w:t>
      </w:r>
    </w:p>
    <w:p w:rsidR="00B27992" w:rsidRPr="002727F9" w:rsidRDefault="00B27992" w:rsidP="001758B8">
      <w:pPr>
        <w:spacing w:line="276" w:lineRule="auto"/>
        <w:ind w:right="-232"/>
        <w:jc w:val="both"/>
        <w:rPr>
          <w:rFonts w:ascii="Arial" w:eastAsia="Calibri" w:hAnsi="Arial" w:cs="Arial"/>
          <w:highlight w:val="yellow"/>
          <w:lang w:eastAsia="en-US"/>
        </w:rPr>
      </w:pPr>
    </w:p>
    <w:p w:rsidR="00B54F55" w:rsidRPr="002727F9" w:rsidRDefault="00B54F55" w:rsidP="00175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jc w:val="center"/>
        <w:textAlignment w:val="baseline"/>
        <w:rPr>
          <w:rFonts w:ascii="Arial" w:hAnsi="Arial" w:cs="Arial"/>
          <w:b/>
        </w:rPr>
      </w:pPr>
      <w:r w:rsidRPr="002727F9">
        <w:rPr>
          <w:rFonts w:ascii="Arial" w:hAnsi="Arial" w:cs="Arial"/>
          <w:b/>
          <w:lang w:val="es-ES_tradnl"/>
        </w:rPr>
        <w:t xml:space="preserve">5. SOBRE </w:t>
      </w:r>
      <w:r w:rsidR="00E10E5A" w:rsidRPr="002727F9">
        <w:rPr>
          <w:rFonts w:ascii="Arial" w:hAnsi="Arial" w:cs="Arial"/>
          <w:b/>
          <w:lang w:val="es-ES_tradnl"/>
        </w:rPr>
        <w:t xml:space="preserve">LOS RECURSOS </w:t>
      </w:r>
      <w:r w:rsidRPr="002727F9">
        <w:rPr>
          <w:rFonts w:ascii="Arial" w:hAnsi="Arial" w:cs="Arial"/>
          <w:b/>
          <w:lang w:val="es-ES_tradnl"/>
        </w:rPr>
        <w:t>INTERPUESTO</w:t>
      </w:r>
      <w:r w:rsidR="00E10E5A" w:rsidRPr="002727F9">
        <w:rPr>
          <w:rFonts w:ascii="Arial" w:hAnsi="Arial" w:cs="Arial"/>
          <w:b/>
          <w:lang w:val="es-ES_tradnl"/>
        </w:rPr>
        <w:t>S</w:t>
      </w:r>
    </w:p>
    <w:p w:rsidR="00EA5524" w:rsidRPr="002727F9" w:rsidRDefault="00EA5524" w:rsidP="001758B8">
      <w:pPr>
        <w:pStyle w:val="Sinespaciado"/>
        <w:tabs>
          <w:tab w:val="left" w:pos="900"/>
        </w:tabs>
        <w:spacing w:line="276" w:lineRule="auto"/>
        <w:jc w:val="both"/>
        <w:rPr>
          <w:rFonts w:ascii="Arial" w:hAnsi="Arial" w:cs="Arial"/>
          <w:lang w:val="es-ES_tradnl"/>
        </w:rPr>
      </w:pPr>
    </w:p>
    <w:p w:rsidR="00136E60" w:rsidRPr="002727F9" w:rsidRDefault="002405EF" w:rsidP="001758B8">
      <w:pPr>
        <w:pStyle w:val="Sinespaciado"/>
        <w:numPr>
          <w:ilvl w:val="1"/>
          <w:numId w:val="14"/>
        </w:numPr>
        <w:spacing w:line="276" w:lineRule="auto"/>
        <w:jc w:val="both"/>
        <w:rPr>
          <w:rFonts w:ascii="Arial" w:hAnsi="Arial" w:cs="Arial"/>
          <w:bCs/>
        </w:rPr>
      </w:pPr>
      <w:r w:rsidRPr="002727F9">
        <w:rPr>
          <w:rFonts w:ascii="Arial" w:hAnsi="Arial" w:cs="Arial"/>
          <w:bCs/>
          <w:u w:val="single"/>
        </w:rPr>
        <w:t>Representante del Ministerio Público</w:t>
      </w:r>
      <w:r w:rsidR="00136E60" w:rsidRPr="002727F9">
        <w:rPr>
          <w:rFonts w:ascii="Arial" w:hAnsi="Arial" w:cs="Arial"/>
          <w:bCs/>
          <w:u w:val="single"/>
        </w:rPr>
        <w:t xml:space="preserve"> (Recurrente</w:t>
      </w:r>
      <w:r w:rsidR="00757A0B" w:rsidRPr="002727F9">
        <w:rPr>
          <w:rFonts w:ascii="Arial" w:hAnsi="Arial" w:cs="Arial"/>
          <w:bCs/>
          <w:u w:val="single"/>
        </w:rPr>
        <w:t xml:space="preserve"> sustentó de manera oral</w:t>
      </w:r>
      <w:r w:rsidR="00CE58BC" w:rsidRPr="002727F9">
        <w:rPr>
          <w:rFonts w:ascii="Arial" w:hAnsi="Arial" w:cs="Arial"/>
          <w:bCs/>
          <w:u w:val="single"/>
        </w:rPr>
        <w:t>)</w:t>
      </w:r>
      <w:r w:rsidR="00F05407" w:rsidRPr="002727F9">
        <w:rPr>
          <w:rFonts w:ascii="Arial" w:hAnsi="Arial" w:cs="Arial"/>
          <w:bCs/>
        </w:rPr>
        <w:t xml:space="preserve"> </w:t>
      </w:r>
    </w:p>
    <w:p w:rsidR="00241F8D" w:rsidRPr="002727F9" w:rsidRDefault="00241F8D" w:rsidP="001758B8">
      <w:pPr>
        <w:pStyle w:val="Sinespaciado"/>
        <w:spacing w:line="276" w:lineRule="auto"/>
        <w:jc w:val="both"/>
        <w:rPr>
          <w:rFonts w:ascii="Arial" w:hAnsi="Arial" w:cs="Arial"/>
          <w:bCs/>
        </w:rPr>
      </w:pPr>
    </w:p>
    <w:p w:rsidR="003A3602" w:rsidRPr="002727F9" w:rsidRDefault="00B540E8" w:rsidP="001758B8">
      <w:pPr>
        <w:pStyle w:val="Prrafodelista"/>
        <w:numPr>
          <w:ilvl w:val="0"/>
          <w:numId w:val="7"/>
        </w:numPr>
        <w:spacing w:line="276" w:lineRule="auto"/>
        <w:jc w:val="both"/>
        <w:rPr>
          <w:rFonts w:ascii="Arial" w:hAnsi="Arial" w:cs="Arial"/>
          <w:u w:val="single"/>
        </w:rPr>
      </w:pPr>
      <w:r w:rsidRPr="002727F9">
        <w:rPr>
          <w:rFonts w:ascii="Arial" w:hAnsi="Arial" w:cs="Arial"/>
        </w:rPr>
        <w:t>Solicitó revocar parcialmente la sentencia para que se condene a la acusada</w:t>
      </w:r>
      <w:r w:rsidR="003A3602" w:rsidRPr="002727F9">
        <w:rPr>
          <w:rFonts w:ascii="Arial" w:hAnsi="Arial" w:cs="Arial"/>
        </w:rPr>
        <w:t xml:space="preserve"> </w:t>
      </w:r>
      <w:r w:rsidR="003A3602" w:rsidRPr="002727F9">
        <w:rPr>
          <w:rFonts w:ascii="Arial" w:hAnsi="Arial" w:cs="Arial"/>
          <w:u w:val="single"/>
        </w:rPr>
        <w:t xml:space="preserve">en calidad de autora mediata del delito de fraude procesal. </w:t>
      </w:r>
    </w:p>
    <w:p w:rsidR="003A3602" w:rsidRPr="002727F9" w:rsidRDefault="003A3602" w:rsidP="001758B8">
      <w:pPr>
        <w:pStyle w:val="Prrafodelista"/>
        <w:spacing w:line="276" w:lineRule="auto"/>
        <w:jc w:val="both"/>
        <w:rPr>
          <w:rFonts w:ascii="Arial" w:hAnsi="Arial" w:cs="Arial"/>
        </w:rPr>
      </w:pPr>
    </w:p>
    <w:p w:rsidR="003A3602" w:rsidRPr="002727F9" w:rsidRDefault="00AC378C" w:rsidP="001758B8">
      <w:pPr>
        <w:pStyle w:val="Prrafodelista"/>
        <w:numPr>
          <w:ilvl w:val="0"/>
          <w:numId w:val="7"/>
        </w:numPr>
        <w:spacing w:line="276" w:lineRule="auto"/>
        <w:jc w:val="both"/>
        <w:rPr>
          <w:rFonts w:ascii="Arial" w:hAnsi="Arial" w:cs="Arial"/>
        </w:rPr>
      </w:pPr>
      <w:r w:rsidRPr="002727F9">
        <w:rPr>
          <w:rFonts w:ascii="Arial" w:hAnsi="Arial" w:cs="Arial"/>
        </w:rPr>
        <w:t xml:space="preserve">No </w:t>
      </w:r>
      <w:r w:rsidR="002D1808" w:rsidRPr="002727F9">
        <w:rPr>
          <w:rFonts w:ascii="Arial" w:hAnsi="Arial" w:cs="Arial"/>
        </w:rPr>
        <w:t>hizo ninguna</w:t>
      </w:r>
      <w:r w:rsidR="000251E2" w:rsidRPr="002727F9">
        <w:rPr>
          <w:rFonts w:ascii="Arial" w:hAnsi="Arial" w:cs="Arial"/>
        </w:rPr>
        <w:t xml:space="preserve"> a</w:t>
      </w:r>
      <w:r w:rsidR="002D1808" w:rsidRPr="002727F9">
        <w:rPr>
          <w:rFonts w:ascii="Arial" w:hAnsi="Arial" w:cs="Arial"/>
        </w:rPr>
        <w:t>rgumentación</w:t>
      </w:r>
      <w:r w:rsidR="003A3602" w:rsidRPr="002727F9">
        <w:rPr>
          <w:rFonts w:ascii="Arial" w:hAnsi="Arial" w:cs="Arial"/>
        </w:rPr>
        <w:t xml:space="preserve"> respecto del delito de falsedad en documento privado</w:t>
      </w:r>
      <w:r w:rsidR="00DC78CB" w:rsidRPr="002727F9">
        <w:rPr>
          <w:rFonts w:ascii="Arial" w:hAnsi="Arial" w:cs="Arial"/>
        </w:rPr>
        <w:t xml:space="preserve"> por considerar la acción penal por esa c</w:t>
      </w:r>
      <w:r w:rsidR="003A3602" w:rsidRPr="002727F9">
        <w:rPr>
          <w:rFonts w:ascii="Arial" w:hAnsi="Arial" w:cs="Arial"/>
        </w:rPr>
        <w:t xml:space="preserve">onducta </w:t>
      </w:r>
      <w:r w:rsidRPr="002727F9">
        <w:rPr>
          <w:rFonts w:ascii="Arial" w:hAnsi="Arial" w:cs="Arial"/>
        </w:rPr>
        <w:t xml:space="preserve">posiblemente </w:t>
      </w:r>
      <w:r w:rsidR="003A3602" w:rsidRPr="002727F9">
        <w:rPr>
          <w:rFonts w:ascii="Arial" w:hAnsi="Arial" w:cs="Arial"/>
        </w:rPr>
        <w:t>prescribió</w:t>
      </w:r>
      <w:r w:rsidR="000032D6" w:rsidRPr="002727F9">
        <w:rPr>
          <w:rFonts w:ascii="Arial" w:hAnsi="Arial" w:cs="Arial"/>
        </w:rPr>
        <w:t>,</w:t>
      </w:r>
      <w:r w:rsidR="003A3602" w:rsidRPr="002727F9">
        <w:rPr>
          <w:rFonts w:ascii="Arial" w:hAnsi="Arial" w:cs="Arial"/>
        </w:rPr>
        <w:t xml:space="preserve"> toda vez que el único beneficiario </w:t>
      </w:r>
      <w:r w:rsidRPr="002727F9">
        <w:rPr>
          <w:rFonts w:ascii="Arial" w:hAnsi="Arial" w:cs="Arial"/>
        </w:rPr>
        <w:t xml:space="preserve">del título valor era el </w:t>
      </w:r>
      <w:r w:rsidR="003A3602" w:rsidRPr="002727F9">
        <w:rPr>
          <w:rFonts w:ascii="Arial" w:hAnsi="Arial" w:cs="Arial"/>
        </w:rPr>
        <w:t>señor Raúl Osorio quien falleció el 11 de octubre del año 2004,</w:t>
      </w:r>
      <w:r w:rsidRPr="002727F9">
        <w:rPr>
          <w:rFonts w:ascii="Arial" w:hAnsi="Arial" w:cs="Arial"/>
        </w:rPr>
        <w:t xml:space="preserve"> y como el término de </w:t>
      </w:r>
      <w:r w:rsidR="003A3602" w:rsidRPr="002727F9">
        <w:rPr>
          <w:rFonts w:ascii="Arial" w:hAnsi="Arial" w:cs="Arial"/>
        </w:rPr>
        <w:t xml:space="preserve">prescripción </w:t>
      </w:r>
      <w:r w:rsidRPr="002727F9">
        <w:rPr>
          <w:rFonts w:ascii="Arial" w:hAnsi="Arial" w:cs="Arial"/>
        </w:rPr>
        <w:t xml:space="preserve">de esa conducta era de 9 años y la </w:t>
      </w:r>
      <w:r w:rsidR="003A3602" w:rsidRPr="002727F9">
        <w:rPr>
          <w:rFonts w:ascii="Arial" w:hAnsi="Arial" w:cs="Arial"/>
        </w:rPr>
        <w:t xml:space="preserve">imputación </w:t>
      </w:r>
      <w:r w:rsidRPr="002727F9">
        <w:rPr>
          <w:rFonts w:ascii="Arial" w:hAnsi="Arial" w:cs="Arial"/>
        </w:rPr>
        <w:t xml:space="preserve">se hizo en el año </w:t>
      </w:r>
      <w:r w:rsidR="003A3602" w:rsidRPr="002727F9">
        <w:rPr>
          <w:rFonts w:ascii="Arial" w:hAnsi="Arial" w:cs="Arial"/>
        </w:rPr>
        <w:t>2015</w:t>
      </w:r>
      <w:r w:rsidR="00DC78CB" w:rsidRPr="002727F9">
        <w:rPr>
          <w:rFonts w:ascii="Arial" w:hAnsi="Arial" w:cs="Arial"/>
        </w:rPr>
        <w:t xml:space="preserve">, </w:t>
      </w:r>
      <w:r w:rsidR="003A3602" w:rsidRPr="002727F9">
        <w:rPr>
          <w:rFonts w:ascii="Arial" w:hAnsi="Arial" w:cs="Arial"/>
        </w:rPr>
        <w:t xml:space="preserve">probablemente </w:t>
      </w:r>
      <w:r w:rsidRPr="002727F9">
        <w:rPr>
          <w:rFonts w:ascii="Arial" w:hAnsi="Arial" w:cs="Arial"/>
        </w:rPr>
        <w:t xml:space="preserve">ya estaría </w:t>
      </w:r>
      <w:r w:rsidR="000251E2" w:rsidRPr="002727F9">
        <w:rPr>
          <w:rFonts w:ascii="Arial" w:hAnsi="Arial" w:cs="Arial"/>
        </w:rPr>
        <w:t xml:space="preserve">extinguida la </w:t>
      </w:r>
      <w:r w:rsidRPr="002727F9">
        <w:rPr>
          <w:rFonts w:ascii="Arial" w:hAnsi="Arial" w:cs="Arial"/>
        </w:rPr>
        <w:t>acción penal por es</w:t>
      </w:r>
      <w:r w:rsidR="00DC78CB" w:rsidRPr="002727F9">
        <w:rPr>
          <w:rFonts w:ascii="Arial" w:hAnsi="Arial" w:cs="Arial"/>
        </w:rPr>
        <w:t>e delito.</w:t>
      </w:r>
      <w:r w:rsidR="003A3602" w:rsidRPr="002727F9">
        <w:rPr>
          <w:rFonts w:ascii="Arial" w:hAnsi="Arial" w:cs="Arial"/>
          <w:highlight w:val="yellow"/>
        </w:rPr>
        <w:t xml:space="preserve"> </w:t>
      </w:r>
      <w:r w:rsidR="00D34E03" w:rsidRPr="002727F9">
        <w:rPr>
          <w:rFonts w:ascii="Arial" w:hAnsi="Arial" w:cs="Arial"/>
          <w:highlight w:val="yellow"/>
        </w:rPr>
        <w:t xml:space="preserve"> </w:t>
      </w:r>
    </w:p>
    <w:p w:rsidR="003A3602" w:rsidRPr="002727F9" w:rsidRDefault="003A3602" w:rsidP="001758B8">
      <w:pPr>
        <w:spacing w:line="276" w:lineRule="auto"/>
        <w:rPr>
          <w:rFonts w:ascii="Arial" w:hAnsi="Arial" w:cs="Arial"/>
        </w:rPr>
      </w:pPr>
    </w:p>
    <w:p w:rsidR="00D322E4" w:rsidRPr="002727F9" w:rsidRDefault="003A3602" w:rsidP="001758B8">
      <w:pPr>
        <w:pStyle w:val="Prrafodelista"/>
        <w:numPr>
          <w:ilvl w:val="0"/>
          <w:numId w:val="7"/>
        </w:numPr>
        <w:spacing w:line="276" w:lineRule="auto"/>
        <w:jc w:val="both"/>
        <w:rPr>
          <w:rFonts w:ascii="Arial" w:hAnsi="Arial" w:cs="Arial"/>
        </w:rPr>
      </w:pPr>
      <w:r w:rsidRPr="002727F9">
        <w:rPr>
          <w:rFonts w:ascii="Arial" w:hAnsi="Arial" w:cs="Arial"/>
        </w:rPr>
        <w:t>E</w:t>
      </w:r>
      <w:r w:rsidR="00AC378C" w:rsidRPr="002727F9">
        <w:rPr>
          <w:rFonts w:ascii="Arial" w:hAnsi="Arial" w:cs="Arial"/>
        </w:rPr>
        <w:t>n lo que respecta a</w:t>
      </w:r>
      <w:r w:rsidR="00F81A1A" w:rsidRPr="002727F9">
        <w:rPr>
          <w:rFonts w:ascii="Arial" w:hAnsi="Arial" w:cs="Arial"/>
        </w:rPr>
        <w:t xml:space="preserve"> la violación del artículo 453 del </w:t>
      </w:r>
      <w:proofErr w:type="spellStart"/>
      <w:r w:rsidR="00F81A1A" w:rsidRPr="002727F9">
        <w:rPr>
          <w:rFonts w:ascii="Arial" w:hAnsi="Arial" w:cs="Arial"/>
        </w:rPr>
        <w:t>CP</w:t>
      </w:r>
      <w:proofErr w:type="spellEnd"/>
      <w:r w:rsidR="00F81A1A" w:rsidRPr="002727F9">
        <w:rPr>
          <w:rFonts w:ascii="Arial" w:hAnsi="Arial" w:cs="Arial"/>
        </w:rPr>
        <w:t>, quedó demostrado que</w:t>
      </w:r>
      <w:r w:rsidR="009E10AC" w:rsidRPr="002727F9">
        <w:rPr>
          <w:rFonts w:ascii="Arial" w:hAnsi="Arial" w:cs="Arial"/>
        </w:rPr>
        <w:t xml:space="preserve"> la acusada </w:t>
      </w:r>
      <w:proofErr w:type="spellStart"/>
      <w:r w:rsidR="00985514" w:rsidRPr="002727F9">
        <w:rPr>
          <w:rFonts w:ascii="Arial" w:hAnsi="Arial" w:cs="Arial"/>
        </w:rPr>
        <w:t>ASL</w:t>
      </w:r>
      <w:proofErr w:type="spellEnd"/>
      <w:r w:rsidRPr="002727F9">
        <w:rPr>
          <w:rFonts w:ascii="Arial" w:hAnsi="Arial" w:cs="Arial"/>
        </w:rPr>
        <w:t xml:space="preserve"> endosó a la abogada María Oliva Tovar un título valor que resultó ser alterado</w:t>
      </w:r>
      <w:r w:rsidR="00D322E4" w:rsidRPr="002727F9">
        <w:rPr>
          <w:rFonts w:ascii="Arial" w:hAnsi="Arial" w:cs="Arial"/>
        </w:rPr>
        <w:t xml:space="preserve">, para que fuera </w:t>
      </w:r>
      <w:r w:rsidRPr="002727F9">
        <w:rPr>
          <w:rFonts w:ascii="Arial" w:hAnsi="Arial" w:cs="Arial"/>
        </w:rPr>
        <w:t>cobr</w:t>
      </w:r>
      <w:r w:rsidR="00D322E4" w:rsidRPr="002727F9">
        <w:rPr>
          <w:rFonts w:ascii="Arial" w:hAnsi="Arial" w:cs="Arial"/>
        </w:rPr>
        <w:t>ado</w:t>
      </w:r>
      <w:r w:rsidRPr="002727F9">
        <w:rPr>
          <w:rFonts w:ascii="Arial" w:hAnsi="Arial" w:cs="Arial"/>
        </w:rPr>
        <w:t xml:space="preserve"> luego del fallecimiento de</w:t>
      </w:r>
      <w:r w:rsidR="00DC78CB" w:rsidRPr="002727F9">
        <w:rPr>
          <w:rFonts w:ascii="Arial" w:hAnsi="Arial" w:cs="Arial"/>
        </w:rPr>
        <w:t xml:space="preserve"> su </w:t>
      </w:r>
      <w:r w:rsidRPr="002727F9">
        <w:rPr>
          <w:rFonts w:ascii="Arial" w:hAnsi="Arial" w:cs="Arial"/>
        </w:rPr>
        <w:t>único beneficiario</w:t>
      </w:r>
      <w:r w:rsidR="00D322E4" w:rsidRPr="002727F9">
        <w:rPr>
          <w:rFonts w:ascii="Arial" w:hAnsi="Arial" w:cs="Arial"/>
        </w:rPr>
        <w:t xml:space="preserve"> que era el señor </w:t>
      </w:r>
      <w:r w:rsidR="00312524" w:rsidRPr="002727F9">
        <w:rPr>
          <w:rFonts w:ascii="Arial" w:hAnsi="Arial" w:cs="Arial"/>
        </w:rPr>
        <w:t>Raúl</w:t>
      </w:r>
      <w:r w:rsidR="00D322E4" w:rsidRPr="002727F9">
        <w:rPr>
          <w:rFonts w:ascii="Arial" w:hAnsi="Arial" w:cs="Arial"/>
        </w:rPr>
        <w:t xml:space="preserve"> Giraldo.</w:t>
      </w:r>
    </w:p>
    <w:p w:rsidR="000032D6" w:rsidRPr="002727F9" w:rsidRDefault="000032D6" w:rsidP="001758B8">
      <w:pPr>
        <w:pStyle w:val="Prrafodelista"/>
        <w:spacing w:line="276" w:lineRule="auto"/>
        <w:rPr>
          <w:rFonts w:ascii="Arial" w:hAnsi="Arial" w:cs="Arial"/>
        </w:rPr>
      </w:pPr>
    </w:p>
    <w:p w:rsidR="00E80660" w:rsidRPr="002727F9" w:rsidRDefault="00D322E4" w:rsidP="001758B8">
      <w:pPr>
        <w:pStyle w:val="Prrafodelista"/>
        <w:numPr>
          <w:ilvl w:val="0"/>
          <w:numId w:val="7"/>
        </w:numPr>
        <w:spacing w:line="276" w:lineRule="auto"/>
        <w:jc w:val="both"/>
        <w:rPr>
          <w:rFonts w:ascii="Arial" w:hAnsi="Arial" w:cs="Arial"/>
        </w:rPr>
      </w:pPr>
      <w:r w:rsidRPr="002727F9">
        <w:rPr>
          <w:rFonts w:ascii="Arial" w:hAnsi="Arial" w:cs="Arial"/>
        </w:rPr>
        <w:t xml:space="preserve">El </w:t>
      </w:r>
      <w:r w:rsidR="00041C44" w:rsidRPr="002727F9">
        <w:rPr>
          <w:rFonts w:ascii="Arial" w:hAnsi="Arial" w:cs="Arial"/>
        </w:rPr>
        <w:t>t</w:t>
      </w:r>
      <w:r w:rsidR="003A3602" w:rsidRPr="002727F9">
        <w:rPr>
          <w:rFonts w:ascii="Arial" w:hAnsi="Arial" w:cs="Arial"/>
        </w:rPr>
        <w:t xml:space="preserve">ítulo y la deuda existieron, pero para </w:t>
      </w:r>
      <w:r w:rsidR="00E80660" w:rsidRPr="002727F9">
        <w:rPr>
          <w:rFonts w:ascii="Arial" w:hAnsi="Arial" w:cs="Arial"/>
        </w:rPr>
        <w:t xml:space="preserve">la fecha de muerte del señor </w:t>
      </w:r>
      <w:r w:rsidRPr="002727F9">
        <w:rPr>
          <w:rFonts w:ascii="Arial" w:hAnsi="Arial" w:cs="Arial"/>
        </w:rPr>
        <w:t xml:space="preserve">Giraldo en el mes de </w:t>
      </w:r>
      <w:r w:rsidR="00E80660" w:rsidRPr="002727F9">
        <w:rPr>
          <w:rFonts w:ascii="Arial" w:hAnsi="Arial" w:cs="Arial"/>
        </w:rPr>
        <w:t xml:space="preserve">octubre de 2004, aun no se </w:t>
      </w:r>
      <w:r w:rsidRPr="002727F9">
        <w:rPr>
          <w:rFonts w:ascii="Arial" w:hAnsi="Arial" w:cs="Arial"/>
        </w:rPr>
        <w:t>había hecho</w:t>
      </w:r>
      <w:r w:rsidR="00966F23" w:rsidRPr="002727F9">
        <w:rPr>
          <w:rFonts w:ascii="Arial" w:hAnsi="Arial" w:cs="Arial"/>
        </w:rPr>
        <w:t xml:space="preserve"> efectiva la obligación, lo que</w:t>
      </w:r>
      <w:r w:rsidR="00E80660" w:rsidRPr="002727F9">
        <w:rPr>
          <w:rFonts w:ascii="Arial" w:hAnsi="Arial" w:cs="Arial"/>
        </w:rPr>
        <w:t xml:space="preserve"> constituye </w:t>
      </w:r>
      <w:r w:rsidRPr="002727F9">
        <w:rPr>
          <w:rFonts w:ascii="Arial" w:hAnsi="Arial" w:cs="Arial"/>
        </w:rPr>
        <w:t>un</w:t>
      </w:r>
      <w:r w:rsidR="00E80660" w:rsidRPr="002727F9">
        <w:rPr>
          <w:rFonts w:ascii="Arial" w:hAnsi="Arial" w:cs="Arial"/>
        </w:rPr>
        <w:t xml:space="preserve"> primer indicio en contra de la acusada, porque se demostró en el juicio a través del perito que acudió para el efecto, que la letra de cambio había sido alterada en el punto siguiente al nombre de Raúl Osorio para adicionar el nombre de </w:t>
      </w:r>
      <w:proofErr w:type="spellStart"/>
      <w:r w:rsidR="00985514" w:rsidRPr="002727F9">
        <w:rPr>
          <w:rFonts w:ascii="Arial" w:hAnsi="Arial" w:cs="Arial"/>
        </w:rPr>
        <w:t>ASL</w:t>
      </w:r>
      <w:proofErr w:type="spellEnd"/>
      <w:r w:rsidR="00E80660" w:rsidRPr="002727F9">
        <w:rPr>
          <w:rFonts w:ascii="Arial" w:hAnsi="Arial" w:cs="Arial"/>
        </w:rPr>
        <w:t>, lo cual enseña que ella era la ú</w:t>
      </w:r>
      <w:r w:rsidR="0011715C" w:rsidRPr="002727F9">
        <w:rPr>
          <w:rFonts w:ascii="Arial" w:hAnsi="Arial" w:cs="Arial"/>
        </w:rPr>
        <w:t xml:space="preserve">nica beneficiada con ese cobro, quien </w:t>
      </w:r>
      <w:r w:rsidRPr="002727F9">
        <w:rPr>
          <w:rFonts w:ascii="Arial" w:hAnsi="Arial" w:cs="Arial"/>
        </w:rPr>
        <w:t>luego l</w:t>
      </w:r>
      <w:r w:rsidR="008A3499" w:rsidRPr="002727F9">
        <w:rPr>
          <w:rFonts w:ascii="Arial" w:hAnsi="Arial" w:cs="Arial"/>
        </w:rPr>
        <w:t>a</w:t>
      </w:r>
      <w:r w:rsidRPr="002727F9">
        <w:rPr>
          <w:rFonts w:ascii="Arial" w:hAnsi="Arial" w:cs="Arial"/>
        </w:rPr>
        <w:t xml:space="preserve"> </w:t>
      </w:r>
      <w:r w:rsidR="0011715C" w:rsidRPr="002727F9">
        <w:rPr>
          <w:rFonts w:ascii="Arial" w:hAnsi="Arial" w:cs="Arial"/>
        </w:rPr>
        <w:t>endos</w:t>
      </w:r>
      <w:r w:rsidRPr="002727F9">
        <w:rPr>
          <w:rFonts w:ascii="Arial" w:hAnsi="Arial" w:cs="Arial"/>
        </w:rPr>
        <w:t>ó a la aboga</w:t>
      </w:r>
      <w:r w:rsidR="008A3499" w:rsidRPr="002727F9">
        <w:rPr>
          <w:rFonts w:ascii="Arial" w:hAnsi="Arial" w:cs="Arial"/>
        </w:rPr>
        <w:t xml:space="preserve">da </w:t>
      </w:r>
      <w:r w:rsidRPr="002727F9">
        <w:rPr>
          <w:rFonts w:ascii="Arial" w:hAnsi="Arial" w:cs="Arial"/>
        </w:rPr>
        <w:t>Tovar Moncada</w:t>
      </w:r>
      <w:r w:rsidR="00966F23" w:rsidRPr="002727F9">
        <w:rPr>
          <w:rFonts w:ascii="Arial" w:hAnsi="Arial" w:cs="Arial"/>
        </w:rPr>
        <w:t>, profesional que</w:t>
      </w:r>
      <w:r w:rsidR="0011715C" w:rsidRPr="002727F9">
        <w:rPr>
          <w:rFonts w:ascii="Arial" w:hAnsi="Arial" w:cs="Arial"/>
        </w:rPr>
        <w:t xml:space="preserve"> promovió el proceso ejecutivo</w:t>
      </w:r>
      <w:r w:rsidRPr="002727F9">
        <w:rPr>
          <w:rFonts w:ascii="Arial" w:hAnsi="Arial" w:cs="Arial"/>
        </w:rPr>
        <w:t xml:space="preserve"> dentro del cual se practicaron medidas cautelares contra la denunciante.</w:t>
      </w:r>
      <w:r w:rsidR="0011715C" w:rsidRPr="002727F9">
        <w:rPr>
          <w:rFonts w:ascii="Arial" w:hAnsi="Arial" w:cs="Arial"/>
        </w:rPr>
        <w:t xml:space="preserve"> </w:t>
      </w:r>
    </w:p>
    <w:p w:rsidR="00A70B4C" w:rsidRPr="002727F9" w:rsidRDefault="00A70B4C" w:rsidP="001758B8">
      <w:pPr>
        <w:pStyle w:val="Prrafodelista"/>
        <w:spacing w:line="276" w:lineRule="auto"/>
        <w:rPr>
          <w:rFonts w:ascii="Arial" w:hAnsi="Arial" w:cs="Arial"/>
        </w:rPr>
      </w:pPr>
    </w:p>
    <w:p w:rsidR="002A4CFF" w:rsidRPr="002727F9" w:rsidRDefault="00A70B4C" w:rsidP="001758B8">
      <w:pPr>
        <w:pStyle w:val="Prrafodelista"/>
        <w:numPr>
          <w:ilvl w:val="0"/>
          <w:numId w:val="7"/>
        </w:numPr>
        <w:spacing w:line="276" w:lineRule="auto"/>
        <w:jc w:val="both"/>
        <w:rPr>
          <w:rFonts w:ascii="Arial" w:hAnsi="Arial" w:cs="Arial"/>
        </w:rPr>
      </w:pPr>
      <w:r w:rsidRPr="002727F9">
        <w:rPr>
          <w:rFonts w:ascii="Arial" w:hAnsi="Arial" w:cs="Arial"/>
        </w:rPr>
        <w:t>Es claro que la procesada no acudió al juzgado,</w:t>
      </w:r>
      <w:r w:rsidR="00D322E4" w:rsidRPr="002727F9">
        <w:rPr>
          <w:rFonts w:ascii="Arial" w:hAnsi="Arial" w:cs="Arial"/>
        </w:rPr>
        <w:t xml:space="preserve"> </w:t>
      </w:r>
      <w:r w:rsidRPr="002727F9">
        <w:rPr>
          <w:rFonts w:ascii="Arial" w:hAnsi="Arial" w:cs="Arial"/>
        </w:rPr>
        <w:t xml:space="preserve">ni promovió </w:t>
      </w:r>
      <w:r w:rsidR="002A4CFF" w:rsidRPr="002727F9">
        <w:rPr>
          <w:rFonts w:ascii="Arial" w:hAnsi="Arial" w:cs="Arial"/>
        </w:rPr>
        <w:t>directamente</w:t>
      </w:r>
      <w:r w:rsidR="00966F23" w:rsidRPr="002727F9">
        <w:rPr>
          <w:rFonts w:ascii="Arial" w:hAnsi="Arial" w:cs="Arial"/>
        </w:rPr>
        <w:t xml:space="preserve"> el proceso ejecutivo</w:t>
      </w:r>
      <w:r w:rsidRPr="002727F9">
        <w:rPr>
          <w:rFonts w:ascii="Arial" w:hAnsi="Arial" w:cs="Arial"/>
        </w:rPr>
        <w:t xml:space="preserve">, pero sí </w:t>
      </w:r>
      <w:r w:rsidR="002A4CFF" w:rsidRPr="002727F9">
        <w:rPr>
          <w:rFonts w:ascii="Arial" w:hAnsi="Arial" w:cs="Arial"/>
        </w:rPr>
        <w:t xml:space="preserve">es evidente que </w:t>
      </w:r>
      <w:r w:rsidRPr="002727F9">
        <w:rPr>
          <w:rFonts w:ascii="Arial" w:hAnsi="Arial" w:cs="Arial"/>
        </w:rPr>
        <w:t>engañó a la administración de justicia al</w:t>
      </w:r>
      <w:r w:rsidR="008A3499" w:rsidRPr="002727F9">
        <w:rPr>
          <w:rFonts w:ascii="Arial" w:hAnsi="Arial" w:cs="Arial"/>
        </w:rPr>
        <w:t xml:space="preserve"> </w:t>
      </w:r>
      <w:r w:rsidR="00966F23" w:rsidRPr="002727F9">
        <w:rPr>
          <w:rFonts w:ascii="Arial" w:hAnsi="Arial" w:cs="Arial"/>
        </w:rPr>
        <w:t>instaurar</w:t>
      </w:r>
      <w:r w:rsidR="008A3499" w:rsidRPr="002727F9">
        <w:rPr>
          <w:rFonts w:ascii="Arial" w:hAnsi="Arial" w:cs="Arial"/>
        </w:rPr>
        <w:t xml:space="preserve"> </w:t>
      </w:r>
      <w:r w:rsidRPr="002727F9">
        <w:rPr>
          <w:rFonts w:ascii="Arial" w:hAnsi="Arial" w:cs="Arial"/>
        </w:rPr>
        <w:t>a través de un tercero</w:t>
      </w:r>
      <w:r w:rsidR="00963593" w:rsidRPr="002727F9">
        <w:rPr>
          <w:rFonts w:ascii="Arial" w:hAnsi="Arial" w:cs="Arial"/>
        </w:rPr>
        <w:t xml:space="preserve"> esa acción judicial y</w:t>
      </w:r>
      <w:r w:rsidR="008A3499" w:rsidRPr="002727F9">
        <w:rPr>
          <w:rFonts w:ascii="Arial" w:hAnsi="Arial" w:cs="Arial"/>
        </w:rPr>
        <w:t xml:space="preserve"> procurar el</w:t>
      </w:r>
      <w:r w:rsidR="00963593" w:rsidRPr="002727F9">
        <w:rPr>
          <w:rFonts w:ascii="Arial" w:hAnsi="Arial" w:cs="Arial"/>
        </w:rPr>
        <w:t xml:space="preserve"> </w:t>
      </w:r>
      <w:r w:rsidR="00963593" w:rsidRPr="002727F9">
        <w:rPr>
          <w:rFonts w:ascii="Arial" w:hAnsi="Arial" w:cs="Arial"/>
        </w:rPr>
        <w:lastRenderedPageBreak/>
        <w:t>cobro de la suma adeudada,</w:t>
      </w:r>
      <w:r w:rsidR="002A4CFF" w:rsidRPr="002727F9">
        <w:rPr>
          <w:rFonts w:ascii="Arial" w:hAnsi="Arial" w:cs="Arial"/>
        </w:rPr>
        <w:t xml:space="preserve"> </w:t>
      </w:r>
      <w:r w:rsidR="00963593" w:rsidRPr="002727F9">
        <w:rPr>
          <w:rFonts w:ascii="Arial" w:hAnsi="Arial" w:cs="Arial"/>
        </w:rPr>
        <w:t>a s</w:t>
      </w:r>
      <w:r w:rsidR="002A4CFF" w:rsidRPr="002727F9">
        <w:rPr>
          <w:rFonts w:ascii="Arial" w:hAnsi="Arial" w:cs="Arial"/>
        </w:rPr>
        <w:t xml:space="preserve">abiendas de </w:t>
      </w:r>
      <w:r w:rsidR="00963593" w:rsidRPr="002727F9">
        <w:rPr>
          <w:rFonts w:ascii="Arial" w:hAnsi="Arial" w:cs="Arial"/>
        </w:rPr>
        <w:t xml:space="preserve">que no era la </w:t>
      </w:r>
      <w:r w:rsidR="002A4CFF" w:rsidRPr="002727F9">
        <w:rPr>
          <w:rFonts w:ascii="Arial" w:hAnsi="Arial" w:cs="Arial"/>
        </w:rPr>
        <w:t xml:space="preserve">beneficiaria inicial del título valor. </w:t>
      </w:r>
    </w:p>
    <w:p w:rsidR="002A4CFF" w:rsidRPr="002727F9" w:rsidRDefault="002A4CFF" w:rsidP="001758B8">
      <w:pPr>
        <w:pStyle w:val="Prrafodelista"/>
        <w:spacing w:line="276" w:lineRule="auto"/>
        <w:rPr>
          <w:rFonts w:ascii="Arial" w:hAnsi="Arial" w:cs="Arial"/>
        </w:rPr>
      </w:pPr>
    </w:p>
    <w:p w:rsidR="00A70B4C" w:rsidRPr="002727F9" w:rsidRDefault="00966F23" w:rsidP="001758B8">
      <w:pPr>
        <w:pStyle w:val="Prrafodelista"/>
        <w:numPr>
          <w:ilvl w:val="0"/>
          <w:numId w:val="7"/>
        </w:numPr>
        <w:spacing w:line="276" w:lineRule="auto"/>
        <w:jc w:val="both"/>
        <w:rPr>
          <w:rFonts w:ascii="Arial" w:hAnsi="Arial" w:cs="Arial"/>
        </w:rPr>
      </w:pPr>
      <w:r w:rsidRPr="002727F9">
        <w:rPr>
          <w:rFonts w:ascii="Arial" w:hAnsi="Arial" w:cs="Arial"/>
        </w:rPr>
        <w:t>Se debe tener en cuenta</w:t>
      </w:r>
      <w:r w:rsidR="00EB2D7C" w:rsidRPr="002727F9">
        <w:rPr>
          <w:rFonts w:ascii="Arial" w:hAnsi="Arial" w:cs="Arial"/>
        </w:rPr>
        <w:t xml:space="preserve"> el</w:t>
      </w:r>
      <w:r w:rsidR="002A4CFF" w:rsidRPr="002727F9">
        <w:rPr>
          <w:rFonts w:ascii="Arial" w:hAnsi="Arial" w:cs="Arial"/>
        </w:rPr>
        <w:t xml:space="preserve"> precedente de la CSJ </w:t>
      </w:r>
      <w:proofErr w:type="spellStart"/>
      <w:r w:rsidR="002A4CFF" w:rsidRPr="002727F9">
        <w:rPr>
          <w:rFonts w:ascii="Arial" w:hAnsi="Arial" w:cs="Arial"/>
        </w:rPr>
        <w:t>SP</w:t>
      </w:r>
      <w:proofErr w:type="spellEnd"/>
      <w:r w:rsidR="002A4CFF" w:rsidRPr="002727F9">
        <w:rPr>
          <w:rFonts w:ascii="Arial" w:hAnsi="Arial" w:cs="Arial"/>
        </w:rPr>
        <w:t xml:space="preserve"> radicado 31848 del año 2010, en la cual condenó a unos hermanos que promovieron proceso de sucesión, sin convocar a otros hermanos, hijos del mismo causante. </w:t>
      </w:r>
      <w:r w:rsidR="000251E2" w:rsidRPr="002727F9">
        <w:rPr>
          <w:rFonts w:ascii="Arial" w:hAnsi="Arial" w:cs="Arial"/>
        </w:rPr>
        <w:t xml:space="preserve">En esa decisión se dijo que los </w:t>
      </w:r>
      <w:r w:rsidR="002A4CFF" w:rsidRPr="002727F9">
        <w:rPr>
          <w:rFonts w:ascii="Arial" w:hAnsi="Arial" w:cs="Arial"/>
        </w:rPr>
        <w:t xml:space="preserve">procesados actuaron a través de </w:t>
      </w:r>
      <w:r w:rsidR="00963593" w:rsidRPr="002727F9">
        <w:rPr>
          <w:rFonts w:ascii="Arial" w:hAnsi="Arial" w:cs="Arial"/>
        </w:rPr>
        <w:t xml:space="preserve">un </w:t>
      </w:r>
      <w:r w:rsidR="002A4CFF" w:rsidRPr="002727F9">
        <w:rPr>
          <w:rFonts w:ascii="Arial" w:hAnsi="Arial" w:cs="Arial"/>
        </w:rPr>
        <w:t>abogado y</w:t>
      </w:r>
      <w:r w:rsidR="00963593" w:rsidRPr="002727F9">
        <w:rPr>
          <w:rFonts w:ascii="Arial" w:hAnsi="Arial" w:cs="Arial"/>
        </w:rPr>
        <w:t xml:space="preserve"> que este por haber </w:t>
      </w:r>
      <w:r w:rsidR="000251E2" w:rsidRPr="002727F9">
        <w:rPr>
          <w:rFonts w:ascii="Arial" w:hAnsi="Arial" w:cs="Arial"/>
        </w:rPr>
        <w:t xml:space="preserve">obrado </w:t>
      </w:r>
      <w:r w:rsidR="00963593" w:rsidRPr="002727F9">
        <w:rPr>
          <w:rFonts w:ascii="Arial" w:hAnsi="Arial" w:cs="Arial"/>
        </w:rPr>
        <w:t xml:space="preserve">de buena </w:t>
      </w:r>
      <w:r w:rsidR="002A4CFF" w:rsidRPr="002727F9">
        <w:rPr>
          <w:rFonts w:ascii="Arial" w:hAnsi="Arial" w:cs="Arial"/>
        </w:rPr>
        <w:t xml:space="preserve">fe, no podía ser procesado, </w:t>
      </w:r>
      <w:r w:rsidR="008A3499" w:rsidRPr="002727F9">
        <w:rPr>
          <w:rFonts w:ascii="Arial" w:hAnsi="Arial" w:cs="Arial"/>
        </w:rPr>
        <w:t xml:space="preserve">y que </w:t>
      </w:r>
      <w:r w:rsidR="002A4CFF" w:rsidRPr="002727F9">
        <w:rPr>
          <w:rFonts w:ascii="Arial" w:hAnsi="Arial" w:cs="Arial"/>
        </w:rPr>
        <w:t>por</w:t>
      </w:r>
      <w:r w:rsidR="00744F7E" w:rsidRPr="002727F9">
        <w:rPr>
          <w:rFonts w:ascii="Arial" w:hAnsi="Arial" w:cs="Arial"/>
        </w:rPr>
        <w:t xml:space="preserve"> lo</w:t>
      </w:r>
      <w:r w:rsidR="002A4CFF" w:rsidRPr="002727F9">
        <w:rPr>
          <w:rFonts w:ascii="Arial" w:hAnsi="Arial" w:cs="Arial"/>
        </w:rPr>
        <w:t xml:space="preserve"> tanto </w:t>
      </w:r>
      <w:r w:rsidR="00744F7E" w:rsidRPr="002727F9">
        <w:rPr>
          <w:rFonts w:ascii="Arial" w:hAnsi="Arial" w:cs="Arial"/>
        </w:rPr>
        <w:t>los citados</w:t>
      </w:r>
      <w:r w:rsidR="00963593" w:rsidRPr="002727F9">
        <w:rPr>
          <w:rFonts w:ascii="Arial" w:hAnsi="Arial" w:cs="Arial"/>
        </w:rPr>
        <w:t xml:space="preserve"> hermanos no eran determinad</w:t>
      </w:r>
      <w:r w:rsidR="00744F7E" w:rsidRPr="002727F9">
        <w:rPr>
          <w:rFonts w:ascii="Arial" w:hAnsi="Arial" w:cs="Arial"/>
        </w:rPr>
        <w:t>ores de la conducta investigada</w:t>
      </w:r>
      <w:r w:rsidR="00963593" w:rsidRPr="002727F9">
        <w:rPr>
          <w:rFonts w:ascii="Arial" w:hAnsi="Arial" w:cs="Arial"/>
        </w:rPr>
        <w:t>. En ese mismo sentido y en lo relativo al caso en estudio, no quedó demostrado que la a</w:t>
      </w:r>
      <w:r w:rsidR="002A4CFF" w:rsidRPr="002727F9">
        <w:rPr>
          <w:rFonts w:ascii="Arial" w:hAnsi="Arial" w:cs="Arial"/>
        </w:rPr>
        <w:t>bogada María Oliva Tovar se</w:t>
      </w:r>
      <w:r w:rsidR="00744F7E" w:rsidRPr="002727F9">
        <w:rPr>
          <w:rFonts w:ascii="Arial" w:hAnsi="Arial" w:cs="Arial"/>
        </w:rPr>
        <w:t xml:space="preserve"> hubiera</w:t>
      </w:r>
      <w:r w:rsidR="002A4CFF" w:rsidRPr="002727F9">
        <w:rPr>
          <w:rFonts w:ascii="Arial" w:hAnsi="Arial" w:cs="Arial"/>
        </w:rPr>
        <w:t xml:space="preserve"> presta</w:t>
      </w:r>
      <w:r w:rsidR="00963593" w:rsidRPr="002727F9">
        <w:rPr>
          <w:rFonts w:ascii="Arial" w:hAnsi="Arial" w:cs="Arial"/>
        </w:rPr>
        <w:t xml:space="preserve">do para hacer ese </w:t>
      </w:r>
      <w:r w:rsidR="002A4CFF" w:rsidRPr="002727F9">
        <w:rPr>
          <w:rFonts w:ascii="Arial" w:hAnsi="Arial" w:cs="Arial"/>
        </w:rPr>
        <w:t xml:space="preserve">cobro. </w:t>
      </w:r>
    </w:p>
    <w:p w:rsidR="002A4CFF" w:rsidRPr="002727F9" w:rsidRDefault="002A4CFF" w:rsidP="001758B8">
      <w:pPr>
        <w:pStyle w:val="Prrafodelista"/>
        <w:spacing w:line="276" w:lineRule="auto"/>
        <w:rPr>
          <w:rFonts w:ascii="Arial" w:hAnsi="Arial" w:cs="Arial"/>
        </w:rPr>
      </w:pPr>
    </w:p>
    <w:p w:rsidR="002A4CFF" w:rsidRPr="002727F9" w:rsidRDefault="00836696" w:rsidP="001758B8">
      <w:pPr>
        <w:pStyle w:val="Prrafodelista"/>
        <w:numPr>
          <w:ilvl w:val="0"/>
          <w:numId w:val="7"/>
        </w:numPr>
        <w:spacing w:line="276" w:lineRule="auto"/>
        <w:jc w:val="both"/>
        <w:rPr>
          <w:rFonts w:ascii="Arial" w:hAnsi="Arial" w:cs="Arial"/>
        </w:rPr>
      </w:pPr>
      <w:r w:rsidRPr="002727F9">
        <w:rPr>
          <w:rFonts w:ascii="Arial" w:hAnsi="Arial" w:cs="Arial"/>
        </w:rPr>
        <w:t xml:space="preserve">Cuando la procesada endosó la letra a la abogada, a través de ella </w:t>
      </w:r>
      <w:r w:rsidR="00963593" w:rsidRPr="002727F9">
        <w:rPr>
          <w:rFonts w:ascii="Arial" w:hAnsi="Arial" w:cs="Arial"/>
        </w:rPr>
        <w:t xml:space="preserve">hizo incurrir en engaño a la </w:t>
      </w:r>
      <w:r w:rsidRPr="002727F9">
        <w:rPr>
          <w:rFonts w:ascii="Arial" w:hAnsi="Arial" w:cs="Arial"/>
        </w:rPr>
        <w:t xml:space="preserve">a administración de justicia. Así, sin faltar al principio de la congruencia se podría condenar </w:t>
      </w:r>
      <w:r w:rsidR="00963593" w:rsidRPr="002727F9">
        <w:rPr>
          <w:rFonts w:ascii="Arial" w:hAnsi="Arial" w:cs="Arial"/>
        </w:rPr>
        <w:t xml:space="preserve">a la señora </w:t>
      </w:r>
      <w:proofErr w:type="spellStart"/>
      <w:r w:rsidR="00985514" w:rsidRPr="002727F9">
        <w:rPr>
          <w:rFonts w:ascii="Arial" w:hAnsi="Arial" w:cs="Arial"/>
        </w:rPr>
        <w:t>ASL</w:t>
      </w:r>
      <w:proofErr w:type="spellEnd"/>
      <w:r w:rsidR="00963593" w:rsidRPr="002727F9">
        <w:rPr>
          <w:rFonts w:ascii="Arial" w:hAnsi="Arial" w:cs="Arial"/>
        </w:rPr>
        <w:t xml:space="preserve"> </w:t>
      </w:r>
      <w:r w:rsidRPr="002727F9">
        <w:rPr>
          <w:rFonts w:ascii="Arial" w:hAnsi="Arial" w:cs="Arial"/>
        </w:rPr>
        <w:t xml:space="preserve">como autora mediata del punible de falsedad en documento. </w:t>
      </w:r>
    </w:p>
    <w:p w:rsidR="00836696" w:rsidRPr="002727F9" w:rsidRDefault="00836696" w:rsidP="001758B8">
      <w:pPr>
        <w:pStyle w:val="Prrafodelista"/>
        <w:spacing w:line="276" w:lineRule="auto"/>
        <w:rPr>
          <w:rFonts w:ascii="Arial" w:hAnsi="Arial" w:cs="Arial"/>
        </w:rPr>
      </w:pPr>
    </w:p>
    <w:p w:rsidR="00836696" w:rsidRPr="002727F9" w:rsidRDefault="00836696" w:rsidP="001758B8">
      <w:pPr>
        <w:pStyle w:val="Prrafodelista"/>
        <w:numPr>
          <w:ilvl w:val="0"/>
          <w:numId w:val="7"/>
        </w:numPr>
        <w:spacing w:line="276" w:lineRule="auto"/>
        <w:jc w:val="both"/>
        <w:rPr>
          <w:rFonts w:ascii="Arial" w:hAnsi="Arial" w:cs="Arial"/>
        </w:rPr>
      </w:pPr>
      <w:r w:rsidRPr="002727F9">
        <w:rPr>
          <w:rFonts w:ascii="Arial" w:hAnsi="Arial" w:cs="Arial"/>
        </w:rPr>
        <w:t>El cobro ejecutivo se promovió en el año 2007, casi 3 años después de</w:t>
      </w:r>
      <w:r w:rsidR="00963593" w:rsidRPr="002727F9">
        <w:rPr>
          <w:rFonts w:ascii="Arial" w:hAnsi="Arial" w:cs="Arial"/>
        </w:rPr>
        <w:t xml:space="preserve"> la muerte de</w:t>
      </w:r>
      <w:r w:rsidR="00741D4E" w:rsidRPr="002727F9">
        <w:rPr>
          <w:rFonts w:ascii="Arial" w:hAnsi="Arial" w:cs="Arial"/>
        </w:rPr>
        <w:t xml:space="preserve">l </w:t>
      </w:r>
      <w:r w:rsidR="00963593" w:rsidRPr="002727F9">
        <w:rPr>
          <w:rFonts w:ascii="Arial" w:hAnsi="Arial" w:cs="Arial"/>
        </w:rPr>
        <w:t xml:space="preserve">beneficiario </w:t>
      </w:r>
      <w:r w:rsidR="00741D4E" w:rsidRPr="002727F9">
        <w:rPr>
          <w:rFonts w:ascii="Arial" w:hAnsi="Arial" w:cs="Arial"/>
        </w:rPr>
        <w:t xml:space="preserve">del título valor que </w:t>
      </w:r>
      <w:r w:rsidR="00963593" w:rsidRPr="002727F9">
        <w:rPr>
          <w:rFonts w:ascii="Arial" w:hAnsi="Arial" w:cs="Arial"/>
        </w:rPr>
        <w:t>era el señor Raúl Giraldo</w:t>
      </w:r>
      <w:r w:rsidR="00741D4E" w:rsidRPr="002727F9">
        <w:rPr>
          <w:rFonts w:ascii="Arial" w:hAnsi="Arial" w:cs="Arial"/>
        </w:rPr>
        <w:t xml:space="preserve">, </w:t>
      </w:r>
      <w:r w:rsidRPr="002727F9">
        <w:rPr>
          <w:rFonts w:ascii="Arial" w:hAnsi="Arial" w:cs="Arial"/>
        </w:rPr>
        <w:t xml:space="preserve">lo que genera un segundo </w:t>
      </w:r>
      <w:r w:rsidR="00741D4E" w:rsidRPr="002727F9">
        <w:rPr>
          <w:rFonts w:ascii="Arial" w:hAnsi="Arial" w:cs="Arial"/>
        </w:rPr>
        <w:t xml:space="preserve">hecho indicante en contra de la procesada porque </w:t>
      </w:r>
      <w:r w:rsidR="008A3499" w:rsidRPr="002727F9">
        <w:rPr>
          <w:rFonts w:ascii="Arial" w:hAnsi="Arial" w:cs="Arial"/>
        </w:rPr>
        <w:t xml:space="preserve">de ser </w:t>
      </w:r>
      <w:r w:rsidR="00741D4E" w:rsidRPr="002727F9">
        <w:rPr>
          <w:rFonts w:ascii="Arial" w:hAnsi="Arial" w:cs="Arial"/>
        </w:rPr>
        <w:t xml:space="preserve">cierto que </w:t>
      </w:r>
      <w:r w:rsidRPr="002727F9">
        <w:rPr>
          <w:rFonts w:ascii="Arial" w:hAnsi="Arial" w:cs="Arial"/>
        </w:rPr>
        <w:t>conocía el título, seguramente se habría promovido el proceso ejecutivo poco después de vencido el</w:t>
      </w:r>
      <w:r w:rsidR="008A3499" w:rsidRPr="002727F9">
        <w:rPr>
          <w:rFonts w:ascii="Arial" w:hAnsi="Arial" w:cs="Arial"/>
        </w:rPr>
        <w:t xml:space="preserve"> plazo </w:t>
      </w:r>
      <w:r w:rsidRPr="002727F9">
        <w:rPr>
          <w:rFonts w:ascii="Arial" w:hAnsi="Arial" w:cs="Arial"/>
        </w:rPr>
        <w:t xml:space="preserve">y no como aquí se hizo, casi </w:t>
      </w:r>
      <w:r w:rsidR="00741D4E" w:rsidRPr="002727F9">
        <w:rPr>
          <w:rFonts w:ascii="Arial" w:hAnsi="Arial" w:cs="Arial"/>
        </w:rPr>
        <w:t>al</w:t>
      </w:r>
      <w:r w:rsidR="00744F7E" w:rsidRPr="002727F9">
        <w:rPr>
          <w:rFonts w:ascii="Arial" w:hAnsi="Arial" w:cs="Arial"/>
        </w:rPr>
        <w:t xml:space="preserve"> borde de la prescripción de la</w:t>
      </w:r>
      <w:r w:rsidRPr="002727F9">
        <w:rPr>
          <w:rFonts w:ascii="Arial" w:hAnsi="Arial" w:cs="Arial"/>
        </w:rPr>
        <w:t xml:space="preserve"> acción cambiaria. </w:t>
      </w:r>
    </w:p>
    <w:p w:rsidR="00836696" w:rsidRPr="002727F9" w:rsidRDefault="00836696" w:rsidP="001758B8">
      <w:pPr>
        <w:pStyle w:val="Prrafodelista"/>
        <w:spacing w:line="276" w:lineRule="auto"/>
        <w:rPr>
          <w:rFonts w:ascii="Arial" w:hAnsi="Arial" w:cs="Arial"/>
        </w:rPr>
      </w:pPr>
    </w:p>
    <w:p w:rsidR="00836696" w:rsidRPr="002727F9" w:rsidRDefault="00741D4E" w:rsidP="001758B8">
      <w:pPr>
        <w:pStyle w:val="Prrafodelista"/>
        <w:numPr>
          <w:ilvl w:val="0"/>
          <w:numId w:val="7"/>
        </w:numPr>
        <w:spacing w:line="276" w:lineRule="auto"/>
        <w:jc w:val="both"/>
        <w:rPr>
          <w:rFonts w:ascii="Arial" w:hAnsi="Arial" w:cs="Arial"/>
        </w:rPr>
      </w:pPr>
      <w:r w:rsidRPr="002727F9">
        <w:rPr>
          <w:rFonts w:ascii="Arial" w:hAnsi="Arial" w:cs="Arial"/>
        </w:rPr>
        <w:t xml:space="preserve">Se </w:t>
      </w:r>
      <w:r w:rsidR="005340EC" w:rsidRPr="002727F9">
        <w:rPr>
          <w:rFonts w:ascii="Arial" w:hAnsi="Arial" w:cs="Arial"/>
        </w:rPr>
        <w:t xml:space="preserve">falseó la realidad, lo cual constituye </w:t>
      </w:r>
      <w:r w:rsidRPr="002727F9">
        <w:rPr>
          <w:rFonts w:ascii="Arial" w:hAnsi="Arial" w:cs="Arial"/>
        </w:rPr>
        <w:t>un “</w:t>
      </w:r>
      <w:r w:rsidR="005340EC" w:rsidRPr="002727F9">
        <w:rPr>
          <w:rFonts w:ascii="Arial" w:hAnsi="Arial" w:cs="Arial"/>
        </w:rPr>
        <w:t>indicio de dolo</w:t>
      </w:r>
      <w:r w:rsidRPr="002727F9">
        <w:rPr>
          <w:rFonts w:ascii="Arial" w:hAnsi="Arial" w:cs="Arial"/>
        </w:rPr>
        <w:t>”</w:t>
      </w:r>
      <w:r w:rsidR="008A3499" w:rsidRPr="002727F9">
        <w:rPr>
          <w:rFonts w:ascii="Arial" w:hAnsi="Arial" w:cs="Arial"/>
        </w:rPr>
        <w:t xml:space="preserve">, </w:t>
      </w:r>
      <w:r w:rsidR="005340EC" w:rsidRPr="002727F9">
        <w:rPr>
          <w:rFonts w:ascii="Arial" w:hAnsi="Arial" w:cs="Arial"/>
        </w:rPr>
        <w:t xml:space="preserve">en razón de que </w:t>
      </w:r>
      <w:r w:rsidRPr="002727F9">
        <w:rPr>
          <w:rFonts w:ascii="Arial" w:hAnsi="Arial" w:cs="Arial"/>
        </w:rPr>
        <w:t xml:space="preserve">señora </w:t>
      </w:r>
      <w:proofErr w:type="spellStart"/>
      <w:r w:rsidR="00985514" w:rsidRPr="002727F9">
        <w:rPr>
          <w:rFonts w:ascii="Arial" w:hAnsi="Arial" w:cs="Arial"/>
        </w:rPr>
        <w:t>ASL</w:t>
      </w:r>
      <w:proofErr w:type="spellEnd"/>
      <w:r w:rsidRPr="002727F9">
        <w:rPr>
          <w:rFonts w:ascii="Arial" w:hAnsi="Arial" w:cs="Arial"/>
        </w:rPr>
        <w:t xml:space="preserve"> quien </w:t>
      </w:r>
      <w:r w:rsidR="005340EC" w:rsidRPr="002727F9">
        <w:rPr>
          <w:rFonts w:ascii="Arial" w:hAnsi="Arial" w:cs="Arial"/>
        </w:rPr>
        <w:t xml:space="preserve">había compartido lecho con el señor Raúl, sabía que no se iba a </w:t>
      </w:r>
      <w:r w:rsidR="00917CE0" w:rsidRPr="002727F9">
        <w:rPr>
          <w:rFonts w:ascii="Arial" w:hAnsi="Arial" w:cs="Arial"/>
        </w:rPr>
        <w:t xml:space="preserve">lucrar </w:t>
      </w:r>
      <w:r w:rsidR="005340EC" w:rsidRPr="002727F9">
        <w:rPr>
          <w:rFonts w:ascii="Arial" w:hAnsi="Arial" w:cs="Arial"/>
        </w:rPr>
        <w:t xml:space="preserve">de ese dinero porque el mismo iba a entrar a la masa </w:t>
      </w:r>
      <w:proofErr w:type="spellStart"/>
      <w:r w:rsidR="005340EC" w:rsidRPr="002727F9">
        <w:rPr>
          <w:rFonts w:ascii="Arial" w:hAnsi="Arial" w:cs="Arial"/>
        </w:rPr>
        <w:t>sucesoral</w:t>
      </w:r>
      <w:proofErr w:type="spellEnd"/>
      <w:r w:rsidR="00DB0195" w:rsidRPr="002727F9">
        <w:rPr>
          <w:rFonts w:ascii="Arial" w:hAnsi="Arial" w:cs="Arial"/>
        </w:rPr>
        <w:t xml:space="preserve"> </w:t>
      </w:r>
      <w:r w:rsidR="008A3499" w:rsidRPr="002727F9">
        <w:rPr>
          <w:rFonts w:ascii="Arial" w:hAnsi="Arial" w:cs="Arial"/>
        </w:rPr>
        <w:t xml:space="preserve">del causante </w:t>
      </w:r>
      <w:r w:rsidR="00DB0195" w:rsidRPr="002727F9">
        <w:rPr>
          <w:rFonts w:ascii="Arial" w:hAnsi="Arial" w:cs="Arial"/>
        </w:rPr>
        <w:t xml:space="preserve">y con su actuación quedó como única </w:t>
      </w:r>
      <w:r w:rsidR="005340EC" w:rsidRPr="002727F9">
        <w:rPr>
          <w:rFonts w:ascii="Arial" w:hAnsi="Arial" w:cs="Arial"/>
        </w:rPr>
        <w:t>beneficiaria</w:t>
      </w:r>
      <w:r w:rsidR="000251E2" w:rsidRPr="002727F9">
        <w:rPr>
          <w:rFonts w:ascii="Arial" w:hAnsi="Arial" w:cs="Arial"/>
        </w:rPr>
        <w:t xml:space="preserve">, </w:t>
      </w:r>
      <w:r w:rsidR="005340EC" w:rsidRPr="002727F9">
        <w:rPr>
          <w:rFonts w:ascii="Arial" w:hAnsi="Arial" w:cs="Arial"/>
        </w:rPr>
        <w:t>con el ánimo de desplazar a los verdaderos herederos</w:t>
      </w:r>
      <w:r w:rsidR="00DB0195" w:rsidRPr="002727F9">
        <w:rPr>
          <w:rFonts w:ascii="Arial" w:hAnsi="Arial" w:cs="Arial"/>
        </w:rPr>
        <w:t>, lo que fue de</w:t>
      </w:r>
      <w:r w:rsidR="005340EC" w:rsidRPr="002727F9">
        <w:rPr>
          <w:rFonts w:ascii="Arial" w:hAnsi="Arial" w:cs="Arial"/>
        </w:rPr>
        <w:t xml:space="preserve">bidamente probado por la FGN. </w:t>
      </w:r>
    </w:p>
    <w:p w:rsidR="005340EC" w:rsidRPr="002727F9" w:rsidRDefault="005340EC" w:rsidP="001758B8">
      <w:pPr>
        <w:pStyle w:val="Prrafodelista"/>
        <w:spacing w:line="276" w:lineRule="auto"/>
        <w:rPr>
          <w:rFonts w:ascii="Arial" w:hAnsi="Arial" w:cs="Arial"/>
        </w:rPr>
      </w:pPr>
    </w:p>
    <w:p w:rsidR="005340EC" w:rsidRPr="002727F9" w:rsidRDefault="00DB0195" w:rsidP="001758B8">
      <w:pPr>
        <w:pStyle w:val="Prrafodelista"/>
        <w:numPr>
          <w:ilvl w:val="0"/>
          <w:numId w:val="7"/>
        </w:numPr>
        <w:spacing w:line="276" w:lineRule="auto"/>
        <w:jc w:val="both"/>
        <w:rPr>
          <w:rFonts w:ascii="Arial" w:hAnsi="Arial" w:cs="Arial"/>
        </w:rPr>
      </w:pPr>
      <w:r w:rsidRPr="002727F9">
        <w:rPr>
          <w:rFonts w:ascii="Arial" w:hAnsi="Arial" w:cs="Arial"/>
        </w:rPr>
        <w:t xml:space="preserve">Según el </w:t>
      </w:r>
      <w:r w:rsidR="008413AE" w:rsidRPr="002727F9">
        <w:rPr>
          <w:rFonts w:ascii="Arial" w:hAnsi="Arial" w:cs="Arial"/>
        </w:rPr>
        <w:t>artículo 654</w:t>
      </w:r>
      <w:r w:rsidRPr="002727F9">
        <w:rPr>
          <w:rFonts w:ascii="Arial" w:hAnsi="Arial" w:cs="Arial"/>
        </w:rPr>
        <w:t xml:space="preserve"> del C. de Co. el endoso g</w:t>
      </w:r>
      <w:r w:rsidR="008413AE" w:rsidRPr="002727F9">
        <w:rPr>
          <w:rFonts w:ascii="Arial" w:hAnsi="Arial" w:cs="Arial"/>
        </w:rPr>
        <w:t>enera para el endosatario las mismas características que las del acreedor principal</w:t>
      </w:r>
      <w:r w:rsidRPr="002727F9">
        <w:rPr>
          <w:rFonts w:ascii="Arial" w:hAnsi="Arial" w:cs="Arial"/>
        </w:rPr>
        <w:t>. De esa manera la</w:t>
      </w:r>
      <w:r w:rsidR="00E87742" w:rsidRPr="002727F9">
        <w:rPr>
          <w:rFonts w:ascii="Arial" w:hAnsi="Arial" w:cs="Arial"/>
        </w:rPr>
        <w:t xml:space="preserve"> a</w:t>
      </w:r>
      <w:r w:rsidR="008413AE" w:rsidRPr="002727F9">
        <w:rPr>
          <w:rFonts w:ascii="Arial" w:hAnsi="Arial" w:cs="Arial"/>
        </w:rPr>
        <w:t xml:space="preserve">cusada se </w:t>
      </w:r>
      <w:r w:rsidR="00917CE0" w:rsidRPr="002727F9">
        <w:rPr>
          <w:rFonts w:ascii="Arial" w:hAnsi="Arial" w:cs="Arial"/>
        </w:rPr>
        <w:t xml:space="preserve">aprovechó de la </w:t>
      </w:r>
      <w:r w:rsidR="00744F7E" w:rsidRPr="002727F9">
        <w:rPr>
          <w:rFonts w:ascii="Arial" w:hAnsi="Arial" w:cs="Arial"/>
        </w:rPr>
        <w:t>adición irregular del título</w:t>
      </w:r>
      <w:r w:rsidR="008413AE" w:rsidRPr="002727F9">
        <w:rPr>
          <w:rFonts w:ascii="Arial" w:hAnsi="Arial" w:cs="Arial"/>
        </w:rPr>
        <w:t xml:space="preserve"> valor</w:t>
      </w:r>
      <w:r w:rsidR="00744F7E" w:rsidRPr="002727F9">
        <w:rPr>
          <w:rFonts w:ascii="Arial" w:hAnsi="Arial" w:cs="Arial"/>
        </w:rPr>
        <w:t xml:space="preserve"> </w:t>
      </w:r>
      <w:r w:rsidR="00E87742" w:rsidRPr="002727F9">
        <w:rPr>
          <w:rFonts w:ascii="Arial" w:hAnsi="Arial" w:cs="Arial"/>
        </w:rPr>
        <w:t>y del cobro jurídico que hizo</w:t>
      </w:r>
      <w:r w:rsidR="00917CE0" w:rsidRPr="002727F9">
        <w:rPr>
          <w:rFonts w:ascii="Arial" w:hAnsi="Arial" w:cs="Arial"/>
        </w:rPr>
        <w:t xml:space="preserve"> la abogada Tovar </w:t>
      </w:r>
      <w:r w:rsidR="00E87742" w:rsidRPr="002727F9">
        <w:rPr>
          <w:rFonts w:ascii="Arial" w:hAnsi="Arial" w:cs="Arial"/>
        </w:rPr>
        <w:t>para</w:t>
      </w:r>
      <w:r w:rsidR="00744F7E" w:rsidRPr="002727F9">
        <w:rPr>
          <w:rFonts w:ascii="Arial" w:hAnsi="Arial" w:cs="Arial"/>
        </w:rPr>
        <w:t xml:space="preserve"> obtener un beneficio con un</w:t>
      </w:r>
      <w:r w:rsidR="008413AE" w:rsidRPr="002727F9">
        <w:rPr>
          <w:rFonts w:ascii="Arial" w:hAnsi="Arial" w:cs="Arial"/>
        </w:rPr>
        <w:t xml:space="preserve"> dinero que no se le debía</w:t>
      </w:r>
      <w:r w:rsidR="00917CE0" w:rsidRPr="002727F9">
        <w:rPr>
          <w:rFonts w:ascii="Arial" w:hAnsi="Arial" w:cs="Arial"/>
        </w:rPr>
        <w:t>, engañando a la administración de justicia.</w:t>
      </w:r>
      <w:r w:rsidR="008413AE" w:rsidRPr="002727F9">
        <w:rPr>
          <w:rFonts w:ascii="Arial" w:hAnsi="Arial" w:cs="Arial"/>
        </w:rPr>
        <w:t xml:space="preserve"> </w:t>
      </w:r>
    </w:p>
    <w:p w:rsidR="008413AE" w:rsidRPr="002727F9" w:rsidRDefault="008413AE" w:rsidP="001758B8">
      <w:pPr>
        <w:pStyle w:val="Prrafodelista"/>
        <w:spacing w:line="276" w:lineRule="auto"/>
        <w:rPr>
          <w:rFonts w:ascii="Arial" w:hAnsi="Arial" w:cs="Arial"/>
        </w:rPr>
      </w:pPr>
    </w:p>
    <w:p w:rsidR="008413AE" w:rsidRPr="002727F9" w:rsidRDefault="0034195B" w:rsidP="001758B8">
      <w:pPr>
        <w:pStyle w:val="Prrafodelista"/>
        <w:numPr>
          <w:ilvl w:val="0"/>
          <w:numId w:val="7"/>
        </w:numPr>
        <w:spacing w:line="276" w:lineRule="auto"/>
        <w:jc w:val="both"/>
        <w:rPr>
          <w:rFonts w:ascii="Arial" w:hAnsi="Arial" w:cs="Arial"/>
          <w:u w:val="single"/>
        </w:rPr>
      </w:pPr>
      <w:r w:rsidRPr="002727F9">
        <w:rPr>
          <w:rFonts w:ascii="Arial" w:hAnsi="Arial" w:cs="Arial"/>
        </w:rPr>
        <w:t>Si bien la abogada</w:t>
      </w:r>
      <w:r w:rsidR="00E87742" w:rsidRPr="002727F9">
        <w:rPr>
          <w:rFonts w:ascii="Arial" w:hAnsi="Arial" w:cs="Arial"/>
        </w:rPr>
        <w:t xml:space="preserve"> Tovar Moncada m</w:t>
      </w:r>
      <w:r w:rsidRPr="002727F9">
        <w:rPr>
          <w:rFonts w:ascii="Arial" w:hAnsi="Arial" w:cs="Arial"/>
        </w:rPr>
        <w:t>anifestó que el señor</w:t>
      </w:r>
      <w:r w:rsidR="00E87742" w:rsidRPr="002727F9">
        <w:rPr>
          <w:rFonts w:ascii="Arial" w:hAnsi="Arial" w:cs="Arial"/>
        </w:rPr>
        <w:t xml:space="preserve"> Girado le </w:t>
      </w:r>
      <w:r w:rsidRPr="002727F9">
        <w:rPr>
          <w:rFonts w:ascii="Arial" w:hAnsi="Arial" w:cs="Arial"/>
        </w:rPr>
        <w:t xml:space="preserve">entregó </w:t>
      </w:r>
      <w:r w:rsidR="00917CE0" w:rsidRPr="002727F9">
        <w:rPr>
          <w:rFonts w:ascii="Arial" w:hAnsi="Arial" w:cs="Arial"/>
        </w:rPr>
        <w:t xml:space="preserve">el </w:t>
      </w:r>
      <w:r w:rsidRPr="002727F9">
        <w:rPr>
          <w:rFonts w:ascii="Arial" w:hAnsi="Arial" w:cs="Arial"/>
        </w:rPr>
        <w:t>título antes de su muerte</w:t>
      </w:r>
      <w:r w:rsidR="00917CE0" w:rsidRPr="002727F9">
        <w:rPr>
          <w:rFonts w:ascii="Arial" w:hAnsi="Arial" w:cs="Arial"/>
        </w:rPr>
        <w:t xml:space="preserve"> y demoró su cobro durante tres años, </w:t>
      </w:r>
      <w:r w:rsidRPr="002727F9">
        <w:rPr>
          <w:rFonts w:ascii="Arial" w:hAnsi="Arial" w:cs="Arial"/>
        </w:rPr>
        <w:t>est</w:t>
      </w:r>
      <w:r w:rsidR="00917CE0" w:rsidRPr="002727F9">
        <w:rPr>
          <w:rFonts w:ascii="Arial" w:hAnsi="Arial" w:cs="Arial"/>
        </w:rPr>
        <w:t xml:space="preserve">a </w:t>
      </w:r>
      <w:r w:rsidR="00EB46F9" w:rsidRPr="002727F9">
        <w:rPr>
          <w:rFonts w:ascii="Arial" w:hAnsi="Arial" w:cs="Arial"/>
        </w:rPr>
        <w:t>versión se debe</w:t>
      </w:r>
      <w:r w:rsidRPr="002727F9">
        <w:rPr>
          <w:rFonts w:ascii="Arial" w:hAnsi="Arial" w:cs="Arial"/>
        </w:rPr>
        <w:t xml:space="preserve"> valorar</w:t>
      </w:r>
      <w:r w:rsidR="00EB46F9" w:rsidRPr="002727F9">
        <w:rPr>
          <w:rFonts w:ascii="Arial" w:hAnsi="Arial" w:cs="Arial"/>
        </w:rPr>
        <w:t xml:space="preserve"> de</w:t>
      </w:r>
      <w:r w:rsidRPr="002727F9">
        <w:rPr>
          <w:rFonts w:ascii="Arial" w:hAnsi="Arial" w:cs="Arial"/>
        </w:rPr>
        <w:t xml:space="preserve"> forma negativa por la estrecha relación entre la acusada y la testigo</w:t>
      </w:r>
      <w:r w:rsidR="00917CE0" w:rsidRPr="002727F9">
        <w:rPr>
          <w:rFonts w:ascii="Arial" w:hAnsi="Arial" w:cs="Arial"/>
        </w:rPr>
        <w:t xml:space="preserve"> Tovar</w:t>
      </w:r>
      <w:r w:rsidRPr="002727F9">
        <w:rPr>
          <w:rFonts w:ascii="Arial" w:hAnsi="Arial" w:cs="Arial"/>
        </w:rPr>
        <w:t xml:space="preserve">. </w:t>
      </w:r>
      <w:r w:rsidR="00917CE0" w:rsidRPr="002727F9">
        <w:rPr>
          <w:rFonts w:ascii="Arial" w:hAnsi="Arial" w:cs="Arial"/>
          <w:u w:val="single"/>
        </w:rPr>
        <w:t>Solicita que se revoque la decisión solamente en lo relativo a la absolución por el delito de fraude procesal</w:t>
      </w:r>
      <w:r w:rsidR="00EB46F9" w:rsidRPr="002727F9">
        <w:rPr>
          <w:rFonts w:ascii="Arial" w:hAnsi="Arial" w:cs="Arial"/>
          <w:u w:val="single"/>
        </w:rPr>
        <w:t xml:space="preserve"> y se condene a la procesada </w:t>
      </w:r>
      <w:r w:rsidR="006700FF" w:rsidRPr="002727F9">
        <w:rPr>
          <w:rFonts w:ascii="Arial" w:hAnsi="Arial" w:cs="Arial"/>
          <w:u w:val="single"/>
        </w:rPr>
        <w:t>como autora mediata de esa conducta.</w:t>
      </w:r>
      <w:r w:rsidR="00917CE0" w:rsidRPr="002727F9">
        <w:rPr>
          <w:rFonts w:ascii="Arial" w:hAnsi="Arial" w:cs="Arial"/>
          <w:u w:val="single"/>
        </w:rPr>
        <w:t xml:space="preserve"> </w:t>
      </w:r>
    </w:p>
    <w:p w:rsidR="00241F8D" w:rsidRPr="002727F9" w:rsidRDefault="00241F8D" w:rsidP="001758B8">
      <w:pPr>
        <w:spacing w:line="276" w:lineRule="auto"/>
        <w:jc w:val="both"/>
        <w:rPr>
          <w:rFonts w:ascii="Arial" w:hAnsi="Arial" w:cs="Arial"/>
        </w:rPr>
      </w:pPr>
    </w:p>
    <w:p w:rsidR="00241F8D" w:rsidRPr="002727F9" w:rsidRDefault="00291FB1" w:rsidP="001758B8">
      <w:pPr>
        <w:pStyle w:val="Sinespaciado"/>
        <w:numPr>
          <w:ilvl w:val="1"/>
          <w:numId w:val="14"/>
        </w:numPr>
        <w:spacing w:line="276" w:lineRule="auto"/>
        <w:jc w:val="both"/>
        <w:rPr>
          <w:rFonts w:ascii="Arial" w:hAnsi="Arial" w:cs="Arial"/>
          <w:bCs/>
          <w:u w:val="single"/>
        </w:rPr>
      </w:pPr>
      <w:r w:rsidRPr="002727F9">
        <w:rPr>
          <w:rFonts w:ascii="Arial" w:hAnsi="Arial" w:cs="Arial"/>
          <w:bCs/>
          <w:u w:val="single"/>
        </w:rPr>
        <w:t xml:space="preserve">Apoderado de la víctima </w:t>
      </w:r>
      <w:r w:rsidR="00DE130B" w:rsidRPr="002727F9">
        <w:rPr>
          <w:rFonts w:ascii="Arial" w:hAnsi="Arial" w:cs="Arial"/>
          <w:bCs/>
          <w:u w:val="single"/>
        </w:rPr>
        <w:t>(</w:t>
      </w:r>
      <w:r w:rsidR="00241F8D" w:rsidRPr="002727F9">
        <w:rPr>
          <w:rFonts w:ascii="Arial" w:hAnsi="Arial" w:cs="Arial"/>
          <w:bCs/>
          <w:u w:val="single"/>
        </w:rPr>
        <w:t>recurrente)</w:t>
      </w:r>
    </w:p>
    <w:p w:rsidR="00241F8D" w:rsidRPr="002727F9" w:rsidRDefault="00241F8D" w:rsidP="001758B8">
      <w:pPr>
        <w:pStyle w:val="Sinespaciado"/>
        <w:spacing w:line="276" w:lineRule="auto"/>
        <w:jc w:val="both"/>
        <w:rPr>
          <w:rFonts w:ascii="Arial" w:hAnsi="Arial" w:cs="Arial"/>
          <w:bCs/>
        </w:rPr>
      </w:pPr>
      <w:r w:rsidRPr="002727F9">
        <w:rPr>
          <w:rFonts w:ascii="Arial" w:hAnsi="Arial" w:cs="Arial"/>
          <w:bCs/>
        </w:rPr>
        <w:t xml:space="preserve">(Sinopsis) </w:t>
      </w:r>
    </w:p>
    <w:p w:rsidR="00241F8D" w:rsidRPr="002727F9" w:rsidRDefault="00241F8D" w:rsidP="001758B8">
      <w:pPr>
        <w:spacing w:line="276" w:lineRule="auto"/>
        <w:jc w:val="both"/>
        <w:rPr>
          <w:rFonts w:ascii="Arial" w:hAnsi="Arial" w:cs="Arial"/>
        </w:rPr>
      </w:pPr>
    </w:p>
    <w:p w:rsidR="00EB46F9" w:rsidRPr="002727F9" w:rsidRDefault="00291FB1" w:rsidP="001758B8">
      <w:pPr>
        <w:pStyle w:val="Prrafodelista"/>
        <w:numPr>
          <w:ilvl w:val="0"/>
          <w:numId w:val="15"/>
        </w:numPr>
        <w:spacing w:line="276" w:lineRule="auto"/>
        <w:jc w:val="both"/>
        <w:rPr>
          <w:rFonts w:ascii="Arial" w:hAnsi="Arial" w:cs="Arial"/>
          <w:u w:val="single"/>
        </w:rPr>
      </w:pPr>
      <w:r w:rsidRPr="002727F9">
        <w:rPr>
          <w:rFonts w:ascii="Arial" w:hAnsi="Arial" w:cs="Arial"/>
        </w:rPr>
        <w:lastRenderedPageBreak/>
        <w:t>Solicit</w:t>
      </w:r>
      <w:r w:rsidR="00BB092A" w:rsidRPr="002727F9">
        <w:rPr>
          <w:rFonts w:ascii="Arial" w:hAnsi="Arial" w:cs="Arial"/>
        </w:rPr>
        <w:t xml:space="preserve">an que se revoque el fallo de primer grado que en su lugar </w:t>
      </w:r>
      <w:r w:rsidR="00EB46F9" w:rsidRPr="002727F9">
        <w:rPr>
          <w:rFonts w:ascii="Arial" w:hAnsi="Arial" w:cs="Arial"/>
          <w:u w:val="single"/>
        </w:rPr>
        <w:t>se condene a</w:t>
      </w:r>
      <w:r w:rsidR="00BB092A" w:rsidRPr="002727F9">
        <w:rPr>
          <w:rFonts w:ascii="Arial" w:hAnsi="Arial" w:cs="Arial"/>
          <w:u w:val="single"/>
        </w:rPr>
        <w:t xml:space="preserve"> la procesada,</w:t>
      </w:r>
      <w:r w:rsidRPr="002727F9">
        <w:rPr>
          <w:rFonts w:ascii="Arial" w:hAnsi="Arial" w:cs="Arial"/>
          <w:u w:val="single"/>
        </w:rPr>
        <w:t xml:space="preserve"> </w:t>
      </w:r>
      <w:r w:rsidR="00BB092A" w:rsidRPr="002727F9">
        <w:rPr>
          <w:rFonts w:ascii="Arial" w:hAnsi="Arial" w:cs="Arial"/>
          <w:u w:val="single"/>
        </w:rPr>
        <w:t xml:space="preserve">como coautora de la conducta de fraude </w:t>
      </w:r>
      <w:r w:rsidRPr="002727F9">
        <w:rPr>
          <w:rFonts w:ascii="Arial" w:hAnsi="Arial" w:cs="Arial"/>
          <w:u w:val="single"/>
        </w:rPr>
        <w:t>procesal</w:t>
      </w:r>
      <w:r w:rsidR="00BB092A" w:rsidRPr="002727F9">
        <w:rPr>
          <w:rFonts w:ascii="Arial" w:hAnsi="Arial" w:cs="Arial"/>
          <w:u w:val="single"/>
        </w:rPr>
        <w:t xml:space="preserve">, en concurso con el de </w:t>
      </w:r>
      <w:r w:rsidRPr="002727F9">
        <w:rPr>
          <w:rFonts w:ascii="Arial" w:hAnsi="Arial" w:cs="Arial"/>
          <w:u w:val="single"/>
        </w:rPr>
        <w:t>falsedad en documento privado</w:t>
      </w:r>
      <w:r w:rsidR="00BB092A" w:rsidRPr="002727F9">
        <w:rPr>
          <w:rFonts w:ascii="Arial" w:hAnsi="Arial" w:cs="Arial"/>
          <w:u w:val="single"/>
        </w:rPr>
        <w:t>.</w:t>
      </w:r>
    </w:p>
    <w:p w:rsidR="00EB46F9" w:rsidRPr="002727F9" w:rsidRDefault="00EB46F9" w:rsidP="001758B8">
      <w:pPr>
        <w:pStyle w:val="Prrafodelista"/>
        <w:spacing w:line="276" w:lineRule="auto"/>
        <w:jc w:val="both"/>
        <w:rPr>
          <w:rFonts w:ascii="Arial" w:hAnsi="Arial" w:cs="Arial"/>
          <w:u w:val="single"/>
        </w:rPr>
      </w:pPr>
    </w:p>
    <w:p w:rsidR="00291FB1" w:rsidRPr="002727F9" w:rsidRDefault="00BB092A" w:rsidP="001758B8">
      <w:pPr>
        <w:pStyle w:val="Prrafodelista"/>
        <w:numPr>
          <w:ilvl w:val="0"/>
          <w:numId w:val="15"/>
        </w:numPr>
        <w:spacing w:line="276" w:lineRule="auto"/>
        <w:jc w:val="both"/>
        <w:rPr>
          <w:rFonts w:ascii="Arial" w:hAnsi="Arial" w:cs="Arial"/>
          <w:u w:val="single"/>
        </w:rPr>
      </w:pPr>
      <w:r w:rsidRPr="002727F9">
        <w:rPr>
          <w:rFonts w:ascii="Arial" w:hAnsi="Arial" w:cs="Arial"/>
        </w:rPr>
        <w:t xml:space="preserve">De </w:t>
      </w:r>
      <w:r w:rsidR="00291FB1" w:rsidRPr="002727F9">
        <w:rPr>
          <w:rFonts w:ascii="Arial" w:hAnsi="Arial" w:cs="Arial"/>
        </w:rPr>
        <w:t xml:space="preserve">conformidad con </w:t>
      </w:r>
      <w:r w:rsidRPr="002727F9">
        <w:rPr>
          <w:rFonts w:ascii="Arial" w:hAnsi="Arial" w:cs="Arial"/>
        </w:rPr>
        <w:t xml:space="preserve">el dictamen del </w:t>
      </w:r>
      <w:r w:rsidR="00291FB1" w:rsidRPr="002727F9">
        <w:rPr>
          <w:rFonts w:ascii="Arial" w:hAnsi="Arial" w:cs="Arial"/>
        </w:rPr>
        <w:t xml:space="preserve">perito grafólogo del </w:t>
      </w:r>
      <w:proofErr w:type="spellStart"/>
      <w:r w:rsidR="00291FB1" w:rsidRPr="002727F9">
        <w:rPr>
          <w:rFonts w:ascii="Arial" w:hAnsi="Arial" w:cs="Arial"/>
        </w:rPr>
        <w:t>CTI</w:t>
      </w:r>
      <w:proofErr w:type="spellEnd"/>
      <w:r w:rsidR="00291FB1" w:rsidRPr="002727F9">
        <w:rPr>
          <w:rFonts w:ascii="Arial" w:hAnsi="Arial" w:cs="Arial"/>
        </w:rPr>
        <w:t xml:space="preserve"> Luis Guillermo Pérez, quedó demostrado que el documento analizado fue adulterado después del nombre del único beneficiario</w:t>
      </w:r>
      <w:r w:rsidRPr="002727F9">
        <w:rPr>
          <w:rFonts w:ascii="Arial" w:hAnsi="Arial" w:cs="Arial"/>
        </w:rPr>
        <w:t xml:space="preserve"> que era </w:t>
      </w:r>
      <w:r w:rsidR="00291FB1" w:rsidRPr="002727F9">
        <w:rPr>
          <w:rFonts w:ascii="Arial" w:hAnsi="Arial" w:cs="Arial"/>
        </w:rPr>
        <w:t>“Raúl Osorio”, ya que en la misma se detectaron tres tipos de letra, diferentes tintas</w:t>
      </w:r>
      <w:r w:rsidRPr="002727F9">
        <w:rPr>
          <w:rFonts w:ascii="Arial" w:hAnsi="Arial" w:cs="Arial"/>
        </w:rPr>
        <w:t xml:space="preserve">; no </w:t>
      </w:r>
      <w:r w:rsidR="00291FB1" w:rsidRPr="002727F9">
        <w:rPr>
          <w:rFonts w:ascii="Arial" w:hAnsi="Arial" w:cs="Arial"/>
        </w:rPr>
        <w:t xml:space="preserve">había </w:t>
      </w:r>
      <w:proofErr w:type="spellStart"/>
      <w:r w:rsidR="00291FB1" w:rsidRPr="002727F9">
        <w:rPr>
          <w:rFonts w:ascii="Arial" w:hAnsi="Arial" w:cs="Arial"/>
        </w:rPr>
        <w:t>uniprocedencia</w:t>
      </w:r>
      <w:proofErr w:type="spellEnd"/>
      <w:r w:rsidR="00291FB1" w:rsidRPr="002727F9">
        <w:rPr>
          <w:rFonts w:ascii="Arial" w:hAnsi="Arial" w:cs="Arial"/>
        </w:rPr>
        <w:t xml:space="preserve"> en las grafías y que dicha adulteración se dio en el agregado “y/o </w:t>
      </w:r>
      <w:proofErr w:type="spellStart"/>
      <w:r w:rsidR="00985514" w:rsidRPr="002727F9">
        <w:rPr>
          <w:rFonts w:ascii="Arial" w:hAnsi="Arial" w:cs="Arial"/>
        </w:rPr>
        <w:t>ASL</w:t>
      </w:r>
      <w:proofErr w:type="spellEnd"/>
      <w:r w:rsidR="00291FB1" w:rsidRPr="002727F9">
        <w:rPr>
          <w:rFonts w:ascii="Arial" w:hAnsi="Arial" w:cs="Arial"/>
        </w:rPr>
        <w:t>”.</w:t>
      </w:r>
    </w:p>
    <w:p w:rsidR="00291FB1" w:rsidRPr="002727F9" w:rsidRDefault="00291FB1" w:rsidP="001758B8">
      <w:pPr>
        <w:pStyle w:val="Prrafodelista"/>
        <w:spacing w:line="276" w:lineRule="auto"/>
        <w:rPr>
          <w:rFonts w:ascii="Arial" w:hAnsi="Arial" w:cs="Arial"/>
        </w:rPr>
      </w:pPr>
    </w:p>
    <w:p w:rsidR="00837C30" w:rsidRPr="002727F9" w:rsidRDefault="00BB092A" w:rsidP="001758B8">
      <w:pPr>
        <w:pStyle w:val="Prrafodelista"/>
        <w:numPr>
          <w:ilvl w:val="0"/>
          <w:numId w:val="15"/>
        </w:numPr>
        <w:spacing w:line="276" w:lineRule="auto"/>
        <w:jc w:val="both"/>
        <w:rPr>
          <w:rFonts w:ascii="Arial" w:hAnsi="Arial" w:cs="Arial"/>
        </w:rPr>
      </w:pPr>
      <w:r w:rsidRPr="002727F9">
        <w:rPr>
          <w:rFonts w:ascii="Arial" w:hAnsi="Arial" w:cs="Arial"/>
        </w:rPr>
        <w:t xml:space="preserve">El </w:t>
      </w:r>
      <w:r w:rsidR="00291FB1" w:rsidRPr="002727F9">
        <w:rPr>
          <w:rFonts w:ascii="Arial" w:hAnsi="Arial" w:cs="Arial"/>
        </w:rPr>
        <w:t>primer indicio grave de responsabilidad se</w:t>
      </w:r>
      <w:r w:rsidRPr="002727F9">
        <w:rPr>
          <w:rFonts w:ascii="Arial" w:hAnsi="Arial" w:cs="Arial"/>
        </w:rPr>
        <w:t xml:space="preserve"> deriva del hecho de que la acusada </w:t>
      </w:r>
      <w:r w:rsidR="00291FB1" w:rsidRPr="002727F9">
        <w:rPr>
          <w:rFonts w:ascii="Arial" w:hAnsi="Arial" w:cs="Arial"/>
        </w:rPr>
        <w:t>era la compañera sentimental de</w:t>
      </w:r>
      <w:r w:rsidR="00915AFB" w:rsidRPr="002727F9">
        <w:rPr>
          <w:rFonts w:ascii="Arial" w:hAnsi="Arial" w:cs="Arial"/>
        </w:rPr>
        <w:t xml:space="preserve"> </w:t>
      </w:r>
      <w:r w:rsidR="00291FB1" w:rsidRPr="002727F9">
        <w:rPr>
          <w:rFonts w:ascii="Arial" w:hAnsi="Arial" w:cs="Arial"/>
        </w:rPr>
        <w:t xml:space="preserve">Raúl Osorio </w:t>
      </w:r>
      <w:r w:rsidR="00915AFB" w:rsidRPr="002727F9">
        <w:rPr>
          <w:rFonts w:ascii="Arial" w:hAnsi="Arial" w:cs="Arial"/>
        </w:rPr>
        <w:t xml:space="preserve">y al </w:t>
      </w:r>
      <w:r w:rsidR="004C566F" w:rsidRPr="002727F9">
        <w:rPr>
          <w:rFonts w:ascii="Arial" w:hAnsi="Arial" w:cs="Arial"/>
        </w:rPr>
        <w:t>fallecer este era</w:t>
      </w:r>
      <w:r w:rsidR="00EB46F9" w:rsidRPr="002727F9">
        <w:rPr>
          <w:rFonts w:ascii="Arial" w:hAnsi="Arial" w:cs="Arial"/>
        </w:rPr>
        <w:t xml:space="preserve"> quien tenía acceso a la letra de cambio,</w:t>
      </w:r>
      <w:r w:rsidR="00915AFB" w:rsidRPr="002727F9">
        <w:rPr>
          <w:rFonts w:ascii="Arial" w:hAnsi="Arial" w:cs="Arial"/>
        </w:rPr>
        <w:t xml:space="preserve"> por lo cual al advertir que el único beneficiario del título era el señor Osorio, y que ese título valor necesariamente debía hacer parte de los bienes a adjudicar en su sucesión, para evitarse ese trámite se adicionó el espacio en blanco luego del nombre del acreedor</w:t>
      </w:r>
      <w:r w:rsidR="00EB46F9" w:rsidRPr="002727F9">
        <w:rPr>
          <w:rFonts w:ascii="Arial" w:hAnsi="Arial" w:cs="Arial"/>
        </w:rPr>
        <w:t xml:space="preserve"> colocando su nombre, para</w:t>
      </w:r>
      <w:r w:rsidR="00915AFB" w:rsidRPr="002727F9">
        <w:rPr>
          <w:rFonts w:ascii="Arial" w:hAnsi="Arial" w:cs="Arial"/>
        </w:rPr>
        <w:t xml:space="preserve"> poder cobrar la letra por vía ejecutiva</w:t>
      </w:r>
      <w:r w:rsidR="00CC116B" w:rsidRPr="002727F9">
        <w:rPr>
          <w:rFonts w:ascii="Arial" w:hAnsi="Arial" w:cs="Arial"/>
        </w:rPr>
        <w:t xml:space="preserve"> o para endosarla o transferirla, tal como lo hizo la acusada.</w:t>
      </w:r>
    </w:p>
    <w:p w:rsidR="00837C30" w:rsidRPr="002727F9" w:rsidRDefault="00837C30" w:rsidP="001758B8">
      <w:pPr>
        <w:pStyle w:val="Prrafodelista"/>
        <w:spacing w:line="276" w:lineRule="auto"/>
        <w:rPr>
          <w:rFonts w:ascii="Arial" w:hAnsi="Arial" w:cs="Arial"/>
        </w:rPr>
      </w:pPr>
    </w:p>
    <w:p w:rsidR="00CC116B" w:rsidRPr="002727F9" w:rsidRDefault="00CC116B" w:rsidP="001758B8">
      <w:pPr>
        <w:pStyle w:val="Prrafodelista"/>
        <w:numPr>
          <w:ilvl w:val="0"/>
          <w:numId w:val="15"/>
        </w:numPr>
        <w:spacing w:line="276" w:lineRule="auto"/>
        <w:jc w:val="both"/>
        <w:rPr>
          <w:rFonts w:ascii="Arial" w:hAnsi="Arial" w:cs="Arial"/>
        </w:rPr>
      </w:pPr>
      <w:r w:rsidRPr="002727F9">
        <w:rPr>
          <w:rFonts w:ascii="Arial" w:hAnsi="Arial" w:cs="Arial"/>
        </w:rPr>
        <w:t xml:space="preserve">El hecho de que la </w:t>
      </w:r>
      <w:r w:rsidR="00E82D3D" w:rsidRPr="002727F9">
        <w:rPr>
          <w:rFonts w:ascii="Arial" w:hAnsi="Arial" w:cs="Arial"/>
        </w:rPr>
        <w:t xml:space="preserve">señora </w:t>
      </w:r>
      <w:proofErr w:type="spellStart"/>
      <w:r w:rsidR="00985514" w:rsidRPr="002727F9">
        <w:rPr>
          <w:rFonts w:ascii="Arial" w:hAnsi="Arial" w:cs="Arial"/>
        </w:rPr>
        <w:t>ASL</w:t>
      </w:r>
      <w:proofErr w:type="spellEnd"/>
      <w:r w:rsidR="00E82D3D" w:rsidRPr="002727F9">
        <w:rPr>
          <w:rFonts w:ascii="Arial" w:hAnsi="Arial" w:cs="Arial"/>
        </w:rPr>
        <w:t xml:space="preserve"> </w:t>
      </w:r>
      <w:r w:rsidRPr="002727F9">
        <w:rPr>
          <w:rFonts w:ascii="Arial" w:hAnsi="Arial" w:cs="Arial"/>
        </w:rPr>
        <w:t>no hubiera prestado su concurso para la toma de muestras para hacer cotejos grafológicos, genera un segundo hecho indicante en su contra.</w:t>
      </w:r>
    </w:p>
    <w:p w:rsidR="00837C30" w:rsidRPr="002727F9" w:rsidRDefault="00837C30" w:rsidP="001758B8">
      <w:pPr>
        <w:spacing w:line="276" w:lineRule="auto"/>
        <w:rPr>
          <w:rFonts w:ascii="Arial" w:hAnsi="Arial" w:cs="Arial"/>
        </w:rPr>
      </w:pPr>
    </w:p>
    <w:p w:rsidR="00F05407" w:rsidRPr="002727F9" w:rsidRDefault="00E82D3D" w:rsidP="001758B8">
      <w:pPr>
        <w:pStyle w:val="Prrafodelista"/>
        <w:numPr>
          <w:ilvl w:val="0"/>
          <w:numId w:val="15"/>
        </w:numPr>
        <w:spacing w:line="276" w:lineRule="auto"/>
        <w:jc w:val="both"/>
        <w:rPr>
          <w:rFonts w:ascii="Arial" w:hAnsi="Arial" w:cs="Arial"/>
        </w:rPr>
      </w:pPr>
      <w:r w:rsidRPr="002727F9">
        <w:rPr>
          <w:rFonts w:ascii="Arial" w:hAnsi="Arial" w:cs="Arial"/>
        </w:rPr>
        <w:t xml:space="preserve">La procesada </w:t>
      </w:r>
      <w:r w:rsidR="00F05407" w:rsidRPr="002727F9">
        <w:rPr>
          <w:rFonts w:ascii="Arial" w:hAnsi="Arial" w:cs="Arial"/>
        </w:rPr>
        <w:t xml:space="preserve">señora </w:t>
      </w:r>
      <w:proofErr w:type="spellStart"/>
      <w:r w:rsidR="00985514" w:rsidRPr="002727F9">
        <w:rPr>
          <w:rFonts w:ascii="Arial" w:hAnsi="Arial" w:cs="Arial"/>
        </w:rPr>
        <w:t>ASL</w:t>
      </w:r>
      <w:proofErr w:type="spellEnd"/>
      <w:r w:rsidR="00F05407" w:rsidRPr="002727F9">
        <w:rPr>
          <w:rFonts w:ascii="Arial" w:hAnsi="Arial" w:cs="Arial"/>
        </w:rPr>
        <w:t xml:space="preserve"> </w:t>
      </w:r>
      <w:r w:rsidR="00EB46F9" w:rsidRPr="002727F9">
        <w:rPr>
          <w:rFonts w:ascii="Arial" w:hAnsi="Arial" w:cs="Arial"/>
        </w:rPr>
        <w:t>sabía</w:t>
      </w:r>
      <w:r w:rsidR="00F05407" w:rsidRPr="002727F9">
        <w:rPr>
          <w:rFonts w:ascii="Arial" w:hAnsi="Arial" w:cs="Arial"/>
        </w:rPr>
        <w:t xml:space="preserve"> que el título valor tenía un solo beneficiario que era el señor </w:t>
      </w:r>
      <w:r w:rsidR="00312524" w:rsidRPr="002727F9">
        <w:rPr>
          <w:rFonts w:ascii="Arial" w:hAnsi="Arial" w:cs="Arial"/>
        </w:rPr>
        <w:t>Raúl</w:t>
      </w:r>
      <w:r w:rsidR="00F05407" w:rsidRPr="002727F9">
        <w:rPr>
          <w:rFonts w:ascii="Arial" w:hAnsi="Arial" w:cs="Arial"/>
        </w:rPr>
        <w:t xml:space="preserve"> Giraldo y que con su muerte sería ingresado como un activo de su sucesión, por lo cual alteró el título valor para figurar como segunda beneficiaria y poder ceder la letra a la abogada Tovar Moncada.</w:t>
      </w:r>
    </w:p>
    <w:p w:rsidR="00EB46F9" w:rsidRPr="002727F9" w:rsidRDefault="00EB46F9" w:rsidP="001758B8">
      <w:pPr>
        <w:pStyle w:val="Prrafodelista"/>
        <w:spacing w:line="276" w:lineRule="auto"/>
        <w:jc w:val="both"/>
        <w:rPr>
          <w:rFonts w:ascii="Arial" w:hAnsi="Arial" w:cs="Arial"/>
        </w:rPr>
      </w:pPr>
    </w:p>
    <w:p w:rsidR="00190B98" w:rsidRPr="002727F9" w:rsidRDefault="00EB46F9" w:rsidP="001758B8">
      <w:pPr>
        <w:pStyle w:val="Prrafodelista"/>
        <w:numPr>
          <w:ilvl w:val="0"/>
          <w:numId w:val="15"/>
        </w:numPr>
        <w:spacing w:line="276" w:lineRule="auto"/>
        <w:jc w:val="both"/>
        <w:rPr>
          <w:rFonts w:ascii="Arial" w:hAnsi="Arial" w:cs="Arial"/>
        </w:rPr>
      </w:pPr>
      <w:r w:rsidRPr="002727F9">
        <w:rPr>
          <w:rFonts w:ascii="Arial" w:hAnsi="Arial" w:cs="Arial"/>
        </w:rPr>
        <w:t xml:space="preserve">En lo que </w:t>
      </w:r>
      <w:r w:rsidR="00F05407" w:rsidRPr="002727F9">
        <w:rPr>
          <w:rFonts w:ascii="Arial" w:hAnsi="Arial" w:cs="Arial"/>
        </w:rPr>
        <w:t>atañe a la conducta de fraude procesal, qued</w:t>
      </w:r>
      <w:r w:rsidR="00041C44" w:rsidRPr="002727F9">
        <w:rPr>
          <w:rFonts w:ascii="Arial" w:hAnsi="Arial" w:cs="Arial"/>
        </w:rPr>
        <w:t>ó</w:t>
      </w:r>
      <w:r w:rsidR="00F05407" w:rsidRPr="002727F9">
        <w:rPr>
          <w:rFonts w:ascii="Arial" w:hAnsi="Arial" w:cs="Arial"/>
        </w:rPr>
        <w:t xml:space="preserve"> demostrado qu</w:t>
      </w:r>
      <w:r w:rsidR="00041C44" w:rsidRPr="002727F9">
        <w:rPr>
          <w:rFonts w:ascii="Arial" w:hAnsi="Arial" w:cs="Arial"/>
        </w:rPr>
        <w:t xml:space="preserve">e la </w:t>
      </w:r>
      <w:r w:rsidR="00E82D3D" w:rsidRPr="002727F9">
        <w:rPr>
          <w:rFonts w:ascii="Arial" w:hAnsi="Arial" w:cs="Arial"/>
        </w:rPr>
        <w:t xml:space="preserve">incriminada </w:t>
      </w:r>
      <w:r w:rsidR="00160EDA" w:rsidRPr="002727F9">
        <w:rPr>
          <w:rFonts w:ascii="Arial" w:hAnsi="Arial" w:cs="Arial"/>
        </w:rPr>
        <w:t xml:space="preserve">endosó la letra alterada a </w:t>
      </w:r>
      <w:r w:rsidR="00041C44" w:rsidRPr="002727F9">
        <w:rPr>
          <w:rFonts w:ascii="Arial" w:hAnsi="Arial" w:cs="Arial"/>
        </w:rPr>
        <w:t>la abogada Tovar Moncada para no actuar directamente como demandante en la acción ejecutiva, con lo cual se indujo en error a la juez que tramit</w:t>
      </w:r>
      <w:r w:rsidR="00E82D3D" w:rsidRPr="002727F9">
        <w:rPr>
          <w:rFonts w:ascii="Arial" w:hAnsi="Arial" w:cs="Arial"/>
        </w:rPr>
        <w:t>ó</w:t>
      </w:r>
      <w:r w:rsidR="00041C44" w:rsidRPr="002727F9">
        <w:rPr>
          <w:rFonts w:ascii="Arial" w:hAnsi="Arial" w:cs="Arial"/>
        </w:rPr>
        <w:t xml:space="preserve"> ese proceso, sobre lo cual hizo referencia a lo manifestado por el delegado del Ministerio Público respecto a la sentencia CSJ </w:t>
      </w:r>
      <w:proofErr w:type="spellStart"/>
      <w:r w:rsidR="00041C44" w:rsidRPr="002727F9">
        <w:rPr>
          <w:rFonts w:ascii="Arial" w:hAnsi="Arial" w:cs="Arial"/>
        </w:rPr>
        <w:t>SP</w:t>
      </w:r>
      <w:proofErr w:type="spellEnd"/>
      <w:r w:rsidR="00041C44" w:rsidRPr="002727F9">
        <w:rPr>
          <w:rFonts w:ascii="Arial" w:hAnsi="Arial" w:cs="Arial"/>
        </w:rPr>
        <w:t xml:space="preserve"> con radicado </w:t>
      </w:r>
      <w:r w:rsidR="00190B98" w:rsidRPr="002727F9">
        <w:rPr>
          <w:rFonts w:ascii="Arial" w:hAnsi="Arial" w:cs="Arial"/>
        </w:rPr>
        <w:t xml:space="preserve">31848 de </w:t>
      </w:r>
      <w:r w:rsidR="00291FB1" w:rsidRPr="002727F9">
        <w:rPr>
          <w:rFonts w:ascii="Arial" w:hAnsi="Arial" w:cs="Arial"/>
        </w:rPr>
        <w:t>2010</w:t>
      </w:r>
      <w:r w:rsidR="00190B98" w:rsidRPr="002727F9">
        <w:rPr>
          <w:rFonts w:ascii="Arial" w:hAnsi="Arial" w:cs="Arial"/>
        </w:rPr>
        <w:t>.</w:t>
      </w:r>
    </w:p>
    <w:p w:rsidR="00190B98" w:rsidRPr="002727F9" w:rsidRDefault="00190B98" w:rsidP="001758B8">
      <w:pPr>
        <w:pStyle w:val="Prrafodelista"/>
        <w:spacing w:line="276" w:lineRule="auto"/>
        <w:rPr>
          <w:rFonts w:ascii="Arial" w:hAnsi="Arial" w:cs="Arial"/>
        </w:rPr>
      </w:pPr>
    </w:p>
    <w:p w:rsidR="00E633A9" w:rsidRPr="002727F9" w:rsidRDefault="00A678C3" w:rsidP="001758B8">
      <w:pPr>
        <w:pStyle w:val="Prrafodelista"/>
        <w:numPr>
          <w:ilvl w:val="0"/>
          <w:numId w:val="15"/>
        </w:numPr>
        <w:spacing w:line="276" w:lineRule="auto"/>
        <w:jc w:val="both"/>
        <w:rPr>
          <w:rFonts w:ascii="Arial" w:hAnsi="Arial" w:cs="Arial"/>
        </w:rPr>
      </w:pPr>
      <w:r w:rsidRPr="002727F9">
        <w:rPr>
          <w:rFonts w:ascii="Arial" w:hAnsi="Arial" w:cs="Arial"/>
        </w:rPr>
        <w:t>Exis</w:t>
      </w:r>
      <w:r w:rsidR="00160EDA" w:rsidRPr="002727F9">
        <w:rPr>
          <w:rFonts w:ascii="Arial" w:hAnsi="Arial" w:cs="Arial"/>
        </w:rPr>
        <w:t>te otro hecho indicante como el</w:t>
      </w:r>
      <w:r w:rsidRPr="002727F9">
        <w:rPr>
          <w:rFonts w:ascii="Arial" w:hAnsi="Arial" w:cs="Arial"/>
        </w:rPr>
        <w:t xml:space="preserve"> hecho de que hubiera transcurrido un tiempo desde la presunta entrega del </w:t>
      </w:r>
      <w:r w:rsidR="00C20F37" w:rsidRPr="002727F9">
        <w:rPr>
          <w:rFonts w:ascii="Arial" w:hAnsi="Arial" w:cs="Arial"/>
        </w:rPr>
        <w:t xml:space="preserve">título valor a la abogada </w:t>
      </w:r>
      <w:r w:rsidRPr="002727F9">
        <w:rPr>
          <w:rFonts w:ascii="Arial" w:hAnsi="Arial" w:cs="Arial"/>
        </w:rPr>
        <w:t>Tov</w:t>
      </w:r>
      <w:r w:rsidR="00160EDA" w:rsidRPr="002727F9">
        <w:rPr>
          <w:rFonts w:ascii="Arial" w:hAnsi="Arial" w:cs="Arial"/>
        </w:rPr>
        <w:t>ar y que esta hubiera hecho el</w:t>
      </w:r>
      <w:r w:rsidR="00C20F37" w:rsidRPr="002727F9">
        <w:rPr>
          <w:rFonts w:ascii="Arial" w:hAnsi="Arial" w:cs="Arial"/>
        </w:rPr>
        <w:t xml:space="preserve"> cobro judicial</w:t>
      </w:r>
      <w:r w:rsidRPr="002727F9">
        <w:rPr>
          <w:rFonts w:ascii="Arial" w:hAnsi="Arial" w:cs="Arial"/>
        </w:rPr>
        <w:t xml:space="preserve"> casi </w:t>
      </w:r>
      <w:r w:rsidR="00C20F37" w:rsidRPr="002727F9">
        <w:rPr>
          <w:rFonts w:ascii="Arial" w:hAnsi="Arial" w:cs="Arial"/>
        </w:rPr>
        <w:t>tres años después haberse hecho efectivo el mismo, por lo cual estuvo cerca de la prescripción</w:t>
      </w:r>
      <w:r w:rsidRPr="002727F9">
        <w:rPr>
          <w:rFonts w:ascii="Arial" w:hAnsi="Arial" w:cs="Arial"/>
        </w:rPr>
        <w:t xml:space="preserve"> de la acción cambiaria, lo cual solo se explica por el ánimo de la señora </w:t>
      </w:r>
      <w:proofErr w:type="spellStart"/>
      <w:r w:rsidR="00985514" w:rsidRPr="002727F9">
        <w:rPr>
          <w:rFonts w:ascii="Arial" w:hAnsi="Arial" w:cs="Arial"/>
        </w:rPr>
        <w:t>ASL</w:t>
      </w:r>
      <w:proofErr w:type="spellEnd"/>
      <w:r w:rsidRPr="002727F9">
        <w:rPr>
          <w:rFonts w:ascii="Arial" w:hAnsi="Arial" w:cs="Arial"/>
        </w:rPr>
        <w:t xml:space="preserve"> de </w:t>
      </w:r>
      <w:r w:rsidR="00BF4A52" w:rsidRPr="002727F9">
        <w:rPr>
          <w:rFonts w:ascii="Arial" w:hAnsi="Arial" w:cs="Arial"/>
        </w:rPr>
        <w:t>alterar el título para ser tenida como beneficiaria del mismo y no ingresar la letra a la masa de bienes del señor Osorio, en perjuicio de sus herederos, por lo cual si bien la proce</w:t>
      </w:r>
      <w:r w:rsidR="00AC63CF" w:rsidRPr="002727F9">
        <w:rPr>
          <w:rFonts w:ascii="Arial" w:hAnsi="Arial" w:cs="Arial"/>
        </w:rPr>
        <w:t>sada no llevó</w:t>
      </w:r>
      <w:r w:rsidR="00E633A9" w:rsidRPr="002727F9">
        <w:rPr>
          <w:rFonts w:ascii="Arial" w:hAnsi="Arial" w:cs="Arial"/>
        </w:rPr>
        <w:t xml:space="preserve"> a cabo actos que indujeran error a la juez que conoció del juicio ejecutivo, su conducta de endosar ese instrumento para el cobro fue determinante para hacer incurrir en yerro a ese funcionario.</w:t>
      </w:r>
    </w:p>
    <w:p w:rsidR="00E633A9" w:rsidRPr="002727F9" w:rsidRDefault="00E633A9" w:rsidP="001758B8">
      <w:pPr>
        <w:pStyle w:val="Prrafodelista"/>
        <w:spacing w:line="276" w:lineRule="auto"/>
        <w:rPr>
          <w:rFonts w:ascii="Arial" w:hAnsi="Arial" w:cs="Arial"/>
        </w:rPr>
      </w:pPr>
    </w:p>
    <w:p w:rsidR="008D322C" w:rsidRPr="002727F9" w:rsidRDefault="00E633A9" w:rsidP="001758B8">
      <w:pPr>
        <w:pStyle w:val="Prrafodelista"/>
        <w:numPr>
          <w:ilvl w:val="0"/>
          <w:numId w:val="15"/>
        </w:numPr>
        <w:spacing w:line="276" w:lineRule="auto"/>
        <w:jc w:val="both"/>
        <w:rPr>
          <w:rFonts w:ascii="Arial" w:hAnsi="Arial" w:cs="Arial"/>
        </w:rPr>
      </w:pPr>
      <w:r w:rsidRPr="002727F9">
        <w:rPr>
          <w:rFonts w:ascii="Arial" w:hAnsi="Arial" w:cs="Arial"/>
          <w:i/>
        </w:rPr>
        <w:lastRenderedPageBreak/>
        <w:t xml:space="preserve">El </w:t>
      </w:r>
      <w:r w:rsidR="00D25C2A" w:rsidRPr="002727F9">
        <w:rPr>
          <w:rFonts w:ascii="Arial" w:hAnsi="Arial" w:cs="Arial"/>
          <w:i/>
        </w:rPr>
        <w:t>A quo</w:t>
      </w:r>
      <w:r w:rsidR="00D25C2A" w:rsidRPr="002727F9">
        <w:rPr>
          <w:rFonts w:ascii="Arial" w:hAnsi="Arial" w:cs="Arial"/>
        </w:rPr>
        <w:t xml:space="preserve"> no hizo </w:t>
      </w:r>
      <w:r w:rsidR="00291FB1" w:rsidRPr="002727F9">
        <w:rPr>
          <w:rFonts w:ascii="Arial" w:hAnsi="Arial" w:cs="Arial"/>
        </w:rPr>
        <w:t>una valoración</w:t>
      </w:r>
      <w:r w:rsidRPr="002727F9">
        <w:rPr>
          <w:rFonts w:ascii="Arial" w:hAnsi="Arial" w:cs="Arial"/>
        </w:rPr>
        <w:t xml:space="preserve"> seria de las pruebas pues omitió valorar los hechos indicantes que refiri</w:t>
      </w:r>
      <w:r w:rsidR="002D71D5" w:rsidRPr="002727F9">
        <w:rPr>
          <w:rFonts w:ascii="Arial" w:hAnsi="Arial" w:cs="Arial"/>
        </w:rPr>
        <w:t>ó m</w:t>
      </w:r>
      <w:r w:rsidR="00EA3F36" w:rsidRPr="002727F9">
        <w:rPr>
          <w:rFonts w:ascii="Arial" w:hAnsi="Arial" w:cs="Arial"/>
        </w:rPr>
        <w:t xml:space="preserve">áxime </w:t>
      </w:r>
      <w:r w:rsidR="002D71D5" w:rsidRPr="002727F9">
        <w:rPr>
          <w:rFonts w:ascii="Arial" w:hAnsi="Arial" w:cs="Arial"/>
        </w:rPr>
        <w:t xml:space="preserve">si este caso se asemejaba al precedente ya citado de la </w:t>
      </w:r>
      <w:proofErr w:type="spellStart"/>
      <w:r w:rsidR="002D71D5" w:rsidRPr="002727F9">
        <w:rPr>
          <w:rFonts w:ascii="Arial" w:hAnsi="Arial" w:cs="Arial"/>
        </w:rPr>
        <w:t>SP</w:t>
      </w:r>
      <w:proofErr w:type="spellEnd"/>
      <w:r w:rsidR="002D71D5" w:rsidRPr="002727F9">
        <w:rPr>
          <w:rFonts w:ascii="Arial" w:hAnsi="Arial" w:cs="Arial"/>
        </w:rPr>
        <w:t xml:space="preserve"> de la CSJ.</w:t>
      </w:r>
      <w:r w:rsidR="00D25C2A" w:rsidRPr="002727F9">
        <w:rPr>
          <w:rFonts w:ascii="Arial" w:hAnsi="Arial" w:cs="Arial"/>
        </w:rPr>
        <w:t xml:space="preserve"> </w:t>
      </w:r>
    </w:p>
    <w:p w:rsidR="004763E8" w:rsidRPr="002727F9" w:rsidRDefault="004763E8" w:rsidP="001758B8">
      <w:pPr>
        <w:spacing w:line="276" w:lineRule="auto"/>
        <w:jc w:val="both"/>
        <w:rPr>
          <w:rFonts w:ascii="Arial" w:hAnsi="Arial" w:cs="Arial"/>
        </w:rPr>
      </w:pPr>
    </w:p>
    <w:p w:rsidR="00241F8D" w:rsidRPr="002727F9" w:rsidRDefault="00D25C2A" w:rsidP="001758B8">
      <w:pPr>
        <w:pStyle w:val="Sinespaciado"/>
        <w:numPr>
          <w:ilvl w:val="1"/>
          <w:numId w:val="14"/>
        </w:numPr>
        <w:spacing w:line="276" w:lineRule="auto"/>
        <w:jc w:val="both"/>
        <w:rPr>
          <w:rFonts w:ascii="Arial" w:hAnsi="Arial" w:cs="Arial"/>
          <w:bCs/>
          <w:u w:val="single"/>
        </w:rPr>
      </w:pPr>
      <w:r w:rsidRPr="002727F9">
        <w:rPr>
          <w:rFonts w:ascii="Arial" w:hAnsi="Arial" w:cs="Arial"/>
          <w:bCs/>
          <w:u w:val="single"/>
        </w:rPr>
        <w:t xml:space="preserve">Delegada de la </w:t>
      </w:r>
      <w:proofErr w:type="spellStart"/>
      <w:r w:rsidRPr="002727F9">
        <w:rPr>
          <w:rFonts w:ascii="Arial" w:hAnsi="Arial" w:cs="Arial"/>
          <w:bCs/>
          <w:u w:val="single"/>
        </w:rPr>
        <w:t>FGN</w:t>
      </w:r>
      <w:proofErr w:type="spellEnd"/>
      <w:r w:rsidRPr="002727F9">
        <w:rPr>
          <w:rFonts w:ascii="Arial" w:hAnsi="Arial" w:cs="Arial"/>
          <w:bCs/>
          <w:u w:val="single"/>
        </w:rPr>
        <w:t xml:space="preserve"> (</w:t>
      </w:r>
      <w:r w:rsidR="00241F8D" w:rsidRPr="002727F9">
        <w:rPr>
          <w:rFonts w:ascii="Arial" w:hAnsi="Arial" w:cs="Arial"/>
          <w:bCs/>
          <w:u w:val="single"/>
        </w:rPr>
        <w:t>recurrente)</w:t>
      </w:r>
    </w:p>
    <w:p w:rsidR="00241F8D" w:rsidRPr="002727F9" w:rsidRDefault="00241F8D" w:rsidP="001758B8">
      <w:pPr>
        <w:pStyle w:val="Sinespaciado"/>
        <w:spacing w:line="276" w:lineRule="auto"/>
        <w:jc w:val="both"/>
        <w:rPr>
          <w:rFonts w:ascii="Arial" w:hAnsi="Arial" w:cs="Arial"/>
          <w:bCs/>
        </w:rPr>
      </w:pPr>
      <w:r w:rsidRPr="002727F9">
        <w:rPr>
          <w:rFonts w:ascii="Arial" w:hAnsi="Arial" w:cs="Arial"/>
          <w:bCs/>
        </w:rPr>
        <w:t xml:space="preserve">(Sinopsis) </w:t>
      </w:r>
    </w:p>
    <w:p w:rsidR="00241F8D" w:rsidRPr="002727F9" w:rsidRDefault="00241F8D" w:rsidP="001758B8">
      <w:pPr>
        <w:spacing w:line="276" w:lineRule="auto"/>
        <w:jc w:val="both"/>
        <w:rPr>
          <w:rFonts w:ascii="Arial" w:hAnsi="Arial" w:cs="Arial"/>
        </w:rPr>
      </w:pPr>
    </w:p>
    <w:p w:rsidR="0088226E" w:rsidRPr="002727F9" w:rsidRDefault="007948C0" w:rsidP="001758B8">
      <w:pPr>
        <w:pStyle w:val="Prrafodelista"/>
        <w:numPr>
          <w:ilvl w:val="0"/>
          <w:numId w:val="17"/>
        </w:numPr>
        <w:spacing w:line="276" w:lineRule="auto"/>
        <w:jc w:val="both"/>
        <w:rPr>
          <w:rFonts w:ascii="Arial" w:hAnsi="Arial" w:cs="Arial"/>
        </w:rPr>
      </w:pPr>
      <w:r w:rsidRPr="002727F9">
        <w:rPr>
          <w:rFonts w:ascii="Arial" w:hAnsi="Arial" w:cs="Arial"/>
        </w:rPr>
        <w:t>Manifestó no compartir los planteamiento</w:t>
      </w:r>
      <w:r w:rsidR="006700FF" w:rsidRPr="002727F9">
        <w:rPr>
          <w:rFonts w:ascii="Arial" w:hAnsi="Arial" w:cs="Arial"/>
        </w:rPr>
        <w:t>s</w:t>
      </w:r>
      <w:r w:rsidRPr="002727F9">
        <w:rPr>
          <w:rFonts w:ascii="Arial" w:hAnsi="Arial" w:cs="Arial"/>
        </w:rPr>
        <w:t xml:space="preserve"> expuestos en el fallo de primera instancia</w:t>
      </w:r>
      <w:r w:rsidR="007B571E" w:rsidRPr="002727F9">
        <w:rPr>
          <w:rFonts w:ascii="Arial" w:hAnsi="Arial" w:cs="Arial"/>
        </w:rPr>
        <w:t>, ya que la</w:t>
      </w:r>
      <w:r w:rsidRPr="002727F9">
        <w:rPr>
          <w:rFonts w:ascii="Arial" w:hAnsi="Arial" w:cs="Arial"/>
        </w:rPr>
        <w:t xml:space="preserve"> FGN probó </w:t>
      </w:r>
      <w:r w:rsidR="00EA3F36" w:rsidRPr="002727F9">
        <w:rPr>
          <w:rFonts w:ascii="Arial" w:hAnsi="Arial" w:cs="Arial"/>
        </w:rPr>
        <w:t>en el juicio que la letra de c</w:t>
      </w:r>
      <w:r w:rsidR="0037299E" w:rsidRPr="002727F9">
        <w:rPr>
          <w:rFonts w:ascii="Arial" w:hAnsi="Arial" w:cs="Arial"/>
        </w:rPr>
        <w:t>ambio 16037176 suscrita po</w:t>
      </w:r>
      <w:r w:rsidRPr="002727F9">
        <w:rPr>
          <w:rFonts w:ascii="Arial" w:hAnsi="Arial" w:cs="Arial"/>
        </w:rPr>
        <w:t>r Dora Martínez de Pino</w:t>
      </w:r>
      <w:r w:rsidR="0037299E" w:rsidRPr="002727F9">
        <w:rPr>
          <w:rFonts w:ascii="Arial" w:hAnsi="Arial" w:cs="Arial"/>
        </w:rPr>
        <w:t xml:space="preserve">, fue adulterada según quedó probado con el </w:t>
      </w:r>
      <w:r w:rsidR="00EA3F36" w:rsidRPr="002727F9">
        <w:rPr>
          <w:rFonts w:ascii="Arial" w:hAnsi="Arial" w:cs="Arial"/>
        </w:rPr>
        <w:t xml:space="preserve">dictamen sustentado en el juicio </w:t>
      </w:r>
      <w:r w:rsidR="007B571E" w:rsidRPr="002727F9">
        <w:rPr>
          <w:rFonts w:ascii="Arial" w:hAnsi="Arial" w:cs="Arial"/>
        </w:rPr>
        <w:t>o por el perito g</w:t>
      </w:r>
      <w:r w:rsidR="0037299E" w:rsidRPr="002727F9">
        <w:rPr>
          <w:rFonts w:ascii="Arial" w:hAnsi="Arial" w:cs="Arial"/>
        </w:rPr>
        <w:t>rafólogo</w:t>
      </w:r>
      <w:r w:rsidRPr="002727F9">
        <w:rPr>
          <w:rFonts w:ascii="Arial" w:hAnsi="Arial" w:cs="Arial"/>
        </w:rPr>
        <w:t xml:space="preserve"> Luis Guillermo Pérez</w:t>
      </w:r>
      <w:r w:rsidR="00EA3F36" w:rsidRPr="002727F9">
        <w:rPr>
          <w:rFonts w:ascii="Arial" w:hAnsi="Arial" w:cs="Arial"/>
        </w:rPr>
        <w:t>, quien explicó que</w:t>
      </w:r>
      <w:r w:rsidR="00413D6F" w:rsidRPr="002727F9">
        <w:rPr>
          <w:rFonts w:ascii="Arial" w:hAnsi="Arial" w:cs="Arial"/>
        </w:rPr>
        <w:t xml:space="preserve"> el título presentaba tres clases de letra y </w:t>
      </w:r>
      <w:r w:rsidR="0088226E" w:rsidRPr="002727F9">
        <w:rPr>
          <w:rFonts w:ascii="Arial" w:hAnsi="Arial" w:cs="Arial"/>
        </w:rPr>
        <w:t>dos clases de tinta.</w:t>
      </w:r>
    </w:p>
    <w:p w:rsidR="0088226E" w:rsidRPr="002727F9" w:rsidRDefault="0088226E" w:rsidP="001758B8">
      <w:pPr>
        <w:pStyle w:val="Prrafodelista"/>
        <w:spacing w:line="276" w:lineRule="auto"/>
        <w:jc w:val="both"/>
        <w:rPr>
          <w:rFonts w:ascii="Arial" w:hAnsi="Arial" w:cs="Arial"/>
        </w:rPr>
      </w:pPr>
    </w:p>
    <w:p w:rsidR="002362DB" w:rsidRPr="002727F9" w:rsidRDefault="0088226E" w:rsidP="001758B8">
      <w:pPr>
        <w:pStyle w:val="Prrafodelista"/>
        <w:numPr>
          <w:ilvl w:val="0"/>
          <w:numId w:val="17"/>
        </w:numPr>
        <w:spacing w:line="276" w:lineRule="auto"/>
        <w:jc w:val="both"/>
        <w:rPr>
          <w:rFonts w:ascii="Arial" w:hAnsi="Arial" w:cs="Arial"/>
        </w:rPr>
      </w:pPr>
      <w:r w:rsidRPr="002727F9">
        <w:rPr>
          <w:rFonts w:ascii="Arial" w:hAnsi="Arial" w:cs="Arial"/>
        </w:rPr>
        <w:t xml:space="preserve">Con la prueba grafológica correspondiente se demostró que la señora Dora Martínez fue quien diligenció la letra, pero que las grafías </w:t>
      </w:r>
      <w:r w:rsidR="00BC2D7C" w:rsidRPr="002727F9">
        <w:rPr>
          <w:rFonts w:ascii="Arial" w:hAnsi="Arial" w:cs="Arial"/>
        </w:rPr>
        <w:t>donde aparece el nombre de “</w:t>
      </w:r>
      <w:proofErr w:type="spellStart"/>
      <w:r w:rsidR="00BC2D7C" w:rsidRPr="002727F9">
        <w:rPr>
          <w:rFonts w:ascii="Arial" w:hAnsi="Arial" w:cs="Arial"/>
        </w:rPr>
        <w:t>Adoni</w:t>
      </w:r>
      <w:r w:rsidRPr="002727F9">
        <w:rPr>
          <w:rFonts w:ascii="Arial" w:hAnsi="Arial" w:cs="Arial"/>
        </w:rPr>
        <w:t>a</w:t>
      </w:r>
      <w:proofErr w:type="spellEnd"/>
      <w:r w:rsidR="00BC2D7C" w:rsidRPr="002727F9">
        <w:rPr>
          <w:rFonts w:ascii="Arial" w:hAnsi="Arial" w:cs="Arial"/>
        </w:rPr>
        <w:t>”</w:t>
      </w:r>
      <w:r w:rsidRPr="002727F9">
        <w:rPr>
          <w:rFonts w:ascii="Arial" w:hAnsi="Arial" w:cs="Arial"/>
        </w:rPr>
        <w:t xml:space="preserve"> y el valor de los intereses no </w:t>
      </w:r>
      <w:r w:rsidR="00E82D3D" w:rsidRPr="002727F9">
        <w:rPr>
          <w:rFonts w:ascii="Arial" w:hAnsi="Arial" w:cs="Arial"/>
        </w:rPr>
        <w:t xml:space="preserve">correspondían a sus </w:t>
      </w:r>
      <w:r w:rsidRPr="002727F9">
        <w:rPr>
          <w:rFonts w:ascii="Arial" w:hAnsi="Arial" w:cs="Arial"/>
        </w:rPr>
        <w:t>rasgos gráficos</w:t>
      </w:r>
      <w:r w:rsidR="002362DB" w:rsidRPr="002727F9">
        <w:rPr>
          <w:rFonts w:ascii="Arial" w:hAnsi="Arial" w:cs="Arial"/>
        </w:rPr>
        <w:t>, lo que se observa a simple vista en el título valor, lo que tuvo como fin iniciar un cobro ejecutivo directo, sin ingresar ese instrumento a la sucesión del señor Giraldo quien fue asesinado días antes de que se cumpliera el plazo para el pago de la letra, fuera de que o</w:t>
      </w:r>
      <w:r w:rsidR="00BC2D7C" w:rsidRPr="002727F9">
        <w:rPr>
          <w:rFonts w:ascii="Arial" w:hAnsi="Arial" w:cs="Arial"/>
        </w:rPr>
        <w:t xml:space="preserve">bra otro hecho indicante </w:t>
      </w:r>
      <w:r w:rsidR="002362DB" w:rsidRPr="002727F9">
        <w:rPr>
          <w:rFonts w:ascii="Arial" w:hAnsi="Arial" w:cs="Arial"/>
        </w:rPr>
        <w:t xml:space="preserve">como </w:t>
      </w:r>
      <w:r w:rsidR="00BC2D7C" w:rsidRPr="002727F9">
        <w:rPr>
          <w:rFonts w:ascii="Arial" w:hAnsi="Arial" w:cs="Arial"/>
        </w:rPr>
        <w:t xml:space="preserve">lo es </w:t>
      </w:r>
      <w:r w:rsidR="002362DB" w:rsidRPr="002727F9">
        <w:rPr>
          <w:rFonts w:ascii="Arial" w:hAnsi="Arial" w:cs="Arial"/>
        </w:rPr>
        <w:t xml:space="preserve">la negativa de la señora </w:t>
      </w:r>
      <w:proofErr w:type="spellStart"/>
      <w:r w:rsidR="00985514" w:rsidRPr="002727F9">
        <w:rPr>
          <w:rFonts w:ascii="Arial" w:hAnsi="Arial" w:cs="Arial"/>
        </w:rPr>
        <w:t>ASL</w:t>
      </w:r>
      <w:proofErr w:type="spellEnd"/>
      <w:r w:rsidR="002362DB" w:rsidRPr="002727F9">
        <w:rPr>
          <w:rFonts w:ascii="Arial" w:hAnsi="Arial" w:cs="Arial"/>
        </w:rPr>
        <w:t xml:space="preserve"> para que le tomaran</w:t>
      </w:r>
      <w:r w:rsidR="00BC2D7C" w:rsidRPr="002727F9">
        <w:rPr>
          <w:rFonts w:ascii="Arial" w:hAnsi="Arial" w:cs="Arial"/>
        </w:rPr>
        <w:t xml:space="preserve"> muestras </w:t>
      </w:r>
      <w:proofErr w:type="spellStart"/>
      <w:r w:rsidR="00BC2D7C" w:rsidRPr="002727F9">
        <w:rPr>
          <w:rFonts w:ascii="Arial" w:hAnsi="Arial" w:cs="Arial"/>
        </w:rPr>
        <w:t>manuscriturales</w:t>
      </w:r>
      <w:proofErr w:type="spellEnd"/>
      <w:r w:rsidR="00BC2D7C" w:rsidRPr="002727F9">
        <w:rPr>
          <w:rFonts w:ascii="Arial" w:hAnsi="Arial" w:cs="Arial"/>
        </w:rPr>
        <w:t xml:space="preserve">, con lo cual habría </w:t>
      </w:r>
      <w:r w:rsidR="002362DB" w:rsidRPr="002727F9">
        <w:rPr>
          <w:rFonts w:ascii="Arial" w:hAnsi="Arial" w:cs="Arial"/>
        </w:rPr>
        <w:t>podido d</w:t>
      </w:r>
      <w:r w:rsidR="00BC2D7C" w:rsidRPr="002727F9">
        <w:rPr>
          <w:rFonts w:ascii="Arial" w:hAnsi="Arial" w:cs="Arial"/>
        </w:rPr>
        <w:t>emostrar que ella no fue la que</w:t>
      </w:r>
      <w:r w:rsidR="002362DB" w:rsidRPr="002727F9">
        <w:rPr>
          <w:rFonts w:ascii="Arial" w:hAnsi="Arial" w:cs="Arial"/>
        </w:rPr>
        <w:t xml:space="preserve"> falsificó el título.</w:t>
      </w:r>
    </w:p>
    <w:p w:rsidR="00BC2D7C" w:rsidRPr="002727F9" w:rsidRDefault="00BC2D7C" w:rsidP="001758B8">
      <w:pPr>
        <w:pStyle w:val="Prrafodelista"/>
        <w:spacing w:line="276" w:lineRule="auto"/>
        <w:rPr>
          <w:rFonts w:ascii="Arial" w:hAnsi="Arial" w:cs="Arial"/>
        </w:rPr>
      </w:pPr>
    </w:p>
    <w:p w:rsidR="00AC709C" w:rsidRPr="002727F9" w:rsidRDefault="002362DB" w:rsidP="001758B8">
      <w:pPr>
        <w:pStyle w:val="Prrafodelista"/>
        <w:numPr>
          <w:ilvl w:val="0"/>
          <w:numId w:val="17"/>
        </w:numPr>
        <w:spacing w:line="276" w:lineRule="auto"/>
        <w:jc w:val="both"/>
        <w:rPr>
          <w:rFonts w:ascii="Arial" w:hAnsi="Arial" w:cs="Arial"/>
        </w:rPr>
      </w:pPr>
      <w:r w:rsidRPr="002727F9">
        <w:rPr>
          <w:rFonts w:ascii="Arial" w:hAnsi="Arial" w:cs="Arial"/>
        </w:rPr>
        <w:t xml:space="preserve">La acusada le endosó la letra </w:t>
      </w:r>
      <w:r w:rsidR="007A02E8" w:rsidRPr="002727F9">
        <w:rPr>
          <w:rFonts w:ascii="Arial" w:hAnsi="Arial" w:cs="Arial"/>
        </w:rPr>
        <w:t>en propiedad a la abogada María Oliva Tovar Moncada y dijo que Raúl</w:t>
      </w:r>
      <w:r w:rsidR="00E82D3D" w:rsidRPr="002727F9">
        <w:rPr>
          <w:rFonts w:ascii="Arial" w:hAnsi="Arial" w:cs="Arial"/>
        </w:rPr>
        <w:t xml:space="preserve"> Osorio </w:t>
      </w:r>
      <w:r w:rsidR="0037299E" w:rsidRPr="002727F9">
        <w:rPr>
          <w:rFonts w:ascii="Arial" w:hAnsi="Arial" w:cs="Arial"/>
        </w:rPr>
        <w:t>le había dejado un escrito con un endoso especial, y lo mi</w:t>
      </w:r>
      <w:r w:rsidR="007A02E8" w:rsidRPr="002727F9">
        <w:rPr>
          <w:rFonts w:ascii="Arial" w:hAnsi="Arial" w:cs="Arial"/>
        </w:rPr>
        <w:t>smo</w:t>
      </w:r>
      <w:r w:rsidR="00AC709C" w:rsidRPr="002727F9">
        <w:rPr>
          <w:rFonts w:ascii="Arial" w:hAnsi="Arial" w:cs="Arial"/>
        </w:rPr>
        <w:t xml:space="preserve"> fue consignado en su libelo por la </w:t>
      </w:r>
      <w:r w:rsidR="007A02E8" w:rsidRPr="002727F9">
        <w:rPr>
          <w:rFonts w:ascii="Arial" w:hAnsi="Arial" w:cs="Arial"/>
        </w:rPr>
        <w:t>demandante,</w:t>
      </w:r>
      <w:r w:rsidR="0037299E" w:rsidRPr="002727F9">
        <w:rPr>
          <w:rFonts w:ascii="Arial" w:hAnsi="Arial" w:cs="Arial"/>
        </w:rPr>
        <w:t xml:space="preserve"> </w:t>
      </w:r>
      <w:r w:rsidR="00AC709C" w:rsidRPr="002727F9">
        <w:rPr>
          <w:rFonts w:ascii="Arial" w:hAnsi="Arial" w:cs="Arial"/>
        </w:rPr>
        <w:t xml:space="preserve">quien </w:t>
      </w:r>
      <w:r w:rsidR="0037299E" w:rsidRPr="002727F9">
        <w:rPr>
          <w:rFonts w:ascii="Arial" w:hAnsi="Arial" w:cs="Arial"/>
        </w:rPr>
        <w:t>asever</w:t>
      </w:r>
      <w:r w:rsidR="00AC709C" w:rsidRPr="002727F9">
        <w:rPr>
          <w:rFonts w:ascii="Arial" w:hAnsi="Arial" w:cs="Arial"/>
        </w:rPr>
        <w:t xml:space="preserve">ó que existía un </w:t>
      </w:r>
      <w:r w:rsidR="0037299E" w:rsidRPr="002727F9">
        <w:rPr>
          <w:rFonts w:ascii="Arial" w:hAnsi="Arial" w:cs="Arial"/>
        </w:rPr>
        <w:t xml:space="preserve">endoso especial </w:t>
      </w:r>
      <w:r w:rsidR="00BC2D7C" w:rsidRPr="002727F9">
        <w:rPr>
          <w:rFonts w:ascii="Arial" w:hAnsi="Arial" w:cs="Arial"/>
        </w:rPr>
        <w:t xml:space="preserve">del señor Osorio que nunca </w:t>
      </w:r>
      <w:r w:rsidR="00AC709C" w:rsidRPr="002727F9">
        <w:rPr>
          <w:rFonts w:ascii="Arial" w:hAnsi="Arial" w:cs="Arial"/>
        </w:rPr>
        <w:t xml:space="preserve">fue </w:t>
      </w:r>
      <w:r w:rsidR="0037299E" w:rsidRPr="002727F9">
        <w:rPr>
          <w:rFonts w:ascii="Arial" w:hAnsi="Arial" w:cs="Arial"/>
        </w:rPr>
        <w:t>present</w:t>
      </w:r>
      <w:r w:rsidR="00AC709C" w:rsidRPr="002727F9">
        <w:rPr>
          <w:rFonts w:ascii="Arial" w:hAnsi="Arial" w:cs="Arial"/>
        </w:rPr>
        <w:t xml:space="preserve">ado al </w:t>
      </w:r>
      <w:r w:rsidR="0037299E" w:rsidRPr="002727F9">
        <w:rPr>
          <w:rFonts w:ascii="Arial" w:hAnsi="Arial" w:cs="Arial"/>
        </w:rPr>
        <w:t xml:space="preserve"> juzgado</w:t>
      </w:r>
      <w:r w:rsidR="00AC709C" w:rsidRPr="002727F9">
        <w:rPr>
          <w:rFonts w:ascii="Arial" w:hAnsi="Arial" w:cs="Arial"/>
        </w:rPr>
        <w:t xml:space="preserve"> que tramit</w:t>
      </w:r>
      <w:r w:rsidR="00E82D3D" w:rsidRPr="002727F9">
        <w:rPr>
          <w:rFonts w:ascii="Arial" w:hAnsi="Arial" w:cs="Arial"/>
        </w:rPr>
        <w:t>ó</w:t>
      </w:r>
      <w:r w:rsidR="00AC709C" w:rsidRPr="002727F9">
        <w:rPr>
          <w:rFonts w:ascii="Arial" w:hAnsi="Arial" w:cs="Arial"/>
        </w:rPr>
        <w:t xml:space="preserve"> el juicio ejecutivo contra la señora Martínez, con base en un documento adulterado que se usó como título de recaudo</w:t>
      </w:r>
      <w:r w:rsidR="00BC2D7C" w:rsidRPr="002727F9">
        <w:rPr>
          <w:rFonts w:ascii="Arial" w:hAnsi="Arial" w:cs="Arial"/>
        </w:rPr>
        <w:t xml:space="preserve"> para adelantar el</w:t>
      </w:r>
      <w:r w:rsidR="0037299E" w:rsidRPr="002727F9">
        <w:rPr>
          <w:rFonts w:ascii="Arial" w:hAnsi="Arial" w:cs="Arial"/>
        </w:rPr>
        <w:t xml:space="preserve"> cobro ejecutivo</w:t>
      </w:r>
      <w:r w:rsidR="00AC709C" w:rsidRPr="002727F9">
        <w:rPr>
          <w:rFonts w:ascii="Arial" w:hAnsi="Arial" w:cs="Arial"/>
        </w:rPr>
        <w:t>.</w:t>
      </w:r>
    </w:p>
    <w:p w:rsidR="00BC2D7C" w:rsidRPr="002727F9" w:rsidRDefault="00BC2D7C" w:rsidP="001758B8">
      <w:pPr>
        <w:pStyle w:val="Prrafodelista"/>
        <w:spacing w:line="276" w:lineRule="auto"/>
        <w:rPr>
          <w:rFonts w:ascii="Arial" w:hAnsi="Arial" w:cs="Arial"/>
        </w:rPr>
      </w:pPr>
    </w:p>
    <w:p w:rsidR="00BC2D7C" w:rsidRPr="002727F9" w:rsidRDefault="00AC709C" w:rsidP="001758B8">
      <w:pPr>
        <w:pStyle w:val="Prrafodelista"/>
        <w:numPr>
          <w:ilvl w:val="0"/>
          <w:numId w:val="17"/>
        </w:numPr>
        <w:spacing w:line="276" w:lineRule="auto"/>
        <w:jc w:val="both"/>
        <w:rPr>
          <w:rFonts w:ascii="Arial" w:hAnsi="Arial" w:cs="Arial"/>
        </w:rPr>
      </w:pPr>
      <w:r w:rsidRPr="002727F9">
        <w:rPr>
          <w:rFonts w:ascii="Arial" w:hAnsi="Arial" w:cs="Arial"/>
        </w:rPr>
        <w:t xml:space="preserve">Reiteró los argumentos del delegado del Ministerio Público y del apoderado de víctimas sobre las similitudes del presente caso con el contexto fáctico de la </w:t>
      </w:r>
      <w:r w:rsidR="00BC2D7C" w:rsidRPr="002727F9">
        <w:rPr>
          <w:rFonts w:ascii="Arial" w:hAnsi="Arial" w:cs="Arial"/>
        </w:rPr>
        <w:t xml:space="preserve">sentencia </w:t>
      </w:r>
      <w:r w:rsidR="005850D5" w:rsidRPr="002727F9">
        <w:rPr>
          <w:rFonts w:ascii="Arial" w:hAnsi="Arial" w:cs="Arial"/>
        </w:rPr>
        <w:t>de 21 de abril de 2010, rad</w:t>
      </w:r>
      <w:r w:rsidR="00BC2D7C" w:rsidRPr="002727F9">
        <w:rPr>
          <w:rFonts w:ascii="Arial" w:hAnsi="Arial" w:cs="Arial"/>
        </w:rPr>
        <w:t xml:space="preserve">icado 31.848 de la </w:t>
      </w:r>
      <w:proofErr w:type="spellStart"/>
      <w:r w:rsidR="00BC2D7C" w:rsidRPr="002727F9">
        <w:rPr>
          <w:rFonts w:ascii="Arial" w:hAnsi="Arial" w:cs="Arial"/>
        </w:rPr>
        <w:t>SP</w:t>
      </w:r>
      <w:proofErr w:type="spellEnd"/>
      <w:r w:rsidR="00BC2D7C" w:rsidRPr="002727F9">
        <w:rPr>
          <w:rFonts w:ascii="Arial" w:hAnsi="Arial" w:cs="Arial"/>
        </w:rPr>
        <w:t xml:space="preserve"> de la CSJ</w:t>
      </w:r>
      <w:r w:rsidR="005850D5" w:rsidRPr="002727F9">
        <w:rPr>
          <w:rFonts w:ascii="Arial" w:hAnsi="Arial" w:cs="Arial"/>
        </w:rPr>
        <w:t>.</w:t>
      </w:r>
    </w:p>
    <w:p w:rsidR="00BC2D7C" w:rsidRPr="002727F9" w:rsidRDefault="00BC2D7C" w:rsidP="001758B8">
      <w:pPr>
        <w:pStyle w:val="Prrafodelista"/>
        <w:spacing w:line="276" w:lineRule="auto"/>
        <w:rPr>
          <w:rFonts w:ascii="Arial" w:hAnsi="Arial" w:cs="Arial"/>
        </w:rPr>
      </w:pPr>
    </w:p>
    <w:p w:rsidR="006364B2" w:rsidRPr="002727F9" w:rsidRDefault="0037299E" w:rsidP="001758B8">
      <w:pPr>
        <w:pStyle w:val="Prrafodelista"/>
        <w:numPr>
          <w:ilvl w:val="0"/>
          <w:numId w:val="17"/>
        </w:numPr>
        <w:spacing w:line="276" w:lineRule="auto"/>
        <w:jc w:val="both"/>
        <w:rPr>
          <w:rFonts w:ascii="Arial" w:hAnsi="Arial" w:cs="Arial"/>
        </w:rPr>
      </w:pPr>
      <w:r w:rsidRPr="002727F9">
        <w:rPr>
          <w:rFonts w:ascii="Arial" w:hAnsi="Arial" w:cs="Arial"/>
        </w:rPr>
        <w:t xml:space="preserve">Así haya prescrito el delito de falsedad en documento privado quedó demostrado en el juicio </w:t>
      </w:r>
      <w:r w:rsidR="006364B2" w:rsidRPr="002727F9">
        <w:rPr>
          <w:rFonts w:ascii="Arial" w:hAnsi="Arial" w:cs="Arial"/>
        </w:rPr>
        <w:t xml:space="preserve">que sí </w:t>
      </w:r>
      <w:r w:rsidR="005850D5" w:rsidRPr="002727F9">
        <w:rPr>
          <w:rFonts w:ascii="Arial" w:hAnsi="Arial" w:cs="Arial"/>
        </w:rPr>
        <w:t xml:space="preserve">existió esa conducta contra la fe pública, ya que la letra </w:t>
      </w:r>
      <w:r w:rsidRPr="002727F9">
        <w:rPr>
          <w:rFonts w:ascii="Arial" w:hAnsi="Arial" w:cs="Arial"/>
        </w:rPr>
        <w:t>adulterada fue endosada por parte de quien tenía más interés en el cobro del</w:t>
      </w:r>
      <w:r w:rsidR="006364B2" w:rsidRPr="002727F9">
        <w:rPr>
          <w:rFonts w:ascii="Arial" w:hAnsi="Arial" w:cs="Arial"/>
        </w:rPr>
        <w:t xml:space="preserve"> </w:t>
      </w:r>
      <w:r w:rsidRPr="002727F9">
        <w:rPr>
          <w:rFonts w:ascii="Arial" w:hAnsi="Arial" w:cs="Arial"/>
        </w:rPr>
        <w:t xml:space="preserve">dinero, como lo era la señora </w:t>
      </w:r>
      <w:proofErr w:type="spellStart"/>
      <w:r w:rsidR="00985514" w:rsidRPr="002727F9">
        <w:rPr>
          <w:rFonts w:ascii="Arial" w:hAnsi="Arial" w:cs="Arial"/>
        </w:rPr>
        <w:t>ASL</w:t>
      </w:r>
      <w:proofErr w:type="spellEnd"/>
      <w:r w:rsidR="006364B2" w:rsidRPr="002727F9">
        <w:rPr>
          <w:rFonts w:ascii="Arial" w:hAnsi="Arial" w:cs="Arial"/>
        </w:rPr>
        <w:t xml:space="preserve">, </w:t>
      </w:r>
      <w:r w:rsidR="005850D5" w:rsidRPr="002727F9">
        <w:rPr>
          <w:rFonts w:ascii="Arial" w:hAnsi="Arial" w:cs="Arial"/>
        </w:rPr>
        <w:t>lo que propició el eng</w:t>
      </w:r>
      <w:r w:rsidR="00BC2D7C" w:rsidRPr="002727F9">
        <w:rPr>
          <w:rFonts w:ascii="Arial" w:hAnsi="Arial" w:cs="Arial"/>
        </w:rPr>
        <w:t>año contra el juez que libró el</w:t>
      </w:r>
      <w:r w:rsidRPr="002727F9">
        <w:rPr>
          <w:rFonts w:ascii="Arial" w:hAnsi="Arial" w:cs="Arial"/>
        </w:rPr>
        <w:t xml:space="preserve"> mandamiento de pago</w:t>
      </w:r>
      <w:r w:rsidR="005850D5" w:rsidRPr="002727F9">
        <w:rPr>
          <w:rFonts w:ascii="Arial" w:hAnsi="Arial" w:cs="Arial"/>
        </w:rPr>
        <w:t xml:space="preserve">, lo que ocasionó </w:t>
      </w:r>
      <w:r w:rsidRPr="002727F9">
        <w:rPr>
          <w:rFonts w:ascii="Arial" w:hAnsi="Arial" w:cs="Arial"/>
        </w:rPr>
        <w:t>grave daño no solo a la eficaz y recta administración de justicia, sino también al p</w:t>
      </w:r>
      <w:r w:rsidR="006364B2" w:rsidRPr="002727F9">
        <w:rPr>
          <w:rFonts w:ascii="Arial" w:hAnsi="Arial" w:cs="Arial"/>
        </w:rPr>
        <w:t>atrimonio económico y moral de</w:t>
      </w:r>
      <w:r w:rsidR="005850D5" w:rsidRPr="002727F9">
        <w:rPr>
          <w:rFonts w:ascii="Arial" w:hAnsi="Arial" w:cs="Arial"/>
        </w:rPr>
        <w:t xml:space="preserve"> la denun</w:t>
      </w:r>
      <w:r w:rsidR="00BC2D7C" w:rsidRPr="002727F9">
        <w:rPr>
          <w:rFonts w:ascii="Arial" w:hAnsi="Arial" w:cs="Arial"/>
        </w:rPr>
        <w:t>ciante, por lo cual pide que se</w:t>
      </w:r>
      <w:r w:rsidR="006364B2" w:rsidRPr="002727F9">
        <w:rPr>
          <w:rFonts w:ascii="Arial" w:hAnsi="Arial" w:cs="Arial"/>
        </w:rPr>
        <w:t xml:space="preserve"> revoque </w:t>
      </w:r>
      <w:r w:rsidRPr="002727F9">
        <w:rPr>
          <w:rFonts w:ascii="Arial" w:hAnsi="Arial" w:cs="Arial"/>
        </w:rPr>
        <w:t>la sentencia absolutoria</w:t>
      </w:r>
      <w:r w:rsidR="006364B2" w:rsidRPr="002727F9">
        <w:rPr>
          <w:rFonts w:ascii="Arial" w:hAnsi="Arial" w:cs="Arial"/>
        </w:rPr>
        <w:t xml:space="preserve"> que fue proferida en favor de </w:t>
      </w:r>
      <w:proofErr w:type="spellStart"/>
      <w:r w:rsidR="00985514" w:rsidRPr="002727F9">
        <w:rPr>
          <w:rFonts w:ascii="Arial" w:hAnsi="Arial" w:cs="Arial"/>
        </w:rPr>
        <w:t>ASL</w:t>
      </w:r>
      <w:proofErr w:type="spellEnd"/>
      <w:r w:rsidR="006364B2" w:rsidRPr="002727F9">
        <w:rPr>
          <w:rFonts w:ascii="Arial" w:hAnsi="Arial" w:cs="Arial"/>
        </w:rPr>
        <w:t>, y en s</w:t>
      </w:r>
      <w:r w:rsidRPr="002727F9">
        <w:rPr>
          <w:rFonts w:ascii="Arial" w:hAnsi="Arial" w:cs="Arial"/>
        </w:rPr>
        <w:t xml:space="preserve">u lugar </w:t>
      </w:r>
      <w:r w:rsidR="006364B2" w:rsidRPr="002727F9">
        <w:rPr>
          <w:rFonts w:ascii="Arial" w:hAnsi="Arial" w:cs="Arial"/>
        </w:rPr>
        <w:t>se profiera</w:t>
      </w:r>
      <w:r w:rsidRPr="002727F9">
        <w:rPr>
          <w:rFonts w:ascii="Arial" w:hAnsi="Arial" w:cs="Arial"/>
        </w:rPr>
        <w:t xml:space="preserve"> sentencia condenatoria en su contra por el </w:t>
      </w:r>
      <w:r w:rsidRPr="002727F9">
        <w:rPr>
          <w:rFonts w:ascii="Arial" w:hAnsi="Arial" w:cs="Arial"/>
          <w:u w:val="single"/>
        </w:rPr>
        <w:t xml:space="preserve">delito de </w:t>
      </w:r>
      <w:r w:rsidR="006364B2" w:rsidRPr="002727F9">
        <w:rPr>
          <w:rFonts w:ascii="Arial" w:hAnsi="Arial" w:cs="Arial"/>
          <w:u w:val="single"/>
        </w:rPr>
        <w:t>fraude procesa</w:t>
      </w:r>
      <w:r w:rsidR="00BC2D7C" w:rsidRPr="002727F9">
        <w:rPr>
          <w:rFonts w:ascii="Arial" w:hAnsi="Arial" w:cs="Arial"/>
          <w:u w:val="single"/>
        </w:rPr>
        <w:t>l.</w:t>
      </w:r>
    </w:p>
    <w:p w:rsidR="00E82D3D" w:rsidRPr="002727F9" w:rsidRDefault="00E82D3D" w:rsidP="001758B8">
      <w:pPr>
        <w:pStyle w:val="Sinespaciado"/>
        <w:spacing w:line="276" w:lineRule="auto"/>
        <w:jc w:val="both"/>
        <w:rPr>
          <w:rFonts w:ascii="Arial" w:hAnsi="Arial" w:cs="Arial"/>
          <w:bCs/>
          <w:u w:val="single"/>
        </w:rPr>
      </w:pPr>
    </w:p>
    <w:p w:rsidR="00943140" w:rsidRPr="002727F9" w:rsidRDefault="00943140" w:rsidP="001758B8">
      <w:pPr>
        <w:pStyle w:val="Sinespaciado"/>
        <w:numPr>
          <w:ilvl w:val="1"/>
          <w:numId w:val="14"/>
        </w:numPr>
        <w:spacing w:line="276" w:lineRule="auto"/>
        <w:jc w:val="both"/>
        <w:rPr>
          <w:rFonts w:ascii="Arial" w:hAnsi="Arial" w:cs="Arial"/>
          <w:bCs/>
          <w:u w:val="single"/>
        </w:rPr>
      </w:pPr>
      <w:r w:rsidRPr="002727F9">
        <w:rPr>
          <w:rFonts w:ascii="Arial" w:hAnsi="Arial" w:cs="Arial"/>
          <w:bCs/>
          <w:u w:val="single"/>
        </w:rPr>
        <w:lastRenderedPageBreak/>
        <w:t>Defensora (no recurrente)</w:t>
      </w:r>
    </w:p>
    <w:p w:rsidR="00943140" w:rsidRPr="002727F9" w:rsidRDefault="00943140" w:rsidP="001758B8">
      <w:pPr>
        <w:pStyle w:val="Sinespaciado"/>
        <w:spacing w:line="276" w:lineRule="auto"/>
        <w:jc w:val="both"/>
        <w:rPr>
          <w:rFonts w:ascii="Arial" w:hAnsi="Arial" w:cs="Arial"/>
          <w:bCs/>
        </w:rPr>
      </w:pPr>
      <w:r w:rsidRPr="002727F9">
        <w:rPr>
          <w:rFonts w:ascii="Arial" w:hAnsi="Arial" w:cs="Arial"/>
          <w:bCs/>
        </w:rPr>
        <w:t xml:space="preserve">(Sinopsis) </w:t>
      </w:r>
    </w:p>
    <w:p w:rsidR="00943140" w:rsidRPr="002727F9" w:rsidRDefault="00943140" w:rsidP="001758B8">
      <w:pPr>
        <w:pStyle w:val="Sinespaciado"/>
        <w:spacing w:line="276" w:lineRule="auto"/>
        <w:jc w:val="both"/>
        <w:rPr>
          <w:rFonts w:ascii="Arial" w:hAnsi="Arial" w:cs="Arial"/>
          <w:bCs/>
        </w:rPr>
      </w:pPr>
    </w:p>
    <w:p w:rsidR="00636111" w:rsidRPr="002727F9" w:rsidRDefault="00943140" w:rsidP="001758B8">
      <w:pPr>
        <w:pStyle w:val="Sinespaciado"/>
        <w:numPr>
          <w:ilvl w:val="0"/>
          <w:numId w:val="19"/>
        </w:numPr>
        <w:spacing w:line="276" w:lineRule="auto"/>
        <w:jc w:val="both"/>
        <w:rPr>
          <w:rFonts w:ascii="Arial" w:hAnsi="Arial" w:cs="Arial"/>
          <w:bCs/>
        </w:rPr>
      </w:pPr>
      <w:r w:rsidRPr="002727F9">
        <w:rPr>
          <w:rFonts w:ascii="Arial" w:hAnsi="Arial" w:cs="Arial"/>
          <w:bCs/>
        </w:rPr>
        <w:t xml:space="preserve">Solicitó no atender las exposiciones de los apelantes para lo cual </w:t>
      </w:r>
      <w:r w:rsidR="00EA0A90" w:rsidRPr="002727F9">
        <w:rPr>
          <w:rFonts w:ascii="Arial" w:hAnsi="Arial" w:cs="Arial"/>
          <w:bCs/>
        </w:rPr>
        <w:t>expuso i</w:t>
      </w:r>
      <w:r w:rsidR="00BC2D7C" w:rsidRPr="002727F9">
        <w:rPr>
          <w:rFonts w:ascii="Arial" w:hAnsi="Arial" w:cs="Arial"/>
          <w:bCs/>
        </w:rPr>
        <w:t>nicialmente que el delegado del</w:t>
      </w:r>
      <w:r w:rsidRPr="002727F9">
        <w:rPr>
          <w:rFonts w:ascii="Arial" w:hAnsi="Arial" w:cs="Arial"/>
          <w:bCs/>
        </w:rPr>
        <w:t xml:space="preserve"> Ministerio Público</w:t>
      </w:r>
      <w:r w:rsidR="00EA0A90" w:rsidRPr="002727F9">
        <w:rPr>
          <w:rFonts w:ascii="Arial" w:hAnsi="Arial" w:cs="Arial"/>
          <w:bCs/>
        </w:rPr>
        <w:t xml:space="preserve"> no cump</w:t>
      </w:r>
      <w:r w:rsidR="00D76609" w:rsidRPr="002727F9">
        <w:rPr>
          <w:rFonts w:ascii="Arial" w:hAnsi="Arial" w:cs="Arial"/>
          <w:bCs/>
        </w:rPr>
        <w:t>lió con sus deberes funcionales ya que no intervino en el juicio, y solo asistió a la lectura del f</w:t>
      </w:r>
      <w:r w:rsidR="00440918" w:rsidRPr="002727F9">
        <w:rPr>
          <w:rFonts w:ascii="Arial" w:hAnsi="Arial" w:cs="Arial"/>
          <w:bCs/>
        </w:rPr>
        <w:t>allo donde interpuso un recurso</w:t>
      </w:r>
      <w:r w:rsidR="00A20913" w:rsidRPr="002727F9">
        <w:rPr>
          <w:rFonts w:ascii="Arial" w:hAnsi="Arial" w:cs="Arial"/>
          <w:bCs/>
        </w:rPr>
        <w:t xml:space="preserve"> improvisado</w:t>
      </w:r>
      <w:r w:rsidR="00D76609" w:rsidRPr="002727F9">
        <w:rPr>
          <w:rFonts w:ascii="Arial" w:hAnsi="Arial" w:cs="Arial"/>
          <w:bCs/>
        </w:rPr>
        <w:t xml:space="preserve">, sin mayor sustentación. Para el efecto citó el precedente CSJ </w:t>
      </w:r>
      <w:proofErr w:type="spellStart"/>
      <w:r w:rsidR="00D76609" w:rsidRPr="002727F9">
        <w:rPr>
          <w:rFonts w:ascii="Arial" w:hAnsi="Arial" w:cs="Arial"/>
          <w:bCs/>
        </w:rPr>
        <w:t>SP</w:t>
      </w:r>
      <w:proofErr w:type="spellEnd"/>
      <w:r w:rsidR="00D76609" w:rsidRPr="002727F9">
        <w:rPr>
          <w:rFonts w:ascii="Arial" w:hAnsi="Arial" w:cs="Arial"/>
          <w:bCs/>
        </w:rPr>
        <w:t xml:space="preserve"> con radicado 41534 del </w:t>
      </w:r>
      <w:r w:rsidRPr="002727F9">
        <w:rPr>
          <w:rFonts w:ascii="Arial" w:hAnsi="Arial" w:cs="Arial"/>
          <w:bCs/>
        </w:rPr>
        <w:t>2014,</w:t>
      </w:r>
      <w:r w:rsidR="00D76609" w:rsidRPr="002727F9">
        <w:rPr>
          <w:rFonts w:ascii="Arial" w:hAnsi="Arial" w:cs="Arial"/>
          <w:bCs/>
        </w:rPr>
        <w:t xml:space="preserve"> para considerar que ese delegado no estaba facultado para impugnar el fallo de primera inst</w:t>
      </w:r>
      <w:r w:rsidR="00636111" w:rsidRPr="002727F9">
        <w:rPr>
          <w:rFonts w:ascii="Arial" w:hAnsi="Arial" w:cs="Arial"/>
          <w:bCs/>
        </w:rPr>
        <w:t xml:space="preserve">ancia por no haber asistido a ninguna de las audiencias de juzgamiento, por lo cual no controvirtió las pruebas de la defensa, ni a la prevista en el artículo 447 del </w:t>
      </w:r>
      <w:proofErr w:type="spellStart"/>
      <w:r w:rsidR="00636111" w:rsidRPr="002727F9">
        <w:rPr>
          <w:rFonts w:ascii="Arial" w:hAnsi="Arial" w:cs="Arial"/>
          <w:bCs/>
        </w:rPr>
        <w:t>CPP</w:t>
      </w:r>
      <w:proofErr w:type="spellEnd"/>
      <w:r w:rsidR="00636111" w:rsidRPr="002727F9">
        <w:rPr>
          <w:rFonts w:ascii="Arial" w:hAnsi="Arial" w:cs="Arial"/>
          <w:bCs/>
        </w:rPr>
        <w:t>.</w:t>
      </w:r>
    </w:p>
    <w:p w:rsidR="00440918" w:rsidRPr="002727F9" w:rsidRDefault="00440918" w:rsidP="001758B8">
      <w:pPr>
        <w:pStyle w:val="Sinespaciado"/>
        <w:spacing w:line="276" w:lineRule="auto"/>
        <w:ind w:left="720"/>
        <w:jc w:val="both"/>
        <w:rPr>
          <w:rFonts w:ascii="Arial" w:hAnsi="Arial" w:cs="Arial"/>
          <w:bCs/>
        </w:rPr>
      </w:pPr>
    </w:p>
    <w:p w:rsidR="00020E0E" w:rsidRPr="002727F9" w:rsidRDefault="00636111" w:rsidP="001758B8">
      <w:pPr>
        <w:pStyle w:val="Sinespaciado"/>
        <w:numPr>
          <w:ilvl w:val="0"/>
          <w:numId w:val="19"/>
        </w:numPr>
        <w:spacing w:line="276" w:lineRule="auto"/>
        <w:jc w:val="both"/>
        <w:rPr>
          <w:rFonts w:ascii="Arial" w:hAnsi="Arial" w:cs="Arial"/>
          <w:bCs/>
        </w:rPr>
      </w:pPr>
      <w:r w:rsidRPr="002727F9">
        <w:rPr>
          <w:rFonts w:ascii="Arial" w:hAnsi="Arial" w:cs="Arial"/>
          <w:bCs/>
        </w:rPr>
        <w:t xml:space="preserve">El </w:t>
      </w:r>
      <w:r w:rsidRPr="002727F9">
        <w:rPr>
          <w:rFonts w:ascii="Arial" w:hAnsi="Arial" w:cs="Arial"/>
          <w:bCs/>
          <w:i/>
        </w:rPr>
        <w:t xml:space="preserve">A quo </w:t>
      </w:r>
      <w:r w:rsidRPr="002727F9">
        <w:rPr>
          <w:rFonts w:ascii="Arial" w:hAnsi="Arial" w:cs="Arial"/>
          <w:bCs/>
        </w:rPr>
        <w:t>debió haber declarado desierto el recurso que interpuso la delegada de la FGN, por</w:t>
      </w:r>
      <w:r w:rsidR="00440918" w:rsidRPr="002727F9">
        <w:rPr>
          <w:rFonts w:ascii="Arial" w:hAnsi="Arial" w:cs="Arial"/>
          <w:bCs/>
        </w:rPr>
        <w:t>que esa funcionaria se limitó a</w:t>
      </w:r>
      <w:r w:rsidR="00943140" w:rsidRPr="002727F9">
        <w:rPr>
          <w:rFonts w:ascii="Arial" w:hAnsi="Arial" w:cs="Arial"/>
          <w:bCs/>
        </w:rPr>
        <w:t xml:space="preserve"> transcribir apartes del fallo absolutorio, sin realizar una verdadera controversia </w:t>
      </w:r>
      <w:r w:rsidR="00B15EF3" w:rsidRPr="002727F9">
        <w:rPr>
          <w:rFonts w:ascii="Arial" w:hAnsi="Arial" w:cs="Arial"/>
          <w:bCs/>
        </w:rPr>
        <w:t>sobre el a</w:t>
      </w:r>
      <w:r w:rsidR="00943140" w:rsidRPr="002727F9">
        <w:rPr>
          <w:rFonts w:ascii="Arial" w:hAnsi="Arial" w:cs="Arial"/>
          <w:bCs/>
        </w:rPr>
        <w:t xml:space="preserve">nálisis </w:t>
      </w:r>
      <w:r w:rsidR="0064179A" w:rsidRPr="002727F9">
        <w:rPr>
          <w:rFonts w:ascii="Arial" w:hAnsi="Arial" w:cs="Arial"/>
          <w:bCs/>
        </w:rPr>
        <w:t xml:space="preserve">de la prueba que hizo el </w:t>
      </w:r>
      <w:r w:rsidR="00C86EA4" w:rsidRPr="002727F9">
        <w:rPr>
          <w:rFonts w:ascii="Arial" w:hAnsi="Arial" w:cs="Arial"/>
          <w:bCs/>
        </w:rPr>
        <w:t>f</w:t>
      </w:r>
      <w:r w:rsidR="00943140" w:rsidRPr="002727F9">
        <w:rPr>
          <w:rFonts w:ascii="Arial" w:hAnsi="Arial" w:cs="Arial"/>
          <w:bCs/>
        </w:rPr>
        <w:t>allador</w:t>
      </w:r>
      <w:r w:rsidR="0064179A" w:rsidRPr="002727F9">
        <w:rPr>
          <w:rFonts w:ascii="Arial" w:hAnsi="Arial" w:cs="Arial"/>
          <w:bCs/>
        </w:rPr>
        <w:t xml:space="preserve"> para absolver a la pro</w:t>
      </w:r>
      <w:r w:rsidR="00020E0E" w:rsidRPr="002727F9">
        <w:rPr>
          <w:rFonts w:ascii="Arial" w:hAnsi="Arial" w:cs="Arial"/>
          <w:bCs/>
        </w:rPr>
        <w:t>cesada, por lo cual en lo sustancial se apoyó en lo expuesto por el Procurador que funge como recurrente, cuyas falencias arg</w:t>
      </w:r>
      <w:r w:rsidR="00440918" w:rsidRPr="002727F9">
        <w:rPr>
          <w:rFonts w:ascii="Arial" w:hAnsi="Arial" w:cs="Arial"/>
          <w:bCs/>
        </w:rPr>
        <w:t>umentativas ya puso de presente</w:t>
      </w:r>
      <w:r w:rsidR="00020E0E" w:rsidRPr="002727F9">
        <w:rPr>
          <w:rFonts w:ascii="Arial" w:hAnsi="Arial" w:cs="Arial"/>
          <w:bCs/>
        </w:rPr>
        <w:t>.</w:t>
      </w:r>
    </w:p>
    <w:p w:rsidR="009F0135" w:rsidRPr="002727F9" w:rsidRDefault="009F0135" w:rsidP="001758B8">
      <w:pPr>
        <w:pStyle w:val="Prrafodelista"/>
        <w:spacing w:line="276" w:lineRule="auto"/>
        <w:rPr>
          <w:rFonts w:ascii="Arial" w:hAnsi="Arial" w:cs="Arial"/>
          <w:bCs/>
        </w:rPr>
      </w:pPr>
    </w:p>
    <w:p w:rsidR="00422AED" w:rsidRPr="002727F9" w:rsidRDefault="00020E0E" w:rsidP="001758B8">
      <w:pPr>
        <w:pStyle w:val="Sinespaciado"/>
        <w:numPr>
          <w:ilvl w:val="0"/>
          <w:numId w:val="19"/>
        </w:numPr>
        <w:spacing w:line="276" w:lineRule="auto"/>
        <w:jc w:val="both"/>
        <w:rPr>
          <w:rFonts w:ascii="Arial" w:hAnsi="Arial" w:cs="Arial"/>
          <w:bCs/>
        </w:rPr>
      </w:pPr>
      <w:r w:rsidRPr="002727F9">
        <w:rPr>
          <w:rFonts w:ascii="Arial" w:hAnsi="Arial" w:cs="Arial"/>
          <w:bCs/>
        </w:rPr>
        <w:t>En caso de que se decida resolver la impugnación de la delegada</w:t>
      </w:r>
      <w:r w:rsidR="00B3053D" w:rsidRPr="002727F9">
        <w:rPr>
          <w:rFonts w:ascii="Arial" w:hAnsi="Arial" w:cs="Arial"/>
          <w:bCs/>
        </w:rPr>
        <w:t xml:space="preserve"> de la FGN se debe tener en cuenta que en este caso no se reunían los requisitos del artículo 381 del </w:t>
      </w:r>
      <w:proofErr w:type="spellStart"/>
      <w:r w:rsidR="00B3053D" w:rsidRPr="002727F9">
        <w:rPr>
          <w:rFonts w:ascii="Arial" w:hAnsi="Arial" w:cs="Arial"/>
          <w:bCs/>
        </w:rPr>
        <w:t>CPP</w:t>
      </w:r>
      <w:proofErr w:type="spellEnd"/>
      <w:r w:rsidR="00B3053D" w:rsidRPr="002727F9">
        <w:rPr>
          <w:rFonts w:ascii="Arial" w:hAnsi="Arial" w:cs="Arial"/>
          <w:bCs/>
        </w:rPr>
        <w:t xml:space="preserve"> para dictar una sentencia de condena con base en el agregado que se le hizo a la letra de cambio, pues queda claro que en el juicio se </w:t>
      </w:r>
      <w:r w:rsidR="00943140" w:rsidRPr="002727F9">
        <w:rPr>
          <w:rFonts w:ascii="Arial" w:hAnsi="Arial" w:cs="Arial"/>
          <w:bCs/>
        </w:rPr>
        <w:t>demostró</w:t>
      </w:r>
      <w:r w:rsidR="006F53BE" w:rsidRPr="002727F9">
        <w:rPr>
          <w:rFonts w:ascii="Arial" w:hAnsi="Arial" w:cs="Arial"/>
          <w:bCs/>
        </w:rPr>
        <w:t xml:space="preserve"> que</w:t>
      </w:r>
      <w:r w:rsidR="00943140" w:rsidRPr="002727F9">
        <w:rPr>
          <w:rFonts w:ascii="Arial" w:hAnsi="Arial" w:cs="Arial"/>
          <w:bCs/>
        </w:rPr>
        <w:t xml:space="preserve"> la señora </w:t>
      </w:r>
      <w:r w:rsidR="00C86EA4" w:rsidRPr="002727F9">
        <w:rPr>
          <w:rFonts w:ascii="Arial" w:hAnsi="Arial" w:cs="Arial"/>
          <w:bCs/>
        </w:rPr>
        <w:t>Dora Martínez de Pino</w:t>
      </w:r>
      <w:r w:rsidR="00943140" w:rsidRPr="002727F9">
        <w:rPr>
          <w:rFonts w:ascii="Arial" w:hAnsi="Arial" w:cs="Arial"/>
          <w:bCs/>
        </w:rPr>
        <w:t xml:space="preserve">, siempre supo cómo estaba confeccionada la letra, </w:t>
      </w:r>
      <w:r w:rsidR="00B3053D" w:rsidRPr="002727F9">
        <w:rPr>
          <w:rFonts w:ascii="Arial" w:hAnsi="Arial" w:cs="Arial"/>
          <w:bCs/>
        </w:rPr>
        <w:t>lo que confirmó la D</w:t>
      </w:r>
      <w:r w:rsidR="00943140" w:rsidRPr="002727F9">
        <w:rPr>
          <w:rFonts w:ascii="Arial" w:hAnsi="Arial" w:cs="Arial"/>
          <w:bCs/>
        </w:rPr>
        <w:t xml:space="preserve">ra. </w:t>
      </w:r>
      <w:r w:rsidR="00C86EA4" w:rsidRPr="002727F9">
        <w:rPr>
          <w:rFonts w:ascii="Arial" w:hAnsi="Arial" w:cs="Arial"/>
          <w:bCs/>
        </w:rPr>
        <w:t>María Oliva Tovar,</w:t>
      </w:r>
      <w:r w:rsidR="00943140" w:rsidRPr="002727F9">
        <w:rPr>
          <w:rFonts w:ascii="Arial" w:hAnsi="Arial" w:cs="Arial"/>
          <w:bCs/>
        </w:rPr>
        <w:t xml:space="preserve"> </w:t>
      </w:r>
      <w:r w:rsidR="00B3053D" w:rsidRPr="002727F9">
        <w:rPr>
          <w:rFonts w:ascii="Arial" w:hAnsi="Arial" w:cs="Arial"/>
          <w:bCs/>
        </w:rPr>
        <w:t xml:space="preserve">quien dijo que la había recibido así de manos de </w:t>
      </w:r>
      <w:r w:rsidR="00C86EA4" w:rsidRPr="002727F9">
        <w:rPr>
          <w:rFonts w:ascii="Arial" w:hAnsi="Arial" w:cs="Arial"/>
          <w:bCs/>
        </w:rPr>
        <w:t>Raúl Osorio</w:t>
      </w:r>
      <w:r w:rsidR="00943140" w:rsidRPr="002727F9">
        <w:rPr>
          <w:rFonts w:ascii="Arial" w:hAnsi="Arial" w:cs="Arial"/>
          <w:bCs/>
        </w:rPr>
        <w:t xml:space="preserve">, quien era su cliente, </w:t>
      </w:r>
      <w:r w:rsidR="00B3053D" w:rsidRPr="002727F9">
        <w:rPr>
          <w:rFonts w:ascii="Arial" w:hAnsi="Arial" w:cs="Arial"/>
          <w:bCs/>
        </w:rPr>
        <w:t xml:space="preserve">a quien le </w:t>
      </w:r>
      <w:r w:rsidR="00943140" w:rsidRPr="002727F9">
        <w:rPr>
          <w:rFonts w:ascii="Arial" w:hAnsi="Arial" w:cs="Arial"/>
          <w:bCs/>
        </w:rPr>
        <w:t>hac</w:t>
      </w:r>
      <w:r w:rsidR="006F53BE" w:rsidRPr="002727F9">
        <w:rPr>
          <w:rFonts w:ascii="Arial" w:hAnsi="Arial" w:cs="Arial"/>
          <w:bCs/>
        </w:rPr>
        <w:t>ía</w:t>
      </w:r>
      <w:r w:rsidR="00943140" w:rsidRPr="002727F9">
        <w:rPr>
          <w:rFonts w:ascii="Arial" w:hAnsi="Arial" w:cs="Arial"/>
          <w:bCs/>
        </w:rPr>
        <w:t xml:space="preserve"> cobros jurídicos</w:t>
      </w:r>
      <w:r w:rsidR="00B3053D" w:rsidRPr="002727F9">
        <w:rPr>
          <w:rFonts w:ascii="Arial" w:hAnsi="Arial" w:cs="Arial"/>
          <w:bCs/>
        </w:rPr>
        <w:t xml:space="preserve"> y </w:t>
      </w:r>
      <w:r w:rsidR="00943140" w:rsidRPr="002727F9">
        <w:rPr>
          <w:rFonts w:ascii="Arial" w:hAnsi="Arial" w:cs="Arial"/>
          <w:bCs/>
        </w:rPr>
        <w:t>le guardaba títulos valores,</w:t>
      </w:r>
      <w:r w:rsidR="00B3053D" w:rsidRPr="002727F9">
        <w:rPr>
          <w:rFonts w:ascii="Arial" w:hAnsi="Arial" w:cs="Arial"/>
          <w:bCs/>
        </w:rPr>
        <w:t xml:space="preserve"> expresando la misma abogada que</w:t>
      </w:r>
      <w:r w:rsidR="006F53BE" w:rsidRPr="002727F9">
        <w:rPr>
          <w:rFonts w:ascii="Arial" w:hAnsi="Arial" w:cs="Arial"/>
          <w:bCs/>
        </w:rPr>
        <w:t xml:space="preserve"> el</w:t>
      </w:r>
      <w:r w:rsidR="00943140" w:rsidRPr="002727F9">
        <w:rPr>
          <w:rFonts w:ascii="Arial" w:hAnsi="Arial" w:cs="Arial"/>
          <w:bCs/>
        </w:rPr>
        <w:t xml:space="preserve"> dinero </w:t>
      </w:r>
      <w:r w:rsidR="00B3053D" w:rsidRPr="002727F9">
        <w:rPr>
          <w:rFonts w:ascii="Arial" w:hAnsi="Arial" w:cs="Arial"/>
          <w:bCs/>
        </w:rPr>
        <w:t xml:space="preserve">prestado le pertenecía a </w:t>
      </w:r>
      <w:proofErr w:type="spellStart"/>
      <w:r w:rsidR="00985514" w:rsidRPr="002727F9">
        <w:rPr>
          <w:rFonts w:ascii="Arial" w:hAnsi="Arial" w:cs="Arial"/>
          <w:bCs/>
        </w:rPr>
        <w:t>ASL</w:t>
      </w:r>
      <w:proofErr w:type="spellEnd"/>
      <w:r w:rsidR="00C86EA4" w:rsidRPr="002727F9">
        <w:rPr>
          <w:rFonts w:ascii="Arial" w:hAnsi="Arial" w:cs="Arial"/>
          <w:bCs/>
        </w:rPr>
        <w:t xml:space="preserve">; </w:t>
      </w:r>
      <w:r w:rsidR="00943140" w:rsidRPr="002727F9">
        <w:rPr>
          <w:rFonts w:ascii="Arial" w:hAnsi="Arial" w:cs="Arial"/>
          <w:bCs/>
        </w:rPr>
        <w:t>que la deudora fue requerida muchas veces para e</w:t>
      </w:r>
      <w:r w:rsidR="00C86EA4" w:rsidRPr="002727F9">
        <w:rPr>
          <w:rFonts w:ascii="Arial" w:hAnsi="Arial" w:cs="Arial"/>
          <w:bCs/>
        </w:rPr>
        <w:t>l</w:t>
      </w:r>
      <w:r w:rsidR="00943140" w:rsidRPr="002727F9">
        <w:rPr>
          <w:rFonts w:ascii="Arial" w:hAnsi="Arial" w:cs="Arial"/>
          <w:bCs/>
        </w:rPr>
        <w:t xml:space="preserve"> pago de un dinero, </w:t>
      </w:r>
      <w:r w:rsidR="00FE7E47" w:rsidRPr="002727F9">
        <w:rPr>
          <w:rFonts w:ascii="Arial" w:hAnsi="Arial" w:cs="Arial"/>
          <w:bCs/>
        </w:rPr>
        <w:t>y que la denunciante sabí</w:t>
      </w:r>
      <w:r w:rsidR="00422AED" w:rsidRPr="002727F9">
        <w:rPr>
          <w:rFonts w:ascii="Arial" w:hAnsi="Arial" w:cs="Arial"/>
          <w:bCs/>
        </w:rPr>
        <w:t>a que esa letra había sido girada en favor de la denunciada y luego pasó a la abogada Tovar, fuer</w:t>
      </w:r>
      <w:r w:rsidR="00E82D3D" w:rsidRPr="002727F9">
        <w:rPr>
          <w:rFonts w:ascii="Arial" w:hAnsi="Arial" w:cs="Arial"/>
          <w:bCs/>
        </w:rPr>
        <w:t>a</w:t>
      </w:r>
      <w:r w:rsidR="00422AED" w:rsidRPr="002727F9">
        <w:rPr>
          <w:rFonts w:ascii="Arial" w:hAnsi="Arial" w:cs="Arial"/>
          <w:bCs/>
        </w:rPr>
        <w:t xml:space="preserve"> que la señora Martínez nunca le dijo al Dr. Fabio Marín quien fue su abogado que ese título tenía alteraciones.</w:t>
      </w:r>
    </w:p>
    <w:p w:rsidR="00422AED" w:rsidRPr="002727F9" w:rsidRDefault="00422AED" w:rsidP="001758B8">
      <w:pPr>
        <w:pStyle w:val="Sinespaciado"/>
        <w:spacing w:line="276" w:lineRule="auto"/>
        <w:ind w:left="720"/>
        <w:jc w:val="both"/>
        <w:rPr>
          <w:rFonts w:ascii="Arial" w:hAnsi="Arial" w:cs="Arial"/>
          <w:bCs/>
        </w:rPr>
      </w:pPr>
    </w:p>
    <w:p w:rsidR="00455406" w:rsidRPr="002727F9" w:rsidRDefault="00422AED" w:rsidP="001758B8">
      <w:pPr>
        <w:pStyle w:val="Sinespaciado"/>
        <w:numPr>
          <w:ilvl w:val="0"/>
          <w:numId w:val="19"/>
        </w:numPr>
        <w:spacing w:line="276" w:lineRule="auto"/>
        <w:jc w:val="both"/>
        <w:rPr>
          <w:rFonts w:ascii="Arial" w:hAnsi="Arial" w:cs="Arial"/>
          <w:bCs/>
        </w:rPr>
      </w:pPr>
      <w:r w:rsidRPr="002727F9">
        <w:rPr>
          <w:rFonts w:ascii="Arial" w:hAnsi="Arial" w:cs="Arial"/>
          <w:bCs/>
        </w:rPr>
        <w:t xml:space="preserve"> No se podía tomar como un indicio de responsabilidad con</w:t>
      </w:r>
      <w:r w:rsidR="00455406" w:rsidRPr="002727F9">
        <w:rPr>
          <w:rFonts w:ascii="Arial" w:hAnsi="Arial" w:cs="Arial"/>
          <w:bCs/>
        </w:rPr>
        <w:t>tra su defendida el hecho de no haber comparecido a la prueba de grafolo</w:t>
      </w:r>
      <w:r w:rsidR="00FE7E47" w:rsidRPr="002727F9">
        <w:rPr>
          <w:rFonts w:ascii="Arial" w:hAnsi="Arial" w:cs="Arial"/>
          <w:bCs/>
        </w:rPr>
        <w:t xml:space="preserve">gía, porque tenía el derecho a </w:t>
      </w:r>
      <w:r w:rsidR="00455406" w:rsidRPr="002727F9">
        <w:rPr>
          <w:rFonts w:ascii="Arial" w:hAnsi="Arial" w:cs="Arial"/>
          <w:bCs/>
        </w:rPr>
        <w:t xml:space="preserve">no </w:t>
      </w:r>
      <w:r w:rsidR="00E82D3D" w:rsidRPr="002727F9">
        <w:rPr>
          <w:rFonts w:ascii="Arial" w:hAnsi="Arial" w:cs="Arial"/>
          <w:bCs/>
        </w:rPr>
        <w:t>comparecer a ese acto de investigación.</w:t>
      </w:r>
    </w:p>
    <w:p w:rsidR="00C86EA4" w:rsidRPr="002727F9" w:rsidRDefault="00C86EA4" w:rsidP="001758B8">
      <w:pPr>
        <w:pStyle w:val="Prrafodelista"/>
        <w:spacing w:line="276" w:lineRule="auto"/>
        <w:rPr>
          <w:rFonts w:ascii="Arial" w:hAnsi="Arial" w:cs="Arial"/>
          <w:bCs/>
        </w:rPr>
      </w:pPr>
    </w:p>
    <w:p w:rsidR="00942F81" w:rsidRPr="002727F9" w:rsidRDefault="00455406" w:rsidP="001758B8">
      <w:pPr>
        <w:pStyle w:val="Sinespaciado"/>
        <w:numPr>
          <w:ilvl w:val="0"/>
          <w:numId w:val="19"/>
        </w:numPr>
        <w:spacing w:line="276" w:lineRule="auto"/>
        <w:jc w:val="both"/>
        <w:rPr>
          <w:rFonts w:ascii="Arial" w:hAnsi="Arial" w:cs="Arial"/>
          <w:bCs/>
        </w:rPr>
      </w:pPr>
      <w:r w:rsidRPr="002727F9">
        <w:rPr>
          <w:rFonts w:ascii="Arial" w:hAnsi="Arial" w:cs="Arial"/>
          <w:bCs/>
        </w:rPr>
        <w:t xml:space="preserve">La denunciante y su esposo mintieron en el juicio, toda vez que la señora Martínez tenía conocimiento del cobro del título y sabía </w:t>
      </w:r>
      <w:r w:rsidR="00FE7E47" w:rsidRPr="002727F9">
        <w:rPr>
          <w:rFonts w:ascii="Arial" w:hAnsi="Arial" w:cs="Arial"/>
          <w:bCs/>
        </w:rPr>
        <w:t>quién</w:t>
      </w:r>
      <w:r w:rsidRPr="002727F9">
        <w:rPr>
          <w:rFonts w:ascii="Arial" w:hAnsi="Arial" w:cs="Arial"/>
          <w:bCs/>
        </w:rPr>
        <w:t xml:space="preserve"> lo estaba haciendo</w:t>
      </w:r>
      <w:r w:rsidR="00942F81" w:rsidRPr="002727F9">
        <w:rPr>
          <w:rFonts w:ascii="Arial" w:hAnsi="Arial" w:cs="Arial"/>
          <w:bCs/>
        </w:rPr>
        <w:t>, por lo cual no se presentó la conducta de fraude procesal.</w:t>
      </w:r>
    </w:p>
    <w:p w:rsidR="00942F81" w:rsidRPr="002727F9" w:rsidRDefault="00942F81" w:rsidP="001758B8">
      <w:pPr>
        <w:pStyle w:val="Prrafodelista"/>
        <w:spacing w:line="276" w:lineRule="auto"/>
        <w:rPr>
          <w:rFonts w:ascii="Arial" w:hAnsi="Arial" w:cs="Arial"/>
          <w:bCs/>
        </w:rPr>
      </w:pPr>
    </w:p>
    <w:p w:rsidR="00EB21DA" w:rsidRPr="002727F9" w:rsidRDefault="009649A4" w:rsidP="001758B8">
      <w:pPr>
        <w:pStyle w:val="Sinespaciado"/>
        <w:numPr>
          <w:ilvl w:val="0"/>
          <w:numId w:val="19"/>
        </w:numPr>
        <w:spacing w:line="276" w:lineRule="auto"/>
        <w:jc w:val="both"/>
        <w:rPr>
          <w:rFonts w:ascii="Arial" w:hAnsi="Arial" w:cs="Arial"/>
          <w:bCs/>
        </w:rPr>
      </w:pPr>
      <w:r w:rsidRPr="002727F9">
        <w:rPr>
          <w:rFonts w:ascii="Arial" w:hAnsi="Arial" w:cs="Arial"/>
          <w:bCs/>
        </w:rPr>
        <w:t xml:space="preserve">El apoderado de la víctima también </w:t>
      </w:r>
      <w:r w:rsidR="00E82D3D" w:rsidRPr="002727F9">
        <w:rPr>
          <w:rFonts w:ascii="Arial" w:hAnsi="Arial" w:cs="Arial"/>
          <w:bCs/>
        </w:rPr>
        <w:t xml:space="preserve">incurrió en </w:t>
      </w:r>
      <w:r w:rsidRPr="002727F9">
        <w:rPr>
          <w:rFonts w:ascii="Arial" w:hAnsi="Arial" w:cs="Arial"/>
          <w:bCs/>
        </w:rPr>
        <w:t>conjeturas y suposiciones que</w:t>
      </w:r>
      <w:r w:rsidR="00943140" w:rsidRPr="002727F9">
        <w:rPr>
          <w:rFonts w:ascii="Arial" w:hAnsi="Arial" w:cs="Arial"/>
          <w:bCs/>
        </w:rPr>
        <w:t xml:space="preserve"> no alcanzan a cimentar un verdadero argumento para que </w:t>
      </w:r>
      <w:r w:rsidRPr="002727F9">
        <w:rPr>
          <w:rFonts w:ascii="Arial" w:hAnsi="Arial" w:cs="Arial"/>
          <w:bCs/>
        </w:rPr>
        <w:t>se profiera una decisión condenatoria</w:t>
      </w:r>
      <w:r w:rsidR="00E82D3D" w:rsidRPr="002727F9">
        <w:rPr>
          <w:rFonts w:ascii="Arial" w:hAnsi="Arial" w:cs="Arial"/>
          <w:bCs/>
        </w:rPr>
        <w:t xml:space="preserve">, </w:t>
      </w:r>
      <w:r w:rsidR="00942F81" w:rsidRPr="002727F9">
        <w:rPr>
          <w:rFonts w:ascii="Arial" w:hAnsi="Arial" w:cs="Arial"/>
          <w:bCs/>
        </w:rPr>
        <w:t xml:space="preserve">ya que adujo que se </w:t>
      </w:r>
      <w:r w:rsidRPr="002727F9">
        <w:rPr>
          <w:rFonts w:ascii="Arial" w:hAnsi="Arial" w:cs="Arial"/>
          <w:bCs/>
        </w:rPr>
        <w:t xml:space="preserve">había probado en el juicio la falsedad en que incurrió la acusada, no obstante </w:t>
      </w:r>
      <w:r w:rsidR="00E82D3D" w:rsidRPr="002727F9">
        <w:rPr>
          <w:rFonts w:ascii="Arial" w:hAnsi="Arial" w:cs="Arial"/>
          <w:bCs/>
        </w:rPr>
        <w:t xml:space="preserve">que </w:t>
      </w:r>
      <w:r w:rsidRPr="002727F9">
        <w:rPr>
          <w:rFonts w:ascii="Arial" w:hAnsi="Arial" w:cs="Arial"/>
          <w:bCs/>
        </w:rPr>
        <w:t>lo único probado fue el agregado material que contiene el documento,</w:t>
      </w:r>
      <w:r w:rsidR="00942F81" w:rsidRPr="002727F9">
        <w:rPr>
          <w:rFonts w:ascii="Arial" w:hAnsi="Arial" w:cs="Arial"/>
          <w:bCs/>
        </w:rPr>
        <w:t xml:space="preserve"> que no compromete la </w:t>
      </w:r>
      <w:r w:rsidR="00942F81" w:rsidRPr="002727F9">
        <w:rPr>
          <w:rFonts w:ascii="Arial" w:hAnsi="Arial" w:cs="Arial"/>
          <w:bCs/>
        </w:rPr>
        <w:lastRenderedPageBreak/>
        <w:t xml:space="preserve">responsabilidad de la señora </w:t>
      </w:r>
      <w:proofErr w:type="spellStart"/>
      <w:r w:rsidR="00985514" w:rsidRPr="002727F9">
        <w:rPr>
          <w:rFonts w:ascii="Arial" w:hAnsi="Arial" w:cs="Arial"/>
          <w:bCs/>
        </w:rPr>
        <w:t>ASL</w:t>
      </w:r>
      <w:proofErr w:type="spellEnd"/>
      <w:r w:rsidR="00942F81" w:rsidRPr="002727F9">
        <w:rPr>
          <w:rFonts w:ascii="Arial" w:hAnsi="Arial" w:cs="Arial"/>
          <w:bCs/>
        </w:rPr>
        <w:t>, a</w:t>
      </w:r>
      <w:r w:rsidRPr="002727F9">
        <w:rPr>
          <w:rFonts w:ascii="Arial" w:hAnsi="Arial" w:cs="Arial"/>
          <w:bCs/>
        </w:rPr>
        <w:t xml:space="preserve">unado a que el grafólogo expresó que no se concluyó que el lleno total de la letra de cambio </w:t>
      </w:r>
      <w:r w:rsidR="00942F81" w:rsidRPr="002727F9">
        <w:rPr>
          <w:rFonts w:ascii="Arial" w:hAnsi="Arial" w:cs="Arial"/>
          <w:bCs/>
        </w:rPr>
        <w:t xml:space="preserve">correspondiera a grafías de </w:t>
      </w:r>
      <w:r w:rsidRPr="002727F9">
        <w:rPr>
          <w:rFonts w:ascii="Arial" w:hAnsi="Arial" w:cs="Arial"/>
          <w:bCs/>
        </w:rPr>
        <w:t>Dora Martínez</w:t>
      </w:r>
      <w:r w:rsidR="00942F81" w:rsidRPr="002727F9">
        <w:rPr>
          <w:rFonts w:ascii="Arial" w:hAnsi="Arial" w:cs="Arial"/>
          <w:bCs/>
        </w:rPr>
        <w:t>, fuera de que tampoco se demostró que Raúl Osorio</w:t>
      </w:r>
      <w:r w:rsidR="00FE7E47" w:rsidRPr="002727F9">
        <w:rPr>
          <w:rFonts w:ascii="Arial" w:hAnsi="Arial" w:cs="Arial"/>
          <w:bCs/>
        </w:rPr>
        <w:t xml:space="preserve"> y</w:t>
      </w:r>
      <w:r w:rsidRPr="002727F9">
        <w:rPr>
          <w:rFonts w:ascii="Arial" w:hAnsi="Arial" w:cs="Arial"/>
          <w:bCs/>
        </w:rPr>
        <w:t xml:space="preserve"> </w:t>
      </w:r>
      <w:proofErr w:type="spellStart"/>
      <w:r w:rsidR="00985514" w:rsidRPr="002727F9">
        <w:rPr>
          <w:rFonts w:ascii="Arial" w:hAnsi="Arial" w:cs="Arial"/>
          <w:bCs/>
        </w:rPr>
        <w:t>ASL</w:t>
      </w:r>
      <w:proofErr w:type="spellEnd"/>
      <w:r w:rsidRPr="002727F9">
        <w:rPr>
          <w:rFonts w:ascii="Arial" w:hAnsi="Arial" w:cs="Arial"/>
          <w:bCs/>
        </w:rPr>
        <w:t xml:space="preserve"> </w:t>
      </w:r>
      <w:r w:rsidR="00942F81" w:rsidRPr="002727F9">
        <w:rPr>
          <w:rFonts w:ascii="Arial" w:hAnsi="Arial" w:cs="Arial"/>
          <w:bCs/>
        </w:rPr>
        <w:t xml:space="preserve">tuvieran una relación de pareja, ya </w:t>
      </w:r>
      <w:r w:rsidR="00EB21DA" w:rsidRPr="002727F9">
        <w:rPr>
          <w:rFonts w:ascii="Arial" w:hAnsi="Arial" w:cs="Arial"/>
          <w:bCs/>
        </w:rPr>
        <w:t>que la denunciante y su esposo dijeron que solamente eran amigos.</w:t>
      </w:r>
    </w:p>
    <w:p w:rsidR="00FE7E47" w:rsidRPr="002727F9" w:rsidRDefault="00FE7E47" w:rsidP="001758B8">
      <w:pPr>
        <w:pStyle w:val="Sinespaciado"/>
        <w:spacing w:line="276" w:lineRule="auto"/>
        <w:ind w:left="720"/>
        <w:jc w:val="both"/>
        <w:rPr>
          <w:rFonts w:ascii="Arial" w:hAnsi="Arial" w:cs="Arial"/>
          <w:bCs/>
        </w:rPr>
      </w:pPr>
    </w:p>
    <w:p w:rsidR="00C21BE0" w:rsidRPr="002727F9" w:rsidRDefault="00EB21DA" w:rsidP="001758B8">
      <w:pPr>
        <w:pStyle w:val="Sinespaciado"/>
        <w:numPr>
          <w:ilvl w:val="0"/>
          <w:numId w:val="19"/>
        </w:numPr>
        <w:spacing w:line="276" w:lineRule="auto"/>
        <w:jc w:val="both"/>
        <w:rPr>
          <w:rFonts w:ascii="Arial" w:hAnsi="Arial" w:cs="Arial"/>
          <w:bCs/>
        </w:rPr>
      </w:pPr>
      <w:r w:rsidRPr="002727F9">
        <w:rPr>
          <w:rFonts w:ascii="Arial" w:hAnsi="Arial" w:cs="Arial"/>
          <w:bCs/>
        </w:rPr>
        <w:t>Se planteó la tesis de que la procesada alteró la letra de cambio agregando su nombre para que</w:t>
      </w:r>
      <w:r w:rsidR="00FE7E47" w:rsidRPr="002727F9">
        <w:rPr>
          <w:rFonts w:ascii="Arial" w:hAnsi="Arial" w:cs="Arial"/>
          <w:bCs/>
        </w:rPr>
        <w:t xml:space="preserve"> ese crédito no ingresara </w:t>
      </w:r>
      <w:r w:rsidR="001C0B2D" w:rsidRPr="002727F9">
        <w:rPr>
          <w:rFonts w:ascii="Arial" w:hAnsi="Arial" w:cs="Arial"/>
          <w:bCs/>
        </w:rPr>
        <w:t xml:space="preserve">a </w:t>
      </w:r>
      <w:r w:rsidR="00E82D3D" w:rsidRPr="002727F9">
        <w:rPr>
          <w:rFonts w:ascii="Arial" w:hAnsi="Arial" w:cs="Arial"/>
          <w:bCs/>
        </w:rPr>
        <w:t xml:space="preserve">la </w:t>
      </w:r>
      <w:r w:rsidR="001C0B2D" w:rsidRPr="002727F9">
        <w:rPr>
          <w:rFonts w:ascii="Arial" w:hAnsi="Arial" w:cs="Arial"/>
          <w:bCs/>
        </w:rPr>
        <w:t xml:space="preserve">sucesión </w:t>
      </w:r>
      <w:r w:rsidR="00FE7E47" w:rsidRPr="002727F9">
        <w:rPr>
          <w:rFonts w:ascii="Arial" w:hAnsi="Arial" w:cs="Arial"/>
          <w:bCs/>
        </w:rPr>
        <w:t>del señor Osorio,</w:t>
      </w:r>
      <w:r w:rsidR="00E82D3D" w:rsidRPr="002727F9">
        <w:rPr>
          <w:rFonts w:ascii="Arial" w:hAnsi="Arial" w:cs="Arial"/>
          <w:bCs/>
        </w:rPr>
        <w:t xml:space="preserve"> </w:t>
      </w:r>
      <w:r w:rsidR="00FE7E47" w:rsidRPr="002727F9">
        <w:rPr>
          <w:rFonts w:ascii="Arial" w:hAnsi="Arial" w:cs="Arial"/>
          <w:bCs/>
        </w:rPr>
        <w:t>pese</w:t>
      </w:r>
      <w:r w:rsidR="001C0B2D" w:rsidRPr="002727F9">
        <w:rPr>
          <w:rFonts w:ascii="Arial" w:hAnsi="Arial" w:cs="Arial"/>
          <w:bCs/>
        </w:rPr>
        <w:t xml:space="preserve"> a que los testigos de la defensa manifestaron que </w:t>
      </w:r>
      <w:r w:rsidR="00312524" w:rsidRPr="002727F9">
        <w:rPr>
          <w:rFonts w:ascii="Arial" w:hAnsi="Arial" w:cs="Arial"/>
          <w:bCs/>
        </w:rPr>
        <w:t>Raúl</w:t>
      </w:r>
      <w:r w:rsidR="001C0B2D" w:rsidRPr="002727F9">
        <w:rPr>
          <w:rFonts w:ascii="Arial" w:hAnsi="Arial" w:cs="Arial"/>
          <w:bCs/>
        </w:rPr>
        <w:t xml:space="preserve"> Osorio y la señora </w:t>
      </w:r>
      <w:proofErr w:type="spellStart"/>
      <w:r w:rsidR="00985514" w:rsidRPr="002727F9">
        <w:rPr>
          <w:rFonts w:ascii="Arial" w:hAnsi="Arial" w:cs="Arial"/>
          <w:bCs/>
        </w:rPr>
        <w:t>ASL</w:t>
      </w:r>
      <w:proofErr w:type="spellEnd"/>
      <w:r w:rsidR="001C0B2D" w:rsidRPr="002727F9">
        <w:rPr>
          <w:rFonts w:ascii="Arial" w:hAnsi="Arial" w:cs="Arial"/>
          <w:bCs/>
        </w:rPr>
        <w:t xml:space="preserve"> inicialmente le llevaron la letra a la abogada Tovar Moncada, la cual ya contenía ese agregado, fuera de que su representada no puede ser considerada responsable del delito de fraude procesal porque le endosó ese instrumento en propiedad a la citada profesional, que jamás actuó en su nombre, sino que lo hizo como legítima tenedora de ese título valo</w:t>
      </w:r>
      <w:r w:rsidR="00FE7E47" w:rsidRPr="002727F9">
        <w:rPr>
          <w:rFonts w:ascii="Arial" w:hAnsi="Arial" w:cs="Arial"/>
          <w:bCs/>
        </w:rPr>
        <w:t>r</w:t>
      </w:r>
      <w:r w:rsidR="004F34B3" w:rsidRPr="002727F9">
        <w:rPr>
          <w:rFonts w:ascii="Arial" w:hAnsi="Arial" w:cs="Arial"/>
          <w:bCs/>
        </w:rPr>
        <w:t xml:space="preserve">, por lo cual no resultaba aplicable en este caso lo decidido en la sentencia con radicado </w:t>
      </w:r>
      <w:r w:rsidR="00943140" w:rsidRPr="002727F9">
        <w:rPr>
          <w:rFonts w:ascii="Arial" w:hAnsi="Arial" w:cs="Arial"/>
          <w:bCs/>
        </w:rPr>
        <w:t>31848</w:t>
      </w:r>
      <w:r w:rsidR="00C21BE0" w:rsidRPr="002727F9">
        <w:rPr>
          <w:rFonts w:ascii="Arial" w:hAnsi="Arial" w:cs="Arial"/>
          <w:bCs/>
        </w:rPr>
        <w:t xml:space="preserve"> de </w:t>
      </w:r>
      <w:r w:rsidR="00943140" w:rsidRPr="002727F9">
        <w:rPr>
          <w:rFonts w:ascii="Arial" w:hAnsi="Arial" w:cs="Arial"/>
          <w:bCs/>
        </w:rPr>
        <w:t xml:space="preserve">2010, </w:t>
      </w:r>
      <w:r w:rsidR="004F34B3" w:rsidRPr="002727F9">
        <w:rPr>
          <w:rFonts w:ascii="Arial" w:hAnsi="Arial" w:cs="Arial"/>
          <w:bCs/>
        </w:rPr>
        <w:t>p</w:t>
      </w:r>
      <w:r w:rsidR="00085B4F" w:rsidRPr="002727F9">
        <w:rPr>
          <w:rFonts w:ascii="Arial" w:hAnsi="Arial" w:cs="Arial"/>
          <w:bCs/>
        </w:rPr>
        <w:t>or tener un contenido diferente</w:t>
      </w:r>
      <w:r w:rsidR="004F34B3" w:rsidRPr="002727F9">
        <w:rPr>
          <w:rFonts w:ascii="Arial" w:hAnsi="Arial" w:cs="Arial"/>
          <w:bCs/>
        </w:rPr>
        <w:t xml:space="preserve">, </w:t>
      </w:r>
      <w:r w:rsidR="005F4116" w:rsidRPr="002727F9">
        <w:rPr>
          <w:rFonts w:ascii="Arial" w:hAnsi="Arial" w:cs="Arial"/>
          <w:bCs/>
        </w:rPr>
        <w:t xml:space="preserve">y por lo tanto </w:t>
      </w:r>
      <w:r w:rsidR="007D7F26" w:rsidRPr="002727F9">
        <w:rPr>
          <w:rFonts w:ascii="Arial" w:hAnsi="Arial" w:cs="Arial"/>
          <w:bCs/>
        </w:rPr>
        <w:t xml:space="preserve">no </w:t>
      </w:r>
      <w:r w:rsidR="004F34B3" w:rsidRPr="002727F9">
        <w:rPr>
          <w:rFonts w:ascii="Arial" w:hAnsi="Arial" w:cs="Arial"/>
          <w:bCs/>
        </w:rPr>
        <w:t>podía lanzar la</w:t>
      </w:r>
      <w:r w:rsidR="00085B4F" w:rsidRPr="002727F9">
        <w:rPr>
          <w:rFonts w:ascii="Arial" w:hAnsi="Arial" w:cs="Arial"/>
          <w:bCs/>
        </w:rPr>
        <w:t xml:space="preserve"> hipótesis</w:t>
      </w:r>
      <w:r w:rsidR="004F34B3" w:rsidRPr="002727F9">
        <w:rPr>
          <w:rFonts w:ascii="Arial" w:hAnsi="Arial" w:cs="Arial"/>
          <w:bCs/>
        </w:rPr>
        <w:t xml:space="preserve"> de que la señora </w:t>
      </w:r>
      <w:proofErr w:type="spellStart"/>
      <w:r w:rsidR="00985514" w:rsidRPr="002727F9">
        <w:rPr>
          <w:rFonts w:ascii="Arial" w:hAnsi="Arial" w:cs="Arial"/>
          <w:bCs/>
        </w:rPr>
        <w:t>ASL</w:t>
      </w:r>
      <w:proofErr w:type="spellEnd"/>
      <w:r w:rsidR="004F34B3" w:rsidRPr="002727F9">
        <w:rPr>
          <w:rFonts w:ascii="Arial" w:hAnsi="Arial" w:cs="Arial"/>
          <w:bCs/>
        </w:rPr>
        <w:t xml:space="preserve"> actuó d</w:t>
      </w:r>
      <w:r w:rsidR="00943140" w:rsidRPr="002727F9">
        <w:rPr>
          <w:rFonts w:ascii="Arial" w:hAnsi="Arial" w:cs="Arial"/>
          <w:bCs/>
        </w:rPr>
        <w:t xml:space="preserve">olosamente </w:t>
      </w:r>
      <w:r w:rsidR="004F34B3" w:rsidRPr="002727F9">
        <w:rPr>
          <w:rFonts w:ascii="Arial" w:hAnsi="Arial" w:cs="Arial"/>
          <w:bCs/>
        </w:rPr>
        <w:t xml:space="preserve">al valerse de la abogada Tovar </w:t>
      </w:r>
      <w:r w:rsidR="00943140" w:rsidRPr="002727F9">
        <w:rPr>
          <w:rFonts w:ascii="Arial" w:hAnsi="Arial" w:cs="Arial"/>
          <w:bCs/>
        </w:rPr>
        <w:t xml:space="preserve">para cobrar </w:t>
      </w:r>
      <w:r w:rsidR="004F34B3" w:rsidRPr="002727F9">
        <w:rPr>
          <w:rFonts w:ascii="Arial" w:hAnsi="Arial" w:cs="Arial"/>
          <w:bCs/>
        </w:rPr>
        <w:t xml:space="preserve">una obligación que era conocida por la </w:t>
      </w:r>
      <w:r w:rsidR="00943140" w:rsidRPr="002727F9">
        <w:rPr>
          <w:rFonts w:ascii="Arial" w:hAnsi="Arial" w:cs="Arial"/>
          <w:bCs/>
        </w:rPr>
        <w:t>denunciante</w:t>
      </w:r>
      <w:r w:rsidR="004F34B3" w:rsidRPr="002727F9">
        <w:rPr>
          <w:rFonts w:ascii="Arial" w:hAnsi="Arial" w:cs="Arial"/>
          <w:bCs/>
        </w:rPr>
        <w:t>.</w:t>
      </w:r>
    </w:p>
    <w:p w:rsidR="00C21BE0" w:rsidRPr="002727F9" w:rsidRDefault="00C21BE0" w:rsidP="001758B8">
      <w:pPr>
        <w:pStyle w:val="Prrafodelista"/>
        <w:spacing w:line="276" w:lineRule="auto"/>
        <w:rPr>
          <w:rFonts w:ascii="Arial" w:hAnsi="Arial" w:cs="Arial"/>
          <w:bCs/>
        </w:rPr>
      </w:pPr>
    </w:p>
    <w:p w:rsidR="00943140" w:rsidRPr="002727F9" w:rsidRDefault="004F34B3" w:rsidP="001758B8">
      <w:pPr>
        <w:pStyle w:val="Sinespaciado"/>
        <w:numPr>
          <w:ilvl w:val="0"/>
          <w:numId w:val="19"/>
        </w:numPr>
        <w:spacing w:line="276" w:lineRule="auto"/>
        <w:jc w:val="both"/>
        <w:rPr>
          <w:rFonts w:ascii="Arial" w:hAnsi="Arial" w:cs="Arial"/>
          <w:bCs/>
        </w:rPr>
      </w:pPr>
      <w:r w:rsidRPr="002727F9">
        <w:rPr>
          <w:rFonts w:ascii="Arial" w:hAnsi="Arial" w:cs="Arial"/>
          <w:bCs/>
        </w:rPr>
        <w:t>En su criterio se debe declarar la p</w:t>
      </w:r>
      <w:r w:rsidR="00943140" w:rsidRPr="002727F9">
        <w:rPr>
          <w:rFonts w:ascii="Arial" w:hAnsi="Arial" w:cs="Arial"/>
          <w:bCs/>
        </w:rPr>
        <w:t xml:space="preserve">rescripción de </w:t>
      </w:r>
      <w:r w:rsidR="00C21BE0" w:rsidRPr="002727F9">
        <w:rPr>
          <w:rFonts w:ascii="Arial" w:hAnsi="Arial" w:cs="Arial"/>
          <w:bCs/>
        </w:rPr>
        <w:t>l</w:t>
      </w:r>
      <w:r w:rsidR="00943140" w:rsidRPr="002727F9">
        <w:rPr>
          <w:rFonts w:ascii="Arial" w:hAnsi="Arial" w:cs="Arial"/>
          <w:bCs/>
        </w:rPr>
        <w:t xml:space="preserve">a acción penal para la </w:t>
      </w:r>
      <w:r w:rsidR="00C21BE0" w:rsidRPr="002727F9">
        <w:rPr>
          <w:rFonts w:ascii="Arial" w:hAnsi="Arial" w:cs="Arial"/>
          <w:bCs/>
        </w:rPr>
        <w:t xml:space="preserve">conducta de </w:t>
      </w:r>
      <w:r w:rsidR="00943140" w:rsidRPr="002727F9">
        <w:rPr>
          <w:rFonts w:ascii="Arial" w:hAnsi="Arial" w:cs="Arial"/>
          <w:bCs/>
        </w:rPr>
        <w:t xml:space="preserve">falsedad en documento privado, teniendo en cuenta que </w:t>
      </w:r>
      <w:r w:rsidRPr="002727F9">
        <w:rPr>
          <w:rFonts w:ascii="Arial" w:hAnsi="Arial" w:cs="Arial"/>
          <w:bCs/>
        </w:rPr>
        <w:t>de acuerdo a las versiones de los testigos de la defensa, D</w:t>
      </w:r>
      <w:r w:rsidR="00C21BE0" w:rsidRPr="002727F9">
        <w:rPr>
          <w:rFonts w:ascii="Arial" w:hAnsi="Arial" w:cs="Arial"/>
          <w:bCs/>
        </w:rPr>
        <w:t>ora Martínez</w:t>
      </w:r>
      <w:r w:rsidR="00943140" w:rsidRPr="002727F9">
        <w:rPr>
          <w:rFonts w:ascii="Arial" w:hAnsi="Arial" w:cs="Arial"/>
          <w:bCs/>
        </w:rPr>
        <w:t xml:space="preserve"> siempre </w:t>
      </w:r>
      <w:r w:rsidRPr="002727F9">
        <w:rPr>
          <w:rFonts w:ascii="Arial" w:hAnsi="Arial" w:cs="Arial"/>
          <w:bCs/>
        </w:rPr>
        <w:t xml:space="preserve">fue </w:t>
      </w:r>
      <w:r w:rsidR="00FF42AD" w:rsidRPr="002727F9">
        <w:rPr>
          <w:rFonts w:ascii="Arial" w:hAnsi="Arial" w:cs="Arial"/>
          <w:bCs/>
        </w:rPr>
        <w:t xml:space="preserve">requerida para que le pagara la obligación en primer lugar a </w:t>
      </w:r>
      <w:proofErr w:type="spellStart"/>
      <w:r w:rsidR="00985514" w:rsidRPr="002727F9">
        <w:rPr>
          <w:rFonts w:ascii="Arial" w:hAnsi="Arial" w:cs="Arial"/>
          <w:bCs/>
        </w:rPr>
        <w:t>ASL</w:t>
      </w:r>
      <w:proofErr w:type="spellEnd"/>
      <w:r w:rsidR="00C21BE0" w:rsidRPr="002727F9">
        <w:rPr>
          <w:rFonts w:ascii="Arial" w:hAnsi="Arial" w:cs="Arial"/>
          <w:bCs/>
        </w:rPr>
        <w:t xml:space="preserve"> y </w:t>
      </w:r>
      <w:r w:rsidR="00943140" w:rsidRPr="002727F9">
        <w:rPr>
          <w:rFonts w:ascii="Arial" w:hAnsi="Arial" w:cs="Arial"/>
          <w:bCs/>
        </w:rPr>
        <w:t>luego a</w:t>
      </w:r>
      <w:r w:rsidR="00FF42AD" w:rsidRPr="002727F9">
        <w:rPr>
          <w:rFonts w:ascii="Arial" w:hAnsi="Arial" w:cs="Arial"/>
          <w:bCs/>
        </w:rPr>
        <w:t xml:space="preserve"> la abogada </w:t>
      </w:r>
      <w:r w:rsidR="00C21BE0" w:rsidRPr="002727F9">
        <w:rPr>
          <w:rFonts w:ascii="Arial" w:hAnsi="Arial" w:cs="Arial"/>
          <w:bCs/>
        </w:rPr>
        <w:t>María Oliva Tovar</w:t>
      </w:r>
      <w:r w:rsidR="00943140" w:rsidRPr="002727F9">
        <w:rPr>
          <w:rFonts w:ascii="Arial" w:hAnsi="Arial" w:cs="Arial"/>
          <w:bCs/>
        </w:rPr>
        <w:t xml:space="preserve">, </w:t>
      </w:r>
      <w:r w:rsidR="00FF42AD" w:rsidRPr="002727F9">
        <w:rPr>
          <w:rFonts w:ascii="Arial" w:hAnsi="Arial" w:cs="Arial"/>
          <w:bCs/>
        </w:rPr>
        <w:t xml:space="preserve">a quien luego se le endosó el título, quien por razones de amistad con la señora Martínez pospuso su cobro, por lo cual la conducta contra la </w:t>
      </w:r>
      <w:proofErr w:type="spellStart"/>
      <w:r w:rsidR="00FF42AD" w:rsidRPr="002727F9">
        <w:rPr>
          <w:rFonts w:ascii="Arial" w:hAnsi="Arial" w:cs="Arial"/>
          <w:bCs/>
        </w:rPr>
        <w:t>fé</w:t>
      </w:r>
      <w:proofErr w:type="spellEnd"/>
      <w:r w:rsidR="00FF42AD" w:rsidRPr="002727F9">
        <w:rPr>
          <w:rFonts w:ascii="Arial" w:hAnsi="Arial" w:cs="Arial"/>
          <w:bCs/>
        </w:rPr>
        <w:t xml:space="preserve"> pública </w:t>
      </w:r>
      <w:r w:rsidR="00085B4F" w:rsidRPr="002727F9">
        <w:rPr>
          <w:rFonts w:ascii="Arial" w:hAnsi="Arial" w:cs="Arial"/>
          <w:bCs/>
        </w:rPr>
        <w:t>“vino a nacer”</w:t>
      </w:r>
      <w:r w:rsidR="00FF42AD" w:rsidRPr="002727F9">
        <w:rPr>
          <w:rFonts w:ascii="Arial" w:hAnsi="Arial" w:cs="Arial"/>
          <w:bCs/>
        </w:rPr>
        <w:t xml:space="preserve"> cuando esta abogad</w:t>
      </w:r>
      <w:r w:rsidR="00085B4F" w:rsidRPr="002727F9">
        <w:rPr>
          <w:rFonts w:ascii="Arial" w:hAnsi="Arial" w:cs="Arial"/>
          <w:bCs/>
        </w:rPr>
        <w:t>a presentó la demanda ejecutiva, es decir en el mes de</w:t>
      </w:r>
      <w:r w:rsidR="00943140" w:rsidRPr="002727F9">
        <w:rPr>
          <w:rFonts w:ascii="Arial" w:hAnsi="Arial" w:cs="Arial"/>
          <w:bCs/>
        </w:rPr>
        <w:t xml:space="preserve"> noviembre de 2007</w:t>
      </w:r>
      <w:r w:rsidR="00FF42AD" w:rsidRPr="002727F9">
        <w:rPr>
          <w:rFonts w:ascii="Arial" w:hAnsi="Arial" w:cs="Arial"/>
          <w:bCs/>
        </w:rPr>
        <w:t>, lo que significa que desde e</w:t>
      </w:r>
      <w:r w:rsidR="00864344" w:rsidRPr="002727F9">
        <w:rPr>
          <w:rFonts w:ascii="Arial" w:hAnsi="Arial" w:cs="Arial"/>
          <w:bCs/>
        </w:rPr>
        <w:t xml:space="preserve">sa fecha a la de la interposición de los recursos habían </w:t>
      </w:r>
      <w:r w:rsidR="00943140" w:rsidRPr="002727F9">
        <w:rPr>
          <w:rFonts w:ascii="Arial" w:hAnsi="Arial" w:cs="Arial"/>
          <w:bCs/>
        </w:rPr>
        <w:t xml:space="preserve">transcurrido 9 años, </w:t>
      </w:r>
      <w:r w:rsidR="00864344" w:rsidRPr="002727F9">
        <w:rPr>
          <w:rFonts w:ascii="Arial" w:hAnsi="Arial" w:cs="Arial"/>
          <w:bCs/>
        </w:rPr>
        <w:t>y la pena qu</w:t>
      </w:r>
      <w:r w:rsidR="00085B4F" w:rsidRPr="002727F9">
        <w:rPr>
          <w:rFonts w:ascii="Arial" w:hAnsi="Arial" w:cs="Arial"/>
          <w:bCs/>
        </w:rPr>
        <w:t>e fija el</w:t>
      </w:r>
      <w:r w:rsidR="00943140" w:rsidRPr="002727F9">
        <w:rPr>
          <w:rFonts w:ascii="Arial" w:hAnsi="Arial" w:cs="Arial"/>
          <w:bCs/>
        </w:rPr>
        <w:t xml:space="preserve"> artículo 289 del </w:t>
      </w:r>
      <w:proofErr w:type="spellStart"/>
      <w:r w:rsidR="00C21BE0" w:rsidRPr="002727F9">
        <w:rPr>
          <w:rFonts w:ascii="Arial" w:hAnsi="Arial" w:cs="Arial"/>
          <w:bCs/>
        </w:rPr>
        <w:t>CP</w:t>
      </w:r>
      <w:proofErr w:type="spellEnd"/>
      <w:r w:rsidR="00864344" w:rsidRPr="002727F9">
        <w:rPr>
          <w:rFonts w:ascii="Arial" w:hAnsi="Arial" w:cs="Arial"/>
          <w:bCs/>
        </w:rPr>
        <w:t xml:space="preserve"> para la conducta de falsedad en documento privado va de 16 meses a nueve </w:t>
      </w:r>
      <w:r w:rsidR="00943140" w:rsidRPr="002727F9">
        <w:rPr>
          <w:rFonts w:ascii="Arial" w:hAnsi="Arial" w:cs="Arial"/>
          <w:bCs/>
        </w:rPr>
        <w:t>9 años</w:t>
      </w:r>
      <w:r w:rsidR="00864344" w:rsidRPr="002727F9">
        <w:rPr>
          <w:rFonts w:ascii="Arial" w:hAnsi="Arial" w:cs="Arial"/>
          <w:bCs/>
        </w:rPr>
        <w:t xml:space="preserve"> de prisi</w:t>
      </w:r>
      <w:r w:rsidR="00346DE8" w:rsidRPr="002727F9">
        <w:rPr>
          <w:rFonts w:ascii="Arial" w:hAnsi="Arial" w:cs="Arial"/>
          <w:bCs/>
        </w:rPr>
        <w:t>ón</w:t>
      </w:r>
      <w:r w:rsidR="00864344" w:rsidRPr="002727F9">
        <w:rPr>
          <w:rFonts w:ascii="Arial" w:hAnsi="Arial" w:cs="Arial"/>
          <w:bCs/>
        </w:rPr>
        <w:t xml:space="preserve"> </w:t>
      </w:r>
      <w:r w:rsidR="00943140" w:rsidRPr="002727F9">
        <w:rPr>
          <w:rFonts w:ascii="Arial" w:hAnsi="Arial" w:cs="Arial"/>
          <w:bCs/>
        </w:rPr>
        <w:t>.</w:t>
      </w:r>
    </w:p>
    <w:p w:rsidR="00C21BE0" w:rsidRPr="002727F9" w:rsidRDefault="00C21BE0" w:rsidP="001758B8">
      <w:pPr>
        <w:pStyle w:val="Prrafodelista"/>
        <w:spacing w:line="276" w:lineRule="auto"/>
        <w:rPr>
          <w:rFonts w:ascii="Arial" w:hAnsi="Arial" w:cs="Arial"/>
          <w:bCs/>
        </w:rPr>
      </w:pPr>
    </w:p>
    <w:p w:rsidR="00943140" w:rsidRPr="002727F9" w:rsidRDefault="00864344" w:rsidP="001758B8">
      <w:pPr>
        <w:pStyle w:val="Sinespaciado"/>
        <w:numPr>
          <w:ilvl w:val="0"/>
          <w:numId w:val="19"/>
        </w:numPr>
        <w:spacing w:line="276" w:lineRule="auto"/>
        <w:jc w:val="both"/>
        <w:rPr>
          <w:rFonts w:ascii="Arial" w:hAnsi="Arial" w:cs="Arial"/>
          <w:bCs/>
        </w:rPr>
      </w:pPr>
      <w:r w:rsidRPr="002727F9">
        <w:rPr>
          <w:rFonts w:ascii="Arial" w:hAnsi="Arial" w:cs="Arial"/>
          <w:bCs/>
        </w:rPr>
        <w:t xml:space="preserve">La delegada de la </w:t>
      </w:r>
      <w:r w:rsidR="00C81987" w:rsidRPr="002727F9">
        <w:rPr>
          <w:rFonts w:ascii="Arial" w:hAnsi="Arial" w:cs="Arial"/>
          <w:bCs/>
        </w:rPr>
        <w:t xml:space="preserve">FGN no logró demostrar más allá de toda duda la existencia de los punibles por los cuales acusó a la procesada, </w:t>
      </w:r>
      <w:r w:rsidRPr="002727F9">
        <w:rPr>
          <w:rFonts w:ascii="Arial" w:hAnsi="Arial" w:cs="Arial"/>
          <w:bCs/>
        </w:rPr>
        <w:t xml:space="preserve">y por ello </w:t>
      </w:r>
      <w:r w:rsidR="00346DE8" w:rsidRPr="002727F9">
        <w:rPr>
          <w:rFonts w:ascii="Arial" w:hAnsi="Arial" w:cs="Arial"/>
          <w:bCs/>
        </w:rPr>
        <w:t>hizo uso de</w:t>
      </w:r>
      <w:r w:rsidR="007D7F26" w:rsidRPr="002727F9">
        <w:rPr>
          <w:rFonts w:ascii="Arial" w:hAnsi="Arial" w:cs="Arial"/>
          <w:bCs/>
        </w:rPr>
        <w:t xml:space="preserve"> suposiciones </w:t>
      </w:r>
      <w:r w:rsidR="00C81987" w:rsidRPr="002727F9">
        <w:rPr>
          <w:rFonts w:ascii="Arial" w:hAnsi="Arial" w:cs="Arial"/>
          <w:bCs/>
        </w:rPr>
        <w:t xml:space="preserve">para tratar de establecer que </w:t>
      </w:r>
      <w:r w:rsidR="00085B4F" w:rsidRPr="002727F9">
        <w:rPr>
          <w:rFonts w:ascii="Arial" w:hAnsi="Arial" w:cs="Arial"/>
          <w:bCs/>
        </w:rPr>
        <w:t xml:space="preserve">la acusada </w:t>
      </w:r>
      <w:r w:rsidR="00C81987" w:rsidRPr="002727F9">
        <w:rPr>
          <w:rFonts w:ascii="Arial" w:hAnsi="Arial" w:cs="Arial"/>
          <w:bCs/>
        </w:rPr>
        <w:t xml:space="preserve">participó en la falsificación de la letra de cambio </w:t>
      </w:r>
      <w:r w:rsidR="00346DE8" w:rsidRPr="002727F9">
        <w:rPr>
          <w:rFonts w:ascii="Arial" w:hAnsi="Arial" w:cs="Arial"/>
          <w:bCs/>
        </w:rPr>
        <w:t xml:space="preserve">y que realizó la conducta de </w:t>
      </w:r>
      <w:r w:rsidR="00C81987" w:rsidRPr="002727F9">
        <w:rPr>
          <w:rFonts w:ascii="Arial" w:hAnsi="Arial" w:cs="Arial"/>
          <w:bCs/>
        </w:rPr>
        <w:t xml:space="preserve">fraude procesal, cuando </w:t>
      </w:r>
      <w:r w:rsidR="007D7F26" w:rsidRPr="002727F9">
        <w:rPr>
          <w:rFonts w:ascii="Arial" w:hAnsi="Arial" w:cs="Arial"/>
          <w:bCs/>
        </w:rPr>
        <w:t xml:space="preserve">lo real es que </w:t>
      </w:r>
      <w:r w:rsidR="00346DE8" w:rsidRPr="002727F9">
        <w:rPr>
          <w:rFonts w:ascii="Arial" w:hAnsi="Arial" w:cs="Arial"/>
          <w:bCs/>
        </w:rPr>
        <w:t xml:space="preserve">la señora </w:t>
      </w:r>
      <w:proofErr w:type="spellStart"/>
      <w:r w:rsidR="00985514" w:rsidRPr="002727F9">
        <w:rPr>
          <w:rFonts w:ascii="Arial" w:hAnsi="Arial" w:cs="Arial"/>
          <w:bCs/>
        </w:rPr>
        <w:t>ASL</w:t>
      </w:r>
      <w:proofErr w:type="spellEnd"/>
      <w:r w:rsidR="00346DE8" w:rsidRPr="002727F9">
        <w:rPr>
          <w:rFonts w:ascii="Arial" w:hAnsi="Arial" w:cs="Arial"/>
          <w:bCs/>
        </w:rPr>
        <w:t xml:space="preserve"> nunca promovió la acción ejecutiva contra la denunciante.</w:t>
      </w:r>
    </w:p>
    <w:p w:rsidR="00C81987" w:rsidRPr="002727F9" w:rsidRDefault="00C81987" w:rsidP="001758B8">
      <w:pPr>
        <w:pStyle w:val="Prrafodelista"/>
        <w:spacing w:line="276" w:lineRule="auto"/>
        <w:rPr>
          <w:rFonts w:ascii="Arial" w:hAnsi="Arial" w:cs="Arial"/>
          <w:bCs/>
        </w:rPr>
      </w:pPr>
    </w:p>
    <w:p w:rsidR="00943140" w:rsidRPr="002727F9" w:rsidRDefault="00085B4F" w:rsidP="001758B8">
      <w:pPr>
        <w:pStyle w:val="Sinespaciado"/>
        <w:numPr>
          <w:ilvl w:val="0"/>
          <w:numId w:val="19"/>
        </w:numPr>
        <w:spacing w:line="276" w:lineRule="auto"/>
        <w:jc w:val="both"/>
        <w:rPr>
          <w:rFonts w:ascii="Arial" w:hAnsi="Arial" w:cs="Arial"/>
          <w:bCs/>
        </w:rPr>
      </w:pPr>
      <w:r w:rsidRPr="002727F9">
        <w:rPr>
          <w:rFonts w:ascii="Arial" w:hAnsi="Arial" w:cs="Arial"/>
          <w:bCs/>
        </w:rPr>
        <w:t>Si bien</w:t>
      </w:r>
      <w:r w:rsidR="00346DE8" w:rsidRPr="002727F9">
        <w:rPr>
          <w:rFonts w:ascii="Arial" w:hAnsi="Arial" w:cs="Arial"/>
          <w:bCs/>
        </w:rPr>
        <w:t xml:space="preserve"> es cierto que la</w:t>
      </w:r>
      <w:r w:rsidR="007D7F26" w:rsidRPr="002727F9">
        <w:rPr>
          <w:rFonts w:ascii="Arial" w:hAnsi="Arial" w:cs="Arial"/>
          <w:bCs/>
        </w:rPr>
        <w:t xml:space="preserve"> letra </w:t>
      </w:r>
      <w:r w:rsidR="00C81987" w:rsidRPr="002727F9">
        <w:rPr>
          <w:rFonts w:ascii="Arial" w:hAnsi="Arial" w:cs="Arial"/>
          <w:bCs/>
        </w:rPr>
        <w:t xml:space="preserve">cambio </w:t>
      </w:r>
      <w:r w:rsidR="00346DE8" w:rsidRPr="002727F9">
        <w:rPr>
          <w:rFonts w:ascii="Arial" w:hAnsi="Arial" w:cs="Arial"/>
          <w:bCs/>
        </w:rPr>
        <w:t>presenta un</w:t>
      </w:r>
      <w:r w:rsidRPr="002727F9">
        <w:rPr>
          <w:rFonts w:ascii="Arial" w:hAnsi="Arial" w:cs="Arial"/>
          <w:bCs/>
        </w:rPr>
        <w:t>a adición, no se estableció quié</w:t>
      </w:r>
      <w:r w:rsidR="00346DE8" w:rsidRPr="002727F9">
        <w:rPr>
          <w:rFonts w:ascii="Arial" w:hAnsi="Arial" w:cs="Arial"/>
          <w:bCs/>
        </w:rPr>
        <w:t>n la hizo ni por</w:t>
      </w:r>
      <w:r w:rsidRPr="002727F9">
        <w:rPr>
          <w:rFonts w:ascii="Arial" w:hAnsi="Arial" w:cs="Arial"/>
          <w:bCs/>
        </w:rPr>
        <w:t xml:space="preserve"> </w:t>
      </w:r>
      <w:r w:rsidR="00346DE8" w:rsidRPr="002727F9">
        <w:rPr>
          <w:rFonts w:ascii="Arial" w:hAnsi="Arial" w:cs="Arial"/>
          <w:bCs/>
        </w:rPr>
        <w:t xml:space="preserve">qué aparece con el nombre de </w:t>
      </w:r>
      <w:r w:rsidR="00943140" w:rsidRPr="002727F9">
        <w:rPr>
          <w:rFonts w:ascii="Arial" w:hAnsi="Arial" w:cs="Arial"/>
          <w:bCs/>
        </w:rPr>
        <w:t xml:space="preserve"> </w:t>
      </w:r>
      <w:r w:rsidR="00346DE8" w:rsidRPr="002727F9">
        <w:rPr>
          <w:rFonts w:ascii="Arial" w:hAnsi="Arial" w:cs="Arial"/>
          <w:bCs/>
        </w:rPr>
        <w:t>“</w:t>
      </w:r>
      <w:proofErr w:type="spellStart"/>
      <w:r w:rsidR="00943140" w:rsidRPr="002727F9">
        <w:rPr>
          <w:rFonts w:ascii="Arial" w:hAnsi="Arial" w:cs="Arial"/>
          <w:bCs/>
        </w:rPr>
        <w:t>Adonia</w:t>
      </w:r>
      <w:proofErr w:type="spellEnd"/>
      <w:r w:rsidRPr="002727F9">
        <w:rPr>
          <w:rFonts w:ascii="Arial" w:hAnsi="Arial" w:cs="Arial"/>
          <w:bCs/>
        </w:rPr>
        <w:t>”</w:t>
      </w:r>
      <w:r w:rsidR="00943140" w:rsidRPr="002727F9">
        <w:rPr>
          <w:rFonts w:ascii="Arial" w:hAnsi="Arial" w:cs="Arial"/>
          <w:bCs/>
        </w:rPr>
        <w:t xml:space="preserve">, </w:t>
      </w:r>
      <w:r w:rsidRPr="002727F9">
        <w:rPr>
          <w:rFonts w:ascii="Arial" w:hAnsi="Arial" w:cs="Arial"/>
          <w:bCs/>
        </w:rPr>
        <w:t>y no</w:t>
      </w:r>
      <w:r w:rsidR="00943140" w:rsidRPr="002727F9">
        <w:rPr>
          <w:rFonts w:ascii="Arial" w:hAnsi="Arial" w:cs="Arial"/>
          <w:bCs/>
        </w:rPr>
        <w:t xml:space="preserve"> </w:t>
      </w:r>
      <w:proofErr w:type="spellStart"/>
      <w:r w:rsidR="00985514" w:rsidRPr="002727F9">
        <w:rPr>
          <w:rFonts w:ascii="Arial" w:hAnsi="Arial" w:cs="Arial"/>
          <w:bCs/>
        </w:rPr>
        <w:t>ASL</w:t>
      </w:r>
      <w:proofErr w:type="spellEnd"/>
      <w:r w:rsidRPr="002727F9">
        <w:rPr>
          <w:rFonts w:ascii="Arial" w:hAnsi="Arial" w:cs="Arial"/>
          <w:bCs/>
        </w:rPr>
        <w:t xml:space="preserve">. Además </w:t>
      </w:r>
      <w:r w:rsidR="00A06AD9" w:rsidRPr="002727F9">
        <w:rPr>
          <w:rFonts w:ascii="Arial" w:hAnsi="Arial" w:cs="Arial"/>
          <w:bCs/>
        </w:rPr>
        <w:t xml:space="preserve">cuando </w:t>
      </w:r>
      <w:r w:rsidRPr="002727F9">
        <w:rPr>
          <w:rFonts w:ascii="Arial" w:hAnsi="Arial" w:cs="Arial"/>
          <w:bCs/>
        </w:rPr>
        <w:t>un título valor</w:t>
      </w:r>
      <w:r w:rsidR="00943140" w:rsidRPr="002727F9">
        <w:rPr>
          <w:rFonts w:ascii="Arial" w:hAnsi="Arial" w:cs="Arial"/>
          <w:bCs/>
        </w:rPr>
        <w:t xml:space="preserve"> tiene unos agregados, con otra letra, y con tinta de color diferente, eso</w:t>
      </w:r>
      <w:r w:rsidR="00693B7D" w:rsidRPr="002727F9">
        <w:rPr>
          <w:rFonts w:ascii="Arial" w:hAnsi="Arial" w:cs="Arial"/>
          <w:bCs/>
        </w:rPr>
        <w:t xml:space="preserve"> no constituye </w:t>
      </w:r>
      <w:r w:rsidR="00943140" w:rsidRPr="002727F9">
        <w:rPr>
          <w:rFonts w:ascii="Arial" w:hAnsi="Arial" w:cs="Arial"/>
          <w:bCs/>
        </w:rPr>
        <w:t xml:space="preserve">una falsedad, </w:t>
      </w:r>
      <w:r w:rsidR="00A06AD9" w:rsidRPr="002727F9">
        <w:rPr>
          <w:rFonts w:ascii="Arial" w:hAnsi="Arial" w:cs="Arial"/>
          <w:bCs/>
        </w:rPr>
        <w:t xml:space="preserve">ya que en el </w:t>
      </w:r>
      <w:r w:rsidR="00943140" w:rsidRPr="002727F9">
        <w:rPr>
          <w:rFonts w:ascii="Arial" w:hAnsi="Arial" w:cs="Arial"/>
          <w:bCs/>
        </w:rPr>
        <w:t xml:space="preserve">devenir de los negocios jurídicos </w:t>
      </w:r>
      <w:r w:rsidR="00A06AD9" w:rsidRPr="002727F9">
        <w:rPr>
          <w:rFonts w:ascii="Arial" w:hAnsi="Arial" w:cs="Arial"/>
          <w:bCs/>
        </w:rPr>
        <w:t xml:space="preserve">es legal que se </w:t>
      </w:r>
      <w:r w:rsidR="00943140" w:rsidRPr="002727F9">
        <w:rPr>
          <w:rFonts w:ascii="Arial" w:hAnsi="Arial" w:cs="Arial"/>
          <w:bCs/>
        </w:rPr>
        <w:t xml:space="preserve">puedan llenar los espacios en blanco dejados en </w:t>
      </w:r>
      <w:r w:rsidR="007D7F26" w:rsidRPr="002727F9">
        <w:rPr>
          <w:rFonts w:ascii="Arial" w:hAnsi="Arial" w:cs="Arial"/>
          <w:bCs/>
        </w:rPr>
        <w:t xml:space="preserve">ese tipo de instrumentos </w:t>
      </w:r>
      <w:r w:rsidRPr="002727F9">
        <w:rPr>
          <w:rFonts w:ascii="Arial" w:hAnsi="Arial" w:cs="Arial"/>
          <w:bCs/>
        </w:rPr>
        <w:t xml:space="preserve">y en este caso con </w:t>
      </w:r>
      <w:r w:rsidR="00A06AD9" w:rsidRPr="002727F9">
        <w:rPr>
          <w:rFonts w:ascii="Arial" w:hAnsi="Arial" w:cs="Arial"/>
          <w:bCs/>
        </w:rPr>
        <w:t>el agr</w:t>
      </w:r>
      <w:r w:rsidRPr="002727F9">
        <w:rPr>
          <w:rFonts w:ascii="Arial" w:hAnsi="Arial" w:cs="Arial"/>
          <w:bCs/>
        </w:rPr>
        <w:t>egado “</w:t>
      </w:r>
      <w:r w:rsidR="00A06AD9" w:rsidRPr="002727F9">
        <w:rPr>
          <w:rFonts w:ascii="Arial" w:hAnsi="Arial" w:cs="Arial"/>
          <w:bCs/>
        </w:rPr>
        <w:t xml:space="preserve">y/o </w:t>
      </w:r>
      <w:proofErr w:type="spellStart"/>
      <w:r w:rsidR="00985514" w:rsidRPr="002727F9">
        <w:rPr>
          <w:rFonts w:ascii="Arial" w:hAnsi="Arial" w:cs="Arial"/>
          <w:bCs/>
        </w:rPr>
        <w:t>ASL</w:t>
      </w:r>
      <w:proofErr w:type="spellEnd"/>
      <w:r w:rsidR="00093B05" w:rsidRPr="002727F9">
        <w:rPr>
          <w:rFonts w:ascii="Arial" w:hAnsi="Arial" w:cs="Arial"/>
          <w:bCs/>
        </w:rPr>
        <w:t>”</w:t>
      </w:r>
      <w:r w:rsidR="00A06AD9" w:rsidRPr="002727F9">
        <w:rPr>
          <w:rFonts w:ascii="Arial" w:hAnsi="Arial" w:cs="Arial"/>
          <w:bCs/>
        </w:rPr>
        <w:t xml:space="preserve"> fue que el señor Osorio le mostró la letra a su </w:t>
      </w:r>
      <w:r w:rsidR="00943140" w:rsidRPr="002727F9">
        <w:rPr>
          <w:rFonts w:ascii="Arial" w:hAnsi="Arial" w:cs="Arial"/>
          <w:bCs/>
        </w:rPr>
        <w:t xml:space="preserve">compañera </w:t>
      </w:r>
      <w:proofErr w:type="spellStart"/>
      <w:r w:rsidR="00985514" w:rsidRPr="002727F9">
        <w:rPr>
          <w:rFonts w:ascii="Arial" w:hAnsi="Arial" w:cs="Arial"/>
          <w:bCs/>
        </w:rPr>
        <w:t>ASL</w:t>
      </w:r>
      <w:proofErr w:type="spellEnd"/>
      <w:r w:rsidR="00943140" w:rsidRPr="002727F9">
        <w:rPr>
          <w:rFonts w:ascii="Arial" w:hAnsi="Arial" w:cs="Arial"/>
          <w:bCs/>
        </w:rPr>
        <w:t xml:space="preserve">, </w:t>
      </w:r>
      <w:r w:rsidR="00A06AD9" w:rsidRPr="002727F9">
        <w:rPr>
          <w:rFonts w:ascii="Arial" w:hAnsi="Arial" w:cs="Arial"/>
          <w:bCs/>
        </w:rPr>
        <w:t xml:space="preserve">quien era </w:t>
      </w:r>
      <w:r w:rsidR="00943140" w:rsidRPr="002727F9">
        <w:rPr>
          <w:rFonts w:ascii="Arial" w:hAnsi="Arial" w:cs="Arial"/>
          <w:bCs/>
        </w:rPr>
        <w:lastRenderedPageBreak/>
        <w:t xml:space="preserve">dueña del dinero que él </w:t>
      </w:r>
      <w:r w:rsidR="00A06AD9" w:rsidRPr="002727F9">
        <w:rPr>
          <w:rFonts w:ascii="Arial" w:hAnsi="Arial" w:cs="Arial"/>
          <w:bCs/>
        </w:rPr>
        <w:t xml:space="preserve">le </w:t>
      </w:r>
      <w:r w:rsidR="00943140" w:rsidRPr="002727F9">
        <w:rPr>
          <w:rFonts w:ascii="Arial" w:hAnsi="Arial" w:cs="Arial"/>
          <w:bCs/>
        </w:rPr>
        <w:t>prestó</w:t>
      </w:r>
      <w:r w:rsidR="00A06AD9" w:rsidRPr="002727F9">
        <w:rPr>
          <w:rFonts w:ascii="Arial" w:hAnsi="Arial" w:cs="Arial"/>
          <w:bCs/>
        </w:rPr>
        <w:t xml:space="preserve"> a la denunciante y así le </w:t>
      </w:r>
      <w:r w:rsidR="00943140" w:rsidRPr="002727F9">
        <w:rPr>
          <w:rFonts w:ascii="Arial" w:hAnsi="Arial" w:cs="Arial"/>
          <w:bCs/>
        </w:rPr>
        <w:t>entrega</w:t>
      </w:r>
      <w:r w:rsidRPr="002727F9">
        <w:rPr>
          <w:rFonts w:ascii="Arial" w:hAnsi="Arial" w:cs="Arial"/>
          <w:bCs/>
        </w:rPr>
        <w:t>ron la letra a la abogada</w:t>
      </w:r>
      <w:r w:rsidR="00943140" w:rsidRPr="002727F9">
        <w:rPr>
          <w:rFonts w:ascii="Arial" w:hAnsi="Arial" w:cs="Arial"/>
          <w:bCs/>
        </w:rPr>
        <w:t xml:space="preserve">. </w:t>
      </w:r>
      <w:r w:rsidR="00693B7D" w:rsidRPr="002727F9">
        <w:rPr>
          <w:rFonts w:ascii="Arial" w:hAnsi="Arial" w:cs="Arial"/>
          <w:bCs/>
        </w:rPr>
        <w:t xml:space="preserve"> </w:t>
      </w:r>
    </w:p>
    <w:p w:rsidR="00693B7D" w:rsidRPr="002727F9" w:rsidRDefault="00693B7D" w:rsidP="001758B8">
      <w:pPr>
        <w:pStyle w:val="Prrafodelista"/>
        <w:spacing w:line="276" w:lineRule="auto"/>
        <w:rPr>
          <w:rFonts w:ascii="Arial" w:hAnsi="Arial" w:cs="Arial"/>
          <w:bCs/>
        </w:rPr>
      </w:pPr>
    </w:p>
    <w:p w:rsidR="00943140" w:rsidRPr="002727F9" w:rsidRDefault="00693B7D" w:rsidP="001758B8">
      <w:pPr>
        <w:pStyle w:val="Sinespaciado"/>
        <w:numPr>
          <w:ilvl w:val="0"/>
          <w:numId w:val="19"/>
        </w:numPr>
        <w:spacing w:line="276" w:lineRule="auto"/>
        <w:jc w:val="both"/>
        <w:rPr>
          <w:rFonts w:ascii="Arial" w:hAnsi="Arial" w:cs="Arial"/>
          <w:bCs/>
        </w:rPr>
      </w:pPr>
      <w:r w:rsidRPr="002727F9">
        <w:rPr>
          <w:rFonts w:ascii="Arial" w:hAnsi="Arial" w:cs="Arial"/>
          <w:bCs/>
        </w:rPr>
        <w:t xml:space="preserve">Precisó que </w:t>
      </w:r>
      <w:r w:rsidR="00943140" w:rsidRPr="002727F9">
        <w:rPr>
          <w:rFonts w:ascii="Arial" w:hAnsi="Arial" w:cs="Arial"/>
          <w:bCs/>
        </w:rPr>
        <w:t>con l</w:t>
      </w:r>
      <w:r w:rsidR="00085B4F" w:rsidRPr="002727F9">
        <w:rPr>
          <w:rFonts w:ascii="Arial" w:hAnsi="Arial" w:cs="Arial"/>
          <w:bCs/>
        </w:rPr>
        <w:t>os</w:t>
      </w:r>
      <w:r w:rsidR="00943140" w:rsidRPr="002727F9">
        <w:rPr>
          <w:rFonts w:ascii="Arial" w:hAnsi="Arial" w:cs="Arial"/>
          <w:bCs/>
        </w:rPr>
        <w:t xml:space="preserve"> testigos de la defensa</w:t>
      </w:r>
      <w:r w:rsidR="00A06AD9" w:rsidRPr="002727F9">
        <w:rPr>
          <w:rFonts w:ascii="Arial" w:hAnsi="Arial" w:cs="Arial"/>
          <w:bCs/>
        </w:rPr>
        <w:t xml:space="preserve"> se probó que Dora </w:t>
      </w:r>
      <w:r w:rsidR="00943140" w:rsidRPr="002727F9">
        <w:rPr>
          <w:rFonts w:ascii="Arial" w:hAnsi="Arial" w:cs="Arial"/>
          <w:bCs/>
        </w:rPr>
        <w:t xml:space="preserve">Martínez </w:t>
      </w:r>
      <w:r w:rsidR="00A06AD9" w:rsidRPr="002727F9">
        <w:rPr>
          <w:rFonts w:ascii="Arial" w:hAnsi="Arial" w:cs="Arial"/>
          <w:bCs/>
        </w:rPr>
        <w:t>mintió de manera reiterada ya que: i) ocultó el telegrama que le envió el juz</w:t>
      </w:r>
      <w:r w:rsidR="00DC24D3" w:rsidRPr="002727F9">
        <w:rPr>
          <w:rFonts w:ascii="Arial" w:hAnsi="Arial" w:cs="Arial"/>
          <w:bCs/>
        </w:rPr>
        <w:t>gado donde se ad</w:t>
      </w:r>
      <w:r w:rsidR="00085B4F" w:rsidRPr="002727F9">
        <w:rPr>
          <w:rFonts w:ascii="Arial" w:hAnsi="Arial" w:cs="Arial"/>
          <w:bCs/>
        </w:rPr>
        <w:t>elantaba el proceso ejecutivo a</w:t>
      </w:r>
      <w:r w:rsidR="00DC24D3" w:rsidRPr="002727F9">
        <w:rPr>
          <w:rFonts w:ascii="Arial" w:hAnsi="Arial" w:cs="Arial"/>
          <w:bCs/>
        </w:rPr>
        <w:t xml:space="preserve"> la abogada Tovar; ii) dilató</w:t>
      </w:r>
      <w:r w:rsidR="00085B4F" w:rsidRPr="002727F9">
        <w:rPr>
          <w:rFonts w:ascii="Arial" w:hAnsi="Arial" w:cs="Arial"/>
          <w:bCs/>
        </w:rPr>
        <w:t xml:space="preserve"> el pago de su obligación; iii) llegó a presentar acciones de</w:t>
      </w:r>
      <w:r w:rsidR="00943140" w:rsidRPr="002727F9">
        <w:rPr>
          <w:rFonts w:ascii="Arial" w:hAnsi="Arial" w:cs="Arial"/>
          <w:bCs/>
        </w:rPr>
        <w:t xml:space="preserve"> tutela que fueron falladas en contra de sus pretensiones, </w:t>
      </w:r>
      <w:r w:rsidR="00DC24D3" w:rsidRPr="002727F9">
        <w:rPr>
          <w:rFonts w:ascii="Arial" w:hAnsi="Arial" w:cs="Arial"/>
          <w:bCs/>
        </w:rPr>
        <w:t xml:space="preserve">para </w:t>
      </w:r>
      <w:r w:rsidR="00943140" w:rsidRPr="002727F9">
        <w:rPr>
          <w:rFonts w:ascii="Arial" w:hAnsi="Arial" w:cs="Arial"/>
          <w:bCs/>
        </w:rPr>
        <w:t>burla</w:t>
      </w:r>
      <w:r w:rsidR="00DC24D3" w:rsidRPr="002727F9">
        <w:rPr>
          <w:rFonts w:ascii="Arial" w:hAnsi="Arial" w:cs="Arial"/>
          <w:bCs/>
        </w:rPr>
        <w:t xml:space="preserve">r </w:t>
      </w:r>
      <w:r w:rsidRPr="002727F9">
        <w:rPr>
          <w:rFonts w:ascii="Arial" w:hAnsi="Arial" w:cs="Arial"/>
          <w:bCs/>
        </w:rPr>
        <w:t>a su acreedor</w:t>
      </w:r>
      <w:r w:rsidR="00DC24D3" w:rsidRPr="002727F9">
        <w:rPr>
          <w:rFonts w:ascii="Arial" w:hAnsi="Arial" w:cs="Arial"/>
          <w:bCs/>
        </w:rPr>
        <w:t xml:space="preserve">a e </w:t>
      </w:r>
      <w:r w:rsidRPr="002727F9">
        <w:rPr>
          <w:rFonts w:ascii="Arial" w:hAnsi="Arial" w:cs="Arial"/>
          <w:bCs/>
        </w:rPr>
        <w:t>incluso al abogado Fabio Marín</w:t>
      </w:r>
      <w:r w:rsidR="00DC24D3" w:rsidRPr="002727F9">
        <w:rPr>
          <w:rFonts w:ascii="Arial" w:hAnsi="Arial" w:cs="Arial"/>
          <w:bCs/>
        </w:rPr>
        <w:t>; iv) era conocedora de que la</w:t>
      </w:r>
      <w:r w:rsidR="00085B4F" w:rsidRPr="002727F9">
        <w:rPr>
          <w:rFonts w:ascii="Arial" w:hAnsi="Arial" w:cs="Arial"/>
          <w:bCs/>
        </w:rPr>
        <w:t xml:space="preserve"> beneficiaria</w:t>
      </w:r>
      <w:r w:rsidR="00DC24D3" w:rsidRPr="002727F9">
        <w:rPr>
          <w:rFonts w:ascii="Arial" w:hAnsi="Arial" w:cs="Arial"/>
          <w:bCs/>
        </w:rPr>
        <w:t xml:space="preserve"> era la señora </w:t>
      </w:r>
      <w:proofErr w:type="spellStart"/>
      <w:r w:rsidR="00985514" w:rsidRPr="002727F9">
        <w:rPr>
          <w:rFonts w:ascii="Arial" w:hAnsi="Arial" w:cs="Arial"/>
          <w:bCs/>
        </w:rPr>
        <w:t>ASL</w:t>
      </w:r>
      <w:proofErr w:type="spellEnd"/>
      <w:r w:rsidR="00DC24D3" w:rsidRPr="002727F9">
        <w:rPr>
          <w:rFonts w:ascii="Arial" w:hAnsi="Arial" w:cs="Arial"/>
          <w:bCs/>
        </w:rPr>
        <w:t xml:space="preserve"> desde</w:t>
      </w:r>
      <w:r w:rsidR="00085B4F" w:rsidRPr="002727F9">
        <w:rPr>
          <w:rFonts w:ascii="Arial" w:hAnsi="Arial" w:cs="Arial"/>
          <w:bCs/>
        </w:rPr>
        <w:t xml:space="preserve"> que se elaboró el título valor</w:t>
      </w:r>
      <w:r w:rsidR="008B6BCF" w:rsidRPr="002727F9">
        <w:rPr>
          <w:rFonts w:ascii="Arial" w:hAnsi="Arial" w:cs="Arial"/>
          <w:bCs/>
        </w:rPr>
        <w:t>;</w:t>
      </w:r>
      <w:r w:rsidR="00DC24D3" w:rsidRPr="002727F9">
        <w:rPr>
          <w:rFonts w:ascii="Arial" w:hAnsi="Arial" w:cs="Arial"/>
          <w:bCs/>
        </w:rPr>
        <w:t xml:space="preserve"> v) mintió al asegurar que la acusada y el señor Osorio solo eran amigos, con el objeto de desvirtuar porque razón también figuraba la señora </w:t>
      </w:r>
      <w:proofErr w:type="spellStart"/>
      <w:r w:rsidR="00985514" w:rsidRPr="002727F9">
        <w:rPr>
          <w:rFonts w:ascii="Arial" w:hAnsi="Arial" w:cs="Arial"/>
          <w:bCs/>
        </w:rPr>
        <w:t>ASL</w:t>
      </w:r>
      <w:proofErr w:type="spellEnd"/>
      <w:r w:rsidR="00DC24D3" w:rsidRPr="002727F9">
        <w:rPr>
          <w:rFonts w:ascii="Arial" w:hAnsi="Arial" w:cs="Arial"/>
          <w:bCs/>
        </w:rPr>
        <w:t xml:space="preserve"> como </w:t>
      </w:r>
      <w:r w:rsidR="007D7F26" w:rsidRPr="002727F9">
        <w:rPr>
          <w:rFonts w:ascii="Arial" w:hAnsi="Arial" w:cs="Arial"/>
          <w:bCs/>
        </w:rPr>
        <w:t xml:space="preserve">acreedora </w:t>
      </w:r>
      <w:r w:rsidR="00DC24D3" w:rsidRPr="002727F9">
        <w:rPr>
          <w:rFonts w:ascii="Arial" w:hAnsi="Arial" w:cs="Arial"/>
          <w:bCs/>
        </w:rPr>
        <w:t>de la letra de cambio</w:t>
      </w:r>
      <w:r w:rsidR="00093B05" w:rsidRPr="002727F9">
        <w:rPr>
          <w:rFonts w:ascii="Arial" w:hAnsi="Arial" w:cs="Arial"/>
          <w:bCs/>
        </w:rPr>
        <w:t>; vi</w:t>
      </w:r>
      <w:r w:rsidR="00085B4F" w:rsidRPr="002727F9">
        <w:rPr>
          <w:rFonts w:ascii="Arial" w:hAnsi="Arial" w:cs="Arial"/>
          <w:bCs/>
        </w:rPr>
        <w:t xml:space="preserve">) </w:t>
      </w:r>
      <w:r w:rsidR="008B6BCF" w:rsidRPr="002727F9">
        <w:rPr>
          <w:rFonts w:ascii="Arial" w:hAnsi="Arial" w:cs="Arial"/>
          <w:bCs/>
        </w:rPr>
        <w:t>faltó a la verdad al manifestar</w:t>
      </w:r>
      <w:r w:rsidR="00085B4F" w:rsidRPr="002727F9">
        <w:rPr>
          <w:rFonts w:ascii="Arial" w:hAnsi="Arial" w:cs="Arial"/>
          <w:bCs/>
        </w:rPr>
        <w:t xml:space="preserve"> que el crédito que le hicieron no generaba</w:t>
      </w:r>
      <w:r w:rsidR="00943140" w:rsidRPr="002727F9">
        <w:rPr>
          <w:rFonts w:ascii="Arial" w:hAnsi="Arial" w:cs="Arial"/>
          <w:bCs/>
        </w:rPr>
        <w:t xml:space="preserve"> intereses por</w:t>
      </w:r>
      <w:r w:rsidR="008B6BCF" w:rsidRPr="002727F9">
        <w:rPr>
          <w:rFonts w:ascii="Arial" w:hAnsi="Arial" w:cs="Arial"/>
          <w:bCs/>
        </w:rPr>
        <w:t xml:space="preserve"> sus nexos políticos con el señor Osorio, fuera de que los </w:t>
      </w:r>
      <w:r w:rsidR="00943140" w:rsidRPr="002727F9">
        <w:rPr>
          <w:rFonts w:ascii="Arial" w:hAnsi="Arial" w:cs="Arial"/>
          <w:bCs/>
        </w:rPr>
        <w:t>títulos valores tiene</w:t>
      </w:r>
      <w:r w:rsidR="008B6BCF" w:rsidRPr="002727F9">
        <w:rPr>
          <w:rFonts w:ascii="Arial" w:hAnsi="Arial" w:cs="Arial"/>
          <w:bCs/>
        </w:rPr>
        <w:t>n</w:t>
      </w:r>
      <w:r w:rsidR="00943140" w:rsidRPr="002727F9">
        <w:rPr>
          <w:rFonts w:ascii="Arial" w:hAnsi="Arial" w:cs="Arial"/>
          <w:bCs/>
        </w:rPr>
        <w:t xml:space="preserve"> espacios en</w:t>
      </w:r>
      <w:r w:rsidR="000B0840" w:rsidRPr="002727F9">
        <w:rPr>
          <w:rFonts w:ascii="Arial" w:hAnsi="Arial" w:cs="Arial"/>
          <w:bCs/>
        </w:rPr>
        <w:t xml:space="preserve"> </w:t>
      </w:r>
      <w:r w:rsidR="00943140" w:rsidRPr="002727F9">
        <w:rPr>
          <w:rFonts w:ascii="Arial" w:hAnsi="Arial" w:cs="Arial"/>
          <w:bCs/>
        </w:rPr>
        <w:t xml:space="preserve">blanco que se pueden llenar de acuerdo al </w:t>
      </w:r>
      <w:r w:rsidR="000B0840" w:rsidRPr="002727F9">
        <w:rPr>
          <w:rFonts w:ascii="Arial" w:hAnsi="Arial" w:cs="Arial"/>
          <w:bCs/>
        </w:rPr>
        <w:t>C</w:t>
      </w:r>
      <w:r w:rsidR="008B6BCF" w:rsidRPr="002727F9">
        <w:rPr>
          <w:rFonts w:ascii="Arial" w:hAnsi="Arial" w:cs="Arial"/>
          <w:bCs/>
        </w:rPr>
        <w:t>. de Co.</w:t>
      </w:r>
      <w:r w:rsidR="007D7F26" w:rsidRPr="002727F9">
        <w:rPr>
          <w:rFonts w:ascii="Arial" w:hAnsi="Arial" w:cs="Arial"/>
          <w:bCs/>
        </w:rPr>
        <w:t xml:space="preserve"> </w:t>
      </w:r>
      <w:r w:rsidR="00085B4F" w:rsidRPr="002727F9">
        <w:rPr>
          <w:rFonts w:ascii="Arial" w:hAnsi="Arial" w:cs="Arial"/>
          <w:bCs/>
        </w:rPr>
        <w:t>y la costumbre mercantil</w:t>
      </w:r>
      <w:r w:rsidR="008B6BCF" w:rsidRPr="002727F9">
        <w:rPr>
          <w:rFonts w:ascii="Arial" w:hAnsi="Arial" w:cs="Arial"/>
          <w:bCs/>
        </w:rPr>
        <w:t>; vii) pretendió engañar al juez de</w:t>
      </w:r>
      <w:r w:rsidR="00085B4F" w:rsidRPr="002727F9">
        <w:rPr>
          <w:rFonts w:ascii="Arial" w:hAnsi="Arial" w:cs="Arial"/>
          <w:bCs/>
        </w:rPr>
        <w:t xml:space="preserve"> conocimiento al manifestar que</w:t>
      </w:r>
      <w:r w:rsidR="002C3537" w:rsidRPr="002727F9">
        <w:rPr>
          <w:rFonts w:ascii="Arial" w:hAnsi="Arial" w:cs="Arial"/>
          <w:bCs/>
        </w:rPr>
        <w:t xml:space="preserve"> </w:t>
      </w:r>
      <w:r w:rsidR="00943140" w:rsidRPr="002727F9">
        <w:rPr>
          <w:rFonts w:ascii="Arial" w:hAnsi="Arial" w:cs="Arial"/>
          <w:bCs/>
        </w:rPr>
        <w:t>hizo abonos por</w:t>
      </w:r>
      <w:r w:rsidR="00085B4F" w:rsidRPr="002727F9">
        <w:rPr>
          <w:rFonts w:ascii="Arial" w:hAnsi="Arial" w:cs="Arial"/>
          <w:bCs/>
        </w:rPr>
        <w:t xml:space="preserve"> $</w:t>
      </w:r>
      <w:r w:rsidR="008B6BCF" w:rsidRPr="002727F9">
        <w:rPr>
          <w:rFonts w:ascii="Arial" w:hAnsi="Arial" w:cs="Arial"/>
          <w:bCs/>
        </w:rPr>
        <w:t xml:space="preserve">6.000.000 a la </w:t>
      </w:r>
      <w:r w:rsidR="00943140" w:rsidRPr="002727F9">
        <w:rPr>
          <w:rFonts w:ascii="Arial" w:hAnsi="Arial" w:cs="Arial"/>
          <w:bCs/>
        </w:rPr>
        <w:t>letra</w:t>
      </w:r>
      <w:r w:rsidR="00085B4F" w:rsidRPr="002727F9">
        <w:rPr>
          <w:rFonts w:ascii="Arial" w:hAnsi="Arial" w:cs="Arial"/>
          <w:bCs/>
        </w:rPr>
        <w:t>, de</w:t>
      </w:r>
      <w:r w:rsidR="008B6BCF" w:rsidRPr="002727F9">
        <w:rPr>
          <w:rFonts w:ascii="Arial" w:hAnsi="Arial" w:cs="Arial"/>
          <w:bCs/>
        </w:rPr>
        <w:t xml:space="preserve"> manera personal al señor </w:t>
      </w:r>
      <w:r w:rsidR="00312524" w:rsidRPr="002727F9">
        <w:rPr>
          <w:rFonts w:ascii="Arial" w:hAnsi="Arial" w:cs="Arial"/>
          <w:bCs/>
        </w:rPr>
        <w:t>Raúl</w:t>
      </w:r>
      <w:r w:rsidR="008B6BCF" w:rsidRPr="002727F9">
        <w:rPr>
          <w:rFonts w:ascii="Arial" w:hAnsi="Arial" w:cs="Arial"/>
          <w:bCs/>
        </w:rPr>
        <w:t xml:space="preserve"> Osorio, lo que fue desmentido en parte</w:t>
      </w:r>
      <w:r w:rsidR="00085B4F" w:rsidRPr="002727F9">
        <w:rPr>
          <w:rFonts w:ascii="Arial" w:hAnsi="Arial" w:cs="Arial"/>
          <w:bCs/>
        </w:rPr>
        <w:t xml:space="preserve"> por su esposo, quien dijo que é</w:t>
      </w:r>
      <w:r w:rsidR="008B6BCF" w:rsidRPr="002727F9">
        <w:rPr>
          <w:rFonts w:ascii="Arial" w:hAnsi="Arial" w:cs="Arial"/>
          <w:bCs/>
        </w:rPr>
        <w:t xml:space="preserve">l </w:t>
      </w:r>
      <w:r w:rsidR="00943140" w:rsidRPr="002727F9">
        <w:rPr>
          <w:rFonts w:ascii="Arial" w:hAnsi="Arial" w:cs="Arial"/>
          <w:bCs/>
        </w:rPr>
        <w:t>también llevó abonos</w:t>
      </w:r>
      <w:r w:rsidR="008B6BCF" w:rsidRPr="002727F9">
        <w:rPr>
          <w:rFonts w:ascii="Arial" w:hAnsi="Arial" w:cs="Arial"/>
          <w:bCs/>
        </w:rPr>
        <w:t xml:space="preserve"> a esa obligación, de los cuales nunca informó la denunciante</w:t>
      </w:r>
      <w:r w:rsidR="00CB4F11" w:rsidRPr="002727F9">
        <w:rPr>
          <w:rFonts w:ascii="Arial" w:hAnsi="Arial" w:cs="Arial"/>
          <w:bCs/>
        </w:rPr>
        <w:t>; viii) incurrió en una falsedad al afirmar que luego</w:t>
      </w:r>
      <w:r w:rsidR="00085B4F" w:rsidRPr="002727F9">
        <w:rPr>
          <w:rFonts w:ascii="Arial" w:hAnsi="Arial" w:cs="Arial"/>
          <w:bCs/>
        </w:rPr>
        <w:t xml:space="preserve"> de la</w:t>
      </w:r>
      <w:r w:rsidR="00943140" w:rsidRPr="002727F9">
        <w:rPr>
          <w:rFonts w:ascii="Arial" w:hAnsi="Arial" w:cs="Arial"/>
          <w:bCs/>
        </w:rPr>
        <w:t xml:space="preserve"> muerte de R</w:t>
      </w:r>
      <w:r w:rsidR="002C3537" w:rsidRPr="002727F9">
        <w:rPr>
          <w:rFonts w:ascii="Arial" w:hAnsi="Arial" w:cs="Arial"/>
          <w:bCs/>
        </w:rPr>
        <w:t xml:space="preserve">aúl Osorio </w:t>
      </w:r>
      <w:r w:rsidR="00943140" w:rsidRPr="002727F9">
        <w:rPr>
          <w:rFonts w:ascii="Arial" w:hAnsi="Arial" w:cs="Arial"/>
          <w:bCs/>
        </w:rPr>
        <w:t xml:space="preserve">en el 2004, no volvió a saber de la existencia de la letra, </w:t>
      </w:r>
      <w:r w:rsidR="00CB4F11" w:rsidRPr="002727F9">
        <w:rPr>
          <w:rFonts w:ascii="Arial" w:hAnsi="Arial" w:cs="Arial"/>
          <w:bCs/>
        </w:rPr>
        <w:t xml:space="preserve">y </w:t>
      </w:r>
      <w:r w:rsidR="00943140" w:rsidRPr="002727F9">
        <w:rPr>
          <w:rFonts w:ascii="Arial" w:hAnsi="Arial" w:cs="Arial"/>
          <w:bCs/>
        </w:rPr>
        <w:t xml:space="preserve">que solo en el año 2012, tuvo noticia </w:t>
      </w:r>
      <w:r w:rsidR="00CB4F11" w:rsidRPr="002727F9">
        <w:rPr>
          <w:rFonts w:ascii="Arial" w:hAnsi="Arial" w:cs="Arial"/>
          <w:bCs/>
        </w:rPr>
        <w:t>sobre la existencia de ese título valor al haber recibido un telegrama q</w:t>
      </w:r>
      <w:r w:rsidR="00085B4F" w:rsidRPr="002727F9">
        <w:rPr>
          <w:rFonts w:ascii="Arial" w:hAnsi="Arial" w:cs="Arial"/>
          <w:bCs/>
        </w:rPr>
        <w:t>ue estaba dirigido a la abogada</w:t>
      </w:r>
      <w:r w:rsidR="00943140" w:rsidRPr="002727F9">
        <w:rPr>
          <w:rFonts w:ascii="Arial" w:hAnsi="Arial" w:cs="Arial"/>
          <w:bCs/>
        </w:rPr>
        <w:t xml:space="preserve"> Dra. </w:t>
      </w:r>
      <w:r w:rsidR="002C3537" w:rsidRPr="002727F9">
        <w:rPr>
          <w:rFonts w:ascii="Arial" w:hAnsi="Arial" w:cs="Arial"/>
          <w:bCs/>
        </w:rPr>
        <w:t>María Oliva</w:t>
      </w:r>
      <w:r w:rsidR="00CB4F11" w:rsidRPr="002727F9">
        <w:rPr>
          <w:rFonts w:ascii="Arial" w:hAnsi="Arial" w:cs="Arial"/>
          <w:bCs/>
        </w:rPr>
        <w:t xml:space="preserve">, </w:t>
      </w:r>
      <w:r w:rsidR="00B32964" w:rsidRPr="002727F9">
        <w:rPr>
          <w:rFonts w:ascii="Arial" w:hAnsi="Arial" w:cs="Arial"/>
          <w:bCs/>
        </w:rPr>
        <w:t xml:space="preserve">donde constaban los datos del proceso en que era demandada, </w:t>
      </w:r>
      <w:r w:rsidR="00CB4F11" w:rsidRPr="002727F9">
        <w:rPr>
          <w:rFonts w:ascii="Arial" w:hAnsi="Arial" w:cs="Arial"/>
          <w:bCs/>
        </w:rPr>
        <w:t>ya que los testigos de la defensa dieron fe de los múltiples requerimientos que le hizo la acusad</w:t>
      </w:r>
      <w:r w:rsidR="007D7F26" w:rsidRPr="002727F9">
        <w:rPr>
          <w:rFonts w:ascii="Arial" w:hAnsi="Arial" w:cs="Arial"/>
          <w:bCs/>
        </w:rPr>
        <w:t>a</w:t>
      </w:r>
      <w:r w:rsidR="00CB4F11" w:rsidRPr="002727F9">
        <w:rPr>
          <w:rFonts w:ascii="Arial" w:hAnsi="Arial" w:cs="Arial"/>
          <w:bCs/>
        </w:rPr>
        <w:t xml:space="preserve"> para que pagara la letra, tiempo en el cual la denunciante hizo unos ínfimos pagos por intereses </w:t>
      </w:r>
      <w:r w:rsidR="00D34867" w:rsidRPr="002727F9">
        <w:rPr>
          <w:rFonts w:ascii="Arial" w:hAnsi="Arial" w:cs="Arial"/>
          <w:bCs/>
        </w:rPr>
        <w:t>y la abogada que adquirió el título</w:t>
      </w:r>
      <w:r w:rsidR="00943140" w:rsidRPr="002727F9">
        <w:rPr>
          <w:rFonts w:ascii="Arial" w:hAnsi="Arial" w:cs="Arial"/>
          <w:bCs/>
        </w:rPr>
        <w:t xml:space="preserve"> </w:t>
      </w:r>
      <w:r w:rsidR="00B32964" w:rsidRPr="002727F9">
        <w:rPr>
          <w:rFonts w:ascii="Arial" w:hAnsi="Arial" w:cs="Arial"/>
          <w:bCs/>
        </w:rPr>
        <w:t xml:space="preserve">incluso accedió a no solicitar </w:t>
      </w:r>
      <w:r w:rsidR="00943140" w:rsidRPr="002727F9">
        <w:rPr>
          <w:rFonts w:ascii="Arial" w:hAnsi="Arial" w:cs="Arial"/>
          <w:bCs/>
        </w:rPr>
        <w:t xml:space="preserve">medidas previas en el </w:t>
      </w:r>
      <w:r w:rsidR="00B32964" w:rsidRPr="002727F9">
        <w:rPr>
          <w:rFonts w:ascii="Arial" w:hAnsi="Arial" w:cs="Arial"/>
          <w:bCs/>
        </w:rPr>
        <w:t xml:space="preserve">proceso </w:t>
      </w:r>
      <w:r w:rsidR="00943140" w:rsidRPr="002727F9">
        <w:rPr>
          <w:rFonts w:ascii="Arial" w:hAnsi="Arial" w:cs="Arial"/>
          <w:bCs/>
        </w:rPr>
        <w:t>ejecutivo que ya había sido admitido</w:t>
      </w:r>
      <w:r w:rsidR="00B32964" w:rsidRPr="002727F9">
        <w:rPr>
          <w:rFonts w:ascii="Arial" w:hAnsi="Arial" w:cs="Arial"/>
          <w:bCs/>
        </w:rPr>
        <w:t>, atendi</w:t>
      </w:r>
      <w:r w:rsidR="007D7F26" w:rsidRPr="002727F9">
        <w:rPr>
          <w:rFonts w:ascii="Arial" w:hAnsi="Arial" w:cs="Arial"/>
          <w:bCs/>
        </w:rPr>
        <w:t>en</w:t>
      </w:r>
      <w:r w:rsidR="00B32964" w:rsidRPr="002727F9">
        <w:rPr>
          <w:rFonts w:ascii="Arial" w:hAnsi="Arial" w:cs="Arial"/>
          <w:bCs/>
        </w:rPr>
        <w:t>do las</w:t>
      </w:r>
      <w:r w:rsidR="00D34867" w:rsidRPr="002727F9">
        <w:rPr>
          <w:rFonts w:ascii="Arial" w:hAnsi="Arial" w:cs="Arial"/>
          <w:bCs/>
        </w:rPr>
        <w:t xml:space="preserve"> súplicas de la señora Martínez</w:t>
      </w:r>
      <w:r w:rsidR="00B32964" w:rsidRPr="002727F9">
        <w:rPr>
          <w:rFonts w:ascii="Arial" w:hAnsi="Arial" w:cs="Arial"/>
          <w:bCs/>
        </w:rPr>
        <w:t xml:space="preserve">; ix) la denunciante expuso que nunca se había </w:t>
      </w:r>
      <w:r w:rsidR="00943140" w:rsidRPr="002727F9">
        <w:rPr>
          <w:rFonts w:ascii="Arial" w:hAnsi="Arial" w:cs="Arial"/>
          <w:bCs/>
        </w:rPr>
        <w:t>notific</w:t>
      </w:r>
      <w:r w:rsidR="00B32964" w:rsidRPr="002727F9">
        <w:rPr>
          <w:rFonts w:ascii="Arial" w:hAnsi="Arial" w:cs="Arial"/>
          <w:bCs/>
        </w:rPr>
        <w:t xml:space="preserve">ado de la demanda ejecutiva y que no tuvo la oportunidad de </w:t>
      </w:r>
      <w:r w:rsidR="00943140" w:rsidRPr="002727F9">
        <w:rPr>
          <w:rFonts w:ascii="Arial" w:hAnsi="Arial" w:cs="Arial"/>
          <w:bCs/>
        </w:rPr>
        <w:t>presentar excepciones</w:t>
      </w:r>
      <w:r w:rsidR="00B32964" w:rsidRPr="002727F9">
        <w:rPr>
          <w:rFonts w:ascii="Arial" w:hAnsi="Arial" w:cs="Arial"/>
          <w:bCs/>
        </w:rPr>
        <w:t xml:space="preserve">, </w:t>
      </w:r>
      <w:r w:rsidR="00943140" w:rsidRPr="002727F9">
        <w:rPr>
          <w:rFonts w:ascii="Arial" w:hAnsi="Arial" w:cs="Arial"/>
          <w:bCs/>
        </w:rPr>
        <w:t xml:space="preserve">cuando </w:t>
      </w:r>
      <w:r w:rsidR="00D34867" w:rsidRPr="002727F9">
        <w:rPr>
          <w:rFonts w:ascii="Arial" w:hAnsi="Arial" w:cs="Arial"/>
          <w:bCs/>
        </w:rPr>
        <w:t>en realidad sí</w:t>
      </w:r>
      <w:r w:rsidR="00B32964" w:rsidRPr="002727F9">
        <w:rPr>
          <w:rFonts w:ascii="Arial" w:hAnsi="Arial" w:cs="Arial"/>
          <w:bCs/>
        </w:rPr>
        <w:t xml:space="preserve"> </w:t>
      </w:r>
      <w:r w:rsidR="00943140" w:rsidRPr="002727F9">
        <w:rPr>
          <w:rFonts w:ascii="Arial" w:hAnsi="Arial" w:cs="Arial"/>
          <w:bCs/>
        </w:rPr>
        <w:t xml:space="preserve">acudió al juzgado civil, </w:t>
      </w:r>
      <w:r w:rsidR="00D34867" w:rsidRPr="002727F9">
        <w:rPr>
          <w:rFonts w:ascii="Arial" w:hAnsi="Arial" w:cs="Arial"/>
          <w:bCs/>
        </w:rPr>
        <w:t>designó un</w:t>
      </w:r>
      <w:r w:rsidR="00943140" w:rsidRPr="002727F9">
        <w:rPr>
          <w:rFonts w:ascii="Arial" w:hAnsi="Arial" w:cs="Arial"/>
          <w:bCs/>
        </w:rPr>
        <w:t xml:space="preserve"> apoderado, solicitó copias del proceso</w:t>
      </w:r>
      <w:r w:rsidR="00B32964" w:rsidRPr="002727F9">
        <w:rPr>
          <w:rFonts w:ascii="Arial" w:hAnsi="Arial" w:cs="Arial"/>
          <w:bCs/>
        </w:rPr>
        <w:t xml:space="preserve"> y </w:t>
      </w:r>
      <w:r w:rsidR="00943140" w:rsidRPr="002727F9">
        <w:rPr>
          <w:rFonts w:ascii="Arial" w:hAnsi="Arial" w:cs="Arial"/>
          <w:bCs/>
        </w:rPr>
        <w:t>obra</w:t>
      </w:r>
      <w:r w:rsidR="00B32964" w:rsidRPr="002727F9">
        <w:rPr>
          <w:rFonts w:ascii="Arial" w:hAnsi="Arial" w:cs="Arial"/>
          <w:bCs/>
        </w:rPr>
        <w:t xml:space="preserve"> constancia del citado</w:t>
      </w:r>
      <w:r w:rsidR="00D34867" w:rsidRPr="002727F9">
        <w:rPr>
          <w:rFonts w:ascii="Arial" w:hAnsi="Arial" w:cs="Arial"/>
          <w:bCs/>
        </w:rPr>
        <w:t xml:space="preserve"> despacho en el sentido de que </w:t>
      </w:r>
      <w:r w:rsidR="00B32964" w:rsidRPr="002727F9">
        <w:rPr>
          <w:rFonts w:ascii="Arial" w:hAnsi="Arial" w:cs="Arial"/>
          <w:bCs/>
        </w:rPr>
        <w:t xml:space="preserve">guardó silencio durante </w:t>
      </w:r>
      <w:r w:rsidR="00943140" w:rsidRPr="002727F9">
        <w:rPr>
          <w:rFonts w:ascii="Arial" w:hAnsi="Arial" w:cs="Arial"/>
          <w:bCs/>
        </w:rPr>
        <w:t>el término de contestación de la demanda y no presentó excepciones.</w:t>
      </w:r>
    </w:p>
    <w:p w:rsidR="002C3537" w:rsidRPr="002727F9" w:rsidRDefault="002C3537" w:rsidP="001758B8">
      <w:pPr>
        <w:pStyle w:val="Prrafodelista"/>
        <w:spacing w:line="276" w:lineRule="auto"/>
        <w:rPr>
          <w:rFonts w:ascii="Arial" w:hAnsi="Arial" w:cs="Arial"/>
          <w:bCs/>
        </w:rPr>
      </w:pPr>
    </w:p>
    <w:p w:rsidR="002C3537" w:rsidRPr="002727F9" w:rsidRDefault="009060BE" w:rsidP="001758B8">
      <w:pPr>
        <w:pStyle w:val="Sinespaciado"/>
        <w:numPr>
          <w:ilvl w:val="0"/>
          <w:numId w:val="19"/>
        </w:numPr>
        <w:spacing w:line="276" w:lineRule="auto"/>
        <w:jc w:val="both"/>
        <w:rPr>
          <w:rFonts w:ascii="Arial" w:hAnsi="Arial" w:cs="Arial"/>
          <w:bCs/>
        </w:rPr>
      </w:pPr>
      <w:r w:rsidRPr="002727F9">
        <w:rPr>
          <w:rFonts w:ascii="Arial" w:hAnsi="Arial" w:cs="Arial"/>
          <w:bCs/>
        </w:rPr>
        <w:t xml:space="preserve">La denunciante nunca le manifestó al abogado Fabio Marín que el </w:t>
      </w:r>
      <w:r w:rsidR="00D34867" w:rsidRPr="002727F9">
        <w:rPr>
          <w:rFonts w:ascii="Arial" w:hAnsi="Arial" w:cs="Arial"/>
          <w:bCs/>
        </w:rPr>
        <w:t>título valor había sido “alterado”</w:t>
      </w:r>
      <w:r w:rsidRPr="002727F9">
        <w:rPr>
          <w:rFonts w:ascii="Arial" w:hAnsi="Arial" w:cs="Arial"/>
          <w:bCs/>
        </w:rPr>
        <w:t>, ni que solo lo había suscrito en favor de Ra</w:t>
      </w:r>
      <w:r w:rsidR="002C3537" w:rsidRPr="002727F9">
        <w:rPr>
          <w:rFonts w:ascii="Arial" w:hAnsi="Arial" w:cs="Arial"/>
          <w:bCs/>
        </w:rPr>
        <w:t>úl Osorio</w:t>
      </w:r>
      <w:r w:rsidRPr="002727F9">
        <w:rPr>
          <w:rFonts w:ascii="Arial" w:hAnsi="Arial" w:cs="Arial"/>
          <w:bCs/>
        </w:rPr>
        <w:t xml:space="preserve"> y además buscó que se diera la perención del proc</w:t>
      </w:r>
      <w:r w:rsidR="00D34867" w:rsidRPr="002727F9">
        <w:rPr>
          <w:rFonts w:ascii="Arial" w:hAnsi="Arial" w:cs="Arial"/>
          <w:bCs/>
        </w:rPr>
        <w:t>eso ejecutivo por desistimiento</w:t>
      </w:r>
      <w:r w:rsidR="00943140" w:rsidRPr="002727F9">
        <w:rPr>
          <w:rFonts w:ascii="Arial" w:hAnsi="Arial" w:cs="Arial"/>
          <w:bCs/>
        </w:rPr>
        <w:t xml:space="preserve"> tácito, al guardarse el telegr</w:t>
      </w:r>
      <w:r w:rsidR="002C3537" w:rsidRPr="002727F9">
        <w:rPr>
          <w:rFonts w:ascii="Arial" w:hAnsi="Arial" w:cs="Arial"/>
          <w:bCs/>
        </w:rPr>
        <w:t xml:space="preserve">ama que </w:t>
      </w:r>
      <w:r w:rsidRPr="002727F9">
        <w:rPr>
          <w:rFonts w:ascii="Arial" w:hAnsi="Arial" w:cs="Arial"/>
          <w:bCs/>
        </w:rPr>
        <w:t>le enviaron a la</w:t>
      </w:r>
      <w:r w:rsidR="002C3537" w:rsidRPr="002727F9">
        <w:rPr>
          <w:rFonts w:ascii="Arial" w:hAnsi="Arial" w:cs="Arial"/>
          <w:bCs/>
        </w:rPr>
        <w:t xml:space="preserve"> </w:t>
      </w:r>
      <w:r w:rsidR="007D7F26" w:rsidRPr="002727F9">
        <w:rPr>
          <w:rFonts w:ascii="Arial" w:hAnsi="Arial" w:cs="Arial"/>
          <w:bCs/>
        </w:rPr>
        <w:t xml:space="preserve">demandante, </w:t>
      </w:r>
      <w:r w:rsidR="00D34867" w:rsidRPr="002727F9">
        <w:rPr>
          <w:rFonts w:ascii="Arial" w:hAnsi="Arial" w:cs="Arial"/>
          <w:bCs/>
        </w:rPr>
        <w:t>lo que indica que no</w:t>
      </w:r>
      <w:r w:rsidR="00943140" w:rsidRPr="002727F9">
        <w:rPr>
          <w:rFonts w:ascii="Arial" w:hAnsi="Arial" w:cs="Arial"/>
          <w:bCs/>
        </w:rPr>
        <w:t xml:space="preserve"> tenía otra forma de atacar el cobro ejecutivo,</w:t>
      </w:r>
      <w:r w:rsidR="002C3537" w:rsidRPr="002727F9">
        <w:rPr>
          <w:rFonts w:ascii="Arial" w:hAnsi="Arial" w:cs="Arial"/>
          <w:bCs/>
        </w:rPr>
        <w:t xml:space="preserve"> </w:t>
      </w:r>
      <w:r w:rsidR="00943140" w:rsidRPr="002727F9">
        <w:rPr>
          <w:rFonts w:ascii="Arial" w:hAnsi="Arial" w:cs="Arial"/>
          <w:bCs/>
        </w:rPr>
        <w:t xml:space="preserve">porque sabía que </w:t>
      </w:r>
      <w:r w:rsidRPr="002727F9">
        <w:rPr>
          <w:rFonts w:ascii="Arial" w:hAnsi="Arial" w:cs="Arial"/>
          <w:bCs/>
        </w:rPr>
        <w:t xml:space="preserve">la abogada </w:t>
      </w:r>
      <w:r w:rsidR="00943140" w:rsidRPr="002727F9">
        <w:rPr>
          <w:rFonts w:ascii="Arial" w:hAnsi="Arial" w:cs="Arial"/>
          <w:bCs/>
        </w:rPr>
        <w:t>M</w:t>
      </w:r>
      <w:r w:rsidR="002C3537" w:rsidRPr="002727F9">
        <w:rPr>
          <w:rFonts w:ascii="Arial" w:hAnsi="Arial" w:cs="Arial"/>
          <w:bCs/>
        </w:rPr>
        <w:t>aría Oliva</w:t>
      </w:r>
      <w:r w:rsidRPr="002727F9">
        <w:rPr>
          <w:rFonts w:ascii="Arial" w:hAnsi="Arial" w:cs="Arial"/>
          <w:bCs/>
        </w:rPr>
        <w:t xml:space="preserve"> estaba </w:t>
      </w:r>
      <w:r w:rsidR="00943140" w:rsidRPr="002727F9">
        <w:rPr>
          <w:rFonts w:ascii="Arial" w:hAnsi="Arial" w:cs="Arial"/>
          <w:bCs/>
        </w:rPr>
        <w:t xml:space="preserve">legitimada para demandarla, </w:t>
      </w:r>
      <w:r w:rsidRPr="002727F9">
        <w:rPr>
          <w:rFonts w:ascii="Arial" w:hAnsi="Arial" w:cs="Arial"/>
          <w:bCs/>
        </w:rPr>
        <w:t xml:space="preserve">ya que </w:t>
      </w:r>
      <w:r w:rsidR="00943140" w:rsidRPr="002727F9">
        <w:rPr>
          <w:rFonts w:ascii="Arial" w:hAnsi="Arial" w:cs="Arial"/>
          <w:bCs/>
        </w:rPr>
        <w:t>conocía el tr</w:t>
      </w:r>
      <w:r w:rsidR="00B30D16" w:rsidRPr="002727F9">
        <w:rPr>
          <w:rFonts w:ascii="Arial" w:hAnsi="Arial" w:cs="Arial"/>
          <w:bCs/>
        </w:rPr>
        <w:t xml:space="preserve">aspaso de la letra que le hizo la señora </w:t>
      </w:r>
      <w:proofErr w:type="spellStart"/>
      <w:r w:rsidR="00985514" w:rsidRPr="002727F9">
        <w:rPr>
          <w:rFonts w:ascii="Arial" w:hAnsi="Arial" w:cs="Arial"/>
          <w:bCs/>
        </w:rPr>
        <w:t>ASL</w:t>
      </w:r>
      <w:proofErr w:type="spellEnd"/>
      <w:r w:rsidR="00B30D16" w:rsidRPr="002727F9">
        <w:rPr>
          <w:rFonts w:ascii="Arial" w:hAnsi="Arial" w:cs="Arial"/>
          <w:bCs/>
        </w:rPr>
        <w:t xml:space="preserve"> a esa abogada a través de un negocio lícito, fuera de que realizó actos de constreñimiento contra esa profesional luego de que se iniciara la acción ejecutiva en su c</w:t>
      </w:r>
      <w:r w:rsidR="001A1A1C" w:rsidRPr="002727F9">
        <w:rPr>
          <w:rFonts w:ascii="Arial" w:hAnsi="Arial" w:cs="Arial"/>
          <w:bCs/>
        </w:rPr>
        <w:t>ontra.</w:t>
      </w:r>
      <w:r w:rsidR="00D34867" w:rsidRPr="002727F9">
        <w:rPr>
          <w:rFonts w:ascii="Arial" w:hAnsi="Arial" w:cs="Arial"/>
          <w:bCs/>
        </w:rPr>
        <w:t xml:space="preserve"> </w:t>
      </w:r>
    </w:p>
    <w:p w:rsidR="00D34867" w:rsidRPr="002727F9" w:rsidRDefault="00D34867" w:rsidP="001758B8">
      <w:pPr>
        <w:pStyle w:val="Prrafodelista"/>
        <w:spacing w:line="276" w:lineRule="auto"/>
        <w:rPr>
          <w:rFonts w:ascii="Arial" w:hAnsi="Arial" w:cs="Arial"/>
          <w:bCs/>
        </w:rPr>
      </w:pPr>
    </w:p>
    <w:p w:rsidR="001A1A1C" w:rsidRPr="002727F9" w:rsidRDefault="00B30D16" w:rsidP="001758B8">
      <w:pPr>
        <w:pStyle w:val="Sinespaciado"/>
        <w:numPr>
          <w:ilvl w:val="0"/>
          <w:numId w:val="19"/>
        </w:numPr>
        <w:spacing w:line="276" w:lineRule="auto"/>
        <w:jc w:val="both"/>
        <w:rPr>
          <w:rFonts w:ascii="Arial" w:hAnsi="Arial" w:cs="Arial"/>
          <w:bCs/>
        </w:rPr>
      </w:pPr>
      <w:r w:rsidRPr="002727F9">
        <w:rPr>
          <w:rFonts w:ascii="Arial" w:hAnsi="Arial" w:cs="Arial"/>
          <w:bCs/>
        </w:rPr>
        <w:lastRenderedPageBreak/>
        <w:t xml:space="preserve">Pese a lo afirmado por la señora Martínez, se probó en este caso que </w:t>
      </w:r>
      <w:r w:rsidR="002C3537" w:rsidRPr="002727F9">
        <w:rPr>
          <w:rFonts w:ascii="Arial" w:hAnsi="Arial" w:cs="Arial"/>
          <w:bCs/>
        </w:rPr>
        <w:t>Raúl Osorio</w:t>
      </w:r>
      <w:r w:rsidR="00943140" w:rsidRPr="002727F9">
        <w:rPr>
          <w:rFonts w:ascii="Arial" w:hAnsi="Arial" w:cs="Arial"/>
          <w:bCs/>
        </w:rPr>
        <w:t xml:space="preserve"> </w:t>
      </w:r>
      <w:r w:rsidRPr="002727F9">
        <w:rPr>
          <w:rFonts w:ascii="Arial" w:hAnsi="Arial" w:cs="Arial"/>
          <w:bCs/>
        </w:rPr>
        <w:t>si era prestamista y que en tal virtud efectua</w:t>
      </w:r>
      <w:r w:rsidR="00D34867" w:rsidRPr="002727F9">
        <w:rPr>
          <w:rFonts w:ascii="Arial" w:hAnsi="Arial" w:cs="Arial"/>
          <w:bCs/>
        </w:rPr>
        <w:t xml:space="preserve">ba todos los actos dirigidos a </w:t>
      </w:r>
      <w:r w:rsidRPr="002727F9">
        <w:rPr>
          <w:rFonts w:ascii="Arial" w:hAnsi="Arial" w:cs="Arial"/>
          <w:bCs/>
        </w:rPr>
        <w:t xml:space="preserve">procurar el recaudo de los </w:t>
      </w:r>
      <w:r w:rsidR="001A1A1C" w:rsidRPr="002727F9">
        <w:rPr>
          <w:rFonts w:ascii="Arial" w:hAnsi="Arial" w:cs="Arial"/>
          <w:bCs/>
        </w:rPr>
        <w:t xml:space="preserve">dineros que entregaba a título de mutuo. </w:t>
      </w:r>
    </w:p>
    <w:p w:rsidR="002C3537" w:rsidRPr="002727F9" w:rsidRDefault="002C3537" w:rsidP="001758B8">
      <w:pPr>
        <w:pStyle w:val="Prrafodelista"/>
        <w:spacing w:line="276" w:lineRule="auto"/>
        <w:rPr>
          <w:rFonts w:ascii="Arial" w:hAnsi="Arial" w:cs="Arial"/>
          <w:bCs/>
        </w:rPr>
      </w:pPr>
    </w:p>
    <w:p w:rsidR="007E441A" w:rsidRPr="002727F9" w:rsidRDefault="00D34867" w:rsidP="001758B8">
      <w:pPr>
        <w:pStyle w:val="Sinespaciado"/>
        <w:numPr>
          <w:ilvl w:val="0"/>
          <w:numId w:val="19"/>
        </w:numPr>
        <w:spacing w:line="276" w:lineRule="auto"/>
        <w:jc w:val="both"/>
        <w:rPr>
          <w:rFonts w:ascii="Arial" w:hAnsi="Arial" w:cs="Arial"/>
          <w:bCs/>
        </w:rPr>
      </w:pPr>
      <w:r w:rsidRPr="002727F9">
        <w:rPr>
          <w:rFonts w:ascii="Arial" w:hAnsi="Arial" w:cs="Arial"/>
          <w:bCs/>
        </w:rPr>
        <w:t>El</w:t>
      </w:r>
      <w:r w:rsidR="00EF5B86" w:rsidRPr="002727F9">
        <w:rPr>
          <w:rFonts w:ascii="Arial" w:hAnsi="Arial" w:cs="Arial"/>
          <w:bCs/>
        </w:rPr>
        <w:t xml:space="preserve"> único testigo que pretendió hacer eco de lo </w:t>
      </w:r>
      <w:r w:rsidR="001A1A1C" w:rsidRPr="002727F9">
        <w:rPr>
          <w:rFonts w:ascii="Arial" w:hAnsi="Arial" w:cs="Arial"/>
          <w:bCs/>
        </w:rPr>
        <w:t xml:space="preserve">que expuso la denunciante fue </w:t>
      </w:r>
      <w:r w:rsidR="00EF5B86" w:rsidRPr="002727F9">
        <w:rPr>
          <w:rFonts w:ascii="Arial" w:hAnsi="Arial" w:cs="Arial"/>
          <w:bCs/>
        </w:rPr>
        <w:t xml:space="preserve">esposo Gustavo Pino, quien dijo que la letra </w:t>
      </w:r>
      <w:r w:rsidR="00943140" w:rsidRPr="002727F9">
        <w:rPr>
          <w:rFonts w:ascii="Arial" w:hAnsi="Arial" w:cs="Arial"/>
          <w:bCs/>
        </w:rPr>
        <w:t xml:space="preserve">desapareció desde la muerte de </w:t>
      </w:r>
      <w:r w:rsidR="00EF5B86" w:rsidRPr="002727F9">
        <w:rPr>
          <w:rFonts w:ascii="Arial" w:hAnsi="Arial" w:cs="Arial"/>
          <w:bCs/>
        </w:rPr>
        <w:t>Raúl Osorio</w:t>
      </w:r>
      <w:r w:rsidR="00943140" w:rsidRPr="002727F9">
        <w:rPr>
          <w:rFonts w:ascii="Arial" w:hAnsi="Arial" w:cs="Arial"/>
          <w:bCs/>
        </w:rPr>
        <w:t>, y solo</w:t>
      </w:r>
      <w:r w:rsidR="001A1A1C" w:rsidRPr="002727F9">
        <w:rPr>
          <w:rFonts w:ascii="Arial" w:hAnsi="Arial" w:cs="Arial"/>
          <w:bCs/>
        </w:rPr>
        <w:t xml:space="preserve"> vino a aparecer con la demanda de la abogada Tovar</w:t>
      </w:r>
      <w:r w:rsidR="007E441A" w:rsidRPr="002727F9">
        <w:rPr>
          <w:rFonts w:ascii="Arial" w:hAnsi="Arial" w:cs="Arial"/>
          <w:bCs/>
        </w:rPr>
        <w:t>, quien además contradijo a su esposa al afirmar que él también le llevó abonos al señor Osorio.</w:t>
      </w:r>
    </w:p>
    <w:p w:rsidR="007E441A" w:rsidRPr="002727F9" w:rsidRDefault="007E441A" w:rsidP="001758B8">
      <w:pPr>
        <w:pStyle w:val="Prrafodelista"/>
        <w:spacing w:line="276" w:lineRule="auto"/>
        <w:rPr>
          <w:rFonts w:ascii="Arial" w:hAnsi="Arial" w:cs="Arial"/>
          <w:bCs/>
        </w:rPr>
      </w:pPr>
    </w:p>
    <w:p w:rsidR="00CE58BC" w:rsidRPr="002727F9" w:rsidRDefault="007E441A" w:rsidP="001758B8">
      <w:pPr>
        <w:pStyle w:val="Sinespaciado"/>
        <w:numPr>
          <w:ilvl w:val="0"/>
          <w:numId w:val="19"/>
        </w:numPr>
        <w:spacing w:line="276" w:lineRule="auto"/>
        <w:jc w:val="both"/>
        <w:rPr>
          <w:rFonts w:ascii="Arial" w:hAnsi="Arial" w:cs="Arial"/>
          <w:bCs/>
        </w:rPr>
      </w:pPr>
      <w:r w:rsidRPr="002727F9">
        <w:rPr>
          <w:rFonts w:ascii="Arial" w:hAnsi="Arial" w:cs="Arial"/>
          <w:bCs/>
        </w:rPr>
        <w:t xml:space="preserve">Se probó que Raúl Osorio convivía con la señora </w:t>
      </w:r>
      <w:proofErr w:type="spellStart"/>
      <w:r w:rsidR="00985514" w:rsidRPr="002727F9">
        <w:rPr>
          <w:rFonts w:ascii="Arial" w:hAnsi="Arial" w:cs="Arial"/>
          <w:bCs/>
        </w:rPr>
        <w:t>ASL</w:t>
      </w:r>
      <w:proofErr w:type="spellEnd"/>
      <w:r w:rsidRPr="002727F9">
        <w:rPr>
          <w:rFonts w:ascii="Arial" w:hAnsi="Arial" w:cs="Arial"/>
          <w:bCs/>
        </w:rPr>
        <w:t xml:space="preserve"> y que tenían una estrecha amistad con Dora Martínez y la abogada Tovar y que le colaboraron a la denunciante en su campaña al Concejo de esta ciudad, lo que ori</w:t>
      </w:r>
      <w:r w:rsidR="00D34867" w:rsidRPr="002727F9">
        <w:rPr>
          <w:rFonts w:ascii="Arial" w:hAnsi="Arial" w:cs="Arial"/>
          <w:bCs/>
        </w:rPr>
        <w:t>ginó el préstamo de los $</w:t>
      </w:r>
      <w:r w:rsidRPr="002727F9">
        <w:rPr>
          <w:rFonts w:ascii="Arial" w:hAnsi="Arial" w:cs="Arial"/>
          <w:bCs/>
        </w:rPr>
        <w:t xml:space="preserve">8.000.000 que eran de propiedad de la señora </w:t>
      </w:r>
      <w:proofErr w:type="spellStart"/>
      <w:r w:rsidR="00985514" w:rsidRPr="002727F9">
        <w:rPr>
          <w:rFonts w:ascii="Arial" w:hAnsi="Arial" w:cs="Arial"/>
          <w:bCs/>
        </w:rPr>
        <w:t>ASL</w:t>
      </w:r>
      <w:proofErr w:type="spellEnd"/>
      <w:r w:rsidRPr="002727F9">
        <w:rPr>
          <w:rFonts w:ascii="Arial" w:hAnsi="Arial" w:cs="Arial"/>
          <w:bCs/>
        </w:rPr>
        <w:t>, lo</w:t>
      </w:r>
      <w:r w:rsidR="00D34867" w:rsidRPr="002727F9">
        <w:rPr>
          <w:rFonts w:ascii="Arial" w:hAnsi="Arial" w:cs="Arial"/>
          <w:bCs/>
        </w:rPr>
        <w:t xml:space="preserve"> </w:t>
      </w:r>
      <w:r w:rsidR="00594AAB" w:rsidRPr="002727F9">
        <w:rPr>
          <w:rFonts w:ascii="Arial" w:hAnsi="Arial" w:cs="Arial"/>
          <w:bCs/>
        </w:rPr>
        <w:t>que dio lugar la emisión del tí</w:t>
      </w:r>
      <w:r w:rsidR="00D05709" w:rsidRPr="002727F9">
        <w:rPr>
          <w:rFonts w:ascii="Arial" w:hAnsi="Arial" w:cs="Arial"/>
          <w:bCs/>
        </w:rPr>
        <w:t>tulo valor que n</w:t>
      </w:r>
      <w:r w:rsidR="00D34867" w:rsidRPr="002727F9">
        <w:rPr>
          <w:rFonts w:ascii="Arial" w:hAnsi="Arial" w:cs="Arial"/>
          <w:bCs/>
        </w:rPr>
        <w:t>o fue pagado por la señora Martí</w:t>
      </w:r>
      <w:r w:rsidR="00D05709" w:rsidRPr="002727F9">
        <w:rPr>
          <w:rFonts w:ascii="Arial" w:hAnsi="Arial" w:cs="Arial"/>
          <w:bCs/>
        </w:rPr>
        <w:t xml:space="preserve">nez, por lo </w:t>
      </w:r>
      <w:r w:rsidR="00A51BDB" w:rsidRPr="002727F9">
        <w:rPr>
          <w:rFonts w:ascii="Arial" w:hAnsi="Arial" w:cs="Arial"/>
          <w:bCs/>
        </w:rPr>
        <w:t xml:space="preserve">cual fue </w:t>
      </w:r>
      <w:r w:rsidR="00D05709" w:rsidRPr="002727F9">
        <w:rPr>
          <w:rFonts w:ascii="Arial" w:hAnsi="Arial" w:cs="Arial"/>
          <w:bCs/>
        </w:rPr>
        <w:t>entregado a la abogada Tovar con la agregación del nombre de</w:t>
      </w:r>
      <w:r w:rsidR="007D7F26" w:rsidRPr="002727F9">
        <w:rPr>
          <w:rFonts w:ascii="Arial" w:hAnsi="Arial" w:cs="Arial"/>
          <w:bCs/>
        </w:rPr>
        <w:t xml:space="preserve"> </w:t>
      </w:r>
      <w:proofErr w:type="spellStart"/>
      <w:r w:rsidR="00985514" w:rsidRPr="002727F9">
        <w:rPr>
          <w:rFonts w:ascii="Arial" w:hAnsi="Arial" w:cs="Arial"/>
          <w:bCs/>
        </w:rPr>
        <w:t>ASL</w:t>
      </w:r>
      <w:proofErr w:type="spellEnd"/>
      <w:r w:rsidR="00D05709" w:rsidRPr="002727F9">
        <w:rPr>
          <w:rFonts w:ascii="Arial" w:hAnsi="Arial" w:cs="Arial"/>
          <w:bCs/>
        </w:rPr>
        <w:t xml:space="preserve">, quien luego de la muerte de su esposos sufrió </w:t>
      </w:r>
      <w:proofErr w:type="spellStart"/>
      <w:r w:rsidR="00D05709" w:rsidRPr="002727F9">
        <w:rPr>
          <w:rFonts w:ascii="Arial" w:hAnsi="Arial" w:cs="Arial"/>
          <w:bCs/>
        </w:rPr>
        <w:t>afugias</w:t>
      </w:r>
      <w:proofErr w:type="spellEnd"/>
      <w:r w:rsidR="00D05709" w:rsidRPr="002727F9">
        <w:rPr>
          <w:rFonts w:ascii="Arial" w:hAnsi="Arial" w:cs="Arial"/>
          <w:bCs/>
        </w:rPr>
        <w:t xml:space="preserve"> económica</w:t>
      </w:r>
      <w:r w:rsidR="00A51BDB" w:rsidRPr="002727F9">
        <w:rPr>
          <w:rFonts w:ascii="Arial" w:hAnsi="Arial" w:cs="Arial"/>
          <w:bCs/>
        </w:rPr>
        <w:t>s y al resultar infructuosas sus gestiones para que la obligada pagara el importe de</w:t>
      </w:r>
      <w:r w:rsidR="00D34867" w:rsidRPr="002727F9">
        <w:rPr>
          <w:rFonts w:ascii="Arial" w:hAnsi="Arial" w:cs="Arial"/>
          <w:bCs/>
        </w:rPr>
        <w:t xml:space="preserve">l título se le cedió a la Dra. </w:t>
      </w:r>
      <w:r w:rsidR="00A51BDB" w:rsidRPr="002727F9">
        <w:rPr>
          <w:rFonts w:ascii="Arial" w:hAnsi="Arial" w:cs="Arial"/>
          <w:bCs/>
        </w:rPr>
        <w:t>Tovar quien adelantó su cobro por vía ejecutiva</w:t>
      </w:r>
      <w:r w:rsidR="00CE58BC" w:rsidRPr="002727F9">
        <w:rPr>
          <w:rFonts w:ascii="Arial" w:hAnsi="Arial" w:cs="Arial"/>
          <w:bCs/>
        </w:rPr>
        <w:t>, optando esta abogada por no solicitar de inmediato la práctica de medidas cautelare</w:t>
      </w:r>
      <w:r w:rsidR="007D7F26" w:rsidRPr="002727F9">
        <w:rPr>
          <w:rFonts w:ascii="Arial" w:hAnsi="Arial" w:cs="Arial"/>
          <w:bCs/>
        </w:rPr>
        <w:t>s</w:t>
      </w:r>
      <w:r w:rsidR="00CE58BC" w:rsidRPr="002727F9">
        <w:rPr>
          <w:rFonts w:ascii="Arial" w:hAnsi="Arial" w:cs="Arial"/>
          <w:bCs/>
        </w:rPr>
        <w:t>, por causa de la amista</w:t>
      </w:r>
      <w:r w:rsidR="007D7F26" w:rsidRPr="002727F9">
        <w:rPr>
          <w:rFonts w:ascii="Arial" w:hAnsi="Arial" w:cs="Arial"/>
          <w:bCs/>
        </w:rPr>
        <w:t>d</w:t>
      </w:r>
      <w:r w:rsidR="00D34867" w:rsidRPr="002727F9">
        <w:rPr>
          <w:rFonts w:ascii="Arial" w:hAnsi="Arial" w:cs="Arial"/>
          <w:bCs/>
        </w:rPr>
        <w:t xml:space="preserve"> que tenía con la denunciante, </w:t>
      </w:r>
      <w:r w:rsidR="00CE58BC" w:rsidRPr="002727F9">
        <w:rPr>
          <w:rFonts w:ascii="Arial" w:hAnsi="Arial" w:cs="Arial"/>
          <w:bCs/>
        </w:rPr>
        <w:t>quien no presentó excepciones en el proceso ejecutivo y optó por recurrir a diversas acciones legales para evadir el pago de su obligación.</w:t>
      </w:r>
    </w:p>
    <w:p w:rsidR="00EF5B86" w:rsidRPr="002727F9" w:rsidRDefault="00EF5B86" w:rsidP="001758B8">
      <w:pPr>
        <w:spacing w:line="276" w:lineRule="auto"/>
        <w:rPr>
          <w:rFonts w:ascii="Arial" w:hAnsi="Arial" w:cs="Arial"/>
          <w:bCs/>
        </w:rPr>
      </w:pPr>
    </w:p>
    <w:p w:rsidR="00943140" w:rsidRPr="002727F9" w:rsidRDefault="00CE58BC" w:rsidP="001758B8">
      <w:pPr>
        <w:pStyle w:val="Sinespaciado"/>
        <w:numPr>
          <w:ilvl w:val="0"/>
          <w:numId w:val="19"/>
        </w:numPr>
        <w:spacing w:line="276" w:lineRule="auto"/>
        <w:jc w:val="both"/>
        <w:rPr>
          <w:rFonts w:ascii="Arial" w:hAnsi="Arial" w:cs="Arial"/>
          <w:bCs/>
        </w:rPr>
      </w:pPr>
      <w:r w:rsidRPr="002727F9">
        <w:rPr>
          <w:rFonts w:ascii="Arial" w:hAnsi="Arial" w:cs="Arial"/>
          <w:bCs/>
        </w:rPr>
        <w:t>Con base en su argumentación solic</w:t>
      </w:r>
      <w:r w:rsidR="00D34867" w:rsidRPr="002727F9">
        <w:rPr>
          <w:rFonts w:ascii="Arial" w:hAnsi="Arial" w:cs="Arial"/>
          <w:bCs/>
        </w:rPr>
        <w:t>ita que se confirme el fallo de</w:t>
      </w:r>
      <w:r w:rsidR="00EF5B86" w:rsidRPr="002727F9">
        <w:rPr>
          <w:rFonts w:ascii="Arial" w:hAnsi="Arial" w:cs="Arial"/>
          <w:bCs/>
        </w:rPr>
        <w:t xml:space="preserve"> primer </w:t>
      </w:r>
      <w:r w:rsidRPr="002727F9">
        <w:rPr>
          <w:rFonts w:ascii="Arial" w:hAnsi="Arial" w:cs="Arial"/>
          <w:bCs/>
        </w:rPr>
        <w:t>grado.</w:t>
      </w:r>
      <w:r w:rsidR="00EF5B86" w:rsidRPr="002727F9">
        <w:rPr>
          <w:rFonts w:ascii="Arial" w:hAnsi="Arial" w:cs="Arial"/>
          <w:bCs/>
        </w:rPr>
        <w:t xml:space="preserve"> </w:t>
      </w:r>
    </w:p>
    <w:p w:rsidR="005F14C7" w:rsidRPr="002727F9" w:rsidRDefault="005F14C7" w:rsidP="001758B8">
      <w:pPr>
        <w:pStyle w:val="Sinespaciado"/>
        <w:spacing w:line="276" w:lineRule="auto"/>
        <w:rPr>
          <w:rFonts w:ascii="Arial" w:hAnsi="Arial" w:cs="Arial"/>
        </w:rPr>
      </w:pPr>
    </w:p>
    <w:p w:rsidR="0057045B" w:rsidRPr="002727F9" w:rsidRDefault="0057045B" w:rsidP="001758B8">
      <w:pPr>
        <w:spacing w:line="276" w:lineRule="auto"/>
        <w:jc w:val="center"/>
        <w:rPr>
          <w:rFonts w:ascii="Arial" w:hAnsi="Arial" w:cs="Arial"/>
          <w:b/>
        </w:rPr>
      </w:pPr>
      <w:r w:rsidRPr="002727F9">
        <w:rPr>
          <w:rFonts w:ascii="Arial" w:hAnsi="Arial" w:cs="Arial"/>
          <w:b/>
        </w:rPr>
        <w:t>6. CONSIDERACIONES LEGALES</w:t>
      </w:r>
    </w:p>
    <w:p w:rsidR="0057045B" w:rsidRPr="002727F9" w:rsidRDefault="0057045B" w:rsidP="001758B8">
      <w:pPr>
        <w:spacing w:line="276" w:lineRule="auto"/>
        <w:jc w:val="both"/>
        <w:rPr>
          <w:rFonts w:ascii="Arial" w:hAnsi="Arial" w:cs="Arial"/>
        </w:rPr>
      </w:pPr>
    </w:p>
    <w:p w:rsidR="0057045B" w:rsidRPr="002727F9" w:rsidRDefault="0057045B" w:rsidP="001758B8">
      <w:pPr>
        <w:spacing w:line="276" w:lineRule="auto"/>
        <w:jc w:val="both"/>
        <w:rPr>
          <w:rFonts w:ascii="Arial" w:hAnsi="Arial" w:cs="Arial"/>
        </w:rPr>
      </w:pPr>
      <w:r w:rsidRPr="002727F9">
        <w:rPr>
          <w:rFonts w:ascii="Arial" w:hAnsi="Arial" w:cs="Arial"/>
        </w:rPr>
        <w:t>6.1 Competencia</w:t>
      </w:r>
    </w:p>
    <w:p w:rsidR="0057045B" w:rsidRPr="002727F9" w:rsidRDefault="0057045B" w:rsidP="001758B8">
      <w:pPr>
        <w:spacing w:line="276" w:lineRule="auto"/>
        <w:jc w:val="both"/>
        <w:rPr>
          <w:rFonts w:ascii="Arial" w:hAnsi="Arial" w:cs="Arial"/>
        </w:rPr>
      </w:pPr>
    </w:p>
    <w:p w:rsidR="0057045B" w:rsidRPr="002727F9" w:rsidRDefault="0057045B" w:rsidP="001758B8">
      <w:pPr>
        <w:spacing w:line="276" w:lineRule="auto"/>
        <w:jc w:val="both"/>
        <w:rPr>
          <w:rFonts w:ascii="Arial" w:hAnsi="Arial" w:cs="Arial"/>
        </w:rPr>
      </w:pPr>
      <w:r w:rsidRPr="002727F9">
        <w:rPr>
          <w:rFonts w:ascii="Arial" w:hAnsi="Arial" w:cs="Arial"/>
        </w:rPr>
        <w:t>Esta Colegiatura tiene competencia para conocer del recurso propuesto, en atención a lo dispuesto en los artículos 20 y 34.1 de la Ley 906 de 2004.</w:t>
      </w:r>
    </w:p>
    <w:p w:rsidR="0057045B" w:rsidRPr="002727F9" w:rsidRDefault="0057045B" w:rsidP="001758B8">
      <w:pPr>
        <w:spacing w:line="276" w:lineRule="auto"/>
        <w:jc w:val="both"/>
        <w:rPr>
          <w:rFonts w:ascii="Arial" w:hAnsi="Arial" w:cs="Arial"/>
        </w:rPr>
      </w:pPr>
    </w:p>
    <w:p w:rsidR="0057045B" w:rsidRPr="002727F9" w:rsidRDefault="0057045B" w:rsidP="001758B8">
      <w:pPr>
        <w:spacing w:line="276" w:lineRule="auto"/>
        <w:jc w:val="both"/>
        <w:rPr>
          <w:rFonts w:ascii="Arial" w:hAnsi="Arial" w:cs="Arial"/>
        </w:rPr>
      </w:pPr>
      <w:r w:rsidRPr="002727F9">
        <w:rPr>
          <w:rFonts w:ascii="Arial" w:hAnsi="Arial" w:cs="Arial"/>
        </w:rPr>
        <w:t>6.2 Problema jurídico a resolver</w:t>
      </w:r>
    </w:p>
    <w:p w:rsidR="0057045B" w:rsidRPr="002727F9" w:rsidRDefault="0057045B" w:rsidP="001758B8">
      <w:pPr>
        <w:spacing w:line="276" w:lineRule="auto"/>
        <w:jc w:val="both"/>
        <w:rPr>
          <w:rFonts w:ascii="Arial" w:hAnsi="Arial" w:cs="Arial"/>
        </w:rPr>
      </w:pPr>
    </w:p>
    <w:p w:rsidR="0057045B" w:rsidRPr="002727F9" w:rsidRDefault="0057045B" w:rsidP="001758B8">
      <w:pPr>
        <w:spacing w:line="276" w:lineRule="auto"/>
        <w:jc w:val="both"/>
        <w:rPr>
          <w:rFonts w:ascii="Arial" w:hAnsi="Arial" w:cs="Arial"/>
        </w:rPr>
      </w:pPr>
      <w:r w:rsidRPr="002727F9">
        <w:rPr>
          <w:rFonts w:ascii="Arial" w:hAnsi="Arial" w:cs="Arial"/>
        </w:rPr>
        <w:t xml:space="preserve">6.2.1 Inicialmente hay que manifestar que en el caso en estudio, ni el delegado del Ministerio Público ni la representante de la FGN impugnaron la sentencia de primera instancia en lo relativo a la absolución de la señora </w:t>
      </w:r>
      <w:proofErr w:type="spellStart"/>
      <w:r w:rsidR="00985514" w:rsidRPr="002727F9">
        <w:rPr>
          <w:rFonts w:ascii="Arial" w:hAnsi="Arial" w:cs="Arial"/>
        </w:rPr>
        <w:t>ASL</w:t>
      </w:r>
      <w:proofErr w:type="spellEnd"/>
      <w:r w:rsidR="00093B05" w:rsidRPr="002727F9">
        <w:rPr>
          <w:rFonts w:ascii="Arial" w:hAnsi="Arial" w:cs="Arial"/>
        </w:rPr>
        <w:t>…</w:t>
      </w:r>
      <w:r w:rsidRPr="002727F9">
        <w:rPr>
          <w:rFonts w:ascii="Arial" w:hAnsi="Arial" w:cs="Arial"/>
        </w:rPr>
        <w:t xml:space="preserve"> por la conducta de falsedad en documento privado, por lo cual en aplicación del principio de limitación de la segunda instancia, la Sala se centrará en el examen de las razones aducidas sobre ese tema específico por el apoderado de la víctima.</w:t>
      </w:r>
    </w:p>
    <w:p w:rsidR="0057045B" w:rsidRPr="002727F9" w:rsidRDefault="0057045B" w:rsidP="001758B8">
      <w:pPr>
        <w:spacing w:line="276" w:lineRule="auto"/>
        <w:jc w:val="both"/>
        <w:rPr>
          <w:rFonts w:ascii="Arial" w:hAnsi="Arial" w:cs="Arial"/>
        </w:rPr>
      </w:pPr>
    </w:p>
    <w:p w:rsidR="0057045B" w:rsidRPr="002727F9" w:rsidRDefault="0057045B" w:rsidP="001758B8">
      <w:pPr>
        <w:spacing w:line="276" w:lineRule="auto"/>
        <w:jc w:val="both"/>
        <w:rPr>
          <w:rFonts w:ascii="Arial" w:hAnsi="Arial" w:cs="Arial"/>
        </w:rPr>
      </w:pPr>
      <w:r w:rsidRPr="002727F9">
        <w:rPr>
          <w:rFonts w:ascii="Arial" w:hAnsi="Arial" w:cs="Arial"/>
        </w:rPr>
        <w:t>6.3. CONSIDERACIÓN INICIAL</w:t>
      </w:r>
    </w:p>
    <w:p w:rsidR="0057045B" w:rsidRPr="002727F9" w:rsidRDefault="0057045B" w:rsidP="001758B8">
      <w:pPr>
        <w:spacing w:line="276" w:lineRule="auto"/>
        <w:jc w:val="both"/>
        <w:rPr>
          <w:rFonts w:ascii="Arial" w:hAnsi="Arial" w:cs="Arial"/>
        </w:rPr>
      </w:pPr>
    </w:p>
    <w:p w:rsidR="0057045B" w:rsidRPr="002727F9" w:rsidRDefault="0057045B" w:rsidP="001758B8">
      <w:pPr>
        <w:spacing w:line="276" w:lineRule="auto"/>
        <w:jc w:val="both"/>
        <w:rPr>
          <w:rFonts w:ascii="Arial" w:hAnsi="Arial" w:cs="Arial"/>
        </w:rPr>
      </w:pPr>
      <w:r w:rsidRPr="002727F9">
        <w:rPr>
          <w:rFonts w:ascii="Arial" w:hAnsi="Arial" w:cs="Arial"/>
        </w:rPr>
        <w:t xml:space="preserve">6.3.1 En el caso sub examen, tanto el Procurador que intervino como impugnante como la defensora de la señora </w:t>
      </w:r>
      <w:proofErr w:type="spellStart"/>
      <w:r w:rsidRPr="002727F9">
        <w:rPr>
          <w:rFonts w:ascii="Arial" w:hAnsi="Arial" w:cs="Arial"/>
        </w:rPr>
        <w:t>ASL</w:t>
      </w:r>
      <w:proofErr w:type="spellEnd"/>
      <w:r w:rsidRPr="002727F9">
        <w:rPr>
          <w:rFonts w:ascii="Arial" w:hAnsi="Arial" w:cs="Arial"/>
        </w:rPr>
        <w:t xml:space="preserve"> al presentar su intervención como no recurrente, expusieron que en este caso la acción penal por el delito de falsedad en </w:t>
      </w:r>
      <w:r w:rsidRPr="002727F9">
        <w:rPr>
          <w:rFonts w:ascii="Arial" w:hAnsi="Arial" w:cs="Arial"/>
        </w:rPr>
        <w:lastRenderedPageBreak/>
        <w:t xml:space="preserve">documento privado podría estar prescrita, frente a lo cual cabe manifestar que de acuerdo a las pruebas ingresadas al proceso, el título valor fue creado el 15 de noviembre de 2003 y tenía como fecha de vencimiento el 15 de noviembre de 2004 </w:t>
      </w:r>
    </w:p>
    <w:p w:rsidR="0057045B" w:rsidRPr="002727F9" w:rsidRDefault="0057045B" w:rsidP="001758B8">
      <w:pPr>
        <w:spacing w:line="276" w:lineRule="auto"/>
        <w:jc w:val="both"/>
        <w:rPr>
          <w:rFonts w:ascii="Arial" w:hAnsi="Arial" w:cs="Arial"/>
        </w:rPr>
      </w:pPr>
    </w:p>
    <w:p w:rsidR="0057045B" w:rsidRPr="002727F9" w:rsidRDefault="0057045B" w:rsidP="001758B8">
      <w:pPr>
        <w:spacing w:line="276" w:lineRule="auto"/>
        <w:jc w:val="both"/>
        <w:rPr>
          <w:rFonts w:ascii="Arial" w:hAnsi="Arial" w:cs="Arial"/>
        </w:rPr>
      </w:pPr>
      <w:r w:rsidRPr="002727F9">
        <w:rPr>
          <w:rFonts w:ascii="Arial" w:hAnsi="Arial" w:cs="Arial"/>
        </w:rPr>
        <w:t xml:space="preserve">La abogada María Oliva Tovar Moncada dijo en el juicio oral que había recibido esa letra de cambio para su cobro, aproximadamente el 2 de octubre de 2004, nueve días antes de que le dieran muerte al señor Raúl Osorio, lo que ocurrió el 11 de octubre de ese año según el registro civil de defunción anexado y que el título aparecía girado a nombre del señor Osorio y de la acusada </w:t>
      </w:r>
      <w:proofErr w:type="spellStart"/>
      <w:r w:rsidRPr="002727F9">
        <w:rPr>
          <w:rFonts w:ascii="Arial" w:hAnsi="Arial" w:cs="Arial"/>
        </w:rPr>
        <w:t>A</w:t>
      </w:r>
      <w:r w:rsidR="00093B05" w:rsidRPr="002727F9">
        <w:rPr>
          <w:rFonts w:ascii="Arial" w:hAnsi="Arial" w:cs="Arial"/>
        </w:rPr>
        <w:t>S</w:t>
      </w:r>
      <w:r w:rsidRPr="002727F9">
        <w:rPr>
          <w:rFonts w:ascii="Arial" w:hAnsi="Arial" w:cs="Arial"/>
        </w:rPr>
        <w:t>L</w:t>
      </w:r>
      <w:proofErr w:type="spellEnd"/>
      <w:r w:rsidRPr="002727F9">
        <w:rPr>
          <w:rFonts w:ascii="Arial" w:hAnsi="Arial" w:cs="Arial"/>
        </w:rPr>
        <w:t>.</w:t>
      </w:r>
    </w:p>
    <w:p w:rsidR="0057045B" w:rsidRPr="002727F9" w:rsidRDefault="0057045B" w:rsidP="001758B8">
      <w:pPr>
        <w:spacing w:line="276" w:lineRule="auto"/>
        <w:jc w:val="both"/>
        <w:rPr>
          <w:rFonts w:ascii="Arial" w:hAnsi="Arial" w:cs="Arial"/>
        </w:rPr>
      </w:pPr>
    </w:p>
    <w:p w:rsidR="0057045B" w:rsidRPr="002727F9" w:rsidRDefault="0057045B" w:rsidP="001758B8">
      <w:pPr>
        <w:spacing w:line="276" w:lineRule="auto"/>
        <w:jc w:val="both"/>
        <w:rPr>
          <w:rFonts w:ascii="Arial" w:hAnsi="Arial" w:cs="Arial"/>
        </w:rPr>
      </w:pPr>
      <w:r w:rsidRPr="002727F9">
        <w:rPr>
          <w:rFonts w:ascii="Arial" w:hAnsi="Arial" w:cs="Arial"/>
        </w:rPr>
        <w:t xml:space="preserve">La misma abogada manifestó que en el año 2005, en vista de la mala situación económica por la que atravesaba la señora </w:t>
      </w:r>
      <w:proofErr w:type="spellStart"/>
      <w:r w:rsidRPr="002727F9">
        <w:rPr>
          <w:rFonts w:ascii="Arial" w:hAnsi="Arial" w:cs="Arial"/>
        </w:rPr>
        <w:t>ASL</w:t>
      </w:r>
      <w:proofErr w:type="spellEnd"/>
      <w:r w:rsidRPr="002727F9">
        <w:rPr>
          <w:rFonts w:ascii="Arial" w:hAnsi="Arial" w:cs="Arial"/>
        </w:rPr>
        <w:t xml:space="preserve"> le propuso que le cediera ese título, para lo cual igualmente tuvo en consideración la amistad que la ligaba a la señora Dora Martínez y en consecuencia le pagó a </w:t>
      </w:r>
      <w:proofErr w:type="spellStart"/>
      <w:r w:rsidRPr="002727F9">
        <w:rPr>
          <w:rFonts w:ascii="Arial" w:hAnsi="Arial" w:cs="Arial"/>
        </w:rPr>
        <w:t>ASL</w:t>
      </w:r>
      <w:proofErr w:type="spellEnd"/>
      <w:r w:rsidRPr="002727F9">
        <w:rPr>
          <w:rFonts w:ascii="Arial" w:hAnsi="Arial" w:cs="Arial"/>
        </w:rPr>
        <w:t xml:space="preserve"> inicialmente $6.000.000 y luego el resto del capital y los intereses, por lo cual el título le fue endosado en propiedad.</w:t>
      </w:r>
    </w:p>
    <w:p w:rsidR="0057045B" w:rsidRPr="002727F9" w:rsidRDefault="0057045B" w:rsidP="001758B8">
      <w:pPr>
        <w:spacing w:line="276" w:lineRule="auto"/>
        <w:jc w:val="both"/>
        <w:rPr>
          <w:rFonts w:ascii="Arial" w:hAnsi="Arial" w:cs="Arial"/>
        </w:rPr>
      </w:pPr>
    </w:p>
    <w:p w:rsidR="0057045B" w:rsidRPr="002727F9" w:rsidRDefault="0057045B" w:rsidP="001758B8">
      <w:pPr>
        <w:spacing w:line="276" w:lineRule="auto"/>
        <w:jc w:val="both"/>
        <w:rPr>
          <w:rFonts w:ascii="Arial" w:hAnsi="Arial" w:cs="Arial"/>
        </w:rPr>
      </w:pPr>
      <w:r w:rsidRPr="002727F9">
        <w:rPr>
          <w:rFonts w:ascii="Arial" w:hAnsi="Arial" w:cs="Arial"/>
        </w:rPr>
        <w:t xml:space="preserve">6.3.2 Sobre esa a manifestación de la abogada Tovar, debe decirse que según las copias tomadas del proceso ejecutivo que adelantó </w:t>
      </w:r>
      <w:r w:rsidR="00000221" w:rsidRPr="002727F9">
        <w:rPr>
          <w:rFonts w:ascii="Arial" w:hAnsi="Arial" w:cs="Arial"/>
        </w:rPr>
        <w:t>esta letrada</w:t>
      </w:r>
      <w:r w:rsidRPr="002727F9">
        <w:rPr>
          <w:rFonts w:ascii="Arial" w:hAnsi="Arial" w:cs="Arial"/>
        </w:rPr>
        <w:t xml:space="preserve"> Tovar contra Dora Martínez del Pino, que se tramitó inicialmente en el Juzgado 6º Civil Municipal de esta ciudad, en el anverso de la letra de cambio en mención solamente aparece el endoso en propiedad que hizo la procesada </w:t>
      </w:r>
      <w:proofErr w:type="spellStart"/>
      <w:r w:rsidRPr="002727F9">
        <w:rPr>
          <w:rFonts w:ascii="Arial" w:hAnsi="Arial" w:cs="Arial"/>
        </w:rPr>
        <w:t>ASL</w:t>
      </w:r>
      <w:proofErr w:type="spellEnd"/>
      <w:r w:rsidRPr="002727F9">
        <w:rPr>
          <w:rFonts w:ascii="Arial" w:hAnsi="Arial" w:cs="Arial"/>
        </w:rPr>
        <w:t xml:space="preserve"> a la citada profesional, el cual no ti</w:t>
      </w:r>
      <w:r w:rsidR="006C55D5" w:rsidRPr="002727F9">
        <w:rPr>
          <w:rFonts w:ascii="Arial" w:hAnsi="Arial" w:cs="Arial"/>
        </w:rPr>
        <w:t xml:space="preserve">ene fecha, con base en el cual </w:t>
      </w:r>
      <w:r w:rsidRPr="002727F9">
        <w:rPr>
          <w:rFonts w:ascii="Arial" w:hAnsi="Arial" w:cs="Arial"/>
        </w:rPr>
        <w:t>la Dra. Tovar actuó como demandante en ese proceso.</w:t>
      </w:r>
    </w:p>
    <w:p w:rsidR="0057045B" w:rsidRPr="002727F9" w:rsidRDefault="0057045B" w:rsidP="001758B8">
      <w:pPr>
        <w:spacing w:line="276" w:lineRule="auto"/>
        <w:jc w:val="both"/>
        <w:rPr>
          <w:rFonts w:ascii="Arial" w:hAnsi="Arial" w:cs="Arial"/>
        </w:rPr>
      </w:pPr>
    </w:p>
    <w:p w:rsidR="0057045B" w:rsidRPr="002727F9" w:rsidRDefault="0057045B" w:rsidP="001758B8">
      <w:pPr>
        <w:spacing w:line="276" w:lineRule="auto"/>
        <w:jc w:val="both"/>
        <w:rPr>
          <w:rFonts w:ascii="Arial" w:hAnsi="Arial" w:cs="Arial"/>
        </w:rPr>
      </w:pPr>
      <w:r w:rsidRPr="002727F9">
        <w:rPr>
          <w:rFonts w:ascii="Arial" w:hAnsi="Arial" w:cs="Arial"/>
        </w:rPr>
        <w:t xml:space="preserve">6.3.3 Como la falsedad en documento privado es un tipo compuesto hay que manifestar que el primer uso jurídico del título valor pudo tener lugar en dos momentos distintos: i) en el año 2005 según la abogada Tovar, cuando </w:t>
      </w:r>
      <w:proofErr w:type="spellStart"/>
      <w:r w:rsidRPr="002727F9">
        <w:rPr>
          <w:rFonts w:ascii="Arial" w:hAnsi="Arial" w:cs="Arial"/>
        </w:rPr>
        <w:t>ASL</w:t>
      </w:r>
      <w:proofErr w:type="spellEnd"/>
      <w:r w:rsidRPr="002727F9">
        <w:rPr>
          <w:rFonts w:ascii="Arial" w:hAnsi="Arial" w:cs="Arial"/>
        </w:rPr>
        <w:t xml:space="preserve"> le endosó el título en propiedad; o ii) luego del mes de junio de 2006, ya que la procesada dijo que en ese mes la señora Martínez le envió un abono por valor de $300.000, sin precisar la fecha en que endosó la letra.</w:t>
      </w:r>
    </w:p>
    <w:p w:rsidR="0057045B" w:rsidRPr="002727F9" w:rsidRDefault="0057045B" w:rsidP="001758B8">
      <w:pPr>
        <w:spacing w:line="276" w:lineRule="auto"/>
        <w:jc w:val="both"/>
        <w:rPr>
          <w:rFonts w:ascii="Arial" w:hAnsi="Arial" w:cs="Arial"/>
        </w:rPr>
      </w:pPr>
    </w:p>
    <w:p w:rsidR="005F14C7" w:rsidRPr="002727F9" w:rsidRDefault="0057045B" w:rsidP="001758B8">
      <w:pPr>
        <w:spacing w:line="276" w:lineRule="auto"/>
        <w:jc w:val="both"/>
        <w:rPr>
          <w:rFonts w:ascii="Arial" w:hAnsi="Arial" w:cs="Arial"/>
        </w:rPr>
      </w:pPr>
      <w:r w:rsidRPr="002727F9">
        <w:rPr>
          <w:rFonts w:ascii="Arial" w:hAnsi="Arial" w:cs="Arial"/>
        </w:rPr>
        <w:t xml:space="preserve">Ante esa imprecisión se considera que como no existe claridad sobre la fecha en que se hizo el endoso en propiedad del documento a la Dra. Tovar Moncada, tampoco se tiene certeza de que para la fecha de la formulación de imputación a </w:t>
      </w:r>
      <w:proofErr w:type="spellStart"/>
      <w:r w:rsidRPr="002727F9">
        <w:rPr>
          <w:rFonts w:ascii="Arial" w:hAnsi="Arial" w:cs="Arial"/>
        </w:rPr>
        <w:t>ASL</w:t>
      </w:r>
      <w:proofErr w:type="spellEnd"/>
      <w:r w:rsidRPr="002727F9">
        <w:rPr>
          <w:rFonts w:ascii="Arial" w:hAnsi="Arial" w:cs="Arial"/>
        </w:rPr>
        <w:t xml:space="preserve"> por la violación del artículo 289 del </w:t>
      </w:r>
      <w:proofErr w:type="spellStart"/>
      <w:r w:rsidRPr="002727F9">
        <w:rPr>
          <w:rFonts w:ascii="Arial" w:hAnsi="Arial" w:cs="Arial"/>
        </w:rPr>
        <w:t>CP</w:t>
      </w:r>
      <w:proofErr w:type="spellEnd"/>
      <w:r w:rsidRPr="002727F9">
        <w:rPr>
          <w:rFonts w:ascii="Arial" w:hAnsi="Arial" w:cs="Arial"/>
        </w:rPr>
        <w:t xml:space="preserve">, lo que ocurrió el 8 de septiembre de 2015, ya hubieran transcurrido 9 años que es el máximo de la pena prevista en el </w:t>
      </w:r>
      <w:r w:rsidR="006876BA" w:rsidRPr="002727F9">
        <w:rPr>
          <w:rFonts w:ascii="Arial" w:hAnsi="Arial" w:cs="Arial"/>
        </w:rPr>
        <w:t xml:space="preserve">artículo 289 del </w:t>
      </w:r>
      <w:proofErr w:type="spellStart"/>
      <w:r w:rsidR="006876BA" w:rsidRPr="002727F9">
        <w:rPr>
          <w:rFonts w:ascii="Arial" w:hAnsi="Arial" w:cs="Arial"/>
        </w:rPr>
        <w:t>CP</w:t>
      </w:r>
      <w:proofErr w:type="spellEnd"/>
      <w:r w:rsidR="006876BA" w:rsidRPr="002727F9">
        <w:rPr>
          <w:rFonts w:ascii="Arial" w:hAnsi="Arial" w:cs="Arial"/>
        </w:rPr>
        <w:t>,</w:t>
      </w:r>
      <w:r w:rsidRPr="002727F9">
        <w:rPr>
          <w:rFonts w:ascii="Arial" w:hAnsi="Arial" w:cs="Arial"/>
        </w:rPr>
        <w:t xml:space="preserve"> pues no se sabe </w:t>
      </w:r>
      <w:r w:rsidR="006876BA" w:rsidRPr="002727F9">
        <w:rPr>
          <w:rFonts w:ascii="Arial" w:hAnsi="Arial" w:cs="Arial"/>
        </w:rPr>
        <w:t>cuánto</w:t>
      </w:r>
      <w:r w:rsidRPr="002727F9">
        <w:rPr>
          <w:rFonts w:ascii="Arial" w:hAnsi="Arial" w:cs="Arial"/>
        </w:rPr>
        <w:t xml:space="preserve"> tiempo </w:t>
      </w:r>
      <w:r w:rsidR="006876BA" w:rsidRPr="002727F9">
        <w:rPr>
          <w:rFonts w:ascii="Arial" w:hAnsi="Arial" w:cs="Arial"/>
        </w:rPr>
        <w:t>más</w:t>
      </w:r>
      <w:r w:rsidRPr="002727F9">
        <w:rPr>
          <w:rFonts w:ascii="Arial" w:hAnsi="Arial" w:cs="Arial"/>
        </w:rPr>
        <w:t xml:space="preserve"> conservó la letra en su poder la señora </w:t>
      </w:r>
      <w:proofErr w:type="spellStart"/>
      <w:r w:rsidRPr="002727F9">
        <w:rPr>
          <w:rFonts w:ascii="Arial" w:hAnsi="Arial" w:cs="Arial"/>
        </w:rPr>
        <w:t>ASL</w:t>
      </w:r>
      <w:proofErr w:type="spellEnd"/>
      <w:r w:rsidRPr="002727F9">
        <w:rPr>
          <w:rFonts w:ascii="Arial" w:hAnsi="Arial" w:cs="Arial"/>
        </w:rPr>
        <w:t xml:space="preserve"> y al no estar establecido ese hecho que demarcaría el ti</w:t>
      </w:r>
      <w:r w:rsidR="006876BA" w:rsidRPr="002727F9">
        <w:rPr>
          <w:rFonts w:ascii="Arial" w:hAnsi="Arial" w:cs="Arial"/>
        </w:rPr>
        <w:t xml:space="preserve">empo de la consumación de la </w:t>
      </w:r>
      <w:r w:rsidRPr="002727F9">
        <w:rPr>
          <w:rFonts w:ascii="Arial" w:hAnsi="Arial" w:cs="Arial"/>
        </w:rPr>
        <w:t xml:space="preserve">conducta punible contra la fe pública de acuerdo al primer inciso del artículo 84 del </w:t>
      </w:r>
      <w:proofErr w:type="spellStart"/>
      <w:r w:rsidRPr="002727F9">
        <w:rPr>
          <w:rFonts w:ascii="Arial" w:hAnsi="Arial" w:cs="Arial"/>
        </w:rPr>
        <w:t>CP</w:t>
      </w:r>
      <w:proofErr w:type="spellEnd"/>
      <w:r w:rsidRPr="002727F9">
        <w:rPr>
          <w:rFonts w:ascii="Arial" w:hAnsi="Arial" w:cs="Arial"/>
        </w:rPr>
        <w:t>, no resulta posible considerar como probada la prescripción de la acción penal por la conducta contra la fe pública.</w:t>
      </w:r>
    </w:p>
    <w:p w:rsidR="0057045B" w:rsidRPr="002727F9" w:rsidRDefault="0057045B" w:rsidP="001758B8">
      <w:pPr>
        <w:spacing w:line="276" w:lineRule="auto"/>
        <w:jc w:val="both"/>
        <w:rPr>
          <w:rFonts w:ascii="Arial" w:hAnsi="Arial" w:cs="Arial"/>
        </w:rPr>
      </w:pPr>
    </w:p>
    <w:p w:rsidR="005F14C7" w:rsidRPr="002727F9" w:rsidRDefault="005F14C7" w:rsidP="001758B8">
      <w:pPr>
        <w:spacing w:line="276" w:lineRule="auto"/>
        <w:jc w:val="both"/>
        <w:rPr>
          <w:rFonts w:ascii="Arial" w:hAnsi="Arial" w:cs="Arial"/>
        </w:rPr>
      </w:pPr>
      <w:r w:rsidRPr="002727F9">
        <w:rPr>
          <w:rFonts w:ascii="Arial" w:hAnsi="Arial" w:cs="Arial"/>
        </w:rPr>
        <w:t xml:space="preserve">6.4 Hecha esta aclaración debe decirse que según el contexto fáctico de la acusación la letra de cambio fue girada por la señora Martínez solamente en favor de Raúl Osorio, pero que luego se le adicionó el nombre de </w:t>
      </w:r>
      <w:r w:rsidR="00811FBD" w:rsidRPr="002727F9">
        <w:rPr>
          <w:rFonts w:ascii="Arial" w:hAnsi="Arial" w:cs="Arial"/>
        </w:rPr>
        <w:t>“</w:t>
      </w:r>
      <w:proofErr w:type="spellStart"/>
      <w:r w:rsidR="00985514" w:rsidRPr="002727F9">
        <w:rPr>
          <w:rFonts w:ascii="Arial" w:hAnsi="Arial" w:cs="Arial"/>
        </w:rPr>
        <w:t>ASL</w:t>
      </w:r>
      <w:proofErr w:type="spellEnd"/>
      <w:r w:rsidR="00811FBD" w:rsidRPr="002727F9">
        <w:rPr>
          <w:rFonts w:ascii="Arial" w:hAnsi="Arial" w:cs="Arial"/>
        </w:rPr>
        <w:t>” como beneficiaria</w:t>
      </w:r>
      <w:r w:rsidRPr="002727F9">
        <w:rPr>
          <w:rFonts w:ascii="Arial" w:hAnsi="Arial" w:cs="Arial"/>
        </w:rPr>
        <w:t xml:space="preserve">, </w:t>
      </w:r>
      <w:r w:rsidR="00811FBD" w:rsidRPr="002727F9">
        <w:rPr>
          <w:rFonts w:ascii="Arial" w:hAnsi="Arial" w:cs="Arial"/>
        </w:rPr>
        <w:t>más</w:t>
      </w:r>
      <w:r w:rsidRPr="002727F9">
        <w:rPr>
          <w:rFonts w:ascii="Arial" w:hAnsi="Arial" w:cs="Arial"/>
        </w:rPr>
        <w:t xml:space="preserve"> una tasa de intereses de plazo del 2.5%, y que posteriormente ese título fue end</w:t>
      </w:r>
      <w:r w:rsidR="00811FBD" w:rsidRPr="002727F9">
        <w:rPr>
          <w:rFonts w:ascii="Arial" w:hAnsi="Arial" w:cs="Arial"/>
        </w:rPr>
        <w:t>osado en propiedad a la abogada</w:t>
      </w:r>
      <w:r w:rsidRPr="002727F9">
        <w:rPr>
          <w:rFonts w:ascii="Arial" w:hAnsi="Arial" w:cs="Arial"/>
        </w:rPr>
        <w:t xml:space="preserve"> María Oliva Tovar </w:t>
      </w:r>
      <w:r w:rsidR="00024F9F" w:rsidRPr="002727F9">
        <w:rPr>
          <w:rFonts w:ascii="Arial" w:hAnsi="Arial" w:cs="Arial"/>
        </w:rPr>
        <w:t xml:space="preserve">quien </w:t>
      </w:r>
      <w:r w:rsidRPr="002727F9">
        <w:rPr>
          <w:rFonts w:ascii="Arial" w:hAnsi="Arial" w:cs="Arial"/>
        </w:rPr>
        <w:t>promovió el proceso ejecutivo contra Dora Ma</w:t>
      </w:r>
      <w:r w:rsidR="00811FBD" w:rsidRPr="002727F9">
        <w:rPr>
          <w:rFonts w:ascii="Arial" w:hAnsi="Arial" w:cs="Arial"/>
        </w:rPr>
        <w:t>rtínez en el J</w:t>
      </w:r>
      <w:r w:rsidR="00024F9F" w:rsidRPr="002727F9">
        <w:rPr>
          <w:rFonts w:ascii="Arial" w:hAnsi="Arial" w:cs="Arial"/>
        </w:rPr>
        <w:t>uzgado 6º C</w:t>
      </w:r>
      <w:r w:rsidR="00005D95" w:rsidRPr="002727F9">
        <w:rPr>
          <w:rFonts w:ascii="Arial" w:hAnsi="Arial" w:cs="Arial"/>
        </w:rPr>
        <w:t>ivil M</w:t>
      </w:r>
      <w:r w:rsidRPr="002727F9">
        <w:rPr>
          <w:rFonts w:ascii="Arial" w:hAnsi="Arial" w:cs="Arial"/>
        </w:rPr>
        <w:t xml:space="preserve">unicipal de esta ciudad, lo </w:t>
      </w:r>
      <w:r w:rsidRPr="002727F9">
        <w:rPr>
          <w:rFonts w:ascii="Arial" w:hAnsi="Arial" w:cs="Arial"/>
        </w:rPr>
        <w:lastRenderedPageBreak/>
        <w:t xml:space="preserve">cual sucedió luego del fallecimiento del señor Osorio, por lo cual se acusó a </w:t>
      </w:r>
      <w:proofErr w:type="spellStart"/>
      <w:r w:rsidRPr="002727F9">
        <w:rPr>
          <w:rFonts w:ascii="Arial" w:hAnsi="Arial" w:cs="Arial"/>
        </w:rPr>
        <w:t>ASL</w:t>
      </w:r>
      <w:proofErr w:type="spellEnd"/>
      <w:r w:rsidRPr="002727F9">
        <w:rPr>
          <w:rFonts w:ascii="Arial" w:hAnsi="Arial" w:cs="Arial"/>
        </w:rPr>
        <w:t xml:space="preserve"> por la violación de </w:t>
      </w:r>
      <w:r w:rsidR="00024F9F" w:rsidRPr="002727F9">
        <w:rPr>
          <w:rFonts w:ascii="Arial" w:hAnsi="Arial" w:cs="Arial"/>
        </w:rPr>
        <w:t xml:space="preserve">los artículos 289 y 453 del </w:t>
      </w:r>
      <w:proofErr w:type="spellStart"/>
      <w:r w:rsidR="00024F9F" w:rsidRPr="002727F9">
        <w:rPr>
          <w:rFonts w:ascii="Arial" w:hAnsi="Arial" w:cs="Arial"/>
        </w:rPr>
        <w:t>CP</w:t>
      </w:r>
      <w:proofErr w:type="spellEnd"/>
      <w:r w:rsidRPr="002727F9">
        <w:rPr>
          <w:rStyle w:val="Refdenotaalpie"/>
          <w:rFonts w:ascii="Arial" w:hAnsi="Arial" w:cs="Arial"/>
          <w:sz w:val="24"/>
          <w:szCs w:val="24"/>
        </w:rPr>
        <w:footnoteReference w:id="2"/>
      </w:r>
      <w:r w:rsidR="00024F9F" w:rsidRPr="002727F9">
        <w:rPr>
          <w:rFonts w:ascii="Arial" w:hAnsi="Arial" w:cs="Arial"/>
        </w:rPr>
        <w:t>.</w:t>
      </w:r>
    </w:p>
    <w:p w:rsidR="005F14C7" w:rsidRPr="002727F9" w:rsidRDefault="005F14C7" w:rsidP="001758B8">
      <w:pPr>
        <w:spacing w:line="276" w:lineRule="auto"/>
        <w:jc w:val="both"/>
        <w:rPr>
          <w:rFonts w:ascii="Arial" w:hAnsi="Arial" w:cs="Arial"/>
        </w:rPr>
      </w:pPr>
    </w:p>
    <w:p w:rsidR="005F14C7" w:rsidRPr="002727F9" w:rsidRDefault="00005D95" w:rsidP="001758B8">
      <w:pPr>
        <w:spacing w:line="276" w:lineRule="auto"/>
        <w:jc w:val="both"/>
        <w:rPr>
          <w:rFonts w:ascii="Arial" w:hAnsi="Arial" w:cs="Arial"/>
        </w:rPr>
      </w:pPr>
      <w:r w:rsidRPr="002727F9">
        <w:rPr>
          <w:rFonts w:ascii="Arial" w:hAnsi="Arial" w:cs="Arial"/>
        </w:rPr>
        <w:t>6.5</w:t>
      </w:r>
      <w:r w:rsidR="005F14C7" w:rsidRPr="002727F9">
        <w:rPr>
          <w:rFonts w:ascii="Arial" w:hAnsi="Arial" w:cs="Arial"/>
        </w:rPr>
        <w:t xml:space="preserve"> En lo que concierne a la decisión controvertida, es decir lo referente a la absolución de la señora </w:t>
      </w:r>
      <w:proofErr w:type="spellStart"/>
      <w:r w:rsidR="005F14C7" w:rsidRPr="002727F9">
        <w:rPr>
          <w:rFonts w:ascii="Arial" w:hAnsi="Arial" w:cs="Arial"/>
        </w:rPr>
        <w:t>ASL</w:t>
      </w:r>
      <w:proofErr w:type="spellEnd"/>
      <w:r w:rsidR="005F14C7" w:rsidRPr="002727F9">
        <w:rPr>
          <w:rFonts w:ascii="Arial" w:hAnsi="Arial" w:cs="Arial"/>
        </w:rPr>
        <w:t xml:space="preserve"> por las conductas investigadas, el juez de primer grado consideró, en lo esencial, que no estaba demostrado que la procesada hubiera sido la autora de la falsificación del documento privado que luego endosó en propiedad a la abogada María Oliva Tovar, y que en virtud de esa</w:t>
      </w:r>
      <w:r w:rsidRPr="002727F9">
        <w:rPr>
          <w:rFonts w:ascii="Arial" w:hAnsi="Arial" w:cs="Arial"/>
        </w:rPr>
        <w:t xml:space="preserve"> transferencia del título valor</w:t>
      </w:r>
      <w:r w:rsidR="005F14C7" w:rsidRPr="002727F9">
        <w:rPr>
          <w:rFonts w:ascii="Arial" w:hAnsi="Arial" w:cs="Arial"/>
        </w:rPr>
        <w:t xml:space="preserve"> tampoco tuvo participación alguna en el proceso ejecutivo que esta última inició con el fin de cobrar la obligación allí contenida. </w:t>
      </w:r>
    </w:p>
    <w:p w:rsidR="005F14C7" w:rsidRPr="002727F9" w:rsidRDefault="005F14C7" w:rsidP="001758B8">
      <w:pPr>
        <w:spacing w:line="276" w:lineRule="auto"/>
        <w:jc w:val="both"/>
        <w:rPr>
          <w:rFonts w:ascii="Arial" w:hAnsi="Arial" w:cs="Arial"/>
        </w:rPr>
      </w:pPr>
    </w:p>
    <w:p w:rsidR="005F14C7" w:rsidRPr="002727F9" w:rsidRDefault="00005D95" w:rsidP="001758B8">
      <w:pPr>
        <w:spacing w:line="276" w:lineRule="auto"/>
        <w:jc w:val="both"/>
        <w:rPr>
          <w:rFonts w:ascii="Arial" w:hAnsi="Arial" w:cs="Arial"/>
        </w:rPr>
      </w:pPr>
      <w:r w:rsidRPr="002727F9">
        <w:rPr>
          <w:rFonts w:ascii="Arial" w:hAnsi="Arial" w:cs="Arial"/>
        </w:rPr>
        <w:t>6.6</w:t>
      </w:r>
      <w:r w:rsidR="005F14C7" w:rsidRPr="002727F9">
        <w:rPr>
          <w:rFonts w:ascii="Arial" w:hAnsi="Arial" w:cs="Arial"/>
        </w:rPr>
        <w:t xml:space="preserve"> En este caso los impugnantes consideraron que sí se probó, a través de diferentes hechos indicantes que la acusada tenía responsabilidad penal respecto de la conducta de fraude pr</w:t>
      </w:r>
      <w:r w:rsidR="0030753C" w:rsidRPr="002727F9">
        <w:rPr>
          <w:rFonts w:ascii="Arial" w:hAnsi="Arial" w:cs="Arial"/>
        </w:rPr>
        <w:t>ocesal según el delegado de la F</w:t>
      </w:r>
      <w:r w:rsidR="005F14C7" w:rsidRPr="002727F9">
        <w:rPr>
          <w:rFonts w:ascii="Arial" w:hAnsi="Arial" w:cs="Arial"/>
        </w:rPr>
        <w:t xml:space="preserve">GN, la fiscal y el apoderado de víctimas, quien además pidió que se revocara el fallo de primer grado en lo concerniente a la absolución por el tipo de falsedad en documento privado, por considerar que la señora </w:t>
      </w:r>
      <w:proofErr w:type="spellStart"/>
      <w:r w:rsidR="005F14C7" w:rsidRPr="002727F9">
        <w:rPr>
          <w:rFonts w:ascii="Arial" w:hAnsi="Arial" w:cs="Arial"/>
        </w:rPr>
        <w:t>ASL</w:t>
      </w:r>
      <w:proofErr w:type="spellEnd"/>
      <w:r w:rsidR="005F14C7" w:rsidRPr="002727F9">
        <w:rPr>
          <w:rFonts w:ascii="Arial" w:hAnsi="Arial" w:cs="Arial"/>
        </w:rPr>
        <w:t xml:space="preserve"> fue la única beneficiada con la alteración del título valor, al adicion</w:t>
      </w:r>
      <w:r w:rsidR="006851B5" w:rsidRPr="002727F9">
        <w:rPr>
          <w:rFonts w:ascii="Arial" w:hAnsi="Arial" w:cs="Arial"/>
        </w:rPr>
        <w:t>arse su</w:t>
      </w:r>
      <w:r w:rsidR="005F14C7" w:rsidRPr="002727F9">
        <w:rPr>
          <w:rFonts w:ascii="Arial" w:hAnsi="Arial" w:cs="Arial"/>
        </w:rPr>
        <w:t xml:space="preserve"> nombre en calidad de coacreedora y colocarse una tasa de interés de plazo no pactado, ya que al endosarla a la abogada Tovar obtuvo el pago de esa obligación y a través de la citada </w:t>
      </w:r>
      <w:r w:rsidR="006851B5" w:rsidRPr="002727F9">
        <w:rPr>
          <w:rFonts w:ascii="Arial" w:hAnsi="Arial" w:cs="Arial"/>
        </w:rPr>
        <w:t>profesional del derecho y bajo la forma de autorí</w:t>
      </w:r>
      <w:r w:rsidR="005F14C7" w:rsidRPr="002727F9">
        <w:rPr>
          <w:rFonts w:ascii="Arial" w:hAnsi="Arial" w:cs="Arial"/>
        </w:rPr>
        <w:t xml:space="preserve">a mediata hizo incurrir en error a un funcionario judicial el cual decretó medidas cautelares de embargo de dinero y de bienes, lo que le ocasionó un perjuicio a la denunciante Dora Martínez. </w:t>
      </w:r>
    </w:p>
    <w:p w:rsidR="005F14C7" w:rsidRPr="002727F9" w:rsidRDefault="005F14C7" w:rsidP="001758B8">
      <w:pPr>
        <w:spacing w:line="276" w:lineRule="auto"/>
        <w:jc w:val="both"/>
        <w:rPr>
          <w:rFonts w:ascii="Arial" w:hAnsi="Arial" w:cs="Arial"/>
        </w:rPr>
      </w:pPr>
    </w:p>
    <w:p w:rsidR="005F14C7" w:rsidRPr="002727F9" w:rsidRDefault="005F14C7" w:rsidP="001758B8">
      <w:pPr>
        <w:spacing w:line="276" w:lineRule="auto"/>
        <w:jc w:val="both"/>
        <w:rPr>
          <w:rFonts w:ascii="Arial" w:hAnsi="Arial" w:cs="Arial"/>
        </w:rPr>
      </w:pPr>
      <w:r w:rsidRPr="002727F9">
        <w:rPr>
          <w:rFonts w:ascii="Arial" w:hAnsi="Arial" w:cs="Arial"/>
        </w:rPr>
        <w:t>En síntesis, consideraron que en la sentencia de primer nivel se presentó una indebida valoración probatoria por parte del A quo, quien omitió tener en cuenta la prueba indiciaria y el hecho de que la acusada se benefició directamente de la adición irregular de su nombre al título valor y de la cláusula no pactada sobre intereses de plazo, lo cual generó que e</w:t>
      </w:r>
      <w:r w:rsidR="006851B5" w:rsidRPr="002727F9">
        <w:rPr>
          <w:rFonts w:ascii="Arial" w:hAnsi="Arial" w:cs="Arial"/>
        </w:rPr>
        <w:t>se crédito</w:t>
      </w:r>
      <w:r w:rsidRPr="002727F9">
        <w:rPr>
          <w:rFonts w:ascii="Arial" w:hAnsi="Arial" w:cs="Arial"/>
        </w:rPr>
        <w:t xml:space="preserve"> no ingresara a la masa </w:t>
      </w:r>
      <w:proofErr w:type="spellStart"/>
      <w:r w:rsidRPr="002727F9">
        <w:rPr>
          <w:rFonts w:ascii="Arial" w:hAnsi="Arial" w:cs="Arial"/>
        </w:rPr>
        <w:t>sucesoral</w:t>
      </w:r>
      <w:proofErr w:type="spellEnd"/>
      <w:r w:rsidRPr="002727F9">
        <w:rPr>
          <w:rFonts w:ascii="Arial" w:hAnsi="Arial" w:cs="Arial"/>
        </w:rPr>
        <w:t xml:space="preserve"> del acreedor original Raúl Osorio, lo que permitió que se tramitara </w:t>
      </w:r>
      <w:r w:rsidR="006851B5" w:rsidRPr="002727F9">
        <w:rPr>
          <w:rFonts w:ascii="Arial" w:hAnsi="Arial" w:cs="Arial"/>
        </w:rPr>
        <w:t xml:space="preserve">un proceso </w:t>
      </w:r>
      <w:r w:rsidRPr="002727F9">
        <w:rPr>
          <w:rFonts w:ascii="Arial" w:hAnsi="Arial" w:cs="Arial"/>
        </w:rPr>
        <w:t>ejecutivo</w:t>
      </w:r>
      <w:r w:rsidR="006851B5" w:rsidRPr="002727F9">
        <w:rPr>
          <w:rFonts w:ascii="Arial" w:hAnsi="Arial" w:cs="Arial"/>
        </w:rPr>
        <w:t xml:space="preserve"> contra Dora Martínez </w:t>
      </w:r>
      <w:r w:rsidRPr="002727F9">
        <w:rPr>
          <w:rFonts w:ascii="Arial" w:hAnsi="Arial" w:cs="Arial"/>
        </w:rPr>
        <w:t>para obtener el pago de la obligación allí plasmada, por lo cual se debió haber declara</w:t>
      </w:r>
      <w:r w:rsidR="006851B5" w:rsidRPr="002727F9">
        <w:rPr>
          <w:rFonts w:ascii="Arial" w:hAnsi="Arial" w:cs="Arial"/>
        </w:rPr>
        <w:t xml:space="preserve">do responsable a la señora </w:t>
      </w:r>
      <w:proofErr w:type="spellStart"/>
      <w:r w:rsidR="006851B5" w:rsidRPr="002727F9">
        <w:rPr>
          <w:rFonts w:ascii="Arial" w:hAnsi="Arial" w:cs="Arial"/>
        </w:rPr>
        <w:t>ASL</w:t>
      </w:r>
      <w:proofErr w:type="spellEnd"/>
      <w:r w:rsidR="006851B5" w:rsidRPr="002727F9">
        <w:rPr>
          <w:rFonts w:ascii="Arial" w:hAnsi="Arial" w:cs="Arial"/>
        </w:rPr>
        <w:t xml:space="preserve"> </w:t>
      </w:r>
      <w:r w:rsidR="00C15DB1" w:rsidRPr="002727F9">
        <w:rPr>
          <w:rFonts w:ascii="Arial" w:hAnsi="Arial" w:cs="Arial"/>
        </w:rPr>
        <w:t>de las conductas</w:t>
      </w:r>
      <w:r w:rsidRPr="002727F9">
        <w:rPr>
          <w:rFonts w:ascii="Arial" w:hAnsi="Arial" w:cs="Arial"/>
        </w:rPr>
        <w:t xml:space="preserve"> de fraude procesal y falsedad en documento privado, con la salvedad antes enunciada en cuanto a la extensión del recurso del apoderado de víctimas frente a la conducta contra la fe </w:t>
      </w:r>
      <w:r w:rsidR="006851B5" w:rsidRPr="002727F9">
        <w:rPr>
          <w:rFonts w:ascii="Arial" w:hAnsi="Arial" w:cs="Arial"/>
        </w:rPr>
        <w:t>pública</w:t>
      </w:r>
      <w:r w:rsidRPr="002727F9">
        <w:rPr>
          <w:rFonts w:ascii="Arial" w:hAnsi="Arial" w:cs="Arial"/>
        </w:rPr>
        <w:t>.</w:t>
      </w:r>
    </w:p>
    <w:p w:rsidR="005F14C7" w:rsidRPr="002727F9" w:rsidRDefault="005F14C7" w:rsidP="001758B8">
      <w:pPr>
        <w:spacing w:line="276" w:lineRule="auto"/>
        <w:jc w:val="both"/>
        <w:rPr>
          <w:rFonts w:ascii="Arial" w:hAnsi="Arial" w:cs="Arial"/>
        </w:rPr>
      </w:pPr>
    </w:p>
    <w:p w:rsidR="00E2584E" w:rsidRPr="002727F9" w:rsidRDefault="006851B5" w:rsidP="001758B8">
      <w:pPr>
        <w:spacing w:line="276" w:lineRule="auto"/>
        <w:jc w:val="both"/>
        <w:rPr>
          <w:rFonts w:ascii="Arial" w:hAnsi="Arial" w:cs="Arial"/>
        </w:rPr>
      </w:pPr>
      <w:r w:rsidRPr="002727F9">
        <w:rPr>
          <w:rFonts w:ascii="Arial" w:hAnsi="Arial" w:cs="Arial"/>
        </w:rPr>
        <w:t>6.7</w:t>
      </w:r>
      <w:r w:rsidR="005F14C7" w:rsidRPr="002727F9">
        <w:rPr>
          <w:rFonts w:ascii="Arial" w:hAnsi="Arial" w:cs="Arial"/>
        </w:rPr>
        <w:t xml:space="preserve"> </w:t>
      </w:r>
      <w:r w:rsidR="00E2584E" w:rsidRPr="002727F9">
        <w:rPr>
          <w:rFonts w:ascii="Arial" w:hAnsi="Arial" w:cs="Arial"/>
        </w:rPr>
        <w:t>En atención a lo ma</w:t>
      </w:r>
      <w:r w:rsidR="00747A5C" w:rsidRPr="002727F9">
        <w:rPr>
          <w:rFonts w:ascii="Arial" w:hAnsi="Arial" w:cs="Arial"/>
        </w:rPr>
        <w:t xml:space="preserve">nifestado por los censores, es </w:t>
      </w:r>
      <w:r w:rsidR="00E2584E" w:rsidRPr="002727F9">
        <w:rPr>
          <w:rFonts w:ascii="Arial" w:hAnsi="Arial" w:cs="Arial"/>
        </w:rPr>
        <w:t xml:space="preserve">necesario </w:t>
      </w:r>
      <w:r w:rsidR="00747A5C" w:rsidRPr="002727F9">
        <w:rPr>
          <w:rFonts w:ascii="Arial" w:hAnsi="Arial" w:cs="Arial"/>
        </w:rPr>
        <w:t xml:space="preserve">señalar </w:t>
      </w:r>
      <w:r w:rsidR="00E2584E" w:rsidRPr="002727F9">
        <w:rPr>
          <w:rFonts w:ascii="Arial" w:hAnsi="Arial" w:cs="Arial"/>
        </w:rPr>
        <w:t>que en el juicio resultó plenamente es</w:t>
      </w:r>
      <w:r w:rsidR="00747A5C" w:rsidRPr="002727F9">
        <w:rPr>
          <w:rFonts w:ascii="Arial" w:hAnsi="Arial" w:cs="Arial"/>
        </w:rPr>
        <w:t>tablecido que la letra que fue tachada</w:t>
      </w:r>
      <w:r w:rsidR="00E2584E" w:rsidRPr="002727F9">
        <w:rPr>
          <w:rFonts w:ascii="Arial" w:hAnsi="Arial" w:cs="Arial"/>
        </w:rPr>
        <w:t xml:space="preserve"> de fa</w:t>
      </w:r>
      <w:r w:rsidR="00747A5C" w:rsidRPr="002727F9">
        <w:rPr>
          <w:rFonts w:ascii="Arial" w:hAnsi="Arial" w:cs="Arial"/>
        </w:rPr>
        <w:t>lsedad por la denunciante en lo</w:t>
      </w:r>
      <w:r w:rsidR="00E2584E" w:rsidRPr="002727F9">
        <w:rPr>
          <w:rFonts w:ascii="Arial" w:hAnsi="Arial" w:cs="Arial"/>
        </w:rPr>
        <w:t xml:space="preserve"> relativo a la adición del nombre de la señora </w:t>
      </w:r>
      <w:proofErr w:type="spellStart"/>
      <w:r w:rsidR="00E2584E" w:rsidRPr="002727F9">
        <w:rPr>
          <w:rFonts w:ascii="Arial" w:hAnsi="Arial" w:cs="Arial"/>
        </w:rPr>
        <w:t>ASL</w:t>
      </w:r>
      <w:proofErr w:type="spellEnd"/>
      <w:r w:rsidR="00E2584E" w:rsidRPr="002727F9">
        <w:rPr>
          <w:rFonts w:ascii="Arial" w:hAnsi="Arial" w:cs="Arial"/>
        </w:rPr>
        <w:t xml:space="preserve"> como beneficiaria del título valor, fue utilizada como título de recaudo ejecutivo en el proceso que adelantó la abogada María Oliva Tovar en nombre propio, en contra de Dora Martínez, el cual</w:t>
      </w:r>
      <w:r w:rsidR="00747A5C" w:rsidRPr="002727F9">
        <w:rPr>
          <w:rFonts w:ascii="Arial" w:hAnsi="Arial" w:cs="Arial"/>
        </w:rPr>
        <w:t xml:space="preserve"> se tramitó inicialmente en el </w:t>
      </w:r>
      <w:r w:rsidR="00E2584E" w:rsidRPr="002727F9">
        <w:rPr>
          <w:rFonts w:ascii="Arial" w:hAnsi="Arial" w:cs="Arial"/>
        </w:rPr>
        <w:t>Juzga</w:t>
      </w:r>
      <w:r w:rsidR="00747A5C" w:rsidRPr="002727F9">
        <w:rPr>
          <w:rFonts w:ascii="Arial" w:hAnsi="Arial" w:cs="Arial"/>
        </w:rPr>
        <w:t>do</w:t>
      </w:r>
      <w:r w:rsidR="00E2584E" w:rsidRPr="002727F9">
        <w:rPr>
          <w:rFonts w:ascii="Arial" w:hAnsi="Arial" w:cs="Arial"/>
        </w:rPr>
        <w:t xml:space="preserve"> 6º Civil Municipal de </w:t>
      </w:r>
      <w:r w:rsidR="00747A5C" w:rsidRPr="002727F9">
        <w:rPr>
          <w:rFonts w:ascii="Arial" w:hAnsi="Arial" w:cs="Arial"/>
        </w:rPr>
        <w:t>Pereira</w:t>
      </w:r>
      <w:r w:rsidR="00E2584E" w:rsidRPr="002727F9">
        <w:rPr>
          <w:rFonts w:ascii="Arial" w:hAnsi="Arial" w:cs="Arial"/>
        </w:rPr>
        <w:t>,</w:t>
      </w:r>
      <w:r w:rsidR="00747A5C" w:rsidRPr="002727F9">
        <w:rPr>
          <w:rFonts w:ascii="Arial" w:hAnsi="Arial" w:cs="Arial"/>
        </w:rPr>
        <w:t xml:space="preserve"> </w:t>
      </w:r>
      <w:r w:rsidR="00E2584E" w:rsidRPr="002727F9">
        <w:rPr>
          <w:rFonts w:ascii="Arial" w:hAnsi="Arial" w:cs="Arial"/>
        </w:rPr>
        <w:t>cuya titular libró mandamiento de pago contra la demandada el 14 de nov</w:t>
      </w:r>
      <w:r w:rsidR="00747A5C" w:rsidRPr="002727F9">
        <w:rPr>
          <w:rFonts w:ascii="Arial" w:hAnsi="Arial" w:cs="Arial"/>
        </w:rPr>
        <w:t>iembre de 2007 por la suma de $8.000.000, má</w:t>
      </w:r>
      <w:r w:rsidR="00E2584E" w:rsidRPr="002727F9">
        <w:rPr>
          <w:rFonts w:ascii="Arial" w:hAnsi="Arial" w:cs="Arial"/>
        </w:rPr>
        <w:t>s intereses de plazo a la tasa del 2.5 % mensual entre el 15 de noviembre de 2003 y el 15 de noviembre de 2004 y los inte</w:t>
      </w:r>
      <w:r w:rsidR="00747A5C" w:rsidRPr="002727F9">
        <w:rPr>
          <w:rFonts w:ascii="Arial" w:hAnsi="Arial" w:cs="Arial"/>
        </w:rPr>
        <w:t>reses de mora correspondientes</w:t>
      </w:r>
      <w:r w:rsidR="00E2584E" w:rsidRPr="002727F9">
        <w:rPr>
          <w:rFonts w:ascii="Arial" w:hAnsi="Arial" w:cs="Arial"/>
        </w:rPr>
        <w:t xml:space="preserve">. A su vez la juez 2º civil municipal de </w:t>
      </w:r>
      <w:r w:rsidR="00E2584E" w:rsidRPr="002727F9">
        <w:rPr>
          <w:rFonts w:ascii="Arial" w:hAnsi="Arial" w:cs="Arial"/>
        </w:rPr>
        <w:lastRenderedPageBreak/>
        <w:t xml:space="preserve">descongestión de esta ciudad ordenó </w:t>
      </w:r>
      <w:r w:rsidR="00747A5C" w:rsidRPr="002727F9">
        <w:rPr>
          <w:rFonts w:ascii="Arial" w:hAnsi="Arial" w:cs="Arial"/>
        </w:rPr>
        <w:t xml:space="preserve">las </w:t>
      </w:r>
      <w:r w:rsidR="00E2584E" w:rsidRPr="002727F9">
        <w:rPr>
          <w:rFonts w:ascii="Arial" w:hAnsi="Arial" w:cs="Arial"/>
        </w:rPr>
        <w:t>medidas cautelares p</w:t>
      </w:r>
      <w:r w:rsidR="00747A5C" w:rsidRPr="002727F9">
        <w:rPr>
          <w:rFonts w:ascii="Arial" w:hAnsi="Arial" w:cs="Arial"/>
        </w:rPr>
        <w:t>edidas por la parte demandante</w:t>
      </w:r>
      <w:r w:rsidR="00E2584E" w:rsidRPr="002727F9">
        <w:rPr>
          <w:rFonts w:ascii="Arial" w:hAnsi="Arial" w:cs="Arial"/>
        </w:rPr>
        <w:t xml:space="preserve"> y ordenó seguir adelante con la ejecución el 21 de agosto de 2012</w:t>
      </w:r>
      <w:r w:rsidR="00747A5C" w:rsidRPr="002727F9">
        <w:rPr>
          <w:rFonts w:ascii="Arial" w:hAnsi="Arial" w:cs="Arial"/>
        </w:rPr>
        <w:t>.</w:t>
      </w:r>
      <w:r w:rsidR="00E2584E" w:rsidRPr="002727F9">
        <w:rPr>
          <w:rFonts w:ascii="Arial" w:hAnsi="Arial" w:cs="Arial"/>
        </w:rPr>
        <w:t xml:space="preserve">   </w:t>
      </w:r>
    </w:p>
    <w:p w:rsidR="002A7108" w:rsidRPr="002727F9" w:rsidRDefault="002A7108" w:rsidP="001758B8">
      <w:pPr>
        <w:spacing w:line="276" w:lineRule="auto"/>
        <w:jc w:val="both"/>
        <w:rPr>
          <w:rFonts w:ascii="Arial" w:hAnsi="Arial" w:cs="Arial"/>
        </w:rPr>
      </w:pPr>
    </w:p>
    <w:p w:rsidR="002A7108" w:rsidRPr="002727F9" w:rsidRDefault="002A7108" w:rsidP="001758B8">
      <w:pPr>
        <w:spacing w:line="276" w:lineRule="auto"/>
        <w:jc w:val="both"/>
        <w:rPr>
          <w:rFonts w:ascii="Arial" w:hAnsi="Arial" w:cs="Arial"/>
        </w:rPr>
      </w:pPr>
      <w:r w:rsidRPr="002727F9">
        <w:rPr>
          <w:rFonts w:ascii="Arial" w:hAnsi="Arial" w:cs="Arial"/>
        </w:rPr>
        <w:t>6.</w:t>
      </w:r>
      <w:r w:rsidR="000B2D8C" w:rsidRPr="002727F9">
        <w:rPr>
          <w:rFonts w:ascii="Arial" w:hAnsi="Arial" w:cs="Arial"/>
        </w:rPr>
        <w:t>8</w:t>
      </w:r>
      <w:r w:rsidRPr="002727F9">
        <w:rPr>
          <w:rFonts w:ascii="Arial" w:hAnsi="Arial" w:cs="Arial"/>
        </w:rPr>
        <w:t xml:space="preserve"> En consecuencia, el pronunciamiento de la Sala debe girar en torno a la responsabilidad de la acusada por las conductas de falsedad en documento privado y fraude procesal sobre lo cual se hacen las siguientes consideraciones:</w:t>
      </w:r>
    </w:p>
    <w:p w:rsidR="002A7108" w:rsidRPr="002727F9" w:rsidRDefault="002A7108" w:rsidP="001758B8">
      <w:pPr>
        <w:spacing w:line="276" w:lineRule="auto"/>
        <w:jc w:val="both"/>
        <w:rPr>
          <w:rFonts w:ascii="Arial" w:hAnsi="Arial" w:cs="Arial"/>
        </w:rPr>
      </w:pPr>
    </w:p>
    <w:p w:rsidR="005F14C7" w:rsidRPr="002727F9" w:rsidRDefault="00791AA7" w:rsidP="001758B8">
      <w:pPr>
        <w:spacing w:line="276" w:lineRule="auto"/>
        <w:jc w:val="both"/>
        <w:rPr>
          <w:rFonts w:ascii="Arial" w:hAnsi="Arial" w:cs="Arial"/>
        </w:rPr>
      </w:pPr>
      <w:r w:rsidRPr="002727F9">
        <w:rPr>
          <w:rFonts w:ascii="Arial" w:hAnsi="Arial" w:cs="Arial"/>
        </w:rPr>
        <w:t>6.</w:t>
      </w:r>
      <w:r w:rsidR="000B2D8C" w:rsidRPr="002727F9">
        <w:rPr>
          <w:rFonts w:ascii="Arial" w:hAnsi="Arial" w:cs="Arial"/>
        </w:rPr>
        <w:t>8</w:t>
      </w:r>
      <w:r w:rsidR="005F14C7" w:rsidRPr="002727F9">
        <w:rPr>
          <w:rFonts w:ascii="Arial" w:hAnsi="Arial" w:cs="Arial"/>
        </w:rPr>
        <w:t xml:space="preserve">.1 De la declaración entregada por la denunciante Dora Martínez de Pino, se deduce en lo esencial lo siguiente: i) conoció al señor </w:t>
      </w:r>
      <w:r w:rsidRPr="002727F9">
        <w:rPr>
          <w:rFonts w:ascii="Arial" w:hAnsi="Arial" w:cs="Arial"/>
        </w:rPr>
        <w:t>Raú</w:t>
      </w:r>
      <w:r w:rsidR="005F14C7" w:rsidRPr="002727F9">
        <w:rPr>
          <w:rFonts w:ascii="Arial" w:hAnsi="Arial" w:cs="Arial"/>
        </w:rPr>
        <w:t xml:space="preserve">l Osorio en la ciudadela Cuba donde eran dirigentes comunitarios y él </w:t>
      </w:r>
      <w:r w:rsidRPr="002727F9">
        <w:rPr>
          <w:rFonts w:ascii="Arial" w:hAnsi="Arial" w:cs="Arial"/>
        </w:rPr>
        <w:t>la apoyó en una campaña por el Conc</w:t>
      </w:r>
      <w:r w:rsidR="005F14C7" w:rsidRPr="002727F9">
        <w:rPr>
          <w:rFonts w:ascii="Arial" w:hAnsi="Arial" w:cs="Arial"/>
        </w:rPr>
        <w:t>ejo de Pereira; ii) luego de ser elegida para el Concejo de esta ciudad en el año 2003, el señor Osorio le dijo que le</w:t>
      </w:r>
      <w:r w:rsidRPr="002727F9">
        <w:rPr>
          <w:rFonts w:ascii="Arial" w:hAnsi="Arial" w:cs="Arial"/>
        </w:rPr>
        <w:t xml:space="preserve"> podía facilitar un dinero para</w:t>
      </w:r>
      <w:r w:rsidR="005F14C7" w:rsidRPr="002727F9">
        <w:rPr>
          <w:rFonts w:ascii="Arial" w:hAnsi="Arial" w:cs="Arial"/>
        </w:rPr>
        <w:t xml:space="preserve"> que adquiriera un vehículo y en tal virtud en el</w:t>
      </w:r>
      <w:r w:rsidRPr="002727F9">
        <w:rPr>
          <w:rFonts w:ascii="Arial" w:hAnsi="Arial" w:cs="Arial"/>
        </w:rPr>
        <w:t xml:space="preserve"> mes de noviembre de ese año le</w:t>
      </w:r>
      <w:r w:rsidR="005F14C7" w:rsidRPr="002727F9">
        <w:rPr>
          <w:rFonts w:ascii="Arial" w:hAnsi="Arial" w:cs="Arial"/>
        </w:rPr>
        <w:t xml:space="preserve"> prestó</w:t>
      </w:r>
      <w:r w:rsidRPr="002727F9">
        <w:rPr>
          <w:rFonts w:ascii="Arial" w:hAnsi="Arial" w:cs="Arial"/>
        </w:rPr>
        <w:t xml:space="preserve"> $8.</w:t>
      </w:r>
      <w:r w:rsidR="005F14C7" w:rsidRPr="002727F9">
        <w:rPr>
          <w:rFonts w:ascii="Arial" w:hAnsi="Arial" w:cs="Arial"/>
        </w:rPr>
        <w:t xml:space="preserve">000.000 para conseguir el carro; iii) para garantizar esa obligación firmó una letra en favor de </w:t>
      </w:r>
      <w:r w:rsidR="00732B81" w:rsidRPr="002727F9">
        <w:rPr>
          <w:rFonts w:ascii="Arial" w:hAnsi="Arial" w:cs="Arial"/>
        </w:rPr>
        <w:t>Raúl</w:t>
      </w:r>
      <w:r w:rsidR="005F14C7" w:rsidRPr="002727F9">
        <w:rPr>
          <w:rFonts w:ascii="Arial" w:hAnsi="Arial" w:cs="Arial"/>
        </w:rPr>
        <w:t xml:space="preserve"> Osorio por ese valor y se </w:t>
      </w:r>
      <w:r w:rsidR="00732B81" w:rsidRPr="002727F9">
        <w:rPr>
          <w:rFonts w:ascii="Arial" w:hAnsi="Arial" w:cs="Arial"/>
        </w:rPr>
        <w:t>dejó</w:t>
      </w:r>
      <w:r w:rsidR="005F14C7" w:rsidRPr="002727F9">
        <w:rPr>
          <w:rFonts w:ascii="Arial" w:hAnsi="Arial" w:cs="Arial"/>
        </w:rPr>
        <w:t xml:space="preserve"> en blanco el rubro de intereses por tratarse de un “favor político</w:t>
      </w:r>
      <w:r w:rsidR="00732B81" w:rsidRPr="002727F9">
        <w:rPr>
          <w:rFonts w:ascii="Arial" w:hAnsi="Arial" w:cs="Arial"/>
        </w:rPr>
        <w:t>”</w:t>
      </w:r>
      <w:r w:rsidR="005F14C7" w:rsidRPr="002727F9">
        <w:rPr>
          <w:rFonts w:ascii="Arial" w:hAnsi="Arial" w:cs="Arial"/>
        </w:rPr>
        <w:t xml:space="preserve">; iv) alcanzó a hacer abonos a ese crédito </w:t>
      </w:r>
      <w:r w:rsidR="00732B81" w:rsidRPr="002727F9">
        <w:rPr>
          <w:rFonts w:ascii="Arial" w:hAnsi="Arial" w:cs="Arial"/>
        </w:rPr>
        <w:t>por cerca de $</w:t>
      </w:r>
      <w:r w:rsidR="005F14C7" w:rsidRPr="002727F9">
        <w:rPr>
          <w:rFonts w:ascii="Arial" w:hAnsi="Arial" w:cs="Arial"/>
        </w:rPr>
        <w:t>6.400.000, de los cuales no quedaron soportes por caus</w:t>
      </w:r>
      <w:r w:rsidR="00732B81" w:rsidRPr="002727F9">
        <w:rPr>
          <w:rFonts w:ascii="Arial" w:hAnsi="Arial" w:cs="Arial"/>
        </w:rPr>
        <w:t>a de su amistad con el acreedor</w:t>
      </w:r>
      <w:r w:rsidR="005F14C7" w:rsidRPr="002727F9">
        <w:rPr>
          <w:rFonts w:ascii="Arial" w:hAnsi="Arial" w:cs="Arial"/>
        </w:rPr>
        <w:t>, pero su e</w:t>
      </w:r>
      <w:r w:rsidR="00732B81" w:rsidRPr="002727F9">
        <w:rPr>
          <w:rFonts w:ascii="Arial" w:hAnsi="Arial" w:cs="Arial"/>
        </w:rPr>
        <w:t>sposo conocía sobre los mismos</w:t>
      </w:r>
      <w:r w:rsidR="005F14C7" w:rsidRPr="002727F9">
        <w:rPr>
          <w:rFonts w:ascii="Arial" w:hAnsi="Arial" w:cs="Arial"/>
        </w:rPr>
        <w:t xml:space="preserve">; v) un mes antes de que se venciera el título valor le dieron muerte al señor Osorio, sin que tuviera conocimiento del destino de esa letra de cambio; vi) en el año 2012 llegó un oficio a su casa con el nombre de la abogada Tovar Moncada </w:t>
      </w:r>
      <w:r w:rsidR="00732B81" w:rsidRPr="002727F9">
        <w:rPr>
          <w:rFonts w:ascii="Arial" w:hAnsi="Arial" w:cs="Arial"/>
        </w:rPr>
        <w:t>el cual</w:t>
      </w:r>
      <w:r w:rsidR="005F14C7" w:rsidRPr="002727F9">
        <w:rPr>
          <w:rFonts w:ascii="Arial" w:hAnsi="Arial" w:cs="Arial"/>
        </w:rPr>
        <w:t xml:space="preserve"> guardó</w:t>
      </w:r>
      <w:r w:rsidR="00732B81" w:rsidRPr="002727F9">
        <w:rPr>
          <w:rFonts w:ascii="Arial" w:hAnsi="Arial" w:cs="Arial"/>
        </w:rPr>
        <w:t>; vii) posteriormente le encargó</w:t>
      </w:r>
      <w:r w:rsidR="005F14C7" w:rsidRPr="002727F9">
        <w:rPr>
          <w:rFonts w:ascii="Arial" w:hAnsi="Arial" w:cs="Arial"/>
        </w:rPr>
        <w:t xml:space="preserve"> al abogado Fabio Marín que hiciera alguna averiguación sobre ese oficio y luego de algunas situaciones que se le presentaron con ese abogado quedó con dudas y fue hasta el juzgado mencionado en ese oficio donde le informaron que ese proceso había sido archivado el 12/05/2012, por lo cual revisó el expediente y se dio cuenta de que la letra incluía como beneficiaria a la señora </w:t>
      </w:r>
      <w:proofErr w:type="spellStart"/>
      <w:r w:rsidR="005F14C7" w:rsidRPr="002727F9">
        <w:rPr>
          <w:rFonts w:ascii="Arial" w:hAnsi="Arial" w:cs="Arial"/>
        </w:rPr>
        <w:t>ASL</w:t>
      </w:r>
      <w:proofErr w:type="spellEnd"/>
      <w:r w:rsidR="005F14C7" w:rsidRPr="002727F9">
        <w:rPr>
          <w:rFonts w:ascii="Arial" w:hAnsi="Arial" w:cs="Arial"/>
        </w:rPr>
        <w:t xml:space="preserve"> y le habían agregado el número 2.5</w:t>
      </w:r>
      <w:r w:rsidR="00732B81" w:rsidRPr="002727F9">
        <w:rPr>
          <w:rFonts w:ascii="Arial" w:hAnsi="Arial" w:cs="Arial"/>
        </w:rPr>
        <w:t xml:space="preserve"> en la tasa de interés de plazo</w:t>
      </w:r>
      <w:r w:rsidR="005F14C7" w:rsidRPr="002727F9">
        <w:rPr>
          <w:rFonts w:ascii="Arial" w:hAnsi="Arial" w:cs="Arial"/>
        </w:rPr>
        <w:t>; viii) luego le embargaron su sueldo con esa letra</w:t>
      </w:r>
      <w:r w:rsidR="00732B81" w:rsidRPr="002727F9">
        <w:rPr>
          <w:rFonts w:ascii="Arial" w:hAnsi="Arial" w:cs="Arial"/>
        </w:rPr>
        <w:t xml:space="preserve"> que había sido </w:t>
      </w:r>
      <w:r w:rsidR="0066140B" w:rsidRPr="002727F9">
        <w:rPr>
          <w:rFonts w:ascii="Arial" w:hAnsi="Arial" w:cs="Arial"/>
        </w:rPr>
        <w:t>alterada</w:t>
      </w:r>
      <w:r w:rsidR="00732B81" w:rsidRPr="002727F9">
        <w:rPr>
          <w:rFonts w:ascii="Arial" w:hAnsi="Arial" w:cs="Arial"/>
        </w:rPr>
        <w:t>; ix)</w:t>
      </w:r>
      <w:r w:rsidR="005F14C7" w:rsidRPr="002727F9">
        <w:rPr>
          <w:rFonts w:ascii="Arial" w:hAnsi="Arial" w:cs="Arial"/>
        </w:rPr>
        <w:t xml:space="preserve"> interpuso la denuncia porque vio que la letra había sido adulterada, y en el expediente aparecía que se anexaba la letra de cambio y un endoso especial que nunca vio; x) nunca tuvo conocimiento que la letra estuviese a nombre de otra persona, ni consintió para que se hiciera esa adición al título valor; xi) por razón de los emb</w:t>
      </w:r>
      <w:r w:rsidR="00732B81" w:rsidRPr="002727F9">
        <w:rPr>
          <w:rFonts w:ascii="Arial" w:hAnsi="Arial" w:cs="Arial"/>
        </w:rPr>
        <w:t>argos que le practicaron pagó $3.600.000</w:t>
      </w:r>
      <w:r w:rsidR="005F14C7" w:rsidRPr="002727F9">
        <w:rPr>
          <w:rFonts w:ascii="Arial" w:hAnsi="Arial" w:cs="Arial"/>
        </w:rPr>
        <w:t>, sin que se hubieran lev</w:t>
      </w:r>
      <w:r w:rsidR="00732B81" w:rsidRPr="002727F9">
        <w:rPr>
          <w:rFonts w:ascii="Arial" w:hAnsi="Arial" w:cs="Arial"/>
        </w:rPr>
        <w:t xml:space="preserve">antado las medidas cautelares; </w:t>
      </w:r>
      <w:r w:rsidR="005F14C7" w:rsidRPr="002727F9">
        <w:rPr>
          <w:rFonts w:ascii="Arial" w:hAnsi="Arial" w:cs="Arial"/>
        </w:rPr>
        <w:t>xii) nunca fue notificada de la demanda que instauró la abogada Tovar Moncada, por lo cual no pudo presentar excepc</w:t>
      </w:r>
      <w:r w:rsidR="00732B81" w:rsidRPr="002727F9">
        <w:rPr>
          <w:rFonts w:ascii="Arial" w:hAnsi="Arial" w:cs="Arial"/>
        </w:rPr>
        <w:t xml:space="preserve">iones pese a la alteración del </w:t>
      </w:r>
      <w:r w:rsidR="005F14C7" w:rsidRPr="002727F9">
        <w:rPr>
          <w:rFonts w:ascii="Arial" w:hAnsi="Arial" w:cs="Arial"/>
        </w:rPr>
        <w:t xml:space="preserve">título </w:t>
      </w:r>
      <w:r w:rsidR="00732B81" w:rsidRPr="002727F9">
        <w:rPr>
          <w:rFonts w:ascii="Arial" w:hAnsi="Arial" w:cs="Arial"/>
        </w:rPr>
        <w:t>y una tutela que presentó para el efecto no prospero</w:t>
      </w:r>
      <w:r w:rsidR="005F14C7" w:rsidRPr="002727F9">
        <w:rPr>
          <w:rFonts w:ascii="Arial" w:hAnsi="Arial" w:cs="Arial"/>
        </w:rPr>
        <w:t xml:space="preserve">; xii) el valor de la letra y sus fechas de creación y vencimiento son verdaderas; xiii) solo se vino a enterar de la demanda en su contra el 18/05/2012 cuando fue al juzgado y no actuó en el proceso porque su abogado Fabio Marín González no se volvió a presentar; xiv) al enterarse del embargo por parte del juzgado acudió a ese despacho donde fue notificada de la sentencia del proceso; xv) conoció a la señora </w:t>
      </w:r>
      <w:proofErr w:type="spellStart"/>
      <w:r w:rsidR="005F14C7" w:rsidRPr="002727F9">
        <w:rPr>
          <w:rFonts w:ascii="Arial" w:hAnsi="Arial" w:cs="Arial"/>
        </w:rPr>
        <w:t>ASL</w:t>
      </w:r>
      <w:proofErr w:type="spellEnd"/>
      <w:r w:rsidR="005F14C7" w:rsidRPr="002727F9">
        <w:rPr>
          <w:rFonts w:ascii="Arial" w:hAnsi="Arial" w:cs="Arial"/>
        </w:rPr>
        <w:t xml:space="preserve"> cuando era empleada del fondo de ahorro popular, por actividades política</w:t>
      </w:r>
      <w:r w:rsidR="00C15DB1" w:rsidRPr="002727F9">
        <w:rPr>
          <w:rFonts w:ascii="Arial" w:hAnsi="Arial" w:cs="Arial"/>
        </w:rPr>
        <w:t>s</w:t>
      </w:r>
      <w:r w:rsidR="005F14C7" w:rsidRPr="002727F9">
        <w:rPr>
          <w:rFonts w:ascii="Arial" w:hAnsi="Arial" w:cs="Arial"/>
        </w:rPr>
        <w:t xml:space="preserve"> en el sector de Cuba y ser vecinas, pero desconocía su relación c</w:t>
      </w:r>
      <w:r w:rsidR="00F243A4" w:rsidRPr="002727F9">
        <w:rPr>
          <w:rFonts w:ascii="Arial" w:hAnsi="Arial" w:cs="Arial"/>
        </w:rPr>
        <w:t>on el señor Raúl Osorio y porqué</w:t>
      </w:r>
      <w:r w:rsidR="005F14C7" w:rsidRPr="002727F9">
        <w:rPr>
          <w:rFonts w:ascii="Arial" w:hAnsi="Arial" w:cs="Arial"/>
        </w:rPr>
        <w:t xml:space="preserve"> apareció como beneficiaria de la letra</w:t>
      </w:r>
      <w:r w:rsidR="00732B81" w:rsidRPr="002727F9">
        <w:rPr>
          <w:rFonts w:ascii="Arial" w:hAnsi="Arial" w:cs="Arial"/>
        </w:rPr>
        <w:t xml:space="preserve"> de cambio; xvi) la señora </w:t>
      </w:r>
      <w:proofErr w:type="spellStart"/>
      <w:r w:rsidR="00732B81" w:rsidRPr="002727F9">
        <w:rPr>
          <w:rFonts w:ascii="Arial" w:hAnsi="Arial" w:cs="Arial"/>
        </w:rPr>
        <w:t>ASL</w:t>
      </w:r>
      <w:proofErr w:type="spellEnd"/>
      <w:r w:rsidR="00732B81" w:rsidRPr="002727F9">
        <w:rPr>
          <w:rFonts w:ascii="Arial" w:hAnsi="Arial" w:cs="Arial"/>
        </w:rPr>
        <w:t xml:space="preserve"> </w:t>
      </w:r>
      <w:r w:rsidR="005F14C7" w:rsidRPr="002727F9">
        <w:rPr>
          <w:rFonts w:ascii="Arial" w:hAnsi="Arial" w:cs="Arial"/>
        </w:rPr>
        <w:t xml:space="preserve">Raúl Osorio y la abogada María Oliva Tovar tenían negocios </w:t>
      </w:r>
      <w:r w:rsidR="00732B81" w:rsidRPr="002727F9">
        <w:rPr>
          <w:rFonts w:ascii="Arial" w:hAnsi="Arial" w:cs="Arial"/>
        </w:rPr>
        <w:t>en el sector de</w:t>
      </w:r>
      <w:r w:rsidR="005F14C7" w:rsidRPr="002727F9">
        <w:rPr>
          <w:rFonts w:ascii="Arial" w:hAnsi="Arial" w:cs="Arial"/>
        </w:rPr>
        <w:t xml:space="preserve"> Cuba y a veces Raúl atendía sus asuntos en la oficina de esa profesional a quien conoció por a</w:t>
      </w:r>
      <w:r w:rsidR="00732B81" w:rsidRPr="002727F9">
        <w:rPr>
          <w:rFonts w:ascii="Arial" w:hAnsi="Arial" w:cs="Arial"/>
        </w:rPr>
        <w:t>finidades electorales; xvii) se le puso de</w:t>
      </w:r>
      <w:r w:rsidR="005F14C7" w:rsidRPr="002727F9">
        <w:rPr>
          <w:rFonts w:ascii="Arial" w:hAnsi="Arial" w:cs="Arial"/>
        </w:rPr>
        <w:t xml:space="preserve"> presente la letra de cambio</w:t>
      </w:r>
      <w:r w:rsidR="00732B81" w:rsidRPr="002727F9">
        <w:rPr>
          <w:rFonts w:ascii="Arial" w:hAnsi="Arial" w:cs="Arial"/>
        </w:rPr>
        <w:t xml:space="preserve"> y dijo que tení</w:t>
      </w:r>
      <w:r w:rsidR="005F14C7" w:rsidRPr="002727F9">
        <w:rPr>
          <w:rFonts w:ascii="Arial" w:hAnsi="Arial" w:cs="Arial"/>
        </w:rPr>
        <w:t xml:space="preserve">a su firma, pero que </w:t>
      </w:r>
      <w:r w:rsidR="00732B81" w:rsidRPr="002727F9">
        <w:rPr>
          <w:rFonts w:ascii="Arial" w:hAnsi="Arial" w:cs="Arial"/>
        </w:rPr>
        <w:t>luego del nombre del acreedor (</w:t>
      </w:r>
      <w:r w:rsidR="005F14C7" w:rsidRPr="002727F9">
        <w:rPr>
          <w:rFonts w:ascii="Arial" w:hAnsi="Arial" w:cs="Arial"/>
        </w:rPr>
        <w:t xml:space="preserve">Raúl Osorio) fue que colocaron el de </w:t>
      </w:r>
      <w:proofErr w:type="spellStart"/>
      <w:r w:rsidR="005F14C7" w:rsidRPr="002727F9">
        <w:rPr>
          <w:rFonts w:ascii="Arial" w:hAnsi="Arial" w:cs="Arial"/>
        </w:rPr>
        <w:t>ASL</w:t>
      </w:r>
      <w:proofErr w:type="spellEnd"/>
      <w:r w:rsidR="005F14C7" w:rsidRPr="002727F9">
        <w:rPr>
          <w:rFonts w:ascii="Arial" w:hAnsi="Arial" w:cs="Arial"/>
        </w:rPr>
        <w:t xml:space="preserve"> y la tasa de </w:t>
      </w:r>
      <w:r w:rsidR="00732B81" w:rsidRPr="002727F9">
        <w:rPr>
          <w:rFonts w:ascii="Arial" w:hAnsi="Arial" w:cs="Arial"/>
        </w:rPr>
        <w:t>interés</w:t>
      </w:r>
      <w:r w:rsidR="005F14C7" w:rsidRPr="002727F9">
        <w:rPr>
          <w:rFonts w:ascii="Arial" w:hAnsi="Arial" w:cs="Arial"/>
        </w:rPr>
        <w:t xml:space="preserve"> de plazo al 2.5 % mensual, pese a que don </w:t>
      </w:r>
      <w:r w:rsidR="00732B81" w:rsidRPr="002727F9">
        <w:rPr>
          <w:rFonts w:ascii="Arial" w:hAnsi="Arial" w:cs="Arial"/>
        </w:rPr>
        <w:lastRenderedPageBreak/>
        <w:t>Raúl</w:t>
      </w:r>
      <w:r w:rsidR="005F14C7" w:rsidRPr="002727F9">
        <w:rPr>
          <w:rFonts w:ascii="Arial" w:hAnsi="Arial" w:cs="Arial"/>
        </w:rPr>
        <w:t xml:space="preserve"> no la </w:t>
      </w:r>
      <w:r w:rsidR="00732B81" w:rsidRPr="002727F9">
        <w:rPr>
          <w:rFonts w:ascii="Arial" w:hAnsi="Arial" w:cs="Arial"/>
        </w:rPr>
        <w:t>quiso fijar nunca; xviii) nunca se</w:t>
      </w:r>
      <w:r w:rsidR="005F14C7" w:rsidRPr="002727F9">
        <w:rPr>
          <w:rFonts w:ascii="Arial" w:hAnsi="Arial" w:cs="Arial"/>
        </w:rPr>
        <w:t xml:space="preserve"> enteró del endoso del tí</w:t>
      </w:r>
      <w:r w:rsidR="00732B81" w:rsidRPr="002727F9">
        <w:rPr>
          <w:rFonts w:ascii="Arial" w:hAnsi="Arial" w:cs="Arial"/>
        </w:rPr>
        <w:t xml:space="preserve">tulo a la abogada Tovar Moncada; </w:t>
      </w:r>
      <w:proofErr w:type="spellStart"/>
      <w:r w:rsidR="00732B81" w:rsidRPr="002727F9">
        <w:rPr>
          <w:rFonts w:ascii="Arial" w:hAnsi="Arial" w:cs="Arial"/>
        </w:rPr>
        <w:t>ixx</w:t>
      </w:r>
      <w:proofErr w:type="spellEnd"/>
      <w:r w:rsidR="00732B81" w:rsidRPr="002727F9">
        <w:rPr>
          <w:rFonts w:ascii="Arial" w:hAnsi="Arial" w:cs="Arial"/>
        </w:rPr>
        <w:t>) entre el periodo que</w:t>
      </w:r>
      <w:r w:rsidR="005F14C7" w:rsidRPr="002727F9">
        <w:rPr>
          <w:rFonts w:ascii="Arial" w:hAnsi="Arial" w:cs="Arial"/>
        </w:rPr>
        <w:t xml:space="preserve"> transcurrió entre la muerte del señor Osorio y la fecha en que fue al juzgado nunca le cobr</w:t>
      </w:r>
      <w:r w:rsidR="00732B81" w:rsidRPr="002727F9">
        <w:rPr>
          <w:rFonts w:ascii="Arial" w:hAnsi="Arial" w:cs="Arial"/>
        </w:rPr>
        <w:t>aron esa letra; xx) no sabía qué</w:t>
      </w:r>
      <w:r w:rsidR="005F14C7" w:rsidRPr="002727F9">
        <w:rPr>
          <w:rFonts w:ascii="Arial" w:hAnsi="Arial" w:cs="Arial"/>
        </w:rPr>
        <w:t xml:space="preserve"> tipo de r</w:t>
      </w:r>
      <w:r w:rsidR="00732B81" w:rsidRPr="002727F9">
        <w:rPr>
          <w:rFonts w:ascii="Arial" w:hAnsi="Arial" w:cs="Arial"/>
        </w:rPr>
        <w:t>elación tenían Raú</w:t>
      </w:r>
      <w:r w:rsidR="005F14C7" w:rsidRPr="002727F9">
        <w:rPr>
          <w:rFonts w:ascii="Arial" w:hAnsi="Arial" w:cs="Arial"/>
        </w:rPr>
        <w:t xml:space="preserve">l Osorio y la procesada </w:t>
      </w:r>
      <w:proofErr w:type="spellStart"/>
      <w:r w:rsidR="005F14C7" w:rsidRPr="002727F9">
        <w:rPr>
          <w:rFonts w:ascii="Arial" w:hAnsi="Arial" w:cs="Arial"/>
        </w:rPr>
        <w:t>ASL</w:t>
      </w:r>
      <w:proofErr w:type="spellEnd"/>
      <w:r w:rsidR="00732B81" w:rsidRPr="002727F9">
        <w:rPr>
          <w:rFonts w:ascii="Arial" w:hAnsi="Arial" w:cs="Arial"/>
        </w:rPr>
        <w:t xml:space="preserve">; y </w:t>
      </w:r>
      <w:r w:rsidR="005F14C7" w:rsidRPr="002727F9">
        <w:rPr>
          <w:rFonts w:ascii="Arial" w:hAnsi="Arial" w:cs="Arial"/>
        </w:rPr>
        <w:t>xxi) luego de las gestio</w:t>
      </w:r>
      <w:r w:rsidR="00732B81" w:rsidRPr="002727F9">
        <w:rPr>
          <w:rFonts w:ascii="Arial" w:hAnsi="Arial" w:cs="Arial"/>
        </w:rPr>
        <w:t>nes del abogado Marín, el 14 de</w:t>
      </w:r>
      <w:r w:rsidR="005F14C7" w:rsidRPr="002727F9">
        <w:rPr>
          <w:rFonts w:ascii="Arial" w:hAnsi="Arial" w:cs="Arial"/>
        </w:rPr>
        <w:t xml:space="preserve"> agosto de 2012 se enteró del embargo en su contra porque no le pagaro</w:t>
      </w:r>
      <w:r w:rsidR="00732B81" w:rsidRPr="002727F9">
        <w:rPr>
          <w:rFonts w:ascii="Arial" w:hAnsi="Arial" w:cs="Arial"/>
        </w:rPr>
        <w:t>n por completo el dinero de la A</w:t>
      </w:r>
      <w:r w:rsidR="005F14C7" w:rsidRPr="002727F9">
        <w:rPr>
          <w:rFonts w:ascii="Arial" w:hAnsi="Arial" w:cs="Arial"/>
        </w:rPr>
        <w:t xml:space="preserve">lcaldía y en ese momento fue de nuevo al juzgado, pidió copia de los documentos y obtuvo lo relacionado con el mandamiento de pago. </w:t>
      </w:r>
    </w:p>
    <w:p w:rsidR="008D322C" w:rsidRPr="002727F9" w:rsidRDefault="008D322C" w:rsidP="001758B8">
      <w:pPr>
        <w:spacing w:line="276" w:lineRule="auto"/>
        <w:jc w:val="both"/>
        <w:rPr>
          <w:rFonts w:ascii="Arial" w:hAnsi="Arial" w:cs="Arial"/>
        </w:rPr>
      </w:pPr>
    </w:p>
    <w:p w:rsidR="005F14C7" w:rsidRPr="002727F9" w:rsidRDefault="00DB399A" w:rsidP="001758B8">
      <w:pPr>
        <w:spacing w:line="276" w:lineRule="auto"/>
        <w:jc w:val="both"/>
        <w:rPr>
          <w:rFonts w:ascii="Arial" w:hAnsi="Arial" w:cs="Arial"/>
        </w:rPr>
      </w:pPr>
      <w:r w:rsidRPr="002727F9">
        <w:rPr>
          <w:rFonts w:ascii="Arial" w:hAnsi="Arial" w:cs="Arial"/>
        </w:rPr>
        <w:t>6.8</w:t>
      </w:r>
      <w:r w:rsidR="005F14C7" w:rsidRPr="002727F9">
        <w:rPr>
          <w:rFonts w:ascii="Arial" w:hAnsi="Arial" w:cs="Arial"/>
        </w:rPr>
        <w:t xml:space="preserve">.2 El señor Gustavo señor Gustavo Pino Martínez, esposo de la señora Dora Martínez de Pino, confirmó lo relativo al préstamo que hizo </w:t>
      </w:r>
      <w:r w:rsidR="00732B81" w:rsidRPr="002727F9">
        <w:rPr>
          <w:rFonts w:ascii="Arial" w:hAnsi="Arial" w:cs="Arial"/>
        </w:rPr>
        <w:t>Raúl</w:t>
      </w:r>
      <w:r w:rsidR="00F243A4" w:rsidRPr="002727F9">
        <w:rPr>
          <w:rFonts w:ascii="Arial" w:hAnsi="Arial" w:cs="Arial"/>
        </w:rPr>
        <w:t xml:space="preserve"> Giraldo por valor de $</w:t>
      </w:r>
      <w:r w:rsidR="00B47CC3" w:rsidRPr="002727F9">
        <w:rPr>
          <w:rFonts w:ascii="Arial" w:hAnsi="Arial" w:cs="Arial"/>
        </w:rPr>
        <w:t>8.</w:t>
      </w:r>
      <w:r w:rsidR="005F14C7" w:rsidRPr="002727F9">
        <w:rPr>
          <w:rFonts w:ascii="Arial" w:hAnsi="Arial" w:cs="Arial"/>
        </w:rPr>
        <w:t>000.000 en el mes de noviembre de 2003 y agregó la siguiente información</w:t>
      </w:r>
      <w:r w:rsidR="00B47CC3" w:rsidRPr="002727F9">
        <w:rPr>
          <w:rFonts w:ascii="Arial" w:hAnsi="Arial" w:cs="Arial"/>
        </w:rPr>
        <w:t xml:space="preserve"> relevante: i) la letra de </w:t>
      </w:r>
      <w:r w:rsidR="005F14C7" w:rsidRPr="002727F9">
        <w:rPr>
          <w:rFonts w:ascii="Arial" w:hAnsi="Arial" w:cs="Arial"/>
        </w:rPr>
        <w:t xml:space="preserve">cambio fue girada a nombre de Raúl Osorio y estaba en blanco </w:t>
      </w:r>
      <w:r w:rsidR="00B47CC3" w:rsidRPr="002727F9">
        <w:rPr>
          <w:rFonts w:ascii="Arial" w:hAnsi="Arial" w:cs="Arial"/>
        </w:rPr>
        <w:t xml:space="preserve">en el aparte de los intereses; </w:t>
      </w:r>
      <w:r w:rsidR="005F14C7" w:rsidRPr="002727F9">
        <w:rPr>
          <w:rFonts w:ascii="Arial" w:hAnsi="Arial" w:cs="Arial"/>
        </w:rPr>
        <w:t>ii) hicieron tres abonos de $</w:t>
      </w:r>
      <w:r w:rsidR="00B47CC3" w:rsidRPr="002727F9">
        <w:rPr>
          <w:rFonts w:ascii="Arial" w:hAnsi="Arial" w:cs="Arial"/>
        </w:rPr>
        <w:t xml:space="preserve"> 2.000.000, pero no les dieron </w:t>
      </w:r>
      <w:r w:rsidR="005F14C7" w:rsidRPr="002727F9">
        <w:rPr>
          <w:rFonts w:ascii="Arial" w:hAnsi="Arial" w:cs="Arial"/>
        </w:rPr>
        <w:t>recibos por la amistad entrañable que t</w:t>
      </w:r>
      <w:r w:rsidR="00B47CC3" w:rsidRPr="002727F9">
        <w:rPr>
          <w:rFonts w:ascii="Arial" w:hAnsi="Arial" w:cs="Arial"/>
        </w:rPr>
        <w:t>enían con el señor Osorio; iii)</w:t>
      </w:r>
      <w:r w:rsidR="005F14C7" w:rsidRPr="002727F9">
        <w:rPr>
          <w:rFonts w:ascii="Arial" w:hAnsi="Arial" w:cs="Arial"/>
        </w:rPr>
        <w:t xml:space="preserve"> se enteró de las medidas cautelares que se ordenaron contra su esposa d</w:t>
      </w:r>
      <w:r w:rsidR="00B47CC3" w:rsidRPr="002727F9">
        <w:rPr>
          <w:rFonts w:ascii="Arial" w:hAnsi="Arial" w:cs="Arial"/>
        </w:rPr>
        <w:t xml:space="preserve">onde les descontaron cerca de $30.000.000; iv) la acusada </w:t>
      </w:r>
      <w:proofErr w:type="spellStart"/>
      <w:r w:rsidR="00B47CC3" w:rsidRPr="002727F9">
        <w:rPr>
          <w:rFonts w:ascii="Arial" w:hAnsi="Arial" w:cs="Arial"/>
        </w:rPr>
        <w:t>ASL</w:t>
      </w:r>
      <w:proofErr w:type="spellEnd"/>
      <w:r w:rsidR="00B47CC3" w:rsidRPr="002727F9">
        <w:rPr>
          <w:rFonts w:ascii="Arial" w:hAnsi="Arial" w:cs="Arial"/>
        </w:rPr>
        <w:t xml:space="preserve"> fue quien le</w:t>
      </w:r>
      <w:r w:rsidR="005F14C7" w:rsidRPr="002727F9">
        <w:rPr>
          <w:rFonts w:ascii="Arial" w:hAnsi="Arial" w:cs="Arial"/>
        </w:rPr>
        <w:t xml:space="preserve"> entregó l</w:t>
      </w:r>
      <w:r w:rsidR="00B47CC3" w:rsidRPr="002727F9">
        <w:rPr>
          <w:rFonts w:ascii="Arial" w:hAnsi="Arial" w:cs="Arial"/>
        </w:rPr>
        <w:t>a letra de cambio a la abogada María Oliva</w:t>
      </w:r>
      <w:r w:rsidR="005F14C7" w:rsidRPr="002727F9">
        <w:rPr>
          <w:rFonts w:ascii="Arial" w:hAnsi="Arial" w:cs="Arial"/>
        </w:rPr>
        <w:t xml:space="preserve"> Tovar</w:t>
      </w:r>
      <w:r w:rsidR="00B47CC3" w:rsidRPr="002727F9">
        <w:rPr>
          <w:rFonts w:ascii="Arial" w:hAnsi="Arial" w:cs="Arial"/>
        </w:rPr>
        <w:t>; v) la letra fue falsificada pero no sabe quién realizó esa conducta; vi)</w:t>
      </w:r>
      <w:r w:rsidR="005F14C7" w:rsidRPr="002727F9">
        <w:rPr>
          <w:rFonts w:ascii="Arial" w:hAnsi="Arial" w:cs="Arial"/>
        </w:rPr>
        <w:t xml:space="preserve"> en total se hicier</w:t>
      </w:r>
      <w:r w:rsidR="00B47CC3" w:rsidRPr="002727F9">
        <w:rPr>
          <w:rFonts w:ascii="Arial" w:hAnsi="Arial" w:cs="Arial"/>
        </w:rPr>
        <w:t>on tres abonos a la obligación,</w:t>
      </w:r>
      <w:r w:rsidR="005F14C7" w:rsidRPr="002727F9">
        <w:rPr>
          <w:rFonts w:ascii="Arial" w:hAnsi="Arial" w:cs="Arial"/>
        </w:rPr>
        <w:t xml:space="preserve"> dos que él mismo entregó y otro que hizo su esposa, de lo cual no hay testigos</w:t>
      </w:r>
      <w:r w:rsidR="00107861" w:rsidRPr="002727F9">
        <w:rPr>
          <w:rFonts w:ascii="Arial" w:hAnsi="Arial" w:cs="Arial"/>
        </w:rPr>
        <w:t>;</w:t>
      </w:r>
      <w:r w:rsidR="005F14C7" w:rsidRPr="002727F9">
        <w:rPr>
          <w:rFonts w:ascii="Arial" w:hAnsi="Arial" w:cs="Arial"/>
        </w:rPr>
        <w:t xml:space="preserve"> y vi) no conoció de pagos extraprocesales. </w:t>
      </w:r>
    </w:p>
    <w:p w:rsidR="00237199" w:rsidRPr="002727F9" w:rsidRDefault="00237199" w:rsidP="001758B8">
      <w:pPr>
        <w:spacing w:line="276" w:lineRule="auto"/>
        <w:jc w:val="both"/>
        <w:rPr>
          <w:rFonts w:ascii="Arial" w:hAnsi="Arial" w:cs="Arial"/>
        </w:rPr>
      </w:pPr>
    </w:p>
    <w:p w:rsidR="002A08E8" w:rsidRPr="002727F9" w:rsidRDefault="00DB399A" w:rsidP="001758B8">
      <w:pPr>
        <w:spacing w:line="276" w:lineRule="auto"/>
        <w:jc w:val="both"/>
        <w:rPr>
          <w:rFonts w:ascii="Arial" w:hAnsi="Arial" w:cs="Arial"/>
        </w:rPr>
      </w:pPr>
      <w:r w:rsidRPr="002727F9">
        <w:rPr>
          <w:rFonts w:ascii="Arial" w:hAnsi="Arial" w:cs="Arial"/>
        </w:rPr>
        <w:t>6.8</w:t>
      </w:r>
      <w:r w:rsidR="005F14C7" w:rsidRPr="002727F9">
        <w:rPr>
          <w:rFonts w:ascii="Arial" w:hAnsi="Arial" w:cs="Arial"/>
        </w:rPr>
        <w:t>.3 Por su parte el señor Luis Guillermo Pérez Izquierdo, pe</w:t>
      </w:r>
      <w:r w:rsidR="00107861" w:rsidRPr="002727F9">
        <w:rPr>
          <w:rFonts w:ascii="Arial" w:hAnsi="Arial" w:cs="Arial"/>
        </w:rPr>
        <w:t xml:space="preserve">rito grafólogo del </w:t>
      </w:r>
      <w:proofErr w:type="spellStart"/>
      <w:r w:rsidR="00107861" w:rsidRPr="002727F9">
        <w:rPr>
          <w:rFonts w:ascii="Arial" w:hAnsi="Arial" w:cs="Arial"/>
        </w:rPr>
        <w:t>CTI</w:t>
      </w:r>
      <w:proofErr w:type="spellEnd"/>
      <w:r w:rsidR="00107861" w:rsidRPr="002727F9">
        <w:rPr>
          <w:rFonts w:ascii="Arial" w:hAnsi="Arial" w:cs="Arial"/>
        </w:rPr>
        <w:t>, sustentó</w:t>
      </w:r>
      <w:r w:rsidR="005F14C7" w:rsidRPr="002727F9">
        <w:rPr>
          <w:rFonts w:ascii="Arial" w:hAnsi="Arial" w:cs="Arial"/>
        </w:rPr>
        <w:t xml:space="preserve"> en e</w:t>
      </w:r>
      <w:r w:rsidR="00107861" w:rsidRPr="002727F9">
        <w:rPr>
          <w:rFonts w:ascii="Arial" w:hAnsi="Arial" w:cs="Arial"/>
        </w:rPr>
        <w:t>l juicio el dictamen que elaboró</w:t>
      </w:r>
      <w:r w:rsidR="005F14C7" w:rsidRPr="002727F9">
        <w:rPr>
          <w:rFonts w:ascii="Arial" w:hAnsi="Arial" w:cs="Arial"/>
        </w:rPr>
        <w:t xml:space="preserve"> sobre la letra de cambio en mención , y entregó la siguiente información relevante: </w:t>
      </w:r>
      <w:r w:rsidR="00107861" w:rsidRPr="002727F9">
        <w:rPr>
          <w:rFonts w:ascii="Arial" w:hAnsi="Arial" w:cs="Arial"/>
        </w:rPr>
        <w:t>i) en el</w:t>
      </w:r>
      <w:r w:rsidR="005F14C7" w:rsidRPr="002727F9">
        <w:rPr>
          <w:rFonts w:ascii="Arial" w:hAnsi="Arial" w:cs="Arial"/>
        </w:rPr>
        <w:t xml:space="preserve"> documento analizado existen tres tip</w:t>
      </w:r>
      <w:r w:rsidR="00107861" w:rsidRPr="002727F9">
        <w:rPr>
          <w:rFonts w:ascii="Arial" w:hAnsi="Arial" w:cs="Arial"/>
        </w:rPr>
        <w:t>os de letras o grafías; ii) en el</w:t>
      </w:r>
      <w:r w:rsidR="005F14C7" w:rsidRPr="002727F9">
        <w:rPr>
          <w:rFonts w:ascii="Arial" w:hAnsi="Arial" w:cs="Arial"/>
        </w:rPr>
        <w:t xml:space="preserve"> aparte de los acreedores donde está el nombre de Raúl Osorio Galvis, el agregado d</w:t>
      </w:r>
      <w:r w:rsidR="00107861" w:rsidRPr="002727F9">
        <w:rPr>
          <w:rFonts w:ascii="Arial" w:hAnsi="Arial" w:cs="Arial"/>
        </w:rPr>
        <w:t xml:space="preserve">e “y/o </w:t>
      </w:r>
      <w:proofErr w:type="spellStart"/>
      <w:r w:rsidR="00985514" w:rsidRPr="002727F9">
        <w:rPr>
          <w:rFonts w:ascii="Arial" w:hAnsi="Arial" w:cs="Arial"/>
        </w:rPr>
        <w:t>ASL</w:t>
      </w:r>
      <w:proofErr w:type="spellEnd"/>
      <w:r w:rsidR="00107861" w:rsidRPr="002727F9">
        <w:rPr>
          <w:rFonts w:ascii="Arial" w:hAnsi="Arial" w:cs="Arial"/>
        </w:rPr>
        <w:t>” habí</w:t>
      </w:r>
      <w:r w:rsidR="005F14C7" w:rsidRPr="002727F9">
        <w:rPr>
          <w:rFonts w:ascii="Arial" w:hAnsi="Arial" w:cs="Arial"/>
        </w:rPr>
        <w:t>a discr</w:t>
      </w:r>
      <w:r w:rsidR="00107861" w:rsidRPr="002727F9">
        <w:rPr>
          <w:rFonts w:ascii="Arial" w:hAnsi="Arial" w:cs="Arial"/>
        </w:rPr>
        <w:t>epancia en sus características,</w:t>
      </w:r>
      <w:r w:rsidR="005F14C7" w:rsidRPr="002727F9">
        <w:rPr>
          <w:rFonts w:ascii="Arial" w:hAnsi="Arial" w:cs="Arial"/>
        </w:rPr>
        <w:t xml:space="preserve"> por lo cual no existe </w:t>
      </w:r>
      <w:proofErr w:type="spellStart"/>
      <w:r w:rsidR="005F14C7" w:rsidRPr="002727F9">
        <w:rPr>
          <w:rFonts w:ascii="Arial" w:hAnsi="Arial" w:cs="Arial"/>
        </w:rPr>
        <w:t>uniprocedencia</w:t>
      </w:r>
      <w:proofErr w:type="spellEnd"/>
      <w:r w:rsidR="005F14C7" w:rsidRPr="002727F9">
        <w:rPr>
          <w:rFonts w:ascii="Arial" w:hAnsi="Arial" w:cs="Arial"/>
        </w:rPr>
        <w:t xml:space="preserve"> </w:t>
      </w:r>
      <w:proofErr w:type="spellStart"/>
      <w:r w:rsidR="005F14C7" w:rsidRPr="002727F9">
        <w:rPr>
          <w:rFonts w:ascii="Arial" w:hAnsi="Arial" w:cs="Arial"/>
        </w:rPr>
        <w:t>manuscritural</w:t>
      </w:r>
      <w:proofErr w:type="spellEnd"/>
      <w:r w:rsidR="005F14C7" w:rsidRPr="002727F9">
        <w:rPr>
          <w:rFonts w:ascii="Arial" w:hAnsi="Arial" w:cs="Arial"/>
        </w:rPr>
        <w:t xml:space="preserve"> con el diligenciamiento de la letra de cambio con el nombre de </w:t>
      </w:r>
      <w:proofErr w:type="spellStart"/>
      <w:r w:rsidR="00985514" w:rsidRPr="002727F9">
        <w:rPr>
          <w:rFonts w:ascii="Arial" w:hAnsi="Arial" w:cs="Arial"/>
        </w:rPr>
        <w:t>ASL</w:t>
      </w:r>
      <w:proofErr w:type="spellEnd"/>
      <w:r w:rsidR="00107861" w:rsidRPr="002727F9">
        <w:rPr>
          <w:rFonts w:ascii="Arial" w:hAnsi="Arial" w:cs="Arial"/>
        </w:rPr>
        <w:t>; iii) tampoco existía</w:t>
      </w:r>
      <w:r w:rsidR="005F14C7" w:rsidRPr="002727F9">
        <w:rPr>
          <w:rFonts w:ascii="Arial" w:hAnsi="Arial" w:cs="Arial"/>
        </w:rPr>
        <w:t xml:space="preserve"> </w:t>
      </w:r>
      <w:proofErr w:type="spellStart"/>
      <w:r w:rsidR="005F14C7" w:rsidRPr="002727F9">
        <w:rPr>
          <w:rFonts w:ascii="Arial" w:hAnsi="Arial" w:cs="Arial"/>
        </w:rPr>
        <w:t>uniprocedencia</w:t>
      </w:r>
      <w:proofErr w:type="spellEnd"/>
      <w:r w:rsidR="005F14C7" w:rsidRPr="002727F9">
        <w:rPr>
          <w:rFonts w:ascii="Arial" w:hAnsi="Arial" w:cs="Arial"/>
        </w:rPr>
        <w:t xml:space="preserve"> </w:t>
      </w:r>
      <w:proofErr w:type="spellStart"/>
      <w:r w:rsidR="005F14C7" w:rsidRPr="002727F9">
        <w:rPr>
          <w:rFonts w:ascii="Arial" w:hAnsi="Arial" w:cs="Arial"/>
        </w:rPr>
        <w:t>manuscritural</w:t>
      </w:r>
      <w:proofErr w:type="spellEnd"/>
      <w:r w:rsidR="005F14C7" w:rsidRPr="002727F9">
        <w:rPr>
          <w:rFonts w:ascii="Arial" w:hAnsi="Arial" w:cs="Arial"/>
        </w:rPr>
        <w:t xml:space="preserve"> entre la muestra escritura</w:t>
      </w:r>
      <w:r w:rsidR="00107861" w:rsidRPr="002727F9">
        <w:rPr>
          <w:rFonts w:ascii="Arial" w:hAnsi="Arial" w:cs="Arial"/>
        </w:rPr>
        <w:t>l</w:t>
      </w:r>
      <w:r w:rsidR="005F14C7" w:rsidRPr="002727F9">
        <w:rPr>
          <w:rFonts w:ascii="Arial" w:hAnsi="Arial" w:cs="Arial"/>
        </w:rPr>
        <w:t xml:space="preserve"> aporta</w:t>
      </w:r>
      <w:r w:rsidR="00107861" w:rsidRPr="002727F9">
        <w:rPr>
          <w:rFonts w:ascii="Arial" w:hAnsi="Arial" w:cs="Arial"/>
        </w:rPr>
        <w:t xml:space="preserve">da por la señora Dora Martínez </w:t>
      </w:r>
      <w:r w:rsidR="005F14C7" w:rsidRPr="002727F9">
        <w:rPr>
          <w:rFonts w:ascii="Arial" w:hAnsi="Arial" w:cs="Arial"/>
        </w:rPr>
        <w:t xml:space="preserve">con el escrito que refiere </w:t>
      </w:r>
      <w:proofErr w:type="spellStart"/>
      <w:r w:rsidR="00985514" w:rsidRPr="002727F9">
        <w:rPr>
          <w:rFonts w:ascii="Arial" w:hAnsi="Arial" w:cs="Arial"/>
        </w:rPr>
        <w:t>ASL</w:t>
      </w:r>
      <w:proofErr w:type="spellEnd"/>
      <w:r w:rsidR="005F14C7" w:rsidRPr="002727F9">
        <w:rPr>
          <w:rFonts w:ascii="Arial" w:hAnsi="Arial" w:cs="Arial"/>
        </w:rPr>
        <w:t xml:space="preserve"> qu</w:t>
      </w:r>
      <w:r w:rsidR="00107861" w:rsidRPr="002727F9">
        <w:rPr>
          <w:rFonts w:ascii="Arial" w:hAnsi="Arial" w:cs="Arial"/>
        </w:rPr>
        <w:t xml:space="preserve">e aparece en la letra de cambio; iv) se </w:t>
      </w:r>
      <w:r w:rsidR="005F14C7" w:rsidRPr="002727F9">
        <w:rPr>
          <w:rFonts w:ascii="Arial" w:hAnsi="Arial" w:cs="Arial"/>
        </w:rPr>
        <w:t>observaron diferencias en la tonalidad de las tintas al someter al documento a un barrido diferente de longitudes de onda, pues al variar en los filtros de colores y longitudes de onda desapare</w:t>
      </w:r>
      <w:r w:rsidR="002A08E8" w:rsidRPr="002727F9">
        <w:rPr>
          <w:rFonts w:ascii="Arial" w:hAnsi="Arial" w:cs="Arial"/>
        </w:rPr>
        <w:t>ce</w:t>
      </w:r>
      <w:r w:rsidR="00107861" w:rsidRPr="002727F9">
        <w:rPr>
          <w:rFonts w:ascii="Arial" w:hAnsi="Arial" w:cs="Arial"/>
        </w:rPr>
        <w:t xml:space="preserve"> la información que se lee “</w:t>
      </w:r>
      <w:proofErr w:type="spellStart"/>
      <w:r w:rsidR="00985514" w:rsidRPr="002727F9">
        <w:rPr>
          <w:rFonts w:ascii="Arial" w:hAnsi="Arial" w:cs="Arial"/>
        </w:rPr>
        <w:t>ASL</w:t>
      </w:r>
      <w:proofErr w:type="spellEnd"/>
      <w:r w:rsidR="00107861" w:rsidRPr="002727F9">
        <w:rPr>
          <w:rFonts w:ascii="Arial" w:hAnsi="Arial" w:cs="Arial"/>
        </w:rPr>
        <w:t>”</w:t>
      </w:r>
      <w:r w:rsidR="005F14C7" w:rsidRPr="002727F9">
        <w:rPr>
          <w:rFonts w:ascii="Arial" w:hAnsi="Arial" w:cs="Arial"/>
        </w:rPr>
        <w:t>, lo que permite es</w:t>
      </w:r>
      <w:r w:rsidR="00107861" w:rsidRPr="002727F9">
        <w:rPr>
          <w:rFonts w:ascii="Arial" w:hAnsi="Arial" w:cs="Arial"/>
        </w:rPr>
        <w:t xml:space="preserve">tablecer que letra de cambio </w:t>
      </w:r>
      <w:proofErr w:type="spellStart"/>
      <w:r w:rsidR="00107861" w:rsidRPr="002727F9">
        <w:rPr>
          <w:rFonts w:ascii="Arial" w:hAnsi="Arial" w:cs="Arial"/>
        </w:rPr>
        <w:t>LC</w:t>
      </w:r>
      <w:proofErr w:type="spellEnd"/>
      <w:r w:rsidR="005F14C7" w:rsidRPr="002727F9">
        <w:rPr>
          <w:rFonts w:ascii="Arial" w:hAnsi="Arial" w:cs="Arial"/>
        </w:rPr>
        <w:t xml:space="preserve"> 16037176 fue diligenciada con dos tintas; v) no ha</w:t>
      </w:r>
      <w:r w:rsidR="00107861" w:rsidRPr="002727F9">
        <w:rPr>
          <w:rFonts w:ascii="Arial" w:hAnsi="Arial" w:cs="Arial"/>
        </w:rPr>
        <w:t xml:space="preserve">y </w:t>
      </w:r>
      <w:proofErr w:type="spellStart"/>
      <w:r w:rsidR="00107861" w:rsidRPr="002727F9">
        <w:rPr>
          <w:rFonts w:ascii="Arial" w:hAnsi="Arial" w:cs="Arial"/>
        </w:rPr>
        <w:t>uniprocedencia</w:t>
      </w:r>
      <w:proofErr w:type="spellEnd"/>
      <w:r w:rsidR="00107861" w:rsidRPr="002727F9">
        <w:rPr>
          <w:rFonts w:ascii="Arial" w:hAnsi="Arial" w:cs="Arial"/>
        </w:rPr>
        <w:t xml:space="preserve"> </w:t>
      </w:r>
      <w:proofErr w:type="spellStart"/>
      <w:r w:rsidR="00107861" w:rsidRPr="002727F9">
        <w:rPr>
          <w:rFonts w:ascii="Arial" w:hAnsi="Arial" w:cs="Arial"/>
        </w:rPr>
        <w:t>manuscritural</w:t>
      </w:r>
      <w:proofErr w:type="spellEnd"/>
      <w:r w:rsidR="00107861" w:rsidRPr="002727F9">
        <w:rPr>
          <w:rFonts w:ascii="Arial" w:hAnsi="Arial" w:cs="Arial"/>
        </w:rPr>
        <w:t xml:space="preserve"> entre la señora Dora Martínez y la parte donde</w:t>
      </w:r>
      <w:r w:rsidR="005F14C7" w:rsidRPr="002727F9">
        <w:rPr>
          <w:rFonts w:ascii="Arial" w:hAnsi="Arial" w:cs="Arial"/>
        </w:rPr>
        <w:t xml:space="preserve"> dice </w:t>
      </w:r>
      <w:proofErr w:type="spellStart"/>
      <w:r w:rsidR="00985514" w:rsidRPr="002727F9">
        <w:rPr>
          <w:rFonts w:ascii="Arial" w:hAnsi="Arial" w:cs="Arial"/>
        </w:rPr>
        <w:t>ASL</w:t>
      </w:r>
      <w:proofErr w:type="spellEnd"/>
      <w:r w:rsidR="005F14C7" w:rsidRPr="002727F9">
        <w:rPr>
          <w:rFonts w:ascii="Arial" w:hAnsi="Arial" w:cs="Arial"/>
        </w:rPr>
        <w:t>, lo que indica que Dora Martínez no f</w:t>
      </w:r>
      <w:r w:rsidR="00107861" w:rsidRPr="002727F9">
        <w:rPr>
          <w:rFonts w:ascii="Arial" w:hAnsi="Arial" w:cs="Arial"/>
        </w:rPr>
        <w:t>ue la que escribió ese agregado</w:t>
      </w:r>
      <w:r w:rsidR="005F14C7" w:rsidRPr="002727F9">
        <w:rPr>
          <w:rFonts w:ascii="Arial" w:hAnsi="Arial" w:cs="Arial"/>
        </w:rPr>
        <w:t>; vi) no se examinaron la</w:t>
      </w:r>
      <w:r w:rsidR="00107861" w:rsidRPr="002727F9">
        <w:rPr>
          <w:rFonts w:ascii="Arial" w:hAnsi="Arial" w:cs="Arial"/>
        </w:rPr>
        <w:t>s grafías correspondientes a la</w:t>
      </w:r>
      <w:r w:rsidR="005F14C7" w:rsidRPr="002727F9">
        <w:rPr>
          <w:rFonts w:ascii="Arial" w:hAnsi="Arial" w:cs="Arial"/>
        </w:rPr>
        <w:t xml:space="preserve"> parte de intereses de plazo</w:t>
      </w:r>
      <w:r w:rsidR="00107861" w:rsidRPr="002727F9">
        <w:rPr>
          <w:rFonts w:ascii="Arial" w:hAnsi="Arial" w:cs="Arial"/>
        </w:rPr>
        <w:t xml:space="preserve"> porque ese estudio no se pidió;</w:t>
      </w:r>
      <w:r w:rsidR="005F14C7" w:rsidRPr="002727F9">
        <w:rPr>
          <w:rFonts w:ascii="Arial" w:hAnsi="Arial" w:cs="Arial"/>
        </w:rPr>
        <w:t xml:space="preserve"> vii) no se llegó a</w:t>
      </w:r>
      <w:r w:rsidR="009915D7" w:rsidRPr="002727F9">
        <w:rPr>
          <w:rFonts w:ascii="Arial" w:hAnsi="Arial" w:cs="Arial"/>
        </w:rPr>
        <w:t xml:space="preserve"> la conclusión de que la señora </w:t>
      </w:r>
      <w:r w:rsidR="005F14C7" w:rsidRPr="002727F9">
        <w:rPr>
          <w:rFonts w:ascii="Arial" w:hAnsi="Arial" w:cs="Arial"/>
        </w:rPr>
        <w:t>Martínez hu</w:t>
      </w:r>
      <w:r w:rsidR="009915D7" w:rsidRPr="002727F9">
        <w:rPr>
          <w:rFonts w:ascii="Arial" w:hAnsi="Arial" w:cs="Arial"/>
        </w:rPr>
        <w:t>biera llenado la letra</w:t>
      </w:r>
      <w:r w:rsidR="005F14C7" w:rsidRPr="002727F9">
        <w:rPr>
          <w:rFonts w:ascii="Arial" w:hAnsi="Arial" w:cs="Arial"/>
        </w:rPr>
        <w:t xml:space="preserve">; viii) </w:t>
      </w:r>
      <w:r w:rsidR="002A08E8" w:rsidRPr="002727F9">
        <w:rPr>
          <w:rFonts w:ascii="Arial" w:hAnsi="Arial" w:cs="Arial"/>
        </w:rPr>
        <w:t>tampoco</w:t>
      </w:r>
      <w:r w:rsidR="005F14C7" w:rsidRPr="002727F9">
        <w:rPr>
          <w:rFonts w:ascii="Arial" w:hAnsi="Arial" w:cs="Arial"/>
        </w:rPr>
        <w:t xml:space="preserve"> se concluyó que </w:t>
      </w:r>
      <w:proofErr w:type="spellStart"/>
      <w:r w:rsidR="005F14C7" w:rsidRPr="002727F9">
        <w:rPr>
          <w:rFonts w:ascii="Arial" w:hAnsi="Arial" w:cs="Arial"/>
        </w:rPr>
        <w:t>ASL</w:t>
      </w:r>
      <w:proofErr w:type="spellEnd"/>
      <w:r w:rsidR="005F14C7" w:rsidRPr="002727F9">
        <w:rPr>
          <w:rFonts w:ascii="Arial" w:hAnsi="Arial" w:cs="Arial"/>
        </w:rPr>
        <w:t xml:space="preserve"> hubiera hecho el agregado al título </w:t>
      </w:r>
      <w:r w:rsidR="009915D7" w:rsidRPr="002727F9">
        <w:rPr>
          <w:rFonts w:ascii="Arial" w:hAnsi="Arial" w:cs="Arial"/>
        </w:rPr>
        <w:t>ya que no se allegaron muestras</w:t>
      </w:r>
      <w:r w:rsidR="005F14C7" w:rsidRPr="002727F9">
        <w:rPr>
          <w:rFonts w:ascii="Arial" w:hAnsi="Arial" w:cs="Arial"/>
        </w:rPr>
        <w:t xml:space="preserve"> </w:t>
      </w:r>
      <w:proofErr w:type="spellStart"/>
      <w:r w:rsidR="005F14C7" w:rsidRPr="002727F9">
        <w:rPr>
          <w:rFonts w:ascii="Arial" w:hAnsi="Arial" w:cs="Arial"/>
        </w:rPr>
        <w:t>manuscriturales</w:t>
      </w:r>
      <w:proofErr w:type="spellEnd"/>
      <w:r w:rsidR="005F14C7" w:rsidRPr="002727F9">
        <w:rPr>
          <w:rFonts w:ascii="Arial" w:hAnsi="Arial" w:cs="Arial"/>
        </w:rPr>
        <w:t xml:space="preserve"> de esa persona y no se pudo hacer un cotejo con las signaturas de la señora </w:t>
      </w:r>
      <w:proofErr w:type="spellStart"/>
      <w:r w:rsidR="005F14C7" w:rsidRPr="002727F9">
        <w:rPr>
          <w:rFonts w:ascii="Arial" w:hAnsi="Arial" w:cs="Arial"/>
        </w:rPr>
        <w:t>ASL</w:t>
      </w:r>
      <w:proofErr w:type="spellEnd"/>
      <w:r w:rsidR="005F14C7" w:rsidRPr="002727F9">
        <w:rPr>
          <w:rFonts w:ascii="Arial" w:hAnsi="Arial" w:cs="Arial"/>
        </w:rPr>
        <w:t xml:space="preserve"> y las que aparecían en el título ya que solo se contaba con una firma de esta persona que era la que aparecía en el endoso de</w:t>
      </w:r>
      <w:r w:rsidR="000B237D" w:rsidRPr="002727F9">
        <w:rPr>
          <w:rFonts w:ascii="Arial" w:hAnsi="Arial" w:cs="Arial"/>
        </w:rPr>
        <w:t>l título valor y no se obtuvo má</w:t>
      </w:r>
      <w:r w:rsidR="005F14C7" w:rsidRPr="002727F9">
        <w:rPr>
          <w:rFonts w:ascii="Arial" w:hAnsi="Arial" w:cs="Arial"/>
        </w:rPr>
        <w:t>s mater</w:t>
      </w:r>
      <w:r w:rsidR="000B237D" w:rsidRPr="002727F9">
        <w:rPr>
          <w:rFonts w:ascii="Arial" w:hAnsi="Arial" w:cs="Arial"/>
        </w:rPr>
        <w:t xml:space="preserve">ial gráfico perteneciente a </w:t>
      </w:r>
      <w:proofErr w:type="spellStart"/>
      <w:r w:rsidR="000B237D" w:rsidRPr="002727F9">
        <w:rPr>
          <w:rFonts w:ascii="Arial" w:hAnsi="Arial" w:cs="Arial"/>
        </w:rPr>
        <w:t>ASL</w:t>
      </w:r>
      <w:proofErr w:type="spellEnd"/>
      <w:r w:rsidR="005F14C7" w:rsidRPr="002727F9">
        <w:rPr>
          <w:rFonts w:ascii="Arial" w:hAnsi="Arial" w:cs="Arial"/>
        </w:rPr>
        <w:t>, lo que impedía emitir un co</w:t>
      </w:r>
      <w:r w:rsidR="002A08E8" w:rsidRPr="002727F9">
        <w:rPr>
          <w:rFonts w:ascii="Arial" w:hAnsi="Arial" w:cs="Arial"/>
        </w:rPr>
        <w:t xml:space="preserve">ncepto de fondo sobre ese punto; ix) pudo establecer a través de la prueba </w:t>
      </w:r>
      <w:proofErr w:type="spellStart"/>
      <w:r w:rsidR="002A08E8" w:rsidRPr="002727F9">
        <w:rPr>
          <w:rFonts w:ascii="Arial" w:hAnsi="Arial" w:cs="Arial"/>
        </w:rPr>
        <w:t>grafólogica</w:t>
      </w:r>
      <w:proofErr w:type="spellEnd"/>
      <w:r w:rsidR="002A08E8" w:rsidRPr="002727F9">
        <w:rPr>
          <w:rFonts w:ascii="Arial" w:hAnsi="Arial" w:cs="Arial"/>
        </w:rPr>
        <w:t xml:space="preserve"> que la parte que dice “</w:t>
      </w:r>
      <w:proofErr w:type="spellStart"/>
      <w:r w:rsidR="00985514" w:rsidRPr="002727F9">
        <w:rPr>
          <w:rFonts w:ascii="Arial" w:hAnsi="Arial" w:cs="Arial"/>
        </w:rPr>
        <w:t>ASL</w:t>
      </w:r>
      <w:proofErr w:type="spellEnd"/>
      <w:r w:rsidR="002A08E8" w:rsidRPr="002727F9">
        <w:rPr>
          <w:rFonts w:ascii="Arial" w:hAnsi="Arial" w:cs="Arial"/>
        </w:rPr>
        <w:t>”, no tiene la misma letra de Dora Martínez de Pino.</w:t>
      </w:r>
    </w:p>
    <w:p w:rsidR="001758B8" w:rsidRPr="002727F9" w:rsidRDefault="001758B8" w:rsidP="001758B8">
      <w:pPr>
        <w:spacing w:line="276" w:lineRule="auto"/>
        <w:jc w:val="both"/>
        <w:rPr>
          <w:rFonts w:ascii="Arial" w:hAnsi="Arial" w:cs="Arial"/>
        </w:rPr>
      </w:pPr>
    </w:p>
    <w:p w:rsidR="002A08E8" w:rsidRPr="002727F9" w:rsidRDefault="002A08E8" w:rsidP="001758B8">
      <w:pPr>
        <w:spacing w:line="276" w:lineRule="auto"/>
        <w:jc w:val="both"/>
        <w:rPr>
          <w:rFonts w:ascii="Arial" w:hAnsi="Arial" w:cs="Arial"/>
        </w:rPr>
      </w:pPr>
      <w:r w:rsidRPr="002727F9">
        <w:rPr>
          <w:rFonts w:ascii="Arial" w:hAnsi="Arial" w:cs="Arial"/>
        </w:rPr>
        <w:lastRenderedPageBreak/>
        <w:t xml:space="preserve">6.8.4 El técnico investigador del </w:t>
      </w:r>
      <w:proofErr w:type="spellStart"/>
      <w:r w:rsidRPr="002727F9">
        <w:rPr>
          <w:rFonts w:ascii="Arial" w:hAnsi="Arial" w:cs="Arial"/>
        </w:rPr>
        <w:t>CTI</w:t>
      </w:r>
      <w:proofErr w:type="spellEnd"/>
      <w:r w:rsidRPr="002727F9">
        <w:rPr>
          <w:rFonts w:ascii="Arial" w:hAnsi="Arial" w:cs="Arial"/>
        </w:rPr>
        <w:t xml:space="preserve"> Néstor Raúl Bustamante González, quien desarrolló el programa metodológico de la investigación refirió en lo esencial: i) solicitó muestras </w:t>
      </w:r>
      <w:proofErr w:type="spellStart"/>
      <w:r w:rsidRPr="002727F9">
        <w:rPr>
          <w:rFonts w:ascii="Arial" w:hAnsi="Arial" w:cs="Arial"/>
        </w:rPr>
        <w:t>manuscriturales</w:t>
      </w:r>
      <w:proofErr w:type="spellEnd"/>
      <w:r w:rsidRPr="002727F9">
        <w:rPr>
          <w:rFonts w:ascii="Arial" w:hAnsi="Arial" w:cs="Arial"/>
        </w:rPr>
        <w:t xml:space="preserve"> a la señora Dora Martínez y a la señora </w:t>
      </w:r>
      <w:proofErr w:type="spellStart"/>
      <w:r w:rsidR="00985514" w:rsidRPr="002727F9">
        <w:rPr>
          <w:rFonts w:ascii="Arial" w:hAnsi="Arial" w:cs="Arial"/>
        </w:rPr>
        <w:t>ASL</w:t>
      </w:r>
      <w:proofErr w:type="spellEnd"/>
      <w:r w:rsidRPr="002727F9">
        <w:rPr>
          <w:rFonts w:ascii="Arial" w:hAnsi="Arial" w:cs="Arial"/>
        </w:rPr>
        <w:t xml:space="preserve"> quien de manera verbal se mostró dispuesta a aportarlas, pero nunca se presentó a las fechas pactadas para tal fin, motivo por el cual se rindió el informe sin poder realizar dicha prueba, luego de espera</w:t>
      </w:r>
      <w:r w:rsidR="00902686" w:rsidRPr="002727F9">
        <w:rPr>
          <w:rFonts w:ascii="Arial" w:hAnsi="Arial" w:cs="Arial"/>
        </w:rPr>
        <w:t>r</w:t>
      </w:r>
      <w:r w:rsidRPr="002727F9">
        <w:rPr>
          <w:rFonts w:ascii="Arial" w:hAnsi="Arial" w:cs="Arial"/>
        </w:rPr>
        <w:t xml:space="preserve"> a esa dama entre dos y tres meses, tiempo en el cual trató de ubicarla en su casa y su sitio de trabajo en varias oportunidades; y ii) en un informe suyo hizo referencia a los inconvenientes que se le presentaron para ubicar a la señora </w:t>
      </w:r>
      <w:proofErr w:type="spellStart"/>
      <w:r w:rsidRPr="002727F9">
        <w:rPr>
          <w:rFonts w:ascii="Arial" w:hAnsi="Arial" w:cs="Arial"/>
        </w:rPr>
        <w:t>ASL</w:t>
      </w:r>
      <w:proofErr w:type="spellEnd"/>
      <w:r w:rsidRPr="002727F9">
        <w:rPr>
          <w:rFonts w:ascii="Arial" w:hAnsi="Arial" w:cs="Arial"/>
        </w:rPr>
        <w:t>. En medio de su declaración detalló las fechas en que se convocó a la citada dama para tomar esa prueba, e incluso manifestó que en una oportunidad fue a su casa a buscarla e intentó su comparecencia a través</w:t>
      </w:r>
      <w:r w:rsidR="005C76E2" w:rsidRPr="002727F9">
        <w:rPr>
          <w:rFonts w:ascii="Arial" w:hAnsi="Arial" w:cs="Arial"/>
        </w:rPr>
        <w:t xml:space="preserve"> del abogado Luis Fernando Garcí</w:t>
      </w:r>
      <w:r w:rsidRPr="002727F9">
        <w:rPr>
          <w:rFonts w:ascii="Arial" w:hAnsi="Arial" w:cs="Arial"/>
        </w:rPr>
        <w:t xml:space="preserve">a, sin poder lograr su cometido, ya que se presentaron diversas excusas para que la señora </w:t>
      </w:r>
      <w:proofErr w:type="spellStart"/>
      <w:r w:rsidRPr="002727F9">
        <w:rPr>
          <w:rFonts w:ascii="Arial" w:hAnsi="Arial" w:cs="Arial"/>
        </w:rPr>
        <w:t>ASL</w:t>
      </w:r>
      <w:proofErr w:type="spellEnd"/>
      <w:r w:rsidRPr="002727F9">
        <w:rPr>
          <w:rFonts w:ascii="Arial" w:hAnsi="Arial" w:cs="Arial"/>
        </w:rPr>
        <w:t xml:space="preserve"> no asistiera a ese acto.</w:t>
      </w:r>
    </w:p>
    <w:p w:rsidR="005C76E2" w:rsidRPr="002727F9" w:rsidRDefault="005C76E2" w:rsidP="001758B8">
      <w:pPr>
        <w:spacing w:line="276" w:lineRule="auto"/>
        <w:jc w:val="both"/>
        <w:rPr>
          <w:rFonts w:ascii="Arial" w:hAnsi="Arial" w:cs="Arial"/>
        </w:rPr>
      </w:pPr>
    </w:p>
    <w:p w:rsidR="00517007" w:rsidRPr="002727F9" w:rsidRDefault="00517007" w:rsidP="001758B8">
      <w:pPr>
        <w:spacing w:line="276" w:lineRule="auto"/>
        <w:jc w:val="both"/>
        <w:rPr>
          <w:rFonts w:ascii="Arial" w:hAnsi="Arial" w:cs="Arial"/>
        </w:rPr>
      </w:pPr>
      <w:r w:rsidRPr="002727F9">
        <w:rPr>
          <w:rFonts w:ascii="Arial" w:hAnsi="Arial" w:cs="Arial"/>
        </w:rPr>
        <w:t xml:space="preserve">6.9 Con las pruebas antes mencionadas se consideran probados los siguientes hechos: i) que la señora Dora Martínez recibió un préstamo que el hizo Raúl Osorio en el año 2003, por valor de $8.000.000 que estaba garantizado con una letra de cambio suscrita por la señora Dora Martínez, la cual fue creada el 15 de noviembre de 2003 y tenía como fecha de vencimiento el 15 de noviembre de 2004; y ii) que existió alteración de ese título ya que fuera de Raúl Osorio se colocó como segundo beneficiario a “y/o </w:t>
      </w:r>
      <w:proofErr w:type="spellStart"/>
      <w:r w:rsidR="00985514" w:rsidRPr="002727F9">
        <w:rPr>
          <w:rFonts w:ascii="Arial" w:hAnsi="Arial" w:cs="Arial"/>
        </w:rPr>
        <w:t>ASL</w:t>
      </w:r>
      <w:proofErr w:type="spellEnd"/>
      <w:r w:rsidRPr="002727F9">
        <w:rPr>
          <w:rFonts w:ascii="Arial" w:hAnsi="Arial" w:cs="Arial"/>
        </w:rPr>
        <w:t xml:space="preserve">”, con un medio escritural diverso en su tinta y que además no correspondía a los rasgos gráficos de la señora Dora Martínez; iii) que esa letra fue endosada en propiedad por la acusada </w:t>
      </w:r>
      <w:proofErr w:type="spellStart"/>
      <w:r w:rsidRPr="002727F9">
        <w:rPr>
          <w:rFonts w:ascii="Arial" w:hAnsi="Arial" w:cs="Arial"/>
        </w:rPr>
        <w:t>ASL</w:t>
      </w:r>
      <w:proofErr w:type="spellEnd"/>
      <w:r w:rsidRPr="002727F9">
        <w:rPr>
          <w:rFonts w:ascii="Arial" w:hAnsi="Arial" w:cs="Arial"/>
        </w:rPr>
        <w:t xml:space="preserve"> a la abogada María Oliva Tovar Moncada, sin que se haya precisado la fecha de ese endoso que en todo caso fue hecho luego del vencimiento del título que era el 14 de noviembre de 2004, </w:t>
      </w:r>
      <w:r w:rsidR="00D53232" w:rsidRPr="002727F9">
        <w:rPr>
          <w:rFonts w:ascii="Arial" w:hAnsi="Arial" w:cs="Arial"/>
        </w:rPr>
        <w:t xml:space="preserve"> que con base en ese título alterado en la forma antes manifestada la abogada Tovar Moncada promovió el proceso contra Dora Martínez, que fue tramitado inicialmente por el</w:t>
      </w:r>
      <w:r w:rsidRPr="002727F9">
        <w:rPr>
          <w:rFonts w:ascii="Arial" w:hAnsi="Arial" w:cs="Arial"/>
        </w:rPr>
        <w:t xml:space="preserve"> Juzgado 6º Civil Municipal de esta ciudad y luego por el Juzgado 2º Civil Municipal de Descongestión, donde se libró mandamiento de pago contra la demandada y se decretaron medidas cautelares en su contra.</w:t>
      </w:r>
      <w:r w:rsidR="00F6361D" w:rsidRPr="002727F9">
        <w:rPr>
          <w:rFonts w:ascii="Arial" w:hAnsi="Arial" w:cs="Arial"/>
        </w:rPr>
        <w:t xml:space="preserve"> Con la prueba documental allegada al juicio se demostró la existencia del proceso ejecutivo por medio del cual la togada María Oliva Tovar Moncada solicitó librar mandamiento de pago en su favor y en contra de la </w:t>
      </w:r>
      <w:r w:rsidR="0066140B" w:rsidRPr="002727F9">
        <w:rPr>
          <w:rFonts w:ascii="Arial" w:hAnsi="Arial" w:cs="Arial"/>
        </w:rPr>
        <w:t xml:space="preserve">giradora </w:t>
      </w:r>
      <w:r w:rsidR="00F6361D" w:rsidRPr="002727F9">
        <w:rPr>
          <w:rFonts w:ascii="Arial" w:hAnsi="Arial" w:cs="Arial"/>
        </w:rPr>
        <w:t xml:space="preserve">de la letra, que en razón de ese proceso se llevó a cabo </w:t>
      </w:r>
      <w:r w:rsidR="00C15DB1" w:rsidRPr="002727F9">
        <w:rPr>
          <w:rFonts w:ascii="Arial" w:hAnsi="Arial" w:cs="Arial"/>
        </w:rPr>
        <w:t>e</w:t>
      </w:r>
      <w:r w:rsidR="00F6361D" w:rsidRPr="002727F9">
        <w:rPr>
          <w:rFonts w:ascii="Arial" w:hAnsi="Arial" w:cs="Arial"/>
        </w:rPr>
        <w:t>l embargo de bienes y salario de la obligada y que el señor Raúl Osorio había fallecido el 11 de octubre de 2004.</w:t>
      </w:r>
    </w:p>
    <w:p w:rsidR="001758B8" w:rsidRPr="002727F9" w:rsidRDefault="001758B8" w:rsidP="001758B8">
      <w:pPr>
        <w:spacing w:line="276" w:lineRule="auto"/>
        <w:jc w:val="both"/>
        <w:rPr>
          <w:rFonts w:ascii="Arial" w:hAnsi="Arial" w:cs="Arial"/>
        </w:rPr>
      </w:pPr>
    </w:p>
    <w:p w:rsidR="00636CE5" w:rsidRPr="002727F9" w:rsidRDefault="00DC29AA" w:rsidP="001758B8">
      <w:pPr>
        <w:spacing w:line="276" w:lineRule="auto"/>
        <w:jc w:val="both"/>
        <w:rPr>
          <w:rFonts w:ascii="Arial" w:hAnsi="Arial" w:cs="Arial"/>
        </w:rPr>
      </w:pPr>
      <w:r w:rsidRPr="002727F9">
        <w:rPr>
          <w:rFonts w:ascii="Arial" w:hAnsi="Arial" w:cs="Arial"/>
        </w:rPr>
        <w:t>6.10</w:t>
      </w:r>
      <w:r w:rsidR="005D74EE" w:rsidRPr="002727F9">
        <w:rPr>
          <w:rFonts w:ascii="Arial" w:hAnsi="Arial" w:cs="Arial"/>
        </w:rPr>
        <w:t xml:space="preserve"> Para controvertir la prueba de cargos, la defensa aportó el testimonio de la abogada María Oliva Tovar Moncada, a quien se endosó en propiedad la letra de cambio en mención, y actuó como demandante en el citado proceso ejecutivo, quien suministró la siguiente versión de los hechos: i) conoció al señor Raúl Osorio por unos veinticinco años porque pertenecían al mismo grupo político, quien fue jefe de debate en una campaña al Concejo que hizo Dora Martínez, en la cual participó junto con la señora </w:t>
      </w:r>
      <w:proofErr w:type="spellStart"/>
      <w:r w:rsidR="005D74EE" w:rsidRPr="002727F9">
        <w:rPr>
          <w:rFonts w:ascii="Arial" w:hAnsi="Arial" w:cs="Arial"/>
        </w:rPr>
        <w:t>ASL</w:t>
      </w:r>
      <w:proofErr w:type="spellEnd"/>
      <w:r w:rsidR="005D74EE" w:rsidRPr="002727F9">
        <w:rPr>
          <w:rFonts w:ascii="Arial" w:hAnsi="Arial" w:cs="Arial"/>
        </w:rPr>
        <w:t xml:space="preserve">; ii) el señor Osorio era prestamista y por ser su abogada le manejaba sus créditos entre los que estaba la obligación contraída por Dora Martínez, por lo cual fue encargada para que hiciera su cobro jurídico; iii) Raúl Osorio tenía una unión marital de hecho desde el año 1992 con la acusada </w:t>
      </w:r>
      <w:proofErr w:type="spellStart"/>
      <w:r w:rsidR="005D74EE" w:rsidRPr="002727F9">
        <w:rPr>
          <w:rFonts w:ascii="Arial" w:hAnsi="Arial" w:cs="Arial"/>
        </w:rPr>
        <w:t>ASL</w:t>
      </w:r>
      <w:proofErr w:type="spellEnd"/>
      <w:r w:rsidR="005D74EE" w:rsidRPr="002727F9">
        <w:rPr>
          <w:rFonts w:ascii="Arial" w:hAnsi="Arial" w:cs="Arial"/>
        </w:rPr>
        <w:t xml:space="preserve"> quien era la secretaria ejecutiva de Dora Martínez cuando impulsó su campaña al consejo de Pereira y a la asamblea departamental de Risaralda, relación que era </w:t>
      </w:r>
      <w:r w:rsidR="005D74EE" w:rsidRPr="002727F9">
        <w:rPr>
          <w:rFonts w:ascii="Arial" w:hAnsi="Arial" w:cs="Arial"/>
        </w:rPr>
        <w:lastRenderedPageBreak/>
        <w:t xml:space="preserve">conocida por la señora Martínez; iv) conocía a </w:t>
      </w:r>
      <w:proofErr w:type="spellStart"/>
      <w:r w:rsidR="005D74EE" w:rsidRPr="002727F9">
        <w:rPr>
          <w:rFonts w:ascii="Arial" w:hAnsi="Arial" w:cs="Arial"/>
        </w:rPr>
        <w:t>ASL</w:t>
      </w:r>
      <w:proofErr w:type="spellEnd"/>
      <w:r w:rsidR="005D74EE" w:rsidRPr="002727F9">
        <w:rPr>
          <w:rFonts w:ascii="Arial" w:hAnsi="Arial" w:cs="Arial"/>
        </w:rPr>
        <w:t xml:space="preserve"> hacía más de veinte años porque pertenecían a un grupo político y eran muy amigos; lo mismo sucedía con Dora Martínez, ya que la apoyó en campañas políticas, era cercana a su oficina de abogada, permanecían en almuerzos, cenas y eventos políticos; v) Dora Martínez fue elegida concejala en el año 2003 y de ahí surgió la idea de que comprara un carro debido a su arribo a ese cargo</w:t>
      </w:r>
      <w:r w:rsidR="00C704FF" w:rsidRPr="002727F9">
        <w:rPr>
          <w:rFonts w:ascii="Arial" w:hAnsi="Arial" w:cs="Arial"/>
        </w:rPr>
        <w:t>,</w:t>
      </w:r>
      <w:r w:rsidR="005D74EE" w:rsidRPr="002727F9">
        <w:rPr>
          <w:rFonts w:ascii="Arial" w:hAnsi="Arial" w:cs="Arial"/>
        </w:rPr>
        <w:t xml:space="preserve"> para lo cual Raúl Osorio le prestó $8.000.000 a</w:t>
      </w:r>
      <w:r w:rsidR="00C704FF" w:rsidRPr="002727F9">
        <w:rPr>
          <w:rFonts w:ascii="Arial" w:hAnsi="Arial" w:cs="Arial"/>
        </w:rPr>
        <w:t>unque no estuvo presente cuá</w:t>
      </w:r>
      <w:r w:rsidR="005D74EE" w:rsidRPr="002727F9">
        <w:rPr>
          <w:rFonts w:ascii="Arial" w:hAnsi="Arial" w:cs="Arial"/>
        </w:rPr>
        <w:t>ndo se suscribió la letra que garantizaba ese préstamo, que le fue entregado posteriormente por el acreedor para su cobro ya que ella era su abogada; vi) al señor Osorio le dieron muerte violenta el 11 de octubre de 2004, antes de hacerse efectiva la letra de cambio, pero unos nueve días</w:t>
      </w:r>
      <w:r w:rsidR="00C704FF" w:rsidRPr="002727F9">
        <w:rPr>
          <w:rFonts w:ascii="Arial" w:hAnsi="Arial" w:cs="Arial"/>
        </w:rPr>
        <w:t xml:space="preserve"> o un mes</w:t>
      </w:r>
      <w:r w:rsidR="005D74EE" w:rsidRPr="002727F9">
        <w:rPr>
          <w:rFonts w:ascii="Arial" w:hAnsi="Arial" w:cs="Arial"/>
        </w:rPr>
        <w:t xml:space="preserve"> antes de ese hecho Raúl Osorio y su compañera </w:t>
      </w:r>
      <w:proofErr w:type="spellStart"/>
      <w:r w:rsidR="005D74EE" w:rsidRPr="002727F9">
        <w:rPr>
          <w:rFonts w:ascii="Arial" w:hAnsi="Arial" w:cs="Arial"/>
        </w:rPr>
        <w:t>ASL</w:t>
      </w:r>
      <w:proofErr w:type="spellEnd"/>
      <w:r w:rsidR="005D74EE" w:rsidRPr="002727F9">
        <w:rPr>
          <w:rFonts w:ascii="Arial" w:hAnsi="Arial" w:cs="Arial"/>
        </w:rPr>
        <w:t xml:space="preserve"> fueron a su oficina junto con Carlos Abadía, a llevarle esa letra de cambio y le manifestaron que se iba a vencer el 15 de noviembre de 2004; vii) la letra de cambio la recibió ese día y la cobró conforme a su texto, ya que </w:t>
      </w:r>
      <w:r w:rsidR="00C15DB1" w:rsidRPr="002727F9">
        <w:rPr>
          <w:rFonts w:ascii="Arial" w:hAnsi="Arial" w:cs="Arial"/>
        </w:rPr>
        <w:t xml:space="preserve">tenía </w:t>
      </w:r>
      <w:r w:rsidR="005D74EE" w:rsidRPr="002727F9">
        <w:rPr>
          <w:rFonts w:ascii="Arial" w:hAnsi="Arial" w:cs="Arial"/>
        </w:rPr>
        <w:t xml:space="preserve">como capital $8.000.000, fue creada el 15 de noviembre de 2003, con vencimiento el 15 de noviembre de 2004, los beneficiarios eran Raúl Osorio y/o </w:t>
      </w:r>
      <w:proofErr w:type="spellStart"/>
      <w:r w:rsidR="00985514" w:rsidRPr="002727F9">
        <w:rPr>
          <w:rFonts w:ascii="Arial" w:hAnsi="Arial" w:cs="Arial"/>
        </w:rPr>
        <w:t>ASL</w:t>
      </w:r>
      <w:proofErr w:type="spellEnd"/>
      <w:r w:rsidR="005D74EE" w:rsidRPr="002727F9">
        <w:rPr>
          <w:rFonts w:ascii="Arial" w:hAnsi="Arial" w:cs="Arial"/>
        </w:rPr>
        <w:t xml:space="preserve">, estaba firmada por Dora Martínez, los intereses pactados eran de 2.5% durante el plazo y la deudora dijo que había hecho algunos pagos, la mora era pactada al máximo permitido; vii) las letras de cambio tienen un término de tres años para ser cobradas a partir de hacerse efectivas, que en este caso se vencían el 15 de noviembre de 2007; viii) Dora Martínez pagó unos intereses de plazo, que envió con Carlos Abadía; viii) entre los años 2004 y el 2007 la señora Martínez le pidió varios plazos para el pago de la letra; ix) para el año 2005, la señora </w:t>
      </w:r>
      <w:proofErr w:type="spellStart"/>
      <w:r w:rsidR="005D74EE" w:rsidRPr="002727F9">
        <w:rPr>
          <w:rFonts w:ascii="Arial" w:hAnsi="Arial" w:cs="Arial"/>
        </w:rPr>
        <w:t>ASL</w:t>
      </w:r>
      <w:proofErr w:type="spellEnd"/>
      <w:r w:rsidR="005D74EE" w:rsidRPr="002727F9">
        <w:rPr>
          <w:rFonts w:ascii="Arial" w:hAnsi="Arial" w:cs="Arial"/>
        </w:rPr>
        <w:t xml:space="preserve"> tenía dificultades económicas, por lo cual le propuso comprarle la letra de cambio, </w:t>
      </w:r>
      <w:r w:rsidR="00C704FF" w:rsidRPr="002727F9">
        <w:rPr>
          <w:rFonts w:ascii="Arial" w:hAnsi="Arial" w:cs="Arial"/>
        </w:rPr>
        <w:t xml:space="preserve">a lo cual accedió </w:t>
      </w:r>
      <w:r w:rsidR="005D74EE" w:rsidRPr="002727F9">
        <w:rPr>
          <w:rFonts w:ascii="Arial" w:hAnsi="Arial" w:cs="Arial"/>
        </w:rPr>
        <w:t xml:space="preserve">por razón de su amistad con ella y con la deudora Dora Martínez, porque consideró que por ser su amiga sí se iba a pagar el importe del título; x) le pagó inicialmente $6.000.000 a </w:t>
      </w:r>
      <w:proofErr w:type="spellStart"/>
      <w:r w:rsidR="005D74EE" w:rsidRPr="002727F9">
        <w:rPr>
          <w:rFonts w:ascii="Arial" w:hAnsi="Arial" w:cs="Arial"/>
        </w:rPr>
        <w:t>ASL</w:t>
      </w:r>
      <w:proofErr w:type="spellEnd"/>
      <w:r w:rsidR="005D74EE" w:rsidRPr="002727F9">
        <w:rPr>
          <w:rFonts w:ascii="Arial" w:hAnsi="Arial" w:cs="Arial"/>
        </w:rPr>
        <w:t xml:space="preserve"> y luego le canceló el saldo restante y los intereses del capital</w:t>
      </w:r>
      <w:r w:rsidR="00C704FF" w:rsidRPr="002727F9">
        <w:rPr>
          <w:rFonts w:ascii="Arial" w:hAnsi="Arial" w:cs="Arial"/>
        </w:rPr>
        <w:t>, por lo cual esta le endosó el título en propiedad</w:t>
      </w:r>
      <w:r w:rsidR="005D74EE" w:rsidRPr="002727F9">
        <w:rPr>
          <w:rFonts w:ascii="Arial" w:hAnsi="Arial" w:cs="Arial"/>
        </w:rPr>
        <w:t>; xi) conoce al señor Gustavo Pino, esposo de Dora Martínez, pero por intermedio de este nunca se dio pago alguno de capital o intereses; xii) la demanda ejecutiva la presentó el 2 de noviembre de 2007 y el despacho de conocimiento libró mandamiento de pago en su favor, y aunque no solicitó medidas cautelares porque se trataba de su amiga Dora para no afectarla en su imagen como concejal, le cobraba constantemente, y le envió copia de la demanda y de la letra. Su hijo y el señor Carlos Abadía también la ayudaron en ese cobro jurídico; xiii) se confió de su amiga Dora y por tal razón el 23 de marzo 2012 el juzgado expidió un auto mediante el cual la requería para que impulsara la actuación</w:t>
      </w:r>
      <w:r w:rsidR="00C704FF" w:rsidRPr="002727F9">
        <w:rPr>
          <w:rFonts w:ascii="Arial" w:hAnsi="Arial" w:cs="Arial"/>
        </w:rPr>
        <w:t xml:space="preserve">, so pena de </w:t>
      </w:r>
      <w:r w:rsidR="005D74EE" w:rsidRPr="002727F9">
        <w:rPr>
          <w:rFonts w:ascii="Arial" w:hAnsi="Arial" w:cs="Arial"/>
        </w:rPr>
        <w:t xml:space="preserve">aplicar el desistimiento de la </w:t>
      </w:r>
      <w:r w:rsidR="00C704FF" w:rsidRPr="002727F9">
        <w:rPr>
          <w:rFonts w:ascii="Arial" w:hAnsi="Arial" w:cs="Arial"/>
        </w:rPr>
        <w:t>misma. P</w:t>
      </w:r>
      <w:r w:rsidR="005D74EE" w:rsidRPr="002727F9">
        <w:rPr>
          <w:rFonts w:ascii="Arial" w:hAnsi="Arial" w:cs="Arial"/>
        </w:rPr>
        <w:t xml:space="preserve">or error </w:t>
      </w:r>
      <w:r w:rsidR="00C704FF" w:rsidRPr="002727F9">
        <w:rPr>
          <w:rFonts w:ascii="Arial" w:hAnsi="Arial" w:cs="Arial"/>
        </w:rPr>
        <w:t xml:space="preserve">de ese despacho </w:t>
      </w:r>
      <w:r w:rsidR="005D74EE" w:rsidRPr="002727F9">
        <w:rPr>
          <w:rFonts w:ascii="Arial" w:hAnsi="Arial" w:cs="Arial"/>
        </w:rPr>
        <w:t xml:space="preserve">enviaron </w:t>
      </w:r>
      <w:r w:rsidR="00C704FF" w:rsidRPr="002727F9">
        <w:rPr>
          <w:rFonts w:ascii="Arial" w:hAnsi="Arial" w:cs="Arial"/>
        </w:rPr>
        <w:t xml:space="preserve">copia de ese auto a </w:t>
      </w:r>
      <w:r w:rsidR="005D74EE" w:rsidRPr="002727F9">
        <w:rPr>
          <w:rFonts w:ascii="Arial" w:hAnsi="Arial" w:cs="Arial"/>
        </w:rPr>
        <w:t>la demandada quien no se lo dio a conocer</w:t>
      </w:r>
      <w:r w:rsidR="004636F7" w:rsidRPr="002727F9">
        <w:rPr>
          <w:rFonts w:ascii="Arial" w:hAnsi="Arial" w:cs="Arial"/>
        </w:rPr>
        <w:t>; xiv)</w:t>
      </w:r>
      <w:r w:rsidR="005D74EE" w:rsidRPr="002727F9">
        <w:rPr>
          <w:rFonts w:ascii="Arial" w:hAnsi="Arial" w:cs="Arial"/>
        </w:rPr>
        <w:t xml:space="preserve"> </w:t>
      </w:r>
      <w:r w:rsidR="004636F7" w:rsidRPr="002727F9">
        <w:rPr>
          <w:rFonts w:ascii="Arial" w:hAnsi="Arial" w:cs="Arial"/>
        </w:rPr>
        <w:t>Dora Martínez iba a ese despacho para verificar si había alguna actuación suya como demandante, cuando se enteró de eso y sorprendida por la actitud de Dora, solicitó la nulidad de la actuación irreg</w:t>
      </w:r>
      <w:r w:rsidR="00C15DB1" w:rsidRPr="002727F9">
        <w:rPr>
          <w:rFonts w:ascii="Arial" w:hAnsi="Arial" w:cs="Arial"/>
        </w:rPr>
        <w:t xml:space="preserve">ular del despacho y se </w:t>
      </w:r>
      <w:proofErr w:type="spellStart"/>
      <w:r w:rsidR="00C15DB1" w:rsidRPr="002727F9">
        <w:rPr>
          <w:rFonts w:ascii="Arial" w:hAnsi="Arial" w:cs="Arial"/>
        </w:rPr>
        <w:t>rehizo</w:t>
      </w:r>
      <w:proofErr w:type="spellEnd"/>
      <w:r w:rsidR="004636F7" w:rsidRPr="002727F9">
        <w:rPr>
          <w:rFonts w:ascii="Arial" w:hAnsi="Arial" w:cs="Arial"/>
        </w:rPr>
        <w:t xml:space="preserve"> la actuación; xv) al advertir que la obligada no iba a pagar y que le había ocultado </w:t>
      </w:r>
      <w:r w:rsidR="0066140B" w:rsidRPr="002727F9">
        <w:rPr>
          <w:rFonts w:ascii="Arial" w:hAnsi="Arial" w:cs="Arial"/>
        </w:rPr>
        <w:t xml:space="preserve">ese memorial, solicitó medidas </w:t>
      </w:r>
      <w:r w:rsidR="004636F7" w:rsidRPr="002727F9">
        <w:rPr>
          <w:rFonts w:ascii="Arial" w:hAnsi="Arial" w:cs="Arial"/>
        </w:rPr>
        <w:t>cautelares sobre unos vehículos y sobre su salario percibido en la Alcaldía, pero evitó hacer efectiva la medida sobre su vivienda para no someterla al escándalo público;</w:t>
      </w:r>
      <w:r w:rsidR="00636CE5" w:rsidRPr="002727F9">
        <w:rPr>
          <w:rFonts w:ascii="Arial" w:hAnsi="Arial" w:cs="Arial"/>
        </w:rPr>
        <w:t xml:space="preserve"> xvi)</w:t>
      </w:r>
      <w:r w:rsidR="005D74EE" w:rsidRPr="002727F9">
        <w:rPr>
          <w:rFonts w:ascii="Arial" w:hAnsi="Arial" w:cs="Arial"/>
        </w:rPr>
        <w:t xml:space="preserve"> </w:t>
      </w:r>
      <w:r w:rsidR="00636CE5" w:rsidRPr="002727F9">
        <w:rPr>
          <w:rFonts w:ascii="Arial" w:hAnsi="Arial" w:cs="Arial"/>
        </w:rPr>
        <w:t xml:space="preserve">xviii) el juzgado estableció que la demandada se había notificado por conducta concluyente porque había conferido poder a un abogado y había asistido al despacho para pedir información sobre el proceso en el cual no se formularon excepciones, con base en la presunta falsedad de la letra; xvi) Raúl Osorio le entregó a la testigo la letra tal como ella la cobró, la señora Dora </w:t>
      </w:r>
      <w:r w:rsidR="00636CE5" w:rsidRPr="002727F9">
        <w:rPr>
          <w:rFonts w:ascii="Arial" w:hAnsi="Arial" w:cs="Arial"/>
        </w:rPr>
        <w:lastRenderedPageBreak/>
        <w:t xml:space="preserve">Martínez siempre supo el contexto y contenido integral de la letra, incluso desde antes del proceso ejecutivo; xvii) en el momento de la demanda y del embargo la señora Martínez nunca le dijo que la letra estaba modificada o adicionada, solo le pedía tiempo y que levantara las medidas cautelares, y posteriormente recurrió a otros medios como buscar afectar su relación contractual con la Defensoría Pública y denunciarla ante la Sala Disciplinaria del Consejo Seccional de la Judicatura, donde dijo que sí debía el importe de la letra, todo con el fin de que se levantaran las medidas </w:t>
      </w:r>
      <w:r w:rsidR="0066140B" w:rsidRPr="002727F9">
        <w:rPr>
          <w:rFonts w:ascii="Arial" w:hAnsi="Arial" w:cs="Arial"/>
        </w:rPr>
        <w:t>preventivas</w:t>
      </w:r>
      <w:r w:rsidR="00636CE5" w:rsidRPr="002727F9">
        <w:rPr>
          <w:rFonts w:ascii="Arial" w:hAnsi="Arial" w:cs="Arial"/>
        </w:rPr>
        <w:t xml:space="preserve">, pero aceptando la deuda, por lo cual la denunció por constreñimiento ilegal; xix) la deudora pagaba más o menos unos $400.000 pesos mensuales, el juzgado elaboró una liquidación y la testigo se allanó a la misma; xx) nunca se enteró del presunto abono de $6.000.000, por parte de la giradora del título, no tampoco fue informada sobre ese pago por Raúl Osorio y </w:t>
      </w:r>
      <w:proofErr w:type="spellStart"/>
      <w:r w:rsidR="00636CE5" w:rsidRPr="002727F9">
        <w:rPr>
          <w:rFonts w:ascii="Arial" w:hAnsi="Arial" w:cs="Arial"/>
        </w:rPr>
        <w:t>ASL</w:t>
      </w:r>
      <w:proofErr w:type="spellEnd"/>
      <w:r w:rsidR="00636CE5" w:rsidRPr="002727F9">
        <w:rPr>
          <w:rFonts w:ascii="Arial" w:hAnsi="Arial" w:cs="Arial"/>
        </w:rPr>
        <w:t>, fuera de que la señora Martínez siempre reconoció la existencia de la deuda</w:t>
      </w:r>
      <w:r w:rsidR="004742D9" w:rsidRPr="002727F9">
        <w:rPr>
          <w:rFonts w:ascii="Arial" w:hAnsi="Arial" w:cs="Arial"/>
        </w:rPr>
        <w:t>;</w:t>
      </w:r>
      <w:r w:rsidR="00636CE5" w:rsidRPr="002727F9">
        <w:rPr>
          <w:rFonts w:ascii="Arial" w:hAnsi="Arial" w:cs="Arial"/>
        </w:rPr>
        <w:t xml:space="preserve"> y xxi) reiteró que desde que recibió de manos de Raúl </w:t>
      </w:r>
      <w:r w:rsidR="004742D9" w:rsidRPr="002727F9">
        <w:rPr>
          <w:rFonts w:ascii="Arial" w:hAnsi="Arial" w:cs="Arial"/>
        </w:rPr>
        <w:t xml:space="preserve">Osorio </w:t>
      </w:r>
      <w:r w:rsidR="00636CE5" w:rsidRPr="002727F9">
        <w:rPr>
          <w:rFonts w:ascii="Arial" w:hAnsi="Arial" w:cs="Arial"/>
        </w:rPr>
        <w:t xml:space="preserve">la letra de cambio, esta incluía el nombre de </w:t>
      </w:r>
      <w:proofErr w:type="spellStart"/>
      <w:r w:rsidR="00636CE5" w:rsidRPr="002727F9">
        <w:rPr>
          <w:rFonts w:ascii="Arial" w:hAnsi="Arial" w:cs="Arial"/>
        </w:rPr>
        <w:t>ASL</w:t>
      </w:r>
      <w:proofErr w:type="spellEnd"/>
      <w:r w:rsidR="00636CE5" w:rsidRPr="002727F9">
        <w:rPr>
          <w:rFonts w:ascii="Arial" w:hAnsi="Arial" w:cs="Arial"/>
        </w:rPr>
        <w:t xml:space="preserve"> como beneficiaria.</w:t>
      </w:r>
    </w:p>
    <w:p w:rsidR="005C76E2" w:rsidRPr="002727F9" w:rsidRDefault="005C76E2" w:rsidP="001758B8">
      <w:pPr>
        <w:spacing w:line="276" w:lineRule="auto"/>
        <w:jc w:val="both"/>
        <w:rPr>
          <w:rFonts w:ascii="Arial" w:hAnsi="Arial" w:cs="Arial"/>
        </w:rPr>
      </w:pPr>
    </w:p>
    <w:p w:rsidR="004742D9" w:rsidRPr="002727F9" w:rsidRDefault="004742D9" w:rsidP="001758B8">
      <w:pPr>
        <w:spacing w:line="276" w:lineRule="auto"/>
        <w:jc w:val="both"/>
        <w:rPr>
          <w:rFonts w:ascii="Arial" w:hAnsi="Arial" w:cs="Arial"/>
        </w:rPr>
      </w:pPr>
      <w:r w:rsidRPr="002727F9">
        <w:rPr>
          <w:rFonts w:ascii="Arial" w:hAnsi="Arial" w:cs="Arial"/>
        </w:rPr>
        <w:t xml:space="preserve">6.10.1 La procesada </w:t>
      </w:r>
      <w:proofErr w:type="spellStart"/>
      <w:r w:rsidRPr="002727F9">
        <w:rPr>
          <w:rFonts w:ascii="Arial" w:hAnsi="Arial" w:cs="Arial"/>
        </w:rPr>
        <w:t>ASL</w:t>
      </w:r>
      <w:proofErr w:type="spellEnd"/>
      <w:r w:rsidRPr="002727F9">
        <w:rPr>
          <w:rFonts w:ascii="Arial" w:hAnsi="Arial" w:cs="Arial"/>
        </w:rPr>
        <w:t xml:space="preserve"> renunció a su derecho a guardar silencio y en juicio declaró respecto de las conductas investigadas, así: i) convivió en unión libre con el señor Raúl Osorio desde el 14 de agosto de 1992 hasta el 11 de octubre de 2004 fecha en que lo asesinaron; ii) conocía a Dora Martínez porque formaba parte del directorio político de Carlo</w:t>
      </w:r>
      <w:r w:rsidR="00D21E1D" w:rsidRPr="002727F9">
        <w:rPr>
          <w:rFonts w:ascii="Arial" w:hAnsi="Arial" w:cs="Arial"/>
        </w:rPr>
        <w:t xml:space="preserve">s Enrique Soto en el sector de </w:t>
      </w:r>
      <w:r w:rsidRPr="002727F9">
        <w:rPr>
          <w:rFonts w:ascii="Arial" w:hAnsi="Arial" w:cs="Arial"/>
        </w:rPr>
        <w:t xml:space="preserve">Cuba en el que participaban activamente, luego su compañero fue el jefe de debate de las campañas de Dora y la testigo fue su secretaria, por lo cual </w:t>
      </w:r>
      <w:r w:rsidR="00D21E1D" w:rsidRPr="002727F9">
        <w:rPr>
          <w:rFonts w:ascii="Arial" w:hAnsi="Arial" w:cs="Arial"/>
        </w:rPr>
        <w:t>tenía</w:t>
      </w:r>
      <w:r w:rsidRPr="002727F9">
        <w:rPr>
          <w:rFonts w:ascii="Arial" w:hAnsi="Arial" w:cs="Arial"/>
        </w:rPr>
        <w:t xml:space="preserve"> comunicación constante con la denunciante, quien sabía de su </w:t>
      </w:r>
      <w:r w:rsidR="00D21E1D" w:rsidRPr="002727F9">
        <w:rPr>
          <w:rFonts w:ascii="Arial" w:hAnsi="Arial" w:cs="Arial"/>
        </w:rPr>
        <w:t>relación de pareja con el señor Osorio; iii)</w:t>
      </w:r>
      <w:r w:rsidRPr="002727F9">
        <w:rPr>
          <w:rFonts w:ascii="Arial" w:hAnsi="Arial" w:cs="Arial"/>
        </w:rPr>
        <w:t xml:space="preserve"> como Dora Martínez logró acceder a una curul en el Concejo de Pereira </w:t>
      </w:r>
      <w:r w:rsidR="00D21E1D" w:rsidRPr="002727F9">
        <w:rPr>
          <w:rFonts w:ascii="Arial" w:hAnsi="Arial" w:cs="Arial"/>
        </w:rPr>
        <w:t xml:space="preserve"> en el año 2003, y ellos tenían</w:t>
      </w:r>
      <w:r w:rsidRPr="002727F9">
        <w:rPr>
          <w:rFonts w:ascii="Arial" w:hAnsi="Arial" w:cs="Arial"/>
        </w:rPr>
        <w:t xml:space="preserve"> un dinero que habían ahorrado durante su estadía en España, le hi</w:t>
      </w:r>
      <w:r w:rsidR="00D21E1D" w:rsidRPr="002727F9">
        <w:rPr>
          <w:rFonts w:ascii="Arial" w:hAnsi="Arial" w:cs="Arial"/>
        </w:rPr>
        <w:t xml:space="preserve">cieron un préstamo </w:t>
      </w:r>
      <w:r w:rsidRPr="002727F9">
        <w:rPr>
          <w:rFonts w:ascii="Arial" w:hAnsi="Arial" w:cs="Arial"/>
        </w:rPr>
        <w:t>para que comprara un carro y no se siguiera transportando e</w:t>
      </w:r>
      <w:r w:rsidR="00D21E1D" w:rsidRPr="002727F9">
        <w:rPr>
          <w:rFonts w:ascii="Arial" w:hAnsi="Arial" w:cs="Arial"/>
        </w:rPr>
        <w:t>n</w:t>
      </w:r>
      <w:r w:rsidRPr="002727F9">
        <w:rPr>
          <w:rFonts w:ascii="Arial" w:hAnsi="Arial" w:cs="Arial"/>
        </w:rPr>
        <w:t xml:space="preserve"> </w:t>
      </w:r>
      <w:proofErr w:type="spellStart"/>
      <w:r w:rsidRPr="002727F9">
        <w:rPr>
          <w:rFonts w:ascii="Arial" w:hAnsi="Arial" w:cs="Arial"/>
        </w:rPr>
        <w:t>en</w:t>
      </w:r>
      <w:proofErr w:type="spellEnd"/>
      <w:r w:rsidRPr="002727F9">
        <w:rPr>
          <w:rFonts w:ascii="Arial" w:hAnsi="Arial" w:cs="Arial"/>
        </w:rPr>
        <w:t xml:space="preserve"> bus, quien firmó una letra para garantizar esa deuda; iv) su compañero Raúl confiaba en que la Dora le pagara esa o</w:t>
      </w:r>
      <w:r w:rsidR="00D21E1D" w:rsidRPr="002727F9">
        <w:rPr>
          <w:rFonts w:ascii="Arial" w:hAnsi="Arial" w:cs="Arial"/>
        </w:rPr>
        <w:t>bligación y luego de su muerte,</w:t>
      </w:r>
      <w:r w:rsidRPr="002727F9">
        <w:rPr>
          <w:rFonts w:ascii="Arial" w:hAnsi="Arial" w:cs="Arial"/>
        </w:rPr>
        <w:t xml:space="preserve"> la abogada Tovar Moncada le pidió a Carlos Abadía que cobrara los intereses y ella hací</w:t>
      </w:r>
      <w:r w:rsidR="002601C7" w:rsidRPr="002727F9">
        <w:rPr>
          <w:rFonts w:ascii="Arial" w:hAnsi="Arial" w:cs="Arial"/>
        </w:rPr>
        <w:t>a solo esos pagos que eran de $140.000 mensuales;</w:t>
      </w:r>
      <w:r w:rsidRPr="002727F9">
        <w:rPr>
          <w:rFonts w:ascii="Arial" w:hAnsi="Arial" w:cs="Arial"/>
        </w:rPr>
        <w:t xml:space="preserve"> v) la Dra. Tovar recibió la letra porque el señor Raúl se la entregó para su cobro cuando se ven</w:t>
      </w:r>
      <w:r w:rsidR="002601C7" w:rsidRPr="002727F9">
        <w:rPr>
          <w:rFonts w:ascii="Arial" w:hAnsi="Arial" w:cs="Arial"/>
        </w:rPr>
        <w:t>ciera el plazo de la obligación</w:t>
      </w:r>
      <w:r w:rsidRPr="002727F9">
        <w:rPr>
          <w:rFonts w:ascii="Arial" w:hAnsi="Arial" w:cs="Arial"/>
        </w:rPr>
        <w:t>; vi) la primera vez que vio la letra fue el 29 de noviembre de 2003 en casa de su suegra cuando Raúl la exhib</w:t>
      </w:r>
      <w:r w:rsidR="002601C7" w:rsidRPr="002727F9">
        <w:rPr>
          <w:rFonts w:ascii="Arial" w:hAnsi="Arial" w:cs="Arial"/>
        </w:rPr>
        <w:t xml:space="preserve">ió y le dijo que era el título </w:t>
      </w:r>
      <w:r w:rsidRPr="002727F9">
        <w:rPr>
          <w:rFonts w:ascii="Arial" w:hAnsi="Arial" w:cs="Arial"/>
        </w:rPr>
        <w:t xml:space="preserve">firmado por “Dorita”; vii) se refiere en plural al dinero </w:t>
      </w:r>
      <w:r w:rsidR="002601C7" w:rsidRPr="002727F9">
        <w:rPr>
          <w:rFonts w:ascii="Arial" w:hAnsi="Arial" w:cs="Arial"/>
        </w:rPr>
        <w:t xml:space="preserve">que prestaron a Dora Martínez, </w:t>
      </w:r>
      <w:r w:rsidRPr="002727F9">
        <w:rPr>
          <w:rFonts w:ascii="Arial" w:hAnsi="Arial" w:cs="Arial"/>
        </w:rPr>
        <w:t>porque parte de ese monto era lo que ella hab</w:t>
      </w:r>
      <w:r w:rsidR="002601C7" w:rsidRPr="002727F9">
        <w:rPr>
          <w:rFonts w:ascii="Arial" w:hAnsi="Arial" w:cs="Arial"/>
        </w:rPr>
        <w:t xml:space="preserve">ía ahorrado en España; vii) la </w:t>
      </w:r>
      <w:r w:rsidRPr="002727F9">
        <w:rPr>
          <w:rFonts w:ascii="Arial" w:hAnsi="Arial" w:cs="Arial"/>
        </w:rPr>
        <w:t xml:space="preserve">letra incluía el nombre de Raúl Osorio y/o </w:t>
      </w:r>
      <w:proofErr w:type="spellStart"/>
      <w:r w:rsidR="00985514" w:rsidRPr="002727F9">
        <w:rPr>
          <w:rFonts w:ascii="Arial" w:hAnsi="Arial" w:cs="Arial"/>
        </w:rPr>
        <w:t>ASL</w:t>
      </w:r>
      <w:proofErr w:type="spellEnd"/>
      <w:r w:rsidRPr="002727F9">
        <w:rPr>
          <w:rFonts w:ascii="Arial" w:hAnsi="Arial" w:cs="Arial"/>
        </w:rPr>
        <w:t>, ella vio qu</w:t>
      </w:r>
      <w:r w:rsidR="002601C7" w:rsidRPr="002727F9">
        <w:rPr>
          <w:rFonts w:ascii="Arial" w:hAnsi="Arial" w:cs="Arial"/>
        </w:rPr>
        <w:t>e su nombre estaba mal escrito,</w:t>
      </w:r>
      <w:r w:rsidRPr="002727F9">
        <w:rPr>
          <w:rFonts w:ascii="Arial" w:hAnsi="Arial" w:cs="Arial"/>
        </w:rPr>
        <w:t xml:space="preserve"> pero su esposo dijo que no había ningún</w:t>
      </w:r>
      <w:r w:rsidR="002601C7" w:rsidRPr="002727F9">
        <w:rPr>
          <w:rFonts w:ascii="Arial" w:hAnsi="Arial" w:cs="Arial"/>
        </w:rPr>
        <w:t xml:space="preserve"> problema porque confiaba en su amiga Dora; viii)</w:t>
      </w:r>
      <w:r w:rsidRPr="002727F9">
        <w:rPr>
          <w:rFonts w:ascii="Arial" w:hAnsi="Arial" w:cs="Arial"/>
        </w:rPr>
        <w:t xml:space="preserve"> después de la muerte de Raúl Osorio varios de sus deudores de</w:t>
      </w:r>
      <w:r w:rsidR="002601C7" w:rsidRPr="002727F9">
        <w:rPr>
          <w:rFonts w:ascii="Arial" w:hAnsi="Arial" w:cs="Arial"/>
        </w:rPr>
        <w:t>jaron de pagar sus obligaciones</w:t>
      </w:r>
      <w:r w:rsidRPr="002727F9">
        <w:rPr>
          <w:rFonts w:ascii="Arial" w:hAnsi="Arial" w:cs="Arial"/>
        </w:rPr>
        <w:t>, entre ellos Dora Martín</w:t>
      </w:r>
      <w:r w:rsidR="002601C7" w:rsidRPr="002727F9">
        <w:rPr>
          <w:rFonts w:ascii="Arial" w:hAnsi="Arial" w:cs="Arial"/>
        </w:rPr>
        <w:t>ez, por lo cual le comentó a la</w:t>
      </w:r>
      <w:r w:rsidRPr="002727F9">
        <w:rPr>
          <w:rFonts w:ascii="Arial" w:hAnsi="Arial" w:cs="Arial"/>
        </w:rPr>
        <w:t xml:space="preserve"> abogada María Oliva de su situación económica y esta le ofreció comprarle la letra para ayudarle, e incluso buscó al político Carlos Enrique Soto para que</w:t>
      </w:r>
      <w:r w:rsidR="002601C7" w:rsidRPr="002727F9">
        <w:rPr>
          <w:rFonts w:ascii="Arial" w:hAnsi="Arial" w:cs="Arial"/>
        </w:rPr>
        <w:t xml:space="preserve"> hablara con la señora Martínez</w:t>
      </w:r>
      <w:r w:rsidRPr="002727F9">
        <w:rPr>
          <w:rFonts w:ascii="Arial" w:hAnsi="Arial" w:cs="Arial"/>
        </w:rPr>
        <w:t xml:space="preserve">, gestión que fue infructuosa porque el señor Soto le dijo que ella no tenía </w:t>
      </w:r>
      <w:r w:rsidR="002601C7" w:rsidRPr="002727F9">
        <w:rPr>
          <w:rFonts w:ascii="Arial" w:hAnsi="Arial" w:cs="Arial"/>
        </w:rPr>
        <w:t>como pagar la letra y que mejor</w:t>
      </w:r>
      <w:r w:rsidRPr="002727F9">
        <w:rPr>
          <w:rFonts w:ascii="Arial" w:hAnsi="Arial" w:cs="Arial"/>
        </w:rPr>
        <w:t xml:space="preserve"> la dejara tranquila, por lo cual accedió a vende</w:t>
      </w:r>
      <w:r w:rsidR="002601C7" w:rsidRPr="002727F9">
        <w:rPr>
          <w:rFonts w:ascii="Arial" w:hAnsi="Arial" w:cs="Arial"/>
        </w:rPr>
        <w:t>rle la letra a la abogada Tovar</w:t>
      </w:r>
      <w:r w:rsidRPr="002727F9">
        <w:rPr>
          <w:rFonts w:ascii="Arial" w:hAnsi="Arial" w:cs="Arial"/>
        </w:rPr>
        <w:t>; ix) recibió algunos pagos de intereses de Dora Martínez, por ejemplo en juni</w:t>
      </w:r>
      <w:r w:rsidR="002601C7" w:rsidRPr="002727F9">
        <w:rPr>
          <w:rFonts w:ascii="Arial" w:hAnsi="Arial" w:cs="Arial"/>
        </w:rPr>
        <w:t>o de 2006 quien le envió con su</w:t>
      </w:r>
      <w:r w:rsidRPr="002727F9">
        <w:rPr>
          <w:rFonts w:ascii="Arial" w:hAnsi="Arial" w:cs="Arial"/>
        </w:rPr>
        <w:t xml:space="preserve"> hijo la suma de $300.000; x) la deudora nunca se opuso al pago de la letra, solo pedía tiempo de espera para conseguir el dinero; xi) la denuncia que se interpuso en su contra tiene </w:t>
      </w:r>
      <w:r w:rsidRPr="002727F9">
        <w:rPr>
          <w:rFonts w:ascii="Arial" w:hAnsi="Arial" w:cs="Arial"/>
        </w:rPr>
        <w:lastRenderedPageBreak/>
        <w:t>su origen en la letra de cambio y la presunta adición de su n</w:t>
      </w:r>
      <w:r w:rsidR="002601C7" w:rsidRPr="002727F9">
        <w:rPr>
          <w:rFonts w:ascii="Arial" w:hAnsi="Arial" w:cs="Arial"/>
        </w:rPr>
        <w:t xml:space="preserve">ombre como acreedora; xiii) la </w:t>
      </w:r>
      <w:r w:rsidRPr="002727F9">
        <w:rPr>
          <w:rFonts w:ascii="Arial" w:hAnsi="Arial" w:cs="Arial"/>
        </w:rPr>
        <w:t>letr</w:t>
      </w:r>
      <w:r w:rsidR="002601C7" w:rsidRPr="002727F9">
        <w:rPr>
          <w:rFonts w:ascii="Arial" w:hAnsi="Arial" w:cs="Arial"/>
        </w:rPr>
        <w:t>a de cambio la tuvo guardada su</w:t>
      </w:r>
      <w:r w:rsidRPr="002727F9">
        <w:rPr>
          <w:rFonts w:ascii="Arial" w:hAnsi="Arial" w:cs="Arial"/>
        </w:rPr>
        <w:t xml:space="preserve"> esposo hasta el 2 de octubre </w:t>
      </w:r>
      <w:r w:rsidR="002601C7" w:rsidRPr="002727F9">
        <w:rPr>
          <w:rFonts w:ascii="Arial" w:hAnsi="Arial" w:cs="Arial"/>
        </w:rPr>
        <w:t xml:space="preserve">de 2004, </w:t>
      </w:r>
      <w:r w:rsidRPr="002727F9">
        <w:rPr>
          <w:rFonts w:ascii="Arial" w:hAnsi="Arial" w:cs="Arial"/>
        </w:rPr>
        <w:t xml:space="preserve">que la llevaron a la oficina de la abogada María Oliva Tovar; xiv) en un aparte de la declaración que rindió ante la FGN dijo “no tengo ningún documento, pero sí hubo un documento donde él me decía los derechos de esos dineros, porque él era consciente que era mi plata y que nadie estaba seguro y no me quería dejar desamparada e incluso lo hizo a mano. En ese momento no tengo idea de donde estará ese documento pero sí lo hizo”; </w:t>
      </w:r>
      <w:r w:rsidR="002601C7" w:rsidRPr="002727F9">
        <w:rPr>
          <w:rFonts w:ascii="Arial" w:hAnsi="Arial" w:cs="Arial"/>
        </w:rPr>
        <w:t>xv) el</w:t>
      </w:r>
      <w:r w:rsidRPr="002727F9">
        <w:rPr>
          <w:rFonts w:ascii="Arial" w:hAnsi="Arial" w:cs="Arial"/>
        </w:rPr>
        <w:t xml:space="preserve"> endoso se hizo cuando la abogada le compró la letra de cambio y le entregó el dinero de la misma</w:t>
      </w:r>
      <w:r w:rsidR="002601C7" w:rsidRPr="002727F9">
        <w:rPr>
          <w:rFonts w:ascii="Arial" w:hAnsi="Arial" w:cs="Arial"/>
        </w:rPr>
        <w:t>;</w:t>
      </w:r>
      <w:r w:rsidRPr="002727F9">
        <w:rPr>
          <w:rFonts w:ascii="Arial" w:hAnsi="Arial" w:cs="Arial"/>
        </w:rPr>
        <w:t xml:space="preserve"> y xvi) su esposo nunca le dio a conocer de abonos a la letra por parte de Dora Martínez, ni tampoco encontró ninguna anotación en los registros de préstamos.</w:t>
      </w:r>
    </w:p>
    <w:p w:rsidR="004742D9" w:rsidRPr="002727F9" w:rsidRDefault="004742D9" w:rsidP="001758B8">
      <w:pPr>
        <w:spacing w:line="276" w:lineRule="auto"/>
        <w:jc w:val="both"/>
        <w:rPr>
          <w:rFonts w:ascii="Arial" w:hAnsi="Arial" w:cs="Arial"/>
        </w:rPr>
      </w:pPr>
    </w:p>
    <w:p w:rsidR="004742D9" w:rsidRPr="002727F9" w:rsidRDefault="004742D9" w:rsidP="001758B8">
      <w:pPr>
        <w:spacing w:line="276" w:lineRule="auto"/>
        <w:jc w:val="both"/>
        <w:rPr>
          <w:rFonts w:ascii="Arial" w:hAnsi="Arial" w:cs="Arial"/>
        </w:rPr>
      </w:pPr>
      <w:r w:rsidRPr="002727F9">
        <w:rPr>
          <w:rFonts w:ascii="Arial" w:hAnsi="Arial" w:cs="Arial"/>
        </w:rPr>
        <w:t>6.</w:t>
      </w:r>
      <w:r w:rsidR="002601C7" w:rsidRPr="002727F9">
        <w:rPr>
          <w:rFonts w:ascii="Arial" w:hAnsi="Arial" w:cs="Arial"/>
        </w:rPr>
        <w:t>10.2</w:t>
      </w:r>
      <w:r w:rsidRPr="002727F9">
        <w:rPr>
          <w:rFonts w:ascii="Arial" w:hAnsi="Arial" w:cs="Arial"/>
        </w:rPr>
        <w:t xml:space="preserve"> De la declaración entregada por el abogado Fabio Marín González solamente se desprende la siguiente información relevante: i) cono</w:t>
      </w:r>
      <w:r w:rsidR="002601C7" w:rsidRPr="002727F9">
        <w:rPr>
          <w:rFonts w:ascii="Arial" w:hAnsi="Arial" w:cs="Arial"/>
        </w:rPr>
        <w:t>cía al señor Raúl Osorio, puesto</w:t>
      </w:r>
      <w:r w:rsidRPr="002727F9">
        <w:rPr>
          <w:rFonts w:ascii="Arial" w:hAnsi="Arial" w:cs="Arial"/>
        </w:rPr>
        <w:t xml:space="preserve"> que ambos hacían parte del mismo directorio político y presentaba a la acusada </w:t>
      </w:r>
      <w:proofErr w:type="spellStart"/>
      <w:r w:rsidRPr="002727F9">
        <w:rPr>
          <w:rFonts w:ascii="Arial" w:hAnsi="Arial" w:cs="Arial"/>
        </w:rPr>
        <w:t>ASL</w:t>
      </w:r>
      <w:proofErr w:type="spellEnd"/>
      <w:r w:rsidRPr="002727F9">
        <w:rPr>
          <w:rFonts w:ascii="Arial" w:hAnsi="Arial" w:cs="Arial"/>
        </w:rPr>
        <w:t xml:space="preserve"> como su mujer; ii) conocía a la señora Dora Martínez </w:t>
      </w:r>
      <w:r w:rsidR="002601C7" w:rsidRPr="002727F9">
        <w:rPr>
          <w:rFonts w:ascii="Arial" w:hAnsi="Arial" w:cs="Arial"/>
        </w:rPr>
        <w:t xml:space="preserve">por las mismas actividades del </w:t>
      </w:r>
      <w:r w:rsidRPr="002727F9">
        <w:rPr>
          <w:rFonts w:ascii="Arial" w:hAnsi="Arial" w:cs="Arial"/>
        </w:rPr>
        <w:t>directorio político, per</w:t>
      </w:r>
      <w:r w:rsidR="002601C7" w:rsidRPr="002727F9">
        <w:rPr>
          <w:rFonts w:ascii="Arial" w:hAnsi="Arial" w:cs="Arial"/>
        </w:rPr>
        <w:t xml:space="preserve">o no </w:t>
      </w:r>
      <w:r w:rsidRPr="002727F9">
        <w:rPr>
          <w:rFonts w:ascii="Arial" w:hAnsi="Arial" w:cs="Arial"/>
        </w:rPr>
        <w:t>tuvo conocimiento de los ne</w:t>
      </w:r>
      <w:r w:rsidR="002601C7" w:rsidRPr="002727F9">
        <w:rPr>
          <w:rFonts w:ascii="Arial" w:hAnsi="Arial" w:cs="Arial"/>
        </w:rPr>
        <w:t>gocios entre Dora y Raúl Osorio</w:t>
      </w:r>
      <w:r w:rsidRPr="002727F9">
        <w:rPr>
          <w:rFonts w:ascii="Arial" w:hAnsi="Arial" w:cs="Arial"/>
        </w:rPr>
        <w:t xml:space="preserve">, ya que solamente la asesoró cuando se inició el </w:t>
      </w:r>
      <w:r w:rsidR="002601C7" w:rsidRPr="002727F9">
        <w:rPr>
          <w:rFonts w:ascii="Arial" w:hAnsi="Arial" w:cs="Arial"/>
        </w:rPr>
        <w:t>cobro jurídico del título valor; iii) hizo referencia</w:t>
      </w:r>
      <w:r w:rsidRPr="002727F9">
        <w:rPr>
          <w:rFonts w:ascii="Arial" w:hAnsi="Arial" w:cs="Arial"/>
        </w:rPr>
        <w:t xml:space="preserve"> a los problemas que se le presentaron con la señora Martínez, quien empezó a indagar directamente en el despacho donde se tramitaba el juicio ejecutivo, lo q</w:t>
      </w:r>
      <w:r w:rsidR="002601C7" w:rsidRPr="002727F9">
        <w:rPr>
          <w:rFonts w:ascii="Arial" w:hAnsi="Arial" w:cs="Arial"/>
        </w:rPr>
        <w:t>ue hizo que cesara su asesoría; iv) la señora</w:t>
      </w:r>
      <w:r w:rsidRPr="002727F9">
        <w:rPr>
          <w:rFonts w:ascii="Arial" w:hAnsi="Arial" w:cs="Arial"/>
        </w:rPr>
        <w:t xml:space="preserve"> Martínez le otorgó po</w:t>
      </w:r>
      <w:r w:rsidR="002601C7" w:rsidRPr="002727F9">
        <w:rPr>
          <w:rFonts w:ascii="Arial" w:hAnsi="Arial" w:cs="Arial"/>
        </w:rPr>
        <w:t>der, pero antes del pago de sus honorarios lo trató de manera</w:t>
      </w:r>
      <w:r w:rsidRPr="002727F9">
        <w:rPr>
          <w:rFonts w:ascii="Arial" w:hAnsi="Arial" w:cs="Arial"/>
        </w:rPr>
        <w:t xml:space="preserve"> </w:t>
      </w:r>
      <w:proofErr w:type="spellStart"/>
      <w:r w:rsidRPr="002727F9">
        <w:rPr>
          <w:rFonts w:ascii="Arial" w:hAnsi="Arial" w:cs="Arial"/>
        </w:rPr>
        <w:t>desobligante</w:t>
      </w:r>
      <w:proofErr w:type="spellEnd"/>
      <w:r w:rsidRPr="002727F9">
        <w:rPr>
          <w:rFonts w:ascii="Arial" w:hAnsi="Arial" w:cs="Arial"/>
        </w:rPr>
        <w:t>, por lo cual entendió que ya no sería</w:t>
      </w:r>
      <w:r w:rsidR="002601C7" w:rsidRPr="002727F9">
        <w:rPr>
          <w:rFonts w:ascii="Arial" w:hAnsi="Arial" w:cs="Arial"/>
        </w:rPr>
        <w:t xml:space="preserve"> más su apoderado, aunque días después lo</w:t>
      </w:r>
      <w:r w:rsidRPr="002727F9">
        <w:rPr>
          <w:rFonts w:ascii="Arial" w:hAnsi="Arial" w:cs="Arial"/>
        </w:rPr>
        <w:t xml:space="preserve"> volvió a llamar para comunicarle que la habían embargado a lo cual le dijo que ya actuaría como su abogado, por lo cual la citada dama instauró una queja en su contra y en contra de la demandante</w:t>
      </w:r>
      <w:r w:rsidR="006F7DCA" w:rsidRPr="002727F9">
        <w:rPr>
          <w:rFonts w:ascii="Arial" w:hAnsi="Arial" w:cs="Arial"/>
        </w:rPr>
        <w:t>;</w:t>
      </w:r>
      <w:r w:rsidRPr="002727F9">
        <w:rPr>
          <w:rFonts w:ascii="Arial" w:hAnsi="Arial" w:cs="Arial"/>
        </w:rPr>
        <w:t xml:space="preserve"> y v) Dora Martínez sabía que adeudaba el dinero y nunca le dijo que la letra hubiera sido falsificada.</w:t>
      </w:r>
    </w:p>
    <w:p w:rsidR="004742D9" w:rsidRPr="002727F9" w:rsidRDefault="004742D9" w:rsidP="001758B8">
      <w:pPr>
        <w:spacing w:line="276" w:lineRule="auto"/>
        <w:jc w:val="both"/>
        <w:rPr>
          <w:rFonts w:ascii="Arial" w:hAnsi="Arial" w:cs="Arial"/>
        </w:rPr>
      </w:pPr>
    </w:p>
    <w:p w:rsidR="004742D9" w:rsidRPr="002727F9" w:rsidRDefault="004742D9" w:rsidP="001758B8">
      <w:pPr>
        <w:spacing w:line="276" w:lineRule="auto"/>
        <w:jc w:val="both"/>
        <w:rPr>
          <w:rFonts w:ascii="Arial" w:hAnsi="Arial" w:cs="Arial"/>
        </w:rPr>
      </w:pPr>
      <w:r w:rsidRPr="002727F9">
        <w:rPr>
          <w:rFonts w:ascii="Arial" w:hAnsi="Arial" w:cs="Arial"/>
        </w:rPr>
        <w:t>6.</w:t>
      </w:r>
      <w:r w:rsidR="006F7DCA" w:rsidRPr="002727F9">
        <w:rPr>
          <w:rFonts w:ascii="Arial" w:hAnsi="Arial" w:cs="Arial"/>
        </w:rPr>
        <w:t xml:space="preserve">10.3 </w:t>
      </w:r>
      <w:r w:rsidRPr="002727F9">
        <w:rPr>
          <w:rFonts w:ascii="Arial" w:hAnsi="Arial" w:cs="Arial"/>
        </w:rPr>
        <w:t>Por últi</w:t>
      </w:r>
      <w:r w:rsidR="006F7DCA" w:rsidRPr="002727F9">
        <w:rPr>
          <w:rFonts w:ascii="Arial" w:hAnsi="Arial" w:cs="Arial"/>
        </w:rPr>
        <w:t xml:space="preserve">mo, del testimonio del abogado </w:t>
      </w:r>
      <w:r w:rsidRPr="002727F9">
        <w:rPr>
          <w:rFonts w:ascii="Arial" w:hAnsi="Arial" w:cs="Arial"/>
        </w:rPr>
        <w:t>Gabriel Adolfo Betancourt Tovar</w:t>
      </w:r>
      <w:r w:rsidR="00C15DB1" w:rsidRPr="002727F9">
        <w:rPr>
          <w:rFonts w:ascii="Arial" w:hAnsi="Arial" w:cs="Arial"/>
        </w:rPr>
        <w:t>, hijo</w:t>
      </w:r>
      <w:r w:rsidR="006F7DCA" w:rsidRPr="002727F9">
        <w:rPr>
          <w:rFonts w:ascii="Arial" w:hAnsi="Arial" w:cs="Arial"/>
        </w:rPr>
        <w:t xml:space="preserve"> de la letrada </w:t>
      </w:r>
      <w:r w:rsidRPr="002727F9">
        <w:rPr>
          <w:rFonts w:ascii="Arial" w:hAnsi="Arial" w:cs="Arial"/>
        </w:rPr>
        <w:t>María Oliv</w:t>
      </w:r>
      <w:r w:rsidR="006F7DCA" w:rsidRPr="002727F9">
        <w:rPr>
          <w:rFonts w:ascii="Arial" w:hAnsi="Arial" w:cs="Arial"/>
        </w:rPr>
        <w:t>a Tovar, se deduce lo siguiente:</w:t>
      </w:r>
      <w:r w:rsidRPr="002727F9">
        <w:rPr>
          <w:rFonts w:ascii="Arial" w:hAnsi="Arial" w:cs="Arial"/>
        </w:rPr>
        <w:t xml:space="preserve"> i) conocía hacia 10 a</w:t>
      </w:r>
      <w:r w:rsidR="006F7DCA" w:rsidRPr="002727F9">
        <w:rPr>
          <w:rFonts w:ascii="Arial" w:hAnsi="Arial" w:cs="Arial"/>
        </w:rPr>
        <w:t>ños</w:t>
      </w:r>
      <w:r w:rsidRPr="002727F9">
        <w:rPr>
          <w:rFonts w:ascii="Arial" w:hAnsi="Arial" w:cs="Arial"/>
        </w:rPr>
        <w:t xml:space="preserve"> a la acusada </w:t>
      </w:r>
      <w:proofErr w:type="spellStart"/>
      <w:r w:rsidRPr="002727F9">
        <w:rPr>
          <w:rFonts w:ascii="Arial" w:hAnsi="Arial" w:cs="Arial"/>
        </w:rPr>
        <w:t>ASL</w:t>
      </w:r>
      <w:proofErr w:type="spellEnd"/>
      <w:r w:rsidRPr="002727F9">
        <w:rPr>
          <w:rFonts w:ascii="Arial" w:hAnsi="Arial" w:cs="Arial"/>
        </w:rPr>
        <w:t xml:space="preserve"> por </w:t>
      </w:r>
      <w:r w:rsidR="006F7DCA" w:rsidRPr="002727F9">
        <w:rPr>
          <w:rFonts w:ascii="Arial" w:hAnsi="Arial" w:cs="Arial"/>
        </w:rPr>
        <w:t>compartir actividades políticas</w:t>
      </w:r>
      <w:r w:rsidRPr="002727F9">
        <w:rPr>
          <w:rFonts w:ascii="Arial" w:hAnsi="Arial" w:cs="Arial"/>
        </w:rPr>
        <w:t xml:space="preserve">; ii) sobre el asunto del título valor sabe que fue creado por Raúl </w:t>
      </w:r>
      <w:r w:rsidR="006F7DCA" w:rsidRPr="002727F9">
        <w:rPr>
          <w:rFonts w:ascii="Arial" w:hAnsi="Arial" w:cs="Arial"/>
        </w:rPr>
        <w:t xml:space="preserve">Osorio, quien era el esposo de </w:t>
      </w:r>
      <w:proofErr w:type="spellStart"/>
      <w:r w:rsidR="006F7DCA" w:rsidRPr="002727F9">
        <w:rPr>
          <w:rFonts w:ascii="Arial" w:hAnsi="Arial" w:cs="Arial"/>
        </w:rPr>
        <w:t>ASL</w:t>
      </w:r>
      <w:proofErr w:type="spellEnd"/>
      <w:r w:rsidR="006F7DCA" w:rsidRPr="002727F9">
        <w:rPr>
          <w:rFonts w:ascii="Arial" w:hAnsi="Arial" w:cs="Arial"/>
        </w:rPr>
        <w:t>, que</w:t>
      </w:r>
      <w:r w:rsidRPr="002727F9">
        <w:rPr>
          <w:rFonts w:ascii="Arial" w:hAnsi="Arial" w:cs="Arial"/>
        </w:rPr>
        <w:t xml:space="preserve"> fue entregado o endosado a su madre y </w:t>
      </w:r>
      <w:r w:rsidR="006F7DCA" w:rsidRPr="002727F9">
        <w:rPr>
          <w:rFonts w:ascii="Arial" w:hAnsi="Arial" w:cs="Arial"/>
        </w:rPr>
        <w:t xml:space="preserve">que los </w:t>
      </w:r>
      <w:r w:rsidRPr="002727F9">
        <w:rPr>
          <w:rFonts w:ascii="Arial" w:hAnsi="Arial" w:cs="Arial"/>
        </w:rPr>
        <w:t>acree</w:t>
      </w:r>
      <w:r w:rsidR="006F7DCA" w:rsidRPr="002727F9">
        <w:rPr>
          <w:rFonts w:ascii="Arial" w:hAnsi="Arial" w:cs="Arial"/>
        </w:rPr>
        <w:t xml:space="preserve">dores eran Raúl y la señora </w:t>
      </w:r>
      <w:proofErr w:type="spellStart"/>
      <w:r w:rsidR="006F7DCA" w:rsidRPr="002727F9">
        <w:rPr>
          <w:rFonts w:ascii="Arial" w:hAnsi="Arial" w:cs="Arial"/>
        </w:rPr>
        <w:t>ASL</w:t>
      </w:r>
      <w:proofErr w:type="spellEnd"/>
      <w:r w:rsidRPr="002727F9">
        <w:rPr>
          <w:rFonts w:ascii="Arial" w:hAnsi="Arial" w:cs="Arial"/>
        </w:rPr>
        <w:t xml:space="preserve">; </w:t>
      </w:r>
      <w:r w:rsidR="006F7DCA" w:rsidRPr="002727F9">
        <w:rPr>
          <w:rFonts w:ascii="Arial" w:hAnsi="Arial" w:cs="Arial"/>
        </w:rPr>
        <w:t>iii) intervino en dos g</w:t>
      </w:r>
      <w:r w:rsidRPr="002727F9">
        <w:rPr>
          <w:rFonts w:ascii="Arial" w:hAnsi="Arial" w:cs="Arial"/>
        </w:rPr>
        <w:t>estio</w:t>
      </w:r>
      <w:r w:rsidR="006F7DCA" w:rsidRPr="002727F9">
        <w:rPr>
          <w:rFonts w:ascii="Arial" w:hAnsi="Arial" w:cs="Arial"/>
        </w:rPr>
        <w:t xml:space="preserve">nes referentes al cobro de ese </w:t>
      </w:r>
      <w:r w:rsidRPr="002727F9">
        <w:rPr>
          <w:rFonts w:ascii="Arial" w:hAnsi="Arial" w:cs="Arial"/>
        </w:rPr>
        <w:t>título</w:t>
      </w:r>
      <w:r w:rsidR="006F7DCA" w:rsidRPr="002727F9">
        <w:rPr>
          <w:rFonts w:ascii="Arial" w:hAnsi="Arial" w:cs="Arial"/>
        </w:rPr>
        <w:t xml:space="preserve"> valor, primero entre los años </w:t>
      </w:r>
      <w:r w:rsidRPr="002727F9">
        <w:rPr>
          <w:rFonts w:ascii="Arial" w:hAnsi="Arial" w:cs="Arial"/>
        </w:rPr>
        <w:t>2007 y 2008 estuvo en casa de la señora Dora por una solicitud de pago y segundo, cuando la deudora se acercó a la oficina donde este estaba trabajando en l</w:t>
      </w:r>
      <w:r w:rsidR="006F7DCA" w:rsidRPr="002727F9">
        <w:rPr>
          <w:rFonts w:ascii="Arial" w:hAnsi="Arial" w:cs="Arial"/>
        </w:rPr>
        <w:t>a A</w:t>
      </w:r>
      <w:r w:rsidRPr="002727F9">
        <w:rPr>
          <w:rFonts w:ascii="Arial" w:hAnsi="Arial" w:cs="Arial"/>
        </w:rPr>
        <w:t>lcaldía y le dijo que la habí</w:t>
      </w:r>
      <w:r w:rsidR="006F7DCA" w:rsidRPr="002727F9">
        <w:rPr>
          <w:rFonts w:ascii="Arial" w:hAnsi="Arial" w:cs="Arial"/>
        </w:rPr>
        <w:t>an embargado y le informó sobre</w:t>
      </w:r>
      <w:r w:rsidRPr="002727F9">
        <w:rPr>
          <w:rFonts w:ascii="Arial" w:hAnsi="Arial" w:cs="Arial"/>
        </w:rPr>
        <w:t xml:space="preserve"> unas deducciones que le habían hecho; iv) su madre le dio un trato benevolente a Dora en lo rela</w:t>
      </w:r>
      <w:r w:rsidR="006F7DCA" w:rsidRPr="002727F9">
        <w:rPr>
          <w:rFonts w:ascii="Arial" w:hAnsi="Arial" w:cs="Arial"/>
        </w:rPr>
        <w:t>tivo al pago de esa obligación,</w:t>
      </w:r>
      <w:r w:rsidRPr="002727F9">
        <w:rPr>
          <w:rFonts w:ascii="Arial" w:hAnsi="Arial" w:cs="Arial"/>
        </w:rPr>
        <w:t xml:space="preserve"> hasta que esta empezó a amenazarla y a enviarle gente a su cas</w:t>
      </w:r>
      <w:r w:rsidR="006F7DCA" w:rsidRPr="002727F9">
        <w:rPr>
          <w:rFonts w:ascii="Arial" w:hAnsi="Arial" w:cs="Arial"/>
        </w:rPr>
        <w:t>a;</w:t>
      </w:r>
      <w:r w:rsidRPr="002727F9">
        <w:rPr>
          <w:rFonts w:ascii="Arial" w:hAnsi="Arial" w:cs="Arial"/>
        </w:rPr>
        <w:t xml:space="preserve"> v) en</w:t>
      </w:r>
      <w:r w:rsidR="006F7DCA" w:rsidRPr="002727F9">
        <w:rPr>
          <w:rFonts w:ascii="Arial" w:hAnsi="Arial" w:cs="Arial"/>
        </w:rPr>
        <w:t xml:space="preserve"> el año 2007 le propuso a Dora </w:t>
      </w:r>
      <w:r w:rsidRPr="002727F9">
        <w:rPr>
          <w:rFonts w:ascii="Arial" w:hAnsi="Arial" w:cs="Arial"/>
        </w:rPr>
        <w:t>una forma de pago para ver si se podía arreglar esa situación</w:t>
      </w:r>
      <w:r w:rsidR="006F7DCA" w:rsidRPr="002727F9">
        <w:rPr>
          <w:rFonts w:ascii="Arial" w:hAnsi="Arial" w:cs="Arial"/>
        </w:rPr>
        <w:t>;</w:t>
      </w:r>
      <w:r w:rsidRPr="002727F9">
        <w:rPr>
          <w:rFonts w:ascii="Arial" w:hAnsi="Arial" w:cs="Arial"/>
        </w:rPr>
        <w:t xml:space="preserve"> y vi) en </w:t>
      </w:r>
      <w:r w:rsidR="006F7DCA" w:rsidRPr="002727F9">
        <w:rPr>
          <w:rFonts w:ascii="Arial" w:hAnsi="Arial" w:cs="Arial"/>
        </w:rPr>
        <w:t>la letra que vio en el año 2008</w:t>
      </w:r>
      <w:r w:rsidRPr="002727F9">
        <w:rPr>
          <w:rFonts w:ascii="Arial" w:hAnsi="Arial" w:cs="Arial"/>
        </w:rPr>
        <w:t xml:space="preserve">, aparecían como acreedores </w:t>
      </w:r>
      <w:r w:rsidR="006F7DCA" w:rsidRPr="002727F9">
        <w:rPr>
          <w:rFonts w:ascii="Arial" w:hAnsi="Arial" w:cs="Arial"/>
        </w:rPr>
        <w:t>Raúl Osorio y la acusada</w:t>
      </w:r>
      <w:r w:rsidRPr="002727F9">
        <w:rPr>
          <w:rFonts w:ascii="Arial" w:hAnsi="Arial" w:cs="Arial"/>
        </w:rPr>
        <w:t xml:space="preserve"> </w:t>
      </w:r>
      <w:proofErr w:type="spellStart"/>
      <w:r w:rsidRPr="002727F9">
        <w:rPr>
          <w:rFonts w:ascii="Arial" w:hAnsi="Arial" w:cs="Arial"/>
        </w:rPr>
        <w:t>ASL</w:t>
      </w:r>
      <w:proofErr w:type="spellEnd"/>
      <w:r w:rsidRPr="002727F9">
        <w:rPr>
          <w:rFonts w:ascii="Arial" w:hAnsi="Arial" w:cs="Arial"/>
        </w:rPr>
        <w:t>.</w:t>
      </w:r>
    </w:p>
    <w:p w:rsidR="004742D9" w:rsidRPr="002727F9" w:rsidRDefault="004742D9" w:rsidP="001758B8">
      <w:pPr>
        <w:spacing w:line="276" w:lineRule="auto"/>
        <w:jc w:val="both"/>
        <w:rPr>
          <w:rFonts w:ascii="Arial" w:hAnsi="Arial" w:cs="Arial"/>
        </w:rPr>
      </w:pPr>
    </w:p>
    <w:p w:rsidR="004742D9" w:rsidRPr="002727F9" w:rsidRDefault="004742D9" w:rsidP="001758B8">
      <w:pPr>
        <w:spacing w:line="276" w:lineRule="auto"/>
        <w:jc w:val="both"/>
        <w:rPr>
          <w:rFonts w:ascii="Arial" w:hAnsi="Arial" w:cs="Arial"/>
        </w:rPr>
      </w:pPr>
      <w:r w:rsidRPr="002727F9">
        <w:rPr>
          <w:rFonts w:ascii="Arial" w:hAnsi="Arial" w:cs="Arial"/>
        </w:rPr>
        <w:t>6.</w:t>
      </w:r>
      <w:r w:rsidR="006F7DCA" w:rsidRPr="002727F9">
        <w:rPr>
          <w:rFonts w:ascii="Arial" w:hAnsi="Arial" w:cs="Arial"/>
        </w:rPr>
        <w:t>11</w:t>
      </w:r>
      <w:r w:rsidRPr="002727F9">
        <w:rPr>
          <w:rFonts w:ascii="Arial" w:hAnsi="Arial" w:cs="Arial"/>
        </w:rPr>
        <w:t xml:space="preserve"> Con base en esta sinopsis probatoria y en lo relacionado con la conducta de falsedad en documento privado atribuida a la acusada, hay que hacer las siguientes consideraciones:</w:t>
      </w:r>
    </w:p>
    <w:p w:rsidR="004742D9" w:rsidRPr="002727F9" w:rsidRDefault="004742D9" w:rsidP="001758B8">
      <w:pPr>
        <w:spacing w:line="276" w:lineRule="auto"/>
        <w:jc w:val="both"/>
        <w:rPr>
          <w:rFonts w:ascii="Arial" w:hAnsi="Arial" w:cs="Arial"/>
        </w:rPr>
      </w:pPr>
    </w:p>
    <w:p w:rsidR="004742D9" w:rsidRPr="002727F9" w:rsidRDefault="004742D9" w:rsidP="001758B8">
      <w:pPr>
        <w:spacing w:line="276" w:lineRule="auto"/>
        <w:jc w:val="both"/>
        <w:rPr>
          <w:rFonts w:ascii="Arial" w:hAnsi="Arial" w:cs="Arial"/>
        </w:rPr>
      </w:pPr>
      <w:r w:rsidRPr="002727F9">
        <w:rPr>
          <w:rFonts w:ascii="Arial" w:hAnsi="Arial" w:cs="Arial"/>
        </w:rPr>
        <w:lastRenderedPageBreak/>
        <w:t>6.</w:t>
      </w:r>
      <w:r w:rsidR="006F7DCA" w:rsidRPr="002727F9">
        <w:rPr>
          <w:rFonts w:ascii="Arial" w:hAnsi="Arial" w:cs="Arial"/>
        </w:rPr>
        <w:t>11</w:t>
      </w:r>
      <w:r w:rsidRPr="002727F9">
        <w:rPr>
          <w:rFonts w:ascii="Arial" w:hAnsi="Arial" w:cs="Arial"/>
        </w:rPr>
        <w:t>.1 En el contexto fáctico del escrito de acusación</w:t>
      </w:r>
      <w:r w:rsidRPr="002727F9">
        <w:rPr>
          <w:rFonts w:ascii="Arial" w:hAnsi="Arial" w:cs="Arial"/>
          <w:vertAlign w:val="superscript"/>
        </w:rPr>
        <w:footnoteReference w:id="3"/>
      </w:r>
      <w:r w:rsidRPr="002727F9">
        <w:rPr>
          <w:rFonts w:ascii="Arial" w:hAnsi="Arial" w:cs="Arial"/>
        </w:rPr>
        <w:t xml:space="preserve"> se señaló a la encartada como responsable en calidad de autora, a título de dolo, de los punibles de fraude procesal y falsedad en documento privado. De esa pieza procesal se desprenden los siguientes hechos jurídicamente relevantes: i) el 15 de noviembre de 2003 la señora Dora Martínez de Pino suscribió una letra de cambio que ella misma elaboró por valor de $8.000.000 en favor de Raúl Osorio Galvis; ii) el girado</w:t>
      </w:r>
      <w:r w:rsidR="00CC37A8" w:rsidRPr="002727F9">
        <w:rPr>
          <w:rFonts w:ascii="Arial" w:hAnsi="Arial" w:cs="Arial"/>
        </w:rPr>
        <w:t>r</w:t>
      </w:r>
      <w:r w:rsidRPr="002727F9">
        <w:rPr>
          <w:rFonts w:ascii="Arial" w:hAnsi="Arial" w:cs="Arial"/>
        </w:rPr>
        <w:t xml:space="preserve"> falleció en octubre de 2004; iii) el título valor fue cobrado ejecutivamente por la </w:t>
      </w:r>
      <w:r w:rsidR="00795E69" w:rsidRPr="002727F9">
        <w:rPr>
          <w:rFonts w:ascii="Arial" w:hAnsi="Arial" w:cs="Arial"/>
        </w:rPr>
        <w:t>abogada</w:t>
      </w:r>
      <w:r w:rsidRPr="002727F9">
        <w:rPr>
          <w:rFonts w:ascii="Arial" w:hAnsi="Arial" w:cs="Arial"/>
        </w:rPr>
        <w:t xml:space="preserve"> María Oliva Tovar Moncada, en calidad de </w:t>
      </w:r>
      <w:proofErr w:type="spellStart"/>
      <w:r w:rsidRPr="002727F9">
        <w:rPr>
          <w:rFonts w:ascii="Arial" w:hAnsi="Arial" w:cs="Arial"/>
        </w:rPr>
        <w:t>endosataria</w:t>
      </w:r>
      <w:proofErr w:type="spellEnd"/>
      <w:r w:rsidRPr="002727F9">
        <w:rPr>
          <w:rFonts w:ascii="Arial" w:hAnsi="Arial" w:cs="Arial"/>
        </w:rPr>
        <w:t xml:space="preserve"> en propiedad de la mi</w:t>
      </w:r>
      <w:r w:rsidR="00CC37A8" w:rsidRPr="002727F9">
        <w:rPr>
          <w:rFonts w:ascii="Arial" w:hAnsi="Arial" w:cs="Arial"/>
        </w:rPr>
        <w:t>sma por la transferencia que le</w:t>
      </w:r>
      <w:r w:rsidRPr="002727F9">
        <w:rPr>
          <w:rFonts w:ascii="Arial" w:hAnsi="Arial" w:cs="Arial"/>
        </w:rPr>
        <w:t xml:space="preserve"> hizo la presunta beneficiaria </w:t>
      </w:r>
      <w:proofErr w:type="spellStart"/>
      <w:r w:rsidRPr="002727F9">
        <w:rPr>
          <w:rFonts w:ascii="Arial" w:hAnsi="Arial" w:cs="Arial"/>
        </w:rPr>
        <w:t>ASL</w:t>
      </w:r>
      <w:proofErr w:type="spellEnd"/>
      <w:r w:rsidRPr="002727F9">
        <w:rPr>
          <w:rFonts w:ascii="Arial" w:hAnsi="Arial" w:cs="Arial"/>
        </w:rPr>
        <w:t>; iv)</w:t>
      </w:r>
      <w:r w:rsidR="00CC37A8" w:rsidRPr="002727F9">
        <w:rPr>
          <w:rFonts w:ascii="Arial" w:hAnsi="Arial" w:cs="Arial"/>
        </w:rPr>
        <w:t xml:space="preserve"> al notificarse de la demanda, </w:t>
      </w:r>
      <w:r w:rsidRPr="002727F9">
        <w:rPr>
          <w:rFonts w:ascii="Arial" w:hAnsi="Arial" w:cs="Arial"/>
        </w:rPr>
        <w:t>la víctima se enteró que se había adicionado a la letra  e</w:t>
      </w:r>
      <w:r w:rsidR="00CC37A8" w:rsidRPr="002727F9">
        <w:rPr>
          <w:rFonts w:ascii="Arial" w:hAnsi="Arial" w:cs="Arial"/>
        </w:rPr>
        <w:t xml:space="preserve">l nombre de </w:t>
      </w:r>
      <w:proofErr w:type="spellStart"/>
      <w:r w:rsidR="00CC37A8" w:rsidRPr="002727F9">
        <w:rPr>
          <w:rFonts w:ascii="Arial" w:hAnsi="Arial" w:cs="Arial"/>
        </w:rPr>
        <w:t>ASL</w:t>
      </w:r>
      <w:proofErr w:type="spellEnd"/>
      <w:r w:rsidR="00CC37A8" w:rsidRPr="002727F9">
        <w:rPr>
          <w:rFonts w:ascii="Arial" w:hAnsi="Arial" w:cs="Arial"/>
        </w:rPr>
        <w:t xml:space="preserve"> como acreedora </w:t>
      </w:r>
      <w:r w:rsidRPr="002727F9">
        <w:rPr>
          <w:rFonts w:ascii="Arial" w:hAnsi="Arial" w:cs="Arial"/>
        </w:rPr>
        <w:t>y el valor de 2.5% como intereses a la letra de cambio, con lo c</w:t>
      </w:r>
      <w:r w:rsidR="00CC37A8" w:rsidRPr="002727F9">
        <w:rPr>
          <w:rFonts w:ascii="Arial" w:hAnsi="Arial" w:cs="Arial"/>
        </w:rPr>
        <w:t>ual se configuró una falsedad;</w:t>
      </w:r>
      <w:r w:rsidRPr="002727F9">
        <w:rPr>
          <w:rFonts w:ascii="Arial" w:hAnsi="Arial" w:cs="Arial"/>
        </w:rPr>
        <w:t xml:space="preserve"> v) se argumentó que el fallecido beneficiario había conferido poder especial a la acusada para el cobro de la let</w:t>
      </w:r>
      <w:r w:rsidR="00CC37A8" w:rsidRPr="002727F9">
        <w:rPr>
          <w:rFonts w:ascii="Arial" w:hAnsi="Arial" w:cs="Arial"/>
        </w:rPr>
        <w:t xml:space="preserve">ra pero nunca se probó; vi) el Juzgado 6º Civil Municipal de esta ciudad </w:t>
      </w:r>
      <w:r w:rsidRPr="002727F9">
        <w:rPr>
          <w:rFonts w:ascii="Arial" w:hAnsi="Arial" w:cs="Arial"/>
        </w:rPr>
        <w:t>libró mandamiento de pago en contra de Dora Martínez, quien fue afectada por medidas cautela</w:t>
      </w:r>
      <w:r w:rsidR="00CC37A8" w:rsidRPr="002727F9">
        <w:rPr>
          <w:rFonts w:ascii="Arial" w:hAnsi="Arial" w:cs="Arial"/>
        </w:rPr>
        <w:t xml:space="preserve">res decretadas en ese proceso; vii) </w:t>
      </w:r>
      <w:r w:rsidRPr="002727F9">
        <w:rPr>
          <w:rFonts w:ascii="Arial" w:hAnsi="Arial" w:cs="Arial"/>
        </w:rPr>
        <w:t xml:space="preserve">según el informe </w:t>
      </w:r>
      <w:r w:rsidR="00CC37A8" w:rsidRPr="002727F9">
        <w:rPr>
          <w:rFonts w:ascii="Arial" w:hAnsi="Arial" w:cs="Arial"/>
        </w:rPr>
        <w:t>de investigador de laboratorio</w:t>
      </w:r>
      <w:r w:rsidRPr="002727F9">
        <w:rPr>
          <w:rFonts w:ascii="Arial" w:hAnsi="Arial" w:cs="Arial"/>
        </w:rPr>
        <w:t xml:space="preserve"> FPJ-13 del 25 de julio de 2013 se concluyó que no existía </w:t>
      </w:r>
      <w:proofErr w:type="spellStart"/>
      <w:r w:rsidRPr="002727F9">
        <w:rPr>
          <w:rFonts w:ascii="Arial" w:hAnsi="Arial" w:cs="Arial"/>
        </w:rPr>
        <w:t>uniprocedencia</w:t>
      </w:r>
      <w:proofErr w:type="spellEnd"/>
      <w:r w:rsidRPr="002727F9">
        <w:rPr>
          <w:rFonts w:ascii="Arial" w:hAnsi="Arial" w:cs="Arial"/>
        </w:rPr>
        <w:t xml:space="preserve"> </w:t>
      </w:r>
      <w:proofErr w:type="spellStart"/>
      <w:r w:rsidRPr="002727F9">
        <w:rPr>
          <w:rFonts w:ascii="Arial" w:hAnsi="Arial" w:cs="Arial"/>
        </w:rPr>
        <w:t>manuscritural</w:t>
      </w:r>
      <w:proofErr w:type="spellEnd"/>
      <w:r w:rsidRPr="002727F9">
        <w:rPr>
          <w:rFonts w:ascii="Arial" w:hAnsi="Arial" w:cs="Arial"/>
        </w:rPr>
        <w:t xml:space="preserve"> entre el escrito</w:t>
      </w:r>
      <w:r w:rsidR="00CC37A8" w:rsidRPr="002727F9">
        <w:rPr>
          <w:rFonts w:ascii="Arial" w:hAnsi="Arial" w:cs="Arial"/>
        </w:rPr>
        <w:t xml:space="preserve"> de la acusada</w:t>
      </w:r>
      <w:r w:rsidRPr="002727F9">
        <w:rPr>
          <w:rFonts w:ascii="Arial" w:hAnsi="Arial" w:cs="Arial"/>
        </w:rPr>
        <w:t xml:space="preserve"> </w:t>
      </w:r>
      <w:proofErr w:type="spellStart"/>
      <w:r w:rsidRPr="002727F9">
        <w:rPr>
          <w:rFonts w:ascii="Arial" w:hAnsi="Arial" w:cs="Arial"/>
        </w:rPr>
        <w:t>ASL</w:t>
      </w:r>
      <w:proofErr w:type="spellEnd"/>
      <w:r w:rsidRPr="002727F9">
        <w:rPr>
          <w:rFonts w:ascii="Arial" w:hAnsi="Arial" w:cs="Arial"/>
        </w:rPr>
        <w:t xml:space="preserve"> con el resto de los manuscritos de ese título valor, ni con parte donde dice </w:t>
      </w:r>
      <w:proofErr w:type="spellStart"/>
      <w:r w:rsidRPr="002727F9">
        <w:rPr>
          <w:rFonts w:ascii="Arial" w:hAnsi="Arial" w:cs="Arial"/>
        </w:rPr>
        <w:t>ASL</w:t>
      </w:r>
      <w:proofErr w:type="spellEnd"/>
      <w:r w:rsidRPr="002727F9">
        <w:rPr>
          <w:rFonts w:ascii="Arial" w:hAnsi="Arial" w:cs="Arial"/>
        </w:rPr>
        <w:t>, conforme a las mues</w:t>
      </w:r>
      <w:r w:rsidR="00CC37A8" w:rsidRPr="002727F9">
        <w:rPr>
          <w:rFonts w:ascii="Arial" w:hAnsi="Arial" w:cs="Arial"/>
        </w:rPr>
        <w:t>tras tomadas a Dora Martínez;</w:t>
      </w:r>
      <w:r w:rsidRPr="002727F9">
        <w:rPr>
          <w:rFonts w:ascii="Arial" w:hAnsi="Arial" w:cs="Arial"/>
        </w:rPr>
        <w:t xml:space="preserve"> viii) en el mismo informe se concluyó que la tinta utilizada para plasmar el nombre de la segunda beneficiaria es diferent</w:t>
      </w:r>
      <w:r w:rsidR="00CC37A8" w:rsidRPr="002727F9">
        <w:rPr>
          <w:rFonts w:ascii="Arial" w:hAnsi="Arial" w:cs="Arial"/>
        </w:rPr>
        <w:t xml:space="preserve">e a la del resto del documento; ix) la señora </w:t>
      </w:r>
      <w:proofErr w:type="spellStart"/>
      <w:r w:rsidR="00CC37A8" w:rsidRPr="002727F9">
        <w:rPr>
          <w:rFonts w:ascii="Arial" w:hAnsi="Arial" w:cs="Arial"/>
        </w:rPr>
        <w:t>ASL</w:t>
      </w:r>
      <w:proofErr w:type="spellEnd"/>
      <w:r w:rsidR="00CC37A8" w:rsidRPr="002727F9">
        <w:rPr>
          <w:rFonts w:ascii="Arial" w:hAnsi="Arial" w:cs="Arial"/>
        </w:rPr>
        <w:t xml:space="preserve"> no prestó su concurso para suministrar </w:t>
      </w:r>
      <w:r w:rsidRPr="002727F9">
        <w:rPr>
          <w:rFonts w:ascii="Arial" w:hAnsi="Arial" w:cs="Arial"/>
        </w:rPr>
        <w:t>manuscritos a efectos de compararlos con la parte adicionada de la letra de cambio</w:t>
      </w:r>
      <w:r w:rsidR="00CC37A8" w:rsidRPr="002727F9">
        <w:rPr>
          <w:rFonts w:ascii="Arial" w:hAnsi="Arial" w:cs="Arial"/>
        </w:rPr>
        <w:t>; y x) se infiere que existió</w:t>
      </w:r>
      <w:r w:rsidRPr="002727F9">
        <w:rPr>
          <w:rFonts w:ascii="Arial" w:hAnsi="Arial" w:cs="Arial"/>
        </w:rPr>
        <w:t xml:space="preserve"> alteración del título valor, con</w:t>
      </w:r>
      <w:r w:rsidR="00CC37A8" w:rsidRPr="002727F9">
        <w:rPr>
          <w:rFonts w:ascii="Arial" w:hAnsi="Arial" w:cs="Arial"/>
        </w:rPr>
        <w:t xml:space="preserve"> </w:t>
      </w:r>
      <w:r w:rsidRPr="002727F9">
        <w:rPr>
          <w:rFonts w:ascii="Arial" w:hAnsi="Arial" w:cs="Arial"/>
        </w:rPr>
        <w:t>lo cual se configuró el punible de falsedad en documento privado y en el mismo sentido se hizo incur</w:t>
      </w:r>
      <w:r w:rsidR="00CC37A8" w:rsidRPr="002727F9">
        <w:rPr>
          <w:rFonts w:ascii="Arial" w:hAnsi="Arial" w:cs="Arial"/>
        </w:rPr>
        <w:t>rir en error a un juez para que</w:t>
      </w:r>
      <w:r w:rsidRPr="002727F9">
        <w:rPr>
          <w:rFonts w:ascii="Arial" w:hAnsi="Arial" w:cs="Arial"/>
        </w:rPr>
        <w:t xml:space="preserve"> librara mandamiento de pago en contra de la denunciante con fundamento en la </w:t>
      </w:r>
      <w:r w:rsidR="00CC37A8" w:rsidRPr="002727F9">
        <w:rPr>
          <w:rFonts w:ascii="Arial" w:hAnsi="Arial" w:cs="Arial"/>
        </w:rPr>
        <w:t xml:space="preserve">alteración de ese instrumento, </w:t>
      </w:r>
      <w:r w:rsidRPr="002727F9">
        <w:rPr>
          <w:rFonts w:ascii="Arial" w:hAnsi="Arial" w:cs="Arial"/>
        </w:rPr>
        <w:t xml:space="preserve">por lo cual se formuló acusación contra la señora </w:t>
      </w:r>
      <w:proofErr w:type="spellStart"/>
      <w:r w:rsidRPr="002727F9">
        <w:rPr>
          <w:rFonts w:ascii="Arial" w:hAnsi="Arial" w:cs="Arial"/>
        </w:rPr>
        <w:t>ASL</w:t>
      </w:r>
      <w:proofErr w:type="spellEnd"/>
      <w:r w:rsidRPr="002727F9">
        <w:rPr>
          <w:rFonts w:ascii="Arial" w:hAnsi="Arial" w:cs="Arial"/>
        </w:rPr>
        <w:t xml:space="preserve"> como autora de las conductas de violación de los artículos 289 y </w:t>
      </w:r>
      <w:proofErr w:type="spellStart"/>
      <w:r w:rsidRPr="002727F9">
        <w:rPr>
          <w:rFonts w:ascii="Arial" w:hAnsi="Arial" w:cs="Arial"/>
        </w:rPr>
        <w:t>y</w:t>
      </w:r>
      <w:proofErr w:type="spellEnd"/>
      <w:r w:rsidRPr="002727F9">
        <w:rPr>
          <w:rFonts w:ascii="Arial" w:hAnsi="Arial" w:cs="Arial"/>
        </w:rPr>
        <w:t xml:space="preserve"> 453 del CP. </w:t>
      </w:r>
    </w:p>
    <w:p w:rsidR="004742D9" w:rsidRPr="002727F9" w:rsidRDefault="004742D9" w:rsidP="001758B8">
      <w:pPr>
        <w:spacing w:line="276" w:lineRule="auto"/>
        <w:jc w:val="both"/>
        <w:rPr>
          <w:rFonts w:ascii="Arial" w:hAnsi="Arial" w:cs="Arial"/>
        </w:rPr>
      </w:pPr>
    </w:p>
    <w:p w:rsidR="004742D9" w:rsidRPr="002727F9" w:rsidRDefault="004742D9" w:rsidP="001758B8">
      <w:pPr>
        <w:spacing w:line="276" w:lineRule="auto"/>
        <w:jc w:val="both"/>
        <w:rPr>
          <w:rFonts w:ascii="Arial" w:hAnsi="Arial" w:cs="Arial"/>
        </w:rPr>
      </w:pPr>
      <w:r w:rsidRPr="002727F9">
        <w:rPr>
          <w:rFonts w:ascii="Arial" w:hAnsi="Arial" w:cs="Arial"/>
        </w:rPr>
        <w:t>6.10 Al examinar el citado escrito, se puede plantear inicialmente que en su contexto factico no se precisan los  actos específicos que realizó la acusada en relación con las conductas antes mencionada, ya que  lo que se adujo fue que en el proceso ejecutivo que inició un tercero contra la señora Martínez se utilizó como título de recaudo, la letra de cambio con alteraciones que conllevaron a que de forma irregular se hubiese librado un mandamiento de pago en detrimento de la víctima.</w:t>
      </w:r>
    </w:p>
    <w:p w:rsidR="004742D9" w:rsidRPr="002727F9" w:rsidRDefault="004742D9" w:rsidP="001758B8">
      <w:pPr>
        <w:spacing w:line="276" w:lineRule="auto"/>
        <w:jc w:val="both"/>
        <w:rPr>
          <w:rFonts w:ascii="Arial" w:hAnsi="Arial" w:cs="Arial"/>
          <w:i/>
        </w:rPr>
      </w:pPr>
    </w:p>
    <w:p w:rsidR="004742D9" w:rsidRPr="002727F9" w:rsidRDefault="00CC37A8" w:rsidP="001758B8">
      <w:pPr>
        <w:spacing w:line="276" w:lineRule="auto"/>
        <w:jc w:val="both"/>
        <w:rPr>
          <w:rFonts w:ascii="Arial" w:hAnsi="Arial" w:cs="Arial"/>
        </w:rPr>
      </w:pPr>
      <w:r w:rsidRPr="002727F9">
        <w:rPr>
          <w:rFonts w:ascii="Arial" w:hAnsi="Arial" w:cs="Arial"/>
        </w:rPr>
        <w:t>6.1</w:t>
      </w:r>
      <w:r w:rsidR="00097053" w:rsidRPr="002727F9">
        <w:rPr>
          <w:rFonts w:ascii="Arial" w:hAnsi="Arial" w:cs="Arial"/>
        </w:rPr>
        <w:t xml:space="preserve">1 </w:t>
      </w:r>
      <w:r w:rsidRPr="002727F9">
        <w:rPr>
          <w:rFonts w:ascii="Arial" w:hAnsi="Arial" w:cs="Arial"/>
        </w:rPr>
        <w:t xml:space="preserve">En </w:t>
      </w:r>
      <w:r w:rsidR="004742D9" w:rsidRPr="002727F9">
        <w:rPr>
          <w:rFonts w:ascii="Arial" w:hAnsi="Arial" w:cs="Arial"/>
        </w:rPr>
        <w:t xml:space="preserve">atención al principio de congruencia establecido en el artículo 448 del </w:t>
      </w:r>
      <w:proofErr w:type="spellStart"/>
      <w:r w:rsidR="004742D9" w:rsidRPr="002727F9">
        <w:rPr>
          <w:rFonts w:ascii="Arial" w:hAnsi="Arial" w:cs="Arial"/>
        </w:rPr>
        <w:t>CPP</w:t>
      </w:r>
      <w:proofErr w:type="spellEnd"/>
      <w:r w:rsidR="004742D9" w:rsidRPr="002727F9">
        <w:rPr>
          <w:rFonts w:ascii="Arial" w:hAnsi="Arial" w:cs="Arial"/>
        </w:rPr>
        <w:t xml:space="preserve"> y la definición contenida en el artículo 29 del </w:t>
      </w:r>
      <w:proofErr w:type="spellStart"/>
      <w:r w:rsidR="004742D9" w:rsidRPr="002727F9">
        <w:rPr>
          <w:rFonts w:ascii="Arial" w:hAnsi="Arial" w:cs="Arial"/>
        </w:rPr>
        <w:t>CPP</w:t>
      </w:r>
      <w:proofErr w:type="spellEnd"/>
      <w:r w:rsidR="004742D9" w:rsidRPr="002727F9">
        <w:rPr>
          <w:rFonts w:ascii="Arial" w:hAnsi="Arial" w:cs="Arial"/>
        </w:rPr>
        <w:t xml:space="preserve">, se entiende que según el </w:t>
      </w:r>
      <w:proofErr w:type="spellStart"/>
      <w:r w:rsidR="004742D9" w:rsidRPr="002727F9">
        <w:rPr>
          <w:rFonts w:ascii="Arial" w:hAnsi="Arial" w:cs="Arial"/>
          <w:i/>
        </w:rPr>
        <w:t>factum</w:t>
      </w:r>
      <w:proofErr w:type="spellEnd"/>
      <w:r w:rsidR="004742D9" w:rsidRPr="002727F9">
        <w:rPr>
          <w:rFonts w:ascii="Arial" w:hAnsi="Arial" w:cs="Arial"/>
          <w:i/>
        </w:rPr>
        <w:t xml:space="preserve"> </w:t>
      </w:r>
      <w:r w:rsidR="004742D9" w:rsidRPr="002727F9">
        <w:rPr>
          <w:rFonts w:ascii="Arial" w:hAnsi="Arial" w:cs="Arial"/>
        </w:rPr>
        <w:t xml:space="preserve">de la acusación, en lo relativo a la intervención de la procesada en la comisión de la conducta punible contra la fe pública, la FGN decidió acusarla como autora de la conducta de </w:t>
      </w:r>
      <w:r w:rsidRPr="002727F9">
        <w:rPr>
          <w:rFonts w:ascii="Arial" w:hAnsi="Arial" w:cs="Arial"/>
        </w:rPr>
        <w:t xml:space="preserve">falsedad en documento privado, </w:t>
      </w:r>
      <w:r w:rsidR="004742D9" w:rsidRPr="002727F9">
        <w:rPr>
          <w:rFonts w:ascii="Arial" w:hAnsi="Arial" w:cs="Arial"/>
        </w:rPr>
        <w:t xml:space="preserve">para lo cual se debe tener en cuenta que el artículo 29 del </w:t>
      </w:r>
      <w:proofErr w:type="spellStart"/>
      <w:r w:rsidR="004742D9" w:rsidRPr="002727F9">
        <w:rPr>
          <w:rFonts w:ascii="Arial" w:hAnsi="Arial" w:cs="Arial"/>
        </w:rPr>
        <w:t>CP</w:t>
      </w:r>
      <w:proofErr w:type="spellEnd"/>
      <w:r w:rsidR="004742D9" w:rsidRPr="002727F9">
        <w:rPr>
          <w:rFonts w:ascii="Arial" w:hAnsi="Arial" w:cs="Arial"/>
        </w:rPr>
        <w:t xml:space="preserve"> dispone lo siguiente: “Es autor quien realice la conducta punible por sí mismo o utilizando a otro como instrumento”. </w:t>
      </w:r>
    </w:p>
    <w:p w:rsidR="004742D9" w:rsidRPr="002727F9" w:rsidRDefault="004742D9" w:rsidP="001758B8">
      <w:pPr>
        <w:spacing w:line="276" w:lineRule="auto"/>
        <w:jc w:val="both"/>
        <w:rPr>
          <w:rFonts w:ascii="Arial" w:hAnsi="Arial" w:cs="Arial"/>
        </w:rPr>
      </w:pPr>
    </w:p>
    <w:p w:rsidR="004742D9" w:rsidRPr="002727F9" w:rsidRDefault="004742D9" w:rsidP="001758B8">
      <w:pPr>
        <w:spacing w:line="276" w:lineRule="auto"/>
        <w:jc w:val="both"/>
        <w:rPr>
          <w:rFonts w:ascii="Arial" w:hAnsi="Arial" w:cs="Arial"/>
        </w:rPr>
      </w:pPr>
      <w:r w:rsidRPr="002727F9">
        <w:rPr>
          <w:rFonts w:ascii="Arial" w:hAnsi="Arial" w:cs="Arial"/>
        </w:rPr>
        <w:t>6.1</w:t>
      </w:r>
      <w:r w:rsidR="00097053" w:rsidRPr="002727F9">
        <w:rPr>
          <w:rFonts w:ascii="Arial" w:hAnsi="Arial" w:cs="Arial"/>
        </w:rPr>
        <w:t xml:space="preserve">2 </w:t>
      </w:r>
      <w:r w:rsidRPr="002727F9">
        <w:rPr>
          <w:rFonts w:ascii="Arial" w:hAnsi="Arial" w:cs="Arial"/>
        </w:rPr>
        <w:t xml:space="preserve"> En lo que atañe al </w:t>
      </w:r>
      <w:r w:rsidRPr="002727F9">
        <w:rPr>
          <w:rFonts w:ascii="Arial" w:hAnsi="Arial" w:cs="Arial"/>
          <w:i/>
        </w:rPr>
        <w:t xml:space="preserve">contra </w:t>
      </w:r>
      <w:proofErr w:type="spellStart"/>
      <w:r w:rsidRPr="002727F9">
        <w:rPr>
          <w:rFonts w:ascii="Arial" w:hAnsi="Arial" w:cs="Arial"/>
          <w:i/>
        </w:rPr>
        <w:t>jus</w:t>
      </w:r>
      <w:proofErr w:type="spellEnd"/>
      <w:r w:rsidRPr="002727F9">
        <w:rPr>
          <w:rFonts w:ascii="Arial" w:hAnsi="Arial" w:cs="Arial"/>
          <w:i/>
        </w:rPr>
        <w:t xml:space="preserve"> </w:t>
      </w:r>
      <w:r w:rsidRPr="002727F9">
        <w:rPr>
          <w:rFonts w:ascii="Arial" w:hAnsi="Arial" w:cs="Arial"/>
        </w:rPr>
        <w:t xml:space="preserve">descrito en el artículo 289 del </w:t>
      </w:r>
      <w:proofErr w:type="spellStart"/>
      <w:r w:rsidRPr="002727F9">
        <w:rPr>
          <w:rFonts w:ascii="Arial" w:hAnsi="Arial" w:cs="Arial"/>
        </w:rPr>
        <w:t>CP</w:t>
      </w:r>
      <w:proofErr w:type="spellEnd"/>
      <w:r w:rsidRPr="002727F9">
        <w:rPr>
          <w:rFonts w:ascii="Arial" w:hAnsi="Arial" w:cs="Arial"/>
        </w:rPr>
        <w:t>, debe examinarse si existe p</w:t>
      </w:r>
      <w:r w:rsidR="00CC37A8" w:rsidRPr="002727F9">
        <w:rPr>
          <w:rFonts w:ascii="Arial" w:hAnsi="Arial" w:cs="Arial"/>
        </w:rPr>
        <w:t xml:space="preserve">rueba que </w:t>
      </w:r>
      <w:r w:rsidRPr="002727F9">
        <w:rPr>
          <w:rFonts w:ascii="Arial" w:hAnsi="Arial" w:cs="Arial"/>
        </w:rPr>
        <w:t>demuestre con el grado de convicción qu</w:t>
      </w:r>
      <w:r w:rsidR="00CC37A8" w:rsidRPr="002727F9">
        <w:rPr>
          <w:rFonts w:ascii="Arial" w:hAnsi="Arial" w:cs="Arial"/>
        </w:rPr>
        <w:t xml:space="preserve">e exige el </w:t>
      </w:r>
      <w:r w:rsidR="00CC37A8" w:rsidRPr="002727F9">
        <w:rPr>
          <w:rFonts w:ascii="Arial" w:hAnsi="Arial" w:cs="Arial"/>
        </w:rPr>
        <w:lastRenderedPageBreak/>
        <w:t xml:space="preserve">artículo 381 del </w:t>
      </w:r>
      <w:proofErr w:type="spellStart"/>
      <w:r w:rsidR="00CC37A8" w:rsidRPr="002727F9">
        <w:rPr>
          <w:rFonts w:ascii="Arial" w:hAnsi="Arial" w:cs="Arial"/>
        </w:rPr>
        <w:t>CPP</w:t>
      </w:r>
      <w:proofErr w:type="spellEnd"/>
      <w:r w:rsidR="00CC37A8" w:rsidRPr="002727F9">
        <w:rPr>
          <w:rFonts w:ascii="Arial" w:hAnsi="Arial" w:cs="Arial"/>
        </w:rPr>
        <w:t xml:space="preserve">, </w:t>
      </w:r>
      <w:r w:rsidRPr="002727F9">
        <w:rPr>
          <w:rFonts w:ascii="Arial" w:hAnsi="Arial" w:cs="Arial"/>
        </w:rPr>
        <w:t xml:space="preserve">que la acusada fue la que </w:t>
      </w:r>
      <w:r w:rsidR="00CC37A8" w:rsidRPr="002727F9">
        <w:rPr>
          <w:rFonts w:ascii="Arial" w:hAnsi="Arial" w:cs="Arial"/>
        </w:rPr>
        <w:t xml:space="preserve">adulteró el aparte de la letra </w:t>
      </w:r>
      <w:r w:rsidRPr="002727F9">
        <w:rPr>
          <w:rFonts w:ascii="Arial" w:hAnsi="Arial" w:cs="Arial"/>
        </w:rPr>
        <w:t xml:space="preserve">en el cual se incluyó la frase </w:t>
      </w:r>
      <w:r w:rsidR="00CC37A8" w:rsidRPr="002727F9">
        <w:rPr>
          <w:rFonts w:ascii="Arial" w:hAnsi="Arial" w:cs="Arial"/>
          <w:i/>
        </w:rPr>
        <w:t xml:space="preserve">“y/o </w:t>
      </w:r>
      <w:proofErr w:type="spellStart"/>
      <w:r w:rsidR="00985514" w:rsidRPr="002727F9">
        <w:rPr>
          <w:rFonts w:ascii="Arial" w:hAnsi="Arial" w:cs="Arial"/>
          <w:i/>
        </w:rPr>
        <w:t>ASL</w:t>
      </w:r>
      <w:proofErr w:type="spellEnd"/>
      <w:r w:rsidR="00CC37A8" w:rsidRPr="002727F9">
        <w:rPr>
          <w:rFonts w:ascii="Arial" w:hAnsi="Arial" w:cs="Arial"/>
          <w:i/>
        </w:rPr>
        <w:t xml:space="preserve">”, </w:t>
      </w:r>
      <w:r w:rsidRPr="002727F9">
        <w:rPr>
          <w:rFonts w:ascii="Arial" w:hAnsi="Arial" w:cs="Arial"/>
        </w:rPr>
        <w:t xml:space="preserve">al igual que el espacio reservado para indicar los intereses de plazo de </w:t>
      </w:r>
      <w:r w:rsidRPr="002727F9">
        <w:rPr>
          <w:rFonts w:ascii="Arial" w:hAnsi="Arial" w:cs="Arial"/>
          <w:i/>
        </w:rPr>
        <w:t>“dos punto cinco (2.5%)”</w:t>
      </w:r>
      <w:r w:rsidRPr="002727F9">
        <w:rPr>
          <w:rFonts w:ascii="Arial" w:hAnsi="Arial" w:cs="Arial"/>
        </w:rPr>
        <w:t xml:space="preserve">. Y de la misma forma respecto de la conducta de fraude procesal, se debe establecer si la procesada </w:t>
      </w:r>
      <w:proofErr w:type="spellStart"/>
      <w:r w:rsidRPr="002727F9">
        <w:rPr>
          <w:rFonts w:ascii="Arial" w:hAnsi="Arial" w:cs="Arial"/>
        </w:rPr>
        <w:t>ASL</w:t>
      </w:r>
      <w:proofErr w:type="spellEnd"/>
      <w:r w:rsidRPr="002727F9">
        <w:rPr>
          <w:rFonts w:ascii="Arial" w:hAnsi="Arial" w:cs="Arial"/>
        </w:rPr>
        <w:t xml:space="preserve"> fue autora de ese comportamiento  por haber usado como instrumento </w:t>
      </w:r>
      <w:r w:rsidR="00CC37A8" w:rsidRPr="002727F9">
        <w:rPr>
          <w:rFonts w:ascii="Arial" w:hAnsi="Arial" w:cs="Arial"/>
        </w:rPr>
        <w:t>sin voluntad a la abogada María</w:t>
      </w:r>
      <w:r w:rsidRPr="002727F9">
        <w:rPr>
          <w:rFonts w:ascii="Arial" w:hAnsi="Arial" w:cs="Arial"/>
        </w:rPr>
        <w:t xml:space="preserve"> Oliva Tovar Moncada, para procurar a través de ella el cobro de esa obligación.</w:t>
      </w:r>
    </w:p>
    <w:p w:rsidR="004742D9" w:rsidRPr="002727F9" w:rsidRDefault="004742D9" w:rsidP="001758B8">
      <w:pPr>
        <w:spacing w:line="276" w:lineRule="auto"/>
        <w:jc w:val="both"/>
        <w:rPr>
          <w:rFonts w:ascii="Arial" w:hAnsi="Arial" w:cs="Arial"/>
        </w:rPr>
      </w:pPr>
    </w:p>
    <w:p w:rsidR="004742D9" w:rsidRPr="002727F9" w:rsidRDefault="00237199" w:rsidP="001758B8">
      <w:pPr>
        <w:spacing w:line="276" w:lineRule="auto"/>
        <w:jc w:val="both"/>
        <w:rPr>
          <w:rFonts w:ascii="Arial" w:hAnsi="Arial" w:cs="Arial"/>
        </w:rPr>
      </w:pPr>
      <w:r w:rsidRPr="002727F9">
        <w:rPr>
          <w:rFonts w:ascii="Arial" w:hAnsi="Arial" w:cs="Arial"/>
        </w:rPr>
        <w:t>6.12</w:t>
      </w:r>
      <w:r w:rsidR="004742D9" w:rsidRPr="002727F9">
        <w:rPr>
          <w:rFonts w:ascii="Arial" w:hAnsi="Arial" w:cs="Arial"/>
        </w:rPr>
        <w:t xml:space="preserve"> En ese orden de ideas hay que precisar lo siguiente sobre la prueba pe</w:t>
      </w:r>
      <w:r w:rsidR="00CC37A8" w:rsidRPr="002727F9">
        <w:rPr>
          <w:rFonts w:ascii="Arial" w:hAnsi="Arial" w:cs="Arial"/>
        </w:rPr>
        <w:t>ricial practicada en el proceso</w:t>
      </w:r>
      <w:r w:rsidR="004742D9" w:rsidRPr="002727F9">
        <w:rPr>
          <w:rFonts w:ascii="Arial" w:hAnsi="Arial" w:cs="Arial"/>
        </w:rPr>
        <w:t>:</w:t>
      </w:r>
    </w:p>
    <w:p w:rsidR="004742D9" w:rsidRPr="002727F9" w:rsidRDefault="004742D9" w:rsidP="001758B8">
      <w:pPr>
        <w:spacing w:line="276" w:lineRule="auto"/>
        <w:jc w:val="both"/>
        <w:rPr>
          <w:rFonts w:ascii="Arial" w:hAnsi="Arial" w:cs="Arial"/>
        </w:rPr>
      </w:pPr>
    </w:p>
    <w:p w:rsidR="00237199" w:rsidRPr="002727F9" w:rsidRDefault="00CC37A8" w:rsidP="001758B8">
      <w:pPr>
        <w:spacing w:line="276" w:lineRule="auto"/>
        <w:jc w:val="both"/>
        <w:rPr>
          <w:rFonts w:ascii="Arial" w:hAnsi="Arial" w:cs="Arial"/>
        </w:rPr>
      </w:pPr>
      <w:r w:rsidRPr="002727F9">
        <w:rPr>
          <w:rFonts w:ascii="Arial" w:hAnsi="Arial" w:cs="Arial"/>
        </w:rPr>
        <w:t>6.1</w:t>
      </w:r>
      <w:r w:rsidR="00097053" w:rsidRPr="002727F9">
        <w:rPr>
          <w:rFonts w:ascii="Arial" w:hAnsi="Arial" w:cs="Arial"/>
        </w:rPr>
        <w:t>2</w:t>
      </w:r>
      <w:r w:rsidRPr="002727F9">
        <w:rPr>
          <w:rFonts w:ascii="Arial" w:hAnsi="Arial" w:cs="Arial"/>
        </w:rPr>
        <w:t>.</w:t>
      </w:r>
      <w:r w:rsidR="004742D9" w:rsidRPr="002727F9">
        <w:rPr>
          <w:rFonts w:ascii="Arial" w:hAnsi="Arial" w:cs="Arial"/>
        </w:rPr>
        <w:t xml:space="preserve">1 En el estudio del perito investigador Luis Guillermo Pérez, que no fue controvertido </w:t>
      </w:r>
      <w:r w:rsidR="00237199" w:rsidRPr="002727F9">
        <w:rPr>
          <w:rFonts w:ascii="Arial" w:hAnsi="Arial" w:cs="Arial"/>
        </w:rPr>
        <w:t>por la defensa en el juicio,</w:t>
      </w:r>
      <w:r w:rsidR="004742D9" w:rsidRPr="002727F9">
        <w:rPr>
          <w:rFonts w:ascii="Arial" w:hAnsi="Arial" w:cs="Arial"/>
        </w:rPr>
        <w:t xml:space="preserve"> se concluyó</w:t>
      </w:r>
      <w:r w:rsidR="00237199" w:rsidRPr="002727F9">
        <w:rPr>
          <w:rFonts w:ascii="Arial" w:hAnsi="Arial" w:cs="Arial"/>
        </w:rPr>
        <w:t xml:space="preserve"> lo siguiente</w:t>
      </w:r>
      <w:r w:rsidR="004742D9" w:rsidRPr="002727F9">
        <w:rPr>
          <w:rFonts w:ascii="Arial" w:hAnsi="Arial" w:cs="Arial"/>
          <w:vertAlign w:val="superscript"/>
        </w:rPr>
        <w:footnoteReference w:id="4"/>
      </w:r>
      <w:r w:rsidR="001758B8" w:rsidRPr="002727F9">
        <w:rPr>
          <w:rFonts w:ascii="Arial" w:hAnsi="Arial" w:cs="Arial"/>
        </w:rPr>
        <w:t>:</w:t>
      </w:r>
    </w:p>
    <w:p w:rsidR="001758B8" w:rsidRPr="002727F9" w:rsidRDefault="001758B8" w:rsidP="001758B8">
      <w:pPr>
        <w:spacing w:line="276" w:lineRule="auto"/>
        <w:jc w:val="both"/>
        <w:rPr>
          <w:rFonts w:ascii="Arial" w:hAnsi="Arial" w:cs="Arial"/>
        </w:rPr>
      </w:pPr>
    </w:p>
    <w:p w:rsidR="004742D9" w:rsidRPr="002727F9" w:rsidRDefault="004742D9" w:rsidP="001758B8">
      <w:pPr>
        <w:ind w:left="426" w:right="420"/>
        <w:jc w:val="both"/>
        <w:rPr>
          <w:rFonts w:ascii="Arial" w:hAnsi="Arial" w:cs="Arial"/>
          <w:sz w:val="22"/>
        </w:rPr>
      </w:pPr>
      <w:r w:rsidRPr="002727F9">
        <w:rPr>
          <w:rFonts w:ascii="Arial" w:hAnsi="Arial" w:cs="Arial"/>
          <w:i/>
          <w:iCs/>
          <w:sz w:val="22"/>
        </w:rPr>
        <w:t xml:space="preserve">“9.1 NO ES FACTIBLE EMITIR CONCEPTO DE FONDO entre el nombre de </w:t>
      </w:r>
      <w:proofErr w:type="spellStart"/>
      <w:r w:rsidR="00985514" w:rsidRPr="002727F9">
        <w:rPr>
          <w:rFonts w:ascii="Arial" w:hAnsi="Arial" w:cs="Arial"/>
          <w:i/>
          <w:iCs/>
          <w:sz w:val="22"/>
        </w:rPr>
        <w:t>ASL</w:t>
      </w:r>
      <w:proofErr w:type="spellEnd"/>
      <w:r w:rsidRPr="002727F9">
        <w:rPr>
          <w:rFonts w:ascii="Arial" w:hAnsi="Arial" w:cs="Arial"/>
          <w:i/>
          <w:iCs/>
          <w:sz w:val="22"/>
        </w:rPr>
        <w:t xml:space="preserve"> plasmado en el anverso a la orden de y el endoso realizado al reverso de la letra de cambio No. LC-16037176, fechada el 15/11/2003, por los motivos expuestos en el presente informe ítem 8.1. 9.2. De acuerdo al material de estudio analizado, se concluye que NO EXISTE </w:t>
      </w:r>
      <w:proofErr w:type="spellStart"/>
      <w:r w:rsidRPr="002727F9">
        <w:rPr>
          <w:rFonts w:ascii="Arial" w:hAnsi="Arial" w:cs="Arial"/>
          <w:i/>
          <w:iCs/>
          <w:sz w:val="22"/>
        </w:rPr>
        <w:t>UNIPROCEDENCIA</w:t>
      </w:r>
      <w:proofErr w:type="spellEnd"/>
      <w:r w:rsidRPr="002727F9">
        <w:rPr>
          <w:rFonts w:ascii="Arial" w:hAnsi="Arial" w:cs="Arial"/>
          <w:i/>
          <w:iCs/>
          <w:sz w:val="22"/>
        </w:rPr>
        <w:t xml:space="preserve"> </w:t>
      </w:r>
      <w:proofErr w:type="spellStart"/>
      <w:r w:rsidRPr="002727F9">
        <w:rPr>
          <w:rFonts w:ascii="Arial" w:hAnsi="Arial" w:cs="Arial"/>
          <w:i/>
          <w:iCs/>
          <w:sz w:val="22"/>
        </w:rPr>
        <w:t>MANUSCRITURAL</w:t>
      </w:r>
      <w:proofErr w:type="spellEnd"/>
      <w:r w:rsidRPr="002727F9">
        <w:rPr>
          <w:rFonts w:ascii="Arial" w:hAnsi="Arial" w:cs="Arial"/>
          <w:i/>
          <w:iCs/>
          <w:sz w:val="22"/>
        </w:rPr>
        <w:t xml:space="preserve"> entre el escrito </w:t>
      </w:r>
      <w:proofErr w:type="spellStart"/>
      <w:r w:rsidR="00985514" w:rsidRPr="002727F9">
        <w:rPr>
          <w:rFonts w:ascii="Arial" w:hAnsi="Arial" w:cs="Arial"/>
          <w:i/>
          <w:iCs/>
          <w:sz w:val="22"/>
        </w:rPr>
        <w:t>ASL</w:t>
      </w:r>
      <w:proofErr w:type="spellEnd"/>
      <w:r w:rsidRPr="002727F9">
        <w:rPr>
          <w:rFonts w:ascii="Arial" w:hAnsi="Arial" w:cs="Arial"/>
          <w:i/>
          <w:iCs/>
          <w:sz w:val="22"/>
        </w:rPr>
        <w:t xml:space="preserve"> con el resto de los manuscritos realizados en el diligenciamiento de la letra de cambio No. LC-16037176, fechada el 15//11/2003.; 903. De acuerdo al material de estudio allegado, se concluye que NO EXISTE </w:t>
      </w:r>
      <w:proofErr w:type="spellStart"/>
      <w:r w:rsidRPr="002727F9">
        <w:rPr>
          <w:rFonts w:ascii="Arial" w:hAnsi="Arial" w:cs="Arial"/>
          <w:i/>
          <w:iCs/>
          <w:sz w:val="22"/>
        </w:rPr>
        <w:t>UNIPROCEDENCIA</w:t>
      </w:r>
      <w:proofErr w:type="spellEnd"/>
      <w:r w:rsidRPr="002727F9">
        <w:rPr>
          <w:rFonts w:ascii="Arial" w:hAnsi="Arial" w:cs="Arial"/>
          <w:i/>
          <w:iCs/>
          <w:sz w:val="22"/>
        </w:rPr>
        <w:t xml:space="preserve"> </w:t>
      </w:r>
      <w:proofErr w:type="spellStart"/>
      <w:r w:rsidRPr="002727F9">
        <w:rPr>
          <w:rFonts w:ascii="Arial" w:hAnsi="Arial" w:cs="Arial"/>
          <w:i/>
          <w:iCs/>
          <w:sz w:val="22"/>
        </w:rPr>
        <w:t>MANUSCRITURAL</w:t>
      </w:r>
      <w:proofErr w:type="spellEnd"/>
      <w:r w:rsidRPr="002727F9">
        <w:rPr>
          <w:rFonts w:ascii="Arial" w:hAnsi="Arial" w:cs="Arial"/>
          <w:i/>
          <w:iCs/>
          <w:sz w:val="22"/>
        </w:rPr>
        <w:t xml:space="preserve"> entre los manuscritos aportados por la señora Dora Martínez de Pino y la parte de la letra de cambio donde dice “</w:t>
      </w:r>
      <w:proofErr w:type="spellStart"/>
      <w:r w:rsidR="00985514" w:rsidRPr="002727F9">
        <w:rPr>
          <w:rFonts w:ascii="Arial" w:hAnsi="Arial" w:cs="Arial"/>
          <w:i/>
          <w:iCs/>
          <w:sz w:val="22"/>
        </w:rPr>
        <w:t>ASL</w:t>
      </w:r>
      <w:proofErr w:type="spellEnd"/>
      <w:r w:rsidRPr="002727F9">
        <w:rPr>
          <w:rFonts w:ascii="Arial" w:hAnsi="Arial" w:cs="Arial"/>
          <w:i/>
          <w:iCs/>
          <w:sz w:val="22"/>
        </w:rPr>
        <w:t>”, en la letra de cambio No. LC-16037176, fechada el 15/11/2003; y, 9.4. De acuerdo al análisis realizado, se pudo determinar que la tinta con que se plasmó el nombre de “</w:t>
      </w:r>
      <w:proofErr w:type="spellStart"/>
      <w:r w:rsidR="00985514" w:rsidRPr="002727F9">
        <w:rPr>
          <w:rFonts w:ascii="Arial" w:hAnsi="Arial" w:cs="Arial"/>
          <w:i/>
          <w:iCs/>
          <w:sz w:val="22"/>
        </w:rPr>
        <w:t>ASL</w:t>
      </w:r>
      <w:proofErr w:type="spellEnd"/>
      <w:r w:rsidRPr="002727F9">
        <w:rPr>
          <w:rFonts w:ascii="Arial" w:hAnsi="Arial" w:cs="Arial"/>
          <w:i/>
          <w:iCs/>
          <w:sz w:val="22"/>
        </w:rPr>
        <w:t xml:space="preserve">”, NO SE </w:t>
      </w:r>
      <w:r w:rsidR="00C15DB1" w:rsidRPr="002727F9">
        <w:rPr>
          <w:rFonts w:ascii="Arial" w:hAnsi="Arial" w:cs="Arial"/>
          <w:i/>
          <w:iCs/>
          <w:sz w:val="22"/>
        </w:rPr>
        <w:t>CORRESPONDE</w:t>
      </w:r>
      <w:r w:rsidRPr="002727F9">
        <w:rPr>
          <w:rFonts w:ascii="Arial" w:hAnsi="Arial" w:cs="Arial"/>
          <w:i/>
          <w:iCs/>
          <w:sz w:val="22"/>
        </w:rPr>
        <w:t xml:space="preserve"> con las características físicas de la tinta con que se diligenció el resto del documento”.</w:t>
      </w:r>
    </w:p>
    <w:p w:rsidR="004742D9" w:rsidRPr="002727F9" w:rsidRDefault="004742D9" w:rsidP="001758B8">
      <w:pPr>
        <w:spacing w:line="276" w:lineRule="auto"/>
        <w:ind w:left="720"/>
        <w:jc w:val="both"/>
        <w:rPr>
          <w:rFonts w:ascii="Arial" w:hAnsi="Arial" w:cs="Arial"/>
        </w:rPr>
      </w:pPr>
    </w:p>
    <w:p w:rsidR="004742D9" w:rsidRPr="002727F9" w:rsidRDefault="00CC37A8" w:rsidP="001758B8">
      <w:pPr>
        <w:spacing w:line="276" w:lineRule="auto"/>
        <w:jc w:val="both"/>
        <w:rPr>
          <w:rFonts w:ascii="Arial" w:hAnsi="Arial" w:cs="Arial"/>
        </w:rPr>
      </w:pPr>
      <w:r w:rsidRPr="002727F9">
        <w:rPr>
          <w:rFonts w:ascii="Arial" w:hAnsi="Arial" w:cs="Arial"/>
        </w:rPr>
        <w:t>6.1</w:t>
      </w:r>
      <w:r w:rsidR="00097053" w:rsidRPr="002727F9">
        <w:rPr>
          <w:rFonts w:ascii="Arial" w:hAnsi="Arial" w:cs="Arial"/>
        </w:rPr>
        <w:t xml:space="preserve">2.2 </w:t>
      </w:r>
      <w:r w:rsidR="004742D9" w:rsidRPr="002727F9">
        <w:rPr>
          <w:rFonts w:ascii="Arial" w:hAnsi="Arial" w:cs="Arial"/>
        </w:rPr>
        <w:t xml:space="preserve">Del anterior análisis de resultados se extrae que el aparte </w:t>
      </w:r>
      <w:proofErr w:type="spellStart"/>
      <w:r w:rsidR="004742D9" w:rsidRPr="002727F9">
        <w:rPr>
          <w:rFonts w:ascii="Arial" w:hAnsi="Arial" w:cs="Arial"/>
        </w:rPr>
        <w:t>dubitado</w:t>
      </w:r>
      <w:proofErr w:type="spellEnd"/>
      <w:r w:rsidR="004742D9" w:rsidRPr="002727F9">
        <w:rPr>
          <w:rFonts w:ascii="Arial" w:hAnsi="Arial" w:cs="Arial"/>
        </w:rPr>
        <w:t xml:space="preserve"> relacionado concretamente con la inclusión en el título valor de una beneficiaria o acreedora adicional, se llevó a cabo con unas grafías y tinta diferentes a las utilizadas para el restante de la información allí plasmada. Aunado a lo cual se adujo que esos gestos gráficos no pertenecían a la denunciante Dora Martínez, quien era la obligada al pago de la letra de cambio. En consecuencia no queda duda de la alteración del docu</w:t>
      </w:r>
      <w:r w:rsidRPr="002727F9">
        <w:rPr>
          <w:rFonts w:ascii="Arial" w:hAnsi="Arial" w:cs="Arial"/>
        </w:rPr>
        <w:t xml:space="preserve">mento señalado al contener esa </w:t>
      </w:r>
      <w:r w:rsidR="004742D9" w:rsidRPr="002727F9">
        <w:rPr>
          <w:rFonts w:ascii="Arial" w:hAnsi="Arial" w:cs="Arial"/>
        </w:rPr>
        <w:t>falsedad por adición</w:t>
      </w:r>
      <w:r w:rsidR="00097053" w:rsidRPr="002727F9">
        <w:rPr>
          <w:rFonts w:ascii="Arial" w:hAnsi="Arial" w:cs="Arial"/>
        </w:rPr>
        <w:t xml:space="preserve"> del nombre de la acusada</w:t>
      </w:r>
      <w:r w:rsidR="004742D9" w:rsidRPr="002727F9">
        <w:rPr>
          <w:rFonts w:ascii="Arial" w:hAnsi="Arial" w:cs="Arial"/>
        </w:rPr>
        <w:t>.</w:t>
      </w:r>
    </w:p>
    <w:p w:rsidR="004742D9" w:rsidRPr="002727F9" w:rsidRDefault="004742D9" w:rsidP="001758B8">
      <w:pPr>
        <w:spacing w:line="276" w:lineRule="auto"/>
        <w:jc w:val="both"/>
        <w:rPr>
          <w:rFonts w:ascii="Arial" w:hAnsi="Arial" w:cs="Arial"/>
        </w:rPr>
      </w:pPr>
    </w:p>
    <w:p w:rsidR="00320E93" w:rsidRPr="002727F9" w:rsidRDefault="00CC37A8" w:rsidP="001758B8">
      <w:pPr>
        <w:spacing w:line="276" w:lineRule="auto"/>
        <w:jc w:val="both"/>
        <w:rPr>
          <w:rFonts w:ascii="Arial" w:hAnsi="Arial" w:cs="Arial"/>
        </w:rPr>
      </w:pPr>
      <w:r w:rsidRPr="002727F9">
        <w:rPr>
          <w:rFonts w:ascii="Arial" w:hAnsi="Arial" w:cs="Arial"/>
        </w:rPr>
        <w:t>6.1</w:t>
      </w:r>
      <w:r w:rsidR="00EE4018" w:rsidRPr="002727F9">
        <w:rPr>
          <w:rFonts w:ascii="Arial" w:hAnsi="Arial" w:cs="Arial"/>
        </w:rPr>
        <w:t>3</w:t>
      </w:r>
      <w:r w:rsidR="007E0D68" w:rsidRPr="002727F9">
        <w:rPr>
          <w:rFonts w:ascii="Arial" w:hAnsi="Arial" w:cs="Arial"/>
        </w:rPr>
        <w:t xml:space="preserve"> </w:t>
      </w:r>
      <w:r w:rsidR="00320E93" w:rsidRPr="002727F9">
        <w:rPr>
          <w:rFonts w:ascii="Arial" w:hAnsi="Arial" w:cs="Arial"/>
        </w:rPr>
        <w:t xml:space="preserve">El apoderado de la víctima, quien funge como único recurrente en este caso frente a la absolución de la procesada por la conducta </w:t>
      </w:r>
      <w:r w:rsidR="00795E69" w:rsidRPr="002727F9">
        <w:rPr>
          <w:rFonts w:ascii="Arial" w:hAnsi="Arial" w:cs="Arial"/>
        </w:rPr>
        <w:t>de falsedad en documento privado</w:t>
      </w:r>
      <w:r w:rsidR="00320E93" w:rsidRPr="002727F9">
        <w:rPr>
          <w:rFonts w:ascii="Arial" w:hAnsi="Arial" w:cs="Arial"/>
        </w:rPr>
        <w:t xml:space="preserve">, señala que el juez de primer grado no valoró diversos hechos indicantes a partir de los cuales se podía deducir la responsabilidad de la procesada </w:t>
      </w:r>
      <w:proofErr w:type="spellStart"/>
      <w:r w:rsidR="00320E93" w:rsidRPr="002727F9">
        <w:rPr>
          <w:rFonts w:ascii="Arial" w:hAnsi="Arial" w:cs="Arial"/>
        </w:rPr>
        <w:t>ASL</w:t>
      </w:r>
      <w:proofErr w:type="spellEnd"/>
      <w:r w:rsidR="00320E93" w:rsidRPr="002727F9">
        <w:rPr>
          <w:rFonts w:ascii="Arial" w:hAnsi="Arial" w:cs="Arial"/>
        </w:rPr>
        <w:t xml:space="preserve"> como autora de la falsedad material en documento privado que se denunci</w:t>
      </w:r>
      <w:r w:rsidR="00237199" w:rsidRPr="002727F9">
        <w:rPr>
          <w:rFonts w:ascii="Arial" w:hAnsi="Arial" w:cs="Arial"/>
        </w:rPr>
        <w:t>ó</w:t>
      </w:r>
      <w:r w:rsidR="00320E93" w:rsidRPr="002727F9">
        <w:rPr>
          <w:rFonts w:ascii="Arial" w:hAnsi="Arial" w:cs="Arial"/>
        </w:rPr>
        <w:t>, frente a lo cual es necesar</w:t>
      </w:r>
      <w:r w:rsidR="00237199" w:rsidRPr="002727F9">
        <w:rPr>
          <w:rFonts w:ascii="Arial" w:hAnsi="Arial" w:cs="Arial"/>
        </w:rPr>
        <w:t>io hacer el siguiente análisis:</w:t>
      </w:r>
    </w:p>
    <w:p w:rsidR="00320E93" w:rsidRPr="002727F9" w:rsidRDefault="00320E93" w:rsidP="001758B8">
      <w:pPr>
        <w:spacing w:line="276" w:lineRule="auto"/>
        <w:jc w:val="both"/>
        <w:rPr>
          <w:rFonts w:ascii="Arial" w:hAnsi="Arial" w:cs="Arial"/>
        </w:rPr>
      </w:pPr>
    </w:p>
    <w:p w:rsidR="00C12A87" w:rsidRPr="002727F9" w:rsidRDefault="00320E93" w:rsidP="001758B8">
      <w:pPr>
        <w:spacing w:line="276" w:lineRule="auto"/>
        <w:jc w:val="both"/>
        <w:rPr>
          <w:rFonts w:ascii="Arial" w:hAnsi="Arial" w:cs="Arial"/>
          <w:highlight w:val="yellow"/>
        </w:rPr>
      </w:pPr>
      <w:r w:rsidRPr="002727F9">
        <w:rPr>
          <w:rFonts w:ascii="Arial" w:hAnsi="Arial" w:cs="Arial"/>
        </w:rPr>
        <w:t>6.</w:t>
      </w:r>
      <w:r w:rsidR="002F3FC9" w:rsidRPr="002727F9">
        <w:rPr>
          <w:rFonts w:ascii="Arial" w:hAnsi="Arial" w:cs="Arial"/>
        </w:rPr>
        <w:t>14</w:t>
      </w:r>
      <w:r w:rsidRPr="002727F9">
        <w:rPr>
          <w:rFonts w:ascii="Arial" w:hAnsi="Arial" w:cs="Arial"/>
        </w:rPr>
        <w:t xml:space="preserve"> El artículo 3</w:t>
      </w:r>
      <w:r w:rsidR="00C12A87" w:rsidRPr="002727F9">
        <w:rPr>
          <w:rFonts w:ascii="Arial" w:hAnsi="Arial" w:cs="Arial"/>
        </w:rPr>
        <w:t xml:space="preserve">73 del </w:t>
      </w:r>
      <w:proofErr w:type="spellStart"/>
      <w:r w:rsidR="00C12A87" w:rsidRPr="002727F9">
        <w:rPr>
          <w:rFonts w:ascii="Arial" w:hAnsi="Arial" w:cs="Arial"/>
        </w:rPr>
        <w:t>CPP</w:t>
      </w:r>
      <w:proofErr w:type="spellEnd"/>
      <w:r w:rsidR="00C12A87" w:rsidRPr="002727F9">
        <w:rPr>
          <w:rFonts w:ascii="Arial" w:hAnsi="Arial" w:cs="Arial"/>
        </w:rPr>
        <w:t xml:space="preserve">, establece el principio de libertad probatoria, </w:t>
      </w:r>
      <w:r w:rsidR="002F3FC9" w:rsidRPr="002727F9">
        <w:rPr>
          <w:rFonts w:ascii="Arial" w:hAnsi="Arial" w:cs="Arial"/>
        </w:rPr>
        <w:t>el cual establece que “</w:t>
      </w:r>
      <w:r w:rsidR="002F3FC9" w:rsidRPr="002727F9">
        <w:rPr>
          <w:rFonts w:ascii="Arial" w:hAnsi="Arial" w:cs="Arial"/>
          <w:i/>
          <w:iCs/>
          <w:sz w:val="22"/>
        </w:rPr>
        <w:t>Los hechos y circunstancias de interés para la solución correcta del caso, se podrán probar por cualquiera de los medios establecidos en este código o por cualquier otro medio técnico o científico, que no viole los derechos humanos</w:t>
      </w:r>
      <w:r w:rsidR="002F3FC9" w:rsidRPr="002727F9">
        <w:rPr>
          <w:rFonts w:ascii="Arial" w:hAnsi="Arial" w:cs="Arial"/>
        </w:rPr>
        <w:t>.”</w:t>
      </w:r>
    </w:p>
    <w:p w:rsidR="00C12A87" w:rsidRPr="002727F9" w:rsidRDefault="00C12A87" w:rsidP="001758B8">
      <w:pPr>
        <w:spacing w:line="276" w:lineRule="auto"/>
        <w:jc w:val="both"/>
        <w:rPr>
          <w:rFonts w:ascii="Arial" w:hAnsi="Arial" w:cs="Arial"/>
        </w:rPr>
      </w:pPr>
    </w:p>
    <w:p w:rsidR="0084337C" w:rsidRPr="002727F9" w:rsidRDefault="00C12A87" w:rsidP="001758B8">
      <w:pPr>
        <w:spacing w:line="276" w:lineRule="auto"/>
        <w:jc w:val="both"/>
        <w:rPr>
          <w:rFonts w:ascii="Arial" w:hAnsi="Arial" w:cs="Arial"/>
        </w:rPr>
      </w:pPr>
      <w:r w:rsidRPr="002727F9">
        <w:rPr>
          <w:rFonts w:ascii="Arial" w:hAnsi="Arial" w:cs="Arial"/>
        </w:rPr>
        <w:t>6.1</w:t>
      </w:r>
      <w:r w:rsidR="00EE4018" w:rsidRPr="002727F9">
        <w:rPr>
          <w:rFonts w:ascii="Arial" w:hAnsi="Arial" w:cs="Arial"/>
        </w:rPr>
        <w:t xml:space="preserve">5 </w:t>
      </w:r>
      <w:r w:rsidRPr="002727F9">
        <w:rPr>
          <w:rFonts w:ascii="Arial" w:hAnsi="Arial" w:cs="Arial"/>
        </w:rPr>
        <w:t xml:space="preserve">En el caso en estudio se encuentra comprobado un primer hecho indicante y es que el título valor </w:t>
      </w:r>
      <w:r w:rsidR="003D6066" w:rsidRPr="002727F9">
        <w:rPr>
          <w:rFonts w:ascii="Arial" w:hAnsi="Arial" w:cs="Arial"/>
        </w:rPr>
        <w:t xml:space="preserve">original </w:t>
      </w:r>
      <w:r w:rsidRPr="002727F9">
        <w:rPr>
          <w:rFonts w:ascii="Arial" w:hAnsi="Arial" w:cs="Arial"/>
        </w:rPr>
        <w:t xml:space="preserve">fue girado </w:t>
      </w:r>
      <w:r w:rsidR="003D6066" w:rsidRPr="002727F9">
        <w:rPr>
          <w:rFonts w:ascii="Arial" w:hAnsi="Arial" w:cs="Arial"/>
        </w:rPr>
        <w:t xml:space="preserve">solamente </w:t>
      </w:r>
      <w:r w:rsidRPr="002727F9">
        <w:rPr>
          <w:rFonts w:ascii="Arial" w:hAnsi="Arial" w:cs="Arial"/>
        </w:rPr>
        <w:t xml:space="preserve">en favor del señor Raúl Osorio el 15 de noviembre de 2003 y no a nombre de dos personas, lo cual se entiende ya que el señor Osorio desempeñaba la actividad de prestamista, por lo </w:t>
      </w:r>
      <w:r w:rsidR="0084337C" w:rsidRPr="002727F9">
        <w:rPr>
          <w:rFonts w:ascii="Arial" w:hAnsi="Arial" w:cs="Arial"/>
        </w:rPr>
        <w:t xml:space="preserve">cual </w:t>
      </w:r>
      <w:r w:rsidRPr="002727F9">
        <w:rPr>
          <w:rFonts w:ascii="Arial" w:hAnsi="Arial" w:cs="Arial"/>
        </w:rPr>
        <w:t xml:space="preserve">de ser cierto que el dinero entregado en mutuo le pertenecía a ese ciudadano y la señora </w:t>
      </w:r>
      <w:proofErr w:type="spellStart"/>
      <w:r w:rsidRPr="002727F9">
        <w:rPr>
          <w:rFonts w:ascii="Arial" w:hAnsi="Arial" w:cs="Arial"/>
        </w:rPr>
        <w:t>ASL</w:t>
      </w:r>
      <w:proofErr w:type="spellEnd"/>
      <w:r w:rsidRPr="002727F9">
        <w:rPr>
          <w:rFonts w:ascii="Arial" w:hAnsi="Arial" w:cs="Arial"/>
        </w:rPr>
        <w:t xml:space="preserve"> por ser fruto de su trabajo en </w:t>
      </w:r>
      <w:r w:rsidR="00AE25EC" w:rsidRPr="002727F9">
        <w:rPr>
          <w:rFonts w:ascii="Arial" w:hAnsi="Arial" w:cs="Arial"/>
        </w:rPr>
        <w:t>España</w:t>
      </w:r>
      <w:r w:rsidR="007C7E16" w:rsidRPr="002727F9">
        <w:rPr>
          <w:rFonts w:ascii="Arial" w:hAnsi="Arial" w:cs="Arial"/>
        </w:rPr>
        <w:t>, lo normal era que se hubiera llenado a nombre de esa pareja como beneficiarios de la obligación contraída por la señora Martínez, quien siempre insistió en que ese préstamo se hizo a instancias del señor Raúl qu</w:t>
      </w:r>
      <w:r w:rsidR="00AE25EC" w:rsidRPr="002727F9">
        <w:rPr>
          <w:rFonts w:ascii="Arial" w:hAnsi="Arial" w:cs="Arial"/>
        </w:rPr>
        <w:t xml:space="preserve">ien había sido jefe de campaña </w:t>
      </w:r>
      <w:r w:rsidR="007C7E16" w:rsidRPr="002727F9">
        <w:rPr>
          <w:rFonts w:ascii="Arial" w:hAnsi="Arial" w:cs="Arial"/>
        </w:rPr>
        <w:t>en el debate electoral del año 2003 cuando ella alcanzó una curul en el Concejo local, por lo cual el mismo Martínez le propuso que comprara un carro dada su nueva investidura como edil</w:t>
      </w:r>
      <w:r w:rsidR="003D6066" w:rsidRPr="002727F9">
        <w:rPr>
          <w:rFonts w:ascii="Arial" w:hAnsi="Arial" w:cs="Arial"/>
        </w:rPr>
        <w:t xml:space="preserve">, </w:t>
      </w:r>
      <w:r w:rsidR="00AE25EC" w:rsidRPr="002727F9">
        <w:rPr>
          <w:rFonts w:ascii="Arial" w:hAnsi="Arial" w:cs="Arial"/>
        </w:rPr>
        <w:t>situación que fue confirmada</w:t>
      </w:r>
      <w:r w:rsidR="003D6066" w:rsidRPr="002727F9">
        <w:rPr>
          <w:rFonts w:ascii="Arial" w:hAnsi="Arial" w:cs="Arial"/>
        </w:rPr>
        <w:t xml:space="preserve"> en lo relativo al origen del contrato de mutuo,</w:t>
      </w:r>
      <w:r w:rsidR="0084337C" w:rsidRPr="002727F9">
        <w:rPr>
          <w:rFonts w:ascii="Arial" w:hAnsi="Arial" w:cs="Arial"/>
        </w:rPr>
        <w:t xml:space="preserve"> con la salvedad de que la abogada </w:t>
      </w:r>
      <w:r w:rsidR="00AE25EC" w:rsidRPr="002727F9">
        <w:rPr>
          <w:rFonts w:ascii="Arial" w:hAnsi="Arial" w:cs="Arial"/>
        </w:rPr>
        <w:t>María</w:t>
      </w:r>
      <w:r w:rsidR="0084337C" w:rsidRPr="002727F9">
        <w:rPr>
          <w:rFonts w:ascii="Arial" w:hAnsi="Arial" w:cs="Arial"/>
        </w:rPr>
        <w:t xml:space="preserve"> Oliva </w:t>
      </w:r>
      <w:r w:rsidR="002A1C36" w:rsidRPr="002727F9">
        <w:rPr>
          <w:rFonts w:ascii="Arial" w:hAnsi="Arial" w:cs="Arial"/>
        </w:rPr>
        <w:t>Tovar d</w:t>
      </w:r>
      <w:r w:rsidR="0084337C" w:rsidRPr="002727F9">
        <w:rPr>
          <w:rFonts w:ascii="Arial" w:hAnsi="Arial" w:cs="Arial"/>
        </w:rPr>
        <w:t>ijo que el préstamo se hizo en medio de la campaña política mencionada.</w:t>
      </w:r>
    </w:p>
    <w:p w:rsidR="0084337C" w:rsidRPr="002727F9" w:rsidRDefault="0084337C" w:rsidP="001758B8">
      <w:pPr>
        <w:spacing w:line="276" w:lineRule="auto"/>
        <w:jc w:val="both"/>
        <w:rPr>
          <w:rFonts w:ascii="Arial" w:hAnsi="Arial" w:cs="Arial"/>
        </w:rPr>
      </w:pPr>
    </w:p>
    <w:p w:rsidR="002A1C36" w:rsidRPr="002727F9" w:rsidRDefault="00AE25EC" w:rsidP="001758B8">
      <w:pPr>
        <w:spacing w:line="276" w:lineRule="auto"/>
        <w:jc w:val="both"/>
        <w:rPr>
          <w:rFonts w:ascii="Arial" w:hAnsi="Arial" w:cs="Arial"/>
        </w:rPr>
      </w:pPr>
      <w:r w:rsidRPr="002727F9">
        <w:rPr>
          <w:rFonts w:ascii="Arial" w:hAnsi="Arial" w:cs="Arial"/>
        </w:rPr>
        <w:t>6.16</w:t>
      </w:r>
      <w:r w:rsidR="0084337C" w:rsidRPr="002727F9">
        <w:rPr>
          <w:rFonts w:ascii="Arial" w:hAnsi="Arial" w:cs="Arial"/>
        </w:rPr>
        <w:t xml:space="preserve"> En el proces</w:t>
      </w:r>
      <w:r w:rsidRPr="002727F9">
        <w:rPr>
          <w:rFonts w:ascii="Arial" w:hAnsi="Arial" w:cs="Arial"/>
        </w:rPr>
        <w:t xml:space="preserve">o se probó que la señora </w:t>
      </w:r>
      <w:proofErr w:type="spellStart"/>
      <w:r w:rsidRPr="002727F9">
        <w:rPr>
          <w:rFonts w:ascii="Arial" w:hAnsi="Arial" w:cs="Arial"/>
        </w:rPr>
        <w:t>ASL</w:t>
      </w:r>
      <w:proofErr w:type="spellEnd"/>
      <w:r w:rsidRPr="002727F9">
        <w:rPr>
          <w:rFonts w:ascii="Arial" w:hAnsi="Arial" w:cs="Arial"/>
        </w:rPr>
        <w:t xml:space="preserve"> </w:t>
      </w:r>
      <w:r w:rsidR="00EE4018" w:rsidRPr="002727F9">
        <w:rPr>
          <w:rFonts w:ascii="Arial" w:hAnsi="Arial" w:cs="Arial"/>
        </w:rPr>
        <w:t>(</w:t>
      </w:r>
      <w:r w:rsidR="0084337C" w:rsidRPr="002727F9">
        <w:rPr>
          <w:rFonts w:ascii="Arial" w:hAnsi="Arial" w:cs="Arial"/>
        </w:rPr>
        <w:t xml:space="preserve">quien </w:t>
      </w:r>
      <w:r w:rsidR="00EE4018" w:rsidRPr="002727F9">
        <w:rPr>
          <w:rFonts w:ascii="Arial" w:hAnsi="Arial" w:cs="Arial"/>
        </w:rPr>
        <w:t xml:space="preserve">realmente </w:t>
      </w:r>
      <w:r w:rsidR="0084337C" w:rsidRPr="002727F9">
        <w:rPr>
          <w:rFonts w:ascii="Arial" w:hAnsi="Arial" w:cs="Arial"/>
        </w:rPr>
        <w:t>no figuraba como acreedora del título valor cuando este fue creado por Dora Martínez</w:t>
      </w:r>
      <w:r w:rsidRPr="002727F9">
        <w:rPr>
          <w:rFonts w:ascii="Arial" w:hAnsi="Arial" w:cs="Arial"/>
        </w:rPr>
        <w:t>)</w:t>
      </w:r>
      <w:r w:rsidR="0084337C" w:rsidRPr="002727F9">
        <w:rPr>
          <w:rFonts w:ascii="Arial" w:hAnsi="Arial" w:cs="Arial"/>
        </w:rPr>
        <w:t xml:space="preserve">, recibió un provecho económico al endosar </w:t>
      </w:r>
      <w:r w:rsidR="002C4DAC" w:rsidRPr="002727F9">
        <w:rPr>
          <w:rFonts w:ascii="Arial" w:hAnsi="Arial" w:cs="Arial"/>
        </w:rPr>
        <w:t xml:space="preserve">la letra en </w:t>
      </w:r>
      <w:r w:rsidR="0084337C" w:rsidRPr="002727F9">
        <w:rPr>
          <w:rFonts w:ascii="Arial" w:hAnsi="Arial" w:cs="Arial"/>
        </w:rPr>
        <w:t>propiedad a la abogada Tovar Moncada</w:t>
      </w:r>
      <w:r w:rsidR="002C4DAC" w:rsidRPr="002727F9">
        <w:rPr>
          <w:rFonts w:ascii="Arial" w:hAnsi="Arial" w:cs="Arial"/>
        </w:rPr>
        <w:t>, quien dijo haber pagado el valor de la misma conforme a su tenor literal</w:t>
      </w:r>
      <w:r w:rsidRPr="002727F9">
        <w:rPr>
          <w:rFonts w:ascii="Arial" w:hAnsi="Arial" w:cs="Arial"/>
        </w:rPr>
        <w:t xml:space="preserve"> que incluía </w:t>
      </w:r>
      <w:r w:rsidR="002A1C36" w:rsidRPr="002727F9">
        <w:rPr>
          <w:rFonts w:ascii="Arial" w:hAnsi="Arial" w:cs="Arial"/>
        </w:rPr>
        <w:t>a la acusada como beneficiaria, desde que recibió la letra de cambio de manos de Raúl Osorio, días antes de su muerte.</w:t>
      </w:r>
    </w:p>
    <w:p w:rsidR="002A1C36" w:rsidRPr="002727F9" w:rsidRDefault="002A1C36" w:rsidP="001758B8">
      <w:pPr>
        <w:spacing w:line="276" w:lineRule="auto"/>
        <w:jc w:val="both"/>
        <w:rPr>
          <w:rFonts w:ascii="Arial" w:hAnsi="Arial" w:cs="Arial"/>
        </w:rPr>
      </w:pPr>
    </w:p>
    <w:p w:rsidR="000B2BA1" w:rsidRPr="002727F9" w:rsidRDefault="00AE25EC" w:rsidP="001758B8">
      <w:pPr>
        <w:spacing w:line="276" w:lineRule="auto"/>
        <w:jc w:val="both"/>
        <w:rPr>
          <w:rFonts w:ascii="Arial" w:hAnsi="Arial" w:cs="Arial"/>
        </w:rPr>
      </w:pPr>
      <w:r w:rsidRPr="002727F9">
        <w:rPr>
          <w:rFonts w:ascii="Arial" w:hAnsi="Arial" w:cs="Arial"/>
        </w:rPr>
        <w:t>6.17</w:t>
      </w:r>
      <w:r w:rsidR="002C4DAC" w:rsidRPr="002727F9">
        <w:rPr>
          <w:rFonts w:ascii="Arial" w:hAnsi="Arial" w:cs="Arial"/>
        </w:rPr>
        <w:t xml:space="preserve"> Sin embargo queda claro que de acuerdo a l</w:t>
      </w:r>
      <w:r w:rsidR="00EE4018" w:rsidRPr="002727F9">
        <w:rPr>
          <w:rFonts w:ascii="Arial" w:hAnsi="Arial" w:cs="Arial"/>
        </w:rPr>
        <w:t xml:space="preserve">as reglas de </w:t>
      </w:r>
      <w:r w:rsidR="002C4DAC" w:rsidRPr="002727F9">
        <w:rPr>
          <w:rFonts w:ascii="Arial" w:hAnsi="Arial" w:cs="Arial"/>
        </w:rPr>
        <w:t xml:space="preserve">circulación de los títulos valores era necesario que la señora </w:t>
      </w:r>
      <w:proofErr w:type="spellStart"/>
      <w:r w:rsidR="002C4DAC" w:rsidRPr="002727F9">
        <w:rPr>
          <w:rFonts w:ascii="Arial" w:hAnsi="Arial" w:cs="Arial"/>
        </w:rPr>
        <w:t>ASL</w:t>
      </w:r>
      <w:proofErr w:type="spellEnd"/>
      <w:r w:rsidR="002C4DAC" w:rsidRPr="002727F9">
        <w:rPr>
          <w:rFonts w:ascii="Arial" w:hAnsi="Arial" w:cs="Arial"/>
        </w:rPr>
        <w:t xml:space="preserve"> figurara como beneficiaria de ese instrumento para poderlo transferir por endoso</w:t>
      </w:r>
      <w:r w:rsidR="000B2BA1" w:rsidRPr="002727F9">
        <w:rPr>
          <w:rFonts w:ascii="Arial" w:hAnsi="Arial" w:cs="Arial"/>
        </w:rPr>
        <w:t>, aunque de esa negociación existen dos versi</w:t>
      </w:r>
      <w:r w:rsidR="007377D7" w:rsidRPr="002727F9">
        <w:rPr>
          <w:rFonts w:ascii="Arial" w:hAnsi="Arial" w:cs="Arial"/>
        </w:rPr>
        <w:t>ones así</w:t>
      </w:r>
      <w:r w:rsidR="000B2BA1" w:rsidRPr="002727F9">
        <w:rPr>
          <w:rFonts w:ascii="Arial" w:hAnsi="Arial" w:cs="Arial"/>
        </w:rPr>
        <w:t xml:space="preserve">: i) </w:t>
      </w:r>
      <w:r w:rsidR="007377D7" w:rsidRPr="002727F9">
        <w:rPr>
          <w:rFonts w:ascii="Arial" w:hAnsi="Arial" w:cs="Arial"/>
        </w:rPr>
        <w:t>la</w:t>
      </w:r>
      <w:r w:rsidR="002C4DAC" w:rsidRPr="002727F9">
        <w:rPr>
          <w:rFonts w:ascii="Arial" w:hAnsi="Arial" w:cs="Arial"/>
        </w:rPr>
        <w:t xml:space="preserve"> procesada </w:t>
      </w:r>
      <w:proofErr w:type="spellStart"/>
      <w:r w:rsidR="002C4DAC" w:rsidRPr="002727F9">
        <w:rPr>
          <w:rFonts w:ascii="Arial" w:hAnsi="Arial" w:cs="Arial"/>
        </w:rPr>
        <w:t>ASL</w:t>
      </w:r>
      <w:proofErr w:type="spellEnd"/>
      <w:r w:rsidR="002C4DAC" w:rsidRPr="002727F9">
        <w:rPr>
          <w:rFonts w:ascii="Arial" w:hAnsi="Arial" w:cs="Arial"/>
        </w:rPr>
        <w:t xml:space="preserve"> manifestó en el juicio que por estar en una mala situación económica luego de la muerte de su compañero </w:t>
      </w:r>
      <w:proofErr w:type="spellStart"/>
      <w:r w:rsidR="002C4DAC" w:rsidRPr="002727F9">
        <w:rPr>
          <w:rFonts w:ascii="Arial" w:hAnsi="Arial" w:cs="Arial"/>
        </w:rPr>
        <w:t>Raul</w:t>
      </w:r>
      <w:proofErr w:type="spellEnd"/>
      <w:r w:rsidR="002C4DAC" w:rsidRPr="002727F9">
        <w:rPr>
          <w:rFonts w:ascii="Arial" w:hAnsi="Arial" w:cs="Arial"/>
        </w:rPr>
        <w:t xml:space="preserve"> Osorio</w:t>
      </w:r>
      <w:r w:rsidR="00566A14" w:rsidRPr="002727F9">
        <w:rPr>
          <w:rFonts w:ascii="Arial" w:hAnsi="Arial" w:cs="Arial"/>
        </w:rPr>
        <w:t xml:space="preserve">, </w:t>
      </w:r>
      <w:r w:rsidR="002C4DAC" w:rsidRPr="002727F9">
        <w:rPr>
          <w:rFonts w:ascii="Arial" w:hAnsi="Arial" w:cs="Arial"/>
        </w:rPr>
        <w:t>l</w:t>
      </w:r>
      <w:r w:rsidR="007377D7" w:rsidRPr="002727F9">
        <w:rPr>
          <w:rFonts w:ascii="Arial" w:hAnsi="Arial" w:cs="Arial"/>
        </w:rPr>
        <w:t>e dijo a la abogada Tovar que “le comprara”</w:t>
      </w:r>
      <w:r w:rsidR="002C4DAC" w:rsidRPr="002727F9">
        <w:rPr>
          <w:rFonts w:ascii="Arial" w:hAnsi="Arial" w:cs="Arial"/>
        </w:rPr>
        <w:t xml:space="preserve"> la letra</w:t>
      </w:r>
      <w:r w:rsidR="007377D7" w:rsidRPr="002727F9">
        <w:rPr>
          <w:rFonts w:ascii="Arial" w:hAnsi="Arial" w:cs="Arial"/>
        </w:rPr>
        <w:t>;</w:t>
      </w:r>
      <w:r w:rsidR="000B2BA1" w:rsidRPr="002727F9">
        <w:rPr>
          <w:rFonts w:ascii="Arial" w:hAnsi="Arial" w:cs="Arial"/>
        </w:rPr>
        <w:t xml:space="preserve"> y ii) l</w:t>
      </w:r>
      <w:r w:rsidR="00EE4018" w:rsidRPr="002727F9">
        <w:rPr>
          <w:rFonts w:ascii="Arial" w:hAnsi="Arial" w:cs="Arial"/>
        </w:rPr>
        <w:t xml:space="preserve">a de la citada </w:t>
      </w:r>
      <w:r w:rsidR="002C4DAC" w:rsidRPr="002727F9">
        <w:rPr>
          <w:rFonts w:ascii="Arial" w:hAnsi="Arial" w:cs="Arial"/>
        </w:rPr>
        <w:t>prof</w:t>
      </w:r>
      <w:r w:rsidR="00A57CF5" w:rsidRPr="002727F9">
        <w:rPr>
          <w:rFonts w:ascii="Arial" w:hAnsi="Arial" w:cs="Arial"/>
        </w:rPr>
        <w:t>esional quien</w:t>
      </w:r>
      <w:r w:rsidR="00EE4018" w:rsidRPr="002727F9">
        <w:rPr>
          <w:rFonts w:ascii="Arial" w:hAnsi="Arial" w:cs="Arial"/>
        </w:rPr>
        <w:t xml:space="preserve"> actuó como parte demandante en el juicio ejecut</w:t>
      </w:r>
      <w:r w:rsidR="007377D7" w:rsidRPr="002727F9">
        <w:rPr>
          <w:rFonts w:ascii="Arial" w:hAnsi="Arial" w:cs="Arial"/>
        </w:rPr>
        <w:t>ivo contra Dora Martínez, quien</w:t>
      </w:r>
      <w:r w:rsidR="00A57CF5" w:rsidRPr="002727F9">
        <w:rPr>
          <w:rFonts w:ascii="Arial" w:hAnsi="Arial" w:cs="Arial"/>
        </w:rPr>
        <w:t xml:space="preserve"> no fue del todo clara en su declaración en el juicio sobre los pormenores de la transferencia del título ya que expuso que esa negociación se hizo por iniciativa suya, con dos propósitos</w:t>
      </w:r>
      <w:r w:rsidR="00EE4018" w:rsidRPr="002727F9">
        <w:rPr>
          <w:rFonts w:ascii="Arial" w:hAnsi="Arial" w:cs="Arial"/>
        </w:rPr>
        <w:t>:</w:t>
      </w:r>
      <w:r w:rsidR="00A57CF5" w:rsidRPr="002727F9">
        <w:rPr>
          <w:rFonts w:ascii="Arial" w:hAnsi="Arial" w:cs="Arial"/>
        </w:rPr>
        <w:t xml:space="preserve"> el primero el de ayudarle a la señora </w:t>
      </w:r>
      <w:proofErr w:type="spellStart"/>
      <w:r w:rsidR="00A57CF5" w:rsidRPr="002727F9">
        <w:rPr>
          <w:rFonts w:ascii="Arial" w:hAnsi="Arial" w:cs="Arial"/>
        </w:rPr>
        <w:t>ASL</w:t>
      </w:r>
      <w:proofErr w:type="spellEnd"/>
      <w:r w:rsidR="00A57CF5" w:rsidRPr="002727F9">
        <w:rPr>
          <w:rFonts w:ascii="Arial" w:hAnsi="Arial" w:cs="Arial"/>
        </w:rPr>
        <w:t xml:space="preserve"> quien estaba pasando </w:t>
      </w:r>
      <w:proofErr w:type="spellStart"/>
      <w:r w:rsidR="00A57CF5" w:rsidRPr="002727F9">
        <w:rPr>
          <w:rFonts w:ascii="Arial" w:hAnsi="Arial" w:cs="Arial"/>
        </w:rPr>
        <w:t>afugias</w:t>
      </w:r>
      <w:proofErr w:type="spellEnd"/>
      <w:r w:rsidR="00A57CF5" w:rsidRPr="002727F9">
        <w:rPr>
          <w:rFonts w:ascii="Arial" w:hAnsi="Arial" w:cs="Arial"/>
        </w:rPr>
        <w:t xml:space="preserve"> económicas y el segundo, por prestar</w:t>
      </w:r>
      <w:r w:rsidR="00566A14" w:rsidRPr="002727F9">
        <w:rPr>
          <w:rFonts w:ascii="Arial" w:hAnsi="Arial" w:cs="Arial"/>
        </w:rPr>
        <w:t xml:space="preserve">le </w:t>
      </w:r>
      <w:r w:rsidR="00A57CF5" w:rsidRPr="002727F9">
        <w:rPr>
          <w:rFonts w:ascii="Arial" w:hAnsi="Arial" w:cs="Arial"/>
        </w:rPr>
        <w:t xml:space="preserve">su concurso a la señora Dora </w:t>
      </w:r>
      <w:r w:rsidR="007377D7" w:rsidRPr="002727F9">
        <w:rPr>
          <w:rFonts w:ascii="Arial" w:hAnsi="Arial" w:cs="Arial"/>
        </w:rPr>
        <w:t>Martínez</w:t>
      </w:r>
      <w:r w:rsidR="00A57CF5" w:rsidRPr="002727F9">
        <w:rPr>
          <w:rFonts w:ascii="Arial" w:hAnsi="Arial" w:cs="Arial"/>
        </w:rPr>
        <w:t xml:space="preserve"> con quien también </w:t>
      </w:r>
      <w:r w:rsidR="007377D7" w:rsidRPr="002727F9">
        <w:rPr>
          <w:rFonts w:ascii="Arial" w:hAnsi="Arial" w:cs="Arial"/>
        </w:rPr>
        <w:t>tenía</w:t>
      </w:r>
      <w:r w:rsidR="00A57CF5" w:rsidRPr="002727F9">
        <w:rPr>
          <w:rFonts w:ascii="Arial" w:hAnsi="Arial" w:cs="Arial"/>
        </w:rPr>
        <w:t xml:space="preserve"> nexos de amistad, lo cual puede ser considerado como digno de </w:t>
      </w:r>
      <w:r w:rsidR="000B2BA1" w:rsidRPr="002727F9">
        <w:rPr>
          <w:rFonts w:ascii="Arial" w:hAnsi="Arial" w:cs="Arial"/>
        </w:rPr>
        <w:t>crédito, ya que la prueba documental indica que la Dra. Tovar esperó hasta el 2 de noviembre de 2007, cuando estaba cerca la prescripción de la acción cambiaria</w:t>
      </w:r>
      <w:r w:rsidR="00EE4018" w:rsidRPr="002727F9">
        <w:rPr>
          <w:rFonts w:ascii="Arial" w:hAnsi="Arial" w:cs="Arial"/>
        </w:rPr>
        <w:t xml:space="preserve"> segú</w:t>
      </w:r>
      <w:r w:rsidR="007377D7" w:rsidRPr="002727F9">
        <w:rPr>
          <w:rFonts w:ascii="Arial" w:hAnsi="Arial" w:cs="Arial"/>
        </w:rPr>
        <w:t>n el artículo 789 del C. de CO.</w:t>
      </w:r>
      <w:r w:rsidR="00EE4018" w:rsidRPr="002727F9">
        <w:rPr>
          <w:rFonts w:ascii="Arial" w:hAnsi="Arial" w:cs="Arial"/>
        </w:rPr>
        <w:t>,</w:t>
      </w:r>
      <w:r w:rsidR="007377D7" w:rsidRPr="002727F9">
        <w:rPr>
          <w:rFonts w:ascii="Arial" w:hAnsi="Arial" w:cs="Arial"/>
        </w:rPr>
        <w:t xml:space="preserve"> </w:t>
      </w:r>
      <w:r w:rsidR="000B2BA1" w:rsidRPr="002727F9">
        <w:rPr>
          <w:rFonts w:ascii="Arial" w:hAnsi="Arial" w:cs="Arial"/>
        </w:rPr>
        <w:t>para promover la demanda ejecutiva en contra de la denunciante, lo que da a entender que tenía ánimo de favorece</w:t>
      </w:r>
      <w:r w:rsidR="007377D7" w:rsidRPr="002727F9">
        <w:rPr>
          <w:rFonts w:ascii="Arial" w:hAnsi="Arial" w:cs="Arial"/>
        </w:rPr>
        <w:t xml:space="preserve">rla al no instaurar la demanda </w:t>
      </w:r>
      <w:r w:rsidR="000B2BA1" w:rsidRPr="002727F9">
        <w:rPr>
          <w:rFonts w:ascii="Arial" w:hAnsi="Arial" w:cs="Arial"/>
        </w:rPr>
        <w:t>ejecutiva luego del vencimiento del plazo de la letra que fue el 14 de noviembre de 2004</w:t>
      </w:r>
      <w:r w:rsidR="00566A14" w:rsidRPr="002727F9">
        <w:rPr>
          <w:rFonts w:ascii="Arial" w:hAnsi="Arial" w:cs="Arial"/>
        </w:rPr>
        <w:t xml:space="preserve">, por causa de los </w:t>
      </w:r>
      <w:r w:rsidR="000B2BA1" w:rsidRPr="002727F9">
        <w:rPr>
          <w:rFonts w:ascii="Arial" w:hAnsi="Arial" w:cs="Arial"/>
        </w:rPr>
        <w:t>lazos personales y políticos que las unían.</w:t>
      </w:r>
    </w:p>
    <w:p w:rsidR="000B2BA1" w:rsidRPr="002727F9" w:rsidRDefault="000B2BA1" w:rsidP="001758B8">
      <w:pPr>
        <w:spacing w:line="276" w:lineRule="auto"/>
        <w:jc w:val="both"/>
        <w:rPr>
          <w:rFonts w:ascii="Arial" w:hAnsi="Arial" w:cs="Arial"/>
        </w:rPr>
      </w:pPr>
    </w:p>
    <w:p w:rsidR="0076751A" w:rsidRPr="002727F9" w:rsidRDefault="007377D7" w:rsidP="001758B8">
      <w:pPr>
        <w:spacing w:line="276" w:lineRule="auto"/>
        <w:jc w:val="both"/>
        <w:rPr>
          <w:rFonts w:ascii="Arial" w:hAnsi="Arial" w:cs="Arial"/>
        </w:rPr>
      </w:pPr>
      <w:r w:rsidRPr="002727F9">
        <w:rPr>
          <w:rFonts w:ascii="Arial" w:hAnsi="Arial" w:cs="Arial"/>
        </w:rPr>
        <w:t>6.</w:t>
      </w:r>
      <w:r w:rsidR="00250BB0" w:rsidRPr="002727F9">
        <w:rPr>
          <w:rFonts w:ascii="Arial" w:hAnsi="Arial" w:cs="Arial"/>
        </w:rPr>
        <w:t>1</w:t>
      </w:r>
      <w:r w:rsidR="00EE4018" w:rsidRPr="002727F9">
        <w:rPr>
          <w:rFonts w:ascii="Arial" w:hAnsi="Arial" w:cs="Arial"/>
        </w:rPr>
        <w:t xml:space="preserve">8 </w:t>
      </w:r>
      <w:r w:rsidR="00250BB0" w:rsidRPr="002727F9">
        <w:rPr>
          <w:rFonts w:ascii="Arial" w:hAnsi="Arial" w:cs="Arial"/>
        </w:rPr>
        <w:t xml:space="preserve">Pese a lo manifestado por la </w:t>
      </w:r>
      <w:r w:rsidRPr="002727F9">
        <w:rPr>
          <w:rFonts w:ascii="Arial" w:hAnsi="Arial" w:cs="Arial"/>
        </w:rPr>
        <w:t>abogada Tovar en el sentido que</w:t>
      </w:r>
      <w:r w:rsidR="00250BB0" w:rsidRPr="002727F9">
        <w:rPr>
          <w:rFonts w:ascii="Arial" w:hAnsi="Arial" w:cs="Arial"/>
        </w:rPr>
        <w:t xml:space="preserve"> nueve días antes del homicidio del señor Osorio que ocurrió el 11 de octubre de 2004, el citado acreedor ya la señora </w:t>
      </w:r>
      <w:proofErr w:type="spellStart"/>
      <w:r w:rsidR="00250BB0" w:rsidRPr="002727F9">
        <w:rPr>
          <w:rFonts w:ascii="Arial" w:hAnsi="Arial" w:cs="Arial"/>
        </w:rPr>
        <w:t>ASL</w:t>
      </w:r>
      <w:proofErr w:type="spellEnd"/>
      <w:r w:rsidR="00250BB0" w:rsidRPr="002727F9">
        <w:rPr>
          <w:rFonts w:ascii="Arial" w:hAnsi="Arial" w:cs="Arial"/>
        </w:rPr>
        <w:t xml:space="preserve"> le llevaron la letra de cambio a su oficina</w:t>
      </w:r>
      <w:r w:rsidR="00D20465" w:rsidRPr="002727F9">
        <w:rPr>
          <w:rFonts w:ascii="Arial" w:hAnsi="Arial" w:cs="Arial"/>
        </w:rPr>
        <w:t>, y le indicaron que se vencía el 15 de noviembre siguien</w:t>
      </w:r>
      <w:r w:rsidRPr="002727F9">
        <w:rPr>
          <w:rFonts w:ascii="Arial" w:hAnsi="Arial" w:cs="Arial"/>
        </w:rPr>
        <w:t xml:space="preserve">te y que ya venía diligenciada </w:t>
      </w:r>
      <w:r w:rsidR="00D20465" w:rsidRPr="002727F9">
        <w:rPr>
          <w:rFonts w:ascii="Arial" w:hAnsi="Arial" w:cs="Arial"/>
        </w:rPr>
        <w:t xml:space="preserve">con los nombres de Raúl Osorio y/o </w:t>
      </w:r>
      <w:proofErr w:type="spellStart"/>
      <w:r w:rsidR="00985514" w:rsidRPr="002727F9">
        <w:rPr>
          <w:rFonts w:ascii="Arial" w:hAnsi="Arial" w:cs="Arial"/>
        </w:rPr>
        <w:t>ASL</w:t>
      </w:r>
      <w:proofErr w:type="spellEnd"/>
      <w:r w:rsidR="00D20465" w:rsidRPr="002727F9">
        <w:rPr>
          <w:rFonts w:ascii="Arial" w:hAnsi="Arial" w:cs="Arial"/>
        </w:rPr>
        <w:t>, tal manifestación pudo</w:t>
      </w:r>
      <w:r w:rsidRPr="002727F9">
        <w:rPr>
          <w:rFonts w:ascii="Arial" w:hAnsi="Arial" w:cs="Arial"/>
        </w:rPr>
        <w:t xml:space="preserve"> originarse en una</w:t>
      </w:r>
      <w:r w:rsidR="00FF4FEE" w:rsidRPr="002727F9">
        <w:rPr>
          <w:rFonts w:ascii="Arial" w:hAnsi="Arial" w:cs="Arial"/>
        </w:rPr>
        <w:t xml:space="preserve"> </w:t>
      </w:r>
      <w:r w:rsidR="00D20465" w:rsidRPr="002727F9">
        <w:rPr>
          <w:rFonts w:ascii="Arial" w:hAnsi="Arial" w:cs="Arial"/>
        </w:rPr>
        <w:lastRenderedPageBreak/>
        <w:t xml:space="preserve">inexactitud de esta abogada, ya que la señora </w:t>
      </w:r>
      <w:proofErr w:type="spellStart"/>
      <w:r w:rsidR="00D20465" w:rsidRPr="002727F9">
        <w:rPr>
          <w:rFonts w:ascii="Arial" w:hAnsi="Arial" w:cs="Arial"/>
        </w:rPr>
        <w:t>ASL</w:t>
      </w:r>
      <w:proofErr w:type="spellEnd"/>
      <w:r w:rsidR="00D20465" w:rsidRPr="002727F9">
        <w:rPr>
          <w:rFonts w:ascii="Arial" w:hAnsi="Arial" w:cs="Arial"/>
        </w:rPr>
        <w:t xml:space="preserve"> pese a haber confirmado ese hecho, también expuso que en el año 2006 recibió intereses de la s</w:t>
      </w:r>
      <w:r w:rsidRPr="002727F9">
        <w:rPr>
          <w:rFonts w:ascii="Arial" w:hAnsi="Arial" w:cs="Arial"/>
        </w:rPr>
        <w:t>eñora Martínez por la suma de $</w:t>
      </w:r>
      <w:r w:rsidR="00D20465" w:rsidRPr="002727F9">
        <w:rPr>
          <w:rFonts w:ascii="Arial" w:hAnsi="Arial" w:cs="Arial"/>
        </w:rPr>
        <w:t xml:space="preserve">300.000, por lo cual </w:t>
      </w:r>
      <w:r w:rsidR="00064E7E" w:rsidRPr="002727F9">
        <w:rPr>
          <w:rFonts w:ascii="Arial" w:hAnsi="Arial" w:cs="Arial"/>
        </w:rPr>
        <w:t xml:space="preserve">es factible inferir que para esa fecha </w:t>
      </w:r>
      <w:r w:rsidRPr="002727F9">
        <w:rPr>
          <w:rFonts w:ascii="Arial" w:hAnsi="Arial" w:cs="Arial"/>
        </w:rPr>
        <w:t>aún</w:t>
      </w:r>
      <w:r w:rsidR="00064E7E" w:rsidRPr="002727F9">
        <w:rPr>
          <w:rFonts w:ascii="Arial" w:hAnsi="Arial" w:cs="Arial"/>
        </w:rPr>
        <w:t xml:space="preserve"> no se hab</w:t>
      </w:r>
      <w:r w:rsidR="007319FA" w:rsidRPr="002727F9">
        <w:rPr>
          <w:rFonts w:ascii="Arial" w:hAnsi="Arial" w:cs="Arial"/>
        </w:rPr>
        <w:t>ía</w:t>
      </w:r>
      <w:r w:rsidR="00FF4FEE" w:rsidRPr="002727F9">
        <w:rPr>
          <w:rFonts w:ascii="Arial" w:hAnsi="Arial" w:cs="Arial"/>
        </w:rPr>
        <w:t xml:space="preserve"> despojado de la </w:t>
      </w:r>
      <w:r w:rsidR="00064E7E" w:rsidRPr="002727F9">
        <w:rPr>
          <w:rFonts w:ascii="Arial" w:hAnsi="Arial" w:cs="Arial"/>
        </w:rPr>
        <w:t>titu</w:t>
      </w:r>
      <w:r w:rsidR="00FF4FEE" w:rsidRPr="002727F9">
        <w:rPr>
          <w:rFonts w:ascii="Arial" w:hAnsi="Arial" w:cs="Arial"/>
        </w:rPr>
        <w:t>laridad de esa letra de cambio</w:t>
      </w:r>
      <w:r w:rsidR="007319FA" w:rsidRPr="002727F9">
        <w:rPr>
          <w:rFonts w:ascii="Arial" w:hAnsi="Arial" w:cs="Arial"/>
        </w:rPr>
        <w:t xml:space="preserve">, sobre lo cual deben tenerse en cuenta que tanto la abogada Tovar como hijo Gabriel Adolfo </w:t>
      </w:r>
      <w:proofErr w:type="spellStart"/>
      <w:r w:rsidR="007319FA" w:rsidRPr="002727F9">
        <w:rPr>
          <w:rFonts w:ascii="Arial" w:hAnsi="Arial" w:cs="Arial"/>
        </w:rPr>
        <w:t>Betancurt</w:t>
      </w:r>
      <w:proofErr w:type="spellEnd"/>
      <w:r w:rsidR="007319FA" w:rsidRPr="002727F9">
        <w:rPr>
          <w:rFonts w:ascii="Arial" w:hAnsi="Arial" w:cs="Arial"/>
        </w:rPr>
        <w:t xml:space="preserve"> hicieron referencia a gestiones de cobro jurídicas y extrajurídicas que se adelantaron en los años 2007</w:t>
      </w:r>
      <w:r w:rsidR="002905D9" w:rsidRPr="002727F9">
        <w:rPr>
          <w:rFonts w:ascii="Arial" w:hAnsi="Arial" w:cs="Arial"/>
        </w:rPr>
        <w:t xml:space="preserve"> y 2008</w:t>
      </w:r>
      <w:r w:rsidR="007319FA" w:rsidRPr="002727F9">
        <w:rPr>
          <w:rFonts w:ascii="Arial" w:hAnsi="Arial" w:cs="Arial"/>
        </w:rPr>
        <w:t xml:space="preserve">, siendo claro este último testigo en indicar que su madre </w:t>
      </w:r>
      <w:r w:rsidR="0076751A" w:rsidRPr="002727F9">
        <w:rPr>
          <w:rFonts w:ascii="Arial" w:hAnsi="Arial" w:cs="Arial"/>
        </w:rPr>
        <w:t xml:space="preserve">siempre le dio un trato benevolente a su amiga Dora Martínez y que lo que determinó la iniciación de la acción fue la conducta de la señora </w:t>
      </w:r>
      <w:r w:rsidRPr="002727F9">
        <w:rPr>
          <w:rFonts w:ascii="Arial" w:hAnsi="Arial" w:cs="Arial"/>
        </w:rPr>
        <w:t>Martínez</w:t>
      </w:r>
      <w:r w:rsidR="007A5E25" w:rsidRPr="002727F9">
        <w:rPr>
          <w:rFonts w:ascii="Arial" w:hAnsi="Arial" w:cs="Arial"/>
        </w:rPr>
        <w:t xml:space="preserve">, </w:t>
      </w:r>
      <w:r w:rsidRPr="002727F9">
        <w:rPr>
          <w:rFonts w:ascii="Arial" w:hAnsi="Arial" w:cs="Arial"/>
        </w:rPr>
        <w:t xml:space="preserve">quien </w:t>
      </w:r>
      <w:r w:rsidR="0076751A" w:rsidRPr="002727F9">
        <w:rPr>
          <w:rFonts w:ascii="Arial" w:hAnsi="Arial" w:cs="Arial"/>
        </w:rPr>
        <w:t>asumió una actitud intimidatoria contra su madre una vez se enteró del cobro de esa obligación.</w:t>
      </w:r>
    </w:p>
    <w:p w:rsidR="0076751A" w:rsidRPr="002727F9" w:rsidRDefault="0076751A" w:rsidP="001758B8">
      <w:pPr>
        <w:spacing w:line="276" w:lineRule="auto"/>
        <w:jc w:val="both"/>
        <w:rPr>
          <w:rFonts w:ascii="Arial" w:hAnsi="Arial" w:cs="Arial"/>
        </w:rPr>
      </w:pPr>
    </w:p>
    <w:p w:rsidR="00682C21" w:rsidRPr="002727F9" w:rsidRDefault="00F50E3A" w:rsidP="001758B8">
      <w:pPr>
        <w:spacing w:line="276" w:lineRule="auto"/>
        <w:jc w:val="both"/>
        <w:rPr>
          <w:rFonts w:ascii="Arial" w:hAnsi="Arial" w:cs="Arial"/>
        </w:rPr>
      </w:pPr>
      <w:r w:rsidRPr="002727F9">
        <w:rPr>
          <w:rFonts w:ascii="Arial" w:hAnsi="Arial" w:cs="Arial"/>
        </w:rPr>
        <w:t>6.1</w:t>
      </w:r>
      <w:r w:rsidR="007377D7" w:rsidRPr="002727F9">
        <w:rPr>
          <w:rFonts w:ascii="Arial" w:hAnsi="Arial" w:cs="Arial"/>
        </w:rPr>
        <w:t>9</w:t>
      </w:r>
      <w:r w:rsidRPr="002727F9">
        <w:rPr>
          <w:rFonts w:ascii="Arial" w:hAnsi="Arial" w:cs="Arial"/>
        </w:rPr>
        <w:t xml:space="preserve"> Igualmente debe tenerse en cuenta que las vehementes manifestaciones de la señora </w:t>
      </w:r>
      <w:proofErr w:type="spellStart"/>
      <w:r w:rsidRPr="002727F9">
        <w:rPr>
          <w:rFonts w:ascii="Arial" w:hAnsi="Arial" w:cs="Arial"/>
        </w:rPr>
        <w:t>ASL</w:t>
      </w:r>
      <w:proofErr w:type="spellEnd"/>
      <w:r w:rsidRPr="002727F9">
        <w:rPr>
          <w:rFonts w:ascii="Arial" w:hAnsi="Arial" w:cs="Arial"/>
        </w:rPr>
        <w:t xml:space="preserve"> en el juicio en el sentido de que el mes de noviembre de 200</w:t>
      </w:r>
      <w:r w:rsidR="00A06521" w:rsidRPr="002727F9">
        <w:rPr>
          <w:rFonts w:ascii="Arial" w:hAnsi="Arial" w:cs="Arial"/>
        </w:rPr>
        <w:t xml:space="preserve">3 su compañero </w:t>
      </w:r>
      <w:r w:rsidR="007377D7" w:rsidRPr="002727F9">
        <w:rPr>
          <w:rFonts w:ascii="Arial" w:hAnsi="Arial" w:cs="Arial"/>
        </w:rPr>
        <w:t>Raúl</w:t>
      </w:r>
      <w:r w:rsidR="008D41EB" w:rsidRPr="002727F9">
        <w:rPr>
          <w:rFonts w:ascii="Arial" w:hAnsi="Arial" w:cs="Arial"/>
        </w:rPr>
        <w:t xml:space="preserve"> le exhibió la letr</w:t>
      </w:r>
      <w:r w:rsidR="007377D7" w:rsidRPr="002727F9">
        <w:rPr>
          <w:rFonts w:ascii="Arial" w:hAnsi="Arial" w:cs="Arial"/>
        </w:rPr>
        <w:t>a de cambio que tenía su nombre</w:t>
      </w:r>
      <w:r w:rsidR="008D41EB" w:rsidRPr="002727F9">
        <w:rPr>
          <w:rFonts w:ascii="Arial" w:hAnsi="Arial" w:cs="Arial"/>
        </w:rPr>
        <w:t>, que incluso estaba mal</w:t>
      </w:r>
      <w:r w:rsidR="007377D7" w:rsidRPr="002727F9">
        <w:rPr>
          <w:rFonts w:ascii="Arial" w:hAnsi="Arial" w:cs="Arial"/>
        </w:rPr>
        <w:t xml:space="preserve"> escrito ya que figuraba como “</w:t>
      </w:r>
      <w:proofErr w:type="spellStart"/>
      <w:r w:rsidR="007377D7" w:rsidRPr="002727F9">
        <w:rPr>
          <w:rFonts w:ascii="Arial" w:hAnsi="Arial" w:cs="Arial"/>
        </w:rPr>
        <w:t>Adonia</w:t>
      </w:r>
      <w:proofErr w:type="spellEnd"/>
      <w:r w:rsidR="007377D7" w:rsidRPr="002727F9">
        <w:rPr>
          <w:rFonts w:ascii="Arial" w:hAnsi="Arial" w:cs="Arial"/>
        </w:rPr>
        <w:t xml:space="preserve">” y no como </w:t>
      </w:r>
      <w:proofErr w:type="spellStart"/>
      <w:r w:rsidR="00985514" w:rsidRPr="002727F9">
        <w:rPr>
          <w:rFonts w:ascii="Arial" w:hAnsi="Arial" w:cs="Arial"/>
        </w:rPr>
        <w:t>ASL</w:t>
      </w:r>
      <w:proofErr w:type="spellEnd"/>
      <w:r w:rsidR="008D41EB" w:rsidRPr="002727F9">
        <w:rPr>
          <w:rFonts w:ascii="Arial" w:hAnsi="Arial" w:cs="Arial"/>
        </w:rPr>
        <w:t xml:space="preserve"> </w:t>
      </w:r>
      <w:r w:rsidR="007377D7" w:rsidRPr="002727F9">
        <w:rPr>
          <w:rFonts w:ascii="Arial" w:hAnsi="Arial" w:cs="Arial"/>
        </w:rPr>
        <w:t>(</w:t>
      </w:r>
      <w:r w:rsidR="008D41EB" w:rsidRPr="002727F9">
        <w:rPr>
          <w:rFonts w:ascii="Arial" w:hAnsi="Arial" w:cs="Arial"/>
        </w:rPr>
        <w:t>lo que daba a entender qu</w:t>
      </w:r>
      <w:r w:rsidR="00ED04F8" w:rsidRPr="002727F9">
        <w:rPr>
          <w:rFonts w:ascii="Arial" w:hAnsi="Arial" w:cs="Arial"/>
        </w:rPr>
        <w:t>e</w:t>
      </w:r>
      <w:r w:rsidR="008D41EB" w:rsidRPr="002727F9">
        <w:rPr>
          <w:rFonts w:ascii="Arial" w:hAnsi="Arial" w:cs="Arial"/>
        </w:rPr>
        <w:t xml:space="preserve"> la alteración la hizo el señor Osorio</w:t>
      </w:r>
      <w:r w:rsidR="007377D7" w:rsidRPr="002727F9">
        <w:rPr>
          <w:rFonts w:ascii="Arial" w:hAnsi="Arial" w:cs="Arial"/>
        </w:rPr>
        <w:t>)</w:t>
      </w:r>
      <w:r w:rsidR="008D41EB" w:rsidRPr="002727F9">
        <w:rPr>
          <w:rFonts w:ascii="Arial" w:hAnsi="Arial" w:cs="Arial"/>
        </w:rPr>
        <w:t>, resultan desvirtuadas por la conducta evasiva que asumió la procesada en la fase investigativa</w:t>
      </w:r>
      <w:r w:rsidR="007A5E25" w:rsidRPr="002727F9">
        <w:rPr>
          <w:rFonts w:ascii="Arial" w:hAnsi="Arial" w:cs="Arial"/>
        </w:rPr>
        <w:t xml:space="preserve">, </w:t>
      </w:r>
      <w:r w:rsidR="008D41EB" w:rsidRPr="002727F9">
        <w:rPr>
          <w:rFonts w:ascii="Arial" w:hAnsi="Arial" w:cs="Arial"/>
        </w:rPr>
        <w:t>sobre lo cual se cuenta con el testimonio del invest</w:t>
      </w:r>
      <w:r w:rsidR="00ED04F8" w:rsidRPr="002727F9">
        <w:rPr>
          <w:rFonts w:ascii="Arial" w:hAnsi="Arial" w:cs="Arial"/>
        </w:rPr>
        <w:t xml:space="preserve">igador </w:t>
      </w:r>
      <w:r w:rsidR="007377D7" w:rsidRPr="002727F9">
        <w:rPr>
          <w:rFonts w:ascii="Arial" w:hAnsi="Arial" w:cs="Arial"/>
        </w:rPr>
        <w:t>Néstor</w:t>
      </w:r>
      <w:r w:rsidR="00ED04F8" w:rsidRPr="002727F9">
        <w:rPr>
          <w:rFonts w:ascii="Arial" w:hAnsi="Arial" w:cs="Arial"/>
        </w:rPr>
        <w:t xml:space="preserve"> </w:t>
      </w:r>
      <w:proofErr w:type="spellStart"/>
      <w:r w:rsidR="00ED04F8" w:rsidRPr="002727F9">
        <w:rPr>
          <w:rFonts w:ascii="Arial" w:hAnsi="Arial" w:cs="Arial"/>
        </w:rPr>
        <w:t>Rául</w:t>
      </w:r>
      <w:proofErr w:type="spellEnd"/>
      <w:r w:rsidR="00ED04F8" w:rsidRPr="002727F9">
        <w:rPr>
          <w:rFonts w:ascii="Arial" w:hAnsi="Arial" w:cs="Arial"/>
        </w:rPr>
        <w:t xml:space="preserve"> B</w:t>
      </w:r>
      <w:r w:rsidR="008D41EB" w:rsidRPr="002727F9">
        <w:rPr>
          <w:rFonts w:ascii="Arial" w:hAnsi="Arial" w:cs="Arial"/>
        </w:rPr>
        <w:t>ustamante González</w:t>
      </w:r>
      <w:r w:rsidR="00ED04F8" w:rsidRPr="002727F9">
        <w:rPr>
          <w:rFonts w:ascii="Arial" w:hAnsi="Arial" w:cs="Arial"/>
        </w:rPr>
        <w:t>, quien hizo</w:t>
      </w:r>
      <w:r w:rsidR="002905D9" w:rsidRPr="002727F9">
        <w:rPr>
          <w:rFonts w:ascii="Arial" w:hAnsi="Arial" w:cs="Arial"/>
        </w:rPr>
        <w:t xml:space="preserve"> referencia en el juicio a las </w:t>
      </w:r>
      <w:r w:rsidR="00ED04F8" w:rsidRPr="002727F9">
        <w:rPr>
          <w:rFonts w:ascii="Arial" w:hAnsi="Arial" w:cs="Arial"/>
        </w:rPr>
        <w:t xml:space="preserve">ingentes labores que realizó para tratar de tomarle las muestras </w:t>
      </w:r>
      <w:proofErr w:type="spellStart"/>
      <w:r w:rsidR="00ED04F8" w:rsidRPr="002727F9">
        <w:rPr>
          <w:rFonts w:ascii="Arial" w:hAnsi="Arial" w:cs="Arial"/>
        </w:rPr>
        <w:t>manuscriturales</w:t>
      </w:r>
      <w:proofErr w:type="spellEnd"/>
      <w:r w:rsidR="00ED04F8" w:rsidRPr="002727F9">
        <w:rPr>
          <w:rFonts w:ascii="Arial" w:hAnsi="Arial" w:cs="Arial"/>
        </w:rPr>
        <w:t xml:space="preserve"> a la señora </w:t>
      </w:r>
      <w:proofErr w:type="spellStart"/>
      <w:r w:rsidR="00ED04F8" w:rsidRPr="002727F9">
        <w:rPr>
          <w:rFonts w:ascii="Arial" w:hAnsi="Arial" w:cs="Arial"/>
        </w:rPr>
        <w:t>ASL</w:t>
      </w:r>
      <w:proofErr w:type="spellEnd"/>
      <w:r w:rsidR="00ED04F8" w:rsidRPr="002727F9">
        <w:rPr>
          <w:rFonts w:ascii="Arial" w:hAnsi="Arial" w:cs="Arial"/>
        </w:rPr>
        <w:t>, incluso buscándola en su casa y en su sitio de trabajo y los su</w:t>
      </w:r>
      <w:r w:rsidR="008D2812" w:rsidRPr="002727F9">
        <w:rPr>
          <w:rFonts w:ascii="Arial" w:hAnsi="Arial" w:cs="Arial"/>
        </w:rPr>
        <w:t xml:space="preserve">cesivos </w:t>
      </w:r>
      <w:r w:rsidR="007377D7" w:rsidRPr="002727F9">
        <w:rPr>
          <w:rFonts w:ascii="Arial" w:hAnsi="Arial" w:cs="Arial"/>
        </w:rPr>
        <w:t>incumplimientos de la procesada</w:t>
      </w:r>
      <w:r w:rsidR="008D2812" w:rsidRPr="002727F9">
        <w:rPr>
          <w:rFonts w:ascii="Arial" w:hAnsi="Arial" w:cs="Arial"/>
        </w:rPr>
        <w:t>, refiriendo el mismo</w:t>
      </w:r>
      <w:r w:rsidR="007377D7" w:rsidRPr="002727F9">
        <w:rPr>
          <w:rFonts w:ascii="Arial" w:hAnsi="Arial" w:cs="Arial"/>
        </w:rPr>
        <w:t xml:space="preserve"> funcionario que en</w:t>
      </w:r>
      <w:r w:rsidR="008D2812" w:rsidRPr="002727F9">
        <w:rPr>
          <w:rFonts w:ascii="Arial" w:hAnsi="Arial" w:cs="Arial"/>
        </w:rPr>
        <w:t xml:space="preserve"> una oportunidad la señora </w:t>
      </w:r>
      <w:proofErr w:type="spellStart"/>
      <w:r w:rsidR="008D2812" w:rsidRPr="002727F9">
        <w:rPr>
          <w:rFonts w:ascii="Arial" w:hAnsi="Arial" w:cs="Arial"/>
        </w:rPr>
        <w:t>ASL</w:t>
      </w:r>
      <w:proofErr w:type="spellEnd"/>
      <w:r w:rsidR="008D2812" w:rsidRPr="002727F9">
        <w:rPr>
          <w:rFonts w:ascii="Arial" w:hAnsi="Arial" w:cs="Arial"/>
        </w:rPr>
        <w:t xml:space="preserve"> le dijo que estaba internada en </w:t>
      </w:r>
      <w:r w:rsidR="00682C21" w:rsidRPr="002727F9">
        <w:rPr>
          <w:rFonts w:ascii="Arial" w:hAnsi="Arial" w:cs="Arial"/>
        </w:rPr>
        <w:t xml:space="preserve">la clínica </w:t>
      </w:r>
      <w:proofErr w:type="spellStart"/>
      <w:r w:rsidR="00682C21" w:rsidRPr="002727F9">
        <w:rPr>
          <w:rFonts w:ascii="Arial" w:hAnsi="Arial" w:cs="Arial"/>
        </w:rPr>
        <w:t>Comfamiliar</w:t>
      </w:r>
      <w:proofErr w:type="spellEnd"/>
      <w:r w:rsidR="00682C21" w:rsidRPr="002727F9">
        <w:rPr>
          <w:rFonts w:ascii="Arial" w:hAnsi="Arial" w:cs="Arial"/>
        </w:rPr>
        <w:t xml:space="preserve"> de esta ciudad, por lo cual no podía cumplirle una cita y que al dirigirse a ese lugar le manifestaron que allí no había ingresado ninguna paciente con ese nombre, luego de lo cual la misma acusada se mostró reticente para comparecer</w:t>
      </w:r>
      <w:r w:rsidR="007A5E25" w:rsidRPr="002727F9">
        <w:rPr>
          <w:rFonts w:ascii="Arial" w:hAnsi="Arial" w:cs="Arial"/>
        </w:rPr>
        <w:t xml:space="preserve"> a otras citas para la </w:t>
      </w:r>
      <w:r w:rsidR="00682C21" w:rsidRPr="002727F9">
        <w:rPr>
          <w:rFonts w:ascii="Arial" w:hAnsi="Arial" w:cs="Arial"/>
        </w:rPr>
        <w:t>toma de esas muestras .</w:t>
      </w:r>
    </w:p>
    <w:p w:rsidR="00682C21" w:rsidRPr="002727F9" w:rsidRDefault="00682C21" w:rsidP="001758B8">
      <w:pPr>
        <w:spacing w:line="276" w:lineRule="auto"/>
        <w:jc w:val="both"/>
        <w:rPr>
          <w:rFonts w:ascii="Arial" w:hAnsi="Arial" w:cs="Arial"/>
        </w:rPr>
      </w:pPr>
    </w:p>
    <w:p w:rsidR="004461D3" w:rsidRPr="002727F9" w:rsidRDefault="00682C21" w:rsidP="001758B8">
      <w:pPr>
        <w:spacing w:line="276" w:lineRule="auto"/>
        <w:jc w:val="both"/>
        <w:rPr>
          <w:rFonts w:ascii="Arial" w:hAnsi="Arial" w:cs="Arial"/>
        </w:rPr>
      </w:pPr>
      <w:r w:rsidRPr="002727F9">
        <w:rPr>
          <w:rFonts w:ascii="Arial" w:hAnsi="Arial" w:cs="Arial"/>
        </w:rPr>
        <w:t>6.</w:t>
      </w:r>
      <w:r w:rsidR="00BB596E" w:rsidRPr="002727F9">
        <w:rPr>
          <w:rFonts w:ascii="Arial" w:hAnsi="Arial" w:cs="Arial"/>
        </w:rPr>
        <w:t>20</w:t>
      </w:r>
      <w:r w:rsidRPr="002727F9">
        <w:rPr>
          <w:rFonts w:ascii="Arial" w:hAnsi="Arial" w:cs="Arial"/>
        </w:rPr>
        <w:t xml:space="preserve"> En ese orden de ideas debe decirse de esa actitud de la acusada si puede deducirse otro hecho indicante en su contra ya que si </w:t>
      </w:r>
      <w:r w:rsidR="00097053" w:rsidRPr="002727F9">
        <w:rPr>
          <w:rFonts w:ascii="Arial" w:hAnsi="Arial" w:cs="Arial"/>
        </w:rPr>
        <w:t xml:space="preserve">la señora </w:t>
      </w:r>
      <w:proofErr w:type="spellStart"/>
      <w:r w:rsidR="00097053" w:rsidRPr="002727F9">
        <w:rPr>
          <w:rFonts w:ascii="Arial" w:hAnsi="Arial" w:cs="Arial"/>
        </w:rPr>
        <w:t>ASL</w:t>
      </w:r>
      <w:proofErr w:type="spellEnd"/>
      <w:r w:rsidR="00097053" w:rsidRPr="002727F9">
        <w:rPr>
          <w:rFonts w:ascii="Arial" w:hAnsi="Arial" w:cs="Arial"/>
        </w:rPr>
        <w:t xml:space="preserve"> </w:t>
      </w:r>
      <w:r w:rsidRPr="002727F9">
        <w:rPr>
          <w:rFonts w:ascii="Arial" w:hAnsi="Arial" w:cs="Arial"/>
        </w:rPr>
        <w:t xml:space="preserve">no tuvo ninguna intervención en la alteración del título, </w:t>
      </w:r>
      <w:r w:rsidR="00097053" w:rsidRPr="002727F9">
        <w:rPr>
          <w:rFonts w:ascii="Arial" w:hAnsi="Arial" w:cs="Arial"/>
        </w:rPr>
        <w:t xml:space="preserve">como lo predicó insistentemente en el juicio, no </w:t>
      </w:r>
      <w:r w:rsidR="007377D7" w:rsidRPr="002727F9">
        <w:rPr>
          <w:rFonts w:ascii="Arial" w:hAnsi="Arial" w:cs="Arial"/>
        </w:rPr>
        <w:t>entiende por qué</w:t>
      </w:r>
      <w:r w:rsidRPr="002727F9">
        <w:rPr>
          <w:rFonts w:ascii="Arial" w:hAnsi="Arial" w:cs="Arial"/>
        </w:rPr>
        <w:t xml:space="preserve"> raz</w:t>
      </w:r>
      <w:r w:rsidR="007377D7" w:rsidRPr="002727F9">
        <w:rPr>
          <w:rFonts w:ascii="Arial" w:hAnsi="Arial" w:cs="Arial"/>
        </w:rPr>
        <w:t xml:space="preserve">ón se negó a intervenir en ese </w:t>
      </w:r>
      <w:r w:rsidRPr="002727F9">
        <w:rPr>
          <w:rFonts w:ascii="Arial" w:hAnsi="Arial" w:cs="Arial"/>
        </w:rPr>
        <w:t>acto de inves</w:t>
      </w:r>
      <w:r w:rsidR="007377D7" w:rsidRPr="002727F9">
        <w:rPr>
          <w:rFonts w:ascii="Arial" w:hAnsi="Arial" w:cs="Arial"/>
        </w:rPr>
        <w:t xml:space="preserve">tigación que finalmente la iba </w:t>
      </w:r>
      <w:r w:rsidRPr="002727F9">
        <w:rPr>
          <w:rFonts w:ascii="Arial" w:hAnsi="Arial" w:cs="Arial"/>
        </w:rPr>
        <w:t>a favorecer</w:t>
      </w:r>
      <w:r w:rsidR="00097053" w:rsidRPr="002727F9">
        <w:rPr>
          <w:rFonts w:ascii="Arial" w:hAnsi="Arial" w:cs="Arial"/>
        </w:rPr>
        <w:t xml:space="preserve">, </w:t>
      </w:r>
      <w:r w:rsidRPr="002727F9">
        <w:rPr>
          <w:rFonts w:ascii="Arial" w:hAnsi="Arial" w:cs="Arial"/>
        </w:rPr>
        <w:t>de ser cie</w:t>
      </w:r>
      <w:r w:rsidR="004461D3" w:rsidRPr="002727F9">
        <w:rPr>
          <w:rFonts w:ascii="Arial" w:hAnsi="Arial" w:cs="Arial"/>
        </w:rPr>
        <w:t>rta su manifestación sobre</w:t>
      </w:r>
      <w:r w:rsidR="007377D7" w:rsidRPr="002727F9">
        <w:rPr>
          <w:rFonts w:ascii="Arial" w:hAnsi="Arial" w:cs="Arial"/>
        </w:rPr>
        <w:t xml:space="preserve"> el hecho de que no</w:t>
      </w:r>
      <w:r w:rsidR="004461D3" w:rsidRPr="002727F9">
        <w:rPr>
          <w:rFonts w:ascii="Arial" w:hAnsi="Arial" w:cs="Arial"/>
        </w:rPr>
        <w:t xml:space="preserve"> interv</w:t>
      </w:r>
      <w:r w:rsidR="00097053" w:rsidRPr="002727F9">
        <w:rPr>
          <w:rFonts w:ascii="Arial" w:hAnsi="Arial" w:cs="Arial"/>
        </w:rPr>
        <w:t>ino en la f</w:t>
      </w:r>
      <w:r w:rsidR="004461D3" w:rsidRPr="002727F9">
        <w:rPr>
          <w:rFonts w:ascii="Arial" w:hAnsi="Arial" w:cs="Arial"/>
        </w:rPr>
        <w:t xml:space="preserve">alsificación </w:t>
      </w:r>
      <w:r w:rsidR="007377D7" w:rsidRPr="002727F9">
        <w:rPr>
          <w:rFonts w:ascii="Arial" w:hAnsi="Arial" w:cs="Arial"/>
        </w:rPr>
        <w:t>de la letra de cambio</w:t>
      </w:r>
      <w:r w:rsidR="004461D3" w:rsidRPr="002727F9">
        <w:rPr>
          <w:rFonts w:ascii="Arial" w:hAnsi="Arial" w:cs="Arial"/>
        </w:rPr>
        <w:t xml:space="preserve"> por vía de adición.</w:t>
      </w:r>
    </w:p>
    <w:p w:rsidR="002727F9" w:rsidRPr="002727F9" w:rsidRDefault="002727F9" w:rsidP="001758B8">
      <w:pPr>
        <w:spacing w:line="276" w:lineRule="auto"/>
        <w:jc w:val="both"/>
        <w:rPr>
          <w:rFonts w:ascii="Arial" w:hAnsi="Arial" w:cs="Arial"/>
        </w:rPr>
      </w:pPr>
    </w:p>
    <w:p w:rsidR="003461A8" w:rsidRPr="002727F9" w:rsidRDefault="004461D3" w:rsidP="001758B8">
      <w:pPr>
        <w:spacing w:line="276" w:lineRule="auto"/>
        <w:jc w:val="both"/>
        <w:rPr>
          <w:rFonts w:ascii="Arial" w:hAnsi="Arial" w:cs="Arial"/>
        </w:rPr>
      </w:pPr>
      <w:r w:rsidRPr="002727F9">
        <w:rPr>
          <w:rFonts w:ascii="Arial" w:hAnsi="Arial" w:cs="Arial"/>
        </w:rPr>
        <w:t>6.</w:t>
      </w:r>
      <w:r w:rsidR="00BB596E" w:rsidRPr="002727F9">
        <w:rPr>
          <w:rFonts w:ascii="Arial" w:hAnsi="Arial" w:cs="Arial"/>
        </w:rPr>
        <w:t>21</w:t>
      </w:r>
      <w:r w:rsidRPr="002727F9">
        <w:rPr>
          <w:rFonts w:ascii="Arial" w:hAnsi="Arial" w:cs="Arial"/>
        </w:rPr>
        <w:t xml:space="preserve"> El examen en conjunto de estos hec</w:t>
      </w:r>
      <w:r w:rsidR="007377D7" w:rsidRPr="002727F9">
        <w:rPr>
          <w:rFonts w:ascii="Arial" w:hAnsi="Arial" w:cs="Arial"/>
        </w:rPr>
        <w:t xml:space="preserve">hos indicantes lleva a la Sala </w:t>
      </w:r>
      <w:r w:rsidRPr="002727F9">
        <w:rPr>
          <w:rFonts w:ascii="Arial" w:hAnsi="Arial" w:cs="Arial"/>
        </w:rPr>
        <w:t>a concluir que ante el inesperado asesinato del señor Raúl Osorio</w:t>
      </w:r>
      <w:r w:rsidR="00097053" w:rsidRPr="002727F9">
        <w:rPr>
          <w:rFonts w:ascii="Arial" w:hAnsi="Arial" w:cs="Arial"/>
        </w:rPr>
        <w:t xml:space="preserve"> que ocurrió </w:t>
      </w:r>
      <w:r w:rsidRPr="002727F9">
        <w:rPr>
          <w:rFonts w:ascii="Arial" w:hAnsi="Arial" w:cs="Arial"/>
        </w:rPr>
        <w:t xml:space="preserve">días antes de que se venciera el título valor, la señora </w:t>
      </w:r>
      <w:proofErr w:type="spellStart"/>
      <w:r w:rsidRPr="002727F9">
        <w:rPr>
          <w:rFonts w:ascii="Arial" w:hAnsi="Arial" w:cs="Arial"/>
        </w:rPr>
        <w:t>ASL</w:t>
      </w:r>
      <w:proofErr w:type="spellEnd"/>
      <w:r w:rsidRPr="002727F9">
        <w:rPr>
          <w:rFonts w:ascii="Arial" w:hAnsi="Arial" w:cs="Arial"/>
        </w:rPr>
        <w:t xml:space="preserve"> que no </w:t>
      </w:r>
      <w:r w:rsidR="007377D7" w:rsidRPr="002727F9">
        <w:rPr>
          <w:rFonts w:ascii="Arial" w:hAnsi="Arial" w:cs="Arial"/>
        </w:rPr>
        <w:t>tenía</w:t>
      </w:r>
      <w:r w:rsidRPr="002727F9">
        <w:rPr>
          <w:rFonts w:ascii="Arial" w:hAnsi="Arial" w:cs="Arial"/>
        </w:rPr>
        <w:t xml:space="preserve"> una posibilidad inmediata de que se le adjudicara ese crédito en</w:t>
      </w:r>
      <w:r w:rsidR="00097053" w:rsidRPr="002727F9">
        <w:rPr>
          <w:rFonts w:ascii="Arial" w:hAnsi="Arial" w:cs="Arial"/>
        </w:rPr>
        <w:t xml:space="preserve"> un eventual trámite </w:t>
      </w:r>
      <w:proofErr w:type="spellStart"/>
      <w:r w:rsidR="00097053" w:rsidRPr="002727F9">
        <w:rPr>
          <w:rFonts w:ascii="Arial" w:hAnsi="Arial" w:cs="Arial"/>
        </w:rPr>
        <w:t>sucesoral</w:t>
      </w:r>
      <w:proofErr w:type="spellEnd"/>
      <w:r w:rsidR="00097053" w:rsidRPr="002727F9">
        <w:rPr>
          <w:rFonts w:ascii="Arial" w:hAnsi="Arial" w:cs="Arial"/>
        </w:rPr>
        <w:t xml:space="preserve"> del </w:t>
      </w:r>
      <w:r w:rsidRPr="002727F9">
        <w:rPr>
          <w:rFonts w:ascii="Arial" w:hAnsi="Arial" w:cs="Arial"/>
        </w:rPr>
        <w:t>señor Os</w:t>
      </w:r>
      <w:r w:rsidR="00097053" w:rsidRPr="002727F9">
        <w:rPr>
          <w:rFonts w:ascii="Arial" w:hAnsi="Arial" w:cs="Arial"/>
        </w:rPr>
        <w:t>o</w:t>
      </w:r>
      <w:r w:rsidRPr="002727F9">
        <w:rPr>
          <w:rFonts w:ascii="Arial" w:hAnsi="Arial" w:cs="Arial"/>
        </w:rPr>
        <w:t>rio</w:t>
      </w:r>
      <w:r w:rsidR="007377D7" w:rsidRPr="002727F9">
        <w:rPr>
          <w:rFonts w:ascii="Arial" w:hAnsi="Arial" w:cs="Arial"/>
        </w:rPr>
        <w:t>, ya que</w:t>
      </w:r>
      <w:r w:rsidRPr="002727F9">
        <w:rPr>
          <w:rFonts w:ascii="Arial" w:hAnsi="Arial" w:cs="Arial"/>
        </w:rPr>
        <w:t xml:space="preserve"> no era su cónyuge con vocación hereditaria, sino su compañera permanente, </w:t>
      </w:r>
      <w:r w:rsidR="003461A8" w:rsidRPr="002727F9">
        <w:rPr>
          <w:rFonts w:ascii="Arial" w:hAnsi="Arial" w:cs="Arial"/>
        </w:rPr>
        <w:t xml:space="preserve">y </w:t>
      </w:r>
      <w:r w:rsidR="007377D7" w:rsidRPr="002727F9">
        <w:rPr>
          <w:rFonts w:ascii="Arial" w:hAnsi="Arial" w:cs="Arial"/>
        </w:rPr>
        <w:t xml:space="preserve">además se encontraba en una </w:t>
      </w:r>
      <w:r w:rsidR="00BB596E" w:rsidRPr="002727F9">
        <w:rPr>
          <w:rFonts w:ascii="Arial" w:hAnsi="Arial" w:cs="Arial"/>
        </w:rPr>
        <w:t xml:space="preserve">mala </w:t>
      </w:r>
      <w:r w:rsidR="003461A8" w:rsidRPr="002727F9">
        <w:rPr>
          <w:rFonts w:ascii="Arial" w:hAnsi="Arial" w:cs="Arial"/>
        </w:rPr>
        <w:t>situación económica</w:t>
      </w:r>
      <w:r w:rsidR="00BB596E" w:rsidRPr="002727F9">
        <w:rPr>
          <w:rFonts w:ascii="Arial" w:hAnsi="Arial" w:cs="Arial"/>
        </w:rPr>
        <w:t xml:space="preserve">, </w:t>
      </w:r>
      <w:r w:rsidR="003461A8" w:rsidRPr="002727F9">
        <w:rPr>
          <w:rFonts w:ascii="Arial" w:hAnsi="Arial" w:cs="Arial"/>
        </w:rPr>
        <w:t xml:space="preserve">optó por negociar la letra de cambio con la abogada </w:t>
      </w:r>
      <w:r w:rsidR="007377D7" w:rsidRPr="002727F9">
        <w:rPr>
          <w:rFonts w:ascii="Arial" w:hAnsi="Arial" w:cs="Arial"/>
        </w:rPr>
        <w:t>María</w:t>
      </w:r>
      <w:r w:rsidR="003461A8" w:rsidRPr="002727F9">
        <w:rPr>
          <w:rFonts w:ascii="Arial" w:hAnsi="Arial" w:cs="Arial"/>
        </w:rPr>
        <w:t xml:space="preserve"> Oliva Tovar, quien era su amiga, para lo cual resulta</w:t>
      </w:r>
      <w:r w:rsidR="00097053" w:rsidRPr="002727F9">
        <w:rPr>
          <w:rFonts w:ascii="Arial" w:hAnsi="Arial" w:cs="Arial"/>
        </w:rPr>
        <w:t xml:space="preserve">ba </w:t>
      </w:r>
      <w:r w:rsidR="003461A8" w:rsidRPr="002727F9">
        <w:rPr>
          <w:rFonts w:ascii="Arial" w:hAnsi="Arial" w:cs="Arial"/>
        </w:rPr>
        <w:t xml:space="preserve">indispensable que </w:t>
      </w:r>
      <w:proofErr w:type="spellStart"/>
      <w:r w:rsidR="003461A8" w:rsidRPr="002727F9">
        <w:rPr>
          <w:rFonts w:ascii="Arial" w:hAnsi="Arial" w:cs="Arial"/>
        </w:rPr>
        <w:t>ASL</w:t>
      </w:r>
      <w:proofErr w:type="spellEnd"/>
      <w:r w:rsidR="003461A8" w:rsidRPr="002727F9">
        <w:rPr>
          <w:rFonts w:ascii="Arial" w:hAnsi="Arial" w:cs="Arial"/>
        </w:rPr>
        <w:t xml:space="preserve"> figurara como beneficiaria de la letra de cambio, lo que llevó finalmente a que </w:t>
      </w:r>
      <w:r w:rsidR="007377D7" w:rsidRPr="002727F9">
        <w:rPr>
          <w:rFonts w:ascii="Arial" w:hAnsi="Arial" w:cs="Arial"/>
        </w:rPr>
        <w:t xml:space="preserve">luego de alterar el título, </w:t>
      </w:r>
      <w:r w:rsidR="003461A8" w:rsidRPr="002727F9">
        <w:rPr>
          <w:rFonts w:ascii="Arial" w:hAnsi="Arial" w:cs="Arial"/>
        </w:rPr>
        <w:t xml:space="preserve">se la endosara en propiedad a esa letrada quien actuando en su propio nombre inició el juicio ejecutivo contra la señora Dora Martínez, en las circunstancias antes precisadas. </w:t>
      </w:r>
    </w:p>
    <w:p w:rsidR="003461A8" w:rsidRPr="002727F9" w:rsidRDefault="003461A8" w:rsidP="001758B8">
      <w:pPr>
        <w:spacing w:line="276" w:lineRule="auto"/>
        <w:jc w:val="both"/>
        <w:rPr>
          <w:rFonts w:ascii="Arial" w:hAnsi="Arial" w:cs="Arial"/>
        </w:rPr>
      </w:pPr>
    </w:p>
    <w:p w:rsidR="00F50E3A" w:rsidRPr="002727F9" w:rsidRDefault="003461A8" w:rsidP="001758B8">
      <w:pPr>
        <w:spacing w:line="276" w:lineRule="auto"/>
        <w:jc w:val="both"/>
        <w:rPr>
          <w:rFonts w:ascii="Arial" w:hAnsi="Arial" w:cs="Arial"/>
        </w:rPr>
      </w:pPr>
      <w:r w:rsidRPr="002727F9">
        <w:rPr>
          <w:rFonts w:ascii="Arial" w:hAnsi="Arial" w:cs="Arial"/>
        </w:rPr>
        <w:t>6.</w:t>
      </w:r>
      <w:r w:rsidR="00BB596E" w:rsidRPr="002727F9">
        <w:rPr>
          <w:rFonts w:ascii="Arial" w:hAnsi="Arial" w:cs="Arial"/>
        </w:rPr>
        <w:t>22</w:t>
      </w:r>
      <w:r w:rsidRPr="002727F9">
        <w:rPr>
          <w:rFonts w:ascii="Arial" w:hAnsi="Arial" w:cs="Arial"/>
        </w:rPr>
        <w:t xml:space="preserve"> En ese </w:t>
      </w:r>
      <w:r w:rsidR="00697B27" w:rsidRPr="002727F9">
        <w:rPr>
          <w:rFonts w:ascii="Arial" w:hAnsi="Arial" w:cs="Arial"/>
        </w:rPr>
        <w:t xml:space="preserve">orden de ideas, lo que queda claro en medio de esta </w:t>
      </w:r>
      <w:r w:rsidR="0076751A" w:rsidRPr="002727F9">
        <w:rPr>
          <w:rFonts w:ascii="Arial" w:hAnsi="Arial" w:cs="Arial"/>
        </w:rPr>
        <w:t>compleja trama</w:t>
      </w:r>
      <w:r w:rsidR="007377D7" w:rsidRPr="002727F9">
        <w:rPr>
          <w:rFonts w:ascii="Arial" w:hAnsi="Arial" w:cs="Arial"/>
        </w:rPr>
        <w:t>,</w:t>
      </w:r>
      <w:r w:rsidR="00440593" w:rsidRPr="002727F9">
        <w:rPr>
          <w:rFonts w:ascii="Arial" w:hAnsi="Arial" w:cs="Arial"/>
        </w:rPr>
        <w:t xml:space="preserve"> es que finalmente la señora </w:t>
      </w:r>
      <w:proofErr w:type="spellStart"/>
      <w:r w:rsidR="00440593" w:rsidRPr="002727F9">
        <w:rPr>
          <w:rFonts w:ascii="Arial" w:hAnsi="Arial" w:cs="Arial"/>
        </w:rPr>
        <w:t>A</w:t>
      </w:r>
      <w:r w:rsidR="00F50E3A" w:rsidRPr="002727F9">
        <w:rPr>
          <w:rFonts w:ascii="Arial" w:hAnsi="Arial" w:cs="Arial"/>
        </w:rPr>
        <w:t>SL</w:t>
      </w:r>
      <w:proofErr w:type="spellEnd"/>
      <w:r w:rsidR="007377D7" w:rsidRPr="002727F9">
        <w:rPr>
          <w:rFonts w:ascii="Arial" w:hAnsi="Arial" w:cs="Arial"/>
        </w:rPr>
        <w:t xml:space="preserve"> fue la que resultó favorecida </w:t>
      </w:r>
      <w:r w:rsidR="00440593" w:rsidRPr="002727F9">
        <w:rPr>
          <w:rFonts w:ascii="Arial" w:hAnsi="Arial" w:cs="Arial"/>
        </w:rPr>
        <w:t>con el pago del import</w:t>
      </w:r>
      <w:r w:rsidR="003E5DE6" w:rsidRPr="002727F9">
        <w:rPr>
          <w:rFonts w:ascii="Arial" w:hAnsi="Arial" w:cs="Arial"/>
        </w:rPr>
        <w:t>e</w:t>
      </w:r>
      <w:r w:rsidR="00440593" w:rsidRPr="002727F9">
        <w:rPr>
          <w:rFonts w:ascii="Arial" w:hAnsi="Arial" w:cs="Arial"/>
        </w:rPr>
        <w:t xml:space="preserve"> </w:t>
      </w:r>
      <w:r w:rsidR="00440593" w:rsidRPr="002727F9">
        <w:rPr>
          <w:rFonts w:ascii="Arial" w:hAnsi="Arial" w:cs="Arial"/>
        </w:rPr>
        <w:lastRenderedPageBreak/>
        <w:t>de la letra de cambio</w:t>
      </w:r>
      <w:r w:rsidR="003E5DE6" w:rsidRPr="002727F9">
        <w:rPr>
          <w:rFonts w:ascii="Arial" w:hAnsi="Arial" w:cs="Arial"/>
        </w:rPr>
        <w:t xml:space="preserve"> en virtud de la negociación que hizo con la </w:t>
      </w:r>
      <w:proofErr w:type="spellStart"/>
      <w:r w:rsidR="00795E69" w:rsidRPr="002727F9">
        <w:rPr>
          <w:rFonts w:ascii="Arial" w:hAnsi="Arial" w:cs="Arial"/>
        </w:rPr>
        <w:t>togada</w:t>
      </w:r>
      <w:r w:rsidR="003E5DE6" w:rsidRPr="002727F9">
        <w:rPr>
          <w:rFonts w:ascii="Arial" w:hAnsi="Arial" w:cs="Arial"/>
        </w:rPr>
        <w:t>Tovar</w:t>
      </w:r>
      <w:proofErr w:type="spellEnd"/>
      <w:r w:rsidR="003E5DE6" w:rsidRPr="002727F9">
        <w:rPr>
          <w:rFonts w:ascii="Arial" w:hAnsi="Arial" w:cs="Arial"/>
        </w:rPr>
        <w:t xml:space="preserve"> Moncada, sin que se conozca la fecha de la misma ya que no fue colocada en la nota de endoso en propiedad que se hizo a esta ab</w:t>
      </w:r>
      <w:r w:rsidR="00F50E3A" w:rsidRPr="002727F9">
        <w:rPr>
          <w:rFonts w:ascii="Arial" w:hAnsi="Arial" w:cs="Arial"/>
        </w:rPr>
        <w:t xml:space="preserve">ogada, lo cual incluso habría permitido fijar la fecha de consumación de la </w:t>
      </w:r>
      <w:r w:rsidR="003D0D04" w:rsidRPr="002727F9">
        <w:rPr>
          <w:rFonts w:ascii="Arial" w:hAnsi="Arial" w:cs="Arial"/>
        </w:rPr>
        <w:t>conducta punible contra la fe pú</w:t>
      </w:r>
      <w:r w:rsidR="00F50E3A" w:rsidRPr="002727F9">
        <w:rPr>
          <w:rFonts w:ascii="Arial" w:hAnsi="Arial" w:cs="Arial"/>
        </w:rPr>
        <w:t xml:space="preserve">blica por tratarse del </w:t>
      </w:r>
      <w:r w:rsidR="00F50E3A" w:rsidRPr="002727F9">
        <w:rPr>
          <w:rFonts w:ascii="Arial" w:hAnsi="Arial" w:cs="Arial"/>
          <w:u w:val="single"/>
        </w:rPr>
        <w:t>primer uso jurídico</w:t>
      </w:r>
      <w:r w:rsidR="00F50E3A" w:rsidRPr="002727F9">
        <w:rPr>
          <w:rFonts w:ascii="Arial" w:hAnsi="Arial" w:cs="Arial"/>
        </w:rPr>
        <w:t xml:space="preserve"> que se le dio a ese documento</w:t>
      </w:r>
      <w:r w:rsidR="00BB596E" w:rsidRPr="002727F9">
        <w:rPr>
          <w:rFonts w:ascii="Arial" w:hAnsi="Arial" w:cs="Arial"/>
        </w:rPr>
        <w:t>, con lo cual se consumó</w:t>
      </w:r>
      <w:r w:rsidR="003D0D04" w:rsidRPr="002727F9">
        <w:rPr>
          <w:rFonts w:ascii="Arial" w:hAnsi="Arial" w:cs="Arial"/>
        </w:rPr>
        <w:t xml:space="preserve"> el delito contra la fe pública</w:t>
      </w:r>
      <w:r w:rsidR="00F50E3A" w:rsidRPr="002727F9">
        <w:rPr>
          <w:rFonts w:ascii="Arial" w:hAnsi="Arial" w:cs="Arial"/>
        </w:rPr>
        <w:t>.</w:t>
      </w:r>
    </w:p>
    <w:p w:rsidR="00682BED" w:rsidRPr="002727F9" w:rsidRDefault="00682BED" w:rsidP="001758B8">
      <w:pPr>
        <w:spacing w:line="276" w:lineRule="auto"/>
        <w:ind w:right="618"/>
        <w:jc w:val="both"/>
        <w:rPr>
          <w:rFonts w:ascii="Arial" w:hAnsi="Arial" w:cs="Arial"/>
          <w:i/>
        </w:rPr>
      </w:pPr>
    </w:p>
    <w:p w:rsidR="00682BED" w:rsidRPr="002727F9" w:rsidRDefault="00682BED" w:rsidP="001758B8">
      <w:pPr>
        <w:spacing w:line="276" w:lineRule="auto"/>
        <w:ind w:right="51"/>
        <w:jc w:val="both"/>
        <w:rPr>
          <w:rFonts w:ascii="Arial" w:hAnsi="Arial" w:cs="Arial"/>
          <w:bCs/>
        </w:rPr>
      </w:pPr>
      <w:r w:rsidRPr="002727F9">
        <w:rPr>
          <w:rFonts w:ascii="Arial" w:hAnsi="Arial" w:cs="Arial"/>
          <w:bCs/>
        </w:rPr>
        <w:t>6.</w:t>
      </w:r>
      <w:r w:rsidR="00BB596E" w:rsidRPr="002727F9">
        <w:rPr>
          <w:rFonts w:ascii="Arial" w:hAnsi="Arial" w:cs="Arial"/>
          <w:bCs/>
        </w:rPr>
        <w:t xml:space="preserve">23 </w:t>
      </w:r>
      <w:r w:rsidR="00D02498" w:rsidRPr="002727F9">
        <w:rPr>
          <w:rFonts w:ascii="Arial" w:hAnsi="Arial" w:cs="Arial"/>
          <w:bCs/>
        </w:rPr>
        <w:t xml:space="preserve">En </w:t>
      </w:r>
      <w:r w:rsidR="00BB596E" w:rsidRPr="002727F9">
        <w:rPr>
          <w:rFonts w:ascii="Arial" w:hAnsi="Arial" w:cs="Arial"/>
          <w:bCs/>
        </w:rPr>
        <w:t xml:space="preserve">atención a lo expuesto, </w:t>
      </w:r>
      <w:r w:rsidR="00D02498" w:rsidRPr="002727F9">
        <w:rPr>
          <w:rFonts w:ascii="Arial" w:hAnsi="Arial" w:cs="Arial"/>
          <w:bCs/>
        </w:rPr>
        <w:t xml:space="preserve">debe decirse que </w:t>
      </w:r>
      <w:r w:rsidRPr="002727F9">
        <w:rPr>
          <w:rFonts w:ascii="Arial" w:hAnsi="Arial" w:cs="Arial"/>
          <w:bCs/>
        </w:rPr>
        <w:t xml:space="preserve">pese a que el indicio no aparece enunciado dentro del listado de medios de prueba que contempla el artículo 382 del </w:t>
      </w:r>
      <w:proofErr w:type="spellStart"/>
      <w:r w:rsidRPr="002727F9">
        <w:rPr>
          <w:rFonts w:ascii="Arial" w:hAnsi="Arial" w:cs="Arial"/>
          <w:bCs/>
        </w:rPr>
        <w:t>CPP</w:t>
      </w:r>
      <w:proofErr w:type="spellEnd"/>
      <w:r w:rsidRPr="002727F9">
        <w:rPr>
          <w:rFonts w:ascii="Arial" w:hAnsi="Arial" w:cs="Arial"/>
          <w:bCs/>
        </w:rPr>
        <w:t xml:space="preserve">, es posible sustentar una sentencia condenatoria con base en inferencias lógicas provenientes de hechos indicantes debidamente probados, siempre que sean graves y cumplan los requisitos de convergencia y concordancia, sobre lo cual se cita lo manifestado en decisión de esta Sala del </w:t>
      </w:r>
      <w:r w:rsidRPr="002727F9">
        <w:rPr>
          <w:rFonts w:ascii="Arial" w:hAnsi="Arial" w:cs="Arial"/>
        </w:rPr>
        <w:t xml:space="preserve">6 de agosto de 2013, dentro del proceso adelantado contra Carlos Gabriel González Escudero por el delito de “actos sexuales con menor de 14 años”, </w:t>
      </w:r>
      <w:proofErr w:type="spellStart"/>
      <w:r w:rsidRPr="002727F9">
        <w:rPr>
          <w:rFonts w:ascii="Arial" w:hAnsi="Arial" w:cs="Arial"/>
        </w:rPr>
        <w:t>M.P</w:t>
      </w:r>
      <w:proofErr w:type="spellEnd"/>
      <w:r w:rsidRPr="002727F9">
        <w:rPr>
          <w:rFonts w:ascii="Arial" w:hAnsi="Arial" w:cs="Arial"/>
        </w:rPr>
        <w:t>. Dr. Jorge Arturo Castaño Duque, donde se dijo lo siguiente:</w:t>
      </w:r>
    </w:p>
    <w:p w:rsidR="00682BED" w:rsidRPr="002727F9" w:rsidRDefault="00682BED" w:rsidP="001758B8">
      <w:pPr>
        <w:spacing w:line="276" w:lineRule="auto"/>
        <w:ind w:left="567" w:right="618"/>
        <w:jc w:val="both"/>
        <w:rPr>
          <w:rFonts w:ascii="Arial" w:hAnsi="Arial" w:cs="Arial"/>
          <w:i/>
        </w:rPr>
      </w:pPr>
    </w:p>
    <w:p w:rsidR="00682BED" w:rsidRPr="002727F9" w:rsidRDefault="00682BED" w:rsidP="001758B8">
      <w:pPr>
        <w:ind w:left="426" w:right="420"/>
        <w:jc w:val="both"/>
        <w:rPr>
          <w:rFonts w:ascii="Arial" w:hAnsi="Arial" w:cs="Arial"/>
          <w:i/>
          <w:sz w:val="22"/>
        </w:rPr>
      </w:pPr>
      <w:r w:rsidRPr="002727F9">
        <w:rPr>
          <w:rFonts w:ascii="Arial" w:hAnsi="Arial" w:cs="Arial"/>
          <w:i/>
          <w:sz w:val="22"/>
        </w:rPr>
        <w:t>“(…)</w:t>
      </w:r>
      <w:r w:rsidR="001758B8" w:rsidRPr="002727F9">
        <w:rPr>
          <w:rFonts w:ascii="Arial" w:hAnsi="Arial" w:cs="Arial"/>
          <w:i/>
          <w:sz w:val="22"/>
        </w:rPr>
        <w:t xml:space="preserve"> </w:t>
      </w:r>
      <w:r w:rsidRPr="002727F9">
        <w:rPr>
          <w:rFonts w:ascii="Arial" w:hAnsi="Arial" w:cs="Arial"/>
          <w:i/>
          <w:sz w:val="22"/>
        </w:rPr>
        <w:t xml:space="preserve">En criterio de la sala mayoritaria en el plenario sí se cuenta con otros medios de persuasión que valorados en conjunto con la prueba de referencia incorporada, son suficientes para estructurar y fundamentar una sentencia adversa a los intereses del acusado, toda vez que demuestran más allá de toda duda la ocurrencia del delito y la responsabilidad de éste en el mismo. </w:t>
      </w:r>
    </w:p>
    <w:p w:rsidR="003D0D04" w:rsidRPr="002727F9" w:rsidRDefault="003D0D04" w:rsidP="001758B8">
      <w:pPr>
        <w:ind w:left="426" w:right="420"/>
        <w:jc w:val="both"/>
        <w:rPr>
          <w:rFonts w:ascii="Arial" w:hAnsi="Arial" w:cs="Arial"/>
          <w:i/>
          <w:sz w:val="22"/>
        </w:rPr>
      </w:pPr>
    </w:p>
    <w:p w:rsidR="00682BED" w:rsidRPr="002727F9" w:rsidRDefault="00682BED" w:rsidP="001758B8">
      <w:pPr>
        <w:ind w:left="426" w:right="420"/>
        <w:jc w:val="both"/>
        <w:rPr>
          <w:rFonts w:ascii="Arial" w:hAnsi="Arial" w:cs="Arial"/>
          <w:i/>
          <w:sz w:val="22"/>
        </w:rPr>
      </w:pPr>
      <w:r w:rsidRPr="002727F9">
        <w:rPr>
          <w:rFonts w:ascii="Arial" w:hAnsi="Arial" w:cs="Arial"/>
          <w:i/>
          <w:sz w:val="22"/>
        </w:rPr>
        <w:t xml:space="preserve">Para sustentar tal aserto, es necesario acoger lo establecido en los precedentes del órgano de cierre en materia penal con respecto a lo que se ha dado en llamar “prueba de corroboración periférica”, y, muy particularmente, el giro interpretativo que ha tenido la jurisprudencia nacional en torno al valor de las pruebas periciales en las conductas sexuales cometidas contra menores de edad. </w:t>
      </w:r>
    </w:p>
    <w:p w:rsidR="003D0D04" w:rsidRPr="002727F9" w:rsidRDefault="003D0D04" w:rsidP="001758B8">
      <w:pPr>
        <w:ind w:left="426" w:right="420"/>
        <w:jc w:val="both"/>
        <w:rPr>
          <w:rFonts w:ascii="Arial" w:hAnsi="Arial" w:cs="Arial"/>
          <w:i/>
          <w:sz w:val="22"/>
        </w:rPr>
      </w:pPr>
    </w:p>
    <w:p w:rsidR="00682BED" w:rsidRPr="002727F9" w:rsidRDefault="00682BED" w:rsidP="001758B8">
      <w:pPr>
        <w:ind w:left="426" w:right="420"/>
        <w:jc w:val="both"/>
        <w:rPr>
          <w:rFonts w:ascii="Arial" w:hAnsi="Arial" w:cs="Arial"/>
          <w:i/>
          <w:sz w:val="22"/>
        </w:rPr>
      </w:pPr>
      <w:r w:rsidRPr="002727F9">
        <w:rPr>
          <w:rFonts w:ascii="Arial" w:hAnsi="Arial" w:cs="Arial"/>
          <w:i/>
          <w:sz w:val="22"/>
        </w:rPr>
        <w:t xml:space="preserve">En torno a lo primero –prueba de corroboración periférica- la Alta Corporación expresó en reciente pronunciamiento: </w:t>
      </w:r>
    </w:p>
    <w:p w:rsidR="003D0D04" w:rsidRPr="002727F9" w:rsidRDefault="003D0D04" w:rsidP="001758B8">
      <w:pPr>
        <w:ind w:left="426" w:right="420"/>
        <w:jc w:val="both"/>
        <w:rPr>
          <w:rFonts w:ascii="Arial" w:hAnsi="Arial" w:cs="Arial"/>
          <w:i/>
          <w:sz w:val="22"/>
        </w:rPr>
      </w:pPr>
    </w:p>
    <w:p w:rsidR="00682BED" w:rsidRPr="002727F9" w:rsidRDefault="00682BED" w:rsidP="001758B8">
      <w:pPr>
        <w:ind w:left="426" w:right="420"/>
        <w:jc w:val="both"/>
        <w:rPr>
          <w:rFonts w:ascii="Arial" w:hAnsi="Arial" w:cs="Arial"/>
          <w:i/>
          <w:sz w:val="22"/>
        </w:rPr>
      </w:pPr>
      <w:r w:rsidRPr="002727F9">
        <w:rPr>
          <w:rFonts w:ascii="Arial" w:hAnsi="Arial" w:cs="Arial"/>
          <w:i/>
          <w:sz w:val="22"/>
        </w:rPr>
        <w:t>“[…] Es decir,  que cuando se trata de la prueba de referencia, la actividad probatoria compete estar centrada, en orden a realizar una corroboración periférica, en torno al contenido de aquella y que comprometa la responsabilidad del acusado.</w:t>
      </w:r>
    </w:p>
    <w:p w:rsidR="003D0D04" w:rsidRPr="002727F9" w:rsidRDefault="003D0D04" w:rsidP="001758B8">
      <w:pPr>
        <w:ind w:left="426" w:right="420"/>
        <w:jc w:val="both"/>
        <w:rPr>
          <w:rFonts w:ascii="Arial" w:hAnsi="Arial" w:cs="Arial"/>
          <w:i/>
          <w:sz w:val="22"/>
        </w:rPr>
      </w:pPr>
    </w:p>
    <w:p w:rsidR="00682BED" w:rsidRPr="002727F9" w:rsidRDefault="00682BED" w:rsidP="001758B8">
      <w:pPr>
        <w:ind w:left="426" w:right="420"/>
        <w:jc w:val="both"/>
        <w:rPr>
          <w:rFonts w:ascii="Arial" w:hAnsi="Arial" w:cs="Arial"/>
          <w:i/>
          <w:sz w:val="22"/>
          <w:u w:val="single"/>
        </w:rPr>
      </w:pPr>
      <w:r w:rsidRPr="002727F9">
        <w:rPr>
          <w:rFonts w:ascii="Arial" w:hAnsi="Arial" w:cs="Arial"/>
          <w:i/>
          <w:sz w:val="22"/>
        </w:rPr>
        <w:t xml:space="preserve">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w:t>
      </w:r>
      <w:r w:rsidRPr="002727F9">
        <w:rPr>
          <w:rFonts w:ascii="Arial" w:hAnsi="Arial" w:cs="Arial"/>
          <w:i/>
          <w:sz w:val="22"/>
          <w:u w:val="single"/>
        </w:rPr>
        <w:t>entre ellos, los indicios, el operador puede basar el juicio de responsabilidad del acusado, siempre y cuando se arribe al grado de conocimiento más allá de toda duda.</w:t>
      </w:r>
    </w:p>
    <w:p w:rsidR="00682BED" w:rsidRPr="002727F9" w:rsidRDefault="00682BED" w:rsidP="001758B8">
      <w:pPr>
        <w:spacing w:line="276" w:lineRule="auto"/>
        <w:rPr>
          <w:rFonts w:ascii="Arial" w:hAnsi="Arial" w:cs="Arial"/>
        </w:rPr>
      </w:pPr>
    </w:p>
    <w:p w:rsidR="00682BED" w:rsidRPr="002727F9" w:rsidRDefault="007259B9" w:rsidP="001758B8">
      <w:pPr>
        <w:tabs>
          <w:tab w:val="left" w:pos="521"/>
          <w:tab w:val="left" w:pos="975"/>
        </w:tabs>
        <w:spacing w:line="276" w:lineRule="auto"/>
        <w:jc w:val="both"/>
        <w:rPr>
          <w:rFonts w:ascii="Arial" w:hAnsi="Arial" w:cs="Arial"/>
        </w:rPr>
      </w:pPr>
      <w:r w:rsidRPr="002727F9">
        <w:rPr>
          <w:rFonts w:ascii="Arial" w:hAnsi="Arial" w:cs="Arial"/>
          <w:bCs/>
        </w:rPr>
        <w:t xml:space="preserve">Por su parte, </w:t>
      </w:r>
      <w:r w:rsidR="00682BED" w:rsidRPr="002727F9">
        <w:rPr>
          <w:rFonts w:ascii="Arial" w:hAnsi="Arial" w:cs="Arial"/>
          <w:bCs/>
        </w:rPr>
        <w:t xml:space="preserve">o en CSJ </w:t>
      </w:r>
      <w:proofErr w:type="spellStart"/>
      <w:r w:rsidR="00682BED" w:rsidRPr="002727F9">
        <w:rPr>
          <w:rFonts w:ascii="Arial" w:hAnsi="Arial" w:cs="Arial"/>
          <w:bCs/>
        </w:rPr>
        <w:t>SP</w:t>
      </w:r>
      <w:proofErr w:type="spellEnd"/>
      <w:r w:rsidR="00682BED" w:rsidRPr="002727F9">
        <w:rPr>
          <w:rFonts w:ascii="Arial" w:hAnsi="Arial" w:cs="Arial"/>
          <w:bCs/>
        </w:rPr>
        <w:t xml:space="preserve"> del 2 de septiembre de 2009, radicado 29221 se dijo lo siguiente:</w:t>
      </w:r>
    </w:p>
    <w:p w:rsidR="00682BED" w:rsidRPr="002727F9" w:rsidRDefault="00682BED" w:rsidP="001758B8">
      <w:pPr>
        <w:spacing w:line="276" w:lineRule="auto"/>
        <w:ind w:left="567" w:right="618"/>
        <w:jc w:val="both"/>
        <w:rPr>
          <w:rFonts w:ascii="Arial" w:hAnsi="Arial" w:cs="Arial"/>
          <w:i/>
          <w:lang w:val="es-MX"/>
        </w:rPr>
      </w:pPr>
    </w:p>
    <w:p w:rsidR="00682BED" w:rsidRPr="002727F9" w:rsidRDefault="00682BED" w:rsidP="001758B8">
      <w:pPr>
        <w:ind w:left="426" w:right="420"/>
        <w:jc w:val="both"/>
        <w:rPr>
          <w:rFonts w:ascii="Arial" w:hAnsi="Arial" w:cs="Arial"/>
          <w:i/>
          <w:sz w:val="22"/>
        </w:rPr>
      </w:pPr>
      <w:r w:rsidRPr="002727F9">
        <w:rPr>
          <w:rFonts w:ascii="Arial" w:hAnsi="Arial" w:cs="Arial"/>
          <w:i/>
          <w:sz w:val="22"/>
        </w:rPr>
        <w:t xml:space="preserve">V.- Del indicio y el principio de necesidad de la prueba.- </w:t>
      </w:r>
    </w:p>
    <w:p w:rsidR="00682BED" w:rsidRPr="002727F9" w:rsidRDefault="00682BED" w:rsidP="001758B8">
      <w:pPr>
        <w:ind w:left="426" w:right="420"/>
        <w:jc w:val="both"/>
        <w:rPr>
          <w:rFonts w:ascii="Arial" w:hAnsi="Arial" w:cs="Arial"/>
          <w:i/>
          <w:sz w:val="22"/>
        </w:rPr>
      </w:pPr>
    </w:p>
    <w:p w:rsidR="00682BED" w:rsidRPr="002727F9" w:rsidRDefault="00682BED" w:rsidP="001758B8">
      <w:pPr>
        <w:ind w:left="426" w:right="420"/>
        <w:jc w:val="both"/>
        <w:rPr>
          <w:rFonts w:ascii="Arial" w:hAnsi="Arial" w:cs="Arial"/>
          <w:i/>
          <w:sz w:val="22"/>
        </w:rPr>
      </w:pPr>
      <w:r w:rsidRPr="002727F9">
        <w:rPr>
          <w:rFonts w:ascii="Arial" w:hAnsi="Arial" w:cs="Arial"/>
          <w:i/>
          <w:sz w:val="22"/>
        </w:rPr>
        <w:t xml:space="preserve">El principio de necesidad de la prueba, como su propio nombre lo expresa, implica que de manera insalvable los actos y providencias que se profieran al interior del debido proceso penal en sus etapas de investigación y juzgamiento, necesariamente deben estar fundados en soportes que obedezcan a existencia material y desde luego jurídica, y en esa medida no pueden llegar a ser objeto de suposiciones ni de omisiones, ni suplirse a través de conjeturas, ni por el </w:t>
      </w:r>
      <w:r w:rsidRPr="002727F9">
        <w:rPr>
          <w:rFonts w:ascii="Arial" w:hAnsi="Arial" w:cs="Arial"/>
          <w:i/>
          <w:sz w:val="22"/>
        </w:rPr>
        <w:lastRenderedPageBreak/>
        <w:t>conocimiento privado del juez</w:t>
      </w:r>
      <w:r w:rsidRPr="002727F9">
        <w:rPr>
          <w:rFonts w:ascii="Arial" w:hAnsi="Arial" w:cs="Arial"/>
          <w:i/>
          <w:sz w:val="22"/>
        </w:rPr>
        <w:footnoteReference w:id="5"/>
      </w:r>
      <w:r w:rsidRPr="002727F9">
        <w:rPr>
          <w:rFonts w:ascii="Arial" w:hAnsi="Arial" w:cs="Arial"/>
          <w:i/>
          <w:sz w:val="22"/>
        </w:rPr>
        <w:t>. Lo anterior significa que los ejercicios de motivación no se efectúan en el vacío, sino que por el contrario deben tener respaldo fáctico.</w:t>
      </w:r>
    </w:p>
    <w:p w:rsidR="001758B8" w:rsidRPr="002727F9" w:rsidRDefault="001758B8" w:rsidP="001758B8">
      <w:pPr>
        <w:ind w:left="426" w:right="420"/>
        <w:jc w:val="both"/>
        <w:rPr>
          <w:rFonts w:ascii="Arial" w:hAnsi="Arial" w:cs="Arial"/>
          <w:i/>
          <w:sz w:val="22"/>
        </w:rPr>
      </w:pPr>
    </w:p>
    <w:p w:rsidR="00682BED" w:rsidRPr="002727F9" w:rsidRDefault="00682BED" w:rsidP="001758B8">
      <w:pPr>
        <w:ind w:left="426" w:right="420"/>
        <w:jc w:val="both"/>
        <w:rPr>
          <w:rFonts w:ascii="Arial" w:hAnsi="Arial" w:cs="Arial"/>
          <w:i/>
          <w:sz w:val="22"/>
        </w:rPr>
      </w:pPr>
      <w:r w:rsidRPr="002727F9">
        <w:rPr>
          <w:rFonts w:ascii="Arial" w:hAnsi="Arial" w:cs="Arial"/>
          <w:i/>
          <w:sz w:val="22"/>
        </w:rPr>
        <w:t>El principio de necesidad de la prueba se constituye en el fundamento del denominado error de hecho derivado de falso juicio de existencia, motivo de censura en casación penal regulado en el art. 181.3 de la ley 906 de 2004 el cual se consolida en los siguientes eventos:</w:t>
      </w:r>
    </w:p>
    <w:p w:rsidR="00682BED" w:rsidRPr="002727F9" w:rsidRDefault="00682BED" w:rsidP="001758B8">
      <w:pPr>
        <w:ind w:left="426" w:right="420"/>
        <w:jc w:val="both"/>
        <w:rPr>
          <w:rFonts w:ascii="Arial" w:hAnsi="Arial" w:cs="Arial"/>
          <w:i/>
          <w:sz w:val="22"/>
        </w:rPr>
      </w:pPr>
    </w:p>
    <w:p w:rsidR="00682BED" w:rsidRPr="002727F9" w:rsidRDefault="00682BED" w:rsidP="001758B8">
      <w:pPr>
        <w:ind w:left="426" w:right="420"/>
        <w:jc w:val="both"/>
        <w:rPr>
          <w:rFonts w:ascii="Arial" w:hAnsi="Arial" w:cs="Arial"/>
          <w:i/>
          <w:sz w:val="22"/>
        </w:rPr>
      </w:pPr>
      <w:r w:rsidRPr="002727F9">
        <w:rPr>
          <w:rFonts w:ascii="Arial" w:hAnsi="Arial" w:cs="Arial"/>
          <w:i/>
          <w:sz w:val="22"/>
        </w:rPr>
        <w:t>a.- Cuando frente a los hechos o conductas acaecidas, de los cuales se tiene historia fáctica, se omiten, desconocen o ignoran medios de convicción allegados a la actuación, y en su defecto se falla en la sentencia, sin que hubiesen sido objeto de valoración.</w:t>
      </w:r>
    </w:p>
    <w:p w:rsidR="00682BED" w:rsidRPr="002727F9" w:rsidRDefault="00682BED" w:rsidP="001758B8">
      <w:pPr>
        <w:ind w:left="426" w:right="420"/>
        <w:jc w:val="both"/>
        <w:rPr>
          <w:rFonts w:ascii="Arial" w:hAnsi="Arial" w:cs="Arial"/>
          <w:i/>
          <w:sz w:val="22"/>
        </w:rPr>
      </w:pPr>
    </w:p>
    <w:p w:rsidR="00682BED" w:rsidRPr="002727F9" w:rsidRDefault="00682BED" w:rsidP="001758B8">
      <w:pPr>
        <w:ind w:left="426" w:right="420"/>
        <w:jc w:val="both"/>
        <w:rPr>
          <w:rFonts w:ascii="Arial" w:hAnsi="Arial" w:cs="Arial"/>
          <w:i/>
          <w:sz w:val="22"/>
        </w:rPr>
      </w:pPr>
      <w:r w:rsidRPr="002727F9">
        <w:rPr>
          <w:rFonts w:ascii="Arial" w:hAnsi="Arial" w:cs="Arial"/>
          <w:i/>
          <w:sz w:val="22"/>
        </w:rPr>
        <w:t>b.- Cuando el juzgador a manera de conjetura supone instrumentos probatorios sin existencia material y los integra a la sentencia y con fundamento en ellos falla.</w:t>
      </w:r>
    </w:p>
    <w:p w:rsidR="00682BED" w:rsidRPr="002727F9" w:rsidRDefault="00682BED" w:rsidP="001758B8">
      <w:pPr>
        <w:ind w:left="426" w:right="420"/>
        <w:jc w:val="both"/>
        <w:rPr>
          <w:rFonts w:ascii="Arial" w:hAnsi="Arial" w:cs="Arial"/>
          <w:i/>
          <w:sz w:val="22"/>
        </w:rPr>
      </w:pPr>
    </w:p>
    <w:p w:rsidR="00682BED" w:rsidRPr="002727F9" w:rsidRDefault="00682BED" w:rsidP="001758B8">
      <w:pPr>
        <w:ind w:left="426" w:right="420"/>
        <w:jc w:val="both"/>
        <w:rPr>
          <w:rFonts w:ascii="Arial" w:hAnsi="Arial" w:cs="Arial"/>
          <w:i/>
          <w:sz w:val="22"/>
        </w:rPr>
      </w:pPr>
      <w:r w:rsidRPr="002727F9">
        <w:rPr>
          <w:rFonts w:ascii="Arial" w:hAnsi="Arial" w:cs="Arial"/>
          <w:i/>
          <w:sz w:val="22"/>
        </w:rPr>
        <w:t>VI.- Del indicio de responsabilidad penal y el principio de necesidad de la prueba.-</w:t>
      </w:r>
    </w:p>
    <w:p w:rsidR="00682BED" w:rsidRPr="002727F9" w:rsidRDefault="00682BED" w:rsidP="001758B8">
      <w:pPr>
        <w:ind w:left="426" w:right="420"/>
        <w:jc w:val="both"/>
        <w:rPr>
          <w:rFonts w:ascii="Arial" w:hAnsi="Arial" w:cs="Arial"/>
          <w:i/>
          <w:sz w:val="22"/>
        </w:rPr>
      </w:pPr>
    </w:p>
    <w:p w:rsidR="00682BED" w:rsidRPr="002727F9" w:rsidRDefault="00682BED" w:rsidP="001758B8">
      <w:pPr>
        <w:ind w:left="426" w:right="420"/>
        <w:jc w:val="both"/>
        <w:rPr>
          <w:rFonts w:ascii="Arial" w:hAnsi="Arial" w:cs="Arial"/>
          <w:i/>
          <w:sz w:val="22"/>
        </w:rPr>
      </w:pPr>
      <w:r w:rsidRPr="002727F9">
        <w:rPr>
          <w:rFonts w:ascii="Arial" w:hAnsi="Arial" w:cs="Arial"/>
          <w:i/>
          <w:sz w:val="22"/>
        </w:rPr>
        <w:t>Aquel no es un instrumento de prueba en especial. No obstante, en lo que corresponde a su existencia, ésta no depende de la circunstancia que se lo reconozca o identifique formalmente dentro de las clasificaciones de medios de convicción dadas al interior de un estatuto procesal.</w:t>
      </w:r>
    </w:p>
    <w:p w:rsidR="00682BED" w:rsidRPr="002727F9" w:rsidRDefault="00682BED" w:rsidP="001758B8">
      <w:pPr>
        <w:ind w:left="426" w:right="420"/>
        <w:jc w:val="both"/>
        <w:rPr>
          <w:rFonts w:ascii="Arial" w:hAnsi="Arial" w:cs="Arial"/>
          <w:i/>
          <w:sz w:val="22"/>
        </w:rPr>
      </w:pPr>
    </w:p>
    <w:p w:rsidR="00682BED" w:rsidRPr="002727F9" w:rsidRDefault="00682BED" w:rsidP="001758B8">
      <w:pPr>
        <w:ind w:left="426" w:right="420"/>
        <w:jc w:val="both"/>
        <w:rPr>
          <w:rFonts w:ascii="Arial" w:hAnsi="Arial" w:cs="Arial"/>
          <w:i/>
          <w:sz w:val="22"/>
        </w:rPr>
      </w:pPr>
      <w:r w:rsidRPr="002727F9">
        <w:rPr>
          <w:rFonts w:ascii="Arial" w:hAnsi="Arial" w:cs="Arial"/>
          <w:i/>
          <w:sz w:val="22"/>
        </w:rPr>
        <w:t>El indicio en materia penal, entendido como un fenómeno objetivo de expresión acabada o inacabada de una conducta de autoría o de participación responsable, no posee existencia autónoma sino derivada y surge</w:t>
      </w:r>
      <w:r w:rsidRPr="002727F9">
        <w:rPr>
          <w:rFonts w:ascii="Arial" w:hAnsi="Arial" w:cs="Arial"/>
          <w:i/>
          <w:sz w:val="22"/>
        </w:rPr>
        <w:footnoteReference w:id="6"/>
      </w:r>
      <w:r w:rsidRPr="002727F9">
        <w:rPr>
          <w:rFonts w:ascii="Arial" w:hAnsi="Arial" w:cs="Arial"/>
          <w:i/>
          <w:sz w:val="22"/>
        </w:rPr>
        <w:t xml:space="preserve"> de las manifestaciones reales, periciales, testimoniales,  de confesión, documentales y de inspección </w:t>
      </w:r>
      <w:r w:rsidRPr="002727F9">
        <w:rPr>
          <w:rFonts w:ascii="Arial" w:hAnsi="Arial" w:cs="Arial"/>
          <w:i/>
          <w:sz w:val="22"/>
        </w:rPr>
        <w:lastRenderedPageBreak/>
        <w:t>judicial, esto es, emana de los elementos materiales probatorios</w:t>
      </w:r>
      <w:r w:rsidRPr="002727F9">
        <w:rPr>
          <w:rFonts w:ascii="Arial" w:hAnsi="Arial" w:cs="Arial"/>
          <w:i/>
          <w:sz w:val="22"/>
        </w:rPr>
        <w:footnoteReference w:id="7"/>
      </w:r>
      <w:r w:rsidRPr="002727F9">
        <w:rPr>
          <w:rFonts w:ascii="Arial" w:hAnsi="Arial" w:cs="Arial"/>
          <w:i/>
          <w:sz w:val="22"/>
        </w:rPr>
        <w:t>, evidencia física e información, es decir, de los contenidos de las expresiones reales y personales que digan relación con el comportamiento humano objeto de investigación y que desde luego hubiesen sido aducidos, producidos e incorporados con respeto al principio de necesidad, licitud y legalidad de la prueba.</w:t>
      </w:r>
    </w:p>
    <w:p w:rsidR="00682BED" w:rsidRPr="002727F9" w:rsidRDefault="00682BED" w:rsidP="001758B8">
      <w:pPr>
        <w:tabs>
          <w:tab w:val="left" w:pos="714"/>
        </w:tabs>
        <w:spacing w:line="276" w:lineRule="auto"/>
        <w:ind w:left="567" w:right="618"/>
        <w:jc w:val="both"/>
        <w:rPr>
          <w:rFonts w:ascii="Arial" w:hAnsi="Arial" w:cs="Arial"/>
          <w:i/>
          <w:lang w:val="es-MX"/>
        </w:rPr>
      </w:pPr>
    </w:p>
    <w:p w:rsidR="00682BED" w:rsidRPr="002727F9" w:rsidRDefault="00682BED" w:rsidP="001758B8">
      <w:pPr>
        <w:spacing w:line="276" w:lineRule="auto"/>
        <w:ind w:right="51"/>
        <w:jc w:val="both"/>
        <w:rPr>
          <w:rFonts w:ascii="Arial" w:hAnsi="Arial" w:cs="Arial"/>
          <w:i/>
          <w:iCs/>
        </w:rPr>
      </w:pPr>
      <w:r w:rsidRPr="002727F9">
        <w:rPr>
          <w:rFonts w:ascii="Arial" w:hAnsi="Arial" w:cs="Arial"/>
        </w:rPr>
        <w:t>6.</w:t>
      </w:r>
      <w:r w:rsidR="003D0D04" w:rsidRPr="002727F9">
        <w:rPr>
          <w:rFonts w:ascii="Arial" w:hAnsi="Arial" w:cs="Arial"/>
        </w:rPr>
        <w:t>24</w:t>
      </w:r>
      <w:r w:rsidR="007259B9" w:rsidRPr="002727F9">
        <w:rPr>
          <w:rFonts w:ascii="Arial" w:hAnsi="Arial" w:cs="Arial"/>
        </w:rPr>
        <w:t xml:space="preserve"> Por su </w:t>
      </w:r>
      <w:r w:rsidR="00BB596E" w:rsidRPr="002727F9">
        <w:rPr>
          <w:rFonts w:ascii="Arial" w:hAnsi="Arial" w:cs="Arial"/>
        </w:rPr>
        <w:t xml:space="preserve">parte </w:t>
      </w:r>
      <w:r w:rsidR="007259B9" w:rsidRPr="002727F9">
        <w:rPr>
          <w:rFonts w:ascii="Arial" w:hAnsi="Arial" w:cs="Arial"/>
        </w:rPr>
        <w:t xml:space="preserve">en la doctrina pertinente se </w:t>
      </w:r>
      <w:r w:rsidRPr="002727F9">
        <w:rPr>
          <w:rFonts w:ascii="Arial" w:hAnsi="Arial" w:cs="Arial"/>
        </w:rPr>
        <w:t>ha hecho mención del concepto de indicio grave así: “</w:t>
      </w:r>
      <w:r w:rsidRPr="002727F9">
        <w:rPr>
          <w:rFonts w:ascii="Arial" w:hAnsi="Arial" w:cs="Arial"/>
          <w:i/>
          <w:iCs/>
          <w:sz w:val="22"/>
        </w:rPr>
        <w:t>…</w:t>
      </w:r>
      <w:r w:rsidR="002727F9" w:rsidRPr="002727F9">
        <w:rPr>
          <w:rFonts w:ascii="Arial" w:hAnsi="Arial" w:cs="Arial"/>
          <w:i/>
          <w:iCs/>
          <w:sz w:val="22"/>
        </w:rPr>
        <w:t xml:space="preserve"> </w:t>
      </w:r>
      <w:r w:rsidRPr="002727F9">
        <w:rPr>
          <w:rFonts w:ascii="Arial" w:hAnsi="Arial" w:cs="Arial"/>
          <w:i/>
          <w:iCs/>
          <w:sz w:val="22"/>
        </w:rPr>
        <w:t>es aquel en el cual son pocas las conclusiones (hechos indicados) que pueden obtenerse a partir de un mismo hecho indicador; en otras palabras cuando construimos un indicio y nos percatamos que existen muchas probabilidades de que la conclusión obtenida (hecho indicado) sea la correcta frente a otras pocas probabilidades, habremos elaborado un indicio grave…</w:t>
      </w:r>
      <w:r w:rsidRPr="002727F9">
        <w:rPr>
          <w:rFonts w:ascii="Arial" w:hAnsi="Arial" w:cs="Arial"/>
          <w:i/>
          <w:iCs/>
        </w:rPr>
        <w:t>”</w:t>
      </w:r>
      <w:r w:rsidRPr="002727F9">
        <w:rPr>
          <w:rFonts w:ascii="Arial" w:hAnsi="Arial" w:cs="Arial"/>
          <w:i/>
          <w:iCs/>
          <w:vertAlign w:val="superscript"/>
        </w:rPr>
        <w:footnoteReference w:id="8"/>
      </w:r>
    </w:p>
    <w:p w:rsidR="00682BED" w:rsidRPr="002727F9" w:rsidRDefault="00682BED" w:rsidP="001758B8">
      <w:pPr>
        <w:spacing w:line="276" w:lineRule="auto"/>
        <w:ind w:right="51"/>
        <w:jc w:val="both"/>
        <w:rPr>
          <w:rFonts w:ascii="Arial" w:hAnsi="Arial" w:cs="Arial"/>
          <w:i/>
          <w:iCs/>
        </w:rPr>
      </w:pPr>
    </w:p>
    <w:p w:rsidR="00922B35" w:rsidRPr="002727F9" w:rsidRDefault="00682BED" w:rsidP="001758B8">
      <w:pPr>
        <w:spacing w:line="276" w:lineRule="auto"/>
        <w:ind w:right="51"/>
        <w:jc w:val="both"/>
        <w:rPr>
          <w:rFonts w:ascii="Arial" w:hAnsi="Arial" w:cs="Arial"/>
          <w:u w:val="single"/>
        </w:rPr>
      </w:pPr>
      <w:r w:rsidRPr="002727F9">
        <w:rPr>
          <w:rFonts w:ascii="Arial" w:hAnsi="Arial" w:cs="Arial"/>
        </w:rPr>
        <w:t>6.</w:t>
      </w:r>
      <w:r w:rsidR="007259B9" w:rsidRPr="002727F9">
        <w:rPr>
          <w:rFonts w:ascii="Arial" w:hAnsi="Arial" w:cs="Arial"/>
        </w:rPr>
        <w:t>2</w:t>
      </w:r>
      <w:r w:rsidR="00BB596E" w:rsidRPr="002727F9">
        <w:rPr>
          <w:rFonts w:ascii="Arial" w:hAnsi="Arial" w:cs="Arial"/>
        </w:rPr>
        <w:t>5</w:t>
      </w:r>
      <w:r w:rsidRPr="002727F9">
        <w:rPr>
          <w:rFonts w:ascii="Arial" w:hAnsi="Arial" w:cs="Arial"/>
        </w:rPr>
        <w:t xml:space="preserve"> Trasladando lo jurisprudencia y la doctrina citadas sobre la prueba indiciaria al caso </w:t>
      </w:r>
      <w:r w:rsidRPr="002727F9">
        <w:rPr>
          <w:rFonts w:ascii="Arial" w:hAnsi="Arial" w:cs="Arial"/>
          <w:i/>
          <w:iCs/>
        </w:rPr>
        <w:t xml:space="preserve">sub examen, </w:t>
      </w:r>
      <w:r w:rsidRPr="002727F9">
        <w:rPr>
          <w:rFonts w:ascii="Arial" w:hAnsi="Arial" w:cs="Arial"/>
        </w:rPr>
        <w:t xml:space="preserve">se tiene </w:t>
      </w:r>
      <w:r w:rsidR="00795E69" w:rsidRPr="002727F9">
        <w:rPr>
          <w:rFonts w:ascii="Arial" w:hAnsi="Arial" w:cs="Arial"/>
        </w:rPr>
        <w:t>que en este caso se encuentran demostrados</w:t>
      </w:r>
      <w:r w:rsidRPr="002727F9">
        <w:rPr>
          <w:rFonts w:ascii="Arial" w:hAnsi="Arial" w:cs="Arial"/>
        </w:rPr>
        <w:t xml:space="preserve"> varios hechos indicantes que al ser analizados de manera concordante y convergente llevan a concluir que l</w:t>
      </w:r>
      <w:r w:rsidR="007259B9" w:rsidRPr="002727F9">
        <w:rPr>
          <w:rFonts w:ascii="Arial" w:hAnsi="Arial" w:cs="Arial"/>
        </w:rPr>
        <w:t xml:space="preserve">a procesada </w:t>
      </w:r>
      <w:proofErr w:type="spellStart"/>
      <w:r w:rsidR="007259B9" w:rsidRPr="002727F9">
        <w:rPr>
          <w:rFonts w:ascii="Arial" w:hAnsi="Arial" w:cs="Arial"/>
        </w:rPr>
        <w:t>ASL</w:t>
      </w:r>
      <w:proofErr w:type="spellEnd"/>
      <w:r w:rsidR="007259B9" w:rsidRPr="002727F9">
        <w:rPr>
          <w:rFonts w:ascii="Arial" w:hAnsi="Arial" w:cs="Arial"/>
        </w:rPr>
        <w:t>, tuvo intervención en la alteración del título valor, en lo que atañe a la adición de su nombre com</w:t>
      </w:r>
      <w:r w:rsidR="002905D9" w:rsidRPr="002727F9">
        <w:rPr>
          <w:rFonts w:ascii="Arial" w:hAnsi="Arial" w:cs="Arial"/>
        </w:rPr>
        <w:t>o beneficiaria de ese documento</w:t>
      </w:r>
      <w:r w:rsidR="007259B9" w:rsidRPr="002727F9">
        <w:rPr>
          <w:rFonts w:ascii="Arial" w:hAnsi="Arial" w:cs="Arial"/>
        </w:rPr>
        <w:t xml:space="preserve"> quo originalmente fue girado en favor del señor Raúl Osorio, lo que se deduce</w:t>
      </w:r>
      <w:r w:rsidR="00BB596E" w:rsidRPr="002727F9">
        <w:rPr>
          <w:rFonts w:ascii="Arial" w:hAnsi="Arial" w:cs="Arial"/>
        </w:rPr>
        <w:t xml:space="preserve"> de</w:t>
      </w:r>
      <w:r w:rsidR="003D0D04" w:rsidRPr="002727F9">
        <w:rPr>
          <w:rFonts w:ascii="Arial" w:hAnsi="Arial" w:cs="Arial"/>
        </w:rPr>
        <w:t xml:space="preserve"> los siguientes hechos probados</w:t>
      </w:r>
      <w:r w:rsidR="007259B9" w:rsidRPr="002727F9">
        <w:rPr>
          <w:rFonts w:ascii="Arial" w:hAnsi="Arial" w:cs="Arial"/>
        </w:rPr>
        <w:t xml:space="preserve">: i) </w:t>
      </w:r>
      <w:r w:rsidR="00BB596E" w:rsidRPr="002727F9">
        <w:rPr>
          <w:rFonts w:ascii="Arial" w:hAnsi="Arial" w:cs="Arial"/>
        </w:rPr>
        <w:t xml:space="preserve">fue </w:t>
      </w:r>
      <w:r w:rsidR="007259B9" w:rsidRPr="002727F9">
        <w:rPr>
          <w:rFonts w:ascii="Arial" w:hAnsi="Arial" w:cs="Arial"/>
        </w:rPr>
        <w:t>la única favorecida con el endoso del título que hizo en favor de la</w:t>
      </w:r>
      <w:r w:rsidR="00FD3E68" w:rsidRPr="002727F9">
        <w:rPr>
          <w:rFonts w:ascii="Arial" w:hAnsi="Arial" w:cs="Arial"/>
        </w:rPr>
        <w:t xml:space="preserve"> abogada Tovar Moncada quien le canceló el importe de ese instrumento</w:t>
      </w:r>
      <w:r w:rsidR="009F3F41" w:rsidRPr="002727F9">
        <w:rPr>
          <w:rFonts w:ascii="Arial" w:hAnsi="Arial" w:cs="Arial"/>
        </w:rPr>
        <w:t xml:space="preserve">, de lo cual se deduce el </w:t>
      </w:r>
      <w:r w:rsidRPr="002727F9">
        <w:rPr>
          <w:rFonts w:ascii="Arial" w:hAnsi="Arial" w:cs="Arial"/>
          <w:u w:val="single"/>
        </w:rPr>
        <w:t>indicio del móvil del interés personal</w:t>
      </w:r>
      <w:r w:rsidRPr="002727F9">
        <w:rPr>
          <w:rFonts w:ascii="Arial" w:hAnsi="Arial" w:cs="Arial"/>
        </w:rPr>
        <w:t xml:space="preserve"> de l</w:t>
      </w:r>
      <w:r w:rsidR="009F3F41" w:rsidRPr="002727F9">
        <w:rPr>
          <w:rFonts w:ascii="Arial" w:hAnsi="Arial" w:cs="Arial"/>
        </w:rPr>
        <w:t xml:space="preserve">a acusada para hacerle ese agregado a la letra, ya que era la única manera en que podía transferirla por vía de endoso, </w:t>
      </w:r>
      <w:r w:rsidR="003B0F29" w:rsidRPr="002727F9">
        <w:rPr>
          <w:rFonts w:ascii="Arial" w:hAnsi="Arial" w:cs="Arial"/>
        </w:rPr>
        <w:t xml:space="preserve">para recibir el dinero pagado por esa profesional, </w:t>
      </w:r>
      <w:r w:rsidR="009F3F41" w:rsidRPr="002727F9">
        <w:rPr>
          <w:rFonts w:ascii="Arial" w:hAnsi="Arial" w:cs="Arial"/>
        </w:rPr>
        <w:t xml:space="preserve">ya que lo contrario ese crédito ingresaría la masa </w:t>
      </w:r>
      <w:proofErr w:type="spellStart"/>
      <w:r w:rsidR="009F3F41" w:rsidRPr="002727F9">
        <w:rPr>
          <w:rFonts w:ascii="Arial" w:hAnsi="Arial" w:cs="Arial"/>
        </w:rPr>
        <w:t>herencial</w:t>
      </w:r>
      <w:proofErr w:type="spellEnd"/>
      <w:r w:rsidR="009F3F41" w:rsidRPr="002727F9">
        <w:rPr>
          <w:rFonts w:ascii="Arial" w:hAnsi="Arial" w:cs="Arial"/>
        </w:rPr>
        <w:t xml:space="preserve"> del señor Osorio,</w:t>
      </w:r>
      <w:r w:rsidR="003B0F29" w:rsidRPr="002727F9">
        <w:rPr>
          <w:rFonts w:ascii="Arial" w:hAnsi="Arial" w:cs="Arial"/>
        </w:rPr>
        <w:t xml:space="preserve"> del cual no</w:t>
      </w:r>
      <w:r w:rsidR="003D0D04" w:rsidRPr="002727F9">
        <w:rPr>
          <w:rFonts w:ascii="Arial" w:hAnsi="Arial" w:cs="Arial"/>
        </w:rPr>
        <w:t xml:space="preserve"> era heredera la señora </w:t>
      </w:r>
      <w:proofErr w:type="spellStart"/>
      <w:r w:rsidR="003D0D04" w:rsidRPr="002727F9">
        <w:rPr>
          <w:rFonts w:ascii="Arial" w:hAnsi="Arial" w:cs="Arial"/>
        </w:rPr>
        <w:t>ASL</w:t>
      </w:r>
      <w:proofErr w:type="spellEnd"/>
      <w:r w:rsidR="003D0D04" w:rsidRPr="002727F9">
        <w:rPr>
          <w:rFonts w:ascii="Arial" w:hAnsi="Arial" w:cs="Arial"/>
        </w:rPr>
        <w:t>; ii</w:t>
      </w:r>
      <w:r w:rsidR="003B0F29" w:rsidRPr="002727F9">
        <w:rPr>
          <w:rFonts w:ascii="Arial" w:hAnsi="Arial" w:cs="Arial"/>
        </w:rPr>
        <w:t xml:space="preserve">) la manifestación de la señora </w:t>
      </w:r>
      <w:proofErr w:type="spellStart"/>
      <w:r w:rsidR="003B0F29" w:rsidRPr="002727F9">
        <w:rPr>
          <w:rFonts w:ascii="Arial" w:hAnsi="Arial" w:cs="Arial"/>
        </w:rPr>
        <w:t>ASL</w:t>
      </w:r>
      <w:proofErr w:type="spellEnd"/>
      <w:r w:rsidR="003B0F29" w:rsidRPr="002727F9">
        <w:rPr>
          <w:rFonts w:ascii="Arial" w:hAnsi="Arial" w:cs="Arial"/>
        </w:rPr>
        <w:t xml:space="preserve"> durante el juicio en el sentido de que aun en el mes de jun</w:t>
      </w:r>
      <w:r w:rsidR="003D0D04" w:rsidRPr="002727F9">
        <w:rPr>
          <w:rFonts w:ascii="Arial" w:hAnsi="Arial" w:cs="Arial"/>
        </w:rPr>
        <w:t>io de 2006 recibió la suma de $</w:t>
      </w:r>
      <w:r w:rsidR="003B0F29" w:rsidRPr="002727F9">
        <w:rPr>
          <w:rFonts w:ascii="Arial" w:hAnsi="Arial" w:cs="Arial"/>
        </w:rPr>
        <w:t>300.000 como intereses de la letra de cambio da a entender que en virtud de la agregación referida que constituyó un acto de falsedad</w:t>
      </w:r>
      <w:r w:rsidR="00D864B0" w:rsidRPr="002727F9">
        <w:rPr>
          <w:rFonts w:ascii="Arial" w:hAnsi="Arial" w:cs="Arial"/>
        </w:rPr>
        <w:t>, efectuó actos como si fuera legítima tenedora de la letra, que realmente solo fue girada en favor del señor Osorio, conducta que se vino a consumar con la transferencia del título valor e</w:t>
      </w:r>
      <w:r w:rsidR="003D0D04" w:rsidRPr="002727F9">
        <w:rPr>
          <w:rFonts w:ascii="Arial" w:hAnsi="Arial" w:cs="Arial"/>
        </w:rPr>
        <w:t>n propiedad a la citada abogada, lo que</w:t>
      </w:r>
      <w:r w:rsidR="00D864B0" w:rsidRPr="002727F9">
        <w:rPr>
          <w:rFonts w:ascii="Arial" w:hAnsi="Arial" w:cs="Arial"/>
        </w:rPr>
        <w:t xml:space="preserve"> hizo la acusada a sabiendas de que no era tenedora legítima de ese instrumen</w:t>
      </w:r>
      <w:r w:rsidR="003D0D04" w:rsidRPr="002727F9">
        <w:rPr>
          <w:rFonts w:ascii="Arial" w:hAnsi="Arial" w:cs="Arial"/>
        </w:rPr>
        <w:t>to, con lo cual se configura el</w:t>
      </w:r>
      <w:r w:rsidR="009F3F41" w:rsidRPr="002727F9">
        <w:rPr>
          <w:rFonts w:ascii="Arial" w:hAnsi="Arial" w:cs="Arial"/>
          <w:u w:val="single"/>
        </w:rPr>
        <w:t xml:space="preserve"> indicio de mala</w:t>
      </w:r>
      <w:r w:rsidR="009F3F41" w:rsidRPr="002727F9">
        <w:rPr>
          <w:rFonts w:ascii="Arial" w:hAnsi="Arial" w:cs="Arial"/>
        </w:rPr>
        <w:t xml:space="preserve"> </w:t>
      </w:r>
      <w:r w:rsidR="009F3F41" w:rsidRPr="002727F9">
        <w:rPr>
          <w:rFonts w:ascii="Arial" w:hAnsi="Arial" w:cs="Arial"/>
          <w:u w:val="single"/>
        </w:rPr>
        <w:t>justificación</w:t>
      </w:r>
      <w:r w:rsidR="00D864B0" w:rsidRPr="002727F9">
        <w:rPr>
          <w:rFonts w:ascii="Arial" w:hAnsi="Arial" w:cs="Arial"/>
        </w:rPr>
        <w:t>, pues con la prueba pericial practicada en el pro</w:t>
      </w:r>
      <w:r w:rsidR="003D0D04" w:rsidRPr="002727F9">
        <w:rPr>
          <w:rFonts w:ascii="Arial" w:hAnsi="Arial" w:cs="Arial"/>
        </w:rPr>
        <w:t xml:space="preserve">ceso, que no fue controvertida </w:t>
      </w:r>
      <w:r w:rsidR="00D864B0" w:rsidRPr="002727F9">
        <w:rPr>
          <w:rFonts w:ascii="Arial" w:hAnsi="Arial" w:cs="Arial"/>
        </w:rPr>
        <w:t xml:space="preserve">por la defensa, quedó plenamente establecido que </w:t>
      </w:r>
      <w:r w:rsidR="00E147C9" w:rsidRPr="002727F9">
        <w:rPr>
          <w:rFonts w:ascii="Arial" w:hAnsi="Arial" w:cs="Arial"/>
        </w:rPr>
        <w:t xml:space="preserve">no existía correspondencia </w:t>
      </w:r>
      <w:proofErr w:type="spellStart"/>
      <w:r w:rsidR="00E147C9" w:rsidRPr="002727F9">
        <w:rPr>
          <w:rFonts w:ascii="Arial" w:hAnsi="Arial" w:cs="Arial"/>
        </w:rPr>
        <w:t>m</w:t>
      </w:r>
      <w:r w:rsidR="003D0D04" w:rsidRPr="002727F9">
        <w:rPr>
          <w:rFonts w:ascii="Arial" w:hAnsi="Arial" w:cs="Arial"/>
        </w:rPr>
        <w:t>anuscritural</w:t>
      </w:r>
      <w:proofErr w:type="spellEnd"/>
      <w:r w:rsidR="003D0D04" w:rsidRPr="002727F9">
        <w:rPr>
          <w:rFonts w:ascii="Arial" w:hAnsi="Arial" w:cs="Arial"/>
        </w:rPr>
        <w:t xml:space="preserve"> entre el escrito “</w:t>
      </w:r>
      <w:proofErr w:type="spellStart"/>
      <w:r w:rsidR="00985514" w:rsidRPr="002727F9">
        <w:rPr>
          <w:rFonts w:ascii="Arial" w:hAnsi="Arial" w:cs="Arial"/>
        </w:rPr>
        <w:t>ASL</w:t>
      </w:r>
      <w:proofErr w:type="spellEnd"/>
      <w:r w:rsidR="00E147C9" w:rsidRPr="002727F9">
        <w:rPr>
          <w:rFonts w:ascii="Arial" w:hAnsi="Arial" w:cs="Arial"/>
        </w:rPr>
        <w:t>” con el resto de los manuscritos de la letra de cambio girada por la señora Dora Martínez</w:t>
      </w:r>
      <w:r w:rsidR="003D0D04" w:rsidRPr="002727F9">
        <w:rPr>
          <w:rFonts w:ascii="Arial" w:hAnsi="Arial" w:cs="Arial"/>
        </w:rPr>
        <w:t>;</w:t>
      </w:r>
      <w:r w:rsidR="00BB596E" w:rsidRPr="002727F9">
        <w:rPr>
          <w:rFonts w:ascii="Arial" w:hAnsi="Arial" w:cs="Arial"/>
        </w:rPr>
        <w:t xml:space="preserve"> y</w:t>
      </w:r>
      <w:r w:rsidR="00E147C9" w:rsidRPr="002727F9">
        <w:rPr>
          <w:rFonts w:ascii="Arial" w:hAnsi="Arial" w:cs="Arial"/>
        </w:rPr>
        <w:t xml:space="preserve"> iii) igualmente se comprobó en el proceso con el testimonio del investigador </w:t>
      </w:r>
      <w:r w:rsidR="003D0D04" w:rsidRPr="002727F9">
        <w:rPr>
          <w:rFonts w:ascii="Arial" w:hAnsi="Arial" w:cs="Arial"/>
        </w:rPr>
        <w:t>Néstor</w:t>
      </w:r>
      <w:r w:rsidR="00E147C9" w:rsidRPr="002727F9">
        <w:rPr>
          <w:rFonts w:ascii="Arial" w:hAnsi="Arial" w:cs="Arial"/>
        </w:rPr>
        <w:t xml:space="preserve"> Raúl Bustamante González, que la señora </w:t>
      </w:r>
      <w:proofErr w:type="spellStart"/>
      <w:r w:rsidR="00E147C9" w:rsidRPr="002727F9">
        <w:rPr>
          <w:rFonts w:ascii="Arial" w:hAnsi="Arial" w:cs="Arial"/>
        </w:rPr>
        <w:t>ASL</w:t>
      </w:r>
      <w:proofErr w:type="spellEnd"/>
      <w:r w:rsidR="00E147C9" w:rsidRPr="002727F9">
        <w:rPr>
          <w:rFonts w:ascii="Arial" w:hAnsi="Arial" w:cs="Arial"/>
        </w:rPr>
        <w:t xml:space="preserve"> se mostró totalmente evasiva cuando fue requerida para la toma de muestras </w:t>
      </w:r>
      <w:proofErr w:type="spellStart"/>
      <w:r w:rsidR="00E147C9" w:rsidRPr="002727F9">
        <w:rPr>
          <w:rFonts w:ascii="Arial" w:hAnsi="Arial" w:cs="Arial"/>
        </w:rPr>
        <w:t>manuscriturales</w:t>
      </w:r>
      <w:proofErr w:type="spellEnd"/>
      <w:r w:rsidR="00E147C9" w:rsidRPr="002727F9">
        <w:rPr>
          <w:rFonts w:ascii="Arial" w:hAnsi="Arial" w:cs="Arial"/>
        </w:rPr>
        <w:t xml:space="preserve">, a efectos de cotejarlas con el nombre que se agregó en el título al lado del beneficiario original que era el señor </w:t>
      </w:r>
      <w:r w:rsidR="00AE0730" w:rsidRPr="002727F9">
        <w:rPr>
          <w:rFonts w:ascii="Arial" w:hAnsi="Arial" w:cs="Arial"/>
        </w:rPr>
        <w:t>Raúl</w:t>
      </w:r>
      <w:r w:rsidR="00E147C9" w:rsidRPr="002727F9">
        <w:rPr>
          <w:rFonts w:ascii="Arial" w:hAnsi="Arial" w:cs="Arial"/>
        </w:rPr>
        <w:t xml:space="preserve"> Gira</w:t>
      </w:r>
      <w:r w:rsidR="00922B35" w:rsidRPr="002727F9">
        <w:rPr>
          <w:rFonts w:ascii="Arial" w:hAnsi="Arial" w:cs="Arial"/>
        </w:rPr>
        <w:t xml:space="preserve">ldo, de lo cual se deduce el </w:t>
      </w:r>
      <w:r w:rsidR="00922B35" w:rsidRPr="002727F9">
        <w:rPr>
          <w:rFonts w:ascii="Arial" w:hAnsi="Arial" w:cs="Arial"/>
          <w:u w:val="single"/>
        </w:rPr>
        <w:t>indicio de</w:t>
      </w:r>
      <w:r w:rsidR="00BB596E" w:rsidRPr="002727F9">
        <w:rPr>
          <w:rFonts w:ascii="Arial" w:hAnsi="Arial" w:cs="Arial"/>
          <w:u w:val="single"/>
        </w:rPr>
        <w:t xml:space="preserve"> </w:t>
      </w:r>
      <w:r w:rsidR="00922B35" w:rsidRPr="002727F9">
        <w:rPr>
          <w:rFonts w:ascii="Arial" w:hAnsi="Arial" w:cs="Arial"/>
          <w:u w:val="single"/>
        </w:rPr>
        <w:t>comportamiento posterior al delito.</w:t>
      </w:r>
    </w:p>
    <w:p w:rsidR="00682BED" w:rsidRPr="002727F9" w:rsidRDefault="00682BED" w:rsidP="001758B8">
      <w:pPr>
        <w:spacing w:line="276" w:lineRule="auto"/>
        <w:ind w:right="51"/>
        <w:jc w:val="both"/>
        <w:rPr>
          <w:rFonts w:ascii="Arial" w:hAnsi="Arial" w:cs="Arial"/>
        </w:rPr>
      </w:pPr>
    </w:p>
    <w:p w:rsidR="00777CD3" w:rsidRPr="002727F9" w:rsidRDefault="00922B35" w:rsidP="001758B8">
      <w:pPr>
        <w:spacing w:line="276" w:lineRule="auto"/>
        <w:ind w:right="51"/>
        <w:jc w:val="both"/>
        <w:rPr>
          <w:rFonts w:ascii="Arial" w:hAnsi="Arial" w:cs="Arial"/>
        </w:rPr>
      </w:pPr>
      <w:r w:rsidRPr="002727F9">
        <w:rPr>
          <w:rFonts w:ascii="Arial" w:hAnsi="Arial" w:cs="Arial"/>
        </w:rPr>
        <w:t>6.2</w:t>
      </w:r>
      <w:r w:rsidR="00BB596E" w:rsidRPr="002727F9">
        <w:rPr>
          <w:rFonts w:ascii="Arial" w:hAnsi="Arial" w:cs="Arial"/>
        </w:rPr>
        <w:t>6</w:t>
      </w:r>
      <w:r w:rsidRPr="002727F9">
        <w:rPr>
          <w:rFonts w:ascii="Arial" w:hAnsi="Arial" w:cs="Arial"/>
        </w:rPr>
        <w:t xml:space="preserve"> </w:t>
      </w:r>
      <w:r w:rsidR="00682BED" w:rsidRPr="002727F9">
        <w:rPr>
          <w:rFonts w:ascii="Arial" w:hAnsi="Arial" w:cs="Arial"/>
        </w:rPr>
        <w:t xml:space="preserve">Como se observa, </w:t>
      </w:r>
      <w:r w:rsidR="00AA7314" w:rsidRPr="002727F9">
        <w:rPr>
          <w:rFonts w:ascii="Arial" w:hAnsi="Arial" w:cs="Arial"/>
        </w:rPr>
        <w:t xml:space="preserve">se contaba </w:t>
      </w:r>
      <w:r w:rsidR="00682BED" w:rsidRPr="002727F9">
        <w:rPr>
          <w:rFonts w:ascii="Arial" w:hAnsi="Arial" w:cs="Arial"/>
        </w:rPr>
        <w:t>con hechos indicantes debidamente probados que generan indicios graves, convergentes y concordantes que permiten afirmar que en este caso y</w:t>
      </w:r>
      <w:r w:rsidR="00AA7314" w:rsidRPr="002727F9">
        <w:rPr>
          <w:rFonts w:ascii="Arial" w:hAnsi="Arial" w:cs="Arial"/>
        </w:rPr>
        <w:t xml:space="preserve"> </w:t>
      </w:r>
      <w:r w:rsidR="00682BED" w:rsidRPr="002727F9">
        <w:rPr>
          <w:rFonts w:ascii="Arial" w:hAnsi="Arial" w:cs="Arial"/>
        </w:rPr>
        <w:t xml:space="preserve">por vía indirecta se probó la responsabilidad de </w:t>
      </w:r>
      <w:r w:rsidR="00AA7314" w:rsidRPr="002727F9">
        <w:rPr>
          <w:rFonts w:ascii="Arial" w:hAnsi="Arial" w:cs="Arial"/>
        </w:rPr>
        <w:t xml:space="preserve">la acusada </w:t>
      </w:r>
      <w:proofErr w:type="spellStart"/>
      <w:r w:rsidR="00AA7314" w:rsidRPr="002727F9">
        <w:rPr>
          <w:rFonts w:ascii="Arial" w:hAnsi="Arial" w:cs="Arial"/>
        </w:rPr>
        <w:t>ASL</w:t>
      </w:r>
      <w:proofErr w:type="spellEnd"/>
      <w:r w:rsidR="00AA7314" w:rsidRPr="002727F9">
        <w:rPr>
          <w:rFonts w:ascii="Arial" w:hAnsi="Arial" w:cs="Arial"/>
        </w:rPr>
        <w:t xml:space="preserve"> como autora de la </w:t>
      </w:r>
      <w:r w:rsidR="00682BED" w:rsidRPr="002727F9">
        <w:rPr>
          <w:rFonts w:ascii="Arial" w:hAnsi="Arial" w:cs="Arial"/>
        </w:rPr>
        <w:t>conducta</w:t>
      </w:r>
      <w:r w:rsidR="00D2629F" w:rsidRPr="002727F9">
        <w:rPr>
          <w:rFonts w:ascii="Arial" w:hAnsi="Arial" w:cs="Arial"/>
        </w:rPr>
        <w:t xml:space="preserve"> </w:t>
      </w:r>
      <w:r w:rsidR="00682BED" w:rsidRPr="002727F9">
        <w:rPr>
          <w:rFonts w:ascii="Arial" w:hAnsi="Arial" w:cs="Arial"/>
        </w:rPr>
        <w:t xml:space="preserve">de falsedad en documento privado </w:t>
      </w:r>
      <w:r w:rsidR="00D2629F" w:rsidRPr="002727F9">
        <w:rPr>
          <w:rFonts w:ascii="Arial" w:hAnsi="Arial" w:cs="Arial"/>
        </w:rPr>
        <w:t xml:space="preserve">por la cual fue </w:t>
      </w:r>
      <w:r w:rsidR="00682BED" w:rsidRPr="002727F9">
        <w:rPr>
          <w:rFonts w:ascii="Arial" w:hAnsi="Arial" w:cs="Arial"/>
        </w:rPr>
        <w:t>acusad</w:t>
      </w:r>
      <w:r w:rsidR="00D2629F" w:rsidRPr="002727F9">
        <w:rPr>
          <w:rFonts w:ascii="Arial" w:hAnsi="Arial" w:cs="Arial"/>
        </w:rPr>
        <w:t>a,</w:t>
      </w:r>
      <w:r w:rsidR="00682BED" w:rsidRPr="002727F9">
        <w:rPr>
          <w:rFonts w:ascii="Arial" w:hAnsi="Arial" w:cs="Arial"/>
        </w:rPr>
        <w:t xml:space="preserve"> cuya responsabilidad no se podía desechar como lo hizo el </w:t>
      </w:r>
      <w:r w:rsidR="00682BED" w:rsidRPr="002727F9">
        <w:rPr>
          <w:rFonts w:ascii="Arial" w:hAnsi="Arial" w:cs="Arial"/>
          <w:i/>
        </w:rPr>
        <w:t xml:space="preserve">A quo, </w:t>
      </w:r>
      <w:r w:rsidR="00AE0730" w:rsidRPr="002727F9">
        <w:rPr>
          <w:rFonts w:ascii="Arial" w:hAnsi="Arial" w:cs="Arial"/>
        </w:rPr>
        <w:t>con el</w:t>
      </w:r>
      <w:r w:rsidR="00682BED" w:rsidRPr="002727F9">
        <w:rPr>
          <w:rFonts w:ascii="Arial" w:hAnsi="Arial" w:cs="Arial"/>
        </w:rPr>
        <w:t xml:space="preserve"> argumento de que </w:t>
      </w:r>
      <w:r w:rsidR="00AA7314" w:rsidRPr="002727F9">
        <w:rPr>
          <w:rFonts w:ascii="Arial" w:hAnsi="Arial" w:cs="Arial"/>
        </w:rPr>
        <w:t>no existía un dictamen que señalara a la acusada como autora de la falsedad denunciada</w:t>
      </w:r>
      <w:r w:rsidR="00777CD3" w:rsidRPr="002727F9">
        <w:rPr>
          <w:rFonts w:ascii="Arial" w:hAnsi="Arial" w:cs="Arial"/>
        </w:rPr>
        <w:t xml:space="preserve"> y </w:t>
      </w:r>
      <w:r w:rsidR="00D2629F" w:rsidRPr="002727F9">
        <w:rPr>
          <w:rFonts w:ascii="Arial" w:hAnsi="Arial" w:cs="Arial"/>
        </w:rPr>
        <w:t xml:space="preserve">que </w:t>
      </w:r>
      <w:r w:rsidR="00777CD3" w:rsidRPr="002727F9">
        <w:rPr>
          <w:rFonts w:ascii="Arial" w:hAnsi="Arial" w:cs="Arial"/>
        </w:rPr>
        <w:t xml:space="preserve">su falta de colaboración para la práctica de la toma de muestras no se podían tomar como un indicio </w:t>
      </w:r>
      <w:r w:rsidR="00AE0730" w:rsidRPr="002727F9">
        <w:rPr>
          <w:rFonts w:ascii="Arial" w:hAnsi="Arial" w:cs="Arial"/>
        </w:rPr>
        <w:t>de responsabilidad en su contra</w:t>
      </w:r>
      <w:r w:rsidR="00777CD3" w:rsidRPr="002727F9">
        <w:rPr>
          <w:rFonts w:ascii="Arial" w:hAnsi="Arial" w:cs="Arial"/>
        </w:rPr>
        <w:t>, ya que esa actitud hacia parte de su derecho a lo incriminación.</w:t>
      </w:r>
    </w:p>
    <w:p w:rsidR="00795E69" w:rsidRPr="002727F9" w:rsidRDefault="00795E69" w:rsidP="001758B8">
      <w:pPr>
        <w:spacing w:line="276" w:lineRule="auto"/>
        <w:ind w:right="51"/>
        <w:jc w:val="both"/>
        <w:rPr>
          <w:rFonts w:ascii="Arial" w:hAnsi="Arial" w:cs="Arial"/>
        </w:rPr>
      </w:pPr>
    </w:p>
    <w:p w:rsidR="00777CD3" w:rsidRPr="002727F9" w:rsidRDefault="00682BED" w:rsidP="001758B8">
      <w:pPr>
        <w:spacing w:line="276" w:lineRule="auto"/>
        <w:ind w:right="51"/>
        <w:jc w:val="both"/>
        <w:rPr>
          <w:rFonts w:ascii="Arial" w:hAnsi="Arial" w:cs="Arial"/>
        </w:rPr>
      </w:pPr>
      <w:r w:rsidRPr="002727F9">
        <w:rPr>
          <w:rFonts w:ascii="Arial" w:hAnsi="Arial" w:cs="Arial"/>
        </w:rPr>
        <w:t>6.</w:t>
      </w:r>
      <w:r w:rsidR="00777CD3" w:rsidRPr="002727F9">
        <w:rPr>
          <w:rFonts w:ascii="Arial" w:hAnsi="Arial" w:cs="Arial"/>
        </w:rPr>
        <w:t>2</w:t>
      </w:r>
      <w:r w:rsidR="00D2629F" w:rsidRPr="002727F9">
        <w:rPr>
          <w:rFonts w:ascii="Arial" w:hAnsi="Arial" w:cs="Arial"/>
        </w:rPr>
        <w:t>7</w:t>
      </w:r>
      <w:r w:rsidRPr="002727F9">
        <w:rPr>
          <w:rFonts w:ascii="Arial" w:hAnsi="Arial" w:cs="Arial"/>
        </w:rPr>
        <w:t xml:space="preserve"> Por lo tanto la Sala revocará el fallo recurrido </w:t>
      </w:r>
      <w:r w:rsidR="00777CD3" w:rsidRPr="002727F9">
        <w:rPr>
          <w:rFonts w:ascii="Arial" w:hAnsi="Arial" w:cs="Arial"/>
        </w:rPr>
        <w:t xml:space="preserve">y en su lugar se proferirá sentencia de condena contra la señora </w:t>
      </w:r>
      <w:proofErr w:type="spellStart"/>
      <w:r w:rsidR="00777CD3" w:rsidRPr="002727F9">
        <w:rPr>
          <w:rFonts w:ascii="Arial" w:hAnsi="Arial" w:cs="Arial"/>
        </w:rPr>
        <w:t>ASL</w:t>
      </w:r>
      <w:proofErr w:type="spellEnd"/>
      <w:r w:rsidR="00777CD3" w:rsidRPr="002727F9">
        <w:rPr>
          <w:rFonts w:ascii="Arial" w:hAnsi="Arial" w:cs="Arial"/>
        </w:rPr>
        <w:t xml:space="preserve"> como responsable de la conducta de </w:t>
      </w:r>
      <w:r w:rsidRPr="002727F9">
        <w:rPr>
          <w:rFonts w:ascii="Arial" w:hAnsi="Arial" w:cs="Arial"/>
        </w:rPr>
        <w:t>falsedad en documento privado</w:t>
      </w:r>
      <w:r w:rsidR="00777CD3" w:rsidRPr="002727F9">
        <w:rPr>
          <w:rFonts w:ascii="Arial" w:hAnsi="Arial" w:cs="Arial"/>
        </w:rPr>
        <w:t xml:space="preserve"> descrita y sancionada por el artículo 289 del CP.</w:t>
      </w:r>
    </w:p>
    <w:p w:rsidR="00777CD3" w:rsidRPr="002727F9" w:rsidRDefault="00777CD3" w:rsidP="001758B8">
      <w:pPr>
        <w:spacing w:line="276" w:lineRule="auto"/>
        <w:ind w:right="51"/>
        <w:jc w:val="both"/>
        <w:rPr>
          <w:rFonts w:ascii="Arial" w:hAnsi="Arial" w:cs="Arial"/>
        </w:rPr>
      </w:pPr>
    </w:p>
    <w:p w:rsidR="00D2629F" w:rsidRPr="002727F9" w:rsidRDefault="00D2629F" w:rsidP="001758B8">
      <w:pPr>
        <w:spacing w:line="276" w:lineRule="auto"/>
        <w:jc w:val="both"/>
        <w:rPr>
          <w:rFonts w:ascii="Arial" w:hAnsi="Arial" w:cs="Arial"/>
        </w:rPr>
      </w:pPr>
      <w:r w:rsidRPr="002727F9">
        <w:rPr>
          <w:rFonts w:ascii="Arial" w:hAnsi="Arial" w:cs="Arial"/>
        </w:rPr>
        <w:t xml:space="preserve">7. SOBRE LA </w:t>
      </w:r>
      <w:r w:rsidR="00AE0730" w:rsidRPr="002727F9">
        <w:rPr>
          <w:rFonts w:ascii="Arial" w:hAnsi="Arial" w:cs="Arial"/>
        </w:rPr>
        <w:t>ABSOLUCIÓN</w:t>
      </w:r>
      <w:r w:rsidRPr="002727F9">
        <w:rPr>
          <w:rFonts w:ascii="Arial" w:hAnsi="Arial" w:cs="Arial"/>
        </w:rPr>
        <w:t xml:space="preserve"> DE LA PROCESADA POR EL DELITO DE FRAUDE PROCESAL.</w:t>
      </w:r>
    </w:p>
    <w:p w:rsidR="00D2629F" w:rsidRPr="002727F9" w:rsidRDefault="00D2629F" w:rsidP="001758B8">
      <w:pPr>
        <w:spacing w:line="276" w:lineRule="auto"/>
        <w:jc w:val="both"/>
        <w:rPr>
          <w:rFonts w:ascii="Arial" w:hAnsi="Arial" w:cs="Arial"/>
        </w:rPr>
      </w:pPr>
    </w:p>
    <w:p w:rsidR="004742D9" w:rsidRPr="002727F9" w:rsidRDefault="00AE0730" w:rsidP="001758B8">
      <w:pPr>
        <w:spacing w:line="276" w:lineRule="auto"/>
        <w:jc w:val="both"/>
        <w:rPr>
          <w:rFonts w:ascii="Arial" w:hAnsi="Arial" w:cs="Arial"/>
        </w:rPr>
      </w:pPr>
      <w:r w:rsidRPr="002727F9">
        <w:rPr>
          <w:rFonts w:ascii="Arial" w:hAnsi="Arial" w:cs="Arial"/>
        </w:rPr>
        <w:t>7.1</w:t>
      </w:r>
      <w:r w:rsidR="004742D9" w:rsidRPr="002727F9">
        <w:rPr>
          <w:rFonts w:ascii="Arial" w:hAnsi="Arial" w:cs="Arial"/>
        </w:rPr>
        <w:t xml:space="preserve"> En lo que respecta al</w:t>
      </w:r>
      <w:r w:rsidR="002727F9" w:rsidRPr="002727F9">
        <w:rPr>
          <w:rFonts w:ascii="Arial" w:hAnsi="Arial" w:cs="Arial"/>
        </w:rPr>
        <w:t xml:space="preserve"> delito de</w:t>
      </w:r>
      <w:r w:rsidR="004742D9" w:rsidRPr="002727F9">
        <w:rPr>
          <w:rFonts w:ascii="Arial" w:hAnsi="Arial" w:cs="Arial"/>
        </w:rPr>
        <w:t xml:space="preserve"> fraude procesal y la</w:t>
      </w:r>
      <w:r w:rsidR="00D2629F" w:rsidRPr="002727F9">
        <w:rPr>
          <w:rFonts w:ascii="Arial" w:hAnsi="Arial" w:cs="Arial"/>
        </w:rPr>
        <w:t xml:space="preserve"> presunta </w:t>
      </w:r>
      <w:r w:rsidR="004742D9" w:rsidRPr="002727F9">
        <w:rPr>
          <w:rFonts w:ascii="Arial" w:hAnsi="Arial" w:cs="Arial"/>
        </w:rPr>
        <w:t xml:space="preserve"> responsabilidad de la procesada</w:t>
      </w:r>
      <w:r w:rsidR="00D2629F" w:rsidRPr="002727F9">
        <w:rPr>
          <w:rFonts w:ascii="Arial" w:hAnsi="Arial" w:cs="Arial"/>
        </w:rPr>
        <w:t xml:space="preserve"> </w:t>
      </w:r>
      <w:proofErr w:type="spellStart"/>
      <w:r w:rsidR="00D2629F" w:rsidRPr="002727F9">
        <w:rPr>
          <w:rFonts w:ascii="Arial" w:hAnsi="Arial" w:cs="Arial"/>
        </w:rPr>
        <w:t>ASL</w:t>
      </w:r>
      <w:proofErr w:type="spellEnd"/>
      <w:r w:rsidR="00D2629F" w:rsidRPr="002727F9">
        <w:rPr>
          <w:rFonts w:ascii="Arial" w:hAnsi="Arial" w:cs="Arial"/>
        </w:rPr>
        <w:t xml:space="preserve"> </w:t>
      </w:r>
      <w:r w:rsidR="004742D9" w:rsidRPr="002727F9">
        <w:rPr>
          <w:rFonts w:ascii="Arial" w:hAnsi="Arial" w:cs="Arial"/>
        </w:rPr>
        <w:t xml:space="preserve"> en calidad de “autora me</w:t>
      </w:r>
      <w:r w:rsidR="00A20DC0" w:rsidRPr="002727F9">
        <w:rPr>
          <w:rFonts w:ascii="Arial" w:hAnsi="Arial" w:cs="Arial"/>
        </w:rPr>
        <w:t xml:space="preserve">diata”, de ese comportamiento </w:t>
      </w:r>
      <w:r w:rsidR="004742D9" w:rsidRPr="002727F9">
        <w:rPr>
          <w:rFonts w:ascii="Arial" w:hAnsi="Arial" w:cs="Arial"/>
        </w:rPr>
        <w:t>por haber “instrumentalizado” a la abogada María Oliva Tovar Moncada con el fin que fuera esta quien adelantara el proceso ejecutivo en contra de la presunta víctima, con el título valor que fue alterado, se hacen</w:t>
      </w:r>
      <w:r w:rsidR="00A20DC0" w:rsidRPr="002727F9">
        <w:rPr>
          <w:rFonts w:ascii="Arial" w:hAnsi="Arial" w:cs="Arial"/>
        </w:rPr>
        <w:t xml:space="preserve"> las siguientes consideraciones</w:t>
      </w:r>
      <w:r w:rsidR="004742D9" w:rsidRPr="002727F9">
        <w:rPr>
          <w:rFonts w:ascii="Arial" w:hAnsi="Arial" w:cs="Arial"/>
        </w:rPr>
        <w:t>:</w:t>
      </w:r>
    </w:p>
    <w:p w:rsidR="004742D9" w:rsidRPr="002727F9" w:rsidRDefault="004742D9" w:rsidP="001758B8">
      <w:pPr>
        <w:spacing w:line="276" w:lineRule="auto"/>
        <w:ind w:right="51"/>
        <w:jc w:val="both"/>
        <w:rPr>
          <w:rFonts w:ascii="Arial" w:hAnsi="Arial" w:cs="Arial"/>
        </w:rPr>
      </w:pPr>
    </w:p>
    <w:p w:rsidR="004742D9" w:rsidRPr="002727F9" w:rsidRDefault="00D2629F" w:rsidP="001758B8">
      <w:pPr>
        <w:spacing w:line="276" w:lineRule="auto"/>
        <w:ind w:right="51"/>
        <w:jc w:val="both"/>
        <w:rPr>
          <w:rFonts w:ascii="Arial" w:hAnsi="Arial" w:cs="Arial"/>
        </w:rPr>
      </w:pPr>
      <w:r w:rsidRPr="002727F9">
        <w:rPr>
          <w:rFonts w:ascii="Arial" w:hAnsi="Arial" w:cs="Arial"/>
        </w:rPr>
        <w:t xml:space="preserve">7.1.1 </w:t>
      </w:r>
      <w:r w:rsidR="00A20DC0" w:rsidRPr="002727F9">
        <w:rPr>
          <w:rFonts w:ascii="Arial" w:hAnsi="Arial" w:cs="Arial"/>
        </w:rPr>
        <w:t xml:space="preserve"> En el</w:t>
      </w:r>
      <w:r w:rsidR="004742D9" w:rsidRPr="002727F9">
        <w:rPr>
          <w:rFonts w:ascii="Arial" w:hAnsi="Arial" w:cs="Arial"/>
        </w:rPr>
        <w:t xml:space="preserve"> precedente contenido en la sentencia CSJ </w:t>
      </w:r>
      <w:proofErr w:type="spellStart"/>
      <w:r w:rsidR="004742D9" w:rsidRPr="002727F9">
        <w:rPr>
          <w:rFonts w:ascii="Arial" w:hAnsi="Arial" w:cs="Arial"/>
        </w:rPr>
        <w:t>SP</w:t>
      </w:r>
      <w:proofErr w:type="spellEnd"/>
      <w:r w:rsidR="004742D9" w:rsidRPr="002727F9">
        <w:rPr>
          <w:rFonts w:ascii="Arial" w:hAnsi="Arial" w:cs="Arial"/>
        </w:rPr>
        <w:t xml:space="preserve"> del 2 de septiem</w:t>
      </w:r>
      <w:r w:rsidR="00A20DC0" w:rsidRPr="002727F9">
        <w:rPr>
          <w:rFonts w:ascii="Arial" w:hAnsi="Arial" w:cs="Arial"/>
        </w:rPr>
        <w:t xml:space="preserve">bre de 2009 radicado 29221, se </w:t>
      </w:r>
      <w:r w:rsidR="004742D9" w:rsidRPr="002727F9">
        <w:rPr>
          <w:rFonts w:ascii="Arial" w:hAnsi="Arial" w:cs="Arial"/>
        </w:rPr>
        <w:t xml:space="preserve">hizo un pormenorizado estudio sobre las formas de autoría y participación que contemplan los artículos 9 y 30 del </w:t>
      </w:r>
      <w:proofErr w:type="spellStart"/>
      <w:r w:rsidR="004742D9" w:rsidRPr="002727F9">
        <w:rPr>
          <w:rFonts w:ascii="Arial" w:hAnsi="Arial" w:cs="Arial"/>
        </w:rPr>
        <w:t>CP</w:t>
      </w:r>
      <w:proofErr w:type="spellEnd"/>
      <w:r w:rsidR="004742D9" w:rsidRPr="002727F9">
        <w:rPr>
          <w:rFonts w:ascii="Arial" w:hAnsi="Arial" w:cs="Arial"/>
        </w:rPr>
        <w:t xml:space="preserve"> y sobre la superación de la antiguas teoría formal -objetiva y material- objetiva en materia de autoría y de la teoría subjetiva, según la cual el </w:t>
      </w:r>
      <w:r w:rsidR="004742D9" w:rsidRPr="002727F9">
        <w:rPr>
          <w:rFonts w:ascii="Arial" w:hAnsi="Arial" w:cs="Arial"/>
          <w:i/>
          <w:iCs/>
        </w:rPr>
        <w:t xml:space="preserve">animus </w:t>
      </w:r>
      <w:r w:rsidR="004742D9" w:rsidRPr="002727F9">
        <w:rPr>
          <w:rFonts w:ascii="Arial" w:hAnsi="Arial" w:cs="Arial"/>
        </w:rPr>
        <w:t xml:space="preserve">del autor definía su participación como autor o cómplice de la conducta punible. En ese precedente se examinó el tema desde la perspectiva de la teoría del </w:t>
      </w:r>
      <w:r w:rsidR="004742D9" w:rsidRPr="002727F9">
        <w:rPr>
          <w:rFonts w:ascii="Arial" w:hAnsi="Arial" w:cs="Arial"/>
          <w:u w:val="single"/>
        </w:rPr>
        <w:t xml:space="preserve">dominio del hecho y del dominio del injusto, </w:t>
      </w:r>
      <w:r w:rsidR="004742D9" w:rsidRPr="002727F9">
        <w:rPr>
          <w:rFonts w:ascii="Arial" w:hAnsi="Arial" w:cs="Arial"/>
        </w:rPr>
        <w:t xml:space="preserve">como presupuestos del concepto de </w:t>
      </w:r>
      <w:r w:rsidR="004742D9" w:rsidRPr="002727F9">
        <w:rPr>
          <w:rFonts w:ascii="Arial" w:hAnsi="Arial" w:cs="Arial"/>
          <w:u w:val="single"/>
        </w:rPr>
        <w:t>coautoría por dominio funcional</w:t>
      </w:r>
      <w:r w:rsidR="004742D9" w:rsidRPr="002727F9">
        <w:rPr>
          <w:rFonts w:ascii="Arial" w:hAnsi="Arial" w:cs="Arial"/>
        </w:rPr>
        <w:t xml:space="preserve">, para lo cual se hizo mención de lo expuesto por Klaus </w:t>
      </w:r>
      <w:proofErr w:type="spellStart"/>
      <w:r w:rsidR="004742D9" w:rsidRPr="002727F9">
        <w:rPr>
          <w:rFonts w:ascii="Arial" w:hAnsi="Arial" w:cs="Arial"/>
        </w:rPr>
        <w:t>Roxin</w:t>
      </w:r>
      <w:proofErr w:type="spellEnd"/>
      <w:r w:rsidR="004742D9" w:rsidRPr="002727F9">
        <w:rPr>
          <w:rFonts w:ascii="Arial" w:hAnsi="Arial" w:cs="Arial"/>
        </w:rPr>
        <w:t xml:space="preserve"> en los siguientes términos: </w:t>
      </w:r>
    </w:p>
    <w:p w:rsidR="00AE0730" w:rsidRPr="002727F9" w:rsidRDefault="00AE0730" w:rsidP="001758B8">
      <w:pPr>
        <w:spacing w:line="276" w:lineRule="auto"/>
        <w:ind w:left="567" w:right="618"/>
        <w:jc w:val="both"/>
        <w:rPr>
          <w:rFonts w:ascii="Arial" w:hAnsi="Arial" w:cs="Arial"/>
        </w:rPr>
      </w:pPr>
    </w:p>
    <w:p w:rsidR="004742D9" w:rsidRPr="002727F9" w:rsidRDefault="004742D9" w:rsidP="001758B8">
      <w:pPr>
        <w:ind w:left="426" w:right="420"/>
        <w:jc w:val="both"/>
        <w:rPr>
          <w:rFonts w:ascii="Arial" w:hAnsi="Arial" w:cs="Arial"/>
          <w:i/>
          <w:sz w:val="22"/>
        </w:rPr>
      </w:pPr>
      <w:r w:rsidRPr="002727F9">
        <w:rPr>
          <w:rFonts w:ascii="Arial" w:hAnsi="Arial" w:cs="Arial"/>
          <w:i/>
          <w:sz w:val="22"/>
        </w:rPr>
        <w:t>d.- De la teoría del dominio del hecho.-</w:t>
      </w:r>
    </w:p>
    <w:p w:rsidR="004742D9" w:rsidRPr="002727F9" w:rsidRDefault="004742D9" w:rsidP="001758B8">
      <w:pPr>
        <w:ind w:left="426" w:right="420"/>
        <w:jc w:val="both"/>
        <w:rPr>
          <w:rFonts w:ascii="Arial" w:hAnsi="Arial" w:cs="Arial"/>
          <w:i/>
          <w:sz w:val="22"/>
        </w:rPr>
      </w:pPr>
    </w:p>
    <w:p w:rsidR="004742D9" w:rsidRPr="002727F9" w:rsidRDefault="004742D9" w:rsidP="001758B8">
      <w:pPr>
        <w:ind w:left="426" w:right="420"/>
        <w:jc w:val="both"/>
        <w:rPr>
          <w:rFonts w:ascii="Arial" w:hAnsi="Arial" w:cs="Arial"/>
          <w:i/>
          <w:sz w:val="22"/>
        </w:rPr>
      </w:pPr>
      <w:r w:rsidRPr="002727F9">
        <w:rPr>
          <w:rFonts w:ascii="Arial" w:hAnsi="Arial" w:cs="Arial"/>
          <w:i/>
          <w:sz w:val="22"/>
        </w:rPr>
        <w:t>Con relación a esta teoría</w:t>
      </w:r>
      <w:r w:rsidRPr="002727F9">
        <w:rPr>
          <w:rFonts w:ascii="Arial" w:hAnsi="Arial" w:cs="Arial"/>
          <w:i/>
          <w:sz w:val="22"/>
          <w:vertAlign w:val="superscript"/>
        </w:rPr>
        <w:footnoteReference w:id="9"/>
      </w:r>
      <w:r w:rsidRPr="002727F9">
        <w:rPr>
          <w:rFonts w:ascii="Arial" w:hAnsi="Arial" w:cs="Arial"/>
          <w:i/>
          <w:sz w:val="22"/>
        </w:rPr>
        <w:t xml:space="preserve">, </w:t>
      </w:r>
      <w:proofErr w:type="spellStart"/>
      <w:r w:rsidRPr="002727F9">
        <w:rPr>
          <w:rFonts w:ascii="Arial" w:hAnsi="Arial" w:cs="Arial"/>
          <w:i/>
          <w:smallCaps/>
          <w:sz w:val="22"/>
        </w:rPr>
        <w:t>Roxin</w:t>
      </w:r>
      <w:proofErr w:type="spellEnd"/>
      <w:r w:rsidRPr="002727F9">
        <w:rPr>
          <w:rFonts w:ascii="Arial" w:hAnsi="Arial" w:cs="Arial"/>
          <w:i/>
          <w:sz w:val="22"/>
        </w:rPr>
        <w:t>, como síntesis escribe:</w:t>
      </w:r>
    </w:p>
    <w:p w:rsidR="004742D9" w:rsidRPr="002727F9" w:rsidRDefault="004742D9" w:rsidP="001758B8">
      <w:pPr>
        <w:ind w:left="426" w:right="420"/>
        <w:jc w:val="both"/>
        <w:rPr>
          <w:rFonts w:ascii="Arial" w:hAnsi="Arial" w:cs="Arial"/>
          <w:i/>
          <w:sz w:val="22"/>
        </w:rPr>
      </w:pPr>
      <w:r w:rsidRPr="002727F9">
        <w:rPr>
          <w:rFonts w:ascii="Arial" w:hAnsi="Arial" w:cs="Arial"/>
          <w:i/>
          <w:sz w:val="22"/>
        </w:rPr>
        <w:lastRenderedPageBreak/>
        <w:t>Si al final de nuestro camino volvemos la vista atrás y tratamos de resumir los resultados que hemos obtenido para la doctrina de la autoría, resulta el siguiente esquema:</w:t>
      </w:r>
    </w:p>
    <w:p w:rsidR="004742D9" w:rsidRPr="002727F9" w:rsidRDefault="004742D9" w:rsidP="001758B8">
      <w:pPr>
        <w:ind w:left="426" w:right="420"/>
        <w:jc w:val="both"/>
        <w:rPr>
          <w:rFonts w:ascii="Arial" w:hAnsi="Arial" w:cs="Arial"/>
          <w:i/>
          <w:sz w:val="22"/>
        </w:rPr>
      </w:pPr>
    </w:p>
    <w:p w:rsidR="004742D9" w:rsidRPr="002727F9" w:rsidRDefault="004742D9" w:rsidP="001758B8">
      <w:pPr>
        <w:ind w:left="426" w:right="420"/>
        <w:jc w:val="both"/>
        <w:rPr>
          <w:rFonts w:ascii="Arial" w:hAnsi="Arial" w:cs="Arial"/>
          <w:i/>
          <w:sz w:val="22"/>
        </w:rPr>
      </w:pPr>
      <w:r w:rsidRPr="002727F9">
        <w:rPr>
          <w:rFonts w:ascii="Arial" w:hAnsi="Arial" w:cs="Arial"/>
          <w:i/>
          <w:sz w:val="22"/>
        </w:rPr>
        <w:t>1.- El autor es la figura central del suceso concreto de la acción.</w:t>
      </w:r>
    </w:p>
    <w:p w:rsidR="004742D9" w:rsidRPr="002727F9" w:rsidRDefault="004742D9" w:rsidP="001758B8">
      <w:pPr>
        <w:ind w:left="426" w:right="420"/>
        <w:jc w:val="both"/>
        <w:rPr>
          <w:rFonts w:ascii="Arial" w:hAnsi="Arial" w:cs="Arial"/>
          <w:i/>
          <w:sz w:val="22"/>
        </w:rPr>
      </w:pPr>
    </w:p>
    <w:p w:rsidR="004742D9" w:rsidRPr="002727F9" w:rsidRDefault="004742D9" w:rsidP="001758B8">
      <w:pPr>
        <w:ind w:left="426" w:right="420"/>
        <w:jc w:val="both"/>
        <w:rPr>
          <w:rFonts w:ascii="Arial" w:hAnsi="Arial" w:cs="Arial"/>
          <w:i/>
          <w:sz w:val="22"/>
        </w:rPr>
      </w:pPr>
      <w:r w:rsidRPr="002727F9">
        <w:rPr>
          <w:rFonts w:ascii="Arial" w:hAnsi="Arial" w:cs="Arial"/>
          <w:i/>
          <w:sz w:val="22"/>
        </w:rPr>
        <w:t>2.- La figura central se caracteriza por los elementos del dominio del hecho, del quebrantamiento de un deber especial o de la comisión de propia mano.</w:t>
      </w:r>
    </w:p>
    <w:p w:rsidR="004742D9" w:rsidRPr="002727F9" w:rsidRDefault="004742D9" w:rsidP="001758B8">
      <w:pPr>
        <w:ind w:left="426" w:right="420"/>
        <w:jc w:val="both"/>
        <w:rPr>
          <w:rFonts w:ascii="Arial" w:hAnsi="Arial" w:cs="Arial"/>
          <w:i/>
          <w:sz w:val="22"/>
        </w:rPr>
      </w:pPr>
    </w:p>
    <w:p w:rsidR="004742D9" w:rsidRPr="002727F9" w:rsidRDefault="004742D9" w:rsidP="001758B8">
      <w:pPr>
        <w:ind w:left="426" w:right="420"/>
        <w:jc w:val="both"/>
        <w:rPr>
          <w:rFonts w:ascii="Arial" w:hAnsi="Arial" w:cs="Arial"/>
          <w:i/>
          <w:sz w:val="22"/>
          <w:u w:val="single"/>
        </w:rPr>
      </w:pPr>
      <w:r w:rsidRPr="002727F9">
        <w:rPr>
          <w:rFonts w:ascii="Arial" w:hAnsi="Arial" w:cs="Arial"/>
          <w:i/>
          <w:sz w:val="22"/>
          <w:u w:val="single"/>
        </w:rPr>
        <w:t>3.- El dominio del hecho, que en los delitos dolosos de comisión determina el concepto general de autor, presenta las</w:t>
      </w:r>
      <w:r w:rsidRPr="002727F9">
        <w:rPr>
          <w:rFonts w:ascii="Arial" w:hAnsi="Arial" w:cs="Arial"/>
          <w:sz w:val="22"/>
          <w:u w:val="single"/>
        </w:rPr>
        <w:t xml:space="preserve"> </w:t>
      </w:r>
      <w:r w:rsidRPr="002727F9">
        <w:rPr>
          <w:rFonts w:ascii="Arial" w:hAnsi="Arial" w:cs="Arial"/>
          <w:i/>
          <w:sz w:val="22"/>
          <w:u w:val="single"/>
        </w:rPr>
        <w:t>manifestaciones del dominio de la acción, dominio de la voluntad y del dominio funcional del hecho.</w:t>
      </w:r>
    </w:p>
    <w:p w:rsidR="004742D9" w:rsidRPr="002727F9" w:rsidRDefault="004742D9" w:rsidP="001758B8">
      <w:pPr>
        <w:ind w:left="426" w:right="420"/>
        <w:jc w:val="both"/>
        <w:rPr>
          <w:rFonts w:ascii="Arial" w:hAnsi="Arial" w:cs="Arial"/>
          <w:i/>
          <w:sz w:val="22"/>
        </w:rPr>
      </w:pPr>
    </w:p>
    <w:p w:rsidR="004742D9" w:rsidRPr="002727F9" w:rsidRDefault="004742D9" w:rsidP="001758B8">
      <w:pPr>
        <w:ind w:left="426" w:right="420"/>
        <w:jc w:val="both"/>
        <w:rPr>
          <w:rFonts w:ascii="Arial" w:hAnsi="Arial" w:cs="Arial"/>
          <w:i/>
          <w:sz w:val="22"/>
        </w:rPr>
      </w:pPr>
      <w:r w:rsidRPr="002727F9">
        <w:rPr>
          <w:rFonts w:ascii="Arial" w:hAnsi="Arial" w:cs="Arial"/>
          <w:i/>
          <w:sz w:val="22"/>
        </w:rPr>
        <w:t>4.- El dominio de la acción consiste en la realización del tipo final y de propia mano.</w:t>
      </w:r>
    </w:p>
    <w:p w:rsidR="004742D9" w:rsidRPr="002727F9" w:rsidRDefault="004742D9" w:rsidP="001758B8">
      <w:pPr>
        <w:ind w:left="426" w:right="420"/>
        <w:jc w:val="both"/>
        <w:rPr>
          <w:rFonts w:ascii="Arial" w:hAnsi="Arial" w:cs="Arial"/>
          <w:i/>
          <w:sz w:val="22"/>
        </w:rPr>
      </w:pPr>
    </w:p>
    <w:p w:rsidR="004742D9" w:rsidRPr="002727F9" w:rsidRDefault="004742D9" w:rsidP="001758B8">
      <w:pPr>
        <w:ind w:left="426" w:right="420"/>
        <w:jc w:val="both"/>
        <w:rPr>
          <w:rFonts w:ascii="Arial" w:hAnsi="Arial" w:cs="Arial"/>
          <w:i/>
          <w:sz w:val="22"/>
        </w:rPr>
      </w:pPr>
      <w:r w:rsidRPr="002727F9">
        <w:rPr>
          <w:rFonts w:ascii="Arial" w:hAnsi="Arial" w:cs="Arial"/>
          <w:i/>
          <w:sz w:val="22"/>
        </w:rPr>
        <w:t>5.- El dominio de la voluntad, que corresponde a la autoría mediata, se clasifica en las formas de configuración del dominio de la voluntad en virtud de coacción, que se ajusta al principio de responsabilidad, del dominio de la voluntad, de cuatro grados, en virtud de error y del dominio de la voluntad en virtud de maquinarias de poder organizadas.</w:t>
      </w:r>
    </w:p>
    <w:p w:rsidR="004742D9" w:rsidRPr="002727F9" w:rsidRDefault="004742D9" w:rsidP="001758B8">
      <w:pPr>
        <w:ind w:left="426" w:right="420" w:firstLine="720"/>
        <w:jc w:val="both"/>
        <w:rPr>
          <w:rFonts w:ascii="Arial" w:hAnsi="Arial" w:cs="Arial"/>
          <w:i/>
          <w:sz w:val="22"/>
        </w:rPr>
      </w:pPr>
    </w:p>
    <w:p w:rsidR="004742D9" w:rsidRPr="002727F9" w:rsidRDefault="004742D9" w:rsidP="001758B8">
      <w:pPr>
        <w:ind w:left="426" w:right="420"/>
        <w:jc w:val="both"/>
        <w:rPr>
          <w:rFonts w:ascii="Arial" w:hAnsi="Arial" w:cs="Arial"/>
          <w:i/>
          <w:sz w:val="22"/>
        </w:rPr>
      </w:pPr>
      <w:r w:rsidRPr="002727F9">
        <w:rPr>
          <w:rFonts w:ascii="Arial" w:hAnsi="Arial" w:cs="Arial"/>
          <w:i/>
          <w:sz w:val="22"/>
        </w:rPr>
        <w:t>6.- El dominio del hecho funcional, que expresa el contenido de la línea directriz de la coautoría, se presenta como cooperación en división del trabajo en la fase ejecutiva.</w:t>
      </w:r>
    </w:p>
    <w:p w:rsidR="004742D9" w:rsidRPr="002727F9" w:rsidRDefault="004742D9" w:rsidP="001758B8">
      <w:pPr>
        <w:ind w:left="426" w:right="420"/>
        <w:jc w:val="both"/>
        <w:rPr>
          <w:rFonts w:ascii="Arial" w:hAnsi="Arial" w:cs="Arial"/>
          <w:i/>
          <w:sz w:val="22"/>
        </w:rPr>
      </w:pPr>
    </w:p>
    <w:p w:rsidR="004742D9" w:rsidRPr="002727F9" w:rsidRDefault="004742D9" w:rsidP="001758B8">
      <w:pPr>
        <w:ind w:left="426" w:right="420"/>
        <w:jc w:val="both"/>
        <w:rPr>
          <w:rFonts w:ascii="Arial" w:hAnsi="Arial" w:cs="Arial"/>
          <w:i/>
          <w:sz w:val="22"/>
        </w:rPr>
      </w:pPr>
      <w:r w:rsidRPr="002727F9">
        <w:rPr>
          <w:rFonts w:ascii="Arial" w:hAnsi="Arial" w:cs="Arial"/>
          <w:i/>
          <w:sz w:val="22"/>
        </w:rPr>
        <w:t>7.- El criterio del quebrantamiento del deber especial es determinante para la autoría en los delitos de infracción de deber por comisión, en los delitos omisivos y en los imprudentes.</w:t>
      </w:r>
    </w:p>
    <w:p w:rsidR="004742D9" w:rsidRPr="002727F9" w:rsidRDefault="004742D9" w:rsidP="001758B8">
      <w:pPr>
        <w:ind w:left="426" w:right="420"/>
        <w:jc w:val="both"/>
        <w:rPr>
          <w:rFonts w:ascii="Arial" w:hAnsi="Arial" w:cs="Arial"/>
          <w:i/>
          <w:sz w:val="22"/>
        </w:rPr>
      </w:pPr>
    </w:p>
    <w:p w:rsidR="004742D9" w:rsidRPr="002727F9" w:rsidRDefault="004742D9" w:rsidP="001758B8">
      <w:pPr>
        <w:ind w:left="426" w:right="420"/>
        <w:jc w:val="both"/>
        <w:rPr>
          <w:rFonts w:ascii="Arial" w:hAnsi="Arial" w:cs="Arial"/>
          <w:i/>
          <w:u w:val="single"/>
        </w:rPr>
      </w:pPr>
      <w:r w:rsidRPr="002727F9">
        <w:rPr>
          <w:rFonts w:ascii="Arial" w:hAnsi="Arial" w:cs="Arial"/>
          <w:i/>
          <w:sz w:val="22"/>
          <w:u w:val="single"/>
        </w:rPr>
        <w:t>8.- La autoría mediata en los delitos de infracción de deber se caracteriza por que el obligado produce el resultado típico por medio de un no obligado.</w:t>
      </w:r>
      <w:r w:rsidRPr="002727F9">
        <w:rPr>
          <w:rFonts w:ascii="Arial" w:hAnsi="Arial" w:cs="Arial"/>
          <w:i/>
          <w:sz w:val="22"/>
          <w:u w:val="single"/>
          <w:vertAlign w:val="superscript"/>
        </w:rPr>
        <w:footnoteReference w:id="10"/>
      </w:r>
      <w:r w:rsidRPr="002727F9">
        <w:rPr>
          <w:rFonts w:ascii="Arial" w:hAnsi="Arial" w:cs="Arial"/>
          <w:i/>
          <w:sz w:val="22"/>
          <w:u w:val="single"/>
        </w:rPr>
        <w:t xml:space="preserve">. </w:t>
      </w:r>
      <w:r w:rsidRPr="002727F9">
        <w:rPr>
          <w:rFonts w:ascii="Arial" w:hAnsi="Arial" w:cs="Arial"/>
        </w:rPr>
        <w:t>(Subrayas ex texto)</w:t>
      </w:r>
      <w:r w:rsidRPr="002727F9">
        <w:rPr>
          <w:rFonts w:ascii="Arial" w:hAnsi="Arial" w:cs="Arial"/>
          <w:i/>
          <w:u w:val="single"/>
        </w:rPr>
        <w:t xml:space="preserve"> </w:t>
      </w:r>
    </w:p>
    <w:p w:rsidR="004742D9" w:rsidRPr="002727F9" w:rsidRDefault="004742D9" w:rsidP="001758B8">
      <w:pPr>
        <w:spacing w:line="276" w:lineRule="auto"/>
        <w:jc w:val="both"/>
        <w:rPr>
          <w:rFonts w:ascii="Arial" w:hAnsi="Arial" w:cs="Arial"/>
          <w:bCs/>
          <w:i/>
        </w:rPr>
      </w:pPr>
    </w:p>
    <w:p w:rsidR="004742D9" w:rsidRPr="002727F9" w:rsidRDefault="00AE0730" w:rsidP="001758B8">
      <w:pPr>
        <w:spacing w:line="276" w:lineRule="auto"/>
        <w:jc w:val="both"/>
        <w:rPr>
          <w:rFonts w:ascii="Arial" w:hAnsi="Arial" w:cs="Arial"/>
          <w:bCs/>
        </w:rPr>
      </w:pPr>
      <w:r w:rsidRPr="002727F9">
        <w:rPr>
          <w:rFonts w:ascii="Arial" w:hAnsi="Arial" w:cs="Arial"/>
          <w:bCs/>
        </w:rPr>
        <w:t xml:space="preserve">7.1.2 </w:t>
      </w:r>
      <w:r w:rsidR="004742D9" w:rsidRPr="002727F9">
        <w:rPr>
          <w:rFonts w:ascii="Arial" w:hAnsi="Arial" w:cs="Arial"/>
          <w:bCs/>
        </w:rPr>
        <w:t xml:space="preserve">Así, es necesario hacer el respectivo análisis desde la perspectiva de la teoría del dominio del hecho y más específicamente desde el concepto de </w:t>
      </w:r>
      <w:r w:rsidR="004742D9" w:rsidRPr="002727F9">
        <w:rPr>
          <w:rFonts w:ascii="Arial" w:hAnsi="Arial" w:cs="Arial"/>
          <w:bCs/>
          <w:u w:val="single"/>
        </w:rPr>
        <w:t>dominio del injusto</w:t>
      </w:r>
      <w:r w:rsidR="004742D9" w:rsidRPr="002727F9">
        <w:rPr>
          <w:rFonts w:ascii="Arial" w:hAnsi="Arial" w:cs="Arial"/>
          <w:bCs/>
        </w:rPr>
        <w:t>, para definir lo concerniente a la responsabilidad de la procesada por la conducta descrita en el artículo 453 del CP.</w:t>
      </w:r>
    </w:p>
    <w:p w:rsidR="004742D9" w:rsidRPr="002727F9" w:rsidRDefault="004742D9" w:rsidP="001758B8">
      <w:pPr>
        <w:spacing w:line="276" w:lineRule="auto"/>
        <w:ind w:right="434"/>
        <w:jc w:val="both"/>
        <w:rPr>
          <w:rFonts w:ascii="Arial" w:hAnsi="Arial" w:cs="Arial"/>
          <w:bCs/>
        </w:rPr>
      </w:pPr>
    </w:p>
    <w:p w:rsidR="00DD736B" w:rsidRPr="002727F9" w:rsidRDefault="00D2629F" w:rsidP="001758B8">
      <w:pPr>
        <w:spacing w:line="276" w:lineRule="auto"/>
        <w:ind w:right="434"/>
        <w:jc w:val="both"/>
        <w:rPr>
          <w:rFonts w:ascii="Arial" w:hAnsi="Arial" w:cs="Arial"/>
          <w:bCs/>
        </w:rPr>
      </w:pPr>
      <w:r w:rsidRPr="002727F9">
        <w:rPr>
          <w:rFonts w:ascii="Arial" w:hAnsi="Arial" w:cs="Arial"/>
          <w:bCs/>
        </w:rPr>
        <w:t xml:space="preserve">7.1.3 </w:t>
      </w:r>
      <w:r w:rsidR="00E64E41" w:rsidRPr="002727F9">
        <w:rPr>
          <w:rFonts w:ascii="Arial" w:hAnsi="Arial" w:cs="Arial"/>
          <w:bCs/>
        </w:rPr>
        <w:t xml:space="preserve">En </w:t>
      </w:r>
      <w:r w:rsidR="004742D9" w:rsidRPr="002727F9">
        <w:rPr>
          <w:rFonts w:ascii="Arial" w:hAnsi="Arial" w:cs="Arial"/>
          <w:bCs/>
        </w:rPr>
        <w:t xml:space="preserve">el caso </w:t>
      </w:r>
      <w:r w:rsidR="004742D9" w:rsidRPr="002727F9">
        <w:rPr>
          <w:rFonts w:ascii="Arial" w:hAnsi="Arial" w:cs="Arial"/>
          <w:bCs/>
          <w:i/>
          <w:iCs/>
        </w:rPr>
        <w:t>sub examen se</w:t>
      </w:r>
      <w:r w:rsidR="004742D9" w:rsidRPr="002727F9">
        <w:rPr>
          <w:rFonts w:ascii="Arial" w:hAnsi="Arial" w:cs="Arial"/>
          <w:bCs/>
        </w:rPr>
        <w:t xml:space="preserve"> advierte que la conducta de la procesada no puede ubicarse dentro de los lineamientos de la teoría de la autoría mediata por </w:t>
      </w:r>
      <w:r w:rsidR="004742D9" w:rsidRPr="002727F9">
        <w:rPr>
          <w:rFonts w:ascii="Arial" w:hAnsi="Arial" w:cs="Arial"/>
          <w:bCs/>
          <w:u w:val="single"/>
        </w:rPr>
        <w:t>dominio del hecho,</w:t>
      </w:r>
      <w:r w:rsidR="004742D9" w:rsidRPr="002727F9">
        <w:rPr>
          <w:rFonts w:ascii="Arial" w:hAnsi="Arial" w:cs="Arial"/>
          <w:bCs/>
        </w:rPr>
        <w:t xml:space="preserve"> frente al tipo de fraude procesal, ya que </w:t>
      </w:r>
      <w:r w:rsidR="009620F5" w:rsidRPr="002727F9">
        <w:rPr>
          <w:rFonts w:ascii="Arial" w:hAnsi="Arial" w:cs="Arial"/>
          <w:bCs/>
        </w:rPr>
        <w:t xml:space="preserve">pese a que se considera en este fallo </w:t>
      </w:r>
      <w:r w:rsidR="00817D24" w:rsidRPr="002727F9">
        <w:rPr>
          <w:rFonts w:ascii="Arial" w:hAnsi="Arial" w:cs="Arial"/>
          <w:bCs/>
        </w:rPr>
        <w:t xml:space="preserve">que </w:t>
      </w:r>
      <w:proofErr w:type="spellStart"/>
      <w:r w:rsidR="00817D24" w:rsidRPr="002727F9">
        <w:rPr>
          <w:rFonts w:ascii="Arial" w:hAnsi="Arial" w:cs="Arial"/>
          <w:bCs/>
        </w:rPr>
        <w:t>ASL</w:t>
      </w:r>
      <w:proofErr w:type="spellEnd"/>
      <w:r w:rsidR="00817D24" w:rsidRPr="002727F9">
        <w:rPr>
          <w:rFonts w:ascii="Arial" w:hAnsi="Arial" w:cs="Arial"/>
          <w:bCs/>
        </w:rPr>
        <w:t xml:space="preserve"> fue quien falsificó el título valor agregando su nombre,</w:t>
      </w:r>
      <w:r w:rsidR="009620F5" w:rsidRPr="002727F9">
        <w:rPr>
          <w:rFonts w:ascii="Arial" w:hAnsi="Arial" w:cs="Arial"/>
          <w:bCs/>
        </w:rPr>
        <w:t xml:space="preserve"> pa</w:t>
      </w:r>
      <w:r w:rsidR="00817D24" w:rsidRPr="002727F9">
        <w:rPr>
          <w:rFonts w:ascii="Arial" w:hAnsi="Arial" w:cs="Arial"/>
          <w:bCs/>
        </w:rPr>
        <w:t>ra luego endosarlo e</w:t>
      </w:r>
      <w:r w:rsidR="002905D9" w:rsidRPr="002727F9">
        <w:rPr>
          <w:rFonts w:ascii="Arial" w:hAnsi="Arial" w:cs="Arial"/>
          <w:bCs/>
        </w:rPr>
        <w:t>n</w:t>
      </w:r>
      <w:r w:rsidR="00817D24" w:rsidRPr="002727F9">
        <w:rPr>
          <w:rFonts w:ascii="Arial" w:hAnsi="Arial" w:cs="Arial"/>
          <w:bCs/>
        </w:rPr>
        <w:t xml:space="preserve"> propiedad</w:t>
      </w:r>
      <w:r w:rsidR="009620F5" w:rsidRPr="002727F9">
        <w:rPr>
          <w:rFonts w:ascii="Arial" w:hAnsi="Arial" w:cs="Arial"/>
          <w:bCs/>
        </w:rPr>
        <w:t xml:space="preserve"> a la abogada Tovar Moncada re</w:t>
      </w:r>
      <w:r w:rsidR="00817D24" w:rsidRPr="002727F9">
        <w:rPr>
          <w:rFonts w:ascii="Arial" w:hAnsi="Arial" w:cs="Arial"/>
          <w:bCs/>
        </w:rPr>
        <w:t>cibiendo el valor del capital ($</w:t>
      </w:r>
      <w:r w:rsidR="009620F5" w:rsidRPr="002727F9">
        <w:rPr>
          <w:rFonts w:ascii="Arial" w:hAnsi="Arial" w:cs="Arial"/>
          <w:bCs/>
        </w:rPr>
        <w:t xml:space="preserve">8.000.000 </w:t>
      </w:r>
      <w:r w:rsidR="00817D24" w:rsidRPr="002727F9">
        <w:rPr>
          <w:rFonts w:ascii="Arial" w:hAnsi="Arial" w:cs="Arial"/>
          <w:bCs/>
        </w:rPr>
        <w:t>más sus</w:t>
      </w:r>
      <w:r w:rsidR="009620F5" w:rsidRPr="002727F9">
        <w:rPr>
          <w:rFonts w:ascii="Arial" w:hAnsi="Arial" w:cs="Arial"/>
          <w:bCs/>
        </w:rPr>
        <w:t xml:space="preserve"> interes</w:t>
      </w:r>
      <w:r w:rsidR="00817D24" w:rsidRPr="002727F9">
        <w:rPr>
          <w:rFonts w:ascii="Arial" w:hAnsi="Arial" w:cs="Arial"/>
          <w:bCs/>
        </w:rPr>
        <w:t xml:space="preserve">es) </w:t>
      </w:r>
      <w:r w:rsidR="009620F5" w:rsidRPr="002727F9">
        <w:rPr>
          <w:rFonts w:ascii="Arial" w:hAnsi="Arial" w:cs="Arial"/>
          <w:bCs/>
        </w:rPr>
        <w:t xml:space="preserve">según la versión </w:t>
      </w:r>
      <w:r w:rsidR="00817D24" w:rsidRPr="002727F9">
        <w:rPr>
          <w:rFonts w:ascii="Arial" w:hAnsi="Arial" w:cs="Arial"/>
          <w:bCs/>
        </w:rPr>
        <w:t>entregada por esa profesional,</w:t>
      </w:r>
      <w:r w:rsidR="00E64E41" w:rsidRPr="002727F9">
        <w:rPr>
          <w:rFonts w:ascii="Arial" w:hAnsi="Arial" w:cs="Arial"/>
          <w:bCs/>
        </w:rPr>
        <w:t xml:space="preserve"> </w:t>
      </w:r>
      <w:r w:rsidR="004742D9" w:rsidRPr="002727F9">
        <w:rPr>
          <w:rFonts w:ascii="Arial" w:hAnsi="Arial" w:cs="Arial"/>
          <w:bCs/>
        </w:rPr>
        <w:t xml:space="preserve">mal podría considerarse que de manera dolosa usó </w:t>
      </w:r>
      <w:r w:rsidR="00795E69" w:rsidRPr="002727F9">
        <w:rPr>
          <w:rFonts w:ascii="Arial" w:hAnsi="Arial" w:cs="Arial"/>
          <w:bCs/>
        </w:rPr>
        <w:t>esa profesional</w:t>
      </w:r>
      <w:r w:rsidR="004742D9" w:rsidRPr="002727F9">
        <w:rPr>
          <w:rFonts w:ascii="Arial" w:hAnsi="Arial" w:cs="Arial"/>
          <w:bCs/>
        </w:rPr>
        <w:t xml:space="preserve"> para que cobrara el instrumento en su favor, situaci</w:t>
      </w:r>
      <w:r w:rsidR="00E64E41" w:rsidRPr="002727F9">
        <w:rPr>
          <w:rFonts w:ascii="Arial" w:hAnsi="Arial" w:cs="Arial"/>
          <w:bCs/>
        </w:rPr>
        <w:t xml:space="preserve">ón que </w:t>
      </w:r>
      <w:r w:rsidR="00E64E41" w:rsidRPr="002727F9">
        <w:rPr>
          <w:rFonts w:ascii="Arial" w:hAnsi="Arial" w:cs="Arial"/>
          <w:bCs/>
        </w:rPr>
        <w:lastRenderedPageBreak/>
        <w:t xml:space="preserve">solo tendría asidero de </w:t>
      </w:r>
      <w:r w:rsidR="004742D9" w:rsidRPr="002727F9">
        <w:rPr>
          <w:rFonts w:ascii="Arial" w:hAnsi="Arial" w:cs="Arial"/>
          <w:bCs/>
        </w:rPr>
        <w:t>haberse demostrado</w:t>
      </w:r>
      <w:r w:rsidR="009620F5" w:rsidRPr="002727F9">
        <w:rPr>
          <w:rFonts w:ascii="Arial" w:hAnsi="Arial" w:cs="Arial"/>
          <w:bCs/>
        </w:rPr>
        <w:t xml:space="preserve"> que en realidad </w:t>
      </w:r>
      <w:proofErr w:type="spellStart"/>
      <w:r w:rsidR="004742D9" w:rsidRPr="002727F9">
        <w:rPr>
          <w:rFonts w:ascii="Arial" w:hAnsi="Arial" w:cs="Arial"/>
          <w:bCs/>
        </w:rPr>
        <w:t>ASL</w:t>
      </w:r>
      <w:proofErr w:type="spellEnd"/>
      <w:r w:rsidR="004742D9" w:rsidRPr="002727F9">
        <w:rPr>
          <w:rFonts w:ascii="Arial" w:hAnsi="Arial" w:cs="Arial"/>
          <w:bCs/>
        </w:rPr>
        <w:t xml:space="preserve"> </w:t>
      </w:r>
      <w:r w:rsidR="009620F5" w:rsidRPr="002727F9">
        <w:rPr>
          <w:rFonts w:ascii="Arial" w:hAnsi="Arial" w:cs="Arial"/>
          <w:bCs/>
        </w:rPr>
        <w:t xml:space="preserve">nunca se </w:t>
      </w:r>
      <w:r w:rsidR="004742D9" w:rsidRPr="002727F9">
        <w:rPr>
          <w:rFonts w:ascii="Arial" w:hAnsi="Arial" w:cs="Arial"/>
          <w:bCs/>
        </w:rPr>
        <w:t>desprendió de sus derechos sobre el título, por lo cual continuó como beneficiaria del mism</w:t>
      </w:r>
      <w:r w:rsidR="009620F5" w:rsidRPr="002727F9">
        <w:rPr>
          <w:rFonts w:ascii="Arial" w:hAnsi="Arial" w:cs="Arial"/>
          <w:bCs/>
        </w:rPr>
        <w:t xml:space="preserve">o y que la citada abogada se prestó para figurar como </w:t>
      </w:r>
      <w:proofErr w:type="spellStart"/>
      <w:r w:rsidR="009620F5" w:rsidRPr="002727F9">
        <w:rPr>
          <w:rFonts w:ascii="Arial" w:hAnsi="Arial" w:cs="Arial"/>
          <w:bCs/>
        </w:rPr>
        <w:t>endosataria</w:t>
      </w:r>
      <w:proofErr w:type="spellEnd"/>
      <w:r w:rsidR="009620F5" w:rsidRPr="002727F9">
        <w:rPr>
          <w:rFonts w:ascii="Arial" w:hAnsi="Arial" w:cs="Arial"/>
          <w:bCs/>
        </w:rPr>
        <w:t xml:space="preserve"> del bien a efec</w:t>
      </w:r>
      <w:r w:rsidR="00DD736B" w:rsidRPr="002727F9">
        <w:rPr>
          <w:rFonts w:ascii="Arial" w:hAnsi="Arial" w:cs="Arial"/>
          <w:bCs/>
        </w:rPr>
        <w:t>tos de iniciar el cobro ejecutivo contra la señora</w:t>
      </w:r>
      <w:r w:rsidR="00817D24" w:rsidRPr="002727F9">
        <w:rPr>
          <w:rFonts w:ascii="Arial" w:hAnsi="Arial" w:cs="Arial"/>
          <w:bCs/>
        </w:rPr>
        <w:t xml:space="preserve"> Martínez, ya que esa situación</w:t>
      </w:r>
      <w:r w:rsidR="00DD736B" w:rsidRPr="002727F9">
        <w:rPr>
          <w:rFonts w:ascii="Arial" w:hAnsi="Arial" w:cs="Arial"/>
          <w:bCs/>
        </w:rPr>
        <w:t xml:space="preserve"> no aparece consignada en el escrito de acusación, donde solamente se señala a </w:t>
      </w:r>
      <w:proofErr w:type="spellStart"/>
      <w:r w:rsidR="00DD736B" w:rsidRPr="002727F9">
        <w:rPr>
          <w:rFonts w:ascii="Arial" w:hAnsi="Arial" w:cs="Arial"/>
          <w:bCs/>
        </w:rPr>
        <w:t>ASL</w:t>
      </w:r>
      <w:proofErr w:type="spellEnd"/>
      <w:r w:rsidR="00DD736B" w:rsidRPr="002727F9">
        <w:rPr>
          <w:rFonts w:ascii="Arial" w:hAnsi="Arial" w:cs="Arial"/>
          <w:bCs/>
        </w:rPr>
        <w:t xml:space="preserve"> como autora de la falsedad del </w:t>
      </w:r>
      <w:r w:rsidR="00817D24" w:rsidRPr="002727F9">
        <w:rPr>
          <w:rFonts w:ascii="Arial" w:hAnsi="Arial" w:cs="Arial"/>
          <w:bCs/>
        </w:rPr>
        <w:t>título</w:t>
      </w:r>
      <w:r w:rsidR="00DD736B" w:rsidRPr="002727F9">
        <w:rPr>
          <w:rFonts w:ascii="Arial" w:hAnsi="Arial" w:cs="Arial"/>
          <w:bCs/>
        </w:rPr>
        <w:t xml:space="preserve"> valor.</w:t>
      </w:r>
    </w:p>
    <w:p w:rsidR="00DD736B" w:rsidRPr="002727F9" w:rsidRDefault="00DD736B" w:rsidP="001758B8">
      <w:pPr>
        <w:spacing w:line="276" w:lineRule="auto"/>
        <w:ind w:right="434"/>
        <w:jc w:val="both"/>
        <w:rPr>
          <w:rFonts w:ascii="Arial" w:hAnsi="Arial" w:cs="Arial"/>
          <w:bCs/>
        </w:rPr>
      </w:pPr>
    </w:p>
    <w:p w:rsidR="002A1C36" w:rsidRPr="002727F9" w:rsidRDefault="00D2629F" w:rsidP="001758B8">
      <w:pPr>
        <w:spacing w:line="276" w:lineRule="auto"/>
        <w:ind w:right="434"/>
        <w:jc w:val="both"/>
        <w:rPr>
          <w:rFonts w:ascii="Arial" w:hAnsi="Arial" w:cs="Arial"/>
          <w:bCs/>
        </w:rPr>
      </w:pPr>
      <w:r w:rsidRPr="002727F9">
        <w:rPr>
          <w:rFonts w:ascii="Arial" w:hAnsi="Arial" w:cs="Arial"/>
          <w:bCs/>
        </w:rPr>
        <w:t xml:space="preserve">7.1.4 </w:t>
      </w:r>
      <w:r w:rsidR="00DD736B" w:rsidRPr="002727F9">
        <w:rPr>
          <w:rFonts w:ascii="Arial" w:hAnsi="Arial" w:cs="Arial"/>
          <w:bCs/>
        </w:rPr>
        <w:t xml:space="preserve">En consecuencia y pese a algunas contradicciones en que incurrieron la </w:t>
      </w:r>
      <w:r w:rsidR="00795E69" w:rsidRPr="002727F9">
        <w:rPr>
          <w:rFonts w:ascii="Arial" w:hAnsi="Arial" w:cs="Arial"/>
          <w:bCs/>
        </w:rPr>
        <w:t>letrada Tovar Moncada</w:t>
      </w:r>
      <w:r w:rsidR="00DD736B" w:rsidRPr="002727F9">
        <w:rPr>
          <w:rFonts w:ascii="Arial" w:hAnsi="Arial" w:cs="Arial"/>
          <w:bCs/>
        </w:rPr>
        <w:t xml:space="preserve"> y la acusada con respecto a la fecha del endoso en propiedad del instrumento, lo que se advierte es que la </w:t>
      </w:r>
      <w:proofErr w:type="spellStart"/>
      <w:r w:rsidR="00DD736B" w:rsidRPr="002727F9">
        <w:rPr>
          <w:rFonts w:ascii="Arial" w:hAnsi="Arial" w:cs="Arial"/>
          <w:bCs/>
        </w:rPr>
        <w:t>funcionar</w:t>
      </w:r>
      <w:r w:rsidRPr="002727F9">
        <w:rPr>
          <w:rFonts w:ascii="Arial" w:hAnsi="Arial" w:cs="Arial"/>
          <w:bCs/>
        </w:rPr>
        <w:t>I</w:t>
      </w:r>
      <w:r w:rsidR="00DD736B" w:rsidRPr="002727F9">
        <w:rPr>
          <w:rFonts w:ascii="Arial" w:hAnsi="Arial" w:cs="Arial"/>
          <w:bCs/>
        </w:rPr>
        <w:t>a</w:t>
      </w:r>
      <w:proofErr w:type="spellEnd"/>
      <w:r w:rsidR="00DD736B" w:rsidRPr="002727F9">
        <w:rPr>
          <w:rFonts w:ascii="Arial" w:hAnsi="Arial" w:cs="Arial"/>
          <w:bCs/>
        </w:rPr>
        <w:t xml:space="preserve"> de la </w:t>
      </w:r>
      <w:proofErr w:type="spellStart"/>
      <w:r w:rsidR="00DD736B" w:rsidRPr="002727F9">
        <w:rPr>
          <w:rFonts w:ascii="Arial" w:hAnsi="Arial" w:cs="Arial"/>
          <w:bCs/>
        </w:rPr>
        <w:t>FGN</w:t>
      </w:r>
      <w:proofErr w:type="spellEnd"/>
      <w:r w:rsidR="00DD736B" w:rsidRPr="002727F9">
        <w:rPr>
          <w:rFonts w:ascii="Arial" w:hAnsi="Arial" w:cs="Arial"/>
          <w:bCs/>
        </w:rPr>
        <w:t xml:space="preserve"> que elaboró el escrito de acusación</w:t>
      </w:r>
      <w:r w:rsidRPr="002727F9">
        <w:rPr>
          <w:rFonts w:ascii="Arial" w:hAnsi="Arial" w:cs="Arial"/>
          <w:bCs/>
        </w:rPr>
        <w:t xml:space="preserve">, </w:t>
      </w:r>
      <w:r w:rsidR="002A1C36" w:rsidRPr="002727F9">
        <w:rPr>
          <w:rFonts w:ascii="Arial" w:hAnsi="Arial" w:cs="Arial"/>
          <w:bCs/>
        </w:rPr>
        <w:t xml:space="preserve">se centró en las conductas de falsedad en documento privado y de fraude procesal que le atribuyó exclusivamente a la acusada </w:t>
      </w:r>
      <w:proofErr w:type="spellStart"/>
      <w:r w:rsidR="002A1C36" w:rsidRPr="002727F9">
        <w:rPr>
          <w:rFonts w:ascii="Arial" w:hAnsi="Arial" w:cs="Arial"/>
          <w:bCs/>
        </w:rPr>
        <w:t>ASL</w:t>
      </w:r>
      <w:proofErr w:type="spellEnd"/>
      <w:r w:rsidR="002A1C36" w:rsidRPr="002727F9">
        <w:rPr>
          <w:rFonts w:ascii="Arial" w:hAnsi="Arial" w:cs="Arial"/>
          <w:bCs/>
        </w:rPr>
        <w:t xml:space="preserve"> como un delito unipersonal.</w:t>
      </w:r>
    </w:p>
    <w:p w:rsidR="004742D9" w:rsidRPr="002727F9" w:rsidRDefault="004742D9" w:rsidP="001758B8">
      <w:pPr>
        <w:spacing w:line="276" w:lineRule="auto"/>
        <w:ind w:right="434"/>
        <w:jc w:val="both"/>
        <w:rPr>
          <w:rFonts w:ascii="Arial" w:hAnsi="Arial" w:cs="Arial"/>
          <w:bCs/>
        </w:rPr>
      </w:pPr>
    </w:p>
    <w:p w:rsidR="004742D9" w:rsidRPr="002727F9" w:rsidRDefault="00D2629F" w:rsidP="001758B8">
      <w:pPr>
        <w:spacing w:line="276" w:lineRule="auto"/>
        <w:ind w:right="434"/>
        <w:jc w:val="both"/>
        <w:rPr>
          <w:rFonts w:ascii="Arial" w:hAnsi="Arial" w:cs="Arial"/>
          <w:bCs/>
        </w:rPr>
      </w:pPr>
      <w:r w:rsidRPr="002727F9">
        <w:rPr>
          <w:rFonts w:ascii="Arial" w:hAnsi="Arial" w:cs="Arial"/>
          <w:bCs/>
        </w:rPr>
        <w:t xml:space="preserve">7.1.5 </w:t>
      </w:r>
      <w:r w:rsidR="004742D9" w:rsidRPr="002727F9">
        <w:rPr>
          <w:rFonts w:ascii="Arial" w:hAnsi="Arial" w:cs="Arial"/>
          <w:bCs/>
        </w:rPr>
        <w:t xml:space="preserve">Sin embargo, en virtud de los principios de incorporación y de literalidad que informan los títulos valores, </w:t>
      </w:r>
      <w:r w:rsidRPr="002727F9">
        <w:rPr>
          <w:rFonts w:ascii="Arial" w:hAnsi="Arial" w:cs="Arial"/>
          <w:bCs/>
        </w:rPr>
        <w:t xml:space="preserve">lo real es que la delegada de la FGN </w:t>
      </w:r>
      <w:r w:rsidR="00E64E41" w:rsidRPr="002727F9">
        <w:rPr>
          <w:rFonts w:ascii="Arial" w:hAnsi="Arial" w:cs="Arial"/>
          <w:bCs/>
        </w:rPr>
        <w:t xml:space="preserve">no se ocupó </w:t>
      </w:r>
      <w:r w:rsidRPr="002727F9">
        <w:rPr>
          <w:rFonts w:ascii="Arial" w:hAnsi="Arial" w:cs="Arial"/>
          <w:bCs/>
        </w:rPr>
        <w:t xml:space="preserve">durante el juicio </w:t>
      </w:r>
      <w:r w:rsidR="00E64E41" w:rsidRPr="002727F9">
        <w:rPr>
          <w:rFonts w:ascii="Arial" w:hAnsi="Arial" w:cs="Arial"/>
          <w:bCs/>
        </w:rPr>
        <w:t xml:space="preserve">de controvertir la </w:t>
      </w:r>
      <w:r w:rsidR="004742D9" w:rsidRPr="002727F9">
        <w:rPr>
          <w:rFonts w:ascii="Arial" w:hAnsi="Arial" w:cs="Arial"/>
          <w:bCs/>
        </w:rPr>
        <w:t xml:space="preserve">veracidad del </w:t>
      </w:r>
      <w:r w:rsidR="00E64E41" w:rsidRPr="002727F9">
        <w:rPr>
          <w:rFonts w:ascii="Arial" w:hAnsi="Arial" w:cs="Arial"/>
          <w:bCs/>
          <w:u w:val="single"/>
        </w:rPr>
        <w:t xml:space="preserve">endoso en </w:t>
      </w:r>
      <w:r w:rsidR="004742D9" w:rsidRPr="002727F9">
        <w:rPr>
          <w:rFonts w:ascii="Arial" w:hAnsi="Arial" w:cs="Arial"/>
          <w:bCs/>
          <w:u w:val="single"/>
        </w:rPr>
        <w:t>propiedad</w:t>
      </w:r>
      <w:r w:rsidR="004742D9" w:rsidRPr="002727F9">
        <w:rPr>
          <w:rFonts w:ascii="Arial" w:hAnsi="Arial" w:cs="Arial"/>
          <w:bCs/>
        </w:rPr>
        <w:t xml:space="preserve"> que le hizo </w:t>
      </w:r>
      <w:proofErr w:type="spellStart"/>
      <w:r w:rsidR="004742D9" w:rsidRPr="002727F9">
        <w:rPr>
          <w:rFonts w:ascii="Arial" w:hAnsi="Arial" w:cs="Arial"/>
          <w:bCs/>
        </w:rPr>
        <w:t>ASL</w:t>
      </w:r>
      <w:proofErr w:type="spellEnd"/>
      <w:r w:rsidR="004742D9" w:rsidRPr="002727F9">
        <w:rPr>
          <w:rFonts w:ascii="Arial" w:hAnsi="Arial" w:cs="Arial"/>
          <w:bCs/>
        </w:rPr>
        <w:t xml:space="preserve"> a la abogada Tovar Moncada, quien fue la que promovió la demanda ejecutiva contra la señora Martínez, como titular de ese crédito, </w:t>
      </w:r>
      <w:r w:rsidRPr="002727F9">
        <w:rPr>
          <w:rFonts w:ascii="Arial" w:hAnsi="Arial" w:cs="Arial"/>
          <w:bCs/>
        </w:rPr>
        <w:t xml:space="preserve">por lo cual no se </w:t>
      </w:r>
      <w:r w:rsidR="004742D9" w:rsidRPr="002727F9">
        <w:rPr>
          <w:rFonts w:ascii="Arial" w:hAnsi="Arial" w:cs="Arial"/>
          <w:bCs/>
        </w:rPr>
        <w:t>desvirtu</w:t>
      </w:r>
      <w:r w:rsidRPr="002727F9">
        <w:rPr>
          <w:rFonts w:ascii="Arial" w:hAnsi="Arial" w:cs="Arial"/>
          <w:bCs/>
        </w:rPr>
        <w:t>ó</w:t>
      </w:r>
      <w:r w:rsidR="004742D9" w:rsidRPr="002727F9">
        <w:rPr>
          <w:rFonts w:ascii="Arial" w:hAnsi="Arial" w:cs="Arial"/>
          <w:bCs/>
        </w:rPr>
        <w:t xml:space="preserve"> la explicación que entregó esa profesional en el sentido de que le compró la letra a </w:t>
      </w:r>
      <w:proofErr w:type="spellStart"/>
      <w:r w:rsidR="004742D9" w:rsidRPr="002727F9">
        <w:rPr>
          <w:rFonts w:ascii="Arial" w:hAnsi="Arial" w:cs="Arial"/>
          <w:bCs/>
        </w:rPr>
        <w:t>ASL</w:t>
      </w:r>
      <w:proofErr w:type="spellEnd"/>
      <w:r w:rsidR="004742D9" w:rsidRPr="002727F9">
        <w:rPr>
          <w:rFonts w:ascii="Arial" w:hAnsi="Arial" w:cs="Arial"/>
          <w:bCs/>
        </w:rPr>
        <w:t xml:space="preserve"> porque esta le dijo que se hallaba en una mala situación económica lue</w:t>
      </w:r>
      <w:r w:rsidR="00817D24" w:rsidRPr="002727F9">
        <w:rPr>
          <w:rFonts w:ascii="Arial" w:hAnsi="Arial" w:cs="Arial"/>
          <w:bCs/>
        </w:rPr>
        <w:t>go de la muerte de su compañero</w:t>
      </w:r>
      <w:r w:rsidR="004742D9" w:rsidRPr="002727F9">
        <w:rPr>
          <w:rFonts w:ascii="Arial" w:hAnsi="Arial" w:cs="Arial"/>
          <w:bCs/>
        </w:rPr>
        <w:t xml:space="preserve"> y porque además era amiga de Dora Martínez,</w:t>
      </w:r>
      <w:r w:rsidR="00795E69" w:rsidRPr="002727F9">
        <w:rPr>
          <w:rFonts w:ascii="Arial" w:hAnsi="Arial" w:cs="Arial"/>
          <w:bCs/>
        </w:rPr>
        <w:t xml:space="preserve"> lo que la llevó a creer</w:t>
      </w:r>
      <w:r w:rsidR="004742D9" w:rsidRPr="002727F9">
        <w:rPr>
          <w:rFonts w:ascii="Arial" w:hAnsi="Arial" w:cs="Arial"/>
          <w:bCs/>
        </w:rPr>
        <w:t xml:space="preserve"> que esta le pagaría el importe del título, frente a lo cual debe decirse que lo dicho por esa profesional en el sentido de que </w:t>
      </w:r>
      <w:r w:rsidR="00817D24" w:rsidRPr="002727F9">
        <w:rPr>
          <w:rFonts w:ascii="Arial" w:hAnsi="Arial" w:cs="Arial"/>
          <w:bCs/>
        </w:rPr>
        <w:t>era amiga de la señora Martínez</w:t>
      </w:r>
      <w:r w:rsidR="004742D9" w:rsidRPr="002727F9">
        <w:rPr>
          <w:rFonts w:ascii="Arial" w:hAnsi="Arial" w:cs="Arial"/>
          <w:bCs/>
        </w:rPr>
        <w:t>, igualmente puede explicar la razón por la cual la Dra. Tovar solo vino a formular la demanda ejecutiva en su con</w:t>
      </w:r>
      <w:r w:rsidR="00817D24" w:rsidRPr="002727F9">
        <w:rPr>
          <w:rFonts w:ascii="Arial" w:hAnsi="Arial" w:cs="Arial"/>
          <w:bCs/>
        </w:rPr>
        <w:t xml:space="preserve">tra el 2 de noviembre de 2007, </w:t>
      </w:r>
      <w:r w:rsidR="004742D9" w:rsidRPr="002727F9">
        <w:rPr>
          <w:rFonts w:ascii="Arial" w:hAnsi="Arial" w:cs="Arial"/>
          <w:bCs/>
        </w:rPr>
        <w:t xml:space="preserve">es </w:t>
      </w:r>
      <w:r w:rsidR="002905D9" w:rsidRPr="002727F9">
        <w:rPr>
          <w:rFonts w:ascii="Arial" w:hAnsi="Arial" w:cs="Arial"/>
          <w:bCs/>
        </w:rPr>
        <w:t xml:space="preserve">decir </w:t>
      </w:r>
      <w:r w:rsidR="004742D9" w:rsidRPr="002727F9">
        <w:rPr>
          <w:rFonts w:ascii="Arial" w:hAnsi="Arial" w:cs="Arial"/>
          <w:bCs/>
        </w:rPr>
        <w:t xml:space="preserve">13 días antes de que operara la prescripción de la acción cambiaria directa según lo que prescribe el </w:t>
      </w:r>
      <w:r w:rsidR="00E64E41" w:rsidRPr="002727F9">
        <w:rPr>
          <w:rFonts w:ascii="Arial" w:hAnsi="Arial" w:cs="Arial"/>
          <w:bCs/>
        </w:rPr>
        <w:t>artículo</w:t>
      </w:r>
      <w:r w:rsidR="004742D9" w:rsidRPr="002727F9">
        <w:rPr>
          <w:rFonts w:ascii="Arial" w:hAnsi="Arial" w:cs="Arial"/>
          <w:bCs/>
        </w:rPr>
        <w:t xml:space="preserve"> 789 del C. de Co.</w:t>
      </w:r>
    </w:p>
    <w:p w:rsidR="004742D9" w:rsidRPr="002727F9" w:rsidRDefault="004742D9" w:rsidP="001758B8">
      <w:pPr>
        <w:spacing w:line="276" w:lineRule="auto"/>
        <w:ind w:right="434"/>
        <w:jc w:val="both"/>
        <w:rPr>
          <w:rFonts w:ascii="Arial" w:hAnsi="Arial" w:cs="Arial"/>
          <w:bCs/>
        </w:rPr>
      </w:pPr>
    </w:p>
    <w:p w:rsidR="004742D9" w:rsidRPr="002727F9" w:rsidRDefault="00817D24" w:rsidP="001758B8">
      <w:pPr>
        <w:spacing w:line="276" w:lineRule="auto"/>
        <w:ind w:right="434"/>
        <w:jc w:val="both"/>
        <w:rPr>
          <w:rFonts w:ascii="Arial" w:hAnsi="Arial" w:cs="Arial"/>
          <w:bCs/>
        </w:rPr>
      </w:pPr>
      <w:r w:rsidRPr="002727F9">
        <w:rPr>
          <w:rFonts w:ascii="Arial" w:hAnsi="Arial" w:cs="Arial"/>
          <w:bCs/>
        </w:rPr>
        <w:t xml:space="preserve">7.1.6 </w:t>
      </w:r>
      <w:r w:rsidR="004742D9" w:rsidRPr="002727F9">
        <w:rPr>
          <w:rFonts w:ascii="Arial" w:hAnsi="Arial" w:cs="Arial"/>
          <w:bCs/>
        </w:rPr>
        <w:t xml:space="preserve">En consecuencia al no estar demostrado que la Dra. Tovar Moncada actuó como mandataria de </w:t>
      </w:r>
      <w:proofErr w:type="spellStart"/>
      <w:r w:rsidR="004742D9" w:rsidRPr="002727F9">
        <w:rPr>
          <w:rFonts w:ascii="Arial" w:hAnsi="Arial" w:cs="Arial"/>
          <w:bCs/>
        </w:rPr>
        <w:t>ASL</w:t>
      </w:r>
      <w:proofErr w:type="spellEnd"/>
      <w:r w:rsidR="004742D9" w:rsidRPr="002727F9">
        <w:rPr>
          <w:rFonts w:ascii="Arial" w:hAnsi="Arial" w:cs="Arial"/>
          <w:bCs/>
        </w:rPr>
        <w:t xml:space="preserve"> en el cobro ejecutivo de la men</w:t>
      </w:r>
      <w:r w:rsidR="00E64E41" w:rsidRPr="002727F9">
        <w:rPr>
          <w:rFonts w:ascii="Arial" w:hAnsi="Arial" w:cs="Arial"/>
          <w:bCs/>
        </w:rPr>
        <w:t>cionada letra, ya que realmente</w:t>
      </w:r>
      <w:r w:rsidR="004742D9" w:rsidRPr="002727F9">
        <w:rPr>
          <w:rFonts w:ascii="Arial" w:hAnsi="Arial" w:cs="Arial"/>
          <w:bCs/>
        </w:rPr>
        <w:t xml:space="preserve"> actuó en su propio nombre como </w:t>
      </w:r>
      <w:proofErr w:type="spellStart"/>
      <w:r w:rsidR="004742D9" w:rsidRPr="002727F9">
        <w:rPr>
          <w:rFonts w:ascii="Arial" w:hAnsi="Arial" w:cs="Arial"/>
          <w:bCs/>
        </w:rPr>
        <w:t>endosataria</w:t>
      </w:r>
      <w:proofErr w:type="spellEnd"/>
      <w:r w:rsidR="004742D9" w:rsidRPr="002727F9">
        <w:rPr>
          <w:rFonts w:ascii="Arial" w:hAnsi="Arial" w:cs="Arial"/>
          <w:bCs/>
        </w:rPr>
        <w:t xml:space="preserve"> en propiedad de ese título valor, salta a la vista que no era posible adecuar la conducta de la procesada al tipo de fraude procesal por vía de </w:t>
      </w:r>
      <w:r w:rsidR="00E64E41" w:rsidRPr="002727F9">
        <w:rPr>
          <w:rFonts w:ascii="Arial" w:hAnsi="Arial" w:cs="Arial"/>
          <w:bCs/>
        </w:rPr>
        <w:t>autoría</w:t>
      </w:r>
      <w:r w:rsidR="004742D9" w:rsidRPr="002727F9">
        <w:rPr>
          <w:rFonts w:ascii="Arial" w:hAnsi="Arial" w:cs="Arial"/>
          <w:bCs/>
        </w:rPr>
        <w:t xml:space="preserve"> mediata, fuera de que en la acusación no se hizo mención de algún tipo de convenio entre la acusada y esa profesional para defraudar los intereses de la señora Martínez, por lo cual se advierte que al no haber actuado en el mencionado pr</w:t>
      </w:r>
      <w:r w:rsidR="00E64E41" w:rsidRPr="002727F9">
        <w:rPr>
          <w:rFonts w:ascii="Arial" w:hAnsi="Arial" w:cs="Arial"/>
          <w:bCs/>
        </w:rPr>
        <w:t>oceso ejecutivo como demandante</w:t>
      </w:r>
      <w:r w:rsidR="004742D9" w:rsidRPr="002727F9">
        <w:rPr>
          <w:rFonts w:ascii="Arial" w:hAnsi="Arial" w:cs="Arial"/>
          <w:bCs/>
        </w:rPr>
        <w:t>, no era posible deducir ninguna responsabilidad de la acusa</w:t>
      </w:r>
      <w:r w:rsidR="00E64E41" w:rsidRPr="002727F9">
        <w:rPr>
          <w:rFonts w:ascii="Arial" w:hAnsi="Arial" w:cs="Arial"/>
          <w:bCs/>
        </w:rPr>
        <w:t xml:space="preserve">da como autora de la </w:t>
      </w:r>
      <w:r w:rsidR="004742D9" w:rsidRPr="002727F9">
        <w:rPr>
          <w:rFonts w:ascii="Arial" w:hAnsi="Arial" w:cs="Arial"/>
          <w:bCs/>
        </w:rPr>
        <w:t xml:space="preserve">violación del artículo 453 del </w:t>
      </w:r>
      <w:proofErr w:type="spellStart"/>
      <w:r w:rsidR="004742D9" w:rsidRPr="002727F9">
        <w:rPr>
          <w:rFonts w:ascii="Arial" w:hAnsi="Arial" w:cs="Arial"/>
          <w:bCs/>
        </w:rPr>
        <w:t>CP</w:t>
      </w:r>
      <w:proofErr w:type="spellEnd"/>
      <w:r w:rsidR="004742D9" w:rsidRPr="002727F9">
        <w:rPr>
          <w:rFonts w:ascii="Arial" w:hAnsi="Arial" w:cs="Arial"/>
          <w:bCs/>
        </w:rPr>
        <w:t>, por lo cual se confirmará la decisión de primera instancia en ese sentido.</w:t>
      </w:r>
    </w:p>
    <w:p w:rsidR="001758B8" w:rsidRPr="002727F9" w:rsidRDefault="001758B8" w:rsidP="001758B8">
      <w:pPr>
        <w:spacing w:line="276" w:lineRule="auto"/>
        <w:ind w:right="434"/>
        <w:jc w:val="both"/>
        <w:rPr>
          <w:rFonts w:ascii="Arial" w:hAnsi="Arial" w:cs="Arial"/>
          <w:bCs/>
        </w:rPr>
      </w:pPr>
    </w:p>
    <w:p w:rsidR="00817D24" w:rsidRPr="002727F9" w:rsidRDefault="00817D24" w:rsidP="001758B8">
      <w:pPr>
        <w:spacing w:line="276" w:lineRule="auto"/>
        <w:jc w:val="both"/>
        <w:rPr>
          <w:rFonts w:ascii="Arial" w:hAnsi="Arial" w:cs="Arial"/>
          <w:u w:val="single"/>
          <w:lang w:eastAsia="en-US"/>
        </w:rPr>
      </w:pPr>
      <w:r w:rsidRPr="002727F9">
        <w:rPr>
          <w:rFonts w:ascii="Arial" w:hAnsi="Arial" w:cs="Arial"/>
          <w:u w:val="single"/>
          <w:lang w:eastAsia="en-US"/>
        </w:rPr>
        <w:t xml:space="preserve">8. SOBRE LA FIJACIÓN DE LA PENA A IMPONER A </w:t>
      </w:r>
      <w:r w:rsidR="002905D9" w:rsidRPr="002727F9">
        <w:rPr>
          <w:rFonts w:ascii="Arial" w:hAnsi="Arial" w:cs="Arial"/>
          <w:u w:val="single"/>
          <w:lang w:eastAsia="en-US"/>
        </w:rPr>
        <w:t xml:space="preserve">LA PROCESADA </w:t>
      </w:r>
      <w:r w:rsidRPr="002727F9">
        <w:rPr>
          <w:rFonts w:ascii="Arial" w:hAnsi="Arial" w:cs="Arial"/>
          <w:u w:val="single"/>
          <w:lang w:eastAsia="en-US"/>
        </w:rPr>
        <w:t>Y LO RELATIVO A SU STATUS DE LIBERTAD.</w:t>
      </w:r>
    </w:p>
    <w:p w:rsidR="00817D24" w:rsidRPr="002727F9" w:rsidRDefault="00817D24" w:rsidP="001758B8">
      <w:pPr>
        <w:spacing w:line="276" w:lineRule="auto"/>
        <w:jc w:val="both"/>
        <w:rPr>
          <w:rFonts w:ascii="Arial" w:hAnsi="Arial" w:cs="Arial"/>
          <w:u w:val="single"/>
          <w:lang w:eastAsia="en-US"/>
        </w:rPr>
      </w:pPr>
    </w:p>
    <w:p w:rsidR="00817D24" w:rsidRPr="002727F9" w:rsidRDefault="00817D24" w:rsidP="001758B8">
      <w:pPr>
        <w:spacing w:line="276" w:lineRule="auto"/>
        <w:jc w:val="both"/>
        <w:rPr>
          <w:rFonts w:ascii="Arial" w:hAnsi="Arial" w:cs="Arial"/>
          <w:u w:val="single"/>
          <w:lang w:val="es-CO" w:eastAsia="en-US"/>
        </w:rPr>
      </w:pPr>
      <w:r w:rsidRPr="002727F9">
        <w:rPr>
          <w:rFonts w:ascii="Arial" w:hAnsi="Arial" w:cs="Arial"/>
          <w:u w:val="single"/>
          <w:lang w:val="es-CO" w:eastAsia="en-US"/>
        </w:rPr>
        <w:t xml:space="preserve">8.1 DOSIFICACIÓN DE LA PENA </w:t>
      </w:r>
    </w:p>
    <w:p w:rsidR="00817D24" w:rsidRPr="002727F9" w:rsidRDefault="00817D24" w:rsidP="001758B8">
      <w:pPr>
        <w:spacing w:line="276" w:lineRule="auto"/>
        <w:jc w:val="both"/>
        <w:rPr>
          <w:rFonts w:ascii="Arial" w:hAnsi="Arial" w:cs="Arial"/>
          <w:lang w:val="es-CO" w:eastAsia="en-US"/>
        </w:rPr>
      </w:pPr>
    </w:p>
    <w:p w:rsidR="00817D24" w:rsidRPr="002727F9" w:rsidRDefault="00817D24" w:rsidP="001758B8">
      <w:pPr>
        <w:spacing w:line="276" w:lineRule="auto"/>
        <w:jc w:val="both"/>
        <w:rPr>
          <w:rFonts w:ascii="Arial" w:hAnsi="Arial" w:cs="Arial"/>
          <w:lang w:val="es-CO" w:eastAsia="en-US"/>
        </w:rPr>
      </w:pPr>
      <w:r w:rsidRPr="002727F9">
        <w:rPr>
          <w:rFonts w:ascii="Arial" w:hAnsi="Arial" w:cs="Arial"/>
          <w:lang w:val="es-CO" w:eastAsia="en-US"/>
        </w:rPr>
        <w:lastRenderedPageBreak/>
        <w:t xml:space="preserve">Como ya se estableció, la señora </w:t>
      </w:r>
      <w:proofErr w:type="spellStart"/>
      <w:r w:rsidRPr="002727F9">
        <w:rPr>
          <w:rFonts w:ascii="Arial" w:hAnsi="Arial" w:cs="Arial"/>
          <w:lang w:val="es-CO" w:eastAsia="en-US"/>
        </w:rPr>
        <w:t>ASL</w:t>
      </w:r>
      <w:proofErr w:type="spellEnd"/>
      <w:r w:rsidRPr="002727F9">
        <w:rPr>
          <w:rFonts w:ascii="Arial" w:hAnsi="Arial" w:cs="Arial"/>
          <w:lang w:val="es-CO" w:eastAsia="en-US"/>
        </w:rPr>
        <w:t xml:space="preserve"> incurrió en el delito de falsedad en documento privado. </w:t>
      </w:r>
    </w:p>
    <w:p w:rsidR="00817D24" w:rsidRPr="002727F9" w:rsidRDefault="00817D24" w:rsidP="001758B8">
      <w:pPr>
        <w:spacing w:line="276" w:lineRule="auto"/>
        <w:jc w:val="both"/>
        <w:rPr>
          <w:rFonts w:ascii="Arial" w:hAnsi="Arial" w:cs="Arial"/>
          <w:lang w:val="es-CO" w:eastAsia="en-US"/>
        </w:rPr>
      </w:pPr>
    </w:p>
    <w:p w:rsidR="00817D24" w:rsidRPr="002727F9" w:rsidRDefault="00817D24" w:rsidP="001758B8">
      <w:pPr>
        <w:spacing w:line="276" w:lineRule="auto"/>
        <w:jc w:val="both"/>
        <w:rPr>
          <w:rFonts w:ascii="Arial" w:hAnsi="Arial" w:cs="Arial"/>
          <w:lang w:val="es-CO" w:eastAsia="en-US"/>
        </w:rPr>
      </w:pPr>
      <w:r w:rsidRPr="002727F9">
        <w:rPr>
          <w:rFonts w:ascii="Arial" w:hAnsi="Arial" w:cs="Arial"/>
          <w:lang w:val="es-CO" w:eastAsia="en-US"/>
        </w:rPr>
        <w:t>Para dosificar la pena a imponer a la procesada se atenderá lo dispuesto por los artículos 60 y 61 del Código Penal, que señalan los parámetros que se deben tener en cuenta para la determinación de los mínimos y los máximos punitivos y los fundamentos para individualizar la pena.</w:t>
      </w:r>
    </w:p>
    <w:p w:rsidR="00817D24" w:rsidRPr="002727F9" w:rsidRDefault="00817D24" w:rsidP="001758B8">
      <w:pPr>
        <w:spacing w:line="276" w:lineRule="auto"/>
        <w:jc w:val="both"/>
        <w:rPr>
          <w:rFonts w:ascii="Arial" w:hAnsi="Arial" w:cs="Arial"/>
          <w:lang w:val="es-CO" w:eastAsia="en-US"/>
        </w:rPr>
      </w:pPr>
    </w:p>
    <w:p w:rsidR="00817D24" w:rsidRPr="002727F9" w:rsidRDefault="00817D24" w:rsidP="001758B8">
      <w:pPr>
        <w:spacing w:line="276" w:lineRule="auto"/>
        <w:jc w:val="both"/>
        <w:rPr>
          <w:rFonts w:ascii="Arial" w:hAnsi="Arial" w:cs="Arial"/>
          <w:lang w:val="es-CO" w:eastAsia="en-US"/>
        </w:rPr>
      </w:pPr>
      <w:r w:rsidRPr="002727F9">
        <w:rPr>
          <w:rFonts w:ascii="Arial" w:hAnsi="Arial" w:cs="Arial"/>
          <w:lang w:val="es-CO" w:eastAsia="en-US"/>
        </w:rPr>
        <w:t xml:space="preserve">8.2 La conducta descrita en el artículo 289 del </w:t>
      </w:r>
      <w:proofErr w:type="spellStart"/>
      <w:r w:rsidRPr="002727F9">
        <w:rPr>
          <w:rFonts w:ascii="Arial" w:hAnsi="Arial" w:cs="Arial"/>
          <w:lang w:val="es-CO" w:eastAsia="en-US"/>
        </w:rPr>
        <w:t>CP</w:t>
      </w:r>
      <w:proofErr w:type="spellEnd"/>
      <w:r w:rsidRPr="002727F9">
        <w:rPr>
          <w:rFonts w:ascii="Arial" w:hAnsi="Arial" w:cs="Arial"/>
          <w:lang w:val="es-CO" w:eastAsia="en-US"/>
        </w:rPr>
        <w:t xml:space="preserve"> que establece una pena de prisión de 16 a 108 meses de prisión. </w:t>
      </w:r>
    </w:p>
    <w:p w:rsidR="00817D24" w:rsidRPr="002727F9" w:rsidRDefault="00817D24" w:rsidP="001758B8">
      <w:pPr>
        <w:spacing w:line="276" w:lineRule="auto"/>
        <w:jc w:val="both"/>
        <w:rPr>
          <w:rFonts w:ascii="Arial" w:hAnsi="Arial" w:cs="Arial"/>
          <w:lang w:val="es-CO" w:eastAsia="en-US"/>
        </w:rPr>
      </w:pPr>
    </w:p>
    <w:p w:rsidR="00817D24" w:rsidRPr="002727F9" w:rsidRDefault="00817D24" w:rsidP="001758B8">
      <w:pPr>
        <w:spacing w:line="276" w:lineRule="auto"/>
        <w:jc w:val="both"/>
        <w:rPr>
          <w:rFonts w:ascii="Arial" w:hAnsi="Arial" w:cs="Arial"/>
          <w:lang w:val="es-CO" w:eastAsia="en-US"/>
        </w:rPr>
      </w:pPr>
      <w:r w:rsidRPr="002727F9">
        <w:rPr>
          <w:rFonts w:ascii="Arial" w:hAnsi="Arial" w:cs="Arial"/>
          <w:lang w:val="es-CO" w:eastAsia="en-US"/>
        </w:rPr>
        <w:t>Los cuartos punitivos quedan así:</w:t>
      </w:r>
    </w:p>
    <w:p w:rsidR="00817D24" w:rsidRPr="002727F9" w:rsidRDefault="00817D24" w:rsidP="001758B8">
      <w:pPr>
        <w:spacing w:line="276" w:lineRule="auto"/>
        <w:jc w:val="both"/>
        <w:rPr>
          <w:rFonts w:ascii="Arial" w:hAnsi="Arial" w:cs="Arial"/>
          <w:lang w:val="es-CO" w:eastAsia="en-US"/>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529"/>
      </w:tblGrid>
      <w:tr w:rsidR="00817D24" w:rsidRPr="002727F9" w:rsidTr="00985514">
        <w:tc>
          <w:tcPr>
            <w:tcW w:w="2126" w:type="dxa"/>
          </w:tcPr>
          <w:p w:rsidR="00817D24" w:rsidRPr="002727F9" w:rsidRDefault="00817D24" w:rsidP="001758B8">
            <w:pPr>
              <w:spacing w:line="276" w:lineRule="auto"/>
              <w:jc w:val="both"/>
              <w:rPr>
                <w:rFonts w:ascii="Arial" w:hAnsi="Arial" w:cs="Arial"/>
                <w:lang w:eastAsia="en-US"/>
              </w:rPr>
            </w:pPr>
          </w:p>
        </w:tc>
        <w:tc>
          <w:tcPr>
            <w:tcW w:w="5529" w:type="dxa"/>
          </w:tcPr>
          <w:p w:rsidR="00817D24" w:rsidRPr="002727F9" w:rsidRDefault="00817D24" w:rsidP="001758B8">
            <w:pPr>
              <w:spacing w:line="276" w:lineRule="auto"/>
              <w:jc w:val="both"/>
              <w:rPr>
                <w:rFonts w:ascii="Arial" w:hAnsi="Arial" w:cs="Arial"/>
                <w:lang w:eastAsia="en-US"/>
              </w:rPr>
            </w:pPr>
            <w:r w:rsidRPr="002727F9">
              <w:rPr>
                <w:rFonts w:ascii="Arial" w:hAnsi="Arial" w:cs="Arial"/>
                <w:lang w:eastAsia="en-US"/>
              </w:rPr>
              <w:t>Pena de prisión</w:t>
            </w:r>
          </w:p>
        </w:tc>
      </w:tr>
      <w:tr w:rsidR="00817D24" w:rsidRPr="002727F9" w:rsidTr="00985514">
        <w:tc>
          <w:tcPr>
            <w:tcW w:w="2126" w:type="dxa"/>
          </w:tcPr>
          <w:p w:rsidR="00817D24" w:rsidRPr="002727F9" w:rsidRDefault="00817D24" w:rsidP="001758B8">
            <w:pPr>
              <w:spacing w:line="276" w:lineRule="auto"/>
              <w:jc w:val="both"/>
              <w:rPr>
                <w:rFonts w:ascii="Arial" w:hAnsi="Arial" w:cs="Arial"/>
                <w:lang w:eastAsia="en-US"/>
              </w:rPr>
            </w:pPr>
            <w:r w:rsidRPr="002727F9">
              <w:rPr>
                <w:rFonts w:ascii="Arial" w:hAnsi="Arial" w:cs="Arial"/>
                <w:lang w:eastAsia="en-US"/>
              </w:rPr>
              <w:t>Cuarto mínimo</w:t>
            </w:r>
          </w:p>
        </w:tc>
        <w:tc>
          <w:tcPr>
            <w:tcW w:w="5529" w:type="dxa"/>
          </w:tcPr>
          <w:p w:rsidR="00817D24" w:rsidRPr="002727F9" w:rsidRDefault="00817D24" w:rsidP="001758B8">
            <w:pPr>
              <w:spacing w:line="276" w:lineRule="auto"/>
              <w:jc w:val="both"/>
              <w:rPr>
                <w:rFonts w:ascii="Arial" w:hAnsi="Arial" w:cs="Arial"/>
                <w:lang w:eastAsia="en-US"/>
              </w:rPr>
            </w:pPr>
            <w:r w:rsidRPr="002727F9">
              <w:rPr>
                <w:rFonts w:ascii="Arial" w:hAnsi="Arial" w:cs="Arial"/>
                <w:lang w:eastAsia="en-US"/>
              </w:rPr>
              <w:t>16 meses a 39 meses</w:t>
            </w:r>
          </w:p>
        </w:tc>
      </w:tr>
      <w:tr w:rsidR="00817D24" w:rsidRPr="002727F9" w:rsidTr="00985514">
        <w:tc>
          <w:tcPr>
            <w:tcW w:w="2126" w:type="dxa"/>
          </w:tcPr>
          <w:p w:rsidR="00817D24" w:rsidRPr="002727F9" w:rsidRDefault="00817D24" w:rsidP="001758B8">
            <w:pPr>
              <w:spacing w:line="276" w:lineRule="auto"/>
              <w:jc w:val="both"/>
              <w:rPr>
                <w:rFonts w:ascii="Arial" w:hAnsi="Arial" w:cs="Arial"/>
                <w:lang w:eastAsia="en-US"/>
              </w:rPr>
            </w:pPr>
            <w:r w:rsidRPr="002727F9">
              <w:rPr>
                <w:rFonts w:ascii="Arial" w:hAnsi="Arial" w:cs="Arial"/>
                <w:lang w:eastAsia="en-US"/>
              </w:rPr>
              <w:t xml:space="preserve">Cuartos Medios </w:t>
            </w:r>
          </w:p>
        </w:tc>
        <w:tc>
          <w:tcPr>
            <w:tcW w:w="5529" w:type="dxa"/>
          </w:tcPr>
          <w:p w:rsidR="00817D24" w:rsidRPr="002727F9" w:rsidRDefault="00817D24" w:rsidP="001758B8">
            <w:pPr>
              <w:spacing w:line="276" w:lineRule="auto"/>
              <w:jc w:val="both"/>
              <w:rPr>
                <w:rFonts w:ascii="Arial" w:hAnsi="Arial" w:cs="Arial"/>
                <w:lang w:eastAsia="en-US"/>
              </w:rPr>
            </w:pPr>
            <w:r w:rsidRPr="002727F9">
              <w:rPr>
                <w:rFonts w:ascii="Arial" w:hAnsi="Arial" w:cs="Arial"/>
                <w:lang w:eastAsia="en-US"/>
              </w:rPr>
              <w:t>De 39 meses y 1 día a 85 meses</w:t>
            </w:r>
          </w:p>
        </w:tc>
      </w:tr>
      <w:tr w:rsidR="00817D24" w:rsidRPr="002727F9" w:rsidTr="00985514">
        <w:trPr>
          <w:trHeight w:val="405"/>
        </w:trPr>
        <w:tc>
          <w:tcPr>
            <w:tcW w:w="2126" w:type="dxa"/>
          </w:tcPr>
          <w:p w:rsidR="00817D24" w:rsidRPr="002727F9" w:rsidRDefault="00817D24" w:rsidP="001758B8">
            <w:pPr>
              <w:spacing w:line="276" w:lineRule="auto"/>
              <w:jc w:val="both"/>
              <w:rPr>
                <w:rFonts w:ascii="Arial" w:hAnsi="Arial" w:cs="Arial"/>
                <w:lang w:eastAsia="en-US"/>
              </w:rPr>
            </w:pPr>
            <w:r w:rsidRPr="002727F9">
              <w:rPr>
                <w:rFonts w:ascii="Arial" w:hAnsi="Arial" w:cs="Arial"/>
                <w:lang w:eastAsia="en-US"/>
              </w:rPr>
              <w:t>Cuarto máximo</w:t>
            </w:r>
          </w:p>
        </w:tc>
        <w:tc>
          <w:tcPr>
            <w:tcW w:w="5529" w:type="dxa"/>
          </w:tcPr>
          <w:p w:rsidR="00817D24" w:rsidRPr="002727F9" w:rsidRDefault="00817D24" w:rsidP="001758B8">
            <w:pPr>
              <w:spacing w:line="276" w:lineRule="auto"/>
              <w:jc w:val="both"/>
              <w:rPr>
                <w:rFonts w:ascii="Arial" w:hAnsi="Arial" w:cs="Arial"/>
                <w:lang w:eastAsia="en-US"/>
              </w:rPr>
            </w:pPr>
            <w:r w:rsidRPr="002727F9">
              <w:rPr>
                <w:rFonts w:ascii="Arial" w:hAnsi="Arial" w:cs="Arial"/>
                <w:lang w:eastAsia="en-US"/>
              </w:rPr>
              <w:t>De 85 meses y 1 día a 108 meses</w:t>
            </w:r>
          </w:p>
        </w:tc>
      </w:tr>
    </w:tbl>
    <w:p w:rsidR="00817D24" w:rsidRPr="002727F9" w:rsidRDefault="00817D24" w:rsidP="001758B8">
      <w:pPr>
        <w:spacing w:line="276" w:lineRule="auto"/>
        <w:jc w:val="both"/>
        <w:rPr>
          <w:rFonts w:ascii="Arial" w:hAnsi="Arial" w:cs="Arial"/>
          <w:lang w:val="es-CO" w:eastAsia="en-US"/>
        </w:rPr>
      </w:pPr>
    </w:p>
    <w:p w:rsidR="00817D24" w:rsidRPr="002727F9" w:rsidRDefault="00817D24" w:rsidP="001758B8">
      <w:pPr>
        <w:spacing w:line="276" w:lineRule="auto"/>
        <w:jc w:val="both"/>
        <w:rPr>
          <w:rFonts w:ascii="Arial" w:hAnsi="Arial" w:cs="Arial"/>
          <w:lang w:val="es-CO" w:eastAsia="en-US"/>
        </w:rPr>
      </w:pPr>
      <w:r w:rsidRPr="002727F9">
        <w:rPr>
          <w:rFonts w:ascii="Arial" w:hAnsi="Arial" w:cs="Arial"/>
          <w:lang w:val="es-CO" w:eastAsia="en-US"/>
        </w:rPr>
        <w:t xml:space="preserve">La Colegiatura no tiene conocimiento sobre la existencia de causales de mayor o menor punibilidad, para fundamentar la individualización de la sanción, por ello </w:t>
      </w:r>
    </w:p>
    <w:p w:rsidR="00817D24" w:rsidRPr="002727F9" w:rsidRDefault="00817D24" w:rsidP="001758B8">
      <w:pPr>
        <w:spacing w:line="276" w:lineRule="auto"/>
        <w:jc w:val="both"/>
        <w:rPr>
          <w:rFonts w:ascii="Arial" w:hAnsi="Arial" w:cs="Arial"/>
          <w:lang w:val="es-CO" w:eastAsia="en-US"/>
        </w:rPr>
      </w:pPr>
      <w:proofErr w:type="gramStart"/>
      <w:r w:rsidRPr="002727F9">
        <w:rPr>
          <w:rFonts w:ascii="Arial" w:hAnsi="Arial" w:cs="Arial"/>
          <w:lang w:val="es-CO" w:eastAsia="en-US"/>
        </w:rPr>
        <w:t>resulta</w:t>
      </w:r>
      <w:proofErr w:type="gramEnd"/>
      <w:r w:rsidRPr="002727F9">
        <w:rPr>
          <w:rFonts w:ascii="Arial" w:hAnsi="Arial" w:cs="Arial"/>
          <w:lang w:val="es-CO" w:eastAsia="en-US"/>
        </w:rPr>
        <w:t xml:space="preserve"> posible fijar la pena en el mínimo del primer cuarto de movilidad, es decir 16 meses de prisión. </w:t>
      </w:r>
    </w:p>
    <w:p w:rsidR="00817D24" w:rsidRPr="002727F9" w:rsidRDefault="00817D24" w:rsidP="001758B8">
      <w:pPr>
        <w:spacing w:line="276" w:lineRule="auto"/>
        <w:jc w:val="both"/>
        <w:rPr>
          <w:rFonts w:ascii="Arial" w:hAnsi="Arial" w:cs="Arial"/>
          <w:lang w:val="es-CO" w:eastAsia="en-US"/>
        </w:rPr>
      </w:pPr>
    </w:p>
    <w:p w:rsidR="00817D24" w:rsidRPr="002727F9" w:rsidRDefault="00817D24" w:rsidP="001758B8">
      <w:pPr>
        <w:spacing w:line="276" w:lineRule="auto"/>
        <w:jc w:val="both"/>
        <w:rPr>
          <w:rFonts w:ascii="Arial" w:hAnsi="Arial" w:cs="Arial"/>
          <w:u w:val="single"/>
          <w:lang w:eastAsia="en-US"/>
        </w:rPr>
      </w:pPr>
      <w:r w:rsidRPr="002727F9">
        <w:rPr>
          <w:rFonts w:ascii="Arial" w:hAnsi="Arial" w:cs="Arial"/>
          <w:u w:val="single"/>
          <w:lang w:eastAsia="en-US"/>
        </w:rPr>
        <w:t xml:space="preserve">9. SUBROGADO PENAL </w:t>
      </w:r>
    </w:p>
    <w:p w:rsidR="00817D24" w:rsidRPr="002727F9" w:rsidRDefault="00817D24" w:rsidP="001758B8">
      <w:pPr>
        <w:spacing w:line="276" w:lineRule="auto"/>
        <w:jc w:val="both"/>
        <w:rPr>
          <w:rFonts w:ascii="Arial" w:hAnsi="Arial" w:cs="Arial"/>
          <w:lang w:eastAsia="en-US"/>
        </w:rPr>
      </w:pPr>
    </w:p>
    <w:p w:rsidR="00817D24" w:rsidRPr="002727F9" w:rsidRDefault="00817D24" w:rsidP="001758B8">
      <w:pPr>
        <w:spacing w:line="276" w:lineRule="auto"/>
        <w:jc w:val="both"/>
        <w:rPr>
          <w:rFonts w:ascii="Arial" w:hAnsi="Arial" w:cs="Arial"/>
          <w:lang w:eastAsia="en-US"/>
        </w:rPr>
      </w:pPr>
      <w:r w:rsidRPr="002727F9">
        <w:rPr>
          <w:rFonts w:ascii="Arial" w:hAnsi="Arial" w:cs="Arial"/>
          <w:lang w:eastAsia="en-US"/>
        </w:rPr>
        <w:t>9.1 El artículo 63 del C.P. modificado por el artículo 29 de la Ley 1709 de 2014 establece que es posible suspender la ejecución de la pena privativa de la libertad impuesta en la sentencia de primera, segunda o única instancia, por un período de 2 a 5 años, de oficio o a petición del interesado, cuando concurran los siguientes requisitos:</w:t>
      </w:r>
    </w:p>
    <w:p w:rsidR="00817D24" w:rsidRPr="002727F9" w:rsidRDefault="00817D24" w:rsidP="001758B8">
      <w:pPr>
        <w:spacing w:line="276" w:lineRule="auto"/>
        <w:jc w:val="both"/>
        <w:rPr>
          <w:rFonts w:ascii="Arial" w:hAnsi="Arial" w:cs="Arial"/>
          <w:lang w:eastAsia="en-US"/>
        </w:rPr>
      </w:pPr>
    </w:p>
    <w:p w:rsidR="00817D24" w:rsidRPr="002727F9" w:rsidRDefault="00817D24" w:rsidP="001758B8">
      <w:pPr>
        <w:spacing w:line="276" w:lineRule="auto"/>
        <w:jc w:val="both"/>
        <w:rPr>
          <w:rFonts w:ascii="Arial" w:hAnsi="Arial" w:cs="Arial"/>
          <w:lang w:eastAsia="en-US"/>
        </w:rPr>
      </w:pPr>
      <w:r w:rsidRPr="002727F9">
        <w:rPr>
          <w:rFonts w:ascii="Arial" w:hAnsi="Arial" w:cs="Arial"/>
          <w:lang w:eastAsia="en-US"/>
        </w:rPr>
        <w:t>i) que la pena impuesta no exceda de 4 años de prisión; ii) si la persona condenada carece de antecedentes penales y la conducta investigada no es una de las contenidas en el inciso 2º del artículo 68A del C.P., se concederá el subrogado con base solamente en el requisito objetivo del numeral 1º y iii) si la persona condenada tiene antecedentes penales por delito doloso dentro de los 5 años anteriores, se puede conceder la suspensión condicional de la ejecución de la pena, cuando los antecedentes personales, sociales y familiares del sentenciado indiquen que no es necesaria la ejecución de la pena.</w:t>
      </w:r>
    </w:p>
    <w:p w:rsidR="00817D24" w:rsidRPr="002727F9" w:rsidRDefault="00817D24" w:rsidP="001758B8">
      <w:pPr>
        <w:spacing w:line="276" w:lineRule="auto"/>
        <w:jc w:val="both"/>
        <w:rPr>
          <w:rFonts w:ascii="Arial" w:hAnsi="Arial" w:cs="Arial"/>
          <w:lang w:eastAsia="en-US"/>
        </w:rPr>
      </w:pPr>
    </w:p>
    <w:p w:rsidR="00817D24" w:rsidRPr="002727F9" w:rsidRDefault="00817D24" w:rsidP="001758B8">
      <w:pPr>
        <w:spacing w:line="276" w:lineRule="auto"/>
        <w:jc w:val="both"/>
        <w:rPr>
          <w:rFonts w:ascii="Arial" w:hAnsi="Arial" w:cs="Arial"/>
          <w:lang w:eastAsia="en-US"/>
        </w:rPr>
      </w:pPr>
      <w:r w:rsidRPr="002727F9">
        <w:rPr>
          <w:rFonts w:ascii="Arial" w:hAnsi="Arial" w:cs="Arial"/>
          <w:lang w:eastAsia="en-US"/>
        </w:rPr>
        <w:t xml:space="preserve">9.2 En el caso sub examine se procede por un delito de falsedad en documento privado, el cual no se encuentra consagrado en el inciso 2º del artículo 68A de la Ley 599 de 2000, y no se tiene conocimiento sobre si la procesada posee antecedentes penales, por ello y teniendo en cuenta que la pena de prisión impuesta es inferior a 4 años de prisión, se concederá a la señora </w:t>
      </w:r>
      <w:proofErr w:type="spellStart"/>
      <w:r w:rsidRPr="002727F9">
        <w:rPr>
          <w:rFonts w:ascii="Arial" w:hAnsi="Arial" w:cs="Arial"/>
          <w:lang w:eastAsia="en-US"/>
        </w:rPr>
        <w:t>ASL</w:t>
      </w:r>
      <w:proofErr w:type="spellEnd"/>
      <w:r w:rsidRPr="002727F9">
        <w:rPr>
          <w:rFonts w:ascii="Arial" w:hAnsi="Arial" w:cs="Arial"/>
          <w:lang w:eastAsia="en-US"/>
        </w:rPr>
        <w:t>, la suspensión condicional de la ejecución de la pena, previa suscripción de un acta, bajo caución juratoria, en la que se comprometa a cumplir las obligaciones consagradas en el artículo 65 del C.P.</w:t>
      </w:r>
    </w:p>
    <w:p w:rsidR="00817D24" w:rsidRPr="002727F9" w:rsidRDefault="00817D24" w:rsidP="001758B8">
      <w:pPr>
        <w:spacing w:line="276" w:lineRule="auto"/>
        <w:jc w:val="both"/>
        <w:rPr>
          <w:rFonts w:ascii="Arial" w:hAnsi="Arial" w:cs="Arial"/>
          <w:lang w:val="es-CO" w:eastAsia="en-US"/>
        </w:rPr>
      </w:pPr>
    </w:p>
    <w:p w:rsidR="00933AA9" w:rsidRPr="002727F9" w:rsidRDefault="00817D24" w:rsidP="001758B8">
      <w:pPr>
        <w:spacing w:line="276" w:lineRule="auto"/>
        <w:jc w:val="both"/>
        <w:rPr>
          <w:rFonts w:ascii="Arial" w:hAnsi="Arial" w:cs="Arial"/>
          <w:u w:val="single"/>
          <w:lang w:eastAsia="en-US"/>
        </w:rPr>
      </w:pPr>
      <w:r w:rsidRPr="002727F9">
        <w:rPr>
          <w:rFonts w:ascii="Arial" w:hAnsi="Arial" w:cs="Arial"/>
          <w:lang w:val="es-MX" w:eastAsia="en-US"/>
        </w:rPr>
        <w:t xml:space="preserve">10. </w:t>
      </w:r>
      <w:r w:rsidR="00933AA9" w:rsidRPr="002727F9">
        <w:rPr>
          <w:rFonts w:ascii="Arial" w:hAnsi="Arial" w:cs="Arial"/>
          <w:u w:val="single"/>
          <w:lang w:eastAsia="en-US"/>
        </w:rPr>
        <w:t xml:space="preserve">SOBRE LA APLICACIÓN DEL ARTÍCULO 101 DEL </w:t>
      </w:r>
      <w:proofErr w:type="spellStart"/>
      <w:r w:rsidR="00933AA9" w:rsidRPr="002727F9">
        <w:rPr>
          <w:rFonts w:ascii="Arial" w:hAnsi="Arial" w:cs="Arial"/>
          <w:u w:val="single"/>
          <w:lang w:eastAsia="en-US"/>
        </w:rPr>
        <w:t>CPP</w:t>
      </w:r>
      <w:proofErr w:type="spellEnd"/>
      <w:r w:rsidR="00933AA9" w:rsidRPr="002727F9">
        <w:rPr>
          <w:rFonts w:ascii="Arial" w:hAnsi="Arial" w:cs="Arial"/>
          <w:u w:val="single"/>
          <w:lang w:eastAsia="en-US"/>
        </w:rPr>
        <w:t xml:space="preserve"> EN EL PRESENTE CASO.</w:t>
      </w:r>
    </w:p>
    <w:p w:rsidR="00933AA9" w:rsidRPr="002727F9" w:rsidRDefault="00933AA9" w:rsidP="001758B8">
      <w:pPr>
        <w:spacing w:line="276" w:lineRule="auto"/>
        <w:jc w:val="both"/>
        <w:rPr>
          <w:rFonts w:ascii="Arial" w:hAnsi="Arial" w:cs="Arial"/>
          <w:lang w:eastAsia="en-US"/>
        </w:rPr>
      </w:pPr>
    </w:p>
    <w:p w:rsidR="00933AA9" w:rsidRPr="002727F9" w:rsidRDefault="008251E4" w:rsidP="001758B8">
      <w:pPr>
        <w:spacing w:line="276" w:lineRule="auto"/>
        <w:jc w:val="both"/>
        <w:rPr>
          <w:rFonts w:ascii="Arial" w:hAnsi="Arial" w:cs="Arial"/>
          <w:lang w:eastAsia="en-US"/>
        </w:rPr>
      </w:pPr>
      <w:r w:rsidRPr="002727F9">
        <w:rPr>
          <w:rFonts w:ascii="Arial" w:hAnsi="Arial" w:cs="Arial"/>
          <w:lang w:eastAsia="en-US"/>
        </w:rPr>
        <w:t>10</w:t>
      </w:r>
      <w:r w:rsidR="00933AA9" w:rsidRPr="002727F9">
        <w:rPr>
          <w:rFonts w:ascii="Arial" w:hAnsi="Arial" w:cs="Arial"/>
          <w:lang w:eastAsia="en-US"/>
        </w:rPr>
        <w:t xml:space="preserve">.1 En el caso en estudio, se acreditó plenamente que </w:t>
      </w:r>
      <w:r w:rsidRPr="002727F9">
        <w:rPr>
          <w:rFonts w:ascii="Arial" w:hAnsi="Arial" w:cs="Arial"/>
          <w:lang w:eastAsia="en-US"/>
        </w:rPr>
        <w:t xml:space="preserve">la doctora María Oliva Tovar Moncada instauró una demanda ejecutiva </w:t>
      </w:r>
      <w:r w:rsidR="0091040D" w:rsidRPr="002727F9">
        <w:rPr>
          <w:rFonts w:ascii="Arial" w:hAnsi="Arial" w:cs="Arial"/>
          <w:lang w:eastAsia="en-US"/>
        </w:rPr>
        <w:t>cuya</w:t>
      </w:r>
      <w:r w:rsidRPr="002727F9">
        <w:rPr>
          <w:rFonts w:ascii="Arial" w:hAnsi="Arial" w:cs="Arial"/>
          <w:lang w:eastAsia="en-US"/>
        </w:rPr>
        <w:t xml:space="preserve"> pretensión era que se librara mandamiento de pago contr</w:t>
      </w:r>
      <w:r w:rsidR="0091040D" w:rsidRPr="002727F9">
        <w:rPr>
          <w:rFonts w:ascii="Arial" w:hAnsi="Arial" w:cs="Arial"/>
          <w:lang w:eastAsia="en-US"/>
        </w:rPr>
        <w:t>a la señora Dora Martínez de Pino</w:t>
      </w:r>
      <w:r w:rsidRPr="002727F9">
        <w:rPr>
          <w:rFonts w:ascii="Arial" w:hAnsi="Arial" w:cs="Arial"/>
          <w:lang w:eastAsia="en-US"/>
        </w:rPr>
        <w:t xml:space="preserve"> </w:t>
      </w:r>
      <w:r w:rsidR="0091040D" w:rsidRPr="002727F9">
        <w:rPr>
          <w:rFonts w:ascii="Arial" w:hAnsi="Arial" w:cs="Arial"/>
          <w:lang w:eastAsia="en-US"/>
        </w:rPr>
        <w:t xml:space="preserve">con </w:t>
      </w:r>
      <w:r w:rsidR="003D17AE" w:rsidRPr="002727F9">
        <w:rPr>
          <w:rFonts w:ascii="Arial" w:hAnsi="Arial" w:cs="Arial"/>
          <w:lang w:eastAsia="en-US"/>
        </w:rPr>
        <w:t xml:space="preserve">base en la letra de cambio </w:t>
      </w:r>
      <w:r w:rsidR="002D161C" w:rsidRPr="002727F9">
        <w:rPr>
          <w:rFonts w:ascii="Arial" w:hAnsi="Arial" w:cs="Arial"/>
          <w:lang w:eastAsia="en-US"/>
        </w:rPr>
        <w:t xml:space="preserve">a la cual se ha hecho mención en la presente actuación, la cual fue alterada por la señora </w:t>
      </w:r>
      <w:proofErr w:type="spellStart"/>
      <w:r w:rsidR="002D161C" w:rsidRPr="002727F9">
        <w:rPr>
          <w:rFonts w:ascii="Arial" w:hAnsi="Arial" w:cs="Arial"/>
          <w:lang w:eastAsia="en-US"/>
        </w:rPr>
        <w:t>ASL</w:t>
      </w:r>
      <w:proofErr w:type="spellEnd"/>
      <w:r w:rsidR="002D161C" w:rsidRPr="002727F9">
        <w:rPr>
          <w:rFonts w:ascii="Arial" w:hAnsi="Arial" w:cs="Arial"/>
          <w:lang w:eastAsia="en-US"/>
        </w:rPr>
        <w:t xml:space="preserve"> en los términos y circunstancias referidos en el apartado 7 de esta decisión y </w:t>
      </w:r>
      <w:r w:rsidR="002C2F2B" w:rsidRPr="002727F9">
        <w:rPr>
          <w:rFonts w:ascii="Arial" w:hAnsi="Arial" w:cs="Arial"/>
          <w:lang w:eastAsia="en-US"/>
        </w:rPr>
        <w:t xml:space="preserve">que </w:t>
      </w:r>
      <w:r w:rsidR="002D161C" w:rsidRPr="002727F9">
        <w:rPr>
          <w:rFonts w:ascii="Arial" w:hAnsi="Arial" w:cs="Arial"/>
          <w:lang w:eastAsia="en-US"/>
        </w:rPr>
        <w:t xml:space="preserve">por lo tanto </w:t>
      </w:r>
      <w:r w:rsidR="002905D9" w:rsidRPr="002727F9">
        <w:rPr>
          <w:rFonts w:ascii="Arial" w:hAnsi="Arial" w:cs="Arial"/>
          <w:lang w:eastAsia="en-US"/>
        </w:rPr>
        <w:t xml:space="preserve">fue </w:t>
      </w:r>
      <w:r w:rsidR="002C2F2B" w:rsidRPr="002727F9">
        <w:rPr>
          <w:rFonts w:ascii="Arial" w:hAnsi="Arial" w:cs="Arial"/>
          <w:lang w:eastAsia="en-US"/>
        </w:rPr>
        <w:t xml:space="preserve">transferida de manera irregular </w:t>
      </w:r>
      <w:r w:rsidR="00933AA9" w:rsidRPr="002727F9">
        <w:rPr>
          <w:rFonts w:ascii="Arial" w:hAnsi="Arial" w:cs="Arial"/>
          <w:lang w:eastAsia="en-US"/>
        </w:rPr>
        <w:t xml:space="preserve">con base en </w:t>
      </w:r>
      <w:r w:rsidR="002D161C" w:rsidRPr="002727F9">
        <w:rPr>
          <w:rFonts w:ascii="Arial" w:hAnsi="Arial" w:cs="Arial"/>
          <w:lang w:eastAsia="en-US"/>
        </w:rPr>
        <w:t>la conducta</w:t>
      </w:r>
      <w:r w:rsidR="00933AA9" w:rsidRPr="002727F9">
        <w:rPr>
          <w:rFonts w:ascii="Arial" w:hAnsi="Arial" w:cs="Arial"/>
          <w:lang w:eastAsia="en-US"/>
        </w:rPr>
        <w:t xml:space="preserve"> d</w:t>
      </w:r>
      <w:r w:rsidR="002C2F2B" w:rsidRPr="002727F9">
        <w:rPr>
          <w:rFonts w:ascii="Arial" w:hAnsi="Arial" w:cs="Arial"/>
          <w:lang w:eastAsia="en-US"/>
        </w:rPr>
        <w:t>e falsedad en documento privado, ya que la acusada no era tenedora legítima de ese instrumento.</w:t>
      </w:r>
    </w:p>
    <w:p w:rsidR="00933AA9" w:rsidRPr="002727F9" w:rsidRDefault="00933AA9" w:rsidP="001758B8">
      <w:pPr>
        <w:spacing w:line="276" w:lineRule="auto"/>
        <w:jc w:val="both"/>
        <w:rPr>
          <w:rFonts w:ascii="Arial" w:hAnsi="Arial" w:cs="Arial"/>
          <w:lang w:eastAsia="en-US"/>
        </w:rPr>
      </w:pPr>
    </w:p>
    <w:p w:rsidR="00933AA9" w:rsidRPr="002727F9" w:rsidRDefault="00A7253B" w:rsidP="001758B8">
      <w:pPr>
        <w:spacing w:line="276" w:lineRule="auto"/>
        <w:jc w:val="both"/>
        <w:rPr>
          <w:rFonts w:ascii="Arial" w:hAnsi="Arial" w:cs="Arial"/>
          <w:lang w:eastAsia="en-US"/>
        </w:rPr>
      </w:pPr>
      <w:r w:rsidRPr="002727F9">
        <w:rPr>
          <w:rFonts w:ascii="Arial" w:hAnsi="Arial" w:cs="Arial"/>
          <w:lang w:eastAsia="en-US"/>
        </w:rPr>
        <w:t>10</w:t>
      </w:r>
      <w:r w:rsidR="00933AA9" w:rsidRPr="002727F9">
        <w:rPr>
          <w:rFonts w:ascii="Arial" w:hAnsi="Arial" w:cs="Arial"/>
          <w:lang w:eastAsia="en-US"/>
        </w:rPr>
        <w:t xml:space="preserve">.2 </w:t>
      </w:r>
      <w:r w:rsidR="002C2F2B" w:rsidRPr="002727F9">
        <w:rPr>
          <w:rFonts w:ascii="Arial" w:hAnsi="Arial" w:cs="Arial"/>
          <w:lang w:eastAsia="en-US"/>
        </w:rPr>
        <w:t xml:space="preserve">Con base en lo dispuesto en el </w:t>
      </w:r>
      <w:r w:rsidR="00933AA9" w:rsidRPr="002727F9">
        <w:rPr>
          <w:rFonts w:ascii="Arial" w:hAnsi="Arial" w:cs="Arial"/>
          <w:lang w:eastAsia="en-US"/>
        </w:rPr>
        <w:t>artí</w:t>
      </w:r>
      <w:r w:rsidR="003D7F90" w:rsidRPr="002727F9">
        <w:rPr>
          <w:rFonts w:ascii="Arial" w:hAnsi="Arial" w:cs="Arial"/>
          <w:lang w:eastAsia="en-US"/>
        </w:rPr>
        <w:t xml:space="preserve">culo 101 del </w:t>
      </w:r>
      <w:proofErr w:type="spellStart"/>
      <w:r w:rsidR="003D7F90" w:rsidRPr="002727F9">
        <w:rPr>
          <w:rFonts w:ascii="Arial" w:hAnsi="Arial" w:cs="Arial"/>
          <w:lang w:eastAsia="en-US"/>
        </w:rPr>
        <w:t>CPP</w:t>
      </w:r>
      <w:proofErr w:type="spellEnd"/>
      <w:r w:rsidR="003D7F90" w:rsidRPr="002727F9">
        <w:rPr>
          <w:rFonts w:ascii="Arial" w:hAnsi="Arial" w:cs="Arial"/>
          <w:lang w:eastAsia="en-US"/>
        </w:rPr>
        <w:t>, e independientemente del estado actual del proceso ejecutivo que se adelantó contra la señora Dora Martínez, se dispondrá oficiar al despacho que actualmente tenga esa actuación para comunicarle que la Sala dispondrá la cancelación parcial del título valor en lo que tiene que ver con la expresión “</w:t>
      </w:r>
      <w:r w:rsidR="003D7F90" w:rsidRPr="002727F9">
        <w:rPr>
          <w:rFonts w:ascii="Arial" w:hAnsi="Arial" w:cs="Arial"/>
          <w:i/>
          <w:lang w:eastAsia="en-US"/>
        </w:rPr>
        <w:t xml:space="preserve">y/o </w:t>
      </w:r>
      <w:proofErr w:type="spellStart"/>
      <w:r w:rsidR="00985514" w:rsidRPr="002727F9">
        <w:rPr>
          <w:rFonts w:ascii="Arial" w:hAnsi="Arial" w:cs="Arial"/>
          <w:i/>
          <w:lang w:eastAsia="en-US"/>
        </w:rPr>
        <w:t>ASL</w:t>
      </w:r>
      <w:proofErr w:type="spellEnd"/>
      <w:r w:rsidR="003D7F90" w:rsidRPr="002727F9">
        <w:rPr>
          <w:rFonts w:ascii="Arial" w:hAnsi="Arial" w:cs="Arial"/>
          <w:lang w:eastAsia="en-US"/>
        </w:rPr>
        <w:t xml:space="preserve">”, lo cual </w:t>
      </w:r>
      <w:r w:rsidR="006E06C7" w:rsidRPr="002727F9">
        <w:rPr>
          <w:rFonts w:ascii="Arial" w:hAnsi="Arial" w:cs="Arial"/>
          <w:lang w:eastAsia="en-US"/>
        </w:rPr>
        <w:t>tiene efectos frente a la titularidad del ejercicio de la acción ejecutiva</w:t>
      </w:r>
      <w:r w:rsidR="00394869" w:rsidRPr="002727F9">
        <w:rPr>
          <w:rFonts w:ascii="Arial" w:hAnsi="Arial" w:cs="Arial"/>
          <w:lang w:eastAsia="en-US"/>
        </w:rPr>
        <w:t xml:space="preserve"> y de la tasa de intereses de plazo consignado en ese instrumento</w:t>
      </w:r>
      <w:r w:rsidR="006E06C7" w:rsidRPr="002727F9">
        <w:rPr>
          <w:rFonts w:ascii="Arial" w:hAnsi="Arial" w:cs="Arial"/>
          <w:lang w:eastAsia="en-US"/>
        </w:rPr>
        <w:t xml:space="preserve">, sin que se ordene la cancelación del título valor, ya que </w:t>
      </w:r>
      <w:r w:rsidR="008F09DE" w:rsidRPr="002727F9">
        <w:rPr>
          <w:rFonts w:ascii="Arial" w:hAnsi="Arial" w:cs="Arial"/>
          <w:lang w:eastAsia="en-US"/>
        </w:rPr>
        <w:t xml:space="preserve">la letra de cambio es original en lo relativo a sus fechas de vencimiento y de creación, </w:t>
      </w:r>
      <w:r w:rsidR="00072BE3" w:rsidRPr="002727F9">
        <w:rPr>
          <w:rFonts w:ascii="Arial" w:hAnsi="Arial" w:cs="Arial"/>
          <w:lang w:eastAsia="en-US"/>
        </w:rPr>
        <w:t xml:space="preserve">el monto de la misma y la firma de la giradora, con la salvedad de que </w:t>
      </w:r>
      <w:r w:rsidR="007D4BBE" w:rsidRPr="002727F9">
        <w:rPr>
          <w:rFonts w:ascii="Arial" w:hAnsi="Arial" w:cs="Arial"/>
          <w:lang w:eastAsia="en-US"/>
        </w:rPr>
        <w:t xml:space="preserve">hecha la consulta en la página Web de la Rama Judicial, dentro de dicho trámite se decretó la terminación del proceso por desistimiento tácito, tal y como obra en la anotación realizada en esa base de datos el 8 de marzo de 2019. </w:t>
      </w:r>
    </w:p>
    <w:p w:rsidR="00933AA9" w:rsidRPr="002727F9" w:rsidRDefault="00933AA9" w:rsidP="001758B8">
      <w:pPr>
        <w:spacing w:line="276" w:lineRule="auto"/>
        <w:jc w:val="both"/>
        <w:rPr>
          <w:rFonts w:ascii="Arial" w:hAnsi="Arial" w:cs="Arial"/>
          <w:lang w:val="es-MX" w:eastAsia="en-US"/>
        </w:rPr>
      </w:pPr>
    </w:p>
    <w:p w:rsidR="00817D24" w:rsidRPr="002727F9" w:rsidRDefault="00933AA9" w:rsidP="001758B8">
      <w:pPr>
        <w:spacing w:line="276" w:lineRule="auto"/>
        <w:jc w:val="both"/>
        <w:rPr>
          <w:rFonts w:ascii="Arial" w:hAnsi="Arial" w:cs="Arial"/>
          <w:lang w:val="es-MX" w:eastAsia="en-US"/>
        </w:rPr>
      </w:pPr>
      <w:r w:rsidRPr="002727F9">
        <w:rPr>
          <w:rFonts w:ascii="Arial" w:hAnsi="Arial" w:cs="Arial"/>
          <w:lang w:val="es-MX" w:eastAsia="en-US"/>
        </w:rPr>
        <w:t xml:space="preserve">11. </w:t>
      </w:r>
      <w:r w:rsidR="00817D24" w:rsidRPr="002727F9">
        <w:rPr>
          <w:rFonts w:ascii="Arial" w:hAnsi="Arial" w:cs="Arial"/>
          <w:lang w:val="es-MX" w:eastAsia="en-US"/>
        </w:rPr>
        <w:t>CONSIDERACIÓN ADICIONAL SOBRE LA APLICACIÓN DEL PRINCIPIO DE LA DOBLE CONFORMIDAD.</w:t>
      </w:r>
    </w:p>
    <w:p w:rsidR="00817D24" w:rsidRPr="002727F9" w:rsidRDefault="00817D24" w:rsidP="001758B8">
      <w:pPr>
        <w:spacing w:line="276" w:lineRule="auto"/>
        <w:jc w:val="both"/>
        <w:rPr>
          <w:rFonts w:ascii="Arial" w:hAnsi="Arial" w:cs="Arial"/>
          <w:u w:val="single"/>
          <w:lang w:val="es-MX" w:eastAsia="en-US"/>
        </w:rPr>
      </w:pPr>
    </w:p>
    <w:p w:rsidR="00817D24" w:rsidRPr="002727F9" w:rsidRDefault="00817D24" w:rsidP="001758B8">
      <w:pPr>
        <w:spacing w:line="276" w:lineRule="auto"/>
        <w:jc w:val="both"/>
        <w:rPr>
          <w:rFonts w:ascii="Arial" w:hAnsi="Arial" w:cs="Arial"/>
          <w:lang w:eastAsia="en-US"/>
        </w:rPr>
      </w:pPr>
      <w:r w:rsidRPr="002727F9">
        <w:rPr>
          <w:rFonts w:ascii="Arial" w:hAnsi="Arial" w:cs="Arial"/>
          <w:lang w:eastAsia="en-US"/>
        </w:rPr>
        <w:t xml:space="preserve">10.1 En pronunciamiento del 3 de abril de 2019, la </w:t>
      </w:r>
      <w:proofErr w:type="spellStart"/>
      <w:r w:rsidRPr="002727F9">
        <w:rPr>
          <w:rFonts w:ascii="Arial" w:hAnsi="Arial" w:cs="Arial"/>
          <w:lang w:eastAsia="en-US"/>
        </w:rPr>
        <w:t>SP</w:t>
      </w:r>
      <w:proofErr w:type="spellEnd"/>
      <w:r w:rsidRPr="002727F9">
        <w:rPr>
          <w:rFonts w:ascii="Arial" w:hAnsi="Arial" w:cs="Arial"/>
          <w:lang w:eastAsia="en-US"/>
        </w:rPr>
        <w:t xml:space="preserve"> de la </w:t>
      </w:r>
      <w:proofErr w:type="spellStart"/>
      <w:r w:rsidRPr="002727F9">
        <w:rPr>
          <w:rFonts w:ascii="Arial" w:hAnsi="Arial" w:cs="Arial"/>
          <w:lang w:eastAsia="en-US"/>
        </w:rPr>
        <w:t>CJS</w:t>
      </w:r>
      <w:proofErr w:type="spellEnd"/>
      <w:r w:rsidRPr="002727F9">
        <w:rPr>
          <w:rFonts w:ascii="Arial" w:hAnsi="Arial" w:cs="Arial"/>
          <w:lang w:eastAsia="en-US"/>
        </w:rPr>
        <w:t xml:space="preserve"> mediante providencia AP1263-2019 radicado al No. 54.215, </w:t>
      </w:r>
      <w:proofErr w:type="spellStart"/>
      <w:r w:rsidRPr="002727F9">
        <w:rPr>
          <w:rFonts w:ascii="Arial" w:hAnsi="Arial" w:cs="Arial"/>
          <w:lang w:eastAsia="en-US"/>
        </w:rPr>
        <w:t>M.P</w:t>
      </w:r>
      <w:proofErr w:type="spellEnd"/>
      <w:r w:rsidRPr="002727F9">
        <w:rPr>
          <w:rFonts w:ascii="Arial" w:hAnsi="Arial" w:cs="Arial"/>
          <w:lang w:eastAsia="en-US"/>
        </w:rPr>
        <w:t xml:space="preserve">. </w:t>
      </w:r>
      <w:proofErr w:type="spellStart"/>
      <w:r w:rsidRPr="002727F9">
        <w:rPr>
          <w:rFonts w:ascii="Arial" w:hAnsi="Arial" w:cs="Arial"/>
          <w:lang w:eastAsia="en-US"/>
        </w:rPr>
        <w:t>Eyder</w:t>
      </w:r>
      <w:proofErr w:type="spellEnd"/>
      <w:r w:rsidRPr="002727F9">
        <w:rPr>
          <w:rFonts w:ascii="Arial" w:hAnsi="Arial" w:cs="Arial"/>
          <w:lang w:eastAsia="en-US"/>
        </w:rPr>
        <w:t xml:space="preserve"> Patiño Cabrera, refirió: </w:t>
      </w:r>
    </w:p>
    <w:p w:rsidR="00817D24" w:rsidRPr="002727F9" w:rsidRDefault="00817D24" w:rsidP="001758B8">
      <w:pPr>
        <w:spacing w:line="276" w:lineRule="auto"/>
        <w:jc w:val="both"/>
        <w:rPr>
          <w:rFonts w:ascii="Arial" w:hAnsi="Arial" w:cs="Arial"/>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“2.1. Con el Acto Legislativo 01 de 2018 se implementó en Colombia, además del principio de la doble instancia para los aforados, el derecho a impugnar la primera sentencia condenatoria. Fue así como en el artículo 3°, por el cual modificó el 235 de la Carta Política, atribuyó a la Sala de Casación Penal (numeral 7), la competencia para conocer de la solicitud de doble conformidad de la primera condena proferida por los tribunales superiores o militares. Obsérvese:</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Artículo 235. Son atribuciones de la Corte Suprema de Justicia:</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w:t>
      </w:r>
      <w:r w:rsidR="00C575F7" w:rsidRPr="002727F9">
        <w:rPr>
          <w:rFonts w:ascii="Arial" w:hAnsi="Arial" w:cs="Arial"/>
          <w:i/>
          <w:sz w:val="22"/>
          <w:lang w:eastAsia="en-US"/>
        </w:rPr>
        <w:t xml:space="preserve"> </w:t>
      </w:r>
      <w:r w:rsidRPr="002727F9">
        <w:rPr>
          <w:rFonts w:ascii="Arial" w:hAnsi="Arial" w:cs="Arial"/>
          <w:i/>
          <w:sz w:val="22"/>
          <w:lang w:eastAsia="en-US"/>
        </w:rPr>
        <w:t>7. Resolver, a través de una Sala integrada por tres Magistrados de la Sala de Casación Penal de la Corte Suprema de Justicia y que no hayan participado en la decisión, conforme lo determine la ley, la solicitud de doble conformidad judicial de la primera condena de la sentencia proferida por los restantes Magistrados de dicha Sala en los asuntos a que se refieren los numerales 1, 3, 4, 5 y 6 del presente artículo, o de los fallos que en esas condiciones profieran los Tribunales Superiores o Militares. (Negrillas fuera del texto original).</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 xml:space="preserve">2.2. Es claro que para la fecha no se ha expedido la ley prevista en la aludida reforma, en la que se concrete el procedimiento que se debe llevar a cabo para </w:t>
      </w:r>
      <w:r w:rsidRPr="002727F9">
        <w:rPr>
          <w:rFonts w:ascii="Arial" w:hAnsi="Arial" w:cs="Arial"/>
          <w:i/>
          <w:sz w:val="22"/>
          <w:lang w:eastAsia="en-US"/>
        </w:rPr>
        <w:lastRenderedPageBreak/>
        <w:t xml:space="preserve">asegurar la garantía de la doble conformidad frente a la primera sentencia condenatoria en segunda instancia (términos y recursos). </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val="es-ES_tradnl" w:eastAsia="en-US"/>
        </w:rPr>
      </w:pPr>
      <w:r w:rsidRPr="002727F9">
        <w:rPr>
          <w:rFonts w:ascii="Arial" w:hAnsi="Arial" w:cs="Arial"/>
          <w:i/>
          <w:sz w:val="22"/>
          <w:lang w:eastAsia="en-US"/>
        </w:rPr>
        <w:t>Ese fue el motivo por el cual esta Sala consideró que, ante el vacío legal, el principio de doble conformidad podía garantizarse a través del recurso de casación, habida</w:t>
      </w:r>
      <w:r w:rsidRPr="002727F9">
        <w:rPr>
          <w:rFonts w:ascii="Arial" w:hAnsi="Arial" w:cs="Arial"/>
          <w:i/>
          <w:sz w:val="22"/>
          <w:lang w:val="es-ES_tradnl" w:eastAsia="en-US"/>
        </w:rPr>
        <w:t xml:space="preserve"> cuenta que, conforme a la jurisprudencia de la Corte Interamericana de Derechos Humanos, el derecho a recurrir el fallo va encaminado a permitir que la decisión adversa a los intereses del procesado sea revisada por una autoridad judicial distinta, que asegure la realización de un «examen integral de la decisión recurrida»</w:t>
      </w:r>
      <w:r w:rsidRPr="002727F9">
        <w:rPr>
          <w:rFonts w:ascii="Arial" w:hAnsi="Arial" w:cs="Arial"/>
          <w:i/>
          <w:sz w:val="22"/>
          <w:vertAlign w:val="superscript"/>
          <w:lang w:val="es-ES_tradnl" w:eastAsia="en-US"/>
        </w:rPr>
        <w:footnoteReference w:id="11"/>
      </w:r>
      <w:r w:rsidRPr="002727F9">
        <w:rPr>
          <w:rFonts w:ascii="Arial" w:hAnsi="Arial" w:cs="Arial"/>
          <w:i/>
          <w:sz w:val="22"/>
          <w:lang w:val="es-ES_tradnl" w:eastAsia="en-US"/>
        </w:rPr>
        <w:t xml:space="preserve">. </w:t>
      </w:r>
    </w:p>
    <w:p w:rsidR="00817D24" w:rsidRPr="002727F9" w:rsidRDefault="00817D24" w:rsidP="001758B8">
      <w:pPr>
        <w:ind w:left="426" w:right="420"/>
        <w:jc w:val="both"/>
        <w:rPr>
          <w:rFonts w:ascii="Arial" w:hAnsi="Arial" w:cs="Arial"/>
          <w:i/>
          <w:sz w:val="22"/>
          <w:lang w:val="es-ES_tradnl"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val="es-ES_tradnl" w:eastAsia="en-US"/>
        </w:rPr>
        <w:t xml:space="preserve">2.3. Con ese propósito, flexibilizó los criterios para acceder al recurso </w:t>
      </w:r>
      <w:r w:rsidRPr="002727F9">
        <w:rPr>
          <w:rFonts w:ascii="Arial" w:hAnsi="Arial" w:cs="Arial"/>
          <w:i/>
          <w:sz w:val="22"/>
          <w:lang w:eastAsia="en-US"/>
        </w:rPr>
        <w:t xml:space="preserve">y abrió paso para que, en sede extraordinaria, se estudiara la determinación de condena, conforme a las críticas formuladas por el impugnante. Fue así como, en algunas oportunidades, decidió inadmitir las demandas, pero en el mismo auto dedicó un acápite para examinar lo atinente a la doble conformidad (entre otros, CSJ AP2250-2018, rad. 49849; CSJ AP2248-2018, rad. 49898 y CSJ AP407-2018, rad. 49114); en otras ocasiones, las inadmitió por falencias de técnica, aunque -tratándose de asuntos seguidos al amparo del Código de Procedimiento Penal de 2004 (Ley 906)-, dispuso que, agotado el trámite de insistencia, regresara el expediente para emitir sentencia de fondo y así asegurar el derecho a la doble conformidad (entre otros, CSJ AP5344-2018, rad. 51860; CSJ AP5323-2018, rad.50867 y CSJ AP5318-2018, rad. 50782). Y, en los demás eventos, las admitió sin reparar en formalidades de técnica </w:t>
      </w:r>
      <w:proofErr w:type="spellStart"/>
      <w:r w:rsidRPr="002727F9">
        <w:rPr>
          <w:rFonts w:ascii="Arial" w:hAnsi="Arial" w:cs="Arial"/>
          <w:i/>
          <w:sz w:val="22"/>
          <w:lang w:eastAsia="en-US"/>
        </w:rPr>
        <w:t>casacional</w:t>
      </w:r>
      <w:proofErr w:type="spellEnd"/>
      <w:r w:rsidRPr="002727F9">
        <w:rPr>
          <w:rFonts w:ascii="Arial" w:hAnsi="Arial" w:cs="Arial"/>
          <w:i/>
          <w:sz w:val="22"/>
          <w:lang w:eastAsia="en-US"/>
        </w:rPr>
        <w:t xml:space="preserve">, para resolver en sentencia sobre el fondo del asunto planteado (entre otras CSJ SP650-2017, rad. 48377; CSJ SP3764-2017, rad. 48544; CSJ SP11437-2017, rad. 48952; CSJ SP15773-2017, rad. 49013 y CSJ SP587-2017, rad. 49615); al interior de este último grupo, hubo eventos en los que revocó la condena y absolvió al procesado (CSJ </w:t>
      </w:r>
      <w:r w:rsidRPr="002727F9">
        <w:rPr>
          <w:rFonts w:ascii="Arial" w:hAnsi="Arial" w:cs="Arial"/>
          <w:i/>
          <w:sz w:val="22"/>
          <w:lang w:val="es-ES_tradnl" w:eastAsia="en-US"/>
        </w:rPr>
        <w:t xml:space="preserve">SP3168-2017, rad. 44599 y </w:t>
      </w:r>
      <w:r w:rsidRPr="002727F9">
        <w:rPr>
          <w:rFonts w:ascii="Arial" w:hAnsi="Arial" w:cs="Arial"/>
          <w:i/>
          <w:sz w:val="22"/>
          <w:lang w:eastAsia="en-US"/>
        </w:rPr>
        <w:t>SP5330-2018, rad. 51692).</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2.4. Ahora bien, aunque la Sala reconoce que el asunto debe ser regulado por el Congreso de la República, es consciente de la imperiosa necesidad de asegurar ese derecho de rango constitucional, hasta tanto se expida la ley. Por consiguiente, atendiendo la finalidad integradora de la jurisprudencia, adoptará medidas provisionales orientadas a garantizar, de mejor manera a como se ha venido haciendo al interior de los procesos regidos por los códigos de Procedimiento Penal de 2000 (Ley 600) y de 2004 (Ley 906), el derecho a impugnar la primera condena emitida en segunda instancia por los tribunales superiores.</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 xml:space="preserve">Para tal efecto, propenderá por la solución menos traumática y que implique una mínima intromisión en el ordenamiento jurídico vigente. En ese orden, dentro del marco procesal de la casación, resguardará así esa garantía: </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(i) Se mantiene incólume el derecho de las partes e intervinientes a interponer el recurso extraordinario de casación, en los términos y con los presupuestos establecidos en la ley y desarrollados por la jurisprudencia.</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 xml:space="preserve">(ii) Sin embargo, el procesado condenado por primera vez en segunda instancia por los tribunales superiores, tendrá derecho a impugnar el fallo, ya sea directamente o por conducto de apoderado, cuya resolución corresponde a la Sala de Casación Penal. </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(iii) La sustentación de esa impugnación estará desprovista de la técnica asociada al recurso de casación, aunque seguirá la lógica propia del recurso de apelación. Por ende, las razones del disenso constituyen el límite de la Corte para resolver.</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 xml:space="preserve">(iv) El tribunal, bajo esos presupuestos, advertirá en el fallo, que, frente a la decisión que contenga la primera condena, cabe la impugnación especial para el </w:t>
      </w:r>
      <w:r w:rsidRPr="002727F9">
        <w:rPr>
          <w:rFonts w:ascii="Arial" w:hAnsi="Arial" w:cs="Arial"/>
          <w:i/>
          <w:sz w:val="22"/>
          <w:lang w:eastAsia="en-US"/>
        </w:rPr>
        <w:lastRenderedPageBreak/>
        <w:t>procesado y/o su defensor, mientras que las demás partes e intervinientes tienen la posibilidad de interponer recurso de casación.</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 xml:space="preserve">(v) Los términos procesales de la casación rigen los de la impugnación especial. De manera que el plazo para promover y sustentar la impugnación especial será el mismo que prevé el Código de Procedimiento Penal, según la ley que haya regido el proceso -600 de 2000 o 906 de 2004-, para el recurso de casación. </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w:t>
      </w:r>
      <w:proofErr w:type="gramStart"/>
      <w:r w:rsidRPr="002727F9">
        <w:rPr>
          <w:rFonts w:ascii="Arial" w:hAnsi="Arial" w:cs="Arial"/>
          <w:i/>
          <w:sz w:val="22"/>
          <w:lang w:eastAsia="en-US"/>
        </w:rPr>
        <w:t>vi</w:t>
      </w:r>
      <w:proofErr w:type="gramEnd"/>
      <w:r w:rsidRPr="002727F9">
        <w:rPr>
          <w:rFonts w:ascii="Arial" w:hAnsi="Arial" w:cs="Arial"/>
          <w:i/>
          <w:sz w:val="22"/>
          <w:lang w:eastAsia="en-US"/>
        </w:rPr>
        <w:t>) Si el procesado condenado por primera vez, o su defensor, proponen impugnación especial, el tribunal, respecto de ella, correrá el traslado a los no recurrentes para que se pronuncien, conforme ocurre cuando se interpone el recurso de apelación contra sentencias, según los artículos 194 y 179 de las leyes 600 y 906, respectivamente. Luego de lo cual, remitirá el expediente a la Sala de Casación Penal.</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(vii) Si además de la impugnación especial promovida por el acusado o su defensor, otro sujeto procesal o interviniente promovió casación, esta Sala procederá, primero, a calificar la demanda de casación.</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 xml:space="preserve">(viii) Si se inadmite la demanda y -tratándose de procesos seguidos por el estatuto adjetivo penal de 2004- el mecanismo de insistencia no se promovió o no prosperó, la Sala procederá a resolver, en sentencia, la impugnación especial. </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 xml:space="preserve">(ix) Si la demanda se admite, la Sala, luego de realizada la audiencia de sustentación o de recibido el concepto de la Procuraduría –según sea Ley 906 o Ley 600-, procederá a resolver el recurso extraordinario y, en la misma sentencia, la impugnación especial. </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(x) Puntualmente, contra la decisión que resuelve la impugnación especial no procede casación.</w:t>
      </w: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 xml:space="preserve"> </w:t>
      </w: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Ello porque ese fallo correspondiente se asimila a una decisión de segunda instancia y, tal como ocurre en la actualidad, contra esas determinaciones no cabe casación (cfr., entre otros pronunciamientos, CSJ AP6798-2017, rad. 46395; CSJ AP 15 jun. 2005, rad. 23336; CSJ AP 10 nov. 2004, rad. 16023; CSJ AP 12 dic. 2003, rad. 19630 y CSJ AP 5 dic. 1996, rad. 9579).</w:t>
      </w:r>
    </w:p>
    <w:p w:rsidR="00817D24" w:rsidRPr="002727F9" w:rsidRDefault="00817D24" w:rsidP="001758B8">
      <w:pPr>
        <w:ind w:left="426" w:right="420"/>
        <w:jc w:val="both"/>
        <w:rPr>
          <w:rFonts w:ascii="Arial" w:hAnsi="Arial" w:cs="Arial"/>
          <w:i/>
          <w:sz w:val="22"/>
          <w:lang w:eastAsia="en-US"/>
        </w:rPr>
      </w:pPr>
    </w:p>
    <w:p w:rsidR="00817D24" w:rsidRPr="002727F9" w:rsidRDefault="00817D24" w:rsidP="001758B8">
      <w:pPr>
        <w:ind w:left="426" w:right="420"/>
        <w:jc w:val="both"/>
        <w:rPr>
          <w:rFonts w:ascii="Arial" w:hAnsi="Arial" w:cs="Arial"/>
          <w:i/>
          <w:sz w:val="22"/>
          <w:lang w:eastAsia="en-US"/>
        </w:rPr>
      </w:pPr>
      <w:r w:rsidRPr="002727F9">
        <w:rPr>
          <w:rFonts w:ascii="Arial" w:hAnsi="Arial" w:cs="Arial"/>
          <w:i/>
          <w:sz w:val="22"/>
          <w:lang w:eastAsia="en-US"/>
        </w:rPr>
        <w:t>(xi) Los procesos que ya arribaron a la Corporación, con primera condena en segunda instancia, continuarán con el trámite que para la fecha haya dispuesto el magistrado sustanciador, toda vez que la Corte, en la determinación que adopte, garantizará el principio de doble conformidad.”</w:t>
      </w:r>
    </w:p>
    <w:p w:rsidR="00817D24" w:rsidRPr="002727F9" w:rsidRDefault="00817D24" w:rsidP="001758B8">
      <w:pPr>
        <w:spacing w:line="276" w:lineRule="auto"/>
        <w:jc w:val="both"/>
        <w:rPr>
          <w:rFonts w:ascii="Arial" w:hAnsi="Arial" w:cs="Arial"/>
          <w:lang w:eastAsia="en-US"/>
        </w:rPr>
      </w:pPr>
    </w:p>
    <w:p w:rsidR="00817D24" w:rsidRPr="002727F9" w:rsidRDefault="00817D24" w:rsidP="001758B8">
      <w:pPr>
        <w:spacing w:line="276" w:lineRule="auto"/>
        <w:jc w:val="both"/>
        <w:rPr>
          <w:rFonts w:ascii="Arial" w:hAnsi="Arial" w:cs="Arial"/>
          <w:lang w:eastAsia="en-US"/>
        </w:rPr>
      </w:pPr>
      <w:r w:rsidRPr="002727F9">
        <w:rPr>
          <w:rFonts w:ascii="Arial" w:hAnsi="Arial" w:cs="Arial"/>
          <w:lang w:eastAsia="en-US"/>
        </w:rPr>
        <w:t xml:space="preserve">10.2 Por las razones antes mencionadas esta Corporación anuncia que de formularse el recurso de apelación contra el fallo adoptado por esta Sala en segunda instancia, se dará aplicación a lo dispuesto en el artículo 179 del </w:t>
      </w:r>
      <w:proofErr w:type="spellStart"/>
      <w:r w:rsidRPr="002727F9">
        <w:rPr>
          <w:rFonts w:ascii="Arial" w:hAnsi="Arial" w:cs="Arial"/>
          <w:lang w:eastAsia="en-US"/>
        </w:rPr>
        <w:t>CPP</w:t>
      </w:r>
      <w:proofErr w:type="spellEnd"/>
      <w:r w:rsidRPr="002727F9">
        <w:rPr>
          <w:rFonts w:ascii="Arial" w:hAnsi="Arial" w:cs="Arial"/>
          <w:lang w:eastAsia="en-US"/>
        </w:rPr>
        <w:t xml:space="preserve">, en lo relativo a ese trámite. </w:t>
      </w:r>
    </w:p>
    <w:p w:rsidR="00817D24" w:rsidRPr="002727F9" w:rsidRDefault="00817D24" w:rsidP="001758B8">
      <w:pPr>
        <w:spacing w:line="276" w:lineRule="auto"/>
        <w:jc w:val="both"/>
        <w:rPr>
          <w:rFonts w:ascii="Arial" w:hAnsi="Arial" w:cs="Arial"/>
          <w:lang w:val="es-CO" w:eastAsia="en-US"/>
        </w:rPr>
      </w:pPr>
    </w:p>
    <w:p w:rsidR="00817D24" w:rsidRPr="002727F9" w:rsidRDefault="00817D24" w:rsidP="001758B8">
      <w:pPr>
        <w:spacing w:line="276" w:lineRule="auto"/>
        <w:jc w:val="both"/>
        <w:rPr>
          <w:rFonts w:ascii="Arial" w:hAnsi="Arial" w:cs="Arial"/>
          <w:lang w:val="es-CO" w:eastAsia="en-US"/>
        </w:rPr>
      </w:pPr>
      <w:r w:rsidRPr="002727F9">
        <w:rPr>
          <w:rFonts w:ascii="Arial" w:hAnsi="Arial" w:cs="Arial"/>
          <w:lang w:val="es-CO" w:eastAsia="en-US"/>
        </w:rPr>
        <w:t>Con base en lo expuesto en precedencia, la Sala de Decisión Penal del Tribunal Superior de Pereira, administrando justicia en nombre de la República y por autoridad de la ley;</w:t>
      </w:r>
    </w:p>
    <w:p w:rsidR="00817D24" w:rsidRPr="002727F9" w:rsidRDefault="00817D24" w:rsidP="001758B8">
      <w:pPr>
        <w:spacing w:line="276" w:lineRule="auto"/>
        <w:jc w:val="both"/>
        <w:rPr>
          <w:rFonts w:ascii="Arial" w:hAnsi="Arial" w:cs="Arial"/>
          <w:lang w:val="es-CO" w:eastAsia="en-US"/>
        </w:rPr>
      </w:pPr>
    </w:p>
    <w:p w:rsidR="00817D24" w:rsidRPr="002727F9" w:rsidRDefault="00817D24" w:rsidP="001758B8">
      <w:pPr>
        <w:spacing w:line="276" w:lineRule="auto"/>
        <w:jc w:val="center"/>
        <w:rPr>
          <w:rFonts w:ascii="Arial" w:hAnsi="Arial" w:cs="Arial"/>
          <w:b/>
          <w:lang w:val="es-CO" w:eastAsia="en-US"/>
        </w:rPr>
      </w:pPr>
      <w:r w:rsidRPr="002727F9">
        <w:rPr>
          <w:rFonts w:ascii="Arial" w:hAnsi="Arial" w:cs="Arial"/>
          <w:b/>
          <w:lang w:val="es-CO" w:eastAsia="en-US"/>
        </w:rPr>
        <w:t>RESUELVE</w:t>
      </w:r>
    </w:p>
    <w:p w:rsidR="00817D24" w:rsidRPr="002727F9" w:rsidRDefault="00817D24" w:rsidP="001758B8">
      <w:pPr>
        <w:spacing w:line="276" w:lineRule="auto"/>
        <w:jc w:val="center"/>
        <w:rPr>
          <w:rFonts w:ascii="Arial" w:hAnsi="Arial" w:cs="Arial"/>
          <w:lang w:val="es-CO" w:eastAsia="en-US"/>
        </w:rPr>
      </w:pPr>
    </w:p>
    <w:p w:rsidR="00817D24" w:rsidRPr="002727F9" w:rsidRDefault="00817D24" w:rsidP="001758B8">
      <w:pPr>
        <w:spacing w:line="276" w:lineRule="auto"/>
        <w:jc w:val="both"/>
        <w:rPr>
          <w:rFonts w:ascii="Arial" w:hAnsi="Arial" w:cs="Arial"/>
          <w:lang w:val="es-CO" w:eastAsia="en-US"/>
        </w:rPr>
      </w:pPr>
      <w:r w:rsidRPr="002727F9">
        <w:rPr>
          <w:rFonts w:ascii="Arial" w:hAnsi="Arial" w:cs="Arial"/>
          <w:lang w:val="es-CO" w:eastAsia="en-US"/>
        </w:rPr>
        <w:t xml:space="preserve">PRIMERO: REVOCAR PARCIALMENTE la sentencia dictada el 2 de noviembre de 2016, por el Juzgado Tercero Penal del Circuito, mediante la cual se absolvió a la señora </w:t>
      </w:r>
      <w:proofErr w:type="spellStart"/>
      <w:r w:rsidR="00985514" w:rsidRPr="002727F9">
        <w:rPr>
          <w:rFonts w:ascii="Arial" w:hAnsi="Arial" w:cs="Arial"/>
          <w:lang w:val="es-CO" w:eastAsia="en-US"/>
        </w:rPr>
        <w:t>ASL</w:t>
      </w:r>
      <w:proofErr w:type="spellEnd"/>
      <w:r w:rsidRPr="002727F9">
        <w:rPr>
          <w:rFonts w:ascii="Arial" w:hAnsi="Arial" w:cs="Arial"/>
          <w:lang w:val="es-CO" w:eastAsia="en-US"/>
        </w:rPr>
        <w:t xml:space="preserve"> por los delitos </w:t>
      </w:r>
      <w:r w:rsidR="008B5CE1" w:rsidRPr="002727F9">
        <w:rPr>
          <w:rFonts w:ascii="Arial" w:hAnsi="Arial" w:cs="Arial"/>
          <w:lang w:val="es-CO" w:eastAsia="en-US"/>
        </w:rPr>
        <w:t xml:space="preserve">de </w:t>
      </w:r>
      <w:r w:rsidRPr="002727F9">
        <w:rPr>
          <w:rFonts w:ascii="Arial" w:hAnsi="Arial" w:cs="Arial"/>
          <w:lang w:val="es-CO" w:eastAsia="en-US"/>
        </w:rPr>
        <w:t xml:space="preserve">fraude procesal y falsedad en documento privado. </w:t>
      </w:r>
    </w:p>
    <w:p w:rsidR="00817D24" w:rsidRPr="002727F9" w:rsidRDefault="00817D24" w:rsidP="001758B8">
      <w:pPr>
        <w:spacing w:line="276" w:lineRule="auto"/>
        <w:jc w:val="both"/>
        <w:rPr>
          <w:rFonts w:ascii="Arial" w:hAnsi="Arial" w:cs="Arial"/>
          <w:lang w:val="es-CO" w:eastAsia="en-US"/>
        </w:rPr>
      </w:pPr>
    </w:p>
    <w:p w:rsidR="00817D24" w:rsidRPr="002727F9" w:rsidRDefault="00817D24" w:rsidP="001758B8">
      <w:pPr>
        <w:spacing w:line="276" w:lineRule="auto"/>
        <w:jc w:val="both"/>
        <w:rPr>
          <w:rFonts w:ascii="Arial" w:hAnsi="Arial" w:cs="Arial"/>
          <w:lang w:val="es-CO" w:eastAsia="en-US"/>
        </w:rPr>
      </w:pPr>
      <w:r w:rsidRPr="002727F9">
        <w:rPr>
          <w:rFonts w:ascii="Arial" w:hAnsi="Arial" w:cs="Arial"/>
          <w:lang w:val="es-CO" w:eastAsia="en-US"/>
        </w:rPr>
        <w:t>SEGUNDO: CONFIRMAR lo referente a la absolución de la procesada por la conducta punible</w:t>
      </w:r>
      <w:r w:rsidR="0097098B" w:rsidRPr="002727F9">
        <w:rPr>
          <w:rFonts w:ascii="Arial" w:hAnsi="Arial" w:cs="Arial"/>
          <w:lang w:val="es-CO" w:eastAsia="en-US"/>
        </w:rPr>
        <w:t xml:space="preserve"> de fraude procesal</w:t>
      </w:r>
      <w:r w:rsidRPr="002727F9">
        <w:rPr>
          <w:rFonts w:ascii="Arial" w:hAnsi="Arial" w:cs="Arial"/>
          <w:lang w:val="es-CO" w:eastAsia="en-US"/>
        </w:rPr>
        <w:t xml:space="preserve"> prevista en el artículo 453 del CP. </w:t>
      </w:r>
    </w:p>
    <w:p w:rsidR="00817D24" w:rsidRPr="002727F9" w:rsidRDefault="00817D24" w:rsidP="001758B8">
      <w:pPr>
        <w:spacing w:line="276" w:lineRule="auto"/>
        <w:jc w:val="both"/>
        <w:rPr>
          <w:rFonts w:ascii="Arial" w:hAnsi="Arial" w:cs="Arial"/>
          <w:lang w:val="es-CO" w:eastAsia="en-US"/>
        </w:rPr>
      </w:pPr>
    </w:p>
    <w:p w:rsidR="00817D24" w:rsidRPr="002727F9" w:rsidRDefault="00817D24" w:rsidP="001758B8">
      <w:pPr>
        <w:spacing w:line="276" w:lineRule="auto"/>
        <w:jc w:val="both"/>
        <w:rPr>
          <w:rFonts w:ascii="Arial" w:hAnsi="Arial" w:cs="Arial"/>
          <w:lang w:val="es-CO" w:eastAsia="en-US"/>
        </w:rPr>
      </w:pPr>
      <w:r w:rsidRPr="002727F9">
        <w:rPr>
          <w:rFonts w:ascii="Arial" w:hAnsi="Arial" w:cs="Arial"/>
          <w:lang w:val="es-CO" w:eastAsia="en-US"/>
        </w:rPr>
        <w:t xml:space="preserve">TERCERO: CONDENAR a la señora </w:t>
      </w:r>
      <w:proofErr w:type="spellStart"/>
      <w:r w:rsidR="00985514" w:rsidRPr="002727F9">
        <w:rPr>
          <w:rFonts w:ascii="Arial" w:hAnsi="Arial" w:cs="Arial"/>
          <w:lang w:val="es-CO" w:eastAsia="en-US"/>
        </w:rPr>
        <w:t>ASL</w:t>
      </w:r>
      <w:proofErr w:type="spellEnd"/>
      <w:r w:rsidRPr="002727F9">
        <w:rPr>
          <w:rFonts w:ascii="Arial" w:hAnsi="Arial" w:cs="Arial"/>
          <w:lang w:val="es-CO" w:eastAsia="en-US"/>
        </w:rPr>
        <w:t xml:space="preserve"> por el delito de falsedad en documento privado. En consecuencia se impone a la acusada la pena de 16 meses de prisión, e inhabilitación para el ejercicio de derechos y funciones públicas por el mismo término de la pena principal.</w:t>
      </w:r>
    </w:p>
    <w:p w:rsidR="00817D24" w:rsidRPr="002727F9" w:rsidRDefault="00817D24" w:rsidP="001758B8">
      <w:pPr>
        <w:spacing w:line="276" w:lineRule="auto"/>
        <w:jc w:val="both"/>
        <w:rPr>
          <w:rFonts w:ascii="Arial" w:hAnsi="Arial" w:cs="Arial"/>
          <w:lang w:val="es-CO" w:eastAsia="en-US"/>
        </w:rPr>
      </w:pPr>
    </w:p>
    <w:p w:rsidR="00817D24" w:rsidRPr="002727F9" w:rsidRDefault="00817D24" w:rsidP="001758B8">
      <w:pPr>
        <w:spacing w:line="276" w:lineRule="auto"/>
        <w:jc w:val="both"/>
        <w:rPr>
          <w:rFonts w:ascii="Arial" w:hAnsi="Arial" w:cs="Arial"/>
          <w:lang w:val="es-CO" w:eastAsia="en-US"/>
        </w:rPr>
      </w:pPr>
      <w:r w:rsidRPr="002727F9">
        <w:rPr>
          <w:rFonts w:ascii="Arial" w:hAnsi="Arial" w:cs="Arial"/>
          <w:lang w:val="es-CO" w:eastAsia="en-US"/>
        </w:rPr>
        <w:t xml:space="preserve">CUARTO: CONCEDER a </w:t>
      </w:r>
      <w:proofErr w:type="spellStart"/>
      <w:r w:rsidR="00985514" w:rsidRPr="002727F9">
        <w:rPr>
          <w:rFonts w:ascii="Arial" w:hAnsi="Arial" w:cs="Arial"/>
          <w:lang w:val="es-CO" w:eastAsia="en-US"/>
        </w:rPr>
        <w:t>ASL</w:t>
      </w:r>
      <w:proofErr w:type="spellEnd"/>
      <w:r w:rsidRPr="002727F9">
        <w:rPr>
          <w:rFonts w:ascii="Arial" w:hAnsi="Arial" w:cs="Arial"/>
          <w:lang w:val="es-CO" w:eastAsia="en-US"/>
        </w:rPr>
        <w:t xml:space="preserve"> la suspensión condicional de la ejecución de la pena de prisión de conformidad con lo expuesto en el acápite </w:t>
      </w:r>
      <w:r w:rsidR="00C1680D" w:rsidRPr="002727F9">
        <w:rPr>
          <w:rFonts w:ascii="Arial" w:hAnsi="Arial" w:cs="Arial"/>
          <w:lang w:val="es-CO" w:eastAsia="en-US"/>
        </w:rPr>
        <w:t>9</w:t>
      </w:r>
      <w:r w:rsidRPr="002727F9">
        <w:rPr>
          <w:rFonts w:ascii="Arial" w:hAnsi="Arial" w:cs="Arial"/>
          <w:lang w:val="es-CO" w:eastAsia="en-US"/>
        </w:rPr>
        <w:t xml:space="preserve"> de esta providencia.</w:t>
      </w:r>
    </w:p>
    <w:p w:rsidR="00817D24" w:rsidRPr="002727F9" w:rsidRDefault="00817D24" w:rsidP="001758B8">
      <w:pPr>
        <w:spacing w:line="276" w:lineRule="auto"/>
        <w:jc w:val="both"/>
        <w:rPr>
          <w:rFonts w:ascii="Arial" w:hAnsi="Arial" w:cs="Arial"/>
          <w:lang w:val="es-CO" w:eastAsia="en-US"/>
        </w:rPr>
      </w:pPr>
    </w:p>
    <w:p w:rsidR="007D4BBE" w:rsidRPr="002727F9" w:rsidRDefault="00817D24" w:rsidP="001758B8">
      <w:pPr>
        <w:spacing w:line="276" w:lineRule="auto"/>
        <w:jc w:val="both"/>
        <w:rPr>
          <w:rFonts w:ascii="Arial" w:hAnsi="Arial" w:cs="Arial"/>
          <w:lang w:val="es-CO" w:eastAsia="en-US"/>
        </w:rPr>
      </w:pPr>
      <w:r w:rsidRPr="002727F9">
        <w:rPr>
          <w:rFonts w:ascii="Arial" w:hAnsi="Arial" w:cs="Arial"/>
          <w:lang w:val="es-CO" w:eastAsia="en-US"/>
        </w:rPr>
        <w:t xml:space="preserve">QUINTO: </w:t>
      </w:r>
      <w:r w:rsidR="007D4BBE" w:rsidRPr="002727F9">
        <w:rPr>
          <w:rFonts w:ascii="Arial" w:hAnsi="Arial" w:cs="Arial"/>
          <w:lang w:val="es-CO" w:eastAsia="en-US"/>
        </w:rPr>
        <w:t xml:space="preserve">OFICIAR al despacho que en la actualidad tenga a su cargo el </w:t>
      </w:r>
      <w:r w:rsidR="007D4BBE" w:rsidRPr="002727F9">
        <w:rPr>
          <w:rFonts w:ascii="Arial" w:hAnsi="Arial" w:cs="Arial"/>
          <w:lang w:eastAsia="en-US"/>
        </w:rPr>
        <w:t xml:space="preserve">proceso ejecutivo que se adelantó contra la señora Dora Martínez, para que se le comunique que </w:t>
      </w:r>
      <w:r w:rsidR="0097098B" w:rsidRPr="002727F9">
        <w:rPr>
          <w:rFonts w:ascii="Arial" w:hAnsi="Arial" w:cs="Arial"/>
          <w:lang w:eastAsia="en-US"/>
        </w:rPr>
        <w:t xml:space="preserve">la </w:t>
      </w:r>
      <w:r w:rsidR="007D4BBE" w:rsidRPr="002727F9">
        <w:rPr>
          <w:rFonts w:ascii="Arial" w:hAnsi="Arial" w:cs="Arial"/>
          <w:lang w:eastAsia="en-US"/>
        </w:rPr>
        <w:t>Sala dispuso la cancelación parcial del título valor en lo que tiene que ver con la expresión “</w:t>
      </w:r>
      <w:r w:rsidR="007D4BBE" w:rsidRPr="002727F9">
        <w:rPr>
          <w:rFonts w:ascii="Arial" w:hAnsi="Arial" w:cs="Arial"/>
          <w:i/>
          <w:lang w:eastAsia="en-US"/>
        </w:rPr>
        <w:t xml:space="preserve">y/o </w:t>
      </w:r>
      <w:proofErr w:type="spellStart"/>
      <w:r w:rsidR="00985514" w:rsidRPr="002727F9">
        <w:rPr>
          <w:rFonts w:ascii="Arial" w:hAnsi="Arial" w:cs="Arial"/>
          <w:i/>
          <w:lang w:eastAsia="en-US"/>
        </w:rPr>
        <w:t>ASL</w:t>
      </w:r>
      <w:proofErr w:type="spellEnd"/>
      <w:r w:rsidR="007D4BBE" w:rsidRPr="002727F9">
        <w:rPr>
          <w:rFonts w:ascii="Arial" w:hAnsi="Arial" w:cs="Arial"/>
          <w:lang w:eastAsia="en-US"/>
        </w:rPr>
        <w:t>”, lo cual tiene efectos frente a la titularidad del ejercicio de la acción ejecutiva</w:t>
      </w:r>
      <w:r w:rsidR="0097098B" w:rsidRPr="002727F9">
        <w:rPr>
          <w:rFonts w:ascii="Arial" w:hAnsi="Arial" w:cs="Arial"/>
          <w:lang w:eastAsia="en-US"/>
        </w:rPr>
        <w:t xml:space="preserve"> y lo relativo a la tasa de intereses de plazo (2.5%) que se plasmó en ese título</w:t>
      </w:r>
      <w:r w:rsidR="007D4BBE" w:rsidRPr="002727F9">
        <w:rPr>
          <w:rFonts w:ascii="Arial" w:hAnsi="Arial" w:cs="Arial"/>
          <w:lang w:eastAsia="en-US"/>
        </w:rPr>
        <w:t>, sin que se ordene la cancelación del título valor</w:t>
      </w:r>
      <w:r w:rsidR="00EA4037" w:rsidRPr="002727F9">
        <w:rPr>
          <w:rFonts w:ascii="Arial" w:hAnsi="Arial" w:cs="Arial"/>
          <w:lang w:eastAsia="en-US"/>
        </w:rPr>
        <w:t xml:space="preserve">, tal y como se advirtió en el ítem 10 del presente fallo. </w:t>
      </w:r>
    </w:p>
    <w:p w:rsidR="007D4BBE" w:rsidRPr="002727F9" w:rsidRDefault="007D4BBE" w:rsidP="001758B8">
      <w:pPr>
        <w:spacing w:line="276" w:lineRule="auto"/>
        <w:jc w:val="both"/>
        <w:rPr>
          <w:rFonts w:ascii="Arial" w:hAnsi="Arial" w:cs="Arial"/>
          <w:lang w:val="es-CO" w:eastAsia="en-US"/>
        </w:rPr>
      </w:pPr>
    </w:p>
    <w:p w:rsidR="00817D24" w:rsidRPr="002727F9" w:rsidRDefault="00EA4037" w:rsidP="001758B8">
      <w:pPr>
        <w:spacing w:line="276" w:lineRule="auto"/>
        <w:jc w:val="both"/>
        <w:rPr>
          <w:rFonts w:ascii="Arial" w:hAnsi="Arial" w:cs="Arial"/>
          <w:lang w:val="es-CO" w:eastAsia="en-US"/>
        </w:rPr>
      </w:pPr>
      <w:r w:rsidRPr="002727F9">
        <w:rPr>
          <w:rFonts w:ascii="Arial" w:hAnsi="Arial" w:cs="Arial"/>
          <w:lang w:val="es-CO" w:eastAsia="en-US"/>
        </w:rPr>
        <w:t xml:space="preserve">SEXTO: </w:t>
      </w:r>
      <w:r w:rsidR="00787B2A" w:rsidRPr="002727F9">
        <w:rPr>
          <w:rFonts w:ascii="Arial" w:hAnsi="Arial" w:cs="Arial"/>
          <w:lang w:val="es-CO" w:eastAsia="en-US"/>
        </w:rPr>
        <w:t xml:space="preserve">La presente decisión queda notificada en estrados y contra </w:t>
      </w:r>
      <w:r w:rsidR="00D94106" w:rsidRPr="002727F9">
        <w:rPr>
          <w:rFonts w:ascii="Arial" w:hAnsi="Arial" w:cs="Arial"/>
          <w:lang w:val="es-CO" w:eastAsia="en-US"/>
        </w:rPr>
        <w:t>la misma</w:t>
      </w:r>
      <w:r w:rsidR="00817D24" w:rsidRPr="002727F9">
        <w:rPr>
          <w:rFonts w:ascii="Arial" w:hAnsi="Arial" w:cs="Arial"/>
          <w:lang w:val="es-CO" w:eastAsia="en-US"/>
        </w:rPr>
        <w:t xml:space="preserve"> proceden los recursos de apelación, con base en el principio de la doble conformidad referido en el ítem </w:t>
      </w:r>
      <w:r w:rsidR="00C1680D" w:rsidRPr="002727F9">
        <w:rPr>
          <w:rFonts w:ascii="Arial" w:hAnsi="Arial" w:cs="Arial"/>
          <w:lang w:val="es-CO" w:eastAsia="en-US"/>
        </w:rPr>
        <w:t>1</w:t>
      </w:r>
      <w:r w:rsidRPr="002727F9">
        <w:rPr>
          <w:rFonts w:ascii="Arial" w:hAnsi="Arial" w:cs="Arial"/>
          <w:lang w:val="es-CO" w:eastAsia="en-US"/>
        </w:rPr>
        <w:t>1</w:t>
      </w:r>
      <w:r w:rsidR="00817D24" w:rsidRPr="002727F9">
        <w:rPr>
          <w:rFonts w:ascii="Arial" w:hAnsi="Arial" w:cs="Arial"/>
          <w:lang w:val="es-CO" w:eastAsia="en-US"/>
        </w:rPr>
        <w:t xml:space="preserve"> de esta providencia y de casación. De formularse el recurso de apelación contra el fallo adoptado por esta Sala en segunda instancia, </w:t>
      </w:r>
      <w:r w:rsidR="008B5CE1" w:rsidRPr="002727F9">
        <w:rPr>
          <w:rFonts w:ascii="Arial" w:hAnsi="Arial" w:cs="Arial"/>
          <w:lang w:val="es-CO" w:eastAsia="en-US"/>
        </w:rPr>
        <w:t xml:space="preserve">en lo relativo a la condena impuesta a la procesada </w:t>
      </w:r>
      <w:proofErr w:type="spellStart"/>
      <w:r w:rsidR="00985514" w:rsidRPr="002727F9">
        <w:rPr>
          <w:rFonts w:ascii="Arial" w:hAnsi="Arial" w:cs="Arial"/>
          <w:lang w:val="es-CO" w:eastAsia="en-US"/>
        </w:rPr>
        <w:t>ASL</w:t>
      </w:r>
      <w:proofErr w:type="spellEnd"/>
      <w:r w:rsidR="008B5CE1" w:rsidRPr="002727F9">
        <w:rPr>
          <w:rFonts w:ascii="Arial" w:hAnsi="Arial" w:cs="Arial"/>
          <w:lang w:val="es-CO" w:eastAsia="en-US"/>
        </w:rPr>
        <w:t xml:space="preserve"> por el delio de falsedad en documento privado, </w:t>
      </w:r>
      <w:r w:rsidR="00817D24" w:rsidRPr="002727F9">
        <w:rPr>
          <w:rFonts w:ascii="Arial" w:hAnsi="Arial" w:cs="Arial"/>
          <w:lang w:val="es-CO" w:eastAsia="en-US"/>
        </w:rPr>
        <w:t xml:space="preserve">se dará aplicación a lo dispuesto en el artículo 179 del </w:t>
      </w:r>
      <w:proofErr w:type="spellStart"/>
      <w:r w:rsidR="00817D24" w:rsidRPr="002727F9">
        <w:rPr>
          <w:rFonts w:ascii="Arial" w:hAnsi="Arial" w:cs="Arial"/>
          <w:lang w:val="es-CO" w:eastAsia="en-US"/>
        </w:rPr>
        <w:t>CPP</w:t>
      </w:r>
      <w:proofErr w:type="spellEnd"/>
      <w:r w:rsidR="00817D24" w:rsidRPr="002727F9">
        <w:rPr>
          <w:rFonts w:ascii="Arial" w:hAnsi="Arial" w:cs="Arial"/>
          <w:lang w:val="es-CO" w:eastAsia="en-US"/>
        </w:rPr>
        <w:t>, en lo relativo a ese trámite.</w:t>
      </w:r>
    </w:p>
    <w:p w:rsidR="00C1680D" w:rsidRPr="002727F9" w:rsidRDefault="00C1680D" w:rsidP="001758B8">
      <w:pPr>
        <w:spacing w:line="276" w:lineRule="auto"/>
        <w:jc w:val="both"/>
        <w:rPr>
          <w:rFonts w:ascii="Arial" w:hAnsi="Arial" w:cs="Arial"/>
          <w:lang w:val="es-CO" w:eastAsia="en-US"/>
        </w:rPr>
      </w:pPr>
    </w:p>
    <w:p w:rsidR="00817D24" w:rsidRPr="002727F9" w:rsidRDefault="00817D24" w:rsidP="001758B8">
      <w:pPr>
        <w:spacing w:line="276" w:lineRule="auto"/>
        <w:jc w:val="both"/>
        <w:rPr>
          <w:rFonts w:ascii="Arial" w:hAnsi="Arial" w:cs="Arial"/>
          <w:lang w:val="es-CO" w:eastAsia="en-US"/>
        </w:rPr>
      </w:pPr>
    </w:p>
    <w:p w:rsidR="001758B8" w:rsidRPr="002727F9" w:rsidRDefault="001758B8" w:rsidP="001758B8">
      <w:pPr>
        <w:tabs>
          <w:tab w:val="center" w:pos="4419"/>
          <w:tab w:val="right" w:pos="8838"/>
        </w:tabs>
        <w:spacing w:line="276" w:lineRule="auto"/>
        <w:jc w:val="center"/>
        <w:rPr>
          <w:rFonts w:ascii="Arial" w:hAnsi="Arial" w:cs="Arial"/>
        </w:rPr>
      </w:pPr>
      <w:r w:rsidRPr="002727F9">
        <w:rPr>
          <w:rFonts w:ascii="Arial" w:hAnsi="Arial" w:cs="Arial"/>
        </w:rPr>
        <w:t>NOTIFÍQUESE Y CÚMPLASE.</w:t>
      </w:r>
    </w:p>
    <w:p w:rsidR="001758B8" w:rsidRPr="002727F9" w:rsidRDefault="001758B8" w:rsidP="001758B8">
      <w:pPr>
        <w:spacing w:line="276" w:lineRule="auto"/>
        <w:jc w:val="center"/>
        <w:rPr>
          <w:rFonts w:ascii="Arial" w:hAnsi="Arial" w:cs="Arial"/>
          <w:b/>
          <w:lang w:val="es-CO" w:eastAsia="en-US"/>
        </w:rPr>
      </w:pPr>
    </w:p>
    <w:p w:rsidR="001758B8" w:rsidRPr="002727F9" w:rsidRDefault="001758B8" w:rsidP="001758B8">
      <w:pPr>
        <w:spacing w:line="276" w:lineRule="auto"/>
        <w:jc w:val="center"/>
        <w:rPr>
          <w:rFonts w:ascii="Arial" w:hAnsi="Arial" w:cs="Arial"/>
          <w:b/>
          <w:lang w:val="es-CO" w:eastAsia="en-US"/>
        </w:rPr>
      </w:pPr>
    </w:p>
    <w:p w:rsidR="001758B8" w:rsidRPr="002727F9" w:rsidRDefault="001758B8" w:rsidP="001758B8">
      <w:pPr>
        <w:spacing w:line="276" w:lineRule="auto"/>
        <w:jc w:val="center"/>
        <w:rPr>
          <w:rFonts w:ascii="Arial" w:hAnsi="Arial" w:cs="Arial"/>
          <w:b/>
          <w:lang w:val="es-CO" w:eastAsia="en-US"/>
        </w:rPr>
      </w:pPr>
    </w:p>
    <w:p w:rsidR="001758B8" w:rsidRPr="002727F9" w:rsidRDefault="001758B8" w:rsidP="001758B8">
      <w:pPr>
        <w:spacing w:line="276" w:lineRule="auto"/>
        <w:jc w:val="center"/>
        <w:rPr>
          <w:rFonts w:ascii="Arial" w:hAnsi="Arial" w:cs="Arial"/>
          <w:b/>
          <w:lang w:val="es-CO" w:eastAsia="en-US"/>
        </w:rPr>
      </w:pPr>
      <w:r w:rsidRPr="002727F9">
        <w:rPr>
          <w:rFonts w:ascii="Arial" w:hAnsi="Arial" w:cs="Arial"/>
          <w:b/>
          <w:lang w:val="es-CO" w:eastAsia="en-US"/>
        </w:rPr>
        <w:t>JAIRO ERNESTO ESCOBAR SANZ</w:t>
      </w:r>
    </w:p>
    <w:p w:rsidR="001758B8" w:rsidRPr="002727F9" w:rsidRDefault="001758B8" w:rsidP="001758B8">
      <w:pPr>
        <w:spacing w:line="276" w:lineRule="auto"/>
        <w:jc w:val="center"/>
        <w:rPr>
          <w:rFonts w:ascii="Arial" w:hAnsi="Arial" w:cs="Arial"/>
          <w:lang w:val="es-CO" w:eastAsia="en-US"/>
        </w:rPr>
      </w:pPr>
      <w:r w:rsidRPr="002727F9">
        <w:rPr>
          <w:rFonts w:ascii="Arial" w:hAnsi="Arial" w:cs="Arial"/>
          <w:lang w:val="es-CO" w:eastAsia="en-US"/>
        </w:rPr>
        <w:t>Magistrado</w:t>
      </w:r>
    </w:p>
    <w:p w:rsidR="001758B8" w:rsidRPr="002727F9" w:rsidRDefault="001758B8" w:rsidP="001758B8">
      <w:pPr>
        <w:spacing w:line="276" w:lineRule="auto"/>
        <w:jc w:val="center"/>
        <w:rPr>
          <w:rFonts w:ascii="Arial" w:hAnsi="Arial" w:cs="Arial"/>
          <w:b/>
          <w:lang w:val="es-CO" w:eastAsia="en-US"/>
        </w:rPr>
      </w:pPr>
    </w:p>
    <w:p w:rsidR="001758B8" w:rsidRPr="002727F9" w:rsidRDefault="001758B8" w:rsidP="001758B8">
      <w:pPr>
        <w:spacing w:line="276" w:lineRule="auto"/>
        <w:jc w:val="center"/>
        <w:rPr>
          <w:rFonts w:ascii="Arial" w:hAnsi="Arial" w:cs="Arial"/>
          <w:b/>
          <w:lang w:val="es-CO" w:eastAsia="en-US"/>
        </w:rPr>
      </w:pPr>
    </w:p>
    <w:p w:rsidR="001758B8" w:rsidRPr="002727F9" w:rsidRDefault="001758B8" w:rsidP="001758B8">
      <w:pPr>
        <w:spacing w:line="276" w:lineRule="auto"/>
        <w:jc w:val="center"/>
        <w:rPr>
          <w:rFonts w:ascii="Arial" w:hAnsi="Arial" w:cs="Arial"/>
          <w:b/>
          <w:lang w:val="es-CO" w:eastAsia="en-US"/>
        </w:rPr>
      </w:pPr>
    </w:p>
    <w:p w:rsidR="001758B8" w:rsidRPr="002727F9" w:rsidRDefault="001758B8" w:rsidP="001758B8">
      <w:pPr>
        <w:spacing w:line="276" w:lineRule="auto"/>
        <w:jc w:val="center"/>
        <w:rPr>
          <w:rFonts w:ascii="Arial" w:hAnsi="Arial" w:cs="Arial"/>
          <w:b/>
          <w:lang w:val="es-CO" w:eastAsia="en-US"/>
        </w:rPr>
      </w:pPr>
      <w:r w:rsidRPr="002727F9">
        <w:rPr>
          <w:rFonts w:ascii="Arial" w:hAnsi="Arial" w:cs="Arial"/>
          <w:b/>
          <w:lang w:val="es-CO" w:eastAsia="en-US"/>
        </w:rPr>
        <w:t xml:space="preserve">MANUEL </w:t>
      </w:r>
      <w:proofErr w:type="spellStart"/>
      <w:r w:rsidRPr="002727F9">
        <w:rPr>
          <w:rFonts w:ascii="Arial" w:hAnsi="Arial" w:cs="Arial"/>
          <w:b/>
          <w:lang w:val="es-CO" w:eastAsia="en-US"/>
        </w:rPr>
        <w:t>YARZAGARAY</w:t>
      </w:r>
      <w:proofErr w:type="spellEnd"/>
      <w:r w:rsidRPr="002727F9">
        <w:rPr>
          <w:rFonts w:ascii="Arial" w:hAnsi="Arial" w:cs="Arial"/>
          <w:b/>
          <w:lang w:val="es-CO" w:eastAsia="en-US"/>
        </w:rPr>
        <w:t xml:space="preserve"> BANDERA</w:t>
      </w:r>
    </w:p>
    <w:p w:rsidR="001758B8" w:rsidRPr="002727F9" w:rsidRDefault="001758B8" w:rsidP="001758B8">
      <w:pPr>
        <w:spacing w:line="276" w:lineRule="auto"/>
        <w:jc w:val="center"/>
        <w:rPr>
          <w:rFonts w:ascii="Arial" w:hAnsi="Arial" w:cs="Arial"/>
          <w:lang w:val="es-CO" w:eastAsia="en-US"/>
        </w:rPr>
      </w:pPr>
      <w:r w:rsidRPr="002727F9">
        <w:rPr>
          <w:rFonts w:ascii="Arial" w:hAnsi="Arial" w:cs="Arial"/>
          <w:lang w:val="es-CO" w:eastAsia="en-US"/>
        </w:rPr>
        <w:t>Magistrado</w:t>
      </w:r>
    </w:p>
    <w:p w:rsidR="001758B8" w:rsidRPr="002727F9" w:rsidRDefault="001758B8" w:rsidP="001758B8">
      <w:pPr>
        <w:spacing w:line="276" w:lineRule="auto"/>
        <w:jc w:val="center"/>
        <w:rPr>
          <w:rFonts w:ascii="Arial" w:hAnsi="Arial" w:cs="Arial"/>
          <w:b/>
          <w:lang w:val="es-CO" w:eastAsia="en-US"/>
        </w:rPr>
      </w:pPr>
    </w:p>
    <w:p w:rsidR="001758B8" w:rsidRPr="002727F9" w:rsidRDefault="001758B8" w:rsidP="001758B8">
      <w:pPr>
        <w:spacing w:line="276" w:lineRule="auto"/>
        <w:jc w:val="center"/>
        <w:rPr>
          <w:rFonts w:ascii="Arial" w:hAnsi="Arial" w:cs="Arial"/>
          <w:b/>
          <w:lang w:val="es-CO" w:eastAsia="en-US"/>
        </w:rPr>
      </w:pPr>
    </w:p>
    <w:p w:rsidR="001758B8" w:rsidRPr="002727F9" w:rsidRDefault="001758B8" w:rsidP="001758B8">
      <w:pPr>
        <w:spacing w:line="276" w:lineRule="auto"/>
        <w:jc w:val="center"/>
        <w:rPr>
          <w:rFonts w:ascii="Arial" w:hAnsi="Arial" w:cs="Arial"/>
          <w:b/>
          <w:lang w:val="es-CO" w:eastAsia="en-US"/>
        </w:rPr>
      </w:pPr>
    </w:p>
    <w:p w:rsidR="001758B8" w:rsidRPr="002727F9" w:rsidRDefault="001758B8" w:rsidP="001758B8">
      <w:pPr>
        <w:spacing w:line="276" w:lineRule="auto"/>
        <w:jc w:val="center"/>
        <w:rPr>
          <w:rFonts w:ascii="Arial" w:hAnsi="Arial" w:cs="Arial"/>
          <w:b/>
          <w:lang w:val="es-CO" w:eastAsia="en-US"/>
        </w:rPr>
      </w:pPr>
      <w:r w:rsidRPr="002727F9">
        <w:rPr>
          <w:rFonts w:ascii="Arial" w:hAnsi="Arial" w:cs="Arial"/>
          <w:b/>
          <w:lang w:val="es-CO" w:eastAsia="en-US"/>
        </w:rPr>
        <w:t>JORGE ARTURO CASTAÑO DUQUE</w:t>
      </w:r>
    </w:p>
    <w:p w:rsidR="007259B9" w:rsidRPr="002727F9" w:rsidRDefault="001758B8" w:rsidP="001758B8">
      <w:pPr>
        <w:tabs>
          <w:tab w:val="left" w:pos="8789"/>
        </w:tabs>
        <w:spacing w:line="276" w:lineRule="auto"/>
        <w:ind w:right="51"/>
        <w:jc w:val="center"/>
        <w:rPr>
          <w:rFonts w:ascii="Arial" w:hAnsi="Arial" w:cs="Arial"/>
          <w:bCs/>
          <w:lang w:val="es-CO"/>
        </w:rPr>
      </w:pPr>
      <w:r w:rsidRPr="002727F9">
        <w:rPr>
          <w:rFonts w:ascii="Arial" w:hAnsi="Arial" w:cs="Arial"/>
          <w:lang w:val="es-CO" w:eastAsia="en-US"/>
        </w:rPr>
        <w:t>Magistrado</w:t>
      </w:r>
    </w:p>
    <w:sectPr w:rsidR="007259B9" w:rsidRPr="002727F9" w:rsidSect="001E33E2">
      <w:headerReference w:type="default" r:id="rId10"/>
      <w:footerReference w:type="even" r:id="rId11"/>
      <w:footerReference w:type="default" r:id="rId12"/>
      <w:headerReference w:type="first" r:id="rId13"/>
      <w:footerReference w:type="first" r:id="rId14"/>
      <w:pgSz w:w="12242" w:h="18722" w:code="14"/>
      <w:pgMar w:top="1985" w:right="1304" w:bottom="1418"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90" w:rsidRDefault="00DD6590" w:rsidP="000252D1">
      <w:r>
        <w:separator/>
      </w:r>
    </w:p>
  </w:endnote>
  <w:endnote w:type="continuationSeparator" w:id="0">
    <w:p w:rsidR="00DD6590" w:rsidRDefault="00DD6590"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14" w:rsidRDefault="009855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5514" w:rsidRDefault="009855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Fonts w:ascii="Arial" w:hAnsi="Arial"/>
        <w:sz w:val="18"/>
      </w:rPr>
      <w:id w:val="-1972438582"/>
      <w:docPartObj>
        <w:docPartGallery w:val="Page Numbers (Top of Page)"/>
        <w:docPartUnique/>
      </w:docPartObj>
    </w:sdtPr>
    <w:sdtContent>
      <w:p w:rsidR="00985514" w:rsidRPr="001758B8" w:rsidRDefault="00985514" w:rsidP="001758B8">
        <w:pPr>
          <w:pStyle w:val="Encabezado"/>
          <w:widowControl/>
          <w:rPr>
            <w:rStyle w:val="Nmerodepgina"/>
            <w:rFonts w:ascii="Arial" w:hAnsi="Arial"/>
            <w:sz w:val="18"/>
          </w:rPr>
        </w:pPr>
        <w:r w:rsidRPr="001758B8">
          <w:rPr>
            <w:rStyle w:val="Nmerodepgina"/>
            <w:rFonts w:ascii="Arial" w:hAnsi="Arial"/>
            <w:sz w:val="18"/>
          </w:rPr>
          <w:t xml:space="preserve">Página </w:t>
        </w:r>
        <w:r w:rsidRPr="001758B8">
          <w:rPr>
            <w:rStyle w:val="Nmerodepgina"/>
            <w:rFonts w:ascii="Arial" w:hAnsi="Arial"/>
            <w:sz w:val="18"/>
          </w:rPr>
          <w:fldChar w:fldCharType="begin"/>
        </w:r>
        <w:r w:rsidRPr="001758B8">
          <w:rPr>
            <w:rStyle w:val="Nmerodepgina"/>
            <w:rFonts w:ascii="Arial" w:hAnsi="Arial"/>
            <w:sz w:val="18"/>
          </w:rPr>
          <w:instrText>PAGE</w:instrText>
        </w:r>
        <w:r w:rsidRPr="001758B8">
          <w:rPr>
            <w:rStyle w:val="Nmerodepgina"/>
            <w:rFonts w:ascii="Arial" w:hAnsi="Arial"/>
            <w:sz w:val="18"/>
          </w:rPr>
          <w:fldChar w:fldCharType="separate"/>
        </w:r>
        <w:r w:rsidR="001E33E2">
          <w:rPr>
            <w:rStyle w:val="Nmerodepgina"/>
            <w:rFonts w:ascii="Arial" w:hAnsi="Arial"/>
            <w:noProof/>
            <w:sz w:val="18"/>
          </w:rPr>
          <w:t>35</w:t>
        </w:r>
        <w:r w:rsidRPr="001758B8">
          <w:rPr>
            <w:rStyle w:val="Nmerodepgina"/>
            <w:rFonts w:ascii="Arial" w:hAnsi="Arial"/>
            <w:sz w:val="18"/>
          </w:rPr>
          <w:fldChar w:fldCharType="end"/>
        </w:r>
        <w:r w:rsidRPr="001758B8">
          <w:rPr>
            <w:rStyle w:val="Nmerodepgina"/>
            <w:rFonts w:ascii="Arial" w:hAnsi="Arial"/>
            <w:sz w:val="18"/>
          </w:rPr>
          <w:t xml:space="preserve"> de </w:t>
        </w:r>
        <w:r w:rsidRPr="001758B8">
          <w:rPr>
            <w:rStyle w:val="Nmerodepgina"/>
            <w:rFonts w:ascii="Arial" w:hAnsi="Arial"/>
            <w:sz w:val="18"/>
          </w:rPr>
          <w:fldChar w:fldCharType="begin"/>
        </w:r>
        <w:r w:rsidRPr="001758B8">
          <w:rPr>
            <w:rStyle w:val="Nmerodepgina"/>
            <w:rFonts w:ascii="Arial" w:hAnsi="Arial"/>
            <w:sz w:val="18"/>
          </w:rPr>
          <w:instrText>NUMPAGES</w:instrText>
        </w:r>
        <w:r w:rsidRPr="001758B8">
          <w:rPr>
            <w:rStyle w:val="Nmerodepgina"/>
            <w:rFonts w:ascii="Arial" w:hAnsi="Arial"/>
            <w:sz w:val="18"/>
          </w:rPr>
          <w:fldChar w:fldCharType="separate"/>
        </w:r>
        <w:r w:rsidR="001E33E2">
          <w:rPr>
            <w:rStyle w:val="Nmerodepgina"/>
            <w:rFonts w:ascii="Arial" w:hAnsi="Arial"/>
            <w:noProof/>
            <w:sz w:val="18"/>
          </w:rPr>
          <w:t>36</w:t>
        </w:r>
        <w:r w:rsidRPr="001758B8">
          <w:rPr>
            <w:rStyle w:val="Nmerodepgina"/>
            <w:rFonts w:ascii="Arial" w:hAnsi="Arial"/>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73664"/>
      <w:docPartObj>
        <w:docPartGallery w:val="Page Numbers (Bottom of Page)"/>
        <w:docPartUnique/>
      </w:docPartObj>
    </w:sdtPr>
    <w:sdtContent>
      <w:sdt>
        <w:sdtPr>
          <w:id w:val="-304470803"/>
          <w:docPartObj>
            <w:docPartGallery w:val="Page Numbers (Top of Page)"/>
            <w:docPartUnique/>
          </w:docPartObj>
        </w:sdtPr>
        <w:sdtContent>
          <w:p w:rsidR="00985514" w:rsidRDefault="00985514">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1E33E2">
              <w:rPr>
                <w:rFonts w:ascii="Arial" w:hAnsi="Arial" w:cs="Arial"/>
                <w:bCs/>
                <w:noProof/>
                <w:sz w:val="16"/>
                <w:szCs w:val="16"/>
              </w:rPr>
              <w:t>1</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1E33E2">
              <w:rPr>
                <w:rFonts w:ascii="Arial" w:hAnsi="Arial" w:cs="Arial"/>
                <w:bCs/>
                <w:noProof/>
                <w:sz w:val="16"/>
                <w:szCs w:val="16"/>
              </w:rPr>
              <w:t>36</w:t>
            </w:r>
            <w:r w:rsidRPr="00EF4CC5">
              <w:rPr>
                <w:rFonts w:ascii="Arial" w:hAnsi="Arial" w:cs="Arial"/>
                <w:bCs/>
                <w:sz w:val="16"/>
                <w:szCs w:val="16"/>
              </w:rPr>
              <w:fldChar w:fldCharType="end"/>
            </w:r>
          </w:p>
        </w:sdtContent>
      </w:sdt>
    </w:sdtContent>
  </w:sdt>
  <w:p w:rsidR="00985514" w:rsidRDefault="009855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90" w:rsidRDefault="00DD6590" w:rsidP="000252D1">
      <w:r>
        <w:separator/>
      </w:r>
    </w:p>
  </w:footnote>
  <w:footnote w:type="continuationSeparator" w:id="0">
    <w:p w:rsidR="00DD6590" w:rsidRDefault="00DD6590" w:rsidP="000252D1">
      <w:r>
        <w:continuationSeparator/>
      </w:r>
    </w:p>
  </w:footnote>
  <w:footnote w:id="1">
    <w:p w:rsidR="00985514" w:rsidRPr="00C575F7" w:rsidRDefault="00985514" w:rsidP="00C575F7">
      <w:pPr>
        <w:pStyle w:val="Textonotapie"/>
        <w:jc w:val="both"/>
        <w:rPr>
          <w:rFonts w:ascii="Arial" w:hAnsi="Arial" w:cs="Arial"/>
          <w:sz w:val="18"/>
          <w:szCs w:val="16"/>
          <w:lang w:val="es-CO"/>
        </w:rPr>
      </w:pPr>
      <w:r w:rsidRPr="00C575F7">
        <w:rPr>
          <w:rStyle w:val="Refdenotaalpie"/>
          <w:rFonts w:ascii="Arial" w:hAnsi="Arial" w:cs="Arial"/>
          <w:sz w:val="18"/>
          <w:szCs w:val="16"/>
        </w:rPr>
        <w:footnoteRef/>
      </w:r>
      <w:r w:rsidRPr="00C575F7">
        <w:rPr>
          <w:rFonts w:ascii="Arial" w:hAnsi="Arial" w:cs="Arial"/>
          <w:sz w:val="18"/>
          <w:szCs w:val="16"/>
        </w:rPr>
        <w:t xml:space="preserve"> Folios 2 al 6</w:t>
      </w:r>
    </w:p>
  </w:footnote>
  <w:footnote w:id="2">
    <w:p w:rsidR="00985514" w:rsidRPr="00C575F7" w:rsidRDefault="00985514" w:rsidP="00C575F7">
      <w:pPr>
        <w:pStyle w:val="Textonotapie"/>
        <w:jc w:val="both"/>
        <w:rPr>
          <w:rFonts w:ascii="Arial" w:hAnsi="Arial" w:cs="Arial"/>
          <w:sz w:val="18"/>
          <w:szCs w:val="16"/>
          <w:lang w:val="es-CO"/>
        </w:rPr>
      </w:pPr>
      <w:r w:rsidRPr="00C575F7">
        <w:rPr>
          <w:rStyle w:val="Refdenotaalpie"/>
          <w:rFonts w:ascii="Arial" w:hAnsi="Arial" w:cs="Arial"/>
          <w:sz w:val="18"/>
          <w:szCs w:val="16"/>
        </w:rPr>
        <w:footnoteRef/>
      </w:r>
      <w:r w:rsidRPr="00C575F7">
        <w:rPr>
          <w:rFonts w:ascii="Arial" w:hAnsi="Arial" w:cs="Arial"/>
          <w:sz w:val="18"/>
          <w:szCs w:val="16"/>
        </w:rPr>
        <w:t xml:space="preserve"> </w:t>
      </w:r>
      <w:r w:rsidRPr="00C575F7">
        <w:rPr>
          <w:rFonts w:ascii="Arial" w:hAnsi="Arial" w:cs="Arial"/>
          <w:sz w:val="18"/>
          <w:szCs w:val="16"/>
          <w:lang w:val="es-CO"/>
        </w:rPr>
        <w:t xml:space="preserve">Folios 3 a 4 </w:t>
      </w:r>
    </w:p>
  </w:footnote>
  <w:footnote w:id="3">
    <w:p w:rsidR="00985514" w:rsidRPr="00C575F7" w:rsidRDefault="00985514" w:rsidP="00C575F7">
      <w:pPr>
        <w:pStyle w:val="Textonotapie"/>
        <w:jc w:val="both"/>
        <w:rPr>
          <w:rFonts w:ascii="Arial" w:hAnsi="Arial" w:cs="Arial"/>
          <w:sz w:val="18"/>
          <w:szCs w:val="16"/>
          <w:lang w:val="es-CO"/>
        </w:rPr>
      </w:pPr>
      <w:r w:rsidRPr="00C575F7">
        <w:rPr>
          <w:rStyle w:val="Refdenotaalpie"/>
          <w:rFonts w:ascii="Arial" w:hAnsi="Arial" w:cs="Arial"/>
          <w:sz w:val="18"/>
          <w:szCs w:val="16"/>
        </w:rPr>
        <w:footnoteRef/>
      </w:r>
      <w:r w:rsidRPr="00C575F7">
        <w:rPr>
          <w:rFonts w:ascii="Arial" w:hAnsi="Arial" w:cs="Arial"/>
          <w:sz w:val="18"/>
          <w:szCs w:val="16"/>
        </w:rPr>
        <w:t xml:space="preserve"> </w:t>
      </w:r>
      <w:r w:rsidRPr="00C575F7">
        <w:rPr>
          <w:rFonts w:ascii="Arial" w:hAnsi="Arial" w:cs="Arial"/>
          <w:sz w:val="18"/>
          <w:szCs w:val="16"/>
          <w:lang w:val="es-CO"/>
        </w:rPr>
        <w:t xml:space="preserve">Folios 3 y 4 </w:t>
      </w:r>
    </w:p>
  </w:footnote>
  <w:footnote w:id="4">
    <w:p w:rsidR="00985514" w:rsidRPr="00C575F7" w:rsidRDefault="00985514" w:rsidP="00C575F7">
      <w:pPr>
        <w:pStyle w:val="Sinespaciado"/>
        <w:jc w:val="both"/>
        <w:rPr>
          <w:rFonts w:ascii="Arial" w:hAnsi="Arial" w:cs="Arial"/>
          <w:sz w:val="18"/>
          <w:szCs w:val="16"/>
        </w:rPr>
      </w:pPr>
      <w:r w:rsidRPr="00C575F7">
        <w:rPr>
          <w:rStyle w:val="Refdenotaalpie"/>
          <w:rFonts w:ascii="Arial" w:hAnsi="Arial" w:cs="Arial"/>
          <w:sz w:val="18"/>
          <w:szCs w:val="16"/>
        </w:rPr>
        <w:footnoteRef/>
      </w:r>
      <w:r w:rsidRPr="00C575F7">
        <w:rPr>
          <w:rFonts w:ascii="Arial" w:hAnsi="Arial" w:cs="Arial"/>
          <w:sz w:val="18"/>
          <w:szCs w:val="16"/>
        </w:rPr>
        <w:t xml:space="preserve"> Folios  65-72 </w:t>
      </w:r>
    </w:p>
  </w:footnote>
  <w:footnote w:id="5">
    <w:p w:rsidR="00985514" w:rsidRPr="00C575F7" w:rsidRDefault="00985514" w:rsidP="00C575F7">
      <w:pPr>
        <w:pStyle w:val="Sinespaciado"/>
        <w:jc w:val="both"/>
        <w:rPr>
          <w:rFonts w:ascii="Arial" w:hAnsi="Arial" w:cs="Arial"/>
          <w:sz w:val="18"/>
          <w:szCs w:val="16"/>
        </w:rPr>
      </w:pPr>
      <w:r w:rsidRPr="00C575F7">
        <w:rPr>
          <w:rStyle w:val="Refdenotaalpie"/>
          <w:rFonts w:ascii="Arial" w:hAnsi="Arial" w:cs="Arial"/>
          <w:sz w:val="18"/>
          <w:szCs w:val="16"/>
        </w:rPr>
        <w:footnoteRef/>
      </w:r>
      <w:r w:rsidRPr="00C575F7">
        <w:rPr>
          <w:rFonts w:ascii="Arial" w:hAnsi="Arial" w:cs="Arial"/>
          <w:sz w:val="18"/>
          <w:szCs w:val="16"/>
        </w:rPr>
        <w:t xml:space="preserve"> “Consagración legal.- Este principio se encuentra establecido en el código de procedimiento penal en las disposiciones que a continuación se relacionan:</w:t>
      </w:r>
    </w:p>
    <w:p w:rsidR="00985514" w:rsidRPr="00C575F7" w:rsidRDefault="00985514" w:rsidP="00C575F7">
      <w:pPr>
        <w:pStyle w:val="Sinespaciado"/>
        <w:jc w:val="both"/>
        <w:rPr>
          <w:rFonts w:ascii="Arial" w:hAnsi="Arial" w:cs="Arial"/>
          <w:sz w:val="18"/>
          <w:szCs w:val="16"/>
        </w:rPr>
      </w:pPr>
      <w:r w:rsidRPr="00C575F7">
        <w:rPr>
          <w:rFonts w:ascii="Arial" w:hAnsi="Arial" w:cs="Arial"/>
          <w:sz w:val="18"/>
          <w:szCs w:val="16"/>
        </w:rPr>
        <w:t xml:space="preserve">--. El artículo 372 cuando estipula que son fines de las pruebas “llevar al conocimiento del juez, </w:t>
      </w:r>
      <w:proofErr w:type="spellStart"/>
      <w:r w:rsidRPr="00C575F7">
        <w:rPr>
          <w:rFonts w:ascii="Arial" w:hAnsi="Arial" w:cs="Arial"/>
          <w:sz w:val="18"/>
          <w:szCs w:val="16"/>
        </w:rPr>
        <w:t>mas</w:t>
      </w:r>
      <w:proofErr w:type="spellEnd"/>
      <w:r w:rsidRPr="00C575F7">
        <w:rPr>
          <w:rFonts w:ascii="Arial" w:hAnsi="Arial" w:cs="Arial"/>
          <w:sz w:val="18"/>
          <w:szCs w:val="16"/>
        </w:rPr>
        <w:t xml:space="preserve"> allá de duda razonable, los hechos y circunstancias materia del juicio y los de la responsabilidad penal del acusado, como autor o partícipe”. Esta norma manda al juez en el desarrollo de la actuación imponerse a través de las pruebas de los hechos y circunstancias materia del juicio y de la responsabilidad, prohibiéndole de manera implícita usar su propio conocimiento para dar por probados esos tópicos que constituyen la esencia de la controversia en el proceso penal”</w:t>
      </w:r>
    </w:p>
    <w:p w:rsidR="00985514" w:rsidRPr="00C575F7" w:rsidRDefault="00985514" w:rsidP="00C575F7">
      <w:pPr>
        <w:pStyle w:val="Sinespaciado"/>
        <w:jc w:val="both"/>
        <w:rPr>
          <w:rFonts w:ascii="Arial" w:hAnsi="Arial" w:cs="Arial"/>
          <w:sz w:val="18"/>
          <w:szCs w:val="16"/>
        </w:rPr>
      </w:pPr>
      <w:r w:rsidRPr="00C575F7">
        <w:rPr>
          <w:rFonts w:ascii="Arial" w:hAnsi="Arial" w:cs="Arial"/>
          <w:sz w:val="18"/>
          <w:szCs w:val="16"/>
        </w:rPr>
        <w:t>--. En el inciso 2º.- Del artículo 435 cuando sentencia: “En ningún caso el juez podrá utilizar su conocimiento privado para la adopción de la sentencia a que hubiere lugar”. La prohibición en esta disposición de (no) utilizar el conocimiento privado para fallar es expresa. Al mismo tiempo, muy clara la exigencia de fundamentar la sentencia en las pruebas que se alleguen a la actuación procesal”</w:t>
      </w:r>
    </w:p>
    <w:p w:rsidR="00985514" w:rsidRPr="00C575F7" w:rsidRDefault="00985514" w:rsidP="00C575F7">
      <w:pPr>
        <w:pStyle w:val="Sinespaciado"/>
        <w:jc w:val="both"/>
        <w:rPr>
          <w:rFonts w:ascii="Arial" w:hAnsi="Arial" w:cs="Arial"/>
          <w:sz w:val="18"/>
          <w:szCs w:val="16"/>
        </w:rPr>
      </w:pPr>
      <w:r w:rsidRPr="00C575F7">
        <w:rPr>
          <w:rFonts w:ascii="Arial" w:hAnsi="Arial" w:cs="Arial"/>
          <w:sz w:val="18"/>
          <w:szCs w:val="16"/>
        </w:rPr>
        <w:t xml:space="preserve">..- En el artículo 344 que se refiere al descubrimiento de la prueba, porque esta figura implica también la necesidad de probar la acusación. En los artículos 353 y 356 </w:t>
      </w:r>
      <w:proofErr w:type="spellStart"/>
      <w:r w:rsidRPr="00C575F7">
        <w:rPr>
          <w:rFonts w:ascii="Arial" w:hAnsi="Arial" w:cs="Arial"/>
          <w:sz w:val="18"/>
          <w:szCs w:val="16"/>
        </w:rPr>
        <w:t>nral</w:t>
      </w:r>
      <w:proofErr w:type="spellEnd"/>
      <w:r w:rsidRPr="00C575F7">
        <w:rPr>
          <w:rFonts w:ascii="Arial" w:hAnsi="Arial" w:cs="Arial"/>
          <w:sz w:val="18"/>
          <w:szCs w:val="16"/>
        </w:rPr>
        <w:t xml:space="preserve">. 5º. Que tratan sobre la aceptación total o parcial de cargos, ya que esas admisiones tienen como efecto sustraer los hechos admitidos a la regla general de la necesidad de la prueba. En el artículo 357 en cuanto prevé que las solicitudes probatorias en la audiencia preparatoria se admiten sobre los hechos de la acusación o de la defensa que requieren prueba. En el artículo 356 </w:t>
      </w:r>
      <w:proofErr w:type="spellStart"/>
      <w:r w:rsidRPr="00C575F7">
        <w:rPr>
          <w:rFonts w:ascii="Arial" w:hAnsi="Arial" w:cs="Arial"/>
          <w:sz w:val="18"/>
          <w:szCs w:val="16"/>
        </w:rPr>
        <w:t>nral</w:t>
      </w:r>
      <w:proofErr w:type="spellEnd"/>
      <w:r w:rsidRPr="00C575F7">
        <w:rPr>
          <w:rFonts w:ascii="Arial" w:hAnsi="Arial" w:cs="Arial"/>
          <w:sz w:val="18"/>
          <w:szCs w:val="16"/>
        </w:rPr>
        <w:t>. 4º que consagra las estipulaciones probatorias como otra excepción a la necesidad de la prueba, en cuanto a los hechos a que ellas se refieren no van a ser objeto de la actividad probatoria en el juicio oral. Hay que aclarar que no es que los hechos materia de las estipulaciones probatorias escapen a la necesidad de la prueba. Es decir que no deban ser probados. Lo que ocurre es que no van a ser controvertidos en el juicio oral porque al ser aceptados por ambas partes se dan por probados”</w:t>
      </w:r>
    </w:p>
    <w:p w:rsidR="00985514" w:rsidRPr="00C575F7" w:rsidRDefault="00985514" w:rsidP="00C575F7">
      <w:pPr>
        <w:pStyle w:val="Sinespaciado"/>
        <w:jc w:val="both"/>
        <w:rPr>
          <w:rFonts w:ascii="Arial" w:hAnsi="Arial" w:cs="Arial"/>
          <w:sz w:val="18"/>
          <w:szCs w:val="16"/>
        </w:rPr>
      </w:pPr>
      <w:r w:rsidRPr="00C575F7">
        <w:rPr>
          <w:rFonts w:ascii="Arial" w:hAnsi="Arial" w:cs="Arial"/>
          <w:sz w:val="18"/>
          <w:szCs w:val="16"/>
        </w:rPr>
        <w:t>“</w:t>
      </w:r>
      <w:r w:rsidRPr="00C575F7">
        <w:rPr>
          <w:rFonts w:ascii="Arial" w:hAnsi="Arial" w:cs="Arial"/>
          <w:b/>
          <w:sz w:val="18"/>
          <w:szCs w:val="16"/>
        </w:rPr>
        <w:t xml:space="preserve">Consecuencias.- </w:t>
      </w:r>
      <w:r w:rsidRPr="00C575F7">
        <w:rPr>
          <w:rFonts w:ascii="Arial" w:hAnsi="Arial" w:cs="Arial"/>
          <w:sz w:val="18"/>
          <w:szCs w:val="16"/>
        </w:rPr>
        <w:t>La aplicación de este principio conlleva las siguientes:</w:t>
      </w:r>
    </w:p>
    <w:p w:rsidR="00985514" w:rsidRPr="00C575F7" w:rsidRDefault="00985514" w:rsidP="00C575F7">
      <w:pPr>
        <w:pStyle w:val="Sinespaciado"/>
        <w:jc w:val="both"/>
        <w:rPr>
          <w:rFonts w:ascii="Arial" w:hAnsi="Arial" w:cs="Arial"/>
          <w:sz w:val="18"/>
          <w:szCs w:val="16"/>
        </w:rPr>
      </w:pPr>
      <w:r w:rsidRPr="00C575F7">
        <w:rPr>
          <w:rFonts w:ascii="Arial" w:hAnsi="Arial" w:cs="Arial"/>
          <w:sz w:val="18"/>
          <w:szCs w:val="16"/>
        </w:rPr>
        <w:t xml:space="preserve">..- El conocimiento privado del juez o de los demás sujetos procesales no tiene efectos probatorios. El juez no puede ostentar simultáneamente con su labor juzgadora la calidad de testigo. La decisión judicial sólo puede pronunciarse sobre lo probado en el curso de la actuación. La evaluación de pruebas inexistentes vulnera este principio y constituye una irregularidad sustancial generadora de nulidad (artículo 457 inciso 1º.). El falso juicio de existencia al valorar la prueba viola este principio y da lugar a casación (art. 181 numeral. 3º). Este principio está íntimamente ligado al de legalidad. Cumple con la necesidad, la prueba practicada legalmente o de manera regular, esto es, por el sujeto competente, cuando su objeto es pertinente, el procedimiento o rito de su aducción es el previsto en la ley y la valoración se produce libremente”. </w:t>
      </w:r>
      <w:r w:rsidRPr="00C575F7">
        <w:rPr>
          <w:rFonts w:ascii="Arial" w:hAnsi="Arial" w:cs="Arial"/>
          <w:smallCaps/>
          <w:sz w:val="18"/>
          <w:szCs w:val="16"/>
        </w:rPr>
        <w:t>Jesús Ignacio García Valencia</w:t>
      </w:r>
      <w:r w:rsidRPr="00C575F7">
        <w:rPr>
          <w:rFonts w:ascii="Arial" w:hAnsi="Arial" w:cs="Arial"/>
          <w:sz w:val="18"/>
          <w:szCs w:val="16"/>
        </w:rPr>
        <w:t xml:space="preserve">, Conferencias sobre el Proceso Penal Acusatorio, Bogotá, Ediciones Jurídicas Gustavo Ibáñez, 2005, páginas </w:t>
      </w:r>
      <w:smartTag w:uri="urn:schemas-microsoft-com:office:smarttags" w:element="metricconverter">
        <w:smartTagPr>
          <w:attr w:name="ProductID" w:val="165 a"/>
        </w:smartTagPr>
        <w:r w:rsidRPr="00C575F7">
          <w:rPr>
            <w:rFonts w:ascii="Arial" w:hAnsi="Arial" w:cs="Arial"/>
            <w:sz w:val="18"/>
            <w:szCs w:val="16"/>
          </w:rPr>
          <w:t>165 a</w:t>
        </w:r>
      </w:smartTag>
      <w:r w:rsidRPr="00C575F7">
        <w:rPr>
          <w:rFonts w:ascii="Arial" w:hAnsi="Arial" w:cs="Arial"/>
          <w:sz w:val="18"/>
          <w:szCs w:val="16"/>
        </w:rPr>
        <w:t xml:space="preserve"> 167.</w:t>
      </w:r>
    </w:p>
  </w:footnote>
  <w:footnote w:id="6">
    <w:p w:rsidR="00985514" w:rsidRPr="00C575F7" w:rsidRDefault="00985514" w:rsidP="00C575F7">
      <w:pPr>
        <w:pStyle w:val="Sinespaciado"/>
        <w:jc w:val="both"/>
        <w:rPr>
          <w:rFonts w:ascii="Arial" w:hAnsi="Arial" w:cs="Arial"/>
          <w:sz w:val="18"/>
          <w:szCs w:val="16"/>
        </w:rPr>
      </w:pPr>
      <w:r w:rsidRPr="00C575F7">
        <w:rPr>
          <w:rStyle w:val="Refdenotaalpie"/>
          <w:rFonts w:ascii="Arial" w:hAnsi="Arial" w:cs="Arial"/>
          <w:sz w:val="18"/>
          <w:szCs w:val="16"/>
        </w:rPr>
        <w:footnoteRef/>
      </w:r>
      <w:r w:rsidRPr="00C575F7">
        <w:rPr>
          <w:rFonts w:ascii="Arial" w:hAnsi="Arial" w:cs="Arial"/>
          <w:sz w:val="18"/>
          <w:szCs w:val="16"/>
        </w:rPr>
        <w:t xml:space="preserve"> “Su origen es muy variado. Los indicios pueden derivar de una inspección ocular policial o judicial, ordinariamente realizada tras la perpetración del hecho delictivo o durante la fase de investigación sumarial, pero también pueden proceder de cualquier declaración testifical o de la confesión del acusado, y asimismo de cualquier documento aportado al proceso” </w:t>
      </w:r>
      <w:r w:rsidRPr="00C575F7">
        <w:rPr>
          <w:rFonts w:ascii="Arial" w:hAnsi="Arial" w:cs="Arial"/>
          <w:smallCaps/>
          <w:sz w:val="18"/>
          <w:szCs w:val="16"/>
        </w:rPr>
        <w:t xml:space="preserve">Carlos </w:t>
      </w:r>
      <w:proofErr w:type="spellStart"/>
      <w:r w:rsidRPr="00C575F7">
        <w:rPr>
          <w:rFonts w:ascii="Arial" w:hAnsi="Arial" w:cs="Arial"/>
          <w:smallCaps/>
          <w:sz w:val="18"/>
          <w:szCs w:val="16"/>
        </w:rPr>
        <w:t>Climent</w:t>
      </w:r>
      <w:proofErr w:type="spellEnd"/>
      <w:r w:rsidRPr="00C575F7">
        <w:rPr>
          <w:rFonts w:ascii="Arial" w:hAnsi="Arial" w:cs="Arial"/>
          <w:smallCaps/>
          <w:sz w:val="18"/>
          <w:szCs w:val="16"/>
        </w:rPr>
        <w:t xml:space="preserve"> Durán</w:t>
      </w:r>
      <w:r w:rsidRPr="00C575F7">
        <w:rPr>
          <w:rFonts w:ascii="Arial" w:hAnsi="Arial" w:cs="Arial"/>
          <w:sz w:val="18"/>
          <w:szCs w:val="16"/>
        </w:rPr>
        <w:t>, La prueba penal, Valencia, Editorial Tirant lo Blanch, 1999, página 623.</w:t>
      </w:r>
    </w:p>
  </w:footnote>
  <w:footnote w:id="7">
    <w:p w:rsidR="00985514" w:rsidRPr="00C575F7" w:rsidRDefault="00985514" w:rsidP="00C575F7">
      <w:pPr>
        <w:pStyle w:val="Sinespaciado"/>
        <w:jc w:val="both"/>
        <w:rPr>
          <w:rFonts w:ascii="Arial" w:hAnsi="Arial" w:cs="Arial"/>
          <w:sz w:val="18"/>
          <w:szCs w:val="16"/>
        </w:rPr>
      </w:pPr>
      <w:r w:rsidRPr="00C575F7">
        <w:rPr>
          <w:rStyle w:val="Refdenotaalpie"/>
          <w:rFonts w:ascii="Arial" w:hAnsi="Arial" w:cs="Arial"/>
          <w:sz w:val="18"/>
          <w:szCs w:val="16"/>
        </w:rPr>
        <w:footnoteRef/>
      </w:r>
      <w:r w:rsidRPr="00C575F7">
        <w:rPr>
          <w:rFonts w:ascii="Arial" w:hAnsi="Arial" w:cs="Arial"/>
          <w:sz w:val="18"/>
          <w:szCs w:val="16"/>
        </w:rPr>
        <w:t xml:space="preserve"> “Nótese cómo cualquier medio, instrumento u objeto que sirva a la búsqueda de la verdad, como meta del proceso penal, antes de que entre en escena el “juez”, se denomina “elemento material probatorio” o simplemente “elemento probatorio” (tales como armas, instrumentos, objetos, dinero, bienes, huellas o manchas y otros) también pueden constituir “informaciones” (entrevistas, declaraciones de eventuales testigos o interrogatorios a indiciados o informes de investigaciones de campo o de laboratorio). Así lo desarrolla el Código de Procedimiento Penal en el Libro II, títulos I y II (particularmente en el artículo 275 los enuncia) </w:t>
      </w:r>
      <w:r w:rsidRPr="00C575F7">
        <w:rPr>
          <w:rFonts w:ascii="Arial" w:hAnsi="Arial" w:cs="Arial"/>
          <w:smallCaps/>
          <w:sz w:val="18"/>
          <w:szCs w:val="16"/>
        </w:rPr>
        <w:t>Ramiro Marín Vásquez</w:t>
      </w:r>
      <w:r w:rsidRPr="00C575F7">
        <w:rPr>
          <w:rFonts w:ascii="Arial" w:hAnsi="Arial" w:cs="Arial"/>
          <w:sz w:val="18"/>
          <w:szCs w:val="16"/>
        </w:rPr>
        <w:t>, Sistema Acusatorio y Prueba, Ediciones Nueva Jurídica, Bogotá, 2004, página 33.</w:t>
      </w:r>
    </w:p>
  </w:footnote>
  <w:footnote w:id="8">
    <w:p w:rsidR="00985514" w:rsidRPr="00C575F7" w:rsidRDefault="00985514" w:rsidP="00C575F7">
      <w:pPr>
        <w:pStyle w:val="Sinespaciado"/>
        <w:jc w:val="both"/>
        <w:rPr>
          <w:rFonts w:ascii="Arial" w:hAnsi="Arial" w:cs="Arial"/>
          <w:sz w:val="18"/>
          <w:szCs w:val="16"/>
        </w:rPr>
      </w:pPr>
      <w:r w:rsidRPr="00C575F7">
        <w:rPr>
          <w:rStyle w:val="Refdenotaalpie"/>
          <w:rFonts w:ascii="Arial" w:hAnsi="Arial" w:cs="Arial"/>
          <w:sz w:val="18"/>
          <w:szCs w:val="16"/>
        </w:rPr>
        <w:footnoteRef/>
      </w:r>
      <w:r w:rsidRPr="00C575F7">
        <w:rPr>
          <w:rFonts w:ascii="Arial" w:hAnsi="Arial" w:cs="Arial"/>
          <w:sz w:val="18"/>
          <w:szCs w:val="16"/>
        </w:rPr>
        <w:t xml:space="preserve"> Reyes Alvarado </w:t>
      </w:r>
      <w:proofErr w:type="spellStart"/>
      <w:r w:rsidRPr="00C575F7">
        <w:rPr>
          <w:rFonts w:ascii="Arial" w:hAnsi="Arial" w:cs="Arial"/>
          <w:sz w:val="18"/>
          <w:szCs w:val="16"/>
        </w:rPr>
        <w:t>Yezid</w:t>
      </w:r>
      <w:proofErr w:type="spellEnd"/>
      <w:r w:rsidRPr="00C575F7">
        <w:rPr>
          <w:rFonts w:ascii="Arial" w:hAnsi="Arial" w:cs="Arial"/>
          <w:sz w:val="18"/>
          <w:szCs w:val="16"/>
        </w:rPr>
        <w:t xml:space="preserve">. </w:t>
      </w:r>
      <w:r w:rsidRPr="00C575F7">
        <w:rPr>
          <w:rFonts w:ascii="Arial" w:hAnsi="Arial" w:cs="Arial"/>
          <w:iCs/>
          <w:sz w:val="18"/>
          <w:szCs w:val="16"/>
        </w:rPr>
        <w:t xml:space="preserve">La prueba indiciaria. </w:t>
      </w:r>
      <w:r w:rsidRPr="00C575F7">
        <w:rPr>
          <w:rFonts w:ascii="Arial" w:hAnsi="Arial" w:cs="Arial"/>
          <w:sz w:val="18"/>
          <w:szCs w:val="16"/>
        </w:rPr>
        <w:t xml:space="preserve">Ed Reyes </w:t>
      </w:r>
      <w:proofErr w:type="spellStart"/>
      <w:r w:rsidRPr="00C575F7">
        <w:rPr>
          <w:rFonts w:ascii="Arial" w:hAnsi="Arial" w:cs="Arial"/>
          <w:sz w:val="18"/>
          <w:szCs w:val="16"/>
        </w:rPr>
        <w:t>Echandia</w:t>
      </w:r>
      <w:proofErr w:type="spellEnd"/>
      <w:r w:rsidRPr="00C575F7">
        <w:rPr>
          <w:rFonts w:ascii="Arial" w:hAnsi="Arial" w:cs="Arial"/>
          <w:sz w:val="18"/>
          <w:szCs w:val="16"/>
        </w:rPr>
        <w:t xml:space="preserve"> </w:t>
      </w:r>
      <w:proofErr w:type="gramStart"/>
      <w:r w:rsidRPr="00C575F7">
        <w:rPr>
          <w:rFonts w:ascii="Arial" w:hAnsi="Arial" w:cs="Arial"/>
          <w:sz w:val="18"/>
          <w:szCs w:val="16"/>
        </w:rPr>
        <w:t>Abogados ,</w:t>
      </w:r>
      <w:proofErr w:type="gramEnd"/>
      <w:r w:rsidRPr="00C575F7">
        <w:rPr>
          <w:rFonts w:ascii="Arial" w:hAnsi="Arial" w:cs="Arial"/>
          <w:sz w:val="18"/>
          <w:szCs w:val="16"/>
        </w:rPr>
        <w:t xml:space="preserve"> 2ª Ed, </w:t>
      </w:r>
      <w:proofErr w:type="spellStart"/>
      <w:r w:rsidRPr="00C575F7">
        <w:rPr>
          <w:rFonts w:ascii="Arial" w:hAnsi="Arial" w:cs="Arial"/>
          <w:sz w:val="18"/>
          <w:szCs w:val="16"/>
        </w:rPr>
        <w:t>Bogota</w:t>
      </w:r>
      <w:proofErr w:type="spellEnd"/>
      <w:r w:rsidRPr="00C575F7">
        <w:rPr>
          <w:rFonts w:ascii="Arial" w:hAnsi="Arial" w:cs="Arial"/>
          <w:sz w:val="18"/>
          <w:szCs w:val="16"/>
        </w:rPr>
        <w:t xml:space="preserve"> 1989 Paginas 180 a 181.</w:t>
      </w:r>
    </w:p>
  </w:footnote>
  <w:footnote w:id="9">
    <w:p w:rsidR="00985514" w:rsidRPr="00C575F7" w:rsidRDefault="00985514" w:rsidP="00C575F7">
      <w:pPr>
        <w:pStyle w:val="Sinespaciado"/>
        <w:jc w:val="both"/>
        <w:rPr>
          <w:rFonts w:ascii="Arial" w:hAnsi="Arial" w:cs="Arial"/>
          <w:sz w:val="18"/>
          <w:szCs w:val="16"/>
        </w:rPr>
      </w:pPr>
      <w:r w:rsidRPr="00C575F7">
        <w:rPr>
          <w:rStyle w:val="Refdenotaalpie"/>
          <w:rFonts w:ascii="Arial" w:hAnsi="Arial" w:cs="Arial"/>
          <w:sz w:val="18"/>
          <w:szCs w:val="16"/>
        </w:rPr>
        <w:footnoteRef/>
      </w:r>
      <w:r w:rsidRPr="00C575F7">
        <w:rPr>
          <w:rFonts w:ascii="Arial" w:hAnsi="Arial" w:cs="Arial"/>
          <w:sz w:val="18"/>
          <w:szCs w:val="16"/>
        </w:rPr>
        <w:t xml:space="preserve"> La renuncia a la vieja dicotomía –que parecía dar en un callejón sin salida- fue promovida por el finalismo, que ensayó su teoría final objetiva, sobre la base del dominio del hecho, y que puede considerarse seguida por la doctrina mayoritaria, siendo hasta hoy la más fructífera en cuanto a soluciones razonables. Conforme a ella, autor es quien domina el hecho, que retiene en sus manos el curso causal, que puede decidir sobre el sí y el cómo o –más brevemente dicho- quien puede decidir la configuración central del acontecimiento. De varios concurrentes en un hecho, es autor el que actúa con una plenitud de poder tal que es comparable con la del autor individual. Con todo, corresponde recordar el recorte de orden objetivo derivado de la función </w:t>
      </w:r>
      <w:proofErr w:type="spellStart"/>
      <w:r w:rsidRPr="00C575F7">
        <w:rPr>
          <w:rFonts w:ascii="Arial" w:hAnsi="Arial" w:cs="Arial"/>
          <w:sz w:val="18"/>
          <w:szCs w:val="16"/>
        </w:rPr>
        <w:t>conglobante</w:t>
      </w:r>
      <w:proofErr w:type="spellEnd"/>
      <w:r w:rsidRPr="00C575F7">
        <w:rPr>
          <w:rFonts w:ascii="Arial" w:hAnsi="Arial" w:cs="Arial"/>
          <w:sz w:val="18"/>
          <w:szCs w:val="16"/>
        </w:rPr>
        <w:t xml:space="preserve"> de la tipicidad mediante la posibilidad de que una obra sea imputada al agente como propia, a través de la hipótesis de la </w:t>
      </w:r>
      <w:proofErr w:type="spellStart"/>
      <w:r w:rsidRPr="00C575F7">
        <w:rPr>
          <w:rFonts w:ascii="Arial" w:hAnsi="Arial" w:cs="Arial"/>
          <w:sz w:val="18"/>
          <w:szCs w:val="16"/>
        </w:rPr>
        <w:t>dominabilidad</w:t>
      </w:r>
      <w:proofErr w:type="spellEnd"/>
      <w:r w:rsidRPr="00C575F7">
        <w:rPr>
          <w:rFonts w:ascii="Arial" w:hAnsi="Arial" w:cs="Arial"/>
          <w:sz w:val="18"/>
          <w:szCs w:val="16"/>
        </w:rPr>
        <w:t xml:space="preserve">. En efecto, autor y hecho son términos de un juicio analítico y no sintético, pues sin dominio del hecho no hay autoría dolosa, pero toda vez que sin la  de dominio del hecho es sobreabundante interrogarse acerca de la existencia real y efectiva del dominio, resulta que la </w:t>
      </w:r>
      <w:proofErr w:type="spellStart"/>
      <w:r w:rsidRPr="00C575F7">
        <w:rPr>
          <w:rFonts w:ascii="Arial" w:hAnsi="Arial" w:cs="Arial"/>
          <w:sz w:val="18"/>
          <w:szCs w:val="16"/>
        </w:rPr>
        <w:t>dominabilidad</w:t>
      </w:r>
      <w:proofErr w:type="spellEnd"/>
      <w:r w:rsidRPr="00C575F7">
        <w:rPr>
          <w:rFonts w:ascii="Arial" w:hAnsi="Arial" w:cs="Arial"/>
          <w:sz w:val="18"/>
          <w:szCs w:val="16"/>
        </w:rPr>
        <w:t xml:space="preserve"> es el presupuesto objetivo del dominio.</w:t>
      </w:r>
    </w:p>
    <w:p w:rsidR="00985514" w:rsidRPr="00C575F7" w:rsidRDefault="00985514" w:rsidP="00C575F7">
      <w:pPr>
        <w:pStyle w:val="Sinespaciado"/>
        <w:jc w:val="both"/>
        <w:rPr>
          <w:rFonts w:ascii="Arial" w:hAnsi="Arial" w:cs="Arial"/>
          <w:sz w:val="18"/>
          <w:szCs w:val="16"/>
        </w:rPr>
      </w:pPr>
      <w:r w:rsidRPr="00C575F7">
        <w:rPr>
          <w:rFonts w:ascii="Arial" w:hAnsi="Arial" w:cs="Arial"/>
          <w:sz w:val="18"/>
          <w:szCs w:val="16"/>
        </w:rPr>
        <w:t xml:space="preserve">El dominio del hecho no puede ser concebido desde una caracterización amplia del fenómeno, lo que obedece a que siempre el dominio del hecho se presenta en forma concreta, que puede ser la de dominio de la acción, de dominio funcional del hecho o de dominio de la voluntad. A.- el dominio de la acción es el que tiene el autor que realiza el tipo de propia mano; b.- el dominio funcional del hecho es la idea central de la coautoría, cuando se presenta en la forma de una división de la tarea en la etapa ejecutiva; y c.- el dominio de la voluntad es la idea decisiva de la autoría mediata, y es el que tiene lugar cuando se domina la voluntad de otro, o es por necesidad o por error” </w:t>
      </w:r>
      <w:r w:rsidRPr="00C575F7">
        <w:rPr>
          <w:rFonts w:ascii="Arial" w:hAnsi="Arial" w:cs="Arial"/>
          <w:smallCaps/>
          <w:sz w:val="18"/>
          <w:szCs w:val="16"/>
        </w:rPr>
        <w:t xml:space="preserve">Eugenio Raúl </w:t>
      </w:r>
      <w:proofErr w:type="spellStart"/>
      <w:r w:rsidRPr="00C575F7">
        <w:rPr>
          <w:rFonts w:ascii="Arial" w:hAnsi="Arial" w:cs="Arial"/>
          <w:smallCaps/>
          <w:sz w:val="18"/>
          <w:szCs w:val="16"/>
        </w:rPr>
        <w:t>Zaffaroni</w:t>
      </w:r>
      <w:proofErr w:type="spellEnd"/>
      <w:r w:rsidRPr="00C575F7">
        <w:rPr>
          <w:rFonts w:ascii="Arial" w:hAnsi="Arial" w:cs="Arial"/>
          <w:sz w:val="18"/>
          <w:szCs w:val="16"/>
        </w:rPr>
        <w:t xml:space="preserve">,  Derecho…, ob., </w:t>
      </w:r>
      <w:proofErr w:type="spellStart"/>
      <w:r w:rsidRPr="00C575F7">
        <w:rPr>
          <w:rFonts w:ascii="Arial" w:hAnsi="Arial" w:cs="Arial"/>
          <w:sz w:val="18"/>
          <w:szCs w:val="16"/>
        </w:rPr>
        <w:t>cit</w:t>
      </w:r>
      <w:proofErr w:type="spellEnd"/>
      <w:r w:rsidRPr="00C575F7">
        <w:rPr>
          <w:rFonts w:ascii="Arial" w:hAnsi="Arial" w:cs="Arial"/>
          <w:sz w:val="18"/>
          <w:szCs w:val="16"/>
        </w:rPr>
        <w:t>, páginas 741 y 742.</w:t>
      </w:r>
    </w:p>
  </w:footnote>
  <w:footnote w:id="10">
    <w:p w:rsidR="00985514" w:rsidRPr="00C575F7" w:rsidRDefault="00985514" w:rsidP="00C575F7">
      <w:pPr>
        <w:pStyle w:val="Sinespaciado"/>
        <w:jc w:val="both"/>
        <w:rPr>
          <w:rFonts w:ascii="Arial" w:hAnsi="Arial" w:cs="Arial"/>
          <w:sz w:val="18"/>
          <w:szCs w:val="16"/>
        </w:rPr>
      </w:pPr>
      <w:r w:rsidRPr="00C575F7">
        <w:rPr>
          <w:rStyle w:val="Refdenotaalpie"/>
          <w:rFonts w:ascii="Arial" w:hAnsi="Arial" w:cs="Arial"/>
          <w:sz w:val="18"/>
          <w:szCs w:val="16"/>
        </w:rPr>
        <w:footnoteRef/>
      </w:r>
      <w:r w:rsidRPr="00C575F7">
        <w:rPr>
          <w:rFonts w:ascii="Arial" w:hAnsi="Arial" w:cs="Arial"/>
          <w:sz w:val="18"/>
          <w:szCs w:val="16"/>
        </w:rPr>
        <w:t xml:space="preserve"> “A pesar de que un concepto jurídico se considera “más preciso y más apropiado para la subsunción judicial cuanto más descriptivo, esto es, cuanto más se refiere a objetos perceptibles sensorialmente, computables y mensurables, susceptibles de ser averiguados mediante un sencillo juicio de verificación y en esa medida “exentos de valoración”, nuestro punto de vista es diferente. Pues en lugar de resolver en esta obra lo de autor y partícipe en el tipo con el supuesto de hecho y con una visión objetivo-descriptiva con un descolorido contenido subjetivo (dolo sin conciencia del injusto), lo decidimos dentro del contexto de un injusto mixto en que el autor domina sus frentes objetivo y subjetivo</w:t>
      </w:r>
      <w:r w:rsidRPr="00C575F7">
        <w:rPr>
          <w:rFonts w:ascii="Arial" w:hAnsi="Arial" w:cs="Arial"/>
          <w:b/>
          <w:sz w:val="18"/>
          <w:szCs w:val="16"/>
        </w:rPr>
        <w:t>,</w:t>
      </w:r>
      <w:r w:rsidRPr="00C575F7">
        <w:rPr>
          <w:rFonts w:ascii="Arial" w:hAnsi="Arial" w:cs="Arial"/>
          <w:sz w:val="18"/>
          <w:szCs w:val="16"/>
        </w:rPr>
        <w:t xml:space="preserve"> precisamente porque “los elementos conceptuales descriptivos por sí solos no pueden captar el contenido de significado” </w:t>
      </w:r>
      <w:r w:rsidRPr="00C575F7">
        <w:rPr>
          <w:rFonts w:ascii="Arial" w:hAnsi="Arial" w:cs="Arial"/>
          <w:smallCaps/>
          <w:sz w:val="18"/>
          <w:szCs w:val="16"/>
        </w:rPr>
        <w:t>Mario Salazar Marín</w:t>
      </w:r>
      <w:r w:rsidRPr="00C575F7">
        <w:rPr>
          <w:rFonts w:ascii="Arial" w:hAnsi="Arial" w:cs="Arial"/>
          <w:sz w:val="18"/>
          <w:szCs w:val="16"/>
        </w:rPr>
        <w:t>, Teoría…, ob. cit., página 437.</w:t>
      </w:r>
    </w:p>
  </w:footnote>
  <w:footnote w:id="11">
    <w:p w:rsidR="00985514" w:rsidRPr="006A42F3" w:rsidRDefault="00985514" w:rsidP="00C575F7">
      <w:pPr>
        <w:pStyle w:val="Textonotapie"/>
        <w:jc w:val="both"/>
        <w:rPr>
          <w:smallCaps/>
        </w:rPr>
      </w:pPr>
      <w:r w:rsidRPr="00C575F7">
        <w:rPr>
          <w:rStyle w:val="Refdenotaalpie"/>
          <w:rFonts w:ascii="Arial" w:hAnsi="Arial" w:cs="Arial"/>
          <w:sz w:val="18"/>
          <w:szCs w:val="16"/>
        </w:rPr>
        <w:footnoteRef/>
      </w:r>
      <w:r w:rsidRPr="00C575F7">
        <w:rPr>
          <w:rFonts w:ascii="Arial" w:hAnsi="Arial" w:cs="Arial"/>
          <w:sz w:val="18"/>
          <w:szCs w:val="16"/>
        </w:rPr>
        <w:t xml:space="preserve"> Cfr. Sentencia del 23 de noviembre de 2012, caso </w:t>
      </w:r>
      <w:r w:rsidRPr="00C575F7">
        <w:rPr>
          <w:rFonts w:ascii="Arial" w:hAnsi="Arial" w:cs="Arial"/>
          <w:smallCaps/>
          <w:sz w:val="18"/>
          <w:szCs w:val="16"/>
        </w:rPr>
        <w:t>Mohamed vs. Argentina.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14" w:rsidRPr="001758B8" w:rsidRDefault="00985514">
    <w:pPr>
      <w:pStyle w:val="Encabezado"/>
      <w:framePr w:wrap="auto" w:vAnchor="text" w:hAnchor="margin" w:xAlign="right" w:y="1"/>
      <w:widowControl/>
      <w:rPr>
        <w:rStyle w:val="Nmerodepgina"/>
        <w:rFonts w:ascii="Arial" w:hAnsi="Arial"/>
        <w:sz w:val="22"/>
      </w:rPr>
    </w:pPr>
  </w:p>
  <w:p w:rsidR="00985514" w:rsidRPr="001758B8" w:rsidRDefault="00985514" w:rsidP="00691975">
    <w:pPr>
      <w:pStyle w:val="Encabezado"/>
      <w:jc w:val="right"/>
      <w:rPr>
        <w:rFonts w:ascii="Arial" w:hAnsi="Arial" w:cs="Arial"/>
        <w:sz w:val="18"/>
        <w:lang w:val="es-CO"/>
      </w:rPr>
    </w:pPr>
    <w:r w:rsidRPr="001758B8">
      <w:rPr>
        <w:rFonts w:ascii="Arial" w:hAnsi="Arial" w:cs="Arial"/>
        <w:sz w:val="18"/>
        <w:lang w:val="es-CO"/>
      </w:rPr>
      <w:t>Radicado: 66001 60 00 036 2012 05610 01</w:t>
    </w:r>
  </w:p>
  <w:p w:rsidR="00985514" w:rsidRPr="001758B8" w:rsidRDefault="00985514" w:rsidP="00691975">
    <w:pPr>
      <w:pStyle w:val="Encabezado"/>
      <w:jc w:val="right"/>
      <w:rPr>
        <w:rFonts w:ascii="Arial" w:hAnsi="Arial" w:cs="Arial"/>
        <w:sz w:val="18"/>
        <w:lang w:val="es-CO"/>
      </w:rPr>
    </w:pPr>
    <w:r w:rsidRPr="001758B8">
      <w:rPr>
        <w:rFonts w:ascii="Arial" w:hAnsi="Arial" w:cs="Arial"/>
        <w:sz w:val="18"/>
        <w:lang w:val="es-CO"/>
      </w:rPr>
      <w:t xml:space="preserve">Procesado: </w:t>
    </w:r>
    <w:proofErr w:type="spellStart"/>
    <w:r w:rsidRPr="001758B8">
      <w:rPr>
        <w:rFonts w:ascii="Arial" w:hAnsi="Arial" w:cs="Arial"/>
        <w:sz w:val="18"/>
        <w:lang w:val="es-CO"/>
      </w:rPr>
      <w:t>ASL</w:t>
    </w:r>
    <w:proofErr w:type="spellEnd"/>
  </w:p>
  <w:p w:rsidR="00985514" w:rsidRPr="001758B8" w:rsidRDefault="00985514" w:rsidP="00691975">
    <w:pPr>
      <w:pStyle w:val="Encabezado"/>
      <w:jc w:val="right"/>
      <w:rPr>
        <w:rFonts w:ascii="Arial" w:hAnsi="Arial" w:cs="Arial"/>
        <w:sz w:val="18"/>
        <w:lang w:val="es-CO"/>
      </w:rPr>
    </w:pPr>
    <w:r w:rsidRPr="001758B8">
      <w:rPr>
        <w:rFonts w:ascii="Arial" w:hAnsi="Arial" w:cs="Arial"/>
        <w:sz w:val="18"/>
        <w:lang w:val="es-CO"/>
      </w:rPr>
      <w:t>Delitos: Fraude procesal y otro</w:t>
    </w:r>
  </w:p>
  <w:p w:rsidR="00985514" w:rsidRPr="001758B8" w:rsidRDefault="00985514" w:rsidP="001758B8">
    <w:pPr>
      <w:pStyle w:val="Encabezado"/>
      <w:jc w:val="right"/>
      <w:rPr>
        <w:rFonts w:ascii="Arial" w:hAnsi="Arial" w:cs="Arial"/>
        <w:sz w:val="18"/>
        <w:lang w:val="es-CO"/>
      </w:rPr>
    </w:pPr>
    <w:r w:rsidRPr="001758B8">
      <w:rPr>
        <w:rFonts w:ascii="Arial" w:hAnsi="Arial" w:cs="Arial"/>
        <w:sz w:val="18"/>
        <w:lang w:val="es-CO"/>
      </w:rPr>
      <w:t>Asunto: Revoca parcialmente sentencia de primera instancia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14" w:rsidRDefault="00985514" w:rsidP="000252D1">
    <w:pPr>
      <w:pStyle w:val="Encabezado"/>
      <w:jc w:val="right"/>
      <w:rPr>
        <w:rFonts w:ascii="Arial" w:hAnsi="Arial" w:cs="Arial"/>
        <w:lang w:val="es-CO"/>
      </w:rPr>
    </w:pPr>
  </w:p>
  <w:p w:rsidR="00985514" w:rsidRPr="000252D1" w:rsidRDefault="00985514" w:rsidP="000252D1">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66001 60 00 036 2012 05610 01</w:t>
    </w:r>
  </w:p>
  <w:p w:rsidR="00985514" w:rsidRPr="000252D1" w:rsidRDefault="00985514" w:rsidP="000252D1">
    <w:pPr>
      <w:pStyle w:val="Encabezado"/>
      <w:jc w:val="right"/>
      <w:rPr>
        <w:rFonts w:ascii="Arial" w:hAnsi="Arial" w:cs="Arial"/>
        <w:lang w:val="es-CO"/>
      </w:rPr>
    </w:pPr>
    <w:r w:rsidRPr="000252D1">
      <w:rPr>
        <w:rFonts w:ascii="Arial" w:hAnsi="Arial" w:cs="Arial"/>
        <w:lang w:val="es-CO"/>
      </w:rPr>
      <w:t xml:space="preserve">Procesado: </w:t>
    </w:r>
    <w:proofErr w:type="spellStart"/>
    <w:r>
      <w:rPr>
        <w:rFonts w:ascii="Arial" w:hAnsi="Arial" w:cs="Arial"/>
        <w:lang w:val="es-CO"/>
      </w:rPr>
      <w:t>ASL</w:t>
    </w:r>
    <w:proofErr w:type="spellEnd"/>
  </w:p>
  <w:p w:rsidR="00985514" w:rsidRPr="000252D1" w:rsidRDefault="00985514" w:rsidP="00430F7D">
    <w:pPr>
      <w:pStyle w:val="Encabezado"/>
      <w:jc w:val="right"/>
      <w:rPr>
        <w:rFonts w:ascii="Arial" w:hAnsi="Arial" w:cs="Arial"/>
        <w:lang w:val="es-CO"/>
      </w:rPr>
    </w:pPr>
    <w:r>
      <w:rPr>
        <w:rFonts w:ascii="Arial" w:hAnsi="Arial" w:cs="Arial"/>
        <w:lang w:val="es-CO"/>
      </w:rPr>
      <w:t>Delitos: Fraude procesal y otro</w:t>
    </w:r>
  </w:p>
  <w:p w:rsidR="00985514" w:rsidRDefault="00985514" w:rsidP="000252D1">
    <w:pPr>
      <w:pStyle w:val="Encabezado"/>
      <w:jc w:val="right"/>
      <w:rPr>
        <w:rFonts w:ascii="Arial" w:hAnsi="Arial" w:cs="Arial"/>
        <w:lang w:val="es-CO"/>
      </w:rPr>
    </w:pPr>
    <w:r w:rsidRPr="008D322C">
      <w:rPr>
        <w:rFonts w:ascii="Arial" w:hAnsi="Arial" w:cs="Arial"/>
        <w:lang w:val="es-CO"/>
      </w:rPr>
      <w:t xml:space="preserve">Asunto: </w:t>
    </w:r>
    <w:r>
      <w:rPr>
        <w:rFonts w:ascii="Arial" w:hAnsi="Arial" w:cs="Arial"/>
        <w:lang w:val="es-CO"/>
      </w:rPr>
      <w:t>Revoca parcialmente</w:t>
    </w:r>
    <w:r w:rsidRPr="008D322C">
      <w:rPr>
        <w:rFonts w:ascii="Arial" w:hAnsi="Arial" w:cs="Arial"/>
        <w:lang w:val="es-CO"/>
      </w:rPr>
      <w:t xml:space="preserve"> sentencia de primera instancia</w:t>
    </w:r>
  </w:p>
  <w:p w:rsidR="00985514" w:rsidRPr="000252D1" w:rsidRDefault="00985514" w:rsidP="000252D1">
    <w:pPr>
      <w:pStyle w:val="Encabezado"/>
      <w:jc w:val="right"/>
      <w:rPr>
        <w:rFonts w:ascii="Arial" w:hAnsi="Arial" w:cs="Arial"/>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1">
    <w:nsid w:val="00E17560"/>
    <w:multiLevelType w:val="multilevel"/>
    <w:tmpl w:val="618463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0F13EBA"/>
    <w:multiLevelType w:val="hybridMultilevel"/>
    <w:tmpl w:val="333CE1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CB756A"/>
    <w:multiLevelType w:val="hybridMultilevel"/>
    <w:tmpl w:val="7784A1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5B1EF5"/>
    <w:multiLevelType w:val="hybridMultilevel"/>
    <w:tmpl w:val="3278AB4A"/>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
    <w:nsid w:val="0FB82E70"/>
    <w:multiLevelType w:val="hybridMultilevel"/>
    <w:tmpl w:val="F9E09952"/>
    <w:lvl w:ilvl="0" w:tplc="F168BA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FD3D3B"/>
    <w:multiLevelType w:val="hybridMultilevel"/>
    <w:tmpl w:val="CFA44364"/>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900"/>
        </w:tabs>
        <w:ind w:left="1900" w:hanging="360"/>
      </w:pPr>
      <w:rPr>
        <w:rFonts w:cs="Times New Roman"/>
      </w:rPr>
    </w:lvl>
    <w:lvl w:ilvl="2" w:tplc="0C0A001B">
      <w:start w:val="1"/>
      <w:numFmt w:val="lowerRoman"/>
      <w:lvlText w:val="%3."/>
      <w:lvlJc w:val="right"/>
      <w:pPr>
        <w:tabs>
          <w:tab w:val="num" w:pos="2620"/>
        </w:tabs>
        <w:ind w:left="2620" w:hanging="180"/>
      </w:pPr>
      <w:rPr>
        <w:rFonts w:cs="Times New Roman"/>
      </w:rPr>
    </w:lvl>
    <w:lvl w:ilvl="3" w:tplc="0C0A000F">
      <w:start w:val="1"/>
      <w:numFmt w:val="decimal"/>
      <w:lvlText w:val="%4."/>
      <w:lvlJc w:val="left"/>
      <w:pPr>
        <w:tabs>
          <w:tab w:val="num" w:pos="3340"/>
        </w:tabs>
        <w:ind w:left="3340" w:hanging="360"/>
      </w:pPr>
      <w:rPr>
        <w:rFonts w:cs="Times New Roman"/>
      </w:rPr>
    </w:lvl>
    <w:lvl w:ilvl="4" w:tplc="0C0A0019">
      <w:start w:val="1"/>
      <w:numFmt w:val="lowerLetter"/>
      <w:lvlText w:val="%5."/>
      <w:lvlJc w:val="left"/>
      <w:pPr>
        <w:tabs>
          <w:tab w:val="num" w:pos="4060"/>
        </w:tabs>
        <w:ind w:left="4060" w:hanging="360"/>
      </w:pPr>
      <w:rPr>
        <w:rFonts w:cs="Times New Roman"/>
      </w:rPr>
    </w:lvl>
    <w:lvl w:ilvl="5" w:tplc="0C0A001B">
      <w:start w:val="1"/>
      <w:numFmt w:val="lowerRoman"/>
      <w:lvlText w:val="%6."/>
      <w:lvlJc w:val="right"/>
      <w:pPr>
        <w:tabs>
          <w:tab w:val="num" w:pos="4780"/>
        </w:tabs>
        <w:ind w:left="4780" w:hanging="180"/>
      </w:pPr>
      <w:rPr>
        <w:rFonts w:cs="Times New Roman"/>
      </w:rPr>
    </w:lvl>
    <w:lvl w:ilvl="6" w:tplc="0C0A000F">
      <w:start w:val="1"/>
      <w:numFmt w:val="decimal"/>
      <w:lvlText w:val="%7."/>
      <w:lvlJc w:val="left"/>
      <w:pPr>
        <w:tabs>
          <w:tab w:val="num" w:pos="5500"/>
        </w:tabs>
        <w:ind w:left="5500" w:hanging="360"/>
      </w:pPr>
      <w:rPr>
        <w:rFonts w:cs="Times New Roman"/>
      </w:rPr>
    </w:lvl>
    <w:lvl w:ilvl="7" w:tplc="0C0A0019">
      <w:start w:val="1"/>
      <w:numFmt w:val="lowerLetter"/>
      <w:lvlText w:val="%8."/>
      <w:lvlJc w:val="left"/>
      <w:pPr>
        <w:tabs>
          <w:tab w:val="num" w:pos="6220"/>
        </w:tabs>
        <w:ind w:left="6220" w:hanging="360"/>
      </w:pPr>
      <w:rPr>
        <w:rFonts w:cs="Times New Roman"/>
      </w:rPr>
    </w:lvl>
    <w:lvl w:ilvl="8" w:tplc="0C0A001B">
      <w:start w:val="1"/>
      <w:numFmt w:val="lowerRoman"/>
      <w:lvlText w:val="%9."/>
      <w:lvlJc w:val="right"/>
      <w:pPr>
        <w:tabs>
          <w:tab w:val="num" w:pos="6940"/>
        </w:tabs>
        <w:ind w:left="6940" w:hanging="180"/>
      </w:pPr>
      <w:rPr>
        <w:rFonts w:cs="Times New Roman"/>
      </w:rPr>
    </w:lvl>
  </w:abstractNum>
  <w:abstractNum w:abstractNumId="8">
    <w:nsid w:val="1E002C2F"/>
    <w:multiLevelType w:val="hybridMultilevel"/>
    <w:tmpl w:val="6750E1F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4A92E48"/>
    <w:multiLevelType w:val="hybridMultilevel"/>
    <w:tmpl w:val="5C685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E73323"/>
    <w:multiLevelType w:val="hybridMultilevel"/>
    <w:tmpl w:val="FDC87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250DBC"/>
    <w:multiLevelType w:val="hybridMultilevel"/>
    <w:tmpl w:val="1CDED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B21ADF"/>
    <w:multiLevelType w:val="hybridMultilevel"/>
    <w:tmpl w:val="13C4A36A"/>
    <w:lvl w:ilvl="0" w:tplc="0C0A000F">
      <w:start w:val="1"/>
      <w:numFmt w:val="decimal"/>
      <w:lvlText w:val="%1."/>
      <w:lvlJc w:val="left"/>
      <w:pPr>
        <w:tabs>
          <w:tab w:val="num" w:pos="1180"/>
        </w:tabs>
        <w:ind w:left="1180" w:hanging="360"/>
      </w:pPr>
      <w:rPr>
        <w:rFonts w:cs="Times New Roman"/>
      </w:rPr>
    </w:lvl>
    <w:lvl w:ilvl="1" w:tplc="0C0A0019">
      <w:start w:val="1"/>
      <w:numFmt w:val="lowerLetter"/>
      <w:lvlText w:val="%2."/>
      <w:lvlJc w:val="left"/>
      <w:pPr>
        <w:tabs>
          <w:tab w:val="num" w:pos="1900"/>
        </w:tabs>
        <w:ind w:left="1900" w:hanging="360"/>
      </w:pPr>
      <w:rPr>
        <w:rFonts w:cs="Times New Roman"/>
      </w:rPr>
    </w:lvl>
    <w:lvl w:ilvl="2" w:tplc="0C0A001B">
      <w:start w:val="1"/>
      <w:numFmt w:val="lowerRoman"/>
      <w:lvlText w:val="%3."/>
      <w:lvlJc w:val="right"/>
      <w:pPr>
        <w:tabs>
          <w:tab w:val="num" w:pos="2620"/>
        </w:tabs>
        <w:ind w:left="2620" w:hanging="180"/>
      </w:pPr>
      <w:rPr>
        <w:rFonts w:cs="Times New Roman"/>
      </w:rPr>
    </w:lvl>
    <w:lvl w:ilvl="3" w:tplc="0C0A000F">
      <w:start w:val="1"/>
      <w:numFmt w:val="decimal"/>
      <w:lvlText w:val="%4."/>
      <w:lvlJc w:val="left"/>
      <w:pPr>
        <w:tabs>
          <w:tab w:val="num" w:pos="3340"/>
        </w:tabs>
        <w:ind w:left="3340" w:hanging="360"/>
      </w:pPr>
      <w:rPr>
        <w:rFonts w:cs="Times New Roman"/>
      </w:rPr>
    </w:lvl>
    <w:lvl w:ilvl="4" w:tplc="0C0A0019">
      <w:start w:val="1"/>
      <w:numFmt w:val="lowerLetter"/>
      <w:lvlText w:val="%5."/>
      <w:lvlJc w:val="left"/>
      <w:pPr>
        <w:tabs>
          <w:tab w:val="num" w:pos="4060"/>
        </w:tabs>
        <w:ind w:left="4060" w:hanging="360"/>
      </w:pPr>
      <w:rPr>
        <w:rFonts w:cs="Times New Roman"/>
      </w:rPr>
    </w:lvl>
    <w:lvl w:ilvl="5" w:tplc="0C0A001B">
      <w:start w:val="1"/>
      <w:numFmt w:val="lowerRoman"/>
      <w:lvlText w:val="%6."/>
      <w:lvlJc w:val="right"/>
      <w:pPr>
        <w:tabs>
          <w:tab w:val="num" w:pos="4780"/>
        </w:tabs>
        <w:ind w:left="4780" w:hanging="180"/>
      </w:pPr>
      <w:rPr>
        <w:rFonts w:cs="Times New Roman"/>
      </w:rPr>
    </w:lvl>
    <w:lvl w:ilvl="6" w:tplc="0C0A000F">
      <w:start w:val="1"/>
      <w:numFmt w:val="decimal"/>
      <w:lvlText w:val="%7."/>
      <w:lvlJc w:val="left"/>
      <w:pPr>
        <w:tabs>
          <w:tab w:val="num" w:pos="5500"/>
        </w:tabs>
        <w:ind w:left="5500" w:hanging="360"/>
      </w:pPr>
      <w:rPr>
        <w:rFonts w:cs="Times New Roman"/>
      </w:rPr>
    </w:lvl>
    <w:lvl w:ilvl="7" w:tplc="0C0A0019">
      <w:start w:val="1"/>
      <w:numFmt w:val="lowerLetter"/>
      <w:lvlText w:val="%8."/>
      <w:lvlJc w:val="left"/>
      <w:pPr>
        <w:tabs>
          <w:tab w:val="num" w:pos="6220"/>
        </w:tabs>
        <w:ind w:left="6220" w:hanging="360"/>
      </w:pPr>
      <w:rPr>
        <w:rFonts w:cs="Times New Roman"/>
      </w:rPr>
    </w:lvl>
    <w:lvl w:ilvl="8" w:tplc="0C0A001B">
      <w:start w:val="1"/>
      <w:numFmt w:val="lowerRoman"/>
      <w:lvlText w:val="%9."/>
      <w:lvlJc w:val="right"/>
      <w:pPr>
        <w:tabs>
          <w:tab w:val="num" w:pos="6940"/>
        </w:tabs>
        <w:ind w:left="6940" w:hanging="180"/>
      </w:pPr>
      <w:rPr>
        <w:rFonts w:cs="Times New Roman"/>
      </w:rPr>
    </w:lvl>
  </w:abstractNum>
  <w:abstractNum w:abstractNumId="14">
    <w:nsid w:val="37004BD7"/>
    <w:multiLevelType w:val="hybridMultilevel"/>
    <w:tmpl w:val="F48A0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7D7899"/>
    <w:multiLevelType w:val="hybridMultilevel"/>
    <w:tmpl w:val="C33C53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38177850"/>
    <w:multiLevelType w:val="hybridMultilevel"/>
    <w:tmpl w:val="BC2EB1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39384A3C"/>
    <w:multiLevelType w:val="multilevel"/>
    <w:tmpl w:val="80301372"/>
    <w:lvl w:ilvl="0">
      <w:start w:val="1"/>
      <w:numFmt w:val="decimal"/>
      <w:lvlText w:val="%1."/>
      <w:lvlJc w:val="left"/>
      <w:pPr>
        <w:ind w:left="1083" w:hanging="375"/>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2148" w:hanging="1440"/>
      </w:pPr>
      <w:rPr>
        <w:rFonts w:cs="Times New Roman" w:hint="default"/>
      </w:rPr>
    </w:lvl>
    <w:lvl w:ilvl="5">
      <w:start w:val="1"/>
      <w:numFmt w:val="decimal"/>
      <w:isLgl/>
      <w:lvlText w:val="%1.%2.%3.%4.%5.%6"/>
      <w:lvlJc w:val="left"/>
      <w:pPr>
        <w:ind w:left="2508" w:hanging="180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868" w:hanging="2160"/>
      </w:pPr>
      <w:rPr>
        <w:rFonts w:cs="Times New Roman" w:hint="default"/>
      </w:rPr>
    </w:lvl>
    <w:lvl w:ilvl="8">
      <w:start w:val="1"/>
      <w:numFmt w:val="decimal"/>
      <w:isLgl/>
      <w:lvlText w:val="%1.%2.%3.%4.%5.%6.%7.%8.%9"/>
      <w:lvlJc w:val="left"/>
      <w:pPr>
        <w:ind w:left="3228" w:hanging="2520"/>
      </w:pPr>
      <w:rPr>
        <w:rFonts w:cs="Times New Roman" w:hint="default"/>
      </w:rPr>
    </w:lvl>
  </w:abstractNum>
  <w:abstractNum w:abstractNumId="18">
    <w:nsid w:val="44971260"/>
    <w:multiLevelType w:val="hybridMultilevel"/>
    <w:tmpl w:val="E9DE9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DB60796"/>
    <w:multiLevelType w:val="hybridMultilevel"/>
    <w:tmpl w:val="49B64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E317880"/>
    <w:multiLevelType w:val="hybridMultilevel"/>
    <w:tmpl w:val="4A980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8F38A3"/>
    <w:multiLevelType w:val="multilevel"/>
    <w:tmpl w:val="03A4F52A"/>
    <w:lvl w:ilvl="0">
      <w:start w:val="2"/>
      <w:numFmt w:val="decimal"/>
      <w:lvlText w:val="%1"/>
      <w:lvlJc w:val="left"/>
      <w:pPr>
        <w:ind w:left="480" w:hanging="48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4272" w:hanging="1440"/>
      </w:pPr>
      <w:rPr>
        <w:rFonts w:cs="Times New Roman" w:hint="default"/>
      </w:rPr>
    </w:lvl>
    <w:lvl w:ilvl="5">
      <w:start w:val="1"/>
      <w:numFmt w:val="decimal"/>
      <w:lvlText w:val="%1.%2.%3.%4.%5.%6"/>
      <w:lvlJc w:val="left"/>
      <w:pPr>
        <w:ind w:left="5340" w:hanging="180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7116" w:hanging="2160"/>
      </w:pPr>
      <w:rPr>
        <w:rFonts w:cs="Times New Roman" w:hint="default"/>
      </w:rPr>
    </w:lvl>
    <w:lvl w:ilvl="8">
      <w:start w:val="1"/>
      <w:numFmt w:val="decimal"/>
      <w:lvlText w:val="%1.%2.%3.%4.%5.%6.%7.%8.%9"/>
      <w:lvlJc w:val="left"/>
      <w:pPr>
        <w:ind w:left="8184" w:hanging="2520"/>
      </w:pPr>
      <w:rPr>
        <w:rFonts w:cs="Times New Roman" w:hint="default"/>
      </w:rPr>
    </w:lvl>
  </w:abstractNum>
  <w:abstractNum w:abstractNumId="22">
    <w:nsid w:val="51D10048"/>
    <w:multiLevelType w:val="hybridMultilevel"/>
    <w:tmpl w:val="E75A1DDA"/>
    <w:lvl w:ilvl="0" w:tplc="D55CBADA">
      <w:start w:val="6"/>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nsid w:val="5B2E3679"/>
    <w:multiLevelType w:val="hybridMultilevel"/>
    <w:tmpl w:val="DDB2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EA413B0"/>
    <w:multiLevelType w:val="hybridMultilevel"/>
    <w:tmpl w:val="DF485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3F3EA5"/>
    <w:multiLevelType w:val="hybridMultilevel"/>
    <w:tmpl w:val="163E8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662029A"/>
    <w:multiLevelType w:val="hybridMultilevel"/>
    <w:tmpl w:val="DB10B6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677541C0"/>
    <w:multiLevelType w:val="hybridMultilevel"/>
    <w:tmpl w:val="4B3465A0"/>
    <w:lvl w:ilvl="0" w:tplc="1F009F4A">
      <w:start w:val="5"/>
      <w:numFmt w:val="decimal"/>
      <w:lvlText w:val="%1."/>
      <w:lvlJc w:val="left"/>
      <w:pPr>
        <w:ind w:left="1350" w:hanging="360"/>
      </w:pPr>
      <w:rPr>
        <w:rFonts w:cs="Times New Roman" w:hint="default"/>
      </w:rPr>
    </w:lvl>
    <w:lvl w:ilvl="1" w:tplc="240A0019">
      <w:start w:val="1"/>
      <w:numFmt w:val="lowerLetter"/>
      <w:lvlText w:val="%2."/>
      <w:lvlJc w:val="left"/>
      <w:pPr>
        <w:ind w:left="2070" w:hanging="360"/>
      </w:pPr>
      <w:rPr>
        <w:rFonts w:cs="Times New Roman"/>
      </w:rPr>
    </w:lvl>
    <w:lvl w:ilvl="2" w:tplc="240A001B">
      <w:start w:val="1"/>
      <w:numFmt w:val="lowerRoman"/>
      <w:lvlText w:val="%3."/>
      <w:lvlJc w:val="right"/>
      <w:pPr>
        <w:ind w:left="2790" w:hanging="180"/>
      </w:pPr>
      <w:rPr>
        <w:rFonts w:cs="Times New Roman"/>
      </w:rPr>
    </w:lvl>
    <w:lvl w:ilvl="3" w:tplc="240A000F">
      <w:start w:val="1"/>
      <w:numFmt w:val="decimal"/>
      <w:lvlText w:val="%4."/>
      <w:lvlJc w:val="left"/>
      <w:pPr>
        <w:ind w:left="3510" w:hanging="360"/>
      </w:pPr>
      <w:rPr>
        <w:rFonts w:cs="Times New Roman"/>
      </w:rPr>
    </w:lvl>
    <w:lvl w:ilvl="4" w:tplc="240A0019">
      <w:start w:val="1"/>
      <w:numFmt w:val="lowerLetter"/>
      <w:lvlText w:val="%5."/>
      <w:lvlJc w:val="left"/>
      <w:pPr>
        <w:ind w:left="4230" w:hanging="360"/>
      </w:pPr>
      <w:rPr>
        <w:rFonts w:cs="Times New Roman"/>
      </w:rPr>
    </w:lvl>
    <w:lvl w:ilvl="5" w:tplc="240A001B">
      <w:start w:val="1"/>
      <w:numFmt w:val="lowerRoman"/>
      <w:lvlText w:val="%6."/>
      <w:lvlJc w:val="right"/>
      <w:pPr>
        <w:ind w:left="4950" w:hanging="180"/>
      </w:pPr>
      <w:rPr>
        <w:rFonts w:cs="Times New Roman"/>
      </w:rPr>
    </w:lvl>
    <w:lvl w:ilvl="6" w:tplc="240A000F">
      <w:start w:val="1"/>
      <w:numFmt w:val="decimal"/>
      <w:lvlText w:val="%7."/>
      <w:lvlJc w:val="left"/>
      <w:pPr>
        <w:ind w:left="5670" w:hanging="360"/>
      </w:pPr>
      <w:rPr>
        <w:rFonts w:cs="Times New Roman"/>
      </w:rPr>
    </w:lvl>
    <w:lvl w:ilvl="7" w:tplc="240A0019">
      <w:start w:val="1"/>
      <w:numFmt w:val="lowerLetter"/>
      <w:lvlText w:val="%8."/>
      <w:lvlJc w:val="left"/>
      <w:pPr>
        <w:ind w:left="6390" w:hanging="360"/>
      </w:pPr>
      <w:rPr>
        <w:rFonts w:cs="Times New Roman"/>
      </w:rPr>
    </w:lvl>
    <w:lvl w:ilvl="8" w:tplc="240A001B">
      <w:start w:val="1"/>
      <w:numFmt w:val="lowerRoman"/>
      <w:lvlText w:val="%9."/>
      <w:lvlJc w:val="right"/>
      <w:pPr>
        <w:ind w:left="7110" w:hanging="180"/>
      </w:pPr>
      <w:rPr>
        <w:rFonts w:cs="Times New Roman"/>
      </w:rPr>
    </w:lvl>
  </w:abstractNum>
  <w:abstractNum w:abstractNumId="28">
    <w:nsid w:val="678B1202"/>
    <w:multiLevelType w:val="hybridMultilevel"/>
    <w:tmpl w:val="6D524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956558D"/>
    <w:multiLevelType w:val="hybridMultilevel"/>
    <w:tmpl w:val="73867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5480964"/>
    <w:multiLevelType w:val="hybridMultilevel"/>
    <w:tmpl w:val="9EFA7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83A1FCF"/>
    <w:multiLevelType w:val="hybridMultilevel"/>
    <w:tmpl w:val="F6FCB558"/>
    <w:lvl w:ilvl="0" w:tplc="A190C004">
      <w:start w:val="6"/>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9FC10E4"/>
    <w:multiLevelType w:val="multilevel"/>
    <w:tmpl w:val="AAD8C6CA"/>
    <w:lvl w:ilvl="0">
      <w:start w:val="1"/>
      <w:numFmt w:val="decimal"/>
      <w:lvlText w:val="%1."/>
      <w:lvlJc w:val="left"/>
      <w:pPr>
        <w:ind w:left="1068" w:hanging="360"/>
      </w:pPr>
      <w:rPr>
        <w:rFonts w:cs="Times New Roman" w:hint="default"/>
      </w:rPr>
    </w:lvl>
    <w:lvl w:ilvl="1">
      <w:start w:val="3"/>
      <w:numFmt w:val="decimal"/>
      <w:isLgl/>
      <w:lvlText w:val="%1.%2"/>
      <w:lvlJc w:val="left"/>
      <w:pPr>
        <w:ind w:left="1473" w:hanging="765"/>
      </w:pPr>
      <w:rPr>
        <w:rFonts w:cs="Times New Roman" w:hint="default"/>
      </w:rPr>
    </w:lvl>
    <w:lvl w:ilvl="2">
      <w:start w:val="2"/>
      <w:numFmt w:val="decimal"/>
      <w:isLgl/>
      <w:lvlText w:val="%1.%2.%3"/>
      <w:lvlJc w:val="left"/>
      <w:pPr>
        <w:ind w:left="1473" w:hanging="765"/>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2148" w:hanging="1440"/>
      </w:pPr>
      <w:rPr>
        <w:rFonts w:cs="Times New Roman" w:hint="default"/>
      </w:rPr>
    </w:lvl>
    <w:lvl w:ilvl="5">
      <w:start w:val="1"/>
      <w:numFmt w:val="decimal"/>
      <w:isLgl/>
      <w:lvlText w:val="%1.%2.%3.%4.%5.%6"/>
      <w:lvlJc w:val="left"/>
      <w:pPr>
        <w:ind w:left="2508" w:hanging="180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868" w:hanging="2160"/>
      </w:pPr>
      <w:rPr>
        <w:rFonts w:cs="Times New Roman" w:hint="default"/>
      </w:rPr>
    </w:lvl>
    <w:lvl w:ilvl="8">
      <w:start w:val="1"/>
      <w:numFmt w:val="decimal"/>
      <w:isLgl/>
      <w:lvlText w:val="%1.%2.%3.%4.%5.%6.%7.%8.%9"/>
      <w:lvlJc w:val="left"/>
      <w:pPr>
        <w:ind w:left="3228" w:hanging="2520"/>
      </w:pPr>
      <w:rPr>
        <w:rFonts w:cs="Times New Roman" w:hint="default"/>
      </w:rPr>
    </w:lvl>
  </w:abstractNum>
  <w:abstractNum w:abstractNumId="33">
    <w:nsid w:val="7B0B25AE"/>
    <w:multiLevelType w:val="hybridMultilevel"/>
    <w:tmpl w:val="80E2C7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4">
    <w:nsid w:val="7C8B3A99"/>
    <w:multiLevelType w:val="hybridMultilevel"/>
    <w:tmpl w:val="1378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12"/>
  </w:num>
  <w:num w:numId="4">
    <w:abstractNumId w:val="3"/>
  </w:num>
  <w:num w:numId="5">
    <w:abstractNumId w:val="30"/>
  </w:num>
  <w:num w:numId="6">
    <w:abstractNumId w:val="23"/>
  </w:num>
  <w:num w:numId="7">
    <w:abstractNumId w:val="28"/>
  </w:num>
  <w:num w:numId="8">
    <w:abstractNumId w:val="9"/>
  </w:num>
  <w:num w:numId="9">
    <w:abstractNumId w:val="18"/>
  </w:num>
  <w:num w:numId="10">
    <w:abstractNumId w:val="24"/>
  </w:num>
  <w:num w:numId="11">
    <w:abstractNumId w:val="14"/>
  </w:num>
  <w:num w:numId="12">
    <w:abstractNumId w:val="25"/>
  </w:num>
  <w:num w:numId="13">
    <w:abstractNumId w:val="6"/>
  </w:num>
  <w:num w:numId="14">
    <w:abstractNumId w:val="1"/>
  </w:num>
  <w:num w:numId="15">
    <w:abstractNumId w:val="2"/>
  </w:num>
  <w:num w:numId="16">
    <w:abstractNumId w:val="8"/>
  </w:num>
  <w:num w:numId="17">
    <w:abstractNumId w:val="20"/>
  </w:num>
  <w:num w:numId="18">
    <w:abstractNumId w:val="11"/>
  </w:num>
  <w:num w:numId="19">
    <w:abstractNumId w:val="19"/>
  </w:num>
  <w:num w:numId="20">
    <w:abstractNumId w:val="32"/>
  </w:num>
  <w:num w:numId="21">
    <w:abstractNumId w:val="17"/>
  </w:num>
  <w:num w:numId="22">
    <w:abstractNumId w:val="21"/>
  </w:num>
  <w:num w:numId="23">
    <w:abstractNumId w:val="0"/>
  </w:num>
  <w:num w:numId="24">
    <w:abstractNumId w:val="5"/>
  </w:num>
  <w:num w:numId="25">
    <w:abstractNumId w:val="27"/>
  </w:num>
  <w:num w:numId="26">
    <w:abstractNumId w:val="33"/>
  </w:num>
  <w:num w:numId="27">
    <w:abstractNumId w:val="16"/>
  </w:num>
  <w:num w:numId="28">
    <w:abstractNumId w:val="26"/>
  </w:num>
  <w:num w:numId="29">
    <w:abstractNumId w:val="15"/>
  </w:num>
  <w:num w:numId="30">
    <w:abstractNumId w:val="22"/>
  </w:num>
  <w:num w:numId="31">
    <w:abstractNumId w:val="16"/>
  </w:num>
  <w:num w:numId="32">
    <w:abstractNumId w:val="13"/>
  </w:num>
  <w:num w:numId="33">
    <w:abstractNumId w:val="7"/>
  </w:num>
  <w:num w:numId="34">
    <w:abstractNumId w:val="26"/>
  </w:num>
  <w:num w:numId="35">
    <w:abstractNumId w:val="15"/>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1"/>
  </w:num>
  <w:num w:numId="39">
    <w:abstractNumId w:val="29"/>
  </w:num>
  <w:num w:numId="40">
    <w:abstractNumId w:val="16"/>
  </w:num>
  <w:num w:numId="41">
    <w:abstractNumId w:val="26"/>
  </w:num>
  <w:num w:numId="42">
    <w:abstractNumId w:val="15"/>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6"/>
  </w:num>
  <w:num w:numId="46">
    <w:abstractNumId w:val="15"/>
  </w:num>
  <w:num w:numId="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00221"/>
    <w:rsid w:val="00001E2C"/>
    <w:rsid w:val="000032D6"/>
    <w:rsid w:val="00005C15"/>
    <w:rsid w:val="00005D95"/>
    <w:rsid w:val="00006546"/>
    <w:rsid w:val="00007653"/>
    <w:rsid w:val="00010034"/>
    <w:rsid w:val="00011E74"/>
    <w:rsid w:val="0001473B"/>
    <w:rsid w:val="00015760"/>
    <w:rsid w:val="0001677E"/>
    <w:rsid w:val="00016ED4"/>
    <w:rsid w:val="00020E0E"/>
    <w:rsid w:val="000219CF"/>
    <w:rsid w:val="00024F9F"/>
    <w:rsid w:val="000251E2"/>
    <w:rsid w:val="000252D1"/>
    <w:rsid w:val="000262EB"/>
    <w:rsid w:val="00026FA9"/>
    <w:rsid w:val="00032228"/>
    <w:rsid w:val="00040C62"/>
    <w:rsid w:val="00041C44"/>
    <w:rsid w:val="000423A8"/>
    <w:rsid w:val="000470EF"/>
    <w:rsid w:val="000509EC"/>
    <w:rsid w:val="00051921"/>
    <w:rsid w:val="00054AE6"/>
    <w:rsid w:val="0006209C"/>
    <w:rsid w:val="00064E7E"/>
    <w:rsid w:val="00065517"/>
    <w:rsid w:val="00070C64"/>
    <w:rsid w:val="00072BE3"/>
    <w:rsid w:val="00074627"/>
    <w:rsid w:val="000822A6"/>
    <w:rsid w:val="00082C46"/>
    <w:rsid w:val="00085B4F"/>
    <w:rsid w:val="000872A1"/>
    <w:rsid w:val="00093B05"/>
    <w:rsid w:val="000952CF"/>
    <w:rsid w:val="00097053"/>
    <w:rsid w:val="000A33EB"/>
    <w:rsid w:val="000A515C"/>
    <w:rsid w:val="000A5F4F"/>
    <w:rsid w:val="000B0840"/>
    <w:rsid w:val="000B237D"/>
    <w:rsid w:val="000B2BA1"/>
    <w:rsid w:val="000B2D8C"/>
    <w:rsid w:val="000B4626"/>
    <w:rsid w:val="000B46ED"/>
    <w:rsid w:val="000B5D03"/>
    <w:rsid w:val="000B7D1D"/>
    <w:rsid w:val="000C0EA5"/>
    <w:rsid w:val="000D0F19"/>
    <w:rsid w:val="000D4725"/>
    <w:rsid w:val="000D4D70"/>
    <w:rsid w:val="000D6407"/>
    <w:rsid w:val="000D6BA2"/>
    <w:rsid w:val="000E1A47"/>
    <w:rsid w:val="000E414F"/>
    <w:rsid w:val="000F2BE9"/>
    <w:rsid w:val="000F401A"/>
    <w:rsid w:val="000F42F2"/>
    <w:rsid w:val="00106BD4"/>
    <w:rsid w:val="001070A9"/>
    <w:rsid w:val="001077E2"/>
    <w:rsid w:val="00107861"/>
    <w:rsid w:val="0011715C"/>
    <w:rsid w:val="0012145B"/>
    <w:rsid w:val="00134486"/>
    <w:rsid w:val="00136E60"/>
    <w:rsid w:val="001425E5"/>
    <w:rsid w:val="001454E5"/>
    <w:rsid w:val="00147DFC"/>
    <w:rsid w:val="001509D9"/>
    <w:rsid w:val="00152F8D"/>
    <w:rsid w:val="0015497C"/>
    <w:rsid w:val="001560A6"/>
    <w:rsid w:val="00156E52"/>
    <w:rsid w:val="00160EDA"/>
    <w:rsid w:val="00164C71"/>
    <w:rsid w:val="00166BBA"/>
    <w:rsid w:val="001758B8"/>
    <w:rsid w:val="00175DA7"/>
    <w:rsid w:val="00180CEC"/>
    <w:rsid w:val="0018102B"/>
    <w:rsid w:val="00181C73"/>
    <w:rsid w:val="001843AA"/>
    <w:rsid w:val="001864A3"/>
    <w:rsid w:val="00190B98"/>
    <w:rsid w:val="001919F7"/>
    <w:rsid w:val="001A0201"/>
    <w:rsid w:val="001A1A1C"/>
    <w:rsid w:val="001A2FED"/>
    <w:rsid w:val="001A3DA1"/>
    <w:rsid w:val="001A5FA8"/>
    <w:rsid w:val="001B37DA"/>
    <w:rsid w:val="001B6904"/>
    <w:rsid w:val="001C00BE"/>
    <w:rsid w:val="001C0B2D"/>
    <w:rsid w:val="001C48BD"/>
    <w:rsid w:val="001D5974"/>
    <w:rsid w:val="001D6526"/>
    <w:rsid w:val="001D652F"/>
    <w:rsid w:val="001D67E1"/>
    <w:rsid w:val="001E12DC"/>
    <w:rsid w:val="001E33E2"/>
    <w:rsid w:val="001E6619"/>
    <w:rsid w:val="001F0692"/>
    <w:rsid w:val="001F1EA6"/>
    <w:rsid w:val="001F31DD"/>
    <w:rsid w:val="001F5AFF"/>
    <w:rsid w:val="00202222"/>
    <w:rsid w:val="00204085"/>
    <w:rsid w:val="00212F4D"/>
    <w:rsid w:val="00214665"/>
    <w:rsid w:val="00214C58"/>
    <w:rsid w:val="00215EB1"/>
    <w:rsid w:val="002211F4"/>
    <w:rsid w:val="002231D2"/>
    <w:rsid w:val="00224869"/>
    <w:rsid w:val="00234888"/>
    <w:rsid w:val="002350FD"/>
    <w:rsid w:val="002362DB"/>
    <w:rsid w:val="00237199"/>
    <w:rsid w:val="002405EF"/>
    <w:rsid w:val="00241CF2"/>
    <w:rsid w:val="00241F8D"/>
    <w:rsid w:val="00243C03"/>
    <w:rsid w:val="00243E08"/>
    <w:rsid w:val="0024484D"/>
    <w:rsid w:val="002453D2"/>
    <w:rsid w:val="002473FA"/>
    <w:rsid w:val="00250BB0"/>
    <w:rsid w:val="00251A69"/>
    <w:rsid w:val="002601C7"/>
    <w:rsid w:val="002620D8"/>
    <w:rsid w:val="0026387C"/>
    <w:rsid w:val="00265608"/>
    <w:rsid w:val="00265DAB"/>
    <w:rsid w:val="002661FC"/>
    <w:rsid w:val="002663C9"/>
    <w:rsid w:val="002727F9"/>
    <w:rsid w:val="002752F2"/>
    <w:rsid w:val="00275791"/>
    <w:rsid w:val="00283574"/>
    <w:rsid w:val="00283BE2"/>
    <w:rsid w:val="0028556D"/>
    <w:rsid w:val="002905D9"/>
    <w:rsid w:val="00291FB1"/>
    <w:rsid w:val="0029487E"/>
    <w:rsid w:val="00295BE4"/>
    <w:rsid w:val="002A08E8"/>
    <w:rsid w:val="002A1C36"/>
    <w:rsid w:val="002A4CFF"/>
    <w:rsid w:val="002A6D25"/>
    <w:rsid w:val="002A7108"/>
    <w:rsid w:val="002B28C7"/>
    <w:rsid w:val="002B715E"/>
    <w:rsid w:val="002C2F2B"/>
    <w:rsid w:val="002C3537"/>
    <w:rsid w:val="002C4DAC"/>
    <w:rsid w:val="002C5C67"/>
    <w:rsid w:val="002D161C"/>
    <w:rsid w:val="002D1808"/>
    <w:rsid w:val="002D4C11"/>
    <w:rsid w:val="002D63FC"/>
    <w:rsid w:val="002D67B7"/>
    <w:rsid w:val="002D71D5"/>
    <w:rsid w:val="002E084A"/>
    <w:rsid w:val="002E1F09"/>
    <w:rsid w:val="002F251E"/>
    <w:rsid w:val="002F3FC9"/>
    <w:rsid w:val="002F5187"/>
    <w:rsid w:val="002F7172"/>
    <w:rsid w:val="002F7182"/>
    <w:rsid w:val="002F7E94"/>
    <w:rsid w:val="003021F6"/>
    <w:rsid w:val="00302887"/>
    <w:rsid w:val="00306C1D"/>
    <w:rsid w:val="0030753C"/>
    <w:rsid w:val="0031024A"/>
    <w:rsid w:val="00312524"/>
    <w:rsid w:val="00314746"/>
    <w:rsid w:val="00316323"/>
    <w:rsid w:val="00317F59"/>
    <w:rsid w:val="00320E93"/>
    <w:rsid w:val="00320EC1"/>
    <w:rsid w:val="00321C0B"/>
    <w:rsid w:val="00323A9B"/>
    <w:rsid w:val="003265F9"/>
    <w:rsid w:val="0032747F"/>
    <w:rsid w:val="00330695"/>
    <w:rsid w:val="00330B27"/>
    <w:rsid w:val="003368EA"/>
    <w:rsid w:val="0034195B"/>
    <w:rsid w:val="00343040"/>
    <w:rsid w:val="003434DA"/>
    <w:rsid w:val="00345073"/>
    <w:rsid w:val="003461A8"/>
    <w:rsid w:val="00346DE8"/>
    <w:rsid w:val="003511ED"/>
    <w:rsid w:val="00354D43"/>
    <w:rsid w:val="00357676"/>
    <w:rsid w:val="00357853"/>
    <w:rsid w:val="00360F9E"/>
    <w:rsid w:val="0036527C"/>
    <w:rsid w:val="0036631F"/>
    <w:rsid w:val="00370F5C"/>
    <w:rsid w:val="00372425"/>
    <w:rsid w:val="0037299E"/>
    <w:rsid w:val="003754B9"/>
    <w:rsid w:val="003768CB"/>
    <w:rsid w:val="00377461"/>
    <w:rsid w:val="0038049A"/>
    <w:rsid w:val="0038140B"/>
    <w:rsid w:val="00381CA6"/>
    <w:rsid w:val="00383F6A"/>
    <w:rsid w:val="00385061"/>
    <w:rsid w:val="00385451"/>
    <w:rsid w:val="00386061"/>
    <w:rsid w:val="00390247"/>
    <w:rsid w:val="00391863"/>
    <w:rsid w:val="00394869"/>
    <w:rsid w:val="003A1758"/>
    <w:rsid w:val="003A326F"/>
    <w:rsid w:val="003A3602"/>
    <w:rsid w:val="003A5EB0"/>
    <w:rsid w:val="003A708C"/>
    <w:rsid w:val="003A7C6F"/>
    <w:rsid w:val="003B0F29"/>
    <w:rsid w:val="003B0FE1"/>
    <w:rsid w:val="003B4934"/>
    <w:rsid w:val="003B6040"/>
    <w:rsid w:val="003B618D"/>
    <w:rsid w:val="003C4298"/>
    <w:rsid w:val="003D0D04"/>
    <w:rsid w:val="003D17AE"/>
    <w:rsid w:val="003D49A0"/>
    <w:rsid w:val="003D6066"/>
    <w:rsid w:val="003D767A"/>
    <w:rsid w:val="003D7F90"/>
    <w:rsid w:val="003E5DE6"/>
    <w:rsid w:val="003F760E"/>
    <w:rsid w:val="004002D5"/>
    <w:rsid w:val="004020C3"/>
    <w:rsid w:val="0040320E"/>
    <w:rsid w:val="00413833"/>
    <w:rsid w:val="00413D6F"/>
    <w:rsid w:val="00415990"/>
    <w:rsid w:val="00416243"/>
    <w:rsid w:val="004163E7"/>
    <w:rsid w:val="00421023"/>
    <w:rsid w:val="00422AED"/>
    <w:rsid w:val="00430F7D"/>
    <w:rsid w:val="004319B7"/>
    <w:rsid w:val="00432F3F"/>
    <w:rsid w:val="004403A1"/>
    <w:rsid w:val="00440593"/>
    <w:rsid w:val="00440918"/>
    <w:rsid w:val="00441691"/>
    <w:rsid w:val="0044195D"/>
    <w:rsid w:val="0044195E"/>
    <w:rsid w:val="00444BF1"/>
    <w:rsid w:val="004461D3"/>
    <w:rsid w:val="00455406"/>
    <w:rsid w:val="0046287D"/>
    <w:rsid w:val="004636F7"/>
    <w:rsid w:val="0046483A"/>
    <w:rsid w:val="004742D9"/>
    <w:rsid w:val="004763E8"/>
    <w:rsid w:val="00477274"/>
    <w:rsid w:val="00496977"/>
    <w:rsid w:val="004A0324"/>
    <w:rsid w:val="004A5D94"/>
    <w:rsid w:val="004B14D8"/>
    <w:rsid w:val="004B4B25"/>
    <w:rsid w:val="004B7914"/>
    <w:rsid w:val="004C3CC1"/>
    <w:rsid w:val="004C566F"/>
    <w:rsid w:val="004C68AB"/>
    <w:rsid w:val="004C7714"/>
    <w:rsid w:val="004C7D10"/>
    <w:rsid w:val="004D0038"/>
    <w:rsid w:val="004D1BB4"/>
    <w:rsid w:val="004D6797"/>
    <w:rsid w:val="004E2213"/>
    <w:rsid w:val="004E30F4"/>
    <w:rsid w:val="004E3DE9"/>
    <w:rsid w:val="004E5B6E"/>
    <w:rsid w:val="004E6155"/>
    <w:rsid w:val="004E7C7B"/>
    <w:rsid w:val="004F0FF7"/>
    <w:rsid w:val="004F1372"/>
    <w:rsid w:val="004F34B3"/>
    <w:rsid w:val="005007A3"/>
    <w:rsid w:val="005015BD"/>
    <w:rsid w:val="005048A1"/>
    <w:rsid w:val="00506CE1"/>
    <w:rsid w:val="00517007"/>
    <w:rsid w:val="00517162"/>
    <w:rsid w:val="00520833"/>
    <w:rsid w:val="005217C8"/>
    <w:rsid w:val="00521C61"/>
    <w:rsid w:val="00523D05"/>
    <w:rsid w:val="0052785E"/>
    <w:rsid w:val="005308C0"/>
    <w:rsid w:val="00531DF9"/>
    <w:rsid w:val="005340EC"/>
    <w:rsid w:val="00536A2A"/>
    <w:rsid w:val="00537299"/>
    <w:rsid w:val="00537997"/>
    <w:rsid w:val="00546558"/>
    <w:rsid w:val="005556D8"/>
    <w:rsid w:val="00557FD2"/>
    <w:rsid w:val="00560F06"/>
    <w:rsid w:val="00566A14"/>
    <w:rsid w:val="0057045B"/>
    <w:rsid w:val="00570C32"/>
    <w:rsid w:val="00571383"/>
    <w:rsid w:val="005753DE"/>
    <w:rsid w:val="00580D1D"/>
    <w:rsid w:val="0058183E"/>
    <w:rsid w:val="005850D5"/>
    <w:rsid w:val="00591A94"/>
    <w:rsid w:val="00592FEC"/>
    <w:rsid w:val="005934E4"/>
    <w:rsid w:val="00594AAB"/>
    <w:rsid w:val="00595981"/>
    <w:rsid w:val="005A1E68"/>
    <w:rsid w:val="005A4358"/>
    <w:rsid w:val="005B0931"/>
    <w:rsid w:val="005B2A31"/>
    <w:rsid w:val="005B4439"/>
    <w:rsid w:val="005B79A7"/>
    <w:rsid w:val="005C04EA"/>
    <w:rsid w:val="005C062D"/>
    <w:rsid w:val="005C2440"/>
    <w:rsid w:val="005C4555"/>
    <w:rsid w:val="005C4D66"/>
    <w:rsid w:val="005C6646"/>
    <w:rsid w:val="005C76E2"/>
    <w:rsid w:val="005D237F"/>
    <w:rsid w:val="005D5CA7"/>
    <w:rsid w:val="005D74EE"/>
    <w:rsid w:val="005E0C68"/>
    <w:rsid w:val="005E0CC7"/>
    <w:rsid w:val="005F03F2"/>
    <w:rsid w:val="005F14C7"/>
    <w:rsid w:val="005F4116"/>
    <w:rsid w:val="005F4612"/>
    <w:rsid w:val="005F6435"/>
    <w:rsid w:val="005F6786"/>
    <w:rsid w:val="005F69C8"/>
    <w:rsid w:val="0060411B"/>
    <w:rsid w:val="00605081"/>
    <w:rsid w:val="00606103"/>
    <w:rsid w:val="006070ED"/>
    <w:rsid w:val="00611BB9"/>
    <w:rsid w:val="006154AF"/>
    <w:rsid w:val="00615695"/>
    <w:rsid w:val="006175FD"/>
    <w:rsid w:val="00617604"/>
    <w:rsid w:val="00617E9A"/>
    <w:rsid w:val="0062228A"/>
    <w:rsid w:val="0062333E"/>
    <w:rsid w:val="00623FC8"/>
    <w:rsid w:val="006278FF"/>
    <w:rsid w:val="00630C02"/>
    <w:rsid w:val="006315B3"/>
    <w:rsid w:val="006335FD"/>
    <w:rsid w:val="006347DF"/>
    <w:rsid w:val="006356AA"/>
    <w:rsid w:val="00636111"/>
    <w:rsid w:val="006364B2"/>
    <w:rsid w:val="00636CE5"/>
    <w:rsid w:val="00637D53"/>
    <w:rsid w:val="0064179A"/>
    <w:rsid w:val="00643005"/>
    <w:rsid w:val="00650769"/>
    <w:rsid w:val="00652ECA"/>
    <w:rsid w:val="00654275"/>
    <w:rsid w:val="00656922"/>
    <w:rsid w:val="00657530"/>
    <w:rsid w:val="0066140B"/>
    <w:rsid w:val="0066389F"/>
    <w:rsid w:val="00664339"/>
    <w:rsid w:val="00664354"/>
    <w:rsid w:val="006700FF"/>
    <w:rsid w:val="00677EAA"/>
    <w:rsid w:val="00682BED"/>
    <w:rsid w:val="00682C21"/>
    <w:rsid w:val="006851B5"/>
    <w:rsid w:val="00685535"/>
    <w:rsid w:val="00685808"/>
    <w:rsid w:val="00686D07"/>
    <w:rsid w:val="006876BA"/>
    <w:rsid w:val="00691975"/>
    <w:rsid w:val="0069275A"/>
    <w:rsid w:val="00693B7D"/>
    <w:rsid w:val="00696540"/>
    <w:rsid w:val="00697B27"/>
    <w:rsid w:val="006A2ED0"/>
    <w:rsid w:val="006A48C3"/>
    <w:rsid w:val="006A5AA0"/>
    <w:rsid w:val="006A690D"/>
    <w:rsid w:val="006B24F5"/>
    <w:rsid w:val="006C55D5"/>
    <w:rsid w:val="006C6CC3"/>
    <w:rsid w:val="006D6A34"/>
    <w:rsid w:val="006E06C7"/>
    <w:rsid w:val="006E22D8"/>
    <w:rsid w:val="006E52D9"/>
    <w:rsid w:val="006E75A8"/>
    <w:rsid w:val="006F37D8"/>
    <w:rsid w:val="006F4768"/>
    <w:rsid w:val="006F501D"/>
    <w:rsid w:val="006F53BE"/>
    <w:rsid w:val="006F59B8"/>
    <w:rsid w:val="006F7DCA"/>
    <w:rsid w:val="00700B91"/>
    <w:rsid w:val="00702EAC"/>
    <w:rsid w:val="00703042"/>
    <w:rsid w:val="00712514"/>
    <w:rsid w:val="0071254C"/>
    <w:rsid w:val="00715621"/>
    <w:rsid w:val="00715698"/>
    <w:rsid w:val="007231C4"/>
    <w:rsid w:val="007254A2"/>
    <w:rsid w:val="007259B9"/>
    <w:rsid w:val="0073121F"/>
    <w:rsid w:val="007319FA"/>
    <w:rsid w:val="00732B81"/>
    <w:rsid w:val="00736F05"/>
    <w:rsid w:val="007377D7"/>
    <w:rsid w:val="00740156"/>
    <w:rsid w:val="00741D4E"/>
    <w:rsid w:val="00744582"/>
    <w:rsid w:val="00744F7E"/>
    <w:rsid w:val="00744FE8"/>
    <w:rsid w:val="00747A5C"/>
    <w:rsid w:val="00752A71"/>
    <w:rsid w:val="00753E0A"/>
    <w:rsid w:val="0075780A"/>
    <w:rsid w:val="007579BE"/>
    <w:rsid w:val="00757A0B"/>
    <w:rsid w:val="0076751A"/>
    <w:rsid w:val="00770401"/>
    <w:rsid w:val="00770B4E"/>
    <w:rsid w:val="00775F59"/>
    <w:rsid w:val="00776608"/>
    <w:rsid w:val="00777CC7"/>
    <w:rsid w:val="00777CD3"/>
    <w:rsid w:val="007818A6"/>
    <w:rsid w:val="0078426C"/>
    <w:rsid w:val="00787B2A"/>
    <w:rsid w:val="00791AA7"/>
    <w:rsid w:val="007948C0"/>
    <w:rsid w:val="00795033"/>
    <w:rsid w:val="00795E69"/>
    <w:rsid w:val="007A02E8"/>
    <w:rsid w:val="007A0F6E"/>
    <w:rsid w:val="007A494F"/>
    <w:rsid w:val="007A547D"/>
    <w:rsid w:val="007A5E25"/>
    <w:rsid w:val="007A6BB5"/>
    <w:rsid w:val="007B0261"/>
    <w:rsid w:val="007B11DA"/>
    <w:rsid w:val="007B4C5B"/>
    <w:rsid w:val="007B571E"/>
    <w:rsid w:val="007B6313"/>
    <w:rsid w:val="007B6A81"/>
    <w:rsid w:val="007C0B29"/>
    <w:rsid w:val="007C7E16"/>
    <w:rsid w:val="007D4BBE"/>
    <w:rsid w:val="007D615D"/>
    <w:rsid w:val="007D72C0"/>
    <w:rsid w:val="007D7F26"/>
    <w:rsid w:val="007E0D68"/>
    <w:rsid w:val="007E3F25"/>
    <w:rsid w:val="007E414D"/>
    <w:rsid w:val="007E441A"/>
    <w:rsid w:val="007F0E0B"/>
    <w:rsid w:val="007F3E5B"/>
    <w:rsid w:val="007F47F4"/>
    <w:rsid w:val="00800200"/>
    <w:rsid w:val="0080184D"/>
    <w:rsid w:val="008115C8"/>
    <w:rsid w:val="00811FBD"/>
    <w:rsid w:val="008126AF"/>
    <w:rsid w:val="00817D24"/>
    <w:rsid w:val="00820345"/>
    <w:rsid w:val="008251E4"/>
    <w:rsid w:val="00834C20"/>
    <w:rsid w:val="00836696"/>
    <w:rsid w:val="00837C30"/>
    <w:rsid w:val="008413AE"/>
    <w:rsid w:val="00843323"/>
    <w:rsid w:val="0084337C"/>
    <w:rsid w:val="0084576B"/>
    <w:rsid w:val="00845A8F"/>
    <w:rsid w:val="00850A45"/>
    <w:rsid w:val="00852255"/>
    <w:rsid w:val="00863A29"/>
    <w:rsid w:val="008642A0"/>
    <w:rsid w:val="00864344"/>
    <w:rsid w:val="00864D24"/>
    <w:rsid w:val="00865FA2"/>
    <w:rsid w:val="00870028"/>
    <w:rsid w:val="00871AEC"/>
    <w:rsid w:val="00881F8E"/>
    <w:rsid w:val="0088226E"/>
    <w:rsid w:val="00882E72"/>
    <w:rsid w:val="00892B4A"/>
    <w:rsid w:val="00892B5C"/>
    <w:rsid w:val="00894005"/>
    <w:rsid w:val="00895AF3"/>
    <w:rsid w:val="008978FE"/>
    <w:rsid w:val="008A123E"/>
    <w:rsid w:val="008A18B1"/>
    <w:rsid w:val="008A3499"/>
    <w:rsid w:val="008A7EF0"/>
    <w:rsid w:val="008B5CE1"/>
    <w:rsid w:val="008B6BCF"/>
    <w:rsid w:val="008B73FC"/>
    <w:rsid w:val="008C090B"/>
    <w:rsid w:val="008C1437"/>
    <w:rsid w:val="008C1BDF"/>
    <w:rsid w:val="008C696E"/>
    <w:rsid w:val="008D2812"/>
    <w:rsid w:val="008D322C"/>
    <w:rsid w:val="008D41EB"/>
    <w:rsid w:val="008F09DE"/>
    <w:rsid w:val="00901627"/>
    <w:rsid w:val="00902686"/>
    <w:rsid w:val="00904632"/>
    <w:rsid w:val="009060BE"/>
    <w:rsid w:val="0091040D"/>
    <w:rsid w:val="00912E11"/>
    <w:rsid w:val="009138C1"/>
    <w:rsid w:val="009143B0"/>
    <w:rsid w:val="00915AFB"/>
    <w:rsid w:val="00917CE0"/>
    <w:rsid w:val="009219DA"/>
    <w:rsid w:val="00921BE0"/>
    <w:rsid w:val="00922B35"/>
    <w:rsid w:val="00925F55"/>
    <w:rsid w:val="009267AA"/>
    <w:rsid w:val="00933AA9"/>
    <w:rsid w:val="00934A56"/>
    <w:rsid w:val="00936294"/>
    <w:rsid w:val="00937856"/>
    <w:rsid w:val="00941357"/>
    <w:rsid w:val="00942F81"/>
    <w:rsid w:val="00943140"/>
    <w:rsid w:val="0094597C"/>
    <w:rsid w:val="0095043D"/>
    <w:rsid w:val="0096108D"/>
    <w:rsid w:val="009620F5"/>
    <w:rsid w:val="00963593"/>
    <w:rsid w:val="00963720"/>
    <w:rsid w:val="009649A4"/>
    <w:rsid w:val="00966F23"/>
    <w:rsid w:val="0097098B"/>
    <w:rsid w:val="009756D4"/>
    <w:rsid w:val="0098340C"/>
    <w:rsid w:val="00985514"/>
    <w:rsid w:val="009915D7"/>
    <w:rsid w:val="00992E00"/>
    <w:rsid w:val="009A0EB2"/>
    <w:rsid w:val="009A581C"/>
    <w:rsid w:val="009A7C16"/>
    <w:rsid w:val="009B5F0B"/>
    <w:rsid w:val="009B63E6"/>
    <w:rsid w:val="009B7DB1"/>
    <w:rsid w:val="009C14A2"/>
    <w:rsid w:val="009C5CDF"/>
    <w:rsid w:val="009D0106"/>
    <w:rsid w:val="009D1124"/>
    <w:rsid w:val="009D690A"/>
    <w:rsid w:val="009E10AC"/>
    <w:rsid w:val="009E13DB"/>
    <w:rsid w:val="009E5B48"/>
    <w:rsid w:val="009E746B"/>
    <w:rsid w:val="009F0135"/>
    <w:rsid w:val="009F3F41"/>
    <w:rsid w:val="00A01FE4"/>
    <w:rsid w:val="00A0214A"/>
    <w:rsid w:val="00A05B76"/>
    <w:rsid w:val="00A06521"/>
    <w:rsid w:val="00A06AD9"/>
    <w:rsid w:val="00A06EBC"/>
    <w:rsid w:val="00A07F4E"/>
    <w:rsid w:val="00A15821"/>
    <w:rsid w:val="00A17CD3"/>
    <w:rsid w:val="00A20913"/>
    <w:rsid w:val="00A20DC0"/>
    <w:rsid w:val="00A2191D"/>
    <w:rsid w:val="00A23169"/>
    <w:rsid w:val="00A256DB"/>
    <w:rsid w:val="00A273AE"/>
    <w:rsid w:val="00A300ED"/>
    <w:rsid w:val="00A31383"/>
    <w:rsid w:val="00A33C38"/>
    <w:rsid w:val="00A34711"/>
    <w:rsid w:val="00A361BE"/>
    <w:rsid w:val="00A44826"/>
    <w:rsid w:val="00A46878"/>
    <w:rsid w:val="00A47E83"/>
    <w:rsid w:val="00A51BDB"/>
    <w:rsid w:val="00A57CF5"/>
    <w:rsid w:val="00A6150E"/>
    <w:rsid w:val="00A6268D"/>
    <w:rsid w:val="00A63874"/>
    <w:rsid w:val="00A64554"/>
    <w:rsid w:val="00A678C3"/>
    <w:rsid w:val="00A7022D"/>
    <w:rsid w:val="00A70B4C"/>
    <w:rsid w:val="00A7253B"/>
    <w:rsid w:val="00A7486A"/>
    <w:rsid w:val="00A763BF"/>
    <w:rsid w:val="00A822F9"/>
    <w:rsid w:val="00A83820"/>
    <w:rsid w:val="00A85445"/>
    <w:rsid w:val="00A86630"/>
    <w:rsid w:val="00A96792"/>
    <w:rsid w:val="00AA7314"/>
    <w:rsid w:val="00AB1182"/>
    <w:rsid w:val="00AB6CE1"/>
    <w:rsid w:val="00AC13C8"/>
    <w:rsid w:val="00AC378C"/>
    <w:rsid w:val="00AC63CF"/>
    <w:rsid w:val="00AC709C"/>
    <w:rsid w:val="00AD259C"/>
    <w:rsid w:val="00AE0730"/>
    <w:rsid w:val="00AE25EC"/>
    <w:rsid w:val="00AE5927"/>
    <w:rsid w:val="00AF0A65"/>
    <w:rsid w:val="00AF5CEF"/>
    <w:rsid w:val="00AF75A3"/>
    <w:rsid w:val="00B15EF3"/>
    <w:rsid w:val="00B16EA0"/>
    <w:rsid w:val="00B2173B"/>
    <w:rsid w:val="00B27992"/>
    <w:rsid w:val="00B30254"/>
    <w:rsid w:val="00B3043D"/>
    <w:rsid w:val="00B3053D"/>
    <w:rsid w:val="00B30D16"/>
    <w:rsid w:val="00B32964"/>
    <w:rsid w:val="00B360C4"/>
    <w:rsid w:val="00B40BCC"/>
    <w:rsid w:val="00B41D58"/>
    <w:rsid w:val="00B45039"/>
    <w:rsid w:val="00B47CC3"/>
    <w:rsid w:val="00B50F4E"/>
    <w:rsid w:val="00B540E8"/>
    <w:rsid w:val="00B54F55"/>
    <w:rsid w:val="00B55803"/>
    <w:rsid w:val="00B55941"/>
    <w:rsid w:val="00B62B34"/>
    <w:rsid w:val="00B67529"/>
    <w:rsid w:val="00B7526A"/>
    <w:rsid w:val="00B800C9"/>
    <w:rsid w:val="00B803C6"/>
    <w:rsid w:val="00B8249B"/>
    <w:rsid w:val="00B85F05"/>
    <w:rsid w:val="00B873EE"/>
    <w:rsid w:val="00B90FE6"/>
    <w:rsid w:val="00B95583"/>
    <w:rsid w:val="00B97B42"/>
    <w:rsid w:val="00BA3CD8"/>
    <w:rsid w:val="00BA6C42"/>
    <w:rsid w:val="00BB092A"/>
    <w:rsid w:val="00BB1E21"/>
    <w:rsid w:val="00BB4516"/>
    <w:rsid w:val="00BB596E"/>
    <w:rsid w:val="00BB650A"/>
    <w:rsid w:val="00BB7339"/>
    <w:rsid w:val="00BC06F0"/>
    <w:rsid w:val="00BC0F81"/>
    <w:rsid w:val="00BC2C01"/>
    <w:rsid w:val="00BC2D7C"/>
    <w:rsid w:val="00BC568F"/>
    <w:rsid w:val="00BD5200"/>
    <w:rsid w:val="00BD5259"/>
    <w:rsid w:val="00BD707E"/>
    <w:rsid w:val="00BE5A6F"/>
    <w:rsid w:val="00BE7060"/>
    <w:rsid w:val="00BE748F"/>
    <w:rsid w:val="00BF27FF"/>
    <w:rsid w:val="00BF4A52"/>
    <w:rsid w:val="00BF4D68"/>
    <w:rsid w:val="00BF789A"/>
    <w:rsid w:val="00BF7AC7"/>
    <w:rsid w:val="00C04A64"/>
    <w:rsid w:val="00C07EA1"/>
    <w:rsid w:val="00C12A87"/>
    <w:rsid w:val="00C15DB1"/>
    <w:rsid w:val="00C1680D"/>
    <w:rsid w:val="00C20F37"/>
    <w:rsid w:val="00C21BE0"/>
    <w:rsid w:val="00C22070"/>
    <w:rsid w:val="00C229A8"/>
    <w:rsid w:val="00C22A27"/>
    <w:rsid w:val="00C24AB8"/>
    <w:rsid w:val="00C34D1E"/>
    <w:rsid w:val="00C36723"/>
    <w:rsid w:val="00C36CA3"/>
    <w:rsid w:val="00C36FAD"/>
    <w:rsid w:val="00C51756"/>
    <w:rsid w:val="00C5225D"/>
    <w:rsid w:val="00C52A46"/>
    <w:rsid w:val="00C532A4"/>
    <w:rsid w:val="00C54619"/>
    <w:rsid w:val="00C56301"/>
    <w:rsid w:val="00C57392"/>
    <w:rsid w:val="00C575F7"/>
    <w:rsid w:val="00C62F95"/>
    <w:rsid w:val="00C6663D"/>
    <w:rsid w:val="00C66A78"/>
    <w:rsid w:val="00C67DC7"/>
    <w:rsid w:val="00C704FF"/>
    <w:rsid w:val="00C713B5"/>
    <w:rsid w:val="00C81987"/>
    <w:rsid w:val="00C86EA4"/>
    <w:rsid w:val="00C87896"/>
    <w:rsid w:val="00C92986"/>
    <w:rsid w:val="00C929D5"/>
    <w:rsid w:val="00C93285"/>
    <w:rsid w:val="00CA29F8"/>
    <w:rsid w:val="00CB1A4C"/>
    <w:rsid w:val="00CB3FCC"/>
    <w:rsid w:val="00CB43F1"/>
    <w:rsid w:val="00CB4F11"/>
    <w:rsid w:val="00CB55DA"/>
    <w:rsid w:val="00CB7D7B"/>
    <w:rsid w:val="00CC116B"/>
    <w:rsid w:val="00CC37A8"/>
    <w:rsid w:val="00CC670B"/>
    <w:rsid w:val="00CC6FF6"/>
    <w:rsid w:val="00CC7458"/>
    <w:rsid w:val="00CD03AF"/>
    <w:rsid w:val="00CD135F"/>
    <w:rsid w:val="00CD4AF4"/>
    <w:rsid w:val="00CD4E6C"/>
    <w:rsid w:val="00CD6069"/>
    <w:rsid w:val="00CE094E"/>
    <w:rsid w:val="00CE13FC"/>
    <w:rsid w:val="00CE58BC"/>
    <w:rsid w:val="00CE64DD"/>
    <w:rsid w:val="00CE7A40"/>
    <w:rsid w:val="00CF3FD4"/>
    <w:rsid w:val="00CF4C3D"/>
    <w:rsid w:val="00CF4FE9"/>
    <w:rsid w:val="00CF60C5"/>
    <w:rsid w:val="00D02498"/>
    <w:rsid w:val="00D02B26"/>
    <w:rsid w:val="00D05709"/>
    <w:rsid w:val="00D069EA"/>
    <w:rsid w:val="00D105CB"/>
    <w:rsid w:val="00D13138"/>
    <w:rsid w:val="00D165A9"/>
    <w:rsid w:val="00D20465"/>
    <w:rsid w:val="00D21E1D"/>
    <w:rsid w:val="00D2422C"/>
    <w:rsid w:val="00D25BDA"/>
    <w:rsid w:val="00D25C2A"/>
    <w:rsid w:val="00D2629F"/>
    <w:rsid w:val="00D275B1"/>
    <w:rsid w:val="00D27AC8"/>
    <w:rsid w:val="00D27D10"/>
    <w:rsid w:val="00D30994"/>
    <w:rsid w:val="00D31218"/>
    <w:rsid w:val="00D322E4"/>
    <w:rsid w:val="00D337C5"/>
    <w:rsid w:val="00D34867"/>
    <w:rsid w:val="00D34E03"/>
    <w:rsid w:val="00D359C3"/>
    <w:rsid w:val="00D363E3"/>
    <w:rsid w:val="00D468EB"/>
    <w:rsid w:val="00D47F0A"/>
    <w:rsid w:val="00D53232"/>
    <w:rsid w:val="00D54AC3"/>
    <w:rsid w:val="00D607E9"/>
    <w:rsid w:val="00D61D81"/>
    <w:rsid w:val="00D65D01"/>
    <w:rsid w:val="00D7535D"/>
    <w:rsid w:val="00D76609"/>
    <w:rsid w:val="00D82AB6"/>
    <w:rsid w:val="00D864B0"/>
    <w:rsid w:val="00D93F03"/>
    <w:rsid w:val="00D94106"/>
    <w:rsid w:val="00DA18F1"/>
    <w:rsid w:val="00DA1A12"/>
    <w:rsid w:val="00DA1BBE"/>
    <w:rsid w:val="00DA7666"/>
    <w:rsid w:val="00DB0195"/>
    <w:rsid w:val="00DB27D5"/>
    <w:rsid w:val="00DB399A"/>
    <w:rsid w:val="00DB47BF"/>
    <w:rsid w:val="00DB56D9"/>
    <w:rsid w:val="00DC24D3"/>
    <w:rsid w:val="00DC29AA"/>
    <w:rsid w:val="00DC34BB"/>
    <w:rsid w:val="00DC3AF9"/>
    <w:rsid w:val="00DC56A6"/>
    <w:rsid w:val="00DC7114"/>
    <w:rsid w:val="00DC76CA"/>
    <w:rsid w:val="00DC78CB"/>
    <w:rsid w:val="00DD0E6A"/>
    <w:rsid w:val="00DD3D26"/>
    <w:rsid w:val="00DD6590"/>
    <w:rsid w:val="00DD736B"/>
    <w:rsid w:val="00DD7993"/>
    <w:rsid w:val="00DE130B"/>
    <w:rsid w:val="00DE49CE"/>
    <w:rsid w:val="00DE5D0B"/>
    <w:rsid w:val="00DF0CDC"/>
    <w:rsid w:val="00DF21EB"/>
    <w:rsid w:val="00DF30C0"/>
    <w:rsid w:val="00E014A6"/>
    <w:rsid w:val="00E0497E"/>
    <w:rsid w:val="00E07DDB"/>
    <w:rsid w:val="00E10E5A"/>
    <w:rsid w:val="00E12B0B"/>
    <w:rsid w:val="00E13A8B"/>
    <w:rsid w:val="00E13F63"/>
    <w:rsid w:val="00E147C9"/>
    <w:rsid w:val="00E16639"/>
    <w:rsid w:val="00E2164D"/>
    <w:rsid w:val="00E24406"/>
    <w:rsid w:val="00E2584E"/>
    <w:rsid w:val="00E27EB1"/>
    <w:rsid w:val="00E35882"/>
    <w:rsid w:val="00E521F8"/>
    <w:rsid w:val="00E54C2E"/>
    <w:rsid w:val="00E633A9"/>
    <w:rsid w:val="00E64E41"/>
    <w:rsid w:val="00E653C7"/>
    <w:rsid w:val="00E709D0"/>
    <w:rsid w:val="00E70B18"/>
    <w:rsid w:val="00E71E97"/>
    <w:rsid w:val="00E76A18"/>
    <w:rsid w:val="00E80660"/>
    <w:rsid w:val="00E80F86"/>
    <w:rsid w:val="00E82D3D"/>
    <w:rsid w:val="00E842AF"/>
    <w:rsid w:val="00E87742"/>
    <w:rsid w:val="00E90D21"/>
    <w:rsid w:val="00E93552"/>
    <w:rsid w:val="00E9418E"/>
    <w:rsid w:val="00E97EEA"/>
    <w:rsid w:val="00EA0A90"/>
    <w:rsid w:val="00EA0F6A"/>
    <w:rsid w:val="00EA11D4"/>
    <w:rsid w:val="00EA3F36"/>
    <w:rsid w:val="00EA4037"/>
    <w:rsid w:val="00EA5436"/>
    <w:rsid w:val="00EA5524"/>
    <w:rsid w:val="00EA7F3C"/>
    <w:rsid w:val="00EB0DEC"/>
    <w:rsid w:val="00EB21DA"/>
    <w:rsid w:val="00EB2D7C"/>
    <w:rsid w:val="00EB46F9"/>
    <w:rsid w:val="00EB79A1"/>
    <w:rsid w:val="00EC3008"/>
    <w:rsid w:val="00ED04F8"/>
    <w:rsid w:val="00ED06AC"/>
    <w:rsid w:val="00ED0C85"/>
    <w:rsid w:val="00ED176C"/>
    <w:rsid w:val="00ED1E76"/>
    <w:rsid w:val="00ED333B"/>
    <w:rsid w:val="00EE4018"/>
    <w:rsid w:val="00EE4884"/>
    <w:rsid w:val="00EE50A4"/>
    <w:rsid w:val="00EF4CC5"/>
    <w:rsid w:val="00EF550D"/>
    <w:rsid w:val="00EF5B86"/>
    <w:rsid w:val="00EF69F1"/>
    <w:rsid w:val="00F00E72"/>
    <w:rsid w:val="00F01D35"/>
    <w:rsid w:val="00F05407"/>
    <w:rsid w:val="00F06035"/>
    <w:rsid w:val="00F061EF"/>
    <w:rsid w:val="00F1249E"/>
    <w:rsid w:val="00F14C50"/>
    <w:rsid w:val="00F23079"/>
    <w:rsid w:val="00F23FCF"/>
    <w:rsid w:val="00F243A4"/>
    <w:rsid w:val="00F26FAC"/>
    <w:rsid w:val="00F32483"/>
    <w:rsid w:val="00F33D6F"/>
    <w:rsid w:val="00F368B9"/>
    <w:rsid w:val="00F41251"/>
    <w:rsid w:val="00F43C65"/>
    <w:rsid w:val="00F4588F"/>
    <w:rsid w:val="00F5056B"/>
    <w:rsid w:val="00F50E3A"/>
    <w:rsid w:val="00F51D2D"/>
    <w:rsid w:val="00F54D0E"/>
    <w:rsid w:val="00F54EC0"/>
    <w:rsid w:val="00F6361D"/>
    <w:rsid w:val="00F649E9"/>
    <w:rsid w:val="00F673B4"/>
    <w:rsid w:val="00F71AEA"/>
    <w:rsid w:val="00F72664"/>
    <w:rsid w:val="00F80389"/>
    <w:rsid w:val="00F81A1A"/>
    <w:rsid w:val="00F82A68"/>
    <w:rsid w:val="00F85440"/>
    <w:rsid w:val="00F905CD"/>
    <w:rsid w:val="00F90790"/>
    <w:rsid w:val="00F9685E"/>
    <w:rsid w:val="00FA5C9D"/>
    <w:rsid w:val="00FB0424"/>
    <w:rsid w:val="00FB0BBD"/>
    <w:rsid w:val="00FB11F8"/>
    <w:rsid w:val="00FB14B1"/>
    <w:rsid w:val="00FB1F94"/>
    <w:rsid w:val="00FB7173"/>
    <w:rsid w:val="00FC4199"/>
    <w:rsid w:val="00FC57DA"/>
    <w:rsid w:val="00FC6A78"/>
    <w:rsid w:val="00FC7009"/>
    <w:rsid w:val="00FD3E68"/>
    <w:rsid w:val="00FE3BAB"/>
    <w:rsid w:val="00FE4EA0"/>
    <w:rsid w:val="00FE7BF4"/>
    <w:rsid w:val="00FE7E47"/>
    <w:rsid w:val="00FE7FA1"/>
    <w:rsid w:val="00FF144C"/>
    <w:rsid w:val="00FF2D70"/>
    <w:rsid w:val="00FF42AD"/>
    <w:rsid w:val="00FF4FEE"/>
    <w:rsid w:val="00FF5AF6"/>
    <w:rsid w:val="00FF64AF"/>
    <w:rsid w:val="00FF7C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41D58"/>
    <w:pPr>
      <w:keepNext/>
      <w:spacing w:line="360" w:lineRule="auto"/>
      <w:jc w:val="center"/>
      <w:outlineLvl w:val="0"/>
    </w:pPr>
    <w:rPr>
      <w:rFonts w:ascii="Arial" w:hAnsi="Arial" w:cs="Arial"/>
      <w:b/>
      <w:bCs/>
      <w:sz w:val="28"/>
      <w:szCs w:val="28"/>
    </w:rPr>
  </w:style>
  <w:style w:type="paragraph" w:styleId="Ttulo2">
    <w:name w:val="heading 2"/>
    <w:basedOn w:val="Normal"/>
    <w:next w:val="Normal"/>
    <w:link w:val="Ttulo2Car"/>
    <w:uiPriority w:val="9"/>
    <w:qFormat/>
    <w:rsid w:val="000252D1"/>
    <w:pPr>
      <w:keepNext/>
      <w:autoSpaceDE w:val="0"/>
      <w:autoSpaceDN w:val="0"/>
      <w:spacing w:line="360" w:lineRule="auto"/>
      <w:jc w:val="both"/>
      <w:outlineLvl w:val="1"/>
    </w:pPr>
    <w:rPr>
      <w:rFonts w:ascii="Arial" w:hAnsi="Arial"/>
      <w:szCs w:val="20"/>
    </w:rPr>
  </w:style>
  <w:style w:type="paragraph" w:styleId="Ttulo3">
    <w:name w:val="heading 3"/>
    <w:basedOn w:val="Normal"/>
    <w:next w:val="Normal"/>
    <w:link w:val="Ttulo3Car"/>
    <w:uiPriority w:val="9"/>
    <w:qFormat/>
    <w:rsid w:val="00B41D58"/>
    <w:pPr>
      <w:keepNext/>
      <w:spacing w:line="360" w:lineRule="auto"/>
      <w:jc w:val="both"/>
      <w:outlineLvl w:val="2"/>
    </w:pPr>
    <w:rPr>
      <w:rFonts w:ascii="Arial" w:hAnsi="Arial" w:cs="Arial"/>
      <w:sz w:val="56"/>
      <w:szCs w:val="56"/>
      <w:lang w:val="es-ES_tradnl"/>
    </w:rPr>
  </w:style>
  <w:style w:type="paragraph" w:styleId="Ttulo4">
    <w:name w:val="heading 4"/>
    <w:basedOn w:val="Normal"/>
    <w:next w:val="Normal"/>
    <w:link w:val="Ttulo4Car"/>
    <w:uiPriority w:val="9"/>
    <w:qFormat/>
    <w:rsid w:val="00B41D58"/>
    <w:pPr>
      <w:keepNext/>
      <w:spacing w:before="240" w:after="60"/>
      <w:outlineLvl w:val="3"/>
    </w:pPr>
    <w:rPr>
      <w:rFonts w:ascii="Calibri" w:hAnsi="Calibri" w:cs="Calibri"/>
      <w:b/>
      <w:bCs/>
      <w:sz w:val="28"/>
      <w:szCs w:val="28"/>
    </w:rPr>
  </w:style>
  <w:style w:type="paragraph" w:styleId="Ttulo5">
    <w:name w:val="heading 5"/>
    <w:basedOn w:val="Normal"/>
    <w:next w:val="Normal"/>
    <w:link w:val="Ttulo5Car"/>
    <w:uiPriority w:val="9"/>
    <w:qFormat/>
    <w:rsid w:val="00B41D58"/>
    <w:pPr>
      <w:spacing w:before="240" w:after="60"/>
      <w:outlineLvl w:val="4"/>
    </w:pPr>
    <w:rPr>
      <w:rFonts w:ascii="Calibri" w:hAnsi="Calibri" w:cs="Calibri"/>
      <w:b/>
      <w:bCs/>
      <w:i/>
      <w:iCs/>
      <w:sz w:val="26"/>
      <w:szCs w:val="26"/>
    </w:rPr>
  </w:style>
  <w:style w:type="paragraph" w:styleId="Ttulo6">
    <w:name w:val="heading 6"/>
    <w:basedOn w:val="Normal"/>
    <w:next w:val="Normal"/>
    <w:link w:val="Ttulo6Car"/>
    <w:uiPriority w:val="9"/>
    <w:qFormat/>
    <w:rsid w:val="00B41D58"/>
    <w:pPr>
      <w:spacing w:before="240" w:after="60"/>
      <w:outlineLvl w:val="5"/>
    </w:pPr>
    <w:rPr>
      <w:rFonts w:ascii="Calibri" w:hAnsi="Calibri" w:cs="Calibri"/>
      <w:b/>
      <w:bCs/>
      <w:sz w:val="22"/>
      <w:szCs w:val="22"/>
    </w:rPr>
  </w:style>
  <w:style w:type="paragraph" w:styleId="Ttulo7">
    <w:name w:val="heading 7"/>
    <w:basedOn w:val="Normal"/>
    <w:next w:val="Normal"/>
    <w:link w:val="Ttulo7Car"/>
    <w:uiPriority w:val="9"/>
    <w:qFormat/>
    <w:rsid w:val="00B41D58"/>
    <w:pPr>
      <w:spacing w:before="240" w:after="60" w:line="276" w:lineRule="auto"/>
      <w:outlineLvl w:val="6"/>
    </w:pPr>
    <w:rPr>
      <w:rFonts w:ascii="Calibri" w:hAnsi="Calibri" w:cs="Calibri"/>
      <w:lang w:val="es-CO" w:eastAsia="en-US"/>
    </w:rPr>
  </w:style>
  <w:style w:type="paragraph" w:styleId="Ttulo8">
    <w:name w:val="heading 8"/>
    <w:basedOn w:val="Normal"/>
    <w:next w:val="Normal"/>
    <w:link w:val="Ttulo8Car"/>
    <w:uiPriority w:val="9"/>
    <w:qFormat/>
    <w:rsid w:val="00B41D58"/>
    <w:pPr>
      <w:spacing w:before="240" w:after="60" w:line="276" w:lineRule="auto"/>
      <w:outlineLvl w:val="7"/>
    </w:pPr>
    <w:rPr>
      <w:rFonts w:ascii="Calibri" w:hAnsi="Calibri" w:cs="Calibri"/>
      <w:i/>
      <w:iCs/>
      <w:lang w:val="es-CO" w:eastAsia="en-US"/>
    </w:rPr>
  </w:style>
  <w:style w:type="paragraph" w:styleId="Ttulo9">
    <w:name w:val="heading 9"/>
    <w:basedOn w:val="Normal"/>
    <w:next w:val="Normal"/>
    <w:link w:val="Ttulo9Car"/>
    <w:uiPriority w:val="9"/>
    <w:qFormat/>
    <w:rsid w:val="00B41D58"/>
    <w:pPr>
      <w:spacing w:before="240" w:after="60" w:line="276" w:lineRule="auto"/>
      <w:outlineLvl w:val="8"/>
    </w:pPr>
    <w:rPr>
      <w:rFonts w:ascii="Arial" w:hAnsi="Arial" w:cs="Arial"/>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0252D1"/>
    <w:rPr>
      <w:rFonts w:ascii="Arial" w:eastAsia="Times New Roman" w:hAnsi="Arial" w:cs="Times New Roman"/>
      <w:sz w:val="24"/>
      <w:szCs w:val="20"/>
      <w:lang w:eastAsia="es-ES"/>
    </w:rPr>
  </w:style>
  <w:style w:type="paragraph" w:styleId="Textoindependiente">
    <w:name w:val="Body Text"/>
    <w:basedOn w:val="Normal"/>
    <w:link w:val="TextoindependienteCar"/>
    <w:uiPriority w:val="99"/>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uiPriority w:val="99"/>
    <w:rsid w:val="000252D1"/>
    <w:rPr>
      <w:rFonts w:ascii="Arial" w:eastAsia="Times New Roman" w:hAnsi="Arial" w:cs="Arial"/>
      <w:sz w:val="24"/>
      <w:szCs w:val="24"/>
      <w:lang w:eastAsia="es-ES"/>
    </w:rPr>
  </w:style>
  <w:style w:type="character" w:styleId="Refdenotaalpie">
    <w:name w:val="footnote reference"/>
    <w:aliases w:val="Texto de nota al pie,Ref,de nota al pie,Appel note de bas de page,referencia nota al pie,BVI fnr,Footnote symbol,Footnote,Ref. de nota al pie2,Nota de pie,Pie de pagina,Ref. ...,Ref1,FC,Footnotes refss,Footnote number,f1,4_G,Ref5,FZ"/>
    <w:basedOn w:val="Fuentedeprrafopredeter"/>
    <w:uiPriority w:val="99"/>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Ref. de nota al pie1,Ca,Car,f,FA"/>
    <w:basedOn w:val="Normal"/>
    <w:link w:val="TextonotapieCar"/>
    <w:uiPriority w:val="99"/>
    <w:qFormat/>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0252D1"/>
    <w:rPr>
      <w:rFonts w:ascii="Graphos" w:eastAsia="Times New Roman" w:hAnsi="Graphos" w:cs="Times New Roman"/>
      <w:sz w:val="28"/>
      <w:szCs w:val="28"/>
      <w:lang w:eastAsia="es-ES"/>
    </w:rPr>
  </w:style>
  <w:style w:type="character" w:styleId="Nmerodepgina">
    <w:name w:val="page number"/>
    <w:basedOn w:val="Fuentedeprrafopredeter"/>
    <w:uiPriority w:val="99"/>
    <w:rsid w:val="000252D1"/>
    <w:rPr>
      <w:rFonts w:ascii="Times New Roman" w:hAnsi="Times New Roman" w:cs="Times New Roman"/>
      <w:sz w:val="20"/>
      <w:szCs w:val="20"/>
    </w:rPr>
  </w:style>
  <w:style w:type="paragraph" w:styleId="Encabezado">
    <w:name w:val="header"/>
    <w:basedOn w:val="Normal"/>
    <w:link w:val="EncabezadoCar"/>
    <w:uiPriority w:val="99"/>
    <w:rsid w:val="000252D1"/>
    <w:pPr>
      <w:widowControl w:val="0"/>
      <w:autoSpaceDE w:val="0"/>
      <w:autoSpaceDN w:val="0"/>
    </w:pPr>
    <w:rPr>
      <w:sz w:val="20"/>
      <w:szCs w:val="20"/>
    </w:rPr>
  </w:style>
  <w:style w:type="character" w:customStyle="1" w:styleId="EncabezadoCar">
    <w:name w:val="Encabezado Car"/>
    <w:basedOn w:val="Fuentedeprrafopredeter"/>
    <w:link w:val="Encabezado"/>
    <w:uiPriority w:val="99"/>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uiPriority w:val="99"/>
    <w:rsid w:val="000252D1"/>
    <w:rPr>
      <w:rFonts w:ascii="Arial" w:eastAsia="Times New Roman" w:hAnsi="Arial" w:cs="Arial"/>
      <w:b/>
      <w:bCs/>
      <w:sz w:val="24"/>
      <w:szCs w:val="24"/>
      <w:lang w:eastAsia="es-ES"/>
    </w:rPr>
  </w:style>
  <w:style w:type="paragraph" w:styleId="NormalWeb">
    <w:name w:val="Normal (Web)"/>
    <w:basedOn w:val="Normal"/>
    <w:uiPriority w:val="99"/>
    <w:rsid w:val="000252D1"/>
    <w:pPr>
      <w:spacing w:before="100" w:beforeAutospacing="1" w:after="100" w:afterAutospacing="1"/>
    </w:pPr>
  </w:style>
  <w:style w:type="paragraph" w:styleId="Sinespaciado">
    <w:name w:val="No Spacing"/>
    <w:link w:val="SinespaciadoCar"/>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table" w:styleId="Tablaconcuadrcula">
    <w:name w:val="Table Grid"/>
    <w:basedOn w:val="Tablanormal"/>
    <w:uiPriority w:val="99"/>
    <w:rsid w:val="0013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
    <w:name w:val="Car Car1 Car Car Car Car"/>
    <w:basedOn w:val="Normal"/>
    <w:uiPriority w:val="99"/>
    <w:rsid w:val="000470EF"/>
    <w:pPr>
      <w:spacing w:after="160" w:line="240" w:lineRule="exact"/>
    </w:pPr>
    <w:rPr>
      <w:noProof/>
      <w:color w:val="000000"/>
      <w:sz w:val="20"/>
      <w:szCs w:val="20"/>
      <w:lang w:val="es-CO"/>
    </w:rPr>
  </w:style>
  <w:style w:type="paragraph" w:customStyle="1" w:styleId="CarCarCar">
    <w:name w:val="Car Car Car"/>
    <w:basedOn w:val="Normal"/>
    <w:uiPriority w:val="99"/>
    <w:rsid w:val="00536A2A"/>
    <w:pPr>
      <w:spacing w:after="160" w:line="240" w:lineRule="exact"/>
    </w:pPr>
    <w:rPr>
      <w:rFonts w:ascii="Tahoma" w:eastAsia="Batang" w:hAnsi="Tahoma" w:cs="Tahoma"/>
      <w:noProof/>
      <w:color w:val="000000"/>
      <w:sz w:val="20"/>
      <w:szCs w:val="20"/>
      <w:lang w:val="es-CO"/>
    </w:rPr>
  </w:style>
  <w:style w:type="character" w:customStyle="1" w:styleId="Ttulo1Car">
    <w:name w:val="Título 1 Car"/>
    <w:basedOn w:val="Fuentedeprrafopredeter"/>
    <w:link w:val="Ttulo1"/>
    <w:uiPriority w:val="99"/>
    <w:rsid w:val="00B41D58"/>
    <w:rPr>
      <w:rFonts w:ascii="Arial" w:eastAsia="Times New Roman" w:hAnsi="Arial" w:cs="Arial"/>
      <w:b/>
      <w:bCs/>
      <w:sz w:val="28"/>
      <w:szCs w:val="28"/>
      <w:lang w:eastAsia="es-ES"/>
    </w:rPr>
  </w:style>
  <w:style w:type="character" w:customStyle="1" w:styleId="Ttulo3Car">
    <w:name w:val="Título 3 Car"/>
    <w:basedOn w:val="Fuentedeprrafopredeter"/>
    <w:link w:val="Ttulo3"/>
    <w:uiPriority w:val="9"/>
    <w:rsid w:val="00B41D58"/>
    <w:rPr>
      <w:rFonts w:ascii="Arial" w:eastAsia="Times New Roman" w:hAnsi="Arial" w:cs="Arial"/>
      <w:sz w:val="56"/>
      <w:szCs w:val="56"/>
      <w:lang w:val="es-ES_tradnl" w:eastAsia="es-ES"/>
    </w:rPr>
  </w:style>
  <w:style w:type="character" w:customStyle="1" w:styleId="Ttulo4Car">
    <w:name w:val="Título 4 Car"/>
    <w:basedOn w:val="Fuentedeprrafopredeter"/>
    <w:link w:val="Ttulo4"/>
    <w:uiPriority w:val="9"/>
    <w:rsid w:val="00B41D58"/>
    <w:rPr>
      <w:rFonts w:ascii="Calibri" w:eastAsia="Times New Roman" w:hAnsi="Calibri" w:cs="Calibri"/>
      <w:b/>
      <w:bCs/>
      <w:sz w:val="28"/>
      <w:szCs w:val="28"/>
      <w:lang w:eastAsia="es-ES"/>
    </w:rPr>
  </w:style>
  <w:style w:type="character" w:customStyle="1" w:styleId="Ttulo5Car">
    <w:name w:val="Título 5 Car"/>
    <w:basedOn w:val="Fuentedeprrafopredeter"/>
    <w:link w:val="Ttulo5"/>
    <w:uiPriority w:val="9"/>
    <w:rsid w:val="00B41D58"/>
    <w:rPr>
      <w:rFonts w:ascii="Calibri" w:eastAsia="Times New Roman" w:hAnsi="Calibri" w:cs="Calibri"/>
      <w:b/>
      <w:bCs/>
      <w:i/>
      <w:iCs/>
      <w:sz w:val="26"/>
      <w:szCs w:val="26"/>
      <w:lang w:eastAsia="es-ES"/>
    </w:rPr>
  </w:style>
  <w:style w:type="character" w:customStyle="1" w:styleId="Ttulo6Car">
    <w:name w:val="Título 6 Car"/>
    <w:basedOn w:val="Fuentedeprrafopredeter"/>
    <w:link w:val="Ttulo6"/>
    <w:uiPriority w:val="9"/>
    <w:rsid w:val="00B41D58"/>
    <w:rPr>
      <w:rFonts w:ascii="Calibri" w:eastAsia="Times New Roman" w:hAnsi="Calibri" w:cs="Calibri"/>
      <w:b/>
      <w:bCs/>
      <w:lang w:eastAsia="es-ES"/>
    </w:rPr>
  </w:style>
  <w:style w:type="character" w:customStyle="1" w:styleId="Ttulo7Car">
    <w:name w:val="Título 7 Car"/>
    <w:basedOn w:val="Fuentedeprrafopredeter"/>
    <w:link w:val="Ttulo7"/>
    <w:uiPriority w:val="9"/>
    <w:rsid w:val="00B41D58"/>
    <w:rPr>
      <w:rFonts w:ascii="Calibri" w:eastAsia="Times New Roman" w:hAnsi="Calibri" w:cs="Calibri"/>
      <w:sz w:val="24"/>
      <w:szCs w:val="24"/>
      <w:lang w:val="es-CO"/>
    </w:rPr>
  </w:style>
  <w:style w:type="character" w:customStyle="1" w:styleId="Ttulo8Car">
    <w:name w:val="Título 8 Car"/>
    <w:basedOn w:val="Fuentedeprrafopredeter"/>
    <w:link w:val="Ttulo8"/>
    <w:uiPriority w:val="9"/>
    <w:rsid w:val="00B41D58"/>
    <w:rPr>
      <w:rFonts w:ascii="Calibri" w:eastAsia="Times New Roman" w:hAnsi="Calibri" w:cs="Calibri"/>
      <w:i/>
      <w:iCs/>
      <w:sz w:val="24"/>
      <w:szCs w:val="24"/>
      <w:lang w:val="es-CO"/>
    </w:rPr>
  </w:style>
  <w:style w:type="character" w:customStyle="1" w:styleId="Ttulo9Car">
    <w:name w:val="Título 9 Car"/>
    <w:basedOn w:val="Fuentedeprrafopredeter"/>
    <w:link w:val="Ttulo9"/>
    <w:uiPriority w:val="9"/>
    <w:rsid w:val="00B41D58"/>
    <w:rPr>
      <w:rFonts w:ascii="Arial" w:eastAsia="Times New Roman" w:hAnsi="Arial" w:cs="Arial"/>
      <w:lang w:val="es-CO"/>
    </w:rPr>
  </w:style>
  <w:style w:type="paragraph" w:styleId="Textoindependiente3">
    <w:name w:val="Body Text 3"/>
    <w:basedOn w:val="Normal"/>
    <w:link w:val="Textoindependiente3Car"/>
    <w:uiPriority w:val="99"/>
    <w:rsid w:val="00B41D58"/>
    <w:pPr>
      <w:spacing w:after="120"/>
    </w:pPr>
    <w:rPr>
      <w:rFonts w:ascii="Calibri" w:hAnsi="Calibri" w:cs="Calibri"/>
      <w:sz w:val="16"/>
      <w:szCs w:val="16"/>
    </w:rPr>
  </w:style>
  <w:style w:type="character" w:customStyle="1" w:styleId="Textoindependiente3Car">
    <w:name w:val="Texto independiente 3 Car"/>
    <w:basedOn w:val="Fuentedeprrafopredeter"/>
    <w:link w:val="Textoindependiente3"/>
    <w:uiPriority w:val="99"/>
    <w:rsid w:val="00B41D58"/>
    <w:rPr>
      <w:rFonts w:ascii="Calibri" w:eastAsia="Times New Roman" w:hAnsi="Calibri" w:cs="Calibri"/>
      <w:sz w:val="16"/>
      <w:szCs w:val="16"/>
      <w:lang w:eastAsia="es-ES"/>
    </w:rPr>
  </w:style>
  <w:style w:type="paragraph" w:styleId="Epgrafe">
    <w:name w:val="caption"/>
    <w:basedOn w:val="Normal"/>
    <w:next w:val="Normal"/>
    <w:uiPriority w:val="99"/>
    <w:qFormat/>
    <w:rsid w:val="00B41D58"/>
    <w:pPr>
      <w:jc w:val="center"/>
    </w:pPr>
    <w:rPr>
      <w:rFonts w:ascii="ShelleyVolante BT" w:hAnsi="ShelleyVolante BT" w:cs="ShelleyVolante BT"/>
      <w:b/>
      <w:bCs/>
      <w:sz w:val="28"/>
      <w:szCs w:val="28"/>
    </w:rPr>
  </w:style>
  <w:style w:type="character" w:customStyle="1" w:styleId="TextonotapieCar1">
    <w:name w:val="Texto nota pie Car1"/>
    <w:aliases w:val="Texto nota pie Car Car1,Footnote Text Char Char Char Char Char Car1,Footnote Text Char Char Char Char Car1,Footnote reference Car1,FA Fu Car1,Texto nota pie Car Car Car Car Car Car Car Car Car Car Car Car1"/>
    <w:basedOn w:val="Fuentedeprrafopredeter"/>
    <w:rsid w:val="00B41D58"/>
    <w:rPr>
      <w:rFonts w:cs="Times New Roman"/>
      <w:lang w:val="es-ES" w:eastAsia="es-ES"/>
    </w:rPr>
  </w:style>
  <w:style w:type="paragraph" w:styleId="Textonotaalfinal">
    <w:name w:val="endnote text"/>
    <w:basedOn w:val="Normal"/>
    <w:link w:val="TextonotaalfinalCar"/>
    <w:uiPriority w:val="99"/>
    <w:rsid w:val="00B41D58"/>
    <w:pPr>
      <w:spacing w:after="200" w:line="276" w:lineRule="auto"/>
    </w:pPr>
    <w:rPr>
      <w:rFonts w:ascii="Calibri" w:hAnsi="Calibri" w:cs="Calibri"/>
      <w:sz w:val="20"/>
      <w:szCs w:val="20"/>
      <w:lang w:val="es-CO" w:eastAsia="en-US"/>
    </w:rPr>
  </w:style>
  <w:style w:type="character" w:customStyle="1" w:styleId="TextonotaalfinalCar">
    <w:name w:val="Texto nota al final Car"/>
    <w:basedOn w:val="Fuentedeprrafopredeter"/>
    <w:link w:val="Textonotaalfinal"/>
    <w:uiPriority w:val="99"/>
    <w:rsid w:val="00B41D58"/>
    <w:rPr>
      <w:rFonts w:ascii="Calibri" w:eastAsia="Times New Roman" w:hAnsi="Calibri" w:cs="Calibri"/>
      <w:sz w:val="20"/>
      <w:szCs w:val="20"/>
      <w:lang w:val="es-CO"/>
    </w:rPr>
  </w:style>
  <w:style w:type="character" w:styleId="Refdenotaalfinal">
    <w:name w:val="endnote reference"/>
    <w:basedOn w:val="Fuentedeprrafopredeter"/>
    <w:uiPriority w:val="99"/>
    <w:rsid w:val="00B41D58"/>
    <w:rPr>
      <w:rFonts w:cs="Times New Roman"/>
      <w:vertAlign w:val="superscript"/>
    </w:rPr>
  </w:style>
  <w:style w:type="paragraph" w:styleId="Ttulo">
    <w:name w:val="Title"/>
    <w:basedOn w:val="Normal"/>
    <w:link w:val="TtuloCar1"/>
    <w:uiPriority w:val="10"/>
    <w:qFormat/>
    <w:rsid w:val="00B41D58"/>
    <w:pPr>
      <w:tabs>
        <w:tab w:val="left" w:pos="567"/>
      </w:tabs>
      <w:spacing w:line="360" w:lineRule="auto"/>
      <w:jc w:val="center"/>
    </w:pPr>
    <w:rPr>
      <w:rFonts w:ascii="Arial" w:hAnsi="Arial" w:cs="Arial"/>
      <w:b/>
      <w:bCs/>
      <w:sz w:val="32"/>
      <w:szCs w:val="32"/>
    </w:rPr>
  </w:style>
  <w:style w:type="character" w:customStyle="1" w:styleId="TtuloCar">
    <w:name w:val="Título Car"/>
    <w:basedOn w:val="Fuentedeprrafopredeter"/>
    <w:link w:val="Estilo1"/>
    <w:rsid w:val="00B41D58"/>
    <w:rPr>
      <w:rFonts w:asciiTheme="majorHAnsi" w:eastAsiaTheme="majorEastAsia" w:hAnsiTheme="majorHAnsi" w:cstheme="majorBidi"/>
      <w:color w:val="323E4F" w:themeColor="text2" w:themeShade="BF"/>
      <w:spacing w:val="5"/>
      <w:kern w:val="28"/>
      <w:sz w:val="52"/>
      <w:szCs w:val="52"/>
      <w:lang w:eastAsia="es-ES"/>
    </w:rPr>
  </w:style>
  <w:style w:type="paragraph" w:customStyle="1" w:styleId="Textosinformato1">
    <w:name w:val="Texto sin formato1"/>
    <w:basedOn w:val="Normal"/>
    <w:uiPriority w:val="99"/>
    <w:rsid w:val="00B41D58"/>
    <w:rPr>
      <w:rFonts w:ascii="Courier New" w:hAnsi="Courier New" w:cs="Courier New"/>
      <w:sz w:val="20"/>
      <w:szCs w:val="20"/>
    </w:rPr>
  </w:style>
  <w:style w:type="character" w:customStyle="1" w:styleId="TtuloCar1">
    <w:name w:val="Título Car1"/>
    <w:basedOn w:val="Fuentedeprrafopredeter"/>
    <w:link w:val="Ttulo"/>
    <w:uiPriority w:val="99"/>
    <w:locked/>
    <w:rsid w:val="00B41D58"/>
    <w:rPr>
      <w:rFonts w:ascii="Arial" w:eastAsia="Times New Roman" w:hAnsi="Arial" w:cs="Arial"/>
      <w:b/>
      <w:bCs/>
      <w:sz w:val="32"/>
      <w:szCs w:val="32"/>
      <w:lang w:eastAsia="es-ES"/>
    </w:rPr>
  </w:style>
  <w:style w:type="paragraph" w:customStyle="1" w:styleId="Cuerpodeltexto">
    <w:name w:val="Cuerpo del texto"/>
    <w:basedOn w:val="Normal"/>
    <w:link w:val="Cuerpodeltexto0"/>
    <w:uiPriority w:val="99"/>
    <w:rsid w:val="00B41D58"/>
    <w:pPr>
      <w:widowControl w:val="0"/>
      <w:shd w:val="clear" w:color="auto" w:fill="FFFFFF"/>
      <w:spacing w:line="634" w:lineRule="exact"/>
      <w:jc w:val="both"/>
    </w:pPr>
    <w:rPr>
      <w:rFonts w:ascii="Arial" w:hAnsi="Arial" w:cs="Arial"/>
      <w:sz w:val="22"/>
      <w:szCs w:val="22"/>
    </w:rPr>
  </w:style>
  <w:style w:type="character" w:customStyle="1" w:styleId="Cuerpodeltexto0">
    <w:name w:val="Cuerpo del texto_"/>
    <w:link w:val="Cuerpodeltexto"/>
    <w:uiPriority w:val="99"/>
    <w:locked/>
    <w:rsid w:val="00B41D58"/>
    <w:rPr>
      <w:rFonts w:ascii="Arial" w:eastAsia="Times New Roman" w:hAnsi="Arial" w:cs="Arial"/>
      <w:shd w:val="clear" w:color="auto" w:fill="FFFFFF"/>
      <w:lang w:eastAsia="es-ES"/>
    </w:rPr>
  </w:style>
  <w:style w:type="paragraph" w:styleId="Textodebloque">
    <w:name w:val="Block Text"/>
    <w:basedOn w:val="Normal"/>
    <w:uiPriority w:val="99"/>
    <w:rsid w:val="00B41D58"/>
    <w:pPr>
      <w:autoSpaceDE w:val="0"/>
      <w:autoSpaceDN w:val="0"/>
      <w:ind w:left="567" w:right="618"/>
      <w:jc w:val="both"/>
    </w:pPr>
    <w:rPr>
      <w:rFonts w:ascii="Calibri" w:hAnsi="Calibri" w:cs="Calibri"/>
      <w:i/>
      <w:iCs/>
      <w:color w:val="000000"/>
      <w:u w:val="single"/>
    </w:rPr>
  </w:style>
  <w:style w:type="paragraph" w:customStyle="1" w:styleId="BodyText21">
    <w:name w:val="Body Text 21"/>
    <w:basedOn w:val="Normal"/>
    <w:uiPriority w:val="99"/>
    <w:rsid w:val="00B41D58"/>
    <w:pPr>
      <w:widowControl w:val="0"/>
      <w:autoSpaceDE w:val="0"/>
      <w:autoSpaceDN w:val="0"/>
      <w:ind w:left="3969"/>
    </w:pPr>
    <w:rPr>
      <w:rFonts w:ascii="Calibri" w:hAnsi="Calibri" w:cs="Calibri"/>
      <w:sz w:val="28"/>
      <w:szCs w:val="28"/>
      <w:lang w:val="es-ES_tradnl"/>
    </w:rPr>
  </w:style>
  <w:style w:type="paragraph" w:styleId="Sangra3detindependiente">
    <w:name w:val="Body Text Indent 3"/>
    <w:basedOn w:val="Normal"/>
    <w:link w:val="Sangra3detindependienteCar"/>
    <w:uiPriority w:val="99"/>
    <w:rsid w:val="00B41D58"/>
    <w:pPr>
      <w:spacing w:after="120" w:line="276" w:lineRule="auto"/>
      <w:ind w:left="283"/>
    </w:pPr>
    <w:rPr>
      <w:rFonts w:ascii="Calibri" w:hAnsi="Calibri" w:cs="Calibri"/>
      <w:sz w:val="16"/>
      <w:szCs w:val="16"/>
      <w:lang w:val="es-CO" w:eastAsia="en-US"/>
    </w:rPr>
  </w:style>
  <w:style w:type="character" w:customStyle="1" w:styleId="Sangra3detindependienteCar">
    <w:name w:val="Sangría 3 de t. independiente Car"/>
    <w:basedOn w:val="Fuentedeprrafopredeter"/>
    <w:link w:val="Sangra3detindependiente"/>
    <w:uiPriority w:val="99"/>
    <w:rsid w:val="00B41D58"/>
    <w:rPr>
      <w:rFonts w:ascii="Calibri" w:eastAsia="Times New Roman" w:hAnsi="Calibri" w:cs="Calibri"/>
      <w:sz w:val="16"/>
      <w:szCs w:val="16"/>
      <w:lang w:val="es-CO"/>
    </w:rPr>
  </w:style>
  <w:style w:type="paragraph" w:styleId="Textosinformato">
    <w:name w:val="Plain Text"/>
    <w:basedOn w:val="Normal"/>
    <w:link w:val="TextosinformatoCar"/>
    <w:uiPriority w:val="99"/>
    <w:rsid w:val="00B41D58"/>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B41D58"/>
    <w:rPr>
      <w:rFonts w:ascii="Courier New" w:eastAsia="Times New Roman" w:hAnsi="Courier New" w:cs="Courier New"/>
      <w:sz w:val="20"/>
      <w:szCs w:val="20"/>
      <w:lang w:eastAsia="es-ES"/>
    </w:rPr>
  </w:style>
  <w:style w:type="paragraph" w:customStyle="1" w:styleId="Profesin">
    <w:name w:val="ProfesiÛn"/>
    <w:basedOn w:val="Normal"/>
    <w:rsid w:val="00B41D58"/>
    <w:pPr>
      <w:tabs>
        <w:tab w:val="left" w:pos="1134"/>
      </w:tabs>
      <w:spacing w:line="360" w:lineRule="atLeast"/>
      <w:jc w:val="center"/>
    </w:pPr>
    <w:rPr>
      <w:rFonts w:ascii="Arial" w:hAnsi="Arial" w:cs="Arial"/>
      <w:b/>
      <w:bCs/>
      <w:sz w:val="32"/>
      <w:szCs w:val="32"/>
      <w:lang w:val="es-CO"/>
    </w:rPr>
  </w:style>
  <w:style w:type="paragraph" w:customStyle="1" w:styleId="CarCarCarCar">
    <w:name w:val="Car Car Car Car"/>
    <w:basedOn w:val="Normal"/>
    <w:uiPriority w:val="99"/>
    <w:rsid w:val="00B41D58"/>
    <w:pPr>
      <w:spacing w:after="160" w:line="240" w:lineRule="exact"/>
    </w:pPr>
    <w:rPr>
      <w:rFonts w:ascii="Calibri" w:hAnsi="Calibri" w:cs="Calibri"/>
      <w:noProof/>
      <w:color w:val="000000"/>
      <w:sz w:val="20"/>
      <w:szCs w:val="20"/>
      <w:lang w:val="es-CO"/>
    </w:rPr>
  </w:style>
  <w:style w:type="paragraph" w:styleId="Sangradetextonormal">
    <w:name w:val="Body Text Indent"/>
    <w:basedOn w:val="Normal"/>
    <w:link w:val="SangradetextonormalCar"/>
    <w:uiPriority w:val="99"/>
    <w:rsid w:val="00B41D58"/>
    <w:pPr>
      <w:spacing w:after="120"/>
      <w:ind w:left="283"/>
    </w:pPr>
    <w:rPr>
      <w:rFonts w:ascii="Calibri" w:hAnsi="Calibri" w:cs="Calibri"/>
    </w:rPr>
  </w:style>
  <w:style w:type="character" w:customStyle="1" w:styleId="SangradetextonormalCar">
    <w:name w:val="Sangría de texto normal Car"/>
    <w:basedOn w:val="Fuentedeprrafopredeter"/>
    <w:link w:val="Sangradetextonormal"/>
    <w:uiPriority w:val="99"/>
    <w:rsid w:val="00B41D58"/>
    <w:rPr>
      <w:rFonts w:ascii="Calibri" w:eastAsia="Times New Roman" w:hAnsi="Calibri" w:cs="Calibri"/>
      <w:sz w:val="24"/>
      <w:szCs w:val="24"/>
      <w:lang w:eastAsia="es-ES"/>
    </w:rPr>
  </w:style>
  <w:style w:type="paragraph" w:customStyle="1" w:styleId="Estilo">
    <w:name w:val="Estilo"/>
    <w:basedOn w:val="Normal"/>
    <w:uiPriority w:val="99"/>
    <w:rsid w:val="00B41D58"/>
    <w:pPr>
      <w:spacing w:after="160" w:line="240" w:lineRule="exact"/>
    </w:pPr>
    <w:rPr>
      <w:rFonts w:ascii="Tahoma" w:eastAsia="Batang" w:hAnsi="Tahoma" w:cs="Tahoma"/>
      <w:noProof/>
      <w:color w:val="000000"/>
      <w:sz w:val="20"/>
      <w:szCs w:val="20"/>
      <w:lang w:val="es-CO"/>
    </w:rPr>
  </w:style>
  <w:style w:type="paragraph" w:styleId="Sangra2detindependiente">
    <w:name w:val="Body Text Indent 2"/>
    <w:basedOn w:val="Normal"/>
    <w:link w:val="Sangra2detindependienteCar"/>
    <w:uiPriority w:val="99"/>
    <w:rsid w:val="00B41D58"/>
    <w:pPr>
      <w:spacing w:line="360" w:lineRule="auto"/>
      <w:ind w:firstLine="708"/>
      <w:jc w:val="both"/>
    </w:pPr>
    <w:rPr>
      <w:rFonts w:ascii="Arial" w:hAnsi="Arial" w:cs="Arial"/>
      <w:sz w:val="28"/>
      <w:szCs w:val="28"/>
    </w:rPr>
  </w:style>
  <w:style w:type="character" w:customStyle="1" w:styleId="Sangra2detindependienteCar">
    <w:name w:val="Sangría 2 de t. independiente Car"/>
    <w:basedOn w:val="Fuentedeprrafopredeter"/>
    <w:link w:val="Sangra2detindependiente"/>
    <w:uiPriority w:val="99"/>
    <w:rsid w:val="00B41D58"/>
    <w:rPr>
      <w:rFonts w:ascii="Arial" w:eastAsia="Times New Roman" w:hAnsi="Arial" w:cs="Arial"/>
      <w:sz w:val="28"/>
      <w:szCs w:val="28"/>
      <w:lang w:eastAsia="es-ES"/>
    </w:rPr>
  </w:style>
  <w:style w:type="character" w:customStyle="1" w:styleId="TextocomentarioCar">
    <w:name w:val="Texto comentario Car"/>
    <w:link w:val="Textocomentario"/>
    <w:uiPriority w:val="99"/>
    <w:semiHidden/>
    <w:locked/>
    <w:rsid w:val="00B41D58"/>
    <w:rPr>
      <w:rFonts w:ascii="Arial" w:hAnsi="Arial"/>
      <w:sz w:val="20"/>
    </w:rPr>
  </w:style>
  <w:style w:type="paragraph" w:styleId="Textocomentario">
    <w:name w:val="annotation text"/>
    <w:basedOn w:val="Normal"/>
    <w:link w:val="TextocomentarioCar"/>
    <w:uiPriority w:val="99"/>
    <w:semiHidden/>
    <w:rsid w:val="00B41D58"/>
    <w:rPr>
      <w:rFonts w:ascii="Arial" w:eastAsiaTheme="minorHAnsi" w:hAnsi="Arial" w:cstheme="minorBidi"/>
      <w:sz w:val="20"/>
      <w:szCs w:val="22"/>
      <w:lang w:eastAsia="en-US"/>
    </w:rPr>
  </w:style>
  <w:style w:type="character" w:customStyle="1" w:styleId="TextocomentarioCar1">
    <w:name w:val="Texto comentario Car1"/>
    <w:basedOn w:val="Fuentedeprrafopredeter"/>
    <w:uiPriority w:val="99"/>
    <w:semiHidden/>
    <w:rsid w:val="00B41D58"/>
    <w:rPr>
      <w:rFonts w:ascii="Times New Roman" w:eastAsia="Times New Roman" w:hAnsi="Times New Roman" w:cs="Times New Roman"/>
      <w:sz w:val="20"/>
      <w:szCs w:val="20"/>
      <w:lang w:eastAsia="es-ES"/>
    </w:rPr>
  </w:style>
  <w:style w:type="character" w:customStyle="1" w:styleId="TextocomentarioCar1106">
    <w:name w:val="Texto comentario Car1106"/>
    <w:basedOn w:val="Fuentedeprrafopredeter"/>
    <w:uiPriority w:val="99"/>
    <w:semiHidden/>
    <w:rsid w:val="00B41D58"/>
    <w:rPr>
      <w:rFonts w:ascii="Calibri" w:hAnsi="Calibri" w:cs="Calibri"/>
      <w:sz w:val="20"/>
      <w:szCs w:val="20"/>
      <w:lang w:val="x-none" w:eastAsia="en-US"/>
    </w:rPr>
  </w:style>
  <w:style w:type="character" w:customStyle="1" w:styleId="TextocomentarioCar1105">
    <w:name w:val="Texto comentario Car1105"/>
    <w:basedOn w:val="Fuentedeprrafopredeter"/>
    <w:uiPriority w:val="99"/>
    <w:semiHidden/>
    <w:rsid w:val="00B41D58"/>
    <w:rPr>
      <w:rFonts w:ascii="Calibri" w:hAnsi="Calibri" w:cs="Calibri"/>
      <w:sz w:val="20"/>
      <w:szCs w:val="20"/>
      <w:lang w:val="es-CO" w:eastAsia="en-US"/>
    </w:rPr>
  </w:style>
  <w:style w:type="character" w:customStyle="1" w:styleId="TextocomentarioCar1104">
    <w:name w:val="Texto comentario Car1104"/>
    <w:basedOn w:val="Fuentedeprrafopredeter"/>
    <w:uiPriority w:val="99"/>
    <w:semiHidden/>
    <w:rsid w:val="00B41D58"/>
    <w:rPr>
      <w:rFonts w:ascii="Calibri" w:hAnsi="Calibri" w:cs="Calibri"/>
      <w:sz w:val="20"/>
      <w:szCs w:val="20"/>
      <w:lang w:val="es-CO" w:eastAsia="en-US"/>
    </w:rPr>
  </w:style>
  <w:style w:type="character" w:customStyle="1" w:styleId="TextocomentarioCar1103">
    <w:name w:val="Texto comentario Car1103"/>
    <w:basedOn w:val="Fuentedeprrafopredeter"/>
    <w:uiPriority w:val="99"/>
    <w:semiHidden/>
    <w:rsid w:val="00B41D58"/>
    <w:rPr>
      <w:rFonts w:ascii="Calibri" w:hAnsi="Calibri" w:cs="Calibri"/>
      <w:sz w:val="20"/>
      <w:szCs w:val="20"/>
      <w:lang w:val="es-CO" w:eastAsia="en-US"/>
    </w:rPr>
  </w:style>
  <w:style w:type="character" w:customStyle="1" w:styleId="TextocomentarioCar1102">
    <w:name w:val="Texto comentario Car1102"/>
    <w:basedOn w:val="Fuentedeprrafopredeter"/>
    <w:uiPriority w:val="99"/>
    <w:semiHidden/>
    <w:rsid w:val="00B41D58"/>
    <w:rPr>
      <w:rFonts w:ascii="Calibri" w:hAnsi="Calibri" w:cs="Calibri"/>
      <w:sz w:val="20"/>
      <w:szCs w:val="20"/>
      <w:lang w:val="es-CO" w:eastAsia="en-US"/>
    </w:rPr>
  </w:style>
  <w:style w:type="character" w:customStyle="1" w:styleId="TextocomentarioCar1101">
    <w:name w:val="Texto comentario Car1101"/>
    <w:basedOn w:val="Fuentedeprrafopredeter"/>
    <w:uiPriority w:val="99"/>
    <w:semiHidden/>
    <w:rsid w:val="00B41D58"/>
    <w:rPr>
      <w:rFonts w:ascii="Calibri" w:hAnsi="Calibri" w:cs="Calibri"/>
      <w:sz w:val="20"/>
      <w:szCs w:val="20"/>
      <w:lang w:val="es-CO" w:eastAsia="en-US"/>
    </w:rPr>
  </w:style>
  <w:style w:type="character" w:customStyle="1" w:styleId="TextocomentarioCar1100">
    <w:name w:val="Texto comentario Car1100"/>
    <w:basedOn w:val="Fuentedeprrafopredeter"/>
    <w:uiPriority w:val="99"/>
    <w:semiHidden/>
    <w:rsid w:val="00B41D58"/>
    <w:rPr>
      <w:rFonts w:ascii="Calibri" w:hAnsi="Calibri" w:cs="Calibri"/>
      <w:sz w:val="20"/>
      <w:szCs w:val="20"/>
      <w:lang w:val="es-CO" w:eastAsia="en-US"/>
    </w:rPr>
  </w:style>
  <w:style w:type="character" w:customStyle="1" w:styleId="TextocomentarioCar199">
    <w:name w:val="Texto comentario Car199"/>
    <w:basedOn w:val="Fuentedeprrafopredeter"/>
    <w:uiPriority w:val="99"/>
    <w:semiHidden/>
    <w:rsid w:val="00B41D58"/>
    <w:rPr>
      <w:rFonts w:ascii="Calibri" w:hAnsi="Calibri" w:cs="Calibri"/>
      <w:sz w:val="20"/>
      <w:szCs w:val="20"/>
      <w:lang w:val="es-CO" w:eastAsia="en-US"/>
    </w:rPr>
  </w:style>
  <w:style w:type="character" w:customStyle="1" w:styleId="TextocomentarioCar178">
    <w:name w:val="Texto comentario Car178"/>
    <w:basedOn w:val="Fuentedeprrafopredeter"/>
    <w:uiPriority w:val="99"/>
    <w:semiHidden/>
    <w:rsid w:val="00B41D58"/>
    <w:rPr>
      <w:rFonts w:ascii="Calibri" w:hAnsi="Calibri" w:cs="Calibri"/>
      <w:sz w:val="20"/>
      <w:szCs w:val="20"/>
      <w:lang w:val="es-CO" w:eastAsia="en-US"/>
    </w:rPr>
  </w:style>
  <w:style w:type="character" w:customStyle="1" w:styleId="TextocomentarioCar177">
    <w:name w:val="Texto comentario Car177"/>
    <w:basedOn w:val="Fuentedeprrafopredeter"/>
    <w:uiPriority w:val="99"/>
    <w:semiHidden/>
    <w:rsid w:val="00B41D58"/>
    <w:rPr>
      <w:rFonts w:ascii="Calibri" w:hAnsi="Calibri" w:cs="Calibri"/>
      <w:sz w:val="20"/>
      <w:szCs w:val="20"/>
      <w:lang w:val="es-CO" w:eastAsia="en-US"/>
    </w:rPr>
  </w:style>
  <w:style w:type="character" w:customStyle="1" w:styleId="TextocomentarioCar176">
    <w:name w:val="Texto comentario Car176"/>
    <w:basedOn w:val="Fuentedeprrafopredeter"/>
    <w:uiPriority w:val="99"/>
    <w:semiHidden/>
    <w:rsid w:val="00B41D58"/>
    <w:rPr>
      <w:rFonts w:ascii="Calibri" w:hAnsi="Calibri" w:cs="Calibri"/>
      <w:sz w:val="20"/>
      <w:szCs w:val="20"/>
      <w:lang w:val="es-CO" w:eastAsia="en-US"/>
    </w:rPr>
  </w:style>
  <w:style w:type="character" w:customStyle="1" w:styleId="TextocomentarioCar175">
    <w:name w:val="Texto comentario Car175"/>
    <w:basedOn w:val="Fuentedeprrafopredeter"/>
    <w:uiPriority w:val="99"/>
    <w:semiHidden/>
    <w:rsid w:val="00B41D58"/>
    <w:rPr>
      <w:rFonts w:ascii="Calibri" w:hAnsi="Calibri" w:cs="Calibri"/>
      <w:sz w:val="20"/>
      <w:szCs w:val="20"/>
      <w:lang w:val="es-CO" w:eastAsia="en-US"/>
    </w:rPr>
  </w:style>
  <w:style w:type="character" w:customStyle="1" w:styleId="TextocomentarioCar174">
    <w:name w:val="Texto comentario Car174"/>
    <w:basedOn w:val="Fuentedeprrafopredeter"/>
    <w:uiPriority w:val="99"/>
    <w:semiHidden/>
    <w:rsid w:val="00B41D58"/>
    <w:rPr>
      <w:rFonts w:ascii="Calibri" w:hAnsi="Calibri" w:cs="Calibri"/>
      <w:sz w:val="20"/>
      <w:szCs w:val="20"/>
      <w:lang w:val="es-CO" w:eastAsia="en-US"/>
    </w:rPr>
  </w:style>
  <w:style w:type="character" w:customStyle="1" w:styleId="TextocomentarioCar173">
    <w:name w:val="Texto comentario Car173"/>
    <w:basedOn w:val="Fuentedeprrafopredeter"/>
    <w:uiPriority w:val="99"/>
    <w:semiHidden/>
    <w:rsid w:val="00B41D58"/>
    <w:rPr>
      <w:rFonts w:ascii="Calibri" w:hAnsi="Calibri" w:cs="Calibri"/>
      <w:sz w:val="20"/>
      <w:szCs w:val="20"/>
      <w:lang w:val="es-CO" w:eastAsia="en-US"/>
    </w:rPr>
  </w:style>
  <w:style w:type="character" w:customStyle="1" w:styleId="TextocomentarioCar172">
    <w:name w:val="Texto comentario Car172"/>
    <w:basedOn w:val="Fuentedeprrafopredeter"/>
    <w:uiPriority w:val="99"/>
    <w:semiHidden/>
    <w:rsid w:val="00B41D58"/>
    <w:rPr>
      <w:rFonts w:ascii="Calibri" w:hAnsi="Calibri" w:cs="Calibri"/>
      <w:sz w:val="20"/>
      <w:szCs w:val="20"/>
      <w:lang w:val="es-CO" w:eastAsia="en-US"/>
    </w:rPr>
  </w:style>
  <w:style w:type="character" w:customStyle="1" w:styleId="TextocomentarioCar171">
    <w:name w:val="Texto comentario Car171"/>
    <w:basedOn w:val="Fuentedeprrafopredeter"/>
    <w:uiPriority w:val="99"/>
    <w:semiHidden/>
    <w:rsid w:val="00B41D58"/>
    <w:rPr>
      <w:rFonts w:ascii="Calibri" w:hAnsi="Calibri" w:cs="Calibri"/>
      <w:sz w:val="20"/>
      <w:szCs w:val="20"/>
      <w:lang w:val="es-CO" w:eastAsia="en-US"/>
    </w:rPr>
  </w:style>
  <w:style w:type="character" w:customStyle="1" w:styleId="TextocomentarioCar170">
    <w:name w:val="Texto comentario Car170"/>
    <w:basedOn w:val="Fuentedeprrafopredeter"/>
    <w:uiPriority w:val="99"/>
    <w:semiHidden/>
    <w:rsid w:val="00B41D58"/>
    <w:rPr>
      <w:rFonts w:ascii="Calibri" w:hAnsi="Calibri" w:cs="Calibri"/>
      <w:sz w:val="20"/>
      <w:szCs w:val="20"/>
      <w:lang w:val="es-CO" w:eastAsia="en-US"/>
    </w:rPr>
  </w:style>
  <w:style w:type="character" w:customStyle="1" w:styleId="TextocomentarioCar169">
    <w:name w:val="Texto comentario Car169"/>
    <w:basedOn w:val="Fuentedeprrafopredeter"/>
    <w:uiPriority w:val="99"/>
    <w:semiHidden/>
    <w:rsid w:val="00B41D58"/>
    <w:rPr>
      <w:rFonts w:ascii="Calibri" w:hAnsi="Calibri" w:cs="Calibri"/>
      <w:sz w:val="20"/>
      <w:szCs w:val="20"/>
      <w:lang w:val="x-none" w:eastAsia="en-US"/>
    </w:rPr>
  </w:style>
  <w:style w:type="character" w:customStyle="1" w:styleId="TextocomentarioCar168">
    <w:name w:val="Texto comentario Car168"/>
    <w:basedOn w:val="Fuentedeprrafopredeter"/>
    <w:uiPriority w:val="99"/>
    <w:semiHidden/>
    <w:rsid w:val="00B41D58"/>
    <w:rPr>
      <w:rFonts w:ascii="Calibri" w:hAnsi="Calibri" w:cs="Calibri"/>
      <w:sz w:val="20"/>
      <w:szCs w:val="20"/>
      <w:lang w:val="x-none" w:eastAsia="en-US"/>
    </w:rPr>
  </w:style>
  <w:style w:type="character" w:customStyle="1" w:styleId="TextocomentarioCar167">
    <w:name w:val="Texto comentario Car167"/>
    <w:basedOn w:val="Fuentedeprrafopredeter"/>
    <w:uiPriority w:val="99"/>
    <w:semiHidden/>
    <w:rsid w:val="00B41D58"/>
    <w:rPr>
      <w:rFonts w:ascii="Calibri" w:hAnsi="Calibri" w:cs="Calibri"/>
      <w:sz w:val="20"/>
      <w:szCs w:val="20"/>
      <w:lang w:val="x-none" w:eastAsia="en-US"/>
    </w:rPr>
  </w:style>
  <w:style w:type="character" w:customStyle="1" w:styleId="TextocomentarioCar166">
    <w:name w:val="Texto comentario Car166"/>
    <w:basedOn w:val="Fuentedeprrafopredeter"/>
    <w:uiPriority w:val="99"/>
    <w:semiHidden/>
    <w:rsid w:val="00B41D58"/>
    <w:rPr>
      <w:rFonts w:ascii="Calibri" w:hAnsi="Calibri" w:cs="Calibri"/>
      <w:sz w:val="20"/>
      <w:szCs w:val="20"/>
      <w:lang w:val="x-none" w:eastAsia="en-US"/>
    </w:rPr>
  </w:style>
  <w:style w:type="character" w:customStyle="1" w:styleId="TextocomentarioCar165">
    <w:name w:val="Texto comentario Car165"/>
    <w:basedOn w:val="Fuentedeprrafopredeter"/>
    <w:uiPriority w:val="99"/>
    <w:semiHidden/>
    <w:rsid w:val="00B41D58"/>
    <w:rPr>
      <w:rFonts w:ascii="Calibri" w:hAnsi="Calibri" w:cs="Calibri"/>
      <w:sz w:val="20"/>
      <w:szCs w:val="20"/>
      <w:lang w:val="x-none" w:eastAsia="en-US"/>
    </w:rPr>
  </w:style>
  <w:style w:type="character" w:customStyle="1" w:styleId="TextocomentarioCar164">
    <w:name w:val="Texto comentario Car164"/>
    <w:basedOn w:val="Fuentedeprrafopredeter"/>
    <w:uiPriority w:val="99"/>
    <w:semiHidden/>
    <w:rsid w:val="00B41D58"/>
    <w:rPr>
      <w:rFonts w:ascii="Calibri" w:hAnsi="Calibri" w:cs="Calibri"/>
      <w:sz w:val="20"/>
      <w:szCs w:val="20"/>
      <w:lang w:val="x-none" w:eastAsia="en-US"/>
    </w:rPr>
  </w:style>
  <w:style w:type="character" w:customStyle="1" w:styleId="TextocomentarioCar163">
    <w:name w:val="Texto comentario Car163"/>
    <w:basedOn w:val="Fuentedeprrafopredeter"/>
    <w:uiPriority w:val="99"/>
    <w:semiHidden/>
    <w:rsid w:val="00B41D58"/>
    <w:rPr>
      <w:rFonts w:ascii="Calibri" w:hAnsi="Calibri" w:cs="Calibri"/>
      <w:sz w:val="20"/>
      <w:szCs w:val="20"/>
      <w:lang w:val="x-none" w:eastAsia="en-US"/>
    </w:rPr>
  </w:style>
  <w:style w:type="character" w:customStyle="1" w:styleId="TextocomentarioCar162">
    <w:name w:val="Texto comentario Car162"/>
    <w:basedOn w:val="Fuentedeprrafopredeter"/>
    <w:uiPriority w:val="99"/>
    <w:semiHidden/>
    <w:rsid w:val="00B41D58"/>
    <w:rPr>
      <w:rFonts w:ascii="Calibri" w:hAnsi="Calibri" w:cs="Calibri"/>
      <w:sz w:val="20"/>
      <w:szCs w:val="20"/>
      <w:lang w:val="x-none" w:eastAsia="en-US"/>
    </w:rPr>
  </w:style>
  <w:style w:type="character" w:customStyle="1" w:styleId="TextocomentarioCar161">
    <w:name w:val="Texto comentario Car161"/>
    <w:basedOn w:val="Fuentedeprrafopredeter"/>
    <w:uiPriority w:val="99"/>
    <w:semiHidden/>
    <w:rsid w:val="00B41D58"/>
    <w:rPr>
      <w:rFonts w:ascii="Calibri" w:hAnsi="Calibri" w:cs="Calibri"/>
      <w:sz w:val="20"/>
      <w:szCs w:val="20"/>
      <w:lang w:val="x-none" w:eastAsia="en-US"/>
    </w:rPr>
  </w:style>
  <w:style w:type="character" w:customStyle="1" w:styleId="TextocomentarioCar160">
    <w:name w:val="Texto comentario Car160"/>
    <w:basedOn w:val="Fuentedeprrafopredeter"/>
    <w:uiPriority w:val="99"/>
    <w:semiHidden/>
    <w:rsid w:val="00B41D58"/>
    <w:rPr>
      <w:rFonts w:ascii="Calibri" w:hAnsi="Calibri" w:cs="Calibri"/>
      <w:sz w:val="20"/>
      <w:szCs w:val="20"/>
      <w:lang w:val="x-none" w:eastAsia="en-US"/>
    </w:rPr>
  </w:style>
  <w:style w:type="character" w:customStyle="1" w:styleId="TextocomentarioCar159">
    <w:name w:val="Texto comentario Car159"/>
    <w:basedOn w:val="Fuentedeprrafopredeter"/>
    <w:uiPriority w:val="99"/>
    <w:semiHidden/>
    <w:rsid w:val="00B41D58"/>
    <w:rPr>
      <w:rFonts w:ascii="Calibri" w:hAnsi="Calibri" w:cs="Calibri"/>
      <w:sz w:val="20"/>
      <w:szCs w:val="20"/>
      <w:lang w:val="x-none" w:eastAsia="en-US"/>
    </w:rPr>
  </w:style>
  <w:style w:type="character" w:customStyle="1" w:styleId="TextocomentarioCar158">
    <w:name w:val="Texto comentario Car158"/>
    <w:basedOn w:val="Fuentedeprrafopredeter"/>
    <w:uiPriority w:val="99"/>
    <w:semiHidden/>
    <w:rsid w:val="00B41D58"/>
    <w:rPr>
      <w:rFonts w:ascii="Calibri" w:hAnsi="Calibri" w:cs="Calibri"/>
      <w:sz w:val="20"/>
      <w:szCs w:val="20"/>
      <w:lang w:val="x-none" w:eastAsia="en-US"/>
    </w:rPr>
  </w:style>
  <w:style w:type="character" w:customStyle="1" w:styleId="TextocomentarioCar157">
    <w:name w:val="Texto comentario Car157"/>
    <w:basedOn w:val="Fuentedeprrafopredeter"/>
    <w:uiPriority w:val="99"/>
    <w:semiHidden/>
    <w:rsid w:val="00B41D58"/>
    <w:rPr>
      <w:rFonts w:ascii="Calibri" w:hAnsi="Calibri" w:cs="Calibri"/>
      <w:sz w:val="20"/>
      <w:szCs w:val="20"/>
      <w:lang w:val="x-none" w:eastAsia="en-US"/>
    </w:rPr>
  </w:style>
  <w:style w:type="character" w:customStyle="1" w:styleId="TextocomentarioCar156">
    <w:name w:val="Texto comentario Car156"/>
    <w:basedOn w:val="Fuentedeprrafopredeter"/>
    <w:uiPriority w:val="99"/>
    <w:semiHidden/>
    <w:rsid w:val="00B41D58"/>
    <w:rPr>
      <w:rFonts w:ascii="Calibri" w:hAnsi="Calibri" w:cs="Calibri"/>
      <w:sz w:val="20"/>
      <w:szCs w:val="20"/>
      <w:lang w:val="es-CO" w:eastAsia="en-US"/>
    </w:rPr>
  </w:style>
  <w:style w:type="character" w:customStyle="1" w:styleId="TextocomentarioCar155">
    <w:name w:val="Texto comentario Car155"/>
    <w:basedOn w:val="Fuentedeprrafopredeter"/>
    <w:uiPriority w:val="99"/>
    <w:semiHidden/>
    <w:rsid w:val="00B41D58"/>
    <w:rPr>
      <w:rFonts w:ascii="Calibri" w:hAnsi="Calibri" w:cs="Calibri"/>
      <w:sz w:val="20"/>
      <w:szCs w:val="20"/>
      <w:lang w:val="es-CO" w:eastAsia="en-US"/>
    </w:rPr>
  </w:style>
  <w:style w:type="character" w:customStyle="1" w:styleId="TextocomentarioCar154">
    <w:name w:val="Texto comentario Car154"/>
    <w:basedOn w:val="Fuentedeprrafopredeter"/>
    <w:uiPriority w:val="99"/>
    <w:semiHidden/>
    <w:rsid w:val="00B41D58"/>
    <w:rPr>
      <w:rFonts w:ascii="Calibri" w:hAnsi="Calibri" w:cs="Calibri"/>
      <w:sz w:val="20"/>
      <w:szCs w:val="20"/>
      <w:lang w:val="es-CO" w:eastAsia="en-US"/>
    </w:rPr>
  </w:style>
  <w:style w:type="character" w:customStyle="1" w:styleId="TextocomentarioCar153">
    <w:name w:val="Texto comentario Car153"/>
    <w:basedOn w:val="Fuentedeprrafopredeter"/>
    <w:uiPriority w:val="99"/>
    <w:semiHidden/>
    <w:rsid w:val="00B41D58"/>
    <w:rPr>
      <w:rFonts w:ascii="Calibri" w:hAnsi="Calibri" w:cs="Calibri"/>
      <w:sz w:val="20"/>
      <w:szCs w:val="20"/>
      <w:lang w:val="es-CO" w:eastAsia="en-US"/>
    </w:rPr>
  </w:style>
  <w:style w:type="character" w:customStyle="1" w:styleId="TextocomentarioCar152">
    <w:name w:val="Texto comentario Car152"/>
    <w:basedOn w:val="Fuentedeprrafopredeter"/>
    <w:uiPriority w:val="99"/>
    <w:semiHidden/>
    <w:rsid w:val="00B41D58"/>
    <w:rPr>
      <w:rFonts w:ascii="Calibri" w:hAnsi="Calibri" w:cs="Calibri"/>
      <w:sz w:val="20"/>
      <w:szCs w:val="20"/>
      <w:lang w:val="es-CO" w:eastAsia="en-US"/>
    </w:rPr>
  </w:style>
  <w:style w:type="character" w:customStyle="1" w:styleId="TextocomentarioCar151">
    <w:name w:val="Texto comentario Car151"/>
    <w:basedOn w:val="Fuentedeprrafopredeter"/>
    <w:uiPriority w:val="99"/>
    <w:semiHidden/>
    <w:rsid w:val="00B41D58"/>
    <w:rPr>
      <w:rFonts w:ascii="Calibri" w:hAnsi="Calibri" w:cs="Calibri"/>
      <w:sz w:val="20"/>
      <w:szCs w:val="20"/>
      <w:lang w:val="es-CO" w:eastAsia="en-US"/>
    </w:rPr>
  </w:style>
  <w:style w:type="character" w:customStyle="1" w:styleId="TextocomentarioCar150">
    <w:name w:val="Texto comentario Car150"/>
    <w:basedOn w:val="Fuentedeprrafopredeter"/>
    <w:uiPriority w:val="99"/>
    <w:semiHidden/>
    <w:rsid w:val="00B41D58"/>
    <w:rPr>
      <w:rFonts w:ascii="Calibri" w:hAnsi="Calibri" w:cs="Calibri"/>
      <w:sz w:val="20"/>
      <w:szCs w:val="20"/>
      <w:lang w:val="es-CO" w:eastAsia="en-US"/>
    </w:rPr>
  </w:style>
  <w:style w:type="character" w:customStyle="1" w:styleId="TextocomentarioCar149">
    <w:name w:val="Texto comentario Car149"/>
    <w:basedOn w:val="Fuentedeprrafopredeter"/>
    <w:uiPriority w:val="99"/>
    <w:semiHidden/>
    <w:rsid w:val="00B41D58"/>
    <w:rPr>
      <w:rFonts w:ascii="Calibri" w:hAnsi="Calibri" w:cs="Calibri"/>
      <w:sz w:val="20"/>
      <w:szCs w:val="20"/>
      <w:lang w:val="es-CO" w:eastAsia="en-US"/>
    </w:rPr>
  </w:style>
  <w:style w:type="character" w:customStyle="1" w:styleId="TextocomentarioCar148">
    <w:name w:val="Texto comentario Car148"/>
    <w:basedOn w:val="Fuentedeprrafopredeter"/>
    <w:uiPriority w:val="99"/>
    <w:semiHidden/>
    <w:rsid w:val="00B41D58"/>
    <w:rPr>
      <w:rFonts w:ascii="Calibri" w:hAnsi="Calibri" w:cs="Calibri"/>
      <w:sz w:val="20"/>
      <w:szCs w:val="20"/>
      <w:lang w:val="es-CO" w:eastAsia="en-US"/>
    </w:rPr>
  </w:style>
  <w:style w:type="character" w:customStyle="1" w:styleId="TextocomentarioCar147">
    <w:name w:val="Texto comentario Car147"/>
    <w:basedOn w:val="Fuentedeprrafopredeter"/>
    <w:uiPriority w:val="99"/>
    <w:semiHidden/>
    <w:rsid w:val="00B41D58"/>
    <w:rPr>
      <w:rFonts w:ascii="Calibri" w:hAnsi="Calibri" w:cs="Calibri"/>
      <w:sz w:val="20"/>
      <w:szCs w:val="20"/>
      <w:lang w:val="es-CO" w:eastAsia="en-US"/>
    </w:rPr>
  </w:style>
  <w:style w:type="character" w:customStyle="1" w:styleId="TextocomentarioCar146">
    <w:name w:val="Texto comentario Car146"/>
    <w:basedOn w:val="Fuentedeprrafopredeter"/>
    <w:uiPriority w:val="99"/>
    <w:semiHidden/>
    <w:rsid w:val="00B41D58"/>
    <w:rPr>
      <w:rFonts w:ascii="Calibri" w:hAnsi="Calibri" w:cs="Calibri"/>
      <w:sz w:val="20"/>
      <w:szCs w:val="20"/>
      <w:lang w:val="es-CO" w:eastAsia="en-US"/>
    </w:rPr>
  </w:style>
  <w:style w:type="character" w:customStyle="1" w:styleId="TextocomentarioCar145">
    <w:name w:val="Texto comentario Car145"/>
    <w:basedOn w:val="Fuentedeprrafopredeter"/>
    <w:uiPriority w:val="99"/>
    <w:semiHidden/>
    <w:rsid w:val="00B41D58"/>
    <w:rPr>
      <w:rFonts w:ascii="Calibri" w:hAnsi="Calibri" w:cs="Calibri"/>
      <w:sz w:val="20"/>
      <w:szCs w:val="20"/>
      <w:lang w:val="es-CO" w:eastAsia="en-US"/>
    </w:rPr>
  </w:style>
  <w:style w:type="character" w:customStyle="1" w:styleId="TextocomentarioCar144">
    <w:name w:val="Texto comentario Car144"/>
    <w:basedOn w:val="Fuentedeprrafopredeter"/>
    <w:uiPriority w:val="99"/>
    <w:semiHidden/>
    <w:rsid w:val="00B41D58"/>
    <w:rPr>
      <w:rFonts w:ascii="Calibri" w:hAnsi="Calibri" w:cs="Calibri"/>
      <w:sz w:val="20"/>
      <w:szCs w:val="20"/>
      <w:lang w:val="es-CO" w:eastAsia="en-US"/>
    </w:rPr>
  </w:style>
  <w:style w:type="character" w:customStyle="1" w:styleId="TextocomentarioCar143">
    <w:name w:val="Texto comentario Car143"/>
    <w:basedOn w:val="Fuentedeprrafopredeter"/>
    <w:uiPriority w:val="99"/>
    <w:semiHidden/>
    <w:rsid w:val="00B41D58"/>
    <w:rPr>
      <w:rFonts w:ascii="Calibri" w:hAnsi="Calibri" w:cs="Calibri"/>
      <w:sz w:val="20"/>
      <w:szCs w:val="20"/>
      <w:lang w:val="es-CO" w:eastAsia="en-US"/>
    </w:rPr>
  </w:style>
  <w:style w:type="character" w:customStyle="1" w:styleId="TextocomentarioCar142">
    <w:name w:val="Texto comentario Car142"/>
    <w:basedOn w:val="Fuentedeprrafopredeter"/>
    <w:uiPriority w:val="99"/>
    <w:semiHidden/>
    <w:rsid w:val="00B41D58"/>
    <w:rPr>
      <w:rFonts w:ascii="Calibri" w:hAnsi="Calibri" w:cs="Calibri"/>
      <w:sz w:val="20"/>
      <w:szCs w:val="20"/>
      <w:lang w:val="es-CO" w:eastAsia="en-US"/>
    </w:rPr>
  </w:style>
  <w:style w:type="character" w:customStyle="1" w:styleId="TextocomentarioCar141">
    <w:name w:val="Texto comentario Car141"/>
    <w:basedOn w:val="Fuentedeprrafopredeter"/>
    <w:uiPriority w:val="99"/>
    <w:semiHidden/>
    <w:rsid w:val="00B41D58"/>
    <w:rPr>
      <w:rFonts w:ascii="Calibri" w:hAnsi="Calibri" w:cs="Calibri"/>
      <w:sz w:val="20"/>
      <w:szCs w:val="20"/>
      <w:lang w:val="es-CO" w:eastAsia="en-US"/>
    </w:rPr>
  </w:style>
  <w:style w:type="character" w:customStyle="1" w:styleId="TextocomentarioCar140">
    <w:name w:val="Texto comentario Car140"/>
    <w:basedOn w:val="Fuentedeprrafopredeter"/>
    <w:uiPriority w:val="99"/>
    <w:semiHidden/>
    <w:rsid w:val="00B41D58"/>
    <w:rPr>
      <w:rFonts w:ascii="Calibri" w:hAnsi="Calibri" w:cs="Calibri"/>
      <w:sz w:val="20"/>
      <w:szCs w:val="20"/>
      <w:lang w:val="es-CO" w:eastAsia="en-US"/>
    </w:rPr>
  </w:style>
  <w:style w:type="character" w:customStyle="1" w:styleId="TextocomentarioCar139">
    <w:name w:val="Texto comentario Car139"/>
    <w:basedOn w:val="Fuentedeprrafopredeter"/>
    <w:uiPriority w:val="99"/>
    <w:semiHidden/>
    <w:rsid w:val="00B41D58"/>
    <w:rPr>
      <w:rFonts w:ascii="Calibri" w:hAnsi="Calibri" w:cs="Calibri"/>
      <w:sz w:val="20"/>
      <w:szCs w:val="20"/>
      <w:lang w:val="es-CO" w:eastAsia="en-US"/>
    </w:rPr>
  </w:style>
  <w:style w:type="character" w:customStyle="1" w:styleId="TextocomentarioCar138">
    <w:name w:val="Texto comentario Car138"/>
    <w:basedOn w:val="Fuentedeprrafopredeter"/>
    <w:uiPriority w:val="99"/>
    <w:semiHidden/>
    <w:rsid w:val="00B41D58"/>
    <w:rPr>
      <w:rFonts w:ascii="Calibri" w:hAnsi="Calibri" w:cs="Calibri"/>
      <w:sz w:val="20"/>
      <w:szCs w:val="20"/>
      <w:lang w:val="es-CO" w:eastAsia="en-US"/>
    </w:rPr>
  </w:style>
  <w:style w:type="character" w:customStyle="1" w:styleId="TextocomentarioCar137">
    <w:name w:val="Texto comentario Car137"/>
    <w:basedOn w:val="Fuentedeprrafopredeter"/>
    <w:uiPriority w:val="99"/>
    <w:semiHidden/>
    <w:rsid w:val="00B41D58"/>
    <w:rPr>
      <w:rFonts w:ascii="Calibri" w:hAnsi="Calibri" w:cs="Calibri"/>
      <w:sz w:val="20"/>
      <w:szCs w:val="20"/>
      <w:lang w:val="es-CO" w:eastAsia="en-US"/>
    </w:rPr>
  </w:style>
  <w:style w:type="character" w:customStyle="1" w:styleId="TextocomentarioCar136">
    <w:name w:val="Texto comentario Car136"/>
    <w:basedOn w:val="Fuentedeprrafopredeter"/>
    <w:uiPriority w:val="99"/>
    <w:semiHidden/>
    <w:rsid w:val="00B41D58"/>
    <w:rPr>
      <w:rFonts w:ascii="Calibri" w:hAnsi="Calibri" w:cs="Calibri"/>
      <w:sz w:val="20"/>
      <w:szCs w:val="20"/>
      <w:lang w:val="es-CO" w:eastAsia="en-US"/>
    </w:rPr>
  </w:style>
  <w:style w:type="character" w:customStyle="1" w:styleId="TextocomentarioCar135">
    <w:name w:val="Texto comentario Car135"/>
    <w:basedOn w:val="Fuentedeprrafopredeter"/>
    <w:uiPriority w:val="99"/>
    <w:semiHidden/>
    <w:rsid w:val="00B41D58"/>
    <w:rPr>
      <w:rFonts w:ascii="Calibri" w:hAnsi="Calibri" w:cs="Calibri"/>
      <w:sz w:val="20"/>
      <w:szCs w:val="20"/>
      <w:lang w:val="es-CO" w:eastAsia="en-US"/>
    </w:rPr>
  </w:style>
  <w:style w:type="character" w:customStyle="1" w:styleId="TextocomentarioCar134">
    <w:name w:val="Texto comentario Car134"/>
    <w:basedOn w:val="Fuentedeprrafopredeter"/>
    <w:uiPriority w:val="99"/>
    <w:semiHidden/>
    <w:rsid w:val="00B41D58"/>
    <w:rPr>
      <w:rFonts w:ascii="Calibri" w:hAnsi="Calibri" w:cs="Calibri"/>
      <w:sz w:val="20"/>
      <w:szCs w:val="20"/>
      <w:lang w:val="es-CO" w:eastAsia="en-US"/>
    </w:rPr>
  </w:style>
  <w:style w:type="character" w:customStyle="1" w:styleId="TextocomentarioCar133">
    <w:name w:val="Texto comentario Car133"/>
    <w:basedOn w:val="Fuentedeprrafopredeter"/>
    <w:uiPriority w:val="99"/>
    <w:semiHidden/>
    <w:rsid w:val="00B41D58"/>
    <w:rPr>
      <w:rFonts w:ascii="Calibri" w:hAnsi="Calibri" w:cs="Calibri"/>
      <w:sz w:val="20"/>
      <w:szCs w:val="20"/>
      <w:lang w:val="es-CO" w:eastAsia="en-US"/>
    </w:rPr>
  </w:style>
  <w:style w:type="character" w:customStyle="1" w:styleId="TextocomentarioCar132">
    <w:name w:val="Texto comentario Car132"/>
    <w:basedOn w:val="Fuentedeprrafopredeter"/>
    <w:uiPriority w:val="99"/>
    <w:semiHidden/>
    <w:rsid w:val="00B41D58"/>
    <w:rPr>
      <w:rFonts w:ascii="Calibri" w:hAnsi="Calibri" w:cs="Calibri"/>
      <w:sz w:val="20"/>
      <w:szCs w:val="20"/>
      <w:lang w:val="es-CO" w:eastAsia="en-US"/>
    </w:rPr>
  </w:style>
  <w:style w:type="character" w:customStyle="1" w:styleId="TextocomentarioCar131">
    <w:name w:val="Texto comentario Car131"/>
    <w:basedOn w:val="Fuentedeprrafopredeter"/>
    <w:uiPriority w:val="99"/>
    <w:semiHidden/>
    <w:rsid w:val="00B41D58"/>
    <w:rPr>
      <w:rFonts w:ascii="Calibri" w:hAnsi="Calibri" w:cs="Calibri"/>
      <w:sz w:val="20"/>
      <w:szCs w:val="20"/>
      <w:lang w:val="es-CO" w:eastAsia="en-US"/>
    </w:rPr>
  </w:style>
  <w:style w:type="character" w:customStyle="1" w:styleId="TextocomentarioCar130">
    <w:name w:val="Texto comentario Car130"/>
    <w:basedOn w:val="Fuentedeprrafopredeter"/>
    <w:uiPriority w:val="99"/>
    <w:semiHidden/>
    <w:rsid w:val="00B41D58"/>
    <w:rPr>
      <w:rFonts w:ascii="Calibri" w:hAnsi="Calibri" w:cs="Calibri"/>
      <w:sz w:val="20"/>
      <w:szCs w:val="20"/>
      <w:lang w:val="es-CO" w:eastAsia="en-US"/>
    </w:rPr>
  </w:style>
  <w:style w:type="character" w:customStyle="1" w:styleId="TextocomentarioCar129">
    <w:name w:val="Texto comentario Car129"/>
    <w:basedOn w:val="Fuentedeprrafopredeter"/>
    <w:uiPriority w:val="99"/>
    <w:semiHidden/>
    <w:rsid w:val="00B41D58"/>
    <w:rPr>
      <w:rFonts w:ascii="Calibri" w:hAnsi="Calibri" w:cs="Calibri"/>
      <w:sz w:val="20"/>
      <w:szCs w:val="20"/>
      <w:lang w:val="es-CO" w:eastAsia="en-US"/>
    </w:rPr>
  </w:style>
  <w:style w:type="character" w:customStyle="1" w:styleId="TextocomentarioCar128">
    <w:name w:val="Texto comentario Car128"/>
    <w:basedOn w:val="Fuentedeprrafopredeter"/>
    <w:uiPriority w:val="99"/>
    <w:semiHidden/>
    <w:rsid w:val="00B41D58"/>
    <w:rPr>
      <w:rFonts w:ascii="Calibri" w:hAnsi="Calibri" w:cs="Calibri"/>
      <w:sz w:val="20"/>
      <w:szCs w:val="20"/>
      <w:lang w:val="es-CO" w:eastAsia="en-US"/>
    </w:rPr>
  </w:style>
  <w:style w:type="character" w:customStyle="1" w:styleId="TextocomentarioCar127">
    <w:name w:val="Texto comentario Car127"/>
    <w:basedOn w:val="Fuentedeprrafopredeter"/>
    <w:uiPriority w:val="99"/>
    <w:semiHidden/>
    <w:rsid w:val="00B41D58"/>
    <w:rPr>
      <w:rFonts w:ascii="Calibri" w:hAnsi="Calibri" w:cs="Calibri"/>
      <w:sz w:val="20"/>
      <w:szCs w:val="20"/>
      <w:lang w:val="es-CO" w:eastAsia="en-US"/>
    </w:rPr>
  </w:style>
  <w:style w:type="character" w:customStyle="1" w:styleId="TextocomentarioCar126">
    <w:name w:val="Texto comentario Car126"/>
    <w:basedOn w:val="Fuentedeprrafopredeter"/>
    <w:uiPriority w:val="99"/>
    <w:semiHidden/>
    <w:rsid w:val="00B41D58"/>
    <w:rPr>
      <w:rFonts w:ascii="Calibri" w:hAnsi="Calibri" w:cs="Calibri"/>
      <w:sz w:val="20"/>
      <w:szCs w:val="20"/>
      <w:lang w:val="es-CO" w:eastAsia="en-US"/>
    </w:rPr>
  </w:style>
  <w:style w:type="character" w:customStyle="1" w:styleId="TextocomentarioCar125">
    <w:name w:val="Texto comentario Car125"/>
    <w:basedOn w:val="Fuentedeprrafopredeter"/>
    <w:uiPriority w:val="99"/>
    <w:semiHidden/>
    <w:rsid w:val="00B41D58"/>
    <w:rPr>
      <w:rFonts w:ascii="Calibri" w:hAnsi="Calibri" w:cs="Calibri"/>
      <w:sz w:val="20"/>
      <w:szCs w:val="20"/>
      <w:lang w:val="es-CO" w:eastAsia="en-US"/>
    </w:rPr>
  </w:style>
  <w:style w:type="character" w:customStyle="1" w:styleId="TextocomentarioCar124">
    <w:name w:val="Texto comentario Car124"/>
    <w:basedOn w:val="Fuentedeprrafopredeter"/>
    <w:uiPriority w:val="99"/>
    <w:semiHidden/>
    <w:rsid w:val="00B41D58"/>
    <w:rPr>
      <w:rFonts w:ascii="Calibri" w:hAnsi="Calibri" w:cs="Calibri"/>
      <w:sz w:val="20"/>
      <w:szCs w:val="20"/>
      <w:lang w:val="es-CO" w:eastAsia="en-US"/>
    </w:rPr>
  </w:style>
  <w:style w:type="character" w:customStyle="1" w:styleId="TextocomentarioCar123">
    <w:name w:val="Texto comentario Car123"/>
    <w:basedOn w:val="Fuentedeprrafopredeter"/>
    <w:uiPriority w:val="99"/>
    <w:semiHidden/>
    <w:rsid w:val="00B41D58"/>
    <w:rPr>
      <w:rFonts w:ascii="Calibri" w:hAnsi="Calibri" w:cs="Calibri"/>
      <w:sz w:val="20"/>
      <w:szCs w:val="20"/>
      <w:lang w:val="es-CO" w:eastAsia="en-US"/>
    </w:rPr>
  </w:style>
  <w:style w:type="character" w:customStyle="1" w:styleId="TextocomentarioCar122">
    <w:name w:val="Texto comentario Car122"/>
    <w:basedOn w:val="Fuentedeprrafopredeter"/>
    <w:uiPriority w:val="99"/>
    <w:semiHidden/>
    <w:rsid w:val="00B41D58"/>
    <w:rPr>
      <w:rFonts w:ascii="Calibri" w:hAnsi="Calibri" w:cs="Calibri"/>
      <w:sz w:val="20"/>
      <w:szCs w:val="20"/>
      <w:lang w:val="es-CO" w:eastAsia="en-US"/>
    </w:rPr>
  </w:style>
  <w:style w:type="character" w:customStyle="1" w:styleId="TextocomentarioCar121">
    <w:name w:val="Texto comentario Car121"/>
    <w:basedOn w:val="Fuentedeprrafopredeter"/>
    <w:uiPriority w:val="99"/>
    <w:semiHidden/>
    <w:rsid w:val="00B41D58"/>
    <w:rPr>
      <w:rFonts w:ascii="Calibri" w:hAnsi="Calibri" w:cs="Calibri"/>
      <w:sz w:val="20"/>
      <w:szCs w:val="20"/>
      <w:lang w:val="es-CO" w:eastAsia="en-US"/>
    </w:rPr>
  </w:style>
  <w:style w:type="character" w:customStyle="1" w:styleId="TextocomentarioCar120">
    <w:name w:val="Texto comentario Car120"/>
    <w:basedOn w:val="Fuentedeprrafopredeter"/>
    <w:uiPriority w:val="99"/>
    <w:semiHidden/>
    <w:rsid w:val="00B41D58"/>
    <w:rPr>
      <w:rFonts w:ascii="Calibri" w:hAnsi="Calibri" w:cs="Calibri"/>
      <w:sz w:val="20"/>
      <w:szCs w:val="20"/>
      <w:lang w:val="es-CO" w:eastAsia="en-US"/>
    </w:rPr>
  </w:style>
  <w:style w:type="character" w:customStyle="1" w:styleId="TextocomentarioCar119">
    <w:name w:val="Texto comentario Car119"/>
    <w:basedOn w:val="Fuentedeprrafopredeter"/>
    <w:uiPriority w:val="99"/>
    <w:semiHidden/>
    <w:rsid w:val="00B41D58"/>
    <w:rPr>
      <w:rFonts w:ascii="Calibri" w:hAnsi="Calibri" w:cs="Calibri"/>
      <w:sz w:val="20"/>
      <w:szCs w:val="20"/>
      <w:lang w:val="es-CO" w:eastAsia="en-US"/>
    </w:rPr>
  </w:style>
  <w:style w:type="character" w:customStyle="1" w:styleId="TextocomentarioCar118">
    <w:name w:val="Texto comentario Car118"/>
    <w:basedOn w:val="Fuentedeprrafopredeter"/>
    <w:uiPriority w:val="99"/>
    <w:semiHidden/>
    <w:rsid w:val="00B41D58"/>
    <w:rPr>
      <w:rFonts w:ascii="Calibri" w:hAnsi="Calibri" w:cs="Calibri"/>
      <w:sz w:val="20"/>
      <w:szCs w:val="20"/>
      <w:lang w:val="es-CO" w:eastAsia="en-US"/>
    </w:rPr>
  </w:style>
  <w:style w:type="character" w:customStyle="1" w:styleId="TextocomentarioCar117">
    <w:name w:val="Texto comentario Car117"/>
    <w:basedOn w:val="Fuentedeprrafopredeter"/>
    <w:uiPriority w:val="99"/>
    <w:semiHidden/>
    <w:rsid w:val="00B41D58"/>
    <w:rPr>
      <w:rFonts w:ascii="Calibri" w:hAnsi="Calibri" w:cs="Calibri"/>
      <w:sz w:val="20"/>
      <w:szCs w:val="20"/>
      <w:lang w:val="es-CO" w:eastAsia="en-US"/>
    </w:rPr>
  </w:style>
  <w:style w:type="character" w:customStyle="1" w:styleId="TextocomentarioCar116">
    <w:name w:val="Texto comentario Car116"/>
    <w:basedOn w:val="Fuentedeprrafopredeter"/>
    <w:uiPriority w:val="99"/>
    <w:semiHidden/>
    <w:rsid w:val="00B41D58"/>
    <w:rPr>
      <w:rFonts w:ascii="Calibri" w:hAnsi="Calibri" w:cs="Calibri"/>
      <w:sz w:val="20"/>
      <w:szCs w:val="20"/>
      <w:lang w:val="es-CO" w:eastAsia="en-US"/>
    </w:rPr>
  </w:style>
  <w:style w:type="character" w:customStyle="1" w:styleId="TextocomentarioCar115">
    <w:name w:val="Texto comentario Car115"/>
    <w:basedOn w:val="Fuentedeprrafopredeter"/>
    <w:uiPriority w:val="99"/>
    <w:semiHidden/>
    <w:rsid w:val="00B41D58"/>
    <w:rPr>
      <w:rFonts w:ascii="Calibri" w:hAnsi="Calibri" w:cs="Calibri"/>
      <w:sz w:val="20"/>
      <w:szCs w:val="20"/>
      <w:lang w:val="es-CO" w:eastAsia="en-US"/>
    </w:rPr>
  </w:style>
  <w:style w:type="character" w:customStyle="1" w:styleId="TextocomentarioCar114">
    <w:name w:val="Texto comentario Car114"/>
    <w:basedOn w:val="Fuentedeprrafopredeter"/>
    <w:uiPriority w:val="99"/>
    <w:semiHidden/>
    <w:rsid w:val="00B41D58"/>
    <w:rPr>
      <w:rFonts w:ascii="Calibri" w:hAnsi="Calibri" w:cs="Calibri"/>
      <w:sz w:val="20"/>
      <w:szCs w:val="20"/>
      <w:lang w:val="es-CO" w:eastAsia="en-US"/>
    </w:rPr>
  </w:style>
  <w:style w:type="character" w:customStyle="1" w:styleId="TextocomentarioCar113">
    <w:name w:val="Texto comentario Car113"/>
    <w:basedOn w:val="Fuentedeprrafopredeter"/>
    <w:uiPriority w:val="99"/>
    <w:semiHidden/>
    <w:rsid w:val="00B41D58"/>
    <w:rPr>
      <w:rFonts w:ascii="Calibri" w:hAnsi="Calibri" w:cs="Calibri"/>
      <w:sz w:val="20"/>
      <w:szCs w:val="20"/>
      <w:lang w:val="es-CO" w:eastAsia="en-US"/>
    </w:rPr>
  </w:style>
  <w:style w:type="character" w:customStyle="1" w:styleId="TextocomentarioCar112">
    <w:name w:val="Texto comentario Car112"/>
    <w:basedOn w:val="Fuentedeprrafopredeter"/>
    <w:uiPriority w:val="99"/>
    <w:semiHidden/>
    <w:rsid w:val="00B41D58"/>
    <w:rPr>
      <w:rFonts w:ascii="Calibri" w:hAnsi="Calibri" w:cs="Calibri"/>
      <w:sz w:val="20"/>
      <w:szCs w:val="20"/>
      <w:lang w:val="es-CO" w:eastAsia="en-US"/>
    </w:rPr>
  </w:style>
  <w:style w:type="character" w:customStyle="1" w:styleId="TextocomentarioCar111">
    <w:name w:val="Texto comentario Car111"/>
    <w:basedOn w:val="Fuentedeprrafopredeter"/>
    <w:uiPriority w:val="99"/>
    <w:semiHidden/>
    <w:rsid w:val="00B41D58"/>
    <w:rPr>
      <w:rFonts w:ascii="Calibri" w:hAnsi="Calibri" w:cs="Calibri"/>
      <w:sz w:val="20"/>
      <w:szCs w:val="20"/>
      <w:lang w:val="es-CO" w:eastAsia="en-US"/>
    </w:rPr>
  </w:style>
  <w:style w:type="character" w:customStyle="1" w:styleId="TextocomentarioCar110">
    <w:name w:val="Texto comentario Car110"/>
    <w:basedOn w:val="Fuentedeprrafopredeter"/>
    <w:uiPriority w:val="99"/>
    <w:semiHidden/>
    <w:rsid w:val="00B41D58"/>
    <w:rPr>
      <w:rFonts w:ascii="Calibri" w:hAnsi="Calibri" w:cs="Calibri"/>
      <w:sz w:val="20"/>
      <w:szCs w:val="20"/>
      <w:lang w:val="es-CO" w:eastAsia="en-US"/>
    </w:rPr>
  </w:style>
  <w:style w:type="character" w:customStyle="1" w:styleId="TextocomentarioCar19">
    <w:name w:val="Texto comentario Car19"/>
    <w:basedOn w:val="Fuentedeprrafopredeter"/>
    <w:uiPriority w:val="99"/>
    <w:semiHidden/>
    <w:rsid w:val="00B41D58"/>
    <w:rPr>
      <w:rFonts w:ascii="Calibri" w:hAnsi="Calibri" w:cs="Calibri"/>
      <w:sz w:val="20"/>
      <w:szCs w:val="20"/>
      <w:lang w:val="es-CO" w:eastAsia="en-US"/>
    </w:rPr>
  </w:style>
  <w:style w:type="character" w:customStyle="1" w:styleId="TextocomentarioCar18">
    <w:name w:val="Texto comentario Car18"/>
    <w:basedOn w:val="Fuentedeprrafopredeter"/>
    <w:uiPriority w:val="99"/>
    <w:semiHidden/>
    <w:rsid w:val="00B41D58"/>
    <w:rPr>
      <w:rFonts w:ascii="Calibri" w:hAnsi="Calibri" w:cs="Calibri"/>
      <w:sz w:val="20"/>
      <w:szCs w:val="20"/>
      <w:lang w:val="es-CO" w:eastAsia="en-US"/>
    </w:rPr>
  </w:style>
  <w:style w:type="character" w:customStyle="1" w:styleId="TextocomentarioCar17">
    <w:name w:val="Texto comentario Car17"/>
    <w:basedOn w:val="Fuentedeprrafopredeter"/>
    <w:uiPriority w:val="99"/>
    <w:semiHidden/>
    <w:rsid w:val="00B41D58"/>
    <w:rPr>
      <w:rFonts w:ascii="Calibri" w:hAnsi="Calibri" w:cs="Calibri"/>
      <w:sz w:val="20"/>
      <w:szCs w:val="20"/>
      <w:lang w:val="es-CO" w:eastAsia="en-US"/>
    </w:rPr>
  </w:style>
  <w:style w:type="character" w:customStyle="1" w:styleId="TextocomentarioCar16">
    <w:name w:val="Texto comentario Car16"/>
    <w:basedOn w:val="Fuentedeprrafopredeter"/>
    <w:uiPriority w:val="99"/>
    <w:semiHidden/>
    <w:rsid w:val="00B41D58"/>
    <w:rPr>
      <w:rFonts w:ascii="Calibri" w:hAnsi="Calibri" w:cs="Calibri"/>
      <w:sz w:val="20"/>
      <w:szCs w:val="20"/>
      <w:lang w:val="es-CO" w:eastAsia="en-US"/>
    </w:rPr>
  </w:style>
  <w:style w:type="character" w:customStyle="1" w:styleId="TextocomentarioCar15">
    <w:name w:val="Texto comentario Car15"/>
    <w:basedOn w:val="Fuentedeprrafopredeter"/>
    <w:uiPriority w:val="99"/>
    <w:semiHidden/>
    <w:rsid w:val="00B41D58"/>
    <w:rPr>
      <w:rFonts w:ascii="Calibri" w:hAnsi="Calibri" w:cs="Calibri"/>
      <w:sz w:val="20"/>
      <w:szCs w:val="20"/>
      <w:lang w:val="es-CO" w:eastAsia="en-US"/>
    </w:rPr>
  </w:style>
  <w:style w:type="character" w:customStyle="1" w:styleId="TextocomentarioCar14">
    <w:name w:val="Texto comentario Car14"/>
    <w:basedOn w:val="Fuentedeprrafopredeter"/>
    <w:uiPriority w:val="99"/>
    <w:semiHidden/>
    <w:rsid w:val="00B41D58"/>
    <w:rPr>
      <w:rFonts w:ascii="Calibri" w:hAnsi="Calibri" w:cs="Calibri"/>
      <w:sz w:val="20"/>
      <w:szCs w:val="20"/>
      <w:lang w:val="es-CO" w:eastAsia="en-US"/>
    </w:rPr>
  </w:style>
  <w:style w:type="character" w:customStyle="1" w:styleId="TextocomentarioCar13">
    <w:name w:val="Texto comentario Car13"/>
    <w:basedOn w:val="Fuentedeprrafopredeter"/>
    <w:uiPriority w:val="99"/>
    <w:semiHidden/>
    <w:rsid w:val="00B41D58"/>
    <w:rPr>
      <w:rFonts w:ascii="Calibri" w:hAnsi="Calibri" w:cs="Calibri"/>
      <w:sz w:val="20"/>
      <w:szCs w:val="20"/>
      <w:lang w:val="es-CO" w:eastAsia="en-US"/>
    </w:rPr>
  </w:style>
  <w:style w:type="character" w:customStyle="1" w:styleId="TextocomentarioCar12">
    <w:name w:val="Texto comentario Car12"/>
    <w:basedOn w:val="Fuentedeprrafopredeter"/>
    <w:uiPriority w:val="99"/>
    <w:semiHidden/>
    <w:rsid w:val="00B41D58"/>
    <w:rPr>
      <w:rFonts w:ascii="Calibri" w:hAnsi="Calibri" w:cs="Calibri"/>
      <w:sz w:val="20"/>
      <w:szCs w:val="20"/>
      <w:lang w:val="es-CO" w:eastAsia="en-US"/>
    </w:rPr>
  </w:style>
  <w:style w:type="character" w:customStyle="1" w:styleId="TextocomentarioCar11">
    <w:name w:val="Texto comentario Car11"/>
    <w:basedOn w:val="Fuentedeprrafopredeter"/>
    <w:uiPriority w:val="99"/>
    <w:semiHidden/>
    <w:rsid w:val="00B41D58"/>
    <w:rPr>
      <w:rFonts w:ascii="Calibri" w:hAnsi="Calibri" w:cs="Calibri"/>
      <w:sz w:val="20"/>
      <w:szCs w:val="20"/>
      <w:lang w:val="es-CO" w:eastAsia="en-US"/>
    </w:rPr>
  </w:style>
  <w:style w:type="character" w:customStyle="1" w:styleId="AsuntodelcomentarioCar">
    <w:name w:val="Asunto del comentario Car"/>
    <w:link w:val="Asuntodelcomentario"/>
    <w:uiPriority w:val="99"/>
    <w:semiHidden/>
    <w:locked/>
    <w:rsid w:val="00B41D58"/>
    <w:rPr>
      <w:rFonts w:ascii="Arial" w:hAnsi="Arial"/>
      <w:b/>
      <w:sz w:val="20"/>
    </w:rPr>
  </w:style>
  <w:style w:type="paragraph" w:styleId="Asuntodelcomentario">
    <w:name w:val="annotation subject"/>
    <w:basedOn w:val="Textocomentario"/>
    <w:next w:val="Textocomentario"/>
    <w:link w:val="AsuntodelcomentarioCar"/>
    <w:uiPriority w:val="99"/>
    <w:semiHidden/>
    <w:rsid w:val="00B41D58"/>
    <w:rPr>
      <w:b/>
    </w:rPr>
  </w:style>
  <w:style w:type="character" w:customStyle="1" w:styleId="AsuntodelcomentarioCar1">
    <w:name w:val="Asunto del comentario Car1"/>
    <w:basedOn w:val="TextocomentarioCar1"/>
    <w:uiPriority w:val="99"/>
    <w:semiHidden/>
    <w:rsid w:val="00B41D58"/>
    <w:rPr>
      <w:rFonts w:ascii="Times New Roman" w:eastAsia="Times New Roman" w:hAnsi="Times New Roman" w:cs="Times New Roman"/>
      <w:b/>
      <w:bCs/>
      <w:sz w:val="20"/>
      <w:szCs w:val="20"/>
      <w:lang w:eastAsia="es-ES"/>
    </w:rPr>
  </w:style>
  <w:style w:type="character" w:customStyle="1" w:styleId="AsuntodelcomentarioCar1106">
    <w:name w:val="Asunto del comentario Car1106"/>
    <w:basedOn w:val="TextocomentarioCar"/>
    <w:uiPriority w:val="99"/>
    <w:semiHidden/>
    <w:rsid w:val="00B41D58"/>
    <w:rPr>
      <w:rFonts w:ascii="Calibri" w:hAnsi="Calibri" w:cs="Calibri"/>
      <w:b/>
      <w:bCs/>
      <w:sz w:val="20"/>
      <w:szCs w:val="20"/>
      <w:lang w:val="x-none" w:eastAsia="en-US"/>
    </w:rPr>
  </w:style>
  <w:style w:type="character" w:customStyle="1" w:styleId="AsuntodelcomentarioCar1105">
    <w:name w:val="Asunto del comentario Car1105"/>
    <w:basedOn w:val="TextocomentarioCar"/>
    <w:uiPriority w:val="99"/>
    <w:semiHidden/>
    <w:rsid w:val="00B41D58"/>
    <w:rPr>
      <w:rFonts w:ascii="Calibri" w:hAnsi="Calibri" w:cs="Calibri"/>
      <w:b/>
      <w:bCs/>
      <w:sz w:val="20"/>
      <w:szCs w:val="20"/>
      <w:lang w:val="es-CO" w:eastAsia="en-US"/>
    </w:rPr>
  </w:style>
  <w:style w:type="character" w:customStyle="1" w:styleId="AsuntodelcomentarioCar1104">
    <w:name w:val="Asunto del comentario Car1104"/>
    <w:basedOn w:val="TextocomentarioCar"/>
    <w:uiPriority w:val="99"/>
    <w:semiHidden/>
    <w:rsid w:val="00B41D58"/>
    <w:rPr>
      <w:rFonts w:ascii="Calibri" w:hAnsi="Calibri" w:cs="Calibri"/>
      <w:b/>
      <w:bCs/>
      <w:sz w:val="20"/>
      <w:szCs w:val="20"/>
      <w:lang w:val="es-CO" w:eastAsia="en-US"/>
    </w:rPr>
  </w:style>
  <w:style w:type="character" w:customStyle="1" w:styleId="AsuntodelcomentarioCar1103">
    <w:name w:val="Asunto del comentario Car1103"/>
    <w:basedOn w:val="TextocomentarioCar"/>
    <w:uiPriority w:val="99"/>
    <w:semiHidden/>
    <w:rsid w:val="00B41D58"/>
    <w:rPr>
      <w:rFonts w:ascii="Calibri" w:hAnsi="Calibri" w:cs="Calibri"/>
      <w:b/>
      <w:bCs/>
      <w:sz w:val="20"/>
      <w:szCs w:val="20"/>
      <w:lang w:val="es-CO" w:eastAsia="en-US"/>
    </w:rPr>
  </w:style>
  <w:style w:type="character" w:customStyle="1" w:styleId="AsuntodelcomentarioCar1102">
    <w:name w:val="Asunto del comentario Car1102"/>
    <w:basedOn w:val="TextocomentarioCar"/>
    <w:uiPriority w:val="99"/>
    <w:semiHidden/>
    <w:rsid w:val="00B41D58"/>
    <w:rPr>
      <w:rFonts w:ascii="Calibri" w:hAnsi="Calibri" w:cs="Calibri"/>
      <w:b/>
      <w:bCs/>
      <w:sz w:val="20"/>
      <w:szCs w:val="20"/>
      <w:lang w:val="es-CO" w:eastAsia="en-US"/>
    </w:rPr>
  </w:style>
  <w:style w:type="character" w:customStyle="1" w:styleId="AsuntodelcomentarioCar1101">
    <w:name w:val="Asunto del comentario Car1101"/>
    <w:basedOn w:val="TextocomentarioCar"/>
    <w:uiPriority w:val="99"/>
    <w:semiHidden/>
    <w:rsid w:val="00B41D58"/>
    <w:rPr>
      <w:rFonts w:ascii="Calibri" w:hAnsi="Calibri" w:cs="Calibri"/>
      <w:b/>
      <w:bCs/>
      <w:sz w:val="20"/>
      <w:szCs w:val="20"/>
      <w:lang w:val="es-CO" w:eastAsia="en-US"/>
    </w:rPr>
  </w:style>
  <w:style w:type="character" w:customStyle="1" w:styleId="AsuntodelcomentarioCar1100">
    <w:name w:val="Asunto del comentario Car1100"/>
    <w:basedOn w:val="TextocomentarioCar"/>
    <w:uiPriority w:val="99"/>
    <w:semiHidden/>
    <w:rsid w:val="00B41D58"/>
    <w:rPr>
      <w:rFonts w:ascii="Calibri" w:hAnsi="Calibri" w:cs="Calibri"/>
      <w:b/>
      <w:bCs/>
      <w:sz w:val="20"/>
      <w:szCs w:val="20"/>
      <w:lang w:val="es-CO" w:eastAsia="en-US"/>
    </w:rPr>
  </w:style>
  <w:style w:type="character" w:customStyle="1" w:styleId="AsuntodelcomentarioCar199">
    <w:name w:val="Asunto del comentario Car199"/>
    <w:basedOn w:val="TextocomentarioCar"/>
    <w:uiPriority w:val="99"/>
    <w:semiHidden/>
    <w:rsid w:val="00B41D58"/>
    <w:rPr>
      <w:rFonts w:ascii="Calibri" w:hAnsi="Calibri" w:cs="Calibri"/>
      <w:b/>
      <w:bCs/>
      <w:sz w:val="20"/>
      <w:szCs w:val="20"/>
      <w:lang w:val="es-CO" w:eastAsia="en-US"/>
    </w:rPr>
  </w:style>
  <w:style w:type="character" w:customStyle="1" w:styleId="AsuntodelcomentarioCar178">
    <w:name w:val="Asunto del comentario Car178"/>
    <w:basedOn w:val="TextocomentarioCar"/>
    <w:uiPriority w:val="99"/>
    <w:semiHidden/>
    <w:rsid w:val="00B41D58"/>
    <w:rPr>
      <w:rFonts w:ascii="Calibri" w:hAnsi="Calibri" w:cs="Calibri"/>
      <w:b/>
      <w:bCs/>
      <w:sz w:val="20"/>
      <w:szCs w:val="20"/>
      <w:lang w:val="es-CO" w:eastAsia="en-US"/>
    </w:rPr>
  </w:style>
  <w:style w:type="character" w:customStyle="1" w:styleId="AsuntodelcomentarioCar177">
    <w:name w:val="Asunto del comentario Car177"/>
    <w:basedOn w:val="TextocomentarioCar"/>
    <w:uiPriority w:val="99"/>
    <w:semiHidden/>
    <w:rsid w:val="00B41D58"/>
    <w:rPr>
      <w:rFonts w:ascii="Calibri" w:hAnsi="Calibri" w:cs="Calibri"/>
      <w:b/>
      <w:bCs/>
      <w:sz w:val="20"/>
      <w:szCs w:val="20"/>
      <w:lang w:val="es-CO" w:eastAsia="en-US"/>
    </w:rPr>
  </w:style>
  <w:style w:type="character" w:customStyle="1" w:styleId="AsuntodelcomentarioCar176">
    <w:name w:val="Asunto del comentario Car176"/>
    <w:basedOn w:val="TextocomentarioCar"/>
    <w:uiPriority w:val="99"/>
    <w:semiHidden/>
    <w:rsid w:val="00B41D58"/>
    <w:rPr>
      <w:rFonts w:ascii="Calibri" w:hAnsi="Calibri" w:cs="Calibri"/>
      <w:b/>
      <w:bCs/>
      <w:sz w:val="20"/>
      <w:szCs w:val="20"/>
      <w:lang w:val="es-CO" w:eastAsia="en-US"/>
    </w:rPr>
  </w:style>
  <w:style w:type="character" w:customStyle="1" w:styleId="AsuntodelcomentarioCar175">
    <w:name w:val="Asunto del comentario Car175"/>
    <w:basedOn w:val="TextocomentarioCar"/>
    <w:uiPriority w:val="99"/>
    <w:semiHidden/>
    <w:rsid w:val="00B41D58"/>
    <w:rPr>
      <w:rFonts w:ascii="Calibri" w:hAnsi="Calibri" w:cs="Calibri"/>
      <w:b/>
      <w:bCs/>
      <w:sz w:val="20"/>
      <w:szCs w:val="20"/>
      <w:lang w:val="es-CO" w:eastAsia="en-US"/>
    </w:rPr>
  </w:style>
  <w:style w:type="character" w:customStyle="1" w:styleId="AsuntodelcomentarioCar174">
    <w:name w:val="Asunto del comentario Car174"/>
    <w:basedOn w:val="TextocomentarioCar"/>
    <w:uiPriority w:val="99"/>
    <w:semiHidden/>
    <w:rsid w:val="00B41D58"/>
    <w:rPr>
      <w:rFonts w:ascii="Calibri" w:hAnsi="Calibri" w:cs="Calibri"/>
      <w:b/>
      <w:bCs/>
      <w:sz w:val="20"/>
      <w:szCs w:val="20"/>
      <w:lang w:val="es-CO" w:eastAsia="en-US"/>
    </w:rPr>
  </w:style>
  <w:style w:type="character" w:customStyle="1" w:styleId="AsuntodelcomentarioCar173">
    <w:name w:val="Asunto del comentario Car173"/>
    <w:basedOn w:val="TextocomentarioCar"/>
    <w:uiPriority w:val="99"/>
    <w:semiHidden/>
    <w:rsid w:val="00B41D58"/>
    <w:rPr>
      <w:rFonts w:ascii="Calibri" w:hAnsi="Calibri" w:cs="Calibri"/>
      <w:b/>
      <w:bCs/>
      <w:sz w:val="20"/>
      <w:szCs w:val="20"/>
      <w:lang w:val="es-CO" w:eastAsia="en-US"/>
    </w:rPr>
  </w:style>
  <w:style w:type="character" w:customStyle="1" w:styleId="AsuntodelcomentarioCar172">
    <w:name w:val="Asunto del comentario Car172"/>
    <w:basedOn w:val="TextocomentarioCar"/>
    <w:uiPriority w:val="99"/>
    <w:semiHidden/>
    <w:rsid w:val="00B41D58"/>
    <w:rPr>
      <w:rFonts w:ascii="Calibri" w:hAnsi="Calibri" w:cs="Calibri"/>
      <w:b/>
      <w:bCs/>
      <w:sz w:val="20"/>
      <w:szCs w:val="20"/>
      <w:lang w:val="es-CO" w:eastAsia="en-US"/>
    </w:rPr>
  </w:style>
  <w:style w:type="character" w:customStyle="1" w:styleId="AsuntodelcomentarioCar171">
    <w:name w:val="Asunto del comentario Car171"/>
    <w:basedOn w:val="TextocomentarioCar"/>
    <w:uiPriority w:val="99"/>
    <w:semiHidden/>
    <w:rsid w:val="00B41D58"/>
    <w:rPr>
      <w:rFonts w:ascii="Calibri" w:hAnsi="Calibri" w:cs="Calibri"/>
      <w:b/>
      <w:bCs/>
      <w:sz w:val="20"/>
      <w:szCs w:val="20"/>
      <w:lang w:val="es-CO" w:eastAsia="en-US"/>
    </w:rPr>
  </w:style>
  <w:style w:type="character" w:customStyle="1" w:styleId="AsuntodelcomentarioCar170">
    <w:name w:val="Asunto del comentario Car170"/>
    <w:basedOn w:val="TextocomentarioCar"/>
    <w:uiPriority w:val="99"/>
    <w:semiHidden/>
    <w:rsid w:val="00B41D58"/>
    <w:rPr>
      <w:rFonts w:ascii="Calibri" w:hAnsi="Calibri" w:cs="Calibri"/>
      <w:b/>
      <w:bCs/>
      <w:sz w:val="20"/>
      <w:szCs w:val="20"/>
      <w:lang w:val="es-CO" w:eastAsia="en-US"/>
    </w:rPr>
  </w:style>
  <w:style w:type="character" w:customStyle="1" w:styleId="AsuntodelcomentarioCar169">
    <w:name w:val="Asunto del comentario Car169"/>
    <w:basedOn w:val="TextocomentarioCar"/>
    <w:uiPriority w:val="99"/>
    <w:semiHidden/>
    <w:rsid w:val="00B41D58"/>
    <w:rPr>
      <w:rFonts w:ascii="Calibri" w:hAnsi="Calibri" w:cs="Calibri"/>
      <w:b/>
      <w:bCs/>
      <w:sz w:val="20"/>
      <w:szCs w:val="20"/>
      <w:lang w:val="x-none" w:eastAsia="en-US"/>
    </w:rPr>
  </w:style>
  <w:style w:type="character" w:customStyle="1" w:styleId="AsuntodelcomentarioCar168">
    <w:name w:val="Asunto del comentario Car168"/>
    <w:basedOn w:val="TextocomentarioCar"/>
    <w:uiPriority w:val="99"/>
    <w:semiHidden/>
    <w:rsid w:val="00B41D58"/>
    <w:rPr>
      <w:rFonts w:ascii="Calibri" w:hAnsi="Calibri" w:cs="Calibri"/>
      <w:b/>
      <w:bCs/>
      <w:sz w:val="20"/>
      <w:szCs w:val="20"/>
      <w:lang w:val="x-none" w:eastAsia="en-US"/>
    </w:rPr>
  </w:style>
  <w:style w:type="character" w:customStyle="1" w:styleId="AsuntodelcomentarioCar167">
    <w:name w:val="Asunto del comentario Car167"/>
    <w:basedOn w:val="TextocomentarioCar"/>
    <w:uiPriority w:val="99"/>
    <w:semiHidden/>
    <w:rsid w:val="00B41D58"/>
    <w:rPr>
      <w:rFonts w:ascii="Calibri" w:hAnsi="Calibri" w:cs="Calibri"/>
      <w:b/>
      <w:bCs/>
      <w:sz w:val="20"/>
      <w:szCs w:val="20"/>
      <w:lang w:val="x-none" w:eastAsia="en-US"/>
    </w:rPr>
  </w:style>
  <w:style w:type="character" w:customStyle="1" w:styleId="AsuntodelcomentarioCar166">
    <w:name w:val="Asunto del comentario Car166"/>
    <w:basedOn w:val="TextocomentarioCar"/>
    <w:uiPriority w:val="99"/>
    <w:semiHidden/>
    <w:rsid w:val="00B41D58"/>
    <w:rPr>
      <w:rFonts w:ascii="Calibri" w:hAnsi="Calibri" w:cs="Calibri"/>
      <w:b/>
      <w:bCs/>
      <w:sz w:val="20"/>
      <w:szCs w:val="20"/>
      <w:lang w:val="x-none" w:eastAsia="en-US"/>
    </w:rPr>
  </w:style>
  <w:style w:type="character" w:customStyle="1" w:styleId="AsuntodelcomentarioCar165">
    <w:name w:val="Asunto del comentario Car165"/>
    <w:basedOn w:val="TextocomentarioCar"/>
    <w:uiPriority w:val="99"/>
    <w:semiHidden/>
    <w:rsid w:val="00B41D58"/>
    <w:rPr>
      <w:rFonts w:ascii="Calibri" w:hAnsi="Calibri" w:cs="Calibri"/>
      <w:b/>
      <w:bCs/>
      <w:sz w:val="20"/>
      <w:szCs w:val="20"/>
      <w:lang w:val="x-none" w:eastAsia="en-US"/>
    </w:rPr>
  </w:style>
  <w:style w:type="character" w:customStyle="1" w:styleId="AsuntodelcomentarioCar164">
    <w:name w:val="Asunto del comentario Car164"/>
    <w:basedOn w:val="TextocomentarioCar"/>
    <w:uiPriority w:val="99"/>
    <w:semiHidden/>
    <w:rsid w:val="00B41D58"/>
    <w:rPr>
      <w:rFonts w:ascii="Calibri" w:hAnsi="Calibri" w:cs="Calibri"/>
      <w:b/>
      <w:bCs/>
      <w:sz w:val="20"/>
      <w:szCs w:val="20"/>
      <w:lang w:val="x-none" w:eastAsia="en-US"/>
    </w:rPr>
  </w:style>
  <w:style w:type="character" w:customStyle="1" w:styleId="AsuntodelcomentarioCar163">
    <w:name w:val="Asunto del comentario Car163"/>
    <w:basedOn w:val="TextocomentarioCar"/>
    <w:uiPriority w:val="99"/>
    <w:semiHidden/>
    <w:rsid w:val="00B41D58"/>
    <w:rPr>
      <w:rFonts w:ascii="Calibri" w:hAnsi="Calibri" w:cs="Calibri"/>
      <w:b/>
      <w:bCs/>
      <w:sz w:val="20"/>
      <w:szCs w:val="20"/>
      <w:lang w:val="x-none" w:eastAsia="en-US"/>
    </w:rPr>
  </w:style>
  <w:style w:type="character" w:customStyle="1" w:styleId="AsuntodelcomentarioCar162">
    <w:name w:val="Asunto del comentario Car162"/>
    <w:basedOn w:val="TextocomentarioCar"/>
    <w:uiPriority w:val="99"/>
    <w:semiHidden/>
    <w:rsid w:val="00B41D58"/>
    <w:rPr>
      <w:rFonts w:ascii="Calibri" w:hAnsi="Calibri" w:cs="Calibri"/>
      <w:b/>
      <w:bCs/>
      <w:sz w:val="20"/>
      <w:szCs w:val="20"/>
      <w:lang w:val="x-none" w:eastAsia="en-US"/>
    </w:rPr>
  </w:style>
  <w:style w:type="character" w:customStyle="1" w:styleId="AsuntodelcomentarioCar161">
    <w:name w:val="Asunto del comentario Car161"/>
    <w:basedOn w:val="TextocomentarioCar"/>
    <w:uiPriority w:val="99"/>
    <w:semiHidden/>
    <w:rsid w:val="00B41D58"/>
    <w:rPr>
      <w:rFonts w:ascii="Calibri" w:hAnsi="Calibri" w:cs="Calibri"/>
      <w:b/>
      <w:bCs/>
      <w:sz w:val="20"/>
      <w:szCs w:val="20"/>
      <w:lang w:val="x-none" w:eastAsia="en-US"/>
    </w:rPr>
  </w:style>
  <w:style w:type="character" w:customStyle="1" w:styleId="AsuntodelcomentarioCar160">
    <w:name w:val="Asunto del comentario Car160"/>
    <w:basedOn w:val="TextocomentarioCar"/>
    <w:uiPriority w:val="99"/>
    <w:semiHidden/>
    <w:rsid w:val="00B41D58"/>
    <w:rPr>
      <w:rFonts w:ascii="Calibri" w:hAnsi="Calibri" w:cs="Calibri"/>
      <w:b/>
      <w:bCs/>
      <w:sz w:val="20"/>
      <w:szCs w:val="20"/>
      <w:lang w:val="x-none" w:eastAsia="en-US"/>
    </w:rPr>
  </w:style>
  <w:style w:type="character" w:customStyle="1" w:styleId="AsuntodelcomentarioCar159">
    <w:name w:val="Asunto del comentario Car159"/>
    <w:basedOn w:val="TextocomentarioCar"/>
    <w:uiPriority w:val="99"/>
    <w:semiHidden/>
    <w:rsid w:val="00B41D58"/>
    <w:rPr>
      <w:rFonts w:ascii="Calibri" w:hAnsi="Calibri" w:cs="Calibri"/>
      <w:b/>
      <w:bCs/>
      <w:sz w:val="20"/>
      <w:szCs w:val="20"/>
      <w:lang w:val="x-none" w:eastAsia="en-US"/>
    </w:rPr>
  </w:style>
  <w:style w:type="character" w:customStyle="1" w:styleId="AsuntodelcomentarioCar158">
    <w:name w:val="Asunto del comentario Car158"/>
    <w:basedOn w:val="TextocomentarioCar"/>
    <w:uiPriority w:val="99"/>
    <w:semiHidden/>
    <w:rsid w:val="00B41D58"/>
    <w:rPr>
      <w:rFonts w:ascii="Calibri" w:hAnsi="Calibri" w:cs="Calibri"/>
      <w:b/>
      <w:bCs/>
      <w:sz w:val="20"/>
      <w:szCs w:val="20"/>
      <w:lang w:val="x-none" w:eastAsia="en-US"/>
    </w:rPr>
  </w:style>
  <w:style w:type="character" w:customStyle="1" w:styleId="AsuntodelcomentarioCar157">
    <w:name w:val="Asunto del comentario Car157"/>
    <w:basedOn w:val="TextocomentarioCar"/>
    <w:uiPriority w:val="99"/>
    <w:semiHidden/>
    <w:rsid w:val="00B41D58"/>
    <w:rPr>
      <w:rFonts w:ascii="Calibri" w:hAnsi="Calibri" w:cs="Calibri"/>
      <w:b/>
      <w:bCs/>
      <w:sz w:val="20"/>
      <w:szCs w:val="20"/>
      <w:lang w:val="x-none" w:eastAsia="en-US"/>
    </w:rPr>
  </w:style>
  <w:style w:type="character" w:customStyle="1" w:styleId="AsuntodelcomentarioCar156">
    <w:name w:val="Asunto del comentario Car156"/>
    <w:basedOn w:val="TextocomentarioCar"/>
    <w:uiPriority w:val="99"/>
    <w:semiHidden/>
    <w:rsid w:val="00B41D58"/>
    <w:rPr>
      <w:rFonts w:ascii="Calibri" w:hAnsi="Calibri" w:cs="Calibri"/>
      <w:b/>
      <w:bCs/>
      <w:sz w:val="20"/>
      <w:szCs w:val="20"/>
      <w:lang w:val="es-CO" w:eastAsia="en-US"/>
    </w:rPr>
  </w:style>
  <w:style w:type="character" w:customStyle="1" w:styleId="AsuntodelcomentarioCar155">
    <w:name w:val="Asunto del comentario Car155"/>
    <w:basedOn w:val="TextocomentarioCar"/>
    <w:uiPriority w:val="99"/>
    <w:semiHidden/>
    <w:rsid w:val="00B41D58"/>
    <w:rPr>
      <w:rFonts w:ascii="Calibri" w:hAnsi="Calibri" w:cs="Calibri"/>
      <w:b/>
      <w:bCs/>
      <w:sz w:val="20"/>
      <w:szCs w:val="20"/>
      <w:lang w:val="es-CO" w:eastAsia="en-US"/>
    </w:rPr>
  </w:style>
  <w:style w:type="character" w:customStyle="1" w:styleId="AsuntodelcomentarioCar154">
    <w:name w:val="Asunto del comentario Car154"/>
    <w:basedOn w:val="TextocomentarioCar"/>
    <w:uiPriority w:val="99"/>
    <w:semiHidden/>
    <w:rsid w:val="00B41D58"/>
    <w:rPr>
      <w:rFonts w:ascii="Calibri" w:hAnsi="Calibri" w:cs="Calibri"/>
      <w:b/>
      <w:bCs/>
      <w:sz w:val="20"/>
      <w:szCs w:val="20"/>
      <w:lang w:val="es-CO" w:eastAsia="en-US"/>
    </w:rPr>
  </w:style>
  <w:style w:type="character" w:customStyle="1" w:styleId="AsuntodelcomentarioCar153">
    <w:name w:val="Asunto del comentario Car153"/>
    <w:basedOn w:val="TextocomentarioCar"/>
    <w:uiPriority w:val="99"/>
    <w:semiHidden/>
    <w:rsid w:val="00B41D58"/>
    <w:rPr>
      <w:rFonts w:ascii="Calibri" w:hAnsi="Calibri" w:cs="Calibri"/>
      <w:b/>
      <w:bCs/>
      <w:sz w:val="20"/>
      <w:szCs w:val="20"/>
      <w:lang w:val="es-CO" w:eastAsia="en-US"/>
    </w:rPr>
  </w:style>
  <w:style w:type="character" w:customStyle="1" w:styleId="AsuntodelcomentarioCar152">
    <w:name w:val="Asunto del comentario Car152"/>
    <w:basedOn w:val="TextocomentarioCar"/>
    <w:uiPriority w:val="99"/>
    <w:semiHidden/>
    <w:rsid w:val="00B41D58"/>
    <w:rPr>
      <w:rFonts w:ascii="Calibri" w:hAnsi="Calibri" w:cs="Calibri"/>
      <w:b/>
      <w:bCs/>
      <w:sz w:val="20"/>
      <w:szCs w:val="20"/>
      <w:lang w:val="es-CO" w:eastAsia="en-US"/>
    </w:rPr>
  </w:style>
  <w:style w:type="character" w:customStyle="1" w:styleId="AsuntodelcomentarioCar151">
    <w:name w:val="Asunto del comentario Car151"/>
    <w:basedOn w:val="TextocomentarioCar"/>
    <w:uiPriority w:val="99"/>
    <w:semiHidden/>
    <w:rsid w:val="00B41D58"/>
    <w:rPr>
      <w:rFonts w:ascii="Calibri" w:hAnsi="Calibri" w:cs="Calibri"/>
      <w:b/>
      <w:bCs/>
      <w:sz w:val="20"/>
      <w:szCs w:val="20"/>
      <w:lang w:val="es-CO" w:eastAsia="en-US"/>
    </w:rPr>
  </w:style>
  <w:style w:type="character" w:customStyle="1" w:styleId="AsuntodelcomentarioCar150">
    <w:name w:val="Asunto del comentario Car150"/>
    <w:basedOn w:val="TextocomentarioCar"/>
    <w:uiPriority w:val="99"/>
    <w:semiHidden/>
    <w:rsid w:val="00B41D58"/>
    <w:rPr>
      <w:rFonts w:ascii="Calibri" w:hAnsi="Calibri" w:cs="Calibri"/>
      <w:b/>
      <w:bCs/>
      <w:sz w:val="20"/>
      <w:szCs w:val="20"/>
      <w:lang w:val="es-CO" w:eastAsia="en-US"/>
    </w:rPr>
  </w:style>
  <w:style w:type="character" w:customStyle="1" w:styleId="AsuntodelcomentarioCar149">
    <w:name w:val="Asunto del comentario Car149"/>
    <w:basedOn w:val="TextocomentarioCar"/>
    <w:uiPriority w:val="99"/>
    <w:semiHidden/>
    <w:rsid w:val="00B41D58"/>
    <w:rPr>
      <w:rFonts w:ascii="Calibri" w:hAnsi="Calibri" w:cs="Calibri"/>
      <w:b/>
      <w:bCs/>
      <w:sz w:val="20"/>
      <w:szCs w:val="20"/>
      <w:lang w:val="es-CO" w:eastAsia="en-US"/>
    </w:rPr>
  </w:style>
  <w:style w:type="character" w:customStyle="1" w:styleId="AsuntodelcomentarioCar148">
    <w:name w:val="Asunto del comentario Car148"/>
    <w:basedOn w:val="TextocomentarioCar"/>
    <w:uiPriority w:val="99"/>
    <w:semiHidden/>
    <w:rsid w:val="00B41D58"/>
    <w:rPr>
      <w:rFonts w:ascii="Calibri" w:hAnsi="Calibri" w:cs="Calibri"/>
      <w:b/>
      <w:bCs/>
      <w:sz w:val="20"/>
      <w:szCs w:val="20"/>
      <w:lang w:val="es-CO" w:eastAsia="en-US"/>
    </w:rPr>
  </w:style>
  <w:style w:type="character" w:customStyle="1" w:styleId="AsuntodelcomentarioCar147">
    <w:name w:val="Asunto del comentario Car147"/>
    <w:basedOn w:val="TextocomentarioCar"/>
    <w:uiPriority w:val="99"/>
    <w:semiHidden/>
    <w:rsid w:val="00B41D58"/>
    <w:rPr>
      <w:rFonts w:ascii="Calibri" w:hAnsi="Calibri" w:cs="Calibri"/>
      <w:b/>
      <w:bCs/>
      <w:sz w:val="20"/>
      <w:szCs w:val="20"/>
      <w:lang w:val="es-CO" w:eastAsia="en-US"/>
    </w:rPr>
  </w:style>
  <w:style w:type="character" w:customStyle="1" w:styleId="AsuntodelcomentarioCar146">
    <w:name w:val="Asunto del comentario Car146"/>
    <w:basedOn w:val="TextocomentarioCar"/>
    <w:uiPriority w:val="99"/>
    <w:semiHidden/>
    <w:rsid w:val="00B41D58"/>
    <w:rPr>
      <w:rFonts w:ascii="Calibri" w:hAnsi="Calibri" w:cs="Calibri"/>
      <w:b/>
      <w:bCs/>
      <w:sz w:val="20"/>
      <w:szCs w:val="20"/>
      <w:lang w:val="es-CO" w:eastAsia="en-US"/>
    </w:rPr>
  </w:style>
  <w:style w:type="character" w:customStyle="1" w:styleId="AsuntodelcomentarioCar145">
    <w:name w:val="Asunto del comentario Car145"/>
    <w:basedOn w:val="TextocomentarioCar"/>
    <w:uiPriority w:val="99"/>
    <w:semiHidden/>
    <w:rsid w:val="00B41D58"/>
    <w:rPr>
      <w:rFonts w:ascii="Calibri" w:hAnsi="Calibri" w:cs="Calibri"/>
      <w:b/>
      <w:bCs/>
      <w:sz w:val="20"/>
      <w:szCs w:val="20"/>
      <w:lang w:val="es-CO" w:eastAsia="en-US"/>
    </w:rPr>
  </w:style>
  <w:style w:type="character" w:customStyle="1" w:styleId="AsuntodelcomentarioCar144">
    <w:name w:val="Asunto del comentario Car144"/>
    <w:basedOn w:val="TextocomentarioCar"/>
    <w:uiPriority w:val="99"/>
    <w:semiHidden/>
    <w:rsid w:val="00B41D58"/>
    <w:rPr>
      <w:rFonts w:ascii="Calibri" w:hAnsi="Calibri" w:cs="Calibri"/>
      <w:b/>
      <w:bCs/>
      <w:sz w:val="20"/>
      <w:szCs w:val="20"/>
      <w:lang w:val="es-CO" w:eastAsia="en-US"/>
    </w:rPr>
  </w:style>
  <w:style w:type="character" w:customStyle="1" w:styleId="AsuntodelcomentarioCar143">
    <w:name w:val="Asunto del comentario Car143"/>
    <w:basedOn w:val="TextocomentarioCar"/>
    <w:uiPriority w:val="99"/>
    <w:semiHidden/>
    <w:rsid w:val="00B41D58"/>
    <w:rPr>
      <w:rFonts w:ascii="Calibri" w:hAnsi="Calibri" w:cs="Calibri"/>
      <w:b/>
      <w:bCs/>
      <w:sz w:val="20"/>
      <w:szCs w:val="20"/>
      <w:lang w:val="es-CO" w:eastAsia="en-US"/>
    </w:rPr>
  </w:style>
  <w:style w:type="character" w:customStyle="1" w:styleId="AsuntodelcomentarioCar142">
    <w:name w:val="Asunto del comentario Car142"/>
    <w:basedOn w:val="TextocomentarioCar"/>
    <w:uiPriority w:val="99"/>
    <w:semiHidden/>
    <w:rsid w:val="00B41D58"/>
    <w:rPr>
      <w:rFonts w:ascii="Calibri" w:hAnsi="Calibri" w:cs="Calibri"/>
      <w:b/>
      <w:bCs/>
      <w:sz w:val="20"/>
      <w:szCs w:val="20"/>
      <w:lang w:val="es-CO" w:eastAsia="en-US"/>
    </w:rPr>
  </w:style>
  <w:style w:type="character" w:customStyle="1" w:styleId="AsuntodelcomentarioCar141">
    <w:name w:val="Asunto del comentario Car141"/>
    <w:basedOn w:val="TextocomentarioCar"/>
    <w:uiPriority w:val="99"/>
    <w:semiHidden/>
    <w:rsid w:val="00B41D58"/>
    <w:rPr>
      <w:rFonts w:ascii="Calibri" w:hAnsi="Calibri" w:cs="Calibri"/>
      <w:b/>
      <w:bCs/>
      <w:sz w:val="20"/>
      <w:szCs w:val="20"/>
      <w:lang w:val="es-CO" w:eastAsia="en-US"/>
    </w:rPr>
  </w:style>
  <w:style w:type="character" w:customStyle="1" w:styleId="AsuntodelcomentarioCar140">
    <w:name w:val="Asunto del comentario Car140"/>
    <w:basedOn w:val="TextocomentarioCar"/>
    <w:uiPriority w:val="99"/>
    <w:semiHidden/>
    <w:rsid w:val="00B41D58"/>
    <w:rPr>
      <w:rFonts w:ascii="Calibri" w:hAnsi="Calibri" w:cs="Calibri"/>
      <w:b/>
      <w:bCs/>
      <w:sz w:val="20"/>
      <w:szCs w:val="20"/>
      <w:lang w:val="es-CO" w:eastAsia="en-US"/>
    </w:rPr>
  </w:style>
  <w:style w:type="character" w:customStyle="1" w:styleId="AsuntodelcomentarioCar139">
    <w:name w:val="Asunto del comentario Car139"/>
    <w:basedOn w:val="TextocomentarioCar"/>
    <w:uiPriority w:val="99"/>
    <w:semiHidden/>
    <w:rsid w:val="00B41D58"/>
    <w:rPr>
      <w:rFonts w:ascii="Calibri" w:hAnsi="Calibri" w:cs="Calibri"/>
      <w:b/>
      <w:bCs/>
      <w:sz w:val="20"/>
      <w:szCs w:val="20"/>
      <w:lang w:val="es-CO" w:eastAsia="en-US"/>
    </w:rPr>
  </w:style>
  <w:style w:type="character" w:customStyle="1" w:styleId="AsuntodelcomentarioCar138">
    <w:name w:val="Asunto del comentario Car138"/>
    <w:basedOn w:val="TextocomentarioCar"/>
    <w:uiPriority w:val="99"/>
    <w:semiHidden/>
    <w:rsid w:val="00B41D58"/>
    <w:rPr>
      <w:rFonts w:ascii="Calibri" w:hAnsi="Calibri" w:cs="Calibri"/>
      <w:b/>
      <w:bCs/>
      <w:sz w:val="20"/>
      <w:szCs w:val="20"/>
      <w:lang w:val="es-CO" w:eastAsia="en-US"/>
    </w:rPr>
  </w:style>
  <w:style w:type="character" w:customStyle="1" w:styleId="AsuntodelcomentarioCar137">
    <w:name w:val="Asunto del comentario Car137"/>
    <w:basedOn w:val="TextocomentarioCar"/>
    <w:uiPriority w:val="99"/>
    <w:semiHidden/>
    <w:rsid w:val="00B41D58"/>
    <w:rPr>
      <w:rFonts w:ascii="Calibri" w:hAnsi="Calibri" w:cs="Calibri"/>
      <w:b/>
      <w:bCs/>
      <w:sz w:val="20"/>
      <w:szCs w:val="20"/>
      <w:lang w:val="es-CO" w:eastAsia="en-US"/>
    </w:rPr>
  </w:style>
  <w:style w:type="character" w:customStyle="1" w:styleId="AsuntodelcomentarioCar136">
    <w:name w:val="Asunto del comentario Car136"/>
    <w:basedOn w:val="TextocomentarioCar"/>
    <w:uiPriority w:val="99"/>
    <w:semiHidden/>
    <w:rsid w:val="00B41D58"/>
    <w:rPr>
      <w:rFonts w:ascii="Calibri" w:hAnsi="Calibri" w:cs="Calibri"/>
      <w:b/>
      <w:bCs/>
      <w:sz w:val="20"/>
      <w:szCs w:val="20"/>
      <w:lang w:val="es-CO" w:eastAsia="en-US"/>
    </w:rPr>
  </w:style>
  <w:style w:type="character" w:customStyle="1" w:styleId="AsuntodelcomentarioCar135">
    <w:name w:val="Asunto del comentario Car135"/>
    <w:basedOn w:val="TextocomentarioCar"/>
    <w:uiPriority w:val="99"/>
    <w:semiHidden/>
    <w:rsid w:val="00B41D58"/>
    <w:rPr>
      <w:rFonts w:ascii="Calibri" w:hAnsi="Calibri" w:cs="Calibri"/>
      <w:b/>
      <w:bCs/>
      <w:sz w:val="20"/>
      <w:szCs w:val="20"/>
      <w:lang w:val="es-CO" w:eastAsia="en-US"/>
    </w:rPr>
  </w:style>
  <w:style w:type="character" w:customStyle="1" w:styleId="AsuntodelcomentarioCar134">
    <w:name w:val="Asunto del comentario Car134"/>
    <w:basedOn w:val="TextocomentarioCar"/>
    <w:uiPriority w:val="99"/>
    <w:semiHidden/>
    <w:rsid w:val="00B41D58"/>
    <w:rPr>
      <w:rFonts w:ascii="Calibri" w:hAnsi="Calibri" w:cs="Calibri"/>
      <w:b/>
      <w:bCs/>
      <w:sz w:val="20"/>
      <w:szCs w:val="20"/>
      <w:lang w:val="es-CO" w:eastAsia="en-US"/>
    </w:rPr>
  </w:style>
  <w:style w:type="character" w:customStyle="1" w:styleId="AsuntodelcomentarioCar133">
    <w:name w:val="Asunto del comentario Car133"/>
    <w:basedOn w:val="TextocomentarioCar"/>
    <w:uiPriority w:val="99"/>
    <w:semiHidden/>
    <w:rsid w:val="00B41D58"/>
    <w:rPr>
      <w:rFonts w:ascii="Calibri" w:hAnsi="Calibri" w:cs="Calibri"/>
      <w:b/>
      <w:bCs/>
      <w:sz w:val="20"/>
      <w:szCs w:val="20"/>
      <w:lang w:val="es-CO" w:eastAsia="en-US"/>
    </w:rPr>
  </w:style>
  <w:style w:type="character" w:customStyle="1" w:styleId="AsuntodelcomentarioCar132">
    <w:name w:val="Asunto del comentario Car132"/>
    <w:basedOn w:val="TextocomentarioCar"/>
    <w:uiPriority w:val="99"/>
    <w:semiHidden/>
    <w:rsid w:val="00B41D58"/>
    <w:rPr>
      <w:rFonts w:ascii="Calibri" w:hAnsi="Calibri" w:cs="Calibri"/>
      <w:b/>
      <w:bCs/>
      <w:sz w:val="20"/>
      <w:szCs w:val="20"/>
      <w:lang w:val="es-CO" w:eastAsia="en-US"/>
    </w:rPr>
  </w:style>
  <w:style w:type="character" w:customStyle="1" w:styleId="AsuntodelcomentarioCar131">
    <w:name w:val="Asunto del comentario Car131"/>
    <w:basedOn w:val="TextocomentarioCar"/>
    <w:uiPriority w:val="99"/>
    <w:semiHidden/>
    <w:rsid w:val="00B41D58"/>
    <w:rPr>
      <w:rFonts w:ascii="Calibri" w:hAnsi="Calibri" w:cs="Calibri"/>
      <w:b/>
      <w:bCs/>
      <w:sz w:val="20"/>
      <w:szCs w:val="20"/>
      <w:lang w:val="es-CO" w:eastAsia="en-US"/>
    </w:rPr>
  </w:style>
  <w:style w:type="character" w:customStyle="1" w:styleId="AsuntodelcomentarioCar130">
    <w:name w:val="Asunto del comentario Car130"/>
    <w:basedOn w:val="TextocomentarioCar"/>
    <w:uiPriority w:val="99"/>
    <w:semiHidden/>
    <w:rsid w:val="00B41D58"/>
    <w:rPr>
      <w:rFonts w:ascii="Calibri" w:hAnsi="Calibri" w:cs="Calibri"/>
      <w:b/>
      <w:bCs/>
      <w:sz w:val="20"/>
      <w:szCs w:val="20"/>
      <w:lang w:val="es-CO" w:eastAsia="en-US"/>
    </w:rPr>
  </w:style>
  <w:style w:type="character" w:customStyle="1" w:styleId="AsuntodelcomentarioCar129">
    <w:name w:val="Asunto del comentario Car129"/>
    <w:basedOn w:val="TextocomentarioCar"/>
    <w:uiPriority w:val="99"/>
    <w:semiHidden/>
    <w:rsid w:val="00B41D58"/>
    <w:rPr>
      <w:rFonts w:ascii="Calibri" w:hAnsi="Calibri" w:cs="Calibri"/>
      <w:b/>
      <w:bCs/>
      <w:sz w:val="20"/>
      <w:szCs w:val="20"/>
      <w:lang w:val="es-CO" w:eastAsia="en-US"/>
    </w:rPr>
  </w:style>
  <w:style w:type="character" w:customStyle="1" w:styleId="AsuntodelcomentarioCar128">
    <w:name w:val="Asunto del comentario Car128"/>
    <w:basedOn w:val="TextocomentarioCar"/>
    <w:uiPriority w:val="99"/>
    <w:semiHidden/>
    <w:rsid w:val="00B41D58"/>
    <w:rPr>
      <w:rFonts w:ascii="Calibri" w:hAnsi="Calibri" w:cs="Calibri"/>
      <w:b/>
      <w:bCs/>
      <w:sz w:val="20"/>
      <w:szCs w:val="20"/>
      <w:lang w:val="es-CO" w:eastAsia="en-US"/>
    </w:rPr>
  </w:style>
  <w:style w:type="character" w:customStyle="1" w:styleId="AsuntodelcomentarioCar127">
    <w:name w:val="Asunto del comentario Car127"/>
    <w:basedOn w:val="TextocomentarioCar"/>
    <w:uiPriority w:val="99"/>
    <w:semiHidden/>
    <w:rsid w:val="00B41D58"/>
    <w:rPr>
      <w:rFonts w:ascii="Calibri" w:hAnsi="Calibri" w:cs="Calibri"/>
      <w:b/>
      <w:bCs/>
      <w:sz w:val="20"/>
      <w:szCs w:val="20"/>
      <w:lang w:val="es-CO" w:eastAsia="en-US"/>
    </w:rPr>
  </w:style>
  <w:style w:type="character" w:customStyle="1" w:styleId="AsuntodelcomentarioCar126">
    <w:name w:val="Asunto del comentario Car126"/>
    <w:basedOn w:val="TextocomentarioCar"/>
    <w:uiPriority w:val="99"/>
    <w:semiHidden/>
    <w:rsid w:val="00B41D58"/>
    <w:rPr>
      <w:rFonts w:ascii="Calibri" w:hAnsi="Calibri" w:cs="Calibri"/>
      <w:b/>
      <w:bCs/>
      <w:sz w:val="20"/>
      <w:szCs w:val="20"/>
      <w:lang w:val="es-CO" w:eastAsia="en-US"/>
    </w:rPr>
  </w:style>
  <w:style w:type="character" w:customStyle="1" w:styleId="AsuntodelcomentarioCar125">
    <w:name w:val="Asunto del comentario Car125"/>
    <w:basedOn w:val="TextocomentarioCar"/>
    <w:uiPriority w:val="99"/>
    <w:semiHidden/>
    <w:rsid w:val="00B41D58"/>
    <w:rPr>
      <w:rFonts w:ascii="Calibri" w:hAnsi="Calibri" w:cs="Calibri"/>
      <w:b/>
      <w:bCs/>
      <w:sz w:val="20"/>
      <w:szCs w:val="20"/>
      <w:lang w:val="es-CO" w:eastAsia="en-US"/>
    </w:rPr>
  </w:style>
  <w:style w:type="character" w:customStyle="1" w:styleId="AsuntodelcomentarioCar124">
    <w:name w:val="Asunto del comentario Car124"/>
    <w:basedOn w:val="TextocomentarioCar"/>
    <w:uiPriority w:val="99"/>
    <w:semiHidden/>
    <w:rsid w:val="00B41D58"/>
    <w:rPr>
      <w:rFonts w:ascii="Calibri" w:hAnsi="Calibri" w:cs="Calibri"/>
      <w:b/>
      <w:bCs/>
      <w:sz w:val="20"/>
      <w:szCs w:val="20"/>
      <w:lang w:val="es-CO" w:eastAsia="en-US"/>
    </w:rPr>
  </w:style>
  <w:style w:type="character" w:customStyle="1" w:styleId="AsuntodelcomentarioCar123">
    <w:name w:val="Asunto del comentario Car123"/>
    <w:basedOn w:val="TextocomentarioCar"/>
    <w:uiPriority w:val="99"/>
    <w:semiHidden/>
    <w:rsid w:val="00B41D58"/>
    <w:rPr>
      <w:rFonts w:ascii="Calibri" w:hAnsi="Calibri" w:cs="Calibri"/>
      <w:b/>
      <w:bCs/>
      <w:sz w:val="20"/>
      <w:szCs w:val="20"/>
      <w:lang w:val="es-CO" w:eastAsia="en-US"/>
    </w:rPr>
  </w:style>
  <w:style w:type="character" w:customStyle="1" w:styleId="AsuntodelcomentarioCar122">
    <w:name w:val="Asunto del comentario Car122"/>
    <w:basedOn w:val="TextocomentarioCar"/>
    <w:uiPriority w:val="99"/>
    <w:semiHidden/>
    <w:rsid w:val="00B41D58"/>
    <w:rPr>
      <w:rFonts w:ascii="Calibri" w:hAnsi="Calibri" w:cs="Calibri"/>
      <w:b/>
      <w:bCs/>
      <w:sz w:val="20"/>
      <w:szCs w:val="20"/>
      <w:lang w:val="es-CO" w:eastAsia="en-US"/>
    </w:rPr>
  </w:style>
  <w:style w:type="character" w:customStyle="1" w:styleId="AsuntodelcomentarioCar121">
    <w:name w:val="Asunto del comentario Car121"/>
    <w:basedOn w:val="TextocomentarioCar"/>
    <w:uiPriority w:val="99"/>
    <w:semiHidden/>
    <w:rsid w:val="00B41D58"/>
    <w:rPr>
      <w:rFonts w:ascii="Calibri" w:hAnsi="Calibri" w:cs="Calibri"/>
      <w:b/>
      <w:bCs/>
      <w:sz w:val="20"/>
      <w:szCs w:val="20"/>
      <w:lang w:val="es-CO" w:eastAsia="en-US"/>
    </w:rPr>
  </w:style>
  <w:style w:type="character" w:customStyle="1" w:styleId="AsuntodelcomentarioCar120">
    <w:name w:val="Asunto del comentario Car120"/>
    <w:basedOn w:val="TextocomentarioCar"/>
    <w:uiPriority w:val="99"/>
    <w:semiHidden/>
    <w:rsid w:val="00B41D58"/>
    <w:rPr>
      <w:rFonts w:ascii="Calibri" w:hAnsi="Calibri" w:cs="Calibri"/>
      <w:b/>
      <w:bCs/>
      <w:sz w:val="20"/>
      <w:szCs w:val="20"/>
      <w:lang w:val="es-CO" w:eastAsia="en-US"/>
    </w:rPr>
  </w:style>
  <w:style w:type="character" w:customStyle="1" w:styleId="AsuntodelcomentarioCar119">
    <w:name w:val="Asunto del comentario Car119"/>
    <w:basedOn w:val="TextocomentarioCar"/>
    <w:uiPriority w:val="99"/>
    <w:semiHidden/>
    <w:rsid w:val="00B41D58"/>
    <w:rPr>
      <w:rFonts w:ascii="Calibri" w:hAnsi="Calibri" w:cs="Calibri"/>
      <w:b/>
      <w:bCs/>
      <w:sz w:val="20"/>
      <w:szCs w:val="20"/>
      <w:lang w:val="es-CO" w:eastAsia="en-US"/>
    </w:rPr>
  </w:style>
  <w:style w:type="character" w:customStyle="1" w:styleId="AsuntodelcomentarioCar118">
    <w:name w:val="Asunto del comentario Car118"/>
    <w:basedOn w:val="TextocomentarioCar"/>
    <w:uiPriority w:val="99"/>
    <w:semiHidden/>
    <w:rsid w:val="00B41D58"/>
    <w:rPr>
      <w:rFonts w:ascii="Calibri" w:hAnsi="Calibri" w:cs="Calibri"/>
      <w:b/>
      <w:bCs/>
      <w:sz w:val="20"/>
      <w:szCs w:val="20"/>
      <w:lang w:val="es-CO" w:eastAsia="en-US"/>
    </w:rPr>
  </w:style>
  <w:style w:type="character" w:customStyle="1" w:styleId="AsuntodelcomentarioCar117">
    <w:name w:val="Asunto del comentario Car117"/>
    <w:basedOn w:val="TextocomentarioCar"/>
    <w:uiPriority w:val="99"/>
    <w:semiHidden/>
    <w:rsid w:val="00B41D58"/>
    <w:rPr>
      <w:rFonts w:ascii="Calibri" w:hAnsi="Calibri" w:cs="Calibri"/>
      <w:b/>
      <w:bCs/>
      <w:sz w:val="20"/>
      <w:szCs w:val="20"/>
      <w:lang w:val="es-CO" w:eastAsia="en-US"/>
    </w:rPr>
  </w:style>
  <w:style w:type="character" w:customStyle="1" w:styleId="AsuntodelcomentarioCar116">
    <w:name w:val="Asunto del comentario Car116"/>
    <w:basedOn w:val="TextocomentarioCar"/>
    <w:uiPriority w:val="99"/>
    <w:semiHidden/>
    <w:rsid w:val="00B41D58"/>
    <w:rPr>
      <w:rFonts w:ascii="Calibri" w:hAnsi="Calibri" w:cs="Calibri"/>
      <w:b/>
      <w:bCs/>
      <w:sz w:val="20"/>
      <w:szCs w:val="20"/>
      <w:lang w:val="es-CO" w:eastAsia="en-US"/>
    </w:rPr>
  </w:style>
  <w:style w:type="character" w:customStyle="1" w:styleId="AsuntodelcomentarioCar115">
    <w:name w:val="Asunto del comentario Car115"/>
    <w:basedOn w:val="TextocomentarioCar"/>
    <w:uiPriority w:val="99"/>
    <w:semiHidden/>
    <w:rsid w:val="00B41D58"/>
    <w:rPr>
      <w:rFonts w:ascii="Calibri" w:hAnsi="Calibri" w:cs="Calibri"/>
      <w:b/>
      <w:bCs/>
      <w:sz w:val="20"/>
      <w:szCs w:val="20"/>
      <w:lang w:val="es-CO" w:eastAsia="en-US"/>
    </w:rPr>
  </w:style>
  <w:style w:type="character" w:customStyle="1" w:styleId="AsuntodelcomentarioCar114">
    <w:name w:val="Asunto del comentario Car114"/>
    <w:basedOn w:val="TextocomentarioCar"/>
    <w:uiPriority w:val="99"/>
    <w:semiHidden/>
    <w:rsid w:val="00B41D58"/>
    <w:rPr>
      <w:rFonts w:ascii="Calibri" w:hAnsi="Calibri" w:cs="Calibri"/>
      <w:b/>
      <w:bCs/>
      <w:sz w:val="20"/>
      <w:szCs w:val="20"/>
      <w:lang w:val="es-CO" w:eastAsia="en-US"/>
    </w:rPr>
  </w:style>
  <w:style w:type="character" w:customStyle="1" w:styleId="AsuntodelcomentarioCar113">
    <w:name w:val="Asunto del comentario Car113"/>
    <w:basedOn w:val="TextocomentarioCar"/>
    <w:uiPriority w:val="99"/>
    <w:semiHidden/>
    <w:rsid w:val="00B41D58"/>
    <w:rPr>
      <w:rFonts w:ascii="Calibri" w:hAnsi="Calibri" w:cs="Calibri"/>
      <w:b/>
      <w:bCs/>
      <w:sz w:val="20"/>
      <w:szCs w:val="20"/>
      <w:lang w:val="es-CO" w:eastAsia="en-US"/>
    </w:rPr>
  </w:style>
  <w:style w:type="character" w:customStyle="1" w:styleId="AsuntodelcomentarioCar112">
    <w:name w:val="Asunto del comentario Car112"/>
    <w:basedOn w:val="TextocomentarioCar"/>
    <w:uiPriority w:val="99"/>
    <w:semiHidden/>
    <w:rsid w:val="00B41D58"/>
    <w:rPr>
      <w:rFonts w:ascii="Calibri" w:hAnsi="Calibri" w:cs="Calibri"/>
      <w:b/>
      <w:bCs/>
      <w:sz w:val="20"/>
      <w:szCs w:val="20"/>
      <w:lang w:val="es-CO" w:eastAsia="en-US"/>
    </w:rPr>
  </w:style>
  <w:style w:type="character" w:customStyle="1" w:styleId="AsuntodelcomentarioCar111">
    <w:name w:val="Asunto del comentario Car111"/>
    <w:basedOn w:val="TextocomentarioCar"/>
    <w:uiPriority w:val="99"/>
    <w:semiHidden/>
    <w:rsid w:val="00B41D58"/>
    <w:rPr>
      <w:rFonts w:ascii="Calibri" w:hAnsi="Calibri" w:cs="Calibri"/>
      <w:b/>
      <w:bCs/>
      <w:sz w:val="20"/>
      <w:szCs w:val="20"/>
      <w:lang w:val="es-CO" w:eastAsia="en-US"/>
    </w:rPr>
  </w:style>
  <w:style w:type="character" w:customStyle="1" w:styleId="AsuntodelcomentarioCar110">
    <w:name w:val="Asunto del comentario Car110"/>
    <w:basedOn w:val="TextocomentarioCar"/>
    <w:uiPriority w:val="99"/>
    <w:semiHidden/>
    <w:rsid w:val="00B41D58"/>
    <w:rPr>
      <w:rFonts w:ascii="Calibri" w:hAnsi="Calibri" w:cs="Calibri"/>
      <w:b/>
      <w:bCs/>
      <w:sz w:val="20"/>
      <w:szCs w:val="20"/>
      <w:lang w:val="es-CO" w:eastAsia="en-US"/>
    </w:rPr>
  </w:style>
  <w:style w:type="character" w:customStyle="1" w:styleId="AsuntodelcomentarioCar19">
    <w:name w:val="Asunto del comentario Car19"/>
    <w:basedOn w:val="TextocomentarioCar"/>
    <w:uiPriority w:val="99"/>
    <w:semiHidden/>
    <w:rsid w:val="00B41D58"/>
    <w:rPr>
      <w:rFonts w:ascii="Calibri" w:hAnsi="Calibri" w:cs="Calibri"/>
      <w:b/>
      <w:bCs/>
      <w:sz w:val="20"/>
      <w:szCs w:val="20"/>
      <w:lang w:val="es-CO" w:eastAsia="en-US"/>
    </w:rPr>
  </w:style>
  <w:style w:type="character" w:customStyle="1" w:styleId="AsuntodelcomentarioCar18">
    <w:name w:val="Asunto del comentario Car18"/>
    <w:basedOn w:val="TextocomentarioCar"/>
    <w:uiPriority w:val="99"/>
    <w:semiHidden/>
    <w:rsid w:val="00B41D58"/>
    <w:rPr>
      <w:rFonts w:ascii="Calibri" w:hAnsi="Calibri" w:cs="Calibri"/>
      <w:b/>
      <w:bCs/>
      <w:sz w:val="20"/>
      <w:szCs w:val="20"/>
      <w:lang w:val="es-CO" w:eastAsia="en-US"/>
    </w:rPr>
  </w:style>
  <w:style w:type="character" w:customStyle="1" w:styleId="AsuntodelcomentarioCar17">
    <w:name w:val="Asunto del comentario Car17"/>
    <w:basedOn w:val="TextocomentarioCar"/>
    <w:uiPriority w:val="99"/>
    <w:semiHidden/>
    <w:rsid w:val="00B41D58"/>
    <w:rPr>
      <w:rFonts w:ascii="Calibri" w:hAnsi="Calibri" w:cs="Calibri"/>
      <w:b/>
      <w:bCs/>
      <w:sz w:val="20"/>
      <w:szCs w:val="20"/>
      <w:lang w:val="es-CO" w:eastAsia="en-US"/>
    </w:rPr>
  </w:style>
  <w:style w:type="character" w:customStyle="1" w:styleId="AsuntodelcomentarioCar16">
    <w:name w:val="Asunto del comentario Car16"/>
    <w:basedOn w:val="TextocomentarioCar"/>
    <w:uiPriority w:val="99"/>
    <w:semiHidden/>
    <w:rsid w:val="00B41D58"/>
    <w:rPr>
      <w:rFonts w:ascii="Calibri" w:hAnsi="Calibri" w:cs="Calibri"/>
      <w:b/>
      <w:bCs/>
      <w:sz w:val="20"/>
      <w:szCs w:val="20"/>
      <w:lang w:val="es-CO" w:eastAsia="en-US"/>
    </w:rPr>
  </w:style>
  <w:style w:type="character" w:customStyle="1" w:styleId="AsuntodelcomentarioCar15">
    <w:name w:val="Asunto del comentario Car15"/>
    <w:basedOn w:val="TextocomentarioCar"/>
    <w:uiPriority w:val="99"/>
    <w:semiHidden/>
    <w:rsid w:val="00B41D58"/>
    <w:rPr>
      <w:rFonts w:ascii="Calibri" w:hAnsi="Calibri" w:cs="Calibri"/>
      <w:b/>
      <w:bCs/>
      <w:sz w:val="20"/>
      <w:szCs w:val="20"/>
      <w:lang w:val="es-CO" w:eastAsia="en-US"/>
    </w:rPr>
  </w:style>
  <w:style w:type="character" w:customStyle="1" w:styleId="AsuntodelcomentarioCar14">
    <w:name w:val="Asunto del comentario Car14"/>
    <w:basedOn w:val="TextocomentarioCar"/>
    <w:uiPriority w:val="99"/>
    <w:semiHidden/>
    <w:rsid w:val="00B41D58"/>
    <w:rPr>
      <w:rFonts w:ascii="Calibri" w:hAnsi="Calibri" w:cs="Calibri"/>
      <w:b/>
      <w:bCs/>
      <w:sz w:val="20"/>
      <w:szCs w:val="20"/>
      <w:lang w:val="es-CO" w:eastAsia="en-US"/>
    </w:rPr>
  </w:style>
  <w:style w:type="character" w:customStyle="1" w:styleId="AsuntodelcomentarioCar13">
    <w:name w:val="Asunto del comentario Car13"/>
    <w:basedOn w:val="TextocomentarioCar"/>
    <w:uiPriority w:val="99"/>
    <w:semiHidden/>
    <w:rsid w:val="00B41D58"/>
    <w:rPr>
      <w:rFonts w:ascii="Calibri" w:hAnsi="Calibri" w:cs="Calibri"/>
      <w:b/>
      <w:bCs/>
      <w:sz w:val="20"/>
      <w:szCs w:val="20"/>
      <w:lang w:val="es-CO" w:eastAsia="en-US"/>
    </w:rPr>
  </w:style>
  <w:style w:type="character" w:customStyle="1" w:styleId="AsuntodelcomentarioCar12">
    <w:name w:val="Asunto del comentario Car12"/>
    <w:basedOn w:val="TextocomentarioCar"/>
    <w:uiPriority w:val="99"/>
    <w:semiHidden/>
    <w:rsid w:val="00B41D58"/>
    <w:rPr>
      <w:rFonts w:ascii="Calibri" w:hAnsi="Calibri" w:cs="Calibri"/>
      <w:b/>
      <w:bCs/>
      <w:sz w:val="20"/>
      <w:szCs w:val="20"/>
      <w:lang w:val="es-CO" w:eastAsia="en-US"/>
    </w:rPr>
  </w:style>
  <w:style w:type="character" w:customStyle="1" w:styleId="AsuntodelcomentarioCar11">
    <w:name w:val="Asunto del comentario Car11"/>
    <w:basedOn w:val="TextocomentarioCar11"/>
    <w:uiPriority w:val="99"/>
    <w:semiHidden/>
    <w:rsid w:val="00B41D58"/>
    <w:rPr>
      <w:rFonts w:ascii="Calibri" w:hAnsi="Calibri" w:cs="Calibri"/>
      <w:b/>
      <w:bCs/>
      <w:sz w:val="20"/>
      <w:szCs w:val="20"/>
      <w:lang w:val="es-CO" w:eastAsia="en-US"/>
    </w:rPr>
  </w:style>
  <w:style w:type="character" w:customStyle="1" w:styleId="SinespaciadoCar">
    <w:name w:val="Sin espaciado Car"/>
    <w:link w:val="Sinespaciado"/>
    <w:uiPriority w:val="1"/>
    <w:locked/>
    <w:rsid w:val="00B41D58"/>
    <w:rPr>
      <w:rFonts w:ascii="Times New Roman" w:eastAsia="Times New Roman" w:hAnsi="Times New Roman" w:cs="Times New Roman"/>
      <w:sz w:val="24"/>
      <w:szCs w:val="24"/>
      <w:lang w:eastAsia="es-ES"/>
    </w:rPr>
  </w:style>
  <w:style w:type="paragraph" w:customStyle="1" w:styleId="Estilo1">
    <w:name w:val="Estilo1"/>
    <w:basedOn w:val="Normal"/>
    <w:next w:val="Ttulo"/>
    <w:link w:val="TtuloCar"/>
    <w:uiPriority w:val="99"/>
    <w:rsid w:val="00B41D58"/>
    <w:pPr>
      <w:spacing w:line="360" w:lineRule="auto"/>
      <w:jc w:val="center"/>
    </w:pPr>
    <w:rPr>
      <w:rFonts w:asciiTheme="majorHAnsi" w:eastAsiaTheme="majorEastAsia" w:hAnsiTheme="majorHAnsi" w:cstheme="majorBidi"/>
      <w:color w:val="323E4F" w:themeColor="text2" w:themeShade="BF"/>
      <w:spacing w:val="5"/>
      <w:kern w:val="28"/>
      <w:sz w:val="52"/>
      <w:szCs w:val="52"/>
    </w:rPr>
  </w:style>
  <w:style w:type="character" w:styleId="Textoennegrita">
    <w:name w:val="Strong"/>
    <w:basedOn w:val="Fuentedeprrafopredeter"/>
    <w:uiPriority w:val="99"/>
    <w:qFormat/>
    <w:rsid w:val="00B41D58"/>
    <w:rPr>
      <w:rFonts w:cs="Times New Roman"/>
      <w:b/>
      <w:bCs/>
    </w:rPr>
  </w:style>
  <w:style w:type="character" w:customStyle="1" w:styleId="textonavy">
    <w:name w:val="texto_navy"/>
    <w:uiPriority w:val="99"/>
    <w:rsid w:val="00B41D58"/>
  </w:style>
  <w:style w:type="paragraph" w:customStyle="1" w:styleId="q">
    <w:name w:val="q"/>
    <w:basedOn w:val="Normal"/>
    <w:uiPriority w:val="99"/>
    <w:rsid w:val="00B41D58"/>
    <w:pPr>
      <w:spacing w:before="100" w:beforeAutospacing="1"/>
      <w:ind w:left="480"/>
    </w:pPr>
    <w:rPr>
      <w:rFonts w:ascii="Calibri" w:hAnsi="Calibri" w:cs="Calibri"/>
      <w:lang w:val="es-CO" w:eastAsia="es-CO"/>
    </w:rPr>
  </w:style>
  <w:style w:type="character" w:customStyle="1" w:styleId="d1">
    <w:name w:val="d1"/>
    <w:uiPriority w:val="99"/>
    <w:rsid w:val="00B41D58"/>
    <w:rPr>
      <w:color w:val="0000FF"/>
    </w:rPr>
  </w:style>
  <w:style w:type="character" w:customStyle="1" w:styleId="b1">
    <w:name w:val="b1"/>
    <w:uiPriority w:val="99"/>
    <w:rsid w:val="00B41D58"/>
    <w:rPr>
      <w:color w:val="000000"/>
    </w:rPr>
  </w:style>
  <w:style w:type="character" w:customStyle="1" w:styleId="g1">
    <w:name w:val="g1"/>
    <w:uiPriority w:val="99"/>
    <w:rsid w:val="00B41D58"/>
    <w:rPr>
      <w:color w:val="auto"/>
    </w:rPr>
  </w:style>
  <w:style w:type="character" w:customStyle="1" w:styleId="c1">
    <w:name w:val="c1"/>
    <w:uiPriority w:val="99"/>
    <w:rsid w:val="00B41D58"/>
    <w:rPr>
      <w:rFonts w:ascii="Arial Unicode MS" w:eastAsia="Times New Roman"/>
      <w:color w:val="0000FF"/>
      <w:sz w:val="26"/>
    </w:rPr>
  </w:style>
  <w:style w:type="paragraph" w:customStyle="1" w:styleId="Sangradetindependiente">
    <w:name w:val="Sangría de t. independiente"/>
    <w:basedOn w:val="Normal"/>
    <w:uiPriority w:val="99"/>
    <w:rsid w:val="00B41D58"/>
    <w:pPr>
      <w:overflowPunct w:val="0"/>
      <w:autoSpaceDE w:val="0"/>
      <w:autoSpaceDN w:val="0"/>
      <w:adjustRightInd w:val="0"/>
      <w:jc w:val="center"/>
      <w:textAlignment w:val="baseline"/>
    </w:pPr>
    <w:rPr>
      <w:rFonts w:ascii="Calibri" w:hAnsi="Calibri" w:cs="Calibri"/>
      <w:sz w:val="28"/>
      <w:szCs w:val="28"/>
    </w:rPr>
  </w:style>
  <w:style w:type="paragraph" w:customStyle="1" w:styleId="H3">
    <w:name w:val="H3"/>
    <w:basedOn w:val="Normal"/>
    <w:next w:val="Normal"/>
    <w:uiPriority w:val="99"/>
    <w:rsid w:val="00B41D58"/>
    <w:pPr>
      <w:keepNext/>
      <w:overflowPunct w:val="0"/>
      <w:autoSpaceDE w:val="0"/>
      <w:autoSpaceDN w:val="0"/>
      <w:adjustRightInd w:val="0"/>
      <w:spacing w:before="100" w:after="100"/>
      <w:jc w:val="both"/>
      <w:textAlignment w:val="baseline"/>
    </w:pPr>
    <w:rPr>
      <w:rFonts w:ascii="Calibri" w:hAnsi="Calibri" w:cs="Calibri"/>
      <w:b/>
      <w:bCs/>
      <w:sz w:val="28"/>
      <w:szCs w:val="28"/>
      <w:lang w:val="es-CO"/>
    </w:rPr>
  </w:style>
  <w:style w:type="character" w:customStyle="1" w:styleId="apple-converted-space">
    <w:name w:val="apple-converted-space"/>
    <w:rsid w:val="00B41D58"/>
  </w:style>
  <w:style w:type="character" w:styleId="Refdecomentario">
    <w:name w:val="annotation reference"/>
    <w:basedOn w:val="Fuentedeprrafopredeter"/>
    <w:uiPriority w:val="99"/>
    <w:semiHidden/>
    <w:rsid w:val="00B41D58"/>
    <w:rPr>
      <w:rFonts w:cs="Times New Roman"/>
      <w:sz w:val="16"/>
      <w:szCs w:val="16"/>
    </w:rPr>
  </w:style>
  <w:style w:type="character" w:customStyle="1" w:styleId="TextocomentarioCar198">
    <w:name w:val="Texto comentario Car198"/>
    <w:basedOn w:val="Fuentedeprrafopredeter"/>
    <w:uiPriority w:val="99"/>
    <w:semiHidden/>
    <w:rsid w:val="00B41D58"/>
    <w:rPr>
      <w:rFonts w:ascii="Calibri" w:hAnsi="Calibri" w:cs="Calibri"/>
      <w:sz w:val="20"/>
      <w:szCs w:val="20"/>
      <w:lang w:val="es-CO" w:eastAsia="en-US"/>
    </w:rPr>
  </w:style>
  <w:style w:type="character" w:customStyle="1" w:styleId="TextocomentarioCar197">
    <w:name w:val="Texto comentario Car197"/>
    <w:basedOn w:val="Fuentedeprrafopredeter"/>
    <w:uiPriority w:val="99"/>
    <w:semiHidden/>
    <w:rsid w:val="00B41D58"/>
    <w:rPr>
      <w:rFonts w:ascii="Calibri" w:hAnsi="Calibri" w:cs="Calibri"/>
      <w:sz w:val="20"/>
      <w:szCs w:val="20"/>
      <w:lang w:val="es-CO" w:eastAsia="en-US"/>
    </w:rPr>
  </w:style>
  <w:style w:type="character" w:customStyle="1" w:styleId="TextocomentarioCar196">
    <w:name w:val="Texto comentario Car196"/>
    <w:basedOn w:val="Fuentedeprrafopredeter"/>
    <w:uiPriority w:val="99"/>
    <w:semiHidden/>
    <w:rsid w:val="00B41D58"/>
    <w:rPr>
      <w:rFonts w:ascii="Calibri" w:hAnsi="Calibri" w:cs="Calibri"/>
      <w:sz w:val="20"/>
      <w:szCs w:val="20"/>
      <w:lang w:val="es-CO" w:eastAsia="en-US"/>
    </w:rPr>
  </w:style>
  <w:style w:type="character" w:customStyle="1" w:styleId="TextocomentarioCar195">
    <w:name w:val="Texto comentario Car195"/>
    <w:basedOn w:val="Fuentedeprrafopredeter"/>
    <w:uiPriority w:val="99"/>
    <w:semiHidden/>
    <w:rsid w:val="00B41D58"/>
    <w:rPr>
      <w:rFonts w:ascii="Calibri" w:hAnsi="Calibri" w:cs="Calibri"/>
      <w:sz w:val="20"/>
      <w:szCs w:val="20"/>
      <w:lang w:val="es-CO" w:eastAsia="en-US"/>
    </w:rPr>
  </w:style>
  <w:style w:type="character" w:customStyle="1" w:styleId="TextocomentarioCar194">
    <w:name w:val="Texto comentario Car194"/>
    <w:basedOn w:val="Fuentedeprrafopredeter"/>
    <w:uiPriority w:val="99"/>
    <w:semiHidden/>
    <w:rsid w:val="00B41D58"/>
    <w:rPr>
      <w:rFonts w:ascii="Calibri" w:hAnsi="Calibri" w:cs="Calibri"/>
      <w:sz w:val="20"/>
      <w:szCs w:val="20"/>
      <w:lang w:val="es-CO" w:eastAsia="en-US"/>
    </w:rPr>
  </w:style>
  <w:style w:type="character" w:customStyle="1" w:styleId="TextocomentarioCar193">
    <w:name w:val="Texto comentario Car193"/>
    <w:basedOn w:val="Fuentedeprrafopredeter"/>
    <w:uiPriority w:val="99"/>
    <w:semiHidden/>
    <w:rsid w:val="00B41D58"/>
    <w:rPr>
      <w:rFonts w:ascii="Calibri" w:hAnsi="Calibri" w:cs="Calibri"/>
      <w:sz w:val="20"/>
      <w:szCs w:val="20"/>
      <w:lang w:val="es-CO" w:eastAsia="en-US"/>
    </w:rPr>
  </w:style>
  <w:style w:type="character" w:customStyle="1" w:styleId="TextocomentarioCar192">
    <w:name w:val="Texto comentario Car192"/>
    <w:basedOn w:val="Fuentedeprrafopredeter"/>
    <w:uiPriority w:val="99"/>
    <w:semiHidden/>
    <w:rsid w:val="00B41D58"/>
    <w:rPr>
      <w:rFonts w:ascii="Calibri" w:hAnsi="Calibri" w:cs="Calibri"/>
      <w:sz w:val="20"/>
      <w:szCs w:val="20"/>
      <w:lang w:val="es-CO" w:eastAsia="en-US"/>
    </w:rPr>
  </w:style>
  <w:style w:type="character" w:customStyle="1" w:styleId="TextocomentarioCar191">
    <w:name w:val="Texto comentario Car191"/>
    <w:basedOn w:val="Fuentedeprrafopredeter"/>
    <w:uiPriority w:val="99"/>
    <w:semiHidden/>
    <w:rsid w:val="00B41D58"/>
    <w:rPr>
      <w:rFonts w:ascii="Calibri" w:hAnsi="Calibri" w:cs="Calibri"/>
      <w:sz w:val="20"/>
      <w:szCs w:val="20"/>
      <w:lang w:val="x-none" w:eastAsia="en-US"/>
    </w:rPr>
  </w:style>
  <w:style w:type="character" w:customStyle="1" w:styleId="TextocomentarioCar190">
    <w:name w:val="Texto comentario Car190"/>
    <w:basedOn w:val="Fuentedeprrafopredeter"/>
    <w:uiPriority w:val="99"/>
    <w:semiHidden/>
    <w:rsid w:val="00B41D58"/>
    <w:rPr>
      <w:rFonts w:ascii="Calibri" w:hAnsi="Calibri" w:cs="Calibri"/>
      <w:sz w:val="20"/>
      <w:szCs w:val="20"/>
      <w:lang w:val="x-none" w:eastAsia="en-US"/>
    </w:rPr>
  </w:style>
  <w:style w:type="character" w:customStyle="1" w:styleId="TextocomentarioCar189">
    <w:name w:val="Texto comentario Car189"/>
    <w:basedOn w:val="Fuentedeprrafopredeter"/>
    <w:uiPriority w:val="99"/>
    <w:semiHidden/>
    <w:rsid w:val="00B41D58"/>
    <w:rPr>
      <w:rFonts w:ascii="Calibri" w:hAnsi="Calibri" w:cs="Calibri"/>
      <w:sz w:val="20"/>
      <w:szCs w:val="20"/>
      <w:lang w:val="x-none" w:eastAsia="en-US"/>
    </w:rPr>
  </w:style>
  <w:style w:type="character" w:customStyle="1" w:styleId="TextocomentarioCar188">
    <w:name w:val="Texto comentario Car188"/>
    <w:basedOn w:val="Fuentedeprrafopredeter"/>
    <w:uiPriority w:val="99"/>
    <w:semiHidden/>
    <w:rsid w:val="00B41D58"/>
    <w:rPr>
      <w:rFonts w:ascii="Calibri" w:hAnsi="Calibri" w:cs="Calibri"/>
      <w:sz w:val="20"/>
      <w:szCs w:val="20"/>
      <w:lang w:val="x-none" w:eastAsia="en-US"/>
    </w:rPr>
  </w:style>
  <w:style w:type="character" w:customStyle="1" w:styleId="TextocomentarioCar187">
    <w:name w:val="Texto comentario Car187"/>
    <w:basedOn w:val="Fuentedeprrafopredeter"/>
    <w:uiPriority w:val="99"/>
    <w:semiHidden/>
    <w:rsid w:val="00B41D58"/>
    <w:rPr>
      <w:rFonts w:ascii="Calibri" w:hAnsi="Calibri" w:cs="Calibri"/>
      <w:sz w:val="20"/>
      <w:szCs w:val="20"/>
      <w:lang w:val="x-none" w:eastAsia="en-US"/>
    </w:rPr>
  </w:style>
  <w:style w:type="character" w:customStyle="1" w:styleId="TextocomentarioCar186">
    <w:name w:val="Texto comentario Car186"/>
    <w:basedOn w:val="Fuentedeprrafopredeter"/>
    <w:uiPriority w:val="99"/>
    <w:semiHidden/>
    <w:rsid w:val="00B41D58"/>
    <w:rPr>
      <w:rFonts w:ascii="Calibri" w:hAnsi="Calibri" w:cs="Calibri"/>
      <w:sz w:val="20"/>
      <w:szCs w:val="20"/>
      <w:lang w:val="x-none" w:eastAsia="en-US"/>
    </w:rPr>
  </w:style>
  <w:style w:type="character" w:customStyle="1" w:styleId="TextocomentarioCar185">
    <w:name w:val="Texto comentario Car185"/>
    <w:basedOn w:val="Fuentedeprrafopredeter"/>
    <w:uiPriority w:val="99"/>
    <w:semiHidden/>
    <w:rsid w:val="00B41D58"/>
    <w:rPr>
      <w:rFonts w:ascii="Calibri" w:hAnsi="Calibri" w:cs="Calibri"/>
      <w:sz w:val="20"/>
      <w:szCs w:val="20"/>
      <w:lang w:val="x-none" w:eastAsia="en-US"/>
    </w:rPr>
  </w:style>
  <w:style w:type="character" w:customStyle="1" w:styleId="TextocomentarioCar184">
    <w:name w:val="Texto comentario Car184"/>
    <w:basedOn w:val="Fuentedeprrafopredeter"/>
    <w:uiPriority w:val="99"/>
    <w:semiHidden/>
    <w:rsid w:val="00B41D58"/>
    <w:rPr>
      <w:rFonts w:ascii="Calibri" w:hAnsi="Calibri" w:cs="Calibri"/>
      <w:sz w:val="20"/>
      <w:szCs w:val="20"/>
      <w:lang w:val="x-none" w:eastAsia="en-US"/>
    </w:rPr>
  </w:style>
  <w:style w:type="character" w:customStyle="1" w:styleId="TextocomentarioCar183">
    <w:name w:val="Texto comentario Car183"/>
    <w:basedOn w:val="Fuentedeprrafopredeter"/>
    <w:uiPriority w:val="99"/>
    <w:semiHidden/>
    <w:rsid w:val="00B41D58"/>
    <w:rPr>
      <w:rFonts w:ascii="Calibri" w:hAnsi="Calibri" w:cs="Calibri"/>
      <w:sz w:val="20"/>
      <w:szCs w:val="20"/>
      <w:lang w:val="x-none" w:eastAsia="en-US"/>
    </w:rPr>
  </w:style>
  <w:style w:type="character" w:customStyle="1" w:styleId="TextocomentarioCar182">
    <w:name w:val="Texto comentario Car182"/>
    <w:basedOn w:val="Fuentedeprrafopredeter"/>
    <w:uiPriority w:val="99"/>
    <w:semiHidden/>
    <w:rsid w:val="00B41D58"/>
    <w:rPr>
      <w:rFonts w:ascii="Calibri" w:hAnsi="Calibri" w:cs="Calibri"/>
      <w:sz w:val="20"/>
      <w:szCs w:val="20"/>
      <w:lang w:val="x-none" w:eastAsia="en-US"/>
    </w:rPr>
  </w:style>
  <w:style w:type="character" w:customStyle="1" w:styleId="TextocomentarioCar181">
    <w:name w:val="Texto comentario Car181"/>
    <w:basedOn w:val="Fuentedeprrafopredeter"/>
    <w:uiPriority w:val="99"/>
    <w:semiHidden/>
    <w:rsid w:val="00B41D58"/>
    <w:rPr>
      <w:rFonts w:ascii="Calibri" w:hAnsi="Calibri" w:cs="Calibri"/>
      <w:sz w:val="20"/>
      <w:szCs w:val="20"/>
      <w:lang w:val="x-none" w:eastAsia="en-US"/>
    </w:rPr>
  </w:style>
  <w:style w:type="character" w:customStyle="1" w:styleId="TextocomentarioCar180">
    <w:name w:val="Texto comentario Car180"/>
    <w:basedOn w:val="Fuentedeprrafopredeter"/>
    <w:uiPriority w:val="99"/>
    <w:semiHidden/>
    <w:rsid w:val="00B41D58"/>
    <w:rPr>
      <w:rFonts w:ascii="Calibri" w:hAnsi="Calibri" w:cs="Calibri"/>
      <w:sz w:val="20"/>
      <w:szCs w:val="20"/>
      <w:lang w:val="x-none" w:eastAsia="en-US"/>
    </w:rPr>
  </w:style>
  <w:style w:type="character" w:customStyle="1" w:styleId="TextocomentarioCar179">
    <w:name w:val="Texto comentario Car179"/>
    <w:basedOn w:val="Fuentedeprrafopredeter"/>
    <w:uiPriority w:val="99"/>
    <w:semiHidden/>
    <w:rsid w:val="00B41D58"/>
    <w:rPr>
      <w:rFonts w:ascii="Calibri" w:hAnsi="Calibri" w:cs="Calibri"/>
      <w:sz w:val="20"/>
      <w:szCs w:val="20"/>
      <w:lang w:val="x-none" w:eastAsia="en-US"/>
    </w:rPr>
  </w:style>
  <w:style w:type="character" w:customStyle="1" w:styleId="AsuntodelcomentarioCar198">
    <w:name w:val="Asunto del comentario Car198"/>
    <w:basedOn w:val="TextocomentarioCar"/>
    <w:uiPriority w:val="99"/>
    <w:semiHidden/>
    <w:rsid w:val="00B41D58"/>
    <w:rPr>
      <w:rFonts w:ascii="Calibri" w:hAnsi="Calibri" w:cs="Calibri"/>
      <w:b/>
      <w:bCs/>
      <w:sz w:val="20"/>
      <w:szCs w:val="20"/>
      <w:lang w:val="es-CO" w:eastAsia="en-US"/>
    </w:rPr>
  </w:style>
  <w:style w:type="character" w:customStyle="1" w:styleId="AsuntodelcomentarioCar197">
    <w:name w:val="Asunto del comentario Car197"/>
    <w:basedOn w:val="TextocomentarioCar"/>
    <w:uiPriority w:val="99"/>
    <w:semiHidden/>
    <w:rsid w:val="00B41D58"/>
    <w:rPr>
      <w:rFonts w:ascii="Calibri" w:hAnsi="Calibri" w:cs="Calibri"/>
      <w:b/>
      <w:bCs/>
      <w:sz w:val="20"/>
      <w:szCs w:val="20"/>
      <w:lang w:val="es-CO" w:eastAsia="en-US"/>
    </w:rPr>
  </w:style>
  <w:style w:type="character" w:customStyle="1" w:styleId="AsuntodelcomentarioCar196">
    <w:name w:val="Asunto del comentario Car196"/>
    <w:basedOn w:val="TextocomentarioCar"/>
    <w:uiPriority w:val="99"/>
    <w:semiHidden/>
    <w:rsid w:val="00B41D58"/>
    <w:rPr>
      <w:rFonts w:ascii="Calibri" w:hAnsi="Calibri" w:cs="Calibri"/>
      <w:b/>
      <w:bCs/>
      <w:sz w:val="20"/>
      <w:szCs w:val="20"/>
      <w:lang w:val="es-CO" w:eastAsia="en-US"/>
    </w:rPr>
  </w:style>
  <w:style w:type="character" w:customStyle="1" w:styleId="AsuntodelcomentarioCar195">
    <w:name w:val="Asunto del comentario Car195"/>
    <w:basedOn w:val="TextocomentarioCar"/>
    <w:uiPriority w:val="99"/>
    <w:semiHidden/>
    <w:rsid w:val="00B41D58"/>
    <w:rPr>
      <w:rFonts w:ascii="Calibri" w:hAnsi="Calibri" w:cs="Calibri"/>
      <w:b/>
      <w:bCs/>
      <w:sz w:val="20"/>
      <w:szCs w:val="20"/>
      <w:lang w:val="es-CO" w:eastAsia="en-US"/>
    </w:rPr>
  </w:style>
  <w:style w:type="character" w:customStyle="1" w:styleId="AsuntodelcomentarioCar194">
    <w:name w:val="Asunto del comentario Car194"/>
    <w:basedOn w:val="TextocomentarioCar"/>
    <w:uiPriority w:val="99"/>
    <w:semiHidden/>
    <w:rsid w:val="00B41D58"/>
    <w:rPr>
      <w:rFonts w:ascii="Calibri" w:hAnsi="Calibri" w:cs="Calibri"/>
      <w:b/>
      <w:bCs/>
      <w:sz w:val="20"/>
      <w:szCs w:val="20"/>
      <w:lang w:val="es-CO" w:eastAsia="en-US"/>
    </w:rPr>
  </w:style>
  <w:style w:type="character" w:customStyle="1" w:styleId="AsuntodelcomentarioCar193">
    <w:name w:val="Asunto del comentario Car193"/>
    <w:basedOn w:val="TextocomentarioCar"/>
    <w:uiPriority w:val="99"/>
    <w:semiHidden/>
    <w:rsid w:val="00B41D58"/>
    <w:rPr>
      <w:rFonts w:ascii="Calibri" w:hAnsi="Calibri" w:cs="Calibri"/>
      <w:b/>
      <w:bCs/>
      <w:sz w:val="20"/>
      <w:szCs w:val="20"/>
      <w:lang w:val="es-CO" w:eastAsia="en-US"/>
    </w:rPr>
  </w:style>
  <w:style w:type="character" w:customStyle="1" w:styleId="AsuntodelcomentarioCar192">
    <w:name w:val="Asunto del comentario Car192"/>
    <w:basedOn w:val="TextocomentarioCar"/>
    <w:uiPriority w:val="99"/>
    <w:semiHidden/>
    <w:rsid w:val="00B41D58"/>
    <w:rPr>
      <w:rFonts w:ascii="Calibri" w:hAnsi="Calibri" w:cs="Calibri"/>
      <w:b/>
      <w:bCs/>
      <w:sz w:val="20"/>
      <w:szCs w:val="20"/>
      <w:lang w:val="es-CO" w:eastAsia="en-US"/>
    </w:rPr>
  </w:style>
  <w:style w:type="character" w:customStyle="1" w:styleId="AsuntodelcomentarioCar191">
    <w:name w:val="Asunto del comentario Car191"/>
    <w:basedOn w:val="TextocomentarioCar"/>
    <w:uiPriority w:val="99"/>
    <w:semiHidden/>
    <w:rsid w:val="00B41D58"/>
    <w:rPr>
      <w:rFonts w:ascii="Calibri" w:hAnsi="Calibri" w:cs="Calibri"/>
      <w:b/>
      <w:bCs/>
      <w:sz w:val="20"/>
      <w:szCs w:val="20"/>
      <w:lang w:val="x-none" w:eastAsia="en-US"/>
    </w:rPr>
  </w:style>
  <w:style w:type="character" w:customStyle="1" w:styleId="AsuntodelcomentarioCar190">
    <w:name w:val="Asunto del comentario Car190"/>
    <w:basedOn w:val="TextocomentarioCar"/>
    <w:uiPriority w:val="99"/>
    <w:semiHidden/>
    <w:rsid w:val="00B41D58"/>
    <w:rPr>
      <w:rFonts w:ascii="Calibri" w:hAnsi="Calibri" w:cs="Calibri"/>
      <w:b/>
      <w:bCs/>
      <w:sz w:val="20"/>
      <w:szCs w:val="20"/>
      <w:lang w:val="x-none" w:eastAsia="en-US"/>
    </w:rPr>
  </w:style>
  <w:style w:type="character" w:customStyle="1" w:styleId="AsuntodelcomentarioCar189">
    <w:name w:val="Asunto del comentario Car189"/>
    <w:basedOn w:val="TextocomentarioCar"/>
    <w:uiPriority w:val="99"/>
    <w:semiHidden/>
    <w:rsid w:val="00B41D58"/>
    <w:rPr>
      <w:rFonts w:ascii="Calibri" w:hAnsi="Calibri" w:cs="Calibri"/>
      <w:b/>
      <w:bCs/>
      <w:sz w:val="20"/>
      <w:szCs w:val="20"/>
      <w:lang w:val="x-none" w:eastAsia="en-US"/>
    </w:rPr>
  </w:style>
  <w:style w:type="character" w:customStyle="1" w:styleId="AsuntodelcomentarioCar188">
    <w:name w:val="Asunto del comentario Car188"/>
    <w:basedOn w:val="TextocomentarioCar"/>
    <w:uiPriority w:val="99"/>
    <w:semiHidden/>
    <w:rsid w:val="00B41D58"/>
    <w:rPr>
      <w:rFonts w:ascii="Calibri" w:hAnsi="Calibri" w:cs="Calibri"/>
      <w:b/>
      <w:bCs/>
      <w:sz w:val="20"/>
      <w:szCs w:val="20"/>
      <w:lang w:val="x-none" w:eastAsia="en-US"/>
    </w:rPr>
  </w:style>
  <w:style w:type="character" w:customStyle="1" w:styleId="AsuntodelcomentarioCar187">
    <w:name w:val="Asunto del comentario Car187"/>
    <w:basedOn w:val="TextocomentarioCar"/>
    <w:uiPriority w:val="99"/>
    <w:semiHidden/>
    <w:rsid w:val="00B41D58"/>
    <w:rPr>
      <w:rFonts w:ascii="Calibri" w:hAnsi="Calibri" w:cs="Calibri"/>
      <w:b/>
      <w:bCs/>
      <w:sz w:val="20"/>
      <w:szCs w:val="20"/>
      <w:lang w:val="x-none" w:eastAsia="en-US"/>
    </w:rPr>
  </w:style>
  <w:style w:type="character" w:customStyle="1" w:styleId="AsuntodelcomentarioCar186">
    <w:name w:val="Asunto del comentario Car186"/>
    <w:basedOn w:val="TextocomentarioCar"/>
    <w:uiPriority w:val="99"/>
    <w:semiHidden/>
    <w:rsid w:val="00B41D58"/>
    <w:rPr>
      <w:rFonts w:ascii="Calibri" w:hAnsi="Calibri" w:cs="Calibri"/>
      <w:b/>
      <w:bCs/>
      <w:sz w:val="20"/>
      <w:szCs w:val="20"/>
      <w:lang w:val="x-none" w:eastAsia="en-US"/>
    </w:rPr>
  </w:style>
  <w:style w:type="character" w:customStyle="1" w:styleId="AsuntodelcomentarioCar185">
    <w:name w:val="Asunto del comentario Car185"/>
    <w:basedOn w:val="TextocomentarioCar"/>
    <w:uiPriority w:val="99"/>
    <w:semiHidden/>
    <w:rsid w:val="00B41D58"/>
    <w:rPr>
      <w:rFonts w:ascii="Calibri" w:hAnsi="Calibri" w:cs="Calibri"/>
      <w:b/>
      <w:bCs/>
      <w:sz w:val="20"/>
      <w:szCs w:val="20"/>
      <w:lang w:val="x-none" w:eastAsia="en-US"/>
    </w:rPr>
  </w:style>
  <w:style w:type="character" w:customStyle="1" w:styleId="AsuntodelcomentarioCar184">
    <w:name w:val="Asunto del comentario Car184"/>
    <w:basedOn w:val="TextocomentarioCar"/>
    <w:uiPriority w:val="99"/>
    <w:semiHidden/>
    <w:rsid w:val="00B41D58"/>
    <w:rPr>
      <w:rFonts w:ascii="Calibri" w:hAnsi="Calibri" w:cs="Calibri"/>
      <w:b/>
      <w:bCs/>
      <w:sz w:val="20"/>
      <w:szCs w:val="20"/>
      <w:lang w:val="x-none" w:eastAsia="en-US"/>
    </w:rPr>
  </w:style>
  <w:style w:type="character" w:customStyle="1" w:styleId="AsuntodelcomentarioCar183">
    <w:name w:val="Asunto del comentario Car183"/>
    <w:basedOn w:val="TextocomentarioCar"/>
    <w:uiPriority w:val="99"/>
    <w:semiHidden/>
    <w:rsid w:val="00B41D58"/>
    <w:rPr>
      <w:rFonts w:ascii="Calibri" w:hAnsi="Calibri" w:cs="Calibri"/>
      <w:b/>
      <w:bCs/>
      <w:sz w:val="20"/>
      <w:szCs w:val="20"/>
      <w:lang w:val="x-none" w:eastAsia="en-US"/>
    </w:rPr>
  </w:style>
  <w:style w:type="character" w:customStyle="1" w:styleId="AsuntodelcomentarioCar182">
    <w:name w:val="Asunto del comentario Car182"/>
    <w:basedOn w:val="TextocomentarioCar"/>
    <w:uiPriority w:val="99"/>
    <w:semiHidden/>
    <w:rsid w:val="00B41D58"/>
    <w:rPr>
      <w:rFonts w:ascii="Calibri" w:hAnsi="Calibri" w:cs="Calibri"/>
      <w:b/>
      <w:bCs/>
      <w:sz w:val="20"/>
      <w:szCs w:val="20"/>
      <w:lang w:val="x-none" w:eastAsia="en-US"/>
    </w:rPr>
  </w:style>
  <w:style w:type="character" w:customStyle="1" w:styleId="AsuntodelcomentarioCar181">
    <w:name w:val="Asunto del comentario Car181"/>
    <w:basedOn w:val="TextocomentarioCar"/>
    <w:uiPriority w:val="99"/>
    <w:semiHidden/>
    <w:rsid w:val="00B41D58"/>
    <w:rPr>
      <w:rFonts w:ascii="Calibri" w:hAnsi="Calibri" w:cs="Calibri"/>
      <w:b/>
      <w:bCs/>
      <w:sz w:val="20"/>
      <w:szCs w:val="20"/>
      <w:lang w:val="x-none" w:eastAsia="en-US"/>
    </w:rPr>
  </w:style>
  <w:style w:type="character" w:customStyle="1" w:styleId="AsuntodelcomentarioCar180">
    <w:name w:val="Asunto del comentario Car180"/>
    <w:basedOn w:val="TextocomentarioCar"/>
    <w:uiPriority w:val="99"/>
    <w:semiHidden/>
    <w:rsid w:val="00B41D58"/>
    <w:rPr>
      <w:rFonts w:ascii="Calibri" w:hAnsi="Calibri" w:cs="Calibri"/>
      <w:b/>
      <w:bCs/>
      <w:sz w:val="20"/>
      <w:szCs w:val="20"/>
      <w:lang w:val="x-none" w:eastAsia="en-US"/>
    </w:rPr>
  </w:style>
  <w:style w:type="character" w:customStyle="1" w:styleId="AsuntodelcomentarioCar179">
    <w:name w:val="Asunto del comentario Car179"/>
    <w:basedOn w:val="TextocomentarioCar"/>
    <w:uiPriority w:val="99"/>
    <w:semiHidden/>
    <w:rsid w:val="00B41D58"/>
    <w:rPr>
      <w:rFonts w:ascii="Calibri" w:hAnsi="Calibri" w:cs="Calibri"/>
      <w:b/>
      <w:bCs/>
      <w:sz w:val="20"/>
      <w:szCs w:val="20"/>
      <w:lang w:val="x-none" w:eastAsia="en-US"/>
    </w:rPr>
  </w:style>
  <w:style w:type="table" w:customStyle="1" w:styleId="Tablaconcuadrcula1">
    <w:name w:val="Tabla con cuadrícula1"/>
    <w:basedOn w:val="Tablanormal"/>
    <w:next w:val="Tablaconcuadrcula"/>
    <w:uiPriority w:val="99"/>
    <w:locked/>
    <w:rsid w:val="00B41D58"/>
    <w:pPr>
      <w:spacing w:after="0" w:line="240" w:lineRule="auto"/>
    </w:pPr>
    <w:rPr>
      <w:rFonts w:ascii="Calibri" w:eastAsia="Times New Roman"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23">
    <w:name w:val="TxBr_p23"/>
    <w:basedOn w:val="Normal"/>
    <w:rsid w:val="00B41D58"/>
    <w:pPr>
      <w:spacing w:line="240" w:lineRule="atLeast"/>
      <w:ind w:left="4003"/>
      <w:jc w:val="both"/>
    </w:pPr>
    <w:rPr>
      <w:szCs w:val="20"/>
    </w:rPr>
  </w:style>
  <w:style w:type="paragraph" w:customStyle="1" w:styleId="TxBrp10">
    <w:name w:val="TxBr_p10"/>
    <w:basedOn w:val="Normal"/>
    <w:rsid w:val="00B41D58"/>
    <w:pPr>
      <w:tabs>
        <w:tab w:val="left" w:pos="3798"/>
        <w:tab w:val="left" w:pos="4274"/>
      </w:tabs>
      <w:spacing w:line="255" w:lineRule="atLeast"/>
      <w:ind w:left="3798" w:firstLine="477"/>
      <w:jc w:val="both"/>
    </w:pPr>
    <w:rPr>
      <w:szCs w:val="20"/>
    </w:rPr>
  </w:style>
  <w:style w:type="paragraph" w:customStyle="1" w:styleId="Normal13">
    <w:name w:val="Normal 13"/>
    <w:basedOn w:val="Normal"/>
    <w:link w:val="Normal13Car"/>
    <w:autoRedefine/>
    <w:rsid w:val="00B41D58"/>
    <w:pPr>
      <w:tabs>
        <w:tab w:val="left" w:pos="8273"/>
      </w:tabs>
      <w:spacing w:line="360" w:lineRule="auto"/>
      <w:ind w:right="-35"/>
      <w:jc w:val="both"/>
    </w:pPr>
    <w:rPr>
      <w:rFonts w:ascii="Arial" w:hAnsi="Arial" w:cs="Arial"/>
      <w:sz w:val="28"/>
      <w:szCs w:val="28"/>
      <w:lang w:val="es-ES_tradnl" w:eastAsia="es-CO"/>
    </w:rPr>
  </w:style>
  <w:style w:type="character" w:customStyle="1" w:styleId="Normal13Car">
    <w:name w:val="Normal 13 Car"/>
    <w:basedOn w:val="Fuentedeprrafopredeter"/>
    <w:link w:val="Normal13"/>
    <w:locked/>
    <w:rsid w:val="00B41D58"/>
    <w:rPr>
      <w:rFonts w:ascii="Arial" w:eastAsia="Times New Roman" w:hAnsi="Arial" w:cs="Arial"/>
      <w:sz w:val="28"/>
      <w:szCs w:val="28"/>
      <w:lang w:val="es-ES_tradnl" w:eastAsia="es-CO"/>
    </w:rPr>
  </w:style>
  <w:style w:type="paragraph" w:customStyle="1" w:styleId="TxBrp17">
    <w:name w:val="TxBr_p17"/>
    <w:basedOn w:val="Normal"/>
    <w:rsid w:val="00B41D58"/>
    <w:pPr>
      <w:tabs>
        <w:tab w:val="left" w:pos="617"/>
        <w:tab w:val="left" w:pos="1065"/>
      </w:tabs>
      <w:spacing w:line="255" w:lineRule="atLeast"/>
      <w:ind w:left="618" w:firstLine="448"/>
      <w:jc w:val="both"/>
    </w:pPr>
    <w:rPr>
      <w:szCs w:val="20"/>
    </w:rPr>
  </w:style>
  <w:style w:type="paragraph" w:customStyle="1" w:styleId="TxBrp3">
    <w:name w:val="TxBr_p3"/>
    <w:basedOn w:val="Normal"/>
    <w:rsid w:val="00B41D58"/>
    <w:pPr>
      <w:tabs>
        <w:tab w:val="left" w:pos="521"/>
        <w:tab w:val="left" w:pos="975"/>
      </w:tabs>
      <w:spacing w:line="243" w:lineRule="atLeast"/>
      <w:ind w:left="522" w:firstLine="453"/>
      <w:jc w:val="both"/>
    </w:pPr>
    <w:rPr>
      <w:szCs w:val="20"/>
    </w:rPr>
  </w:style>
  <w:style w:type="paragraph" w:customStyle="1" w:styleId="TxBrp5">
    <w:name w:val="TxBr_p5"/>
    <w:basedOn w:val="Normal"/>
    <w:rsid w:val="00B41D58"/>
    <w:pPr>
      <w:tabs>
        <w:tab w:val="left" w:pos="459"/>
      </w:tabs>
      <w:spacing w:line="255" w:lineRule="atLeast"/>
      <w:ind w:left="40"/>
      <w:jc w:val="both"/>
    </w:pPr>
    <w:rPr>
      <w:szCs w:val="20"/>
    </w:rPr>
  </w:style>
  <w:style w:type="paragraph" w:customStyle="1" w:styleId="TxBrp20">
    <w:name w:val="TxBr_p20"/>
    <w:basedOn w:val="Normal"/>
    <w:rsid w:val="00B41D58"/>
    <w:pPr>
      <w:tabs>
        <w:tab w:val="left" w:pos="3866"/>
      </w:tabs>
      <w:spacing w:line="255" w:lineRule="atLeast"/>
      <w:ind w:left="3447"/>
      <w:jc w:val="both"/>
    </w:pPr>
    <w:rPr>
      <w:szCs w:val="20"/>
    </w:rPr>
  </w:style>
  <w:style w:type="paragraph" w:customStyle="1" w:styleId="TxBrp21">
    <w:name w:val="TxBr_p21"/>
    <w:basedOn w:val="Normal"/>
    <w:rsid w:val="00B41D58"/>
    <w:pPr>
      <w:tabs>
        <w:tab w:val="left" w:pos="4274"/>
      </w:tabs>
      <w:spacing w:line="255" w:lineRule="atLeast"/>
      <w:ind w:left="3866" w:firstLine="409"/>
      <w:jc w:val="both"/>
    </w:pPr>
    <w:rPr>
      <w:szCs w:val="20"/>
    </w:rPr>
  </w:style>
  <w:style w:type="paragraph" w:customStyle="1" w:styleId="TxBrp8">
    <w:name w:val="TxBr_p8"/>
    <w:basedOn w:val="Normal"/>
    <w:rsid w:val="00B41D58"/>
    <w:pPr>
      <w:tabs>
        <w:tab w:val="left" w:pos="714"/>
      </w:tabs>
      <w:spacing w:line="240" w:lineRule="atLeast"/>
      <w:ind w:left="295"/>
      <w:jc w:val="both"/>
    </w:pPr>
    <w:rPr>
      <w:szCs w:val="20"/>
    </w:rPr>
  </w:style>
  <w:style w:type="paragraph" w:customStyle="1" w:styleId="ecmsonormal">
    <w:name w:val="ec_msonormal"/>
    <w:basedOn w:val="Normal"/>
    <w:rsid w:val="00B41D58"/>
    <w:pPr>
      <w:spacing w:after="324"/>
    </w:pPr>
  </w:style>
  <w:style w:type="paragraph" w:customStyle="1" w:styleId="BodyTextIndent1">
    <w:name w:val="Body Text Indent1"/>
    <w:basedOn w:val="Normal"/>
    <w:rsid w:val="00B41D58"/>
    <w:pPr>
      <w:autoSpaceDE w:val="0"/>
      <w:autoSpaceDN w:val="0"/>
      <w:spacing w:line="360" w:lineRule="auto"/>
      <w:jc w:val="both"/>
    </w:pPr>
    <w:rPr>
      <w:rFonts w:ascii="Arial" w:hAnsi="Arial" w:cs="Arial"/>
      <w:sz w:val="26"/>
      <w:szCs w:val="26"/>
    </w:rPr>
  </w:style>
  <w:style w:type="paragraph" w:customStyle="1" w:styleId="Default">
    <w:name w:val="Default"/>
    <w:rsid w:val="00B41D58"/>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articulo">
    <w:name w:val="articulo"/>
    <w:basedOn w:val="Normal"/>
    <w:rsid w:val="00B41D58"/>
    <w:pPr>
      <w:spacing w:before="100" w:beforeAutospacing="1" w:after="100" w:afterAutospacing="1"/>
    </w:pPr>
  </w:style>
  <w:style w:type="paragraph" w:customStyle="1" w:styleId="parrafo">
    <w:name w:val="parrafo"/>
    <w:basedOn w:val="Normal"/>
    <w:rsid w:val="00B41D58"/>
    <w:pPr>
      <w:spacing w:before="100" w:beforeAutospacing="1" w:after="100" w:afterAutospacing="1"/>
    </w:pPr>
  </w:style>
  <w:style w:type="paragraph" w:customStyle="1" w:styleId="parrafo2">
    <w:name w:val="parrafo_2"/>
    <w:basedOn w:val="Normal"/>
    <w:rsid w:val="00B41D58"/>
    <w:pPr>
      <w:spacing w:before="100" w:beforeAutospacing="1" w:after="100" w:afterAutospacing="1"/>
    </w:pPr>
  </w:style>
  <w:style w:type="paragraph" w:customStyle="1" w:styleId="Textoindependiente32">
    <w:name w:val="Texto independiente 32"/>
    <w:basedOn w:val="Normal"/>
    <w:rsid w:val="00B41D58"/>
    <w:pPr>
      <w:spacing w:line="360" w:lineRule="auto"/>
      <w:ind w:right="51"/>
      <w:jc w:val="both"/>
    </w:pPr>
    <w:rPr>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41D58"/>
    <w:pPr>
      <w:keepNext/>
      <w:spacing w:line="360" w:lineRule="auto"/>
      <w:jc w:val="center"/>
      <w:outlineLvl w:val="0"/>
    </w:pPr>
    <w:rPr>
      <w:rFonts w:ascii="Arial" w:hAnsi="Arial" w:cs="Arial"/>
      <w:b/>
      <w:bCs/>
      <w:sz w:val="28"/>
      <w:szCs w:val="28"/>
    </w:rPr>
  </w:style>
  <w:style w:type="paragraph" w:styleId="Ttulo2">
    <w:name w:val="heading 2"/>
    <w:basedOn w:val="Normal"/>
    <w:next w:val="Normal"/>
    <w:link w:val="Ttulo2Car"/>
    <w:uiPriority w:val="9"/>
    <w:qFormat/>
    <w:rsid w:val="000252D1"/>
    <w:pPr>
      <w:keepNext/>
      <w:autoSpaceDE w:val="0"/>
      <w:autoSpaceDN w:val="0"/>
      <w:spacing w:line="360" w:lineRule="auto"/>
      <w:jc w:val="both"/>
      <w:outlineLvl w:val="1"/>
    </w:pPr>
    <w:rPr>
      <w:rFonts w:ascii="Arial" w:hAnsi="Arial"/>
      <w:szCs w:val="20"/>
    </w:rPr>
  </w:style>
  <w:style w:type="paragraph" w:styleId="Ttulo3">
    <w:name w:val="heading 3"/>
    <w:basedOn w:val="Normal"/>
    <w:next w:val="Normal"/>
    <w:link w:val="Ttulo3Car"/>
    <w:uiPriority w:val="9"/>
    <w:qFormat/>
    <w:rsid w:val="00B41D58"/>
    <w:pPr>
      <w:keepNext/>
      <w:spacing w:line="360" w:lineRule="auto"/>
      <w:jc w:val="both"/>
      <w:outlineLvl w:val="2"/>
    </w:pPr>
    <w:rPr>
      <w:rFonts w:ascii="Arial" w:hAnsi="Arial" w:cs="Arial"/>
      <w:sz w:val="56"/>
      <w:szCs w:val="56"/>
      <w:lang w:val="es-ES_tradnl"/>
    </w:rPr>
  </w:style>
  <w:style w:type="paragraph" w:styleId="Ttulo4">
    <w:name w:val="heading 4"/>
    <w:basedOn w:val="Normal"/>
    <w:next w:val="Normal"/>
    <w:link w:val="Ttulo4Car"/>
    <w:uiPriority w:val="9"/>
    <w:qFormat/>
    <w:rsid w:val="00B41D58"/>
    <w:pPr>
      <w:keepNext/>
      <w:spacing w:before="240" w:after="60"/>
      <w:outlineLvl w:val="3"/>
    </w:pPr>
    <w:rPr>
      <w:rFonts w:ascii="Calibri" w:hAnsi="Calibri" w:cs="Calibri"/>
      <w:b/>
      <w:bCs/>
      <w:sz w:val="28"/>
      <w:szCs w:val="28"/>
    </w:rPr>
  </w:style>
  <w:style w:type="paragraph" w:styleId="Ttulo5">
    <w:name w:val="heading 5"/>
    <w:basedOn w:val="Normal"/>
    <w:next w:val="Normal"/>
    <w:link w:val="Ttulo5Car"/>
    <w:uiPriority w:val="9"/>
    <w:qFormat/>
    <w:rsid w:val="00B41D58"/>
    <w:pPr>
      <w:spacing w:before="240" w:after="60"/>
      <w:outlineLvl w:val="4"/>
    </w:pPr>
    <w:rPr>
      <w:rFonts w:ascii="Calibri" w:hAnsi="Calibri" w:cs="Calibri"/>
      <w:b/>
      <w:bCs/>
      <w:i/>
      <w:iCs/>
      <w:sz w:val="26"/>
      <w:szCs w:val="26"/>
    </w:rPr>
  </w:style>
  <w:style w:type="paragraph" w:styleId="Ttulo6">
    <w:name w:val="heading 6"/>
    <w:basedOn w:val="Normal"/>
    <w:next w:val="Normal"/>
    <w:link w:val="Ttulo6Car"/>
    <w:uiPriority w:val="9"/>
    <w:qFormat/>
    <w:rsid w:val="00B41D58"/>
    <w:pPr>
      <w:spacing w:before="240" w:after="60"/>
      <w:outlineLvl w:val="5"/>
    </w:pPr>
    <w:rPr>
      <w:rFonts w:ascii="Calibri" w:hAnsi="Calibri" w:cs="Calibri"/>
      <w:b/>
      <w:bCs/>
      <w:sz w:val="22"/>
      <w:szCs w:val="22"/>
    </w:rPr>
  </w:style>
  <w:style w:type="paragraph" w:styleId="Ttulo7">
    <w:name w:val="heading 7"/>
    <w:basedOn w:val="Normal"/>
    <w:next w:val="Normal"/>
    <w:link w:val="Ttulo7Car"/>
    <w:uiPriority w:val="9"/>
    <w:qFormat/>
    <w:rsid w:val="00B41D58"/>
    <w:pPr>
      <w:spacing w:before="240" w:after="60" w:line="276" w:lineRule="auto"/>
      <w:outlineLvl w:val="6"/>
    </w:pPr>
    <w:rPr>
      <w:rFonts w:ascii="Calibri" w:hAnsi="Calibri" w:cs="Calibri"/>
      <w:lang w:val="es-CO" w:eastAsia="en-US"/>
    </w:rPr>
  </w:style>
  <w:style w:type="paragraph" w:styleId="Ttulo8">
    <w:name w:val="heading 8"/>
    <w:basedOn w:val="Normal"/>
    <w:next w:val="Normal"/>
    <w:link w:val="Ttulo8Car"/>
    <w:uiPriority w:val="9"/>
    <w:qFormat/>
    <w:rsid w:val="00B41D58"/>
    <w:pPr>
      <w:spacing w:before="240" w:after="60" w:line="276" w:lineRule="auto"/>
      <w:outlineLvl w:val="7"/>
    </w:pPr>
    <w:rPr>
      <w:rFonts w:ascii="Calibri" w:hAnsi="Calibri" w:cs="Calibri"/>
      <w:i/>
      <w:iCs/>
      <w:lang w:val="es-CO" w:eastAsia="en-US"/>
    </w:rPr>
  </w:style>
  <w:style w:type="paragraph" w:styleId="Ttulo9">
    <w:name w:val="heading 9"/>
    <w:basedOn w:val="Normal"/>
    <w:next w:val="Normal"/>
    <w:link w:val="Ttulo9Car"/>
    <w:uiPriority w:val="9"/>
    <w:qFormat/>
    <w:rsid w:val="00B41D58"/>
    <w:pPr>
      <w:spacing w:before="240" w:after="60" w:line="276" w:lineRule="auto"/>
      <w:outlineLvl w:val="8"/>
    </w:pPr>
    <w:rPr>
      <w:rFonts w:ascii="Arial" w:hAnsi="Arial" w:cs="Arial"/>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0252D1"/>
    <w:rPr>
      <w:rFonts w:ascii="Arial" w:eastAsia="Times New Roman" w:hAnsi="Arial" w:cs="Times New Roman"/>
      <w:sz w:val="24"/>
      <w:szCs w:val="20"/>
      <w:lang w:eastAsia="es-ES"/>
    </w:rPr>
  </w:style>
  <w:style w:type="paragraph" w:styleId="Textoindependiente">
    <w:name w:val="Body Text"/>
    <w:basedOn w:val="Normal"/>
    <w:link w:val="TextoindependienteCar"/>
    <w:uiPriority w:val="99"/>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uiPriority w:val="99"/>
    <w:rsid w:val="000252D1"/>
    <w:rPr>
      <w:rFonts w:ascii="Arial" w:eastAsia="Times New Roman" w:hAnsi="Arial" w:cs="Arial"/>
      <w:sz w:val="24"/>
      <w:szCs w:val="24"/>
      <w:lang w:eastAsia="es-ES"/>
    </w:rPr>
  </w:style>
  <w:style w:type="character" w:styleId="Refdenotaalpie">
    <w:name w:val="footnote reference"/>
    <w:aliases w:val="Texto de nota al pie,Ref,de nota al pie,Appel note de bas de page,referencia nota al pie,BVI fnr,Footnote symbol,Footnote,Ref. de nota al pie2,Nota de pie,Pie de pagina,Ref. ...,Ref1,FC,Footnotes refss,Footnote number,f1,4_G,Ref5,FZ"/>
    <w:basedOn w:val="Fuentedeprrafopredeter"/>
    <w:uiPriority w:val="99"/>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Ref. de nota al pie1,Ca,Car,f,FA"/>
    <w:basedOn w:val="Normal"/>
    <w:link w:val="TextonotapieCar"/>
    <w:uiPriority w:val="99"/>
    <w:qFormat/>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0252D1"/>
    <w:rPr>
      <w:rFonts w:ascii="Graphos" w:eastAsia="Times New Roman" w:hAnsi="Graphos" w:cs="Times New Roman"/>
      <w:sz w:val="28"/>
      <w:szCs w:val="28"/>
      <w:lang w:eastAsia="es-ES"/>
    </w:rPr>
  </w:style>
  <w:style w:type="character" w:styleId="Nmerodepgina">
    <w:name w:val="page number"/>
    <w:basedOn w:val="Fuentedeprrafopredeter"/>
    <w:uiPriority w:val="99"/>
    <w:rsid w:val="000252D1"/>
    <w:rPr>
      <w:rFonts w:ascii="Times New Roman" w:hAnsi="Times New Roman" w:cs="Times New Roman"/>
      <w:sz w:val="20"/>
      <w:szCs w:val="20"/>
    </w:rPr>
  </w:style>
  <w:style w:type="paragraph" w:styleId="Encabezado">
    <w:name w:val="header"/>
    <w:basedOn w:val="Normal"/>
    <w:link w:val="EncabezadoCar"/>
    <w:uiPriority w:val="99"/>
    <w:rsid w:val="000252D1"/>
    <w:pPr>
      <w:widowControl w:val="0"/>
      <w:autoSpaceDE w:val="0"/>
      <w:autoSpaceDN w:val="0"/>
    </w:pPr>
    <w:rPr>
      <w:sz w:val="20"/>
      <w:szCs w:val="20"/>
    </w:rPr>
  </w:style>
  <w:style w:type="character" w:customStyle="1" w:styleId="EncabezadoCar">
    <w:name w:val="Encabezado Car"/>
    <w:basedOn w:val="Fuentedeprrafopredeter"/>
    <w:link w:val="Encabezado"/>
    <w:uiPriority w:val="99"/>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uiPriority w:val="99"/>
    <w:rsid w:val="000252D1"/>
    <w:rPr>
      <w:rFonts w:ascii="Arial" w:eastAsia="Times New Roman" w:hAnsi="Arial" w:cs="Arial"/>
      <w:b/>
      <w:bCs/>
      <w:sz w:val="24"/>
      <w:szCs w:val="24"/>
      <w:lang w:eastAsia="es-ES"/>
    </w:rPr>
  </w:style>
  <w:style w:type="paragraph" w:styleId="NormalWeb">
    <w:name w:val="Normal (Web)"/>
    <w:basedOn w:val="Normal"/>
    <w:uiPriority w:val="99"/>
    <w:rsid w:val="000252D1"/>
    <w:pPr>
      <w:spacing w:before="100" w:beforeAutospacing="1" w:after="100" w:afterAutospacing="1"/>
    </w:pPr>
  </w:style>
  <w:style w:type="paragraph" w:styleId="Sinespaciado">
    <w:name w:val="No Spacing"/>
    <w:link w:val="SinespaciadoCar"/>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table" w:styleId="Tablaconcuadrcula">
    <w:name w:val="Table Grid"/>
    <w:basedOn w:val="Tablanormal"/>
    <w:uiPriority w:val="99"/>
    <w:rsid w:val="0013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
    <w:name w:val="Car Car1 Car Car Car Car"/>
    <w:basedOn w:val="Normal"/>
    <w:uiPriority w:val="99"/>
    <w:rsid w:val="000470EF"/>
    <w:pPr>
      <w:spacing w:after="160" w:line="240" w:lineRule="exact"/>
    </w:pPr>
    <w:rPr>
      <w:noProof/>
      <w:color w:val="000000"/>
      <w:sz w:val="20"/>
      <w:szCs w:val="20"/>
      <w:lang w:val="es-CO"/>
    </w:rPr>
  </w:style>
  <w:style w:type="paragraph" w:customStyle="1" w:styleId="CarCarCar">
    <w:name w:val="Car Car Car"/>
    <w:basedOn w:val="Normal"/>
    <w:uiPriority w:val="99"/>
    <w:rsid w:val="00536A2A"/>
    <w:pPr>
      <w:spacing w:after="160" w:line="240" w:lineRule="exact"/>
    </w:pPr>
    <w:rPr>
      <w:rFonts w:ascii="Tahoma" w:eastAsia="Batang" w:hAnsi="Tahoma" w:cs="Tahoma"/>
      <w:noProof/>
      <w:color w:val="000000"/>
      <w:sz w:val="20"/>
      <w:szCs w:val="20"/>
      <w:lang w:val="es-CO"/>
    </w:rPr>
  </w:style>
  <w:style w:type="character" w:customStyle="1" w:styleId="Ttulo1Car">
    <w:name w:val="Título 1 Car"/>
    <w:basedOn w:val="Fuentedeprrafopredeter"/>
    <w:link w:val="Ttulo1"/>
    <w:uiPriority w:val="99"/>
    <w:rsid w:val="00B41D58"/>
    <w:rPr>
      <w:rFonts w:ascii="Arial" w:eastAsia="Times New Roman" w:hAnsi="Arial" w:cs="Arial"/>
      <w:b/>
      <w:bCs/>
      <w:sz w:val="28"/>
      <w:szCs w:val="28"/>
      <w:lang w:eastAsia="es-ES"/>
    </w:rPr>
  </w:style>
  <w:style w:type="character" w:customStyle="1" w:styleId="Ttulo3Car">
    <w:name w:val="Título 3 Car"/>
    <w:basedOn w:val="Fuentedeprrafopredeter"/>
    <w:link w:val="Ttulo3"/>
    <w:uiPriority w:val="9"/>
    <w:rsid w:val="00B41D58"/>
    <w:rPr>
      <w:rFonts w:ascii="Arial" w:eastAsia="Times New Roman" w:hAnsi="Arial" w:cs="Arial"/>
      <w:sz w:val="56"/>
      <w:szCs w:val="56"/>
      <w:lang w:val="es-ES_tradnl" w:eastAsia="es-ES"/>
    </w:rPr>
  </w:style>
  <w:style w:type="character" w:customStyle="1" w:styleId="Ttulo4Car">
    <w:name w:val="Título 4 Car"/>
    <w:basedOn w:val="Fuentedeprrafopredeter"/>
    <w:link w:val="Ttulo4"/>
    <w:uiPriority w:val="9"/>
    <w:rsid w:val="00B41D58"/>
    <w:rPr>
      <w:rFonts w:ascii="Calibri" w:eastAsia="Times New Roman" w:hAnsi="Calibri" w:cs="Calibri"/>
      <w:b/>
      <w:bCs/>
      <w:sz w:val="28"/>
      <w:szCs w:val="28"/>
      <w:lang w:eastAsia="es-ES"/>
    </w:rPr>
  </w:style>
  <w:style w:type="character" w:customStyle="1" w:styleId="Ttulo5Car">
    <w:name w:val="Título 5 Car"/>
    <w:basedOn w:val="Fuentedeprrafopredeter"/>
    <w:link w:val="Ttulo5"/>
    <w:uiPriority w:val="9"/>
    <w:rsid w:val="00B41D58"/>
    <w:rPr>
      <w:rFonts w:ascii="Calibri" w:eastAsia="Times New Roman" w:hAnsi="Calibri" w:cs="Calibri"/>
      <w:b/>
      <w:bCs/>
      <w:i/>
      <w:iCs/>
      <w:sz w:val="26"/>
      <w:szCs w:val="26"/>
      <w:lang w:eastAsia="es-ES"/>
    </w:rPr>
  </w:style>
  <w:style w:type="character" w:customStyle="1" w:styleId="Ttulo6Car">
    <w:name w:val="Título 6 Car"/>
    <w:basedOn w:val="Fuentedeprrafopredeter"/>
    <w:link w:val="Ttulo6"/>
    <w:uiPriority w:val="9"/>
    <w:rsid w:val="00B41D58"/>
    <w:rPr>
      <w:rFonts w:ascii="Calibri" w:eastAsia="Times New Roman" w:hAnsi="Calibri" w:cs="Calibri"/>
      <w:b/>
      <w:bCs/>
      <w:lang w:eastAsia="es-ES"/>
    </w:rPr>
  </w:style>
  <w:style w:type="character" w:customStyle="1" w:styleId="Ttulo7Car">
    <w:name w:val="Título 7 Car"/>
    <w:basedOn w:val="Fuentedeprrafopredeter"/>
    <w:link w:val="Ttulo7"/>
    <w:uiPriority w:val="9"/>
    <w:rsid w:val="00B41D58"/>
    <w:rPr>
      <w:rFonts w:ascii="Calibri" w:eastAsia="Times New Roman" w:hAnsi="Calibri" w:cs="Calibri"/>
      <w:sz w:val="24"/>
      <w:szCs w:val="24"/>
      <w:lang w:val="es-CO"/>
    </w:rPr>
  </w:style>
  <w:style w:type="character" w:customStyle="1" w:styleId="Ttulo8Car">
    <w:name w:val="Título 8 Car"/>
    <w:basedOn w:val="Fuentedeprrafopredeter"/>
    <w:link w:val="Ttulo8"/>
    <w:uiPriority w:val="9"/>
    <w:rsid w:val="00B41D58"/>
    <w:rPr>
      <w:rFonts w:ascii="Calibri" w:eastAsia="Times New Roman" w:hAnsi="Calibri" w:cs="Calibri"/>
      <w:i/>
      <w:iCs/>
      <w:sz w:val="24"/>
      <w:szCs w:val="24"/>
      <w:lang w:val="es-CO"/>
    </w:rPr>
  </w:style>
  <w:style w:type="character" w:customStyle="1" w:styleId="Ttulo9Car">
    <w:name w:val="Título 9 Car"/>
    <w:basedOn w:val="Fuentedeprrafopredeter"/>
    <w:link w:val="Ttulo9"/>
    <w:uiPriority w:val="9"/>
    <w:rsid w:val="00B41D58"/>
    <w:rPr>
      <w:rFonts w:ascii="Arial" w:eastAsia="Times New Roman" w:hAnsi="Arial" w:cs="Arial"/>
      <w:lang w:val="es-CO"/>
    </w:rPr>
  </w:style>
  <w:style w:type="paragraph" w:styleId="Textoindependiente3">
    <w:name w:val="Body Text 3"/>
    <w:basedOn w:val="Normal"/>
    <w:link w:val="Textoindependiente3Car"/>
    <w:uiPriority w:val="99"/>
    <w:rsid w:val="00B41D58"/>
    <w:pPr>
      <w:spacing w:after="120"/>
    </w:pPr>
    <w:rPr>
      <w:rFonts w:ascii="Calibri" w:hAnsi="Calibri" w:cs="Calibri"/>
      <w:sz w:val="16"/>
      <w:szCs w:val="16"/>
    </w:rPr>
  </w:style>
  <w:style w:type="character" w:customStyle="1" w:styleId="Textoindependiente3Car">
    <w:name w:val="Texto independiente 3 Car"/>
    <w:basedOn w:val="Fuentedeprrafopredeter"/>
    <w:link w:val="Textoindependiente3"/>
    <w:uiPriority w:val="99"/>
    <w:rsid w:val="00B41D58"/>
    <w:rPr>
      <w:rFonts w:ascii="Calibri" w:eastAsia="Times New Roman" w:hAnsi="Calibri" w:cs="Calibri"/>
      <w:sz w:val="16"/>
      <w:szCs w:val="16"/>
      <w:lang w:eastAsia="es-ES"/>
    </w:rPr>
  </w:style>
  <w:style w:type="paragraph" w:styleId="Epgrafe">
    <w:name w:val="caption"/>
    <w:basedOn w:val="Normal"/>
    <w:next w:val="Normal"/>
    <w:uiPriority w:val="99"/>
    <w:qFormat/>
    <w:rsid w:val="00B41D58"/>
    <w:pPr>
      <w:jc w:val="center"/>
    </w:pPr>
    <w:rPr>
      <w:rFonts w:ascii="ShelleyVolante BT" w:hAnsi="ShelleyVolante BT" w:cs="ShelleyVolante BT"/>
      <w:b/>
      <w:bCs/>
      <w:sz w:val="28"/>
      <w:szCs w:val="28"/>
    </w:rPr>
  </w:style>
  <w:style w:type="character" w:customStyle="1" w:styleId="TextonotapieCar1">
    <w:name w:val="Texto nota pie Car1"/>
    <w:aliases w:val="Texto nota pie Car Car1,Footnote Text Char Char Char Char Char Car1,Footnote Text Char Char Char Char Car1,Footnote reference Car1,FA Fu Car1,Texto nota pie Car Car Car Car Car Car Car Car Car Car Car Car1"/>
    <w:basedOn w:val="Fuentedeprrafopredeter"/>
    <w:rsid w:val="00B41D58"/>
    <w:rPr>
      <w:rFonts w:cs="Times New Roman"/>
      <w:lang w:val="es-ES" w:eastAsia="es-ES"/>
    </w:rPr>
  </w:style>
  <w:style w:type="paragraph" w:styleId="Textonotaalfinal">
    <w:name w:val="endnote text"/>
    <w:basedOn w:val="Normal"/>
    <w:link w:val="TextonotaalfinalCar"/>
    <w:uiPriority w:val="99"/>
    <w:rsid w:val="00B41D58"/>
    <w:pPr>
      <w:spacing w:after="200" w:line="276" w:lineRule="auto"/>
    </w:pPr>
    <w:rPr>
      <w:rFonts w:ascii="Calibri" w:hAnsi="Calibri" w:cs="Calibri"/>
      <w:sz w:val="20"/>
      <w:szCs w:val="20"/>
      <w:lang w:val="es-CO" w:eastAsia="en-US"/>
    </w:rPr>
  </w:style>
  <w:style w:type="character" w:customStyle="1" w:styleId="TextonotaalfinalCar">
    <w:name w:val="Texto nota al final Car"/>
    <w:basedOn w:val="Fuentedeprrafopredeter"/>
    <w:link w:val="Textonotaalfinal"/>
    <w:uiPriority w:val="99"/>
    <w:rsid w:val="00B41D58"/>
    <w:rPr>
      <w:rFonts w:ascii="Calibri" w:eastAsia="Times New Roman" w:hAnsi="Calibri" w:cs="Calibri"/>
      <w:sz w:val="20"/>
      <w:szCs w:val="20"/>
      <w:lang w:val="es-CO"/>
    </w:rPr>
  </w:style>
  <w:style w:type="character" w:styleId="Refdenotaalfinal">
    <w:name w:val="endnote reference"/>
    <w:basedOn w:val="Fuentedeprrafopredeter"/>
    <w:uiPriority w:val="99"/>
    <w:rsid w:val="00B41D58"/>
    <w:rPr>
      <w:rFonts w:cs="Times New Roman"/>
      <w:vertAlign w:val="superscript"/>
    </w:rPr>
  </w:style>
  <w:style w:type="paragraph" w:styleId="Ttulo">
    <w:name w:val="Title"/>
    <w:basedOn w:val="Normal"/>
    <w:link w:val="TtuloCar1"/>
    <w:uiPriority w:val="10"/>
    <w:qFormat/>
    <w:rsid w:val="00B41D58"/>
    <w:pPr>
      <w:tabs>
        <w:tab w:val="left" w:pos="567"/>
      </w:tabs>
      <w:spacing w:line="360" w:lineRule="auto"/>
      <w:jc w:val="center"/>
    </w:pPr>
    <w:rPr>
      <w:rFonts w:ascii="Arial" w:hAnsi="Arial" w:cs="Arial"/>
      <w:b/>
      <w:bCs/>
      <w:sz w:val="32"/>
      <w:szCs w:val="32"/>
    </w:rPr>
  </w:style>
  <w:style w:type="character" w:customStyle="1" w:styleId="TtuloCar">
    <w:name w:val="Título Car"/>
    <w:basedOn w:val="Fuentedeprrafopredeter"/>
    <w:link w:val="Estilo1"/>
    <w:rsid w:val="00B41D58"/>
    <w:rPr>
      <w:rFonts w:asciiTheme="majorHAnsi" w:eastAsiaTheme="majorEastAsia" w:hAnsiTheme="majorHAnsi" w:cstheme="majorBidi"/>
      <w:color w:val="323E4F" w:themeColor="text2" w:themeShade="BF"/>
      <w:spacing w:val="5"/>
      <w:kern w:val="28"/>
      <w:sz w:val="52"/>
      <w:szCs w:val="52"/>
      <w:lang w:eastAsia="es-ES"/>
    </w:rPr>
  </w:style>
  <w:style w:type="paragraph" w:customStyle="1" w:styleId="Textosinformato1">
    <w:name w:val="Texto sin formato1"/>
    <w:basedOn w:val="Normal"/>
    <w:uiPriority w:val="99"/>
    <w:rsid w:val="00B41D58"/>
    <w:rPr>
      <w:rFonts w:ascii="Courier New" w:hAnsi="Courier New" w:cs="Courier New"/>
      <w:sz w:val="20"/>
      <w:szCs w:val="20"/>
    </w:rPr>
  </w:style>
  <w:style w:type="character" w:customStyle="1" w:styleId="TtuloCar1">
    <w:name w:val="Título Car1"/>
    <w:basedOn w:val="Fuentedeprrafopredeter"/>
    <w:link w:val="Ttulo"/>
    <w:uiPriority w:val="99"/>
    <w:locked/>
    <w:rsid w:val="00B41D58"/>
    <w:rPr>
      <w:rFonts w:ascii="Arial" w:eastAsia="Times New Roman" w:hAnsi="Arial" w:cs="Arial"/>
      <w:b/>
      <w:bCs/>
      <w:sz w:val="32"/>
      <w:szCs w:val="32"/>
      <w:lang w:eastAsia="es-ES"/>
    </w:rPr>
  </w:style>
  <w:style w:type="paragraph" w:customStyle="1" w:styleId="Cuerpodeltexto">
    <w:name w:val="Cuerpo del texto"/>
    <w:basedOn w:val="Normal"/>
    <w:link w:val="Cuerpodeltexto0"/>
    <w:uiPriority w:val="99"/>
    <w:rsid w:val="00B41D58"/>
    <w:pPr>
      <w:widowControl w:val="0"/>
      <w:shd w:val="clear" w:color="auto" w:fill="FFFFFF"/>
      <w:spacing w:line="634" w:lineRule="exact"/>
      <w:jc w:val="both"/>
    </w:pPr>
    <w:rPr>
      <w:rFonts w:ascii="Arial" w:hAnsi="Arial" w:cs="Arial"/>
      <w:sz w:val="22"/>
      <w:szCs w:val="22"/>
    </w:rPr>
  </w:style>
  <w:style w:type="character" w:customStyle="1" w:styleId="Cuerpodeltexto0">
    <w:name w:val="Cuerpo del texto_"/>
    <w:link w:val="Cuerpodeltexto"/>
    <w:uiPriority w:val="99"/>
    <w:locked/>
    <w:rsid w:val="00B41D58"/>
    <w:rPr>
      <w:rFonts w:ascii="Arial" w:eastAsia="Times New Roman" w:hAnsi="Arial" w:cs="Arial"/>
      <w:shd w:val="clear" w:color="auto" w:fill="FFFFFF"/>
      <w:lang w:eastAsia="es-ES"/>
    </w:rPr>
  </w:style>
  <w:style w:type="paragraph" w:styleId="Textodebloque">
    <w:name w:val="Block Text"/>
    <w:basedOn w:val="Normal"/>
    <w:uiPriority w:val="99"/>
    <w:rsid w:val="00B41D58"/>
    <w:pPr>
      <w:autoSpaceDE w:val="0"/>
      <w:autoSpaceDN w:val="0"/>
      <w:ind w:left="567" w:right="618"/>
      <w:jc w:val="both"/>
    </w:pPr>
    <w:rPr>
      <w:rFonts w:ascii="Calibri" w:hAnsi="Calibri" w:cs="Calibri"/>
      <w:i/>
      <w:iCs/>
      <w:color w:val="000000"/>
      <w:u w:val="single"/>
    </w:rPr>
  </w:style>
  <w:style w:type="paragraph" w:customStyle="1" w:styleId="BodyText21">
    <w:name w:val="Body Text 21"/>
    <w:basedOn w:val="Normal"/>
    <w:uiPriority w:val="99"/>
    <w:rsid w:val="00B41D58"/>
    <w:pPr>
      <w:widowControl w:val="0"/>
      <w:autoSpaceDE w:val="0"/>
      <w:autoSpaceDN w:val="0"/>
      <w:ind w:left="3969"/>
    </w:pPr>
    <w:rPr>
      <w:rFonts w:ascii="Calibri" w:hAnsi="Calibri" w:cs="Calibri"/>
      <w:sz w:val="28"/>
      <w:szCs w:val="28"/>
      <w:lang w:val="es-ES_tradnl"/>
    </w:rPr>
  </w:style>
  <w:style w:type="paragraph" w:styleId="Sangra3detindependiente">
    <w:name w:val="Body Text Indent 3"/>
    <w:basedOn w:val="Normal"/>
    <w:link w:val="Sangra3detindependienteCar"/>
    <w:uiPriority w:val="99"/>
    <w:rsid w:val="00B41D58"/>
    <w:pPr>
      <w:spacing w:after="120" w:line="276" w:lineRule="auto"/>
      <w:ind w:left="283"/>
    </w:pPr>
    <w:rPr>
      <w:rFonts w:ascii="Calibri" w:hAnsi="Calibri" w:cs="Calibri"/>
      <w:sz w:val="16"/>
      <w:szCs w:val="16"/>
      <w:lang w:val="es-CO" w:eastAsia="en-US"/>
    </w:rPr>
  </w:style>
  <w:style w:type="character" w:customStyle="1" w:styleId="Sangra3detindependienteCar">
    <w:name w:val="Sangría 3 de t. independiente Car"/>
    <w:basedOn w:val="Fuentedeprrafopredeter"/>
    <w:link w:val="Sangra3detindependiente"/>
    <w:uiPriority w:val="99"/>
    <w:rsid w:val="00B41D58"/>
    <w:rPr>
      <w:rFonts w:ascii="Calibri" w:eastAsia="Times New Roman" w:hAnsi="Calibri" w:cs="Calibri"/>
      <w:sz w:val="16"/>
      <w:szCs w:val="16"/>
      <w:lang w:val="es-CO"/>
    </w:rPr>
  </w:style>
  <w:style w:type="paragraph" w:styleId="Textosinformato">
    <w:name w:val="Plain Text"/>
    <w:basedOn w:val="Normal"/>
    <w:link w:val="TextosinformatoCar"/>
    <w:uiPriority w:val="99"/>
    <w:rsid w:val="00B41D58"/>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B41D58"/>
    <w:rPr>
      <w:rFonts w:ascii="Courier New" w:eastAsia="Times New Roman" w:hAnsi="Courier New" w:cs="Courier New"/>
      <w:sz w:val="20"/>
      <w:szCs w:val="20"/>
      <w:lang w:eastAsia="es-ES"/>
    </w:rPr>
  </w:style>
  <w:style w:type="paragraph" w:customStyle="1" w:styleId="Profesin">
    <w:name w:val="ProfesiÛn"/>
    <w:basedOn w:val="Normal"/>
    <w:rsid w:val="00B41D58"/>
    <w:pPr>
      <w:tabs>
        <w:tab w:val="left" w:pos="1134"/>
      </w:tabs>
      <w:spacing w:line="360" w:lineRule="atLeast"/>
      <w:jc w:val="center"/>
    </w:pPr>
    <w:rPr>
      <w:rFonts w:ascii="Arial" w:hAnsi="Arial" w:cs="Arial"/>
      <w:b/>
      <w:bCs/>
      <w:sz w:val="32"/>
      <w:szCs w:val="32"/>
      <w:lang w:val="es-CO"/>
    </w:rPr>
  </w:style>
  <w:style w:type="paragraph" w:customStyle="1" w:styleId="CarCarCarCar">
    <w:name w:val="Car Car Car Car"/>
    <w:basedOn w:val="Normal"/>
    <w:uiPriority w:val="99"/>
    <w:rsid w:val="00B41D58"/>
    <w:pPr>
      <w:spacing w:after="160" w:line="240" w:lineRule="exact"/>
    </w:pPr>
    <w:rPr>
      <w:rFonts w:ascii="Calibri" w:hAnsi="Calibri" w:cs="Calibri"/>
      <w:noProof/>
      <w:color w:val="000000"/>
      <w:sz w:val="20"/>
      <w:szCs w:val="20"/>
      <w:lang w:val="es-CO"/>
    </w:rPr>
  </w:style>
  <w:style w:type="paragraph" w:styleId="Sangradetextonormal">
    <w:name w:val="Body Text Indent"/>
    <w:basedOn w:val="Normal"/>
    <w:link w:val="SangradetextonormalCar"/>
    <w:uiPriority w:val="99"/>
    <w:rsid w:val="00B41D58"/>
    <w:pPr>
      <w:spacing w:after="120"/>
      <w:ind w:left="283"/>
    </w:pPr>
    <w:rPr>
      <w:rFonts w:ascii="Calibri" w:hAnsi="Calibri" w:cs="Calibri"/>
    </w:rPr>
  </w:style>
  <w:style w:type="character" w:customStyle="1" w:styleId="SangradetextonormalCar">
    <w:name w:val="Sangría de texto normal Car"/>
    <w:basedOn w:val="Fuentedeprrafopredeter"/>
    <w:link w:val="Sangradetextonormal"/>
    <w:uiPriority w:val="99"/>
    <w:rsid w:val="00B41D58"/>
    <w:rPr>
      <w:rFonts w:ascii="Calibri" w:eastAsia="Times New Roman" w:hAnsi="Calibri" w:cs="Calibri"/>
      <w:sz w:val="24"/>
      <w:szCs w:val="24"/>
      <w:lang w:eastAsia="es-ES"/>
    </w:rPr>
  </w:style>
  <w:style w:type="paragraph" w:customStyle="1" w:styleId="Estilo">
    <w:name w:val="Estilo"/>
    <w:basedOn w:val="Normal"/>
    <w:uiPriority w:val="99"/>
    <w:rsid w:val="00B41D58"/>
    <w:pPr>
      <w:spacing w:after="160" w:line="240" w:lineRule="exact"/>
    </w:pPr>
    <w:rPr>
      <w:rFonts w:ascii="Tahoma" w:eastAsia="Batang" w:hAnsi="Tahoma" w:cs="Tahoma"/>
      <w:noProof/>
      <w:color w:val="000000"/>
      <w:sz w:val="20"/>
      <w:szCs w:val="20"/>
      <w:lang w:val="es-CO"/>
    </w:rPr>
  </w:style>
  <w:style w:type="paragraph" w:styleId="Sangra2detindependiente">
    <w:name w:val="Body Text Indent 2"/>
    <w:basedOn w:val="Normal"/>
    <w:link w:val="Sangra2detindependienteCar"/>
    <w:uiPriority w:val="99"/>
    <w:rsid w:val="00B41D58"/>
    <w:pPr>
      <w:spacing w:line="360" w:lineRule="auto"/>
      <w:ind w:firstLine="708"/>
      <w:jc w:val="both"/>
    </w:pPr>
    <w:rPr>
      <w:rFonts w:ascii="Arial" w:hAnsi="Arial" w:cs="Arial"/>
      <w:sz w:val="28"/>
      <w:szCs w:val="28"/>
    </w:rPr>
  </w:style>
  <w:style w:type="character" w:customStyle="1" w:styleId="Sangra2detindependienteCar">
    <w:name w:val="Sangría 2 de t. independiente Car"/>
    <w:basedOn w:val="Fuentedeprrafopredeter"/>
    <w:link w:val="Sangra2detindependiente"/>
    <w:uiPriority w:val="99"/>
    <w:rsid w:val="00B41D58"/>
    <w:rPr>
      <w:rFonts w:ascii="Arial" w:eastAsia="Times New Roman" w:hAnsi="Arial" w:cs="Arial"/>
      <w:sz w:val="28"/>
      <w:szCs w:val="28"/>
      <w:lang w:eastAsia="es-ES"/>
    </w:rPr>
  </w:style>
  <w:style w:type="character" w:customStyle="1" w:styleId="TextocomentarioCar">
    <w:name w:val="Texto comentario Car"/>
    <w:link w:val="Textocomentario"/>
    <w:uiPriority w:val="99"/>
    <w:semiHidden/>
    <w:locked/>
    <w:rsid w:val="00B41D58"/>
    <w:rPr>
      <w:rFonts w:ascii="Arial" w:hAnsi="Arial"/>
      <w:sz w:val="20"/>
    </w:rPr>
  </w:style>
  <w:style w:type="paragraph" w:styleId="Textocomentario">
    <w:name w:val="annotation text"/>
    <w:basedOn w:val="Normal"/>
    <w:link w:val="TextocomentarioCar"/>
    <w:uiPriority w:val="99"/>
    <w:semiHidden/>
    <w:rsid w:val="00B41D58"/>
    <w:rPr>
      <w:rFonts w:ascii="Arial" w:eastAsiaTheme="minorHAnsi" w:hAnsi="Arial" w:cstheme="minorBidi"/>
      <w:sz w:val="20"/>
      <w:szCs w:val="22"/>
      <w:lang w:eastAsia="en-US"/>
    </w:rPr>
  </w:style>
  <w:style w:type="character" w:customStyle="1" w:styleId="TextocomentarioCar1">
    <w:name w:val="Texto comentario Car1"/>
    <w:basedOn w:val="Fuentedeprrafopredeter"/>
    <w:uiPriority w:val="99"/>
    <w:semiHidden/>
    <w:rsid w:val="00B41D58"/>
    <w:rPr>
      <w:rFonts w:ascii="Times New Roman" w:eastAsia="Times New Roman" w:hAnsi="Times New Roman" w:cs="Times New Roman"/>
      <w:sz w:val="20"/>
      <w:szCs w:val="20"/>
      <w:lang w:eastAsia="es-ES"/>
    </w:rPr>
  </w:style>
  <w:style w:type="character" w:customStyle="1" w:styleId="TextocomentarioCar1106">
    <w:name w:val="Texto comentario Car1106"/>
    <w:basedOn w:val="Fuentedeprrafopredeter"/>
    <w:uiPriority w:val="99"/>
    <w:semiHidden/>
    <w:rsid w:val="00B41D58"/>
    <w:rPr>
      <w:rFonts w:ascii="Calibri" w:hAnsi="Calibri" w:cs="Calibri"/>
      <w:sz w:val="20"/>
      <w:szCs w:val="20"/>
      <w:lang w:val="x-none" w:eastAsia="en-US"/>
    </w:rPr>
  </w:style>
  <w:style w:type="character" w:customStyle="1" w:styleId="TextocomentarioCar1105">
    <w:name w:val="Texto comentario Car1105"/>
    <w:basedOn w:val="Fuentedeprrafopredeter"/>
    <w:uiPriority w:val="99"/>
    <w:semiHidden/>
    <w:rsid w:val="00B41D58"/>
    <w:rPr>
      <w:rFonts w:ascii="Calibri" w:hAnsi="Calibri" w:cs="Calibri"/>
      <w:sz w:val="20"/>
      <w:szCs w:val="20"/>
      <w:lang w:val="es-CO" w:eastAsia="en-US"/>
    </w:rPr>
  </w:style>
  <w:style w:type="character" w:customStyle="1" w:styleId="TextocomentarioCar1104">
    <w:name w:val="Texto comentario Car1104"/>
    <w:basedOn w:val="Fuentedeprrafopredeter"/>
    <w:uiPriority w:val="99"/>
    <w:semiHidden/>
    <w:rsid w:val="00B41D58"/>
    <w:rPr>
      <w:rFonts w:ascii="Calibri" w:hAnsi="Calibri" w:cs="Calibri"/>
      <w:sz w:val="20"/>
      <w:szCs w:val="20"/>
      <w:lang w:val="es-CO" w:eastAsia="en-US"/>
    </w:rPr>
  </w:style>
  <w:style w:type="character" w:customStyle="1" w:styleId="TextocomentarioCar1103">
    <w:name w:val="Texto comentario Car1103"/>
    <w:basedOn w:val="Fuentedeprrafopredeter"/>
    <w:uiPriority w:val="99"/>
    <w:semiHidden/>
    <w:rsid w:val="00B41D58"/>
    <w:rPr>
      <w:rFonts w:ascii="Calibri" w:hAnsi="Calibri" w:cs="Calibri"/>
      <w:sz w:val="20"/>
      <w:szCs w:val="20"/>
      <w:lang w:val="es-CO" w:eastAsia="en-US"/>
    </w:rPr>
  </w:style>
  <w:style w:type="character" w:customStyle="1" w:styleId="TextocomentarioCar1102">
    <w:name w:val="Texto comentario Car1102"/>
    <w:basedOn w:val="Fuentedeprrafopredeter"/>
    <w:uiPriority w:val="99"/>
    <w:semiHidden/>
    <w:rsid w:val="00B41D58"/>
    <w:rPr>
      <w:rFonts w:ascii="Calibri" w:hAnsi="Calibri" w:cs="Calibri"/>
      <w:sz w:val="20"/>
      <w:szCs w:val="20"/>
      <w:lang w:val="es-CO" w:eastAsia="en-US"/>
    </w:rPr>
  </w:style>
  <w:style w:type="character" w:customStyle="1" w:styleId="TextocomentarioCar1101">
    <w:name w:val="Texto comentario Car1101"/>
    <w:basedOn w:val="Fuentedeprrafopredeter"/>
    <w:uiPriority w:val="99"/>
    <w:semiHidden/>
    <w:rsid w:val="00B41D58"/>
    <w:rPr>
      <w:rFonts w:ascii="Calibri" w:hAnsi="Calibri" w:cs="Calibri"/>
      <w:sz w:val="20"/>
      <w:szCs w:val="20"/>
      <w:lang w:val="es-CO" w:eastAsia="en-US"/>
    </w:rPr>
  </w:style>
  <w:style w:type="character" w:customStyle="1" w:styleId="TextocomentarioCar1100">
    <w:name w:val="Texto comentario Car1100"/>
    <w:basedOn w:val="Fuentedeprrafopredeter"/>
    <w:uiPriority w:val="99"/>
    <w:semiHidden/>
    <w:rsid w:val="00B41D58"/>
    <w:rPr>
      <w:rFonts w:ascii="Calibri" w:hAnsi="Calibri" w:cs="Calibri"/>
      <w:sz w:val="20"/>
      <w:szCs w:val="20"/>
      <w:lang w:val="es-CO" w:eastAsia="en-US"/>
    </w:rPr>
  </w:style>
  <w:style w:type="character" w:customStyle="1" w:styleId="TextocomentarioCar199">
    <w:name w:val="Texto comentario Car199"/>
    <w:basedOn w:val="Fuentedeprrafopredeter"/>
    <w:uiPriority w:val="99"/>
    <w:semiHidden/>
    <w:rsid w:val="00B41D58"/>
    <w:rPr>
      <w:rFonts w:ascii="Calibri" w:hAnsi="Calibri" w:cs="Calibri"/>
      <w:sz w:val="20"/>
      <w:szCs w:val="20"/>
      <w:lang w:val="es-CO" w:eastAsia="en-US"/>
    </w:rPr>
  </w:style>
  <w:style w:type="character" w:customStyle="1" w:styleId="TextocomentarioCar178">
    <w:name w:val="Texto comentario Car178"/>
    <w:basedOn w:val="Fuentedeprrafopredeter"/>
    <w:uiPriority w:val="99"/>
    <w:semiHidden/>
    <w:rsid w:val="00B41D58"/>
    <w:rPr>
      <w:rFonts w:ascii="Calibri" w:hAnsi="Calibri" w:cs="Calibri"/>
      <w:sz w:val="20"/>
      <w:szCs w:val="20"/>
      <w:lang w:val="es-CO" w:eastAsia="en-US"/>
    </w:rPr>
  </w:style>
  <w:style w:type="character" w:customStyle="1" w:styleId="TextocomentarioCar177">
    <w:name w:val="Texto comentario Car177"/>
    <w:basedOn w:val="Fuentedeprrafopredeter"/>
    <w:uiPriority w:val="99"/>
    <w:semiHidden/>
    <w:rsid w:val="00B41D58"/>
    <w:rPr>
      <w:rFonts w:ascii="Calibri" w:hAnsi="Calibri" w:cs="Calibri"/>
      <w:sz w:val="20"/>
      <w:szCs w:val="20"/>
      <w:lang w:val="es-CO" w:eastAsia="en-US"/>
    </w:rPr>
  </w:style>
  <w:style w:type="character" w:customStyle="1" w:styleId="TextocomentarioCar176">
    <w:name w:val="Texto comentario Car176"/>
    <w:basedOn w:val="Fuentedeprrafopredeter"/>
    <w:uiPriority w:val="99"/>
    <w:semiHidden/>
    <w:rsid w:val="00B41D58"/>
    <w:rPr>
      <w:rFonts w:ascii="Calibri" w:hAnsi="Calibri" w:cs="Calibri"/>
      <w:sz w:val="20"/>
      <w:szCs w:val="20"/>
      <w:lang w:val="es-CO" w:eastAsia="en-US"/>
    </w:rPr>
  </w:style>
  <w:style w:type="character" w:customStyle="1" w:styleId="TextocomentarioCar175">
    <w:name w:val="Texto comentario Car175"/>
    <w:basedOn w:val="Fuentedeprrafopredeter"/>
    <w:uiPriority w:val="99"/>
    <w:semiHidden/>
    <w:rsid w:val="00B41D58"/>
    <w:rPr>
      <w:rFonts w:ascii="Calibri" w:hAnsi="Calibri" w:cs="Calibri"/>
      <w:sz w:val="20"/>
      <w:szCs w:val="20"/>
      <w:lang w:val="es-CO" w:eastAsia="en-US"/>
    </w:rPr>
  </w:style>
  <w:style w:type="character" w:customStyle="1" w:styleId="TextocomentarioCar174">
    <w:name w:val="Texto comentario Car174"/>
    <w:basedOn w:val="Fuentedeprrafopredeter"/>
    <w:uiPriority w:val="99"/>
    <w:semiHidden/>
    <w:rsid w:val="00B41D58"/>
    <w:rPr>
      <w:rFonts w:ascii="Calibri" w:hAnsi="Calibri" w:cs="Calibri"/>
      <w:sz w:val="20"/>
      <w:szCs w:val="20"/>
      <w:lang w:val="es-CO" w:eastAsia="en-US"/>
    </w:rPr>
  </w:style>
  <w:style w:type="character" w:customStyle="1" w:styleId="TextocomentarioCar173">
    <w:name w:val="Texto comentario Car173"/>
    <w:basedOn w:val="Fuentedeprrafopredeter"/>
    <w:uiPriority w:val="99"/>
    <w:semiHidden/>
    <w:rsid w:val="00B41D58"/>
    <w:rPr>
      <w:rFonts w:ascii="Calibri" w:hAnsi="Calibri" w:cs="Calibri"/>
      <w:sz w:val="20"/>
      <w:szCs w:val="20"/>
      <w:lang w:val="es-CO" w:eastAsia="en-US"/>
    </w:rPr>
  </w:style>
  <w:style w:type="character" w:customStyle="1" w:styleId="TextocomentarioCar172">
    <w:name w:val="Texto comentario Car172"/>
    <w:basedOn w:val="Fuentedeprrafopredeter"/>
    <w:uiPriority w:val="99"/>
    <w:semiHidden/>
    <w:rsid w:val="00B41D58"/>
    <w:rPr>
      <w:rFonts w:ascii="Calibri" w:hAnsi="Calibri" w:cs="Calibri"/>
      <w:sz w:val="20"/>
      <w:szCs w:val="20"/>
      <w:lang w:val="es-CO" w:eastAsia="en-US"/>
    </w:rPr>
  </w:style>
  <w:style w:type="character" w:customStyle="1" w:styleId="TextocomentarioCar171">
    <w:name w:val="Texto comentario Car171"/>
    <w:basedOn w:val="Fuentedeprrafopredeter"/>
    <w:uiPriority w:val="99"/>
    <w:semiHidden/>
    <w:rsid w:val="00B41D58"/>
    <w:rPr>
      <w:rFonts w:ascii="Calibri" w:hAnsi="Calibri" w:cs="Calibri"/>
      <w:sz w:val="20"/>
      <w:szCs w:val="20"/>
      <w:lang w:val="es-CO" w:eastAsia="en-US"/>
    </w:rPr>
  </w:style>
  <w:style w:type="character" w:customStyle="1" w:styleId="TextocomentarioCar170">
    <w:name w:val="Texto comentario Car170"/>
    <w:basedOn w:val="Fuentedeprrafopredeter"/>
    <w:uiPriority w:val="99"/>
    <w:semiHidden/>
    <w:rsid w:val="00B41D58"/>
    <w:rPr>
      <w:rFonts w:ascii="Calibri" w:hAnsi="Calibri" w:cs="Calibri"/>
      <w:sz w:val="20"/>
      <w:szCs w:val="20"/>
      <w:lang w:val="es-CO" w:eastAsia="en-US"/>
    </w:rPr>
  </w:style>
  <w:style w:type="character" w:customStyle="1" w:styleId="TextocomentarioCar169">
    <w:name w:val="Texto comentario Car169"/>
    <w:basedOn w:val="Fuentedeprrafopredeter"/>
    <w:uiPriority w:val="99"/>
    <w:semiHidden/>
    <w:rsid w:val="00B41D58"/>
    <w:rPr>
      <w:rFonts w:ascii="Calibri" w:hAnsi="Calibri" w:cs="Calibri"/>
      <w:sz w:val="20"/>
      <w:szCs w:val="20"/>
      <w:lang w:val="x-none" w:eastAsia="en-US"/>
    </w:rPr>
  </w:style>
  <w:style w:type="character" w:customStyle="1" w:styleId="TextocomentarioCar168">
    <w:name w:val="Texto comentario Car168"/>
    <w:basedOn w:val="Fuentedeprrafopredeter"/>
    <w:uiPriority w:val="99"/>
    <w:semiHidden/>
    <w:rsid w:val="00B41D58"/>
    <w:rPr>
      <w:rFonts w:ascii="Calibri" w:hAnsi="Calibri" w:cs="Calibri"/>
      <w:sz w:val="20"/>
      <w:szCs w:val="20"/>
      <w:lang w:val="x-none" w:eastAsia="en-US"/>
    </w:rPr>
  </w:style>
  <w:style w:type="character" w:customStyle="1" w:styleId="TextocomentarioCar167">
    <w:name w:val="Texto comentario Car167"/>
    <w:basedOn w:val="Fuentedeprrafopredeter"/>
    <w:uiPriority w:val="99"/>
    <w:semiHidden/>
    <w:rsid w:val="00B41D58"/>
    <w:rPr>
      <w:rFonts w:ascii="Calibri" w:hAnsi="Calibri" w:cs="Calibri"/>
      <w:sz w:val="20"/>
      <w:szCs w:val="20"/>
      <w:lang w:val="x-none" w:eastAsia="en-US"/>
    </w:rPr>
  </w:style>
  <w:style w:type="character" w:customStyle="1" w:styleId="TextocomentarioCar166">
    <w:name w:val="Texto comentario Car166"/>
    <w:basedOn w:val="Fuentedeprrafopredeter"/>
    <w:uiPriority w:val="99"/>
    <w:semiHidden/>
    <w:rsid w:val="00B41D58"/>
    <w:rPr>
      <w:rFonts w:ascii="Calibri" w:hAnsi="Calibri" w:cs="Calibri"/>
      <w:sz w:val="20"/>
      <w:szCs w:val="20"/>
      <w:lang w:val="x-none" w:eastAsia="en-US"/>
    </w:rPr>
  </w:style>
  <w:style w:type="character" w:customStyle="1" w:styleId="TextocomentarioCar165">
    <w:name w:val="Texto comentario Car165"/>
    <w:basedOn w:val="Fuentedeprrafopredeter"/>
    <w:uiPriority w:val="99"/>
    <w:semiHidden/>
    <w:rsid w:val="00B41D58"/>
    <w:rPr>
      <w:rFonts w:ascii="Calibri" w:hAnsi="Calibri" w:cs="Calibri"/>
      <w:sz w:val="20"/>
      <w:szCs w:val="20"/>
      <w:lang w:val="x-none" w:eastAsia="en-US"/>
    </w:rPr>
  </w:style>
  <w:style w:type="character" w:customStyle="1" w:styleId="TextocomentarioCar164">
    <w:name w:val="Texto comentario Car164"/>
    <w:basedOn w:val="Fuentedeprrafopredeter"/>
    <w:uiPriority w:val="99"/>
    <w:semiHidden/>
    <w:rsid w:val="00B41D58"/>
    <w:rPr>
      <w:rFonts w:ascii="Calibri" w:hAnsi="Calibri" w:cs="Calibri"/>
      <w:sz w:val="20"/>
      <w:szCs w:val="20"/>
      <w:lang w:val="x-none" w:eastAsia="en-US"/>
    </w:rPr>
  </w:style>
  <w:style w:type="character" w:customStyle="1" w:styleId="TextocomentarioCar163">
    <w:name w:val="Texto comentario Car163"/>
    <w:basedOn w:val="Fuentedeprrafopredeter"/>
    <w:uiPriority w:val="99"/>
    <w:semiHidden/>
    <w:rsid w:val="00B41D58"/>
    <w:rPr>
      <w:rFonts w:ascii="Calibri" w:hAnsi="Calibri" w:cs="Calibri"/>
      <w:sz w:val="20"/>
      <w:szCs w:val="20"/>
      <w:lang w:val="x-none" w:eastAsia="en-US"/>
    </w:rPr>
  </w:style>
  <w:style w:type="character" w:customStyle="1" w:styleId="TextocomentarioCar162">
    <w:name w:val="Texto comentario Car162"/>
    <w:basedOn w:val="Fuentedeprrafopredeter"/>
    <w:uiPriority w:val="99"/>
    <w:semiHidden/>
    <w:rsid w:val="00B41D58"/>
    <w:rPr>
      <w:rFonts w:ascii="Calibri" w:hAnsi="Calibri" w:cs="Calibri"/>
      <w:sz w:val="20"/>
      <w:szCs w:val="20"/>
      <w:lang w:val="x-none" w:eastAsia="en-US"/>
    </w:rPr>
  </w:style>
  <w:style w:type="character" w:customStyle="1" w:styleId="TextocomentarioCar161">
    <w:name w:val="Texto comentario Car161"/>
    <w:basedOn w:val="Fuentedeprrafopredeter"/>
    <w:uiPriority w:val="99"/>
    <w:semiHidden/>
    <w:rsid w:val="00B41D58"/>
    <w:rPr>
      <w:rFonts w:ascii="Calibri" w:hAnsi="Calibri" w:cs="Calibri"/>
      <w:sz w:val="20"/>
      <w:szCs w:val="20"/>
      <w:lang w:val="x-none" w:eastAsia="en-US"/>
    </w:rPr>
  </w:style>
  <w:style w:type="character" w:customStyle="1" w:styleId="TextocomentarioCar160">
    <w:name w:val="Texto comentario Car160"/>
    <w:basedOn w:val="Fuentedeprrafopredeter"/>
    <w:uiPriority w:val="99"/>
    <w:semiHidden/>
    <w:rsid w:val="00B41D58"/>
    <w:rPr>
      <w:rFonts w:ascii="Calibri" w:hAnsi="Calibri" w:cs="Calibri"/>
      <w:sz w:val="20"/>
      <w:szCs w:val="20"/>
      <w:lang w:val="x-none" w:eastAsia="en-US"/>
    </w:rPr>
  </w:style>
  <w:style w:type="character" w:customStyle="1" w:styleId="TextocomentarioCar159">
    <w:name w:val="Texto comentario Car159"/>
    <w:basedOn w:val="Fuentedeprrafopredeter"/>
    <w:uiPriority w:val="99"/>
    <w:semiHidden/>
    <w:rsid w:val="00B41D58"/>
    <w:rPr>
      <w:rFonts w:ascii="Calibri" w:hAnsi="Calibri" w:cs="Calibri"/>
      <w:sz w:val="20"/>
      <w:szCs w:val="20"/>
      <w:lang w:val="x-none" w:eastAsia="en-US"/>
    </w:rPr>
  </w:style>
  <w:style w:type="character" w:customStyle="1" w:styleId="TextocomentarioCar158">
    <w:name w:val="Texto comentario Car158"/>
    <w:basedOn w:val="Fuentedeprrafopredeter"/>
    <w:uiPriority w:val="99"/>
    <w:semiHidden/>
    <w:rsid w:val="00B41D58"/>
    <w:rPr>
      <w:rFonts w:ascii="Calibri" w:hAnsi="Calibri" w:cs="Calibri"/>
      <w:sz w:val="20"/>
      <w:szCs w:val="20"/>
      <w:lang w:val="x-none" w:eastAsia="en-US"/>
    </w:rPr>
  </w:style>
  <w:style w:type="character" w:customStyle="1" w:styleId="TextocomentarioCar157">
    <w:name w:val="Texto comentario Car157"/>
    <w:basedOn w:val="Fuentedeprrafopredeter"/>
    <w:uiPriority w:val="99"/>
    <w:semiHidden/>
    <w:rsid w:val="00B41D58"/>
    <w:rPr>
      <w:rFonts w:ascii="Calibri" w:hAnsi="Calibri" w:cs="Calibri"/>
      <w:sz w:val="20"/>
      <w:szCs w:val="20"/>
      <w:lang w:val="x-none" w:eastAsia="en-US"/>
    </w:rPr>
  </w:style>
  <w:style w:type="character" w:customStyle="1" w:styleId="TextocomentarioCar156">
    <w:name w:val="Texto comentario Car156"/>
    <w:basedOn w:val="Fuentedeprrafopredeter"/>
    <w:uiPriority w:val="99"/>
    <w:semiHidden/>
    <w:rsid w:val="00B41D58"/>
    <w:rPr>
      <w:rFonts w:ascii="Calibri" w:hAnsi="Calibri" w:cs="Calibri"/>
      <w:sz w:val="20"/>
      <w:szCs w:val="20"/>
      <w:lang w:val="es-CO" w:eastAsia="en-US"/>
    </w:rPr>
  </w:style>
  <w:style w:type="character" w:customStyle="1" w:styleId="TextocomentarioCar155">
    <w:name w:val="Texto comentario Car155"/>
    <w:basedOn w:val="Fuentedeprrafopredeter"/>
    <w:uiPriority w:val="99"/>
    <w:semiHidden/>
    <w:rsid w:val="00B41D58"/>
    <w:rPr>
      <w:rFonts w:ascii="Calibri" w:hAnsi="Calibri" w:cs="Calibri"/>
      <w:sz w:val="20"/>
      <w:szCs w:val="20"/>
      <w:lang w:val="es-CO" w:eastAsia="en-US"/>
    </w:rPr>
  </w:style>
  <w:style w:type="character" w:customStyle="1" w:styleId="TextocomentarioCar154">
    <w:name w:val="Texto comentario Car154"/>
    <w:basedOn w:val="Fuentedeprrafopredeter"/>
    <w:uiPriority w:val="99"/>
    <w:semiHidden/>
    <w:rsid w:val="00B41D58"/>
    <w:rPr>
      <w:rFonts w:ascii="Calibri" w:hAnsi="Calibri" w:cs="Calibri"/>
      <w:sz w:val="20"/>
      <w:szCs w:val="20"/>
      <w:lang w:val="es-CO" w:eastAsia="en-US"/>
    </w:rPr>
  </w:style>
  <w:style w:type="character" w:customStyle="1" w:styleId="TextocomentarioCar153">
    <w:name w:val="Texto comentario Car153"/>
    <w:basedOn w:val="Fuentedeprrafopredeter"/>
    <w:uiPriority w:val="99"/>
    <w:semiHidden/>
    <w:rsid w:val="00B41D58"/>
    <w:rPr>
      <w:rFonts w:ascii="Calibri" w:hAnsi="Calibri" w:cs="Calibri"/>
      <w:sz w:val="20"/>
      <w:szCs w:val="20"/>
      <w:lang w:val="es-CO" w:eastAsia="en-US"/>
    </w:rPr>
  </w:style>
  <w:style w:type="character" w:customStyle="1" w:styleId="TextocomentarioCar152">
    <w:name w:val="Texto comentario Car152"/>
    <w:basedOn w:val="Fuentedeprrafopredeter"/>
    <w:uiPriority w:val="99"/>
    <w:semiHidden/>
    <w:rsid w:val="00B41D58"/>
    <w:rPr>
      <w:rFonts w:ascii="Calibri" w:hAnsi="Calibri" w:cs="Calibri"/>
      <w:sz w:val="20"/>
      <w:szCs w:val="20"/>
      <w:lang w:val="es-CO" w:eastAsia="en-US"/>
    </w:rPr>
  </w:style>
  <w:style w:type="character" w:customStyle="1" w:styleId="TextocomentarioCar151">
    <w:name w:val="Texto comentario Car151"/>
    <w:basedOn w:val="Fuentedeprrafopredeter"/>
    <w:uiPriority w:val="99"/>
    <w:semiHidden/>
    <w:rsid w:val="00B41D58"/>
    <w:rPr>
      <w:rFonts w:ascii="Calibri" w:hAnsi="Calibri" w:cs="Calibri"/>
      <w:sz w:val="20"/>
      <w:szCs w:val="20"/>
      <w:lang w:val="es-CO" w:eastAsia="en-US"/>
    </w:rPr>
  </w:style>
  <w:style w:type="character" w:customStyle="1" w:styleId="TextocomentarioCar150">
    <w:name w:val="Texto comentario Car150"/>
    <w:basedOn w:val="Fuentedeprrafopredeter"/>
    <w:uiPriority w:val="99"/>
    <w:semiHidden/>
    <w:rsid w:val="00B41D58"/>
    <w:rPr>
      <w:rFonts w:ascii="Calibri" w:hAnsi="Calibri" w:cs="Calibri"/>
      <w:sz w:val="20"/>
      <w:szCs w:val="20"/>
      <w:lang w:val="es-CO" w:eastAsia="en-US"/>
    </w:rPr>
  </w:style>
  <w:style w:type="character" w:customStyle="1" w:styleId="TextocomentarioCar149">
    <w:name w:val="Texto comentario Car149"/>
    <w:basedOn w:val="Fuentedeprrafopredeter"/>
    <w:uiPriority w:val="99"/>
    <w:semiHidden/>
    <w:rsid w:val="00B41D58"/>
    <w:rPr>
      <w:rFonts w:ascii="Calibri" w:hAnsi="Calibri" w:cs="Calibri"/>
      <w:sz w:val="20"/>
      <w:szCs w:val="20"/>
      <w:lang w:val="es-CO" w:eastAsia="en-US"/>
    </w:rPr>
  </w:style>
  <w:style w:type="character" w:customStyle="1" w:styleId="TextocomentarioCar148">
    <w:name w:val="Texto comentario Car148"/>
    <w:basedOn w:val="Fuentedeprrafopredeter"/>
    <w:uiPriority w:val="99"/>
    <w:semiHidden/>
    <w:rsid w:val="00B41D58"/>
    <w:rPr>
      <w:rFonts w:ascii="Calibri" w:hAnsi="Calibri" w:cs="Calibri"/>
      <w:sz w:val="20"/>
      <w:szCs w:val="20"/>
      <w:lang w:val="es-CO" w:eastAsia="en-US"/>
    </w:rPr>
  </w:style>
  <w:style w:type="character" w:customStyle="1" w:styleId="TextocomentarioCar147">
    <w:name w:val="Texto comentario Car147"/>
    <w:basedOn w:val="Fuentedeprrafopredeter"/>
    <w:uiPriority w:val="99"/>
    <w:semiHidden/>
    <w:rsid w:val="00B41D58"/>
    <w:rPr>
      <w:rFonts w:ascii="Calibri" w:hAnsi="Calibri" w:cs="Calibri"/>
      <w:sz w:val="20"/>
      <w:szCs w:val="20"/>
      <w:lang w:val="es-CO" w:eastAsia="en-US"/>
    </w:rPr>
  </w:style>
  <w:style w:type="character" w:customStyle="1" w:styleId="TextocomentarioCar146">
    <w:name w:val="Texto comentario Car146"/>
    <w:basedOn w:val="Fuentedeprrafopredeter"/>
    <w:uiPriority w:val="99"/>
    <w:semiHidden/>
    <w:rsid w:val="00B41D58"/>
    <w:rPr>
      <w:rFonts w:ascii="Calibri" w:hAnsi="Calibri" w:cs="Calibri"/>
      <w:sz w:val="20"/>
      <w:szCs w:val="20"/>
      <w:lang w:val="es-CO" w:eastAsia="en-US"/>
    </w:rPr>
  </w:style>
  <w:style w:type="character" w:customStyle="1" w:styleId="TextocomentarioCar145">
    <w:name w:val="Texto comentario Car145"/>
    <w:basedOn w:val="Fuentedeprrafopredeter"/>
    <w:uiPriority w:val="99"/>
    <w:semiHidden/>
    <w:rsid w:val="00B41D58"/>
    <w:rPr>
      <w:rFonts w:ascii="Calibri" w:hAnsi="Calibri" w:cs="Calibri"/>
      <w:sz w:val="20"/>
      <w:szCs w:val="20"/>
      <w:lang w:val="es-CO" w:eastAsia="en-US"/>
    </w:rPr>
  </w:style>
  <w:style w:type="character" w:customStyle="1" w:styleId="TextocomentarioCar144">
    <w:name w:val="Texto comentario Car144"/>
    <w:basedOn w:val="Fuentedeprrafopredeter"/>
    <w:uiPriority w:val="99"/>
    <w:semiHidden/>
    <w:rsid w:val="00B41D58"/>
    <w:rPr>
      <w:rFonts w:ascii="Calibri" w:hAnsi="Calibri" w:cs="Calibri"/>
      <w:sz w:val="20"/>
      <w:szCs w:val="20"/>
      <w:lang w:val="es-CO" w:eastAsia="en-US"/>
    </w:rPr>
  </w:style>
  <w:style w:type="character" w:customStyle="1" w:styleId="TextocomentarioCar143">
    <w:name w:val="Texto comentario Car143"/>
    <w:basedOn w:val="Fuentedeprrafopredeter"/>
    <w:uiPriority w:val="99"/>
    <w:semiHidden/>
    <w:rsid w:val="00B41D58"/>
    <w:rPr>
      <w:rFonts w:ascii="Calibri" w:hAnsi="Calibri" w:cs="Calibri"/>
      <w:sz w:val="20"/>
      <w:szCs w:val="20"/>
      <w:lang w:val="es-CO" w:eastAsia="en-US"/>
    </w:rPr>
  </w:style>
  <w:style w:type="character" w:customStyle="1" w:styleId="TextocomentarioCar142">
    <w:name w:val="Texto comentario Car142"/>
    <w:basedOn w:val="Fuentedeprrafopredeter"/>
    <w:uiPriority w:val="99"/>
    <w:semiHidden/>
    <w:rsid w:val="00B41D58"/>
    <w:rPr>
      <w:rFonts w:ascii="Calibri" w:hAnsi="Calibri" w:cs="Calibri"/>
      <w:sz w:val="20"/>
      <w:szCs w:val="20"/>
      <w:lang w:val="es-CO" w:eastAsia="en-US"/>
    </w:rPr>
  </w:style>
  <w:style w:type="character" w:customStyle="1" w:styleId="TextocomentarioCar141">
    <w:name w:val="Texto comentario Car141"/>
    <w:basedOn w:val="Fuentedeprrafopredeter"/>
    <w:uiPriority w:val="99"/>
    <w:semiHidden/>
    <w:rsid w:val="00B41D58"/>
    <w:rPr>
      <w:rFonts w:ascii="Calibri" w:hAnsi="Calibri" w:cs="Calibri"/>
      <w:sz w:val="20"/>
      <w:szCs w:val="20"/>
      <w:lang w:val="es-CO" w:eastAsia="en-US"/>
    </w:rPr>
  </w:style>
  <w:style w:type="character" w:customStyle="1" w:styleId="TextocomentarioCar140">
    <w:name w:val="Texto comentario Car140"/>
    <w:basedOn w:val="Fuentedeprrafopredeter"/>
    <w:uiPriority w:val="99"/>
    <w:semiHidden/>
    <w:rsid w:val="00B41D58"/>
    <w:rPr>
      <w:rFonts w:ascii="Calibri" w:hAnsi="Calibri" w:cs="Calibri"/>
      <w:sz w:val="20"/>
      <w:szCs w:val="20"/>
      <w:lang w:val="es-CO" w:eastAsia="en-US"/>
    </w:rPr>
  </w:style>
  <w:style w:type="character" w:customStyle="1" w:styleId="TextocomentarioCar139">
    <w:name w:val="Texto comentario Car139"/>
    <w:basedOn w:val="Fuentedeprrafopredeter"/>
    <w:uiPriority w:val="99"/>
    <w:semiHidden/>
    <w:rsid w:val="00B41D58"/>
    <w:rPr>
      <w:rFonts w:ascii="Calibri" w:hAnsi="Calibri" w:cs="Calibri"/>
      <w:sz w:val="20"/>
      <w:szCs w:val="20"/>
      <w:lang w:val="es-CO" w:eastAsia="en-US"/>
    </w:rPr>
  </w:style>
  <w:style w:type="character" w:customStyle="1" w:styleId="TextocomentarioCar138">
    <w:name w:val="Texto comentario Car138"/>
    <w:basedOn w:val="Fuentedeprrafopredeter"/>
    <w:uiPriority w:val="99"/>
    <w:semiHidden/>
    <w:rsid w:val="00B41D58"/>
    <w:rPr>
      <w:rFonts w:ascii="Calibri" w:hAnsi="Calibri" w:cs="Calibri"/>
      <w:sz w:val="20"/>
      <w:szCs w:val="20"/>
      <w:lang w:val="es-CO" w:eastAsia="en-US"/>
    </w:rPr>
  </w:style>
  <w:style w:type="character" w:customStyle="1" w:styleId="TextocomentarioCar137">
    <w:name w:val="Texto comentario Car137"/>
    <w:basedOn w:val="Fuentedeprrafopredeter"/>
    <w:uiPriority w:val="99"/>
    <w:semiHidden/>
    <w:rsid w:val="00B41D58"/>
    <w:rPr>
      <w:rFonts w:ascii="Calibri" w:hAnsi="Calibri" w:cs="Calibri"/>
      <w:sz w:val="20"/>
      <w:szCs w:val="20"/>
      <w:lang w:val="es-CO" w:eastAsia="en-US"/>
    </w:rPr>
  </w:style>
  <w:style w:type="character" w:customStyle="1" w:styleId="TextocomentarioCar136">
    <w:name w:val="Texto comentario Car136"/>
    <w:basedOn w:val="Fuentedeprrafopredeter"/>
    <w:uiPriority w:val="99"/>
    <w:semiHidden/>
    <w:rsid w:val="00B41D58"/>
    <w:rPr>
      <w:rFonts w:ascii="Calibri" w:hAnsi="Calibri" w:cs="Calibri"/>
      <w:sz w:val="20"/>
      <w:szCs w:val="20"/>
      <w:lang w:val="es-CO" w:eastAsia="en-US"/>
    </w:rPr>
  </w:style>
  <w:style w:type="character" w:customStyle="1" w:styleId="TextocomentarioCar135">
    <w:name w:val="Texto comentario Car135"/>
    <w:basedOn w:val="Fuentedeprrafopredeter"/>
    <w:uiPriority w:val="99"/>
    <w:semiHidden/>
    <w:rsid w:val="00B41D58"/>
    <w:rPr>
      <w:rFonts w:ascii="Calibri" w:hAnsi="Calibri" w:cs="Calibri"/>
      <w:sz w:val="20"/>
      <w:szCs w:val="20"/>
      <w:lang w:val="es-CO" w:eastAsia="en-US"/>
    </w:rPr>
  </w:style>
  <w:style w:type="character" w:customStyle="1" w:styleId="TextocomentarioCar134">
    <w:name w:val="Texto comentario Car134"/>
    <w:basedOn w:val="Fuentedeprrafopredeter"/>
    <w:uiPriority w:val="99"/>
    <w:semiHidden/>
    <w:rsid w:val="00B41D58"/>
    <w:rPr>
      <w:rFonts w:ascii="Calibri" w:hAnsi="Calibri" w:cs="Calibri"/>
      <w:sz w:val="20"/>
      <w:szCs w:val="20"/>
      <w:lang w:val="es-CO" w:eastAsia="en-US"/>
    </w:rPr>
  </w:style>
  <w:style w:type="character" w:customStyle="1" w:styleId="TextocomentarioCar133">
    <w:name w:val="Texto comentario Car133"/>
    <w:basedOn w:val="Fuentedeprrafopredeter"/>
    <w:uiPriority w:val="99"/>
    <w:semiHidden/>
    <w:rsid w:val="00B41D58"/>
    <w:rPr>
      <w:rFonts w:ascii="Calibri" w:hAnsi="Calibri" w:cs="Calibri"/>
      <w:sz w:val="20"/>
      <w:szCs w:val="20"/>
      <w:lang w:val="es-CO" w:eastAsia="en-US"/>
    </w:rPr>
  </w:style>
  <w:style w:type="character" w:customStyle="1" w:styleId="TextocomentarioCar132">
    <w:name w:val="Texto comentario Car132"/>
    <w:basedOn w:val="Fuentedeprrafopredeter"/>
    <w:uiPriority w:val="99"/>
    <w:semiHidden/>
    <w:rsid w:val="00B41D58"/>
    <w:rPr>
      <w:rFonts w:ascii="Calibri" w:hAnsi="Calibri" w:cs="Calibri"/>
      <w:sz w:val="20"/>
      <w:szCs w:val="20"/>
      <w:lang w:val="es-CO" w:eastAsia="en-US"/>
    </w:rPr>
  </w:style>
  <w:style w:type="character" w:customStyle="1" w:styleId="TextocomentarioCar131">
    <w:name w:val="Texto comentario Car131"/>
    <w:basedOn w:val="Fuentedeprrafopredeter"/>
    <w:uiPriority w:val="99"/>
    <w:semiHidden/>
    <w:rsid w:val="00B41D58"/>
    <w:rPr>
      <w:rFonts w:ascii="Calibri" w:hAnsi="Calibri" w:cs="Calibri"/>
      <w:sz w:val="20"/>
      <w:szCs w:val="20"/>
      <w:lang w:val="es-CO" w:eastAsia="en-US"/>
    </w:rPr>
  </w:style>
  <w:style w:type="character" w:customStyle="1" w:styleId="TextocomentarioCar130">
    <w:name w:val="Texto comentario Car130"/>
    <w:basedOn w:val="Fuentedeprrafopredeter"/>
    <w:uiPriority w:val="99"/>
    <w:semiHidden/>
    <w:rsid w:val="00B41D58"/>
    <w:rPr>
      <w:rFonts w:ascii="Calibri" w:hAnsi="Calibri" w:cs="Calibri"/>
      <w:sz w:val="20"/>
      <w:szCs w:val="20"/>
      <w:lang w:val="es-CO" w:eastAsia="en-US"/>
    </w:rPr>
  </w:style>
  <w:style w:type="character" w:customStyle="1" w:styleId="TextocomentarioCar129">
    <w:name w:val="Texto comentario Car129"/>
    <w:basedOn w:val="Fuentedeprrafopredeter"/>
    <w:uiPriority w:val="99"/>
    <w:semiHidden/>
    <w:rsid w:val="00B41D58"/>
    <w:rPr>
      <w:rFonts w:ascii="Calibri" w:hAnsi="Calibri" w:cs="Calibri"/>
      <w:sz w:val="20"/>
      <w:szCs w:val="20"/>
      <w:lang w:val="es-CO" w:eastAsia="en-US"/>
    </w:rPr>
  </w:style>
  <w:style w:type="character" w:customStyle="1" w:styleId="TextocomentarioCar128">
    <w:name w:val="Texto comentario Car128"/>
    <w:basedOn w:val="Fuentedeprrafopredeter"/>
    <w:uiPriority w:val="99"/>
    <w:semiHidden/>
    <w:rsid w:val="00B41D58"/>
    <w:rPr>
      <w:rFonts w:ascii="Calibri" w:hAnsi="Calibri" w:cs="Calibri"/>
      <w:sz w:val="20"/>
      <w:szCs w:val="20"/>
      <w:lang w:val="es-CO" w:eastAsia="en-US"/>
    </w:rPr>
  </w:style>
  <w:style w:type="character" w:customStyle="1" w:styleId="TextocomentarioCar127">
    <w:name w:val="Texto comentario Car127"/>
    <w:basedOn w:val="Fuentedeprrafopredeter"/>
    <w:uiPriority w:val="99"/>
    <w:semiHidden/>
    <w:rsid w:val="00B41D58"/>
    <w:rPr>
      <w:rFonts w:ascii="Calibri" w:hAnsi="Calibri" w:cs="Calibri"/>
      <w:sz w:val="20"/>
      <w:szCs w:val="20"/>
      <w:lang w:val="es-CO" w:eastAsia="en-US"/>
    </w:rPr>
  </w:style>
  <w:style w:type="character" w:customStyle="1" w:styleId="TextocomentarioCar126">
    <w:name w:val="Texto comentario Car126"/>
    <w:basedOn w:val="Fuentedeprrafopredeter"/>
    <w:uiPriority w:val="99"/>
    <w:semiHidden/>
    <w:rsid w:val="00B41D58"/>
    <w:rPr>
      <w:rFonts w:ascii="Calibri" w:hAnsi="Calibri" w:cs="Calibri"/>
      <w:sz w:val="20"/>
      <w:szCs w:val="20"/>
      <w:lang w:val="es-CO" w:eastAsia="en-US"/>
    </w:rPr>
  </w:style>
  <w:style w:type="character" w:customStyle="1" w:styleId="TextocomentarioCar125">
    <w:name w:val="Texto comentario Car125"/>
    <w:basedOn w:val="Fuentedeprrafopredeter"/>
    <w:uiPriority w:val="99"/>
    <w:semiHidden/>
    <w:rsid w:val="00B41D58"/>
    <w:rPr>
      <w:rFonts w:ascii="Calibri" w:hAnsi="Calibri" w:cs="Calibri"/>
      <w:sz w:val="20"/>
      <w:szCs w:val="20"/>
      <w:lang w:val="es-CO" w:eastAsia="en-US"/>
    </w:rPr>
  </w:style>
  <w:style w:type="character" w:customStyle="1" w:styleId="TextocomentarioCar124">
    <w:name w:val="Texto comentario Car124"/>
    <w:basedOn w:val="Fuentedeprrafopredeter"/>
    <w:uiPriority w:val="99"/>
    <w:semiHidden/>
    <w:rsid w:val="00B41D58"/>
    <w:rPr>
      <w:rFonts w:ascii="Calibri" w:hAnsi="Calibri" w:cs="Calibri"/>
      <w:sz w:val="20"/>
      <w:szCs w:val="20"/>
      <w:lang w:val="es-CO" w:eastAsia="en-US"/>
    </w:rPr>
  </w:style>
  <w:style w:type="character" w:customStyle="1" w:styleId="TextocomentarioCar123">
    <w:name w:val="Texto comentario Car123"/>
    <w:basedOn w:val="Fuentedeprrafopredeter"/>
    <w:uiPriority w:val="99"/>
    <w:semiHidden/>
    <w:rsid w:val="00B41D58"/>
    <w:rPr>
      <w:rFonts w:ascii="Calibri" w:hAnsi="Calibri" w:cs="Calibri"/>
      <w:sz w:val="20"/>
      <w:szCs w:val="20"/>
      <w:lang w:val="es-CO" w:eastAsia="en-US"/>
    </w:rPr>
  </w:style>
  <w:style w:type="character" w:customStyle="1" w:styleId="TextocomentarioCar122">
    <w:name w:val="Texto comentario Car122"/>
    <w:basedOn w:val="Fuentedeprrafopredeter"/>
    <w:uiPriority w:val="99"/>
    <w:semiHidden/>
    <w:rsid w:val="00B41D58"/>
    <w:rPr>
      <w:rFonts w:ascii="Calibri" w:hAnsi="Calibri" w:cs="Calibri"/>
      <w:sz w:val="20"/>
      <w:szCs w:val="20"/>
      <w:lang w:val="es-CO" w:eastAsia="en-US"/>
    </w:rPr>
  </w:style>
  <w:style w:type="character" w:customStyle="1" w:styleId="TextocomentarioCar121">
    <w:name w:val="Texto comentario Car121"/>
    <w:basedOn w:val="Fuentedeprrafopredeter"/>
    <w:uiPriority w:val="99"/>
    <w:semiHidden/>
    <w:rsid w:val="00B41D58"/>
    <w:rPr>
      <w:rFonts w:ascii="Calibri" w:hAnsi="Calibri" w:cs="Calibri"/>
      <w:sz w:val="20"/>
      <w:szCs w:val="20"/>
      <w:lang w:val="es-CO" w:eastAsia="en-US"/>
    </w:rPr>
  </w:style>
  <w:style w:type="character" w:customStyle="1" w:styleId="TextocomentarioCar120">
    <w:name w:val="Texto comentario Car120"/>
    <w:basedOn w:val="Fuentedeprrafopredeter"/>
    <w:uiPriority w:val="99"/>
    <w:semiHidden/>
    <w:rsid w:val="00B41D58"/>
    <w:rPr>
      <w:rFonts w:ascii="Calibri" w:hAnsi="Calibri" w:cs="Calibri"/>
      <w:sz w:val="20"/>
      <w:szCs w:val="20"/>
      <w:lang w:val="es-CO" w:eastAsia="en-US"/>
    </w:rPr>
  </w:style>
  <w:style w:type="character" w:customStyle="1" w:styleId="TextocomentarioCar119">
    <w:name w:val="Texto comentario Car119"/>
    <w:basedOn w:val="Fuentedeprrafopredeter"/>
    <w:uiPriority w:val="99"/>
    <w:semiHidden/>
    <w:rsid w:val="00B41D58"/>
    <w:rPr>
      <w:rFonts w:ascii="Calibri" w:hAnsi="Calibri" w:cs="Calibri"/>
      <w:sz w:val="20"/>
      <w:szCs w:val="20"/>
      <w:lang w:val="es-CO" w:eastAsia="en-US"/>
    </w:rPr>
  </w:style>
  <w:style w:type="character" w:customStyle="1" w:styleId="TextocomentarioCar118">
    <w:name w:val="Texto comentario Car118"/>
    <w:basedOn w:val="Fuentedeprrafopredeter"/>
    <w:uiPriority w:val="99"/>
    <w:semiHidden/>
    <w:rsid w:val="00B41D58"/>
    <w:rPr>
      <w:rFonts w:ascii="Calibri" w:hAnsi="Calibri" w:cs="Calibri"/>
      <w:sz w:val="20"/>
      <w:szCs w:val="20"/>
      <w:lang w:val="es-CO" w:eastAsia="en-US"/>
    </w:rPr>
  </w:style>
  <w:style w:type="character" w:customStyle="1" w:styleId="TextocomentarioCar117">
    <w:name w:val="Texto comentario Car117"/>
    <w:basedOn w:val="Fuentedeprrafopredeter"/>
    <w:uiPriority w:val="99"/>
    <w:semiHidden/>
    <w:rsid w:val="00B41D58"/>
    <w:rPr>
      <w:rFonts w:ascii="Calibri" w:hAnsi="Calibri" w:cs="Calibri"/>
      <w:sz w:val="20"/>
      <w:szCs w:val="20"/>
      <w:lang w:val="es-CO" w:eastAsia="en-US"/>
    </w:rPr>
  </w:style>
  <w:style w:type="character" w:customStyle="1" w:styleId="TextocomentarioCar116">
    <w:name w:val="Texto comentario Car116"/>
    <w:basedOn w:val="Fuentedeprrafopredeter"/>
    <w:uiPriority w:val="99"/>
    <w:semiHidden/>
    <w:rsid w:val="00B41D58"/>
    <w:rPr>
      <w:rFonts w:ascii="Calibri" w:hAnsi="Calibri" w:cs="Calibri"/>
      <w:sz w:val="20"/>
      <w:szCs w:val="20"/>
      <w:lang w:val="es-CO" w:eastAsia="en-US"/>
    </w:rPr>
  </w:style>
  <w:style w:type="character" w:customStyle="1" w:styleId="TextocomentarioCar115">
    <w:name w:val="Texto comentario Car115"/>
    <w:basedOn w:val="Fuentedeprrafopredeter"/>
    <w:uiPriority w:val="99"/>
    <w:semiHidden/>
    <w:rsid w:val="00B41D58"/>
    <w:rPr>
      <w:rFonts w:ascii="Calibri" w:hAnsi="Calibri" w:cs="Calibri"/>
      <w:sz w:val="20"/>
      <w:szCs w:val="20"/>
      <w:lang w:val="es-CO" w:eastAsia="en-US"/>
    </w:rPr>
  </w:style>
  <w:style w:type="character" w:customStyle="1" w:styleId="TextocomentarioCar114">
    <w:name w:val="Texto comentario Car114"/>
    <w:basedOn w:val="Fuentedeprrafopredeter"/>
    <w:uiPriority w:val="99"/>
    <w:semiHidden/>
    <w:rsid w:val="00B41D58"/>
    <w:rPr>
      <w:rFonts w:ascii="Calibri" w:hAnsi="Calibri" w:cs="Calibri"/>
      <w:sz w:val="20"/>
      <w:szCs w:val="20"/>
      <w:lang w:val="es-CO" w:eastAsia="en-US"/>
    </w:rPr>
  </w:style>
  <w:style w:type="character" w:customStyle="1" w:styleId="TextocomentarioCar113">
    <w:name w:val="Texto comentario Car113"/>
    <w:basedOn w:val="Fuentedeprrafopredeter"/>
    <w:uiPriority w:val="99"/>
    <w:semiHidden/>
    <w:rsid w:val="00B41D58"/>
    <w:rPr>
      <w:rFonts w:ascii="Calibri" w:hAnsi="Calibri" w:cs="Calibri"/>
      <w:sz w:val="20"/>
      <w:szCs w:val="20"/>
      <w:lang w:val="es-CO" w:eastAsia="en-US"/>
    </w:rPr>
  </w:style>
  <w:style w:type="character" w:customStyle="1" w:styleId="TextocomentarioCar112">
    <w:name w:val="Texto comentario Car112"/>
    <w:basedOn w:val="Fuentedeprrafopredeter"/>
    <w:uiPriority w:val="99"/>
    <w:semiHidden/>
    <w:rsid w:val="00B41D58"/>
    <w:rPr>
      <w:rFonts w:ascii="Calibri" w:hAnsi="Calibri" w:cs="Calibri"/>
      <w:sz w:val="20"/>
      <w:szCs w:val="20"/>
      <w:lang w:val="es-CO" w:eastAsia="en-US"/>
    </w:rPr>
  </w:style>
  <w:style w:type="character" w:customStyle="1" w:styleId="TextocomentarioCar111">
    <w:name w:val="Texto comentario Car111"/>
    <w:basedOn w:val="Fuentedeprrafopredeter"/>
    <w:uiPriority w:val="99"/>
    <w:semiHidden/>
    <w:rsid w:val="00B41D58"/>
    <w:rPr>
      <w:rFonts w:ascii="Calibri" w:hAnsi="Calibri" w:cs="Calibri"/>
      <w:sz w:val="20"/>
      <w:szCs w:val="20"/>
      <w:lang w:val="es-CO" w:eastAsia="en-US"/>
    </w:rPr>
  </w:style>
  <w:style w:type="character" w:customStyle="1" w:styleId="TextocomentarioCar110">
    <w:name w:val="Texto comentario Car110"/>
    <w:basedOn w:val="Fuentedeprrafopredeter"/>
    <w:uiPriority w:val="99"/>
    <w:semiHidden/>
    <w:rsid w:val="00B41D58"/>
    <w:rPr>
      <w:rFonts w:ascii="Calibri" w:hAnsi="Calibri" w:cs="Calibri"/>
      <w:sz w:val="20"/>
      <w:szCs w:val="20"/>
      <w:lang w:val="es-CO" w:eastAsia="en-US"/>
    </w:rPr>
  </w:style>
  <w:style w:type="character" w:customStyle="1" w:styleId="TextocomentarioCar19">
    <w:name w:val="Texto comentario Car19"/>
    <w:basedOn w:val="Fuentedeprrafopredeter"/>
    <w:uiPriority w:val="99"/>
    <w:semiHidden/>
    <w:rsid w:val="00B41D58"/>
    <w:rPr>
      <w:rFonts w:ascii="Calibri" w:hAnsi="Calibri" w:cs="Calibri"/>
      <w:sz w:val="20"/>
      <w:szCs w:val="20"/>
      <w:lang w:val="es-CO" w:eastAsia="en-US"/>
    </w:rPr>
  </w:style>
  <w:style w:type="character" w:customStyle="1" w:styleId="TextocomentarioCar18">
    <w:name w:val="Texto comentario Car18"/>
    <w:basedOn w:val="Fuentedeprrafopredeter"/>
    <w:uiPriority w:val="99"/>
    <w:semiHidden/>
    <w:rsid w:val="00B41D58"/>
    <w:rPr>
      <w:rFonts w:ascii="Calibri" w:hAnsi="Calibri" w:cs="Calibri"/>
      <w:sz w:val="20"/>
      <w:szCs w:val="20"/>
      <w:lang w:val="es-CO" w:eastAsia="en-US"/>
    </w:rPr>
  </w:style>
  <w:style w:type="character" w:customStyle="1" w:styleId="TextocomentarioCar17">
    <w:name w:val="Texto comentario Car17"/>
    <w:basedOn w:val="Fuentedeprrafopredeter"/>
    <w:uiPriority w:val="99"/>
    <w:semiHidden/>
    <w:rsid w:val="00B41D58"/>
    <w:rPr>
      <w:rFonts w:ascii="Calibri" w:hAnsi="Calibri" w:cs="Calibri"/>
      <w:sz w:val="20"/>
      <w:szCs w:val="20"/>
      <w:lang w:val="es-CO" w:eastAsia="en-US"/>
    </w:rPr>
  </w:style>
  <w:style w:type="character" w:customStyle="1" w:styleId="TextocomentarioCar16">
    <w:name w:val="Texto comentario Car16"/>
    <w:basedOn w:val="Fuentedeprrafopredeter"/>
    <w:uiPriority w:val="99"/>
    <w:semiHidden/>
    <w:rsid w:val="00B41D58"/>
    <w:rPr>
      <w:rFonts w:ascii="Calibri" w:hAnsi="Calibri" w:cs="Calibri"/>
      <w:sz w:val="20"/>
      <w:szCs w:val="20"/>
      <w:lang w:val="es-CO" w:eastAsia="en-US"/>
    </w:rPr>
  </w:style>
  <w:style w:type="character" w:customStyle="1" w:styleId="TextocomentarioCar15">
    <w:name w:val="Texto comentario Car15"/>
    <w:basedOn w:val="Fuentedeprrafopredeter"/>
    <w:uiPriority w:val="99"/>
    <w:semiHidden/>
    <w:rsid w:val="00B41D58"/>
    <w:rPr>
      <w:rFonts w:ascii="Calibri" w:hAnsi="Calibri" w:cs="Calibri"/>
      <w:sz w:val="20"/>
      <w:szCs w:val="20"/>
      <w:lang w:val="es-CO" w:eastAsia="en-US"/>
    </w:rPr>
  </w:style>
  <w:style w:type="character" w:customStyle="1" w:styleId="TextocomentarioCar14">
    <w:name w:val="Texto comentario Car14"/>
    <w:basedOn w:val="Fuentedeprrafopredeter"/>
    <w:uiPriority w:val="99"/>
    <w:semiHidden/>
    <w:rsid w:val="00B41D58"/>
    <w:rPr>
      <w:rFonts w:ascii="Calibri" w:hAnsi="Calibri" w:cs="Calibri"/>
      <w:sz w:val="20"/>
      <w:szCs w:val="20"/>
      <w:lang w:val="es-CO" w:eastAsia="en-US"/>
    </w:rPr>
  </w:style>
  <w:style w:type="character" w:customStyle="1" w:styleId="TextocomentarioCar13">
    <w:name w:val="Texto comentario Car13"/>
    <w:basedOn w:val="Fuentedeprrafopredeter"/>
    <w:uiPriority w:val="99"/>
    <w:semiHidden/>
    <w:rsid w:val="00B41D58"/>
    <w:rPr>
      <w:rFonts w:ascii="Calibri" w:hAnsi="Calibri" w:cs="Calibri"/>
      <w:sz w:val="20"/>
      <w:szCs w:val="20"/>
      <w:lang w:val="es-CO" w:eastAsia="en-US"/>
    </w:rPr>
  </w:style>
  <w:style w:type="character" w:customStyle="1" w:styleId="TextocomentarioCar12">
    <w:name w:val="Texto comentario Car12"/>
    <w:basedOn w:val="Fuentedeprrafopredeter"/>
    <w:uiPriority w:val="99"/>
    <w:semiHidden/>
    <w:rsid w:val="00B41D58"/>
    <w:rPr>
      <w:rFonts w:ascii="Calibri" w:hAnsi="Calibri" w:cs="Calibri"/>
      <w:sz w:val="20"/>
      <w:szCs w:val="20"/>
      <w:lang w:val="es-CO" w:eastAsia="en-US"/>
    </w:rPr>
  </w:style>
  <w:style w:type="character" w:customStyle="1" w:styleId="TextocomentarioCar11">
    <w:name w:val="Texto comentario Car11"/>
    <w:basedOn w:val="Fuentedeprrafopredeter"/>
    <w:uiPriority w:val="99"/>
    <w:semiHidden/>
    <w:rsid w:val="00B41D58"/>
    <w:rPr>
      <w:rFonts w:ascii="Calibri" w:hAnsi="Calibri" w:cs="Calibri"/>
      <w:sz w:val="20"/>
      <w:szCs w:val="20"/>
      <w:lang w:val="es-CO" w:eastAsia="en-US"/>
    </w:rPr>
  </w:style>
  <w:style w:type="character" w:customStyle="1" w:styleId="AsuntodelcomentarioCar">
    <w:name w:val="Asunto del comentario Car"/>
    <w:link w:val="Asuntodelcomentario"/>
    <w:uiPriority w:val="99"/>
    <w:semiHidden/>
    <w:locked/>
    <w:rsid w:val="00B41D58"/>
    <w:rPr>
      <w:rFonts w:ascii="Arial" w:hAnsi="Arial"/>
      <w:b/>
      <w:sz w:val="20"/>
    </w:rPr>
  </w:style>
  <w:style w:type="paragraph" w:styleId="Asuntodelcomentario">
    <w:name w:val="annotation subject"/>
    <w:basedOn w:val="Textocomentario"/>
    <w:next w:val="Textocomentario"/>
    <w:link w:val="AsuntodelcomentarioCar"/>
    <w:uiPriority w:val="99"/>
    <w:semiHidden/>
    <w:rsid w:val="00B41D58"/>
    <w:rPr>
      <w:b/>
    </w:rPr>
  </w:style>
  <w:style w:type="character" w:customStyle="1" w:styleId="AsuntodelcomentarioCar1">
    <w:name w:val="Asunto del comentario Car1"/>
    <w:basedOn w:val="TextocomentarioCar1"/>
    <w:uiPriority w:val="99"/>
    <w:semiHidden/>
    <w:rsid w:val="00B41D58"/>
    <w:rPr>
      <w:rFonts w:ascii="Times New Roman" w:eastAsia="Times New Roman" w:hAnsi="Times New Roman" w:cs="Times New Roman"/>
      <w:b/>
      <w:bCs/>
      <w:sz w:val="20"/>
      <w:szCs w:val="20"/>
      <w:lang w:eastAsia="es-ES"/>
    </w:rPr>
  </w:style>
  <w:style w:type="character" w:customStyle="1" w:styleId="AsuntodelcomentarioCar1106">
    <w:name w:val="Asunto del comentario Car1106"/>
    <w:basedOn w:val="TextocomentarioCar"/>
    <w:uiPriority w:val="99"/>
    <w:semiHidden/>
    <w:rsid w:val="00B41D58"/>
    <w:rPr>
      <w:rFonts w:ascii="Calibri" w:hAnsi="Calibri" w:cs="Calibri"/>
      <w:b/>
      <w:bCs/>
      <w:sz w:val="20"/>
      <w:szCs w:val="20"/>
      <w:lang w:val="x-none" w:eastAsia="en-US"/>
    </w:rPr>
  </w:style>
  <w:style w:type="character" w:customStyle="1" w:styleId="AsuntodelcomentarioCar1105">
    <w:name w:val="Asunto del comentario Car1105"/>
    <w:basedOn w:val="TextocomentarioCar"/>
    <w:uiPriority w:val="99"/>
    <w:semiHidden/>
    <w:rsid w:val="00B41D58"/>
    <w:rPr>
      <w:rFonts w:ascii="Calibri" w:hAnsi="Calibri" w:cs="Calibri"/>
      <w:b/>
      <w:bCs/>
      <w:sz w:val="20"/>
      <w:szCs w:val="20"/>
      <w:lang w:val="es-CO" w:eastAsia="en-US"/>
    </w:rPr>
  </w:style>
  <w:style w:type="character" w:customStyle="1" w:styleId="AsuntodelcomentarioCar1104">
    <w:name w:val="Asunto del comentario Car1104"/>
    <w:basedOn w:val="TextocomentarioCar"/>
    <w:uiPriority w:val="99"/>
    <w:semiHidden/>
    <w:rsid w:val="00B41D58"/>
    <w:rPr>
      <w:rFonts w:ascii="Calibri" w:hAnsi="Calibri" w:cs="Calibri"/>
      <w:b/>
      <w:bCs/>
      <w:sz w:val="20"/>
      <w:szCs w:val="20"/>
      <w:lang w:val="es-CO" w:eastAsia="en-US"/>
    </w:rPr>
  </w:style>
  <w:style w:type="character" w:customStyle="1" w:styleId="AsuntodelcomentarioCar1103">
    <w:name w:val="Asunto del comentario Car1103"/>
    <w:basedOn w:val="TextocomentarioCar"/>
    <w:uiPriority w:val="99"/>
    <w:semiHidden/>
    <w:rsid w:val="00B41D58"/>
    <w:rPr>
      <w:rFonts w:ascii="Calibri" w:hAnsi="Calibri" w:cs="Calibri"/>
      <w:b/>
      <w:bCs/>
      <w:sz w:val="20"/>
      <w:szCs w:val="20"/>
      <w:lang w:val="es-CO" w:eastAsia="en-US"/>
    </w:rPr>
  </w:style>
  <w:style w:type="character" w:customStyle="1" w:styleId="AsuntodelcomentarioCar1102">
    <w:name w:val="Asunto del comentario Car1102"/>
    <w:basedOn w:val="TextocomentarioCar"/>
    <w:uiPriority w:val="99"/>
    <w:semiHidden/>
    <w:rsid w:val="00B41D58"/>
    <w:rPr>
      <w:rFonts w:ascii="Calibri" w:hAnsi="Calibri" w:cs="Calibri"/>
      <w:b/>
      <w:bCs/>
      <w:sz w:val="20"/>
      <w:szCs w:val="20"/>
      <w:lang w:val="es-CO" w:eastAsia="en-US"/>
    </w:rPr>
  </w:style>
  <w:style w:type="character" w:customStyle="1" w:styleId="AsuntodelcomentarioCar1101">
    <w:name w:val="Asunto del comentario Car1101"/>
    <w:basedOn w:val="TextocomentarioCar"/>
    <w:uiPriority w:val="99"/>
    <w:semiHidden/>
    <w:rsid w:val="00B41D58"/>
    <w:rPr>
      <w:rFonts w:ascii="Calibri" w:hAnsi="Calibri" w:cs="Calibri"/>
      <w:b/>
      <w:bCs/>
      <w:sz w:val="20"/>
      <w:szCs w:val="20"/>
      <w:lang w:val="es-CO" w:eastAsia="en-US"/>
    </w:rPr>
  </w:style>
  <w:style w:type="character" w:customStyle="1" w:styleId="AsuntodelcomentarioCar1100">
    <w:name w:val="Asunto del comentario Car1100"/>
    <w:basedOn w:val="TextocomentarioCar"/>
    <w:uiPriority w:val="99"/>
    <w:semiHidden/>
    <w:rsid w:val="00B41D58"/>
    <w:rPr>
      <w:rFonts w:ascii="Calibri" w:hAnsi="Calibri" w:cs="Calibri"/>
      <w:b/>
      <w:bCs/>
      <w:sz w:val="20"/>
      <w:szCs w:val="20"/>
      <w:lang w:val="es-CO" w:eastAsia="en-US"/>
    </w:rPr>
  </w:style>
  <w:style w:type="character" w:customStyle="1" w:styleId="AsuntodelcomentarioCar199">
    <w:name w:val="Asunto del comentario Car199"/>
    <w:basedOn w:val="TextocomentarioCar"/>
    <w:uiPriority w:val="99"/>
    <w:semiHidden/>
    <w:rsid w:val="00B41D58"/>
    <w:rPr>
      <w:rFonts w:ascii="Calibri" w:hAnsi="Calibri" w:cs="Calibri"/>
      <w:b/>
      <w:bCs/>
      <w:sz w:val="20"/>
      <w:szCs w:val="20"/>
      <w:lang w:val="es-CO" w:eastAsia="en-US"/>
    </w:rPr>
  </w:style>
  <w:style w:type="character" w:customStyle="1" w:styleId="AsuntodelcomentarioCar178">
    <w:name w:val="Asunto del comentario Car178"/>
    <w:basedOn w:val="TextocomentarioCar"/>
    <w:uiPriority w:val="99"/>
    <w:semiHidden/>
    <w:rsid w:val="00B41D58"/>
    <w:rPr>
      <w:rFonts w:ascii="Calibri" w:hAnsi="Calibri" w:cs="Calibri"/>
      <w:b/>
      <w:bCs/>
      <w:sz w:val="20"/>
      <w:szCs w:val="20"/>
      <w:lang w:val="es-CO" w:eastAsia="en-US"/>
    </w:rPr>
  </w:style>
  <w:style w:type="character" w:customStyle="1" w:styleId="AsuntodelcomentarioCar177">
    <w:name w:val="Asunto del comentario Car177"/>
    <w:basedOn w:val="TextocomentarioCar"/>
    <w:uiPriority w:val="99"/>
    <w:semiHidden/>
    <w:rsid w:val="00B41D58"/>
    <w:rPr>
      <w:rFonts w:ascii="Calibri" w:hAnsi="Calibri" w:cs="Calibri"/>
      <w:b/>
      <w:bCs/>
      <w:sz w:val="20"/>
      <w:szCs w:val="20"/>
      <w:lang w:val="es-CO" w:eastAsia="en-US"/>
    </w:rPr>
  </w:style>
  <w:style w:type="character" w:customStyle="1" w:styleId="AsuntodelcomentarioCar176">
    <w:name w:val="Asunto del comentario Car176"/>
    <w:basedOn w:val="TextocomentarioCar"/>
    <w:uiPriority w:val="99"/>
    <w:semiHidden/>
    <w:rsid w:val="00B41D58"/>
    <w:rPr>
      <w:rFonts w:ascii="Calibri" w:hAnsi="Calibri" w:cs="Calibri"/>
      <w:b/>
      <w:bCs/>
      <w:sz w:val="20"/>
      <w:szCs w:val="20"/>
      <w:lang w:val="es-CO" w:eastAsia="en-US"/>
    </w:rPr>
  </w:style>
  <w:style w:type="character" w:customStyle="1" w:styleId="AsuntodelcomentarioCar175">
    <w:name w:val="Asunto del comentario Car175"/>
    <w:basedOn w:val="TextocomentarioCar"/>
    <w:uiPriority w:val="99"/>
    <w:semiHidden/>
    <w:rsid w:val="00B41D58"/>
    <w:rPr>
      <w:rFonts w:ascii="Calibri" w:hAnsi="Calibri" w:cs="Calibri"/>
      <w:b/>
      <w:bCs/>
      <w:sz w:val="20"/>
      <w:szCs w:val="20"/>
      <w:lang w:val="es-CO" w:eastAsia="en-US"/>
    </w:rPr>
  </w:style>
  <w:style w:type="character" w:customStyle="1" w:styleId="AsuntodelcomentarioCar174">
    <w:name w:val="Asunto del comentario Car174"/>
    <w:basedOn w:val="TextocomentarioCar"/>
    <w:uiPriority w:val="99"/>
    <w:semiHidden/>
    <w:rsid w:val="00B41D58"/>
    <w:rPr>
      <w:rFonts w:ascii="Calibri" w:hAnsi="Calibri" w:cs="Calibri"/>
      <w:b/>
      <w:bCs/>
      <w:sz w:val="20"/>
      <w:szCs w:val="20"/>
      <w:lang w:val="es-CO" w:eastAsia="en-US"/>
    </w:rPr>
  </w:style>
  <w:style w:type="character" w:customStyle="1" w:styleId="AsuntodelcomentarioCar173">
    <w:name w:val="Asunto del comentario Car173"/>
    <w:basedOn w:val="TextocomentarioCar"/>
    <w:uiPriority w:val="99"/>
    <w:semiHidden/>
    <w:rsid w:val="00B41D58"/>
    <w:rPr>
      <w:rFonts w:ascii="Calibri" w:hAnsi="Calibri" w:cs="Calibri"/>
      <w:b/>
      <w:bCs/>
      <w:sz w:val="20"/>
      <w:szCs w:val="20"/>
      <w:lang w:val="es-CO" w:eastAsia="en-US"/>
    </w:rPr>
  </w:style>
  <w:style w:type="character" w:customStyle="1" w:styleId="AsuntodelcomentarioCar172">
    <w:name w:val="Asunto del comentario Car172"/>
    <w:basedOn w:val="TextocomentarioCar"/>
    <w:uiPriority w:val="99"/>
    <w:semiHidden/>
    <w:rsid w:val="00B41D58"/>
    <w:rPr>
      <w:rFonts w:ascii="Calibri" w:hAnsi="Calibri" w:cs="Calibri"/>
      <w:b/>
      <w:bCs/>
      <w:sz w:val="20"/>
      <w:szCs w:val="20"/>
      <w:lang w:val="es-CO" w:eastAsia="en-US"/>
    </w:rPr>
  </w:style>
  <w:style w:type="character" w:customStyle="1" w:styleId="AsuntodelcomentarioCar171">
    <w:name w:val="Asunto del comentario Car171"/>
    <w:basedOn w:val="TextocomentarioCar"/>
    <w:uiPriority w:val="99"/>
    <w:semiHidden/>
    <w:rsid w:val="00B41D58"/>
    <w:rPr>
      <w:rFonts w:ascii="Calibri" w:hAnsi="Calibri" w:cs="Calibri"/>
      <w:b/>
      <w:bCs/>
      <w:sz w:val="20"/>
      <w:szCs w:val="20"/>
      <w:lang w:val="es-CO" w:eastAsia="en-US"/>
    </w:rPr>
  </w:style>
  <w:style w:type="character" w:customStyle="1" w:styleId="AsuntodelcomentarioCar170">
    <w:name w:val="Asunto del comentario Car170"/>
    <w:basedOn w:val="TextocomentarioCar"/>
    <w:uiPriority w:val="99"/>
    <w:semiHidden/>
    <w:rsid w:val="00B41D58"/>
    <w:rPr>
      <w:rFonts w:ascii="Calibri" w:hAnsi="Calibri" w:cs="Calibri"/>
      <w:b/>
      <w:bCs/>
      <w:sz w:val="20"/>
      <w:szCs w:val="20"/>
      <w:lang w:val="es-CO" w:eastAsia="en-US"/>
    </w:rPr>
  </w:style>
  <w:style w:type="character" w:customStyle="1" w:styleId="AsuntodelcomentarioCar169">
    <w:name w:val="Asunto del comentario Car169"/>
    <w:basedOn w:val="TextocomentarioCar"/>
    <w:uiPriority w:val="99"/>
    <w:semiHidden/>
    <w:rsid w:val="00B41D58"/>
    <w:rPr>
      <w:rFonts w:ascii="Calibri" w:hAnsi="Calibri" w:cs="Calibri"/>
      <w:b/>
      <w:bCs/>
      <w:sz w:val="20"/>
      <w:szCs w:val="20"/>
      <w:lang w:val="x-none" w:eastAsia="en-US"/>
    </w:rPr>
  </w:style>
  <w:style w:type="character" w:customStyle="1" w:styleId="AsuntodelcomentarioCar168">
    <w:name w:val="Asunto del comentario Car168"/>
    <w:basedOn w:val="TextocomentarioCar"/>
    <w:uiPriority w:val="99"/>
    <w:semiHidden/>
    <w:rsid w:val="00B41D58"/>
    <w:rPr>
      <w:rFonts w:ascii="Calibri" w:hAnsi="Calibri" w:cs="Calibri"/>
      <w:b/>
      <w:bCs/>
      <w:sz w:val="20"/>
      <w:szCs w:val="20"/>
      <w:lang w:val="x-none" w:eastAsia="en-US"/>
    </w:rPr>
  </w:style>
  <w:style w:type="character" w:customStyle="1" w:styleId="AsuntodelcomentarioCar167">
    <w:name w:val="Asunto del comentario Car167"/>
    <w:basedOn w:val="TextocomentarioCar"/>
    <w:uiPriority w:val="99"/>
    <w:semiHidden/>
    <w:rsid w:val="00B41D58"/>
    <w:rPr>
      <w:rFonts w:ascii="Calibri" w:hAnsi="Calibri" w:cs="Calibri"/>
      <w:b/>
      <w:bCs/>
      <w:sz w:val="20"/>
      <w:szCs w:val="20"/>
      <w:lang w:val="x-none" w:eastAsia="en-US"/>
    </w:rPr>
  </w:style>
  <w:style w:type="character" w:customStyle="1" w:styleId="AsuntodelcomentarioCar166">
    <w:name w:val="Asunto del comentario Car166"/>
    <w:basedOn w:val="TextocomentarioCar"/>
    <w:uiPriority w:val="99"/>
    <w:semiHidden/>
    <w:rsid w:val="00B41D58"/>
    <w:rPr>
      <w:rFonts w:ascii="Calibri" w:hAnsi="Calibri" w:cs="Calibri"/>
      <w:b/>
      <w:bCs/>
      <w:sz w:val="20"/>
      <w:szCs w:val="20"/>
      <w:lang w:val="x-none" w:eastAsia="en-US"/>
    </w:rPr>
  </w:style>
  <w:style w:type="character" w:customStyle="1" w:styleId="AsuntodelcomentarioCar165">
    <w:name w:val="Asunto del comentario Car165"/>
    <w:basedOn w:val="TextocomentarioCar"/>
    <w:uiPriority w:val="99"/>
    <w:semiHidden/>
    <w:rsid w:val="00B41D58"/>
    <w:rPr>
      <w:rFonts w:ascii="Calibri" w:hAnsi="Calibri" w:cs="Calibri"/>
      <w:b/>
      <w:bCs/>
      <w:sz w:val="20"/>
      <w:szCs w:val="20"/>
      <w:lang w:val="x-none" w:eastAsia="en-US"/>
    </w:rPr>
  </w:style>
  <w:style w:type="character" w:customStyle="1" w:styleId="AsuntodelcomentarioCar164">
    <w:name w:val="Asunto del comentario Car164"/>
    <w:basedOn w:val="TextocomentarioCar"/>
    <w:uiPriority w:val="99"/>
    <w:semiHidden/>
    <w:rsid w:val="00B41D58"/>
    <w:rPr>
      <w:rFonts w:ascii="Calibri" w:hAnsi="Calibri" w:cs="Calibri"/>
      <w:b/>
      <w:bCs/>
      <w:sz w:val="20"/>
      <w:szCs w:val="20"/>
      <w:lang w:val="x-none" w:eastAsia="en-US"/>
    </w:rPr>
  </w:style>
  <w:style w:type="character" w:customStyle="1" w:styleId="AsuntodelcomentarioCar163">
    <w:name w:val="Asunto del comentario Car163"/>
    <w:basedOn w:val="TextocomentarioCar"/>
    <w:uiPriority w:val="99"/>
    <w:semiHidden/>
    <w:rsid w:val="00B41D58"/>
    <w:rPr>
      <w:rFonts w:ascii="Calibri" w:hAnsi="Calibri" w:cs="Calibri"/>
      <w:b/>
      <w:bCs/>
      <w:sz w:val="20"/>
      <w:szCs w:val="20"/>
      <w:lang w:val="x-none" w:eastAsia="en-US"/>
    </w:rPr>
  </w:style>
  <w:style w:type="character" w:customStyle="1" w:styleId="AsuntodelcomentarioCar162">
    <w:name w:val="Asunto del comentario Car162"/>
    <w:basedOn w:val="TextocomentarioCar"/>
    <w:uiPriority w:val="99"/>
    <w:semiHidden/>
    <w:rsid w:val="00B41D58"/>
    <w:rPr>
      <w:rFonts w:ascii="Calibri" w:hAnsi="Calibri" w:cs="Calibri"/>
      <w:b/>
      <w:bCs/>
      <w:sz w:val="20"/>
      <w:szCs w:val="20"/>
      <w:lang w:val="x-none" w:eastAsia="en-US"/>
    </w:rPr>
  </w:style>
  <w:style w:type="character" w:customStyle="1" w:styleId="AsuntodelcomentarioCar161">
    <w:name w:val="Asunto del comentario Car161"/>
    <w:basedOn w:val="TextocomentarioCar"/>
    <w:uiPriority w:val="99"/>
    <w:semiHidden/>
    <w:rsid w:val="00B41D58"/>
    <w:rPr>
      <w:rFonts w:ascii="Calibri" w:hAnsi="Calibri" w:cs="Calibri"/>
      <w:b/>
      <w:bCs/>
      <w:sz w:val="20"/>
      <w:szCs w:val="20"/>
      <w:lang w:val="x-none" w:eastAsia="en-US"/>
    </w:rPr>
  </w:style>
  <w:style w:type="character" w:customStyle="1" w:styleId="AsuntodelcomentarioCar160">
    <w:name w:val="Asunto del comentario Car160"/>
    <w:basedOn w:val="TextocomentarioCar"/>
    <w:uiPriority w:val="99"/>
    <w:semiHidden/>
    <w:rsid w:val="00B41D58"/>
    <w:rPr>
      <w:rFonts w:ascii="Calibri" w:hAnsi="Calibri" w:cs="Calibri"/>
      <w:b/>
      <w:bCs/>
      <w:sz w:val="20"/>
      <w:szCs w:val="20"/>
      <w:lang w:val="x-none" w:eastAsia="en-US"/>
    </w:rPr>
  </w:style>
  <w:style w:type="character" w:customStyle="1" w:styleId="AsuntodelcomentarioCar159">
    <w:name w:val="Asunto del comentario Car159"/>
    <w:basedOn w:val="TextocomentarioCar"/>
    <w:uiPriority w:val="99"/>
    <w:semiHidden/>
    <w:rsid w:val="00B41D58"/>
    <w:rPr>
      <w:rFonts w:ascii="Calibri" w:hAnsi="Calibri" w:cs="Calibri"/>
      <w:b/>
      <w:bCs/>
      <w:sz w:val="20"/>
      <w:szCs w:val="20"/>
      <w:lang w:val="x-none" w:eastAsia="en-US"/>
    </w:rPr>
  </w:style>
  <w:style w:type="character" w:customStyle="1" w:styleId="AsuntodelcomentarioCar158">
    <w:name w:val="Asunto del comentario Car158"/>
    <w:basedOn w:val="TextocomentarioCar"/>
    <w:uiPriority w:val="99"/>
    <w:semiHidden/>
    <w:rsid w:val="00B41D58"/>
    <w:rPr>
      <w:rFonts w:ascii="Calibri" w:hAnsi="Calibri" w:cs="Calibri"/>
      <w:b/>
      <w:bCs/>
      <w:sz w:val="20"/>
      <w:szCs w:val="20"/>
      <w:lang w:val="x-none" w:eastAsia="en-US"/>
    </w:rPr>
  </w:style>
  <w:style w:type="character" w:customStyle="1" w:styleId="AsuntodelcomentarioCar157">
    <w:name w:val="Asunto del comentario Car157"/>
    <w:basedOn w:val="TextocomentarioCar"/>
    <w:uiPriority w:val="99"/>
    <w:semiHidden/>
    <w:rsid w:val="00B41D58"/>
    <w:rPr>
      <w:rFonts w:ascii="Calibri" w:hAnsi="Calibri" w:cs="Calibri"/>
      <w:b/>
      <w:bCs/>
      <w:sz w:val="20"/>
      <w:szCs w:val="20"/>
      <w:lang w:val="x-none" w:eastAsia="en-US"/>
    </w:rPr>
  </w:style>
  <w:style w:type="character" w:customStyle="1" w:styleId="AsuntodelcomentarioCar156">
    <w:name w:val="Asunto del comentario Car156"/>
    <w:basedOn w:val="TextocomentarioCar"/>
    <w:uiPriority w:val="99"/>
    <w:semiHidden/>
    <w:rsid w:val="00B41D58"/>
    <w:rPr>
      <w:rFonts w:ascii="Calibri" w:hAnsi="Calibri" w:cs="Calibri"/>
      <w:b/>
      <w:bCs/>
      <w:sz w:val="20"/>
      <w:szCs w:val="20"/>
      <w:lang w:val="es-CO" w:eastAsia="en-US"/>
    </w:rPr>
  </w:style>
  <w:style w:type="character" w:customStyle="1" w:styleId="AsuntodelcomentarioCar155">
    <w:name w:val="Asunto del comentario Car155"/>
    <w:basedOn w:val="TextocomentarioCar"/>
    <w:uiPriority w:val="99"/>
    <w:semiHidden/>
    <w:rsid w:val="00B41D58"/>
    <w:rPr>
      <w:rFonts w:ascii="Calibri" w:hAnsi="Calibri" w:cs="Calibri"/>
      <w:b/>
      <w:bCs/>
      <w:sz w:val="20"/>
      <w:szCs w:val="20"/>
      <w:lang w:val="es-CO" w:eastAsia="en-US"/>
    </w:rPr>
  </w:style>
  <w:style w:type="character" w:customStyle="1" w:styleId="AsuntodelcomentarioCar154">
    <w:name w:val="Asunto del comentario Car154"/>
    <w:basedOn w:val="TextocomentarioCar"/>
    <w:uiPriority w:val="99"/>
    <w:semiHidden/>
    <w:rsid w:val="00B41D58"/>
    <w:rPr>
      <w:rFonts w:ascii="Calibri" w:hAnsi="Calibri" w:cs="Calibri"/>
      <w:b/>
      <w:bCs/>
      <w:sz w:val="20"/>
      <w:szCs w:val="20"/>
      <w:lang w:val="es-CO" w:eastAsia="en-US"/>
    </w:rPr>
  </w:style>
  <w:style w:type="character" w:customStyle="1" w:styleId="AsuntodelcomentarioCar153">
    <w:name w:val="Asunto del comentario Car153"/>
    <w:basedOn w:val="TextocomentarioCar"/>
    <w:uiPriority w:val="99"/>
    <w:semiHidden/>
    <w:rsid w:val="00B41D58"/>
    <w:rPr>
      <w:rFonts w:ascii="Calibri" w:hAnsi="Calibri" w:cs="Calibri"/>
      <w:b/>
      <w:bCs/>
      <w:sz w:val="20"/>
      <w:szCs w:val="20"/>
      <w:lang w:val="es-CO" w:eastAsia="en-US"/>
    </w:rPr>
  </w:style>
  <w:style w:type="character" w:customStyle="1" w:styleId="AsuntodelcomentarioCar152">
    <w:name w:val="Asunto del comentario Car152"/>
    <w:basedOn w:val="TextocomentarioCar"/>
    <w:uiPriority w:val="99"/>
    <w:semiHidden/>
    <w:rsid w:val="00B41D58"/>
    <w:rPr>
      <w:rFonts w:ascii="Calibri" w:hAnsi="Calibri" w:cs="Calibri"/>
      <w:b/>
      <w:bCs/>
      <w:sz w:val="20"/>
      <w:szCs w:val="20"/>
      <w:lang w:val="es-CO" w:eastAsia="en-US"/>
    </w:rPr>
  </w:style>
  <w:style w:type="character" w:customStyle="1" w:styleId="AsuntodelcomentarioCar151">
    <w:name w:val="Asunto del comentario Car151"/>
    <w:basedOn w:val="TextocomentarioCar"/>
    <w:uiPriority w:val="99"/>
    <w:semiHidden/>
    <w:rsid w:val="00B41D58"/>
    <w:rPr>
      <w:rFonts w:ascii="Calibri" w:hAnsi="Calibri" w:cs="Calibri"/>
      <w:b/>
      <w:bCs/>
      <w:sz w:val="20"/>
      <w:szCs w:val="20"/>
      <w:lang w:val="es-CO" w:eastAsia="en-US"/>
    </w:rPr>
  </w:style>
  <w:style w:type="character" w:customStyle="1" w:styleId="AsuntodelcomentarioCar150">
    <w:name w:val="Asunto del comentario Car150"/>
    <w:basedOn w:val="TextocomentarioCar"/>
    <w:uiPriority w:val="99"/>
    <w:semiHidden/>
    <w:rsid w:val="00B41D58"/>
    <w:rPr>
      <w:rFonts w:ascii="Calibri" w:hAnsi="Calibri" w:cs="Calibri"/>
      <w:b/>
      <w:bCs/>
      <w:sz w:val="20"/>
      <w:szCs w:val="20"/>
      <w:lang w:val="es-CO" w:eastAsia="en-US"/>
    </w:rPr>
  </w:style>
  <w:style w:type="character" w:customStyle="1" w:styleId="AsuntodelcomentarioCar149">
    <w:name w:val="Asunto del comentario Car149"/>
    <w:basedOn w:val="TextocomentarioCar"/>
    <w:uiPriority w:val="99"/>
    <w:semiHidden/>
    <w:rsid w:val="00B41D58"/>
    <w:rPr>
      <w:rFonts w:ascii="Calibri" w:hAnsi="Calibri" w:cs="Calibri"/>
      <w:b/>
      <w:bCs/>
      <w:sz w:val="20"/>
      <w:szCs w:val="20"/>
      <w:lang w:val="es-CO" w:eastAsia="en-US"/>
    </w:rPr>
  </w:style>
  <w:style w:type="character" w:customStyle="1" w:styleId="AsuntodelcomentarioCar148">
    <w:name w:val="Asunto del comentario Car148"/>
    <w:basedOn w:val="TextocomentarioCar"/>
    <w:uiPriority w:val="99"/>
    <w:semiHidden/>
    <w:rsid w:val="00B41D58"/>
    <w:rPr>
      <w:rFonts w:ascii="Calibri" w:hAnsi="Calibri" w:cs="Calibri"/>
      <w:b/>
      <w:bCs/>
      <w:sz w:val="20"/>
      <w:szCs w:val="20"/>
      <w:lang w:val="es-CO" w:eastAsia="en-US"/>
    </w:rPr>
  </w:style>
  <w:style w:type="character" w:customStyle="1" w:styleId="AsuntodelcomentarioCar147">
    <w:name w:val="Asunto del comentario Car147"/>
    <w:basedOn w:val="TextocomentarioCar"/>
    <w:uiPriority w:val="99"/>
    <w:semiHidden/>
    <w:rsid w:val="00B41D58"/>
    <w:rPr>
      <w:rFonts w:ascii="Calibri" w:hAnsi="Calibri" w:cs="Calibri"/>
      <w:b/>
      <w:bCs/>
      <w:sz w:val="20"/>
      <w:szCs w:val="20"/>
      <w:lang w:val="es-CO" w:eastAsia="en-US"/>
    </w:rPr>
  </w:style>
  <w:style w:type="character" w:customStyle="1" w:styleId="AsuntodelcomentarioCar146">
    <w:name w:val="Asunto del comentario Car146"/>
    <w:basedOn w:val="TextocomentarioCar"/>
    <w:uiPriority w:val="99"/>
    <w:semiHidden/>
    <w:rsid w:val="00B41D58"/>
    <w:rPr>
      <w:rFonts w:ascii="Calibri" w:hAnsi="Calibri" w:cs="Calibri"/>
      <w:b/>
      <w:bCs/>
      <w:sz w:val="20"/>
      <w:szCs w:val="20"/>
      <w:lang w:val="es-CO" w:eastAsia="en-US"/>
    </w:rPr>
  </w:style>
  <w:style w:type="character" w:customStyle="1" w:styleId="AsuntodelcomentarioCar145">
    <w:name w:val="Asunto del comentario Car145"/>
    <w:basedOn w:val="TextocomentarioCar"/>
    <w:uiPriority w:val="99"/>
    <w:semiHidden/>
    <w:rsid w:val="00B41D58"/>
    <w:rPr>
      <w:rFonts w:ascii="Calibri" w:hAnsi="Calibri" w:cs="Calibri"/>
      <w:b/>
      <w:bCs/>
      <w:sz w:val="20"/>
      <w:szCs w:val="20"/>
      <w:lang w:val="es-CO" w:eastAsia="en-US"/>
    </w:rPr>
  </w:style>
  <w:style w:type="character" w:customStyle="1" w:styleId="AsuntodelcomentarioCar144">
    <w:name w:val="Asunto del comentario Car144"/>
    <w:basedOn w:val="TextocomentarioCar"/>
    <w:uiPriority w:val="99"/>
    <w:semiHidden/>
    <w:rsid w:val="00B41D58"/>
    <w:rPr>
      <w:rFonts w:ascii="Calibri" w:hAnsi="Calibri" w:cs="Calibri"/>
      <w:b/>
      <w:bCs/>
      <w:sz w:val="20"/>
      <w:szCs w:val="20"/>
      <w:lang w:val="es-CO" w:eastAsia="en-US"/>
    </w:rPr>
  </w:style>
  <w:style w:type="character" w:customStyle="1" w:styleId="AsuntodelcomentarioCar143">
    <w:name w:val="Asunto del comentario Car143"/>
    <w:basedOn w:val="TextocomentarioCar"/>
    <w:uiPriority w:val="99"/>
    <w:semiHidden/>
    <w:rsid w:val="00B41D58"/>
    <w:rPr>
      <w:rFonts w:ascii="Calibri" w:hAnsi="Calibri" w:cs="Calibri"/>
      <w:b/>
      <w:bCs/>
      <w:sz w:val="20"/>
      <w:szCs w:val="20"/>
      <w:lang w:val="es-CO" w:eastAsia="en-US"/>
    </w:rPr>
  </w:style>
  <w:style w:type="character" w:customStyle="1" w:styleId="AsuntodelcomentarioCar142">
    <w:name w:val="Asunto del comentario Car142"/>
    <w:basedOn w:val="TextocomentarioCar"/>
    <w:uiPriority w:val="99"/>
    <w:semiHidden/>
    <w:rsid w:val="00B41D58"/>
    <w:rPr>
      <w:rFonts w:ascii="Calibri" w:hAnsi="Calibri" w:cs="Calibri"/>
      <w:b/>
      <w:bCs/>
      <w:sz w:val="20"/>
      <w:szCs w:val="20"/>
      <w:lang w:val="es-CO" w:eastAsia="en-US"/>
    </w:rPr>
  </w:style>
  <w:style w:type="character" w:customStyle="1" w:styleId="AsuntodelcomentarioCar141">
    <w:name w:val="Asunto del comentario Car141"/>
    <w:basedOn w:val="TextocomentarioCar"/>
    <w:uiPriority w:val="99"/>
    <w:semiHidden/>
    <w:rsid w:val="00B41D58"/>
    <w:rPr>
      <w:rFonts w:ascii="Calibri" w:hAnsi="Calibri" w:cs="Calibri"/>
      <w:b/>
      <w:bCs/>
      <w:sz w:val="20"/>
      <w:szCs w:val="20"/>
      <w:lang w:val="es-CO" w:eastAsia="en-US"/>
    </w:rPr>
  </w:style>
  <w:style w:type="character" w:customStyle="1" w:styleId="AsuntodelcomentarioCar140">
    <w:name w:val="Asunto del comentario Car140"/>
    <w:basedOn w:val="TextocomentarioCar"/>
    <w:uiPriority w:val="99"/>
    <w:semiHidden/>
    <w:rsid w:val="00B41D58"/>
    <w:rPr>
      <w:rFonts w:ascii="Calibri" w:hAnsi="Calibri" w:cs="Calibri"/>
      <w:b/>
      <w:bCs/>
      <w:sz w:val="20"/>
      <w:szCs w:val="20"/>
      <w:lang w:val="es-CO" w:eastAsia="en-US"/>
    </w:rPr>
  </w:style>
  <w:style w:type="character" w:customStyle="1" w:styleId="AsuntodelcomentarioCar139">
    <w:name w:val="Asunto del comentario Car139"/>
    <w:basedOn w:val="TextocomentarioCar"/>
    <w:uiPriority w:val="99"/>
    <w:semiHidden/>
    <w:rsid w:val="00B41D58"/>
    <w:rPr>
      <w:rFonts w:ascii="Calibri" w:hAnsi="Calibri" w:cs="Calibri"/>
      <w:b/>
      <w:bCs/>
      <w:sz w:val="20"/>
      <w:szCs w:val="20"/>
      <w:lang w:val="es-CO" w:eastAsia="en-US"/>
    </w:rPr>
  </w:style>
  <w:style w:type="character" w:customStyle="1" w:styleId="AsuntodelcomentarioCar138">
    <w:name w:val="Asunto del comentario Car138"/>
    <w:basedOn w:val="TextocomentarioCar"/>
    <w:uiPriority w:val="99"/>
    <w:semiHidden/>
    <w:rsid w:val="00B41D58"/>
    <w:rPr>
      <w:rFonts w:ascii="Calibri" w:hAnsi="Calibri" w:cs="Calibri"/>
      <w:b/>
      <w:bCs/>
      <w:sz w:val="20"/>
      <w:szCs w:val="20"/>
      <w:lang w:val="es-CO" w:eastAsia="en-US"/>
    </w:rPr>
  </w:style>
  <w:style w:type="character" w:customStyle="1" w:styleId="AsuntodelcomentarioCar137">
    <w:name w:val="Asunto del comentario Car137"/>
    <w:basedOn w:val="TextocomentarioCar"/>
    <w:uiPriority w:val="99"/>
    <w:semiHidden/>
    <w:rsid w:val="00B41D58"/>
    <w:rPr>
      <w:rFonts w:ascii="Calibri" w:hAnsi="Calibri" w:cs="Calibri"/>
      <w:b/>
      <w:bCs/>
      <w:sz w:val="20"/>
      <w:szCs w:val="20"/>
      <w:lang w:val="es-CO" w:eastAsia="en-US"/>
    </w:rPr>
  </w:style>
  <w:style w:type="character" w:customStyle="1" w:styleId="AsuntodelcomentarioCar136">
    <w:name w:val="Asunto del comentario Car136"/>
    <w:basedOn w:val="TextocomentarioCar"/>
    <w:uiPriority w:val="99"/>
    <w:semiHidden/>
    <w:rsid w:val="00B41D58"/>
    <w:rPr>
      <w:rFonts w:ascii="Calibri" w:hAnsi="Calibri" w:cs="Calibri"/>
      <w:b/>
      <w:bCs/>
      <w:sz w:val="20"/>
      <w:szCs w:val="20"/>
      <w:lang w:val="es-CO" w:eastAsia="en-US"/>
    </w:rPr>
  </w:style>
  <w:style w:type="character" w:customStyle="1" w:styleId="AsuntodelcomentarioCar135">
    <w:name w:val="Asunto del comentario Car135"/>
    <w:basedOn w:val="TextocomentarioCar"/>
    <w:uiPriority w:val="99"/>
    <w:semiHidden/>
    <w:rsid w:val="00B41D58"/>
    <w:rPr>
      <w:rFonts w:ascii="Calibri" w:hAnsi="Calibri" w:cs="Calibri"/>
      <w:b/>
      <w:bCs/>
      <w:sz w:val="20"/>
      <w:szCs w:val="20"/>
      <w:lang w:val="es-CO" w:eastAsia="en-US"/>
    </w:rPr>
  </w:style>
  <w:style w:type="character" w:customStyle="1" w:styleId="AsuntodelcomentarioCar134">
    <w:name w:val="Asunto del comentario Car134"/>
    <w:basedOn w:val="TextocomentarioCar"/>
    <w:uiPriority w:val="99"/>
    <w:semiHidden/>
    <w:rsid w:val="00B41D58"/>
    <w:rPr>
      <w:rFonts w:ascii="Calibri" w:hAnsi="Calibri" w:cs="Calibri"/>
      <w:b/>
      <w:bCs/>
      <w:sz w:val="20"/>
      <w:szCs w:val="20"/>
      <w:lang w:val="es-CO" w:eastAsia="en-US"/>
    </w:rPr>
  </w:style>
  <w:style w:type="character" w:customStyle="1" w:styleId="AsuntodelcomentarioCar133">
    <w:name w:val="Asunto del comentario Car133"/>
    <w:basedOn w:val="TextocomentarioCar"/>
    <w:uiPriority w:val="99"/>
    <w:semiHidden/>
    <w:rsid w:val="00B41D58"/>
    <w:rPr>
      <w:rFonts w:ascii="Calibri" w:hAnsi="Calibri" w:cs="Calibri"/>
      <w:b/>
      <w:bCs/>
      <w:sz w:val="20"/>
      <w:szCs w:val="20"/>
      <w:lang w:val="es-CO" w:eastAsia="en-US"/>
    </w:rPr>
  </w:style>
  <w:style w:type="character" w:customStyle="1" w:styleId="AsuntodelcomentarioCar132">
    <w:name w:val="Asunto del comentario Car132"/>
    <w:basedOn w:val="TextocomentarioCar"/>
    <w:uiPriority w:val="99"/>
    <w:semiHidden/>
    <w:rsid w:val="00B41D58"/>
    <w:rPr>
      <w:rFonts w:ascii="Calibri" w:hAnsi="Calibri" w:cs="Calibri"/>
      <w:b/>
      <w:bCs/>
      <w:sz w:val="20"/>
      <w:szCs w:val="20"/>
      <w:lang w:val="es-CO" w:eastAsia="en-US"/>
    </w:rPr>
  </w:style>
  <w:style w:type="character" w:customStyle="1" w:styleId="AsuntodelcomentarioCar131">
    <w:name w:val="Asunto del comentario Car131"/>
    <w:basedOn w:val="TextocomentarioCar"/>
    <w:uiPriority w:val="99"/>
    <w:semiHidden/>
    <w:rsid w:val="00B41D58"/>
    <w:rPr>
      <w:rFonts w:ascii="Calibri" w:hAnsi="Calibri" w:cs="Calibri"/>
      <w:b/>
      <w:bCs/>
      <w:sz w:val="20"/>
      <w:szCs w:val="20"/>
      <w:lang w:val="es-CO" w:eastAsia="en-US"/>
    </w:rPr>
  </w:style>
  <w:style w:type="character" w:customStyle="1" w:styleId="AsuntodelcomentarioCar130">
    <w:name w:val="Asunto del comentario Car130"/>
    <w:basedOn w:val="TextocomentarioCar"/>
    <w:uiPriority w:val="99"/>
    <w:semiHidden/>
    <w:rsid w:val="00B41D58"/>
    <w:rPr>
      <w:rFonts w:ascii="Calibri" w:hAnsi="Calibri" w:cs="Calibri"/>
      <w:b/>
      <w:bCs/>
      <w:sz w:val="20"/>
      <w:szCs w:val="20"/>
      <w:lang w:val="es-CO" w:eastAsia="en-US"/>
    </w:rPr>
  </w:style>
  <w:style w:type="character" w:customStyle="1" w:styleId="AsuntodelcomentarioCar129">
    <w:name w:val="Asunto del comentario Car129"/>
    <w:basedOn w:val="TextocomentarioCar"/>
    <w:uiPriority w:val="99"/>
    <w:semiHidden/>
    <w:rsid w:val="00B41D58"/>
    <w:rPr>
      <w:rFonts w:ascii="Calibri" w:hAnsi="Calibri" w:cs="Calibri"/>
      <w:b/>
      <w:bCs/>
      <w:sz w:val="20"/>
      <w:szCs w:val="20"/>
      <w:lang w:val="es-CO" w:eastAsia="en-US"/>
    </w:rPr>
  </w:style>
  <w:style w:type="character" w:customStyle="1" w:styleId="AsuntodelcomentarioCar128">
    <w:name w:val="Asunto del comentario Car128"/>
    <w:basedOn w:val="TextocomentarioCar"/>
    <w:uiPriority w:val="99"/>
    <w:semiHidden/>
    <w:rsid w:val="00B41D58"/>
    <w:rPr>
      <w:rFonts w:ascii="Calibri" w:hAnsi="Calibri" w:cs="Calibri"/>
      <w:b/>
      <w:bCs/>
      <w:sz w:val="20"/>
      <w:szCs w:val="20"/>
      <w:lang w:val="es-CO" w:eastAsia="en-US"/>
    </w:rPr>
  </w:style>
  <w:style w:type="character" w:customStyle="1" w:styleId="AsuntodelcomentarioCar127">
    <w:name w:val="Asunto del comentario Car127"/>
    <w:basedOn w:val="TextocomentarioCar"/>
    <w:uiPriority w:val="99"/>
    <w:semiHidden/>
    <w:rsid w:val="00B41D58"/>
    <w:rPr>
      <w:rFonts w:ascii="Calibri" w:hAnsi="Calibri" w:cs="Calibri"/>
      <w:b/>
      <w:bCs/>
      <w:sz w:val="20"/>
      <w:szCs w:val="20"/>
      <w:lang w:val="es-CO" w:eastAsia="en-US"/>
    </w:rPr>
  </w:style>
  <w:style w:type="character" w:customStyle="1" w:styleId="AsuntodelcomentarioCar126">
    <w:name w:val="Asunto del comentario Car126"/>
    <w:basedOn w:val="TextocomentarioCar"/>
    <w:uiPriority w:val="99"/>
    <w:semiHidden/>
    <w:rsid w:val="00B41D58"/>
    <w:rPr>
      <w:rFonts w:ascii="Calibri" w:hAnsi="Calibri" w:cs="Calibri"/>
      <w:b/>
      <w:bCs/>
      <w:sz w:val="20"/>
      <w:szCs w:val="20"/>
      <w:lang w:val="es-CO" w:eastAsia="en-US"/>
    </w:rPr>
  </w:style>
  <w:style w:type="character" w:customStyle="1" w:styleId="AsuntodelcomentarioCar125">
    <w:name w:val="Asunto del comentario Car125"/>
    <w:basedOn w:val="TextocomentarioCar"/>
    <w:uiPriority w:val="99"/>
    <w:semiHidden/>
    <w:rsid w:val="00B41D58"/>
    <w:rPr>
      <w:rFonts w:ascii="Calibri" w:hAnsi="Calibri" w:cs="Calibri"/>
      <w:b/>
      <w:bCs/>
      <w:sz w:val="20"/>
      <w:szCs w:val="20"/>
      <w:lang w:val="es-CO" w:eastAsia="en-US"/>
    </w:rPr>
  </w:style>
  <w:style w:type="character" w:customStyle="1" w:styleId="AsuntodelcomentarioCar124">
    <w:name w:val="Asunto del comentario Car124"/>
    <w:basedOn w:val="TextocomentarioCar"/>
    <w:uiPriority w:val="99"/>
    <w:semiHidden/>
    <w:rsid w:val="00B41D58"/>
    <w:rPr>
      <w:rFonts w:ascii="Calibri" w:hAnsi="Calibri" w:cs="Calibri"/>
      <w:b/>
      <w:bCs/>
      <w:sz w:val="20"/>
      <w:szCs w:val="20"/>
      <w:lang w:val="es-CO" w:eastAsia="en-US"/>
    </w:rPr>
  </w:style>
  <w:style w:type="character" w:customStyle="1" w:styleId="AsuntodelcomentarioCar123">
    <w:name w:val="Asunto del comentario Car123"/>
    <w:basedOn w:val="TextocomentarioCar"/>
    <w:uiPriority w:val="99"/>
    <w:semiHidden/>
    <w:rsid w:val="00B41D58"/>
    <w:rPr>
      <w:rFonts w:ascii="Calibri" w:hAnsi="Calibri" w:cs="Calibri"/>
      <w:b/>
      <w:bCs/>
      <w:sz w:val="20"/>
      <w:szCs w:val="20"/>
      <w:lang w:val="es-CO" w:eastAsia="en-US"/>
    </w:rPr>
  </w:style>
  <w:style w:type="character" w:customStyle="1" w:styleId="AsuntodelcomentarioCar122">
    <w:name w:val="Asunto del comentario Car122"/>
    <w:basedOn w:val="TextocomentarioCar"/>
    <w:uiPriority w:val="99"/>
    <w:semiHidden/>
    <w:rsid w:val="00B41D58"/>
    <w:rPr>
      <w:rFonts w:ascii="Calibri" w:hAnsi="Calibri" w:cs="Calibri"/>
      <w:b/>
      <w:bCs/>
      <w:sz w:val="20"/>
      <w:szCs w:val="20"/>
      <w:lang w:val="es-CO" w:eastAsia="en-US"/>
    </w:rPr>
  </w:style>
  <w:style w:type="character" w:customStyle="1" w:styleId="AsuntodelcomentarioCar121">
    <w:name w:val="Asunto del comentario Car121"/>
    <w:basedOn w:val="TextocomentarioCar"/>
    <w:uiPriority w:val="99"/>
    <w:semiHidden/>
    <w:rsid w:val="00B41D58"/>
    <w:rPr>
      <w:rFonts w:ascii="Calibri" w:hAnsi="Calibri" w:cs="Calibri"/>
      <w:b/>
      <w:bCs/>
      <w:sz w:val="20"/>
      <w:szCs w:val="20"/>
      <w:lang w:val="es-CO" w:eastAsia="en-US"/>
    </w:rPr>
  </w:style>
  <w:style w:type="character" w:customStyle="1" w:styleId="AsuntodelcomentarioCar120">
    <w:name w:val="Asunto del comentario Car120"/>
    <w:basedOn w:val="TextocomentarioCar"/>
    <w:uiPriority w:val="99"/>
    <w:semiHidden/>
    <w:rsid w:val="00B41D58"/>
    <w:rPr>
      <w:rFonts w:ascii="Calibri" w:hAnsi="Calibri" w:cs="Calibri"/>
      <w:b/>
      <w:bCs/>
      <w:sz w:val="20"/>
      <w:szCs w:val="20"/>
      <w:lang w:val="es-CO" w:eastAsia="en-US"/>
    </w:rPr>
  </w:style>
  <w:style w:type="character" w:customStyle="1" w:styleId="AsuntodelcomentarioCar119">
    <w:name w:val="Asunto del comentario Car119"/>
    <w:basedOn w:val="TextocomentarioCar"/>
    <w:uiPriority w:val="99"/>
    <w:semiHidden/>
    <w:rsid w:val="00B41D58"/>
    <w:rPr>
      <w:rFonts w:ascii="Calibri" w:hAnsi="Calibri" w:cs="Calibri"/>
      <w:b/>
      <w:bCs/>
      <w:sz w:val="20"/>
      <w:szCs w:val="20"/>
      <w:lang w:val="es-CO" w:eastAsia="en-US"/>
    </w:rPr>
  </w:style>
  <w:style w:type="character" w:customStyle="1" w:styleId="AsuntodelcomentarioCar118">
    <w:name w:val="Asunto del comentario Car118"/>
    <w:basedOn w:val="TextocomentarioCar"/>
    <w:uiPriority w:val="99"/>
    <w:semiHidden/>
    <w:rsid w:val="00B41D58"/>
    <w:rPr>
      <w:rFonts w:ascii="Calibri" w:hAnsi="Calibri" w:cs="Calibri"/>
      <w:b/>
      <w:bCs/>
      <w:sz w:val="20"/>
      <w:szCs w:val="20"/>
      <w:lang w:val="es-CO" w:eastAsia="en-US"/>
    </w:rPr>
  </w:style>
  <w:style w:type="character" w:customStyle="1" w:styleId="AsuntodelcomentarioCar117">
    <w:name w:val="Asunto del comentario Car117"/>
    <w:basedOn w:val="TextocomentarioCar"/>
    <w:uiPriority w:val="99"/>
    <w:semiHidden/>
    <w:rsid w:val="00B41D58"/>
    <w:rPr>
      <w:rFonts w:ascii="Calibri" w:hAnsi="Calibri" w:cs="Calibri"/>
      <w:b/>
      <w:bCs/>
      <w:sz w:val="20"/>
      <w:szCs w:val="20"/>
      <w:lang w:val="es-CO" w:eastAsia="en-US"/>
    </w:rPr>
  </w:style>
  <w:style w:type="character" w:customStyle="1" w:styleId="AsuntodelcomentarioCar116">
    <w:name w:val="Asunto del comentario Car116"/>
    <w:basedOn w:val="TextocomentarioCar"/>
    <w:uiPriority w:val="99"/>
    <w:semiHidden/>
    <w:rsid w:val="00B41D58"/>
    <w:rPr>
      <w:rFonts w:ascii="Calibri" w:hAnsi="Calibri" w:cs="Calibri"/>
      <w:b/>
      <w:bCs/>
      <w:sz w:val="20"/>
      <w:szCs w:val="20"/>
      <w:lang w:val="es-CO" w:eastAsia="en-US"/>
    </w:rPr>
  </w:style>
  <w:style w:type="character" w:customStyle="1" w:styleId="AsuntodelcomentarioCar115">
    <w:name w:val="Asunto del comentario Car115"/>
    <w:basedOn w:val="TextocomentarioCar"/>
    <w:uiPriority w:val="99"/>
    <w:semiHidden/>
    <w:rsid w:val="00B41D58"/>
    <w:rPr>
      <w:rFonts w:ascii="Calibri" w:hAnsi="Calibri" w:cs="Calibri"/>
      <w:b/>
      <w:bCs/>
      <w:sz w:val="20"/>
      <w:szCs w:val="20"/>
      <w:lang w:val="es-CO" w:eastAsia="en-US"/>
    </w:rPr>
  </w:style>
  <w:style w:type="character" w:customStyle="1" w:styleId="AsuntodelcomentarioCar114">
    <w:name w:val="Asunto del comentario Car114"/>
    <w:basedOn w:val="TextocomentarioCar"/>
    <w:uiPriority w:val="99"/>
    <w:semiHidden/>
    <w:rsid w:val="00B41D58"/>
    <w:rPr>
      <w:rFonts w:ascii="Calibri" w:hAnsi="Calibri" w:cs="Calibri"/>
      <w:b/>
      <w:bCs/>
      <w:sz w:val="20"/>
      <w:szCs w:val="20"/>
      <w:lang w:val="es-CO" w:eastAsia="en-US"/>
    </w:rPr>
  </w:style>
  <w:style w:type="character" w:customStyle="1" w:styleId="AsuntodelcomentarioCar113">
    <w:name w:val="Asunto del comentario Car113"/>
    <w:basedOn w:val="TextocomentarioCar"/>
    <w:uiPriority w:val="99"/>
    <w:semiHidden/>
    <w:rsid w:val="00B41D58"/>
    <w:rPr>
      <w:rFonts w:ascii="Calibri" w:hAnsi="Calibri" w:cs="Calibri"/>
      <w:b/>
      <w:bCs/>
      <w:sz w:val="20"/>
      <w:szCs w:val="20"/>
      <w:lang w:val="es-CO" w:eastAsia="en-US"/>
    </w:rPr>
  </w:style>
  <w:style w:type="character" w:customStyle="1" w:styleId="AsuntodelcomentarioCar112">
    <w:name w:val="Asunto del comentario Car112"/>
    <w:basedOn w:val="TextocomentarioCar"/>
    <w:uiPriority w:val="99"/>
    <w:semiHidden/>
    <w:rsid w:val="00B41D58"/>
    <w:rPr>
      <w:rFonts w:ascii="Calibri" w:hAnsi="Calibri" w:cs="Calibri"/>
      <w:b/>
      <w:bCs/>
      <w:sz w:val="20"/>
      <w:szCs w:val="20"/>
      <w:lang w:val="es-CO" w:eastAsia="en-US"/>
    </w:rPr>
  </w:style>
  <w:style w:type="character" w:customStyle="1" w:styleId="AsuntodelcomentarioCar111">
    <w:name w:val="Asunto del comentario Car111"/>
    <w:basedOn w:val="TextocomentarioCar"/>
    <w:uiPriority w:val="99"/>
    <w:semiHidden/>
    <w:rsid w:val="00B41D58"/>
    <w:rPr>
      <w:rFonts w:ascii="Calibri" w:hAnsi="Calibri" w:cs="Calibri"/>
      <w:b/>
      <w:bCs/>
      <w:sz w:val="20"/>
      <w:szCs w:val="20"/>
      <w:lang w:val="es-CO" w:eastAsia="en-US"/>
    </w:rPr>
  </w:style>
  <w:style w:type="character" w:customStyle="1" w:styleId="AsuntodelcomentarioCar110">
    <w:name w:val="Asunto del comentario Car110"/>
    <w:basedOn w:val="TextocomentarioCar"/>
    <w:uiPriority w:val="99"/>
    <w:semiHidden/>
    <w:rsid w:val="00B41D58"/>
    <w:rPr>
      <w:rFonts w:ascii="Calibri" w:hAnsi="Calibri" w:cs="Calibri"/>
      <w:b/>
      <w:bCs/>
      <w:sz w:val="20"/>
      <w:szCs w:val="20"/>
      <w:lang w:val="es-CO" w:eastAsia="en-US"/>
    </w:rPr>
  </w:style>
  <w:style w:type="character" w:customStyle="1" w:styleId="AsuntodelcomentarioCar19">
    <w:name w:val="Asunto del comentario Car19"/>
    <w:basedOn w:val="TextocomentarioCar"/>
    <w:uiPriority w:val="99"/>
    <w:semiHidden/>
    <w:rsid w:val="00B41D58"/>
    <w:rPr>
      <w:rFonts w:ascii="Calibri" w:hAnsi="Calibri" w:cs="Calibri"/>
      <w:b/>
      <w:bCs/>
      <w:sz w:val="20"/>
      <w:szCs w:val="20"/>
      <w:lang w:val="es-CO" w:eastAsia="en-US"/>
    </w:rPr>
  </w:style>
  <w:style w:type="character" w:customStyle="1" w:styleId="AsuntodelcomentarioCar18">
    <w:name w:val="Asunto del comentario Car18"/>
    <w:basedOn w:val="TextocomentarioCar"/>
    <w:uiPriority w:val="99"/>
    <w:semiHidden/>
    <w:rsid w:val="00B41D58"/>
    <w:rPr>
      <w:rFonts w:ascii="Calibri" w:hAnsi="Calibri" w:cs="Calibri"/>
      <w:b/>
      <w:bCs/>
      <w:sz w:val="20"/>
      <w:szCs w:val="20"/>
      <w:lang w:val="es-CO" w:eastAsia="en-US"/>
    </w:rPr>
  </w:style>
  <w:style w:type="character" w:customStyle="1" w:styleId="AsuntodelcomentarioCar17">
    <w:name w:val="Asunto del comentario Car17"/>
    <w:basedOn w:val="TextocomentarioCar"/>
    <w:uiPriority w:val="99"/>
    <w:semiHidden/>
    <w:rsid w:val="00B41D58"/>
    <w:rPr>
      <w:rFonts w:ascii="Calibri" w:hAnsi="Calibri" w:cs="Calibri"/>
      <w:b/>
      <w:bCs/>
      <w:sz w:val="20"/>
      <w:szCs w:val="20"/>
      <w:lang w:val="es-CO" w:eastAsia="en-US"/>
    </w:rPr>
  </w:style>
  <w:style w:type="character" w:customStyle="1" w:styleId="AsuntodelcomentarioCar16">
    <w:name w:val="Asunto del comentario Car16"/>
    <w:basedOn w:val="TextocomentarioCar"/>
    <w:uiPriority w:val="99"/>
    <w:semiHidden/>
    <w:rsid w:val="00B41D58"/>
    <w:rPr>
      <w:rFonts w:ascii="Calibri" w:hAnsi="Calibri" w:cs="Calibri"/>
      <w:b/>
      <w:bCs/>
      <w:sz w:val="20"/>
      <w:szCs w:val="20"/>
      <w:lang w:val="es-CO" w:eastAsia="en-US"/>
    </w:rPr>
  </w:style>
  <w:style w:type="character" w:customStyle="1" w:styleId="AsuntodelcomentarioCar15">
    <w:name w:val="Asunto del comentario Car15"/>
    <w:basedOn w:val="TextocomentarioCar"/>
    <w:uiPriority w:val="99"/>
    <w:semiHidden/>
    <w:rsid w:val="00B41D58"/>
    <w:rPr>
      <w:rFonts w:ascii="Calibri" w:hAnsi="Calibri" w:cs="Calibri"/>
      <w:b/>
      <w:bCs/>
      <w:sz w:val="20"/>
      <w:szCs w:val="20"/>
      <w:lang w:val="es-CO" w:eastAsia="en-US"/>
    </w:rPr>
  </w:style>
  <w:style w:type="character" w:customStyle="1" w:styleId="AsuntodelcomentarioCar14">
    <w:name w:val="Asunto del comentario Car14"/>
    <w:basedOn w:val="TextocomentarioCar"/>
    <w:uiPriority w:val="99"/>
    <w:semiHidden/>
    <w:rsid w:val="00B41D58"/>
    <w:rPr>
      <w:rFonts w:ascii="Calibri" w:hAnsi="Calibri" w:cs="Calibri"/>
      <w:b/>
      <w:bCs/>
      <w:sz w:val="20"/>
      <w:szCs w:val="20"/>
      <w:lang w:val="es-CO" w:eastAsia="en-US"/>
    </w:rPr>
  </w:style>
  <w:style w:type="character" w:customStyle="1" w:styleId="AsuntodelcomentarioCar13">
    <w:name w:val="Asunto del comentario Car13"/>
    <w:basedOn w:val="TextocomentarioCar"/>
    <w:uiPriority w:val="99"/>
    <w:semiHidden/>
    <w:rsid w:val="00B41D58"/>
    <w:rPr>
      <w:rFonts w:ascii="Calibri" w:hAnsi="Calibri" w:cs="Calibri"/>
      <w:b/>
      <w:bCs/>
      <w:sz w:val="20"/>
      <w:szCs w:val="20"/>
      <w:lang w:val="es-CO" w:eastAsia="en-US"/>
    </w:rPr>
  </w:style>
  <w:style w:type="character" w:customStyle="1" w:styleId="AsuntodelcomentarioCar12">
    <w:name w:val="Asunto del comentario Car12"/>
    <w:basedOn w:val="TextocomentarioCar"/>
    <w:uiPriority w:val="99"/>
    <w:semiHidden/>
    <w:rsid w:val="00B41D58"/>
    <w:rPr>
      <w:rFonts w:ascii="Calibri" w:hAnsi="Calibri" w:cs="Calibri"/>
      <w:b/>
      <w:bCs/>
      <w:sz w:val="20"/>
      <w:szCs w:val="20"/>
      <w:lang w:val="es-CO" w:eastAsia="en-US"/>
    </w:rPr>
  </w:style>
  <w:style w:type="character" w:customStyle="1" w:styleId="AsuntodelcomentarioCar11">
    <w:name w:val="Asunto del comentario Car11"/>
    <w:basedOn w:val="TextocomentarioCar11"/>
    <w:uiPriority w:val="99"/>
    <w:semiHidden/>
    <w:rsid w:val="00B41D58"/>
    <w:rPr>
      <w:rFonts w:ascii="Calibri" w:hAnsi="Calibri" w:cs="Calibri"/>
      <w:b/>
      <w:bCs/>
      <w:sz w:val="20"/>
      <w:szCs w:val="20"/>
      <w:lang w:val="es-CO" w:eastAsia="en-US"/>
    </w:rPr>
  </w:style>
  <w:style w:type="character" w:customStyle="1" w:styleId="SinespaciadoCar">
    <w:name w:val="Sin espaciado Car"/>
    <w:link w:val="Sinespaciado"/>
    <w:uiPriority w:val="1"/>
    <w:locked/>
    <w:rsid w:val="00B41D58"/>
    <w:rPr>
      <w:rFonts w:ascii="Times New Roman" w:eastAsia="Times New Roman" w:hAnsi="Times New Roman" w:cs="Times New Roman"/>
      <w:sz w:val="24"/>
      <w:szCs w:val="24"/>
      <w:lang w:eastAsia="es-ES"/>
    </w:rPr>
  </w:style>
  <w:style w:type="paragraph" w:customStyle="1" w:styleId="Estilo1">
    <w:name w:val="Estilo1"/>
    <w:basedOn w:val="Normal"/>
    <w:next w:val="Ttulo"/>
    <w:link w:val="TtuloCar"/>
    <w:uiPriority w:val="99"/>
    <w:rsid w:val="00B41D58"/>
    <w:pPr>
      <w:spacing w:line="360" w:lineRule="auto"/>
      <w:jc w:val="center"/>
    </w:pPr>
    <w:rPr>
      <w:rFonts w:asciiTheme="majorHAnsi" w:eastAsiaTheme="majorEastAsia" w:hAnsiTheme="majorHAnsi" w:cstheme="majorBidi"/>
      <w:color w:val="323E4F" w:themeColor="text2" w:themeShade="BF"/>
      <w:spacing w:val="5"/>
      <w:kern w:val="28"/>
      <w:sz w:val="52"/>
      <w:szCs w:val="52"/>
    </w:rPr>
  </w:style>
  <w:style w:type="character" w:styleId="Textoennegrita">
    <w:name w:val="Strong"/>
    <w:basedOn w:val="Fuentedeprrafopredeter"/>
    <w:uiPriority w:val="99"/>
    <w:qFormat/>
    <w:rsid w:val="00B41D58"/>
    <w:rPr>
      <w:rFonts w:cs="Times New Roman"/>
      <w:b/>
      <w:bCs/>
    </w:rPr>
  </w:style>
  <w:style w:type="character" w:customStyle="1" w:styleId="textonavy">
    <w:name w:val="texto_navy"/>
    <w:uiPriority w:val="99"/>
    <w:rsid w:val="00B41D58"/>
  </w:style>
  <w:style w:type="paragraph" w:customStyle="1" w:styleId="q">
    <w:name w:val="q"/>
    <w:basedOn w:val="Normal"/>
    <w:uiPriority w:val="99"/>
    <w:rsid w:val="00B41D58"/>
    <w:pPr>
      <w:spacing w:before="100" w:beforeAutospacing="1"/>
      <w:ind w:left="480"/>
    </w:pPr>
    <w:rPr>
      <w:rFonts w:ascii="Calibri" w:hAnsi="Calibri" w:cs="Calibri"/>
      <w:lang w:val="es-CO" w:eastAsia="es-CO"/>
    </w:rPr>
  </w:style>
  <w:style w:type="character" w:customStyle="1" w:styleId="d1">
    <w:name w:val="d1"/>
    <w:uiPriority w:val="99"/>
    <w:rsid w:val="00B41D58"/>
    <w:rPr>
      <w:color w:val="0000FF"/>
    </w:rPr>
  </w:style>
  <w:style w:type="character" w:customStyle="1" w:styleId="b1">
    <w:name w:val="b1"/>
    <w:uiPriority w:val="99"/>
    <w:rsid w:val="00B41D58"/>
    <w:rPr>
      <w:color w:val="000000"/>
    </w:rPr>
  </w:style>
  <w:style w:type="character" w:customStyle="1" w:styleId="g1">
    <w:name w:val="g1"/>
    <w:uiPriority w:val="99"/>
    <w:rsid w:val="00B41D58"/>
    <w:rPr>
      <w:color w:val="auto"/>
    </w:rPr>
  </w:style>
  <w:style w:type="character" w:customStyle="1" w:styleId="c1">
    <w:name w:val="c1"/>
    <w:uiPriority w:val="99"/>
    <w:rsid w:val="00B41D58"/>
    <w:rPr>
      <w:rFonts w:ascii="Arial Unicode MS" w:eastAsia="Times New Roman"/>
      <w:color w:val="0000FF"/>
      <w:sz w:val="26"/>
    </w:rPr>
  </w:style>
  <w:style w:type="paragraph" w:customStyle="1" w:styleId="Sangradetindependiente">
    <w:name w:val="Sangría de t. independiente"/>
    <w:basedOn w:val="Normal"/>
    <w:uiPriority w:val="99"/>
    <w:rsid w:val="00B41D58"/>
    <w:pPr>
      <w:overflowPunct w:val="0"/>
      <w:autoSpaceDE w:val="0"/>
      <w:autoSpaceDN w:val="0"/>
      <w:adjustRightInd w:val="0"/>
      <w:jc w:val="center"/>
      <w:textAlignment w:val="baseline"/>
    </w:pPr>
    <w:rPr>
      <w:rFonts w:ascii="Calibri" w:hAnsi="Calibri" w:cs="Calibri"/>
      <w:sz w:val="28"/>
      <w:szCs w:val="28"/>
    </w:rPr>
  </w:style>
  <w:style w:type="paragraph" w:customStyle="1" w:styleId="H3">
    <w:name w:val="H3"/>
    <w:basedOn w:val="Normal"/>
    <w:next w:val="Normal"/>
    <w:uiPriority w:val="99"/>
    <w:rsid w:val="00B41D58"/>
    <w:pPr>
      <w:keepNext/>
      <w:overflowPunct w:val="0"/>
      <w:autoSpaceDE w:val="0"/>
      <w:autoSpaceDN w:val="0"/>
      <w:adjustRightInd w:val="0"/>
      <w:spacing w:before="100" w:after="100"/>
      <w:jc w:val="both"/>
      <w:textAlignment w:val="baseline"/>
    </w:pPr>
    <w:rPr>
      <w:rFonts w:ascii="Calibri" w:hAnsi="Calibri" w:cs="Calibri"/>
      <w:b/>
      <w:bCs/>
      <w:sz w:val="28"/>
      <w:szCs w:val="28"/>
      <w:lang w:val="es-CO"/>
    </w:rPr>
  </w:style>
  <w:style w:type="character" w:customStyle="1" w:styleId="apple-converted-space">
    <w:name w:val="apple-converted-space"/>
    <w:rsid w:val="00B41D58"/>
  </w:style>
  <w:style w:type="character" w:styleId="Refdecomentario">
    <w:name w:val="annotation reference"/>
    <w:basedOn w:val="Fuentedeprrafopredeter"/>
    <w:uiPriority w:val="99"/>
    <w:semiHidden/>
    <w:rsid w:val="00B41D58"/>
    <w:rPr>
      <w:rFonts w:cs="Times New Roman"/>
      <w:sz w:val="16"/>
      <w:szCs w:val="16"/>
    </w:rPr>
  </w:style>
  <w:style w:type="character" w:customStyle="1" w:styleId="TextocomentarioCar198">
    <w:name w:val="Texto comentario Car198"/>
    <w:basedOn w:val="Fuentedeprrafopredeter"/>
    <w:uiPriority w:val="99"/>
    <w:semiHidden/>
    <w:rsid w:val="00B41D58"/>
    <w:rPr>
      <w:rFonts w:ascii="Calibri" w:hAnsi="Calibri" w:cs="Calibri"/>
      <w:sz w:val="20"/>
      <w:szCs w:val="20"/>
      <w:lang w:val="es-CO" w:eastAsia="en-US"/>
    </w:rPr>
  </w:style>
  <w:style w:type="character" w:customStyle="1" w:styleId="TextocomentarioCar197">
    <w:name w:val="Texto comentario Car197"/>
    <w:basedOn w:val="Fuentedeprrafopredeter"/>
    <w:uiPriority w:val="99"/>
    <w:semiHidden/>
    <w:rsid w:val="00B41D58"/>
    <w:rPr>
      <w:rFonts w:ascii="Calibri" w:hAnsi="Calibri" w:cs="Calibri"/>
      <w:sz w:val="20"/>
      <w:szCs w:val="20"/>
      <w:lang w:val="es-CO" w:eastAsia="en-US"/>
    </w:rPr>
  </w:style>
  <w:style w:type="character" w:customStyle="1" w:styleId="TextocomentarioCar196">
    <w:name w:val="Texto comentario Car196"/>
    <w:basedOn w:val="Fuentedeprrafopredeter"/>
    <w:uiPriority w:val="99"/>
    <w:semiHidden/>
    <w:rsid w:val="00B41D58"/>
    <w:rPr>
      <w:rFonts w:ascii="Calibri" w:hAnsi="Calibri" w:cs="Calibri"/>
      <w:sz w:val="20"/>
      <w:szCs w:val="20"/>
      <w:lang w:val="es-CO" w:eastAsia="en-US"/>
    </w:rPr>
  </w:style>
  <w:style w:type="character" w:customStyle="1" w:styleId="TextocomentarioCar195">
    <w:name w:val="Texto comentario Car195"/>
    <w:basedOn w:val="Fuentedeprrafopredeter"/>
    <w:uiPriority w:val="99"/>
    <w:semiHidden/>
    <w:rsid w:val="00B41D58"/>
    <w:rPr>
      <w:rFonts w:ascii="Calibri" w:hAnsi="Calibri" w:cs="Calibri"/>
      <w:sz w:val="20"/>
      <w:szCs w:val="20"/>
      <w:lang w:val="es-CO" w:eastAsia="en-US"/>
    </w:rPr>
  </w:style>
  <w:style w:type="character" w:customStyle="1" w:styleId="TextocomentarioCar194">
    <w:name w:val="Texto comentario Car194"/>
    <w:basedOn w:val="Fuentedeprrafopredeter"/>
    <w:uiPriority w:val="99"/>
    <w:semiHidden/>
    <w:rsid w:val="00B41D58"/>
    <w:rPr>
      <w:rFonts w:ascii="Calibri" w:hAnsi="Calibri" w:cs="Calibri"/>
      <w:sz w:val="20"/>
      <w:szCs w:val="20"/>
      <w:lang w:val="es-CO" w:eastAsia="en-US"/>
    </w:rPr>
  </w:style>
  <w:style w:type="character" w:customStyle="1" w:styleId="TextocomentarioCar193">
    <w:name w:val="Texto comentario Car193"/>
    <w:basedOn w:val="Fuentedeprrafopredeter"/>
    <w:uiPriority w:val="99"/>
    <w:semiHidden/>
    <w:rsid w:val="00B41D58"/>
    <w:rPr>
      <w:rFonts w:ascii="Calibri" w:hAnsi="Calibri" w:cs="Calibri"/>
      <w:sz w:val="20"/>
      <w:szCs w:val="20"/>
      <w:lang w:val="es-CO" w:eastAsia="en-US"/>
    </w:rPr>
  </w:style>
  <w:style w:type="character" w:customStyle="1" w:styleId="TextocomentarioCar192">
    <w:name w:val="Texto comentario Car192"/>
    <w:basedOn w:val="Fuentedeprrafopredeter"/>
    <w:uiPriority w:val="99"/>
    <w:semiHidden/>
    <w:rsid w:val="00B41D58"/>
    <w:rPr>
      <w:rFonts w:ascii="Calibri" w:hAnsi="Calibri" w:cs="Calibri"/>
      <w:sz w:val="20"/>
      <w:szCs w:val="20"/>
      <w:lang w:val="es-CO" w:eastAsia="en-US"/>
    </w:rPr>
  </w:style>
  <w:style w:type="character" w:customStyle="1" w:styleId="TextocomentarioCar191">
    <w:name w:val="Texto comentario Car191"/>
    <w:basedOn w:val="Fuentedeprrafopredeter"/>
    <w:uiPriority w:val="99"/>
    <w:semiHidden/>
    <w:rsid w:val="00B41D58"/>
    <w:rPr>
      <w:rFonts w:ascii="Calibri" w:hAnsi="Calibri" w:cs="Calibri"/>
      <w:sz w:val="20"/>
      <w:szCs w:val="20"/>
      <w:lang w:val="x-none" w:eastAsia="en-US"/>
    </w:rPr>
  </w:style>
  <w:style w:type="character" w:customStyle="1" w:styleId="TextocomentarioCar190">
    <w:name w:val="Texto comentario Car190"/>
    <w:basedOn w:val="Fuentedeprrafopredeter"/>
    <w:uiPriority w:val="99"/>
    <w:semiHidden/>
    <w:rsid w:val="00B41D58"/>
    <w:rPr>
      <w:rFonts w:ascii="Calibri" w:hAnsi="Calibri" w:cs="Calibri"/>
      <w:sz w:val="20"/>
      <w:szCs w:val="20"/>
      <w:lang w:val="x-none" w:eastAsia="en-US"/>
    </w:rPr>
  </w:style>
  <w:style w:type="character" w:customStyle="1" w:styleId="TextocomentarioCar189">
    <w:name w:val="Texto comentario Car189"/>
    <w:basedOn w:val="Fuentedeprrafopredeter"/>
    <w:uiPriority w:val="99"/>
    <w:semiHidden/>
    <w:rsid w:val="00B41D58"/>
    <w:rPr>
      <w:rFonts w:ascii="Calibri" w:hAnsi="Calibri" w:cs="Calibri"/>
      <w:sz w:val="20"/>
      <w:szCs w:val="20"/>
      <w:lang w:val="x-none" w:eastAsia="en-US"/>
    </w:rPr>
  </w:style>
  <w:style w:type="character" w:customStyle="1" w:styleId="TextocomentarioCar188">
    <w:name w:val="Texto comentario Car188"/>
    <w:basedOn w:val="Fuentedeprrafopredeter"/>
    <w:uiPriority w:val="99"/>
    <w:semiHidden/>
    <w:rsid w:val="00B41D58"/>
    <w:rPr>
      <w:rFonts w:ascii="Calibri" w:hAnsi="Calibri" w:cs="Calibri"/>
      <w:sz w:val="20"/>
      <w:szCs w:val="20"/>
      <w:lang w:val="x-none" w:eastAsia="en-US"/>
    </w:rPr>
  </w:style>
  <w:style w:type="character" w:customStyle="1" w:styleId="TextocomentarioCar187">
    <w:name w:val="Texto comentario Car187"/>
    <w:basedOn w:val="Fuentedeprrafopredeter"/>
    <w:uiPriority w:val="99"/>
    <w:semiHidden/>
    <w:rsid w:val="00B41D58"/>
    <w:rPr>
      <w:rFonts w:ascii="Calibri" w:hAnsi="Calibri" w:cs="Calibri"/>
      <w:sz w:val="20"/>
      <w:szCs w:val="20"/>
      <w:lang w:val="x-none" w:eastAsia="en-US"/>
    </w:rPr>
  </w:style>
  <w:style w:type="character" w:customStyle="1" w:styleId="TextocomentarioCar186">
    <w:name w:val="Texto comentario Car186"/>
    <w:basedOn w:val="Fuentedeprrafopredeter"/>
    <w:uiPriority w:val="99"/>
    <w:semiHidden/>
    <w:rsid w:val="00B41D58"/>
    <w:rPr>
      <w:rFonts w:ascii="Calibri" w:hAnsi="Calibri" w:cs="Calibri"/>
      <w:sz w:val="20"/>
      <w:szCs w:val="20"/>
      <w:lang w:val="x-none" w:eastAsia="en-US"/>
    </w:rPr>
  </w:style>
  <w:style w:type="character" w:customStyle="1" w:styleId="TextocomentarioCar185">
    <w:name w:val="Texto comentario Car185"/>
    <w:basedOn w:val="Fuentedeprrafopredeter"/>
    <w:uiPriority w:val="99"/>
    <w:semiHidden/>
    <w:rsid w:val="00B41D58"/>
    <w:rPr>
      <w:rFonts w:ascii="Calibri" w:hAnsi="Calibri" w:cs="Calibri"/>
      <w:sz w:val="20"/>
      <w:szCs w:val="20"/>
      <w:lang w:val="x-none" w:eastAsia="en-US"/>
    </w:rPr>
  </w:style>
  <w:style w:type="character" w:customStyle="1" w:styleId="TextocomentarioCar184">
    <w:name w:val="Texto comentario Car184"/>
    <w:basedOn w:val="Fuentedeprrafopredeter"/>
    <w:uiPriority w:val="99"/>
    <w:semiHidden/>
    <w:rsid w:val="00B41D58"/>
    <w:rPr>
      <w:rFonts w:ascii="Calibri" w:hAnsi="Calibri" w:cs="Calibri"/>
      <w:sz w:val="20"/>
      <w:szCs w:val="20"/>
      <w:lang w:val="x-none" w:eastAsia="en-US"/>
    </w:rPr>
  </w:style>
  <w:style w:type="character" w:customStyle="1" w:styleId="TextocomentarioCar183">
    <w:name w:val="Texto comentario Car183"/>
    <w:basedOn w:val="Fuentedeprrafopredeter"/>
    <w:uiPriority w:val="99"/>
    <w:semiHidden/>
    <w:rsid w:val="00B41D58"/>
    <w:rPr>
      <w:rFonts w:ascii="Calibri" w:hAnsi="Calibri" w:cs="Calibri"/>
      <w:sz w:val="20"/>
      <w:szCs w:val="20"/>
      <w:lang w:val="x-none" w:eastAsia="en-US"/>
    </w:rPr>
  </w:style>
  <w:style w:type="character" w:customStyle="1" w:styleId="TextocomentarioCar182">
    <w:name w:val="Texto comentario Car182"/>
    <w:basedOn w:val="Fuentedeprrafopredeter"/>
    <w:uiPriority w:val="99"/>
    <w:semiHidden/>
    <w:rsid w:val="00B41D58"/>
    <w:rPr>
      <w:rFonts w:ascii="Calibri" w:hAnsi="Calibri" w:cs="Calibri"/>
      <w:sz w:val="20"/>
      <w:szCs w:val="20"/>
      <w:lang w:val="x-none" w:eastAsia="en-US"/>
    </w:rPr>
  </w:style>
  <w:style w:type="character" w:customStyle="1" w:styleId="TextocomentarioCar181">
    <w:name w:val="Texto comentario Car181"/>
    <w:basedOn w:val="Fuentedeprrafopredeter"/>
    <w:uiPriority w:val="99"/>
    <w:semiHidden/>
    <w:rsid w:val="00B41D58"/>
    <w:rPr>
      <w:rFonts w:ascii="Calibri" w:hAnsi="Calibri" w:cs="Calibri"/>
      <w:sz w:val="20"/>
      <w:szCs w:val="20"/>
      <w:lang w:val="x-none" w:eastAsia="en-US"/>
    </w:rPr>
  </w:style>
  <w:style w:type="character" w:customStyle="1" w:styleId="TextocomentarioCar180">
    <w:name w:val="Texto comentario Car180"/>
    <w:basedOn w:val="Fuentedeprrafopredeter"/>
    <w:uiPriority w:val="99"/>
    <w:semiHidden/>
    <w:rsid w:val="00B41D58"/>
    <w:rPr>
      <w:rFonts w:ascii="Calibri" w:hAnsi="Calibri" w:cs="Calibri"/>
      <w:sz w:val="20"/>
      <w:szCs w:val="20"/>
      <w:lang w:val="x-none" w:eastAsia="en-US"/>
    </w:rPr>
  </w:style>
  <w:style w:type="character" w:customStyle="1" w:styleId="TextocomentarioCar179">
    <w:name w:val="Texto comentario Car179"/>
    <w:basedOn w:val="Fuentedeprrafopredeter"/>
    <w:uiPriority w:val="99"/>
    <w:semiHidden/>
    <w:rsid w:val="00B41D58"/>
    <w:rPr>
      <w:rFonts w:ascii="Calibri" w:hAnsi="Calibri" w:cs="Calibri"/>
      <w:sz w:val="20"/>
      <w:szCs w:val="20"/>
      <w:lang w:val="x-none" w:eastAsia="en-US"/>
    </w:rPr>
  </w:style>
  <w:style w:type="character" w:customStyle="1" w:styleId="AsuntodelcomentarioCar198">
    <w:name w:val="Asunto del comentario Car198"/>
    <w:basedOn w:val="TextocomentarioCar"/>
    <w:uiPriority w:val="99"/>
    <w:semiHidden/>
    <w:rsid w:val="00B41D58"/>
    <w:rPr>
      <w:rFonts w:ascii="Calibri" w:hAnsi="Calibri" w:cs="Calibri"/>
      <w:b/>
      <w:bCs/>
      <w:sz w:val="20"/>
      <w:szCs w:val="20"/>
      <w:lang w:val="es-CO" w:eastAsia="en-US"/>
    </w:rPr>
  </w:style>
  <w:style w:type="character" w:customStyle="1" w:styleId="AsuntodelcomentarioCar197">
    <w:name w:val="Asunto del comentario Car197"/>
    <w:basedOn w:val="TextocomentarioCar"/>
    <w:uiPriority w:val="99"/>
    <w:semiHidden/>
    <w:rsid w:val="00B41D58"/>
    <w:rPr>
      <w:rFonts w:ascii="Calibri" w:hAnsi="Calibri" w:cs="Calibri"/>
      <w:b/>
      <w:bCs/>
      <w:sz w:val="20"/>
      <w:szCs w:val="20"/>
      <w:lang w:val="es-CO" w:eastAsia="en-US"/>
    </w:rPr>
  </w:style>
  <w:style w:type="character" w:customStyle="1" w:styleId="AsuntodelcomentarioCar196">
    <w:name w:val="Asunto del comentario Car196"/>
    <w:basedOn w:val="TextocomentarioCar"/>
    <w:uiPriority w:val="99"/>
    <w:semiHidden/>
    <w:rsid w:val="00B41D58"/>
    <w:rPr>
      <w:rFonts w:ascii="Calibri" w:hAnsi="Calibri" w:cs="Calibri"/>
      <w:b/>
      <w:bCs/>
      <w:sz w:val="20"/>
      <w:szCs w:val="20"/>
      <w:lang w:val="es-CO" w:eastAsia="en-US"/>
    </w:rPr>
  </w:style>
  <w:style w:type="character" w:customStyle="1" w:styleId="AsuntodelcomentarioCar195">
    <w:name w:val="Asunto del comentario Car195"/>
    <w:basedOn w:val="TextocomentarioCar"/>
    <w:uiPriority w:val="99"/>
    <w:semiHidden/>
    <w:rsid w:val="00B41D58"/>
    <w:rPr>
      <w:rFonts w:ascii="Calibri" w:hAnsi="Calibri" w:cs="Calibri"/>
      <w:b/>
      <w:bCs/>
      <w:sz w:val="20"/>
      <w:szCs w:val="20"/>
      <w:lang w:val="es-CO" w:eastAsia="en-US"/>
    </w:rPr>
  </w:style>
  <w:style w:type="character" w:customStyle="1" w:styleId="AsuntodelcomentarioCar194">
    <w:name w:val="Asunto del comentario Car194"/>
    <w:basedOn w:val="TextocomentarioCar"/>
    <w:uiPriority w:val="99"/>
    <w:semiHidden/>
    <w:rsid w:val="00B41D58"/>
    <w:rPr>
      <w:rFonts w:ascii="Calibri" w:hAnsi="Calibri" w:cs="Calibri"/>
      <w:b/>
      <w:bCs/>
      <w:sz w:val="20"/>
      <w:szCs w:val="20"/>
      <w:lang w:val="es-CO" w:eastAsia="en-US"/>
    </w:rPr>
  </w:style>
  <w:style w:type="character" w:customStyle="1" w:styleId="AsuntodelcomentarioCar193">
    <w:name w:val="Asunto del comentario Car193"/>
    <w:basedOn w:val="TextocomentarioCar"/>
    <w:uiPriority w:val="99"/>
    <w:semiHidden/>
    <w:rsid w:val="00B41D58"/>
    <w:rPr>
      <w:rFonts w:ascii="Calibri" w:hAnsi="Calibri" w:cs="Calibri"/>
      <w:b/>
      <w:bCs/>
      <w:sz w:val="20"/>
      <w:szCs w:val="20"/>
      <w:lang w:val="es-CO" w:eastAsia="en-US"/>
    </w:rPr>
  </w:style>
  <w:style w:type="character" w:customStyle="1" w:styleId="AsuntodelcomentarioCar192">
    <w:name w:val="Asunto del comentario Car192"/>
    <w:basedOn w:val="TextocomentarioCar"/>
    <w:uiPriority w:val="99"/>
    <w:semiHidden/>
    <w:rsid w:val="00B41D58"/>
    <w:rPr>
      <w:rFonts w:ascii="Calibri" w:hAnsi="Calibri" w:cs="Calibri"/>
      <w:b/>
      <w:bCs/>
      <w:sz w:val="20"/>
      <w:szCs w:val="20"/>
      <w:lang w:val="es-CO" w:eastAsia="en-US"/>
    </w:rPr>
  </w:style>
  <w:style w:type="character" w:customStyle="1" w:styleId="AsuntodelcomentarioCar191">
    <w:name w:val="Asunto del comentario Car191"/>
    <w:basedOn w:val="TextocomentarioCar"/>
    <w:uiPriority w:val="99"/>
    <w:semiHidden/>
    <w:rsid w:val="00B41D58"/>
    <w:rPr>
      <w:rFonts w:ascii="Calibri" w:hAnsi="Calibri" w:cs="Calibri"/>
      <w:b/>
      <w:bCs/>
      <w:sz w:val="20"/>
      <w:szCs w:val="20"/>
      <w:lang w:val="x-none" w:eastAsia="en-US"/>
    </w:rPr>
  </w:style>
  <w:style w:type="character" w:customStyle="1" w:styleId="AsuntodelcomentarioCar190">
    <w:name w:val="Asunto del comentario Car190"/>
    <w:basedOn w:val="TextocomentarioCar"/>
    <w:uiPriority w:val="99"/>
    <w:semiHidden/>
    <w:rsid w:val="00B41D58"/>
    <w:rPr>
      <w:rFonts w:ascii="Calibri" w:hAnsi="Calibri" w:cs="Calibri"/>
      <w:b/>
      <w:bCs/>
      <w:sz w:val="20"/>
      <w:szCs w:val="20"/>
      <w:lang w:val="x-none" w:eastAsia="en-US"/>
    </w:rPr>
  </w:style>
  <w:style w:type="character" w:customStyle="1" w:styleId="AsuntodelcomentarioCar189">
    <w:name w:val="Asunto del comentario Car189"/>
    <w:basedOn w:val="TextocomentarioCar"/>
    <w:uiPriority w:val="99"/>
    <w:semiHidden/>
    <w:rsid w:val="00B41D58"/>
    <w:rPr>
      <w:rFonts w:ascii="Calibri" w:hAnsi="Calibri" w:cs="Calibri"/>
      <w:b/>
      <w:bCs/>
      <w:sz w:val="20"/>
      <w:szCs w:val="20"/>
      <w:lang w:val="x-none" w:eastAsia="en-US"/>
    </w:rPr>
  </w:style>
  <w:style w:type="character" w:customStyle="1" w:styleId="AsuntodelcomentarioCar188">
    <w:name w:val="Asunto del comentario Car188"/>
    <w:basedOn w:val="TextocomentarioCar"/>
    <w:uiPriority w:val="99"/>
    <w:semiHidden/>
    <w:rsid w:val="00B41D58"/>
    <w:rPr>
      <w:rFonts w:ascii="Calibri" w:hAnsi="Calibri" w:cs="Calibri"/>
      <w:b/>
      <w:bCs/>
      <w:sz w:val="20"/>
      <w:szCs w:val="20"/>
      <w:lang w:val="x-none" w:eastAsia="en-US"/>
    </w:rPr>
  </w:style>
  <w:style w:type="character" w:customStyle="1" w:styleId="AsuntodelcomentarioCar187">
    <w:name w:val="Asunto del comentario Car187"/>
    <w:basedOn w:val="TextocomentarioCar"/>
    <w:uiPriority w:val="99"/>
    <w:semiHidden/>
    <w:rsid w:val="00B41D58"/>
    <w:rPr>
      <w:rFonts w:ascii="Calibri" w:hAnsi="Calibri" w:cs="Calibri"/>
      <w:b/>
      <w:bCs/>
      <w:sz w:val="20"/>
      <w:szCs w:val="20"/>
      <w:lang w:val="x-none" w:eastAsia="en-US"/>
    </w:rPr>
  </w:style>
  <w:style w:type="character" w:customStyle="1" w:styleId="AsuntodelcomentarioCar186">
    <w:name w:val="Asunto del comentario Car186"/>
    <w:basedOn w:val="TextocomentarioCar"/>
    <w:uiPriority w:val="99"/>
    <w:semiHidden/>
    <w:rsid w:val="00B41D58"/>
    <w:rPr>
      <w:rFonts w:ascii="Calibri" w:hAnsi="Calibri" w:cs="Calibri"/>
      <w:b/>
      <w:bCs/>
      <w:sz w:val="20"/>
      <w:szCs w:val="20"/>
      <w:lang w:val="x-none" w:eastAsia="en-US"/>
    </w:rPr>
  </w:style>
  <w:style w:type="character" w:customStyle="1" w:styleId="AsuntodelcomentarioCar185">
    <w:name w:val="Asunto del comentario Car185"/>
    <w:basedOn w:val="TextocomentarioCar"/>
    <w:uiPriority w:val="99"/>
    <w:semiHidden/>
    <w:rsid w:val="00B41D58"/>
    <w:rPr>
      <w:rFonts w:ascii="Calibri" w:hAnsi="Calibri" w:cs="Calibri"/>
      <w:b/>
      <w:bCs/>
      <w:sz w:val="20"/>
      <w:szCs w:val="20"/>
      <w:lang w:val="x-none" w:eastAsia="en-US"/>
    </w:rPr>
  </w:style>
  <w:style w:type="character" w:customStyle="1" w:styleId="AsuntodelcomentarioCar184">
    <w:name w:val="Asunto del comentario Car184"/>
    <w:basedOn w:val="TextocomentarioCar"/>
    <w:uiPriority w:val="99"/>
    <w:semiHidden/>
    <w:rsid w:val="00B41D58"/>
    <w:rPr>
      <w:rFonts w:ascii="Calibri" w:hAnsi="Calibri" w:cs="Calibri"/>
      <w:b/>
      <w:bCs/>
      <w:sz w:val="20"/>
      <w:szCs w:val="20"/>
      <w:lang w:val="x-none" w:eastAsia="en-US"/>
    </w:rPr>
  </w:style>
  <w:style w:type="character" w:customStyle="1" w:styleId="AsuntodelcomentarioCar183">
    <w:name w:val="Asunto del comentario Car183"/>
    <w:basedOn w:val="TextocomentarioCar"/>
    <w:uiPriority w:val="99"/>
    <w:semiHidden/>
    <w:rsid w:val="00B41D58"/>
    <w:rPr>
      <w:rFonts w:ascii="Calibri" w:hAnsi="Calibri" w:cs="Calibri"/>
      <w:b/>
      <w:bCs/>
      <w:sz w:val="20"/>
      <w:szCs w:val="20"/>
      <w:lang w:val="x-none" w:eastAsia="en-US"/>
    </w:rPr>
  </w:style>
  <w:style w:type="character" w:customStyle="1" w:styleId="AsuntodelcomentarioCar182">
    <w:name w:val="Asunto del comentario Car182"/>
    <w:basedOn w:val="TextocomentarioCar"/>
    <w:uiPriority w:val="99"/>
    <w:semiHidden/>
    <w:rsid w:val="00B41D58"/>
    <w:rPr>
      <w:rFonts w:ascii="Calibri" w:hAnsi="Calibri" w:cs="Calibri"/>
      <w:b/>
      <w:bCs/>
      <w:sz w:val="20"/>
      <w:szCs w:val="20"/>
      <w:lang w:val="x-none" w:eastAsia="en-US"/>
    </w:rPr>
  </w:style>
  <w:style w:type="character" w:customStyle="1" w:styleId="AsuntodelcomentarioCar181">
    <w:name w:val="Asunto del comentario Car181"/>
    <w:basedOn w:val="TextocomentarioCar"/>
    <w:uiPriority w:val="99"/>
    <w:semiHidden/>
    <w:rsid w:val="00B41D58"/>
    <w:rPr>
      <w:rFonts w:ascii="Calibri" w:hAnsi="Calibri" w:cs="Calibri"/>
      <w:b/>
      <w:bCs/>
      <w:sz w:val="20"/>
      <w:szCs w:val="20"/>
      <w:lang w:val="x-none" w:eastAsia="en-US"/>
    </w:rPr>
  </w:style>
  <w:style w:type="character" w:customStyle="1" w:styleId="AsuntodelcomentarioCar180">
    <w:name w:val="Asunto del comentario Car180"/>
    <w:basedOn w:val="TextocomentarioCar"/>
    <w:uiPriority w:val="99"/>
    <w:semiHidden/>
    <w:rsid w:val="00B41D58"/>
    <w:rPr>
      <w:rFonts w:ascii="Calibri" w:hAnsi="Calibri" w:cs="Calibri"/>
      <w:b/>
      <w:bCs/>
      <w:sz w:val="20"/>
      <w:szCs w:val="20"/>
      <w:lang w:val="x-none" w:eastAsia="en-US"/>
    </w:rPr>
  </w:style>
  <w:style w:type="character" w:customStyle="1" w:styleId="AsuntodelcomentarioCar179">
    <w:name w:val="Asunto del comentario Car179"/>
    <w:basedOn w:val="TextocomentarioCar"/>
    <w:uiPriority w:val="99"/>
    <w:semiHidden/>
    <w:rsid w:val="00B41D58"/>
    <w:rPr>
      <w:rFonts w:ascii="Calibri" w:hAnsi="Calibri" w:cs="Calibri"/>
      <w:b/>
      <w:bCs/>
      <w:sz w:val="20"/>
      <w:szCs w:val="20"/>
      <w:lang w:val="x-none" w:eastAsia="en-US"/>
    </w:rPr>
  </w:style>
  <w:style w:type="table" w:customStyle="1" w:styleId="Tablaconcuadrcula1">
    <w:name w:val="Tabla con cuadrícula1"/>
    <w:basedOn w:val="Tablanormal"/>
    <w:next w:val="Tablaconcuadrcula"/>
    <w:uiPriority w:val="99"/>
    <w:locked/>
    <w:rsid w:val="00B41D58"/>
    <w:pPr>
      <w:spacing w:after="0" w:line="240" w:lineRule="auto"/>
    </w:pPr>
    <w:rPr>
      <w:rFonts w:ascii="Calibri" w:eastAsia="Times New Roman"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23">
    <w:name w:val="TxBr_p23"/>
    <w:basedOn w:val="Normal"/>
    <w:rsid w:val="00B41D58"/>
    <w:pPr>
      <w:spacing w:line="240" w:lineRule="atLeast"/>
      <w:ind w:left="4003"/>
      <w:jc w:val="both"/>
    </w:pPr>
    <w:rPr>
      <w:szCs w:val="20"/>
    </w:rPr>
  </w:style>
  <w:style w:type="paragraph" w:customStyle="1" w:styleId="TxBrp10">
    <w:name w:val="TxBr_p10"/>
    <w:basedOn w:val="Normal"/>
    <w:rsid w:val="00B41D58"/>
    <w:pPr>
      <w:tabs>
        <w:tab w:val="left" w:pos="3798"/>
        <w:tab w:val="left" w:pos="4274"/>
      </w:tabs>
      <w:spacing w:line="255" w:lineRule="atLeast"/>
      <w:ind w:left="3798" w:firstLine="477"/>
      <w:jc w:val="both"/>
    </w:pPr>
    <w:rPr>
      <w:szCs w:val="20"/>
    </w:rPr>
  </w:style>
  <w:style w:type="paragraph" w:customStyle="1" w:styleId="Normal13">
    <w:name w:val="Normal 13"/>
    <w:basedOn w:val="Normal"/>
    <w:link w:val="Normal13Car"/>
    <w:autoRedefine/>
    <w:rsid w:val="00B41D58"/>
    <w:pPr>
      <w:tabs>
        <w:tab w:val="left" w:pos="8273"/>
      </w:tabs>
      <w:spacing w:line="360" w:lineRule="auto"/>
      <w:ind w:right="-35"/>
      <w:jc w:val="both"/>
    </w:pPr>
    <w:rPr>
      <w:rFonts w:ascii="Arial" w:hAnsi="Arial" w:cs="Arial"/>
      <w:sz w:val="28"/>
      <w:szCs w:val="28"/>
      <w:lang w:val="es-ES_tradnl" w:eastAsia="es-CO"/>
    </w:rPr>
  </w:style>
  <w:style w:type="character" w:customStyle="1" w:styleId="Normal13Car">
    <w:name w:val="Normal 13 Car"/>
    <w:basedOn w:val="Fuentedeprrafopredeter"/>
    <w:link w:val="Normal13"/>
    <w:locked/>
    <w:rsid w:val="00B41D58"/>
    <w:rPr>
      <w:rFonts w:ascii="Arial" w:eastAsia="Times New Roman" w:hAnsi="Arial" w:cs="Arial"/>
      <w:sz w:val="28"/>
      <w:szCs w:val="28"/>
      <w:lang w:val="es-ES_tradnl" w:eastAsia="es-CO"/>
    </w:rPr>
  </w:style>
  <w:style w:type="paragraph" w:customStyle="1" w:styleId="TxBrp17">
    <w:name w:val="TxBr_p17"/>
    <w:basedOn w:val="Normal"/>
    <w:rsid w:val="00B41D58"/>
    <w:pPr>
      <w:tabs>
        <w:tab w:val="left" w:pos="617"/>
        <w:tab w:val="left" w:pos="1065"/>
      </w:tabs>
      <w:spacing w:line="255" w:lineRule="atLeast"/>
      <w:ind w:left="618" w:firstLine="448"/>
      <w:jc w:val="both"/>
    </w:pPr>
    <w:rPr>
      <w:szCs w:val="20"/>
    </w:rPr>
  </w:style>
  <w:style w:type="paragraph" w:customStyle="1" w:styleId="TxBrp3">
    <w:name w:val="TxBr_p3"/>
    <w:basedOn w:val="Normal"/>
    <w:rsid w:val="00B41D58"/>
    <w:pPr>
      <w:tabs>
        <w:tab w:val="left" w:pos="521"/>
        <w:tab w:val="left" w:pos="975"/>
      </w:tabs>
      <w:spacing w:line="243" w:lineRule="atLeast"/>
      <w:ind w:left="522" w:firstLine="453"/>
      <w:jc w:val="both"/>
    </w:pPr>
    <w:rPr>
      <w:szCs w:val="20"/>
    </w:rPr>
  </w:style>
  <w:style w:type="paragraph" w:customStyle="1" w:styleId="TxBrp5">
    <w:name w:val="TxBr_p5"/>
    <w:basedOn w:val="Normal"/>
    <w:rsid w:val="00B41D58"/>
    <w:pPr>
      <w:tabs>
        <w:tab w:val="left" w:pos="459"/>
      </w:tabs>
      <w:spacing w:line="255" w:lineRule="atLeast"/>
      <w:ind w:left="40"/>
      <w:jc w:val="both"/>
    </w:pPr>
    <w:rPr>
      <w:szCs w:val="20"/>
    </w:rPr>
  </w:style>
  <w:style w:type="paragraph" w:customStyle="1" w:styleId="TxBrp20">
    <w:name w:val="TxBr_p20"/>
    <w:basedOn w:val="Normal"/>
    <w:rsid w:val="00B41D58"/>
    <w:pPr>
      <w:tabs>
        <w:tab w:val="left" w:pos="3866"/>
      </w:tabs>
      <w:spacing w:line="255" w:lineRule="atLeast"/>
      <w:ind w:left="3447"/>
      <w:jc w:val="both"/>
    </w:pPr>
    <w:rPr>
      <w:szCs w:val="20"/>
    </w:rPr>
  </w:style>
  <w:style w:type="paragraph" w:customStyle="1" w:styleId="TxBrp21">
    <w:name w:val="TxBr_p21"/>
    <w:basedOn w:val="Normal"/>
    <w:rsid w:val="00B41D58"/>
    <w:pPr>
      <w:tabs>
        <w:tab w:val="left" w:pos="4274"/>
      </w:tabs>
      <w:spacing w:line="255" w:lineRule="atLeast"/>
      <w:ind w:left="3866" w:firstLine="409"/>
      <w:jc w:val="both"/>
    </w:pPr>
    <w:rPr>
      <w:szCs w:val="20"/>
    </w:rPr>
  </w:style>
  <w:style w:type="paragraph" w:customStyle="1" w:styleId="TxBrp8">
    <w:name w:val="TxBr_p8"/>
    <w:basedOn w:val="Normal"/>
    <w:rsid w:val="00B41D58"/>
    <w:pPr>
      <w:tabs>
        <w:tab w:val="left" w:pos="714"/>
      </w:tabs>
      <w:spacing w:line="240" w:lineRule="atLeast"/>
      <w:ind w:left="295"/>
      <w:jc w:val="both"/>
    </w:pPr>
    <w:rPr>
      <w:szCs w:val="20"/>
    </w:rPr>
  </w:style>
  <w:style w:type="paragraph" w:customStyle="1" w:styleId="ecmsonormal">
    <w:name w:val="ec_msonormal"/>
    <w:basedOn w:val="Normal"/>
    <w:rsid w:val="00B41D58"/>
    <w:pPr>
      <w:spacing w:after="324"/>
    </w:pPr>
  </w:style>
  <w:style w:type="paragraph" w:customStyle="1" w:styleId="BodyTextIndent1">
    <w:name w:val="Body Text Indent1"/>
    <w:basedOn w:val="Normal"/>
    <w:rsid w:val="00B41D58"/>
    <w:pPr>
      <w:autoSpaceDE w:val="0"/>
      <w:autoSpaceDN w:val="0"/>
      <w:spacing w:line="360" w:lineRule="auto"/>
      <w:jc w:val="both"/>
    </w:pPr>
    <w:rPr>
      <w:rFonts w:ascii="Arial" w:hAnsi="Arial" w:cs="Arial"/>
      <w:sz w:val="26"/>
      <w:szCs w:val="26"/>
    </w:rPr>
  </w:style>
  <w:style w:type="paragraph" w:customStyle="1" w:styleId="Default">
    <w:name w:val="Default"/>
    <w:rsid w:val="00B41D58"/>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articulo">
    <w:name w:val="articulo"/>
    <w:basedOn w:val="Normal"/>
    <w:rsid w:val="00B41D58"/>
    <w:pPr>
      <w:spacing w:before="100" w:beforeAutospacing="1" w:after="100" w:afterAutospacing="1"/>
    </w:pPr>
  </w:style>
  <w:style w:type="paragraph" w:customStyle="1" w:styleId="parrafo">
    <w:name w:val="parrafo"/>
    <w:basedOn w:val="Normal"/>
    <w:rsid w:val="00B41D58"/>
    <w:pPr>
      <w:spacing w:before="100" w:beforeAutospacing="1" w:after="100" w:afterAutospacing="1"/>
    </w:pPr>
  </w:style>
  <w:style w:type="paragraph" w:customStyle="1" w:styleId="parrafo2">
    <w:name w:val="parrafo_2"/>
    <w:basedOn w:val="Normal"/>
    <w:rsid w:val="00B41D58"/>
    <w:pPr>
      <w:spacing w:before="100" w:beforeAutospacing="1" w:after="100" w:afterAutospacing="1"/>
    </w:pPr>
  </w:style>
  <w:style w:type="paragraph" w:customStyle="1" w:styleId="Textoindependiente32">
    <w:name w:val="Texto independiente 32"/>
    <w:basedOn w:val="Normal"/>
    <w:rsid w:val="00B41D58"/>
    <w:pPr>
      <w:spacing w:line="360" w:lineRule="auto"/>
      <w:ind w:right="51"/>
      <w:jc w:val="both"/>
    </w:pPr>
    <w:rPr>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062">
      <w:bodyDiv w:val="1"/>
      <w:marLeft w:val="0"/>
      <w:marRight w:val="0"/>
      <w:marTop w:val="0"/>
      <w:marBottom w:val="0"/>
      <w:divBdr>
        <w:top w:val="none" w:sz="0" w:space="0" w:color="auto"/>
        <w:left w:val="none" w:sz="0" w:space="0" w:color="auto"/>
        <w:bottom w:val="none" w:sz="0" w:space="0" w:color="auto"/>
        <w:right w:val="none" w:sz="0" w:space="0" w:color="auto"/>
      </w:divBdr>
    </w:div>
    <w:div w:id="913667327">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697391549">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5D30-9C55-4456-BBB6-83F60B82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36</Pages>
  <Words>16997</Words>
  <Characters>93488</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ALONSO</cp:lastModifiedBy>
  <cp:revision>32</cp:revision>
  <cp:lastPrinted>2020-03-13T16:24:00Z</cp:lastPrinted>
  <dcterms:created xsi:type="dcterms:W3CDTF">2020-03-04T21:30:00Z</dcterms:created>
  <dcterms:modified xsi:type="dcterms:W3CDTF">2020-07-02T19:40:00Z</dcterms:modified>
</cp:coreProperties>
</file>