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CB" w:rsidRPr="006371CB" w:rsidRDefault="006371CB" w:rsidP="006371C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6371C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71CB" w:rsidRPr="006371CB" w:rsidRDefault="006371CB" w:rsidP="006371CB">
      <w:pPr>
        <w:overflowPunct/>
        <w:autoSpaceDE/>
        <w:autoSpaceDN/>
        <w:adjustRightInd/>
        <w:jc w:val="both"/>
        <w:textAlignment w:val="auto"/>
        <w:rPr>
          <w:rFonts w:ascii="Arial" w:hAnsi="Arial" w:cs="Arial"/>
          <w:lang w:val="es-419"/>
        </w:rPr>
      </w:pPr>
    </w:p>
    <w:p w:rsidR="006371CB" w:rsidRPr="006371CB" w:rsidRDefault="006371CB" w:rsidP="006371CB">
      <w:pPr>
        <w:overflowPunct/>
        <w:autoSpaceDE/>
        <w:autoSpaceDN/>
        <w:adjustRightInd/>
        <w:jc w:val="both"/>
        <w:textAlignment w:val="auto"/>
        <w:rPr>
          <w:rFonts w:ascii="Arial" w:hAnsi="Arial" w:cs="Arial"/>
          <w:b/>
          <w:bCs/>
          <w:iCs/>
          <w:lang w:val="es-419" w:eastAsia="fr-FR"/>
        </w:rPr>
      </w:pPr>
      <w:r w:rsidRPr="006371CB">
        <w:rPr>
          <w:rFonts w:ascii="Arial" w:hAnsi="Arial" w:cs="Arial"/>
          <w:b/>
          <w:bCs/>
          <w:iCs/>
          <w:u w:val="single"/>
          <w:lang w:val="es-419" w:eastAsia="fr-FR"/>
        </w:rPr>
        <w:t>TEMAS:</w:t>
      </w:r>
      <w:r w:rsidRPr="006371CB">
        <w:rPr>
          <w:rFonts w:ascii="Arial" w:hAnsi="Arial" w:cs="Arial"/>
          <w:b/>
          <w:bCs/>
          <w:iCs/>
          <w:lang w:val="es-419" w:eastAsia="fr-FR"/>
        </w:rPr>
        <w:tab/>
      </w:r>
      <w:r w:rsidR="000213C8">
        <w:rPr>
          <w:rFonts w:ascii="Arial" w:hAnsi="Arial" w:cs="Arial"/>
          <w:b/>
          <w:bCs/>
          <w:iCs/>
          <w:lang w:val="es-419" w:eastAsia="fr-FR"/>
        </w:rPr>
        <w:t xml:space="preserve">SEGURIDAD SOCIAL / CALIFICACIÓN PÉRDIDA DE CAPACIDAD LABORAL / PROCEDENCIA EXCEPCIONAL DE LA TUTELA / PRÁCTICA DE NUEVOS EXÁMENES </w:t>
      </w:r>
      <w:r w:rsidRPr="006371CB">
        <w:rPr>
          <w:rFonts w:ascii="Arial" w:hAnsi="Arial" w:cs="Arial"/>
          <w:b/>
          <w:bCs/>
          <w:iCs/>
          <w:lang w:val="es-419" w:eastAsia="fr-FR"/>
        </w:rPr>
        <w:t xml:space="preserve">/ </w:t>
      </w:r>
      <w:r w:rsidR="000213C8">
        <w:rPr>
          <w:rFonts w:ascii="Arial" w:hAnsi="Arial" w:cs="Arial"/>
          <w:b/>
          <w:bCs/>
          <w:iCs/>
          <w:lang w:val="es-419" w:eastAsia="fr-FR"/>
        </w:rPr>
        <w:t>SE CONCEDE EL AMPARO.</w:t>
      </w:r>
    </w:p>
    <w:p w:rsidR="006371CB" w:rsidRPr="006371CB" w:rsidRDefault="006371CB" w:rsidP="006371CB">
      <w:pPr>
        <w:overflowPunct/>
        <w:autoSpaceDE/>
        <w:autoSpaceDN/>
        <w:adjustRightInd/>
        <w:jc w:val="both"/>
        <w:textAlignment w:val="auto"/>
        <w:rPr>
          <w:rFonts w:ascii="Arial" w:hAnsi="Arial" w:cs="Arial"/>
          <w:lang w:val="es-419"/>
        </w:rPr>
      </w:pPr>
    </w:p>
    <w:p w:rsidR="006371CB" w:rsidRPr="006371CB" w:rsidRDefault="000213C8" w:rsidP="006371CB">
      <w:pPr>
        <w:overflowPunct/>
        <w:autoSpaceDE/>
        <w:autoSpaceDN/>
        <w:adjustRightInd/>
        <w:jc w:val="both"/>
        <w:textAlignment w:val="auto"/>
        <w:rPr>
          <w:rFonts w:ascii="Arial" w:hAnsi="Arial" w:cs="Arial"/>
          <w:lang w:val="es-419"/>
        </w:rPr>
      </w:pPr>
      <w:r w:rsidRPr="000213C8">
        <w:rPr>
          <w:rFonts w:ascii="Arial" w:hAnsi="Arial" w:cs="Arial"/>
          <w:lang w:val="es-419"/>
        </w:rPr>
        <w:t>El problema jurídico que debe resolver la Sala se circunscribe a determinar si en este caso la acción de tutela procede frente al dictamen de pérdida de la capacidad laboral emitido en segunda instancia por la Junta Nacional de Invalidez</w:t>
      </w:r>
      <w:r>
        <w:rPr>
          <w:rFonts w:ascii="Arial" w:hAnsi="Arial" w:cs="Arial"/>
          <w:lang w:val="es-419"/>
        </w:rPr>
        <w:t>…</w:t>
      </w:r>
    </w:p>
    <w:p w:rsidR="006371CB" w:rsidRPr="006371CB" w:rsidRDefault="006371CB" w:rsidP="006371CB">
      <w:pPr>
        <w:overflowPunct/>
        <w:autoSpaceDE/>
        <w:autoSpaceDN/>
        <w:adjustRightInd/>
        <w:jc w:val="both"/>
        <w:textAlignment w:val="auto"/>
        <w:rPr>
          <w:rFonts w:ascii="Arial" w:hAnsi="Arial" w:cs="Arial"/>
          <w:lang w:val="es-419"/>
        </w:rPr>
      </w:pPr>
    </w:p>
    <w:p w:rsidR="006371CB" w:rsidRPr="006371CB" w:rsidRDefault="000213C8" w:rsidP="006371CB">
      <w:pPr>
        <w:overflowPunct/>
        <w:autoSpaceDE/>
        <w:autoSpaceDN/>
        <w:adjustRightInd/>
        <w:jc w:val="both"/>
        <w:textAlignment w:val="auto"/>
        <w:rPr>
          <w:rFonts w:ascii="Arial" w:hAnsi="Arial" w:cs="Arial"/>
          <w:lang w:val="es-419"/>
        </w:rPr>
      </w:pPr>
      <w:r w:rsidRPr="000213C8">
        <w:rPr>
          <w:rFonts w:ascii="Arial" w:hAnsi="Arial" w:cs="Arial"/>
          <w:lang w:val="es-419"/>
        </w:rPr>
        <w:t>La Corte Constitucional en relación con la procedencia de la tutela contra calificaciones de pérdida de la capacidad laboral, ha señalado:</w:t>
      </w:r>
    </w:p>
    <w:p w:rsidR="006371CB" w:rsidRPr="006371CB" w:rsidRDefault="006371CB" w:rsidP="006371CB">
      <w:pPr>
        <w:overflowPunct/>
        <w:autoSpaceDE/>
        <w:autoSpaceDN/>
        <w:adjustRightInd/>
        <w:jc w:val="both"/>
        <w:textAlignment w:val="auto"/>
        <w:rPr>
          <w:rFonts w:ascii="Arial" w:hAnsi="Arial" w:cs="Arial"/>
          <w:lang w:val="es-419"/>
        </w:rPr>
      </w:pPr>
    </w:p>
    <w:p w:rsidR="006371CB" w:rsidRPr="006371CB" w:rsidRDefault="000213C8" w:rsidP="006371C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213C8">
        <w:rPr>
          <w:rFonts w:ascii="Arial" w:hAnsi="Arial" w:cs="Arial"/>
          <w:lang w:val="es-419"/>
        </w:rPr>
        <w:t>la jurisprudencia constitucional al desarrollar el artículo 86 de la Carta, ha establecido como excepción a la regla general de improcedencia por subsidiariedad, la categoría de perjuicio irremediable, la cual flexibiliza la exigencia de acudir a los mecanismos ordinarios, a pesar de su idoneidad, y permite una protección transitoria cuando sea inminente, grave y se requiera de medidas urgentes de protección. Lo anterior, permite efectuar un examen de procedencia si bien riguroso, menos estricto, en especial, cuando se trate de sujetos de especial protección constitucional</w:t>
      </w:r>
      <w:r>
        <w:rPr>
          <w:rFonts w:ascii="Arial" w:hAnsi="Arial" w:cs="Arial"/>
          <w:lang w:val="es-419"/>
        </w:rPr>
        <w:t>…”</w:t>
      </w:r>
    </w:p>
    <w:p w:rsidR="006371CB" w:rsidRPr="006371CB" w:rsidRDefault="006371CB" w:rsidP="006371CB">
      <w:pPr>
        <w:overflowPunct/>
        <w:autoSpaceDE/>
        <w:autoSpaceDN/>
        <w:adjustRightInd/>
        <w:jc w:val="both"/>
        <w:textAlignment w:val="auto"/>
        <w:rPr>
          <w:rFonts w:ascii="Arial" w:hAnsi="Arial" w:cs="Arial"/>
          <w:lang w:val="es-ES"/>
        </w:rPr>
      </w:pPr>
    </w:p>
    <w:p w:rsidR="000213C8" w:rsidRPr="000213C8" w:rsidRDefault="000213C8" w:rsidP="000213C8">
      <w:pPr>
        <w:overflowPunct/>
        <w:autoSpaceDE/>
        <w:autoSpaceDN/>
        <w:adjustRightInd/>
        <w:jc w:val="both"/>
        <w:textAlignment w:val="auto"/>
        <w:rPr>
          <w:rFonts w:ascii="Arial" w:hAnsi="Arial" w:cs="Arial"/>
          <w:lang w:val="es-ES"/>
        </w:rPr>
      </w:pPr>
      <w:r>
        <w:rPr>
          <w:rFonts w:ascii="Arial" w:hAnsi="Arial" w:cs="Arial"/>
          <w:lang w:val="es-ES"/>
        </w:rPr>
        <w:t xml:space="preserve">… </w:t>
      </w:r>
      <w:r w:rsidRPr="000213C8">
        <w:rPr>
          <w:rFonts w:ascii="Arial" w:hAnsi="Arial" w:cs="Arial"/>
          <w:lang w:val="es-ES"/>
        </w:rPr>
        <w:t xml:space="preserve">en aplicación del precedente transcrito, el hecho de que la Junta Regional de Invalidez haya otorgado al actor un porcentaje bastante superior al mínimo para ser considerado inválido y que dicha calificación haya sido reducida por la Junta Nacional a un límite que no le permite adquirir ese estatus, por muy poco, genera una duda razonable sobre la real condición médico laboral del actor, incertidumbre que debe ser valorada a su favor y así darle el trato especial de persona en situación de discapacidad.       </w:t>
      </w:r>
    </w:p>
    <w:p w:rsidR="000213C8" w:rsidRPr="000213C8" w:rsidRDefault="000213C8" w:rsidP="000213C8">
      <w:pPr>
        <w:overflowPunct/>
        <w:autoSpaceDE/>
        <w:autoSpaceDN/>
        <w:adjustRightInd/>
        <w:jc w:val="both"/>
        <w:textAlignment w:val="auto"/>
        <w:rPr>
          <w:rFonts w:ascii="Arial" w:hAnsi="Arial" w:cs="Arial"/>
          <w:lang w:val="es-ES"/>
        </w:rPr>
      </w:pPr>
    </w:p>
    <w:p w:rsidR="006371CB" w:rsidRDefault="000213C8" w:rsidP="000213C8">
      <w:pPr>
        <w:overflowPunct/>
        <w:autoSpaceDE/>
        <w:autoSpaceDN/>
        <w:adjustRightInd/>
        <w:jc w:val="both"/>
        <w:textAlignment w:val="auto"/>
        <w:rPr>
          <w:rFonts w:ascii="Arial" w:hAnsi="Arial" w:cs="Arial"/>
          <w:lang w:val="es-ES"/>
        </w:rPr>
      </w:pPr>
      <w:r w:rsidRPr="000213C8">
        <w:rPr>
          <w:rFonts w:ascii="Arial" w:hAnsi="Arial" w:cs="Arial"/>
          <w:lang w:val="es-ES"/>
        </w:rPr>
        <w:t>En consecuencia, al concurrir una circunstancia que hace surgir en el demandante la necesidad de una especial protección constitucional, es posible entrar a analizar de fondo la cuestión.</w:t>
      </w:r>
    </w:p>
    <w:p w:rsidR="000213C8" w:rsidRDefault="000213C8" w:rsidP="006371CB">
      <w:pPr>
        <w:overflowPunct/>
        <w:autoSpaceDE/>
        <w:autoSpaceDN/>
        <w:adjustRightInd/>
        <w:jc w:val="both"/>
        <w:textAlignment w:val="auto"/>
        <w:rPr>
          <w:rFonts w:ascii="Arial" w:hAnsi="Arial" w:cs="Arial"/>
          <w:lang w:val="es-ES"/>
        </w:rPr>
      </w:pPr>
    </w:p>
    <w:p w:rsidR="000213C8" w:rsidRPr="006371CB" w:rsidRDefault="000213C8" w:rsidP="006371CB">
      <w:pPr>
        <w:overflowPunct/>
        <w:autoSpaceDE/>
        <w:autoSpaceDN/>
        <w:adjustRightInd/>
        <w:jc w:val="both"/>
        <w:textAlignment w:val="auto"/>
        <w:rPr>
          <w:rFonts w:ascii="Arial" w:hAnsi="Arial" w:cs="Arial"/>
          <w:lang w:val="es-ES"/>
        </w:rPr>
      </w:pPr>
    </w:p>
    <w:p w:rsidR="006371CB" w:rsidRPr="006371CB" w:rsidRDefault="006371CB" w:rsidP="006371CB">
      <w:pPr>
        <w:overflowPunct/>
        <w:autoSpaceDE/>
        <w:autoSpaceDN/>
        <w:adjustRightInd/>
        <w:jc w:val="both"/>
        <w:textAlignment w:val="auto"/>
        <w:rPr>
          <w:rFonts w:ascii="Arial" w:hAnsi="Arial" w:cs="Arial"/>
          <w:lang w:val="es-ES"/>
        </w:rPr>
      </w:pPr>
    </w:p>
    <w:p w:rsidR="00CA0C64" w:rsidRPr="006371CB" w:rsidRDefault="00CA0C64" w:rsidP="006371CB">
      <w:pPr>
        <w:spacing w:line="276" w:lineRule="auto"/>
        <w:jc w:val="center"/>
        <w:rPr>
          <w:rFonts w:ascii="Tahoma" w:hAnsi="Tahoma" w:cs="Tahoma"/>
          <w:b/>
          <w:bCs/>
          <w:spacing w:val="-2"/>
          <w:sz w:val="24"/>
          <w:szCs w:val="24"/>
        </w:rPr>
      </w:pPr>
      <w:r w:rsidRPr="006371CB">
        <w:rPr>
          <w:rFonts w:ascii="Tahoma" w:hAnsi="Tahoma" w:cs="Tahoma"/>
          <w:b/>
          <w:bCs/>
          <w:spacing w:val="-2"/>
          <w:sz w:val="24"/>
          <w:szCs w:val="24"/>
        </w:rPr>
        <w:t>TRIBUNAL SUPERIOR DEL DISTRITO JUDICIAL</w:t>
      </w:r>
    </w:p>
    <w:p w:rsidR="00CA0C64" w:rsidRPr="006371CB" w:rsidRDefault="00CA0C64" w:rsidP="006371CB">
      <w:pPr>
        <w:spacing w:line="276" w:lineRule="auto"/>
        <w:jc w:val="center"/>
        <w:rPr>
          <w:rFonts w:ascii="Tahoma" w:hAnsi="Tahoma" w:cs="Tahoma"/>
          <w:b/>
          <w:bCs/>
          <w:spacing w:val="-2"/>
          <w:sz w:val="24"/>
          <w:szCs w:val="24"/>
        </w:rPr>
      </w:pPr>
      <w:r w:rsidRPr="006371CB">
        <w:rPr>
          <w:rFonts w:ascii="Tahoma" w:hAnsi="Tahoma" w:cs="Tahoma"/>
          <w:b/>
          <w:bCs/>
          <w:spacing w:val="-2"/>
          <w:sz w:val="24"/>
          <w:szCs w:val="24"/>
        </w:rPr>
        <w:t>SALA No. 1 DE ASUNTOS PENALES PARA ADOLESCENTES</w:t>
      </w:r>
    </w:p>
    <w:p w:rsidR="00777988" w:rsidRPr="006371CB" w:rsidRDefault="00777988"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3D5F64" w:rsidRPr="006371CB" w:rsidRDefault="003D5F64"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371CB">
        <w:rPr>
          <w:rFonts w:ascii="Tahoma" w:hAnsi="Tahoma" w:cs="Tahoma"/>
          <w:spacing w:val="-2"/>
          <w:sz w:val="24"/>
          <w:szCs w:val="24"/>
        </w:rPr>
        <w:tab/>
        <w:t>Magistrada Ponente: Adriana Patricia Díaz Ramírez</w:t>
      </w:r>
    </w:p>
    <w:p w:rsidR="003D5F64" w:rsidRPr="006371CB" w:rsidRDefault="003D5F64"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371CB">
        <w:rPr>
          <w:rFonts w:ascii="Tahoma" w:hAnsi="Tahoma" w:cs="Tahoma"/>
          <w:spacing w:val="-2"/>
          <w:sz w:val="24"/>
          <w:szCs w:val="24"/>
        </w:rPr>
        <w:tab/>
        <w:t>Pereira,</w:t>
      </w:r>
      <w:r w:rsidR="000E47FE" w:rsidRPr="006371CB">
        <w:rPr>
          <w:rFonts w:ascii="Tahoma" w:hAnsi="Tahoma" w:cs="Tahoma"/>
          <w:spacing w:val="-2"/>
          <w:sz w:val="24"/>
          <w:szCs w:val="24"/>
        </w:rPr>
        <w:t xml:space="preserve"> ocho (8) de</w:t>
      </w:r>
      <w:r w:rsidRPr="006371CB">
        <w:rPr>
          <w:rFonts w:ascii="Tahoma" w:hAnsi="Tahoma" w:cs="Tahoma"/>
          <w:spacing w:val="-2"/>
          <w:sz w:val="24"/>
          <w:szCs w:val="24"/>
        </w:rPr>
        <w:t xml:space="preserve"> </w:t>
      </w:r>
      <w:r w:rsidR="005D6B75" w:rsidRPr="006371CB">
        <w:rPr>
          <w:rFonts w:ascii="Tahoma" w:hAnsi="Tahoma" w:cs="Tahoma"/>
          <w:spacing w:val="-2"/>
          <w:sz w:val="24"/>
          <w:szCs w:val="24"/>
        </w:rPr>
        <w:t>febrero</w:t>
      </w:r>
      <w:r w:rsidRPr="006371CB">
        <w:rPr>
          <w:rFonts w:ascii="Tahoma" w:hAnsi="Tahoma" w:cs="Tahoma"/>
          <w:spacing w:val="-2"/>
          <w:sz w:val="24"/>
          <w:szCs w:val="24"/>
        </w:rPr>
        <w:t xml:space="preserve"> de dos mil veintiuno (2021)  </w:t>
      </w:r>
    </w:p>
    <w:p w:rsidR="003D5F64" w:rsidRPr="006371CB" w:rsidRDefault="000E47FE"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371CB">
        <w:rPr>
          <w:rFonts w:ascii="Tahoma" w:hAnsi="Tahoma" w:cs="Tahoma"/>
          <w:spacing w:val="-2"/>
          <w:sz w:val="24"/>
          <w:szCs w:val="24"/>
        </w:rPr>
        <w:tab/>
        <w:t>Acta No. 056</w:t>
      </w:r>
      <w:r w:rsidR="003D5F64" w:rsidRPr="006371CB">
        <w:rPr>
          <w:rFonts w:ascii="Tahoma" w:hAnsi="Tahoma" w:cs="Tahoma"/>
          <w:spacing w:val="-2"/>
          <w:sz w:val="24"/>
          <w:szCs w:val="24"/>
        </w:rPr>
        <w:t xml:space="preserve"> del</w:t>
      </w:r>
      <w:r w:rsidRPr="006371CB">
        <w:rPr>
          <w:rFonts w:ascii="Tahoma" w:hAnsi="Tahoma" w:cs="Tahoma"/>
          <w:spacing w:val="-2"/>
          <w:sz w:val="24"/>
          <w:szCs w:val="24"/>
        </w:rPr>
        <w:t xml:space="preserve"> 8</w:t>
      </w:r>
      <w:r w:rsidR="003D5F64" w:rsidRPr="006371CB">
        <w:rPr>
          <w:rFonts w:ascii="Tahoma" w:hAnsi="Tahoma" w:cs="Tahoma"/>
          <w:spacing w:val="-2"/>
          <w:sz w:val="24"/>
          <w:szCs w:val="24"/>
        </w:rPr>
        <w:t xml:space="preserve"> de</w:t>
      </w:r>
      <w:r w:rsidR="005D6B75" w:rsidRPr="006371CB">
        <w:rPr>
          <w:rFonts w:ascii="Tahoma" w:hAnsi="Tahoma" w:cs="Tahoma"/>
          <w:spacing w:val="-2"/>
          <w:sz w:val="24"/>
          <w:szCs w:val="24"/>
        </w:rPr>
        <w:t xml:space="preserve"> febrero</w:t>
      </w:r>
      <w:r w:rsidR="003D5F64" w:rsidRPr="006371CB">
        <w:rPr>
          <w:rFonts w:ascii="Tahoma" w:hAnsi="Tahoma" w:cs="Tahoma"/>
          <w:spacing w:val="-2"/>
          <w:sz w:val="24"/>
          <w:szCs w:val="24"/>
        </w:rPr>
        <w:t xml:space="preserve"> de 2021</w:t>
      </w:r>
    </w:p>
    <w:p w:rsidR="001B7972" w:rsidRPr="006371CB" w:rsidRDefault="000213C8"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Tahoma" w:hAnsi="Tahoma" w:cs="Tahoma"/>
          <w:spacing w:val="-2"/>
          <w:sz w:val="24"/>
          <w:szCs w:val="24"/>
        </w:rPr>
      </w:pPr>
      <w:r>
        <w:rPr>
          <w:rFonts w:ascii="Tahoma" w:hAnsi="Tahoma" w:cs="Tahoma"/>
          <w:spacing w:val="-2"/>
          <w:sz w:val="24"/>
          <w:szCs w:val="24"/>
        </w:rPr>
        <w:t>Ex</w:t>
      </w:r>
      <w:r w:rsidR="00AC7F97" w:rsidRPr="006371CB">
        <w:rPr>
          <w:rFonts w:ascii="Tahoma" w:hAnsi="Tahoma" w:cs="Tahoma"/>
          <w:spacing w:val="-2"/>
          <w:sz w:val="24"/>
          <w:szCs w:val="24"/>
        </w:rPr>
        <w:t xml:space="preserve">pediente No. </w:t>
      </w:r>
      <w:r w:rsidR="005D6B75" w:rsidRPr="006371CB">
        <w:rPr>
          <w:rFonts w:ascii="Tahoma" w:hAnsi="Tahoma" w:cs="Tahoma"/>
          <w:spacing w:val="-2"/>
          <w:sz w:val="24"/>
          <w:szCs w:val="24"/>
        </w:rPr>
        <w:t>66001-31-18-002-2020-00064-01</w:t>
      </w:r>
    </w:p>
    <w:p w:rsidR="0036227F" w:rsidRPr="006371CB" w:rsidRDefault="0036227F" w:rsidP="006371CB">
      <w:pPr>
        <w:spacing w:line="276" w:lineRule="auto"/>
        <w:jc w:val="both"/>
        <w:rPr>
          <w:rFonts w:ascii="Tahoma" w:hAnsi="Tahoma" w:cs="Tahoma"/>
          <w:spacing w:val="-2"/>
          <w:sz w:val="24"/>
          <w:szCs w:val="24"/>
        </w:rPr>
      </w:pPr>
    </w:p>
    <w:p w:rsidR="008E0E95" w:rsidRPr="006371CB" w:rsidRDefault="008E0E95" w:rsidP="006371CB">
      <w:pPr>
        <w:spacing w:line="276" w:lineRule="auto"/>
        <w:jc w:val="both"/>
        <w:rPr>
          <w:rFonts w:ascii="Tahoma" w:hAnsi="Tahoma" w:cs="Tahoma"/>
          <w:spacing w:val="-2"/>
          <w:sz w:val="24"/>
          <w:szCs w:val="24"/>
        </w:rPr>
      </w:pPr>
    </w:p>
    <w:p w:rsidR="00B11D9A" w:rsidRPr="006371CB" w:rsidRDefault="003D5F64" w:rsidP="006371CB">
      <w:pPr>
        <w:spacing w:line="276" w:lineRule="auto"/>
        <w:jc w:val="both"/>
        <w:rPr>
          <w:rFonts w:ascii="Tahoma" w:hAnsi="Tahoma" w:cs="Tahoma"/>
          <w:spacing w:val="-2"/>
          <w:sz w:val="24"/>
          <w:szCs w:val="24"/>
        </w:rPr>
      </w:pPr>
      <w:r w:rsidRPr="006371CB">
        <w:rPr>
          <w:rFonts w:ascii="Tahoma" w:hAnsi="Tahoma" w:cs="Tahoma"/>
          <w:spacing w:val="-2"/>
          <w:sz w:val="24"/>
          <w:szCs w:val="24"/>
        </w:rPr>
        <w:t>Decide esta Sala sob</w:t>
      </w:r>
      <w:r w:rsidR="005D6B75" w:rsidRPr="006371CB">
        <w:rPr>
          <w:rFonts w:ascii="Tahoma" w:hAnsi="Tahoma" w:cs="Tahoma"/>
          <w:spacing w:val="-2"/>
          <w:sz w:val="24"/>
          <w:szCs w:val="24"/>
        </w:rPr>
        <w:t>re la impugnación que formuló el demandante contra el fallo dictado</w:t>
      </w:r>
      <w:r w:rsidRPr="006371CB">
        <w:rPr>
          <w:rFonts w:ascii="Tahoma" w:hAnsi="Tahoma" w:cs="Tahoma"/>
          <w:spacing w:val="-2"/>
          <w:sz w:val="24"/>
          <w:szCs w:val="24"/>
        </w:rPr>
        <w:t xml:space="preserve"> por el Juzgado </w:t>
      </w:r>
      <w:r w:rsidR="005D6B75" w:rsidRPr="006371CB">
        <w:rPr>
          <w:rFonts w:ascii="Tahoma" w:hAnsi="Tahoma" w:cs="Tahoma"/>
          <w:spacing w:val="-2"/>
          <w:sz w:val="24"/>
          <w:szCs w:val="24"/>
        </w:rPr>
        <w:t>Segundo Penal del Circuito de Adolescentes con Función de Conocimiento</w:t>
      </w:r>
      <w:r w:rsidRPr="006371CB">
        <w:rPr>
          <w:rFonts w:ascii="Tahoma" w:hAnsi="Tahoma" w:cs="Tahoma"/>
          <w:spacing w:val="-2"/>
          <w:sz w:val="24"/>
          <w:szCs w:val="24"/>
        </w:rPr>
        <w:t xml:space="preserve"> de Pereira, el 2</w:t>
      </w:r>
      <w:r w:rsidR="005D6B75" w:rsidRPr="006371CB">
        <w:rPr>
          <w:rFonts w:ascii="Tahoma" w:hAnsi="Tahoma" w:cs="Tahoma"/>
          <w:spacing w:val="-2"/>
          <w:sz w:val="24"/>
          <w:szCs w:val="24"/>
        </w:rPr>
        <w:t>5</w:t>
      </w:r>
      <w:r w:rsidRPr="006371CB">
        <w:rPr>
          <w:rFonts w:ascii="Tahoma" w:hAnsi="Tahoma" w:cs="Tahoma"/>
          <w:spacing w:val="-2"/>
          <w:sz w:val="24"/>
          <w:szCs w:val="24"/>
        </w:rPr>
        <w:t xml:space="preserve"> de</w:t>
      </w:r>
      <w:r w:rsidR="005D6B75" w:rsidRPr="006371CB">
        <w:rPr>
          <w:rFonts w:ascii="Tahoma" w:hAnsi="Tahoma" w:cs="Tahoma"/>
          <w:spacing w:val="-2"/>
          <w:sz w:val="24"/>
          <w:szCs w:val="24"/>
        </w:rPr>
        <w:t xml:space="preserve"> noviembre</w:t>
      </w:r>
      <w:r w:rsidRPr="006371CB">
        <w:rPr>
          <w:rFonts w:ascii="Tahoma" w:hAnsi="Tahoma" w:cs="Tahoma"/>
          <w:spacing w:val="-2"/>
          <w:sz w:val="24"/>
          <w:szCs w:val="24"/>
        </w:rPr>
        <w:t xml:space="preserve"> de 2020, en la acción de tutela </w:t>
      </w:r>
      <w:r w:rsidR="00B11D9A" w:rsidRPr="006371CB">
        <w:rPr>
          <w:rFonts w:ascii="Tahoma" w:hAnsi="Tahoma" w:cs="Tahoma"/>
          <w:spacing w:val="-2"/>
          <w:sz w:val="24"/>
          <w:szCs w:val="24"/>
        </w:rPr>
        <w:t>promovida por el señor José Fernando Calderón Betancourt frente</w:t>
      </w:r>
      <w:r w:rsidRPr="006371CB">
        <w:rPr>
          <w:rFonts w:ascii="Tahoma" w:hAnsi="Tahoma" w:cs="Tahoma"/>
          <w:spacing w:val="-2"/>
          <w:sz w:val="24"/>
          <w:szCs w:val="24"/>
        </w:rPr>
        <w:t xml:space="preserve"> </w:t>
      </w:r>
      <w:r w:rsidR="00B11D9A" w:rsidRPr="006371CB">
        <w:rPr>
          <w:rFonts w:ascii="Tahoma" w:hAnsi="Tahoma" w:cs="Tahoma"/>
          <w:spacing w:val="-2"/>
          <w:sz w:val="24"/>
          <w:szCs w:val="24"/>
        </w:rPr>
        <w:t>a la Junta Nacional de Invalidez a la que fueron vinculados los miembros de la Sala Número 4 de esa entidad.</w:t>
      </w:r>
    </w:p>
    <w:p w:rsidR="001B7972" w:rsidRPr="006371CB" w:rsidRDefault="00A2594E"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 </w:t>
      </w:r>
    </w:p>
    <w:p w:rsidR="001B7972" w:rsidRPr="006371CB" w:rsidRDefault="001B7972"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A N T E C E D E N T E S</w:t>
      </w:r>
    </w:p>
    <w:p w:rsidR="001B7972" w:rsidRPr="006371CB" w:rsidRDefault="001B7972" w:rsidP="006371CB">
      <w:pPr>
        <w:spacing w:line="276" w:lineRule="auto"/>
        <w:jc w:val="both"/>
        <w:rPr>
          <w:rFonts w:ascii="Tahoma" w:hAnsi="Tahoma" w:cs="Tahoma"/>
          <w:spacing w:val="-2"/>
          <w:sz w:val="24"/>
          <w:szCs w:val="24"/>
        </w:rPr>
      </w:pPr>
    </w:p>
    <w:p w:rsidR="0093660F" w:rsidRPr="006371CB" w:rsidRDefault="002D56B6"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w:t>
      </w:r>
      <w:r w:rsidR="003119D9" w:rsidRPr="006371CB">
        <w:rPr>
          <w:rFonts w:ascii="Tahoma" w:hAnsi="Tahoma" w:cs="Tahoma"/>
          <w:spacing w:val="-2"/>
          <w:sz w:val="24"/>
          <w:szCs w:val="24"/>
        </w:rPr>
        <w:t xml:space="preserve"> </w:t>
      </w:r>
      <w:r w:rsidR="00283EEE" w:rsidRPr="006371CB">
        <w:rPr>
          <w:rFonts w:ascii="Tahoma" w:hAnsi="Tahoma" w:cs="Tahoma"/>
          <w:spacing w:val="-2"/>
          <w:sz w:val="24"/>
          <w:szCs w:val="24"/>
        </w:rPr>
        <w:t>L</w:t>
      </w:r>
      <w:r w:rsidR="00A35C73" w:rsidRPr="006371CB">
        <w:rPr>
          <w:rFonts w:ascii="Tahoma" w:hAnsi="Tahoma" w:cs="Tahoma"/>
          <w:spacing w:val="-2"/>
          <w:sz w:val="24"/>
          <w:szCs w:val="24"/>
        </w:rPr>
        <w:t xml:space="preserve">os </w:t>
      </w:r>
      <w:r w:rsidR="0093660F" w:rsidRPr="006371CB">
        <w:rPr>
          <w:rFonts w:ascii="Tahoma" w:hAnsi="Tahoma" w:cs="Tahoma"/>
          <w:spacing w:val="-2"/>
          <w:sz w:val="24"/>
          <w:szCs w:val="24"/>
        </w:rPr>
        <w:t xml:space="preserve">hechos </w:t>
      </w:r>
      <w:r w:rsidR="00283EEE" w:rsidRPr="006371CB">
        <w:rPr>
          <w:rFonts w:ascii="Tahoma" w:hAnsi="Tahoma" w:cs="Tahoma"/>
          <w:spacing w:val="-2"/>
          <w:sz w:val="24"/>
          <w:szCs w:val="24"/>
        </w:rPr>
        <w:t xml:space="preserve">narrados en la tutela </w:t>
      </w:r>
      <w:r w:rsidR="00DF0576" w:rsidRPr="006371CB">
        <w:rPr>
          <w:rFonts w:ascii="Tahoma" w:hAnsi="Tahoma" w:cs="Tahoma"/>
          <w:spacing w:val="-2"/>
          <w:sz w:val="24"/>
          <w:szCs w:val="24"/>
        </w:rPr>
        <w:t>permiten</w:t>
      </w:r>
      <w:r w:rsidR="0093660F" w:rsidRPr="006371CB">
        <w:rPr>
          <w:rFonts w:ascii="Tahoma" w:hAnsi="Tahoma" w:cs="Tahoma"/>
          <w:spacing w:val="-2"/>
          <w:sz w:val="24"/>
          <w:szCs w:val="24"/>
        </w:rPr>
        <w:t xml:space="preserve"> el siguiente resumen:</w:t>
      </w:r>
    </w:p>
    <w:p w:rsidR="0093660F" w:rsidRPr="006371CB" w:rsidRDefault="0093660F" w:rsidP="006371CB">
      <w:pPr>
        <w:spacing w:line="276" w:lineRule="auto"/>
        <w:jc w:val="both"/>
        <w:rPr>
          <w:rFonts w:ascii="Tahoma" w:hAnsi="Tahoma" w:cs="Tahoma"/>
          <w:spacing w:val="-2"/>
          <w:sz w:val="24"/>
          <w:szCs w:val="24"/>
        </w:rPr>
      </w:pPr>
    </w:p>
    <w:p w:rsidR="00B8565D" w:rsidRPr="006371CB" w:rsidRDefault="00A35C73"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1.1</w:t>
      </w:r>
      <w:r w:rsidR="00DF0576" w:rsidRPr="006371CB">
        <w:rPr>
          <w:rFonts w:ascii="Tahoma" w:hAnsi="Tahoma" w:cs="Tahoma"/>
          <w:spacing w:val="-2"/>
          <w:sz w:val="24"/>
          <w:szCs w:val="24"/>
        </w:rPr>
        <w:t xml:space="preserve"> </w:t>
      </w:r>
      <w:r w:rsidR="00B11D9A" w:rsidRPr="006371CB">
        <w:rPr>
          <w:rFonts w:ascii="Tahoma" w:hAnsi="Tahoma" w:cs="Tahoma"/>
          <w:spacing w:val="-2"/>
          <w:sz w:val="24"/>
          <w:szCs w:val="24"/>
        </w:rPr>
        <w:t>El 22 de marzo de 201</w:t>
      </w:r>
      <w:r w:rsidR="00FF5737" w:rsidRPr="006371CB">
        <w:rPr>
          <w:rFonts w:ascii="Tahoma" w:hAnsi="Tahoma" w:cs="Tahoma"/>
          <w:spacing w:val="-2"/>
          <w:sz w:val="24"/>
          <w:szCs w:val="24"/>
        </w:rPr>
        <w:t>9, luego de haber complementado</w:t>
      </w:r>
      <w:r w:rsidR="00B11D9A" w:rsidRPr="006371CB">
        <w:rPr>
          <w:rFonts w:ascii="Tahoma" w:hAnsi="Tahoma" w:cs="Tahoma"/>
          <w:spacing w:val="-2"/>
          <w:sz w:val="24"/>
          <w:szCs w:val="24"/>
        </w:rPr>
        <w:t xml:space="preserve"> la información clínica en dos ocasiones y de haber sido sometido a sendas valoraciones médico legales, Colpensiones profirió dictamen de calificación de la pérdida de la capacidad laboral por el 37,81%</w:t>
      </w:r>
      <w:r w:rsidR="00B8565D" w:rsidRPr="006371CB">
        <w:rPr>
          <w:rFonts w:ascii="Tahoma" w:hAnsi="Tahoma" w:cs="Tahoma"/>
          <w:spacing w:val="-2"/>
          <w:sz w:val="24"/>
          <w:szCs w:val="24"/>
        </w:rPr>
        <w:t>.</w:t>
      </w:r>
    </w:p>
    <w:p w:rsidR="00B8565D" w:rsidRPr="006371CB" w:rsidRDefault="00B8565D" w:rsidP="006371CB">
      <w:pPr>
        <w:spacing w:line="276" w:lineRule="auto"/>
        <w:jc w:val="both"/>
        <w:rPr>
          <w:rFonts w:ascii="Tahoma" w:hAnsi="Tahoma" w:cs="Tahoma"/>
          <w:spacing w:val="-2"/>
          <w:sz w:val="24"/>
          <w:szCs w:val="24"/>
        </w:rPr>
      </w:pPr>
    </w:p>
    <w:p w:rsidR="00B8565D" w:rsidRPr="006371CB" w:rsidRDefault="00B8565D" w:rsidP="006371CB">
      <w:pPr>
        <w:spacing w:line="276" w:lineRule="auto"/>
        <w:jc w:val="both"/>
        <w:rPr>
          <w:rFonts w:ascii="Tahoma" w:hAnsi="Tahoma" w:cs="Tahoma"/>
          <w:spacing w:val="-2"/>
          <w:sz w:val="24"/>
          <w:szCs w:val="24"/>
        </w:rPr>
      </w:pPr>
      <w:r w:rsidRPr="006371CB">
        <w:rPr>
          <w:rFonts w:ascii="Tahoma" w:hAnsi="Tahoma" w:cs="Tahoma"/>
          <w:spacing w:val="-2"/>
          <w:sz w:val="24"/>
          <w:szCs w:val="24"/>
        </w:rPr>
        <w:lastRenderedPageBreak/>
        <w:t xml:space="preserve">1.2 Contra esa decisión formuló recurso de reposición, en subsidio apelación. En </w:t>
      </w:r>
      <w:r w:rsidR="006371CB" w:rsidRPr="006371CB">
        <w:rPr>
          <w:rFonts w:ascii="Tahoma" w:hAnsi="Tahoma" w:cs="Tahoma"/>
          <w:spacing w:val="-2"/>
          <w:sz w:val="24"/>
          <w:szCs w:val="24"/>
        </w:rPr>
        <w:t>consecuencia,</w:t>
      </w:r>
      <w:r w:rsidRPr="006371CB">
        <w:rPr>
          <w:rFonts w:ascii="Tahoma" w:hAnsi="Tahoma" w:cs="Tahoma"/>
          <w:spacing w:val="-2"/>
          <w:sz w:val="24"/>
          <w:szCs w:val="24"/>
        </w:rPr>
        <w:t xml:space="preserve"> la Junta Regional de Invalidez de Risaralda emitió dictamen en el que determinó esa calificación de pérdida de la capacidad laboral en 60,41%, con sustento en el diagnóstico de trastorno mixto de ansiedad y depresión “</w:t>
      </w:r>
      <w:r w:rsidRPr="006371CB">
        <w:rPr>
          <w:rFonts w:ascii="Tahoma" w:hAnsi="Tahoma" w:cs="Tahoma"/>
          <w:spacing w:val="-2"/>
          <w:sz w:val="22"/>
          <w:szCs w:val="24"/>
        </w:rPr>
        <w:t>que otorga porcentaje al sumar al porcentaje de la patología vascular, hipertensión arterial, diabetes mellitus y alteración de columna</w:t>
      </w:r>
      <w:r w:rsidRPr="006371CB">
        <w:rPr>
          <w:rFonts w:ascii="Tahoma" w:hAnsi="Tahoma" w:cs="Tahoma"/>
          <w:spacing w:val="-2"/>
          <w:sz w:val="24"/>
          <w:szCs w:val="24"/>
        </w:rPr>
        <w:t>”.</w:t>
      </w:r>
      <w:r w:rsidR="00085BFC" w:rsidRPr="006371CB">
        <w:rPr>
          <w:rFonts w:ascii="Tahoma" w:hAnsi="Tahoma" w:cs="Tahoma"/>
          <w:spacing w:val="-2"/>
          <w:sz w:val="24"/>
          <w:szCs w:val="24"/>
        </w:rPr>
        <w:t xml:space="preserve"> También se tuvo en cuenta el </w:t>
      </w:r>
      <w:r w:rsidR="00FF5737" w:rsidRPr="006371CB">
        <w:rPr>
          <w:rFonts w:ascii="Tahoma" w:hAnsi="Tahoma" w:cs="Tahoma"/>
          <w:spacing w:val="-2"/>
          <w:sz w:val="24"/>
          <w:szCs w:val="24"/>
        </w:rPr>
        <w:t>concepto de psiquiatra y del exa</w:t>
      </w:r>
      <w:r w:rsidR="00085BFC" w:rsidRPr="006371CB">
        <w:rPr>
          <w:rFonts w:ascii="Tahoma" w:hAnsi="Tahoma" w:cs="Tahoma"/>
          <w:spacing w:val="-2"/>
          <w:sz w:val="24"/>
          <w:szCs w:val="24"/>
        </w:rPr>
        <w:t>men de optómetra.</w:t>
      </w:r>
    </w:p>
    <w:p w:rsidR="00085BFC" w:rsidRPr="006371CB" w:rsidRDefault="00085BFC" w:rsidP="006371CB">
      <w:pPr>
        <w:spacing w:line="276" w:lineRule="auto"/>
        <w:jc w:val="both"/>
        <w:rPr>
          <w:rFonts w:ascii="Tahoma" w:hAnsi="Tahoma" w:cs="Tahoma"/>
          <w:spacing w:val="-2"/>
          <w:sz w:val="24"/>
          <w:szCs w:val="24"/>
        </w:rPr>
      </w:pPr>
    </w:p>
    <w:p w:rsidR="00085BFC" w:rsidRPr="006371CB" w:rsidRDefault="00085BFC"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1.3 Frente a ese dictamen Colpensiones interpuso</w:t>
      </w:r>
      <w:r w:rsidR="00FF5737" w:rsidRPr="006371CB">
        <w:rPr>
          <w:rFonts w:ascii="Tahoma" w:hAnsi="Tahoma" w:cs="Tahoma"/>
          <w:spacing w:val="-2"/>
          <w:sz w:val="24"/>
          <w:szCs w:val="24"/>
        </w:rPr>
        <w:t xml:space="preserve"> recursos de</w:t>
      </w:r>
      <w:r w:rsidRPr="006371CB">
        <w:rPr>
          <w:rFonts w:ascii="Tahoma" w:hAnsi="Tahoma" w:cs="Tahoma"/>
          <w:spacing w:val="-2"/>
          <w:sz w:val="24"/>
          <w:szCs w:val="24"/>
        </w:rPr>
        <w:t xml:space="preserve"> reposición y apelación con fundamento en que de las solas pruebas de audiometría y </w:t>
      </w:r>
      <w:proofErr w:type="spellStart"/>
      <w:r w:rsidRPr="006371CB">
        <w:rPr>
          <w:rFonts w:ascii="Tahoma" w:hAnsi="Tahoma" w:cs="Tahoma"/>
          <w:spacing w:val="-2"/>
          <w:sz w:val="24"/>
          <w:szCs w:val="24"/>
        </w:rPr>
        <w:t>visiometría</w:t>
      </w:r>
      <w:proofErr w:type="spellEnd"/>
      <w:r w:rsidRPr="006371CB">
        <w:rPr>
          <w:rFonts w:ascii="Tahoma" w:hAnsi="Tahoma" w:cs="Tahoma"/>
          <w:spacing w:val="-2"/>
          <w:sz w:val="24"/>
          <w:szCs w:val="24"/>
        </w:rPr>
        <w:t xml:space="preserve"> no era posible establecer el diagnóstico, los trastornos de ansiedad y depresión no cumplen con el criterio MMM y </w:t>
      </w:r>
      <w:r w:rsidR="00C22A21" w:rsidRPr="006371CB">
        <w:rPr>
          <w:rFonts w:ascii="Tahoma" w:hAnsi="Tahoma" w:cs="Tahoma"/>
          <w:spacing w:val="-2"/>
          <w:sz w:val="24"/>
          <w:szCs w:val="24"/>
        </w:rPr>
        <w:t>el diagnóstico no afecta la autosuficiencia económica.</w:t>
      </w:r>
    </w:p>
    <w:p w:rsidR="00B8565D" w:rsidRPr="006371CB" w:rsidRDefault="00B8565D" w:rsidP="006371CB">
      <w:pPr>
        <w:spacing w:line="276" w:lineRule="auto"/>
        <w:jc w:val="both"/>
        <w:rPr>
          <w:rFonts w:ascii="Tahoma" w:hAnsi="Tahoma" w:cs="Tahoma"/>
          <w:spacing w:val="-2"/>
          <w:sz w:val="24"/>
          <w:szCs w:val="24"/>
        </w:rPr>
      </w:pPr>
    </w:p>
    <w:p w:rsidR="00DF0576" w:rsidRPr="006371CB" w:rsidRDefault="00B8565D"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w:t>
      </w:r>
      <w:r w:rsidR="00C22A21" w:rsidRPr="006371CB">
        <w:rPr>
          <w:rFonts w:ascii="Tahoma" w:hAnsi="Tahoma" w:cs="Tahoma"/>
          <w:spacing w:val="-2"/>
          <w:sz w:val="24"/>
          <w:szCs w:val="24"/>
        </w:rPr>
        <w:t>4 La Junta Regional de Invalidez</w:t>
      </w:r>
      <w:r w:rsidRPr="006371CB">
        <w:rPr>
          <w:rFonts w:ascii="Tahoma" w:hAnsi="Tahoma" w:cs="Tahoma"/>
          <w:spacing w:val="-2"/>
          <w:sz w:val="24"/>
          <w:szCs w:val="24"/>
        </w:rPr>
        <w:t xml:space="preserve"> </w:t>
      </w:r>
      <w:r w:rsidR="00C22A21" w:rsidRPr="006371CB">
        <w:rPr>
          <w:rFonts w:ascii="Tahoma" w:hAnsi="Tahoma" w:cs="Tahoma"/>
          <w:spacing w:val="-2"/>
          <w:sz w:val="24"/>
          <w:szCs w:val="24"/>
        </w:rPr>
        <w:t>confirmó su dictamen, porque la evaluación de agudeza visual y los trastornos psiquiátricos son válidos, y concedió la apelación ante su superior.</w:t>
      </w:r>
    </w:p>
    <w:p w:rsidR="00C22A21" w:rsidRPr="006371CB" w:rsidRDefault="00C22A21" w:rsidP="006371CB">
      <w:pPr>
        <w:spacing w:line="276" w:lineRule="auto"/>
        <w:jc w:val="both"/>
        <w:rPr>
          <w:rFonts w:ascii="Tahoma" w:hAnsi="Tahoma" w:cs="Tahoma"/>
          <w:spacing w:val="-2"/>
          <w:sz w:val="24"/>
          <w:szCs w:val="24"/>
        </w:rPr>
      </w:pPr>
    </w:p>
    <w:p w:rsidR="00C22A21" w:rsidRPr="006371CB" w:rsidRDefault="00C22A21"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1.5 El 6 de octubre de 2020 fue contactado vía telefónica por la Junta Nacional de Calificación de Invalidez para solicit</w:t>
      </w:r>
      <w:r w:rsidR="00FF5737" w:rsidRPr="006371CB">
        <w:rPr>
          <w:rFonts w:ascii="Tahoma" w:hAnsi="Tahoma" w:cs="Tahoma"/>
          <w:spacing w:val="-2"/>
          <w:sz w:val="24"/>
          <w:szCs w:val="24"/>
        </w:rPr>
        <w:t>arle una nueva historia clínica; sin embargo, esa entidad no le indicó</w:t>
      </w:r>
      <w:r w:rsidRPr="006371CB">
        <w:rPr>
          <w:rFonts w:ascii="Tahoma" w:hAnsi="Tahoma" w:cs="Tahoma"/>
          <w:spacing w:val="-2"/>
          <w:sz w:val="24"/>
          <w:szCs w:val="24"/>
        </w:rPr>
        <w:t xml:space="preserve"> la dirección de envío de dichos soportes</w:t>
      </w:r>
      <w:r w:rsidR="008017F7" w:rsidRPr="006371CB">
        <w:rPr>
          <w:rFonts w:ascii="Tahoma" w:hAnsi="Tahoma" w:cs="Tahoma"/>
          <w:spacing w:val="-2"/>
          <w:sz w:val="24"/>
          <w:szCs w:val="24"/>
        </w:rPr>
        <w:t>, ni</w:t>
      </w:r>
      <w:r w:rsidR="00FF5737" w:rsidRPr="006371CB">
        <w:rPr>
          <w:rFonts w:ascii="Tahoma" w:hAnsi="Tahoma" w:cs="Tahoma"/>
          <w:spacing w:val="-2"/>
          <w:sz w:val="24"/>
          <w:szCs w:val="24"/>
        </w:rPr>
        <w:t xml:space="preserve"> le</w:t>
      </w:r>
      <w:r w:rsidR="008017F7" w:rsidRPr="006371CB">
        <w:rPr>
          <w:rFonts w:ascii="Tahoma" w:hAnsi="Tahoma" w:cs="Tahoma"/>
          <w:spacing w:val="-2"/>
          <w:sz w:val="24"/>
          <w:szCs w:val="24"/>
        </w:rPr>
        <w:t xml:space="preserve"> informaron la fecha de la consulta, a pesar de que el ordenamiento jurídico establec</w:t>
      </w:r>
      <w:r w:rsidR="00321B3A" w:rsidRPr="006371CB">
        <w:rPr>
          <w:rFonts w:ascii="Tahoma" w:hAnsi="Tahoma" w:cs="Tahoma"/>
          <w:spacing w:val="-2"/>
          <w:sz w:val="24"/>
          <w:szCs w:val="24"/>
        </w:rPr>
        <w:t>e el deber de realizarla, así fuera por videollamada, teniendo en cuenta el actual estado de pandemia.</w:t>
      </w:r>
    </w:p>
    <w:p w:rsidR="008017F7" w:rsidRPr="006371CB" w:rsidRDefault="008017F7" w:rsidP="006371CB">
      <w:pPr>
        <w:spacing w:line="276" w:lineRule="auto"/>
        <w:jc w:val="both"/>
        <w:rPr>
          <w:rFonts w:ascii="Tahoma" w:hAnsi="Tahoma" w:cs="Tahoma"/>
          <w:spacing w:val="-2"/>
          <w:sz w:val="24"/>
          <w:szCs w:val="24"/>
        </w:rPr>
      </w:pPr>
    </w:p>
    <w:p w:rsidR="008017F7" w:rsidRPr="006371CB" w:rsidRDefault="008017F7"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1.6 Con posterioridad recibió una nueva llamada del médico ponente de la Junta Nacional con el propósito de pedirle el envío</w:t>
      </w:r>
      <w:r w:rsidR="00FF5737" w:rsidRPr="006371CB">
        <w:rPr>
          <w:rFonts w:ascii="Tahoma" w:hAnsi="Tahoma" w:cs="Tahoma"/>
          <w:spacing w:val="-2"/>
          <w:sz w:val="24"/>
          <w:szCs w:val="24"/>
        </w:rPr>
        <w:t>, por medio del programa de mensajería WhatsApp, de la última historia clínica por</w:t>
      </w:r>
      <w:r w:rsidRPr="006371CB">
        <w:rPr>
          <w:rFonts w:ascii="Tahoma" w:hAnsi="Tahoma" w:cs="Tahoma"/>
          <w:spacing w:val="-2"/>
          <w:sz w:val="24"/>
          <w:szCs w:val="24"/>
        </w:rPr>
        <w:t xml:space="preserve"> psiquiatría y</w:t>
      </w:r>
      <w:r w:rsidR="00FF5737" w:rsidRPr="006371CB">
        <w:rPr>
          <w:rFonts w:ascii="Tahoma" w:hAnsi="Tahoma" w:cs="Tahoma"/>
          <w:spacing w:val="-2"/>
          <w:sz w:val="24"/>
          <w:szCs w:val="24"/>
        </w:rPr>
        <w:t xml:space="preserve"> de</w:t>
      </w:r>
      <w:r w:rsidRPr="006371CB">
        <w:rPr>
          <w:rFonts w:ascii="Tahoma" w:hAnsi="Tahoma" w:cs="Tahoma"/>
          <w:spacing w:val="-2"/>
          <w:sz w:val="24"/>
          <w:szCs w:val="24"/>
        </w:rPr>
        <w:t xml:space="preserve"> examen de agudeza visual con corrección. En respuesta informó que vivía en zona rural, se encontraba supremamente enfermo y no podía desplazarse, motivos por los cuales trataría de remitir tales soportes en el menor tiempo posible. A ello procedió finalmente el 8 de octubre de 2020.</w:t>
      </w:r>
    </w:p>
    <w:p w:rsidR="008017F7" w:rsidRPr="006371CB" w:rsidRDefault="008017F7" w:rsidP="006371CB">
      <w:pPr>
        <w:spacing w:line="276" w:lineRule="auto"/>
        <w:jc w:val="both"/>
        <w:rPr>
          <w:rFonts w:ascii="Tahoma" w:hAnsi="Tahoma" w:cs="Tahoma"/>
          <w:spacing w:val="-2"/>
          <w:sz w:val="24"/>
          <w:szCs w:val="24"/>
        </w:rPr>
      </w:pPr>
    </w:p>
    <w:p w:rsidR="008017F7" w:rsidRPr="006371CB" w:rsidRDefault="008017F7"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1.7 Esa documentación fue recibida p</w:t>
      </w:r>
      <w:r w:rsidR="00FF5737" w:rsidRPr="006371CB">
        <w:rPr>
          <w:rFonts w:ascii="Tahoma" w:hAnsi="Tahoma" w:cs="Tahoma"/>
          <w:spacing w:val="-2"/>
          <w:sz w:val="24"/>
          <w:szCs w:val="24"/>
        </w:rPr>
        <w:t xml:space="preserve">or el mencionado médico, </w:t>
      </w:r>
      <w:r w:rsidRPr="006371CB">
        <w:rPr>
          <w:rFonts w:ascii="Tahoma" w:hAnsi="Tahoma" w:cs="Tahoma"/>
          <w:spacing w:val="-2"/>
          <w:sz w:val="24"/>
          <w:szCs w:val="24"/>
        </w:rPr>
        <w:t xml:space="preserve">el cual emitió una contestación ilegible, por </w:t>
      </w:r>
      <w:r w:rsidR="006371CB" w:rsidRPr="006371CB">
        <w:rPr>
          <w:rFonts w:ascii="Tahoma" w:hAnsi="Tahoma" w:cs="Tahoma"/>
          <w:spacing w:val="-2"/>
          <w:sz w:val="24"/>
          <w:szCs w:val="24"/>
        </w:rPr>
        <w:t>tanto,</w:t>
      </w:r>
      <w:r w:rsidRPr="006371CB">
        <w:rPr>
          <w:rFonts w:ascii="Tahoma" w:hAnsi="Tahoma" w:cs="Tahoma"/>
          <w:spacing w:val="-2"/>
          <w:sz w:val="24"/>
          <w:szCs w:val="24"/>
        </w:rPr>
        <w:t xml:space="preserve"> asumió que la información “</w:t>
      </w:r>
      <w:r w:rsidRPr="006371CB">
        <w:rPr>
          <w:rFonts w:ascii="Tahoma" w:hAnsi="Tahoma" w:cs="Tahoma"/>
          <w:spacing w:val="-2"/>
          <w:sz w:val="22"/>
          <w:szCs w:val="24"/>
        </w:rPr>
        <w:t>fue acogida</w:t>
      </w:r>
      <w:r w:rsidRPr="006371CB">
        <w:rPr>
          <w:rFonts w:ascii="Tahoma" w:hAnsi="Tahoma" w:cs="Tahoma"/>
          <w:spacing w:val="-2"/>
          <w:sz w:val="24"/>
          <w:szCs w:val="24"/>
        </w:rPr>
        <w:t xml:space="preserve">”.  </w:t>
      </w:r>
    </w:p>
    <w:p w:rsidR="008017F7" w:rsidRPr="006371CB" w:rsidRDefault="008017F7" w:rsidP="006371CB">
      <w:pPr>
        <w:spacing w:line="276" w:lineRule="auto"/>
        <w:jc w:val="both"/>
        <w:rPr>
          <w:rFonts w:ascii="Tahoma" w:hAnsi="Tahoma" w:cs="Tahoma"/>
          <w:spacing w:val="-2"/>
          <w:sz w:val="24"/>
          <w:szCs w:val="24"/>
        </w:rPr>
      </w:pPr>
    </w:p>
    <w:p w:rsidR="008017F7" w:rsidRPr="006371CB" w:rsidRDefault="008017F7"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1.8 El 20 de octubre de 2020, por intermedio de WhatsApp, le comunicó a aquel médico que se encontraba en una situación delicada de salud</w:t>
      </w:r>
      <w:r w:rsidR="00321B3A" w:rsidRPr="006371CB">
        <w:rPr>
          <w:rFonts w:ascii="Tahoma" w:hAnsi="Tahoma" w:cs="Tahoma"/>
          <w:spacing w:val="-2"/>
          <w:sz w:val="24"/>
          <w:szCs w:val="24"/>
        </w:rPr>
        <w:t xml:space="preserve"> “</w:t>
      </w:r>
      <w:r w:rsidR="00321B3A" w:rsidRPr="006371CB">
        <w:rPr>
          <w:rFonts w:ascii="Tahoma" w:hAnsi="Tahoma" w:cs="Tahoma"/>
          <w:spacing w:val="-2"/>
          <w:sz w:val="22"/>
          <w:szCs w:val="24"/>
        </w:rPr>
        <w:t>por si algo modificaba el dictamen</w:t>
      </w:r>
      <w:r w:rsidR="00321B3A" w:rsidRPr="006371CB">
        <w:rPr>
          <w:rFonts w:ascii="Tahoma" w:hAnsi="Tahoma" w:cs="Tahoma"/>
          <w:spacing w:val="-2"/>
          <w:sz w:val="24"/>
          <w:szCs w:val="24"/>
        </w:rPr>
        <w:t>”. Este mensaje no obtuvo respuesta.</w:t>
      </w:r>
    </w:p>
    <w:p w:rsidR="00321B3A" w:rsidRPr="006371CB" w:rsidRDefault="00321B3A" w:rsidP="006371CB">
      <w:pPr>
        <w:spacing w:line="276" w:lineRule="auto"/>
        <w:jc w:val="both"/>
        <w:rPr>
          <w:rFonts w:ascii="Tahoma" w:hAnsi="Tahoma" w:cs="Tahoma"/>
          <w:spacing w:val="-2"/>
          <w:sz w:val="24"/>
          <w:szCs w:val="24"/>
        </w:rPr>
      </w:pPr>
    </w:p>
    <w:p w:rsidR="00CA0C64" w:rsidRDefault="00321B3A" w:rsidP="006371CB">
      <w:pPr>
        <w:spacing w:line="276" w:lineRule="auto"/>
        <w:jc w:val="both"/>
        <w:rPr>
          <w:rFonts w:ascii="Tahoma" w:hAnsi="Tahoma" w:cs="Tahoma"/>
          <w:spacing w:val="-2"/>
          <w:sz w:val="24"/>
          <w:szCs w:val="24"/>
        </w:rPr>
      </w:pPr>
      <w:r w:rsidRPr="006371CB">
        <w:rPr>
          <w:rFonts w:ascii="Tahoma" w:hAnsi="Tahoma" w:cs="Tahoma"/>
          <w:spacing w:val="-2"/>
          <w:sz w:val="24"/>
          <w:szCs w:val="24"/>
        </w:rPr>
        <w:t>1.9 La entidad demandada emitió dictamen en el que disminuyó el porcentaje de pérdida de la capacidad laboral a 46,22% por sobrevaloración de la deficiencia laboral y porque las dos valoraciones por psiquiatría son insuficientes, de conformidad con el Decreto 1507 de 2014.</w:t>
      </w:r>
      <w:r w:rsidR="00CA0C64" w:rsidRPr="006371CB">
        <w:rPr>
          <w:rFonts w:ascii="Tahoma" w:hAnsi="Tahoma" w:cs="Tahoma"/>
          <w:spacing w:val="-2"/>
          <w:sz w:val="24"/>
          <w:szCs w:val="24"/>
        </w:rPr>
        <w:t xml:space="preserve"> Adicionalmente se indicó que no se evidencia concepto de agudeza visual con corrección.</w:t>
      </w:r>
    </w:p>
    <w:p w:rsidR="006371CB" w:rsidRPr="006371CB" w:rsidRDefault="006371CB" w:rsidP="006371CB">
      <w:pPr>
        <w:spacing w:line="276" w:lineRule="auto"/>
        <w:jc w:val="both"/>
        <w:rPr>
          <w:rFonts w:ascii="Tahoma" w:hAnsi="Tahoma" w:cs="Tahoma"/>
          <w:spacing w:val="-2"/>
          <w:sz w:val="24"/>
          <w:szCs w:val="24"/>
        </w:rPr>
      </w:pPr>
    </w:p>
    <w:p w:rsidR="00321B3A" w:rsidRPr="006371CB" w:rsidRDefault="00CA0C64"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1.10 Frente a lo anterior alega que: a) </w:t>
      </w:r>
      <w:r w:rsidR="00B67CAA" w:rsidRPr="006371CB">
        <w:rPr>
          <w:rFonts w:ascii="Tahoma" w:hAnsi="Tahoma" w:cs="Tahoma"/>
          <w:spacing w:val="-2"/>
          <w:sz w:val="24"/>
          <w:szCs w:val="24"/>
        </w:rPr>
        <w:t>ese último</w:t>
      </w:r>
      <w:r w:rsidRPr="006371CB">
        <w:rPr>
          <w:rFonts w:ascii="Tahoma" w:hAnsi="Tahoma" w:cs="Tahoma"/>
          <w:spacing w:val="-2"/>
          <w:sz w:val="24"/>
          <w:szCs w:val="24"/>
        </w:rPr>
        <w:t xml:space="preserve"> concepto sí fue incorporado al expediente, al punto de que con fundamento en él la Junta Regional de Invalidez evaluó su condición visual; b) en ese expediente deben aparecer mucho más que dos valoraciones por psiquiatría; c) la demandada omitió motivar el dictamen a partir de los </w:t>
      </w:r>
      <w:r w:rsidRPr="006371CB">
        <w:rPr>
          <w:rFonts w:ascii="Tahoma" w:hAnsi="Tahoma" w:cs="Tahoma"/>
          <w:spacing w:val="-2"/>
          <w:sz w:val="24"/>
          <w:szCs w:val="24"/>
        </w:rPr>
        <w:lastRenderedPageBreak/>
        <w:t xml:space="preserve">exámenes e historias clínicas aportadas al expediente y d) se abstuvo de cumplir su deber de solicitar exámenes complementarios.  </w:t>
      </w:r>
    </w:p>
    <w:p w:rsidR="00C40E1E" w:rsidRPr="006371CB" w:rsidRDefault="00C40E1E" w:rsidP="006371CB">
      <w:pPr>
        <w:spacing w:line="276" w:lineRule="auto"/>
        <w:jc w:val="both"/>
        <w:rPr>
          <w:rFonts w:ascii="Tahoma" w:hAnsi="Tahoma" w:cs="Tahoma"/>
          <w:spacing w:val="-2"/>
          <w:sz w:val="24"/>
          <w:szCs w:val="24"/>
        </w:rPr>
      </w:pPr>
    </w:p>
    <w:p w:rsidR="00C40E1E" w:rsidRPr="006371CB" w:rsidRDefault="00C40E1E" w:rsidP="006371CB">
      <w:pPr>
        <w:spacing w:line="276" w:lineRule="auto"/>
        <w:jc w:val="both"/>
        <w:rPr>
          <w:rFonts w:ascii="Tahoma" w:hAnsi="Tahoma" w:cs="Tahoma"/>
          <w:spacing w:val="-2"/>
          <w:sz w:val="24"/>
          <w:szCs w:val="24"/>
          <w:lang w:val="es-CO"/>
        </w:rPr>
      </w:pPr>
      <w:r w:rsidRPr="006371CB">
        <w:rPr>
          <w:rFonts w:ascii="Tahoma" w:hAnsi="Tahoma" w:cs="Tahoma"/>
          <w:spacing w:val="-2"/>
          <w:sz w:val="24"/>
          <w:szCs w:val="24"/>
        </w:rPr>
        <w:t xml:space="preserve">1.11 Tiene 62 años de edad, es desempleado, cuida “una finca a cambio de vivienda”, carece de ingresos económicos y se encuentra en estado de debilidad manifiesta en atención a su cuadro clínico, a lo cual se suma el hecho de que mientras estuvo hospitalizado el médico especialista le informó que su enfermedad vascular se había agravado y se encuentra a la espera de una cita prioritaria para establecer si requiere amputación de su pie </w:t>
      </w:r>
      <w:r w:rsidR="00B67CAA" w:rsidRPr="006371CB">
        <w:rPr>
          <w:rFonts w:ascii="Tahoma" w:hAnsi="Tahoma" w:cs="Tahoma"/>
          <w:spacing w:val="-2"/>
          <w:sz w:val="24"/>
          <w:szCs w:val="24"/>
        </w:rPr>
        <w:t>izquierdo</w:t>
      </w:r>
      <w:r w:rsidRPr="006371CB">
        <w:rPr>
          <w:rFonts w:ascii="Tahoma" w:hAnsi="Tahoma" w:cs="Tahoma"/>
          <w:spacing w:val="-2"/>
          <w:sz w:val="24"/>
          <w:szCs w:val="24"/>
        </w:rPr>
        <w:t xml:space="preserve"> o algún</w:t>
      </w:r>
      <w:r w:rsidR="00B67CAA" w:rsidRPr="006371CB">
        <w:rPr>
          <w:rFonts w:ascii="Tahoma" w:hAnsi="Tahoma" w:cs="Tahoma"/>
          <w:spacing w:val="-2"/>
          <w:sz w:val="24"/>
          <w:szCs w:val="24"/>
        </w:rPr>
        <w:t xml:space="preserve"> otro</w:t>
      </w:r>
      <w:r w:rsidRPr="006371CB">
        <w:rPr>
          <w:rFonts w:ascii="Tahoma" w:hAnsi="Tahoma" w:cs="Tahoma"/>
          <w:spacing w:val="-2"/>
          <w:sz w:val="24"/>
          <w:szCs w:val="24"/>
        </w:rPr>
        <w:t xml:space="preserve"> tratamiento.  </w:t>
      </w:r>
    </w:p>
    <w:p w:rsidR="00F314A3" w:rsidRPr="006371CB" w:rsidRDefault="00F314A3" w:rsidP="006371CB">
      <w:pPr>
        <w:spacing w:line="276" w:lineRule="auto"/>
        <w:jc w:val="both"/>
        <w:rPr>
          <w:rFonts w:ascii="Tahoma" w:hAnsi="Tahoma" w:cs="Tahoma"/>
          <w:spacing w:val="-2"/>
          <w:sz w:val="24"/>
          <w:szCs w:val="24"/>
          <w:lang w:val="es-CO"/>
        </w:rPr>
      </w:pPr>
    </w:p>
    <w:p w:rsidR="00DF0576" w:rsidRPr="006371CB" w:rsidRDefault="00B11D9A" w:rsidP="006371CB">
      <w:pPr>
        <w:spacing w:line="276" w:lineRule="auto"/>
        <w:jc w:val="both"/>
        <w:rPr>
          <w:rFonts w:ascii="Tahoma" w:hAnsi="Tahoma" w:cs="Tahoma"/>
          <w:spacing w:val="-2"/>
          <w:sz w:val="24"/>
          <w:szCs w:val="24"/>
          <w:lang w:val="es-CO"/>
        </w:rPr>
      </w:pPr>
      <w:r w:rsidRPr="006371CB">
        <w:rPr>
          <w:rFonts w:ascii="Tahoma" w:hAnsi="Tahoma" w:cs="Tahoma"/>
          <w:spacing w:val="-2"/>
          <w:sz w:val="24"/>
          <w:szCs w:val="24"/>
          <w:lang w:val="es-CO"/>
        </w:rPr>
        <w:t>2. Estima</w:t>
      </w:r>
      <w:r w:rsidR="00F314A3" w:rsidRPr="006371CB">
        <w:rPr>
          <w:rFonts w:ascii="Tahoma" w:hAnsi="Tahoma" w:cs="Tahoma"/>
          <w:spacing w:val="-2"/>
          <w:sz w:val="24"/>
          <w:szCs w:val="24"/>
          <w:lang w:val="es-CO"/>
        </w:rPr>
        <w:t xml:space="preserve"> lesionados los </w:t>
      </w:r>
      <w:r w:rsidR="00DF0576" w:rsidRPr="006371CB">
        <w:rPr>
          <w:rFonts w:ascii="Tahoma" w:hAnsi="Tahoma" w:cs="Tahoma"/>
          <w:spacing w:val="-2"/>
          <w:sz w:val="24"/>
          <w:szCs w:val="24"/>
          <w:lang w:val="es-CO"/>
        </w:rPr>
        <w:t>derechos al</w:t>
      </w:r>
      <w:r w:rsidRPr="006371CB">
        <w:rPr>
          <w:rFonts w:ascii="Tahoma" w:hAnsi="Tahoma" w:cs="Tahoma"/>
          <w:spacing w:val="-2"/>
          <w:sz w:val="24"/>
          <w:szCs w:val="24"/>
          <w:lang w:val="es-CO"/>
        </w:rPr>
        <w:t xml:space="preserve"> debido proceso, seguridad social y</w:t>
      </w:r>
      <w:r w:rsidR="00DF0576" w:rsidRPr="006371CB">
        <w:rPr>
          <w:rFonts w:ascii="Tahoma" w:hAnsi="Tahoma" w:cs="Tahoma"/>
          <w:spacing w:val="-2"/>
          <w:sz w:val="24"/>
          <w:szCs w:val="24"/>
          <w:lang w:val="es-CO"/>
        </w:rPr>
        <w:t xml:space="preserve"> </w:t>
      </w:r>
      <w:r w:rsidR="00F314A3" w:rsidRPr="006371CB">
        <w:rPr>
          <w:rFonts w:ascii="Tahoma" w:hAnsi="Tahoma" w:cs="Tahoma"/>
          <w:spacing w:val="-2"/>
          <w:sz w:val="24"/>
          <w:szCs w:val="24"/>
          <w:lang w:val="es-CO"/>
        </w:rPr>
        <w:t>mínimo vital</w:t>
      </w:r>
      <w:r w:rsidR="00876051" w:rsidRPr="006371CB">
        <w:rPr>
          <w:rFonts w:ascii="Tahoma" w:hAnsi="Tahoma" w:cs="Tahoma"/>
          <w:spacing w:val="-2"/>
          <w:sz w:val="24"/>
          <w:szCs w:val="24"/>
          <w:lang w:val="es-CO"/>
        </w:rPr>
        <w:t>. Para su protección solicita</w:t>
      </w:r>
      <w:r w:rsidR="00F314A3" w:rsidRPr="006371CB">
        <w:rPr>
          <w:rFonts w:ascii="Tahoma" w:hAnsi="Tahoma" w:cs="Tahoma"/>
          <w:spacing w:val="-2"/>
          <w:sz w:val="24"/>
          <w:szCs w:val="24"/>
          <w:lang w:val="es-CO"/>
        </w:rPr>
        <w:t xml:space="preserve"> se ordene a la demandada</w:t>
      </w:r>
      <w:r w:rsidR="00876051" w:rsidRPr="006371CB">
        <w:rPr>
          <w:rFonts w:ascii="Tahoma" w:hAnsi="Tahoma" w:cs="Tahoma"/>
          <w:spacing w:val="-2"/>
          <w:sz w:val="24"/>
          <w:szCs w:val="24"/>
          <w:lang w:val="es-CO"/>
        </w:rPr>
        <w:t xml:space="preserve"> emitir un nuevo dictamen médico laboral</w:t>
      </w:r>
      <w:r w:rsidR="007E05E8" w:rsidRPr="006371CB">
        <w:rPr>
          <w:rStyle w:val="Refdenotaalpie"/>
          <w:rFonts w:ascii="Tahoma" w:hAnsi="Tahoma" w:cs="Tahoma"/>
          <w:spacing w:val="-2"/>
          <w:sz w:val="24"/>
          <w:szCs w:val="24"/>
          <w:lang w:val="es-CO"/>
        </w:rPr>
        <w:footnoteReference w:id="1"/>
      </w:r>
      <w:r w:rsidR="00DF0576" w:rsidRPr="006371CB">
        <w:rPr>
          <w:rFonts w:ascii="Tahoma" w:hAnsi="Tahoma" w:cs="Tahoma"/>
          <w:spacing w:val="-2"/>
          <w:sz w:val="24"/>
          <w:szCs w:val="24"/>
          <w:lang w:val="es-CO"/>
        </w:rPr>
        <w:t>.</w:t>
      </w:r>
    </w:p>
    <w:p w:rsidR="004201FE" w:rsidRPr="006371CB" w:rsidRDefault="004201FE" w:rsidP="006371CB">
      <w:pPr>
        <w:spacing w:line="276" w:lineRule="auto"/>
        <w:jc w:val="both"/>
        <w:rPr>
          <w:rFonts w:ascii="Tahoma" w:hAnsi="Tahoma" w:cs="Tahoma"/>
          <w:b/>
          <w:spacing w:val="-2"/>
          <w:sz w:val="24"/>
          <w:szCs w:val="24"/>
        </w:rPr>
      </w:pPr>
    </w:p>
    <w:p w:rsidR="001B7972" w:rsidRPr="006371CB" w:rsidRDefault="001B7972"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A</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C</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T</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U</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A</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C</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I</w:t>
      </w:r>
      <w:r w:rsidR="00A265DD" w:rsidRPr="006371CB">
        <w:rPr>
          <w:rFonts w:ascii="Tahoma" w:hAnsi="Tahoma" w:cs="Tahoma"/>
          <w:b/>
          <w:spacing w:val="-2"/>
          <w:sz w:val="24"/>
          <w:szCs w:val="24"/>
        </w:rPr>
        <w:t xml:space="preserve"> </w:t>
      </w:r>
      <w:proofErr w:type="spellStart"/>
      <w:r w:rsidRPr="006371CB">
        <w:rPr>
          <w:rFonts w:ascii="Tahoma" w:hAnsi="Tahoma" w:cs="Tahoma"/>
          <w:b/>
          <w:spacing w:val="-2"/>
          <w:sz w:val="24"/>
          <w:szCs w:val="24"/>
        </w:rPr>
        <w:t>Ó</w:t>
      </w:r>
      <w:proofErr w:type="spellEnd"/>
      <w:r w:rsidR="00A265DD" w:rsidRPr="006371CB">
        <w:rPr>
          <w:rFonts w:ascii="Tahoma" w:hAnsi="Tahoma" w:cs="Tahoma"/>
          <w:b/>
          <w:spacing w:val="-2"/>
          <w:sz w:val="24"/>
          <w:szCs w:val="24"/>
        </w:rPr>
        <w:t xml:space="preserve"> </w:t>
      </w:r>
      <w:r w:rsidRPr="006371CB">
        <w:rPr>
          <w:rFonts w:ascii="Tahoma" w:hAnsi="Tahoma" w:cs="Tahoma"/>
          <w:b/>
          <w:spacing w:val="-2"/>
          <w:sz w:val="24"/>
          <w:szCs w:val="24"/>
        </w:rPr>
        <w:t>N</w:t>
      </w:r>
      <w:r w:rsidR="000213C8">
        <w:rPr>
          <w:rFonts w:ascii="Tahoma" w:hAnsi="Tahoma" w:cs="Tahoma"/>
          <w:b/>
          <w:spacing w:val="-2"/>
          <w:sz w:val="24"/>
          <w:szCs w:val="24"/>
        </w:rPr>
        <w:t xml:space="preserve"> </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 xml:space="preserve"> P</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R</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O</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C</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E</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S</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A</w:t>
      </w:r>
      <w:r w:rsidR="00A265DD" w:rsidRPr="006371CB">
        <w:rPr>
          <w:rFonts w:ascii="Tahoma" w:hAnsi="Tahoma" w:cs="Tahoma"/>
          <w:b/>
          <w:spacing w:val="-2"/>
          <w:sz w:val="24"/>
          <w:szCs w:val="24"/>
        </w:rPr>
        <w:t xml:space="preserve"> </w:t>
      </w:r>
      <w:r w:rsidRPr="006371CB">
        <w:rPr>
          <w:rFonts w:ascii="Tahoma" w:hAnsi="Tahoma" w:cs="Tahoma"/>
          <w:b/>
          <w:spacing w:val="-2"/>
          <w:sz w:val="24"/>
          <w:szCs w:val="24"/>
        </w:rPr>
        <w:t>L</w:t>
      </w:r>
    </w:p>
    <w:p w:rsidR="001B7972" w:rsidRPr="006371CB" w:rsidRDefault="001B7972" w:rsidP="006371CB">
      <w:pPr>
        <w:spacing w:line="276" w:lineRule="auto"/>
        <w:jc w:val="both"/>
        <w:rPr>
          <w:rFonts w:ascii="Tahoma" w:hAnsi="Tahoma" w:cs="Tahoma"/>
          <w:spacing w:val="-2"/>
          <w:sz w:val="24"/>
          <w:szCs w:val="24"/>
        </w:rPr>
      </w:pPr>
    </w:p>
    <w:p w:rsidR="00357374" w:rsidRPr="006371CB" w:rsidRDefault="009B335E" w:rsidP="006371CB">
      <w:pPr>
        <w:spacing w:line="276" w:lineRule="auto"/>
        <w:jc w:val="both"/>
        <w:rPr>
          <w:rFonts w:ascii="Tahoma" w:hAnsi="Tahoma" w:cs="Tahoma"/>
          <w:noProof/>
          <w:spacing w:val="-2"/>
          <w:sz w:val="24"/>
          <w:szCs w:val="24"/>
          <w:lang w:val="es-CO" w:eastAsia="es-CO"/>
        </w:rPr>
      </w:pPr>
      <w:r w:rsidRPr="006371CB">
        <w:rPr>
          <w:rFonts w:ascii="Tahoma" w:hAnsi="Tahoma" w:cs="Tahoma"/>
          <w:spacing w:val="-2"/>
          <w:sz w:val="24"/>
          <w:szCs w:val="24"/>
        </w:rPr>
        <w:t>1.</w:t>
      </w:r>
      <w:r w:rsidR="001B7972" w:rsidRPr="006371CB">
        <w:rPr>
          <w:rFonts w:ascii="Tahoma" w:hAnsi="Tahoma" w:cs="Tahoma"/>
          <w:spacing w:val="-2"/>
          <w:sz w:val="24"/>
          <w:szCs w:val="24"/>
        </w:rPr>
        <w:t xml:space="preserve"> </w:t>
      </w:r>
      <w:r w:rsidR="00876051" w:rsidRPr="006371CB">
        <w:rPr>
          <w:rFonts w:ascii="Tahoma" w:hAnsi="Tahoma" w:cs="Tahoma"/>
          <w:spacing w:val="-2"/>
          <w:sz w:val="24"/>
          <w:szCs w:val="24"/>
        </w:rPr>
        <w:t>Por auto del 12</w:t>
      </w:r>
      <w:r w:rsidR="00C93B66" w:rsidRPr="006371CB">
        <w:rPr>
          <w:rFonts w:ascii="Tahoma" w:hAnsi="Tahoma" w:cs="Tahoma"/>
          <w:spacing w:val="-2"/>
          <w:sz w:val="24"/>
          <w:szCs w:val="24"/>
        </w:rPr>
        <w:t xml:space="preserve"> de noviembre de 2020 se admitió la acción constitucional y se ordenó </w:t>
      </w:r>
      <w:r w:rsidR="00421B5C" w:rsidRPr="006371CB">
        <w:rPr>
          <w:rFonts w:ascii="Tahoma" w:hAnsi="Tahoma" w:cs="Tahoma"/>
          <w:spacing w:val="-2"/>
          <w:sz w:val="24"/>
          <w:szCs w:val="24"/>
        </w:rPr>
        <w:t>la vinculación de</w:t>
      </w:r>
      <w:r w:rsidR="00876051" w:rsidRPr="006371CB">
        <w:rPr>
          <w:rFonts w:ascii="Tahoma" w:hAnsi="Tahoma" w:cs="Tahoma"/>
          <w:spacing w:val="-2"/>
          <w:sz w:val="24"/>
          <w:szCs w:val="24"/>
        </w:rPr>
        <w:t xml:space="preserve"> los médicos Manuela Humberto Amaya Moyano, Gloría María Maldonado Ramírez y Adriana del Pilar Enríquez Castillo como integrantes de la Sala No. 4 de la Junta Nacional de Invalidez. </w:t>
      </w:r>
      <w:r w:rsidR="00C93B66" w:rsidRPr="006371CB">
        <w:rPr>
          <w:rFonts w:ascii="Tahoma" w:hAnsi="Tahoma" w:cs="Tahoma"/>
          <w:spacing w:val="-2"/>
          <w:sz w:val="24"/>
          <w:szCs w:val="24"/>
        </w:rPr>
        <w:t xml:space="preserve"> </w:t>
      </w:r>
    </w:p>
    <w:p w:rsidR="00A80A8E" w:rsidRPr="006371CB" w:rsidRDefault="00A80A8E" w:rsidP="006371CB">
      <w:pPr>
        <w:spacing w:line="276" w:lineRule="auto"/>
        <w:jc w:val="both"/>
        <w:rPr>
          <w:rFonts w:ascii="Tahoma" w:hAnsi="Tahoma" w:cs="Tahoma"/>
          <w:spacing w:val="-2"/>
          <w:sz w:val="24"/>
          <w:szCs w:val="24"/>
          <w:lang w:val="es-CO"/>
        </w:rPr>
      </w:pPr>
    </w:p>
    <w:p w:rsidR="00357374" w:rsidRPr="006371CB" w:rsidRDefault="00357374"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2. </w:t>
      </w:r>
      <w:r w:rsidR="00A80A8E" w:rsidRPr="006371CB">
        <w:rPr>
          <w:rFonts w:ascii="Tahoma" w:hAnsi="Tahoma" w:cs="Tahoma"/>
          <w:spacing w:val="-2"/>
          <w:sz w:val="24"/>
          <w:szCs w:val="24"/>
        </w:rPr>
        <w:t xml:space="preserve">Abogado de esa Sala de Calificación manifestó: a) con </w:t>
      </w:r>
      <w:r w:rsidR="00B67CAA" w:rsidRPr="006371CB">
        <w:rPr>
          <w:rFonts w:ascii="Tahoma" w:hAnsi="Tahoma" w:cs="Tahoma"/>
          <w:spacing w:val="-2"/>
          <w:sz w:val="24"/>
          <w:szCs w:val="24"/>
        </w:rPr>
        <w:t>el propósito</w:t>
      </w:r>
      <w:r w:rsidR="00A80A8E" w:rsidRPr="006371CB">
        <w:rPr>
          <w:rFonts w:ascii="Tahoma" w:hAnsi="Tahoma" w:cs="Tahoma"/>
          <w:spacing w:val="-2"/>
          <w:sz w:val="24"/>
          <w:szCs w:val="24"/>
        </w:rPr>
        <w:t xml:space="preserve"> de evitar la propagación del coronavirus</w:t>
      </w:r>
      <w:r w:rsidR="003C31D8" w:rsidRPr="006371CB">
        <w:rPr>
          <w:rFonts w:ascii="Tahoma" w:hAnsi="Tahoma" w:cs="Tahoma"/>
          <w:spacing w:val="-2"/>
          <w:sz w:val="24"/>
          <w:szCs w:val="24"/>
        </w:rPr>
        <w:t xml:space="preserve"> esa entidad </w:t>
      </w:r>
      <w:r w:rsidR="00B67CAA" w:rsidRPr="006371CB">
        <w:rPr>
          <w:rFonts w:ascii="Tahoma" w:hAnsi="Tahoma" w:cs="Tahoma"/>
          <w:spacing w:val="-2"/>
          <w:sz w:val="24"/>
          <w:szCs w:val="24"/>
        </w:rPr>
        <w:t xml:space="preserve">prescindió </w:t>
      </w:r>
      <w:r w:rsidR="003C31D8" w:rsidRPr="006371CB">
        <w:rPr>
          <w:rFonts w:ascii="Tahoma" w:hAnsi="Tahoma" w:cs="Tahoma"/>
          <w:spacing w:val="-2"/>
          <w:sz w:val="24"/>
          <w:szCs w:val="24"/>
        </w:rPr>
        <w:t>del examen médico presencial, mientras ese estado de emergencia continúe vigente. Así mismo en comunicado que se hizo público por la página web</w:t>
      </w:r>
      <w:r w:rsidR="00B67CAA" w:rsidRPr="006371CB">
        <w:rPr>
          <w:rFonts w:ascii="Tahoma" w:hAnsi="Tahoma" w:cs="Tahoma"/>
          <w:spacing w:val="-2"/>
          <w:sz w:val="24"/>
          <w:szCs w:val="24"/>
        </w:rPr>
        <w:t>,</w:t>
      </w:r>
      <w:r w:rsidR="003C31D8" w:rsidRPr="006371CB">
        <w:rPr>
          <w:rFonts w:ascii="Tahoma" w:hAnsi="Tahoma" w:cs="Tahoma"/>
          <w:spacing w:val="-2"/>
          <w:sz w:val="24"/>
          <w:szCs w:val="24"/>
        </w:rPr>
        <w:t xml:space="preserve"> se explicó que aún no se habían implementado procesos de telemedicina; b) en ese comunicado, además, se informó las herramientas con que contaban los usuarios </w:t>
      </w:r>
      <w:r w:rsidR="00F12B87" w:rsidRPr="006371CB">
        <w:rPr>
          <w:rFonts w:ascii="Tahoma" w:hAnsi="Tahoma" w:cs="Tahoma"/>
          <w:spacing w:val="-2"/>
          <w:sz w:val="24"/>
          <w:szCs w:val="24"/>
        </w:rPr>
        <w:t xml:space="preserve">para aportar la documentación que consideraran pertinentes; c) el dictamen emitido en este caso tuvo en cuenta la historia clínica del accionante; d) </w:t>
      </w:r>
      <w:r w:rsidR="003C31D8" w:rsidRPr="006371CB">
        <w:rPr>
          <w:rFonts w:ascii="Tahoma" w:hAnsi="Tahoma" w:cs="Tahoma"/>
          <w:spacing w:val="-2"/>
          <w:sz w:val="24"/>
          <w:szCs w:val="24"/>
        </w:rPr>
        <w:t xml:space="preserve">como quiera que la </w:t>
      </w:r>
      <w:proofErr w:type="spellStart"/>
      <w:r w:rsidR="003C31D8" w:rsidRPr="006371CB">
        <w:rPr>
          <w:rFonts w:ascii="Tahoma" w:hAnsi="Tahoma" w:cs="Tahoma"/>
          <w:spacing w:val="-2"/>
          <w:sz w:val="24"/>
          <w:szCs w:val="24"/>
        </w:rPr>
        <w:t>arteoesclerosis</w:t>
      </w:r>
      <w:proofErr w:type="spellEnd"/>
      <w:r w:rsidR="003C31D8" w:rsidRPr="006371CB">
        <w:rPr>
          <w:rFonts w:ascii="Tahoma" w:hAnsi="Tahoma" w:cs="Tahoma"/>
          <w:spacing w:val="-2"/>
          <w:sz w:val="24"/>
          <w:szCs w:val="24"/>
        </w:rPr>
        <w:t xml:space="preserve"> de miembros inferiores no fue objeto de controversia, esa junta no podía pronunciarse sobre ese diagn</w:t>
      </w:r>
      <w:r w:rsidR="00F12B87" w:rsidRPr="006371CB">
        <w:rPr>
          <w:rFonts w:ascii="Tahoma" w:hAnsi="Tahoma" w:cs="Tahoma"/>
          <w:spacing w:val="-2"/>
          <w:sz w:val="24"/>
          <w:szCs w:val="24"/>
        </w:rPr>
        <w:t>óstico y e</w:t>
      </w:r>
      <w:r w:rsidR="003C31D8" w:rsidRPr="006371CB">
        <w:rPr>
          <w:rFonts w:ascii="Tahoma" w:hAnsi="Tahoma" w:cs="Tahoma"/>
          <w:spacing w:val="-2"/>
          <w:sz w:val="24"/>
          <w:szCs w:val="24"/>
        </w:rPr>
        <w:t>)</w:t>
      </w:r>
      <w:r w:rsidR="00E70930" w:rsidRPr="006371CB">
        <w:rPr>
          <w:rFonts w:ascii="Tahoma" w:hAnsi="Tahoma" w:cs="Tahoma"/>
          <w:spacing w:val="-2"/>
          <w:sz w:val="24"/>
          <w:szCs w:val="24"/>
        </w:rPr>
        <w:t xml:space="preserve"> la acción de tutela es improcedente como quiera que el mecanismo idóneo para controvertir esa clase de dictámenes es la justicia laboral ordinaria</w:t>
      </w:r>
      <w:r w:rsidR="00E70930" w:rsidRPr="006371CB">
        <w:rPr>
          <w:rStyle w:val="Refdenotaalpie"/>
          <w:rFonts w:ascii="Tahoma" w:hAnsi="Tahoma" w:cs="Tahoma"/>
          <w:spacing w:val="-2"/>
          <w:sz w:val="24"/>
          <w:szCs w:val="24"/>
          <w:lang w:val="es-CO"/>
        </w:rPr>
        <w:footnoteReference w:id="2"/>
      </w:r>
      <w:r w:rsidR="00E70930" w:rsidRPr="006371CB">
        <w:rPr>
          <w:rFonts w:ascii="Tahoma" w:hAnsi="Tahoma" w:cs="Tahoma"/>
          <w:spacing w:val="-2"/>
          <w:sz w:val="24"/>
          <w:szCs w:val="24"/>
        </w:rPr>
        <w:t>.</w:t>
      </w:r>
      <w:r w:rsidR="003C31D8" w:rsidRPr="006371CB">
        <w:rPr>
          <w:rFonts w:ascii="Tahoma" w:hAnsi="Tahoma" w:cs="Tahoma"/>
          <w:spacing w:val="-2"/>
          <w:sz w:val="24"/>
          <w:szCs w:val="24"/>
        </w:rPr>
        <w:t xml:space="preserve">  </w:t>
      </w:r>
      <w:r w:rsidR="00A80A8E" w:rsidRPr="006371CB">
        <w:rPr>
          <w:rFonts w:ascii="Tahoma" w:hAnsi="Tahoma" w:cs="Tahoma"/>
          <w:spacing w:val="-2"/>
          <w:sz w:val="24"/>
          <w:szCs w:val="24"/>
        </w:rPr>
        <w:t xml:space="preserve">   </w:t>
      </w:r>
    </w:p>
    <w:p w:rsidR="00421B5C" w:rsidRPr="006371CB" w:rsidRDefault="00421B5C" w:rsidP="006371CB">
      <w:pPr>
        <w:spacing w:line="276" w:lineRule="auto"/>
        <w:jc w:val="both"/>
        <w:rPr>
          <w:rFonts w:ascii="Tahoma" w:hAnsi="Tahoma" w:cs="Tahoma"/>
          <w:spacing w:val="-2"/>
          <w:sz w:val="24"/>
          <w:szCs w:val="24"/>
          <w:lang w:val="es-CO"/>
        </w:rPr>
      </w:pPr>
    </w:p>
    <w:p w:rsidR="00672182" w:rsidRPr="006371CB" w:rsidRDefault="00E70930" w:rsidP="006371CB">
      <w:pPr>
        <w:spacing w:line="276" w:lineRule="auto"/>
        <w:jc w:val="both"/>
        <w:rPr>
          <w:rFonts w:ascii="Tahoma" w:hAnsi="Tahoma" w:cs="Tahoma"/>
          <w:spacing w:val="-2"/>
          <w:sz w:val="24"/>
          <w:szCs w:val="24"/>
        </w:rPr>
      </w:pPr>
      <w:r w:rsidRPr="006371CB">
        <w:rPr>
          <w:rFonts w:ascii="Tahoma" w:hAnsi="Tahoma" w:cs="Tahoma"/>
          <w:spacing w:val="-2"/>
          <w:sz w:val="24"/>
          <w:szCs w:val="24"/>
        </w:rPr>
        <w:t>3. E</w:t>
      </w:r>
      <w:r w:rsidR="00D92E09" w:rsidRPr="006371CB">
        <w:rPr>
          <w:rFonts w:ascii="Tahoma" w:hAnsi="Tahoma" w:cs="Tahoma"/>
          <w:spacing w:val="-2"/>
          <w:sz w:val="24"/>
          <w:szCs w:val="24"/>
        </w:rPr>
        <w:t xml:space="preserve">l </w:t>
      </w:r>
      <w:r w:rsidR="008F1ED3" w:rsidRPr="006371CB">
        <w:rPr>
          <w:rFonts w:ascii="Tahoma" w:hAnsi="Tahoma" w:cs="Tahoma"/>
          <w:spacing w:val="-2"/>
          <w:sz w:val="24"/>
          <w:szCs w:val="24"/>
        </w:rPr>
        <w:t>2</w:t>
      </w:r>
      <w:r w:rsidRPr="006371CB">
        <w:rPr>
          <w:rFonts w:ascii="Tahoma" w:hAnsi="Tahoma" w:cs="Tahoma"/>
          <w:spacing w:val="-2"/>
          <w:sz w:val="24"/>
          <w:szCs w:val="24"/>
        </w:rPr>
        <w:t>5</w:t>
      </w:r>
      <w:r w:rsidR="008F1ED3" w:rsidRPr="006371CB">
        <w:rPr>
          <w:rFonts w:ascii="Tahoma" w:hAnsi="Tahoma" w:cs="Tahoma"/>
          <w:spacing w:val="-2"/>
          <w:sz w:val="24"/>
          <w:szCs w:val="24"/>
        </w:rPr>
        <w:t xml:space="preserve"> de diciembre de 2020 se</w:t>
      </w:r>
      <w:r w:rsidRPr="006371CB">
        <w:rPr>
          <w:rFonts w:ascii="Tahoma" w:hAnsi="Tahoma" w:cs="Tahoma"/>
          <w:spacing w:val="-2"/>
          <w:sz w:val="24"/>
          <w:szCs w:val="24"/>
        </w:rPr>
        <w:t xml:space="preserve"> profirió sentencia de primera instancia en la que se </w:t>
      </w:r>
      <w:r w:rsidR="008F1ED3" w:rsidRPr="006371CB">
        <w:rPr>
          <w:rFonts w:ascii="Tahoma" w:hAnsi="Tahoma" w:cs="Tahoma"/>
          <w:spacing w:val="-2"/>
          <w:sz w:val="24"/>
          <w:szCs w:val="24"/>
        </w:rPr>
        <w:t>declaró improcedente</w:t>
      </w:r>
      <w:r w:rsidR="00672182" w:rsidRPr="006371CB">
        <w:rPr>
          <w:rFonts w:ascii="Tahoma" w:hAnsi="Tahoma" w:cs="Tahoma"/>
          <w:spacing w:val="-2"/>
          <w:sz w:val="24"/>
          <w:szCs w:val="24"/>
        </w:rPr>
        <w:t xml:space="preserve"> </w:t>
      </w:r>
      <w:r w:rsidR="00893D26" w:rsidRPr="006371CB">
        <w:rPr>
          <w:rFonts w:ascii="Tahoma" w:hAnsi="Tahoma" w:cs="Tahoma"/>
          <w:spacing w:val="-2"/>
          <w:sz w:val="24"/>
          <w:szCs w:val="24"/>
        </w:rPr>
        <w:t xml:space="preserve">el amparo. Para adoptar esa decisión el juez de conocimiento consideró que en este caso se encuentra acreditado que se respetó </w:t>
      </w:r>
      <w:r w:rsidR="00B67CAA" w:rsidRPr="006371CB">
        <w:rPr>
          <w:rFonts w:ascii="Tahoma" w:hAnsi="Tahoma" w:cs="Tahoma"/>
          <w:spacing w:val="-2"/>
          <w:sz w:val="24"/>
          <w:szCs w:val="24"/>
        </w:rPr>
        <w:t>el</w:t>
      </w:r>
      <w:r w:rsidR="00893D26" w:rsidRPr="006371CB">
        <w:rPr>
          <w:rFonts w:ascii="Tahoma" w:hAnsi="Tahoma" w:cs="Tahoma"/>
          <w:spacing w:val="-2"/>
          <w:sz w:val="24"/>
          <w:szCs w:val="24"/>
        </w:rPr>
        <w:t xml:space="preserve"> derecho al debido proceso en el trámite de </w:t>
      </w:r>
      <w:r w:rsidR="00B67CAA" w:rsidRPr="006371CB">
        <w:rPr>
          <w:rFonts w:ascii="Tahoma" w:hAnsi="Tahoma" w:cs="Tahoma"/>
          <w:spacing w:val="-2"/>
          <w:sz w:val="24"/>
          <w:szCs w:val="24"/>
        </w:rPr>
        <w:t>calificación de la pérdida de la</w:t>
      </w:r>
      <w:r w:rsidR="00893D26" w:rsidRPr="006371CB">
        <w:rPr>
          <w:rFonts w:ascii="Tahoma" w:hAnsi="Tahoma" w:cs="Tahoma"/>
          <w:spacing w:val="-2"/>
          <w:sz w:val="24"/>
          <w:szCs w:val="24"/>
        </w:rPr>
        <w:t xml:space="preserve"> capacidad laboral</w:t>
      </w:r>
      <w:r w:rsidR="00B67CAA" w:rsidRPr="006371CB">
        <w:rPr>
          <w:rFonts w:ascii="Tahoma" w:hAnsi="Tahoma" w:cs="Tahoma"/>
          <w:spacing w:val="-2"/>
          <w:sz w:val="24"/>
          <w:szCs w:val="24"/>
        </w:rPr>
        <w:t xml:space="preserve"> del actor</w:t>
      </w:r>
      <w:r w:rsidR="00893D26" w:rsidRPr="006371CB">
        <w:rPr>
          <w:rFonts w:ascii="Tahoma" w:hAnsi="Tahoma" w:cs="Tahoma"/>
          <w:spacing w:val="-2"/>
          <w:sz w:val="24"/>
          <w:szCs w:val="24"/>
        </w:rPr>
        <w:t>.</w:t>
      </w:r>
      <w:r w:rsidR="00B63ECD" w:rsidRPr="006371CB">
        <w:rPr>
          <w:rFonts w:ascii="Tahoma" w:hAnsi="Tahoma" w:cs="Tahoma"/>
          <w:spacing w:val="-2"/>
          <w:sz w:val="24"/>
          <w:szCs w:val="24"/>
        </w:rPr>
        <w:t xml:space="preserve"> De otro lado, a la Junta Nacional de Calificación no le era dado valorar en forma actualizada sus patologías, por expresa prohibición legal</w:t>
      </w:r>
      <w:r w:rsidR="00B67CAA" w:rsidRPr="006371CB">
        <w:rPr>
          <w:rFonts w:ascii="Tahoma" w:hAnsi="Tahoma" w:cs="Tahoma"/>
          <w:spacing w:val="-2"/>
          <w:sz w:val="24"/>
          <w:szCs w:val="24"/>
        </w:rPr>
        <w:t>,</w:t>
      </w:r>
      <w:r w:rsidR="00B63ECD" w:rsidRPr="006371CB">
        <w:rPr>
          <w:rFonts w:ascii="Tahoma" w:hAnsi="Tahoma" w:cs="Tahoma"/>
          <w:spacing w:val="-2"/>
          <w:sz w:val="24"/>
          <w:szCs w:val="24"/>
        </w:rPr>
        <w:t xml:space="preserve"> la cual fija la competencia de esa entidad en solo cuestiones que fueron objeto del recurso. Finalmente estimó que</w:t>
      </w:r>
      <w:r w:rsidR="00E17E9D" w:rsidRPr="006371CB">
        <w:rPr>
          <w:rFonts w:ascii="Tahoma" w:hAnsi="Tahoma" w:cs="Tahoma"/>
          <w:spacing w:val="-2"/>
          <w:sz w:val="24"/>
          <w:szCs w:val="24"/>
        </w:rPr>
        <w:t>, de acuerdo con la jurisprudencia constitucional,</w:t>
      </w:r>
      <w:r w:rsidR="00B63ECD" w:rsidRPr="006371CB">
        <w:rPr>
          <w:rFonts w:ascii="Tahoma" w:hAnsi="Tahoma" w:cs="Tahoma"/>
          <w:spacing w:val="-2"/>
          <w:sz w:val="24"/>
          <w:szCs w:val="24"/>
        </w:rPr>
        <w:t xml:space="preserve"> para dirimir el conflicto planteado respecto del dictamen médico laboral en firme, el demandante debe acudir a la justicia ordinaria laboral, medio judicial </w:t>
      </w:r>
      <w:r w:rsidR="00B67CAA" w:rsidRPr="006371CB">
        <w:rPr>
          <w:rFonts w:ascii="Tahoma" w:hAnsi="Tahoma" w:cs="Tahoma"/>
          <w:spacing w:val="-2"/>
          <w:sz w:val="24"/>
          <w:szCs w:val="24"/>
        </w:rPr>
        <w:t>frente al cual</w:t>
      </w:r>
      <w:r w:rsidR="00B63ECD" w:rsidRPr="006371CB">
        <w:rPr>
          <w:rFonts w:ascii="Tahoma" w:hAnsi="Tahoma" w:cs="Tahoma"/>
          <w:spacing w:val="-2"/>
          <w:sz w:val="24"/>
          <w:szCs w:val="24"/>
        </w:rPr>
        <w:t xml:space="preserve"> no se demostró que carezca de eficacia o idoneidad para ese efecto</w:t>
      </w:r>
      <w:r w:rsidRPr="006371CB">
        <w:rPr>
          <w:rStyle w:val="Refdenotaalpie"/>
          <w:rFonts w:ascii="Tahoma" w:hAnsi="Tahoma" w:cs="Tahoma"/>
          <w:spacing w:val="-2"/>
          <w:sz w:val="24"/>
          <w:szCs w:val="24"/>
          <w:lang w:val="es-CO"/>
        </w:rPr>
        <w:footnoteReference w:id="3"/>
      </w:r>
      <w:r w:rsidR="00672182" w:rsidRPr="006371CB">
        <w:rPr>
          <w:rFonts w:ascii="Tahoma" w:hAnsi="Tahoma" w:cs="Tahoma"/>
          <w:spacing w:val="-2"/>
          <w:sz w:val="24"/>
          <w:szCs w:val="24"/>
        </w:rPr>
        <w:t xml:space="preserve">. </w:t>
      </w:r>
    </w:p>
    <w:p w:rsidR="007E6BD4" w:rsidRPr="006371CB" w:rsidRDefault="007E6BD4" w:rsidP="006371CB">
      <w:pPr>
        <w:spacing w:line="276" w:lineRule="auto"/>
        <w:jc w:val="both"/>
        <w:rPr>
          <w:rFonts w:ascii="Tahoma" w:hAnsi="Tahoma" w:cs="Tahoma"/>
          <w:spacing w:val="-2"/>
          <w:sz w:val="24"/>
          <w:szCs w:val="24"/>
        </w:rPr>
      </w:pPr>
    </w:p>
    <w:p w:rsidR="00672182" w:rsidRPr="006371CB" w:rsidRDefault="00C71F26"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4. </w:t>
      </w:r>
      <w:r w:rsidR="00E17E9D" w:rsidRPr="006371CB">
        <w:rPr>
          <w:rFonts w:ascii="Tahoma" w:hAnsi="Tahoma" w:cs="Tahoma"/>
          <w:spacing w:val="-2"/>
          <w:sz w:val="24"/>
          <w:szCs w:val="24"/>
        </w:rPr>
        <w:t xml:space="preserve">Contra esa providencia el actor formuló impugnación con sustento en que no existe una línea jurisprudencia clara respecto a la posibilidad de declarar improcedente la tutela </w:t>
      </w:r>
      <w:r w:rsidR="007F60CE" w:rsidRPr="006371CB">
        <w:rPr>
          <w:rFonts w:ascii="Tahoma" w:hAnsi="Tahoma" w:cs="Tahoma"/>
          <w:spacing w:val="-2"/>
          <w:sz w:val="24"/>
          <w:szCs w:val="24"/>
        </w:rPr>
        <w:t xml:space="preserve">en estos asuntos, </w:t>
      </w:r>
      <w:r w:rsidR="00E17E9D" w:rsidRPr="006371CB">
        <w:rPr>
          <w:rFonts w:ascii="Tahoma" w:hAnsi="Tahoma" w:cs="Tahoma"/>
          <w:spacing w:val="-2"/>
          <w:sz w:val="24"/>
          <w:szCs w:val="24"/>
        </w:rPr>
        <w:t xml:space="preserve">al no demostrarse un perjuicio irremediable. Al </w:t>
      </w:r>
      <w:r w:rsidR="006371CB" w:rsidRPr="006371CB">
        <w:rPr>
          <w:rFonts w:ascii="Tahoma" w:hAnsi="Tahoma" w:cs="Tahoma"/>
          <w:spacing w:val="-2"/>
          <w:sz w:val="24"/>
          <w:szCs w:val="24"/>
        </w:rPr>
        <w:t>contrario,</w:t>
      </w:r>
      <w:r w:rsidR="00E17E9D" w:rsidRPr="006371CB">
        <w:rPr>
          <w:rFonts w:ascii="Tahoma" w:hAnsi="Tahoma" w:cs="Tahoma"/>
          <w:spacing w:val="-2"/>
          <w:sz w:val="24"/>
          <w:szCs w:val="24"/>
        </w:rPr>
        <w:t xml:space="preserve"> </w:t>
      </w:r>
      <w:r w:rsidR="007E6BD4" w:rsidRPr="006371CB">
        <w:rPr>
          <w:rFonts w:ascii="Tahoma" w:hAnsi="Tahoma" w:cs="Tahoma"/>
          <w:spacing w:val="-2"/>
          <w:sz w:val="24"/>
          <w:szCs w:val="24"/>
        </w:rPr>
        <w:t xml:space="preserve">existe </w:t>
      </w:r>
      <w:r w:rsidR="007F60CE" w:rsidRPr="006371CB">
        <w:rPr>
          <w:rFonts w:ascii="Tahoma" w:hAnsi="Tahoma" w:cs="Tahoma"/>
          <w:spacing w:val="-2"/>
          <w:sz w:val="24"/>
          <w:szCs w:val="24"/>
        </w:rPr>
        <w:t>precedente</w:t>
      </w:r>
      <w:r w:rsidR="007E6BD4" w:rsidRPr="006371CB">
        <w:rPr>
          <w:rFonts w:ascii="Tahoma" w:hAnsi="Tahoma" w:cs="Tahoma"/>
          <w:spacing w:val="-2"/>
          <w:sz w:val="24"/>
          <w:szCs w:val="24"/>
        </w:rPr>
        <w:t xml:space="preserve"> en el que se plantea la posibilidad de utilizar la tutela en casos de discapacidad, en razón a la urgencia por salvagua</w:t>
      </w:r>
      <w:r w:rsidR="007F60CE" w:rsidRPr="006371CB">
        <w:rPr>
          <w:rFonts w:ascii="Tahoma" w:hAnsi="Tahoma" w:cs="Tahoma"/>
          <w:spacing w:val="-2"/>
          <w:sz w:val="24"/>
          <w:szCs w:val="24"/>
        </w:rPr>
        <w:t>rdar los derechos fundamentales</w:t>
      </w:r>
      <w:r w:rsidR="007E6BD4" w:rsidRPr="006371CB">
        <w:rPr>
          <w:rFonts w:ascii="Tahoma" w:hAnsi="Tahoma" w:cs="Tahoma"/>
          <w:spacing w:val="-2"/>
          <w:sz w:val="24"/>
          <w:szCs w:val="24"/>
        </w:rPr>
        <w:t xml:space="preserve"> y la necesidad de no aplicar de forma estricta el presup</w:t>
      </w:r>
      <w:r w:rsidR="007F60CE" w:rsidRPr="006371CB">
        <w:rPr>
          <w:rFonts w:ascii="Tahoma" w:hAnsi="Tahoma" w:cs="Tahoma"/>
          <w:spacing w:val="-2"/>
          <w:sz w:val="24"/>
          <w:szCs w:val="24"/>
        </w:rPr>
        <w:t>uesto de subsidiariedad. Aseguró</w:t>
      </w:r>
      <w:r w:rsidR="007E6BD4" w:rsidRPr="006371CB">
        <w:rPr>
          <w:rFonts w:ascii="Tahoma" w:hAnsi="Tahoma" w:cs="Tahoma"/>
          <w:spacing w:val="-2"/>
          <w:sz w:val="24"/>
          <w:szCs w:val="24"/>
        </w:rPr>
        <w:t xml:space="preserve"> que debido a su edad y a su condición de salud no está en capacidad de laborar y que para poder garantizar</w:t>
      </w:r>
      <w:r w:rsidR="00EF151B" w:rsidRPr="006371CB">
        <w:rPr>
          <w:rFonts w:ascii="Tahoma" w:hAnsi="Tahoma" w:cs="Tahoma"/>
          <w:spacing w:val="-2"/>
          <w:sz w:val="24"/>
          <w:szCs w:val="24"/>
        </w:rPr>
        <w:t xml:space="preserve"> la alimentación y</w:t>
      </w:r>
      <w:r w:rsidR="007E6BD4" w:rsidRPr="006371CB">
        <w:rPr>
          <w:rFonts w:ascii="Tahoma" w:hAnsi="Tahoma" w:cs="Tahoma"/>
          <w:spacing w:val="-2"/>
          <w:sz w:val="24"/>
          <w:szCs w:val="24"/>
        </w:rPr>
        <w:t xml:space="preserve"> </w:t>
      </w:r>
      <w:r w:rsidR="00EF151B" w:rsidRPr="006371CB">
        <w:rPr>
          <w:rFonts w:ascii="Tahoma" w:hAnsi="Tahoma" w:cs="Tahoma"/>
          <w:spacing w:val="-2"/>
          <w:sz w:val="24"/>
          <w:szCs w:val="24"/>
        </w:rPr>
        <w:t xml:space="preserve">una vivienda con </w:t>
      </w:r>
      <w:r w:rsidR="007F60CE" w:rsidRPr="006371CB">
        <w:rPr>
          <w:rFonts w:ascii="Tahoma" w:hAnsi="Tahoma" w:cs="Tahoma"/>
          <w:spacing w:val="-2"/>
          <w:sz w:val="24"/>
          <w:szCs w:val="24"/>
        </w:rPr>
        <w:t>servicios públicos para él y su</w:t>
      </w:r>
      <w:r w:rsidR="00EF151B" w:rsidRPr="006371CB">
        <w:rPr>
          <w:rFonts w:ascii="Tahoma" w:hAnsi="Tahoma" w:cs="Tahoma"/>
          <w:spacing w:val="-2"/>
          <w:sz w:val="24"/>
          <w:szCs w:val="24"/>
        </w:rPr>
        <w:t xml:space="preserve"> esposa debe realizar labores de mayordomo,</w:t>
      </w:r>
      <w:r w:rsidR="007F60CE" w:rsidRPr="006371CB">
        <w:rPr>
          <w:rFonts w:ascii="Tahoma" w:hAnsi="Tahoma" w:cs="Tahoma"/>
          <w:spacing w:val="-2"/>
          <w:sz w:val="24"/>
          <w:szCs w:val="24"/>
        </w:rPr>
        <w:t xml:space="preserve"> los cuales cada día se le dificultan más, debido</w:t>
      </w:r>
      <w:r w:rsidR="00EF151B" w:rsidRPr="006371CB">
        <w:rPr>
          <w:rFonts w:ascii="Tahoma" w:hAnsi="Tahoma" w:cs="Tahoma"/>
          <w:spacing w:val="-2"/>
          <w:sz w:val="24"/>
          <w:szCs w:val="24"/>
        </w:rPr>
        <w:t xml:space="preserve"> </w:t>
      </w:r>
      <w:r w:rsidR="33CA7440" w:rsidRPr="006371CB">
        <w:rPr>
          <w:rFonts w:ascii="Tahoma" w:hAnsi="Tahoma" w:cs="Tahoma"/>
          <w:spacing w:val="-2"/>
          <w:sz w:val="24"/>
          <w:szCs w:val="24"/>
        </w:rPr>
        <w:t xml:space="preserve">a </w:t>
      </w:r>
      <w:r w:rsidR="00EF151B" w:rsidRPr="006371CB">
        <w:rPr>
          <w:rFonts w:ascii="Tahoma" w:hAnsi="Tahoma" w:cs="Tahoma"/>
          <w:spacing w:val="-2"/>
          <w:sz w:val="24"/>
          <w:szCs w:val="24"/>
        </w:rPr>
        <w:t>su diagnóstico de ate</w:t>
      </w:r>
      <w:r w:rsidR="006371CB">
        <w:rPr>
          <w:rFonts w:ascii="Tahoma" w:hAnsi="Tahoma" w:cs="Tahoma"/>
          <w:spacing w:val="-2"/>
          <w:sz w:val="24"/>
          <w:szCs w:val="24"/>
        </w:rPr>
        <w:t>r</w:t>
      </w:r>
      <w:r w:rsidR="00EF151B" w:rsidRPr="006371CB">
        <w:rPr>
          <w:rFonts w:ascii="Tahoma" w:hAnsi="Tahoma" w:cs="Tahoma"/>
          <w:spacing w:val="-2"/>
          <w:sz w:val="24"/>
          <w:szCs w:val="24"/>
        </w:rPr>
        <w:t>oesclerosis de arterias en miembros inferiores</w:t>
      </w:r>
      <w:r w:rsidR="007F60CE" w:rsidRPr="006371CB">
        <w:rPr>
          <w:rFonts w:ascii="Tahoma" w:hAnsi="Tahoma" w:cs="Tahoma"/>
          <w:spacing w:val="-2"/>
          <w:sz w:val="24"/>
          <w:szCs w:val="24"/>
        </w:rPr>
        <w:t>, con posibilidad de amputación de</w:t>
      </w:r>
      <w:r w:rsidR="00EF151B" w:rsidRPr="006371CB">
        <w:rPr>
          <w:rFonts w:ascii="Tahoma" w:hAnsi="Tahoma" w:cs="Tahoma"/>
          <w:spacing w:val="-2"/>
          <w:sz w:val="24"/>
          <w:szCs w:val="24"/>
        </w:rPr>
        <w:t xml:space="preserve"> pierna. En consecuencia, se encuentra demostrado con suficiencia el perjuicio irremediable, que le impide aguardar las resultas de un proceso ordinario laboral, y por ello se ha debido analizar la vulneración de su derecho al debido proceso ante la falta de análisis de los exámenes de agudeza visual y las valoraciones de psiquiatría. Solicita se revoque el fallo recurrido y se acceda a las pretensiones de la demanda</w:t>
      </w:r>
      <w:r w:rsidR="00F970BD" w:rsidRPr="006371CB">
        <w:rPr>
          <w:rStyle w:val="Refdenotaalpie"/>
          <w:rFonts w:ascii="Tahoma" w:hAnsi="Tahoma" w:cs="Tahoma"/>
          <w:spacing w:val="-2"/>
          <w:sz w:val="24"/>
          <w:szCs w:val="24"/>
        </w:rPr>
        <w:footnoteReference w:id="4"/>
      </w:r>
      <w:r w:rsidR="00F970BD" w:rsidRPr="006371CB">
        <w:rPr>
          <w:rFonts w:ascii="Tahoma" w:hAnsi="Tahoma" w:cs="Tahoma"/>
          <w:spacing w:val="-2"/>
          <w:sz w:val="24"/>
          <w:szCs w:val="24"/>
        </w:rPr>
        <w:t xml:space="preserve">. </w:t>
      </w:r>
      <w:r w:rsidR="00672182" w:rsidRPr="006371CB">
        <w:rPr>
          <w:rFonts w:ascii="Tahoma" w:hAnsi="Tahoma" w:cs="Tahoma"/>
          <w:b/>
          <w:bCs/>
          <w:spacing w:val="-2"/>
          <w:sz w:val="24"/>
          <w:szCs w:val="24"/>
          <w:lang w:val="es-CO"/>
        </w:rPr>
        <w:t xml:space="preserve"> </w:t>
      </w:r>
    </w:p>
    <w:p w:rsidR="0042739D" w:rsidRPr="006371CB" w:rsidRDefault="00ED1DC6"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 </w:t>
      </w:r>
      <w:r w:rsidR="0042739D" w:rsidRPr="006371CB">
        <w:rPr>
          <w:rFonts w:ascii="Tahoma" w:hAnsi="Tahoma" w:cs="Tahoma"/>
          <w:spacing w:val="-2"/>
          <w:sz w:val="24"/>
          <w:szCs w:val="24"/>
        </w:rPr>
        <w:t xml:space="preserve">           </w:t>
      </w:r>
    </w:p>
    <w:p w:rsidR="001B7972" w:rsidRPr="006371CB" w:rsidRDefault="001B7972"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 xml:space="preserve">C O N S I D E R A C I O N E S </w:t>
      </w:r>
    </w:p>
    <w:p w:rsidR="00753320" w:rsidRPr="006371CB" w:rsidRDefault="00753320" w:rsidP="006371CB">
      <w:pPr>
        <w:spacing w:line="276" w:lineRule="auto"/>
        <w:jc w:val="both"/>
        <w:rPr>
          <w:rFonts w:ascii="Tahoma" w:hAnsi="Tahoma" w:cs="Tahoma"/>
          <w:spacing w:val="-2"/>
          <w:sz w:val="24"/>
          <w:szCs w:val="24"/>
        </w:rPr>
      </w:pPr>
    </w:p>
    <w:p w:rsidR="0002466A" w:rsidRPr="006371CB" w:rsidRDefault="0002466A"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02466A" w:rsidRPr="006371CB" w:rsidRDefault="0002466A" w:rsidP="006371CB">
      <w:pPr>
        <w:tabs>
          <w:tab w:val="left" w:pos="0"/>
        </w:tabs>
        <w:spacing w:line="276" w:lineRule="auto"/>
        <w:jc w:val="both"/>
        <w:rPr>
          <w:rFonts w:ascii="Tahoma" w:hAnsi="Tahoma" w:cs="Tahoma"/>
          <w:b/>
          <w:spacing w:val="-2"/>
          <w:sz w:val="24"/>
          <w:szCs w:val="24"/>
        </w:rPr>
      </w:pPr>
    </w:p>
    <w:p w:rsidR="0002466A" w:rsidRPr="006371CB" w:rsidRDefault="0002466A" w:rsidP="006371CB">
      <w:pPr>
        <w:suppressAutoHyphens/>
        <w:spacing w:line="276" w:lineRule="auto"/>
        <w:jc w:val="both"/>
        <w:rPr>
          <w:rFonts w:ascii="Tahoma" w:hAnsi="Tahoma" w:cs="Tahoma"/>
          <w:spacing w:val="-2"/>
          <w:sz w:val="24"/>
          <w:szCs w:val="24"/>
        </w:rPr>
      </w:pPr>
      <w:r w:rsidRPr="006371CB">
        <w:rPr>
          <w:rFonts w:ascii="Tahoma" w:hAnsi="Tahoma" w:cs="Tahoma"/>
          <w:spacing w:val="-2"/>
          <w:sz w:val="24"/>
          <w:szCs w:val="24"/>
        </w:rPr>
        <w:t xml:space="preserve">2. </w:t>
      </w:r>
      <w:r w:rsidR="006B40F5" w:rsidRPr="006371CB">
        <w:rPr>
          <w:rFonts w:ascii="Tahoma" w:hAnsi="Tahoma" w:cs="Tahoma"/>
          <w:spacing w:val="-2"/>
          <w:sz w:val="24"/>
          <w:szCs w:val="24"/>
        </w:rPr>
        <w:t>El</w:t>
      </w:r>
      <w:r w:rsidRPr="006371CB">
        <w:rPr>
          <w:rFonts w:ascii="Tahoma" w:hAnsi="Tahoma" w:cs="Tahoma"/>
          <w:spacing w:val="-2"/>
          <w:sz w:val="24"/>
          <w:szCs w:val="24"/>
        </w:rPr>
        <w:t xml:space="preserve"> problema jurídico</w:t>
      </w:r>
      <w:r w:rsidR="006B40F5" w:rsidRPr="006371CB">
        <w:rPr>
          <w:rFonts w:ascii="Tahoma" w:hAnsi="Tahoma" w:cs="Tahoma"/>
          <w:spacing w:val="-2"/>
          <w:sz w:val="24"/>
          <w:szCs w:val="24"/>
        </w:rPr>
        <w:t xml:space="preserve"> que</w:t>
      </w:r>
      <w:r w:rsidRPr="006371CB">
        <w:rPr>
          <w:rFonts w:ascii="Tahoma" w:hAnsi="Tahoma" w:cs="Tahoma"/>
          <w:spacing w:val="-2"/>
          <w:sz w:val="24"/>
          <w:szCs w:val="24"/>
        </w:rPr>
        <w:t xml:space="preserve"> debe resolver </w:t>
      </w:r>
      <w:r w:rsidR="00CB3E31" w:rsidRPr="006371CB">
        <w:rPr>
          <w:rFonts w:ascii="Tahoma" w:hAnsi="Tahoma" w:cs="Tahoma"/>
          <w:spacing w:val="-2"/>
          <w:sz w:val="24"/>
          <w:szCs w:val="24"/>
        </w:rPr>
        <w:t>la</w:t>
      </w:r>
      <w:r w:rsidR="006B40F5" w:rsidRPr="006371CB">
        <w:rPr>
          <w:rFonts w:ascii="Tahoma" w:hAnsi="Tahoma" w:cs="Tahoma"/>
          <w:spacing w:val="-2"/>
          <w:sz w:val="24"/>
          <w:szCs w:val="24"/>
        </w:rPr>
        <w:t xml:space="preserve"> Sala se circunscribe a determinar si</w:t>
      </w:r>
      <w:r w:rsidR="00180B7A" w:rsidRPr="006371CB">
        <w:rPr>
          <w:rFonts w:ascii="Tahoma" w:hAnsi="Tahoma" w:cs="Tahoma"/>
          <w:spacing w:val="-2"/>
          <w:sz w:val="24"/>
          <w:szCs w:val="24"/>
        </w:rPr>
        <w:t xml:space="preserve"> en este caso</w:t>
      </w:r>
      <w:r w:rsidR="006B40F5" w:rsidRPr="006371CB">
        <w:rPr>
          <w:rFonts w:ascii="Tahoma" w:hAnsi="Tahoma" w:cs="Tahoma"/>
          <w:spacing w:val="-2"/>
          <w:sz w:val="24"/>
          <w:szCs w:val="24"/>
        </w:rPr>
        <w:t xml:space="preserve"> </w:t>
      </w:r>
      <w:r w:rsidRPr="006371CB">
        <w:rPr>
          <w:rFonts w:ascii="Tahoma" w:hAnsi="Tahoma" w:cs="Tahoma"/>
          <w:spacing w:val="-2"/>
          <w:sz w:val="24"/>
          <w:szCs w:val="24"/>
        </w:rPr>
        <w:t xml:space="preserve">la acción de tutela procede </w:t>
      </w:r>
      <w:r w:rsidR="006B40F5" w:rsidRPr="006371CB">
        <w:rPr>
          <w:rFonts w:ascii="Tahoma" w:hAnsi="Tahoma" w:cs="Tahoma"/>
          <w:spacing w:val="-2"/>
          <w:sz w:val="24"/>
          <w:szCs w:val="24"/>
        </w:rPr>
        <w:t>frente al dictamen de pérdida de la capacidad laboral emitido</w:t>
      </w:r>
      <w:r w:rsidR="00180B7A" w:rsidRPr="006371CB">
        <w:rPr>
          <w:rFonts w:ascii="Tahoma" w:hAnsi="Tahoma" w:cs="Tahoma"/>
          <w:spacing w:val="-2"/>
          <w:sz w:val="24"/>
          <w:szCs w:val="24"/>
        </w:rPr>
        <w:t xml:space="preserve"> en segunda instancia</w:t>
      </w:r>
      <w:r w:rsidR="006B40F5" w:rsidRPr="006371CB">
        <w:rPr>
          <w:rFonts w:ascii="Tahoma" w:hAnsi="Tahoma" w:cs="Tahoma"/>
          <w:spacing w:val="-2"/>
          <w:sz w:val="24"/>
          <w:szCs w:val="24"/>
        </w:rPr>
        <w:t xml:space="preserve"> por la Junta Nacional de Invalidez</w:t>
      </w:r>
      <w:r w:rsidR="00180B7A" w:rsidRPr="006371CB">
        <w:rPr>
          <w:rFonts w:ascii="Tahoma" w:hAnsi="Tahoma" w:cs="Tahoma"/>
          <w:spacing w:val="-2"/>
          <w:sz w:val="24"/>
          <w:szCs w:val="24"/>
        </w:rPr>
        <w:t xml:space="preserve">. </w:t>
      </w:r>
      <w:r w:rsidRPr="006371CB">
        <w:rPr>
          <w:rFonts w:ascii="Tahoma" w:hAnsi="Tahoma" w:cs="Tahoma"/>
          <w:spacing w:val="-2"/>
          <w:sz w:val="24"/>
          <w:szCs w:val="24"/>
        </w:rPr>
        <w:t>Corroborado lo anterior</w:t>
      </w:r>
      <w:r w:rsidR="00CB3E31" w:rsidRPr="006371CB">
        <w:rPr>
          <w:rFonts w:ascii="Tahoma" w:hAnsi="Tahoma" w:cs="Tahoma"/>
          <w:spacing w:val="-2"/>
          <w:sz w:val="24"/>
          <w:szCs w:val="24"/>
        </w:rPr>
        <w:t>,</w:t>
      </w:r>
      <w:r w:rsidRPr="006371CB">
        <w:rPr>
          <w:rFonts w:ascii="Tahoma" w:hAnsi="Tahoma" w:cs="Tahoma"/>
          <w:spacing w:val="-2"/>
          <w:sz w:val="24"/>
          <w:szCs w:val="24"/>
        </w:rPr>
        <w:t xml:space="preserve"> se </w:t>
      </w:r>
      <w:r w:rsidR="00CB3E31" w:rsidRPr="006371CB">
        <w:rPr>
          <w:rFonts w:ascii="Tahoma" w:hAnsi="Tahoma" w:cs="Tahoma"/>
          <w:spacing w:val="-2"/>
          <w:sz w:val="24"/>
          <w:szCs w:val="24"/>
        </w:rPr>
        <w:t>definirá</w:t>
      </w:r>
      <w:r w:rsidR="00180B7A" w:rsidRPr="006371CB">
        <w:rPr>
          <w:rFonts w:ascii="Tahoma" w:hAnsi="Tahoma" w:cs="Tahoma"/>
          <w:spacing w:val="-2"/>
          <w:sz w:val="24"/>
          <w:szCs w:val="24"/>
        </w:rPr>
        <w:t xml:space="preserve"> si en esa decisión</w:t>
      </w:r>
      <w:r w:rsidRPr="006371CB">
        <w:rPr>
          <w:rFonts w:ascii="Tahoma" w:hAnsi="Tahoma" w:cs="Tahoma"/>
          <w:spacing w:val="-2"/>
          <w:sz w:val="24"/>
          <w:szCs w:val="24"/>
        </w:rPr>
        <w:t xml:space="preserve"> se incurrió en lesión de los derechos </w:t>
      </w:r>
      <w:r w:rsidR="00180B7A" w:rsidRPr="006371CB">
        <w:rPr>
          <w:rFonts w:ascii="Tahoma" w:hAnsi="Tahoma" w:cs="Tahoma"/>
          <w:spacing w:val="-2"/>
          <w:sz w:val="24"/>
          <w:szCs w:val="24"/>
        </w:rPr>
        <w:t>del</w:t>
      </w:r>
      <w:r w:rsidR="00CB3E31" w:rsidRPr="006371CB">
        <w:rPr>
          <w:rFonts w:ascii="Tahoma" w:hAnsi="Tahoma" w:cs="Tahoma"/>
          <w:spacing w:val="-2"/>
          <w:sz w:val="24"/>
          <w:szCs w:val="24"/>
        </w:rPr>
        <w:t xml:space="preserve"> accionante</w:t>
      </w:r>
      <w:r w:rsidRPr="006371CB">
        <w:rPr>
          <w:rFonts w:ascii="Tahoma" w:hAnsi="Tahoma" w:cs="Tahoma"/>
          <w:spacing w:val="-2"/>
          <w:sz w:val="24"/>
          <w:szCs w:val="24"/>
        </w:rPr>
        <w:t xml:space="preserve">.  </w:t>
      </w:r>
    </w:p>
    <w:p w:rsidR="0002466A" w:rsidRPr="006371CB" w:rsidRDefault="0002466A" w:rsidP="006371CB">
      <w:pPr>
        <w:suppressAutoHyphens/>
        <w:spacing w:line="276" w:lineRule="auto"/>
        <w:jc w:val="both"/>
        <w:rPr>
          <w:rFonts w:ascii="Tahoma" w:hAnsi="Tahoma" w:cs="Tahoma"/>
          <w:spacing w:val="-2"/>
          <w:sz w:val="24"/>
          <w:szCs w:val="24"/>
        </w:rPr>
      </w:pPr>
    </w:p>
    <w:p w:rsidR="0002466A" w:rsidRPr="006371CB" w:rsidRDefault="00FA2A29" w:rsidP="006371CB">
      <w:pPr>
        <w:spacing w:line="276" w:lineRule="auto"/>
        <w:jc w:val="both"/>
        <w:rPr>
          <w:rFonts w:ascii="Tahoma" w:hAnsi="Tahoma" w:cs="Tahoma"/>
          <w:spacing w:val="-2"/>
          <w:sz w:val="24"/>
          <w:szCs w:val="24"/>
        </w:rPr>
      </w:pPr>
      <w:r w:rsidRPr="006371CB">
        <w:rPr>
          <w:rFonts w:ascii="Tahoma" w:hAnsi="Tahoma" w:cs="Tahoma"/>
          <w:spacing w:val="-2"/>
          <w:sz w:val="24"/>
          <w:szCs w:val="24"/>
        </w:rPr>
        <w:t>3. E</w:t>
      </w:r>
      <w:r w:rsidR="0002466A" w:rsidRPr="006371CB">
        <w:rPr>
          <w:rFonts w:ascii="Tahoma" w:hAnsi="Tahoma" w:cs="Tahoma"/>
          <w:spacing w:val="-2"/>
          <w:sz w:val="24"/>
          <w:szCs w:val="24"/>
        </w:rPr>
        <w:t>s preciso indicar</w:t>
      </w:r>
      <w:r w:rsidRPr="006371CB">
        <w:rPr>
          <w:rFonts w:ascii="Tahoma" w:hAnsi="Tahoma" w:cs="Tahoma"/>
          <w:spacing w:val="-2"/>
          <w:sz w:val="24"/>
          <w:szCs w:val="24"/>
        </w:rPr>
        <w:t>, como previa anotación,</w:t>
      </w:r>
      <w:r w:rsidR="0002466A" w:rsidRPr="006371CB">
        <w:rPr>
          <w:rFonts w:ascii="Tahoma" w:hAnsi="Tahoma" w:cs="Tahoma"/>
          <w:spacing w:val="-2"/>
          <w:sz w:val="24"/>
          <w:szCs w:val="24"/>
        </w:rPr>
        <w:t xml:space="preserve"> que </w:t>
      </w:r>
      <w:r w:rsidR="0002466A" w:rsidRPr="006371CB">
        <w:rPr>
          <w:rFonts w:ascii="Tahoma" w:hAnsi="Tahoma" w:cs="Tahoma"/>
          <w:spacing w:val="-2"/>
          <w:sz w:val="24"/>
          <w:szCs w:val="24"/>
          <w:lang w:val="es-CO"/>
        </w:rPr>
        <w:t>se encuentran legitimados en la causa</w:t>
      </w:r>
      <w:r w:rsidR="00180B7A" w:rsidRPr="006371CB">
        <w:rPr>
          <w:rFonts w:ascii="Tahoma" w:hAnsi="Tahoma" w:cs="Tahoma"/>
          <w:spacing w:val="-2"/>
          <w:sz w:val="24"/>
          <w:szCs w:val="24"/>
          <w:lang w:val="es-CO"/>
        </w:rPr>
        <w:t xml:space="preserve"> el señor</w:t>
      </w:r>
      <w:r w:rsidR="0002466A" w:rsidRPr="006371CB">
        <w:rPr>
          <w:rFonts w:ascii="Tahoma" w:hAnsi="Tahoma" w:cs="Tahoma"/>
          <w:spacing w:val="-2"/>
          <w:sz w:val="24"/>
          <w:szCs w:val="24"/>
          <w:lang w:val="es-CO"/>
        </w:rPr>
        <w:t xml:space="preserve"> </w:t>
      </w:r>
      <w:r w:rsidR="00180B7A" w:rsidRPr="006371CB">
        <w:rPr>
          <w:rFonts w:ascii="Tahoma" w:hAnsi="Tahoma" w:cs="Tahoma"/>
          <w:spacing w:val="-2"/>
          <w:sz w:val="24"/>
          <w:szCs w:val="24"/>
        </w:rPr>
        <w:t xml:space="preserve">José Fernando Calderón Betancourt, </w:t>
      </w:r>
      <w:r w:rsidR="00CB3E31" w:rsidRPr="006371CB">
        <w:rPr>
          <w:rFonts w:ascii="Tahoma" w:hAnsi="Tahoma" w:cs="Tahoma"/>
          <w:spacing w:val="-2"/>
          <w:sz w:val="24"/>
          <w:szCs w:val="24"/>
        </w:rPr>
        <w:t>por activa, al ser</w:t>
      </w:r>
      <w:r w:rsidR="00180B7A" w:rsidRPr="006371CB">
        <w:rPr>
          <w:rFonts w:ascii="Tahoma" w:hAnsi="Tahoma" w:cs="Tahoma"/>
          <w:spacing w:val="-2"/>
          <w:sz w:val="24"/>
          <w:szCs w:val="24"/>
        </w:rPr>
        <w:t xml:space="preserve"> el titular de los derechos cuya violación se alega con la expedición del citado dictamen médico laboral, </w:t>
      </w:r>
      <w:r w:rsidR="00953650" w:rsidRPr="006371CB">
        <w:rPr>
          <w:rFonts w:ascii="Tahoma" w:hAnsi="Tahoma" w:cs="Tahoma"/>
          <w:spacing w:val="-2"/>
          <w:sz w:val="24"/>
          <w:szCs w:val="24"/>
        </w:rPr>
        <w:t xml:space="preserve">y </w:t>
      </w:r>
      <w:r w:rsidR="00180B7A" w:rsidRPr="006371CB">
        <w:rPr>
          <w:rFonts w:ascii="Tahoma" w:hAnsi="Tahoma" w:cs="Tahoma"/>
          <w:spacing w:val="-2"/>
          <w:sz w:val="24"/>
          <w:szCs w:val="24"/>
        </w:rPr>
        <w:t xml:space="preserve">por pasiva, </w:t>
      </w:r>
      <w:r w:rsidR="00953650" w:rsidRPr="006371CB">
        <w:rPr>
          <w:rFonts w:ascii="Tahoma" w:hAnsi="Tahoma" w:cs="Tahoma"/>
          <w:spacing w:val="-2"/>
          <w:sz w:val="24"/>
          <w:szCs w:val="24"/>
        </w:rPr>
        <w:t xml:space="preserve">la </w:t>
      </w:r>
      <w:r w:rsidR="00180B7A" w:rsidRPr="006371CB">
        <w:rPr>
          <w:rFonts w:ascii="Tahoma" w:hAnsi="Tahoma" w:cs="Tahoma"/>
          <w:spacing w:val="-2"/>
          <w:sz w:val="24"/>
          <w:szCs w:val="24"/>
        </w:rPr>
        <w:t>Junta Nacional de Invalidez, por intermedio de su Sala Número 4, porque fue la entidad que adoptó esa decisión</w:t>
      </w:r>
      <w:r w:rsidR="00953650" w:rsidRPr="006371CB">
        <w:rPr>
          <w:rFonts w:ascii="Tahoma" w:hAnsi="Tahoma" w:cs="Tahoma"/>
          <w:spacing w:val="-2"/>
          <w:sz w:val="24"/>
          <w:szCs w:val="24"/>
        </w:rPr>
        <w:t>.</w:t>
      </w:r>
      <w:r w:rsidR="0002466A" w:rsidRPr="006371CB">
        <w:rPr>
          <w:rFonts w:ascii="Tahoma" w:hAnsi="Tahoma" w:cs="Tahoma"/>
          <w:spacing w:val="-2"/>
          <w:sz w:val="24"/>
          <w:szCs w:val="24"/>
        </w:rPr>
        <w:t xml:space="preserve"> </w:t>
      </w:r>
    </w:p>
    <w:p w:rsidR="007359D5" w:rsidRPr="006371CB" w:rsidRDefault="007359D5" w:rsidP="006371CB">
      <w:pPr>
        <w:spacing w:line="276" w:lineRule="auto"/>
        <w:jc w:val="both"/>
        <w:rPr>
          <w:rFonts w:ascii="Tahoma" w:hAnsi="Tahoma" w:cs="Tahoma"/>
          <w:spacing w:val="-2"/>
          <w:sz w:val="24"/>
          <w:szCs w:val="24"/>
        </w:rPr>
      </w:pPr>
    </w:p>
    <w:p w:rsidR="007359D5" w:rsidRPr="006371CB" w:rsidRDefault="007359D5"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4. La Corte Constitucional en relación con la procedencia de la tutela contra </w:t>
      </w:r>
      <w:r w:rsidR="00180B7A" w:rsidRPr="006371CB">
        <w:rPr>
          <w:rFonts w:ascii="Tahoma" w:hAnsi="Tahoma" w:cs="Tahoma"/>
          <w:spacing w:val="-2"/>
          <w:sz w:val="24"/>
          <w:szCs w:val="24"/>
        </w:rPr>
        <w:t>calificaciones de pérdida de la capacidad laboral,</w:t>
      </w:r>
      <w:r w:rsidRPr="006371CB">
        <w:rPr>
          <w:rFonts w:ascii="Tahoma" w:hAnsi="Tahoma" w:cs="Tahoma"/>
          <w:spacing w:val="-2"/>
          <w:sz w:val="24"/>
          <w:szCs w:val="24"/>
        </w:rPr>
        <w:t xml:space="preserve"> ha señalado: </w:t>
      </w:r>
    </w:p>
    <w:p w:rsidR="007359D5" w:rsidRPr="006371CB" w:rsidRDefault="007359D5" w:rsidP="006371CB">
      <w:pPr>
        <w:tabs>
          <w:tab w:val="left" w:pos="7788"/>
        </w:tabs>
        <w:suppressAutoHyphens/>
        <w:spacing w:line="276" w:lineRule="auto"/>
        <w:jc w:val="both"/>
        <w:rPr>
          <w:rFonts w:ascii="Tahoma" w:hAnsi="Tahoma" w:cs="Tahoma"/>
          <w:spacing w:val="-2"/>
          <w:sz w:val="24"/>
          <w:szCs w:val="24"/>
          <w:lang w:val="es-ES"/>
        </w:rPr>
      </w:pPr>
    </w:p>
    <w:p w:rsidR="00180B7A" w:rsidRPr="006371CB" w:rsidRDefault="007359D5" w:rsidP="006371CB">
      <w:pPr>
        <w:tabs>
          <w:tab w:val="left" w:pos="7788"/>
        </w:tabs>
        <w:suppressAutoHyphens/>
        <w:ind w:left="426" w:right="420"/>
        <w:jc w:val="both"/>
        <w:rPr>
          <w:rFonts w:ascii="Tahoma" w:hAnsi="Tahoma" w:cs="Tahoma"/>
          <w:i/>
          <w:spacing w:val="-2"/>
          <w:sz w:val="22"/>
          <w:szCs w:val="24"/>
          <w:lang w:val="es-CO"/>
        </w:rPr>
      </w:pPr>
      <w:r w:rsidRPr="006371CB">
        <w:rPr>
          <w:rFonts w:ascii="Tahoma" w:hAnsi="Tahoma" w:cs="Tahoma"/>
          <w:i/>
          <w:spacing w:val="-2"/>
          <w:sz w:val="22"/>
          <w:szCs w:val="24"/>
          <w:lang w:val="es-CO"/>
        </w:rPr>
        <w:t>“</w:t>
      </w:r>
      <w:r w:rsidR="00180B7A" w:rsidRPr="006371CB">
        <w:rPr>
          <w:rFonts w:ascii="Tahoma" w:hAnsi="Tahoma" w:cs="Tahoma"/>
          <w:i/>
          <w:spacing w:val="-2"/>
          <w:sz w:val="22"/>
          <w:szCs w:val="24"/>
          <w:lang w:val="es-CO"/>
        </w:rPr>
        <w:t>2.4. Subsidiariedad: en virtud del artículo 86 de la Constitución Política, la acción de tutela es un mecanismo preferente y sumario que no es procedente cuando existe un medio de defensa judicial idóneo, eficaz y pertinente para la satisfacción de la pretensión del actor, salvo que sea utilizado como mecanismo transitorio para evitar un perjuicio irremediable. Sin embargo, excepcionalmente puede ser utilizado de manera transitoria, cuando se pretenda evitar la ocurrencia de un perjuicio irremediable.</w:t>
      </w:r>
    </w:p>
    <w:p w:rsidR="00180B7A" w:rsidRPr="006371CB" w:rsidRDefault="00180B7A" w:rsidP="006371CB">
      <w:pPr>
        <w:tabs>
          <w:tab w:val="left" w:pos="7788"/>
        </w:tabs>
        <w:suppressAutoHyphens/>
        <w:ind w:left="426" w:right="420"/>
        <w:jc w:val="both"/>
        <w:rPr>
          <w:rFonts w:ascii="Tahoma" w:hAnsi="Tahoma" w:cs="Tahoma"/>
          <w:i/>
          <w:spacing w:val="-2"/>
          <w:sz w:val="22"/>
          <w:szCs w:val="24"/>
          <w:lang w:val="es-CO"/>
        </w:rPr>
      </w:pPr>
    </w:p>
    <w:p w:rsidR="00180B7A" w:rsidRPr="006371CB" w:rsidRDefault="00180B7A" w:rsidP="006371CB">
      <w:pPr>
        <w:tabs>
          <w:tab w:val="left" w:pos="7788"/>
        </w:tabs>
        <w:suppressAutoHyphens/>
        <w:ind w:left="426" w:right="420"/>
        <w:jc w:val="both"/>
        <w:rPr>
          <w:rFonts w:ascii="Tahoma" w:hAnsi="Tahoma" w:cs="Tahoma"/>
          <w:i/>
          <w:spacing w:val="-2"/>
          <w:sz w:val="22"/>
          <w:szCs w:val="24"/>
          <w:lang w:val="es-CO"/>
        </w:rPr>
      </w:pPr>
      <w:r w:rsidRPr="006371CB">
        <w:rPr>
          <w:rFonts w:ascii="Tahoma" w:hAnsi="Tahoma" w:cs="Tahoma"/>
          <w:i/>
          <w:spacing w:val="-2"/>
          <w:sz w:val="22"/>
          <w:szCs w:val="24"/>
          <w:lang w:val="es-CO"/>
        </w:rPr>
        <w:lastRenderedPageBreak/>
        <w:t>En vista de lo anterior y en concordancia con lo dispuesto en los artículos 11 y 40 del Decreto 2463 de 2001 y en el artículo 2 del Código Procesal del Trabajo y de la Seguridad Social, la acción de tutela es improcedente para controvertir los dictámenes emitidos por las Juntas de Calificación de la Invalidez, en especial, si ésta se utiliza como vía principal y no residual o transitoria, puesto que a pesar de no ser actos administrativos, para resolver este tipo de controversias se debe acudir a la jurisdicción ordinaria en su especialidad laboral y de la seguridad social.</w:t>
      </w:r>
    </w:p>
    <w:p w:rsidR="00180B7A" w:rsidRPr="006371CB" w:rsidRDefault="00180B7A" w:rsidP="006371CB">
      <w:pPr>
        <w:tabs>
          <w:tab w:val="left" w:pos="7788"/>
        </w:tabs>
        <w:suppressAutoHyphens/>
        <w:ind w:left="426" w:right="420"/>
        <w:jc w:val="both"/>
        <w:rPr>
          <w:rFonts w:ascii="Tahoma" w:hAnsi="Tahoma" w:cs="Tahoma"/>
          <w:i/>
          <w:spacing w:val="-2"/>
          <w:sz w:val="22"/>
          <w:szCs w:val="24"/>
          <w:lang w:val="es-CO"/>
        </w:rPr>
      </w:pPr>
    </w:p>
    <w:p w:rsidR="00795097" w:rsidRPr="006371CB" w:rsidRDefault="00180B7A" w:rsidP="006371CB">
      <w:pPr>
        <w:tabs>
          <w:tab w:val="left" w:pos="7788"/>
        </w:tabs>
        <w:suppressAutoHyphens/>
        <w:ind w:left="426" w:right="420"/>
        <w:jc w:val="both"/>
        <w:rPr>
          <w:rFonts w:ascii="Tahoma" w:hAnsi="Tahoma" w:cs="Tahoma"/>
          <w:i/>
          <w:spacing w:val="-2"/>
          <w:sz w:val="22"/>
          <w:szCs w:val="24"/>
          <w:lang w:val="es-CO"/>
        </w:rPr>
      </w:pPr>
      <w:r w:rsidRPr="006371CB">
        <w:rPr>
          <w:rFonts w:ascii="Tahoma" w:hAnsi="Tahoma" w:cs="Tahoma"/>
          <w:i/>
          <w:spacing w:val="-2"/>
          <w:sz w:val="22"/>
          <w:szCs w:val="24"/>
          <w:lang w:val="es-CO"/>
        </w:rPr>
        <w:t>Ahora bien, la jurisprudencia constitucional al desarrollar el artículo 86 de la Carta, ha establecido como excepción a la regla general de improcedencia por subsidiariedad, la categoría de perjuicio irremediable, la cual flexibiliza la exigencia de acudir a los mecanismos ordinarios, a pesar de su idoneidad, y permite una protección transitoria cuando sea inminente, grave y se requiera de medidas urgentes de protección. Lo anterior, permite efectuar un examen de procedencia si bien riguroso, menos estricto, en especial, cuando se trate de sujetos de especial protección constitucional, en razón a sus condiciones de discapacidad, debilidad, vulnerabilidad, marginalidad o pobreza extrema, entre otras.</w:t>
      </w:r>
    </w:p>
    <w:p w:rsidR="00795097" w:rsidRPr="006371CB" w:rsidRDefault="00795097" w:rsidP="006371CB">
      <w:pPr>
        <w:tabs>
          <w:tab w:val="left" w:pos="7788"/>
        </w:tabs>
        <w:suppressAutoHyphens/>
        <w:ind w:left="426" w:right="420"/>
        <w:jc w:val="both"/>
        <w:rPr>
          <w:rFonts w:ascii="Tahoma" w:hAnsi="Tahoma" w:cs="Tahoma"/>
          <w:i/>
          <w:spacing w:val="-2"/>
          <w:sz w:val="22"/>
          <w:szCs w:val="24"/>
          <w:lang w:val="es-CO"/>
        </w:rPr>
      </w:pPr>
    </w:p>
    <w:p w:rsidR="00B5082E" w:rsidRPr="006371CB" w:rsidRDefault="00795097" w:rsidP="006371CB">
      <w:pPr>
        <w:tabs>
          <w:tab w:val="left" w:pos="7788"/>
        </w:tabs>
        <w:suppressAutoHyphens/>
        <w:ind w:left="426" w:right="420"/>
        <w:jc w:val="both"/>
        <w:rPr>
          <w:rFonts w:ascii="Tahoma" w:hAnsi="Tahoma" w:cs="Tahoma"/>
          <w:spacing w:val="-2"/>
          <w:sz w:val="22"/>
          <w:szCs w:val="24"/>
          <w:u w:val="single"/>
          <w:lang w:val="es-CO"/>
        </w:rPr>
      </w:pPr>
      <w:r w:rsidRPr="006371CB">
        <w:rPr>
          <w:rFonts w:ascii="Tahoma" w:hAnsi="Tahoma" w:cs="Tahoma"/>
          <w:i/>
          <w:spacing w:val="-2"/>
          <w:sz w:val="22"/>
          <w:szCs w:val="24"/>
          <w:lang w:val="es-CO"/>
        </w:rPr>
        <w:t>…</w:t>
      </w:r>
      <w:r w:rsidR="006371CB" w:rsidRPr="006371CB">
        <w:rPr>
          <w:rFonts w:ascii="Tahoma" w:hAnsi="Tahoma" w:cs="Tahoma"/>
          <w:i/>
          <w:spacing w:val="-2"/>
          <w:sz w:val="22"/>
          <w:szCs w:val="24"/>
          <w:lang w:val="es-CO"/>
        </w:rPr>
        <w:t xml:space="preserve"> </w:t>
      </w:r>
      <w:r w:rsidR="00180B7A" w:rsidRPr="006371CB">
        <w:rPr>
          <w:rFonts w:ascii="Tahoma" w:hAnsi="Tahoma" w:cs="Tahoma"/>
          <w:i/>
          <w:spacing w:val="-2"/>
          <w:sz w:val="22"/>
          <w:szCs w:val="24"/>
          <w:u w:val="single"/>
          <w:lang w:val="es-CO"/>
        </w:rPr>
        <w:t>El 9 de diciembre de 2014 fue calificado por la Junta Regional de Calificación con una pérdida de la capacidad laboral del 53.45%, lo que lo hacía estar en situación de invalidez. Posteriormente, la Junta Nacional al resolver el recurso de apelación cambio la calificación otorgándole un 0% de pérdida de la capacidad laboral. Si bien, con el dictamen más reciente se podría considerar que el actor es una persona que está en perfectas condiciones laborales, la Sala considera que al ser este el dictamen objeto de controversia, sobre el cual existe una duda razonable sobre el porcentaje real de pérdida de la capacidad laboral del accionante, razón por la cual la tutela resulta procedente.</w:t>
      </w:r>
      <w:r w:rsidR="00180B7A" w:rsidRPr="006371CB">
        <w:rPr>
          <w:rFonts w:ascii="Tahoma" w:hAnsi="Tahoma" w:cs="Tahoma"/>
          <w:i/>
          <w:spacing w:val="-2"/>
          <w:sz w:val="22"/>
          <w:szCs w:val="24"/>
          <w:lang w:val="es-CO"/>
        </w:rPr>
        <w:t>”</w:t>
      </w:r>
      <w:r w:rsidR="006371CB">
        <w:rPr>
          <w:rFonts w:ascii="Tahoma" w:hAnsi="Tahoma" w:cs="Tahoma"/>
          <w:i/>
          <w:spacing w:val="-2"/>
          <w:sz w:val="22"/>
          <w:szCs w:val="24"/>
          <w:lang w:val="es-CO"/>
        </w:rPr>
        <w:t xml:space="preserve"> </w:t>
      </w:r>
      <w:r w:rsidR="00180B7A" w:rsidRPr="006371CB">
        <w:rPr>
          <w:rStyle w:val="Refdenotaalpie"/>
          <w:rFonts w:ascii="Tahoma" w:hAnsi="Tahoma" w:cs="Tahoma"/>
          <w:i/>
          <w:spacing w:val="-2"/>
          <w:sz w:val="22"/>
          <w:szCs w:val="24"/>
          <w:lang w:val="es-CO"/>
        </w:rPr>
        <w:footnoteReference w:id="5"/>
      </w:r>
      <w:r w:rsidRPr="006371CB">
        <w:rPr>
          <w:rFonts w:ascii="Tahoma" w:hAnsi="Tahoma" w:cs="Tahoma"/>
          <w:i/>
          <w:spacing w:val="-2"/>
          <w:sz w:val="22"/>
          <w:szCs w:val="24"/>
          <w:lang w:val="es-CO"/>
        </w:rPr>
        <w:t xml:space="preserve"> </w:t>
      </w:r>
      <w:r w:rsidRPr="006371CB">
        <w:rPr>
          <w:rFonts w:ascii="Tahoma" w:hAnsi="Tahoma" w:cs="Tahoma"/>
          <w:spacing w:val="-2"/>
          <w:sz w:val="22"/>
          <w:szCs w:val="24"/>
          <w:lang w:val="es-CO"/>
        </w:rPr>
        <w:t>(Subrayas fuera del texto original)</w:t>
      </w:r>
    </w:p>
    <w:p w:rsidR="000E47FE" w:rsidRPr="006371CB" w:rsidRDefault="000E47FE"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lang w:val="es-ES_tradnl"/>
        </w:rPr>
      </w:pPr>
    </w:p>
    <w:p w:rsidR="00795097" w:rsidRPr="006371CB" w:rsidRDefault="005C3554"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r w:rsidRPr="006371CB">
        <w:rPr>
          <w:rFonts w:ascii="Tahoma" w:hAnsi="Tahoma" w:cs="Tahoma"/>
          <w:spacing w:val="-2"/>
          <w:shd w:val="clear" w:color="auto" w:fill="FFFFFF"/>
          <w:lang w:val="es-ES_tradnl"/>
        </w:rPr>
        <w:t>5</w:t>
      </w:r>
      <w:r w:rsidR="00F93F39" w:rsidRPr="006371CB">
        <w:rPr>
          <w:rFonts w:ascii="Tahoma" w:hAnsi="Tahoma" w:cs="Tahoma"/>
          <w:spacing w:val="-2"/>
          <w:shd w:val="clear" w:color="auto" w:fill="FFFFFF"/>
        </w:rPr>
        <w:t xml:space="preserve">. Las pruebas </w:t>
      </w:r>
      <w:r w:rsidR="00B5082E" w:rsidRPr="006371CB">
        <w:rPr>
          <w:rFonts w:ascii="Tahoma" w:hAnsi="Tahoma" w:cs="Tahoma"/>
          <w:spacing w:val="-2"/>
          <w:shd w:val="clear" w:color="auto" w:fill="FFFFFF"/>
        </w:rPr>
        <w:t>incorporadas</w:t>
      </w:r>
      <w:r w:rsidR="00F93F39" w:rsidRPr="006371CB">
        <w:rPr>
          <w:rFonts w:ascii="Tahoma" w:hAnsi="Tahoma" w:cs="Tahoma"/>
          <w:spacing w:val="-2"/>
          <w:shd w:val="clear" w:color="auto" w:fill="FFFFFF"/>
        </w:rPr>
        <w:t xml:space="preserve"> al expediente</w:t>
      </w:r>
      <w:r w:rsidR="00795097" w:rsidRPr="006371CB">
        <w:rPr>
          <w:rFonts w:ascii="Tahoma" w:hAnsi="Tahoma" w:cs="Tahoma"/>
          <w:spacing w:val="-2"/>
          <w:shd w:val="clear" w:color="auto" w:fill="FFFFFF"/>
        </w:rPr>
        <w:t xml:space="preserve"> acredita</w:t>
      </w:r>
      <w:r w:rsidR="00CE242E" w:rsidRPr="006371CB">
        <w:rPr>
          <w:rFonts w:ascii="Tahoma" w:hAnsi="Tahoma" w:cs="Tahoma"/>
          <w:spacing w:val="-2"/>
          <w:shd w:val="clear" w:color="auto" w:fill="FFFFFF"/>
        </w:rPr>
        <w:t>n</w:t>
      </w:r>
      <w:r w:rsidR="00795097" w:rsidRPr="006371CB">
        <w:rPr>
          <w:rFonts w:ascii="Tahoma" w:hAnsi="Tahoma" w:cs="Tahoma"/>
          <w:spacing w:val="-2"/>
          <w:shd w:val="clear" w:color="auto" w:fill="FFFFFF"/>
        </w:rPr>
        <w:t xml:space="preserve"> la siguiente situación fáctica:</w:t>
      </w:r>
    </w:p>
    <w:p w:rsidR="00795097" w:rsidRPr="006371CB" w:rsidRDefault="0079509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p>
    <w:p w:rsidR="00795097" w:rsidRPr="006371CB" w:rsidRDefault="0079509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r w:rsidRPr="006371CB">
        <w:rPr>
          <w:rFonts w:ascii="Tahoma" w:hAnsi="Tahoma" w:cs="Tahoma"/>
          <w:spacing w:val="-2"/>
          <w:shd w:val="clear" w:color="auto" w:fill="FFFFFF"/>
        </w:rPr>
        <w:t xml:space="preserve">5.1 </w:t>
      </w:r>
      <w:r w:rsidR="00586327" w:rsidRPr="006371CB">
        <w:rPr>
          <w:rFonts w:ascii="Tahoma" w:hAnsi="Tahoma" w:cs="Tahoma"/>
          <w:spacing w:val="-2"/>
          <w:shd w:val="clear" w:color="auto" w:fill="FFFFFF"/>
        </w:rPr>
        <w:t>El</w:t>
      </w:r>
      <w:r w:rsidRPr="006371CB">
        <w:rPr>
          <w:rFonts w:ascii="Tahoma" w:hAnsi="Tahoma" w:cs="Tahoma"/>
          <w:spacing w:val="-2"/>
          <w:shd w:val="clear" w:color="auto" w:fill="FFFFFF"/>
        </w:rPr>
        <w:t xml:space="preserve"> 22 de marzo de 2019</w:t>
      </w:r>
      <w:r w:rsidR="33C078DA" w:rsidRPr="006371CB">
        <w:rPr>
          <w:rFonts w:ascii="Tahoma" w:hAnsi="Tahoma" w:cs="Tahoma"/>
          <w:spacing w:val="-2"/>
          <w:shd w:val="clear" w:color="auto" w:fill="FFFFFF"/>
        </w:rPr>
        <w:t xml:space="preserve"> el</w:t>
      </w:r>
      <w:r w:rsidRPr="006371CB">
        <w:rPr>
          <w:rFonts w:ascii="Tahoma" w:hAnsi="Tahoma" w:cs="Tahoma"/>
          <w:spacing w:val="-2"/>
          <w:shd w:val="clear" w:color="auto" w:fill="FFFFFF"/>
        </w:rPr>
        <w:t xml:space="preserve"> médico laboral de Colpensiones determinó en un</w:t>
      </w:r>
      <w:r w:rsidRPr="006371CB">
        <w:rPr>
          <w:rFonts w:ascii="Tahoma" w:hAnsi="Tahoma" w:cs="Tahoma"/>
          <w:spacing w:val="-2"/>
        </w:rPr>
        <w:t xml:space="preserve"> 37,81% la pérdida de la capacidad laboral del accionante</w:t>
      </w:r>
      <w:r w:rsidRPr="006371CB">
        <w:rPr>
          <w:rStyle w:val="Refdenotaalpie"/>
          <w:rFonts w:ascii="Tahoma" w:hAnsi="Tahoma" w:cs="Tahoma"/>
          <w:spacing w:val="-2"/>
          <w:shd w:val="clear" w:color="auto" w:fill="FFFFFF"/>
        </w:rPr>
        <w:footnoteReference w:id="6"/>
      </w:r>
      <w:r w:rsidRPr="006371CB">
        <w:rPr>
          <w:rFonts w:ascii="Tahoma" w:hAnsi="Tahoma" w:cs="Tahoma"/>
          <w:spacing w:val="-2"/>
          <w:shd w:val="clear" w:color="auto" w:fill="FFFFFF"/>
        </w:rPr>
        <w:t>.</w:t>
      </w:r>
    </w:p>
    <w:p w:rsidR="00795097" w:rsidRPr="006371CB" w:rsidRDefault="0079509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p>
    <w:p w:rsidR="00795097" w:rsidRPr="006371CB" w:rsidRDefault="0079509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r w:rsidRPr="006371CB">
        <w:rPr>
          <w:rFonts w:ascii="Tahoma" w:hAnsi="Tahoma" w:cs="Tahoma"/>
          <w:spacing w:val="-2"/>
          <w:shd w:val="clear" w:color="auto" w:fill="FFFFFF"/>
        </w:rPr>
        <w:t>5.2</w:t>
      </w:r>
      <w:r w:rsidR="00CE242E" w:rsidRPr="006371CB">
        <w:rPr>
          <w:rFonts w:ascii="Tahoma" w:hAnsi="Tahoma" w:cs="Tahoma"/>
          <w:spacing w:val="-2"/>
          <w:shd w:val="clear" w:color="auto" w:fill="FFFFFF"/>
        </w:rPr>
        <w:t xml:space="preserve"> </w:t>
      </w:r>
      <w:r w:rsidR="00586327" w:rsidRPr="006371CB">
        <w:rPr>
          <w:rFonts w:ascii="Tahoma" w:hAnsi="Tahoma" w:cs="Tahoma"/>
          <w:spacing w:val="-2"/>
          <w:shd w:val="clear" w:color="auto" w:fill="FFFFFF"/>
        </w:rPr>
        <w:t>En virtud del</w:t>
      </w:r>
      <w:r w:rsidR="00CE242E" w:rsidRPr="006371CB">
        <w:rPr>
          <w:rFonts w:ascii="Tahoma" w:hAnsi="Tahoma" w:cs="Tahoma"/>
          <w:spacing w:val="-2"/>
          <w:shd w:val="clear" w:color="auto" w:fill="FFFFFF"/>
        </w:rPr>
        <w:t xml:space="preserve"> recurso de apelación formulado por el demandante contra esa decisión, la Junta Regional de Invalidez de Risaralda emitió</w:t>
      </w:r>
      <w:r w:rsidR="00586327" w:rsidRPr="006371CB">
        <w:rPr>
          <w:rFonts w:ascii="Tahoma" w:hAnsi="Tahoma" w:cs="Tahoma"/>
          <w:spacing w:val="-2"/>
          <w:shd w:val="clear" w:color="auto" w:fill="FFFFFF"/>
        </w:rPr>
        <w:t xml:space="preserve"> dictamen </w:t>
      </w:r>
      <w:r w:rsidR="00CE242E" w:rsidRPr="006371CB">
        <w:rPr>
          <w:rFonts w:ascii="Tahoma" w:hAnsi="Tahoma" w:cs="Tahoma"/>
          <w:spacing w:val="-2"/>
          <w:shd w:val="clear" w:color="auto" w:fill="FFFFFF"/>
        </w:rPr>
        <w:t>el 23 de octubre de 2019</w:t>
      </w:r>
      <w:r w:rsidR="00586327" w:rsidRPr="006371CB">
        <w:rPr>
          <w:rFonts w:ascii="Tahoma" w:hAnsi="Tahoma" w:cs="Tahoma"/>
          <w:spacing w:val="-2"/>
          <w:shd w:val="clear" w:color="auto" w:fill="FFFFFF"/>
        </w:rPr>
        <w:t>,</w:t>
      </w:r>
      <w:r w:rsidR="00CE242E" w:rsidRPr="006371CB">
        <w:rPr>
          <w:rFonts w:ascii="Tahoma" w:hAnsi="Tahoma" w:cs="Tahoma"/>
          <w:spacing w:val="-2"/>
          <w:shd w:val="clear" w:color="auto" w:fill="FFFFFF"/>
        </w:rPr>
        <w:t xml:space="preserve"> por medio del cual calificó en </w:t>
      </w:r>
      <w:r w:rsidR="00CE242E" w:rsidRPr="006371CB">
        <w:rPr>
          <w:rFonts w:ascii="Tahoma" w:hAnsi="Tahoma" w:cs="Tahoma"/>
          <w:spacing w:val="-2"/>
        </w:rPr>
        <w:t>60,41%</w:t>
      </w:r>
      <w:r w:rsidRPr="006371CB">
        <w:rPr>
          <w:rFonts w:ascii="Tahoma" w:hAnsi="Tahoma" w:cs="Tahoma"/>
          <w:spacing w:val="-2"/>
          <w:shd w:val="clear" w:color="auto" w:fill="FFFFFF"/>
        </w:rPr>
        <w:t xml:space="preserve"> </w:t>
      </w:r>
      <w:r w:rsidR="00586327" w:rsidRPr="006371CB">
        <w:rPr>
          <w:rFonts w:ascii="Tahoma" w:hAnsi="Tahoma" w:cs="Tahoma"/>
          <w:spacing w:val="-2"/>
          <w:shd w:val="clear" w:color="auto" w:fill="FFFFFF"/>
        </w:rPr>
        <w:t>su</w:t>
      </w:r>
      <w:r w:rsidR="00CE242E" w:rsidRPr="006371CB">
        <w:rPr>
          <w:rFonts w:ascii="Tahoma" w:hAnsi="Tahoma" w:cs="Tahoma"/>
          <w:spacing w:val="-2"/>
          <w:shd w:val="clear" w:color="auto" w:fill="FFFFFF"/>
        </w:rPr>
        <w:t xml:space="preserve"> pérdida de capacidad laboral, con sustento en los diagnósticos de aterosclerosis de las arterias, diabetes mellitus, gastritis crónica, hipertensión esencial, hipoacusia neurosensorial bilateral, trastorno mixto de ansiedad y depresión y disminución indeterminada de la agudeza visual de ambos ojos</w:t>
      </w:r>
      <w:r w:rsidRPr="006371CB">
        <w:rPr>
          <w:rStyle w:val="Refdenotaalpie"/>
          <w:rFonts w:ascii="Tahoma" w:hAnsi="Tahoma" w:cs="Tahoma"/>
          <w:spacing w:val="-2"/>
          <w:shd w:val="clear" w:color="auto" w:fill="FFFFFF"/>
        </w:rPr>
        <w:footnoteReference w:id="7"/>
      </w:r>
      <w:r w:rsidR="00CE242E" w:rsidRPr="006371CB">
        <w:rPr>
          <w:rFonts w:ascii="Tahoma" w:hAnsi="Tahoma" w:cs="Tahoma"/>
          <w:spacing w:val="-2"/>
          <w:shd w:val="clear" w:color="auto" w:fill="FFFFFF"/>
        </w:rPr>
        <w:t>.</w:t>
      </w:r>
    </w:p>
    <w:p w:rsidR="00586327" w:rsidRPr="006371CB" w:rsidRDefault="0058632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p>
    <w:p w:rsidR="00586327" w:rsidRPr="006371CB" w:rsidRDefault="00586327" w:rsidP="006371CB">
      <w:pPr>
        <w:pStyle w:val="sangria"/>
        <w:tabs>
          <w:tab w:val="left" w:pos="7788"/>
        </w:tabs>
        <w:spacing w:before="0" w:beforeAutospacing="0" w:after="0" w:afterAutospacing="0" w:line="276" w:lineRule="auto"/>
        <w:jc w:val="both"/>
        <w:rPr>
          <w:rFonts w:ascii="Tahoma" w:hAnsi="Tahoma" w:cs="Tahoma"/>
          <w:spacing w:val="-2"/>
          <w:shd w:val="clear" w:color="auto" w:fill="FFFFFF"/>
        </w:rPr>
      </w:pPr>
      <w:r w:rsidRPr="006371CB">
        <w:rPr>
          <w:rFonts w:ascii="Tahoma" w:hAnsi="Tahoma" w:cs="Tahoma"/>
          <w:spacing w:val="-2"/>
          <w:shd w:val="clear" w:color="auto" w:fill="FFFFFF"/>
        </w:rPr>
        <w:t>5.3 La Sala Número 4 de la Junta Nacional de Invalidez, que conoció de la apelación que instauró Colpensiones contra la determinación de la Junta Regional, la modificó y dictaminó que el porcentaje de invalidez corresponde al 46,22. Entre sus consideraciones</w:t>
      </w:r>
      <w:r w:rsidR="004574E4" w:rsidRPr="006371CB">
        <w:rPr>
          <w:rFonts w:ascii="Tahoma" w:hAnsi="Tahoma" w:cs="Tahoma"/>
          <w:spacing w:val="-2"/>
          <w:shd w:val="clear" w:color="auto" w:fill="FFFFFF"/>
        </w:rPr>
        <w:t xml:space="preserve"> se</w:t>
      </w:r>
      <w:r w:rsidRPr="006371CB">
        <w:rPr>
          <w:rFonts w:ascii="Tahoma" w:hAnsi="Tahoma" w:cs="Tahoma"/>
          <w:spacing w:val="-2"/>
          <w:shd w:val="clear" w:color="auto" w:fill="FFFFFF"/>
        </w:rPr>
        <w:t xml:space="preserve"> expuso que</w:t>
      </w:r>
      <w:r w:rsidR="004574E4" w:rsidRPr="006371CB">
        <w:rPr>
          <w:rFonts w:ascii="Tahoma" w:hAnsi="Tahoma" w:cs="Tahoma"/>
          <w:spacing w:val="-2"/>
          <w:shd w:val="clear" w:color="auto" w:fill="FFFFFF"/>
        </w:rPr>
        <w:t xml:space="preserve"> el médico ponente se</w:t>
      </w:r>
      <w:r w:rsidR="00FA2A29" w:rsidRPr="006371CB">
        <w:rPr>
          <w:rFonts w:ascii="Tahoma" w:hAnsi="Tahoma" w:cs="Tahoma"/>
          <w:spacing w:val="-2"/>
          <w:shd w:val="clear" w:color="auto" w:fill="FFFFFF"/>
        </w:rPr>
        <w:t xml:space="preserve"> había comunicado</w:t>
      </w:r>
      <w:r w:rsidR="004574E4" w:rsidRPr="006371CB">
        <w:rPr>
          <w:rFonts w:ascii="Tahoma" w:hAnsi="Tahoma" w:cs="Tahoma"/>
          <w:spacing w:val="-2"/>
          <w:shd w:val="clear" w:color="auto" w:fill="FFFFFF"/>
        </w:rPr>
        <w:t xml:space="preserve"> telefónicamente con el paciente para solicitarle la historia clínica por oftalmología y psiquiatría, a lo cual </w:t>
      </w:r>
      <w:r w:rsidR="00FA2A29" w:rsidRPr="006371CB">
        <w:rPr>
          <w:rFonts w:ascii="Tahoma" w:hAnsi="Tahoma" w:cs="Tahoma"/>
          <w:spacing w:val="-2"/>
          <w:shd w:val="clear" w:color="auto" w:fill="FFFFFF"/>
        </w:rPr>
        <w:t>ese señor</w:t>
      </w:r>
      <w:r w:rsidR="004574E4" w:rsidRPr="006371CB">
        <w:rPr>
          <w:rFonts w:ascii="Tahoma" w:hAnsi="Tahoma" w:cs="Tahoma"/>
          <w:spacing w:val="-2"/>
          <w:shd w:val="clear" w:color="auto" w:fill="FFFFFF"/>
        </w:rPr>
        <w:t xml:space="preserve"> respondió que viv</w:t>
      </w:r>
      <w:r w:rsidR="00FB7136" w:rsidRPr="006371CB">
        <w:rPr>
          <w:rFonts w:ascii="Tahoma" w:hAnsi="Tahoma" w:cs="Tahoma"/>
          <w:spacing w:val="-2"/>
          <w:shd w:val="clear" w:color="auto" w:fill="FFFFFF"/>
        </w:rPr>
        <w:t xml:space="preserve">ía en </w:t>
      </w:r>
      <w:r w:rsidR="00FA2A29" w:rsidRPr="006371CB">
        <w:rPr>
          <w:rFonts w:ascii="Tahoma" w:hAnsi="Tahoma" w:cs="Tahoma"/>
          <w:spacing w:val="-2"/>
          <w:shd w:val="clear" w:color="auto" w:fill="FFFFFF"/>
        </w:rPr>
        <w:t>zona rural</w:t>
      </w:r>
      <w:r w:rsidR="004574E4" w:rsidRPr="006371CB">
        <w:rPr>
          <w:rFonts w:ascii="Tahoma" w:hAnsi="Tahoma" w:cs="Tahoma"/>
          <w:spacing w:val="-2"/>
          <w:shd w:val="clear" w:color="auto" w:fill="FFFFFF"/>
        </w:rPr>
        <w:t xml:space="preserve"> y que le era difícil desplazarse para obtener la historia clínica; dicho médico le aclaró que la historia cl</w:t>
      </w:r>
      <w:r w:rsidR="00FA2A29" w:rsidRPr="006371CB">
        <w:rPr>
          <w:rFonts w:ascii="Tahoma" w:hAnsi="Tahoma" w:cs="Tahoma"/>
          <w:spacing w:val="-2"/>
          <w:shd w:val="clear" w:color="auto" w:fill="FFFFFF"/>
        </w:rPr>
        <w:t>ínica constituía</w:t>
      </w:r>
      <w:r w:rsidR="004574E4" w:rsidRPr="006371CB">
        <w:rPr>
          <w:rFonts w:ascii="Tahoma" w:hAnsi="Tahoma" w:cs="Tahoma"/>
          <w:spacing w:val="-2"/>
          <w:shd w:val="clear" w:color="auto" w:fill="FFFFFF"/>
        </w:rPr>
        <w:t xml:space="preserve"> el soporte de la calificación, mas para la fecha de expedición de ese dictamen no se aportaron tales soportes. De la revisión del expediente no se evidencia concepto sobre agudeza visual con corrección, requisito indispensable para calificar de acuerdo con la tabla 11.1 del </w:t>
      </w:r>
      <w:r w:rsidR="004574E4" w:rsidRPr="006371CB">
        <w:rPr>
          <w:rFonts w:ascii="Tahoma" w:hAnsi="Tahoma" w:cs="Tahoma"/>
          <w:spacing w:val="-2"/>
          <w:shd w:val="clear" w:color="auto" w:fill="FFFFFF"/>
        </w:rPr>
        <w:lastRenderedPageBreak/>
        <w:t xml:space="preserve">Decreto 1507 de 2014, motivo por el cual dicho padecimiento no puede ser incluido en la valoración. </w:t>
      </w:r>
      <w:r w:rsidR="006371CB" w:rsidRPr="006371CB">
        <w:rPr>
          <w:rFonts w:ascii="Tahoma" w:hAnsi="Tahoma" w:cs="Tahoma"/>
          <w:spacing w:val="-2"/>
          <w:shd w:val="clear" w:color="auto" w:fill="FFFFFF"/>
        </w:rPr>
        <w:t>Además,</w:t>
      </w:r>
      <w:r w:rsidR="004574E4" w:rsidRPr="006371CB">
        <w:rPr>
          <w:rFonts w:ascii="Tahoma" w:hAnsi="Tahoma" w:cs="Tahoma"/>
          <w:spacing w:val="-2"/>
          <w:shd w:val="clear" w:color="auto" w:fill="FFFFFF"/>
        </w:rPr>
        <w:t xml:space="preserve"> teniendo en cuenta los exámenes realizado</w:t>
      </w:r>
      <w:r w:rsidR="00FA2A29" w:rsidRPr="006371CB">
        <w:rPr>
          <w:rFonts w:ascii="Tahoma" w:hAnsi="Tahoma" w:cs="Tahoma"/>
          <w:spacing w:val="-2"/>
          <w:shd w:val="clear" w:color="auto" w:fill="FFFFFF"/>
        </w:rPr>
        <w:t>s</w:t>
      </w:r>
      <w:r w:rsidR="004574E4" w:rsidRPr="006371CB">
        <w:rPr>
          <w:rFonts w:ascii="Tahoma" w:hAnsi="Tahoma" w:cs="Tahoma"/>
          <w:spacing w:val="-2"/>
          <w:shd w:val="clear" w:color="auto" w:fill="FFFFFF"/>
        </w:rPr>
        <w:t xml:space="preserve"> al interesado, se observa que se halla sobrevalorado en cuanto a su deficiencia visual, motivo por el cual se califican las secuelas funcionales a la fecha. </w:t>
      </w:r>
      <w:r w:rsidR="000213C8" w:rsidRPr="006371CB">
        <w:rPr>
          <w:rFonts w:ascii="Tahoma" w:hAnsi="Tahoma" w:cs="Tahoma"/>
          <w:spacing w:val="-2"/>
          <w:shd w:val="clear" w:color="auto" w:fill="FFFFFF"/>
        </w:rPr>
        <w:t>Finalmente,</w:t>
      </w:r>
      <w:r w:rsidR="004574E4" w:rsidRPr="006371CB">
        <w:rPr>
          <w:rFonts w:ascii="Tahoma" w:hAnsi="Tahoma" w:cs="Tahoma"/>
          <w:spacing w:val="-2"/>
          <w:shd w:val="clear" w:color="auto" w:fill="FFFFFF"/>
        </w:rPr>
        <w:t xml:space="preserve"> que se cuenta con solo dos valoraciones por psiquiatría y por lo mismo se carece de criterios</w:t>
      </w:r>
      <w:r w:rsidR="00E80BE1" w:rsidRPr="006371CB">
        <w:rPr>
          <w:rFonts w:ascii="Tahoma" w:hAnsi="Tahoma" w:cs="Tahoma"/>
          <w:spacing w:val="-2"/>
          <w:shd w:val="clear" w:color="auto" w:fill="FFFFFF"/>
        </w:rPr>
        <w:t xml:space="preserve"> para calificar la patología mental, de conformidad con la tabla 13.3 del mencionado Decreto</w:t>
      </w:r>
      <w:r w:rsidRPr="006371CB">
        <w:rPr>
          <w:rStyle w:val="Refdenotaalpie"/>
          <w:rFonts w:ascii="Tahoma" w:hAnsi="Tahoma" w:cs="Tahoma"/>
          <w:spacing w:val="-2"/>
          <w:shd w:val="clear" w:color="auto" w:fill="FFFFFF"/>
        </w:rPr>
        <w:footnoteReference w:id="8"/>
      </w:r>
      <w:r w:rsidR="00E80BE1" w:rsidRPr="006371CB">
        <w:rPr>
          <w:rFonts w:ascii="Tahoma" w:hAnsi="Tahoma" w:cs="Tahoma"/>
          <w:spacing w:val="-2"/>
          <w:shd w:val="clear" w:color="auto" w:fill="FFFFFF"/>
        </w:rPr>
        <w:t>.</w:t>
      </w:r>
    </w:p>
    <w:p w:rsidR="00586327" w:rsidRPr="006371CB" w:rsidRDefault="00586327" w:rsidP="006371CB">
      <w:pPr>
        <w:pStyle w:val="sangria"/>
        <w:tabs>
          <w:tab w:val="left" w:pos="7788"/>
        </w:tabs>
        <w:spacing w:before="0" w:beforeAutospacing="0" w:after="0" w:afterAutospacing="0" w:line="276" w:lineRule="auto"/>
        <w:jc w:val="both"/>
        <w:rPr>
          <w:rFonts w:ascii="Tahoma" w:hAnsi="Tahoma" w:cs="Tahoma"/>
          <w:spacing w:val="-2"/>
        </w:rPr>
      </w:pPr>
    </w:p>
    <w:p w:rsidR="00F612D6" w:rsidRPr="006371CB" w:rsidRDefault="000708BC" w:rsidP="006371CB">
      <w:pPr>
        <w:pStyle w:val="sangria"/>
        <w:tabs>
          <w:tab w:val="left" w:pos="7788"/>
        </w:tabs>
        <w:spacing w:before="0" w:beforeAutospacing="0" w:after="0" w:afterAutospacing="0" w:line="276" w:lineRule="auto"/>
        <w:jc w:val="both"/>
        <w:rPr>
          <w:rFonts w:ascii="Tahoma" w:hAnsi="Tahoma" w:cs="Tahoma"/>
          <w:spacing w:val="-2"/>
          <w:lang w:val="es-CO"/>
        </w:rPr>
      </w:pPr>
      <w:r w:rsidRPr="006371CB">
        <w:rPr>
          <w:rFonts w:ascii="Tahoma" w:hAnsi="Tahoma" w:cs="Tahoma"/>
          <w:spacing w:val="-2"/>
        </w:rPr>
        <w:t>6</w:t>
      </w:r>
      <w:r w:rsidR="009E3D7C" w:rsidRPr="006371CB">
        <w:rPr>
          <w:rFonts w:ascii="Tahoma" w:hAnsi="Tahoma" w:cs="Tahoma"/>
          <w:spacing w:val="-2"/>
        </w:rPr>
        <w:t xml:space="preserve">. </w:t>
      </w:r>
      <w:r w:rsidR="00E80BE1" w:rsidRPr="006371CB">
        <w:rPr>
          <w:rFonts w:ascii="Tahoma" w:hAnsi="Tahoma" w:cs="Tahoma"/>
          <w:spacing w:val="-2"/>
        </w:rPr>
        <w:t xml:space="preserve">De las anteriores pruebas se puede concluir </w:t>
      </w:r>
      <w:r w:rsidR="000213C8" w:rsidRPr="006371CB">
        <w:rPr>
          <w:rFonts w:ascii="Tahoma" w:hAnsi="Tahoma" w:cs="Tahoma"/>
          <w:spacing w:val="-2"/>
        </w:rPr>
        <w:t>que,</w:t>
      </w:r>
      <w:r w:rsidR="00E80BE1" w:rsidRPr="006371CB">
        <w:rPr>
          <w:rFonts w:ascii="Tahoma" w:hAnsi="Tahoma" w:cs="Tahoma"/>
          <w:spacing w:val="-2"/>
        </w:rPr>
        <w:t xml:space="preserve"> en este caso, contrario a lo </w:t>
      </w:r>
      <w:r w:rsidR="00672509" w:rsidRPr="006371CB">
        <w:rPr>
          <w:rFonts w:ascii="Tahoma" w:hAnsi="Tahoma" w:cs="Tahoma"/>
          <w:spacing w:val="-2"/>
        </w:rPr>
        <w:t>argumentado</w:t>
      </w:r>
      <w:r w:rsidR="00E80BE1" w:rsidRPr="006371CB">
        <w:rPr>
          <w:rFonts w:ascii="Tahoma" w:hAnsi="Tahoma" w:cs="Tahoma"/>
          <w:spacing w:val="-2"/>
        </w:rPr>
        <w:t xml:space="preserve"> por el juzgado de primera instancia, la acción de tutela</w:t>
      </w:r>
      <w:r w:rsidR="00672509" w:rsidRPr="006371CB">
        <w:rPr>
          <w:rFonts w:ascii="Tahoma" w:hAnsi="Tahoma" w:cs="Tahoma"/>
          <w:spacing w:val="-2"/>
        </w:rPr>
        <w:t xml:space="preserve">, a pesar de la existencia de otros medios de defensa, </w:t>
      </w:r>
      <w:r w:rsidR="00E80BE1" w:rsidRPr="006371CB">
        <w:rPr>
          <w:rFonts w:ascii="Tahoma" w:hAnsi="Tahoma" w:cs="Tahoma"/>
          <w:spacing w:val="-2"/>
        </w:rPr>
        <w:t xml:space="preserve">sí resulta procedente </w:t>
      </w:r>
      <w:r w:rsidR="00672509" w:rsidRPr="006371CB">
        <w:rPr>
          <w:rFonts w:ascii="Tahoma" w:hAnsi="Tahoma" w:cs="Tahoma"/>
          <w:spacing w:val="-2"/>
        </w:rPr>
        <w:t xml:space="preserve">como quiera que se está ante una especial situación que ha sido descrita por la jurisprudencia </w:t>
      </w:r>
      <w:r w:rsidR="000213C8" w:rsidRPr="006371CB">
        <w:rPr>
          <w:rFonts w:ascii="Tahoma" w:hAnsi="Tahoma" w:cs="Tahoma"/>
          <w:spacing w:val="-2"/>
        </w:rPr>
        <w:t>como aquellas</w:t>
      </w:r>
      <w:r w:rsidR="00672509" w:rsidRPr="006371CB">
        <w:rPr>
          <w:rFonts w:ascii="Tahoma" w:hAnsi="Tahoma" w:cs="Tahoma"/>
          <w:spacing w:val="-2"/>
        </w:rPr>
        <w:t xml:space="preserve"> en las cuales se puede flexibilizar el presupuesto de la subsidiariedad.  </w:t>
      </w:r>
      <w:r w:rsidR="00F612D6" w:rsidRPr="006371CB">
        <w:rPr>
          <w:rFonts w:ascii="Tahoma" w:hAnsi="Tahoma" w:cs="Tahoma"/>
          <w:spacing w:val="-2"/>
          <w:lang w:val="es-CO"/>
        </w:rPr>
        <w:t xml:space="preserve"> </w:t>
      </w:r>
    </w:p>
    <w:p w:rsidR="00672509" w:rsidRPr="006371CB" w:rsidRDefault="00672509" w:rsidP="006371CB">
      <w:pPr>
        <w:pStyle w:val="sangria"/>
        <w:tabs>
          <w:tab w:val="left" w:pos="7788"/>
        </w:tabs>
        <w:spacing w:before="0" w:beforeAutospacing="0" w:after="0" w:afterAutospacing="0" w:line="276" w:lineRule="auto"/>
        <w:jc w:val="both"/>
        <w:rPr>
          <w:rFonts w:ascii="Tahoma" w:hAnsi="Tahoma" w:cs="Tahoma"/>
          <w:spacing w:val="-2"/>
          <w:lang w:val="es-CO"/>
        </w:rPr>
      </w:pPr>
    </w:p>
    <w:p w:rsidR="00672509" w:rsidRPr="006371CB" w:rsidRDefault="00672509" w:rsidP="006371CB">
      <w:pPr>
        <w:pStyle w:val="sangria"/>
        <w:tabs>
          <w:tab w:val="left" w:pos="7788"/>
        </w:tabs>
        <w:spacing w:before="0" w:beforeAutospacing="0" w:after="0" w:afterAutospacing="0" w:line="276" w:lineRule="auto"/>
        <w:jc w:val="both"/>
        <w:rPr>
          <w:rFonts w:ascii="Tahoma" w:hAnsi="Tahoma" w:cs="Tahoma"/>
          <w:spacing w:val="-2"/>
          <w:lang w:val="es-CO"/>
        </w:rPr>
      </w:pPr>
      <w:r w:rsidRPr="006371CB">
        <w:rPr>
          <w:rFonts w:ascii="Tahoma" w:hAnsi="Tahoma" w:cs="Tahoma"/>
          <w:spacing w:val="-2"/>
          <w:lang w:val="es-CO"/>
        </w:rPr>
        <w:t xml:space="preserve">En efecto, </w:t>
      </w:r>
      <w:r w:rsidR="00D63086" w:rsidRPr="006371CB">
        <w:rPr>
          <w:rFonts w:ascii="Tahoma" w:hAnsi="Tahoma" w:cs="Tahoma"/>
          <w:spacing w:val="-2"/>
          <w:lang w:val="es-CO"/>
        </w:rPr>
        <w:t>en aplicación d</w:t>
      </w:r>
      <w:r w:rsidRPr="006371CB">
        <w:rPr>
          <w:rFonts w:ascii="Tahoma" w:hAnsi="Tahoma" w:cs="Tahoma"/>
          <w:spacing w:val="-2"/>
          <w:lang w:val="es-CO"/>
        </w:rPr>
        <w:t>el precedente transcrito</w:t>
      </w:r>
      <w:r w:rsidR="00D63086" w:rsidRPr="006371CB">
        <w:rPr>
          <w:rFonts w:ascii="Tahoma" w:hAnsi="Tahoma" w:cs="Tahoma"/>
          <w:spacing w:val="-2"/>
          <w:lang w:val="es-CO"/>
        </w:rPr>
        <w:t xml:space="preserve">, el hecho de que la Junta Regional de Invalidez haya otorgado al actor un porcentaje bastante superior al mínimo para ser considerado inválido y que dicha calificación haya sido reducida por la Junta Nacional a un límite que no le permite adquirir ese estatus, por muy poco, genera una duda razonable sobre la real condición médico laboral del actor, incertidumbre que debe ser </w:t>
      </w:r>
      <w:r w:rsidR="00AE7C16" w:rsidRPr="006371CB">
        <w:rPr>
          <w:rFonts w:ascii="Tahoma" w:hAnsi="Tahoma" w:cs="Tahoma"/>
          <w:spacing w:val="-2"/>
          <w:lang w:val="es-CO"/>
        </w:rPr>
        <w:t>valorada</w:t>
      </w:r>
      <w:r w:rsidR="00D63086" w:rsidRPr="006371CB">
        <w:rPr>
          <w:rFonts w:ascii="Tahoma" w:hAnsi="Tahoma" w:cs="Tahoma"/>
          <w:spacing w:val="-2"/>
          <w:lang w:val="es-CO"/>
        </w:rPr>
        <w:t xml:space="preserve"> a su favor</w:t>
      </w:r>
      <w:r w:rsidR="000C7347" w:rsidRPr="006371CB">
        <w:rPr>
          <w:rFonts w:ascii="Tahoma" w:hAnsi="Tahoma" w:cs="Tahoma"/>
          <w:spacing w:val="-2"/>
          <w:lang w:val="es-CO"/>
        </w:rPr>
        <w:t xml:space="preserve"> y as</w:t>
      </w:r>
      <w:r w:rsidR="00AE7C16" w:rsidRPr="006371CB">
        <w:rPr>
          <w:rFonts w:ascii="Tahoma" w:hAnsi="Tahoma" w:cs="Tahoma"/>
          <w:spacing w:val="-2"/>
          <w:lang w:val="es-CO"/>
        </w:rPr>
        <w:t>í darle el</w:t>
      </w:r>
      <w:r w:rsidR="000C7347" w:rsidRPr="006371CB">
        <w:rPr>
          <w:rFonts w:ascii="Tahoma" w:hAnsi="Tahoma" w:cs="Tahoma"/>
          <w:spacing w:val="-2"/>
          <w:lang w:val="es-CO"/>
        </w:rPr>
        <w:t xml:space="preserve"> trato</w:t>
      </w:r>
      <w:r w:rsidR="00AE7C16" w:rsidRPr="006371CB">
        <w:rPr>
          <w:rFonts w:ascii="Tahoma" w:hAnsi="Tahoma" w:cs="Tahoma"/>
          <w:spacing w:val="-2"/>
          <w:lang w:val="es-CO"/>
        </w:rPr>
        <w:t xml:space="preserve"> especial</w:t>
      </w:r>
      <w:r w:rsidR="000C7347" w:rsidRPr="006371CB">
        <w:rPr>
          <w:rFonts w:ascii="Tahoma" w:hAnsi="Tahoma" w:cs="Tahoma"/>
          <w:spacing w:val="-2"/>
          <w:lang w:val="es-CO"/>
        </w:rPr>
        <w:t xml:space="preserve"> de persona en situación de discapacidad</w:t>
      </w:r>
      <w:r w:rsidR="00AE7C16" w:rsidRPr="006371CB">
        <w:rPr>
          <w:rFonts w:ascii="Tahoma" w:hAnsi="Tahoma" w:cs="Tahoma"/>
          <w:spacing w:val="-2"/>
          <w:lang w:val="es-CO"/>
        </w:rPr>
        <w:t>.</w:t>
      </w:r>
      <w:r w:rsidR="000C7347" w:rsidRPr="006371CB">
        <w:rPr>
          <w:rFonts w:ascii="Tahoma" w:hAnsi="Tahoma" w:cs="Tahoma"/>
          <w:spacing w:val="-2"/>
          <w:lang w:val="es-CO"/>
        </w:rPr>
        <w:t xml:space="preserve"> </w:t>
      </w:r>
      <w:r w:rsidR="00D63086" w:rsidRPr="006371CB">
        <w:rPr>
          <w:rFonts w:ascii="Tahoma" w:hAnsi="Tahoma" w:cs="Tahoma"/>
          <w:spacing w:val="-2"/>
          <w:lang w:val="es-CO"/>
        </w:rPr>
        <w:t xml:space="preserve">     </w:t>
      </w:r>
      <w:r w:rsidRPr="006371CB">
        <w:rPr>
          <w:rFonts w:ascii="Tahoma" w:hAnsi="Tahoma" w:cs="Tahoma"/>
          <w:spacing w:val="-2"/>
          <w:lang w:val="es-CO"/>
        </w:rPr>
        <w:t xml:space="preserve"> </w:t>
      </w:r>
    </w:p>
    <w:p w:rsidR="00AE7C16" w:rsidRPr="006371CB" w:rsidRDefault="00AE7C16" w:rsidP="006371CB">
      <w:pPr>
        <w:pStyle w:val="sangria"/>
        <w:tabs>
          <w:tab w:val="left" w:pos="7788"/>
        </w:tabs>
        <w:spacing w:before="0" w:beforeAutospacing="0" w:after="0" w:afterAutospacing="0" w:line="276" w:lineRule="auto"/>
        <w:jc w:val="both"/>
        <w:rPr>
          <w:rFonts w:ascii="Tahoma" w:hAnsi="Tahoma" w:cs="Tahoma"/>
          <w:spacing w:val="-2"/>
          <w:lang w:val="es-CO"/>
        </w:rPr>
      </w:pPr>
    </w:p>
    <w:p w:rsidR="00AE7C16" w:rsidRPr="006371CB" w:rsidRDefault="00AE7C16" w:rsidP="006371CB">
      <w:pPr>
        <w:pStyle w:val="sangria"/>
        <w:tabs>
          <w:tab w:val="left" w:pos="7788"/>
        </w:tabs>
        <w:spacing w:before="0" w:beforeAutospacing="0" w:after="0" w:afterAutospacing="0" w:line="276" w:lineRule="auto"/>
        <w:jc w:val="both"/>
        <w:rPr>
          <w:rFonts w:ascii="Tahoma" w:hAnsi="Tahoma" w:cs="Tahoma"/>
          <w:spacing w:val="-2"/>
          <w:lang w:val="es-CO"/>
        </w:rPr>
      </w:pPr>
      <w:r w:rsidRPr="006371CB">
        <w:rPr>
          <w:rFonts w:ascii="Tahoma" w:hAnsi="Tahoma" w:cs="Tahoma"/>
          <w:spacing w:val="-2"/>
          <w:lang w:val="es-CO"/>
        </w:rPr>
        <w:t>En consecuencia, al concurrir una circunstancia que hace surgir en el demandante la necesidad de una especial protección constitucional, es posible entrar a analizar de fondo la cuestión.</w:t>
      </w:r>
    </w:p>
    <w:p w:rsidR="00EB6F87" w:rsidRPr="006371CB" w:rsidRDefault="00EB6F87" w:rsidP="006371CB">
      <w:pPr>
        <w:tabs>
          <w:tab w:val="left" w:pos="-720"/>
        </w:tabs>
        <w:suppressAutoHyphens/>
        <w:spacing w:line="276" w:lineRule="auto"/>
        <w:jc w:val="both"/>
        <w:rPr>
          <w:rFonts w:ascii="Tahoma" w:hAnsi="Tahoma" w:cs="Tahoma"/>
          <w:spacing w:val="-2"/>
          <w:sz w:val="24"/>
          <w:szCs w:val="24"/>
          <w:lang w:val="es-CO"/>
        </w:rPr>
      </w:pPr>
    </w:p>
    <w:p w:rsidR="00A87DA8" w:rsidRPr="006371CB" w:rsidRDefault="00AE7C16" w:rsidP="006371CB">
      <w:pPr>
        <w:overflowPunct/>
        <w:spacing w:line="276" w:lineRule="auto"/>
        <w:jc w:val="both"/>
        <w:textAlignment w:val="auto"/>
        <w:rPr>
          <w:rFonts w:ascii="Tahoma" w:hAnsi="Tahoma" w:cs="Tahoma"/>
          <w:spacing w:val="-2"/>
          <w:sz w:val="24"/>
          <w:szCs w:val="24"/>
        </w:rPr>
      </w:pPr>
      <w:r w:rsidRPr="006371CB">
        <w:rPr>
          <w:rFonts w:ascii="Tahoma" w:hAnsi="Tahoma" w:cs="Tahoma"/>
          <w:spacing w:val="-2"/>
          <w:sz w:val="24"/>
          <w:szCs w:val="24"/>
        </w:rPr>
        <w:t xml:space="preserve">7. Para la Sala, </w:t>
      </w:r>
      <w:r w:rsidR="00A87DA8" w:rsidRPr="006371CB">
        <w:rPr>
          <w:rFonts w:ascii="Tahoma" w:hAnsi="Tahoma" w:cs="Tahoma"/>
          <w:spacing w:val="-2"/>
          <w:sz w:val="24"/>
          <w:szCs w:val="24"/>
        </w:rPr>
        <w:t xml:space="preserve">al margen los restantes debates que se podrían dar sobre el asunto, </w:t>
      </w:r>
      <w:r w:rsidRPr="006371CB">
        <w:rPr>
          <w:rFonts w:ascii="Tahoma" w:hAnsi="Tahoma" w:cs="Tahoma"/>
          <w:spacing w:val="-2"/>
          <w:sz w:val="24"/>
          <w:szCs w:val="24"/>
        </w:rPr>
        <w:t xml:space="preserve">el proceder de la entidad demandada relativo a la exigencia </w:t>
      </w:r>
      <w:r w:rsidR="00A87DA8" w:rsidRPr="006371CB">
        <w:rPr>
          <w:rFonts w:ascii="Tahoma" w:hAnsi="Tahoma" w:cs="Tahoma"/>
          <w:spacing w:val="-2"/>
          <w:sz w:val="24"/>
          <w:szCs w:val="24"/>
        </w:rPr>
        <w:t>de exámenes adicionales para poder calificar el</w:t>
      </w:r>
      <w:r w:rsidR="00FA2A29" w:rsidRPr="006371CB">
        <w:rPr>
          <w:rFonts w:ascii="Tahoma" w:hAnsi="Tahoma" w:cs="Tahoma"/>
          <w:spacing w:val="-2"/>
          <w:sz w:val="24"/>
          <w:szCs w:val="24"/>
        </w:rPr>
        <w:t xml:space="preserve"> efectivo</w:t>
      </w:r>
      <w:r w:rsidR="00A87DA8" w:rsidRPr="006371CB">
        <w:rPr>
          <w:rFonts w:ascii="Tahoma" w:hAnsi="Tahoma" w:cs="Tahoma"/>
          <w:spacing w:val="-2"/>
          <w:sz w:val="24"/>
          <w:szCs w:val="24"/>
        </w:rPr>
        <w:t xml:space="preserve"> estado de invalidez del actor, merece particular aten</w:t>
      </w:r>
      <w:r w:rsidR="000E47FE" w:rsidRPr="006371CB">
        <w:rPr>
          <w:rFonts w:ascii="Tahoma" w:hAnsi="Tahoma" w:cs="Tahoma"/>
          <w:spacing w:val="-2"/>
          <w:sz w:val="24"/>
          <w:szCs w:val="24"/>
        </w:rPr>
        <w:t>ción por las siguientes razones:</w:t>
      </w:r>
    </w:p>
    <w:p w:rsidR="00A87DA8" w:rsidRPr="006371CB" w:rsidRDefault="00A87DA8" w:rsidP="006371CB">
      <w:pPr>
        <w:overflowPunct/>
        <w:spacing w:line="276" w:lineRule="auto"/>
        <w:jc w:val="both"/>
        <w:textAlignment w:val="auto"/>
        <w:rPr>
          <w:rFonts w:ascii="Tahoma" w:hAnsi="Tahoma" w:cs="Tahoma"/>
          <w:spacing w:val="-2"/>
          <w:sz w:val="24"/>
          <w:szCs w:val="24"/>
        </w:rPr>
      </w:pPr>
    </w:p>
    <w:p w:rsidR="00AE7C16" w:rsidRPr="006371CB" w:rsidRDefault="00A87DA8" w:rsidP="006371CB">
      <w:pPr>
        <w:overflowPunct/>
        <w:spacing w:line="276" w:lineRule="auto"/>
        <w:jc w:val="both"/>
        <w:textAlignment w:val="auto"/>
        <w:rPr>
          <w:rFonts w:ascii="Tahoma" w:hAnsi="Tahoma" w:cs="Tahoma"/>
          <w:spacing w:val="-2"/>
          <w:sz w:val="24"/>
          <w:szCs w:val="24"/>
        </w:rPr>
      </w:pPr>
      <w:r w:rsidRPr="006371CB">
        <w:rPr>
          <w:rFonts w:ascii="Tahoma" w:hAnsi="Tahoma" w:cs="Tahoma"/>
          <w:spacing w:val="-2"/>
          <w:sz w:val="24"/>
          <w:szCs w:val="24"/>
        </w:rPr>
        <w:t xml:space="preserve">7.1 </w:t>
      </w:r>
      <w:r w:rsidR="00AE7C16" w:rsidRPr="006371CB">
        <w:rPr>
          <w:rFonts w:ascii="Tahoma" w:hAnsi="Tahoma" w:cs="Tahoma"/>
          <w:spacing w:val="-2"/>
          <w:sz w:val="24"/>
          <w:szCs w:val="24"/>
        </w:rPr>
        <w:t xml:space="preserve">En sentencia T-854 de 2010, la Corte Constitucional expresó:  </w:t>
      </w:r>
    </w:p>
    <w:p w:rsidR="00AE7C16" w:rsidRPr="006371CB" w:rsidRDefault="00AE7C16" w:rsidP="006371CB">
      <w:pPr>
        <w:overflowPunct/>
        <w:spacing w:line="276" w:lineRule="auto"/>
        <w:jc w:val="both"/>
        <w:textAlignment w:val="auto"/>
        <w:rPr>
          <w:rFonts w:ascii="Tahoma" w:hAnsi="Tahoma" w:cs="Tahoma"/>
          <w:spacing w:val="-2"/>
          <w:sz w:val="24"/>
          <w:szCs w:val="24"/>
        </w:rPr>
      </w:pP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r w:rsidRPr="006371CB">
        <w:rPr>
          <w:rFonts w:ascii="Tahoma" w:hAnsi="Tahoma" w:cs="Tahoma"/>
          <w:i/>
          <w:spacing w:val="-2"/>
          <w:sz w:val="22"/>
          <w:szCs w:val="24"/>
        </w:rPr>
        <w:t>“Por consiguiente, los dictámenes que emitan las Juntas de Calificación de Invalidez deberán contener los fundamentos de hecho que dieron origen a la calificación. Tales situaciones de hecho se soportan con la remisión que debe hacer tanto el interesado como las Empresas Prestadoras de Salud del material médico que sustente el diagnóstico del solicitante tales como la historia clínica, los exámenes, las valoraciones, tratamientos médicos y reportes.</w:t>
      </w:r>
    </w:p>
    <w:p w:rsidR="00A87DA8" w:rsidRPr="006371CB" w:rsidRDefault="00A87DA8"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r w:rsidRPr="006371CB">
        <w:rPr>
          <w:rFonts w:ascii="Tahoma" w:hAnsi="Tahoma" w:cs="Tahoma"/>
          <w:i/>
          <w:spacing w:val="-2"/>
          <w:sz w:val="22"/>
          <w:szCs w:val="24"/>
        </w:rPr>
        <w:t xml:space="preserve">Ahora bien, si la información suministrada por la EPS a la Junta de Calificación de Invalidez, </w:t>
      </w:r>
      <w:proofErr w:type="gramStart"/>
      <w:r w:rsidRPr="006371CB">
        <w:rPr>
          <w:rFonts w:ascii="Tahoma" w:hAnsi="Tahoma" w:cs="Tahoma"/>
          <w:i/>
          <w:spacing w:val="-2"/>
          <w:sz w:val="22"/>
          <w:szCs w:val="24"/>
        </w:rPr>
        <w:t>le</w:t>
      </w:r>
      <w:proofErr w:type="gramEnd"/>
      <w:r w:rsidRPr="006371CB">
        <w:rPr>
          <w:rFonts w:ascii="Tahoma" w:hAnsi="Tahoma" w:cs="Tahoma"/>
          <w:i/>
          <w:spacing w:val="-2"/>
          <w:sz w:val="22"/>
          <w:szCs w:val="24"/>
        </w:rPr>
        <w:t xml:space="preserve"> genera duda a los calificadores sobre el diagnóstico del aspirante ya sea porque la información es incompleta o insuficiente tiene entonces la EPS que realizar los exámenes, pruebas y valoraciones médicas que permitan a los calificadores tener un concepto claro de las patologías padecidas por el aspirante.  </w:t>
      </w: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r w:rsidRPr="006371CB">
        <w:rPr>
          <w:rFonts w:ascii="Tahoma" w:hAnsi="Tahoma" w:cs="Tahoma"/>
          <w:i/>
          <w:spacing w:val="-2"/>
          <w:sz w:val="22"/>
          <w:szCs w:val="24"/>
        </w:rPr>
        <w:t>…</w:t>
      </w: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 w:val="22"/>
          <w:szCs w:val="24"/>
        </w:rPr>
      </w:pP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spacing w:val="-2"/>
          <w:sz w:val="22"/>
          <w:szCs w:val="24"/>
          <w:bdr w:val="none" w:sz="0" w:space="0" w:color="auto" w:frame="1"/>
        </w:rPr>
      </w:pPr>
      <w:r w:rsidRPr="006371CB">
        <w:rPr>
          <w:rFonts w:ascii="Tahoma" w:hAnsi="Tahoma" w:cs="Tahoma"/>
          <w:i/>
          <w:spacing w:val="-2"/>
          <w:sz w:val="22"/>
          <w:szCs w:val="24"/>
        </w:rPr>
        <w:t xml:space="preserve">De igual modo, el artículo 36 del decreto 2463 del 2001 establece que las Juntas de Calificación de Invalidez podrán ordenar la práctica de exámenes complementarios o la valoración por personal especializado, incluso distintos a los que figuren en la historia </w:t>
      </w:r>
      <w:r w:rsidRPr="006371CB">
        <w:rPr>
          <w:rFonts w:ascii="Tahoma" w:hAnsi="Tahoma" w:cs="Tahoma"/>
          <w:i/>
          <w:spacing w:val="-2"/>
          <w:sz w:val="22"/>
          <w:szCs w:val="24"/>
        </w:rPr>
        <w:lastRenderedPageBreak/>
        <w:t>clínica, cuando a su juicio se requieran y para tal efecto lo requerirán de la entidad promotora de salud.</w:t>
      </w:r>
      <w:r w:rsidRPr="006371CB">
        <w:rPr>
          <w:rFonts w:ascii="Tahoma" w:hAnsi="Tahoma" w:cs="Tahoma"/>
          <w:i/>
          <w:iCs/>
          <w:spacing w:val="-2"/>
          <w:sz w:val="22"/>
          <w:szCs w:val="24"/>
          <w:bdr w:val="none" w:sz="0" w:space="0" w:color="auto" w:frame="1"/>
        </w:rPr>
        <w:t xml:space="preserve"> En el proceso de calificación de pérdida de la capacidad laboral, tanto en la fase a cargo del médico laboral como frente a la Junta de Calificación de Invalidez, la normatividad vigente consagró un deber a cargo de las EPS como actor fundamental en el proceso de calificación de la invalidez de remitir la información de carácter médico completa e idónea para sustentar el hecho que motiva el reconocimiento o negación de la pensión de invalidez y si la información enviada no es suficiente y persiste en los calificadores inseguridad o duda debido a que no cuenten con los suficientes elementos de juicio sobre los daños o deterioros sufridos por el solicitante, tales entidades en su deber asistencial deberán practicarle a sus afiliados todos los procedimientos médicos solicitados tales como exámenes, pruebas, valoraciones, revisiones especializadas etc. con el fin de determinar con claridad la incidencia de tal diagnóstico en la pérdida de la capacidad laboral.</w:t>
      </w:r>
      <w:r w:rsidRPr="006371CB">
        <w:rPr>
          <w:rFonts w:ascii="Tahoma" w:hAnsi="Tahoma" w:cs="Tahoma"/>
          <w:i/>
          <w:spacing w:val="-2"/>
          <w:sz w:val="22"/>
          <w:szCs w:val="24"/>
          <w:bdr w:val="none" w:sz="0" w:space="0" w:color="auto" w:frame="1"/>
        </w:rPr>
        <w:t xml:space="preserve">” </w:t>
      </w:r>
    </w:p>
    <w:p w:rsidR="00AE7C16" w:rsidRPr="006371CB" w:rsidRDefault="00AE7C16" w:rsidP="006371CB">
      <w:pPr>
        <w:pStyle w:val="Textoindependiente"/>
        <w:shd w:val="clear" w:color="auto" w:fill="FFFFFF"/>
        <w:tabs>
          <w:tab w:val="clear" w:pos="0"/>
        </w:tabs>
        <w:spacing w:line="240" w:lineRule="auto"/>
        <w:ind w:left="426" w:right="420"/>
        <w:rPr>
          <w:rFonts w:ascii="Tahoma" w:hAnsi="Tahoma" w:cs="Tahoma"/>
          <w:i/>
          <w:spacing w:val="-2"/>
          <w:szCs w:val="24"/>
          <w:bdr w:val="none" w:sz="0" w:space="0" w:color="auto" w:frame="1"/>
        </w:rPr>
      </w:pPr>
      <w:r w:rsidRPr="006371CB">
        <w:rPr>
          <w:rFonts w:ascii="Tahoma" w:hAnsi="Tahoma" w:cs="Tahoma"/>
          <w:i/>
          <w:spacing w:val="-2"/>
          <w:sz w:val="22"/>
          <w:szCs w:val="24"/>
          <w:bdr w:val="none" w:sz="0" w:space="0" w:color="auto" w:frame="1"/>
        </w:rPr>
        <w:t> </w:t>
      </w:r>
    </w:p>
    <w:p w:rsidR="00AE7C16" w:rsidRPr="006371CB" w:rsidRDefault="00410AC8" w:rsidP="006371CB">
      <w:pPr>
        <w:pStyle w:val="Textoindependiente"/>
        <w:shd w:val="clear" w:color="auto" w:fill="FFFFFF"/>
        <w:spacing w:line="276" w:lineRule="auto"/>
        <w:ind w:right="51"/>
        <w:rPr>
          <w:rFonts w:ascii="Tahoma" w:hAnsi="Tahoma" w:cs="Tahoma"/>
          <w:spacing w:val="-2"/>
          <w:szCs w:val="24"/>
          <w:shd w:val="clear" w:color="auto" w:fill="FFFFFF"/>
        </w:rPr>
      </w:pPr>
      <w:r w:rsidRPr="006371CB">
        <w:rPr>
          <w:rFonts w:ascii="Tahoma" w:hAnsi="Tahoma" w:cs="Tahoma"/>
          <w:spacing w:val="-2"/>
          <w:szCs w:val="24"/>
          <w:bdr w:val="none" w:sz="0" w:space="0" w:color="auto" w:frame="1"/>
        </w:rPr>
        <w:t xml:space="preserve">7.2 </w:t>
      </w:r>
      <w:r w:rsidR="00FA2A29" w:rsidRPr="006371CB">
        <w:rPr>
          <w:rFonts w:ascii="Tahoma" w:hAnsi="Tahoma" w:cs="Tahoma"/>
          <w:spacing w:val="-2"/>
          <w:szCs w:val="24"/>
          <w:bdr w:val="none" w:sz="0" w:space="0" w:color="auto" w:frame="1"/>
        </w:rPr>
        <w:t>D</w:t>
      </w:r>
      <w:r w:rsidR="00FB7136" w:rsidRPr="006371CB">
        <w:rPr>
          <w:rFonts w:ascii="Tahoma" w:hAnsi="Tahoma" w:cs="Tahoma"/>
          <w:spacing w:val="-2"/>
          <w:szCs w:val="24"/>
          <w:bdr w:val="none" w:sz="0" w:space="0" w:color="auto" w:frame="1"/>
        </w:rPr>
        <w:t>el contenido del dictamen emitido por</w:t>
      </w:r>
      <w:r w:rsidR="00A87DA8" w:rsidRPr="006371CB">
        <w:rPr>
          <w:rFonts w:ascii="Tahoma" w:hAnsi="Tahoma" w:cs="Tahoma"/>
          <w:spacing w:val="-2"/>
          <w:szCs w:val="24"/>
          <w:bdr w:val="none" w:sz="0" w:space="0" w:color="auto" w:frame="1"/>
        </w:rPr>
        <w:t xml:space="preserve"> </w:t>
      </w:r>
      <w:r w:rsidR="00AE7C16" w:rsidRPr="006371CB">
        <w:rPr>
          <w:rFonts w:ascii="Tahoma" w:hAnsi="Tahoma" w:cs="Tahoma"/>
          <w:spacing w:val="-2"/>
          <w:szCs w:val="24"/>
          <w:bdr w:val="none" w:sz="0" w:space="0" w:color="auto" w:frame="1"/>
        </w:rPr>
        <w:t>la</w:t>
      </w:r>
      <w:r w:rsidR="00A87DA8" w:rsidRPr="006371CB">
        <w:rPr>
          <w:rFonts w:ascii="Tahoma" w:hAnsi="Tahoma" w:cs="Tahoma"/>
          <w:spacing w:val="-2"/>
          <w:szCs w:val="24"/>
          <w:bdr w:val="none" w:sz="0" w:space="0" w:color="auto" w:frame="1"/>
        </w:rPr>
        <w:t xml:space="preserve"> Junta Nacional de Invalidez</w:t>
      </w:r>
      <w:r w:rsidR="00FA2A29" w:rsidRPr="006371CB">
        <w:rPr>
          <w:rFonts w:ascii="Tahoma" w:hAnsi="Tahoma" w:cs="Tahoma"/>
          <w:spacing w:val="-2"/>
          <w:szCs w:val="24"/>
          <w:bdr w:val="none" w:sz="0" w:space="0" w:color="auto" w:frame="1"/>
        </w:rPr>
        <w:t xml:space="preserve"> se evidencia que</w:t>
      </w:r>
      <w:r w:rsidR="00FB7136" w:rsidRPr="006371CB">
        <w:rPr>
          <w:rFonts w:ascii="Tahoma" w:hAnsi="Tahoma" w:cs="Tahoma"/>
          <w:spacing w:val="-2"/>
          <w:szCs w:val="24"/>
          <w:bdr w:val="none" w:sz="0" w:space="0" w:color="auto" w:frame="1"/>
        </w:rPr>
        <w:t xml:space="preserve"> esa entidad</w:t>
      </w:r>
      <w:r w:rsidR="00A87DA8" w:rsidRPr="006371CB">
        <w:rPr>
          <w:rFonts w:ascii="Tahoma" w:hAnsi="Tahoma" w:cs="Tahoma"/>
          <w:spacing w:val="-2"/>
          <w:szCs w:val="24"/>
          <w:bdr w:val="none" w:sz="0" w:space="0" w:color="auto" w:frame="1"/>
        </w:rPr>
        <w:t xml:space="preserve"> requirió al actor para que aportara </w:t>
      </w:r>
      <w:r w:rsidR="00A87DA8" w:rsidRPr="006371CB">
        <w:rPr>
          <w:rFonts w:ascii="Tahoma" w:hAnsi="Tahoma" w:cs="Tahoma"/>
          <w:spacing w:val="-2"/>
          <w:szCs w:val="24"/>
          <w:shd w:val="clear" w:color="auto" w:fill="FFFFFF"/>
        </w:rPr>
        <w:t>historia clínica por oftalmología y psiquiatría</w:t>
      </w:r>
      <w:r w:rsidR="00FB7136" w:rsidRPr="006371CB">
        <w:rPr>
          <w:rFonts w:ascii="Tahoma" w:hAnsi="Tahoma" w:cs="Tahoma"/>
          <w:spacing w:val="-2"/>
          <w:szCs w:val="24"/>
          <w:shd w:val="clear" w:color="auto" w:fill="FFFFFF"/>
        </w:rPr>
        <w:t xml:space="preserve"> y que ante ello </w:t>
      </w:r>
      <w:r w:rsidR="00A87DA8" w:rsidRPr="006371CB">
        <w:rPr>
          <w:rFonts w:ascii="Tahoma" w:hAnsi="Tahoma" w:cs="Tahoma"/>
          <w:spacing w:val="-2"/>
          <w:szCs w:val="24"/>
          <w:shd w:val="clear" w:color="auto" w:fill="FFFFFF"/>
        </w:rPr>
        <w:t>respondió que vivía en</w:t>
      </w:r>
      <w:r w:rsidR="00FB7136" w:rsidRPr="006371CB">
        <w:rPr>
          <w:rFonts w:ascii="Tahoma" w:hAnsi="Tahoma" w:cs="Tahoma"/>
          <w:spacing w:val="-2"/>
          <w:szCs w:val="24"/>
          <w:shd w:val="clear" w:color="auto" w:fill="FFFFFF"/>
        </w:rPr>
        <w:t xml:space="preserve"> zona rural y que se le dificultaba desplazarse para obtener esos documentos. También que para la fecha en que se expidió el</w:t>
      </w:r>
      <w:r w:rsidR="00A87DA8" w:rsidRPr="006371CB">
        <w:rPr>
          <w:rFonts w:ascii="Tahoma" w:hAnsi="Tahoma" w:cs="Tahoma"/>
          <w:spacing w:val="-2"/>
          <w:szCs w:val="24"/>
          <w:shd w:val="clear" w:color="auto" w:fill="FFFFFF"/>
        </w:rPr>
        <w:t xml:space="preserve"> dictamen no se</w:t>
      </w:r>
      <w:r w:rsidR="00FB7136" w:rsidRPr="006371CB">
        <w:rPr>
          <w:rFonts w:ascii="Tahoma" w:hAnsi="Tahoma" w:cs="Tahoma"/>
          <w:spacing w:val="-2"/>
          <w:szCs w:val="24"/>
          <w:shd w:val="clear" w:color="auto" w:fill="FFFFFF"/>
        </w:rPr>
        <w:t xml:space="preserve"> habían aportado esos documentos, lo que llevó a concluir </w:t>
      </w:r>
      <w:r w:rsidR="00FA2A29" w:rsidRPr="006371CB">
        <w:rPr>
          <w:rFonts w:ascii="Tahoma" w:hAnsi="Tahoma" w:cs="Tahoma"/>
          <w:spacing w:val="-2"/>
          <w:szCs w:val="24"/>
          <w:shd w:val="clear" w:color="auto" w:fill="FFFFFF"/>
        </w:rPr>
        <w:t>que el</w:t>
      </w:r>
      <w:r w:rsidR="00A87DA8" w:rsidRPr="006371CB">
        <w:rPr>
          <w:rFonts w:ascii="Tahoma" w:hAnsi="Tahoma" w:cs="Tahoma"/>
          <w:spacing w:val="-2"/>
          <w:szCs w:val="24"/>
          <w:shd w:val="clear" w:color="auto" w:fill="FFFFFF"/>
        </w:rPr>
        <w:t xml:space="preserve"> concepto sobre agudeza visual con correcci</w:t>
      </w:r>
      <w:r w:rsidR="00FB7136" w:rsidRPr="006371CB">
        <w:rPr>
          <w:rFonts w:ascii="Tahoma" w:hAnsi="Tahoma" w:cs="Tahoma"/>
          <w:spacing w:val="-2"/>
          <w:szCs w:val="24"/>
          <w:shd w:val="clear" w:color="auto" w:fill="FFFFFF"/>
        </w:rPr>
        <w:t>ón</w:t>
      </w:r>
      <w:r w:rsidR="00FA2A29" w:rsidRPr="006371CB">
        <w:rPr>
          <w:rFonts w:ascii="Tahoma" w:hAnsi="Tahoma" w:cs="Tahoma"/>
          <w:spacing w:val="-2"/>
          <w:szCs w:val="24"/>
          <w:shd w:val="clear" w:color="auto" w:fill="FFFFFF"/>
        </w:rPr>
        <w:t xml:space="preserve"> es inexistente</w:t>
      </w:r>
      <w:r w:rsidR="00FB7136" w:rsidRPr="006371CB">
        <w:rPr>
          <w:rFonts w:ascii="Tahoma" w:hAnsi="Tahoma" w:cs="Tahoma"/>
          <w:spacing w:val="-2"/>
          <w:szCs w:val="24"/>
          <w:shd w:val="clear" w:color="auto" w:fill="FFFFFF"/>
        </w:rPr>
        <w:t xml:space="preserve"> y que las valoraciones</w:t>
      </w:r>
      <w:r w:rsidR="00A87DA8" w:rsidRPr="006371CB">
        <w:rPr>
          <w:rFonts w:ascii="Tahoma" w:hAnsi="Tahoma" w:cs="Tahoma"/>
          <w:spacing w:val="-2"/>
          <w:szCs w:val="24"/>
          <w:shd w:val="clear" w:color="auto" w:fill="FFFFFF"/>
        </w:rPr>
        <w:t xml:space="preserve"> por psiquiatría</w:t>
      </w:r>
      <w:r w:rsidR="00FB7136" w:rsidRPr="006371CB">
        <w:rPr>
          <w:rFonts w:ascii="Tahoma" w:hAnsi="Tahoma" w:cs="Tahoma"/>
          <w:spacing w:val="-2"/>
          <w:szCs w:val="24"/>
          <w:shd w:val="clear" w:color="auto" w:fill="FFFFFF"/>
        </w:rPr>
        <w:t xml:space="preserve"> incorporadas al expediente son insuficientes para</w:t>
      </w:r>
      <w:r w:rsidR="00A87DA8" w:rsidRPr="006371CB">
        <w:rPr>
          <w:rFonts w:ascii="Tahoma" w:hAnsi="Tahoma" w:cs="Tahoma"/>
          <w:spacing w:val="-2"/>
          <w:szCs w:val="24"/>
          <w:shd w:val="clear" w:color="auto" w:fill="FFFFFF"/>
        </w:rPr>
        <w:t xml:space="preserve"> calificar la patología mental</w:t>
      </w:r>
      <w:r w:rsidR="00FB7136" w:rsidRPr="006371CB">
        <w:rPr>
          <w:rFonts w:ascii="Tahoma" w:hAnsi="Tahoma" w:cs="Tahoma"/>
          <w:spacing w:val="-2"/>
          <w:szCs w:val="24"/>
          <w:shd w:val="clear" w:color="auto" w:fill="FFFFFF"/>
        </w:rPr>
        <w:t>.</w:t>
      </w:r>
    </w:p>
    <w:p w:rsidR="00A87DA8" w:rsidRPr="006371CB" w:rsidRDefault="00A87DA8" w:rsidP="006371CB">
      <w:pPr>
        <w:pStyle w:val="Textoindependiente"/>
        <w:shd w:val="clear" w:color="auto" w:fill="FFFFFF"/>
        <w:spacing w:line="276" w:lineRule="auto"/>
        <w:ind w:right="51"/>
        <w:rPr>
          <w:rFonts w:ascii="Tahoma" w:hAnsi="Tahoma" w:cs="Tahoma"/>
          <w:spacing w:val="-2"/>
          <w:szCs w:val="24"/>
          <w:bdr w:val="none" w:sz="0" w:space="0" w:color="auto" w:frame="1"/>
        </w:rPr>
      </w:pPr>
    </w:p>
    <w:p w:rsidR="00FB7136" w:rsidRPr="006371CB" w:rsidRDefault="00FB7136" w:rsidP="006371CB">
      <w:pPr>
        <w:tabs>
          <w:tab w:val="left" w:pos="0"/>
        </w:tabs>
        <w:spacing w:line="276" w:lineRule="auto"/>
        <w:jc w:val="both"/>
        <w:rPr>
          <w:rFonts w:ascii="Tahoma" w:hAnsi="Tahoma" w:cs="Tahoma"/>
          <w:spacing w:val="-2"/>
          <w:sz w:val="24"/>
          <w:szCs w:val="24"/>
          <w:bdr w:val="none" w:sz="0" w:space="0" w:color="auto" w:frame="1"/>
        </w:rPr>
      </w:pPr>
      <w:r w:rsidRPr="006371CB">
        <w:rPr>
          <w:rFonts w:ascii="Tahoma" w:hAnsi="Tahoma" w:cs="Tahoma"/>
          <w:spacing w:val="-2"/>
          <w:sz w:val="24"/>
          <w:szCs w:val="24"/>
          <w:bdr w:val="none" w:sz="0" w:space="0" w:color="auto" w:frame="1"/>
        </w:rPr>
        <w:t>Para este Tribunal dicho actuar desconoce el precedente jurisprudencial y en consecuencia constituye una clara</w:t>
      </w:r>
      <w:r w:rsidR="008B0E1D" w:rsidRPr="006371CB">
        <w:rPr>
          <w:rFonts w:ascii="Tahoma" w:hAnsi="Tahoma" w:cs="Tahoma"/>
          <w:spacing w:val="-2"/>
          <w:sz w:val="24"/>
          <w:szCs w:val="24"/>
          <w:bdr w:val="none" w:sz="0" w:space="0" w:color="auto" w:frame="1"/>
        </w:rPr>
        <w:t xml:space="preserve"> lesión a</w:t>
      </w:r>
      <w:r w:rsidRPr="006371CB">
        <w:rPr>
          <w:rFonts w:ascii="Tahoma" w:hAnsi="Tahoma" w:cs="Tahoma"/>
          <w:spacing w:val="-2"/>
          <w:sz w:val="24"/>
          <w:szCs w:val="24"/>
          <w:bdr w:val="none" w:sz="0" w:space="0" w:color="auto" w:frame="1"/>
        </w:rPr>
        <w:t xml:space="preserve"> los derechos fundamentales del actor, como quiera que si esa Junta de Calificación</w:t>
      </w:r>
      <w:r w:rsidR="00AE7C16" w:rsidRPr="006371CB">
        <w:rPr>
          <w:rFonts w:ascii="Tahoma" w:hAnsi="Tahoma" w:cs="Tahoma"/>
          <w:spacing w:val="-2"/>
          <w:sz w:val="24"/>
          <w:szCs w:val="24"/>
          <w:bdr w:val="none" w:sz="0" w:space="0" w:color="auto" w:frame="1"/>
        </w:rPr>
        <w:t xml:space="preserve"> consideraba que la información médica </w:t>
      </w:r>
      <w:r w:rsidRPr="006371CB">
        <w:rPr>
          <w:rFonts w:ascii="Tahoma" w:hAnsi="Tahoma" w:cs="Tahoma"/>
          <w:spacing w:val="-2"/>
          <w:sz w:val="24"/>
          <w:szCs w:val="24"/>
          <w:bdr w:val="none" w:sz="0" w:space="0" w:color="auto" w:frame="1"/>
        </w:rPr>
        <w:t>obrante en el expediente era escasa</w:t>
      </w:r>
      <w:r w:rsidR="00AE7C16" w:rsidRPr="006371CB">
        <w:rPr>
          <w:rFonts w:ascii="Tahoma" w:hAnsi="Tahoma" w:cs="Tahoma"/>
          <w:spacing w:val="-2"/>
          <w:sz w:val="24"/>
          <w:szCs w:val="24"/>
          <w:bdr w:val="none" w:sz="0" w:space="0" w:color="auto" w:frame="1"/>
        </w:rPr>
        <w:t xml:space="preserve"> para calificar </w:t>
      </w:r>
      <w:r w:rsidRPr="006371CB">
        <w:rPr>
          <w:rFonts w:ascii="Tahoma" w:hAnsi="Tahoma" w:cs="Tahoma"/>
          <w:spacing w:val="-2"/>
          <w:sz w:val="24"/>
          <w:szCs w:val="24"/>
          <w:bdr w:val="none" w:sz="0" w:space="0" w:color="auto" w:frame="1"/>
        </w:rPr>
        <w:t>lo relativo a los padecimientos visuales y mentales</w:t>
      </w:r>
      <w:r w:rsidR="008B0E1D" w:rsidRPr="006371CB">
        <w:rPr>
          <w:rFonts w:ascii="Tahoma" w:hAnsi="Tahoma" w:cs="Tahoma"/>
          <w:spacing w:val="-2"/>
          <w:sz w:val="24"/>
          <w:szCs w:val="24"/>
          <w:bdr w:val="none" w:sz="0" w:space="0" w:color="auto" w:frame="1"/>
        </w:rPr>
        <w:t xml:space="preserve"> del demandante</w:t>
      </w:r>
      <w:r w:rsidRPr="006371CB">
        <w:rPr>
          <w:rFonts w:ascii="Tahoma" w:hAnsi="Tahoma" w:cs="Tahoma"/>
          <w:spacing w:val="-2"/>
          <w:sz w:val="24"/>
          <w:szCs w:val="24"/>
          <w:bdr w:val="none" w:sz="0" w:space="0" w:color="auto" w:frame="1"/>
        </w:rPr>
        <w:t xml:space="preserve">, el correcto proceder le mandaba </w:t>
      </w:r>
      <w:r w:rsidR="00AE7C16" w:rsidRPr="006371CB">
        <w:rPr>
          <w:rFonts w:ascii="Tahoma" w:hAnsi="Tahoma" w:cs="Tahoma"/>
          <w:spacing w:val="-2"/>
          <w:sz w:val="24"/>
          <w:szCs w:val="24"/>
          <w:bdr w:val="none" w:sz="0" w:space="0" w:color="auto" w:frame="1"/>
        </w:rPr>
        <w:t>requerir a la</w:t>
      </w:r>
      <w:r w:rsidRPr="006371CB">
        <w:rPr>
          <w:rFonts w:ascii="Tahoma" w:hAnsi="Tahoma" w:cs="Tahoma"/>
          <w:spacing w:val="-2"/>
          <w:sz w:val="24"/>
          <w:szCs w:val="24"/>
          <w:bdr w:val="none" w:sz="0" w:space="0" w:color="auto" w:frame="1"/>
        </w:rPr>
        <w:t>s</w:t>
      </w:r>
      <w:r w:rsidR="00AE7C16" w:rsidRPr="006371CB">
        <w:rPr>
          <w:rFonts w:ascii="Tahoma" w:hAnsi="Tahoma" w:cs="Tahoma"/>
          <w:spacing w:val="-2"/>
          <w:sz w:val="24"/>
          <w:szCs w:val="24"/>
          <w:bdr w:val="none" w:sz="0" w:space="0" w:color="auto" w:frame="1"/>
        </w:rPr>
        <w:t xml:space="preserve"> entidad</w:t>
      </w:r>
      <w:r w:rsidRPr="006371CB">
        <w:rPr>
          <w:rFonts w:ascii="Tahoma" w:hAnsi="Tahoma" w:cs="Tahoma"/>
          <w:spacing w:val="-2"/>
          <w:sz w:val="24"/>
          <w:szCs w:val="24"/>
          <w:bdr w:val="none" w:sz="0" w:space="0" w:color="auto" w:frame="1"/>
        </w:rPr>
        <w:t>es</w:t>
      </w:r>
      <w:r w:rsidR="008B0E1D" w:rsidRPr="006371CB">
        <w:rPr>
          <w:rFonts w:ascii="Tahoma" w:hAnsi="Tahoma" w:cs="Tahoma"/>
          <w:spacing w:val="-2"/>
          <w:sz w:val="24"/>
          <w:szCs w:val="24"/>
          <w:bdr w:val="none" w:sz="0" w:space="0" w:color="auto" w:frame="1"/>
        </w:rPr>
        <w:t xml:space="preserve"> de salud</w:t>
      </w:r>
      <w:r w:rsidRPr="006371CB">
        <w:rPr>
          <w:rFonts w:ascii="Tahoma" w:hAnsi="Tahoma" w:cs="Tahoma"/>
          <w:spacing w:val="-2"/>
          <w:sz w:val="24"/>
          <w:szCs w:val="24"/>
          <w:bdr w:val="none" w:sz="0" w:space="0" w:color="auto" w:frame="1"/>
        </w:rPr>
        <w:t xml:space="preserve"> competentes para que,</w:t>
      </w:r>
      <w:r w:rsidR="00AE7C16" w:rsidRPr="006371CB">
        <w:rPr>
          <w:rFonts w:ascii="Tahoma" w:hAnsi="Tahoma" w:cs="Tahoma"/>
          <w:spacing w:val="-2"/>
          <w:sz w:val="24"/>
          <w:szCs w:val="24"/>
          <w:bdr w:val="none" w:sz="0" w:space="0" w:color="auto" w:frame="1"/>
        </w:rPr>
        <w:t xml:space="preserve"> conforme a sus facultades, complementara</w:t>
      </w:r>
      <w:r w:rsidRPr="006371CB">
        <w:rPr>
          <w:rFonts w:ascii="Tahoma" w:hAnsi="Tahoma" w:cs="Tahoma"/>
          <w:spacing w:val="-2"/>
          <w:sz w:val="24"/>
          <w:szCs w:val="24"/>
          <w:bdr w:val="none" w:sz="0" w:space="0" w:color="auto" w:frame="1"/>
        </w:rPr>
        <w:t>n esa información</w:t>
      </w:r>
      <w:r w:rsidR="000E47FE" w:rsidRPr="006371CB">
        <w:rPr>
          <w:rFonts w:ascii="Tahoma" w:hAnsi="Tahoma" w:cs="Tahoma"/>
          <w:spacing w:val="-2"/>
          <w:sz w:val="24"/>
          <w:szCs w:val="24"/>
          <w:bdr w:val="none" w:sz="0" w:space="0" w:color="auto" w:frame="1"/>
        </w:rPr>
        <w:t xml:space="preserve"> </w:t>
      </w:r>
      <w:r w:rsidRPr="006371CB">
        <w:rPr>
          <w:rFonts w:ascii="Tahoma" w:hAnsi="Tahoma" w:cs="Tahoma"/>
          <w:spacing w:val="-2"/>
          <w:sz w:val="24"/>
          <w:szCs w:val="24"/>
          <w:bdr w:val="none" w:sz="0" w:space="0" w:color="auto" w:frame="1"/>
        </w:rPr>
        <w:t>clínica</w:t>
      </w:r>
      <w:r w:rsidR="00AE7C16" w:rsidRPr="006371CB">
        <w:rPr>
          <w:rFonts w:ascii="Tahoma" w:hAnsi="Tahoma" w:cs="Tahoma"/>
          <w:spacing w:val="-2"/>
          <w:sz w:val="24"/>
          <w:szCs w:val="24"/>
          <w:bdr w:val="none" w:sz="0" w:space="0" w:color="auto" w:frame="1"/>
        </w:rPr>
        <w:t>.</w:t>
      </w:r>
    </w:p>
    <w:p w:rsidR="00FB7136" w:rsidRPr="006371CB" w:rsidRDefault="00FB7136" w:rsidP="006371CB">
      <w:pPr>
        <w:tabs>
          <w:tab w:val="left" w:pos="0"/>
        </w:tabs>
        <w:spacing w:line="276" w:lineRule="auto"/>
        <w:jc w:val="both"/>
        <w:rPr>
          <w:rFonts w:ascii="Tahoma" w:hAnsi="Tahoma" w:cs="Tahoma"/>
          <w:spacing w:val="-2"/>
          <w:sz w:val="24"/>
          <w:szCs w:val="24"/>
          <w:bdr w:val="none" w:sz="0" w:space="0" w:color="auto" w:frame="1"/>
        </w:rPr>
      </w:pPr>
    </w:p>
    <w:p w:rsidR="008B0E1D" w:rsidRPr="006371CB" w:rsidRDefault="00FB7136" w:rsidP="006371CB">
      <w:pPr>
        <w:tabs>
          <w:tab w:val="left" w:pos="0"/>
        </w:tabs>
        <w:spacing w:line="276" w:lineRule="auto"/>
        <w:jc w:val="both"/>
        <w:rPr>
          <w:rFonts w:ascii="Tahoma" w:hAnsi="Tahoma" w:cs="Tahoma"/>
          <w:spacing w:val="-2"/>
          <w:sz w:val="24"/>
          <w:szCs w:val="24"/>
          <w:bdr w:val="none" w:sz="0" w:space="0" w:color="auto" w:frame="1"/>
        </w:rPr>
      </w:pPr>
      <w:r w:rsidRPr="006371CB">
        <w:rPr>
          <w:rFonts w:ascii="Tahoma" w:hAnsi="Tahoma" w:cs="Tahoma"/>
          <w:spacing w:val="-2"/>
          <w:sz w:val="24"/>
          <w:szCs w:val="24"/>
          <w:bdr w:val="none" w:sz="0" w:space="0" w:color="auto" w:frame="1"/>
        </w:rPr>
        <w:t>En otras palabras, la demandada</w:t>
      </w:r>
      <w:r w:rsidR="00AE7C16" w:rsidRPr="006371CB">
        <w:rPr>
          <w:rFonts w:ascii="Tahoma" w:hAnsi="Tahoma" w:cs="Tahoma"/>
          <w:spacing w:val="-2"/>
          <w:sz w:val="24"/>
          <w:szCs w:val="24"/>
          <w:bdr w:val="none" w:sz="0" w:space="0" w:color="auto" w:frame="1"/>
        </w:rPr>
        <w:t xml:space="preserve"> no podía exigir al </w:t>
      </w:r>
      <w:r w:rsidR="008B0E1D" w:rsidRPr="006371CB">
        <w:rPr>
          <w:rFonts w:ascii="Tahoma" w:hAnsi="Tahoma" w:cs="Tahoma"/>
          <w:spacing w:val="-2"/>
          <w:sz w:val="24"/>
          <w:szCs w:val="24"/>
          <w:bdr w:val="none" w:sz="0" w:space="0" w:color="auto" w:frame="1"/>
        </w:rPr>
        <w:t>interesado que incorporara tales</w:t>
      </w:r>
      <w:r w:rsidR="00AE7C16" w:rsidRPr="006371CB">
        <w:rPr>
          <w:rFonts w:ascii="Tahoma" w:hAnsi="Tahoma" w:cs="Tahoma"/>
          <w:spacing w:val="-2"/>
          <w:sz w:val="24"/>
          <w:szCs w:val="24"/>
          <w:bdr w:val="none" w:sz="0" w:space="0" w:color="auto" w:frame="1"/>
        </w:rPr>
        <w:t xml:space="preserve"> soportes</w:t>
      </w:r>
      <w:r w:rsidR="008B0E1D" w:rsidRPr="006371CB">
        <w:rPr>
          <w:rFonts w:ascii="Tahoma" w:hAnsi="Tahoma" w:cs="Tahoma"/>
          <w:spacing w:val="-2"/>
          <w:sz w:val="24"/>
          <w:szCs w:val="24"/>
          <w:bdr w:val="none" w:sz="0" w:space="0" w:color="auto" w:frame="1"/>
        </w:rPr>
        <w:t>, ni mucho menos definir su estado de invalidez sin tener en cuenta exámenes médicos que podrían acreditar la existencia de otros padecimientos, lo cua</w:t>
      </w:r>
      <w:r w:rsidR="00410AC8" w:rsidRPr="006371CB">
        <w:rPr>
          <w:rFonts w:ascii="Tahoma" w:hAnsi="Tahoma" w:cs="Tahoma"/>
          <w:spacing w:val="-2"/>
          <w:sz w:val="24"/>
          <w:szCs w:val="24"/>
          <w:bdr w:val="none" w:sz="0" w:space="0" w:color="auto" w:frame="1"/>
        </w:rPr>
        <w:t xml:space="preserve">l desdice del deber de definir </w:t>
      </w:r>
      <w:r w:rsidR="0079375A" w:rsidRPr="006371CB">
        <w:rPr>
          <w:rFonts w:ascii="Tahoma" w:hAnsi="Tahoma" w:cs="Tahoma"/>
          <w:spacing w:val="-2"/>
          <w:sz w:val="24"/>
          <w:szCs w:val="24"/>
          <w:bdr w:val="none" w:sz="0" w:space="0" w:color="auto" w:frame="1"/>
        </w:rPr>
        <w:t>de manera completa y real el</w:t>
      </w:r>
      <w:r w:rsidR="00410AC8" w:rsidRPr="006371CB">
        <w:rPr>
          <w:rFonts w:ascii="Tahoma" w:hAnsi="Tahoma" w:cs="Tahoma"/>
          <w:spacing w:val="-2"/>
          <w:sz w:val="24"/>
          <w:szCs w:val="24"/>
          <w:bdr w:val="none" w:sz="0" w:space="0" w:color="auto" w:frame="1"/>
        </w:rPr>
        <w:t xml:space="preserve"> estado de invalidez,</w:t>
      </w:r>
      <w:r w:rsidR="008B0E1D" w:rsidRPr="006371CB">
        <w:rPr>
          <w:rFonts w:ascii="Tahoma" w:hAnsi="Tahoma" w:cs="Tahoma"/>
          <w:spacing w:val="-2"/>
          <w:sz w:val="24"/>
          <w:szCs w:val="24"/>
          <w:bdr w:val="none" w:sz="0" w:space="0" w:color="auto" w:frame="1"/>
        </w:rPr>
        <w:t xml:space="preserve"> máxime que como quedó demostrado el actor les manifestó sus múltiples dificultades para obtener dicha información.</w:t>
      </w:r>
    </w:p>
    <w:p w:rsidR="008B0E1D" w:rsidRPr="006371CB" w:rsidRDefault="008B0E1D" w:rsidP="006371CB">
      <w:pPr>
        <w:tabs>
          <w:tab w:val="left" w:pos="0"/>
        </w:tabs>
        <w:spacing w:line="276" w:lineRule="auto"/>
        <w:jc w:val="both"/>
        <w:rPr>
          <w:rFonts w:ascii="Tahoma" w:hAnsi="Tahoma" w:cs="Tahoma"/>
          <w:spacing w:val="-2"/>
          <w:sz w:val="24"/>
          <w:szCs w:val="24"/>
          <w:bdr w:val="none" w:sz="0" w:space="0" w:color="auto" w:frame="1"/>
        </w:rPr>
      </w:pPr>
    </w:p>
    <w:p w:rsidR="00AE7C16" w:rsidRPr="006371CB" w:rsidRDefault="00410AC8" w:rsidP="006371CB">
      <w:pPr>
        <w:tabs>
          <w:tab w:val="left" w:pos="0"/>
        </w:tabs>
        <w:spacing w:line="276" w:lineRule="auto"/>
        <w:jc w:val="both"/>
        <w:rPr>
          <w:rFonts w:ascii="Tahoma" w:hAnsi="Tahoma" w:cs="Tahoma"/>
          <w:spacing w:val="-2"/>
          <w:sz w:val="24"/>
          <w:szCs w:val="24"/>
        </w:rPr>
      </w:pPr>
      <w:r w:rsidRPr="006371CB">
        <w:rPr>
          <w:rFonts w:ascii="Tahoma" w:hAnsi="Tahoma" w:cs="Tahoma"/>
          <w:spacing w:val="-2"/>
          <w:sz w:val="24"/>
          <w:szCs w:val="24"/>
          <w:bdr w:val="none" w:sz="0" w:space="0" w:color="auto" w:frame="1"/>
        </w:rPr>
        <w:t xml:space="preserve">7.3 </w:t>
      </w:r>
      <w:r w:rsidR="00FA2A29" w:rsidRPr="006371CB">
        <w:rPr>
          <w:rFonts w:ascii="Tahoma" w:hAnsi="Tahoma" w:cs="Tahoma"/>
          <w:spacing w:val="-2"/>
          <w:sz w:val="24"/>
          <w:szCs w:val="24"/>
          <w:bdr w:val="none" w:sz="0" w:space="0" w:color="auto" w:frame="1"/>
        </w:rPr>
        <w:t>Se infiere de lo dicho</w:t>
      </w:r>
      <w:r w:rsidRPr="006371CB">
        <w:rPr>
          <w:rFonts w:ascii="Tahoma" w:hAnsi="Tahoma" w:cs="Tahoma"/>
          <w:spacing w:val="-2"/>
          <w:sz w:val="24"/>
          <w:szCs w:val="24"/>
          <w:bdr w:val="none" w:sz="0" w:space="0" w:color="auto" w:frame="1"/>
        </w:rPr>
        <w:t xml:space="preserve"> que la Junta Nacional de Invalidez</w:t>
      </w:r>
      <w:r w:rsidRPr="006371CB">
        <w:rPr>
          <w:rFonts w:ascii="Tahoma" w:hAnsi="Tahoma" w:cs="Tahoma"/>
          <w:spacing w:val="-2"/>
          <w:sz w:val="24"/>
          <w:szCs w:val="24"/>
        </w:rPr>
        <w:t xml:space="preserve"> vulneró los</w:t>
      </w:r>
      <w:r w:rsidR="00AE7C16" w:rsidRPr="006371CB">
        <w:rPr>
          <w:rFonts w:ascii="Tahoma" w:hAnsi="Tahoma" w:cs="Tahoma"/>
          <w:spacing w:val="-2"/>
          <w:sz w:val="24"/>
          <w:szCs w:val="24"/>
        </w:rPr>
        <w:t xml:space="preserve"> derecho</w:t>
      </w:r>
      <w:r w:rsidRPr="006371CB">
        <w:rPr>
          <w:rFonts w:ascii="Tahoma" w:hAnsi="Tahoma" w:cs="Tahoma"/>
          <w:spacing w:val="-2"/>
          <w:sz w:val="24"/>
          <w:szCs w:val="24"/>
        </w:rPr>
        <w:t>s</w:t>
      </w:r>
      <w:r w:rsidR="00AE7C16" w:rsidRPr="006371CB">
        <w:rPr>
          <w:rFonts w:ascii="Tahoma" w:hAnsi="Tahoma" w:cs="Tahoma"/>
          <w:spacing w:val="-2"/>
          <w:sz w:val="24"/>
          <w:szCs w:val="24"/>
        </w:rPr>
        <w:t xml:space="preserve"> a la seguridad social</w:t>
      </w:r>
      <w:r w:rsidRPr="006371CB">
        <w:rPr>
          <w:rFonts w:ascii="Tahoma" w:hAnsi="Tahoma" w:cs="Tahoma"/>
          <w:spacing w:val="-2"/>
          <w:sz w:val="24"/>
          <w:szCs w:val="24"/>
        </w:rPr>
        <w:t xml:space="preserve"> y al debido proceso del señor</w:t>
      </w:r>
      <w:r w:rsidR="00AE7C16" w:rsidRPr="006371CB">
        <w:rPr>
          <w:rFonts w:ascii="Tahoma" w:hAnsi="Tahoma" w:cs="Tahoma"/>
          <w:spacing w:val="-2"/>
          <w:sz w:val="24"/>
          <w:szCs w:val="24"/>
        </w:rPr>
        <w:t xml:space="preserve"> </w:t>
      </w:r>
      <w:r w:rsidRPr="006371CB">
        <w:rPr>
          <w:rFonts w:ascii="Tahoma" w:hAnsi="Tahoma" w:cs="Tahoma"/>
          <w:spacing w:val="-2"/>
          <w:sz w:val="24"/>
          <w:szCs w:val="24"/>
        </w:rPr>
        <w:t>José Fernando Calderón Betancourt</w:t>
      </w:r>
      <w:r w:rsidR="00AE7C16" w:rsidRPr="006371CB">
        <w:rPr>
          <w:rFonts w:ascii="Tahoma" w:hAnsi="Tahoma" w:cs="Tahoma"/>
          <w:spacing w:val="-2"/>
          <w:sz w:val="24"/>
          <w:szCs w:val="24"/>
        </w:rPr>
        <w:t>.</w:t>
      </w:r>
    </w:p>
    <w:p w:rsidR="00AE7C16" w:rsidRPr="006371CB" w:rsidRDefault="00AE7C16" w:rsidP="006371CB">
      <w:pPr>
        <w:tabs>
          <w:tab w:val="left" w:pos="0"/>
        </w:tabs>
        <w:spacing w:line="276" w:lineRule="auto"/>
        <w:jc w:val="both"/>
        <w:rPr>
          <w:rFonts w:ascii="Tahoma" w:hAnsi="Tahoma" w:cs="Tahoma"/>
          <w:spacing w:val="-2"/>
          <w:sz w:val="24"/>
          <w:szCs w:val="24"/>
        </w:rPr>
      </w:pPr>
    </w:p>
    <w:p w:rsidR="00AE7C16" w:rsidRPr="006371CB" w:rsidRDefault="00410AC8" w:rsidP="006371CB">
      <w:pPr>
        <w:tabs>
          <w:tab w:val="left" w:pos="0"/>
        </w:tabs>
        <w:spacing w:line="276" w:lineRule="auto"/>
        <w:jc w:val="both"/>
        <w:rPr>
          <w:rFonts w:ascii="Tahoma" w:hAnsi="Tahoma" w:cs="Tahoma"/>
          <w:spacing w:val="-2"/>
          <w:sz w:val="24"/>
          <w:szCs w:val="24"/>
        </w:rPr>
      </w:pPr>
      <w:r w:rsidRPr="006371CB">
        <w:rPr>
          <w:rFonts w:ascii="Tahoma" w:hAnsi="Tahoma" w:cs="Tahoma"/>
          <w:spacing w:val="-2"/>
          <w:sz w:val="24"/>
          <w:szCs w:val="24"/>
        </w:rPr>
        <w:t>8</w:t>
      </w:r>
      <w:r w:rsidR="00AE7C16" w:rsidRPr="006371CB">
        <w:rPr>
          <w:rFonts w:ascii="Tahoma" w:hAnsi="Tahoma" w:cs="Tahoma"/>
          <w:spacing w:val="-2"/>
          <w:sz w:val="24"/>
          <w:szCs w:val="24"/>
        </w:rPr>
        <w:t xml:space="preserve">. </w:t>
      </w:r>
      <w:r w:rsidRPr="006371CB">
        <w:rPr>
          <w:rFonts w:ascii="Tahoma" w:hAnsi="Tahoma" w:cs="Tahoma"/>
          <w:spacing w:val="-2"/>
          <w:sz w:val="24"/>
          <w:szCs w:val="24"/>
        </w:rPr>
        <w:t>En consecuencia se revocará el fallo impugnado, se concederá la protección a esos derechos y se</w:t>
      </w:r>
      <w:r w:rsidR="00AE7C16" w:rsidRPr="006371CB">
        <w:rPr>
          <w:rFonts w:ascii="Tahoma" w:hAnsi="Tahoma" w:cs="Tahoma"/>
          <w:spacing w:val="-2"/>
          <w:sz w:val="24"/>
          <w:szCs w:val="24"/>
        </w:rPr>
        <w:t xml:space="preserve"> ordenará a la </w:t>
      </w:r>
      <w:r w:rsidRPr="006371CB">
        <w:rPr>
          <w:rFonts w:ascii="Tahoma" w:hAnsi="Tahoma" w:cs="Tahoma"/>
          <w:spacing w:val="-2"/>
          <w:sz w:val="24"/>
          <w:szCs w:val="24"/>
        </w:rPr>
        <w:t>Sala Número 4 de la Junta Nacional de Invalidez</w:t>
      </w:r>
      <w:r w:rsidR="00AE7C16" w:rsidRPr="006371CB">
        <w:rPr>
          <w:rFonts w:ascii="Tahoma" w:hAnsi="Tahoma" w:cs="Tahoma"/>
          <w:spacing w:val="-2"/>
          <w:sz w:val="24"/>
          <w:szCs w:val="24"/>
        </w:rPr>
        <w:t xml:space="preserve"> que dentro de un </w:t>
      </w:r>
      <w:r w:rsidR="0079375A" w:rsidRPr="006371CB">
        <w:rPr>
          <w:rFonts w:ascii="Tahoma" w:hAnsi="Tahoma" w:cs="Tahoma"/>
          <w:spacing w:val="-2"/>
          <w:sz w:val="24"/>
          <w:szCs w:val="24"/>
        </w:rPr>
        <w:t>plazo</w:t>
      </w:r>
      <w:r w:rsidR="00AE7C16" w:rsidRPr="006371CB">
        <w:rPr>
          <w:rFonts w:ascii="Tahoma" w:hAnsi="Tahoma" w:cs="Tahoma"/>
          <w:spacing w:val="-2"/>
          <w:sz w:val="24"/>
          <w:szCs w:val="24"/>
        </w:rPr>
        <w:t xml:space="preserve"> de </w:t>
      </w:r>
      <w:r w:rsidR="0079375A" w:rsidRPr="006371CB">
        <w:rPr>
          <w:rFonts w:ascii="Tahoma" w:hAnsi="Tahoma" w:cs="Tahoma"/>
          <w:spacing w:val="-2"/>
          <w:sz w:val="24"/>
          <w:szCs w:val="24"/>
        </w:rPr>
        <w:t>veinte</w:t>
      </w:r>
      <w:r w:rsidRPr="006371CB">
        <w:rPr>
          <w:rFonts w:ascii="Tahoma" w:hAnsi="Tahoma" w:cs="Tahoma"/>
          <w:spacing w:val="-2"/>
          <w:sz w:val="24"/>
          <w:szCs w:val="24"/>
        </w:rPr>
        <w:t xml:space="preserve"> días</w:t>
      </w:r>
      <w:r w:rsidR="00AE7C16" w:rsidRPr="006371CB">
        <w:rPr>
          <w:rFonts w:ascii="Tahoma" w:hAnsi="Tahoma" w:cs="Tahoma"/>
          <w:spacing w:val="-2"/>
          <w:sz w:val="24"/>
          <w:szCs w:val="24"/>
        </w:rPr>
        <w:t xml:space="preserve"> adelante las gestiones necesarias ante la empresa promotora de salud a la que se encuentra afiliado</w:t>
      </w:r>
      <w:r w:rsidRPr="006371CB">
        <w:rPr>
          <w:rFonts w:ascii="Tahoma" w:hAnsi="Tahoma" w:cs="Tahoma"/>
          <w:spacing w:val="-2"/>
          <w:sz w:val="24"/>
          <w:szCs w:val="24"/>
        </w:rPr>
        <w:t xml:space="preserve"> el accionante</w:t>
      </w:r>
      <w:r w:rsidR="00AE7C16" w:rsidRPr="006371CB">
        <w:rPr>
          <w:rFonts w:ascii="Tahoma" w:hAnsi="Tahoma" w:cs="Tahoma"/>
          <w:spacing w:val="-2"/>
          <w:sz w:val="24"/>
          <w:szCs w:val="24"/>
        </w:rPr>
        <w:t xml:space="preserve">, para obtener los datos clínicos necesarios con el fin de </w:t>
      </w:r>
      <w:r w:rsidR="0079375A" w:rsidRPr="006371CB">
        <w:rPr>
          <w:rFonts w:ascii="Tahoma" w:hAnsi="Tahoma" w:cs="Tahoma"/>
          <w:spacing w:val="-2"/>
          <w:sz w:val="24"/>
          <w:szCs w:val="24"/>
        </w:rPr>
        <w:t>calificar integralmente su</w:t>
      </w:r>
      <w:r w:rsidR="00AE7C16" w:rsidRPr="006371CB">
        <w:rPr>
          <w:rFonts w:ascii="Tahoma" w:hAnsi="Tahoma" w:cs="Tahoma"/>
          <w:spacing w:val="-2"/>
          <w:sz w:val="24"/>
          <w:szCs w:val="24"/>
        </w:rPr>
        <w:t xml:space="preserve"> pérdida de la capacidad laboral y, en todo caso, emitir el correspondiente</w:t>
      </w:r>
      <w:r w:rsidR="00020349" w:rsidRPr="006371CB">
        <w:rPr>
          <w:rFonts w:ascii="Tahoma" w:hAnsi="Tahoma" w:cs="Tahoma"/>
          <w:spacing w:val="-2"/>
          <w:sz w:val="24"/>
          <w:szCs w:val="24"/>
        </w:rPr>
        <w:t xml:space="preserve"> y nuevo</w:t>
      </w:r>
      <w:r w:rsidR="00AE7C16" w:rsidRPr="006371CB">
        <w:rPr>
          <w:rFonts w:ascii="Tahoma" w:hAnsi="Tahoma" w:cs="Tahoma"/>
          <w:spacing w:val="-2"/>
          <w:sz w:val="24"/>
          <w:szCs w:val="24"/>
        </w:rPr>
        <w:t xml:space="preserve"> dictamen, en un lapso de un mes.</w:t>
      </w:r>
    </w:p>
    <w:p w:rsidR="004D01DB" w:rsidRPr="006371CB" w:rsidRDefault="004D01DB" w:rsidP="006371CB">
      <w:pPr>
        <w:spacing w:line="276" w:lineRule="auto"/>
        <w:jc w:val="both"/>
        <w:rPr>
          <w:rFonts w:ascii="Tahoma" w:hAnsi="Tahoma" w:cs="Tahoma"/>
          <w:spacing w:val="-2"/>
          <w:sz w:val="24"/>
          <w:szCs w:val="24"/>
        </w:rPr>
      </w:pPr>
    </w:p>
    <w:p w:rsidR="00CA0C64" w:rsidRDefault="00CA0C64" w:rsidP="006371CB">
      <w:pPr>
        <w:spacing w:line="276" w:lineRule="auto"/>
        <w:jc w:val="both"/>
        <w:rPr>
          <w:rFonts w:ascii="Tahoma" w:hAnsi="Tahoma" w:cs="Tahoma"/>
          <w:spacing w:val="-2"/>
          <w:sz w:val="24"/>
          <w:szCs w:val="24"/>
          <w:lang w:val="es-ES"/>
        </w:rPr>
      </w:pPr>
      <w:r w:rsidRPr="006371CB">
        <w:rPr>
          <w:rFonts w:ascii="Tahoma" w:hAnsi="Tahoma" w:cs="Tahoma"/>
          <w:spacing w:val="-2"/>
          <w:sz w:val="24"/>
          <w:szCs w:val="24"/>
          <w:lang w:val="es-ES"/>
        </w:rPr>
        <w:t>En mérito de lo expuesto, el Tribunal Superior del Distrito Judicial de Pereira, Sala No. 1 de Asuntos Penales para Adolescentes,</w:t>
      </w:r>
    </w:p>
    <w:p w:rsidR="006371CB" w:rsidRPr="006371CB" w:rsidRDefault="006371CB" w:rsidP="006371CB">
      <w:pPr>
        <w:spacing w:line="276" w:lineRule="auto"/>
        <w:jc w:val="both"/>
        <w:rPr>
          <w:rFonts w:ascii="Tahoma" w:hAnsi="Tahoma" w:cs="Tahoma"/>
          <w:spacing w:val="-2"/>
          <w:sz w:val="24"/>
          <w:szCs w:val="24"/>
          <w:lang w:val="es-ES"/>
        </w:rPr>
      </w:pPr>
    </w:p>
    <w:p w:rsidR="00CA63AD" w:rsidRPr="006371CB" w:rsidRDefault="00CA63AD"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R E S U E L V E </w:t>
      </w:r>
    </w:p>
    <w:p w:rsidR="00CA63AD" w:rsidRPr="006371CB" w:rsidRDefault="00CA63AD" w:rsidP="006371CB">
      <w:pPr>
        <w:spacing w:line="276" w:lineRule="auto"/>
        <w:jc w:val="both"/>
        <w:rPr>
          <w:rFonts w:ascii="Tahoma" w:hAnsi="Tahoma" w:cs="Tahoma"/>
          <w:spacing w:val="-2"/>
          <w:sz w:val="24"/>
          <w:szCs w:val="24"/>
        </w:rPr>
      </w:pPr>
    </w:p>
    <w:p w:rsidR="0079375A" w:rsidRPr="006371CB" w:rsidRDefault="0079375A" w:rsidP="006371CB">
      <w:pPr>
        <w:spacing w:line="276" w:lineRule="auto"/>
        <w:jc w:val="both"/>
        <w:rPr>
          <w:rFonts w:ascii="Tahoma" w:hAnsi="Tahoma" w:cs="Tahoma"/>
          <w:spacing w:val="-2"/>
          <w:sz w:val="24"/>
          <w:szCs w:val="24"/>
        </w:rPr>
      </w:pPr>
      <w:r w:rsidRPr="006371CB">
        <w:rPr>
          <w:rFonts w:ascii="Tahoma" w:hAnsi="Tahoma" w:cs="Tahoma"/>
          <w:b/>
          <w:spacing w:val="-2"/>
          <w:sz w:val="24"/>
          <w:szCs w:val="24"/>
        </w:rPr>
        <w:t>PRIMERO:</w:t>
      </w:r>
      <w:r w:rsidRPr="006371CB">
        <w:rPr>
          <w:rFonts w:ascii="Tahoma" w:hAnsi="Tahoma" w:cs="Tahoma"/>
          <w:spacing w:val="-2"/>
          <w:sz w:val="24"/>
          <w:szCs w:val="24"/>
        </w:rPr>
        <w:t xml:space="preserve"> </w:t>
      </w:r>
      <w:r w:rsidRPr="006371CB">
        <w:rPr>
          <w:rFonts w:ascii="Tahoma" w:hAnsi="Tahoma" w:cs="Tahoma"/>
          <w:b/>
          <w:bCs/>
          <w:spacing w:val="-2"/>
          <w:sz w:val="24"/>
          <w:szCs w:val="24"/>
        </w:rPr>
        <w:t xml:space="preserve">REVOCAR </w:t>
      </w:r>
      <w:r w:rsidRPr="006371CB">
        <w:rPr>
          <w:rFonts w:ascii="Tahoma" w:hAnsi="Tahoma" w:cs="Tahoma"/>
          <w:spacing w:val="-2"/>
          <w:sz w:val="24"/>
          <w:szCs w:val="24"/>
        </w:rPr>
        <w:t>el fallo dictado por el Juzgado Segundo Penal del Circuito de Adolescentes con Función de Conocimiento de Pereira, el 25 de noviembre de 2020, dentro de la acción de tutela instaurada por el señor José Fernando Calderón Betancourt contra la Junta Nacional de Calificación de Invalidez</w:t>
      </w:r>
      <w:bookmarkStart w:id="0" w:name="_GoBack"/>
      <w:bookmarkEnd w:id="0"/>
      <w:r w:rsidRPr="006371CB">
        <w:rPr>
          <w:rFonts w:ascii="Tahoma" w:hAnsi="Tahoma" w:cs="Tahoma"/>
          <w:spacing w:val="-2"/>
          <w:sz w:val="24"/>
          <w:szCs w:val="24"/>
        </w:rPr>
        <w:t>.</w:t>
      </w:r>
    </w:p>
    <w:p w:rsidR="0079375A" w:rsidRPr="006371CB" w:rsidRDefault="0079375A" w:rsidP="006371CB">
      <w:pPr>
        <w:tabs>
          <w:tab w:val="left" w:pos="0"/>
        </w:tabs>
        <w:spacing w:line="276" w:lineRule="auto"/>
        <w:jc w:val="both"/>
        <w:rPr>
          <w:rFonts w:ascii="Tahoma" w:hAnsi="Tahoma" w:cs="Tahoma"/>
          <w:b/>
          <w:spacing w:val="-2"/>
          <w:sz w:val="24"/>
          <w:szCs w:val="24"/>
        </w:rPr>
      </w:pPr>
    </w:p>
    <w:p w:rsidR="0079375A" w:rsidRPr="006371CB" w:rsidRDefault="0079375A" w:rsidP="006371CB">
      <w:pPr>
        <w:tabs>
          <w:tab w:val="left" w:pos="0"/>
        </w:tabs>
        <w:spacing w:line="276" w:lineRule="auto"/>
        <w:jc w:val="both"/>
        <w:rPr>
          <w:rFonts w:ascii="Tahoma" w:hAnsi="Tahoma" w:cs="Tahoma"/>
          <w:spacing w:val="-2"/>
          <w:sz w:val="24"/>
          <w:szCs w:val="24"/>
        </w:rPr>
      </w:pPr>
      <w:r w:rsidRPr="006371CB">
        <w:rPr>
          <w:rFonts w:ascii="Tahoma" w:hAnsi="Tahoma" w:cs="Tahoma"/>
          <w:b/>
          <w:spacing w:val="-2"/>
          <w:sz w:val="24"/>
          <w:szCs w:val="24"/>
        </w:rPr>
        <w:t xml:space="preserve">SEGUNDO: </w:t>
      </w:r>
      <w:r w:rsidRPr="006371CB">
        <w:rPr>
          <w:rFonts w:ascii="Tahoma" w:hAnsi="Tahoma" w:cs="Tahoma"/>
          <w:spacing w:val="-2"/>
          <w:sz w:val="24"/>
          <w:szCs w:val="24"/>
        </w:rPr>
        <w:t>Se concede el amparo a los derechos a la seguridad social y al debido proceso del actor.</w:t>
      </w:r>
    </w:p>
    <w:p w:rsidR="0079375A" w:rsidRPr="006371CB" w:rsidRDefault="0079375A" w:rsidP="006371CB">
      <w:pPr>
        <w:tabs>
          <w:tab w:val="left" w:pos="0"/>
        </w:tabs>
        <w:spacing w:line="276" w:lineRule="auto"/>
        <w:jc w:val="both"/>
        <w:rPr>
          <w:rFonts w:ascii="Tahoma" w:hAnsi="Tahoma" w:cs="Tahoma"/>
          <w:spacing w:val="-2"/>
          <w:sz w:val="24"/>
          <w:szCs w:val="24"/>
        </w:rPr>
      </w:pPr>
    </w:p>
    <w:p w:rsidR="0079375A" w:rsidRPr="006371CB" w:rsidRDefault="0079375A" w:rsidP="006371CB">
      <w:pPr>
        <w:tabs>
          <w:tab w:val="left" w:pos="0"/>
        </w:tabs>
        <w:spacing w:line="276" w:lineRule="auto"/>
        <w:jc w:val="both"/>
        <w:rPr>
          <w:rFonts w:ascii="Tahoma" w:hAnsi="Tahoma" w:cs="Tahoma"/>
          <w:spacing w:val="-2"/>
          <w:sz w:val="24"/>
          <w:szCs w:val="24"/>
        </w:rPr>
      </w:pPr>
      <w:r w:rsidRPr="006371CB">
        <w:rPr>
          <w:rFonts w:ascii="Tahoma" w:hAnsi="Tahoma" w:cs="Tahoma"/>
          <w:b/>
          <w:spacing w:val="-2"/>
          <w:sz w:val="24"/>
          <w:szCs w:val="24"/>
        </w:rPr>
        <w:t xml:space="preserve">TERCERO: </w:t>
      </w:r>
      <w:r w:rsidRPr="006371CB">
        <w:rPr>
          <w:rFonts w:ascii="Tahoma" w:hAnsi="Tahoma" w:cs="Tahoma"/>
          <w:spacing w:val="-2"/>
          <w:sz w:val="24"/>
          <w:szCs w:val="24"/>
        </w:rPr>
        <w:t>Se ordena</w:t>
      </w:r>
      <w:r w:rsidRPr="006371CB">
        <w:rPr>
          <w:rFonts w:ascii="Tahoma" w:hAnsi="Tahoma" w:cs="Tahoma"/>
          <w:b/>
          <w:spacing w:val="-2"/>
          <w:sz w:val="24"/>
          <w:szCs w:val="24"/>
        </w:rPr>
        <w:t xml:space="preserve"> </w:t>
      </w:r>
      <w:r w:rsidRPr="006371CB">
        <w:rPr>
          <w:rFonts w:ascii="Tahoma" w:hAnsi="Tahoma" w:cs="Tahoma"/>
          <w:spacing w:val="-2"/>
          <w:sz w:val="24"/>
          <w:szCs w:val="24"/>
        </w:rPr>
        <w:t xml:space="preserve">a la Sala Número 4 de la Junta Nacional de Calificación de Invalidez adelantar, en un término de veinte días contados desde el momento en que sea notificada de esta providencia, las gestiones necesarias ante la empresa promotora de salud a la que se encuentra afiliado el accionante, para obtener la información médica necesaria con el fin de calificar integralmente su </w:t>
      </w:r>
      <w:r w:rsidR="00020349" w:rsidRPr="006371CB">
        <w:rPr>
          <w:rFonts w:ascii="Tahoma" w:hAnsi="Tahoma" w:cs="Tahoma"/>
          <w:spacing w:val="-2"/>
          <w:sz w:val="24"/>
          <w:szCs w:val="24"/>
        </w:rPr>
        <w:t>disminución</w:t>
      </w:r>
      <w:r w:rsidRPr="006371CB">
        <w:rPr>
          <w:rFonts w:ascii="Tahoma" w:hAnsi="Tahoma" w:cs="Tahoma"/>
          <w:spacing w:val="-2"/>
          <w:sz w:val="24"/>
          <w:szCs w:val="24"/>
        </w:rPr>
        <w:t xml:space="preserve"> de la capacidad laboral y, en todo caso, emitir</w:t>
      </w:r>
      <w:r w:rsidR="00020349" w:rsidRPr="006371CB">
        <w:rPr>
          <w:rFonts w:ascii="Tahoma" w:hAnsi="Tahoma" w:cs="Tahoma"/>
          <w:spacing w:val="-2"/>
          <w:sz w:val="24"/>
          <w:szCs w:val="24"/>
        </w:rPr>
        <w:t xml:space="preserve"> el correspondiente y nuevo </w:t>
      </w:r>
      <w:r w:rsidRPr="006371CB">
        <w:rPr>
          <w:rFonts w:ascii="Tahoma" w:hAnsi="Tahoma" w:cs="Tahoma"/>
          <w:spacing w:val="-2"/>
          <w:sz w:val="24"/>
          <w:szCs w:val="24"/>
        </w:rPr>
        <w:t>dictamen, en un lapso de un mes.</w:t>
      </w:r>
    </w:p>
    <w:p w:rsidR="0079375A" w:rsidRPr="006371CB" w:rsidRDefault="0079375A" w:rsidP="006371CB">
      <w:pPr>
        <w:tabs>
          <w:tab w:val="left" w:pos="0"/>
        </w:tabs>
        <w:spacing w:line="276" w:lineRule="auto"/>
        <w:jc w:val="both"/>
        <w:rPr>
          <w:rFonts w:ascii="Tahoma" w:hAnsi="Tahoma" w:cs="Tahoma"/>
          <w:b/>
          <w:spacing w:val="-2"/>
          <w:sz w:val="24"/>
          <w:szCs w:val="24"/>
        </w:rPr>
      </w:pPr>
    </w:p>
    <w:p w:rsidR="0079375A" w:rsidRPr="006371CB" w:rsidRDefault="0079375A"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 xml:space="preserve">CUARTO: </w:t>
      </w:r>
      <w:r w:rsidRPr="006371CB">
        <w:rPr>
          <w:rFonts w:ascii="Tahoma" w:hAnsi="Tahoma" w:cs="Tahoma"/>
          <w:spacing w:val="-2"/>
          <w:sz w:val="24"/>
          <w:szCs w:val="24"/>
        </w:rPr>
        <w:t>Notifíquese esta decisión a las partes conforme lo previene el artículo 30 del Decreto 2591 de 1991.</w:t>
      </w:r>
    </w:p>
    <w:p w:rsidR="0079375A" w:rsidRPr="006371CB" w:rsidRDefault="0079375A" w:rsidP="006371CB">
      <w:pPr>
        <w:spacing w:line="276" w:lineRule="auto"/>
        <w:jc w:val="both"/>
        <w:rPr>
          <w:rFonts w:ascii="Tahoma" w:hAnsi="Tahoma" w:cs="Tahoma"/>
          <w:b/>
          <w:spacing w:val="-2"/>
          <w:sz w:val="24"/>
          <w:szCs w:val="24"/>
        </w:rPr>
      </w:pPr>
    </w:p>
    <w:p w:rsidR="0079375A" w:rsidRPr="006371CB" w:rsidRDefault="0079375A" w:rsidP="006371CB">
      <w:pPr>
        <w:spacing w:line="276" w:lineRule="auto"/>
        <w:jc w:val="both"/>
        <w:rPr>
          <w:rFonts w:ascii="Tahoma" w:hAnsi="Tahoma" w:cs="Tahoma"/>
          <w:b/>
          <w:spacing w:val="-2"/>
          <w:sz w:val="24"/>
          <w:szCs w:val="24"/>
        </w:rPr>
      </w:pPr>
      <w:r w:rsidRPr="006371CB">
        <w:rPr>
          <w:rFonts w:ascii="Tahoma" w:hAnsi="Tahoma" w:cs="Tahoma"/>
          <w:b/>
          <w:spacing w:val="-2"/>
          <w:sz w:val="24"/>
          <w:szCs w:val="24"/>
        </w:rPr>
        <w:t xml:space="preserve">QUINTO: </w:t>
      </w:r>
      <w:r w:rsidRPr="006371CB">
        <w:rPr>
          <w:rFonts w:ascii="Tahoma" w:hAnsi="Tahoma" w:cs="Tahoma"/>
          <w:spacing w:val="-2"/>
          <w:sz w:val="24"/>
          <w:szCs w:val="24"/>
        </w:rPr>
        <w:t>Envíese el expediente a la Corte Constitucional para su eventual revisión conforme lo dispone el artículo 32 del Decreto 2591 de 1991.</w:t>
      </w:r>
    </w:p>
    <w:p w:rsidR="004E635C" w:rsidRPr="006371CB" w:rsidRDefault="004E635C" w:rsidP="006371CB">
      <w:pPr>
        <w:spacing w:line="276" w:lineRule="auto"/>
        <w:jc w:val="both"/>
        <w:rPr>
          <w:rFonts w:ascii="Tahoma" w:hAnsi="Tahoma" w:cs="Tahoma"/>
          <w:spacing w:val="-2"/>
          <w:sz w:val="24"/>
          <w:szCs w:val="24"/>
        </w:rPr>
      </w:pPr>
    </w:p>
    <w:p w:rsidR="00CA63AD" w:rsidRPr="006371CB" w:rsidRDefault="00CA63AD" w:rsidP="006371CB">
      <w:pPr>
        <w:spacing w:line="276" w:lineRule="auto"/>
        <w:jc w:val="both"/>
        <w:rPr>
          <w:rFonts w:ascii="Tahoma" w:hAnsi="Tahoma" w:cs="Tahoma"/>
          <w:spacing w:val="-2"/>
          <w:sz w:val="24"/>
          <w:szCs w:val="24"/>
        </w:rPr>
      </w:pPr>
      <w:r w:rsidRPr="006371CB">
        <w:rPr>
          <w:rFonts w:ascii="Tahoma" w:hAnsi="Tahoma" w:cs="Tahoma"/>
          <w:spacing w:val="-2"/>
          <w:sz w:val="24"/>
          <w:szCs w:val="24"/>
        </w:rPr>
        <w:t xml:space="preserve">Notifíquese y cúmplase, </w:t>
      </w:r>
    </w:p>
    <w:p w:rsidR="00CA63AD" w:rsidRPr="006371CB" w:rsidRDefault="00CA63AD" w:rsidP="006371CB">
      <w:pPr>
        <w:spacing w:line="276" w:lineRule="auto"/>
        <w:jc w:val="both"/>
        <w:rPr>
          <w:rFonts w:ascii="Tahoma" w:hAnsi="Tahoma" w:cs="Tahoma"/>
          <w:spacing w:val="-2"/>
          <w:sz w:val="24"/>
          <w:szCs w:val="24"/>
        </w:rPr>
      </w:pPr>
    </w:p>
    <w:p w:rsidR="00CA63AD" w:rsidRPr="006371CB" w:rsidRDefault="00CA63AD" w:rsidP="006371CB">
      <w:pPr>
        <w:spacing w:line="276" w:lineRule="auto"/>
        <w:jc w:val="both"/>
        <w:rPr>
          <w:rFonts w:ascii="Tahoma" w:hAnsi="Tahoma" w:cs="Tahoma"/>
          <w:spacing w:val="-2"/>
          <w:sz w:val="24"/>
          <w:szCs w:val="24"/>
        </w:rPr>
      </w:pPr>
      <w:r w:rsidRPr="006371CB">
        <w:rPr>
          <w:rFonts w:ascii="Tahoma" w:hAnsi="Tahoma" w:cs="Tahoma"/>
          <w:spacing w:val="-2"/>
          <w:sz w:val="24"/>
          <w:szCs w:val="24"/>
        </w:rPr>
        <w:t>Los Magistrados,</w:t>
      </w:r>
    </w:p>
    <w:p w:rsidR="00732885" w:rsidRPr="006371CB" w:rsidRDefault="00732885"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A63AD" w:rsidRPr="006371CB" w:rsidRDefault="00CA63AD"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F6E07" w:rsidRPr="006371CB" w:rsidRDefault="00CF6E07"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A63AD" w:rsidRPr="006371CB" w:rsidRDefault="00CA63AD"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6371CB">
        <w:rPr>
          <w:rFonts w:ascii="Tahoma" w:hAnsi="Tahoma" w:cs="Tahoma"/>
          <w:b/>
          <w:spacing w:val="-2"/>
          <w:sz w:val="24"/>
          <w:szCs w:val="24"/>
        </w:rPr>
        <w:tab/>
      </w:r>
      <w:r w:rsidRPr="006371CB">
        <w:rPr>
          <w:rFonts w:ascii="Tahoma" w:hAnsi="Tahoma" w:cs="Tahoma"/>
          <w:b/>
          <w:spacing w:val="-2"/>
          <w:sz w:val="24"/>
          <w:szCs w:val="24"/>
        </w:rPr>
        <w:tab/>
      </w:r>
      <w:r w:rsidRPr="006371CB">
        <w:rPr>
          <w:rFonts w:ascii="Tahoma" w:hAnsi="Tahoma" w:cs="Tahoma"/>
          <w:b/>
          <w:spacing w:val="-2"/>
          <w:sz w:val="24"/>
          <w:szCs w:val="24"/>
        </w:rPr>
        <w:tab/>
      </w:r>
      <w:r w:rsidR="003D5F64" w:rsidRPr="006371CB">
        <w:rPr>
          <w:rFonts w:ascii="Tahoma" w:hAnsi="Tahoma" w:cs="Tahoma"/>
          <w:b/>
          <w:spacing w:val="-2"/>
          <w:sz w:val="24"/>
          <w:szCs w:val="24"/>
        </w:rPr>
        <w:t>ADRIANA PATRICIA DÍAZ RAMÍREZ</w:t>
      </w:r>
    </w:p>
    <w:p w:rsidR="00CA63AD" w:rsidRPr="006371CB" w:rsidRDefault="00CA63AD"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732885" w:rsidRPr="006371CB" w:rsidRDefault="00732885"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F6E07" w:rsidRPr="006371CB" w:rsidRDefault="00CF6E07"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FF3D7A" w:rsidRPr="006371CB" w:rsidRDefault="00CA63AD" w:rsidP="006371CB">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2"/>
          <w:sz w:val="24"/>
          <w:szCs w:val="24"/>
        </w:rPr>
      </w:pPr>
      <w:r w:rsidRPr="006371CB">
        <w:rPr>
          <w:rFonts w:ascii="Tahoma" w:hAnsi="Tahoma" w:cs="Tahoma"/>
          <w:b/>
          <w:spacing w:val="-2"/>
          <w:sz w:val="24"/>
          <w:szCs w:val="24"/>
        </w:rPr>
        <w:tab/>
      </w:r>
      <w:r w:rsidRPr="006371CB">
        <w:rPr>
          <w:rFonts w:ascii="Tahoma" w:hAnsi="Tahoma" w:cs="Tahoma"/>
          <w:b/>
          <w:spacing w:val="-2"/>
          <w:sz w:val="24"/>
          <w:szCs w:val="24"/>
        </w:rPr>
        <w:tab/>
      </w:r>
      <w:r w:rsidRPr="006371CB">
        <w:rPr>
          <w:rFonts w:ascii="Tahoma" w:hAnsi="Tahoma" w:cs="Tahoma"/>
          <w:b/>
          <w:spacing w:val="-2"/>
          <w:sz w:val="24"/>
          <w:szCs w:val="24"/>
        </w:rPr>
        <w:tab/>
      </w:r>
      <w:r w:rsidRPr="006371CB">
        <w:rPr>
          <w:rFonts w:ascii="Tahoma" w:hAnsi="Tahoma" w:cs="Tahoma"/>
          <w:b/>
          <w:bCs/>
          <w:spacing w:val="-2"/>
          <w:sz w:val="24"/>
          <w:szCs w:val="24"/>
        </w:rPr>
        <w:t>DUBERNEY GRISALES HERRERA</w:t>
      </w:r>
    </w:p>
    <w:p w:rsidR="00CA63AD" w:rsidRPr="006371CB" w:rsidRDefault="00CA63AD"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732885" w:rsidRPr="006371CB" w:rsidRDefault="00732885"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CF6E07" w:rsidRPr="006371CB" w:rsidRDefault="00CF6E07"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EF5295" w:rsidRPr="006371CB" w:rsidRDefault="00CA63AD"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6371CB">
        <w:rPr>
          <w:rFonts w:ascii="Tahoma" w:hAnsi="Tahoma" w:cs="Tahoma"/>
          <w:b/>
          <w:spacing w:val="-2"/>
          <w:sz w:val="24"/>
          <w:szCs w:val="24"/>
        </w:rPr>
        <w:tab/>
      </w:r>
      <w:r w:rsidRPr="006371CB">
        <w:rPr>
          <w:rFonts w:ascii="Tahoma" w:hAnsi="Tahoma" w:cs="Tahoma"/>
          <w:b/>
          <w:spacing w:val="-2"/>
          <w:sz w:val="24"/>
          <w:szCs w:val="24"/>
        </w:rPr>
        <w:tab/>
      </w:r>
      <w:r w:rsidRPr="006371CB">
        <w:rPr>
          <w:rFonts w:ascii="Tahoma" w:hAnsi="Tahoma" w:cs="Tahoma"/>
          <w:b/>
          <w:spacing w:val="-2"/>
          <w:sz w:val="24"/>
          <w:szCs w:val="24"/>
        </w:rPr>
        <w:tab/>
      </w:r>
      <w:r w:rsidR="00CA0C64" w:rsidRPr="006371CB">
        <w:rPr>
          <w:rFonts w:ascii="Tahoma" w:hAnsi="Tahoma" w:cs="Tahoma"/>
          <w:b/>
          <w:spacing w:val="-2"/>
          <w:sz w:val="24"/>
          <w:szCs w:val="24"/>
        </w:rPr>
        <w:t>JORGE ARTURO CASTAÑO DUQUE</w:t>
      </w:r>
    </w:p>
    <w:p w:rsidR="000E47FE" w:rsidRPr="006371CB" w:rsidRDefault="000E47FE" w:rsidP="00637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6371CB">
        <w:rPr>
          <w:rFonts w:ascii="Tahoma" w:hAnsi="Tahoma" w:cs="Tahoma"/>
          <w:spacing w:val="-2"/>
          <w:sz w:val="24"/>
          <w:szCs w:val="24"/>
        </w:rPr>
        <w:tab/>
      </w:r>
      <w:r w:rsidRPr="006371CB">
        <w:rPr>
          <w:rFonts w:ascii="Tahoma" w:hAnsi="Tahoma" w:cs="Tahoma"/>
          <w:spacing w:val="-2"/>
          <w:sz w:val="24"/>
          <w:szCs w:val="24"/>
        </w:rPr>
        <w:tab/>
      </w:r>
      <w:r w:rsidRPr="006371CB">
        <w:rPr>
          <w:rFonts w:ascii="Tahoma" w:hAnsi="Tahoma" w:cs="Tahoma"/>
          <w:spacing w:val="-2"/>
          <w:sz w:val="24"/>
          <w:szCs w:val="24"/>
        </w:rPr>
        <w:tab/>
        <w:t>(Ausente con causa justificada)</w:t>
      </w:r>
    </w:p>
    <w:sectPr w:rsidR="000E47FE" w:rsidRPr="006371CB" w:rsidSect="00B45F61">
      <w:footerReference w:type="default" r:id="rId11"/>
      <w:pgSz w:w="12242" w:h="18722" w:code="258"/>
      <w:pgMar w:top="1758" w:right="1191" w:bottom="1191" w:left="1758"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5651EA" w16cex:dateUtc="2021-02-08T14:38:5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E6" w:rsidRDefault="005814E6">
      <w:r>
        <w:separator/>
      </w:r>
    </w:p>
  </w:endnote>
  <w:endnote w:type="continuationSeparator" w:id="0">
    <w:p w:rsidR="005814E6" w:rsidRDefault="005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E0" w:rsidRPr="00961CBA" w:rsidRDefault="00EF3EF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C210E0" w:rsidRPr="00961CBA">
      <w:rPr>
        <w:rStyle w:val="Nmerodepgina"/>
        <w:rFonts w:ascii="Verdana" w:hAnsi="Verdana"/>
      </w:rPr>
      <w:instrText xml:space="preserve">PAGE  </w:instrText>
    </w:r>
    <w:r w:rsidRPr="00961CBA">
      <w:rPr>
        <w:rStyle w:val="Nmerodepgina"/>
        <w:rFonts w:ascii="Verdana" w:hAnsi="Verdana"/>
      </w:rPr>
      <w:fldChar w:fldCharType="separate"/>
    </w:r>
    <w:r w:rsidR="00862976">
      <w:rPr>
        <w:rStyle w:val="Nmerodepgina"/>
        <w:rFonts w:ascii="Verdana" w:hAnsi="Verdana"/>
        <w:noProof/>
      </w:rPr>
      <w:t>11</w:t>
    </w:r>
    <w:r w:rsidRPr="00961CBA">
      <w:rPr>
        <w:rStyle w:val="Nmerodepgina"/>
        <w:rFonts w:ascii="Verdana" w:hAnsi="Verdana"/>
      </w:rPr>
      <w:fldChar w:fldCharType="end"/>
    </w:r>
  </w:p>
  <w:p w:rsidR="00C210E0" w:rsidRDefault="00C210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E6" w:rsidRDefault="005814E6">
      <w:r>
        <w:separator/>
      </w:r>
    </w:p>
  </w:footnote>
  <w:footnote w:type="continuationSeparator" w:id="0">
    <w:p w:rsidR="005814E6" w:rsidRDefault="005814E6">
      <w:r>
        <w:continuationSeparator/>
      </w:r>
    </w:p>
  </w:footnote>
  <w:footnote w:id="1">
    <w:p w:rsidR="00C210E0" w:rsidRPr="006371CB" w:rsidRDefault="00C210E0" w:rsidP="006371CB">
      <w:pPr>
        <w:pStyle w:val="Textonotapie"/>
        <w:jc w:val="both"/>
        <w:rPr>
          <w:rFonts w:ascii="Arial" w:hAnsi="Arial" w:cs="Arial"/>
          <w:sz w:val="18"/>
          <w:szCs w:val="18"/>
        </w:rPr>
      </w:pPr>
      <w:r w:rsidRPr="006371CB">
        <w:rPr>
          <w:rStyle w:val="Refdenotaalpie"/>
          <w:rFonts w:ascii="Arial" w:hAnsi="Arial" w:cs="Arial"/>
          <w:sz w:val="18"/>
          <w:szCs w:val="18"/>
        </w:rPr>
        <w:footnoteRef/>
      </w:r>
      <w:r w:rsidRPr="006371CB">
        <w:rPr>
          <w:rFonts w:ascii="Arial" w:hAnsi="Arial" w:cs="Arial"/>
          <w:sz w:val="18"/>
          <w:szCs w:val="18"/>
        </w:rPr>
        <w:t xml:space="preserve"> Folios 5 a 17 cuaderno No. 1</w:t>
      </w:r>
    </w:p>
  </w:footnote>
  <w:footnote w:id="2">
    <w:p w:rsidR="00C210E0" w:rsidRPr="006371CB" w:rsidRDefault="00C210E0" w:rsidP="006371CB">
      <w:pPr>
        <w:pStyle w:val="Textonotapie"/>
        <w:jc w:val="both"/>
        <w:rPr>
          <w:rFonts w:ascii="Arial" w:hAnsi="Arial" w:cs="Arial"/>
          <w:sz w:val="18"/>
          <w:szCs w:val="18"/>
        </w:rPr>
      </w:pPr>
      <w:r w:rsidRPr="006371CB">
        <w:rPr>
          <w:rStyle w:val="Refdenotaalpie"/>
          <w:rFonts w:ascii="Arial" w:hAnsi="Arial" w:cs="Arial"/>
          <w:sz w:val="18"/>
          <w:szCs w:val="18"/>
        </w:rPr>
        <w:footnoteRef/>
      </w:r>
      <w:r w:rsidRPr="006371CB">
        <w:rPr>
          <w:rFonts w:ascii="Arial" w:hAnsi="Arial" w:cs="Arial"/>
          <w:sz w:val="18"/>
          <w:szCs w:val="18"/>
        </w:rPr>
        <w:t xml:space="preserve"> Folios 101 a 103 cuaderno No. 1</w:t>
      </w:r>
    </w:p>
  </w:footnote>
  <w:footnote w:id="3">
    <w:p w:rsidR="00C210E0" w:rsidRPr="006371CB" w:rsidRDefault="00C210E0" w:rsidP="006371CB">
      <w:pPr>
        <w:pStyle w:val="Textonotapie"/>
        <w:jc w:val="both"/>
        <w:rPr>
          <w:rFonts w:ascii="Arial" w:hAnsi="Arial" w:cs="Arial"/>
          <w:sz w:val="18"/>
          <w:szCs w:val="18"/>
        </w:rPr>
      </w:pPr>
      <w:r w:rsidRPr="006371CB">
        <w:rPr>
          <w:rStyle w:val="Refdenotaalpie"/>
          <w:rFonts w:ascii="Arial" w:hAnsi="Arial" w:cs="Arial"/>
          <w:sz w:val="18"/>
          <w:szCs w:val="18"/>
        </w:rPr>
        <w:footnoteRef/>
      </w:r>
      <w:r w:rsidRPr="006371CB">
        <w:rPr>
          <w:rFonts w:ascii="Arial" w:hAnsi="Arial" w:cs="Arial"/>
          <w:sz w:val="18"/>
          <w:szCs w:val="18"/>
        </w:rPr>
        <w:t xml:space="preserve"> Folios 104 a 112 cuaderno No. 1</w:t>
      </w:r>
    </w:p>
  </w:footnote>
  <w:footnote w:id="4">
    <w:p w:rsidR="00C210E0" w:rsidRPr="006371CB" w:rsidRDefault="00C210E0" w:rsidP="006371CB">
      <w:pPr>
        <w:pStyle w:val="Textonotapie"/>
        <w:jc w:val="both"/>
        <w:rPr>
          <w:rFonts w:ascii="Arial" w:hAnsi="Arial" w:cs="Arial"/>
          <w:sz w:val="18"/>
          <w:szCs w:val="18"/>
        </w:rPr>
      </w:pPr>
      <w:r w:rsidRPr="006371CB">
        <w:rPr>
          <w:rStyle w:val="Refdenotaalpie"/>
          <w:rFonts w:ascii="Arial" w:hAnsi="Arial" w:cs="Arial"/>
          <w:sz w:val="18"/>
          <w:szCs w:val="18"/>
        </w:rPr>
        <w:footnoteRef/>
      </w:r>
      <w:r w:rsidRPr="006371CB">
        <w:rPr>
          <w:rFonts w:ascii="Arial" w:hAnsi="Arial" w:cs="Arial"/>
          <w:sz w:val="18"/>
          <w:szCs w:val="18"/>
        </w:rPr>
        <w:t xml:space="preserve"> Folios 122 a 129 cuaderno No. 1</w:t>
      </w:r>
    </w:p>
  </w:footnote>
  <w:footnote w:id="5">
    <w:p w:rsidR="00180B7A" w:rsidRPr="006371CB" w:rsidRDefault="00180B7A" w:rsidP="006371CB">
      <w:pPr>
        <w:pStyle w:val="Textonotapie"/>
        <w:jc w:val="both"/>
        <w:rPr>
          <w:rFonts w:ascii="Arial" w:hAnsi="Arial" w:cs="Arial"/>
          <w:bCs/>
          <w:sz w:val="18"/>
          <w:szCs w:val="18"/>
          <w:lang w:val="es-CO"/>
        </w:rPr>
      </w:pPr>
      <w:r w:rsidRPr="006371CB">
        <w:rPr>
          <w:rStyle w:val="Refdenotaalpie"/>
          <w:rFonts w:ascii="Arial" w:hAnsi="Arial" w:cs="Arial"/>
          <w:sz w:val="18"/>
          <w:szCs w:val="18"/>
        </w:rPr>
        <w:footnoteRef/>
      </w:r>
      <w:r w:rsidRPr="006371CB">
        <w:rPr>
          <w:rFonts w:ascii="Arial" w:hAnsi="Arial" w:cs="Arial"/>
          <w:sz w:val="18"/>
          <w:szCs w:val="18"/>
        </w:rPr>
        <w:t xml:space="preserve"> </w:t>
      </w:r>
      <w:r w:rsidRPr="006371CB">
        <w:rPr>
          <w:rFonts w:ascii="Arial" w:hAnsi="Arial" w:cs="Arial"/>
          <w:bCs/>
          <w:sz w:val="18"/>
          <w:szCs w:val="18"/>
          <w:lang w:val="es-MX"/>
        </w:rPr>
        <w:t>Sentencia T-093 de 2016</w:t>
      </w:r>
    </w:p>
  </w:footnote>
  <w:footnote w:id="6">
    <w:p w:rsidR="00795097" w:rsidRPr="006371CB" w:rsidRDefault="00795097" w:rsidP="006371CB">
      <w:pPr>
        <w:pStyle w:val="Textonotapie"/>
        <w:jc w:val="both"/>
        <w:rPr>
          <w:rFonts w:ascii="Arial" w:hAnsi="Arial" w:cs="Arial"/>
          <w:sz w:val="18"/>
          <w:szCs w:val="18"/>
          <w:lang w:val="es-CO"/>
        </w:rPr>
      </w:pPr>
      <w:r w:rsidRPr="006371CB">
        <w:rPr>
          <w:rStyle w:val="Refdenotaalpie"/>
          <w:rFonts w:ascii="Arial" w:hAnsi="Arial" w:cs="Arial"/>
          <w:sz w:val="18"/>
          <w:szCs w:val="18"/>
        </w:rPr>
        <w:footnoteRef/>
      </w:r>
      <w:r w:rsidRPr="006371CB">
        <w:rPr>
          <w:rFonts w:ascii="Arial" w:hAnsi="Arial" w:cs="Arial"/>
          <w:sz w:val="18"/>
          <w:szCs w:val="18"/>
        </w:rPr>
        <w:t xml:space="preserve"> </w:t>
      </w:r>
      <w:r w:rsidRPr="006371CB">
        <w:rPr>
          <w:rFonts w:ascii="Arial" w:hAnsi="Arial" w:cs="Arial"/>
          <w:sz w:val="18"/>
          <w:szCs w:val="18"/>
          <w:lang w:val="es-CO"/>
        </w:rPr>
        <w:t xml:space="preserve">Folios 23 a 28 del </w:t>
      </w:r>
      <w:r w:rsidR="00CE242E" w:rsidRPr="006371CB">
        <w:rPr>
          <w:rFonts w:ascii="Arial" w:hAnsi="Arial" w:cs="Arial"/>
          <w:sz w:val="18"/>
          <w:szCs w:val="18"/>
          <w:lang w:val="es-CO"/>
        </w:rPr>
        <w:t>cuaderno</w:t>
      </w:r>
      <w:r w:rsidRPr="006371CB">
        <w:rPr>
          <w:rFonts w:ascii="Arial" w:hAnsi="Arial" w:cs="Arial"/>
          <w:sz w:val="18"/>
          <w:szCs w:val="18"/>
          <w:lang w:val="es-CO"/>
        </w:rPr>
        <w:t xml:space="preserve"> No. 1</w:t>
      </w:r>
    </w:p>
  </w:footnote>
  <w:footnote w:id="7">
    <w:p w:rsidR="00795097" w:rsidRPr="006371CB" w:rsidRDefault="00795097" w:rsidP="006371CB">
      <w:pPr>
        <w:pStyle w:val="Textonotapie"/>
        <w:jc w:val="both"/>
        <w:rPr>
          <w:rFonts w:ascii="Arial" w:hAnsi="Arial" w:cs="Arial"/>
          <w:sz w:val="18"/>
          <w:szCs w:val="18"/>
          <w:lang w:val="es-CO"/>
        </w:rPr>
      </w:pPr>
      <w:r w:rsidRPr="006371CB">
        <w:rPr>
          <w:rStyle w:val="Refdenotaalpie"/>
          <w:rFonts w:ascii="Arial" w:hAnsi="Arial" w:cs="Arial"/>
          <w:sz w:val="18"/>
          <w:szCs w:val="18"/>
        </w:rPr>
        <w:footnoteRef/>
      </w:r>
      <w:r w:rsidRPr="006371CB">
        <w:rPr>
          <w:rFonts w:ascii="Arial" w:hAnsi="Arial" w:cs="Arial"/>
          <w:sz w:val="18"/>
          <w:szCs w:val="18"/>
        </w:rPr>
        <w:t xml:space="preserve"> </w:t>
      </w:r>
      <w:r w:rsidRPr="006371CB">
        <w:rPr>
          <w:rFonts w:ascii="Arial" w:hAnsi="Arial" w:cs="Arial"/>
          <w:sz w:val="18"/>
          <w:szCs w:val="18"/>
          <w:lang w:val="es-CO"/>
        </w:rPr>
        <w:t xml:space="preserve">Folios </w:t>
      </w:r>
      <w:r w:rsidR="00CE242E" w:rsidRPr="006371CB">
        <w:rPr>
          <w:rFonts w:ascii="Arial" w:hAnsi="Arial" w:cs="Arial"/>
          <w:sz w:val="18"/>
          <w:szCs w:val="18"/>
          <w:lang w:val="es-CO"/>
        </w:rPr>
        <w:t>30 a 37</w:t>
      </w:r>
      <w:r w:rsidRPr="006371CB">
        <w:rPr>
          <w:rFonts w:ascii="Arial" w:hAnsi="Arial" w:cs="Arial"/>
          <w:sz w:val="18"/>
          <w:szCs w:val="18"/>
          <w:lang w:val="es-CO"/>
        </w:rPr>
        <w:t xml:space="preserve"> </w:t>
      </w:r>
      <w:r w:rsidR="00CE242E" w:rsidRPr="006371CB">
        <w:rPr>
          <w:rFonts w:ascii="Arial" w:hAnsi="Arial" w:cs="Arial"/>
          <w:sz w:val="18"/>
          <w:szCs w:val="18"/>
          <w:lang w:val="es-CO"/>
        </w:rPr>
        <w:t>del cuaderno No. 1</w:t>
      </w:r>
    </w:p>
  </w:footnote>
  <w:footnote w:id="8">
    <w:p w:rsidR="00586327" w:rsidRPr="00FA2A29" w:rsidRDefault="00586327" w:rsidP="006371CB">
      <w:pPr>
        <w:pStyle w:val="Textonotapie"/>
        <w:jc w:val="both"/>
        <w:rPr>
          <w:rFonts w:ascii="Verdana" w:hAnsi="Verdana"/>
          <w:sz w:val="16"/>
          <w:szCs w:val="16"/>
          <w:lang w:val="es-CO"/>
        </w:rPr>
      </w:pPr>
      <w:r w:rsidRPr="006371CB">
        <w:rPr>
          <w:rStyle w:val="Refdenotaalpie"/>
          <w:rFonts w:ascii="Arial" w:hAnsi="Arial" w:cs="Arial"/>
          <w:sz w:val="18"/>
          <w:szCs w:val="18"/>
        </w:rPr>
        <w:footnoteRef/>
      </w:r>
      <w:r w:rsidRPr="006371CB">
        <w:rPr>
          <w:rFonts w:ascii="Arial" w:hAnsi="Arial" w:cs="Arial"/>
          <w:sz w:val="18"/>
          <w:szCs w:val="18"/>
        </w:rPr>
        <w:t xml:space="preserve"> </w:t>
      </w:r>
      <w:r w:rsidRPr="006371CB">
        <w:rPr>
          <w:rFonts w:ascii="Arial" w:hAnsi="Arial" w:cs="Arial"/>
          <w:sz w:val="18"/>
          <w:szCs w:val="18"/>
          <w:lang w:val="es-CO"/>
        </w:rPr>
        <w:t>Folios 51 a 37 del cuaderno No.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FC875F4"/>
    <w:multiLevelType w:val="hybridMultilevel"/>
    <w:tmpl w:val="A6E04E86"/>
    <w:lvl w:ilvl="0" w:tplc="309645F8">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152"/>
    <w:rsid w:val="000008FB"/>
    <w:rsid w:val="00000AAF"/>
    <w:rsid w:val="00001660"/>
    <w:rsid w:val="0000190E"/>
    <w:rsid w:val="00001DDF"/>
    <w:rsid w:val="000023F0"/>
    <w:rsid w:val="0000288D"/>
    <w:rsid w:val="00002DBC"/>
    <w:rsid w:val="0000343C"/>
    <w:rsid w:val="00004074"/>
    <w:rsid w:val="0000410C"/>
    <w:rsid w:val="00005257"/>
    <w:rsid w:val="000063C3"/>
    <w:rsid w:val="000066C3"/>
    <w:rsid w:val="00007787"/>
    <w:rsid w:val="00007FDD"/>
    <w:rsid w:val="00010554"/>
    <w:rsid w:val="00010C10"/>
    <w:rsid w:val="00010E38"/>
    <w:rsid w:val="00011F75"/>
    <w:rsid w:val="00012C63"/>
    <w:rsid w:val="000136B1"/>
    <w:rsid w:val="00013BA5"/>
    <w:rsid w:val="0001446C"/>
    <w:rsid w:val="00014E88"/>
    <w:rsid w:val="000151B8"/>
    <w:rsid w:val="000159EC"/>
    <w:rsid w:val="00015B67"/>
    <w:rsid w:val="000168AB"/>
    <w:rsid w:val="00016D0E"/>
    <w:rsid w:val="00016EEE"/>
    <w:rsid w:val="00020349"/>
    <w:rsid w:val="00020F04"/>
    <w:rsid w:val="000213C8"/>
    <w:rsid w:val="000216FD"/>
    <w:rsid w:val="00022828"/>
    <w:rsid w:val="00023662"/>
    <w:rsid w:val="00024086"/>
    <w:rsid w:val="0002466A"/>
    <w:rsid w:val="00024857"/>
    <w:rsid w:val="00024D5E"/>
    <w:rsid w:val="00024FD0"/>
    <w:rsid w:val="00025971"/>
    <w:rsid w:val="00026EFB"/>
    <w:rsid w:val="000272DB"/>
    <w:rsid w:val="000276D4"/>
    <w:rsid w:val="00030B79"/>
    <w:rsid w:val="00030BC2"/>
    <w:rsid w:val="00030EDE"/>
    <w:rsid w:val="000311F4"/>
    <w:rsid w:val="0003187C"/>
    <w:rsid w:val="000325F4"/>
    <w:rsid w:val="00032742"/>
    <w:rsid w:val="00033282"/>
    <w:rsid w:val="00033BEC"/>
    <w:rsid w:val="0003427F"/>
    <w:rsid w:val="00034364"/>
    <w:rsid w:val="00034807"/>
    <w:rsid w:val="00034925"/>
    <w:rsid w:val="00034B85"/>
    <w:rsid w:val="00034BC5"/>
    <w:rsid w:val="00035B5D"/>
    <w:rsid w:val="00035EC8"/>
    <w:rsid w:val="0003632B"/>
    <w:rsid w:val="00036386"/>
    <w:rsid w:val="000367FD"/>
    <w:rsid w:val="000369C2"/>
    <w:rsid w:val="00036DDE"/>
    <w:rsid w:val="000371D2"/>
    <w:rsid w:val="0003748C"/>
    <w:rsid w:val="0003797D"/>
    <w:rsid w:val="00037A1E"/>
    <w:rsid w:val="00040B55"/>
    <w:rsid w:val="00040BB2"/>
    <w:rsid w:val="00042095"/>
    <w:rsid w:val="000429D5"/>
    <w:rsid w:val="00042A5B"/>
    <w:rsid w:val="000433BF"/>
    <w:rsid w:val="000434C1"/>
    <w:rsid w:val="00043A8A"/>
    <w:rsid w:val="00043B25"/>
    <w:rsid w:val="00045039"/>
    <w:rsid w:val="0004520A"/>
    <w:rsid w:val="0004528A"/>
    <w:rsid w:val="00045822"/>
    <w:rsid w:val="00047644"/>
    <w:rsid w:val="00047716"/>
    <w:rsid w:val="00047B30"/>
    <w:rsid w:val="00047C26"/>
    <w:rsid w:val="00050944"/>
    <w:rsid w:val="00050C21"/>
    <w:rsid w:val="00050F99"/>
    <w:rsid w:val="00050FB7"/>
    <w:rsid w:val="00051FF7"/>
    <w:rsid w:val="00052219"/>
    <w:rsid w:val="00052BAB"/>
    <w:rsid w:val="00052F30"/>
    <w:rsid w:val="000538F6"/>
    <w:rsid w:val="00053B4C"/>
    <w:rsid w:val="00054202"/>
    <w:rsid w:val="00054C4D"/>
    <w:rsid w:val="00054CAE"/>
    <w:rsid w:val="00054CAF"/>
    <w:rsid w:val="00055408"/>
    <w:rsid w:val="00055572"/>
    <w:rsid w:val="00055784"/>
    <w:rsid w:val="0005630E"/>
    <w:rsid w:val="00056738"/>
    <w:rsid w:val="00056CED"/>
    <w:rsid w:val="000571D6"/>
    <w:rsid w:val="000575B1"/>
    <w:rsid w:val="00057A36"/>
    <w:rsid w:val="00057BD8"/>
    <w:rsid w:val="00057E02"/>
    <w:rsid w:val="00057E5B"/>
    <w:rsid w:val="00057F7B"/>
    <w:rsid w:val="000611C9"/>
    <w:rsid w:val="00062126"/>
    <w:rsid w:val="00063323"/>
    <w:rsid w:val="000638C4"/>
    <w:rsid w:val="0006469F"/>
    <w:rsid w:val="000646C5"/>
    <w:rsid w:val="00064B09"/>
    <w:rsid w:val="00064F51"/>
    <w:rsid w:val="000656EE"/>
    <w:rsid w:val="0006572B"/>
    <w:rsid w:val="00065A1F"/>
    <w:rsid w:val="00065F03"/>
    <w:rsid w:val="0006672E"/>
    <w:rsid w:val="00066971"/>
    <w:rsid w:val="00067D08"/>
    <w:rsid w:val="000708BC"/>
    <w:rsid w:val="00071085"/>
    <w:rsid w:val="00071559"/>
    <w:rsid w:val="000715F2"/>
    <w:rsid w:val="0007199E"/>
    <w:rsid w:val="000722C1"/>
    <w:rsid w:val="0007294C"/>
    <w:rsid w:val="000729CA"/>
    <w:rsid w:val="0007328C"/>
    <w:rsid w:val="00073BA6"/>
    <w:rsid w:val="0007437C"/>
    <w:rsid w:val="000746FA"/>
    <w:rsid w:val="00074D25"/>
    <w:rsid w:val="00074D86"/>
    <w:rsid w:val="00074E61"/>
    <w:rsid w:val="00074ED5"/>
    <w:rsid w:val="000750C2"/>
    <w:rsid w:val="000754C6"/>
    <w:rsid w:val="000754C7"/>
    <w:rsid w:val="0007589C"/>
    <w:rsid w:val="000761D8"/>
    <w:rsid w:val="00077118"/>
    <w:rsid w:val="000779BD"/>
    <w:rsid w:val="00077FC8"/>
    <w:rsid w:val="000801D7"/>
    <w:rsid w:val="000803A2"/>
    <w:rsid w:val="0008041A"/>
    <w:rsid w:val="00080A6B"/>
    <w:rsid w:val="00080EE1"/>
    <w:rsid w:val="000819DE"/>
    <w:rsid w:val="00081FFA"/>
    <w:rsid w:val="00082372"/>
    <w:rsid w:val="00082435"/>
    <w:rsid w:val="000835BF"/>
    <w:rsid w:val="00083805"/>
    <w:rsid w:val="00083AEE"/>
    <w:rsid w:val="00083BF3"/>
    <w:rsid w:val="00084294"/>
    <w:rsid w:val="000844C7"/>
    <w:rsid w:val="000846B3"/>
    <w:rsid w:val="0008487E"/>
    <w:rsid w:val="00084E0E"/>
    <w:rsid w:val="00085786"/>
    <w:rsid w:val="00085BDE"/>
    <w:rsid w:val="00085BFC"/>
    <w:rsid w:val="000861D1"/>
    <w:rsid w:val="00086849"/>
    <w:rsid w:val="000869B3"/>
    <w:rsid w:val="00086D62"/>
    <w:rsid w:val="0008762F"/>
    <w:rsid w:val="00087EDA"/>
    <w:rsid w:val="00090217"/>
    <w:rsid w:val="00090364"/>
    <w:rsid w:val="00090E9F"/>
    <w:rsid w:val="00091294"/>
    <w:rsid w:val="00091334"/>
    <w:rsid w:val="00091A61"/>
    <w:rsid w:val="00091A84"/>
    <w:rsid w:val="00091B91"/>
    <w:rsid w:val="00092286"/>
    <w:rsid w:val="0009238C"/>
    <w:rsid w:val="00092681"/>
    <w:rsid w:val="00092ABE"/>
    <w:rsid w:val="00092CC7"/>
    <w:rsid w:val="00092D6D"/>
    <w:rsid w:val="000931DC"/>
    <w:rsid w:val="0009333C"/>
    <w:rsid w:val="000942B0"/>
    <w:rsid w:val="00095025"/>
    <w:rsid w:val="00095147"/>
    <w:rsid w:val="00095CDA"/>
    <w:rsid w:val="00095F5C"/>
    <w:rsid w:val="00095FC1"/>
    <w:rsid w:val="0009628C"/>
    <w:rsid w:val="000963F1"/>
    <w:rsid w:val="00096725"/>
    <w:rsid w:val="00096F4C"/>
    <w:rsid w:val="00096F7F"/>
    <w:rsid w:val="00096FA0"/>
    <w:rsid w:val="00097668"/>
    <w:rsid w:val="000978BF"/>
    <w:rsid w:val="00097943"/>
    <w:rsid w:val="000979FB"/>
    <w:rsid w:val="00097A2F"/>
    <w:rsid w:val="00097AF6"/>
    <w:rsid w:val="00097CAF"/>
    <w:rsid w:val="00097FB5"/>
    <w:rsid w:val="000A0031"/>
    <w:rsid w:val="000A0A57"/>
    <w:rsid w:val="000A0FEC"/>
    <w:rsid w:val="000A12E5"/>
    <w:rsid w:val="000A165C"/>
    <w:rsid w:val="000A174D"/>
    <w:rsid w:val="000A1EA4"/>
    <w:rsid w:val="000A2387"/>
    <w:rsid w:val="000A31AB"/>
    <w:rsid w:val="000A3233"/>
    <w:rsid w:val="000A38FA"/>
    <w:rsid w:val="000A4236"/>
    <w:rsid w:val="000A43BA"/>
    <w:rsid w:val="000A4A85"/>
    <w:rsid w:val="000A4B9C"/>
    <w:rsid w:val="000A4F2F"/>
    <w:rsid w:val="000A5179"/>
    <w:rsid w:val="000A57A4"/>
    <w:rsid w:val="000A59E5"/>
    <w:rsid w:val="000A5B9E"/>
    <w:rsid w:val="000A5D92"/>
    <w:rsid w:val="000A708D"/>
    <w:rsid w:val="000A7C44"/>
    <w:rsid w:val="000B0BD2"/>
    <w:rsid w:val="000B0EE8"/>
    <w:rsid w:val="000B1605"/>
    <w:rsid w:val="000B1676"/>
    <w:rsid w:val="000B18BA"/>
    <w:rsid w:val="000B1953"/>
    <w:rsid w:val="000B1B15"/>
    <w:rsid w:val="000B1B1A"/>
    <w:rsid w:val="000B20CF"/>
    <w:rsid w:val="000B31DA"/>
    <w:rsid w:val="000B46F3"/>
    <w:rsid w:val="000B478B"/>
    <w:rsid w:val="000B4D49"/>
    <w:rsid w:val="000B605F"/>
    <w:rsid w:val="000B679B"/>
    <w:rsid w:val="000B69C6"/>
    <w:rsid w:val="000B6DE0"/>
    <w:rsid w:val="000B7032"/>
    <w:rsid w:val="000B7690"/>
    <w:rsid w:val="000B7BF2"/>
    <w:rsid w:val="000B7C7F"/>
    <w:rsid w:val="000B7C81"/>
    <w:rsid w:val="000B7FCB"/>
    <w:rsid w:val="000C0013"/>
    <w:rsid w:val="000C0293"/>
    <w:rsid w:val="000C081A"/>
    <w:rsid w:val="000C0B4C"/>
    <w:rsid w:val="000C0E64"/>
    <w:rsid w:val="000C0EA9"/>
    <w:rsid w:val="000C25D5"/>
    <w:rsid w:val="000C27DD"/>
    <w:rsid w:val="000C2E4F"/>
    <w:rsid w:val="000C315E"/>
    <w:rsid w:val="000C3566"/>
    <w:rsid w:val="000C3E2E"/>
    <w:rsid w:val="000C45BB"/>
    <w:rsid w:val="000C4954"/>
    <w:rsid w:val="000C5C41"/>
    <w:rsid w:val="000C6106"/>
    <w:rsid w:val="000C6255"/>
    <w:rsid w:val="000C6645"/>
    <w:rsid w:val="000C6DF1"/>
    <w:rsid w:val="000C7347"/>
    <w:rsid w:val="000C7D99"/>
    <w:rsid w:val="000D03F8"/>
    <w:rsid w:val="000D0950"/>
    <w:rsid w:val="000D0B84"/>
    <w:rsid w:val="000D1117"/>
    <w:rsid w:val="000D1367"/>
    <w:rsid w:val="000D1AB5"/>
    <w:rsid w:val="000D1B37"/>
    <w:rsid w:val="000D2315"/>
    <w:rsid w:val="000D2B34"/>
    <w:rsid w:val="000D3295"/>
    <w:rsid w:val="000D32A6"/>
    <w:rsid w:val="000D3984"/>
    <w:rsid w:val="000D4182"/>
    <w:rsid w:val="000D4457"/>
    <w:rsid w:val="000D51A7"/>
    <w:rsid w:val="000D54C0"/>
    <w:rsid w:val="000D5B1D"/>
    <w:rsid w:val="000D5B33"/>
    <w:rsid w:val="000D5BC5"/>
    <w:rsid w:val="000D5C86"/>
    <w:rsid w:val="000D6092"/>
    <w:rsid w:val="000D63C8"/>
    <w:rsid w:val="000D6695"/>
    <w:rsid w:val="000D68B4"/>
    <w:rsid w:val="000D6A27"/>
    <w:rsid w:val="000D6DC6"/>
    <w:rsid w:val="000D70CE"/>
    <w:rsid w:val="000D70D5"/>
    <w:rsid w:val="000D7420"/>
    <w:rsid w:val="000D74D6"/>
    <w:rsid w:val="000D7AA6"/>
    <w:rsid w:val="000D7D5A"/>
    <w:rsid w:val="000D7F74"/>
    <w:rsid w:val="000E01D5"/>
    <w:rsid w:val="000E0678"/>
    <w:rsid w:val="000E0C2B"/>
    <w:rsid w:val="000E1631"/>
    <w:rsid w:val="000E1DCE"/>
    <w:rsid w:val="000E2025"/>
    <w:rsid w:val="000E230F"/>
    <w:rsid w:val="000E2360"/>
    <w:rsid w:val="000E2594"/>
    <w:rsid w:val="000E2868"/>
    <w:rsid w:val="000E2DFF"/>
    <w:rsid w:val="000E2F6E"/>
    <w:rsid w:val="000E3530"/>
    <w:rsid w:val="000E36B2"/>
    <w:rsid w:val="000E41B1"/>
    <w:rsid w:val="000E470D"/>
    <w:rsid w:val="000E47FE"/>
    <w:rsid w:val="000E4978"/>
    <w:rsid w:val="000E4A7F"/>
    <w:rsid w:val="000E4AE7"/>
    <w:rsid w:val="000E4C3F"/>
    <w:rsid w:val="000E4CD4"/>
    <w:rsid w:val="000E55B9"/>
    <w:rsid w:val="000E584D"/>
    <w:rsid w:val="000E58A7"/>
    <w:rsid w:val="000E5A0E"/>
    <w:rsid w:val="000E6FDF"/>
    <w:rsid w:val="000E7C09"/>
    <w:rsid w:val="000F094F"/>
    <w:rsid w:val="000F0B64"/>
    <w:rsid w:val="000F0ED2"/>
    <w:rsid w:val="000F2682"/>
    <w:rsid w:val="000F2E7D"/>
    <w:rsid w:val="000F314B"/>
    <w:rsid w:val="000F38E2"/>
    <w:rsid w:val="000F469F"/>
    <w:rsid w:val="000F4BD5"/>
    <w:rsid w:val="000F4E7F"/>
    <w:rsid w:val="000F4F36"/>
    <w:rsid w:val="000F50E9"/>
    <w:rsid w:val="000F5371"/>
    <w:rsid w:val="000F5633"/>
    <w:rsid w:val="000F5714"/>
    <w:rsid w:val="000F5BE6"/>
    <w:rsid w:val="000F5EAA"/>
    <w:rsid w:val="000F662F"/>
    <w:rsid w:val="000F6AC0"/>
    <w:rsid w:val="000F6D73"/>
    <w:rsid w:val="000F6F20"/>
    <w:rsid w:val="000F6FD6"/>
    <w:rsid w:val="000F7F72"/>
    <w:rsid w:val="000F7F77"/>
    <w:rsid w:val="00100708"/>
    <w:rsid w:val="00100B50"/>
    <w:rsid w:val="00101457"/>
    <w:rsid w:val="00101722"/>
    <w:rsid w:val="00101F86"/>
    <w:rsid w:val="00102437"/>
    <w:rsid w:val="0010249C"/>
    <w:rsid w:val="00103290"/>
    <w:rsid w:val="0010330D"/>
    <w:rsid w:val="00103F02"/>
    <w:rsid w:val="00105CA6"/>
    <w:rsid w:val="00105E43"/>
    <w:rsid w:val="00106252"/>
    <w:rsid w:val="001062DE"/>
    <w:rsid w:val="00106A38"/>
    <w:rsid w:val="001075A2"/>
    <w:rsid w:val="00107AEA"/>
    <w:rsid w:val="00110523"/>
    <w:rsid w:val="00110825"/>
    <w:rsid w:val="001110BA"/>
    <w:rsid w:val="00111365"/>
    <w:rsid w:val="0011152E"/>
    <w:rsid w:val="00111D78"/>
    <w:rsid w:val="00111DBE"/>
    <w:rsid w:val="00111F07"/>
    <w:rsid w:val="00112855"/>
    <w:rsid w:val="001128F7"/>
    <w:rsid w:val="0011359E"/>
    <w:rsid w:val="001139EB"/>
    <w:rsid w:val="00113AA6"/>
    <w:rsid w:val="00113C1B"/>
    <w:rsid w:val="00113E01"/>
    <w:rsid w:val="00113EF3"/>
    <w:rsid w:val="00114C5A"/>
    <w:rsid w:val="00114D2C"/>
    <w:rsid w:val="001152D7"/>
    <w:rsid w:val="00115D5E"/>
    <w:rsid w:val="00115E97"/>
    <w:rsid w:val="00116D2F"/>
    <w:rsid w:val="0011710E"/>
    <w:rsid w:val="001171E7"/>
    <w:rsid w:val="00117A92"/>
    <w:rsid w:val="00117F74"/>
    <w:rsid w:val="00120997"/>
    <w:rsid w:val="0012143B"/>
    <w:rsid w:val="00121481"/>
    <w:rsid w:val="001214AD"/>
    <w:rsid w:val="00121E4C"/>
    <w:rsid w:val="00122B85"/>
    <w:rsid w:val="00122D4E"/>
    <w:rsid w:val="00123120"/>
    <w:rsid w:val="00123336"/>
    <w:rsid w:val="001239E3"/>
    <w:rsid w:val="00123C16"/>
    <w:rsid w:val="00124EA8"/>
    <w:rsid w:val="00125539"/>
    <w:rsid w:val="001264FB"/>
    <w:rsid w:val="00126BCC"/>
    <w:rsid w:val="00127614"/>
    <w:rsid w:val="00130322"/>
    <w:rsid w:val="00130CCA"/>
    <w:rsid w:val="00130D20"/>
    <w:rsid w:val="00131864"/>
    <w:rsid w:val="001323A4"/>
    <w:rsid w:val="00132EE5"/>
    <w:rsid w:val="0013306F"/>
    <w:rsid w:val="00134384"/>
    <w:rsid w:val="00134487"/>
    <w:rsid w:val="00135153"/>
    <w:rsid w:val="00136422"/>
    <w:rsid w:val="00136B79"/>
    <w:rsid w:val="001375D5"/>
    <w:rsid w:val="00137CE0"/>
    <w:rsid w:val="00140372"/>
    <w:rsid w:val="001405EE"/>
    <w:rsid w:val="00140868"/>
    <w:rsid w:val="001408F2"/>
    <w:rsid w:val="00140C92"/>
    <w:rsid w:val="00140E8F"/>
    <w:rsid w:val="00140FAF"/>
    <w:rsid w:val="001414C1"/>
    <w:rsid w:val="00141B54"/>
    <w:rsid w:val="001422B8"/>
    <w:rsid w:val="001423C8"/>
    <w:rsid w:val="00142601"/>
    <w:rsid w:val="00142D58"/>
    <w:rsid w:val="00142E77"/>
    <w:rsid w:val="001445BF"/>
    <w:rsid w:val="001451EF"/>
    <w:rsid w:val="00146222"/>
    <w:rsid w:val="00146A44"/>
    <w:rsid w:val="00146A7C"/>
    <w:rsid w:val="00146ADD"/>
    <w:rsid w:val="00146D07"/>
    <w:rsid w:val="001475BB"/>
    <w:rsid w:val="00147830"/>
    <w:rsid w:val="00150436"/>
    <w:rsid w:val="00150FF0"/>
    <w:rsid w:val="001511B1"/>
    <w:rsid w:val="0015194A"/>
    <w:rsid w:val="00152CFB"/>
    <w:rsid w:val="0015355A"/>
    <w:rsid w:val="00153833"/>
    <w:rsid w:val="001539B8"/>
    <w:rsid w:val="00153C00"/>
    <w:rsid w:val="00153D46"/>
    <w:rsid w:val="00154655"/>
    <w:rsid w:val="00154912"/>
    <w:rsid w:val="00155B23"/>
    <w:rsid w:val="00155D67"/>
    <w:rsid w:val="00155FC7"/>
    <w:rsid w:val="00156041"/>
    <w:rsid w:val="0015619E"/>
    <w:rsid w:val="001572A5"/>
    <w:rsid w:val="00157644"/>
    <w:rsid w:val="0015771C"/>
    <w:rsid w:val="00161370"/>
    <w:rsid w:val="00161372"/>
    <w:rsid w:val="0016175B"/>
    <w:rsid w:val="00161A3A"/>
    <w:rsid w:val="001627FA"/>
    <w:rsid w:val="001629AC"/>
    <w:rsid w:val="00162CAD"/>
    <w:rsid w:val="00163EA2"/>
    <w:rsid w:val="00164376"/>
    <w:rsid w:val="001644BA"/>
    <w:rsid w:val="00164F01"/>
    <w:rsid w:val="00165048"/>
    <w:rsid w:val="00165B99"/>
    <w:rsid w:val="00165BD5"/>
    <w:rsid w:val="00165EB1"/>
    <w:rsid w:val="00165ECF"/>
    <w:rsid w:val="00166904"/>
    <w:rsid w:val="0016780D"/>
    <w:rsid w:val="00167F1D"/>
    <w:rsid w:val="0017005C"/>
    <w:rsid w:val="001702C6"/>
    <w:rsid w:val="00170470"/>
    <w:rsid w:val="0017048C"/>
    <w:rsid w:val="001704EF"/>
    <w:rsid w:val="00170EC1"/>
    <w:rsid w:val="001711A8"/>
    <w:rsid w:val="0017199B"/>
    <w:rsid w:val="00171A3B"/>
    <w:rsid w:val="001722FB"/>
    <w:rsid w:val="00172905"/>
    <w:rsid w:val="00173444"/>
    <w:rsid w:val="0017354C"/>
    <w:rsid w:val="00173558"/>
    <w:rsid w:val="001738E2"/>
    <w:rsid w:val="001743CD"/>
    <w:rsid w:val="00174654"/>
    <w:rsid w:val="00174740"/>
    <w:rsid w:val="00174E0A"/>
    <w:rsid w:val="0017505F"/>
    <w:rsid w:val="0017507E"/>
    <w:rsid w:val="00175AA4"/>
    <w:rsid w:val="00175D95"/>
    <w:rsid w:val="0017618B"/>
    <w:rsid w:val="00176451"/>
    <w:rsid w:val="001768CD"/>
    <w:rsid w:val="0017692A"/>
    <w:rsid w:val="00176984"/>
    <w:rsid w:val="00176D8F"/>
    <w:rsid w:val="00177A75"/>
    <w:rsid w:val="00180858"/>
    <w:rsid w:val="00180AF2"/>
    <w:rsid w:val="00180B7A"/>
    <w:rsid w:val="0018150E"/>
    <w:rsid w:val="0018199E"/>
    <w:rsid w:val="00181AC0"/>
    <w:rsid w:val="00182791"/>
    <w:rsid w:val="001828E0"/>
    <w:rsid w:val="00182AE1"/>
    <w:rsid w:val="00183997"/>
    <w:rsid w:val="00183B51"/>
    <w:rsid w:val="0018469C"/>
    <w:rsid w:val="00184E8B"/>
    <w:rsid w:val="00184EC2"/>
    <w:rsid w:val="00185044"/>
    <w:rsid w:val="001851E2"/>
    <w:rsid w:val="00185800"/>
    <w:rsid w:val="00186117"/>
    <w:rsid w:val="00186234"/>
    <w:rsid w:val="0018676F"/>
    <w:rsid w:val="00186E0B"/>
    <w:rsid w:val="0018745E"/>
    <w:rsid w:val="001874EC"/>
    <w:rsid w:val="00187775"/>
    <w:rsid w:val="00187C0D"/>
    <w:rsid w:val="00191515"/>
    <w:rsid w:val="00191C16"/>
    <w:rsid w:val="00192ADA"/>
    <w:rsid w:val="00192EB0"/>
    <w:rsid w:val="00192FD4"/>
    <w:rsid w:val="00193DAF"/>
    <w:rsid w:val="00194389"/>
    <w:rsid w:val="001949D6"/>
    <w:rsid w:val="001958BD"/>
    <w:rsid w:val="00195DBE"/>
    <w:rsid w:val="00195F7F"/>
    <w:rsid w:val="001962EB"/>
    <w:rsid w:val="00197075"/>
    <w:rsid w:val="001970F9"/>
    <w:rsid w:val="001971AC"/>
    <w:rsid w:val="00197FB8"/>
    <w:rsid w:val="001A0F53"/>
    <w:rsid w:val="001A19FD"/>
    <w:rsid w:val="001A2A11"/>
    <w:rsid w:val="001A33CB"/>
    <w:rsid w:val="001A4010"/>
    <w:rsid w:val="001A4936"/>
    <w:rsid w:val="001A5315"/>
    <w:rsid w:val="001A5334"/>
    <w:rsid w:val="001A56AE"/>
    <w:rsid w:val="001A5B16"/>
    <w:rsid w:val="001A60B2"/>
    <w:rsid w:val="001A6350"/>
    <w:rsid w:val="001A6CBB"/>
    <w:rsid w:val="001A7099"/>
    <w:rsid w:val="001A7258"/>
    <w:rsid w:val="001A730D"/>
    <w:rsid w:val="001A74EF"/>
    <w:rsid w:val="001B06F5"/>
    <w:rsid w:val="001B07E3"/>
    <w:rsid w:val="001B0B6D"/>
    <w:rsid w:val="001B174F"/>
    <w:rsid w:val="001B2053"/>
    <w:rsid w:val="001B28E8"/>
    <w:rsid w:val="001B2A0C"/>
    <w:rsid w:val="001B2D01"/>
    <w:rsid w:val="001B328A"/>
    <w:rsid w:val="001B5A05"/>
    <w:rsid w:val="001B5EB8"/>
    <w:rsid w:val="001B5FCD"/>
    <w:rsid w:val="001B600C"/>
    <w:rsid w:val="001B618E"/>
    <w:rsid w:val="001B6904"/>
    <w:rsid w:val="001B6E17"/>
    <w:rsid w:val="001B76A6"/>
    <w:rsid w:val="001B7866"/>
    <w:rsid w:val="001B7972"/>
    <w:rsid w:val="001C005D"/>
    <w:rsid w:val="001C0366"/>
    <w:rsid w:val="001C03EE"/>
    <w:rsid w:val="001C08E2"/>
    <w:rsid w:val="001C10D6"/>
    <w:rsid w:val="001C2ACD"/>
    <w:rsid w:val="001C2C44"/>
    <w:rsid w:val="001C2D4C"/>
    <w:rsid w:val="001C3354"/>
    <w:rsid w:val="001C3968"/>
    <w:rsid w:val="001C3CE5"/>
    <w:rsid w:val="001C406E"/>
    <w:rsid w:val="001C41F5"/>
    <w:rsid w:val="001C4779"/>
    <w:rsid w:val="001C49D2"/>
    <w:rsid w:val="001C532C"/>
    <w:rsid w:val="001C54B9"/>
    <w:rsid w:val="001C5907"/>
    <w:rsid w:val="001C5D0B"/>
    <w:rsid w:val="001C60FA"/>
    <w:rsid w:val="001C6396"/>
    <w:rsid w:val="001C6510"/>
    <w:rsid w:val="001C6EC1"/>
    <w:rsid w:val="001C71DE"/>
    <w:rsid w:val="001C7222"/>
    <w:rsid w:val="001C7876"/>
    <w:rsid w:val="001D02A6"/>
    <w:rsid w:val="001D0CCA"/>
    <w:rsid w:val="001D1010"/>
    <w:rsid w:val="001D14E2"/>
    <w:rsid w:val="001D1A3F"/>
    <w:rsid w:val="001D1F4A"/>
    <w:rsid w:val="001D2448"/>
    <w:rsid w:val="001D3143"/>
    <w:rsid w:val="001D3ED9"/>
    <w:rsid w:val="001D3F6D"/>
    <w:rsid w:val="001D4054"/>
    <w:rsid w:val="001D4664"/>
    <w:rsid w:val="001D4733"/>
    <w:rsid w:val="001D5279"/>
    <w:rsid w:val="001D5363"/>
    <w:rsid w:val="001D55B7"/>
    <w:rsid w:val="001D5734"/>
    <w:rsid w:val="001D7F1F"/>
    <w:rsid w:val="001E055B"/>
    <w:rsid w:val="001E1030"/>
    <w:rsid w:val="001E13EB"/>
    <w:rsid w:val="001E1D60"/>
    <w:rsid w:val="001E1F0B"/>
    <w:rsid w:val="001E1FF1"/>
    <w:rsid w:val="001E274B"/>
    <w:rsid w:val="001E2A71"/>
    <w:rsid w:val="001E3B50"/>
    <w:rsid w:val="001E3C1E"/>
    <w:rsid w:val="001E3D46"/>
    <w:rsid w:val="001E4666"/>
    <w:rsid w:val="001E4F8C"/>
    <w:rsid w:val="001E52C7"/>
    <w:rsid w:val="001E552A"/>
    <w:rsid w:val="001E5992"/>
    <w:rsid w:val="001E6039"/>
    <w:rsid w:val="001E6C27"/>
    <w:rsid w:val="001E6D14"/>
    <w:rsid w:val="001E7C14"/>
    <w:rsid w:val="001E7CD6"/>
    <w:rsid w:val="001E7ED5"/>
    <w:rsid w:val="001F0469"/>
    <w:rsid w:val="001F0933"/>
    <w:rsid w:val="001F13F8"/>
    <w:rsid w:val="001F1424"/>
    <w:rsid w:val="001F1AEE"/>
    <w:rsid w:val="001F1D97"/>
    <w:rsid w:val="001F256B"/>
    <w:rsid w:val="001F28E6"/>
    <w:rsid w:val="001F29FD"/>
    <w:rsid w:val="001F3254"/>
    <w:rsid w:val="001F33AD"/>
    <w:rsid w:val="001F3702"/>
    <w:rsid w:val="001F3D03"/>
    <w:rsid w:val="001F43F6"/>
    <w:rsid w:val="001F4462"/>
    <w:rsid w:val="001F4616"/>
    <w:rsid w:val="001F4685"/>
    <w:rsid w:val="001F49E8"/>
    <w:rsid w:val="001F4BA8"/>
    <w:rsid w:val="001F4C8E"/>
    <w:rsid w:val="001F505A"/>
    <w:rsid w:val="001F529B"/>
    <w:rsid w:val="001F5E47"/>
    <w:rsid w:val="001F6129"/>
    <w:rsid w:val="001F6569"/>
    <w:rsid w:val="001F7148"/>
    <w:rsid w:val="001F74B1"/>
    <w:rsid w:val="001F74CA"/>
    <w:rsid w:val="001F761B"/>
    <w:rsid w:val="001F78E1"/>
    <w:rsid w:val="001F7F72"/>
    <w:rsid w:val="001F7FBA"/>
    <w:rsid w:val="00200544"/>
    <w:rsid w:val="00200C3A"/>
    <w:rsid w:val="00201378"/>
    <w:rsid w:val="00202271"/>
    <w:rsid w:val="00202842"/>
    <w:rsid w:val="00202D76"/>
    <w:rsid w:val="00202F7B"/>
    <w:rsid w:val="00203940"/>
    <w:rsid w:val="00203B6A"/>
    <w:rsid w:val="00203DC9"/>
    <w:rsid w:val="002040DE"/>
    <w:rsid w:val="002047C1"/>
    <w:rsid w:val="00204B59"/>
    <w:rsid w:val="0020510C"/>
    <w:rsid w:val="002051D4"/>
    <w:rsid w:val="002067B7"/>
    <w:rsid w:val="00206A2D"/>
    <w:rsid w:val="00206B79"/>
    <w:rsid w:val="00206D4F"/>
    <w:rsid w:val="00206D5B"/>
    <w:rsid w:val="00207094"/>
    <w:rsid w:val="00207D7D"/>
    <w:rsid w:val="00207F91"/>
    <w:rsid w:val="00210687"/>
    <w:rsid w:val="00210822"/>
    <w:rsid w:val="00211411"/>
    <w:rsid w:val="002114A6"/>
    <w:rsid w:val="0021153B"/>
    <w:rsid w:val="00211602"/>
    <w:rsid w:val="00211C31"/>
    <w:rsid w:val="00212252"/>
    <w:rsid w:val="0021240F"/>
    <w:rsid w:val="002128EF"/>
    <w:rsid w:val="00212B9C"/>
    <w:rsid w:val="00213006"/>
    <w:rsid w:val="00213EBA"/>
    <w:rsid w:val="00214048"/>
    <w:rsid w:val="002146DE"/>
    <w:rsid w:val="00214DA6"/>
    <w:rsid w:val="00214E29"/>
    <w:rsid w:val="00215003"/>
    <w:rsid w:val="00215679"/>
    <w:rsid w:val="0021579A"/>
    <w:rsid w:val="002160EA"/>
    <w:rsid w:val="00216305"/>
    <w:rsid w:val="00216668"/>
    <w:rsid w:val="00216D8B"/>
    <w:rsid w:val="00216E67"/>
    <w:rsid w:val="00217258"/>
    <w:rsid w:val="00217C3D"/>
    <w:rsid w:val="002207E4"/>
    <w:rsid w:val="002214C0"/>
    <w:rsid w:val="002215F2"/>
    <w:rsid w:val="002218D2"/>
    <w:rsid w:val="00221D16"/>
    <w:rsid w:val="0022233A"/>
    <w:rsid w:val="0022263A"/>
    <w:rsid w:val="00222A32"/>
    <w:rsid w:val="00223D1A"/>
    <w:rsid w:val="00224BB9"/>
    <w:rsid w:val="00225035"/>
    <w:rsid w:val="002251EE"/>
    <w:rsid w:val="002257AA"/>
    <w:rsid w:val="00226115"/>
    <w:rsid w:val="00226522"/>
    <w:rsid w:val="002275B4"/>
    <w:rsid w:val="00227620"/>
    <w:rsid w:val="00230B28"/>
    <w:rsid w:val="00231365"/>
    <w:rsid w:val="002317C6"/>
    <w:rsid w:val="00231D03"/>
    <w:rsid w:val="00232351"/>
    <w:rsid w:val="0023242C"/>
    <w:rsid w:val="00232536"/>
    <w:rsid w:val="002328AD"/>
    <w:rsid w:val="002329BF"/>
    <w:rsid w:val="00233053"/>
    <w:rsid w:val="00233741"/>
    <w:rsid w:val="00234504"/>
    <w:rsid w:val="00234800"/>
    <w:rsid w:val="002348DC"/>
    <w:rsid w:val="002352DF"/>
    <w:rsid w:val="00235683"/>
    <w:rsid w:val="00235ACC"/>
    <w:rsid w:val="00235B12"/>
    <w:rsid w:val="00235DE3"/>
    <w:rsid w:val="00235E52"/>
    <w:rsid w:val="0023611A"/>
    <w:rsid w:val="00236C17"/>
    <w:rsid w:val="002402C3"/>
    <w:rsid w:val="002404E9"/>
    <w:rsid w:val="00240E51"/>
    <w:rsid w:val="0024165C"/>
    <w:rsid w:val="002419E7"/>
    <w:rsid w:val="00241B92"/>
    <w:rsid w:val="00241E5B"/>
    <w:rsid w:val="00242CF5"/>
    <w:rsid w:val="00242FAD"/>
    <w:rsid w:val="0024529E"/>
    <w:rsid w:val="00245BB5"/>
    <w:rsid w:val="00246267"/>
    <w:rsid w:val="00246416"/>
    <w:rsid w:val="0024672B"/>
    <w:rsid w:val="00246779"/>
    <w:rsid w:val="00246B1F"/>
    <w:rsid w:val="00246E2D"/>
    <w:rsid w:val="00247847"/>
    <w:rsid w:val="00247AA2"/>
    <w:rsid w:val="00247E0F"/>
    <w:rsid w:val="00250007"/>
    <w:rsid w:val="0025035F"/>
    <w:rsid w:val="00250612"/>
    <w:rsid w:val="00250D7B"/>
    <w:rsid w:val="00250F5F"/>
    <w:rsid w:val="002511F0"/>
    <w:rsid w:val="0025201D"/>
    <w:rsid w:val="002520F8"/>
    <w:rsid w:val="002524EB"/>
    <w:rsid w:val="002526A1"/>
    <w:rsid w:val="00252981"/>
    <w:rsid w:val="002533FD"/>
    <w:rsid w:val="002536EA"/>
    <w:rsid w:val="00254F16"/>
    <w:rsid w:val="00255038"/>
    <w:rsid w:val="0025508F"/>
    <w:rsid w:val="00255C79"/>
    <w:rsid w:val="00256506"/>
    <w:rsid w:val="00256C9F"/>
    <w:rsid w:val="0025728C"/>
    <w:rsid w:val="00257326"/>
    <w:rsid w:val="002573A7"/>
    <w:rsid w:val="00257C4C"/>
    <w:rsid w:val="00257F16"/>
    <w:rsid w:val="00257FDD"/>
    <w:rsid w:val="00260407"/>
    <w:rsid w:val="0026084F"/>
    <w:rsid w:val="0026106A"/>
    <w:rsid w:val="00261248"/>
    <w:rsid w:val="00261720"/>
    <w:rsid w:val="002617B9"/>
    <w:rsid w:val="0026337A"/>
    <w:rsid w:val="002633D7"/>
    <w:rsid w:val="002639E3"/>
    <w:rsid w:val="002640CF"/>
    <w:rsid w:val="00264381"/>
    <w:rsid w:val="002648D1"/>
    <w:rsid w:val="00264965"/>
    <w:rsid w:val="00264DC1"/>
    <w:rsid w:val="00264E75"/>
    <w:rsid w:val="00265DDF"/>
    <w:rsid w:val="002661E8"/>
    <w:rsid w:val="0026628E"/>
    <w:rsid w:val="00266AF8"/>
    <w:rsid w:val="00266C33"/>
    <w:rsid w:val="00267437"/>
    <w:rsid w:val="00267DBB"/>
    <w:rsid w:val="00270B09"/>
    <w:rsid w:val="00270E80"/>
    <w:rsid w:val="002712CF"/>
    <w:rsid w:val="00271B1C"/>
    <w:rsid w:val="00271B3C"/>
    <w:rsid w:val="002721B3"/>
    <w:rsid w:val="00272E50"/>
    <w:rsid w:val="0027331D"/>
    <w:rsid w:val="00273392"/>
    <w:rsid w:val="00273FF8"/>
    <w:rsid w:val="0027477A"/>
    <w:rsid w:val="00274EBF"/>
    <w:rsid w:val="00274F18"/>
    <w:rsid w:val="002754F7"/>
    <w:rsid w:val="002754FE"/>
    <w:rsid w:val="002755EE"/>
    <w:rsid w:val="00275729"/>
    <w:rsid w:val="0027589C"/>
    <w:rsid w:val="00275DF4"/>
    <w:rsid w:val="002772D2"/>
    <w:rsid w:val="00277558"/>
    <w:rsid w:val="002800B7"/>
    <w:rsid w:val="00280F97"/>
    <w:rsid w:val="00281CF0"/>
    <w:rsid w:val="00282623"/>
    <w:rsid w:val="002829CE"/>
    <w:rsid w:val="00282C9B"/>
    <w:rsid w:val="00282DA9"/>
    <w:rsid w:val="00283684"/>
    <w:rsid w:val="002837B5"/>
    <w:rsid w:val="002837CC"/>
    <w:rsid w:val="00283CDB"/>
    <w:rsid w:val="00283EEE"/>
    <w:rsid w:val="00284047"/>
    <w:rsid w:val="00284441"/>
    <w:rsid w:val="002845D9"/>
    <w:rsid w:val="002848AC"/>
    <w:rsid w:val="00284B62"/>
    <w:rsid w:val="00284B7E"/>
    <w:rsid w:val="00284DFC"/>
    <w:rsid w:val="002854FD"/>
    <w:rsid w:val="00286222"/>
    <w:rsid w:val="002870B5"/>
    <w:rsid w:val="002876FC"/>
    <w:rsid w:val="00287BB5"/>
    <w:rsid w:val="0029067A"/>
    <w:rsid w:val="00290A36"/>
    <w:rsid w:val="00290B05"/>
    <w:rsid w:val="00291497"/>
    <w:rsid w:val="00291653"/>
    <w:rsid w:val="0029232D"/>
    <w:rsid w:val="00292635"/>
    <w:rsid w:val="00292806"/>
    <w:rsid w:val="00293584"/>
    <w:rsid w:val="0029382F"/>
    <w:rsid w:val="00293C50"/>
    <w:rsid w:val="002953F1"/>
    <w:rsid w:val="00295DA8"/>
    <w:rsid w:val="00297011"/>
    <w:rsid w:val="00297564"/>
    <w:rsid w:val="002976EE"/>
    <w:rsid w:val="00297FB6"/>
    <w:rsid w:val="002A0067"/>
    <w:rsid w:val="002A019F"/>
    <w:rsid w:val="002A0A01"/>
    <w:rsid w:val="002A0F9A"/>
    <w:rsid w:val="002A10C7"/>
    <w:rsid w:val="002A10C8"/>
    <w:rsid w:val="002A1885"/>
    <w:rsid w:val="002A1B38"/>
    <w:rsid w:val="002A1B95"/>
    <w:rsid w:val="002A3303"/>
    <w:rsid w:val="002A3B6C"/>
    <w:rsid w:val="002A3CAD"/>
    <w:rsid w:val="002A458D"/>
    <w:rsid w:val="002A48A4"/>
    <w:rsid w:val="002A4B66"/>
    <w:rsid w:val="002A4CC5"/>
    <w:rsid w:val="002A4D46"/>
    <w:rsid w:val="002A50E0"/>
    <w:rsid w:val="002A52CB"/>
    <w:rsid w:val="002A5BCB"/>
    <w:rsid w:val="002A5EB3"/>
    <w:rsid w:val="002A6079"/>
    <w:rsid w:val="002A6CB5"/>
    <w:rsid w:val="002A7153"/>
    <w:rsid w:val="002A7801"/>
    <w:rsid w:val="002A7949"/>
    <w:rsid w:val="002A7E47"/>
    <w:rsid w:val="002A7F01"/>
    <w:rsid w:val="002B098D"/>
    <w:rsid w:val="002B0ABB"/>
    <w:rsid w:val="002B0CB0"/>
    <w:rsid w:val="002B12A9"/>
    <w:rsid w:val="002B12B0"/>
    <w:rsid w:val="002B17D6"/>
    <w:rsid w:val="002B1BAE"/>
    <w:rsid w:val="002B285F"/>
    <w:rsid w:val="002B2D0B"/>
    <w:rsid w:val="002B2DFA"/>
    <w:rsid w:val="002B34C9"/>
    <w:rsid w:val="002B3520"/>
    <w:rsid w:val="002B38FF"/>
    <w:rsid w:val="002B3952"/>
    <w:rsid w:val="002B3EA5"/>
    <w:rsid w:val="002B4281"/>
    <w:rsid w:val="002B4867"/>
    <w:rsid w:val="002B52C7"/>
    <w:rsid w:val="002B54A9"/>
    <w:rsid w:val="002B6B01"/>
    <w:rsid w:val="002B6E37"/>
    <w:rsid w:val="002B79FD"/>
    <w:rsid w:val="002C036B"/>
    <w:rsid w:val="002C0646"/>
    <w:rsid w:val="002C16B2"/>
    <w:rsid w:val="002C22E8"/>
    <w:rsid w:val="002C267E"/>
    <w:rsid w:val="002C27D4"/>
    <w:rsid w:val="002C2C69"/>
    <w:rsid w:val="002C3708"/>
    <w:rsid w:val="002C3738"/>
    <w:rsid w:val="002C471A"/>
    <w:rsid w:val="002C47FF"/>
    <w:rsid w:val="002C4BA6"/>
    <w:rsid w:val="002C5A3D"/>
    <w:rsid w:val="002C6893"/>
    <w:rsid w:val="002C71F3"/>
    <w:rsid w:val="002C760A"/>
    <w:rsid w:val="002C7741"/>
    <w:rsid w:val="002C7B24"/>
    <w:rsid w:val="002D0726"/>
    <w:rsid w:val="002D0887"/>
    <w:rsid w:val="002D09CF"/>
    <w:rsid w:val="002D115E"/>
    <w:rsid w:val="002D156B"/>
    <w:rsid w:val="002D1730"/>
    <w:rsid w:val="002D192D"/>
    <w:rsid w:val="002D1A26"/>
    <w:rsid w:val="002D20B4"/>
    <w:rsid w:val="002D239F"/>
    <w:rsid w:val="002D3742"/>
    <w:rsid w:val="002D37DE"/>
    <w:rsid w:val="002D3F8D"/>
    <w:rsid w:val="002D4CA9"/>
    <w:rsid w:val="002D54D0"/>
    <w:rsid w:val="002D56B6"/>
    <w:rsid w:val="002D5877"/>
    <w:rsid w:val="002D58AC"/>
    <w:rsid w:val="002D66E7"/>
    <w:rsid w:val="002D761E"/>
    <w:rsid w:val="002D76BC"/>
    <w:rsid w:val="002D7F89"/>
    <w:rsid w:val="002E11FB"/>
    <w:rsid w:val="002E11FC"/>
    <w:rsid w:val="002E16E9"/>
    <w:rsid w:val="002E31D5"/>
    <w:rsid w:val="002E3E82"/>
    <w:rsid w:val="002E4DB9"/>
    <w:rsid w:val="002E4F6D"/>
    <w:rsid w:val="002E542E"/>
    <w:rsid w:val="002E5635"/>
    <w:rsid w:val="002E5D20"/>
    <w:rsid w:val="002E5D40"/>
    <w:rsid w:val="002E6196"/>
    <w:rsid w:val="002E726B"/>
    <w:rsid w:val="002E78CA"/>
    <w:rsid w:val="002E7908"/>
    <w:rsid w:val="002F0DA2"/>
    <w:rsid w:val="002F157A"/>
    <w:rsid w:val="002F1904"/>
    <w:rsid w:val="002F238A"/>
    <w:rsid w:val="002F26D3"/>
    <w:rsid w:val="002F2759"/>
    <w:rsid w:val="002F27F2"/>
    <w:rsid w:val="002F2E3D"/>
    <w:rsid w:val="002F306F"/>
    <w:rsid w:val="002F3A09"/>
    <w:rsid w:val="002F4221"/>
    <w:rsid w:val="002F4736"/>
    <w:rsid w:val="002F49A4"/>
    <w:rsid w:val="002F4F11"/>
    <w:rsid w:val="002F535B"/>
    <w:rsid w:val="002F5360"/>
    <w:rsid w:val="002F58B9"/>
    <w:rsid w:val="002F58E1"/>
    <w:rsid w:val="002F6529"/>
    <w:rsid w:val="002F6848"/>
    <w:rsid w:val="002F71E4"/>
    <w:rsid w:val="00300E98"/>
    <w:rsid w:val="0030121F"/>
    <w:rsid w:val="00301399"/>
    <w:rsid w:val="003014EC"/>
    <w:rsid w:val="003021FD"/>
    <w:rsid w:val="00302C34"/>
    <w:rsid w:val="0030326F"/>
    <w:rsid w:val="00303561"/>
    <w:rsid w:val="00303793"/>
    <w:rsid w:val="003039F1"/>
    <w:rsid w:val="00304237"/>
    <w:rsid w:val="0030447C"/>
    <w:rsid w:val="00304B8A"/>
    <w:rsid w:val="00304F07"/>
    <w:rsid w:val="003054A9"/>
    <w:rsid w:val="003056CB"/>
    <w:rsid w:val="003057A4"/>
    <w:rsid w:val="0030627B"/>
    <w:rsid w:val="003065B2"/>
    <w:rsid w:val="00306DC1"/>
    <w:rsid w:val="0030721E"/>
    <w:rsid w:val="00307224"/>
    <w:rsid w:val="00307693"/>
    <w:rsid w:val="00307D92"/>
    <w:rsid w:val="00310139"/>
    <w:rsid w:val="00310431"/>
    <w:rsid w:val="00310D41"/>
    <w:rsid w:val="003112A1"/>
    <w:rsid w:val="003119D9"/>
    <w:rsid w:val="00311AFE"/>
    <w:rsid w:val="00311CFA"/>
    <w:rsid w:val="00311F64"/>
    <w:rsid w:val="00313548"/>
    <w:rsid w:val="00313876"/>
    <w:rsid w:val="00313AE6"/>
    <w:rsid w:val="00313DBE"/>
    <w:rsid w:val="00314746"/>
    <w:rsid w:val="00314D00"/>
    <w:rsid w:val="00314D46"/>
    <w:rsid w:val="00314F4A"/>
    <w:rsid w:val="0031515F"/>
    <w:rsid w:val="003151A1"/>
    <w:rsid w:val="003151E4"/>
    <w:rsid w:val="0031534B"/>
    <w:rsid w:val="00315E97"/>
    <w:rsid w:val="003162D6"/>
    <w:rsid w:val="00316324"/>
    <w:rsid w:val="0031652A"/>
    <w:rsid w:val="0031675F"/>
    <w:rsid w:val="003168B0"/>
    <w:rsid w:val="00316BA5"/>
    <w:rsid w:val="00316DBC"/>
    <w:rsid w:val="00317921"/>
    <w:rsid w:val="00317B17"/>
    <w:rsid w:val="00317C78"/>
    <w:rsid w:val="00317F7C"/>
    <w:rsid w:val="003200CF"/>
    <w:rsid w:val="003206F2"/>
    <w:rsid w:val="00320851"/>
    <w:rsid w:val="0032087C"/>
    <w:rsid w:val="00320A53"/>
    <w:rsid w:val="003211D0"/>
    <w:rsid w:val="00321258"/>
    <w:rsid w:val="0032133F"/>
    <w:rsid w:val="003219B7"/>
    <w:rsid w:val="00321B3A"/>
    <w:rsid w:val="0032304B"/>
    <w:rsid w:val="00323572"/>
    <w:rsid w:val="00323ABE"/>
    <w:rsid w:val="003240CE"/>
    <w:rsid w:val="003241A1"/>
    <w:rsid w:val="00324946"/>
    <w:rsid w:val="00325B1A"/>
    <w:rsid w:val="00325F2C"/>
    <w:rsid w:val="003264AA"/>
    <w:rsid w:val="00326567"/>
    <w:rsid w:val="00326585"/>
    <w:rsid w:val="0032677E"/>
    <w:rsid w:val="0032698E"/>
    <w:rsid w:val="00326FF1"/>
    <w:rsid w:val="00327275"/>
    <w:rsid w:val="0032744B"/>
    <w:rsid w:val="00330577"/>
    <w:rsid w:val="00330B2C"/>
    <w:rsid w:val="00330CB7"/>
    <w:rsid w:val="00330DF9"/>
    <w:rsid w:val="00330E85"/>
    <w:rsid w:val="0033178B"/>
    <w:rsid w:val="003317BC"/>
    <w:rsid w:val="00332781"/>
    <w:rsid w:val="00332A5A"/>
    <w:rsid w:val="00332EBD"/>
    <w:rsid w:val="00332F93"/>
    <w:rsid w:val="003334EC"/>
    <w:rsid w:val="00333972"/>
    <w:rsid w:val="00333CE1"/>
    <w:rsid w:val="00334959"/>
    <w:rsid w:val="00334F20"/>
    <w:rsid w:val="003358F2"/>
    <w:rsid w:val="00335E15"/>
    <w:rsid w:val="0033648F"/>
    <w:rsid w:val="00336A08"/>
    <w:rsid w:val="00336A34"/>
    <w:rsid w:val="00336EC8"/>
    <w:rsid w:val="003373E3"/>
    <w:rsid w:val="00337629"/>
    <w:rsid w:val="00337636"/>
    <w:rsid w:val="003376B6"/>
    <w:rsid w:val="00337E28"/>
    <w:rsid w:val="003403CD"/>
    <w:rsid w:val="003407B3"/>
    <w:rsid w:val="0034096D"/>
    <w:rsid w:val="00340EA0"/>
    <w:rsid w:val="003414BA"/>
    <w:rsid w:val="003414FC"/>
    <w:rsid w:val="003417EF"/>
    <w:rsid w:val="0034230D"/>
    <w:rsid w:val="00342521"/>
    <w:rsid w:val="003426A7"/>
    <w:rsid w:val="00342A47"/>
    <w:rsid w:val="00342CC4"/>
    <w:rsid w:val="00342D4C"/>
    <w:rsid w:val="00343003"/>
    <w:rsid w:val="0034329A"/>
    <w:rsid w:val="00344D1B"/>
    <w:rsid w:val="003454C8"/>
    <w:rsid w:val="0034558F"/>
    <w:rsid w:val="0034566D"/>
    <w:rsid w:val="00345754"/>
    <w:rsid w:val="003458F7"/>
    <w:rsid w:val="00345C3A"/>
    <w:rsid w:val="0034719B"/>
    <w:rsid w:val="00347377"/>
    <w:rsid w:val="003505AC"/>
    <w:rsid w:val="00350C27"/>
    <w:rsid w:val="00350C7B"/>
    <w:rsid w:val="00350CA9"/>
    <w:rsid w:val="00350E4C"/>
    <w:rsid w:val="00350E7D"/>
    <w:rsid w:val="00350F39"/>
    <w:rsid w:val="00350F66"/>
    <w:rsid w:val="00351C80"/>
    <w:rsid w:val="00351F11"/>
    <w:rsid w:val="0035231E"/>
    <w:rsid w:val="00352AD9"/>
    <w:rsid w:val="00352BF0"/>
    <w:rsid w:val="00353B24"/>
    <w:rsid w:val="0035442F"/>
    <w:rsid w:val="00355CE6"/>
    <w:rsid w:val="00355D39"/>
    <w:rsid w:val="00356901"/>
    <w:rsid w:val="00356B74"/>
    <w:rsid w:val="00356C9C"/>
    <w:rsid w:val="00357236"/>
    <w:rsid w:val="00357374"/>
    <w:rsid w:val="0035799A"/>
    <w:rsid w:val="003603A6"/>
    <w:rsid w:val="00360AB3"/>
    <w:rsid w:val="0036182F"/>
    <w:rsid w:val="00361C16"/>
    <w:rsid w:val="0036227F"/>
    <w:rsid w:val="003622F7"/>
    <w:rsid w:val="00362453"/>
    <w:rsid w:val="0036281F"/>
    <w:rsid w:val="003629E0"/>
    <w:rsid w:val="003639AA"/>
    <w:rsid w:val="00363CD5"/>
    <w:rsid w:val="0036403A"/>
    <w:rsid w:val="0036413D"/>
    <w:rsid w:val="003641C8"/>
    <w:rsid w:val="0036422D"/>
    <w:rsid w:val="0036456B"/>
    <w:rsid w:val="00364797"/>
    <w:rsid w:val="00364AD3"/>
    <w:rsid w:val="00364E6A"/>
    <w:rsid w:val="003653FB"/>
    <w:rsid w:val="0036551E"/>
    <w:rsid w:val="00365885"/>
    <w:rsid w:val="00366E3C"/>
    <w:rsid w:val="00366E41"/>
    <w:rsid w:val="003670D0"/>
    <w:rsid w:val="003677FE"/>
    <w:rsid w:val="00367F7C"/>
    <w:rsid w:val="00367FB0"/>
    <w:rsid w:val="00370383"/>
    <w:rsid w:val="00370897"/>
    <w:rsid w:val="003709D1"/>
    <w:rsid w:val="00370C80"/>
    <w:rsid w:val="00370F00"/>
    <w:rsid w:val="00371819"/>
    <w:rsid w:val="00371898"/>
    <w:rsid w:val="003718C2"/>
    <w:rsid w:val="003720A6"/>
    <w:rsid w:val="003720CF"/>
    <w:rsid w:val="003723CA"/>
    <w:rsid w:val="00372460"/>
    <w:rsid w:val="00372761"/>
    <w:rsid w:val="003729D1"/>
    <w:rsid w:val="00372CC4"/>
    <w:rsid w:val="00373839"/>
    <w:rsid w:val="0037399F"/>
    <w:rsid w:val="00373B37"/>
    <w:rsid w:val="00373BD4"/>
    <w:rsid w:val="003740BD"/>
    <w:rsid w:val="00374449"/>
    <w:rsid w:val="0037476F"/>
    <w:rsid w:val="00374ECB"/>
    <w:rsid w:val="0037507D"/>
    <w:rsid w:val="00375656"/>
    <w:rsid w:val="0037566B"/>
    <w:rsid w:val="003758DA"/>
    <w:rsid w:val="00375B00"/>
    <w:rsid w:val="00375D39"/>
    <w:rsid w:val="00376313"/>
    <w:rsid w:val="0037692A"/>
    <w:rsid w:val="00377ACA"/>
    <w:rsid w:val="00377BFD"/>
    <w:rsid w:val="00377E90"/>
    <w:rsid w:val="003801BD"/>
    <w:rsid w:val="00381E31"/>
    <w:rsid w:val="00382B06"/>
    <w:rsid w:val="0038308E"/>
    <w:rsid w:val="00383706"/>
    <w:rsid w:val="003838B4"/>
    <w:rsid w:val="00383B9F"/>
    <w:rsid w:val="00383DA9"/>
    <w:rsid w:val="00384D0D"/>
    <w:rsid w:val="003854AF"/>
    <w:rsid w:val="00387BF4"/>
    <w:rsid w:val="0039048E"/>
    <w:rsid w:val="00390619"/>
    <w:rsid w:val="00390695"/>
    <w:rsid w:val="00390C5E"/>
    <w:rsid w:val="00390CCB"/>
    <w:rsid w:val="00391839"/>
    <w:rsid w:val="00391FB7"/>
    <w:rsid w:val="003924BD"/>
    <w:rsid w:val="003929AA"/>
    <w:rsid w:val="00393553"/>
    <w:rsid w:val="0039380E"/>
    <w:rsid w:val="00393DD7"/>
    <w:rsid w:val="00393DF9"/>
    <w:rsid w:val="003944C7"/>
    <w:rsid w:val="00394580"/>
    <w:rsid w:val="00394985"/>
    <w:rsid w:val="00394CFD"/>
    <w:rsid w:val="003962FC"/>
    <w:rsid w:val="003967A8"/>
    <w:rsid w:val="003968A1"/>
    <w:rsid w:val="003971C5"/>
    <w:rsid w:val="003976C5"/>
    <w:rsid w:val="00397704"/>
    <w:rsid w:val="003979DE"/>
    <w:rsid w:val="00397AF1"/>
    <w:rsid w:val="00397F6F"/>
    <w:rsid w:val="003A00E5"/>
    <w:rsid w:val="003A089B"/>
    <w:rsid w:val="003A0CC1"/>
    <w:rsid w:val="003A0CF6"/>
    <w:rsid w:val="003A0EAC"/>
    <w:rsid w:val="003A117A"/>
    <w:rsid w:val="003A1E86"/>
    <w:rsid w:val="003A20D0"/>
    <w:rsid w:val="003A23D7"/>
    <w:rsid w:val="003A24A1"/>
    <w:rsid w:val="003A2B84"/>
    <w:rsid w:val="003A3341"/>
    <w:rsid w:val="003A3A60"/>
    <w:rsid w:val="003A42CB"/>
    <w:rsid w:val="003A43F3"/>
    <w:rsid w:val="003A4C67"/>
    <w:rsid w:val="003A5053"/>
    <w:rsid w:val="003A53DC"/>
    <w:rsid w:val="003A5719"/>
    <w:rsid w:val="003A5B63"/>
    <w:rsid w:val="003A5C19"/>
    <w:rsid w:val="003A5FE5"/>
    <w:rsid w:val="003A62F2"/>
    <w:rsid w:val="003A667D"/>
    <w:rsid w:val="003A7786"/>
    <w:rsid w:val="003A7C9B"/>
    <w:rsid w:val="003A7CFF"/>
    <w:rsid w:val="003B0819"/>
    <w:rsid w:val="003B0B1D"/>
    <w:rsid w:val="003B0CE7"/>
    <w:rsid w:val="003B1978"/>
    <w:rsid w:val="003B294B"/>
    <w:rsid w:val="003B3054"/>
    <w:rsid w:val="003B305E"/>
    <w:rsid w:val="003B38D6"/>
    <w:rsid w:val="003B3F0F"/>
    <w:rsid w:val="003B41F4"/>
    <w:rsid w:val="003B4503"/>
    <w:rsid w:val="003B450C"/>
    <w:rsid w:val="003B4B63"/>
    <w:rsid w:val="003B4E1F"/>
    <w:rsid w:val="003B570E"/>
    <w:rsid w:val="003B5A6D"/>
    <w:rsid w:val="003B6821"/>
    <w:rsid w:val="003B6DAD"/>
    <w:rsid w:val="003B72F2"/>
    <w:rsid w:val="003B75F9"/>
    <w:rsid w:val="003B7D63"/>
    <w:rsid w:val="003B7EC7"/>
    <w:rsid w:val="003C0299"/>
    <w:rsid w:val="003C0695"/>
    <w:rsid w:val="003C0903"/>
    <w:rsid w:val="003C0A38"/>
    <w:rsid w:val="003C12FA"/>
    <w:rsid w:val="003C1B64"/>
    <w:rsid w:val="003C1D08"/>
    <w:rsid w:val="003C23AA"/>
    <w:rsid w:val="003C291C"/>
    <w:rsid w:val="003C2A8C"/>
    <w:rsid w:val="003C2F22"/>
    <w:rsid w:val="003C31D8"/>
    <w:rsid w:val="003C34D1"/>
    <w:rsid w:val="003C3BA1"/>
    <w:rsid w:val="003C3FF2"/>
    <w:rsid w:val="003C402C"/>
    <w:rsid w:val="003C418F"/>
    <w:rsid w:val="003C45B4"/>
    <w:rsid w:val="003C477A"/>
    <w:rsid w:val="003C49C5"/>
    <w:rsid w:val="003C5256"/>
    <w:rsid w:val="003C60FD"/>
    <w:rsid w:val="003C6934"/>
    <w:rsid w:val="003C7034"/>
    <w:rsid w:val="003D016B"/>
    <w:rsid w:val="003D017E"/>
    <w:rsid w:val="003D021A"/>
    <w:rsid w:val="003D052A"/>
    <w:rsid w:val="003D070B"/>
    <w:rsid w:val="003D1FFE"/>
    <w:rsid w:val="003D2B45"/>
    <w:rsid w:val="003D4300"/>
    <w:rsid w:val="003D4331"/>
    <w:rsid w:val="003D5536"/>
    <w:rsid w:val="003D594C"/>
    <w:rsid w:val="003D5F64"/>
    <w:rsid w:val="003D643B"/>
    <w:rsid w:val="003D6459"/>
    <w:rsid w:val="003D690F"/>
    <w:rsid w:val="003D7854"/>
    <w:rsid w:val="003D79B5"/>
    <w:rsid w:val="003D7EF2"/>
    <w:rsid w:val="003E0052"/>
    <w:rsid w:val="003E0352"/>
    <w:rsid w:val="003E0984"/>
    <w:rsid w:val="003E09D9"/>
    <w:rsid w:val="003E0CCB"/>
    <w:rsid w:val="003E0DFA"/>
    <w:rsid w:val="003E16BC"/>
    <w:rsid w:val="003E1976"/>
    <w:rsid w:val="003E213F"/>
    <w:rsid w:val="003E2C4B"/>
    <w:rsid w:val="003E302C"/>
    <w:rsid w:val="003E3A6D"/>
    <w:rsid w:val="003E3F8A"/>
    <w:rsid w:val="003E4246"/>
    <w:rsid w:val="003E4E22"/>
    <w:rsid w:val="003E52B7"/>
    <w:rsid w:val="003E57A2"/>
    <w:rsid w:val="003E5B3C"/>
    <w:rsid w:val="003E658D"/>
    <w:rsid w:val="003E6961"/>
    <w:rsid w:val="003E74ED"/>
    <w:rsid w:val="003F0201"/>
    <w:rsid w:val="003F0310"/>
    <w:rsid w:val="003F07AD"/>
    <w:rsid w:val="003F0E95"/>
    <w:rsid w:val="003F14B9"/>
    <w:rsid w:val="003F17F7"/>
    <w:rsid w:val="003F1A58"/>
    <w:rsid w:val="003F2CAE"/>
    <w:rsid w:val="003F31CF"/>
    <w:rsid w:val="003F32AB"/>
    <w:rsid w:val="003F34C5"/>
    <w:rsid w:val="003F356F"/>
    <w:rsid w:val="003F3B5A"/>
    <w:rsid w:val="003F40E0"/>
    <w:rsid w:val="003F4A5B"/>
    <w:rsid w:val="003F4DC6"/>
    <w:rsid w:val="003F5235"/>
    <w:rsid w:val="003F5306"/>
    <w:rsid w:val="003F53F3"/>
    <w:rsid w:val="003F5F2C"/>
    <w:rsid w:val="003F6222"/>
    <w:rsid w:val="003F636D"/>
    <w:rsid w:val="003F6E27"/>
    <w:rsid w:val="003F6F28"/>
    <w:rsid w:val="003F772A"/>
    <w:rsid w:val="003F7BF9"/>
    <w:rsid w:val="0040058A"/>
    <w:rsid w:val="0040089A"/>
    <w:rsid w:val="00400982"/>
    <w:rsid w:val="00400CC6"/>
    <w:rsid w:val="00401282"/>
    <w:rsid w:val="0040133B"/>
    <w:rsid w:val="00401C23"/>
    <w:rsid w:val="00401DBA"/>
    <w:rsid w:val="00402056"/>
    <w:rsid w:val="004022BE"/>
    <w:rsid w:val="00402874"/>
    <w:rsid w:val="00404237"/>
    <w:rsid w:val="00404E2A"/>
    <w:rsid w:val="00404F08"/>
    <w:rsid w:val="0040568F"/>
    <w:rsid w:val="00405A5F"/>
    <w:rsid w:val="00407426"/>
    <w:rsid w:val="00407809"/>
    <w:rsid w:val="00407873"/>
    <w:rsid w:val="00410798"/>
    <w:rsid w:val="004109C9"/>
    <w:rsid w:val="00410AC8"/>
    <w:rsid w:val="00410CCA"/>
    <w:rsid w:val="00410D0D"/>
    <w:rsid w:val="0041108F"/>
    <w:rsid w:val="00411326"/>
    <w:rsid w:val="004113A9"/>
    <w:rsid w:val="004118DA"/>
    <w:rsid w:val="0041197A"/>
    <w:rsid w:val="00411A58"/>
    <w:rsid w:val="00412650"/>
    <w:rsid w:val="004130A2"/>
    <w:rsid w:val="0041335C"/>
    <w:rsid w:val="004133A5"/>
    <w:rsid w:val="00413427"/>
    <w:rsid w:val="004137D1"/>
    <w:rsid w:val="004137DA"/>
    <w:rsid w:val="00413C61"/>
    <w:rsid w:val="00413F6B"/>
    <w:rsid w:val="00414042"/>
    <w:rsid w:val="00414377"/>
    <w:rsid w:val="0041453D"/>
    <w:rsid w:val="00414876"/>
    <w:rsid w:val="0041529C"/>
    <w:rsid w:val="004153FA"/>
    <w:rsid w:val="004155F6"/>
    <w:rsid w:val="004159FE"/>
    <w:rsid w:val="00415B5D"/>
    <w:rsid w:val="00415D24"/>
    <w:rsid w:val="00415E39"/>
    <w:rsid w:val="00415FD1"/>
    <w:rsid w:val="00416575"/>
    <w:rsid w:val="00416A78"/>
    <w:rsid w:val="004177E0"/>
    <w:rsid w:val="00417FA9"/>
    <w:rsid w:val="004201FE"/>
    <w:rsid w:val="004205A5"/>
    <w:rsid w:val="00421B5C"/>
    <w:rsid w:val="00423972"/>
    <w:rsid w:val="00423D5F"/>
    <w:rsid w:val="00423E71"/>
    <w:rsid w:val="00424013"/>
    <w:rsid w:val="00424F79"/>
    <w:rsid w:val="004251FF"/>
    <w:rsid w:val="004252F0"/>
    <w:rsid w:val="0042536B"/>
    <w:rsid w:val="004259D4"/>
    <w:rsid w:val="004260C8"/>
    <w:rsid w:val="0042739D"/>
    <w:rsid w:val="00427612"/>
    <w:rsid w:val="00427DF6"/>
    <w:rsid w:val="00427E51"/>
    <w:rsid w:val="0043001B"/>
    <w:rsid w:val="0043015C"/>
    <w:rsid w:val="004305EA"/>
    <w:rsid w:val="00431A0A"/>
    <w:rsid w:val="00431DDD"/>
    <w:rsid w:val="00432736"/>
    <w:rsid w:val="004331B4"/>
    <w:rsid w:val="00433392"/>
    <w:rsid w:val="004334C8"/>
    <w:rsid w:val="004341C7"/>
    <w:rsid w:val="00434385"/>
    <w:rsid w:val="004344D8"/>
    <w:rsid w:val="00434A25"/>
    <w:rsid w:val="0043524C"/>
    <w:rsid w:val="004356D7"/>
    <w:rsid w:val="00436638"/>
    <w:rsid w:val="004377E7"/>
    <w:rsid w:val="004417A2"/>
    <w:rsid w:val="0044217A"/>
    <w:rsid w:val="0044247D"/>
    <w:rsid w:val="004424B0"/>
    <w:rsid w:val="00442693"/>
    <w:rsid w:val="00442E6B"/>
    <w:rsid w:val="00443255"/>
    <w:rsid w:val="00443AFA"/>
    <w:rsid w:val="0044537E"/>
    <w:rsid w:val="00445465"/>
    <w:rsid w:val="00445597"/>
    <w:rsid w:val="00445665"/>
    <w:rsid w:val="00445D34"/>
    <w:rsid w:val="0044642B"/>
    <w:rsid w:val="004465D2"/>
    <w:rsid w:val="00446D21"/>
    <w:rsid w:val="004474CB"/>
    <w:rsid w:val="004475DB"/>
    <w:rsid w:val="00447768"/>
    <w:rsid w:val="00447877"/>
    <w:rsid w:val="00447928"/>
    <w:rsid w:val="00447D9A"/>
    <w:rsid w:val="0045053A"/>
    <w:rsid w:val="00450934"/>
    <w:rsid w:val="00450FF7"/>
    <w:rsid w:val="004513B0"/>
    <w:rsid w:val="0045178A"/>
    <w:rsid w:val="00451AA8"/>
    <w:rsid w:val="00452369"/>
    <w:rsid w:val="00452F7D"/>
    <w:rsid w:val="00453F92"/>
    <w:rsid w:val="0045408B"/>
    <w:rsid w:val="0045446C"/>
    <w:rsid w:val="00454A4F"/>
    <w:rsid w:val="00455192"/>
    <w:rsid w:val="00455444"/>
    <w:rsid w:val="00456A2F"/>
    <w:rsid w:val="0045747C"/>
    <w:rsid w:val="004574E4"/>
    <w:rsid w:val="0045787E"/>
    <w:rsid w:val="00460385"/>
    <w:rsid w:val="0046051C"/>
    <w:rsid w:val="0046076C"/>
    <w:rsid w:val="0046086E"/>
    <w:rsid w:val="004608AA"/>
    <w:rsid w:val="004612E3"/>
    <w:rsid w:val="004616DA"/>
    <w:rsid w:val="00461C7E"/>
    <w:rsid w:val="004623FD"/>
    <w:rsid w:val="00462D73"/>
    <w:rsid w:val="00463C99"/>
    <w:rsid w:val="00463CFD"/>
    <w:rsid w:val="00464106"/>
    <w:rsid w:val="0046522F"/>
    <w:rsid w:val="0046537E"/>
    <w:rsid w:val="004655BE"/>
    <w:rsid w:val="00465E6D"/>
    <w:rsid w:val="00466075"/>
    <w:rsid w:val="00466345"/>
    <w:rsid w:val="0046717E"/>
    <w:rsid w:val="004671AC"/>
    <w:rsid w:val="00467911"/>
    <w:rsid w:val="00467ABB"/>
    <w:rsid w:val="00470AB2"/>
    <w:rsid w:val="00470CD3"/>
    <w:rsid w:val="00471A24"/>
    <w:rsid w:val="0047237C"/>
    <w:rsid w:val="00472687"/>
    <w:rsid w:val="004728CA"/>
    <w:rsid w:val="00472FA4"/>
    <w:rsid w:val="004730AB"/>
    <w:rsid w:val="0047375D"/>
    <w:rsid w:val="004738C2"/>
    <w:rsid w:val="00473C4B"/>
    <w:rsid w:val="00473E28"/>
    <w:rsid w:val="00473ECC"/>
    <w:rsid w:val="0047453D"/>
    <w:rsid w:val="0047539D"/>
    <w:rsid w:val="00475765"/>
    <w:rsid w:val="00475AD4"/>
    <w:rsid w:val="00475FEF"/>
    <w:rsid w:val="0047639E"/>
    <w:rsid w:val="00476888"/>
    <w:rsid w:val="0047695A"/>
    <w:rsid w:val="00476DCC"/>
    <w:rsid w:val="004774B0"/>
    <w:rsid w:val="004776C9"/>
    <w:rsid w:val="00477B23"/>
    <w:rsid w:val="004813F5"/>
    <w:rsid w:val="00481CD5"/>
    <w:rsid w:val="0048222E"/>
    <w:rsid w:val="0048345E"/>
    <w:rsid w:val="004836A9"/>
    <w:rsid w:val="00483864"/>
    <w:rsid w:val="004839A3"/>
    <w:rsid w:val="00483D34"/>
    <w:rsid w:val="00484D93"/>
    <w:rsid w:val="0048525B"/>
    <w:rsid w:val="0048537D"/>
    <w:rsid w:val="004853FC"/>
    <w:rsid w:val="00485E11"/>
    <w:rsid w:val="004874FE"/>
    <w:rsid w:val="00487BCD"/>
    <w:rsid w:val="00490FF4"/>
    <w:rsid w:val="00491554"/>
    <w:rsid w:val="00491E01"/>
    <w:rsid w:val="00492189"/>
    <w:rsid w:val="00492DF1"/>
    <w:rsid w:val="00492FBB"/>
    <w:rsid w:val="00493D4B"/>
    <w:rsid w:val="004952D3"/>
    <w:rsid w:val="004959F3"/>
    <w:rsid w:val="00495BC9"/>
    <w:rsid w:val="00495D08"/>
    <w:rsid w:val="00496803"/>
    <w:rsid w:val="004976A9"/>
    <w:rsid w:val="00497F2F"/>
    <w:rsid w:val="004A01D2"/>
    <w:rsid w:val="004A09A0"/>
    <w:rsid w:val="004A09D9"/>
    <w:rsid w:val="004A0B36"/>
    <w:rsid w:val="004A2030"/>
    <w:rsid w:val="004A2328"/>
    <w:rsid w:val="004A2351"/>
    <w:rsid w:val="004A2C4C"/>
    <w:rsid w:val="004A3881"/>
    <w:rsid w:val="004A3DB0"/>
    <w:rsid w:val="004A4040"/>
    <w:rsid w:val="004A549B"/>
    <w:rsid w:val="004A5ADF"/>
    <w:rsid w:val="004A5EEE"/>
    <w:rsid w:val="004A679B"/>
    <w:rsid w:val="004A6B1D"/>
    <w:rsid w:val="004A765C"/>
    <w:rsid w:val="004A787A"/>
    <w:rsid w:val="004A790D"/>
    <w:rsid w:val="004A7BDB"/>
    <w:rsid w:val="004A7D69"/>
    <w:rsid w:val="004A7E66"/>
    <w:rsid w:val="004B02B9"/>
    <w:rsid w:val="004B0498"/>
    <w:rsid w:val="004B0514"/>
    <w:rsid w:val="004B07E3"/>
    <w:rsid w:val="004B0FDA"/>
    <w:rsid w:val="004B1A09"/>
    <w:rsid w:val="004B2663"/>
    <w:rsid w:val="004B27FE"/>
    <w:rsid w:val="004B2B81"/>
    <w:rsid w:val="004B2D96"/>
    <w:rsid w:val="004B30B6"/>
    <w:rsid w:val="004B3281"/>
    <w:rsid w:val="004B3300"/>
    <w:rsid w:val="004B3758"/>
    <w:rsid w:val="004B488F"/>
    <w:rsid w:val="004B4E79"/>
    <w:rsid w:val="004B5199"/>
    <w:rsid w:val="004B577C"/>
    <w:rsid w:val="004B5C21"/>
    <w:rsid w:val="004B5F5F"/>
    <w:rsid w:val="004B61AD"/>
    <w:rsid w:val="004B666A"/>
    <w:rsid w:val="004B7225"/>
    <w:rsid w:val="004B72DF"/>
    <w:rsid w:val="004B768E"/>
    <w:rsid w:val="004B7ACA"/>
    <w:rsid w:val="004C052C"/>
    <w:rsid w:val="004C05BE"/>
    <w:rsid w:val="004C0D24"/>
    <w:rsid w:val="004C15CF"/>
    <w:rsid w:val="004C1855"/>
    <w:rsid w:val="004C19C3"/>
    <w:rsid w:val="004C34D0"/>
    <w:rsid w:val="004C377F"/>
    <w:rsid w:val="004C39DE"/>
    <w:rsid w:val="004C3E15"/>
    <w:rsid w:val="004C4A64"/>
    <w:rsid w:val="004C560F"/>
    <w:rsid w:val="004C589B"/>
    <w:rsid w:val="004C60D5"/>
    <w:rsid w:val="004C6113"/>
    <w:rsid w:val="004C6675"/>
    <w:rsid w:val="004C7AEA"/>
    <w:rsid w:val="004C7F6A"/>
    <w:rsid w:val="004D017F"/>
    <w:rsid w:val="004D01DB"/>
    <w:rsid w:val="004D1121"/>
    <w:rsid w:val="004D1A4C"/>
    <w:rsid w:val="004D1ABE"/>
    <w:rsid w:val="004D1DAD"/>
    <w:rsid w:val="004D20B0"/>
    <w:rsid w:val="004D23D3"/>
    <w:rsid w:val="004D253F"/>
    <w:rsid w:val="004D2976"/>
    <w:rsid w:val="004D364F"/>
    <w:rsid w:val="004D407C"/>
    <w:rsid w:val="004D43A3"/>
    <w:rsid w:val="004D43A6"/>
    <w:rsid w:val="004D484A"/>
    <w:rsid w:val="004D4956"/>
    <w:rsid w:val="004D4C11"/>
    <w:rsid w:val="004D5436"/>
    <w:rsid w:val="004D59BD"/>
    <w:rsid w:val="004D5A36"/>
    <w:rsid w:val="004D623C"/>
    <w:rsid w:val="004D6811"/>
    <w:rsid w:val="004D6E2A"/>
    <w:rsid w:val="004D7545"/>
    <w:rsid w:val="004D7981"/>
    <w:rsid w:val="004D7B1E"/>
    <w:rsid w:val="004E0227"/>
    <w:rsid w:val="004E0ABF"/>
    <w:rsid w:val="004E0B05"/>
    <w:rsid w:val="004E2D3A"/>
    <w:rsid w:val="004E39CF"/>
    <w:rsid w:val="004E4008"/>
    <w:rsid w:val="004E409C"/>
    <w:rsid w:val="004E4DFC"/>
    <w:rsid w:val="004E4E5A"/>
    <w:rsid w:val="004E5BD9"/>
    <w:rsid w:val="004E5F35"/>
    <w:rsid w:val="004E635C"/>
    <w:rsid w:val="004E6823"/>
    <w:rsid w:val="004E71C2"/>
    <w:rsid w:val="004E7E08"/>
    <w:rsid w:val="004F07D9"/>
    <w:rsid w:val="004F09A0"/>
    <w:rsid w:val="004F09F3"/>
    <w:rsid w:val="004F0AD3"/>
    <w:rsid w:val="004F0F20"/>
    <w:rsid w:val="004F1FC3"/>
    <w:rsid w:val="004F224F"/>
    <w:rsid w:val="004F2ECD"/>
    <w:rsid w:val="004F34FB"/>
    <w:rsid w:val="004F362E"/>
    <w:rsid w:val="004F36EE"/>
    <w:rsid w:val="004F378D"/>
    <w:rsid w:val="004F38E2"/>
    <w:rsid w:val="004F396E"/>
    <w:rsid w:val="004F48CE"/>
    <w:rsid w:val="004F4C5B"/>
    <w:rsid w:val="004F51FB"/>
    <w:rsid w:val="004F5C16"/>
    <w:rsid w:val="004F662E"/>
    <w:rsid w:val="004F77B8"/>
    <w:rsid w:val="004F77D9"/>
    <w:rsid w:val="004F7BFE"/>
    <w:rsid w:val="004F7D14"/>
    <w:rsid w:val="004F7DAB"/>
    <w:rsid w:val="0050011F"/>
    <w:rsid w:val="0050122E"/>
    <w:rsid w:val="00501E51"/>
    <w:rsid w:val="0050211F"/>
    <w:rsid w:val="005021AE"/>
    <w:rsid w:val="00502500"/>
    <w:rsid w:val="00502994"/>
    <w:rsid w:val="00502DC6"/>
    <w:rsid w:val="00502E5E"/>
    <w:rsid w:val="005035BF"/>
    <w:rsid w:val="00503B60"/>
    <w:rsid w:val="00503C72"/>
    <w:rsid w:val="00503C99"/>
    <w:rsid w:val="00503FFD"/>
    <w:rsid w:val="00504675"/>
    <w:rsid w:val="00504A6E"/>
    <w:rsid w:val="00504EE2"/>
    <w:rsid w:val="005051AC"/>
    <w:rsid w:val="00505699"/>
    <w:rsid w:val="00505C55"/>
    <w:rsid w:val="0050633F"/>
    <w:rsid w:val="00506484"/>
    <w:rsid w:val="00506BA2"/>
    <w:rsid w:val="00510346"/>
    <w:rsid w:val="00510DBD"/>
    <w:rsid w:val="00511BCA"/>
    <w:rsid w:val="00511CA1"/>
    <w:rsid w:val="00512559"/>
    <w:rsid w:val="00512B73"/>
    <w:rsid w:val="00512D21"/>
    <w:rsid w:val="00513DBE"/>
    <w:rsid w:val="005143C9"/>
    <w:rsid w:val="00514540"/>
    <w:rsid w:val="0051462E"/>
    <w:rsid w:val="00514CCA"/>
    <w:rsid w:val="005151E4"/>
    <w:rsid w:val="005154FE"/>
    <w:rsid w:val="00515616"/>
    <w:rsid w:val="00515B90"/>
    <w:rsid w:val="00516243"/>
    <w:rsid w:val="00516423"/>
    <w:rsid w:val="0051684C"/>
    <w:rsid w:val="00516F72"/>
    <w:rsid w:val="0051725E"/>
    <w:rsid w:val="005178B2"/>
    <w:rsid w:val="00520123"/>
    <w:rsid w:val="005204CA"/>
    <w:rsid w:val="00520797"/>
    <w:rsid w:val="00520853"/>
    <w:rsid w:val="00521057"/>
    <w:rsid w:val="00521075"/>
    <w:rsid w:val="005216A5"/>
    <w:rsid w:val="00521BBF"/>
    <w:rsid w:val="0052222D"/>
    <w:rsid w:val="00522B6F"/>
    <w:rsid w:val="00522DEE"/>
    <w:rsid w:val="00522F6A"/>
    <w:rsid w:val="005233E2"/>
    <w:rsid w:val="00523597"/>
    <w:rsid w:val="00523EE3"/>
    <w:rsid w:val="005246E7"/>
    <w:rsid w:val="0052534E"/>
    <w:rsid w:val="00525407"/>
    <w:rsid w:val="005255D3"/>
    <w:rsid w:val="005267DB"/>
    <w:rsid w:val="005278B0"/>
    <w:rsid w:val="00530013"/>
    <w:rsid w:val="005309DE"/>
    <w:rsid w:val="00530AEB"/>
    <w:rsid w:val="005310A8"/>
    <w:rsid w:val="005319D9"/>
    <w:rsid w:val="00531C85"/>
    <w:rsid w:val="005326BC"/>
    <w:rsid w:val="00534890"/>
    <w:rsid w:val="005358DC"/>
    <w:rsid w:val="005373A0"/>
    <w:rsid w:val="00537D0A"/>
    <w:rsid w:val="00540E16"/>
    <w:rsid w:val="005418ED"/>
    <w:rsid w:val="00541E97"/>
    <w:rsid w:val="00542291"/>
    <w:rsid w:val="0054231A"/>
    <w:rsid w:val="005426EF"/>
    <w:rsid w:val="00542763"/>
    <w:rsid w:val="00543338"/>
    <w:rsid w:val="00543470"/>
    <w:rsid w:val="005436D9"/>
    <w:rsid w:val="0054404B"/>
    <w:rsid w:val="00544290"/>
    <w:rsid w:val="00544376"/>
    <w:rsid w:val="005458AC"/>
    <w:rsid w:val="005465F3"/>
    <w:rsid w:val="005466F6"/>
    <w:rsid w:val="005467D0"/>
    <w:rsid w:val="0054696F"/>
    <w:rsid w:val="00546C27"/>
    <w:rsid w:val="00547CCA"/>
    <w:rsid w:val="005507AA"/>
    <w:rsid w:val="00550CBA"/>
    <w:rsid w:val="00551243"/>
    <w:rsid w:val="00551FF3"/>
    <w:rsid w:val="00552B00"/>
    <w:rsid w:val="00553198"/>
    <w:rsid w:val="0055435B"/>
    <w:rsid w:val="005544E8"/>
    <w:rsid w:val="0055456B"/>
    <w:rsid w:val="0055470A"/>
    <w:rsid w:val="005548EA"/>
    <w:rsid w:val="00555477"/>
    <w:rsid w:val="00555DBC"/>
    <w:rsid w:val="00555F9C"/>
    <w:rsid w:val="0055607E"/>
    <w:rsid w:val="005561AE"/>
    <w:rsid w:val="00556B7E"/>
    <w:rsid w:val="0055749E"/>
    <w:rsid w:val="00557701"/>
    <w:rsid w:val="005579CC"/>
    <w:rsid w:val="0056012E"/>
    <w:rsid w:val="00560375"/>
    <w:rsid w:val="00560D30"/>
    <w:rsid w:val="00560FA7"/>
    <w:rsid w:val="00561E54"/>
    <w:rsid w:val="00561FEC"/>
    <w:rsid w:val="0056220D"/>
    <w:rsid w:val="005625C1"/>
    <w:rsid w:val="00562D53"/>
    <w:rsid w:val="00562ED7"/>
    <w:rsid w:val="00562FFF"/>
    <w:rsid w:val="00563109"/>
    <w:rsid w:val="00563505"/>
    <w:rsid w:val="00563C94"/>
    <w:rsid w:val="005641F1"/>
    <w:rsid w:val="00564366"/>
    <w:rsid w:val="005643DC"/>
    <w:rsid w:val="005645AD"/>
    <w:rsid w:val="00566048"/>
    <w:rsid w:val="0056635A"/>
    <w:rsid w:val="00566636"/>
    <w:rsid w:val="00566983"/>
    <w:rsid w:val="00567074"/>
    <w:rsid w:val="0056738F"/>
    <w:rsid w:val="00567588"/>
    <w:rsid w:val="005678E7"/>
    <w:rsid w:val="00567E83"/>
    <w:rsid w:val="00567F86"/>
    <w:rsid w:val="00570873"/>
    <w:rsid w:val="00570E27"/>
    <w:rsid w:val="00571678"/>
    <w:rsid w:val="00571B13"/>
    <w:rsid w:val="00572316"/>
    <w:rsid w:val="00572589"/>
    <w:rsid w:val="005736E3"/>
    <w:rsid w:val="005737B6"/>
    <w:rsid w:val="00573FCF"/>
    <w:rsid w:val="005742F7"/>
    <w:rsid w:val="00574CA6"/>
    <w:rsid w:val="00574EE0"/>
    <w:rsid w:val="00575521"/>
    <w:rsid w:val="0057581E"/>
    <w:rsid w:val="005758D4"/>
    <w:rsid w:val="0057594C"/>
    <w:rsid w:val="00575B89"/>
    <w:rsid w:val="00575CF0"/>
    <w:rsid w:val="0057625A"/>
    <w:rsid w:val="00576F79"/>
    <w:rsid w:val="00577532"/>
    <w:rsid w:val="00577A50"/>
    <w:rsid w:val="0058014C"/>
    <w:rsid w:val="005803A4"/>
    <w:rsid w:val="00580AAC"/>
    <w:rsid w:val="00580BD6"/>
    <w:rsid w:val="005814E6"/>
    <w:rsid w:val="00581FC1"/>
    <w:rsid w:val="00582B57"/>
    <w:rsid w:val="005834B7"/>
    <w:rsid w:val="005841B2"/>
    <w:rsid w:val="0058447B"/>
    <w:rsid w:val="00584E65"/>
    <w:rsid w:val="00584F87"/>
    <w:rsid w:val="00585CA7"/>
    <w:rsid w:val="00585D4E"/>
    <w:rsid w:val="00586129"/>
    <w:rsid w:val="00586327"/>
    <w:rsid w:val="005869DB"/>
    <w:rsid w:val="00586AB6"/>
    <w:rsid w:val="00587934"/>
    <w:rsid w:val="00587C6F"/>
    <w:rsid w:val="0059010B"/>
    <w:rsid w:val="00591242"/>
    <w:rsid w:val="005914CF"/>
    <w:rsid w:val="00592AC8"/>
    <w:rsid w:val="00592B6C"/>
    <w:rsid w:val="00592D76"/>
    <w:rsid w:val="00593D7A"/>
    <w:rsid w:val="00594C01"/>
    <w:rsid w:val="00594DA5"/>
    <w:rsid w:val="005954ED"/>
    <w:rsid w:val="00595C44"/>
    <w:rsid w:val="00595C8A"/>
    <w:rsid w:val="0059689D"/>
    <w:rsid w:val="0059762E"/>
    <w:rsid w:val="005A009B"/>
    <w:rsid w:val="005A05EA"/>
    <w:rsid w:val="005A1445"/>
    <w:rsid w:val="005A21C4"/>
    <w:rsid w:val="005A21D3"/>
    <w:rsid w:val="005A2EE7"/>
    <w:rsid w:val="005A3317"/>
    <w:rsid w:val="005A34B8"/>
    <w:rsid w:val="005A36DC"/>
    <w:rsid w:val="005A4154"/>
    <w:rsid w:val="005A42DE"/>
    <w:rsid w:val="005A5362"/>
    <w:rsid w:val="005A5489"/>
    <w:rsid w:val="005A5ECA"/>
    <w:rsid w:val="005A61E5"/>
    <w:rsid w:val="005A661E"/>
    <w:rsid w:val="005A66F3"/>
    <w:rsid w:val="005A6A86"/>
    <w:rsid w:val="005A6B78"/>
    <w:rsid w:val="005A734A"/>
    <w:rsid w:val="005A7578"/>
    <w:rsid w:val="005A793E"/>
    <w:rsid w:val="005B08F9"/>
    <w:rsid w:val="005B0F12"/>
    <w:rsid w:val="005B17F7"/>
    <w:rsid w:val="005B2811"/>
    <w:rsid w:val="005B2A0B"/>
    <w:rsid w:val="005B2B0B"/>
    <w:rsid w:val="005B2BB9"/>
    <w:rsid w:val="005B2EE0"/>
    <w:rsid w:val="005B2F19"/>
    <w:rsid w:val="005B462F"/>
    <w:rsid w:val="005B4718"/>
    <w:rsid w:val="005B4CE0"/>
    <w:rsid w:val="005B4DAC"/>
    <w:rsid w:val="005B6AD9"/>
    <w:rsid w:val="005B6FEC"/>
    <w:rsid w:val="005B74BD"/>
    <w:rsid w:val="005B7EFA"/>
    <w:rsid w:val="005C0279"/>
    <w:rsid w:val="005C034C"/>
    <w:rsid w:val="005C04C7"/>
    <w:rsid w:val="005C0EBD"/>
    <w:rsid w:val="005C1B38"/>
    <w:rsid w:val="005C1D7C"/>
    <w:rsid w:val="005C2679"/>
    <w:rsid w:val="005C269D"/>
    <w:rsid w:val="005C2A07"/>
    <w:rsid w:val="005C2A27"/>
    <w:rsid w:val="005C3098"/>
    <w:rsid w:val="005C3554"/>
    <w:rsid w:val="005C4108"/>
    <w:rsid w:val="005C47A1"/>
    <w:rsid w:val="005C4DCB"/>
    <w:rsid w:val="005C5093"/>
    <w:rsid w:val="005C59E2"/>
    <w:rsid w:val="005C5D00"/>
    <w:rsid w:val="005C5EF9"/>
    <w:rsid w:val="005C68DE"/>
    <w:rsid w:val="005C761E"/>
    <w:rsid w:val="005C79A4"/>
    <w:rsid w:val="005C7BBA"/>
    <w:rsid w:val="005D0401"/>
    <w:rsid w:val="005D0ED7"/>
    <w:rsid w:val="005D1109"/>
    <w:rsid w:val="005D123C"/>
    <w:rsid w:val="005D172E"/>
    <w:rsid w:val="005D1AEF"/>
    <w:rsid w:val="005D2074"/>
    <w:rsid w:val="005D2B16"/>
    <w:rsid w:val="005D2CEB"/>
    <w:rsid w:val="005D2FED"/>
    <w:rsid w:val="005D31E6"/>
    <w:rsid w:val="005D36E0"/>
    <w:rsid w:val="005D394B"/>
    <w:rsid w:val="005D4814"/>
    <w:rsid w:val="005D54EA"/>
    <w:rsid w:val="005D5573"/>
    <w:rsid w:val="005D5DC7"/>
    <w:rsid w:val="005D6B75"/>
    <w:rsid w:val="005D7E5C"/>
    <w:rsid w:val="005E0161"/>
    <w:rsid w:val="005E031B"/>
    <w:rsid w:val="005E0458"/>
    <w:rsid w:val="005E0EFD"/>
    <w:rsid w:val="005E1056"/>
    <w:rsid w:val="005E1919"/>
    <w:rsid w:val="005E19D5"/>
    <w:rsid w:val="005E1CA3"/>
    <w:rsid w:val="005E2006"/>
    <w:rsid w:val="005E2046"/>
    <w:rsid w:val="005E21F8"/>
    <w:rsid w:val="005E2819"/>
    <w:rsid w:val="005E2F75"/>
    <w:rsid w:val="005E3D91"/>
    <w:rsid w:val="005E4265"/>
    <w:rsid w:val="005E471E"/>
    <w:rsid w:val="005E49C0"/>
    <w:rsid w:val="005E4CC9"/>
    <w:rsid w:val="005E5240"/>
    <w:rsid w:val="005E53C2"/>
    <w:rsid w:val="005E6DE2"/>
    <w:rsid w:val="005E6EA5"/>
    <w:rsid w:val="005E6F59"/>
    <w:rsid w:val="005E715A"/>
    <w:rsid w:val="005F0315"/>
    <w:rsid w:val="005F0F5E"/>
    <w:rsid w:val="005F123B"/>
    <w:rsid w:val="005F13BF"/>
    <w:rsid w:val="005F16BE"/>
    <w:rsid w:val="005F24D1"/>
    <w:rsid w:val="005F27DC"/>
    <w:rsid w:val="005F2B38"/>
    <w:rsid w:val="005F33BA"/>
    <w:rsid w:val="005F38A3"/>
    <w:rsid w:val="005F4F6B"/>
    <w:rsid w:val="005F57D8"/>
    <w:rsid w:val="005F583A"/>
    <w:rsid w:val="005F5C6B"/>
    <w:rsid w:val="005F62BD"/>
    <w:rsid w:val="005F6488"/>
    <w:rsid w:val="005F6842"/>
    <w:rsid w:val="005F69E1"/>
    <w:rsid w:val="005F6CDF"/>
    <w:rsid w:val="005F6D0B"/>
    <w:rsid w:val="005F6E93"/>
    <w:rsid w:val="005F77EE"/>
    <w:rsid w:val="005F7964"/>
    <w:rsid w:val="005F7B24"/>
    <w:rsid w:val="00600CA4"/>
    <w:rsid w:val="00601E17"/>
    <w:rsid w:val="00601E21"/>
    <w:rsid w:val="00601F71"/>
    <w:rsid w:val="006021C1"/>
    <w:rsid w:val="00602980"/>
    <w:rsid w:val="00603079"/>
    <w:rsid w:val="00603BDC"/>
    <w:rsid w:val="0060404A"/>
    <w:rsid w:val="006040FE"/>
    <w:rsid w:val="0060485D"/>
    <w:rsid w:val="00604AE6"/>
    <w:rsid w:val="00604E68"/>
    <w:rsid w:val="006050EE"/>
    <w:rsid w:val="006059F9"/>
    <w:rsid w:val="00605C64"/>
    <w:rsid w:val="00605E2D"/>
    <w:rsid w:val="00605E3C"/>
    <w:rsid w:val="00605FD6"/>
    <w:rsid w:val="00606868"/>
    <w:rsid w:val="006068B2"/>
    <w:rsid w:val="00606995"/>
    <w:rsid w:val="00606D7D"/>
    <w:rsid w:val="00606E6D"/>
    <w:rsid w:val="0060747F"/>
    <w:rsid w:val="00607D3B"/>
    <w:rsid w:val="00607F38"/>
    <w:rsid w:val="00610A1A"/>
    <w:rsid w:val="00610B3D"/>
    <w:rsid w:val="006113A4"/>
    <w:rsid w:val="00611CA8"/>
    <w:rsid w:val="006121CA"/>
    <w:rsid w:val="0061273E"/>
    <w:rsid w:val="00612DEA"/>
    <w:rsid w:val="00612F29"/>
    <w:rsid w:val="00613095"/>
    <w:rsid w:val="00613649"/>
    <w:rsid w:val="0061452D"/>
    <w:rsid w:val="00615037"/>
    <w:rsid w:val="006154A5"/>
    <w:rsid w:val="006155CE"/>
    <w:rsid w:val="006155F5"/>
    <w:rsid w:val="00615A25"/>
    <w:rsid w:val="00615C35"/>
    <w:rsid w:val="00615D42"/>
    <w:rsid w:val="00615EEF"/>
    <w:rsid w:val="00615FF9"/>
    <w:rsid w:val="00616232"/>
    <w:rsid w:val="00616A37"/>
    <w:rsid w:val="006175AB"/>
    <w:rsid w:val="00617B5C"/>
    <w:rsid w:val="00620764"/>
    <w:rsid w:val="006220ED"/>
    <w:rsid w:val="006226A2"/>
    <w:rsid w:val="0062288C"/>
    <w:rsid w:val="0062356C"/>
    <w:rsid w:val="0062465F"/>
    <w:rsid w:val="00624795"/>
    <w:rsid w:val="0062499F"/>
    <w:rsid w:val="00624A65"/>
    <w:rsid w:val="00624B3E"/>
    <w:rsid w:val="0062534B"/>
    <w:rsid w:val="006257B2"/>
    <w:rsid w:val="0062655B"/>
    <w:rsid w:val="0062655F"/>
    <w:rsid w:val="00626867"/>
    <w:rsid w:val="00626CE6"/>
    <w:rsid w:val="00626D0D"/>
    <w:rsid w:val="006273AB"/>
    <w:rsid w:val="00627966"/>
    <w:rsid w:val="006300D8"/>
    <w:rsid w:val="006305D8"/>
    <w:rsid w:val="00630C7E"/>
    <w:rsid w:val="00631062"/>
    <w:rsid w:val="00631DA4"/>
    <w:rsid w:val="00632334"/>
    <w:rsid w:val="006332BF"/>
    <w:rsid w:val="006333B1"/>
    <w:rsid w:val="006335AF"/>
    <w:rsid w:val="00633AC0"/>
    <w:rsid w:val="00633B07"/>
    <w:rsid w:val="00633EA3"/>
    <w:rsid w:val="006340CC"/>
    <w:rsid w:val="00634587"/>
    <w:rsid w:val="00634AD3"/>
    <w:rsid w:val="00634BFA"/>
    <w:rsid w:val="00635385"/>
    <w:rsid w:val="00635699"/>
    <w:rsid w:val="00635816"/>
    <w:rsid w:val="00635914"/>
    <w:rsid w:val="006367E9"/>
    <w:rsid w:val="00636A65"/>
    <w:rsid w:val="00636A9F"/>
    <w:rsid w:val="00636D54"/>
    <w:rsid w:val="006371CB"/>
    <w:rsid w:val="00637406"/>
    <w:rsid w:val="00637659"/>
    <w:rsid w:val="006377FD"/>
    <w:rsid w:val="0064015A"/>
    <w:rsid w:val="0064044B"/>
    <w:rsid w:val="00640750"/>
    <w:rsid w:val="00640E54"/>
    <w:rsid w:val="0064162F"/>
    <w:rsid w:val="006416CE"/>
    <w:rsid w:val="00641E6A"/>
    <w:rsid w:val="00641E71"/>
    <w:rsid w:val="00642367"/>
    <w:rsid w:val="006427E6"/>
    <w:rsid w:val="00642929"/>
    <w:rsid w:val="00642D5F"/>
    <w:rsid w:val="00642D9D"/>
    <w:rsid w:val="00642F47"/>
    <w:rsid w:val="00643379"/>
    <w:rsid w:val="006434CF"/>
    <w:rsid w:val="00643F5F"/>
    <w:rsid w:val="00643FE4"/>
    <w:rsid w:val="0064439D"/>
    <w:rsid w:val="006443D1"/>
    <w:rsid w:val="00644A82"/>
    <w:rsid w:val="0064582F"/>
    <w:rsid w:val="00645E61"/>
    <w:rsid w:val="00645F4B"/>
    <w:rsid w:val="00646012"/>
    <w:rsid w:val="00646750"/>
    <w:rsid w:val="00646FBF"/>
    <w:rsid w:val="00647058"/>
    <w:rsid w:val="00647951"/>
    <w:rsid w:val="0065102B"/>
    <w:rsid w:val="00651208"/>
    <w:rsid w:val="0065163E"/>
    <w:rsid w:val="006521A6"/>
    <w:rsid w:val="00653088"/>
    <w:rsid w:val="006534A6"/>
    <w:rsid w:val="00654199"/>
    <w:rsid w:val="00655662"/>
    <w:rsid w:val="006556F5"/>
    <w:rsid w:val="006557D2"/>
    <w:rsid w:val="006563FB"/>
    <w:rsid w:val="006566C1"/>
    <w:rsid w:val="00656D6B"/>
    <w:rsid w:val="00656E21"/>
    <w:rsid w:val="00656E42"/>
    <w:rsid w:val="00656F35"/>
    <w:rsid w:val="006572DB"/>
    <w:rsid w:val="0065770D"/>
    <w:rsid w:val="00657970"/>
    <w:rsid w:val="00657C70"/>
    <w:rsid w:val="00657C9E"/>
    <w:rsid w:val="00660168"/>
    <w:rsid w:val="0066024C"/>
    <w:rsid w:val="00661202"/>
    <w:rsid w:val="006618B1"/>
    <w:rsid w:val="006621DB"/>
    <w:rsid w:val="006629AB"/>
    <w:rsid w:val="00662EB2"/>
    <w:rsid w:val="00662F77"/>
    <w:rsid w:val="00663356"/>
    <w:rsid w:val="00663A6E"/>
    <w:rsid w:val="00663CDE"/>
    <w:rsid w:val="00664679"/>
    <w:rsid w:val="00664714"/>
    <w:rsid w:val="00665C9A"/>
    <w:rsid w:val="00666138"/>
    <w:rsid w:val="006661EA"/>
    <w:rsid w:val="00666DC6"/>
    <w:rsid w:val="006679FB"/>
    <w:rsid w:val="00667B2C"/>
    <w:rsid w:val="00670060"/>
    <w:rsid w:val="006702D3"/>
    <w:rsid w:val="00670981"/>
    <w:rsid w:val="00670CB9"/>
    <w:rsid w:val="0067104D"/>
    <w:rsid w:val="006714C3"/>
    <w:rsid w:val="00671CAB"/>
    <w:rsid w:val="00671CFF"/>
    <w:rsid w:val="00671D99"/>
    <w:rsid w:val="0067213A"/>
    <w:rsid w:val="00672182"/>
    <w:rsid w:val="00672509"/>
    <w:rsid w:val="0067253C"/>
    <w:rsid w:val="00672775"/>
    <w:rsid w:val="00672C9E"/>
    <w:rsid w:val="00672DFC"/>
    <w:rsid w:val="00673090"/>
    <w:rsid w:val="006732CE"/>
    <w:rsid w:val="006737FA"/>
    <w:rsid w:val="006745C5"/>
    <w:rsid w:val="0067489A"/>
    <w:rsid w:val="00674B1B"/>
    <w:rsid w:val="00674BDF"/>
    <w:rsid w:val="00675093"/>
    <w:rsid w:val="00675569"/>
    <w:rsid w:val="00675A0A"/>
    <w:rsid w:val="00675A98"/>
    <w:rsid w:val="00675E1A"/>
    <w:rsid w:val="00676174"/>
    <w:rsid w:val="006769F6"/>
    <w:rsid w:val="00676EA2"/>
    <w:rsid w:val="006771BC"/>
    <w:rsid w:val="0067794D"/>
    <w:rsid w:val="00677ADC"/>
    <w:rsid w:val="00677D6A"/>
    <w:rsid w:val="00677F43"/>
    <w:rsid w:val="0068029B"/>
    <w:rsid w:val="00680739"/>
    <w:rsid w:val="00681ADA"/>
    <w:rsid w:val="00681BAB"/>
    <w:rsid w:val="0068232E"/>
    <w:rsid w:val="00682407"/>
    <w:rsid w:val="00682A92"/>
    <w:rsid w:val="00682DF4"/>
    <w:rsid w:val="00682EB3"/>
    <w:rsid w:val="00683847"/>
    <w:rsid w:val="00683974"/>
    <w:rsid w:val="006840F9"/>
    <w:rsid w:val="006845CC"/>
    <w:rsid w:val="00684993"/>
    <w:rsid w:val="0068610D"/>
    <w:rsid w:val="0068655C"/>
    <w:rsid w:val="00686726"/>
    <w:rsid w:val="00686C54"/>
    <w:rsid w:val="00686D17"/>
    <w:rsid w:val="006874B7"/>
    <w:rsid w:val="00687679"/>
    <w:rsid w:val="00687C68"/>
    <w:rsid w:val="006902F8"/>
    <w:rsid w:val="00690735"/>
    <w:rsid w:val="00690E5B"/>
    <w:rsid w:val="006912EF"/>
    <w:rsid w:val="006913AD"/>
    <w:rsid w:val="00691B78"/>
    <w:rsid w:val="00691DD9"/>
    <w:rsid w:val="00692654"/>
    <w:rsid w:val="00693328"/>
    <w:rsid w:val="006937B1"/>
    <w:rsid w:val="00693B02"/>
    <w:rsid w:val="00693DD1"/>
    <w:rsid w:val="00693FFB"/>
    <w:rsid w:val="006945E3"/>
    <w:rsid w:val="0069484D"/>
    <w:rsid w:val="00694D07"/>
    <w:rsid w:val="006952BF"/>
    <w:rsid w:val="00695400"/>
    <w:rsid w:val="00695D6B"/>
    <w:rsid w:val="0069643C"/>
    <w:rsid w:val="006973ED"/>
    <w:rsid w:val="0069748B"/>
    <w:rsid w:val="00697EB7"/>
    <w:rsid w:val="006A024D"/>
    <w:rsid w:val="006A04D0"/>
    <w:rsid w:val="006A0734"/>
    <w:rsid w:val="006A106E"/>
    <w:rsid w:val="006A1735"/>
    <w:rsid w:val="006A1AB3"/>
    <w:rsid w:val="006A1FC7"/>
    <w:rsid w:val="006A2ED9"/>
    <w:rsid w:val="006A2F1E"/>
    <w:rsid w:val="006A30CB"/>
    <w:rsid w:val="006A385B"/>
    <w:rsid w:val="006A3BF7"/>
    <w:rsid w:val="006A3DD6"/>
    <w:rsid w:val="006A3FE1"/>
    <w:rsid w:val="006A53BA"/>
    <w:rsid w:val="006A578A"/>
    <w:rsid w:val="006A5C87"/>
    <w:rsid w:val="006A5E23"/>
    <w:rsid w:val="006A5E40"/>
    <w:rsid w:val="006A6154"/>
    <w:rsid w:val="006A64C8"/>
    <w:rsid w:val="006A742F"/>
    <w:rsid w:val="006A74C9"/>
    <w:rsid w:val="006B0941"/>
    <w:rsid w:val="006B09B4"/>
    <w:rsid w:val="006B0BB7"/>
    <w:rsid w:val="006B13FB"/>
    <w:rsid w:val="006B1BCB"/>
    <w:rsid w:val="006B22ED"/>
    <w:rsid w:val="006B32E4"/>
    <w:rsid w:val="006B3EB7"/>
    <w:rsid w:val="006B40F5"/>
    <w:rsid w:val="006B43BF"/>
    <w:rsid w:val="006B4888"/>
    <w:rsid w:val="006B60B0"/>
    <w:rsid w:val="006B683F"/>
    <w:rsid w:val="006B6876"/>
    <w:rsid w:val="006B702F"/>
    <w:rsid w:val="006B717E"/>
    <w:rsid w:val="006B71B9"/>
    <w:rsid w:val="006B79C7"/>
    <w:rsid w:val="006B7B0C"/>
    <w:rsid w:val="006C02AD"/>
    <w:rsid w:val="006C0D33"/>
    <w:rsid w:val="006C1684"/>
    <w:rsid w:val="006C17F8"/>
    <w:rsid w:val="006C2C12"/>
    <w:rsid w:val="006C2CBF"/>
    <w:rsid w:val="006C312C"/>
    <w:rsid w:val="006C314A"/>
    <w:rsid w:val="006C3861"/>
    <w:rsid w:val="006C3FFC"/>
    <w:rsid w:val="006C4708"/>
    <w:rsid w:val="006C4FB2"/>
    <w:rsid w:val="006C5949"/>
    <w:rsid w:val="006C5BB9"/>
    <w:rsid w:val="006C5E88"/>
    <w:rsid w:val="006C6117"/>
    <w:rsid w:val="006C6799"/>
    <w:rsid w:val="006C72D4"/>
    <w:rsid w:val="006C73D0"/>
    <w:rsid w:val="006C761A"/>
    <w:rsid w:val="006C76C3"/>
    <w:rsid w:val="006C7D24"/>
    <w:rsid w:val="006D0354"/>
    <w:rsid w:val="006D0E2B"/>
    <w:rsid w:val="006D190A"/>
    <w:rsid w:val="006D1C54"/>
    <w:rsid w:val="006D325E"/>
    <w:rsid w:val="006D3C49"/>
    <w:rsid w:val="006D43E9"/>
    <w:rsid w:val="006D4479"/>
    <w:rsid w:val="006D4FB2"/>
    <w:rsid w:val="006D565A"/>
    <w:rsid w:val="006D5870"/>
    <w:rsid w:val="006D6078"/>
    <w:rsid w:val="006D64E4"/>
    <w:rsid w:val="006D6CFB"/>
    <w:rsid w:val="006D6E30"/>
    <w:rsid w:val="006D7197"/>
    <w:rsid w:val="006D7214"/>
    <w:rsid w:val="006D7688"/>
    <w:rsid w:val="006D76CD"/>
    <w:rsid w:val="006E176D"/>
    <w:rsid w:val="006E18EB"/>
    <w:rsid w:val="006E18F5"/>
    <w:rsid w:val="006E1C53"/>
    <w:rsid w:val="006E2311"/>
    <w:rsid w:val="006E41AD"/>
    <w:rsid w:val="006E57A7"/>
    <w:rsid w:val="006E5C07"/>
    <w:rsid w:val="006E64CB"/>
    <w:rsid w:val="006E66AC"/>
    <w:rsid w:val="006E748F"/>
    <w:rsid w:val="006F089F"/>
    <w:rsid w:val="006F0D46"/>
    <w:rsid w:val="006F0E65"/>
    <w:rsid w:val="006F103E"/>
    <w:rsid w:val="006F215C"/>
    <w:rsid w:val="006F2345"/>
    <w:rsid w:val="006F29DC"/>
    <w:rsid w:val="006F2EA6"/>
    <w:rsid w:val="006F31F6"/>
    <w:rsid w:val="006F388F"/>
    <w:rsid w:val="006F390F"/>
    <w:rsid w:val="006F3EA4"/>
    <w:rsid w:val="006F4126"/>
    <w:rsid w:val="006F4A3A"/>
    <w:rsid w:val="006F4DAE"/>
    <w:rsid w:val="006F530B"/>
    <w:rsid w:val="006F55C3"/>
    <w:rsid w:val="006F5A12"/>
    <w:rsid w:val="006F5A29"/>
    <w:rsid w:val="006F611C"/>
    <w:rsid w:val="006F611D"/>
    <w:rsid w:val="006F615C"/>
    <w:rsid w:val="006F6500"/>
    <w:rsid w:val="006F67F4"/>
    <w:rsid w:val="006F694A"/>
    <w:rsid w:val="006F6ED4"/>
    <w:rsid w:val="006F7591"/>
    <w:rsid w:val="006F7900"/>
    <w:rsid w:val="006F7BAA"/>
    <w:rsid w:val="006F7D90"/>
    <w:rsid w:val="00701731"/>
    <w:rsid w:val="00702310"/>
    <w:rsid w:val="007028D5"/>
    <w:rsid w:val="00702BC2"/>
    <w:rsid w:val="007035D3"/>
    <w:rsid w:val="00704174"/>
    <w:rsid w:val="00704377"/>
    <w:rsid w:val="00704400"/>
    <w:rsid w:val="0070488B"/>
    <w:rsid w:val="00704C47"/>
    <w:rsid w:val="007052E0"/>
    <w:rsid w:val="007055FD"/>
    <w:rsid w:val="007108E8"/>
    <w:rsid w:val="00711167"/>
    <w:rsid w:val="00711551"/>
    <w:rsid w:val="007125DE"/>
    <w:rsid w:val="00712DB5"/>
    <w:rsid w:val="00712F26"/>
    <w:rsid w:val="007132B8"/>
    <w:rsid w:val="00713506"/>
    <w:rsid w:val="007135C0"/>
    <w:rsid w:val="0071428C"/>
    <w:rsid w:val="007144D3"/>
    <w:rsid w:val="00715410"/>
    <w:rsid w:val="00715B84"/>
    <w:rsid w:val="00715D36"/>
    <w:rsid w:val="0071771C"/>
    <w:rsid w:val="00721633"/>
    <w:rsid w:val="0072175A"/>
    <w:rsid w:val="0072184F"/>
    <w:rsid w:val="0072203A"/>
    <w:rsid w:val="00722628"/>
    <w:rsid w:val="007229B2"/>
    <w:rsid w:val="00723610"/>
    <w:rsid w:val="0072465F"/>
    <w:rsid w:val="00724CC0"/>
    <w:rsid w:val="00724DA6"/>
    <w:rsid w:val="00725C18"/>
    <w:rsid w:val="00725DE5"/>
    <w:rsid w:val="0072616E"/>
    <w:rsid w:val="007262DF"/>
    <w:rsid w:val="0072640A"/>
    <w:rsid w:val="007273B9"/>
    <w:rsid w:val="0072752E"/>
    <w:rsid w:val="007277F3"/>
    <w:rsid w:val="00727CCB"/>
    <w:rsid w:val="00727E40"/>
    <w:rsid w:val="00727FEF"/>
    <w:rsid w:val="007304D1"/>
    <w:rsid w:val="007312C8"/>
    <w:rsid w:val="007313E9"/>
    <w:rsid w:val="00732885"/>
    <w:rsid w:val="0073298A"/>
    <w:rsid w:val="00733E66"/>
    <w:rsid w:val="00734C1A"/>
    <w:rsid w:val="00734EA1"/>
    <w:rsid w:val="007357D9"/>
    <w:rsid w:val="007359D5"/>
    <w:rsid w:val="00735A8D"/>
    <w:rsid w:val="00735FB2"/>
    <w:rsid w:val="00736E0D"/>
    <w:rsid w:val="00737745"/>
    <w:rsid w:val="00737A36"/>
    <w:rsid w:val="00740207"/>
    <w:rsid w:val="007405C9"/>
    <w:rsid w:val="00740ABD"/>
    <w:rsid w:val="00740C25"/>
    <w:rsid w:val="00740D03"/>
    <w:rsid w:val="0074124A"/>
    <w:rsid w:val="007412FF"/>
    <w:rsid w:val="0074160C"/>
    <w:rsid w:val="00741A5C"/>
    <w:rsid w:val="007420F9"/>
    <w:rsid w:val="00742D44"/>
    <w:rsid w:val="00742E52"/>
    <w:rsid w:val="007431DA"/>
    <w:rsid w:val="00743D76"/>
    <w:rsid w:val="007441A4"/>
    <w:rsid w:val="007442CB"/>
    <w:rsid w:val="00744312"/>
    <w:rsid w:val="0074482C"/>
    <w:rsid w:val="0074593D"/>
    <w:rsid w:val="00745F18"/>
    <w:rsid w:val="00746793"/>
    <w:rsid w:val="00746E38"/>
    <w:rsid w:val="0074701B"/>
    <w:rsid w:val="00750580"/>
    <w:rsid w:val="00750801"/>
    <w:rsid w:val="00750DEC"/>
    <w:rsid w:val="0075119E"/>
    <w:rsid w:val="007512BA"/>
    <w:rsid w:val="007518D5"/>
    <w:rsid w:val="00751D4F"/>
    <w:rsid w:val="00751EC3"/>
    <w:rsid w:val="0075217C"/>
    <w:rsid w:val="0075218C"/>
    <w:rsid w:val="007521FB"/>
    <w:rsid w:val="00752E86"/>
    <w:rsid w:val="00753320"/>
    <w:rsid w:val="00753667"/>
    <w:rsid w:val="00753F9E"/>
    <w:rsid w:val="00754509"/>
    <w:rsid w:val="0075523F"/>
    <w:rsid w:val="00755286"/>
    <w:rsid w:val="00755420"/>
    <w:rsid w:val="0075557D"/>
    <w:rsid w:val="007560A9"/>
    <w:rsid w:val="00756224"/>
    <w:rsid w:val="0075693D"/>
    <w:rsid w:val="007571C9"/>
    <w:rsid w:val="0075753A"/>
    <w:rsid w:val="00757BBA"/>
    <w:rsid w:val="00761721"/>
    <w:rsid w:val="007619A4"/>
    <w:rsid w:val="00761B64"/>
    <w:rsid w:val="00761BC6"/>
    <w:rsid w:val="00761C55"/>
    <w:rsid w:val="00761CAB"/>
    <w:rsid w:val="00761FC1"/>
    <w:rsid w:val="00762621"/>
    <w:rsid w:val="0076286D"/>
    <w:rsid w:val="007628F7"/>
    <w:rsid w:val="00763812"/>
    <w:rsid w:val="00763CE5"/>
    <w:rsid w:val="00763F91"/>
    <w:rsid w:val="007643A5"/>
    <w:rsid w:val="0076448F"/>
    <w:rsid w:val="00764B13"/>
    <w:rsid w:val="00764B7E"/>
    <w:rsid w:val="00764D0F"/>
    <w:rsid w:val="007651D8"/>
    <w:rsid w:val="00766033"/>
    <w:rsid w:val="00766395"/>
    <w:rsid w:val="0076667A"/>
    <w:rsid w:val="00766756"/>
    <w:rsid w:val="00766ABE"/>
    <w:rsid w:val="00766AD8"/>
    <w:rsid w:val="007671BE"/>
    <w:rsid w:val="00767460"/>
    <w:rsid w:val="00767A77"/>
    <w:rsid w:val="007709FB"/>
    <w:rsid w:val="00770D4C"/>
    <w:rsid w:val="00770FA3"/>
    <w:rsid w:val="00771120"/>
    <w:rsid w:val="007713DF"/>
    <w:rsid w:val="0077172B"/>
    <w:rsid w:val="0077183D"/>
    <w:rsid w:val="00771990"/>
    <w:rsid w:val="00771BD3"/>
    <w:rsid w:val="00771ECC"/>
    <w:rsid w:val="00772834"/>
    <w:rsid w:val="00772866"/>
    <w:rsid w:val="00772D0C"/>
    <w:rsid w:val="0077318B"/>
    <w:rsid w:val="00774359"/>
    <w:rsid w:val="00775513"/>
    <w:rsid w:val="00775C49"/>
    <w:rsid w:val="00776484"/>
    <w:rsid w:val="007765CC"/>
    <w:rsid w:val="00776FD5"/>
    <w:rsid w:val="00777969"/>
    <w:rsid w:val="00777988"/>
    <w:rsid w:val="00777B72"/>
    <w:rsid w:val="00780021"/>
    <w:rsid w:val="00780073"/>
    <w:rsid w:val="007800AB"/>
    <w:rsid w:val="00780ECD"/>
    <w:rsid w:val="00781CB7"/>
    <w:rsid w:val="00783EED"/>
    <w:rsid w:val="007840B9"/>
    <w:rsid w:val="00784D2A"/>
    <w:rsid w:val="007851C9"/>
    <w:rsid w:val="00785A29"/>
    <w:rsid w:val="0078613B"/>
    <w:rsid w:val="007868A6"/>
    <w:rsid w:val="00786A51"/>
    <w:rsid w:val="00786A9A"/>
    <w:rsid w:val="007871A1"/>
    <w:rsid w:val="007905CF"/>
    <w:rsid w:val="00790AD5"/>
    <w:rsid w:val="00791557"/>
    <w:rsid w:val="00792DBF"/>
    <w:rsid w:val="007933DC"/>
    <w:rsid w:val="0079375A"/>
    <w:rsid w:val="0079487D"/>
    <w:rsid w:val="00794D13"/>
    <w:rsid w:val="00795097"/>
    <w:rsid w:val="00795862"/>
    <w:rsid w:val="00796823"/>
    <w:rsid w:val="00796918"/>
    <w:rsid w:val="00796D29"/>
    <w:rsid w:val="00796D40"/>
    <w:rsid w:val="00796E40"/>
    <w:rsid w:val="007A0089"/>
    <w:rsid w:val="007A0213"/>
    <w:rsid w:val="007A183D"/>
    <w:rsid w:val="007A1A08"/>
    <w:rsid w:val="007A1BF9"/>
    <w:rsid w:val="007A24B3"/>
    <w:rsid w:val="007A2965"/>
    <w:rsid w:val="007A2E5B"/>
    <w:rsid w:val="007A35DA"/>
    <w:rsid w:val="007A380D"/>
    <w:rsid w:val="007A3C59"/>
    <w:rsid w:val="007A423C"/>
    <w:rsid w:val="007A4245"/>
    <w:rsid w:val="007A4AAD"/>
    <w:rsid w:val="007A4BDF"/>
    <w:rsid w:val="007A560E"/>
    <w:rsid w:val="007A5A2F"/>
    <w:rsid w:val="007A630F"/>
    <w:rsid w:val="007A7980"/>
    <w:rsid w:val="007A7E07"/>
    <w:rsid w:val="007A7E64"/>
    <w:rsid w:val="007A7FDE"/>
    <w:rsid w:val="007B0631"/>
    <w:rsid w:val="007B064D"/>
    <w:rsid w:val="007B06A7"/>
    <w:rsid w:val="007B0D36"/>
    <w:rsid w:val="007B103B"/>
    <w:rsid w:val="007B11B7"/>
    <w:rsid w:val="007B143B"/>
    <w:rsid w:val="007B157F"/>
    <w:rsid w:val="007B2344"/>
    <w:rsid w:val="007B2D2A"/>
    <w:rsid w:val="007B30FC"/>
    <w:rsid w:val="007B37E3"/>
    <w:rsid w:val="007B3BA9"/>
    <w:rsid w:val="007B3D74"/>
    <w:rsid w:val="007B4431"/>
    <w:rsid w:val="007B67C8"/>
    <w:rsid w:val="007B6AB3"/>
    <w:rsid w:val="007B6FA1"/>
    <w:rsid w:val="007B7DAF"/>
    <w:rsid w:val="007C02C5"/>
    <w:rsid w:val="007C0835"/>
    <w:rsid w:val="007C0AFF"/>
    <w:rsid w:val="007C0BD3"/>
    <w:rsid w:val="007C10F7"/>
    <w:rsid w:val="007C1451"/>
    <w:rsid w:val="007C17A4"/>
    <w:rsid w:val="007C1CFB"/>
    <w:rsid w:val="007C2993"/>
    <w:rsid w:val="007C305F"/>
    <w:rsid w:val="007C342D"/>
    <w:rsid w:val="007C3BDE"/>
    <w:rsid w:val="007C4118"/>
    <w:rsid w:val="007C41CF"/>
    <w:rsid w:val="007C4615"/>
    <w:rsid w:val="007C4797"/>
    <w:rsid w:val="007C4A48"/>
    <w:rsid w:val="007C53BD"/>
    <w:rsid w:val="007C5406"/>
    <w:rsid w:val="007C5D33"/>
    <w:rsid w:val="007C633F"/>
    <w:rsid w:val="007C6945"/>
    <w:rsid w:val="007C7A42"/>
    <w:rsid w:val="007C7F2D"/>
    <w:rsid w:val="007D019A"/>
    <w:rsid w:val="007D044E"/>
    <w:rsid w:val="007D07B2"/>
    <w:rsid w:val="007D0ADA"/>
    <w:rsid w:val="007D0FFC"/>
    <w:rsid w:val="007D121C"/>
    <w:rsid w:val="007D1230"/>
    <w:rsid w:val="007D14C6"/>
    <w:rsid w:val="007D180D"/>
    <w:rsid w:val="007D1B29"/>
    <w:rsid w:val="007D2749"/>
    <w:rsid w:val="007D2B5F"/>
    <w:rsid w:val="007D36AF"/>
    <w:rsid w:val="007D39B1"/>
    <w:rsid w:val="007D3DA1"/>
    <w:rsid w:val="007D4813"/>
    <w:rsid w:val="007D4B70"/>
    <w:rsid w:val="007D4E83"/>
    <w:rsid w:val="007D4E90"/>
    <w:rsid w:val="007D50F6"/>
    <w:rsid w:val="007D53D9"/>
    <w:rsid w:val="007D5A24"/>
    <w:rsid w:val="007D5BE5"/>
    <w:rsid w:val="007D6736"/>
    <w:rsid w:val="007D6CF5"/>
    <w:rsid w:val="007D6DF3"/>
    <w:rsid w:val="007D729D"/>
    <w:rsid w:val="007D7837"/>
    <w:rsid w:val="007D7969"/>
    <w:rsid w:val="007E0161"/>
    <w:rsid w:val="007E04DC"/>
    <w:rsid w:val="007E05E8"/>
    <w:rsid w:val="007E0782"/>
    <w:rsid w:val="007E0BBD"/>
    <w:rsid w:val="007E0D11"/>
    <w:rsid w:val="007E0EBD"/>
    <w:rsid w:val="007E0F6F"/>
    <w:rsid w:val="007E10F6"/>
    <w:rsid w:val="007E11DF"/>
    <w:rsid w:val="007E12EC"/>
    <w:rsid w:val="007E1DBC"/>
    <w:rsid w:val="007E1F2A"/>
    <w:rsid w:val="007E228A"/>
    <w:rsid w:val="007E2776"/>
    <w:rsid w:val="007E2820"/>
    <w:rsid w:val="007E2F91"/>
    <w:rsid w:val="007E3E34"/>
    <w:rsid w:val="007E4186"/>
    <w:rsid w:val="007E4D42"/>
    <w:rsid w:val="007E524D"/>
    <w:rsid w:val="007E586F"/>
    <w:rsid w:val="007E5B4C"/>
    <w:rsid w:val="007E63C4"/>
    <w:rsid w:val="007E6BD4"/>
    <w:rsid w:val="007E724A"/>
    <w:rsid w:val="007E76D2"/>
    <w:rsid w:val="007E7C70"/>
    <w:rsid w:val="007F00EA"/>
    <w:rsid w:val="007F0687"/>
    <w:rsid w:val="007F10FE"/>
    <w:rsid w:val="007F1B01"/>
    <w:rsid w:val="007F33C1"/>
    <w:rsid w:val="007F35D4"/>
    <w:rsid w:val="007F3747"/>
    <w:rsid w:val="007F3AB5"/>
    <w:rsid w:val="007F3E3D"/>
    <w:rsid w:val="007F405A"/>
    <w:rsid w:val="007F454D"/>
    <w:rsid w:val="007F4D01"/>
    <w:rsid w:val="007F4FEF"/>
    <w:rsid w:val="007F57E9"/>
    <w:rsid w:val="007F5C7B"/>
    <w:rsid w:val="007F5FD3"/>
    <w:rsid w:val="007F6026"/>
    <w:rsid w:val="007F60CE"/>
    <w:rsid w:val="007F6873"/>
    <w:rsid w:val="007F7616"/>
    <w:rsid w:val="007F7756"/>
    <w:rsid w:val="007F7B7B"/>
    <w:rsid w:val="00801528"/>
    <w:rsid w:val="0080163F"/>
    <w:rsid w:val="008017F6"/>
    <w:rsid w:val="008017F7"/>
    <w:rsid w:val="00802139"/>
    <w:rsid w:val="00802545"/>
    <w:rsid w:val="008025AC"/>
    <w:rsid w:val="0080266F"/>
    <w:rsid w:val="0080275D"/>
    <w:rsid w:val="008032E1"/>
    <w:rsid w:val="008037D6"/>
    <w:rsid w:val="00803942"/>
    <w:rsid w:val="00804AB0"/>
    <w:rsid w:val="00804F42"/>
    <w:rsid w:val="00804FCE"/>
    <w:rsid w:val="00805336"/>
    <w:rsid w:val="008058AF"/>
    <w:rsid w:val="00805B39"/>
    <w:rsid w:val="00806476"/>
    <w:rsid w:val="0080647C"/>
    <w:rsid w:val="00806AA5"/>
    <w:rsid w:val="00806DFB"/>
    <w:rsid w:val="00807038"/>
    <w:rsid w:val="00807148"/>
    <w:rsid w:val="008074B5"/>
    <w:rsid w:val="008077B9"/>
    <w:rsid w:val="00807A2E"/>
    <w:rsid w:val="00807FEE"/>
    <w:rsid w:val="008100EE"/>
    <w:rsid w:val="0081064F"/>
    <w:rsid w:val="00810915"/>
    <w:rsid w:val="008114BB"/>
    <w:rsid w:val="0081165E"/>
    <w:rsid w:val="00811A44"/>
    <w:rsid w:val="00811FD2"/>
    <w:rsid w:val="008122C3"/>
    <w:rsid w:val="008125F7"/>
    <w:rsid w:val="0081363E"/>
    <w:rsid w:val="00814193"/>
    <w:rsid w:val="008146B5"/>
    <w:rsid w:val="0081491E"/>
    <w:rsid w:val="00815C0B"/>
    <w:rsid w:val="00816666"/>
    <w:rsid w:val="00816F55"/>
    <w:rsid w:val="0081738B"/>
    <w:rsid w:val="0081740B"/>
    <w:rsid w:val="00817ABF"/>
    <w:rsid w:val="00817B09"/>
    <w:rsid w:val="008200E2"/>
    <w:rsid w:val="00820150"/>
    <w:rsid w:val="008201DB"/>
    <w:rsid w:val="00820364"/>
    <w:rsid w:val="008203DC"/>
    <w:rsid w:val="00820DF7"/>
    <w:rsid w:val="008214BE"/>
    <w:rsid w:val="008217E4"/>
    <w:rsid w:val="00822422"/>
    <w:rsid w:val="00822B54"/>
    <w:rsid w:val="00822FC2"/>
    <w:rsid w:val="0082349A"/>
    <w:rsid w:val="00823626"/>
    <w:rsid w:val="008239C9"/>
    <w:rsid w:val="00823FB6"/>
    <w:rsid w:val="00824026"/>
    <w:rsid w:val="0082434B"/>
    <w:rsid w:val="00824359"/>
    <w:rsid w:val="00825077"/>
    <w:rsid w:val="008251AA"/>
    <w:rsid w:val="0082612C"/>
    <w:rsid w:val="00826A3A"/>
    <w:rsid w:val="00826C75"/>
    <w:rsid w:val="00827148"/>
    <w:rsid w:val="008300EF"/>
    <w:rsid w:val="008302D4"/>
    <w:rsid w:val="0083099B"/>
    <w:rsid w:val="00831095"/>
    <w:rsid w:val="008310C1"/>
    <w:rsid w:val="008313E6"/>
    <w:rsid w:val="00831681"/>
    <w:rsid w:val="00832626"/>
    <w:rsid w:val="00832719"/>
    <w:rsid w:val="00832CB4"/>
    <w:rsid w:val="00832E0C"/>
    <w:rsid w:val="00832EC0"/>
    <w:rsid w:val="0083336C"/>
    <w:rsid w:val="00833560"/>
    <w:rsid w:val="00833D8A"/>
    <w:rsid w:val="00833F2F"/>
    <w:rsid w:val="00834A88"/>
    <w:rsid w:val="00834BD9"/>
    <w:rsid w:val="00834FAC"/>
    <w:rsid w:val="00835359"/>
    <w:rsid w:val="00835450"/>
    <w:rsid w:val="00836105"/>
    <w:rsid w:val="00836392"/>
    <w:rsid w:val="00836986"/>
    <w:rsid w:val="00836FFD"/>
    <w:rsid w:val="008370FA"/>
    <w:rsid w:val="00837311"/>
    <w:rsid w:val="00837699"/>
    <w:rsid w:val="008403C4"/>
    <w:rsid w:val="0084076A"/>
    <w:rsid w:val="00840786"/>
    <w:rsid w:val="0084151E"/>
    <w:rsid w:val="00841557"/>
    <w:rsid w:val="00842CA2"/>
    <w:rsid w:val="00842FF1"/>
    <w:rsid w:val="0084318B"/>
    <w:rsid w:val="00843490"/>
    <w:rsid w:val="00843CB0"/>
    <w:rsid w:val="00843E63"/>
    <w:rsid w:val="00844AAF"/>
    <w:rsid w:val="00845809"/>
    <w:rsid w:val="00845DC9"/>
    <w:rsid w:val="0084601D"/>
    <w:rsid w:val="0084636D"/>
    <w:rsid w:val="00846A18"/>
    <w:rsid w:val="008477A5"/>
    <w:rsid w:val="0084795F"/>
    <w:rsid w:val="008479C3"/>
    <w:rsid w:val="0085084F"/>
    <w:rsid w:val="00850A18"/>
    <w:rsid w:val="008512E8"/>
    <w:rsid w:val="008518FE"/>
    <w:rsid w:val="00851AFD"/>
    <w:rsid w:val="00851B83"/>
    <w:rsid w:val="00851DC8"/>
    <w:rsid w:val="00852019"/>
    <w:rsid w:val="00853206"/>
    <w:rsid w:val="0085377C"/>
    <w:rsid w:val="008539B7"/>
    <w:rsid w:val="00853B2F"/>
    <w:rsid w:val="00854161"/>
    <w:rsid w:val="00854F4F"/>
    <w:rsid w:val="0085514B"/>
    <w:rsid w:val="008553B5"/>
    <w:rsid w:val="00855E54"/>
    <w:rsid w:val="00856055"/>
    <w:rsid w:val="0085619B"/>
    <w:rsid w:val="008566A8"/>
    <w:rsid w:val="00857292"/>
    <w:rsid w:val="00857664"/>
    <w:rsid w:val="00857A59"/>
    <w:rsid w:val="00860316"/>
    <w:rsid w:val="00860545"/>
    <w:rsid w:val="00860CB2"/>
    <w:rsid w:val="008618A5"/>
    <w:rsid w:val="00862768"/>
    <w:rsid w:val="0086278A"/>
    <w:rsid w:val="00862976"/>
    <w:rsid w:val="00862FE7"/>
    <w:rsid w:val="0086301E"/>
    <w:rsid w:val="008636A3"/>
    <w:rsid w:val="00863B48"/>
    <w:rsid w:val="00864A60"/>
    <w:rsid w:val="00864CCD"/>
    <w:rsid w:val="00864DA3"/>
    <w:rsid w:val="00864E36"/>
    <w:rsid w:val="00865C97"/>
    <w:rsid w:val="00866446"/>
    <w:rsid w:val="0086659B"/>
    <w:rsid w:val="0086691D"/>
    <w:rsid w:val="00866CA1"/>
    <w:rsid w:val="008670AA"/>
    <w:rsid w:val="008671EB"/>
    <w:rsid w:val="00867428"/>
    <w:rsid w:val="008700F9"/>
    <w:rsid w:val="00870143"/>
    <w:rsid w:val="00870A9B"/>
    <w:rsid w:val="00870B8C"/>
    <w:rsid w:val="00870E0B"/>
    <w:rsid w:val="0087119D"/>
    <w:rsid w:val="008725D5"/>
    <w:rsid w:val="00872C6A"/>
    <w:rsid w:val="00872DE3"/>
    <w:rsid w:val="0087382E"/>
    <w:rsid w:val="00873D07"/>
    <w:rsid w:val="00873E9D"/>
    <w:rsid w:val="00874C2E"/>
    <w:rsid w:val="0087543D"/>
    <w:rsid w:val="008756FB"/>
    <w:rsid w:val="00875798"/>
    <w:rsid w:val="00876051"/>
    <w:rsid w:val="00876291"/>
    <w:rsid w:val="008763F3"/>
    <w:rsid w:val="008801E3"/>
    <w:rsid w:val="00880217"/>
    <w:rsid w:val="00880D6A"/>
    <w:rsid w:val="00881747"/>
    <w:rsid w:val="00882142"/>
    <w:rsid w:val="008823EC"/>
    <w:rsid w:val="0088278E"/>
    <w:rsid w:val="00883B5B"/>
    <w:rsid w:val="00884AF9"/>
    <w:rsid w:val="00884C39"/>
    <w:rsid w:val="0088535B"/>
    <w:rsid w:val="00885914"/>
    <w:rsid w:val="00885951"/>
    <w:rsid w:val="00885DDB"/>
    <w:rsid w:val="008861CF"/>
    <w:rsid w:val="00886348"/>
    <w:rsid w:val="008865A6"/>
    <w:rsid w:val="0088680E"/>
    <w:rsid w:val="00886917"/>
    <w:rsid w:val="00886A04"/>
    <w:rsid w:val="00887498"/>
    <w:rsid w:val="00890BC9"/>
    <w:rsid w:val="00890C32"/>
    <w:rsid w:val="00891753"/>
    <w:rsid w:val="00891AA6"/>
    <w:rsid w:val="0089298E"/>
    <w:rsid w:val="008932B8"/>
    <w:rsid w:val="008934D0"/>
    <w:rsid w:val="00893D26"/>
    <w:rsid w:val="008943F4"/>
    <w:rsid w:val="0089495D"/>
    <w:rsid w:val="00894C43"/>
    <w:rsid w:val="00894EAC"/>
    <w:rsid w:val="0089583C"/>
    <w:rsid w:val="00895881"/>
    <w:rsid w:val="0089603F"/>
    <w:rsid w:val="00896C91"/>
    <w:rsid w:val="00896CCE"/>
    <w:rsid w:val="00896F7D"/>
    <w:rsid w:val="00896FDC"/>
    <w:rsid w:val="008976C5"/>
    <w:rsid w:val="008A064A"/>
    <w:rsid w:val="008A0C14"/>
    <w:rsid w:val="008A16F5"/>
    <w:rsid w:val="008A2560"/>
    <w:rsid w:val="008A2706"/>
    <w:rsid w:val="008A4519"/>
    <w:rsid w:val="008A506C"/>
    <w:rsid w:val="008A5246"/>
    <w:rsid w:val="008A52B9"/>
    <w:rsid w:val="008A5400"/>
    <w:rsid w:val="008A54CC"/>
    <w:rsid w:val="008A5738"/>
    <w:rsid w:val="008A5EE2"/>
    <w:rsid w:val="008A7414"/>
    <w:rsid w:val="008B00D8"/>
    <w:rsid w:val="008B069A"/>
    <w:rsid w:val="008B0BCB"/>
    <w:rsid w:val="008B0E1D"/>
    <w:rsid w:val="008B110A"/>
    <w:rsid w:val="008B11A1"/>
    <w:rsid w:val="008B1776"/>
    <w:rsid w:val="008B18E9"/>
    <w:rsid w:val="008B199A"/>
    <w:rsid w:val="008B1C21"/>
    <w:rsid w:val="008B2745"/>
    <w:rsid w:val="008B2BF6"/>
    <w:rsid w:val="008B3CCF"/>
    <w:rsid w:val="008B4170"/>
    <w:rsid w:val="008B5227"/>
    <w:rsid w:val="008B65B6"/>
    <w:rsid w:val="008B65BF"/>
    <w:rsid w:val="008B6631"/>
    <w:rsid w:val="008B6CFA"/>
    <w:rsid w:val="008B7317"/>
    <w:rsid w:val="008B7578"/>
    <w:rsid w:val="008B77E9"/>
    <w:rsid w:val="008B7847"/>
    <w:rsid w:val="008C0029"/>
    <w:rsid w:val="008C0F50"/>
    <w:rsid w:val="008C10E3"/>
    <w:rsid w:val="008C12BE"/>
    <w:rsid w:val="008C14F1"/>
    <w:rsid w:val="008C16BD"/>
    <w:rsid w:val="008C18A4"/>
    <w:rsid w:val="008C2001"/>
    <w:rsid w:val="008C2203"/>
    <w:rsid w:val="008C2AC6"/>
    <w:rsid w:val="008C2B4B"/>
    <w:rsid w:val="008C2D84"/>
    <w:rsid w:val="008C373E"/>
    <w:rsid w:val="008C37FA"/>
    <w:rsid w:val="008C39A4"/>
    <w:rsid w:val="008C3A93"/>
    <w:rsid w:val="008C3AA9"/>
    <w:rsid w:val="008C3FA6"/>
    <w:rsid w:val="008C40E9"/>
    <w:rsid w:val="008C40F0"/>
    <w:rsid w:val="008C4333"/>
    <w:rsid w:val="008C4B37"/>
    <w:rsid w:val="008C4CED"/>
    <w:rsid w:val="008C5E13"/>
    <w:rsid w:val="008C5EBB"/>
    <w:rsid w:val="008C65E2"/>
    <w:rsid w:val="008C687F"/>
    <w:rsid w:val="008C7619"/>
    <w:rsid w:val="008C7A2F"/>
    <w:rsid w:val="008D0212"/>
    <w:rsid w:val="008D0A6C"/>
    <w:rsid w:val="008D1046"/>
    <w:rsid w:val="008D12D1"/>
    <w:rsid w:val="008D164D"/>
    <w:rsid w:val="008D16DA"/>
    <w:rsid w:val="008D1AB8"/>
    <w:rsid w:val="008D226F"/>
    <w:rsid w:val="008D236C"/>
    <w:rsid w:val="008D2AE8"/>
    <w:rsid w:val="008D2DCE"/>
    <w:rsid w:val="008D36EB"/>
    <w:rsid w:val="008D3AEF"/>
    <w:rsid w:val="008D436E"/>
    <w:rsid w:val="008D474F"/>
    <w:rsid w:val="008D48B5"/>
    <w:rsid w:val="008D49B3"/>
    <w:rsid w:val="008D4CC4"/>
    <w:rsid w:val="008D4D33"/>
    <w:rsid w:val="008D4D66"/>
    <w:rsid w:val="008D4E39"/>
    <w:rsid w:val="008D4E5D"/>
    <w:rsid w:val="008D52C2"/>
    <w:rsid w:val="008D54F0"/>
    <w:rsid w:val="008D58BD"/>
    <w:rsid w:val="008D6E28"/>
    <w:rsid w:val="008D71AC"/>
    <w:rsid w:val="008D755A"/>
    <w:rsid w:val="008D7B3E"/>
    <w:rsid w:val="008D7F88"/>
    <w:rsid w:val="008E00DB"/>
    <w:rsid w:val="008E03BF"/>
    <w:rsid w:val="008E0723"/>
    <w:rsid w:val="008E0C27"/>
    <w:rsid w:val="008E0E95"/>
    <w:rsid w:val="008E1266"/>
    <w:rsid w:val="008E12E9"/>
    <w:rsid w:val="008E1698"/>
    <w:rsid w:val="008E1CCD"/>
    <w:rsid w:val="008E1E49"/>
    <w:rsid w:val="008E1F47"/>
    <w:rsid w:val="008E27DD"/>
    <w:rsid w:val="008E2FEF"/>
    <w:rsid w:val="008E3188"/>
    <w:rsid w:val="008E3A2B"/>
    <w:rsid w:val="008E4C27"/>
    <w:rsid w:val="008E56BA"/>
    <w:rsid w:val="008E68DB"/>
    <w:rsid w:val="008E6A14"/>
    <w:rsid w:val="008E6BBE"/>
    <w:rsid w:val="008E6D37"/>
    <w:rsid w:val="008E7181"/>
    <w:rsid w:val="008E7954"/>
    <w:rsid w:val="008E7B76"/>
    <w:rsid w:val="008E7BB0"/>
    <w:rsid w:val="008F025D"/>
    <w:rsid w:val="008F02DE"/>
    <w:rsid w:val="008F116A"/>
    <w:rsid w:val="008F1478"/>
    <w:rsid w:val="008F1727"/>
    <w:rsid w:val="008F1ED3"/>
    <w:rsid w:val="008F2840"/>
    <w:rsid w:val="008F377A"/>
    <w:rsid w:val="008F39CE"/>
    <w:rsid w:val="008F4072"/>
    <w:rsid w:val="008F5362"/>
    <w:rsid w:val="008F567F"/>
    <w:rsid w:val="008F5C16"/>
    <w:rsid w:val="008F5CBF"/>
    <w:rsid w:val="008F5F43"/>
    <w:rsid w:val="008F65B5"/>
    <w:rsid w:val="008F6868"/>
    <w:rsid w:val="008F68CE"/>
    <w:rsid w:val="008F69BF"/>
    <w:rsid w:val="008F720F"/>
    <w:rsid w:val="008F74D6"/>
    <w:rsid w:val="00900A01"/>
    <w:rsid w:val="00900F2A"/>
    <w:rsid w:val="00900F80"/>
    <w:rsid w:val="00901BFB"/>
    <w:rsid w:val="00901C30"/>
    <w:rsid w:val="00901C6E"/>
    <w:rsid w:val="00901E46"/>
    <w:rsid w:val="0090279C"/>
    <w:rsid w:val="009028D0"/>
    <w:rsid w:val="00902A6C"/>
    <w:rsid w:val="00902B05"/>
    <w:rsid w:val="00903085"/>
    <w:rsid w:val="0090392A"/>
    <w:rsid w:val="00903F09"/>
    <w:rsid w:val="00903F77"/>
    <w:rsid w:val="009040FD"/>
    <w:rsid w:val="00904603"/>
    <w:rsid w:val="00904AFC"/>
    <w:rsid w:val="00904E01"/>
    <w:rsid w:val="00905CEB"/>
    <w:rsid w:val="00905F48"/>
    <w:rsid w:val="00906ADB"/>
    <w:rsid w:val="009073DC"/>
    <w:rsid w:val="00910012"/>
    <w:rsid w:val="00910301"/>
    <w:rsid w:val="009114BE"/>
    <w:rsid w:val="0091219B"/>
    <w:rsid w:val="009128D6"/>
    <w:rsid w:val="00914159"/>
    <w:rsid w:val="009143A7"/>
    <w:rsid w:val="0091451A"/>
    <w:rsid w:val="00914A56"/>
    <w:rsid w:val="00914FD7"/>
    <w:rsid w:val="00915D82"/>
    <w:rsid w:val="00916BD0"/>
    <w:rsid w:val="00917833"/>
    <w:rsid w:val="0092015C"/>
    <w:rsid w:val="0092066C"/>
    <w:rsid w:val="00920B9D"/>
    <w:rsid w:val="00920CA3"/>
    <w:rsid w:val="00920FA3"/>
    <w:rsid w:val="009213AE"/>
    <w:rsid w:val="009213F8"/>
    <w:rsid w:val="00921471"/>
    <w:rsid w:val="009219F1"/>
    <w:rsid w:val="00921E05"/>
    <w:rsid w:val="00922456"/>
    <w:rsid w:val="00922BD2"/>
    <w:rsid w:val="009237A2"/>
    <w:rsid w:val="0092411C"/>
    <w:rsid w:val="0092461E"/>
    <w:rsid w:val="00924AC3"/>
    <w:rsid w:val="00924CFE"/>
    <w:rsid w:val="00925071"/>
    <w:rsid w:val="00925404"/>
    <w:rsid w:val="00925860"/>
    <w:rsid w:val="00925AC4"/>
    <w:rsid w:val="0092679D"/>
    <w:rsid w:val="00926C23"/>
    <w:rsid w:val="00927E69"/>
    <w:rsid w:val="00927F35"/>
    <w:rsid w:val="00930273"/>
    <w:rsid w:val="009306BD"/>
    <w:rsid w:val="009309D2"/>
    <w:rsid w:val="00931F39"/>
    <w:rsid w:val="0093246D"/>
    <w:rsid w:val="00932767"/>
    <w:rsid w:val="00932854"/>
    <w:rsid w:val="00932FA9"/>
    <w:rsid w:val="009334C5"/>
    <w:rsid w:val="00935665"/>
    <w:rsid w:val="00935771"/>
    <w:rsid w:val="009359B9"/>
    <w:rsid w:val="00935F48"/>
    <w:rsid w:val="00935FB5"/>
    <w:rsid w:val="0093660A"/>
    <w:rsid w:val="0093660F"/>
    <w:rsid w:val="00936C39"/>
    <w:rsid w:val="00937305"/>
    <w:rsid w:val="00937377"/>
    <w:rsid w:val="0093740E"/>
    <w:rsid w:val="009375C1"/>
    <w:rsid w:val="00937973"/>
    <w:rsid w:val="00940725"/>
    <w:rsid w:val="00940E68"/>
    <w:rsid w:val="00941088"/>
    <w:rsid w:val="00941CB4"/>
    <w:rsid w:val="00942F7F"/>
    <w:rsid w:val="0094301D"/>
    <w:rsid w:val="00943ADB"/>
    <w:rsid w:val="00944264"/>
    <w:rsid w:val="009444C6"/>
    <w:rsid w:val="00944CB6"/>
    <w:rsid w:val="00944E37"/>
    <w:rsid w:val="009454EB"/>
    <w:rsid w:val="009456B8"/>
    <w:rsid w:val="00946BB0"/>
    <w:rsid w:val="00946DC8"/>
    <w:rsid w:val="0094764A"/>
    <w:rsid w:val="00947BB1"/>
    <w:rsid w:val="00950683"/>
    <w:rsid w:val="00950A6A"/>
    <w:rsid w:val="009510E0"/>
    <w:rsid w:val="00951E41"/>
    <w:rsid w:val="009523FC"/>
    <w:rsid w:val="00952FBA"/>
    <w:rsid w:val="00953597"/>
    <w:rsid w:val="00953650"/>
    <w:rsid w:val="00953CBA"/>
    <w:rsid w:val="00954131"/>
    <w:rsid w:val="009548FD"/>
    <w:rsid w:val="0095510C"/>
    <w:rsid w:val="0095561D"/>
    <w:rsid w:val="00955D82"/>
    <w:rsid w:val="00955D90"/>
    <w:rsid w:val="009565E8"/>
    <w:rsid w:val="00956756"/>
    <w:rsid w:val="00956CF4"/>
    <w:rsid w:val="00956D69"/>
    <w:rsid w:val="00956DAB"/>
    <w:rsid w:val="009571D6"/>
    <w:rsid w:val="00957594"/>
    <w:rsid w:val="009579C7"/>
    <w:rsid w:val="00957CC3"/>
    <w:rsid w:val="0096017D"/>
    <w:rsid w:val="0096047F"/>
    <w:rsid w:val="0096076D"/>
    <w:rsid w:val="00961177"/>
    <w:rsid w:val="00961386"/>
    <w:rsid w:val="00961795"/>
    <w:rsid w:val="00961CBA"/>
    <w:rsid w:val="00962333"/>
    <w:rsid w:val="009624C3"/>
    <w:rsid w:val="0096293B"/>
    <w:rsid w:val="009633FA"/>
    <w:rsid w:val="0096343B"/>
    <w:rsid w:val="00964A48"/>
    <w:rsid w:val="00965282"/>
    <w:rsid w:val="00965920"/>
    <w:rsid w:val="00965AAF"/>
    <w:rsid w:val="009662C3"/>
    <w:rsid w:val="00966C18"/>
    <w:rsid w:val="00966C33"/>
    <w:rsid w:val="00966EF6"/>
    <w:rsid w:val="00966FCA"/>
    <w:rsid w:val="009673AB"/>
    <w:rsid w:val="009674B5"/>
    <w:rsid w:val="00967814"/>
    <w:rsid w:val="00967854"/>
    <w:rsid w:val="00967A78"/>
    <w:rsid w:val="00967B04"/>
    <w:rsid w:val="00970B4C"/>
    <w:rsid w:val="00970BC9"/>
    <w:rsid w:val="00970BD0"/>
    <w:rsid w:val="00971E34"/>
    <w:rsid w:val="00972925"/>
    <w:rsid w:val="009729B9"/>
    <w:rsid w:val="00972E83"/>
    <w:rsid w:val="00972F69"/>
    <w:rsid w:val="0097307D"/>
    <w:rsid w:val="00973333"/>
    <w:rsid w:val="00974298"/>
    <w:rsid w:val="009746F5"/>
    <w:rsid w:val="00974726"/>
    <w:rsid w:val="009751B6"/>
    <w:rsid w:val="00975479"/>
    <w:rsid w:val="0097583C"/>
    <w:rsid w:val="0097641B"/>
    <w:rsid w:val="00976979"/>
    <w:rsid w:val="00976BEE"/>
    <w:rsid w:val="00976D08"/>
    <w:rsid w:val="00976E72"/>
    <w:rsid w:val="00977023"/>
    <w:rsid w:val="00977273"/>
    <w:rsid w:val="0097753B"/>
    <w:rsid w:val="00977CA9"/>
    <w:rsid w:val="00977D70"/>
    <w:rsid w:val="00980242"/>
    <w:rsid w:val="00980939"/>
    <w:rsid w:val="00980B12"/>
    <w:rsid w:val="00980B8C"/>
    <w:rsid w:val="00981134"/>
    <w:rsid w:val="009820C1"/>
    <w:rsid w:val="0098299D"/>
    <w:rsid w:val="00983387"/>
    <w:rsid w:val="00983BD9"/>
    <w:rsid w:val="00983FE3"/>
    <w:rsid w:val="009843DC"/>
    <w:rsid w:val="00984827"/>
    <w:rsid w:val="00984AF7"/>
    <w:rsid w:val="00984C34"/>
    <w:rsid w:val="00984F13"/>
    <w:rsid w:val="009852C1"/>
    <w:rsid w:val="00985E5D"/>
    <w:rsid w:val="00986707"/>
    <w:rsid w:val="0098696D"/>
    <w:rsid w:val="00986DB7"/>
    <w:rsid w:val="0098791A"/>
    <w:rsid w:val="00990FCF"/>
    <w:rsid w:val="009915E4"/>
    <w:rsid w:val="00991FE8"/>
    <w:rsid w:val="009924D8"/>
    <w:rsid w:val="009930A2"/>
    <w:rsid w:val="009930A3"/>
    <w:rsid w:val="009930E7"/>
    <w:rsid w:val="00993941"/>
    <w:rsid w:val="00993D50"/>
    <w:rsid w:val="0099462B"/>
    <w:rsid w:val="009947E5"/>
    <w:rsid w:val="00995070"/>
    <w:rsid w:val="009950DE"/>
    <w:rsid w:val="009951C9"/>
    <w:rsid w:val="0099583F"/>
    <w:rsid w:val="009969EC"/>
    <w:rsid w:val="009973ED"/>
    <w:rsid w:val="00997862"/>
    <w:rsid w:val="00997C1D"/>
    <w:rsid w:val="009A065E"/>
    <w:rsid w:val="009A094F"/>
    <w:rsid w:val="009A0CB2"/>
    <w:rsid w:val="009A195E"/>
    <w:rsid w:val="009A206C"/>
    <w:rsid w:val="009A2584"/>
    <w:rsid w:val="009A2E03"/>
    <w:rsid w:val="009A3027"/>
    <w:rsid w:val="009A3122"/>
    <w:rsid w:val="009A3EA0"/>
    <w:rsid w:val="009A3EAE"/>
    <w:rsid w:val="009A4027"/>
    <w:rsid w:val="009A49A3"/>
    <w:rsid w:val="009A4A2D"/>
    <w:rsid w:val="009A4A61"/>
    <w:rsid w:val="009A4F8F"/>
    <w:rsid w:val="009A5682"/>
    <w:rsid w:val="009A5747"/>
    <w:rsid w:val="009A5916"/>
    <w:rsid w:val="009A609F"/>
    <w:rsid w:val="009A7C57"/>
    <w:rsid w:val="009B01A3"/>
    <w:rsid w:val="009B02A3"/>
    <w:rsid w:val="009B083F"/>
    <w:rsid w:val="009B0F0C"/>
    <w:rsid w:val="009B13A3"/>
    <w:rsid w:val="009B1860"/>
    <w:rsid w:val="009B193F"/>
    <w:rsid w:val="009B1A6F"/>
    <w:rsid w:val="009B1C37"/>
    <w:rsid w:val="009B2CA6"/>
    <w:rsid w:val="009B3096"/>
    <w:rsid w:val="009B335E"/>
    <w:rsid w:val="009B39B3"/>
    <w:rsid w:val="009B3F42"/>
    <w:rsid w:val="009B3F5D"/>
    <w:rsid w:val="009B4017"/>
    <w:rsid w:val="009B4889"/>
    <w:rsid w:val="009B4B23"/>
    <w:rsid w:val="009B4C82"/>
    <w:rsid w:val="009B4CE5"/>
    <w:rsid w:val="009B5087"/>
    <w:rsid w:val="009B56DF"/>
    <w:rsid w:val="009B5912"/>
    <w:rsid w:val="009B5F2C"/>
    <w:rsid w:val="009B61C6"/>
    <w:rsid w:val="009B61D9"/>
    <w:rsid w:val="009B6482"/>
    <w:rsid w:val="009B739C"/>
    <w:rsid w:val="009C03C0"/>
    <w:rsid w:val="009C0D07"/>
    <w:rsid w:val="009C1184"/>
    <w:rsid w:val="009C187D"/>
    <w:rsid w:val="009C1EC7"/>
    <w:rsid w:val="009C1FE5"/>
    <w:rsid w:val="009C2014"/>
    <w:rsid w:val="009C2107"/>
    <w:rsid w:val="009C33B8"/>
    <w:rsid w:val="009C3515"/>
    <w:rsid w:val="009C3E48"/>
    <w:rsid w:val="009C4131"/>
    <w:rsid w:val="009C4945"/>
    <w:rsid w:val="009C537A"/>
    <w:rsid w:val="009C59C9"/>
    <w:rsid w:val="009C5B00"/>
    <w:rsid w:val="009C5F38"/>
    <w:rsid w:val="009C668A"/>
    <w:rsid w:val="009C6F80"/>
    <w:rsid w:val="009C7689"/>
    <w:rsid w:val="009C76F8"/>
    <w:rsid w:val="009D0408"/>
    <w:rsid w:val="009D07A4"/>
    <w:rsid w:val="009D0F3B"/>
    <w:rsid w:val="009D0F65"/>
    <w:rsid w:val="009D133B"/>
    <w:rsid w:val="009D154B"/>
    <w:rsid w:val="009D18B2"/>
    <w:rsid w:val="009D1B93"/>
    <w:rsid w:val="009D1FC3"/>
    <w:rsid w:val="009D229F"/>
    <w:rsid w:val="009D234E"/>
    <w:rsid w:val="009D3273"/>
    <w:rsid w:val="009D3424"/>
    <w:rsid w:val="009D3554"/>
    <w:rsid w:val="009D3802"/>
    <w:rsid w:val="009D3A4C"/>
    <w:rsid w:val="009D4881"/>
    <w:rsid w:val="009D4DC8"/>
    <w:rsid w:val="009D559E"/>
    <w:rsid w:val="009D5726"/>
    <w:rsid w:val="009D59A1"/>
    <w:rsid w:val="009D5A35"/>
    <w:rsid w:val="009D5B32"/>
    <w:rsid w:val="009D5F37"/>
    <w:rsid w:val="009D6075"/>
    <w:rsid w:val="009D62EC"/>
    <w:rsid w:val="009D6A9A"/>
    <w:rsid w:val="009D7ADD"/>
    <w:rsid w:val="009E01C7"/>
    <w:rsid w:val="009E03E5"/>
    <w:rsid w:val="009E06C5"/>
    <w:rsid w:val="009E0B0B"/>
    <w:rsid w:val="009E1751"/>
    <w:rsid w:val="009E1F23"/>
    <w:rsid w:val="009E2370"/>
    <w:rsid w:val="009E2401"/>
    <w:rsid w:val="009E29C9"/>
    <w:rsid w:val="009E310E"/>
    <w:rsid w:val="009E3D7C"/>
    <w:rsid w:val="009E40EE"/>
    <w:rsid w:val="009E4AB7"/>
    <w:rsid w:val="009E4B16"/>
    <w:rsid w:val="009E4C72"/>
    <w:rsid w:val="009E4E27"/>
    <w:rsid w:val="009E50DB"/>
    <w:rsid w:val="009E5DB1"/>
    <w:rsid w:val="009E5E78"/>
    <w:rsid w:val="009E637D"/>
    <w:rsid w:val="009E6601"/>
    <w:rsid w:val="009E670A"/>
    <w:rsid w:val="009E68BF"/>
    <w:rsid w:val="009E6D80"/>
    <w:rsid w:val="009E72C4"/>
    <w:rsid w:val="009E78CE"/>
    <w:rsid w:val="009E7AB7"/>
    <w:rsid w:val="009E7B5A"/>
    <w:rsid w:val="009F020E"/>
    <w:rsid w:val="009F05AE"/>
    <w:rsid w:val="009F123C"/>
    <w:rsid w:val="009F1D51"/>
    <w:rsid w:val="009F1FAF"/>
    <w:rsid w:val="009F2A73"/>
    <w:rsid w:val="009F3268"/>
    <w:rsid w:val="009F336E"/>
    <w:rsid w:val="009F35E7"/>
    <w:rsid w:val="009F48EB"/>
    <w:rsid w:val="009F4C92"/>
    <w:rsid w:val="009F4E90"/>
    <w:rsid w:val="009F518F"/>
    <w:rsid w:val="009F57D9"/>
    <w:rsid w:val="009F5DE6"/>
    <w:rsid w:val="009F5F41"/>
    <w:rsid w:val="009F7404"/>
    <w:rsid w:val="009F7C0C"/>
    <w:rsid w:val="009F7D5F"/>
    <w:rsid w:val="00A00234"/>
    <w:rsid w:val="00A002FD"/>
    <w:rsid w:val="00A01078"/>
    <w:rsid w:val="00A0175F"/>
    <w:rsid w:val="00A020F1"/>
    <w:rsid w:val="00A02572"/>
    <w:rsid w:val="00A02B66"/>
    <w:rsid w:val="00A02E45"/>
    <w:rsid w:val="00A02E71"/>
    <w:rsid w:val="00A030D4"/>
    <w:rsid w:val="00A0373D"/>
    <w:rsid w:val="00A0385B"/>
    <w:rsid w:val="00A048B1"/>
    <w:rsid w:val="00A04960"/>
    <w:rsid w:val="00A05BC8"/>
    <w:rsid w:val="00A069E6"/>
    <w:rsid w:val="00A06AAD"/>
    <w:rsid w:val="00A071C2"/>
    <w:rsid w:val="00A07445"/>
    <w:rsid w:val="00A079D0"/>
    <w:rsid w:val="00A07BA1"/>
    <w:rsid w:val="00A07BDB"/>
    <w:rsid w:val="00A07F55"/>
    <w:rsid w:val="00A100BD"/>
    <w:rsid w:val="00A102D6"/>
    <w:rsid w:val="00A10996"/>
    <w:rsid w:val="00A10BD7"/>
    <w:rsid w:val="00A10F91"/>
    <w:rsid w:val="00A10FD9"/>
    <w:rsid w:val="00A11A6E"/>
    <w:rsid w:val="00A120C3"/>
    <w:rsid w:val="00A12768"/>
    <w:rsid w:val="00A128F0"/>
    <w:rsid w:val="00A12B7C"/>
    <w:rsid w:val="00A13084"/>
    <w:rsid w:val="00A130A6"/>
    <w:rsid w:val="00A13592"/>
    <w:rsid w:val="00A139C2"/>
    <w:rsid w:val="00A14315"/>
    <w:rsid w:val="00A14A46"/>
    <w:rsid w:val="00A14C71"/>
    <w:rsid w:val="00A15D9A"/>
    <w:rsid w:val="00A1613A"/>
    <w:rsid w:val="00A161EB"/>
    <w:rsid w:val="00A166B6"/>
    <w:rsid w:val="00A16998"/>
    <w:rsid w:val="00A16A4D"/>
    <w:rsid w:val="00A173F8"/>
    <w:rsid w:val="00A17F90"/>
    <w:rsid w:val="00A214CC"/>
    <w:rsid w:val="00A21C34"/>
    <w:rsid w:val="00A21F49"/>
    <w:rsid w:val="00A23162"/>
    <w:rsid w:val="00A23544"/>
    <w:rsid w:val="00A24109"/>
    <w:rsid w:val="00A245E5"/>
    <w:rsid w:val="00A25174"/>
    <w:rsid w:val="00A25683"/>
    <w:rsid w:val="00A257AC"/>
    <w:rsid w:val="00A2594E"/>
    <w:rsid w:val="00A25956"/>
    <w:rsid w:val="00A262AC"/>
    <w:rsid w:val="00A265DD"/>
    <w:rsid w:val="00A26BA4"/>
    <w:rsid w:val="00A26F40"/>
    <w:rsid w:val="00A26F6C"/>
    <w:rsid w:val="00A26FE7"/>
    <w:rsid w:val="00A274A7"/>
    <w:rsid w:val="00A302B4"/>
    <w:rsid w:val="00A3096C"/>
    <w:rsid w:val="00A30B51"/>
    <w:rsid w:val="00A30BE3"/>
    <w:rsid w:val="00A30C8E"/>
    <w:rsid w:val="00A30D9F"/>
    <w:rsid w:val="00A30E50"/>
    <w:rsid w:val="00A31AE9"/>
    <w:rsid w:val="00A32368"/>
    <w:rsid w:val="00A32895"/>
    <w:rsid w:val="00A32C62"/>
    <w:rsid w:val="00A32F1B"/>
    <w:rsid w:val="00A336B6"/>
    <w:rsid w:val="00A337C3"/>
    <w:rsid w:val="00A343AA"/>
    <w:rsid w:val="00A3517A"/>
    <w:rsid w:val="00A35379"/>
    <w:rsid w:val="00A35428"/>
    <w:rsid w:val="00A35613"/>
    <w:rsid w:val="00A35C73"/>
    <w:rsid w:val="00A35E5B"/>
    <w:rsid w:val="00A36251"/>
    <w:rsid w:val="00A36DF8"/>
    <w:rsid w:val="00A40066"/>
    <w:rsid w:val="00A401B3"/>
    <w:rsid w:val="00A40773"/>
    <w:rsid w:val="00A40B3A"/>
    <w:rsid w:val="00A417C8"/>
    <w:rsid w:val="00A4269C"/>
    <w:rsid w:val="00A4280F"/>
    <w:rsid w:val="00A42861"/>
    <w:rsid w:val="00A428E7"/>
    <w:rsid w:val="00A4393B"/>
    <w:rsid w:val="00A4449F"/>
    <w:rsid w:val="00A44843"/>
    <w:rsid w:val="00A44BF3"/>
    <w:rsid w:val="00A45227"/>
    <w:rsid w:val="00A455DE"/>
    <w:rsid w:val="00A45631"/>
    <w:rsid w:val="00A465DB"/>
    <w:rsid w:val="00A46748"/>
    <w:rsid w:val="00A46A80"/>
    <w:rsid w:val="00A46CA1"/>
    <w:rsid w:val="00A46E0B"/>
    <w:rsid w:val="00A47007"/>
    <w:rsid w:val="00A471E6"/>
    <w:rsid w:val="00A47295"/>
    <w:rsid w:val="00A4745C"/>
    <w:rsid w:val="00A47FE3"/>
    <w:rsid w:val="00A50AC7"/>
    <w:rsid w:val="00A511A3"/>
    <w:rsid w:val="00A5166B"/>
    <w:rsid w:val="00A517F3"/>
    <w:rsid w:val="00A52449"/>
    <w:rsid w:val="00A524DB"/>
    <w:rsid w:val="00A52639"/>
    <w:rsid w:val="00A5271E"/>
    <w:rsid w:val="00A52D3C"/>
    <w:rsid w:val="00A53906"/>
    <w:rsid w:val="00A54FD2"/>
    <w:rsid w:val="00A554E8"/>
    <w:rsid w:val="00A5568C"/>
    <w:rsid w:val="00A56147"/>
    <w:rsid w:val="00A56378"/>
    <w:rsid w:val="00A5640F"/>
    <w:rsid w:val="00A567D1"/>
    <w:rsid w:val="00A56C2B"/>
    <w:rsid w:val="00A574AC"/>
    <w:rsid w:val="00A57641"/>
    <w:rsid w:val="00A602B4"/>
    <w:rsid w:val="00A60A51"/>
    <w:rsid w:val="00A60B4C"/>
    <w:rsid w:val="00A62BDB"/>
    <w:rsid w:val="00A6301A"/>
    <w:rsid w:val="00A63997"/>
    <w:rsid w:val="00A63DC8"/>
    <w:rsid w:val="00A6411F"/>
    <w:rsid w:val="00A645A6"/>
    <w:rsid w:val="00A64AA8"/>
    <w:rsid w:val="00A64AE5"/>
    <w:rsid w:val="00A64F7A"/>
    <w:rsid w:val="00A6565D"/>
    <w:rsid w:val="00A65AAF"/>
    <w:rsid w:val="00A65E9C"/>
    <w:rsid w:val="00A660EA"/>
    <w:rsid w:val="00A660F9"/>
    <w:rsid w:val="00A66528"/>
    <w:rsid w:val="00A666C4"/>
    <w:rsid w:val="00A6671C"/>
    <w:rsid w:val="00A667F8"/>
    <w:rsid w:val="00A669A8"/>
    <w:rsid w:val="00A66BEE"/>
    <w:rsid w:val="00A6745E"/>
    <w:rsid w:val="00A674E0"/>
    <w:rsid w:val="00A67762"/>
    <w:rsid w:val="00A67C48"/>
    <w:rsid w:val="00A700CF"/>
    <w:rsid w:val="00A7064E"/>
    <w:rsid w:val="00A71357"/>
    <w:rsid w:val="00A716D6"/>
    <w:rsid w:val="00A72216"/>
    <w:rsid w:val="00A722E5"/>
    <w:rsid w:val="00A72622"/>
    <w:rsid w:val="00A72639"/>
    <w:rsid w:val="00A726E4"/>
    <w:rsid w:val="00A736CE"/>
    <w:rsid w:val="00A73924"/>
    <w:rsid w:val="00A73CB6"/>
    <w:rsid w:val="00A73DC7"/>
    <w:rsid w:val="00A7416D"/>
    <w:rsid w:val="00A749F6"/>
    <w:rsid w:val="00A75B80"/>
    <w:rsid w:val="00A75BB8"/>
    <w:rsid w:val="00A75F25"/>
    <w:rsid w:val="00A7622E"/>
    <w:rsid w:val="00A76507"/>
    <w:rsid w:val="00A76941"/>
    <w:rsid w:val="00A770BB"/>
    <w:rsid w:val="00A77671"/>
    <w:rsid w:val="00A77EB2"/>
    <w:rsid w:val="00A80610"/>
    <w:rsid w:val="00A80A8E"/>
    <w:rsid w:val="00A80E80"/>
    <w:rsid w:val="00A80F02"/>
    <w:rsid w:val="00A811FE"/>
    <w:rsid w:val="00A81348"/>
    <w:rsid w:val="00A815AD"/>
    <w:rsid w:val="00A822B7"/>
    <w:rsid w:val="00A823A4"/>
    <w:rsid w:val="00A82657"/>
    <w:rsid w:val="00A83DF2"/>
    <w:rsid w:val="00A84349"/>
    <w:rsid w:val="00A844A5"/>
    <w:rsid w:val="00A84817"/>
    <w:rsid w:val="00A8497E"/>
    <w:rsid w:val="00A85289"/>
    <w:rsid w:val="00A85579"/>
    <w:rsid w:val="00A8734A"/>
    <w:rsid w:val="00A8764F"/>
    <w:rsid w:val="00A8788B"/>
    <w:rsid w:val="00A87DA8"/>
    <w:rsid w:val="00A90AF5"/>
    <w:rsid w:val="00A90F59"/>
    <w:rsid w:val="00A914FB"/>
    <w:rsid w:val="00A9178D"/>
    <w:rsid w:val="00A91BAC"/>
    <w:rsid w:val="00A928E4"/>
    <w:rsid w:val="00A929DD"/>
    <w:rsid w:val="00A92CC4"/>
    <w:rsid w:val="00A92F6E"/>
    <w:rsid w:val="00A93679"/>
    <w:rsid w:val="00A93BF3"/>
    <w:rsid w:val="00A948EE"/>
    <w:rsid w:val="00A953A5"/>
    <w:rsid w:val="00A95421"/>
    <w:rsid w:val="00A95502"/>
    <w:rsid w:val="00A96BF9"/>
    <w:rsid w:val="00A974BE"/>
    <w:rsid w:val="00A9760F"/>
    <w:rsid w:val="00A97652"/>
    <w:rsid w:val="00AA008C"/>
    <w:rsid w:val="00AA0D54"/>
    <w:rsid w:val="00AA1606"/>
    <w:rsid w:val="00AA1A66"/>
    <w:rsid w:val="00AA1BCE"/>
    <w:rsid w:val="00AA1F3F"/>
    <w:rsid w:val="00AA2049"/>
    <w:rsid w:val="00AA256B"/>
    <w:rsid w:val="00AA28ED"/>
    <w:rsid w:val="00AA2D61"/>
    <w:rsid w:val="00AA3527"/>
    <w:rsid w:val="00AA391D"/>
    <w:rsid w:val="00AA4423"/>
    <w:rsid w:val="00AA4B01"/>
    <w:rsid w:val="00AA5C78"/>
    <w:rsid w:val="00AA6522"/>
    <w:rsid w:val="00AA684D"/>
    <w:rsid w:val="00AA6C9E"/>
    <w:rsid w:val="00AA742E"/>
    <w:rsid w:val="00AA768B"/>
    <w:rsid w:val="00AA7AE3"/>
    <w:rsid w:val="00AA7C74"/>
    <w:rsid w:val="00AB0588"/>
    <w:rsid w:val="00AB222B"/>
    <w:rsid w:val="00AB230E"/>
    <w:rsid w:val="00AB245A"/>
    <w:rsid w:val="00AB2AD4"/>
    <w:rsid w:val="00AB2E17"/>
    <w:rsid w:val="00AB3F38"/>
    <w:rsid w:val="00AB409D"/>
    <w:rsid w:val="00AB4486"/>
    <w:rsid w:val="00AB4498"/>
    <w:rsid w:val="00AB483D"/>
    <w:rsid w:val="00AB5436"/>
    <w:rsid w:val="00AB5AF8"/>
    <w:rsid w:val="00AB5D6A"/>
    <w:rsid w:val="00AB6040"/>
    <w:rsid w:val="00AB6144"/>
    <w:rsid w:val="00AB6312"/>
    <w:rsid w:val="00AB6D17"/>
    <w:rsid w:val="00AB6E7D"/>
    <w:rsid w:val="00AB700B"/>
    <w:rsid w:val="00AB717D"/>
    <w:rsid w:val="00AB7400"/>
    <w:rsid w:val="00AB741E"/>
    <w:rsid w:val="00AB777D"/>
    <w:rsid w:val="00AB7C5C"/>
    <w:rsid w:val="00AB7CCE"/>
    <w:rsid w:val="00AC0FAF"/>
    <w:rsid w:val="00AC1C5B"/>
    <w:rsid w:val="00AC1F86"/>
    <w:rsid w:val="00AC2165"/>
    <w:rsid w:val="00AC2464"/>
    <w:rsid w:val="00AC2588"/>
    <w:rsid w:val="00AC2C8C"/>
    <w:rsid w:val="00AC336F"/>
    <w:rsid w:val="00AC39FC"/>
    <w:rsid w:val="00AC4093"/>
    <w:rsid w:val="00AC43C8"/>
    <w:rsid w:val="00AC49F9"/>
    <w:rsid w:val="00AC4D7E"/>
    <w:rsid w:val="00AC552D"/>
    <w:rsid w:val="00AC5ACB"/>
    <w:rsid w:val="00AC642B"/>
    <w:rsid w:val="00AC650D"/>
    <w:rsid w:val="00AC70B4"/>
    <w:rsid w:val="00AC7F97"/>
    <w:rsid w:val="00AD00AB"/>
    <w:rsid w:val="00AD04C2"/>
    <w:rsid w:val="00AD0D29"/>
    <w:rsid w:val="00AD12C9"/>
    <w:rsid w:val="00AD1329"/>
    <w:rsid w:val="00AD1D39"/>
    <w:rsid w:val="00AD1DDF"/>
    <w:rsid w:val="00AD1F6D"/>
    <w:rsid w:val="00AD1FDD"/>
    <w:rsid w:val="00AD238E"/>
    <w:rsid w:val="00AD2F9D"/>
    <w:rsid w:val="00AD3580"/>
    <w:rsid w:val="00AD3848"/>
    <w:rsid w:val="00AD4DA5"/>
    <w:rsid w:val="00AD569A"/>
    <w:rsid w:val="00AD5847"/>
    <w:rsid w:val="00AD64E4"/>
    <w:rsid w:val="00AD6ADA"/>
    <w:rsid w:val="00AD6EFA"/>
    <w:rsid w:val="00AD7554"/>
    <w:rsid w:val="00AD78FF"/>
    <w:rsid w:val="00AD7C42"/>
    <w:rsid w:val="00AE0335"/>
    <w:rsid w:val="00AE0613"/>
    <w:rsid w:val="00AE0F16"/>
    <w:rsid w:val="00AE13D6"/>
    <w:rsid w:val="00AE1595"/>
    <w:rsid w:val="00AE17C4"/>
    <w:rsid w:val="00AE211D"/>
    <w:rsid w:val="00AE2341"/>
    <w:rsid w:val="00AE285F"/>
    <w:rsid w:val="00AE29BC"/>
    <w:rsid w:val="00AE2C18"/>
    <w:rsid w:val="00AE2E4A"/>
    <w:rsid w:val="00AE3983"/>
    <w:rsid w:val="00AE486D"/>
    <w:rsid w:val="00AE4D06"/>
    <w:rsid w:val="00AE4D93"/>
    <w:rsid w:val="00AE504E"/>
    <w:rsid w:val="00AE5ACA"/>
    <w:rsid w:val="00AE6916"/>
    <w:rsid w:val="00AE78EA"/>
    <w:rsid w:val="00AE79B1"/>
    <w:rsid w:val="00AE7C16"/>
    <w:rsid w:val="00AF1598"/>
    <w:rsid w:val="00AF1B2D"/>
    <w:rsid w:val="00AF1F82"/>
    <w:rsid w:val="00AF226D"/>
    <w:rsid w:val="00AF2DEB"/>
    <w:rsid w:val="00AF2F34"/>
    <w:rsid w:val="00AF2FB7"/>
    <w:rsid w:val="00AF332B"/>
    <w:rsid w:val="00AF4133"/>
    <w:rsid w:val="00AF45C6"/>
    <w:rsid w:val="00AF5703"/>
    <w:rsid w:val="00AF5B23"/>
    <w:rsid w:val="00AF634F"/>
    <w:rsid w:val="00AF794D"/>
    <w:rsid w:val="00B003BD"/>
    <w:rsid w:val="00B01190"/>
    <w:rsid w:val="00B01369"/>
    <w:rsid w:val="00B01589"/>
    <w:rsid w:val="00B01DAF"/>
    <w:rsid w:val="00B01F35"/>
    <w:rsid w:val="00B02EE2"/>
    <w:rsid w:val="00B03678"/>
    <w:rsid w:val="00B03A14"/>
    <w:rsid w:val="00B03D1C"/>
    <w:rsid w:val="00B04622"/>
    <w:rsid w:val="00B04BEA"/>
    <w:rsid w:val="00B04C08"/>
    <w:rsid w:val="00B04FA9"/>
    <w:rsid w:val="00B0548F"/>
    <w:rsid w:val="00B05534"/>
    <w:rsid w:val="00B0590C"/>
    <w:rsid w:val="00B05DA4"/>
    <w:rsid w:val="00B061B3"/>
    <w:rsid w:val="00B06459"/>
    <w:rsid w:val="00B06EF2"/>
    <w:rsid w:val="00B070F2"/>
    <w:rsid w:val="00B07390"/>
    <w:rsid w:val="00B1027E"/>
    <w:rsid w:val="00B10DB8"/>
    <w:rsid w:val="00B1160E"/>
    <w:rsid w:val="00B11D9A"/>
    <w:rsid w:val="00B12190"/>
    <w:rsid w:val="00B12FFA"/>
    <w:rsid w:val="00B13223"/>
    <w:rsid w:val="00B1452B"/>
    <w:rsid w:val="00B14702"/>
    <w:rsid w:val="00B1527D"/>
    <w:rsid w:val="00B1662B"/>
    <w:rsid w:val="00B167C5"/>
    <w:rsid w:val="00B17F38"/>
    <w:rsid w:val="00B20339"/>
    <w:rsid w:val="00B211EE"/>
    <w:rsid w:val="00B21C48"/>
    <w:rsid w:val="00B22634"/>
    <w:rsid w:val="00B2270D"/>
    <w:rsid w:val="00B22AF0"/>
    <w:rsid w:val="00B22E9C"/>
    <w:rsid w:val="00B23065"/>
    <w:rsid w:val="00B2430B"/>
    <w:rsid w:val="00B2493B"/>
    <w:rsid w:val="00B24A4C"/>
    <w:rsid w:val="00B24E44"/>
    <w:rsid w:val="00B254A6"/>
    <w:rsid w:val="00B256FD"/>
    <w:rsid w:val="00B25893"/>
    <w:rsid w:val="00B25C35"/>
    <w:rsid w:val="00B26091"/>
    <w:rsid w:val="00B26179"/>
    <w:rsid w:val="00B2633F"/>
    <w:rsid w:val="00B269EB"/>
    <w:rsid w:val="00B26F4E"/>
    <w:rsid w:val="00B27502"/>
    <w:rsid w:val="00B275D3"/>
    <w:rsid w:val="00B2778E"/>
    <w:rsid w:val="00B278E8"/>
    <w:rsid w:val="00B279D6"/>
    <w:rsid w:val="00B27D1E"/>
    <w:rsid w:val="00B305D7"/>
    <w:rsid w:val="00B308F3"/>
    <w:rsid w:val="00B317A3"/>
    <w:rsid w:val="00B31898"/>
    <w:rsid w:val="00B32000"/>
    <w:rsid w:val="00B322A9"/>
    <w:rsid w:val="00B3270A"/>
    <w:rsid w:val="00B328CA"/>
    <w:rsid w:val="00B32BFE"/>
    <w:rsid w:val="00B32CB0"/>
    <w:rsid w:val="00B330CE"/>
    <w:rsid w:val="00B33524"/>
    <w:rsid w:val="00B33784"/>
    <w:rsid w:val="00B33802"/>
    <w:rsid w:val="00B33ECE"/>
    <w:rsid w:val="00B34459"/>
    <w:rsid w:val="00B34463"/>
    <w:rsid w:val="00B34F60"/>
    <w:rsid w:val="00B35BC8"/>
    <w:rsid w:val="00B36873"/>
    <w:rsid w:val="00B36A7E"/>
    <w:rsid w:val="00B37154"/>
    <w:rsid w:val="00B371B1"/>
    <w:rsid w:val="00B3725E"/>
    <w:rsid w:val="00B37857"/>
    <w:rsid w:val="00B40629"/>
    <w:rsid w:val="00B40AEE"/>
    <w:rsid w:val="00B40D9E"/>
    <w:rsid w:val="00B425A8"/>
    <w:rsid w:val="00B446D9"/>
    <w:rsid w:val="00B4481A"/>
    <w:rsid w:val="00B44BBD"/>
    <w:rsid w:val="00B45000"/>
    <w:rsid w:val="00B45682"/>
    <w:rsid w:val="00B45D41"/>
    <w:rsid w:val="00B45F61"/>
    <w:rsid w:val="00B47189"/>
    <w:rsid w:val="00B47902"/>
    <w:rsid w:val="00B5082E"/>
    <w:rsid w:val="00B5100F"/>
    <w:rsid w:val="00B52045"/>
    <w:rsid w:val="00B52656"/>
    <w:rsid w:val="00B530C4"/>
    <w:rsid w:val="00B531AC"/>
    <w:rsid w:val="00B533C2"/>
    <w:rsid w:val="00B53989"/>
    <w:rsid w:val="00B53C4D"/>
    <w:rsid w:val="00B53FE8"/>
    <w:rsid w:val="00B54178"/>
    <w:rsid w:val="00B5417C"/>
    <w:rsid w:val="00B54737"/>
    <w:rsid w:val="00B549B1"/>
    <w:rsid w:val="00B54B90"/>
    <w:rsid w:val="00B54F2D"/>
    <w:rsid w:val="00B55663"/>
    <w:rsid w:val="00B568EA"/>
    <w:rsid w:val="00B57298"/>
    <w:rsid w:val="00B6006E"/>
    <w:rsid w:val="00B603FC"/>
    <w:rsid w:val="00B60DCA"/>
    <w:rsid w:val="00B6114D"/>
    <w:rsid w:val="00B6188C"/>
    <w:rsid w:val="00B627EF"/>
    <w:rsid w:val="00B62904"/>
    <w:rsid w:val="00B62954"/>
    <w:rsid w:val="00B63D03"/>
    <w:rsid w:val="00B63ECD"/>
    <w:rsid w:val="00B6401C"/>
    <w:rsid w:val="00B647AA"/>
    <w:rsid w:val="00B64812"/>
    <w:rsid w:val="00B65031"/>
    <w:rsid w:val="00B659F6"/>
    <w:rsid w:val="00B65DD3"/>
    <w:rsid w:val="00B65E41"/>
    <w:rsid w:val="00B66348"/>
    <w:rsid w:val="00B66680"/>
    <w:rsid w:val="00B66A6A"/>
    <w:rsid w:val="00B66C0F"/>
    <w:rsid w:val="00B66DFA"/>
    <w:rsid w:val="00B67719"/>
    <w:rsid w:val="00B67A3A"/>
    <w:rsid w:val="00B67CAA"/>
    <w:rsid w:val="00B70770"/>
    <w:rsid w:val="00B71436"/>
    <w:rsid w:val="00B7177B"/>
    <w:rsid w:val="00B71C4F"/>
    <w:rsid w:val="00B73F3B"/>
    <w:rsid w:val="00B747BE"/>
    <w:rsid w:val="00B74BA4"/>
    <w:rsid w:val="00B7598A"/>
    <w:rsid w:val="00B75E3C"/>
    <w:rsid w:val="00B7674B"/>
    <w:rsid w:val="00B76830"/>
    <w:rsid w:val="00B76CDE"/>
    <w:rsid w:val="00B77200"/>
    <w:rsid w:val="00B77678"/>
    <w:rsid w:val="00B77723"/>
    <w:rsid w:val="00B77C36"/>
    <w:rsid w:val="00B77CF4"/>
    <w:rsid w:val="00B77D4F"/>
    <w:rsid w:val="00B77E36"/>
    <w:rsid w:val="00B809E4"/>
    <w:rsid w:val="00B80CF4"/>
    <w:rsid w:val="00B80F05"/>
    <w:rsid w:val="00B81089"/>
    <w:rsid w:val="00B816FE"/>
    <w:rsid w:val="00B817D2"/>
    <w:rsid w:val="00B81FA3"/>
    <w:rsid w:val="00B82480"/>
    <w:rsid w:val="00B832FC"/>
    <w:rsid w:val="00B834AA"/>
    <w:rsid w:val="00B836AB"/>
    <w:rsid w:val="00B83912"/>
    <w:rsid w:val="00B83A78"/>
    <w:rsid w:val="00B83DBB"/>
    <w:rsid w:val="00B84665"/>
    <w:rsid w:val="00B84799"/>
    <w:rsid w:val="00B849C1"/>
    <w:rsid w:val="00B8565D"/>
    <w:rsid w:val="00B85FC0"/>
    <w:rsid w:val="00B863DC"/>
    <w:rsid w:val="00B863DD"/>
    <w:rsid w:val="00B86C12"/>
    <w:rsid w:val="00B86E02"/>
    <w:rsid w:val="00B86EA3"/>
    <w:rsid w:val="00B8757F"/>
    <w:rsid w:val="00B8790B"/>
    <w:rsid w:val="00B87C63"/>
    <w:rsid w:val="00B9039E"/>
    <w:rsid w:val="00B919AF"/>
    <w:rsid w:val="00B927C7"/>
    <w:rsid w:val="00B9284B"/>
    <w:rsid w:val="00B929E2"/>
    <w:rsid w:val="00B931F7"/>
    <w:rsid w:val="00B93B89"/>
    <w:rsid w:val="00B93C91"/>
    <w:rsid w:val="00B94BED"/>
    <w:rsid w:val="00B951A8"/>
    <w:rsid w:val="00B95688"/>
    <w:rsid w:val="00B961FC"/>
    <w:rsid w:val="00B96D60"/>
    <w:rsid w:val="00B97159"/>
    <w:rsid w:val="00B97332"/>
    <w:rsid w:val="00B97525"/>
    <w:rsid w:val="00B97CD4"/>
    <w:rsid w:val="00BA0CE7"/>
    <w:rsid w:val="00BA1801"/>
    <w:rsid w:val="00BA1CCA"/>
    <w:rsid w:val="00BA20F1"/>
    <w:rsid w:val="00BA2265"/>
    <w:rsid w:val="00BA243A"/>
    <w:rsid w:val="00BA2571"/>
    <w:rsid w:val="00BA28D1"/>
    <w:rsid w:val="00BA2D42"/>
    <w:rsid w:val="00BA3E1F"/>
    <w:rsid w:val="00BA3EEB"/>
    <w:rsid w:val="00BA411C"/>
    <w:rsid w:val="00BA4873"/>
    <w:rsid w:val="00BA494F"/>
    <w:rsid w:val="00BA5A26"/>
    <w:rsid w:val="00BA5A91"/>
    <w:rsid w:val="00BA5EDA"/>
    <w:rsid w:val="00BA6682"/>
    <w:rsid w:val="00BA6F38"/>
    <w:rsid w:val="00BA7103"/>
    <w:rsid w:val="00BA7BC9"/>
    <w:rsid w:val="00BA7CA0"/>
    <w:rsid w:val="00BA7E54"/>
    <w:rsid w:val="00BB0CF5"/>
    <w:rsid w:val="00BB11F2"/>
    <w:rsid w:val="00BB13B1"/>
    <w:rsid w:val="00BB15E3"/>
    <w:rsid w:val="00BB1751"/>
    <w:rsid w:val="00BB1918"/>
    <w:rsid w:val="00BB1DED"/>
    <w:rsid w:val="00BB1EC5"/>
    <w:rsid w:val="00BB1FE6"/>
    <w:rsid w:val="00BB2C65"/>
    <w:rsid w:val="00BB300A"/>
    <w:rsid w:val="00BB34DB"/>
    <w:rsid w:val="00BB35AF"/>
    <w:rsid w:val="00BB3D1F"/>
    <w:rsid w:val="00BB401E"/>
    <w:rsid w:val="00BB4562"/>
    <w:rsid w:val="00BB50C5"/>
    <w:rsid w:val="00BB5746"/>
    <w:rsid w:val="00BB5771"/>
    <w:rsid w:val="00BB5786"/>
    <w:rsid w:val="00BB57FA"/>
    <w:rsid w:val="00BB5FAD"/>
    <w:rsid w:val="00BB62D0"/>
    <w:rsid w:val="00BB6548"/>
    <w:rsid w:val="00BB6DAC"/>
    <w:rsid w:val="00BB6E82"/>
    <w:rsid w:val="00BB6FF5"/>
    <w:rsid w:val="00BB7158"/>
    <w:rsid w:val="00BC0403"/>
    <w:rsid w:val="00BC0A82"/>
    <w:rsid w:val="00BC1934"/>
    <w:rsid w:val="00BC2832"/>
    <w:rsid w:val="00BC28DC"/>
    <w:rsid w:val="00BC344D"/>
    <w:rsid w:val="00BC35C7"/>
    <w:rsid w:val="00BC38BA"/>
    <w:rsid w:val="00BC398E"/>
    <w:rsid w:val="00BC3F4D"/>
    <w:rsid w:val="00BC4949"/>
    <w:rsid w:val="00BC519A"/>
    <w:rsid w:val="00BC5891"/>
    <w:rsid w:val="00BC5AC8"/>
    <w:rsid w:val="00BC5D57"/>
    <w:rsid w:val="00BC5E79"/>
    <w:rsid w:val="00BC5ED7"/>
    <w:rsid w:val="00BC5F92"/>
    <w:rsid w:val="00BC640D"/>
    <w:rsid w:val="00BC6EEB"/>
    <w:rsid w:val="00BC70CD"/>
    <w:rsid w:val="00BC7418"/>
    <w:rsid w:val="00BC763E"/>
    <w:rsid w:val="00BC76F1"/>
    <w:rsid w:val="00BC76F6"/>
    <w:rsid w:val="00BC7823"/>
    <w:rsid w:val="00BD074E"/>
    <w:rsid w:val="00BD12E7"/>
    <w:rsid w:val="00BD1699"/>
    <w:rsid w:val="00BD1780"/>
    <w:rsid w:val="00BD1911"/>
    <w:rsid w:val="00BD2A88"/>
    <w:rsid w:val="00BD2CBA"/>
    <w:rsid w:val="00BD30EB"/>
    <w:rsid w:val="00BD42D4"/>
    <w:rsid w:val="00BD45CE"/>
    <w:rsid w:val="00BD487E"/>
    <w:rsid w:val="00BD488B"/>
    <w:rsid w:val="00BD5959"/>
    <w:rsid w:val="00BD618A"/>
    <w:rsid w:val="00BD61A1"/>
    <w:rsid w:val="00BD70C8"/>
    <w:rsid w:val="00BD7307"/>
    <w:rsid w:val="00BD7B05"/>
    <w:rsid w:val="00BE01E7"/>
    <w:rsid w:val="00BE05E9"/>
    <w:rsid w:val="00BE09C5"/>
    <w:rsid w:val="00BE0AB8"/>
    <w:rsid w:val="00BE1047"/>
    <w:rsid w:val="00BE1070"/>
    <w:rsid w:val="00BE107D"/>
    <w:rsid w:val="00BE1174"/>
    <w:rsid w:val="00BE1666"/>
    <w:rsid w:val="00BE1A26"/>
    <w:rsid w:val="00BE1BD4"/>
    <w:rsid w:val="00BE1E05"/>
    <w:rsid w:val="00BE21D7"/>
    <w:rsid w:val="00BE2773"/>
    <w:rsid w:val="00BE2CEF"/>
    <w:rsid w:val="00BE3316"/>
    <w:rsid w:val="00BE3632"/>
    <w:rsid w:val="00BE3DCC"/>
    <w:rsid w:val="00BE4404"/>
    <w:rsid w:val="00BE4416"/>
    <w:rsid w:val="00BE4487"/>
    <w:rsid w:val="00BE44E8"/>
    <w:rsid w:val="00BE45AB"/>
    <w:rsid w:val="00BE56D4"/>
    <w:rsid w:val="00BE5C6A"/>
    <w:rsid w:val="00BE6156"/>
    <w:rsid w:val="00BE6420"/>
    <w:rsid w:val="00BE6A1F"/>
    <w:rsid w:val="00BE6CC7"/>
    <w:rsid w:val="00BE71A2"/>
    <w:rsid w:val="00BE768E"/>
    <w:rsid w:val="00BF04DE"/>
    <w:rsid w:val="00BF0890"/>
    <w:rsid w:val="00BF12B0"/>
    <w:rsid w:val="00BF2809"/>
    <w:rsid w:val="00BF2D96"/>
    <w:rsid w:val="00BF33F9"/>
    <w:rsid w:val="00BF3682"/>
    <w:rsid w:val="00BF4846"/>
    <w:rsid w:val="00BF4A1D"/>
    <w:rsid w:val="00BF4C04"/>
    <w:rsid w:val="00BF53F5"/>
    <w:rsid w:val="00BF6328"/>
    <w:rsid w:val="00BF7C15"/>
    <w:rsid w:val="00C003D1"/>
    <w:rsid w:val="00C00818"/>
    <w:rsid w:val="00C00819"/>
    <w:rsid w:val="00C00873"/>
    <w:rsid w:val="00C01094"/>
    <w:rsid w:val="00C015F9"/>
    <w:rsid w:val="00C019F6"/>
    <w:rsid w:val="00C01BFF"/>
    <w:rsid w:val="00C020F5"/>
    <w:rsid w:val="00C029CF"/>
    <w:rsid w:val="00C02DB3"/>
    <w:rsid w:val="00C03453"/>
    <w:rsid w:val="00C039A2"/>
    <w:rsid w:val="00C039F7"/>
    <w:rsid w:val="00C0407D"/>
    <w:rsid w:val="00C041E5"/>
    <w:rsid w:val="00C042A0"/>
    <w:rsid w:val="00C046D3"/>
    <w:rsid w:val="00C04F27"/>
    <w:rsid w:val="00C0621B"/>
    <w:rsid w:val="00C06389"/>
    <w:rsid w:val="00C065BC"/>
    <w:rsid w:val="00C06DDB"/>
    <w:rsid w:val="00C06E08"/>
    <w:rsid w:val="00C07CA9"/>
    <w:rsid w:val="00C07E6A"/>
    <w:rsid w:val="00C109B8"/>
    <w:rsid w:val="00C10AD7"/>
    <w:rsid w:val="00C10AE5"/>
    <w:rsid w:val="00C10FDB"/>
    <w:rsid w:val="00C111BD"/>
    <w:rsid w:val="00C114DD"/>
    <w:rsid w:val="00C114EA"/>
    <w:rsid w:val="00C119E5"/>
    <w:rsid w:val="00C1231A"/>
    <w:rsid w:val="00C12718"/>
    <w:rsid w:val="00C127DE"/>
    <w:rsid w:val="00C12F8B"/>
    <w:rsid w:val="00C13195"/>
    <w:rsid w:val="00C1325F"/>
    <w:rsid w:val="00C139B1"/>
    <w:rsid w:val="00C13A8D"/>
    <w:rsid w:val="00C1461B"/>
    <w:rsid w:val="00C14666"/>
    <w:rsid w:val="00C14D93"/>
    <w:rsid w:val="00C157BA"/>
    <w:rsid w:val="00C15814"/>
    <w:rsid w:val="00C159B4"/>
    <w:rsid w:val="00C15DE5"/>
    <w:rsid w:val="00C1607A"/>
    <w:rsid w:val="00C1607B"/>
    <w:rsid w:val="00C16144"/>
    <w:rsid w:val="00C161BB"/>
    <w:rsid w:val="00C165AE"/>
    <w:rsid w:val="00C17271"/>
    <w:rsid w:val="00C17317"/>
    <w:rsid w:val="00C1733A"/>
    <w:rsid w:val="00C17727"/>
    <w:rsid w:val="00C17D15"/>
    <w:rsid w:val="00C17FE3"/>
    <w:rsid w:val="00C20378"/>
    <w:rsid w:val="00C20475"/>
    <w:rsid w:val="00C2072F"/>
    <w:rsid w:val="00C20C2E"/>
    <w:rsid w:val="00C210E0"/>
    <w:rsid w:val="00C21726"/>
    <w:rsid w:val="00C21887"/>
    <w:rsid w:val="00C21B89"/>
    <w:rsid w:val="00C21BA7"/>
    <w:rsid w:val="00C222DC"/>
    <w:rsid w:val="00C22438"/>
    <w:rsid w:val="00C22A21"/>
    <w:rsid w:val="00C231AD"/>
    <w:rsid w:val="00C23656"/>
    <w:rsid w:val="00C23C37"/>
    <w:rsid w:val="00C23F49"/>
    <w:rsid w:val="00C246B0"/>
    <w:rsid w:val="00C24742"/>
    <w:rsid w:val="00C24853"/>
    <w:rsid w:val="00C24C95"/>
    <w:rsid w:val="00C2569E"/>
    <w:rsid w:val="00C271FE"/>
    <w:rsid w:val="00C2728C"/>
    <w:rsid w:val="00C2783B"/>
    <w:rsid w:val="00C27FB2"/>
    <w:rsid w:val="00C30F38"/>
    <w:rsid w:val="00C31FD6"/>
    <w:rsid w:val="00C32193"/>
    <w:rsid w:val="00C3240E"/>
    <w:rsid w:val="00C32A90"/>
    <w:rsid w:val="00C32AD1"/>
    <w:rsid w:val="00C347CF"/>
    <w:rsid w:val="00C348FC"/>
    <w:rsid w:val="00C34BDE"/>
    <w:rsid w:val="00C35C33"/>
    <w:rsid w:val="00C36647"/>
    <w:rsid w:val="00C36E67"/>
    <w:rsid w:val="00C37C0A"/>
    <w:rsid w:val="00C37D7B"/>
    <w:rsid w:val="00C37DF0"/>
    <w:rsid w:val="00C405EC"/>
    <w:rsid w:val="00C40612"/>
    <w:rsid w:val="00C40E1E"/>
    <w:rsid w:val="00C41DD4"/>
    <w:rsid w:val="00C423DC"/>
    <w:rsid w:val="00C42483"/>
    <w:rsid w:val="00C42A76"/>
    <w:rsid w:val="00C42E8C"/>
    <w:rsid w:val="00C42FFA"/>
    <w:rsid w:val="00C430CF"/>
    <w:rsid w:val="00C4357B"/>
    <w:rsid w:val="00C43587"/>
    <w:rsid w:val="00C43BF7"/>
    <w:rsid w:val="00C43F7F"/>
    <w:rsid w:val="00C4473C"/>
    <w:rsid w:val="00C44EEB"/>
    <w:rsid w:val="00C45108"/>
    <w:rsid w:val="00C452B7"/>
    <w:rsid w:val="00C506DE"/>
    <w:rsid w:val="00C50CF7"/>
    <w:rsid w:val="00C51386"/>
    <w:rsid w:val="00C5153B"/>
    <w:rsid w:val="00C51886"/>
    <w:rsid w:val="00C51A76"/>
    <w:rsid w:val="00C53C81"/>
    <w:rsid w:val="00C54302"/>
    <w:rsid w:val="00C54923"/>
    <w:rsid w:val="00C55CE9"/>
    <w:rsid w:val="00C56FEC"/>
    <w:rsid w:val="00C5759C"/>
    <w:rsid w:val="00C5778F"/>
    <w:rsid w:val="00C57825"/>
    <w:rsid w:val="00C57AF8"/>
    <w:rsid w:val="00C57BAF"/>
    <w:rsid w:val="00C57C6D"/>
    <w:rsid w:val="00C57F3B"/>
    <w:rsid w:val="00C608F9"/>
    <w:rsid w:val="00C60E39"/>
    <w:rsid w:val="00C61659"/>
    <w:rsid w:val="00C61BC5"/>
    <w:rsid w:val="00C61DA6"/>
    <w:rsid w:val="00C62917"/>
    <w:rsid w:val="00C62A92"/>
    <w:rsid w:val="00C630A2"/>
    <w:rsid w:val="00C631E2"/>
    <w:rsid w:val="00C63C20"/>
    <w:rsid w:val="00C63ED1"/>
    <w:rsid w:val="00C64F62"/>
    <w:rsid w:val="00C6516E"/>
    <w:rsid w:val="00C6544C"/>
    <w:rsid w:val="00C65691"/>
    <w:rsid w:val="00C65872"/>
    <w:rsid w:val="00C66408"/>
    <w:rsid w:val="00C664BF"/>
    <w:rsid w:val="00C66752"/>
    <w:rsid w:val="00C6719B"/>
    <w:rsid w:val="00C6725B"/>
    <w:rsid w:val="00C67322"/>
    <w:rsid w:val="00C679BC"/>
    <w:rsid w:val="00C70349"/>
    <w:rsid w:val="00C70432"/>
    <w:rsid w:val="00C708AA"/>
    <w:rsid w:val="00C71B8A"/>
    <w:rsid w:val="00C71C9A"/>
    <w:rsid w:val="00C71E9F"/>
    <w:rsid w:val="00C71F26"/>
    <w:rsid w:val="00C73181"/>
    <w:rsid w:val="00C7318A"/>
    <w:rsid w:val="00C73BBC"/>
    <w:rsid w:val="00C74D74"/>
    <w:rsid w:val="00C75162"/>
    <w:rsid w:val="00C75433"/>
    <w:rsid w:val="00C762FA"/>
    <w:rsid w:val="00C76441"/>
    <w:rsid w:val="00C7661D"/>
    <w:rsid w:val="00C766E8"/>
    <w:rsid w:val="00C76C0B"/>
    <w:rsid w:val="00C7724E"/>
    <w:rsid w:val="00C77F40"/>
    <w:rsid w:val="00C77FB4"/>
    <w:rsid w:val="00C81447"/>
    <w:rsid w:val="00C8157C"/>
    <w:rsid w:val="00C81714"/>
    <w:rsid w:val="00C81B28"/>
    <w:rsid w:val="00C82007"/>
    <w:rsid w:val="00C825D3"/>
    <w:rsid w:val="00C82871"/>
    <w:rsid w:val="00C82C64"/>
    <w:rsid w:val="00C82EC4"/>
    <w:rsid w:val="00C84528"/>
    <w:rsid w:val="00C849DD"/>
    <w:rsid w:val="00C84D03"/>
    <w:rsid w:val="00C85E18"/>
    <w:rsid w:val="00C86083"/>
    <w:rsid w:val="00C86652"/>
    <w:rsid w:val="00C866DC"/>
    <w:rsid w:val="00C866F3"/>
    <w:rsid w:val="00C86D00"/>
    <w:rsid w:val="00C870A4"/>
    <w:rsid w:val="00C871DF"/>
    <w:rsid w:val="00C87CB0"/>
    <w:rsid w:val="00C87D10"/>
    <w:rsid w:val="00C87E84"/>
    <w:rsid w:val="00C900D3"/>
    <w:rsid w:val="00C9018A"/>
    <w:rsid w:val="00C905BC"/>
    <w:rsid w:val="00C90B6F"/>
    <w:rsid w:val="00C90FD6"/>
    <w:rsid w:val="00C91822"/>
    <w:rsid w:val="00C918C1"/>
    <w:rsid w:val="00C92736"/>
    <w:rsid w:val="00C93108"/>
    <w:rsid w:val="00C93321"/>
    <w:rsid w:val="00C93B66"/>
    <w:rsid w:val="00C93C69"/>
    <w:rsid w:val="00C95ACA"/>
    <w:rsid w:val="00C96AE4"/>
    <w:rsid w:val="00C96DC7"/>
    <w:rsid w:val="00C96F26"/>
    <w:rsid w:val="00C97436"/>
    <w:rsid w:val="00CA08C9"/>
    <w:rsid w:val="00CA0C22"/>
    <w:rsid w:val="00CA0C64"/>
    <w:rsid w:val="00CA0FD2"/>
    <w:rsid w:val="00CA1096"/>
    <w:rsid w:val="00CA119C"/>
    <w:rsid w:val="00CA159F"/>
    <w:rsid w:val="00CA16AF"/>
    <w:rsid w:val="00CA1B6B"/>
    <w:rsid w:val="00CA2395"/>
    <w:rsid w:val="00CA2D07"/>
    <w:rsid w:val="00CA2F53"/>
    <w:rsid w:val="00CA3A1C"/>
    <w:rsid w:val="00CA3F04"/>
    <w:rsid w:val="00CA419D"/>
    <w:rsid w:val="00CA452B"/>
    <w:rsid w:val="00CA462A"/>
    <w:rsid w:val="00CA4793"/>
    <w:rsid w:val="00CA4DE7"/>
    <w:rsid w:val="00CA50B9"/>
    <w:rsid w:val="00CA5710"/>
    <w:rsid w:val="00CA62B0"/>
    <w:rsid w:val="00CA63AD"/>
    <w:rsid w:val="00CA6405"/>
    <w:rsid w:val="00CA6AE8"/>
    <w:rsid w:val="00CA7A5E"/>
    <w:rsid w:val="00CA7BCB"/>
    <w:rsid w:val="00CB0F0F"/>
    <w:rsid w:val="00CB1F3D"/>
    <w:rsid w:val="00CB2066"/>
    <w:rsid w:val="00CB2089"/>
    <w:rsid w:val="00CB2D7F"/>
    <w:rsid w:val="00CB2F17"/>
    <w:rsid w:val="00CB3E31"/>
    <w:rsid w:val="00CB3E84"/>
    <w:rsid w:val="00CB409A"/>
    <w:rsid w:val="00CB43E1"/>
    <w:rsid w:val="00CB452F"/>
    <w:rsid w:val="00CB45D4"/>
    <w:rsid w:val="00CB4734"/>
    <w:rsid w:val="00CB47FE"/>
    <w:rsid w:val="00CB4D66"/>
    <w:rsid w:val="00CB4D9B"/>
    <w:rsid w:val="00CB5AB2"/>
    <w:rsid w:val="00CB5B42"/>
    <w:rsid w:val="00CB618B"/>
    <w:rsid w:val="00CB700C"/>
    <w:rsid w:val="00CB70CD"/>
    <w:rsid w:val="00CB776C"/>
    <w:rsid w:val="00CB77C1"/>
    <w:rsid w:val="00CB78EB"/>
    <w:rsid w:val="00CB7AB9"/>
    <w:rsid w:val="00CC0048"/>
    <w:rsid w:val="00CC0C97"/>
    <w:rsid w:val="00CC0DC8"/>
    <w:rsid w:val="00CC0E0C"/>
    <w:rsid w:val="00CC1202"/>
    <w:rsid w:val="00CC1289"/>
    <w:rsid w:val="00CC1A1B"/>
    <w:rsid w:val="00CC1CD5"/>
    <w:rsid w:val="00CC20B5"/>
    <w:rsid w:val="00CC2813"/>
    <w:rsid w:val="00CC29EE"/>
    <w:rsid w:val="00CC3220"/>
    <w:rsid w:val="00CC3F88"/>
    <w:rsid w:val="00CC44DC"/>
    <w:rsid w:val="00CC482A"/>
    <w:rsid w:val="00CC4853"/>
    <w:rsid w:val="00CC4856"/>
    <w:rsid w:val="00CC5145"/>
    <w:rsid w:val="00CC5B02"/>
    <w:rsid w:val="00CC615F"/>
    <w:rsid w:val="00CC7D0A"/>
    <w:rsid w:val="00CD01D0"/>
    <w:rsid w:val="00CD0511"/>
    <w:rsid w:val="00CD069B"/>
    <w:rsid w:val="00CD0874"/>
    <w:rsid w:val="00CD0F2D"/>
    <w:rsid w:val="00CD13EF"/>
    <w:rsid w:val="00CD14E7"/>
    <w:rsid w:val="00CD1EC5"/>
    <w:rsid w:val="00CD27A2"/>
    <w:rsid w:val="00CD2A81"/>
    <w:rsid w:val="00CD2D2F"/>
    <w:rsid w:val="00CD2FE2"/>
    <w:rsid w:val="00CD3670"/>
    <w:rsid w:val="00CD37E1"/>
    <w:rsid w:val="00CD3D86"/>
    <w:rsid w:val="00CD4709"/>
    <w:rsid w:val="00CD4BF1"/>
    <w:rsid w:val="00CD4D1E"/>
    <w:rsid w:val="00CD545E"/>
    <w:rsid w:val="00CD54E0"/>
    <w:rsid w:val="00CD5C97"/>
    <w:rsid w:val="00CD61E8"/>
    <w:rsid w:val="00CD68E9"/>
    <w:rsid w:val="00CD7372"/>
    <w:rsid w:val="00CE01A9"/>
    <w:rsid w:val="00CE02D7"/>
    <w:rsid w:val="00CE0B59"/>
    <w:rsid w:val="00CE1E4F"/>
    <w:rsid w:val="00CE242E"/>
    <w:rsid w:val="00CE2A9C"/>
    <w:rsid w:val="00CE389D"/>
    <w:rsid w:val="00CE3D6C"/>
    <w:rsid w:val="00CE3E6C"/>
    <w:rsid w:val="00CE4155"/>
    <w:rsid w:val="00CE4218"/>
    <w:rsid w:val="00CE4DA2"/>
    <w:rsid w:val="00CE4E6F"/>
    <w:rsid w:val="00CE4E82"/>
    <w:rsid w:val="00CE56FE"/>
    <w:rsid w:val="00CE58AC"/>
    <w:rsid w:val="00CE5ACC"/>
    <w:rsid w:val="00CE5F0C"/>
    <w:rsid w:val="00CE60F3"/>
    <w:rsid w:val="00CE63BE"/>
    <w:rsid w:val="00CE6ED9"/>
    <w:rsid w:val="00CE71F2"/>
    <w:rsid w:val="00CE78C8"/>
    <w:rsid w:val="00CF02E4"/>
    <w:rsid w:val="00CF0C31"/>
    <w:rsid w:val="00CF1263"/>
    <w:rsid w:val="00CF190B"/>
    <w:rsid w:val="00CF19A6"/>
    <w:rsid w:val="00CF1B18"/>
    <w:rsid w:val="00CF1E30"/>
    <w:rsid w:val="00CF25C0"/>
    <w:rsid w:val="00CF2927"/>
    <w:rsid w:val="00CF2A1B"/>
    <w:rsid w:val="00CF2C22"/>
    <w:rsid w:val="00CF2C2C"/>
    <w:rsid w:val="00CF3D26"/>
    <w:rsid w:val="00CF3DF3"/>
    <w:rsid w:val="00CF4541"/>
    <w:rsid w:val="00CF4CAE"/>
    <w:rsid w:val="00CF4D00"/>
    <w:rsid w:val="00CF4D92"/>
    <w:rsid w:val="00CF54A0"/>
    <w:rsid w:val="00CF5585"/>
    <w:rsid w:val="00CF6E07"/>
    <w:rsid w:val="00CF772C"/>
    <w:rsid w:val="00CF7D95"/>
    <w:rsid w:val="00D00659"/>
    <w:rsid w:val="00D007F5"/>
    <w:rsid w:val="00D00FF4"/>
    <w:rsid w:val="00D01652"/>
    <w:rsid w:val="00D01E7B"/>
    <w:rsid w:val="00D033AE"/>
    <w:rsid w:val="00D03558"/>
    <w:rsid w:val="00D039F2"/>
    <w:rsid w:val="00D0426D"/>
    <w:rsid w:val="00D0440E"/>
    <w:rsid w:val="00D04562"/>
    <w:rsid w:val="00D04AE6"/>
    <w:rsid w:val="00D04E87"/>
    <w:rsid w:val="00D06BD0"/>
    <w:rsid w:val="00D071EC"/>
    <w:rsid w:val="00D071FD"/>
    <w:rsid w:val="00D07465"/>
    <w:rsid w:val="00D108BB"/>
    <w:rsid w:val="00D10BE8"/>
    <w:rsid w:val="00D116D8"/>
    <w:rsid w:val="00D11C4E"/>
    <w:rsid w:val="00D12406"/>
    <w:rsid w:val="00D12713"/>
    <w:rsid w:val="00D1301F"/>
    <w:rsid w:val="00D13433"/>
    <w:rsid w:val="00D1343F"/>
    <w:rsid w:val="00D13A79"/>
    <w:rsid w:val="00D14138"/>
    <w:rsid w:val="00D143E2"/>
    <w:rsid w:val="00D148A0"/>
    <w:rsid w:val="00D14E32"/>
    <w:rsid w:val="00D15024"/>
    <w:rsid w:val="00D15216"/>
    <w:rsid w:val="00D154B4"/>
    <w:rsid w:val="00D15993"/>
    <w:rsid w:val="00D17D66"/>
    <w:rsid w:val="00D205E3"/>
    <w:rsid w:val="00D20A16"/>
    <w:rsid w:val="00D210FF"/>
    <w:rsid w:val="00D238B3"/>
    <w:rsid w:val="00D2460F"/>
    <w:rsid w:val="00D246EC"/>
    <w:rsid w:val="00D247EA"/>
    <w:rsid w:val="00D257C7"/>
    <w:rsid w:val="00D25834"/>
    <w:rsid w:val="00D25B9E"/>
    <w:rsid w:val="00D25E43"/>
    <w:rsid w:val="00D26088"/>
    <w:rsid w:val="00D26570"/>
    <w:rsid w:val="00D26D97"/>
    <w:rsid w:val="00D272B5"/>
    <w:rsid w:val="00D273EB"/>
    <w:rsid w:val="00D27D3E"/>
    <w:rsid w:val="00D302A8"/>
    <w:rsid w:val="00D302EE"/>
    <w:rsid w:val="00D30B2E"/>
    <w:rsid w:val="00D31013"/>
    <w:rsid w:val="00D311AE"/>
    <w:rsid w:val="00D312CF"/>
    <w:rsid w:val="00D31E2B"/>
    <w:rsid w:val="00D32B59"/>
    <w:rsid w:val="00D32DF4"/>
    <w:rsid w:val="00D33B03"/>
    <w:rsid w:val="00D3509D"/>
    <w:rsid w:val="00D35157"/>
    <w:rsid w:val="00D35AF2"/>
    <w:rsid w:val="00D36131"/>
    <w:rsid w:val="00D36490"/>
    <w:rsid w:val="00D36AD7"/>
    <w:rsid w:val="00D36DB3"/>
    <w:rsid w:val="00D36F00"/>
    <w:rsid w:val="00D371E2"/>
    <w:rsid w:val="00D4053A"/>
    <w:rsid w:val="00D4071A"/>
    <w:rsid w:val="00D40A50"/>
    <w:rsid w:val="00D40B64"/>
    <w:rsid w:val="00D4139F"/>
    <w:rsid w:val="00D41897"/>
    <w:rsid w:val="00D41AC3"/>
    <w:rsid w:val="00D41C65"/>
    <w:rsid w:val="00D420FC"/>
    <w:rsid w:val="00D42518"/>
    <w:rsid w:val="00D42544"/>
    <w:rsid w:val="00D429C1"/>
    <w:rsid w:val="00D42A94"/>
    <w:rsid w:val="00D43AFF"/>
    <w:rsid w:val="00D43D12"/>
    <w:rsid w:val="00D4449E"/>
    <w:rsid w:val="00D445B9"/>
    <w:rsid w:val="00D445F8"/>
    <w:rsid w:val="00D45139"/>
    <w:rsid w:val="00D4547F"/>
    <w:rsid w:val="00D45BCF"/>
    <w:rsid w:val="00D45D3C"/>
    <w:rsid w:val="00D45FB7"/>
    <w:rsid w:val="00D46784"/>
    <w:rsid w:val="00D46D93"/>
    <w:rsid w:val="00D471D3"/>
    <w:rsid w:val="00D472D1"/>
    <w:rsid w:val="00D47372"/>
    <w:rsid w:val="00D47A0F"/>
    <w:rsid w:val="00D47A2A"/>
    <w:rsid w:val="00D47AB0"/>
    <w:rsid w:val="00D47B2E"/>
    <w:rsid w:val="00D50185"/>
    <w:rsid w:val="00D502E9"/>
    <w:rsid w:val="00D5179F"/>
    <w:rsid w:val="00D51D25"/>
    <w:rsid w:val="00D51EC1"/>
    <w:rsid w:val="00D52586"/>
    <w:rsid w:val="00D527FE"/>
    <w:rsid w:val="00D52FFD"/>
    <w:rsid w:val="00D538A1"/>
    <w:rsid w:val="00D540E4"/>
    <w:rsid w:val="00D5477C"/>
    <w:rsid w:val="00D548B4"/>
    <w:rsid w:val="00D566D3"/>
    <w:rsid w:val="00D57226"/>
    <w:rsid w:val="00D57BD1"/>
    <w:rsid w:val="00D57DEF"/>
    <w:rsid w:val="00D6021A"/>
    <w:rsid w:val="00D603F2"/>
    <w:rsid w:val="00D60CE0"/>
    <w:rsid w:val="00D617A4"/>
    <w:rsid w:val="00D61843"/>
    <w:rsid w:val="00D61AB2"/>
    <w:rsid w:val="00D628DA"/>
    <w:rsid w:val="00D62ACE"/>
    <w:rsid w:val="00D62B8C"/>
    <w:rsid w:val="00D62E55"/>
    <w:rsid w:val="00D63086"/>
    <w:rsid w:val="00D63691"/>
    <w:rsid w:val="00D64126"/>
    <w:rsid w:val="00D64AAD"/>
    <w:rsid w:val="00D65438"/>
    <w:rsid w:val="00D657DE"/>
    <w:rsid w:val="00D65D70"/>
    <w:rsid w:val="00D66764"/>
    <w:rsid w:val="00D668C2"/>
    <w:rsid w:val="00D6723B"/>
    <w:rsid w:val="00D67DBB"/>
    <w:rsid w:val="00D70DDA"/>
    <w:rsid w:val="00D711F2"/>
    <w:rsid w:val="00D716BA"/>
    <w:rsid w:val="00D71D0B"/>
    <w:rsid w:val="00D720A7"/>
    <w:rsid w:val="00D723CD"/>
    <w:rsid w:val="00D731C8"/>
    <w:rsid w:val="00D73C55"/>
    <w:rsid w:val="00D73C63"/>
    <w:rsid w:val="00D74233"/>
    <w:rsid w:val="00D74E1A"/>
    <w:rsid w:val="00D75EB5"/>
    <w:rsid w:val="00D76A9E"/>
    <w:rsid w:val="00D77543"/>
    <w:rsid w:val="00D77BFB"/>
    <w:rsid w:val="00D80771"/>
    <w:rsid w:val="00D80CBC"/>
    <w:rsid w:val="00D80E35"/>
    <w:rsid w:val="00D810E4"/>
    <w:rsid w:val="00D81A75"/>
    <w:rsid w:val="00D81BB6"/>
    <w:rsid w:val="00D81DA4"/>
    <w:rsid w:val="00D827E6"/>
    <w:rsid w:val="00D82867"/>
    <w:rsid w:val="00D82CFD"/>
    <w:rsid w:val="00D82F9B"/>
    <w:rsid w:val="00D83F24"/>
    <w:rsid w:val="00D8466E"/>
    <w:rsid w:val="00D846AF"/>
    <w:rsid w:val="00D84B87"/>
    <w:rsid w:val="00D84EA9"/>
    <w:rsid w:val="00D85150"/>
    <w:rsid w:val="00D8570A"/>
    <w:rsid w:val="00D859F3"/>
    <w:rsid w:val="00D85F4F"/>
    <w:rsid w:val="00D86112"/>
    <w:rsid w:val="00D86E82"/>
    <w:rsid w:val="00D8779C"/>
    <w:rsid w:val="00D87B03"/>
    <w:rsid w:val="00D87B9C"/>
    <w:rsid w:val="00D87C83"/>
    <w:rsid w:val="00D87FAB"/>
    <w:rsid w:val="00D90AA4"/>
    <w:rsid w:val="00D92016"/>
    <w:rsid w:val="00D9207A"/>
    <w:rsid w:val="00D92456"/>
    <w:rsid w:val="00D92795"/>
    <w:rsid w:val="00D929CA"/>
    <w:rsid w:val="00D92E09"/>
    <w:rsid w:val="00D931E9"/>
    <w:rsid w:val="00D93277"/>
    <w:rsid w:val="00D93536"/>
    <w:rsid w:val="00D93A69"/>
    <w:rsid w:val="00D9463B"/>
    <w:rsid w:val="00D94933"/>
    <w:rsid w:val="00D94A0F"/>
    <w:rsid w:val="00D94EB9"/>
    <w:rsid w:val="00D95652"/>
    <w:rsid w:val="00D95CED"/>
    <w:rsid w:val="00D95DB6"/>
    <w:rsid w:val="00D96C80"/>
    <w:rsid w:val="00D97421"/>
    <w:rsid w:val="00D9746E"/>
    <w:rsid w:val="00D97564"/>
    <w:rsid w:val="00D97B16"/>
    <w:rsid w:val="00DA0C85"/>
    <w:rsid w:val="00DA159F"/>
    <w:rsid w:val="00DA1CA5"/>
    <w:rsid w:val="00DA2012"/>
    <w:rsid w:val="00DA3498"/>
    <w:rsid w:val="00DA3FDE"/>
    <w:rsid w:val="00DA433A"/>
    <w:rsid w:val="00DA43EE"/>
    <w:rsid w:val="00DA4BDE"/>
    <w:rsid w:val="00DA4E72"/>
    <w:rsid w:val="00DA5B07"/>
    <w:rsid w:val="00DA6130"/>
    <w:rsid w:val="00DA6372"/>
    <w:rsid w:val="00DA66B9"/>
    <w:rsid w:val="00DA6B87"/>
    <w:rsid w:val="00DA6F5C"/>
    <w:rsid w:val="00DA735E"/>
    <w:rsid w:val="00DA778B"/>
    <w:rsid w:val="00DB0634"/>
    <w:rsid w:val="00DB086F"/>
    <w:rsid w:val="00DB14EF"/>
    <w:rsid w:val="00DB1957"/>
    <w:rsid w:val="00DB1A96"/>
    <w:rsid w:val="00DB2026"/>
    <w:rsid w:val="00DB337C"/>
    <w:rsid w:val="00DB3AE9"/>
    <w:rsid w:val="00DB4175"/>
    <w:rsid w:val="00DB4A3F"/>
    <w:rsid w:val="00DB5276"/>
    <w:rsid w:val="00DB567B"/>
    <w:rsid w:val="00DB5C88"/>
    <w:rsid w:val="00DB6048"/>
    <w:rsid w:val="00DB6434"/>
    <w:rsid w:val="00DB67AA"/>
    <w:rsid w:val="00DB78E7"/>
    <w:rsid w:val="00DC00CE"/>
    <w:rsid w:val="00DC0A8E"/>
    <w:rsid w:val="00DC0F91"/>
    <w:rsid w:val="00DC0F97"/>
    <w:rsid w:val="00DC0FCE"/>
    <w:rsid w:val="00DC135F"/>
    <w:rsid w:val="00DC22B0"/>
    <w:rsid w:val="00DC22D7"/>
    <w:rsid w:val="00DC2A10"/>
    <w:rsid w:val="00DC2A4B"/>
    <w:rsid w:val="00DC3899"/>
    <w:rsid w:val="00DC3D69"/>
    <w:rsid w:val="00DC3E2B"/>
    <w:rsid w:val="00DC3E4D"/>
    <w:rsid w:val="00DC4125"/>
    <w:rsid w:val="00DC4FF5"/>
    <w:rsid w:val="00DC5079"/>
    <w:rsid w:val="00DC5372"/>
    <w:rsid w:val="00DC573D"/>
    <w:rsid w:val="00DC67FE"/>
    <w:rsid w:val="00DC6EB3"/>
    <w:rsid w:val="00DC76E8"/>
    <w:rsid w:val="00DC7A08"/>
    <w:rsid w:val="00DC7FFB"/>
    <w:rsid w:val="00DD0384"/>
    <w:rsid w:val="00DD092E"/>
    <w:rsid w:val="00DD0CE0"/>
    <w:rsid w:val="00DD10B0"/>
    <w:rsid w:val="00DD13E2"/>
    <w:rsid w:val="00DD19CF"/>
    <w:rsid w:val="00DD2541"/>
    <w:rsid w:val="00DD3111"/>
    <w:rsid w:val="00DD31F8"/>
    <w:rsid w:val="00DD32A8"/>
    <w:rsid w:val="00DD4BD4"/>
    <w:rsid w:val="00DD4CFF"/>
    <w:rsid w:val="00DD5004"/>
    <w:rsid w:val="00DD529E"/>
    <w:rsid w:val="00DD603C"/>
    <w:rsid w:val="00DD68FB"/>
    <w:rsid w:val="00DD6CE6"/>
    <w:rsid w:val="00DD70E2"/>
    <w:rsid w:val="00DD72A9"/>
    <w:rsid w:val="00DE0CF7"/>
    <w:rsid w:val="00DE0E9F"/>
    <w:rsid w:val="00DE1127"/>
    <w:rsid w:val="00DE1996"/>
    <w:rsid w:val="00DE1A72"/>
    <w:rsid w:val="00DE20CD"/>
    <w:rsid w:val="00DE2427"/>
    <w:rsid w:val="00DE24D4"/>
    <w:rsid w:val="00DE392F"/>
    <w:rsid w:val="00DE39CF"/>
    <w:rsid w:val="00DE4587"/>
    <w:rsid w:val="00DE4A89"/>
    <w:rsid w:val="00DE4D52"/>
    <w:rsid w:val="00DE510B"/>
    <w:rsid w:val="00DE517F"/>
    <w:rsid w:val="00DE54E6"/>
    <w:rsid w:val="00DE57C5"/>
    <w:rsid w:val="00DE5A44"/>
    <w:rsid w:val="00DE5FC9"/>
    <w:rsid w:val="00DE61B7"/>
    <w:rsid w:val="00DE651A"/>
    <w:rsid w:val="00DE688B"/>
    <w:rsid w:val="00DE7150"/>
    <w:rsid w:val="00DE7178"/>
    <w:rsid w:val="00DE7247"/>
    <w:rsid w:val="00DE731B"/>
    <w:rsid w:val="00DE7384"/>
    <w:rsid w:val="00DE73A5"/>
    <w:rsid w:val="00DE7C06"/>
    <w:rsid w:val="00DE7DFA"/>
    <w:rsid w:val="00DF0576"/>
    <w:rsid w:val="00DF06E8"/>
    <w:rsid w:val="00DF0F8D"/>
    <w:rsid w:val="00DF11FC"/>
    <w:rsid w:val="00DF13DF"/>
    <w:rsid w:val="00DF15D7"/>
    <w:rsid w:val="00DF15DB"/>
    <w:rsid w:val="00DF187F"/>
    <w:rsid w:val="00DF2063"/>
    <w:rsid w:val="00DF293C"/>
    <w:rsid w:val="00DF2B2F"/>
    <w:rsid w:val="00DF4615"/>
    <w:rsid w:val="00DF5239"/>
    <w:rsid w:val="00DF5F2D"/>
    <w:rsid w:val="00DF6E65"/>
    <w:rsid w:val="00DF70DD"/>
    <w:rsid w:val="00DF7618"/>
    <w:rsid w:val="00E00098"/>
    <w:rsid w:val="00E002D3"/>
    <w:rsid w:val="00E009F5"/>
    <w:rsid w:val="00E00AD5"/>
    <w:rsid w:val="00E00C1E"/>
    <w:rsid w:val="00E00F64"/>
    <w:rsid w:val="00E023E3"/>
    <w:rsid w:val="00E02D7D"/>
    <w:rsid w:val="00E02F5E"/>
    <w:rsid w:val="00E034D9"/>
    <w:rsid w:val="00E03DCD"/>
    <w:rsid w:val="00E042E0"/>
    <w:rsid w:val="00E0445F"/>
    <w:rsid w:val="00E04A75"/>
    <w:rsid w:val="00E0707C"/>
    <w:rsid w:val="00E0721B"/>
    <w:rsid w:val="00E07540"/>
    <w:rsid w:val="00E075A3"/>
    <w:rsid w:val="00E077BB"/>
    <w:rsid w:val="00E07CF2"/>
    <w:rsid w:val="00E10AD9"/>
    <w:rsid w:val="00E10F3C"/>
    <w:rsid w:val="00E11394"/>
    <w:rsid w:val="00E1149B"/>
    <w:rsid w:val="00E11531"/>
    <w:rsid w:val="00E11727"/>
    <w:rsid w:val="00E117CC"/>
    <w:rsid w:val="00E11C7D"/>
    <w:rsid w:val="00E11C9D"/>
    <w:rsid w:val="00E11F9F"/>
    <w:rsid w:val="00E1248C"/>
    <w:rsid w:val="00E1282C"/>
    <w:rsid w:val="00E12EC5"/>
    <w:rsid w:val="00E130E7"/>
    <w:rsid w:val="00E13327"/>
    <w:rsid w:val="00E145FE"/>
    <w:rsid w:val="00E14669"/>
    <w:rsid w:val="00E149FD"/>
    <w:rsid w:val="00E14A8C"/>
    <w:rsid w:val="00E14E89"/>
    <w:rsid w:val="00E155A7"/>
    <w:rsid w:val="00E15692"/>
    <w:rsid w:val="00E16EF5"/>
    <w:rsid w:val="00E1748A"/>
    <w:rsid w:val="00E176E5"/>
    <w:rsid w:val="00E17B7B"/>
    <w:rsid w:val="00E17E9D"/>
    <w:rsid w:val="00E209AF"/>
    <w:rsid w:val="00E21246"/>
    <w:rsid w:val="00E21562"/>
    <w:rsid w:val="00E21853"/>
    <w:rsid w:val="00E219D8"/>
    <w:rsid w:val="00E22865"/>
    <w:rsid w:val="00E22999"/>
    <w:rsid w:val="00E22BD5"/>
    <w:rsid w:val="00E23840"/>
    <w:rsid w:val="00E23907"/>
    <w:rsid w:val="00E239AC"/>
    <w:rsid w:val="00E243B2"/>
    <w:rsid w:val="00E24523"/>
    <w:rsid w:val="00E2457A"/>
    <w:rsid w:val="00E24A86"/>
    <w:rsid w:val="00E24E75"/>
    <w:rsid w:val="00E25440"/>
    <w:rsid w:val="00E256F7"/>
    <w:rsid w:val="00E259D4"/>
    <w:rsid w:val="00E26449"/>
    <w:rsid w:val="00E26506"/>
    <w:rsid w:val="00E26C4E"/>
    <w:rsid w:val="00E26F46"/>
    <w:rsid w:val="00E27D2C"/>
    <w:rsid w:val="00E27F91"/>
    <w:rsid w:val="00E30039"/>
    <w:rsid w:val="00E301A0"/>
    <w:rsid w:val="00E30D8F"/>
    <w:rsid w:val="00E31243"/>
    <w:rsid w:val="00E3126A"/>
    <w:rsid w:val="00E324BA"/>
    <w:rsid w:val="00E32C8E"/>
    <w:rsid w:val="00E32CF1"/>
    <w:rsid w:val="00E32EBA"/>
    <w:rsid w:val="00E3378D"/>
    <w:rsid w:val="00E33BEE"/>
    <w:rsid w:val="00E341A7"/>
    <w:rsid w:val="00E34B2F"/>
    <w:rsid w:val="00E34F92"/>
    <w:rsid w:val="00E373F3"/>
    <w:rsid w:val="00E3787B"/>
    <w:rsid w:val="00E37B77"/>
    <w:rsid w:val="00E400DF"/>
    <w:rsid w:val="00E40A71"/>
    <w:rsid w:val="00E40AC6"/>
    <w:rsid w:val="00E40B99"/>
    <w:rsid w:val="00E41023"/>
    <w:rsid w:val="00E42552"/>
    <w:rsid w:val="00E42ABA"/>
    <w:rsid w:val="00E42B53"/>
    <w:rsid w:val="00E42C9E"/>
    <w:rsid w:val="00E43822"/>
    <w:rsid w:val="00E446C8"/>
    <w:rsid w:val="00E44B25"/>
    <w:rsid w:val="00E44F44"/>
    <w:rsid w:val="00E4511E"/>
    <w:rsid w:val="00E45AD3"/>
    <w:rsid w:val="00E470F3"/>
    <w:rsid w:val="00E47314"/>
    <w:rsid w:val="00E4749C"/>
    <w:rsid w:val="00E47582"/>
    <w:rsid w:val="00E479BB"/>
    <w:rsid w:val="00E47A18"/>
    <w:rsid w:val="00E5010B"/>
    <w:rsid w:val="00E503FA"/>
    <w:rsid w:val="00E505BB"/>
    <w:rsid w:val="00E50F35"/>
    <w:rsid w:val="00E510F7"/>
    <w:rsid w:val="00E511E2"/>
    <w:rsid w:val="00E51809"/>
    <w:rsid w:val="00E5195B"/>
    <w:rsid w:val="00E51ABC"/>
    <w:rsid w:val="00E52E91"/>
    <w:rsid w:val="00E5447B"/>
    <w:rsid w:val="00E5472C"/>
    <w:rsid w:val="00E54E58"/>
    <w:rsid w:val="00E553F9"/>
    <w:rsid w:val="00E556ED"/>
    <w:rsid w:val="00E55846"/>
    <w:rsid w:val="00E5587A"/>
    <w:rsid w:val="00E55AF1"/>
    <w:rsid w:val="00E56239"/>
    <w:rsid w:val="00E56EBB"/>
    <w:rsid w:val="00E57FE9"/>
    <w:rsid w:val="00E6010E"/>
    <w:rsid w:val="00E60173"/>
    <w:rsid w:val="00E60E4F"/>
    <w:rsid w:val="00E61895"/>
    <w:rsid w:val="00E6239C"/>
    <w:rsid w:val="00E627FE"/>
    <w:rsid w:val="00E629C8"/>
    <w:rsid w:val="00E63914"/>
    <w:rsid w:val="00E645F9"/>
    <w:rsid w:val="00E64CCB"/>
    <w:rsid w:val="00E64E0E"/>
    <w:rsid w:val="00E658A2"/>
    <w:rsid w:val="00E65A3D"/>
    <w:rsid w:val="00E65BED"/>
    <w:rsid w:val="00E65DA3"/>
    <w:rsid w:val="00E66725"/>
    <w:rsid w:val="00E66E41"/>
    <w:rsid w:val="00E67634"/>
    <w:rsid w:val="00E67960"/>
    <w:rsid w:val="00E70742"/>
    <w:rsid w:val="00E70930"/>
    <w:rsid w:val="00E70BE4"/>
    <w:rsid w:val="00E710CD"/>
    <w:rsid w:val="00E7128C"/>
    <w:rsid w:val="00E716BD"/>
    <w:rsid w:val="00E71775"/>
    <w:rsid w:val="00E71827"/>
    <w:rsid w:val="00E71CF6"/>
    <w:rsid w:val="00E71FA3"/>
    <w:rsid w:val="00E72B34"/>
    <w:rsid w:val="00E72DA6"/>
    <w:rsid w:val="00E72DCF"/>
    <w:rsid w:val="00E735CE"/>
    <w:rsid w:val="00E738F4"/>
    <w:rsid w:val="00E7468F"/>
    <w:rsid w:val="00E748E3"/>
    <w:rsid w:val="00E74974"/>
    <w:rsid w:val="00E7570B"/>
    <w:rsid w:val="00E7587B"/>
    <w:rsid w:val="00E758F1"/>
    <w:rsid w:val="00E7597C"/>
    <w:rsid w:val="00E75A29"/>
    <w:rsid w:val="00E762CC"/>
    <w:rsid w:val="00E762D6"/>
    <w:rsid w:val="00E768EA"/>
    <w:rsid w:val="00E77467"/>
    <w:rsid w:val="00E77755"/>
    <w:rsid w:val="00E77B06"/>
    <w:rsid w:val="00E80BE1"/>
    <w:rsid w:val="00E81072"/>
    <w:rsid w:val="00E814DE"/>
    <w:rsid w:val="00E81786"/>
    <w:rsid w:val="00E8188C"/>
    <w:rsid w:val="00E82035"/>
    <w:rsid w:val="00E82572"/>
    <w:rsid w:val="00E82895"/>
    <w:rsid w:val="00E82A32"/>
    <w:rsid w:val="00E83258"/>
    <w:rsid w:val="00E836B3"/>
    <w:rsid w:val="00E83A52"/>
    <w:rsid w:val="00E83CB0"/>
    <w:rsid w:val="00E845C1"/>
    <w:rsid w:val="00E84E4F"/>
    <w:rsid w:val="00E856F9"/>
    <w:rsid w:val="00E862BC"/>
    <w:rsid w:val="00E86670"/>
    <w:rsid w:val="00E86F03"/>
    <w:rsid w:val="00E8B783"/>
    <w:rsid w:val="00E900D7"/>
    <w:rsid w:val="00E9031B"/>
    <w:rsid w:val="00E90338"/>
    <w:rsid w:val="00E920EC"/>
    <w:rsid w:val="00E925EB"/>
    <w:rsid w:val="00E92678"/>
    <w:rsid w:val="00E935DC"/>
    <w:rsid w:val="00E93A37"/>
    <w:rsid w:val="00E93CA6"/>
    <w:rsid w:val="00E93CEF"/>
    <w:rsid w:val="00E93F9A"/>
    <w:rsid w:val="00E9406B"/>
    <w:rsid w:val="00E948B9"/>
    <w:rsid w:val="00E94976"/>
    <w:rsid w:val="00E94CDE"/>
    <w:rsid w:val="00E94F39"/>
    <w:rsid w:val="00E9502A"/>
    <w:rsid w:val="00E96655"/>
    <w:rsid w:val="00E96C4C"/>
    <w:rsid w:val="00E971DB"/>
    <w:rsid w:val="00E9726E"/>
    <w:rsid w:val="00E97A8A"/>
    <w:rsid w:val="00E97B77"/>
    <w:rsid w:val="00E97BC8"/>
    <w:rsid w:val="00E97EC6"/>
    <w:rsid w:val="00EA0182"/>
    <w:rsid w:val="00EA02CB"/>
    <w:rsid w:val="00EA0B1B"/>
    <w:rsid w:val="00EA14B8"/>
    <w:rsid w:val="00EA2040"/>
    <w:rsid w:val="00EA27F0"/>
    <w:rsid w:val="00EA2B08"/>
    <w:rsid w:val="00EA2B1E"/>
    <w:rsid w:val="00EA2B54"/>
    <w:rsid w:val="00EA34CF"/>
    <w:rsid w:val="00EA3564"/>
    <w:rsid w:val="00EA3731"/>
    <w:rsid w:val="00EA492E"/>
    <w:rsid w:val="00EA4C74"/>
    <w:rsid w:val="00EA553B"/>
    <w:rsid w:val="00EA5C1E"/>
    <w:rsid w:val="00EA6460"/>
    <w:rsid w:val="00EA7177"/>
    <w:rsid w:val="00EA768A"/>
    <w:rsid w:val="00EA7ADB"/>
    <w:rsid w:val="00EA7EF9"/>
    <w:rsid w:val="00EB00C5"/>
    <w:rsid w:val="00EB057B"/>
    <w:rsid w:val="00EB0639"/>
    <w:rsid w:val="00EB12EF"/>
    <w:rsid w:val="00EB1869"/>
    <w:rsid w:val="00EB3154"/>
    <w:rsid w:val="00EB33EA"/>
    <w:rsid w:val="00EB3555"/>
    <w:rsid w:val="00EB377C"/>
    <w:rsid w:val="00EB381C"/>
    <w:rsid w:val="00EB400B"/>
    <w:rsid w:val="00EB4B01"/>
    <w:rsid w:val="00EB4B37"/>
    <w:rsid w:val="00EB531E"/>
    <w:rsid w:val="00EB6D64"/>
    <w:rsid w:val="00EB6F87"/>
    <w:rsid w:val="00EC01EA"/>
    <w:rsid w:val="00EC054D"/>
    <w:rsid w:val="00EC0AFB"/>
    <w:rsid w:val="00EC1556"/>
    <w:rsid w:val="00EC185C"/>
    <w:rsid w:val="00EC1DB2"/>
    <w:rsid w:val="00EC1FFD"/>
    <w:rsid w:val="00EC234E"/>
    <w:rsid w:val="00EC307C"/>
    <w:rsid w:val="00EC3A15"/>
    <w:rsid w:val="00EC3C27"/>
    <w:rsid w:val="00EC441A"/>
    <w:rsid w:val="00EC44E0"/>
    <w:rsid w:val="00EC4EEC"/>
    <w:rsid w:val="00EC5454"/>
    <w:rsid w:val="00EC57E1"/>
    <w:rsid w:val="00EC5A12"/>
    <w:rsid w:val="00EC6780"/>
    <w:rsid w:val="00EC75BA"/>
    <w:rsid w:val="00EC779F"/>
    <w:rsid w:val="00EC7B0B"/>
    <w:rsid w:val="00EC7B2C"/>
    <w:rsid w:val="00EC7F79"/>
    <w:rsid w:val="00ED1066"/>
    <w:rsid w:val="00ED10BF"/>
    <w:rsid w:val="00ED1ADB"/>
    <w:rsid w:val="00ED1DC6"/>
    <w:rsid w:val="00ED26FC"/>
    <w:rsid w:val="00ED2D52"/>
    <w:rsid w:val="00ED31E2"/>
    <w:rsid w:val="00ED36CB"/>
    <w:rsid w:val="00ED38F2"/>
    <w:rsid w:val="00ED39AF"/>
    <w:rsid w:val="00ED3E17"/>
    <w:rsid w:val="00ED3F98"/>
    <w:rsid w:val="00ED42DD"/>
    <w:rsid w:val="00ED51D8"/>
    <w:rsid w:val="00ED55DA"/>
    <w:rsid w:val="00ED56F3"/>
    <w:rsid w:val="00ED5F76"/>
    <w:rsid w:val="00ED5F9B"/>
    <w:rsid w:val="00ED7409"/>
    <w:rsid w:val="00ED7512"/>
    <w:rsid w:val="00ED75E9"/>
    <w:rsid w:val="00ED785C"/>
    <w:rsid w:val="00ED789E"/>
    <w:rsid w:val="00ED7AA2"/>
    <w:rsid w:val="00ED7EFC"/>
    <w:rsid w:val="00EE02F7"/>
    <w:rsid w:val="00EE0558"/>
    <w:rsid w:val="00EE1358"/>
    <w:rsid w:val="00EE150A"/>
    <w:rsid w:val="00EE1552"/>
    <w:rsid w:val="00EE1847"/>
    <w:rsid w:val="00EE20D7"/>
    <w:rsid w:val="00EE20D8"/>
    <w:rsid w:val="00EE2187"/>
    <w:rsid w:val="00EE2236"/>
    <w:rsid w:val="00EE2445"/>
    <w:rsid w:val="00EE2490"/>
    <w:rsid w:val="00EE25F9"/>
    <w:rsid w:val="00EE2BB6"/>
    <w:rsid w:val="00EE30C8"/>
    <w:rsid w:val="00EE389D"/>
    <w:rsid w:val="00EE3AEC"/>
    <w:rsid w:val="00EE3C84"/>
    <w:rsid w:val="00EE42F6"/>
    <w:rsid w:val="00EE4A60"/>
    <w:rsid w:val="00EE530D"/>
    <w:rsid w:val="00EE5709"/>
    <w:rsid w:val="00EE596C"/>
    <w:rsid w:val="00EE5A8B"/>
    <w:rsid w:val="00EE5ED5"/>
    <w:rsid w:val="00EE6217"/>
    <w:rsid w:val="00EE6870"/>
    <w:rsid w:val="00EE690E"/>
    <w:rsid w:val="00EE6A38"/>
    <w:rsid w:val="00EE6EE0"/>
    <w:rsid w:val="00EE704C"/>
    <w:rsid w:val="00EE794F"/>
    <w:rsid w:val="00EF10AD"/>
    <w:rsid w:val="00EF1240"/>
    <w:rsid w:val="00EF151B"/>
    <w:rsid w:val="00EF182D"/>
    <w:rsid w:val="00EF24B8"/>
    <w:rsid w:val="00EF2A60"/>
    <w:rsid w:val="00EF2C10"/>
    <w:rsid w:val="00EF2CC3"/>
    <w:rsid w:val="00EF3188"/>
    <w:rsid w:val="00EF331F"/>
    <w:rsid w:val="00EF3998"/>
    <w:rsid w:val="00EF3EFD"/>
    <w:rsid w:val="00EF4426"/>
    <w:rsid w:val="00EF462A"/>
    <w:rsid w:val="00EF46D9"/>
    <w:rsid w:val="00EF48DD"/>
    <w:rsid w:val="00EF4A62"/>
    <w:rsid w:val="00EF4DD4"/>
    <w:rsid w:val="00EF4EC1"/>
    <w:rsid w:val="00EF50D8"/>
    <w:rsid w:val="00EF5295"/>
    <w:rsid w:val="00EF55FB"/>
    <w:rsid w:val="00EF5769"/>
    <w:rsid w:val="00EF63F7"/>
    <w:rsid w:val="00EF673A"/>
    <w:rsid w:val="00EF6ACA"/>
    <w:rsid w:val="00EF6EA8"/>
    <w:rsid w:val="00EF6F85"/>
    <w:rsid w:val="00EF70CF"/>
    <w:rsid w:val="00EF718D"/>
    <w:rsid w:val="00EF74F8"/>
    <w:rsid w:val="00EF7555"/>
    <w:rsid w:val="00EF7DDB"/>
    <w:rsid w:val="00F00806"/>
    <w:rsid w:val="00F01907"/>
    <w:rsid w:val="00F0203A"/>
    <w:rsid w:val="00F022A7"/>
    <w:rsid w:val="00F02C79"/>
    <w:rsid w:val="00F0383F"/>
    <w:rsid w:val="00F038B6"/>
    <w:rsid w:val="00F03F63"/>
    <w:rsid w:val="00F04084"/>
    <w:rsid w:val="00F04678"/>
    <w:rsid w:val="00F04C32"/>
    <w:rsid w:val="00F05E87"/>
    <w:rsid w:val="00F06C85"/>
    <w:rsid w:val="00F072D6"/>
    <w:rsid w:val="00F074BC"/>
    <w:rsid w:val="00F07FF2"/>
    <w:rsid w:val="00F104BC"/>
    <w:rsid w:val="00F11A85"/>
    <w:rsid w:val="00F11C50"/>
    <w:rsid w:val="00F11E14"/>
    <w:rsid w:val="00F122FF"/>
    <w:rsid w:val="00F124F5"/>
    <w:rsid w:val="00F12B87"/>
    <w:rsid w:val="00F13CBD"/>
    <w:rsid w:val="00F13D4C"/>
    <w:rsid w:val="00F145EA"/>
    <w:rsid w:val="00F14C5C"/>
    <w:rsid w:val="00F14E0A"/>
    <w:rsid w:val="00F1503D"/>
    <w:rsid w:val="00F15332"/>
    <w:rsid w:val="00F154BF"/>
    <w:rsid w:val="00F16563"/>
    <w:rsid w:val="00F17219"/>
    <w:rsid w:val="00F17363"/>
    <w:rsid w:val="00F17BD2"/>
    <w:rsid w:val="00F20897"/>
    <w:rsid w:val="00F20F75"/>
    <w:rsid w:val="00F20FEB"/>
    <w:rsid w:val="00F21361"/>
    <w:rsid w:val="00F21FD9"/>
    <w:rsid w:val="00F2244A"/>
    <w:rsid w:val="00F2251F"/>
    <w:rsid w:val="00F22C87"/>
    <w:rsid w:val="00F22E4D"/>
    <w:rsid w:val="00F230DF"/>
    <w:rsid w:val="00F23233"/>
    <w:rsid w:val="00F2354C"/>
    <w:rsid w:val="00F23B6E"/>
    <w:rsid w:val="00F23E5D"/>
    <w:rsid w:val="00F23EEA"/>
    <w:rsid w:val="00F23F1D"/>
    <w:rsid w:val="00F24571"/>
    <w:rsid w:val="00F24BBF"/>
    <w:rsid w:val="00F24E34"/>
    <w:rsid w:val="00F250BE"/>
    <w:rsid w:val="00F25A77"/>
    <w:rsid w:val="00F26523"/>
    <w:rsid w:val="00F26EC9"/>
    <w:rsid w:val="00F2728D"/>
    <w:rsid w:val="00F274B9"/>
    <w:rsid w:val="00F27A6C"/>
    <w:rsid w:val="00F27AF0"/>
    <w:rsid w:val="00F27C6A"/>
    <w:rsid w:val="00F27D7E"/>
    <w:rsid w:val="00F3018A"/>
    <w:rsid w:val="00F303A3"/>
    <w:rsid w:val="00F30A4C"/>
    <w:rsid w:val="00F30F7B"/>
    <w:rsid w:val="00F311A2"/>
    <w:rsid w:val="00F3145F"/>
    <w:rsid w:val="00F314A3"/>
    <w:rsid w:val="00F3187D"/>
    <w:rsid w:val="00F32259"/>
    <w:rsid w:val="00F3237E"/>
    <w:rsid w:val="00F329AE"/>
    <w:rsid w:val="00F33246"/>
    <w:rsid w:val="00F332C6"/>
    <w:rsid w:val="00F341DE"/>
    <w:rsid w:val="00F3512D"/>
    <w:rsid w:val="00F35BCC"/>
    <w:rsid w:val="00F363CA"/>
    <w:rsid w:val="00F36590"/>
    <w:rsid w:val="00F3659B"/>
    <w:rsid w:val="00F36A88"/>
    <w:rsid w:val="00F36E25"/>
    <w:rsid w:val="00F37192"/>
    <w:rsid w:val="00F379A3"/>
    <w:rsid w:val="00F379F8"/>
    <w:rsid w:val="00F401D8"/>
    <w:rsid w:val="00F4049B"/>
    <w:rsid w:val="00F408F3"/>
    <w:rsid w:val="00F40B6D"/>
    <w:rsid w:val="00F416B9"/>
    <w:rsid w:val="00F41A0D"/>
    <w:rsid w:val="00F42AEA"/>
    <w:rsid w:val="00F4318E"/>
    <w:rsid w:val="00F435CB"/>
    <w:rsid w:val="00F439C6"/>
    <w:rsid w:val="00F43C42"/>
    <w:rsid w:val="00F43D2D"/>
    <w:rsid w:val="00F44191"/>
    <w:rsid w:val="00F44342"/>
    <w:rsid w:val="00F45605"/>
    <w:rsid w:val="00F461BA"/>
    <w:rsid w:val="00F46804"/>
    <w:rsid w:val="00F46B0B"/>
    <w:rsid w:val="00F46C8B"/>
    <w:rsid w:val="00F46DE5"/>
    <w:rsid w:val="00F46E21"/>
    <w:rsid w:val="00F472C0"/>
    <w:rsid w:val="00F47524"/>
    <w:rsid w:val="00F50CC4"/>
    <w:rsid w:val="00F51415"/>
    <w:rsid w:val="00F5177E"/>
    <w:rsid w:val="00F52076"/>
    <w:rsid w:val="00F52722"/>
    <w:rsid w:val="00F5285C"/>
    <w:rsid w:val="00F52EE7"/>
    <w:rsid w:val="00F53088"/>
    <w:rsid w:val="00F5310F"/>
    <w:rsid w:val="00F53EE0"/>
    <w:rsid w:val="00F540C0"/>
    <w:rsid w:val="00F54A89"/>
    <w:rsid w:val="00F54D4C"/>
    <w:rsid w:val="00F54FB4"/>
    <w:rsid w:val="00F550E4"/>
    <w:rsid w:val="00F55433"/>
    <w:rsid w:val="00F56019"/>
    <w:rsid w:val="00F5626C"/>
    <w:rsid w:val="00F56CC2"/>
    <w:rsid w:val="00F5783A"/>
    <w:rsid w:val="00F579E4"/>
    <w:rsid w:val="00F57AF4"/>
    <w:rsid w:val="00F6021D"/>
    <w:rsid w:val="00F6057C"/>
    <w:rsid w:val="00F60BD4"/>
    <w:rsid w:val="00F60BF6"/>
    <w:rsid w:val="00F610FE"/>
    <w:rsid w:val="00F612D6"/>
    <w:rsid w:val="00F6138E"/>
    <w:rsid w:val="00F6144F"/>
    <w:rsid w:val="00F61646"/>
    <w:rsid w:val="00F6198A"/>
    <w:rsid w:val="00F61C29"/>
    <w:rsid w:val="00F62096"/>
    <w:rsid w:val="00F62446"/>
    <w:rsid w:val="00F63714"/>
    <w:rsid w:val="00F63FE8"/>
    <w:rsid w:val="00F644AF"/>
    <w:rsid w:val="00F65538"/>
    <w:rsid w:val="00F65B5C"/>
    <w:rsid w:val="00F6628B"/>
    <w:rsid w:val="00F662EA"/>
    <w:rsid w:val="00F664A0"/>
    <w:rsid w:val="00F66DFA"/>
    <w:rsid w:val="00F67252"/>
    <w:rsid w:val="00F70241"/>
    <w:rsid w:val="00F7029A"/>
    <w:rsid w:val="00F703D2"/>
    <w:rsid w:val="00F71148"/>
    <w:rsid w:val="00F711DA"/>
    <w:rsid w:val="00F717DB"/>
    <w:rsid w:val="00F7195C"/>
    <w:rsid w:val="00F721B4"/>
    <w:rsid w:val="00F72861"/>
    <w:rsid w:val="00F72F2C"/>
    <w:rsid w:val="00F73DCE"/>
    <w:rsid w:val="00F73E59"/>
    <w:rsid w:val="00F745C4"/>
    <w:rsid w:val="00F7490B"/>
    <w:rsid w:val="00F74E3D"/>
    <w:rsid w:val="00F75706"/>
    <w:rsid w:val="00F76320"/>
    <w:rsid w:val="00F76C01"/>
    <w:rsid w:val="00F771C3"/>
    <w:rsid w:val="00F80369"/>
    <w:rsid w:val="00F80448"/>
    <w:rsid w:val="00F8079E"/>
    <w:rsid w:val="00F80C16"/>
    <w:rsid w:val="00F80D16"/>
    <w:rsid w:val="00F8169F"/>
    <w:rsid w:val="00F8172D"/>
    <w:rsid w:val="00F8180E"/>
    <w:rsid w:val="00F81ADD"/>
    <w:rsid w:val="00F82BFD"/>
    <w:rsid w:val="00F82D7F"/>
    <w:rsid w:val="00F82ECA"/>
    <w:rsid w:val="00F82EFC"/>
    <w:rsid w:val="00F8342F"/>
    <w:rsid w:val="00F83846"/>
    <w:rsid w:val="00F839C0"/>
    <w:rsid w:val="00F83B53"/>
    <w:rsid w:val="00F83B6E"/>
    <w:rsid w:val="00F83FBD"/>
    <w:rsid w:val="00F86A71"/>
    <w:rsid w:val="00F871AD"/>
    <w:rsid w:val="00F8786C"/>
    <w:rsid w:val="00F87CFE"/>
    <w:rsid w:val="00F90061"/>
    <w:rsid w:val="00F90619"/>
    <w:rsid w:val="00F906DC"/>
    <w:rsid w:val="00F908FA"/>
    <w:rsid w:val="00F90A95"/>
    <w:rsid w:val="00F922EE"/>
    <w:rsid w:val="00F9281E"/>
    <w:rsid w:val="00F9299D"/>
    <w:rsid w:val="00F93D72"/>
    <w:rsid w:val="00F93F39"/>
    <w:rsid w:val="00F94059"/>
    <w:rsid w:val="00F945EC"/>
    <w:rsid w:val="00F94A55"/>
    <w:rsid w:val="00F94D5E"/>
    <w:rsid w:val="00F94DA7"/>
    <w:rsid w:val="00F95029"/>
    <w:rsid w:val="00F95EAE"/>
    <w:rsid w:val="00F960FC"/>
    <w:rsid w:val="00F96B1B"/>
    <w:rsid w:val="00F9709E"/>
    <w:rsid w:val="00F970BD"/>
    <w:rsid w:val="00F974F6"/>
    <w:rsid w:val="00F979A3"/>
    <w:rsid w:val="00F97D2B"/>
    <w:rsid w:val="00FA0034"/>
    <w:rsid w:val="00FA018F"/>
    <w:rsid w:val="00FA01BD"/>
    <w:rsid w:val="00FA046D"/>
    <w:rsid w:val="00FA143F"/>
    <w:rsid w:val="00FA1662"/>
    <w:rsid w:val="00FA1DCF"/>
    <w:rsid w:val="00FA2057"/>
    <w:rsid w:val="00FA2A12"/>
    <w:rsid w:val="00FA2A29"/>
    <w:rsid w:val="00FA2DA9"/>
    <w:rsid w:val="00FA31C0"/>
    <w:rsid w:val="00FA34B2"/>
    <w:rsid w:val="00FA3787"/>
    <w:rsid w:val="00FA3A89"/>
    <w:rsid w:val="00FA3A99"/>
    <w:rsid w:val="00FA3FE8"/>
    <w:rsid w:val="00FA4600"/>
    <w:rsid w:val="00FA46DB"/>
    <w:rsid w:val="00FA4BFF"/>
    <w:rsid w:val="00FA5B06"/>
    <w:rsid w:val="00FA6498"/>
    <w:rsid w:val="00FA6584"/>
    <w:rsid w:val="00FA679B"/>
    <w:rsid w:val="00FA6AF1"/>
    <w:rsid w:val="00FA769A"/>
    <w:rsid w:val="00FA7DF3"/>
    <w:rsid w:val="00FB0984"/>
    <w:rsid w:val="00FB1A9E"/>
    <w:rsid w:val="00FB2722"/>
    <w:rsid w:val="00FB2F86"/>
    <w:rsid w:val="00FB34E3"/>
    <w:rsid w:val="00FB3B80"/>
    <w:rsid w:val="00FB3D07"/>
    <w:rsid w:val="00FB454D"/>
    <w:rsid w:val="00FB5E10"/>
    <w:rsid w:val="00FB6999"/>
    <w:rsid w:val="00FB6B07"/>
    <w:rsid w:val="00FB6D22"/>
    <w:rsid w:val="00FB6E06"/>
    <w:rsid w:val="00FB7136"/>
    <w:rsid w:val="00FB746A"/>
    <w:rsid w:val="00FB75DF"/>
    <w:rsid w:val="00FB766E"/>
    <w:rsid w:val="00FB7FAA"/>
    <w:rsid w:val="00FC0D23"/>
    <w:rsid w:val="00FC100E"/>
    <w:rsid w:val="00FC16F8"/>
    <w:rsid w:val="00FC20AF"/>
    <w:rsid w:val="00FC22BC"/>
    <w:rsid w:val="00FC2308"/>
    <w:rsid w:val="00FC2BFA"/>
    <w:rsid w:val="00FC31FE"/>
    <w:rsid w:val="00FC34B6"/>
    <w:rsid w:val="00FC38CC"/>
    <w:rsid w:val="00FC3AF1"/>
    <w:rsid w:val="00FC46A6"/>
    <w:rsid w:val="00FC4BD3"/>
    <w:rsid w:val="00FC50C1"/>
    <w:rsid w:val="00FC5172"/>
    <w:rsid w:val="00FC53D8"/>
    <w:rsid w:val="00FC572F"/>
    <w:rsid w:val="00FC5D58"/>
    <w:rsid w:val="00FC5DA6"/>
    <w:rsid w:val="00FC6237"/>
    <w:rsid w:val="00FC657C"/>
    <w:rsid w:val="00FC7134"/>
    <w:rsid w:val="00FC7538"/>
    <w:rsid w:val="00FC75E4"/>
    <w:rsid w:val="00FC7618"/>
    <w:rsid w:val="00FC7F40"/>
    <w:rsid w:val="00FC7F45"/>
    <w:rsid w:val="00FD0F6E"/>
    <w:rsid w:val="00FD123B"/>
    <w:rsid w:val="00FD13B9"/>
    <w:rsid w:val="00FD143B"/>
    <w:rsid w:val="00FD17B5"/>
    <w:rsid w:val="00FD1C3B"/>
    <w:rsid w:val="00FD22F7"/>
    <w:rsid w:val="00FD237E"/>
    <w:rsid w:val="00FD262C"/>
    <w:rsid w:val="00FD2835"/>
    <w:rsid w:val="00FD2CFF"/>
    <w:rsid w:val="00FD3EF2"/>
    <w:rsid w:val="00FD47A0"/>
    <w:rsid w:val="00FD4ED3"/>
    <w:rsid w:val="00FD5525"/>
    <w:rsid w:val="00FD5592"/>
    <w:rsid w:val="00FD5C51"/>
    <w:rsid w:val="00FD5D7A"/>
    <w:rsid w:val="00FD6194"/>
    <w:rsid w:val="00FD67A3"/>
    <w:rsid w:val="00FD6A27"/>
    <w:rsid w:val="00FD7765"/>
    <w:rsid w:val="00FD78FB"/>
    <w:rsid w:val="00FE0166"/>
    <w:rsid w:val="00FE04F3"/>
    <w:rsid w:val="00FE057D"/>
    <w:rsid w:val="00FE0854"/>
    <w:rsid w:val="00FE127A"/>
    <w:rsid w:val="00FE1AC8"/>
    <w:rsid w:val="00FE2923"/>
    <w:rsid w:val="00FE2AE0"/>
    <w:rsid w:val="00FE381F"/>
    <w:rsid w:val="00FE3A22"/>
    <w:rsid w:val="00FE42BC"/>
    <w:rsid w:val="00FE457C"/>
    <w:rsid w:val="00FE4A64"/>
    <w:rsid w:val="00FE4F96"/>
    <w:rsid w:val="00FE58D9"/>
    <w:rsid w:val="00FE5A95"/>
    <w:rsid w:val="00FE5BA1"/>
    <w:rsid w:val="00FE5DDA"/>
    <w:rsid w:val="00FE7A92"/>
    <w:rsid w:val="00FE7CE8"/>
    <w:rsid w:val="00FF121C"/>
    <w:rsid w:val="00FF1D7B"/>
    <w:rsid w:val="00FF2423"/>
    <w:rsid w:val="00FF2678"/>
    <w:rsid w:val="00FF2C9E"/>
    <w:rsid w:val="00FF2D69"/>
    <w:rsid w:val="00FF2FF5"/>
    <w:rsid w:val="00FF347B"/>
    <w:rsid w:val="00FF38E3"/>
    <w:rsid w:val="00FF3D7A"/>
    <w:rsid w:val="00FF3FD6"/>
    <w:rsid w:val="00FF4052"/>
    <w:rsid w:val="00FF49CA"/>
    <w:rsid w:val="00FF5455"/>
    <w:rsid w:val="00FF5737"/>
    <w:rsid w:val="00FF5848"/>
    <w:rsid w:val="00FF5A3C"/>
    <w:rsid w:val="00FF5C75"/>
    <w:rsid w:val="00FF5D45"/>
    <w:rsid w:val="00FF5ED0"/>
    <w:rsid w:val="00FF6180"/>
    <w:rsid w:val="00FF63C4"/>
    <w:rsid w:val="00FF699A"/>
    <w:rsid w:val="00FF7233"/>
    <w:rsid w:val="00FF7DE0"/>
    <w:rsid w:val="01DB83C3"/>
    <w:rsid w:val="02AE9073"/>
    <w:rsid w:val="05648280"/>
    <w:rsid w:val="05F96056"/>
    <w:rsid w:val="06C6DD65"/>
    <w:rsid w:val="0704E746"/>
    <w:rsid w:val="093A42DB"/>
    <w:rsid w:val="0A6E5338"/>
    <w:rsid w:val="0B2B2230"/>
    <w:rsid w:val="0B650A5B"/>
    <w:rsid w:val="0B800ED5"/>
    <w:rsid w:val="0B879C1D"/>
    <w:rsid w:val="0B8FBAB9"/>
    <w:rsid w:val="0B9EED91"/>
    <w:rsid w:val="0BA30B9D"/>
    <w:rsid w:val="0CD5641B"/>
    <w:rsid w:val="0D96ED55"/>
    <w:rsid w:val="0DB17A5E"/>
    <w:rsid w:val="0F5AAA66"/>
    <w:rsid w:val="0F86E2DE"/>
    <w:rsid w:val="0F8D8904"/>
    <w:rsid w:val="0F97423C"/>
    <w:rsid w:val="11E2136A"/>
    <w:rsid w:val="1249CA20"/>
    <w:rsid w:val="13B411CE"/>
    <w:rsid w:val="153A39EF"/>
    <w:rsid w:val="16E7D6A7"/>
    <w:rsid w:val="17A73C52"/>
    <w:rsid w:val="182A0DAE"/>
    <w:rsid w:val="18E309BC"/>
    <w:rsid w:val="1933750A"/>
    <w:rsid w:val="194863EF"/>
    <w:rsid w:val="1A06D8F3"/>
    <w:rsid w:val="1A1D8B33"/>
    <w:rsid w:val="1AF376D6"/>
    <w:rsid w:val="1B201708"/>
    <w:rsid w:val="1B3DD124"/>
    <w:rsid w:val="1BF562B5"/>
    <w:rsid w:val="1CDB9E2E"/>
    <w:rsid w:val="1D5DA0CC"/>
    <w:rsid w:val="1D688A4A"/>
    <w:rsid w:val="1DAB670C"/>
    <w:rsid w:val="1E395352"/>
    <w:rsid w:val="1E614E12"/>
    <w:rsid w:val="1FD5CA15"/>
    <w:rsid w:val="2080354D"/>
    <w:rsid w:val="20A99DB5"/>
    <w:rsid w:val="2239A75F"/>
    <w:rsid w:val="2296FE96"/>
    <w:rsid w:val="232EF57F"/>
    <w:rsid w:val="2338E5DB"/>
    <w:rsid w:val="2415A0AE"/>
    <w:rsid w:val="26C84FCD"/>
    <w:rsid w:val="2766D2AF"/>
    <w:rsid w:val="27CFC45B"/>
    <w:rsid w:val="293FE448"/>
    <w:rsid w:val="29779A6E"/>
    <w:rsid w:val="2B23477F"/>
    <w:rsid w:val="2D931C19"/>
    <w:rsid w:val="2D93D037"/>
    <w:rsid w:val="2E31723E"/>
    <w:rsid w:val="2E3C5F35"/>
    <w:rsid w:val="2E55AB24"/>
    <w:rsid w:val="31A1442D"/>
    <w:rsid w:val="32613803"/>
    <w:rsid w:val="32745346"/>
    <w:rsid w:val="327C1895"/>
    <w:rsid w:val="33C078DA"/>
    <w:rsid w:val="33CA7440"/>
    <w:rsid w:val="34270683"/>
    <w:rsid w:val="35097D5B"/>
    <w:rsid w:val="35570630"/>
    <w:rsid w:val="3640A12E"/>
    <w:rsid w:val="3667B80E"/>
    <w:rsid w:val="37EE8C23"/>
    <w:rsid w:val="381BA011"/>
    <w:rsid w:val="381FE38A"/>
    <w:rsid w:val="38819633"/>
    <w:rsid w:val="39B586D9"/>
    <w:rsid w:val="3A039C0B"/>
    <w:rsid w:val="3ABB9365"/>
    <w:rsid w:val="3AD537E8"/>
    <w:rsid w:val="3C2B71BF"/>
    <w:rsid w:val="3D38DFA5"/>
    <w:rsid w:val="3D705C92"/>
    <w:rsid w:val="3E91365C"/>
    <w:rsid w:val="3F1964F7"/>
    <w:rsid w:val="3F6FF5EA"/>
    <w:rsid w:val="405CC4C3"/>
    <w:rsid w:val="40781FCB"/>
    <w:rsid w:val="407ECC1C"/>
    <w:rsid w:val="40DABF2F"/>
    <w:rsid w:val="4170F5A1"/>
    <w:rsid w:val="4188F8BE"/>
    <w:rsid w:val="4189D67B"/>
    <w:rsid w:val="435EE611"/>
    <w:rsid w:val="43627B77"/>
    <w:rsid w:val="43C8B686"/>
    <w:rsid w:val="43F78D43"/>
    <w:rsid w:val="44DF6259"/>
    <w:rsid w:val="46649F01"/>
    <w:rsid w:val="4672DC70"/>
    <w:rsid w:val="467D4771"/>
    <w:rsid w:val="469F8C03"/>
    <w:rsid w:val="46C1B44D"/>
    <w:rsid w:val="46C79A26"/>
    <w:rsid w:val="46FC0547"/>
    <w:rsid w:val="475BB546"/>
    <w:rsid w:val="476E414C"/>
    <w:rsid w:val="47A3F28E"/>
    <w:rsid w:val="47B4D3F8"/>
    <w:rsid w:val="47F6D170"/>
    <w:rsid w:val="48960781"/>
    <w:rsid w:val="48AF22F0"/>
    <w:rsid w:val="48C9B47A"/>
    <w:rsid w:val="49835F7A"/>
    <w:rsid w:val="4A4F3C15"/>
    <w:rsid w:val="4A8A88C4"/>
    <w:rsid w:val="4B1F97E4"/>
    <w:rsid w:val="4B49CA2D"/>
    <w:rsid w:val="4B90E339"/>
    <w:rsid w:val="4BD0779C"/>
    <w:rsid w:val="4F0B0751"/>
    <w:rsid w:val="4F353C57"/>
    <w:rsid w:val="4F86D0CA"/>
    <w:rsid w:val="4F97A2BA"/>
    <w:rsid w:val="5178FC47"/>
    <w:rsid w:val="5192CF67"/>
    <w:rsid w:val="52054009"/>
    <w:rsid w:val="53DB6B8E"/>
    <w:rsid w:val="54A78DA7"/>
    <w:rsid w:val="552B19AC"/>
    <w:rsid w:val="5574A96E"/>
    <w:rsid w:val="583A8011"/>
    <w:rsid w:val="5867CB09"/>
    <w:rsid w:val="59C66626"/>
    <w:rsid w:val="59D4F399"/>
    <w:rsid w:val="5A720AF9"/>
    <w:rsid w:val="5A87F284"/>
    <w:rsid w:val="5B3C261E"/>
    <w:rsid w:val="5B474742"/>
    <w:rsid w:val="5BFBAD30"/>
    <w:rsid w:val="5D8CAC41"/>
    <w:rsid w:val="5DB22BD5"/>
    <w:rsid w:val="5E4B676E"/>
    <w:rsid w:val="5EF1F5EE"/>
    <w:rsid w:val="5F07E8EC"/>
    <w:rsid w:val="5F21EF01"/>
    <w:rsid w:val="5FB772C0"/>
    <w:rsid w:val="5FCD9EFD"/>
    <w:rsid w:val="6044B4BF"/>
    <w:rsid w:val="60BC2E57"/>
    <w:rsid w:val="61D35384"/>
    <w:rsid w:val="632B968E"/>
    <w:rsid w:val="652C1839"/>
    <w:rsid w:val="6590B9B6"/>
    <w:rsid w:val="66650180"/>
    <w:rsid w:val="66D95F15"/>
    <w:rsid w:val="672F65F2"/>
    <w:rsid w:val="67453857"/>
    <w:rsid w:val="68F09B14"/>
    <w:rsid w:val="68FE222A"/>
    <w:rsid w:val="6902A929"/>
    <w:rsid w:val="6A70B231"/>
    <w:rsid w:val="6AEFF5E6"/>
    <w:rsid w:val="6B62A207"/>
    <w:rsid w:val="6BCE63DF"/>
    <w:rsid w:val="6D03276A"/>
    <w:rsid w:val="6D0C9332"/>
    <w:rsid w:val="6E1E14F0"/>
    <w:rsid w:val="6F841D6B"/>
    <w:rsid w:val="70C74D2E"/>
    <w:rsid w:val="7149324B"/>
    <w:rsid w:val="72EED2C0"/>
    <w:rsid w:val="72F455C5"/>
    <w:rsid w:val="7328DF14"/>
    <w:rsid w:val="733877F3"/>
    <w:rsid w:val="733DA7AE"/>
    <w:rsid w:val="739F25B3"/>
    <w:rsid w:val="7472277C"/>
    <w:rsid w:val="74CD1E9F"/>
    <w:rsid w:val="753ADFBC"/>
    <w:rsid w:val="75413FDF"/>
    <w:rsid w:val="761AF17C"/>
    <w:rsid w:val="76922E38"/>
    <w:rsid w:val="773E5F92"/>
    <w:rsid w:val="778C38C1"/>
    <w:rsid w:val="7897B28F"/>
    <w:rsid w:val="78DB8BAE"/>
    <w:rsid w:val="791E1498"/>
    <w:rsid w:val="79204ECE"/>
    <w:rsid w:val="79D0DF09"/>
    <w:rsid w:val="7A0CFE5F"/>
    <w:rsid w:val="7A13CBE7"/>
    <w:rsid w:val="7A316F0F"/>
    <w:rsid w:val="7ABA75F6"/>
    <w:rsid w:val="7C80D6D4"/>
    <w:rsid w:val="7CBF8A6F"/>
    <w:rsid w:val="7D0E1C8B"/>
    <w:rsid w:val="7D7F491F"/>
    <w:rsid w:val="7DAD56B5"/>
    <w:rsid w:val="7E54CA8F"/>
    <w:rsid w:val="7EBA5558"/>
    <w:rsid w:val="7EE3EE6A"/>
    <w:rsid w:val="7F3DE7C3"/>
    <w:rsid w:val="7F6F4BBC"/>
    <w:rsid w:val="7F9DF6B7"/>
    <w:rsid w:val="7FB329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3304B"/>
  <w15:docId w15:val="{D03FD9A3-2E20-4B9A-A545-E4DEDA8F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E935DC"/>
    <w:pPr>
      <w:keepNext/>
      <w:spacing w:before="240" w:after="60"/>
      <w:outlineLvl w:val="2"/>
    </w:pPr>
    <w:rPr>
      <w:rFonts w:ascii="Calibri Light" w:hAnsi="Calibri Light"/>
      <w:b/>
      <w:bCs/>
      <w:sz w:val="26"/>
      <w:szCs w:val="26"/>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2,f Car1"/>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Ref. de nota al pie1 Car,referencia nota al pie Car,Texto de nota al pie Car,Footnote Text Char Car1,ft Car1"/>
    <w:qFormat/>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extoindependiente3Car">
    <w:name w:val="Texto independiente 3 Car"/>
    <w:link w:val="Textoindependiente3"/>
    <w:rsid w:val="00903F77"/>
    <w:rPr>
      <w:rFonts w:ascii="Verdana" w:hAnsi="Verdana"/>
      <w:spacing w:val="20"/>
      <w:sz w:val="23"/>
      <w:lang w:val="es-ES_tradnl"/>
    </w:rPr>
  </w:style>
  <w:style w:type="paragraph" w:styleId="Textodebloque">
    <w:name w:val="Block Text"/>
    <w:basedOn w:val="Normal"/>
    <w:unhideWhenUsed/>
    <w:rsid w:val="00903F77"/>
    <w:pPr>
      <w:ind w:left="709" w:right="760"/>
      <w:jc w:val="both"/>
      <w:textAlignment w:val="auto"/>
    </w:pPr>
    <w:rPr>
      <w:b/>
      <w:bCs/>
      <w:spacing w:val="20"/>
      <w:sz w:val="22"/>
      <w:lang w:val="es-ES"/>
    </w:rPr>
  </w:style>
  <w:style w:type="paragraph" w:customStyle="1" w:styleId="msonospacing0">
    <w:name w:val="msonospacing"/>
    <w:basedOn w:val="Normal"/>
    <w:rsid w:val="00F908FA"/>
    <w:pPr>
      <w:overflowPunct/>
      <w:autoSpaceDE/>
      <w:autoSpaceDN/>
      <w:adjustRightInd/>
      <w:spacing w:before="100" w:beforeAutospacing="1" w:after="100" w:afterAutospacing="1"/>
      <w:textAlignment w:val="auto"/>
    </w:pPr>
    <w:rPr>
      <w:sz w:val="24"/>
      <w:szCs w:val="24"/>
      <w:lang w:val="es-ES"/>
    </w:rPr>
  </w:style>
  <w:style w:type="character" w:customStyle="1" w:styleId="textonotapiecar10">
    <w:name w:val="textonotapiecar1"/>
    <w:rsid w:val="00F908FA"/>
  </w:style>
  <w:style w:type="paragraph" w:customStyle="1" w:styleId="TextonotapieTextonotapieCar">
    <w:name w:val="Texto nota pie.Texto nota pie Car"/>
    <w:basedOn w:val="Normal"/>
    <w:rsid w:val="00424013"/>
    <w:pPr>
      <w:overflowPunct/>
      <w:autoSpaceDE/>
      <w:autoSpaceDN/>
      <w:adjustRightInd/>
      <w:textAlignment w:val="auto"/>
    </w:pPr>
  </w:style>
  <w:style w:type="character" w:customStyle="1" w:styleId="Ttulo3Car">
    <w:name w:val="Título 3 Car"/>
    <w:link w:val="Ttulo3"/>
    <w:semiHidden/>
    <w:rsid w:val="00E935DC"/>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F93F39"/>
    <w:pPr>
      <w:overflowPunct/>
      <w:autoSpaceDE/>
      <w:autoSpaceDN/>
      <w:adjustRightInd/>
      <w:spacing w:before="100" w:beforeAutospacing="1" w:after="100" w:afterAutospacing="1"/>
      <w:textAlignment w:val="auto"/>
    </w:pPr>
    <w:rPr>
      <w:sz w:val="24"/>
      <w:szCs w:val="24"/>
      <w:lang w:val="es-ES"/>
    </w:rPr>
  </w:style>
  <w:style w:type="paragraph" w:customStyle="1" w:styleId="cita">
    <w:name w:val="cita"/>
    <w:basedOn w:val="Normal"/>
    <w:rsid w:val="00853206"/>
    <w:pPr>
      <w:overflowPunct/>
      <w:autoSpaceDE/>
      <w:autoSpaceDN/>
      <w:adjustRightInd/>
      <w:spacing w:before="100" w:beforeAutospacing="1" w:after="100" w:afterAutospacing="1"/>
      <w:textAlignment w:val="auto"/>
    </w:pPr>
    <w:rPr>
      <w:sz w:val="24"/>
      <w:szCs w:val="24"/>
      <w:lang w:val="es-ES"/>
    </w:rPr>
  </w:style>
  <w:style w:type="paragraph" w:customStyle="1" w:styleId="western">
    <w:name w:val="western"/>
    <w:basedOn w:val="Normal"/>
    <w:rsid w:val="001E7CD6"/>
    <w:pPr>
      <w:overflowPunct/>
      <w:autoSpaceDE/>
      <w:autoSpaceDN/>
      <w:adjustRightInd/>
      <w:spacing w:before="100" w:beforeAutospacing="1" w:after="100" w:afterAutospacing="1"/>
      <w:textAlignment w:val="auto"/>
    </w:pPr>
    <w:rPr>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660A"/>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rsid w:val="00FE2923"/>
  </w:style>
  <w:style w:type="character" w:customStyle="1" w:styleId="TextocomentarioCar">
    <w:name w:val="Texto comentario Car"/>
    <w:basedOn w:val="Fuentedeprrafopredeter"/>
    <w:link w:val="Textocomentario"/>
    <w:rsid w:val="00FE2923"/>
    <w:rPr>
      <w:lang w:val="es-ES_tradnl" w:eastAsia="es-ES"/>
    </w:rPr>
  </w:style>
  <w:style w:type="character" w:styleId="Refdecomentario">
    <w:name w:val="annotation reference"/>
    <w:basedOn w:val="Fuentedeprrafopredeter"/>
    <w:rsid w:val="00FE29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848">
      <w:bodyDiv w:val="1"/>
      <w:marLeft w:val="0"/>
      <w:marRight w:val="0"/>
      <w:marTop w:val="0"/>
      <w:marBottom w:val="0"/>
      <w:divBdr>
        <w:top w:val="none" w:sz="0" w:space="0" w:color="auto"/>
        <w:left w:val="none" w:sz="0" w:space="0" w:color="auto"/>
        <w:bottom w:val="none" w:sz="0" w:space="0" w:color="auto"/>
        <w:right w:val="none" w:sz="0" w:space="0" w:color="auto"/>
      </w:divBdr>
      <w:divsChild>
        <w:div w:id="50932152">
          <w:marLeft w:val="0"/>
          <w:marRight w:val="0"/>
          <w:marTop w:val="0"/>
          <w:marBottom w:val="0"/>
          <w:divBdr>
            <w:top w:val="none" w:sz="0" w:space="0" w:color="auto"/>
            <w:left w:val="none" w:sz="0" w:space="0" w:color="auto"/>
            <w:bottom w:val="none" w:sz="0" w:space="0" w:color="auto"/>
            <w:right w:val="none" w:sz="0" w:space="0" w:color="auto"/>
          </w:divBdr>
        </w:div>
        <w:div w:id="77871119">
          <w:marLeft w:val="0"/>
          <w:marRight w:val="0"/>
          <w:marTop w:val="0"/>
          <w:marBottom w:val="0"/>
          <w:divBdr>
            <w:top w:val="none" w:sz="0" w:space="0" w:color="auto"/>
            <w:left w:val="none" w:sz="0" w:space="0" w:color="auto"/>
            <w:bottom w:val="none" w:sz="0" w:space="0" w:color="auto"/>
            <w:right w:val="none" w:sz="0" w:space="0" w:color="auto"/>
          </w:divBdr>
        </w:div>
        <w:div w:id="436489521">
          <w:marLeft w:val="0"/>
          <w:marRight w:val="0"/>
          <w:marTop w:val="0"/>
          <w:marBottom w:val="0"/>
          <w:divBdr>
            <w:top w:val="none" w:sz="0" w:space="0" w:color="auto"/>
            <w:left w:val="none" w:sz="0" w:space="0" w:color="auto"/>
            <w:bottom w:val="none" w:sz="0" w:space="0" w:color="auto"/>
            <w:right w:val="none" w:sz="0" w:space="0" w:color="auto"/>
          </w:divBdr>
        </w:div>
        <w:div w:id="538668394">
          <w:marLeft w:val="0"/>
          <w:marRight w:val="0"/>
          <w:marTop w:val="0"/>
          <w:marBottom w:val="0"/>
          <w:divBdr>
            <w:top w:val="none" w:sz="0" w:space="0" w:color="auto"/>
            <w:left w:val="none" w:sz="0" w:space="0" w:color="auto"/>
            <w:bottom w:val="none" w:sz="0" w:space="0" w:color="auto"/>
            <w:right w:val="none" w:sz="0" w:space="0" w:color="auto"/>
          </w:divBdr>
        </w:div>
        <w:div w:id="669480533">
          <w:marLeft w:val="0"/>
          <w:marRight w:val="0"/>
          <w:marTop w:val="0"/>
          <w:marBottom w:val="0"/>
          <w:divBdr>
            <w:top w:val="none" w:sz="0" w:space="0" w:color="auto"/>
            <w:left w:val="none" w:sz="0" w:space="0" w:color="auto"/>
            <w:bottom w:val="none" w:sz="0" w:space="0" w:color="auto"/>
            <w:right w:val="none" w:sz="0" w:space="0" w:color="auto"/>
          </w:divBdr>
        </w:div>
        <w:div w:id="973406465">
          <w:marLeft w:val="0"/>
          <w:marRight w:val="0"/>
          <w:marTop w:val="0"/>
          <w:marBottom w:val="0"/>
          <w:divBdr>
            <w:top w:val="none" w:sz="0" w:space="0" w:color="auto"/>
            <w:left w:val="none" w:sz="0" w:space="0" w:color="auto"/>
            <w:bottom w:val="none" w:sz="0" w:space="0" w:color="auto"/>
            <w:right w:val="none" w:sz="0" w:space="0" w:color="auto"/>
          </w:divBdr>
        </w:div>
        <w:div w:id="1562784580">
          <w:marLeft w:val="0"/>
          <w:marRight w:val="0"/>
          <w:marTop w:val="0"/>
          <w:marBottom w:val="0"/>
          <w:divBdr>
            <w:top w:val="none" w:sz="0" w:space="0" w:color="auto"/>
            <w:left w:val="none" w:sz="0" w:space="0" w:color="auto"/>
            <w:bottom w:val="none" w:sz="0" w:space="0" w:color="auto"/>
            <w:right w:val="none" w:sz="0" w:space="0" w:color="auto"/>
          </w:divBdr>
        </w:div>
        <w:div w:id="1588465666">
          <w:marLeft w:val="0"/>
          <w:marRight w:val="0"/>
          <w:marTop w:val="0"/>
          <w:marBottom w:val="0"/>
          <w:divBdr>
            <w:top w:val="none" w:sz="0" w:space="0" w:color="auto"/>
            <w:left w:val="none" w:sz="0" w:space="0" w:color="auto"/>
            <w:bottom w:val="none" w:sz="0" w:space="0" w:color="auto"/>
            <w:right w:val="none" w:sz="0" w:space="0" w:color="auto"/>
          </w:divBdr>
        </w:div>
      </w:divsChild>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91248594">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3978317">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8008229">
      <w:bodyDiv w:val="1"/>
      <w:marLeft w:val="0"/>
      <w:marRight w:val="0"/>
      <w:marTop w:val="0"/>
      <w:marBottom w:val="0"/>
      <w:divBdr>
        <w:top w:val="none" w:sz="0" w:space="0" w:color="auto"/>
        <w:left w:val="none" w:sz="0" w:space="0" w:color="auto"/>
        <w:bottom w:val="none" w:sz="0" w:space="0" w:color="auto"/>
        <w:right w:val="none" w:sz="0" w:space="0" w:color="auto"/>
      </w:divBdr>
    </w:div>
    <w:div w:id="323558564">
      <w:bodyDiv w:val="1"/>
      <w:marLeft w:val="0"/>
      <w:marRight w:val="0"/>
      <w:marTop w:val="0"/>
      <w:marBottom w:val="0"/>
      <w:divBdr>
        <w:top w:val="none" w:sz="0" w:space="0" w:color="auto"/>
        <w:left w:val="none" w:sz="0" w:space="0" w:color="auto"/>
        <w:bottom w:val="none" w:sz="0" w:space="0" w:color="auto"/>
        <w:right w:val="none" w:sz="0" w:space="0" w:color="auto"/>
      </w:divBdr>
    </w:div>
    <w:div w:id="33399240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930">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90840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02999480">
      <w:bodyDiv w:val="1"/>
      <w:marLeft w:val="0"/>
      <w:marRight w:val="0"/>
      <w:marTop w:val="0"/>
      <w:marBottom w:val="0"/>
      <w:divBdr>
        <w:top w:val="none" w:sz="0" w:space="0" w:color="auto"/>
        <w:left w:val="none" w:sz="0" w:space="0" w:color="auto"/>
        <w:bottom w:val="none" w:sz="0" w:space="0" w:color="auto"/>
        <w:right w:val="none" w:sz="0" w:space="0" w:color="auto"/>
      </w:divBdr>
    </w:div>
    <w:div w:id="708185066">
      <w:bodyDiv w:val="1"/>
      <w:marLeft w:val="0"/>
      <w:marRight w:val="0"/>
      <w:marTop w:val="0"/>
      <w:marBottom w:val="0"/>
      <w:divBdr>
        <w:top w:val="none" w:sz="0" w:space="0" w:color="auto"/>
        <w:left w:val="none" w:sz="0" w:space="0" w:color="auto"/>
        <w:bottom w:val="none" w:sz="0" w:space="0" w:color="auto"/>
        <w:right w:val="none" w:sz="0" w:space="0" w:color="auto"/>
      </w:divBdr>
      <w:divsChild>
        <w:div w:id="59790697">
          <w:marLeft w:val="0"/>
          <w:marRight w:val="0"/>
          <w:marTop w:val="0"/>
          <w:marBottom w:val="0"/>
          <w:divBdr>
            <w:top w:val="none" w:sz="0" w:space="0" w:color="auto"/>
            <w:left w:val="none" w:sz="0" w:space="0" w:color="auto"/>
            <w:bottom w:val="none" w:sz="0" w:space="0" w:color="auto"/>
            <w:right w:val="none" w:sz="0" w:space="0" w:color="auto"/>
          </w:divBdr>
        </w:div>
        <w:div w:id="1055153988">
          <w:marLeft w:val="0"/>
          <w:marRight w:val="0"/>
          <w:marTop w:val="0"/>
          <w:marBottom w:val="0"/>
          <w:divBdr>
            <w:top w:val="none" w:sz="0" w:space="0" w:color="auto"/>
            <w:left w:val="none" w:sz="0" w:space="0" w:color="auto"/>
            <w:bottom w:val="none" w:sz="0" w:space="0" w:color="auto"/>
            <w:right w:val="none" w:sz="0" w:space="0" w:color="auto"/>
          </w:divBdr>
        </w:div>
        <w:div w:id="1218008495">
          <w:marLeft w:val="0"/>
          <w:marRight w:val="0"/>
          <w:marTop w:val="0"/>
          <w:marBottom w:val="0"/>
          <w:divBdr>
            <w:top w:val="none" w:sz="0" w:space="0" w:color="auto"/>
            <w:left w:val="none" w:sz="0" w:space="0" w:color="auto"/>
            <w:bottom w:val="none" w:sz="0" w:space="0" w:color="auto"/>
            <w:right w:val="none" w:sz="0" w:space="0" w:color="auto"/>
          </w:divBdr>
        </w:div>
        <w:div w:id="1436903516">
          <w:marLeft w:val="0"/>
          <w:marRight w:val="0"/>
          <w:marTop w:val="0"/>
          <w:marBottom w:val="0"/>
          <w:divBdr>
            <w:top w:val="none" w:sz="0" w:space="0" w:color="auto"/>
            <w:left w:val="none" w:sz="0" w:space="0" w:color="auto"/>
            <w:bottom w:val="none" w:sz="0" w:space="0" w:color="auto"/>
            <w:right w:val="none" w:sz="0" w:space="0" w:color="auto"/>
          </w:divBdr>
        </w:div>
      </w:divsChild>
    </w:div>
    <w:div w:id="744499554">
      <w:bodyDiv w:val="1"/>
      <w:marLeft w:val="0"/>
      <w:marRight w:val="0"/>
      <w:marTop w:val="0"/>
      <w:marBottom w:val="0"/>
      <w:divBdr>
        <w:top w:val="none" w:sz="0" w:space="0" w:color="auto"/>
        <w:left w:val="none" w:sz="0" w:space="0" w:color="auto"/>
        <w:bottom w:val="none" w:sz="0" w:space="0" w:color="auto"/>
        <w:right w:val="none" w:sz="0" w:space="0" w:color="auto"/>
      </w:divBdr>
    </w:div>
    <w:div w:id="793408982">
      <w:bodyDiv w:val="1"/>
      <w:marLeft w:val="0"/>
      <w:marRight w:val="0"/>
      <w:marTop w:val="0"/>
      <w:marBottom w:val="0"/>
      <w:divBdr>
        <w:top w:val="none" w:sz="0" w:space="0" w:color="auto"/>
        <w:left w:val="none" w:sz="0" w:space="0" w:color="auto"/>
        <w:bottom w:val="none" w:sz="0" w:space="0" w:color="auto"/>
        <w:right w:val="none" w:sz="0" w:space="0" w:color="auto"/>
      </w:divBdr>
    </w:div>
    <w:div w:id="83592108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60065589">
      <w:bodyDiv w:val="1"/>
      <w:marLeft w:val="0"/>
      <w:marRight w:val="0"/>
      <w:marTop w:val="0"/>
      <w:marBottom w:val="0"/>
      <w:divBdr>
        <w:top w:val="none" w:sz="0" w:space="0" w:color="auto"/>
        <w:left w:val="none" w:sz="0" w:space="0" w:color="auto"/>
        <w:bottom w:val="none" w:sz="0" w:space="0" w:color="auto"/>
        <w:right w:val="none" w:sz="0" w:space="0" w:color="auto"/>
      </w:divBdr>
      <w:divsChild>
        <w:div w:id="1264800535">
          <w:marLeft w:val="120"/>
          <w:marRight w:val="120"/>
          <w:marTop w:val="120"/>
          <w:marBottom w:val="120"/>
          <w:divBdr>
            <w:top w:val="none" w:sz="0" w:space="0" w:color="auto"/>
            <w:left w:val="none" w:sz="0" w:space="0" w:color="auto"/>
            <w:bottom w:val="none" w:sz="0" w:space="0" w:color="auto"/>
            <w:right w:val="none" w:sz="0" w:space="0" w:color="auto"/>
          </w:divBdr>
          <w:divsChild>
            <w:div w:id="134036">
              <w:marLeft w:val="0"/>
              <w:marRight w:val="0"/>
              <w:marTop w:val="0"/>
              <w:marBottom w:val="0"/>
              <w:divBdr>
                <w:top w:val="none" w:sz="0" w:space="0" w:color="auto"/>
                <w:left w:val="none" w:sz="0" w:space="0" w:color="auto"/>
                <w:bottom w:val="none" w:sz="0" w:space="0" w:color="auto"/>
                <w:right w:val="none" w:sz="0" w:space="0" w:color="auto"/>
              </w:divBdr>
            </w:div>
            <w:div w:id="1977984">
              <w:marLeft w:val="0"/>
              <w:marRight w:val="0"/>
              <w:marTop w:val="0"/>
              <w:marBottom w:val="0"/>
              <w:divBdr>
                <w:top w:val="none" w:sz="0" w:space="0" w:color="auto"/>
                <w:left w:val="none" w:sz="0" w:space="0" w:color="auto"/>
                <w:bottom w:val="none" w:sz="0" w:space="0" w:color="auto"/>
                <w:right w:val="none" w:sz="0" w:space="0" w:color="auto"/>
              </w:divBdr>
            </w:div>
            <w:div w:id="10183685">
              <w:marLeft w:val="0"/>
              <w:marRight w:val="0"/>
              <w:marTop w:val="0"/>
              <w:marBottom w:val="0"/>
              <w:divBdr>
                <w:top w:val="none" w:sz="0" w:space="0" w:color="auto"/>
                <w:left w:val="none" w:sz="0" w:space="0" w:color="auto"/>
                <w:bottom w:val="none" w:sz="0" w:space="0" w:color="auto"/>
                <w:right w:val="none" w:sz="0" w:space="0" w:color="auto"/>
              </w:divBdr>
            </w:div>
            <w:div w:id="10688294">
              <w:marLeft w:val="0"/>
              <w:marRight w:val="0"/>
              <w:marTop w:val="0"/>
              <w:marBottom w:val="0"/>
              <w:divBdr>
                <w:top w:val="none" w:sz="0" w:space="0" w:color="auto"/>
                <w:left w:val="none" w:sz="0" w:space="0" w:color="auto"/>
                <w:bottom w:val="none" w:sz="0" w:space="0" w:color="auto"/>
                <w:right w:val="none" w:sz="0" w:space="0" w:color="auto"/>
              </w:divBdr>
            </w:div>
            <w:div w:id="10692155">
              <w:marLeft w:val="0"/>
              <w:marRight w:val="0"/>
              <w:marTop w:val="0"/>
              <w:marBottom w:val="0"/>
              <w:divBdr>
                <w:top w:val="none" w:sz="0" w:space="0" w:color="auto"/>
                <w:left w:val="none" w:sz="0" w:space="0" w:color="auto"/>
                <w:bottom w:val="none" w:sz="0" w:space="0" w:color="auto"/>
                <w:right w:val="none" w:sz="0" w:space="0" w:color="auto"/>
              </w:divBdr>
            </w:div>
            <w:div w:id="19210252">
              <w:marLeft w:val="0"/>
              <w:marRight w:val="0"/>
              <w:marTop w:val="0"/>
              <w:marBottom w:val="0"/>
              <w:divBdr>
                <w:top w:val="none" w:sz="0" w:space="0" w:color="auto"/>
                <w:left w:val="none" w:sz="0" w:space="0" w:color="auto"/>
                <w:bottom w:val="none" w:sz="0" w:space="0" w:color="auto"/>
                <w:right w:val="none" w:sz="0" w:space="0" w:color="auto"/>
              </w:divBdr>
            </w:div>
            <w:div w:id="22021729">
              <w:marLeft w:val="0"/>
              <w:marRight w:val="0"/>
              <w:marTop w:val="0"/>
              <w:marBottom w:val="0"/>
              <w:divBdr>
                <w:top w:val="none" w:sz="0" w:space="0" w:color="auto"/>
                <w:left w:val="none" w:sz="0" w:space="0" w:color="auto"/>
                <w:bottom w:val="none" w:sz="0" w:space="0" w:color="auto"/>
                <w:right w:val="none" w:sz="0" w:space="0" w:color="auto"/>
              </w:divBdr>
            </w:div>
            <w:div w:id="24526371">
              <w:marLeft w:val="0"/>
              <w:marRight w:val="0"/>
              <w:marTop w:val="0"/>
              <w:marBottom w:val="0"/>
              <w:divBdr>
                <w:top w:val="none" w:sz="0" w:space="0" w:color="auto"/>
                <w:left w:val="none" w:sz="0" w:space="0" w:color="auto"/>
                <w:bottom w:val="none" w:sz="0" w:space="0" w:color="auto"/>
                <w:right w:val="none" w:sz="0" w:space="0" w:color="auto"/>
              </w:divBdr>
            </w:div>
            <w:div w:id="25302623">
              <w:marLeft w:val="0"/>
              <w:marRight w:val="0"/>
              <w:marTop w:val="0"/>
              <w:marBottom w:val="0"/>
              <w:divBdr>
                <w:top w:val="none" w:sz="0" w:space="0" w:color="auto"/>
                <w:left w:val="none" w:sz="0" w:space="0" w:color="auto"/>
                <w:bottom w:val="none" w:sz="0" w:space="0" w:color="auto"/>
                <w:right w:val="none" w:sz="0" w:space="0" w:color="auto"/>
              </w:divBdr>
            </w:div>
            <w:div w:id="26687185">
              <w:marLeft w:val="0"/>
              <w:marRight w:val="0"/>
              <w:marTop w:val="0"/>
              <w:marBottom w:val="0"/>
              <w:divBdr>
                <w:top w:val="none" w:sz="0" w:space="0" w:color="auto"/>
                <w:left w:val="none" w:sz="0" w:space="0" w:color="auto"/>
                <w:bottom w:val="none" w:sz="0" w:space="0" w:color="auto"/>
                <w:right w:val="none" w:sz="0" w:space="0" w:color="auto"/>
              </w:divBdr>
            </w:div>
            <w:div w:id="30108918">
              <w:marLeft w:val="0"/>
              <w:marRight w:val="0"/>
              <w:marTop w:val="0"/>
              <w:marBottom w:val="0"/>
              <w:divBdr>
                <w:top w:val="none" w:sz="0" w:space="0" w:color="auto"/>
                <w:left w:val="none" w:sz="0" w:space="0" w:color="auto"/>
                <w:bottom w:val="none" w:sz="0" w:space="0" w:color="auto"/>
                <w:right w:val="none" w:sz="0" w:space="0" w:color="auto"/>
              </w:divBdr>
            </w:div>
            <w:div w:id="30614284">
              <w:marLeft w:val="0"/>
              <w:marRight w:val="0"/>
              <w:marTop w:val="0"/>
              <w:marBottom w:val="0"/>
              <w:divBdr>
                <w:top w:val="none" w:sz="0" w:space="0" w:color="auto"/>
                <w:left w:val="none" w:sz="0" w:space="0" w:color="auto"/>
                <w:bottom w:val="none" w:sz="0" w:space="0" w:color="auto"/>
                <w:right w:val="none" w:sz="0" w:space="0" w:color="auto"/>
              </w:divBdr>
            </w:div>
            <w:div w:id="33122499">
              <w:marLeft w:val="0"/>
              <w:marRight w:val="0"/>
              <w:marTop w:val="0"/>
              <w:marBottom w:val="0"/>
              <w:divBdr>
                <w:top w:val="none" w:sz="0" w:space="0" w:color="auto"/>
                <w:left w:val="none" w:sz="0" w:space="0" w:color="auto"/>
                <w:bottom w:val="none" w:sz="0" w:space="0" w:color="auto"/>
                <w:right w:val="none" w:sz="0" w:space="0" w:color="auto"/>
              </w:divBdr>
            </w:div>
            <w:div w:id="34087358">
              <w:marLeft w:val="0"/>
              <w:marRight w:val="0"/>
              <w:marTop w:val="0"/>
              <w:marBottom w:val="0"/>
              <w:divBdr>
                <w:top w:val="none" w:sz="0" w:space="0" w:color="auto"/>
                <w:left w:val="none" w:sz="0" w:space="0" w:color="auto"/>
                <w:bottom w:val="none" w:sz="0" w:space="0" w:color="auto"/>
                <w:right w:val="none" w:sz="0" w:space="0" w:color="auto"/>
              </w:divBdr>
            </w:div>
            <w:div w:id="36903487">
              <w:marLeft w:val="0"/>
              <w:marRight w:val="0"/>
              <w:marTop w:val="0"/>
              <w:marBottom w:val="0"/>
              <w:divBdr>
                <w:top w:val="none" w:sz="0" w:space="0" w:color="auto"/>
                <w:left w:val="none" w:sz="0" w:space="0" w:color="auto"/>
                <w:bottom w:val="none" w:sz="0" w:space="0" w:color="auto"/>
                <w:right w:val="none" w:sz="0" w:space="0" w:color="auto"/>
              </w:divBdr>
            </w:div>
            <w:div w:id="40059402">
              <w:marLeft w:val="0"/>
              <w:marRight w:val="0"/>
              <w:marTop w:val="0"/>
              <w:marBottom w:val="0"/>
              <w:divBdr>
                <w:top w:val="none" w:sz="0" w:space="0" w:color="auto"/>
                <w:left w:val="none" w:sz="0" w:space="0" w:color="auto"/>
                <w:bottom w:val="none" w:sz="0" w:space="0" w:color="auto"/>
                <w:right w:val="none" w:sz="0" w:space="0" w:color="auto"/>
              </w:divBdr>
            </w:div>
            <w:div w:id="42219933">
              <w:marLeft w:val="0"/>
              <w:marRight w:val="0"/>
              <w:marTop w:val="0"/>
              <w:marBottom w:val="0"/>
              <w:divBdr>
                <w:top w:val="none" w:sz="0" w:space="0" w:color="auto"/>
                <w:left w:val="none" w:sz="0" w:space="0" w:color="auto"/>
                <w:bottom w:val="none" w:sz="0" w:space="0" w:color="auto"/>
                <w:right w:val="none" w:sz="0" w:space="0" w:color="auto"/>
              </w:divBdr>
            </w:div>
            <w:div w:id="47384220">
              <w:marLeft w:val="0"/>
              <w:marRight w:val="0"/>
              <w:marTop w:val="0"/>
              <w:marBottom w:val="0"/>
              <w:divBdr>
                <w:top w:val="none" w:sz="0" w:space="0" w:color="auto"/>
                <w:left w:val="none" w:sz="0" w:space="0" w:color="auto"/>
                <w:bottom w:val="none" w:sz="0" w:space="0" w:color="auto"/>
                <w:right w:val="none" w:sz="0" w:space="0" w:color="auto"/>
              </w:divBdr>
            </w:div>
            <w:div w:id="49309844">
              <w:marLeft w:val="0"/>
              <w:marRight w:val="0"/>
              <w:marTop w:val="0"/>
              <w:marBottom w:val="0"/>
              <w:divBdr>
                <w:top w:val="none" w:sz="0" w:space="0" w:color="auto"/>
                <w:left w:val="none" w:sz="0" w:space="0" w:color="auto"/>
                <w:bottom w:val="none" w:sz="0" w:space="0" w:color="auto"/>
                <w:right w:val="none" w:sz="0" w:space="0" w:color="auto"/>
              </w:divBdr>
            </w:div>
            <w:div w:id="60257613">
              <w:marLeft w:val="0"/>
              <w:marRight w:val="0"/>
              <w:marTop w:val="0"/>
              <w:marBottom w:val="0"/>
              <w:divBdr>
                <w:top w:val="none" w:sz="0" w:space="0" w:color="auto"/>
                <w:left w:val="none" w:sz="0" w:space="0" w:color="auto"/>
                <w:bottom w:val="none" w:sz="0" w:space="0" w:color="auto"/>
                <w:right w:val="none" w:sz="0" w:space="0" w:color="auto"/>
              </w:divBdr>
            </w:div>
            <w:div w:id="64114049">
              <w:marLeft w:val="0"/>
              <w:marRight w:val="0"/>
              <w:marTop w:val="0"/>
              <w:marBottom w:val="0"/>
              <w:divBdr>
                <w:top w:val="none" w:sz="0" w:space="0" w:color="auto"/>
                <w:left w:val="none" w:sz="0" w:space="0" w:color="auto"/>
                <w:bottom w:val="none" w:sz="0" w:space="0" w:color="auto"/>
                <w:right w:val="none" w:sz="0" w:space="0" w:color="auto"/>
              </w:divBdr>
            </w:div>
            <w:div w:id="64690745">
              <w:marLeft w:val="0"/>
              <w:marRight w:val="0"/>
              <w:marTop w:val="0"/>
              <w:marBottom w:val="0"/>
              <w:divBdr>
                <w:top w:val="none" w:sz="0" w:space="0" w:color="auto"/>
                <w:left w:val="none" w:sz="0" w:space="0" w:color="auto"/>
                <w:bottom w:val="none" w:sz="0" w:space="0" w:color="auto"/>
                <w:right w:val="none" w:sz="0" w:space="0" w:color="auto"/>
              </w:divBdr>
            </w:div>
            <w:div w:id="70855525">
              <w:marLeft w:val="0"/>
              <w:marRight w:val="0"/>
              <w:marTop w:val="0"/>
              <w:marBottom w:val="0"/>
              <w:divBdr>
                <w:top w:val="none" w:sz="0" w:space="0" w:color="auto"/>
                <w:left w:val="none" w:sz="0" w:space="0" w:color="auto"/>
                <w:bottom w:val="none" w:sz="0" w:space="0" w:color="auto"/>
                <w:right w:val="none" w:sz="0" w:space="0" w:color="auto"/>
              </w:divBdr>
            </w:div>
            <w:div w:id="74206048">
              <w:marLeft w:val="0"/>
              <w:marRight w:val="0"/>
              <w:marTop w:val="0"/>
              <w:marBottom w:val="0"/>
              <w:divBdr>
                <w:top w:val="none" w:sz="0" w:space="0" w:color="auto"/>
                <w:left w:val="none" w:sz="0" w:space="0" w:color="auto"/>
                <w:bottom w:val="none" w:sz="0" w:space="0" w:color="auto"/>
                <w:right w:val="none" w:sz="0" w:space="0" w:color="auto"/>
              </w:divBdr>
            </w:div>
            <w:div w:id="74788965">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84573377">
              <w:marLeft w:val="0"/>
              <w:marRight w:val="0"/>
              <w:marTop w:val="0"/>
              <w:marBottom w:val="0"/>
              <w:divBdr>
                <w:top w:val="none" w:sz="0" w:space="0" w:color="auto"/>
                <w:left w:val="none" w:sz="0" w:space="0" w:color="auto"/>
                <w:bottom w:val="none" w:sz="0" w:space="0" w:color="auto"/>
                <w:right w:val="none" w:sz="0" w:space="0" w:color="auto"/>
              </w:divBdr>
            </w:div>
            <w:div w:id="89132536">
              <w:marLeft w:val="0"/>
              <w:marRight w:val="0"/>
              <w:marTop w:val="0"/>
              <w:marBottom w:val="0"/>
              <w:divBdr>
                <w:top w:val="none" w:sz="0" w:space="0" w:color="auto"/>
                <w:left w:val="none" w:sz="0" w:space="0" w:color="auto"/>
                <w:bottom w:val="none" w:sz="0" w:space="0" w:color="auto"/>
                <w:right w:val="none" w:sz="0" w:space="0" w:color="auto"/>
              </w:divBdr>
            </w:div>
            <w:div w:id="89588112">
              <w:marLeft w:val="0"/>
              <w:marRight w:val="0"/>
              <w:marTop w:val="0"/>
              <w:marBottom w:val="0"/>
              <w:divBdr>
                <w:top w:val="none" w:sz="0" w:space="0" w:color="auto"/>
                <w:left w:val="none" w:sz="0" w:space="0" w:color="auto"/>
                <w:bottom w:val="none" w:sz="0" w:space="0" w:color="auto"/>
                <w:right w:val="none" w:sz="0" w:space="0" w:color="auto"/>
              </w:divBdr>
            </w:div>
            <w:div w:id="91292003">
              <w:marLeft w:val="0"/>
              <w:marRight w:val="0"/>
              <w:marTop w:val="0"/>
              <w:marBottom w:val="0"/>
              <w:divBdr>
                <w:top w:val="none" w:sz="0" w:space="0" w:color="auto"/>
                <w:left w:val="none" w:sz="0" w:space="0" w:color="auto"/>
                <w:bottom w:val="none" w:sz="0" w:space="0" w:color="auto"/>
                <w:right w:val="none" w:sz="0" w:space="0" w:color="auto"/>
              </w:divBdr>
            </w:div>
            <w:div w:id="94448781">
              <w:marLeft w:val="0"/>
              <w:marRight w:val="0"/>
              <w:marTop w:val="0"/>
              <w:marBottom w:val="0"/>
              <w:divBdr>
                <w:top w:val="none" w:sz="0" w:space="0" w:color="auto"/>
                <w:left w:val="none" w:sz="0" w:space="0" w:color="auto"/>
                <w:bottom w:val="none" w:sz="0" w:space="0" w:color="auto"/>
                <w:right w:val="none" w:sz="0" w:space="0" w:color="auto"/>
              </w:divBdr>
            </w:div>
            <w:div w:id="98914302">
              <w:marLeft w:val="0"/>
              <w:marRight w:val="0"/>
              <w:marTop w:val="0"/>
              <w:marBottom w:val="0"/>
              <w:divBdr>
                <w:top w:val="none" w:sz="0" w:space="0" w:color="auto"/>
                <w:left w:val="none" w:sz="0" w:space="0" w:color="auto"/>
                <w:bottom w:val="none" w:sz="0" w:space="0" w:color="auto"/>
                <w:right w:val="none" w:sz="0" w:space="0" w:color="auto"/>
              </w:divBdr>
            </w:div>
            <w:div w:id="99106435">
              <w:marLeft w:val="0"/>
              <w:marRight w:val="0"/>
              <w:marTop w:val="0"/>
              <w:marBottom w:val="0"/>
              <w:divBdr>
                <w:top w:val="none" w:sz="0" w:space="0" w:color="auto"/>
                <w:left w:val="none" w:sz="0" w:space="0" w:color="auto"/>
                <w:bottom w:val="none" w:sz="0" w:space="0" w:color="auto"/>
                <w:right w:val="none" w:sz="0" w:space="0" w:color="auto"/>
              </w:divBdr>
            </w:div>
            <w:div w:id="100151967">
              <w:marLeft w:val="0"/>
              <w:marRight w:val="0"/>
              <w:marTop w:val="0"/>
              <w:marBottom w:val="0"/>
              <w:divBdr>
                <w:top w:val="none" w:sz="0" w:space="0" w:color="auto"/>
                <w:left w:val="none" w:sz="0" w:space="0" w:color="auto"/>
                <w:bottom w:val="none" w:sz="0" w:space="0" w:color="auto"/>
                <w:right w:val="none" w:sz="0" w:space="0" w:color="auto"/>
              </w:divBdr>
            </w:div>
            <w:div w:id="101385392">
              <w:marLeft w:val="0"/>
              <w:marRight w:val="0"/>
              <w:marTop w:val="0"/>
              <w:marBottom w:val="0"/>
              <w:divBdr>
                <w:top w:val="none" w:sz="0" w:space="0" w:color="auto"/>
                <w:left w:val="none" w:sz="0" w:space="0" w:color="auto"/>
                <w:bottom w:val="none" w:sz="0" w:space="0" w:color="auto"/>
                <w:right w:val="none" w:sz="0" w:space="0" w:color="auto"/>
              </w:divBdr>
            </w:div>
            <w:div w:id="103772851">
              <w:marLeft w:val="0"/>
              <w:marRight w:val="0"/>
              <w:marTop w:val="0"/>
              <w:marBottom w:val="0"/>
              <w:divBdr>
                <w:top w:val="none" w:sz="0" w:space="0" w:color="auto"/>
                <w:left w:val="none" w:sz="0" w:space="0" w:color="auto"/>
                <w:bottom w:val="none" w:sz="0" w:space="0" w:color="auto"/>
                <w:right w:val="none" w:sz="0" w:space="0" w:color="auto"/>
              </w:divBdr>
            </w:div>
            <w:div w:id="106581963">
              <w:marLeft w:val="0"/>
              <w:marRight w:val="0"/>
              <w:marTop w:val="0"/>
              <w:marBottom w:val="0"/>
              <w:divBdr>
                <w:top w:val="none" w:sz="0" w:space="0" w:color="auto"/>
                <w:left w:val="none" w:sz="0" w:space="0" w:color="auto"/>
                <w:bottom w:val="none" w:sz="0" w:space="0" w:color="auto"/>
                <w:right w:val="none" w:sz="0" w:space="0" w:color="auto"/>
              </w:divBdr>
            </w:div>
            <w:div w:id="112989304">
              <w:marLeft w:val="0"/>
              <w:marRight w:val="0"/>
              <w:marTop w:val="0"/>
              <w:marBottom w:val="0"/>
              <w:divBdr>
                <w:top w:val="none" w:sz="0" w:space="0" w:color="auto"/>
                <w:left w:val="none" w:sz="0" w:space="0" w:color="auto"/>
                <w:bottom w:val="none" w:sz="0" w:space="0" w:color="auto"/>
                <w:right w:val="none" w:sz="0" w:space="0" w:color="auto"/>
              </w:divBdr>
            </w:div>
            <w:div w:id="116679525">
              <w:marLeft w:val="0"/>
              <w:marRight w:val="0"/>
              <w:marTop w:val="0"/>
              <w:marBottom w:val="0"/>
              <w:divBdr>
                <w:top w:val="none" w:sz="0" w:space="0" w:color="auto"/>
                <w:left w:val="none" w:sz="0" w:space="0" w:color="auto"/>
                <w:bottom w:val="none" w:sz="0" w:space="0" w:color="auto"/>
                <w:right w:val="none" w:sz="0" w:space="0" w:color="auto"/>
              </w:divBdr>
            </w:div>
            <w:div w:id="116920174">
              <w:marLeft w:val="0"/>
              <w:marRight w:val="0"/>
              <w:marTop w:val="0"/>
              <w:marBottom w:val="0"/>
              <w:divBdr>
                <w:top w:val="none" w:sz="0" w:space="0" w:color="auto"/>
                <w:left w:val="none" w:sz="0" w:space="0" w:color="auto"/>
                <w:bottom w:val="none" w:sz="0" w:space="0" w:color="auto"/>
                <w:right w:val="none" w:sz="0" w:space="0" w:color="auto"/>
              </w:divBdr>
            </w:div>
            <w:div w:id="117646450">
              <w:marLeft w:val="0"/>
              <w:marRight w:val="0"/>
              <w:marTop w:val="0"/>
              <w:marBottom w:val="0"/>
              <w:divBdr>
                <w:top w:val="none" w:sz="0" w:space="0" w:color="auto"/>
                <w:left w:val="none" w:sz="0" w:space="0" w:color="auto"/>
                <w:bottom w:val="none" w:sz="0" w:space="0" w:color="auto"/>
                <w:right w:val="none" w:sz="0" w:space="0" w:color="auto"/>
              </w:divBdr>
            </w:div>
            <w:div w:id="118492702">
              <w:marLeft w:val="0"/>
              <w:marRight w:val="0"/>
              <w:marTop w:val="0"/>
              <w:marBottom w:val="0"/>
              <w:divBdr>
                <w:top w:val="none" w:sz="0" w:space="0" w:color="auto"/>
                <w:left w:val="none" w:sz="0" w:space="0" w:color="auto"/>
                <w:bottom w:val="none" w:sz="0" w:space="0" w:color="auto"/>
                <w:right w:val="none" w:sz="0" w:space="0" w:color="auto"/>
              </w:divBdr>
            </w:div>
            <w:div w:id="119425915">
              <w:marLeft w:val="0"/>
              <w:marRight w:val="0"/>
              <w:marTop w:val="0"/>
              <w:marBottom w:val="0"/>
              <w:divBdr>
                <w:top w:val="none" w:sz="0" w:space="0" w:color="auto"/>
                <w:left w:val="none" w:sz="0" w:space="0" w:color="auto"/>
                <w:bottom w:val="none" w:sz="0" w:space="0" w:color="auto"/>
                <w:right w:val="none" w:sz="0" w:space="0" w:color="auto"/>
              </w:divBdr>
            </w:div>
            <w:div w:id="122426377">
              <w:marLeft w:val="0"/>
              <w:marRight w:val="0"/>
              <w:marTop w:val="0"/>
              <w:marBottom w:val="0"/>
              <w:divBdr>
                <w:top w:val="none" w:sz="0" w:space="0" w:color="auto"/>
                <w:left w:val="none" w:sz="0" w:space="0" w:color="auto"/>
                <w:bottom w:val="none" w:sz="0" w:space="0" w:color="auto"/>
                <w:right w:val="none" w:sz="0" w:space="0" w:color="auto"/>
              </w:divBdr>
            </w:div>
            <w:div w:id="123694947">
              <w:marLeft w:val="0"/>
              <w:marRight w:val="0"/>
              <w:marTop w:val="0"/>
              <w:marBottom w:val="0"/>
              <w:divBdr>
                <w:top w:val="none" w:sz="0" w:space="0" w:color="auto"/>
                <w:left w:val="none" w:sz="0" w:space="0" w:color="auto"/>
                <w:bottom w:val="none" w:sz="0" w:space="0" w:color="auto"/>
                <w:right w:val="none" w:sz="0" w:space="0" w:color="auto"/>
              </w:divBdr>
            </w:div>
            <w:div w:id="132141959">
              <w:marLeft w:val="0"/>
              <w:marRight w:val="0"/>
              <w:marTop w:val="0"/>
              <w:marBottom w:val="0"/>
              <w:divBdr>
                <w:top w:val="none" w:sz="0" w:space="0" w:color="auto"/>
                <w:left w:val="none" w:sz="0" w:space="0" w:color="auto"/>
                <w:bottom w:val="none" w:sz="0" w:space="0" w:color="auto"/>
                <w:right w:val="none" w:sz="0" w:space="0" w:color="auto"/>
              </w:divBdr>
            </w:div>
            <w:div w:id="137846893">
              <w:marLeft w:val="0"/>
              <w:marRight w:val="0"/>
              <w:marTop w:val="0"/>
              <w:marBottom w:val="0"/>
              <w:divBdr>
                <w:top w:val="none" w:sz="0" w:space="0" w:color="auto"/>
                <w:left w:val="none" w:sz="0" w:space="0" w:color="auto"/>
                <w:bottom w:val="none" w:sz="0" w:space="0" w:color="auto"/>
                <w:right w:val="none" w:sz="0" w:space="0" w:color="auto"/>
              </w:divBdr>
            </w:div>
            <w:div w:id="139275318">
              <w:marLeft w:val="0"/>
              <w:marRight w:val="0"/>
              <w:marTop w:val="0"/>
              <w:marBottom w:val="0"/>
              <w:divBdr>
                <w:top w:val="none" w:sz="0" w:space="0" w:color="auto"/>
                <w:left w:val="none" w:sz="0" w:space="0" w:color="auto"/>
                <w:bottom w:val="none" w:sz="0" w:space="0" w:color="auto"/>
                <w:right w:val="none" w:sz="0" w:space="0" w:color="auto"/>
              </w:divBdr>
            </w:div>
            <w:div w:id="141582047">
              <w:marLeft w:val="0"/>
              <w:marRight w:val="0"/>
              <w:marTop w:val="0"/>
              <w:marBottom w:val="0"/>
              <w:divBdr>
                <w:top w:val="none" w:sz="0" w:space="0" w:color="auto"/>
                <w:left w:val="none" w:sz="0" w:space="0" w:color="auto"/>
                <w:bottom w:val="none" w:sz="0" w:space="0" w:color="auto"/>
                <w:right w:val="none" w:sz="0" w:space="0" w:color="auto"/>
              </w:divBdr>
            </w:div>
            <w:div w:id="142435086">
              <w:marLeft w:val="0"/>
              <w:marRight w:val="0"/>
              <w:marTop w:val="0"/>
              <w:marBottom w:val="0"/>
              <w:divBdr>
                <w:top w:val="none" w:sz="0" w:space="0" w:color="auto"/>
                <w:left w:val="none" w:sz="0" w:space="0" w:color="auto"/>
                <w:bottom w:val="none" w:sz="0" w:space="0" w:color="auto"/>
                <w:right w:val="none" w:sz="0" w:space="0" w:color="auto"/>
              </w:divBdr>
            </w:div>
            <w:div w:id="145518792">
              <w:marLeft w:val="0"/>
              <w:marRight w:val="0"/>
              <w:marTop w:val="0"/>
              <w:marBottom w:val="0"/>
              <w:divBdr>
                <w:top w:val="none" w:sz="0" w:space="0" w:color="auto"/>
                <w:left w:val="none" w:sz="0" w:space="0" w:color="auto"/>
                <w:bottom w:val="none" w:sz="0" w:space="0" w:color="auto"/>
                <w:right w:val="none" w:sz="0" w:space="0" w:color="auto"/>
              </w:divBdr>
            </w:div>
            <w:div w:id="147942342">
              <w:marLeft w:val="0"/>
              <w:marRight w:val="0"/>
              <w:marTop w:val="0"/>
              <w:marBottom w:val="0"/>
              <w:divBdr>
                <w:top w:val="none" w:sz="0" w:space="0" w:color="auto"/>
                <w:left w:val="none" w:sz="0" w:space="0" w:color="auto"/>
                <w:bottom w:val="none" w:sz="0" w:space="0" w:color="auto"/>
                <w:right w:val="none" w:sz="0" w:space="0" w:color="auto"/>
              </w:divBdr>
            </w:div>
            <w:div w:id="148446105">
              <w:marLeft w:val="0"/>
              <w:marRight w:val="0"/>
              <w:marTop w:val="0"/>
              <w:marBottom w:val="0"/>
              <w:divBdr>
                <w:top w:val="none" w:sz="0" w:space="0" w:color="auto"/>
                <w:left w:val="none" w:sz="0" w:space="0" w:color="auto"/>
                <w:bottom w:val="none" w:sz="0" w:space="0" w:color="auto"/>
                <w:right w:val="none" w:sz="0" w:space="0" w:color="auto"/>
              </w:divBdr>
            </w:div>
            <w:div w:id="149710496">
              <w:marLeft w:val="0"/>
              <w:marRight w:val="0"/>
              <w:marTop w:val="0"/>
              <w:marBottom w:val="0"/>
              <w:divBdr>
                <w:top w:val="none" w:sz="0" w:space="0" w:color="auto"/>
                <w:left w:val="none" w:sz="0" w:space="0" w:color="auto"/>
                <w:bottom w:val="none" w:sz="0" w:space="0" w:color="auto"/>
                <w:right w:val="none" w:sz="0" w:space="0" w:color="auto"/>
              </w:divBdr>
            </w:div>
            <w:div w:id="152911765">
              <w:marLeft w:val="0"/>
              <w:marRight w:val="0"/>
              <w:marTop w:val="0"/>
              <w:marBottom w:val="0"/>
              <w:divBdr>
                <w:top w:val="none" w:sz="0" w:space="0" w:color="auto"/>
                <w:left w:val="none" w:sz="0" w:space="0" w:color="auto"/>
                <w:bottom w:val="none" w:sz="0" w:space="0" w:color="auto"/>
                <w:right w:val="none" w:sz="0" w:space="0" w:color="auto"/>
              </w:divBdr>
            </w:div>
            <w:div w:id="153304783">
              <w:marLeft w:val="0"/>
              <w:marRight w:val="0"/>
              <w:marTop w:val="0"/>
              <w:marBottom w:val="0"/>
              <w:divBdr>
                <w:top w:val="none" w:sz="0" w:space="0" w:color="auto"/>
                <w:left w:val="none" w:sz="0" w:space="0" w:color="auto"/>
                <w:bottom w:val="none" w:sz="0" w:space="0" w:color="auto"/>
                <w:right w:val="none" w:sz="0" w:space="0" w:color="auto"/>
              </w:divBdr>
            </w:div>
            <w:div w:id="156652908">
              <w:marLeft w:val="0"/>
              <w:marRight w:val="0"/>
              <w:marTop w:val="0"/>
              <w:marBottom w:val="0"/>
              <w:divBdr>
                <w:top w:val="none" w:sz="0" w:space="0" w:color="auto"/>
                <w:left w:val="none" w:sz="0" w:space="0" w:color="auto"/>
                <w:bottom w:val="none" w:sz="0" w:space="0" w:color="auto"/>
                <w:right w:val="none" w:sz="0" w:space="0" w:color="auto"/>
              </w:divBdr>
            </w:div>
            <w:div w:id="159271488">
              <w:marLeft w:val="0"/>
              <w:marRight w:val="0"/>
              <w:marTop w:val="0"/>
              <w:marBottom w:val="0"/>
              <w:divBdr>
                <w:top w:val="none" w:sz="0" w:space="0" w:color="auto"/>
                <w:left w:val="none" w:sz="0" w:space="0" w:color="auto"/>
                <w:bottom w:val="none" w:sz="0" w:space="0" w:color="auto"/>
                <w:right w:val="none" w:sz="0" w:space="0" w:color="auto"/>
              </w:divBdr>
            </w:div>
            <w:div w:id="160632124">
              <w:marLeft w:val="0"/>
              <w:marRight w:val="0"/>
              <w:marTop w:val="0"/>
              <w:marBottom w:val="0"/>
              <w:divBdr>
                <w:top w:val="none" w:sz="0" w:space="0" w:color="auto"/>
                <w:left w:val="none" w:sz="0" w:space="0" w:color="auto"/>
                <w:bottom w:val="none" w:sz="0" w:space="0" w:color="auto"/>
                <w:right w:val="none" w:sz="0" w:space="0" w:color="auto"/>
              </w:divBdr>
            </w:div>
            <w:div w:id="172041022">
              <w:marLeft w:val="0"/>
              <w:marRight w:val="0"/>
              <w:marTop w:val="0"/>
              <w:marBottom w:val="0"/>
              <w:divBdr>
                <w:top w:val="none" w:sz="0" w:space="0" w:color="auto"/>
                <w:left w:val="none" w:sz="0" w:space="0" w:color="auto"/>
                <w:bottom w:val="none" w:sz="0" w:space="0" w:color="auto"/>
                <w:right w:val="none" w:sz="0" w:space="0" w:color="auto"/>
              </w:divBdr>
            </w:div>
            <w:div w:id="179660560">
              <w:marLeft w:val="0"/>
              <w:marRight w:val="0"/>
              <w:marTop w:val="0"/>
              <w:marBottom w:val="0"/>
              <w:divBdr>
                <w:top w:val="none" w:sz="0" w:space="0" w:color="auto"/>
                <w:left w:val="none" w:sz="0" w:space="0" w:color="auto"/>
                <w:bottom w:val="none" w:sz="0" w:space="0" w:color="auto"/>
                <w:right w:val="none" w:sz="0" w:space="0" w:color="auto"/>
              </w:divBdr>
            </w:div>
            <w:div w:id="182525103">
              <w:marLeft w:val="0"/>
              <w:marRight w:val="0"/>
              <w:marTop w:val="0"/>
              <w:marBottom w:val="0"/>
              <w:divBdr>
                <w:top w:val="none" w:sz="0" w:space="0" w:color="auto"/>
                <w:left w:val="none" w:sz="0" w:space="0" w:color="auto"/>
                <w:bottom w:val="none" w:sz="0" w:space="0" w:color="auto"/>
                <w:right w:val="none" w:sz="0" w:space="0" w:color="auto"/>
              </w:divBdr>
            </w:div>
            <w:div w:id="182549706">
              <w:marLeft w:val="0"/>
              <w:marRight w:val="0"/>
              <w:marTop w:val="0"/>
              <w:marBottom w:val="0"/>
              <w:divBdr>
                <w:top w:val="none" w:sz="0" w:space="0" w:color="auto"/>
                <w:left w:val="none" w:sz="0" w:space="0" w:color="auto"/>
                <w:bottom w:val="none" w:sz="0" w:space="0" w:color="auto"/>
                <w:right w:val="none" w:sz="0" w:space="0" w:color="auto"/>
              </w:divBdr>
            </w:div>
            <w:div w:id="191042557">
              <w:marLeft w:val="0"/>
              <w:marRight w:val="0"/>
              <w:marTop w:val="0"/>
              <w:marBottom w:val="0"/>
              <w:divBdr>
                <w:top w:val="none" w:sz="0" w:space="0" w:color="auto"/>
                <w:left w:val="none" w:sz="0" w:space="0" w:color="auto"/>
                <w:bottom w:val="none" w:sz="0" w:space="0" w:color="auto"/>
                <w:right w:val="none" w:sz="0" w:space="0" w:color="auto"/>
              </w:divBdr>
            </w:div>
            <w:div w:id="191380927">
              <w:marLeft w:val="0"/>
              <w:marRight w:val="0"/>
              <w:marTop w:val="0"/>
              <w:marBottom w:val="0"/>
              <w:divBdr>
                <w:top w:val="none" w:sz="0" w:space="0" w:color="auto"/>
                <w:left w:val="none" w:sz="0" w:space="0" w:color="auto"/>
                <w:bottom w:val="none" w:sz="0" w:space="0" w:color="auto"/>
                <w:right w:val="none" w:sz="0" w:space="0" w:color="auto"/>
              </w:divBdr>
            </w:div>
            <w:div w:id="195394850">
              <w:marLeft w:val="0"/>
              <w:marRight w:val="0"/>
              <w:marTop w:val="0"/>
              <w:marBottom w:val="0"/>
              <w:divBdr>
                <w:top w:val="none" w:sz="0" w:space="0" w:color="auto"/>
                <w:left w:val="none" w:sz="0" w:space="0" w:color="auto"/>
                <w:bottom w:val="none" w:sz="0" w:space="0" w:color="auto"/>
                <w:right w:val="none" w:sz="0" w:space="0" w:color="auto"/>
              </w:divBdr>
            </w:div>
            <w:div w:id="201404237">
              <w:marLeft w:val="0"/>
              <w:marRight w:val="0"/>
              <w:marTop w:val="0"/>
              <w:marBottom w:val="0"/>
              <w:divBdr>
                <w:top w:val="none" w:sz="0" w:space="0" w:color="auto"/>
                <w:left w:val="none" w:sz="0" w:space="0" w:color="auto"/>
                <w:bottom w:val="none" w:sz="0" w:space="0" w:color="auto"/>
                <w:right w:val="none" w:sz="0" w:space="0" w:color="auto"/>
              </w:divBdr>
            </w:div>
            <w:div w:id="206842938">
              <w:marLeft w:val="0"/>
              <w:marRight w:val="0"/>
              <w:marTop w:val="0"/>
              <w:marBottom w:val="0"/>
              <w:divBdr>
                <w:top w:val="none" w:sz="0" w:space="0" w:color="auto"/>
                <w:left w:val="none" w:sz="0" w:space="0" w:color="auto"/>
                <w:bottom w:val="none" w:sz="0" w:space="0" w:color="auto"/>
                <w:right w:val="none" w:sz="0" w:space="0" w:color="auto"/>
              </w:divBdr>
            </w:div>
            <w:div w:id="208497006">
              <w:marLeft w:val="0"/>
              <w:marRight w:val="0"/>
              <w:marTop w:val="0"/>
              <w:marBottom w:val="0"/>
              <w:divBdr>
                <w:top w:val="none" w:sz="0" w:space="0" w:color="auto"/>
                <w:left w:val="none" w:sz="0" w:space="0" w:color="auto"/>
                <w:bottom w:val="none" w:sz="0" w:space="0" w:color="auto"/>
                <w:right w:val="none" w:sz="0" w:space="0" w:color="auto"/>
              </w:divBdr>
            </w:div>
            <w:div w:id="214197718">
              <w:marLeft w:val="0"/>
              <w:marRight w:val="0"/>
              <w:marTop w:val="0"/>
              <w:marBottom w:val="0"/>
              <w:divBdr>
                <w:top w:val="none" w:sz="0" w:space="0" w:color="auto"/>
                <w:left w:val="none" w:sz="0" w:space="0" w:color="auto"/>
                <w:bottom w:val="none" w:sz="0" w:space="0" w:color="auto"/>
                <w:right w:val="none" w:sz="0" w:space="0" w:color="auto"/>
              </w:divBdr>
            </w:div>
            <w:div w:id="216670362">
              <w:marLeft w:val="0"/>
              <w:marRight w:val="0"/>
              <w:marTop w:val="0"/>
              <w:marBottom w:val="0"/>
              <w:divBdr>
                <w:top w:val="none" w:sz="0" w:space="0" w:color="auto"/>
                <w:left w:val="none" w:sz="0" w:space="0" w:color="auto"/>
                <w:bottom w:val="none" w:sz="0" w:space="0" w:color="auto"/>
                <w:right w:val="none" w:sz="0" w:space="0" w:color="auto"/>
              </w:divBdr>
            </w:div>
            <w:div w:id="218438798">
              <w:marLeft w:val="0"/>
              <w:marRight w:val="0"/>
              <w:marTop w:val="0"/>
              <w:marBottom w:val="0"/>
              <w:divBdr>
                <w:top w:val="none" w:sz="0" w:space="0" w:color="auto"/>
                <w:left w:val="none" w:sz="0" w:space="0" w:color="auto"/>
                <w:bottom w:val="none" w:sz="0" w:space="0" w:color="auto"/>
                <w:right w:val="none" w:sz="0" w:space="0" w:color="auto"/>
              </w:divBdr>
            </w:div>
            <w:div w:id="218590081">
              <w:marLeft w:val="0"/>
              <w:marRight w:val="0"/>
              <w:marTop w:val="0"/>
              <w:marBottom w:val="0"/>
              <w:divBdr>
                <w:top w:val="none" w:sz="0" w:space="0" w:color="auto"/>
                <w:left w:val="none" w:sz="0" w:space="0" w:color="auto"/>
                <w:bottom w:val="none" w:sz="0" w:space="0" w:color="auto"/>
                <w:right w:val="none" w:sz="0" w:space="0" w:color="auto"/>
              </w:divBdr>
            </w:div>
            <w:div w:id="220099470">
              <w:marLeft w:val="0"/>
              <w:marRight w:val="0"/>
              <w:marTop w:val="0"/>
              <w:marBottom w:val="0"/>
              <w:divBdr>
                <w:top w:val="none" w:sz="0" w:space="0" w:color="auto"/>
                <w:left w:val="none" w:sz="0" w:space="0" w:color="auto"/>
                <w:bottom w:val="none" w:sz="0" w:space="0" w:color="auto"/>
                <w:right w:val="none" w:sz="0" w:space="0" w:color="auto"/>
              </w:divBdr>
            </w:div>
            <w:div w:id="222133679">
              <w:marLeft w:val="0"/>
              <w:marRight w:val="0"/>
              <w:marTop w:val="0"/>
              <w:marBottom w:val="0"/>
              <w:divBdr>
                <w:top w:val="none" w:sz="0" w:space="0" w:color="auto"/>
                <w:left w:val="none" w:sz="0" w:space="0" w:color="auto"/>
                <w:bottom w:val="none" w:sz="0" w:space="0" w:color="auto"/>
                <w:right w:val="none" w:sz="0" w:space="0" w:color="auto"/>
              </w:divBdr>
            </w:div>
            <w:div w:id="235743539">
              <w:marLeft w:val="0"/>
              <w:marRight w:val="0"/>
              <w:marTop w:val="0"/>
              <w:marBottom w:val="0"/>
              <w:divBdr>
                <w:top w:val="none" w:sz="0" w:space="0" w:color="auto"/>
                <w:left w:val="none" w:sz="0" w:space="0" w:color="auto"/>
                <w:bottom w:val="none" w:sz="0" w:space="0" w:color="auto"/>
                <w:right w:val="none" w:sz="0" w:space="0" w:color="auto"/>
              </w:divBdr>
            </w:div>
            <w:div w:id="239029210">
              <w:marLeft w:val="0"/>
              <w:marRight w:val="0"/>
              <w:marTop w:val="0"/>
              <w:marBottom w:val="0"/>
              <w:divBdr>
                <w:top w:val="none" w:sz="0" w:space="0" w:color="auto"/>
                <w:left w:val="none" w:sz="0" w:space="0" w:color="auto"/>
                <w:bottom w:val="none" w:sz="0" w:space="0" w:color="auto"/>
                <w:right w:val="none" w:sz="0" w:space="0" w:color="auto"/>
              </w:divBdr>
            </w:div>
            <w:div w:id="240531158">
              <w:marLeft w:val="0"/>
              <w:marRight w:val="0"/>
              <w:marTop w:val="0"/>
              <w:marBottom w:val="0"/>
              <w:divBdr>
                <w:top w:val="none" w:sz="0" w:space="0" w:color="auto"/>
                <w:left w:val="none" w:sz="0" w:space="0" w:color="auto"/>
                <w:bottom w:val="none" w:sz="0" w:space="0" w:color="auto"/>
                <w:right w:val="none" w:sz="0" w:space="0" w:color="auto"/>
              </w:divBdr>
            </w:div>
            <w:div w:id="246890131">
              <w:marLeft w:val="0"/>
              <w:marRight w:val="0"/>
              <w:marTop w:val="0"/>
              <w:marBottom w:val="0"/>
              <w:divBdr>
                <w:top w:val="none" w:sz="0" w:space="0" w:color="auto"/>
                <w:left w:val="none" w:sz="0" w:space="0" w:color="auto"/>
                <w:bottom w:val="none" w:sz="0" w:space="0" w:color="auto"/>
                <w:right w:val="none" w:sz="0" w:space="0" w:color="auto"/>
              </w:divBdr>
            </w:div>
            <w:div w:id="249699327">
              <w:marLeft w:val="0"/>
              <w:marRight w:val="0"/>
              <w:marTop w:val="0"/>
              <w:marBottom w:val="0"/>
              <w:divBdr>
                <w:top w:val="none" w:sz="0" w:space="0" w:color="auto"/>
                <w:left w:val="none" w:sz="0" w:space="0" w:color="auto"/>
                <w:bottom w:val="none" w:sz="0" w:space="0" w:color="auto"/>
                <w:right w:val="none" w:sz="0" w:space="0" w:color="auto"/>
              </w:divBdr>
            </w:div>
            <w:div w:id="251553285">
              <w:marLeft w:val="0"/>
              <w:marRight w:val="0"/>
              <w:marTop w:val="0"/>
              <w:marBottom w:val="0"/>
              <w:divBdr>
                <w:top w:val="none" w:sz="0" w:space="0" w:color="auto"/>
                <w:left w:val="none" w:sz="0" w:space="0" w:color="auto"/>
                <w:bottom w:val="none" w:sz="0" w:space="0" w:color="auto"/>
                <w:right w:val="none" w:sz="0" w:space="0" w:color="auto"/>
              </w:divBdr>
            </w:div>
            <w:div w:id="252664001">
              <w:marLeft w:val="0"/>
              <w:marRight w:val="0"/>
              <w:marTop w:val="0"/>
              <w:marBottom w:val="0"/>
              <w:divBdr>
                <w:top w:val="none" w:sz="0" w:space="0" w:color="auto"/>
                <w:left w:val="none" w:sz="0" w:space="0" w:color="auto"/>
                <w:bottom w:val="none" w:sz="0" w:space="0" w:color="auto"/>
                <w:right w:val="none" w:sz="0" w:space="0" w:color="auto"/>
              </w:divBdr>
            </w:div>
            <w:div w:id="257718623">
              <w:marLeft w:val="0"/>
              <w:marRight w:val="0"/>
              <w:marTop w:val="0"/>
              <w:marBottom w:val="0"/>
              <w:divBdr>
                <w:top w:val="none" w:sz="0" w:space="0" w:color="auto"/>
                <w:left w:val="none" w:sz="0" w:space="0" w:color="auto"/>
                <w:bottom w:val="none" w:sz="0" w:space="0" w:color="auto"/>
                <w:right w:val="none" w:sz="0" w:space="0" w:color="auto"/>
              </w:divBdr>
            </w:div>
            <w:div w:id="258757812">
              <w:marLeft w:val="0"/>
              <w:marRight w:val="0"/>
              <w:marTop w:val="0"/>
              <w:marBottom w:val="0"/>
              <w:divBdr>
                <w:top w:val="none" w:sz="0" w:space="0" w:color="auto"/>
                <w:left w:val="none" w:sz="0" w:space="0" w:color="auto"/>
                <w:bottom w:val="none" w:sz="0" w:space="0" w:color="auto"/>
                <w:right w:val="none" w:sz="0" w:space="0" w:color="auto"/>
              </w:divBdr>
            </w:div>
            <w:div w:id="262299739">
              <w:marLeft w:val="0"/>
              <w:marRight w:val="0"/>
              <w:marTop w:val="0"/>
              <w:marBottom w:val="0"/>
              <w:divBdr>
                <w:top w:val="none" w:sz="0" w:space="0" w:color="auto"/>
                <w:left w:val="none" w:sz="0" w:space="0" w:color="auto"/>
                <w:bottom w:val="none" w:sz="0" w:space="0" w:color="auto"/>
                <w:right w:val="none" w:sz="0" w:space="0" w:color="auto"/>
              </w:divBdr>
            </w:div>
            <w:div w:id="264845098">
              <w:marLeft w:val="0"/>
              <w:marRight w:val="0"/>
              <w:marTop w:val="0"/>
              <w:marBottom w:val="0"/>
              <w:divBdr>
                <w:top w:val="none" w:sz="0" w:space="0" w:color="auto"/>
                <w:left w:val="none" w:sz="0" w:space="0" w:color="auto"/>
                <w:bottom w:val="none" w:sz="0" w:space="0" w:color="auto"/>
                <w:right w:val="none" w:sz="0" w:space="0" w:color="auto"/>
              </w:divBdr>
            </w:div>
            <w:div w:id="268664085">
              <w:marLeft w:val="0"/>
              <w:marRight w:val="0"/>
              <w:marTop w:val="0"/>
              <w:marBottom w:val="0"/>
              <w:divBdr>
                <w:top w:val="none" w:sz="0" w:space="0" w:color="auto"/>
                <w:left w:val="none" w:sz="0" w:space="0" w:color="auto"/>
                <w:bottom w:val="none" w:sz="0" w:space="0" w:color="auto"/>
                <w:right w:val="none" w:sz="0" w:space="0" w:color="auto"/>
              </w:divBdr>
            </w:div>
            <w:div w:id="269052765">
              <w:marLeft w:val="0"/>
              <w:marRight w:val="0"/>
              <w:marTop w:val="0"/>
              <w:marBottom w:val="0"/>
              <w:divBdr>
                <w:top w:val="none" w:sz="0" w:space="0" w:color="auto"/>
                <w:left w:val="none" w:sz="0" w:space="0" w:color="auto"/>
                <w:bottom w:val="none" w:sz="0" w:space="0" w:color="auto"/>
                <w:right w:val="none" w:sz="0" w:space="0" w:color="auto"/>
              </w:divBdr>
            </w:div>
            <w:div w:id="270550004">
              <w:marLeft w:val="0"/>
              <w:marRight w:val="0"/>
              <w:marTop w:val="0"/>
              <w:marBottom w:val="0"/>
              <w:divBdr>
                <w:top w:val="none" w:sz="0" w:space="0" w:color="auto"/>
                <w:left w:val="none" w:sz="0" w:space="0" w:color="auto"/>
                <w:bottom w:val="none" w:sz="0" w:space="0" w:color="auto"/>
                <w:right w:val="none" w:sz="0" w:space="0" w:color="auto"/>
              </w:divBdr>
            </w:div>
            <w:div w:id="272829922">
              <w:marLeft w:val="0"/>
              <w:marRight w:val="0"/>
              <w:marTop w:val="0"/>
              <w:marBottom w:val="0"/>
              <w:divBdr>
                <w:top w:val="none" w:sz="0" w:space="0" w:color="auto"/>
                <w:left w:val="none" w:sz="0" w:space="0" w:color="auto"/>
                <w:bottom w:val="none" w:sz="0" w:space="0" w:color="auto"/>
                <w:right w:val="none" w:sz="0" w:space="0" w:color="auto"/>
              </w:divBdr>
            </w:div>
            <w:div w:id="274991736">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289675259">
              <w:marLeft w:val="0"/>
              <w:marRight w:val="0"/>
              <w:marTop w:val="0"/>
              <w:marBottom w:val="0"/>
              <w:divBdr>
                <w:top w:val="none" w:sz="0" w:space="0" w:color="auto"/>
                <w:left w:val="none" w:sz="0" w:space="0" w:color="auto"/>
                <w:bottom w:val="none" w:sz="0" w:space="0" w:color="auto"/>
                <w:right w:val="none" w:sz="0" w:space="0" w:color="auto"/>
              </w:divBdr>
            </w:div>
            <w:div w:id="290483197">
              <w:marLeft w:val="0"/>
              <w:marRight w:val="0"/>
              <w:marTop w:val="0"/>
              <w:marBottom w:val="0"/>
              <w:divBdr>
                <w:top w:val="none" w:sz="0" w:space="0" w:color="auto"/>
                <w:left w:val="none" w:sz="0" w:space="0" w:color="auto"/>
                <w:bottom w:val="none" w:sz="0" w:space="0" w:color="auto"/>
                <w:right w:val="none" w:sz="0" w:space="0" w:color="auto"/>
              </w:divBdr>
            </w:div>
            <w:div w:id="292561737">
              <w:marLeft w:val="0"/>
              <w:marRight w:val="0"/>
              <w:marTop w:val="0"/>
              <w:marBottom w:val="0"/>
              <w:divBdr>
                <w:top w:val="none" w:sz="0" w:space="0" w:color="auto"/>
                <w:left w:val="none" w:sz="0" w:space="0" w:color="auto"/>
                <w:bottom w:val="none" w:sz="0" w:space="0" w:color="auto"/>
                <w:right w:val="none" w:sz="0" w:space="0" w:color="auto"/>
              </w:divBdr>
            </w:div>
            <w:div w:id="293172889">
              <w:marLeft w:val="0"/>
              <w:marRight w:val="0"/>
              <w:marTop w:val="0"/>
              <w:marBottom w:val="0"/>
              <w:divBdr>
                <w:top w:val="none" w:sz="0" w:space="0" w:color="auto"/>
                <w:left w:val="none" w:sz="0" w:space="0" w:color="auto"/>
                <w:bottom w:val="none" w:sz="0" w:space="0" w:color="auto"/>
                <w:right w:val="none" w:sz="0" w:space="0" w:color="auto"/>
              </w:divBdr>
            </w:div>
            <w:div w:id="294912459">
              <w:marLeft w:val="0"/>
              <w:marRight w:val="0"/>
              <w:marTop w:val="0"/>
              <w:marBottom w:val="0"/>
              <w:divBdr>
                <w:top w:val="none" w:sz="0" w:space="0" w:color="auto"/>
                <w:left w:val="none" w:sz="0" w:space="0" w:color="auto"/>
                <w:bottom w:val="none" w:sz="0" w:space="0" w:color="auto"/>
                <w:right w:val="none" w:sz="0" w:space="0" w:color="auto"/>
              </w:divBdr>
            </w:div>
            <w:div w:id="295575490">
              <w:marLeft w:val="0"/>
              <w:marRight w:val="0"/>
              <w:marTop w:val="0"/>
              <w:marBottom w:val="0"/>
              <w:divBdr>
                <w:top w:val="none" w:sz="0" w:space="0" w:color="auto"/>
                <w:left w:val="none" w:sz="0" w:space="0" w:color="auto"/>
                <w:bottom w:val="none" w:sz="0" w:space="0" w:color="auto"/>
                <w:right w:val="none" w:sz="0" w:space="0" w:color="auto"/>
              </w:divBdr>
            </w:div>
            <w:div w:id="297734355">
              <w:marLeft w:val="0"/>
              <w:marRight w:val="0"/>
              <w:marTop w:val="0"/>
              <w:marBottom w:val="0"/>
              <w:divBdr>
                <w:top w:val="none" w:sz="0" w:space="0" w:color="auto"/>
                <w:left w:val="none" w:sz="0" w:space="0" w:color="auto"/>
                <w:bottom w:val="none" w:sz="0" w:space="0" w:color="auto"/>
                <w:right w:val="none" w:sz="0" w:space="0" w:color="auto"/>
              </w:divBdr>
            </w:div>
            <w:div w:id="301693356">
              <w:marLeft w:val="0"/>
              <w:marRight w:val="0"/>
              <w:marTop w:val="0"/>
              <w:marBottom w:val="0"/>
              <w:divBdr>
                <w:top w:val="none" w:sz="0" w:space="0" w:color="auto"/>
                <w:left w:val="none" w:sz="0" w:space="0" w:color="auto"/>
                <w:bottom w:val="none" w:sz="0" w:space="0" w:color="auto"/>
                <w:right w:val="none" w:sz="0" w:space="0" w:color="auto"/>
              </w:divBdr>
            </w:div>
            <w:div w:id="313149982">
              <w:marLeft w:val="0"/>
              <w:marRight w:val="0"/>
              <w:marTop w:val="0"/>
              <w:marBottom w:val="0"/>
              <w:divBdr>
                <w:top w:val="none" w:sz="0" w:space="0" w:color="auto"/>
                <w:left w:val="none" w:sz="0" w:space="0" w:color="auto"/>
                <w:bottom w:val="none" w:sz="0" w:space="0" w:color="auto"/>
                <w:right w:val="none" w:sz="0" w:space="0" w:color="auto"/>
              </w:divBdr>
            </w:div>
            <w:div w:id="313217833">
              <w:marLeft w:val="0"/>
              <w:marRight w:val="0"/>
              <w:marTop w:val="0"/>
              <w:marBottom w:val="0"/>
              <w:divBdr>
                <w:top w:val="none" w:sz="0" w:space="0" w:color="auto"/>
                <w:left w:val="none" w:sz="0" w:space="0" w:color="auto"/>
                <w:bottom w:val="none" w:sz="0" w:space="0" w:color="auto"/>
                <w:right w:val="none" w:sz="0" w:space="0" w:color="auto"/>
              </w:divBdr>
            </w:div>
            <w:div w:id="317878462">
              <w:marLeft w:val="0"/>
              <w:marRight w:val="0"/>
              <w:marTop w:val="0"/>
              <w:marBottom w:val="0"/>
              <w:divBdr>
                <w:top w:val="none" w:sz="0" w:space="0" w:color="auto"/>
                <w:left w:val="none" w:sz="0" w:space="0" w:color="auto"/>
                <w:bottom w:val="none" w:sz="0" w:space="0" w:color="auto"/>
                <w:right w:val="none" w:sz="0" w:space="0" w:color="auto"/>
              </w:divBdr>
            </w:div>
            <w:div w:id="324164316">
              <w:marLeft w:val="0"/>
              <w:marRight w:val="0"/>
              <w:marTop w:val="0"/>
              <w:marBottom w:val="0"/>
              <w:divBdr>
                <w:top w:val="none" w:sz="0" w:space="0" w:color="auto"/>
                <w:left w:val="none" w:sz="0" w:space="0" w:color="auto"/>
                <w:bottom w:val="none" w:sz="0" w:space="0" w:color="auto"/>
                <w:right w:val="none" w:sz="0" w:space="0" w:color="auto"/>
              </w:divBdr>
            </w:div>
            <w:div w:id="325133656">
              <w:marLeft w:val="0"/>
              <w:marRight w:val="0"/>
              <w:marTop w:val="0"/>
              <w:marBottom w:val="0"/>
              <w:divBdr>
                <w:top w:val="none" w:sz="0" w:space="0" w:color="auto"/>
                <w:left w:val="none" w:sz="0" w:space="0" w:color="auto"/>
                <w:bottom w:val="none" w:sz="0" w:space="0" w:color="auto"/>
                <w:right w:val="none" w:sz="0" w:space="0" w:color="auto"/>
              </w:divBdr>
            </w:div>
            <w:div w:id="325401937">
              <w:marLeft w:val="0"/>
              <w:marRight w:val="0"/>
              <w:marTop w:val="0"/>
              <w:marBottom w:val="0"/>
              <w:divBdr>
                <w:top w:val="none" w:sz="0" w:space="0" w:color="auto"/>
                <w:left w:val="none" w:sz="0" w:space="0" w:color="auto"/>
                <w:bottom w:val="none" w:sz="0" w:space="0" w:color="auto"/>
                <w:right w:val="none" w:sz="0" w:space="0" w:color="auto"/>
              </w:divBdr>
            </w:div>
            <w:div w:id="326254194">
              <w:marLeft w:val="0"/>
              <w:marRight w:val="0"/>
              <w:marTop w:val="0"/>
              <w:marBottom w:val="0"/>
              <w:divBdr>
                <w:top w:val="none" w:sz="0" w:space="0" w:color="auto"/>
                <w:left w:val="none" w:sz="0" w:space="0" w:color="auto"/>
                <w:bottom w:val="none" w:sz="0" w:space="0" w:color="auto"/>
                <w:right w:val="none" w:sz="0" w:space="0" w:color="auto"/>
              </w:divBdr>
            </w:div>
            <w:div w:id="331180387">
              <w:marLeft w:val="0"/>
              <w:marRight w:val="0"/>
              <w:marTop w:val="0"/>
              <w:marBottom w:val="0"/>
              <w:divBdr>
                <w:top w:val="none" w:sz="0" w:space="0" w:color="auto"/>
                <w:left w:val="none" w:sz="0" w:space="0" w:color="auto"/>
                <w:bottom w:val="none" w:sz="0" w:space="0" w:color="auto"/>
                <w:right w:val="none" w:sz="0" w:space="0" w:color="auto"/>
              </w:divBdr>
            </w:div>
            <w:div w:id="336856239">
              <w:marLeft w:val="0"/>
              <w:marRight w:val="0"/>
              <w:marTop w:val="0"/>
              <w:marBottom w:val="0"/>
              <w:divBdr>
                <w:top w:val="none" w:sz="0" w:space="0" w:color="auto"/>
                <w:left w:val="none" w:sz="0" w:space="0" w:color="auto"/>
                <w:bottom w:val="none" w:sz="0" w:space="0" w:color="auto"/>
                <w:right w:val="none" w:sz="0" w:space="0" w:color="auto"/>
              </w:divBdr>
            </w:div>
            <w:div w:id="338116474">
              <w:marLeft w:val="0"/>
              <w:marRight w:val="0"/>
              <w:marTop w:val="0"/>
              <w:marBottom w:val="0"/>
              <w:divBdr>
                <w:top w:val="none" w:sz="0" w:space="0" w:color="auto"/>
                <w:left w:val="none" w:sz="0" w:space="0" w:color="auto"/>
                <w:bottom w:val="none" w:sz="0" w:space="0" w:color="auto"/>
                <w:right w:val="none" w:sz="0" w:space="0" w:color="auto"/>
              </w:divBdr>
            </w:div>
            <w:div w:id="339819929">
              <w:marLeft w:val="0"/>
              <w:marRight w:val="0"/>
              <w:marTop w:val="0"/>
              <w:marBottom w:val="0"/>
              <w:divBdr>
                <w:top w:val="none" w:sz="0" w:space="0" w:color="auto"/>
                <w:left w:val="none" w:sz="0" w:space="0" w:color="auto"/>
                <w:bottom w:val="none" w:sz="0" w:space="0" w:color="auto"/>
                <w:right w:val="none" w:sz="0" w:space="0" w:color="auto"/>
              </w:divBdr>
            </w:div>
            <w:div w:id="339897102">
              <w:marLeft w:val="0"/>
              <w:marRight w:val="0"/>
              <w:marTop w:val="0"/>
              <w:marBottom w:val="0"/>
              <w:divBdr>
                <w:top w:val="none" w:sz="0" w:space="0" w:color="auto"/>
                <w:left w:val="none" w:sz="0" w:space="0" w:color="auto"/>
                <w:bottom w:val="none" w:sz="0" w:space="0" w:color="auto"/>
                <w:right w:val="none" w:sz="0" w:space="0" w:color="auto"/>
              </w:divBdr>
            </w:div>
            <w:div w:id="341204309">
              <w:marLeft w:val="0"/>
              <w:marRight w:val="0"/>
              <w:marTop w:val="0"/>
              <w:marBottom w:val="0"/>
              <w:divBdr>
                <w:top w:val="none" w:sz="0" w:space="0" w:color="auto"/>
                <w:left w:val="none" w:sz="0" w:space="0" w:color="auto"/>
                <w:bottom w:val="none" w:sz="0" w:space="0" w:color="auto"/>
                <w:right w:val="none" w:sz="0" w:space="0" w:color="auto"/>
              </w:divBdr>
            </w:div>
            <w:div w:id="341590493">
              <w:marLeft w:val="0"/>
              <w:marRight w:val="0"/>
              <w:marTop w:val="0"/>
              <w:marBottom w:val="0"/>
              <w:divBdr>
                <w:top w:val="none" w:sz="0" w:space="0" w:color="auto"/>
                <w:left w:val="none" w:sz="0" w:space="0" w:color="auto"/>
                <w:bottom w:val="none" w:sz="0" w:space="0" w:color="auto"/>
                <w:right w:val="none" w:sz="0" w:space="0" w:color="auto"/>
              </w:divBdr>
            </w:div>
            <w:div w:id="344330581">
              <w:marLeft w:val="0"/>
              <w:marRight w:val="0"/>
              <w:marTop w:val="0"/>
              <w:marBottom w:val="0"/>
              <w:divBdr>
                <w:top w:val="none" w:sz="0" w:space="0" w:color="auto"/>
                <w:left w:val="none" w:sz="0" w:space="0" w:color="auto"/>
                <w:bottom w:val="none" w:sz="0" w:space="0" w:color="auto"/>
                <w:right w:val="none" w:sz="0" w:space="0" w:color="auto"/>
              </w:divBdr>
            </w:div>
            <w:div w:id="347096656">
              <w:marLeft w:val="0"/>
              <w:marRight w:val="0"/>
              <w:marTop w:val="0"/>
              <w:marBottom w:val="0"/>
              <w:divBdr>
                <w:top w:val="none" w:sz="0" w:space="0" w:color="auto"/>
                <w:left w:val="none" w:sz="0" w:space="0" w:color="auto"/>
                <w:bottom w:val="none" w:sz="0" w:space="0" w:color="auto"/>
                <w:right w:val="none" w:sz="0" w:space="0" w:color="auto"/>
              </w:divBdr>
            </w:div>
            <w:div w:id="354156603">
              <w:marLeft w:val="0"/>
              <w:marRight w:val="0"/>
              <w:marTop w:val="0"/>
              <w:marBottom w:val="0"/>
              <w:divBdr>
                <w:top w:val="none" w:sz="0" w:space="0" w:color="auto"/>
                <w:left w:val="none" w:sz="0" w:space="0" w:color="auto"/>
                <w:bottom w:val="none" w:sz="0" w:space="0" w:color="auto"/>
                <w:right w:val="none" w:sz="0" w:space="0" w:color="auto"/>
              </w:divBdr>
            </w:div>
            <w:div w:id="356851642">
              <w:marLeft w:val="0"/>
              <w:marRight w:val="0"/>
              <w:marTop w:val="0"/>
              <w:marBottom w:val="0"/>
              <w:divBdr>
                <w:top w:val="none" w:sz="0" w:space="0" w:color="auto"/>
                <w:left w:val="none" w:sz="0" w:space="0" w:color="auto"/>
                <w:bottom w:val="none" w:sz="0" w:space="0" w:color="auto"/>
                <w:right w:val="none" w:sz="0" w:space="0" w:color="auto"/>
              </w:divBdr>
            </w:div>
            <w:div w:id="364870306">
              <w:marLeft w:val="0"/>
              <w:marRight w:val="0"/>
              <w:marTop w:val="0"/>
              <w:marBottom w:val="0"/>
              <w:divBdr>
                <w:top w:val="none" w:sz="0" w:space="0" w:color="auto"/>
                <w:left w:val="none" w:sz="0" w:space="0" w:color="auto"/>
                <w:bottom w:val="none" w:sz="0" w:space="0" w:color="auto"/>
                <w:right w:val="none" w:sz="0" w:space="0" w:color="auto"/>
              </w:divBdr>
            </w:div>
            <w:div w:id="371030910">
              <w:marLeft w:val="0"/>
              <w:marRight w:val="0"/>
              <w:marTop w:val="0"/>
              <w:marBottom w:val="0"/>
              <w:divBdr>
                <w:top w:val="none" w:sz="0" w:space="0" w:color="auto"/>
                <w:left w:val="none" w:sz="0" w:space="0" w:color="auto"/>
                <w:bottom w:val="none" w:sz="0" w:space="0" w:color="auto"/>
                <w:right w:val="none" w:sz="0" w:space="0" w:color="auto"/>
              </w:divBdr>
            </w:div>
            <w:div w:id="371655739">
              <w:marLeft w:val="0"/>
              <w:marRight w:val="0"/>
              <w:marTop w:val="0"/>
              <w:marBottom w:val="0"/>
              <w:divBdr>
                <w:top w:val="none" w:sz="0" w:space="0" w:color="auto"/>
                <w:left w:val="none" w:sz="0" w:space="0" w:color="auto"/>
                <w:bottom w:val="none" w:sz="0" w:space="0" w:color="auto"/>
                <w:right w:val="none" w:sz="0" w:space="0" w:color="auto"/>
              </w:divBdr>
            </w:div>
            <w:div w:id="371923951">
              <w:marLeft w:val="0"/>
              <w:marRight w:val="0"/>
              <w:marTop w:val="0"/>
              <w:marBottom w:val="0"/>
              <w:divBdr>
                <w:top w:val="none" w:sz="0" w:space="0" w:color="auto"/>
                <w:left w:val="none" w:sz="0" w:space="0" w:color="auto"/>
                <w:bottom w:val="none" w:sz="0" w:space="0" w:color="auto"/>
                <w:right w:val="none" w:sz="0" w:space="0" w:color="auto"/>
              </w:divBdr>
            </w:div>
            <w:div w:id="373506076">
              <w:marLeft w:val="0"/>
              <w:marRight w:val="0"/>
              <w:marTop w:val="0"/>
              <w:marBottom w:val="0"/>
              <w:divBdr>
                <w:top w:val="none" w:sz="0" w:space="0" w:color="auto"/>
                <w:left w:val="none" w:sz="0" w:space="0" w:color="auto"/>
                <w:bottom w:val="none" w:sz="0" w:space="0" w:color="auto"/>
                <w:right w:val="none" w:sz="0" w:space="0" w:color="auto"/>
              </w:divBdr>
            </w:div>
            <w:div w:id="388921788">
              <w:marLeft w:val="0"/>
              <w:marRight w:val="0"/>
              <w:marTop w:val="0"/>
              <w:marBottom w:val="0"/>
              <w:divBdr>
                <w:top w:val="none" w:sz="0" w:space="0" w:color="auto"/>
                <w:left w:val="none" w:sz="0" w:space="0" w:color="auto"/>
                <w:bottom w:val="none" w:sz="0" w:space="0" w:color="auto"/>
                <w:right w:val="none" w:sz="0" w:space="0" w:color="auto"/>
              </w:divBdr>
            </w:div>
            <w:div w:id="394743124">
              <w:marLeft w:val="0"/>
              <w:marRight w:val="0"/>
              <w:marTop w:val="0"/>
              <w:marBottom w:val="0"/>
              <w:divBdr>
                <w:top w:val="none" w:sz="0" w:space="0" w:color="auto"/>
                <w:left w:val="none" w:sz="0" w:space="0" w:color="auto"/>
                <w:bottom w:val="none" w:sz="0" w:space="0" w:color="auto"/>
                <w:right w:val="none" w:sz="0" w:space="0" w:color="auto"/>
              </w:divBdr>
            </w:div>
            <w:div w:id="395738374">
              <w:marLeft w:val="0"/>
              <w:marRight w:val="0"/>
              <w:marTop w:val="0"/>
              <w:marBottom w:val="0"/>
              <w:divBdr>
                <w:top w:val="none" w:sz="0" w:space="0" w:color="auto"/>
                <w:left w:val="none" w:sz="0" w:space="0" w:color="auto"/>
                <w:bottom w:val="none" w:sz="0" w:space="0" w:color="auto"/>
                <w:right w:val="none" w:sz="0" w:space="0" w:color="auto"/>
              </w:divBdr>
            </w:div>
            <w:div w:id="396393701">
              <w:marLeft w:val="0"/>
              <w:marRight w:val="0"/>
              <w:marTop w:val="0"/>
              <w:marBottom w:val="0"/>
              <w:divBdr>
                <w:top w:val="none" w:sz="0" w:space="0" w:color="auto"/>
                <w:left w:val="none" w:sz="0" w:space="0" w:color="auto"/>
                <w:bottom w:val="none" w:sz="0" w:space="0" w:color="auto"/>
                <w:right w:val="none" w:sz="0" w:space="0" w:color="auto"/>
              </w:divBdr>
            </w:div>
            <w:div w:id="397434167">
              <w:marLeft w:val="0"/>
              <w:marRight w:val="0"/>
              <w:marTop w:val="0"/>
              <w:marBottom w:val="0"/>
              <w:divBdr>
                <w:top w:val="none" w:sz="0" w:space="0" w:color="auto"/>
                <w:left w:val="none" w:sz="0" w:space="0" w:color="auto"/>
                <w:bottom w:val="none" w:sz="0" w:space="0" w:color="auto"/>
                <w:right w:val="none" w:sz="0" w:space="0" w:color="auto"/>
              </w:divBdr>
            </w:div>
            <w:div w:id="419570479">
              <w:marLeft w:val="0"/>
              <w:marRight w:val="0"/>
              <w:marTop w:val="0"/>
              <w:marBottom w:val="0"/>
              <w:divBdr>
                <w:top w:val="none" w:sz="0" w:space="0" w:color="auto"/>
                <w:left w:val="none" w:sz="0" w:space="0" w:color="auto"/>
                <w:bottom w:val="none" w:sz="0" w:space="0" w:color="auto"/>
                <w:right w:val="none" w:sz="0" w:space="0" w:color="auto"/>
              </w:divBdr>
            </w:div>
            <w:div w:id="427501713">
              <w:marLeft w:val="0"/>
              <w:marRight w:val="0"/>
              <w:marTop w:val="0"/>
              <w:marBottom w:val="0"/>
              <w:divBdr>
                <w:top w:val="none" w:sz="0" w:space="0" w:color="auto"/>
                <w:left w:val="none" w:sz="0" w:space="0" w:color="auto"/>
                <w:bottom w:val="none" w:sz="0" w:space="0" w:color="auto"/>
                <w:right w:val="none" w:sz="0" w:space="0" w:color="auto"/>
              </w:divBdr>
            </w:div>
            <w:div w:id="429273937">
              <w:marLeft w:val="0"/>
              <w:marRight w:val="0"/>
              <w:marTop w:val="0"/>
              <w:marBottom w:val="0"/>
              <w:divBdr>
                <w:top w:val="none" w:sz="0" w:space="0" w:color="auto"/>
                <w:left w:val="none" w:sz="0" w:space="0" w:color="auto"/>
                <w:bottom w:val="none" w:sz="0" w:space="0" w:color="auto"/>
                <w:right w:val="none" w:sz="0" w:space="0" w:color="auto"/>
              </w:divBdr>
            </w:div>
            <w:div w:id="430321452">
              <w:marLeft w:val="0"/>
              <w:marRight w:val="0"/>
              <w:marTop w:val="0"/>
              <w:marBottom w:val="0"/>
              <w:divBdr>
                <w:top w:val="none" w:sz="0" w:space="0" w:color="auto"/>
                <w:left w:val="none" w:sz="0" w:space="0" w:color="auto"/>
                <w:bottom w:val="none" w:sz="0" w:space="0" w:color="auto"/>
                <w:right w:val="none" w:sz="0" w:space="0" w:color="auto"/>
              </w:divBdr>
            </w:div>
            <w:div w:id="431324425">
              <w:marLeft w:val="0"/>
              <w:marRight w:val="0"/>
              <w:marTop w:val="0"/>
              <w:marBottom w:val="0"/>
              <w:divBdr>
                <w:top w:val="none" w:sz="0" w:space="0" w:color="auto"/>
                <w:left w:val="none" w:sz="0" w:space="0" w:color="auto"/>
                <w:bottom w:val="none" w:sz="0" w:space="0" w:color="auto"/>
                <w:right w:val="none" w:sz="0" w:space="0" w:color="auto"/>
              </w:divBdr>
            </w:div>
            <w:div w:id="441535809">
              <w:marLeft w:val="0"/>
              <w:marRight w:val="0"/>
              <w:marTop w:val="0"/>
              <w:marBottom w:val="0"/>
              <w:divBdr>
                <w:top w:val="none" w:sz="0" w:space="0" w:color="auto"/>
                <w:left w:val="none" w:sz="0" w:space="0" w:color="auto"/>
                <w:bottom w:val="none" w:sz="0" w:space="0" w:color="auto"/>
                <w:right w:val="none" w:sz="0" w:space="0" w:color="auto"/>
              </w:divBdr>
            </w:div>
            <w:div w:id="451477691">
              <w:marLeft w:val="0"/>
              <w:marRight w:val="0"/>
              <w:marTop w:val="0"/>
              <w:marBottom w:val="0"/>
              <w:divBdr>
                <w:top w:val="none" w:sz="0" w:space="0" w:color="auto"/>
                <w:left w:val="none" w:sz="0" w:space="0" w:color="auto"/>
                <w:bottom w:val="none" w:sz="0" w:space="0" w:color="auto"/>
                <w:right w:val="none" w:sz="0" w:space="0" w:color="auto"/>
              </w:divBdr>
            </w:div>
            <w:div w:id="455297185">
              <w:marLeft w:val="0"/>
              <w:marRight w:val="0"/>
              <w:marTop w:val="0"/>
              <w:marBottom w:val="0"/>
              <w:divBdr>
                <w:top w:val="none" w:sz="0" w:space="0" w:color="auto"/>
                <w:left w:val="none" w:sz="0" w:space="0" w:color="auto"/>
                <w:bottom w:val="none" w:sz="0" w:space="0" w:color="auto"/>
                <w:right w:val="none" w:sz="0" w:space="0" w:color="auto"/>
              </w:divBdr>
            </w:div>
            <w:div w:id="458114187">
              <w:marLeft w:val="0"/>
              <w:marRight w:val="0"/>
              <w:marTop w:val="0"/>
              <w:marBottom w:val="0"/>
              <w:divBdr>
                <w:top w:val="none" w:sz="0" w:space="0" w:color="auto"/>
                <w:left w:val="none" w:sz="0" w:space="0" w:color="auto"/>
                <w:bottom w:val="none" w:sz="0" w:space="0" w:color="auto"/>
                <w:right w:val="none" w:sz="0" w:space="0" w:color="auto"/>
              </w:divBdr>
            </w:div>
            <w:div w:id="459805707">
              <w:marLeft w:val="0"/>
              <w:marRight w:val="0"/>
              <w:marTop w:val="0"/>
              <w:marBottom w:val="0"/>
              <w:divBdr>
                <w:top w:val="none" w:sz="0" w:space="0" w:color="auto"/>
                <w:left w:val="none" w:sz="0" w:space="0" w:color="auto"/>
                <w:bottom w:val="none" w:sz="0" w:space="0" w:color="auto"/>
                <w:right w:val="none" w:sz="0" w:space="0" w:color="auto"/>
              </w:divBdr>
            </w:div>
            <w:div w:id="465511103">
              <w:marLeft w:val="0"/>
              <w:marRight w:val="0"/>
              <w:marTop w:val="0"/>
              <w:marBottom w:val="0"/>
              <w:divBdr>
                <w:top w:val="none" w:sz="0" w:space="0" w:color="auto"/>
                <w:left w:val="none" w:sz="0" w:space="0" w:color="auto"/>
                <w:bottom w:val="none" w:sz="0" w:space="0" w:color="auto"/>
                <w:right w:val="none" w:sz="0" w:space="0" w:color="auto"/>
              </w:divBdr>
            </w:div>
            <w:div w:id="470559357">
              <w:marLeft w:val="0"/>
              <w:marRight w:val="0"/>
              <w:marTop w:val="0"/>
              <w:marBottom w:val="0"/>
              <w:divBdr>
                <w:top w:val="none" w:sz="0" w:space="0" w:color="auto"/>
                <w:left w:val="none" w:sz="0" w:space="0" w:color="auto"/>
                <w:bottom w:val="none" w:sz="0" w:space="0" w:color="auto"/>
                <w:right w:val="none" w:sz="0" w:space="0" w:color="auto"/>
              </w:divBdr>
            </w:div>
            <w:div w:id="472723254">
              <w:marLeft w:val="0"/>
              <w:marRight w:val="0"/>
              <w:marTop w:val="0"/>
              <w:marBottom w:val="0"/>
              <w:divBdr>
                <w:top w:val="none" w:sz="0" w:space="0" w:color="auto"/>
                <w:left w:val="none" w:sz="0" w:space="0" w:color="auto"/>
                <w:bottom w:val="none" w:sz="0" w:space="0" w:color="auto"/>
                <w:right w:val="none" w:sz="0" w:space="0" w:color="auto"/>
              </w:divBdr>
            </w:div>
            <w:div w:id="484930558">
              <w:marLeft w:val="0"/>
              <w:marRight w:val="0"/>
              <w:marTop w:val="0"/>
              <w:marBottom w:val="0"/>
              <w:divBdr>
                <w:top w:val="none" w:sz="0" w:space="0" w:color="auto"/>
                <w:left w:val="none" w:sz="0" w:space="0" w:color="auto"/>
                <w:bottom w:val="none" w:sz="0" w:space="0" w:color="auto"/>
                <w:right w:val="none" w:sz="0" w:space="0" w:color="auto"/>
              </w:divBdr>
            </w:div>
            <w:div w:id="485704446">
              <w:marLeft w:val="0"/>
              <w:marRight w:val="0"/>
              <w:marTop w:val="0"/>
              <w:marBottom w:val="0"/>
              <w:divBdr>
                <w:top w:val="none" w:sz="0" w:space="0" w:color="auto"/>
                <w:left w:val="none" w:sz="0" w:space="0" w:color="auto"/>
                <w:bottom w:val="none" w:sz="0" w:space="0" w:color="auto"/>
                <w:right w:val="none" w:sz="0" w:space="0" w:color="auto"/>
              </w:divBdr>
            </w:div>
            <w:div w:id="485900802">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
            <w:div w:id="507211982">
              <w:marLeft w:val="0"/>
              <w:marRight w:val="0"/>
              <w:marTop w:val="0"/>
              <w:marBottom w:val="0"/>
              <w:divBdr>
                <w:top w:val="none" w:sz="0" w:space="0" w:color="auto"/>
                <w:left w:val="none" w:sz="0" w:space="0" w:color="auto"/>
                <w:bottom w:val="none" w:sz="0" w:space="0" w:color="auto"/>
                <w:right w:val="none" w:sz="0" w:space="0" w:color="auto"/>
              </w:divBdr>
            </w:div>
            <w:div w:id="515264644">
              <w:marLeft w:val="0"/>
              <w:marRight w:val="0"/>
              <w:marTop w:val="0"/>
              <w:marBottom w:val="0"/>
              <w:divBdr>
                <w:top w:val="none" w:sz="0" w:space="0" w:color="auto"/>
                <w:left w:val="none" w:sz="0" w:space="0" w:color="auto"/>
                <w:bottom w:val="none" w:sz="0" w:space="0" w:color="auto"/>
                <w:right w:val="none" w:sz="0" w:space="0" w:color="auto"/>
              </w:divBdr>
            </w:div>
            <w:div w:id="516312030">
              <w:marLeft w:val="0"/>
              <w:marRight w:val="0"/>
              <w:marTop w:val="0"/>
              <w:marBottom w:val="0"/>
              <w:divBdr>
                <w:top w:val="none" w:sz="0" w:space="0" w:color="auto"/>
                <w:left w:val="none" w:sz="0" w:space="0" w:color="auto"/>
                <w:bottom w:val="none" w:sz="0" w:space="0" w:color="auto"/>
                <w:right w:val="none" w:sz="0" w:space="0" w:color="auto"/>
              </w:divBdr>
            </w:div>
            <w:div w:id="523325286">
              <w:marLeft w:val="0"/>
              <w:marRight w:val="0"/>
              <w:marTop w:val="0"/>
              <w:marBottom w:val="0"/>
              <w:divBdr>
                <w:top w:val="none" w:sz="0" w:space="0" w:color="auto"/>
                <w:left w:val="none" w:sz="0" w:space="0" w:color="auto"/>
                <w:bottom w:val="none" w:sz="0" w:space="0" w:color="auto"/>
                <w:right w:val="none" w:sz="0" w:space="0" w:color="auto"/>
              </w:divBdr>
            </w:div>
            <w:div w:id="527987187">
              <w:marLeft w:val="0"/>
              <w:marRight w:val="0"/>
              <w:marTop w:val="0"/>
              <w:marBottom w:val="0"/>
              <w:divBdr>
                <w:top w:val="none" w:sz="0" w:space="0" w:color="auto"/>
                <w:left w:val="none" w:sz="0" w:space="0" w:color="auto"/>
                <w:bottom w:val="none" w:sz="0" w:space="0" w:color="auto"/>
                <w:right w:val="none" w:sz="0" w:space="0" w:color="auto"/>
              </w:divBdr>
            </w:div>
            <w:div w:id="529727503">
              <w:marLeft w:val="0"/>
              <w:marRight w:val="0"/>
              <w:marTop w:val="0"/>
              <w:marBottom w:val="0"/>
              <w:divBdr>
                <w:top w:val="none" w:sz="0" w:space="0" w:color="auto"/>
                <w:left w:val="none" w:sz="0" w:space="0" w:color="auto"/>
                <w:bottom w:val="none" w:sz="0" w:space="0" w:color="auto"/>
                <w:right w:val="none" w:sz="0" w:space="0" w:color="auto"/>
              </w:divBdr>
            </w:div>
            <w:div w:id="548152884">
              <w:marLeft w:val="0"/>
              <w:marRight w:val="0"/>
              <w:marTop w:val="0"/>
              <w:marBottom w:val="0"/>
              <w:divBdr>
                <w:top w:val="none" w:sz="0" w:space="0" w:color="auto"/>
                <w:left w:val="none" w:sz="0" w:space="0" w:color="auto"/>
                <w:bottom w:val="none" w:sz="0" w:space="0" w:color="auto"/>
                <w:right w:val="none" w:sz="0" w:space="0" w:color="auto"/>
              </w:divBdr>
            </w:div>
            <w:div w:id="554511385">
              <w:marLeft w:val="0"/>
              <w:marRight w:val="0"/>
              <w:marTop w:val="0"/>
              <w:marBottom w:val="0"/>
              <w:divBdr>
                <w:top w:val="none" w:sz="0" w:space="0" w:color="auto"/>
                <w:left w:val="none" w:sz="0" w:space="0" w:color="auto"/>
                <w:bottom w:val="none" w:sz="0" w:space="0" w:color="auto"/>
                <w:right w:val="none" w:sz="0" w:space="0" w:color="auto"/>
              </w:divBdr>
            </w:div>
            <w:div w:id="564611756">
              <w:marLeft w:val="0"/>
              <w:marRight w:val="0"/>
              <w:marTop w:val="0"/>
              <w:marBottom w:val="0"/>
              <w:divBdr>
                <w:top w:val="none" w:sz="0" w:space="0" w:color="auto"/>
                <w:left w:val="none" w:sz="0" w:space="0" w:color="auto"/>
                <w:bottom w:val="none" w:sz="0" w:space="0" w:color="auto"/>
                <w:right w:val="none" w:sz="0" w:space="0" w:color="auto"/>
              </w:divBdr>
            </w:div>
            <w:div w:id="565146370">
              <w:marLeft w:val="0"/>
              <w:marRight w:val="0"/>
              <w:marTop w:val="0"/>
              <w:marBottom w:val="0"/>
              <w:divBdr>
                <w:top w:val="none" w:sz="0" w:space="0" w:color="auto"/>
                <w:left w:val="none" w:sz="0" w:space="0" w:color="auto"/>
                <w:bottom w:val="none" w:sz="0" w:space="0" w:color="auto"/>
                <w:right w:val="none" w:sz="0" w:space="0" w:color="auto"/>
              </w:divBdr>
            </w:div>
            <w:div w:id="566914504">
              <w:marLeft w:val="0"/>
              <w:marRight w:val="0"/>
              <w:marTop w:val="0"/>
              <w:marBottom w:val="0"/>
              <w:divBdr>
                <w:top w:val="none" w:sz="0" w:space="0" w:color="auto"/>
                <w:left w:val="none" w:sz="0" w:space="0" w:color="auto"/>
                <w:bottom w:val="none" w:sz="0" w:space="0" w:color="auto"/>
                <w:right w:val="none" w:sz="0" w:space="0" w:color="auto"/>
              </w:divBdr>
            </w:div>
            <w:div w:id="567499820">
              <w:marLeft w:val="0"/>
              <w:marRight w:val="0"/>
              <w:marTop w:val="0"/>
              <w:marBottom w:val="0"/>
              <w:divBdr>
                <w:top w:val="none" w:sz="0" w:space="0" w:color="auto"/>
                <w:left w:val="none" w:sz="0" w:space="0" w:color="auto"/>
                <w:bottom w:val="none" w:sz="0" w:space="0" w:color="auto"/>
                <w:right w:val="none" w:sz="0" w:space="0" w:color="auto"/>
              </w:divBdr>
            </w:div>
            <w:div w:id="568341563">
              <w:marLeft w:val="0"/>
              <w:marRight w:val="0"/>
              <w:marTop w:val="0"/>
              <w:marBottom w:val="0"/>
              <w:divBdr>
                <w:top w:val="none" w:sz="0" w:space="0" w:color="auto"/>
                <w:left w:val="none" w:sz="0" w:space="0" w:color="auto"/>
                <w:bottom w:val="none" w:sz="0" w:space="0" w:color="auto"/>
                <w:right w:val="none" w:sz="0" w:space="0" w:color="auto"/>
              </w:divBdr>
            </w:div>
            <w:div w:id="573704574">
              <w:marLeft w:val="0"/>
              <w:marRight w:val="0"/>
              <w:marTop w:val="0"/>
              <w:marBottom w:val="0"/>
              <w:divBdr>
                <w:top w:val="none" w:sz="0" w:space="0" w:color="auto"/>
                <w:left w:val="none" w:sz="0" w:space="0" w:color="auto"/>
                <w:bottom w:val="none" w:sz="0" w:space="0" w:color="auto"/>
                <w:right w:val="none" w:sz="0" w:space="0" w:color="auto"/>
              </w:divBdr>
            </w:div>
            <w:div w:id="575365355">
              <w:marLeft w:val="0"/>
              <w:marRight w:val="0"/>
              <w:marTop w:val="0"/>
              <w:marBottom w:val="0"/>
              <w:divBdr>
                <w:top w:val="none" w:sz="0" w:space="0" w:color="auto"/>
                <w:left w:val="none" w:sz="0" w:space="0" w:color="auto"/>
                <w:bottom w:val="none" w:sz="0" w:space="0" w:color="auto"/>
                <w:right w:val="none" w:sz="0" w:space="0" w:color="auto"/>
              </w:divBdr>
            </w:div>
            <w:div w:id="575819081">
              <w:marLeft w:val="0"/>
              <w:marRight w:val="0"/>
              <w:marTop w:val="0"/>
              <w:marBottom w:val="0"/>
              <w:divBdr>
                <w:top w:val="none" w:sz="0" w:space="0" w:color="auto"/>
                <w:left w:val="none" w:sz="0" w:space="0" w:color="auto"/>
                <w:bottom w:val="none" w:sz="0" w:space="0" w:color="auto"/>
                <w:right w:val="none" w:sz="0" w:space="0" w:color="auto"/>
              </w:divBdr>
            </w:div>
            <w:div w:id="578373359">
              <w:marLeft w:val="0"/>
              <w:marRight w:val="0"/>
              <w:marTop w:val="0"/>
              <w:marBottom w:val="0"/>
              <w:divBdr>
                <w:top w:val="none" w:sz="0" w:space="0" w:color="auto"/>
                <w:left w:val="none" w:sz="0" w:space="0" w:color="auto"/>
                <w:bottom w:val="none" w:sz="0" w:space="0" w:color="auto"/>
                <w:right w:val="none" w:sz="0" w:space="0" w:color="auto"/>
              </w:divBdr>
            </w:div>
            <w:div w:id="578557717">
              <w:marLeft w:val="0"/>
              <w:marRight w:val="0"/>
              <w:marTop w:val="0"/>
              <w:marBottom w:val="0"/>
              <w:divBdr>
                <w:top w:val="none" w:sz="0" w:space="0" w:color="auto"/>
                <w:left w:val="none" w:sz="0" w:space="0" w:color="auto"/>
                <w:bottom w:val="none" w:sz="0" w:space="0" w:color="auto"/>
                <w:right w:val="none" w:sz="0" w:space="0" w:color="auto"/>
              </w:divBdr>
            </w:div>
            <w:div w:id="578633125">
              <w:marLeft w:val="0"/>
              <w:marRight w:val="0"/>
              <w:marTop w:val="0"/>
              <w:marBottom w:val="0"/>
              <w:divBdr>
                <w:top w:val="none" w:sz="0" w:space="0" w:color="auto"/>
                <w:left w:val="none" w:sz="0" w:space="0" w:color="auto"/>
                <w:bottom w:val="none" w:sz="0" w:space="0" w:color="auto"/>
                <w:right w:val="none" w:sz="0" w:space="0" w:color="auto"/>
              </w:divBdr>
            </w:div>
            <w:div w:id="579212572">
              <w:marLeft w:val="0"/>
              <w:marRight w:val="0"/>
              <w:marTop w:val="0"/>
              <w:marBottom w:val="0"/>
              <w:divBdr>
                <w:top w:val="none" w:sz="0" w:space="0" w:color="auto"/>
                <w:left w:val="none" w:sz="0" w:space="0" w:color="auto"/>
                <w:bottom w:val="none" w:sz="0" w:space="0" w:color="auto"/>
                <w:right w:val="none" w:sz="0" w:space="0" w:color="auto"/>
              </w:divBdr>
            </w:div>
            <w:div w:id="582495618">
              <w:marLeft w:val="0"/>
              <w:marRight w:val="0"/>
              <w:marTop w:val="0"/>
              <w:marBottom w:val="0"/>
              <w:divBdr>
                <w:top w:val="none" w:sz="0" w:space="0" w:color="auto"/>
                <w:left w:val="none" w:sz="0" w:space="0" w:color="auto"/>
                <w:bottom w:val="none" w:sz="0" w:space="0" w:color="auto"/>
                <w:right w:val="none" w:sz="0" w:space="0" w:color="auto"/>
              </w:divBdr>
            </w:div>
            <w:div w:id="588464644">
              <w:marLeft w:val="0"/>
              <w:marRight w:val="0"/>
              <w:marTop w:val="0"/>
              <w:marBottom w:val="0"/>
              <w:divBdr>
                <w:top w:val="none" w:sz="0" w:space="0" w:color="auto"/>
                <w:left w:val="none" w:sz="0" w:space="0" w:color="auto"/>
                <w:bottom w:val="none" w:sz="0" w:space="0" w:color="auto"/>
                <w:right w:val="none" w:sz="0" w:space="0" w:color="auto"/>
              </w:divBdr>
            </w:div>
            <w:div w:id="589656502">
              <w:marLeft w:val="0"/>
              <w:marRight w:val="0"/>
              <w:marTop w:val="0"/>
              <w:marBottom w:val="0"/>
              <w:divBdr>
                <w:top w:val="none" w:sz="0" w:space="0" w:color="auto"/>
                <w:left w:val="none" w:sz="0" w:space="0" w:color="auto"/>
                <w:bottom w:val="none" w:sz="0" w:space="0" w:color="auto"/>
                <w:right w:val="none" w:sz="0" w:space="0" w:color="auto"/>
              </w:divBdr>
            </w:div>
            <w:div w:id="599027589">
              <w:marLeft w:val="0"/>
              <w:marRight w:val="0"/>
              <w:marTop w:val="0"/>
              <w:marBottom w:val="0"/>
              <w:divBdr>
                <w:top w:val="none" w:sz="0" w:space="0" w:color="auto"/>
                <w:left w:val="none" w:sz="0" w:space="0" w:color="auto"/>
                <w:bottom w:val="none" w:sz="0" w:space="0" w:color="auto"/>
                <w:right w:val="none" w:sz="0" w:space="0" w:color="auto"/>
              </w:divBdr>
            </w:div>
            <w:div w:id="599798007">
              <w:marLeft w:val="0"/>
              <w:marRight w:val="0"/>
              <w:marTop w:val="0"/>
              <w:marBottom w:val="0"/>
              <w:divBdr>
                <w:top w:val="none" w:sz="0" w:space="0" w:color="auto"/>
                <w:left w:val="none" w:sz="0" w:space="0" w:color="auto"/>
                <w:bottom w:val="none" w:sz="0" w:space="0" w:color="auto"/>
                <w:right w:val="none" w:sz="0" w:space="0" w:color="auto"/>
              </w:divBdr>
            </w:div>
            <w:div w:id="606039123">
              <w:marLeft w:val="0"/>
              <w:marRight w:val="0"/>
              <w:marTop w:val="0"/>
              <w:marBottom w:val="0"/>
              <w:divBdr>
                <w:top w:val="none" w:sz="0" w:space="0" w:color="auto"/>
                <w:left w:val="none" w:sz="0" w:space="0" w:color="auto"/>
                <w:bottom w:val="none" w:sz="0" w:space="0" w:color="auto"/>
                <w:right w:val="none" w:sz="0" w:space="0" w:color="auto"/>
              </w:divBdr>
            </w:div>
            <w:div w:id="608044882">
              <w:marLeft w:val="0"/>
              <w:marRight w:val="0"/>
              <w:marTop w:val="0"/>
              <w:marBottom w:val="0"/>
              <w:divBdr>
                <w:top w:val="none" w:sz="0" w:space="0" w:color="auto"/>
                <w:left w:val="none" w:sz="0" w:space="0" w:color="auto"/>
                <w:bottom w:val="none" w:sz="0" w:space="0" w:color="auto"/>
                <w:right w:val="none" w:sz="0" w:space="0" w:color="auto"/>
              </w:divBdr>
            </w:div>
            <w:div w:id="610161195">
              <w:marLeft w:val="0"/>
              <w:marRight w:val="0"/>
              <w:marTop w:val="0"/>
              <w:marBottom w:val="0"/>
              <w:divBdr>
                <w:top w:val="none" w:sz="0" w:space="0" w:color="auto"/>
                <w:left w:val="none" w:sz="0" w:space="0" w:color="auto"/>
                <w:bottom w:val="none" w:sz="0" w:space="0" w:color="auto"/>
                <w:right w:val="none" w:sz="0" w:space="0" w:color="auto"/>
              </w:divBdr>
            </w:div>
            <w:div w:id="610819401">
              <w:marLeft w:val="0"/>
              <w:marRight w:val="0"/>
              <w:marTop w:val="0"/>
              <w:marBottom w:val="0"/>
              <w:divBdr>
                <w:top w:val="none" w:sz="0" w:space="0" w:color="auto"/>
                <w:left w:val="none" w:sz="0" w:space="0" w:color="auto"/>
                <w:bottom w:val="none" w:sz="0" w:space="0" w:color="auto"/>
                <w:right w:val="none" w:sz="0" w:space="0" w:color="auto"/>
              </w:divBdr>
            </w:div>
            <w:div w:id="610822807">
              <w:marLeft w:val="0"/>
              <w:marRight w:val="0"/>
              <w:marTop w:val="0"/>
              <w:marBottom w:val="0"/>
              <w:divBdr>
                <w:top w:val="none" w:sz="0" w:space="0" w:color="auto"/>
                <w:left w:val="none" w:sz="0" w:space="0" w:color="auto"/>
                <w:bottom w:val="none" w:sz="0" w:space="0" w:color="auto"/>
                <w:right w:val="none" w:sz="0" w:space="0" w:color="auto"/>
              </w:divBdr>
            </w:div>
            <w:div w:id="615330105">
              <w:marLeft w:val="0"/>
              <w:marRight w:val="0"/>
              <w:marTop w:val="0"/>
              <w:marBottom w:val="0"/>
              <w:divBdr>
                <w:top w:val="none" w:sz="0" w:space="0" w:color="auto"/>
                <w:left w:val="none" w:sz="0" w:space="0" w:color="auto"/>
                <w:bottom w:val="none" w:sz="0" w:space="0" w:color="auto"/>
                <w:right w:val="none" w:sz="0" w:space="0" w:color="auto"/>
              </w:divBdr>
            </w:div>
            <w:div w:id="619845259">
              <w:marLeft w:val="0"/>
              <w:marRight w:val="0"/>
              <w:marTop w:val="0"/>
              <w:marBottom w:val="0"/>
              <w:divBdr>
                <w:top w:val="none" w:sz="0" w:space="0" w:color="auto"/>
                <w:left w:val="none" w:sz="0" w:space="0" w:color="auto"/>
                <w:bottom w:val="none" w:sz="0" w:space="0" w:color="auto"/>
                <w:right w:val="none" w:sz="0" w:space="0" w:color="auto"/>
              </w:divBdr>
            </w:div>
            <w:div w:id="622542852">
              <w:marLeft w:val="0"/>
              <w:marRight w:val="0"/>
              <w:marTop w:val="0"/>
              <w:marBottom w:val="0"/>
              <w:divBdr>
                <w:top w:val="none" w:sz="0" w:space="0" w:color="auto"/>
                <w:left w:val="none" w:sz="0" w:space="0" w:color="auto"/>
                <w:bottom w:val="none" w:sz="0" w:space="0" w:color="auto"/>
                <w:right w:val="none" w:sz="0" w:space="0" w:color="auto"/>
              </w:divBdr>
            </w:div>
            <w:div w:id="629018305">
              <w:marLeft w:val="0"/>
              <w:marRight w:val="0"/>
              <w:marTop w:val="0"/>
              <w:marBottom w:val="0"/>
              <w:divBdr>
                <w:top w:val="none" w:sz="0" w:space="0" w:color="auto"/>
                <w:left w:val="none" w:sz="0" w:space="0" w:color="auto"/>
                <w:bottom w:val="none" w:sz="0" w:space="0" w:color="auto"/>
                <w:right w:val="none" w:sz="0" w:space="0" w:color="auto"/>
              </w:divBdr>
            </w:div>
            <w:div w:id="635069258">
              <w:marLeft w:val="0"/>
              <w:marRight w:val="0"/>
              <w:marTop w:val="0"/>
              <w:marBottom w:val="0"/>
              <w:divBdr>
                <w:top w:val="none" w:sz="0" w:space="0" w:color="auto"/>
                <w:left w:val="none" w:sz="0" w:space="0" w:color="auto"/>
                <w:bottom w:val="none" w:sz="0" w:space="0" w:color="auto"/>
                <w:right w:val="none" w:sz="0" w:space="0" w:color="auto"/>
              </w:divBdr>
            </w:div>
            <w:div w:id="637809571">
              <w:marLeft w:val="0"/>
              <w:marRight w:val="0"/>
              <w:marTop w:val="0"/>
              <w:marBottom w:val="0"/>
              <w:divBdr>
                <w:top w:val="none" w:sz="0" w:space="0" w:color="auto"/>
                <w:left w:val="none" w:sz="0" w:space="0" w:color="auto"/>
                <w:bottom w:val="none" w:sz="0" w:space="0" w:color="auto"/>
                <w:right w:val="none" w:sz="0" w:space="0" w:color="auto"/>
              </w:divBdr>
            </w:div>
            <w:div w:id="645278431">
              <w:marLeft w:val="0"/>
              <w:marRight w:val="0"/>
              <w:marTop w:val="0"/>
              <w:marBottom w:val="0"/>
              <w:divBdr>
                <w:top w:val="none" w:sz="0" w:space="0" w:color="auto"/>
                <w:left w:val="none" w:sz="0" w:space="0" w:color="auto"/>
                <w:bottom w:val="none" w:sz="0" w:space="0" w:color="auto"/>
                <w:right w:val="none" w:sz="0" w:space="0" w:color="auto"/>
              </w:divBdr>
            </w:div>
            <w:div w:id="646403011">
              <w:marLeft w:val="0"/>
              <w:marRight w:val="0"/>
              <w:marTop w:val="0"/>
              <w:marBottom w:val="0"/>
              <w:divBdr>
                <w:top w:val="none" w:sz="0" w:space="0" w:color="auto"/>
                <w:left w:val="none" w:sz="0" w:space="0" w:color="auto"/>
                <w:bottom w:val="none" w:sz="0" w:space="0" w:color="auto"/>
                <w:right w:val="none" w:sz="0" w:space="0" w:color="auto"/>
              </w:divBdr>
            </w:div>
            <w:div w:id="646782749">
              <w:marLeft w:val="0"/>
              <w:marRight w:val="0"/>
              <w:marTop w:val="0"/>
              <w:marBottom w:val="0"/>
              <w:divBdr>
                <w:top w:val="none" w:sz="0" w:space="0" w:color="auto"/>
                <w:left w:val="none" w:sz="0" w:space="0" w:color="auto"/>
                <w:bottom w:val="none" w:sz="0" w:space="0" w:color="auto"/>
                <w:right w:val="none" w:sz="0" w:space="0" w:color="auto"/>
              </w:divBdr>
            </w:div>
            <w:div w:id="652561892">
              <w:marLeft w:val="0"/>
              <w:marRight w:val="0"/>
              <w:marTop w:val="0"/>
              <w:marBottom w:val="0"/>
              <w:divBdr>
                <w:top w:val="none" w:sz="0" w:space="0" w:color="auto"/>
                <w:left w:val="none" w:sz="0" w:space="0" w:color="auto"/>
                <w:bottom w:val="none" w:sz="0" w:space="0" w:color="auto"/>
                <w:right w:val="none" w:sz="0" w:space="0" w:color="auto"/>
              </w:divBdr>
            </w:div>
            <w:div w:id="652876984">
              <w:marLeft w:val="0"/>
              <w:marRight w:val="0"/>
              <w:marTop w:val="0"/>
              <w:marBottom w:val="0"/>
              <w:divBdr>
                <w:top w:val="none" w:sz="0" w:space="0" w:color="auto"/>
                <w:left w:val="none" w:sz="0" w:space="0" w:color="auto"/>
                <w:bottom w:val="none" w:sz="0" w:space="0" w:color="auto"/>
                <w:right w:val="none" w:sz="0" w:space="0" w:color="auto"/>
              </w:divBdr>
            </w:div>
            <w:div w:id="654719852">
              <w:marLeft w:val="0"/>
              <w:marRight w:val="0"/>
              <w:marTop w:val="0"/>
              <w:marBottom w:val="0"/>
              <w:divBdr>
                <w:top w:val="none" w:sz="0" w:space="0" w:color="auto"/>
                <w:left w:val="none" w:sz="0" w:space="0" w:color="auto"/>
                <w:bottom w:val="none" w:sz="0" w:space="0" w:color="auto"/>
                <w:right w:val="none" w:sz="0" w:space="0" w:color="auto"/>
              </w:divBdr>
            </w:div>
            <w:div w:id="657609579">
              <w:marLeft w:val="0"/>
              <w:marRight w:val="0"/>
              <w:marTop w:val="0"/>
              <w:marBottom w:val="0"/>
              <w:divBdr>
                <w:top w:val="none" w:sz="0" w:space="0" w:color="auto"/>
                <w:left w:val="none" w:sz="0" w:space="0" w:color="auto"/>
                <w:bottom w:val="none" w:sz="0" w:space="0" w:color="auto"/>
                <w:right w:val="none" w:sz="0" w:space="0" w:color="auto"/>
              </w:divBdr>
            </w:div>
            <w:div w:id="659118547">
              <w:marLeft w:val="0"/>
              <w:marRight w:val="0"/>
              <w:marTop w:val="0"/>
              <w:marBottom w:val="0"/>
              <w:divBdr>
                <w:top w:val="none" w:sz="0" w:space="0" w:color="auto"/>
                <w:left w:val="none" w:sz="0" w:space="0" w:color="auto"/>
                <w:bottom w:val="none" w:sz="0" w:space="0" w:color="auto"/>
                <w:right w:val="none" w:sz="0" w:space="0" w:color="auto"/>
              </w:divBdr>
            </w:div>
            <w:div w:id="664867995">
              <w:marLeft w:val="0"/>
              <w:marRight w:val="0"/>
              <w:marTop w:val="0"/>
              <w:marBottom w:val="0"/>
              <w:divBdr>
                <w:top w:val="none" w:sz="0" w:space="0" w:color="auto"/>
                <w:left w:val="none" w:sz="0" w:space="0" w:color="auto"/>
                <w:bottom w:val="none" w:sz="0" w:space="0" w:color="auto"/>
                <w:right w:val="none" w:sz="0" w:space="0" w:color="auto"/>
              </w:divBdr>
            </w:div>
            <w:div w:id="672609370">
              <w:marLeft w:val="0"/>
              <w:marRight w:val="0"/>
              <w:marTop w:val="0"/>
              <w:marBottom w:val="0"/>
              <w:divBdr>
                <w:top w:val="none" w:sz="0" w:space="0" w:color="auto"/>
                <w:left w:val="none" w:sz="0" w:space="0" w:color="auto"/>
                <w:bottom w:val="none" w:sz="0" w:space="0" w:color="auto"/>
                <w:right w:val="none" w:sz="0" w:space="0" w:color="auto"/>
              </w:divBdr>
            </w:div>
            <w:div w:id="675305024">
              <w:marLeft w:val="0"/>
              <w:marRight w:val="0"/>
              <w:marTop w:val="0"/>
              <w:marBottom w:val="0"/>
              <w:divBdr>
                <w:top w:val="none" w:sz="0" w:space="0" w:color="auto"/>
                <w:left w:val="none" w:sz="0" w:space="0" w:color="auto"/>
                <w:bottom w:val="none" w:sz="0" w:space="0" w:color="auto"/>
                <w:right w:val="none" w:sz="0" w:space="0" w:color="auto"/>
              </w:divBdr>
            </w:div>
            <w:div w:id="676227655">
              <w:marLeft w:val="0"/>
              <w:marRight w:val="0"/>
              <w:marTop w:val="0"/>
              <w:marBottom w:val="0"/>
              <w:divBdr>
                <w:top w:val="none" w:sz="0" w:space="0" w:color="auto"/>
                <w:left w:val="none" w:sz="0" w:space="0" w:color="auto"/>
                <w:bottom w:val="none" w:sz="0" w:space="0" w:color="auto"/>
                <w:right w:val="none" w:sz="0" w:space="0" w:color="auto"/>
              </w:divBdr>
            </w:div>
            <w:div w:id="677314614">
              <w:marLeft w:val="0"/>
              <w:marRight w:val="0"/>
              <w:marTop w:val="0"/>
              <w:marBottom w:val="0"/>
              <w:divBdr>
                <w:top w:val="none" w:sz="0" w:space="0" w:color="auto"/>
                <w:left w:val="none" w:sz="0" w:space="0" w:color="auto"/>
                <w:bottom w:val="none" w:sz="0" w:space="0" w:color="auto"/>
                <w:right w:val="none" w:sz="0" w:space="0" w:color="auto"/>
              </w:divBdr>
            </w:div>
            <w:div w:id="680622849">
              <w:marLeft w:val="0"/>
              <w:marRight w:val="0"/>
              <w:marTop w:val="0"/>
              <w:marBottom w:val="0"/>
              <w:divBdr>
                <w:top w:val="none" w:sz="0" w:space="0" w:color="auto"/>
                <w:left w:val="none" w:sz="0" w:space="0" w:color="auto"/>
                <w:bottom w:val="none" w:sz="0" w:space="0" w:color="auto"/>
                <w:right w:val="none" w:sz="0" w:space="0" w:color="auto"/>
              </w:divBdr>
            </w:div>
            <w:div w:id="682049291">
              <w:marLeft w:val="0"/>
              <w:marRight w:val="0"/>
              <w:marTop w:val="0"/>
              <w:marBottom w:val="0"/>
              <w:divBdr>
                <w:top w:val="none" w:sz="0" w:space="0" w:color="auto"/>
                <w:left w:val="none" w:sz="0" w:space="0" w:color="auto"/>
                <w:bottom w:val="none" w:sz="0" w:space="0" w:color="auto"/>
                <w:right w:val="none" w:sz="0" w:space="0" w:color="auto"/>
              </w:divBdr>
            </w:div>
            <w:div w:id="683360594">
              <w:marLeft w:val="0"/>
              <w:marRight w:val="0"/>
              <w:marTop w:val="0"/>
              <w:marBottom w:val="0"/>
              <w:divBdr>
                <w:top w:val="none" w:sz="0" w:space="0" w:color="auto"/>
                <w:left w:val="none" w:sz="0" w:space="0" w:color="auto"/>
                <w:bottom w:val="none" w:sz="0" w:space="0" w:color="auto"/>
                <w:right w:val="none" w:sz="0" w:space="0" w:color="auto"/>
              </w:divBdr>
            </w:div>
            <w:div w:id="686829544">
              <w:marLeft w:val="0"/>
              <w:marRight w:val="0"/>
              <w:marTop w:val="0"/>
              <w:marBottom w:val="0"/>
              <w:divBdr>
                <w:top w:val="none" w:sz="0" w:space="0" w:color="auto"/>
                <w:left w:val="none" w:sz="0" w:space="0" w:color="auto"/>
                <w:bottom w:val="none" w:sz="0" w:space="0" w:color="auto"/>
                <w:right w:val="none" w:sz="0" w:space="0" w:color="auto"/>
              </w:divBdr>
            </w:div>
            <w:div w:id="689919913">
              <w:marLeft w:val="0"/>
              <w:marRight w:val="0"/>
              <w:marTop w:val="0"/>
              <w:marBottom w:val="0"/>
              <w:divBdr>
                <w:top w:val="none" w:sz="0" w:space="0" w:color="auto"/>
                <w:left w:val="none" w:sz="0" w:space="0" w:color="auto"/>
                <w:bottom w:val="none" w:sz="0" w:space="0" w:color="auto"/>
                <w:right w:val="none" w:sz="0" w:space="0" w:color="auto"/>
              </w:divBdr>
            </w:div>
            <w:div w:id="691225791">
              <w:marLeft w:val="0"/>
              <w:marRight w:val="0"/>
              <w:marTop w:val="0"/>
              <w:marBottom w:val="0"/>
              <w:divBdr>
                <w:top w:val="none" w:sz="0" w:space="0" w:color="auto"/>
                <w:left w:val="none" w:sz="0" w:space="0" w:color="auto"/>
                <w:bottom w:val="none" w:sz="0" w:space="0" w:color="auto"/>
                <w:right w:val="none" w:sz="0" w:space="0" w:color="auto"/>
              </w:divBdr>
            </w:div>
            <w:div w:id="693384222">
              <w:marLeft w:val="0"/>
              <w:marRight w:val="0"/>
              <w:marTop w:val="0"/>
              <w:marBottom w:val="0"/>
              <w:divBdr>
                <w:top w:val="none" w:sz="0" w:space="0" w:color="auto"/>
                <w:left w:val="none" w:sz="0" w:space="0" w:color="auto"/>
                <w:bottom w:val="none" w:sz="0" w:space="0" w:color="auto"/>
                <w:right w:val="none" w:sz="0" w:space="0" w:color="auto"/>
              </w:divBdr>
            </w:div>
            <w:div w:id="696271675">
              <w:marLeft w:val="0"/>
              <w:marRight w:val="0"/>
              <w:marTop w:val="0"/>
              <w:marBottom w:val="0"/>
              <w:divBdr>
                <w:top w:val="none" w:sz="0" w:space="0" w:color="auto"/>
                <w:left w:val="none" w:sz="0" w:space="0" w:color="auto"/>
                <w:bottom w:val="none" w:sz="0" w:space="0" w:color="auto"/>
                <w:right w:val="none" w:sz="0" w:space="0" w:color="auto"/>
              </w:divBdr>
            </w:div>
            <w:div w:id="704060182">
              <w:marLeft w:val="0"/>
              <w:marRight w:val="0"/>
              <w:marTop w:val="0"/>
              <w:marBottom w:val="0"/>
              <w:divBdr>
                <w:top w:val="none" w:sz="0" w:space="0" w:color="auto"/>
                <w:left w:val="none" w:sz="0" w:space="0" w:color="auto"/>
                <w:bottom w:val="none" w:sz="0" w:space="0" w:color="auto"/>
                <w:right w:val="none" w:sz="0" w:space="0" w:color="auto"/>
              </w:divBdr>
            </w:div>
            <w:div w:id="707223034">
              <w:marLeft w:val="0"/>
              <w:marRight w:val="0"/>
              <w:marTop w:val="0"/>
              <w:marBottom w:val="0"/>
              <w:divBdr>
                <w:top w:val="none" w:sz="0" w:space="0" w:color="auto"/>
                <w:left w:val="none" w:sz="0" w:space="0" w:color="auto"/>
                <w:bottom w:val="none" w:sz="0" w:space="0" w:color="auto"/>
                <w:right w:val="none" w:sz="0" w:space="0" w:color="auto"/>
              </w:divBdr>
            </w:div>
            <w:div w:id="721749890">
              <w:marLeft w:val="0"/>
              <w:marRight w:val="0"/>
              <w:marTop w:val="0"/>
              <w:marBottom w:val="0"/>
              <w:divBdr>
                <w:top w:val="none" w:sz="0" w:space="0" w:color="auto"/>
                <w:left w:val="none" w:sz="0" w:space="0" w:color="auto"/>
                <w:bottom w:val="none" w:sz="0" w:space="0" w:color="auto"/>
                <w:right w:val="none" w:sz="0" w:space="0" w:color="auto"/>
              </w:divBdr>
            </w:div>
            <w:div w:id="722214480">
              <w:marLeft w:val="0"/>
              <w:marRight w:val="0"/>
              <w:marTop w:val="0"/>
              <w:marBottom w:val="0"/>
              <w:divBdr>
                <w:top w:val="none" w:sz="0" w:space="0" w:color="auto"/>
                <w:left w:val="none" w:sz="0" w:space="0" w:color="auto"/>
                <w:bottom w:val="none" w:sz="0" w:space="0" w:color="auto"/>
                <w:right w:val="none" w:sz="0" w:space="0" w:color="auto"/>
              </w:divBdr>
            </w:div>
            <w:div w:id="722364052">
              <w:marLeft w:val="0"/>
              <w:marRight w:val="0"/>
              <w:marTop w:val="0"/>
              <w:marBottom w:val="0"/>
              <w:divBdr>
                <w:top w:val="none" w:sz="0" w:space="0" w:color="auto"/>
                <w:left w:val="none" w:sz="0" w:space="0" w:color="auto"/>
                <w:bottom w:val="none" w:sz="0" w:space="0" w:color="auto"/>
                <w:right w:val="none" w:sz="0" w:space="0" w:color="auto"/>
              </w:divBdr>
            </w:div>
            <w:div w:id="723452072">
              <w:marLeft w:val="0"/>
              <w:marRight w:val="0"/>
              <w:marTop w:val="0"/>
              <w:marBottom w:val="0"/>
              <w:divBdr>
                <w:top w:val="none" w:sz="0" w:space="0" w:color="auto"/>
                <w:left w:val="none" w:sz="0" w:space="0" w:color="auto"/>
                <w:bottom w:val="none" w:sz="0" w:space="0" w:color="auto"/>
                <w:right w:val="none" w:sz="0" w:space="0" w:color="auto"/>
              </w:divBdr>
            </w:div>
            <w:div w:id="728960160">
              <w:marLeft w:val="0"/>
              <w:marRight w:val="0"/>
              <w:marTop w:val="0"/>
              <w:marBottom w:val="0"/>
              <w:divBdr>
                <w:top w:val="none" w:sz="0" w:space="0" w:color="auto"/>
                <w:left w:val="none" w:sz="0" w:space="0" w:color="auto"/>
                <w:bottom w:val="none" w:sz="0" w:space="0" w:color="auto"/>
                <w:right w:val="none" w:sz="0" w:space="0" w:color="auto"/>
              </w:divBdr>
            </w:div>
            <w:div w:id="729766570">
              <w:marLeft w:val="0"/>
              <w:marRight w:val="0"/>
              <w:marTop w:val="0"/>
              <w:marBottom w:val="0"/>
              <w:divBdr>
                <w:top w:val="none" w:sz="0" w:space="0" w:color="auto"/>
                <w:left w:val="none" w:sz="0" w:space="0" w:color="auto"/>
                <w:bottom w:val="none" w:sz="0" w:space="0" w:color="auto"/>
                <w:right w:val="none" w:sz="0" w:space="0" w:color="auto"/>
              </w:divBdr>
            </w:div>
            <w:div w:id="743644413">
              <w:marLeft w:val="0"/>
              <w:marRight w:val="0"/>
              <w:marTop w:val="0"/>
              <w:marBottom w:val="0"/>
              <w:divBdr>
                <w:top w:val="none" w:sz="0" w:space="0" w:color="auto"/>
                <w:left w:val="none" w:sz="0" w:space="0" w:color="auto"/>
                <w:bottom w:val="none" w:sz="0" w:space="0" w:color="auto"/>
                <w:right w:val="none" w:sz="0" w:space="0" w:color="auto"/>
              </w:divBdr>
            </w:div>
            <w:div w:id="747121603">
              <w:marLeft w:val="0"/>
              <w:marRight w:val="0"/>
              <w:marTop w:val="0"/>
              <w:marBottom w:val="0"/>
              <w:divBdr>
                <w:top w:val="none" w:sz="0" w:space="0" w:color="auto"/>
                <w:left w:val="none" w:sz="0" w:space="0" w:color="auto"/>
                <w:bottom w:val="none" w:sz="0" w:space="0" w:color="auto"/>
                <w:right w:val="none" w:sz="0" w:space="0" w:color="auto"/>
              </w:divBdr>
            </w:div>
            <w:div w:id="749736277">
              <w:marLeft w:val="0"/>
              <w:marRight w:val="0"/>
              <w:marTop w:val="0"/>
              <w:marBottom w:val="0"/>
              <w:divBdr>
                <w:top w:val="none" w:sz="0" w:space="0" w:color="auto"/>
                <w:left w:val="none" w:sz="0" w:space="0" w:color="auto"/>
                <w:bottom w:val="none" w:sz="0" w:space="0" w:color="auto"/>
                <w:right w:val="none" w:sz="0" w:space="0" w:color="auto"/>
              </w:divBdr>
            </w:div>
            <w:div w:id="756709363">
              <w:marLeft w:val="0"/>
              <w:marRight w:val="0"/>
              <w:marTop w:val="0"/>
              <w:marBottom w:val="0"/>
              <w:divBdr>
                <w:top w:val="none" w:sz="0" w:space="0" w:color="auto"/>
                <w:left w:val="none" w:sz="0" w:space="0" w:color="auto"/>
                <w:bottom w:val="none" w:sz="0" w:space="0" w:color="auto"/>
                <w:right w:val="none" w:sz="0" w:space="0" w:color="auto"/>
              </w:divBdr>
            </w:div>
            <w:div w:id="757747124">
              <w:marLeft w:val="0"/>
              <w:marRight w:val="0"/>
              <w:marTop w:val="0"/>
              <w:marBottom w:val="0"/>
              <w:divBdr>
                <w:top w:val="none" w:sz="0" w:space="0" w:color="auto"/>
                <w:left w:val="none" w:sz="0" w:space="0" w:color="auto"/>
                <w:bottom w:val="none" w:sz="0" w:space="0" w:color="auto"/>
                <w:right w:val="none" w:sz="0" w:space="0" w:color="auto"/>
              </w:divBdr>
            </w:div>
            <w:div w:id="759570881">
              <w:marLeft w:val="0"/>
              <w:marRight w:val="0"/>
              <w:marTop w:val="0"/>
              <w:marBottom w:val="0"/>
              <w:divBdr>
                <w:top w:val="none" w:sz="0" w:space="0" w:color="auto"/>
                <w:left w:val="none" w:sz="0" w:space="0" w:color="auto"/>
                <w:bottom w:val="none" w:sz="0" w:space="0" w:color="auto"/>
                <w:right w:val="none" w:sz="0" w:space="0" w:color="auto"/>
              </w:divBdr>
            </w:div>
            <w:div w:id="760759100">
              <w:marLeft w:val="0"/>
              <w:marRight w:val="0"/>
              <w:marTop w:val="0"/>
              <w:marBottom w:val="0"/>
              <w:divBdr>
                <w:top w:val="none" w:sz="0" w:space="0" w:color="auto"/>
                <w:left w:val="none" w:sz="0" w:space="0" w:color="auto"/>
                <w:bottom w:val="none" w:sz="0" w:space="0" w:color="auto"/>
                <w:right w:val="none" w:sz="0" w:space="0" w:color="auto"/>
              </w:divBdr>
            </w:div>
            <w:div w:id="764765204">
              <w:marLeft w:val="0"/>
              <w:marRight w:val="0"/>
              <w:marTop w:val="0"/>
              <w:marBottom w:val="0"/>
              <w:divBdr>
                <w:top w:val="none" w:sz="0" w:space="0" w:color="auto"/>
                <w:left w:val="none" w:sz="0" w:space="0" w:color="auto"/>
                <w:bottom w:val="none" w:sz="0" w:space="0" w:color="auto"/>
                <w:right w:val="none" w:sz="0" w:space="0" w:color="auto"/>
              </w:divBdr>
            </w:div>
            <w:div w:id="767040524">
              <w:marLeft w:val="0"/>
              <w:marRight w:val="0"/>
              <w:marTop w:val="0"/>
              <w:marBottom w:val="0"/>
              <w:divBdr>
                <w:top w:val="none" w:sz="0" w:space="0" w:color="auto"/>
                <w:left w:val="none" w:sz="0" w:space="0" w:color="auto"/>
                <w:bottom w:val="none" w:sz="0" w:space="0" w:color="auto"/>
                <w:right w:val="none" w:sz="0" w:space="0" w:color="auto"/>
              </w:divBdr>
            </w:div>
            <w:div w:id="768626526">
              <w:marLeft w:val="0"/>
              <w:marRight w:val="0"/>
              <w:marTop w:val="0"/>
              <w:marBottom w:val="0"/>
              <w:divBdr>
                <w:top w:val="none" w:sz="0" w:space="0" w:color="auto"/>
                <w:left w:val="none" w:sz="0" w:space="0" w:color="auto"/>
                <w:bottom w:val="none" w:sz="0" w:space="0" w:color="auto"/>
                <w:right w:val="none" w:sz="0" w:space="0" w:color="auto"/>
              </w:divBdr>
            </w:div>
            <w:div w:id="773325002">
              <w:marLeft w:val="0"/>
              <w:marRight w:val="0"/>
              <w:marTop w:val="0"/>
              <w:marBottom w:val="0"/>
              <w:divBdr>
                <w:top w:val="none" w:sz="0" w:space="0" w:color="auto"/>
                <w:left w:val="none" w:sz="0" w:space="0" w:color="auto"/>
                <w:bottom w:val="none" w:sz="0" w:space="0" w:color="auto"/>
                <w:right w:val="none" w:sz="0" w:space="0" w:color="auto"/>
              </w:divBdr>
            </w:div>
            <w:div w:id="775518089">
              <w:marLeft w:val="0"/>
              <w:marRight w:val="0"/>
              <w:marTop w:val="0"/>
              <w:marBottom w:val="0"/>
              <w:divBdr>
                <w:top w:val="none" w:sz="0" w:space="0" w:color="auto"/>
                <w:left w:val="none" w:sz="0" w:space="0" w:color="auto"/>
                <w:bottom w:val="none" w:sz="0" w:space="0" w:color="auto"/>
                <w:right w:val="none" w:sz="0" w:space="0" w:color="auto"/>
              </w:divBdr>
            </w:div>
            <w:div w:id="777529363">
              <w:marLeft w:val="0"/>
              <w:marRight w:val="0"/>
              <w:marTop w:val="0"/>
              <w:marBottom w:val="0"/>
              <w:divBdr>
                <w:top w:val="none" w:sz="0" w:space="0" w:color="auto"/>
                <w:left w:val="none" w:sz="0" w:space="0" w:color="auto"/>
                <w:bottom w:val="none" w:sz="0" w:space="0" w:color="auto"/>
                <w:right w:val="none" w:sz="0" w:space="0" w:color="auto"/>
              </w:divBdr>
            </w:div>
            <w:div w:id="780153480">
              <w:marLeft w:val="0"/>
              <w:marRight w:val="0"/>
              <w:marTop w:val="0"/>
              <w:marBottom w:val="0"/>
              <w:divBdr>
                <w:top w:val="none" w:sz="0" w:space="0" w:color="auto"/>
                <w:left w:val="none" w:sz="0" w:space="0" w:color="auto"/>
                <w:bottom w:val="none" w:sz="0" w:space="0" w:color="auto"/>
                <w:right w:val="none" w:sz="0" w:space="0" w:color="auto"/>
              </w:divBdr>
            </w:div>
            <w:div w:id="796946447">
              <w:marLeft w:val="0"/>
              <w:marRight w:val="0"/>
              <w:marTop w:val="0"/>
              <w:marBottom w:val="0"/>
              <w:divBdr>
                <w:top w:val="none" w:sz="0" w:space="0" w:color="auto"/>
                <w:left w:val="none" w:sz="0" w:space="0" w:color="auto"/>
                <w:bottom w:val="none" w:sz="0" w:space="0" w:color="auto"/>
                <w:right w:val="none" w:sz="0" w:space="0" w:color="auto"/>
              </w:divBdr>
            </w:div>
            <w:div w:id="798189614">
              <w:marLeft w:val="0"/>
              <w:marRight w:val="0"/>
              <w:marTop w:val="0"/>
              <w:marBottom w:val="0"/>
              <w:divBdr>
                <w:top w:val="none" w:sz="0" w:space="0" w:color="auto"/>
                <w:left w:val="none" w:sz="0" w:space="0" w:color="auto"/>
                <w:bottom w:val="none" w:sz="0" w:space="0" w:color="auto"/>
                <w:right w:val="none" w:sz="0" w:space="0" w:color="auto"/>
              </w:divBdr>
            </w:div>
            <w:div w:id="801384949">
              <w:marLeft w:val="0"/>
              <w:marRight w:val="0"/>
              <w:marTop w:val="0"/>
              <w:marBottom w:val="0"/>
              <w:divBdr>
                <w:top w:val="none" w:sz="0" w:space="0" w:color="auto"/>
                <w:left w:val="none" w:sz="0" w:space="0" w:color="auto"/>
                <w:bottom w:val="none" w:sz="0" w:space="0" w:color="auto"/>
                <w:right w:val="none" w:sz="0" w:space="0" w:color="auto"/>
              </w:divBdr>
            </w:div>
            <w:div w:id="804084475">
              <w:marLeft w:val="0"/>
              <w:marRight w:val="0"/>
              <w:marTop w:val="0"/>
              <w:marBottom w:val="0"/>
              <w:divBdr>
                <w:top w:val="none" w:sz="0" w:space="0" w:color="auto"/>
                <w:left w:val="none" w:sz="0" w:space="0" w:color="auto"/>
                <w:bottom w:val="none" w:sz="0" w:space="0" w:color="auto"/>
                <w:right w:val="none" w:sz="0" w:space="0" w:color="auto"/>
              </w:divBdr>
            </w:div>
            <w:div w:id="804659473">
              <w:marLeft w:val="0"/>
              <w:marRight w:val="0"/>
              <w:marTop w:val="0"/>
              <w:marBottom w:val="0"/>
              <w:divBdr>
                <w:top w:val="none" w:sz="0" w:space="0" w:color="auto"/>
                <w:left w:val="none" w:sz="0" w:space="0" w:color="auto"/>
                <w:bottom w:val="none" w:sz="0" w:space="0" w:color="auto"/>
                <w:right w:val="none" w:sz="0" w:space="0" w:color="auto"/>
              </w:divBdr>
            </w:div>
            <w:div w:id="804859593">
              <w:marLeft w:val="0"/>
              <w:marRight w:val="0"/>
              <w:marTop w:val="0"/>
              <w:marBottom w:val="0"/>
              <w:divBdr>
                <w:top w:val="none" w:sz="0" w:space="0" w:color="auto"/>
                <w:left w:val="none" w:sz="0" w:space="0" w:color="auto"/>
                <w:bottom w:val="none" w:sz="0" w:space="0" w:color="auto"/>
                <w:right w:val="none" w:sz="0" w:space="0" w:color="auto"/>
              </w:divBdr>
            </w:div>
            <w:div w:id="805125133">
              <w:marLeft w:val="0"/>
              <w:marRight w:val="0"/>
              <w:marTop w:val="0"/>
              <w:marBottom w:val="0"/>
              <w:divBdr>
                <w:top w:val="none" w:sz="0" w:space="0" w:color="auto"/>
                <w:left w:val="none" w:sz="0" w:space="0" w:color="auto"/>
                <w:bottom w:val="none" w:sz="0" w:space="0" w:color="auto"/>
                <w:right w:val="none" w:sz="0" w:space="0" w:color="auto"/>
              </w:divBdr>
            </w:div>
            <w:div w:id="805587289">
              <w:marLeft w:val="0"/>
              <w:marRight w:val="0"/>
              <w:marTop w:val="0"/>
              <w:marBottom w:val="0"/>
              <w:divBdr>
                <w:top w:val="none" w:sz="0" w:space="0" w:color="auto"/>
                <w:left w:val="none" w:sz="0" w:space="0" w:color="auto"/>
                <w:bottom w:val="none" w:sz="0" w:space="0" w:color="auto"/>
                <w:right w:val="none" w:sz="0" w:space="0" w:color="auto"/>
              </w:divBdr>
            </w:div>
            <w:div w:id="815150552">
              <w:marLeft w:val="0"/>
              <w:marRight w:val="0"/>
              <w:marTop w:val="0"/>
              <w:marBottom w:val="0"/>
              <w:divBdr>
                <w:top w:val="none" w:sz="0" w:space="0" w:color="auto"/>
                <w:left w:val="none" w:sz="0" w:space="0" w:color="auto"/>
                <w:bottom w:val="none" w:sz="0" w:space="0" w:color="auto"/>
                <w:right w:val="none" w:sz="0" w:space="0" w:color="auto"/>
              </w:divBdr>
            </w:div>
            <w:div w:id="817304155">
              <w:marLeft w:val="0"/>
              <w:marRight w:val="0"/>
              <w:marTop w:val="0"/>
              <w:marBottom w:val="0"/>
              <w:divBdr>
                <w:top w:val="none" w:sz="0" w:space="0" w:color="auto"/>
                <w:left w:val="none" w:sz="0" w:space="0" w:color="auto"/>
                <w:bottom w:val="none" w:sz="0" w:space="0" w:color="auto"/>
                <w:right w:val="none" w:sz="0" w:space="0" w:color="auto"/>
              </w:divBdr>
            </w:div>
            <w:div w:id="822504959">
              <w:marLeft w:val="0"/>
              <w:marRight w:val="0"/>
              <w:marTop w:val="0"/>
              <w:marBottom w:val="0"/>
              <w:divBdr>
                <w:top w:val="none" w:sz="0" w:space="0" w:color="auto"/>
                <w:left w:val="none" w:sz="0" w:space="0" w:color="auto"/>
                <w:bottom w:val="none" w:sz="0" w:space="0" w:color="auto"/>
                <w:right w:val="none" w:sz="0" w:space="0" w:color="auto"/>
              </w:divBdr>
            </w:div>
            <w:div w:id="824393379">
              <w:marLeft w:val="0"/>
              <w:marRight w:val="0"/>
              <w:marTop w:val="0"/>
              <w:marBottom w:val="0"/>
              <w:divBdr>
                <w:top w:val="none" w:sz="0" w:space="0" w:color="auto"/>
                <w:left w:val="none" w:sz="0" w:space="0" w:color="auto"/>
                <w:bottom w:val="none" w:sz="0" w:space="0" w:color="auto"/>
                <w:right w:val="none" w:sz="0" w:space="0" w:color="auto"/>
              </w:divBdr>
            </w:div>
            <w:div w:id="826164270">
              <w:marLeft w:val="0"/>
              <w:marRight w:val="0"/>
              <w:marTop w:val="0"/>
              <w:marBottom w:val="0"/>
              <w:divBdr>
                <w:top w:val="none" w:sz="0" w:space="0" w:color="auto"/>
                <w:left w:val="none" w:sz="0" w:space="0" w:color="auto"/>
                <w:bottom w:val="none" w:sz="0" w:space="0" w:color="auto"/>
                <w:right w:val="none" w:sz="0" w:space="0" w:color="auto"/>
              </w:divBdr>
            </w:div>
            <w:div w:id="827214897">
              <w:marLeft w:val="0"/>
              <w:marRight w:val="0"/>
              <w:marTop w:val="0"/>
              <w:marBottom w:val="0"/>
              <w:divBdr>
                <w:top w:val="none" w:sz="0" w:space="0" w:color="auto"/>
                <w:left w:val="none" w:sz="0" w:space="0" w:color="auto"/>
                <w:bottom w:val="none" w:sz="0" w:space="0" w:color="auto"/>
                <w:right w:val="none" w:sz="0" w:space="0" w:color="auto"/>
              </w:divBdr>
            </w:div>
            <w:div w:id="830489830">
              <w:marLeft w:val="0"/>
              <w:marRight w:val="0"/>
              <w:marTop w:val="0"/>
              <w:marBottom w:val="0"/>
              <w:divBdr>
                <w:top w:val="none" w:sz="0" w:space="0" w:color="auto"/>
                <w:left w:val="none" w:sz="0" w:space="0" w:color="auto"/>
                <w:bottom w:val="none" w:sz="0" w:space="0" w:color="auto"/>
                <w:right w:val="none" w:sz="0" w:space="0" w:color="auto"/>
              </w:divBdr>
            </w:div>
            <w:div w:id="833371526">
              <w:marLeft w:val="0"/>
              <w:marRight w:val="0"/>
              <w:marTop w:val="0"/>
              <w:marBottom w:val="0"/>
              <w:divBdr>
                <w:top w:val="none" w:sz="0" w:space="0" w:color="auto"/>
                <w:left w:val="none" w:sz="0" w:space="0" w:color="auto"/>
                <w:bottom w:val="none" w:sz="0" w:space="0" w:color="auto"/>
                <w:right w:val="none" w:sz="0" w:space="0" w:color="auto"/>
              </w:divBdr>
            </w:div>
            <w:div w:id="835458628">
              <w:marLeft w:val="0"/>
              <w:marRight w:val="0"/>
              <w:marTop w:val="0"/>
              <w:marBottom w:val="0"/>
              <w:divBdr>
                <w:top w:val="none" w:sz="0" w:space="0" w:color="auto"/>
                <w:left w:val="none" w:sz="0" w:space="0" w:color="auto"/>
                <w:bottom w:val="none" w:sz="0" w:space="0" w:color="auto"/>
                <w:right w:val="none" w:sz="0" w:space="0" w:color="auto"/>
              </w:divBdr>
            </w:div>
            <w:div w:id="835733351">
              <w:marLeft w:val="0"/>
              <w:marRight w:val="0"/>
              <w:marTop w:val="0"/>
              <w:marBottom w:val="0"/>
              <w:divBdr>
                <w:top w:val="none" w:sz="0" w:space="0" w:color="auto"/>
                <w:left w:val="none" w:sz="0" w:space="0" w:color="auto"/>
                <w:bottom w:val="none" w:sz="0" w:space="0" w:color="auto"/>
                <w:right w:val="none" w:sz="0" w:space="0" w:color="auto"/>
              </w:divBdr>
            </w:div>
            <w:div w:id="844710225">
              <w:marLeft w:val="0"/>
              <w:marRight w:val="0"/>
              <w:marTop w:val="0"/>
              <w:marBottom w:val="0"/>
              <w:divBdr>
                <w:top w:val="none" w:sz="0" w:space="0" w:color="auto"/>
                <w:left w:val="none" w:sz="0" w:space="0" w:color="auto"/>
                <w:bottom w:val="none" w:sz="0" w:space="0" w:color="auto"/>
                <w:right w:val="none" w:sz="0" w:space="0" w:color="auto"/>
              </w:divBdr>
            </w:div>
            <w:div w:id="845556187">
              <w:marLeft w:val="0"/>
              <w:marRight w:val="0"/>
              <w:marTop w:val="0"/>
              <w:marBottom w:val="0"/>
              <w:divBdr>
                <w:top w:val="none" w:sz="0" w:space="0" w:color="auto"/>
                <w:left w:val="none" w:sz="0" w:space="0" w:color="auto"/>
                <w:bottom w:val="none" w:sz="0" w:space="0" w:color="auto"/>
                <w:right w:val="none" w:sz="0" w:space="0" w:color="auto"/>
              </w:divBdr>
            </w:div>
            <w:div w:id="848254444">
              <w:marLeft w:val="0"/>
              <w:marRight w:val="0"/>
              <w:marTop w:val="0"/>
              <w:marBottom w:val="0"/>
              <w:divBdr>
                <w:top w:val="none" w:sz="0" w:space="0" w:color="auto"/>
                <w:left w:val="none" w:sz="0" w:space="0" w:color="auto"/>
                <w:bottom w:val="none" w:sz="0" w:space="0" w:color="auto"/>
                <w:right w:val="none" w:sz="0" w:space="0" w:color="auto"/>
              </w:divBdr>
            </w:div>
            <w:div w:id="852449888">
              <w:marLeft w:val="0"/>
              <w:marRight w:val="0"/>
              <w:marTop w:val="0"/>
              <w:marBottom w:val="0"/>
              <w:divBdr>
                <w:top w:val="none" w:sz="0" w:space="0" w:color="auto"/>
                <w:left w:val="none" w:sz="0" w:space="0" w:color="auto"/>
                <w:bottom w:val="none" w:sz="0" w:space="0" w:color="auto"/>
                <w:right w:val="none" w:sz="0" w:space="0" w:color="auto"/>
              </w:divBdr>
            </w:div>
            <w:div w:id="854032123">
              <w:marLeft w:val="0"/>
              <w:marRight w:val="0"/>
              <w:marTop w:val="0"/>
              <w:marBottom w:val="0"/>
              <w:divBdr>
                <w:top w:val="none" w:sz="0" w:space="0" w:color="auto"/>
                <w:left w:val="none" w:sz="0" w:space="0" w:color="auto"/>
                <w:bottom w:val="none" w:sz="0" w:space="0" w:color="auto"/>
                <w:right w:val="none" w:sz="0" w:space="0" w:color="auto"/>
              </w:divBdr>
            </w:div>
            <w:div w:id="855264398">
              <w:marLeft w:val="0"/>
              <w:marRight w:val="0"/>
              <w:marTop w:val="0"/>
              <w:marBottom w:val="0"/>
              <w:divBdr>
                <w:top w:val="none" w:sz="0" w:space="0" w:color="auto"/>
                <w:left w:val="none" w:sz="0" w:space="0" w:color="auto"/>
                <w:bottom w:val="none" w:sz="0" w:space="0" w:color="auto"/>
                <w:right w:val="none" w:sz="0" w:space="0" w:color="auto"/>
              </w:divBdr>
            </w:div>
            <w:div w:id="857700081">
              <w:marLeft w:val="0"/>
              <w:marRight w:val="0"/>
              <w:marTop w:val="0"/>
              <w:marBottom w:val="0"/>
              <w:divBdr>
                <w:top w:val="none" w:sz="0" w:space="0" w:color="auto"/>
                <w:left w:val="none" w:sz="0" w:space="0" w:color="auto"/>
                <w:bottom w:val="none" w:sz="0" w:space="0" w:color="auto"/>
                <w:right w:val="none" w:sz="0" w:space="0" w:color="auto"/>
              </w:divBdr>
            </w:div>
            <w:div w:id="859703855">
              <w:marLeft w:val="0"/>
              <w:marRight w:val="0"/>
              <w:marTop w:val="0"/>
              <w:marBottom w:val="0"/>
              <w:divBdr>
                <w:top w:val="none" w:sz="0" w:space="0" w:color="auto"/>
                <w:left w:val="none" w:sz="0" w:space="0" w:color="auto"/>
                <w:bottom w:val="none" w:sz="0" w:space="0" w:color="auto"/>
                <w:right w:val="none" w:sz="0" w:space="0" w:color="auto"/>
              </w:divBdr>
            </w:div>
            <w:div w:id="859709374">
              <w:marLeft w:val="0"/>
              <w:marRight w:val="0"/>
              <w:marTop w:val="0"/>
              <w:marBottom w:val="0"/>
              <w:divBdr>
                <w:top w:val="none" w:sz="0" w:space="0" w:color="auto"/>
                <w:left w:val="none" w:sz="0" w:space="0" w:color="auto"/>
                <w:bottom w:val="none" w:sz="0" w:space="0" w:color="auto"/>
                <w:right w:val="none" w:sz="0" w:space="0" w:color="auto"/>
              </w:divBdr>
            </w:div>
            <w:div w:id="862983940">
              <w:marLeft w:val="0"/>
              <w:marRight w:val="0"/>
              <w:marTop w:val="0"/>
              <w:marBottom w:val="0"/>
              <w:divBdr>
                <w:top w:val="none" w:sz="0" w:space="0" w:color="auto"/>
                <w:left w:val="none" w:sz="0" w:space="0" w:color="auto"/>
                <w:bottom w:val="none" w:sz="0" w:space="0" w:color="auto"/>
                <w:right w:val="none" w:sz="0" w:space="0" w:color="auto"/>
              </w:divBdr>
            </w:div>
            <w:div w:id="864177043">
              <w:marLeft w:val="0"/>
              <w:marRight w:val="0"/>
              <w:marTop w:val="0"/>
              <w:marBottom w:val="0"/>
              <w:divBdr>
                <w:top w:val="none" w:sz="0" w:space="0" w:color="auto"/>
                <w:left w:val="none" w:sz="0" w:space="0" w:color="auto"/>
                <w:bottom w:val="none" w:sz="0" w:space="0" w:color="auto"/>
                <w:right w:val="none" w:sz="0" w:space="0" w:color="auto"/>
              </w:divBdr>
            </w:div>
            <w:div w:id="864636731">
              <w:marLeft w:val="0"/>
              <w:marRight w:val="0"/>
              <w:marTop w:val="0"/>
              <w:marBottom w:val="0"/>
              <w:divBdr>
                <w:top w:val="none" w:sz="0" w:space="0" w:color="auto"/>
                <w:left w:val="none" w:sz="0" w:space="0" w:color="auto"/>
                <w:bottom w:val="none" w:sz="0" w:space="0" w:color="auto"/>
                <w:right w:val="none" w:sz="0" w:space="0" w:color="auto"/>
              </w:divBdr>
            </w:div>
            <w:div w:id="865102757">
              <w:marLeft w:val="0"/>
              <w:marRight w:val="0"/>
              <w:marTop w:val="0"/>
              <w:marBottom w:val="0"/>
              <w:divBdr>
                <w:top w:val="none" w:sz="0" w:space="0" w:color="auto"/>
                <w:left w:val="none" w:sz="0" w:space="0" w:color="auto"/>
                <w:bottom w:val="none" w:sz="0" w:space="0" w:color="auto"/>
                <w:right w:val="none" w:sz="0" w:space="0" w:color="auto"/>
              </w:divBdr>
            </w:div>
            <w:div w:id="865217276">
              <w:marLeft w:val="0"/>
              <w:marRight w:val="0"/>
              <w:marTop w:val="0"/>
              <w:marBottom w:val="0"/>
              <w:divBdr>
                <w:top w:val="none" w:sz="0" w:space="0" w:color="auto"/>
                <w:left w:val="none" w:sz="0" w:space="0" w:color="auto"/>
                <w:bottom w:val="none" w:sz="0" w:space="0" w:color="auto"/>
                <w:right w:val="none" w:sz="0" w:space="0" w:color="auto"/>
              </w:divBdr>
            </w:div>
            <w:div w:id="867136250">
              <w:marLeft w:val="0"/>
              <w:marRight w:val="0"/>
              <w:marTop w:val="0"/>
              <w:marBottom w:val="0"/>
              <w:divBdr>
                <w:top w:val="none" w:sz="0" w:space="0" w:color="auto"/>
                <w:left w:val="none" w:sz="0" w:space="0" w:color="auto"/>
                <w:bottom w:val="none" w:sz="0" w:space="0" w:color="auto"/>
                <w:right w:val="none" w:sz="0" w:space="0" w:color="auto"/>
              </w:divBdr>
            </w:div>
            <w:div w:id="867446418">
              <w:marLeft w:val="0"/>
              <w:marRight w:val="0"/>
              <w:marTop w:val="0"/>
              <w:marBottom w:val="0"/>
              <w:divBdr>
                <w:top w:val="none" w:sz="0" w:space="0" w:color="auto"/>
                <w:left w:val="none" w:sz="0" w:space="0" w:color="auto"/>
                <w:bottom w:val="none" w:sz="0" w:space="0" w:color="auto"/>
                <w:right w:val="none" w:sz="0" w:space="0" w:color="auto"/>
              </w:divBdr>
            </w:div>
            <w:div w:id="875318430">
              <w:marLeft w:val="0"/>
              <w:marRight w:val="0"/>
              <w:marTop w:val="0"/>
              <w:marBottom w:val="0"/>
              <w:divBdr>
                <w:top w:val="none" w:sz="0" w:space="0" w:color="auto"/>
                <w:left w:val="none" w:sz="0" w:space="0" w:color="auto"/>
                <w:bottom w:val="none" w:sz="0" w:space="0" w:color="auto"/>
                <w:right w:val="none" w:sz="0" w:space="0" w:color="auto"/>
              </w:divBdr>
            </w:div>
            <w:div w:id="875433574">
              <w:marLeft w:val="0"/>
              <w:marRight w:val="0"/>
              <w:marTop w:val="0"/>
              <w:marBottom w:val="0"/>
              <w:divBdr>
                <w:top w:val="none" w:sz="0" w:space="0" w:color="auto"/>
                <w:left w:val="none" w:sz="0" w:space="0" w:color="auto"/>
                <w:bottom w:val="none" w:sz="0" w:space="0" w:color="auto"/>
                <w:right w:val="none" w:sz="0" w:space="0" w:color="auto"/>
              </w:divBdr>
            </w:div>
            <w:div w:id="883257104">
              <w:marLeft w:val="0"/>
              <w:marRight w:val="0"/>
              <w:marTop w:val="0"/>
              <w:marBottom w:val="0"/>
              <w:divBdr>
                <w:top w:val="none" w:sz="0" w:space="0" w:color="auto"/>
                <w:left w:val="none" w:sz="0" w:space="0" w:color="auto"/>
                <w:bottom w:val="none" w:sz="0" w:space="0" w:color="auto"/>
                <w:right w:val="none" w:sz="0" w:space="0" w:color="auto"/>
              </w:divBdr>
            </w:div>
            <w:div w:id="890654869">
              <w:marLeft w:val="0"/>
              <w:marRight w:val="0"/>
              <w:marTop w:val="0"/>
              <w:marBottom w:val="0"/>
              <w:divBdr>
                <w:top w:val="none" w:sz="0" w:space="0" w:color="auto"/>
                <w:left w:val="none" w:sz="0" w:space="0" w:color="auto"/>
                <w:bottom w:val="none" w:sz="0" w:space="0" w:color="auto"/>
                <w:right w:val="none" w:sz="0" w:space="0" w:color="auto"/>
              </w:divBdr>
            </w:div>
            <w:div w:id="895123222">
              <w:marLeft w:val="0"/>
              <w:marRight w:val="0"/>
              <w:marTop w:val="0"/>
              <w:marBottom w:val="0"/>
              <w:divBdr>
                <w:top w:val="none" w:sz="0" w:space="0" w:color="auto"/>
                <w:left w:val="none" w:sz="0" w:space="0" w:color="auto"/>
                <w:bottom w:val="none" w:sz="0" w:space="0" w:color="auto"/>
                <w:right w:val="none" w:sz="0" w:space="0" w:color="auto"/>
              </w:divBdr>
            </w:div>
            <w:div w:id="898709663">
              <w:marLeft w:val="0"/>
              <w:marRight w:val="0"/>
              <w:marTop w:val="0"/>
              <w:marBottom w:val="0"/>
              <w:divBdr>
                <w:top w:val="none" w:sz="0" w:space="0" w:color="auto"/>
                <w:left w:val="none" w:sz="0" w:space="0" w:color="auto"/>
                <w:bottom w:val="none" w:sz="0" w:space="0" w:color="auto"/>
                <w:right w:val="none" w:sz="0" w:space="0" w:color="auto"/>
              </w:divBdr>
            </w:div>
            <w:div w:id="898712952">
              <w:marLeft w:val="0"/>
              <w:marRight w:val="0"/>
              <w:marTop w:val="0"/>
              <w:marBottom w:val="0"/>
              <w:divBdr>
                <w:top w:val="none" w:sz="0" w:space="0" w:color="auto"/>
                <w:left w:val="none" w:sz="0" w:space="0" w:color="auto"/>
                <w:bottom w:val="none" w:sz="0" w:space="0" w:color="auto"/>
                <w:right w:val="none" w:sz="0" w:space="0" w:color="auto"/>
              </w:divBdr>
            </w:div>
            <w:div w:id="899948173">
              <w:marLeft w:val="0"/>
              <w:marRight w:val="0"/>
              <w:marTop w:val="0"/>
              <w:marBottom w:val="0"/>
              <w:divBdr>
                <w:top w:val="none" w:sz="0" w:space="0" w:color="auto"/>
                <w:left w:val="none" w:sz="0" w:space="0" w:color="auto"/>
                <w:bottom w:val="none" w:sz="0" w:space="0" w:color="auto"/>
                <w:right w:val="none" w:sz="0" w:space="0" w:color="auto"/>
              </w:divBdr>
            </w:div>
            <w:div w:id="901522817">
              <w:marLeft w:val="0"/>
              <w:marRight w:val="0"/>
              <w:marTop w:val="0"/>
              <w:marBottom w:val="0"/>
              <w:divBdr>
                <w:top w:val="none" w:sz="0" w:space="0" w:color="auto"/>
                <w:left w:val="none" w:sz="0" w:space="0" w:color="auto"/>
                <w:bottom w:val="none" w:sz="0" w:space="0" w:color="auto"/>
                <w:right w:val="none" w:sz="0" w:space="0" w:color="auto"/>
              </w:divBdr>
            </w:div>
            <w:div w:id="904141035">
              <w:marLeft w:val="0"/>
              <w:marRight w:val="0"/>
              <w:marTop w:val="0"/>
              <w:marBottom w:val="0"/>
              <w:divBdr>
                <w:top w:val="none" w:sz="0" w:space="0" w:color="auto"/>
                <w:left w:val="none" w:sz="0" w:space="0" w:color="auto"/>
                <w:bottom w:val="none" w:sz="0" w:space="0" w:color="auto"/>
                <w:right w:val="none" w:sz="0" w:space="0" w:color="auto"/>
              </w:divBdr>
            </w:div>
            <w:div w:id="910695198">
              <w:marLeft w:val="0"/>
              <w:marRight w:val="0"/>
              <w:marTop w:val="0"/>
              <w:marBottom w:val="0"/>
              <w:divBdr>
                <w:top w:val="none" w:sz="0" w:space="0" w:color="auto"/>
                <w:left w:val="none" w:sz="0" w:space="0" w:color="auto"/>
                <w:bottom w:val="none" w:sz="0" w:space="0" w:color="auto"/>
                <w:right w:val="none" w:sz="0" w:space="0" w:color="auto"/>
              </w:divBdr>
            </w:div>
            <w:div w:id="916599651">
              <w:marLeft w:val="0"/>
              <w:marRight w:val="0"/>
              <w:marTop w:val="0"/>
              <w:marBottom w:val="0"/>
              <w:divBdr>
                <w:top w:val="none" w:sz="0" w:space="0" w:color="auto"/>
                <w:left w:val="none" w:sz="0" w:space="0" w:color="auto"/>
                <w:bottom w:val="none" w:sz="0" w:space="0" w:color="auto"/>
                <w:right w:val="none" w:sz="0" w:space="0" w:color="auto"/>
              </w:divBdr>
            </w:div>
            <w:div w:id="920142109">
              <w:marLeft w:val="0"/>
              <w:marRight w:val="0"/>
              <w:marTop w:val="0"/>
              <w:marBottom w:val="0"/>
              <w:divBdr>
                <w:top w:val="none" w:sz="0" w:space="0" w:color="auto"/>
                <w:left w:val="none" w:sz="0" w:space="0" w:color="auto"/>
                <w:bottom w:val="none" w:sz="0" w:space="0" w:color="auto"/>
                <w:right w:val="none" w:sz="0" w:space="0" w:color="auto"/>
              </w:divBdr>
            </w:div>
            <w:div w:id="923144826">
              <w:marLeft w:val="0"/>
              <w:marRight w:val="0"/>
              <w:marTop w:val="0"/>
              <w:marBottom w:val="0"/>
              <w:divBdr>
                <w:top w:val="none" w:sz="0" w:space="0" w:color="auto"/>
                <w:left w:val="none" w:sz="0" w:space="0" w:color="auto"/>
                <w:bottom w:val="none" w:sz="0" w:space="0" w:color="auto"/>
                <w:right w:val="none" w:sz="0" w:space="0" w:color="auto"/>
              </w:divBdr>
            </w:div>
            <w:div w:id="924727175">
              <w:marLeft w:val="0"/>
              <w:marRight w:val="0"/>
              <w:marTop w:val="0"/>
              <w:marBottom w:val="0"/>
              <w:divBdr>
                <w:top w:val="none" w:sz="0" w:space="0" w:color="auto"/>
                <w:left w:val="none" w:sz="0" w:space="0" w:color="auto"/>
                <w:bottom w:val="none" w:sz="0" w:space="0" w:color="auto"/>
                <w:right w:val="none" w:sz="0" w:space="0" w:color="auto"/>
              </w:divBdr>
            </w:div>
            <w:div w:id="929776460">
              <w:marLeft w:val="0"/>
              <w:marRight w:val="0"/>
              <w:marTop w:val="0"/>
              <w:marBottom w:val="0"/>
              <w:divBdr>
                <w:top w:val="none" w:sz="0" w:space="0" w:color="auto"/>
                <w:left w:val="none" w:sz="0" w:space="0" w:color="auto"/>
                <w:bottom w:val="none" w:sz="0" w:space="0" w:color="auto"/>
                <w:right w:val="none" w:sz="0" w:space="0" w:color="auto"/>
              </w:divBdr>
            </w:div>
            <w:div w:id="930505101">
              <w:marLeft w:val="0"/>
              <w:marRight w:val="0"/>
              <w:marTop w:val="0"/>
              <w:marBottom w:val="0"/>
              <w:divBdr>
                <w:top w:val="none" w:sz="0" w:space="0" w:color="auto"/>
                <w:left w:val="none" w:sz="0" w:space="0" w:color="auto"/>
                <w:bottom w:val="none" w:sz="0" w:space="0" w:color="auto"/>
                <w:right w:val="none" w:sz="0" w:space="0" w:color="auto"/>
              </w:divBdr>
            </w:div>
            <w:div w:id="932856922">
              <w:marLeft w:val="0"/>
              <w:marRight w:val="0"/>
              <w:marTop w:val="0"/>
              <w:marBottom w:val="0"/>
              <w:divBdr>
                <w:top w:val="none" w:sz="0" w:space="0" w:color="auto"/>
                <w:left w:val="none" w:sz="0" w:space="0" w:color="auto"/>
                <w:bottom w:val="none" w:sz="0" w:space="0" w:color="auto"/>
                <w:right w:val="none" w:sz="0" w:space="0" w:color="auto"/>
              </w:divBdr>
            </w:div>
            <w:div w:id="933637333">
              <w:marLeft w:val="0"/>
              <w:marRight w:val="0"/>
              <w:marTop w:val="0"/>
              <w:marBottom w:val="0"/>
              <w:divBdr>
                <w:top w:val="none" w:sz="0" w:space="0" w:color="auto"/>
                <w:left w:val="none" w:sz="0" w:space="0" w:color="auto"/>
                <w:bottom w:val="none" w:sz="0" w:space="0" w:color="auto"/>
                <w:right w:val="none" w:sz="0" w:space="0" w:color="auto"/>
              </w:divBdr>
            </w:div>
            <w:div w:id="935019050">
              <w:marLeft w:val="0"/>
              <w:marRight w:val="0"/>
              <w:marTop w:val="0"/>
              <w:marBottom w:val="0"/>
              <w:divBdr>
                <w:top w:val="none" w:sz="0" w:space="0" w:color="auto"/>
                <w:left w:val="none" w:sz="0" w:space="0" w:color="auto"/>
                <w:bottom w:val="none" w:sz="0" w:space="0" w:color="auto"/>
                <w:right w:val="none" w:sz="0" w:space="0" w:color="auto"/>
              </w:divBdr>
            </w:div>
            <w:div w:id="940650315">
              <w:marLeft w:val="0"/>
              <w:marRight w:val="0"/>
              <w:marTop w:val="0"/>
              <w:marBottom w:val="0"/>
              <w:divBdr>
                <w:top w:val="none" w:sz="0" w:space="0" w:color="auto"/>
                <w:left w:val="none" w:sz="0" w:space="0" w:color="auto"/>
                <w:bottom w:val="none" w:sz="0" w:space="0" w:color="auto"/>
                <w:right w:val="none" w:sz="0" w:space="0" w:color="auto"/>
              </w:divBdr>
            </w:div>
            <w:div w:id="943806068">
              <w:marLeft w:val="0"/>
              <w:marRight w:val="0"/>
              <w:marTop w:val="0"/>
              <w:marBottom w:val="0"/>
              <w:divBdr>
                <w:top w:val="none" w:sz="0" w:space="0" w:color="auto"/>
                <w:left w:val="none" w:sz="0" w:space="0" w:color="auto"/>
                <w:bottom w:val="none" w:sz="0" w:space="0" w:color="auto"/>
                <w:right w:val="none" w:sz="0" w:space="0" w:color="auto"/>
              </w:divBdr>
            </w:div>
            <w:div w:id="953564022">
              <w:marLeft w:val="0"/>
              <w:marRight w:val="0"/>
              <w:marTop w:val="0"/>
              <w:marBottom w:val="0"/>
              <w:divBdr>
                <w:top w:val="none" w:sz="0" w:space="0" w:color="auto"/>
                <w:left w:val="none" w:sz="0" w:space="0" w:color="auto"/>
                <w:bottom w:val="none" w:sz="0" w:space="0" w:color="auto"/>
                <w:right w:val="none" w:sz="0" w:space="0" w:color="auto"/>
              </w:divBdr>
            </w:div>
            <w:div w:id="957684047">
              <w:marLeft w:val="0"/>
              <w:marRight w:val="0"/>
              <w:marTop w:val="0"/>
              <w:marBottom w:val="0"/>
              <w:divBdr>
                <w:top w:val="none" w:sz="0" w:space="0" w:color="auto"/>
                <w:left w:val="none" w:sz="0" w:space="0" w:color="auto"/>
                <w:bottom w:val="none" w:sz="0" w:space="0" w:color="auto"/>
                <w:right w:val="none" w:sz="0" w:space="0" w:color="auto"/>
              </w:divBdr>
            </w:div>
            <w:div w:id="958535049">
              <w:marLeft w:val="0"/>
              <w:marRight w:val="0"/>
              <w:marTop w:val="0"/>
              <w:marBottom w:val="0"/>
              <w:divBdr>
                <w:top w:val="none" w:sz="0" w:space="0" w:color="auto"/>
                <w:left w:val="none" w:sz="0" w:space="0" w:color="auto"/>
                <w:bottom w:val="none" w:sz="0" w:space="0" w:color="auto"/>
                <w:right w:val="none" w:sz="0" w:space="0" w:color="auto"/>
              </w:divBdr>
            </w:div>
            <w:div w:id="964501557">
              <w:marLeft w:val="0"/>
              <w:marRight w:val="0"/>
              <w:marTop w:val="0"/>
              <w:marBottom w:val="0"/>
              <w:divBdr>
                <w:top w:val="none" w:sz="0" w:space="0" w:color="auto"/>
                <w:left w:val="none" w:sz="0" w:space="0" w:color="auto"/>
                <w:bottom w:val="none" w:sz="0" w:space="0" w:color="auto"/>
                <w:right w:val="none" w:sz="0" w:space="0" w:color="auto"/>
              </w:divBdr>
            </w:div>
            <w:div w:id="975918006">
              <w:marLeft w:val="0"/>
              <w:marRight w:val="0"/>
              <w:marTop w:val="0"/>
              <w:marBottom w:val="0"/>
              <w:divBdr>
                <w:top w:val="none" w:sz="0" w:space="0" w:color="auto"/>
                <w:left w:val="none" w:sz="0" w:space="0" w:color="auto"/>
                <w:bottom w:val="none" w:sz="0" w:space="0" w:color="auto"/>
                <w:right w:val="none" w:sz="0" w:space="0" w:color="auto"/>
              </w:divBdr>
            </w:div>
            <w:div w:id="978146153">
              <w:marLeft w:val="0"/>
              <w:marRight w:val="0"/>
              <w:marTop w:val="0"/>
              <w:marBottom w:val="0"/>
              <w:divBdr>
                <w:top w:val="none" w:sz="0" w:space="0" w:color="auto"/>
                <w:left w:val="none" w:sz="0" w:space="0" w:color="auto"/>
                <w:bottom w:val="none" w:sz="0" w:space="0" w:color="auto"/>
                <w:right w:val="none" w:sz="0" w:space="0" w:color="auto"/>
              </w:divBdr>
            </w:div>
            <w:div w:id="981037955">
              <w:marLeft w:val="0"/>
              <w:marRight w:val="0"/>
              <w:marTop w:val="0"/>
              <w:marBottom w:val="0"/>
              <w:divBdr>
                <w:top w:val="none" w:sz="0" w:space="0" w:color="auto"/>
                <w:left w:val="none" w:sz="0" w:space="0" w:color="auto"/>
                <w:bottom w:val="none" w:sz="0" w:space="0" w:color="auto"/>
                <w:right w:val="none" w:sz="0" w:space="0" w:color="auto"/>
              </w:divBdr>
            </w:div>
            <w:div w:id="986204065">
              <w:marLeft w:val="0"/>
              <w:marRight w:val="0"/>
              <w:marTop w:val="0"/>
              <w:marBottom w:val="0"/>
              <w:divBdr>
                <w:top w:val="none" w:sz="0" w:space="0" w:color="auto"/>
                <w:left w:val="none" w:sz="0" w:space="0" w:color="auto"/>
                <w:bottom w:val="none" w:sz="0" w:space="0" w:color="auto"/>
                <w:right w:val="none" w:sz="0" w:space="0" w:color="auto"/>
              </w:divBdr>
            </w:div>
            <w:div w:id="996348386">
              <w:marLeft w:val="0"/>
              <w:marRight w:val="0"/>
              <w:marTop w:val="0"/>
              <w:marBottom w:val="0"/>
              <w:divBdr>
                <w:top w:val="none" w:sz="0" w:space="0" w:color="auto"/>
                <w:left w:val="none" w:sz="0" w:space="0" w:color="auto"/>
                <w:bottom w:val="none" w:sz="0" w:space="0" w:color="auto"/>
                <w:right w:val="none" w:sz="0" w:space="0" w:color="auto"/>
              </w:divBdr>
            </w:div>
            <w:div w:id="999308254">
              <w:marLeft w:val="0"/>
              <w:marRight w:val="0"/>
              <w:marTop w:val="0"/>
              <w:marBottom w:val="0"/>
              <w:divBdr>
                <w:top w:val="none" w:sz="0" w:space="0" w:color="auto"/>
                <w:left w:val="none" w:sz="0" w:space="0" w:color="auto"/>
                <w:bottom w:val="none" w:sz="0" w:space="0" w:color="auto"/>
                <w:right w:val="none" w:sz="0" w:space="0" w:color="auto"/>
              </w:divBdr>
            </w:div>
            <w:div w:id="1000043934">
              <w:marLeft w:val="0"/>
              <w:marRight w:val="0"/>
              <w:marTop w:val="0"/>
              <w:marBottom w:val="0"/>
              <w:divBdr>
                <w:top w:val="none" w:sz="0" w:space="0" w:color="auto"/>
                <w:left w:val="none" w:sz="0" w:space="0" w:color="auto"/>
                <w:bottom w:val="none" w:sz="0" w:space="0" w:color="auto"/>
                <w:right w:val="none" w:sz="0" w:space="0" w:color="auto"/>
              </w:divBdr>
            </w:div>
            <w:div w:id="1007905912">
              <w:marLeft w:val="0"/>
              <w:marRight w:val="0"/>
              <w:marTop w:val="0"/>
              <w:marBottom w:val="0"/>
              <w:divBdr>
                <w:top w:val="none" w:sz="0" w:space="0" w:color="auto"/>
                <w:left w:val="none" w:sz="0" w:space="0" w:color="auto"/>
                <w:bottom w:val="none" w:sz="0" w:space="0" w:color="auto"/>
                <w:right w:val="none" w:sz="0" w:space="0" w:color="auto"/>
              </w:divBdr>
            </w:div>
            <w:div w:id="1007943761">
              <w:marLeft w:val="0"/>
              <w:marRight w:val="0"/>
              <w:marTop w:val="0"/>
              <w:marBottom w:val="0"/>
              <w:divBdr>
                <w:top w:val="none" w:sz="0" w:space="0" w:color="auto"/>
                <w:left w:val="none" w:sz="0" w:space="0" w:color="auto"/>
                <w:bottom w:val="none" w:sz="0" w:space="0" w:color="auto"/>
                <w:right w:val="none" w:sz="0" w:space="0" w:color="auto"/>
              </w:divBdr>
            </w:div>
            <w:div w:id="1011757916">
              <w:marLeft w:val="0"/>
              <w:marRight w:val="0"/>
              <w:marTop w:val="0"/>
              <w:marBottom w:val="0"/>
              <w:divBdr>
                <w:top w:val="none" w:sz="0" w:space="0" w:color="auto"/>
                <w:left w:val="none" w:sz="0" w:space="0" w:color="auto"/>
                <w:bottom w:val="none" w:sz="0" w:space="0" w:color="auto"/>
                <w:right w:val="none" w:sz="0" w:space="0" w:color="auto"/>
              </w:divBdr>
            </w:div>
            <w:div w:id="1013259367">
              <w:marLeft w:val="0"/>
              <w:marRight w:val="0"/>
              <w:marTop w:val="0"/>
              <w:marBottom w:val="0"/>
              <w:divBdr>
                <w:top w:val="none" w:sz="0" w:space="0" w:color="auto"/>
                <w:left w:val="none" w:sz="0" w:space="0" w:color="auto"/>
                <w:bottom w:val="none" w:sz="0" w:space="0" w:color="auto"/>
                <w:right w:val="none" w:sz="0" w:space="0" w:color="auto"/>
              </w:divBdr>
            </w:div>
            <w:div w:id="1014189784">
              <w:marLeft w:val="0"/>
              <w:marRight w:val="0"/>
              <w:marTop w:val="0"/>
              <w:marBottom w:val="0"/>
              <w:divBdr>
                <w:top w:val="none" w:sz="0" w:space="0" w:color="auto"/>
                <w:left w:val="none" w:sz="0" w:space="0" w:color="auto"/>
                <w:bottom w:val="none" w:sz="0" w:space="0" w:color="auto"/>
                <w:right w:val="none" w:sz="0" w:space="0" w:color="auto"/>
              </w:divBdr>
            </w:div>
            <w:div w:id="1015302552">
              <w:marLeft w:val="0"/>
              <w:marRight w:val="0"/>
              <w:marTop w:val="0"/>
              <w:marBottom w:val="0"/>
              <w:divBdr>
                <w:top w:val="none" w:sz="0" w:space="0" w:color="auto"/>
                <w:left w:val="none" w:sz="0" w:space="0" w:color="auto"/>
                <w:bottom w:val="none" w:sz="0" w:space="0" w:color="auto"/>
                <w:right w:val="none" w:sz="0" w:space="0" w:color="auto"/>
              </w:divBdr>
            </w:div>
            <w:div w:id="1016345758">
              <w:marLeft w:val="0"/>
              <w:marRight w:val="0"/>
              <w:marTop w:val="0"/>
              <w:marBottom w:val="0"/>
              <w:divBdr>
                <w:top w:val="none" w:sz="0" w:space="0" w:color="auto"/>
                <w:left w:val="none" w:sz="0" w:space="0" w:color="auto"/>
                <w:bottom w:val="none" w:sz="0" w:space="0" w:color="auto"/>
                <w:right w:val="none" w:sz="0" w:space="0" w:color="auto"/>
              </w:divBdr>
            </w:div>
            <w:div w:id="1016542404">
              <w:marLeft w:val="0"/>
              <w:marRight w:val="0"/>
              <w:marTop w:val="0"/>
              <w:marBottom w:val="0"/>
              <w:divBdr>
                <w:top w:val="none" w:sz="0" w:space="0" w:color="auto"/>
                <w:left w:val="none" w:sz="0" w:space="0" w:color="auto"/>
                <w:bottom w:val="none" w:sz="0" w:space="0" w:color="auto"/>
                <w:right w:val="none" w:sz="0" w:space="0" w:color="auto"/>
              </w:divBdr>
            </w:div>
            <w:div w:id="1018699339">
              <w:marLeft w:val="0"/>
              <w:marRight w:val="0"/>
              <w:marTop w:val="0"/>
              <w:marBottom w:val="0"/>
              <w:divBdr>
                <w:top w:val="none" w:sz="0" w:space="0" w:color="auto"/>
                <w:left w:val="none" w:sz="0" w:space="0" w:color="auto"/>
                <w:bottom w:val="none" w:sz="0" w:space="0" w:color="auto"/>
                <w:right w:val="none" w:sz="0" w:space="0" w:color="auto"/>
              </w:divBdr>
            </w:div>
            <w:div w:id="1020357829">
              <w:marLeft w:val="0"/>
              <w:marRight w:val="0"/>
              <w:marTop w:val="0"/>
              <w:marBottom w:val="0"/>
              <w:divBdr>
                <w:top w:val="none" w:sz="0" w:space="0" w:color="auto"/>
                <w:left w:val="none" w:sz="0" w:space="0" w:color="auto"/>
                <w:bottom w:val="none" w:sz="0" w:space="0" w:color="auto"/>
                <w:right w:val="none" w:sz="0" w:space="0" w:color="auto"/>
              </w:divBdr>
            </w:div>
            <w:div w:id="1022049907">
              <w:marLeft w:val="0"/>
              <w:marRight w:val="0"/>
              <w:marTop w:val="0"/>
              <w:marBottom w:val="0"/>
              <w:divBdr>
                <w:top w:val="none" w:sz="0" w:space="0" w:color="auto"/>
                <w:left w:val="none" w:sz="0" w:space="0" w:color="auto"/>
                <w:bottom w:val="none" w:sz="0" w:space="0" w:color="auto"/>
                <w:right w:val="none" w:sz="0" w:space="0" w:color="auto"/>
              </w:divBdr>
            </w:div>
            <w:div w:id="1022974118">
              <w:marLeft w:val="0"/>
              <w:marRight w:val="0"/>
              <w:marTop w:val="0"/>
              <w:marBottom w:val="0"/>
              <w:divBdr>
                <w:top w:val="none" w:sz="0" w:space="0" w:color="auto"/>
                <w:left w:val="none" w:sz="0" w:space="0" w:color="auto"/>
                <w:bottom w:val="none" w:sz="0" w:space="0" w:color="auto"/>
                <w:right w:val="none" w:sz="0" w:space="0" w:color="auto"/>
              </w:divBdr>
            </w:div>
            <w:div w:id="1031303215">
              <w:marLeft w:val="0"/>
              <w:marRight w:val="0"/>
              <w:marTop w:val="0"/>
              <w:marBottom w:val="0"/>
              <w:divBdr>
                <w:top w:val="none" w:sz="0" w:space="0" w:color="auto"/>
                <w:left w:val="none" w:sz="0" w:space="0" w:color="auto"/>
                <w:bottom w:val="none" w:sz="0" w:space="0" w:color="auto"/>
                <w:right w:val="none" w:sz="0" w:space="0" w:color="auto"/>
              </w:divBdr>
            </w:div>
            <w:div w:id="1033192260">
              <w:marLeft w:val="0"/>
              <w:marRight w:val="0"/>
              <w:marTop w:val="0"/>
              <w:marBottom w:val="0"/>
              <w:divBdr>
                <w:top w:val="none" w:sz="0" w:space="0" w:color="auto"/>
                <w:left w:val="none" w:sz="0" w:space="0" w:color="auto"/>
                <w:bottom w:val="none" w:sz="0" w:space="0" w:color="auto"/>
                <w:right w:val="none" w:sz="0" w:space="0" w:color="auto"/>
              </w:divBdr>
            </w:div>
            <w:div w:id="1038550179">
              <w:marLeft w:val="0"/>
              <w:marRight w:val="0"/>
              <w:marTop w:val="0"/>
              <w:marBottom w:val="0"/>
              <w:divBdr>
                <w:top w:val="none" w:sz="0" w:space="0" w:color="auto"/>
                <w:left w:val="none" w:sz="0" w:space="0" w:color="auto"/>
                <w:bottom w:val="none" w:sz="0" w:space="0" w:color="auto"/>
                <w:right w:val="none" w:sz="0" w:space="0" w:color="auto"/>
              </w:divBdr>
            </w:div>
            <w:div w:id="1043411190">
              <w:marLeft w:val="0"/>
              <w:marRight w:val="0"/>
              <w:marTop w:val="0"/>
              <w:marBottom w:val="0"/>
              <w:divBdr>
                <w:top w:val="none" w:sz="0" w:space="0" w:color="auto"/>
                <w:left w:val="none" w:sz="0" w:space="0" w:color="auto"/>
                <w:bottom w:val="none" w:sz="0" w:space="0" w:color="auto"/>
                <w:right w:val="none" w:sz="0" w:space="0" w:color="auto"/>
              </w:divBdr>
            </w:div>
            <w:div w:id="1057240323">
              <w:marLeft w:val="0"/>
              <w:marRight w:val="0"/>
              <w:marTop w:val="0"/>
              <w:marBottom w:val="0"/>
              <w:divBdr>
                <w:top w:val="none" w:sz="0" w:space="0" w:color="auto"/>
                <w:left w:val="none" w:sz="0" w:space="0" w:color="auto"/>
                <w:bottom w:val="none" w:sz="0" w:space="0" w:color="auto"/>
                <w:right w:val="none" w:sz="0" w:space="0" w:color="auto"/>
              </w:divBdr>
            </w:div>
            <w:div w:id="1058628527">
              <w:marLeft w:val="0"/>
              <w:marRight w:val="0"/>
              <w:marTop w:val="0"/>
              <w:marBottom w:val="0"/>
              <w:divBdr>
                <w:top w:val="none" w:sz="0" w:space="0" w:color="auto"/>
                <w:left w:val="none" w:sz="0" w:space="0" w:color="auto"/>
                <w:bottom w:val="none" w:sz="0" w:space="0" w:color="auto"/>
                <w:right w:val="none" w:sz="0" w:space="0" w:color="auto"/>
              </w:divBdr>
            </w:div>
            <w:div w:id="1062212912">
              <w:marLeft w:val="0"/>
              <w:marRight w:val="0"/>
              <w:marTop w:val="0"/>
              <w:marBottom w:val="0"/>
              <w:divBdr>
                <w:top w:val="none" w:sz="0" w:space="0" w:color="auto"/>
                <w:left w:val="none" w:sz="0" w:space="0" w:color="auto"/>
                <w:bottom w:val="none" w:sz="0" w:space="0" w:color="auto"/>
                <w:right w:val="none" w:sz="0" w:space="0" w:color="auto"/>
              </w:divBdr>
            </w:div>
            <w:div w:id="1070077757">
              <w:marLeft w:val="0"/>
              <w:marRight w:val="0"/>
              <w:marTop w:val="0"/>
              <w:marBottom w:val="0"/>
              <w:divBdr>
                <w:top w:val="none" w:sz="0" w:space="0" w:color="auto"/>
                <w:left w:val="none" w:sz="0" w:space="0" w:color="auto"/>
                <w:bottom w:val="none" w:sz="0" w:space="0" w:color="auto"/>
                <w:right w:val="none" w:sz="0" w:space="0" w:color="auto"/>
              </w:divBdr>
            </w:div>
            <w:div w:id="1070739388">
              <w:marLeft w:val="0"/>
              <w:marRight w:val="0"/>
              <w:marTop w:val="0"/>
              <w:marBottom w:val="0"/>
              <w:divBdr>
                <w:top w:val="none" w:sz="0" w:space="0" w:color="auto"/>
                <w:left w:val="none" w:sz="0" w:space="0" w:color="auto"/>
                <w:bottom w:val="none" w:sz="0" w:space="0" w:color="auto"/>
                <w:right w:val="none" w:sz="0" w:space="0" w:color="auto"/>
              </w:divBdr>
            </w:div>
            <w:div w:id="1076049952">
              <w:marLeft w:val="0"/>
              <w:marRight w:val="0"/>
              <w:marTop w:val="0"/>
              <w:marBottom w:val="0"/>
              <w:divBdr>
                <w:top w:val="none" w:sz="0" w:space="0" w:color="auto"/>
                <w:left w:val="none" w:sz="0" w:space="0" w:color="auto"/>
                <w:bottom w:val="none" w:sz="0" w:space="0" w:color="auto"/>
                <w:right w:val="none" w:sz="0" w:space="0" w:color="auto"/>
              </w:divBdr>
            </w:div>
            <w:div w:id="1079130532">
              <w:marLeft w:val="0"/>
              <w:marRight w:val="0"/>
              <w:marTop w:val="0"/>
              <w:marBottom w:val="0"/>
              <w:divBdr>
                <w:top w:val="none" w:sz="0" w:space="0" w:color="auto"/>
                <w:left w:val="none" w:sz="0" w:space="0" w:color="auto"/>
                <w:bottom w:val="none" w:sz="0" w:space="0" w:color="auto"/>
                <w:right w:val="none" w:sz="0" w:space="0" w:color="auto"/>
              </w:divBdr>
            </w:div>
            <w:div w:id="1080175842">
              <w:marLeft w:val="0"/>
              <w:marRight w:val="0"/>
              <w:marTop w:val="0"/>
              <w:marBottom w:val="0"/>
              <w:divBdr>
                <w:top w:val="none" w:sz="0" w:space="0" w:color="auto"/>
                <w:left w:val="none" w:sz="0" w:space="0" w:color="auto"/>
                <w:bottom w:val="none" w:sz="0" w:space="0" w:color="auto"/>
                <w:right w:val="none" w:sz="0" w:space="0" w:color="auto"/>
              </w:divBdr>
            </w:div>
            <w:div w:id="1082679609">
              <w:marLeft w:val="0"/>
              <w:marRight w:val="0"/>
              <w:marTop w:val="0"/>
              <w:marBottom w:val="0"/>
              <w:divBdr>
                <w:top w:val="none" w:sz="0" w:space="0" w:color="auto"/>
                <w:left w:val="none" w:sz="0" w:space="0" w:color="auto"/>
                <w:bottom w:val="none" w:sz="0" w:space="0" w:color="auto"/>
                <w:right w:val="none" w:sz="0" w:space="0" w:color="auto"/>
              </w:divBdr>
            </w:div>
            <w:div w:id="1083142496">
              <w:marLeft w:val="0"/>
              <w:marRight w:val="0"/>
              <w:marTop w:val="0"/>
              <w:marBottom w:val="0"/>
              <w:divBdr>
                <w:top w:val="none" w:sz="0" w:space="0" w:color="auto"/>
                <w:left w:val="none" w:sz="0" w:space="0" w:color="auto"/>
                <w:bottom w:val="none" w:sz="0" w:space="0" w:color="auto"/>
                <w:right w:val="none" w:sz="0" w:space="0" w:color="auto"/>
              </w:divBdr>
            </w:div>
            <w:div w:id="1090543836">
              <w:marLeft w:val="0"/>
              <w:marRight w:val="0"/>
              <w:marTop w:val="0"/>
              <w:marBottom w:val="0"/>
              <w:divBdr>
                <w:top w:val="none" w:sz="0" w:space="0" w:color="auto"/>
                <w:left w:val="none" w:sz="0" w:space="0" w:color="auto"/>
                <w:bottom w:val="none" w:sz="0" w:space="0" w:color="auto"/>
                <w:right w:val="none" w:sz="0" w:space="0" w:color="auto"/>
              </w:divBdr>
            </w:div>
            <w:div w:id="1096561101">
              <w:marLeft w:val="0"/>
              <w:marRight w:val="0"/>
              <w:marTop w:val="0"/>
              <w:marBottom w:val="0"/>
              <w:divBdr>
                <w:top w:val="none" w:sz="0" w:space="0" w:color="auto"/>
                <w:left w:val="none" w:sz="0" w:space="0" w:color="auto"/>
                <w:bottom w:val="none" w:sz="0" w:space="0" w:color="auto"/>
                <w:right w:val="none" w:sz="0" w:space="0" w:color="auto"/>
              </w:divBdr>
            </w:div>
            <w:div w:id="1100102864">
              <w:marLeft w:val="0"/>
              <w:marRight w:val="0"/>
              <w:marTop w:val="0"/>
              <w:marBottom w:val="0"/>
              <w:divBdr>
                <w:top w:val="none" w:sz="0" w:space="0" w:color="auto"/>
                <w:left w:val="none" w:sz="0" w:space="0" w:color="auto"/>
                <w:bottom w:val="none" w:sz="0" w:space="0" w:color="auto"/>
                <w:right w:val="none" w:sz="0" w:space="0" w:color="auto"/>
              </w:divBdr>
            </w:div>
            <w:div w:id="1103692682">
              <w:marLeft w:val="0"/>
              <w:marRight w:val="0"/>
              <w:marTop w:val="0"/>
              <w:marBottom w:val="0"/>
              <w:divBdr>
                <w:top w:val="none" w:sz="0" w:space="0" w:color="auto"/>
                <w:left w:val="none" w:sz="0" w:space="0" w:color="auto"/>
                <w:bottom w:val="none" w:sz="0" w:space="0" w:color="auto"/>
                <w:right w:val="none" w:sz="0" w:space="0" w:color="auto"/>
              </w:divBdr>
            </w:div>
            <w:div w:id="1103767285">
              <w:marLeft w:val="0"/>
              <w:marRight w:val="0"/>
              <w:marTop w:val="0"/>
              <w:marBottom w:val="0"/>
              <w:divBdr>
                <w:top w:val="none" w:sz="0" w:space="0" w:color="auto"/>
                <w:left w:val="none" w:sz="0" w:space="0" w:color="auto"/>
                <w:bottom w:val="none" w:sz="0" w:space="0" w:color="auto"/>
                <w:right w:val="none" w:sz="0" w:space="0" w:color="auto"/>
              </w:divBdr>
            </w:div>
            <w:div w:id="1107046601">
              <w:marLeft w:val="0"/>
              <w:marRight w:val="0"/>
              <w:marTop w:val="0"/>
              <w:marBottom w:val="0"/>
              <w:divBdr>
                <w:top w:val="none" w:sz="0" w:space="0" w:color="auto"/>
                <w:left w:val="none" w:sz="0" w:space="0" w:color="auto"/>
                <w:bottom w:val="none" w:sz="0" w:space="0" w:color="auto"/>
                <w:right w:val="none" w:sz="0" w:space="0" w:color="auto"/>
              </w:divBdr>
            </w:div>
            <w:div w:id="1107891910">
              <w:marLeft w:val="0"/>
              <w:marRight w:val="0"/>
              <w:marTop w:val="0"/>
              <w:marBottom w:val="0"/>
              <w:divBdr>
                <w:top w:val="none" w:sz="0" w:space="0" w:color="auto"/>
                <w:left w:val="none" w:sz="0" w:space="0" w:color="auto"/>
                <w:bottom w:val="none" w:sz="0" w:space="0" w:color="auto"/>
                <w:right w:val="none" w:sz="0" w:space="0" w:color="auto"/>
              </w:divBdr>
            </w:div>
            <w:div w:id="1108550931">
              <w:marLeft w:val="0"/>
              <w:marRight w:val="0"/>
              <w:marTop w:val="0"/>
              <w:marBottom w:val="0"/>
              <w:divBdr>
                <w:top w:val="none" w:sz="0" w:space="0" w:color="auto"/>
                <w:left w:val="none" w:sz="0" w:space="0" w:color="auto"/>
                <w:bottom w:val="none" w:sz="0" w:space="0" w:color="auto"/>
                <w:right w:val="none" w:sz="0" w:space="0" w:color="auto"/>
              </w:divBdr>
            </w:div>
            <w:div w:id="1109087492">
              <w:marLeft w:val="0"/>
              <w:marRight w:val="0"/>
              <w:marTop w:val="0"/>
              <w:marBottom w:val="0"/>
              <w:divBdr>
                <w:top w:val="none" w:sz="0" w:space="0" w:color="auto"/>
                <w:left w:val="none" w:sz="0" w:space="0" w:color="auto"/>
                <w:bottom w:val="none" w:sz="0" w:space="0" w:color="auto"/>
                <w:right w:val="none" w:sz="0" w:space="0" w:color="auto"/>
              </w:divBdr>
            </w:div>
            <w:div w:id="1117866777">
              <w:marLeft w:val="0"/>
              <w:marRight w:val="0"/>
              <w:marTop w:val="0"/>
              <w:marBottom w:val="0"/>
              <w:divBdr>
                <w:top w:val="none" w:sz="0" w:space="0" w:color="auto"/>
                <w:left w:val="none" w:sz="0" w:space="0" w:color="auto"/>
                <w:bottom w:val="none" w:sz="0" w:space="0" w:color="auto"/>
                <w:right w:val="none" w:sz="0" w:space="0" w:color="auto"/>
              </w:divBdr>
            </w:div>
            <w:div w:id="1120032119">
              <w:marLeft w:val="0"/>
              <w:marRight w:val="0"/>
              <w:marTop w:val="0"/>
              <w:marBottom w:val="0"/>
              <w:divBdr>
                <w:top w:val="none" w:sz="0" w:space="0" w:color="auto"/>
                <w:left w:val="none" w:sz="0" w:space="0" w:color="auto"/>
                <w:bottom w:val="none" w:sz="0" w:space="0" w:color="auto"/>
                <w:right w:val="none" w:sz="0" w:space="0" w:color="auto"/>
              </w:divBdr>
            </w:div>
            <w:div w:id="1123234021">
              <w:marLeft w:val="0"/>
              <w:marRight w:val="0"/>
              <w:marTop w:val="0"/>
              <w:marBottom w:val="0"/>
              <w:divBdr>
                <w:top w:val="none" w:sz="0" w:space="0" w:color="auto"/>
                <w:left w:val="none" w:sz="0" w:space="0" w:color="auto"/>
                <w:bottom w:val="none" w:sz="0" w:space="0" w:color="auto"/>
                <w:right w:val="none" w:sz="0" w:space="0" w:color="auto"/>
              </w:divBdr>
            </w:div>
            <w:div w:id="1125153008">
              <w:marLeft w:val="0"/>
              <w:marRight w:val="0"/>
              <w:marTop w:val="0"/>
              <w:marBottom w:val="0"/>
              <w:divBdr>
                <w:top w:val="none" w:sz="0" w:space="0" w:color="auto"/>
                <w:left w:val="none" w:sz="0" w:space="0" w:color="auto"/>
                <w:bottom w:val="none" w:sz="0" w:space="0" w:color="auto"/>
                <w:right w:val="none" w:sz="0" w:space="0" w:color="auto"/>
              </w:divBdr>
            </w:div>
            <w:div w:id="1126967128">
              <w:marLeft w:val="0"/>
              <w:marRight w:val="0"/>
              <w:marTop w:val="0"/>
              <w:marBottom w:val="0"/>
              <w:divBdr>
                <w:top w:val="none" w:sz="0" w:space="0" w:color="auto"/>
                <w:left w:val="none" w:sz="0" w:space="0" w:color="auto"/>
                <w:bottom w:val="none" w:sz="0" w:space="0" w:color="auto"/>
                <w:right w:val="none" w:sz="0" w:space="0" w:color="auto"/>
              </w:divBdr>
            </w:div>
            <w:div w:id="1136604249">
              <w:marLeft w:val="0"/>
              <w:marRight w:val="0"/>
              <w:marTop w:val="0"/>
              <w:marBottom w:val="0"/>
              <w:divBdr>
                <w:top w:val="none" w:sz="0" w:space="0" w:color="auto"/>
                <w:left w:val="none" w:sz="0" w:space="0" w:color="auto"/>
                <w:bottom w:val="none" w:sz="0" w:space="0" w:color="auto"/>
                <w:right w:val="none" w:sz="0" w:space="0" w:color="auto"/>
              </w:divBdr>
            </w:div>
            <w:div w:id="1137143240">
              <w:marLeft w:val="0"/>
              <w:marRight w:val="0"/>
              <w:marTop w:val="0"/>
              <w:marBottom w:val="0"/>
              <w:divBdr>
                <w:top w:val="none" w:sz="0" w:space="0" w:color="auto"/>
                <w:left w:val="none" w:sz="0" w:space="0" w:color="auto"/>
                <w:bottom w:val="none" w:sz="0" w:space="0" w:color="auto"/>
                <w:right w:val="none" w:sz="0" w:space="0" w:color="auto"/>
              </w:divBdr>
            </w:div>
            <w:div w:id="1141266151">
              <w:marLeft w:val="0"/>
              <w:marRight w:val="0"/>
              <w:marTop w:val="0"/>
              <w:marBottom w:val="0"/>
              <w:divBdr>
                <w:top w:val="none" w:sz="0" w:space="0" w:color="auto"/>
                <w:left w:val="none" w:sz="0" w:space="0" w:color="auto"/>
                <w:bottom w:val="none" w:sz="0" w:space="0" w:color="auto"/>
                <w:right w:val="none" w:sz="0" w:space="0" w:color="auto"/>
              </w:divBdr>
            </w:div>
            <w:div w:id="1142894235">
              <w:marLeft w:val="0"/>
              <w:marRight w:val="0"/>
              <w:marTop w:val="0"/>
              <w:marBottom w:val="0"/>
              <w:divBdr>
                <w:top w:val="none" w:sz="0" w:space="0" w:color="auto"/>
                <w:left w:val="none" w:sz="0" w:space="0" w:color="auto"/>
                <w:bottom w:val="none" w:sz="0" w:space="0" w:color="auto"/>
                <w:right w:val="none" w:sz="0" w:space="0" w:color="auto"/>
              </w:divBdr>
            </w:div>
            <w:div w:id="1150055905">
              <w:marLeft w:val="0"/>
              <w:marRight w:val="0"/>
              <w:marTop w:val="0"/>
              <w:marBottom w:val="0"/>
              <w:divBdr>
                <w:top w:val="none" w:sz="0" w:space="0" w:color="auto"/>
                <w:left w:val="none" w:sz="0" w:space="0" w:color="auto"/>
                <w:bottom w:val="none" w:sz="0" w:space="0" w:color="auto"/>
                <w:right w:val="none" w:sz="0" w:space="0" w:color="auto"/>
              </w:divBdr>
            </w:div>
            <w:div w:id="1158037366">
              <w:marLeft w:val="0"/>
              <w:marRight w:val="0"/>
              <w:marTop w:val="0"/>
              <w:marBottom w:val="0"/>
              <w:divBdr>
                <w:top w:val="none" w:sz="0" w:space="0" w:color="auto"/>
                <w:left w:val="none" w:sz="0" w:space="0" w:color="auto"/>
                <w:bottom w:val="none" w:sz="0" w:space="0" w:color="auto"/>
                <w:right w:val="none" w:sz="0" w:space="0" w:color="auto"/>
              </w:divBdr>
            </w:div>
            <w:div w:id="1158808418">
              <w:marLeft w:val="0"/>
              <w:marRight w:val="0"/>
              <w:marTop w:val="0"/>
              <w:marBottom w:val="0"/>
              <w:divBdr>
                <w:top w:val="none" w:sz="0" w:space="0" w:color="auto"/>
                <w:left w:val="none" w:sz="0" w:space="0" w:color="auto"/>
                <w:bottom w:val="none" w:sz="0" w:space="0" w:color="auto"/>
                <w:right w:val="none" w:sz="0" w:space="0" w:color="auto"/>
              </w:divBdr>
            </w:div>
            <w:div w:id="1161240613">
              <w:marLeft w:val="0"/>
              <w:marRight w:val="0"/>
              <w:marTop w:val="0"/>
              <w:marBottom w:val="0"/>
              <w:divBdr>
                <w:top w:val="none" w:sz="0" w:space="0" w:color="auto"/>
                <w:left w:val="none" w:sz="0" w:space="0" w:color="auto"/>
                <w:bottom w:val="none" w:sz="0" w:space="0" w:color="auto"/>
                <w:right w:val="none" w:sz="0" w:space="0" w:color="auto"/>
              </w:divBdr>
            </w:div>
            <w:div w:id="1161383884">
              <w:marLeft w:val="0"/>
              <w:marRight w:val="0"/>
              <w:marTop w:val="0"/>
              <w:marBottom w:val="0"/>
              <w:divBdr>
                <w:top w:val="none" w:sz="0" w:space="0" w:color="auto"/>
                <w:left w:val="none" w:sz="0" w:space="0" w:color="auto"/>
                <w:bottom w:val="none" w:sz="0" w:space="0" w:color="auto"/>
                <w:right w:val="none" w:sz="0" w:space="0" w:color="auto"/>
              </w:divBdr>
            </w:div>
            <w:div w:id="1163424495">
              <w:marLeft w:val="0"/>
              <w:marRight w:val="0"/>
              <w:marTop w:val="0"/>
              <w:marBottom w:val="0"/>
              <w:divBdr>
                <w:top w:val="none" w:sz="0" w:space="0" w:color="auto"/>
                <w:left w:val="none" w:sz="0" w:space="0" w:color="auto"/>
                <w:bottom w:val="none" w:sz="0" w:space="0" w:color="auto"/>
                <w:right w:val="none" w:sz="0" w:space="0" w:color="auto"/>
              </w:divBdr>
            </w:div>
            <w:div w:id="1165824271">
              <w:marLeft w:val="0"/>
              <w:marRight w:val="0"/>
              <w:marTop w:val="0"/>
              <w:marBottom w:val="0"/>
              <w:divBdr>
                <w:top w:val="none" w:sz="0" w:space="0" w:color="auto"/>
                <w:left w:val="none" w:sz="0" w:space="0" w:color="auto"/>
                <w:bottom w:val="none" w:sz="0" w:space="0" w:color="auto"/>
                <w:right w:val="none" w:sz="0" w:space="0" w:color="auto"/>
              </w:divBdr>
            </w:div>
            <w:div w:id="1170174178">
              <w:marLeft w:val="0"/>
              <w:marRight w:val="0"/>
              <w:marTop w:val="0"/>
              <w:marBottom w:val="0"/>
              <w:divBdr>
                <w:top w:val="none" w:sz="0" w:space="0" w:color="auto"/>
                <w:left w:val="none" w:sz="0" w:space="0" w:color="auto"/>
                <w:bottom w:val="none" w:sz="0" w:space="0" w:color="auto"/>
                <w:right w:val="none" w:sz="0" w:space="0" w:color="auto"/>
              </w:divBdr>
            </w:div>
            <w:div w:id="1172912906">
              <w:marLeft w:val="0"/>
              <w:marRight w:val="0"/>
              <w:marTop w:val="0"/>
              <w:marBottom w:val="0"/>
              <w:divBdr>
                <w:top w:val="none" w:sz="0" w:space="0" w:color="auto"/>
                <w:left w:val="none" w:sz="0" w:space="0" w:color="auto"/>
                <w:bottom w:val="none" w:sz="0" w:space="0" w:color="auto"/>
                <w:right w:val="none" w:sz="0" w:space="0" w:color="auto"/>
              </w:divBdr>
            </w:div>
            <w:div w:id="1183131052">
              <w:marLeft w:val="0"/>
              <w:marRight w:val="0"/>
              <w:marTop w:val="0"/>
              <w:marBottom w:val="0"/>
              <w:divBdr>
                <w:top w:val="none" w:sz="0" w:space="0" w:color="auto"/>
                <w:left w:val="none" w:sz="0" w:space="0" w:color="auto"/>
                <w:bottom w:val="none" w:sz="0" w:space="0" w:color="auto"/>
                <w:right w:val="none" w:sz="0" w:space="0" w:color="auto"/>
              </w:divBdr>
            </w:div>
            <w:div w:id="1187258406">
              <w:marLeft w:val="0"/>
              <w:marRight w:val="0"/>
              <w:marTop w:val="0"/>
              <w:marBottom w:val="0"/>
              <w:divBdr>
                <w:top w:val="none" w:sz="0" w:space="0" w:color="auto"/>
                <w:left w:val="none" w:sz="0" w:space="0" w:color="auto"/>
                <w:bottom w:val="none" w:sz="0" w:space="0" w:color="auto"/>
                <w:right w:val="none" w:sz="0" w:space="0" w:color="auto"/>
              </w:divBdr>
            </w:div>
            <w:div w:id="1198006226">
              <w:marLeft w:val="0"/>
              <w:marRight w:val="0"/>
              <w:marTop w:val="0"/>
              <w:marBottom w:val="0"/>
              <w:divBdr>
                <w:top w:val="none" w:sz="0" w:space="0" w:color="auto"/>
                <w:left w:val="none" w:sz="0" w:space="0" w:color="auto"/>
                <w:bottom w:val="none" w:sz="0" w:space="0" w:color="auto"/>
                <w:right w:val="none" w:sz="0" w:space="0" w:color="auto"/>
              </w:divBdr>
            </w:div>
            <w:div w:id="1198422530">
              <w:marLeft w:val="0"/>
              <w:marRight w:val="0"/>
              <w:marTop w:val="0"/>
              <w:marBottom w:val="0"/>
              <w:divBdr>
                <w:top w:val="none" w:sz="0" w:space="0" w:color="auto"/>
                <w:left w:val="none" w:sz="0" w:space="0" w:color="auto"/>
                <w:bottom w:val="none" w:sz="0" w:space="0" w:color="auto"/>
                <w:right w:val="none" w:sz="0" w:space="0" w:color="auto"/>
              </w:divBdr>
            </w:div>
            <w:div w:id="1201699479">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6019279">
              <w:marLeft w:val="0"/>
              <w:marRight w:val="0"/>
              <w:marTop w:val="0"/>
              <w:marBottom w:val="0"/>
              <w:divBdr>
                <w:top w:val="none" w:sz="0" w:space="0" w:color="auto"/>
                <w:left w:val="none" w:sz="0" w:space="0" w:color="auto"/>
                <w:bottom w:val="none" w:sz="0" w:space="0" w:color="auto"/>
                <w:right w:val="none" w:sz="0" w:space="0" w:color="auto"/>
              </w:divBdr>
            </w:div>
            <w:div w:id="1213612745">
              <w:marLeft w:val="0"/>
              <w:marRight w:val="0"/>
              <w:marTop w:val="0"/>
              <w:marBottom w:val="0"/>
              <w:divBdr>
                <w:top w:val="none" w:sz="0" w:space="0" w:color="auto"/>
                <w:left w:val="none" w:sz="0" w:space="0" w:color="auto"/>
                <w:bottom w:val="none" w:sz="0" w:space="0" w:color="auto"/>
                <w:right w:val="none" w:sz="0" w:space="0" w:color="auto"/>
              </w:divBdr>
            </w:div>
            <w:div w:id="1221211392">
              <w:marLeft w:val="0"/>
              <w:marRight w:val="0"/>
              <w:marTop w:val="0"/>
              <w:marBottom w:val="0"/>
              <w:divBdr>
                <w:top w:val="none" w:sz="0" w:space="0" w:color="auto"/>
                <w:left w:val="none" w:sz="0" w:space="0" w:color="auto"/>
                <w:bottom w:val="none" w:sz="0" w:space="0" w:color="auto"/>
                <w:right w:val="none" w:sz="0" w:space="0" w:color="auto"/>
              </w:divBdr>
            </w:div>
            <w:div w:id="1225602652">
              <w:marLeft w:val="0"/>
              <w:marRight w:val="0"/>
              <w:marTop w:val="0"/>
              <w:marBottom w:val="0"/>
              <w:divBdr>
                <w:top w:val="none" w:sz="0" w:space="0" w:color="auto"/>
                <w:left w:val="none" w:sz="0" w:space="0" w:color="auto"/>
                <w:bottom w:val="none" w:sz="0" w:space="0" w:color="auto"/>
                <w:right w:val="none" w:sz="0" w:space="0" w:color="auto"/>
              </w:divBdr>
            </w:div>
            <w:div w:id="1226185164">
              <w:marLeft w:val="0"/>
              <w:marRight w:val="0"/>
              <w:marTop w:val="0"/>
              <w:marBottom w:val="0"/>
              <w:divBdr>
                <w:top w:val="none" w:sz="0" w:space="0" w:color="auto"/>
                <w:left w:val="none" w:sz="0" w:space="0" w:color="auto"/>
                <w:bottom w:val="none" w:sz="0" w:space="0" w:color="auto"/>
                <w:right w:val="none" w:sz="0" w:space="0" w:color="auto"/>
              </w:divBdr>
            </w:div>
            <w:div w:id="1226992899">
              <w:marLeft w:val="0"/>
              <w:marRight w:val="0"/>
              <w:marTop w:val="0"/>
              <w:marBottom w:val="0"/>
              <w:divBdr>
                <w:top w:val="none" w:sz="0" w:space="0" w:color="auto"/>
                <w:left w:val="none" w:sz="0" w:space="0" w:color="auto"/>
                <w:bottom w:val="none" w:sz="0" w:space="0" w:color="auto"/>
                <w:right w:val="none" w:sz="0" w:space="0" w:color="auto"/>
              </w:divBdr>
            </w:div>
            <w:div w:id="1227299689">
              <w:marLeft w:val="0"/>
              <w:marRight w:val="0"/>
              <w:marTop w:val="0"/>
              <w:marBottom w:val="0"/>
              <w:divBdr>
                <w:top w:val="none" w:sz="0" w:space="0" w:color="auto"/>
                <w:left w:val="none" w:sz="0" w:space="0" w:color="auto"/>
                <w:bottom w:val="none" w:sz="0" w:space="0" w:color="auto"/>
                <w:right w:val="none" w:sz="0" w:space="0" w:color="auto"/>
              </w:divBdr>
            </w:div>
            <w:div w:id="1227758983">
              <w:marLeft w:val="0"/>
              <w:marRight w:val="0"/>
              <w:marTop w:val="0"/>
              <w:marBottom w:val="0"/>
              <w:divBdr>
                <w:top w:val="none" w:sz="0" w:space="0" w:color="auto"/>
                <w:left w:val="none" w:sz="0" w:space="0" w:color="auto"/>
                <w:bottom w:val="none" w:sz="0" w:space="0" w:color="auto"/>
                <w:right w:val="none" w:sz="0" w:space="0" w:color="auto"/>
              </w:divBdr>
            </w:div>
            <w:div w:id="1230918032">
              <w:marLeft w:val="0"/>
              <w:marRight w:val="0"/>
              <w:marTop w:val="0"/>
              <w:marBottom w:val="0"/>
              <w:divBdr>
                <w:top w:val="none" w:sz="0" w:space="0" w:color="auto"/>
                <w:left w:val="none" w:sz="0" w:space="0" w:color="auto"/>
                <w:bottom w:val="none" w:sz="0" w:space="0" w:color="auto"/>
                <w:right w:val="none" w:sz="0" w:space="0" w:color="auto"/>
              </w:divBdr>
            </w:div>
            <w:div w:id="1231111444">
              <w:marLeft w:val="0"/>
              <w:marRight w:val="0"/>
              <w:marTop w:val="0"/>
              <w:marBottom w:val="0"/>
              <w:divBdr>
                <w:top w:val="none" w:sz="0" w:space="0" w:color="auto"/>
                <w:left w:val="none" w:sz="0" w:space="0" w:color="auto"/>
                <w:bottom w:val="none" w:sz="0" w:space="0" w:color="auto"/>
                <w:right w:val="none" w:sz="0" w:space="0" w:color="auto"/>
              </w:divBdr>
            </w:div>
            <w:div w:id="1232734023">
              <w:marLeft w:val="0"/>
              <w:marRight w:val="0"/>
              <w:marTop w:val="0"/>
              <w:marBottom w:val="0"/>
              <w:divBdr>
                <w:top w:val="none" w:sz="0" w:space="0" w:color="auto"/>
                <w:left w:val="none" w:sz="0" w:space="0" w:color="auto"/>
                <w:bottom w:val="none" w:sz="0" w:space="0" w:color="auto"/>
                <w:right w:val="none" w:sz="0" w:space="0" w:color="auto"/>
              </w:divBdr>
            </w:div>
            <w:div w:id="1233272088">
              <w:marLeft w:val="0"/>
              <w:marRight w:val="0"/>
              <w:marTop w:val="0"/>
              <w:marBottom w:val="0"/>
              <w:divBdr>
                <w:top w:val="none" w:sz="0" w:space="0" w:color="auto"/>
                <w:left w:val="none" w:sz="0" w:space="0" w:color="auto"/>
                <w:bottom w:val="none" w:sz="0" w:space="0" w:color="auto"/>
                <w:right w:val="none" w:sz="0" w:space="0" w:color="auto"/>
              </w:divBdr>
            </w:div>
            <w:div w:id="1234244605">
              <w:marLeft w:val="0"/>
              <w:marRight w:val="0"/>
              <w:marTop w:val="0"/>
              <w:marBottom w:val="0"/>
              <w:divBdr>
                <w:top w:val="none" w:sz="0" w:space="0" w:color="auto"/>
                <w:left w:val="none" w:sz="0" w:space="0" w:color="auto"/>
                <w:bottom w:val="none" w:sz="0" w:space="0" w:color="auto"/>
                <w:right w:val="none" w:sz="0" w:space="0" w:color="auto"/>
              </w:divBdr>
            </w:div>
            <w:div w:id="1237088138">
              <w:marLeft w:val="0"/>
              <w:marRight w:val="0"/>
              <w:marTop w:val="0"/>
              <w:marBottom w:val="0"/>
              <w:divBdr>
                <w:top w:val="none" w:sz="0" w:space="0" w:color="auto"/>
                <w:left w:val="none" w:sz="0" w:space="0" w:color="auto"/>
                <w:bottom w:val="none" w:sz="0" w:space="0" w:color="auto"/>
                <w:right w:val="none" w:sz="0" w:space="0" w:color="auto"/>
              </w:divBdr>
            </w:div>
            <w:div w:id="1252857349">
              <w:marLeft w:val="0"/>
              <w:marRight w:val="0"/>
              <w:marTop w:val="0"/>
              <w:marBottom w:val="0"/>
              <w:divBdr>
                <w:top w:val="none" w:sz="0" w:space="0" w:color="auto"/>
                <w:left w:val="none" w:sz="0" w:space="0" w:color="auto"/>
                <w:bottom w:val="none" w:sz="0" w:space="0" w:color="auto"/>
                <w:right w:val="none" w:sz="0" w:space="0" w:color="auto"/>
              </w:divBdr>
            </w:div>
            <w:div w:id="1253012221">
              <w:marLeft w:val="0"/>
              <w:marRight w:val="0"/>
              <w:marTop w:val="0"/>
              <w:marBottom w:val="0"/>
              <w:divBdr>
                <w:top w:val="none" w:sz="0" w:space="0" w:color="auto"/>
                <w:left w:val="none" w:sz="0" w:space="0" w:color="auto"/>
                <w:bottom w:val="none" w:sz="0" w:space="0" w:color="auto"/>
                <w:right w:val="none" w:sz="0" w:space="0" w:color="auto"/>
              </w:divBdr>
            </w:div>
            <w:div w:id="1260529028">
              <w:marLeft w:val="0"/>
              <w:marRight w:val="0"/>
              <w:marTop w:val="0"/>
              <w:marBottom w:val="0"/>
              <w:divBdr>
                <w:top w:val="none" w:sz="0" w:space="0" w:color="auto"/>
                <w:left w:val="none" w:sz="0" w:space="0" w:color="auto"/>
                <w:bottom w:val="none" w:sz="0" w:space="0" w:color="auto"/>
                <w:right w:val="none" w:sz="0" w:space="0" w:color="auto"/>
              </w:divBdr>
            </w:div>
            <w:div w:id="1269122703">
              <w:marLeft w:val="0"/>
              <w:marRight w:val="0"/>
              <w:marTop w:val="0"/>
              <w:marBottom w:val="0"/>
              <w:divBdr>
                <w:top w:val="none" w:sz="0" w:space="0" w:color="auto"/>
                <w:left w:val="none" w:sz="0" w:space="0" w:color="auto"/>
                <w:bottom w:val="none" w:sz="0" w:space="0" w:color="auto"/>
                <w:right w:val="none" w:sz="0" w:space="0" w:color="auto"/>
              </w:divBdr>
            </w:div>
            <w:div w:id="1270161436">
              <w:marLeft w:val="0"/>
              <w:marRight w:val="0"/>
              <w:marTop w:val="0"/>
              <w:marBottom w:val="0"/>
              <w:divBdr>
                <w:top w:val="none" w:sz="0" w:space="0" w:color="auto"/>
                <w:left w:val="none" w:sz="0" w:space="0" w:color="auto"/>
                <w:bottom w:val="none" w:sz="0" w:space="0" w:color="auto"/>
                <w:right w:val="none" w:sz="0" w:space="0" w:color="auto"/>
              </w:divBdr>
            </w:div>
            <w:div w:id="1281301199">
              <w:marLeft w:val="0"/>
              <w:marRight w:val="0"/>
              <w:marTop w:val="0"/>
              <w:marBottom w:val="0"/>
              <w:divBdr>
                <w:top w:val="none" w:sz="0" w:space="0" w:color="auto"/>
                <w:left w:val="none" w:sz="0" w:space="0" w:color="auto"/>
                <w:bottom w:val="none" w:sz="0" w:space="0" w:color="auto"/>
                <w:right w:val="none" w:sz="0" w:space="0" w:color="auto"/>
              </w:divBdr>
            </w:div>
            <w:div w:id="1283461458">
              <w:marLeft w:val="0"/>
              <w:marRight w:val="0"/>
              <w:marTop w:val="0"/>
              <w:marBottom w:val="0"/>
              <w:divBdr>
                <w:top w:val="none" w:sz="0" w:space="0" w:color="auto"/>
                <w:left w:val="none" w:sz="0" w:space="0" w:color="auto"/>
                <w:bottom w:val="none" w:sz="0" w:space="0" w:color="auto"/>
                <w:right w:val="none" w:sz="0" w:space="0" w:color="auto"/>
              </w:divBdr>
            </w:div>
            <w:div w:id="1285425279">
              <w:marLeft w:val="0"/>
              <w:marRight w:val="0"/>
              <w:marTop w:val="0"/>
              <w:marBottom w:val="0"/>
              <w:divBdr>
                <w:top w:val="none" w:sz="0" w:space="0" w:color="auto"/>
                <w:left w:val="none" w:sz="0" w:space="0" w:color="auto"/>
                <w:bottom w:val="none" w:sz="0" w:space="0" w:color="auto"/>
                <w:right w:val="none" w:sz="0" w:space="0" w:color="auto"/>
              </w:divBdr>
            </w:div>
            <w:div w:id="1288002372">
              <w:marLeft w:val="0"/>
              <w:marRight w:val="0"/>
              <w:marTop w:val="0"/>
              <w:marBottom w:val="0"/>
              <w:divBdr>
                <w:top w:val="none" w:sz="0" w:space="0" w:color="auto"/>
                <w:left w:val="none" w:sz="0" w:space="0" w:color="auto"/>
                <w:bottom w:val="none" w:sz="0" w:space="0" w:color="auto"/>
                <w:right w:val="none" w:sz="0" w:space="0" w:color="auto"/>
              </w:divBdr>
            </w:div>
            <w:div w:id="1291280933">
              <w:marLeft w:val="0"/>
              <w:marRight w:val="0"/>
              <w:marTop w:val="0"/>
              <w:marBottom w:val="0"/>
              <w:divBdr>
                <w:top w:val="none" w:sz="0" w:space="0" w:color="auto"/>
                <w:left w:val="none" w:sz="0" w:space="0" w:color="auto"/>
                <w:bottom w:val="none" w:sz="0" w:space="0" w:color="auto"/>
                <w:right w:val="none" w:sz="0" w:space="0" w:color="auto"/>
              </w:divBdr>
            </w:div>
            <w:div w:id="1293513184">
              <w:marLeft w:val="0"/>
              <w:marRight w:val="0"/>
              <w:marTop w:val="0"/>
              <w:marBottom w:val="0"/>
              <w:divBdr>
                <w:top w:val="none" w:sz="0" w:space="0" w:color="auto"/>
                <w:left w:val="none" w:sz="0" w:space="0" w:color="auto"/>
                <w:bottom w:val="none" w:sz="0" w:space="0" w:color="auto"/>
                <w:right w:val="none" w:sz="0" w:space="0" w:color="auto"/>
              </w:divBdr>
            </w:div>
            <w:div w:id="1295864954">
              <w:marLeft w:val="0"/>
              <w:marRight w:val="0"/>
              <w:marTop w:val="0"/>
              <w:marBottom w:val="0"/>
              <w:divBdr>
                <w:top w:val="none" w:sz="0" w:space="0" w:color="auto"/>
                <w:left w:val="none" w:sz="0" w:space="0" w:color="auto"/>
                <w:bottom w:val="none" w:sz="0" w:space="0" w:color="auto"/>
                <w:right w:val="none" w:sz="0" w:space="0" w:color="auto"/>
              </w:divBdr>
            </w:div>
            <w:div w:id="1300300306">
              <w:marLeft w:val="0"/>
              <w:marRight w:val="0"/>
              <w:marTop w:val="0"/>
              <w:marBottom w:val="0"/>
              <w:divBdr>
                <w:top w:val="none" w:sz="0" w:space="0" w:color="auto"/>
                <w:left w:val="none" w:sz="0" w:space="0" w:color="auto"/>
                <w:bottom w:val="none" w:sz="0" w:space="0" w:color="auto"/>
                <w:right w:val="none" w:sz="0" w:space="0" w:color="auto"/>
              </w:divBdr>
            </w:div>
            <w:div w:id="1301299882">
              <w:marLeft w:val="0"/>
              <w:marRight w:val="0"/>
              <w:marTop w:val="0"/>
              <w:marBottom w:val="0"/>
              <w:divBdr>
                <w:top w:val="none" w:sz="0" w:space="0" w:color="auto"/>
                <w:left w:val="none" w:sz="0" w:space="0" w:color="auto"/>
                <w:bottom w:val="none" w:sz="0" w:space="0" w:color="auto"/>
                <w:right w:val="none" w:sz="0" w:space="0" w:color="auto"/>
              </w:divBdr>
            </w:div>
            <w:div w:id="1304657591">
              <w:marLeft w:val="0"/>
              <w:marRight w:val="0"/>
              <w:marTop w:val="0"/>
              <w:marBottom w:val="0"/>
              <w:divBdr>
                <w:top w:val="none" w:sz="0" w:space="0" w:color="auto"/>
                <w:left w:val="none" w:sz="0" w:space="0" w:color="auto"/>
                <w:bottom w:val="none" w:sz="0" w:space="0" w:color="auto"/>
                <w:right w:val="none" w:sz="0" w:space="0" w:color="auto"/>
              </w:divBdr>
            </w:div>
            <w:div w:id="1306470602">
              <w:marLeft w:val="0"/>
              <w:marRight w:val="0"/>
              <w:marTop w:val="0"/>
              <w:marBottom w:val="0"/>
              <w:divBdr>
                <w:top w:val="none" w:sz="0" w:space="0" w:color="auto"/>
                <w:left w:val="none" w:sz="0" w:space="0" w:color="auto"/>
                <w:bottom w:val="none" w:sz="0" w:space="0" w:color="auto"/>
                <w:right w:val="none" w:sz="0" w:space="0" w:color="auto"/>
              </w:divBdr>
            </w:div>
            <w:div w:id="1307785777">
              <w:marLeft w:val="0"/>
              <w:marRight w:val="0"/>
              <w:marTop w:val="0"/>
              <w:marBottom w:val="0"/>
              <w:divBdr>
                <w:top w:val="none" w:sz="0" w:space="0" w:color="auto"/>
                <w:left w:val="none" w:sz="0" w:space="0" w:color="auto"/>
                <w:bottom w:val="none" w:sz="0" w:space="0" w:color="auto"/>
                <w:right w:val="none" w:sz="0" w:space="0" w:color="auto"/>
              </w:divBdr>
            </w:div>
            <w:div w:id="1309942402">
              <w:marLeft w:val="0"/>
              <w:marRight w:val="0"/>
              <w:marTop w:val="0"/>
              <w:marBottom w:val="0"/>
              <w:divBdr>
                <w:top w:val="none" w:sz="0" w:space="0" w:color="auto"/>
                <w:left w:val="none" w:sz="0" w:space="0" w:color="auto"/>
                <w:bottom w:val="none" w:sz="0" w:space="0" w:color="auto"/>
                <w:right w:val="none" w:sz="0" w:space="0" w:color="auto"/>
              </w:divBdr>
            </w:div>
            <w:div w:id="1311330804">
              <w:marLeft w:val="0"/>
              <w:marRight w:val="0"/>
              <w:marTop w:val="0"/>
              <w:marBottom w:val="0"/>
              <w:divBdr>
                <w:top w:val="none" w:sz="0" w:space="0" w:color="auto"/>
                <w:left w:val="none" w:sz="0" w:space="0" w:color="auto"/>
                <w:bottom w:val="none" w:sz="0" w:space="0" w:color="auto"/>
                <w:right w:val="none" w:sz="0" w:space="0" w:color="auto"/>
              </w:divBdr>
            </w:div>
            <w:div w:id="1314748812">
              <w:marLeft w:val="0"/>
              <w:marRight w:val="0"/>
              <w:marTop w:val="0"/>
              <w:marBottom w:val="0"/>
              <w:divBdr>
                <w:top w:val="none" w:sz="0" w:space="0" w:color="auto"/>
                <w:left w:val="none" w:sz="0" w:space="0" w:color="auto"/>
                <w:bottom w:val="none" w:sz="0" w:space="0" w:color="auto"/>
                <w:right w:val="none" w:sz="0" w:space="0" w:color="auto"/>
              </w:divBdr>
            </w:div>
            <w:div w:id="1315601609">
              <w:marLeft w:val="0"/>
              <w:marRight w:val="0"/>
              <w:marTop w:val="0"/>
              <w:marBottom w:val="0"/>
              <w:divBdr>
                <w:top w:val="none" w:sz="0" w:space="0" w:color="auto"/>
                <w:left w:val="none" w:sz="0" w:space="0" w:color="auto"/>
                <w:bottom w:val="none" w:sz="0" w:space="0" w:color="auto"/>
                <w:right w:val="none" w:sz="0" w:space="0" w:color="auto"/>
              </w:divBdr>
            </w:div>
            <w:div w:id="1315917647">
              <w:marLeft w:val="0"/>
              <w:marRight w:val="0"/>
              <w:marTop w:val="0"/>
              <w:marBottom w:val="0"/>
              <w:divBdr>
                <w:top w:val="none" w:sz="0" w:space="0" w:color="auto"/>
                <w:left w:val="none" w:sz="0" w:space="0" w:color="auto"/>
                <w:bottom w:val="none" w:sz="0" w:space="0" w:color="auto"/>
                <w:right w:val="none" w:sz="0" w:space="0" w:color="auto"/>
              </w:divBdr>
            </w:div>
            <w:div w:id="1316568118">
              <w:marLeft w:val="0"/>
              <w:marRight w:val="0"/>
              <w:marTop w:val="0"/>
              <w:marBottom w:val="0"/>
              <w:divBdr>
                <w:top w:val="none" w:sz="0" w:space="0" w:color="auto"/>
                <w:left w:val="none" w:sz="0" w:space="0" w:color="auto"/>
                <w:bottom w:val="none" w:sz="0" w:space="0" w:color="auto"/>
                <w:right w:val="none" w:sz="0" w:space="0" w:color="auto"/>
              </w:divBdr>
            </w:div>
            <w:div w:id="1316645925">
              <w:marLeft w:val="0"/>
              <w:marRight w:val="0"/>
              <w:marTop w:val="0"/>
              <w:marBottom w:val="0"/>
              <w:divBdr>
                <w:top w:val="none" w:sz="0" w:space="0" w:color="auto"/>
                <w:left w:val="none" w:sz="0" w:space="0" w:color="auto"/>
                <w:bottom w:val="none" w:sz="0" w:space="0" w:color="auto"/>
                <w:right w:val="none" w:sz="0" w:space="0" w:color="auto"/>
              </w:divBdr>
            </w:div>
            <w:div w:id="1324046979">
              <w:marLeft w:val="0"/>
              <w:marRight w:val="0"/>
              <w:marTop w:val="0"/>
              <w:marBottom w:val="0"/>
              <w:divBdr>
                <w:top w:val="none" w:sz="0" w:space="0" w:color="auto"/>
                <w:left w:val="none" w:sz="0" w:space="0" w:color="auto"/>
                <w:bottom w:val="none" w:sz="0" w:space="0" w:color="auto"/>
                <w:right w:val="none" w:sz="0" w:space="0" w:color="auto"/>
              </w:divBdr>
            </w:div>
            <w:div w:id="1329941187">
              <w:marLeft w:val="0"/>
              <w:marRight w:val="0"/>
              <w:marTop w:val="0"/>
              <w:marBottom w:val="0"/>
              <w:divBdr>
                <w:top w:val="none" w:sz="0" w:space="0" w:color="auto"/>
                <w:left w:val="none" w:sz="0" w:space="0" w:color="auto"/>
                <w:bottom w:val="none" w:sz="0" w:space="0" w:color="auto"/>
                <w:right w:val="none" w:sz="0" w:space="0" w:color="auto"/>
              </w:divBdr>
            </w:div>
            <w:div w:id="1331981814">
              <w:marLeft w:val="0"/>
              <w:marRight w:val="0"/>
              <w:marTop w:val="0"/>
              <w:marBottom w:val="0"/>
              <w:divBdr>
                <w:top w:val="none" w:sz="0" w:space="0" w:color="auto"/>
                <w:left w:val="none" w:sz="0" w:space="0" w:color="auto"/>
                <w:bottom w:val="none" w:sz="0" w:space="0" w:color="auto"/>
                <w:right w:val="none" w:sz="0" w:space="0" w:color="auto"/>
              </w:divBdr>
            </w:div>
            <w:div w:id="1333416840">
              <w:marLeft w:val="0"/>
              <w:marRight w:val="0"/>
              <w:marTop w:val="0"/>
              <w:marBottom w:val="0"/>
              <w:divBdr>
                <w:top w:val="none" w:sz="0" w:space="0" w:color="auto"/>
                <w:left w:val="none" w:sz="0" w:space="0" w:color="auto"/>
                <w:bottom w:val="none" w:sz="0" w:space="0" w:color="auto"/>
                <w:right w:val="none" w:sz="0" w:space="0" w:color="auto"/>
              </w:divBdr>
            </w:div>
            <w:div w:id="1338458620">
              <w:marLeft w:val="0"/>
              <w:marRight w:val="0"/>
              <w:marTop w:val="0"/>
              <w:marBottom w:val="0"/>
              <w:divBdr>
                <w:top w:val="none" w:sz="0" w:space="0" w:color="auto"/>
                <w:left w:val="none" w:sz="0" w:space="0" w:color="auto"/>
                <w:bottom w:val="none" w:sz="0" w:space="0" w:color="auto"/>
                <w:right w:val="none" w:sz="0" w:space="0" w:color="auto"/>
              </w:divBdr>
            </w:div>
            <w:div w:id="1340308198">
              <w:marLeft w:val="0"/>
              <w:marRight w:val="0"/>
              <w:marTop w:val="0"/>
              <w:marBottom w:val="0"/>
              <w:divBdr>
                <w:top w:val="none" w:sz="0" w:space="0" w:color="auto"/>
                <w:left w:val="none" w:sz="0" w:space="0" w:color="auto"/>
                <w:bottom w:val="none" w:sz="0" w:space="0" w:color="auto"/>
                <w:right w:val="none" w:sz="0" w:space="0" w:color="auto"/>
              </w:divBdr>
            </w:div>
            <w:div w:id="1341201202">
              <w:marLeft w:val="0"/>
              <w:marRight w:val="0"/>
              <w:marTop w:val="0"/>
              <w:marBottom w:val="0"/>
              <w:divBdr>
                <w:top w:val="none" w:sz="0" w:space="0" w:color="auto"/>
                <w:left w:val="none" w:sz="0" w:space="0" w:color="auto"/>
                <w:bottom w:val="none" w:sz="0" w:space="0" w:color="auto"/>
                <w:right w:val="none" w:sz="0" w:space="0" w:color="auto"/>
              </w:divBdr>
            </w:div>
            <w:div w:id="1365180917">
              <w:marLeft w:val="0"/>
              <w:marRight w:val="0"/>
              <w:marTop w:val="0"/>
              <w:marBottom w:val="0"/>
              <w:divBdr>
                <w:top w:val="none" w:sz="0" w:space="0" w:color="auto"/>
                <w:left w:val="none" w:sz="0" w:space="0" w:color="auto"/>
                <w:bottom w:val="none" w:sz="0" w:space="0" w:color="auto"/>
                <w:right w:val="none" w:sz="0" w:space="0" w:color="auto"/>
              </w:divBdr>
            </w:div>
            <w:div w:id="1369070126">
              <w:marLeft w:val="0"/>
              <w:marRight w:val="0"/>
              <w:marTop w:val="0"/>
              <w:marBottom w:val="0"/>
              <w:divBdr>
                <w:top w:val="none" w:sz="0" w:space="0" w:color="auto"/>
                <w:left w:val="none" w:sz="0" w:space="0" w:color="auto"/>
                <w:bottom w:val="none" w:sz="0" w:space="0" w:color="auto"/>
                <w:right w:val="none" w:sz="0" w:space="0" w:color="auto"/>
              </w:divBdr>
            </w:div>
            <w:div w:id="1370763622">
              <w:marLeft w:val="0"/>
              <w:marRight w:val="0"/>
              <w:marTop w:val="0"/>
              <w:marBottom w:val="0"/>
              <w:divBdr>
                <w:top w:val="none" w:sz="0" w:space="0" w:color="auto"/>
                <w:left w:val="none" w:sz="0" w:space="0" w:color="auto"/>
                <w:bottom w:val="none" w:sz="0" w:space="0" w:color="auto"/>
                <w:right w:val="none" w:sz="0" w:space="0" w:color="auto"/>
              </w:divBdr>
            </w:div>
            <w:div w:id="1370883687">
              <w:marLeft w:val="0"/>
              <w:marRight w:val="0"/>
              <w:marTop w:val="0"/>
              <w:marBottom w:val="0"/>
              <w:divBdr>
                <w:top w:val="none" w:sz="0" w:space="0" w:color="auto"/>
                <w:left w:val="none" w:sz="0" w:space="0" w:color="auto"/>
                <w:bottom w:val="none" w:sz="0" w:space="0" w:color="auto"/>
                <w:right w:val="none" w:sz="0" w:space="0" w:color="auto"/>
              </w:divBdr>
            </w:div>
            <w:div w:id="1374307152">
              <w:marLeft w:val="0"/>
              <w:marRight w:val="0"/>
              <w:marTop w:val="0"/>
              <w:marBottom w:val="0"/>
              <w:divBdr>
                <w:top w:val="none" w:sz="0" w:space="0" w:color="auto"/>
                <w:left w:val="none" w:sz="0" w:space="0" w:color="auto"/>
                <w:bottom w:val="none" w:sz="0" w:space="0" w:color="auto"/>
                <w:right w:val="none" w:sz="0" w:space="0" w:color="auto"/>
              </w:divBdr>
            </w:div>
            <w:div w:id="1379738676">
              <w:marLeft w:val="0"/>
              <w:marRight w:val="0"/>
              <w:marTop w:val="0"/>
              <w:marBottom w:val="0"/>
              <w:divBdr>
                <w:top w:val="none" w:sz="0" w:space="0" w:color="auto"/>
                <w:left w:val="none" w:sz="0" w:space="0" w:color="auto"/>
                <w:bottom w:val="none" w:sz="0" w:space="0" w:color="auto"/>
                <w:right w:val="none" w:sz="0" w:space="0" w:color="auto"/>
              </w:divBdr>
            </w:div>
            <w:div w:id="1380590469">
              <w:marLeft w:val="0"/>
              <w:marRight w:val="0"/>
              <w:marTop w:val="0"/>
              <w:marBottom w:val="0"/>
              <w:divBdr>
                <w:top w:val="none" w:sz="0" w:space="0" w:color="auto"/>
                <w:left w:val="none" w:sz="0" w:space="0" w:color="auto"/>
                <w:bottom w:val="none" w:sz="0" w:space="0" w:color="auto"/>
                <w:right w:val="none" w:sz="0" w:space="0" w:color="auto"/>
              </w:divBdr>
            </w:div>
            <w:div w:id="1381705777">
              <w:marLeft w:val="0"/>
              <w:marRight w:val="0"/>
              <w:marTop w:val="0"/>
              <w:marBottom w:val="0"/>
              <w:divBdr>
                <w:top w:val="none" w:sz="0" w:space="0" w:color="auto"/>
                <w:left w:val="none" w:sz="0" w:space="0" w:color="auto"/>
                <w:bottom w:val="none" w:sz="0" w:space="0" w:color="auto"/>
                <w:right w:val="none" w:sz="0" w:space="0" w:color="auto"/>
              </w:divBdr>
            </w:div>
            <w:div w:id="1382170246">
              <w:marLeft w:val="0"/>
              <w:marRight w:val="0"/>
              <w:marTop w:val="0"/>
              <w:marBottom w:val="0"/>
              <w:divBdr>
                <w:top w:val="none" w:sz="0" w:space="0" w:color="auto"/>
                <w:left w:val="none" w:sz="0" w:space="0" w:color="auto"/>
                <w:bottom w:val="none" w:sz="0" w:space="0" w:color="auto"/>
                <w:right w:val="none" w:sz="0" w:space="0" w:color="auto"/>
              </w:divBdr>
            </w:div>
            <w:div w:id="1382287578">
              <w:marLeft w:val="0"/>
              <w:marRight w:val="0"/>
              <w:marTop w:val="0"/>
              <w:marBottom w:val="0"/>
              <w:divBdr>
                <w:top w:val="none" w:sz="0" w:space="0" w:color="auto"/>
                <w:left w:val="none" w:sz="0" w:space="0" w:color="auto"/>
                <w:bottom w:val="none" w:sz="0" w:space="0" w:color="auto"/>
                <w:right w:val="none" w:sz="0" w:space="0" w:color="auto"/>
              </w:divBdr>
            </w:div>
            <w:div w:id="1384408768">
              <w:marLeft w:val="0"/>
              <w:marRight w:val="0"/>
              <w:marTop w:val="0"/>
              <w:marBottom w:val="0"/>
              <w:divBdr>
                <w:top w:val="none" w:sz="0" w:space="0" w:color="auto"/>
                <w:left w:val="none" w:sz="0" w:space="0" w:color="auto"/>
                <w:bottom w:val="none" w:sz="0" w:space="0" w:color="auto"/>
                <w:right w:val="none" w:sz="0" w:space="0" w:color="auto"/>
              </w:divBdr>
            </w:div>
            <w:div w:id="1385564448">
              <w:marLeft w:val="0"/>
              <w:marRight w:val="0"/>
              <w:marTop w:val="0"/>
              <w:marBottom w:val="0"/>
              <w:divBdr>
                <w:top w:val="none" w:sz="0" w:space="0" w:color="auto"/>
                <w:left w:val="none" w:sz="0" w:space="0" w:color="auto"/>
                <w:bottom w:val="none" w:sz="0" w:space="0" w:color="auto"/>
                <w:right w:val="none" w:sz="0" w:space="0" w:color="auto"/>
              </w:divBdr>
            </w:div>
            <w:div w:id="1385594282">
              <w:marLeft w:val="0"/>
              <w:marRight w:val="0"/>
              <w:marTop w:val="0"/>
              <w:marBottom w:val="0"/>
              <w:divBdr>
                <w:top w:val="none" w:sz="0" w:space="0" w:color="auto"/>
                <w:left w:val="none" w:sz="0" w:space="0" w:color="auto"/>
                <w:bottom w:val="none" w:sz="0" w:space="0" w:color="auto"/>
                <w:right w:val="none" w:sz="0" w:space="0" w:color="auto"/>
              </w:divBdr>
            </w:div>
            <w:div w:id="1388262953">
              <w:marLeft w:val="0"/>
              <w:marRight w:val="0"/>
              <w:marTop w:val="0"/>
              <w:marBottom w:val="0"/>
              <w:divBdr>
                <w:top w:val="none" w:sz="0" w:space="0" w:color="auto"/>
                <w:left w:val="none" w:sz="0" w:space="0" w:color="auto"/>
                <w:bottom w:val="none" w:sz="0" w:space="0" w:color="auto"/>
                <w:right w:val="none" w:sz="0" w:space="0" w:color="auto"/>
              </w:divBdr>
            </w:div>
            <w:div w:id="1397974163">
              <w:marLeft w:val="0"/>
              <w:marRight w:val="0"/>
              <w:marTop w:val="0"/>
              <w:marBottom w:val="0"/>
              <w:divBdr>
                <w:top w:val="none" w:sz="0" w:space="0" w:color="auto"/>
                <w:left w:val="none" w:sz="0" w:space="0" w:color="auto"/>
                <w:bottom w:val="none" w:sz="0" w:space="0" w:color="auto"/>
                <w:right w:val="none" w:sz="0" w:space="0" w:color="auto"/>
              </w:divBdr>
            </w:div>
            <w:div w:id="1399672289">
              <w:marLeft w:val="0"/>
              <w:marRight w:val="0"/>
              <w:marTop w:val="0"/>
              <w:marBottom w:val="0"/>
              <w:divBdr>
                <w:top w:val="none" w:sz="0" w:space="0" w:color="auto"/>
                <w:left w:val="none" w:sz="0" w:space="0" w:color="auto"/>
                <w:bottom w:val="none" w:sz="0" w:space="0" w:color="auto"/>
                <w:right w:val="none" w:sz="0" w:space="0" w:color="auto"/>
              </w:divBdr>
            </w:div>
            <w:div w:id="1399934235">
              <w:marLeft w:val="0"/>
              <w:marRight w:val="0"/>
              <w:marTop w:val="0"/>
              <w:marBottom w:val="0"/>
              <w:divBdr>
                <w:top w:val="none" w:sz="0" w:space="0" w:color="auto"/>
                <w:left w:val="none" w:sz="0" w:space="0" w:color="auto"/>
                <w:bottom w:val="none" w:sz="0" w:space="0" w:color="auto"/>
                <w:right w:val="none" w:sz="0" w:space="0" w:color="auto"/>
              </w:divBdr>
            </w:div>
            <w:div w:id="1402023350">
              <w:marLeft w:val="0"/>
              <w:marRight w:val="0"/>
              <w:marTop w:val="0"/>
              <w:marBottom w:val="0"/>
              <w:divBdr>
                <w:top w:val="none" w:sz="0" w:space="0" w:color="auto"/>
                <w:left w:val="none" w:sz="0" w:space="0" w:color="auto"/>
                <w:bottom w:val="none" w:sz="0" w:space="0" w:color="auto"/>
                <w:right w:val="none" w:sz="0" w:space="0" w:color="auto"/>
              </w:divBdr>
            </w:div>
            <w:div w:id="1417484502">
              <w:marLeft w:val="0"/>
              <w:marRight w:val="0"/>
              <w:marTop w:val="0"/>
              <w:marBottom w:val="0"/>
              <w:divBdr>
                <w:top w:val="none" w:sz="0" w:space="0" w:color="auto"/>
                <w:left w:val="none" w:sz="0" w:space="0" w:color="auto"/>
                <w:bottom w:val="none" w:sz="0" w:space="0" w:color="auto"/>
                <w:right w:val="none" w:sz="0" w:space="0" w:color="auto"/>
              </w:divBdr>
            </w:div>
            <w:div w:id="1417554861">
              <w:marLeft w:val="0"/>
              <w:marRight w:val="0"/>
              <w:marTop w:val="0"/>
              <w:marBottom w:val="0"/>
              <w:divBdr>
                <w:top w:val="none" w:sz="0" w:space="0" w:color="auto"/>
                <w:left w:val="none" w:sz="0" w:space="0" w:color="auto"/>
                <w:bottom w:val="none" w:sz="0" w:space="0" w:color="auto"/>
                <w:right w:val="none" w:sz="0" w:space="0" w:color="auto"/>
              </w:divBdr>
            </w:div>
            <w:div w:id="1421173137">
              <w:marLeft w:val="0"/>
              <w:marRight w:val="0"/>
              <w:marTop w:val="0"/>
              <w:marBottom w:val="0"/>
              <w:divBdr>
                <w:top w:val="none" w:sz="0" w:space="0" w:color="auto"/>
                <w:left w:val="none" w:sz="0" w:space="0" w:color="auto"/>
                <w:bottom w:val="none" w:sz="0" w:space="0" w:color="auto"/>
                <w:right w:val="none" w:sz="0" w:space="0" w:color="auto"/>
              </w:divBdr>
            </w:div>
            <w:div w:id="1421829424">
              <w:marLeft w:val="0"/>
              <w:marRight w:val="0"/>
              <w:marTop w:val="0"/>
              <w:marBottom w:val="0"/>
              <w:divBdr>
                <w:top w:val="none" w:sz="0" w:space="0" w:color="auto"/>
                <w:left w:val="none" w:sz="0" w:space="0" w:color="auto"/>
                <w:bottom w:val="none" w:sz="0" w:space="0" w:color="auto"/>
                <w:right w:val="none" w:sz="0" w:space="0" w:color="auto"/>
              </w:divBdr>
            </w:div>
            <w:div w:id="1423339579">
              <w:marLeft w:val="0"/>
              <w:marRight w:val="0"/>
              <w:marTop w:val="0"/>
              <w:marBottom w:val="0"/>
              <w:divBdr>
                <w:top w:val="none" w:sz="0" w:space="0" w:color="auto"/>
                <w:left w:val="none" w:sz="0" w:space="0" w:color="auto"/>
                <w:bottom w:val="none" w:sz="0" w:space="0" w:color="auto"/>
                <w:right w:val="none" w:sz="0" w:space="0" w:color="auto"/>
              </w:divBdr>
            </w:div>
            <w:div w:id="1432164614">
              <w:marLeft w:val="0"/>
              <w:marRight w:val="0"/>
              <w:marTop w:val="0"/>
              <w:marBottom w:val="0"/>
              <w:divBdr>
                <w:top w:val="none" w:sz="0" w:space="0" w:color="auto"/>
                <w:left w:val="none" w:sz="0" w:space="0" w:color="auto"/>
                <w:bottom w:val="none" w:sz="0" w:space="0" w:color="auto"/>
                <w:right w:val="none" w:sz="0" w:space="0" w:color="auto"/>
              </w:divBdr>
            </w:div>
            <w:div w:id="1438479327">
              <w:marLeft w:val="0"/>
              <w:marRight w:val="0"/>
              <w:marTop w:val="0"/>
              <w:marBottom w:val="0"/>
              <w:divBdr>
                <w:top w:val="none" w:sz="0" w:space="0" w:color="auto"/>
                <w:left w:val="none" w:sz="0" w:space="0" w:color="auto"/>
                <w:bottom w:val="none" w:sz="0" w:space="0" w:color="auto"/>
                <w:right w:val="none" w:sz="0" w:space="0" w:color="auto"/>
              </w:divBdr>
            </w:div>
            <w:div w:id="1443917187">
              <w:marLeft w:val="0"/>
              <w:marRight w:val="0"/>
              <w:marTop w:val="0"/>
              <w:marBottom w:val="0"/>
              <w:divBdr>
                <w:top w:val="none" w:sz="0" w:space="0" w:color="auto"/>
                <w:left w:val="none" w:sz="0" w:space="0" w:color="auto"/>
                <w:bottom w:val="none" w:sz="0" w:space="0" w:color="auto"/>
                <w:right w:val="none" w:sz="0" w:space="0" w:color="auto"/>
              </w:divBdr>
            </w:div>
            <w:div w:id="1447037962">
              <w:marLeft w:val="0"/>
              <w:marRight w:val="0"/>
              <w:marTop w:val="0"/>
              <w:marBottom w:val="0"/>
              <w:divBdr>
                <w:top w:val="none" w:sz="0" w:space="0" w:color="auto"/>
                <w:left w:val="none" w:sz="0" w:space="0" w:color="auto"/>
                <w:bottom w:val="none" w:sz="0" w:space="0" w:color="auto"/>
                <w:right w:val="none" w:sz="0" w:space="0" w:color="auto"/>
              </w:divBdr>
            </w:div>
            <w:div w:id="1448357798">
              <w:marLeft w:val="0"/>
              <w:marRight w:val="0"/>
              <w:marTop w:val="0"/>
              <w:marBottom w:val="0"/>
              <w:divBdr>
                <w:top w:val="none" w:sz="0" w:space="0" w:color="auto"/>
                <w:left w:val="none" w:sz="0" w:space="0" w:color="auto"/>
                <w:bottom w:val="none" w:sz="0" w:space="0" w:color="auto"/>
                <w:right w:val="none" w:sz="0" w:space="0" w:color="auto"/>
              </w:divBdr>
            </w:div>
            <w:div w:id="1451434341">
              <w:marLeft w:val="0"/>
              <w:marRight w:val="0"/>
              <w:marTop w:val="0"/>
              <w:marBottom w:val="0"/>
              <w:divBdr>
                <w:top w:val="none" w:sz="0" w:space="0" w:color="auto"/>
                <w:left w:val="none" w:sz="0" w:space="0" w:color="auto"/>
                <w:bottom w:val="none" w:sz="0" w:space="0" w:color="auto"/>
                <w:right w:val="none" w:sz="0" w:space="0" w:color="auto"/>
              </w:divBdr>
            </w:div>
            <w:div w:id="1453205513">
              <w:marLeft w:val="0"/>
              <w:marRight w:val="0"/>
              <w:marTop w:val="0"/>
              <w:marBottom w:val="0"/>
              <w:divBdr>
                <w:top w:val="none" w:sz="0" w:space="0" w:color="auto"/>
                <w:left w:val="none" w:sz="0" w:space="0" w:color="auto"/>
                <w:bottom w:val="none" w:sz="0" w:space="0" w:color="auto"/>
                <w:right w:val="none" w:sz="0" w:space="0" w:color="auto"/>
              </w:divBdr>
            </w:div>
            <w:div w:id="1456603876">
              <w:marLeft w:val="0"/>
              <w:marRight w:val="0"/>
              <w:marTop w:val="0"/>
              <w:marBottom w:val="0"/>
              <w:divBdr>
                <w:top w:val="none" w:sz="0" w:space="0" w:color="auto"/>
                <w:left w:val="none" w:sz="0" w:space="0" w:color="auto"/>
                <w:bottom w:val="none" w:sz="0" w:space="0" w:color="auto"/>
                <w:right w:val="none" w:sz="0" w:space="0" w:color="auto"/>
              </w:divBdr>
            </w:div>
            <w:div w:id="1457599226">
              <w:marLeft w:val="0"/>
              <w:marRight w:val="0"/>
              <w:marTop w:val="0"/>
              <w:marBottom w:val="0"/>
              <w:divBdr>
                <w:top w:val="none" w:sz="0" w:space="0" w:color="auto"/>
                <w:left w:val="none" w:sz="0" w:space="0" w:color="auto"/>
                <w:bottom w:val="none" w:sz="0" w:space="0" w:color="auto"/>
                <w:right w:val="none" w:sz="0" w:space="0" w:color="auto"/>
              </w:divBdr>
            </w:div>
            <w:div w:id="1459369762">
              <w:marLeft w:val="0"/>
              <w:marRight w:val="0"/>
              <w:marTop w:val="0"/>
              <w:marBottom w:val="0"/>
              <w:divBdr>
                <w:top w:val="none" w:sz="0" w:space="0" w:color="auto"/>
                <w:left w:val="none" w:sz="0" w:space="0" w:color="auto"/>
                <w:bottom w:val="none" w:sz="0" w:space="0" w:color="auto"/>
                <w:right w:val="none" w:sz="0" w:space="0" w:color="auto"/>
              </w:divBdr>
            </w:div>
            <w:div w:id="1460758534">
              <w:marLeft w:val="0"/>
              <w:marRight w:val="0"/>
              <w:marTop w:val="0"/>
              <w:marBottom w:val="0"/>
              <w:divBdr>
                <w:top w:val="none" w:sz="0" w:space="0" w:color="auto"/>
                <w:left w:val="none" w:sz="0" w:space="0" w:color="auto"/>
                <w:bottom w:val="none" w:sz="0" w:space="0" w:color="auto"/>
                <w:right w:val="none" w:sz="0" w:space="0" w:color="auto"/>
              </w:divBdr>
            </w:div>
            <w:div w:id="1461607345">
              <w:marLeft w:val="0"/>
              <w:marRight w:val="0"/>
              <w:marTop w:val="0"/>
              <w:marBottom w:val="0"/>
              <w:divBdr>
                <w:top w:val="none" w:sz="0" w:space="0" w:color="auto"/>
                <w:left w:val="none" w:sz="0" w:space="0" w:color="auto"/>
                <w:bottom w:val="none" w:sz="0" w:space="0" w:color="auto"/>
                <w:right w:val="none" w:sz="0" w:space="0" w:color="auto"/>
              </w:divBdr>
            </w:div>
            <w:div w:id="1462457819">
              <w:marLeft w:val="0"/>
              <w:marRight w:val="0"/>
              <w:marTop w:val="0"/>
              <w:marBottom w:val="0"/>
              <w:divBdr>
                <w:top w:val="none" w:sz="0" w:space="0" w:color="auto"/>
                <w:left w:val="none" w:sz="0" w:space="0" w:color="auto"/>
                <w:bottom w:val="none" w:sz="0" w:space="0" w:color="auto"/>
                <w:right w:val="none" w:sz="0" w:space="0" w:color="auto"/>
              </w:divBdr>
            </w:div>
            <w:div w:id="1463308572">
              <w:marLeft w:val="0"/>
              <w:marRight w:val="0"/>
              <w:marTop w:val="0"/>
              <w:marBottom w:val="0"/>
              <w:divBdr>
                <w:top w:val="none" w:sz="0" w:space="0" w:color="auto"/>
                <w:left w:val="none" w:sz="0" w:space="0" w:color="auto"/>
                <w:bottom w:val="none" w:sz="0" w:space="0" w:color="auto"/>
                <w:right w:val="none" w:sz="0" w:space="0" w:color="auto"/>
              </w:divBdr>
            </w:div>
            <w:div w:id="1463694201">
              <w:marLeft w:val="0"/>
              <w:marRight w:val="0"/>
              <w:marTop w:val="0"/>
              <w:marBottom w:val="0"/>
              <w:divBdr>
                <w:top w:val="none" w:sz="0" w:space="0" w:color="auto"/>
                <w:left w:val="none" w:sz="0" w:space="0" w:color="auto"/>
                <w:bottom w:val="none" w:sz="0" w:space="0" w:color="auto"/>
                <w:right w:val="none" w:sz="0" w:space="0" w:color="auto"/>
              </w:divBdr>
            </w:div>
            <w:div w:id="1465467661">
              <w:marLeft w:val="0"/>
              <w:marRight w:val="0"/>
              <w:marTop w:val="0"/>
              <w:marBottom w:val="0"/>
              <w:divBdr>
                <w:top w:val="none" w:sz="0" w:space="0" w:color="auto"/>
                <w:left w:val="none" w:sz="0" w:space="0" w:color="auto"/>
                <w:bottom w:val="none" w:sz="0" w:space="0" w:color="auto"/>
                <w:right w:val="none" w:sz="0" w:space="0" w:color="auto"/>
              </w:divBdr>
            </w:div>
            <w:div w:id="1466701211">
              <w:marLeft w:val="0"/>
              <w:marRight w:val="0"/>
              <w:marTop w:val="0"/>
              <w:marBottom w:val="0"/>
              <w:divBdr>
                <w:top w:val="none" w:sz="0" w:space="0" w:color="auto"/>
                <w:left w:val="none" w:sz="0" w:space="0" w:color="auto"/>
                <w:bottom w:val="none" w:sz="0" w:space="0" w:color="auto"/>
                <w:right w:val="none" w:sz="0" w:space="0" w:color="auto"/>
              </w:divBdr>
            </w:div>
            <w:div w:id="1469859500">
              <w:marLeft w:val="0"/>
              <w:marRight w:val="0"/>
              <w:marTop w:val="0"/>
              <w:marBottom w:val="0"/>
              <w:divBdr>
                <w:top w:val="none" w:sz="0" w:space="0" w:color="auto"/>
                <w:left w:val="none" w:sz="0" w:space="0" w:color="auto"/>
                <w:bottom w:val="none" w:sz="0" w:space="0" w:color="auto"/>
                <w:right w:val="none" w:sz="0" w:space="0" w:color="auto"/>
              </w:divBdr>
            </w:div>
            <w:div w:id="1472600952">
              <w:marLeft w:val="0"/>
              <w:marRight w:val="0"/>
              <w:marTop w:val="0"/>
              <w:marBottom w:val="0"/>
              <w:divBdr>
                <w:top w:val="none" w:sz="0" w:space="0" w:color="auto"/>
                <w:left w:val="none" w:sz="0" w:space="0" w:color="auto"/>
                <w:bottom w:val="none" w:sz="0" w:space="0" w:color="auto"/>
                <w:right w:val="none" w:sz="0" w:space="0" w:color="auto"/>
              </w:divBdr>
            </w:div>
            <w:div w:id="1473403421">
              <w:marLeft w:val="0"/>
              <w:marRight w:val="0"/>
              <w:marTop w:val="0"/>
              <w:marBottom w:val="0"/>
              <w:divBdr>
                <w:top w:val="none" w:sz="0" w:space="0" w:color="auto"/>
                <w:left w:val="none" w:sz="0" w:space="0" w:color="auto"/>
                <w:bottom w:val="none" w:sz="0" w:space="0" w:color="auto"/>
                <w:right w:val="none" w:sz="0" w:space="0" w:color="auto"/>
              </w:divBdr>
            </w:div>
            <w:div w:id="1473787108">
              <w:marLeft w:val="0"/>
              <w:marRight w:val="0"/>
              <w:marTop w:val="0"/>
              <w:marBottom w:val="0"/>
              <w:divBdr>
                <w:top w:val="none" w:sz="0" w:space="0" w:color="auto"/>
                <w:left w:val="none" w:sz="0" w:space="0" w:color="auto"/>
                <w:bottom w:val="none" w:sz="0" w:space="0" w:color="auto"/>
                <w:right w:val="none" w:sz="0" w:space="0" w:color="auto"/>
              </w:divBdr>
            </w:div>
            <w:div w:id="1475216279">
              <w:marLeft w:val="0"/>
              <w:marRight w:val="0"/>
              <w:marTop w:val="0"/>
              <w:marBottom w:val="0"/>
              <w:divBdr>
                <w:top w:val="none" w:sz="0" w:space="0" w:color="auto"/>
                <w:left w:val="none" w:sz="0" w:space="0" w:color="auto"/>
                <w:bottom w:val="none" w:sz="0" w:space="0" w:color="auto"/>
                <w:right w:val="none" w:sz="0" w:space="0" w:color="auto"/>
              </w:divBdr>
            </w:div>
            <w:div w:id="1479761712">
              <w:marLeft w:val="0"/>
              <w:marRight w:val="0"/>
              <w:marTop w:val="0"/>
              <w:marBottom w:val="0"/>
              <w:divBdr>
                <w:top w:val="none" w:sz="0" w:space="0" w:color="auto"/>
                <w:left w:val="none" w:sz="0" w:space="0" w:color="auto"/>
                <w:bottom w:val="none" w:sz="0" w:space="0" w:color="auto"/>
                <w:right w:val="none" w:sz="0" w:space="0" w:color="auto"/>
              </w:divBdr>
            </w:div>
            <w:div w:id="1480153860">
              <w:marLeft w:val="0"/>
              <w:marRight w:val="0"/>
              <w:marTop w:val="0"/>
              <w:marBottom w:val="0"/>
              <w:divBdr>
                <w:top w:val="none" w:sz="0" w:space="0" w:color="auto"/>
                <w:left w:val="none" w:sz="0" w:space="0" w:color="auto"/>
                <w:bottom w:val="none" w:sz="0" w:space="0" w:color="auto"/>
                <w:right w:val="none" w:sz="0" w:space="0" w:color="auto"/>
              </w:divBdr>
            </w:div>
            <w:div w:id="1485005024">
              <w:marLeft w:val="0"/>
              <w:marRight w:val="0"/>
              <w:marTop w:val="0"/>
              <w:marBottom w:val="0"/>
              <w:divBdr>
                <w:top w:val="none" w:sz="0" w:space="0" w:color="auto"/>
                <w:left w:val="none" w:sz="0" w:space="0" w:color="auto"/>
                <w:bottom w:val="none" w:sz="0" w:space="0" w:color="auto"/>
                <w:right w:val="none" w:sz="0" w:space="0" w:color="auto"/>
              </w:divBdr>
            </w:div>
            <w:div w:id="1488789524">
              <w:marLeft w:val="0"/>
              <w:marRight w:val="0"/>
              <w:marTop w:val="0"/>
              <w:marBottom w:val="0"/>
              <w:divBdr>
                <w:top w:val="none" w:sz="0" w:space="0" w:color="auto"/>
                <w:left w:val="none" w:sz="0" w:space="0" w:color="auto"/>
                <w:bottom w:val="none" w:sz="0" w:space="0" w:color="auto"/>
                <w:right w:val="none" w:sz="0" w:space="0" w:color="auto"/>
              </w:divBdr>
            </w:div>
            <w:div w:id="1499465434">
              <w:marLeft w:val="0"/>
              <w:marRight w:val="0"/>
              <w:marTop w:val="0"/>
              <w:marBottom w:val="0"/>
              <w:divBdr>
                <w:top w:val="none" w:sz="0" w:space="0" w:color="auto"/>
                <w:left w:val="none" w:sz="0" w:space="0" w:color="auto"/>
                <w:bottom w:val="none" w:sz="0" w:space="0" w:color="auto"/>
                <w:right w:val="none" w:sz="0" w:space="0" w:color="auto"/>
              </w:divBdr>
            </w:div>
            <w:div w:id="1509559481">
              <w:marLeft w:val="0"/>
              <w:marRight w:val="0"/>
              <w:marTop w:val="0"/>
              <w:marBottom w:val="0"/>
              <w:divBdr>
                <w:top w:val="none" w:sz="0" w:space="0" w:color="auto"/>
                <w:left w:val="none" w:sz="0" w:space="0" w:color="auto"/>
                <w:bottom w:val="none" w:sz="0" w:space="0" w:color="auto"/>
                <w:right w:val="none" w:sz="0" w:space="0" w:color="auto"/>
              </w:divBdr>
            </w:div>
            <w:div w:id="1519470415">
              <w:marLeft w:val="0"/>
              <w:marRight w:val="0"/>
              <w:marTop w:val="0"/>
              <w:marBottom w:val="0"/>
              <w:divBdr>
                <w:top w:val="none" w:sz="0" w:space="0" w:color="auto"/>
                <w:left w:val="none" w:sz="0" w:space="0" w:color="auto"/>
                <w:bottom w:val="none" w:sz="0" w:space="0" w:color="auto"/>
                <w:right w:val="none" w:sz="0" w:space="0" w:color="auto"/>
              </w:divBdr>
            </w:div>
            <w:div w:id="1523013599">
              <w:marLeft w:val="0"/>
              <w:marRight w:val="0"/>
              <w:marTop w:val="0"/>
              <w:marBottom w:val="0"/>
              <w:divBdr>
                <w:top w:val="none" w:sz="0" w:space="0" w:color="auto"/>
                <w:left w:val="none" w:sz="0" w:space="0" w:color="auto"/>
                <w:bottom w:val="none" w:sz="0" w:space="0" w:color="auto"/>
                <w:right w:val="none" w:sz="0" w:space="0" w:color="auto"/>
              </w:divBdr>
            </w:div>
            <w:div w:id="1526946707">
              <w:marLeft w:val="0"/>
              <w:marRight w:val="0"/>
              <w:marTop w:val="0"/>
              <w:marBottom w:val="0"/>
              <w:divBdr>
                <w:top w:val="none" w:sz="0" w:space="0" w:color="auto"/>
                <w:left w:val="none" w:sz="0" w:space="0" w:color="auto"/>
                <w:bottom w:val="none" w:sz="0" w:space="0" w:color="auto"/>
                <w:right w:val="none" w:sz="0" w:space="0" w:color="auto"/>
              </w:divBdr>
            </w:div>
            <w:div w:id="1537087231">
              <w:marLeft w:val="0"/>
              <w:marRight w:val="0"/>
              <w:marTop w:val="0"/>
              <w:marBottom w:val="0"/>
              <w:divBdr>
                <w:top w:val="none" w:sz="0" w:space="0" w:color="auto"/>
                <w:left w:val="none" w:sz="0" w:space="0" w:color="auto"/>
                <w:bottom w:val="none" w:sz="0" w:space="0" w:color="auto"/>
                <w:right w:val="none" w:sz="0" w:space="0" w:color="auto"/>
              </w:divBdr>
            </w:div>
            <w:div w:id="1541479142">
              <w:marLeft w:val="0"/>
              <w:marRight w:val="0"/>
              <w:marTop w:val="0"/>
              <w:marBottom w:val="0"/>
              <w:divBdr>
                <w:top w:val="none" w:sz="0" w:space="0" w:color="auto"/>
                <w:left w:val="none" w:sz="0" w:space="0" w:color="auto"/>
                <w:bottom w:val="none" w:sz="0" w:space="0" w:color="auto"/>
                <w:right w:val="none" w:sz="0" w:space="0" w:color="auto"/>
              </w:divBdr>
            </w:div>
            <w:div w:id="1541824539">
              <w:marLeft w:val="0"/>
              <w:marRight w:val="0"/>
              <w:marTop w:val="0"/>
              <w:marBottom w:val="0"/>
              <w:divBdr>
                <w:top w:val="none" w:sz="0" w:space="0" w:color="auto"/>
                <w:left w:val="none" w:sz="0" w:space="0" w:color="auto"/>
                <w:bottom w:val="none" w:sz="0" w:space="0" w:color="auto"/>
                <w:right w:val="none" w:sz="0" w:space="0" w:color="auto"/>
              </w:divBdr>
            </w:div>
            <w:div w:id="1542092198">
              <w:marLeft w:val="0"/>
              <w:marRight w:val="0"/>
              <w:marTop w:val="0"/>
              <w:marBottom w:val="0"/>
              <w:divBdr>
                <w:top w:val="none" w:sz="0" w:space="0" w:color="auto"/>
                <w:left w:val="none" w:sz="0" w:space="0" w:color="auto"/>
                <w:bottom w:val="none" w:sz="0" w:space="0" w:color="auto"/>
                <w:right w:val="none" w:sz="0" w:space="0" w:color="auto"/>
              </w:divBdr>
            </w:div>
            <w:div w:id="1542749200">
              <w:marLeft w:val="0"/>
              <w:marRight w:val="0"/>
              <w:marTop w:val="0"/>
              <w:marBottom w:val="0"/>
              <w:divBdr>
                <w:top w:val="none" w:sz="0" w:space="0" w:color="auto"/>
                <w:left w:val="none" w:sz="0" w:space="0" w:color="auto"/>
                <w:bottom w:val="none" w:sz="0" w:space="0" w:color="auto"/>
                <w:right w:val="none" w:sz="0" w:space="0" w:color="auto"/>
              </w:divBdr>
            </w:div>
            <w:div w:id="1544170594">
              <w:marLeft w:val="0"/>
              <w:marRight w:val="0"/>
              <w:marTop w:val="0"/>
              <w:marBottom w:val="0"/>
              <w:divBdr>
                <w:top w:val="none" w:sz="0" w:space="0" w:color="auto"/>
                <w:left w:val="none" w:sz="0" w:space="0" w:color="auto"/>
                <w:bottom w:val="none" w:sz="0" w:space="0" w:color="auto"/>
                <w:right w:val="none" w:sz="0" w:space="0" w:color="auto"/>
              </w:divBdr>
            </w:div>
            <w:div w:id="1546019198">
              <w:marLeft w:val="0"/>
              <w:marRight w:val="0"/>
              <w:marTop w:val="0"/>
              <w:marBottom w:val="0"/>
              <w:divBdr>
                <w:top w:val="none" w:sz="0" w:space="0" w:color="auto"/>
                <w:left w:val="none" w:sz="0" w:space="0" w:color="auto"/>
                <w:bottom w:val="none" w:sz="0" w:space="0" w:color="auto"/>
                <w:right w:val="none" w:sz="0" w:space="0" w:color="auto"/>
              </w:divBdr>
            </w:div>
            <w:div w:id="1547524200">
              <w:marLeft w:val="0"/>
              <w:marRight w:val="0"/>
              <w:marTop w:val="0"/>
              <w:marBottom w:val="0"/>
              <w:divBdr>
                <w:top w:val="none" w:sz="0" w:space="0" w:color="auto"/>
                <w:left w:val="none" w:sz="0" w:space="0" w:color="auto"/>
                <w:bottom w:val="none" w:sz="0" w:space="0" w:color="auto"/>
                <w:right w:val="none" w:sz="0" w:space="0" w:color="auto"/>
              </w:divBdr>
            </w:div>
            <w:div w:id="1549756786">
              <w:marLeft w:val="0"/>
              <w:marRight w:val="0"/>
              <w:marTop w:val="0"/>
              <w:marBottom w:val="0"/>
              <w:divBdr>
                <w:top w:val="none" w:sz="0" w:space="0" w:color="auto"/>
                <w:left w:val="none" w:sz="0" w:space="0" w:color="auto"/>
                <w:bottom w:val="none" w:sz="0" w:space="0" w:color="auto"/>
                <w:right w:val="none" w:sz="0" w:space="0" w:color="auto"/>
              </w:divBdr>
            </w:div>
            <w:div w:id="1550414910">
              <w:marLeft w:val="0"/>
              <w:marRight w:val="0"/>
              <w:marTop w:val="0"/>
              <w:marBottom w:val="0"/>
              <w:divBdr>
                <w:top w:val="none" w:sz="0" w:space="0" w:color="auto"/>
                <w:left w:val="none" w:sz="0" w:space="0" w:color="auto"/>
                <w:bottom w:val="none" w:sz="0" w:space="0" w:color="auto"/>
                <w:right w:val="none" w:sz="0" w:space="0" w:color="auto"/>
              </w:divBdr>
            </w:div>
            <w:div w:id="1553929090">
              <w:marLeft w:val="0"/>
              <w:marRight w:val="0"/>
              <w:marTop w:val="0"/>
              <w:marBottom w:val="0"/>
              <w:divBdr>
                <w:top w:val="none" w:sz="0" w:space="0" w:color="auto"/>
                <w:left w:val="none" w:sz="0" w:space="0" w:color="auto"/>
                <w:bottom w:val="none" w:sz="0" w:space="0" w:color="auto"/>
                <w:right w:val="none" w:sz="0" w:space="0" w:color="auto"/>
              </w:divBdr>
            </w:div>
            <w:div w:id="1555458947">
              <w:marLeft w:val="0"/>
              <w:marRight w:val="0"/>
              <w:marTop w:val="0"/>
              <w:marBottom w:val="0"/>
              <w:divBdr>
                <w:top w:val="none" w:sz="0" w:space="0" w:color="auto"/>
                <w:left w:val="none" w:sz="0" w:space="0" w:color="auto"/>
                <w:bottom w:val="none" w:sz="0" w:space="0" w:color="auto"/>
                <w:right w:val="none" w:sz="0" w:space="0" w:color="auto"/>
              </w:divBdr>
            </w:div>
            <w:div w:id="1555775761">
              <w:marLeft w:val="0"/>
              <w:marRight w:val="0"/>
              <w:marTop w:val="0"/>
              <w:marBottom w:val="0"/>
              <w:divBdr>
                <w:top w:val="none" w:sz="0" w:space="0" w:color="auto"/>
                <w:left w:val="none" w:sz="0" w:space="0" w:color="auto"/>
                <w:bottom w:val="none" w:sz="0" w:space="0" w:color="auto"/>
                <w:right w:val="none" w:sz="0" w:space="0" w:color="auto"/>
              </w:divBdr>
            </w:div>
            <w:div w:id="1556771027">
              <w:marLeft w:val="0"/>
              <w:marRight w:val="0"/>
              <w:marTop w:val="0"/>
              <w:marBottom w:val="0"/>
              <w:divBdr>
                <w:top w:val="none" w:sz="0" w:space="0" w:color="auto"/>
                <w:left w:val="none" w:sz="0" w:space="0" w:color="auto"/>
                <w:bottom w:val="none" w:sz="0" w:space="0" w:color="auto"/>
                <w:right w:val="none" w:sz="0" w:space="0" w:color="auto"/>
              </w:divBdr>
            </w:div>
            <w:div w:id="1558512171">
              <w:marLeft w:val="0"/>
              <w:marRight w:val="0"/>
              <w:marTop w:val="0"/>
              <w:marBottom w:val="0"/>
              <w:divBdr>
                <w:top w:val="none" w:sz="0" w:space="0" w:color="auto"/>
                <w:left w:val="none" w:sz="0" w:space="0" w:color="auto"/>
                <w:bottom w:val="none" w:sz="0" w:space="0" w:color="auto"/>
                <w:right w:val="none" w:sz="0" w:space="0" w:color="auto"/>
              </w:divBdr>
            </w:div>
            <w:div w:id="1561163535">
              <w:marLeft w:val="0"/>
              <w:marRight w:val="0"/>
              <w:marTop w:val="0"/>
              <w:marBottom w:val="0"/>
              <w:divBdr>
                <w:top w:val="none" w:sz="0" w:space="0" w:color="auto"/>
                <w:left w:val="none" w:sz="0" w:space="0" w:color="auto"/>
                <w:bottom w:val="none" w:sz="0" w:space="0" w:color="auto"/>
                <w:right w:val="none" w:sz="0" w:space="0" w:color="auto"/>
              </w:divBdr>
            </w:div>
            <w:div w:id="1567521885">
              <w:marLeft w:val="0"/>
              <w:marRight w:val="0"/>
              <w:marTop w:val="0"/>
              <w:marBottom w:val="0"/>
              <w:divBdr>
                <w:top w:val="none" w:sz="0" w:space="0" w:color="auto"/>
                <w:left w:val="none" w:sz="0" w:space="0" w:color="auto"/>
                <w:bottom w:val="none" w:sz="0" w:space="0" w:color="auto"/>
                <w:right w:val="none" w:sz="0" w:space="0" w:color="auto"/>
              </w:divBdr>
            </w:div>
            <w:div w:id="1573350048">
              <w:marLeft w:val="0"/>
              <w:marRight w:val="0"/>
              <w:marTop w:val="0"/>
              <w:marBottom w:val="0"/>
              <w:divBdr>
                <w:top w:val="none" w:sz="0" w:space="0" w:color="auto"/>
                <w:left w:val="none" w:sz="0" w:space="0" w:color="auto"/>
                <w:bottom w:val="none" w:sz="0" w:space="0" w:color="auto"/>
                <w:right w:val="none" w:sz="0" w:space="0" w:color="auto"/>
              </w:divBdr>
            </w:div>
            <w:div w:id="1576089531">
              <w:marLeft w:val="0"/>
              <w:marRight w:val="0"/>
              <w:marTop w:val="0"/>
              <w:marBottom w:val="0"/>
              <w:divBdr>
                <w:top w:val="none" w:sz="0" w:space="0" w:color="auto"/>
                <w:left w:val="none" w:sz="0" w:space="0" w:color="auto"/>
                <w:bottom w:val="none" w:sz="0" w:space="0" w:color="auto"/>
                <w:right w:val="none" w:sz="0" w:space="0" w:color="auto"/>
              </w:divBdr>
            </w:div>
            <w:div w:id="1576278915">
              <w:marLeft w:val="0"/>
              <w:marRight w:val="0"/>
              <w:marTop w:val="0"/>
              <w:marBottom w:val="0"/>
              <w:divBdr>
                <w:top w:val="none" w:sz="0" w:space="0" w:color="auto"/>
                <w:left w:val="none" w:sz="0" w:space="0" w:color="auto"/>
                <w:bottom w:val="none" w:sz="0" w:space="0" w:color="auto"/>
                <w:right w:val="none" w:sz="0" w:space="0" w:color="auto"/>
              </w:divBdr>
            </w:div>
            <w:div w:id="1576471785">
              <w:marLeft w:val="0"/>
              <w:marRight w:val="0"/>
              <w:marTop w:val="0"/>
              <w:marBottom w:val="0"/>
              <w:divBdr>
                <w:top w:val="none" w:sz="0" w:space="0" w:color="auto"/>
                <w:left w:val="none" w:sz="0" w:space="0" w:color="auto"/>
                <w:bottom w:val="none" w:sz="0" w:space="0" w:color="auto"/>
                <w:right w:val="none" w:sz="0" w:space="0" w:color="auto"/>
              </w:divBdr>
            </w:div>
            <w:div w:id="1581908212">
              <w:marLeft w:val="0"/>
              <w:marRight w:val="0"/>
              <w:marTop w:val="0"/>
              <w:marBottom w:val="0"/>
              <w:divBdr>
                <w:top w:val="none" w:sz="0" w:space="0" w:color="auto"/>
                <w:left w:val="none" w:sz="0" w:space="0" w:color="auto"/>
                <w:bottom w:val="none" w:sz="0" w:space="0" w:color="auto"/>
                <w:right w:val="none" w:sz="0" w:space="0" w:color="auto"/>
              </w:divBdr>
            </w:div>
            <w:div w:id="1582060710">
              <w:marLeft w:val="0"/>
              <w:marRight w:val="0"/>
              <w:marTop w:val="0"/>
              <w:marBottom w:val="0"/>
              <w:divBdr>
                <w:top w:val="none" w:sz="0" w:space="0" w:color="auto"/>
                <w:left w:val="none" w:sz="0" w:space="0" w:color="auto"/>
                <w:bottom w:val="none" w:sz="0" w:space="0" w:color="auto"/>
                <w:right w:val="none" w:sz="0" w:space="0" w:color="auto"/>
              </w:divBdr>
            </w:div>
            <w:div w:id="1585649893">
              <w:marLeft w:val="0"/>
              <w:marRight w:val="0"/>
              <w:marTop w:val="0"/>
              <w:marBottom w:val="0"/>
              <w:divBdr>
                <w:top w:val="none" w:sz="0" w:space="0" w:color="auto"/>
                <w:left w:val="none" w:sz="0" w:space="0" w:color="auto"/>
                <w:bottom w:val="none" w:sz="0" w:space="0" w:color="auto"/>
                <w:right w:val="none" w:sz="0" w:space="0" w:color="auto"/>
              </w:divBdr>
            </w:div>
            <w:div w:id="1593050129">
              <w:marLeft w:val="0"/>
              <w:marRight w:val="0"/>
              <w:marTop w:val="0"/>
              <w:marBottom w:val="0"/>
              <w:divBdr>
                <w:top w:val="none" w:sz="0" w:space="0" w:color="auto"/>
                <w:left w:val="none" w:sz="0" w:space="0" w:color="auto"/>
                <w:bottom w:val="none" w:sz="0" w:space="0" w:color="auto"/>
                <w:right w:val="none" w:sz="0" w:space="0" w:color="auto"/>
              </w:divBdr>
            </w:div>
            <w:div w:id="1593777851">
              <w:marLeft w:val="0"/>
              <w:marRight w:val="0"/>
              <w:marTop w:val="0"/>
              <w:marBottom w:val="0"/>
              <w:divBdr>
                <w:top w:val="none" w:sz="0" w:space="0" w:color="auto"/>
                <w:left w:val="none" w:sz="0" w:space="0" w:color="auto"/>
                <w:bottom w:val="none" w:sz="0" w:space="0" w:color="auto"/>
                <w:right w:val="none" w:sz="0" w:space="0" w:color="auto"/>
              </w:divBdr>
            </w:div>
            <w:div w:id="1597787153">
              <w:marLeft w:val="0"/>
              <w:marRight w:val="0"/>
              <w:marTop w:val="0"/>
              <w:marBottom w:val="0"/>
              <w:divBdr>
                <w:top w:val="none" w:sz="0" w:space="0" w:color="auto"/>
                <w:left w:val="none" w:sz="0" w:space="0" w:color="auto"/>
                <w:bottom w:val="none" w:sz="0" w:space="0" w:color="auto"/>
                <w:right w:val="none" w:sz="0" w:space="0" w:color="auto"/>
              </w:divBdr>
            </w:div>
            <w:div w:id="1601791170">
              <w:marLeft w:val="0"/>
              <w:marRight w:val="0"/>
              <w:marTop w:val="0"/>
              <w:marBottom w:val="0"/>
              <w:divBdr>
                <w:top w:val="none" w:sz="0" w:space="0" w:color="auto"/>
                <w:left w:val="none" w:sz="0" w:space="0" w:color="auto"/>
                <w:bottom w:val="none" w:sz="0" w:space="0" w:color="auto"/>
                <w:right w:val="none" w:sz="0" w:space="0" w:color="auto"/>
              </w:divBdr>
            </w:div>
            <w:div w:id="1602060130">
              <w:marLeft w:val="0"/>
              <w:marRight w:val="0"/>
              <w:marTop w:val="0"/>
              <w:marBottom w:val="0"/>
              <w:divBdr>
                <w:top w:val="none" w:sz="0" w:space="0" w:color="auto"/>
                <w:left w:val="none" w:sz="0" w:space="0" w:color="auto"/>
                <w:bottom w:val="none" w:sz="0" w:space="0" w:color="auto"/>
                <w:right w:val="none" w:sz="0" w:space="0" w:color="auto"/>
              </w:divBdr>
            </w:div>
            <w:div w:id="1602108868">
              <w:marLeft w:val="0"/>
              <w:marRight w:val="0"/>
              <w:marTop w:val="0"/>
              <w:marBottom w:val="0"/>
              <w:divBdr>
                <w:top w:val="none" w:sz="0" w:space="0" w:color="auto"/>
                <w:left w:val="none" w:sz="0" w:space="0" w:color="auto"/>
                <w:bottom w:val="none" w:sz="0" w:space="0" w:color="auto"/>
                <w:right w:val="none" w:sz="0" w:space="0" w:color="auto"/>
              </w:divBdr>
            </w:div>
            <w:div w:id="1607620483">
              <w:marLeft w:val="0"/>
              <w:marRight w:val="0"/>
              <w:marTop w:val="0"/>
              <w:marBottom w:val="0"/>
              <w:divBdr>
                <w:top w:val="none" w:sz="0" w:space="0" w:color="auto"/>
                <w:left w:val="none" w:sz="0" w:space="0" w:color="auto"/>
                <w:bottom w:val="none" w:sz="0" w:space="0" w:color="auto"/>
                <w:right w:val="none" w:sz="0" w:space="0" w:color="auto"/>
              </w:divBdr>
            </w:div>
            <w:div w:id="1611425736">
              <w:marLeft w:val="0"/>
              <w:marRight w:val="0"/>
              <w:marTop w:val="0"/>
              <w:marBottom w:val="0"/>
              <w:divBdr>
                <w:top w:val="none" w:sz="0" w:space="0" w:color="auto"/>
                <w:left w:val="none" w:sz="0" w:space="0" w:color="auto"/>
                <w:bottom w:val="none" w:sz="0" w:space="0" w:color="auto"/>
                <w:right w:val="none" w:sz="0" w:space="0" w:color="auto"/>
              </w:divBdr>
            </w:div>
            <w:div w:id="1617831253">
              <w:marLeft w:val="0"/>
              <w:marRight w:val="0"/>
              <w:marTop w:val="0"/>
              <w:marBottom w:val="0"/>
              <w:divBdr>
                <w:top w:val="none" w:sz="0" w:space="0" w:color="auto"/>
                <w:left w:val="none" w:sz="0" w:space="0" w:color="auto"/>
                <w:bottom w:val="none" w:sz="0" w:space="0" w:color="auto"/>
                <w:right w:val="none" w:sz="0" w:space="0" w:color="auto"/>
              </w:divBdr>
            </w:div>
            <w:div w:id="1625848231">
              <w:marLeft w:val="0"/>
              <w:marRight w:val="0"/>
              <w:marTop w:val="0"/>
              <w:marBottom w:val="0"/>
              <w:divBdr>
                <w:top w:val="none" w:sz="0" w:space="0" w:color="auto"/>
                <w:left w:val="none" w:sz="0" w:space="0" w:color="auto"/>
                <w:bottom w:val="none" w:sz="0" w:space="0" w:color="auto"/>
                <w:right w:val="none" w:sz="0" w:space="0" w:color="auto"/>
              </w:divBdr>
            </w:div>
            <w:div w:id="1626889127">
              <w:marLeft w:val="0"/>
              <w:marRight w:val="0"/>
              <w:marTop w:val="0"/>
              <w:marBottom w:val="0"/>
              <w:divBdr>
                <w:top w:val="none" w:sz="0" w:space="0" w:color="auto"/>
                <w:left w:val="none" w:sz="0" w:space="0" w:color="auto"/>
                <w:bottom w:val="none" w:sz="0" w:space="0" w:color="auto"/>
                <w:right w:val="none" w:sz="0" w:space="0" w:color="auto"/>
              </w:divBdr>
            </w:div>
            <w:div w:id="1632830693">
              <w:marLeft w:val="0"/>
              <w:marRight w:val="0"/>
              <w:marTop w:val="0"/>
              <w:marBottom w:val="0"/>
              <w:divBdr>
                <w:top w:val="none" w:sz="0" w:space="0" w:color="auto"/>
                <w:left w:val="none" w:sz="0" w:space="0" w:color="auto"/>
                <w:bottom w:val="none" w:sz="0" w:space="0" w:color="auto"/>
                <w:right w:val="none" w:sz="0" w:space="0" w:color="auto"/>
              </w:divBdr>
            </w:div>
            <w:div w:id="1636449121">
              <w:marLeft w:val="0"/>
              <w:marRight w:val="0"/>
              <w:marTop w:val="0"/>
              <w:marBottom w:val="0"/>
              <w:divBdr>
                <w:top w:val="none" w:sz="0" w:space="0" w:color="auto"/>
                <w:left w:val="none" w:sz="0" w:space="0" w:color="auto"/>
                <w:bottom w:val="none" w:sz="0" w:space="0" w:color="auto"/>
                <w:right w:val="none" w:sz="0" w:space="0" w:color="auto"/>
              </w:divBdr>
            </w:div>
            <w:div w:id="1637104943">
              <w:marLeft w:val="0"/>
              <w:marRight w:val="0"/>
              <w:marTop w:val="0"/>
              <w:marBottom w:val="0"/>
              <w:divBdr>
                <w:top w:val="none" w:sz="0" w:space="0" w:color="auto"/>
                <w:left w:val="none" w:sz="0" w:space="0" w:color="auto"/>
                <w:bottom w:val="none" w:sz="0" w:space="0" w:color="auto"/>
                <w:right w:val="none" w:sz="0" w:space="0" w:color="auto"/>
              </w:divBdr>
            </w:div>
            <w:div w:id="1639993465">
              <w:marLeft w:val="0"/>
              <w:marRight w:val="0"/>
              <w:marTop w:val="0"/>
              <w:marBottom w:val="0"/>
              <w:divBdr>
                <w:top w:val="none" w:sz="0" w:space="0" w:color="auto"/>
                <w:left w:val="none" w:sz="0" w:space="0" w:color="auto"/>
                <w:bottom w:val="none" w:sz="0" w:space="0" w:color="auto"/>
                <w:right w:val="none" w:sz="0" w:space="0" w:color="auto"/>
              </w:divBdr>
            </w:div>
            <w:div w:id="1643386192">
              <w:marLeft w:val="0"/>
              <w:marRight w:val="0"/>
              <w:marTop w:val="0"/>
              <w:marBottom w:val="0"/>
              <w:divBdr>
                <w:top w:val="none" w:sz="0" w:space="0" w:color="auto"/>
                <w:left w:val="none" w:sz="0" w:space="0" w:color="auto"/>
                <w:bottom w:val="none" w:sz="0" w:space="0" w:color="auto"/>
                <w:right w:val="none" w:sz="0" w:space="0" w:color="auto"/>
              </w:divBdr>
            </w:div>
            <w:div w:id="1643727525">
              <w:marLeft w:val="0"/>
              <w:marRight w:val="0"/>
              <w:marTop w:val="0"/>
              <w:marBottom w:val="0"/>
              <w:divBdr>
                <w:top w:val="none" w:sz="0" w:space="0" w:color="auto"/>
                <w:left w:val="none" w:sz="0" w:space="0" w:color="auto"/>
                <w:bottom w:val="none" w:sz="0" w:space="0" w:color="auto"/>
                <w:right w:val="none" w:sz="0" w:space="0" w:color="auto"/>
              </w:divBdr>
            </w:div>
            <w:div w:id="1647659057">
              <w:marLeft w:val="0"/>
              <w:marRight w:val="0"/>
              <w:marTop w:val="0"/>
              <w:marBottom w:val="0"/>
              <w:divBdr>
                <w:top w:val="none" w:sz="0" w:space="0" w:color="auto"/>
                <w:left w:val="none" w:sz="0" w:space="0" w:color="auto"/>
                <w:bottom w:val="none" w:sz="0" w:space="0" w:color="auto"/>
                <w:right w:val="none" w:sz="0" w:space="0" w:color="auto"/>
              </w:divBdr>
            </w:div>
            <w:div w:id="1652979870">
              <w:marLeft w:val="0"/>
              <w:marRight w:val="0"/>
              <w:marTop w:val="0"/>
              <w:marBottom w:val="0"/>
              <w:divBdr>
                <w:top w:val="none" w:sz="0" w:space="0" w:color="auto"/>
                <w:left w:val="none" w:sz="0" w:space="0" w:color="auto"/>
                <w:bottom w:val="none" w:sz="0" w:space="0" w:color="auto"/>
                <w:right w:val="none" w:sz="0" w:space="0" w:color="auto"/>
              </w:divBdr>
            </w:div>
            <w:div w:id="1654724478">
              <w:marLeft w:val="0"/>
              <w:marRight w:val="0"/>
              <w:marTop w:val="0"/>
              <w:marBottom w:val="0"/>
              <w:divBdr>
                <w:top w:val="none" w:sz="0" w:space="0" w:color="auto"/>
                <w:left w:val="none" w:sz="0" w:space="0" w:color="auto"/>
                <w:bottom w:val="none" w:sz="0" w:space="0" w:color="auto"/>
                <w:right w:val="none" w:sz="0" w:space="0" w:color="auto"/>
              </w:divBdr>
            </w:div>
            <w:div w:id="1657608815">
              <w:marLeft w:val="0"/>
              <w:marRight w:val="0"/>
              <w:marTop w:val="0"/>
              <w:marBottom w:val="0"/>
              <w:divBdr>
                <w:top w:val="none" w:sz="0" w:space="0" w:color="auto"/>
                <w:left w:val="none" w:sz="0" w:space="0" w:color="auto"/>
                <w:bottom w:val="none" w:sz="0" w:space="0" w:color="auto"/>
                <w:right w:val="none" w:sz="0" w:space="0" w:color="auto"/>
              </w:divBdr>
            </w:div>
            <w:div w:id="1657876774">
              <w:marLeft w:val="0"/>
              <w:marRight w:val="0"/>
              <w:marTop w:val="0"/>
              <w:marBottom w:val="0"/>
              <w:divBdr>
                <w:top w:val="none" w:sz="0" w:space="0" w:color="auto"/>
                <w:left w:val="none" w:sz="0" w:space="0" w:color="auto"/>
                <w:bottom w:val="none" w:sz="0" w:space="0" w:color="auto"/>
                <w:right w:val="none" w:sz="0" w:space="0" w:color="auto"/>
              </w:divBdr>
            </w:div>
            <w:div w:id="1660499332">
              <w:marLeft w:val="0"/>
              <w:marRight w:val="0"/>
              <w:marTop w:val="0"/>
              <w:marBottom w:val="0"/>
              <w:divBdr>
                <w:top w:val="none" w:sz="0" w:space="0" w:color="auto"/>
                <w:left w:val="none" w:sz="0" w:space="0" w:color="auto"/>
                <w:bottom w:val="none" w:sz="0" w:space="0" w:color="auto"/>
                <w:right w:val="none" w:sz="0" w:space="0" w:color="auto"/>
              </w:divBdr>
            </w:div>
            <w:div w:id="1660765057">
              <w:marLeft w:val="0"/>
              <w:marRight w:val="0"/>
              <w:marTop w:val="0"/>
              <w:marBottom w:val="0"/>
              <w:divBdr>
                <w:top w:val="none" w:sz="0" w:space="0" w:color="auto"/>
                <w:left w:val="none" w:sz="0" w:space="0" w:color="auto"/>
                <w:bottom w:val="none" w:sz="0" w:space="0" w:color="auto"/>
                <w:right w:val="none" w:sz="0" w:space="0" w:color="auto"/>
              </w:divBdr>
            </w:div>
            <w:div w:id="1669093596">
              <w:marLeft w:val="0"/>
              <w:marRight w:val="0"/>
              <w:marTop w:val="0"/>
              <w:marBottom w:val="0"/>
              <w:divBdr>
                <w:top w:val="none" w:sz="0" w:space="0" w:color="auto"/>
                <w:left w:val="none" w:sz="0" w:space="0" w:color="auto"/>
                <w:bottom w:val="none" w:sz="0" w:space="0" w:color="auto"/>
                <w:right w:val="none" w:sz="0" w:space="0" w:color="auto"/>
              </w:divBdr>
            </w:div>
            <w:div w:id="1669677913">
              <w:marLeft w:val="0"/>
              <w:marRight w:val="0"/>
              <w:marTop w:val="0"/>
              <w:marBottom w:val="0"/>
              <w:divBdr>
                <w:top w:val="none" w:sz="0" w:space="0" w:color="auto"/>
                <w:left w:val="none" w:sz="0" w:space="0" w:color="auto"/>
                <w:bottom w:val="none" w:sz="0" w:space="0" w:color="auto"/>
                <w:right w:val="none" w:sz="0" w:space="0" w:color="auto"/>
              </w:divBdr>
            </w:div>
            <w:div w:id="1670209831">
              <w:marLeft w:val="0"/>
              <w:marRight w:val="0"/>
              <w:marTop w:val="0"/>
              <w:marBottom w:val="0"/>
              <w:divBdr>
                <w:top w:val="none" w:sz="0" w:space="0" w:color="auto"/>
                <w:left w:val="none" w:sz="0" w:space="0" w:color="auto"/>
                <w:bottom w:val="none" w:sz="0" w:space="0" w:color="auto"/>
                <w:right w:val="none" w:sz="0" w:space="0" w:color="auto"/>
              </w:divBdr>
            </w:div>
            <w:div w:id="1675299009">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1684820588">
              <w:marLeft w:val="0"/>
              <w:marRight w:val="0"/>
              <w:marTop w:val="0"/>
              <w:marBottom w:val="0"/>
              <w:divBdr>
                <w:top w:val="none" w:sz="0" w:space="0" w:color="auto"/>
                <w:left w:val="none" w:sz="0" w:space="0" w:color="auto"/>
                <w:bottom w:val="none" w:sz="0" w:space="0" w:color="auto"/>
                <w:right w:val="none" w:sz="0" w:space="0" w:color="auto"/>
              </w:divBdr>
            </w:div>
            <w:div w:id="1685013002">
              <w:marLeft w:val="0"/>
              <w:marRight w:val="0"/>
              <w:marTop w:val="0"/>
              <w:marBottom w:val="0"/>
              <w:divBdr>
                <w:top w:val="none" w:sz="0" w:space="0" w:color="auto"/>
                <w:left w:val="none" w:sz="0" w:space="0" w:color="auto"/>
                <w:bottom w:val="none" w:sz="0" w:space="0" w:color="auto"/>
                <w:right w:val="none" w:sz="0" w:space="0" w:color="auto"/>
              </w:divBdr>
            </w:div>
            <w:div w:id="1686979562">
              <w:marLeft w:val="0"/>
              <w:marRight w:val="0"/>
              <w:marTop w:val="0"/>
              <w:marBottom w:val="0"/>
              <w:divBdr>
                <w:top w:val="none" w:sz="0" w:space="0" w:color="auto"/>
                <w:left w:val="none" w:sz="0" w:space="0" w:color="auto"/>
                <w:bottom w:val="none" w:sz="0" w:space="0" w:color="auto"/>
                <w:right w:val="none" w:sz="0" w:space="0" w:color="auto"/>
              </w:divBdr>
            </w:div>
            <w:div w:id="1695496598">
              <w:marLeft w:val="0"/>
              <w:marRight w:val="0"/>
              <w:marTop w:val="0"/>
              <w:marBottom w:val="0"/>
              <w:divBdr>
                <w:top w:val="none" w:sz="0" w:space="0" w:color="auto"/>
                <w:left w:val="none" w:sz="0" w:space="0" w:color="auto"/>
                <w:bottom w:val="none" w:sz="0" w:space="0" w:color="auto"/>
                <w:right w:val="none" w:sz="0" w:space="0" w:color="auto"/>
              </w:divBdr>
            </w:div>
            <w:div w:id="1698047174">
              <w:marLeft w:val="0"/>
              <w:marRight w:val="0"/>
              <w:marTop w:val="0"/>
              <w:marBottom w:val="0"/>
              <w:divBdr>
                <w:top w:val="none" w:sz="0" w:space="0" w:color="auto"/>
                <w:left w:val="none" w:sz="0" w:space="0" w:color="auto"/>
                <w:bottom w:val="none" w:sz="0" w:space="0" w:color="auto"/>
                <w:right w:val="none" w:sz="0" w:space="0" w:color="auto"/>
              </w:divBdr>
            </w:div>
            <w:div w:id="1698919841">
              <w:marLeft w:val="0"/>
              <w:marRight w:val="0"/>
              <w:marTop w:val="0"/>
              <w:marBottom w:val="0"/>
              <w:divBdr>
                <w:top w:val="none" w:sz="0" w:space="0" w:color="auto"/>
                <w:left w:val="none" w:sz="0" w:space="0" w:color="auto"/>
                <w:bottom w:val="none" w:sz="0" w:space="0" w:color="auto"/>
                <w:right w:val="none" w:sz="0" w:space="0" w:color="auto"/>
              </w:divBdr>
            </w:div>
            <w:div w:id="1702321931">
              <w:marLeft w:val="0"/>
              <w:marRight w:val="0"/>
              <w:marTop w:val="0"/>
              <w:marBottom w:val="0"/>
              <w:divBdr>
                <w:top w:val="none" w:sz="0" w:space="0" w:color="auto"/>
                <w:left w:val="none" w:sz="0" w:space="0" w:color="auto"/>
                <w:bottom w:val="none" w:sz="0" w:space="0" w:color="auto"/>
                <w:right w:val="none" w:sz="0" w:space="0" w:color="auto"/>
              </w:divBdr>
            </w:div>
            <w:div w:id="1702440418">
              <w:marLeft w:val="0"/>
              <w:marRight w:val="0"/>
              <w:marTop w:val="0"/>
              <w:marBottom w:val="0"/>
              <w:divBdr>
                <w:top w:val="none" w:sz="0" w:space="0" w:color="auto"/>
                <w:left w:val="none" w:sz="0" w:space="0" w:color="auto"/>
                <w:bottom w:val="none" w:sz="0" w:space="0" w:color="auto"/>
                <w:right w:val="none" w:sz="0" w:space="0" w:color="auto"/>
              </w:divBdr>
            </w:div>
            <w:div w:id="1706173535">
              <w:marLeft w:val="0"/>
              <w:marRight w:val="0"/>
              <w:marTop w:val="0"/>
              <w:marBottom w:val="0"/>
              <w:divBdr>
                <w:top w:val="none" w:sz="0" w:space="0" w:color="auto"/>
                <w:left w:val="none" w:sz="0" w:space="0" w:color="auto"/>
                <w:bottom w:val="none" w:sz="0" w:space="0" w:color="auto"/>
                <w:right w:val="none" w:sz="0" w:space="0" w:color="auto"/>
              </w:divBdr>
            </w:div>
            <w:div w:id="1713308972">
              <w:marLeft w:val="0"/>
              <w:marRight w:val="0"/>
              <w:marTop w:val="0"/>
              <w:marBottom w:val="0"/>
              <w:divBdr>
                <w:top w:val="none" w:sz="0" w:space="0" w:color="auto"/>
                <w:left w:val="none" w:sz="0" w:space="0" w:color="auto"/>
                <w:bottom w:val="none" w:sz="0" w:space="0" w:color="auto"/>
                <w:right w:val="none" w:sz="0" w:space="0" w:color="auto"/>
              </w:divBdr>
            </w:div>
            <w:div w:id="1713965215">
              <w:marLeft w:val="0"/>
              <w:marRight w:val="0"/>
              <w:marTop w:val="0"/>
              <w:marBottom w:val="0"/>
              <w:divBdr>
                <w:top w:val="none" w:sz="0" w:space="0" w:color="auto"/>
                <w:left w:val="none" w:sz="0" w:space="0" w:color="auto"/>
                <w:bottom w:val="none" w:sz="0" w:space="0" w:color="auto"/>
                <w:right w:val="none" w:sz="0" w:space="0" w:color="auto"/>
              </w:divBdr>
            </w:div>
            <w:div w:id="1716004438">
              <w:marLeft w:val="0"/>
              <w:marRight w:val="0"/>
              <w:marTop w:val="0"/>
              <w:marBottom w:val="0"/>
              <w:divBdr>
                <w:top w:val="none" w:sz="0" w:space="0" w:color="auto"/>
                <w:left w:val="none" w:sz="0" w:space="0" w:color="auto"/>
                <w:bottom w:val="none" w:sz="0" w:space="0" w:color="auto"/>
                <w:right w:val="none" w:sz="0" w:space="0" w:color="auto"/>
              </w:divBdr>
            </w:div>
            <w:div w:id="1718159051">
              <w:marLeft w:val="0"/>
              <w:marRight w:val="0"/>
              <w:marTop w:val="0"/>
              <w:marBottom w:val="0"/>
              <w:divBdr>
                <w:top w:val="none" w:sz="0" w:space="0" w:color="auto"/>
                <w:left w:val="none" w:sz="0" w:space="0" w:color="auto"/>
                <w:bottom w:val="none" w:sz="0" w:space="0" w:color="auto"/>
                <w:right w:val="none" w:sz="0" w:space="0" w:color="auto"/>
              </w:divBdr>
            </w:div>
            <w:div w:id="1718581430">
              <w:marLeft w:val="0"/>
              <w:marRight w:val="0"/>
              <w:marTop w:val="0"/>
              <w:marBottom w:val="0"/>
              <w:divBdr>
                <w:top w:val="none" w:sz="0" w:space="0" w:color="auto"/>
                <w:left w:val="none" w:sz="0" w:space="0" w:color="auto"/>
                <w:bottom w:val="none" w:sz="0" w:space="0" w:color="auto"/>
                <w:right w:val="none" w:sz="0" w:space="0" w:color="auto"/>
              </w:divBdr>
            </w:div>
            <w:div w:id="1725904597">
              <w:marLeft w:val="0"/>
              <w:marRight w:val="0"/>
              <w:marTop w:val="0"/>
              <w:marBottom w:val="0"/>
              <w:divBdr>
                <w:top w:val="none" w:sz="0" w:space="0" w:color="auto"/>
                <w:left w:val="none" w:sz="0" w:space="0" w:color="auto"/>
                <w:bottom w:val="none" w:sz="0" w:space="0" w:color="auto"/>
                <w:right w:val="none" w:sz="0" w:space="0" w:color="auto"/>
              </w:divBdr>
            </w:div>
            <w:div w:id="1727333840">
              <w:marLeft w:val="0"/>
              <w:marRight w:val="0"/>
              <w:marTop w:val="0"/>
              <w:marBottom w:val="0"/>
              <w:divBdr>
                <w:top w:val="none" w:sz="0" w:space="0" w:color="auto"/>
                <w:left w:val="none" w:sz="0" w:space="0" w:color="auto"/>
                <w:bottom w:val="none" w:sz="0" w:space="0" w:color="auto"/>
                <w:right w:val="none" w:sz="0" w:space="0" w:color="auto"/>
              </w:divBdr>
            </w:div>
            <w:div w:id="1727870797">
              <w:marLeft w:val="0"/>
              <w:marRight w:val="0"/>
              <w:marTop w:val="0"/>
              <w:marBottom w:val="0"/>
              <w:divBdr>
                <w:top w:val="none" w:sz="0" w:space="0" w:color="auto"/>
                <w:left w:val="none" w:sz="0" w:space="0" w:color="auto"/>
                <w:bottom w:val="none" w:sz="0" w:space="0" w:color="auto"/>
                <w:right w:val="none" w:sz="0" w:space="0" w:color="auto"/>
              </w:divBdr>
            </w:div>
            <w:div w:id="1729766703">
              <w:marLeft w:val="0"/>
              <w:marRight w:val="0"/>
              <w:marTop w:val="0"/>
              <w:marBottom w:val="0"/>
              <w:divBdr>
                <w:top w:val="none" w:sz="0" w:space="0" w:color="auto"/>
                <w:left w:val="none" w:sz="0" w:space="0" w:color="auto"/>
                <w:bottom w:val="none" w:sz="0" w:space="0" w:color="auto"/>
                <w:right w:val="none" w:sz="0" w:space="0" w:color="auto"/>
              </w:divBdr>
            </w:div>
            <w:div w:id="1734890081">
              <w:marLeft w:val="0"/>
              <w:marRight w:val="0"/>
              <w:marTop w:val="0"/>
              <w:marBottom w:val="0"/>
              <w:divBdr>
                <w:top w:val="none" w:sz="0" w:space="0" w:color="auto"/>
                <w:left w:val="none" w:sz="0" w:space="0" w:color="auto"/>
                <w:bottom w:val="none" w:sz="0" w:space="0" w:color="auto"/>
                <w:right w:val="none" w:sz="0" w:space="0" w:color="auto"/>
              </w:divBdr>
            </w:div>
            <w:div w:id="1743483718">
              <w:marLeft w:val="0"/>
              <w:marRight w:val="0"/>
              <w:marTop w:val="0"/>
              <w:marBottom w:val="0"/>
              <w:divBdr>
                <w:top w:val="none" w:sz="0" w:space="0" w:color="auto"/>
                <w:left w:val="none" w:sz="0" w:space="0" w:color="auto"/>
                <w:bottom w:val="none" w:sz="0" w:space="0" w:color="auto"/>
                <w:right w:val="none" w:sz="0" w:space="0" w:color="auto"/>
              </w:divBdr>
            </w:div>
            <w:div w:id="1744331990">
              <w:marLeft w:val="0"/>
              <w:marRight w:val="0"/>
              <w:marTop w:val="0"/>
              <w:marBottom w:val="0"/>
              <w:divBdr>
                <w:top w:val="none" w:sz="0" w:space="0" w:color="auto"/>
                <w:left w:val="none" w:sz="0" w:space="0" w:color="auto"/>
                <w:bottom w:val="none" w:sz="0" w:space="0" w:color="auto"/>
                <w:right w:val="none" w:sz="0" w:space="0" w:color="auto"/>
              </w:divBdr>
            </w:div>
            <w:div w:id="1747605687">
              <w:marLeft w:val="0"/>
              <w:marRight w:val="0"/>
              <w:marTop w:val="0"/>
              <w:marBottom w:val="0"/>
              <w:divBdr>
                <w:top w:val="none" w:sz="0" w:space="0" w:color="auto"/>
                <w:left w:val="none" w:sz="0" w:space="0" w:color="auto"/>
                <w:bottom w:val="none" w:sz="0" w:space="0" w:color="auto"/>
                <w:right w:val="none" w:sz="0" w:space="0" w:color="auto"/>
              </w:divBdr>
            </w:div>
            <w:div w:id="1753118080">
              <w:marLeft w:val="0"/>
              <w:marRight w:val="0"/>
              <w:marTop w:val="0"/>
              <w:marBottom w:val="0"/>
              <w:divBdr>
                <w:top w:val="none" w:sz="0" w:space="0" w:color="auto"/>
                <w:left w:val="none" w:sz="0" w:space="0" w:color="auto"/>
                <w:bottom w:val="none" w:sz="0" w:space="0" w:color="auto"/>
                <w:right w:val="none" w:sz="0" w:space="0" w:color="auto"/>
              </w:divBdr>
            </w:div>
            <w:div w:id="1756248685">
              <w:marLeft w:val="0"/>
              <w:marRight w:val="0"/>
              <w:marTop w:val="0"/>
              <w:marBottom w:val="0"/>
              <w:divBdr>
                <w:top w:val="none" w:sz="0" w:space="0" w:color="auto"/>
                <w:left w:val="none" w:sz="0" w:space="0" w:color="auto"/>
                <w:bottom w:val="none" w:sz="0" w:space="0" w:color="auto"/>
                <w:right w:val="none" w:sz="0" w:space="0" w:color="auto"/>
              </w:divBdr>
            </w:div>
            <w:div w:id="1757826529">
              <w:marLeft w:val="0"/>
              <w:marRight w:val="0"/>
              <w:marTop w:val="0"/>
              <w:marBottom w:val="0"/>
              <w:divBdr>
                <w:top w:val="none" w:sz="0" w:space="0" w:color="auto"/>
                <w:left w:val="none" w:sz="0" w:space="0" w:color="auto"/>
                <w:bottom w:val="none" w:sz="0" w:space="0" w:color="auto"/>
                <w:right w:val="none" w:sz="0" w:space="0" w:color="auto"/>
              </w:divBdr>
            </w:div>
            <w:div w:id="1764718597">
              <w:marLeft w:val="0"/>
              <w:marRight w:val="0"/>
              <w:marTop w:val="0"/>
              <w:marBottom w:val="0"/>
              <w:divBdr>
                <w:top w:val="none" w:sz="0" w:space="0" w:color="auto"/>
                <w:left w:val="none" w:sz="0" w:space="0" w:color="auto"/>
                <w:bottom w:val="none" w:sz="0" w:space="0" w:color="auto"/>
                <w:right w:val="none" w:sz="0" w:space="0" w:color="auto"/>
              </w:divBdr>
            </w:div>
            <w:div w:id="1770276093">
              <w:marLeft w:val="0"/>
              <w:marRight w:val="0"/>
              <w:marTop w:val="0"/>
              <w:marBottom w:val="0"/>
              <w:divBdr>
                <w:top w:val="none" w:sz="0" w:space="0" w:color="auto"/>
                <w:left w:val="none" w:sz="0" w:space="0" w:color="auto"/>
                <w:bottom w:val="none" w:sz="0" w:space="0" w:color="auto"/>
                <w:right w:val="none" w:sz="0" w:space="0" w:color="auto"/>
              </w:divBdr>
            </w:div>
            <w:div w:id="1775132151">
              <w:marLeft w:val="0"/>
              <w:marRight w:val="0"/>
              <w:marTop w:val="0"/>
              <w:marBottom w:val="0"/>
              <w:divBdr>
                <w:top w:val="none" w:sz="0" w:space="0" w:color="auto"/>
                <w:left w:val="none" w:sz="0" w:space="0" w:color="auto"/>
                <w:bottom w:val="none" w:sz="0" w:space="0" w:color="auto"/>
                <w:right w:val="none" w:sz="0" w:space="0" w:color="auto"/>
              </w:divBdr>
            </w:div>
            <w:div w:id="1781336676">
              <w:marLeft w:val="0"/>
              <w:marRight w:val="0"/>
              <w:marTop w:val="0"/>
              <w:marBottom w:val="0"/>
              <w:divBdr>
                <w:top w:val="none" w:sz="0" w:space="0" w:color="auto"/>
                <w:left w:val="none" w:sz="0" w:space="0" w:color="auto"/>
                <w:bottom w:val="none" w:sz="0" w:space="0" w:color="auto"/>
                <w:right w:val="none" w:sz="0" w:space="0" w:color="auto"/>
              </w:divBdr>
            </w:div>
            <w:div w:id="1782140330">
              <w:marLeft w:val="0"/>
              <w:marRight w:val="0"/>
              <w:marTop w:val="0"/>
              <w:marBottom w:val="0"/>
              <w:divBdr>
                <w:top w:val="none" w:sz="0" w:space="0" w:color="auto"/>
                <w:left w:val="none" w:sz="0" w:space="0" w:color="auto"/>
                <w:bottom w:val="none" w:sz="0" w:space="0" w:color="auto"/>
                <w:right w:val="none" w:sz="0" w:space="0" w:color="auto"/>
              </w:divBdr>
            </w:div>
            <w:div w:id="1785462943">
              <w:marLeft w:val="0"/>
              <w:marRight w:val="0"/>
              <w:marTop w:val="0"/>
              <w:marBottom w:val="0"/>
              <w:divBdr>
                <w:top w:val="none" w:sz="0" w:space="0" w:color="auto"/>
                <w:left w:val="none" w:sz="0" w:space="0" w:color="auto"/>
                <w:bottom w:val="none" w:sz="0" w:space="0" w:color="auto"/>
                <w:right w:val="none" w:sz="0" w:space="0" w:color="auto"/>
              </w:divBdr>
            </w:div>
            <w:div w:id="1791629176">
              <w:marLeft w:val="0"/>
              <w:marRight w:val="0"/>
              <w:marTop w:val="0"/>
              <w:marBottom w:val="0"/>
              <w:divBdr>
                <w:top w:val="none" w:sz="0" w:space="0" w:color="auto"/>
                <w:left w:val="none" w:sz="0" w:space="0" w:color="auto"/>
                <w:bottom w:val="none" w:sz="0" w:space="0" w:color="auto"/>
                <w:right w:val="none" w:sz="0" w:space="0" w:color="auto"/>
              </w:divBdr>
            </w:div>
            <w:div w:id="1795754779">
              <w:marLeft w:val="0"/>
              <w:marRight w:val="0"/>
              <w:marTop w:val="0"/>
              <w:marBottom w:val="0"/>
              <w:divBdr>
                <w:top w:val="none" w:sz="0" w:space="0" w:color="auto"/>
                <w:left w:val="none" w:sz="0" w:space="0" w:color="auto"/>
                <w:bottom w:val="none" w:sz="0" w:space="0" w:color="auto"/>
                <w:right w:val="none" w:sz="0" w:space="0" w:color="auto"/>
              </w:divBdr>
            </w:div>
            <w:div w:id="1797676277">
              <w:marLeft w:val="0"/>
              <w:marRight w:val="0"/>
              <w:marTop w:val="0"/>
              <w:marBottom w:val="0"/>
              <w:divBdr>
                <w:top w:val="none" w:sz="0" w:space="0" w:color="auto"/>
                <w:left w:val="none" w:sz="0" w:space="0" w:color="auto"/>
                <w:bottom w:val="none" w:sz="0" w:space="0" w:color="auto"/>
                <w:right w:val="none" w:sz="0" w:space="0" w:color="auto"/>
              </w:divBdr>
            </w:div>
            <w:div w:id="1802847951">
              <w:marLeft w:val="0"/>
              <w:marRight w:val="0"/>
              <w:marTop w:val="0"/>
              <w:marBottom w:val="0"/>
              <w:divBdr>
                <w:top w:val="none" w:sz="0" w:space="0" w:color="auto"/>
                <w:left w:val="none" w:sz="0" w:space="0" w:color="auto"/>
                <w:bottom w:val="none" w:sz="0" w:space="0" w:color="auto"/>
                <w:right w:val="none" w:sz="0" w:space="0" w:color="auto"/>
              </w:divBdr>
            </w:div>
            <w:div w:id="1805150305">
              <w:marLeft w:val="0"/>
              <w:marRight w:val="0"/>
              <w:marTop w:val="0"/>
              <w:marBottom w:val="0"/>
              <w:divBdr>
                <w:top w:val="none" w:sz="0" w:space="0" w:color="auto"/>
                <w:left w:val="none" w:sz="0" w:space="0" w:color="auto"/>
                <w:bottom w:val="none" w:sz="0" w:space="0" w:color="auto"/>
                <w:right w:val="none" w:sz="0" w:space="0" w:color="auto"/>
              </w:divBdr>
            </w:div>
            <w:div w:id="1806779188">
              <w:marLeft w:val="0"/>
              <w:marRight w:val="0"/>
              <w:marTop w:val="0"/>
              <w:marBottom w:val="0"/>
              <w:divBdr>
                <w:top w:val="none" w:sz="0" w:space="0" w:color="auto"/>
                <w:left w:val="none" w:sz="0" w:space="0" w:color="auto"/>
                <w:bottom w:val="none" w:sz="0" w:space="0" w:color="auto"/>
                <w:right w:val="none" w:sz="0" w:space="0" w:color="auto"/>
              </w:divBdr>
            </w:div>
            <w:div w:id="1809398294">
              <w:marLeft w:val="0"/>
              <w:marRight w:val="0"/>
              <w:marTop w:val="0"/>
              <w:marBottom w:val="0"/>
              <w:divBdr>
                <w:top w:val="none" w:sz="0" w:space="0" w:color="auto"/>
                <w:left w:val="none" w:sz="0" w:space="0" w:color="auto"/>
                <w:bottom w:val="none" w:sz="0" w:space="0" w:color="auto"/>
                <w:right w:val="none" w:sz="0" w:space="0" w:color="auto"/>
              </w:divBdr>
            </w:div>
            <w:div w:id="1812600627">
              <w:marLeft w:val="0"/>
              <w:marRight w:val="0"/>
              <w:marTop w:val="0"/>
              <w:marBottom w:val="0"/>
              <w:divBdr>
                <w:top w:val="none" w:sz="0" w:space="0" w:color="auto"/>
                <w:left w:val="none" w:sz="0" w:space="0" w:color="auto"/>
                <w:bottom w:val="none" w:sz="0" w:space="0" w:color="auto"/>
                <w:right w:val="none" w:sz="0" w:space="0" w:color="auto"/>
              </w:divBdr>
            </w:div>
            <w:div w:id="1817143910">
              <w:marLeft w:val="0"/>
              <w:marRight w:val="0"/>
              <w:marTop w:val="0"/>
              <w:marBottom w:val="0"/>
              <w:divBdr>
                <w:top w:val="none" w:sz="0" w:space="0" w:color="auto"/>
                <w:left w:val="none" w:sz="0" w:space="0" w:color="auto"/>
                <w:bottom w:val="none" w:sz="0" w:space="0" w:color="auto"/>
                <w:right w:val="none" w:sz="0" w:space="0" w:color="auto"/>
              </w:divBdr>
            </w:div>
            <w:div w:id="1820534261">
              <w:marLeft w:val="0"/>
              <w:marRight w:val="0"/>
              <w:marTop w:val="0"/>
              <w:marBottom w:val="0"/>
              <w:divBdr>
                <w:top w:val="none" w:sz="0" w:space="0" w:color="auto"/>
                <w:left w:val="none" w:sz="0" w:space="0" w:color="auto"/>
                <w:bottom w:val="none" w:sz="0" w:space="0" w:color="auto"/>
                <w:right w:val="none" w:sz="0" w:space="0" w:color="auto"/>
              </w:divBdr>
            </w:div>
            <w:div w:id="1827277271">
              <w:marLeft w:val="0"/>
              <w:marRight w:val="0"/>
              <w:marTop w:val="0"/>
              <w:marBottom w:val="0"/>
              <w:divBdr>
                <w:top w:val="none" w:sz="0" w:space="0" w:color="auto"/>
                <w:left w:val="none" w:sz="0" w:space="0" w:color="auto"/>
                <w:bottom w:val="none" w:sz="0" w:space="0" w:color="auto"/>
                <w:right w:val="none" w:sz="0" w:space="0" w:color="auto"/>
              </w:divBdr>
            </w:div>
            <w:div w:id="1831291367">
              <w:marLeft w:val="0"/>
              <w:marRight w:val="0"/>
              <w:marTop w:val="0"/>
              <w:marBottom w:val="0"/>
              <w:divBdr>
                <w:top w:val="none" w:sz="0" w:space="0" w:color="auto"/>
                <w:left w:val="none" w:sz="0" w:space="0" w:color="auto"/>
                <w:bottom w:val="none" w:sz="0" w:space="0" w:color="auto"/>
                <w:right w:val="none" w:sz="0" w:space="0" w:color="auto"/>
              </w:divBdr>
            </w:div>
            <w:div w:id="1832063809">
              <w:marLeft w:val="0"/>
              <w:marRight w:val="0"/>
              <w:marTop w:val="0"/>
              <w:marBottom w:val="0"/>
              <w:divBdr>
                <w:top w:val="none" w:sz="0" w:space="0" w:color="auto"/>
                <w:left w:val="none" w:sz="0" w:space="0" w:color="auto"/>
                <w:bottom w:val="none" w:sz="0" w:space="0" w:color="auto"/>
                <w:right w:val="none" w:sz="0" w:space="0" w:color="auto"/>
              </w:divBdr>
            </w:div>
            <w:div w:id="1834485217">
              <w:marLeft w:val="0"/>
              <w:marRight w:val="0"/>
              <w:marTop w:val="0"/>
              <w:marBottom w:val="0"/>
              <w:divBdr>
                <w:top w:val="none" w:sz="0" w:space="0" w:color="auto"/>
                <w:left w:val="none" w:sz="0" w:space="0" w:color="auto"/>
                <w:bottom w:val="none" w:sz="0" w:space="0" w:color="auto"/>
                <w:right w:val="none" w:sz="0" w:space="0" w:color="auto"/>
              </w:divBdr>
            </w:div>
            <w:div w:id="1839616158">
              <w:marLeft w:val="0"/>
              <w:marRight w:val="0"/>
              <w:marTop w:val="0"/>
              <w:marBottom w:val="0"/>
              <w:divBdr>
                <w:top w:val="none" w:sz="0" w:space="0" w:color="auto"/>
                <w:left w:val="none" w:sz="0" w:space="0" w:color="auto"/>
                <w:bottom w:val="none" w:sz="0" w:space="0" w:color="auto"/>
                <w:right w:val="none" w:sz="0" w:space="0" w:color="auto"/>
              </w:divBdr>
            </w:div>
            <w:div w:id="1846312807">
              <w:marLeft w:val="0"/>
              <w:marRight w:val="0"/>
              <w:marTop w:val="0"/>
              <w:marBottom w:val="0"/>
              <w:divBdr>
                <w:top w:val="none" w:sz="0" w:space="0" w:color="auto"/>
                <w:left w:val="none" w:sz="0" w:space="0" w:color="auto"/>
                <w:bottom w:val="none" w:sz="0" w:space="0" w:color="auto"/>
                <w:right w:val="none" w:sz="0" w:space="0" w:color="auto"/>
              </w:divBdr>
            </w:div>
            <w:div w:id="1849903419">
              <w:marLeft w:val="0"/>
              <w:marRight w:val="0"/>
              <w:marTop w:val="0"/>
              <w:marBottom w:val="0"/>
              <w:divBdr>
                <w:top w:val="none" w:sz="0" w:space="0" w:color="auto"/>
                <w:left w:val="none" w:sz="0" w:space="0" w:color="auto"/>
                <w:bottom w:val="none" w:sz="0" w:space="0" w:color="auto"/>
                <w:right w:val="none" w:sz="0" w:space="0" w:color="auto"/>
              </w:divBdr>
            </w:div>
            <w:div w:id="1855219815">
              <w:marLeft w:val="0"/>
              <w:marRight w:val="0"/>
              <w:marTop w:val="0"/>
              <w:marBottom w:val="0"/>
              <w:divBdr>
                <w:top w:val="none" w:sz="0" w:space="0" w:color="auto"/>
                <w:left w:val="none" w:sz="0" w:space="0" w:color="auto"/>
                <w:bottom w:val="none" w:sz="0" w:space="0" w:color="auto"/>
                <w:right w:val="none" w:sz="0" w:space="0" w:color="auto"/>
              </w:divBdr>
            </w:div>
            <w:div w:id="1856647006">
              <w:marLeft w:val="0"/>
              <w:marRight w:val="0"/>
              <w:marTop w:val="0"/>
              <w:marBottom w:val="0"/>
              <w:divBdr>
                <w:top w:val="none" w:sz="0" w:space="0" w:color="auto"/>
                <w:left w:val="none" w:sz="0" w:space="0" w:color="auto"/>
                <w:bottom w:val="none" w:sz="0" w:space="0" w:color="auto"/>
                <w:right w:val="none" w:sz="0" w:space="0" w:color="auto"/>
              </w:divBdr>
            </w:div>
            <w:div w:id="1863860328">
              <w:marLeft w:val="0"/>
              <w:marRight w:val="0"/>
              <w:marTop w:val="0"/>
              <w:marBottom w:val="0"/>
              <w:divBdr>
                <w:top w:val="none" w:sz="0" w:space="0" w:color="auto"/>
                <w:left w:val="none" w:sz="0" w:space="0" w:color="auto"/>
                <w:bottom w:val="none" w:sz="0" w:space="0" w:color="auto"/>
                <w:right w:val="none" w:sz="0" w:space="0" w:color="auto"/>
              </w:divBdr>
            </w:div>
            <w:div w:id="1869562095">
              <w:marLeft w:val="0"/>
              <w:marRight w:val="0"/>
              <w:marTop w:val="0"/>
              <w:marBottom w:val="0"/>
              <w:divBdr>
                <w:top w:val="none" w:sz="0" w:space="0" w:color="auto"/>
                <w:left w:val="none" w:sz="0" w:space="0" w:color="auto"/>
                <w:bottom w:val="none" w:sz="0" w:space="0" w:color="auto"/>
                <w:right w:val="none" w:sz="0" w:space="0" w:color="auto"/>
              </w:divBdr>
            </w:div>
            <w:div w:id="1884825695">
              <w:marLeft w:val="0"/>
              <w:marRight w:val="0"/>
              <w:marTop w:val="0"/>
              <w:marBottom w:val="0"/>
              <w:divBdr>
                <w:top w:val="none" w:sz="0" w:space="0" w:color="auto"/>
                <w:left w:val="none" w:sz="0" w:space="0" w:color="auto"/>
                <w:bottom w:val="none" w:sz="0" w:space="0" w:color="auto"/>
                <w:right w:val="none" w:sz="0" w:space="0" w:color="auto"/>
              </w:divBdr>
            </w:div>
            <w:div w:id="1885480932">
              <w:marLeft w:val="0"/>
              <w:marRight w:val="0"/>
              <w:marTop w:val="0"/>
              <w:marBottom w:val="0"/>
              <w:divBdr>
                <w:top w:val="none" w:sz="0" w:space="0" w:color="auto"/>
                <w:left w:val="none" w:sz="0" w:space="0" w:color="auto"/>
                <w:bottom w:val="none" w:sz="0" w:space="0" w:color="auto"/>
                <w:right w:val="none" w:sz="0" w:space="0" w:color="auto"/>
              </w:divBdr>
            </w:div>
            <w:div w:id="1893686989">
              <w:marLeft w:val="0"/>
              <w:marRight w:val="0"/>
              <w:marTop w:val="0"/>
              <w:marBottom w:val="0"/>
              <w:divBdr>
                <w:top w:val="none" w:sz="0" w:space="0" w:color="auto"/>
                <w:left w:val="none" w:sz="0" w:space="0" w:color="auto"/>
                <w:bottom w:val="none" w:sz="0" w:space="0" w:color="auto"/>
                <w:right w:val="none" w:sz="0" w:space="0" w:color="auto"/>
              </w:divBdr>
            </w:div>
            <w:div w:id="1895577687">
              <w:marLeft w:val="0"/>
              <w:marRight w:val="0"/>
              <w:marTop w:val="0"/>
              <w:marBottom w:val="0"/>
              <w:divBdr>
                <w:top w:val="none" w:sz="0" w:space="0" w:color="auto"/>
                <w:left w:val="none" w:sz="0" w:space="0" w:color="auto"/>
                <w:bottom w:val="none" w:sz="0" w:space="0" w:color="auto"/>
                <w:right w:val="none" w:sz="0" w:space="0" w:color="auto"/>
              </w:divBdr>
            </w:div>
            <w:div w:id="1896046678">
              <w:marLeft w:val="0"/>
              <w:marRight w:val="0"/>
              <w:marTop w:val="0"/>
              <w:marBottom w:val="0"/>
              <w:divBdr>
                <w:top w:val="none" w:sz="0" w:space="0" w:color="auto"/>
                <w:left w:val="none" w:sz="0" w:space="0" w:color="auto"/>
                <w:bottom w:val="none" w:sz="0" w:space="0" w:color="auto"/>
                <w:right w:val="none" w:sz="0" w:space="0" w:color="auto"/>
              </w:divBdr>
            </w:div>
            <w:div w:id="1898858793">
              <w:marLeft w:val="0"/>
              <w:marRight w:val="0"/>
              <w:marTop w:val="0"/>
              <w:marBottom w:val="0"/>
              <w:divBdr>
                <w:top w:val="none" w:sz="0" w:space="0" w:color="auto"/>
                <w:left w:val="none" w:sz="0" w:space="0" w:color="auto"/>
                <w:bottom w:val="none" w:sz="0" w:space="0" w:color="auto"/>
                <w:right w:val="none" w:sz="0" w:space="0" w:color="auto"/>
              </w:divBdr>
            </w:div>
            <w:div w:id="1899048420">
              <w:marLeft w:val="0"/>
              <w:marRight w:val="0"/>
              <w:marTop w:val="0"/>
              <w:marBottom w:val="0"/>
              <w:divBdr>
                <w:top w:val="none" w:sz="0" w:space="0" w:color="auto"/>
                <w:left w:val="none" w:sz="0" w:space="0" w:color="auto"/>
                <w:bottom w:val="none" w:sz="0" w:space="0" w:color="auto"/>
                <w:right w:val="none" w:sz="0" w:space="0" w:color="auto"/>
              </w:divBdr>
            </w:div>
            <w:div w:id="1903132013">
              <w:marLeft w:val="0"/>
              <w:marRight w:val="0"/>
              <w:marTop w:val="0"/>
              <w:marBottom w:val="0"/>
              <w:divBdr>
                <w:top w:val="none" w:sz="0" w:space="0" w:color="auto"/>
                <w:left w:val="none" w:sz="0" w:space="0" w:color="auto"/>
                <w:bottom w:val="none" w:sz="0" w:space="0" w:color="auto"/>
                <w:right w:val="none" w:sz="0" w:space="0" w:color="auto"/>
              </w:divBdr>
            </w:div>
            <w:div w:id="1904095011">
              <w:marLeft w:val="0"/>
              <w:marRight w:val="0"/>
              <w:marTop w:val="0"/>
              <w:marBottom w:val="0"/>
              <w:divBdr>
                <w:top w:val="none" w:sz="0" w:space="0" w:color="auto"/>
                <w:left w:val="none" w:sz="0" w:space="0" w:color="auto"/>
                <w:bottom w:val="none" w:sz="0" w:space="0" w:color="auto"/>
                <w:right w:val="none" w:sz="0" w:space="0" w:color="auto"/>
              </w:divBdr>
            </w:div>
            <w:div w:id="1904952150">
              <w:marLeft w:val="0"/>
              <w:marRight w:val="0"/>
              <w:marTop w:val="0"/>
              <w:marBottom w:val="0"/>
              <w:divBdr>
                <w:top w:val="none" w:sz="0" w:space="0" w:color="auto"/>
                <w:left w:val="none" w:sz="0" w:space="0" w:color="auto"/>
                <w:bottom w:val="none" w:sz="0" w:space="0" w:color="auto"/>
                <w:right w:val="none" w:sz="0" w:space="0" w:color="auto"/>
              </w:divBdr>
            </w:div>
            <w:div w:id="1910843052">
              <w:marLeft w:val="0"/>
              <w:marRight w:val="0"/>
              <w:marTop w:val="0"/>
              <w:marBottom w:val="0"/>
              <w:divBdr>
                <w:top w:val="none" w:sz="0" w:space="0" w:color="auto"/>
                <w:left w:val="none" w:sz="0" w:space="0" w:color="auto"/>
                <w:bottom w:val="none" w:sz="0" w:space="0" w:color="auto"/>
                <w:right w:val="none" w:sz="0" w:space="0" w:color="auto"/>
              </w:divBdr>
            </w:div>
            <w:div w:id="1912084165">
              <w:marLeft w:val="0"/>
              <w:marRight w:val="0"/>
              <w:marTop w:val="0"/>
              <w:marBottom w:val="0"/>
              <w:divBdr>
                <w:top w:val="none" w:sz="0" w:space="0" w:color="auto"/>
                <w:left w:val="none" w:sz="0" w:space="0" w:color="auto"/>
                <w:bottom w:val="none" w:sz="0" w:space="0" w:color="auto"/>
                <w:right w:val="none" w:sz="0" w:space="0" w:color="auto"/>
              </w:divBdr>
            </w:div>
            <w:div w:id="1912690208">
              <w:marLeft w:val="0"/>
              <w:marRight w:val="0"/>
              <w:marTop w:val="0"/>
              <w:marBottom w:val="0"/>
              <w:divBdr>
                <w:top w:val="none" w:sz="0" w:space="0" w:color="auto"/>
                <w:left w:val="none" w:sz="0" w:space="0" w:color="auto"/>
                <w:bottom w:val="none" w:sz="0" w:space="0" w:color="auto"/>
                <w:right w:val="none" w:sz="0" w:space="0" w:color="auto"/>
              </w:divBdr>
            </w:div>
            <w:div w:id="1919556748">
              <w:marLeft w:val="0"/>
              <w:marRight w:val="0"/>
              <w:marTop w:val="0"/>
              <w:marBottom w:val="0"/>
              <w:divBdr>
                <w:top w:val="none" w:sz="0" w:space="0" w:color="auto"/>
                <w:left w:val="none" w:sz="0" w:space="0" w:color="auto"/>
                <w:bottom w:val="none" w:sz="0" w:space="0" w:color="auto"/>
                <w:right w:val="none" w:sz="0" w:space="0" w:color="auto"/>
              </w:divBdr>
            </w:div>
            <w:div w:id="1927106747">
              <w:marLeft w:val="0"/>
              <w:marRight w:val="0"/>
              <w:marTop w:val="0"/>
              <w:marBottom w:val="0"/>
              <w:divBdr>
                <w:top w:val="none" w:sz="0" w:space="0" w:color="auto"/>
                <w:left w:val="none" w:sz="0" w:space="0" w:color="auto"/>
                <w:bottom w:val="none" w:sz="0" w:space="0" w:color="auto"/>
                <w:right w:val="none" w:sz="0" w:space="0" w:color="auto"/>
              </w:divBdr>
            </w:div>
            <w:div w:id="1930042875">
              <w:marLeft w:val="0"/>
              <w:marRight w:val="0"/>
              <w:marTop w:val="0"/>
              <w:marBottom w:val="0"/>
              <w:divBdr>
                <w:top w:val="none" w:sz="0" w:space="0" w:color="auto"/>
                <w:left w:val="none" w:sz="0" w:space="0" w:color="auto"/>
                <w:bottom w:val="none" w:sz="0" w:space="0" w:color="auto"/>
                <w:right w:val="none" w:sz="0" w:space="0" w:color="auto"/>
              </w:divBdr>
            </w:div>
            <w:div w:id="1931742739">
              <w:marLeft w:val="0"/>
              <w:marRight w:val="0"/>
              <w:marTop w:val="0"/>
              <w:marBottom w:val="0"/>
              <w:divBdr>
                <w:top w:val="none" w:sz="0" w:space="0" w:color="auto"/>
                <w:left w:val="none" w:sz="0" w:space="0" w:color="auto"/>
                <w:bottom w:val="none" w:sz="0" w:space="0" w:color="auto"/>
                <w:right w:val="none" w:sz="0" w:space="0" w:color="auto"/>
              </w:divBdr>
            </w:div>
            <w:div w:id="1938975957">
              <w:marLeft w:val="0"/>
              <w:marRight w:val="0"/>
              <w:marTop w:val="0"/>
              <w:marBottom w:val="0"/>
              <w:divBdr>
                <w:top w:val="none" w:sz="0" w:space="0" w:color="auto"/>
                <w:left w:val="none" w:sz="0" w:space="0" w:color="auto"/>
                <w:bottom w:val="none" w:sz="0" w:space="0" w:color="auto"/>
                <w:right w:val="none" w:sz="0" w:space="0" w:color="auto"/>
              </w:divBdr>
            </w:div>
            <w:div w:id="1941521128">
              <w:marLeft w:val="0"/>
              <w:marRight w:val="0"/>
              <w:marTop w:val="0"/>
              <w:marBottom w:val="0"/>
              <w:divBdr>
                <w:top w:val="none" w:sz="0" w:space="0" w:color="auto"/>
                <w:left w:val="none" w:sz="0" w:space="0" w:color="auto"/>
                <w:bottom w:val="none" w:sz="0" w:space="0" w:color="auto"/>
                <w:right w:val="none" w:sz="0" w:space="0" w:color="auto"/>
              </w:divBdr>
            </w:div>
            <w:div w:id="1942761533">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53314962">
              <w:marLeft w:val="0"/>
              <w:marRight w:val="0"/>
              <w:marTop w:val="0"/>
              <w:marBottom w:val="0"/>
              <w:divBdr>
                <w:top w:val="none" w:sz="0" w:space="0" w:color="auto"/>
                <w:left w:val="none" w:sz="0" w:space="0" w:color="auto"/>
                <w:bottom w:val="none" w:sz="0" w:space="0" w:color="auto"/>
                <w:right w:val="none" w:sz="0" w:space="0" w:color="auto"/>
              </w:divBdr>
            </w:div>
            <w:div w:id="1954359995">
              <w:marLeft w:val="0"/>
              <w:marRight w:val="0"/>
              <w:marTop w:val="0"/>
              <w:marBottom w:val="0"/>
              <w:divBdr>
                <w:top w:val="none" w:sz="0" w:space="0" w:color="auto"/>
                <w:left w:val="none" w:sz="0" w:space="0" w:color="auto"/>
                <w:bottom w:val="none" w:sz="0" w:space="0" w:color="auto"/>
                <w:right w:val="none" w:sz="0" w:space="0" w:color="auto"/>
              </w:divBdr>
            </w:div>
            <w:div w:id="1954945497">
              <w:marLeft w:val="0"/>
              <w:marRight w:val="0"/>
              <w:marTop w:val="0"/>
              <w:marBottom w:val="0"/>
              <w:divBdr>
                <w:top w:val="none" w:sz="0" w:space="0" w:color="auto"/>
                <w:left w:val="none" w:sz="0" w:space="0" w:color="auto"/>
                <w:bottom w:val="none" w:sz="0" w:space="0" w:color="auto"/>
                <w:right w:val="none" w:sz="0" w:space="0" w:color="auto"/>
              </w:divBdr>
            </w:div>
            <w:div w:id="1956211450">
              <w:marLeft w:val="0"/>
              <w:marRight w:val="0"/>
              <w:marTop w:val="0"/>
              <w:marBottom w:val="0"/>
              <w:divBdr>
                <w:top w:val="none" w:sz="0" w:space="0" w:color="auto"/>
                <w:left w:val="none" w:sz="0" w:space="0" w:color="auto"/>
                <w:bottom w:val="none" w:sz="0" w:space="0" w:color="auto"/>
                <w:right w:val="none" w:sz="0" w:space="0" w:color="auto"/>
              </w:divBdr>
            </w:div>
            <w:div w:id="1956447281">
              <w:marLeft w:val="0"/>
              <w:marRight w:val="0"/>
              <w:marTop w:val="0"/>
              <w:marBottom w:val="0"/>
              <w:divBdr>
                <w:top w:val="none" w:sz="0" w:space="0" w:color="auto"/>
                <w:left w:val="none" w:sz="0" w:space="0" w:color="auto"/>
                <w:bottom w:val="none" w:sz="0" w:space="0" w:color="auto"/>
                <w:right w:val="none" w:sz="0" w:space="0" w:color="auto"/>
              </w:divBdr>
            </w:div>
            <w:div w:id="1964074214">
              <w:marLeft w:val="0"/>
              <w:marRight w:val="0"/>
              <w:marTop w:val="0"/>
              <w:marBottom w:val="0"/>
              <w:divBdr>
                <w:top w:val="none" w:sz="0" w:space="0" w:color="auto"/>
                <w:left w:val="none" w:sz="0" w:space="0" w:color="auto"/>
                <w:bottom w:val="none" w:sz="0" w:space="0" w:color="auto"/>
                <w:right w:val="none" w:sz="0" w:space="0" w:color="auto"/>
              </w:divBdr>
            </w:div>
            <w:div w:id="1965647889">
              <w:marLeft w:val="0"/>
              <w:marRight w:val="0"/>
              <w:marTop w:val="0"/>
              <w:marBottom w:val="0"/>
              <w:divBdr>
                <w:top w:val="none" w:sz="0" w:space="0" w:color="auto"/>
                <w:left w:val="none" w:sz="0" w:space="0" w:color="auto"/>
                <w:bottom w:val="none" w:sz="0" w:space="0" w:color="auto"/>
                <w:right w:val="none" w:sz="0" w:space="0" w:color="auto"/>
              </w:divBdr>
            </w:div>
            <w:div w:id="1965960786">
              <w:marLeft w:val="0"/>
              <w:marRight w:val="0"/>
              <w:marTop w:val="0"/>
              <w:marBottom w:val="0"/>
              <w:divBdr>
                <w:top w:val="none" w:sz="0" w:space="0" w:color="auto"/>
                <w:left w:val="none" w:sz="0" w:space="0" w:color="auto"/>
                <w:bottom w:val="none" w:sz="0" w:space="0" w:color="auto"/>
                <w:right w:val="none" w:sz="0" w:space="0" w:color="auto"/>
              </w:divBdr>
            </w:div>
            <w:div w:id="1969705605">
              <w:marLeft w:val="0"/>
              <w:marRight w:val="0"/>
              <w:marTop w:val="0"/>
              <w:marBottom w:val="0"/>
              <w:divBdr>
                <w:top w:val="none" w:sz="0" w:space="0" w:color="auto"/>
                <w:left w:val="none" w:sz="0" w:space="0" w:color="auto"/>
                <w:bottom w:val="none" w:sz="0" w:space="0" w:color="auto"/>
                <w:right w:val="none" w:sz="0" w:space="0" w:color="auto"/>
              </w:divBdr>
            </w:div>
            <w:div w:id="1971668543">
              <w:marLeft w:val="0"/>
              <w:marRight w:val="0"/>
              <w:marTop w:val="0"/>
              <w:marBottom w:val="0"/>
              <w:divBdr>
                <w:top w:val="none" w:sz="0" w:space="0" w:color="auto"/>
                <w:left w:val="none" w:sz="0" w:space="0" w:color="auto"/>
                <w:bottom w:val="none" w:sz="0" w:space="0" w:color="auto"/>
                <w:right w:val="none" w:sz="0" w:space="0" w:color="auto"/>
              </w:divBdr>
            </w:div>
            <w:div w:id="1971742601">
              <w:marLeft w:val="0"/>
              <w:marRight w:val="0"/>
              <w:marTop w:val="0"/>
              <w:marBottom w:val="0"/>
              <w:divBdr>
                <w:top w:val="none" w:sz="0" w:space="0" w:color="auto"/>
                <w:left w:val="none" w:sz="0" w:space="0" w:color="auto"/>
                <w:bottom w:val="none" w:sz="0" w:space="0" w:color="auto"/>
                <w:right w:val="none" w:sz="0" w:space="0" w:color="auto"/>
              </w:divBdr>
            </w:div>
            <w:div w:id="1975331226">
              <w:marLeft w:val="0"/>
              <w:marRight w:val="0"/>
              <w:marTop w:val="0"/>
              <w:marBottom w:val="0"/>
              <w:divBdr>
                <w:top w:val="none" w:sz="0" w:space="0" w:color="auto"/>
                <w:left w:val="none" w:sz="0" w:space="0" w:color="auto"/>
                <w:bottom w:val="none" w:sz="0" w:space="0" w:color="auto"/>
                <w:right w:val="none" w:sz="0" w:space="0" w:color="auto"/>
              </w:divBdr>
            </w:div>
            <w:div w:id="1979874573">
              <w:marLeft w:val="0"/>
              <w:marRight w:val="0"/>
              <w:marTop w:val="0"/>
              <w:marBottom w:val="0"/>
              <w:divBdr>
                <w:top w:val="none" w:sz="0" w:space="0" w:color="auto"/>
                <w:left w:val="none" w:sz="0" w:space="0" w:color="auto"/>
                <w:bottom w:val="none" w:sz="0" w:space="0" w:color="auto"/>
                <w:right w:val="none" w:sz="0" w:space="0" w:color="auto"/>
              </w:divBdr>
            </w:div>
            <w:div w:id="1988892648">
              <w:marLeft w:val="0"/>
              <w:marRight w:val="0"/>
              <w:marTop w:val="0"/>
              <w:marBottom w:val="0"/>
              <w:divBdr>
                <w:top w:val="none" w:sz="0" w:space="0" w:color="auto"/>
                <w:left w:val="none" w:sz="0" w:space="0" w:color="auto"/>
                <w:bottom w:val="none" w:sz="0" w:space="0" w:color="auto"/>
                <w:right w:val="none" w:sz="0" w:space="0" w:color="auto"/>
              </w:divBdr>
            </w:div>
            <w:div w:id="1989357679">
              <w:marLeft w:val="0"/>
              <w:marRight w:val="0"/>
              <w:marTop w:val="0"/>
              <w:marBottom w:val="0"/>
              <w:divBdr>
                <w:top w:val="none" w:sz="0" w:space="0" w:color="auto"/>
                <w:left w:val="none" w:sz="0" w:space="0" w:color="auto"/>
                <w:bottom w:val="none" w:sz="0" w:space="0" w:color="auto"/>
                <w:right w:val="none" w:sz="0" w:space="0" w:color="auto"/>
              </w:divBdr>
            </w:div>
            <w:div w:id="1993369236">
              <w:marLeft w:val="0"/>
              <w:marRight w:val="0"/>
              <w:marTop w:val="0"/>
              <w:marBottom w:val="0"/>
              <w:divBdr>
                <w:top w:val="none" w:sz="0" w:space="0" w:color="auto"/>
                <w:left w:val="none" w:sz="0" w:space="0" w:color="auto"/>
                <w:bottom w:val="none" w:sz="0" w:space="0" w:color="auto"/>
                <w:right w:val="none" w:sz="0" w:space="0" w:color="auto"/>
              </w:divBdr>
            </w:div>
            <w:div w:id="1995063452">
              <w:marLeft w:val="0"/>
              <w:marRight w:val="0"/>
              <w:marTop w:val="0"/>
              <w:marBottom w:val="0"/>
              <w:divBdr>
                <w:top w:val="none" w:sz="0" w:space="0" w:color="auto"/>
                <w:left w:val="none" w:sz="0" w:space="0" w:color="auto"/>
                <w:bottom w:val="none" w:sz="0" w:space="0" w:color="auto"/>
                <w:right w:val="none" w:sz="0" w:space="0" w:color="auto"/>
              </w:divBdr>
            </w:div>
            <w:div w:id="2015760571">
              <w:marLeft w:val="0"/>
              <w:marRight w:val="0"/>
              <w:marTop w:val="0"/>
              <w:marBottom w:val="0"/>
              <w:divBdr>
                <w:top w:val="none" w:sz="0" w:space="0" w:color="auto"/>
                <w:left w:val="none" w:sz="0" w:space="0" w:color="auto"/>
                <w:bottom w:val="none" w:sz="0" w:space="0" w:color="auto"/>
                <w:right w:val="none" w:sz="0" w:space="0" w:color="auto"/>
              </w:divBdr>
            </w:div>
            <w:div w:id="2021814526">
              <w:marLeft w:val="0"/>
              <w:marRight w:val="0"/>
              <w:marTop w:val="0"/>
              <w:marBottom w:val="0"/>
              <w:divBdr>
                <w:top w:val="none" w:sz="0" w:space="0" w:color="auto"/>
                <w:left w:val="none" w:sz="0" w:space="0" w:color="auto"/>
                <w:bottom w:val="none" w:sz="0" w:space="0" w:color="auto"/>
                <w:right w:val="none" w:sz="0" w:space="0" w:color="auto"/>
              </w:divBdr>
            </w:div>
            <w:div w:id="2022468983">
              <w:marLeft w:val="0"/>
              <w:marRight w:val="0"/>
              <w:marTop w:val="0"/>
              <w:marBottom w:val="0"/>
              <w:divBdr>
                <w:top w:val="none" w:sz="0" w:space="0" w:color="auto"/>
                <w:left w:val="none" w:sz="0" w:space="0" w:color="auto"/>
                <w:bottom w:val="none" w:sz="0" w:space="0" w:color="auto"/>
                <w:right w:val="none" w:sz="0" w:space="0" w:color="auto"/>
              </w:divBdr>
            </w:div>
            <w:div w:id="2024353395">
              <w:marLeft w:val="0"/>
              <w:marRight w:val="0"/>
              <w:marTop w:val="0"/>
              <w:marBottom w:val="0"/>
              <w:divBdr>
                <w:top w:val="none" w:sz="0" w:space="0" w:color="auto"/>
                <w:left w:val="none" w:sz="0" w:space="0" w:color="auto"/>
                <w:bottom w:val="none" w:sz="0" w:space="0" w:color="auto"/>
                <w:right w:val="none" w:sz="0" w:space="0" w:color="auto"/>
              </w:divBdr>
            </w:div>
            <w:div w:id="2027978740">
              <w:marLeft w:val="0"/>
              <w:marRight w:val="0"/>
              <w:marTop w:val="0"/>
              <w:marBottom w:val="0"/>
              <w:divBdr>
                <w:top w:val="none" w:sz="0" w:space="0" w:color="auto"/>
                <w:left w:val="none" w:sz="0" w:space="0" w:color="auto"/>
                <w:bottom w:val="none" w:sz="0" w:space="0" w:color="auto"/>
                <w:right w:val="none" w:sz="0" w:space="0" w:color="auto"/>
              </w:divBdr>
            </w:div>
            <w:div w:id="2038852803">
              <w:marLeft w:val="0"/>
              <w:marRight w:val="0"/>
              <w:marTop w:val="0"/>
              <w:marBottom w:val="0"/>
              <w:divBdr>
                <w:top w:val="none" w:sz="0" w:space="0" w:color="auto"/>
                <w:left w:val="none" w:sz="0" w:space="0" w:color="auto"/>
                <w:bottom w:val="none" w:sz="0" w:space="0" w:color="auto"/>
                <w:right w:val="none" w:sz="0" w:space="0" w:color="auto"/>
              </w:divBdr>
            </w:div>
            <w:div w:id="2041741136">
              <w:marLeft w:val="0"/>
              <w:marRight w:val="0"/>
              <w:marTop w:val="0"/>
              <w:marBottom w:val="0"/>
              <w:divBdr>
                <w:top w:val="none" w:sz="0" w:space="0" w:color="auto"/>
                <w:left w:val="none" w:sz="0" w:space="0" w:color="auto"/>
                <w:bottom w:val="none" w:sz="0" w:space="0" w:color="auto"/>
                <w:right w:val="none" w:sz="0" w:space="0" w:color="auto"/>
              </w:divBdr>
            </w:div>
            <w:div w:id="2043051014">
              <w:marLeft w:val="0"/>
              <w:marRight w:val="0"/>
              <w:marTop w:val="0"/>
              <w:marBottom w:val="0"/>
              <w:divBdr>
                <w:top w:val="none" w:sz="0" w:space="0" w:color="auto"/>
                <w:left w:val="none" w:sz="0" w:space="0" w:color="auto"/>
                <w:bottom w:val="none" w:sz="0" w:space="0" w:color="auto"/>
                <w:right w:val="none" w:sz="0" w:space="0" w:color="auto"/>
              </w:divBdr>
            </w:div>
            <w:div w:id="2045137337">
              <w:marLeft w:val="0"/>
              <w:marRight w:val="0"/>
              <w:marTop w:val="0"/>
              <w:marBottom w:val="0"/>
              <w:divBdr>
                <w:top w:val="none" w:sz="0" w:space="0" w:color="auto"/>
                <w:left w:val="none" w:sz="0" w:space="0" w:color="auto"/>
                <w:bottom w:val="none" w:sz="0" w:space="0" w:color="auto"/>
                <w:right w:val="none" w:sz="0" w:space="0" w:color="auto"/>
              </w:divBdr>
            </w:div>
            <w:div w:id="2046520302">
              <w:marLeft w:val="0"/>
              <w:marRight w:val="0"/>
              <w:marTop w:val="0"/>
              <w:marBottom w:val="0"/>
              <w:divBdr>
                <w:top w:val="none" w:sz="0" w:space="0" w:color="auto"/>
                <w:left w:val="none" w:sz="0" w:space="0" w:color="auto"/>
                <w:bottom w:val="none" w:sz="0" w:space="0" w:color="auto"/>
                <w:right w:val="none" w:sz="0" w:space="0" w:color="auto"/>
              </w:divBdr>
            </w:div>
            <w:div w:id="2055619379">
              <w:marLeft w:val="0"/>
              <w:marRight w:val="0"/>
              <w:marTop w:val="0"/>
              <w:marBottom w:val="0"/>
              <w:divBdr>
                <w:top w:val="none" w:sz="0" w:space="0" w:color="auto"/>
                <w:left w:val="none" w:sz="0" w:space="0" w:color="auto"/>
                <w:bottom w:val="none" w:sz="0" w:space="0" w:color="auto"/>
                <w:right w:val="none" w:sz="0" w:space="0" w:color="auto"/>
              </w:divBdr>
            </w:div>
            <w:div w:id="2056542754">
              <w:marLeft w:val="0"/>
              <w:marRight w:val="0"/>
              <w:marTop w:val="0"/>
              <w:marBottom w:val="0"/>
              <w:divBdr>
                <w:top w:val="none" w:sz="0" w:space="0" w:color="auto"/>
                <w:left w:val="none" w:sz="0" w:space="0" w:color="auto"/>
                <w:bottom w:val="none" w:sz="0" w:space="0" w:color="auto"/>
                <w:right w:val="none" w:sz="0" w:space="0" w:color="auto"/>
              </w:divBdr>
            </w:div>
            <w:div w:id="2059814356">
              <w:marLeft w:val="0"/>
              <w:marRight w:val="0"/>
              <w:marTop w:val="0"/>
              <w:marBottom w:val="0"/>
              <w:divBdr>
                <w:top w:val="none" w:sz="0" w:space="0" w:color="auto"/>
                <w:left w:val="none" w:sz="0" w:space="0" w:color="auto"/>
                <w:bottom w:val="none" w:sz="0" w:space="0" w:color="auto"/>
                <w:right w:val="none" w:sz="0" w:space="0" w:color="auto"/>
              </w:divBdr>
            </w:div>
            <w:div w:id="2065134545">
              <w:marLeft w:val="0"/>
              <w:marRight w:val="0"/>
              <w:marTop w:val="0"/>
              <w:marBottom w:val="0"/>
              <w:divBdr>
                <w:top w:val="none" w:sz="0" w:space="0" w:color="auto"/>
                <w:left w:val="none" w:sz="0" w:space="0" w:color="auto"/>
                <w:bottom w:val="none" w:sz="0" w:space="0" w:color="auto"/>
                <w:right w:val="none" w:sz="0" w:space="0" w:color="auto"/>
              </w:divBdr>
            </w:div>
            <w:div w:id="2069524742">
              <w:marLeft w:val="0"/>
              <w:marRight w:val="0"/>
              <w:marTop w:val="0"/>
              <w:marBottom w:val="0"/>
              <w:divBdr>
                <w:top w:val="none" w:sz="0" w:space="0" w:color="auto"/>
                <w:left w:val="none" w:sz="0" w:space="0" w:color="auto"/>
                <w:bottom w:val="none" w:sz="0" w:space="0" w:color="auto"/>
                <w:right w:val="none" w:sz="0" w:space="0" w:color="auto"/>
              </w:divBdr>
            </w:div>
            <w:div w:id="2071951928">
              <w:marLeft w:val="0"/>
              <w:marRight w:val="0"/>
              <w:marTop w:val="0"/>
              <w:marBottom w:val="0"/>
              <w:divBdr>
                <w:top w:val="none" w:sz="0" w:space="0" w:color="auto"/>
                <w:left w:val="none" w:sz="0" w:space="0" w:color="auto"/>
                <w:bottom w:val="none" w:sz="0" w:space="0" w:color="auto"/>
                <w:right w:val="none" w:sz="0" w:space="0" w:color="auto"/>
              </w:divBdr>
            </w:div>
            <w:div w:id="2072851353">
              <w:marLeft w:val="0"/>
              <w:marRight w:val="0"/>
              <w:marTop w:val="0"/>
              <w:marBottom w:val="0"/>
              <w:divBdr>
                <w:top w:val="none" w:sz="0" w:space="0" w:color="auto"/>
                <w:left w:val="none" w:sz="0" w:space="0" w:color="auto"/>
                <w:bottom w:val="none" w:sz="0" w:space="0" w:color="auto"/>
                <w:right w:val="none" w:sz="0" w:space="0" w:color="auto"/>
              </w:divBdr>
            </w:div>
            <w:div w:id="2082017571">
              <w:marLeft w:val="0"/>
              <w:marRight w:val="0"/>
              <w:marTop w:val="0"/>
              <w:marBottom w:val="0"/>
              <w:divBdr>
                <w:top w:val="none" w:sz="0" w:space="0" w:color="auto"/>
                <w:left w:val="none" w:sz="0" w:space="0" w:color="auto"/>
                <w:bottom w:val="none" w:sz="0" w:space="0" w:color="auto"/>
                <w:right w:val="none" w:sz="0" w:space="0" w:color="auto"/>
              </w:divBdr>
            </w:div>
            <w:div w:id="2082437687">
              <w:marLeft w:val="0"/>
              <w:marRight w:val="0"/>
              <w:marTop w:val="0"/>
              <w:marBottom w:val="0"/>
              <w:divBdr>
                <w:top w:val="none" w:sz="0" w:space="0" w:color="auto"/>
                <w:left w:val="none" w:sz="0" w:space="0" w:color="auto"/>
                <w:bottom w:val="none" w:sz="0" w:space="0" w:color="auto"/>
                <w:right w:val="none" w:sz="0" w:space="0" w:color="auto"/>
              </w:divBdr>
            </w:div>
            <w:div w:id="2088533663">
              <w:marLeft w:val="0"/>
              <w:marRight w:val="0"/>
              <w:marTop w:val="0"/>
              <w:marBottom w:val="0"/>
              <w:divBdr>
                <w:top w:val="none" w:sz="0" w:space="0" w:color="auto"/>
                <w:left w:val="none" w:sz="0" w:space="0" w:color="auto"/>
                <w:bottom w:val="none" w:sz="0" w:space="0" w:color="auto"/>
                <w:right w:val="none" w:sz="0" w:space="0" w:color="auto"/>
              </w:divBdr>
            </w:div>
            <w:div w:id="2089106321">
              <w:marLeft w:val="0"/>
              <w:marRight w:val="0"/>
              <w:marTop w:val="0"/>
              <w:marBottom w:val="0"/>
              <w:divBdr>
                <w:top w:val="none" w:sz="0" w:space="0" w:color="auto"/>
                <w:left w:val="none" w:sz="0" w:space="0" w:color="auto"/>
                <w:bottom w:val="none" w:sz="0" w:space="0" w:color="auto"/>
                <w:right w:val="none" w:sz="0" w:space="0" w:color="auto"/>
              </w:divBdr>
            </w:div>
            <w:div w:id="2089838767">
              <w:marLeft w:val="0"/>
              <w:marRight w:val="0"/>
              <w:marTop w:val="0"/>
              <w:marBottom w:val="0"/>
              <w:divBdr>
                <w:top w:val="none" w:sz="0" w:space="0" w:color="auto"/>
                <w:left w:val="none" w:sz="0" w:space="0" w:color="auto"/>
                <w:bottom w:val="none" w:sz="0" w:space="0" w:color="auto"/>
                <w:right w:val="none" w:sz="0" w:space="0" w:color="auto"/>
              </w:divBdr>
            </w:div>
            <w:div w:id="2092268141">
              <w:marLeft w:val="0"/>
              <w:marRight w:val="0"/>
              <w:marTop w:val="0"/>
              <w:marBottom w:val="0"/>
              <w:divBdr>
                <w:top w:val="none" w:sz="0" w:space="0" w:color="auto"/>
                <w:left w:val="none" w:sz="0" w:space="0" w:color="auto"/>
                <w:bottom w:val="none" w:sz="0" w:space="0" w:color="auto"/>
                <w:right w:val="none" w:sz="0" w:space="0" w:color="auto"/>
              </w:divBdr>
            </w:div>
            <w:div w:id="2092921168">
              <w:marLeft w:val="0"/>
              <w:marRight w:val="0"/>
              <w:marTop w:val="0"/>
              <w:marBottom w:val="0"/>
              <w:divBdr>
                <w:top w:val="none" w:sz="0" w:space="0" w:color="auto"/>
                <w:left w:val="none" w:sz="0" w:space="0" w:color="auto"/>
                <w:bottom w:val="none" w:sz="0" w:space="0" w:color="auto"/>
                <w:right w:val="none" w:sz="0" w:space="0" w:color="auto"/>
              </w:divBdr>
            </w:div>
            <w:div w:id="2094351503">
              <w:marLeft w:val="0"/>
              <w:marRight w:val="0"/>
              <w:marTop w:val="0"/>
              <w:marBottom w:val="0"/>
              <w:divBdr>
                <w:top w:val="none" w:sz="0" w:space="0" w:color="auto"/>
                <w:left w:val="none" w:sz="0" w:space="0" w:color="auto"/>
                <w:bottom w:val="none" w:sz="0" w:space="0" w:color="auto"/>
                <w:right w:val="none" w:sz="0" w:space="0" w:color="auto"/>
              </w:divBdr>
            </w:div>
            <w:div w:id="2094818932">
              <w:marLeft w:val="0"/>
              <w:marRight w:val="0"/>
              <w:marTop w:val="0"/>
              <w:marBottom w:val="0"/>
              <w:divBdr>
                <w:top w:val="none" w:sz="0" w:space="0" w:color="auto"/>
                <w:left w:val="none" w:sz="0" w:space="0" w:color="auto"/>
                <w:bottom w:val="none" w:sz="0" w:space="0" w:color="auto"/>
                <w:right w:val="none" w:sz="0" w:space="0" w:color="auto"/>
              </w:divBdr>
            </w:div>
            <w:div w:id="2098821486">
              <w:marLeft w:val="0"/>
              <w:marRight w:val="0"/>
              <w:marTop w:val="0"/>
              <w:marBottom w:val="0"/>
              <w:divBdr>
                <w:top w:val="none" w:sz="0" w:space="0" w:color="auto"/>
                <w:left w:val="none" w:sz="0" w:space="0" w:color="auto"/>
                <w:bottom w:val="none" w:sz="0" w:space="0" w:color="auto"/>
                <w:right w:val="none" w:sz="0" w:space="0" w:color="auto"/>
              </w:divBdr>
            </w:div>
            <w:div w:id="2101220226">
              <w:marLeft w:val="0"/>
              <w:marRight w:val="0"/>
              <w:marTop w:val="0"/>
              <w:marBottom w:val="0"/>
              <w:divBdr>
                <w:top w:val="none" w:sz="0" w:space="0" w:color="auto"/>
                <w:left w:val="none" w:sz="0" w:space="0" w:color="auto"/>
                <w:bottom w:val="none" w:sz="0" w:space="0" w:color="auto"/>
                <w:right w:val="none" w:sz="0" w:space="0" w:color="auto"/>
              </w:divBdr>
            </w:div>
            <w:div w:id="2102797217">
              <w:marLeft w:val="0"/>
              <w:marRight w:val="0"/>
              <w:marTop w:val="0"/>
              <w:marBottom w:val="0"/>
              <w:divBdr>
                <w:top w:val="none" w:sz="0" w:space="0" w:color="auto"/>
                <w:left w:val="none" w:sz="0" w:space="0" w:color="auto"/>
                <w:bottom w:val="none" w:sz="0" w:space="0" w:color="auto"/>
                <w:right w:val="none" w:sz="0" w:space="0" w:color="auto"/>
              </w:divBdr>
            </w:div>
            <w:div w:id="2103181906">
              <w:marLeft w:val="0"/>
              <w:marRight w:val="0"/>
              <w:marTop w:val="0"/>
              <w:marBottom w:val="0"/>
              <w:divBdr>
                <w:top w:val="none" w:sz="0" w:space="0" w:color="auto"/>
                <w:left w:val="none" w:sz="0" w:space="0" w:color="auto"/>
                <w:bottom w:val="none" w:sz="0" w:space="0" w:color="auto"/>
                <w:right w:val="none" w:sz="0" w:space="0" w:color="auto"/>
              </w:divBdr>
            </w:div>
            <w:div w:id="2115206214">
              <w:marLeft w:val="0"/>
              <w:marRight w:val="0"/>
              <w:marTop w:val="0"/>
              <w:marBottom w:val="0"/>
              <w:divBdr>
                <w:top w:val="none" w:sz="0" w:space="0" w:color="auto"/>
                <w:left w:val="none" w:sz="0" w:space="0" w:color="auto"/>
                <w:bottom w:val="none" w:sz="0" w:space="0" w:color="auto"/>
                <w:right w:val="none" w:sz="0" w:space="0" w:color="auto"/>
              </w:divBdr>
            </w:div>
            <w:div w:id="2135319640">
              <w:marLeft w:val="0"/>
              <w:marRight w:val="0"/>
              <w:marTop w:val="0"/>
              <w:marBottom w:val="0"/>
              <w:divBdr>
                <w:top w:val="none" w:sz="0" w:space="0" w:color="auto"/>
                <w:left w:val="none" w:sz="0" w:space="0" w:color="auto"/>
                <w:bottom w:val="none" w:sz="0" w:space="0" w:color="auto"/>
                <w:right w:val="none" w:sz="0" w:space="0" w:color="auto"/>
              </w:divBdr>
            </w:div>
            <w:div w:id="2135828715">
              <w:marLeft w:val="0"/>
              <w:marRight w:val="0"/>
              <w:marTop w:val="0"/>
              <w:marBottom w:val="0"/>
              <w:divBdr>
                <w:top w:val="none" w:sz="0" w:space="0" w:color="auto"/>
                <w:left w:val="none" w:sz="0" w:space="0" w:color="auto"/>
                <w:bottom w:val="none" w:sz="0" w:space="0" w:color="auto"/>
                <w:right w:val="none" w:sz="0" w:space="0" w:color="auto"/>
              </w:divBdr>
            </w:div>
            <w:div w:id="2137328143">
              <w:marLeft w:val="0"/>
              <w:marRight w:val="0"/>
              <w:marTop w:val="0"/>
              <w:marBottom w:val="0"/>
              <w:divBdr>
                <w:top w:val="none" w:sz="0" w:space="0" w:color="auto"/>
                <w:left w:val="none" w:sz="0" w:space="0" w:color="auto"/>
                <w:bottom w:val="none" w:sz="0" w:space="0" w:color="auto"/>
                <w:right w:val="none" w:sz="0" w:space="0" w:color="auto"/>
              </w:divBdr>
            </w:div>
            <w:div w:id="2138447126">
              <w:marLeft w:val="0"/>
              <w:marRight w:val="0"/>
              <w:marTop w:val="0"/>
              <w:marBottom w:val="0"/>
              <w:divBdr>
                <w:top w:val="none" w:sz="0" w:space="0" w:color="auto"/>
                <w:left w:val="none" w:sz="0" w:space="0" w:color="auto"/>
                <w:bottom w:val="none" w:sz="0" w:space="0" w:color="auto"/>
                <w:right w:val="none" w:sz="0" w:space="0" w:color="auto"/>
              </w:divBdr>
            </w:div>
            <w:div w:id="2139030911">
              <w:marLeft w:val="0"/>
              <w:marRight w:val="0"/>
              <w:marTop w:val="0"/>
              <w:marBottom w:val="0"/>
              <w:divBdr>
                <w:top w:val="none" w:sz="0" w:space="0" w:color="auto"/>
                <w:left w:val="none" w:sz="0" w:space="0" w:color="auto"/>
                <w:bottom w:val="none" w:sz="0" w:space="0" w:color="auto"/>
                <w:right w:val="none" w:sz="0" w:space="0" w:color="auto"/>
              </w:divBdr>
            </w:div>
            <w:div w:id="2139645796">
              <w:marLeft w:val="0"/>
              <w:marRight w:val="0"/>
              <w:marTop w:val="0"/>
              <w:marBottom w:val="0"/>
              <w:divBdr>
                <w:top w:val="none" w:sz="0" w:space="0" w:color="auto"/>
                <w:left w:val="none" w:sz="0" w:space="0" w:color="auto"/>
                <w:bottom w:val="none" w:sz="0" w:space="0" w:color="auto"/>
                <w:right w:val="none" w:sz="0" w:space="0" w:color="auto"/>
              </w:divBdr>
            </w:div>
          </w:divsChild>
        </w:div>
        <w:div w:id="1727102070">
          <w:marLeft w:val="0"/>
          <w:marRight w:val="0"/>
          <w:marTop w:val="0"/>
          <w:marBottom w:val="0"/>
          <w:divBdr>
            <w:top w:val="none" w:sz="0" w:space="0" w:color="auto"/>
            <w:left w:val="none" w:sz="0" w:space="0" w:color="auto"/>
            <w:bottom w:val="none" w:sz="0" w:space="0" w:color="auto"/>
            <w:right w:val="none" w:sz="0" w:space="0" w:color="auto"/>
          </w:divBdr>
          <w:divsChild>
            <w:div w:id="933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1008748310">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83320616">
      <w:bodyDiv w:val="1"/>
      <w:marLeft w:val="0"/>
      <w:marRight w:val="0"/>
      <w:marTop w:val="0"/>
      <w:marBottom w:val="0"/>
      <w:divBdr>
        <w:top w:val="none" w:sz="0" w:space="0" w:color="auto"/>
        <w:left w:val="none" w:sz="0" w:space="0" w:color="auto"/>
        <w:bottom w:val="none" w:sz="0" w:space="0" w:color="auto"/>
        <w:right w:val="none" w:sz="0" w:space="0" w:color="auto"/>
      </w:divBdr>
      <w:divsChild>
        <w:div w:id="227544260">
          <w:marLeft w:val="0"/>
          <w:marRight w:val="0"/>
          <w:marTop w:val="0"/>
          <w:marBottom w:val="0"/>
          <w:divBdr>
            <w:top w:val="none" w:sz="0" w:space="0" w:color="auto"/>
            <w:left w:val="none" w:sz="0" w:space="0" w:color="auto"/>
            <w:bottom w:val="none" w:sz="0" w:space="0" w:color="auto"/>
            <w:right w:val="none" w:sz="0" w:space="0" w:color="auto"/>
          </w:divBdr>
        </w:div>
        <w:div w:id="887377377">
          <w:marLeft w:val="0"/>
          <w:marRight w:val="0"/>
          <w:marTop w:val="0"/>
          <w:marBottom w:val="0"/>
          <w:divBdr>
            <w:top w:val="none" w:sz="0" w:space="0" w:color="auto"/>
            <w:left w:val="none" w:sz="0" w:space="0" w:color="auto"/>
            <w:bottom w:val="none" w:sz="0" w:space="0" w:color="auto"/>
            <w:right w:val="none" w:sz="0" w:space="0" w:color="auto"/>
          </w:divBdr>
        </w:div>
        <w:div w:id="1108038719">
          <w:marLeft w:val="0"/>
          <w:marRight w:val="0"/>
          <w:marTop w:val="0"/>
          <w:marBottom w:val="0"/>
          <w:divBdr>
            <w:top w:val="none" w:sz="0" w:space="0" w:color="auto"/>
            <w:left w:val="none" w:sz="0" w:space="0" w:color="auto"/>
            <w:bottom w:val="none" w:sz="0" w:space="0" w:color="auto"/>
            <w:right w:val="none" w:sz="0" w:space="0" w:color="auto"/>
          </w:divBdr>
        </w:div>
        <w:div w:id="1412510650">
          <w:marLeft w:val="0"/>
          <w:marRight w:val="0"/>
          <w:marTop w:val="0"/>
          <w:marBottom w:val="0"/>
          <w:divBdr>
            <w:top w:val="none" w:sz="0" w:space="0" w:color="auto"/>
            <w:left w:val="none" w:sz="0" w:space="0" w:color="auto"/>
            <w:bottom w:val="none" w:sz="0" w:space="0" w:color="auto"/>
            <w:right w:val="none" w:sz="0" w:space="0" w:color="auto"/>
          </w:divBdr>
        </w:div>
        <w:div w:id="1858080127">
          <w:marLeft w:val="0"/>
          <w:marRight w:val="0"/>
          <w:marTop w:val="0"/>
          <w:marBottom w:val="0"/>
          <w:divBdr>
            <w:top w:val="none" w:sz="0" w:space="0" w:color="auto"/>
            <w:left w:val="none" w:sz="0" w:space="0" w:color="auto"/>
            <w:bottom w:val="none" w:sz="0" w:space="0" w:color="auto"/>
            <w:right w:val="none" w:sz="0" w:space="0" w:color="auto"/>
          </w:divBdr>
        </w:div>
      </w:divsChild>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1694995">
      <w:bodyDiv w:val="1"/>
      <w:marLeft w:val="0"/>
      <w:marRight w:val="0"/>
      <w:marTop w:val="0"/>
      <w:marBottom w:val="0"/>
      <w:divBdr>
        <w:top w:val="none" w:sz="0" w:space="0" w:color="auto"/>
        <w:left w:val="none" w:sz="0" w:space="0" w:color="auto"/>
        <w:bottom w:val="none" w:sz="0" w:space="0" w:color="auto"/>
        <w:right w:val="none" w:sz="0" w:space="0" w:color="auto"/>
      </w:divBdr>
      <w:divsChild>
        <w:div w:id="263005299">
          <w:marLeft w:val="0"/>
          <w:marRight w:val="0"/>
          <w:marTop w:val="0"/>
          <w:marBottom w:val="0"/>
          <w:divBdr>
            <w:top w:val="none" w:sz="0" w:space="0" w:color="auto"/>
            <w:left w:val="none" w:sz="0" w:space="0" w:color="auto"/>
            <w:bottom w:val="none" w:sz="0" w:space="0" w:color="auto"/>
            <w:right w:val="none" w:sz="0" w:space="0" w:color="auto"/>
          </w:divBdr>
        </w:div>
        <w:div w:id="287323408">
          <w:marLeft w:val="0"/>
          <w:marRight w:val="0"/>
          <w:marTop w:val="0"/>
          <w:marBottom w:val="0"/>
          <w:divBdr>
            <w:top w:val="none" w:sz="0" w:space="0" w:color="auto"/>
            <w:left w:val="none" w:sz="0" w:space="0" w:color="auto"/>
            <w:bottom w:val="none" w:sz="0" w:space="0" w:color="auto"/>
            <w:right w:val="none" w:sz="0" w:space="0" w:color="auto"/>
          </w:divBdr>
        </w:div>
        <w:div w:id="537930496">
          <w:marLeft w:val="0"/>
          <w:marRight w:val="0"/>
          <w:marTop w:val="0"/>
          <w:marBottom w:val="0"/>
          <w:divBdr>
            <w:top w:val="none" w:sz="0" w:space="0" w:color="auto"/>
            <w:left w:val="none" w:sz="0" w:space="0" w:color="auto"/>
            <w:bottom w:val="none" w:sz="0" w:space="0" w:color="auto"/>
            <w:right w:val="none" w:sz="0" w:space="0" w:color="auto"/>
          </w:divBdr>
        </w:div>
        <w:div w:id="557933783">
          <w:marLeft w:val="0"/>
          <w:marRight w:val="0"/>
          <w:marTop w:val="0"/>
          <w:marBottom w:val="0"/>
          <w:divBdr>
            <w:top w:val="none" w:sz="0" w:space="0" w:color="auto"/>
            <w:left w:val="none" w:sz="0" w:space="0" w:color="auto"/>
            <w:bottom w:val="none" w:sz="0" w:space="0" w:color="auto"/>
            <w:right w:val="none" w:sz="0" w:space="0" w:color="auto"/>
          </w:divBdr>
        </w:div>
        <w:div w:id="848910406">
          <w:marLeft w:val="0"/>
          <w:marRight w:val="0"/>
          <w:marTop w:val="0"/>
          <w:marBottom w:val="0"/>
          <w:divBdr>
            <w:top w:val="none" w:sz="0" w:space="0" w:color="auto"/>
            <w:left w:val="none" w:sz="0" w:space="0" w:color="auto"/>
            <w:bottom w:val="none" w:sz="0" w:space="0" w:color="auto"/>
            <w:right w:val="none" w:sz="0" w:space="0" w:color="auto"/>
          </w:divBdr>
        </w:div>
        <w:div w:id="984046955">
          <w:marLeft w:val="0"/>
          <w:marRight w:val="0"/>
          <w:marTop w:val="0"/>
          <w:marBottom w:val="0"/>
          <w:divBdr>
            <w:top w:val="none" w:sz="0" w:space="0" w:color="auto"/>
            <w:left w:val="none" w:sz="0" w:space="0" w:color="auto"/>
            <w:bottom w:val="none" w:sz="0" w:space="0" w:color="auto"/>
            <w:right w:val="none" w:sz="0" w:space="0" w:color="auto"/>
          </w:divBdr>
        </w:div>
        <w:div w:id="1032464722">
          <w:marLeft w:val="0"/>
          <w:marRight w:val="0"/>
          <w:marTop w:val="0"/>
          <w:marBottom w:val="0"/>
          <w:divBdr>
            <w:top w:val="none" w:sz="0" w:space="0" w:color="auto"/>
            <w:left w:val="none" w:sz="0" w:space="0" w:color="auto"/>
            <w:bottom w:val="none" w:sz="0" w:space="0" w:color="auto"/>
            <w:right w:val="none" w:sz="0" w:space="0" w:color="auto"/>
          </w:divBdr>
        </w:div>
        <w:div w:id="1046955779">
          <w:marLeft w:val="0"/>
          <w:marRight w:val="0"/>
          <w:marTop w:val="0"/>
          <w:marBottom w:val="0"/>
          <w:divBdr>
            <w:top w:val="none" w:sz="0" w:space="0" w:color="auto"/>
            <w:left w:val="none" w:sz="0" w:space="0" w:color="auto"/>
            <w:bottom w:val="none" w:sz="0" w:space="0" w:color="auto"/>
            <w:right w:val="none" w:sz="0" w:space="0" w:color="auto"/>
          </w:divBdr>
        </w:div>
        <w:div w:id="1129007314">
          <w:marLeft w:val="0"/>
          <w:marRight w:val="0"/>
          <w:marTop w:val="0"/>
          <w:marBottom w:val="0"/>
          <w:divBdr>
            <w:top w:val="none" w:sz="0" w:space="0" w:color="auto"/>
            <w:left w:val="none" w:sz="0" w:space="0" w:color="auto"/>
            <w:bottom w:val="none" w:sz="0" w:space="0" w:color="auto"/>
            <w:right w:val="none" w:sz="0" w:space="0" w:color="auto"/>
          </w:divBdr>
        </w:div>
        <w:div w:id="1191335484">
          <w:marLeft w:val="0"/>
          <w:marRight w:val="0"/>
          <w:marTop w:val="0"/>
          <w:marBottom w:val="0"/>
          <w:divBdr>
            <w:top w:val="none" w:sz="0" w:space="0" w:color="auto"/>
            <w:left w:val="none" w:sz="0" w:space="0" w:color="auto"/>
            <w:bottom w:val="none" w:sz="0" w:space="0" w:color="auto"/>
            <w:right w:val="none" w:sz="0" w:space="0" w:color="auto"/>
          </w:divBdr>
        </w:div>
        <w:div w:id="1241522562">
          <w:marLeft w:val="0"/>
          <w:marRight w:val="0"/>
          <w:marTop w:val="0"/>
          <w:marBottom w:val="0"/>
          <w:divBdr>
            <w:top w:val="none" w:sz="0" w:space="0" w:color="auto"/>
            <w:left w:val="none" w:sz="0" w:space="0" w:color="auto"/>
            <w:bottom w:val="none" w:sz="0" w:space="0" w:color="auto"/>
            <w:right w:val="none" w:sz="0" w:space="0" w:color="auto"/>
          </w:divBdr>
        </w:div>
        <w:div w:id="1312173688">
          <w:marLeft w:val="0"/>
          <w:marRight w:val="0"/>
          <w:marTop w:val="0"/>
          <w:marBottom w:val="0"/>
          <w:divBdr>
            <w:top w:val="none" w:sz="0" w:space="0" w:color="auto"/>
            <w:left w:val="none" w:sz="0" w:space="0" w:color="auto"/>
            <w:bottom w:val="none" w:sz="0" w:space="0" w:color="auto"/>
            <w:right w:val="none" w:sz="0" w:space="0" w:color="auto"/>
          </w:divBdr>
        </w:div>
        <w:div w:id="1423334228">
          <w:marLeft w:val="0"/>
          <w:marRight w:val="0"/>
          <w:marTop w:val="0"/>
          <w:marBottom w:val="0"/>
          <w:divBdr>
            <w:top w:val="none" w:sz="0" w:space="0" w:color="auto"/>
            <w:left w:val="none" w:sz="0" w:space="0" w:color="auto"/>
            <w:bottom w:val="none" w:sz="0" w:space="0" w:color="auto"/>
            <w:right w:val="none" w:sz="0" w:space="0" w:color="auto"/>
          </w:divBdr>
        </w:div>
        <w:div w:id="1817523303">
          <w:marLeft w:val="0"/>
          <w:marRight w:val="0"/>
          <w:marTop w:val="0"/>
          <w:marBottom w:val="0"/>
          <w:divBdr>
            <w:top w:val="none" w:sz="0" w:space="0" w:color="auto"/>
            <w:left w:val="none" w:sz="0" w:space="0" w:color="auto"/>
            <w:bottom w:val="none" w:sz="0" w:space="0" w:color="auto"/>
            <w:right w:val="none" w:sz="0" w:space="0" w:color="auto"/>
          </w:divBdr>
        </w:div>
        <w:div w:id="1863587108">
          <w:marLeft w:val="0"/>
          <w:marRight w:val="0"/>
          <w:marTop w:val="0"/>
          <w:marBottom w:val="0"/>
          <w:divBdr>
            <w:top w:val="none" w:sz="0" w:space="0" w:color="auto"/>
            <w:left w:val="none" w:sz="0" w:space="0" w:color="auto"/>
            <w:bottom w:val="none" w:sz="0" w:space="0" w:color="auto"/>
            <w:right w:val="none" w:sz="0" w:space="0" w:color="auto"/>
          </w:divBdr>
        </w:div>
        <w:div w:id="2008552481">
          <w:marLeft w:val="0"/>
          <w:marRight w:val="0"/>
          <w:marTop w:val="0"/>
          <w:marBottom w:val="0"/>
          <w:divBdr>
            <w:top w:val="none" w:sz="0" w:space="0" w:color="auto"/>
            <w:left w:val="none" w:sz="0" w:space="0" w:color="auto"/>
            <w:bottom w:val="none" w:sz="0" w:space="0" w:color="auto"/>
            <w:right w:val="none" w:sz="0" w:space="0" w:color="auto"/>
          </w:divBdr>
        </w:div>
        <w:div w:id="2018657798">
          <w:marLeft w:val="0"/>
          <w:marRight w:val="0"/>
          <w:marTop w:val="0"/>
          <w:marBottom w:val="0"/>
          <w:divBdr>
            <w:top w:val="none" w:sz="0" w:space="0" w:color="auto"/>
            <w:left w:val="none" w:sz="0" w:space="0" w:color="auto"/>
            <w:bottom w:val="none" w:sz="0" w:space="0" w:color="auto"/>
            <w:right w:val="none" w:sz="0" w:space="0" w:color="auto"/>
          </w:divBdr>
        </w:div>
        <w:div w:id="2072314688">
          <w:marLeft w:val="0"/>
          <w:marRight w:val="0"/>
          <w:marTop w:val="0"/>
          <w:marBottom w:val="0"/>
          <w:divBdr>
            <w:top w:val="none" w:sz="0" w:space="0" w:color="auto"/>
            <w:left w:val="none" w:sz="0" w:space="0" w:color="auto"/>
            <w:bottom w:val="none" w:sz="0" w:space="0" w:color="auto"/>
            <w:right w:val="none" w:sz="0" w:space="0" w:color="auto"/>
          </w:divBdr>
        </w:div>
      </w:divsChild>
    </w:div>
    <w:div w:id="152771318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139646">
      <w:bodyDiv w:val="1"/>
      <w:marLeft w:val="0"/>
      <w:marRight w:val="0"/>
      <w:marTop w:val="0"/>
      <w:marBottom w:val="0"/>
      <w:divBdr>
        <w:top w:val="none" w:sz="0" w:space="0" w:color="auto"/>
        <w:left w:val="none" w:sz="0" w:space="0" w:color="auto"/>
        <w:bottom w:val="none" w:sz="0" w:space="0" w:color="auto"/>
        <w:right w:val="none" w:sz="0" w:space="0" w:color="auto"/>
      </w:divBdr>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3679287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5177">
      <w:bodyDiv w:val="1"/>
      <w:marLeft w:val="0"/>
      <w:marRight w:val="0"/>
      <w:marTop w:val="0"/>
      <w:marBottom w:val="0"/>
      <w:divBdr>
        <w:top w:val="none" w:sz="0" w:space="0" w:color="auto"/>
        <w:left w:val="none" w:sz="0" w:space="0" w:color="auto"/>
        <w:bottom w:val="none" w:sz="0" w:space="0" w:color="auto"/>
        <w:right w:val="none" w:sz="0" w:space="0" w:color="auto"/>
      </w:divBdr>
    </w:div>
    <w:div w:id="1687436039">
      <w:bodyDiv w:val="1"/>
      <w:marLeft w:val="0"/>
      <w:marRight w:val="0"/>
      <w:marTop w:val="0"/>
      <w:marBottom w:val="0"/>
      <w:divBdr>
        <w:top w:val="none" w:sz="0" w:space="0" w:color="auto"/>
        <w:left w:val="none" w:sz="0" w:space="0" w:color="auto"/>
        <w:bottom w:val="none" w:sz="0" w:space="0" w:color="auto"/>
        <w:right w:val="none" w:sz="0" w:space="0" w:color="auto"/>
      </w:divBdr>
    </w:div>
    <w:div w:id="1708215348">
      <w:bodyDiv w:val="1"/>
      <w:marLeft w:val="0"/>
      <w:marRight w:val="0"/>
      <w:marTop w:val="0"/>
      <w:marBottom w:val="0"/>
      <w:divBdr>
        <w:top w:val="none" w:sz="0" w:space="0" w:color="auto"/>
        <w:left w:val="none" w:sz="0" w:space="0" w:color="auto"/>
        <w:bottom w:val="none" w:sz="0" w:space="0" w:color="auto"/>
        <w:right w:val="none" w:sz="0" w:space="0" w:color="auto"/>
      </w:divBdr>
      <w:divsChild>
        <w:div w:id="67769702">
          <w:marLeft w:val="0"/>
          <w:marRight w:val="0"/>
          <w:marTop w:val="0"/>
          <w:marBottom w:val="0"/>
          <w:divBdr>
            <w:top w:val="none" w:sz="0" w:space="0" w:color="auto"/>
            <w:left w:val="none" w:sz="0" w:space="0" w:color="auto"/>
            <w:bottom w:val="none" w:sz="0" w:space="0" w:color="auto"/>
            <w:right w:val="none" w:sz="0" w:space="0" w:color="auto"/>
          </w:divBdr>
        </w:div>
        <w:div w:id="94640121">
          <w:marLeft w:val="0"/>
          <w:marRight w:val="0"/>
          <w:marTop w:val="0"/>
          <w:marBottom w:val="0"/>
          <w:divBdr>
            <w:top w:val="none" w:sz="0" w:space="0" w:color="auto"/>
            <w:left w:val="none" w:sz="0" w:space="0" w:color="auto"/>
            <w:bottom w:val="none" w:sz="0" w:space="0" w:color="auto"/>
            <w:right w:val="none" w:sz="0" w:space="0" w:color="auto"/>
          </w:divBdr>
        </w:div>
        <w:div w:id="201867860">
          <w:marLeft w:val="0"/>
          <w:marRight w:val="0"/>
          <w:marTop w:val="0"/>
          <w:marBottom w:val="0"/>
          <w:divBdr>
            <w:top w:val="none" w:sz="0" w:space="0" w:color="auto"/>
            <w:left w:val="none" w:sz="0" w:space="0" w:color="auto"/>
            <w:bottom w:val="none" w:sz="0" w:space="0" w:color="auto"/>
            <w:right w:val="none" w:sz="0" w:space="0" w:color="auto"/>
          </w:divBdr>
        </w:div>
        <w:div w:id="434640747">
          <w:marLeft w:val="0"/>
          <w:marRight w:val="0"/>
          <w:marTop w:val="0"/>
          <w:marBottom w:val="0"/>
          <w:divBdr>
            <w:top w:val="none" w:sz="0" w:space="0" w:color="auto"/>
            <w:left w:val="none" w:sz="0" w:space="0" w:color="auto"/>
            <w:bottom w:val="none" w:sz="0" w:space="0" w:color="auto"/>
            <w:right w:val="none" w:sz="0" w:space="0" w:color="auto"/>
          </w:divBdr>
        </w:div>
        <w:div w:id="599487630">
          <w:marLeft w:val="0"/>
          <w:marRight w:val="0"/>
          <w:marTop w:val="0"/>
          <w:marBottom w:val="0"/>
          <w:divBdr>
            <w:top w:val="none" w:sz="0" w:space="0" w:color="auto"/>
            <w:left w:val="none" w:sz="0" w:space="0" w:color="auto"/>
            <w:bottom w:val="none" w:sz="0" w:space="0" w:color="auto"/>
            <w:right w:val="none" w:sz="0" w:space="0" w:color="auto"/>
          </w:divBdr>
        </w:div>
        <w:div w:id="656374678">
          <w:marLeft w:val="0"/>
          <w:marRight w:val="0"/>
          <w:marTop w:val="0"/>
          <w:marBottom w:val="0"/>
          <w:divBdr>
            <w:top w:val="none" w:sz="0" w:space="0" w:color="auto"/>
            <w:left w:val="none" w:sz="0" w:space="0" w:color="auto"/>
            <w:bottom w:val="none" w:sz="0" w:space="0" w:color="auto"/>
            <w:right w:val="none" w:sz="0" w:space="0" w:color="auto"/>
          </w:divBdr>
        </w:div>
        <w:div w:id="670178205">
          <w:marLeft w:val="0"/>
          <w:marRight w:val="0"/>
          <w:marTop w:val="0"/>
          <w:marBottom w:val="0"/>
          <w:divBdr>
            <w:top w:val="none" w:sz="0" w:space="0" w:color="auto"/>
            <w:left w:val="none" w:sz="0" w:space="0" w:color="auto"/>
            <w:bottom w:val="none" w:sz="0" w:space="0" w:color="auto"/>
            <w:right w:val="none" w:sz="0" w:space="0" w:color="auto"/>
          </w:divBdr>
        </w:div>
        <w:div w:id="673873368">
          <w:marLeft w:val="0"/>
          <w:marRight w:val="0"/>
          <w:marTop w:val="0"/>
          <w:marBottom w:val="0"/>
          <w:divBdr>
            <w:top w:val="none" w:sz="0" w:space="0" w:color="auto"/>
            <w:left w:val="none" w:sz="0" w:space="0" w:color="auto"/>
            <w:bottom w:val="none" w:sz="0" w:space="0" w:color="auto"/>
            <w:right w:val="none" w:sz="0" w:space="0" w:color="auto"/>
          </w:divBdr>
        </w:div>
        <w:div w:id="698431866">
          <w:marLeft w:val="0"/>
          <w:marRight w:val="0"/>
          <w:marTop w:val="0"/>
          <w:marBottom w:val="0"/>
          <w:divBdr>
            <w:top w:val="none" w:sz="0" w:space="0" w:color="auto"/>
            <w:left w:val="none" w:sz="0" w:space="0" w:color="auto"/>
            <w:bottom w:val="none" w:sz="0" w:space="0" w:color="auto"/>
            <w:right w:val="none" w:sz="0" w:space="0" w:color="auto"/>
          </w:divBdr>
        </w:div>
        <w:div w:id="840243799">
          <w:marLeft w:val="0"/>
          <w:marRight w:val="0"/>
          <w:marTop w:val="0"/>
          <w:marBottom w:val="0"/>
          <w:divBdr>
            <w:top w:val="none" w:sz="0" w:space="0" w:color="auto"/>
            <w:left w:val="none" w:sz="0" w:space="0" w:color="auto"/>
            <w:bottom w:val="none" w:sz="0" w:space="0" w:color="auto"/>
            <w:right w:val="none" w:sz="0" w:space="0" w:color="auto"/>
          </w:divBdr>
        </w:div>
        <w:div w:id="890651636">
          <w:marLeft w:val="0"/>
          <w:marRight w:val="0"/>
          <w:marTop w:val="0"/>
          <w:marBottom w:val="0"/>
          <w:divBdr>
            <w:top w:val="none" w:sz="0" w:space="0" w:color="auto"/>
            <w:left w:val="none" w:sz="0" w:space="0" w:color="auto"/>
            <w:bottom w:val="none" w:sz="0" w:space="0" w:color="auto"/>
            <w:right w:val="none" w:sz="0" w:space="0" w:color="auto"/>
          </w:divBdr>
        </w:div>
        <w:div w:id="958679289">
          <w:marLeft w:val="0"/>
          <w:marRight w:val="0"/>
          <w:marTop w:val="0"/>
          <w:marBottom w:val="0"/>
          <w:divBdr>
            <w:top w:val="none" w:sz="0" w:space="0" w:color="auto"/>
            <w:left w:val="none" w:sz="0" w:space="0" w:color="auto"/>
            <w:bottom w:val="none" w:sz="0" w:space="0" w:color="auto"/>
            <w:right w:val="none" w:sz="0" w:space="0" w:color="auto"/>
          </w:divBdr>
        </w:div>
        <w:div w:id="1044525047">
          <w:marLeft w:val="0"/>
          <w:marRight w:val="0"/>
          <w:marTop w:val="0"/>
          <w:marBottom w:val="0"/>
          <w:divBdr>
            <w:top w:val="none" w:sz="0" w:space="0" w:color="auto"/>
            <w:left w:val="none" w:sz="0" w:space="0" w:color="auto"/>
            <w:bottom w:val="none" w:sz="0" w:space="0" w:color="auto"/>
            <w:right w:val="none" w:sz="0" w:space="0" w:color="auto"/>
          </w:divBdr>
        </w:div>
        <w:div w:id="1171329900">
          <w:marLeft w:val="0"/>
          <w:marRight w:val="0"/>
          <w:marTop w:val="0"/>
          <w:marBottom w:val="0"/>
          <w:divBdr>
            <w:top w:val="none" w:sz="0" w:space="0" w:color="auto"/>
            <w:left w:val="none" w:sz="0" w:space="0" w:color="auto"/>
            <w:bottom w:val="none" w:sz="0" w:space="0" w:color="auto"/>
            <w:right w:val="none" w:sz="0" w:space="0" w:color="auto"/>
          </w:divBdr>
        </w:div>
        <w:div w:id="1262644651">
          <w:marLeft w:val="0"/>
          <w:marRight w:val="0"/>
          <w:marTop w:val="0"/>
          <w:marBottom w:val="0"/>
          <w:divBdr>
            <w:top w:val="none" w:sz="0" w:space="0" w:color="auto"/>
            <w:left w:val="none" w:sz="0" w:space="0" w:color="auto"/>
            <w:bottom w:val="none" w:sz="0" w:space="0" w:color="auto"/>
            <w:right w:val="none" w:sz="0" w:space="0" w:color="auto"/>
          </w:divBdr>
        </w:div>
        <w:div w:id="1510557552">
          <w:marLeft w:val="0"/>
          <w:marRight w:val="0"/>
          <w:marTop w:val="0"/>
          <w:marBottom w:val="0"/>
          <w:divBdr>
            <w:top w:val="none" w:sz="0" w:space="0" w:color="auto"/>
            <w:left w:val="none" w:sz="0" w:space="0" w:color="auto"/>
            <w:bottom w:val="none" w:sz="0" w:space="0" w:color="auto"/>
            <w:right w:val="none" w:sz="0" w:space="0" w:color="auto"/>
          </w:divBdr>
        </w:div>
        <w:div w:id="1901207327">
          <w:marLeft w:val="0"/>
          <w:marRight w:val="0"/>
          <w:marTop w:val="0"/>
          <w:marBottom w:val="0"/>
          <w:divBdr>
            <w:top w:val="none" w:sz="0" w:space="0" w:color="auto"/>
            <w:left w:val="none" w:sz="0" w:space="0" w:color="auto"/>
            <w:bottom w:val="none" w:sz="0" w:space="0" w:color="auto"/>
            <w:right w:val="none" w:sz="0" w:space="0" w:color="auto"/>
          </w:divBdr>
        </w:div>
        <w:div w:id="1927886370">
          <w:marLeft w:val="0"/>
          <w:marRight w:val="0"/>
          <w:marTop w:val="0"/>
          <w:marBottom w:val="0"/>
          <w:divBdr>
            <w:top w:val="none" w:sz="0" w:space="0" w:color="auto"/>
            <w:left w:val="none" w:sz="0" w:space="0" w:color="auto"/>
            <w:bottom w:val="none" w:sz="0" w:space="0" w:color="auto"/>
            <w:right w:val="none" w:sz="0" w:space="0" w:color="auto"/>
          </w:divBdr>
        </w:div>
        <w:div w:id="1930310887">
          <w:marLeft w:val="0"/>
          <w:marRight w:val="0"/>
          <w:marTop w:val="0"/>
          <w:marBottom w:val="0"/>
          <w:divBdr>
            <w:top w:val="none" w:sz="0" w:space="0" w:color="auto"/>
            <w:left w:val="none" w:sz="0" w:space="0" w:color="auto"/>
            <w:bottom w:val="none" w:sz="0" w:space="0" w:color="auto"/>
            <w:right w:val="none" w:sz="0" w:space="0" w:color="auto"/>
          </w:divBdr>
        </w:div>
        <w:div w:id="1935556113">
          <w:marLeft w:val="0"/>
          <w:marRight w:val="0"/>
          <w:marTop w:val="0"/>
          <w:marBottom w:val="0"/>
          <w:divBdr>
            <w:top w:val="none" w:sz="0" w:space="0" w:color="auto"/>
            <w:left w:val="none" w:sz="0" w:space="0" w:color="auto"/>
            <w:bottom w:val="none" w:sz="0" w:space="0" w:color="auto"/>
            <w:right w:val="none" w:sz="0" w:space="0" w:color="auto"/>
          </w:divBdr>
        </w:div>
        <w:div w:id="1974362606">
          <w:marLeft w:val="0"/>
          <w:marRight w:val="0"/>
          <w:marTop w:val="0"/>
          <w:marBottom w:val="0"/>
          <w:divBdr>
            <w:top w:val="none" w:sz="0" w:space="0" w:color="auto"/>
            <w:left w:val="none" w:sz="0" w:space="0" w:color="auto"/>
            <w:bottom w:val="none" w:sz="0" w:space="0" w:color="auto"/>
            <w:right w:val="none" w:sz="0" w:space="0" w:color="auto"/>
          </w:divBdr>
        </w:div>
        <w:div w:id="2052342534">
          <w:marLeft w:val="0"/>
          <w:marRight w:val="0"/>
          <w:marTop w:val="0"/>
          <w:marBottom w:val="0"/>
          <w:divBdr>
            <w:top w:val="none" w:sz="0" w:space="0" w:color="auto"/>
            <w:left w:val="none" w:sz="0" w:space="0" w:color="auto"/>
            <w:bottom w:val="none" w:sz="0" w:space="0" w:color="auto"/>
            <w:right w:val="none" w:sz="0" w:space="0" w:color="auto"/>
          </w:divBdr>
        </w:div>
        <w:div w:id="2108846111">
          <w:marLeft w:val="0"/>
          <w:marRight w:val="0"/>
          <w:marTop w:val="0"/>
          <w:marBottom w:val="0"/>
          <w:divBdr>
            <w:top w:val="none" w:sz="0" w:space="0" w:color="auto"/>
            <w:left w:val="none" w:sz="0" w:space="0" w:color="auto"/>
            <w:bottom w:val="none" w:sz="0" w:space="0" w:color="auto"/>
            <w:right w:val="none" w:sz="0" w:space="0" w:color="auto"/>
          </w:divBdr>
        </w:div>
        <w:div w:id="2134057212">
          <w:marLeft w:val="0"/>
          <w:marRight w:val="0"/>
          <w:marTop w:val="0"/>
          <w:marBottom w:val="0"/>
          <w:divBdr>
            <w:top w:val="none" w:sz="0" w:space="0" w:color="auto"/>
            <w:left w:val="none" w:sz="0" w:space="0" w:color="auto"/>
            <w:bottom w:val="none" w:sz="0" w:space="0" w:color="auto"/>
            <w:right w:val="none" w:sz="0" w:space="0" w:color="auto"/>
          </w:divBdr>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5250915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6608130">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6577276">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9137">
      <w:bodyDiv w:val="1"/>
      <w:marLeft w:val="0"/>
      <w:marRight w:val="0"/>
      <w:marTop w:val="0"/>
      <w:marBottom w:val="0"/>
      <w:divBdr>
        <w:top w:val="none" w:sz="0" w:space="0" w:color="auto"/>
        <w:left w:val="none" w:sz="0" w:space="0" w:color="auto"/>
        <w:bottom w:val="none" w:sz="0" w:space="0" w:color="auto"/>
        <w:right w:val="none" w:sz="0" w:space="0" w:color="auto"/>
      </w:divBdr>
    </w:div>
    <w:div w:id="2038188814">
      <w:bodyDiv w:val="1"/>
      <w:marLeft w:val="0"/>
      <w:marRight w:val="0"/>
      <w:marTop w:val="0"/>
      <w:marBottom w:val="0"/>
      <w:divBdr>
        <w:top w:val="none" w:sz="0" w:space="0" w:color="auto"/>
        <w:left w:val="none" w:sz="0" w:space="0" w:color="auto"/>
        <w:bottom w:val="none" w:sz="0" w:space="0" w:color="auto"/>
        <w:right w:val="none" w:sz="0" w:space="0" w:color="auto"/>
      </w:divBdr>
      <w:divsChild>
        <w:div w:id="415442939">
          <w:marLeft w:val="0"/>
          <w:marRight w:val="0"/>
          <w:marTop w:val="0"/>
          <w:marBottom w:val="0"/>
          <w:divBdr>
            <w:top w:val="none" w:sz="0" w:space="0" w:color="auto"/>
            <w:left w:val="none" w:sz="0" w:space="0" w:color="auto"/>
            <w:bottom w:val="none" w:sz="0" w:space="0" w:color="auto"/>
            <w:right w:val="none" w:sz="0" w:space="0" w:color="auto"/>
          </w:divBdr>
        </w:div>
        <w:div w:id="1329021405">
          <w:marLeft w:val="0"/>
          <w:marRight w:val="0"/>
          <w:marTop w:val="0"/>
          <w:marBottom w:val="0"/>
          <w:divBdr>
            <w:top w:val="none" w:sz="0" w:space="0" w:color="auto"/>
            <w:left w:val="none" w:sz="0" w:space="0" w:color="auto"/>
            <w:bottom w:val="none" w:sz="0" w:space="0" w:color="auto"/>
            <w:right w:val="none" w:sz="0" w:space="0" w:color="auto"/>
          </w:divBdr>
        </w:div>
        <w:div w:id="1746489850">
          <w:marLeft w:val="0"/>
          <w:marRight w:val="0"/>
          <w:marTop w:val="0"/>
          <w:marBottom w:val="0"/>
          <w:divBdr>
            <w:top w:val="none" w:sz="0" w:space="0" w:color="auto"/>
            <w:left w:val="none" w:sz="0" w:space="0" w:color="auto"/>
            <w:bottom w:val="none" w:sz="0" w:space="0" w:color="auto"/>
            <w:right w:val="none" w:sz="0" w:space="0" w:color="auto"/>
          </w:divBdr>
        </w:div>
        <w:div w:id="1754936552">
          <w:marLeft w:val="0"/>
          <w:marRight w:val="0"/>
          <w:marTop w:val="0"/>
          <w:marBottom w:val="0"/>
          <w:divBdr>
            <w:top w:val="none" w:sz="0" w:space="0" w:color="auto"/>
            <w:left w:val="none" w:sz="0" w:space="0" w:color="auto"/>
            <w:bottom w:val="none" w:sz="0" w:space="0" w:color="auto"/>
            <w:right w:val="none" w:sz="0" w:space="0" w:color="auto"/>
          </w:divBdr>
        </w:div>
      </w:divsChild>
    </w:div>
    <w:div w:id="2078086966">
      <w:bodyDiv w:val="1"/>
      <w:marLeft w:val="0"/>
      <w:marRight w:val="0"/>
      <w:marTop w:val="0"/>
      <w:marBottom w:val="0"/>
      <w:divBdr>
        <w:top w:val="none" w:sz="0" w:space="0" w:color="auto"/>
        <w:left w:val="none" w:sz="0" w:space="0" w:color="auto"/>
        <w:bottom w:val="none" w:sz="0" w:space="0" w:color="auto"/>
        <w:right w:val="none" w:sz="0" w:space="0" w:color="auto"/>
      </w:divBdr>
    </w:div>
    <w:div w:id="2094155101">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08915292">
      <w:bodyDiv w:val="1"/>
      <w:marLeft w:val="0"/>
      <w:marRight w:val="0"/>
      <w:marTop w:val="0"/>
      <w:marBottom w:val="0"/>
      <w:divBdr>
        <w:top w:val="none" w:sz="0" w:space="0" w:color="auto"/>
        <w:left w:val="none" w:sz="0" w:space="0" w:color="auto"/>
        <w:bottom w:val="none" w:sz="0" w:space="0" w:color="auto"/>
        <w:right w:val="none" w:sz="0" w:space="0" w:color="auto"/>
      </w:divBdr>
    </w:div>
    <w:div w:id="213655456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063ef43cdd1f495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9DBA-12B1-47A9-9A1D-ACF5729E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6B5F9-2DF1-4855-8700-9381A40C8BA6}">
  <ds:schemaRefs>
    <ds:schemaRef ds:uri="http://schemas.microsoft.com/sharepoint/v3/contenttype/forms"/>
  </ds:schemaRefs>
</ds:datastoreItem>
</file>

<file path=customXml/itemProps3.xml><?xml version="1.0" encoding="utf-8"?>
<ds:datastoreItem xmlns:ds="http://schemas.openxmlformats.org/officeDocument/2006/customXml" ds:itemID="{F35CD4A5-CFED-4D8F-ACC3-68F6FBACF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1DFEF-FA1D-49B8-9740-10D8587B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3657</Words>
  <Characters>20118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8</cp:revision>
  <cp:lastPrinted>2021-02-08T18:56:00Z</cp:lastPrinted>
  <dcterms:created xsi:type="dcterms:W3CDTF">2021-02-08T19:08:00Z</dcterms:created>
  <dcterms:modified xsi:type="dcterms:W3CDTF">2021-03-19T23:54:00Z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