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DB4D" w14:textId="77777777" w:rsidR="00E33425" w:rsidRPr="00E33425" w:rsidRDefault="00E33425" w:rsidP="00E3342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E3342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4ED2F8" w14:textId="77777777" w:rsidR="00E33425" w:rsidRPr="00E33425" w:rsidRDefault="00E33425" w:rsidP="00E33425">
      <w:pPr>
        <w:overflowPunct/>
        <w:autoSpaceDE/>
        <w:autoSpaceDN/>
        <w:adjustRightInd/>
        <w:jc w:val="both"/>
        <w:textAlignment w:val="auto"/>
        <w:rPr>
          <w:rFonts w:ascii="Arial" w:hAnsi="Arial" w:cs="Arial"/>
          <w:lang w:val="es-419"/>
        </w:rPr>
      </w:pPr>
    </w:p>
    <w:p w14:paraId="45003E33" w14:textId="3113CB27" w:rsidR="00E33425" w:rsidRPr="00E33425" w:rsidRDefault="00E33425" w:rsidP="00E33425">
      <w:pPr>
        <w:overflowPunct/>
        <w:autoSpaceDE/>
        <w:autoSpaceDN/>
        <w:adjustRightInd/>
        <w:jc w:val="both"/>
        <w:textAlignment w:val="auto"/>
        <w:rPr>
          <w:rFonts w:ascii="Arial" w:hAnsi="Arial" w:cs="Arial"/>
          <w:b/>
          <w:bCs/>
          <w:iCs/>
          <w:lang w:val="es-419" w:eastAsia="fr-FR"/>
        </w:rPr>
      </w:pPr>
      <w:r w:rsidRPr="00E33425">
        <w:rPr>
          <w:rFonts w:ascii="Arial" w:hAnsi="Arial" w:cs="Arial"/>
          <w:b/>
          <w:bCs/>
          <w:iCs/>
          <w:u w:val="single"/>
          <w:lang w:val="es-419" w:eastAsia="fr-FR"/>
        </w:rPr>
        <w:t>TEMAS:</w:t>
      </w:r>
      <w:r w:rsidRPr="00E33425">
        <w:rPr>
          <w:rFonts w:ascii="Arial" w:hAnsi="Arial" w:cs="Arial"/>
          <w:b/>
          <w:bCs/>
          <w:iCs/>
          <w:lang w:val="es-419" w:eastAsia="fr-FR"/>
        </w:rPr>
        <w:tab/>
      </w:r>
      <w:r w:rsidR="00131E52">
        <w:rPr>
          <w:rFonts w:ascii="Arial" w:hAnsi="Arial" w:cs="Arial"/>
          <w:b/>
          <w:bCs/>
          <w:iCs/>
          <w:lang w:val="es-419" w:eastAsia="fr-FR"/>
        </w:rPr>
        <w:t xml:space="preserve">PERTENENCIA / PRESCRIPCIÓN ORDINARIA </w:t>
      </w:r>
      <w:r w:rsidRPr="00E33425">
        <w:rPr>
          <w:rFonts w:ascii="Arial" w:hAnsi="Arial" w:cs="Arial"/>
          <w:b/>
          <w:bCs/>
          <w:iCs/>
          <w:lang w:val="es-419" w:eastAsia="fr-FR"/>
        </w:rPr>
        <w:t xml:space="preserve">/ </w:t>
      </w:r>
      <w:r w:rsidR="00131E52">
        <w:rPr>
          <w:rFonts w:ascii="Arial" w:hAnsi="Arial" w:cs="Arial"/>
          <w:b/>
          <w:bCs/>
          <w:iCs/>
          <w:lang w:val="es-419" w:eastAsia="fr-FR"/>
        </w:rPr>
        <w:t xml:space="preserve">EXIGE JUSTO TÍTULO / </w:t>
      </w:r>
      <w:r w:rsidR="000D5196">
        <w:rPr>
          <w:rFonts w:ascii="Arial" w:hAnsi="Arial" w:cs="Arial"/>
          <w:b/>
          <w:bCs/>
          <w:iCs/>
          <w:lang w:val="es-419" w:eastAsia="fr-FR"/>
        </w:rPr>
        <w:t xml:space="preserve">ADJUICACIÓN EN REMATE DE LA POSESIÓN / NO LO CONSTITUYE PORQUE NO TRASMITE EL DOMINIO / PRESCRIPCIÓN EXTRAORDINARIA / NO SE INVOCÓ / NO PUEDE APLICARSE / </w:t>
      </w:r>
      <w:r w:rsidR="000D5196">
        <w:rPr>
          <w:rFonts w:ascii="Arial" w:hAnsi="Arial" w:cs="Arial"/>
          <w:b/>
          <w:bCs/>
          <w:iCs/>
          <w:lang w:val="es-419" w:eastAsia="fr-FR"/>
        </w:rPr>
        <w:t>PRINCIPIO</w:t>
      </w:r>
      <w:r w:rsidR="000D5196">
        <w:rPr>
          <w:rFonts w:ascii="Arial" w:hAnsi="Arial" w:cs="Arial"/>
          <w:b/>
          <w:bCs/>
          <w:iCs/>
          <w:lang w:val="es-419" w:eastAsia="fr-FR"/>
        </w:rPr>
        <w:t xml:space="preserve"> </w:t>
      </w:r>
      <w:r w:rsidR="000D5196">
        <w:rPr>
          <w:rFonts w:ascii="Arial" w:hAnsi="Arial" w:cs="Arial"/>
          <w:b/>
          <w:bCs/>
          <w:iCs/>
          <w:lang w:val="es-419" w:eastAsia="fr-FR"/>
        </w:rPr>
        <w:t>DE CONGRUENCIA</w:t>
      </w:r>
      <w:r w:rsidR="000D5196">
        <w:rPr>
          <w:rFonts w:ascii="Arial" w:hAnsi="Arial" w:cs="Arial"/>
          <w:b/>
          <w:bCs/>
          <w:iCs/>
          <w:lang w:val="es-419" w:eastAsia="fr-FR"/>
        </w:rPr>
        <w:t>.</w:t>
      </w:r>
    </w:p>
    <w:p w14:paraId="355EF6A8" w14:textId="77777777" w:rsidR="00E33425" w:rsidRPr="00E33425" w:rsidRDefault="00E33425" w:rsidP="00E33425">
      <w:pPr>
        <w:overflowPunct/>
        <w:autoSpaceDE/>
        <w:autoSpaceDN/>
        <w:adjustRightInd/>
        <w:jc w:val="both"/>
        <w:textAlignment w:val="auto"/>
        <w:rPr>
          <w:rFonts w:ascii="Arial" w:hAnsi="Arial" w:cs="Arial"/>
          <w:lang w:val="es-419"/>
        </w:rPr>
      </w:pPr>
    </w:p>
    <w:p w14:paraId="1729537D" w14:textId="268649A7" w:rsidR="00E33425" w:rsidRPr="00E33425" w:rsidRDefault="002B2A6E" w:rsidP="00E33425">
      <w:pPr>
        <w:overflowPunct/>
        <w:autoSpaceDE/>
        <w:autoSpaceDN/>
        <w:adjustRightInd/>
        <w:jc w:val="both"/>
        <w:textAlignment w:val="auto"/>
        <w:rPr>
          <w:rFonts w:ascii="Arial" w:hAnsi="Arial" w:cs="Arial"/>
          <w:lang w:val="es-419"/>
        </w:rPr>
      </w:pPr>
      <w:r>
        <w:rPr>
          <w:rFonts w:ascii="Arial" w:hAnsi="Arial" w:cs="Arial"/>
          <w:lang w:val="es-419"/>
        </w:rPr>
        <w:t xml:space="preserve">… </w:t>
      </w:r>
      <w:r w:rsidR="00FE6757" w:rsidRPr="00FE6757">
        <w:rPr>
          <w:rFonts w:ascii="Arial" w:hAnsi="Arial" w:cs="Arial"/>
          <w:lang w:val="es-419"/>
        </w:rPr>
        <w:t>como lo consideró la falladora de primera instancia, la diligencia de remate en la cual se adjudicó al demandante la posesión del vehículo de placas PER 403 y del auto que la aprobó emitidos por el Juzgado Octavo Civil Municipal de Pereira, no constituyen justo título, toda vez que con ellos no se le trasmitió dominio</w:t>
      </w:r>
      <w:r>
        <w:rPr>
          <w:rFonts w:ascii="Arial" w:hAnsi="Arial" w:cs="Arial"/>
          <w:lang w:val="es-419"/>
        </w:rPr>
        <w:t>…</w:t>
      </w:r>
    </w:p>
    <w:p w14:paraId="2774AEB0" w14:textId="77777777" w:rsidR="00E33425" w:rsidRPr="00E33425" w:rsidRDefault="00E33425" w:rsidP="00E33425">
      <w:pPr>
        <w:overflowPunct/>
        <w:autoSpaceDE/>
        <w:autoSpaceDN/>
        <w:adjustRightInd/>
        <w:jc w:val="both"/>
        <w:textAlignment w:val="auto"/>
        <w:rPr>
          <w:rFonts w:ascii="Arial" w:hAnsi="Arial" w:cs="Arial"/>
          <w:lang w:val="es-419"/>
        </w:rPr>
      </w:pPr>
    </w:p>
    <w:p w14:paraId="18F442D3" w14:textId="77777777" w:rsidR="002B2A6E" w:rsidRPr="002B2A6E" w:rsidRDefault="002B2A6E" w:rsidP="002B2A6E">
      <w:pPr>
        <w:overflowPunct/>
        <w:autoSpaceDE/>
        <w:autoSpaceDN/>
        <w:adjustRightInd/>
        <w:jc w:val="both"/>
        <w:textAlignment w:val="auto"/>
        <w:rPr>
          <w:rFonts w:ascii="Arial" w:hAnsi="Arial" w:cs="Arial"/>
          <w:lang w:val="es-419"/>
        </w:rPr>
      </w:pPr>
      <w:r w:rsidRPr="002B2A6E">
        <w:rPr>
          <w:rFonts w:ascii="Arial" w:hAnsi="Arial" w:cs="Arial"/>
          <w:lang w:val="es-419"/>
        </w:rPr>
        <w:t>El artículo 765 del Código Civil, establece que el justo título es constitutivo o traslaticio de dominio y seguidamente dice:</w:t>
      </w:r>
    </w:p>
    <w:p w14:paraId="6DB468AC" w14:textId="77777777" w:rsidR="002B2A6E" w:rsidRPr="002B2A6E" w:rsidRDefault="002B2A6E" w:rsidP="002B2A6E">
      <w:pPr>
        <w:overflowPunct/>
        <w:autoSpaceDE/>
        <w:autoSpaceDN/>
        <w:adjustRightInd/>
        <w:jc w:val="both"/>
        <w:textAlignment w:val="auto"/>
        <w:rPr>
          <w:rFonts w:ascii="Arial" w:hAnsi="Arial" w:cs="Arial"/>
          <w:lang w:val="es-419"/>
        </w:rPr>
      </w:pPr>
    </w:p>
    <w:p w14:paraId="3D208E63" w14:textId="77777777" w:rsidR="002B2A6E" w:rsidRPr="002B2A6E" w:rsidRDefault="002B2A6E" w:rsidP="002B2A6E">
      <w:pPr>
        <w:overflowPunct/>
        <w:autoSpaceDE/>
        <w:autoSpaceDN/>
        <w:adjustRightInd/>
        <w:jc w:val="both"/>
        <w:textAlignment w:val="auto"/>
        <w:rPr>
          <w:rFonts w:ascii="Arial" w:hAnsi="Arial" w:cs="Arial"/>
          <w:lang w:val="es-419"/>
        </w:rPr>
      </w:pPr>
      <w:r w:rsidRPr="002B2A6E">
        <w:rPr>
          <w:rFonts w:ascii="Arial" w:hAnsi="Arial" w:cs="Arial"/>
          <w:lang w:val="es-419"/>
        </w:rPr>
        <w:t>“Son constitutivos de dominio la ocupación, la accesión y la prescripción.</w:t>
      </w:r>
    </w:p>
    <w:p w14:paraId="425E6C54" w14:textId="38A3BE20" w:rsidR="00E33425" w:rsidRPr="00E33425" w:rsidRDefault="002B2A6E" w:rsidP="002B2A6E">
      <w:pPr>
        <w:overflowPunct/>
        <w:autoSpaceDE/>
        <w:autoSpaceDN/>
        <w:adjustRightInd/>
        <w:jc w:val="both"/>
        <w:textAlignment w:val="auto"/>
        <w:rPr>
          <w:rFonts w:ascii="Arial" w:hAnsi="Arial" w:cs="Arial"/>
          <w:lang w:val="es-419"/>
        </w:rPr>
      </w:pPr>
      <w:r w:rsidRPr="002B2A6E">
        <w:rPr>
          <w:rFonts w:ascii="Arial" w:hAnsi="Arial" w:cs="Arial"/>
          <w:lang w:val="es-419"/>
        </w:rPr>
        <w:t>Son traslaticios de dominio los que por su naturaleza sirven para transferirlo, como la venta, la permuta, la donación entre vivos.</w:t>
      </w:r>
      <w:r>
        <w:rPr>
          <w:rFonts w:ascii="Arial" w:hAnsi="Arial" w:cs="Arial"/>
          <w:lang w:val="es-419"/>
        </w:rPr>
        <w:t>” (…)</w:t>
      </w:r>
    </w:p>
    <w:p w14:paraId="3B6EBCEA" w14:textId="77777777" w:rsidR="00E33425" w:rsidRPr="00E33425" w:rsidRDefault="00E33425" w:rsidP="00E33425">
      <w:pPr>
        <w:overflowPunct/>
        <w:autoSpaceDE/>
        <w:autoSpaceDN/>
        <w:adjustRightInd/>
        <w:jc w:val="both"/>
        <w:textAlignment w:val="auto"/>
        <w:rPr>
          <w:rFonts w:ascii="Arial" w:hAnsi="Arial" w:cs="Arial"/>
          <w:lang w:val="es-419"/>
        </w:rPr>
      </w:pPr>
    </w:p>
    <w:p w14:paraId="22523427" w14:textId="13A1331A" w:rsidR="00E33425" w:rsidRPr="00E33425" w:rsidRDefault="00CE2495" w:rsidP="00E33425">
      <w:pPr>
        <w:overflowPunct/>
        <w:autoSpaceDE/>
        <w:autoSpaceDN/>
        <w:adjustRightInd/>
        <w:jc w:val="both"/>
        <w:textAlignment w:val="auto"/>
        <w:rPr>
          <w:rFonts w:ascii="Arial" w:hAnsi="Arial" w:cs="Arial"/>
          <w:lang w:val="es-419"/>
        </w:rPr>
      </w:pPr>
      <w:r w:rsidRPr="00CE2495">
        <w:rPr>
          <w:rFonts w:ascii="Arial" w:hAnsi="Arial" w:cs="Arial"/>
          <w:lang w:val="es-419"/>
        </w:rPr>
        <w:t xml:space="preserve">La Corte, para efectos de la prescripción ordinaria derivada de la posesión regular, con prudencia inalterable, y bajo la égida de los artículos 765 y 766 del Código Civil, ha entendido por justo título “todo hecho o acto jurídico que, por su naturaleza y por su carácter de verdadero y válido, sería apto para atribuir en abstracto el dominio. Esto último, porque se toma en cuenta el título en sí, con prescindencia de circunstancias ajenas al mismo, que, en concreto, podrían determinar que, a pesar de su calidad de justo, no abrase la adquisición del dominio”, esto es, aquélla que actúa como causa y que obligaría a </w:t>
      </w:r>
      <w:proofErr w:type="spellStart"/>
      <w:r w:rsidRPr="00CE2495">
        <w:rPr>
          <w:rFonts w:ascii="Arial" w:hAnsi="Arial" w:cs="Arial"/>
          <w:lang w:val="es-419"/>
        </w:rPr>
        <w:t>traditar</w:t>
      </w:r>
      <w:proofErr w:type="spellEnd"/>
      <w:r w:rsidRPr="00CE2495">
        <w:rPr>
          <w:rFonts w:ascii="Arial" w:hAnsi="Arial" w:cs="Arial"/>
          <w:lang w:val="es-419"/>
        </w:rPr>
        <w:t>, vale decir, a materializar el modo.</w:t>
      </w:r>
      <w:r>
        <w:rPr>
          <w:rFonts w:ascii="Arial" w:hAnsi="Arial" w:cs="Arial"/>
          <w:lang w:val="es-419"/>
        </w:rPr>
        <w:t xml:space="preserve"> (…)</w:t>
      </w:r>
    </w:p>
    <w:p w14:paraId="46A77929" w14:textId="3A634B17" w:rsidR="00E33425" w:rsidRDefault="00E33425" w:rsidP="00E33425">
      <w:pPr>
        <w:overflowPunct/>
        <w:autoSpaceDE/>
        <w:autoSpaceDN/>
        <w:adjustRightInd/>
        <w:jc w:val="both"/>
        <w:textAlignment w:val="auto"/>
        <w:rPr>
          <w:rFonts w:ascii="Arial" w:hAnsi="Arial" w:cs="Arial"/>
          <w:lang w:val="es-ES"/>
        </w:rPr>
      </w:pPr>
    </w:p>
    <w:p w14:paraId="0E448E7F" w14:textId="140B77E5" w:rsidR="008C22D9" w:rsidRDefault="008C22D9" w:rsidP="00E33425">
      <w:pPr>
        <w:overflowPunct/>
        <w:autoSpaceDE/>
        <w:autoSpaceDN/>
        <w:adjustRightInd/>
        <w:jc w:val="both"/>
        <w:textAlignment w:val="auto"/>
        <w:rPr>
          <w:rFonts w:ascii="Arial" w:hAnsi="Arial" w:cs="Arial"/>
          <w:lang w:val="es-ES"/>
        </w:rPr>
      </w:pPr>
      <w:r w:rsidRPr="008C22D9">
        <w:rPr>
          <w:rFonts w:ascii="Arial" w:hAnsi="Arial" w:cs="Arial"/>
          <w:lang w:val="es-ES"/>
        </w:rPr>
        <w:t xml:space="preserve">Dicho en otros términos, no puede haber justo título en quien celebra un negocio que, por su propia naturaleza, le está diciendo de antemano que el objeto de transmisión no es la cosa misma sino los escuetos y eventuales derechos que llegaren a corresponderle al enajenante que de ese modo habló. Porque solamente es justo el título que hace creer razonadamente en que se está recibiendo la propiedad; y que si a la propiedad no se llegó a la postre, se debió, antes que por defecto del título, a la falencia en la tradición; caso elocuente el del </w:t>
      </w:r>
      <w:proofErr w:type="spellStart"/>
      <w:r w:rsidRPr="008C22D9">
        <w:rPr>
          <w:rFonts w:ascii="Arial" w:hAnsi="Arial" w:cs="Arial"/>
          <w:lang w:val="es-ES"/>
        </w:rPr>
        <w:t>tradente</w:t>
      </w:r>
      <w:proofErr w:type="spellEnd"/>
      <w:r w:rsidRPr="008C22D9">
        <w:rPr>
          <w:rFonts w:ascii="Arial" w:hAnsi="Arial" w:cs="Arial"/>
          <w:lang w:val="es-ES"/>
        </w:rPr>
        <w:t xml:space="preserve"> que, siendo apenas poseedor, no es dueño de la cosa, y mal pudo transmitir esta calidad</w:t>
      </w:r>
      <w:r>
        <w:rPr>
          <w:rFonts w:ascii="Arial" w:hAnsi="Arial" w:cs="Arial"/>
          <w:lang w:val="es-ES"/>
        </w:rPr>
        <w:t>…</w:t>
      </w:r>
    </w:p>
    <w:p w14:paraId="6CD1F452" w14:textId="77777777" w:rsidR="008C22D9" w:rsidRPr="00E33425" w:rsidRDefault="008C22D9" w:rsidP="00E33425">
      <w:pPr>
        <w:overflowPunct/>
        <w:autoSpaceDE/>
        <w:autoSpaceDN/>
        <w:adjustRightInd/>
        <w:jc w:val="both"/>
        <w:textAlignment w:val="auto"/>
        <w:rPr>
          <w:rFonts w:ascii="Arial" w:hAnsi="Arial" w:cs="Arial"/>
          <w:lang w:val="es-ES"/>
        </w:rPr>
      </w:pPr>
    </w:p>
    <w:p w14:paraId="21DFEE31" w14:textId="757939EA" w:rsidR="00E33425" w:rsidRPr="00E33425" w:rsidRDefault="008C22D9" w:rsidP="00E33425">
      <w:pPr>
        <w:overflowPunct/>
        <w:autoSpaceDE/>
        <w:autoSpaceDN/>
        <w:adjustRightInd/>
        <w:jc w:val="both"/>
        <w:textAlignment w:val="auto"/>
        <w:rPr>
          <w:rFonts w:ascii="Arial" w:hAnsi="Arial" w:cs="Arial"/>
          <w:lang w:val="es-ES"/>
        </w:rPr>
      </w:pPr>
      <w:r>
        <w:rPr>
          <w:rFonts w:ascii="Arial" w:hAnsi="Arial" w:cs="Arial"/>
          <w:lang w:val="es-ES"/>
        </w:rPr>
        <w:t xml:space="preserve">… </w:t>
      </w:r>
      <w:r w:rsidRPr="008C22D9">
        <w:rPr>
          <w:rFonts w:ascii="Arial" w:hAnsi="Arial" w:cs="Arial"/>
          <w:lang w:val="es-ES"/>
        </w:rPr>
        <w:t>con relación al segundo reparo planteado por la recurrente en el sentido de accederse a la prescripción extraordinaria al considerar que tanto la posesión regular como la irregular están suficientemente probadas y por un exceso de ritual manifiesto no se puede dar al traste con la verdad material</w:t>
      </w:r>
      <w:r>
        <w:rPr>
          <w:rFonts w:ascii="Arial" w:hAnsi="Arial" w:cs="Arial"/>
          <w:lang w:val="es-ES"/>
        </w:rPr>
        <w:t>…</w:t>
      </w:r>
    </w:p>
    <w:p w14:paraId="26C18E8A" w14:textId="6D495C1E" w:rsidR="00E33425" w:rsidRDefault="00E33425" w:rsidP="00E33425">
      <w:pPr>
        <w:overflowPunct/>
        <w:autoSpaceDE/>
        <w:autoSpaceDN/>
        <w:adjustRightInd/>
        <w:jc w:val="both"/>
        <w:textAlignment w:val="auto"/>
        <w:rPr>
          <w:rFonts w:ascii="Arial" w:hAnsi="Arial" w:cs="Arial"/>
          <w:lang w:val="es-ES"/>
        </w:rPr>
      </w:pPr>
    </w:p>
    <w:p w14:paraId="325FEF99" w14:textId="502B99B7" w:rsidR="008C22D9" w:rsidRDefault="00131E52" w:rsidP="00E33425">
      <w:pPr>
        <w:overflowPunct/>
        <w:autoSpaceDE/>
        <w:autoSpaceDN/>
        <w:adjustRightInd/>
        <w:jc w:val="both"/>
        <w:textAlignment w:val="auto"/>
        <w:rPr>
          <w:rFonts w:ascii="Arial" w:hAnsi="Arial" w:cs="Arial"/>
          <w:lang w:val="es-ES"/>
        </w:rPr>
      </w:pPr>
      <w:r w:rsidRPr="00131E52">
        <w:rPr>
          <w:rFonts w:ascii="Arial" w:hAnsi="Arial" w:cs="Arial"/>
          <w:lang w:val="es-ES"/>
        </w:rPr>
        <w:t>Dicho reparo tampoco está llamado a prosperar, la prescripción extraordinaria, que de conformidad con el artículo 2531 del C.C., no exige título alguno y presume la buena fe, no fue invocada como fundamento de las pretensiones, por lo que en virtud del principio de congruencia establecido en el artículo 281 del C.G.P., no es posible analizar, sin que el presente asunto sea de los que establecen los parágrafos 1º y 2º del mencionado artículo como excepciones para poder fallar ultra o extra</w:t>
      </w:r>
      <w:r>
        <w:rPr>
          <w:rFonts w:ascii="Arial" w:hAnsi="Arial" w:cs="Arial"/>
          <w:lang w:val="es-ES"/>
        </w:rPr>
        <w:t xml:space="preserve"> </w:t>
      </w:r>
      <w:proofErr w:type="spellStart"/>
      <w:r w:rsidRPr="00131E52">
        <w:rPr>
          <w:rFonts w:ascii="Arial" w:hAnsi="Arial" w:cs="Arial"/>
          <w:lang w:val="es-ES"/>
        </w:rPr>
        <w:t>petita</w:t>
      </w:r>
      <w:proofErr w:type="spellEnd"/>
      <w:r w:rsidRPr="00131E52">
        <w:rPr>
          <w:rFonts w:ascii="Arial" w:hAnsi="Arial" w:cs="Arial"/>
          <w:lang w:val="es-ES"/>
        </w:rPr>
        <w:t>.</w:t>
      </w:r>
    </w:p>
    <w:p w14:paraId="7CCFEFB3" w14:textId="77777777" w:rsidR="00131E52" w:rsidRDefault="00131E52" w:rsidP="00E33425">
      <w:pPr>
        <w:overflowPunct/>
        <w:autoSpaceDE/>
        <w:autoSpaceDN/>
        <w:adjustRightInd/>
        <w:jc w:val="both"/>
        <w:textAlignment w:val="auto"/>
        <w:rPr>
          <w:rFonts w:ascii="Arial" w:hAnsi="Arial" w:cs="Arial"/>
          <w:lang w:val="es-ES"/>
        </w:rPr>
      </w:pPr>
    </w:p>
    <w:p w14:paraId="42B5A646" w14:textId="31F931F0" w:rsidR="008C22D9" w:rsidRDefault="008C22D9" w:rsidP="00E33425">
      <w:pPr>
        <w:overflowPunct/>
        <w:autoSpaceDE/>
        <w:autoSpaceDN/>
        <w:adjustRightInd/>
        <w:jc w:val="both"/>
        <w:textAlignment w:val="auto"/>
        <w:rPr>
          <w:rFonts w:ascii="Arial" w:hAnsi="Arial" w:cs="Arial"/>
          <w:lang w:val="es-ES"/>
        </w:rPr>
      </w:pPr>
    </w:p>
    <w:p w14:paraId="3FFDA12D" w14:textId="77777777" w:rsidR="008C22D9" w:rsidRPr="00E33425" w:rsidRDefault="008C22D9" w:rsidP="00E33425">
      <w:pPr>
        <w:overflowPunct/>
        <w:autoSpaceDE/>
        <w:autoSpaceDN/>
        <w:adjustRightInd/>
        <w:jc w:val="both"/>
        <w:textAlignment w:val="auto"/>
        <w:rPr>
          <w:rFonts w:ascii="Arial" w:hAnsi="Arial" w:cs="Arial"/>
          <w:lang w:val="es-ES"/>
        </w:rPr>
      </w:pPr>
    </w:p>
    <w:bookmarkEnd w:id="0"/>
    <w:p w14:paraId="1C3BEE41" w14:textId="0E296C04" w:rsidR="00863F22" w:rsidRPr="00DC5010" w:rsidRDefault="00863F22" w:rsidP="00DC5010">
      <w:pPr>
        <w:tabs>
          <w:tab w:val="left" w:pos="5387"/>
        </w:tabs>
        <w:spacing w:line="276" w:lineRule="auto"/>
        <w:jc w:val="center"/>
        <w:rPr>
          <w:rFonts w:ascii="Tahoma" w:hAnsi="Tahoma" w:cs="Tahoma"/>
          <w:b/>
          <w:bCs/>
          <w:w w:val="80"/>
          <w:sz w:val="24"/>
          <w:szCs w:val="24"/>
        </w:rPr>
      </w:pPr>
      <w:r w:rsidRPr="00DC5010">
        <w:rPr>
          <w:rFonts w:ascii="Tahoma" w:hAnsi="Tahoma" w:cs="Tahoma"/>
          <w:b/>
          <w:bCs/>
          <w:w w:val="80"/>
          <w:sz w:val="24"/>
          <w:szCs w:val="24"/>
        </w:rPr>
        <w:t>TRIBUNAL SUPERIOR DEL DISTRITO JUDICIAL</w:t>
      </w:r>
    </w:p>
    <w:p w14:paraId="1BD6596F" w14:textId="77777777" w:rsidR="00863F22" w:rsidRPr="00DC5010" w:rsidRDefault="00863F22" w:rsidP="00DC5010">
      <w:pPr>
        <w:spacing w:line="276" w:lineRule="auto"/>
        <w:jc w:val="center"/>
        <w:rPr>
          <w:rFonts w:ascii="Tahoma" w:hAnsi="Tahoma" w:cs="Tahoma"/>
          <w:w w:val="80"/>
          <w:sz w:val="24"/>
          <w:szCs w:val="24"/>
        </w:rPr>
      </w:pPr>
      <w:r w:rsidRPr="00DC5010">
        <w:rPr>
          <w:rFonts w:ascii="Tahoma" w:hAnsi="Tahoma" w:cs="Tahoma"/>
          <w:b/>
          <w:w w:val="80"/>
          <w:sz w:val="24"/>
          <w:szCs w:val="24"/>
        </w:rPr>
        <w:t>SALA DE DECISIÓN CIVIL FAMILIA</w:t>
      </w:r>
    </w:p>
    <w:p w14:paraId="672A6659" w14:textId="77777777" w:rsidR="00863F22" w:rsidRPr="00DC5010" w:rsidRDefault="00863F22" w:rsidP="00DC5010">
      <w:pPr>
        <w:spacing w:line="276" w:lineRule="auto"/>
        <w:jc w:val="both"/>
        <w:rPr>
          <w:rFonts w:ascii="Tahoma" w:hAnsi="Tahoma" w:cs="Tahoma"/>
          <w:w w:val="80"/>
          <w:sz w:val="24"/>
          <w:szCs w:val="24"/>
        </w:rPr>
      </w:pPr>
    </w:p>
    <w:p w14:paraId="571BAFC9" w14:textId="4D9E55B6" w:rsidR="00D13151" w:rsidRPr="00DC5010" w:rsidRDefault="00124C1A" w:rsidP="00DC5010">
      <w:pPr>
        <w:spacing w:line="276" w:lineRule="auto"/>
        <w:jc w:val="both"/>
        <w:rPr>
          <w:rFonts w:ascii="Tahoma" w:hAnsi="Tahoma" w:cs="Tahoma"/>
          <w:w w:val="80"/>
          <w:sz w:val="24"/>
          <w:szCs w:val="24"/>
        </w:rPr>
      </w:pPr>
      <w:r w:rsidRPr="00DC5010">
        <w:rPr>
          <w:rFonts w:ascii="Tahoma" w:hAnsi="Tahoma" w:cs="Tahoma"/>
          <w:w w:val="80"/>
          <w:sz w:val="24"/>
          <w:szCs w:val="24"/>
        </w:rPr>
        <w:tab/>
      </w:r>
    </w:p>
    <w:p w14:paraId="34CC2EC0" w14:textId="4079CBCA" w:rsidR="00863F22" w:rsidRPr="00DC5010" w:rsidRDefault="00863F22" w:rsidP="00DC5010">
      <w:pPr>
        <w:spacing w:line="276" w:lineRule="auto"/>
        <w:ind w:firstLine="708"/>
        <w:jc w:val="both"/>
        <w:rPr>
          <w:rFonts w:ascii="Tahoma" w:hAnsi="Tahoma" w:cs="Tahoma"/>
          <w:b/>
          <w:sz w:val="24"/>
          <w:szCs w:val="24"/>
        </w:rPr>
      </w:pPr>
      <w:r w:rsidRPr="00DC5010">
        <w:rPr>
          <w:rFonts w:ascii="Tahoma" w:hAnsi="Tahoma" w:cs="Tahoma"/>
          <w:sz w:val="24"/>
          <w:szCs w:val="24"/>
        </w:rPr>
        <w:t xml:space="preserve">Magistrada Ponente: </w:t>
      </w:r>
      <w:r w:rsidR="00C11789" w:rsidRPr="00DC5010">
        <w:rPr>
          <w:rFonts w:ascii="Tahoma" w:hAnsi="Tahoma" w:cs="Tahoma"/>
          <w:sz w:val="24"/>
          <w:szCs w:val="24"/>
        </w:rPr>
        <w:t>Adriana Patricia Díaz Ramírez</w:t>
      </w:r>
    </w:p>
    <w:p w14:paraId="0028E128" w14:textId="6305785C" w:rsidR="00863F22" w:rsidRPr="00DC5010" w:rsidRDefault="00863F22" w:rsidP="00DC5010">
      <w:pPr>
        <w:spacing w:line="276" w:lineRule="auto"/>
        <w:ind w:firstLine="708"/>
        <w:jc w:val="both"/>
        <w:rPr>
          <w:rFonts w:ascii="Tahoma" w:hAnsi="Tahoma" w:cs="Tahoma"/>
          <w:sz w:val="24"/>
          <w:szCs w:val="24"/>
        </w:rPr>
      </w:pPr>
      <w:r w:rsidRPr="00DC5010">
        <w:rPr>
          <w:rFonts w:ascii="Tahoma" w:hAnsi="Tahoma" w:cs="Tahoma"/>
          <w:sz w:val="24"/>
          <w:szCs w:val="24"/>
        </w:rPr>
        <w:t>Pereira,</w:t>
      </w:r>
      <w:r w:rsidR="00BE1AF8" w:rsidRPr="00DC5010">
        <w:rPr>
          <w:rFonts w:ascii="Tahoma" w:hAnsi="Tahoma" w:cs="Tahoma"/>
          <w:sz w:val="24"/>
          <w:szCs w:val="24"/>
        </w:rPr>
        <w:t xml:space="preserve"> abril quince (15) </w:t>
      </w:r>
      <w:r w:rsidR="00E13F94" w:rsidRPr="00DC5010">
        <w:rPr>
          <w:rFonts w:ascii="Tahoma" w:hAnsi="Tahoma" w:cs="Tahoma"/>
          <w:sz w:val="24"/>
          <w:szCs w:val="24"/>
        </w:rPr>
        <w:t>de dos mil veint</w:t>
      </w:r>
      <w:r w:rsidR="00C11789" w:rsidRPr="00DC5010">
        <w:rPr>
          <w:rFonts w:ascii="Tahoma" w:hAnsi="Tahoma" w:cs="Tahoma"/>
          <w:sz w:val="24"/>
          <w:szCs w:val="24"/>
        </w:rPr>
        <w:t>iuno</w:t>
      </w:r>
      <w:r w:rsidR="00E13F94" w:rsidRPr="00DC5010">
        <w:rPr>
          <w:rFonts w:ascii="Tahoma" w:hAnsi="Tahoma" w:cs="Tahoma"/>
          <w:sz w:val="24"/>
          <w:szCs w:val="24"/>
        </w:rPr>
        <w:t xml:space="preserve"> (202</w:t>
      </w:r>
      <w:r w:rsidR="00C11789" w:rsidRPr="00DC5010">
        <w:rPr>
          <w:rFonts w:ascii="Tahoma" w:hAnsi="Tahoma" w:cs="Tahoma"/>
          <w:sz w:val="24"/>
          <w:szCs w:val="24"/>
        </w:rPr>
        <w:t>1</w:t>
      </w:r>
      <w:r w:rsidR="00E13F94" w:rsidRPr="00DC5010">
        <w:rPr>
          <w:rFonts w:ascii="Tahoma" w:hAnsi="Tahoma" w:cs="Tahoma"/>
          <w:sz w:val="24"/>
          <w:szCs w:val="24"/>
        </w:rPr>
        <w:t>)</w:t>
      </w:r>
    </w:p>
    <w:p w14:paraId="6D4C17EA" w14:textId="77A7CF7B" w:rsidR="00863F22" w:rsidRPr="00DC5010" w:rsidRDefault="00863F22" w:rsidP="00DC5010">
      <w:pPr>
        <w:spacing w:line="276" w:lineRule="auto"/>
        <w:ind w:firstLine="708"/>
        <w:jc w:val="both"/>
        <w:rPr>
          <w:rFonts w:ascii="Tahoma" w:hAnsi="Tahoma" w:cs="Tahoma"/>
          <w:sz w:val="24"/>
          <w:szCs w:val="24"/>
        </w:rPr>
      </w:pPr>
      <w:r w:rsidRPr="00DC5010">
        <w:rPr>
          <w:rFonts w:ascii="Tahoma" w:hAnsi="Tahoma" w:cs="Tahoma"/>
          <w:sz w:val="24"/>
          <w:szCs w:val="24"/>
        </w:rPr>
        <w:t>Acta</w:t>
      </w:r>
      <w:r w:rsidR="00BE1AF8" w:rsidRPr="00DC5010">
        <w:rPr>
          <w:rFonts w:ascii="Tahoma" w:hAnsi="Tahoma" w:cs="Tahoma"/>
          <w:sz w:val="24"/>
          <w:szCs w:val="24"/>
        </w:rPr>
        <w:t xml:space="preserve"> N</w:t>
      </w:r>
      <w:r w:rsidR="00A531DA" w:rsidRPr="00DC5010">
        <w:rPr>
          <w:rFonts w:ascii="Tahoma" w:hAnsi="Tahoma" w:cs="Tahoma"/>
          <w:sz w:val="24"/>
          <w:szCs w:val="24"/>
        </w:rPr>
        <w:t>o. 158 de abril 15 de 2021</w:t>
      </w:r>
    </w:p>
    <w:p w14:paraId="450376B2" w14:textId="34C213D3" w:rsidR="00863F22" w:rsidRPr="00DC5010" w:rsidRDefault="00863F22" w:rsidP="00DC5010">
      <w:pPr>
        <w:spacing w:line="276" w:lineRule="auto"/>
        <w:ind w:firstLine="708"/>
        <w:jc w:val="both"/>
        <w:rPr>
          <w:rFonts w:ascii="Tahoma" w:hAnsi="Tahoma" w:cs="Tahoma"/>
          <w:sz w:val="24"/>
          <w:szCs w:val="24"/>
        </w:rPr>
      </w:pPr>
      <w:r w:rsidRPr="00DC5010">
        <w:rPr>
          <w:rFonts w:ascii="Tahoma" w:hAnsi="Tahoma" w:cs="Tahoma"/>
          <w:sz w:val="24"/>
          <w:szCs w:val="24"/>
        </w:rPr>
        <w:t>Expediente 66001-31-03-00</w:t>
      </w:r>
      <w:r w:rsidR="06CFC8E0" w:rsidRPr="00DC5010">
        <w:rPr>
          <w:rFonts w:ascii="Tahoma" w:hAnsi="Tahoma" w:cs="Tahoma"/>
          <w:sz w:val="24"/>
          <w:szCs w:val="24"/>
        </w:rPr>
        <w:t>3</w:t>
      </w:r>
      <w:r w:rsidRPr="00DC5010">
        <w:rPr>
          <w:rFonts w:ascii="Tahoma" w:hAnsi="Tahoma" w:cs="Tahoma"/>
          <w:sz w:val="24"/>
          <w:szCs w:val="24"/>
        </w:rPr>
        <w:t>-201</w:t>
      </w:r>
      <w:r w:rsidR="00150083" w:rsidRPr="00DC5010">
        <w:rPr>
          <w:rFonts w:ascii="Tahoma" w:hAnsi="Tahoma" w:cs="Tahoma"/>
          <w:sz w:val="24"/>
          <w:szCs w:val="24"/>
        </w:rPr>
        <w:t>3</w:t>
      </w:r>
      <w:r w:rsidRPr="00DC5010">
        <w:rPr>
          <w:rFonts w:ascii="Tahoma" w:hAnsi="Tahoma" w:cs="Tahoma"/>
          <w:sz w:val="24"/>
          <w:szCs w:val="24"/>
        </w:rPr>
        <w:t>-00</w:t>
      </w:r>
      <w:r w:rsidR="00DA5706" w:rsidRPr="00DC5010">
        <w:rPr>
          <w:rFonts w:ascii="Tahoma" w:hAnsi="Tahoma" w:cs="Tahoma"/>
          <w:sz w:val="24"/>
          <w:szCs w:val="24"/>
        </w:rPr>
        <w:t>3</w:t>
      </w:r>
      <w:r w:rsidR="00150083" w:rsidRPr="00DC5010">
        <w:rPr>
          <w:rFonts w:ascii="Tahoma" w:hAnsi="Tahoma" w:cs="Tahoma"/>
          <w:sz w:val="24"/>
          <w:szCs w:val="24"/>
        </w:rPr>
        <w:t>22</w:t>
      </w:r>
      <w:r w:rsidRPr="00DC5010">
        <w:rPr>
          <w:rFonts w:ascii="Tahoma" w:hAnsi="Tahoma" w:cs="Tahoma"/>
          <w:sz w:val="24"/>
          <w:szCs w:val="24"/>
        </w:rPr>
        <w:t>-0</w:t>
      </w:r>
      <w:r w:rsidR="00C11789" w:rsidRPr="00DC5010">
        <w:rPr>
          <w:rFonts w:ascii="Tahoma" w:hAnsi="Tahoma" w:cs="Tahoma"/>
          <w:sz w:val="24"/>
          <w:szCs w:val="24"/>
        </w:rPr>
        <w:t>1</w:t>
      </w:r>
    </w:p>
    <w:p w14:paraId="05EFFF0C" w14:textId="25FCC12E" w:rsidR="00460094" w:rsidRPr="00DC5010" w:rsidRDefault="00A531DA" w:rsidP="00DC5010">
      <w:pPr>
        <w:spacing w:line="276" w:lineRule="auto"/>
        <w:ind w:firstLine="708"/>
        <w:jc w:val="both"/>
        <w:rPr>
          <w:rFonts w:ascii="Tahoma" w:hAnsi="Tahoma" w:cs="Tahoma"/>
          <w:sz w:val="24"/>
          <w:szCs w:val="24"/>
        </w:rPr>
      </w:pPr>
      <w:r w:rsidRPr="00DC5010">
        <w:rPr>
          <w:rFonts w:ascii="Tahoma" w:hAnsi="Tahoma" w:cs="Tahoma"/>
          <w:sz w:val="24"/>
          <w:szCs w:val="24"/>
        </w:rPr>
        <w:t>SC-0028</w:t>
      </w:r>
      <w:r w:rsidR="00460094" w:rsidRPr="00DC5010">
        <w:rPr>
          <w:rFonts w:ascii="Tahoma" w:hAnsi="Tahoma" w:cs="Tahoma"/>
          <w:sz w:val="24"/>
          <w:szCs w:val="24"/>
        </w:rPr>
        <w:t>-2021</w:t>
      </w:r>
    </w:p>
    <w:p w14:paraId="0A37501D" w14:textId="77777777" w:rsidR="00863F22" w:rsidRPr="00DC5010" w:rsidRDefault="00863F22" w:rsidP="00DC5010">
      <w:pPr>
        <w:spacing w:line="276" w:lineRule="auto"/>
        <w:jc w:val="both"/>
        <w:rPr>
          <w:rFonts w:ascii="Tahoma" w:hAnsi="Tahoma" w:cs="Tahoma"/>
          <w:sz w:val="24"/>
          <w:szCs w:val="24"/>
        </w:rPr>
      </w:pPr>
    </w:p>
    <w:p w14:paraId="30CF5097" w14:textId="77777777" w:rsidR="00D13151" w:rsidRPr="00DC5010" w:rsidRDefault="00D13151" w:rsidP="00DC5010">
      <w:pPr>
        <w:spacing w:line="276" w:lineRule="auto"/>
        <w:jc w:val="both"/>
        <w:rPr>
          <w:rFonts w:ascii="Tahoma" w:hAnsi="Tahoma" w:cs="Tahoma"/>
          <w:sz w:val="24"/>
          <w:szCs w:val="24"/>
        </w:rPr>
      </w:pPr>
    </w:p>
    <w:p w14:paraId="04A0BDDE" w14:textId="1915E437" w:rsidR="00863F22" w:rsidRPr="00DC5010" w:rsidRDefault="00863F22" w:rsidP="00DC5010">
      <w:pPr>
        <w:spacing w:line="276" w:lineRule="auto"/>
        <w:jc w:val="both"/>
        <w:rPr>
          <w:rFonts w:ascii="Tahoma" w:hAnsi="Tahoma" w:cs="Tahoma"/>
          <w:sz w:val="24"/>
          <w:szCs w:val="24"/>
        </w:rPr>
      </w:pPr>
      <w:r w:rsidRPr="00DC5010">
        <w:rPr>
          <w:rFonts w:ascii="Tahoma" w:hAnsi="Tahoma" w:cs="Tahoma"/>
          <w:sz w:val="24"/>
          <w:szCs w:val="24"/>
        </w:rPr>
        <w:lastRenderedPageBreak/>
        <w:t>Decide la Sala el recurso de apelación que interpu</w:t>
      </w:r>
      <w:r w:rsidR="006E787D" w:rsidRPr="00DC5010">
        <w:rPr>
          <w:rFonts w:ascii="Tahoma" w:hAnsi="Tahoma" w:cs="Tahoma"/>
          <w:sz w:val="24"/>
          <w:szCs w:val="24"/>
        </w:rPr>
        <w:t>so</w:t>
      </w:r>
      <w:r w:rsidRPr="00DC5010">
        <w:rPr>
          <w:rFonts w:ascii="Tahoma" w:hAnsi="Tahoma" w:cs="Tahoma"/>
          <w:sz w:val="24"/>
          <w:szCs w:val="24"/>
        </w:rPr>
        <w:t xml:space="preserve"> </w:t>
      </w:r>
      <w:r w:rsidR="00746DB0" w:rsidRPr="00DC5010">
        <w:rPr>
          <w:rFonts w:ascii="Tahoma" w:hAnsi="Tahoma" w:cs="Tahoma"/>
          <w:sz w:val="24"/>
          <w:szCs w:val="24"/>
        </w:rPr>
        <w:t>la parte</w:t>
      </w:r>
      <w:r w:rsidR="006E787D" w:rsidRPr="00DC5010">
        <w:rPr>
          <w:rFonts w:ascii="Tahoma" w:hAnsi="Tahoma" w:cs="Tahoma"/>
          <w:sz w:val="24"/>
          <w:szCs w:val="24"/>
        </w:rPr>
        <w:t xml:space="preserve"> demandante</w:t>
      </w:r>
      <w:r w:rsidRPr="00DC5010">
        <w:rPr>
          <w:rFonts w:ascii="Tahoma" w:hAnsi="Tahoma" w:cs="Tahoma"/>
          <w:sz w:val="24"/>
          <w:szCs w:val="24"/>
        </w:rPr>
        <w:t xml:space="preserve">, frente a la sentencia proferida por el Juzgado </w:t>
      </w:r>
      <w:r w:rsidR="00150083" w:rsidRPr="00DC5010">
        <w:rPr>
          <w:rFonts w:ascii="Tahoma" w:hAnsi="Tahoma" w:cs="Tahoma"/>
          <w:sz w:val="24"/>
          <w:szCs w:val="24"/>
        </w:rPr>
        <w:t>Primero</w:t>
      </w:r>
      <w:r w:rsidRPr="00DC5010">
        <w:rPr>
          <w:rFonts w:ascii="Tahoma" w:hAnsi="Tahoma" w:cs="Tahoma"/>
          <w:sz w:val="24"/>
          <w:szCs w:val="24"/>
        </w:rPr>
        <w:t xml:space="preserve"> Civil del Circuito de Pereira, el </w:t>
      </w:r>
      <w:r w:rsidR="00150083" w:rsidRPr="00DC5010">
        <w:rPr>
          <w:rFonts w:ascii="Tahoma" w:hAnsi="Tahoma" w:cs="Tahoma"/>
          <w:sz w:val="24"/>
          <w:szCs w:val="24"/>
        </w:rPr>
        <w:t>24</w:t>
      </w:r>
      <w:r w:rsidRPr="00DC5010">
        <w:rPr>
          <w:rFonts w:ascii="Tahoma" w:hAnsi="Tahoma" w:cs="Tahoma"/>
          <w:sz w:val="24"/>
          <w:szCs w:val="24"/>
        </w:rPr>
        <w:t xml:space="preserve"> de </w:t>
      </w:r>
      <w:r w:rsidR="00150083" w:rsidRPr="00DC5010">
        <w:rPr>
          <w:rFonts w:ascii="Tahoma" w:hAnsi="Tahoma" w:cs="Tahoma"/>
          <w:sz w:val="24"/>
          <w:szCs w:val="24"/>
        </w:rPr>
        <w:t>octubre</w:t>
      </w:r>
      <w:r w:rsidRPr="00DC5010">
        <w:rPr>
          <w:rFonts w:ascii="Tahoma" w:hAnsi="Tahoma" w:cs="Tahoma"/>
          <w:sz w:val="24"/>
          <w:szCs w:val="24"/>
        </w:rPr>
        <w:t xml:space="preserve"> de 2019, en el proceso </w:t>
      </w:r>
      <w:r w:rsidR="00150083" w:rsidRPr="00DC5010">
        <w:rPr>
          <w:rFonts w:ascii="Tahoma" w:hAnsi="Tahoma" w:cs="Tahoma"/>
          <w:sz w:val="24"/>
          <w:szCs w:val="24"/>
        </w:rPr>
        <w:t>de pertenencia</w:t>
      </w:r>
      <w:r w:rsidRPr="00DC5010">
        <w:rPr>
          <w:rFonts w:ascii="Tahoma" w:hAnsi="Tahoma" w:cs="Tahoma"/>
          <w:sz w:val="24"/>
          <w:szCs w:val="24"/>
        </w:rPr>
        <w:t xml:space="preserve"> que instaur</w:t>
      </w:r>
      <w:r w:rsidR="00DA5706" w:rsidRPr="00DC5010">
        <w:rPr>
          <w:rFonts w:ascii="Tahoma" w:hAnsi="Tahoma" w:cs="Tahoma"/>
          <w:sz w:val="24"/>
          <w:szCs w:val="24"/>
        </w:rPr>
        <w:t>ó</w:t>
      </w:r>
      <w:r w:rsidR="00150083" w:rsidRPr="00DC5010">
        <w:rPr>
          <w:rFonts w:ascii="Tahoma" w:hAnsi="Tahoma" w:cs="Tahoma"/>
          <w:sz w:val="24"/>
          <w:szCs w:val="24"/>
        </w:rPr>
        <w:t xml:space="preserve"> Héctor Orlando Sabogal Tapiero</w:t>
      </w:r>
      <w:r w:rsidR="00DA5706" w:rsidRPr="00DC5010">
        <w:rPr>
          <w:rFonts w:ascii="Tahoma" w:hAnsi="Tahoma" w:cs="Tahoma"/>
          <w:sz w:val="24"/>
          <w:szCs w:val="24"/>
        </w:rPr>
        <w:t>,</w:t>
      </w:r>
      <w:r w:rsidRPr="00DC5010">
        <w:rPr>
          <w:rFonts w:ascii="Tahoma" w:hAnsi="Tahoma" w:cs="Tahoma"/>
          <w:sz w:val="24"/>
          <w:szCs w:val="24"/>
        </w:rPr>
        <w:t xml:space="preserve"> frente a </w:t>
      </w:r>
      <w:r w:rsidR="00150083" w:rsidRPr="00DC5010">
        <w:rPr>
          <w:rFonts w:ascii="Tahoma" w:hAnsi="Tahoma" w:cs="Tahoma"/>
          <w:sz w:val="24"/>
          <w:szCs w:val="24"/>
        </w:rPr>
        <w:t>Ivette Castro Zambrano</w:t>
      </w:r>
      <w:r w:rsidR="00DF6DE7" w:rsidRPr="00DC5010">
        <w:rPr>
          <w:rFonts w:ascii="Tahoma" w:hAnsi="Tahoma" w:cs="Tahoma"/>
          <w:sz w:val="24"/>
          <w:szCs w:val="24"/>
        </w:rPr>
        <w:t>.</w:t>
      </w:r>
    </w:p>
    <w:p w14:paraId="02EB378F" w14:textId="77777777" w:rsidR="00863F22" w:rsidRPr="00DC5010" w:rsidRDefault="00863F22" w:rsidP="00DC5010">
      <w:pPr>
        <w:spacing w:line="276" w:lineRule="auto"/>
        <w:jc w:val="both"/>
        <w:rPr>
          <w:rFonts w:ascii="Tahoma" w:hAnsi="Tahoma" w:cs="Tahoma"/>
          <w:sz w:val="24"/>
          <w:szCs w:val="24"/>
        </w:rPr>
      </w:pPr>
    </w:p>
    <w:p w14:paraId="0F10BAA5" w14:textId="77777777" w:rsidR="00863F22" w:rsidRPr="00DC5010" w:rsidRDefault="00863F22" w:rsidP="00DC5010">
      <w:pPr>
        <w:spacing w:line="276" w:lineRule="auto"/>
        <w:jc w:val="center"/>
        <w:rPr>
          <w:rFonts w:ascii="Tahoma" w:hAnsi="Tahoma" w:cs="Tahoma"/>
          <w:b/>
          <w:sz w:val="24"/>
          <w:szCs w:val="24"/>
        </w:rPr>
      </w:pPr>
      <w:r w:rsidRPr="00DC5010">
        <w:rPr>
          <w:rFonts w:ascii="Tahoma" w:hAnsi="Tahoma" w:cs="Tahoma"/>
          <w:b/>
          <w:sz w:val="24"/>
          <w:szCs w:val="24"/>
        </w:rPr>
        <w:t>ANTECEDENTES</w:t>
      </w:r>
    </w:p>
    <w:p w14:paraId="29D6B04F" w14:textId="77777777" w:rsidR="00863F22" w:rsidRPr="00DC5010" w:rsidRDefault="00863F22" w:rsidP="00DC5010">
      <w:pPr>
        <w:tabs>
          <w:tab w:val="left" w:pos="3669"/>
        </w:tabs>
        <w:spacing w:line="276" w:lineRule="auto"/>
        <w:jc w:val="both"/>
        <w:rPr>
          <w:rFonts w:ascii="Tahoma" w:hAnsi="Tahoma" w:cs="Tahoma"/>
          <w:b/>
          <w:sz w:val="24"/>
          <w:szCs w:val="24"/>
        </w:rPr>
      </w:pPr>
      <w:r w:rsidRPr="00DC5010">
        <w:rPr>
          <w:rFonts w:ascii="Tahoma" w:hAnsi="Tahoma" w:cs="Tahoma"/>
          <w:b/>
          <w:sz w:val="24"/>
          <w:szCs w:val="24"/>
        </w:rPr>
        <w:tab/>
        <w:t xml:space="preserve"> </w:t>
      </w:r>
    </w:p>
    <w:p w14:paraId="06E11600" w14:textId="2BB1CB07" w:rsidR="00E92037" w:rsidRPr="00DC5010" w:rsidRDefault="00863F22" w:rsidP="00DC5010">
      <w:pPr>
        <w:pStyle w:val="Textoindependiente"/>
        <w:spacing w:line="276" w:lineRule="auto"/>
        <w:rPr>
          <w:rFonts w:ascii="Tahoma" w:hAnsi="Tahoma" w:cs="Tahoma"/>
          <w:sz w:val="24"/>
          <w:szCs w:val="24"/>
        </w:rPr>
      </w:pPr>
      <w:r w:rsidRPr="00DC5010">
        <w:rPr>
          <w:rFonts w:ascii="Tahoma" w:hAnsi="Tahoma" w:cs="Tahoma"/>
          <w:sz w:val="24"/>
          <w:szCs w:val="24"/>
        </w:rPr>
        <w:t xml:space="preserve">1. Con la acción instaurada pretende </w:t>
      </w:r>
      <w:r w:rsidR="00DC668D" w:rsidRPr="00DC5010">
        <w:rPr>
          <w:rFonts w:ascii="Tahoma" w:hAnsi="Tahoma" w:cs="Tahoma"/>
          <w:sz w:val="24"/>
          <w:szCs w:val="24"/>
        </w:rPr>
        <w:t>el</w:t>
      </w:r>
      <w:r w:rsidRPr="00DC5010">
        <w:rPr>
          <w:rFonts w:ascii="Tahoma" w:hAnsi="Tahoma" w:cs="Tahoma"/>
          <w:sz w:val="24"/>
          <w:szCs w:val="24"/>
        </w:rPr>
        <w:t xml:space="preserve"> demandante se </w:t>
      </w:r>
      <w:r w:rsidR="00DC668D" w:rsidRPr="00DC5010">
        <w:rPr>
          <w:rFonts w:ascii="Tahoma" w:hAnsi="Tahoma" w:cs="Tahoma"/>
          <w:sz w:val="24"/>
          <w:szCs w:val="24"/>
        </w:rPr>
        <w:t xml:space="preserve">declare por vía de prescripción ordinaria que el señor Héctor Orlando Sabogal Tapiero por posesión de más de cinco años, es propietario del vehículo de placas PER 403; </w:t>
      </w:r>
      <w:proofErr w:type="gramStart"/>
      <w:r w:rsidR="00DC668D" w:rsidRPr="00DC5010">
        <w:rPr>
          <w:rFonts w:ascii="Tahoma" w:hAnsi="Tahoma" w:cs="Tahoma"/>
          <w:sz w:val="24"/>
          <w:szCs w:val="24"/>
        </w:rPr>
        <w:t>y</w:t>
      </w:r>
      <w:proofErr w:type="gramEnd"/>
      <w:r w:rsidR="00DC668D" w:rsidRPr="00DC5010">
        <w:rPr>
          <w:rFonts w:ascii="Tahoma" w:hAnsi="Tahoma" w:cs="Tahoma"/>
          <w:sz w:val="24"/>
          <w:szCs w:val="24"/>
        </w:rPr>
        <w:t xml:space="preserve"> en consecuencia, se ordene la cancelación del registro de propiedad de la señora Ivette Castro Zambrano y se ordene la inscripción de la propiedad del demandante en el certificado de tradición del vehículo</w:t>
      </w:r>
      <w:r w:rsidR="009730EF" w:rsidRPr="00DC5010">
        <w:rPr>
          <w:rFonts w:ascii="Tahoma" w:hAnsi="Tahoma" w:cs="Tahoma"/>
          <w:sz w:val="24"/>
          <w:szCs w:val="24"/>
        </w:rPr>
        <w:t xml:space="preserve">. </w:t>
      </w:r>
    </w:p>
    <w:p w14:paraId="6A05A809" w14:textId="77777777" w:rsidR="00863F22" w:rsidRPr="00DC5010" w:rsidRDefault="00863F22" w:rsidP="00DC5010">
      <w:pPr>
        <w:pStyle w:val="Textoindependiente"/>
        <w:spacing w:line="276" w:lineRule="auto"/>
        <w:rPr>
          <w:rFonts w:ascii="Tahoma" w:hAnsi="Tahoma" w:cs="Tahoma"/>
          <w:sz w:val="24"/>
          <w:szCs w:val="24"/>
        </w:rPr>
      </w:pPr>
    </w:p>
    <w:p w14:paraId="2864D129" w14:textId="327078DD" w:rsidR="00747A01" w:rsidRPr="00DC5010" w:rsidRDefault="00747A01" w:rsidP="00DC5010">
      <w:pPr>
        <w:pStyle w:val="Textoindependiente"/>
        <w:spacing w:line="276" w:lineRule="auto"/>
        <w:rPr>
          <w:rFonts w:ascii="Tahoma" w:hAnsi="Tahoma" w:cs="Tahoma"/>
          <w:sz w:val="24"/>
          <w:szCs w:val="24"/>
        </w:rPr>
      </w:pPr>
      <w:r w:rsidRPr="00DC5010">
        <w:rPr>
          <w:rFonts w:ascii="Tahoma" w:hAnsi="Tahoma" w:cs="Tahoma"/>
          <w:sz w:val="24"/>
          <w:szCs w:val="24"/>
        </w:rPr>
        <w:t>2. Como supuesto</w:t>
      </w:r>
      <w:r w:rsidR="00932BFB" w:rsidRPr="00DC5010">
        <w:rPr>
          <w:rFonts w:ascii="Tahoma" w:hAnsi="Tahoma" w:cs="Tahoma"/>
          <w:sz w:val="24"/>
          <w:szCs w:val="24"/>
        </w:rPr>
        <w:t>s</w:t>
      </w:r>
      <w:r w:rsidRPr="00DC5010">
        <w:rPr>
          <w:rFonts w:ascii="Tahoma" w:hAnsi="Tahoma" w:cs="Tahoma"/>
          <w:sz w:val="24"/>
          <w:szCs w:val="24"/>
        </w:rPr>
        <w:t xml:space="preserve"> fácticos </w:t>
      </w:r>
      <w:r w:rsidR="007D5164" w:rsidRPr="00DC5010">
        <w:rPr>
          <w:rFonts w:ascii="Tahoma" w:hAnsi="Tahoma" w:cs="Tahoma"/>
          <w:sz w:val="24"/>
          <w:szCs w:val="24"/>
        </w:rPr>
        <w:t>relevantes, tenemos</w:t>
      </w:r>
      <w:r w:rsidRPr="00DC5010">
        <w:rPr>
          <w:rFonts w:ascii="Tahoma" w:hAnsi="Tahoma" w:cs="Tahoma"/>
          <w:sz w:val="24"/>
          <w:szCs w:val="24"/>
        </w:rPr>
        <w:t>:</w:t>
      </w:r>
    </w:p>
    <w:p w14:paraId="5A39BBE3" w14:textId="77777777" w:rsidR="00747A01" w:rsidRPr="00DC5010" w:rsidRDefault="00747A01" w:rsidP="00DC5010">
      <w:pPr>
        <w:pStyle w:val="Textoindependiente"/>
        <w:spacing w:line="276" w:lineRule="auto"/>
        <w:rPr>
          <w:rFonts w:ascii="Tahoma" w:hAnsi="Tahoma" w:cs="Tahoma"/>
          <w:sz w:val="24"/>
          <w:szCs w:val="24"/>
        </w:rPr>
      </w:pPr>
    </w:p>
    <w:p w14:paraId="27F59DC9" w14:textId="6361ED9C" w:rsidR="00EA5D55" w:rsidRPr="00DC5010" w:rsidRDefault="00932BFB" w:rsidP="00DC5010">
      <w:pPr>
        <w:pStyle w:val="Textoindependiente"/>
        <w:spacing w:line="276" w:lineRule="auto"/>
        <w:rPr>
          <w:rFonts w:ascii="Tahoma" w:hAnsi="Tahoma" w:cs="Tahoma"/>
          <w:sz w:val="24"/>
          <w:szCs w:val="24"/>
        </w:rPr>
      </w:pPr>
      <w:r w:rsidRPr="00DC5010">
        <w:rPr>
          <w:rFonts w:ascii="Tahoma" w:hAnsi="Tahoma" w:cs="Tahoma"/>
          <w:sz w:val="24"/>
          <w:szCs w:val="24"/>
        </w:rPr>
        <w:t xml:space="preserve">2.1. </w:t>
      </w:r>
      <w:r w:rsidR="00637DF1" w:rsidRPr="00DC5010">
        <w:rPr>
          <w:rFonts w:ascii="Tahoma" w:hAnsi="Tahoma" w:cs="Tahoma"/>
          <w:sz w:val="24"/>
          <w:szCs w:val="24"/>
        </w:rPr>
        <w:t>El señor Héctor Orlando Sabogal Tapiero adquirió la posesión del vehículo de placas PER</w:t>
      </w:r>
      <w:r w:rsidR="0008744C" w:rsidRPr="00DC5010">
        <w:rPr>
          <w:rFonts w:ascii="Tahoma" w:hAnsi="Tahoma" w:cs="Tahoma"/>
          <w:sz w:val="24"/>
          <w:szCs w:val="24"/>
        </w:rPr>
        <w:t xml:space="preserve"> </w:t>
      </w:r>
      <w:r w:rsidR="00637DF1" w:rsidRPr="00DC5010">
        <w:rPr>
          <w:rFonts w:ascii="Tahoma" w:hAnsi="Tahoma" w:cs="Tahoma"/>
          <w:sz w:val="24"/>
          <w:szCs w:val="24"/>
        </w:rPr>
        <w:t>403 mediante adquisición legal por remate, adjudicado por el juzgado Octavo Civil Municipal de Pereira el día 25 de septiembre de 2007</w:t>
      </w:r>
      <w:r w:rsidR="00EA5D55" w:rsidRPr="00DC5010">
        <w:rPr>
          <w:rFonts w:ascii="Tahoma" w:hAnsi="Tahoma" w:cs="Tahoma"/>
          <w:sz w:val="24"/>
          <w:szCs w:val="24"/>
        </w:rPr>
        <w:t>.</w:t>
      </w:r>
    </w:p>
    <w:p w14:paraId="2E1F775A" w14:textId="77777777" w:rsidR="00EA5D55" w:rsidRPr="00DC5010" w:rsidRDefault="00EA5D55" w:rsidP="00DC5010">
      <w:pPr>
        <w:pStyle w:val="Textoindependiente"/>
        <w:spacing w:line="276" w:lineRule="auto"/>
        <w:rPr>
          <w:rFonts w:ascii="Tahoma" w:hAnsi="Tahoma" w:cs="Tahoma"/>
          <w:sz w:val="24"/>
          <w:szCs w:val="24"/>
        </w:rPr>
      </w:pPr>
    </w:p>
    <w:p w14:paraId="47F0C397" w14:textId="52D13D5F" w:rsidR="008D64DF" w:rsidRPr="00DC5010" w:rsidRDefault="00747A01" w:rsidP="00DC5010">
      <w:pPr>
        <w:pStyle w:val="Textoindependiente"/>
        <w:spacing w:line="276" w:lineRule="auto"/>
        <w:rPr>
          <w:rFonts w:ascii="Tahoma" w:hAnsi="Tahoma" w:cs="Tahoma"/>
          <w:sz w:val="24"/>
          <w:szCs w:val="24"/>
        </w:rPr>
      </w:pPr>
      <w:r w:rsidRPr="00DC5010">
        <w:rPr>
          <w:rFonts w:ascii="Tahoma" w:hAnsi="Tahoma" w:cs="Tahoma"/>
          <w:sz w:val="24"/>
          <w:szCs w:val="24"/>
        </w:rPr>
        <w:t>2.2</w:t>
      </w:r>
      <w:r w:rsidR="008D64DF" w:rsidRPr="00DC5010">
        <w:rPr>
          <w:rFonts w:ascii="Tahoma" w:hAnsi="Tahoma" w:cs="Tahoma"/>
          <w:sz w:val="24"/>
          <w:szCs w:val="24"/>
        </w:rPr>
        <w:t>.</w:t>
      </w:r>
      <w:r w:rsidRPr="00DC5010">
        <w:rPr>
          <w:rFonts w:ascii="Tahoma" w:hAnsi="Tahoma" w:cs="Tahoma"/>
          <w:sz w:val="24"/>
          <w:szCs w:val="24"/>
        </w:rPr>
        <w:t xml:space="preserve"> </w:t>
      </w:r>
      <w:r w:rsidR="002A6E9F" w:rsidRPr="00DC5010">
        <w:rPr>
          <w:rFonts w:ascii="Tahoma" w:hAnsi="Tahoma" w:cs="Tahoma"/>
          <w:sz w:val="24"/>
          <w:szCs w:val="24"/>
        </w:rPr>
        <w:t xml:space="preserve">La entrega material del bien mueble fue oficializada al señor Héctor Orlando Sabogal Tapiero el día 16 de octubre de 2007 </w:t>
      </w:r>
      <w:r w:rsidR="0034780A" w:rsidRPr="00DC5010">
        <w:rPr>
          <w:rFonts w:ascii="Tahoma" w:hAnsi="Tahoma" w:cs="Tahoma"/>
          <w:sz w:val="24"/>
          <w:szCs w:val="24"/>
        </w:rPr>
        <w:t>de</w:t>
      </w:r>
      <w:r w:rsidR="002A6E9F" w:rsidRPr="00DC5010">
        <w:rPr>
          <w:rFonts w:ascii="Tahoma" w:hAnsi="Tahoma" w:cs="Tahoma"/>
          <w:sz w:val="24"/>
          <w:szCs w:val="24"/>
        </w:rPr>
        <w:t xml:space="preserve"> la auxiliar de la justicia Martha Cecilia Montes Agudelo por orden del juzgado Octavo Civil Municipal de Pereira</w:t>
      </w:r>
      <w:r w:rsidR="008D64DF" w:rsidRPr="00DC5010">
        <w:rPr>
          <w:rFonts w:ascii="Tahoma" w:hAnsi="Tahoma" w:cs="Tahoma"/>
          <w:sz w:val="24"/>
          <w:szCs w:val="24"/>
        </w:rPr>
        <w:t>.</w:t>
      </w:r>
    </w:p>
    <w:p w14:paraId="749FA5E7" w14:textId="77777777" w:rsidR="008D64DF" w:rsidRPr="00DC5010" w:rsidRDefault="008D64DF" w:rsidP="00DC5010">
      <w:pPr>
        <w:pStyle w:val="Textoindependiente"/>
        <w:spacing w:line="276" w:lineRule="auto"/>
        <w:rPr>
          <w:rFonts w:ascii="Tahoma" w:hAnsi="Tahoma" w:cs="Tahoma"/>
          <w:sz w:val="24"/>
          <w:szCs w:val="24"/>
        </w:rPr>
      </w:pPr>
    </w:p>
    <w:p w14:paraId="5B094F06" w14:textId="21290E6E" w:rsidR="00863F22" w:rsidRPr="00DC5010" w:rsidRDefault="008D64DF" w:rsidP="00DC5010">
      <w:pPr>
        <w:pStyle w:val="Textoindependiente"/>
        <w:spacing w:line="276" w:lineRule="auto"/>
        <w:rPr>
          <w:rFonts w:ascii="Tahoma" w:hAnsi="Tahoma" w:cs="Tahoma"/>
          <w:sz w:val="24"/>
          <w:szCs w:val="24"/>
        </w:rPr>
      </w:pPr>
      <w:r w:rsidRPr="00DC5010">
        <w:rPr>
          <w:rFonts w:ascii="Tahoma" w:hAnsi="Tahoma" w:cs="Tahoma"/>
          <w:sz w:val="24"/>
          <w:szCs w:val="24"/>
        </w:rPr>
        <w:t xml:space="preserve">2.3. </w:t>
      </w:r>
      <w:r w:rsidR="002A6E9F" w:rsidRPr="00DC5010">
        <w:rPr>
          <w:rFonts w:ascii="Tahoma" w:hAnsi="Tahoma" w:cs="Tahoma"/>
          <w:sz w:val="24"/>
          <w:szCs w:val="24"/>
        </w:rPr>
        <w:t>El señor Héctor Orlando Sabogal Tapiero es poseedor del mencionado vehículo desde el 25 de septiembre de 2007 con ánimo de señor y dueño, posesión que viene ejerciendo de manera quieta, pacífica, de buena fe, sin violencia, ni clandestinidad.</w:t>
      </w:r>
    </w:p>
    <w:p w14:paraId="3EE5589B" w14:textId="77777777" w:rsidR="0008744C" w:rsidRPr="00DC5010" w:rsidRDefault="0008744C" w:rsidP="00DC5010">
      <w:pPr>
        <w:pStyle w:val="Textoindependiente"/>
        <w:spacing w:line="276" w:lineRule="auto"/>
        <w:rPr>
          <w:rFonts w:ascii="Tahoma" w:hAnsi="Tahoma" w:cs="Tahoma"/>
          <w:sz w:val="24"/>
          <w:szCs w:val="24"/>
        </w:rPr>
      </w:pPr>
    </w:p>
    <w:p w14:paraId="7F851177" w14:textId="2C3FDD2A" w:rsidR="0008744C" w:rsidRPr="00DC5010" w:rsidRDefault="0008744C" w:rsidP="00DC5010">
      <w:pPr>
        <w:pStyle w:val="Textoindependiente"/>
        <w:spacing w:line="276" w:lineRule="auto"/>
        <w:rPr>
          <w:rFonts w:ascii="Tahoma" w:hAnsi="Tahoma" w:cs="Tahoma"/>
          <w:sz w:val="24"/>
          <w:szCs w:val="24"/>
        </w:rPr>
      </w:pPr>
      <w:r w:rsidRPr="00DC5010">
        <w:rPr>
          <w:rFonts w:ascii="Tahoma" w:hAnsi="Tahoma" w:cs="Tahoma"/>
          <w:sz w:val="24"/>
          <w:szCs w:val="24"/>
        </w:rPr>
        <w:t>3. Inicialmente correspondió el conocimiento al juzgado Tercero Civil del Circuito de Pereira, el cual mediante auto de fecha noviembre 26 de 2013, admitió la demanda. (</w:t>
      </w:r>
      <w:r w:rsidR="008E5FB8" w:rsidRPr="00DC5010">
        <w:rPr>
          <w:rFonts w:ascii="Tahoma" w:hAnsi="Tahoma" w:cs="Tahoma"/>
          <w:sz w:val="24"/>
          <w:szCs w:val="24"/>
        </w:rPr>
        <w:t xml:space="preserve">Cuaderno primera instancia, </w:t>
      </w:r>
      <w:proofErr w:type="spellStart"/>
      <w:r w:rsidR="008E5FB8" w:rsidRPr="00DC5010">
        <w:rPr>
          <w:rFonts w:ascii="Tahoma" w:hAnsi="Tahoma" w:cs="Tahoma"/>
          <w:sz w:val="24"/>
          <w:szCs w:val="24"/>
        </w:rPr>
        <w:t>fls</w:t>
      </w:r>
      <w:proofErr w:type="spellEnd"/>
      <w:r w:rsidR="008E5FB8" w:rsidRPr="00DC5010">
        <w:rPr>
          <w:rFonts w:ascii="Tahoma" w:hAnsi="Tahoma" w:cs="Tahoma"/>
          <w:sz w:val="24"/>
          <w:szCs w:val="24"/>
        </w:rPr>
        <w:t>. 56</w:t>
      </w:r>
      <w:r w:rsidRPr="00DC5010">
        <w:rPr>
          <w:rFonts w:ascii="Tahoma" w:hAnsi="Tahoma" w:cs="Tahoma"/>
          <w:sz w:val="24"/>
          <w:szCs w:val="24"/>
        </w:rPr>
        <w:t xml:space="preserve"> y </w:t>
      </w:r>
      <w:r w:rsidR="008E5FB8" w:rsidRPr="00DC5010">
        <w:rPr>
          <w:rFonts w:ascii="Tahoma" w:hAnsi="Tahoma" w:cs="Tahoma"/>
          <w:sz w:val="24"/>
          <w:szCs w:val="24"/>
        </w:rPr>
        <w:t>57</w:t>
      </w:r>
      <w:r w:rsidR="003000EE" w:rsidRPr="00DC5010">
        <w:rPr>
          <w:rFonts w:ascii="Tahoma" w:hAnsi="Tahoma" w:cs="Tahoma"/>
          <w:sz w:val="24"/>
          <w:szCs w:val="24"/>
        </w:rPr>
        <w:t xml:space="preserve"> digitales</w:t>
      </w:r>
      <w:r w:rsidRPr="00DC5010">
        <w:rPr>
          <w:rFonts w:ascii="Tahoma" w:hAnsi="Tahoma" w:cs="Tahoma"/>
          <w:sz w:val="24"/>
          <w:szCs w:val="24"/>
        </w:rPr>
        <w:t>).</w:t>
      </w:r>
    </w:p>
    <w:p w14:paraId="72A3D3EC" w14:textId="77777777" w:rsidR="00863F22" w:rsidRPr="00DC5010" w:rsidRDefault="00863F22" w:rsidP="00DC5010">
      <w:pPr>
        <w:pStyle w:val="Textoindependiente"/>
        <w:spacing w:line="276" w:lineRule="auto"/>
        <w:rPr>
          <w:rFonts w:ascii="Tahoma" w:hAnsi="Tahoma" w:cs="Tahoma"/>
          <w:sz w:val="24"/>
          <w:szCs w:val="24"/>
        </w:rPr>
      </w:pPr>
    </w:p>
    <w:p w14:paraId="5F3DA3B3" w14:textId="0C633BCF" w:rsidR="00FF1B56" w:rsidRPr="00DC5010" w:rsidRDefault="00747A01" w:rsidP="00DC5010">
      <w:pPr>
        <w:pStyle w:val="Textoindependiente"/>
        <w:spacing w:line="276" w:lineRule="auto"/>
        <w:rPr>
          <w:rFonts w:ascii="Tahoma" w:hAnsi="Tahoma" w:cs="Tahoma"/>
          <w:sz w:val="24"/>
          <w:szCs w:val="24"/>
        </w:rPr>
      </w:pPr>
      <w:r w:rsidRPr="00DC5010">
        <w:rPr>
          <w:rFonts w:ascii="Tahoma" w:hAnsi="Tahoma" w:cs="Tahoma"/>
          <w:sz w:val="24"/>
          <w:szCs w:val="24"/>
        </w:rPr>
        <w:t xml:space="preserve">4. </w:t>
      </w:r>
      <w:r w:rsidR="00967729" w:rsidRPr="00DC5010">
        <w:rPr>
          <w:rFonts w:ascii="Tahoma" w:hAnsi="Tahoma" w:cs="Tahoma"/>
          <w:sz w:val="24"/>
          <w:szCs w:val="24"/>
        </w:rPr>
        <w:t>Trabada la relación jurídico procesal, l</w:t>
      </w:r>
      <w:r w:rsidR="00190D9A" w:rsidRPr="00DC5010">
        <w:rPr>
          <w:rFonts w:ascii="Tahoma" w:hAnsi="Tahoma" w:cs="Tahoma"/>
          <w:sz w:val="24"/>
          <w:szCs w:val="24"/>
        </w:rPr>
        <w:t>as personas indeterminadas, representada</w:t>
      </w:r>
      <w:r w:rsidR="00360ADA" w:rsidRPr="00DC5010">
        <w:rPr>
          <w:rFonts w:ascii="Tahoma" w:hAnsi="Tahoma" w:cs="Tahoma"/>
          <w:sz w:val="24"/>
          <w:szCs w:val="24"/>
        </w:rPr>
        <w:t>s</w:t>
      </w:r>
      <w:r w:rsidR="00190D9A" w:rsidRPr="00DC5010">
        <w:rPr>
          <w:rFonts w:ascii="Tahoma" w:hAnsi="Tahoma" w:cs="Tahoma"/>
          <w:sz w:val="24"/>
          <w:szCs w:val="24"/>
        </w:rPr>
        <w:t xml:space="preserve"> por curadora ad-</w:t>
      </w:r>
      <w:proofErr w:type="spellStart"/>
      <w:r w:rsidR="00190D9A" w:rsidRPr="00DC5010">
        <w:rPr>
          <w:rFonts w:ascii="Tahoma" w:hAnsi="Tahoma" w:cs="Tahoma"/>
          <w:sz w:val="24"/>
          <w:szCs w:val="24"/>
        </w:rPr>
        <w:t>litem</w:t>
      </w:r>
      <w:proofErr w:type="spellEnd"/>
      <w:r w:rsidR="0033393F" w:rsidRPr="00DC5010">
        <w:rPr>
          <w:rFonts w:ascii="Tahoma" w:hAnsi="Tahoma" w:cs="Tahoma"/>
          <w:sz w:val="24"/>
          <w:szCs w:val="24"/>
        </w:rPr>
        <w:t>,</w:t>
      </w:r>
      <w:r w:rsidR="00190D9A" w:rsidRPr="00DC5010">
        <w:rPr>
          <w:rFonts w:ascii="Tahoma" w:hAnsi="Tahoma" w:cs="Tahoma"/>
          <w:sz w:val="24"/>
          <w:szCs w:val="24"/>
        </w:rPr>
        <w:t xml:space="preserve"> quien se notificó el 4 de noviembre de 2014 (</w:t>
      </w:r>
      <w:proofErr w:type="spellStart"/>
      <w:r w:rsidR="00340241" w:rsidRPr="00DC5010">
        <w:rPr>
          <w:rFonts w:ascii="Tahoma" w:hAnsi="Tahoma" w:cs="Tahoma"/>
          <w:sz w:val="24"/>
          <w:szCs w:val="24"/>
        </w:rPr>
        <w:t>fl</w:t>
      </w:r>
      <w:proofErr w:type="spellEnd"/>
      <w:r w:rsidR="00340241" w:rsidRPr="00DC5010">
        <w:rPr>
          <w:rFonts w:ascii="Tahoma" w:hAnsi="Tahoma" w:cs="Tahoma"/>
          <w:sz w:val="24"/>
          <w:szCs w:val="24"/>
        </w:rPr>
        <w:t>. 99</w:t>
      </w:r>
      <w:r w:rsidR="00190D9A" w:rsidRPr="00DC5010">
        <w:rPr>
          <w:rFonts w:ascii="Tahoma" w:hAnsi="Tahoma" w:cs="Tahoma"/>
          <w:sz w:val="24"/>
          <w:szCs w:val="24"/>
        </w:rPr>
        <w:t xml:space="preserve"> </w:t>
      </w:r>
      <w:r w:rsidR="003000EE" w:rsidRPr="00DC5010">
        <w:rPr>
          <w:rFonts w:ascii="Tahoma" w:hAnsi="Tahoma" w:cs="Tahoma"/>
          <w:sz w:val="24"/>
          <w:szCs w:val="24"/>
        </w:rPr>
        <w:t xml:space="preserve">digital, </w:t>
      </w:r>
      <w:r w:rsidR="00340241" w:rsidRPr="00DC5010">
        <w:rPr>
          <w:rFonts w:ascii="Tahoma" w:hAnsi="Tahoma" w:cs="Tahoma"/>
          <w:sz w:val="24"/>
          <w:szCs w:val="24"/>
        </w:rPr>
        <w:t>cuaderno primera instancia</w:t>
      </w:r>
      <w:r w:rsidR="00190D9A" w:rsidRPr="00DC5010">
        <w:rPr>
          <w:rFonts w:ascii="Tahoma" w:hAnsi="Tahoma" w:cs="Tahoma"/>
          <w:sz w:val="24"/>
          <w:szCs w:val="24"/>
        </w:rPr>
        <w:t xml:space="preserve">), </w:t>
      </w:r>
      <w:r w:rsidR="00967729" w:rsidRPr="00DC5010">
        <w:rPr>
          <w:rFonts w:ascii="Tahoma" w:hAnsi="Tahoma" w:cs="Tahoma"/>
          <w:sz w:val="24"/>
          <w:szCs w:val="24"/>
        </w:rPr>
        <w:t>dio contestación a la demanda, no oponiéndose a las pretensiones, ni formulando medios exceptivos</w:t>
      </w:r>
      <w:r w:rsidR="00A2173B" w:rsidRPr="00DC5010">
        <w:rPr>
          <w:rFonts w:ascii="Tahoma" w:hAnsi="Tahoma" w:cs="Tahoma"/>
          <w:sz w:val="24"/>
          <w:szCs w:val="24"/>
        </w:rPr>
        <w:t>;</w:t>
      </w:r>
      <w:r w:rsidR="00967729" w:rsidRPr="00DC5010">
        <w:rPr>
          <w:rFonts w:ascii="Tahoma" w:hAnsi="Tahoma" w:cs="Tahoma"/>
          <w:sz w:val="24"/>
          <w:szCs w:val="24"/>
        </w:rPr>
        <w:t xml:space="preserve"> por su parte la demandada Ivette Castro Zambrano</w:t>
      </w:r>
      <w:r w:rsidR="00C53064" w:rsidRPr="00DC5010">
        <w:rPr>
          <w:rFonts w:ascii="Tahoma" w:hAnsi="Tahoma" w:cs="Tahoma"/>
          <w:sz w:val="24"/>
          <w:szCs w:val="24"/>
        </w:rPr>
        <w:t>, notificada el 17 de septiembre de 2017 (</w:t>
      </w:r>
      <w:proofErr w:type="spellStart"/>
      <w:r w:rsidR="003000EE" w:rsidRPr="00DC5010">
        <w:rPr>
          <w:rFonts w:ascii="Tahoma" w:hAnsi="Tahoma" w:cs="Tahoma"/>
          <w:sz w:val="24"/>
          <w:szCs w:val="24"/>
        </w:rPr>
        <w:t>fl</w:t>
      </w:r>
      <w:proofErr w:type="spellEnd"/>
      <w:r w:rsidR="003000EE" w:rsidRPr="00DC5010">
        <w:rPr>
          <w:rFonts w:ascii="Tahoma" w:hAnsi="Tahoma" w:cs="Tahoma"/>
          <w:sz w:val="24"/>
          <w:szCs w:val="24"/>
        </w:rPr>
        <w:t>. 139 digital, cuaderno primera instancia</w:t>
      </w:r>
      <w:r w:rsidR="00C53064" w:rsidRPr="00DC5010">
        <w:rPr>
          <w:rFonts w:ascii="Tahoma" w:hAnsi="Tahoma" w:cs="Tahoma"/>
          <w:sz w:val="24"/>
          <w:szCs w:val="24"/>
        </w:rPr>
        <w:t>), guard</w:t>
      </w:r>
      <w:r w:rsidR="00C61FCD" w:rsidRPr="00DC5010">
        <w:rPr>
          <w:rFonts w:ascii="Tahoma" w:hAnsi="Tahoma" w:cs="Tahoma"/>
          <w:sz w:val="24"/>
          <w:szCs w:val="24"/>
        </w:rPr>
        <w:t>ó</w:t>
      </w:r>
      <w:r w:rsidR="00C53064" w:rsidRPr="00DC5010">
        <w:rPr>
          <w:rFonts w:ascii="Tahoma" w:hAnsi="Tahoma" w:cs="Tahoma"/>
          <w:sz w:val="24"/>
          <w:szCs w:val="24"/>
        </w:rPr>
        <w:t xml:space="preserve"> silencio, al igual que el acreedor prendario Bancoomeva notificada por aviso el 12 de abril de 2018 (</w:t>
      </w:r>
      <w:proofErr w:type="spellStart"/>
      <w:r w:rsidR="003000EE" w:rsidRPr="00DC5010">
        <w:rPr>
          <w:rFonts w:ascii="Tahoma" w:hAnsi="Tahoma" w:cs="Tahoma"/>
          <w:sz w:val="24"/>
          <w:szCs w:val="24"/>
        </w:rPr>
        <w:t>fl</w:t>
      </w:r>
      <w:proofErr w:type="spellEnd"/>
      <w:r w:rsidR="003000EE" w:rsidRPr="00DC5010">
        <w:rPr>
          <w:rFonts w:ascii="Tahoma" w:hAnsi="Tahoma" w:cs="Tahoma"/>
          <w:sz w:val="24"/>
          <w:szCs w:val="24"/>
        </w:rPr>
        <w:t>. 161 digital, cuaderno primera instancia)</w:t>
      </w:r>
      <w:r w:rsidR="00641D61" w:rsidRPr="00DC5010">
        <w:rPr>
          <w:rFonts w:ascii="Tahoma" w:hAnsi="Tahoma" w:cs="Tahoma"/>
          <w:sz w:val="24"/>
          <w:szCs w:val="24"/>
        </w:rPr>
        <w:t>.</w:t>
      </w:r>
    </w:p>
    <w:p w14:paraId="6BCE3185" w14:textId="68E0FD83" w:rsidR="00863F22" w:rsidRPr="00DC5010" w:rsidRDefault="00863F22" w:rsidP="00DC5010">
      <w:pPr>
        <w:pStyle w:val="Textoindependiente"/>
        <w:spacing w:line="276" w:lineRule="auto"/>
        <w:rPr>
          <w:rFonts w:ascii="Tahoma" w:hAnsi="Tahoma" w:cs="Tahoma"/>
          <w:sz w:val="24"/>
          <w:szCs w:val="24"/>
        </w:rPr>
      </w:pPr>
    </w:p>
    <w:p w14:paraId="20F042B4" w14:textId="77777777" w:rsidR="009033CE" w:rsidRPr="00DC5010" w:rsidRDefault="00863F22" w:rsidP="00DC5010">
      <w:pPr>
        <w:pStyle w:val="Textoindependiente"/>
        <w:spacing w:line="276" w:lineRule="auto"/>
        <w:jc w:val="center"/>
        <w:rPr>
          <w:rFonts w:ascii="Tahoma" w:hAnsi="Tahoma" w:cs="Tahoma"/>
          <w:b/>
          <w:sz w:val="24"/>
          <w:szCs w:val="24"/>
        </w:rPr>
      </w:pPr>
      <w:r w:rsidRPr="00DC5010">
        <w:rPr>
          <w:rFonts w:ascii="Tahoma" w:hAnsi="Tahoma" w:cs="Tahoma"/>
          <w:b/>
          <w:sz w:val="24"/>
          <w:szCs w:val="24"/>
        </w:rPr>
        <w:t>SENTENCIA DE PRIMERA INSTANCIA</w:t>
      </w:r>
    </w:p>
    <w:p w14:paraId="4101652C" w14:textId="77777777" w:rsidR="009033CE" w:rsidRPr="00DC5010" w:rsidRDefault="009033CE" w:rsidP="00DC5010">
      <w:pPr>
        <w:pStyle w:val="Textoindependiente"/>
        <w:spacing w:line="276" w:lineRule="auto"/>
        <w:rPr>
          <w:rFonts w:ascii="Tahoma" w:hAnsi="Tahoma" w:cs="Tahoma"/>
          <w:sz w:val="24"/>
          <w:szCs w:val="24"/>
        </w:rPr>
      </w:pPr>
    </w:p>
    <w:p w14:paraId="2E674BD0" w14:textId="3B0AC73D" w:rsidR="009B1841" w:rsidRPr="00DC5010" w:rsidRDefault="00863F22" w:rsidP="00DC5010">
      <w:pPr>
        <w:pStyle w:val="Textoindependiente"/>
        <w:spacing w:line="276" w:lineRule="auto"/>
        <w:rPr>
          <w:rFonts w:ascii="Tahoma" w:hAnsi="Tahoma" w:cs="Tahoma"/>
          <w:sz w:val="24"/>
          <w:szCs w:val="24"/>
        </w:rPr>
      </w:pPr>
      <w:r w:rsidRPr="00DC5010">
        <w:rPr>
          <w:rFonts w:ascii="Tahoma" w:hAnsi="Tahoma" w:cs="Tahoma"/>
          <w:sz w:val="24"/>
          <w:szCs w:val="24"/>
        </w:rPr>
        <w:t xml:space="preserve">Se dictó el </w:t>
      </w:r>
      <w:r w:rsidR="008F6A83" w:rsidRPr="00DC5010">
        <w:rPr>
          <w:rFonts w:ascii="Tahoma" w:hAnsi="Tahoma" w:cs="Tahoma"/>
          <w:sz w:val="24"/>
          <w:szCs w:val="24"/>
        </w:rPr>
        <w:t>24</w:t>
      </w:r>
      <w:r w:rsidRPr="00DC5010">
        <w:rPr>
          <w:rFonts w:ascii="Tahoma" w:hAnsi="Tahoma" w:cs="Tahoma"/>
          <w:sz w:val="24"/>
          <w:szCs w:val="24"/>
        </w:rPr>
        <w:t xml:space="preserve"> de </w:t>
      </w:r>
      <w:r w:rsidR="008F6A83" w:rsidRPr="00DC5010">
        <w:rPr>
          <w:rFonts w:ascii="Tahoma" w:hAnsi="Tahoma" w:cs="Tahoma"/>
          <w:sz w:val="24"/>
          <w:szCs w:val="24"/>
        </w:rPr>
        <w:t>octubre</w:t>
      </w:r>
      <w:r w:rsidRPr="00DC5010">
        <w:rPr>
          <w:rFonts w:ascii="Tahoma" w:hAnsi="Tahoma" w:cs="Tahoma"/>
          <w:sz w:val="24"/>
          <w:szCs w:val="24"/>
        </w:rPr>
        <w:t xml:space="preserve"> de 2019.</w:t>
      </w:r>
      <w:r w:rsidR="00DF6DE7" w:rsidRPr="00DC5010">
        <w:rPr>
          <w:rFonts w:ascii="Tahoma" w:hAnsi="Tahoma" w:cs="Tahoma"/>
          <w:sz w:val="24"/>
          <w:szCs w:val="24"/>
        </w:rPr>
        <w:t xml:space="preserve"> </w:t>
      </w:r>
      <w:r w:rsidR="000F3C72" w:rsidRPr="00DC5010">
        <w:rPr>
          <w:rFonts w:ascii="Tahoma" w:hAnsi="Tahoma" w:cs="Tahoma"/>
          <w:sz w:val="24"/>
          <w:szCs w:val="24"/>
        </w:rPr>
        <w:t>Denegó las pretensiones de la demanda de pertenencia, prescripción ordinaria adquisitiva de dominio, dispuso el levantamiento de la medida cautelar sobre el vehículo objeto de prescripción</w:t>
      </w:r>
      <w:r w:rsidR="009B1841" w:rsidRPr="00DC5010">
        <w:rPr>
          <w:rFonts w:ascii="Tahoma" w:hAnsi="Tahoma" w:cs="Tahoma"/>
          <w:sz w:val="24"/>
          <w:szCs w:val="24"/>
        </w:rPr>
        <w:t xml:space="preserve"> y por último </w:t>
      </w:r>
      <w:r w:rsidR="000F3C72" w:rsidRPr="00DC5010">
        <w:rPr>
          <w:rFonts w:ascii="Tahoma" w:hAnsi="Tahoma" w:cs="Tahoma"/>
          <w:sz w:val="24"/>
          <w:szCs w:val="24"/>
        </w:rPr>
        <w:t xml:space="preserve">se abstuvo </w:t>
      </w:r>
      <w:bookmarkStart w:id="1" w:name="_GoBack"/>
      <w:bookmarkEnd w:id="1"/>
      <w:r w:rsidR="000F3C72" w:rsidRPr="00DC5010">
        <w:rPr>
          <w:rFonts w:ascii="Tahoma" w:hAnsi="Tahoma" w:cs="Tahoma"/>
          <w:sz w:val="24"/>
          <w:szCs w:val="24"/>
        </w:rPr>
        <w:lastRenderedPageBreak/>
        <w:t xml:space="preserve">de </w:t>
      </w:r>
      <w:r w:rsidR="009B1841" w:rsidRPr="00DC5010">
        <w:rPr>
          <w:rFonts w:ascii="Tahoma" w:hAnsi="Tahoma" w:cs="Tahoma"/>
          <w:sz w:val="24"/>
          <w:szCs w:val="24"/>
        </w:rPr>
        <w:t>conden</w:t>
      </w:r>
      <w:r w:rsidR="000F3C72" w:rsidRPr="00DC5010">
        <w:rPr>
          <w:rFonts w:ascii="Tahoma" w:hAnsi="Tahoma" w:cs="Tahoma"/>
          <w:sz w:val="24"/>
          <w:szCs w:val="24"/>
        </w:rPr>
        <w:t xml:space="preserve">ar </w:t>
      </w:r>
      <w:r w:rsidR="009B1841" w:rsidRPr="00DC5010">
        <w:rPr>
          <w:rFonts w:ascii="Tahoma" w:hAnsi="Tahoma" w:cs="Tahoma"/>
          <w:sz w:val="24"/>
          <w:szCs w:val="24"/>
        </w:rPr>
        <w:t xml:space="preserve">en costas </w:t>
      </w:r>
      <w:r w:rsidR="000F3C72" w:rsidRPr="00DC5010">
        <w:rPr>
          <w:rFonts w:ascii="Tahoma" w:hAnsi="Tahoma" w:cs="Tahoma"/>
          <w:sz w:val="24"/>
          <w:szCs w:val="24"/>
        </w:rPr>
        <w:t>por no haberse presentado oposición</w:t>
      </w:r>
      <w:r w:rsidR="009B1841" w:rsidRPr="00DC5010">
        <w:rPr>
          <w:rFonts w:ascii="Tahoma" w:hAnsi="Tahoma" w:cs="Tahoma"/>
          <w:sz w:val="24"/>
          <w:szCs w:val="24"/>
        </w:rPr>
        <w:t>.</w:t>
      </w:r>
      <w:r w:rsidR="00C47B46" w:rsidRPr="00DC5010">
        <w:rPr>
          <w:rFonts w:ascii="Tahoma" w:hAnsi="Tahoma" w:cs="Tahoma"/>
          <w:sz w:val="24"/>
          <w:szCs w:val="24"/>
        </w:rPr>
        <w:t xml:space="preserve"> Para llegar a dichas conclusiones, razonó: </w:t>
      </w:r>
    </w:p>
    <w:p w14:paraId="3445B73D" w14:textId="77777777" w:rsidR="00C47B46" w:rsidRPr="00DC5010" w:rsidRDefault="00C47B46" w:rsidP="00DC5010">
      <w:pPr>
        <w:pStyle w:val="Textoindependiente"/>
        <w:spacing w:line="276" w:lineRule="auto"/>
        <w:rPr>
          <w:rFonts w:ascii="Tahoma" w:hAnsi="Tahoma" w:cs="Tahoma"/>
          <w:sz w:val="24"/>
          <w:szCs w:val="24"/>
        </w:rPr>
      </w:pPr>
    </w:p>
    <w:p w14:paraId="71936DD5" w14:textId="77ED1F8F" w:rsidR="00C47B46" w:rsidRPr="0032562C" w:rsidRDefault="00C47B46" w:rsidP="0032562C">
      <w:pPr>
        <w:pStyle w:val="Textoindependiente"/>
        <w:ind w:left="426" w:right="420"/>
        <w:rPr>
          <w:rFonts w:ascii="Tahoma" w:hAnsi="Tahoma" w:cs="Tahoma"/>
          <w:sz w:val="22"/>
          <w:szCs w:val="24"/>
        </w:rPr>
      </w:pPr>
      <w:r w:rsidRPr="0032562C">
        <w:rPr>
          <w:rFonts w:ascii="Tahoma" w:hAnsi="Tahoma" w:cs="Tahoma"/>
          <w:sz w:val="22"/>
          <w:szCs w:val="24"/>
        </w:rPr>
        <w:t>“</w:t>
      </w:r>
      <w:r w:rsidRPr="0032562C">
        <w:rPr>
          <w:rFonts w:ascii="Tahoma" w:hAnsi="Tahoma" w:cs="Tahoma"/>
          <w:i/>
          <w:sz w:val="22"/>
          <w:szCs w:val="24"/>
        </w:rPr>
        <w:t>Como se advirtió</w:t>
      </w:r>
      <w:r w:rsidR="00E72CAB" w:rsidRPr="0032562C">
        <w:rPr>
          <w:rFonts w:ascii="Tahoma" w:hAnsi="Tahoma" w:cs="Tahoma"/>
          <w:i/>
          <w:sz w:val="22"/>
          <w:szCs w:val="24"/>
        </w:rPr>
        <w:t>,</w:t>
      </w:r>
      <w:r w:rsidRPr="0032562C">
        <w:rPr>
          <w:rFonts w:ascii="Tahoma" w:hAnsi="Tahoma" w:cs="Tahoma"/>
          <w:i/>
          <w:sz w:val="22"/>
          <w:szCs w:val="24"/>
        </w:rPr>
        <w:t xml:space="preserve"> la demanda fue presentada como prescripción ordinaria, para la cual es indispensable que se pruebe entre otros, la existencia de un justo título, para el efecto la parte actora allegó con el libelo </w:t>
      </w:r>
      <w:proofErr w:type="spellStart"/>
      <w:r w:rsidRPr="0032562C">
        <w:rPr>
          <w:rFonts w:ascii="Tahoma" w:hAnsi="Tahoma" w:cs="Tahoma"/>
          <w:i/>
          <w:sz w:val="22"/>
          <w:szCs w:val="24"/>
        </w:rPr>
        <w:t>demandatorio</w:t>
      </w:r>
      <w:proofErr w:type="spellEnd"/>
      <w:r w:rsidRPr="0032562C">
        <w:rPr>
          <w:rFonts w:ascii="Tahoma" w:hAnsi="Tahoma" w:cs="Tahoma"/>
          <w:i/>
          <w:sz w:val="22"/>
          <w:szCs w:val="24"/>
        </w:rPr>
        <w:t xml:space="preserve"> copias auténticas de la diligencia de remate de una posesión y del auto que la aprueba. Desde ya hemos de decir, que ellos no constituyen un justo título traslativo de dominio que cumpla con los requisitos exigidos por la ley y la jurisprudencia, en virtud a que la adjudicación realizada por el juzgado Octavo Civil Municipal, dan cuenta de la venta forzada de la posesión que recae sobre el bien</w:t>
      </w:r>
      <w:r w:rsidR="00E72CAB" w:rsidRPr="0032562C">
        <w:rPr>
          <w:rFonts w:ascii="Tahoma" w:hAnsi="Tahoma" w:cs="Tahoma"/>
          <w:i/>
          <w:sz w:val="22"/>
          <w:szCs w:val="24"/>
        </w:rPr>
        <w:t>,</w:t>
      </w:r>
      <w:r w:rsidRPr="0032562C">
        <w:rPr>
          <w:rFonts w:ascii="Tahoma" w:hAnsi="Tahoma" w:cs="Tahoma"/>
          <w:i/>
          <w:sz w:val="22"/>
          <w:szCs w:val="24"/>
        </w:rPr>
        <w:t xml:space="preserve"> más no de la propiedad y así se señala en la diligencia de remate que el juez “dio inicio a la audiencia dentro de la cual se llevaría a cabo el remate y la venta en pública subasta de la posesión del mueble, vehículo distinguido con la placa P</w:t>
      </w:r>
      <w:r w:rsidR="0081698B" w:rsidRPr="0032562C">
        <w:rPr>
          <w:rFonts w:ascii="Tahoma" w:hAnsi="Tahoma" w:cs="Tahoma"/>
          <w:i/>
          <w:sz w:val="22"/>
          <w:szCs w:val="24"/>
        </w:rPr>
        <w:t>E</w:t>
      </w:r>
      <w:r w:rsidRPr="0032562C">
        <w:rPr>
          <w:rFonts w:ascii="Tahoma" w:hAnsi="Tahoma" w:cs="Tahoma"/>
          <w:i/>
          <w:sz w:val="22"/>
          <w:szCs w:val="24"/>
        </w:rPr>
        <w:t>R 403” y fue aprobado en auto del</w:t>
      </w:r>
      <w:r w:rsidR="00E72CAB" w:rsidRPr="0032562C">
        <w:rPr>
          <w:rFonts w:ascii="Tahoma" w:hAnsi="Tahoma" w:cs="Tahoma"/>
          <w:i/>
          <w:sz w:val="22"/>
          <w:szCs w:val="24"/>
        </w:rPr>
        <w:t xml:space="preserve"> </w:t>
      </w:r>
      <w:r w:rsidRPr="0032562C">
        <w:rPr>
          <w:rFonts w:ascii="Tahoma" w:hAnsi="Tahoma" w:cs="Tahoma"/>
          <w:i/>
          <w:sz w:val="22"/>
          <w:szCs w:val="24"/>
        </w:rPr>
        <w:t>10 de octubre de 2007, cuando en el numeral 2º de la parte resolutiva dice: “se le adjudica la posesión sobre el bien mueble”. Además de lo anterior, el acá demandante también hizo parte de ese trámite ejecutivo, pues como se lee en las diligencias del juzgado municipal, actuó como cesionario de ese crédito por lo tanto se le exigía un mayor conocimiento que un tercer postor, pues por hacerse parte en el proceso debía conocer que lo que se secuestró y remató, era la posesión y que no se le estaba trasmitiendo la propiedad del vehículo. Siendo así, el actor conocía que lo que estaba adquiriendo, no era la propiedad, sino la posesión del bien, las copias expedidas por el juzgado no constituyen un título traslaticio de dominio, por ende no pueden ser tenidas como justo título para obtener el derecho de dominio de este bien, pues simplemente se otorgó la posesión del vehículo, y no hay lugar a pensar que el juzgado pretendía trasladar el dominio…</w:t>
      </w:r>
      <w:r w:rsidRPr="0032562C">
        <w:rPr>
          <w:rFonts w:ascii="Tahoma" w:hAnsi="Tahoma" w:cs="Tahoma"/>
          <w:sz w:val="22"/>
          <w:szCs w:val="24"/>
        </w:rPr>
        <w:t>”</w:t>
      </w:r>
      <w:r w:rsidR="00045453" w:rsidRPr="0032562C">
        <w:rPr>
          <w:rFonts w:ascii="Tahoma" w:hAnsi="Tahoma" w:cs="Tahoma"/>
          <w:sz w:val="22"/>
          <w:szCs w:val="24"/>
        </w:rPr>
        <w:t xml:space="preserve"> (</w:t>
      </w:r>
      <w:proofErr w:type="spellStart"/>
      <w:r w:rsidR="00045453" w:rsidRPr="0032562C">
        <w:rPr>
          <w:rFonts w:ascii="Tahoma" w:hAnsi="Tahoma" w:cs="Tahoma"/>
          <w:sz w:val="22"/>
          <w:szCs w:val="24"/>
        </w:rPr>
        <w:t>Cdno</w:t>
      </w:r>
      <w:proofErr w:type="spellEnd"/>
      <w:r w:rsidR="00045453" w:rsidRPr="0032562C">
        <w:rPr>
          <w:rFonts w:ascii="Tahoma" w:hAnsi="Tahoma" w:cs="Tahoma"/>
          <w:sz w:val="22"/>
          <w:szCs w:val="24"/>
        </w:rPr>
        <w:t xml:space="preserve"> 1ª instancia, CDS, tiempo: 0:23:40 </w:t>
      </w:r>
      <w:proofErr w:type="spellStart"/>
      <w:r w:rsidR="00045453" w:rsidRPr="0032562C">
        <w:rPr>
          <w:rFonts w:ascii="Tahoma" w:hAnsi="Tahoma" w:cs="Tahoma"/>
          <w:sz w:val="22"/>
          <w:szCs w:val="24"/>
        </w:rPr>
        <w:t>al</w:t>
      </w:r>
      <w:proofErr w:type="spellEnd"/>
      <w:r w:rsidR="00045453" w:rsidRPr="0032562C">
        <w:rPr>
          <w:rFonts w:ascii="Tahoma" w:hAnsi="Tahoma" w:cs="Tahoma"/>
          <w:sz w:val="22"/>
          <w:szCs w:val="24"/>
        </w:rPr>
        <w:t xml:space="preserve"> 0:26:03)</w:t>
      </w:r>
    </w:p>
    <w:p w14:paraId="262379B1" w14:textId="77777777" w:rsidR="009B1841" w:rsidRPr="00DC5010" w:rsidRDefault="009B1841" w:rsidP="00DC5010">
      <w:pPr>
        <w:pStyle w:val="Textoindependiente"/>
        <w:spacing w:line="276" w:lineRule="auto"/>
        <w:rPr>
          <w:rFonts w:ascii="Tahoma" w:hAnsi="Tahoma" w:cs="Tahoma"/>
          <w:sz w:val="24"/>
          <w:szCs w:val="24"/>
        </w:rPr>
      </w:pPr>
    </w:p>
    <w:p w14:paraId="51B55D56" w14:textId="77777777" w:rsidR="009033CE" w:rsidRPr="00DC5010" w:rsidRDefault="00863F22" w:rsidP="00DC5010">
      <w:pPr>
        <w:pStyle w:val="Textoindependiente"/>
        <w:spacing w:line="276" w:lineRule="auto"/>
        <w:jc w:val="center"/>
        <w:rPr>
          <w:rFonts w:ascii="Tahoma" w:hAnsi="Tahoma" w:cs="Tahoma"/>
          <w:b/>
          <w:sz w:val="24"/>
          <w:szCs w:val="24"/>
        </w:rPr>
      </w:pPr>
      <w:r w:rsidRPr="00DC5010">
        <w:rPr>
          <w:rFonts w:ascii="Tahoma" w:hAnsi="Tahoma" w:cs="Tahoma"/>
          <w:b/>
          <w:sz w:val="24"/>
          <w:szCs w:val="24"/>
        </w:rPr>
        <w:t>RECURSO DE APELACIÓN</w:t>
      </w:r>
    </w:p>
    <w:p w14:paraId="1299C43A" w14:textId="77777777" w:rsidR="009033CE" w:rsidRPr="00DC5010" w:rsidRDefault="009033CE" w:rsidP="00DC5010">
      <w:pPr>
        <w:pStyle w:val="Textoindependiente"/>
        <w:spacing w:line="276" w:lineRule="auto"/>
        <w:rPr>
          <w:rFonts w:ascii="Tahoma" w:hAnsi="Tahoma" w:cs="Tahoma"/>
          <w:sz w:val="24"/>
          <w:szCs w:val="24"/>
        </w:rPr>
      </w:pPr>
    </w:p>
    <w:p w14:paraId="20341113" w14:textId="7A5D740D" w:rsidR="00863F22" w:rsidRPr="00DC5010" w:rsidRDefault="00045453" w:rsidP="00DC5010">
      <w:pPr>
        <w:pStyle w:val="Textoindependiente"/>
        <w:spacing w:line="276" w:lineRule="auto"/>
        <w:rPr>
          <w:rFonts w:ascii="Tahoma" w:hAnsi="Tahoma" w:cs="Tahoma"/>
          <w:sz w:val="24"/>
          <w:szCs w:val="24"/>
        </w:rPr>
      </w:pPr>
      <w:r w:rsidRPr="00DC5010">
        <w:rPr>
          <w:rFonts w:ascii="Tahoma" w:hAnsi="Tahoma" w:cs="Tahoma"/>
          <w:sz w:val="24"/>
          <w:szCs w:val="24"/>
        </w:rPr>
        <w:t xml:space="preserve">Lo interpuso </w:t>
      </w:r>
      <w:r w:rsidR="00863F22" w:rsidRPr="00DC5010">
        <w:rPr>
          <w:rFonts w:ascii="Tahoma" w:hAnsi="Tahoma" w:cs="Tahoma"/>
          <w:sz w:val="24"/>
          <w:szCs w:val="24"/>
        </w:rPr>
        <w:t>l</w:t>
      </w:r>
      <w:r w:rsidRPr="00DC5010">
        <w:rPr>
          <w:rFonts w:ascii="Tahoma" w:hAnsi="Tahoma" w:cs="Tahoma"/>
          <w:sz w:val="24"/>
          <w:szCs w:val="24"/>
        </w:rPr>
        <w:t>a apoderada</w:t>
      </w:r>
      <w:r w:rsidR="00863F22" w:rsidRPr="00DC5010">
        <w:rPr>
          <w:rFonts w:ascii="Tahoma" w:hAnsi="Tahoma" w:cs="Tahoma"/>
          <w:sz w:val="24"/>
          <w:szCs w:val="24"/>
        </w:rPr>
        <w:t xml:space="preserve"> </w:t>
      </w:r>
      <w:r w:rsidR="0050605A" w:rsidRPr="00DC5010">
        <w:rPr>
          <w:rFonts w:ascii="Tahoma" w:hAnsi="Tahoma" w:cs="Tahoma"/>
          <w:sz w:val="24"/>
          <w:szCs w:val="24"/>
        </w:rPr>
        <w:t>de la parte demandante</w:t>
      </w:r>
      <w:r w:rsidR="00DC1F3A" w:rsidRPr="00DC5010">
        <w:rPr>
          <w:rFonts w:ascii="Tahoma" w:hAnsi="Tahoma" w:cs="Tahoma"/>
          <w:sz w:val="24"/>
          <w:szCs w:val="24"/>
        </w:rPr>
        <w:t xml:space="preserve"> en la audiencia del artículo 373</w:t>
      </w:r>
      <w:r w:rsidR="0033393F" w:rsidRPr="00DC5010">
        <w:rPr>
          <w:rFonts w:ascii="Tahoma" w:hAnsi="Tahoma" w:cs="Tahoma"/>
          <w:sz w:val="24"/>
          <w:szCs w:val="24"/>
        </w:rPr>
        <w:t xml:space="preserve"> del C.G.P.</w:t>
      </w:r>
      <w:r w:rsidRPr="00DC5010">
        <w:rPr>
          <w:rFonts w:ascii="Tahoma" w:hAnsi="Tahoma" w:cs="Tahoma"/>
          <w:sz w:val="24"/>
          <w:szCs w:val="24"/>
        </w:rPr>
        <w:t xml:space="preserve"> (</w:t>
      </w:r>
      <w:proofErr w:type="spellStart"/>
      <w:r w:rsidR="00DC1F3A" w:rsidRPr="00DC5010">
        <w:rPr>
          <w:rFonts w:ascii="Tahoma" w:hAnsi="Tahoma" w:cs="Tahoma"/>
          <w:sz w:val="24"/>
          <w:szCs w:val="24"/>
        </w:rPr>
        <w:t>Cdno</w:t>
      </w:r>
      <w:proofErr w:type="spellEnd"/>
      <w:r w:rsidR="00DC1F3A" w:rsidRPr="00DC5010">
        <w:rPr>
          <w:rFonts w:ascii="Tahoma" w:hAnsi="Tahoma" w:cs="Tahoma"/>
          <w:sz w:val="24"/>
          <w:szCs w:val="24"/>
        </w:rPr>
        <w:t xml:space="preserve"> 1ª instancia, CDS, tiempo: 0:27:08)</w:t>
      </w:r>
      <w:r w:rsidR="00BF5842" w:rsidRPr="00DC5010">
        <w:rPr>
          <w:rFonts w:ascii="Tahoma" w:hAnsi="Tahoma" w:cs="Tahoma"/>
          <w:sz w:val="24"/>
          <w:szCs w:val="24"/>
        </w:rPr>
        <w:t xml:space="preserve">, formulando los reparos concretos </w:t>
      </w:r>
      <w:r w:rsidR="00DC1F3A" w:rsidRPr="00DC5010">
        <w:rPr>
          <w:rFonts w:ascii="Tahoma" w:hAnsi="Tahoma" w:cs="Tahoma"/>
          <w:sz w:val="24"/>
          <w:szCs w:val="24"/>
        </w:rPr>
        <w:t xml:space="preserve">dentro de los tres días siguientes a la </w:t>
      </w:r>
      <w:r w:rsidR="0033393F" w:rsidRPr="00DC5010">
        <w:rPr>
          <w:rFonts w:ascii="Tahoma" w:hAnsi="Tahoma" w:cs="Tahoma"/>
          <w:sz w:val="24"/>
          <w:szCs w:val="24"/>
        </w:rPr>
        <w:t>referida audiencia</w:t>
      </w:r>
      <w:r w:rsidR="00DC1F3A" w:rsidRPr="00DC5010">
        <w:rPr>
          <w:rFonts w:ascii="Tahoma" w:hAnsi="Tahoma" w:cs="Tahoma"/>
          <w:sz w:val="24"/>
          <w:szCs w:val="24"/>
        </w:rPr>
        <w:t xml:space="preserve"> (</w:t>
      </w:r>
      <w:proofErr w:type="spellStart"/>
      <w:r w:rsidR="00E60B20" w:rsidRPr="00DC5010">
        <w:rPr>
          <w:rFonts w:ascii="Tahoma" w:hAnsi="Tahoma" w:cs="Tahoma"/>
          <w:sz w:val="24"/>
          <w:szCs w:val="24"/>
        </w:rPr>
        <w:t>Cdno</w:t>
      </w:r>
      <w:proofErr w:type="spellEnd"/>
      <w:r w:rsidR="00E60B20" w:rsidRPr="00DC5010">
        <w:rPr>
          <w:rFonts w:ascii="Tahoma" w:hAnsi="Tahoma" w:cs="Tahoma"/>
          <w:sz w:val="24"/>
          <w:szCs w:val="24"/>
        </w:rPr>
        <w:t xml:space="preserve"> 1ª instancia, cuaderno primera instancia, </w:t>
      </w:r>
      <w:proofErr w:type="spellStart"/>
      <w:r w:rsidR="00E60B20" w:rsidRPr="00DC5010">
        <w:rPr>
          <w:rFonts w:ascii="Tahoma" w:hAnsi="Tahoma" w:cs="Tahoma"/>
          <w:sz w:val="24"/>
          <w:szCs w:val="24"/>
        </w:rPr>
        <w:t>fls</w:t>
      </w:r>
      <w:proofErr w:type="spellEnd"/>
      <w:r w:rsidR="00E60B20" w:rsidRPr="00DC5010">
        <w:rPr>
          <w:rFonts w:ascii="Tahoma" w:hAnsi="Tahoma" w:cs="Tahoma"/>
          <w:sz w:val="24"/>
          <w:szCs w:val="24"/>
        </w:rPr>
        <w:t xml:space="preserve">. 177 </w:t>
      </w:r>
      <w:r w:rsidR="00DC1F3A" w:rsidRPr="00DC5010">
        <w:rPr>
          <w:rFonts w:ascii="Tahoma" w:hAnsi="Tahoma" w:cs="Tahoma"/>
          <w:sz w:val="24"/>
          <w:szCs w:val="24"/>
        </w:rPr>
        <w:t>a</w:t>
      </w:r>
      <w:r w:rsidR="00E60B20" w:rsidRPr="00DC5010">
        <w:rPr>
          <w:rFonts w:ascii="Tahoma" w:hAnsi="Tahoma" w:cs="Tahoma"/>
          <w:sz w:val="24"/>
          <w:szCs w:val="24"/>
        </w:rPr>
        <w:t xml:space="preserve"> 183 digitales</w:t>
      </w:r>
      <w:r w:rsidR="00DC1F3A" w:rsidRPr="00DC5010">
        <w:rPr>
          <w:rFonts w:ascii="Tahoma" w:hAnsi="Tahoma" w:cs="Tahoma"/>
          <w:sz w:val="24"/>
          <w:szCs w:val="24"/>
        </w:rPr>
        <w:t>)</w:t>
      </w:r>
      <w:r w:rsidR="00BF5842" w:rsidRPr="00DC5010">
        <w:rPr>
          <w:rFonts w:ascii="Tahoma" w:hAnsi="Tahoma" w:cs="Tahoma"/>
          <w:sz w:val="24"/>
          <w:szCs w:val="24"/>
        </w:rPr>
        <w:t xml:space="preserve"> y sustentando el recurso dentro del término legalmente establecido</w:t>
      </w:r>
      <w:r w:rsidR="00DC1F3A" w:rsidRPr="00DC5010">
        <w:rPr>
          <w:rFonts w:ascii="Tahoma" w:hAnsi="Tahoma" w:cs="Tahoma"/>
          <w:sz w:val="24"/>
          <w:szCs w:val="24"/>
        </w:rPr>
        <w:t xml:space="preserve"> (</w:t>
      </w:r>
      <w:r w:rsidR="00E60B20" w:rsidRPr="00DC5010">
        <w:rPr>
          <w:rFonts w:ascii="Tahoma" w:hAnsi="Tahoma" w:cs="Tahoma"/>
          <w:sz w:val="24"/>
          <w:szCs w:val="24"/>
        </w:rPr>
        <w:t>Cuaderno segunda</w:t>
      </w:r>
      <w:r w:rsidR="00DC1F3A" w:rsidRPr="00DC5010">
        <w:rPr>
          <w:rFonts w:ascii="Tahoma" w:hAnsi="Tahoma" w:cs="Tahoma"/>
          <w:sz w:val="24"/>
          <w:szCs w:val="24"/>
        </w:rPr>
        <w:t xml:space="preserve"> instancia, archivo</w:t>
      </w:r>
      <w:r w:rsidR="00E60B20" w:rsidRPr="00DC5010">
        <w:rPr>
          <w:rFonts w:ascii="Tahoma" w:hAnsi="Tahoma" w:cs="Tahoma"/>
          <w:sz w:val="24"/>
          <w:szCs w:val="24"/>
        </w:rPr>
        <w:t xml:space="preserve"> PDF</w:t>
      </w:r>
      <w:r w:rsidR="00DC1F3A" w:rsidRPr="00DC5010">
        <w:rPr>
          <w:rFonts w:ascii="Tahoma" w:hAnsi="Tahoma" w:cs="Tahoma"/>
          <w:sz w:val="24"/>
          <w:szCs w:val="24"/>
        </w:rPr>
        <w:t xml:space="preserve"> 3)</w:t>
      </w:r>
      <w:r w:rsidR="009033CE" w:rsidRPr="00DC5010">
        <w:rPr>
          <w:rFonts w:ascii="Tahoma" w:hAnsi="Tahoma" w:cs="Tahoma"/>
          <w:sz w:val="24"/>
          <w:szCs w:val="24"/>
        </w:rPr>
        <w:t>. Sus argumentos serán analizados más adelante.</w:t>
      </w:r>
    </w:p>
    <w:p w14:paraId="4DDBEF00" w14:textId="77777777" w:rsidR="00863F22" w:rsidRPr="00DC5010" w:rsidRDefault="00863F22" w:rsidP="00DC5010">
      <w:pPr>
        <w:pStyle w:val="Textoindependiente"/>
        <w:spacing w:line="276" w:lineRule="auto"/>
        <w:rPr>
          <w:rFonts w:ascii="Tahoma" w:hAnsi="Tahoma" w:cs="Tahoma"/>
          <w:sz w:val="24"/>
          <w:szCs w:val="24"/>
        </w:rPr>
      </w:pPr>
    </w:p>
    <w:p w14:paraId="680F36C3" w14:textId="1664AD13" w:rsidR="00C8067D" w:rsidRPr="00DC5010" w:rsidRDefault="00C8067D" w:rsidP="00DC5010">
      <w:pPr>
        <w:pStyle w:val="Textoindependiente"/>
        <w:spacing w:line="276" w:lineRule="auto"/>
        <w:jc w:val="center"/>
        <w:rPr>
          <w:rFonts w:ascii="Tahoma" w:hAnsi="Tahoma" w:cs="Tahoma"/>
          <w:b/>
          <w:sz w:val="24"/>
          <w:szCs w:val="24"/>
        </w:rPr>
      </w:pPr>
      <w:r w:rsidRPr="00DC5010">
        <w:rPr>
          <w:rFonts w:ascii="Tahoma" w:hAnsi="Tahoma" w:cs="Tahoma"/>
          <w:b/>
          <w:sz w:val="24"/>
          <w:szCs w:val="24"/>
        </w:rPr>
        <w:t>CONSIDERACIONES</w:t>
      </w:r>
    </w:p>
    <w:p w14:paraId="3461D779" w14:textId="77777777" w:rsidR="00C8067D" w:rsidRPr="00DC5010" w:rsidRDefault="00C8067D" w:rsidP="00DC5010">
      <w:pPr>
        <w:spacing w:line="276" w:lineRule="auto"/>
        <w:jc w:val="both"/>
        <w:rPr>
          <w:rFonts w:ascii="Tahoma" w:hAnsi="Tahoma" w:cs="Tahoma"/>
          <w:sz w:val="24"/>
          <w:szCs w:val="24"/>
        </w:rPr>
      </w:pPr>
    </w:p>
    <w:p w14:paraId="7D9769DC" w14:textId="77777777" w:rsidR="007937C2" w:rsidRPr="00DC5010" w:rsidRDefault="00C8067D" w:rsidP="00DC5010">
      <w:pPr>
        <w:spacing w:line="276" w:lineRule="auto"/>
        <w:jc w:val="both"/>
        <w:rPr>
          <w:rFonts w:ascii="Tahoma" w:hAnsi="Tahoma" w:cs="Tahoma"/>
          <w:sz w:val="24"/>
          <w:szCs w:val="24"/>
        </w:rPr>
      </w:pPr>
      <w:r w:rsidRPr="00DC5010">
        <w:rPr>
          <w:rFonts w:ascii="Tahoma" w:hAnsi="Tahoma" w:cs="Tahoma"/>
          <w:sz w:val="24"/>
          <w:szCs w:val="24"/>
        </w:rPr>
        <w:t>1. Los presupuestos procesales para dictar sentencia de fondo se hallan satisfechos y no se observa causal alguna de nulidad que pueda afectar la validez de la actuación.</w:t>
      </w:r>
      <w:r w:rsidR="00BE0045" w:rsidRPr="00DC5010">
        <w:rPr>
          <w:rFonts w:ascii="Tahoma" w:hAnsi="Tahoma" w:cs="Tahoma"/>
          <w:sz w:val="24"/>
          <w:szCs w:val="24"/>
        </w:rPr>
        <w:t xml:space="preserve"> </w:t>
      </w:r>
    </w:p>
    <w:p w14:paraId="3CF2D8B6" w14:textId="77777777" w:rsidR="007937C2" w:rsidRPr="00DC5010" w:rsidRDefault="007937C2" w:rsidP="00DC5010">
      <w:pPr>
        <w:spacing w:line="276" w:lineRule="auto"/>
        <w:jc w:val="both"/>
        <w:rPr>
          <w:rFonts w:ascii="Tahoma" w:hAnsi="Tahoma" w:cs="Tahoma"/>
          <w:sz w:val="24"/>
          <w:szCs w:val="24"/>
        </w:rPr>
      </w:pPr>
    </w:p>
    <w:p w14:paraId="76774D23" w14:textId="50BACEEA" w:rsidR="00545C50" w:rsidRPr="00DC5010" w:rsidRDefault="007937C2" w:rsidP="00DC5010">
      <w:pPr>
        <w:spacing w:line="276" w:lineRule="auto"/>
        <w:jc w:val="both"/>
        <w:rPr>
          <w:rFonts w:ascii="Tahoma" w:hAnsi="Tahoma" w:cs="Tahoma"/>
          <w:sz w:val="24"/>
          <w:szCs w:val="24"/>
          <w:lang w:val="es-ES"/>
        </w:rPr>
      </w:pPr>
      <w:r w:rsidRPr="00DC5010">
        <w:rPr>
          <w:rFonts w:ascii="Tahoma" w:hAnsi="Tahoma" w:cs="Tahoma"/>
          <w:sz w:val="24"/>
          <w:szCs w:val="24"/>
        </w:rPr>
        <w:t xml:space="preserve">2. </w:t>
      </w:r>
      <w:r w:rsidR="00EC62CB" w:rsidRPr="00DC5010">
        <w:rPr>
          <w:rFonts w:ascii="Tahoma" w:hAnsi="Tahoma" w:cs="Tahoma"/>
          <w:sz w:val="24"/>
          <w:szCs w:val="24"/>
        </w:rPr>
        <w:t>Igualmente se encuentra acreditada la legitimación en la causa</w:t>
      </w:r>
      <w:r w:rsidR="00F64284" w:rsidRPr="00DC5010">
        <w:rPr>
          <w:rFonts w:ascii="Tahoma" w:hAnsi="Tahoma" w:cs="Tahoma"/>
          <w:sz w:val="24"/>
          <w:szCs w:val="24"/>
        </w:rPr>
        <w:t xml:space="preserve"> tanto por activa como por pasiva</w:t>
      </w:r>
      <w:r w:rsidR="00500435" w:rsidRPr="00DC5010">
        <w:rPr>
          <w:rFonts w:ascii="Tahoma" w:hAnsi="Tahoma" w:cs="Tahoma"/>
          <w:sz w:val="24"/>
          <w:szCs w:val="24"/>
        </w:rPr>
        <w:t>.</w:t>
      </w:r>
      <w:r w:rsidR="00EC62CB" w:rsidRPr="00DC5010">
        <w:rPr>
          <w:rFonts w:ascii="Tahoma" w:hAnsi="Tahoma" w:cs="Tahoma"/>
          <w:sz w:val="24"/>
          <w:szCs w:val="24"/>
        </w:rPr>
        <w:t xml:space="preserve"> </w:t>
      </w:r>
      <w:r w:rsidR="00500435" w:rsidRPr="00DC5010">
        <w:rPr>
          <w:rFonts w:ascii="Tahoma" w:hAnsi="Tahoma" w:cs="Tahoma"/>
          <w:sz w:val="24"/>
          <w:szCs w:val="24"/>
        </w:rPr>
        <w:t>P</w:t>
      </w:r>
      <w:r w:rsidR="002A3AF6" w:rsidRPr="00DC5010">
        <w:rPr>
          <w:rFonts w:ascii="Tahoma" w:hAnsi="Tahoma" w:cs="Tahoma"/>
          <w:sz w:val="24"/>
          <w:szCs w:val="24"/>
        </w:rPr>
        <w:t>or activa lo está el demandante Héctor Orlando Sabogal Tapiero, quien manifiesta se</w:t>
      </w:r>
      <w:r w:rsidR="00500435" w:rsidRPr="00DC5010">
        <w:rPr>
          <w:rFonts w:ascii="Tahoma" w:hAnsi="Tahoma" w:cs="Tahoma"/>
          <w:sz w:val="24"/>
          <w:szCs w:val="24"/>
        </w:rPr>
        <w:t>r</w:t>
      </w:r>
      <w:r w:rsidR="002A3AF6" w:rsidRPr="00DC5010">
        <w:rPr>
          <w:rFonts w:ascii="Tahoma" w:hAnsi="Tahoma" w:cs="Tahoma"/>
          <w:sz w:val="24"/>
          <w:szCs w:val="24"/>
        </w:rPr>
        <w:t xml:space="preserve"> poseedor</w:t>
      </w:r>
      <w:r w:rsidR="0033393F" w:rsidRPr="00DC5010">
        <w:rPr>
          <w:rFonts w:ascii="Tahoma" w:hAnsi="Tahoma" w:cs="Tahoma"/>
          <w:sz w:val="24"/>
          <w:szCs w:val="24"/>
        </w:rPr>
        <w:t xml:space="preserve"> regular</w:t>
      </w:r>
      <w:r w:rsidR="002A3AF6" w:rsidRPr="00DC5010">
        <w:rPr>
          <w:rFonts w:ascii="Tahoma" w:hAnsi="Tahoma" w:cs="Tahoma"/>
          <w:sz w:val="24"/>
          <w:szCs w:val="24"/>
        </w:rPr>
        <w:t xml:space="preserve"> del vehículo de placas PER 403 desde el 25 de septiembre de 2007</w:t>
      </w:r>
      <w:r w:rsidR="0033393F" w:rsidRPr="00DC5010">
        <w:rPr>
          <w:rFonts w:ascii="Tahoma" w:hAnsi="Tahoma" w:cs="Tahoma"/>
          <w:sz w:val="24"/>
          <w:szCs w:val="24"/>
        </w:rPr>
        <w:t xml:space="preserve"> por adjudicación que por remate le hiciera el juzgado Octavo Civil Municipal de Pereira</w:t>
      </w:r>
      <w:r w:rsidR="00500435" w:rsidRPr="00DC5010">
        <w:rPr>
          <w:rFonts w:ascii="Tahoma" w:hAnsi="Tahoma" w:cs="Tahoma"/>
          <w:sz w:val="24"/>
          <w:szCs w:val="24"/>
        </w:rPr>
        <w:t xml:space="preserve">. Por pasiva, lo están: </w:t>
      </w:r>
      <w:r w:rsidR="00EC62CB" w:rsidRPr="00DC5010">
        <w:rPr>
          <w:rFonts w:ascii="Tahoma" w:hAnsi="Tahoma" w:cs="Tahoma"/>
          <w:sz w:val="24"/>
          <w:szCs w:val="24"/>
        </w:rPr>
        <w:t>la</w:t>
      </w:r>
      <w:r w:rsidR="00500435" w:rsidRPr="00DC5010">
        <w:rPr>
          <w:rFonts w:ascii="Tahoma" w:hAnsi="Tahoma" w:cs="Tahoma"/>
          <w:sz w:val="24"/>
          <w:szCs w:val="24"/>
        </w:rPr>
        <w:t>s personas indeterminadas por expresa disposición de</w:t>
      </w:r>
      <w:r w:rsidR="0033393F" w:rsidRPr="00DC5010">
        <w:rPr>
          <w:rFonts w:ascii="Tahoma" w:hAnsi="Tahoma" w:cs="Tahoma"/>
          <w:sz w:val="24"/>
          <w:szCs w:val="24"/>
        </w:rPr>
        <w:t xml:space="preserve"> </w:t>
      </w:r>
      <w:r w:rsidR="00500435" w:rsidRPr="00DC5010">
        <w:rPr>
          <w:rFonts w:ascii="Tahoma" w:hAnsi="Tahoma" w:cs="Tahoma"/>
          <w:sz w:val="24"/>
          <w:szCs w:val="24"/>
        </w:rPr>
        <w:t>l</w:t>
      </w:r>
      <w:r w:rsidR="0033393F" w:rsidRPr="00DC5010">
        <w:rPr>
          <w:rFonts w:ascii="Tahoma" w:hAnsi="Tahoma" w:cs="Tahoma"/>
          <w:sz w:val="24"/>
          <w:szCs w:val="24"/>
        </w:rPr>
        <w:t>a regla</w:t>
      </w:r>
      <w:r w:rsidR="00500435" w:rsidRPr="00DC5010">
        <w:rPr>
          <w:rFonts w:ascii="Tahoma" w:hAnsi="Tahoma" w:cs="Tahoma"/>
          <w:sz w:val="24"/>
          <w:szCs w:val="24"/>
        </w:rPr>
        <w:t xml:space="preserve"> 6</w:t>
      </w:r>
      <w:r w:rsidR="0033393F" w:rsidRPr="00DC5010">
        <w:rPr>
          <w:rFonts w:ascii="Tahoma" w:hAnsi="Tahoma" w:cs="Tahoma"/>
          <w:sz w:val="24"/>
          <w:szCs w:val="24"/>
        </w:rPr>
        <w:t xml:space="preserve">ª </w:t>
      </w:r>
      <w:r w:rsidR="00500435" w:rsidRPr="00DC5010">
        <w:rPr>
          <w:rFonts w:ascii="Tahoma" w:hAnsi="Tahoma" w:cs="Tahoma"/>
          <w:sz w:val="24"/>
          <w:szCs w:val="24"/>
        </w:rPr>
        <w:t>del artículo 407 del C</w:t>
      </w:r>
      <w:r w:rsidR="0033393F" w:rsidRPr="00DC5010">
        <w:rPr>
          <w:rFonts w:ascii="Tahoma" w:hAnsi="Tahoma" w:cs="Tahoma"/>
          <w:sz w:val="24"/>
          <w:szCs w:val="24"/>
        </w:rPr>
        <w:t>.</w:t>
      </w:r>
      <w:r w:rsidR="00500435" w:rsidRPr="00DC5010">
        <w:rPr>
          <w:rFonts w:ascii="Tahoma" w:hAnsi="Tahoma" w:cs="Tahoma"/>
          <w:sz w:val="24"/>
          <w:szCs w:val="24"/>
        </w:rPr>
        <w:t>P</w:t>
      </w:r>
      <w:r w:rsidR="0033393F" w:rsidRPr="00DC5010">
        <w:rPr>
          <w:rFonts w:ascii="Tahoma" w:hAnsi="Tahoma" w:cs="Tahoma"/>
          <w:sz w:val="24"/>
          <w:szCs w:val="24"/>
        </w:rPr>
        <w:t>.</w:t>
      </w:r>
      <w:r w:rsidR="00500435" w:rsidRPr="00DC5010">
        <w:rPr>
          <w:rFonts w:ascii="Tahoma" w:hAnsi="Tahoma" w:cs="Tahoma"/>
          <w:sz w:val="24"/>
          <w:szCs w:val="24"/>
        </w:rPr>
        <w:t>C</w:t>
      </w:r>
      <w:r w:rsidR="0033393F" w:rsidRPr="00DC5010">
        <w:rPr>
          <w:rFonts w:ascii="Tahoma" w:hAnsi="Tahoma" w:cs="Tahoma"/>
          <w:sz w:val="24"/>
          <w:szCs w:val="24"/>
        </w:rPr>
        <w:t>.</w:t>
      </w:r>
      <w:r w:rsidR="00500435" w:rsidRPr="00DC5010">
        <w:rPr>
          <w:rFonts w:ascii="Tahoma" w:hAnsi="Tahoma" w:cs="Tahoma"/>
          <w:sz w:val="24"/>
          <w:szCs w:val="24"/>
        </w:rPr>
        <w:t>, la señora Ivette Castro Zambrano, como propietaria inscrita en el certificado de tradición del respectivo vehículo, y Bancoomeva, como acreedor prendario. (</w:t>
      </w:r>
      <w:proofErr w:type="spellStart"/>
      <w:r w:rsidR="00500435" w:rsidRPr="00DC5010">
        <w:rPr>
          <w:rFonts w:ascii="Tahoma" w:hAnsi="Tahoma" w:cs="Tahoma"/>
          <w:sz w:val="24"/>
          <w:szCs w:val="24"/>
        </w:rPr>
        <w:t>Cdno</w:t>
      </w:r>
      <w:proofErr w:type="spellEnd"/>
      <w:r w:rsidR="00500435" w:rsidRPr="00DC5010">
        <w:rPr>
          <w:rFonts w:ascii="Tahoma" w:hAnsi="Tahoma" w:cs="Tahoma"/>
          <w:sz w:val="24"/>
          <w:szCs w:val="24"/>
        </w:rPr>
        <w:t xml:space="preserve"> 1ª instancia, </w:t>
      </w:r>
      <w:proofErr w:type="spellStart"/>
      <w:r w:rsidR="00500435" w:rsidRPr="00DC5010">
        <w:rPr>
          <w:rFonts w:ascii="Tahoma" w:hAnsi="Tahoma" w:cs="Tahoma"/>
          <w:sz w:val="24"/>
          <w:szCs w:val="24"/>
        </w:rPr>
        <w:t>cdno</w:t>
      </w:r>
      <w:proofErr w:type="spellEnd"/>
      <w:r w:rsidR="00500435" w:rsidRPr="00DC5010">
        <w:rPr>
          <w:rFonts w:ascii="Tahoma" w:hAnsi="Tahoma" w:cs="Tahoma"/>
          <w:sz w:val="24"/>
          <w:szCs w:val="24"/>
        </w:rPr>
        <w:t xml:space="preserve"> </w:t>
      </w:r>
      <w:proofErr w:type="spellStart"/>
      <w:r w:rsidR="00500435" w:rsidRPr="00DC5010">
        <w:rPr>
          <w:rFonts w:ascii="Tahoma" w:hAnsi="Tahoma" w:cs="Tahoma"/>
          <w:sz w:val="24"/>
          <w:szCs w:val="24"/>
        </w:rPr>
        <w:t>ppal</w:t>
      </w:r>
      <w:proofErr w:type="spellEnd"/>
      <w:r w:rsidR="00500435" w:rsidRPr="00DC5010">
        <w:rPr>
          <w:rFonts w:ascii="Tahoma" w:hAnsi="Tahoma" w:cs="Tahoma"/>
          <w:sz w:val="24"/>
          <w:szCs w:val="24"/>
        </w:rPr>
        <w:t xml:space="preserve">, </w:t>
      </w:r>
      <w:proofErr w:type="spellStart"/>
      <w:r w:rsidR="00500435" w:rsidRPr="00DC5010">
        <w:rPr>
          <w:rFonts w:ascii="Tahoma" w:hAnsi="Tahoma" w:cs="Tahoma"/>
          <w:sz w:val="24"/>
          <w:szCs w:val="24"/>
        </w:rPr>
        <w:t>fl</w:t>
      </w:r>
      <w:r w:rsidR="00E60B20" w:rsidRPr="00DC5010">
        <w:rPr>
          <w:rFonts w:ascii="Tahoma" w:hAnsi="Tahoma" w:cs="Tahoma"/>
          <w:sz w:val="24"/>
          <w:szCs w:val="24"/>
        </w:rPr>
        <w:t>os</w:t>
      </w:r>
      <w:proofErr w:type="spellEnd"/>
      <w:r w:rsidR="00500435" w:rsidRPr="00DC5010">
        <w:rPr>
          <w:rFonts w:ascii="Tahoma" w:hAnsi="Tahoma" w:cs="Tahoma"/>
          <w:sz w:val="24"/>
          <w:szCs w:val="24"/>
        </w:rPr>
        <w:t>.</w:t>
      </w:r>
      <w:r w:rsidR="00D82138" w:rsidRPr="00DC5010">
        <w:rPr>
          <w:rFonts w:ascii="Tahoma" w:hAnsi="Tahoma" w:cs="Tahoma"/>
          <w:sz w:val="24"/>
          <w:szCs w:val="24"/>
        </w:rPr>
        <w:t xml:space="preserve"> 17 y 18 digitales</w:t>
      </w:r>
      <w:r w:rsidR="00500435" w:rsidRPr="00DC5010">
        <w:rPr>
          <w:rFonts w:ascii="Tahoma" w:hAnsi="Tahoma" w:cs="Tahoma"/>
          <w:sz w:val="24"/>
          <w:szCs w:val="24"/>
        </w:rPr>
        <w:t>)</w:t>
      </w:r>
      <w:r w:rsidR="0079104D" w:rsidRPr="00DC5010">
        <w:rPr>
          <w:rFonts w:ascii="Tahoma" w:hAnsi="Tahoma" w:cs="Tahoma"/>
          <w:sz w:val="24"/>
          <w:szCs w:val="24"/>
        </w:rPr>
        <w:t>.</w:t>
      </w:r>
    </w:p>
    <w:p w14:paraId="4E9AFDC5" w14:textId="2B0651D9" w:rsidR="0091283F" w:rsidRPr="00DC5010" w:rsidRDefault="0091283F" w:rsidP="00DC5010">
      <w:pPr>
        <w:spacing w:line="276" w:lineRule="auto"/>
        <w:jc w:val="both"/>
        <w:rPr>
          <w:rFonts w:ascii="Tahoma" w:hAnsi="Tahoma" w:cs="Tahoma"/>
          <w:sz w:val="24"/>
          <w:szCs w:val="24"/>
          <w:lang w:val="es-ES"/>
        </w:rPr>
      </w:pPr>
    </w:p>
    <w:p w14:paraId="32046326" w14:textId="23FCCF61" w:rsidR="00CF5057" w:rsidRPr="00DC5010" w:rsidRDefault="00DC3E0B" w:rsidP="00DC5010">
      <w:pPr>
        <w:spacing w:line="276" w:lineRule="auto"/>
        <w:jc w:val="both"/>
        <w:rPr>
          <w:rFonts w:ascii="Tahoma" w:hAnsi="Tahoma" w:cs="Tahoma"/>
          <w:sz w:val="24"/>
          <w:szCs w:val="24"/>
          <w:lang w:val="es-ES"/>
        </w:rPr>
      </w:pPr>
      <w:r w:rsidRPr="00DC5010">
        <w:rPr>
          <w:rFonts w:ascii="Tahoma" w:hAnsi="Tahoma" w:cs="Tahoma"/>
          <w:sz w:val="24"/>
          <w:szCs w:val="24"/>
          <w:lang w:val="es-ES"/>
        </w:rPr>
        <w:lastRenderedPageBreak/>
        <w:t xml:space="preserve">3. </w:t>
      </w:r>
      <w:r w:rsidR="006F46CB" w:rsidRPr="00DC5010">
        <w:rPr>
          <w:rFonts w:ascii="Tahoma" w:hAnsi="Tahoma" w:cs="Tahoma"/>
          <w:sz w:val="24"/>
          <w:szCs w:val="24"/>
          <w:lang w:val="es-ES"/>
        </w:rPr>
        <w:t>La</w:t>
      </w:r>
      <w:r w:rsidR="0074646E" w:rsidRPr="00DC5010">
        <w:rPr>
          <w:rFonts w:ascii="Tahoma" w:hAnsi="Tahoma" w:cs="Tahoma"/>
          <w:sz w:val="24"/>
          <w:szCs w:val="24"/>
          <w:lang w:val="es-ES"/>
        </w:rPr>
        <w:t xml:space="preserve"> apoderad</w:t>
      </w:r>
      <w:r w:rsidR="006F46CB" w:rsidRPr="00DC5010">
        <w:rPr>
          <w:rFonts w:ascii="Tahoma" w:hAnsi="Tahoma" w:cs="Tahoma"/>
          <w:sz w:val="24"/>
          <w:szCs w:val="24"/>
          <w:lang w:val="es-ES"/>
        </w:rPr>
        <w:t>a</w:t>
      </w:r>
      <w:r w:rsidR="0074646E" w:rsidRPr="00DC5010">
        <w:rPr>
          <w:rFonts w:ascii="Tahoma" w:hAnsi="Tahoma" w:cs="Tahoma"/>
          <w:sz w:val="24"/>
          <w:szCs w:val="24"/>
          <w:lang w:val="es-ES"/>
        </w:rPr>
        <w:t xml:space="preserve"> de la parte </w:t>
      </w:r>
      <w:r w:rsidR="006F46CB" w:rsidRPr="00DC5010">
        <w:rPr>
          <w:rFonts w:ascii="Tahoma" w:hAnsi="Tahoma" w:cs="Tahoma"/>
          <w:sz w:val="24"/>
          <w:szCs w:val="24"/>
          <w:lang w:val="es-ES"/>
        </w:rPr>
        <w:t>demandante</w:t>
      </w:r>
      <w:r w:rsidR="0074646E" w:rsidRPr="00DC5010">
        <w:rPr>
          <w:rFonts w:ascii="Tahoma" w:hAnsi="Tahoma" w:cs="Tahoma"/>
          <w:sz w:val="24"/>
          <w:szCs w:val="24"/>
          <w:lang w:val="es-ES"/>
        </w:rPr>
        <w:t xml:space="preserve"> interpuso recurso de apelación en la audiencia y con posterioridad presentó escrito cumpliendo con la carga de presentar los reparos concretos, </w:t>
      </w:r>
      <w:r w:rsidR="00CF5057" w:rsidRPr="00DC5010">
        <w:rPr>
          <w:rFonts w:ascii="Tahoma" w:hAnsi="Tahoma" w:cs="Tahoma"/>
          <w:sz w:val="24"/>
          <w:szCs w:val="24"/>
          <w:lang w:val="es-ES"/>
        </w:rPr>
        <w:t>y que en iguales términos sustentó.</w:t>
      </w:r>
    </w:p>
    <w:p w14:paraId="0D6C4F64" w14:textId="77777777" w:rsidR="00CF5057" w:rsidRPr="00DC5010" w:rsidRDefault="00CF5057" w:rsidP="00DC5010">
      <w:pPr>
        <w:spacing w:line="276" w:lineRule="auto"/>
        <w:jc w:val="both"/>
        <w:rPr>
          <w:rFonts w:ascii="Tahoma" w:hAnsi="Tahoma" w:cs="Tahoma"/>
          <w:sz w:val="24"/>
          <w:szCs w:val="24"/>
          <w:lang w:val="es-ES"/>
        </w:rPr>
      </w:pPr>
    </w:p>
    <w:p w14:paraId="29F89844" w14:textId="506BE835" w:rsidR="000E180E" w:rsidRPr="00DC5010" w:rsidRDefault="00AF471A" w:rsidP="00DC5010">
      <w:pPr>
        <w:spacing w:line="276" w:lineRule="auto"/>
        <w:jc w:val="both"/>
        <w:rPr>
          <w:rFonts w:ascii="Tahoma" w:hAnsi="Tahoma" w:cs="Tahoma"/>
          <w:sz w:val="24"/>
          <w:szCs w:val="24"/>
          <w:lang w:val="es-ES"/>
        </w:rPr>
      </w:pPr>
      <w:r w:rsidRPr="00DC5010">
        <w:rPr>
          <w:rFonts w:ascii="Tahoma" w:hAnsi="Tahoma" w:cs="Tahoma"/>
          <w:sz w:val="24"/>
          <w:szCs w:val="24"/>
          <w:lang w:val="es-ES"/>
        </w:rPr>
        <w:t xml:space="preserve">La </w:t>
      </w:r>
      <w:r w:rsidR="00CF5057" w:rsidRPr="00DC5010">
        <w:rPr>
          <w:rFonts w:ascii="Tahoma" w:hAnsi="Tahoma" w:cs="Tahoma"/>
          <w:sz w:val="24"/>
          <w:szCs w:val="24"/>
          <w:lang w:val="es-ES"/>
        </w:rPr>
        <w:t>recurrente</w:t>
      </w:r>
      <w:r w:rsidR="0074646E" w:rsidRPr="00DC5010">
        <w:rPr>
          <w:rFonts w:ascii="Tahoma" w:hAnsi="Tahoma" w:cs="Tahoma"/>
          <w:sz w:val="24"/>
          <w:szCs w:val="24"/>
          <w:lang w:val="es-ES"/>
        </w:rPr>
        <w:t xml:space="preserve"> plantea </w:t>
      </w:r>
      <w:r w:rsidRPr="00DC5010">
        <w:rPr>
          <w:rFonts w:ascii="Tahoma" w:hAnsi="Tahoma" w:cs="Tahoma"/>
          <w:sz w:val="24"/>
          <w:szCs w:val="24"/>
          <w:lang w:val="es-ES"/>
        </w:rPr>
        <w:t xml:space="preserve">cuatro reparos concretos a la sentencia de </w:t>
      </w:r>
      <w:r w:rsidR="00CF5057" w:rsidRPr="00DC5010">
        <w:rPr>
          <w:rFonts w:ascii="Tahoma" w:hAnsi="Tahoma" w:cs="Tahoma"/>
          <w:sz w:val="24"/>
          <w:szCs w:val="24"/>
          <w:lang w:val="es-ES"/>
        </w:rPr>
        <w:t>primera instancia:</w:t>
      </w:r>
      <w:r w:rsidR="00B56FDC" w:rsidRPr="00DC5010">
        <w:rPr>
          <w:rFonts w:ascii="Tahoma" w:hAnsi="Tahoma" w:cs="Tahoma"/>
          <w:sz w:val="24"/>
          <w:szCs w:val="24"/>
          <w:lang w:val="es-ES"/>
        </w:rPr>
        <w:t xml:space="preserve"> (i) Falta de requisito de la posesión ordinaria por justo título, considera que es errada la interpretación de la juzgadora en considerar que no constituye justo título la diligencia de remate adjudicado por el juzgado Octavo Civil Municipal de Pereira, el día 25 de septiembre de 2007 al demandante, junto con su debida entrega material por parte de la secuestre el día 16 de octubre de 2007</w:t>
      </w:r>
      <w:r w:rsidR="000E180E" w:rsidRPr="00DC5010">
        <w:rPr>
          <w:rFonts w:ascii="Tahoma" w:hAnsi="Tahoma" w:cs="Tahoma"/>
          <w:sz w:val="24"/>
          <w:szCs w:val="24"/>
          <w:lang w:val="es-ES"/>
        </w:rPr>
        <w:t>. El título previo a la adjudicación</w:t>
      </w:r>
      <w:r w:rsidR="00F76C8E" w:rsidRPr="00DC5010">
        <w:rPr>
          <w:rFonts w:ascii="Tahoma" w:hAnsi="Tahoma" w:cs="Tahoma"/>
          <w:sz w:val="24"/>
          <w:szCs w:val="24"/>
          <w:lang w:val="es-ES"/>
        </w:rPr>
        <w:t>,</w:t>
      </w:r>
      <w:r w:rsidR="000E180E" w:rsidRPr="00DC5010">
        <w:rPr>
          <w:rFonts w:ascii="Tahoma" w:hAnsi="Tahoma" w:cs="Tahoma"/>
          <w:sz w:val="24"/>
          <w:szCs w:val="24"/>
          <w:lang w:val="es-ES"/>
        </w:rPr>
        <w:t xml:space="preserve"> si bien se trata de una venta forzada, el tercero adquirente debe garantizársele todos sus derechos para tener como justo título la declaratoria de voluntad del Estado, la cual no fue controvertida en el presente proceso, esto para hacer efectivo el principio de confianza legítima; (</w:t>
      </w:r>
      <w:proofErr w:type="spellStart"/>
      <w:r w:rsidR="000E180E" w:rsidRPr="00DC5010">
        <w:rPr>
          <w:rFonts w:ascii="Tahoma" w:hAnsi="Tahoma" w:cs="Tahoma"/>
          <w:sz w:val="24"/>
          <w:szCs w:val="24"/>
          <w:lang w:val="es-ES"/>
        </w:rPr>
        <w:t>ii</w:t>
      </w:r>
      <w:proofErr w:type="spellEnd"/>
      <w:r w:rsidR="000E180E" w:rsidRPr="00DC5010">
        <w:rPr>
          <w:rFonts w:ascii="Tahoma" w:hAnsi="Tahoma" w:cs="Tahoma"/>
          <w:sz w:val="24"/>
          <w:szCs w:val="24"/>
          <w:lang w:val="es-ES"/>
        </w:rPr>
        <w:t xml:space="preserve">) Hermenéutica jurídica sobre su discusión de constituirse en acción ordinaria o extraordinaria, </w:t>
      </w:r>
      <w:r w:rsidR="00E80172" w:rsidRPr="00DC5010">
        <w:rPr>
          <w:rFonts w:ascii="Tahoma" w:hAnsi="Tahoma" w:cs="Tahoma"/>
          <w:sz w:val="24"/>
          <w:szCs w:val="24"/>
          <w:lang w:val="es-ES"/>
        </w:rPr>
        <w:t>independientemente que la demanda se haya enfocado en acción ordinaria o extraordinaria, las pruebas arrojan que la posesión regular o irregular está suficientemente probada, sin importar el aspecto procesal dogmático y exegético exigido por el despacho. Lo que se trata es de imperar la verdad material que es en últimas el fin del derecho, trae a colación jurisprudencia sobre el exceso de ritual manifiesto; (</w:t>
      </w:r>
      <w:proofErr w:type="spellStart"/>
      <w:r w:rsidR="00E80172" w:rsidRPr="00DC5010">
        <w:rPr>
          <w:rFonts w:ascii="Tahoma" w:hAnsi="Tahoma" w:cs="Tahoma"/>
          <w:sz w:val="24"/>
          <w:szCs w:val="24"/>
          <w:lang w:val="es-ES"/>
        </w:rPr>
        <w:t>iii</w:t>
      </w:r>
      <w:proofErr w:type="spellEnd"/>
      <w:r w:rsidR="00E80172" w:rsidRPr="00DC5010">
        <w:rPr>
          <w:rFonts w:ascii="Tahoma" w:hAnsi="Tahoma" w:cs="Tahoma"/>
          <w:sz w:val="24"/>
          <w:szCs w:val="24"/>
          <w:lang w:val="es-ES"/>
        </w:rPr>
        <w:t xml:space="preserve">) Omisión en las sanciones procesales por falta de contestación de la demanda, </w:t>
      </w:r>
      <w:r w:rsidR="00035208" w:rsidRPr="00DC5010">
        <w:rPr>
          <w:rFonts w:ascii="Tahoma" w:hAnsi="Tahoma" w:cs="Tahoma"/>
          <w:sz w:val="24"/>
          <w:szCs w:val="24"/>
          <w:lang w:val="es-ES"/>
        </w:rPr>
        <w:t>reprocha la no aplicación de las sanciones establecidas en el artículo 97 del C</w:t>
      </w:r>
      <w:r w:rsidR="00263A28" w:rsidRPr="00DC5010">
        <w:rPr>
          <w:rFonts w:ascii="Tahoma" w:hAnsi="Tahoma" w:cs="Tahoma"/>
          <w:sz w:val="24"/>
          <w:szCs w:val="24"/>
          <w:lang w:val="es-ES"/>
        </w:rPr>
        <w:t>.</w:t>
      </w:r>
      <w:r w:rsidR="00035208" w:rsidRPr="00DC5010">
        <w:rPr>
          <w:rFonts w:ascii="Tahoma" w:hAnsi="Tahoma" w:cs="Tahoma"/>
          <w:sz w:val="24"/>
          <w:szCs w:val="24"/>
          <w:lang w:val="es-ES"/>
        </w:rPr>
        <w:t>G</w:t>
      </w:r>
      <w:r w:rsidR="00263A28" w:rsidRPr="00DC5010">
        <w:rPr>
          <w:rFonts w:ascii="Tahoma" w:hAnsi="Tahoma" w:cs="Tahoma"/>
          <w:sz w:val="24"/>
          <w:szCs w:val="24"/>
          <w:lang w:val="es-ES"/>
        </w:rPr>
        <w:t>.</w:t>
      </w:r>
      <w:r w:rsidR="00035208" w:rsidRPr="00DC5010">
        <w:rPr>
          <w:rFonts w:ascii="Tahoma" w:hAnsi="Tahoma" w:cs="Tahoma"/>
          <w:sz w:val="24"/>
          <w:szCs w:val="24"/>
          <w:lang w:val="es-ES"/>
        </w:rPr>
        <w:t>P</w:t>
      </w:r>
      <w:r w:rsidR="00263A28" w:rsidRPr="00DC5010">
        <w:rPr>
          <w:rFonts w:ascii="Tahoma" w:hAnsi="Tahoma" w:cs="Tahoma"/>
          <w:sz w:val="24"/>
          <w:szCs w:val="24"/>
          <w:lang w:val="es-ES"/>
        </w:rPr>
        <w:t>.</w:t>
      </w:r>
      <w:r w:rsidR="00035208" w:rsidRPr="00DC5010">
        <w:rPr>
          <w:rFonts w:ascii="Tahoma" w:hAnsi="Tahoma" w:cs="Tahoma"/>
          <w:sz w:val="24"/>
          <w:szCs w:val="24"/>
          <w:lang w:val="es-ES"/>
        </w:rPr>
        <w:t>, y (</w:t>
      </w:r>
      <w:proofErr w:type="spellStart"/>
      <w:r w:rsidR="00035208" w:rsidRPr="00DC5010">
        <w:rPr>
          <w:rFonts w:ascii="Tahoma" w:hAnsi="Tahoma" w:cs="Tahoma"/>
          <w:sz w:val="24"/>
          <w:szCs w:val="24"/>
          <w:lang w:val="es-ES"/>
        </w:rPr>
        <w:t>iv</w:t>
      </w:r>
      <w:proofErr w:type="spellEnd"/>
      <w:r w:rsidR="00035208" w:rsidRPr="00DC5010">
        <w:rPr>
          <w:rFonts w:ascii="Tahoma" w:hAnsi="Tahoma" w:cs="Tahoma"/>
          <w:sz w:val="24"/>
          <w:szCs w:val="24"/>
          <w:lang w:val="es-ES"/>
        </w:rPr>
        <w:t xml:space="preserve">) </w:t>
      </w:r>
      <w:r w:rsidR="00F76C8E" w:rsidRPr="00DC5010">
        <w:rPr>
          <w:rFonts w:ascii="Tahoma" w:hAnsi="Tahoma" w:cs="Tahoma"/>
          <w:sz w:val="24"/>
          <w:szCs w:val="24"/>
          <w:lang w:val="es-ES"/>
        </w:rPr>
        <w:t xml:space="preserve">Contradicciones en la ratio </w:t>
      </w:r>
      <w:proofErr w:type="spellStart"/>
      <w:r w:rsidR="00F76C8E" w:rsidRPr="00DC5010">
        <w:rPr>
          <w:rFonts w:ascii="Tahoma" w:hAnsi="Tahoma" w:cs="Tahoma"/>
          <w:sz w:val="24"/>
          <w:szCs w:val="24"/>
          <w:lang w:val="es-ES"/>
        </w:rPr>
        <w:t>decidendi</w:t>
      </w:r>
      <w:proofErr w:type="spellEnd"/>
      <w:r w:rsidR="00F76C8E" w:rsidRPr="00DC5010">
        <w:rPr>
          <w:rFonts w:ascii="Tahoma" w:hAnsi="Tahoma" w:cs="Tahoma"/>
          <w:sz w:val="24"/>
          <w:szCs w:val="24"/>
          <w:lang w:val="es-ES"/>
        </w:rPr>
        <w:t xml:space="preserve"> del fallo, e</w:t>
      </w:r>
      <w:r w:rsidR="00E15198" w:rsidRPr="00DC5010">
        <w:rPr>
          <w:rFonts w:ascii="Tahoma" w:hAnsi="Tahoma" w:cs="Tahoma"/>
          <w:sz w:val="24"/>
          <w:szCs w:val="24"/>
          <w:lang w:val="es-ES"/>
        </w:rPr>
        <w:t>s contradictorio considerar que la diligencia de remate y su adjudicación, no constituye título traslaticio de dominio, toda vez que si es la posesión la que transfirió el juzgado Octavo Civil Municipal de Pereira, precisamente es lo que constituye el título traslaticio de dominio el que se pretende legalizar a través de la presente demanda de pertenencia</w:t>
      </w:r>
      <w:r w:rsidR="005566AF" w:rsidRPr="00DC5010">
        <w:rPr>
          <w:rFonts w:ascii="Tahoma" w:hAnsi="Tahoma" w:cs="Tahoma"/>
          <w:sz w:val="24"/>
          <w:szCs w:val="24"/>
          <w:lang w:val="es-ES"/>
        </w:rPr>
        <w:t>.</w:t>
      </w:r>
    </w:p>
    <w:p w14:paraId="072062CD" w14:textId="77777777" w:rsidR="00B15DDF" w:rsidRPr="00DC5010" w:rsidRDefault="00B15DDF" w:rsidP="00DC5010">
      <w:pPr>
        <w:spacing w:line="276" w:lineRule="auto"/>
        <w:jc w:val="both"/>
        <w:rPr>
          <w:rFonts w:ascii="Tahoma" w:hAnsi="Tahoma" w:cs="Tahoma"/>
          <w:sz w:val="24"/>
          <w:szCs w:val="24"/>
          <w:lang w:val="es-ES"/>
        </w:rPr>
      </w:pPr>
    </w:p>
    <w:p w14:paraId="007AF64B" w14:textId="0F35C279" w:rsidR="00B15DDF" w:rsidRPr="00DC5010" w:rsidRDefault="00B15DDF" w:rsidP="00DC5010">
      <w:pPr>
        <w:spacing w:line="276" w:lineRule="auto"/>
        <w:jc w:val="both"/>
        <w:rPr>
          <w:rFonts w:ascii="Tahoma" w:hAnsi="Tahoma" w:cs="Tahoma"/>
          <w:sz w:val="24"/>
          <w:szCs w:val="24"/>
          <w:lang w:val="es-ES"/>
        </w:rPr>
      </w:pPr>
      <w:r w:rsidRPr="00DC5010">
        <w:rPr>
          <w:rFonts w:ascii="Tahoma" w:hAnsi="Tahoma" w:cs="Tahoma"/>
          <w:sz w:val="24"/>
          <w:szCs w:val="24"/>
          <w:lang w:val="es-ES"/>
        </w:rPr>
        <w:t>El problema jurídico que debe resolver la Sala, es si confirma la sentencia de primera instancia o la revoca para acceder a las súplicas de la demanda, como lo solicita la recurrente.</w:t>
      </w:r>
    </w:p>
    <w:p w14:paraId="3D4D7AC1" w14:textId="77777777" w:rsidR="000E180E" w:rsidRPr="00DC5010" w:rsidRDefault="000E180E" w:rsidP="00DC5010">
      <w:pPr>
        <w:spacing w:line="276" w:lineRule="auto"/>
        <w:jc w:val="both"/>
        <w:rPr>
          <w:rFonts w:ascii="Tahoma" w:hAnsi="Tahoma" w:cs="Tahoma"/>
          <w:sz w:val="24"/>
          <w:szCs w:val="24"/>
          <w:lang w:val="es-ES"/>
        </w:rPr>
      </w:pPr>
    </w:p>
    <w:p w14:paraId="34C69262" w14:textId="492432AB" w:rsidR="006D6444" w:rsidRPr="00DC5010" w:rsidRDefault="00EC3D75" w:rsidP="00DC5010">
      <w:pPr>
        <w:spacing w:line="276" w:lineRule="auto"/>
        <w:jc w:val="both"/>
        <w:rPr>
          <w:rFonts w:ascii="Tahoma" w:hAnsi="Tahoma" w:cs="Tahoma"/>
          <w:sz w:val="24"/>
          <w:szCs w:val="24"/>
          <w:lang w:val="es-ES"/>
        </w:rPr>
      </w:pPr>
      <w:r w:rsidRPr="00DC5010">
        <w:rPr>
          <w:rFonts w:ascii="Tahoma" w:hAnsi="Tahoma" w:cs="Tahoma"/>
          <w:sz w:val="24"/>
          <w:szCs w:val="24"/>
          <w:lang w:val="es-ES"/>
        </w:rPr>
        <w:t>Teniendo en cuenta que el primer y cuarto reparo, están enfocados en atacar la decisión de primera instancia por considerar que la diligencia de remate y su adjudicación, no constituyen justo título, se procederá a su análisis conjuntamente.</w:t>
      </w:r>
    </w:p>
    <w:p w14:paraId="2BC1E969" w14:textId="77777777" w:rsidR="00EC3D75" w:rsidRPr="00DC5010" w:rsidRDefault="00EC3D75" w:rsidP="00DC5010">
      <w:pPr>
        <w:spacing w:line="276" w:lineRule="auto"/>
        <w:jc w:val="both"/>
        <w:rPr>
          <w:rFonts w:ascii="Tahoma" w:hAnsi="Tahoma" w:cs="Tahoma"/>
          <w:sz w:val="24"/>
          <w:szCs w:val="24"/>
          <w:lang w:val="es-ES"/>
        </w:rPr>
      </w:pPr>
    </w:p>
    <w:p w14:paraId="0CB89594" w14:textId="5B46AAC4" w:rsidR="00EC3D75" w:rsidRPr="00DC5010" w:rsidRDefault="00EC3D75" w:rsidP="00DC5010">
      <w:pPr>
        <w:spacing w:line="276" w:lineRule="auto"/>
        <w:jc w:val="both"/>
        <w:rPr>
          <w:rFonts w:ascii="Tahoma" w:hAnsi="Tahoma" w:cs="Tahoma"/>
          <w:sz w:val="24"/>
          <w:szCs w:val="24"/>
          <w:lang w:val="es-ES"/>
        </w:rPr>
      </w:pPr>
      <w:r w:rsidRPr="00DC5010">
        <w:rPr>
          <w:rFonts w:ascii="Tahoma" w:hAnsi="Tahoma" w:cs="Tahoma"/>
          <w:sz w:val="24"/>
          <w:szCs w:val="24"/>
          <w:lang w:val="es-ES"/>
        </w:rPr>
        <w:t>De entrada se dirá que dichos reparos no tiene vocación de prosperar, esto por cuanto en efecto como lo consideró la falladora de primera instancia, la diligencia de remate en la cual se adjudicó al demandante la posesión del vehículo de placas PER 403 y del auto que la aprobó emitidos por el Juzgado Octavo Civil Municipal de Pereira, no constituyen justo título, toda vez que con ellos no se le trasmitió dominio, claramente se lee en la diligencia de remate</w:t>
      </w:r>
      <w:r w:rsidR="00205E88" w:rsidRPr="00DC5010">
        <w:rPr>
          <w:rFonts w:ascii="Tahoma" w:hAnsi="Tahoma" w:cs="Tahoma"/>
          <w:sz w:val="24"/>
          <w:szCs w:val="24"/>
          <w:lang w:val="es-ES"/>
        </w:rPr>
        <w:t>: “</w:t>
      </w:r>
      <w:r w:rsidR="00205E88" w:rsidRPr="0032562C">
        <w:rPr>
          <w:rFonts w:ascii="Tahoma" w:hAnsi="Tahoma" w:cs="Tahoma"/>
          <w:i/>
          <w:sz w:val="22"/>
          <w:szCs w:val="24"/>
          <w:lang w:val="es-ES"/>
        </w:rPr>
        <w:t xml:space="preserve">el JUZGADO OCTAVO CIVIL MUNICIPAL DE PEREIRA RISARALDA, a través de su titular, ADJUDICA en favor del señor HÉCTOR ORLANDO SABOGAL TAPIERO cesionario del demandante, la posesión </w:t>
      </w:r>
      <w:r w:rsidR="005B23F9" w:rsidRPr="0032562C">
        <w:rPr>
          <w:rFonts w:ascii="Tahoma" w:hAnsi="Tahoma" w:cs="Tahoma"/>
          <w:i/>
          <w:sz w:val="22"/>
          <w:szCs w:val="24"/>
          <w:lang w:val="es-ES"/>
        </w:rPr>
        <w:t>d</w:t>
      </w:r>
      <w:r w:rsidR="00205E88" w:rsidRPr="0032562C">
        <w:rPr>
          <w:rFonts w:ascii="Tahoma" w:hAnsi="Tahoma" w:cs="Tahoma"/>
          <w:i/>
          <w:sz w:val="22"/>
          <w:szCs w:val="24"/>
          <w:lang w:val="es-ES"/>
        </w:rPr>
        <w:t>el bien mueble identificado al comienzo de esta diligencia…</w:t>
      </w:r>
      <w:r w:rsidR="00205E88" w:rsidRPr="00DC5010">
        <w:rPr>
          <w:rFonts w:ascii="Tahoma" w:hAnsi="Tahoma" w:cs="Tahoma"/>
          <w:sz w:val="24"/>
          <w:szCs w:val="24"/>
          <w:lang w:val="es-ES"/>
        </w:rPr>
        <w:t>”; en el auto de fecha octubre 10 de 2007, en el numeral 2º de la parte resolutiva dice: “</w:t>
      </w:r>
      <w:r w:rsidR="00205E88" w:rsidRPr="0032562C">
        <w:rPr>
          <w:rFonts w:ascii="Tahoma" w:hAnsi="Tahoma" w:cs="Tahoma"/>
          <w:i/>
          <w:sz w:val="22"/>
          <w:szCs w:val="24"/>
          <w:lang w:val="es-ES"/>
        </w:rPr>
        <w:t xml:space="preserve">SEGUNDO: Como el rematante Héctor Orlando Sabogal Tapiero resultó ser </w:t>
      </w:r>
      <w:r w:rsidR="00205E88" w:rsidRPr="0032562C">
        <w:rPr>
          <w:rFonts w:ascii="Tahoma" w:hAnsi="Tahoma" w:cs="Tahoma"/>
          <w:i/>
          <w:sz w:val="22"/>
          <w:szCs w:val="24"/>
          <w:lang w:val="es-ES"/>
        </w:rPr>
        <w:lastRenderedPageBreak/>
        <w:t>el único postor, se le adjudica LA POSESIÓN sobre el bien mueble relacionado anteriormente…</w:t>
      </w:r>
      <w:r w:rsidR="00205E88" w:rsidRPr="00DC5010">
        <w:rPr>
          <w:rFonts w:ascii="Tahoma" w:hAnsi="Tahoma" w:cs="Tahoma"/>
          <w:sz w:val="24"/>
          <w:szCs w:val="24"/>
          <w:lang w:val="es-ES"/>
        </w:rPr>
        <w:t>”</w:t>
      </w:r>
      <w:r w:rsidR="00653A98" w:rsidRPr="00DC5010">
        <w:rPr>
          <w:rFonts w:ascii="Tahoma" w:hAnsi="Tahoma" w:cs="Tahoma"/>
          <w:sz w:val="24"/>
          <w:szCs w:val="24"/>
          <w:lang w:val="es-ES"/>
        </w:rPr>
        <w:t xml:space="preserve"> (</w:t>
      </w:r>
      <w:r w:rsidR="00A14E1B" w:rsidRPr="00DC5010">
        <w:rPr>
          <w:rFonts w:ascii="Tahoma" w:hAnsi="Tahoma" w:cs="Tahoma"/>
          <w:sz w:val="24"/>
          <w:szCs w:val="24"/>
        </w:rPr>
        <w:t>Cuaderno primera instancia</w:t>
      </w:r>
      <w:r w:rsidR="00653A98" w:rsidRPr="00DC5010">
        <w:rPr>
          <w:rFonts w:ascii="Tahoma" w:hAnsi="Tahoma" w:cs="Tahoma"/>
          <w:sz w:val="24"/>
          <w:szCs w:val="24"/>
          <w:lang w:val="es-ES"/>
        </w:rPr>
        <w:t xml:space="preserve">, </w:t>
      </w:r>
      <w:proofErr w:type="spellStart"/>
      <w:r w:rsidR="00A14E1B" w:rsidRPr="00DC5010">
        <w:rPr>
          <w:rFonts w:ascii="Tahoma" w:hAnsi="Tahoma" w:cs="Tahoma"/>
          <w:sz w:val="24"/>
          <w:szCs w:val="24"/>
          <w:lang w:val="es-ES"/>
        </w:rPr>
        <w:t>fls</w:t>
      </w:r>
      <w:proofErr w:type="spellEnd"/>
      <w:r w:rsidR="00653A98" w:rsidRPr="00DC5010">
        <w:rPr>
          <w:rFonts w:ascii="Tahoma" w:hAnsi="Tahoma" w:cs="Tahoma"/>
          <w:sz w:val="24"/>
          <w:szCs w:val="24"/>
          <w:lang w:val="es-ES"/>
        </w:rPr>
        <w:t xml:space="preserve">. </w:t>
      </w:r>
      <w:r w:rsidR="00A14E1B" w:rsidRPr="00DC5010">
        <w:rPr>
          <w:rFonts w:ascii="Tahoma" w:hAnsi="Tahoma" w:cs="Tahoma"/>
          <w:sz w:val="24"/>
          <w:szCs w:val="24"/>
          <w:lang w:val="es-ES"/>
        </w:rPr>
        <w:t>29 a 33</w:t>
      </w:r>
      <w:r w:rsidR="00653A98" w:rsidRPr="00DC5010">
        <w:rPr>
          <w:rFonts w:ascii="Tahoma" w:hAnsi="Tahoma" w:cs="Tahoma"/>
          <w:sz w:val="24"/>
          <w:szCs w:val="24"/>
          <w:lang w:val="es-ES"/>
        </w:rPr>
        <w:t>).</w:t>
      </w:r>
    </w:p>
    <w:p w14:paraId="4C64C263" w14:textId="77777777" w:rsidR="00885BAD" w:rsidRPr="00DC5010" w:rsidRDefault="00885BAD" w:rsidP="00DC5010">
      <w:pPr>
        <w:spacing w:line="276" w:lineRule="auto"/>
        <w:jc w:val="both"/>
        <w:rPr>
          <w:rFonts w:ascii="Tahoma" w:hAnsi="Tahoma" w:cs="Tahoma"/>
          <w:sz w:val="24"/>
          <w:szCs w:val="24"/>
          <w:lang w:val="es-ES"/>
        </w:rPr>
      </w:pPr>
    </w:p>
    <w:p w14:paraId="140D99C5" w14:textId="57712E29" w:rsidR="0085434F" w:rsidRPr="00DC5010" w:rsidRDefault="0085434F" w:rsidP="00DC5010">
      <w:pPr>
        <w:spacing w:line="276" w:lineRule="auto"/>
        <w:jc w:val="both"/>
        <w:rPr>
          <w:rFonts w:ascii="Tahoma" w:hAnsi="Tahoma" w:cs="Tahoma"/>
          <w:sz w:val="24"/>
          <w:szCs w:val="24"/>
          <w:lang w:val="es-ES"/>
        </w:rPr>
      </w:pPr>
      <w:r w:rsidRPr="00DC5010">
        <w:rPr>
          <w:rFonts w:ascii="Tahoma" w:hAnsi="Tahoma" w:cs="Tahoma"/>
          <w:sz w:val="24"/>
          <w:szCs w:val="24"/>
          <w:lang w:val="es-ES"/>
        </w:rPr>
        <w:t>El artículo 765 del C</w:t>
      </w:r>
      <w:r w:rsidR="00DF3296" w:rsidRPr="00DC5010">
        <w:rPr>
          <w:rFonts w:ascii="Tahoma" w:hAnsi="Tahoma" w:cs="Tahoma"/>
          <w:sz w:val="24"/>
          <w:szCs w:val="24"/>
          <w:lang w:val="es-ES"/>
        </w:rPr>
        <w:t xml:space="preserve">ódigo </w:t>
      </w:r>
      <w:r w:rsidRPr="00DC5010">
        <w:rPr>
          <w:rFonts w:ascii="Tahoma" w:hAnsi="Tahoma" w:cs="Tahoma"/>
          <w:sz w:val="24"/>
          <w:szCs w:val="24"/>
          <w:lang w:val="es-ES"/>
        </w:rPr>
        <w:t>C</w:t>
      </w:r>
      <w:r w:rsidR="00DF3296" w:rsidRPr="00DC5010">
        <w:rPr>
          <w:rFonts w:ascii="Tahoma" w:hAnsi="Tahoma" w:cs="Tahoma"/>
          <w:sz w:val="24"/>
          <w:szCs w:val="24"/>
          <w:lang w:val="es-ES"/>
        </w:rPr>
        <w:t>ivil</w:t>
      </w:r>
      <w:r w:rsidRPr="00DC5010">
        <w:rPr>
          <w:rFonts w:ascii="Tahoma" w:hAnsi="Tahoma" w:cs="Tahoma"/>
          <w:sz w:val="24"/>
          <w:szCs w:val="24"/>
          <w:lang w:val="es-ES"/>
        </w:rPr>
        <w:t>, establece que el justo título es constitutivo o traslaticio de dominio y seguidamente dice:</w:t>
      </w:r>
    </w:p>
    <w:p w14:paraId="3F4F11F8" w14:textId="77777777" w:rsidR="00DF3296" w:rsidRPr="00DC5010" w:rsidRDefault="00DF3296" w:rsidP="00DC5010">
      <w:pPr>
        <w:spacing w:line="276" w:lineRule="auto"/>
        <w:jc w:val="both"/>
        <w:rPr>
          <w:rFonts w:ascii="Tahoma" w:hAnsi="Tahoma" w:cs="Tahoma"/>
          <w:sz w:val="24"/>
          <w:szCs w:val="24"/>
          <w:lang w:val="es-ES"/>
        </w:rPr>
      </w:pPr>
    </w:p>
    <w:p w14:paraId="30FE2552" w14:textId="089350C5" w:rsidR="0085434F" w:rsidRPr="0032562C" w:rsidRDefault="00DF3296" w:rsidP="0032562C">
      <w:pPr>
        <w:ind w:left="426" w:right="420"/>
        <w:jc w:val="both"/>
        <w:rPr>
          <w:rFonts w:ascii="Tahoma" w:hAnsi="Tahoma" w:cs="Tahoma"/>
          <w:sz w:val="22"/>
          <w:szCs w:val="24"/>
          <w:lang w:val="es-ES"/>
        </w:rPr>
      </w:pPr>
      <w:r w:rsidRPr="0032562C">
        <w:rPr>
          <w:rFonts w:ascii="Tahoma" w:hAnsi="Tahoma" w:cs="Tahoma"/>
          <w:sz w:val="22"/>
          <w:szCs w:val="24"/>
          <w:lang w:val="es-ES"/>
        </w:rPr>
        <w:t>“</w:t>
      </w:r>
      <w:r w:rsidR="0085434F" w:rsidRPr="0032562C">
        <w:rPr>
          <w:rFonts w:ascii="Tahoma" w:hAnsi="Tahoma" w:cs="Tahoma"/>
          <w:sz w:val="22"/>
          <w:szCs w:val="24"/>
          <w:lang w:val="es-ES"/>
        </w:rPr>
        <w:t>Son constitutivos de dominio la ocupación, la accesión y la prescripción.</w:t>
      </w:r>
    </w:p>
    <w:p w14:paraId="511653FF" w14:textId="6BC1D6ED" w:rsidR="0085434F" w:rsidRPr="0032562C" w:rsidRDefault="0085434F" w:rsidP="0032562C">
      <w:pPr>
        <w:ind w:left="426" w:right="420"/>
        <w:jc w:val="both"/>
        <w:rPr>
          <w:rFonts w:ascii="Tahoma" w:hAnsi="Tahoma" w:cs="Tahoma"/>
          <w:sz w:val="22"/>
          <w:szCs w:val="24"/>
          <w:lang w:val="es-ES"/>
        </w:rPr>
      </w:pPr>
      <w:r w:rsidRPr="0032562C">
        <w:rPr>
          <w:rFonts w:ascii="Tahoma" w:hAnsi="Tahoma" w:cs="Tahoma"/>
          <w:sz w:val="22"/>
          <w:szCs w:val="24"/>
          <w:lang w:val="es-ES"/>
        </w:rPr>
        <w:t>Son traslaticios de dominio los que por su naturaleza sirven para transferirlo, como la venta, la permuta, la donación entre vivos.</w:t>
      </w:r>
    </w:p>
    <w:p w14:paraId="0D62EE09" w14:textId="43CE39DF" w:rsidR="0085434F" w:rsidRPr="0032562C" w:rsidRDefault="0085434F" w:rsidP="0032562C">
      <w:pPr>
        <w:ind w:left="426" w:right="420"/>
        <w:jc w:val="both"/>
        <w:rPr>
          <w:rFonts w:ascii="Tahoma" w:hAnsi="Tahoma" w:cs="Tahoma"/>
          <w:sz w:val="22"/>
          <w:szCs w:val="24"/>
          <w:lang w:val="es-ES"/>
        </w:rPr>
      </w:pPr>
      <w:r w:rsidRPr="0032562C">
        <w:rPr>
          <w:rFonts w:ascii="Tahoma" w:hAnsi="Tahoma" w:cs="Tahoma"/>
          <w:sz w:val="22"/>
          <w:szCs w:val="24"/>
          <w:lang w:val="es-ES"/>
        </w:rPr>
        <w:t>Pertenecen a esta clase las sentencia</w:t>
      </w:r>
      <w:r w:rsidR="00CB1FB3" w:rsidRPr="0032562C">
        <w:rPr>
          <w:rFonts w:ascii="Tahoma" w:hAnsi="Tahoma" w:cs="Tahoma"/>
          <w:sz w:val="22"/>
          <w:szCs w:val="24"/>
          <w:lang w:val="es-ES"/>
        </w:rPr>
        <w:t>s</w:t>
      </w:r>
      <w:r w:rsidRPr="0032562C">
        <w:rPr>
          <w:rFonts w:ascii="Tahoma" w:hAnsi="Tahoma" w:cs="Tahoma"/>
          <w:sz w:val="22"/>
          <w:szCs w:val="24"/>
          <w:lang w:val="es-ES"/>
        </w:rPr>
        <w:t xml:space="preserve"> de adjudicación</w:t>
      </w:r>
      <w:r w:rsidR="00CB1FB3" w:rsidRPr="0032562C">
        <w:rPr>
          <w:rFonts w:ascii="Tahoma" w:hAnsi="Tahoma" w:cs="Tahoma"/>
          <w:sz w:val="22"/>
          <w:szCs w:val="24"/>
          <w:lang w:val="es-ES"/>
        </w:rPr>
        <w:t xml:space="preserve"> en juicios divisorios y los actos legales de partición</w:t>
      </w:r>
      <w:r w:rsidR="00DF3296" w:rsidRPr="0032562C">
        <w:rPr>
          <w:rFonts w:ascii="Tahoma" w:hAnsi="Tahoma" w:cs="Tahoma"/>
          <w:sz w:val="22"/>
          <w:szCs w:val="24"/>
          <w:lang w:val="es-ES"/>
        </w:rPr>
        <w:t>”</w:t>
      </w:r>
      <w:r w:rsidR="00CB1FB3" w:rsidRPr="0032562C">
        <w:rPr>
          <w:rFonts w:ascii="Tahoma" w:hAnsi="Tahoma" w:cs="Tahoma"/>
          <w:sz w:val="22"/>
          <w:szCs w:val="24"/>
          <w:lang w:val="es-ES"/>
        </w:rPr>
        <w:t>.</w:t>
      </w:r>
    </w:p>
    <w:p w14:paraId="28715DC2" w14:textId="77777777" w:rsidR="003757B8" w:rsidRPr="00DC5010" w:rsidRDefault="003757B8" w:rsidP="00DC5010">
      <w:pPr>
        <w:spacing w:line="276" w:lineRule="auto"/>
        <w:jc w:val="both"/>
        <w:rPr>
          <w:rFonts w:ascii="Tahoma" w:hAnsi="Tahoma" w:cs="Tahoma"/>
          <w:sz w:val="24"/>
          <w:szCs w:val="24"/>
          <w:lang w:val="es-ES"/>
        </w:rPr>
      </w:pPr>
    </w:p>
    <w:p w14:paraId="07F29702" w14:textId="0E7D6D73" w:rsidR="003757B8" w:rsidRPr="00DC5010" w:rsidRDefault="003757B8" w:rsidP="00DC5010">
      <w:pPr>
        <w:spacing w:line="276" w:lineRule="auto"/>
        <w:jc w:val="both"/>
        <w:rPr>
          <w:rFonts w:ascii="Tahoma" w:hAnsi="Tahoma" w:cs="Tahoma"/>
          <w:sz w:val="24"/>
          <w:szCs w:val="24"/>
          <w:lang w:val="es-ES"/>
        </w:rPr>
      </w:pPr>
      <w:r w:rsidRPr="00DC5010">
        <w:rPr>
          <w:rFonts w:ascii="Tahoma" w:hAnsi="Tahoma" w:cs="Tahoma"/>
          <w:sz w:val="24"/>
          <w:szCs w:val="24"/>
          <w:lang w:val="es-ES"/>
        </w:rPr>
        <w:t>La Corte, para efectos de la prescripción ordinaria derivada de la posesión regular, con prudencia inalterable, y bajo la égida de los artículos 765 y 766 del Código Civil, ha entendido por justo título “</w:t>
      </w:r>
      <w:r w:rsidRPr="0032562C">
        <w:rPr>
          <w:rFonts w:ascii="Tahoma" w:hAnsi="Tahoma" w:cs="Tahoma"/>
          <w:i/>
          <w:sz w:val="22"/>
          <w:szCs w:val="24"/>
          <w:lang w:val="es-ES"/>
        </w:rPr>
        <w:t>todo hecho o acto jurídico que, por su naturaleza y por su carácter de verdadero y válido, sería apto para atribuir en abstracto el dominio. Esto último, porque se toma en cuenta el título en sí, con prescindencia de circunstancias ajenas al mismo, que, en concreto, podrían determinar que, a pesar de su calidad de justo, no abrase la adquisición del dominio</w:t>
      </w:r>
      <w:r w:rsidRPr="00DC5010">
        <w:rPr>
          <w:rFonts w:ascii="Tahoma" w:hAnsi="Tahoma" w:cs="Tahoma"/>
          <w:sz w:val="24"/>
          <w:szCs w:val="24"/>
          <w:lang w:val="es-ES"/>
        </w:rPr>
        <w:t xml:space="preserve">”, esto es, aquélla que actúa como causa y que obligaría a </w:t>
      </w:r>
      <w:proofErr w:type="spellStart"/>
      <w:r w:rsidRPr="00DC5010">
        <w:rPr>
          <w:rFonts w:ascii="Tahoma" w:hAnsi="Tahoma" w:cs="Tahoma"/>
          <w:sz w:val="24"/>
          <w:szCs w:val="24"/>
          <w:lang w:val="es-ES"/>
        </w:rPr>
        <w:t>traditar</w:t>
      </w:r>
      <w:proofErr w:type="spellEnd"/>
      <w:r w:rsidRPr="00DC5010">
        <w:rPr>
          <w:rFonts w:ascii="Tahoma" w:hAnsi="Tahoma" w:cs="Tahoma"/>
          <w:sz w:val="24"/>
          <w:szCs w:val="24"/>
          <w:lang w:val="es-ES"/>
        </w:rPr>
        <w:t>, vale decir, a materializar el modo</w:t>
      </w:r>
      <w:r w:rsidR="006D071E" w:rsidRPr="00DC5010">
        <w:rPr>
          <w:rFonts w:ascii="Tahoma" w:hAnsi="Tahoma" w:cs="Tahoma"/>
          <w:sz w:val="24"/>
          <w:szCs w:val="24"/>
          <w:lang w:val="es-ES"/>
        </w:rPr>
        <w:t>.</w:t>
      </w:r>
    </w:p>
    <w:p w14:paraId="330CD613" w14:textId="77777777" w:rsidR="006D071E" w:rsidRPr="00DC5010" w:rsidRDefault="006D071E" w:rsidP="00DC5010">
      <w:pPr>
        <w:spacing w:line="276" w:lineRule="auto"/>
        <w:jc w:val="both"/>
        <w:rPr>
          <w:rFonts w:ascii="Tahoma" w:hAnsi="Tahoma" w:cs="Tahoma"/>
          <w:sz w:val="24"/>
          <w:szCs w:val="24"/>
          <w:lang w:val="es-ES"/>
        </w:rPr>
      </w:pPr>
    </w:p>
    <w:p w14:paraId="7CDC8062" w14:textId="02E49CE2" w:rsidR="006D071E" w:rsidRPr="00DC5010" w:rsidRDefault="006D071E" w:rsidP="00DC5010">
      <w:pPr>
        <w:spacing w:line="276" w:lineRule="auto"/>
        <w:jc w:val="both"/>
        <w:rPr>
          <w:rFonts w:ascii="Tahoma" w:hAnsi="Tahoma" w:cs="Tahoma"/>
          <w:sz w:val="24"/>
          <w:szCs w:val="24"/>
          <w:lang w:val="es-ES"/>
        </w:rPr>
      </w:pPr>
      <w:r w:rsidRPr="00DC5010">
        <w:rPr>
          <w:rFonts w:ascii="Tahoma" w:hAnsi="Tahoma" w:cs="Tahoma"/>
          <w:sz w:val="24"/>
          <w:szCs w:val="24"/>
          <w:lang w:val="es-ES"/>
        </w:rPr>
        <w:t xml:space="preserve">En otras palabras, es justo título aquél que daría lugar a la adquisición del derecho real prescriptible de no mediar el vicio o el defecto por el cual la </w:t>
      </w:r>
      <w:r w:rsidRPr="00DC5010">
        <w:rPr>
          <w:rFonts w:ascii="Tahoma" w:hAnsi="Tahoma" w:cs="Tahoma"/>
          <w:i/>
          <w:sz w:val="24"/>
          <w:szCs w:val="24"/>
          <w:lang w:val="es-ES"/>
        </w:rPr>
        <w:t>usucapión</w:t>
      </w:r>
      <w:r w:rsidRPr="00DC5010">
        <w:rPr>
          <w:rFonts w:ascii="Tahoma" w:hAnsi="Tahoma" w:cs="Tahoma"/>
          <w:sz w:val="24"/>
          <w:szCs w:val="24"/>
          <w:lang w:val="es-ES"/>
        </w:rPr>
        <w:t xml:space="preserve"> está llamada a remediar. (SC19903-2017).</w:t>
      </w:r>
    </w:p>
    <w:p w14:paraId="4A85C9D2" w14:textId="77777777" w:rsidR="0085434F" w:rsidRPr="00DC5010" w:rsidRDefault="0085434F" w:rsidP="00DC5010">
      <w:pPr>
        <w:spacing w:line="276" w:lineRule="auto"/>
        <w:jc w:val="both"/>
        <w:rPr>
          <w:rFonts w:ascii="Tahoma" w:hAnsi="Tahoma" w:cs="Tahoma"/>
          <w:sz w:val="24"/>
          <w:szCs w:val="24"/>
          <w:lang w:val="es-ES"/>
        </w:rPr>
      </w:pPr>
    </w:p>
    <w:p w14:paraId="3FA04FBC" w14:textId="74EFC020" w:rsidR="002C4167" w:rsidRPr="00DC5010" w:rsidRDefault="002C4167" w:rsidP="00DC5010">
      <w:pPr>
        <w:spacing w:line="276" w:lineRule="auto"/>
        <w:jc w:val="both"/>
        <w:rPr>
          <w:rFonts w:ascii="Tahoma" w:hAnsi="Tahoma" w:cs="Tahoma"/>
          <w:sz w:val="24"/>
          <w:szCs w:val="24"/>
          <w:lang w:val="es-ES"/>
        </w:rPr>
      </w:pPr>
      <w:bookmarkStart w:id="2" w:name="_Hlk72234359"/>
      <w:r w:rsidRPr="00DC5010">
        <w:rPr>
          <w:rFonts w:ascii="Tahoma" w:hAnsi="Tahoma" w:cs="Tahoma"/>
          <w:sz w:val="24"/>
          <w:szCs w:val="24"/>
          <w:lang w:val="es-ES"/>
        </w:rPr>
        <w:t>Dicho en otros términos, no puede haber justo título en quien celebra un negocio que, por su propia naturaleza, le está diciendo de antemano que el objeto de transmisión no es la cosa misma sino los escuetos y eventuales derechos que llegaren a corresponderle al enajenante que de ese modo habló. Porque solamente es justo el título que hace creer razonadamente en que se está recibiendo la propiedad</w:t>
      </w:r>
      <w:bookmarkEnd w:id="2"/>
      <w:r w:rsidRPr="00DC5010">
        <w:rPr>
          <w:rFonts w:ascii="Tahoma" w:hAnsi="Tahoma" w:cs="Tahoma"/>
          <w:sz w:val="24"/>
          <w:szCs w:val="24"/>
          <w:lang w:val="es-ES"/>
        </w:rPr>
        <w:t xml:space="preserve">; y que si a la propiedad no se llegó a la postre, se debió, antes que por defecto del título, a la falencia en la tradición; caso elocuente el del </w:t>
      </w:r>
      <w:proofErr w:type="spellStart"/>
      <w:r w:rsidRPr="00DC5010">
        <w:rPr>
          <w:rFonts w:ascii="Tahoma" w:hAnsi="Tahoma" w:cs="Tahoma"/>
          <w:sz w:val="24"/>
          <w:szCs w:val="24"/>
          <w:lang w:val="es-ES"/>
        </w:rPr>
        <w:t>tradente</w:t>
      </w:r>
      <w:proofErr w:type="spellEnd"/>
      <w:r w:rsidRPr="00DC5010">
        <w:rPr>
          <w:rFonts w:ascii="Tahoma" w:hAnsi="Tahoma" w:cs="Tahoma"/>
          <w:sz w:val="24"/>
          <w:szCs w:val="24"/>
          <w:lang w:val="es-ES"/>
        </w:rPr>
        <w:t xml:space="preserve"> que, siendo apenas poseedor, no es dueño de la cosa, y mal pudo transmitir esta calidad (</w:t>
      </w:r>
      <w:proofErr w:type="spellStart"/>
      <w:r w:rsidRPr="00DC5010">
        <w:rPr>
          <w:rFonts w:ascii="Tahoma" w:hAnsi="Tahoma" w:cs="Tahoma"/>
          <w:sz w:val="24"/>
          <w:szCs w:val="24"/>
          <w:lang w:val="es-ES"/>
        </w:rPr>
        <w:t>nemo</w:t>
      </w:r>
      <w:proofErr w:type="spellEnd"/>
      <w:r w:rsidRPr="00DC5010">
        <w:rPr>
          <w:rFonts w:ascii="Tahoma" w:hAnsi="Tahoma" w:cs="Tahoma"/>
          <w:sz w:val="24"/>
          <w:szCs w:val="24"/>
          <w:lang w:val="es-ES"/>
        </w:rPr>
        <w:t xml:space="preserve"> plus jure </w:t>
      </w:r>
      <w:proofErr w:type="spellStart"/>
      <w:r w:rsidRPr="00DC5010">
        <w:rPr>
          <w:rFonts w:ascii="Tahoma" w:hAnsi="Tahoma" w:cs="Tahoma"/>
          <w:sz w:val="24"/>
          <w:szCs w:val="24"/>
          <w:lang w:val="es-ES"/>
        </w:rPr>
        <w:t>trasfere</w:t>
      </w:r>
      <w:proofErr w:type="spellEnd"/>
      <w:r w:rsidRPr="00DC5010">
        <w:rPr>
          <w:rFonts w:ascii="Tahoma" w:hAnsi="Tahoma" w:cs="Tahoma"/>
          <w:sz w:val="24"/>
          <w:szCs w:val="24"/>
          <w:lang w:val="es-ES"/>
        </w:rPr>
        <w:t xml:space="preserve"> </w:t>
      </w:r>
      <w:proofErr w:type="spellStart"/>
      <w:r w:rsidRPr="00DC5010">
        <w:rPr>
          <w:rFonts w:ascii="Tahoma" w:hAnsi="Tahoma" w:cs="Tahoma"/>
          <w:sz w:val="24"/>
          <w:szCs w:val="24"/>
          <w:lang w:val="es-ES"/>
        </w:rPr>
        <w:t>potest</w:t>
      </w:r>
      <w:proofErr w:type="spellEnd"/>
      <w:r w:rsidRPr="00DC5010">
        <w:rPr>
          <w:rFonts w:ascii="Tahoma" w:hAnsi="Tahoma" w:cs="Tahoma"/>
          <w:sz w:val="24"/>
          <w:szCs w:val="24"/>
          <w:lang w:val="es-ES"/>
        </w:rPr>
        <w:t xml:space="preserve"> </w:t>
      </w:r>
      <w:proofErr w:type="spellStart"/>
      <w:r w:rsidRPr="00DC5010">
        <w:rPr>
          <w:rFonts w:ascii="Tahoma" w:hAnsi="Tahoma" w:cs="Tahoma"/>
          <w:sz w:val="24"/>
          <w:szCs w:val="24"/>
          <w:lang w:val="es-ES"/>
        </w:rPr>
        <w:t>quam</w:t>
      </w:r>
      <w:proofErr w:type="spellEnd"/>
      <w:r w:rsidRPr="00DC5010">
        <w:rPr>
          <w:rFonts w:ascii="Tahoma" w:hAnsi="Tahoma" w:cs="Tahoma"/>
          <w:sz w:val="24"/>
          <w:szCs w:val="24"/>
          <w:lang w:val="es-ES"/>
        </w:rPr>
        <w:t xml:space="preserve"> ipso </w:t>
      </w:r>
      <w:proofErr w:type="spellStart"/>
      <w:r w:rsidRPr="00DC5010">
        <w:rPr>
          <w:rFonts w:ascii="Tahoma" w:hAnsi="Tahoma" w:cs="Tahoma"/>
          <w:sz w:val="24"/>
          <w:szCs w:val="24"/>
          <w:lang w:val="es-ES"/>
        </w:rPr>
        <w:t>habet</w:t>
      </w:r>
      <w:proofErr w:type="spellEnd"/>
      <w:r w:rsidRPr="00DC5010">
        <w:rPr>
          <w:rFonts w:ascii="Tahoma" w:hAnsi="Tahoma" w:cs="Tahoma"/>
          <w:sz w:val="24"/>
          <w:szCs w:val="24"/>
          <w:lang w:val="es-ES"/>
        </w:rPr>
        <w:t>); obsérvese que en este evento</w:t>
      </w:r>
      <w:r w:rsidR="008820B9" w:rsidRPr="00DC5010">
        <w:rPr>
          <w:rFonts w:ascii="Tahoma" w:hAnsi="Tahoma" w:cs="Tahoma"/>
          <w:sz w:val="24"/>
          <w:szCs w:val="24"/>
          <w:lang w:val="es-ES"/>
        </w:rPr>
        <w:t xml:space="preserve"> trata el obligado de cumplir con lo suyo, cual es el de hacer dueño a otro, quien a su turno espera, fundadamente porque a eso se obligó el otro contratante, convertirse en tal mediante la tradición. Todo dispuesto como para hacerse propietario; sólo un valladar lo impide, pues que</w:t>
      </w:r>
      <w:r w:rsidR="00C1085A" w:rsidRPr="00DC5010">
        <w:rPr>
          <w:rFonts w:ascii="Tahoma" w:hAnsi="Tahoma" w:cs="Tahoma"/>
          <w:sz w:val="24"/>
          <w:szCs w:val="24"/>
          <w:lang w:val="es-ES"/>
        </w:rPr>
        <w:t xml:space="preserve"> a</w:t>
      </w:r>
      <w:r w:rsidR="008820B9" w:rsidRPr="00DC5010">
        <w:rPr>
          <w:rFonts w:ascii="Tahoma" w:hAnsi="Tahoma" w:cs="Tahoma"/>
          <w:sz w:val="24"/>
          <w:szCs w:val="24"/>
          <w:lang w:val="es-ES"/>
        </w:rPr>
        <w:t xml:space="preserve"> la larga falla la tradición.</w:t>
      </w:r>
      <w:r w:rsidR="00C1085A" w:rsidRPr="00DC5010">
        <w:rPr>
          <w:rFonts w:ascii="Tahoma" w:hAnsi="Tahoma" w:cs="Tahoma"/>
          <w:sz w:val="24"/>
          <w:szCs w:val="24"/>
          <w:lang w:val="es-ES"/>
        </w:rPr>
        <w:t xml:space="preserve"> (CSJ, Sal. Cas. Civil, </w:t>
      </w:r>
      <w:proofErr w:type="spellStart"/>
      <w:r w:rsidR="00C1085A" w:rsidRPr="00DC5010">
        <w:rPr>
          <w:rFonts w:ascii="Tahoma" w:hAnsi="Tahoma" w:cs="Tahoma"/>
          <w:sz w:val="24"/>
          <w:szCs w:val="24"/>
          <w:lang w:val="es-ES"/>
        </w:rPr>
        <w:t>sent</w:t>
      </w:r>
      <w:proofErr w:type="spellEnd"/>
      <w:r w:rsidR="00C1085A" w:rsidRPr="00DC5010">
        <w:rPr>
          <w:rFonts w:ascii="Tahoma" w:hAnsi="Tahoma" w:cs="Tahoma"/>
          <w:sz w:val="24"/>
          <w:szCs w:val="24"/>
          <w:lang w:val="es-ES"/>
        </w:rPr>
        <w:t xml:space="preserve">. Julio 4 de 2002, </w:t>
      </w:r>
      <w:proofErr w:type="spellStart"/>
      <w:r w:rsidR="00C1085A" w:rsidRPr="00DC5010">
        <w:rPr>
          <w:rFonts w:ascii="Tahoma" w:hAnsi="Tahoma" w:cs="Tahoma"/>
          <w:sz w:val="24"/>
          <w:szCs w:val="24"/>
          <w:lang w:val="es-ES"/>
        </w:rPr>
        <w:t>exp</w:t>
      </w:r>
      <w:proofErr w:type="spellEnd"/>
      <w:r w:rsidR="00C1085A" w:rsidRPr="00DC5010">
        <w:rPr>
          <w:rFonts w:ascii="Tahoma" w:hAnsi="Tahoma" w:cs="Tahoma"/>
          <w:sz w:val="24"/>
          <w:szCs w:val="24"/>
          <w:lang w:val="es-ES"/>
        </w:rPr>
        <w:t>. 7187).</w:t>
      </w:r>
    </w:p>
    <w:p w14:paraId="2C1745B9" w14:textId="77777777" w:rsidR="0088534B" w:rsidRPr="00DC5010" w:rsidRDefault="0088534B" w:rsidP="00DC5010">
      <w:pPr>
        <w:spacing w:line="276" w:lineRule="auto"/>
        <w:jc w:val="both"/>
        <w:rPr>
          <w:rFonts w:ascii="Tahoma" w:hAnsi="Tahoma" w:cs="Tahoma"/>
          <w:sz w:val="24"/>
          <w:szCs w:val="24"/>
          <w:lang w:val="es-ES"/>
        </w:rPr>
      </w:pPr>
    </w:p>
    <w:p w14:paraId="13DAA792" w14:textId="64345F0B" w:rsidR="0088534B" w:rsidRPr="00DC5010" w:rsidRDefault="0088534B" w:rsidP="00DC5010">
      <w:pPr>
        <w:spacing w:line="276" w:lineRule="auto"/>
        <w:jc w:val="both"/>
        <w:rPr>
          <w:rFonts w:ascii="Tahoma" w:hAnsi="Tahoma" w:cs="Tahoma"/>
          <w:sz w:val="24"/>
          <w:szCs w:val="24"/>
          <w:lang w:val="es-ES"/>
        </w:rPr>
      </w:pPr>
      <w:r w:rsidRPr="00DC5010">
        <w:rPr>
          <w:rFonts w:ascii="Tahoma" w:hAnsi="Tahoma" w:cs="Tahoma"/>
          <w:sz w:val="24"/>
          <w:szCs w:val="24"/>
          <w:lang w:val="es-ES"/>
        </w:rPr>
        <w:t>Esta Sala de decisión en providencia</w:t>
      </w:r>
      <w:r w:rsidR="006F101D" w:rsidRPr="00DC5010">
        <w:rPr>
          <w:rFonts w:ascii="Tahoma" w:hAnsi="Tahoma" w:cs="Tahoma"/>
          <w:sz w:val="24"/>
          <w:szCs w:val="24"/>
          <w:lang w:val="es-ES"/>
        </w:rPr>
        <w:t xml:space="preserve"> de julio 6 de 2011, Rad. 2003-00286-01, con ponencia de la Dra. Claudia María Arcila Ríos,</w:t>
      </w:r>
      <w:r w:rsidRPr="00DC5010">
        <w:rPr>
          <w:rFonts w:ascii="Tahoma" w:hAnsi="Tahoma" w:cs="Tahoma"/>
          <w:sz w:val="24"/>
          <w:szCs w:val="24"/>
          <w:lang w:val="es-ES"/>
        </w:rPr>
        <w:t xml:space="preserve"> con relación al tema indicó:</w:t>
      </w:r>
    </w:p>
    <w:p w14:paraId="2CDC9AD7" w14:textId="77777777" w:rsidR="0088534B" w:rsidRPr="00DC5010" w:rsidRDefault="0088534B" w:rsidP="00DC5010">
      <w:pPr>
        <w:spacing w:line="276" w:lineRule="auto"/>
        <w:jc w:val="both"/>
        <w:rPr>
          <w:rFonts w:ascii="Tahoma" w:hAnsi="Tahoma" w:cs="Tahoma"/>
          <w:sz w:val="24"/>
          <w:szCs w:val="24"/>
          <w:lang w:val="es-ES"/>
        </w:rPr>
      </w:pPr>
    </w:p>
    <w:p w14:paraId="248214AE" w14:textId="3C9F1302" w:rsidR="0088534B" w:rsidRPr="00EC2E13" w:rsidRDefault="00672E4C" w:rsidP="00EC2E13">
      <w:pPr>
        <w:ind w:left="426" w:right="420"/>
        <w:jc w:val="both"/>
        <w:rPr>
          <w:rFonts w:ascii="Tahoma" w:hAnsi="Tahoma" w:cs="Tahoma"/>
          <w:i/>
          <w:sz w:val="22"/>
          <w:szCs w:val="24"/>
          <w:lang w:val="es-ES"/>
        </w:rPr>
      </w:pPr>
      <w:r w:rsidRPr="00EC2E13">
        <w:rPr>
          <w:rFonts w:ascii="Tahoma" w:hAnsi="Tahoma" w:cs="Tahoma"/>
          <w:sz w:val="22"/>
          <w:szCs w:val="24"/>
          <w:lang w:val="es-ES"/>
        </w:rPr>
        <w:t>“</w:t>
      </w:r>
      <w:r w:rsidR="0088534B" w:rsidRPr="00EC2E13">
        <w:rPr>
          <w:rFonts w:ascii="Tahoma" w:hAnsi="Tahoma" w:cs="Tahoma"/>
          <w:i/>
          <w:sz w:val="22"/>
          <w:szCs w:val="24"/>
          <w:lang w:val="es-ES"/>
        </w:rPr>
        <w:t xml:space="preserve">Con la demanda aportó </w:t>
      </w:r>
      <w:r w:rsidRPr="00EC2E13">
        <w:rPr>
          <w:rFonts w:ascii="Tahoma" w:hAnsi="Tahoma" w:cs="Tahoma"/>
          <w:i/>
          <w:sz w:val="22"/>
          <w:szCs w:val="24"/>
          <w:lang w:val="es-ES"/>
        </w:rPr>
        <w:t>copia auténtica de tal documento, en el que se le adjudicó a la citada señora la posesión que tiene y ejerce el señor Jairo Montoya Niño en un predio situado al frente del establecimiento de comercio Amoblados Caracol, al otro lado de la carretera central que de Pereira conduce a Armenia.</w:t>
      </w:r>
    </w:p>
    <w:p w14:paraId="3827C7C0" w14:textId="77777777" w:rsidR="00672E4C" w:rsidRPr="00EC2E13" w:rsidRDefault="00672E4C" w:rsidP="00EC2E13">
      <w:pPr>
        <w:ind w:left="426" w:right="420"/>
        <w:jc w:val="both"/>
        <w:rPr>
          <w:rFonts w:ascii="Tahoma" w:hAnsi="Tahoma" w:cs="Tahoma"/>
          <w:i/>
          <w:sz w:val="22"/>
          <w:szCs w:val="24"/>
          <w:lang w:val="es-ES"/>
        </w:rPr>
      </w:pPr>
    </w:p>
    <w:p w14:paraId="13C642C2" w14:textId="545CF878" w:rsidR="00672E4C" w:rsidRPr="00EC2E13" w:rsidRDefault="00672E4C" w:rsidP="00EC2E13">
      <w:pPr>
        <w:ind w:left="426" w:right="420"/>
        <w:jc w:val="both"/>
        <w:rPr>
          <w:rFonts w:ascii="Tahoma" w:hAnsi="Tahoma" w:cs="Tahoma"/>
          <w:sz w:val="22"/>
          <w:szCs w:val="24"/>
          <w:lang w:val="es-ES"/>
        </w:rPr>
      </w:pPr>
      <w:r w:rsidRPr="00EC2E13">
        <w:rPr>
          <w:rFonts w:ascii="Tahoma" w:hAnsi="Tahoma" w:cs="Tahoma"/>
          <w:i/>
          <w:sz w:val="22"/>
          <w:szCs w:val="24"/>
          <w:lang w:val="es-ES"/>
        </w:rPr>
        <w:t xml:space="preserve">Esa escritura no constituye justo título porque no se le transmitió la propiedad, solo posesión, por quien no era titular del derecho de dominio, pues como se plasmó en </w:t>
      </w:r>
      <w:r w:rsidRPr="00EC2E13">
        <w:rPr>
          <w:rFonts w:ascii="Tahoma" w:hAnsi="Tahoma" w:cs="Tahoma"/>
          <w:i/>
          <w:sz w:val="22"/>
          <w:szCs w:val="24"/>
          <w:lang w:val="es-ES"/>
        </w:rPr>
        <w:lastRenderedPageBreak/>
        <w:t xml:space="preserve">la demanda, el esposo de la actora adquirió también la mera posesión del predio pretendido en usucapión, por persona diferente a quien era su dueño </w:t>
      </w:r>
      <w:r w:rsidR="00EC2E13" w:rsidRPr="00EC2E13">
        <w:rPr>
          <w:rFonts w:ascii="Tahoma" w:hAnsi="Tahoma" w:cs="Tahoma"/>
          <w:i/>
          <w:sz w:val="22"/>
          <w:szCs w:val="24"/>
          <w:lang w:val="es-ES"/>
        </w:rPr>
        <w:t>y,</w:t>
      </w:r>
      <w:r w:rsidRPr="00EC2E13">
        <w:rPr>
          <w:rFonts w:ascii="Tahoma" w:hAnsi="Tahoma" w:cs="Tahoma"/>
          <w:i/>
          <w:sz w:val="22"/>
          <w:szCs w:val="24"/>
          <w:lang w:val="es-ES"/>
        </w:rPr>
        <w:t xml:space="preserve"> en consecuencia, este no podía transmitir derechos de los que carecía”</w:t>
      </w:r>
      <w:r w:rsidRPr="00EC2E13">
        <w:rPr>
          <w:rFonts w:ascii="Tahoma" w:hAnsi="Tahoma" w:cs="Tahoma"/>
          <w:sz w:val="22"/>
          <w:szCs w:val="24"/>
          <w:lang w:val="es-ES"/>
        </w:rPr>
        <w:t>.</w:t>
      </w:r>
    </w:p>
    <w:p w14:paraId="1B30DB2D" w14:textId="77777777" w:rsidR="003757B8" w:rsidRPr="00DC5010" w:rsidRDefault="003757B8" w:rsidP="00DC5010">
      <w:pPr>
        <w:spacing w:line="276" w:lineRule="auto"/>
        <w:jc w:val="both"/>
        <w:rPr>
          <w:rFonts w:ascii="Tahoma" w:hAnsi="Tahoma" w:cs="Tahoma"/>
          <w:sz w:val="24"/>
          <w:szCs w:val="24"/>
          <w:lang w:val="es-ES"/>
        </w:rPr>
      </w:pPr>
    </w:p>
    <w:p w14:paraId="32698FE6" w14:textId="71E2B84F" w:rsidR="00F5188F" w:rsidRPr="00DC5010" w:rsidRDefault="003E3BF1" w:rsidP="00DC5010">
      <w:pPr>
        <w:spacing w:line="276" w:lineRule="auto"/>
        <w:jc w:val="both"/>
        <w:rPr>
          <w:rFonts w:ascii="Tahoma" w:hAnsi="Tahoma" w:cs="Tahoma"/>
          <w:sz w:val="24"/>
          <w:szCs w:val="24"/>
          <w:lang w:val="es-ES"/>
        </w:rPr>
      </w:pPr>
      <w:r w:rsidRPr="00DC5010">
        <w:rPr>
          <w:rFonts w:ascii="Tahoma" w:hAnsi="Tahoma" w:cs="Tahoma"/>
          <w:sz w:val="24"/>
          <w:szCs w:val="24"/>
          <w:lang w:val="es-ES"/>
        </w:rPr>
        <w:t xml:space="preserve">Así las cosas, en el presente asunto no se cumple con </w:t>
      </w:r>
      <w:r w:rsidR="00605C0B" w:rsidRPr="00DC5010">
        <w:rPr>
          <w:rFonts w:ascii="Tahoma" w:hAnsi="Tahoma" w:cs="Tahoma"/>
          <w:sz w:val="24"/>
          <w:szCs w:val="24"/>
          <w:lang w:val="es-ES"/>
        </w:rPr>
        <w:t>lo establecido en los artículos 2528</w:t>
      </w:r>
      <w:r w:rsidRPr="00DC5010">
        <w:rPr>
          <w:rFonts w:ascii="Tahoma" w:hAnsi="Tahoma" w:cs="Tahoma"/>
          <w:sz w:val="24"/>
          <w:szCs w:val="24"/>
          <w:lang w:val="es-ES"/>
        </w:rPr>
        <w:t>,</w:t>
      </w:r>
      <w:r w:rsidR="00605C0B" w:rsidRPr="00DC5010">
        <w:rPr>
          <w:rFonts w:ascii="Tahoma" w:hAnsi="Tahoma" w:cs="Tahoma"/>
          <w:sz w:val="24"/>
          <w:szCs w:val="24"/>
          <w:lang w:val="es-ES"/>
        </w:rPr>
        <w:t xml:space="preserve"> 764</w:t>
      </w:r>
      <w:r w:rsidRPr="00DC5010">
        <w:rPr>
          <w:rFonts w:ascii="Tahoma" w:hAnsi="Tahoma" w:cs="Tahoma"/>
          <w:sz w:val="24"/>
          <w:szCs w:val="24"/>
          <w:lang w:val="es-ES"/>
        </w:rPr>
        <w:t xml:space="preserve"> y 765</w:t>
      </w:r>
      <w:r w:rsidR="00605C0B" w:rsidRPr="00DC5010">
        <w:rPr>
          <w:rFonts w:ascii="Tahoma" w:hAnsi="Tahoma" w:cs="Tahoma"/>
          <w:sz w:val="24"/>
          <w:szCs w:val="24"/>
          <w:lang w:val="es-ES"/>
        </w:rPr>
        <w:t xml:space="preserve"> del C</w:t>
      </w:r>
      <w:r w:rsidR="005F3B43" w:rsidRPr="00DC5010">
        <w:rPr>
          <w:rFonts w:ascii="Tahoma" w:hAnsi="Tahoma" w:cs="Tahoma"/>
          <w:sz w:val="24"/>
          <w:szCs w:val="24"/>
          <w:lang w:val="es-ES"/>
        </w:rPr>
        <w:t xml:space="preserve">ódigo </w:t>
      </w:r>
      <w:r w:rsidR="00605C0B" w:rsidRPr="00DC5010">
        <w:rPr>
          <w:rFonts w:ascii="Tahoma" w:hAnsi="Tahoma" w:cs="Tahoma"/>
          <w:sz w:val="24"/>
          <w:szCs w:val="24"/>
          <w:lang w:val="es-ES"/>
        </w:rPr>
        <w:t>C</w:t>
      </w:r>
      <w:r w:rsidR="005F3B43" w:rsidRPr="00DC5010">
        <w:rPr>
          <w:rFonts w:ascii="Tahoma" w:hAnsi="Tahoma" w:cs="Tahoma"/>
          <w:sz w:val="24"/>
          <w:szCs w:val="24"/>
          <w:lang w:val="es-ES"/>
        </w:rPr>
        <w:t>ivil</w:t>
      </w:r>
      <w:r w:rsidR="00605C0B" w:rsidRPr="00DC5010">
        <w:rPr>
          <w:rFonts w:ascii="Tahoma" w:hAnsi="Tahoma" w:cs="Tahoma"/>
          <w:sz w:val="24"/>
          <w:szCs w:val="24"/>
          <w:lang w:val="es-ES"/>
        </w:rPr>
        <w:t>,</w:t>
      </w:r>
      <w:r w:rsidRPr="00DC5010">
        <w:rPr>
          <w:rFonts w:ascii="Tahoma" w:hAnsi="Tahoma" w:cs="Tahoma"/>
          <w:sz w:val="24"/>
          <w:szCs w:val="24"/>
          <w:lang w:val="es-ES"/>
        </w:rPr>
        <w:t xml:space="preserve"> para adquirir el vehículo de placas PER 403 por prescripción ordinaria, pues dicha posesión no procede </w:t>
      </w:r>
      <w:r w:rsidR="00605C0B" w:rsidRPr="00DC5010">
        <w:rPr>
          <w:rFonts w:ascii="Tahoma" w:hAnsi="Tahoma" w:cs="Tahoma"/>
          <w:sz w:val="24"/>
          <w:szCs w:val="24"/>
          <w:lang w:val="es-ES"/>
        </w:rPr>
        <w:t>de justo título</w:t>
      </w:r>
      <w:r w:rsidR="00594435" w:rsidRPr="00DC5010">
        <w:rPr>
          <w:rFonts w:ascii="Tahoma" w:hAnsi="Tahoma" w:cs="Tahoma"/>
          <w:sz w:val="24"/>
          <w:szCs w:val="24"/>
          <w:lang w:val="es-ES"/>
        </w:rPr>
        <w:t xml:space="preserve"> constitutivo o traslativo de dominio, </w:t>
      </w:r>
      <w:r w:rsidRPr="00DC5010">
        <w:rPr>
          <w:rFonts w:ascii="Tahoma" w:hAnsi="Tahoma" w:cs="Tahoma"/>
          <w:sz w:val="24"/>
          <w:szCs w:val="24"/>
          <w:lang w:val="es-ES"/>
        </w:rPr>
        <w:t>ya que</w:t>
      </w:r>
      <w:r w:rsidR="00594435" w:rsidRPr="00DC5010">
        <w:rPr>
          <w:rFonts w:ascii="Tahoma" w:hAnsi="Tahoma" w:cs="Tahoma"/>
          <w:sz w:val="24"/>
          <w:szCs w:val="24"/>
          <w:lang w:val="es-ES"/>
        </w:rPr>
        <w:t xml:space="preserve"> los documentos que se adujeron con la demanda como justo título, </w:t>
      </w:r>
      <w:r w:rsidR="00F5188F" w:rsidRPr="00DC5010">
        <w:rPr>
          <w:rFonts w:ascii="Tahoma" w:hAnsi="Tahoma" w:cs="Tahoma"/>
          <w:sz w:val="24"/>
          <w:szCs w:val="24"/>
          <w:lang w:val="es-ES"/>
        </w:rPr>
        <w:t>esto es, la diligencia de remate y el auto aprobatorio, establecen que lo que se adjudicó</w:t>
      </w:r>
      <w:r w:rsidR="00835777" w:rsidRPr="00DC5010">
        <w:rPr>
          <w:rFonts w:ascii="Tahoma" w:hAnsi="Tahoma" w:cs="Tahoma"/>
          <w:sz w:val="24"/>
          <w:szCs w:val="24"/>
          <w:lang w:val="es-ES"/>
        </w:rPr>
        <w:t xml:space="preserve"> al demandante</w:t>
      </w:r>
      <w:r w:rsidR="00F5188F" w:rsidRPr="00DC5010">
        <w:rPr>
          <w:rFonts w:ascii="Tahoma" w:hAnsi="Tahoma" w:cs="Tahoma"/>
          <w:sz w:val="24"/>
          <w:szCs w:val="24"/>
          <w:lang w:val="es-ES"/>
        </w:rPr>
        <w:t xml:space="preserve"> fue la posesión sobre el</w:t>
      </w:r>
      <w:r w:rsidR="000A0A91" w:rsidRPr="00DC5010">
        <w:rPr>
          <w:rFonts w:ascii="Tahoma" w:hAnsi="Tahoma" w:cs="Tahoma"/>
          <w:sz w:val="24"/>
          <w:szCs w:val="24"/>
          <w:lang w:val="es-ES"/>
        </w:rPr>
        <w:t xml:space="preserve"> mencionado</w:t>
      </w:r>
      <w:r w:rsidR="00F5188F" w:rsidRPr="00DC5010">
        <w:rPr>
          <w:rFonts w:ascii="Tahoma" w:hAnsi="Tahoma" w:cs="Tahoma"/>
          <w:sz w:val="24"/>
          <w:szCs w:val="24"/>
          <w:lang w:val="es-ES"/>
        </w:rPr>
        <w:t xml:space="preserve"> vehículo, de ahí como acertadamente lo concluyó la juzgadora: “</w:t>
      </w:r>
      <w:r w:rsidR="00F5188F" w:rsidRPr="00EC2E13">
        <w:rPr>
          <w:rFonts w:ascii="Tahoma" w:hAnsi="Tahoma" w:cs="Tahoma"/>
          <w:i/>
          <w:sz w:val="22"/>
          <w:szCs w:val="24"/>
        </w:rPr>
        <w:t>Siendo así, el actor conocía que lo que estaba adquiriendo, no era la propiedad, sino la posesión del bien, las copias expedidas por el juzgado no constituyen un título traslaticio de dominio, por ende no pueden ser tenidas como justo título para obtener el derecho de dominio de este bien, pues simplemente se otorgó la posesión del vehículo, y no hay lugar a pensar que el juzgado pretendía trasladar el dominio</w:t>
      </w:r>
      <w:r w:rsidR="00F5188F" w:rsidRPr="00DC5010">
        <w:rPr>
          <w:rFonts w:ascii="Tahoma" w:hAnsi="Tahoma" w:cs="Tahoma"/>
          <w:sz w:val="24"/>
          <w:szCs w:val="24"/>
        </w:rPr>
        <w:t>”. En consecuencia</w:t>
      </w:r>
      <w:r w:rsidR="00272B27" w:rsidRPr="00DC5010">
        <w:rPr>
          <w:rFonts w:ascii="Tahoma" w:hAnsi="Tahoma" w:cs="Tahoma"/>
          <w:sz w:val="24"/>
          <w:szCs w:val="24"/>
        </w:rPr>
        <w:t xml:space="preserve">, y como quiera que el demandante sabía que lo que adquiría era la posesión y no el dominio, tampoco </w:t>
      </w:r>
      <w:r w:rsidR="00F5188F" w:rsidRPr="00DC5010">
        <w:rPr>
          <w:rFonts w:ascii="Tahoma" w:hAnsi="Tahoma" w:cs="Tahoma"/>
          <w:sz w:val="24"/>
          <w:szCs w:val="24"/>
        </w:rPr>
        <w:t>puede considerarse que su posesión sea de buena fe y por ende regular.</w:t>
      </w:r>
    </w:p>
    <w:p w14:paraId="3C551E1F" w14:textId="77777777" w:rsidR="003757B8" w:rsidRPr="00DC5010" w:rsidRDefault="003757B8" w:rsidP="00DC5010">
      <w:pPr>
        <w:spacing w:line="276" w:lineRule="auto"/>
        <w:jc w:val="both"/>
        <w:rPr>
          <w:rFonts w:ascii="Tahoma" w:hAnsi="Tahoma" w:cs="Tahoma"/>
          <w:sz w:val="24"/>
          <w:szCs w:val="24"/>
          <w:lang w:val="es-ES"/>
        </w:rPr>
      </w:pPr>
    </w:p>
    <w:p w14:paraId="17510B3D" w14:textId="37722D6A" w:rsidR="000E323A" w:rsidRPr="00DC5010" w:rsidRDefault="000E323A" w:rsidP="00DC5010">
      <w:pPr>
        <w:spacing w:line="276" w:lineRule="auto"/>
        <w:jc w:val="both"/>
        <w:rPr>
          <w:rFonts w:ascii="Tahoma" w:hAnsi="Tahoma" w:cs="Tahoma"/>
          <w:sz w:val="24"/>
          <w:szCs w:val="24"/>
          <w:lang w:val="es-ES"/>
        </w:rPr>
      </w:pPr>
      <w:r w:rsidRPr="00DC5010">
        <w:rPr>
          <w:rFonts w:ascii="Tahoma" w:hAnsi="Tahoma" w:cs="Tahoma"/>
          <w:sz w:val="24"/>
          <w:szCs w:val="24"/>
          <w:lang w:val="es-ES"/>
        </w:rPr>
        <w:t>Ahora bien, con relación al segundo reparo planteado por la recurrente en el sentido de accederse a la prescripción extraordinaria al considerar que tanto la posesión regular como la irregular están suficientemente probadas y por un exceso de ritual manifiesto no se puede dar al traste con la verdad material, que en últimas es el fin del derecho.</w:t>
      </w:r>
    </w:p>
    <w:p w14:paraId="4D43A733" w14:textId="77777777" w:rsidR="000E323A" w:rsidRPr="00DC5010" w:rsidRDefault="000E323A" w:rsidP="00DC5010">
      <w:pPr>
        <w:spacing w:line="276" w:lineRule="auto"/>
        <w:jc w:val="both"/>
        <w:rPr>
          <w:rFonts w:ascii="Tahoma" w:hAnsi="Tahoma" w:cs="Tahoma"/>
          <w:sz w:val="24"/>
          <w:szCs w:val="24"/>
          <w:lang w:val="es-ES"/>
        </w:rPr>
      </w:pPr>
    </w:p>
    <w:p w14:paraId="6CC9EED1" w14:textId="57D76B37" w:rsidR="00620709" w:rsidRPr="00DC5010" w:rsidRDefault="000E323A" w:rsidP="00DC5010">
      <w:pPr>
        <w:spacing w:line="276" w:lineRule="auto"/>
        <w:jc w:val="both"/>
        <w:rPr>
          <w:rFonts w:ascii="Tahoma" w:hAnsi="Tahoma" w:cs="Tahoma"/>
          <w:sz w:val="24"/>
          <w:szCs w:val="24"/>
          <w:lang w:val="es-ES"/>
        </w:rPr>
      </w:pPr>
      <w:r w:rsidRPr="00DC5010">
        <w:rPr>
          <w:rFonts w:ascii="Tahoma" w:hAnsi="Tahoma" w:cs="Tahoma"/>
          <w:sz w:val="24"/>
          <w:szCs w:val="24"/>
          <w:lang w:val="es-ES"/>
        </w:rPr>
        <w:t xml:space="preserve">Dicho reparo tampoco está llamado a prosperar, </w:t>
      </w:r>
      <w:r w:rsidR="000C043D" w:rsidRPr="00DC5010">
        <w:rPr>
          <w:rFonts w:ascii="Tahoma" w:hAnsi="Tahoma" w:cs="Tahoma"/>
          <w:sz w:val="24"/>
          <w:szCs w:val="24"/>
          <w:lang w:val="es-ES"/>
        </w:rPr>
        <w:t>la prescripción extraordinaria, que de conformidad con el artículo 2531 del C.C., no exige título alguno</w:t>
      </w:r>
      <w:r w:rsidR="00587482" w:rsidRPr="00DC5010">
        <w:rPr>
          <w:rFonts w:ascii="Tahoma" w:hAnsi="Tahoma" w:cs="Tahoma"/>
          <w:sz w:val="24"/>
          <w:szCs w:val="24"/>
          <w:lang w:val="es-ES"/>
        </w:rPr>
        <w:t xml:space="preserve"> y presume la buena fe</w:t>
      </w:r>
      <w:r w:rsidR="000C043D" w:rsidRPr="00DC5010">
        <w:rPr>
          <w:rFonts w:ascii="Tahoma" w:hAnsi="Tahoma" w:cs="Tahoma"/>
          <w:sz w:val="24"/>
          <w:szCs w:val="24"/>
          <w:lang w:val="es-ES"/>
        </w:rPr>
        <w:t>, no fue invocada como fundamento de las pretensiones, por lo que en virtud del principio de congruencia establecido en el artículo 281 del C.G.P., no es posible analizar, sin que el presente asunto sea de los que establecen los parágrafos 1º y 2º del mencionado artículo</w:t>
      </w:r>
      <w:r w:rsidR="00620709" w:rsidRPr="00DC5010">
        <w:rPr>
          <w:rFonts w:ascii="Tahoma" w:hAnsi="Tahoma" w:cs="Tahoma"/>
          <w:sz w:val="24"/>
          <w:szCs w:val="24"/>
          <w:lang w:val="es-ES"/>
        </w:rPr>
        <w:t xml:space="preserve"> como excepciones para poder fallar ultra o </w:t>
      </w:r>
      <w:proofErr w:type="spellStart"/>
      <w:r w:rsidR="00620709" w:rsidRPr="00DC5010">
        <w:rPr>
          <w:rFonts w:ascii="Tahoma" w:hAnsi="Tahoma" w:cs="Tahoma"/>
          <w:sz w:val="24"/>
          <w:szCs w:val="24"/>
          <w:lang w:val="es-ES"/>
        </w:rPr>
        <w:t>extrapetita</w:t>
      </w:r>
      <w:proofErr w:type="spellEnd"/>
      <w:r w:rsidR="00620709" w:rsidRPr="00DC5010">
        <w:rPr>
          <w:rFonts w:ascii="Tahoma" w:hAnsi="Tahoma" w:cs="Tahoma"/>
          <w:sz w:val="24"/>
          <w:szCs w:val="24"/>
          <w:lang w:val="es-ES"/>
        </w:rPr>
        <w:t>.</w:t>
      </w:r>
    </w:p>
    <w:p w14:paraId="1EE453CF" w14:textId="77777777" w:rsidR="00620709" w:rsidRPr="00DC5010" w:rsidRDefault="00620709" w:rsidP="00DC5010">
      <w:pPr>
        <w:spacing w:line="276" w:lineRule="auto"/>
        <w:jc w:val="both"/>
        <w:rPr>
          <w:rFonts w:ascii="Tahoma" w:hAnsi="Tahoma" w:cs="Tahoma"/>
          <w:sz w:val="24"/>
          <w:szCs w:val="24"/>
          <w:lang w:val="es-ES"/>
        </w:rPr>
      </w:pPr>
    </w:p>
    <w:p w14:paraId="30060250" w14:textId="77777777" w:rsidR="00775C8E" w:rsidRPr="00EC2E13" w:rsidRDefault="00620709" w:rsidP="00EC2E13">
      <w:pPr>
        <w:ind w:left="426" w:right="420"/>
        <w:jc w:val="both"/>
        <w:rPr>
          <w:rFonts w:ascii="Tahoma" w:hAnsi="Tahoma" w:cs="Tahoma"/>
          <w:sz w:val="22"/>
          <w:szCs w:val="24"/>
          <w:lang w:val="es-ES"/>
        </w:rPr>
      </w:pPr>
      <w:r w:rsidRPr="00EC2E13">
        <w:rPr>
          <w:rFonts w:ascii="Tahoma" w:hAnsi="Tahoma" w:cs="Tahoma"/>
          <w:sz w:val="22"/>
          <w:szCs w:val="24"/>
          <w:lang w:val="es-ES"/>
        </w:rPr>
        <w:t xml:space="preserve">“al juzgador no le resulta dado pronunciarse en la sentencia sino sobre lo que se le ha pedido por las partes, sin que pueda fallar en asuntos que no le han sido demandados (extra </w:t>
      </w:r>
      <w:proofErr w:type="spellStart"/>
      <w:r w:rsidRPr="00EC2E13">
        <w:rPr>
          <w:rFonts w:ascii="Tahoma" w:hAnsi="Tahoma" w:cs="Tahoma"/>
          <w:sz w:val="22"/>
          <w:szCs w:val="24"/>
          <w:lang w:val="es-ES"/>
        </w:rPr>
        <w:t>petita</w:t>
      </w:r>
      <w:proofErr w:type="spellEnd"/>
      <w:r w:rsidRPr="00EC2E13">
        <w:rPr>
          <w:rFonts w:ascii="Tahoma" w:hAnsi="Tahoma" w:cs="Tahoma"/>
          <w:sz w:val="22"/>
          <w:szCs w:val="24"/>
          <w:lang w:val="es-ES"/>
        </w:rPr>
        <w:t xml:space="preserve">), ni más allá de lo solicitado (ultra </w:t>
      </w:r>
      <w:proofErr w:type="spellStart"/>
      <w:r w:rsidRPr="00EC2E13">
        <w:rPr>
          <w:rFonts w:ascii="Tahoma" w:hAnsi="Tahoma" w:cs="Tahoma"/>
          <w:sz w:val="22"/>
          <w:szCs w:val="24"/>
          <w:lang w:val="es-ES"/>
        </w:rPr>
        <w:t>petita</w:t>
      </w:r>
      <w:proofErr w:type="spellEnd"/>
      <w:r w:rsidRPr="00EC2E13">
        <w:rPr>
          <w:rFonts w:ascii="Tahoma" w:hAnsi="Tahoma" w:cs="Tahoma"/>
          <w:sz w:val="22"/>
          <w:szCs w:val="24"/>
          <w:lang w:val="es-ES"/>
        </w:rPr>
        <w:t>), como tampoco puede abstenerse de pronunciamiento alrededor de alguno de los extremos del litigio (</w:t>
      </w:r>
      <w:proofErr w:type="spellStart"/>
      <w:r w:rsidRPr="00EC2E13">
        <w:rPr>
          <w:rFonts w:ascii="Tahoma" w:hAnsi="Tahoma" w:cs="Tahoma"/>
          <w:sz w:val="22"/>
          <w:szCs w:val="24"/>
          <w:lang w:val="es-ES"/>
        </w:rPr>
        <w:t>citra</w:t>
      </w:r>
      <w:proofErr w:type="spellEnd"/>
      <w:r w:rsidRPr="00EC2E13">
        <w:rPr>
          <w:rFonts w:ascii="Tahoma" w:hAnsi="Tahoma" w:cs="Tahoma"/>
          <w:sz w:val="22"/>
          <w:szCs w:val="24"/>
          <w:lang w:val="es-ES"/>
        </w:rPr>
        <w:t xml:space="preserve"> </w:t>
      </w:r>
      <w:proofErr w:type="spellStart"/>
      <w:r w:rsidRPr="00EC2E13">
        <w:rPr>
          <w:rFonts w:ascii="Tahoma" w:hAnsi="Tahoma" w:cs="Tahoma"/>
          <w:sz w:val="22"/>
          <w:szCs w:val="24"/>
          <w:lang w:val="es-ES"/>
        </w:rPr>
        <w:t>petita</w:t>
      </w:r>
      <w:proofErr w:type="spellEnd"/>
      <w:r w:rsidRPr="00EC2E13">
        <w:rPr>
          <w:rFonts w:ascii="Tahoma" w:hAnsi="Tahoma" w:cs="Tahoma"/>
          <w:sz w:val="22"/>
          <w:szCs w:val="24"/>
          <w:lang w:val="es-ES"/>
        </w:rPr>
        <w:t xml:space="preserve">), pues, en los dos primeros casos habrá incurrido en exceso de poder al ejercer la jurisdicción y, en el último, en defecto, que es lo que en la doctrina ancestralmente se conoce como el fallo omiso o diminuto” (se subraya). </w:t>
      </w:r>
      <w:r w:rsidR="00775C8E" w:rsidRPr="00EC2E13">
        <w:rPr>
          <w:rFonts w:ascii="Tahoma" w:hAnsi="Tahoma" w:cs="Tahoma"/>
          <w:sz w:val="22"/>
          <w:szCs w:val="24"/>
          <w:lang w:val="es-ES"/>
        </w:rPr>
        <w:t>SC1662-2019.</w:t>
      </w:r>
    </w:p>
    <w:p w14:paraId="435074EE" w14:textId="77777777" w:rsidR="00775C8E" w:rsidRPr="00DC5010" w:rsidRDefault="00775C8E" w:rsidP="00DC5010">
      <w:pPr>
        <w:spacing w:line="276" w:lineRule="auto"/>
        <w:jc w:val="both"/>
        <w:rPr>
          <w:rFonts w:ascii="Tahoma" w:hAnsi="Tahoma" w:cs="Tahoma"/>
          <w:sz w:val="24"/>
          <w:szCs w:val="24"/>
        </w:rPr>
      </w:pPr>
    </w:p>
    <w:p w14:paraId="51F9BD9B" w14:textId="6D41D283" w:rsidR="001670C0" w:rsidRPr="00DC5010" w:rsidRDefault="00775C8E" w:rsidP="00DC5010">
      <w:pPr>
        <w:spacing w:line="276" w:lineRule="auto"/>
        <w:jc w:val="both"/>
        <w:rPr>
          <w:rFonts w:ascii="Tahoma" w:hAnsi="Tahoma" w:cs="Tahoma"/>
          <w:sz w:val="24"/>
          <w:szCs w:val="24"/>
        </w:rPr>
      </w:pPr>
      <w:r w:rsidRPr="00DC5010">
        <w:rPr>
          <w:rFonts w:ascii="Tahoma" w:hAnsi="Tahoma" w:cs="Tahoma"/>
          <w:sz w:val="24"/>
          <w:szCs w:val="24"/>
        </w:rPr>
        <w:t xml:space="preserve">Dicho principio constituye garantía de los derechos al debido proceso y a la defensa en su componente de contradicción, pues al tener claridad sobre los hechos y pretensiones de la demanda, le permiten a la parte pasiva establecer su estrategia defensiva, </w:t>
      </w:r>
      <w:r w:rsidR="00082391" w:rsidRPr="00DC5010">
        <w:rPr>
          <w:rFonts w:ascii="Tahoma" w:hAnsi="Tahoma" w:cs="Tahoma"/>
          <w:sz w:val="24"/>
          <w:szCs w:val="24"/>
        </w:rPr>
        <w:t xml:space="preserve">no se trata </w:t>
      </w:r>
      <w:r w:rsidR="00C82F9F" w:rsidRPr="00DC5010">
        <w:rPr>
          <w:rFonts w:ascii="Tahoma" w:hAnsi="Tahoma" w:cs="Tahoma"/>
          <w:sz w:val="24"/>
          <w:szCs w:val="24"/>
        </w:rPr>
        <w:t>de un</w:t>
      </w:r>
      <w:r w:rsidRPr="00DC5010">
        <w:rPr>
          <w:rFonts w:ascii="Tahoma" w:hAnsi="Tahoma" w:cs="Tahoma"/>
          <w:sz w:val="24"/>
          <w:szCs w:val="24"/>
        </w:rPr>
        <w:t xml:space="preserve"> exceso de ritual manifiesto como lo hace ver la recurrente</w:t>
      </w:r>
      <w:r w:rsidR="00D05147" w:rsidRPr="00DC5010">
        <w:rPr>
          <w:rFonts w:ascii="Tahoma" w:hAnsi="Tahoma" w:cs="Tahoma"/>
          <w:sz w:val="24"/>
          <w:szCs w:val="24"/>
        </w:rPr>
        <w:t>, sino de</w:t>
      </w:r>
      <w:r w:rsidR="00082391" w:rsidRPr="00DC5010">
        <w:rPr>
          <w:rFonts w:ascii="Tahoma" w:hAnsi="Tahoma" w:cs="Tahoma"/>
          <w:sz w:val="24"/>
          <w:szCs w:val="24"/>
        </w:rPr>
        <w:t xml:space="preserve"> la garantía de derechos constitucionales y legales en comento</w:t>
      </w:r>
      <w:r w:rsidRPr="00DC5010">
        <w:rPr>
          <w:rFonts w:ascii="Tahoma" w:hAnsi="Tahoma" w:cs="Tahoma"/>
          <w:sz w:val="24"/>
          <w:szCs w:val="24"/>
        </w:rPr>
        <w:t>.</w:t>
      </w:r>
      <w:r w:rsidR="00991670" w:rsidRPr="00DC5010">
        <w:rPr>
          <w:rFonts w:ascii="Tahoma" w:hAnsi="Tahoma" w:cs="Tahoma"/>
          <w:sz w:val="24"/>
          <w:szCs w:val="24"/>
        </w:rPr>
        <w:t xml:space="preserve"> T</w:t>
      </w:r>
      <w:r w:rsidR="00485216" w:rsidRPr="00DC5010">
        <w:rPr>
          <w:rFonts w:ascii="Tahoma" w:hAnsi="Tahoma" w:cs="Tahoma"/>
          <w:sz w:val="24"/>
          <w:szCs w:val="24"/>
        </w:rPr>
        <w:t>-455/2016.</w:t>
      </w:r>
    </w:p>
    <w:p w14:paraId="163984A6" w14:textId="77777777" w:rsidR="001670C0" w:rsidRPr="00DC5010" w:rsidRDefault="001670C0" w:rsidP="00DC5010">
      <w:pPr>
        <w:spacing w:line="276" w:lineRule="auto"/>
        <w:jc w:val="both"/>
        <w:rPr>
          <w:rFonts w:ascii="Tahoma" w:hAnsi="Tahoma" w:cs="Tahoma"/>
          <w:sz w:val="24"/>
          <w:szCs w:val="24"/>
        </w:rPr>
      </w:pPr>
    </w:p>
    <w:p w14:paraId="324505D6" w14:textId="0ACBBF0E" w:rsidR="000E323A" w:rsidRPr="00DC5010" w:rsidRDefault="001670C0" w:rsidP="00DC5010">
      <w:pPr>
        <w:spacing w:line="276" w:lineRule="auto"/>
        <w:jc w:val="both"/>
        <w:rPr>
          <w:rFonts w:ascii="Tahoma" w:hAnsi="Tahoma" w:cs="Tahoma"/>
          <w:sz w:val="24"/>
          <w:szCs w:val="24"/>
          <w:lang w:val="es-ES"/>
        </w:rPr>
      </w:pPr>
      <w:r w:rsidRPr="00DC5010">
        <w:rPr>
          <w:rFonts w:ascii="Tahoma" w:hAnsi="Tahoma" w:cs="Tahoma"/>
          <w:sz w:val="24"/>
          <w:szCs w:val="24"/>
        </w:rPr>
        <w:t xml:space="preserve">Y por último, tampoco está llamado a prosperar el tercer reparo, enfocado a derruir </w:t>
      </w:r>
      <w:r w:rsidRPr="00DC5010">
        <w:rPr>
          <w:rFonts w:ascii="Tahoma" w:hAnsi="Tahoma" w:cs="Tahoma"/>
          <w:sz w:val="24"/>
          <w:szCs w:val="24"/>
          <w:lang w:val="es-ES"/>
        </w:rPr>
        <w:t xml:space="preserve">la sentencia de primera instancia, por haber omitido las sanciones establecidas en el </w:t>
      </w:r>
      <w:r w:rsidRPr="00DC5010">
        <w:rPr>
          <w:rFonts w:ascii="Tahoma" w:hAnsi="Tahoma" w:cs="Tahoma"/>
          <w:sz w:val="24"/>
          <w:szCs w:val="24"/>
          <w:lang w:val="es-ES"/>
        </w:rPr>
        <w:lastRenderedPageBreak/>
        <w:t xml:space="preserve">artículo 97 del C.G.P., ante la falta de contestación o contestación deficiente de la demanda, por cuanto no indicó la recurrente </w:t>
      </w:r>
      <w:r w:rsidR="0083698D" w:rsidRPr="00DC5010">
        <w:rPr>
          <w:rFonts w:ascii="Tahoma" w:hAnsi="Tahoma" w:cs="Tahoma"/>
          <w:sz w:val="24"/>
          <w:szCs w:val="24"/>
          <w:lang w:val="es-ES"/>
        </w:rPr>
        <w:t>que hecho o hechos susceptibles de confesión contenidos en la demanda, hubiesen probado los requisito</w:t>
      </w:r>
      <w:r w:rsidR="00485216" w:rsidRPr="00DC5010">
        <w:rPr>
          <w:rFonts w:ascii="Tahoma" w:hAnsi="Tahoma" w:cs="Tahoma"/>
          <w:sz w:val="24"/>
          <w:szCs w:val="24"/>
          <w:lang w:val="es-ES"/>
        </w:rPr>
        <w:t>s</w:t>
      </w:r>
      <w:r w:rsidR="0083698D" w:rsidRPr="00DC5010">
        <w:rPr>
          <w:rFonts w:ascii="Tahoma" w:hAnsi="Tahoma" w:cs="Tahoma"/>
          <w:sz w:val="24"/>
          <w:szCs w:val="24"/>
          <w:lang w:val="es-ES"/>
        </w:rPr>
        <w:t xml:space="preserve"> echados de</w:t>
      </w:r>
      <w:r w:rsidR="002A571E" w:rsidRPr="00DC5010">
        <w:rPr>
          <w:rFonts w:ascii="Tahoma" w:hAnsi="Tahoma" w:cs="Tahoma"/>
          <w:sz w:val="24"/>
          <w:szCs w:val="24"/>
          <w:lang w:val="es-ES"/>
        </w:rPr>
        <w:t xml:space="preserve"> menos por la juzgadora y que a la</w:t>
      </w:r>
      <w:r w:rsidR="0083698D" w:rsidRPr="00DC5010">
        <w:rPr>
          <w:rFonts w:ascii="Tahoma" w:hAnsi="Tahoma" w:cs="Tahoma"/>
          <w:sz w:val="24"/>
          <w:szCs w:val="24"/>
          <w:lang w:val="es-ES"/>
        </w:rPr>
        <w:t xml:space="preserve"> postre llevaron a la negación de las pretensiones, pues sólo se limitó a referir la norma.</w:t>
      </w:r>
      <w:r w:rsidRPr="00DC5010">
        <w:rPr>
          <w:rFonts w:ascii="Tahoma" w:hAnsi="Tahoma" w:cs="Tahoma"/>
          <w:sz w:val="24"/>
          <w:szCs w:val="24"/>
          <w:lang w:val="es-ES"/>
        </w:rPr>
        <w:t xml:space="preserve"> </w:t>
      </w:r>
    </w:p>
    <w:p w14:paraId="041FC534" w14:textId="77777777" w:rsidR="002C4167" w:rsidRPr="00DC5010" w:rsidRDefault="002C4167" w:rsidP="00DC5010">
      <w:pPr>
        <w:spacing w:line="276" w:lineRule="auto"/>
        <w:jc w:val="both"/>
        <w:rPr>
          <w:rFonts w:ascii="Tahoma" w:hAnsi="Tahoma" w:cs="Tahoma"/>
          <w:sz w:val="24"/>
          <w:szCs w:val="24"/>
          <w:lang w:val="es-ES"/>
        </w:rPr>
      </w:pPr>
    </w:p>
    <w:p w14:paraId="31E74409" w14:textId="66251FF8" w:rsidR="007B25E3" w:rsidRPr="00DC5010" w:rsidRDefault="007B25E3" w:rsidP="00DC5010">
      <w:pPr>
        <w:spacing w:line="276" w:lineRule="auto"/>
        <w:jc w:val="both"/>
        <w:rPr>
          <w:rFonts w:ascii="Tahoma" w:hAnsi="Tahoma" w:cs="Tahoma"/>
          <w:b/>
          <w:sz w:val="24"/>
          <w:szCs w:val="24"/>
        </w:rPr>
      </w:pPr>
      <w:r w:rsidRPr="00DC5010">
        <w:rPr>
          <w:rFonts w:ascii="Tahoma" w:hAnsi="Tahoma" w:cs="Tahoma"/>
          <w:sz w:val="24"/>
          <w:szCs w:val="24"/>
        </w:rPr>
        <w:t xml:space="preserve">Puestas de este modo las cosas, la sentencia objeto de apelación debe ser </w:t>
      </w:r>
      <w:r w:rsidR="00525F1A" w:rsidRPr="00DC5010">
        <w:rPr>
          <w:rFonts w:ascii="Tahoma" w:hAnsi="Tahoma" w:cs="Tahoma"/>
          <w:sz w:val="24"/>
          <w:szCs w:val="24"/>
        </w:rPr>
        <w:t>confirmada</w:t>
      </w:r>
      <w:r w:rsidRPr="00DC5010">
        <w:rPr>
          <w:rFonts w:ascii="Tahoma" w:hAnsi="Tahoma" w:cs="Tahoma"/>
          <w:sz w:val="24"/>
          <w:szCs w:val="24"/>
        </w:rPr>
        <w:t>.</w:t>
      </w:r>
    </w:p>
    <w:p w14:paraId="5A5BB8A2" w14:textId="5B7EC060" w:rsidR="007B25E3" w:rsidRPr="00DC5010" w:rsidRDefault="007B25E3" w:rsidP="00DC5010">
      <w:pPr>
        <w:spacing w:line="276" w:lineRule="auto"/>
        <w:jc w:val="center"/>
        <w:rPr>
          <w:rFonts w:ascii="Tahoma" w:hAnsi="Tahoma" w:cs="Tahoma"/>
          <w:b/>
          <w:sz w:val="24"/>
          <w:szCs w:val="24"/>
        </w:rPr>
      </w:pPr>
    </w:p>
    <w:p w14:paraId="56486BB0" w14:textId="42D7581A" w:rsidR="0008041E" w:rsidRPr="00DC5010" w:rsidRDefault="004357C6" w:rsidP="00DC5010">
      <w:pPr>
        <w:spacing w:line="276" w:lineRule="auto"/>
        <w:jc w:val="center"/>
        <w:rPr>
          <w:rFonts w:ascii="Tahoma" w:hAnsi="Tahoma" w:cs="Tahoma"/>
          <w:b/>
          <w:sz w:val="24"/>
          <w:szCs w:val="24"/>
        </w:rPr>
      </w:pPr>
      <w:r w:rsidRPr="00DC5010">
        <w:rPr>
          <w:rFonts w:ascii="Tahoma" w:hAnsi="Tahoma" w:cs="Tahoma"/>
          <w:b/>
          <w:sz w:val="24"/>
          <w:szCs w:val="24"/>
        </w:rPr>
        <w:t>DECISIÓN</w:t>
      </w:r>
    </w:p>
    <w:p w14:paraId="0B4020A7" w14:textId="77777777" w:rsidR="0008041E" w:rsidRPr="00DC5010" w:rsidRDefault="0008041E" w:rsidP="00DC5010">
      <w:pPr>
        <w:spacing w:line="276" w:lineRule="auto"/>
        <w:jc w:val="both"/>
        <w:rPr>
          <w:rFonts w:ascii="Tahoma" w:hAnsi="Tahoma" w:cs="Tahoma"/>
          <w:sz w:val="24"/>
          <w:szCs w:val="24"/>
        </w:rPr>
      </w:pPr>
    </w:p>
    <w:p w14:paraId="0949E268" w14:textId="77777777" w:rsidR="0008041E" w:rsidRPr="00DC5010" w:rsidRDefault="0008041E" w:rsidP="00DC5010">
      <w:pPr>
        <w:spacing w:line="276" w:lineRule="auto"/>
        <w:jc w:val="both"/>
        <w:rPr>
          <w:rFonts w:ascii="Tahoma" w:hAnsi="Tahoma" w:cs="Tahoma"/>
          <w:sz w:val="24"/>
          <w:szCs w:val="24"/>
        </w:rPr>
      </w:pPr>
      <w:r w:rsidRPr="00DC5010">
        <w:rPr>
          <w:rFonts w:ascii="Tahoma" w:hAnsi="Tahoma" w:cs="Tahoma"/>
          <w:sz w:val="24"/>
          <w:szCs w:val="24"/>
        </w:rPr>
        <w:t xml:space="preserve">En mérito de lo expuesto, la Sala de Decisión Civil Familia del Tribunal Superior del Distrito Judicial de Pereira, Risaralda, administrando justicia en nombre de la República de Colombia y por autoridad de la ley, </w:t>
      </w:r>
    </w:p>
    <w:p w14:paraId="06971CD3" w14:textId="77777777" w:rsidR="0008041E" w:rsidRPr="00DC5010" w:rsidRDefault="0008041E" w:rsidP="00DC5010">
      <w:pPr>
        <w:pStyle w:val="Textoindependiente"/>
        <w:spacing w:line="276" w:lineRule="auto"/>
        <w:rPr>
          <w:rFonts w:ascii="Tahoma" w:hAnsi="Tahoma" w:cs="Tahoma"/>
          <w:sz w:val="24"/>
          <w:szCs w:val="24"/>
        </w:rPr>
      </w:pPr>
    </w:p>
    <w:p w14:paraId="23A75B80" w14:textId="77777777" w:rsidR="0008041E" w:rsidRPr="00DC5010" w:rsidRDefault="0008041E" w:rsidP="00DC5010">
      <w:pPr>
        <w:pStyle w:val="Textoindependiente"/>
        <w:spacing w:line="276" w:lineRule="auto"/>
        <w:jc w:val="center"/>
        <w:rPr>
          <w:rFonts w:ascii="Tahoma" w:hAnsi="Tahoma" w:cs="Tahoma"/>
          <w:b/>
          <w:sz w:val="24"/>
          <w:szCs w:val="24"/>
        </w:rPr>
      </w:pPr>
      <w:r w:rsidRPr="00DC5010">
        <w:rPr>
          <w:rFonts w:ascii="Tahoma" w:hAnsi="Tahoma" w:cs="Tahoma"/>
          <w:b/>
          <w:sz w:val="24"/>
          <w:szCs w:val="24"/>
        </w:rPr>
        <w:t>RESUELVE:</w:t>
      </w:r>
    </w:p>
    <w:p w14:paraId="0DFAE634" w14:textId="77777777" w:rsidR="0008041E" w:rsidRPr="00DC5010" w:rsidRDefault="00F677E4" w:rsidP="00DC5010">
      <w:pPr>
        <w:spacing w:line="276" w:lineRule="auto"/>
        <w:jc w:val="both"/>
        <w:rPr>
          <w:rFonts w:ascii="Tahoma" w:hAnsi="Tahoma" w:cs="Tahoma"/>
          <w:b/>
          <w:sz w:val="24"/>
          <w:szCs w:val="24"/>
        </w:rPr>
      </w:pPr>
      <w:r w:rsidRPr="00DC5010">
        <w:rPr>
          <w:rFonts w:ascii="Tahoma" w:hAnsi="Tahoma" w:cs="Tahoma"/>
          <w:b/>
          <w:sz w:val="24"/>
          <w:szCs w:val="24"/>
        </w:rPr>
        <w:t xml:space="preserve">  </w:t>
      </w:r>
    </w:p>
    <w:p w14:paraId="558FA48A" w14:textId="0E1736A3" w:rsidR="00C56CDB" w:rsidRPr="00DC5010" w:rsidRDefault="0008041E" w:rsidP="00DC5010">
      <w:pPr>
        <w:spacing w:line="276" w:lineRule="auto"/>
        <w:jc w:val="both"/>
        <w:rPr>
          <w:rFonts w:ascii="Tahoma" w:hAnsi="Tahoma" w:cs="Tahoma"/>
          <w:sz w:val="24"/>
          <w:szCs w:val="24"/>
        </w:rPr>
      </w:pPr>
      <w:r w:rsidRPr="00DC5010">
        <w:rPr>
          <w:rFonts w:ascii="Tahoma" w:hAnsi="Tahoma" w:cs="Tahoma"/>
          <w:b/>
          <w:sz w:val="24"/>
          <w:szCs w:val="24"/>
        </w:rPr>
        <w:t xml:space="preserve">PRIMERO: CONFIRMAR </w:t>
      </w:r>
      <w:r w:rsidRPr="00DC5010">
        <w:rPr>
          <w:rFonts w:ascii="Tahoma" w:hAnsi="Tahoma" w:cs="Tahoma"/>
          <w:sz w:val="24"/>
          <w:szCs w:val="24"/>
        </w:rPr>
        <w:t xml:space="preserve">la sentencia proferida por el Juzgado </w:t>
      </w:r>
      <w:r w:rsidR="00DD26F5" w:rsidRPr="00DC5010">
        <w:rPr>
          <w:rFonts w:ascii="Tahoma" w:hAnsi="Tahoma" w:cs="Tahoma"/>
          <w:sz w:val="24"/>
          <w:szCs w:val="24"/>
        </w:rPr>
        <w:t>Primero</w:t>
      </w:r>
      <w:r w:rsidR="00C56CDB" w:rsidRPr="00DC5010">
        <w:rPr>
          <w:rFonts w:ascii="Tahoma" w:hAnsi="Tahoma" w:cs="Tahoma"/>
          <w:sz w:val="24"/>
          <w:szCs w:val="24"/>
        </w:rPr>
        <w:t xml:space="preserve"> Civil del Circuito de Pereira, frente a la sentencia proferida el </w:t>
      </w:r>
      <w:r w:rsidR="00DD26F5" w:rsidRPr="00DC5010">
        <w:rPr>
          <w:rFonts w:ascii="Tahoma" w:hAnsi="Tahoma" w:cs="Tahoma"/>
          <w:sz w:val="24"/>
          <w:szCs w:val="24"/>
        </w:rPr>
        <w:t>2</w:t>
      </w:r>
      <w:r w:rsidR="006C4038" w:rsidRPr="00DC5010">
        <w:rPr>
          <w:rFonts w:ascii="Tahoma" w:hAnsi="Tahoma" w:cs="Tahoma"/>
          <w:sz w:val="24"/>
          <w:szCs w:val="24"/>
        </w:rPr>
        <w:t>4</w:t>
      </w:r>
      <w:r w:rsidR="00C56CDB" w:rsidRPr="00DC5010">
        <w:rPr>
          <w:rFonts w:ascii="Tahoma" w:hAnsi="Tahoma" w:cs="Tahoma"/>
          <w:sz w:val="24"/>
          <w:szCs w:val="24"/>
        </w:rPr>
        <w:t xml:space="preserve"> de </w:t>
      </w:r>
      <w:r w:rsidR="00DD26F5" w:rsidRPr="00DC5010">
        <w:rPr>
          <w:rFonts w:ascii="Tahoma" w:hAnsi="Tahoma" w:cs="Tahoma"/>
          <w:sz w:val="24"/>
          <w:szCs w:val="24"/>
        </w:rPr>
        <w:t xml:space="preserve">octubre de 2019, en el proceso de pertenencia por prescripción ordinaria adquisitiva de dominio </w:t>
      </w:r>
      <w:r w:rsidR="00C56CDB" w:rsidRPr="00DC5010">
        <w:rPr>
          <w:rFonts w:ascii="Tahoma" w:hAnsi="Tahoma" w:cs="Tahoma"/>
          <w:sz w:val="24"/>
          <w:szCs w:val="24"/>
        </w:rPr>
        <w:t>que instaur</w:t>
      </w:r>
      <w:r w:rsidR="00DD26F5" w:rsidRPr="00DC5010">
        <w:rPr>
          <w:rFonts w:ascii="Tahoma" w:hAnsi="Tahoma" w:cs="Tahoma"/>
          <w:sz w:val="24"/>
          <w:szCs w:val="24"/>
        </w:rPr>
        <w:t>ó e</w:t>
      </w:r>
      <w:r w:rsidR="00C56CDB" w:rsidRPr="00DC5010">
        <w:rPr>
          <w:rFonts w:ascii="Tahoma" w:hAnsi="Tahoma" w:cs="Tahoma"/>
          <w:sz w:val="24"/>
          <w:szCs w:val="24"/>
        </w:rPr>
        <w:t xml:space="preserve">l señor </w:t>
      </w:r>
      <w:r w:rsidR="00DD26F5" w:rsidRPr="00DC5010">
        <w:rPr>
          <w:rFonts w:ascii="Tahoma" w:hAnsi="Tahoma" w:cs="Tahoma"/>
          <w:sz w:val="24"/>
          <w:szCs w:val="24"/>
        </w:rPr>
        <w:t>Héctor Orlando Sabogal Tapiero</w:t>
      </w:r>
      <w:r w:rsidR="00C56CDB" w:rsidRPr="00DC5010">
        <w:rPr>
          <w:rFonts w:ascii="Tahoma" w:hAnsi="Tahoma" w:cs="Tahoma"/>
          <w:sz w:val="24"/>
          <w:szCs w:val="24"/>
        </w:rPr>
        <w:t>, frente a l</w:t>
      </w:r>
      <w:r w:rsidR="00DD26F5" w:rsidRPr="00DC5010">
        <w:rPr>
          <w:rFonts w:ascii="Tahoma" w:hAnsi="Tahoma" w:cs="Tahoma"/>
          <w:sz w:val="24"/>
          <w:szCs w:val="24"/>
        </w:rPr>
        <w:t>a señora Ivette Castro Zambrano y personas indeterminadas</w:t>
      </w:r>
      <w:r w:rsidR="00C56CDB" w:rsidRPr="00DC5010">
        <w:rPr>
          <w:rFonts w:ascii="Tahoma" w:hAnsi="Tahoma" w:cs="Tahoma"/>
          <w:sz w:val="24"/>
          <w:szCs w:val="24"/>
        </w:rPr>
        <w:t>.</w:t>
      </w:r>
    </w:p>
    <w:p w14:paraId="2A1F701D" w14:textId="77777777" w:rsidR="00C56CDB" w:rsidRPr="00DC5010" w:rsidRDefault="00C56CDB" w:rsidP="00DC5010">
      <w:pPr>
        <w:spacing w:line="276" w:lineRule="auto"/>
        <w:jc w:val="both"/>
        <w:rPr>
          <w:rFonts w:ascii="Tahoma" w:hAnsi="Tahoma" w:cs="Tahoma"/>
          <w:sz w:val="24"/>
          <w:szCs w:val="24"/>
        </w:rPr>
      </w:pPr>
    </w:p>
    <w:p w14:paraId="23F6EE20" w14:textId="7F56B8DE" w:rsidR="00C56CDB" w:rsidRPr="00DC5010" w:rsidRDefault="00C56CDB" w:rsidP="00DC5010">
      <w:pPr>
        <w:spacing w:line="276" w:lineRule="auto"/>
        <w:jc w:val="both"/>
        <w:rPr>
          <w:rFonts w:ascii="Tahoma" w:hAnsi="Tahoma" w:cs="Tahoma"/>
          <w:sz w:val="24"/>
          <w:szCs w:val="24"/>
        </w:rPr>
      </w:pPr>
      <w:r w:rsidRPr="00DC5010">
        <w:rPr>
          <w:rFonts w:ascii="Tahoma" w:hAnsi="Tahoma" w:cs="Tahoma"/>
          <w:b/>
          <w:bCs/>
          <w:sz w:val="24"/>
          <w:szCs w:val="24"/>
        </w:rPr>
        <w:t xml:space="preserve">SEGUNDO: </w:t>
      </w:r>
      <w:r w:rsidR="004B406E" w:rsidRPr="00DC5010">
        <w:rPr>
          <w:rFonts w:ascii="Tahoma" w:hAnsi="Tahoma" w:cs="Tahoma"/>
          <w:b/>
          <w:bCs/>
          <w:sz w:val="24"/>
          <w:szCs w:val="24"/>
        </w:rPr>
        <w:t>CONDENAR</w:t>
      </w:r>
      <w:r w:rsidRPr="00DC5010">
        <w:rPr>
          <w:rFonts w:ascii="Tahoma" w:hAnsi="Tahoma" w:cs="Tahoma"/>
          <w:sz w:val="24"/>
          <w:szCs w:val="24"/>
        </w:rPr>
        <w:t xml:space="preserve"> </w:t>
      </w:r>
      <w:r w:rsidR="004B406E" w:rsidRPr="00DC5010">
        <w:rPr>
          <w:rFonts w:ascii="Tahoma" w:hAnsi="Tahoma" w:cs="Tahoma"/>
          <w:sz w:val="24"/>
          <w:szCs w:val="24"/>
        </w:rPr>
        <w:t>en costas al recurrente en favor de los demandados</w:t>
      </w:r>
      <w:r w:rsidRPr="00DC5010">
        <w:rPr>
          <w:rFonts w:ascii="Tahoma" w:hAnsi="Tahoma" w:cs="Tahoma"/>
          <w:sz w:val="24"/>
          <w:szCs w:val="24"/>
        </w:rPr>
        <w:t>.</w:t>
      </w:r>
    </w:p>
    <w:p w14:paraId="03EFCA41" w14:textId="77777777" w:rsidR="00C56CDB" w:rsidRPr="00DC5010" w:rsidRDefault="00C56CDB" w:rsidP="00DC5010">
      <w:pPr>
        <w:spacing w:line="276" w:lineRule="auto"/>
        <w:jc w:val="both"/>
        <w:rPr>
          <w:rFonts w:ascii="Tahoma" w:hAnsi="Tahoma" w:cs="Tahoma"/>
          <w:sz w:val="24"/>
          <w:szCs w:val="24"/>
        </w:rPr>
      </w:pPr>
    </w:p>
    <w:p w14:paraId="1AB5C467" w14:textId="22C9ED3F" w:rsidR="00120D0F" w:rsidRPr="00DC5010" w:rsidRDefault="00120D0F" w:rsidP="00DC5010">
      <w:pPr>
        <w:pStyle w:val="Textoindependiente"/>
        <w:spacing w:line="276" w:lineRule="auto"/>
        <w:rPr>
          <w:rFonts w:ascii="Tahoma" w:hAnsi="Tahoma" w:cs="Tahoma"/>
          <w:sz w:val="24"/>
          <w:szCs w:val="24"/>
        </w:rPr>
      </w:pPr>
      <w:r w:rsidRPr="00DC5010">
        <w:rPr>
          <w:rFonts w:ascii="Tahoma" w:hAnsi="Tahoma" w:cs="Tahoma"/>
          <w:sz w:val="24"/>
          <w:szCs w:val="24"/>
        </w:rPr>
        <w:t>Notifíquese,</w:t>
      </w:r>
    </w:p>
    <w:p w14:paraId="32C74C61" w14:textId="77777777" w:rsidR="00120D0F" w:rsidRPr="00DC5010" w:rsidRDefault="00120D0F" w:rsidP="00DC5010">
      <w:pPr>
        <w:pStyle w:val="Textoindependiente"/>
        <w:spacing w:line="276" w:lineRule="auto"/>
        <w:rPr>
          <w:rFonts w:ascii="Tahoma" w:hAnsi="Tahoma" w:cs="Tahoma"/>
          <w:sz w:val="24"/>
          <w:szCs w:val="24"/>
        </w:rPr>
      </w:pPr>
    </w:p>
    <w:p w14:paraId="2FEF51E5" w14:textId="77777777" w:rsidR="0008041E" w:rsidRPr="00DC5010" w:rsidRDefault="0008041E" w:rsidP="00DC5010">
      <w:pPr>
        <w:pStyle w:val="Textoindependiente"/>
        <w:spacing w:line="276" w:lineRule="auto"/>
        <w:rPr>
          <w:rFonts w:ascii="Tahoma" w:hAnsi="Tahoma" w:cs="Tahoma"/>
          <w:sz w:val="24"/>
          <w:szCs w:val="24"/>
        </w:rPr>
      </w:pPr>
      <w:r w:rsidRPr="00DC5010">
        <w:rPr>
          <w:rFonts w:ascii="Tahoma" w:hAnsi="Tahoma" w:cs="Tahoma"/>
          <w:sz w:val="24"/>
          <w:szCs w:val="24"/>
        </w:rPr>
        <w:t>Los Magistrados,</w:t>
      </w:r>
    </w:p>
    <w:p w14:paraId="30A6D294"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AE9470B"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32572B37"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5521BBFD" w14:textId="0062CCD6" w:rsidR="00CD09D1" w:rsidRPr="00DC5010" w:rsidRDefault="00CD09D1" w:rsidP="00DC5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bCs/>
          <w:sz w:val="24"/>
          <w:szCs w:val="24"/>
        </w:rPr>
      </w:pPr>
      <w:r w:rsidRPr="00DC5010">
        <w:rPr>
          <w:rFonts w:ascii="Tahoma" w:eastAsia="Cambria Math" w:hAnsi="Tahoma" w:cs="Tahoma"/>
          <w:b/>
          <w:sz w:val="24"/>
          <w:szCs w:val="24"/>
        </w:rPr>
        <w:tab/>
      </w:r>
      <w:r w:rsidRPr="00DC5010">
        <w:rPr>
          <w:rFonts w:ascii="Tahoma" w:eastAsia="Cambria Math" w:hAnsi="Tahoma" w:cs="Tahoma"/>
          <w:b/>
          <w:sz w:val="24"/>
          <w:szCs w:val="24"/>
        </w:rPr>
        <w:tab/>
      </w:r>
      <w:r w:rsidRPr="00DC5010">
        <w:rPr>
          <w:rFonts w:ascii="Tahoma" w:eastAsia="Cambria Math" w:hAnsi="Tahoma" w:cs="Tahoma"/>
          <w:b/>
          <w:sz w:val="24"/>
          <w:szCs w:val="24"/>
        </w:rPr>
        <w:tab/>
      </w:r>
      <w:r w:rsidR="000C105B" w:rsidRPr="00DC5010">
        <w:rPr>
          <w:rFonts w:ascii="Tahoma" w:eastAsia="Cambria Math" w:hAnsi="Tahoma" w:cs="Tahoma"/>
          <w:b/>
          <w:bCs/>
          <w:sz w:val="24"/>
          <w:szCs w:val="24"/>
        </w:rPr>
        <w:t>ADRIANA PATRICIA DÍAZ RAMÍREZ</w:t>
      </w:r>
    </w:p>
    <w:p w14:paraId="0A35BF0B"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AEEAC36" w14:textId="2249CDFE"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p>
    <w:p w14:paraId="41517BB1"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6E031A9A" w14:textId="77777777" w:rsidR="00CD09D1" w:rsidRPr="00DC5010" w:rsidRDefault="00CD09D1" w:rsidP="00DC5010">
      <w:pPr>
        <w:tabs>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z w:val="24"/>
          <w:szCs w:val="24"/>
        </w:rPr>
      </w:pPr>
      <w:r w:rsidRPr="00DC5010">
        <w:rPr>
          <w:rFonts w:ascii="Tahoma" w:eastAsia="Cambria Math" w:hAnsi="Tahoma" w:cs="Tahoma"/>
          <w:b/>
          <w:sz w:val="24"/>
          <w:szCs w:val="24"/>
        </w:rPr>
        <w:tab/>
      </w:r>
      <w:r w:rsidRPr="00DC5010">
        <w:rPr>
          <w:rFonts w:ascii="Tahoma" w:eastAsia="Cambria Math" w:hAnsi="Tahoma" w:cs="Tahoma"/>
          <w:b/>
          <w:sz w:val="24"/>
          <w:szCs w:val="24"/>
        </w:rPr>
        <w:tab/>
      </w:r>
      <w:r w:rsidRPr="00DC5010">
        <w:rPr>
          <w:rFonts w:ascii="Tahoma" w:eastAsia="Cambria Math" w:hAnsi="Tahoma" w:cs="Tahoma"/>
          <w:b/>
          <w:sz w:val="24"/>
          <w:szCs w:val="24"/>
        </w:rPr>
        <w:tab/>
      </w:r>
      <w:r w:rsidRPr="00DC5010">
        <w:rPr>
          <w:rFonts w:ascii="Tahoma" w:eastAsia="Cambria Math" w:hAnsi="Tahoma" w:cs="Tahoma"/>
          <w:b/>
          <w:bCs/>
          <w:sz w:val="24"/>
          <w:szCs w:val="24"/>
        </w:rPr>
        <w:t>DUBERNEY GRISALES HERRERA</w:t>
      </w:r>
    </w:p>
    <w:p w14:paraId="082075F8"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605A4D7C"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35B7634" w14:textId="77777777" w:rsidR="00CD09D1" w:rsidRPr="00DC5010"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745D4A7" w14:textId="5C3ACCBC" w:rsidR="00A531DA" w:rsidRPr="001E559B" w:rsidRDefault="00CD09D1" w:rsidP="00DC5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5010">
        <w:rPr>
          <w:rFonts w:ascii="Tahoma" w:eastAsia="Cambria Math" w:hAnsi="Tahoma" w:cs="Tahoma"/>
          <w:b/>
          <w:sz w:val="24"/>
          <w:szCs w:val="24"/>
        </w:rPr>
        <w:tab/>
      </w:r>
      <w:r w:rsidRPr="00DC5010">
        <w:rPr>
          <w:rFonts w:ascii="Tahoma" w:eastAsia="Cambria Math" w:hAnsi="Tahoma" w:cs="Tahoma"/>
          <w:b/>
          <w:sz w:val="24"/>
          <w:szCs w:val="24"/>
        </w:rPr>
        <w:tab/>
      </w:r>
      <w:r w:rsidRPr="00DC5010">
        <w:rPr>
          <w:rFonts w:ascii="Tahoma" w:eastAsia="Cambria Math" w:hAnsi="Tahoma" w:cs="Tahoma"/>
          <w:b/>
          <w:sz w:val="24"/>
          <w:szCs w:val="24"/>
        </w:rPr>
        <w:tab/>
        <w:t>EDDER JIMMY SÁNCHEZ CALAMBÁS</w:t>
      </w:r>
    </w:p>
    <w:sectPr w:rsidR="00A531DA" w:rsidRPr="001E559B" w:rsidSect="003907FD">
      <w:footerReference w:type="default" r:id="rId11"/>
      <w:pgSz w:w="12242" w:h="18722" w:code="258"/>
      <w:pgMar w:top="1871" w:right="1304" w:bottom="1304" w:left="1871" w:header="567" w:footer="567" w:gutter="0"/>
      <w:pgNumType w:start="1"/>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1AB6C2" w16cex:dateUtc="2020-08-19T12:50:01.235Z"/>
  <w16cex:commentExtensible w16cex:durableId="4966A6E9" w16cex:dateUtc="2020-08-19T12:52:51.098Z"/>
  <w16cex:commentExtensible w16cex:durableId="6271F12B" w16cex:dateUtc="2020-08-19T14:32:16.931Z"/>
  <w16cex:commentExtensible w16cex:durableId="5B27004D" w16cex:dateUtc="2020-08-19T14:32:40.361Z"/>
  <w16cex:commentExtensible w16cex:durableId="21D67E4A" w16cex:dateUtc="2020-08-19T14:33:26.816Z"/>
  <w16cex:commentExtensible w16cex:durableId="31FCA6B7" w16cex:dateUtc="2020-08-19T14:35:19.889Z"/>
  <w16cex:commentExtensible w16cex:durableId="0B5EA815" w16cex:dateUtc="2020-08-19T14:40:53.526Z"/>
  <w16cex:commentExtensible w16cex:durableId="1E813C7E" w16cex:dateUtc="2020-08-19T14:49:36.116Z"/>
  <w16cex:commentExtensible w16cex:durableId="6B1E6563" w16cex:dateUtc="2020-08-19T14:50:34.72Z"/>
  <w16cex:commentExtensible w16cex:durableId="1319F5BE" w16cex:dateUtc="2020-08-19T14:56:01.572Z"/>
  <w16cex:commentExtensible w16cex:durableId="43DB3F82" w16cex:dateUtc="2020-08-19T15:31:54.053Z"/>
  <w16cex:commentExtensible w16cex:durableId="7FB0ADF0" w16cex:dateUtc="2020-08-19T15:33:25.882Z"/>
  <w16cex:commentExtensible w16cex:durableId="35B92189" w16cex:dateUtc="2020-08-19T15:44:20.655Z"/>
  <w16cex:commentExtensible w16cex:durableId="3BD3DCB1" w16cex:dateUtc="2021-04-07T03:45:32.042Z"/>
  <w16cex:commentExtensible w16cex:durableId="11F9931A" w16cex:dateUtc="2021-04-12T16:13:06.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69BD" w14:textId="77777777" w:rsidR="008E67B6" w:rsidRDefault="008E67B6">
      <w:r>
        <w:separator/>
      </w:r>
    </w:p>
  </w:endnote>
  <w:endnote w:type="continuationSeparator" w:id="0">
    <w:p w14:paraId="4F9C8C36" w14:textId="77777777" w:rsidR="008E67B6" w:rsidRDefault="008E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10D7DF1E" w:rsidR="00050256" w:rsidRPr="00CD09D1" w:rsidRDefault="00050256">
    <w:pPr>
      <w:pStyle w:val="Piedepgina"/>
      <w:framePr w:wrap="auto" w:vAnchor="text" w:hAnchor="margin" w:xAlign="right" w:y="1"/>
      <w:rPr>
        <w:rStyle w:val="Nmerodepgina"/>
        <w:rFonts w:ascii="Arial" w:hAnsi="Arial" w:cs="Arial"/>
        <w:sz w:val="18"/>
      </w:rPr>
    </w:pPr>
    <w:r w:rsidRPr="00CD09D1">
      <w:rPr>
        <w:rStyle w:val="Nmerodepgina"/>
        <w:rFonts w:ascii="Arial" w:hAnsi="Arial" w:cs="Arial"/>
        <w:sz w:val="18"/>
      </w:rPr>
      <w:fldChar w:fldCharType="begin"/>
    </w:r>
    <w:r w:rsidRPr="00CD09D1">
      <w:rPr>
        <w:rStyle w:val="Nmerodepgina"/>
        <w:rFonts w:ascii="Arial" w:hAnsi="Arial" w:cs="Arial"/>
        <w:sz w:val="18"/>
      </w:rPr>
      <w:instrText xml:space="preserve">PAGE  </w:instrText>
    </w:r>
    <w:r w:rsidRPr="00CD09D1">
      <w:rPr>
        <w:rStyle w:val="Nmerodepgina"/>
        <w:rFonts w:ascii="Arial" w:hAnsi="Arial" w:cs="Arial"/>
        <w:sz w:val="18"/>
      </w:rPr>
      <w:fldChar w:fldCharType="separate"/>
    </w:r>
    <w:r w:rsidR="00DD2889">
      <w:rPr>
        <w:rStyle w:val="Nmerodepgina"/>
        <w:rFonts w:ascii="Arial" w:hAnsi="Arial" w:cs="Arial"/>
        <w:noProof/>
        <w:sz w:val="18"/>
      </w:rPr>
      <w:t>2</w:t>
    </w:r>
    <w:r w:rsidRPr="00CD09D1">
      <w:rPr>
        <w:rStyle w:val="Nmerodepgina"/>
        <w:rFonts w:ascii="Arial" w:hAnsi="Arial" w:cs="Arial"/>
        <w:sz w:val="18"/>
      </w:rPr>
      <w:fldChar w:fldCharType="end"/>
    </w:r>
  </w:p>
  <w:p w14:paraId="56EE48EE" w14:textId="77777777" w:rsidR="00050256" w:rsidRDefault="0005025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4971" w14:textId="77777777" w:rsidR="008E67B6" w:rsidRDefault="008E67B6">
      <w:r>
        <w:separator/>
      </w:r>
    </w:p>
  </w:footnote>
  <w:footnote w:type="continuationSeparator" w:id="0">
    <w:p w14:paraId="09752834" w14:textId="77777777" w:rsidR="008E67B6" w:rsidRDefault="008E6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35"/>
        </w:tabs>
        <w:ind w:left="735" w:hanging="375"/>
      </w:pPr>
    </w:lvl>
  </w:abstractNum>
  <w:abstractNum w:abstractNumId="2" w15:restartNumberingAfterBreak="0">
    <w:nsid w:val="02133F3D"/>
    <w:multiLevelType w:val="hybridMultilevel"/>
    <w:tmpl w:val="1B38ADE2"/>
    <w:lvl w:ilvl="0" w:tplc="9872FAA4">
      <w:start w:val="4"/>
      <w:numFmt w:val="lowerLetter"/>
      <w:lvlText w:val="%1."/>
      <w:lvlJc w:val="left"/>
      <w:pPr>
        <w:tabs>
          <w:tab w:val="num" w:pos="2164"/>
        </w:tabs>
        <w:ind w:left="2164" w:hanging="14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15:restartNumberingAfterBreak="0">
    <w:nsid w:val="06AD55B5"/>
    <w:multiLevelType w:val="hybridMultilevel"/>
    <w:tmpl w:val="153E70AE"/>
    <w:lvl w:ilvl="0" w:tplc="C776B868">
      <w:start w:val="2"/>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FD61C0"/>
    <w:multiLevelType w:val="hybridMultilevel"/>
    <w:tmpl w:val="8892DE72"/>
    <w:lvl w:ilvl="0" w:tplc="06CC392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44144B"/>
    <w:multiLevelType w:val="hybridMultilevel"/>
    <w:tmpl w:val="203E6D28"/>
    <w:lvl w:ilvl="0" w:tplc="CDDE3F7E">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556880"/>
    <w:multiLevelType w:val="hybridMultilevel"/>
    <w:tmpl w:val="7C8EE7EA"/>
    <w:lvl w:ilvl="0" w:tplc="65E0AA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8" w15:restartNumberingAfterBreak="0">
    <w:nsid w:val="0FEE5D82"/>
    <w:multiLevelType w:val="hybridMultilevel"/>
    <w:tmpl w:val="4768B88C"/>
    <w:lvl w:ilvl="0" w:tplc="0C0A0019">
      <w:start w:val="3"/>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 w15:restartNumberingAfterBreak="0">
    <w:nsid w:val="23077E85"/>
    <w:multiLevelType w:val="hybridMultilevel"/>
    <w:tmpl w:val="97BEEE1A"/>
    <w:lvl w:ilvl="0" w:tplc="22D82688">
      <w:start w:val="2"/>
      <w:numFmt w:val="lowerLetter"/>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4D0058A"/>
    <w:multiLevelType w:val="multilevel"/>
    <w:tmpl w:val="EAFA398E"/>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2" w15:restartNumberingAfterBreak="0">
    <w:nsid w:val="297B0EFE"/>
    <w:multiLevelType w:val="hybridMultilevel"/>
    <w:tmpl w:val="541633D8"/>
    <w:lvl w:ilvl="0" w:tplc="49C8EECC">
      <w:start w:val="7"/>
      <w:numFmt w:val="decimal"/>
      <w:lvlText w:val="%1."/>
      <w:lvlJc w:val="left"/>
      <w:pPr>
        <w:tabs>
          <w:tab w:val="num" w:pos="2268"/>
        </w:tabs>
        <w:ind w:left="2268" w:hanging="1560"/>
      </w:pPr>
      <w:rPr>
        <w:rFonts w:hint="default"/>
        <w:lang w:val="es-MX"/>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4527236"/>
    <w:multiLevelType w:val="hybridMultilevel"/>
    <w:tmpl w:val="09960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91313F"/>
    <w:multiLevelType w:val="hybridMultilevel"/>
    <w:tmpl w:val="6750CEA8"/>
    <w:lvl w:ilvl="0" w:tplc="FF842FF0">
      <w:start w:val="2"/>
      <w:numFmt w:val="lowerLetter"/>
      <w:lvlText w:val="%1."/>
      <w:lvlJc w:val="left"/>
      <w:pPr>
        <w:tabs>
          <w:tab w:val="num" w:pos="1200"/>
        </w:tabs>
        <w:ind w:left="1200" w:hanging="49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3C485D98"/>
    <w:multiLevelType w:val="hybridMultilevel"/>
    <w:tmpl w:val="E43EC290"/>
    <w:lvl w:ilvl="0" w:tplc="7B5E5074">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 w15:restartNumberingAfterBreak="0">
    <w:nsid w:val="3D842333"/>
    <w:multiLevelType w:val="hybridMultilevel"/>
    <w:tmpl w:val="B16067A6"/>
    <w:lvl w:ilvl="0" w:tplc="F5DA6C50">
      <w:start w:val="4"/>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72E6885"/>
    <w:multiLevelType w:val="multilevel"/>
    <w:tmpl w:val="4C68A13C"/>
    <w:lvl w:ilvl="0">
      <w:start w:val="1"/>
      <w:numFmt w:val="decimal"/>
      <w:lvlText w:val="%1."/>
      <w:lvlJc w:val="left"/>
      <w:pPr>
        <w:ind w:left="630" w:hanging="63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15:restartNumberingAfterBreak="0">
    <w:nsid w:val="4B856036"/>
    <w:multiLevelType w:val="hybridMultilevel"/>
    <w:tmpl w:val="35E05EB0"/>
    <w:lvl w:ilvl="0" w:tplc="C42097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14B7276"/>
    <w:multiLevelType w:val="hybridMultilevel"/>
    <w:tmpl w:val="60786026"/>
    <w:lvl w:ilvl="0" w:tplc="4926AFCA">
      <w:start w:val="4"/>
      <w:numFmt w:val="decimal"/>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45505E5"/>
    <w:multiLevelType w:val="hybridMultilevel"/>
    <w:tmpl w:val="CBD8DD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AF5A67"/>
    <w:multiLevelType w:val="hybridMultilevel"/>
    <w:tmpl w:val="0094AA94"/>
    <w:lvl w:ilvl="0" w:tplc="F3DCC97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56C877FD"/>
    <w:multiLevelType w:val="hybridMultilevel"/>
    <w:tmpl w:val="A83A6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3B6A7F"/>
    <w:multiLevelType w:val="hybridMultilevel"/>
    <w:tmpl w:val="07C8C062"/>
    <w:lvl w:ilvl="0" w:tplc="1DE6415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5C625EEB"/>
    <w:multiLevelType w:val="hybridMultilevel"/>
    <w:tmpl w:val="D3281D56"/>
    <w:lvl w:ilvl="0" w:tplc="E7B24538">
      <w:start w:val="1"/>
      <w:numFmt w:val="lowerLetter"/>
      <w:lvlText w:val="%1.-)"/>
      <w:lvlJc w:val="left"/>
      <w:pPr>
        <w:ind w:left="1920" w:hanging="360"/>
      </w:pPr>
      <w:rPr>
        <w:rFonts w:hint="default"/>
        <w:i w: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5" w15:restartNumberingAfterBreak="0">
    <w:nsid w:val="64E74D12"/>
    <w:multiLevelType w:val="hybridMultilevel"/>
    <w:tmpl w:val="D4649328"/>
    <w:lvl w:ilvl="0" w:tplc="AC34FAD8">
      <w:start w:val="4"/>
      <w:numFmt w:val="lowerLetter"/>
      <w:lvlText w:val="%1."/>
      <w:lvlJc w:val="left"/>
      <w:pPr>
        <w:tabs>
          <w:tab w:val="num" w:pos="1968"/>
        </w:tabs>
        <w:ind w:left="1968" w:hanging="12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66C304C1"/>
    <w:multiLevelType w:val="hybridMultilevel"/>
    <w:tmpl w:val="BE7666E6"/>
    <w:lvl w:ilvl="0" w:tplc="B5E24A02">
      <w:start w:val="1"/>
      <w:numFmt w:val="lowerLetter"/>
      <w:lvlText w:val="%1."/>
      <w:lvlJc w:val="left"/>
      <w:pPr>
        <w:tabs>
          <w:tab w:val="num" w:pos="1923"/>
        </w:tabs>
        <w:ind w:left="1923" w:hanging="121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9674F8D"/>
    <w:multiLevelType w:val="multilevel"/>
    <w:tmpl w:val="E60263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9" w15:restartNumberingAfterBreak="0">
    <w:nsid w:val="6F474A4D"/>
    <w:multiLevelType w:val="hybridMultilevel"/>
    <w:tmpl w:val="AE964C0A"/>
    <w:lvl w:ilvl="0" w:tplc="CCC2D004">
      <w:start w:val="1"/>
      <w:numFmt w:val="decimal"/>
      <w:lvlText w:val="%1)"/>
      <w:lvlJc w:val="left"/>
      <w:pPr>
        <w:tabs>
          <w:tab w:val="num" w:pos="2103"/>
        </w:tabs>
        <w:ind w:left="2103" w:hanging="139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A97792"/>
    <w:multiLevelType w:val="hybridMultilevel"/>
    <w:tmpl w:val="25C8F7B2"/>
    <w:lvl w:ilvl="0" w:tplc="66FC6A94">
      <w:start w:val="1"/>
      <w:numFmt w:val="decimal"/>
      <w:lvlText w:val="%1."/>
      <w:lvlJc w:val="left"/>
      <w:pPr>
        <w:ind w:left="2088" w:hanging="13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6FBA739F"/>
    <w:multiLevelType w:val="hybridMultilevel"/>
    <w:tmpl w:val="0248F10C"/>
    <w:lvl w:ilvl="0" w:tplc="2742857A">
      <w:start w:val="2"/>
      <w:numFmt w:val="decimal"/>
      <w:lvlText w:val="%1."/>
      <w:lvlJc w:val="left"/>
      <w:pPr>
        <w:tabs>
          <w:tab w:val="num" w:pos="2148"/>
        </w:tabs>
        <w:ind w:left="2148" w:hanging="14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74484D08"/>
    <w:multiLevelType w:val="hybridMultilevel"/>
    <w:tmpl w:val="3E301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442B0B"/>
    <w:multiLevelType w:val="hybridMultilevel"/>
    <w:tmpl w:val="87262CE4"/>
    <w:lvl w:ilvl="0" w:tplc="89283A42">
      <w:start w:val="1"/>
      <w:numFmt w:val="decimal"/>
      <w:lvlText w:val="%1."/>
      <w:lvlJc w:val="left"/>
      <w:pPr>
        <w:ind w:left="2013" w:hanging="13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AAC79B2"/>
    <w:multiLevelType w:val="hybridMultilevel"/>
    <w:tmpl w:val="3FA2A4A4"/>
    <w:lvl w:ilvl="0" w:tplc="562EB250">
      <w:start w:val="6"/>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F7E662A"/>
    <w:multiLevelType w:val="hybridMultilevel"/>
    <w:tmpl w:val="8B4C56FC"/>
    <w:lvl w:ilvl="0" w:tplc="90883A56">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 w:numId="2">
    <w:abstractNumId w:val="9"/>
  </w:num>
  <w:num w:numId="3">
    <w:abstractNumId w:val="28"/>
  </w:num>
  <w:num w:numId="4">
    <w:abstractNumId w:val="7"/>
  </w:num>
  <w:num w:numId="5">
    <w:abstractNumId w:val="25"/>
  </w:num>
  <w:num w:numId="6">
    <w:abstractNumId w:val="21"/>
  </w:num>
  <w:num w:numId="7">
    <w:abstractNumId w:val="4"/>
  </w:num>
  <w:num w:numId="8">
    <w:abstractNumId w:val="5"/>
  </w:num>
  <w:num w:numId="9">
    <w:abstractNumId w:val="3"/>
  </w:num>
  <w:num w:numId="10">
    <w:abstractNumId w:val="8"/>
  </w:num>
  <w:num w:numId="11">
    <w:abstractNumId w:val="29"/>
  </w:num>
  <w:num w:numId="12">
    <w:abstractNumId w:val="14"/>
  </w:num>
  <w:num w:numId="13">
    <w:abstractNumId w:val="19"/>
  </w:num>
  <w:num w:numId="14">
    <w:abstractNumId w:val="34"/>
  </w:num>
  <w:num w:numId="15">
    <w:abstractNumId w:val="18"/>
  </w:num>
  <w:num w:numId="16">
    <w:abstractNumId w:val="10"/>
  </w:num>
  <w:num w:numId="17">
    <w:abstractNumId w:val="31"/>
  </w:num>
  <w:num w:numId="18">
    <w:abstractNumId w:val="26"/>
  </w:num>
  <w:num w:numId="19">
    <w:abstractNumId w:val="2"/>
  </w:num>
  <w:num w:numId="20">
    <w:abstractNumId w:val="12"/>
  </w:num>
  <w:num w:numId="21">
    <w:abstractNumId w:val="16"/>
  </w:num>
  <w:num w:numId="22">
    <w:abstractNumId w:val="17"/>
  </w:num>
  <w:num w:numId="23">
    <w:abstractNumId w:val="11"/>
  </w:num>
  <w:num w:numId="24">
    <w:abstractNumId w:val="33"/>
  </w:num>
  <w:num w:numId="25">
    <w:abstractNumId w:val="35"/>
  </w:num>
  <w:num w:numId="26">
    <w:abstractNumId w:val="35"/>
    <w:lvlOverride w:ilvl="0">
      <w:startOverride w:val="1"/>
    </w:lvlOverride>
  </w:num>
  <w:num w:numId="27">
    <w:abstractNumId w:val="6"/>
  </w:num>
  <w:num w:numId="28">
    <w:abstractNumId w:val="23"/>
  </w:num>
  <w:num w:numId="29">
    <w:abstractNumId w:val="24"/>
  </w:num>
  <w:num w:numId="30">
    <w:abstractNumId w:val="24"/>
    <w:lvlOverride w:ilvl="0">
      <w:startOverride w:val="1"/>
    </w:lvlOverride>
  </w:num>
  <w:num w:numId="31">
    <w:abstractNumId w:val="15"/>
  </w:num>
  <w:num w:numId="32">
    <w:abstractNumId w:val="30"/>
  </w:num>
  <w:num w:numId="33">
    <w:abstractNumId w:val="13"/>
  </w:num>
  <w:num w:numId="34">
    <w:abstractNumId w:val="20"/>
  </w:num>
  <w:num w:numId="35">
    <w:abstractNumId w:val="22"/>
  </w:num>
  <w:num w:numId="36">
    <w:abstractNumId w:val="27"/>
  </w:num>
  <w:num w:numId="37">
    <w:abstractNumId w:val="32"/>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0B"/>
    <w:rsid w:val="00000D63"/>
    <w:rsid w:val="00001E50"/>
    <w:rsid w:val="000046E4"/>
    <w:rsid w:val="000047DE"/>
    <w:rsid w:val="00005BF8"/>
    <w:rsid w:val="000066FB"/>
    <w:rsid w:val="00007E85"/>
    <w:rsid w:val="00007FBE"/>
    <w:rsid w:val="000103F0"/>
    <w:rsid w:val="0001097F"/>
    <w:rsid w:val="00010B84"/>
    <w:rsid w:val="000116EE"/>
    <w:rsid w:val="00012515"/>
    <w:rsid w:val="00013561"/>
    <w:rsid w:val="0001492A"/>
    <w:rsid w:val="00015B41"/>
    <w:rsid w:val="000170E1"/>
    <w:rsid w:val="000212AD"/>
    <w:rsid w:val="00022145"/>
    <w:rsid w:val="00023756"/>
    <w:rsid w:val="00026249"/>
    <w:rsid w:val="00026BA6"/>
    <w:rsid w:val="00027442"/>
    <w:rsid w:val="0002761E"/>
    <w:rsid w:val="00030DA0"/>
    <w:rsid w:val="00031163"/>
    <w:rsid w:val="000335C7"/>
    <w:rsid w:val="00035208"/>
    <w:rsid w:val="0003566C"/>
    <w:rsid w:val="000361C5"/>
    <w:rsid w:val="00036AFD"/>
    <w:rsid w:val="0003738F"/>
    <w:rsid w:val="00037578"/>
    <w:rsid w:val="000379AA"/>
    <w:rsid w:val="00040D14"/>
    <w:rsid w:val="000412E4"/>
    <w:rsid w:val="00041898"/>
    <w:rsid w:val="00041AEA"/>
    <w:rsid w:val="00041B3E"/>
    <w:rsid w:val="00042AB6"/>
    <w:rsid w:val="00042B75"/>
    <w:rsid w:val="00043097"/>
    <w:rsid w:val="00045453"/>
    <w:rsid w:val="000457C0"/>
    <w:rsid w:val="00046631"/>
    <w:rsid w:val="00047546"/>
    <w:rsid w:val="000478A4"/>
    <w:rsid w:val="00047C7E"/>
    <w:rsid w:val="00050256"/>
    <w:rsid w:val="00053FA0"/>
    <w:rsid w:val="0005431E"/>
    <w:rsid w:val="00055149"/>
    <w:rsid w:val="000551F1"/>
    <w:rsid w:val="0005568B"/>
    <w:rsid w:val="000559E5"/>
    <w:rsid w:val="00055FDA"/>
    <w:rsid w:val="0005636D"/>
    <w:rsid w:val="00056F92"/>
    <w:rsid w:val="00062F00"/>
    <w:rsid w:val="000636B5"/>
    <w:rsid w:val="00063779"/>
    <w:rsid w:val="00064A06"/>
    <w:rsid w:val="00070C36"/>
    <w:rsid w:val="0007119D"/>
    <w:rsid w:val="0007171B"/>
    <w:rsid w:val="000740FF"/>
    <w:rsid w:val="0007502D"/>
    <w:rsid w:val="00075251"/>
    <w:rsid w:val="0007601C"/>
    <w:rsid w:val="00077D63"/>
    <w:rsid w:val="0008037A"/>
    <w:rsid w:val="0008041E"/>
    <w:rsid w:val="00082328"/>
    <w:rsid w:val="00082391"/>
    <w:rsid w:val="000829DD"/>
    <w:rsid w:val="00084B7C"/>
    <w:rsid w:val="00084C84"/>
    <w:rsid w:val="00085A06"/>
    <w:rsid w:val="00085E2C"/>
    <w:rsid w:val="00086D1A"/>
    <w:rsid w:val="00086EB5"/>
    <w:rsid w:val="0008744C"/>
    <w:rsid w:val="00087704"/>
    <w:rsid w:val="00090D98"/>
    <w:rsid w:val="000916E0"/>
    <w:rsid w:val="00092459"/>
    <w:rsid w:val="0009260C"/>
    <w:rsid w:val="000926C2"/>
    <w:rsid w:val="000929DB"/>
    <w:rsid w:val="00093AF9"/>
    <w:rsid w:val="00093C2F"/>
    <w:rsid w:val="0009582F"/>
    <w:rsid w:val="00095AE7"/>
    <w:rsid w:val="00095C0D"/>
    <w:rsid w:val="000964A0"/>
    <w:rsid w:val="000971DD"/>
    <w:rsid w:val="000973F0"/>
    <w:rsid w:val="00097858"/>
    <w:rsid w:val="000A031D"/>
    <w:rsid w:val="000A03EF"/>
    <w:rsid w:val="000A0706"/>
    <w:rsid w:val="000A0A91"/>
    <w:rsid w:val="000A117F"/>
    <w:rsid w:val="000A3A03"/>
    <w:rsid w:val="000A53EB"/>
    <w:rsid w:val="000A6184"/>
    <w:rsid w:val="000A6B25"/>
    <w:rsid w:val="000A738C"/>
    <w:rsid w:val="000A788F"/>
    <w:rsid w:val="000B16B0"/>
    <w:rsid w:val="000B181D"/>
    <w:rsid w:val="000B2E42"/>
    <w:rsid w:val="000B3243"/>
    <w:rsid w:val="000B4424"/>
    <w:rsid w:val="000B502D"/>
    <w:rsid w:val="000B76B1"/>
    <w:rsid w:val="000B78CF"/>
    <w:rsid w:val="000B7AFC"/>
    <w:rsid w:val="000B7B3E"/>
    <w:rsid w:val="000C043D"/>
    <w:rsid w:val="000C105B"/>
    <w:rsid w:val="000C10A8"/>
    <w:rsid w:val="000C1163"/>
    <w:rsid w:val="000C1AB7"/>
    <w:rsid w:val="000C3335"/>
    <w:rsid w:val="000C38F2"/>
    <w:rsid w:val="000C3F28"/>
    <w:rsid w:val="000C46E1"/>
    <w:rsid w:val="000C5439"/>
    <w:rsid w:val="000C6B1F"/>
    <w:rsid w:val="000C6B48"/>
    <w:rsid w:val="000C6BD7"/>
    <w:rsid w:val="000C7650"/>
    <w:rsid w:val="000D0896"/>
    <w:rsid w:val="000D0CF3"/>
    <w:rsid w:val="000D1305"/>
    <w:rsid w:val="000D1F94"/>
    <w:rsid w:val="000D201F"/>
    <w:rsid w:val="000D2B4E"/>
    <w:rsid w:val="000D30BB"/>
    <w:rsid w:val="000D49DE"/>
    <w:rsid w:val="000D5196"/>
    <w:rsid w:val="000D6604"/>
    <w:rsid w:val="000D7658"/>
    <w:rsid w:val="000D7AB7"/>
    <w:rsid w:val="000E0722"/>
    <w:rsid w:val="000E0CCE"/>
    <w:rsid w:val="000E180E"/>
    <w:rsid w:val="000E2880"/>
    <w:rsid w:val="000E323A"/>
    <w:rsid w:val="000E5656"/>
    <w:rsid w:val="000E5720"/>
    <w:rsid w:val="000E726F"/>
    <w:rsid w:val="000E7554"/>
    <w:rsid w:val="000E773C"/>
    <w:rsid w:val="000F006A"/>
    <w:rsid w:val="000F025F"/>
    <w:rsid w:val="000F05FF"/>
    <w:rsid w:val="000F1DEC"/>
    <w:rsid w:val="000F2823"/>
    <w:rsid w:val="000F3C72"/>
    <w:rsid w:val="000F3E2C"/>
    <w:rsid w:val="000F507B"/>
    <w:rsid w:val="000F53A0"/>
    <w:rsid w:val="000F6DF4"/>
    <w:rsid w:val="00100416"/>
    <w:rsid w:val="0010099F"/>
    <w:rsid w:val="00101D0B"/>
    <w:rsid w:val="00101DE0"/>
    <w:rsid w:val="00102047"/>
    <w:rsid w:val="001024B6"/>
    <w:rsid w:val="001024C4"/>
    <w:rsid w:val="00103263"/>
    <w:rsid w:val="001038FD"/>
    <w:rsid w:val="001047D2"/>
    <w:rsid w:val="00105EEB"/>
    <w:rsid w:val="00106473"/>
    <w:rsid w:val="001077AE"/>
    <w:rsid w:val="00107DB7"/>
    <w:rsid w:val="0011016E"/>
    <w:rsid w:val="001112F9"/>
    <w:rsid w:val="00111D77"/>
    <w:rsid w:val="00113334"/>
    <w:rsid w:val="00114F58"/>
    <w:rsid w:val="00116570"/>
    <w:rsid w:val="00117062"/>
    <w:rsid w:val="001175DD"/>
    <w:rsid w:val="00120D0F"/>
    <w:rsid w:val="00121866"/>
    <w:rsid w:val="00121A89"/>
    <w:rsid w:val="00123039"/>
    <w:rsid w:val="00124C1A"/>
    <w:rsid w:val="001264D8"/>
    <w:rsid w:val="001303F3"/>
    <w:rsid w:val="00130779"/>
    <w:rsid w:val="00130B40"/>
    <w:rsid w:val="001315F4"/>
    <w:rsid w:val="00131C1B"/>
    <w:rsid w:val="00131E1E"/>
    <w:rsid w:val="00131E52"/>
    <w:rsid w:val="0013352A"/>
    <w:rsid w:val="00133B41"/>
    <w:rsid w:val="00134174"/>
    <w:rsid w:val="00134C9E"/>
    <w:rsid w:val="00135246"/>
    <w:rsid w:val="0013629C"/>
    <w:rsid w:val="00137989"/>
    <w:rsid w:val="00140137"/>
    <w:rsid w:val="0014281C"/>
    <w:rsid w:val="00142A1F"/>
    <w:rsid w:val="001435A9"/>
    <w:rsid w:val="00143D89"/>
    <w:rsid w:val="00143FA1"/>
    <w:rsid w:val="001452F8"/>
    <w:rsid w:val="00145BF1"/>
    <w:rsid w:val="001474B9"/>
    <w:rsid w:val="00150083"/>
    <w:rsid w:val="001502B4"/>
    <w:rsid w:val="00150544"/>
    <w:rsid w:val="001508BF"/>
    <w:rsid w:val="00150C78"/>
    <w:rsid w:val="00151121"/>
    <w:rsid w:val="00151C27"/>
    <w:rsid w:val="001526FA"/>
    <w:rsid w:val="0015297D"/>
    <w:rsid w:val="00152B61"/>
    <w:rsid w:val="00153BB0"/>
    <w:rsid w:val="00154499"/>
    <w:rsid w:val="001551F9"/>
    <w:rsid w:val="00156D9D"/>
    <w:rsid w:val="00157123"/>
    <w:rsid w:val="001602F1"/>
    <w:rsid w:val="00160F28"/>
    <w:rsid w:val="0016110A"/>
    <w:rsid w:val="0016128A"/>
    <w:rsid w:val="00161856"/>
    <w:rsid w:val="001624AE"/>
    <w:rsid w:val="001635E5"/>
    <w:rsid w:val="001641F0"/>
    <w:rsid w:val="00164275"/>
    <w:rsid w:val="00165B6B"/>
    <w:rsid w:val="00165BC5"/>
    <w:rsid w:val="00165CC1"/>
    <w:rsid w:val="001668A8"/>
    <w:rsid w:val="001670C0"/>
    <w:rsid w:val="00167E98"/>
    <w:rsid w:val="00170C9E"/>
    <w:rsid w:val="0017102E"/>
    <w:rsid w:val="001713B3"/>
    <w:rsid w:val="001718C8"/>
    <w:rsid w:val="001725DB"/>
    <w:rsid w:val="001754E9"/>
    <w:rsid w:val="00177333"/>
    <w:rsid w:val="001778F1"/>
    <w:rsid w:val="00177E40"/>
    <w:rsid w:val="001811A2"/>
    <w:rsid w:val="00182815"/>
    <w:rsid w:val="00183D08"/>
    <w:rsid w:val="00183D87"/>
    <w:rsid w:val="00184333"/>
    <w:rsid w:val="00184513"/>
    <w:rsid w:val="001851AE"/>
    <w:rsid w:val="00185865"/>
    <w:rsid w:val="0018618A"/>
    <w:rsid w:val="001869A1"/>
    <w:rsid w:val="0018778D"/>
    <w:rsid w:val="00187AC9"/>
    <w:rsid w:val="001909A5"/>
    <w:rsid w:val="00190D9A"/>
    <w:rsid w:val="00192587"/>
    <w:rsid w:val="001948F9"/>
    <w:rsid w:val="00195F6F"/>
    <w:rsid w:val="00196AC6"/>
    <w:rsid w:val="00197507"/>
    <w:rsid w:val="00197F32"/>
    <w:rsid w:val="001A029C"/>
    <w:rsid w:val="001A04B2"/>
    <w:rsid w:val="001A05D2"/>
    <w:rsid w:val="001A167A"/>
    <w:rsid w:val="001A1B03"/>
    <w:rsid w:val="001A2389"/>
    <w:rsid w:val="001A2467"/>
    <w:rsid w:val="001A319B"/>
    <w:rsid w:val="001A4D1D"/>
    <w:rsid w:val="001A5191"/>
    <w:rsid w:val="001A584E"/>
    <w:rsid w:val="001A6A53"/>
    <w:rsid w:val="001A6EB0"/>
    <w:rsid w:val="001A7B00"/>
    <w:rsid w:val="001B0204"/>
    <w:rsid w:val="001B02C7"/>
    <w:rsid w:val="001B0471"/>
    <w:rsid w:val="001B0DA3"/>
    <w:rsid w:val="001B156B"/>
    <w:rsid w:val="001B1A4F"/>
    <w:rsid w:val="001B1D3D"/>
    <w:rsid w:val="001B1F2F"/>
    <w:rsid w:val="001B2616"/>
    <w:rsid w:val="001B3604"/>
    <w:rsid w:val="001B4744"/>
    <w:rsid w:val="001B52F9"/>
    <w:rsid w:val="001B58AE"/>
    <w:rsid w:val="001B5CBE"/>
    <w:rsid w:val="001B5EFC"/>
    <w:rsid w:val="001B5FA1"/>
    <w:rsid w:val="001B7A84"/>
    <w:rsid w:val="001C015D"/>
    <w:rsid w:val="001C09EB"/>
    <w:rsid w:val="001C16F0"/>
    <w:rsid w:val="001C2D6D"/>
    <w:rsid w:val="001C5272"/>
    <w:rsid w:val="001C53E2"/>
    <w:rsid w:val="001C6583"/>
    <w:rsid w:val="001D079D"/>
    <w:rsid w:val="001D1046"/>
    <w:rsid w:val="001D1D03"/>
    <w:rsid w:val="001D2771"/>
    <w:rsid w:val="001D4D53"/>
    <w:rsid w:val="001D524B"/>
    <w:rsid w:val="001D5547"/>
    <w:rsid w:val="001D6FB3"/>
    <w:rsid w:val="001D7EEF"/>
    <w:rsid w:val="001E0082"/>
    <w:rsid w:val="001E0882"/>
    <w:rsid w:val="001E0B48"/>
    <w:rsid w:val="001E1841"/>
    <w:rsid w:val="001E228F"/>
    <w:rsid w:val="001E23A5"/>
    <w:rsid w:val="001E2563"/>
    <w:rsid w:val="001E2BB4"/>
    <w:rsid w:val="001E2F6A"/>
    <w:rsid w:val="001E379C"/>
    <w:rsid w:val="001E4C3A"/>
    <w:rsid w:val="001E4F99"/>
    <w:rsid w:val="001E559B"/>
    <w:rsid w:val="001E62F1"/>
    <w:rsid w:val="001E6A9E"/>
    <w:rsid w:val="001E709F"/>
    <w:rsid w:val="001E74BB"/>
    <w:rsid w:val="001E7AFF"/>
    <w:rsid w:val="001F0C30"/>
    <w:rsid w:val="001F15DF"/>
    <w:rsid w:val="001F256D"/>
    <w:rsid w:val="001F3263"/>
    <w:rsid w:val="001F3341"/>
    <w:rsid w:val="001F33C4"/>
    <w:rsid w:val="001F645E"/>
    <w:rsid w:val="001F6552"/>
    <w:rsid w:val="001F681B"/>
    <w:rsid w:val="001F6AC3"/>
    <w:rsid w:val="001F79E6"/>
    <w:rsid w:val="001F7A66"/>
    <w:rsid w:val="001F7BED"/>
    <w:rsid w:val="002004D8"/>
    <w:rsid w:val="002012DC"/>
    <w:rsid w:val="002033EB"/>
    <w:rsid w:val="00203C33"/>
    <w:rsid w:val="0020426A"/>
    <w:rsid w:val="00204CA5"/>
    <w:rsid w:val="00205E07"/>
    <w:rsid w:val="00205E88"/>
    <w:rsid w:val="00205F7D"/>
    <w:rsid w:val="00206347"/>
    <w:rsid w:val="002067A5"/>
    <w:rsid w:val="002076EF"/>
    <w:rsid w:val="00210A12"/>
    <w:rsid w:val="00210BD0"/>
    <w:rsid w:val="00211A7F"/>
    <w:rsid w:val="002128A7"/>
    <w:rsid w:val="0021696F"/>
    <w:rsid w:val="00221508"/>
    <w:rsid w:val="0022165E"/>
    <w:rsid w:val="00221AB0"/>
    <w:rsid w:val="002229A7"/>
    <w:rsid w:val="00223EB7"/>
    <w:rsid w:val="00226306"/>
    <w:rsid w:val="00227C92"/>
    <w:rsid w:val="00227F48"/>
    <w:rsid w:val="00230981"/>
    <w:rsid w:val="0023136C"/>
    <w:rsid w:val="00231755"/>
    <w:rsid w:val="00231890"/>
    <w:rsid w:val="00233F98"/>
    <w:rsid w:val="00236CEC"/>
    <w:rsid w:val="002377A2"/>
    <w:rsid w:val="00237AD4"/>
    <w:rsid w:val="00240352"/>
    <w:rsid w:val="0024288A"/>
    <w:rsid w:val="00243E36"/>
    <w:rsid w:val="002442B0"/>
    <w:rsid w:val="00244807"/>
    <w:rsid w:val="00244FD4"/>
    <w:rsid w:val="00245AF6"/>
    <w:rsid w:val="00246352"/>
    <w:rsid w:val="00246D11"/>
    <w:rsid w:val="002475EB"/>
    <w:rsid w:val="00247EB9"/>
    <w:rsid w:val="00247EBC"/>
    <w:rsid w:val="0025146B"/>
    <w:rsid w:val="00251FC8"/>
    <w:rsid w:val="00252A0C"/>
    <w:rsid w:val="00254340"/>
    <w:rsid w:val="002545E7"/>
    <w:rsid w:val="00254F8E"/>
    <w:rsid w:val="002567F2"/>
    <w:rsid w:val="00260014"/>
    <w:rsid w:val="00260BD0"/>
    <w:rsid w:val="0026134A"/>
    <w:rsid w:val="00262466"/>
    <w:rsid w:val="00263A28"/>
    <w:rsid w:val="00263F8A"/>
    <w:rsid w:val="002654E1"/>
    <w:rsid w:val="002659D7"/>
    <w:rsid w:val="00265AF2"/>
    <w:rsid w:val="00266456"/>
    <w:rsid w:val="002666AC"/>
    <w:rsid w:val="00266FFD"/>
    <w:rsid w:val="00267303"/>
    <w:rsid w:val="0027100A"/>
    <w:rsid w:val="00271568"/>
    <w:rsid w:val="002723F6"/>
    <w:rsid w:val="002724D4"/>
    <w:rsid w:val="00272B27"/>
    <w:rsid w:val="00273884"/>
    <w:rsid w:val="002739E5"/>
    <w:rsid w:val="00276418"/>
    <w:rsid w:val="00276C1B"/>
    <w:rsid w:val="00276EAC"/>
    <w:rsid w:val="002772AB"/>
    <w:rsid w:val="00277AF0"/>
    <w:rsid w:val="002801BF"/>
    <w:rsid w:val="0028256F"/>
    <w:rsid w:val="00283D14"/>
    <w:rsid w:val="00283FC0"/>
    <w:rsid w:val="0028487C"/>
    <w:rsid w:val="0028599E"/>
    <w:rsid w:val="00286E01"/>
    <w:rsid w:val="00286F4A"/>
    <w:rsid w:val="00291927"/>
    <w:rsid w:val="00292931"/>
    <w:rsid w:val="00294338"/>
    <w:rsid w:val="00294C58"/>
    <w:rsid w:val="00295814"/>
    <w:rsid w:val="00297C0A"/>
    <w:rsid w:val="002A107F"/>
    <w:rsid w:val="002A2136"/>
    <w:rsid w:val="002A21F1"/>
    <w:rsid w:val="002A2842"/>
    <w:rsid w:val="002A3AF6"/>
    <w:rsid w:val="002A3CF3"/>
    <w:rsid w:val="002A4508"/>
    <w:rsid w:val="002A54A0"/>
    <w:rsid w:val="002A571E"/>
    <w:rsid w:val="002A6076"/>
    <w:rsid w:val="002A6914"/>
    <w:rsid w:val="002A6DBB"/>
    <w:rsid w:val="002A6E9F"/>
    <w:rsid w:val="002A723D"/>
    <w:rsid w:val="002A7484"/>
    <w:rsid w:val="002B072F"/>
    <w:rsid w:val="002B182D"/>
    <w:rsid w:val="002B1A69"/>
    <w:rsid w:val="002B2A6E"/>
    <w:rsid w:val="002B3DCF"/>
    <w:rsid w:val="002B3ED2"/>
    <w:rsid w:val="002B41E4"/>
    <w:rsid w:val="002B481E"/>
    <w:rsid w:val="002B491D"/>
    <w:rsid w:val="002B59F5"/>
    <w:rsid w:val="002B6741"/>
    <w:rsid w:val="002B6A30"/>
    <w:rsid w:val="002C0142"/>
    <w:rsid w:val="002C2C18"/>
    <w:rsid w:val="002C33AD"/>
    <w:rsid w:val="002C3CFD"/>
    <w:rsid w:val="002C4167"/>
    <w:rsid w:val="002C47E6"/>
    <w:rsid w:val="002C624F"/>
    <w:rsid w:val="002C71EF"/>
    <w:rsid w:val="002D0417"/>
    <w:rsid w:val="002D08A6"/>
    <w:rsid w:val="002D10C5"/>
    <w:rsid w:val="002D1F6C"/>
    <w:rsid w:val="002D3F56"/>
    <w:rsid w:val="002D4256"/>
    <w:rsid w:val="002D44C9"/>
    <w:rsid w:val="002D48AB"/>
    <w:rsid w:val="002D4AA4"/>
    <w:rsid w:val="002D4B88"/>
    <w:rsid w:val="002D53CD"/>
    <w:rsid w:val="002D7169"/>
    <w:rsid w:val="002D7998"/>
    <w:rsid w:val="002E0934"/>
    <w:rsid w:val="002E0EF9"/>
    <w:rsid w:val="002E1966"/>
    <w:rsid w:val="002E1D42"/>
    <w:rsid w:val="002E288A"/>
    <w:rsid w:val="002E562B"/>
    <w:rsid w:val="002E6476"/>
    <w:rsid w:val="002E6962"/>
    <w:rsid w:val="002E69A9"/>
    <w:rsid w:val="002F0316"/>
    <w:rsid w:val="002F0B50"/>
    <w:rsid w:val="002F3F70"/>
    <w:rsid w:val="002F4914"/>
    <w:rsid w:val="002F5811"/>
    <w:rsid w:val="002F6CCA"/>
    <w:rsid w:val="002F74DD"/>
    <w:rsid w:val="002F761A"/>
    <w:rsid w:val="002F7C7D"/>
    <w:rsid w:val="003000EE"/>
    <w:rsid w:val="003003F1"/>
    <w:rsid w:val="00300BD8"/>
    <w:rsid w:val="00302104"/>
    <w:rsid w:val="003022F6"/>
    <w:rsid w:val="0030432E"/>
    <w:rsid w:val="003045C3"/>
    <w:rsid w:val="003047F9"/>
    <w:rsid w:val="003050A1"/>
    <w:rsid w:val="003058C4"/>
    <w:rsid w:val="00310404"/>
    <w:rsid w:val="00311211"/>
    <w:rsid w:val="00311778"/>
    <w:rsid w:val="00311CE7"/>
    <w:rsid w:val="00312482"/>
    <w:rsid w:val="00312929"/>
    <w:rsid w:val="00312A69"/>
    <w:rsid w:val="00312B05"/>
    <w:rsid w:val="003132C9"/>
    <w:rsid w:val="00313DDA"/>
    <w:rsid w:val="003153F0"/>
    <w:rsid w:val="00316392"/>
    <w:rsid w:val="00320D18"/>
    <w:rsid w:val="0032162C"/>
    <w:rsid w:val="00322CD2"/>
    <w:rsid w:val="003243DF"/>
    <w:rsid w:val="00324B07"/>
    <w:rsid w:val="0032562C"/>
    <w:rsid w:val="0032576F"/>
    <w:rsid w:val="003264FB"/>
    <w:rsid w:val="003279A8"/>
    <w:rsid w:val="00327E03"/>
    <w:rsid w:val="00331FB3"/>
    <w:rsid w:val="00332751"/>
    <w:rsid w:val="00332A93"/>
    <w:rsid w:val="00332C70"/>
    <w:rsid w:val="00333215"/>
    <w:rsid w:val="0033393F"/>
    <w:rsid w:val="00336054"/>
    <w:rsid w:val="0033695F"/>
    <w:rsid w:val="00340157"/>
    <w:rsid w:val="00340241"/>
    <w:rsid w:val="00341403"/>
    <w:rsid w:val="00342096"/>
    <w:rsid w:val="00342FE0"/>
    <w:rsid w:val="00343DD1"/>
    <w:rsid w:val="00344A9A"/>
    <w:rsid w:val="00344EDD"/>
    <w:rsid w:val="003476E2"/>
    <w:rsid w:val="0034772A"/>
    <w:rsid w:val="00347774"/>
    <w:rsid w:val="0034780A"/>
    <w:rsid w:val="0034793C"/>
    <w:rsid w:val="00347E9B"/>
    <w:rsid w:val="00347FF0"/>
    <w:rsid w:val="00352810"/>
    <w:rsid w:val="00352BBE"/>
    <w:rsid w:val="0035320D"/>
    <w:rsid w:val="00353B1F"/>
    <w:rsid w:val="00354637"/>
    <w:rsid w:val="00355125"/>
    <w:rsid w:val="00356143"/>
    <w:rsid w:val="00360110"/>
    <w:rsid w:val="00360ADA"/>
    <w:rsid w:val="003643B5"/>
    <w:rsid w:val="0036454C"/>
    <w:rsid w:val="00364B80"/>
    <w:rsid w:val="00364B8C"/>
    <w:rsid w:val="00364E55"/>
    <w:rsid w:val="003652BB"/>
    <w:rsid w:val="00365825"/>
    <w:rsid w:val="00365CDB"/>
    <w:rsid w:val="00365E04"/>
    <w:rsid w:val="00370363"/>
    <w:rsid w:val="003709A8"/>
    <w:rsid w:val="0037274C"/>
    <w:rsid w:val="00373087"/>
    <w:rsid w:val="00373DF1"/>
    <w:rsid w:val="0037446D"/>
    <w:rsid w:val="003757B8"/>
    <w:rsid w:val="00375AF1"/>
    <w:rsid w:val="00376204"/>
    <w:rsid w:val="003773AD"/>
    <w:rsid w:val="00377F99"/>
    <w:rsid w:val="00380092"/>
    <w:rsid w:val="0038037E"/>
    <w:rsid w:val="00380470"/>
    <w:rsid w:val="00380AE3"/>
    <w:rsid w:val="00381B9F"/>
    <w:rsid w:val="00381E9E"/>
    <w:rsid w:val="003824BA"/>
    <w:rsid w:val="003826C1"/>
    <w:rsid w:val="003831CC"/>
    <w:rsid w:val="00384C78"/>
    <w:rsid w:val="00384D80"/>
    <w:rsid w:val="00385D02"/>
    <w:rsid w:val="00385E2D"/>
    <w:rsid w:val="003872FF"/>
    <w:rsid w:val="003905FA"/>
    <w:rsid w:val="003907FD"/>
    <w:rsid w:val="00391306"/>
    <w:rsid w:val="00391E3E"/>
    <w:rsid w:val="003921A5"/>
    <w:rsid w:val="00392F62"/>
    <w:rsid w:val="00393704"/>
    <w:rsid w:val="00395319"/>
    <w:rsid w:val="0039589A"/>
    <w:rsid w:val="003973F2"/>
    <w:rsid w:val="0039771C"/>
    <w:rsid w:val="00397B5F"/>
    <w:rsid w:val="00397F70"/>
    <w:rsid w:val="003A0314"/>
    <w:rsid w:val="003A1A6B"/>
    <w:rsid w:val="003A29A9"/>
    <w:rsid w:val="003A2F8A"/>
    <w:rsid w:val="003A39EB"/>
    <w:rsid w:val="003A3C4D"/>
    <w:rsid w:val="003A42AD"/>
    <w:rsid w:val="003A5D7E"/>
    <w:rsid w:val="003A69DC"/>
    <w:rsid w:val="003A6B27"/>
    <w:rsid w:val="003A7496"/>
    <w:rsid w:val="003B0C49"/>
    <w:rsid w:val="003B0EF3"/>
    <w:rsid w:val="003B11FA"/>
    <w:rsid w:val="003B3955"/>
    <w:rsid w:val="003B4D4D"/>
    <w:rsid w:val="003B5C8F"/>
    <w:rsid w:val="003B6E7D"/>
    <w:rsid w:val="003C02EA"/>
    <w:rsid w:val="003C02F9"/>
    <w:rsid w:val="003C0E7C"/>
    <w:rsid w:val="003C19AE"/>
    <w:rsid w:val="003C2AEC"/>
    <w:rsid w:val="003C4464"/>
    <w:rsid w:val="003C5A2B"/>
    <w:rsid w:val="003C5FF6"/>
    <w:rsid w:val="003C6597"/>
    <w:rsid w:val="003C686E"/>
    <w:rsid w:val="003C6BAE"/>
    <w:rsid w:val="003C6FA8"/>
    <w:rsid w:val="003C7A22"/>
    <w:rsid w:val="003C7D53"/>
    <w:rsid w:val="003D0AE5"/>
    <w:rsid w:val="003D0B66"/>
    <w:rsid w:val="003D133F"/>
    <w:rsid w:val="003D275D"/>
    <w:rsid w:val="003D30E3"/>
    <w:rsid w:val="003D40E6"/>
    <w:rsid w:val="003D54F9"/>
    <w:rsid w:val="003D5F7E"/>
    <w:rsid w:val="003D5F8B"/>
    <w:rsid w:val="003D65BA"/>
    <w:rsid w:val="003D6822"/>
    <w:rsid w:val="003D686E"/>
    <w:rsid w:val="003D6A77"/>
    <w:rsid w:val="003D7061"/>
    <w:rsid w:val="003D7171"/>
    <w:rsid w:val="003E062F"/>
    <w:rsid w:val="003E108C"/>
    <w:rsid w:val="003E2CFD"/>
    <w:rsid w:val="003E3507"/>
    <w:rsid w:val="003E3B01"/>
    <w:rsid w:val="003E3BF1"/>
    <w:rsid w:val="003E4642"/>
    <w:rsid w:val="003E4688"/>
    <w:rsid w:val="003E46B2"/>
    <w:rsid w:val="003E54BA"/>
    <w:rsid w:val="003E5BC2"/>
    <w:rsid w:val="003E6A57"/>
    <w:rsid w:val="003E6ED1"/>
    <w:rsid w:val="003E7271"/>
    <w:rsid w:val="003E7F2A"/>
    <w:rsid w:val="003F0149"/>
    <w:rsid w:val="003F0C6D"/>
    <w:rsid w:val="003F1B4F"/>
    <w:rsid w:val="003F2BAF"/>
    <w:rsid w:val="003F345B"/>
    <w:rsid w:val="003F386C"/>
    <w:rsid w:val="003F3D17"/>
    <w:rsid w:val="003F44BF"/>
    <w:rsid w:val="003F460B"/>
    <w:rsid w:val="003F5735"/>
    <w:rsid w:val="003F7096"/>
    <w:rsid w:val="0040008D"/>
    <w:rsid w:val="0040050C"/>
    <w:rsid w:val="004009A6"/>
    <w:rsid w:val="00400F06"/>
    <w:rsid w:val="00401714"/>
    <w:rsid w:val="00401DEB"/>
    <w:rsid w:val="004021AD"/>
    <w:rsid w:val="0040235D"/>
    <w:rsid w:val="0040375E"/>
    <w:rsid w:val="00404366"/>
    <w:rsid w:val="004050A9"/>
    <w:rsid w:val="00407F2E"/>
    <w:rsid w:val="00410A31"/>
    <w:rsid w:val="00410E1D"/>
    <w:rsid w:val="00411468"/>
    <w:rsid w:val="0041165C"/>
    <w:rsid w:val="00412170"/>
    <w:rsid w:val="004126CE"/>
    <w:rsid w:val="00412FF2"/>
    <w:rsid w:val="004133D4"/>
    <w:rsid w:val="00413D2B"/>
    <w:rsid w:val="004141B8"/>
    <w:rsid w:val="004145D6"/>
    <w:rsid w:val="004156FF"/>
    <w:rsid w:val="00415BDF"/>
    <w:rsid w:val="004162BC"/>
    <w:rsid w:val="00420A46"/>
    <w:rsid w:val="00422707"/>
    <w:rsid w:val="00423263"/>
    <w:rsid w:val="0042396F"/>
    <w:rsid w:val="004241FC"/>
    <w:rsid w:val="004249B4"/>
    <w:rsid w:val="00424D4C"/>
    <w:rsid w:val="00424ED1"/>
    <w:rsid w:val="00425507"/>
    <w:rsid w:val="0042621A"/>
    <w:rsid w:val="0042627B"/>
    <w:rsid w:val="00426331"/>
    <w:rsid w:val="00426CF5"/>
    <w:rsid w:val="00430E42"/>
    <w:rsid w:val="00431948"/>
    <w:rsid w:val="00431E0A"/>
    <w:rsid w:val="00431F50"/>
    <w:rsid w:val="00432809"/>
    <w:rsid w:val="004334F4"/>
    <w:rsid w:val="004342D8"/>
    <w:rsid w:val="00434422"/>
    <w:rsid w:val="0043466C"/>
    <w:rsid w:val="004348AA"/>
    <w:rsid w:val="004357C6"/>
    <w:rsid w:val="00435843"/>
    <w:rsid w:val="00435E41"/>
    <w:rsid w:val="00440535"/>
    <w:rsid w:val="00441462"/>
    <w:rsid w:val="00441D17"/>
    <w:rsid w:val="00441D65"/>
    <w:rsid w:val="004423F4"/>
    <w:rsid w:val="004439F5"/>
    <w:rsid w:val="00444D94"/>
    <w:rsid w:val="0044542A"/>
    <w:rsid w:val="004462A8"/>
    <w:rsid w:val="00446A1B"/>
    <w:rsid w:val="00446DC5"/>
    <w:rsid w:val="004471CC"/>
    <w:rsid w:val="004475DB"/>
    <w:rsid w:val="0045068B"/>
    <w:rsid w:val="0045124B"/>
    <w:rsid w:val="00451B6F"/>
    <w:rsid w:val="0045222E"/>
    <w:rsid w:val="00452F87"/>
    <w:rsid w:val="004548D5"/>
    <w:rsid w:val="004558B3"/>
    <w:rsid w:val="00460094"/>
    <w:rsid w:val="00460809"/>
    <w:rsid w:val="00460B9F"/>
    <w:rsid w:val="0046219F"/>
    <w:rsid w:val="00465C42"/>
    <w:rsid w:val="0046673A"/>
    <w:rsid w:val="00467292"/>
    <w:rsid w:val="004675B0"/>
    <w:rsid w:val="00471E48"/>
    <w:rsid w:val="00471E72"/>
    <w:rsid w:val="004724D5"/>
    <w:rsid w:val="00473737"/>
    <w:rsid w:val="00475033"/>
    <w:rsid w:val="00475B5D"/>
    <w:rsid w:val="00476480"/>
    <w:rsid w:val="00476E8D"/>
    <w:rsid w:val="0047724E"/>
    <w:rsid w:val="00477508"/>
    <w:rsid w:val="00480E13"/>
    <w:rsid w:val="004818D0"/>
    <w:rsid w:val="00482386"/>
    <w:rsid w:val="00484008"/>
    <w:rsid w:val="00484508"/>
    <w:rsid w:val="0048472C"/>
    <w:rsid w:val="00485154"/>
    <w:rsid w:val="004851F3"/>
    <w:rsid w:val="00485216"/>
    <w:rsid w:val="00485DD4"/>
    <w:rsid w:val="00486533"/>
    <w:rsid w:val="004878CB"/>
    <w:rsid w:val="00487E98"/>
    <w:rsid w:val="00487FD8"/>
    <w:rsid w:val="00490194"/>
    <w:rsid w:val="004906BB"/>
    <w:rsid w:val="00490D81"/>
    <w:rsid w:val="00492265"/>
    <w:rsid w:val="00492AAF"/>
    <w:rsid w:val="00494651"/>
    <w:rsid w:val="00494BC9"/>
    <w:rsid w:val="00495B5A"/>
    <w:rsid w:val="00495BA4"/>
    <w:rsid w:val="00496F24"/>
    <w:rsid w:val="0049772E"/>
    <w:rsid w:val="004A0949"/>
    <w:rsid w:val="004A0B34"/>
    <w:rsid w:val="004A1C24"/>
    <w:rsid w:val="004A1E83"/>
    <w:rsid w:val="004A2729"/>
    <w:rsid w:val="004A37CB"/>
    <w:rsid w:val="004A3F50"/>
    <w:rsid w:val="004B0FE1"/>
    <w:rsid w:val="004B1873"/>
    <w:rsid w:val="004B20D6"/>
    <w:rsid w:val="004B2E30"/>
    <w:rsid w:val="004B406E"/>
    <w:rsid w:val="004B48B6"/>
    <w:rsid w:val="004B501C"/>
    <w:rsid w:val="004B629B"/>
    <w:rsid w:val="004B7914"/>
    <w:rsid w:val="004B7A7A"/>
    <w:rsid w:val="004C00C4"/>
    <w:rsid w:val="004C0340"/>
    <w:rsid w:val="004C0894"/>
    <w:rsid w:val="004C1BD0"/>
    <w:rsid w:val="004C2724"/>
    <w:rsid w:val="004C30CD"/>
    <w:rsid w:val="004C3DD0"/>
    <w:rsid w:val="004C4654"/>
    <w:rsid w:val="004C5E78"/>
    <w:rsid w:val="004C6041"/>
    <w:rsid w:val="004C75A0"/>
    <w:rsid w:val="004C7A30"/>
    <w:rsid w:val="004D1647"/>
    <w:rsid w:val="004D1A48"/>
    <w:rsid w:val="004D222A"/>
    <w:rsid w:val="004D228A"/>
    <w:rsid w:val="004D2985"/>
    <w:rsid w:val="004D5DE1"/>
    <w:rsid w:val="004D7DFF"/>
    <w:rsid w:val="004E0153"/>
    <w:rsid w:val="004E19A6"/>
    <w:rsid w:val="004E1A47"/>
    <w:rsid w:val="004E2120"/>
    <w:rsid w:val="004E2770"/>
    <w:rsid w:val="004E2D33"/>
    <w:rsid w:val="004E5E06"/>
    <w:rsid w:val="004E60CB"/>
    <w:rsid w:val="004E7AA3"/>
    <w:rsid w:val="004F0BF2"/>
    <w:rsid w:val="004F1388"/>
    <w:rsid w:val="004F1B5E"/>
    <w:rsid w:val="004F2A91"/>
    <w:rsid w:val="004F3CC4"/>
    <w:rsid w:val="004F5495"/>
    <w:rsid w:val="004F5F78"/>
    <w:rsid w:val="004F6BAE"/>
    <w:rsid w:val="004F7010"/>
    <w:rsid w:val="004F7163"/>
    <w:rsid w:val="004F724C"/>
    <w:rsid w:val="004F742E"/>
    <w:rsid w:val="004F76A0"/>
    <w:rsid w:val="00500435"/>
    <w:rsid w:val="00501845"/>
    <w:rsid w:val="00502DC5"/>
    <w:rsid w:val="00503073"/>
    <w:rsid w:val="00503487"/>
    <w:rsid w:val="005036B5"/>
    <w:rsid w:val="005044DD"/>
    <w:rsid w:val="00505A9E"/>
    <w:rsid w:val="0050605A"/>
    <w:rsid w:val="00506CFF"/>
    <w:rsid w:val="00511132"/>
    <w:rsid w:val="005112D9"/>
    <w:rsid w:val="00512ED3"/>
    <w:rsid w:val="00513099"/>
    <w:rsid w:val="00513DFF"/>
    <w:rsid w:val="00513E2D"/>
    <w:rsid w:val="005167ED"/>
    <w:rsid w:val="00517FF7"/>
    <w:rsid w:val="0052014D"/>
    <w:rsid w:val="00520AA6"/>
    <w:rsid w:val="00521B47"/>
    <w:rsid w:val="00524726"/>
    <w:rsid w:val="005255DC"/>
    <w:rsid w:val="0052580C"/>
    <w:rsid w:val="00525F1A"/>
    <w:rsid w:val="00526707"/>
    <w:rsid w:val="00526FD9"/>
    <w:rsid w:val="00531AD1"/>
    <w:rsid w:val="00532B44"/>
    <w:rsid w:val="00532F1C"/>
    <w:rsid w:val="00534DB6"/>
    <w:rsid w:val="005350ED"/>
    <w:rsid w:val="0053587E"/>
    <w:rsid w:val="0053593E"/>
    <w:rsid w:val="0053717D"/>
    <w:rsid w:val="00537434"/>
    <w:rsid w:val="00537CF6"/>
    <w:rsid w:val="005407B0"/>
    <w:rsid w:val="00540E15"/>
    <w:rsid w:val="00542139"/>
    <w:rsid w:val="005432C4"/>
    <w:rsid w:val="00544D2F"/>
    <w:rsid w:val="0054520E"/>
    <w:rsid w:val="00545219"/>
    <w:rsid w:val="005457C3"/>
    <w:rsid w:val="00545C50"/>
    <w:rsid w:val="005473E0"/>
    <w:rsid w:val="00547BF0"/>
    <w:rsid w:val="00550113"/>
    <w:rsid w:val="00550D55"/>
    <w:rsid w:val="00551CA5"/>
    <w:rsid w:val="00551E14"/>
    <w:rsid w:val="00552B02"/>
    <w:rsid w:val="00552C8A"/>
    <w:rsid w:val="00553FA1"/>
    <w:rsid w:val="005565C0"/>
    <w:rsid w:val="005565E5"/>
    <w:rsid w:val="005566AF"/>
    <w:rsid w:val="005568AA"/>
    <w:rsid w:val="00556E7F"/>
    <w:rsid w:val="00560169"/>
    <w:rsid w:val="00560C67"/>
    <w:rsid w:val="0056161C"/>
    <w:rsid w:val="00561DC2"/>
    <w:rsid w:val="00562843"/>
    <w:rsid w:val="0056477E"/>
    <w:rsid w:val="00564846"/>
    <w:rsid w:val="00564F25"/>
    <w:rsid w:val="005658AD"/>
    <w:rsid w:val="00565D1A"/>
    <w:rsid w:val="005662EF"/>
    <w:rsid w:val="00566392"/>
    <w:rsid w:val="00567DE8"/>
    <w:rsid w:val="00570A15"/>
    <w:rsid w:val="00571D26"/>
    <w:rsid w:val="00572A24"/>
    <w:rsid w:val="00573C50"/>
    <w:rsid w:val="00575456"/>
    <w:rsid w:val="0057694E"/>
    <w:rsid w:val="00576E32"/>
    <w:rsid w:val="00577140"/>
    <w:rsid w:val="005814A9"/>
    <w:rsid w:val="00582D34"/>
    <w:rsid w:val="00582E20"/>
    <w:rsid w:val="0058346D"/>
    <w:rsid w:val="005843F9"/>
    <w:rsid w:val="00585CBE"/>
    <w:rsid w:val="00585F72"/>
    <w:rsid w:val="0058603E"/>
    <w:rsid w:val="00586A30"/>
    <w:rsid w:val="00587482"/>
    <w:rsid w:val="005875C6"/>
    <w:rsid w:val="005876EE"/>
    <w:rsid w:val="005905E1"/>
    <w:rsid w:val="00590D5E"/>
    <w:rsid w:val="00591A27"/>
    <w:rsid w:val="005926E6"/>
    <w:rsid w:val="00593392"/>
    <w:rsid w:val="005937C3"/>
    <w:rsid w:val="00594306"/>
    <w:rsid w:val="00594435"/>
    <w:rsid w:val="00594CDF"/>
    <w:rsid w:val="00594D78"/>
    <w:rsid w:val="00594D7B"/>
    <w:rsid w:val="005962A3"/>
    <w:rsid w:val="005963AD"/>
    <w:rsid w:val="005976F7"/>
    <w:rsid w:val="005A0A97"/>
    <w:rsid w:val="005A163F"/>
    <w:rsid w:val="005A1650"/>
    <w:rsid w:val="005A21B4"/>
    <w:rsid w:val="005A2948"/>
    <w:rsid w:val="005A2C67"/>
    <w:rsid w:val="005A2F76"/>
    <w:rsid w:val="005A391B"/>
    <w:rsid w:val="005A5960"/>
    <w:rsid w:val="005A6570"/>
    <w:rsid w:val="005B0E7F"/>
    <w:rsid w:val="005B0FAA"/>
    <w:rsid w:val="005B21BB"/>
    <w:rsid w:val="005B23F9"/>
    <w:rsid w:val="005B2421"/>
    <w:rsid w:val="005B4FA0"/>
    <w:rsid w:val="005B65F7"/>
    <w:rsid w:val="005B6604"/>
    <w:rsid w:val="005B71E6"/>
    <w:rsid w:val="005C21FC"/>
    <w:rsid w:val="005C2BCF"/>
    <w:rsid w:val="005C31E0"/>
    <w:rsid w:val="005C3555"/>
    <w:rsid w:val="005C388E"/>
    <w:rsid w:val="005C4843"/>
    <w:rsid w:val="005C6776"/>
    <w:rsid w:val="005C7811"/>
    <w:rsid w:val="005C7EF0"/>
    <w:rsid w:val="005D160A"/>
    <w:rsid w:val="005D1D29"/>
    <w:rsid w:val="005D4EE9"/>
    <w:rsid w:val="005D5D45"/>
    <w:rsid w:val="005D6220"/>
    <w:rsid w:val="005D6A5B"/>
    <w:rsid w:val="005D745C"/>
    <w:rsid w:val="005D75C7"/>
    <w:rsid w:val="005D77DF"/>
    <w:rsid w:val="005E069A"/>
    <w:rsid w:val="005E06AF"/>
    <w:rsid w:val="005E0F7C"/>
    <w:rsid w:val="005E2635"/>
    <w:rsid w:val="005E271E"/>
    <w:rsid w:val="005E2A8E"/>
    <w:rsid w:val="005E33C6"/>
    <w:rsid w:val="005E33F0"/>
    <w:rsid w:val="005E35B0"/>
    <w:rsid w:val="005E49AF"/>
    <w:rsid w:val="005E585B"/>
    <w:rsid w:val="005E5A18"/>
    <w:rsid w:val="005E5FE6"/>
    <w:rsid w:val="005E6595"/>
    <w:rsid w:val="005E65F9"/>
    <w:rsid w:val="005E6756"/>
    <w:rsid w:val="005E6CFD"/>
    <w:rsid w:val="005E6E05"/>
    <w:rsid w:val="005F00E0"/>
    <w:rsid w:val="005F0B84"/>
    <w:rsid w:val="005F0B8E"/>
    <w:rsid w:val="005F177A"/>
    <w:rsid w:val="005F1A1D"/>
    <w:rsid w:val="005F2FBB"/>
    <w:rsid w:val="005F339C"/>
    <w:rsid w:val="005F3B2B"/>
    <w:rsid w:val="005F3B43"/>
    <w:rsid w:val="005F4354"/>
    <w:rsid w:val="005F5106"/>
    <w:rsid w:val="005F5FF1"/>
    <w:rsid w:val="005F7560"/>
    <w:rsid w:val="006018B1"/>
    <w:rsid w:val="00603BE7"/>
    <w:rsid w:val="006044D7"/>
    <w:rsid w:val="0060483F"/>
    <w:rsid w:val="00605354"/>
    <w:rsid w:val="006059CC"/>
    <w:rsid w:val="00605C0B"/>
    <w:rsid w:val="00605C66"/>
    <w:rsid w:val="00605CE7"/>
    <w:rsid w:val="00605FB1"/>
    <w:rsid w:val="00606A8D"/>
    <w:rsid w:val="00607800"/>
    <w:rsid w:val="006078DE"/>
    <w:rsid w:val="00607BC3"/>
    <w:rsid w:val="0061021E"/>
    <w:rsid w:val="006117DB"/>
    <w:rsid w:val="00614195"/>
    <w:rsid w:val="00614D1D"/>
    <w:rsid w:val="006151E2"/>
    <w:rsid w:val="00615303"/>
    <w:rsid w:val="00615C4E"/>
    <w:rsid w:val="00617C63"/>
    <w:rsid w:val="00620709"/>
    <w:rsid w:val="00621014"/>
    <w:rsid w:val="00621783"/>
    <w:rsid w:val="00621857"/>
    <w:rsid w:val="006221EB"/>
    <w:rsid w:val="00622CBC"/>
    <w:rsid w:val="00623316"/>
    <w:rsid w:val="00623CB0"/>
    <w:rsid w:val="00623F67"/>
    <w:rsid w:val="00625C05"/>
    <w:rsid w:val="0062624F"/>
    <w:rsid w:val="006268F0"/>
    <w:rsid w:val="00626B86"/>
    <w:rsid w:val="00626D62"/>
    <w:rsid w:val="0062766A"/>
    <w:rsid w:val="00630F88"/>
    <w:rsid w:val="006336FC"/>
    <w:rsid w:val="006354BC"/>
    <w:rsid w:val="006359D9"/>
    <w:rsid w:val="00636171"/>
    <w:rsid w:val="006363DD"/>
    <w:rsid w:val="00636517"/>
    <w:rsid w:val="00636BCC"/>
    <w:rsid w:val="0063702D"/>
    <w:rsid w:val="0063748D"/>
    <w:rsid w:val="00637A40"/>
    <w:rsid w:val="00637DF1"/>
    <w:rsid w:val="00640537"/>
    <w:rsid w:val="00641BB8"/>
    <w:rsid w:val="00641D61"/>
    <w:rsid w:val="00643A28"/>
    <w:rsid w:val="00643BB9"/>
    <w:rsid w:val="0064435E"/>
    <w:rsid w:val="0064722F"/>
    <w:rsid w:val="0064764B"/>
    <w:rsid w:val="006500A1"/>
    <w:rsid w:val="00650635"/>
    <w:rsid w:val="00650E53"/>
    <w:rsid w:val="00651FC0"/>
    <w:rsid w:val="006524D7"/>
    <w:rsid w:val="00652718"/>
    <w:rsid w:val="006527EC"/>
    <w:rsid w:val="006539EF"/>
    <w:rsid w:val="00653A98"/>
    <w:rsid w:val="00654583"/>
    <w:rsid w:val="00654AF0"/>
    <w:rsid w:val="00655D24"/>
    <w:rsid w:val="0065647B"/>
    <w:rsid w:val="00657732"/>
    <w:rsid w:val="00660243"/>
    <w:rsid w:val="00660FC5"/>
    <w:rsid w:val="006617F1"/>
    <w:rsid w:val="006635D1"/>
    <w:rsid w:val="00663630"/>
    <w:rsid w:val="00664265"/>
    <w:rsid w:val="00665325"/>
    <w:rsid w:val="0066597B"/>
    <w:rsid w:val="00666ADE"/>
    <w:rsid w:val="006709F1"/>
    <w:rsid w:val="00670D43"/>
    <w:rsid w:val="00671FF3"/>
    <w:rsid w:val="006726CD"/>
    <w:rsid w:val="00672C87"/>
    <w:rsid w:val="00672E4C"/>
    <w:rsid w:val="006732AD"/>
    <w:rsid w:val="0067336E"/>
    <w:rsid w:val="006746C9"/>
    <w:rsid w:val="00674924"/>
    <w:rsid w:val="00674DAC"/>
    <w:rsid w:val="00677387"/>
    <w:rsid w:val="00677FA0"/>
    <w:rsid w:val="006801B8"/>
    <w:rsid w:val="00680903"/>
    <w:rsid w:val="00681CF6"/>
    <w:rsid w:val="006821D6"/>
    <w:rsid w:val="00682308"/>
    <w:rsid w:val="006825A9"/>
    <w:rsid w:val="006829FD"/>
    <w:rsid w:val="00684148"/>
    <w:rsid w:val="00684C20"/>
    <w:rsid w:val="00685F5D"/>
    <w:rsid w:val="006863A1"/>
    <w:rsid w:val="00686ECF"/>
    <w:rsid w:val="00687A17"/>
    <w:rsid w:val="00687F97"/>
    <w:rsid w:val="0069043A"/>
    <w:rsid w:val="00690B3F"/>
    <w:rsid w:val="00691302"/>
    <w:rsid w:val="0069203A"/>
    <w:rsid w:val="00692B49"/>
    <w:rsid w:val="006950D3"/>
    <w:rsid w:val="00695290"/>
    <w:rsid w:val="00695472"/>
    <w:rsid w:val="0069630D"/>
    <w:rsid w:val="00696CA9"/>
    <w:rsid w:val="0069758D"/>
    <w:rsid w:val="00697BED"/>
    <w:rsid w:val="00697CD6"/>
    <w:rsid w:val="006A0D3E"/>
    <w:rsid w:val="006A1349"/>
    <w:rsid w:val="006A1448"/>
    <w:rsid w:val="006A1F56"/>
    <w:rsid w:val="006A29E2"/>
    <w:rsid w:val="006A395F"/>
    <w:rsid w:val="006A4261"/>
    <w:rsid w:val="006A5998"/>
    <w:rsid w:val="006B0658"/>
    <w:rsid w:val="006B6A04"/>
    <w:rsid w:val="006B6CDC"/>
    <w:rsid w:val="006B6E2C"/>
    <w:rsid w:val="006B7B29"/>
    <w:rsid w:val="006C0317"/>
    <w:rsid w:val="006C4038"/>
    <w:rsid w:val="006C466D"/>
    <w:rsid w:val="006C4DE5"/>
    <w:rsid w:val="006C5BA7"/>
    <w:rsid w:val="006C6A22"/>
    <w:rsid w:val="006C7DC0"/>
    <w:rsid w:val="006D00A5"/>
    <w:rsid w:val="006D041F"/>
    <w:rsid w:val="006D071E"/>
    <w:rsid w:val="006D34D8"/>
    <w:rsid w:val="006D3E4D"/>
    <w:rsid w:val="006D4EAF"/>
    <w:rsid w:val="006D51DB"/>
    <w:rsid w:val="006D6391"/>
    <w:rsid w:val="006D6444"/>
    <w:rsid w:val="006D656C"/>
    <w:rsid w:val="006D69DB"/>
    <w:rsid w:val="006D703A"/>
    <w:rsid w:val="006D7400"/>
    <w:rsid w:val="006E02B7"/>
    <w:rsid w:val="006E1874"/>
    <w:rsid w:val="006E1E8C"/>
    <w:rsid w:val="006E2C5D"/>
    <w:rsid w:val="006E41B7"/>
    <w:rsid w:val="006E41E8"/>
    <w:rsid w:val="006E44B1"/>
    <w:rsid w:val="006E4DC6"/>
    <w:rsid w:val="006E5374"/>
    <w:rsid w:val="006E787D"/>
    <w:rsid w:val="006E7A3E"/>
    <w:rsid w:val="006E7A5D"/>
    <w:rsid w:val="006E7B1A"/>
    <w:rsid w:val="006E7E2A"/>
    <w:rsid w:val="006F05F0"/>
    <w:rsid w:val="006F06DF"/>
    <w:rsid w:val="006F0A7E"/>
    <w:rsid w:val="006F101D"/>
    <w:rsid w:val="006F149E"/>
    <w:rsid w:val="006F2A91"/>
    <w:rsid w:val="006F46CB"/>
    <w:rsid w:val="006F571E"/>
    <w:rsid w:val="006F5E6C"/>
    <w:rsid w:val="006F62BC"/>
    <w:rsid w:val="006F6B38"/>
    <w:rsid w:val="006F7C12"/>
    <w:rsid w:val="00700FDC"/>
    <w:rsid w:val="007023B5"/>
    <w:rsid w:val="007032BA"/>
    <w:rsid w:val="00703D08"/>
    <w:rsid w:val="007042BC"/>
    <w:rsid w:val="00704579"/>
    <w:rsid w:val="00704605"/>
    <w:rsid w:val="0070461D"/>
    <w:rsid w:val="00704719"/>
    <w:rsid w:val="00704F63"/>
    <w:rsid w:val="0070590C"/>
    <w:rsid w:val="00705B5F"/>
    <w:rsid w:val="00705D54"/>
    <w:rsid w:val="007068BE"/>
    <w:rsid w:val="00710BE4"/>
    <w:rsid w:val="00710C9F"/>
    <w:rsid w:val="00711089"/>
    <w:rsid w:val="007112D2"/>
    <w:rsid w:val="007119E5"/>
    <w:rsid w:val="00711C34"/>
    <w:rsid w:val="00713666"/>
    <w:rsid w:val="0072009E"/>
    <w:rsid w:val="00720F11"/>
    <w:rsid w:val="007225B2"/>
    <w:rsid w:val="00722B2B"/>
    <w:rsid w:val="00723540"/>
    <w:rsid w:val="00723E2E"/>
    <w:rsid w:val="00726315"/>
    <w:rsid w:val="00727B27"/>
    <w:rsid w:val="00727BD4"/>
    <w:rsid w:val="0073294E"/>
    <w:rsid w:val="00733164"/>
    <w:rsid w:val="00733A45"/>
    <w:rsid w:val="00733BF0"/>
    <w:rsid w:val="0073420A"/>
    <w:rsid w:val="007343DC"/>
    <w:rsid w:val="00734B3B"/>
    <w:rsid w:val="00735528"/>
    <w:rsid w:val="00735614"/>
    <w:rsid w:val="00735D29"/>
    <w:rsid w:val="00736661"/>
    <w:rsid w:val="00736DEC"/>
    <w:rsid w:val="00737058"/>
    <w:rsid w:val="0073754C"/>
    <w:rsid w:val="00737691"/>
    <w:rsid w:val="0074077E"/>
    <w:rsid w:val="007415DE"/>
    <w:rsid w:val="007416EF"/>
    <w:rsid w:val="00741838"/>
    <w:rsid w:val="0074259D"/>
    <w:rsid w:val="00742661"/>
    <w:rsid w:val="0074282B"/>
    <w:rsid w:val="00742E94"/>
    <w:rsid w:val="00743202"/>
    <w:rsid w:val="00743604"/>
    <w:rsid w:val="007436C7"/>
    <w:rsid w:val="0074411D"/>
    <w:rsid w:val="007442A4"/>
    <w:rsid w:val="007442EF"/>
    <w:rsid w:val="007444F3"/>
    <w:rsid w:val="007454B7"/>
    <w:rsid w:val="00746378"/>
    <w:rsid w:val="0074646E"/>
    <w:rsid w:val="00746DB0"/>
    <w:rsid w:val="00746F62"/>
    <w:rsid w:val="0074728E"/>
    <w:rsid w:val="00747A01"/>
    <w:rsid w:val="00747D81"/>
    <w:rsid w:val="00750393"/>
    <w:rsid w:val="007504A9"/>
    <w:rsid w:val="007508C0"/>
    <w:rsid w:val="00751546"/>
    <w:rsid w:val="00752739"/>
    <w:rsid w:val="007535C8"/>
    <w:rsid w:val="00753BA9"/>
    <w:rsid w:val="007554CE"/>
    <w:rsid w:val="00756460"/>
    <w:rsid w:val="0075720D"/>
    <w:rsid w:val="0075799B"/>
    <w:rsid w:val="007604C6"/>
    <w:rsid w:val="0076153E"/>
    <w:rsid w:val="007628D0"/>
    <w:rsid w:val="007635F6"/>
    <w:rsid w:val="00763A1E"/>
    <w:rsid w:val="00763B33"/>
    <w:rsid w:val="00763B4A"/>
    <w:rsid w:val="00763E1B"/>
    <w:rsid w:val="00763ED4"/>
    <w:rsid w:val="007641E2"/>
    <w:rsid w:val="00764B22"/>
    <w:rsid w:val="00764C2F"/>
    <w:rsid w:val="00765949"/>
    <w:rsid w:val="00771169"/>
    <w:rsid w:val="00773012"/>
    <w:rsid w:val="007736F7"/>
    <w:rsid w:val="00773B82"/>
    <w:rsid w:val="00773E5C"/>
    <w:rsid w:val="00774FB9"/>
    <w:rsid w:val="007750DC"/>
    <w:rsid w:val="00775C8E"/>
    <w:rsid w:val="00776830"/>
    <w:rsid w:val="007774C0"/>
    <w:rsid w:val="00777B10"/>
    <w:rsid w:val="00780099"/>
    <w:rsid w:val="00780D41"/>
    <w:rsid w:val="00780FA3"/>
    <w:rsid w:val="00781CEB"/>
    <w:rsid w:val="0078219B"/>
    <w:rsid w:val="007846CE"/>
    <w:rsid w:val="0078589B"/>
    <w:rsid w:val="0078728B"/>
    <w:rsid w:val="00787981"/>
    <w:rsid w:val="00790BDE"/>
    <w:rsid w:val="0079104D"/>
    <w:rsid w:val="00791100"/>
    <w:rsid w:val="00791247"/>
    <w:rsid w:val="0079128F"/>
    <w:rsid w:val="0079151A"/>
    <w:rsid w:val="00792035"/>
    <w:rsid w:val="007929FF"/>
    <w:rsid w:val="007937C2"/>
    <w:rsid w:val="00793AED"/>
    <w:rsid w:val="00793EFB"/>
    <w:rsid w:val="00795394"/>
    <w:rsid w:val="00795A39"/>
    <w:rsid w:val="00795C59"/>
    <w:rsid w:val="00795EB6"/>
    <w:rsid w:val="007A1509"/>
    <w:rsid w:val="007A37DB"/>
    <w:rsid w:val="007A3B05"/>
    <w:rsid w:val="007A418D"/>
    <w:rsid w:val="007A4CFD"/>
    <w:rsid w:val="007A5D51"/>
    <w:rsid w:val="007A61C6"/>
    <w:rsid w:val="007A6888"/>
    <w:rsid w:val="007A6DB1"/>
    <w:rsid w:val="007A6EE4"/>
    <w:rsid w:val="007A7065"/>
    <w:rsid w:val="007A72D1"/>
    <w:rsid w:val="007A7334"/>
    <w:rsid w:val="007B07EF"/>
    <w:rsid w:val="007B14D1"/>
    <w:rsid w:val="007B1BC6"/>
    <w:rsid w:val="007B25E3"/>
    <w:rsid w:val="007B39C3"/>
    <w:rsid w:val="007B3E4C"/>
    <w:rsid w:val="007B410C"/>
    <w:rsid w:val="007B42ED"/>
    <w:rsid w:val="007B5037"/>
    <w:rsid w:val="007B5F28"/>
    <w:rsid w:val="007B6361"/>
    <w:rsid w:val="007B78CD"/>
    <w:rsid w:val="007B78F6"/>
    <w:rsid w:val="007B7F7E"/>
    <w:rsid w:val="007C001D"/>
    <w:rsid w:val="007C023D"/>
    <w:rsid w:val="007C30CB"/>
    <w:rsid w:val="007C32FB"/>
    <w:rsid w:val="007C3EA9"/>
    <w:rsid w:val="007C3EE0"/>
    <w:rsid w:val="007C563D"/>
    <w:rsid w:val="007C5815"/>
    <w:rsid w:val="007C5CAF"/>
    <w:rsid w:val="007C7A02"/>
    <w:rsid w:val="007D011D"/>
    <w:rsid w:val="007D0695"/>
    <w:rsid w:val="007D10A9"/>
    <w:rsid w:val="007D12E4"/>
    <w:rsid w:val="007D185D"/>
    <w:rsid w:val="007D22CF"/>
    <w:rsid w:val="007D3528"/>
    <w:rsid w:val="007D3B40"/>
    <w:rsid w:val="007D43EA"/>
    <w:rsid w:val="007D5164"/>
    <w:rsid w:val="007D5BD7"/>
    <w:rsid w:val="007D5F44"/>
    <w:rsid w:val="007D61E1"/>
    <w:rsid w:val="007D6A3E"/>
    <w:rsid w:val="007D6D1B"/>
    <w:rsid w:val="007D6DB6"/>
    <w:rsid w:val="007D6E20"/>
    <w:rsid w:val="007E095C"/>
    <w:rsid w:val="007E0D73"/>
    <w:rsid w:val="007E1343"/>
    <w:rsid w:val="007E19FA"/>
    <w:rsid w:val="007E27F6"/>
    <w:rsid w:val="007E3779"/>
    <w:rsid w:val="007E4A3A"/>
    <w:rsid w:val="007E4A9D"/>
    <w:rsid w:val="007E65AD"/>
    <w:rsid w:val="007F1EDF"/>
    <w:rsid w:val="007F202F"/>
    <w:rsid w:val="007F21D7"/>
    <w:rsid w:val="007F28A6"/>
    <w:rsid w:val="007F3C6D"/>
    <w:rsid w:val="007F42A6"/>
    <w:rsid w:val="007F5721"/>
    <w:rsid w:val="007F7059"/>
    <w:rsid w:val="007F7537"/>
    <w:rsid w:val="007F7ED9"/>
    <w:rsid w:val="007F7F50"/>
    <w:rsid w:val="0080084B"/>
    <w:rsid w:val="008016AB"/>
    <w:rsid w:val="008016D2"/>
    <w:rsid w:val="00803056"/>
    <w:rsid w:val="0080339B"/>
    <w:rsid w:val="00803EC1"/>
    <w:rsid w:val="008043A4"/>
    <w:rsid w:val="008059E0"/>
    <w:rsid w:val="0080690A"/>
    <w:rsid w:val="0080776F"/>
    <w:rsid w:val="00807D2C"/>
    <w:rsid w:val="00807DC0"/>
    <w:rsid w:val="00811E93"/>
    <w:rsid w:val="008120E2"/>
    <w:rsid w:val="00812EEE"/>
    <w:rsid w:val="00813256"/>
    <w:rsid w:val="0081430A"/>
    <w:rsid w:val="0081560B"/>
    <w:rsid w:val="0081620D"/>
    <w:rsid w:val="008162E2"/>
    <w:rsid w:val="0081698B"/>
    <w:rsid w:val="00817E94"/>
    <w:rsid w:val="00820205"/>
    <w:rsid w:val="00820F33"/>
    <w:rsid w:val="008215A3"/>
    <w:rsid w:val="0082386B"/>
    <w:rsid w:val="00824CB6"/>
    <w:rsid w:val="008256E1"/>
    <w:rsid w:val="00825F74"/>
    <w:rsid w:val="008270E2"/>
    <w:rsid w:val="0082748A"/>
    <w:rsid w:val="008275D2"/>
    <w:rsid w:val="008321E8"/>
    <w:rsid w:val="008322A2"/>
    <w:rsid w:val="00832D3A"/>
    <w:rsid w:val="00832E4C"/>
    <w:rsid w:val="0083307E"/>
    <w:rsid w:val="00834184"/>
    <w:rsid w:val="00835118"/>
    <w:rsid w:val="00835777"/>
    <w:rsid w:val="008358DC"/>
    <w:rsid w:val="00836251"/>
    <w:rsid w:val="008367BC"/>
    <w:rsid w:val="0083698D"/>
    <w:rsid w:val="00837A59"/>
    <w:rsid w:val="00840E6D"/>
    <w:rsid w:val="008410BC"/>
    <w:rsid w:val="0084174E"/>
    <w:rsid w:val="00842BFD"/>
    <w:rsid w:val="00843270"/>
    <w:rsid w:val="00843373"/>
    <w:rsid w:val="00843AE1"/>
    <w:rsid w:val="0084431B"/>
    <w:rsid w:val="00844425"/>
    <w:rsid w:val="008444F2"/>
    <w:rsid w:val="00844625"/>
    <w:rsid w:val="00845EB7"/>
    <w:rsid w:val="00845F7A"/>
    <w:rsid w:val="00846371"/>
    <w:rsid w:val="008463CB"/>
    <w:rsid w:val="00846440"/>
    <w:rsid w:val="00846C5E"/>
    <w:rsid w:val="00846CB8"/>
    <w:rsid w:val="00847053"/>
    <w:rsid w:val="0084710C"/>
    <w:rsid w:val="0084714C"/>
    <w:rsid w:val="008500C8"/>
    <w:rsid w:val="008505FA"/>
    <w:rsid w:val="00851130"/>
    <w:rsid w:val="008526C1"/>
    <w:rsid w:val="00852E91"/>
    <w:rsid w:val="008531EE"/>
    <w:rsid w:val="0085381E"/>
    <w:rsid w:val="0085434F"/>
    <w:rsid w:val="00854482"/>
    <w:rsid w:val="008565A3"/>
    <w:rsid w:val="008608A2"/>
    <w:rsid w:val="008621EB"/>
    <w:rsid w:val="0086277C"/>
    <w:rsid w:val="00863F22"/>
    <w:rsid w:val="00863FC3"/>
    <w:rsid w:val="0086447B"/>
    <w:rsid w:val="008647A1"/>
    <w:rsid w:val="00864876"/>
    <w:rsid w:val="00864C8E"/>
    <w:rsid w:val="008655AC"/>
    <w:rsid w:val="008658A1"/>
    <w:rsid w:val="00867001"/>
    <w:rsid w:val="008670E7"/>
    <w:rsid w:val="0087062D"/>
    <w:rsid w:val="00871946"/>
    <w:rsid w:val="008728DB"/>
    <w:rsid w:val="0087344F"/>
    <w:rsid w:val="008742BB"/>
    <w:rsid w:val="00874788"/>
    <w:rsid w:val="00874CB7"/>
    <w:rsid w:val="00875D5C"/>
    <w:rsid w:val="0087662C"/>
    <w:rsid w:val="0088049D"/>
    <w:rsid w:val="00880861"/>
    <w:rsid w:val="00880FFA"/>
    <w:rsid w:val="008810FD"/>
    <w:rsid w:val="008817E8"/>
    <w:rsid w:val="00881A39"/>
    <w:rsid w:val="008820B9"/>
    <w:rsid w:val="00882713"/>
    <w:rsid w:val="00882985"/>
    <w:rsid w:val="008831B1"/>
    <w:rsid w:val="008833BF"/>
    <w:rsid w:val="00884517"/>
    <w:rsid w:val="0088534B"/>
    <w:rsid w:val="00885BAD"/>
    <w:rsid w:val="00891C68"/>
    <w:rsid w:val="008929B6"/>
    <w:rsid w:val="00894E9D"/>
    <w:rsid w:val="0089514F"/>
    <w:rsid w:val="00897771"/>
    <w:rsid w:val="008A005B"/>
    <w:rsid w:val="008A0EAB"/>
    <w:rsid w:val="008A12AB"/>
    <w:rsid w:val="008A16E7"/>
    <w:rsid w:val="008A2061"/>
    <w:rsid w:val="008A2D0F"/>
    <w:rsid w:val="008A3C25"/>
    <w:rsid w:val="008A3CD2"/>
    <w:rsid w:val="008A4B04"/>
    <w:rsid w:val="008A5187"/>
    <w:rsid w:val="008A54CD"/>
    <w:rsid w:val="008A55CE"/>
    <w:rsid w:val="008A5683"/>
    <w:rsid w:val="008A5B8F"/>
    <w:rsid w:val="008A7463"/>
    <w:rsid w:val="008A785D"/>
    <w:rsid w:val="008A7FD8"/>
    <w:rsid w:val="008B10F5"/>
    <w:rsid w:val="008B3214"/>
    <w:rsid w:val="008B41F2"/>
    <w:rsid w:val="008B5262"/>
    <w:rsid w:val="008B5C90"/>
    <w:rsid w:val="008B63D1"/>
    <w:rsid w:val="008C0786"/>
    <w:rsid w:val="008C090C"/>
    <w:rsid w:val="008C1789"/>
    <w:rsid w:val="008C22D9"/>
    <w:rsid w:val="008C26A3"/>
    <w:rsid w:val="008C26DE"/>
    <w:rsid w:val="008C297C"/>
    <w:rsid w:val="008C305B"/>
    <w:rsid w:val="008C367F"/>
    <w:rsid w:val="008C41E6"/>
    <w:rsid w:val="008C6363"/>
    <w:rsid w:val="008C7908"/>
    <w:rsid w:val="008C7EC8"/>
    <w:rsid w:val="008D2B15"/>
    <w:rsid w:val="008D2FED"/>
    <w:rsid w:val="008D3609"/>
    <w:rsid w:val="008D36C2"/>
    <w:rsid w:val="008D3BDC"/>
    <w:rsid w:val="008D4D3F"/>
    <w:rsid w:val="008D6179"/>
    <w:rsid w:val="008D64DF"/>
    <w:rsid w:val="008D675E"/>
    <w:rsid w:val="008D6B05"/>
    <w:rsid w:val="008D6D41"/>
    <w:rsid w:val="008D77DF"/>
    <w:rsid w:val="008E0034"/>
    <w:rsid w:val="008E00E5"/>
    <w:rsid w:val="008E06AD"/>
    <w:rsid w:val="008E0C79"/>
    <w:rsid w:val="008E103F"/>
    <w:rsid w:val="008E3207"/>
    <w:rsid w:val="008E32FD"/>
    <w:rsid w:val="008E403D"/>
    <w:rsid w:val="008E4CC0"/>
    <w:rsid w:val="008E4CC4"/>
    <w:rsid w:val="008E4E7A"/>
    <w:rsid w:val="008E4FDC"/>
    <w:rsid w:val="008E5FB8"/>
    <w:rsid w:val="008E65CB"/>
    <w:rsid w:val="008E67B6"/>
    <w:rsid w:val="008E73F0"/>
    <w:rsid w:val="008E74B3"/>
    <w:rsid w:val="008E77B7"/>
    <w:rsid w:val="008E7B75"/>
    <w:rsid w:val="008F1FFA"/>
    <w:rsid w:val="008F22E0"/>
    <w:rsid w:val="008F4A11"/>
    <w:rsid w:val="008F59CC"/>
    <w:rsid w:val="008F686E"/>
    <w:rsid w:val="008F6A83"/>
    <w:rsid w:val="008F7650"/>
    <w:rsid w:val="008F7760"/>
    <w:rsid w:val="00900E4D"/>
    <w:rsid w:val="00901831"/>
    <w:rsid w:val="00901AAA"/>
    <w:rsid w:val="00902FD2"/>
    <w:rsid w:val="009033CE"/>
    <w:rsid w:val="0090569B"/>
    <w:rsid w:val="00910D98"/>
    <w:rsid w:val="009111F0"/>
    <w:rsid w:val="00911DE6"/>
    <w:rsid w:val="009120BE"/>
    <w:rsid w:val="0091236E"/>
    <w:rsid w:val="0091283F"/>
    <w:rsid w:val="00912E1E"/>
    <w:rsid w:val="009138D7"/>
    <w:rsid w:val="009138EE"/>
    <w:rsid w:val="00914DFA"/>
    <w:rsid w:val="00914EFF"/>
    <w:rsid w:val="00915858"/>
    <w:rsid w:val="00915889"/>
    <w:rsid w:val="00915B65"/>
    <w:rsid w:val="00917205"/>
    <w:rsid w:val="009178E9"/>
    <w:rsid w:val="00917A84"/>
    <w:rsid w:val="00917FBC"/>
    <w:rsid w:val="0092146A"/>
    <w:rsid w:val="00921AA2"/>
    <w:rsid w:val="009224A3"/>
    <w:rsid w:val="00922E40"/>
    <w:rsid w:val="0092321C"/>
    <w:rsid w:val="00923FED"/>
    <w:rsid w:val="00925192"/>
    <w:rsid w:val="009251D2"/>
    <w:rsid w:val="009259B5"/>
    <w:rsid w:val="009260B4"/>
    <w:rsid w:val="00926E45"/>
    <w:rsid w:val="009278E9"/>
    <w:rsid w:val="00930326"/>
    <w:rsid w:val="00930B41"/>
    <w:rsid w:val="00930E89"/>
    <w:rsid w:val="00932BFB"/>
    <w:rsid w:val="0093344D"/>
    <w:rsid w:val="00934B3F"/>
    <w:rsid w:val="00935098"/>
    <w:rsid w:val="0093511C"/>
    <w:rsid w:val="009352E2"/>
    <w:rsid w:val="00935AFB"/>
    <w:rsid w:val="00935B84"/>
    <w:rsid w:val="00936ABE"/>
    <w:rsid w:val="009408C9"/>
    <w:rsid w:val="00941CF5"/>
    <w:rsid w:val="00942FAC"/>
    <w:rsid w:val="00945516"/>
    <w:rsid w:val="00946329"/>
    <w:rsid w:val="009463A3"/>
    <w:rsid w:val="0094655B"/>
    <w:rsid w:val="00947655"/>
    <w:rsid w:val="00947B95"/>
    <w:rsid w:val="00947D45"/>
    <w:rsid w:val="00950E00"/>
    <w:rsid w:val="00951479"/>
    <w:rsid w:val="00952926"/>
    <w:rsid w:val="009530DE"/>
    <w:rsid w:val="0095389B"/>
    <w:rsid w:val="009540E2"/>
    <w:rsid w:val="0095411A"/>
    <w:rsid w:val="00954675"/>
    <w:rsid w:val="0095500E"/>
    <w:rsid w:val="009608D8"/>
    <w:rsid w:val="00961653"/>
    <w:rsid w:val="0096321A"/>
    <w:rsid w:val="00963669"/>
    <w:rsid w:val="00965AC5"/>
    <w:rsid w:val="00966767"/>
    <w:rsid w:val="00966E61"/>
    <w:rsid w:val="00967242"/>
    <w:rsid w:val="00967729"/>
    <w:rsid w:val="009706AB"/>
    <w:rsid w:val="00970A30"/>
    <w:rsid w:val="009711AC"/>
    <w:rsid w:val="00971B29"/>
    <w:rsid w:val="0097262D"/>
    <w:rsid w:val="00972FDB"/>
    <w:rsid w:val="009730EF"/>
    <w:rsid w:val="009734EE"/>
    <w:rsid w:val="009735D5"/>
    <w:rsid w:val="00973796"/>
    <w:rsid w:val="0097415A"/>
    <w:rsid w:val="009753B6"/>
    <w:rsid w:val="009756AE"/>
    <w:rsid w:val="0097661F"/>
    <w:rsid w:val="00976DED"/>
    <w:rsid w:val="009772C0"/>
    <w:rsid w:val="00977328"/>
    <w:rsid w:val="009814BC"/>
    <w:rsid w:val="00981627"/>
    <w:rsid w:val="00981D55"/>
    <w:rsid w:val="00982790"/>
    <w:rsid w:val="00982988"/>
    <w:rsid w:val="009836F8"/>
    <w:rsid w:val="00983E2F"/>
    <w:rsid w:val="009847E4"/>
    <w:rsid w:val="00984F0B"/>
    <w:rsid w:val="0098673B"/>
    <w:rsid w:val="00987CF8"/>
    <w:rsid w:val="00990D95"/>
    <w:rsid w:val="009911D5"/>
    <w:rsid w:val="00991670"/>
    <w:rsid w:val="00991860"/>
    <w:rsid w:val="0099263E"/>
    <w:rsid w:val="009933A3"/>
    <w:rsid w:val="00993701"/>
    <w:rsid w:val="00994033"/>
    <w:rsid w:val="0099439F"/>
    <w:rsid w:val="009944F6"/>
    <w:rsid w:val="009945E4"/>
    <w:rsid w:val="00996536"/>
    <w:rsid w:val="00997496"/>
    <w:rsid w:val="009A0D3A"/>
    <w:rsid w:val="009A1002"/>
    <w:rsid w:val="009A1019"/>
    <w:rsid w:val="009A126A"/>
    <w:rsid w:val="009A16A3"/>
    <w:rsid w:val="009A2042"/>
    <w:rsid w:val="009A2680"/>
    <w:rsid w:val="009A26A7"/>
    <w:rsid w:val="009A27B3"/>
    <w:rsid w:val="009A2AA2"/>
    <w:rsid w:val="009A4E97"/>
    <w:rsid w:val="009A605D"/>
    <w:rsid w:val="009A6604"/>
    <w:rsid w:val="009A7386"/>
    <w:rsid w:val="009A7BC1"/>
    <w:rsid w:val="009B09F1"/>
    <w:rsid w:val="009B1735"/>
    <w:rsid w:val="009B1841"/>
    <w:rsid w:val="009B28A7"/>
    <w:rsid w:val="009B3133"/>
    <w:rsid w:val="009B336E"/>
    <w:rsid w:val="009B4776"/>
    <w:rsid w:val="009B53F0"/>
    <w:rsid w:val="009B5F27"/>
    <w:rsid w:val="009B671A"/>
    <w:rsid w:val="009B7158"/>
    <w:rsid w:val="009B748A"/>
    <w:rsid w:val="009C0A34"/>
    <w:rsid w:val="009C1002"/>
    <w:rsid w:val="009C30D6"/>
    <w:rsid w:val="009C384A"/>
    <w:rsid w:val="009C3EDD"/>
    <w:rsid w:val="009C4842"/>
    <w:rsid w:val="009C5081"/>
    <w:rsid w:val="009C578B"/>
    <w:rsid w:val="009C586D"/>
    <w:rsid w:val="009C61B6"/>
    <w:rsid w:val="009C7C78"/>
    <w:rsid w:val="009C7E75"/>
    <w:rsid w:val="009D01A6"/>
    <w:rsid w:val="009D01B7"/>
    <w:rsid w:val="009D0C6C"/>
    <w:rsid w:val="009D1234"/>
    <w:rsid w:val="009D1F6C"/>
    <w:rsid w:val="009D292C"/>
    <w:rsid w:val="009D2EC2"/>
    <w:rsid w:val="009D3FF1"/>
    <w:rsid w:val="009D43F5"/>
    <w:rsid w:val="009D526B"/>
    <w:rsid w:val="009D63DD"/>
    <w:rsid w:val="009D6771"/>
    <w:rsid w:val="009D7792"/>
    <w:rsid w:val="009E1861"/>
    <w:rsid w:val="009E275A"/>
    <w:rsid w:val="009E3DBD"/>
    <w:rsid w:val="009E4998"/>
    <w:rsid w:val="009E4DE5"/>
    <w:rsid w:val="009E5247"/>
    <w:rsid w:val="009E5B27"/>
    <w:rsid w:val="009E7FB2"/>
    <w:rsid w:val="009F0457"/>
    <w:rsid w:val="009F1CAD"/>
    <w:rsid w:val="009F2826"/>
    <w:rsid w:val="009F336F"/>
    <w:rsid w:val="009F51D2"/>
    <w:rsid w:val="009F5BBA"/>
    <w:rsid w:val="009F5E3D"/>
    <w:rsid w:val="009F6722"/>
    <w:rsid w:val="009F7814"/>
    <w:rsid w:val="009F7FA1"/>
    <w:rsid w:val="009F7FAD"/>
    <w:rsid w:val="00A00202"/>
    <w:rsid w:val="00A010FF"/>
    <w:rsid w:val="00A01660"/>
    <w:rsid w:val="00A01FB3"/>
    <w:rsid w:val="00A02442"/>
    <w:rsid w:val="00A026E9"/>
    <w:rsid w:val="00A02C41"/>
    <w:rsid w:val="00A02F54"/>
    <w:rsid w:val="00A034CD"/>
    <w:rsid w:val="00A036DF"/>
    <w:rsid w:val="00A03908"/>
    <w:rsid w:val="00A03A31"/>
    <w:rsid w:val="00A04C5D"/>
    <w:rsid w:val="00A0501B"/>
    <w:rsid w:val="00A05896"/>
    <w:rsid w:val="00A06271"/>
    <w:rsid w:val="00A0680D"/>
    <w:rsid w:val="00A06813"/>
    <w:rsid w:val="00A07121"/>
    <w:rsid w:val="00A07740"/>
    <w:rsid w:val="00A078D6"/>
    <w:rsid w:val="00A10776"/>
    <w:rsid w:val="00A1240A"/>
    <w:rsid w:val="00A12A75"/>
    <w:rsid w:val="00A12D73"/>
    <w:rsid w:val="00A12F80"/>
    <w:rsid w:val="00A135F4"/>
    <w:rsid w:val="00A138EC"/>
    <w:rsid w:val="00A14683"/>
    <w:rsid w:val="00A14E1B"/>
    <w:rsid w:val="00A15288"/>
    <w:rsid w:val="00A16367"/>
    <w:rsid w:val="00A16BB4"/>
    <w:rsid w:val="00A16F5D"/>
    <w:rsid w:val="00A1716D"/>
    <w:rsid w:val="00A174ED"/>
    <w:rsid w:val="00A17A2A"/>
    <w:rsid w:val="00A209BA"/>
    <w:rsid w:val="00A20DF1"/>
    <w:rsid w:val="00A2173B"/>
    <w:rsid w:val="00A22BB9"/>
    <w:rsid w:val="00A23D39"/>
    <w:rsid w:val="00A26AA6"/>
    <w:rsid w:val="00A27701"/>
    <w:rsid w:val="00A278B7"/>
    <w:rsid w:val="00A30B1F"/>
    <w:rsid w:val="00A30B73"/>
    <w:rsid w:val="00A30EAD"/>
    <w:rsid w:val="00A31C40"/>
    <w:rsid w:val="00A329BD"/>
    <w:rsid w:val="00A32B3D"/>
    <w:rsid w:val="00A32F2F"/>
    <w:rsid w:val="00A32FC7"/>
    <w:rsid w:val="00A334DE"/>
    <w:rsid w:val="00A335CE"/>
    <w:rsid w:val="00A33BEE"/>
    <w:rsid w:val="00A33F16"/>
    <w:rsid w:val="00A3550F"/>
    <w:rsid w:val="00A36A64"/>
    <w:rsid w:val="00A36B79"/>
    <w:rsid w:val="00A37272"/>
    <w:rsid w:val="00A37A7F"/>
    <w:rsid w:val="00A400E3"/>
    <w:rsid w:val="00A41D97"/>
    <w:rsid w:val="00A43E84"/>
    <w:rsid w:val="00A45553"/>
    <w:rsid w:val="00A45856"/>
    <w:rsid w:val="00A46143"/>
    <w:rsid w:val="00A46402"/>
    <w:rsid w:val="00A465C0"/>
    <w:rsid w:val="00A47AA6"/>
    <w:rsid w:val="00A47ED2"/>
    <w:rsid w:val="00A50B9C"/>
    <w:rsid w:val="00A50C1D"/>
    <w:rsid w:val="00A51F78"/>
    <w:rsid w:val="00A5212B"/>
    <w:rsid w:val="00A524A6"/>
    <w:rsid w:val="00A531DA"/>
    <w:rsid w:val="00A53C61"/>
    <w:rsid w:val="00A55252"/>
    <w:rsid w:val="00A55CF5"/>
    <w:rsid w:val="00A55D54"/>
    <w:rsid w:val="00A57182"/>
    <w:rsid w:val="00A5762D"/>
    <w:rsid w:val="00A60D54"/>
    <w:rsid w:val="00A610F1"/>
    <w:rsid w:val="00A614A2"/>
    <w:rsid w:val="00A63941"/>
    <w:rsid w:val="00A63E02"/>
    <w:rsid w:val="00A6423E"/>
    <w:rsid w:val="00A64413"/>
    <w:rsid w:val="00A64D8B"/>
    <w:rsid w:val="00A656BD"/>
    <w:rsid w:val="00A65E65"/>
    <w:rsid w:val="00A66CFF"/>
    <w:rsid w:val="00A67022"/>
    <w:rsid w:val="00A678E0"/>
    <w:rsid w:val="00A67B87"/>
    <w:rsid w:val="00A70963"/>
    <w:rsid w:val="00A7098A"/>
    <w:rsid w:val="00A74E68"/>
    <w:rsid w:val="00A765E2"/>
    <w:rsid w:val="00A80C84"/>
    <w:rsid w:val="00A81948"/>
    <w:rsid w:val="00A82431"/>
    <w:rsid w:val="00A82A92"/>
    <w:rsid w:val="00A82BFC"/>
    <w:rsid w:val="00A83492"/>
    <w:rsid w:val="00A84106"/>
    <w:rsid w:val="00A84682"/>
    <w:rsid w:val="00A85008"/>
    <w:rsid w:val="00A85178"/>
    <w:rsid w:val="00A85E8B"/>
    <w:rsid w:val="00A863BF"/>
    <w:rsid w:val="00A8672E"/>
    <w:rsid w:val="00A86C47"/>
    <w:rsid w:val="00A87303"/>
    <w:rsid w:val="00A914E4"/>
    <w:rsid w:val="00A91972"/>
    <w:rsid w:val="00A93A2C"/>
    <w:rsid w:val="00A941B3"/>
    <w:rsid w:val="00A95022"/>
    <w:rsid w:val="00A95CA3"/>
    <w:rsid w:val="00A96862"/>
    <w:rsid w:val="00A972CF"/>
    <w:rsid w:val="00AA02BE"/>
    <w:rsid w:val="00AA11A1"/>
    <w:rsid w:val="00AA127B"/>
    <w:rsid w:val="00AA18D2"/>
    <w:rsid w:val="00AA215F"/>
    <w:rsid w:val="00AA21EE"/>
    <w:rsid w:val="00AA2BAC"/>
    <w:rsid w:val="00AA2CA6"/>
    <w:rsid w:val="00AA33DF"/>
    <w:rsid w:val="00AA463E"/>
    <w:rsid w:val="00AA5767"/>
    <w:rsid w:val="00AA6776"/>
    <w:rsid w:val="00AB0A12"/>
    <w:rsid w:val="00AB21DC"/>
    <w:rsid w:val="00AB24A4"/>
    <w:rsid w:val="00AB25EB"/>
    <w:rsid w:val="00AB372B"/>
    <w:rsid w:val="00AB39C5"/>
    <w:rsid w:val="00AB5493"/>
    <w:rsid w:val="00AB5787"/>
    <w:rsid w:val="00AB59FC"/>
    <w:rsid w:val="00AB67E6"/>
    <w:rsid w:val="00AB6F74"/>
    <w:rsid w:val="00AB7B87"/>
    <w:rsid w:val="00AC0449"/>
    <w:rsid w:val="00AC20BB"/>
    <w:rsid w:val="00AC2A95"/>
    <w:rsid w:val="00AC30AE"/>
    <w:rsid w:val="00AC3132"/>
    <w:rsid w:val="00AC3B31"/>
    <w:rsid w:val="00AC509B"/>
    <w:rsid w:val="00AC530C"/>
    <w:rsid w:val="00AC5798"/>
    <w:rsid w:val="00AC588B"/>
    <w:rsid w:val="00AC5984"/>
    <w:rsid w:val="00AC61B1"/>
    <w:rsid w:val="00AC620A"/>
    <w:rsid w:val="00AC62B2"/>
    <w:rsid w:val="00AC6FA3"/>
    <w:rsid w:val="00AC7AA7"/>
    <w:rsid w:val="00AD1980"/>
    <w:rsid w:val="00AD1E12"/>
    <w:rsid w:val="00AD250C"/>
    <w:rsid w:val="00AD2C6F"/>
    <w:rsid w:val="00AD321F"/>
    <w:rsid w:val="00AD3B58"/>
    <w:rsid w:val="00AD3B8E"/>
    <w:rsid w:val="00AD451E"/>
    <w:rsid w:val="00AD486B"/>
    <w:rsid w:val="00AD4F23"/>
    <w:rsid w:val="00AD53AA"/>
    <w:rsid w:val="00AD659E"/>
    <w:rsid w:val="00AD66F1"/>
    <w:rsid w:val="00AD7120"/>
    <w:rsid w:val="00AD75F6"/>
    <w:rsid w:val="00AD7BEB"/>
    <w:rsid w:val="00AE065B"/>
    <w:rsid w:val="00AE15E2"/>
    <w:rsid w:val="00AE28AB"/>
    <w:rsid w:val="00AE353B"/>
    <w:rsid w:val="00AE392E"/>
    <w:rsid w:val="00AE4A4D"/>
    <w:rsid w:val="00AE4F4D"/>
    <w:rsid w:val="00AE6C89"/>
    <w:rsid w:val="00AE6C8C"/>
    <w:rsid w:val="00AE7AFD"/>
    <w:rsid w:val="00AF0841"/>
    <w:rsid w:val="00AF0AAF"/>
    <w:rsid w:val="00AF1165"/>
    <w:rsid w:val="00AF14E5"/>
    <w:rsid w:val="00AF17DA"/>
    <w:rsid w:val="00AF211B"/>
    <w:rsid w:val="00AF2DCC"/>
    <w:rsid w:val="00AF35BE"/>
    <w:rsid w:val="00AF4669"/>
    <w:rsid w:val="00AF471A"/>
    <w:rsid w:val="00AF6065"/>
    <w:rsid w:val="00AF60E5"/>
    <w:rsid w:val="00AF64E8"/>
    <w:rsid w:val="00AF731C"/>
    <w:rsid w:val="00AF768A"/>
    <w:rsid w:val="00B000D8"/>
    <w:rsid w:val="00B0022C"/>
    <w:rsid w:val="00B0082E"/>
    <w:rsid w:val="00B0084D"/>
    <w:rsid w:val="00B00B21"/>
    <w:rsid w:val="00B00DDB"/>
    <w:rsid w:val="00B010CE"/>
    <w:rsid w:val="00B01516"/>
    <w:rsid w:val="00B024D7"/>
    <w:rsid w:val="00B02ACD"/>
    <w:rsid w:val="00B02EAA"/>
    <w:rsid w:val="00B03A7A"/>
    <w:rsid w:val="00B03B15"/>
    <w:rsid w:val="00B03C9E"/>
    <w:rsid w:val="00B03E33"/>
    <w:rsid w:val="00B04BB8"/>
    <w:rsid w:val="00B05537"/>
    <w:rsid w:val="00B10456"/>
    <w:rsid w:val="00B10DF5"/>
    <w:rsid w:val="00B113EF"/>
    <w:rsid w:val="00B11775"/>
    <w:rsid w:val="00B118B7"/>
    <w:rsid w:val="00B12132"/>
    <w:rsid w:val="00B12460"/>
    <w:rsid w:val="00B1273A"/>
    <w:rsid w:val="00B12C57"/>
    <w:rsid w:val="00B13CF6"/>
    <w:rsid w:val="00B14752"/>
    <w:rsid w:val="00B15257"/>
    <w:rsid w:val="00B15DDF"/>
    <w:rsid w:val="00B1606E"/>
    <w:rsid w:val="00B1631C"/>
    <w:rsid w:val="00B168C6"/>
    <w:rsid w:val="00B1725D"/>
    <w:rsid w:val="00B237C8"/>
    <w:rsid w:val="00B23BD1"/>
    <w:rsid w:val="00B24005"/>
    <w:rsid w:val="00B2413A"/>
    <w:rsid w:val="00B247DD"/>
    <w:rsid w:val="00B25273"/>
    <w:rsid w:val="00B252E7"/>
    <w:rsid w:val="00B265E0"/>
    <w:rsid w:val="00B27884"/>
    <w:rsid w:val="00B27B4C"/>
    <w:rsid w:val="00B308EE"/>
    <w:rsid w:val="00B30BC7"/>
    <w:rsid w:val="00B30D2D"/>
    <w:rsid w:val="00B31745"/>
    <w:rsid w:val="00B3370A"/>
    <w:rsid w:val="00B35210"/>
    <w:rsid w:val="00B35954"/>
    <w:rsid w:val="00B36DEF"/>
    <w:rsid w:val="00B376CB"/>
    <w:rsid w:val="00B37DD5"/>
    <w:rsid w:val="00B40FA5"/>
    <w:rsid w:val="00B410AD"/>
    <w:rsid w:val="00B422FC"/>
    <w:rsid w:val="00B4344E"/>
    <w:rsid w:val="00B44FDC"/>
    <w:rsid w:val="00B4576C"/>
    <w:rsid w:val="00B465A6"/>
    <w:rsid w:val="00B4724F"/>
    <w:rsid w:val="00B47B63"/>
    <w:rsid w:val="00B5098C"/>
    <w:rsid w:val="00B50F2D"/>
    <w:rsid w:val="00B51021"/>
    <w:rsid w:val="00B516C1"/>
    <w:rsid w:val="00B5174B"/>
    <w:rsid w:val="00B51AED"/>
    <w:rsid w:val="00B524B1"/>
    <w:rsid w:val="00B52726"/>
    <w:rsid w:val="00B52805"/>
    <w:rsid w:val="00B52D25"/>
    <w:rsid w:val="00B53137"/>
    <w:rsid w:val="00B53C61"/>
    <w:rsid w:val="00B544CE"/>
    <w:rsid w:val="00B54A0D"/>
    <w:rsid w:val="00B54E56"/>
    <w:rsid w:val="00B555BD"/>
    <w:rsid w:val="00B55FEE"/>
    <w:rsid w:val="00B55FF9"/>
    <w:rsid w:val="00B5607A"/>
    <w:rsid w:val="00B56D4C"/>
    <w:rsid w:val="00B56E8C"/>
    <w:rsid w:val="00B56FDC"/>
    <w:rsid w:val="00B6002E"/>
    <w:rsid w:val="00B6043F"/>
    <w:rsid w:val="00B608C6"/>
    <w:rsid w:val="00B627AB"/>
    <w:rsid w:val="00B62842"/>
    <w:rsid w:val="00B62FE4"/>
    <w:rsid w:val="00B63250"/>
    <w:rsid w:val="00B63B10"/>
    <w:rsid w:val="00B64547"/>
    <w:rsid w:val="00B64CF9"/>
    <w:rsid w:val="00B653D9"/>
    <w:rsid w:val="00B655AF"/>
    <w:rsid w:val="00B6691B"/>
    <w:rsid w:val="00B66AB0"/>
    <w:rsid w:val="00B67C09"/>
    <w:rsid w:val="00B67D01"/>
    <w:rsid w:val="00B70AFB"/>
    <w:rsid w:val="00B70FC5"/>
    <w:rsid w:val="00B716AE"/>
    <w:rsid w:val="00B72255"/>
    <w:rsid w:val="00B722D6"/>
    <w:rsid w:val="00B73D33"/>
    <w:rsid w:val="00B74B70"/>
    <w:rsid w:val="00B74E2F"/>
    <w:rsid w:val="00B75516"/>
    <w:rsid w:val="00B76303"/>
    <w:rsid w:val="00B7655A"/>
    <w:rsid w:val="00B76FD1"/>
    <w:rsid w:val="00B80E45"/>
    <w:rsid w:val="00B82F1E"/>
    <w:rsid w:val="00B83D07"/>
    <w:rsid w:val="00B83D19"/>
    <w:rsid w:val="00B8462D"/>
    <w:rsid w:val="00B847A9"/>
    <w:rsid w:val="00B8504A"/>
    <w:rsid w:val="00B86DD2"/>
    <w:rsid w:val="00B870EA"/>
    <w:rsid w:val="00B90911"/>
    <w:rsid w:val="00B914FF"/>
    <w:rsid w:val="00B91702"/>
    <w:rsid w:val="00B91C85"/>
    <w:rsid w:val="00B91ED1"/>
    <w:rsid w:val="00B92CA0"/>
    <w:rsid w:val="00B94476"/>
    <w:rsid w:val="00B949FC"/>
    <w:rsid w:val="00B9628B"/>
    <w:rsid w:val="00B968DD"/>
    <w:rsid w:val="00BA0690"/>
    <w:rsid w:val="00BA21BC"/>
    <w:rsid w:val="00BA2871"/>
    <w:rsid w:val="00BA2A29"/>
    <w:rsid w:val="00BA2CFF"/>
    <w:rsid w:val="00BA2D8E"/>
    <w:rsid w:val="00BA3246"/>
    <w:rsid w:val="00BA33EB"/>
    <w:rsid w:val="00BA3CFE"/>
    <w:rsid w:val="00BA5004"/>
    <w:rsid w:val="00BA5CEE"/>
    <w:rsid w:val="00BA75F5"/>
    <w:rsid w:val="00BB0256"/>
    <w:rsid w:val="00BB0817"/>
    <w:rsid w:val="00BB23A3"/>
    <w:rsid w:val="00BB3C59"/>
    <w:rsid w:val="00BB61DF"/>
    <w:rsid w:val="00BB6BFE"/>
    <w:rsid w:val="00BB701F"/>
    <w:rsid w:val="00BC059F"/>
    <w:rsid w:val="00BC0778"/>
    <w:rsid w:val="00BC0B24"/>
    <w:rsid w:val="00BC17CC"/>
    <w:rsid w:val="00BC1C18"/>
    <w:rsid w:val="00BC1C70"/>
    <w:rsid w:val="00BC1DA0"/>
    <w:rsid w:val="00BC2105"/>
    <w:rsid w:val="00BC2808"/>
    <w:rsid w:val="00BC29CF"/>
    <w:rsid w:val="00BC2A01"/>
    <w:rsid w:val="00BC3123"/>
    <w:rsid w:val="00BC3AFA"/>
    <w:rsid w:val="00BC3BBE"/>
    <w:rsid w:val="00BC4A4D"/>
    <w:rsid w:val="00BC4DAD"/>
    <w:rsid w:val="00BC7F72"/>
    <w:rsid w:val="00BD1A80"/>
    <w:rsid w:val="00BD2221"/>
    <w:rsid w:val="00BD236C"/>
    <w:rsid w:val="00BD31F2"/>
    <w:rsid w:val="00BD35E8"/>
    <w:rsid w:val="00BD3915"/>
    <w:rsid w:val="00BD4036"/>
    <w:rsid w:val="00BD4242"/>
    <w:rsid w:val="00BD5DA2"/>
    <w:rsid w:val="00BD6A7F"/>
    <w:rsid w:val="00BD7020"/>
    <w:rsid w:val="00BD79E3"/>
    <w:rsid w:val="00BD7A27"/>
    <w:rsid w:val="00BE0045"/>
    <w:rsid w:val="00BE07EF"/>
    <w:rsid w:val="00BE0AFB"/>
    <w:rsid w:val="00BE145E"/>
    <w:rsid w:val="00BE1AF8"/>
    <w:rsid w:val="00BE2ABB"/>
    <w:rsid w:val="00BE3C82"/>
    <w:rsid w:val="00BE414C"/>
    <w:rsid w:val="00BE45B6"/>
    <w:rsid w:val="00BE535C"/>
    <w:rsid w:val="00BE5622"/>
    <w:rsid w:val="00BE5B20"/>
    <w:rsid w:val="00BE6277"/>
    <w:rsid w:val="00BE75C9"/>
    <w:rsid w:val="00BE7A6F"/>
    <w:rsid w:val="00BE7C77"/>
    <w:rsid w:val="00BE7E2B"/>
    <w:rsid w:val="00BF09B9"/>
    <w:rsid w:val="00BF1615"/>
    <w:rsid w:val="00BF2599"/>
    <w:rsid w:val="00BF2E0D"/>
    <w:rsid w:val="00BF2F19"/>
    <w:rsid w:val="00BF3C2E"/>
    <w:rsid w:val="00BF414D"/>
    <w:rsid w:val="00BF4E07"/>
    <w:rsid w:val="00BF5842"/>
    <w:rsid w:val="00BF5883"/>
    <w:rsid w:val="00BF7C18"/>
    <w:rsid w:val="00C00A82"/>
    <w:rsid w:val="00C00C37"/>
    <w:rsid w:val="00C0259A"/>
    <w:rsid w:val="00C0260F"/>
    <w:rsid w:val="00C0263D"/>
    <w:rsid w:val="00C02CB9"/>
    <w:rsid w:val="00C04636"/>
    <w:rsid w:val="00C04977"/>
    <w:rsid w:val="00C04BF3"/>
    <w:rsid w:val="00C05932"/>
    <w:rsid w:val="00C05A36"/>
    <w:rsid w:val="00C05CD1"/>
    <w:rsid w:val="00C0686D"/>
    <w:rsid w:val="00C06D12"/>
    <w:rsid w:val="00C06DB3"/>
    <w:rsid w:val="00C1085A"/>
    <w:rsid w:val="00C10F14"/>
    <w:rsid w:val="00C11789"/>
    <w:rsid w:val="00C11956"/>
    <w:rsid w:val="00C1281B"/>
    <w:rsid w:val="00C12A85"/>
    <w:rsid w:val="00C132AE"/>
    <w:rsid w:val="00C1365D"/>
    <w:rsid w:val="00C139E7"/>
    <w:rsid w:val="00C15232"/>
    <w:rsid w:val="00C1556E"/>
    <w:rsid w:val="00C15647"/>
    <w:rsid w:val="00C15A72"/>
    <w:rsid w:val="00C17860"/>
    <w:rsid w:val="00C20747"/>
    <w:rsid w:val="00C21414"/>
    <w:rsid w:val="00C221F6"/>
    <w:rsid w:val="00C23363"/>
    <w:rsid w:val="00C23887"/>
    <w:rsid w:val="00C263AA"/>
    <w:rsid w:val="00C2692C"/>
    <w:rsid w:val="00C26D9B"/>
    <w:rsid w:val="00C278CF"/>
    <w:rsid w:val="00C27B07"/>
    <w:rsid w:val="00C27C5F"/>
    <w:rsid w:val="00C30943"/>
    <w:rsid w:val="00C3196E"/>
    <w:rsid w:val="00C31E89"/>
    <w:rsid w:val="00C32C4F"/>
    <w:rsid w:val="00C36730"/>
    <w:rsid w:val="00C36893"/>
    <w:rsid w:val="00C40B28"/>
    <w:rsid w:val="00C41E69"/>
    <w:rsid w:val="00C4232A"/>
    <w:rsid w:val="00C43C0A"/>
    <w:rsid w:val="00C43DEB"/>
    <w:rsid w:val="00C4484C"/>
    <w:rsid w:val="00C44DA5"/>
    <w:rsid w:val="00C4592F"/>
    <w:rsid w:val="00C45F1B"/>
    <w:rsid w:val="00C461B6"/>
    <w:rsid w:val="00C46B7B"/>
    <w:rsid w:val="00C4780F"/>
    <w:rsid w:val="00C47B46"/>
    <w:rsid w:val="00C47D0E"/>
    <w:rsid w:val="00C51958"/>
    <w:rsid w:val="00C51B7B"/>
    <w:rsid w:val="00C52958"/>
    <w:rsid w:val="00C52C20"/>
    <w:rsid w:val="00C52ED6"/>
    <w:rsid w:val="00C53064"/>
    <w:rsid w:val="00C55016"/>
    <w:rsid w:val="00C55EBA"/>
    <w:rsid w:val="00C5648D"/>
    <w:rsid w:val="00C56618"/>
    <w:rsid w:val="00C56CDB"/>
    <w:rsid w:val="00C578F6"/>
    <w:rsid w:val="00C61FCD"/>
    <w:rsid w:val="00C62466"/>
    <w:rsid w:val="00C6255E"/>
    <w:rsid w:val="00C62958"/>
    <w:rsid w:val="00C62D9E"/>
    <w:rsid w:val="00C63B3C"/>
    <w:rsid w:val="00C65BDB"/>
    <w:rsid w:val="00C67198"/>
    <w:rsid w:val="00C67484"/>
    <w:rsid w:val="00C67531"/>
    <w:rsid w:val="00C67841"/>
    <w:rsid w:val="00C70986"/>
    <w:rsid w:val="00C71552"/>
    <w:rsid w:val="00C72AF2"/>
    <w:rsid w:val="00C745E4"/>
    <w:rsid w:val="00C75464"/>
    <w:rsid w:val="00C77566"/>
    <w:rsid w:val="00C8067D"/>
    <w:rsid w:val="00C8068A"/>
    <w:rsid w:val="00C81815"/>
    <w:rsid w:val="00C82F9F"/>
    <w:rsid w:val="00C83653"/>
    <w:rsid w:val="00C837D1"/>
    <w:rsid w:val="00C84CD8"/>
    <w:rsid w:val="00C859BB"/>
    <w:rsid w:val="00C86617"/>
    <w:rsid w:val="00C867B6"/>
    <w:rsid w:val="00C86813"/>
    <w:rsid w:val="00C8745B"/>
    <w:rsid w:val="00C87F4A"/>
    <w:rsid w:val="00C909C4"/>
    <w:rsid w:val="00C90F5E"/>
    <w:rsid w:val="00C90FAA"/>
    <w:rsid w:val="00C910AD"/>
    <w:rsid w:val="00C91112"/>
    <w:rsid w:val="00C93630"/>
    <w:rsid w:val="00C94211"/>
    <w:rsid w:val="00C94C45"/>
    <w:rsid w:val="00C95644"/>
    <w:rsid w:val="00C957D7"/>
    <w:rsid w:val="00C97224"/>
    <w:rsid w:val="00C97C71"/>
    <w:rsid w:val="00CA0383"/>
    <w:rsid w:val="00CA18C3"/>
    <w:rsid w:val="00CA1C35"/>
    <w:rsid w:val="00CA275C"/>
    <w:rsid w:val="00CA2F80"/>
    <w:rsid w:val="00CA3498"/>
    <w:rsid w:val="00CA45A9"/>
    <w:rsid w:val="00CA4625"/>
    <w:rsid w:val="00CA564F"/>
    <w:rsid w:val="00CA6921"/>
    <w:rsid w:val="00CA6D7D"/>
    <w:rsid w:val="00CA7136"/>
    <w:rsid w:val="00CA7349"/>
    <w:rsid w:val="00CB1205"/>
    <w:rsid w:val="00CB1C93"/>
    <w:rsid w:val="00CB1F42"/>
    <w:rsid w:val="00CB1FB3"/>
    <w:rsid w:val="00CB2C26"/>
    <w:rsid w:val="00CB33B0"/>
    <w:rsid w:val="00CB35BC"/>
    <w:rsid w:val="00CB3B32"/>
    <w:rsid w:val="00CB3DC9"/>
    <w:rsid w:val="00CB4A1A"/>
    <w:rsid w:val="00CB6DCF"/>
    <w:rsid w:val="00CB778A"/>
    <w:rsid w:val="00CB7D09"/>
    <w:rsid w:val="00CC1A86"/>
    <w:rsid w:val="00CC21B7"/>
    <w:rsid w:val="00CC4716"/>
    <w:rsid w:val="00CC4BC4"/>
    <w:rsid w:val="00CC65F3"/>
    <w:rsid w:val="00CC6796"/>
    <w:rsid w:val="00CC6C34"/>
    <w:rsid w:val="00CC7053"/>
    <w:rsid w:val="00CD06C7"/>
    <w:rsid w:val="00CD077D"/>
    <w:rsid w:val="00CD09D1"/>
    <w:rsid w:val="00CD0E23"/>
    <w:rsid w:val="00CD44B5"/>
    <w:rsid w:val="00CD52A1"/>
    <w:rsid w:val="00CD5FCB"/>
    <w:rsid w:val="00CD7184"/>
    <w:rsid w:val="00CE068B"/>
    <w:rsid w:val="00CE1F96"/>
    <w:rsid w:val="00CE2495"/>
    <w:rsid w:val="00CE2619"/>
    <w:rsid w:val="00CE383E"/>
    <w:rsid w:val="00CE3D25"/>
    <w:rsid w:val="00CE5A43"/>
    <w:rsid w:val="00CE5EB8"/>
    <w:rsid w:val="00CE6674"/>
    <w:rsid w:val="00CE7097"/>
    <w:rsid w:val="00CE7D87"/>
    <w:rsid w:val="00CF0B9B"/>
    <w:rsid w:val="00CF0BC5"/>
    <w:rsid w:val="00CF0FB1"/>
    <w:rsid w:val="00CF16CF"/>
    <w:rsid w:val="00CF5057"/>
    <w:rsid w:val="00CF6976"/>
    <w:rsid w:val="00CF6A34"/>
    <w:rsid w:val="00CF7857"/>
    <w:rsid w:val="00D009C8"/>
    <w:rsid w:val="00D0143B"/>
    <w:rsid w:val="00D016D4"/>
    <w:rsid w:val="00D01EE9"/>
    <w:rsid w:val="00D02D2D"/>
    <w:rsid w:val="00D04726"/>
    <w:rsid w:val="00D04E0C"/>
    <w:rsid w:val="00D05147"/>
    <w:rsid w:val="00D05424"/>
    <w:rsid w:val="00D05568"/>
    <w:rsid w:val="00D059D4"/>
    <w:rsid w:val="00D063D3"/>
    <w:rsid w:val="00D0709B"/>
    <w:rsid w:val="00D07A30"/>
    <w:rsid w:val="00D104E1"/>
    <w:rsid w:val="00D12953"/>
    <w:rsid w:val="00D13151"/>
    <w:rsid w:val="00D13CC1"/>
    <w:rsid w:val="00D13E1E"/>
    <w:rsid w:val="00D14EBF"/>
    <w:rsid w:val="00D154F7"/>
    <w:rsid w:val="00D15CF3"/>
    <w:rsid w:val="00D160BB"/>
    <w:rsid w:val="00D16A8A"/>
    <w:rsid w:val="00D17AC7"/>
    <w:rsid w:val="00D21AC5"/>
    <w:rsid w:val="00D23132"/>
    <w:rsid w:val="00D247F8"/>
    <w:rsid w:val="00D24B75"/>
    <w:rsid w:val="00D255B9"/>
    <w:rsid w:val="00D2571D"/>
    <w:rsid w:val="00D26E2E"/>
    <w:rsid w:val="00D27841"/>
    <w:rsid w:val="00D27AE0"/>
    <w:rsid w:val="00D27F51"/>
    <w:rsid w:val="00D300CE"/>
    <w:rsid w:val="00D3038F"/>
    <w:rsid w:val="00D306B9"/>
    <w:rsid w:val="00D31332"/>
    <w:rsid w:val="00D3137E"/>
    <w:rsid w:val="00D316E8"/>
    <w:rsid w:val="00D31B62"/>
    <w:rsid w:val="00D31D21"/>
    <w:rsid w:val="00D32562"/>
    <w:rsid w:val="00D33BA0"/>
    <w:rsid w:val="00D349F6"/>
    <w:rsid w:val="00D358AC"/>
    <w:rsid w:val="00D35E12"/>
    <w:rsid w:val="00D36786"/>
    <w:rsid w:val="00D4065C"/>
    <w:rsid w:val="00D4083B"/>
    <w:rsid w:val="00D41B83"/>
    <w:rsid w:val="00D424E4"/>
    <w:rsid w:val="00D430A2"/>
    <w:rsid w:val="00D4493E"/>
    <w:rsid w:val="00D44B10"/>
    <w:rsid w:val="00D44C0D"/>
    <w:rsid w:val="00D45BC2"/>
    <w:rsid w:val="00D45D8A"/>
    <w:rsid w:val="00D465EE"/>
    <w:rsid w:val="00D46D34"/>
    <w:rsid w:val="00D47339"/>
    <w:rsid w:val="00D47825"/>
    <w:rsid w:val="00D47A1C"/>
    <w:rsid w:val="00D50F3B"/>
    <w:rsid w:val="00D5144D"/>
    <w:rsid w:val="00D518B6"/>
    <w:rsid w:val="00D51AF7"/>
    <w:rsid w:val="00D53665"/>
    <w:rsid w:val="00D538A2"/>
    <w:rsid w:val="00D53B7F"/>
    <w:rsid w:val="00D53D5B"/>
    <w:rsid w:val="00D556EE"/>
    <w:rsid w:val="00D5733F"/>
    <w:rsid w:val="00D57941"/>
    <w:rsid w:val="00D60227"/>
    <w:rsid w:val="00D612CF"/>
    <w:rsid w:val="00D613CF"/>
    <w:rsid w:val="00D61840"/>
    <w:rsid w:val="00D61A36"/>
    <w:rsid w:val="00D62FA2"/>
    <w:rsid w:val="00D63199"/>
    <w:rsid w:val="00D632E7"/>
    <w:rsid w:val="00D6549A"/>
    <w:rsid w:val="00D6570D"/>
    <w:rsid w:val="00D65ECE"/>
    <w:rsid w:val="00D66292"/>
    <w:rsid w:val="00D667BB"/>
    <w:rsid w:val="00D66CB1"/>
    <w:rsid w:val="00D70BD5"/>
    <w:rsid w:val="00D7122B"/>
    <w:rsid w:val="00D71234"/>
    <w:rsid w:val="00D712B8"/>
    <w:rsid w:val="00D72E84"/>
    <w:rsid w:val="00D7333C"/>
    <w:rsid w:val="00D733F2"/>
    <w:rsid w:val="00D73EAB"/>
    <w:rsid w:val="00D7541B"/>
    <w:rsid w:val="00D775FB"/>
    <w:rsid w:val="00D77BDC"/>
    <w:rsid w:val="00D77D7E"/>
    <w:rsid w:val="00D77FCF"/>
    <w:rsid w:val="00D82138"/>
    <w:rsid w:val="00D82C26"/>
    <w:rsid w:val="00D831AB"/>
    <w:rsid w:val="00D8330D"/>
    <w:rsid w:val="00D8365F"/>
    <w:rsid w:val="00D84931"/>
    <w:rsid w:val="00D854EB"/>
    <w:rsid w:val="00D8597E"/>
    <w:rsid w:val="00D8650A"/>
    <w:rsid w:val="00D8691E"/>
    <w:rsid w:val="00D86996"/>
    <w:rsid w:val="00D86D4D"/>
    <w:rsid w:val="00D878B9"/>
    <w:rsid w:val="00D87935"/>
    <w:rsid w:val="00D87C45"/>
    <w:rsid w:val="00D91377"/>
    <w:rsid w:val="00D91D0D"/>
    <w:rsid w:val="00D924FF"/>
    <w:rsid w:val="00D93244"/>
    <w:rsid w:val="00D9338E"/>
    <w:rsid w:val="00D94BBF"/>
    <w:rsid w:val="00D95C77"/>
    <w:rsid w:val="00D95CF9"/>
    <w:rsid w:val="00D960D5"/>
    <w:rsid w:val="00D9791D"/>
    <w:rsid w:val="00D97D06"/>
    <w:rsid w:val="00DA0B06"/>
    <w:rsid w:val="00DA13EA"/>
    <w:rsid w:val="00DA1445"/>
    <w:rsid w:val="00DA392C"/>
    <w:rsid w:val="00DA3D56"/>
    <w:rsid w:val="00DA406B"/>
    <w:rsid w:val="00DA41E0"/>
    <w:rsid w:val="00DA4D30"/>
    <w:rsid w:val="00DA5147"/>
    <w:rsid w:val="00DA5706"/>
    <w:rsid w:val="00DA576B"/>
    <w:rsid w:val="00DA7B01"/>
    <w:rsid w:val="00DB058A"/>
    <w:rsid w:val="00DB0598"/>
    <w:rsid w:val="00DB09F5"/>
    <w:rsid w:val="00DB0B51"/>
    <w:rsid w:val="00DB0FA1"/>
    <w:rsid w:val="00DB1454"/>
    <w:rsid w:val="00DB2013"/>
    <w:rsid w:val="00DB2C2D"/>
    <w:rsid w:val="00DB2D4A"/>
    <w:rsid w:val="00DB2FBE"/>
    <w:rsid w:val="00DB320B"/>
    <w:rsid w:val="00DB364F"/>
    <w:rsid w:val="00DB3BE8"/>
    <w:rsid w:val="00DB42A0"/>
    <w:rsid w:val="00DB5789"/>
    <w:rsid w:val="00DB709F"/>
    <w:rsid w:val="00DB737F"/>
    <w:rsid w:val="00DC0958"/>
    <w:rsid w:val="00DC1F3A"/>
    <w:rsid w:val="00DC26C4"/>
    <w:rsid w:val="00DC3413"/>
    <w:rsid w:val="00DC3E0B"/>
    <w:rsid w:val="00DC453B"/>
    <w:rsid w:val="00DC463F"/>
    <w:rsid w:val="00DC5010"/>
    <w:rsid w:val="00DC65C6"/>
    <w:rsid w:val="00DC668D"/>
    <w:rsid w:val="00DC7DFF"/>
    <w:rsid w:val="00DD0C50"/>
    <w:rsid w:val="00DD0FDB"/>
    <w:rsid w:val="00DD111C"/>
    <w:rsid w:val="00DD1AFF"/>
    <w:rsid w:val="00DD1DA0"/>
    <w:rsid w:val="00DD2293"/>
    <w:rsid w:val="00DD23C6"/>
    <w:rsid w:val="00DD26F5"/>
    <w:rsid w:val="00DD2889"/>
    <w:rsid w:val="00DD2B49"/>
    <w:rsid w:val="00DD2B66"/>
    <w:rsid w:val="00DD2D16"/>
    <w:rsid w:val="00DD388A"/>
    <w:rsid w:val="00DD4401"/>
    <w:rsid w:val="00DD46C0"/>
    <w:rsid w:val="00DD4A52"/>
    <w:rsid w:val="00DD56E6"/>
    <w:rsid w:val="00DD5717"/>
    <w:rsid w:val="00DD5A58"/>
    <w:rsid w:val="00DD5CA6"/>
    <w:rsid w:val="00DD5F58"/>
    <w:rsid w:val="00DD614E"/>
    <w:rsid w:val="00DE0895"/>
    <w:rsid w:val="00DE1A9B"/>
    <w:rsid w:val="00DE381E"/>
    <w:rsid w:val="00DE3CBF"/>
    <w:rsid w:val="00DE465A"/>
    <w:rsid w:val="00DE514C"/>
    <w:rsid w:val="00DE527E"/>
    <w:rsid w:val="00DE528B"/>
    <w:rsid w:val="00DE5589"/>
    <w:rsid w:val="00DE56F1"/>
    <w:rsid w:val="00DE5989"/>
    <w:rsid w:val="00DE70A9"/>
    <w:rsid w:val="00DE7510"/>
    <w:rsid w:val="00DF12EE"/>
    <w:rsid w:val="00DF17F2"/>
    <w:rsid w:val="00DF1FF0"/>
    <w:rsid w:val="00DF2287"/>
    <w:rsid w:val="00DF2EF5"/>
    <w:rsid w:val="00DF3296"/>
    <w:rsid w:val="00DF333C"/>
    <w:rsid w:val="00DF368D"/>
    <w:rsid w:val="00DF3B56"/>
    <w:rsid w:val="00DF6DE7"/>
    <w:rsid w:val="00DF73DA"/>
    <w:rsid w:val="00DF7479"/>
    <w:rsid w:val="00E002B9"/>
    <w:rsid w:val="00E022A9"/>
    <w:rsid w:val="00E02993"/>
    <w:rsid w:val="00E02B56"/>
    <w:rsid w:val="00E02C93"/>
    <w:rsid w:val="00E0302F"/>
    <w:rsid w:val="00E039D0"/>
    <w:rsid w:val="00E052B4"/>
    <w:rsid w:val="00E055ED"/>
    <w:rsid w:val="00E05886"/>
    <w:rsid w:val="00E06A2A"/>
    <w:rsid w:val="00E06A7A"/>
    <w:rsid w:val="00E116DD"/>
    <w:rsid w:val="00E126AF"/>
    <w:rsid w:val="00E1304F"/>
    <w:rsid w:val="00E132EA"/>
    <w:rsid w:val="00E13F94"/>
    <w:rsid w:val="00E15198"/>
    <w:rsid w:val="00E15BD4"/>
    <w:rsid w:val="00E1738D"/>
    <w:rsid w:val="00E17C0A"/>
    <w:rsid w:val="00E203A9"/>
    <w:rsid w:val="00E208A0"/>
    <w:rsid w:val="00E21135"/>
    <w:rsid w:val="00E211D5"/>
    <w:rsid w:val="00E21CE4"/>
    <w:rsid w:val="00E224EA"/>
    <w:rsid w:val="00E236E6"/>
    <w:rsid w:val="00E26A4D"/>
    <w:rsid w:val="00E26D35"/>
    <w:rsid w:val="00E27462"/>
    <w:rsid w:val="00E27689"/>
    <w:rsid w:val="00E27D77"/>
    <w:rsid w:val="00E32675"/>
    <w:rsid w:val="00E33425"/>
    <w:rsid w:val="00E33812"/>
    <w:rsid w:val="00E33CCD"/>
    <w:rsid w:val="00E33DDD"/>
    <w:rsid w:val="00E33FEF"/>
    <w:rsid w:val="00E355B9"/>
    <w:rsid w:val="00E3572C"/>
    <w:rsid w:val="00E36696"/>
    <w:rsid w:val="00E378FB"/>
    <w:rsid w:val="00E402E5"/>
    <w:rsid w:val="00E439EB"/>
    <w:rsid w:val="00E4422B"/>
    <w:rsid w:val="00E448CA"/>
    <w:rsid w:val="00E45328"/>
    <w:rsid w:val="00E456A2"/>
    <w:rsid w:val="00E46890"/>
    <w:rsid w:val="00E46EC9"/>
    <w:rsid w:val="00E475F6"/>
    <w:rsid w:val="00E50E45"/>
    <w:rsid w:val="00E50F76"/>
    <w:rsid w:val="00E532DE"/>
    <w:rsid w:val="00E5397D"/>
    <w:rsid w:val="00E54B53"/>
    <w:rsid w:val="00E54EEF"/>
    <w:rsid w:val="00E554EC"/>
    <w:rsid w:val="00E555E3"/>
    <w:rsid w:val="00E55693"/>
    <w:rsid w:val="00E55D66"/>
    <w:rsid w:val="00E561C2"/>
    <w:rsid w:val="00E56310"/>
    <w:rsid w:val="00E56687"/>
    <w:rsid w:val="00E56AAC"/>
    <w:rsid w:val="00E56ED7"/>
    <w:rsid w:val="00E60574"/>
    <w:rsid w:val="00E6063F"/>
    <w:rsid w:val="00E60AD9"/>
    <w:rsid w:val="00E60B20"/>
    <w:rsid w:val="00E612F2"/>
    <w:rsid w:val="00E615A5"/>
    <w:rsid w:val="00E62063"/>
    <w:rsid w:val="00E6313C"/>
    <w:rsid w:val="00E64268"/>
    <w:rsid w:val="00E643D7"/>
    <w:rsid w:val="00E650B7"/>
    <w:rsid w:val="00E65366"/>
    <w:rsid w:val="00E6582B"/>
    <w:rsid w:val="00E66AD8"/>
    <w:rsid w:val="00E67230"/>
    <w:rsid w:val="00E67C5A"/>
    <w:rsid w:val="00E70A8F"/>
    <w:rsid w:val="00E723D7"/>
    <w:rsid w:val="00E72416"/>
    <w:rsid w:val="00E72CAB"/>
    <w:rsid w:val="00E72E33"/>
    <w:rsid w:val="00E73633"/>
    <w:rsid w:val="00E74379"/>
    <w:rsid w:val="00E746C7"/>
    <w:rsid w:val="00E747EA"/>
    <w:rsid w:val="00E748C0"/>
    <w:rsid w:val="00E749BE"/>
    <w:rsid w:val="00E74C24"/>
    <w:rsid w:val="00E76424"/>
    <w:rsid w:val="00E772FE"/>
    <w:rsid w:val="00E77457"/>
    <w:rsid w:val="00E77681"/>
    <w:rsid w:val="00E80172"/>
    <w:rsid w:val="00E81631"/>
    <w:rsid w:val="00E81B84"/>
    <w:rsid w:val="00E81BB8"/>
    <w:rsid w:val="00E820DC"/>
    <w:rsid w:val="00E82313"/>
    <w:rsid w:val="00E84E28"/>
    <w:rsid w:val="00E8571B"/>
    <w:rsid w:val="00E85D38"/>
    <w:rsid w:val="00E90B77"/>
    <w:rsid w:val="00E9172A"/>
    <w:rsid w:val="00E91746"/>
    <w:rsid w:val="00E92037"/>
    <w:rsid w:val="00E9365D"/>
    <w:rsid w:val="00E93A5D"/>
    <w:rsid w:val="00E93A92"/>
    <w:rsid w:val="00E94286"/>
    <w:rsid w:val="00E94511"/>
    <w:rsid w:val="00E945B9"/>
    <w:rsid w:val="00E94653"/>
    <w:rsid w:val="00E9473C"/>
    <w:rsid w:val="00E955EC"/>
    <w:rsid w:val="00E96C9D"/>
    <w:rsid w:val="00E972A6"/>
    <w:rsid w:val="00E97B1C"/>
    <w:rsid w:val="00E97B5E"/>
    <w:rsid w:val="00E97D95"/>
    <w:rsid w:val="00E9C34F"/>
    <w:rsid w:val="00EA055A"/>
    <w:rsid w:val="00EA0596"/>
    <w:rsid w:val="00EA1429"/>
    <w:rsid w:val="00EA16ED"/>
    <w:rsid w:val="00EA1EDA"/>
    <w:rsid w:val="00EA2522"/>
    <w:rsid w:val="00EA2AE9"/>
    <w:rsid w:val="00EA5BF1"/>
    <w:rsid w:val="00EA5D55"/>
    <w:rsid w:val="00EA63D8"/>
    <w:rsid w:val="00EA732C"/>
    <w:rsid w:val="00EA7648"/>
    <w:rsid w:val="00EA7FF8"/>
    <w:rsid w:val="00EB0B2C"/>
    <w:rsid w:val="00EB0D93"/>
    <w:rsid w:val="00EB11E0"/>
    <w:rsid w:val="00EB1CD1"/>
    <w:rsid w:val="00EB29E5"/>
    <w:rsid w:val="00EB2B57"/>
    <w:rsid w:val="00EB2F2D"/>
    <w:rsid w:val="00EB4480"/>
    <w:rsid w:val="00EB4D0E"/>
    <w:rsid w:val="00EB5074"/>
    <w:rsid w:val="00EB585A"/>
    <w:rsid w:val="00EB62F8"/>
    <w:rsid w:val="00EB705C"/>
    <w:rsid w:val="00EB7660"/>
    <w:rsid w:val="00EB780A"/>
    <w:rsid w:val="00EB7A60"/>
    <w:rsid w:val="00EC0185"/>
    <w:rsid w:val="00EC18D8"/>
    <w:rsid w:val="00EC2A60"/>
    <w:rsid w:val="00EC2AC7"/>
    <w:rsid w:val="00EC2E13"/>
    <w:rsid w:val="00EC3D75"/>
    <w:rsid w:val="00EC41EB"/>
    <w:rsid w:val="00EC540F"/>
    <w:rsid w:val="00EC62CB"/>
    <w:rsid w:val="00EC736F"/>
    <w:rsid w:val="00EC7EB5"/>
    <w:rsid w:val="00ED015C"/>
    <w:rsid w:val="00ED0646"/>
    <w:rsid w:val="00ED07DA"/>
    <w:rsid w:val="00ED0804"/>
    <w:rsid w:val="00ED0EEE"/>
    <w:rsid w:val="00ED1ECE"/>
    <w:rsid w:val="00ED49E0"/>
    <w:rsid w:val="00ED51E5"/>
    <w:rsid w:val="00ED532A"/>
    <w:rsid w:val="00ED5F8E"/>
    <w:rsid w:val="00ED6468"/>
    <w:rsid w:val="00ED6C2D"/>
    <w:rsid w:val="00ED6E54"/>
    <w:rsid w:val="00ED6ECD"/>
    <w:rsid w:val="00ED6EF1"/>
    <w:rsid w:val="00ED79C8"/>
    <w:rsid w:val="00EE0303"/>
    <w:rsid w:val="00EE2428"/>
    <w:rsid w:val="00EE2F54"/>
    <w:rsid w:val="00EE4915"/>
    <w:rsid w:val="00EE55F5"/>
    <w:rsid w:val="00EE65E9"/>
    <w:rsid w:val="00EE7C68"/>
    <w:rsid w:val="00EF01BA"/>
    <w:rsid w:val="00EF0B76"/>
    <w:rsid w:val="00EF122A"/>
    <w:rsid w:val="00EF3990"/>
    <w:rsid w:val="00EF49DC"/>
    <w:rsid w:val="00EF537C"/>
    <w:rsid w:val="00EF5F98"/>
    <w:rsid w:val="00EF628F"/>
    <w:rsid w:val="00EF657E"/>
    <w:rsid w:val="00EF780A"/>
    <w:rsid w:val="00F0021D"/>
    <w:rsid w:val="00F006FE"/>
    <w:rsid w:val="00F01DB9"/>
    <w:rsid w:val="00F020CE"/>
    <w:rsid w:val="00F03210"/>
    <w:rsid w:val="00F03BDF"/>
    <w:rsid w:val="00F04D9F"/>
    <w:rsid w:val="00F05748"/>
    <w:rsid w:val="00F05E35"/>
    <w:rsid w:val="00F06425"/>
    <w:rsid w:val="00F068C8"/>
    <w:rsid w:val="00F06A16"/>
    <w:rsid w:val="00F06AAB"/>
    <w:rsid w:val="00F0728A"/>
    <w:rsid w:val="00F10846"/>
    <w:rsid w:val="00F108A7"/>
    <w:rsid w:val="00F10BA8"/>
    <w:rsid w:val="00F11231"/>
    <w:rsid w:val="00F118FA"/>
    <w:rsid w:val="00F12D4B"/>
    <w:rsid w:val="00F143C2"/>
    <w:rsid w:val="00F172B1"/>
    <w:rsid w:val="00F175A0"/>
    <w:rsid w:val="00F17EB8"/>
    <w:rsid w:val="00F20C40"/>
    <w:rsid w:val="00F20C41"/>
    <w:rsid w:val="00F219F1"/>
    <w:rsid w:val="00F21B48"/>
    <w:rsid w:val="00F2237F"/>
    <w:rsid w:val="00F22A3A"/>
    <w:rsid w:val="00F23BC1"/>
    <w:rsid w:val="00F25A3C"/>
    <w:rsid w:val="00F27F6D"/>
    <w:rsid w:val="00F313BE"/>
    <w:rsid w:val="00F31675"/>
    <w:rsid w:val="00F3193C"/>
    <w:rsid w:val="00F33737"/>
    <w:rsid w:val="00F3529E"/>
    <w:rsid w:val="00F37D56"/>
    <w:rsid w:val="00F40EB1"/>
    <w:rsid w:val="00F42E4E"/>
    <w:rsid w:val="00F45CD8"/>
    <w:rsid w:val="00F478D1"/>
    <w:rsid w:val="00F50F30"/>
    <w:rsid w:val="00F51636"/>
    <w:rsid w:val="00F5170F"/>
    <w:rsid w:val="00F5188F"/>
    <w:rsid w:val="00F51A44"/>
    <w:rsid w:val="00F51A87"/>
    <w:rsid w:val="00F54BAD"/>
    <w:rsid w:val="00F557DB"/>
    <w:rsid w:val="00F5679A"/>
    <w:rsid w:val="00F57773"/>
    <w:rsid w:val="00F577BF"/>
    <w:rsid w:val="00F57853"/>
    <w:rsid w:val="00F606AA"/>
    <w:rsid w:val="00F6092B"/>
    <w:rsid w:val="00F61495"/>
    <w:rsid w:val="00F61B71"/>
    <w:rsid w:val="00F633CB"/>
    <w:rsid w:val="00F636FD"/>
    <w:rsid w:val="00F6395E"/>
    <w:rsid w:val="00F64284"/>
    <w:rsid w:val="00F65529"/>
    <w:rsid w:val="00F66C42"/>
    <w:rsid w:val="00F677E4"/>
    <w:rsid w:val="00F70D24"/>
    <w:rsid w:val="00F7122E"/>
    <w:rsid w:val="00F7193D"/>
    <w:rsid w:val="00F72A5D"/>
    <w:rsid w:val="00F7407B"/>
    <w:rsid w:val="00F741DD"/>
    <w:rsid w:val="00F74E93"/>
    <w:rsid w:val="00F75104"/>
    <w:rsid w:val="00F75C4D"/>
    <w:rsid w:val="00F76093"/>
    <w:rsid w:val="00F76677"/>
    <w:rsid w:val="00F76C8E"/>
    <w:rsid w:val="00F76FFF"/>
    <w:rsid w:val="00F771CF"/>
    <w:rsid w:val="00F800FC"/>
    <w:rsid w:val="00F8032B"/>
    <w:rsid w:val="00F8146D"/>
    <w:rsid w:val="00F83757"/>
    <w:rsid w:val="00F84069"/>
    <w:rsid w:val="00F844BD"/>
    <w:rsid w:val="00F84C92"/>
    <w:rsid w:val="00F84F03"/>
    <w:rsid w:val="00F8500F"/>
    <w:rsid w:val="00F85367"/>
    <w:rsid w:val="00F857F7"/>
    <w:rsid w:val="00F8613A"/>
    <w:rsid w:val="00F86464"/>
    <w:rsid w:val="00F8659D"/>
    <w:rsid w:val="00F869DF"/>
    <w:rsid w:val="00F86FF3"/>
    <w:rsid w:val="00F87683"/>
    <w:rsid w:val="00F9030A"/>
    <w:rsid w:val="00F908F8"/>
    <w:rsid w:val="00F91D05"/>
    <w:rsid w:val="00F922DB"/>
    <w:rsid w:val="00F9262C"/>
    <w:rsid w:val="00F92CF5"/>
    <w:rsid w:val="00F93473"/>
    <w:rsid w:val="00F93912"/>
    <w:rsid w:val="00F939CC"/>
    <w:rsid w:val="00F95B7F"/>
    <w:rsid w:val="00F96067"/>
    <w:rsid w:val="00F960B4"/>
    <w:rsid w:val="00F96204"/>
    <w:rsid w:val="00F965DF"/>
    <w:rsid w:val="00F96663"/>
    <w:rsid w:val="00F96CC5"/>
    <w:rsid w:val="00F9707B"/>
    <w:rsid w:val="00F9735B"/>
    <w:rsid w:val="00F97372"/>
    <w:rsid w:val="00F97677"/>
    <w:rsid w:val="00FA0947"/>
    <w:rsid w:val="00FA1881"/>
    <w:rsid w:val="00FA2BD1"/>
    <w:rsid w:val="00FA3BF6"/>
    <w:rsid w:val="00FA41D4"/>
    <w:rsid w:val="00FA468C"/>
    <w:rsid w:val="00FA4B2D"/>
    <w:rsid w:val="00FA4B32"/>
    <w:rsid w:val="00FA5542"/>
    <w:rsid w:val="00FA6114"/>
    <w:rsid w:val="00FA7B26"/>
    <w:rsid w:val="00FB0544"/>
    <w:rsid w:val="00FB0B1F"/>
    <w:rsid w:val="00FB1588"/>
    <w:rsid w:val="00FB236F"/>
    <w:rsid w:val="00FB2D7F"/>
    <w:rsid w:val="00FB3717"/>
    <w:rsid w:val="00FB5720"/>
    <w:rsid w:val="00FB63DF"/>
    <w:rsid w:val="00FB6436"/>
    <w:rsid w:val="00FB6BC1"/>
    <w:rsid w:val="00FB743E"/>
    <w:rsid w:val="00FB75BB"/>
    <w:rsid w:val="00FB7966"/>
    <w:rsid w:val="00FC041E"/>
    <w:rsid w:val="00FC321A"/>
    <w:rsid w:val="00FC51E6"/>
    <w:rsid w:val="00FC56B8"/>
    <w:rsid w:val="00FC5D8D"/>
    <w:rsid w:val="00FC615D"/>
    <w:rsid w:val="00FC676B"/>
    <w:rsid w:val="00FC6C25"/>
    <w:rsid w:val="00FC7402"/>
    <w:rsid w:val="00FC7C1D"/>
    <w:rsid w:val="00FD076B"/>
    <w:rsid w:val="00FD0AA7"/>
    <w:rsid w:val="00FD0B0D"/>
    <w:rsid w:val="00FD306B"/>
    <w:rsid w:val="00FD3E9F"/>
    <w:rsid w:val="00FD4BAD"/>
    <w:rsid w:val="00FD5695"/>
    <w:rsid w:val="00FD5AD8"/>
    <w:rsid w:val="00FE0115"/>
    <w:rsid w:val="00FE0B6F"/>
    <w:rsid w:val="00FE20EF"/>
    <w:rsid w:val="00FE3A41"/>
    <w:rsid w:val="00FE3D22"/>
    <w:rsid w:val="00FE559F"/>
    <w:rsid w:val="00FE6171"/>
    <w:rsid w:val="00FE6757"/>
    <w:rsid w:val="00FE691F"/>
    <w:rsid w:val="00FE6FDE"/>
    <w:rsid w:val="00FE753A"/>
    <w:rsid w:val="00FF0314"/>
    <w:rsid w:val="00FF05BD"/>
    <w:rsid w:val="00FF0E92"/>
    <w:rsid w:val="00FF166F"/>
    <w:rsid w:val="00FF1754"/>
    <w:rsid w:val="00FF1B56"/>
    <w:rsid w:val="00FF1F2D"/>
    <w:rsid w:val="00FF20EF"/>
    <w:rsid w:val="00FF2F72"/>
    <w:rsid w:val="00FF5678"/>
    <w:rsid w:val="00FF63FD"/>
    <w:rsid w:val="00FF786D"/>
    <w:rsid w:val="03EAF105"/>
    <w:rsid w:val="06CFC8E0"/>
    <w:rsid w:val="0852E195"/>
    <w:rsid w:val="08C0FE1C"/>
    <w:rsid w:val="0ADCDC67"/>
    <w:rsid w:val="0B7F4EA3"/>
    <w:rsid w:val="0CE4A159"/>
    <w:rsid w:val="0ECD2A65"/>
    <w:rsid w:val="1B273685"/>
    <w:rsid w:val="1B876A50"/>
    <w:rsid w:val="1D5D0BB7"/>
    <w:rsid w:val="22B919C2"/>
    <w:rsid w:val="22C58A26"/>
    <w:rsid w:val="23EA1A54"/>
    <w:rsid w:val="26386896"/>
    <w:rsid w:val="27160D8A"/>
    <w:rsid w:val="294D7272"/>
    <w:rsid w:val="36EDC1CA"/>
    <w:rsid w:val="3BA9C8CF"/>
    <w:rsid w:val="3D38ADFF"/>
    <w:rsid w:val="3E6C4C60"/>
    <w:rsid w:val="41D7FECD"/>
    <w:rsid w:val="4238F23C"/>
    <w:rsid w:val="425DCE31"/>
    <w:rsid w:val="43C64115"/>
    <w:rsid w:val="456B8CCB"/>
    <w:rsid w:val="45723C91"/>
    <w:rsid w:val="48AC1204"/>
    <w:rsid w:val="4BDB1EB9"/>
    <w:rsid w:val="525B7EF7"/>
    <w:rsid w:val="539A2E19"/>
    <w:rsid w:val="56B2CED7"/>
    <w:rsid w:val="5A4F4476"/>
    <w:rsid w:val="5B946F13"/>
    <w:rsid w:val="5F48A661"/>
    <w:rsid w:val="61748DD5"/>
    <w:rsid w:val="624C6292"/>
    <w:rsid w:val="6C840B6E"/>
    <w:rsid w:val="6E4FF5F2"/>
    <w:rsid w:val="6F1F2E10"/>
    <w:rsid w:val="72EE366A"/>
    <w:rsid w:val="76A30F9C"/>
    <w:rsid w:val="784C1C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BE17E"/>
  <w15:docId w15:val="{0832747A-35F9-4125-AFE6-3E0E55B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uiPriority w:val="9"/>
    <w:qFormat/>
    <w:pPr>
      <w:keepNext/>
      <w:outlineLvl w:val="2"/>
    </w:pPr>
    <w:rPr>
      <w:rFonts w:ascii="Verdana" w:hAnsi="Verdana"/>
      <w:sz w:val="24"/>
    </w:rPr>
  </w:style>
  <w:style w:type="paragraph" w:styleId="Ttulo4">
    <w:name w:val="heading 4"/>
    <w:basedOn w:val="Normal"/>
    <w:next w:val="Normal"/>
    <w:link w:val="Ttulo4Car"/>
    <w:uiPriority w:val="9"/>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lang w:val="es-ES"/>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semiHidden/>
    <w:rsid w:val="00B000D8"/>
    <w:rPr>
      <w:rFonts w:ascii="Tahoma" w:hAnsi="Tahoma" w:cs="Tahoma"/>
      <w:sz w:val="16"/>
      <w:szCs w:val="16"/>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uiPriority w:val="99"/>
    <w:rsid w:val="001F6AC3"/>
  </w:style>
  <w:style w:type="character" w:customStyle="1" w:styleId="TextonotaalfinalCar">
    <w:name w:val="Texto nota al final Car"/>
    <w:link w:val="Textonotaalfinal"/>
    <w:uiPriority w:val="99"/>
    <w:rsid w:val="001F6AC3"/>
    <w:rPr>
      <w:lang w:val="es-ES_tradnl"/>
    </w:rPr>
  </w:style>
  <w:style w:type="character" w:styleId="Refdenotaalfinal">
    <w:name w:val="endnote reference"/>
    <w:uiPriority w:val="99"/>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uiPriority w:val="99"/>
    <w:rsid w:val="00561DC2"/>
    <w:pPr>
      <w:overflowPunct/>
      <w:autoSpaceDE/>
      <w:autoSpaceDN/>
      <w:adjustRightInd/>
      <w:spacing w:after="120"/>
      <w:ind w:firstLine="210"/>
      <w:jc w:val="left"/>
      <w:textAlignment w:val="auto"/>
    </w:pPr>
    <w:rPr>
      <w:sz w:val="20"/>
      <w:lang w:val="es-ES_tradnl"/>
    </w:rPr>
  </w:style>
  <w:style w:type="character" w:customStyle="1" w:styleId="TextoindependienteCar">
    <w:name w:val="Texto independiente Car"/>
    <w:link w:val="Textoindependiente"/>
    <w:rsid w:val="00561DC2"/>
    <w:rPr>
      <w:sz w:val="28"/>
    </w:rPr>
  </w:style>
  <w:style w:type="character" w:customStyle="1" w:styleId="TextoindependienteprimerasangraCar">
    <w:name w:val="Texto independiente primera sangría Car"/>
    <w:link w:val="Textoindependienteprimerasangra"/>
    <w:uiPriority w:val="99"/>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uiPriority w:val="99"/>
    <w:rsid w:val="00B91702"/>
  </w:style>
  <w:style w:type="character" w:customStyle="1" w:styleId="SaludoCar">
    <w:name w:val="Saludo Car"/>
    <w:link w:val="Saludo"/>
    <w:uiPriority w:val="99"/>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eastAsia="en-US"/>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0"/>
    <w:basedOn w:val="Normal"/>
    <w:rsid w:val="005F339C"/>
    <w:pPr>
      <w:overflowPunct/>
      <w:autoSpaceDE/>
      <w:autoSpaceDN/>
      <w:adjustRightInd/>
      <w:jc w:val="both"/>
      <w:textAlignment w:val="auto"/>
    </w:pPr>
    <w:rPr>
      <w:rFonts w:ascii="Arial" w:hAnsi="Arial"/>
      <w:b/>
      <w:i/>
      <w:sz w:val="28"/>
      <w:lang w:val="es-MX" w:eastAsia="es-CO"/>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5Car">
    <w:name w:val="Título 5 Car"/>
    <w:link w:val="Ttulo5"/>
    <w:uiPriority w:val="9"/>
    <w:rsid w:val="00102047"/>
    <w:rPr>
      <w:rFonts w:ascii="Verdana" w:hAnsi="Verdana"/>
      <w:sz w:val="28"/>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1"/>
    <w:rsid w:val="00102047"/>
    <w:rPr>
      <w:rFonts w:ascii="Bookman Old Style" w:hAnsi="Bookman Old Style"/>
      <w:b/>
      <w:bCs/>
      <w:kern w:val="28"/>
      <w:sz w:val="28"/>
      <w:szCs w:val="32"/>
      <w:lang w:val="es-ES" w:eastAsia="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uiPriority w:val="99"/>
    <w:rsid w:val="00102047"/>
    <w:rPr>
      <w:rFonts w:ascii="Bookman Old Style" w:hAnsi="Bookman Old Style"/>
      <w:sz w:val="28"/>
      <w:szCs w:val="24"/>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customStyle="1" w:styleId="ReferenciaCar">
    <w:name w:val="Referencia Car"/>
    <w:link w:val="Referencia"/>
    <w:rsid w:val="00102047"/>
    <w:rPr>
      <w:rFonts w:ascii="Bookman Old Style" w:hAnsi="Bookman Old Style"/>
      <w:b/>
      <w:sz w:val="28"/>
      <w:szCs w:val="24"/>
    </w:rPr>
  </w:style>
  <w:style w:type="character" w:customStyle="1" w:styleId="PiedepginaCar">
    <w:name w:val="Pie de página Car"/>
    <w:link w:val="Piedepgina"/>
    <w:uiPriority w:val="99"/>
    <w:rsid w:val="00102047"/>
    <w:rPr>
      <w:lang w:val="es-ES_tradnl"/>
    </w:rPr>
  </w:style>
  <w:style w:type="paragraph" w:customStyle="1" w:styleId="Membrete">
    <w:name w:val="Membrete"/>
    <w:link w:val="MembreteCar"/>
    <w:rsid w:val="00102047"/>
    <w:pPr>
      <w:ind w:left="-851"/>
      <w:contextualSpacing/>
    </w:pPr>
    <w:rPr>
      <w:rFonts w:ascii="Monotype Corsiva" w:hAnsi="Monotype Corsiva" w:cs="Arial"/>
      <w:b/>
      <w:iCs/>
      <w:szCs w:val="28"/>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character" w:customStyle="1" w:styleId="EscudoCar">
    <w:name w:val="Escudo Car"/>
    <w:link w:val="Escudo"/>
    <w:rsid w:val="00102047"/>
  </w:style>
  <w:style w:type="paragraph" w:customStyle="1" w:styleId="Estilo1">
    <w:name w:val="Estilo1"/>
    <w:basedOn w:val="Estilo2"/>
    <w:link w:val="Estilo1Car"/>
    <w:rsid w:val="00102047"/>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1Car">
    <w:name w:val="Estilo1 Car"/>
    <w:link w:val="Estilo1"/>
    <w:rsid w:val="00102047"/>
    <w:rPr>
      <w:rFonts w:ascii="Bookman Old Style" w:hAnsi="Bookman Old Style" w:cs="Arial"/>
      <w:iCs/>
      <w:sz w:val="28"/>
      <w:szCs w:val="28"/>
      <w:lang w:val="es-ES_tradnl"/>
    </w:rPr>
  </w:style>
  <w:style w:type="character" w:customStyle="1" w:styleId="Estilo3Car">
    <w:name w:val="Estilo3 Car"/>
    <w:link w:val="Estilo3"/>
    <w:rsid w:val="00102047"/>
    <w:rPr>
      <w:rFonts w:ascii="Bookman Old Style" w:hAnsi="Bookman Old Style" w:cs="Arial"/>
      <w:iCs/>
      <w:sz w:val="28"/>
      <w:szCs w:val="28"/>
    </w:rPr>
  </w:style>
  <w:style w:type="character" w:customStyle="1" w:styleId="TextodegloboCar">
    <w:name w:val="Texto de globo Car"/>
    <w:link w:val="Textodeglobo"/>
    <w:uiPriority w:val="99"/>
    <w:semiHidden/>
    <w:rsid w:val="00102047"/>
    <w:rPr>
      <w:rFonts w:ascii="Tahoma" w:hAnsi="Tahoma" w:cs="Tahoma"/>
      <w:sz w:val="16"/>
      <w:szCs w:val="16"/>
      <w:lang w:val="es-ES_tradnl"/>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rPr>
  </w:style>
  <w:style w:type="character" w:customStyle="1" w:styleId="Textoindependiente2Car">
    <w:name w:val="Texto independiente 2 Car"/>
    <w:link w:val="BodyText20"/>
    <w:rsid w:val="00102047"/>
    <w:rPr>
      <w:sz w:val="24"/>
      <w:szCs w:val="24"/>
    </w:rPr>
  </w:style>
  <w:style w:type="character" w:customStyle="1" w:styleId="SangradetextonormalCar">
    <w:name w:val="Sangría de texto normal Car"/>
    <w:link w:val="Sangradetextonormal"/>
    <w:uiPriority w:val="99"/>
    <w:rsid w:val="00102047"/>
    <w:rPr>
      <w:lang w:val="es-ES_tradnl"/>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5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paragraph" w:customStyle="1" w:styleId="Puesto1">
    <w:name w:val="Puesto1"/>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iPriority w:val="99"/>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152B61"/>
    <w:pPr>
      <w:overflowPunct/>
      <w:autoSpaceDE/>
      <w:autoSpaceDN/>
      <w:adjustRightInd/>
      <w:spacing w:before="100" w:beforeAutospacing="1" w:after="100" w:afterAutospacing="1"/>
      <w:textAlignment w:val="auto"/>
    </w:pPr>
    <w:rPr>
      <w:sz w:val="24"/>
      <w:szCs w:val="24"/>
      <w:lang w:val="es-ES"/>
    </w:rPr>
  </w:style>
  <w:style w:type="paragraph" w:customStyle="1" w:styleId="margenizq1punto0">
    <w:name w:val="margen_izq_1punto0"/>
    <w:basedOn w:val="Normal"/>
    <w:rsid w:val="00B0084D"/>
    <w:pPr>
      <w:overflowPunct/>
      <w:autoSpaceDE/>
      <w:autoSpaceDN/>
      <w:adjustRightInd/>
      <w:spacing w:before="100" w:beforeAutospacing="1" w:after="100" w:afterAutospacing="1"/>
      <w:textAlignment w:val="auto"/>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5438">
      <w:bodyDiv w:val="1"/>
      <w:marLeft w:val="0"/>
      <w:marRight w:val="0"/>
      <w:marTop w:val="0"/>
      <w:marBottom w:val="0"/>
      <w:divBdr>
        <w:top w:val="none" w:sz="0" w:space="0" w:color="auto"/>
        <w:left w:val="none" w:sz="0" w:space="0" w:color="auto"/>
        <w:bottom w:val="none" w:sz="0" w:space="0" w:color="auto"/>
        <w:right w:val="none" w:sz="0" w:space="0" w:color="auto"/>
      </w:divBdr>
    </w:div>
    <w:div w:id="154029479">
      <w:bodyDiv w:val="1"/>
      <w:marLeft w:val="0"/>
      <w:marRight w:val="0"/>
      <w:marTop w:val="0"/>
      <w:marBottom w:val="0"/>
      <w:divBdr>
        <w:top w:val="none" w:sz="0" w:space="0" w:color="auto"/>
        <w:left w:val="none" w:sz="0" w:space="0" w:color="auto"/>
        <w:bottom w:val="none" w:sz="0" w:space="0" w:color="auto"/>
        <w:right w:val="none" w:sz="0" w:space="0" w:color="auto"/>
      </w:divBdr>
    </w:div>
    <w:div w:id="185215840">
      <w:bodyDiv w:val="1"/>
      <w:marLeft w:val="0"/>
      <w:marRight w:val="0"/>
      <w:marTop w:val="0"/>
      <w:marBottom w:val="0"/>
      <w:divBdr>
        <w:top w:val="none" w:sz="0" w:space="0" w:color="auto"/>
        <w:left w:val="none" w:sz="0" w:space="0" w:color="auto"/>
        <w:bottom w:val="none" w:sz="0" w:space="0" w:color="auto"/>
        <w:right w:val="none" w:sz="0" w:space="0" w:color="auto"/>
      </w:divBdr>
    </w:div>
    <w:div w:id="271935311">
      <w:bodyDiv w:val="1"/>
      <w:marLeft w:val="0"/>
      <w:marRight w:val="0"/>
      <w:marTop w:val="0"/>
      <w:marBottom w:val="0"/>
      <w:divBdr>
        <w:top w:val="none" w:sz="0" w:space="0" w:color="auto"/>
        <w:left w:val="none" w:sz="0" w:space="0" w:color="auto"/>
        <w:bottom w:val="none" w:sz="0" w:space="0" w:color="auto"/>
        <w:right w:val="none" w:sz="0" w:space="0" w:color="auto"/>
      </w:divBdr>
      <w:divsChild>
        <w:div w:id="1727296464">
          <w:marLeft w:val="-630"/>
          <w:marRight w:val="0"/>
          <w:marTop w:val="0"/>
          <w:marBottom w:val="0"/>
          <w:divBdr>
            <w:top w:val="none" w:sz="0" w:space="0" w:color="auto"/>
            <w:left w:val="none" w:sz="0" w:space="0" w:color="auto"/>
            <w:bottom w:val="none" w:sz="0" w:space="0" w:color="auto"/>
            <w:right w:val="none" w:sz="0" w:space="0" w:color="auto"/>
          </w:divBdr>
          <w:divsChild>
            <w:div w:id="206649984">
              <w:marLeft w:val="630"/>
              <w:marRight w:val="0"/>
              <w:marTop w:val="0"/>
              <w:marBottom w:val="0"/>
              <w:divBdr>
                <w:top w:val="none" w:sz="0" w:space="0" w:color="auto"/>
                <w:left w:val="none" w:sz="0" w:space="0" w:color="auto"/>
                <w:bottom w:val="none" w:sz="0" w:space="0" w:color="auto"/>
                <w:right w:val="none" w:sz="0" w:space="0" w:color="auto"/>
              </w:divBdr>
              <w:divsChild>
                <w:div w:id="439763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15383669">
      <w:bodyDiv w:val="1"/>
      <w:marLeft w:val="0"/>
      <w:marRight w:val="0"/>
      <w:marTop w:val="0"/>
      <w:marBottom w:val="0"/>
      <w:divBdr>
        <w:top w:val="none" w:sz="0" w:space="0" w:color="auto"/>
        <w:left w:val="none" w:sz="0" w:space="0" w:color="auto"/>
        <w:bottom w:val="none" w:sz="0" w:space="0" w:color="auto"/>
        <w:right w:val="none" w:sz="0" w:space="0" w:color="auto"/>
      </w:divBdr>
    </w:div>
    <w:div w:id="621621048">
      <w:bodyDiv w:val="1"/>
      <w:marLeft w:val="0"/>
      <w:marRight w:val="0"/>
      <w:marTop w:val="0"/>
      <w:marBottom w:val="0"/>
      <w:divBdr>
        <w:top w:val="none" w:sz="0" w:space="0" w:color="auto"/>
        <w:left w:val="none" w:sz="0" w:space="0" w:color="auto"/>
        <w:bottom w:val="none" w:sz="0" w:space="0" w:color="auto"/>
        <w:right w:val="none" w:sz="0" w:space="0" w:color="auto"/>
      </w:divBdr>
    </w:div>
    <w:div w:id="623006066">
      <w:bodyDiv w:val="1"/>
      <w:marLeft w:val="0"/>
      <w:marRight w:val="0"/>
      <w:marTop w:val="0"/>
      <w:marBottom w:val="0"/>
      <w:divBdr>
        <w:top w:val="none" w:sz="0" w:space="0" w:color="auto"/>
        <w:left w:val="none" w:sz="0" w:space="0" w:color="auto"/>
        <w:bottom w:val="none" w:sz="0" w:space="0" w:color="auto"/>
        <w:right w:val="none" w:sz="0" w:space="0" w:color="auto"/>
      </w:divBdr>
    </w:div>
    <w:div w:id="676536401">
      <w:bodyDiv w:val="1"/>
      <w:marLeft w:val="0"/>
      <w:marRight w:val="0"/>
      <w:marTop w:val="0"/>
      <w:marBottom w:val="0"/>
      <w:divBdr>
        <w:top w:val="none" w:sz="0" w:space="0" w:color="auto"/>
        <w:left w:val="none" w:sz="0" w:space="0" w:color="auto"/>
        <w:bottom w:val="none" w:sz="0" w:space="0" w:color="auto"/>
        <w:right w:val="none" w:sz="0" w:space="0" w:color="auto"/>
      </w:divBdr>
    </w:div>
    <w:div w:id="704061357">
      <w:bodyDiv w:val="1"/>
      <w:marLeft w:val="0"/>
      <w:marRight w:val="0"/>
      <w:marTop w:val="0"/>
      <w:marBottom w:val="0"/>
      <w:divBdr>
        <w:top w:val="none" w:sz="0" w:space="0" w:color="auto"/>
        <w:left w:val="none" w:sz="0" w:space="0" w:color="auto"/>
        <w:bottom w:val="none" w:sz="0" w:space="0" w:color="auto"/>
        <w:right w:val="none" w:sz="0" w:space="0" w:color="auto"/>
      </w:divBdr>
    </w:div>
    <w:div w:id="851800386">
      <w:bodyDiv w:val="1"/>
      <w:marLeft w:val="0"/>
      <w:marRight w:val="0"/>
      <w:marTop w:val="0"/>
      <w:marBottom w:val="0"/>
      <w:divBdr>
        <w:top w:val="none" w:sz="0" w:space="0" w:color="auto"/>
        <w:left w:val="none" w:sz="0" w:space="0" w:color="auto"/>
        <w:bottom w:val="none" w:sz="0" w:space="0" w:color="auto"/>
        <w:right w:val="none" w:sz="0" w:space="0" w:color="auto"/>
      </w:divBdr>
    </w:div>
    <w:div w:id="1040477702">
      <w:bodyDiv w:val="1"/>
      <w:marLeft w:val="0"/>
      <w:marRight w:val="0"/>
      <w:marTop w:val="0"/>
      <w:marBottom w:val="0"/>
      <w:divBdr>
        <w:top w:val="none" w:sz="0" w:space="0" w:color="auto"/>
        <w:left w:val="none" w:sz="0" w:space="0" w:color="auto"/>
        <w:bottom w:val="none" w:sz="0" w:space="0" w:color="auto"/>
        <w:right w:val="none" w:sz="0" w:space="0" w:color="auto"/>
      </w:divBdr>
    </w:div>
    <w:div w:id="1058358429">
      <w:bodyDiv w:val="1"/>
      <w:marLeft w:val="0"/>
      <w:marRight w:val="0"/>
      <w:marTop w:val="0"/>
      <w:marBottom w:val="0"/>
      <w:divBdr>
        <w:top w:val="none" w:sz="0" w:space="0" w:color="auto"/>
        <w:left w:val="none" w:sz="0" w:space="0" w:color="auto"/>
        <w:bottom w:val="none" w:sz="0" w:space="0" w:color="auto"/>
        <w:right w:val="none" w:sz="0" w:space="0" w:color="auto"/>
      </w:divBdr>
    </w:div>
    <w:div w:id="1060251896">
      <w:bodyDiv w:val="1"/>
      <w:marLeft w:val="0"/>
      <w:marRight w:val="0"/>
      <w:marTop w:val="0"/>
      <w:marBottom w:val="0"/>
      <w:divBdr>
        <w:top w:val="none" w:sz="0" w:space="0" w:color="auto"/>
        <w:left w:val="none" w:sz="0" w:space="0" w:color="auto"/>
        <w:bottom w:val="none" w:sz="0" w:space="0" w:color="auto"/>
        <w:right w:val="none" w:sz="0" w:space="0" w:color="auto"/>
      </w:divBdr>
      <w:divsChild>
        <w:div w:id="818232162">
          <w:marLeft w:val="0"/>
          <w:marRight w:val="0"/>
          <w:marTop w:val="0"/>
          <w:marBottom w:val="0"/>
          <w:divBdr>
            <w:top w:val="none" w:sz="0" w:space="0" w:color="auto"/>
            <w:left w:val="none" w:sz="0" w:space="0" w:color="auto"/>
            <w:bottom w:val="none" w:sz="0" w:space="0" w:color="auto"/>
            <w:right w:val="none" w:sz="0" w:space="0" w:color="auto"/>
          </w:divBdr>
          <w:divsChild>
            <w:div w:id="1297101125">
              <w:marLeft w:val="0"/>
              <w:marRight w:val="0"/>
              <w:marTop w:val="0"/>
              <w:marBottom w:val="0"/>
              <w:divBdr>
                <w:top w:val="none" w:sz="0" w:space="0" w:color="auto"/>
                <w:left w:val="none" w:sz="0" w:space="0" w:color="auto"/>
                <w:bottom w:val="none" w:sz="0" w:space="0" w:color="auto"/>
                <w:right w:val="none" w:sz="0" w:space="0" w:color="auto"/>
              </w:divBdr>
              <w:divsChild>
                <w:div w:id="1217742498">
                  <w:marLeft w:val="45"/>
                  <w:marRight w:val="45"/>
                  <w:marTop w:val="15"/>
                  <w:marBottom w:val="0"/>
                  <w:divBdr>
                    <w:top w:val="none" w:sz="0" w:space="0" w:color="auto"/>
                    <w:left w:val="none" w:sz="0" w:space="0" w:color="auto"/>
                    <w:bottom w:val="none" w:sz="0" w:space="0" w:color="auto"/>
                    <w:right w:val="none" w:sz="0" w:space="0" w:color="auto"/>
                  </w:divBdr>
                  <w:divsChild>
                    <w:div w:id="138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902">
      <w:bodyDiv w:val="1"/>
      <w:marLeft w:val="0"/>
      <w:marRight w:val="0"/>
      <w:marTop w:val="0"/>
      <w:marBottom w:val="0"/>
      <w:divBdr>
        <w:top w:val="none" w:sz="0" w:space="0" w:color="auto"/>
        <w:left w:val="none" w:sz="0" w:space="0" w:color="auto"/>
        <w:bottom w:val="none" w:sz="0" w:space="0" w:color="auto"/>
        <w:right w:val="none" w:sz="0" w:space="0" w:color="auto"/>
      </w:divBdr>
    </w:div>
    <w:div w:id="1100956337">
      <w:bodyDiv w:val="1"/>
      <w:marLeft w:val="0"/>
      <w:marRight w:val="0"/>
      <w:marTop w:val="0"/>
      <w:marBottom w:val="0"/>
      <w:divBdr>
        <w:top w:val="none" w:sz="0" w:space="0" w:color="auto"/>
        <w:left w:val="none" w:sz="0" w:space="0" w:color="auto"/>
        <w:bottom w:val="none" w:sz="0" w:space="0" w:color="auto"/>
        <w:right w:val="none" w:sz="0" w:space="0" w:color="auto"/>
      </w:divBdr>
    </w:div>
    <w:div w:id="1268000509">
      <w:bodyDiv w:val="1"/>
      <w:marLeft w:val="0"/>
      <w:marRight w:val="0"/>
      <w:marTop w:val="0"/>
      <w:marBottom w:val="0"/>
      <w:divBdr>
        <w:top w:val="none" w:sz="0" w:space="0" w:color="auto"/>
        <w:left w:val="none" w:sz="0" w:space="0" w:color="auto"/>
        <w:bottom w:val="none" w:sz="0" w:space="0" w:color="auto"/>
        <w:right w:val="none" w:sz="0" w:space="0" w:color="auto"/>
      </w:divBdr>
    </w:div>
    <w:div w:id="1418480268">
      <w:bodyDiv w:val="1"/>
      <w:marLeft w:val="0"/>
      <w:marRight w:val="0"/>
      <w:marTop w:val="0"/>
      <w:marBottom w:val="0"/>
      <w:divBdr>
        <w:top w:val="none" w:sz="0" w:space="0" w:color="auto"/>
        <w:left w:val="none" w:sz="0" w:space="0" w:color="auto"/>
        <w:bottom w:val="none" w:sz="0" w:space="0" w:color="auto"/>
        <w:right w:val="none" w:sz="0" w:space="0" w:color="auto"/>
      </w:divBdr>
    </w:div>
    <w:div w:id="1419323980">
      <w:bodyDiv w:val="1"/>
      <w:marLeft w:val="0"/>
      <w:marRight w:val="0"/>
      <w:marTop w:val="0"/>
      <w:marBottom w:val="0"/>
      <w:divBdr>
        <w:top w:val="none" w:sz="0" w:space="0" w:color="auto"/>
        <w:left w:val="none" w:sz="0" w:space="0" w:color="auto"/>
        <w:bottom w:val="none" w:sz="0" w:space="0" w:color="auto"/>
        <w:right w:val="none" w:sz="0" w:space="0" w:color="auto"/>
      </w:divBdr>
    </w:div>
    <w:div w:id="1577476314">
      <w:bodyDiv w:val="1"/>
      <w:marLeft w:val="0"/>
      <w:marRight w:val="0"/>
      <w:marTop w:val="0"/>
      <w:marBottom w:val="0"/>
      <w:divBdr>
        <w:top w:val="none" w:sz="0" w:space="0" w:color="auto"/>
        <w:left w:val="none" w:sz="0" w:space="0" w:color="auto"/>
        <w:bottom w:val="none" w:sz="0" w:space="0" w:color="auto"/>
        <w:right w:val="none" w:sz="0" w:space="0" w:color="auto"/>
      </w:divBdr>
    </w:div>
    <w:div w:id="1583680940">
      <w:bodyDiv w:val="1"/>
      <w:marLeft w:val="0"/>
      <w:marRight w:val="0"/>
      <w:marTop w:val="0"/>
      <w:marBottom w:val="0"/>
      <w:divBdr>
        <w:top w:val="none" w:sz="0" w:space="0" w:color="auto"/>
        <w:left w:val="none" w:sz="0" w:space="0" w:color="auto"/>
        <w:bottom w:val="none" w:sz="0" w:space="0" w:color="auto"/>
        <w:right w:val="none" w:sz="0" w:space="0" w:color="auto"/>
      </w:divBdr>
    </w:div>
    <w:div w:id="1616712397">
      <w:bodyDiv w:val="1"/>
      <w:marLeft w:val="0"/>
      <w:marRight w:val="0"/>
      <w:marTop w:val="0"/>
      <w:marBottom w:val="0"/>
      <w:divBdr>
        <w:top w:val="none" w:sz="0" w:space="0" w:color="auto"/>
        <w:left w:val="none" w:sz="0" w:space="0" w:color="auto"/>
        <w:bottom w:val="none" w:sz="0" w:space="0" w:color="auto"/>
        <w:right w:val="none" w:sz="0" w:space="0" w:color="auto"/>
      </w:divBdr>
    </w:div>
    <w:div w:id="1695960844">
      <w:bodyDiv w:val="1"/>
      <w:marLeft w:val="0"/>
      <w:marRight w:val="0"/>
      <w:marTop w:val="0"/>
      <w:marBottom w:val="0"/>
      <w:divBdr>
        <w:top w:val="none" w:sz="0" w:space="0" w:color="auto"/>
        <w:left w:val="none" w:sz="0" w:space="0" w:color="auto"/>
        <w:bottom w:val="none" w:sz="0" w:space="0" w:color="auto"/>
        <w:right w:val="none" w:sz="0" w:space="0" w:color="auto"/>
      </w:divBdr>
    </w:div>
    <w:div w:id="1810901477">
      <w:bodyDiv w:val="1"/>
      <w:marLeft w:val="0"/>
      <w:marRight w:val="0"/>
      <w:marTop w:val="0"/>
      <w:marBottom w:val="0"/>
      <w:divBdr>
        <w:top w:val="none" w:sz="0" w:space="0" w:color="auto"/>
        <w:left w:val="none" w:sz="0" w:space="0" w:color="auto"/>
        <w:bottom w:val="none" w:sz="0" w:space="0" w:color="auto"/>
        <w:right w:val="none" w:sz="0" w:space="0" w:color="auto"/>
      </w:divBdr>
    </w:div>
    <w:div w:id="1924102306">
      <w:bodyDiv w:val="1"/>
      <w:marLeft w:val="0"/>
      <w:marRight w:val="0"/>
      <w:marTop w:val="0"/>
      <w:marBottom w:val="0"/>
      <w:divBdr>
        <w:top w:val="none" w:sz="0" w:space="0" w:color="auto"/>
        <w:left w:val="none" w:sz="0" w:space="0" w:color="auto"/>
        <w:bottom w:val="none" w:sz="0" w:space="0" w:color="auto"/>
        <w:right w:val="none" w:sz="0" w:space="0" w:color="auto"/>
      </w:divBdr>
    </w:div>
    <w:div w:id="1938368165">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c9f63ff00584405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DF36-3C5E-46EA-A264-0D035D9B00D0}">
  <ds:schemaRefs>
    <ds:schemaRef ds:uri="http://schemas.microsoft.com/sharepoint/v3/contenttype/forms"/>
  </ds:schemaRefs>
</ds:datastoreItem>
</file>

<file path=customXml/itemProps2.xml><?xml version="1.0" encoding="utf-8"?>
<ds:datastoreItem xmlns:ds="http://schemas.openxmlformats.org/officeDocument/2006/customXml" ds:itemID="{6AA7208E-C432-459A-898A-151C9F327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0A641-12A2-43FD-B9C9-731FA0E8BF6E}">
  <ds:schemaRefs>
    <ds:schemaRef ds:uri="http://schemas.microsoft.com/office/2006/metadata/properties"/>
  </ds:schemaRefs>
</ds:datastoreItem>
</file>

<file path=customXml/itemProps4.xml><?xml version="1.0" encoding="utf-8"?>
<ds:datastoreItem xmlns:ds="http://schemas.openxmlformats.org/officeDocument/2006/customXml" ds:itemID="{95991826-C149-48FE-BB83-88D7A6AB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3200</Words>
  <Characters>17601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creator>RAMA JUDICIAL</dc:creator>
  <cp:lastModifiedBy>Hermides Alonso Gaviria Ocampo</cp:lastModifiedBy>
  <cp:revision>5</cp:revision>
  <cp:lastPrinted>2020-04-03T21:32:00Z</cp:lastPrinted>
  <dcterms:created xsi:type="dcterms:W3CDTF">2021-04-15T14:24:00Z</dcterms:created>
  <dcterms:modified xsi:type="dcterms:W3CDTF">2021-05-18T17:52:00Z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