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8AE6A" w14:textId="77777777" w:rsidR="00C41464" w:rsidRPr="00C41464" w:rsidRDefault="00C41464" w:rsidP="0038556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C4146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17FCD7" w14:textId="77777777" w:rsidR="00C41464" w:rsidRPr="00C41464" w:rsidRDefault="00C41464" w:rsidP="0038556B">
      <w:pPr>
        <w:spacing w:after="0" w:line="240" w:lineRule="auto"/>
        <w:jc w:val="both"/>
        <w:rPr>
          <w:rFonts w:ascii="Arial" w:eastAsia="Times New Roman" w:hAnsi="Arial" w:cs="Arial"/>
          <w:sz w:val="20"/>
          <w:szCs w:val="20"/>
          <w:lang w:val="es-419" w:eastAsia="es-ES"/>
        </w:rPr>
      </w:pPr>
    </w:p>
    <w:p w14:paraId="77779D1C" w14:textId="30E4BC6F" w:rsidR="00177B0E" w:rsidRPr="001061CF"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Radicado No:</w:t>
      </w:r>
      <w:r w:rsidRPr="001061CF">
        <w:rPr>
          <w:rFonts w:ascii="Arial" w:eastAsia="Times New Roman" w:hAnsi="Arial" w:cs="Arial"/>
          <w:sz w:val="20"/>
          <w:szCs w:val="20"/>
          <w:lang w:val="es-419" w:eastAsia="es-ES"/>
        </w:rPr>
        <w:tab/>
      </w:r>
      <w:r w:rsidRPr="001061CF">
        <w:rPr>
          <w:rFonts w:ascii="Arial" w:eastAsia="Times New Roman" w:hAnsi="Arial" w:cs="Arial"/>
          <w:sz w:val="20"/>
          <w:szCs w:val="20"/>
          <w:lang w:val="es-419" w:eastAsia="es-ES"/>
        </w:rPr>
        <w:tab/>
        <w:t>66001-31- 05-001-2021-00333-01</w:t>
      </w:r>
    </w:p>
    <w:p w14:paraId="42D33588" w14:textId="481FDD19" w:rsidR="00177B0E" w:rsidRPr="001061CF"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Proceso:</w:t>
      </w:r>
      <w:r w:rsidRPr="001061CF">
        <w:rPr>
          <w:rFonts w:ascii="Arial" w:eastAsia="Times New Roman" w:hAnsi="Arial" w:cs="Arial"/>
          <w:sz w:val="20"/>
          <w:szCs w:val="20"/>
          <w:lang w:val="es-419" w:eastAsia="es-ES"/>
        </w:rPr>
        <w:tab/>
      </w:r>
      <w:r w:rsidRPr="001061CF">
        <w:rPr>
          <w:rFonts w:ascii="Arial" w:eastAsia="Times New Roman" w:hAnsi="Arial" w:cs="Arial"/>
          <w:sz w:val="20"/>
          <w:szCs w:val="20"/>
          <w:lang w:val="es-419" w:eastAsia="es-ES"/>
        </w:rPr>
        <w:tab/>
        <w:t>Acción de tutela (Impugnación)</w:t>
      </w:r>
    </w:p>
    <w:p w14:paraId="3BB96DB6" w14:textId="23072E73" w:rsidR="00177B0E" w:rsidRPr="001061CF"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Accionante:</w:t>
      </w:r>
      <w:r w:rsidRPr="001061CF">
        <w:rPr>
          <w:rFonts w:ascii="Arial" w:eastAsia="Times New Roman" w:hAnsi="Arial" w:cs="Arial"/>
          <w:sz w:val="20"/>
          <w:szCs w:val="20"/>
          <w:lang w:val="es-419" w:eastAsia="es-ES"/>
        </w:rPr>
        <w:tab/>
      </w:r>
      <w:r w:rsidRPr="001061CF">
        <w:rPr>
          <w:rFonts w:ascii="Arial" w:eastAsia="Times New Roman" w:hAnsi="Arial" w:cs="Arial"/>
          <w:sz w:val="20"/>
          <w:szCs w:val="20"/>
          <w:lang w:val="es-419" w:eastAsia="es-ES"/>
        </w:rPr>
        <w:tab/>
      </w:r>
      <w:proofErr w:type="spellStart"/>
      <w:r w:rsidRPr="001061CF">
        <w:rPr>
          <w:rFonts w:ascii="Arial" w:eastAsia="Times New Roman" w:hAnsi="Arial" w:cs="Arial"/>
          <w:sz w:val="20"/>
          <w:szCs w:val="20"/>
          <w:lang w:val="es-419" w:eastAsia="es-ES"/>
        </w:rPr>
        <w:t>Hermilsan</w:t>
      </w:r>
      <w:proofErr w:type="spellEnd"/>
      <w:r w:rsidRPr="001061CF">
        <w:rPr>
          <w:rFonts w:ascii="Arial" w:eastAsia="Times New Roman" w:hAnsi="Arial" w:cs="Arial"/>
          <w:sz w:val="20"/>
          <w:szCs w:val="20"/>
          <w:lang w:val="es-419" w:eastAsia="es-ES"/>
        </w:rPr>
        <w:t xml:space="preserve"> Díaz Motta</w:t>
      </w:r>
    </w:p>
    <w:p w14:paraId="53B2A7A6" w14:textId="2B64D453" w:rsidR="00177B0E" w:rsidRPr="001061CF"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Accionados:</w:t>
      </w:r>
      <w:r w:rsidRPr="001061CF">
        <w:rPr>
          <w:rFonts w:ascii="Arial" w:eastAsia="Times New Roman" w:hAnsi="Arial" w:cs="Arial"/>
          <w:sz w:val="20"/>
          <w:szCs w:val="20"/>
          <w:lang w:val="es-419" w:eastAsia="es-ES"/>
        </w:rPr>
        <w:tab/>
      </w:r>
      <w:r w:rsidRPr="001061CF">
        <w:rPr>
          <w:rFonts w:ascii="Arial" w:eastAsia="Times New Roman" w:hAnsi="Arial" w:cs="Arial"/>
          <w:sz w:val="20"/>
          <w:szCs w:val="20"/>
          <w:lang w:val="es-419" w:eastAsia="es-ES"/>
        </w:rPr>
        <w:tab/>
        <w:t>Colpensiones y Medimás EPS</w:t>
      </w:r>
    </w:p>
    <w:p w14:paraId="07D65E8E" w14:textId="626B5782" w:rsidR="00177B0E" w:rsidRPr="001061CF"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Juzgado de origen:</w:t>
      </w:r>
      <w:r w:rsidRPr="001061CF">
        <w:rPr>
          <w:rFonts w:ascii="Arial" w:eastAsia="Times New Roman" w:hAnsi="Arial" w:cs="Arial"/>
          <w:sz w:val="20"/>
          <w:szCs w:val="20"/>
          <w:lang w:val="es-419" w:eastAsia="es-ES"/>
        </w:rPr>
        <w:tab/>
        <w:t>Primero Laboral del Circuito de Pereira</w:t>
      </w:r>
    </w:p>
    <w:p w14:paraId="6D4B7FE5" w14:textId="3310B547" w:rsidR="00C41464" w:rsidRPr="00C41464" w:rsidRDefault="00177B0E" w:rsidP="0038556B">
      <w:pPr>
        <w:spacing w:after="0" w:line="240" w:lineRule="auto"/>
        <w:jc w:val="both"/>
        <w:rPr>
          <w:rFonts w:ascii="Arial" w:eastAsia="Times New Roman" w:hAnsi="Arial" w:cs="Arial"/>
          <w:sz w:val="20"/>
          <w:szCs w:val="20"/>
          <w:lang w:val="es-419" w:eastAsia="es-ES"/>
        </w:rPr>
      </w:pPr>
      <w:r w:rsidRPr="001061CF">
        <w:rPr>
          <w:rFonts w:ascii="Arial" w:eastAsia="Times New Roman" w:hAnsi="Arial" w:cs="Arial"/>
          <w:sz w:val="20"/>
          <w:szCs w:val="20"/>
          <w:lang w:val="es-419" w:eastAsia="es-ES"/>
        </w:rPr>
        <w:t>Magistrada ponente:</w:t>
      </w:r>
      <w:r w:rsidRPr="001061CF">
        <w:rPr>
          <w:rFonts w:ascii="Arial" w:eastAsia="Times New Roman" w:hAnsi="Arial" w:cs="Arial"/>
          <w:sz w:val="20"/>
          <w:szCs w:val="20"/>
          <w:lang w:val="es-419" w:eastAsia="es-ES"/>
        </w:rPr>
        <w:tab/>
        <w:t>Ana Lucia Caicedo Calderón</w:t>
      </w:r>
    </w:p>
    <w:p w14:paraId="04767274" w14:textId="77777777" w:rsidR="00C41464" w:rsidRPr="00C41464" w:rsidRDefault="00C41464" w:rsidP="0038556B">
      <w:pPr>
        <w:spacing w:after="0" w:line="240" w:lineRule="auto"/>
        <w:jc w:val="both"/>
        <w:rPr>
          <w:rFonts w:ascii="Arial" w:eastAsia="Times New Roman" w:hAnsi="Arial" w:cs="Arial"/>
          <w:sz w:val="20"/>
          <w:szCs w:val="20"/>
          <w:lang w:val="es-419" w:eastAsia="es-ES"/>
        </w:rPr>
      </w:pPr>
    </w:p>
    <w:p w14:paraId="4F1172BA" w14:textId="18430E30" w:rsidR="00C41464" w:rsidRPr="00C41464" w:rsidRDefault="00A116BB" w:rsidP="0038556B">
      <w:pPr>
        <w:spacing w:after="0" w:line="240" w:lineRule="auto"/>
        <w:jc w:val="both"/>
        <w:rPr>
          <w:rFonts w:ascii="Arial" w:eastAsia="Times New Roman" w:hAnsi="Arial" w:cs="Arial"/>
          <w:b/>
          <w:bCs/>
          <w:iCs/>
          <w:sz w:val="20"/>
          <w:szCs w:val="20"/>
          <w:lang w:val="es-419" w:eastAsia="fr-FR"/>
        </w:rPr>
      </w:pPr>
      <w:r w:rsidRPr="00C41464">
        <w:rPr>
          <w:rFonts w:ascii="Arial" w:eastAsia="Times New Roman" w:hAnsi="Arial" w:cs="Arial"/>
          <w:b/>
          <w:bCs/>
          <w:iCs/>
          <w:sz w:val="20"/>
          <w:szCs w:val="20"/>
          <w:u w:val="single"/>
          <w:lang w:val="es-419" w:eastAsia="fr-FR"/>
        </w:rPr>
        <w:t>TEMAS:</w:t>
      </w:r>
      <w:r w:rsidRPr="00C41464">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INCAPACIDADES MÉDICAS / LAS QUE SUPERAN LOS 180 DÍAS SON DE CARGO DE LOS FONDOS DE PENSIONES / REQUISITOS DE PROCEDIBILIDAD / INMEDIATEZ / SUBSIDIARIEDAD.</w:t>
      </w:r>
    </w:p>
    <w:p w14:paraId="6B6B3850" w14:textId="77777777" w:rsidR="00C41464" w:rsidRPr="00C41464" w:rsidRDefault="00C41464" w:rsidP="0038556B">
      <w:pPr>
        <w:spacing w:after="0" w:line="240" w:lineRule="auto"/>
        <w:jc w:val="both"/>
        <w:rPr>
          <w:rFonts w:ascii="Arial" w:eastAsia="Times New Roman" w:hAnsi="Arial" w:cs="Arial"/>
          <w:sz w:val="20"/>
          <w:szCs w:val="20"/>
          <w:lang w:val="es-419" w:eastAsia="es-ES"/>
        </w:rPr>
      </w:pPr>
    </w:p>
    <w:p w14:paraId="0B5C40BD" w14:textId="22C618C1" w:rsidR="00C41464" w:rsidRPr="00C41464" w:rsidRDefault="0067025B" w:rsidP="0038556B">
      <w:pPr>
        <w:spacing w:after="0" w:line="240" w:lineRule="auto"/>
        <w:jc w:val="both"/>
        <w:rPr>
          <w:rFonts w:ascii="Arial" w:eastAsia="Times New Roman" w:hAnsi="Arial" w:cs="Arial"/>
          <w:sz w:val="20"/>
          <w:szCs w:val="20"/>
          <w:lang w:val="es-419" w:eastAsia="es-ES"/>
        </w:rPr>
      </w:pPr>
      <w:r w:rsidRPr="0067025B">
        <w:rPr>
          <w:rFonts w:ascii="Arial" w:eastAsia="Times New Roman" w:hAnsi="Arial" w:cs="Arial"/>
          <w:sz w:val="20"/>
          <w:szCs w:val="20"/>
          <w:lang w:val="es-419" w:eastAsia="es-ES"/>
        </w:rPr>
        <w:t>La Corte Constitucional, en varias sentencias, entre ellas la T-401-17 y T-020/18, ha determinado: “Las incapacidades de origen común que superan los 180 días, corren a cargo de la Administradora de Fondos de Pensiones a la que está afiliado el trabajador, ya sea que exista concepto favorable o desfavorable de rehabilitación”.</w:t>
      </w:r>
      <w:r>
        <w:rPr>
          <w:rFonts w:ascii="Arial" w:eastAsia="Times New Roman" w:hAnsi="Arial" w:cs="Arial"/>
          <w:sz w:val="20"/>
          <w:szCs w:val="20"/>
          <w:lang w:val="es-419" w:eastAsia="es-ES"/>
        </w:rPr>
        <w:t xml:space="preserve"> (…)</w:t>
      </w:r>
    </w:p>
    <w:p w14:paraId="6D2C46E2" w14:textId="77777777" w:rsidR="00C41464" w:rsidRPr="00C41464" w:rsidRDefault="00C41464" w:rsidP="0038556B">
      <w:pPr>
        <w:spacing w:after="0" w:line="240" w:lineRule="auto"/>
        <w:jc w:val="both"/>
        <w:rPr>
          <w:rFonts w:ascii="Arial" w:eastAsia="Times New Roman" w:hAnsi="Arial" w:cs="Arial"/>
          <w:sz w:val="20"/>
          <w:szCs w:val="20"/>
          <w:lang w:val="es-419" w:eastAsia="es-ES"/>
        </w:rPr>
      </w:pPr>
    </w:p>
    <w:p w14:paraId="56A83D18" w14:textId="27554E6E" w:rsidR="00C41464" w:rsidRPr="00C41464" w:rsidRDefault="00471FF0" w:rsidP="0038556B">
      <w:pPr>
        <w:spacing w:after="0" w:line="240" w:lineRule="auto"/>
        <w:jc w:val="both"/>
        <w:rPr>
          <w:rFonts w:ascii="Arial" w:eastAsia="Times New Roman" w:hAnsi="Arial" w:cs="Arial"/>
          <w:sz w:val="20"/>
          <w:szCs w:val="20"/>
          <w:lang w:val="es-419" w:eastAsia="es-ES"/>
        </w:rPr>
      </w:pPr>
      <w:r w:rsidRPr="00471FF0">
        <w:rPr>
          <w:rFonts w:ascii="Arial" w:eastAsia="Times New Roman" w:hAnsi="Arial" w:cs="Arial"/>
          <w:sz w:val="20"/>
          <w:szCs w:val="20"/>
          <w:lang w:val="es-419" w:eastAsia="es-ES"/>
        </w:rPr>
        <w:t>La Corte Constitucional ha sostenido en varias sentencias, entre ellas la T-461-19 que: “Si bien es cierto que la acción de tutela no está sometida a un término de caducidad, sí debe ser interpuesta en un plazo razonable y proporcionado a partir del hecho generador de la vulneración”</w:t>
      </w:r>
      <w:r>
        <w:rPr>
          <w:rFonts w:ascii="Arial" w:eastAsia="Times New Roman" w:hAnsi="Arial" w:cs="Arial"/>
          <w:sz w:val="20"/>
          <w:szCs w:val="20"/>
          <w:lang w:val="es-419" w:eastAsia="es-ES"/>
        </w:rPr>
        <w:t xml:space="preserve"> …</w:t>
      </w:r>
    </w:p>
    <w:p w14:paraId="0F3C9844" w14:textId="77777777" w:rsidR="00C41464" w:rsidRPr="00C41464" w:rsidRDefault="00C41464" w:rsidP="0038556B">
      <w:pPr>
        <w:spacing w:after="0" w:line="240" w:lineRule="auto"/>
        <w:jc w:val="both"/>
        <w:rPr>
          <w:rFonts w:ascii="Arial" w:eastAsia="Times New Roman" w:hAnsi="Arial" w:cs="Arial"/>
          <w:sz w:val="20"/>
          <w:szCs w:val="20"/>
          <w:lang w:val="es-419" w:eastAsia="es-ES"/>
        </w:rPr>
      </w:pPr>
    </w:p>
    <w:p w14:paraId="22AA1450" w14:textId="3CB72800" w:rsidR="00C41464" w:rsidRPr="00C41464" w:rsidRDefault="00471FF0" w:rsidP="0038556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71FF0">
        <w:rPr>
          <w:rFonts w:ascii="Arial" w:eastAsia="Times New Roman" w:hAnsi="Arial" w:cs="Arial"/>
          <w:sz w:val="20"/>
          <w:szCs w:val="20"/>
          <w:lang w:val="es-419" w:eastAsia="es-ES"/>
        </w:rPr>
        <w:t>la Corte Constitucional en varias sentencias, entre ellas la T-268-20, ha reiterado el análisis que se debe hacer respecto al principio de subsidiariedad cuando se reclama el pago de incapacidades médicas, así: “En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 De esta manera, no basta con la existencia de medios de defensa judiciales para establecer la improcedencia de la acción de tutela, sino que debe determinarse si los mismos son idóneos y eficaces”.</w:t>
      </w:r>
    </w:p>
    <w:p w14:paraId="55A33478" w14:textId="77777777" w:rsidR="00C41464" w:rsidRPr="00C41464" w:rsidRDefault="00C41464" w:rsidP="0038556B">
      <w:pPr>
        <w:spacing w:after="0" w:line="240" w:lineRule="auto"/>
        <w:jc w:val="both"/>
        <w:rPr>
          <w:rFonts w:ascii="Arial" w:eastAsia="Times New Roman" w:hAnsi="Arial" w:cs="Arial"/>
          <w:sz w:val="20"/>
          <w:szCs w:val="20"/>
          <w:lang w:val="es-ES" w:eastAsia="es-ES"/>
        </w:rPr>
      </w:pPr>
    </w:p>
    <w:p w14:paraId="7120D335" w14:textId="77777777" w:rsidR="00C41464" w:rsidRPr="00C41464" w:rsidRDefault="00C41464" w:rsidP="0038556B">
      <w:pPr>
        <w:spacing w:after="0" w:line="240" w:lineRule="auto"/>
        <w:jc w:val="both"/>
        <w:rPr>
          <w:rFonts w:ascii="Arial" w:eastAsia="Times New Roman" w:hAnsi="Arial" w:cs="Arial"/>
          <w:sz w:val="20"/>
          <w:szCs w:val="20"/>
          <w:lang w:val="es-ES" w:eastAsia="es-ES"/>
        </w:rPr>
      </w:pPr>
    </w:p>
    <w:bookmarkEnd w:id="0"/>
    <w:p w14:paraId="13537C83" w14:textId="77777777" w:rsidR="00C41464" w:rsidRPr="00C41464" w:rsidRDefault="00C41464" w:rsidP="0038556B">
      <w:pPr>
        <w:spacing w:after="0" w:line="240" w:lineRule="auto"/>
        <w:jc w:val="both"/>
        <w:rPr>
          <w:rFonts w:ascii="Arial" w:eastAsia="Times New Roman" w:hAnsi="Arial" w:cs="Arial"/>
          <w:sz w:val="20"/>
          <w:szCs w:val="20"/>
          <w:lang w:val="es-ES" w:eastAsia="es-ES"/>
        </w:rPr>
      </w:pPr>
    </w:p>
    <w:p w14:paraId="20A71FC4" w14:textId="554C9D34" w:rsidR="006C0AD5" w:rsidRPr="001061CF" w:rsidRDefault="006C0AD5" w:rsidP="002119E5">
      <w:pPr>
        <w:spacing w:after="0" w:line="276" w:lineRule="auto"/>
        <w:jc w:val="center"/>
        <w:rPr>
          <w:rFonts w:ascii="Tahoma" w:hAnsi="Tahoma" w:cs="Tahoma"/>
          <w:b/>
          <w:bCs/>
          <w:sz w:val="24"/>
          <w:szCs w:val="24"/>
          <w:lang w:val="es-419"/>
        </w:rPr>
      </w:pPr>
      <w:r w:rsidRPr="001061CF">
        <w:rPr>
          <w:rFonts w:ascii="Tahoma" w:hAnsi="Tahoma" w:cs="Tahoma"/>
          <w:b/>
          <w:bCs/>
          <w:sz w:val="24"/>
          <w:szCs w:val="24"/>
          <w:lang w:val="es-419"/>
        </w:rPr>
        <w:t>TRIBUNAL SUPERIOR DEL DISTRITO JUDICIAL DE PEREIRA</w:t>
      </w:r>
    </w:p>
    <w:p w14:paraId="7737BA64" w14:textId="7BF60479" w:rsidR="006C0AD5" w:rsidRPr="001061CF" w:rsidRDefault="006C0AD5" w:rsidP="002119E5">
      <w:pPr>
        <w:spacing w:after="0" w:line="276" w:lineRule="auto"/>
        <w:jc w:val="center"/>
        <w:rPr>
          <w:rFonts w:ascii="Tahoma" w:hAnsi="Tahoma" w:cs="Tahoma"/>
          <w:b/>
          <w:bCs/>
          <w:sz w:val="24"/>
          <w:szCs w:val="24"/>
          <w:lang w:val="es-419"/>
        </w:rPr>
      </w:pPr>
      <w:r w:rsidRPr="001061CF">
        <w:rPr>
          <w:rFonts w:ascii="Tahoma" w:hAnsi="Tahoma" w:cs="Tahoma"/>
          <w:b/>
          <w:bCs/>
          <w:sz w:val="24"/>
          <w:szCs w:val="24"/>
          <w:lang w:val="es-419"/>
        </w:rPr>
        <w:t>SALA DE DECISIÓN LABORAL No. 1</w:t>
      </w:r>
    </w:p>
    <w:p w14:paraId="4CAC6332" w14:textId="0C6644F8" w:rsidR="006C0AD5" w:rsidRPr="001061CF" w:rsidRDefault="006C0AD5" w:rsidP="002119E5">
      <w:pPr>
        <w:spacing w:after="0" w:line="276" w:lineRule="auto"/>
        <w:ind w:left="714" w:hanging="357"/>
        <w:rPr>
          <w:rFonts w:ascii="Tahoma" w:hAnsi="Tahoma" w:cs="Tahoma"/>
          <w:b/>
          <w:bCs/>
          <w:sz w:val="24"/>
          <w:szCs w:val="24"/>
          <w:lang w:val="es-419"/>
        </w:rPr>
      </w:pPr>
    </w:p>
    <w:p w14:paraId="4A70935E" w14:textId="0E693A97" w:rsidR="006C0AD5" w:rsidRPr="001061CF" w:rsidRDefault="006C0AD5" w:rsidP="002119E5">
      <w:pPr>
        <w:spacing w:after="0" w:line="276" w:lineRule="auto"/>
        <w:jc w:val="center"/>
        <w:rPr>
          <w:rFonts w:ascii="Tahoma" w:hAnsi="Tahoma" w:cs="Tahoma"/>
          <w:b/>
          <w:bCs/>
          <w:sz w:val="24"/>
          <w:szCs w:val="24"/>
          <w:lang w:val="es-419"/>
        </w:rPr>
      </w:pPr>
      <w:r w:rsidRPr="001061CF">
        <w:rPr>
          <w:rFonts w:ascii="Tahoma" w:hAnsi="Tahoma" w:cs="Tahoma"/>
          <w:sz w:val="24"/>
          <w:szCs w:val="24"/>
          <w:lang w:val="es-419"/>
        </w:rPr>
        <w:t xml:space="preserve">Magistrada </w:t>
      </w:r>
      <w:r w:rsidR="00D705FF" w:rsidRPr="001061CF">
        <w:rPr>
          <w:rFonts w:ascii="Tahoma" w:hAnsi="Tahoma" w:cs="Tahoma"/>
          <w:sz w:val="24"/>
          <w:szCs w:val="24"/>
          <w:lang w:val="es-419"/>
        </w:rPr>
        <w:t>P</w:t>
      </w:r>
      <w:r w:rsidRPr="001061CF">
        <w:rPr>
          <w:rFonts w:ascii="Tahoma" w:hAnsi="Tahoma" w:cs="Tahoma"/>
          <w:sz w:val="24"/>
          <w:szCs w:val="24"/>
          <w:lang w:val="es-419"/>
        </w:rPr>
        <w:t>onente:</w:t>
      </w:r>
      <w:r w:rsidRPr="001061CF">
        <w:rPr>
          <w:rFonts w:ascii="Tahoma" w:hAnsi="Tahoma" w:cs="Tahoma"/>
          <w:b/>
          <w:bCs/>
          <w:sz w:val="24"/>
          <w:szCs w:val="24"/>
          <w:lang w:val="es-419"/>
        </w:rPr>
        <w:t xml:space="preserve"> Ana Lucia Caicedo Calderón</w:t>
      </w:r>
    </w:p>
    <w:p w14:paraId="475EF61E" w14:textId="5986680F" w:rsidR="0038556B" w:rsidRDefault="0038556B" w:rsidP="0038556B">
      <w:pPr>
        <w:spacing w:after="0" w:line="276" w:lineRule="auto"/>
        <w:ind w:left="714" w:hanging="357"/>
        <w:jc w:val="center"/>
        <w:rPr>
          <w:rFonts w:ascii="Tahoma" w:hAnsi="Tahoma" w:cs="Tahoma"/>
          <w:sz w:val="24"/>
          <w:szCs w:val="24"/>
          <w:lang w:val="es-419"/>
        </w:rPr>
      </w:pPr>
    </w:p>
    <w:p w14:paraId="1452DC0C" w14:textId="77777777" w:rsidR="00471FF0" w:rsidRPr="001061CF" w:rsidRDefault="00471FF0" w:rsidP="0038556B">
      <w:pPr>
        <w:spacing w:after="0" w:line="276" w:lineRule="auto"/>
        <w:ind w:left="714" w:hanging="357"/>
        <w:jc w:val="center"/>
        <w:rPr>
          <w:rFonts w:ascii="Tahoma" w:hAnsi="Tahoma" w:cs="Tahoma"/>
          <w:sz w:val="24"/>
          <w:szCs w:val="24"/>
          <w:lang w:val="es-419"/>
        </w:rPr>
      </w:pPr>
    </w:p>
    <w:p w14:paraId="70F00087" w14:textId="56850007" w:rsidR="006C0AD5" w:rsidRPr="001061CF" w:rsidRDefault="006C0AD5" w:rsidP="002119E5">
      <w:pPr>
        <w:spacing w:after="0" w:line="276" w:lineRule="auto"/>
        <w:jc w:val="center"/>
        <w:rPr>
          <w:rFonts w:ascii="Tahoma" w:hAnsi="Tahoma" w:cs="Tahoma"/>
          <w:sz w:val="24"/>
          <w:szCs w:val="24"/>
          <w:lang w:val="es-419"/>
        </w:rPr>
      </w:pPr>
      <w:r w:rsidRPr="001061CF">
        <w:rPr>
          <w:rFonts w:ascii="Tahoma" w:hAnsi="Tahoma" w:cs="Tahoma"/>
          <w:sz w:val="24"/>
          <w:szCs w:val="24"/>
          <w:lang w:val="es-419"/>
        </w:rPr>
        <w:t xml:space="preserve">Pereira, </w:t>
      </w:r>
      <w:r w:rsidR="00CE3B09" w:rsidRPr="001061CF">
        <w:rPr>
          <w:rFonts w:ascii="Tahoma" w:hAnsi="Tahoma" w:cs="Tahoma"/>
          <w:sz w:val="24"/>
          <w:szCs w:val="24"/>
          <w:lang w:val="es-419"/>
        </w:rPr>
        <w:t>veintidós</w:t>
      </w:r>
      <w:r w:rsidR="00AF4D37" w:rsidRPr="001061CF">
        <w:rPr>
          <w:rFonts w:ascii="Tahoma" w:hAnsi="Tahoma" w:cs="Tahoma"/>
          <w:sz w:val="24"/>
          <w:szCs w:val="24"/>
          <w:lang w:val="es-419"/>
        </w:rPr>
        <w:t xml:space="preserve"> </w:t>
      </w:r>
      <w:r w:rsidR="00D705FF" w:rsidRPr="001061CF">
        <w:rPr>
          <w:rFonts w:ascii="Tahoma" w:hAnsi="Tahoma" w:cs="Tahoma"/>
          <w:sz w:val="24"/>
          <w:szCs w:val="24"/>
          <w:lang w:val="es-419"/>
        </w:rPr>
        <w:t>(</w:t>
      </w:r>
      <w:r w:rsidR="00CE3B09" w:rsidRPr="001061CF">
        <w:rPr>
          <w:rFonts w:ascii="Tahoma" w:hAnsi="Tahoma" w:cs="Tahoma"/>
          <w:sz w:val="24"/>
          <w:szCs w:val="24"/>
          <w:lang w:val="es-419"/>
        </w:rPr>
        <w:t>2</w:t>
      </w:r>
      <w:r w:rsidR="00635A3F" w:rsidRPr="001061CF">
        <w:rPr>
          <w:rFonts w:ascii="Tahoma" w:hAnsi="Tahoma" w:cs="Tahoma"/>
          <w:sz w:val="24"/>
          <w:szCs w:val="24"/>
          <w:lang w:val="es-419"/>
        </w:rPr>
        <w:t>2</w:t>
      </w:r>
      <w:r w:rsidR="00D705FF" w:rsidRPr="001061CF">
        <w:rPr>
          <w:rFonts w:ascii="Tahoma" w:hAnsi="Tahoma" w:cs="Tahoma"/>
          <w:sz w:val="24"/>
          <w:szCs w:val="24"/>
          <w:lang w:val="es-419"/>
        </w:rPr>
        <w:t xml:space="preserve">) </w:t>
      </w:r>
      <w:r w:rsidRPr="001061CF">
        <w:rPr>
          <w:rFonts w:ascii="Tahoma" w:hAnsi="Tahoma" w:cs="Tahoma"/>
          <w:sz w:val="24"/>
          <w:szCs w:val="24"/>
          <w:lang w:val="es-419"/>
        </w:rPr>
        <w:t>de</w:t>
      </w:r>
      <w:r w:rsidR="00D705FF" w:rsidRPr="001061CF">
        <w:rPr>
          <w:rFonts w:ascii="Tahoma" w:hAnsi="Tahoma" w:cs="Tahoma"/>
          <w:sz w:val="24"/>
          <w:szCs w:val="24"/>
          <w:lang w:val="es-419"/>
        </w:rPr>
        <w:t xml:space="preserve"> </w:t>
      </w:r>
      <w:r w:rsidR="00635A3F" w:rsidRPr="001061CF">
        <w:rPr>
          <w:rFonts w:ascii="Tahoma" w:hAnsi="Tahoma" w:cs="Tahoma"/>
          <w:sz w:val="24"/>
          <w:szCs w:val="24"/>
          <w:lang w:val="es-419"/>
        </w:rPr>
        <w:t>octubre</w:t>
      </w:r>
      <w:r w:rsidR="00D705FF" w:rsidRPr="001061CF">
        <w:rPr>
          <w:rFonts w:ascii="Tahoma" w:hAnsi="Tahoma" w:cs="Tahoma"/>
          <w:sz w:val="24"/>
          <w:szCs w:val="24"/>
          <w:lang w:val="es-419"/>
        </w:rPr>
        <w:t xml:space="preserve"> de</w:t>
      </w:r>
      <w:r w:rsidRPr="001061CF">
        <w:rPr>
          <w:rFonts w:ascii="Tahoma" w:hAnsi="Tahoma" w:cs="Tahoma"/>
          <w:sz w:val="24"/>
          <w:szCs w:val="24"/>
          <w:lang w:val="es-419"/>
        </w:rPr>
        <w:t xml:space="preserve"> dos mil veintiuno (2021)</w:t>
      </w:r>
    </w:p>
    <w:p w14:paraId="65ADD436" w14:textId="49D06E9B" w:rsidR="006C0AD5" w:rsidRDefault="006C0AD5" w:rsidP="0038556B">
      <w:pPr>
        <w:spacing w:after="0" w:line="276" w:lineRule="auto"/>
        <w:ind w:firstLine="709"/>
        <w:jc w:val="both"/>
        <w:rPr>
          <w:rFonts w:ascii="Tahoma" w:hAnsi="Tahoma" w:cs="Tahoma"/>
          <w:sz w:val="24"/>
          <w:szCs w:val="24"/>
          <w:lang w:val="es-419"/>
        </w:rPr>
      </w:pPr>
    </w:p>
    <w:p w14:paraId="5C301DA1" w14:textId="77777777" w:rsidR="00471FF0" w:rsidRPr="001061CF" w:rsidRDefault="00471FF0" w:rsidP="0038556B">
      <w:pPr>
        <w:spacing w:after="0" w:line="276" w:lineRule="auto"/>
        <w:ind w:firstLine="709"/>
        <w:jc w:val="both"/>
        <w:rPr>
          <w:rFonts w:ascii="Tahoma" w:hAnsi="Tahoma" w:cs="Tahoma"/>
          <w:sz w:val="24"/>
          <w:szCs w:val="24"/>
          <w:lang w:val="es-419"/>
        </w:rPr>
      </w:pPr>
    </w:p>
    <w:p w14:paraId="380E2BF3" w14:textId="713D44CA" w:rsidR="007D2B5A" w:rsidRPr="001061CF" w:rsidRDefault="006C0AD5"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lang w:val="es-419"/>
        </w:rPr>
        <w:t xml:space="preserve">Procede la judicatura a resolver la impugnación propuesta contra la sentencia proferida el día </w:t>
      </w:r>
      <w:r w:rsidR="009A0B87" w:rsidRPr="001061CF">
        <w:rPr>
          <w:rFonts w:ascii="Tahoma" w:hAnsi="Tahoma" w:cs="Tahoma"/>
          <w:sz w:val="24"/>
          <w:szCs w:val="24"/>
          <w:lang w:val="es-419"/>
        </w:rPr>
        <w:t>20</w:t>
      </w:r>
      <w:r w:rsidR="007D2B5A" w:rsidRPr="001061CF">
        <w:rPr>
          <w:rFonts w:ascii="Tahoma" w:hAnsi="Tahoma" w:cs="Tahoma"/>
          <w:sz w:val="24"/>
          <w:szCs w:val="24"/>
          <w:lang w:val="es-419"/>
        </w:rPr>
        <w:t xml:space="preserve"> de </w:t>
      </w:r>
      <w:r w:rsidR="00635A3F" w:rsidRPr="001061CF">
        <w:rPr>
          <w:rFonts w:ascii="Tahoma" w:hAnsi="Tahoma" w:cs="Tahoma"/>
          <w:sz w:val="24"/>
          <w:szCs w:val="24"/>
          <w:lang w:val="es-419"/>
        </w:rPr>
        <w:t>septiembre</w:t>
      </w:r>
      <w:r w:rsidR="007D2B5A" w:rsidRPr="001061CF">
        <w:rPr>
          <w:rFonts w:ascii="Tahoma" w:hAnsi="Tahoma" w:cs="Tahoma"/>
          <w:sz w:val="24"/>
          <w:szCs w:val="24"/>
          <w:lang w:val="es-419"/>
        </w:rPr>
        <w:t xml:space="preserve"> de 2021, por el </w:t>
      </w:r>
      <w:r w:rsidR="00D705FF" w:rsidRPr="001061CF">
        <w:rPr>
          <w:rFonts w:ascii="Tahoma" w:hAnsi="Tahoma" w:cs="Tahoma"/>
          <w:sz w:val="24"/>
          <w:szCs w:val="24"/>
          <w:lang w:val="es-419"/>
        </w:rPr>
        <w:t>J</w:t>
      </w:r>
      <w:r w:rsidR="007D2B5A" w:rsidRPr="001061CF">
        <w:rPr>
          <w:rFonts w:ascii="Tahoma" w:hAnsi="Tahoma" w:cs="Tahoma"/>
          <w:sz w:val="24"/>
          <w:szCs w:val="24"/>
          <w:lang w:val="es-419"/>
        </w:rPr>
        <w:t xml:space="preserve">uzgado </w:t>
      </w:r>
      <w:r w:rsidR="009A0B87" w:rsidRPr="001061CF">
        <w:rPr>
          <w:rFonts w:ascii="Tahoma" w:hAnsi="Tahoma" w:cs="Tahoma"/>
          <w:sz w:val="24"/>
          <w:szCs w:val="24"/>
          <w:lang w:val="es-419"/>
        </w:rPr>
        <w:t>Primero</w:t>
      </w:r>
      <w:r w:rsidR="007D2B5A" w:rsidRPr="001061CF">
        <w:rPr>
          <w:rFonts w:ascii="Tahoma" w:hAnsi="Tahoma" w:cs="Tahoma"/>
          <w:sz w:val="24"/>
          <w:szCs w:val="24"/>
          <w:lang w:val="es-419"/>
        </w:rPr>
        <w:t xml:space="preserve"> </w:t>
      </w:r>
      <w:r w:rsidR="00D705FF" w:rsidRPr="001061CF">
        <w:rPr>
          <w:rFonts w:ascii="Tahoma" w:hAnsi="Tahoma" w:cs="Tahoma"/>
          <w:sz w:val="24"/>
          <w:szCs w:val="24"/>
          <w:lang w:val="es-419"/>
        </w:rPr>
        <w:t>L</w:t>
      </w:r>
      <w:r w:rsidR="007D2B5A" w:rsidRPr="001061CF">
        <w:rPr>
          <w:rFonts w:ascii="Tahoma" w:hAnsi="Tahoma" w:cs="Tahoma"/>
          <w:sz w:val="24"/>
          <w:szCs w:val="24"/>
          <w:lang w:val="es-419"/>
        </w:rPr>
        <w:t xml:space="preserve">aboral del </w:t>
      </w:r>
      <w:r w:rsidR="00D705FF" w:rsidRPr="001061CF">
        <w:rPr>
          <w:rFonts w:ascii="Tahoma" w:hAnsi="Tahoma" w:cs="Tahoma"/>
          <w:sz w:val="24"/>
          <w:szCs w:val="24"/>
          <w:lang w:val="es-419"/>
        </w:rPr>
        <w:t>C</w:t>
      </w:r>
      <w:r w:rsidR="007D2B5A" w:rsidRPr="001061CF">
        <w:rPr>
          <w:rFonts w:ascii="Tahoma" w:hAnsi="Tahoma" w:cs="Tahoma"/>
          <w:sz w:val="24"/>
          <w:szCs w:val="24"/>
          <w:lang w:val="es-419"/>
        </w:rPr>
        <w:t>ircuito de Pereira, dentro de la acción de tutela impetrada</w:t>
      </w:r>
      <w:r w:rsidR="00D705FF" w:rsidRPr="001061CF">
        <w:rPr>
          <w:rFonts w:ascii="Tahoma" w:hAnsi="Tahoma" w:cs="Tahoma"/>
          <w:sz w:val="24"/>
          <w:szCs w:val="24"/>
          <w:lang w:val="es-419"/>
        </w:rPr>
        <w:t xml:space="preserve"> por </w:t>
      </w:r>
      <w:proofErr w:type="spellStart"/>
      <w:r w:rsidR="00842F70" w:rsidRPr="0067025B">
        <w:rPr>
          <w:rFonts w:ascii="Tahoma" w:hAnsi="Tahoma" w:cs="Tahoma"/>
          <w:b/>
          <w:sz w:val="24"/>
          <w:szCs w:val="24"/>
          <w:lang w:val="es-419"/>
        </w:rPr>
        <w:t>Hermilsan</w:t>
      </w:r>
      <w:proofErr w:type="spellEnd"/>
      <w:r w:rsidR="00842F70" w:rsidRPr="0067025B">
        <w:rPr>
          <w:rFonts w:ascii="Tahoma" w:hAnsi="Tahoma" w:cs="Tahoma"/>
          <w:b/>
          <w:sz w:val="24"/>
          <w:szCs w:val="24"/>
          <w:lang w:val="es-419"/>
        </w:rPr>
        <w:t xml:space="preserve"> Díaz </w:t>
      </w:r>
      <w:r w:rsidR="0038556B" w:rsidRPr="0067025B">
        <w:rPr>
          <w:rFonts w:ascii="Tahoma" w:hAnsi="Tahoma" w:cs="Tahoma"/>
          <w:b/>
          <w:sz w:val="24"/>
          <w:szCs w:val="24"/>
          <w:lang w:val="es-419"/>
        </w:rPr>
        <w:t>Motta</w:t>
      </w:r>
      <w:r w:rsidR="0038556B" w:rsidRPr="001061CF">
        <w:rPr>
          <w:rFonts w:ascii="Tahoma" w:hAnsi="Tahoma" w:cs="Tahoma"/>
          <w:sz w:val="24"/>
          <w:szCs w:val="24"/>
          <w:lang w:val="es-419"/>
        </w:rPr>
        <w:t>,</w:t>
      </w:r>
      <w:r w:rsidR="007D2B5A" w:rsidRPr="001061CF">
        <w:rPr>
          <w:rFonts w:ascii="Tahoma" w:hAnsi="Tahoma" w:cs="Tahoma"/>
          <w:sz w:val="24"/>
          <w:szCs w:val="24"/>
          <w:lang w:val="es-419"/>
        </w:rPr>
        <w:t xml:space="preserve"> en contra de</w:t>
      </w:r>
      <w:r w:rsidR="00D705FF" w:rsidRPr="001061CF">
        <w:rPr>
          <w:rFonts w:ascii="Tahoma" w:hAnsi="Tahoma" w:cs="Tahoma"/>
          <w:sz w:val="24"/>
          <w:szCs w:val="24"/>
          <w:lang w:val="es-419"/>
        </w:rPr>
        <w:t xml:space="preserve"> </w:t>
      </w:r>
      <w:r w:rsidR="009A0B87" w:rsidRPr="001061CF">
        <w:rPr>
          <w:rFonts w:ascii="Tahoma" w:hAnsi="Tahoma" w:cs="Tahoma"/>
          <w:sz w:val="24"/>
          <w:szCs w:val="24"/>
          <w:lang w:val="es-419"/>
        </w:rPr>
        <w:t xml:space="preserve">la </w:t>
      </w:r>
      <w:r w:rsidR="009A0B87" w:rsidRPr="0067025B">
        <w:rPr>
          <w:rFonts w:ascii="Tahoma" w:hAnsi="Tahoma" w:cs="Tahoma"/>
          <w:b/>
          <w:sz w:val="24"/>
          <w:szCs w:val="24"/>
          <w:lang w:val="es-419"/>
        </w:rPr>
        <w:t>Administradora Colombiana de Pensiones – COLPENSIONES</w:t>
      </w:r>
      <w:r w:rsidR="009A0B87" w:rsidRPr="001061CF">
        <w:rPr>
          <w:rFonts w:ascii="Tahoma" w:hAnsi="Tahoma" w:cs="Tahoma"/>
          <w:sz w:val="24"/>
          <w:szCs w:val="24"/>
          <w:lang w:val="es-419"/>
        </w:rPr>
        <w:t xml:space="preserve"> y </w:t>
      </w:r>
      <w:r w:rsidR="009A0B87" w:rsidRPr="0067025B">
        <w:rPr>
          <w:rFonts w:ascii="Tahoma" w:hAnsi="Tahoma" w:cs="Tahoma"/>
          <w:b/>
          <w:sz w:val="24"/>
          <w:szCs w:val="24"/>
          <w:lang w:val="es-419"/>
        </w:rPr>
        <w:t>MEDIMAS EPS</w:t>
      </w:r>
      <w:r w:rsidR="007D2B5A" w:rsidRPr="001061CF">
        <w:rPr>
          <w:rFonts w:ascii="Tahoma" w:hAnsi="Tahoma" w:cs="Tahoma"/>
          <w:sz w:val="24"/>
          <w:szCs w:val="24"/>
          <w:lang w:val="es-419"/>
        </w:rPr>
        <w:t>, a través de la cual se pretende que se ampare su</w:t>
      </w:r>
      <w:r w:rsidR="00CA1E5F" w:rsidRPr="001061CF">
        <w:rPr>
          <w:rFonts w:ascii="Tahoma" w:hAnsi="Tahoma" w:cs="Tahoma"/>
          <w:sz w:val="24"/>
          <w:szCs w:val="24"/>
          <w:lang w:val="es-419"/>
        </w:rPr>
        <w:t>s</w:t>
      </w:r>
      <w:r w:rsidR="007D2B5A" w:rsidRPr="001061CF">
        <w:rPr>
          <w:rFonts w:ascii="Tahoma" w:hAnsi="Tahoma" w:cs="Tahoma"/>
          <w:sz w:val="24"/>
          <w:szCs w:val="24"/>
          <w:lang w:val="es-419"/>
        </w:rPr>
        <w:t xml:space="preserve"> d</w:t>
      </w:r>
      <w:r w:rsidR="00CA1E5F" w:rsidRPr="001061CF">
        <w:rPr>
          <w:rFonts w:ascii="Tahoma" w:hAnsi="Tahoma" w:cs="Tahoma"/>
          <w:sz w:val="24"/>
          <w:szCs w:val="24"/>
          <w:lang w:val="es-419"/>
        </w:rPr>
        <w:t xml:space="preserve">erechos </w:t>
      </w:r>
      <w:r w:rsidR="009A0B87" w:rsidRPr="001061CF">
        <w:rPr>
          <w:rFonts w:ascii="Tahoma" w:hAnsi="Tahoma" w:cs="Tahoma"/>
          <w:sz w:val="24"/>
          <w:szCs w:val="24"/>
          <w:lang w:val="es-419"/>
        </w:rPr>
        <w:t>fundamentales a la salud, dignidad humana</w:t>
      </w:r>
      <w:r w:rsidR="00CA1E5F" w:rsidRPr="001061CF">
        <w:rPr>
          <w:rFonts w:ascii="Tahoma" w:hAnsi="Tahoma" w:cs="Tahoma"/>
          <w:sz w:val="24"/>
          <w:szCs w:val="24"/>
          <w:lang w:val="es-419"/>
        </w:rPr>
        <w:t>,</w:t>
      </w:r>
      <w:r w:rsidR="009A0B87" w:rsidRPr="001061CF">
        <w:rPr>
          <w:rFonts w:ascii="Tahoma" w:hAnsi="Tahoma" w:cs="Tahoma"/>
          <w:sz w:val="24"/>
          <w:szCs w:val="24"/>
          <w:lang w:val="es-419"/>
        </w:rPr>
        <w:t xml:space="preserve"> seguridad social, integridad f</w:t>
      </w:r>
      <w:r w:rsidR="003D4778" w:rsidRPr="001061CF">
        <w:rPr>
          <w:rFonts w:ascii="Tahoma" w:hAnsi="Tahoma" w:cs="Tahoma"/>
          <w:sz w:val="24"/>
          <w:szCs w:val="24"/>
          <w:lang w:val="es-419"/>
        </w:rPr>
        <w:t xml:space="preserve">ísica y moral y </w:t>
      </w:r>
      <w:r w:rsidR="00CA1E5F" w:rsidRPr="001061CF">
        <w:rPr>
          <w:rFonts w:ascii="Tahoma" w:hAnsi="Tahoma" w:cs="Tahoma"/>
          <w:sz w:val="24"/>
          <w:szCs w:val="24"/>
          <w:lang w:val="es-419"/>
        </w:rPr>
        <w:t>mínimo vital</w:t>
      </w:r>
      <w:r w:rsidR="007D2B5A" w:rsidRPr="001061CF">
        <w:rPr>
          <w:rFonts w:ascii="Tahoma" w:hAnsi="Tahoma" w:cs="Tahoma"/>
          <w:sz w:val="24"/>
          <w:szCs w:val="24"/>
          <w:lang w:val="es-419"/>
        </w:rPr>
        <w:t>. Para ello se tiene en cuenta lo siguiente</w:t>
      </w:r>
      <w:r w:rsidR="00A47F3C" w:rsidRPr="001061CF">
        <w:rPr>
          <w:rFonts w:ascii="Tahoma" w:hAnsi="Tahoma" w:cs="Tahoma"/>
          <w:sz w:val="24"/>
          <w:szCs w:val="24"/>
          <w:lang w:val="es-419"/>
        </w:rPr>
        <w:t>:</w:t>
      </w:r>
    </w:p>
    <w:p w14:paraId="0E71E9C3" w14:textId="3CED83DA" w:rsidR="00A1547A" w:rsidRDefault="00A1547A" w:rsidP="0038556B">
      <w:pPr>
        <w:spacing w:after="0" w:line="276" w:lineRule="auto"/>
        <w:ind w:firstLine="709"/>
        <w:jc w:val="both"/>
        <w:rPr>
          <w:rFonts w:ascii="Tahoma" w:hAnsi="Tahoma" w:cs="Tahoma"/>
          <w:sz w:val="24"/>
          <w:szCs w:val="24"/>
          <w:lang w:val="es-419"/>
        </w:rPr>
      </w:pPr>
    </w:p>
    <w:p w14:paraId="7EE81E47" w14:textId="77777777" w:rsidR="00471FF0" w:rsidRPr="001061CF" w:rsidRDefault="00471FF0" w:rsidP="0038556B">
      <w:pPr>
        <w:spacing w:after="0" w:line="276" w:lineRule="auto"/>
        <w:ind w:firstLine="709"/>
        <w:jc w:val="both"/>
        <w:rPr>
          <w:rFonts w:ascii="Tahoma" w:hAnsi="Tahoma" w:cs="Tahoma"/>
          <w:sz w:val="24"/>
          <w:szCs w:val="24"/>
          <w:lang w:val="es-419"/>
        </w:rPr>
      </w:pPr>
    </w:p>
    <w:p w14:paraId="78975031" w14:textId="1233BB8E" w:rsidR="00A1547A" w:rsidRPr="001061CF" w:rsidRDefault="00004507" w:rsidP="0038556B">
      <w:pPr>
        <w:pStyle w:val="Prrafodelista"/>
        <w:numPr>
          <w:ilvl w:val="0"/>
          <w:numId w:val="6"/>
        </w:numPr>
        <w:spacing w:after="0" w:line="276" w:lineRule="auto"/>
        <w:ind w:left="714" w:hanging="357"/>
        <w:jc w:val="center"/>
        <w:rPr>
          <w:rFonts w:ascii="Tahoma" w:hAnsi="Tahoma" w:cs="Tahoma"/>
          <w:b/>
          <w:bCs/>
          <w:sz w:val="24"/>
          <w:szCs w:val="24"/>
          <w:lang w:val="es-419"/>
        </w:rPr>
      </w:pPr>
      <w:r w:rsidRPr="001061CF">
        <w:rPr>
          <w:rFonts w:ascii="Tahoma" w:hAnsi="Tahoma" w:cs="Tahoma"/>
          <w:b/>
          <w:bCs/>
          <w:sz w:val="24"/>
          <w:szCs w:val="24"/>
          <w:lang w:val="es-419"/>
        </w:rPr>
        <w:t>DEMANDA DE TUTELA.</w:t>
      </w:r>
    </w:p>
    <w:p w14:paraId="6C2B2FD9" w14:textId="77777777" w:rsidR="007D2B5A" w:rsidRPr="001061CF" w:rsidRDefault="007D2B5A" w:rsidP="0038556B">
      <w:pPr>
        <w:pStyle w:val="Prrafodelista"/>
        <w:spacing w:after="0" w:line="276" w:lineRule="auto"/>
        <w:ind w:left="780" w:firstLine="709"/>
        <w:jc w:val="both"/>
        <w:rPr>
          <w:rFonts w:ascii="Tahoma" w:hAnsi="Tahoma" w:cs="Tahoma"/>
          <w:b/>
          <w:bCs/>
          <w:sz w:val="24"/>
          <w:szCs w:val="24"/>
          <w:lang w:val="es-419"/>
        </w:rPr>
      </w:pPr>
    </w:p>
    <w:p w14:paraId="3BB64095" w14:textId="10B11139" w:rsidR="00A1547A" w:rsidRPr="001061CF" w:rsidRDefault="003D4778"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lang w:val="es-419"/>
        </w:rPr>
        <w:t>El</w:t>
      </w:r>
      <w:r w:rsidR="00AC2670" w:rsidRPr="001061CF">
        <w:rPr>
          <w:rFonts w:ascii="Tahoma" w:hAnsi="Tahoma" w:cs="Tahoma"/>
          <w:sz w:val="24"/>
          <w:szCs w:val="24"/>
          <w:lang w:val="es-419"/>
        </w:rPr>
        <w:t xml:space="preserve"> demandante solicita</w:t>
      </w:r>
      <w:r w:rsidR="00251481" w:rsidRPr="001061CF">
        <w:rPr>
          <w:rFonts w:ascii="Tahoma" w:hAnsi="Tahoma" w:cs="Tahoma"/>
          <w:sz w:val="24"/>
          <w:szCs w:val="24"/>
          <w:lang w:val="es-419"/>
        </w:rPr>
        <w:t xml:space="preserve"> que se tutele</w:t>
      </w:r>
      <w:r w:rsidR="00CA1E5F" w:rsidRPr="001061CF">
        <w:rPr>
          <w:rFonts w:ascii="Tahoma" w:hAnsi="Tahoma" w:cs="Tahoma"/>
          <w:sz w:val="24"/>
          <w:szCs w:val="24"/>
          <w:lang w:val="es-419"/>
        </w:rPr>
        <w:t xml:space="preserve">n </w:t>
      </w:r>
      <w:r w:rsidR="00EE2E69" w:rsidRPr="001061CF">
        <w:rPr>
          <w:rFonts w:ascii="Tahoma" w:hAnsi="Tahoma" w:cs="Tahoma"/>
          <w:sz w:val="24"/>
          <w:szCs w:val="24"/>
          <w:lang w:val="es-419"/>
        </w:rPr>
        <w:t>su</w:t>
      </w:r>
      <w:r w:rsidR="00CA1E5F" w:rsidRPr="001061CF">
        <w:rPr>
          <w:rFonts w:ascii="Tahoma" w:hAnsi="Tahoma" w:cs="Tahoma"/>
          <w:sz w:val="24"/>
          <w:szCs w:val="24"/>
          <w:lang w:val="es-419"/>
        </w:rPr>
        <w:t xml:space="preserve">s </w:t>
      </w:r>
      <w:r w:rsidR="00EE2E69" w:rsidRPr="001061CF">
        <w:rPr>
          <w:rFonts w:ascii="Tahoma" w:hAnsi="Tahoma" w:cs="Tahoma"/>
          <w:sz w:val="24"/>
          <w:szCs w:val="24"/>
          <w:lang w:val="es-419"/>
        </w:rPr>
        <w:t>derecho</w:t>
      </w:r>
      <w:r w:rsidR="00CA1E5F" w:rsidRPr="001061CF">
        <w:rPr>
          <w:rFonts w:ascii="Tahoma" w:hAnsi="Tahoma" w:cs="Tahoma"/>
          <w:sz w:val="24"/>
          <w:szCs w:val="24"/>
          <w:lang w:val="es-419"/>
        </w:rPr>
        <w:t>s</w:t>
      </w:r>
      <w:r w:rsidR="00EE2E69" w:rsidRPr="001061CF">
        <w:rPr>
          <w:rFonts w:ascii="Tahoma" w:hAnsi="Tahoma" w:cs="Tahoma"/>
          <w:sz w:val="24"/>
          <w:szCs w:val="24"/>
          <w:lang w:val="es-419"/>
        </w:rPr>
        <w:t xml:space="preserve"> fundamental</w:t>
      </w:r>
      <w:r w:rsidR="00CA1E5F" w:rsidRPr="001061CF">
        <w:rPr>
          <w:rFonts w:ascii="Tahoma" w:hAnsi="Tahoma" w:cs="Tahoma"/>
          <w:sz w:val="24"/>
          <w:szCs w:val="24"/>
          <w:lang w:val="es-419"/>
        </w:rPr>
        <w:t>es</w:t>
      </w:r>
      <w:r w:rsidR="00EE2E69" w:rsidRPr="001061CF">
        <w:rPr>
          <w:rFonts w:ascii="Tahoma" w:hAnsi="Tahoma" w:cs="Tahoma"/>
          <w:sz w:val="24"/>
          <w:szCs w:val="24"/>
          <w:lang w:val="es-419"/>
        </w:rPr>
        <w:t xml:space="preserve"> </w:t>
      </w:r>
      <w:r w:rsidR="009A0B87" w:rsidRPr="001061CF">
        <w:rPr>
          <w:rFonts w:ascii="Tahoma" w:hAnsi="Tahoma" w:cs="Tahoma"/>
          <w:sz w:val="24"/>
          <w:szCs w:val="24"/>
          <w:lang w:val="es-419"/>
        </w:rPr>
        <w:t>a la salud, dignidad humana, seguridad social, integridad física y moral</w:t>
      </w:r>
      <w:r w:rsidRPr="001061CF">
        <w:rPr>
          <w:rFonts w:ascii="Tahoma" w:hAnsi="Tahoma" w:cs="Tahoma"/>
          <w:sz w:val="24"/>
          <w:szCs w:val="24"/>
          <w:lang w:val="es-419"/>
        </w:rPr>
        <w:t xml:space="preserve"> y</w:t>
      </w:r>
      <w:r w:rsidR="009A0B87" w:rsidRPr="001061CF">
        <w:rPr>
          <w:rFonts w:ascii="Tahoma" w:hAnsi="Tahoma" w:cs="Tahoma"/>
          <w:sz w:val="24"/>
          <w:szCs w:val="24"/>
          <w:lang w:val="es-419"/>
        </w:rPr>
        <w:t xml:space="preserve"> mínimo vital </w:t>
      </w:r>
      <w:r w:rsidR="00EE2E69" w:rsidRPr="001061CF">
        <w:rPr>
          <w:rFonts w:ascii="Tahoma" w:hAnsi="Tahoma" w:cs="Tahoma"/>
          <w:sz w:val="24"/>
          <w:szCs w:val="24"/>
          <w:lang w:val="es-419"/>
        </w:rPr>
        <w:t xml:space="preserve">y en </w:t>
      </w:r>
      <w:r w:rsidR="00EE2E69" w:rsidRPr="001061CF">
        <w:rPr>
          <w:rFonts w:ascii="Tahoma" w:hAnsi="Tahoma" w:cs="Tahoma"/>
          <w:sz w:val="24"/>
          <w:szCs w:val="24"/>
          <w:lang w:val="es-419"/>
        </w:rPr>
        <w:lastRenderedPageBreak/>
        <w:t>consecuencia</w:t>
      </w:r>
      <w:r w:rsidR="00AC2670" w:rsidRPr="001061CF">
        <w:rPr>
          <w:rFonts w:ascii="Tahoma" w:hAnsi="Tahoma" w:cs="Tahoma"/>
          <w:sz w:val="24"/>
          <w:szCs w:val="24"/>
          <w:lang w:val="es-419"/>
        </w:rPr>
        <w:t xml:space="preserve"> que se ordene a</w:t>
      </w:r>
      <w:r w:rsidR="00F42FDB" w:rsidRPr="001061CF">
        <w:rPr>
          <w:rFonts w:ascii="Tahoma" w:hAnsi="Tahoma" w:cs="Tahoma"/>
          <w:sz w:val="24"/>
          <w:szCs w:val="24"/>
          <w:lang w:val="es-419"/>
        </w:rPr>
        <w:t xml:space="preserve"> </w:t>
      </w:r>
      <w:r w:rsidR="00BB5D0C" w:rsidRPr="001061CF">
        <w:rPr>
          <w:rFonts w:ascii="Tahoma" w:hAnsi="Tahoma" w:cs="Tahoma"/>
          <w:sz w:val="24"/>
          <w:szCs w:val="24"/>
          <w:lang w:val="es-419"/>
        </w:rPr>
        <w:t xml:space="preserve">COLPENSIONES y MEDIMAS EPS </w:t>
      </w:r>
      <w:r w:rsidR="00CE3B09" w:rsidRPr="001061CF">
        <w:rPr>
          <w:rFonts w:ascii="Tahoma" w:hAnsi="Tahoma" w:cs="Tahoma"/>
          <w:sz w:val="24"/>
          <w:szCs w:val="24"/>
          <w:lang w:val="es-419"/>
        </w:rPr>
        <w:t>e</w:t>
      </w:r>
      <w:r w:rsidR="00BB5D0C" w:rsidRPr="001061CF">
        <w:rPr>
          <w:rFonts w:ascii="Tahoma" w:hAnsi="Tahoma" w:cs="Tahoma"/>
          <w:sz w:val="24"/>
          <w:szCs w:val="24"/>
          <w:lang w:val="es-419"/>
        </w:rPr>
        <w:t>l pago de las incapacidades causadas desde el 25 de enero de 2020 hasta febrero de 2021.</w:t>
      </w:r>
    </w:p>
    <w:p w14:paraId="698EB80A" w14:textId="77777777" w:rsidR="00004507" w:rsidRPr="001061CF" w:rsidRDefault="00004507" w:rsidP="0038556B">
      <w:pPr>
        <w:spacing w:after="0" w:line="276" w:lineRule="auto"/>
        <w:ind w:firstLine="709"/>
        <w:jc w:val="both"/>
        <w:rPr>
          <w:rFonts w:ascii="Tahoma" w:hAnsi="Tahoma" w:cs="Tahoma"/>
          <w:sz w:val="24"/>
          <w:szCs w:val="24"/>
          <w:lang w:val="es-419"/>
        </w:rPr>
      </w:pPr>
    </w:p>
    <w:p w14:paraId="5BA59D2E" w14:textId="387C5020" w:rsidR="00CE6B1C" w:rsidRPr="001061CF" w:rsidRDefault="00EE2E69" w:rsidP="0038556B">
      <w:pPr>
        <w:pStyle w:val="Default"/>
        <w:spacing w:line="276" w:lineRule="auto"/>
        <w:ind w:firstLine="709"/>
        <w:jc w:val="both"/>
        <w:rPr>
          <w:rFonts w:ascii="Tahoma" w:hAnsi="Tahoma" w:cs="Tahoma"/>
          <w:color w:val="auto"/>
        </w:rPr>
      </w:pPr>
      <w:r w:rsidRPr="001061CF">
        <w:rPr>
          <w:rFonts w:ascii="Tahoma" w:hAnsi="Tahoma" w:cs="Tahoma"/>
          <w:color w:val="auto"/>
          <w:lang w:val="es-419"/>
        </w:rPr>
        <w:t>Para fundar dicha pretensión manifiesta que</w:t>
      </w:r>
      <w:r w:rsidR="00385E33" w:rsidRPr="001061CF">
        <w:rPr>
          <w:rFonts w:ascii="Tahoma" w:hAnsi="Tahoma" w:cs="Tahoma"/>
          <w:color w:val="auto"/>
          <w:lang w:val="es-419"/>
        </w:rPr>
        <w:t xml:space="preserve"> </w:t>
      </w:r>
      <w:r w:rsidR="00385E33" w:rsidRPr="001061CF">
        <w:rPr>
          <w:rFonts w:ascii="Tahoma" w:hAnsi="Tahoma" w:cs="Tahoma"/>
          <w:color w:val="auto"/>
        </w:rPr>
        <w:t xml:space="preserve">en la actualidad padece múltiples deficiencias que han sido determinadas por diferentes médicos especialistas, enfermedades crónicas </w:t>
      </w:r>
      <w:r w:rsidR="00CE3B09" w:rsidRPr="001061CF">
        <w:rPr>
          <w:rFonts w:ascii="Tahoma" w:hAnsi="Tahoma" w:cs="Tahoma"/>
          <w:color w:val="auto"/>
        </w:rPr>
        <w:t>que</w:t>
      </w:r>
      <w:r w:rsidR="00385E33" w:rsidRPr="001061CF">
        <w:rPr>
          <w:rFonts w:ascii="Tahoma" w:hAnsi="Tahoma" w:cs="Tahoma"/>
          <w:color w:val="auto"/>
        </w:rPr>
        <w:t xml:space="preserve"> requieren tratamiento continuo y permanente.</w:t>
      </w:r>
    </w:p>
    <w:p w14:paraId="2175F430" w14:textId="77777777" w:rsidR="00DE342F" w:rsidRPr="001061CF" w:rsidRDefault="00DE342F" w:rsidP="0038556B">
      <w:pPr>
        <w:spacing w:after="0" w:line="276" w:lineRule="auto"/>
        <w:ind w:firstLine="709"/>
        <w:jc w:val="both"/>
        <w:rPr>
          <w:rFonts w:ascii="Tahoma" w:hAnsi="Tahoma" w:cs="Tahoma"/>
          <w:sz w:val="24"/>
          <w:szCs w:val="24"/>
          <w:lang w:val="es-419"/>
        </w:rPr>
      </w:pPr>
    </w:p>
    <w:p w14:paraId="2E53A71B" w14:textId="2857353B" w:rsidR="00A0004E" w:rsidRPr="001061CF" w:rsidRDefault="00385E33" w:rsidP="0038556B">
      <w:pPr>
        <w:pStyle w:val="Default"/>
        <w:spacing w:line="276" w:lineRule="auto"/>
        <w:ind w:firstLine="709"/>
        <w:jc w:val="both"/>
        <w:rPr>
          <w:rFonts w:ascii="Tahoma" w:hAnsi="Tahoma" w:cs="Tahoma"/>
          <w:color w:val="auto"/>
        </w:rPr>
      </w:pPr>
      <w:r w:rsidRPr="001061CF">
        <w:rPr>
          <w:rFonts w:ascii="Tahoma" w:hAnsi="Tahoma" w:cs="Tahoma"/>
          <w:color w:val="auto"/>
          <w:lang w:val="es-419"/>
        </w:rPr>
        <w:t>Añade que</w:t>
      </w:r>
      <w:r w:rsidRPr="001061CF">
        <w:rPr>
          <w:rFonts w:ascii="Tahoma" w:hAnsi="Tahoma" w:cs="Tahoma"/>
          <w:color w:val="auto"/>
        </w:rPr>
        <w:t xml:space="preserve"> desde el 25 de enero de 2020 y hasta el 24 febrero del año 2021, le fueron prescritas incapacidades temporales, sin embargo, </w:t>
      </w:r>
      <w:r w:rsidR="00CE3B09" w:rsidRPr="001061CF">
        <w:rPr>
          <w:rFonts w:ascii="Tahoma" w:hAnsi="Tahoma" w:cs="Tahoma"/>
          <w:color w:val="auto"/>
        </w:rPr>
        <w:t xml:space="preserve">ni </w:t>
      </w:r>
      <w:r w:rsidRPr="001061CF">
        <w:rPr>
          <w:rFonts w:ascii="Tahoma" w:hAnsi="Tahoma" w:cs="Tahoma"/>
          <w:color w:val="auto"/>
        </w:rPr>
        <w:t>COLPENSIONES ni la EPS MEDIMAS, han realizad</w:t>
      </w:r>
      <w:r w:rsidR="00A0004E" w:rsidRPr="001061CF">
        <w:rPr>
          <w:rFonts w:ascii="Tahoma" w:hAnsi="Tahoma" w:cs="Tahoma"/>
          <w:color w:val="auto"/>
        </w:rPr>
        <w:t>o pago alguno por este concepto</w:t>
      </w:r>
      <w:r w:rsidR="00CE3B09" w:rsidRPr="001061CF">
        <w:rPr>
          <w:rFonts w:ascii="Tahoma" w:hAnsi="Tahoma" w:cs="Tahoma"/>
          <w:color w:val="auto"/>
        </w:rPr>
        <w:t>.</w:t>
      </w:r>
    </w:p>
    <w:p w14:paraId="213F288E" w14:textId="77777777" w:rsidR="00A0004E" w:rsidRPr="001061CF" w:rsidRDefault="00A0004E" w:rsidP="0038556B">
      <w:pPr>
        <w:pStyle w:val="Default"/>
        <w:spacing w:line="276" w:lineRule="auto"/>
        <w:ind w:firstLine="709"/>
        <w:jc w:val="both"/>
        <w:rPr>
          <w:rFonts w:ascii="Tahoma" w:hAnsi="Tahoma" w:cs="Tahoma"/>
          <w:color w:val="auto"/>
        </w:rPr>
      </w:pPr>
    </w:p>
    <w:p w14:paraId="675342B9" w14:textId="1748C5DF" w:rsidR="00C0584C" w:rsidRPr="001061CF" w:rsidRDefault="002D3C36" w:rsidP="0038556B">
      <w:pPr>
        <w:pStyle w:val="Default"/>
        <w:spacing w:line="276" w:lineRule="auto"/>
        <w:ind w:firstLine="709"/>
        <w:jc w:val="both"/>
        <w:rPr>
          <w:rFonts w:ascii="Tahoma" w:hAnsi="Tahoma" w:cs="Tahoma"/>
          <w:color w:val="auto"/>
        </w:rPr>
      </w:pPr>
      <w:r w:rsidRPr="001061CF">
        <w:rPr>
          <w:rFonts w:ascii="Tahoma" w:hAnsi="Tahoma" w:cs="Tahoma"/>
          <w:color w:val="auto"/>
        </w:rPr>
        <w:t xml:space="preserve">Asimismo, </w:t>
      </w:r>
      <w:r w:rsidR="00A0004E" w:rsidRPr="001061CF">
        <w:rPr>
          <w:rFonts w:ascii="Tahoma" w:hAnsi="Tahoma" w:cs="Tahoma"/>
          <w:color w:val="auto"/>
        </w:rPr>
        <w:t xml:space="preserve">manifiesta </w:t>
      </w:r>
      <w:r w:rsidRPr="001061CF">
        <w:rPr>
          <w:rFonts w:ascii="Tahoma" w:hAnsi="Tahoma" w:cs="Tahoma"/>
          <w:color w:val="auto"/>
        </w:rPr>
        <w:t>que</w:t>
      </w:r>
      <w:r w:rsidR="00A0004E" w:rsidRPr="001061CF">
        <w:rPr>
          <w:rFonts w:ascii="Tahoma" w:hAnsi="Tahoma" w:cs="Tahoma"/>
          <w:color w:val="auto"/>
        </w:rPr>
        <w:t xml:space="preserve"> el 30 de julio del presente año, radicó ante las accionadas EPS MEDIMAS y COLPENSIONES solicitud para el pago de las incapacidades, la cual hasta la fecha no se ha hecho efectiva por ninguna de las partes.</w:t>
      </w:r>
    </w:p>
    <w:p w14:paraId="6E4299F6" w14:textId="77777777" w:rsidR="00A0004E" w:rsidRPr="001061CF" w:rsidRDefault="00A0004E" w:rsidP="0038556B">
      <w:pPr>
        <w:pStyle w:val="Default"/>
        <w:spacing w:line="276" w:lineRule="auto"/>
        <w:rPr>
          <w:rFonts w:ascii="Tahoma" w:hAnsi="Tahoma" w:cs="Tahoma"/>
          <w:color w:val="auto"/>
        </w:rPr>
      </w:pPr>
    </w:p>
    <w:p w14:paraId="04BB5820" w14:textId="20DC153D" w:rsidR="00A0004E" w:rsidRPr="001061CF" w:rsidRDefault="00A0004E" w:rsidP="0038556B">
      <w:pPr>
        <w:pStyle w:val="Default"/>
        <w:spacing w:line="276" w:lineRule="auto"/>
        <w:ind w:firstLine="709"/>
        <w:jc w:val="both"/>
        <w:rPr>
          <w:rFonts w:ascii="Tahoma" w:hAnsi="Tahoma" w:cs="Tahoma"/>
          <w:color w:val="auto"/>
        </w:rPr>
      </w:pPr>
      <w:r w:rsidRPr="001061CF">
        <w:rPr>
          <w:rFonts w:ascii="Tahoma" w:hAnsi="Tahoma" w:cs="Tahoma"/>
          <w:color w:val="auto"/>
        </w:rPr>
        <w:t xml:space="preserve">Por otra parte, aduce que los gastos para el tratamiento médico debe asumirlos </w:t>
      </w:r>
      <w:r w:rsidR="00CE3B09" w:rsidRPr="001061CF">
        <w:rPr>
          <w:rFonts w:ascii="Tahoma" w:hAnsi="Tahoma" w:cs="Tahoma"/>
          <w:color w:val="auto"/>
        </w:rPr>
        <w:t>por su propia cuenta</w:t>
      </w:r>
      <w:r w:rsidRPr="001061CF">
        <w:rPr>
          <w:rFonts w:ascii="Tahoma" w:hAnsi="Tahoma" w:cs="Tahoma"/>
          <w:color w:val="auto"/>
        </w:rPr>
        <w:t>, con la caridad de su familia, lo que implica que cada mes debe pedirles ayuda para su desplazamiento y alojamiento en otra ciudad con el fin de tener el tratamiento completo.</w:t>
      </w:r>
    </w:p>
    <w:p w14:paraId="3341623D" w14:textId="29DE9310" w:rsidR="00251A53" w:rsidRDefault="00251A53" w:rsidP="0038556B">
      <w:pPr>
        <w:spacing w:after="0" w:line="276" w:lineRule="auto"/>
        <w:ind w:left="714" w:hanging="357"/>
        <w:jc w:val="center"/>
        <w:rPr>
          <w:rFonts w:ascii="Tahoma" w:hAnsi="Tahoma" w:cs="Tahoma"/>
          <w:sz w:val="24"/>
          <w:szCs w:val="24"/>
          <w:lang w:val="es-419"/>
        </w:rPr>
      </w:pPr>
    </w:p>
    <w:p w14:paraId="5ABC9DA9" w14:textId="77777777" w:rsidR="00471FF0" w:rsidRPr="001061CF" w:rsidRDefault="00471FF0" w:rsidP="0038556B">
      <w:pPr>
        <w:spacing w:after="0" w:line="276" w:lineRule="auto"/>
        <w:ind w:left="714" w:hanging="357"/>
        <w:jc w:val="center"/>
        <w:rPr>
          <w:rFonts w:ascii="Tahoma" w:hAnsi="Tahoma" w:cs="Tahoma"/>
          <w:sz w:val="24"/>
          <w:szCs w:val="24"/>
          <w:lang w:val="es-419"/>
        </w:rPr>
      </w:pPr>
    </w:p>
    <w:p w14:paraId="3C416308" w14:textId="4A9117D5" w:rsidR="00B95F62" w:rsidRPr="001061CF" w:rsidRDefault="00004507" w:rsidP="0038556B">
      <w:pPr>
        <w:pStyle w:val="Prrafodelista"/>
        <w:numPr>
          <w:ilvl w:val="0"/>
          <w:numId w:val="6"/>
        </w:numPr>
        <w:spacing w:after="0" w:line="276" w:lineRule="auto"/>
        <w:ind w:left="714" w:hanging="357"/>
        <w:jc w:val="center"/>
        <w:rPr>
          <w:rFonts w:ascii="Tahoma" w:hAnsi="Tahoma" w:cs="Tahoma"/>
          <w:sz w:val="24"/>
          <w:szCs w:val="24"/>
          <w:lang w:val="es-419"/>
        </w:rPr>
      </w:pPr>
      <w:r w:rsidRPr="001061CF">
        <w:rPr>
          <w:rFonts w:ascii="Tahoma" w:hAnsi="Tahoma" w:cs="Tahoma"/>
          <w:b/>
          <w:bCs/>
          <w:sz w:val="24"/>
          <w:szCs w:val="24"/>
          <w:lang w:val="es-419"/>
        </w:rPr>
        <w:t>CONTESTACIÓN DE LA DEMANDA</w:t>
      </w:r>
    </w:p>
    <w:p w14:paraId="57B8DD50" w14:textId="77777777" w:rsidR="00251A53" w:rsidRPr="001061CF" w:rsidRDefault="00251A53" w:rsidP="0038556B">
      <w:pPr>
        <w:pStyle w:val="Default"/>
        <w:spacing w:line="276" w:lineRule="auto"/>
        <w:rPr>
          <w:rFonts w:ascii="Tahoma" w:hAnsi="Tahoma" w:cs="Tahoma"/>
          <w:color w:val="auto"/>
        </w:rPr>
      </w:pPr>
    </w:p>
    <w:p w14:paraId="50620BA1" w14:textId="1D5B621B" w:rsidR="00B95F62" w:rsidRPr="001061CF" w:rsidRDefault="00A0004E" w:rsidP="0038556B">
      <w:pPr>
        <w:pStyle w:val="Default"/>
        <w:spacing w:line="276" w:lineRule="auto"/>
        <w:ind w:firstLine="709"/>
        <w:jc w:val="both"/>
        <w:rPr>
          <w:rFonts w:ascii="Tahoma" w:hAnsi="Tahoma" w:cs="Tahoma"/>
          <w:color w:val="auto"/>
        </w:rPr>
      </w:pPr>
      <w:r w:rsidRPr="001061CF">
        <w:rPr>
          <w:rFonts w:ascii="Tahoma" w:hAnsi="Tahoma" w:cs="Tahoma"/>
          <w:color w:val="auto"/>
        </w:rPr>
        <w:t>COLPENSIONES</w:t>
      </w:r>
      <w:r w:rsidR="001A2F78" w:rsidRPr="001061CF">
        <w:rPr>
          <w:rFonts w:ascii="Tahoma" w:hAnsi="Tahoma" w:cs="Tahoma"/>
          <w:color w:val="auto"/>
        </w:rPr>
        <w:t xml:space="preserve"> </w:t>
      </w:r>
      <w:r w:rsidR="00FE49DA" w:rsidRPr="001061CF">
        <w:rPr>
          <w:rFonts w:ascii="Tahoma" w:hAnsi="Tahoma" w:cs="Tahoma"/>
          <w:color w:val="auto"/>
        </w:rPr>
        <w:t xml:space="preserve">se </w:t>
      </w:r>
      <w:r w:rsidR="00B14AC0" w:rsidRPr="001061CF">
        <w:rPr>
          <w:rFonts w:ascii="Tahoma" w:hAnsi="Tahoma" w:cs="Tahoma"/>
          <w:color w:val="auto"/>
        </w:rPr>
        <w:t xml:space="preserve">opuso a las pretensiones de la acción de </w:t>
      </w:r>
      <w:r w:rsidR="000065FB" w:rsidRPr="001061CF">
        <w:rPr>
          <w:rFonts w:ascii="Tahoma" w:hAnsi="Tahoma" w:cs="Tahoma"/>
          <w:color w:val="auto"/>
        </w:rPr>
        <w:t xml:space="preserve">tutela </w:t>
      </w:r>
      <w:r w:rsidR="00FE49DA" w:rsidRPr="001061CF">
        <w:rPr>
          <w:rFonts w:ascii="Tahoma" w:hAnsi="Tahoma" w:cs="Tahoma"/>
          <w:color w:val="auto"/>
        </w:rPr>
        <w:t>y en consecuencia solicitó</w:t>
      </w:r>
      <w:r w:rsidRPr="001061CF">
        <w:rPr>
          <w:rFonts w:ascii="Tahoma" w:hAnsi="Tahoma" w:cs="Tahoma"/>
          <w:color w:val="auto"/>
        </w:rPr>
        <w:t xml:space="preserve"> </w:t>
      </w:r>
      <w:r w:rsidR="00676B6C" w:rsidRPr="001061CF">
        <w:rPr>
          <w:rFonts w:ascii="Tahoma" w:hAnsi="Tahoma" w:cs="Tahoma"/>
          <w:color w:val="auto"/>
        </w:rPr>
        <w:t>declarar improcedente</w:t>
      </w:r>
      <w:r w:rsidR="001E2A73" w:rsidRPr="001061CF">
        <w:rPr>
          <w:rFonts w:ascii="Tahoma" w:hAnsi="Tahoma" w:cs="Tahoma"/>
          <w:color w:val="auto"/>
        </w:rPr>
        <w:t xml:space="preserve"> la acción de tutela.</w:t>
      </w:r>
    </w:p>
    <w:p w14:paraId="55CF6C77" w14:textId="77777777" w:rsidR="009F7C4E" w:rsidRPr="001061CF" w:rsidRDefault="009F7C4E" w:rsidP="0038556B">
      <w:pPr>
        <w:pStyle w:val="Default"/>
        <w:spacing w:line="276" w:lineRule="auto"/>
        <w:ind w:firstLine="709"/>
        <w:jc w:val="both"/>
        <w:rPr>
          <w:rFonts w:ascii="Tahoma" w:hAnsi="Tahoma" w:cs="Tahoma"/>
          <w:color w:val="auto"/>
        </w:rPr>
      </w:pPr>
    </w:p>
    <w:p w14:paraId="251C3FC3" w14:textId="1180F616" w:rsidR="00CE3B09" w:rsidRPr="001061CF" w:rsidRDefault="00375B9E" w:rsidP="0038556B">
      <w:pPr>
        <w:pStyle w:val="Default"/>
        <w:spacing w:line="276" w:lineRule="auto"/>
        <w:ind w:firstLine="709"/>
        <w:jc w:val="both"/>
        <w:rPr>
          <w:rFonts w:ascii="Tahoma" w:hAnsi="Tahoma" w:cs="Tahoma"/>
          <w:color w:val="auto"/>
        </w:rPr>
      </w:pPr>
      <w:r w:rsidRPr="001061CF">
        <w:rPr>
          <w:rFonts w:ascii="Tahoma" w:hAnsi="Tahoma" w:cs="Tahoma"/>
          <w:color w:val="auto"/>
        </w:rPr>
        <w:t xml:space="preserve">Para fundamentar su solicitud, </w:t>
      </w:r>
      <w:r w:rsidR="001E2A73" w:rsidRPr="001061CF">
        <w:rPr>
          <w:rFonts w:ascii="Tahoma" w:hAnsi="Tahoma" w:cs="Tahoma"/>
          <w:color w:val="auto"/>
        </w:rPr>
        <w:t xml:space="preserve">aduce que después </w:t>
      </w:r>
      <w:r w:rsidR="00676B6C" w:rsidRPr="001061CF">
        <w:rPr>
          <w:rFonts w:ascii="Tahoma" w:hAnsi="Tahoma" w:cs="Tahoma"/>
          <w:color w:val="auto"/>
        </w:rPr>
        <w:t>de revisar</w:t>
      </w:r>
      <w:r w:rsidR="002320F6" w:rsidRPr="001061CF">
        <w:rPr>
          <w:rFonts w:ascii="Tahoma" w:hAnsi="Tahoma" w:cs="Tahoma"/>
          <w:color w:val="auto"/>
        </w:rPr>
        <w:t xml:space="preserve"> el histórico de trámites del accionante</w:t>
      </w:r>
      <w:r w:rsidR="001E2A73" w:rsidRPr="001061CF">
        <w:rPr>
          <w:rFonts w:ascii="Tahoma" w:hAnsi="Tahoma" w:cs="Tahoma"/>
          <w:color w:val="auto"/>
        </w:rPr>
        <w:t>, no</w:t>
      </w:r>
      <w:r w:rsidR="002320F6" w:rsidRPr="001061CF">
        <w:rPr>
          <w:rFonts w:ascii="Tahoma" w:hAnsi="Tahoma" w:cs="Tahoma"/>
          <w:color w:val="auto"/>
        </w:rPr>
        <w:t xml:space="preserve"> </w:t>
      </w:r>
      <w:r w:rsidR="001E2A73" w:rsidRPr="001061CF">
        <w:rPr>
          <w:rFonts w:ascii="Tahoma" w:hAnsi="Tahoma" w:cs="Tahoma"/>
          <w:color w:val="auto"/>
        </w:rPr>
        <w:t>se evidencia</w:t>
      </w:r>
      <w:r w:rsidR="00F8200D" w:rsidRPr="001061CF">
        <w:rPr>
          <w:rFonts w:ascii="Tahoma" w:hAnsi="Tahoma" w:cs="Tahoma"/>
          <w:color w:val="auto"/>
        </w:rPr>
        <w:t xml:space="preserve"> que el señor </w:t>
      </w:r>
      <w:proofErr w:type="spellStart"/>
      <w:r w:rsidR="00F8200D" w:rsidRPr="001061CF">
        <w:rPr>
          <w:rFonts w:ascii="Tahoma" w:hAnsi="Tahoma" w:cs="Tahoma"/>
          <w:color w:val="auto"/>
        </w:rPr>
        <w:t>Hermilsan</w:t>
      </w:r>
      <w:proofErr w:type="spellEnd"/>
      <w:r w:rsidR="00F8200D" w:rsidRPr="001061CF">
        <w:rPr>
          <w:rFonts w:ascii="Tahoma" w:hAnsi="Tahoma" w:cs="Tahoma"/>
          <w:color w:val="auto"/>
        </w:rPr>
        <w:t xml:space="preserve"> Díaz Motta</w:t>
      </w:r>
      <w:r w:rsidR="001E2A73" w:rsidRPr="001061CF">
        <w:rPr>
          <w:rFonts w:ascii="Tahoma" w:hAnsi="Tahoma" w:cs="Tahoma"/>
          <w:color w:val="auto"/>
        </w:rPr>
        <w:t xml:space="preserve"> hubiese radicado solicitud</w:t>
      </w:r>
      <w:r w:rsidR="002320F6" w:rsidRPr="001061CF">
        <w:rPr>
          <w:rFonts w:ascii="Tahoma" w:hAnsi="Tahoma" w:cs="Tahoma"/>
          <w:color w:val="auto"/>
        </w:rPr>
        <w:t xml:space="preserve"> sobre el reconocimiento y pago por subsidio</w:t>
      </w:r>
      <w:r w:rsidR="00F8200D" w:rsidRPr="001061CF">
        <w:rPr>
          <w:rFonts w:ascii="Tahoma" w:hAnsi="Tahoma" w:cs="Tahoma"/>
          <w:color w:val="auto"/>
        </w:rPr>
        <w:t xml:space="preserve"> </w:t>
      </w:r>
      <w:r w:rsidR="00A025A4" w:rsidRPr="001061CF">
        <w:rPr>
          <w:rFonts w:ascii="Tahoma" w:hAnsi="Tahoma" w:cs="Tahoma"/>
          <w:color w:val="auto"/>
        </w:rPr>
        <w:t>de incapacidad m</w:t>
      </w:r>
      <w:r w:rsidR="00CE3B09" w:rsidRPr="001061CF">
        <w:rPr>
          <w:rFonts w:ascii="Tahoma" w:hAnsi="Tahoma" w:cs="Tahoma"/>
          <w:color w:val="auto"/>
        </w:rPr>
        <w:t>é</w:t>
      </w:r>
      <w:r w:rsidR="00A025A4" w:rsidRPr="001061CF">
        <w:rPr>
          <w:rFonts w:ascii="Tahoma" w:hAnsi="Tahoma" w:cs="Tahoma"/>
          <w:color w:val="auto"/>
        </w:rPr>
        <w:t xml:space="preserve">dica temporal </w:t>
      </w:r>
      <w:r w:rsidR="00F8200D" w:rsidRPr="001061CF">
        <w:rPr>
          <w:rFonts w:ascii="Tahoma" w:hAnsi="Tahoma" w:cs="Tahoma"/>
          <w:color w:val="auto"/>
        </w:rPr>
        <w:t xml:space="preserve">con el lleno de los requisitos. </w:t>
      </w:r>
    </w:p>
    <w:p w14:paraId="33734C6C" w14:textId="77777777" w:rsidR="00CE3B09" w:rsidRPr="001061CF" w:rsidRDefault="00CE3B09" w:rsidP="0038556B">
      <w:pPr>
        <w:pStyle w:val="Default"/>
        <w:spacing w:line="276" w:lineRule="auto"/>
        <w:ind w:firstLine="709"/>
        <w:jc w:val="both"/>
        <w:rPr>
          <w:rFonts w:ascii="Tahoma" w:hAnsi="Tahoma" w:cs="Tahoma"/>
          <w:color w:val="auto"/>
        </w:rPr>
      </w:pPr>
    </w:p>
    <w:p w14:paraId="27BB97E9" w14:textId="1B6D7034" w:rsidR="00A025A4" w:rsidRPr="001061CF" w:rsidRDefault="00F8200D" w:rsidP="0038556B">
      <w:pPr>
        <w:pStyle w:val="Default"/>
        <w:spacing w:line="276" w:lineRule="auto"/>
        <w:ind w:firstLine="709"/>
        <w:jc w:val="both"/>
        <w:rPr>
          <w:rFonts w:ascii="Tahoma" w:hAnsi="Tahoma" w:cs="Tahoma"/>
          <w:color w:val="auto"/>
        </w:rPr>
      </w:pPr>
      <w:r w:rsidRPr="001061CF">
        <w:rPr>
          <w:rFonts w:ascii="Tahoma" w:hAnsi="Tahoma" w:cs="Tahoma"/>
          <w:color w:val="auto"/>
        </w:rPr>
        <w:t xml:space="preserve">Añade que lo anterior es fundamental </w:t>
      </w:r>
      <w:r w:rsidR="002320F6" w:rsidRPr="001061CF">
        <w:rPr>
          <w:rFonts w:ascii="Tahoma" w:hAnsi="Tahoma" w:cs="Tahoma"/>
          <w:color w:val="auto"/>
        </w:rPr>
        <w:t>para poder determinar qué incapacidades superan el día 181, los extremo</w:t>
      </w:r>
      <w:r w:rsidRPr="001061CF">
        <w:rPr>
          <w:rFonts w:ascii="Tahoma" w:hAnsi="Tahoma" w:cs="Tahoma"/>
          <w:color w:val="auto"/>
        </w:rPr>
        <w:t xml:space="preserve">s temporales, y </w:t>
      </w:r>
      <w:r w:rsidR="002320F6" w:rsidRPr="001061CF">
        <w:rPr>
          <w:rFonts w:ascii="Tahoma" w:hAnsi="Tahoma" w:cs="Tahoma"/>
          <w:color w:val="auto"/>
        </w:rPr>
        <w:t>si existe interrupción mayor a 30 días o cambio de diagnóstico</w:t>
      </w:r>
      <w:r w:rsidRPr="001061CF">
        <w:rPr>
          <w:rFonts w:ascii="Tahoma" w:hAnsi="Tahoma" w:cs="Tahoma"/>
          <w:color w:val="auto"/>
        </w:rPr>
        <w:t>.</w:t>
      </w:r>
    </w:p>
    <w:p w14:paraId="507635EF" w14:textId="77777777" w:rsidR="009F7C4E" w:rsidRPr="001061CF" w:rsidRDefault="009F7C4E" w:rsidP="0038556B">
      <w:pPr>
        <w:pStyle w:val="Default"/>
        <w:spacing w:line="276" w:lineRule="auto"/>
        <w:ind w:firstLine="709"/>
        <w:jc w:val="both"/>
        <w:rPr>
          <w:rFonts w:ascii="Tahoma" w:hAnsi="Tahoma" w:cs="Tahoma"/>
          <w:color w:val="auto"/>
        </w:rPr>
      </w:pPr>
    </w:p>
    <w:p w14:paraId="2E218C42" w14:textId="19662373" w:rsidR="00B938BA" w:rsidRPr="001061CF" w:rsidRDefault="00A025A4" w:rsidP="0038556B">
      <w:pPr>
        <w:pStyle w:val="Default"/>
        <w:spacing w:line="276" w:lineRule="auto"/>
        <w:ind w:firstLine="709"/>
        <w:jc w:val="both"/>
        <w:rPr>
          <w:rFonts w:ascii="Tahoma" w:hAnsi="Tahoma" w:cs="Tahoma"/>
          <w:color w:val="auto"/>
        </w:rPr>
      </w:pPr>
      <w:r w:rsidRPr="001061CF">
        <w:rPr>
          <w:rFonts w:ascii="Tahoma" w:hAnsi="Tahoma" w:cs="Tahoma"/>
          <w:color w:val="auto"/>
        </w:rPr>
        <w:t>En este orden de ideas</w:t>
      </w:r>
      <w:r w:rsidR="000011AE" w:rsidRPr="001061CF">
        <w:rPr>
          <w:rFonts w:ascii="Tahoma" w:hAnsi="Tahoma" w:cs="Tahoma"/>
          <w:color w:val="auto"/>
        </w:rPr>
        <w:t>,</w:t>
      </w:r>
      <w:r w:rsidRPr="001061CF">
        <w:rPr>
          <w:rFonts w:ascii="Tahoma" w:hAnsi="Tahoma" w:cs="Tahoma"/>
          <w:color w:val="auto"/>
        </w:rPr>
        <w:t xml:space="preserve"> manifiesta que no ha podido adelantar el estudio para determinar el posible derecho que le asista frente a lo solicitado</w:t>
      </w:r>
    </w:p>
    <w:p w14:paraId="08D87741" w14:textId="77777777" w:rsidR="00CE3B09" w:rsidRPr="001061CF" w:rsidRDefault="00CE3B09" w:rsidP="0038556B">
      <w:pPr>
        <w:pStyle w:val="Default"/>
        <w:spacing w:line="276" w:lineRule="auto"/>
        <w:ind w:firstLine="709"/>
        <w:jc w:val="both"/>
        <w:rPr>
          <w:rFonts w:ascii="Tahoma" w:hAnsi="Tahoma" w:cs="Tahoma"/>
          <w:color w:val="auto"/>
        </w:rPr>
      </w:pPr>
    </w:p>
    <w:p w14:paraId="2191382F" w14:textId="61FFF0C2" w:rsidR="00A85798" w:rsidRPr="001061CF" w:rsidRDefault="00A025A4" w:rsidP="009F7C4E">
      <w:pPr>
        <w:pStyle w:val="Default"/>
        <w:spacing w:line="276" w:lineRule="auto"/>
        <w:ind w:firstLine="709"/>
        <w:jc w:val="both"/>
        <w:rPr>
          <w:rFonts w:ascii="Tahoma" w:hAnsi="Tahoma" w:cs="Tahoma"/>
          <w:color w:val="auto"/>
        </w:rPr>
      </w:pPr>
      <w:r w:rsidRPr="001061CF">
        <w:rPr>
          <w:rFonts w:ascii="Tahoma" w:hAnsi="Tahoma" w:cs="Tahoma"/>
          <w:color w:val="auto"/>
        </w:rPr>
        <w:t xml:space="preserve">Por su parte, </w:t>
      </w:r>
      <w:r w:rsidRPr="001061CF">
        <w:rPr>
          <w:rFonts w:ascii="Tahoma" w:hAnsi="Tahoma" w:cs="Tahoma"/>
          <w:b/>
          <w:color w:val="auto"/>
        </w:rPr>
        <w:t>MEDIMAS EPS</w:t>
      </w:r>
      <w:r w:rsidRPr="001061CF">
        <w:rPr>
          <w:rFonts w:ascii="Tahoma" w:hAnsi="Tahoma" w:cs="Tahoma"/>
          <w:color w:val="auto"/>
        </w:rPr>
        <w:t xml:space="preserve"> </w:t>
      </w:r>
      <w:r w:rsidR="00A85798" w:rsidRPr="001061CF">
        <w:rPr>
          <w:rFonts w:ascii="Tahoma" w:hAnsi="Tahoma" w:cs="Tahoma"/>
          <w:color w:val="auto"/>
        </w:rPr>
        <w:t xml:space="preserve">solicitó declarar la existencia de cosa juzgada constitucional y/o temeridad respecto al pago de incapacidades de 28 de enero a 18 de julio de 2020 por cuanto el pago ya fue objeto de debate en acción constitucional anterior. </w:t>
      </w:r>
    </w:p>
    <w:p w14:paraId="32C421A3" w14:textId="77777777" w:rsidR="009F7C4E" w:rsidRPr="001061CF" w:rsidRDefault="009F7C4E" w:rsidP="009F7C4E">
      <w:pPr>
        <w:pStyle w:val="Default"/>
        <w:spacing w:line="276" w:lineRule="auto"/>
        <w:ind w:firstLine="709"/>
        <w:jc w:val="both"/>
        <w:rPr>
          <w:rFonts w:ascii="Tahoma" w:hAnsi="Tahoma" w:cs="Tahoma"/>
          <w:color w:val="auto"/>
        </w:rPr>
      </w:pPr>
    </w:p>
    <w:p w14:paraId="06E772A0" w14:textId="273E83CB" w:rsidR="002476D8" w:rsidRPr="001061CF" w:rsidRDefault="003D6486" w:rsidP="009F7C4E">
      <w:pPr>
        <w:pStyle w:val="Default"/>
        <w:spacing w:line="276" w:lineRule="auto"/>
        <w:ind w:firstLine="709"/>
        <w:jc w:val="both"/>
        <w:rPr>
          <w:rFonts w:ascii="Tahoma" w:hAnsi="Tahoma" w:cs="Tahoma"/>
          <w:color w:val="auto"/>
        </w:rPr>
      </w:pPr>
      <w:r w:rsidRPr="001061CF">
        <w:rPr>
          <w:rFonts w:ascii="Tahoma" w:hAnsi="Tahoma" w:cs="Tahoma"/>
          <w:color w:val="auto"/>
        </w:rPr>
        <w:t>Añadió</w:t>
      </w:r>
      <w:r w:rsidR="002476D8" w:rsidRPr="001061CF">
        <w:rPr>
          <w:rFonts w:ascii="Tahoma" w:hAnsi="Tahoma" w:cs="Tahoma"/>
          <w:color w:val="auto"/>
        </w:rPr>
        <w:t xml:space="preserve"> que las pretensiones del accionante se encuentran encaminadas al pago de incapacidades </w:t>
      </w:r>
      <w:r w:rsidRPr="001061CF">
        <w:rPr>
          <w:rFonts w:ascii="Tahoma" w:hAnsi="Tahoma" w:cs="Tahoma"/>
          <w:color w:val="auto"/>
        </w:rPr>
        <w:t xml:space="preserve">posteriores a los </w:t>
      </w:r>
      <w:r w:rsidR="002476D8" w:rsidRPr="001061CF">
        <w:rPr>
          <w:rFonts w:ascii="Tahoma" w:hAnsi="Tahoma" w:cs="Tahoma"/>
          <w:color w:val="auto"/>
        </w:rPr>
        <w:t xml:space="preserve">180 días, las cuales corresponden a la AFP, por lo cual </w:t>
      </w:r>
      <w:r w:rsidR="00224AD9" w:rsidRPr="001061CF">
        <w:rPr>
          <w:rFonts w:ascii="Tahoma" w:hAnsi="Tahoma" w:cs="Tahoma"/>
          <w:color w:val="auto"/>
        </w:rPr>
        <w:t xml:space="preserve">afirma que existe </w:t>
      </w:r>
      <w:r w:rsidR="002476D8" w:rsidRPr="001061CF">
        <w:rPr>
          <w:rFonts w:ascii="Tahoma" w:hAnsi="Tahoma" w:cs="Tahoma"/>
          <w:color w:val="auto"/>
        </w:rPr>
        <w:t>una FALTA DE LEGITIMACION EN LA CAUSA POR PASIVA.</w:t>
      </w:r>
    </w:p>
    <w:p w14:paraId="45ACF3B5" w14:textId="77777777" w:rsidR="009F7C4E" w:rsidRPr="001061CF" w:rsidRDefault="009F7C4E" w:rsidP="009F7C4E">
      <w:pPr>
        <w:pStyle w:val="Default"/>
        <w:spacing w:line="276" w:lineRule="auto"/>
        <w:ind w:firstLine="709"/>
        <w:jc w:val="both"/>
        <w:rPr>
          <w:rFonts w:ascii="Tahoma" w:hAnsi="Tahoma" w:cs="Tahoma"/>
          <w:color w:val="auto"/>
        </w:rPr>
      </w:pPr>
    </w:p>
    <w:p w14:paraId="5CAB131C" w14:textId="294B37EB" w:rsidR="001F57F0" w:rsidRPr="001061CF" w:rsidRDefault="003D6486" w:rsidP="009F7C4E">
      <w:pPr>
        <w:pStyle w:val="Default"/>
        <w:spacing w:line="276" w:lineRule="auto"/>
        <w:ind w:firstLine="709"/>
        <w:jc w:val="both"/>
        <w:rPr>
          <w:rFonts w:ascii="Tahoma" w:hAnsi="Tahoma" w:cs="Tahoma"/>
          <w:color w:val="auto"/>
        </w:rPr>
      </w:pPr>
      <w:r w:rsidRPr="001061CF">
        <w:rPr>
          <w:rFonts w:ascii="Tahoma" w:hAnsi="Tahoma" w:cs="Tahoma"/>
          <w:color w:val="auto"/>
        </w:rPr>
        <w:t>Asimismo, señaló</w:t>
      </w:r>
      <w:r w:rsidR="00A025A4" w:rsidRPr="001061CF">
        <w:rPr>
          <w:rFonts w:ascii="Tahoma" w:hAnsi="Tahoma" w:cs="Tahoma"/>
          <w:color w:val="auto"/>
        </w:rPr>
        <w:t xml:space="preserve"> que en el presente caso no se cumple con el principio de inmediatez al estar solicitándose el pago de incapacidades de 25 de enero </w:t>
      </w:r>
      <w:r w:rsidR="00224AD9" w:rsidRPr="001061CF">
        <w:rPr>
          <w:rFonts w:ascii="Tahoma" w:hAnsi="Tahoma" w:cs="Tahoma"/>
          <w:color w:val="auto"/>
        </w:rPr>
        <w:t xml:space="preserve">2020 </w:t>
      </w:r>
      <w:r w:rsidR="00A025A4" w:rsidRPr="001061CF">
        <w:rPr>
          <w:rFonts w:ascii="Tahoma" w:hAnsi="Tahoma" w:cs="Tahoma"/>
          <w:color w:val="auto"/>
        </w:rPr>
        <w:t xml:space="preserve">a febrero de 2021 las cuales tienen </w:t>
      </w:r>
      <w:r w:rsidR="00A85798" w:rsidRPr="001061CF">
        <w:rPr>
          <w:rFonts w:ascii="Tahoma" w:hAnsi="Tahoma" w:cs="Tahoma"/>
          <w:color w:val="auto"/>
        </w:rPr>
        <w:t>más</w:t>
      </w:r>
      <w:r w:rsidR="00A025A4" w:rsidRPr="001061CF">
        <w:rPr>
          <w:rFonts w:ascii="Tahoma" w:hAnsi="Tahoma" w:cs="Tahoma"/>
          <w:color w:val="auto"/>
        </w:rPr>
        <w:t xml:space="preserve"> de un año por lo cual no se encuentra probada la afectación al mínimo vital.</w:t>
      </w:r>
    </w:p>
    <w:p w14:paraId="1C05D165" w14:textId="51CB1D8D" w:rsidR="007E0530" w:rsidRDefault="007E0530" w:rsidP="0038556B">
      <w:pPr>
        <w:spacing w:after="0" w:line="276" w:lineRule="auto"/>
        <w:jc w:val="both"/>
        <w:rPr>
          <w:rFonts w:ascii="Tahoma" w:hAnsi="Tahoma" w:cs="Tahoma"/>
          <w:sz w:val="24"/>
          <w:szCs w:val="24"/>
          <w:lang w:val="es-419"/>
        </w:rPr>
      </w:pPr>
    </w:p>
    <w:p w14:paraId="783993F2" w14:textId="77777777" w:rsidR="006B7AC3" w:rsidRPr="001061CF" w:rsidRDefault="006B7AC3" w:rsidP="0038556B">
      <w:pPr>
        <w:spacing w:after="0" w:line="276" w:lineRule="auto"/>
        <w:jc w:val="both"/>
        <w:rPr>
          <w:rFonts w:ascii="Tahoma" w:hAnsi="Tahoma" w:cs="Tahoma"/>
          <w:sz w:val="24"/>
          <w:szCs w:val="24"/>
          <w:lang w:val="es-419"/>
        </w:rPr>
      </w:pPr>
    </w:p>
    <w:p w14:paraId="09F6E27B" w14:textId="6884C35D" w:rsidR="00552810" w:rsidRPr="001061CF" w:rsidRDefault="00552810" w:rsidP="0038556B">
      <w:pPr>
        <w:pStyle w:val="Prrafodelista"/>
        <w:numPr>
          <w:ilvl w:val="0"/>
          <w:numId w:val="6"/>
        </w:numPr>
        <w:spacing w:after="0" w:line="276" w:lineRule="auto"/>
        <w:ind w:left="714" w:hanging="357"/>
        <w:jc w:val="center"/>
        <w:rPr>
          <w:rFonts w:ascii="Tahoma" w:hAnsi="Tahoma" w:cs="Tahoma"/>
          <w:sz w:val="24"/>
          <w:szCs w:val="24"/>
          <w:lang w:val="es-419"/>
        </w:rPr>
      </w:pPr>
      <w:r w:rsidRPr="001061CF">
        <w:rPr>
          <w:rFonts w:ascii="Tahoma" w:hAnsi="Tahoma" w:cs="Tahoma"/>
          <w:b/>
          <w:bCs/>
          <w:sz w:val="24"/>
          <w:szCs w:val="24"/>
          <w:lang w:val="es-419"/>
        </w:rPr>
        <w:t>SENTENCIA DE PRIMERA INSTANCIA</w:t>
      </w:r>
    </w:p>
    <w:p w14:paraId="5A7960D1" w14:textId="77777777" w:rsidR="00224AD9" w:rsidRPr="001061CF" w:rsidRDefault="00224AD9" w:rsidP="0038556B">
      <w:pPr>
        <w:spacing w:after="0" w:line="276" w:lineRule="auto"/>
        <w:ind w:firstLine="709"/>
        <w:jc w:val="both"/>
        <w:rPr>
          <w:rFonts w:ascii="Tahoma" w:hAnsi="Tahoma" w:cs="Tahoma"/>
          <w:sz w:val="24"/>
          <w:szCs w:val="24"/>
          <w:lang w:val="es-419"/>
        </w:rPr>
      </w:pPr>
    </w:p>
    <w:p w14:paraId="042F30A5" w14:textId="4620365A" w:rsidR="00552810" w:rsidRPr="001061CF" w:rsidRDefault="0076143C" w:rsidP="0038556B">
      <w:pPr>
        <w:spacing w:after="0" w:line="276" w:lineRule="auto"/>
        <w:ind w:firstLine="709"/>
        <w:jc w:val="both"/>
        <w:rPr>
          <w:rFonts w:ascii="Tahoma" w:hAnsi="Tahoma" w:cs="Tahoma"/>
          <w:sz w:val="24"/>
          <w:szCs w:val="24"/>
        </w:rPr>
      </w:pPr>
      <w:r w:rsidRPr="001061CF">
        <w:rPr>
          <w:rFonts w:ascii="Tahoma" w:hAnsi="Tahoma" w:cs="Tahoma"/>
          <w:sz w:val="24"/>
          <w:szCs w:val="24"/>
        </w:rPr>
        <w:t>L</w:t>
      </w:r>
      <w:r w:rsidR="00224AD9" w:rsidRPr="001061CF">
        <w:rPr>
          <w:rFonts w:ascii="Tahoma" w:hAnsi="Tahoma" w:cs="Tahoma"/>
          <w:sz w:val="24"/>
          <w:szCs w:val="24"/>
        </w:rPr>
        <w:t>a</w:t>
      </w:r>
      <w:r w:rsidR="00552810" w:rsidRPr="001061CF">
        <w:rPr>
          <w:rFonts w:ascii="Tahoma" w:hAnsi="Tahoma" w:cs="Tahoma"/>
          <w:sz w:val="24"/>
          <w:szCs w:val="24"/>
        </w:rPr>
        <w:t xml:space="preserve"> a quo declaró cumplido el requisito de inmediate</w:t>
      </w:r>
      <w:r w:rsidRPr="001061CF">
        <w:rPr>
          <w:rFonts w:ascii="Tahoma" w:hAnsi="Tahoma" w:cs="Tahoma"/>
          <w:sz w:val="24"/>
          <w:szCs w:val="24"/>
        </w:rPr>
        <w:t xml:space="preserve">z; </w:t>
      </w:r>
      <w:r w:rsidR="007414B0" w:rsidRPr="001061CF">
        <w:rPr>
          <w:rFonts w:ascii="Tahoma" w:hAnsi="Tahoma" w:cs="Tahoma"/>
          <w:sz w:val="24"/>
          <w:szCs w:val="24"/>
        </w:rPr>
        <w:t xml:space="preserve">para ello acudió a </w:t>
      </w:r>
      <w:r w:rsidRPr="001061CF">
        <w:rPr>
          <w:rFonts w:ascii="Tahoma" w:hAnsi="Tahoma" w:cs="Tahoma"/>
          <w:sz w:val="24"/>
          <w:szCs w:val="24"/>
        </w:rPr>
        <w:t>la sentencia T-345 de 2009</w:t>
      </w:r>
      <w:r w:rsidR="007414B0" w:rsidRPr="001061CF">
        <w:rPr>
          <w:rFonts w:ascii="Tahoma" w:hAnsi="Tahoma" w:cs="Tahoma"/>
          <w:sz w:val="24"/>
          <w:szCs w:val="24"/>
        </w:rPr>
        <w:t xml:space="preserve"> de la Corte Constitucional, según la cual, </w:t>
      </w:r>
      <w:r w:rsidR="009F7C4E" w:rsidRPr="001061CF">
        <w:rPr>
          <w:rFonts w:ascii="Tahoma" w:hAnsi="Tahoma" w:cs="Tahoma"/>
          <w:sz w:val="24"/>
          <w:szCs w:val="24"/>
        </w:rPr>
        <w:t>“</w:t>
      </w:r>
      <w:r w:rsidR="00552810" w:rsidRPr="001061CF">
        <w:rPr>
          <w:rFonts w:ascii="Tahoma" w:hAnsi="Tahoma" w:cs="Tahoma"/>
          <w:i/>
          <w:iCs/>
          <w:szCs w:val="24"/>
        </w:rPr>
        <w:t>no es exigible de manera estricta el principio de inmediatez en la interposición de la tutela (i) cuando se demuestre que la vulneración es permanente en el tiempo y que, pese a que el hecho que la originó por primera vez es muy antiguo respecto de la presentación de la tutela, la situación desfavorable del actor derivada del irrespeto por sus derechos, continúa y es actual</w:t>
      </w:r>
      <w:r w:rsidR="00552810" w:rsidRPr="001061CF">
        <w:rPr>
          <w:rFonts w:ascii="Tahoma" w:hAnsi="Tahoma" w:cs="Tahoma"/>
          <w:i/>
          <w:iCs/>
          <w:sz w:val="24"/>
          <w:szCs w:val="24"/>
        </w:rPr>
        <w:t>.”</w:t>
      </w:r>
      <w:r w:rsidR="00552810" w:rsidRPr="001061CF">
        <w:rPr>
          <w:rFonts w:ascii="Tahoma" w:hAnsi="Tahoma" w:cs="Tahoma"/>
          <w:i/>
          <w:sz w:val="24"/>
          <w:szCs w:val="24"/>
          <w:lang w:val="es-419"/>
        </w:rPr>
        <w:t xml:space="preserve">  </w:t>
      </w:r>
    </w:p>
    <w:p w14:paraId="64F8581D" w14:textId="77777777" w:rsidR="00552810" w:rsidRPr="001061CF" w:rsidRDefault="00552810" w:rsidP="0038556B">
      <w:pPr>
        <w:spacing w:after="0" w:line="276" w:lineRule="auto"/>
        <w:ind w:firstLine="709"/>
        <w:jc w:val="both"/>
        <w:rPr>
          <w:rFonts w:ascii="Tahoma" w:hAnsi="Tahoma" w:cs="Tahoma"/>
          <w:sz w:val="24"/>
          <w:szCs w:val="24"/>
        </w:rPr>
      </w:pPr>
    </w:p>
    <w:p w14:paraId="5BA41DA3" w14:textId="33A49428" w:rsidR="00BE5433" w:rsidRPr="001061CF" w:rsidRDefault="00224AD9"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Sin embargo, </w:t>
      </w:r>
      <w:r w:rsidR="00C8167B" w:rsidRPr="001061CF">
        <w:rPr>
          <w:rFonts w:ascii="Tahoma" w:hAnsi="Tahoma" w:cs="Tahoma"/>
          <w:sz w:val="24"/>
          <w:szCs w:val="24"/>
        </w:rPr>
        <w:t xml:space="preserve">declaró </w:t>
      </w:r>
      <w:r w:rsidR="002476D8" w:rsidRPr="001061CF">
        <w:rPr>
          <w:rFonts w:ascii="Tahoma" w:hAnsi="Tahoma" w:cs="Tahoma"/>
          <w:sz w:val="24"/>
          <w:szCs w:val="24"/>
        </w:rPr>
        <w:t xml:space="preserve">parcialmente improcedente la tutela interpuesta por el señor </w:t>
      </w:r>
      <w:proofErr w:type="spellStart"/>
      <w:r w:rsidR="002476D8" w:rsidRPr="001061CF">
        <w:rPr>
          <w:rFonts w:ascii="Tahoma" w:hAnsi="Tahoma" w:cs="Tahoma"/>
          <w:sz w:val="24"/>
          <w:szCs w:val="24"/>
        </w:rPr>
        <w:t>Hermilsan</w:t>
      </w:r>
      <w:proofErr w:type="spellEnd"/>
      <w:r w:rsidR="002476D8" w:rsidRPr="001061CF">
        <w:rPr>
          <w:rFonts w:ascii="Tahoma" w:hAnsi="Tahoma" w:cs="Tahoma"/>
          <w:sz w:val="24"/>
          <w:szCs w:val="24"/>
        </w:rPr>
        <w:t xml:space="preserve"> Diaz Motta frente a las incapacidades prescritas entre el 20 de enero</w:t>
      </w:r>
      <w:r w:rsidR="00C8167B" w:rsidRPr="001061CF">
        <w:rPr>
          <w:rFonts w:ascii="Tahoma" w:hAnsi="Tahoma" w:cs="Tahoma"/>
          <w:sz w:val="24"/>
          <w:szCs w:val="24"/>
        </w:rPr>
        <w:t xml:space="preserve"> de 2020</w:t>
      </w:r>
      <w:r w:rsidR="002476D8" w:rsidRPr="001061CF">
        <w:rPr>
          <w:rFonts w:ascii="Tahoma" w:hAnsi="Tahoma" w:cs="Tahoma"/>
          <w:sz w:val="24"/>
          <w:szCs w:val="24"/>
        </w:rPr>
        <w:t xml:space="preserve"> y el 18 de julio de 2020 por existir cosa juzgada constitucional</w:t>
      </w:r>
    </w:p>
    <w:p w14:paraId="216BADCD" w14:textId="77777777" w:rsidR="00224AD9" w:rsidRPr="001061CF" w:rsidRDefault="00224AD9" w:rsidP="0038556B">
      <w:pPr>
        <w:spacing w:after="0" w:line="276" w:lineRule="auto"/>
        <w:ind w:firstLine="709"/>
        <w:jc w:val="both"/>
        <w:rPr>
          <w:rFonts w:ascii="Tahoma" w:hAnsi="Tahoma" w:cs="Tahoma"/>
          <w:sz w:val="24"/>
          <w:szCs w:val="24"/>
        </w:rPr>
      </w:pPr>
    </w:p>
    <w:p w14:paraId="0D7F1E8C" w14:textId="088A2773" w:rsidR="00680A53" w:rsidRPr="001061CF" w:rsidRDefault="00680A53" w:rsidP="009F7C4E">
      <w:pPr>
        <w:spacing w:after="0" w:line="276" w:lineRule="auto"/>
        <w:ind w:firstLine="709"/>
        <w:jc w:val="both"/>
        <w:rPr>
          <w:rFonts w:ascii="Tahoma" w:hAnsi="Tahoma" w:cs="Tahoma"/>
          <w:sz w:val="24"/>
          <w:szCs w:val="24"/>
        </w:rPr>
      </w:pPr>
      <w:r w:rsidRPr="001061CF">
        <w:rPr>
          <w:rFonts w:ascii="Tahoma" w:hAnsi="Tahoma" w:cs="Tahoma"/>
          <w:sz w:val="24"/>
          <w:szCs w:val="24"/>
        </w:rPr>
        <w:t xml:space="preserve">Lo anterior, </w:t>
      </w:r>
      <w:r w:rsidR="00C8167B" w:rsidRPr="001061CF">
        <w:rPr>
          <w:rFonts w:ascii="Tahoma" w:hAnsi="Tahoma" w:cs="Tahoma"/>
          <w:sz w:val="24"/>
          <w:szCs w:val="24"/>
        </w:rPr>
        <w:t xml:space="preserve">puesto que </w:t>
      </w:r>
      <w:r w:rsidRPr="001061CF">
        <w:rPr>
          <w:rFonts w:ascii="Tahoma" w:hAnsi="Tahoma" w:cs="Tahoma"/>
          <w:sz w:val="24"/>
          <w:szCs w:val="24"/>
        </w:rPr>
        <w:t>en</w:t>
      </w:r>
      <w:r w:rsidR="009E6655" w:rsidRPr="001061CF">
        <w:rPr>
          <w:rFonts w:ascii="Tahoma" w:hAnsi="Tahoma" w:cs="Tahoma"/>
          <w:sz w:val="24"/>
          <w:szCs w:val="24"/>
        </w:rPr>
        <w:t xml:space="preserve"> sentencia del 3 de septiembre de 2020 </w:t>
      </w:r>
      <w:r w:rsidR="00224AD9" w:rsidRPr="001061CF">
        <w:rPr>
          <w:rFonts w:ascii="Tahoma" w:hAnsi="Tahoma" w:cs="Tahoma"/>
          <w:sz w:val="24"/>
          <w:szCs w:val="24"/>
        </w:rPr>
        <w:t xml:space="preserve">proferida </w:t>
      </w:r>
      <w:r w:rsidR="009E6655" w:rsidRPr="001061CF">
        <w:rPr>
          <w:rFonts w:ascii="Tahoma" w:hAnsi="Tahoma" w:cs="Tahoma"/>
          <w:sz w:val="24"/>
          <w:szCs w:val="24"/>
        </w:rPr>
        <w:t xml:space="preserve">por el Juzgado Sexto Penal del Circuito con Función de Conocimiento de </w:t>
      </w:r>
      <w:r w:rsidR="009F7C4E" w:rsidRPr="001061CF">
        <w:rPr>
          <w:rFonts w:ascii="Tahoma" w:hAnsi="Tahoma" w:cs="Tahoma"/>
          <w:sz w:val="24"/>
          <w:szCs w:val="24"/>
        </w:rPr>
        <w:t>Pereira se</w:t>
      </w:r>
      <w:r w:rsidR="009E6655" w:rsidRPr="001061CF">
        <w:rPr>
          <w:rFonts w:ascii="Tahoma" w:hAnsi="Tahoma" w:cs="Tahoma"/>
          <w:sz w:val="24"/>
          <w:szCs w:val="24"/>
        </w:rPr>
        <w:t xml:space="preserve"> dispuso la protección a los derechos fundamentales del señor </w:t>
      </w:r>
      <w:proofErr w:type="spellStart"/>
      <w:r w:rsidR="009E6655" w:rsidRPr="001061CF">
        <w:rPr>
          <w:rFonts w:ascii="Tahoma" w:hAnsi="Tahoma" w:cs="Tahoma"/>
          <w:sz w:val="24"/>
          <w:szCs w:val="24"/>
        </w:rPr>
        <w:t>Hermilsan</w:t>
      </w:r>
      <w:proofErr w:type="spellEnd"/>
      <w:r w:rsidR="009E6655" w:rsidRPr="001061CF">
        <w:rPr>
          <w:rFonts w:ascii="Tahoma" w:hAnsi="Tahoma" w:cs="Tahoma"/>
          <w:sz w:val="24"/>
          <w:szCs w:val="24"/>
        </w:rPr>
        <w:t xml:space="preserve"> D</w:t>
      </w:r>
      <w:r w:rsidR="00C8167B" w:rsidRPr="001061CF">
        <w:rPr>
          <w:rFonts w:ascii="Tahoma" w:hAnsi="Tahoma" w:cs="Tahoma"/>
          <w:sz w:val="24"/>
          <w:szCs w:val="24"/>
        </w:rPr>
        <w:t>iaz y</w:t>
      </w:r>
      <w:r w:rsidR="009E6655" w:rsidRPr="001061CF">
        <w:rPr>
          <w:rFonts w:ascii="Tahoma" w:hAnsi="Tahoma" w:cs="Tahoma"/>
          <w:sz w:val="24"/>
          <w:szCs w:val="24"/>
        </w:rPr>
        <w:t xml:space="preserve"> el correspondiente reconocimiento y pago de las incapacidades generadas entre el 27 de enero de 2020 y el 18 de julio de 2020 a cargo de la Administradora Colombiana de Pensiones</w:t>
      </w:r>
    </w:p>
    <w:p w14:paraId="3D1F78CD" w14:textId="77777777" w:rsidR="00224AD9" w:rsidRPr="001061CF" w:rsidRDefault="00224AD9" w:rsidP="009F7C4E">
      <w:pPr>
        <w:spacing w:after="0" w:line="276" w:lineRule="auto"/>
        <w:ind w:firstLine="709"/>
        <w:jc w:val="both"/>
        <w:rPr>
          <w:rFonts w:ascii="Tahoma" w:hAnsi="Tahoma" w:cs="Tahoma"/>
          <w:sz w:val="24"/>
          <w:szCs w:val="24"/>
        </w:rPr>
      </w:pPr>
    </w:p>
    <w:p w14:paraId="0AE22EF3" w14:textId="6208327C" w:rsidR="009E6655" w:rsidRPr="001061CF" w:rsidRDefault="00680A53" w:rsidP="009F7C4E">
      <w:pPr>
        <w:spacing w:after="0" w:line="276" w:lineRule="auto"/>
        <w:ind w:firstLine="709"/>
        <w:jc w:val="both"/>
        <w:rPr>
          <w:rFonts w:ascii="Tahoma" w:hAnsi="Tahoma" w:cs="Tahoma"/>
          <w:sz w:val="24"/>
          <w:szCs w:val="24"/>
        </w:rPr>
      </w:pPr>
      <w:r w:rsidRPr="001061CF">
        <w:rPr>
          <w:rFonts w:ascii="Tahoma" w:hAnsi="Tahoma" w:cs="Tahoma"/>
          <w:sz w:val="24"/>
          <w:szCs w:val="24"/>
        </w:rPr>
        <w:t xml:space="preserve">Frente a la solicitud de temeridad solicitada por MEDIMAS EPS, señaló que el actor </w:t>
      </w:r>
      <w:r w:rsidR="004867FA" w:rsidRPr="001061CF">
        <w:rPr>
          <w:rFonts w:ascii="Tahoma" w:hAnsi="Tahoma" w:cs="Tahoma"/>
          <w:sz w:val="24"/>
          <w:szCs w:val="24"/>
        </w:rPr>
        <w:t>radicó</w:t>
      </w:r>
      <w:r w:rsidRPr="001061CF">
        <w:rPr>
          <w:rFonts w:ascii="Tahoma" w:hAnsi="Tahoma" w:cs="Tahoma"/>
          <w:sz w:val="24"/>
          <w:szCs w:val="24"/>
        </w:rPr>
        <w:t xml:space="preserve"> su acción de tutela obrando en nombre propio, sin tener conocimientos profesionales o técnicos en el área del derecho y,</w:t>
      </w:r>
      <w:r w:rsidR="00C8167B" w:rsidRPr="001061CF">
        <w:rPr>
          <w:rFonts w:ascii="Tahoma" w:hAnsi="Tahoma" w:cs="Tahoma"/>
          <w:sz w:val="24"/>
          <w:szCs w:val="24"/>
        </w:rPr>
        <w:t xml:space="preserve"> </w:t>
      </w:r>
      <w:r w:rsidRPr="001061CF">
        <w:rPr>
          <w:rFonts w:ascii="Tahoma" w:hAnsi="Tahoma" w:cs="Tahoma"/>
          <w:sz w:val="24"/>
          <w:szCs w:val="24"/>
        </w:rPr>
        <w:t>como lo estima la Corte “por miedo insuperable o por la necesidad extrema de defender un derecho”, al tenerse en cuenta que el actor en los hechos de la solicitud, indicó que su familia es quien costea los gastos para su tratamiento, pues no puede laborar dadas las enfermedades que padece</w:t>
      </w:r>
      <w:r w:rsidR="004867FA" w:rsidRPr="001061CF">
        <w:rPr>
          <w:rFonts w:ascii="Tahoma" w:hAnsi="Tahoma" w:cs="Tahoma"/>
          <w:sz w:val="24"/>
          <w:szCs w:val="24"/>
        </w:rPr>
        <w:t>.</w:t>
      </w:r>
    </w:p>
    <w:p w14:paraId="32564C5C" w14:textId="77777777" w:rsidR="004867FA" w:rsidRPr="001061CF" w:rsidRDefault="004867FA" w:rsidP="009F7C4E">
      <w:pPr>
        <w:spacing w:after="0" w:line="276" w:lineRule="auto"/>
        <w:ind w:firstLine="709"/>
        <w:jc w:val="both"/>
        <w:rPr>
          <w:rFonts w:ascii="Tahoma" w:hAnsi="Tahoma" w:cs="Tahoma"/>
          <w:sz w:val="24"/>
          <w:szCs w:val="24"/>
        </w:rPr>
      </w:pPr>
    </w:p>
    <w:p w14:paraId="24E3054C" w14:textId="46A8AF93" w:rsidR="002476D8" w:rsidRPr="001061CF" w:rsidRDefault="002476D8"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lang w:val="es-419"/>
        </w:rPr>
        <w:t xml:space="preserve">Por otra parte, </w:t>
      </w:r>
      <w:r w:rsidRPr="001061CF">
        <w:rPr>
          <w:rFonts w:ascii="Tahoma" w:hAnsi="Tahoma" w:cs="Tahoma"/>
          <w:sz w:val="24"/>
          <w:szCs w:val="24"/>
        </w:rPr>
        <w:t>tuteló el derecho fundamental a la salud, dignidad humana, seguridad social e integridad física y moral y mínimo vital del señor HERMILSAN DIAZ MOTTA, frente a las demás incapacidades generadas</w:t>
      </w:r>
      <w:r w:rsidR="00581B35" w:rsidRPr="001061CF">
        <w:rPr>
          <w:rFonts w:ascii="Tahoma" w:hAnsi="Tahoma" w:cs="Tahoma"/>
          <w:sz w:val="24"/>
          <w:szCs w:val="24"/>
        </w:rPr>
        <w:t xml:space="preserve"> del 1</w:t>
      </w:r>
      <w:r w:rsidR="4FAFE4D4" w:rsidRPr="001061CF">
        <w:rPr>
          <w:rFonts w:ascii="Tahoma" w:hAnsi="Tahoma" w:cs="Tahoma"/>
          <w:sz w:val="24"/>
          <w:szCs w:val="24"/>
        </w:rPr>
        <w:t>8</w:t>
      </w:r>
      <w:r w:rsidR="00581B35" w:rsidRPr="001061CF">
        <w:rPr>
          <w:rFonts w:ascii="Tahoma" w:hAnsi="Tahoma" w:cs="Tahoma"/>
          <w:sz w:val="24"/>
          <w:szCs w:val="24"/>
        </w:rPr>
        <w:t xml:space="preserve"> de julio de 2020 al 24 de febrero de 2021</w:t>
      </w:r>
      <w:r w:rsidR="001243C2" w:rsidRPr="001061CF">
        <w:rPr>
          <w:rFonts w:ascii="Tahoma" w:hAnsi="Tahoma" w:cs="Tahoma"/>
          <w:sz w:val="24"/>
          <w:szCs w:val="24"/>
        </w:rPr>
        <w:t xml:space="preserve"> y en consecuencia ordenó a COLPENSIONES proceder a cancelar en favor del señor HERMILSAN DIAZ MOTTA, las incapacidades médicas otorgadas entre el 18 de julio de 2020 y el 24 de febrero de 2021.</w:t>
      </w:r>
    </w:p>
    <w:p w14:paraId="3DB33EE1" w14:textId="77777777" w:rsidR="00F603B1" w:rsidRPr="001061CF" w:rsidRDefault="00F603B1" w:rsidP="0038556B">
      <w:pPr>
        <w:spacing w:after="0" w:line="276" w:lineRule="auto"/>
        <w:ind w:firstLine="709"/>
        <w:jc w:val="both"/>
        <w:rPr>
          <w:rFonts w:ascii="Tahoma" w:hAnsi="Tahoma" w:cs="Tahoma"/>
          <w:sz w:val="24"/>
          <w:szCs w:val="24"/>
          <w:lang w:val="es-419"/>
        </w:rPr>
      </w:pPr>
    </w:p>
    <w:p w14:paraId="6D07A063" w14:textId="37181515" w:rsidR="003A4335" w:rsidRPr="001061CF" w:rsidRDefault="0013128F" w:rsidP="0038556B">
      <w:pPr>
        <w:spacing w:after="0" w:line="276" w:lineRule="auto"/>
        <w:ind w:firstLine="709"/>
        <w:jc w:val="both"/>
        <w:rPr>
          <w:rFonts w:ascii="Tahoma" w:hAnsi="Tahoma" w:cs="Tahoma"/>
          <w:sz w:val="24"/>
          <w:szCs w:val="24"/>
        </w:rPr>
      </w:pPr>
      <w:r w:rsidRPr="001061CF">
        <w:rPr>
          <w:rFonts w:ascii="Tahoma" w:hAnsi="Tahoma" w:cs="Tahoma"/>
          <w:sz w:val="24"/>
          <w:szCs w:val="24"/>
          <w:lang w:val="es-419"/>
        </w:rPr>
        <w:t>Para</w:t>
      </w:r>
      <w:r w:rsidR="00C8167B" w:rsidRPr="001061CF">
        <w:rPr>
          <w:rFonts w:ascii="Tahoma" w:hAnsi="Tahoma" w:cs="Tahoma"/>
          <w:sz w:val="24"/>
          <w:szCs w:val="24"/>
          <w:lang w:val="es-419"/>
        </w:rPr>
        <w:t xml:space="preserve"> sustentar lo anterior, señaló</w:t>
      </w:r>
      <w:r w:rsidR="00C14A27" w:rsidRPr="001061CF">
        <w:rPr>
          <w:rFonts w:ascii="Tahoma" w:hAnsi="Tahoma" w:cs="Tahoma"/>
          <w:sz w:val="24"/>
          <w:szCs w:val="24"/>
          <w:lang w:val="es-419"/>
        </w:rPr>
        <w:t xml:space="preserve"> que </w:t>
      </w:r>
      <w:r w:rsidR="00C14A27" w:rsidRPr="001061CF">
        <w:rPr>
          <w:rFonts w:ascii="Tahoma" w:hAnsi="Tahoma" w:cs="Tahoma"/>
          <w:sz w:val="24"/>
          <w:szCs w:val="24"/>
        </w:rPr>
        <w:t xml:space="preserve">no es de </w:t>
      </w:r>
      <w:r w:rsidR="00A60A16" w:rsidRPr="001061CF">
        <w:rPr>
          <w:rFonts w:ascii="Tahoma" w:hAnsi="Tahoma" w:cs="Tahoma"/>
          <w:sz w:val="24"/>
          <w:szCs w:val="24"/>
        </w:rPr>
        <w:t xml:space="preserve">recibo el argumento de COLPENSIONES, donde aduce que </w:t>
      </w:r>
      <w:r w:rsidR="00461F77" w:rsidRPr="001061CF">
        <w:rPr>
          <w:rFonts w:ascii="Tahoma" w:hAnsi="Tahoma" w:cs="Tahoma"/>
          <w:sz w:val="24"/>
          <w:szCs w:val="24"/>
        </w:rPr>
        <w:t>al emitirse concepto de rehabili</w:t>
      </w:r>
      <w:r w:rsidR="00A60A16" w:rsidRPr="001061CF">
        <w:rPr>
          <w:rFonts w:ascii="Tahoma" w:hAnsi="Tahoma" w:cs="Tahoma"/>
          <w:sz w:val="24"/>
          <w:szCs w:val="24"/>
        </w:rPr>
        <w:t>tación desfavorable, únicamente las AFP tienen</w:t>
      </w:r>
      <w:r w:rsidR="00461F77" w:rsidRPr="001061CF">
        <w:rPr>
          <w:rFonts w:ascii="Tahoma" w:hAnsi="Tahoma" w:cs="Tahoma"/>
          <w:sz w:val="24"/>
          <w:szCs w:val="24"/>
        </w:rPr>
        <w:t xml:space="preserve"> la obligación de proceder con la calificación de </w:t>
      </w:r>
      <w:r w:rsidR="00A60A16" w:rsidRPr="001061CF">
        <w:rPr>
          <w:rFonts w:ascii="Tahoma" w:hAnsi="Tahoma" w:cs="Tahoma"/>
          <w:sz w:val="24"/>
          <w:szCs w:val="24"/>
        </w:rPr>
        <w:t>la pérdida de capacidad laboral, p</w:t>
      </w:r>
      <w:r w:rsidR="00461F77" w:rsidRPr="001061CF">
        <w:rPr>
          <w:rFonts w:ascii="Tahoma" w:hAnsi="Tahoma" w:cs="Tahoma"/>
          <w:sz w:val="24"/>
          <w:szCs w:val="24"/>
        </w:rPr>
        <w:t>ues la jurisprudencia constitucional</w:t>
      </w:r>
      <w:r w:rsidR="00C14A27" w:rsidRPr="001061CF">
        <w:rPr>
          <w:rFonts w:ascii="Tahoma" w:hAnsi="Tahoma" w:cs="Tahoma"/>
          <w:sz w:val="24"/>
          <w:szCs w:val="24"/>
        </w:rPr>
        <w:t xml:space="preserve"> (T-920 de 2009)</w:t>
      </w:r>
      <w:r w:rsidR="00461F77" w:rsidRPr="001061CF">
        <w:rPr>
          <w:rFonts w:ascii="Tahoma" w:hAnsi="Tahoma" w:cs="Tahoma"/>
          <w:sz w:val="24"/>
          <w:szCs w:val="24"/>
        </w:rPr>
        <w:t xml:space="preserve"> ha </w:t>
      </w:r>
      <w:r w:rsidR="00581B35" w:rsidRPr="001061CF">
        <w:rPr>
          <w:rFonts w:ascii="Tahoma" w:hAnsi="Tahoma" w:cs="Tahoma"/>
          <w:sz w:val="24"/>
          <w:szCs w:val="24"/>
        </w:rPr>
        <w:t xml:space="preserve">señalado </w:t>
      </w:r>
      <w:r w:rsidR="00A60A16" w:rsidRPr="001061CF">
        <w:rPr>
          <w:rFonts w:ascii="Tahoma" w:hAnsi="Tahoma" w:cs="Tahoma"/>
          <w:sz w:val="24"/>
          <w:szCs w:val="24"/>
        </w:rPr>
        <w:t>lo contrario</w:t>
      </w:r>
      <w:r w:rsidR="00461F77" w:rsidRPr="001061CF">
        <w:rPr>
          <w:rFonts w:ascii="Tahoma" w:hAnsi="Tahoma" w:cs="Tahoma"/>
          <w:sz w:val="24"/>
          <w:szCs w:val="24"/>
        </w:rPr>
        <w:t xml:space="preserve">: </w:t>
      </w:r>
      <w:r w:rsidR="00461F77" w:rsidRPr="001061CF">
        <w:rPr>
          <w:rFonts w:ascii="Tahoma" w:hAnsi="Tahoma" w:cs="Tahoma"/>
          <w:i/>
          <w:sz w:val="24"/>
          <w:szCs w:val="24"/>
        </w:rPr>
        <w:t>“</w:t>
      </w:r>
      <w:r w:rsidR="00461F77" w:rsidRPr="001061CF">
        <w:rPr>
          <w:rFonts w:ascii="Tahoma" w:hAnsi="Tahoma" w:cs="Tahoma"/>
          <w:i/>
          <w:szCs w:val="24"/>
        </w:rPr>
        <w:t xml:space="preserve">(…)las incapacidades de los afiliados que reciban un concepto </w:t>
      </w:r>
      <w:r w:rsidR="00461F77" w:rsidRPr="001061CF">
        <w:rPr>
          <w:rFonts w:ascii="Tahoma" w:hAnsi="Tahoma" w:cs="Tahoma"/>
          <w:i/>
          <w:szCs w:val="24"/>
        </w:rPr>
        <w:lastRenderedPageBreak/>
        <w:t>desfavorable de rehabilitación deben ser asumidas por los fondos de pensiones hasta el momento en que la persona se encuentre en condiciones de reincorporarse a la vida laboral o hasta que se determine una pérdida de la cap</w:t>
      </w:r>
      <w:r w:rsidR="00C14A27" w:rsidRPr="001061CF">
        <w:rPr>
          <w:rFonts w:ascii="Tahoma" w:hAnsi="Tahoma" w:cs="Tahoma"/>
          <w:i/>
          <w:szCs w:val="24"/>
        </w:rPr>
        <w:t>acidad laboral superior al 50%</w:t>
      </w:r>
      <w:r w:rsidR="00C14A27" w:rsidRPr="001061CF">
        <w:rPr>
          <w:rFonts w:ascii="Tahoma" w:hAnsi="Tahoma" w:cs="Tahoma"/>
          <w:i/>
          <w:sz w:val="24"/>
          <w:szCs w:val="24"/>
        </w:rPr>
        <w:t>”</w:t>
      </w:r>
      <w:r w:rsidR="009F7C4E" w:rsidRPr="001061CF">
        <w:rPr>
          <w:rFonts w:ascii="Tahoma" w:hAnsi="Tahoma" w:cs="Tahoma"/>
          <w:i/>
          <w:sz w:val="24"/>
          <w:szCs w:val="24"/>
        </w:rPr>
        <w:t>.</w:t>
      </w:r>
    </w:p>
    <w:p w14:paraId="57F47341" w14:textId="57F66F03" w:rsidR="00461F77" w:rsidRPr="001061CF" w:rsidRDefault="00461F77" w:rsidP="0038556B">
      <w:pPr>
        <w:spacing w:after="0" w:line="276" w:lineRule="auto"/>
        <w:ind w:firstLine="709"/>
        <w:jc w:val="both"/>
        <w:rPr>
          <w:rFonts w:ascii="Tahoma" w:hAnsi="Tahoma" w:cs="Tahoma"/>
          <w:sz w:val="24"/>
          <w:szCs w:val="24"/>
        </w:rPr>
      </w:pPr>
    </w:p>
    <w:p w14:paraId="240D9D3C" w14:textId="304A3C23" w:rsidR="00461F77" w:rsidRPr="001061CF" w:rsidRDefault="00552810"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rPr>
        <w:t>En este orden de ideas, la juzgadora de primera instancia no encontró</w:t>
      </w:r>
      <w:r w:rsidR="00461F77" w:rsidRPr="001061CF">
        <w:rPr>
          <w:rFonts w:ascii="Tahoma" w:hAnsi="Tahoma" w:cs="Tahoma"/>
          <w:sz w:val="24"/>
          <w:szCs w:val="24"/>
        </w:rPr>
        <w:t xml:space="preserve"> ninguna raz</w:t>
      </w:r>
      <w:r w:rsidRPr="001061CF">
        <w:rPr>
          <w:rFonts w:ascii="Tahoma" w:hAnsi="Tahoma" w:cs="Tahoma"/>
          <w:sz w:val="24"/>
          <w:szCs w:val="24"/>
        </w:rPr>
        <w:t>ón justificable por parte COLPENSIONES</w:t>
      </w:r>
      <w:r w:rsidR="00461F77" w:rsidRPr="001061CF">
        <w:rPr>
          <w:rFonts w:ascii="Tahoma" w:hAnsi="Tahoma" w:cs="Tahoma"/>
          <w:sz w:val="24"/>
          <w:szCs w:val="24"/>
        </w:rPr>
        <w:t xml:space="preserve"> para sustraerse de la obligación de realizar el pago de las incapacidades generadas entre el 19 de julio de 2020 al 24 de febrero de 2021, para un</w:t>
      </w:r>
      <w:r w:rsidR="00581B35" w:rsidRPr="001061CF">
        <w:rPr>
          <w:rFonts w:ascii="Tahoma" w:hAnsi="Tahoma" w:cs="Tahoma"/>
          <w:sz w:val="24"/>
          <w:szCs w:val="24"/>
        </w:rPr>
        <w:t xml:space="preserve"> total de 176 días, los cuales</w:t>
      </w:r>
      <w:r w:rsidR="00A60A16" w:rsidRPr="001061CF">
        <w:rPr>
          <w:rFonts w:ascii="Tahoma" w:hAnsi="Tahoma" w:cs="Tahoma"/>
          <w:sz w:val="24"/>
          <w:szCs w:val="24"/>
        </w:rPr>
        <w:t xml:space="preserve"> -señaló- </w:t>
      </w:r>
      <w:r w:rsidR="00461F77" w:rsidRPr="001061CF">
        <w:rPr>
          <w:rFonts w:ascii="Tahoma" w:hAnsi="Tahoma" w:cs="Tahoma"/>
          <w:sz w:val="24"/>
          <w:szCs w:val="24"/>
        </w:rPr>
        <w:t>se encuentran dentro del períod</w:t>
      </w:r>
      <w:r w:rsidRPr="001061CF">
        <w:rPr>
          <w:rFonts w:ascii="Tahoma" w:hAnsi="Tahoma" w:cs="Tahoma"/>
          <w:sz w:val="24"/>
          <w:szCs w:val="24"/>
        </w:rPr>
        <w:t>o a partir del día 181 a 540.</w:t>
      </w:r>
    </w:p>
    <w:p w14:paraId="1801266A" w14:textId="53ED9011" w:rsidR="00B21E79" w:rsidRDefault="00B21E79" w:rsidP="0038556B">
      <w:pPr>
        <w:spacing w:after="0" w:line="276" w:lineRule="auto"/>
        <w:jc w:val="both"/>
        <w:rPr>
          <w:rFonts w:ascii="Tahoma" w:hAnsi="Tahoma" w:cs="Tahoma"/>
          <w:sz w:val="24"/>
          <w:szCs w:val="24"/>
          <w:lang w:val="es-419"/>
        </w:rPr>
      </w:pPr>
    </w:p>
    <w:p w14:paraId="5BBCBE68" w14:textId="77777777" w:rsidR="006B7AC3" w:rsidRPr="001061CF" w:rsidRDefault="006B7AC3" w:rsidP="0038556B">
      <w:pPr>
        <w:spacing w:after="0" w:line="276" w:lineRule="auto"/>
        <w:jc w:val="both"/>
        <w:rPr>
          <w:rFonts w:ascii="Tahoma" w:hAnsi="Tahoma" w:cs="Tahoma"/>
          <w:sz w:val="24"/>
          <w:szCs w:val="24"/>
          <w:lang w:val="es-419"/>
        </w:rPr>
      </w:pPr>
    </w:p>
    <w:p w14:paraId="4C540852" w14:textId="2B56214E" w:rsidR="000931D1" w:rsidRPr="001061CF" w:rsidRDefault="008E79E7" w:rsidP="0038556B">
      <w:pPr>
        <w:pStyle w:val="Prrafodelista"/>
        <w:numPr>
          <w:ilvl w:val="0"/>
          <w:numId w:val="6"/>
        </w:numPr>
        <w:spacing w:after="0" w:line="276" w:lineRule="auto"/>
        <w:ind w:left="714" w:hanging="357"/>
        <w:jc w:val="center"/>
        <w:rPr>
          <w:rFonts w:ascii="Tahoma" w:hAnsi="Tahoma" w:cs="Tahoma"/>
          <w:sz w:val="24"/>
          <w:szCs w:val="24"/>
          <w:lang w:val="es-419"/>
        </w:rPr>
      </w:pPr>
      <w:r w:rsidRPr="001061CF">
        <w:rPr>
          <w:rFonts w:ascii="Tahoma" w:hAnsi="Tahoma" w:cs="Tahoma"/>
          <w:b/>
          <w:bCs/>
          <w:sz w:val="24"/>
          <w:szCs w:val="24"/>
          <w:lang w:val="es-419"/>
        </w:rPr>
        <w:t>IMPUGNACIÓN</w:t>
      </w:r>
    </w:p>
    <w:p w14:paraId="3CA62BEE" w14:textId="77777777" w:rsidR="00BF4DC7" w:rsidRPr="001061CF" w:rsidRDefault="00BF4DC7" w:rsidP="0038556B">
      <w:pPr>
        <w:pStyle w:val="Prrafodelista"/>
        <w:spacing w:after="0" w:line="276" w:lineRule="auto"/>
        <w:ind w:left="780" w:firstLine="709"/>
        <w:jc w:val="both"/>
        <w:rPr>
          <w:rFonts w:ascii="Tahoma" w:hAnsi="Tahoma" w:cs="Tahoma"/>
          <w:sz w:val="24"/>
          <w:szCs w:val="24"/>
          <w:lang w:val="es-419"/>
        </w:rPr>
      </w:pPr>
    </w:p>
    <w:p w14:paraId="3434600B" w14:textId="56DBD295" w:rsidR="008542D6" w:rsidRPr="001061CF" w:rsidRDefault="00A60A16" w:rsidP="009F7C4E">
      <w:pPr>
        <w:spacing w:after="0" w:line="276" w:lineRule="auto"/>
        <w:ind w:firstLine="709"/>
        <w:jc w:val="both"/>
        <w:rPr>
          <w:rFonts w:ascii="Tahoma" w:hAnsi="Tahoma" w:cs="Tahoma"/>
          <w:sz w:val="24"/>
          <w:szCs w:val="24"/>
        </w:rPr>
      </w:pPr>
      <w:r w:rsidRPr="001061CF">
        <w:rPr>
          <w:rFonts w:ascii="Tahoma" w:hAnsi="Tahoma" w:cs="Tahoma"/>
          <w:sz w:val="24"/>
          <w:szCs w:val="24"/>
        </w:rPr>
        <w:t xml:space="preserve">COLPENSIONES </w:t>
      </w:r>
      <w:r w:rsidR="00BF4DC7" w:rsidRPr="001061CF">
        <w:rPr>
          <w:rFonts w:ascii="Tahoma" w:hAnsi="Tahoma" w:cs="Tahoma"/>
          <w:sz w:val="24"/>
          <w:szCs w:val="24"/>
        </w:rPr>
        <w:t>impugnó la sentencia de primera instancia y en consecuencia solicita</w:t>
      </w:r>
      <w:r w:rsidR="00C04D84" w:rsidRPr="001061CF">
        <w:rPr>
          <w:rFonts w:ascii="Tahoma" w:hAnsi="Tahoma" w:cs="Tahoma"/>
          <w:sz w:val="24"/>
          <w:szCs w:val="24"/>
        </w:rPr>
        <w:t xml:space="preserve"> que</w:t>
      </w:r>
      <w:r w:rsidR="00BF4DC7" w:rsidRPr="001061CF">
        <w:rPr>
          <w:rFonts w:ascii="Tahoma" w:hAnsi="Tahoma" w:cs="Tahoma"/>
          <w:sz w:val="24"/>
          <w:szCs w:val="24"/>
        </w:rPr>
        <w:t xml:space="preserve"> </w:t>
      </w:r>
      <w:bookmarkStart w:id="2" w:name="_Hlk79967836"/>
      <w:r w:rsidR="008D48EB" w:rsidRPr="001061CF">
        <w:rPr>
          <w:rFonts w:ascii="Tahoma" w:hAnsi="Tahoma" w:cs="Tahoma"/>
          <w:sz w:val="24"/>
          <w:szCs w:val="24"/>
        </w:rPr>
        <w:t xml:space="preserve">se revoque </w:t>
      </w:r>
      <w:r w:rsidR="00C04D84" w:rsidRPr="001061CF">
        <w:rPr>
          <w:rFonts w:ascii="Tahoma" w:hAnsi="Tahoma" w:cs="Tahoma"/>
          <w:sz w:val="24"/>
          <w:szCs w:val="24"/>
        </w:rPr>
        <w:t>la</w:t>
      </w:r>
      <w:r w:rsidR="008D48EB" w:rsidRPr="001061CF">
        <w:rPr>
          <w:rFonts w:ascii="Tahoma" w:hAnsi="Tahoma" w:cs="Tahoma"/>
          <w:sz w:val="24"/>
          <w:szCs w:val="24"/>
        </w:rPr>
        <w:t xml:space="preserve"> mism</w:t>
      </w:r>
      <w:r w:rsidR="00C04D84" w:rsidRPr="001061CF">
        <w:rPr>
          <w:rFonts w:ascii="Tahoma" w:hAnsi="Tahoma" w:cs="Tahoma"/>
          <w:sz w:val="24"/>
          <w:szCs w:val="24"/>
        </w:rPr>
        <w:t>a</w:t>
      </w:r>
      <w:r w:rsidR="008D48EB" w:rsidRPr="001061CF">
        <w:rPr>
          <w:rFonts w:ascii="Tahoma" w:hAnsi="Tahoma" w:cs="Tahoma"/>
          <w:sz w:val="24"/>
          <w:szCs w:val="24"/>
        </w:rPr>
        <w:t>.</w:t>
      </w:r>
    </w:p>
    <w:bookmarkEnd w:id="2"/>
    <w:p w14:paraId="5BD7C29B" w14:textId="77777777" w:rsidR="008542D6" w:rsidRPr="001061CF" w:rsidRDefault="008542D6" w:rsidP="0038556B">
      <w:pPr>
        <w:spacing w:after="0" w:line="276" w:lineRule="auto"/>
        <w:ind w:firstLine="709"/>
        <w:jc w:val="both"/>
        <w:rPr>
          <w:rFonts w:ascii="Tahoma" w:hAnsi="Tahoma" w:cs="Tahoma"/>
          <w:sz w:val="24"/>
          <w:szCs w:val="24"/>
        </w:rPr>
      </w:pPr>
    </w:p>
    <w:p w14:paraId="11E92964" w14:textId="65AF9DEF" w:rsidR="00275E37" w:rsidRPr="001061CF" w:rsidRDefault="00C808F4" w:rsidP="009F7C4E">
      <w:pPr>
        <w:spacing w:after="0" w:line="276" w:lineRule="auto"/>
        <w:ind w:firstLine="709"/>
        <w:jc w:val="both"/>
        <w:rPr>
          <w:rFonts w:ascii="Tahoma" w:hAnsi="Tahoma" w:cs="Tahoma"/>
          <w:sz w:val="24"/>
          <w:szCs w:val="24"/>
        </w:rPr>
      </w:pPr>
      <w:r w:rsidRPr="001061CF">
        <w:rPr>
          <w:rFonts w:ascii="Tahoma" w:hAnsi="Tahoma" w:cs="Tahoma"/>
          <w:sz w:val="24"/>
          <w:szCs w:val="24"/>
        </w:rPr>
        <w:t xml:space="preserve">Para sustentar lo anterior, </w:t>
      </w:r>
      <w:r w:rsidR="008D48EB" w:rsidRPr="001061CF">
        <w:rPr>
          <w:rFonts w:ascii="Tahoma" w:hAnsi="Tahoma" w:cs="Tahoma"/>
          <w:sz w:val="24"/>
          <w:szCs w:val="24"/>
        </w:rPr>
        <w:t xml:space="preserve">aduce que </w:t>
      </w:r>
      <w:r w:rsidR="001B74F0" w:rsidRPr="001061CF">
        <w:rPr>
          <w:rFonts w:ascii="Tahoma" w:hAnsi="Tahoma" w:cs="Tahoma"/>
          <w:sz w:val="24"/>
          <w:szCs w:val="24"/>
        </w:rPr>
        <w:t>después de revisar</w:t>
      </w:r>
      <w:r w:rsidR="00CF321D" w:rsidRPr="001061CF">
        <w:rPr>
          <w:rFonts w:ascii="Tahoma" w:hAnsi="Tahoma" w:cs="Tahoma"/>
          <w:sz w:val="24"/>
          <w:szCs w:val="24"/>
        </w:rPr>
        <w:t xml:space="preserve"> las bases de datos y aplicativos con l</w:t>
      </w:r>
      <w:r w:rsidR="0074704C" w:rsidRPr="001061CF">
        <w:rPr>
          <w:rFonts w:ascii="Tahoma" w:hAnsi="Tahoma" w:cs="Tahoma"/>
          <w:sz w:val="24"/>
          <w:szCs w:val="24"/>
        </w:rPr>
        <w:t>os cuales cuenta</w:t>
      </w:r>
      <w:r w:rsidRPr="001061CF">
        <w:rPr>
          <w:rFonts w:ascii="Tahoma" w:hAnsi="Tahoma" w:cs="Tahoma"/>
          <w:sz w:val="24"/>
          <w:szCs w:val="24"/>
        </w:rPr>
        <w:t xml:space="preserve"> (COLPENSIONES), </w:t>
      </w:r>
      <w:r w:rsidR="0074704C" w:rsidRPr="001061CF">
        <w:rPr>
          <w:rFonts w:ascii="Tahoma" w:hAnsi="Tahoma" w:cs="Tahoma"/>
          <w:sz w:val="24"/>
          <w:szCs w:val="24"/>
        </w:rPr>
        <w:t>n</w:t>
      </w:r>
      <w:r w:rsidR="00CF321D" w:rsidRPr="001061CF">
        <w:rPr>
          <w:rFonts w:ascii="Tahoma" w:hAnsi="Tahoma" w:cs="Tahoma"/>
          <w:sz w:val="24"/>
          <w:szCs w:val="24"/>
        </w:rPr>
        <w:t xml:space="preserve">o </w:t>
      </w:r>
      <w:r w:rsidR="001B74F0" w:rsidRPr="001061CF">
        <w:rPr>
          <w:rFonts w:ascii="Tahoma" w:hAnsi="Tahoma" w:cs="Tahoma"/>
          <w:sz w:val="24"/>
          <w:szCs w:val="24"/>
        </w:rPr>
        <w:t>evidenció</w:t>
      </w:r>
      <w:r w:rsidR="00CF321D" w:rsidRPr="001061CF">
        <w:rPr>
          <w:rFonts w:ascii="Tahoma" w:hAnsi="Tahoma" w:cs="Tahoma"/>
          <w:sz w:val="24"/>
          <w:szCs w:val="24"/>
        </w:rPr>
        <w:t xml:space="preserve"> </w:t>
      </w:r>
      <w:r w:rsidR="001B74F0" w:rsidRPr="001061CF">
        <w:rPr>
          <w:rFonts w:ascii="Tahoma" w:hAnsi="Tahoma" w:cs="Tahoma"/>
          <w:sz w:val="24"/>
          <w:szCs w:val="24"/>
        </w:rPr>
        <w:t xml:space="preserve">alguna </w:t>
      </w:r>
      <w:r w:rsidR="00CF321D" w:rsidRPr="001061CF">
        <w:rPr>
          <w:rFonts w:ascii="Tahoma" w:hAnsi="Tahoma" w:cs="Tahoma"/>
          <w:sz w:val="24"/>
          <w:szCs w:val="24"/>
        </w:rPr>
        <w:t>petición</w:t>
      </w:r>
      <w:r w:rsidRPr="001061CF">
        <w:rPr>
          <w:rFonts w:ascii="Tahoma" w:hAnsi="Tahoma" w:cs="Tahoma"/>
          <w:sz w:val="24"/>
          <w:szCs w:val="24"/>
        </w:rPr>
        <w:t xml:space="preserve"> por parte del accionante </w:t>
      </w:r>
      <w:r w:rsidR="00CF321D" w:rsidRPr="001061CF">
        <w:rPr>
          <w:rFonts w:ascii="Tahoma" w:hAnsi="Tahoma" w:cs="Tahoma"/>
          <w:sz w:val="24"/>
          <w:szCs w:val="24"/>
        </w:rPr>
        <w:t>solicitando el reconocimiento de subsidio por incapacidad</w:t>
      </w:r>
      <w:r w:rsidR="00763978" w:rsidRPr="001061CF">
        <w:rPr>
          <w:rFonts w:ascii="Tahoma" w:hAnsi="Tahoma" w:cs="Tahoma"/>
          <w:sz w:val="24"/>
          <w:szCs w:val="24"/>
        </w:rPr>
        <w:t xml:space="preserve">. </w:t>
      </w:r>
      <w:r w:rsidR="00CF321D" w:rsidRPr="001061CF">
        <w:rPr>
          <w:rFonts w:ascii="Tahoma" w:hAnsi="Tahoma" w:cs="Tahoma"/>
          <w:sz w:val="24"/>
          <w:szCs w:val="24"/>
        </w:rPr>
        <w:t xml:space="preserve">En el mismo sentido, </w:t>
      </w:r>
      <w:r w:rsidR="001B74F0" w:rsidRPr="001061CF">
        <w:rPr>
          <w:rFonts w:ascii="Tahoma" w:hAnsi="Tahoma" w:cs="Tahoma"/>
          <w:sz w:val="24"/>
          <w:szCs w:val="24"/>
        </w:rPr>
        <w:t>agreg</w:t>
      </w:r>
      <w:r w:rsidRPr="001061CF">
        <w:rPr>
          <w:rFonts w:ascii="Tahoma" w:hAnsi="Tahoma" w:cs="Tahoma"/>
          <w:sz w:val="24"/>
          <w:szCs w:val="24"/>
        </w:rPr>
        <w:t>a</w:t>
      </w:r>
      <w:r w:rsidR="001B74F0" w:rsidRPr="001061CF">
        <w:rPr>
          <w:rFonts w:ascii="Tahoma" w:hAnsi="Tahoma" w:cs="Tahoma"/>
          <w:sz w:val="24"/>
          <w:szCs w:val="24"/>
        </w:rPr>
        <w:t xml:space="preserve"> que</w:t>
      </w:r>
      <w:r w:rsidRPr="001061CF">
        <w:rPr>
          <w:rFonts w:ascii="Tahoma" w:hAnsi="Tahoma" w:cs="Tahoma"/>
          <w:sz w:val="24"/>
          <w:szCs w:val="24"/>
        </w:rPr>
        <w:t xml:space="preserve"> no existe en el expediente prueba alguna que permita concluir que el accionante solicitó el reconocimiento de subsidio por incapacidad.</w:t>
      </w:r>
      <w:r w:rsidR="001B74F0" w:rsidRPr="001061CF">
        <w:rPr>
          <w:rFonts w:ascii="Tahoma" w:hAnsi="Tahoma" w:cs="Tahoma"/>
          <w:sz w:val="24"/>
          <w:szCs w:val="24"/>
        </w:rPr>
        <w:t xml:space="preserve"> </w:t>
      </w:r>
    </w:p>
    <w:p w14:paraId="1516F621" w14:textId="77777777" w:rsidR="00797A23" w:rsidRPr="001061CF" w:rsidRDefault="00797A23" w:rsidP="009F7C4E">
      <w:pPr>
        <w:spacing w:after="0" w:line="276" w:lineRule="auto"/>
        <w:ind w:firstLine="709"/>
        <w:jc w:val="both"/>
        <w:rPr>
          <w:rFonts w:ascii="Tahoma" w:hAnsi="Tahoma" w:cs="Tahoma"/>
          <w:sz w:val="24"/>
          <w:szCs w:val="24"/>
        </w:rPr>
      </w:pPr>
    </w:p>
    <w:p w14:paraId="2B3A7A7E" w14:textId="0A95B672" w:rsidR="008E79E7" w:rsidRPr="001061CF" w:rsidRDefault="001243C2"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lang w:val="es-419"/>
        </w:rPr>
        <w:t xml:space="preserve">Añade que </w:t>
      </w:r>
      <w:r w:rsidR="00A53EE4" w:rsidRPr="001061CF">
        <w:rPr>
          <w:rFonts w:ascii="Tahoma" w:hAnsi="Tahoma" w:cs="Tahoma"/>
          <w:sz w:val="24"/>
          <w:szCs w:val="24"/>
          <w:lang w:val="es-419"/>
        </w:rPr>
        <w:t xml:space="preserve">cuando existe concepto desfavorable de </w:t>
      </w:r>
      <w:r w:rsidR="00C04D84" w:rsidRPr="001061CF">
        <w:rPr>
          <w:rFonts w:ascii="Tahoma" w:hAnsi="Tahoma" w:cs="Tahoma"/>
          <w:sz w:val="24"/>
          <w:szCs w:val="24"/>
          <w:lang w:val="es-419"/>
        </w:rPr>
        <w:t>rehabilitación, COLPENSIONES</w:t>
      </w:r>
      <w:r w:rsidR="00A53EE4" w:rsidRPr="001061CF">
        <w:rPr>
          <w:rFonts w:ascii="Tahoma" w:hAnsi="Tahoma" w:cs="Tahoma"/>
          <w:sz w:val="24"/>
          <w:szCs w:val="24"/>
          <w:lang w:val="es-419"/>
        </w:rPr>
        <w:t xml:space="preserve"> solo está obligado a realizar el dictamen de pérdida de capacidad laboral y NO está </w:t>
      </w:r>
      <w:r w:rsidR="00763978" w:rsidRPr="001061CF">
        <w:rPr>
          <w:rFonts w:ascii="Tahoma" w:hAnsi="Tahoma" w:cs="Tahoma"/>
          <w:sz w:val="24"/>
          <w:szCs w:val="24"/>
          <w:lang w:val="es-419"/>
        </w:rPr>
        <w:t xml:space="preserve">conminado </w:t>
      </w:r>
      <w:r w:rsidR="00A53EE4" w:rsidRPr="001061CF">
        <w:rPr>
          <w:rFonts w:ascii="Tahoma" w:hAnsi="Tahoma" w:cs="Tahoma"/>
          <w:sz w:val="24"/>
          <w:szCs w:val="24"/>
          <w:lang w:val="es-419"/>
        </w:rPr>
        <w:t>a pagar las incapacidades que se causen desde el día 181 hasta el d</w:t>
      </w:r>
      <w:r w:rsidR="007F5015" w:rsidRPr="001061CF">
        <w:rPr>
          <w:rFonts w:ascii="Tahoma" w:hAnsi="Tahoma" w:cs="Tahoma"/>
          <w:sz w:val="24"/>
          <w:szCs w:val="24"/>
          <w:lang w:val="es-419"/>
        </w:rPr>
        <w:t>ía de la calificación</w:t>
      </w:r>
      <w:r w:rsidR="00C04D84" w:rsidRPr="001061CF">
        <w:rPr>
          <w:rFonts w:ascii="Tahoma" w:hAnsi="Tahoma" w:cs="Tahoma"/>
          <w:sz w:val="24"/>
          <w:szCs w:val="24"/>
          <w:lang w:val="es-419"/>
        </w:rPr>
        <w:t xml:space="preserve"> de pérdida de capacidad laboral</w:t>
      </w:r>
      <w:r w:rsidR="007F5015" w:rsidRPr="001061CF">
        <w:rPr>
          <w:rFonts w:ascii="Tahoma" w:hAnsi="Tahoma" w:cs="Tahoma"/>
          <w:sz w:val="24"/>
          <w:szCs w:val="24"/>
          <w:lang w:val="es-419"/>
        </w:rPr>
        <w:t>.</w:t>
      </w:r>
    </w:p>
    <w:p w14:paraId="6D0C1A3B" w14:textId="77777777" w:rsidR="006B7AC3" w:rsidRDefault="006B7AC3" w:rsidP="006B7AC3">
      <w:pPr>
        <w:spacing w:after="0" w:line="276" w:lineRule="auto"/>
        <w:jc w:val="both"/>
        <w:rPr>
          <w:rFonts w:ascii="Tahoma" w:hAnsi="Tahoma" w:cs="Tahoma"/>
          <w:b/>
          <w:bCs/>
          <w:sz w:val="24"/>
          <w:szCs w:val="24"/>
          <w:lang w:val="es-419"/>
        </w:rPr>
      </w:pPr>
    </w:p>
    <w:p w14:paraId="740668E9" w14:textId="7C01D317" w:rsidR="00691226" w:rsidRPr="006B7AC3" w:rsidRDefault="00691226" w:rsidP="006B7AC3">
      <w:pPr>
        <w:spacing w:after="0" w:line="276" w:lineRule="auto"/>
        <w:jc w:val="both"/>
        <w:rPr>
          <w:rFonts w:ascii="Tahoma" w:hAnsi="Tahoma" w:cs="Tahoma"/>
          <w:b/>
          <w:bCs/>
          <w:sz w:val="24"/>
          <w:szCs w:val="24"/>
          <w:lang w:val="es-419"/>
        </w:rPr>
      </w:pPr>
      <w:r w:rsidRPr="006B7AC3">
        <w:rPr>
          <w:rFonts w:ascii="Tahoma" w:hAnsi="Tahoma" w:cs="Tahoma"/>
          <w:b/>
          <w:bCs/>
          <w:sz w:val="24"/>
          <w:szCs w:val="24"/>
          <w:lang w:val="es-419"/>
        </w:rPr>
        <w:t xml:space="preserve">  </w:t>
      </w:r>
    </w:p>
    <w:p w14:paraId="31D7FA00" w14:textId="55847385" w:rsidR="00691226" w:rsidRPr="001061CF" w:rsidRDefault="00F603B1" w:rsidP="00940520">
      <w:pPr>
        <w:pStyle w:val="Prrafodelista"/>
        <w:spacing w:after="0" w:line="276" w:lineRule="auto"/>
        <w:ind w:left="0" w:hanging="5"/>
        <w:jc w:val="center"/>
        <w:rPr>
          <w:rFonts w:ascii="Tahoma" w:hAnsi="Tahoma" w:cs="Tahoma"/>
          <w:b/>
          <w:bCs/>
          <w:sz w:val="24"/>
          <w:szCs w:val="24"/>
          <w:lang w:val="es-419"/>
        </w:rPr>
      </w:pPr>
      <w:r w:rsidRPr="001061CF">
        <w:rPr>
          <w:rFonts w:ascii="Tahoma" w:hAnsi="Tahoma" w:cs="Tahoma"/>
          <w:b/>
          <w:bCs/>
          <w:sz w:val="24"/>
          <w:szCs w:val="24"/>
          <w:lang w:val="es-419"/>
        </w:rPr>
        <w:t>5</w:t>
      </w:r>
      <w:r w:rsidR="00691226" w:rsidRPr="001061CF">
        <w:rPr>
          <w:rFonts w:ascii="Tahoma" w:hAnsi="Tahoma" w:cs="Tahoma"/>
          <w:b/>
          <w:bCs/>
          <w:sz w:val="24"/>
          <w:szCs w:val="24"/>
          <w:lang w:val="es-419"/>
        </w:rPr>
        <w:t>.  CONSIDERACIONES</w:t>
      </w:r>
    </w:p>
    <w:p w14:paraId="7501D886" w14:textId="77777777" w:rsidR="009B42F5" w:rsidRPr="001061CF" w:rsidRDefault="009B42F5" w:rsidP="00940520">
      <w:pPr>
        <w:spacing w:after="0" w:line="276" w:lineRule="auto"/>
        <w:rPr>
          <w:rFonts w:ascii="Tahoma" w:hAnsi="Tahoma" w:cs="Tahoma"/>
          <w:sz w:val="24"/>
          <w:szCs w:val="24"/>
          <w:lang w:val="es-419"/>
        </w:rPr>
      </w:pPr>
    </w:p>
    <w:p w14:paraId="70F442A4" w14:textId="06655460" w:rsidR="00691226" w:rsidRPr="001061CF" w:rsidRDefault="00691226" w:rsidP="0038556B">
      <w:pPr>
        <w:pStyle w:val="Prrafodelista"/>
        <w:numPr>
          <w:ilvl w:val="1"/>
          <w:numId w:val="5"/>
        </w:numPr>
        <w:spacing w:after="0" w:line="276" w:lineRule="auto"/>
        <w:ind w:left="0" w:firstLine="709"/>
        <w:jc w:val="both"/>
        <w:rPr>
          <w:rFonts w:ascii="Tahoma" w:hAnsi="Tahoma" w:cs="Tahoma"/>
          <w:b/>
          <w:bCs/>
          <w:sz w:val="24"/>
          <w:szCs w:val="24"/>
          <w:lang w:val="es-419"/>
        </w:rPr>
      </w:pPr>
      <w:r w:rsidRPr="001061CF">
        <w:rPr>
          <w:rFonts w:ascii="Tahoma" w:hAnsi="Tahoma" w:cs="Tahoma"/>
          <w:b/>
          <w:bCs/>
          <w:sz w:val="24"/>
          <w:szCs w:val="24"/>
          <w:lang w:val="es-419"/>
        </w:rPr>
        <w:t>Problema jurídico para resolver</w:t>
      </w:r>
    </w:p>
    <w:p w14:paraId="78629E2B" w14:textId="77777777" w:rsidR="00886132" w:rsidRPr="001061CF" w:rsidRDefault="00886132" w:rsidP="0038556B">
      <w:pPr>
        <w:pStyle w:val="Prrafodelista"/>
        <w:spacing w:after="0" w:line="276" w:lineRule="auto"/>
        <w:ind w:left="1440" w:firstLine="709"/>
        <w:jc w:val="both"/>
        <w:rPr>
          <w:rFonts w:ascii="Tahoma" w:hAnsi="Tahoma" w:cs="Tahoma"/>
          <w:b/>
          <w:bCs/>
          <w:sz w:val="24"/>
          <w:szCs w:val="24"/>
          <w:lang w:val="es-419"/>
        </w:rPr>
      </w:pPr>
    </w:p>
    <w:p w14:paraId="4B1CE652" w14:textId="04EFBB82" w:rsidR="00691226" w:rsidRPr="001061CF" w:rsidRDefault="00691226" w:rsidP="0038556B">
      <w:pPr>
        <w:spacing w:after="0" w:line="276" w:lineRule="auto"/>
        <w:ind w:firstLine="709"/>
        <w:jc w:val="both"/>
        <w:rPr>
          <w:rFonts w:ascii="Tahoma" w:hAnsi="Tahoma" w:cs="Tahoma"/>
          <w:sz w:val="24"/>
          <w:szCs w:val="24"/>
        </w:rPr>
      </w:pPr>
      <w:r w:rsidRPr="001061CF">
        <w:rPr>
          <w:rFonts w:ascii="Tahoma" w:hAnsi="Tahoma" w:cs="Tahoma"/>
          <w:sz w:val="24"/>
          <w:szCs w:val="24"/>
        </w:rPr>
        <w:t>Establecer si</w:t>
      </w:r>
      <w:r w:rsidR="00FE170D" w:rsidRPr="001061CF">
        <w:rPr>
          <w:rFonts w:ascii="Tahoma" w:hAnsi="Tahoma" w:cs="Tahoma"/>
          <w:sz w:val="24"/>
          <w:szCs w:val="24"/>
        </w:rPr>
        <w:t xml:space="preserve"> </w:t>
      </w:r>
      <w:r w:rsidR="00842F70" w:rsidRPr="001061CF">
        <w:rPr>
          <w:rFonts w:ascii="Tahoma" w:hAnsi="Tahoma" w:cs="Tahoma"/>
          <w:sz w:val="24"/>
          <w:szCs w:val="24"/>
        </w:rPr>
        <w:t>COLPENSIONES</w:t>
      </w:r>
      <w:r w:rsidR="009B42F5" w:rsidRPr="001061CF">
        <w:rPr>
          <w:rFonts w:ascii="Tahoma" w:hAnsi="Tahoma" w:cs="Tahoma"/>
          <w:sz w:val="24"/>
          <w:szCs w:val="24"/>
        </w:rPr>
        <w:t xml:space="preserve"> </w:t>
      </w:r>
      <w:r w:rsidR="00842F70" w:rsidRPr="001061CF">
        <w:rPr>
          <w:rFonts w:ascii="Tahoma" w:hAnsi="Tahoma" w:cs="Tahoma"/>
          <w:sz w:val="24"/>
          <w:szCs w:val="24"/>
        </w:rPr>
        <w:t xml:space="preserve">vulneró los </w:t>
      </w:r>
      <w:r w:rsidR="00FE170D" w:rsidRPr="001061CF">
        <w:rPr>
          <w:rFonts w:ascii="Tahoma" w:hAnsi="Tahoma" w:cs="Tahoma"/>
          <w:sz w:val="24"/>
          <w:szCs w:val="24"/>
        </w:rPr>
        <w:t>derecho</w:t>
      </w:r>
      <w:r w:rsidR="00842F70" w:rsidRPr="001061CF">
        <w:rPr>
          <w:rFonts w:ascii="Tahoma" w:hAnsi="Tahoma" w:cs="Tahoma"/>
          <w:sz w:val="24"/>
          <w:szCs w:val="24"/>
        </w:rPr>
        <w:t>s</w:t>
      </w:r>
      <w:r w:rsidR="00FE170D" w:rsidRPr="001061CF">
        <w:rPr>
          <w:rFonts w:ascii="Tahoma" w:hAnsi="Tahoma" w:cs="Tahoma"/>
          <w:sz w:val="24"/>
          <w:szCs w:val="24"/>
        </w:rPr>
        <w:t xml:space="preserve"> fundamental</w:t>
      </w:r>
      <w:r w:rsidR="00842F70" w:rsidRPr="001061CF">
        <w:rPr>
          <w:rFonts w:ascii="Tahoma" w:hAnsi="Tahoma" w:cs="Tahoma"/>
          <w:sz w:val="24"/>
          <w:szCs w:val="24"/>
        </w:rPr>
        <w:t>es</w:t>
      </w:r>
      <w:r w:rsidR="00842F70" w:rsidRPr="001061CF">
        <w:rPr>
          <w:rFonts w:ascii="Tahoma" w:hAnsi="Tahoma" w:cs="Tahoma"/>
          <w:sz w:val="24"/>
          <w:szCs w:val="24"/>
          <w:lang w:val="es-419"/>
        </w:rPr>
        <w:t xml:space="preserve"> a la salud, dignidad humana, seguridad social, integridad física y moral y mínimo vital</w:t>
      </w:r>
      <w:r w:rsidR="009B42F5" w:rsidRPr="001061CF">
        <w:rPr>
          <w:rFonts w:ascii="Tahoma" w:hAnsi="Tahoma" w:cs="Tahoma"/>
          <w:sz w:val="24"/>
          <w:szCs w:val="24"/>
        </w:rPr>
        <w:t xml:space="preserve"> de</w:t>
      </w:r>
      <w:r w:rsidR="00842F70" w:rsidRPr="001061CF">
        <w:rPr>
          <w:rFonts w:ascii="Tahoma" w:hAnsi="Tahoma" w:cs="Tahoma"/>
          <w:sz w:val="24"/>
          <w:szCs w:val="24"/>
          <w:lang w:val="es-419"/>
        </w:rPr>
        <w:t xml:space="preserve"> </w:t>
      </w:r>
      <w:proofErr w:type="spellStart"/>
      <w:r w:rsidR="00842F70" w:rsidRPr="001061CF">
        <w:rPr>
          <w:rFonts w:ascii="Tahoma" w:hAnsi="Tahoma" w:cs="Tahoma"/>
          <w:sz w:val="24"/>
          <w:szCs w:val="24"/>
          <w:lang w:val="es-419"/>
        </w:rPr>
        <w:t>Hermilsan</w:t>
      </w:r>
      <w:proofErr w:type="spellEnd"/>
      <w:r w:rsidR="00842F70" w:rsidRPr="001061CF">
        <w:rPr>
          <w:rFonts w:ascii="Tahoma" w:hAnsi="Tahoma" w:cs="Tahoma"/>
          <w:sz w:val="24"/>
          <w:szCs w:val="24"/>
          <w:lang w:val="es-419"/>
        </w:rPr>
        <w:t xml:space="preserve"> Díaz Motta</w:t>
      </w:r>
      <w:r w:rsidR="00CA17A2" w:rsidRPr="001061CF">
        <w:rPr>
          <w:rFonts w:ascii="Tahoma" w:hAnsi="Tahoma" w:cs="Tahoma"/>
          <w:sz w:val="24"/>
          <w:szCs w:val="24"/>
          <w:lang w:val="es-419"/>
        </w:rPr>
        <w:t>, al negarse a pagar incapacidades médicas so pretexto de que existe concepto DESFAVORABLE de rehabilitación</w:t>
      </w:r>
      <w:r w:rsidR="009B42F5" w:rsidRPr="001061CF">
        <w:rPr>
          <w:rFonts w:ascii="Tahoma" w:hAnsi="Tahoma" w:cs="Tahoma"/>
          <w:sz w:val="24"/>
          <w:szCs w:val="24"/>
        </w:rPr>
        <w:t>.</w:t>
      </w:r>
    </w:p>
    <w:p w14:paraId="4D295A64" w14:textId="78BA1CB9" w:rsidR="000731FC" w:rsidRPr="001061CF" w:rsidRDefault="000731FC" w:rsidP="0038556B">
      <w:pPr>
        <w:spacing w:after="0" w:line="276" w:lineRule="auto"/>
        <w:ind w:firstLine="709"/>
        <w:jc w:val="both"/>
        <w:rPr>
          <w:rFonts w:ascii="Tahoma" w:hAnsi="Tahoma" w:cs="Tahoma"/>
          <w:sz w:val="24"/>
          <w:szCs w:val="24"/>
        </w:rPr>
      </w:pPr>
    </w:p>
    <w:p w14:paraId="15F0C3F0" w14:textId="2D3BF803" w:rsidR="007414B0" w:rsidRPr="001061CF" w:rsidRDefault="007414B0" w:rsidP="0038556B">
      <w:pPr>
        <w:pStyle w:val="Prrafodelista"/>
        <w:numPr>
          <w:ilvl w:val="1"/>
          <w:numId w:val="5"/>
        </w:numPr>
        <w:spacing w:after="0" w:line="276" w:lineRule="auto"/>
        <w:ind w:left="0" w:firstLine="709"/>
        <w:jc w:val="both"/>
        <w:rPr>
          <w:rFonts w:ascii="Tahoma" w:hAnsi="Tahoma" w:cs="Tahoma"/>
          <w:b/>
          <w:bCs/>
          <w:sz w:val="24"/>
          <w:szCs w:val="24"/>
        </w:rPr>
      </w:pPr>
      <w:r w:rsidRPr="001061CF">
        <w:rPr>
          <w:rFonts w:ascii="Tahoma" w:hAnsi="Tahoma" w:cs="Tahoma"/>
          <w:b/>
          <w:bCs/>
          <w:sz w:val="24"/>
          <w:szCs w:val="24"/>
        </w:rPr>
        <w:t>Pago de incapacidad laboral superior a 180 días.</w:t>
      </w:r>
    </w:p>
    <w:p w14:paraId="0F9FE719" w14:textId="77777777" w:rsidR="00940520" w:rsidRPr="001061CF" w:rsidRDefault="00940520" w:rsidP="0038556B">
      <w:pPr>
        <w:spacing w:after="0" w:line="276" w:lineRule="auto"/>
        <w:ind w:firstLine="709"/>
        <w:jc w:val="both"/>
        <w:rPr>
          <w:rFonts w:ascii="Tahoma" w:hAnsi="Tahoma" w:cs="Tahoma"/>
          <w:sz w:val="24"/>
          <w:szCs w:val="24"/>
        </w:rPr>
      </w:pPr>
    </w:p>
    <w:p w14:paraId="50997AB2" w14:textId="5A32C7DD" w:rsidR="007414B0" w:rsidRPr="001061CF" w:rsidRDefault="007414B0"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La Corte Constitucional, en varias sentencias, entre ellas la T-401-17 y T-020/18, ha determinado: </w:t>
      </w:r>
      <w:r w:rsidRPr="001061CF">
        <w:rPr>
          <w:rFonts w:ascii="Tahoma" w:hAnsi="Tahoma" w:cs="Tahoma"/>
          <w:i/>
          <w:iCs/>
          <w:sz w:val="24"/>
          <w:szCs w:val="24"/>
        </w:rPr>
        <w:t>“</w:t>
      </w:r>
      <w:r w:rsidR="0067025B" w:rsidRPr="001061CF">
        <w:rPr>
          <w:rFonts w:ascii="Tahoma" w:hAnsi="Tahoma" w:cs="Tahoma"/>
          <w:i/>
          <w:iCs/>
          <w:szCs w:val="24"/>
        </w:rPr>
        <w:t xml:space="preserve">Las </w:t>
      </w:r>
      <w:r w:rsidRPr="001061CF">
        <w:rPr>
          <w:rFonts w:ascii="Tahoma" w:hAnsi="Tahoma" w:cs="Tahoma"/>
          <w:i/>
          <w:iCs/>
          <w:szCs w:val="24"/>
        </w:rPr>
        <w:t>incapacidades de origen común que superan los 180 días, corren a cargo de la Administradora de Fondos de Pensiones a la que está afiliado el trabajador, ya sea que exista concepto favorable o desfavorable de rehabilitación</w:t>
      </w:r>
      <w:r w:rsidRPr="001061CF">
        <w:rPr>
          <w:rFonts w:ascii="Tahoma" w:hAnsi="Tahoma" w:cs="Tahoma"/>
          <w:i/>
          <w:iCs/>
          <w:sz w:val="24"/>
          <w:szCs w:val="24"/>
        </w:rPr>
        <w:t>”</w:t>
      </w:r>
      <w:r w:rsidR="00940520" w:rsidRPr="001061CF">
        <w:rPr>
          <w:rFonts w:ascii="Tahoma" w:hAnsi="Tahoma" w:cs="Tahoma"/>
          <w:i/>
          <w:iCs/>
          <w:sz w:val="24"/>
          <w:szCs w:val="24"/>
        </w:rPr>
        <w:t>.</w:t>
      </w:r>
    </w:p>
    <w:p w14:paraId="16ECCFE8" w14:textId="77777777" w:rsidR="007414B0" w:rsidRPr="001061CF" w:rsidRDefault="007414B0" w:rsidP="0038556B">
      <w:pPr>
        <w:spacing w:after="0" w:line="276" w:lineRule="auto"/>
        <w:ind w:firstLine="709"/>
        <w:jc w:val="both"/>
        <w:rPr>
          <w:rFonts w:ascii="Tahoma" w:hAnsi="Tahoma" w:cs="Tahoma"/>
          <w:sz w:val="24"/>
          <w:szCs w:val="24"/>
        </w:rPr>
      </w:pPr>
    </w:p>
    <w:p w14:paraId="4A4043DF" w14:textId="70A65112" w:rsidR="00CA60DE" w:rsidRPr="001061CF" w:rsidRDefault="00CA60DE" w:rsidP="0038556B">
      <w:pPr>
        <w:pStyle w:val="Prrafodelista"/>
        <w:numPr>
          <w:ilvl w:val="1"/>
          <w:numId w:val="5"/>
        </w:numPr>
        <w:spacing w:after="0" w:line="276" w:lineRule="auto"/>
        <w:ind w:left="0" w:firstLine="709"/>
        <w:jc w:val="both"/>
        <w:rPr>
          <w:rFonts w:ascii="Tahoma" w:hAnsi="Tahoma" w:cs="Tahoma"/>
          <w:b/>
          <w:bCs/>
          <w:sz w:val="24"/>
          <w:szCs w:val="24"/>
        </w:rPr>
      </w:pPr>
      <w:r w:rsidRPr="001061CF">
        <w:rPr>
          <w:rFonts w:ascii="Tahoma" w:hAnsi="Tahoma" w:cs="Tahoma"/>
          <w:b/>
          <w:bCs/>
          <w:sz w:val="24"/>
          <w:szCs w:val="24"/>
        </w:rPr>
        <w:t xml:space="preserve">Presupuestos Generales de procedencia. </w:t>
      </w:r>
    </w:p>
    <w:p w14:paraId="01E80E8C" w14:textId="3E82B919" w:rsidR="00276986" w:rsidRPr="001061CF" w:rsidRDefault="00276986" w:rsidP="0038556B">
      <w:pPr>
        <w:spacing w:after="0" w:line="276" w:lineRule="auto"/>
        <w:ind w:firstLine="709"/>
        <w:jc w:val="both"/>
        <w:rPr>
          <w:rFonts w:ascii="Tahoma" w:hAnsi="Tahoma" w:cs="Tahoma"/>
          <w:b/>
          <w:bCs/>
          <w:sz w:val="24"/>
          <w:szCs w:val="24"/>
        </w:rPr>
      </w:pPr>
    </w:p>
    <w:p w14:paraId="7DF264FA" w14:textId="054BD87C" w:rsidR="00BF1903" w:rsidRPr="001061CF" w:rsidRDefault="00CA60DE" w:rsidP="0038556B">
      <w:pPr>
        <w:spacing w:after="0" w:line="276" w:lineRule="auto"/>
        <w:ind w:firstLine="709"/>
        <w:jc w:val="both"/>
        <w:rPr>
          <w:rFonts w:ascii="Tahoma" w:hAnsi="Tahoma" w:cs="Tahoma"/>
          <w:sz w:val="24"/>
          <w:szCs w:val="24"/>
        </w:rPr>
      </w:pPr>
      <w:r w:rsidRPr="001061CF">
        <w:rPr>
          <w:rFonts w:ascii="Tahoma" w:hAnsi="Tahoma" w:cs="Tahoma"/>
          <w:b/>
          <w:bCs/>
          <w:sz w:val="24"/>
          <w:szCs w:val="24"/>
        </w:rPr>
        <w:lastRenderedPageBreak/>
        <w:t>5.</w:t>
      </w:r>
      <w:r w:rsidR="007414B0" w:rsidRPr="001061CF">
        <w:rPr>
          <w:rFonts w:ascii="Tahoma" w:hAnsi="Tahoma" w:cs="Tahoma"/>
          <w:b/>
          <w:bCs/>
          <w:sz w:val="24"/>
          <w:szCs w:val="24"/>
        </w:rPr>
        <w:t>3.1</w:t>
      </w:r>
      <w:r w:rsidRPr="001061CF">
        <w:rPr>
          <w:rFonts w:ascii="Tahoma" w:hAnsi="Tahoma" w:cs="Tahoma"/>
          <w:b/>
          <w:bCs/>
          <w:sz w:val="24"/>
          <w:szCs w:val="24"/>
        </w:rPr>
        <w:t xml:space="preserve">. Inmediatez. </w:t>
      </w:r>
      <w:bookmarkStart w:id="3" w:name="_Hlk87613439"/>
      <w:r w:rsidR="00BF1903" w:rsidRPr="001061CF">
        <w:rPr>
          <w:rFonts w:ascii="Tahoma" w:hAnsi="Tahoma" w:cs="Tahoma"/>
          <w:sz w:val="24"/>
          <w:szCs w:val="24"/>
        </w:rPr>
        <w:t xml:space="preserve">La Corte Constitucional ha sostenido en varias sentencias, entre ellas la </w:t>
      </w:r>
      <w:r w:rsidR="002C3738" w:rsidRPr="001061CF">
        <w:rPr>
          <w:rFonts w:ascii="Tahoma" w:hAnsi="Tahoma" w:cs="Tahoma"/>
          <w:sz w:val="24"/>
          <w:szCs w:val="24"/>
        </w:rPr>
        <w:t>T-46</w:t>
      </w:r>
      <w:r w:rsidR="00BC3070" w:rsidRPr="001061CF">
        <w:rPr>
          <w:rFonts w:ascii="Tahoma" w:hAnsi="Tahoma" w:cs="Tahoma"/>
          <w:sz w:val="24"/>
          <w:szCs w:val="24"/>
        </w:rPr>
        <w:t>1</w:t>
      </w:r>
      <w:r w:rsidR="002C3738" w:rsidRPr="001061CF">
        <w:rPr>
          <w:rFonts w:ascii="Tahoma" w:hAnsi="Tahoma" w:cs="Tahoma"/>
          <w:sz w:val="24"/>
          <w:szCs w:val="24"/>
        </w:rPr>
        <w:t>-1</w:t>
      </w:r>
      <w:r w:rsidR="00BC3070" w:rsidRPr="001061CF">
        <w:rPr>
          <w:rFonts w:ascii="Tahoma" w:hAnsi="Tahoma" w:cs="Tahoma"/>
          <w:sz w:val="24"/>
          <w:szCs w:val="24"/>
        </w:rPr>
        <w:t>9</w:t>
      </w:r>
      <w:r w:rsidR="002C3738" w:rsidRPr="001061CF">
        <w:rPr>
          <w:rFonts w:ascii="Tahoma" w:hAnsi="Tahoma" w:cs="Tahoma"/>
          <w:sz w:val="24"/>
          <w:szCs w:val="24"/>
        </w:rPr>
        <w:t xml:space="preserve"> que: </w:t>
      </w:r>
      <w:r w:rsidR="00BC3070" w:rsidRPr="001061CF">
        <w:rPr>
          <w:rFonts w:ascii="Tahoma" w:hAnsi="Tahoma" w:cs="Tahoma"/>
          <w:sz w:val="24"/>
          <w:szCs w:val="24"/>
        </w:rPr>
        <w:t>“</w:t>
      </w:r>
      <w:r w:rsidR="00BC3070" w:rsidRPr="001061CF">
        <w:rPr>
          <w:rFonts w:ascii="Tahoma" w:hAnsi="Tahoma" w:cs="Tahoma"/>
          <w:i/>
          <w:iCs/>
          <w:szCs w:val="24"/>
          <w:shd w:val="clear" w:color="auto" w:fill="FFFFFF"/>
        </w:rPr>
        <w:t xml:space="preserve">Si bien es cierto que la acción de tutela no está sometida a un término de caducidad, sí debe ser interpuesta en un plazo razonable y proporcionado a partir del hecho generador de la </w:t>
      </w:r>
      <w:r w:rsidR="00940520" w:rsidRPr="001061CF">
        <w:rPr>
          <w:rFonts w:ascii="Tahoma" w:hAnsi="Tahoma" w:cs="Tahoma"/>
          <w:i/>
          <w:iCs/>
          <w:szCs w:val="24"/>
          <w:shd w:val="clear" w:color="auto" w:fill="FFFFFF"/>
        </w:rPr>
        <w:t>vulneración</w:t>
      </w:r>
      <w:r w:rsidR="00940520" w:rsidRPr="001061CF">
        <w:rPr>
          <w:rFonts w:ascii="Tahoma" w:hAnsi="Tahoma" w:cs="Tahoma"/>
          <w:i/>
          <w:iCs/>
          <w:sz w:val="24"/>
          <w:szCs w:val="24"/>
          <w:shd w:val="clear" w:color="auto" w:fill="FFFFFF"/>
        </w:rPr>
        <w:t>”</w:t>
      </w:r>
      <w:r w:rsidR="00AB521C" w:rsidRPr="001061CF">
        <w:rPr>
          <w:rFonts w:ascii="Tahoma" w:hAnsi="Tahoma" w:cs="Tahoma"/>
          <w:sz w:val="24"/>
          <w:szCs w:val="24"/>
          <w:shd w:val="clear" w:color="auto" w:fill="FFFFFF"/>
        </w:rPr>
        <w:t xml:space="preserve">. </w:t>
      </w:r>
      <w:bookmarkEnd w:id="3"/>
      <w:r w:rsidR="008F0572" w:rsidRPr="001061CF">
        <w:rPr>
          <w:rFonts w:ascii="Tahoma" w:hAnsi="Tahoma" w:cs="Tahoma"/>
          <w:sz w:val="24"/>
          <w:szCs w:val="24"/>
          <w:shd w:val="clear" w:color="auto" w:fill="FFFFFF"/>
        </w:rPr>
        <w:t>En el caso objeto de estudio</w:t>
      </w:r>
      <w:r w:rsidR="008C5EE0" w:rsidRPr="001061CF">
        <w:rPr>
          <w:rFonts w:ascii="Tahoma" w:hAnsi="Tahoma" w:cs="Tahoma"/>
          <w:sz w:val="24"/>
          <w:szCs w:val="24"/>
          <w:shd w:val="clear" w:color="auto" w:fill="FFFFFF"/>
        </w:rPr>
        <w:t>, el</w:t>
      </w:r>
      <w:r w:rsidR="00BC3070" w:rsidRPr="001061CF">
        <w:rPr>
          <w:rFonts w:ascii="Tahoma" w:hAnsi="Tahoma" w:cs="Tahoma"/>
          <w:sz w:val="24"/>
          <w:szCs w:val="24"/>
          <w:shd w:val="clear" w:color="auto" w:fill="FFFFFF"/>
        </w:rPr>
        <w:t xml:space="preserve"> accionante</w:t>
      </w:r>
      <w:r w:rsidR="008C5EE0" w:rsidRPr="001061CF">
        <w:rPr>
          <w:rFonts w:ascii="Tahoma" w:hAnsi="Tahoma" w:cs="Tahoma"/>
          <w:sz w:val="24"/>
          <w:szCs w:val="24"/>
          <w:shd w:val="clear" w:color="auto" w:fill="FFFFFF"/>
        </w:rPr>
        <w:t xml:space="preserve">, por medio de documento fechado el 29 de julio de 2021, allegado a COLPENSIONES y </w:t>
      </w:r>
      <w:r w:rsidR="00AB521C" w:rsidRPr="001061CF">
        <w:rPr>
          <w:rFonts w:ascii="Tahoma" w:hAnsi="Tahoma" w:cs="Tahoma"/>
          <w:sz w:val="24"/>
          <w:szCs w:val="24"/>
          <w:shd w:val="clear" w:color="auto" w:fill="FFFFFF"/>
        </w:rPr>
        <w:t xml:space="preserve">a </w:t>
      </w:r>
      <w:r w:rsidR="008C5EE0" w:rsidRPr="001061CF">
        <w:rPr>
          <w:rFonts w:ascii="Tahoma" w:hAnsi="Tahoma" w:cs="Tahoma"/>
          <w:sz w:val="24"/>
          <w:szCs w:val="24"/>
          <w:shd w:val="clear" w:color="auto" w:fill="FFFFFF"/>
        </w:rPr>
        <w:t>MEDIMAS el 30 de julio de 2021 como consta en el expediente,</w:t>
      </w:r>
      <w:r w:rsidR="00BC3070" w:rsidRPr="001061CF">
        <w:rPr>
          <w:rFonts w:ascii="Tahoma" w:hAnsi="Tahoma" w:cs="Tahoma"/>
          <w:sz w:val="24"/>
          <w:szCs w:val="24"/>
          <w:shd w:val="clear" w:color="auto" w:fill="FFFFFF"/>
        </w:rPr>
        <w:t xml:space="preserve"> re</w:t>
      </w:r>
      <w:r w:rsidR="008C5EE0" w:rsidRPr="001061CF">
        <w:rPr>
          <w:rFonts w:ascii="Tahoma" w:hAnsi="Tahoma" w:cs="Tahoma"/>
          <w:sz w:val="24"/>
          <w:szCs w:val="24"/>
          <w:shd w:val="clear" w:color="auto" w:fill="FFFFFF"/>
        </w:rPr>
        <w:t>clam</w:t>
      </w:r>
      <w:r w:rsidR="00E66820" w:rsidRPr="001061CF">
        <w:rPr>
          <w:rFonts w:ascii="Tahoma" w:hAnsi="Tahoma" w:cs="Tahoma"/>
          <w:sz w:val="24"/>
          <w:szCs w:val="24"/>
          <w:shd w:val="clear" w:color="auto" w:fill="FFFFFF"/>
        </w:rPr>
        <w:t>ó</w:t>
      </w:r>
      <w:r w:rsidR="008C5EE0" w:rsidRPr="001061CF">
        <w:rPr>
          <w:rFonts w:ascii="Tahoma" w:hAnsi="Tahoma" w:cs="Tahoma"/>
          <w:sz w:val="24"/>
          <w:szCs w:val="24"/>
          <w:shd w:val="clear" w:color="auto" w:fill="FFFFFF"/>
        </w:rPr>
        <w:t xml:space="preserve"> el pago de </w:t>
      </w:r>
      <w:r w:rsidR="00BC3070" w:rsidRPr="001061CF">
        <w:rPr>
          <w:rFonts w:ascii="Tahoma" w:hAnsi="Tahoma" w:cs="Tahoma"/>
          <w:sz w:val="24"/>
          <w:szCs w:val="24"/>
          <w:shd w:val="clear" w:color="auto" w:fill="FFFFFF"/>
        </w:rPr>
        <w:t xml:space="preserve">las incapacidades generadas desde el </w:t>
      </w:r>
      <w:r w:rsidR="004707E0" w:rsidRPr="001061CF">
        <w:rPr>
          <w:rFonts w:ascii="Tahoma" w:hAnsi="Tahoma" w:cs="Tahoma"/>
          <w:sz w:val="24"/>
          <w:szCs w:val="24"/>
        </w:rPr>
        <w:t xml:space="preserve">25 de enero de 2020 </w:t>
      </w:r>
      <w:r w:rsidR="00BC3070" w:rsidRPr="001061CF">
        <w:rPr>
          <w:rFonts w:ascii="Tahoma" w:hAnsi="Tahoma" w:cs="Tahoma"/>
          <w:sz w:val="24"/>
          <w:szCs w:val="24"/>
        </w:rPr>
        <w:t>hasta el 24 febrero del año 2021</w:t>
      </w:r>
      <w:r w:rsidR="00AB521C" w:rsidRPr="001061CF">
        <w:rPr>
          <w:rFonts w:ascii="Tahoma" w:hAnsi="Tahoma" w:cs="Tahoma"/>
          <w:sz w:val="24"/>
          <w:szCs w:val="24"/>
        </w:rPr>
        <w:t xml:space="preserve">. De lo anterior </w:t>
      </w:r>
      <w:r w:rsidR="004707E0" w:rsidRPr="001061CF">
        <w:rPr>
          <w:rFonts w:ascii="Tahoma" w:hAnsi="Tahoma" w:cs="Tahoma"/>
          <w:sz w:val="24"/>
          <w:szCs w:val="24"/>
        </w:rPr>
        <w:t xml:space="preserve">se advierte que </w:t>
      </w:r>
      <w:r w:rsidR="008C5EE0" w:rsidRPr="001061CF">
        <w:rPr>
          <w:rFonts w:ascii="Tahoma" w:hAnsi="Tahoma" w:cs="Tahoma"/>
          <w:sz w:val="24"/>
          <w:szCs w:val="24"/>
        </w:rPr>
        <w:t xml:space="preserve">ha pasado aproximadamente 2 meses desde </w:t>
      </w:r>
      <w:r w:rsidR="00E66820" w:rsidRPr="001061CF">
        <w:rPr>
          <w:rFonts w:ascii="Tahoma" w:hAnsi="Tahoma" w:cs="Tahoma"/>
          <w:sz w:val="24"/>
          <w:szCs w:val="24"/>
        </w:rPr>
        <w:t xml:space="preserve">la </w:t>
      </w:r>
      <w:r w:rsidR="008C5EE0" w:rsidRPr="001061CF">
        <w:rPr>
          <w:rFonts w:ascii="Tahoma" w:hAnsi="Tahoma" w:cs="Tahoma"/>
          <w:sz w:val="24"/>
          <w:szCs w:val="24"/>
        </w:rPr>
        <w:t xml:space="preserve">reclamación, </w:t>
      </w:r>
      <w:r w:rsidR="00BC3070" w:rsidRPr="001061CF">
        <w:rPr>
          <w:rFonts w:ascii="Tahoma" w:hAnsi="Tahoma" w:cs="Tahoma"/>
          <w:sz w:val="24"/>
          <w:szCs w:val="24"/>
        </w:rPr>
        <w:t>lo cual nos lleva a concluir que la tutela fue interpuesta en un término razonable</w:t>
      </w:r>
      <w:r w:rsidR="008C5EE0" w:rsidRPr="001061CF">
        <w:rPr>
          <w:rFonts w:ascii="Tahoma" w:hAnsi="Tahoma" w:cs="Tahoma"/>
          <w:sz w:val="24"/>
          <w:szCs w:val="24"/>
        </w:rPr>
        <w:t>, cumpliéndose entonces el requisito de inmediatez</w:t>
      </w:r>
    </w:p>
    <w:p w14:paraId="14E5AD5F" w14:textId="77777777" w:rsidR="00CA60DE" w:rsidRPr="001061CF" w:rsidRDefault="00CA60DE" w:rsidP="0038556B">
      <w:pPr>
        <w:spacing w:after="0" w:line="276" w:lineRule="auto"/>
        <w:ind w:firstLine="709"/>
        <w:jc w:val="both"/>
        <w:rPr>
          <w:rFonts w:ascii="Tahoma" w:hAnsi="Tahoma" w:cs="Tahoma"/>
          <w:sz w:val="24"/>
          <w:szCs w:val="24"/>
        </w:rPr>
      </w:pPr>
    </w:p>
    <w:p w14:paraId="01DE821B" w14:textId="49BCAFBD" w:rsidR="00AC72C0" w:rsidRPr="001061CF" w:rsidRDefault="00CA60DE" w:rsidP="0038556B">
      <w:pPr>
        <w:spacing w:after="0" w:line="276" w:lineRule="auto"/>
        <w:ind w:firstLine="709"/>
        <w:jc w:val="both"/>
        <w:rPr>
          <w:rFonts w:ascii="Tahoma" w:hAnsi="Tahoma" w:cs="Tahoma"/>
          <w:sz w:val="24"/>
          <w:szCs w:val="24"/>
          <w:shd w:val="clear" w:color="auto" w:fill="FFFFFF"/>
        </w:rPr>
      </w:pPr>
      <w:r w:rsidRPr="001061CF">
        <w:rPr>
          <w:rFonts w:ascii="Tahoma" w:hAnsi="Tahoma" w:cs="Tahoma"/>
          <w:b/>
          <w:bCs/>
          <w:sz w:val="24"/>
          <w:szCs w:val="24"/>
        </w:rPr>
        <w:t xml:space="preserve"> 5.2.</w:t>
      </w:r>
      <w:r w:rsidR="007414B0" w:rsidRPr="001061CF">
        <w:rPr>
          <w:rFonts w:ascii="Tahoma" w:hAnsi="Tahoma" w:cs="Tahoma"/>
          <w:b/>
          <w:bCs/>
          <w:sz w:val="24"/>
          <w:szCs w:val="24"/>
        </w:rPr>
        <w:t>2</w:t>
      </w:r>
      <w:r w:rsidRPr="001061CF">
        <w:rPr>
          <w:rFonts w:ascii="Tahoma" w:hAnsi="Tahoma" w:cs="Tahoma"/>
          <w:b/>
          <w:bCs/>
          <w:sz w:val="24"/>
          <w:szCs w:val="24"/>
        </w:rPr>
        <w:t>. Subsidiariedad</w:t>
      </w:r>
      <w:r w:rsidRPr="001061CF">
        <w:rPr>
          <w:rFonts w:ascii="Tahoma" w:hAnsi="Tahoma" w:cs="Tahoma"/>
          <w:sz w:val="24"/>
          <w:szCs w:val="24"/>
        </w:rPr>
        <w:t xml:space="preserve">. Sobre el particular, la Corte Constitucional en </w:t>
      </w:r>
      <w:r w:rsidR="00A92322" w:rsidRPr="001061CF">
        <w:rPr>
          <w:rFonts w:ascii="Tahoma" w:hAnsi="Tahoma" w:cs="Tahoma"/>
          <w:sz w:val="24"/>
          <w:szCs w:val="24"/>
        </w:rPr>
        <w:t xml:space="preserve">varias </w:t>
      </w:r>
      <w:r w:rsidRPr="001061CF">
        <w:rPr>
          <w:rFonts w:ascii="Tahoma" w:hAnsi="Tahoma" w:cs="Tahoma"/>
          <w:sz w:val="24"/>
          <w:szCs w:val="24"/>
        </w:rPr>
        <w:t>sentencia</w:t>
      </w:r>
      <w:r w:rsidR="00A92322" w:rsidRPr="001061CF">
        <w:rPr>
          <w:rFonts w:ascii="Tahoma" w:hAnsi="Tahoma" w:cs="Tahoma"/>
          <w:sz w:val="24"/>
          <w:szCs w:val="24"/>
        </w:rPr>
        <w:t xml:space="preserve">s, entre ellas la </w:t>
      </w:r>
      <w:r w:rsidR="00725BBA" w:rsidRPr="001061CF">
        <w:rPr>
          <w:rFonts w:ascii="Tahoma" w:hAnsi="Tahoma" w:cs="Tahoma"/>
          <w:sz w:val="24"/>
          <w:szCs w:val="24"/>
        </w:rPr>
        <w:t>T-268-20,</w:t>
      </w:r>
      <w:r w:rsidR="00A92322" w:rsidRPr="001061CF">
        <w:rPr>
          <w:rFonts w:ascii="Tahoma" w:hAnsi="Tahoma" w:cs="Tahoma"/>
          <w:sz w:val="24"/>
          <w:szCs w:val="24"/>
        </w:rPr>
        <w:t xml:space="preserve"> ha reiterado el análisis que se debe hacer </w:t>
      </w:r>
      <w:r w:rsidR="00AB521C" w:rsidRPr="001061CF">
        <w:rPr>
          <w:rFonts w:ascii="Tahoma" w:hAnsi="Tahoma" w:cs="Tahoma"/>
          <w:sz w:val="24"/>
          <w:szCs w:val="24"/>
        </w:rPr>
        <w:t xml:space="preserve">respecto </w:t>
      </w:r>
      <w:r w:rsidR="00F14767" w:rsidRPr="001061CF">
        <w:rPr>
          <w:rFonts w:ascii="Tahoma" w:hAnsi="Tahoma" w:cs="Tahoma"/>
          <w:sz w:val="24"/>
          <w:szCs w:val="24"/>
        </w:rPr>
        <w:t>al principio de subsidiariedad</w:t>
      </w:r>
      <w:r w:rsidR="00725BBA" w:rsidRPr="001061CF">
        <w:rPr>
          <w:rFonts w:ascii="Tahoma" w:hAnsi="Tahoma" w:cs="Tahoma"/>
          <w:sz w:val="24"/>
          <w:szCs w:val="24"/>
        </w:rPr>
        <w:t xml:space="preserve"> cuando se reclama el pago de incapacidades médicas</w:t>
      </w:r>
      <w:r w:rsidR="00AB521C" w:rsidRPr="001061CF">
        <w:rPr>
          <w:rFonts w:ascii="Tahoma" w:hAnsi="Tahoma" w:cs="Tahoma"/>
          <w:sz w:val="24"/>
          <w:szCs w:val="24"/>
        </w:rPr>
        <w:t>, a</w:t>
      </w:r>
      <w:r w:rsidR="00A92322" w:rsidRPr="001061CF">
        <w:rPr>
          <w:rFonts w:ascii="Tahoma" w:hAnsi="Tahoma" w:cs="Tahoma"/>
          <w:sz w:val="24"/>
          <w:szCs w:val="24"/>
          <w:shd w:val="clear" w:color="auto" w:fill="FFFFFF"/>
        </w:rPr>
        <w:t>sí</w:t>
      </w:r>
      <w:r w:rsidR="00F14767" w:rsidRPr="001061CF">
        <w:rPr>
          <w:rFonts w:ascii="Tahoma" w:hAnsi="Tahoma" w:cs="Tahoma"/>
          <w:sz w:val="24"/>
          <w:szCs w:val="24"/>
          <w:shd w:val="clear" w:color="auto" w:fill="FFFFFF"/>
        </w:rPr>
        <w:t xml:space="preserve">: </w:t>
      </w:r>
      <w:r w:rsidR="00F14767" w:rsidRPr="001061CF">
        <w:rPr>
          <w:rFonts w:ascii="Tahoma" w:hAnsi="Tahoma" w:cs="Tahoma"/>
          <w:i/>
          <w:iCs/>
          <w:sz w:val="24"/>
          <w:szCs w:val="24"/>
          <w:shd w:val="clear" w:color="auto" w:fill="FFFFFF"/>
        </w:rPr>
        <w:t>“</w:t>
      </w:r>
      <w:r w:rsidR="00725BBA" w:rsidRPr="001061CF">
        <w:rPr>
          <w:rFonts w:ascii="Tahoma" w:hAnsi="Tahoma" w:cs="Tahoma"/>
          <w:i/>
          <w:iCs/>
          <w:szCs w:val="24"/>
        </w:rPr>
        <w:t xml:space="preserve">En síntesis, la Corte Constitucional ha reconocido que la interposición de acciones de tutela para solicitar el pago de incapacidades laborales es procedente, aun cuando no se han agotado los medios ordinarios de defensa, cuando de la satisfacción de tal pretensión dependa la garantía del derecho fundamental al mínimo vital.(…) </w:t>
      </w:r>
      <w:r w:rsidR="00725BBA" w:rsidRPr="001061CF">
        <w:rPr>
          <w:rFonts w:ascii="Tahoma" w:hAnsi="Tahoma" w:cs="Tahoma"/>
          <w:i/>
          <w:iCs/>
          <w:szCs w:val="24"/>
          <w:shd w:val="clear" w:color="auto" w:fill="FFFFFF"/>
        </w:rPr>
        <w:t>De esta manera, no basta con la existencia de medios de defensa judiciales para establecer la improcedencia de la acción de tutela, sino que debe determinarse si los mismos son idóneos y eficaces</w:t>
      </w:r>
      <w:r w:rsidR="00725BBA" w:rsidRPr="001061CF">
        <w:rPr>
          <w:rFonts w:ascii="Tahoma" w:hAnsi="Tahoma" w:cs="Tahoma"/>
          <w:i/>
          <w:iCs/>
          <w:sz w:val="24"/>
          <w:szCs w:val="24"/>
          <w:shd w:val="clear" w:color="auto" w:fill="FFFFFF"/>
        </w:rPr>
        <w:t>”.</w:t>
      </w:r>
      <w:r w:rsidR="003F66DC" w:rsidRPr="001061CF">
        <w:rPr>
          <w:rFonts w:ascii="Tahoma" w:hAnsi="Tahoma" w:cs="Tahoma"/>
          <w:i/>
          <w:iCs/>
          <w:sz w:val="24"/>
          <w:szCs w:val="24"/>
          <w:shd w:val="clear" w:color="auto" w:fill="FFFFFF"/>
        </w:rPr>
        <w:t xml:space="preserve"> </w:t>
      </w:r>
      <w:r w:rsidR="00725BBA" w:rsidRPr="001061CF">
        <w:rPr>
          <w:rFonts w:ascii="Tahoma" w:hAnsi="Tahoma" w:cs="Tahoma"/>
          <w:sz w:val="24"/>
          <w:szCs w:val="24"/>
          <w:shd w:val="clear" w:color="auto" w:fill="FFFFFF"/>
        </w:rPr>
        <w:t>C</w:t>
      </w:r>
      <w:r w:rsidR="004707E0" w:rsidRPr="001061CF">
        <w:rPr>
          <w:rFonts w:ascii="Tahoma" w:hAnsi="Tahoma" w:cs="Tahoma"/>
          <w:sz w:val="24"/>
          <w:szCs w:val="24"/>
          <w:shd w:val="clear" w:color="auto" w:fill="FFFFFF"/>
        </w:rPr>
        <w:t xml:space="preserve">onsta en el plenario el documento por medio del cual el accionante reclama a COLPENSIONES y a MEDIMÁS EPS las incapacidades del </w:t>
      </w:r>
      <w:r w:rsidR="004707E0" w:rsidRPr="001061CF">
        <w:rPr>
          <w:rFonts w:ascii="Tahoma" w:hAnsi="Tahoma" w:cs="Tahoma"/>
          <w:sz w:val="24"/>
          <w:szCs w:val="24"/>
        </w:rPr>
        <w:t>25 de enero de 2020 hasta el 24 febrero del año 2021</w:t>
      </w:r>
      <w:r w:rsidR="00E66820" w:rsidRPr="001061CF">
        <w:rPr>
          <w:rFonts w:ascii="Tahoma" w:hAnsi="Tahoma" w:cs="Tahoma"/>
          <w:sz w:val="24"/>
          <w:szCs w:val="24"/>
          <w:shd w:val="clear" w:color="auto" w:fill="FFFFFF"/>
        </w:rPr>
        <w:t xml:space="preserve">, cumpliendo </w:t>
      </w:r>
      <w:r w:rsidR="00725BBA" w:rsidRPr="001061CF">
        <w:rPr>
          <w:rFonts w:ascii="Tahoma" w:hAnsi="Tahoma" w:cs="Tahoma"/>
          <w:sz w:val="24"/>
          <w:szCs w:val="24"/>
          <w:shd w:val="clear" w:color="auto" w:fill="FFFFFF"/>
        </w:rPr>
        <w:t xml:space="preserve">con </w:t>
      </w:r>
      <w:r w:rsidR="00E66820" w:rsidRPr="001061CF">
        <w:rPr>
          <w:rFonts w:ascii="Tahoma" w:hAnsi="Tahoma" w:cs="Tahoma"/>
          <w:sz w:val="24"/>
          <w:szCs w:val="24"/>
          <w:shd w:val="clear" w:color="auto" w:fill="FFFFFF"/>
        </w:rPr>
        <w:t>la obligación de reclamar por vía ordinaria antes</w:t>
      </w:r>
      <w:r w:rsidR="00725BBA" w:rsidRPr="001061CF">
        <w:rPr>
          <w:rFonts w:ascii="Tahoma" w:hAnsi="Tahoma" w:cs="Tahoma"/>
          <w:sz w:val="24"/>
          <w:szCs w:val="24"/>
          <w:shd w:val="clear" w:color="auto" w:fill="FFFFFF"/>
        </w:rPr>
        <w:t xml:space="preserve"> de acudir a una vía extraordinaria</w:t>
      </w:r>
      <w:r w:rsidR="00E66820" w:rsidRPr="001061CF">
        <w:rPr>
          <w:rFonts w:ascii="Tahoma" w:hAnsi="Tahoma" w:cs="Tahoma"/>
          <w:sz w:val="24"/>
          <w:szCs w:val="24"/>
          <w:shd w:val="clear" w:color="auto" w:fill="FFFFFF"/>
        </w:rPr>
        <w:t xml:space="preserve">. </w:t>
      </w:r>
      <w:r w:rsidR="00725BBA" w:rsidRPr="001061CF">
        <w:rPr>
          <w:rFonts w:ascii="Tahoma" w:hAnsi="Tahoma" w:cs="Tahoma"/>
          <w:sz w:val="24"/>
          <w:szCs w:val="24"/>
          <w:shd w:val="clear" w:color="auto" w:fill="FFFFFF"/>
        </w:rPr>
        <w:t xml:space="preserve">Asimismo, </w:t>
      </w:r>
      <w:r w:rsidR="00746DA8" w:rsidRPr="001061CF">
        <w:rPr>
          <w:rFonts w:ascii="Tahoma" w:hAnsi="Tahoma" w:cs="Tahoma"/>
          <w:sz w:val="24"/>
          <w:szCs w:val="24"/>
          <w:shd w:val="clear" w:color="auto" w:fill="FFFFFF"/>
        </w:rPr>
        <w:t xml:space="preserve">se acredita que </w:t>
      </w:r>
      <w:r w:rsidR="00725BBA" w:rsidRPr="001061CF">
        <w:rPr>
          <w:rFonts w:ascii="Tahoma" w:hAnsi="Tahoma" w:cs="Tahoma"/>
          <w:sz w:val="24"/>
          <w:szCs w:val="24"/>
          <w:shd w:val="clear" w:color="auto" w:fill="FFFFFF"/>
        </w:rPr>
        <w:t xml:space="preserve">el accionante tiene 74 años, </w:t>
      </w:r>
      <w:r w:rsidR="00746DA8" w:rsidRPr="001061CF">
        <w:rPr>
          <w:rFonts w:ascii="Tahoma" w:hAnsi="Tahoma" w:cs="Tahoma"/>
          <w:sz w:val="24"/>
          <w:szCs w:val="24"/>
          <w:shd w:val="clear" w:color="auto" w:fill="FFFFFF"/>
        </w:rPr>
        <w:t xml:space="preserve">varias enfermedades, entre ellas </w:t>
      </w:r>
      <w:r w:rsidR="00746DA8" w:rsidRPr="001061CF">
        <w:rPr>
          <w:rFonts w:ascii="Tahoma" w:hAnsi="Tahoma" w:cs="Tahoma"/>
          <w:sz w:val="24"/>
          <w:szCs w:val="24"/>
        </w:rPr>
        <w:t xml:space="preserve">diabetes mellitus e hipertensión arterial, </w:t>
      </w:r>
      <w:r w:rsidR="00725BBA" w:rsidRPr="001061CF">
        <w:rPr>
          <w:rFonts w:ascii="Tahoma" w:hAnsi="Tahoma" w:cs="Tahoma"/>
          <w:sz w:val="24"/>
          <w:szCs w:val="24"/>
          <w:shd w:val="clear" w:color="auto" w:fill="FFFFFF"/>
        </w:rPr>
        <w:t xml:space="preserve">y </w:t>
      </w:r>
      <w:r w:rsidR="00746DA8" w:rsidRPr="001061CF">
        <w:rPr>
          <w:rFonts w:ascii="Tahoma" w:hAnsi="Tahoma" w:cs="Tahoma"/>
          <w:sz w:val="24"/>
          <w:szCs w:val="24"/>
          <w:shd w:val="clear" w:color="auto" w:fill="FFFFFF"/>
        </w:rPr>
        <w:t>narra en los hechos de tutela que depende de sus familiares para su subsistencia económica, lo cual lo hace sujeto de especial protección constitucional</w:t>
      </w:r>
      <w:r w:rsidR="00725BBA" w:rsidRPr="001061CF">
        <w:rPr>
          <w:rFonts w:ascii="Tahoma" w:hAnsi="Tahoma" w:cs="Tahoma"/>
          <w:sz w:val="24"/>
          <w:szCs w:val="24"/>
          <w:shd w:val="clear" w:color="auto" w:fill="FFFFFF"/>
        </w:rPr>
        <w:t>.</w:t>
      </w:r>
      <w:r w:rsidR="00746DA8" w:rsidRPr="001061CF">
        <w:rPr>
          <w:rFonts w:ascii="Tahoma" w:hAnsi="Tahoma" w:cs="Tahoma"/>
          <w:sz w:val="24"/>
          <w:szCs w:val="24"/>
          <w:shd w:val="clear" w:color="auto" w:fill="FFFFFF"/>
        </w:rPr>
        <w:t xml:space="preserve"> </w:t>
      </w:r>
      <w:r w:rsidR="00725BBA" w:rsidRPr="001061CF">
        <w:rPr>
          <w:rFonts w:ascii="Tahoma" w:hAnsi="Tahoma" w:cs="Tahoma"/>
          <w:sz w:val="24"/>
          <w:szCs w:val="24"/>
          <w:shd w:val="clear" w:color="auto" w:fill="FFFFFF"/>
        </w:rPr>
        <w:t>En este orden de ideas, se cumple con el requisito de subsidiariedad</w:t>
      </w:r>
    </w:p>
    <w:p w14:paraId="44CC9CDF" w14:textId="77777777" w:rsidR="003F66DC" w:rsidRPr="001061CF" w:rsidRDefault="003F66DC" w:rsidP="0038556B">
      <w:pPr>
        <w:spacing w:after="0" w:line="276" w:lineRule="auto"/>
        <w:ind w:firstLine="709"/>
        <w:jc w:val="both"/>
        <w:rPr>
          <w:rFonts w:ascii="Tahoma" w:hAnsi="Tahoma" w:cs="Tahoma"/>
          <w:b/>
          <w:bCs/>
          <w:sz w:val="24"/>
          <w:szCs w:val="24"/>
        </w:rPr>
      </w:pPr>
    </w:p>
    <w:p w14:paraId="1C2E8CEC" w14:textId="48281579" w:rsidR="00691226" w:rsidRPr="001061CF" w:rsidRDefault="00691226" w:rsidP="0038556B">
      <w:pPr>
        <w:spacing w:after="0" w:line="276" w:lineRule="auto"/>
        <w:ind w:firstLine="709"/>
        <w:jc w:val="both"/>
        <w:rPr>
          <w:rFonts w:ascii="Tahoma" w:hAnsi="Tahoma" w:cs="Tahoma"/>
          <w:b/>
          <w:bCs/>
          <w:sz w:val="24"/>
          <w:szCs w:val="24"/>
        </w:rPr>
      </w:pPr>
      <w:r w:rsidRPr="001061CF">
        <w:rPr>
          <w:rFonts w:ascii="Tahoma" w:hAnsi="Tahoma" w:cs="Tahoma"/>
          <w:b/>
          <w:bCs/>
          <w:sz w:val="24"/>
          <w:szCs w:val="24"/>
        </w:rPr>
        <w:t xml:space="preserve">          5.3.   Caso concreto</w:t>
      </w:r>
    </w:p>
    <w:p w14:paraId="40E0F680" w14:textId="77777777" w:rsidR="00691226" w:rsidRPr="001061CF" w:rsidRDefault="00691226" w:rsidP="0038556B">
      <w:pPr>
        <w:spacing w:after="0" w:line="276" w:lineRule="auto"/>
        <w:ind w:firstLine="709"/>
        <w:jc w:val="both"/>
        <w:rPr>
          <w:rFonts w:ascii="Tahoma" w:hAnsi="Tahoma" w:cs="Tahoma"/>
          <w:b/>
          <w:bCs/>
          <w:sz w:val="24"/>
          <w:szCs w:val="24"/>
        </w:rPr>
      </w:pPr>
    </w:p>
    <w:p w14:paraId="4CCE680C" w14:textId="319D5B1B" w:rsidR="00842F70" w:rsidRPr="001061CF" w:rsidRDefault="00691226"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rPr>
        <w:t>En el caso que ocupa la atención de la Sala, se acude a la vía de tutela con el propósito de que se proteja</w:t>
      </w:r>
      <w:r w:rsidR="00842F70" w:rsidRPr="001061CF">
        <w:rPr>
          <w:rFonts w:ascii="Tahoma" w:hAnsi="Tahoma" w:cs="Tahoma"/>
          <w:sz w:val="24"/>
          <w:szCs w:val="24"/>
        </w:rPr>
        <w:t xml:space="preserve"> los derechos fundamentales a </w:t>
      </w:r>
      <w:r w:rsidR="00842F70" w:rsidRPr="001061CF">
        <w:rPr>
          <w:rFonts w:ascii="Tahoma" w:hAnsi="Tahoma" w:cs="Tahoma"/>
          <w:sz w:val="24"/>
          <w:szCs w:val="24"/>
          <w:lang w:val="es-419"/>
        </w:rPr>
        <w:t>la salud, dignidad humana, seguridad social, integridad física y moral y mínimo vital</w:t>
      </w:r>
      <w:r w:rsidR="00842F70" w:rsidRPr="001061CF">
        <w:rPr>
          <w:rFonts w:ascii="Tahoma" w:hAnsi="Tahoma" w:cs="Tahoma"/>
          <w:sz w:val="24"/>
          <w:szCs w:val="24"/>
        </w:rPr>
        <w:t xml:space="preserve"> de </w:t>
      </w:r>
      <w:proofErr w:type="spellStart"/>
      <w:r w:rsidR="00842F70" w:rsidRPr="001061CF">
        <w:rPr>
          <w:rFonts w:ascii="Tahoma" w:hAnsi="Tahoma" w:cs="Tahoma"/>
          <w:sz w:val="24"/>
          <w:szCs w:val="24"/>
          <w:lang w:val="es-419"/>
        </w:rPr>
        <w:t>Hermilsan</w:t>
      </w:r>
      <w:proofErr w:type="spellEnd"/>
      <w:r w:rsidR="00842F70" w:rsidRPr="001061CF">
        <w:rPr>
          <w:rFonts w:ascii="Tahoma" w:hAnsi="Tahoma" w:cs="Tahoma"/>
          <w:sz w:val="24"/>
          <w:szCs w:val="24"/>
          <w:lang w:val="es-419"/>
        </w:rPr>
        <w:t xml:space="preserve"> Díaz Motta</w:t>
      </w:r>
      <w:r w:rsidRPr="001061CF">
        <w:rPr>
          <w:rFonts w:ascii="Tahoma" w:hAnsi="Tahoma" w:cs="Tahoma"/>
          <w:sz w:val="24"/>
          <w:szCs w:val="24"/>
        </w:rPr>
        <w:t>, alegando su vulneración por parte</w:t>
      </w:r>
      <w:r w:rsidR="00842F70" w:rsidRPr="001061CF">
        <w:rPr>
          <w:rFonts w:ascii="Tahoma" w:hAnsi="Tahoma" w:cs="Tahoma"/>
          <w:sz w:val="24"/>
          <w:szCs w:val="24"/>
        </w:rPr>
        <w:t xml:space="preserve"> </w:t>
      </w:r>
      <w:r w:rsidR="00842F70" w:rsidRPr="001061CF">
        <w:rPr>
          <w:rFonts w:ascii="Tahoma" w:hAnsi="Tahoma" w:cs="Tahoma"/>
          <w:sz w:val="24"/>
          <w:szCs w:val="24"/>
          <w:lang w:val="es-419"/>
        </w:rPr>
        <w:t>COLPENSIONES y MEDIMAS EPS</w:t>
      </w:r>
      <w:r w:rsidR="00842F70" w:rsidRPr="001061CF">
        <w:rPr>
          <w:rFonts w:ascii="Tahoma" w:hAnsi="Tahoma" w:cs="Tahoma"/>
          <w:sz w:val="24"/>
          <w:szCs w:val="24"/>
        </w:rPr>
        <w:t>,</w:t>
      </w:r>
      <w:r w:rsidRPr="001061CF">
        <w:rPr>
          <w:rFonts w:ascii="Tahoma" w:hAnsi="Tahoma" w:cs="Tahoma"/>
          <w:sz w:val="24"/>
          <w:szCs w:val="24"/>
        </w:rPr>
        <w:t xml:space="preserve"> bajo el supuesto </w:t>
      </w:r>
      <w:r w:rsidR="004B1A1C" w:rsidRPr="001061CF">
        <w:rPr>
          <w:rFonts w:ascii="Tahoma" w:hAnsi="Tahoma" w:cs="Tahoma"/>
          <w:sz w:val="24"/>
          <w:szCs w:val="24"/>
        </w:rPr>
        <w:t>que la</w:t>
      </w:r>
      <w:r w:rsidR="00842F70" w:rsidRPr="001061CF">
        <w:rPr>
          <w:rFonts w:ascii="Tahoma" w:hAnsi="Tahoma" w:cs="Tahoma"/>
          <w:sz w:val="24"/>
          <w:szCs w:val="24"/>
        </w:rPr>
        <w:t>s</w:t>
      </w:r>
      <w:r w:rsidR="004B1A1C" w:rsidRPr="001061CF">
        <w:rPr>
          <w:rFonts w:ascii="Tahoma" w:hAnsi="Tahoma" w:cs="Tahoma"/>
          <w:sz w:val="24"/>
          <w:szCs w:val="24"/>
        </w:rPr>
        <w:t xml:space="preserve"> accionada</w:t>
      </w:r>
      <w:r w:rsidR="00842F70" w:rsidRPr="001061CF">
        <w:rPr>
          <w:rFonts w:ascii="Tahoma" w:hAnsi="Tahoma" w:cs="Tahoma"/>
          <w:sz w:val="24"/>
          <w:szCs w:val="24"/>
        </w:rPr>
        <w:t xml:space="preserve">s no le han pagado las </w:t>
      </w:r>
      <w:r w:rsidR="00842F70" w:rsidRPr="001061CF">
        <w:rPr>
          <w:rFonts w:ascii="Tahoma" w:hAnsi="Tahoma" w:cs="Tahoma"/>
          <w:sz w:val="24"/>
          <w:szCs w:val="24"/>
          <w:lang w:val="es-419"/>
        </w:rPr>
        <w:t xml:space="preserve">incapacidades </w:t>
      </w:r>
      <w:r w:rsidR="00AB521C" w:rsidRPr="001061CF">
        <w:rPr>
          <w:rFonts w:ascii="Tahoma" w:hAnsi="Tahoma" w:cs="Tahoma"/>
          <w:sz w:val="24"/>
          <w:szCs w:val="24"/>
          <w:lang w:val="es-419"/>
        </w:rPr>
        <w:t xml:space="preserve">médicas </w:t>
      </w:r>
      <w:r w:rsidR="00842F70" w:rsidRPr="001061CF">
        <w:rPr>
          <w:rFonts w:ascii="Tahoma" w:hAnsi="Tahoma" w:cs="Tahoma"/>
          <w:sz w:val="24"/>
          <w:szCs w:val="24"/>
          <w:lang w:val="es-419"/>
        </w:rPr>
        <w:t>causadas desde el 25 de enero de 2020 hasta febrero de 2021.</w:t>
      </w:r>
    </w:p>
    <w:p w14:paraId="115D7241" w14:textId="67193335" w:rsidR="00691226" w:rsidRPr="001061CF" w:rsidRDefault="00691226" w:rsidP="0038556B">
      <w:pPr>
        <w:spacing w:after="0" w:line="276" w:lineRule="auto"/>
        <w:ind w:firstLine="709"/>
        <w:jc w:val="both"/>
        <w:rPr>
          <w:rFonts w:ascii="Tahoma" w:hAnsi="Tahoma" w:cs="Tahoma"/>
          <w:sz w:val="24"/>
          <w:szCs w:val="24"/>
          <w:shd w:val="clear" w:color="auto" w:fill="FAF9F8"/>
        </w:rPr>
      </w:pPr>
    </w:p>
    <w:p w14:paraId="5D45EBF8" w14:textId="5987FC93" w:rsidR="00A54CDC" w:rsidRPr="001061CF" w:rsidRDefault="00691226" w:rsidP="0038556B">
      <w:pPr>
        <w:spacing w:after="0" w:line="276" w:lineRule="auto"/>
        <w:ind w:left="60" w:firstLine="709"/>
        <w:jc w:val="both"/>
        <w:rPr>
          <w:rFonts w:ascii="Tahoma" w:hAnsi="Tahoma" w:cs="Tahoma"/>
          <w:sz w:val="24"/>
          <w:szCs w:val="24"/>
        </w:rPr>
      </w:pPr>
      <w:r w:rsidRPr="001061CF">
        <w:rPr>
          <w:rFonts w:ascii="Tahoma" w:hAnsi="Tahoma" w:cs="Tahoma"/>
          <w:sz w:val="24"/>
          <w:szCs w:val="24"/>
        </w:rPr>
        <w:t xml:space="preserve">En contra posición, </w:t>
      </w:r>
      <w:r w:rsidR="00842F70" w:rsidRPr="001061CF">
        <w:rPr>
          <w:rFonts w:ascii="Tahoma" w:hAnsi="Tahoma" w:cs="Tahoma"/>
          <w:sz w:val="24"/>
          <w:szCs w:val="24"/>
        </w:rPr>
        <w:t>COLPENSIONES</w:t>
      </w:r>
      <w:r w:rsidR="009B42F5" w:rsidRPr="001061CF">
        <w:rPr>
          <w:rFonts w:ascii="Tahoma" w:hAnsi="Tahoma" w:cs="Tahoma"/>
          <w:sz w:val="24"/>
          <w:szCs w:val="24"/>
        </w:rPr>
        <w:t xml:space="preserve">, en síntesis, </w:t>
      </w:r>
      <w:r w:rsidRPr="001061CF">
        <w:rPr>
          <w:rFonts w:ascii="Tahoma" w:hAnsi="Tahoma" w:cs="Tahoma"/>
          <w:sz w:val="24"/>
          <w:szCs w:val="24"/>
        </w:rPr>
        <w:t xml:space="preserve">señaló </w:t>
      </w:r>
      <w:r w:rsidR="00E77653" w:rsidRPr="001061CF">
        <w:rPr>
          <w:rFonts w:ascii="Tahoma" w:hAnsi="Tahoma" w:cs="Tahoma"/>
          <w:sz w:val="24"/>
          <w:szCs w:val="24"/>
        </w:rPr>
        <w:t xml:space="preserve">que el </w:t>
      </w:r>
      <w:r w:rsidR="00BF1903" w:rsidRPr="001061CF">
        <w:rPr>
          <w:rFonts w:ascii="Tahoma" w:hAnsi="Tahoma" w:cs="Tahoma"/>
          <w:sz w:val="24"/>
          <w:szCs w:val="24"/>
        </w:rPr>
        <w:t xml:space="preserve">señor </w:t>
      </w:r>
      <w:proofErr w:type="spellStart"/>
      <w:r w:rsidR="00BF1903" w:rsidRPr="001061CF">
        <w:rPr>
          <w:rFonts w:ascii="Tahoma" w:hAnsi="Tahoma" w:cs="Tahoma"/>
          <w:sz w:val="24"/>
          <w:szCs w:val="24"/>
        </w:rPr>
        <w:t>Hermilsan</w:t>
      </w:r>
      <w:proofErr w:type="spellEnd"/>
      <w:r w:rsidR="00E77653" w:rsidRPr="001061CF">
        <w:rPr>
          <w:rFonts w:ascii="Tahoma" w:hAnsi="Tahoma" w:cs="Tahoma"/>
          <w:sz w:val="24"/>
          <w:szCs w:val="24"/>
          <w:lang w:val="es-419"/>
        </w:rPr>
        <w:t xml:space="preserve"> Díaz Motta</w:t>
      </w:r>
      <w:r w:rsidR="00E77653" w:rsidRPr="001061CF">
        <w:rPr>
          <w:rFonts w:ascii="Tahoma" w:hAnsi="Tahoma" w:cs="Tahoma"/>
          <w:sz w:val="24"/>
          <w:szCs w:val="24"/>
        </w:rPr>
        <w:t xml:space="preserve"> no ha radicado solicitud sobre el reconocimiento y pago por subsidio de incapacidad </w:t>
      </w:r>
      <w:r w:rsidR="00940520" w:rsidRPr="001061CF">
        <w:rPr>
          <w:rFonts w:ascii="Tahoma" w:hAnsi="Tahoma" w:cs="Tahoma"/>
          <w:sz w:val="24"/>
          <w:szCs w:val="24"/>
        </w:rPr>
        <w:t>médica</w:t>
      </w:r>
      <w:r w:rsidR="00E77653" w:rsidRPr="001061CF">
        <w:rPr>
          <w:rFonts w:ascii="Tahoma" w:hAnsi="Tahoma" w:cs="Tahoma"/>
          <w:sz w:val="24"/>
          <w:szCs w:val="24"/>
        </w:rPr>
        <w:t xml:space="preserve"> temporal </w:t>
      </w:r>
      <w:r w:rsidR="00A54CDC" w:rsidRPr="001061CF">
        <w:rPr>
          <w:rFonts w:ascii="Tahoma" w:hAnsi="Tahoma" w:cs="Tahoma"/>
          <w:sz w:val="24"/>
          <w:szCs w:val="24"/>
        </w:rPr>
        <w:t>con el lleno de los requisitos y en consecuencia solicitó declara</w:t>
      </w:r>
      <w:r w:rsidR="00FB4580" w:rsidRPr="001061CF">
        <w:rPr>
          <w:rFonts w:ascii="Tahoma" w:hAnsi="Tahoma" w:cs="Tahoma"/>
          <w:sz w:val="24"/>
          <w:szCs w:val="24"/>
        </w:rPr>
        <w:t>r</w:t>
      </w:r>
      <w:r w:rsidR="00A54CDC" w:rsidRPr="001061CF">
        <w:rPr>
          <w:rFonts w:ascii="Tahoma" w:hAnsi="Tahoma" w:cs="Tahoma"/>
          <w:sz w:val="24"/>
          <w:szCs w:val="24"/>
        </w:rPr>
        <w:t xml:space="preserve"> la improcedencia de la acción de tutela.</w:t>
      </w:r>
    </w:p>
    <w:p w14:paraId="412A0D02" w14:textId="77777777" w:rsidR="00BF1903" w:rsidRPr="001061CF" w:rsidRDefault="00BF1903" w:rsidP="0038556B">
      <w:pPr>
        <w:spacing w:after="0" w:line="276" w:lineRule="auto"/>
        <w:ind w:left="60" w:firstLine="709"/>
        <w:jc w:val="both"/>
        <w:rPr>
          <w:rFonts w:ascii="Tahoma" w:hAnsi="Tahoma" w:cs="Tahoma"/>
          <w:sz w:val="24"/>
          <w:szCs w:val="24"/>
        </w:rPr>
      </w:pPr>
    </w:p>
    <w:p w14:paraId="74FC63A3" w14:textId="0660A1F4" w:rsidR="00A45154" w:rsidRPr="002119E5" w:rsidRDefault="00A54CDC" w:rsidP="002119E5">
      <w:pPr>
        <w:spacing w:after="0" w:line="276" w:lineRule="auto"/>
        <w:ind w:firstLine="709"/>
        <w:jc w:val="both"/>
        <w:rPr>
          <w:rFonts w:ascii="Tahoma" w:hAnsi="Tahoma" w:cs="Tahoma"/>
          <w:sz w:val="24"/>
          <w:szCs w:val="24"/>
        </w:rPr>
      </w:pPr>
      <w:r w:rsidRPr="002119E5">
        <w:rPr>
          <w:rFonts w:ascii="Tahoma" w:hAnsi="Tahoma" w:cs="Tahoma"/>
          <w:sz w:val="24"/>
          <w:szCs w:val="24"/>
        </w:rPr>
        <w:t>Por su parte, MEDIMAS EPS, en síntesis,</w:t>
      </w:r>
      <w:r w:rsidR="00D840A2" w:rsidRPr="002119E5">
        <w:rPr>
          <w:rFonts w:ascii="Tahoma" w:hAnsi="Tahoma" w:cs="Tahoma"/>
          <w:sz w:val="24"/>
          <w:szCs w:val="24"/>
        </w:rPr>
        <w:t xml:space="preserve"> solicitó </w:t>
      </w:r>
      <w:r w:rsidR="00C04D84" w:rsidRPr="002119E5">
        <w:rPr>
          <w:rFonts w:ascii="Tahoma" w:hAnsi="Tahoma" w:cs="Tahoma"/>
          <w:sz w:val="24"/>
          <w:szCs w:val="24"/>
        </w:rPr>
        <w:t>declarar la</w:t>
      </w:r>
      <w:r w:rsidR="00D840A2" w:rsidRPr="002119E5">
        <w:rPr>
          <w:rFonts w:ascii="Tahoma" w:hAnsi="Tahoma" w:cs="Tahoma"/>
          <w:sz w:val="24"/>
          <w:szCs w:val="24"/>
        </w:rPr>
        <w:t xml:space="preserve"> existencia de cosa juzgada constitucional y/o temeridad respecto al pago de incapacidades de</w:t>
      </w:r>
      <w:r w:rsidR="00C04D84" w:rsidRPr="002119E5">
        <w:rPr>
          <w:rFonts w:ascii="Tahoma" w:hAnsi="Tahoma" w:cs="Tahoma"/>
          <w:sz w:val="24"/>
          <w:szCs w:val="24"/>
        </w:rPr>
        <w:t>l</w:t>
      </w:r>
      <w:r w:rsidR="00D840A2" w:rsidRPr="002119E5">
        <w:rPr>
          <w:rFonts w:ascii="Tahoma" w:hAnsi="Tahoma" w:cs="Tahoma"/>
          <w:sz w:val="24"/>
          <w:szCs w:val="24"/>
        </w:rPr>
        <w:t xml:space="preserve"> 28 de enero a</w:t>
      </w:r>
      <w:r w:rsidR="00C04D84" w:rsidRPr="002119E5">
        <w:rPr>
          <w:rFonts w:ascii="Tahoma" w:hAnsi="Tahoma" w:cs="Tahoma"/>
          <w:sz w:val="24"/>
          <w:szCs w:val="24"/>
        </w:rPr>
        <w:t>l</w:t>
      </w:r>
      <w:r w:rsidR="00D840A2" w:rsidRPr="002119E5">
        <w:rPr>
          <w:rFonts w:ascii="Tahoma" w:hAnsi="Tahoma" w:cs="Tahoma"/>
          <w:sz w:val="24"/>
          <w:szCs w:val="24"/>
        </w:rPr>
        <w:t xml:space="preserve"> 18 de julio de 2020 </w:t>
      </w:r>
      <w:r w:rsidR="003D6486" w:rsidRPr="002119E5">
        <w:rPr>
          <w:rFonts w:ascii="Tahoma" w:hAnsi="Tahoma" w:cs="Tahoma"/>
          <w:sz w:val="24"/>
          <w:szCs w:val="24"/>
        </w:rPr>
        <w:t xml:space="preserve">aduciendo que </w:t>
      </w:r>
      <w:r w:rsidR="00D840A2" w:rsidRPr="002119E5">
        <w:rPr>
          <w:rFonts w:ascii="Tahoma" w:hAnsi="Tahoma" w:cs="Tahoma"/>
          <w:sz w:val="24"/>
          <w:szCs w:val="24"/>
        </w:rPr>
        <w:t>el pago ya</w:t>
      </w:r>
      <w:r w:rsidR="00A45154" w:rsidRPr="002119E5">
        <w:rPr>
          <w:rFonts w:ascii="Tahoma" w:hAnsi="Tahoma" w:cs="Tahoma"/>
          <w:sz w:val="24"/>
          <w:szCs w:val="24"/>
        </w:rPr>
        <w:t xml:space="preserve"> fue objeto de debate en acción </w:t>
      </w:r>
      <w:r w:rsidR="00D840A2" w:rsidRPr="002119E5">
        <w:rPr>
          <w:rFonts w:ascii="Tahoma" w:hAnsi="Tahoma" w:cs="Tahoma"/>
          <w:sz w:val="24"/>
          <w:szCs w:val="24"/>
        </w:rPr>
        <w:t>constitucional anterior.</w:t>
      </w:r>
      <w:r w:rsidR="00A45154" w:rsidRPr="002119E5">
        <w:rPr>
          <w:rFonts w:ascii="Tahoma" w:hAnsi="Tahoma" w:cs="Tahoma"/>
          <w:sz w:val="24"/>
          <w:szCs w:val="24"/>
        </w:rPr>
        <w:t xml:space="preserve"> Asimismo, solicit</w:t>
      </w:r>
      <w:r w:rsidR="00AB521C" w:rsidRPr="002119E5">
        <w:rPr>
          <w:rFonts w:ascii="Tahoma" w:hAnsi="Tahoma" w:cs="Tahoma"/>
          <w:sz w:val="24"/>
          <w:szCs w:val="24"/>
        </w:rPr>
        <w:t>ó</w:t>
      </w:r>
      <w:r w:rsidR="00A45154" w:rsidRPr="002119E5">
        <w:rPr>
          <w:rFonts w:ascii="Tahoma" w:hAnsi="Tahoma" w:cs="Tahoma"/>
          <w:sz w:val="24"/>
          <w:szCs w:val="24"/>
        </w:rPr>
        <w:t xml:space="preserve"> declarar la falta de legitimación </w:t>
      </w:r>
      <w:r w:rsidR="00AB521C" w:rsidRPr="002119E5">
        <w:rPr>
          <w:rFonts w:ascii="Tahoma" w:hAnsi="Tahoma" w:cs="Tahoma"/>
          <w:sz w:val="24"/>
          <w:szCs w:val="24"/>
        </w:rPr>
        <w:t xml:space="preserve">por </w:t>
      </w:r>
      <w:r w:rsidR="00A45154" w:rsidRPr="002119E5">
        <w:rPr>
          <w:rFonts w:ascii="Tahoma" w:hAnsi="Tahoma" w:cs="Tahoma"/>
          <w:sz w:val="24"/>
          <w:szCs w:val="24"/>
        </w:rPr>
        <w:t xml:space="preserve">pasiva </w:t>
      </w:r>
      <w:r w:rsidR="00A45154" w:rsidRPr="002119E5">
        <w:rPr>
          <w:rFonts w:ascii="Tahoma" w:hAnsi="Tahoma" w:cs="Tahoma"/>
          <w:sz w:val="24"/>
          <w:szCs w:val="24"/>
        </w:rPr>
        <w:lastRenderedPageBreak/>
        <w:t xml:space="preserve">puesto </w:t>
      </w:r>
      <w:r w:rsidR="00AB521C" w:rsidRPr="002119E5">
        <w:rPr>
          <w:rFonts w:ascii="Tahoma" w:hAnsi="Tahoma" w:cs="Tahoma"/>
          <w:sz w:val="24"/>
          <w:szCs w:val="24"/>
        </w:rPr>
        <w:t xml:space="preserve">que </w:t>
      </w:r>
      <w:r w:rsidR="00A45154" w:rsidRPr="002119E5">
        <w:rPr>
          <w:rFonts w:ascii="Tahoma" w:hAnsi="Tahoma" w:cs="Tahoma"/>
          <w:sz w:val="24"/>
          <w:szCs w:val="24"/>
        </w:rPr>
        <w:t xml:space="preserve">las pretensiones del accionante se encuentran encaminadas al pago de incapacidades posteriores a los 180 días, </w:t>
      </w:r>
      <w:r w:rsidR="00C04D84" w:rsidRPr="002119E5">
        <w:rPr>
          <w:rFonts w:ascii="Tahoma" w:hAnsi="Tahoma" w:cs="Tahoma"/>
          <w:sz w:val="24"/>
          <w:szCs w:val="24"/>
        </w:rPr>
        <w:t>el</w:t>
      </w:r>
      <w:r w:rsidR="00A45154" w:rsidRPr="002119E5">
        <w:rPr>
          <w:rFonts w:ascii="Tahoma" w:hAnsi="Tahoma" w:cs="Tahoma"/>
          <w:sz w:val="24"/>
          <w:szCs w:val="24"/>
        </w:rPr>
        <w:t xml:space="preserve"> cual corresponde a la AFP.</w:t>
      </w:r>
    </w:p>
    <w:p w14:paraId="2FEC427B" w14:textId="77777777" w:rsidR="002119E5" w:rsidRDefault="002119E5" w:rsidP="0038556B">
      <w:pPr>
        <w:spacing w:after="0" w:line="276" w:lineRule="auto"/>
        <w:ind w:firstLine="709"/>
        <w:jc w:val="both"/>
        <w:rPr>
          <w:rFonts w:ascii="Tahoma" w:hAnsi="Tahoma" w:cs="Tahoma"/>
          <w:sz w:val="24"/>
          <w:szCs w:val="24"/>
        </w:rPr>
      </w:pPr>
    </w:p>
    <w:p w14:paraId="57E7ED92" w14:textId="79D65E4A" w:rsidR="005D3F28" w:rsidRPr="001061CF" w:rsidRDefault="00DE342F" w:rsidP="0038556B">
      <w:pPr>
        <w:spacing w:after="0" w:line="276" w:lineRule="auto"/>
        <w:ind w:firstLine="709"/>
        <w:jc w:val="both"/>
        <w:rPr>
          <w:rFonts w:ascii="Tahoma" w:hAnsi="Tahoma" w:cs="Tahoma"/>
          <w:sz w:val="24"/>
          <w:szCs w:val="24"/>
        </w:rPr>
      </w:pPr>
      <w:r w:rsidRPr="001061CF">
        <w:rPr>
          <w:rFonts w:ascii="Tahoma" w:hAnsi="Tahoma" w:cs="Tahoma"/>
          <w:sz w:val="24"/>
          <w:szCs w:val="24"/>
        </w:rPr>
        <w:t>L</w:t>
      </w:r>
      <w:r w:rsidR="00691226" w:rsidRPr="001061CF">
        <w:rPr>
          <w:rFonts w:ascii="Tahoma" w:hAnsi="Tahoma" w:cs="Tahoma"/>
          <w:sz w:val="24"/>
          <w:szCs w:val="24"/>
        </w:rPr>
        <w:t>a Jueza de primera instancia</w:t>
      </w:r>
      <w:r w:rsidR="006C203A" w:rsidRPr="001061CF">
        <w:rPr>
          <w:rFonts w:ascii="Tahoma" w:hAnsi="Tahoma" w:cs="Tahoma"/>
          <w:sz w:val="24"/>
          <w:szCs w:val="24"/>
        </w:rPr>
        <w:t xml:space="preserve">, por una parte, declaró parcialmente improcedente la tutela interpuesta por el señor </w:t>
      </w:r>
      <w:proofErr w:type="spellStart"/>
      <w:r w:rsidR="006C203A" w:rsidRPr="001061CF">
        <w:rPr>
          <w:rFonts w:ascii="Tahoma" w:hAnsi="Tahoma" w:cs="Tahoma"/>
          <w:sz w:val="24"/>
          <w:szCs w:val="24"/>
        </w:rPr>
        <w:t>Hermilsan</w:t>
      </w:r>
      <w:proofErr w:type="spellEnd"/>
      <w:r w:rsidR="006C203A" w:rsidRPr="001061CF">
        <w:rPr>
          <w:rFonts w:ascii="Tahoma" w:hAnsi="Tahoma" w:cs="Tahoma"/>
          <w:sz w:val="24"/>
          <w:szCs w:val="24"/>
        </w:rPr>
        <w:t xml:space="preserve"> Diaz Motta frente a las incapacidades prescritas entre el 20 de enero de 2020 y el 18 de julio de 2020 por existir cosa juzgada constitucional. Por otra parte, </w:t>
      </w:r>
      <w:r w:rsidR="005D3F28" w:rsidRPr="001061CF">
        <w:rPr>
          <w:rFonts w:ascii="Tahoma" w:hAnsi="Tahoma" w:cs="Tahoma"/>
          <w:sz w:val="24"/>
          <w:szCs w:val="24"/>
        </w:rPr>
        <w:t xml:space="preserve">ordenó a COLPENSIONES </w:t>
      </w:r>
      <w:r w:rsidR="00C04D84" w:rsidRPr="001061CF">
        <w:rPr>
          <w:rFonts w:ascii="Tahoma" w:hAnsi="Tahoma" w:cs="Tahoma"/>
          <w:sz w:val="24"/>
          <w:szCs w:val="24"/>
        </w:rPr>
        <w:t>cancelar</w:t>
      </w:r>
      <w:r w:rsidR="005D3F28" w:rsidRPr="001061CF">
        <w:rPr>
          <w:rFonts w:ascii="Tahoma" w:hAnsi="Tahoma" w:cs="Tahoma"/>
          <w:sz w:val="24"/>
          <w:szCs w:val="24"/>
        </w:rPr>
        <w:t xml:space="preserve"> en favor del señor </w:t>
      </w:r>
      <w:proofErr w:type="spellStart"/>
      <w:r w:rsidR="006C203A" w:rsidRPr="001061CF">
        <w:rPr>
          <w:rFonts w:ascii="Tahoma" w:hAnsi="Tahoma" w:cs="Tahoma"/>
          <w:sz w:val="24"/>
          <w:szCs w:val="24"/>
        </w:rPr>
        <w:t>Hermilsan</w:t>
      </w:r>
      <w:proofErr w:type="spellEnd"/>
      <w:r w:rsidR="006C203A" w:rsidRPr="001061CF">
        <w:rPr>
          <w:rFonts w:ascii="Tahoma" w:hAnsi="Tahoma" w:cs="Tahoma"/>
          <w:sz w:val="24"/>
          <w:szCs w:val="24"/>
        </w:rPr>
        <w:t xml:space="preserve"> Diaz Motta</w:t>
      </w:r>
      <w:r w:rsidR="005D3F28" w:rsidRPr="001061CF">
        <w:rPr>
          <w:rFonts w:ascii="Tahoma" w:hAnsi="Tahoma" w:cs="Tahoma"/>
          <w:sz w:val="24"/>
          <w:szCs w:val="24"/>
        </w:rPr>
        <w:t xml:space="preserve"> las incapacidades médicas otorgadas entre el 18 de julio de 2020 y el 24 de febrero de 2021</w:t>
      </w:r>
      <w:r w:rsidR="006C203A" w:rsidRPr="001061CF">
        <w:rPr>
          <w:rFonts w:ascii="Tahoma" w:hAnsi="Tahoma" w:cs="Tahoma"/>
          <w:sz w:val="24"/>
          <w:szCs w:val="24"/>
        </w:rPr>
        <w:t>, al considerar que, cuando se emit</w:t>
      </w:r>
      <w:r w:rsidR="00C04D84" w:rsidRPr="001061CF">
        <w:rPr>
          <w:rFonts w:ascii="Tahoma" w:hAnsi="Tahoma" w:cs="Tahoma"/>
          <w:sz w:val="24"/>
          <w:szCs w:val="24"/>
        </w:rPr>
        <w:t>e</w:t>
      </w:r>
      <w:r w:rsidR="006C203A" w:rsidRPr="001061CF">
        <w:rPr>
          <w:rFonts w:ascii="Tahoma" w:hAnsi="Tahoma" w:cs="Tahoma"/>
          <w:sz w:val="24"/>
          <w:szCs w:val="24"/>
        </w:rPr>
        <w:t xml:space="preserve"> concepto desfavorable de rehabilitación</w:t>
      </w:r>
      <w:r w:rsidR="00CB0AD9" w:rsidRPr="001061CF">
        <w:rPr>
          <w:rFonts w:ascii="Tahoma" w:hAnsi="Tahoma" w:cs="Tahoma"/>
          <w:sz w:val="24"/>
          <w:szCs w:val="24"/>
        </w:rPr>
        <w:t>,</w:t>
      </w:r>
      <w:r w:rsidR="006C203A" w:rsidRPr="001061CF">
        <w:rPr>
          <w:rFonts w:ascii="Tahoma" w:hAnsi="Tahoma" w:cs="Tahoma"/>
          <w:sz w:val="24"/>
          <w:szCs w:val="24"/>
        </w:rPr>
        <w:t xml:space="preserve"> le corresponde a la AFP el pago de las incapacidades causadas a partir del día 181</w:t>
      </w:r>
      <w:r w:rsidR="00CB0AD9" w:rsidRPr="001061CF">
        <w:rPr>
          <w:rFonts w:ascii="Tahoma" w:hAnsi="Tahoma" w:cs="Tahoma"/>
          <w:sz w:val="24"/>
          <w:szCs w:val="24"/>
        </w:rPr>
        <w:t xml:space="preserve"> de incapacidad</w:t>
      </w:r>
      <w:r w:rsidR="006C203A" w:rsidRPr="001061CF">
        <w:rPr>
          <w:rFonts w:ascii="Tahoma" w:hAnsi="Tahoma" w:cs="Tahoma"/>
          <w:sz w:val="24"/>
          <w:szCs w:val="24"/>
        </w:rPr>
        <w:t xml:space="preserve"> hasta el día en que se emita el dictamen de pérdida de capacidad laboral.</w:t>
      </w:r>
    </w:p>
    <w:p w14:paraId="25A4058B" w14:textId="77777777" w:rsidR="00691226" w:rsidRPr="001061CF" w:rsidRDefault="00691226" w:rsidP="0038556B">
      <w:pPr>
        <w:spacing w:after="0" w:line="276" w:lineRule="auto"/>
        <w:jc w:val="both"/>
        <w:rPr>
          <w:rFonts w:ascii="Tahoma" w:hAnsi="Tahoma" w:cs="Tahoma"/>
          <w:sz w:val="24"/>
          <w:szCs w:val="24"/>
        </w:rPr>
      </w:pPr>
    </w:p>
    <w:p w14:paraId="20757931" w14:textId="41C224FA" w:rsidR="00691226" w:rsidRPr="001061CF" w:rsidRDefault="006C203A"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COLPENSIONES </w:t>
      </w:r>
      <w:r w:rsidR="00691226" w:rsidRPr="001061CF">
        <w:rPr>
          <w:rFonts w:ascii="Tahoma" w:hAnsi="Tahoma" w:cs="Tahoma"/>
          <w:sz w:val="24"/>
          <w:szCs w:val="24"/>
        </w:rPr>
        <w:t xml:space="preserve">impugnó la sentencia de primera instancia </w:t>
      </w:r>
      <w:r w:rsidR="00C04D84" w:rsidRPr="001061CF">
        <w:rPr>
          <w:rFonts w:ascii="Tahoma" w:hAnsi="Tahoma" w:cs="Tahoma"/>
          <w:sz w:val="24"/>
          <w:szCs w:val="24"/>
        </w:rPr>
        <w:t xml:space="preserve">argumentando, en síntesis, que las AFP No están obligadas a pagar las </w:t>
      </w:r>
      <w:r w:rsidR="00676B6C" w:rsidRPr="001061CF">
        <w:rPr>
          <w:rFonts w:ascii="Tahoma" w:hAnsi="Tahoma" w:cs="Tahoma"/>
          <w:sz w:val="24"/>
          <w:szCs w:val="24"/>
        </w:rPr>
        <w:t>incapacidades posteriores</w:t>
      </w:r>
      <w:r w:rsidR="00C04D84" w:rsidRPr="001061CF">
        <w:rPr>
          <w:rFonts w:ascii="Tahoma" w:hAnsi="Tahoma" w:cs="Tahoma"/>
          <w:sz w:val="24"/>
          <w:szCs w:val="24"/>
        </w:rPr>
        <w:t xml:space="preserve"> al día 180 cuando existe concepto desfavorable de rehabilitación.</w:t>
      </w:r>
      <w:r w:rsidR="00676B6C" w:rsidRPr="001061CF">
        <w:rPr>
          <w:rFonts w:ascii="Tahoma" w:hAnsi="Tahoma" w:cs="Tahoma"/>
          <w:sz w:val="24"/>
          <w:szCs w:val="24"/>
        </w:rPr>
        <w:t xml:space="preserve"> Asimismo que la tutela no cumple el requisito de subsidiaridad porque </w:t>
      </w:r>
      <w:r w:rsidR="00AB521C" w:rsidRPr="001061CF">
        <w:rPr>
          <w:rFonts w:ascii="Tahoma" w:hAnsi="Tahoma" w:cs="Tahoma"/>
          <w:sz w:val="24"/>
          <w:szCs w:val="24"/>
        </w:rPr>
        <w:t xml:space="preserve">el actor </w:t>
      </w:r>
      <w:r w:rsidR="00676B6C" w:rsidRPr="001061CF">
        <w:rPr>
          <w:rFonts w:ascii="Tahoma" w:hAnsi="Tahoma" w:cs="Tahoma"/>
          <w:sz w:val="24"/>
          <w:szCs w:val="24"/>
        </w:rPr>
        <w:t xml:space="preserve">no </w:t>
      </w:r>
      <w:r w:rsidR="00AB521C" w:rsidRPr="001061CF">
        <w:rPr>
          <w:rFonts w:ascii="Tahoma" w:hAnsi="Tahoma" w:cs="Tahoma"/>
          <w:sz w:val="24"/>
          <w:szCs w:val="24"/>
        </w:rPr>
        <w:t>a</w:t>
      </w:r>
      <w:r w:rsidR="00676B6C" w:rsidRPr="001061CF">
        <w:rPr>
          <w:rFonts w:ascii="Tahoma" w:hAnsi="Tahoma" w:cs="Tahoma"/>
          <w:sz w:val="24"/>
          <w:szCs w:val="24"/>
        </w:rPr>
        <w:t>lleg</w:t>
      </w:r>
      <w:r w:rsidR="00AB521C" w:rsidRPr="001061CF">
        <w:rPr>
          <w:rFonts w:ascii="Tahoma" w:hAnsi="Tahoma" w:cs="Tahoma"/>
          <w:sz w:val="24"/>
          <w:szCs w:val="24"/>
        </w:rPr>
        <w:t>ó</w:t>
      </w:r>
      <w:r w:rsidR="00676B6C" w:rsidRPr="001061CF">
        <w:rPr>
          <w:rFonts w:ascii="Tahoma" w:hAnsi="Tahoma" w:cs="Tahoma"/>
          <w:sz w:val="24"/>
          <w:szCs w:val="24"/>
        </w:rPr>
        <w:t xml:space="preserve"> ante esa entidad solicitud de pago de incapacidades con el lleno de requisitos legales.</w:t>
      </w:r>
    </w:p>
    <w:p w14:paraId="6AC4826B" w14:textId="77777777" w:rsidR="00AB521C" w:rsidRPr="001061CF" w:rsidRDefault="00AB521C" w:rsidP="0038556B">
      <w:pPr>
        <w:spacing w:after="0" w:line="276" w:lineRule="auto"/>
        <w:ind w:firstLine="709"/>
        <w:jc w:val="both"/>
        <w:rPr>
          <w:rFonts w:ascii="Tahoma" w:hAnsi="Tahoma" w:cs="Tahoma"/>
          <w:sz w:val="24"/>
          <w:szCs w:val="24"/>
        </w:rPr>
      </w:pPr>
    </w:p>
    <w:p w14:paraId="5783B37A" w14:textId="50117538" w:rsidR="0068536E" w:rsidRPr="001061CF" w:rsidRDefault="00AB521C" w:rsidP="0038556B">
      <w:pPr>
        <w:spacing w:after="0" w:line="276" w:lineRule="auto"/>
        <w:ind w:firstLine="709"/>
        <w:jc w:val="both"/>
        <w:rPr>
          <w:rFonts w:ascii="Tahoma" w:hAnsi="Tahoma" w:cs="Tahoma"/>
          <w:sz w:val="24"/>
          <w:szCs w:val="24"/>
        </w:rPr>
      </w:pPr>
      <w:r w:rsidRPr="001061CF">
        <w:rPr>
          <w:rFonts w:ascii="Tahoma" w:hAnsi="Tahoma" w:cs="Tahoma"/>
          <w:sz w:val="24"/>
          <w:szCs w:val="24"/>
        </w:rPr>
        <w:t>Pues bien, para desatar el meollo del litigio, empecemos por decir que e</w:t>
      </w:r>
      <w:r w:rsidR="00985B44" w:rsidRPr="001061CF">
        <w:rPr>
          <w:rFonts w:ascii="Tahoma" w:hAnsi="Tahoma" w:cs="Tahoma"/>
          <w:sz w:val="24"/>
          <w:szCs w:val="24"/>
        </w:rPr>
        <w:t xml:space="preserve">l parágrafo 1 del art. 1 del decreto 2943 de 2013 establece que los dos primeros días de las incapacidades de origen común serán pagados por el empleador. </w:t>
      </w:r>
      <w:r w:rsidR="00E66387" w:rsidRPr="001061CF">
        <w:rPr>
          <w:rFonts w:ascii="Tahoma" w:hAnsi="Tahoma" w:cs="Tahoma"/>
          <w:sz w:val="24"/>
          <w:szCs w:val="24"/>
        </w:rPr>
        <w:t xml:space="preserve">El artículo 41 de la ley 100 de 1993 establece que las incapacidades de origen común serán pagadas por la EPS desde el día 3 al 180, </w:t>
      </w:r>
      <w:r w:rsidR="00985B44" w:rsidRPr="001061CF">
        <w:rPr>
          <w:rFonts w:ascii="Tahoma" w:hAnsi="Tahoma" w:cs="Tahoma"/>
          <w:sz w:val="24"/>
          <w:szCs w:val="24"/>
        </w:rPr>
        <w:t xml:space="preserve">y desde el </w:t>
      </w:r>
      <w:r w:rsidR="00E66387" w:rsidRPr="001061CF">
        <w:rPr>
          <w:rFonts w:ascii="Tahoma" w:hAnsi="Tahoma" w:cs="Tahoma"/>
          <w:sz w:val="24"/>
          <w:szCs w:val="24"/>
        </w:rPr>
        <w:t>día 181 al 540</w:t>
      </w:r>
      <w:r w:rsidR="00985B44" w:rsidRPr="001061CF">
        <w:rPr>
          <w:rFonts w:ascii="Tahoma" w:hAnsi="Tahoma" w:cs="Tahoma"/>
          <w:sz w:val="24"/>
          <w:szCs w:val="24"/>
        </w:rPr>
        <w:t xml:space="preserve"> por la </w:t>
      </w:r>
      <w:r w:rsidR="006E2486" w:rsidRPr="001061CF">
        <w:rPr>
          <w:rFonts w:ascii="Tahoma" w:hAnsi="Tahoma" w:cs="Tahoma"/>
          <w:sz w:val="24"/>
          <w:szCs w:val="24"/>
        </w:rPr>
        <w:t>AFP.</w:t>
      </w:r>
      <w:r w:rsidR="00E66387" w:rsidRPr="001061CF">
        <w:rPr>
          <w:rFonts w:ascii="Tahoma" w:hAnsi="Tahoma" w:cs="Tahoma"/>
          <w:sz w:val="24"/>
          <w:szCs w:val="24"/>
        </w:rPr>
        <w:t xml:space="preserve">   </w:t>
      </w:r>
    </w:p>
    <w:p w14:paraId="4618E00E" w14:textId="77777777" w:rsidR="007C65A3" w:rsidRPr="001061CF" w:rsidRDefault="007C65A3" w:rsidP="0038556B">
      <w:pPr>
        <w:spacing w:after="0" w:line="276" w:lineRule="auto"/>
        <w:ind w:firstLine="709"/>
        <w:jc w:val="both"/>
        <w:rPr>
          <w:rFonts w:ascii="Tahoma" w:hAnsi="Tahoma" w:cs="Tahoma"/>
          <w:sz w:val="24"/>
          <w:szCs w:val="24"/>
        </w:rPr>
      </w:pPr>
    </w:p>
    <w:p w14:paraId="435845D0" w14:textId="3AA131C5" w:rsidR="007C65A3" w:rsidRPr="001061CF" w:rsidRDefault="007C65A3" w:rsidP="0038556B">
      <w:pPr>
        <w:spacing w:after="0" w:line="276" w:lineRule="auto"/>
        <w:ind w:firstLine="709"/>
        <w:jc w:val="both"/>
        <w:rPr>
          <w:rFonts w:ascii="Tahoma" w:hAnsi="Tahoma" w:cs="Tahoma"/>
          <w:sz w:val="24"/>
          <w:szCs w:val="24"/>
        </w:rPr>
      </w:pPr>
      <w:r w:rsidRPr="001061CF">
        <w:rPr>
          <w:rFonts w:ascii="Tahoma" w:hAnsi="Tahoma" w:cs="Tahoma"/>
          <w:sz w:val="24"/>
          <w:szCs w:val="24"/>
        </w:rPr>
        <w:t>Ahora,</w:t>
      </w:r>
      <w:r w:rsidR="0063466E" w:rsidRPr="001061CF">
        <w:rPr>
          <w:rFonts w:ascii="Tahoma" w:hAnsi="Tahoma" w:cs="Tahoma"/>
          <w:sz w:val="24"/>
          <w:szCs w:val="24"/>
        </w:rPr>
        <w:t xml:space="preserve"> teniendo en cuenta lo dispuesto Decreto 1333 del 27 de julio de 2018 en el artículo 2.2.3.3.1, la obligación del pago de las incapacidades (de origen común) a partir del día 541 recae en la EPS siempre y cuando exista concepto favorable de rehabilitación. Por el contrario</w:t>
      </w:r>
      <w:r w:rsidR="00B008FE" w:rsidRPr="001061CF">
        <w:rPr>
          <w:rFonts w:ascii="Tahoma" w:hAnsi="Tahoma" w:cs="Tahoma"/>
          <w:sz w:val="24"/>
          <w:szCs w:val="24"/>
        </w:rPr>
        <w:t>, si existe concepto desfavorable de rehabilitaci</w:t>
      </w:r>
      <w:r w:rsidR="0063466E" w:rsidRPr="001061CF">
        <w:rPr>
          <w:rFonts w:ascii="Tahoma" w:hAnsi="Tahoma" w:cs="Tahoma"/>
          <w:sz w:val="24"/>
          <w:szCs w:val="24"/>
        </w:rPr>
        <w:t xml:space="preserve">ón, </w:t>
      </w:r>
      <w:r w:rsidR="00B008FE" w:rsidRPr="001061CF">
        <w:rPr>
          <w:rFonts w:ascii="Tahoma" w:hAnsi="Tahoma" w:cs="Tahoma"/>
          <w:sz w:val="24"/>
          <w:szCs w:val="24"/>
        </w:rPr>
        <w:t>la</w:t>
      </w:r>
      <w:r w:rsidR="0063466E" w:rsidRPr="001061CF">
        <w:rPr>
          <w:rFonts w:ascii="Tahoma" w:hAnsi="Tahoma" w:cs="Tahoma"/>
          <w:sz w:val="24"/>
          <w:szCs w:val="24"/>
        </w:rPr>
        <w:t xml:space="preserve"> obligación de pago de las</w:t>
      </w:r>
      <w:r w:rsidR="00B008FE" w:rsidRPr="001061CF">
        <w:rPr>
          <w:rFonts w:ascii="Tahoma" w:hAnsi="Tahoma" w:cs="Tahoma"/>
          <w:sz w:val="24"/>
          <w:szCs w:val="24"/>
        </w:rPr>
        <w:t xml:space="preserve"> incapacidad</w:t>
      </w:r>
      <w:r w:rsidR="0063466E" w:rsidRPr="001061CF">
        <w:rPr>
          <w:rFonts w:ascii="Tahoma" w:hAnsi="Tahoma" w:cs="Tahoma"/>
          <w:sz w:val="24"/>
          <w:szCs w:val="24"/>
        </w:rPr>
        <w:t>es que</w:t>
      </w:r>
      <w:r w:rsidR="00B008FE" w:rsidRPr="001061CF">
        <w:rPr>
          <w:rFonts w:ascii="Tahoma" w:hAnsi="Tahoma" w:cs="Tahoma"/>
          <w:sz w:val="24"/>
          <w:szCs w:val="24"/>
        </w:rPr>
        <w:t xml:space="preserve"> sobrepasa los 540 días</w:t>
      </w:r>
      <w:r w:rsidR="0063466E" w:rsidRPr="001061CF">
        <w:rPr>
          <w:rFonts w:ascii="Tahoma" w:hAnsi="Tahoma" w:cs="Tahoma"/>
          <w:sz w:val="24"/>
          <w:szCs w:val="24"/>
        </w:rPr>
        <w:t xml:space="preserve"> recae en la</w:t>
      </w:r>
      <w:r w:rsidR="00B008FE" w:rsidRPr="001061CF">
        <w:rPr>
          <w:rFonts w:ascii="Tahoma" w:hAnsi="Tahoma" w:cs="Tahoma"/>
          <w:sz w:val="24"/>
          <w:szCs w:val="24"/>
        </w:rPr>
        <w:t xml:space="preserve"> AFP.</w:t>
      </w:r>
    </w:p>
    <w:p w14:paraId="0B323365" w14:textId="77777777" w:rsidR="0094643D" w:rsidRPr="001061CF" w:rsidRDefault="0094643D" w:rsidP="0038556B">
      <w:pPr>
        <w:spacing w:after="0" w:line="276" w:lineRule="auto"/>
        <w:jc w:val="both"/>
        <w:rPr>
          <w:rFonts w:ascii="Tahoma" w:hAnsi="Tahoma" w:cs="Tahoma"/>
          <w:sz w:val="24"/>
          <w:szCs w:val="24"/>
        </w:rPr>
      </w:pPr>
    </w:p>
    <w:p w14:paraId="72893B37" w14:textId="178803CA" w:rsidR="0068536E" w:rsidRPr="001061CF" w:rsidRDefault="0094643D"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 </w:t>
      </w:r>
      <w:r w:rsidR="00243BA6" w:rsidRPr="001061CF">
        <w:rPr>
          <w:rFonts w:ascii="Tahoma" w:hAnsi="Tahoma" w:cs="Tahoma"/>
          <w:sz w:val="24"/>
          <w:szCs w:val="24"/>
        </w:rPr>
        <w:t xml:space="preserve">Revisado el acervo probatorio, </w:t>
      </w:r>
      <w:r w:rsidR="0068536E" w:rsidRPr="001061CF">
        <w:rPr>
          <w:rFonts w:ascii="Tahoma" w:hAnsi="Tahoma" w:cs="Tahoma"/>
          <w:sz w:val="24"/>
          <w:szCs w:val="24"/>
        </w:rPr>
        <w:t xml:space="preserve">se evidencia </w:t>
      </w:r>
      <w:r w:rsidR="00203A7F" w:rsidRPr="001061CF">
        <w:rPr>
          <w:rFonts w:ascii="Tahoma" w:hAnsi="Tahoma" w:cs="Tahoma"/>
          <w:sz w:val="24"/>
          <w:szCs w:val="24"/>
        </w:rPr>
        <w:t>que,</w:t>
      </w:r>
      <w:r w:rsidR="0068536E" w:rsidRPr="001061CF">
        <w:rPr>
          <w:rFonts w:ascii="Tahoma" w:hAnsi="Tahoma" w:cs="Tahoma"/>
          <w:sz w:val="24"/>
          <w:szCs w:val="24"/>
        </w:rPr>
        <w:t xml:space="preserve"> mediante </w:t>
      </w:r>
      <w:r w:rsidR="00740527" w:rsidRPr="001061CF">
        <w:rPr>
          <w:rFonts w:ascii="Tahoma" w:hAnsi="Tahoma" w:cs="Tahoma"/>
          <w:sz w:val="24"/>
          <w:szCs w:val="24"/>
        </w:rPr>
        <w:t>sentencia del</w:t>
      </w:r>
      <w:r w:rsidR="00203A7F" w:rsidRPr="001061CF">
        <w:rPr>
          <w:rFonts w:ascii="Tahoma" w:hAnsi="Tahoma" w:cs="Tahoma"/>
          <w:sz w:val="24"/>
          <w:szCs w:val="24"/>
        </w:rPr>
        <w:t xml:space="preserve"> 03 de septiembre de 2020, el</w:t>
      </w:r>
      <w:r w:rsidR="00740527" w:rsidRPr="001061CF">
        <w:rPr>
          <w:rFonts w:ascii="Tahoma" w:hAnsi="Tahoma" w:cs="Tahoma"/>
          <w:sz w:val="24"/>
          <w:szCs w:val="24"/>
        </w:rPr>
        <w:t xml:space="preserve"> </w:t>
      </w:r>
      <w:r w:rsidR="003F0E22" w:rsidRPr="001061CF">
        <w:rPr>
          <w:rFonts w:ascii="Tahoma" w:hAnsi="Tahoma" w:cs="Tahoma"/>
          <w:sz w:val="24"/>
          <w:szCs w:val="24"/>
        </w:rPr>
        <w:t>J</w:t>
      </w:r>
      <w:r w:rsidR="00740527" w:rsidRPr="001061CF">
        <w:rPr>
          <w:rFonts w:ascii="Tahoma" w:hAnsi="Tahoma" w:cs="Tahoma"/>
          <w:sz w:val="24"/>
          <w:szCs w:val="24"/>
        </w:rPr>
        <w:t>uzgado Sexto Penal del Circuito con Función de Conocimiento de Pereira</w:t>
      </w:r>
      <w:r w:rsidR="00203A7F" w:rsidRPr="001061CF">
        <w:rPr>
          <w:rFonts w:ascii="Tahoma" w:hAnsi="Tahoma" w:cs="Tahoma"/>
          <w:sz w:val="24"/>
          <w:szCs w:val="24"/>
        </w:rPr>
        <w:t xml:space="preserve"> </w:t>
      </w:r>
      <w:r w:rsidR="0068536E" w:rsidRPr="001061CF">
        <w:rPr>
          <w:rFonts w:ascii="Tahoma" w:hAnsi="Tahoma" w:cs="Tahoma"/>
          <w:sz w:val="24"/>
          <w:szCs w:val="24"/>
        </w:rPr>
        <w:t>condenó a COLPENSIONES</w:t>
      </w:r>
      <w:r w:rsidR="007414B0" w:rsidRPr="001061CF">
        <w:rPr>
          <w:rStyle w:val="Refdenotaalpie"/>
          <w:rFonts w:ascii="Tahoma" w:hAnsi="Tahoma" w:cs="Tahoma"/>
          <w:sz w:val="24"/>
          <w:szCs w:val="24"/>
        </w:rPr>
        <w:footnoteReference w:id="1"/>
      </w:r>
      <w:r w:rsidR="00A06BA6" w:rsidRPr="001061CF">
        <w:rPr>
          <w:rFonts w:ascii="Tahoma" w:hAnsi="Tahoma" w:cs="Tahoma"/>
          <w:sz w:val="24"/>
          <w:szCs w:val="24"/>
        </w:rPr>
        <w:t>, a favor del accionante,</w:t>
      </w:r>
      <w:r w:rsidR="0068536E" w:rsidRPr="001061CF">
        <w:rPr>
          <w:rFonts w:ascii="Tahoma" w:hAnsi="Tahoma" w:cs="Tahoma"/>
          <w:sz w:val="24"/>
          <w:szCs w:val="24"/>
        </w:rPr>
        <w:t xml:space="preserve"> al pago de las incapacidades </w:t>
      </w:r>
      <w:r w:rsidR="008423CE" w:rsidRPr="001061CF">
        <w:rPr>
          <w:rFonts w:ascii="Tahoma" w:hAnsi="Tahoma" w:cs="Tahoma"/>
          <w:sz w:val="24"/>
          <w:szCs w:val="24"/>
        </w:rPr>
        <w:t xml:space="preserve">generadas </w:t>
      </w:r>
      <w:r w:rsidR="0068536E" w:rsidRPr="001061CF">
        <w:rPr>
          <w:rFonts w:ascii="Tahoma" w:hAnsi="Tahoma" w:cs="Tahoma"/>
          <w:sz w:val="24"/>
          <w:szCs w:val="24"/>
        </w:rPr>
        <w:t>del 20 de enero de 2020 al 18 de julio de 2020, razón por la cual existe cosa juzgada constitucional</w:t>
      </w:r>
      <w:r w:rsidR="008423CE" w:rsidRPr="001061CF">
        <w:rPr>
          <w:rFonts w:ascii="Tahoma" w:hAnsi="Tahoma" w:cs="Tahoma"/>
          <w:sz w:val="24"/>
          <w:szCs w:val="24"/>
        </w:rPr>
        <w:t xml:space="preserve"> respecto a las incapacidades generadas en ese límite temporal</w:t>
      </w:r>
      <w:r w:rsidR="0068536E" w:rsidRPr="001061CF">
        <w:rPr>
          <w:rFonts w:ascii="Tahoma" w:hAnsi="Tahoma" w:cs="Tahoma"/>
          <w:sz w:val="24"/>
          <w:szCs w:val="24"/>
        </w:rPr>
        <w:t xml:space="preserve"> como lo indicó lo declaró la juzgadora de primera instancia.</w:t>
      </w:r>
    </w:p>
    <w:p w14:paraId="44E9FB25" w14:textId="77777777" w:rsidR="0068536E" w:rsidRPr="001061CF" w:rsidRDefault="0068536E" w:rsidP="0038556B">
      <w:pPr>
        <w:spacing w:after="0" w:line="276" w:lineRule="auto"/>
        <w:ind w:firstLine="709"/>
        <w:jc w:val="both"/>
        <w:rPr>
          <w:rFonts w:ascii="Tahoma" w:hAnsi="Tahoma" w:cs="Tahoma"/>
          <w:sz w:val="24"/>
          <w:szCs w:val="24"/>
        </w:rPr>
      </w:pPr>
    </w:p>
    <w:p w14:paraId="75F2B4E4" w14:textId="056FA88B" w:rsidR="00FC0B14" w:rsidRPr="001061CF" w:rsidRDefault="0068536E"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Ahora bien, con respecto a las incapacidades causadas desde el </w:t>
      </w:r>
      <w:r w:rsidR="003F0E22" w:rsidRPr="001061CF">
        <w:rPr>
          <w:rFonts w:ascii="Tahoma" w:hAnsi="Tahoma" w:cs="Tahoma"/>
          <w:sz w:val="24"/>
          <w:szCs w:val="24"/>
        </w:rPr>
        <w:t xml:space="preserve">19 </w:t>
      </w:r>
      <w:r w:rsidRPr="001061CF">
        <w:rPr>
          <w:rFonts w:ascii="Tahoma" w:hAnsi="Tahoma" w:cs="Tahoma"/>
          <w:sz w:val="24"/>
          <w:szCs w:val="24"/>
        </w:rPr>
        <w:t xml:space="preserve">de julio de 2020 al </w:t>
      </w:r>
      <w:r w:rsidR="00FC0B14" w:rsidRPr="001061CF">
        <w:rPr>
          <w:rFonts w:ascii="Tahoma" w:hAnsi="Tahoma" w:cs="Tahoma"/>
          <w:sz w:val="24"/>
          <w:szCs w:val="24"/>
        </w:rPr>
        <w:t xml:space="preserve">24 de febrero de 2021 no existe cosa juzgada constitucional, </w:t>
      </w:r>
      <w:r w:rsidR="003F0E22" w:rsidRPr="001061CF">
        <w:rPr>
          <w:rFonts w:ascii="Tahoma" w:hAnsi="Tahoma" w:cs="Tahoma"/>
          <w:sz w:val="24"/>
          <w:szCs w:val="24"/>
        </w:rPr>
        <w:t>como quiera que no hicieron parte de los hitos temporales establecidos en la sentencia de tutela</w:t>
      </w:r>
      <w:r w:rsidR="008369D3" w:rsidRPr="001061CF">
        <w:rPr>
          <w:rFonts w:ascii="Tahoma" w:hAnsi="Tahoma" w:cs="Tahoma"/>
          <w:sz w:val="24"/>
          <w:szCs w:val="24"/>
        </w:rPr>
        <w:t xml:space="preserve"> del 03 </w:t>
      </w:r>
      <w:r w:rsidR="008369D3" w:rsidRPr="001061CF">
        <w:rPr>
          <w:rFonts w:ascii="Tahoma" w:hAnsi="Tahoma" w:cs="Tahoma"/>
          <w:sz w:val="24"/>
          <w:szCs w:val="24"/>
        </w:rPr>
        <w:lastRenderedPageBreak/>
        <w:t>de septiembre de 2020,</w:t>
      </w:r>
      <w:r w:rsidR="003F0E22" w:rsidRPr="001061CF">
        <w:rPr>
          <w:rFonts w:ascii="Tahoma" w:hAnsi="Tahoma" w:cs="Tahoma"/>
          <w:sz w:val="24"/>
          <w:szCs w:val="24"/>
        </w:rPr>
        <w:t xml:space="preserve"> proferida por el Juzgado Sexto Penal del Circuito con Función de Conocimiento de Pereira.</w:t>
      </w:r>
    </w:p>
    <w:p w14:paraId="78117AEB" w14:textId="77777777" w:rsidR="00FC0B14" w:rsidRPr="001061CF" w:rsidRDefault="00FC0B14" w:rsidP="0038556B">
      <w:pPr>
        <w:spacing w:after="0" w:line="276" w:lineRule="auto"/>
        <w:jc w:val="both"/>
        <w:rPr>
          <w:rFonts w:ascii="Tahoma" w:hAnsi="Tahoma" w:cs="Tahoma"/>
          <w:sz w:val="24"/>
          <w:szCs w:val="24"/>
        </w:rPr>
      </w:pPr>
    </w:p>
    <w:p w14:paraId="45AE60E0" w14:textId="7B499132" w:rsidR="00F17E7D" w:rsidRPr="001061CF" w:rsidRDefault="00040196" w:rsidP="0038556B">
      <w:pPr>
        <w:spacing w:after="0" w:line="276" w:lineRule="auto"/>
        <w:ind w:firstLine="709"/>
        <w:jc w:val="both"/>
        <w:rPr>
          <w:rFonts w:ascii="Tahoma" w:hAnsi="Tahoma" w:cs="Tahoma"/>
          <w:sz w:val="24"/>
          <w:szCs w:val="24"/>
        </w:rPr>
      </w:pPr>
      <w:r w:rsidRPr="001061CF">
        <w:rPr>
          <w:rFonts w:ascii="Tahoma" w:hAnsi="Tahoma" w:cs="Tahoma"/>
          <w:sz w:val="24"/>
          <w:szCs w:val="24"/>
        </w:rPr>
        <w:t xml:space="preserve">Por </w:t>
      </w:r>
      <w:r w:rsidR="003F0E22" w:rsidRPr="001061CF">
        <w:rPr>
          <w:rFonts w:ascii="Tahoma" w:hAnsi="Tahoma" w:cs="Tahoma"/>
          <w:sz w:val="24"/>
          <w:szCs w:val="24"/>
        </w:rPr>
        <w:t>otra</w:t>
      </w:r>
      <w:r w:rsidRPr="001061CF">
        <w:rPr>
          <w:rFonts w:ascii="Tahoma" w:hAnsi="Tahoma" w:cs="Tahoma"/>
          <w:sz w:val="24"/>
          <w:szCs w:val="24"/>
        </w:rPr>
        <w:t xml:space="preserve"> parte</w:t>
      </w:r>
      <w:r w:rsidR="006E2486" w:rsidRPr="001061CF">
        <w:rPr>
          <w:rFonts w:ascii="Tahoma" w:hAnsi="Tahoma" w:cs="Tahoma"/>
          <w:sz w:val="24"/>
          <w:szCs w:val="24"/>
        </w:rPr>
        <w:t>,</w:t>
      </w:r>
      <w:r w:rsidR="00CF403C" w:rsidRPr="001061CF">
        <w:rPr>
          <w:rFonts w:ascii="Tahoma" w:hAnsi="Tahoma" w:cs="Tahoma"/>
          <w:sz w:val="24"/>
          <w:szCs w:val="24"/>
        </w:rPr>
        <w:t xml:space="preserve"> mediante certificado de incapacidades allegado por MEDIMAS EPS</w:t>
      </w:r>
      <w:r w:rsidR="00023BAE" w:rsidRPr="001061CF">
        <w:rPr>
          <w:rStyle w:val="Refdenotaalpie"/>
          <w:rFonts w:ascii="Tahoma" w:hAnsi="Tahoma" w:cs="Tahoma"/>
          <w:sz w:val="24"/>
          <w:szCs w:val="24"/>
        </w:rPr>
        <w:footnoteReference w:id="2"/>
      </w:r>
      <w:r w:rsidR="00CF403C" w:rsidRPr="001061CF">
        <w:rPr>
          <w:rFonts w:ascii="Tahoma" w:hAnsi="Tahoma" w:cs="Tahoma"/>
          <w:sz w:val="24"/>
          <w:szCs w:val="24"/>
        </w:rPr>
        <w:t xml:space="preserve">, se acredita que </w:t>
      </w:r>
      <w:r w:rsidR="006E2486" w:rsidRPr="001061CF">
        <w:rPr>
          <w:rFonts w:ascii="Tahoma" w:hAnsi="Tahoma" w:cs="Tahoma"/>
          <w:sz w:val="24"/>
          <w:szCs w:val="24"/>
        </w:rPr>
        <w:t>el acciona</w:t>
      </w:r>
      <w:r w:rsidR="00CF403C" w:rsidRPr="001061CF">
        <w:rPr>
          <w:rFonts w:ascii="Tahoma" w:hAnsi="Tahoma" w:cs="Tahoma"/>
          <w:sz w:val="24"/>
          <w:szCs w:val="24"/>
        </w:rPr>
        <w:t>nte está afiliado a MEDIMÁS EPS,</w:t>
      </w:r>
      <w:r w:rsidRPr="001061CF">
        <w:rPr>
          <w:rFonts w:ascii="Tahoma" w:hAnsi="Tahoma" w:cs="Tahoma"/>
          <w:sz w:val="24"/>
          <w:szCs w:val="24"/>
        </w:rPr>
        <w:t xml:space="preserve"> la enfermedad causante de las incapacidades de</w:t>
      </w:r>
      <w:r w:rsidR="00F36729" w:rsidRPr="001061CF">
        <w:rPr>
          <w:rFonts w:ascii="Tahoma" w:hAnsi="Tahoma" w:cs="Tahoma"/>
          <w:sz w:val="24"/>
          <w:szCs w:val="24"/>
        </w:rPr>
        <w:t>l</w:t>
      </w:r>
      <w:r w:rsidR="00CF403C" w:rsidRPr="001061CF">
        <w:rPr>
          <w:rFonts w:ascii="Tahoma" w:hAnsi="Tahoma" w:cs="Tahoma"/>
          <w:sz w:val="24"/>
          <w:szCs w:val="24"/>
        </w:rPr>
        <w:t xml:space="preserve"> accionante es de origen común y MEDIMAS </w:t>
      </w:r>
      <w:r w:rsidR="006E2486" w:rsidRPr="001061CF">
        <w:rPr>
          <w:rFonts w:ascii="Tahoma" w:hAnsi="Tahoma" w:cs="Tahoma"/>
          <w:sz w:val="24"/>
          <w:szCs w:val="24"/>
        </w:rPr>
        <w:t>EPS pagó al accionante las incapacidades causadas desde el tercer día de incapacidad hasta el día 180 de incapacidad</w:t>
      </w:r>
      <w:r w:rsidR="007414B0" w:rsidRPr="001061CF">
        <w:rPr>
          <w:rFonts w:ascii="Tahoma" w:hAnsi="Tahoma" w:cs="Tahoma"/>
          <w:sz w:val="24"/>
          <w:szCs w:val="24"/>
        </w:rPr>
        <w:t>, tal como el mismo actor lo confesó en la demanda de tutela</w:t>
      </w:r>
      <w:r w:rsidR="006E2486" w:rsidRPr="001061CF">
        <w:rPr>
          <w:rFonts w:ascii="Tahoma" w:hAnsi="Tahoma" w:cs="Tahoma"/>
          <w:sz w:val="24"/>
          <w:szCs w:val="24"/>
        </w:rPr>
        <w:t>.</w:t>
      </w:r>
      <w:r w:rsidR="007B00B2" w:rsidRPr="001061CF">
        <w:rPr>
          <w:rFonts w:ascii="Tahoma" w:hAnsi="Tahoma" w:cs="Tahoma"/>
          <w:sz w:val="24"/>
          <w:szCs w:val="24"/>
        </w:rPr>
        <w:t xml:space="preserve"> </w:t>
      </w:r>
      <w:r w:rsidR="00F17E7D" w:rsidRPr="001061CF">
        <w:rPr>
          <w:rFonts w:ascii="Tahoma" w:hAnsi="Tahoma" w:cs="Tahoma"/>
          <w:sz w:val="24"/>
          <w:szCs w:val="24"/>
        </w:rPr>
        <w:t xml:space="preserve"> De esta prueba también se infiere que las incapacidades objeto de estudio en el amparo constitucional (1</w:t>
      </w:r>
      <w:r w:rsidR="00F36729" w:rsidRPr="001061CF">
        <w:rPr>
          <w:rFonts w:ascii="Tahoma" w:hAnsi="Tahoma" w:cs="Tahoma"/>
          <w:sz w:val="24"/>
          <w:szCs w:val="24"/>
        </w:rPr>
        <w:t xml:space="preserve">9 </w:t>
      </w:r>
      <w:r w:rsidR="00F17E7D" w:rsidRPr="001061CF">
        <w:rPr>
          <w:rFonts w:ascii="Tahoma" w:hAnsi="Tahoma" w:cs="Tahoma"/>
          <w:sz w:val="24"/>
          <w:szCs w:val="24"/>
        </w:rPr>
        <w:t xml:space="preserve">de julio de 2020 al 24 de febrero de 2021) son posteriores al día 181 de incapacidad del accionante e incluso sobrepasan los 540 días de incapacidad. Igualmente, la EPS MEDIMÁS, mediante dictamen DML 3716023 del 18 de noviembre de 2020, emitió concepto </w:t>
      </w:r>
      <w:r w:rsidR="00F17E7D" w:rsidRPr="001061CF">
        <w:rPr>
          <w:rFonts w:ascii="Tahoma" w:hAnsi="Tahoma" w:cs="Tahoma"/>
          <w:b/>
          <w:bCs/>
          <w:sz w:val="24"/>
          <w:szCs w:val="24"/>
        </w:rPr>
        <w:t>desfavorable</w:t>
      </w:r>
      <w:r w:rsidR="00F17E7D" w:rsidRPr="001061CF">
        <w:rPr>
          <w:rFonts w:ascii="Tahoma" w:hAnsi="Tahoma" w:cs="Tahoma"/>
          <w:sz w:val="24"/>
          <w:szCs w:val="24"/>
        </w:rPr>
        <w:t xml:space="preserve"> de rehabilitación del señor </w:t>
      </w:r>
      <w:proofErr w:type="spellStart"/>
      <w:r w:rsidR="00F17E7D" w:rsidRPr="001061CF">
        <w:rPr>
          <w:rFonts w:ascii="Tahoma" w:hAnsi="Tahoma" w:cs="Tahoma"/>
          <w:sz w:val="24"/>
          <w:szCs w:val="24"/>
        </w:rPr>
        <w:t>Hermilsan</w:t>
      </w:r>
      <w:proofErr w:type="spellEnd"/>
      <w:r w:rsidR="00F17E7D" w:rsidRPr="001061CF">
        <w:rPr>
          <w:rFonts w:ascii="Tahoma" w:hAnsi="Tahoma" w:cs="Tahoma"/>
          <w:sz w:val="24"/>
          <w:szCs w:val="24"/>
        </w:rPr>
        <w:t xml:space="preserve"> Diaz Motta.</w:t>
      </w:r>
    </w:p>
    <w:p w14:paraId="273CEB06" w14:textId="77777777" w:rsidR="007B00B2" w:rsidRPr="001061CF" w:rsidRDefault="007B00B2" w:rsidP="00940520">
      <w:pPr>
        <w:spacing w:after="0" w:line="276" w:lineRule="auto"/>
        <w:jc w:val="both"/>
        <w:rPr>
          <w:rFonts w:ascii="Tahoma" w:hAnsi="Tahoma" w:cs="Tahoma"/>
          <w:sz w:val="24"/>
          <w:szCs w:val="24"/>
        </w:rPr>
      </w:pPr>
    </w:p>
    <w:p w14:paraId="0174C927" w14:textId="50542B37" w:rsidR="006E2486" w:rsidRPr="001061CF" w:rsidRDefault="003F0E22" w:rsidP="0038556B">
      <w:pPr>
        <w:spacing w:after="0" w:line="276" w:lineRule="auto"/>
        <w:ind w:firstLine="709"/>
        <w:jc w:val="both"/>
        <w:rPr>
          <w:rFonts w:ascii="Tahoma" w:hAnsi="Tahoma" w:cs="Tahoma"/>
          <w:sz w:val="24"/>
          <w:szCs w:val="24"/>
        </w:rPr>
      </w:pPr>
      <w:r w:rsidRPr="001061CF">
        <w:rPr>
          <w:rFonts w:ascii="Tahoma" w:hAnsi="Tahoma" w:cs="Tahoma"/>
          <w:sz w:val="24"/>
          <w:szCs w:val="24"/>
        </w:rPr>
        <w:t>Así mismo está demostrado que</w:t>
      </w:r>
      <w:r w:rsidR="006E2486" w:rsidRPr="001061CF">
        <w:rPr>
          <w:rFonts w:ascii="Tahoma" w:hAnsi="Tahoma" w:cs="Tahoma"/>
          <w:sz w:val="24"/>
          <w:szCs w:val="24"/>
        </w:rPr>
        <w:t xml:space="preserve"> el accionante está</w:t>
      </w:r>
      <w:r w:rsidR="00740527" w:rsidRPr="001061CF">
        <w:rPr>
          <w:rFonts w:ascii="Tahoma" w:hAnsi="Tahoma" w:cs="Tahoma"/>
          <w:sz w:val="24"/>
          <w:szCs w:val="24"/>
        </w:rPr>
        <w:t xml:space="preserve"> afiliado a la AFP COLPENSIONES, tal como se evidencia en la pág. 25 de la contestación de dicha AFP.</w:t>
      </w:r>
    </w:p>
    <w:p w14:paraId="56428215" w14:textId="77777777" w:rsidR="00FC0B14" w:rsidRPr="001061CF" w:rsidRDefault="00FC0B14" w:rsidP="0038556B">
      <w:pPr>
        <w:spacing w:after="0" w:line="276" w:lineRule="auto"/>
        <w:ind w:firstLine="709"/>
        <w:jc w:val="both"/>
        <w:rPr>
          <w:rFonts w:ascii="Tahoma" w:hAnsi="Tahoma" w:cs="Tahoma"/>
          <w:sz w:val="24"/>
          <w:szCs w:val="24"/>
        </w:rPr>
      </w:pPr>
    </w:p>
    <w:p w14:paraId="5D719E28" w14:textId="7DCCF388" w:rsidR="0043606D" w:rsidRPr="001061CF" w:rsidRDefault="006E2486" w:rsidP="0038556B">
      <w:pPr>
        <w:spacing w:after="0" w:line="276" w:lineRule="auto"/>
        <w:ind w:firstLine="709"/>
        <w:jc w:val="both"/>
        <w:rPr>
          <w:rFonts w:ascii="Tahoma" w:hAnsi="Tahoma" w:cs="Tahoma"/>
          <w:sz w:val="24"/>
          <w:szCs w:val="24"/>
        </w:rPr>
      </w:pPr>
      <w:r w:rsidRPr="001061CF">
        <w:rPr>
          <w:rFonts w:ascii="Tahoma" w:hAnsi="Tahoma" w:cs="Tahoma"/>
          <w:sz w:val="24"/>
          <w:szCs w:val="24"/>
        </w:rPr>
        <w:t>COLPENSIONES, en su escrito de impugnaci</w:t>
      </w:r>
      <w:r w:rsidR="0043606D" w:rsidRPr="001061CF">
        <w:rPr>
          <w:rFonts w:ascii="Tahoma" w:hAnsi="Tahoma" w:cs="Tahoma"/>
          <w:sz w:val="24"/>
          <w:szCs w:val="24"/>
        </w:rPr>
        <w:t xml:space="preserve">ón, </w:t>
      </w:r>
      <w:r w:rsidRPr="001061CF">
        <w:rPr>
          <w:rFonts w:ascii="Tahoma" w:hAnsi="Tahoma" w:cs="Tahoma"/>
          <w:sz w:val="24"/>
          <w:szCs w:val="24"/>
        </w:rPr>
        <w:t xml:space="preserve">arguye que </w:t>
      </w:r>
      <w:r w:rsidR="0043606D" w:rsidRPr="001061CF">
        <w:rPr>
          <w:rFonts w:ascii="Tahoma" w:hAnsi="Tahoma" w:cs="Tahoma"/>
          <w:sz w:val="24"/>
          <w:szCs w:val="24"/>
        </w:rPr>
        <w:t>en virtud del art.</w:t>
      </w:r>
      <w:r w:rsidR="00723B9F" w:rsidRPr="001061CF">
        <w:rPr>
          <w:rFonts w:ascii="Tahoma" w:hAnsi="Tahoma" w:cs="Tahoma"/>
          <w:sz w:val="24"/>
          <w:szCs w:val="24"/>
        </w:rPr>
        <w:t xml:space="preserve"> 142 del Decreto Ley 019 de 2012</w:t>
      </w:r>
      <w:r w:rsidR="0043606D" w:rsidRPr="001061CF">
        <w:rPr>
          <w:rFonts w:ascii="Tahoma" w:hAnsi="Tahoma" w:cs="Tahoma"/>
          <w:sz w:val="24"/>
          <w:szCs w:val="24"/>
        </w:rPr>
        <w:t xml:space="preserve"> solo </w:t>
      </w:r>
      <w:r w:rsidRPr="001061CF">
        <w:rPr>
          <w:rFonts w:ascii="Tahoma" w:hAnsi="Tahoma" w:cs="Tahoma"/>
          <w:sz w:val="24"/>
          <w:szCs w:val="24"/>
        </w:rPr>
        <w:t xml:space="preserve">tiene la obligación de pagar las incapacidades </w:t>
      </w:r>
      <w:r w:rsidR="0043606D" w:rsidRPr="001061CF">
        <w:rPr>
          <w:rFonts w:ascii="Tahoma" w:hAnsi="Tahoma" w:cs="Tahoma"/>
          <w:sz w:val="24"/>
          <w:szCs w:val="24"/>
        </w:rPr>
        <w:t xml:space="preserve">generadas a partir del día 181 cuando se emita concepto favorable de rehabilitación y </w:t>
      </w:r>
      <w:r w:rsidR="00C63BFC" w:rsidRPr="001061CF">
        <w:rPr>
          <w:rFonts w:ascii="Tahoma" w:hAnsi="Tahoma" w:cs="Tahoma"/>
          <w:sz w:val="24"/>
          <w:szCs w:val="24"/>
        </w:rPr>
        <w:t>que,</w:t>
      </w:r>
      <w:r w:rsidR="0043606D" w:rsidRPr="001061CF">
        <w:rPr>
          <w:rFonts w:ascii="Tahoma" w:hAnsi="Tahoma" w:cs="Tahoma"/>
          <w:sz w:val="24"/>
          <w:szCs w:val="24"/>
        </w:rPr>
        <w:t xml:space="preserve"> en el presente caso, por haberse emitido concepto desfavorable de rehabilitación, no tiene la obligación de pagar dichas incapacidades.</w:t>
      </w:r>
    </w:p>
    <w:p w14:paraId="6C315830" w14:textId="77777777" w:rsidR="0043606D" w:rsidRPr="001061CF" w:rsidRDefault="0043606D" w:rsidP="0038556B">
      <w:pPr>
        <w:spacing w:after="0" w:line="276" w:lineRule="auto"/>
        <w:ind w:firstLine="709"/>
        <w:jc w:val="both"/>
        <w:rPr>
          <w:rFonts w:ascii="Tahoma" w:hAnsi="Tahoma" w:cs="Tahoma"/>
          <w:sz w:val="24"/>
          <w:szCs w:val="24"/>
        </w:rPr>
      </w:pPr>
    </w:p>
    <w:p w14:paraId="3C110C32" w14:textId="1E94F189" w:rsidR="0043606D" w:rsidRPr="001061CF" w:rsidRDefault="0043606D" w:rsidP="0038556B">
      <w:pPr>
        <w:spacing w:after="0" w:line="276" w:lineRule="auto"/>
        <w:ind w:firstLine="709"/>
        <w:jc w:val="both"/>
        <w:rPr>
          <w:rFonts w:ascii="Tahoma" w:hAnsi="Tahoma" w:cs="Tahoma"/>
          <w:sz w:val="24"/>
          <w:szCs w:val="24"/>
        </w:rPr>
      </w:pPr>
      <w:r w:rsidRPr="001061CF">
        <w:rPr>
          <w:rFonts w:ascii="Tahoma" w:hAnsi="Tahoma" w:cs="Tahoma"/>
          <w:sz w:val="24"/>
          <w:szCs w:val="24"/>
        </w:rPr>
        <w:t>Para resolver este punto de impugnación</w:t>
      </w:r>
      <w:r w:rsidR="00663FF4" w:rsidRPr="001061CF">
        <w:rPr>
          <w:rFonts w:ascii="Tahoma" w:hAnsi="Tahoma" w:cs="Tahoma"/>
          <w:sz w:val="24"/>
          <w:szCs w:val="24"/>
        </w:rPr>
        <w:t xml:space="preserve">, es necesario traer a colación una regla en el pago de las incapacidades por enfermedad común reiterada, entre otras, </w:t>
      </w:r>
      <w:r w:rsidR="00F17E7D" w:rsidRPr="001061CF">
        <w:rPr>
          <w:rFonts w:ascii="Tahoma" w:hAnsi="Tahoma" w:cs="Tahoma"/>
          <w:sz w:val="24"/>
          <w:szCs w:val="24"/>
        </w:rPr>
        <w:t xml:space="preserve">en </w:t>
      </w:r>
      <w:r w:rsidR="00663FF4" w:rsidRPr="001061CF">
        <w:rPr>
          <w:rFonts w:ascii="Tahoma" w:hAnsi="Tahoma" w:cs="Tahoma"/>
          <w:sz w:val="24"/>
          <w:szCs w:val="24"/>
        </w:rPr>
        <w:t xml:space="preserve">las sentencias T-401 de 2017 y T-020 de 2018: </w:t>
      </w:r>
      <w:r w:rsidR="00663FF4" w:rsidRPr="001061CF">
        <w:rPr>
          <w:rFonts w:ascii="Tahoma" w:hAnsi="Tahoma" w:cs="Tahoma"/>
          <w:i/>
          <w:sz w:val="24"/>
          <w:szCs w:val="24"/>
        </w:rPr>
        <w:t>“</w:t>
      </w:r>
      <w:r w:rsidR="00663FF4" w:rsidRPr="001061CF">
        <w:rPr>
          <w:rFonts w:ascii="Tahoma" w:hAnsi="Tahoma" w:cs="Tahoma"/>
          <w:i/>
          <w:iCs/>
          <w:szCs w:val="24"/>
          <w:shd w:val="clear" w:color="auto" w:fill="FFFFFF"/>
        </w:rPr>
        <w:t>A partir del día 180 y hasta el día 540 de incapacidad, la prestación económica corresponde, por regla general, a las </w:t>
      </w:r>
      <w:r w:rsidR="00663FF4" w:rsidRPr="001061CF">
        <w:rPr>
          <w:rFonts w:ascii="Tahoma" w:hAnsi="Tahoma" w:cs="Tahoma"/>
          <w:bCs/>
          <w:i/>
          <w:iCs/>
          <w:szCs w:val="24"/>
          <w:shd w:val="clear" w:color="auto" w:fill="FFFFFF"/>
        </w:rPr>
        <w:t>AFP</w:t>
      </w:r>
      <w:r w:rsidR="00663FF4" w:rsidRPr="001061CF">
        <w:rPr>
          <w:rFonts w:ascii="Tahoma" w:hAnsi="Tahoma" w:cs="Tahoma"/>
          <w:i/>
          <w:iCs/>
          <w:szCs w:val="24"/>
          <w:shd w:val="clear" w:color="auto" w:fill="FFFFFF"/>
        </w:rPr>
        <w:t>, sin importar si el concepto de rehabilitación emitido por la entidad promotora de salud es favorable o desfavorable</w:t>
      </w:r>
      <w:r w:rsidR="00663FF4" w:rsidRPr="001061CF">
        <w:rPr>
          <w:rFonts w:ascii="Tahoma" w:hAnsi="Tahoma" w:cs="Tahoma"/>
          <w:i/>
          <w:iCs/>
          <w:sz w:val="24"/>
          <w:szCs w:val="24"/>
          <w:shd w:val="clear" w:color="auto" w:fill="FFFFFF"/>
        </w:rPr>
        <w:t>”.</w:t>
      </w:r>
    </w:p>
    <w:p w14:paraId="672A7FE7" w14:textId="77777777" w:rsidR="007046C6" w:rsidRPr="001061CF" w:rsidRDefault="007046C6" w:rsidP="0038556B">
      <w:pPr>
        <w:spacing w:after="0" w:line="276" w:lineRule="auto"/>
        <w:jc w:val="both"/>
        <w:rPr>
          <w:rFonts w:ascii="Tahoma" w:hAnsi="Tahoma" w:cs="Tahoma"/>
          <w:sz w:val="24"/>
          <w:szCs w:val="24"/>
        </w:rPr>
      </w:pPr>
    </w:p>
    <w:p w14:paraId="327FAADD" w14:textId="7EFAD39D" w:rsidR="00B26DF7" w:rsidRPr="001061CF" w:rsidRDefault="0043606D" w:rsidP="0038556B">
      <w:pPr>
        <w:spacing w:after="0" w:line="276" w:lineRule="auto"/>
        <w:ind w:firstLine="709"/>
        <w:jc w:val="both"/>
        <w:rPr>
          <w:rFonts w:ascii="Tahoma" w:hAnsi="Tahoma" w:cs="Tahoma"/>
          <w:sz w:val="24"/>
          <w:szCs w:val="24"/>
        </w:rPr>
      </w:pPr>
      <w:r w:rsidRPr="001061CF">
        <w:rPr>
          <w:rFonts w:ascii="Tahoma" w:hAnsi="Tahoma" w:cs="Tahoma"/>
          <w:sz w:val="24"/>
          <w:szCs w:val="24"/>
        </w:rPr>
        <w:t>En</w:t>
      </w:r>
      <w:r w:rsidR="007046C6" w:rsidRPr="001061CF">
        <w:rPr>
          <w:rFonts w:ascii="Tahoma" w:hAnsi="Tahoma" w:cs="Tahoma"/>
          <w:sz w:val="24"/>
          <w:szCs w:val="24"/>
        </w:rPr>
        <w:t xml:space="preserve"> este sentido, es claro que</w:t>
      </w:r>
      <w:r w:rsidRPr="001061CF">
        <w:rPr>
          <w:rFonts w:ascii="Tahoma" w:hAnsi="Tahoma" w:cs="Tahoma"/>
          <w:sz w:val="24"/>
          <w:szCs w:val="24"/>
        </w:rPr>
        <w:t xml:space="preserve"> COLPENSIONES </w:t>
      </w:r>
      <w:r w:rsidR="007046C6" w:rsidRPr="001061CF">
        <w:rPr>
          <w:rFonts w:ascii="Tahoma" w:hAnsi="Tahoma" w:cs="Tahoma"/>
          <w:sz w:val="24"/>
          <w:szCs w:val="24"/>
        </w:rPr>
        <w:t>tiene la obligación de</w:t>
      </w:r>
      <w:r w:rsidRPr="001061CF">
        <w:rPr>
          <w:rFonts w:ascii="Tahoma" w:hAnsi="Tahoma" w:cs="Tahoma"/>
          <w:sz w:val="24"/>
          <w:szCs w:val="24"/>
        </w:rPr>
        <w:t xml:space="preserve"> cancelarle </w:t>
      </w:r>
      <w:r w:rsidR="007046C6" w:rsidRPr="001061CF">
        <w:rPr>
          <w:rFonts w:ascii="Tahoma" w:hAnsi="Tahoma" w:cs="Tahoma"/>
          <w:sz w:val="24"/>
          <w:szCs w:val="24"/>
        </w:rPr>
        <w:t xml:space="preserve">al accionante </w:t>
      </w:r>
      <w:r w:rsidR="00647DC0" w:rsidRPr="001061CF">
        <w:rPr>
          <w:rFonts w:ascii="Tahoma" w:hAnsi="Tahoma" w:cs="Tahoma"/>
          <w:sz w:val="24"/>
          <w:szCs w:val="24"/>
        </w:rPr>
        <w:t>las incapacidades que se causen desde el día 181 de incapacidad hasta el día 540 por</w:t>
      </w:r>
      <w:r w:rsidR="007B183F" w:rsidRPr="001061CF">
        <w:rPr>
          <w:rFonts w:ascii="Tahoma" w:hAnsi="Tahoma" w:cs="Tahoma"/>
          <w:sz w:val="24"/>
          <w:szCs w:val="24"/>
        </w:rPr>
        <w:t>que indistintament</w:t>
      </w:r>
      <w:r w:rsidR="0018487C" w:rsidRPr="001061CF">
        <w:rPr>
          <w:rFonts w:ascii="Tahoma" w:hAnsi="Tahoma" w:cs="Tahoma"/>
          <w:sz w:val="24"/>
          <w:szCs w:val="24"/>
        </w:rPr>
        <w:t xml:space="preserve">e </w:t>
      </w:r>
      <w:r w:rsidR="00F17E7D" w:rsidRPr="001061CF">
        <w:rPr>
          <w:rFonts w:ascii="Tahoma" w:hAnsi="Tahoma" w:cs="Tahoma"/>
          <w:sz w:val="24"/>
          <w:szCs w:val="24"/>
        </w:rPr>
        <w:t xml:space="preserve">de </w:t>
      </w:r>
      <w:r w:rsidR="0018487C" w:rsidRPr="001061CF">
        <w:rPr>
          <w:rFonts w:ascii="Tahoma" w:hAnsi="Tahoma" w:cs="Tahoma"/>
          <w:sz w:val="24"/>
          <w:szCs w:val="24"/>
        </w:rPr>
        <w:t>si existe concepto favorable o desfavorable de rehabilitación</w:t>
      </w:r>
      <w:r w:rsidR="00F17E7D" w:rsidRPr="001061CF">
        <w:rPr>
          <w:rFonts w:ascii="Tahoma" w:hAnsi="Tahoma" w:cs="Tahoma"/>
          <w:sz w:val="24"/>
          <w:szCs w:val="24"/>
        </w:rPr>
        <w:t>,</w:t>
      </w:r>
      <w:r w:rsidR="0018487C" w:rsidRPr="001061CF">
        <w:rPr>
          <w:rFonts w:ascii="Tahoma" w:hAnsi="Tahoma" w:cs="Tahoma"/>
          <w:sz w:val="24"/>
          <w:szCs w:val="24"/>
        </w:rPr>
        <w:t xml:space="preserve"> la</w:t>
      </w:r>
      <w:r w:rsidR="00725BBA" w:rsidRPr="001061CF">
        <w:rPr>
          <w:rFonts w:ascii="Tahoma" w:hAnsi="Tahoma" w:cs="Tahoma"/>
          <w:sz w:val="24"/>
          <w:szCs w:val="24"/>
        </w:rPr>
        <w:t>s</w:t>
      </w:r>
      <w:r w:rsidR="0018487C" w:rsidRPr="001061CF">
        <w:rPr>
          <w:rFonts w:ascii="Tahoma" w:hAnsi="Tahoma" w:cs="Tahoma"/>
          <w:sz w:val="24"/>
          <w:szCs w:val="24"/>
        </w:rPr>
        <w:t xml:space="preserve"> </w:t>
      </w:r>
      <w:proofErr w:type="spellStart"/>
      <w:r w:rsidR="0018487C" w:rsidRPr="001061CF">
        <w:rPr>
          <w:rFonts w:ascii="Tahoma" w:hAnsi="Tahoma" w:cs="Tahoma"/>
          <w:sz w:val="24"/>
          <w:szCs w:val="24"/>
        </w:rPr>
        <w:t>AFP</w:t>
      </w:r>
      <w:r w:rsidR="00725BBA" w:rsidRPr="001061CF">
        <w:rPr>
          <w:rFonts w:ascii="Tahoma" w:hAnsi="Tahoma" w:cs="Tahoma"/>
          <w:sz w:val="24"/>
          <w:szCs w:val="24"/>
        </w:rPr>
        <w:t>s</w:t>
      </w:r>
      <w:proofErr w:type="spellEnd"/>
      <w:r w:rsidR="0018487C" w:rsidRPr="001061CF">
        <w:rPr>
          <w:rFonts w:ascii="Tahoma" w:hAnsi="Tahoma" w:cs="Tahoma"/>
          <w:sz w:val="24"/>
          <w:szCs w:val="24"/>
        </w:rPr>
        <w:t xml:space="preserve"> tiene</w:t>
      </w:r>
      <w:r w:rsidR="00725BBA" w:rsidRPr="001061CF">
        <w:rPr>
          <w:rFonts w:ascii="Tahoma" w:hAnsi="Tahoma" w:cs="Tahoma"/>
          <w:sz w:val="24"/>
          <w:szCs w:val="24"/>
        </w:rPr>
        <w:t>n</w:t>
      </w:r>
      <w:r w:rsidR="0018487C" w:rsidRPr="001061CF">
        <w:rPr>
          <w:rFonts w:ascii="Tahoma" w:hAnsi="Tahoma" w:cs="Tahoma"/>
          <w:sz w:val="24"/>
          <w:szCs w:val="24"/>
        </w:rPr>
        <w:t xml:space="preserve"> la obligación de cancelarle al afiliado las incapacidades generadas a partir de</w:t>
      </w:r>
      <w:r w:rsidR="007B183F" w:rsidRPr="001061CF">
        <w:rPr>
          <w:rFonts w:ascii="Tahoma" w:hAnsi="Tahoma" w:cs="Tahoma"/>
          <w:sz w:val="24"/>
          <w:szCs w:val="24"/>
        </w:rPr>
        <w:t>l día 181 de incapacidad</w:t>
      </w:r>
      <w:r w:rsidR="00CF403C" w:rsidRPr="001061CF">
        <w:rPr>
          <w:rFonts w:ascii="Tahoma" w:hAnsi="Tahoma" w:cs="Tahoma"/>
          <w:sz w:val="24"/>
          <w:szCs w:val="24"/>
        </w:rPr>
        <w:t xml:space="preserve"> hasta el día 540.</w:t>
      </w:r>
    </w:p>
    <w:p w14:paraId="6D88A7D6" w14:textId="77777777" w:rsidR="00CF403C" w:rsidRPr="001061CF" w:rsidRDefault="00CF403C" w:rsidP="0038556B">
      <w:pPr>
        <w:spacing w:after="0" w:line="276" w:lineRule="auto"/>
        <w:ind w:firstLine="709"/>
        <w:jc w:val="both"/>
        <w:rPr>
          <w:rFonts w:ascii="Tahoma" w:hAnsi="Tahoma" w:cs="Tahoma"/>
          <w:sz w:val="24"/>
          <w:szCs w:val="24"/>
        </w:rPr>
      </w:pPr>
    </w:p>
    <w:p w14:paraId="2FD21476" w14:textId="77927776" w:rsidR="00CF403C" w:rsidRPr="001061CF" w:rsidRDefault="00CF403C" w:rsidP="0038556B">
      <w:pPr>
        <w:spacing w:after="0" w:line="276" w:lineRule="auto"/>
        <w:ind w:firstLine="709"/>
        <w:jc w:val="both"/>
        <w:rPr>
          <w:rFonts w:ascii="Tahoma" w:hAnsi="Tahoma" w:cs="Tahoma"/>
          <w:sz w:val="24"/>
          <w:szCs w:val="24"/>
        </w:rPr>
      </w:pPr>
      <w:r w:rsidRPr="001061CF">
        <w:rPr>
          <w:rFonts w:ascii="Tahoma" w:hAnsi="Tahoma" w:cs="Tahoma"/>
          <w:sz w:val="24"/>
          <w:szCs w:val="24"/>
        </w:rPr>
        <w:t>Ahora, como ya se dijo, si existe concepto desfavorable de rehabilitació</w:t>
      </w:r>
      <w:r w:rsidR="00845C64" w:rsidRPr="001061CF">
        <w:rPr>
          <w:rFonts w:ascii="Tahoma" w:hAnsi="Tahoma" w:cs="Tahoma"/>
          <w:sz w:val="24"/>
          <w:szCs w:val="24"/>
        </w:rPr>
        <w:t>n,</w:t>
      </w:r>
      <w:r w:rsidRPr="001061CF">
        <w:rPr>
          <w:rFonts w:ascii="Tahoma" w:hAnsi="Tahoma" w:cs="Tahoma"/>
          <w:sz w:val="24"/>
          <w:szCs w:val="24"/>
        </w:rPr>
        <w:t xml:space="preserve"> la obligación de pago de las incapacidades que sobrepasa los 540 días recae en la AFP</w:t>
      </w:r>
      <w:r w:rsidR="00647DC0" w:rsidRPr="001061CF">
        <w:rPr>
          <w:rFonts w:ascii="Tahoma" w:hAnsi="Tahoma" w:cs="Tahoma"/>
          <w:sz w:val="24"/>
          <w:szCs w:val="24"/>
        </w:rPr>
        <w:t xml:space="preserve"> (Decreto 1333 del 27 de julio de 2018 en el artículo 2.2.3.3.1)</w:t>
      </w:r>
      <w:r w:rsidRPr="001061CF">
        <w:rPr>
          <w:rFonts w:ascii="Tahoma" w:hAnsi="Tahoma" w:cs="Tahoma"/>
          <w:sz w:val="24"/>
          <w:szCs w:val="24"/>
        </w:rPr>
        <w:t>. En el caso concreto</w:t>
      </w:r>
      <w:r w:rsidR="00F36729" w:rsidRPr="001061CF">
        <w:rPr>
          <w:rFonts w:ascii="Tahoma" w:hAnsi="Tahoma" w:cs="Tahoma"/>
          <w:sz w:val="24"/>
          <w:szCs w:val="24"/>
        </w:rPr>
        <w:t xml:space="preserve">, </w:t>
      </w:r>
      <w:r w:rsidR="007414B0" w:rsidRPr="001061CF">
        <w:rPr>
          <w:rFonts w:ascii="Tahoma" w:hAnsi="Tahoma" w:cs="Tahoma"/>
          <w:sz w:val="24"/>
          <w:szCs w:val="24"/>
        </w:rPr>
        <w:t xml:space="preserve">existen </w:t>
      </w:r>
      <w:r w:rsidR="00F36729" w:rsidRPr="001061CF">
        <w:rPr>
          <w:rFonts w:ascii="Tahoma" w:hAnsi="Tahoma" w:cs="Tahoma"/>
          <w:sz w:val="24"/>
          <w:szCs w:val="24"/>
        </w:rPr>
        <w:t>incapacidades</w:t>
      </w:r>
      <w:r w:rsidRPr="001061CF">
        <w:rPr>
          <w:rFonts w:ascii="Tahoma" w:hAnsi="Tahoma" w:cs="Tahoma"/>
          <w:sz w:val="24"/>
          <w:szCs w:val="24"/>
        </w:rPr>
        <w:t xml:space="preserve"> </w:t>
      </w:r>
      <w:r w:rsidR="007414B0" w:rsidRPr="001061CF">
        <w:rPr>
          <w:rFonts w:ascii="Tahoma" w:hAnsi="Tahoma" w:cs="Tahoma"/>
          <w:sz w:val="24"/>
          <w:szCs w:val="24"/>
        </w:rPr>
        <w:t>que</w:t>
      </w:r>
      <w:r w:rsidRPr="001061CF">
        <w:rPr>
          <w:rFonts w:ascii="Tahoma" w:hAnsi="Tahoma" w:cs="Tahoma"/>
          <w:sz w:val="24"/>
          <w:szCs w:val="24"/>
        </w:rPr>
        <w:t xml:space="preserve"> sobrepasan los 540 días, tal y como se acredita en el certificado de incapacidades allegado por MEDIMAS EPS</w:t>
      </w:r>
      <w:r w:rsidR="00647DC0" w:rsidRPr="001061CF">
        <w:rPr>
          <w:rFonts w:ascii="Tahoma" w:hAnsi="Tahoma" w:cs="Tahoma"/>
          <w:sz w:val="24"/>
          <w:szCs w:val="24"/>
        </w:rPr>
        <w:t>, razón por la cual la AFP COLPENSIONES también está obligada a pagar las incapacidades posteriores a los 540 días.</w:t>
      </w:r>
    </w:p>
    <w:p w14:paraId="3EAAB04D" w14:textId="77777777" w:rsidR="007B183F" w:rsidRPr="001061CF" w:rsidRDefault="007B183F" w:rsidP="0038556B">
      <w:pPr>
        <w:spacing w:after="0" w:line="276" w:lineRule="auto"/>
        <w:jc w:val="both"/>
        <w:rPr>
          <w:rFonts w:ascii="Tahoma" w:hAnsi="Tahoma" w:cs="Tahoma"/>
          <w:sz w:val="24"/>
          <w:szCs w:val="24"/>
        </w:rPr>
      </w:pPr>
    </w:p>
    <w:p w14:paraId="7BD26064" w14:textId="06C606F6" w:rsidR="007046C6" w:rsidRPr="001061CF" w:rsidRDefault="007414B0" w:rsidP="0038556B">
      <w:pPr>
        <w:spacing w:after="0" w:line="276" w:lineRule="auto"/>
        <w:ind w:firstLine="709"/>
        <w:jc w:val="both"/>
        <w:rPr>
          <w:rFonts w:ascii="Tahoma" w:hAnsi="Tahoma" w:cs="Tahoma"/>
          <w:sz w:val="24"/>
          <w:szCs w:val="24"/>
        </w:rPr>
      </w:pPr>
      <w:r w:rsidRPr="001061CF">
        <w:rPr>
          <w:rFonts w:ascii="Tahoma" w:hAnsi="Tahoma" w:cs="Tahoma"/>
          <w:sz w:val="24"/>
          <w:szCs w:val="24"/>
        </w:rPr>
        <w:lastRenderedPageBreak/>
        <w:t>En este sentido</w:t>
      </w:r>
      <w:r w:rsidR="00B26DF7" w:rsidRPr="001061CF">
        <w:rPr>
          <w:rFonts w:ascii="Tahoma" w:hAnsi="Tahoma" w:cs="Tahoma"/>
          <w:sz w:val="24"/>
          <w:szCs w:val="24"/>
        </w:rPr>
        <w:t xml:space="preserve">, </w:t>
      </w:r>
      <w:r w:rsidR="001C202F" w:rsidRPr="001061CF">
        <w:rPr>
          <w:rFonts w:ascii="Tahoma" w:hAnsi="Tahoma" w:cs="Tahoma"/>
          <w:sz w:val="24"/>
          <w:szCs w:val="24"/>
        </w:rPr>
        <w:t xml:space="preserve">COLPENSIONES, al </w:t>
      </w:r>
      <w:r w:rsidR="00B26DF7" w:rsidRPr="001061CF">
        <w:rPr>
          <w:rFonts w:ascii="Tahoma" w:hAnsi="Tahoma" w:cs="Tahoma"/>
          <w:sz w:val="24"/>
          <w:szCs w:val="24"/>
        </w:rPr>
        <w:t xml:space="preserve">rehusarse al pago de las incapacidades, </w:t>
      </w:r>
      <w:r w:rsidR="00C41464" w:rsidRPr="001061CF">
        <w:rPr>
          <w:rFonts w:ascii="Tahoma" w:hAnsi="Tahoma" w:cs="Tahoma"/>
          <w:sz w:val="24"/>
          <w:szCs w:val="24"/>
        </w:rPr>
        <w:t>vulnera el</w:t>
      </w:r>
      <w:r w:rsidR="00B26DF7" w:rsidRPr="001061CF">
        <w:rPr>
          <w:rFonts w:ascii="Tahoma" w:hAnsi="Tahoma" w:cs="Tahoma"/>
          <w:sz w:val="24"/>
          <w:szCs w:val="24"/>
        </w:rPr>
        <w:t xml:space="preserve"> mínimo vital, salud, integridad física y moral y dignidad humana del accionante</w:t>
      </w:r>
      <w:r w:rsidR="001C202F" w:rsidRPr="001061CF">
        <w:rPr>
          <w:rFonts w:ascii="Tahoma" w:hAnsi="Tahoma" w:cs="Tahoma"/>
          <w:sz w:val="24"/>
          <w:szCs w:val="24"/>
        </w:rPr>
        <w:t>, puesto que el pago de incapacidades son acreencias laborales que tienen como objetivo suplir el salario del trabajador.</w:t>
      </w:r>
    </w:p>
    <w:p w14:paraId="4FBB9253" w14:textId="77777777" w:rsidR="00F36729" w:rsidRPr="001061CF" w:rsidRDefault="00F36729" w:rsidP="0038556B">
      <w:pPr>
        <w:spacing w:after="0" w:line="276" w:lineRule="auto"/>
        <w:jc w:val="both"/>
        <w:rPr>
          <w:rFonts w:ascii="Tahoma" w:hAnsi="Tahoma" w:cs="Tahoma"/>
          <w:sz w:val="24"/>
          <w:szCs w:val="24"/>
          <w:lang w:val="es-419"/>
        </w:rPr>
      </w:pPr>
    </w:p>
    <w:p w14:paraId="3130FD58" w14:textId="418EA255" w:rsidR="004B0C64" w:rsidRPr="001061CF" w:rsidRDefault="00C63BFC" w:rsidP="0038556B">
      <w:pPr>
        <w:spacing w:after="0" w:line="276" w:lineRule="auto"/>
        <w:ind w:firstLine="709"/>
        <w:jc w:val="both"/>
        <w:rPr>
          <w:rFonts w:ascii="Tahoma" w:eastAsia="Tahoma" w:hAnsi="Tahoma" w:cs="Tahoma"/>
          <w:sz w:val="24"/>
          <w:szCs w:val="24"/>
        </w:rPr>
      </w:pPr>
      <w:r w:rsidRPr="001061CF">
        <w:rPr>
          <w:rFonts w:ascii="Tahoma" w:hAnsi="Tahoma" w:cs="Tahoma"/>
          <w:sz w:val="24"/>
          <w:szCs w:val="24"/>
          <w:lang w:val="es-419"/>
        </w:rPr>
        <w:t>Cabe a</w:t>
      </w:r>
      <w:r w:rsidR="004B0C64" w:rsidRPr="001061CF">
        <w:rPr>
          <w:rFonts w:ascii="Tahoma" w:hAnsi="Tahoma" w:cs="Tahoma"/>
          <w:sz w:val="24"/>
          <w:szCs w:val="24"/>
          <w:lang w:val="es-419"/>
        </w:rPr>
        <w:t>clarar</w:t>
      </w:r>
      <w:r w:rsidRPr="001061CF">
        <w:rPr>
          <w:rFonts w:ascii="Tahoma" w:hAnsi="Tahoma" w:cs="Tahoma"/>
          <w:sz w:val="24"/>
          <w:szCs w:val="24"/>
          <w:lang w:val="es-419"/>
        </w:rPr>
        <w:t>, que l</w:t>
      </w:r>
      <w:r w:rsidR="00493BDA" w:rsidRPr="001061CF">
        <w:rPr>
          <w:rFonts w:ascii="Tahoma" w:hAnsi="Tahoma" w:cs="Tahoma"/>
          <w:sz w:val="24"/>
          <w:szCs w:val="24"/>
          <w:lang w:val="es-419"/>
        </w:rPr>
        <w:t>a</w:t>
      </w:r>
      <w:r w:rsidR="00567266" w:rsidRPr="001061CF">
        <w:rPr>
          <w:rFonts w:ascii="Tahoma" w:hAnsi="Tahoma" w:cs="Tahoma"/>
          <w:sz w:val="24"/>
          <w:szCs w:val="24"/>
          <w:lang w:val="es-419"/>
        </w:rPr>
        <w:t xml:space="preserve"> sentencia de primera instancia</w:t>
      </w:r>
      <w:r w:rsidR="009F6449" w:rsidRPr="001061CF">
        <w:rPr>
          <w:rFonts w:ascii="Tahoma" w:hAnsi="Tahoma" w:cs="Tahoma"/>
          <w:sz w:val="24"/>
          <w:szCs w:val="24"/>
          <w:lang w:val="es-419"/>
        </w:rPr>
        <w:t xml:space="preserve">, en su numeral tercero, </w:t>
      </w:r>
      <w:r w:rsidR="004604EC" w:rsidRPr="001061CF">
        <w:rPr>
          <w:rFonts w:ascii="Tahoma" w:hAnsi="Tahoma" w:cs="Tahoma"/>
          <w:sz w:val="24"/>
          <w:szCs w:val="24"/>
          <w:lang w:val="es-419"/>
        </w:rPr>
        <w:t>ordenó</w:t>
      </w:r>
      <w:r w:rsidR="00567266" w:rsidRPr="001061CF">
        <w:rPr>
          <w:rFonts w:ascii="Tahoma" w:hAnsi="Tahoma" w:cs="Tahoma"/>
          <w:sz w:val="24"/>
          <w:szCs w:val="24"/>
          <w:lang w:val="es-419"/>
        </w:rPr>
        <w:t xml:space="preserve"> a COLPENSIONES </w:t>
      </w:r>
      <w:r w:rsidR="004604EC" w:rsidRPr="001061CF">
        <w:rPr>
          <w:rFonts w:ascii="Tahoma" w:hAnsi="Tahoma" w:cs="Tahoma"/>
          <w:sz w:val="24"/>
          <w:szCs w:val="24"/>
          <w:lang w:val="es-419"/>
        </w:rPr>
        <w:t xml:space="preserve">pagar </w:t>
      </w:r>
      <w:r w:rsidR="00567266" w:rsidRPr="001061CF">
        <w:rPr>
          <w:rFonts w:ascii="Tahoma" w:hAnsi="Tahoma" w:cs="Tahoma"/>
          <w:sz w:val="24"/>
          <w:szCs w:val="24"/>
        </w:rPr>
        <w:t xml:space="preserve">las incapacidades causadas desde </w:t>
      </w:r>
      <w:r w:rsidR="00567266" w:rsidRPr="001061CF">
        <w:rPr>
          <w:rFonts w:ascii="Tahoma" w:hAnsi="Tahoma" w:cs="Tahoma"/>
          <w:b/>
          <w:bCs/>
          <w:sz w:val="24"/>
          <w:szCs w:val="24"/>
        </w:rPr>
        <w:t>el 1</w:t>
      </w:r>
      <w:r w:rsidR="00F36729" w:rsidRPr="001061CF">
        <w:rPr>
          <w:rFonts w:ascii="Tahoma" w:hAnsi="Tahoma" w:cs="Tahoma"/>
          <w:b/>
          <w:bCs/>
          <w:sz w:val="24"/>
          <w:szCs w:val="24"/>
        </w:rPr>
        <w:t>8</w:t>
      </w:r>
      <w:r w:rsidR="00567266" w:rsidRPr="001061CF">
        <w:rPr>
          <w:rFonts w:ascii="Tahoma" w:hAnsi="Tahoma" w:cs="Tahoma"/>
          <w:b/>
          <w:bCs/>
          <w:sz w:val="24"/>
          <w:szCs w:val="24"/>
        </w:rPr>
        <w:t xml:space="preserve"> de julio de 2020</w:t>
      </w:r>
      <w:r w:rsidR="00567266" w:rsidRPr="001061CF">
        <w:rPr>
          <w:rFonts w:ascii="Tahoma" w:hAnsi="Tahoma" w:cs="Tahoma"/>
          <w:sz w:val="24"/>
          <w:szCs w:val="24"/>
        </w:rPr>
        <w:t xml:space="preserve"> al 24 de febrero de 2021</w:t>
      </w:r>
      <w:r w:rsidR="009F6449" w:rsidRPr="001061CF">
        <w:rPr>
          <w:rFonts w:ascii="Tahoma" w:hAnsi="Tahoma" w:cs="Tahoma"/>
          <w:sz w:val="24"/>
          <w:szCs w:val="24"/>
        </w:rPr>
        <w:t xml:space="preserve">. No obstante, </w:t>
      </w:r>
      <w:r w:rsidR="009F6449" w:rsidRPr="001061CF">
        <w:rPr>
          <w:rFonts w:ascii="Tahoma" w:hAnsi="Tahoma" w:cs="Tahoma"/>
          <w:b/>
          <w:bCs/>
          <w:sz w:val="24"/>
          <w:szCs w:val="24"/>
        </w:rPr>
        <w:t xml:space="preserve">la incapacidad del </w:t>
      </w:r>
      <w:r w:rsidR="00E37A28" w:rsidRPr="001061CF">
        <w:rPr>
          <w:rFonts w:ascii="Tahoma" w:hAnsi="Tahoma" w:cs="Tahoma"/>
          <w:b/>
          <w:bCs/>
          <w:sz w:val="24"/>
          <w:szCs w:val="24"/>
        </w:rPr>
        <w:t xml:space="preserve">día </w:t>
      </w:r>
      <w:r w:rsidR="009F6449" w:rsidRPr="001061CF">
        <w:rPr>
          <w:rFonts w:ascii="Tahoma" w:hAnsi="Tahoma" w:cs="Tahoma"/>
          <w:b/>
          <w:bCs/>
          <w:sz w:val="24"/>
          <w:szCs w:val="24"/>
        </w:rPr>
        <w:t>18 de julio</w:t>
      </w:r>
      <w:r w:rsidR="009F6449" w:rsidRPr="001061CF">
        <w:rPr>
          <w:rFonts w:ascii="Tahoma" w:hAnsi="Tahoma" w:cs="Tahoma"/>
          <w:sz w:val="24"/>
          <w:szCs w:val="24"/>
        </w:rPr>
        <w:t xml:space="preserve"> ya</w:t>
      </w:r>
      <w:r w:rsidR="00E37A28" w:rsidRPr="001061CF">
        <w:rPr>
          <w:rFonts w:ascii="Tahoma" w:hAnsi="Tahoma" w:cs="Tahoma"/>
          <w:sz w:val="24"/>
          <w:szCs w:val="24"/>
        </w:rPr>
        <w:t xml:space="preserve"> fue objeto de protección constitucional en la sentencia</w:t>
      </w:r>
      <w:r w:rsidR="004B0C64" w:rsidRPr="001061CF">
        <w:rPr>
          <w:rFonts w:ascii="Tahoma" w:hAnsi="Tahoma" w:cs="Tahoma"/>
          <w:sz w:val="24"/>
          <w:szCs w:val="24"/>
        </w:rPr>
        <w:t xml:space="preserve"> </w:t>
      </w:r>
      <w:r w:rsidR="004604EC" w:rsidRPr="001061CF">
        <w:rPr>
          <w:rFonts w:ascii="Tahoma" w:hAnsi="Tahoma" w:cs="Tahoma"/>
          <w:sz w:val="24"/>
          <w:szCs w:val="24"/>
        </w:rPr>
        <w:t>del 03 de septiembre de 2020</w:t>
      </w:r>
      <w:r w:rsidR="00814035" w:rsidRPr="001061CF">
        <w:rPr>
          <w:rStyle w:val="Refdenotaalpie"/>
          <w:rFonts w:ascii="Tahoma" w:hAnsi="Tahoma" w:cs="Tahoma"/>
          <w:sz w:val="24"/>
          <w:szCs w:val="24"/>
        </w:rPr>
        <w:footnoteReference w:id="3"/>
      </w:r>
      <w:r w:rsidR="004B0C64" w:rsidRPr="001061CF">
        <w:rPr>
          <w:rFonts w:ascii="Tahoma" w:hAnsi="Tahoma" w:cs="Tahoma"/>
          <w:sz w:val="24"/>
          <w:szCs w:val="24"/>
        </w:rPr>
        <w:t>,</w:t>
      </w:r>
      <w:r w:rsidR="004604EC" w:rsidRPr="001061CF">
        <w:rPr>
          <w:rFonts w:ascii="Tahoma" w:hAnsi="Tahoma" w:cs="Tahoma"/>
          <w:sz w:val="24"/>
          <w:szCs w:val="24"/>
        </w:rPr>
        <w:t xml:space="preserve"> </w:t>
      </w:r>
      <w:r w:rsidR="004B0C64" w:rsidRPr="001061CF">
        <w:rPr>
          <w:rFonts w:ascii="Tahoma" w:hAnsi="Tahoma" w:cs="Tahoma"/>
          <w:sz w:val="24"/>
          <w:szCs w:val="24"/>
        </w:rPr>
        <w:t>proferida por el</w:t>
      </w:r>
      <w:r w:rsidR="004604EC" w:rsidRPr="001061CF">
        <w:rPr>
          <w:rFonts w:ascii="Tahoma" w:hAnsi="Tahoma" w:cs="Tahoma"/>
          <w:sz w:val="24"/>
          <w:szCs w:val="24"/>
        </w:rPr>
        <w:t xml:space="preserve"> Juzgado Sexto Penal del Circuito con Función de Conocimiento</w:t>
      </w:r>
      <w:r w:rsidR="00E37A28" w:rsidRPr="001061CF">
        <w:rPr>
          <w:rFonts w:ascii="Tahoma" w:hAnsi="Tahoma" w:cs="Tahoma"/>
          <w:sz w:val="24"/>
          <w:szCs w:val="24"/>
        </w:rPr>
        <w:t>,</w:t>
      </w:r>
      <w:r w:rsidR="004B0C64" w:rsidRPr="001061CF">
        <w:rPr>
          <w:rFonts w:ascii="Tahoma" w:hAnsi="Tahoma" w:cs="Tahoma"/>
          <w:sz w:val="24"/>
          <w:szCs w:val="24"/>
        </w:rPr>
        <w:t xml:space="preserve"> </w:t>
      </w:r>
      <w:r w:rsidR="009F6449" w:rsidRPr="001061CF">
        <w:rPr>
          <w:rFonts w:ascii="Tahoma" w:hAnsi="Tahoma" w:cs="Tahoma"/>
          <w:sz w:val="24"/>
          <w:szCs w:val="24"/>
        </w:rPr>
        <w:t xml:space="preserve">razón por la cual </w:t>
      </w:r>
      <w:r w:rsidR="004B0C64" w:rsidRPr="001061CF">
        <w:rPr>
          <w:rFonts w:ascii="Tahoma" w:hAnsi="Tahoma" w:cs="Tahoma"/>
          <w:sz w:val="24"/>
          <w:szCs w:val="24"/>
        </w:rPr>
        <w:t xml:space="preserve">esta </w:t>
      </w:r>
      <w:r w:rsidR="007414B0" w:rsidRPr="001061CF">
        <w:rPr>
          <w:rFonts w:ascii="Tahoma" w:hAnsi="Tahoma" w:cs="Tahoma"/>
          <w:sz w:val="24"/>
          <w:szCs w:val="24"/>
        </w:rPr>
        <w:t>S</w:t>
      </w:r>
      <w:r w:rsidR="004B0C64" w:rsidRPr="001061CF">
        <w:rPr>
          <w:rFonts w:ascii="Tahoma" w:hAnsi="Tahoma" w:cs="Tahoma"/>
          <w:sz w:val="24"/>
          <w:szCs w:val="24"/>
        </w:rPr>
        <w:t>ala</w:t>
      </w:r>
      <w:r w:rsidR="009F6449" w:rsidRPr="001061CF">
        <w:rPr>
          <w:rFonts w:ascii="Tahoma" w:hAnsi="Tahoma" w:cs="Tahoma"/>
          <w:sz w:val="24"/>
          <w:szCs w:val="24"/>
        </w:rPr>
        <w:t xml:space="preserve"> </w:t>
      </w:r>
      <w:r w:rsidR="004B0C64" w:rsidRPr="001061CF">
        <w:rPr>
          <w:rFonts w:ascii="Tahoma" w:hAnsi="Tahoma" w:cs="Tahoma"/>
          <w:sz w:val="24"/>
          <w:szCs w:val="24"/>
        </w:rPr>
        <w:t xml:space="preserve">modificará el numeral tercero de la sentencia de primera instancia, en el sentido de ordenar a COLPENSIONES </w:t>
      </w:r>
      <w:r w:rsidR="0F8313E3" w:rsidRPr="001061CF">
        <w:rPr>
          <w:rFonts w:ascii="Tahoma" w:hAnsi="Tahoma" w:cs="Tahoma"/>
          <w:sz w:val="24"/>
          <w:szCs w:val="24"/>
        </w:rPr>
        <w:t xml:space="preserve">que </w:t>
      </w:r>
      <w:r w:rsidR="0F8313E3" w:rsidRPr="001061CF">
        <w:rPr>
          <w:rFonts w:ascii="Tahoma" w:eastAsia="Tahoma" w:hAnsi="Tahoma" w:cs="Tahoma"/>
          <w:sz w:val="24"/>
          <w:szCs w:val="24"/>
        </w:rPr>
        <w:t>reconozca y cancele, previa la acreditación correspondiente</w:t>
      </w:r>
      <w:r w:rsidR="6CF71EB6" w:rsidRPr="001061CF">
        <w:rPr>
          <w:rFonts w:ascii="Tahoma" w:eastAsia="Tahoma" w:hAnsi="Tahoma" w:cs="Tahoma"/>
          <w:sz w:val="24"/>
          <w:szCs w:val="24"/>
        </w:rPr>
        <w:t xml:space="preserve"> por parte del actor, </w:t>
      </w:r>
      <w:r w:rsidR="6CF71EB6" w:rsidRPr="001061CF">
        <w:rPr>
          <w:rFonts w:ascii="Tahoma" w:hAnsi="Tahoma" w:cs="Tahoma"/>
          <w:sz w:val="24"/>
          <w:szCs w:val="24"/>
        </w:rPr>
        <w:t xml:space="preserve">las incapacidades causadas </w:t>
      </w:r>
      <w:r w:rsidR="6CF71EB6" w:rsidRPr="001061CF">
        <w:rPr>
          <w:rFonts w:ascii="Tahoma" w:hAnsi="Tahoma" w:cs="Tahoma"/>
          <w:b/>
          <w:bCs/>
          <w:sz w:val="24"/>
          <w:szCs w:val="24"/>
        </w:rPr>
        <w:t>A PARTIR DEL 19 DE JULIO DE 2020</w:t>
      </w:r>
      <w:r w:rsidR="6E0DD977" w:rsidRPr="001061CF">
        <w:rPr>
          <w:rFonts w:ascii="Tahoma" w:hAnsi="Tahoma" w:cs="Tahoma"/>
          <w:b/>
          <w:bCs/>
          <w:sz w:val="24"/>
          <w:szCs w:val="24"/>
        </w:rPr>
        <w:t xml:space="preserve">, </w:t>
      </w:r>
      <w:r w:rsidR="6E0DD977" w:rsidRPr="001061CF">
        <w:rPr>
          <w:rFonts w:ascii="Tahoma" w:hAnsi="Tahoma" w:cs="Tahoma"/>
          <w:sz w:val="24"/>
          <w:szCs w:val="24"/>
        </w:rPr>
        <w:t xml:space="preserve">y/o </w:t>
      </w:r>
      <w:r w:rsidR="48DB9398" w:rsidRPr="001061CF">
        <w:rPr>
          <w:rFonts w:ascii="Tahoma" w:eastAsia="Tahoma" w:hAnsi="Tahoma" w:cs="Tahoma"/>
          <w:sz w:val="24"/>
          <w:szCs w:val="24"/>
        </w:rPr>
        <w:t xml:space="preserve">las incapacidades </w:t>
      </w:r>
      <w:r w:rsidR="00C41464" w:rsidRPr="001061CF">
        <w:rPr>
          <w:rFonts w:ascii="Tahoma" w:eastAsia="Tahoma" w:hAnsi="Tahoma" w:cs="Tahoma"/>
          <w:sz w:val="24"/>
          <w:szCs w:val="24"/>
        </w:rPr>
        <w:t>médicas</w:t>
      </w:r>
      <w:r w:rsidR="48DB9398" w:rsidRPr="001061CF">
        <w:rPr>
          <w:rFonts w:ascii="Tahoma" w:eastAsia="Tahoma" w:hAnsi="Tahoma" w:cs="Tahoma"/>
          <w:sz w:val="24"/>
          <w:szCs w:val="24"/>
        </w:rPr>
        <w:t xml:space="preserve"> posteriores al día 540 hasta el momento en que reciba la pensión de invalidez. Así mismo se instará al demandante para que, si no lo ha hecho, acredite ante COLPENSIONES las incapacidades generadas con posterioridad a las pedidas en </w:t>
      </w:r>
      <w:r w:rsidR="7A008712" w:rsidRPr="001061CF">
        <w:rPr>
          <w:rFonts w:ascii="Tahoma" w:eastAsia="Tahoma" w:hAnsi="Tahoma" w:cs="Tahoma"/>
          <w:sz w:val="24"/>
          <w:szCs w:val="24"/>
        </w:rPr>
        <w:t xml:space="preserve">esta acción de </w:t>
      </w:r>
      <w:r w:rsidR="48DB9398" w:rsidRPr="001061CF">
        <w:rPr>
          <w:rFonts w:ascii="Tahoma" w:eastAsia="Tahoma" w:hAnsi="Tahoma" w:cs="Tahoma"/>
          <w:sz w:val="24"/>
          <w:szCs w:val="24"/>
        </w:rPr>
        <w:t xml:space="preserve">tutela </w:t>
      </w:r>
      <w:r w:rsidR="7D94E4F3" w:rsidRPr="001061CF">
        <w:rPr>
          <w:rFonts w:ascii="Tahoma" w:eastAsia="Tahoma" w:hAnsi="Tahoma" w:cs="Tahoma"/>
          <w:sz w:val="24"/>
          <w:szCs w:val="24"/>
        </w:rPr>
        <w:t>para que la entidad las reconozca y pague, si a ello hubiere lugar.</w:t>
      </w:r>
    </w:p>
    <w:p w14:paraId="17F65C6A" w14:textId="77777777" w:rsidR="001061CF" w:rsidRPr="001061CF" w:rsidRDefault="001061CF" w:rsidP="0038556B">
      <w:pPr>
        <w:spacing w:after="0" w:line="276" w:lineRule="auto"/>
        <w:ind w:firstLine="709"/>
        <w:jc w:val="both"/>
        <w:rPr>
          <w:rFonts w:ascii="Tahoma" w:eastAsia="Tahoma" w:hAnsi="Tahoma" w:cs="Tahoma"/>
          <w:sz w:val="24"/>
          <w:szCs w:val="24"/>
        </w:rPr>
      </w:pPr>
    </w:p>
    <w:p w14:paraId="5D032EB5" w14:textId="028F2F46" w:rsidR="009513ED" w:rsidRPr="001061CF" w:rsidRDefault="009513ED" w:rsidP="0038556B">
      <w:pPr>
        <w:spacing w:after="0" w:line="276" w:lineRule="auto"/>
        <w:ind w:firstLine="709"/>
        <w:jc w:val="both"/>
        <w:rPr>
          <w:rFonts w:ascii="Tahoma" w:hAnsi="Tahoma" w:cs="Tahoma"/>
          <w:sz w:val="24"/>
          <w:szCs w:val="24"/>
          <w:lang w:val="es-419"/>
        </w:rPr>
      </w:pPr>
      <w:r w:rsidRPr="001061CF">
        <w:rPr>
          <w:rFonts w:ascii="Tahoma" w:hAnsi="Tahoma" w:cs="Tahoma"/>
          <w:sz w:val="24"/>
          <w:szCs w:val="24"/>
        </w:rPr>
        <w:t>En</w:t>
      </w:r>
      <w:r w:rsidR="00555A4D" w:rsidRPr="001061CF">
        <w:rPr>
          <w:rFonts w:ascii="Tahoma" w:hAnsi="Tahoma" w:cs="Tahoma"/>
          <w:sz w:val="24"/>
          <w:szCs w:val="24"/>
        </w:rPr>
        <w:t xml:space="preserve"> lo demás </w:t>
      </w:r>
      <w:r w:rsidR="00814035" w:rsidRPr="001061CF">
        <w:rPr>
          <w:rFonts w:ascii="Tahoma" w:hAnsi="Tahoma" w:cs="Tahoma"/>
          <w:sz w:val="24"/>
          <w:szCs w:val="24"/>
        </w:rPr>
        <w:t xml:space="preserve">se confirmará la sentencia de </w:t>
      </w:r>
      <w:r w:rsidRPr="001061CF">
        <w:rPr>
          <w:rFonts w:ascii="Tahoma" w:hAnsi="Tahoma" w:cs="Tahoma"/>
          <w:sz w:val="24"/>
          <w:szCs w:val="24"/>
        </w:rPr>
        <w:t>primera instancia.</w:t>
      </w:r>
    </w:p>
    <w:p w14:paraId="175C8266" w14:textId="77777777" w:rsidR="00AF4D37" w:rsidRPr="001061CF" w:rsidRDefault="00AF4D37" w:rsidP="0038556B">
      <w:pPr>
        <w:spacing w:after="0" w:line="276" w:lineRule="auto"/>
        <w:jc w:val="both"/>
        <w:rPr>
          <w:rFonts w:ascii="Tahoma" w:hAnsi="Tahoma" w:cs="Tahoma"/>
          <w:sz w:val="24"/>
          <w:szCs w:val="24"/>
          <w:lang w:val="es-419"/>
        </w:rPr>
      </w:pPr>
    </w:p>
    <w:p w14:paraId="6E579EE8" w14:textId="77777777" w:rsidR="00691226" w:rsidRPr="001061CF" w:rsidRDefault="00691226" w:rsidP="0038556B">
      <w:pPr>
        <w:spacing w:after="0" w:line="276" w:lineRule="auto"/>
        <w:ind w:firstLine="709"/>
        <w:jc w:val="both"/>
        <w:rPr>
          <w:rFonts w:ascii="Tahoma" w:hAnsi="Tahoma" w:cs="Tahoma"/>
          <w:sz w:val="24"/>
          <w:szCs w:val="24"/>
          <w:lang w:eastAsia="es-CO"/>
        </w:rPr>
      </w:pPr>
      <w:r w:rsidRPr="001061CF">
        <w:rPr>
          <w:rFonts w:ascii="Tahoma" w:hAnsi="Tahoma" w:cs="Tahoma"/>
          <w:sz w:val="24"/>
          <w:szCs w:val="24"/>
          <w:lang w:eastAsia="es-CO"/>
        </w:rPr>
        <w:t xml:space="preserve">En mérito de lo expuesto, la </w:t>
      </w:r>
      <w:r w:rsidRPr="001061CF">
        <w:rPr>
          <w:rFonts w:ascii="Tahoma" w:hAnsi="Tahoma" w:cs="Tahoma"/>
          <w:b/>
          <w:sz w:val="24"/>
          <w:szCs w:val="24"/>
          <w:lang w:eastAsia="es-CO"/>
        </w:rPr>
        <w:t>Sala de Decisión Laboral No. 1 del Tribunal Superior del Distrito Judicial de Pereira</w:t>
      </w:r>
      <w:r w:rsidRPr="001061CF">
        <w:rPr>
          <w:rFonts w:ascii="Tahoma" w:hAnsi="Tahoma" w:cs="Tahoma"/>
          <w:sz w:val="24"/>
          <w:szCs w:val="24"/>
          <w:lang w:eastAsia="es-CO"/>
        </w:rPr>
        <w:t>, en nombre del Pueblo y por autoridad de la Constitución y la ley,</w:t>
      </w:r>
    </w:p>
    <w:p w14:paraId="465350C2" w14:textId="04573376" w:rsidR="00691226" w:rsidRDefault="00691226" w:rsidP="001061CF">
      <w:pPr>
        <w:spacing w:after="0" w:line="276" w:lineRule="auto"/>
        <w:jc w:val="both"/>
        <w:rPr>
          <w:rFonts w:ascii="Tahoma" w:hAnsi="Tahoma" w:cs="Tahoma"/>
          <w:b/>
          <w:bCs/>
          <w:sz w:val="24"/>
          <w:szCs w:val="24"/>
          <w:lang w:val="es-419"/>
        </w:rPr>
      </w:pPr>
    </w:p>
    <w:p w14:paraId="205DEA3F" w14:textId="77777777" w:rsidR="006B7AC3" w:rsidRPr="001061CF" w:rsidRDefault="006B7AC3" w:rsidP="001061CF">
      <w:pPr>
        <w:spacing w:after="0" w:line="276" w:lineRule="auto"/>
        <w:jc w:val="both"/>
        <w:rPr>
          <w:rFonts w:ascii="Tahoma" w:hAnsi="Tahoma" w:cs="Tahoma"/>
          <w:b/>
          <w:bCs/>
          <w:sz w:val="24"/>
          <w:szCs w:val="24"/>
          <w:lang w:val="es-419"/>
        </w:rPr>
      </w:pPr>
    </w:p>
    <w:p w14:paraId="054DF8A6" w14:textId="77777777" w:rsidR="00691226" w:rsidRPr="001061CF" w:rsidRDefault="00691226" w:rsidP="0038556B">
      <w:pPr>
        <w:pStyle w:val="Prrafodelista"/>
        <w:spacing w:after="0" w:line="276" w:lineRule="auto"/>
        <w:ind w:left="714" w:hanging="357"/>
        <w:jc w:val="center"/>
        <w:rPr>
          <w:rFonts w:ascii="Tahoma" w:hAnsi="Tahoma" w:cs="Tahoma"/>
          <w:b/>
          <w:bCs/>
          <w:sz w:val="24"/>
          <w:szCs w:val="24"/>
          <w:lang w:val="es-419"/>
        </w:rPr>
      </w:pPr>
      <w:r w:rsidRPr="001061CF">
        <w:rPr>
          <w:rFonts w:ascii="Tahoma" w:hAnsi="Tahoma" w:cs="Tahoma"/>
          <w:b/>
          <w:bCs/>
          <w:sz w:val="24"/>
          <w:szCs w:val="24"/>
          <w:lang w:val="es-419"/>
        </w:rPr>
        <w:t>RESUELVE</w:t>
      </w:r>
    </w:p>
    <w:p w14:paraId="4D4C30D4" w14:textId="4DF02517" w:rsidR="00691226" w:rsidRDefault="00691226" w:rsidP="006B7AC3">
      <w:pPr>
        <w:spacing w:after="0" w:line="276" w:lineRule="auto"/>
        <w:jc w:val="both"/>
        <w:rPr>
          <w:rFonts w:ascii="Tahoma" w:hAnsi="Tahoma" w:cs="Tahoma"/>
          <w:sz w:val="24"/>
          <w:szCs w:val="24"/>
        </w:rPr>
      </w:pPr>
    </w:p>
    <w:p w14:paraId="10CBB1A9" w14:textId="77777777" w:rsidR="006B7AC3" w:rsidRPr="001061CF" w:rsidRDefault="006B7AC3" w:rsidP="006B7AC3">
      <w:pPr>
        <w:spacing w:after="0" w:line="276" w:lineRule="auto"/>
        <w:jc w:val="both"/>
        <w:rPr>
          <w:rFonts w:ascii="Tahoma" w:hAnsi="Tahoma" w:cs="Tahoma"/>
          <w:sz w:val="24"/>
          <w:szCs w:val="24"/>
        </w:rPr>
      </w:pPr>
    </w:p>
    <w:p w14:paraId="57D050F6" w14:textId="4A154567" w:rsidR="009513ED" w:rsidRPr="001061CF" w:rsidRDefault="00815353" w:rsidP="0038556B">
      <w:pPr>
        <w:spacing w:after="0" w:line="276" w:lineRule="auto"/>
        <w:ind w:firstLine="709"/>
        <w:jc w:val="both"/>
        <w:rPr>
          <w:rFonts w:ascii="Tahoma" w:hAnsi="Tahoma" w:cs="Tahoma"/>
          <w:sz w:val="24"/>
          <w:szCs w:val="24"/>
        </w:rPr>
      </w:pPr>
      <w:r w:rsidRPr="001061CF">
        <w:rPr>
          <w:rFonts w:ascii="Tahoma" w:hAnsi="Tahoma" w:cs="Tahoma"/>
          <w:b/>
          <w:bCs/>
          <w:sz w:val="24"/>
          <w:szCs w:val="24"/>
        </w:rPr>
        <w:t>PRIMERO</w:t>
      </w:r>
      <w:bookmarkStart w:id="4" w:name="_Hlk80049143"/>
      <w:r w:rsidR="00CA7AFE" w:rsidRPr="001061CF">
        <w:rPr>
          <w:rFonts w:ascii="Tahoma" w:hAnsi="Tahoma" w:cs="Tahoma"/>
          <w:b/>
          <w:bCs/>
          <w:sz w:val="24"/>
          <w:szCs w:val="24"/>
        </w:rPr>
        <w:t>:</w:t>
      </w:r>
      <w:r w:rsidR="009513ED" w:rsidRPr="001061CF">
        <w:rPr>
          <w:rFonts w:ascii="Tahoma" w:hAnsi="Tahoma" w:cs="Tahoma"/>
          <w:b/>
          <w:bCs/>
          <w:sz w:val="24"/>
          <w:szCs w:val="24"/>
        </w:rPr>
        <w:t xml:space="preserve"> MODIFICAR </w:t>
      </w:r>
      <w:r w:rsidR="009513ED" w:rsidRPr="001061CF">
        <w:rPr>
          <w:rFonts w:ascii="Tahoma" w:hAnsi="Tahoma" w:cs="Tahoma"/>
          <w:sz w:val="24"/>
          <w:szCs w:val="24"/>
        </w:rPr>
        <w:t xml:space="preserve">el numeral tercero de la sentencia de primera instancia proferida por el </w:t>
      </w:r>
      <w:r w:rsidR="00814035" w:rsidRPr="001061CF">
        <w:rPr>
          <w:rFonts w:ascii="Tahoma" w:hAnsi="Tahoma" w:cs="Tahoma"/>
          <w:b/>
          <w:bCs/>
          <w:sz w:val="24"/>
          <w:szCs w:val="24"/>
        </w:rPr>
        <w:t xml:space="preserve">JUZGADO </w:t>
      </w:r>
      <w:r w:rsidR="00814035" w:rsidRPr="001061CF">
        <w:rPr>
          <w:rFonts w:ascii="Tahoma" w:hAnsi="Tahoma" w:cs="Tahoma"/>
          <w:b/>
          <w:bCs/>
          <w:sz w:val="24"/>
          <w:szCs w:val="24"/>
          <w:lang w:val="es-419"/>
        </w:rPr>
        <w:t>PRIMERO LABORAL DEL CIRCUITO DE PEREIRA,</w:t>
      </w:r>
      <w:r w:rsidR="00814035" w:rsidRPr="001061CF">
        <w:rPr>
          <w:rFonts w:ascii="Tahoma" w:hAnsi="Tahoma" w:cs="Tahoma"/>
          <w:sz w:val="24"/>
          <w:szCs w:val="24"/>
          <w:lang w:val="es-419"/>
        </w:rPr>
        <w:t xml:space="preserve"> </w:t>
      </w:r>
      <w:r w:rsidR="009513ED" w:rsidRPr="001061CF">
        <w:rPr>
          <w:rFonts w:ascii="Tahoma" w:hAnsi="Tahoma" w:cs="Tahoma"/>
          <w:sz w:val="24"/>
          <w:szCs w:val="24"/>
          <w:lang w:val="es-419"/>
        </w:rPr>
        <w:t>el 20 de septiembre de 2021</w:t>
      </w:r>
      <w:r w:rsidR="009513ED" w:rsidRPr="001061CF">
        <w:rPr>
          <w:rFonts w:ascii="Tahoma" w:hAnsi="Tahoma" w:cs="Tahoma"/>
          <w:sz w:val="24"/>
          <w:szCs w:val="24"/>
        </w:rPr>
        <w:t xml:space="preserve">, en el sentido de ordenar a COLPENSIONES el pago de las incapacidades causadas </w:t>
      </w:r>
      <w:r w:rsidR="009513ED" w:rsidRPr="001061CF">
        <w:rPr>
          <w:rFonts w:ascii="Tahoma" w:hAnsi="Tahoma" w:cs="Tahoma"/>
          <w:b/>
          <w:bCs/>
          <w:sz w:val="24"/>
          <w:szCs w:val="24"/>
        </w:rPr>
        <w:t>A PARTIR DEL 19 DE JULIO DE 2020</w:t>
      </w:r>
      <w:r w:rsidR="009513ED" w:rsidRPr="001061CF">
        <w:rPr>
          <w:rFonts w:ascii="Tahoma" w:hAnsi="Tahoma" w:cs="Tahoma"/>
          <w:sz w:val="24"/>
          <w:szCs w:val="24"/>
        </w:rPr>
        <w:t xml:space="preserve"> </w:t>
      </w:r>
      <w:r w:rsidR="00555A4D" w:rsidRPr="001061CF">
        <w:rPr>
          <w:rFonts w:ascii="Tahoma" w:hAnsi="Tahoma" w:cs="Tahoma"/>
          <w:sz w:val="24"/>
          <w:szCs w:val="24"/>
        </w:rPr>
        <w:t>hasta e</w:t>
      </w:r>
      <w:r w:rsidR="009513ED" w:rsidRPr="001061CF">
        <w:rPr>
          <w:rFonts w:ascii="Tahoma" w:hAnsi="Tahoma" w:cs="Tahoma"/>
          <w:sz w:val="24"/>
          <w:szCs w:val="24"/>
        </w:rPr>
        <w:t>l 24 de febrero de 2021</w:t>
      </w:r>
      <w:r w:rsidR="00814035" w:rsidRPr="001061CF">
        <w:rPr>
          <w:rFonts w:ascii="Tahoma" w:hAnsi="Tahoma" w:cs="Tahoma"/>
          <w:sz w:val="24"/>
          <w:szCs w:val="24"/>
        </w:rPr>
        <w:t xml:space="preserve">, </w:t>
      </w:r>
      <w:r w:rsidR="00555A4D" w:rsidRPr="001061CF">
        <w:rPr>
          <w:rFonts w:ascii="Tahoma" w:hAnsi="Tahoma" w:cs="Tahoma"/>
          <w:sz w:val="24"/>
          <w:szCs w:val="24"/>
        </w:rPr>
        <w:t xml:space="preserve">inclusive, </w:t>
      </w:r>
      <w:r w:rsidR="00814035" w:rsidRPr="001061CF">
        <w:rPr>
          <w:rFonts w:ascii="Tahoma" w:hAnsi="Tahoma" w:cs="Tahoma"/>
          <w:sz w:val="24"/>
          <w:szCs w:val="24"/>
        </w:rPr>
        <w:t>por la razón explicada en la parte motiva de esta providencia.</w:t>
      </w:r>
    </w:p>
    <w:p w14:paraId="7D22C82F" w14:textId="3D1A6A4F" w:rsidR="009513ED" w:rsidRPr="001061CF" w:rsidRDefault="009513ED" w:rsidP="0038556B">
      <w:pPr>
        <w:spacing w:after="0" w:line="276" w:lineRule="auto"/>
        <w:ind w:firstLine="709"/>
        <w:jc w:val="both"/>
        <w:rPr>
          <w:rFonts w:ascii="Tahoma" w:hAnsi="Tahoma" w:cs="Tahoma"/>
          <w:sz w:val="24"/>
          <w:szCs w:val="24"/>
        </w:rPr>
      </w:pPr>
    </w:p>
    <w:p w14:paraId="0AC3C212" w14:textId="5F248FFE" w:rsidR="009513ED" w:rsidRPr="001061CF" w:rsidRDefault="009513ED" w:rsidP="0038556B">
      <w:pPr>
        <w:spacing w:after="0" w:line="276" w:lineRule="auto"/>
        <w:ind w:firstLine="709"/>
        <w:jc w:val="both"/>
        <w:rPr>
          <w:rFonts w:ascii="Tahoma" w:eastAsia="Tahoma" w:hAnsi="Tahoma" w:cs="Tahoma"/>
          <w:sz w:val="24"/>
          <w:szCs w:val="24"/>
        </w:rPr>
      </w:pPr>
      <w:r w:rsidRPr="001061CF">
        <w:rPr>
          <w:rFonts w:ascii="Tahoma" w:hAnsi="Tahoma" w:cs="Tahoma"/>
          <w:b/>
          <w:bCs/>
          <w:sz w:val="24"/>
          <w:szCs w:val="24"/>
        </w:rPr>
        <w:t xml:space="preserve">SEGUNDO: ADICIONAR </w:t>
      </w:r>
      <w:r w:rsidR="003C59CA" w:rsidRPr="001061CF">
        <w:rPr>
          <w:rFonts w:ascii="Tahoma" w:hAnsi="Tahoma" w:cs="Tahoma"/>
          <w:sz w:val="24"/>
          <w:szCs w:val="24"/>
        </w:rPr>
        <w:t>a</w:t>
      </w:r>
      <w:r w:rsidRPr="001061CF">
        <w:rPr>
          <w:rFonts w:ascii="Tahoma" w:hAnsi="Tahoma" w:cs="Tahoma"/>
          <w:sz w:val="24"/>
          <w:szCs w:val="24"/>
        </w:rPr>
        <w:t xml:space="preserve">l fallo de primera instancia </w:t>
      </w:r>
      <w:r w:rsidR="00555A4D" w:rsidRPr="001061CF">
        <w:rPr>
          <w:rFonts w:ascii="Tahoma" w:hAnsi="Tahoma" w:cs="Tahoma"/>
          <w:sz w:val="24"/>
          <w:szCs w:val="24"/>
        </w:rPr>
        <w:t xml:space="preserve">en el </w:t>
      </w:r>
      <w:r w:rsidR="59208B08" w:rsidRPr="001061CF">
        <w:rPr>
          <w:rFonts w:ascii="Tahoma" w:hAnsi="Tahoma" w:cs="Tahoma"/>
          <w:sz w:val="24"/>
          <w:szCs w:val="24"/>
        </w:rPr>
        <w:t>siguiente sentido:</w:t>
      </w:r>
    </w:p>
    <w:p w14:paraId="4611B10F" w14:textId="61E9D29C" w:rsidR="2D9E0543" w:rsidRPr="001061CF" w:rsidRDefault="2D9E0543" w:rsidP="0038556B">
      <w:pPr>
        <w:spacing w:after="0" w:line="276" w:lineRule="auto"/>
        <w:ind w:firstLine="709"/>
        <w:jc w:val="both"/>
        <w:rPr>
          <w:rFonts w:ascii="Tahoma" w:hAnsi="Tahoma" w:cs="Tahoma"/>
          <w:sz w:val="24"/>
          <w:szCs w:val="24"/>
        </w:rPr>
      </w:pPr>
    </w:p>
    <w:p w14:paraId="35EC30E1" w14:textId="3ACE70F7" w:rsidR="59208B08" w:rsidRPr="001061CF" w:rsidRDefault="59208B08" w:rsidP="0038556B">
      <w:pPr>
        <w:spacing w:after="0" w:line="276" w:lineRule="auto"/>
        <w:ind w:firstLine="709"/>
        <w:jc w:val="both"/>
        <w:rPr>
          <w:rFonts w:ascii="Tahoma" w:eastAsia="Tahoma" w:hAnsi="Tahoma" w:cs="Tahoma"/>
          <w:sz w:val="24"/>
          <w:szCs w:val="24"/>
        </w:rPr>
      </w:pPr>
      <w:r w:rsidRPr="001061CF">
        <w:rPr>
          <w:rFonts w:ascii="Tahoma" w:hAnsi="Tahoma" w:cs="Tahoma"/>
          <w:sz w:val="24"/>
          <w:szCs w:val="24"/>
        </w:rPr>
        <w:t xml:space="preserve">2.1. </w:t>
      </w:r>
      <w:r w:rsidR="00555A4D" w:rsidRPr="001061CF">
        <w:rPr>
          <w:rFonts w:ascii="Tahoma" w:hAnsi="Tahoma" w:cs="Tahoma"/>
          <w:b/>
          <w:bCs/>
          <w:sz w:val="24"/>
          <w:szCs w:val="24"/>
        </w:rPr>
        <w:t xml:space="preserve">ORDENAR </w:t>
      </w:r>
      <w:r w:rsidR="003C59CA" w:rsidRPr="001061CF">
        <w:rPr>
          <w:rFonts w:ascii="Tahoma" w:hAnsi="Tahoma" w:cs="Tahoma"/>
          <w:sz w:val="24"/>
          <w:szCs w:val="24"/>
        </w:rPr>
        <w:t xml:space="preserve">a COLPENSIONES </w:t>
      </w:r>
      <w:r w:rsidR="33D6D26C" w:rsidRPr="001061CF">
        <w:rPr>
          <w:rFonts w:ascii="Tahoma" w:hAnsi="Tahoma" w:cs="Tahoma"/>
          <w:sz w:val="24"/>
          <w:szCs w:val="24"/>
        </w:rPr>
        <w:t xml:space="preserve">que </w:t>
      </w:r>
      <w:r w:rsidR="33D6D26C" w:rsidRPr="001061CF">
        <w:rPr>
          <w:rFonts w:ascii="Tahoma" w:eastAsia="Tahoma" w:hAnsi="Tahoma" w:cs="Tahoma"/>
          <w:sz w:val="24"/>
          <w:szCs w:val="24"/>
        </w:rPr>
        <w:t xml:space="preserve">reconozca y cancele, previa la acreditación correspondiente por parte del actor, </w:t>
      </w:r>
      <w:r w:rsidR="33D6D26C" w:rsidRPr="001061CF">
        <w:rPr>
          <w:rFonts w:ascii="Tahoma" w:hAnsi="Tahoma" w:cs="Tahoma"/>
          <w:sz w:val="24"/>
          <w:szCs w:val="24"/>
        </w:rPr>
        <w:t xml:space="preserve">las incapacidades causadas </w:t>
      </w:r>
      <w:r w:rsidR="33D6D26C" w:rsidRPr="001061CF">
        <w:rPr>
          <w:rFonts w:ascii="Tahoma" w:hAnsi="Tahoma" w:cs="Tahoma"/>
          <w:b/>
          <w:bCs/>
          <w:sz w:val="24"/>
          <w:szCs w:val="24"/>
        </w:rPr>
        <w:t xml:space="preserve">A PARTIR DEL 19 DE JULIO DE 2020, </w:t>
      </w:r>
      <w:r w:rsidR="33D6D26C" w:rsidRPr="001061CF">
        <w:rPr>
          <w:rFonts w:ascii="Tahoma" w:hAnsi="Tahoma" w:cs="Tahoma"/>
          <w:sz w:val="24"/>
          <w:szCs w:val="24"/>
        </w:rPr>
        <w:t xml:space="preserve">y/o </w:t>
      </w:r>
      <w:r w:rsidR="33D6D26C" w:rsidRPr="001061CF">
        <w:rPr>
          <w:rFonts w:ascii="Tahoma" w:eastAsia="Tahoma" w:hAnsi="Tahoma" w:cs="Tahoma"/>
          <w:sz w:val="24"/>
          <w:szCs w:val="24"/>
        </w:rPr>
        <w:t xml:space="preserve">las incapacidades </w:t>
      </w:r>
      <w:r w:rsidR="001061CF" w:rsidRPr="001061CF">
        <w:rPr>
          <w:rFonts w:ascii="Tahoma" w:eastAsia="Tahoma" w:hAnsi="Tahoma" w:cs="Tahoma"/>
          <w:sz w:val="24"/>
          <w:szCs w:val="24"/>
        </w:rPr>
        <w:t>médicas</w:t>
      </w:r>
      <w:r w:rsidR="33D6D26C" w:rsidRPr="001061CF">
        <w:rPr>
          <w:rFonts w:ascii="Tahoma" w:eastAsia="Tahoma" w:hAnsi="Tahoma" w:cs="Tahoma"/>
          <w:sz w:val="24"/>
          <w:szCs w:val="24"/>
        </w:rPr>
        <w:t xml:space="preserve"> posteriores al día 540 hasta el momento en que reciba la pensión de invalidez. </w:t>
      </w:r>
    </w:p>
    <w:p w14:paraId="74862E6A" w14:textId="4F22FE6E" w:rsidR="2D9E0543" w:rsidRPr="001061CF" w:rsidRDefault="2D9E0543" w:rsidP="0038556B">
      <w:pPr>
        <w:spacing w:after="0" w:line="276" w:lineRule="auto"/>
        <w:ind w:firstLine="709"/>
        <w:jc w:val="both"/>
        <w:rPr>
          <w:rFonts w:ascii="Tahoma" w:eastAsia="Tahoma" w:hAnsi="Tahoma" w:cs="Tahoma"/>
          <w:sz w:val="24"/>
          <w:szCs w:val="24"/>
        </w:rPr>
      </w:pPr>
    </w:p>
    <w:p w14:paraId="205E9717" w14:textId="71C30048" w:rsidR="704283C4" w:rsidRPr="001061CF" w:rsidRDefault="704283C4" w:rsidP="0038556B">
      <w:pPr>
        <w:spacing w:after="0" w:line="276" w:lineRule="auto"/>
        <w:ind w:firstLine="709"/>
        <w:jc w:val="both"/>
        <w:rPr>
          <w:rFonts w:ascii="Tahoma" w:eastAsia="Tahoma" w:hAnsi="Tahoma" w:cs="Tahoma"/>
          <w:sz w:val="24"/>
          <w:szCs w:val="24"/>
        </w:rPr>
      </w:pPr>
      <w:r w:rsidRPr="001061CF">
        <w:rPr>
          <w:rFonts w:ascii="Tahoma" w:eastAsia="Tahoma" w:hAnsi="Tahoma" w:cs="Tahoma"/>
          <w:sz w:val="24"/>
          <w:szCs w:val="24"/>
        </w:rPr>
        <w:t xml:space="preserve">2.2. </w:t>
      </w:r>
      <w:r w:rsidRPr="001061CF">
        <w:rPr>
          <w:rFonts w:ascii="Tahoma" w:eastAsia="Tahoma" w:hAnsi="Tahoma" w:cs="Tahoma"/>
          <w:b/>
          <w:bCs/>
          <w:sz w:val="24"/>
          <w:szCs w:val="24"/>
        </w:rPr>
        <w:t xml:space="preserve">INSTAR </w:t>
      </w:r>
      <w:r w:rsidR="33D6D26C" w:rsidRPr="001061CF">
        <w:rPr>
          <w:rFonts w:ascii="Tahoma" w:eastAsia="Tahoma" w:hAnsi="Tahoma" w:cs="Tahoma"/>
          <w:sz w:val="24"/>
          <w:szCs w:val="24"/>
        </w:rPr>
        <w:t xml:space="preserve">al </w:t>
      </w:r>
      <w:r w:rsidR="3CC71697" w:rsidRPr="001061CF">
        <w:rPr>
          <w:rFonts w:ascii="Tahoma" w:eastAsia="Tahoma" w:hAnsi="Tahoma" w:cs="Tahoma"/>
          <w:sz w:val="24"/>
          <w:szCs w:val="24"/>
        </w:rPr>
        <w:t xml:space="preserve">señor </w:t>
      </w:r>
      <w:proofErr w:type="spellStart"/>
      <w:r w:rsidR="3CC71697" w:rsidRPr="001061CF">
        <w:rPr>
          <w:rFonts w:ascii="Tahoma" w:hAnsi="Tahoma" w:cs="Tahoma"/>
          <w:sz w:val="24"/>
          <w:szCs w:val="24"/>
          <w:lang w:val="es-419"/>
        </w:rPr>
        <w:t>Hermilsan</w:t>
      </w:r>
      <w:proofErr w:type="spellEnd"/>
      <w:r w:rsidR="3CC71697" w:rsidRPr="001061CF">
        <w:rPr>
          <w:rFonts w:ascii="Tahoma" w:hAnsi="Tahoma" w:cs="Tahoma"/>
          <w:sz w:val="24"/>
          <w:szCs w:val="24"/>
          <w:lang w:val="es-419"/>
        </w:rPr>
        <w:t xml:space="preserve"> Díaz (accionante)</w:t>
      </w:r>
      <w:r w:rsidR="33D6D26C" w:rsidRPr="001061CF">
        <w:rPr>
          <w:rFonts w:ascii="Tahoma" w:eastAsia="Tahoma" w:hAnsi="Tahoma" w:cs="Tahoma"/>
          <w:sz w:val="24"/>
          <w:szCs w:val="24"/>
        </w:rPr>
        <w:t xml:space="preserve"> para que, si no lo ha hecho, acredite ante COLPENSIONES las incapacidades generadas con posterioridad a las </w:t>
      </w:r>
      <w:r w:rsidR="33D6D26C" w:rsidRPr="001061CF">
        <w:rPr>
          <w:rFonts w:ascii="Tahoma" w:eastAsia="Tahoma" w:hAnsi="Tahoma" w:cs="Tahoma"/>
          <w:sz w:val="24"/>
          <w:szCs w:val="24"/>
        </w:rPr>
        <w:lastRenderedPageBreak/>
        <w:t xml:space="preserve">pedidas en esta acción de tutela para que la entidad las reconozca y pague, si a ello hubiere lugar. </w:t>
      </w:r>
    </w:p>
    <w:p w14:paraId="4DD6A287" w14:textId="3E25F57A" w:rsidR="009513ED" w:rsidRPr="001061CF" w:rsidRDefault="009513ED" w:rsidP="0038556B">
      <w:pPr>
        <w:spacing w:after="0" w:line="276" w:lineRule="auto"/>
        <w:ind w:firstLine="709"/>
        <w:jc w:val="both"/>
        <w:rPr>
          <w:rFonts w:ascii="Tahoma" w:hAnsi="Tahoma" w:cs="Tahoma"/>
          <w:sz w:val="24"/>
          <w:szCs w:val="24"/>
        </w:rPr>
      </w:pPr>
    </w:p>
    <w:p w14:paraId="51471A64" w14:textId="25FDFC33" w:rsidR="009513ED" w:rsidRPr="001061CF" w:rsidRDefault="009513ED" w:rsidP="0038556B">
      <w:pPr>
        <w:spacing w:after="0" w:line="276" w:lineRule="auto"/>
        <w:ind w:firstLine="709"/>
        <w:jc w:val="both"/>
        <w:rPr>
          <w:rFonts w:ascii="Tahoma" w:hAnsi="Tahoma" w:cs="Tahoma"/>
          <w:sz w:val="24"/>
          <w:szCs w:val="24"/>
        </w:rPr>
      </w:pPr>
      <w:r w:rsidRPr="001061CF">
        <w:rPr>
          <w:rFonts w:ascii="Tahoma" w:hAnsi="Tahoma" w:cs="Tahoma"/>
          <w:b/>
          <w:bCs/>
          <w:sz w:val="24"/>
          <w:szCs w:val="24"/>
        </w:rPr>
        <w:t xml:space="preserve">TERCERO: CONFIRMAR </w:t>
      </w:r>
      <w:r w:rsidRPr="001061CF">
        <w:rPr>
          <w:rFonts w:ascii="Tahoma" w:hAnsi="Tahoma" w:cs="Tahoma"/>
          <w:sz w:val="24"/>
          <w:szCs w:val="24"/>
        </w:rPr>
        <w:t xml:space="preserve">en todo lo demás la sentencia de primera instancia proferida por el </w:t>
      </w:r>
      <w:r w:rsidR="00814035" w:rsidRPr="001061CF">
        <w:rPr>
          <w:rFonts w:ascii="Tahoma" w:hAnsi="Tahoma" w:cs="Tahoma"/>
          <w:b/>
          <w:bCs/>
          <w:sz w:val="24"/>
          <w:szCs w:val="24"/>
        </w:rPr>
        <w:t xml:space="preserve">JUZGADO </w:t>
      </w:r>
      <w:r w:rsidR="00814035" w:rsidRPr="001061CF">
        <w:rPr>
          <w:rFonts w:ascii="Tahoma" w:hAnsi="Tahoma" w:cs="Tahoma"/>
          <w:b/>
          <w:bCs/>
          <w:sz w:val="24"/>
          <w:szCs w:val="24"/>
          <w:lang w:val="es-419"/>
        </w:rPr>
        <w:t>PRIMERO LABORAL DEL CIRCUITO DE PEREIRA</w:t>
      </w:r>
      <w:r w:rsidRPr="001061CF">
        <w:rPr>
          <w:rFonts w:ascii="Tahoma" w:hAnsi="Tahoma" w:cs="Tahoma"/>
          <w:sz w:val="24"/>
          <w:szCs w:val="24"/>
          <w:lang w:val="es-419"/>
        </w:rPr>
        <w:t>, el 20 de septiembre de 2021, por las razones explicadas en la parte motiva de esta sentencia.</w:t>
      </w:r>
    </w:p>
    <w:p w14:paraId="2A0D5A44" w14:textId="6DBECF4C" w:rsidR="009513ED" w:rsidRPr="001061CF" w:rsidRDefault="009513ED" w:rsidP="0038556B">
      <w:pPr>
        <w:spacing w:after="0" w:line="276" w:lineRule="auto"/>
        <w:ind w:firstLine="709"/>
        <w:jc w:val="both"/>
        <w:rPr>
          <w:rFonts w:ascii="Tahoma" w:hAnsi="Tahoma" w:cs="Tahoma"/>
          <w:sz w:val="24"/>
          <w:szCs w:val="24"/>
        </w:rPr>
      </w:pPr>
    </w:p>
    <w:bookmarkEnd w:id="4"/>
    <w:p w14:paraId="4A0FBE40" w14:textId="2CC1D053" w:rsidR="00815353" w:rsidRPr="001061CF" w:rsidRDefault="00814035" w:rsidP="0038556B">
      <w:pPr>
        <w:spacing w:after="0" w:line="276" w:lineRule="auto"/>
        <w:ind w:firstLine="709"/>
        <w:jc w:val="both"/>
        <w:rPr>
          <w:rFonts w:ascii="Tahoma" w:eastAsia="Calibri" w:hAnsi="Tahoma" w:cs="Tahoma"/>
          <w:bCs/>
          <w:sz w:val="24"/>
          <w:szCs w:val="24"/>
        </w:rPr>
      </w:pPr>
      <w:r w:rsidRPr="001061CF">
        <w:rPr>
          <w:rFonts w:ascii="Tahoma" w:eastAsia="Calibri" w:hAnsi="Tahoma" w:cs="Tahoma"/>
          <w:b/>
          <w:bCs/>
          <w:sz w:val="24"/>
          <w:szCs w:val="24"/>
        </w:rPr>
        <w:t>CUARTO</w:t>
      </w:r>
      <w:r w:rsidR="00815353" w:rsidRPr="001061CF">
        <w:rPr>
          <w:rFonts w:ascii="Tahoma" w:eastAsia="Calibri" w:hAnsi="Tahoma" w:cs="Tahoma"/>
          <w:b/>
          <w:bCs/>
          <w:sz w:val="24"/>
          <w:szCs w:val="24"/>
        </w:rPr>
        <w:t xml:space="preserve">:  </w:t>
      </w:r>
      <w:r w:rsidR="00815353" w:rsidRPr="001061CF">
        <w:rPr>
          <w:rFonts w:ascii="Tahoma" w:eastAsia="Calibri" w:hAnsi="Tahoma" w:cs="Tahoma"/>
          <w:bCs/>
          <w:sz w:val="24"/>
          <w:szCs w:val="24"/>
        </w:rPr>
        <w:t>Notifíquese la decisión a las partes por el medio más eficaz.</w:t>
      </w:r>
    </w:p>
    <w:p w14:paraId="59027058" w14:textId="77777777" w:rsidR="00815353" w:rsidRPr="001061CF" w:rsidRDefault="00815353" w:rsidP="0038556B">
      <w:pPr>
        <w:spacing w:after="0" w:line="276" w:lineRule="auto"/>
        <w:ind w:firstLine="709"/>
        <w:jc w:val="both"/>
        <w:rPr>
          <w:rFonts w:ascii="Tahoma" w:eastAsia="Calibri" w:hAnsi="Tahoma" w:cs="Tahoma"/>
          <w:bCs/>
          <w:sz w:val="24"/>
          <w:szCs w:val="24"/>
        </w:rPr>
      </w:pPr>
    </w:p>
    <w:p w14:paraId="4D9CCAAB" w14:textId="2261D965" w:rsidR="00815353" w:rsidRPr="001061CF" w:rsidRDefault="00814035" w:rsidP="0038556B">
      <w:pPr>
        <w:spacing w:after="0" w:line="276" w:lineRule="auto"/>
        <w:ind w:right="3" w:firstLine="709"/>
        <w:jc w:val="both"/>
        <w:rPr>
          <w:rFonts w:ascii="Tahoma" w:eastAsia="Calibri" w:hAnsi="Tahoma" w:cs="Tahoma"/>
          <w:bCs/>
          <w:sz w:val="24"/>
          <w:szCs w:val="24"/>
        </w:rPr>
      </w:pPr>
      <w:r w:rsidRPr="001061CF">
        <w:rPr>
          <w:rFonts w:ascii="Tahoma" w:eastAsia="Calibri" w:hAnsi="Tahoma" w:cs="Tahoma"/>
          <w:b/>
          <w:bCs/>
          <w:sz w:val="24"/>
          <w:szCs w:val="24"/>
        </w:rPr>
        <w:t>QUINTO</w:t>
      </w:r>
      <w:r w:rsidR="00815353" w:rsidRPr="001061CF">
        <w:rPr>
          <w:rFonts w:ascii="Tahoma" w:eastAsia="Calibri" w:hAnsi="Tahoma" w:cs="Tahoma"/>
          <w:b/>
          <w:bCs/>
          <w:sz w:val="24"/>
          <w:szCs w:val="24"/>
        </w:rPr>
        <w:t>:</w:t>
      </w:r>
      <w:r w:rsidR="00815353" w:rsidRPr="001061CF">
        <w:rPr>
          <w:rFonts w:ascii="Tahoma" w:eastAsia="Calibri" w:hAnsi="Tahoma" w:cs="Tahoma"/>
          <w:bCs/>
          <w:sz w:val="24"/>
          <w:szCs w:val="24"/>
        </w:rPr>
        <w:t xml:space="preserve"> Remítase el expediente a la Corte Constitucional para su eventual revisión, conforme al artículo 31 del Decreto 2591 de 1991.</w:t>
      </w:r>
    </w:p>
    <w:p w14:paraId="6641D697" w14:textId="77777777" w:rsidR="00691226" w:rsidRPr="001061CF" w:rsidRDefault="00691226" w:rsidP="0038556B">
      <w:pPr>
        <w:spacing w:after="0" w:line="276" w:lineRule="auto"/>
        <w:ind w:left="714" w:hanging="357"/>
        <w:jc w:val="center"/>
        <w:rPr>
          <w:rFonts w:ascii="Tahoma" w:hAnsi="Tahoma" w:cs="Tahoma"/>
          <w:sz w:val="24"/>
          <w:szCs w:val="24"/>
          <w:lang w:val="es-419"/>
        </w:rPr>
      </w:pPr>
    </w:p>
    <w:p w14:paraId="06D25027" w14:textId="77777777" w:rsidR="00691226" w:rsidRPr="001061CF" w:rsidRDefault="00691226" w:rsidP="0038556B">
      <w:pPr>
        <w:pStyle w:val="Prrafodelista"/>
        <w:suppressAutoHyphens/>
        <w:spacing w:after="0" w:line="276" w:lineRule="auto"/>
        <w:ind w:left="714" w:hanging="357"/>
        <w:jc w:val="center"/>
        <w:rPr>
          <w:rFonts w:ascii="Tahoma" w:hAnsi="Tahoma" w:cs="Tahoma"/>
          <w:b/>
          <w:sz w:val="24"/>
          <w:szCs w:val="24"/>
        </w:rPr>
      </w:pPr>
      <w:r w:rsidRPr="001061CF">
        <w:rPr>
          <w:rFonts w:ascii="Tahoma" w:hAnsi="Tahoma" w:cs="Tahoma"/>
          <w:b/>
          <w:sz w:val="24"/>
          <w:szCs w:val="24"/>
        </w:rPr>
        <w:t>Notifíquese y Cúmplase</w:t>
      </w:r>
    </w:p>
    <w:p w14:paraId="4D598DDB" w14:textId="77777777" w:rsidR="00691226" w:rsidRPr="001061CF" w:rsidRDefault="00691226" w:rsidP="0038556B">
      <w:pPr>
        <w:pStyle w:val="Sinespaciado"/>
        <w:spacing w:line="276" w:lineRule="auto"/>
        <w:ind w:left="714" w:hanging="357"/>
        <w:jc w:val="center"/>
        <w:rPr>
          <w:rFonts w:ascii="Tahoma" w:hAnsi="Tahoma" w:cs="Tahoma"/>
          <w:sz w:val="24"/>
          <w:szCs w:val="24"/>
        </w:rPr>
      </w:pPr>
    </w:p>
    <w:p w14:paraId="50FA3C5E" w14:textId="77777777" w:rsidR="00177B0E" w:rsidRPr="00177B0E" w:rsidRDefault="00177B0E" w:rsidP="0038556B">
      <w:pPr>
        <w:widowControl w:val="0"/>
        <w:autoSpaceDE w:val="0"/>
        <w:autoSpaceDN w:val="0"/>
        <w:adjustRightInd w:val="0"/>
        <w:spacing w:after="0" w:line="276" w:lineRule="auto"/>
        <w:jc w:val="both"/>
        <w:rPr>
          <w:rFonts w:ascii="Tahoma" w:eastAsia="Times New Roman" w:hAnsi="Tahoma" w:cs="Tahoma"/>
          <w:sz w:val="24"/>
          <w:szCs w:val="24"/>
          <w:lang w:val="es-ES" w:eastAsia="es-ES"/>
        </w:rPr>
      </w:pPr>
      <w:bookmarkStart w:id="5" w:name="_Hlk87360677"/>
      <w:r w:rsidRPr="00177B0E">
        <w:rPr>
          <w:rFonts w:ascii="Tahoma" w:eastAsia="Times New Roman" w:hAnsi="Tahoma" w:cs="Tahoma"/>
          <w:sz w:val="24"/>
          <w:szCs w:val="24"/>
          <w:lang w:val="es-ES" w:eastAsia="es-ES"/>
        </w:rPr>
        <w:tab/>
        <w:t>La Magistrada ponente,</w:t>
      </w:r>
    </w:p>
    <w:p w14:paraId="2AEAB77E"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098E3258"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2F2E1E14"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1744C361" w14:textId="77777777" w:rsidR="00177B0E" w:rsidRPr="00177B0E" w:rsidRDefault="00177B0E" w:rsidP="0038556B">
      <w:pPr>
        <w:keepNext/>
        <w:spacing w:after="0" w:line="276" w:lineRule="auto"/>
        <w:jc w:val="center"/>
        <w:outlineLvl w:val="2"/>
        <w:rPr>
          <w:rFonts w:ascii="Tahoma" w:eastAsia="Times New Roman" w:hAnsi="Tahoma" w:cs="Tahoma"/>
          <w:b/>
          <w:bCs/>
          <w:sz w:val="24"/>
          <w:szCs w:val="24"/>
          <w:lang w:val="es-ES" w:eastAsia="es-ES"/>
        </w:rPr>
      </w:pPr>
      <w:r w:rsidRPr="00177B0E">
        <w:rPr>
          <w:rFonts w:ascii="Tahoma" w:eastAsia="Times New Roman" w:hAnsi="Tahoma" w:cs="Tahoma"/>
          <w:b/>
          <w:bCs/>
          <w:sz w:val="24"/>
          <w:szCs w:val="24"/>
          <w:lang w:val="es-ES" w:eastAsia="es-ES"/>
        </w:rPr>
        <w:t>ANA LUCÍA CAICEDO CALDERÓN</w:t>
      </w:r>
    </w:p>
    <w:p w14:paraId="4408191C"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05B81BD8" w14:textId="77777777" w:rsidR="00177B0E" w:rsidRPr="00177B0E" w:rsidRDefault="00177B0E" w:rsidP="0038556B">
      <w:pPr>
        <w:spacing w:after="0" w:line="276" w:lineRule="auto"/>
        <w:ind w:firstLine="708"/>
        <w:rPr>
          <w:rFonts w:ascii="Tahoma" w:eastAsia="Times New Roman" w:hAnsi="Tahoma" w:cs="Tahoma"/>
          <w:sz w:val="24"/>
          <w:szCs w:val="24"/>
          <w:lang w:val="es-ES" w:eastAsia="es-ES"/>
        </w:rPr>
      </w:pPr>
      <w:bookmarkStart w:id="6" w:name="_Hlk62478330"/>
      <w:r w:rsidRPr="00177B0E">
        <w:rPr>
          <w:rFonts w:ascii="Tahoma" w:eastAsia="Times New Roman" w:hAnsi="Tahoma" w:cs="Tahoma"/>
          <w:sz w:val="24"/>
          <w:szCs w:val="24"/>
          <w:lang w:val="es-ES" w:eastAsia="es-ES"/>
        </w:rPr>
        <w:t>La Magistrada y el Magistrado,</w:t>
      </w:r>
    </w:p>
    <w:p w14:paraId="0310EAB0"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3B0824C6"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42779AAC" w14:textId="77777777" w:rsidR="00177B0E" w:rsidRPr="00177B0E" w:rsidRDefault="00177B0E" w:rsidP="0038556B">
      <w:pPr>
        <w:spacing w:after="0" w:line="276" w:lineRule="auto"/>
        <w:rPr>
          <w:rFonts w:ascii="Tahoma" w:eastAsia="Times New Roman" w:hAnsi="Tahoma" w:cs="Tahoma"/>
          <w:sz w:val="24"/>
          <w:szCs w:val="24"/>
          <w:lang w:val="es-ES" w:eastAsia="es-ES"/>
        </w:rPr>
      </w:pPr>
    </w:p>
    <w:p w14:paraId="3748E21B" w14:textId="13FD288A" w:rsidR="00A1547A" w:rsidRPr="001061CF" w:rsidRDefault="00177B0E" w:rsidP="0038556B">
      <w:pPr>
        <w:spacing w:after="0" w:line="276" w:lineRule="auto"/>
        <w:jc w:val="both"/>
        <w:rPr>
          <w:rFonts w:ascii="Tahoma" w:eastAsia="Times New Roman" w:hAnsi="Tahoma" w:cs="Tahoma"/>
          <w:b/>
          <w:bCs/>
          <w:sz w:val="24"/>
          <w:szCs w:val="24"/>
          <w:lang w:val="es-ES" w:eastAsia="es-ES"/>
        </w:rPr>
      </w:pPr>
      <w:r w:rsidRPr="00177B0E">
        <w:rPr>
          <w:rFonts w:ascii="Tahoma" w:eastAsia="Times New Roman" w:hAnsi="Tahoma" w:cs="Tahoma"/>
          <w:b/>
          <w:bCs/>
          <w:sz w:val="24"/>
          <w:szCs w:val="24"/>
          <w:lang w:val="es-ES" w:eastAsia="es-ES"/>
        </w:rPr>
        <w:t>OLGA LUCÍA HOYOS SEPÚLVEDA</w:t>
      </w:r>
      <w:r w:rsidRPr="00177B0E">
        <w:rPr>
          <w:rFonts w:ascii="Tahoma" w:eastAsia="Times New Roman" w:hAnsi="Tahoma" w:cs="Tahoma"/>
          <w:b/>
          <w:bCs/>
          <w:sz w:val="24"/>
          <w:szCs w:val="24"/>
          <w:lang w:val="es-ES" w:eastAsia="es-ES"/>
        </w:rPr>
        <w:tab/>
      </w:r>
      <w:r w:rsidRPr="00177B0E">
        <w:rPr>
          <w:rFonts w:ascii="Tahoma" w:eastAsia="Times New Roman" w:hAnsi="Tahoma" w:cs="Tahoma"/>
          <w:b/>
          <w:bCs/>
          <w:sz w:val="24"/>
          <w:szCs w:val="24"/>
          <w:lang w:val="es-ES" w:eastAsia="es-ES"/>
        </w:rPr>
        <w:tab/>
        <w:t>GERMÁN DARÍO GÓEZ VINASCO</w:t>
      </w:r>
      <w:bookmarkEnd w:id="5"/>
      <w:bookmarkEnd w:id="6"/>
    </w:p>
    <w:sectPr w:rsidR="00A1547A" w:rsidRPr="001061CF" w:rsidSect="00177B0E">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16D929" w16cex:dateUtc="2021-10-17T22:17:00Z"/>
  <w16cex:commentExtensible w16cex:durableId="2516D946" w16cex:dateUtc="2021-10-17T22:17:00Z"/>
  <w16cex:commentExtensible w16cex:durableId="2516D5FD" w16cex:dateUtc="2021-10-17T22:03:00Z"/>
  <w16cex:commentExtensible w16cex:durableId="2516D617" w16cex:dateUtc="2021-10-17T22:04:00Z"/>
  <w16cex:commentExtensible w16cex:durableId="25181B21" w16cex:dateUtc="2021-10-18T21:11:00Z"/>
  <w16cex:commentExtensible w16cex:durableId="25181B3F" w16cex:dateUtc="2021-10-18T21:11:00Z"/>
  <w16cex:commentExtensible w16cex:durableId="25182F92" w16cex:dateUtc="2021-10-18T22:38:00Z"/>
  <w16cex:commentExtensible w16cex:durableId="25182F9F" w16cex:dateUtc="2021-10-18T22:38:00Z"/>
  <w16cex:commentExtensible w16cex:durableId="25182FEA" w16cex:dateUtc="2021-10-18T22:39:00Z"/>
  <w16cex:commentExtensible w16cex:durableId="2518302A" w16cex:dateUtc="2021-10-18T22:40:00Z"/>
  <w16cex:commentExtensible w16cex:durableId="2518316A" w16cex:dateUtc="2021-10-18T22:46:00Z"/>
  <w16cex:commentExtensible w16cex:durableId="251831B3" w16cex:dateUtc="2021-10-18T22:47:00Z"/>
  <w16cex:commentExtensible w16cex:durableId="25183226" w16cex:dateUtc="2021-10-18T22:49:00Z"/>
  <w16cex:commentExtensible w16cex:durableId="2518322F" w16cex:dateUtc="2021-10-18T22:49:00Z"/>
  <w16cex:commentExtensible w16cex:durableId="25183D5C" w16cex:dateUtc="2021-10-18T23:37:00Z"/>
  <w16cex:commentExtensible w16cex:durableId="251840BD" w16cex:dateUtc="2021-10-18T23:51:00Z"/>
  <w16cex:commentExtensible w16cex:durableId="2518501C" w16cex:dateUtc="2021-10-19T00:57:00Z"/>
  <w16cex:commentExtensible w16cex:durableId="2518409B" w16cex:dateUtc="2021-10-18T23:51:00Z"/>
  <w16cex:commentExtensible w16cex:durableId="251840BA" w16cex:dateUtc="2021-10-18T23:51:00Z"/>
  <w16cex:commentExtensible w16cex:durableId="2518550D" w16cex:dateUtc="2021-10-19T01:18:00Z"/>
  <w16cex:commentExtensible w16cex:durableId="2518596D" w16cex:dateUtc="2021-10-19T01:37:00Z"/>
  <w16cex:commentExtensible w16cex:durableId="25185981" w16cex:dateUtc="2021-10-19T01:37:00Z"/>
  <w16cex:commentExtensible w16cex:durableId="140B4282" w16cex:dateUtc="2021-10-20T13:43:15.159Z"/>
  <w16cex:commentExtensible w16cex:durableId="59BCAD02" w16cex:dateUtc="2021-10-20T13:43:51.326Z"/>
  <w16cex:commentExtensible w16cex:durableId="2437D4A6" w16cex:dateUtc="2021-10-20T16:21:29.946Z"/>
  <w16cex:commentExtensible w16cex:durableId="72A13A26" w16cex:dateUtc="2021-10-20T13:43:15.159Z"/>
  <w16cex:commentExtensible w16cex:durableId="67C64922" w16cex:dateUtc="2021-10-20T16:21:29.946Z"/>
  <w16cex:commentExtensible w16cex:durableId="29127069" w16cex:dateUtc="2021-10-22T13:52:05.42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F1C8" w14:textId="77777777" w:rsidR="00D85826" w:rsidRDefault="00D85826" w:rsidP="003125CD">
      <w:pPr>
        <w:spacing w:after="0" w:line="240" w:lineRule="auto"/>
      </w:pPr>
      <w:r>
        <w:separator/>
      </w:r>
    </w:p>
  </w:endnote>
  <w:endnote w:type="continuationSeparator" w:id="0">
    <w:p w14:paraId="1E00A355" w14:textId="77777777" w:rsidR="00D85826" w:rsidRDefault="00D85826"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8"/>
      </w:rPr>
    </w:sdtEndPr>
    <w:sdtContent>
      <w:p w14:paraId="361E6E64" w14:textId="1A1A614F" w:rsidR="00FC0B14" w:rsidRPr="0038556B" w:rsidRDefault="00FC0B14">
        <w:pPr>
          <w:pStyle w:val="Piedepgina"/>
          <w:jc w:val="right"/>
          <w:rPr>
            <w:rFonts w:ascii="Arial" w:hAnsi="Arial" w:cs="Arial"/>
            <w:sz w:val="18"/>
            <w:szCs w:val="18"/>
          </w:rPr>
        </w:pPr>
        <w:r w:rsidRPr="0038556B">
          <w:rPr>
            <w:rFonts w:ascii="Arial" w:hAnsi="Arial" w:cs="Arial"/>
            <w:sz w:val="18"/>
            <w:szCs w:val="18"/>
          </w:rPr>
          <w:fldChar w:fldCharType="begin"/>
        </w:r>
        <w:r w:rsidRPr="0038556B">
          <w:rPr>
            <w:rFonts w:ascii="Arial" w:hAnsi="Arial" w:cs="Arial"/>
            <w:sz w:val="18"/>
            <w:szCs w:val="18"/>
          </w:rPr>
          <w:instrText>PAGE   \* MERGEFORMAT</w:instrText>
        </w:r>
        <w:r w:rsidRPr="0038556B">
          <w:rPr>
            <w:rFonts w:ascii="Arial" w:hAnsi="Arial" w:cs="Arial"/>
            <w:sz w:val="18"/>
            <w:szCs w:val="18"/>
          </w:rPr>
          <w:fldChar w:fldCharType="separate"/>
        </w:r>
        <w:r w:rsidR="003D2C52" w:rsidRPr="0038556B">
          <w:rPr>
            <w:rFonts w:ascii="Arial" w:hAnsi="Arial" w:cs="Arial"/>
            <w:sz w:val="18"/>
            <w:szCs w:val="18"/>
          </w:rPr>
          <w:t>12</w:t>
        </w:r>
        <w:r w:rsidRPr="0038556B">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773BA" w14:textId="77777777" w:rsidR="00D85826" w:rsidRDefault="00D85826" w:rsidP="003125CD">
      <w:pPr>
        <w:spacing w:after="0" w:line="240" w:lineRule="auto"/>
      </w:pPr>
      <w:r>
        <w:separator/>
      </w:r>
    </w:p>
  </w:footnote>
  <w:footnote w:type="continuationSeparator" w:id="0">
    <w:p w14:paraId="64DA143A" w14:textId="77777777" w:rsidR="00D85826" w:rsidRDefault="00D85826" w:rsidP="003125CD">
      <w:pPr>
        <w:spacing w:after="0" w:line="240" w:lineRule="auto"/>
      </w:pPr>
      <w:r>
        <w:continuationSeparator/>
      </w:r>
    </w:p>
  </w:footnote>
  <w:footnote w:id="1">
    <w:p w14:paraId="709127D9" w14:textId="42604A4C" w:rsidR="007414B0" w:rsidRPr="00940520" w:rsidRDefault="007414B0" w:rsidP="00940520">
      <w:pPr>
        <w:pStyle w:val="Textonotapie"/>
        <w:rPr>
          <w:rStyle w:val="Refdenotaalpie"/>
          <w:rFonts w:ascii="Arial" w:hAnsi="Arial" w:cs="Arial"/>
          <w:i/>
          <w:sz w:val="18"/>
        </w:rPr>
      </w:pPr>
      <w:r w:rsidRPr="00940520">
        <w:rPr>
          <w:rStyle w:val="Refdenotaalpie"/>
          <w:rFonts w:ascii="Arial" w:hAnsi="Arial" w:cs="Arial"/>
          <w:sz w:val="18"/>
        </w:rPr>
        <w:footnoteRef/>
      </w:r>
      <w:r w:rsidRPr="00940520">
        <w:rPr>
          <w:rFonts w:ascii="Arial" w:hAnsi="Arial" w:cs="Arial"/>
          <w:sz w:val="18"/>
        </w:rPr>
        <w:t xml:space="preserve"> Se dijo en esa oportunidad en la sentencia </w:t>
      </w:r>
      <w:r w:rsidRPr="00940520">
        <w:rPr>
          <w:rFonts w:ascii="Arial" w:hAnsi="Arial" w:cs="Arial"/>
          <w:color w:val="0D0D0D" w:themeColor="text1" w:themeTint="F2"/>
          <w:sz w:val="18"/>
        </w:rPr>
        <w:t xml:space="preserve">del 03 de septiembre de 2020, el Juzgado Sexto Penal del Circuito con Función de Conocimiento de Pereira: </w:t>
      </w:r>
      <w:r w:rsidRPr="00940520">
        <w:rPr>
          <w:rFonts w:ascii="Arial" w:hAnsi="Arial" w:cs="Arial"/>
          <w:sz w:val="28"/>
          <w:szCs w:val="30"/>
          <w:shd w:val="clear" w:color="auto" w:fill="FAF9F8"/>
        </w:rPr>
        <w:t xml:space="preserve"> </w:t>
      </w:r>
      <w:r w:rsidRPr="00940520">
        <w:rPr>
          <w:rFonts w:ascii="Arial" w:hAnsi="Arial" w:cs="Arial"/>
          <w:i/>
          <w:sz w:val="18"/>
          <w:shd w:val="clear" w:color="auto" w:fill="FAF9F8"/>
        </w:rPr>
        <w:t>ORDENAR a la Administradora Colombiana de Pensiones Colpensiones, a través  de  la  doctora Andrea  Marcela  Rincón  Caicedo,  Directora  de  Prestaciones Económicas  de  la  entidad, o  quien  haga  sus  veces-,  que  en  el  término  máximo de quince (15) días hábiles siguientes a la notificación de esta providencia, si aún no lo han hecho, adelante los trámites administrativos tenientes al reconocimiento y pago de  las  incapacidades  adeudadas al  señor  DÍAZ  MOTTA  y generadas  entre  el  27  de enero de 2020 y el 18 de julio de 2020.</w:t>
      </w:r>
      <w:r w:rsidRPr="00940520">
        <w:rPr>
          <w:rFonts w:ascii="Arial" w:hAnsi="Arial" w:cs="Arial"/>
          <w:i/>
          <w:sz w:val="18"/>
        </w:rPr>
        <w:t>”</w:t>
      </w:r>
    </w:p>
  </w:footnote>
  <w:footnote w:id="2">
    <w:p w14:paraId="2404949B" w14:textId="2458C860" w:rsidR="00023BAE" w:rsidRPr="00940520" w:rsidRDefault="00023BAE" w:rsidP="00940520">
      <w:pPr>
        <w:pStyle w:val="Textonotapie"/>
        <w:rPr>
          <w:rFonts w:ascii="Arial" w:hAnsi="Arial" w:cs="Arial"/>
          <w:sz w:val="18"/>
          <w:lang w:val="es-419"/>
        </w:rPr>
      </w:pPr>
      <w:r w:rsidRPr="00940520">
        <w:rPr>
          <w:rStyle w:val="Refdenotaalpie"/>
          <w:rFonts w:ascii="Arial" w:hAnsi="Arial" w:cs="Arial"/>
          <w:sz w:val="18"/>
        </w:rPr>
        <w:footnoteRef/>
      </w:r>
      <w:r w:rsidRPr="00940520">
        <w:rPr>
          <w:rFonts w:ascii="Arial" w:hAnsi="Arial" w:cs="Arial"/>
          <w:sz w:val="18"/>
        </w:rPr>
        <w:t xml:space="preserve"> </w:t>
      </w:r>
      <w:r w:rsidRPr="00940520">
        <w:rPr>
          <w:rFonts w:ascii="Arial" w:hAnsi="Arial" w:cs="Arial"/>
          <w:sz w:val="18"/>
          <w:lang w:val="es-419"/>
        </w:rPr>
        <w:t>Cuadernillo de primera instancia, documento N°.006, Folio 14</w:t>
      </w:r>
    </w:p>
  </w:footnote>
  <w:footnote w:id="3">
    <w:p w14:paraId="784903D3" w14:textId="22E23AB3" w:rsidR="00814035" w:rsidRPr="001061CF" w:rsidRDefault="00814035" w:rsidP="001061CF">
      <w:pPr>
        <w:pStyle w:val="Textonotapie"/>
        <w:rPr>
          <w:rFonts w:ascii="Arial" w:hAnsi="Arial" w:cs="Arial"/>
          <w:sz w:val="18"/>
          <w:lang w:val="es-419"/>
        </w:rPr>
      </w:pPr>
      <w:r w:rsidRPr="001061CF">
        <w:rPr>
          <w:rStyle w:val="Refdenotaalpie"/>
          <w:rFonts w:ascii="Arial" w:hAnsi="Arial" w:cs="Arial"/>
          <w:sz w:val="18"/>
        </w:rPr>
        <w:footnoteRef/>
      </w:r>
      <w:r w:rsidRPr="001061CF">
        <w:rPr>
          <w:rFonts w:ascii="Arial" w:hAnsi="Arial" w:cs="Arial"/>
          <w:sz w:val="18"/>
        </w:rPr>
        <w:t xml:space="preserve"> Cuadernillo de primera instancia, documento N°. 008,</w:t>
      </w:r>
      <w:r w:rsidRPr="001061CF">
        <w:rPr>
          <w:rFonts w:ascii="Arial" w:hAnsi="Arial" w:cs="Arial"/>
          <w:sz w:val="18"/>
          <w:lang w:val="es-419"/>
        </w:rPr>
        <w:t xml:space="preserve"> Folio 190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6EC6554A" w:rsidR="00FC0B14" w:rsidRPr="00177B0E" w:rsidRDefault="00FC0B14" w:rsidP="00177B0E">
    <w:pPr>
      <w:spacing w:after="0" w:line="240" w:lineRule="auto"/>
      <w:jc w:val="both"/>
      <w:rPr>
        <w:rFonts w:ascii="Arial" w:hAnsi="Arial" w:cs="Arial"/>
        <w:sz w:val="18"/>
        <w:szCs w:val="18"/>
        <w:lang w:val="es-419"/>
      </w:rPr>
    </w:pPr>
    <w:r w:rsidRPr="00177B0E">
      <w:rPr>
        <w:rFonts w:ascii="Arial" w:hAnsi="Arial" w:cs="Arial"/>
        <w:sz w:val="18"/>
        <w:szCs w:val="18"/>
        <w:lang w:val="es-419"/>
      </w:rPr>
      <w:t>Radicado No:</w:t>
    </w:r>
    <w:r w:rsidR="00177B0E">
      <w:rPr>
        <w:rFonts w:ascii="Arial" w:hAnsi="Arial" w:cs="Arial"/>
        <w:sz w:val="18"/>
        <w:szCs w:val="18"/>
        <w:lang w:val="es-419"/>
      </w:rPr>
      <w:tab/>
    </w:r>
    <w:r w:rsidR="00746DA8" w:rsidRPr="00177B0E">
      <w:rPr>
        <w:rFonts w:ascii="Arial" w:hAnsi="Arial" w:cs="Arial"/>
        <w:sz w:val="18"/>
        <w:szCs w:val="18"/>
      </w:rPr>
      <w:t>66001-31- 05-001-2021-00333-01</w:t>
    </w:r>
  </w:p>
  <w:p w14:paraId="0E5708BB" w14:textId="5697A277" w:rsidR="00FC0B14" w:rsidRPr="00177B0E" w:rsidRDefault="00FC0B14" w:rsidP="00177B0E">
    <w:pPr>
      <w:spacing w:after="0" w:line="240" w:lineRule="auto"/>
      <w:jc w:val="both"/>
      <w:rPr>
        <w:rFonts w:ascii="Arial" w:hAnsi="Arial" w:cs="Arial"/>
        <w:sz w:val="18"/>
        <w:szCs w:val="18"/>
        <w:lang w:val="es-419"/>
      </w:rPr>
    </w:pPr>
    <w:r w:rsidRPr="00177B0E">
      <w:rPr>
        <w:rFonts w:ascii="Arial" w:hAnsi="Arial" w:cs="Arial"/>
        <w:sz w:val="18"/>
        <w:szCs w:val="18"/>
        <w:lang w:val="es-419"/>
      </w:rPr>
      <w:t>Proceso:</w:t>
    </w:r>
    <w:r w:rsidR="00177B0E">
      <w:rPr>
        <w:rFonts w:ascii="Arial" w:hAnsi="Arial" w:cs="Arial"/>
        <w:sz w:val="18"/>
        <w:szCs w:val="18"/>
        <w:lang w:val="es-419"/>
      </w:rPr>
      <w:tab/>
    </w:r>
    <w:r w:rsidRPr="00177B0E">
      <w:rPr>
        <w:rFonts w:ascii="Arial" w:hAnsi="Arial" w:cs="Arial"/>
        <w:sz w:val="18"/>
        <w:szCs w:val="18"/>
        <w:lang w:val="es-419"/>
      </w:rPr>
      <w:t>Acción de tutela (Impugnación)</w:t>
    </w:r>
  </w:p>
  <w:p w14:paraId="3BF6A070" w14:textId="546C3FF4" w:rsidR="00FC0B14" w:rsidRPr="00177B0E" w:rsidRDefault="00FC0B14" w:rsidP="00177B0E">
    <w:pPr>
      <w:spacing w:after="0" w:line="240" w:lineRule="auto"/>
      <w:jc w:val="both"/>
      <w:rPr>
        <w:rFonts w:ascii="Arial" w:hAnsi="Arial" w:cs="Arial"/>
        <w:sz w:val="18"/>
        <w:szCs w:val="18"/>
        <w:lang w:val="es-419"/>
      </w:rPr>
    </w:pPr>
    <w:r w:rsidRPr="00177B0E">
      <w:rPr>
        <w:rFonts w:ascii="Arial" w:hAnsi="Arial" w:cs="Arial"/>
        <w:sz w:val="18"/>
        <w:szCs w:val="18"/>
        <w:lang w:val="es-419"/>
      </w:rPr>
      <w:t>Accionante:</w:t>
    </w:r>
    <w:r w:rsidR="00177B0E">
      <w:rPr>
        <w:rFonts w:ascii="Arial" w:hAnsi="Arial" w:cs="Arial"/>
        <w:sz w:val="18"/>
        <w:szCs w:val="18"/>
        <w:lang w:val="es-419"/>
      </w:rPr>
      <w:tab/>
    </w:r>
    <w:proofErr w:type="spellStart"/>
    <w:r w:rsidRPr="00177B0E">
      <w:rPr>
        <w:rFonts w:ascii="Arial" w:hAnsi="Arial" w:cs="Arial"/>
        <w:sz w:val="18"/>
        <w:szCs w:val="18"/>
        <w:lang w:val="es-419"/>
      </w:rPr>
      <w:t>Hermilsan</w:t>
    </w:r>
    <w:proofErr w:type="spellEnd"/>
    <w:r w:rsidRPr="00177B0E">
      <w:rPr>
        <w:rFonts w:ascii="Arial" w:hAnsi="Arial" w:cs="Arial"/>
        <w:sz w:val="18"/>
        <w:szCs w:val="18"/>
        <w:lang w:val="es-419"/>
      </w:rPr>
      <w:t xml:space="preserve"> Díaz Motta</w:t>
    </w:r>
  </w:p>
  <w:p w14:paraId="2660B6A0" w14:textId="0A73E9A3" w:rsidR="00FC0B14" w:rsidRPr="00177B0E" w:rsidRDefault="00FC0B14" w:rsidP="00177B0E">
    <w:pPr>
      <w:spacing w:after="0" w:line="240" w:lineRule="auto"/>
      <w:jc w:val="both"/>
      <w:rPr>
        <w:rFonts w:ascii="Arial" w:hAnsi="Arial" w:cs="Arial"/>
        <w:sz w:val="18"/>
        <w:szCs w:val="18"/>
      </w:rPr>
    </w:pPr>
    <w:r w:rsidRPr="00177B0E">
      <w:rPr>
        <w:rFonts w:ascii="Arial" w:hAnsi="Arial" w:cs="Arial"/>
        <w:sz w:val="18"/>
        <w:szCs w:val="18"/>
        <w:lang w:val="es-419"/>
      </w:rPr>
      <w:t>Accionados:</w:t>
    </w:r>
    <w:r w:rsidR="00177B0E">
      <w:rPr>
        <w:rFonts w:ascii="Arial" w:hAnsi="Arial" w:cs="Arial"/>
        <w:sz w:val="18"/>
        <w:szCs w:val="18"/>
        <w:lang w:val="es-419"/>
      </w:rPr>
      <w:tab/>
    </w:r>
    <w:r w:rsidRPr="00177B0E">
      <w:rPr>
        <w:rFonts w:ascii="Arial" w:hAnsi="Arial" w:cs="Arial"/>
        <w:sz w:val="18"/>
        <w:szCs w:val="18"/>
      </w:rPr>
      <w:t>Colpensiones y Medimás EPS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452AF276"/>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9"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num w:numId="1">
    <w:abstractNumId w:val="5"/>
  </w:num>
  <w:num w:numId="2">
    <w:abstractNumId w:val="9"/>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11AE"/>
    <w:rsid w:val="00004507"/>
    <w:rsid w:val="000065FB"/>
    <w:rsid w:val="00007111"/>
    <w:rsid w:val="0000713E"/>
    <w:rsid w:val="00023BAE"/>
    <w:rsid w:val="0002444D"/>
    <w:rsid w:val="00024705"/>
    <w:rsid w:val="00030942"/>
    <w:rsid w:val="00040196"/>
    <w:rsid w:val="00044BF9"/>
    <w:rsid w:val="00047293"/>
    <w:rsid w:val="00056DD0"/>
    <w:rsid w:val="00063582"/>
    <w:rsid w:val="0007087C"/>
    <w:rsid w:val="000731FC"/>
    <w:rsid w:val="000818B5"/>
    <w:rsid w:val="00087CDE"/>
    <w:rsid w:val="000931D1"/>
    <w:rsid w:val="00093922"/>
    <w:rsid w:val="0009513B"/>
    <w:rsid w:val="000A5EB3"/>
    <w:rsid w:val="000B291F"/>
    <w:rsid w:val="000B5A28"/>
    <w:rsid w:val="000C2703"/>
    <w:rsid w:val="000C31ED"/>
    <w:rsid w:val="000D2E09"/>
    <w:rsid w:val="000D3427"/>
    <w:rsid w:val="000D514A"/>
    <w:rsid w:val="000E7A8E"/>
    <w:rsid w:val="00100ECB"/>
    <w:rsid w:val="001061CF"/>
    <w:rsid w:val="001243C2"/>
    <w:rsid w:val="0013128F"/>
    <w:rsid w:val="00131B69"/>
    <w:rsid w:val="00131F1D"/>
    <w:rsid w:val="00143129"/>
    <w:rsid w:val="0014769B"/>
    <w:rsid w:val="00151645"/>
    <w:rsid w:val="00172810"/>
    <w:rsid w:val="00175665"/>
    <w:rsid w:val="00177B0E"/>
    <w:rsid w:val="0018487C"/>
    <w:rsid w:val="001A2AAD"/>
    <w:rsid w:val="001A2F78"/>
    <w:rsid w:val="001A47CB"/>
    <w:rsid w:val="001B2DF5"/>
    <w:rsid w:val="001B5911"/>
    <w:rsid w:val="001B74F0"/>
    <w:rsid w:val="001C202F"/>
    <w:rsid w:val="001C40A3"/>
    <w:rsid w:val="001E05B6"/>
    <w:rsid w:val="001E2A73"/>
    <w:rsid w:val="001F57F0"/>
    <w:rsid w:val="002021DB"/>
    <w:rsid w:val="002030E4"/>
    <w:rsid w:val="00203A7F"/>
    <w:rsid w:val="002119E5"/>
    <w:rsid w:val="00214FD0"/>
    <w:rsid w:val="00215EA7"/>
    <w:rsid w:val="00221C58"/>
    <w:rsid w:val="00223937"/>
    <w:rsid w:val="00224AD9"/>
    <w:rsid w:val="00231179"/>
    <w:rsid w:val="002320F6"/>
    <w:rsid w:val="00243BA6"/>
    <w:rsid w:val="00246AB2"/>
    <w:rsid w:val="002476D8"/>
    <w:rsid w:val="00250344"/>
    <w:rsid w:val="00251481"/>
    <w:rsid w:val="00251A53"/>
    <w:rsid w:val="002744FE"/>
    <w:rsid w:val="00275E37"/>
    <w:rsid w:val="00276986"/>
    <w:rsid w:val="00290FA7"/>
    <w:rsid w:val="00291C42"/>
    <w:rsid w:val="002966D5"/>
    <w:rsid w:val="0029710C"/>
    <w:rsid w:val="002C3738"/>
    <w:rsid w:val="002D3C36"/>
    <w:rsid w:val="002E0CB2"/>
    <w:rsid w:val="002E1E9E"/>
    <w:rsid w:val="00312061"/>
    <w:rsid w:val="003125CD"/>
    <w:rsid w:val="00316EF0"/>
    <w:rsid w:val="00346D87"/>
    <w:rsid w:val="00350192"/>
    <w:rsid w:val="00371A9E"/>
    <w:rsid w:val="00375B9E"/>
    <w:rsid w:val="0038442F"/>
    <w:rsid w:val="0038556B"/>
    <w:rsid w:val="00385E33"/>
    <w:rsid w:val="00394906"/>
    <w:rsid w:val="003A098C"/>
    <w:rsid w:val="003A4335"/>
    <w:rsid w:val="003A7624"/>
    <w:rsid w:val="003B6090"/>
    <w:rsid w:val="003C1B7E"/>
    <w:rsid w:val="003C59CA"/>
    <w:rsid w:val="003C5F5F"/>
    <w:rsid w:val="003C607A"/>
    <w:rsid w:val="003C6D1D"/>
    <w:rsid w:val="003D15A8"/>
    <w:rsid w:val="003D2C52"/>
    <w:rsid w:val="003D4778"/>
    <w:rsid w:val="003D6486"/>
    <w:rsid w:val="003F0E22"/>
    <w:rsid w:val="003F1F10"/>
    <w:rsid w:val="003F66DC"/>
    <w:rsid w:val="00401FD0"/>
    <w:rsid w:val="00404355"/>
    <w:rsid w:val="00420A38"/>
    <w:rsid w:val="004227E0"/>
    <w:rsid w:val="00434611"/>
    <w:rsid w:val="0043606D"/>
    <w:rsid w:val="00437187"/>
    <w:rsid w:val="00437630"/>
    <w:rsid w:val="00442FC2"/>
    <w:rsid w:val="004503C4"/>
    <w:rsid w:val="00452DFE"/>
    <w:rsid w:val="004604EC"/>
    <w:rsid w:val="00461F77"/>
    <w:rsid w:val="004707E0"/>
    <w:rsid w:val="00471FF0"/>
    <w:rsid w:val="00476658"/>
    <w:rsid w:val="00480029"/>
    <w:rsid w:val="00482E06"/>
    <w:rsid w:val="004867FA"/>
    <w:rsid w:val="00492779"/>
    <w:rsid w:val="00493BDA"/>
    <w:rsid w:val="004B0C64"/>
    <w:rsid w:val="004B1A1C"/>
    <w:rsid w:val="004C2649"/>
    <w:rsid w:val="004D368F"/>
    <w:rsid w:val="004E4B2E"/>
    <w:rsid w:val="004F4463"/>
    <w:rsid w:val="00501E41"/>
    <w:rsid w:val="00503AC0"/>
    <w:rsid w:val="005233C1"/>
    <w:rsid w:val="00530700"/>
    <w:rsid w:val="00547E25"/>
    <w:rsid w:val="00552810"/>
    <w:rsid w:val="00555A4D"/>
    <w:rsid w:val="00557301"/>
    <w:rsid w:val="00567266"/>
    <w:rsid w:val="005772FC"/>
    <w:rsid w:val="00581B35"/>
    <w:rsid w:val="00583229"/>
    <w:rsid w:val="00596F90"/>
    <w:rsid w:val="00597E39"/>
    <w:rsid w:val="005B3A76"/>
    <w:rsid w:val="005C1AE7"/>
    <w:rsid w:val="005D115C"/>
    <w:rsid w:val="005D3D34"/>
    <w:rsid w:val="005D3F28"/>
    <w:rsid w:val="005E292B"/>
    <w:rsid w:val="005E52B3"/>
    <w:rsid w:val="005E64E2"/>
    <w:rsid w:val="005E7C37"/>
    <w:rsid w:val="00606AEB"/>
    <w:rsid w:val="00607C04"/>
    <w:rsid w:val="00622358"/>
    <w:rsid w:val="00624369"/>
    <w:rsid w:val="00633408"/>
    <w:rsid w:val="0063466E"/>
    <w:rsid w:val="00635A3F"/>
    <w:rsid w:val="00647DC0"/>
    <w:rsid w:val="0065054E"/>
    <w:rsid w:val="00660B10"/>
    <w:rsid w:val="00663FF4"/>
    <w:rsid w:val="0067025B"/>
    <w:rsid w:val="0067440B"/>
    <w:rsid w:val="00676B6C"/>
    <w:rsid w:val="00680A53"/>
    <w:rsid w:val="00683F27"/>
    <w:rsid w:val="0068536E"/>
    <w:rsid w:val="00691226"/>
    <w:rsid w:val="00693BAB"/>
    <w:rsid w:val="006A2EE8"/>
    <w:rsid w:val="006A391F"/>
    <w:rsid w:val="006B41BE"/>
    <w:rsid w:val="006B7AC3"/>
    <w:rsid w:val="006C0AD5"/>
    <w:rsid w:val="006C203A"/>
    <w:rsid w:val="006D7FD9"/>
    <w:rsid w:val="006E2486"/>
    <w:rsid w:val="006E2E75"/>
    <w:rsid w:val="006F35FB"/>
    <w:rsid w:val="007046C6"/>
    <w:rsid w:val="00714484"/>
    <w:rsid w:val="007176BF"/>
    <w:rsid w:val="00720240"/>
    <w:rsid w:val="00723B9F"/>
    <w:rsid w:val="00725BBA"/>
    <w:rsid w:val="00727B39"/>
    <w:rsid w:val="00732AC3"/>
    <w:rsid w:val="00733A21"/>
    <w:rsid w:val="00740527"/>
    <w:rsid w:val="007414B0"/>
    <w:rsid w:val="00746DA8"/>
    <w:rsid w:val="0074704C"/>
    <w:rsid w:val="00753C1B"/>
    <w:rsid w:val="0076143C"/>
    <w:rsid w:val="00763978"/>
    <w:rsid w:val="00785230"/>
    <w:rsid w:val="007920B9"/>
    <w:rsid w:val="00793AE4"/>
    <w:rsid w:val="00797A23"/>
    <w:rsid w:val="007B00B2"/>
    <w:rsid w:val="007B183F"/>
    <w:rsid w:val="007B6D1E"/>
    <w:rsid w:val="007C23DB"/>
    <w:rsid w:val="007C48E3"/>
    <w:rsid w:val="007C65A3"/>
    <w:rsid w:val="007D285C"/>
    <w:rsid w:val="007D2B5A"/>
    <w:rsid w:val="007E0530"/>
    <w:rsid w:val="007F5015"/>
    <w:rsid w:val="007F5D0E"/>
    <w:rsid w:val="007F71B2"/>
    <w:rsid w:val="00800C66"/>
    <w:rsid w:val="00803B8E"/>
    <w:rsid w:val="00804804"/>
    <w:rsid w:val="00805448"/>
    <w:rsid w:val="00814035"/>
    <w:rsid w:val="00815353"/>
    <w:rsid w:val="008345B6"/>
    <w:rsid w:val="00835EA2"/>
    <w:rsid w:val="008369D3"/>
    <w:rsid w:val="008423CE"/>
    <w:rsid w:val="00842F70"/>
    <w:rsid w:val="00845C64"/>
    <w:rsid w:val="00846BC1"/>
    <w:rsid w:val="008542D6"/>
    <w:rsid w:val="008567AC"/>
    <w:rsid w:val="00860711"/>
    <w:rsid w:val="00860F00"/>
    <w:rsid w:val="008738F1"/>
    <w:rsid w:val="008752C5"/>
    <w:rsid w:val="0087753F"/>
    <w:rsid w:val="00886132"/>
    <w:rsid w:val="00890FB7"/>
    <w:rsid w:val="008942E6"/>
    <w:rsid w:val="008C5EE0"/>
    <w:rsid w:val="008D2196"/>
    <w:rsid w:val="008D48EB"/>
    <w:rsid w:val="008D500A"/>
    <w:rsid w:val="008D594F"/>
    <w:rsid w:val="008E79E7"/>
    <w:rsid w:val="008F0572"/>
    <w:rsid w:val="009039C3"/>
    <w:rsid w:val="00903BB5"/>
    <w:rsid w:val="009372A8"/>
    <w:rsid w:val="00940520"/>
    <w:rsid w:val="009407DF"/>
    <w:rsid w:val="0094643D"/>
    <w:rsid w:val="009513ED"/>
    <w:rsid w:val="00955C0F"/>
    <w:rsid w:val="00975FDE"/>
    <w:rsid w:val="00977083"/>
    <w:rsid w:val="00984127"/>
    <w:rsid w:val="00985B44"/>
    <w:rsid w:val="009A0B87"/>
    <w:rsid w:val="009A22B7"/>
    <w:rsid w:val="009B3656"/>
    <w:rsid w:val="009B42F5"/>
    <w:rsid w:val="009C5F60"/>
    <w:rsid w:val="009E1E62"/>
    <w:rsid w:val="009E6655"/>
    <w:rsid w:val="009F020D"/>
    <w:rsid w:val="009F6449"/>
    <w:rsid w:val="009F7C4E"/>
    <w:rsid w:val="00A0004E"/>
    <w:rsid w:val="00A025A4"/>
    <w:rsid w:val="00A064B0"/>
    <w:rsid w:val="00A06BA6"/>
    <w:rsid w:val="00A116BB"/>
    <w:rsid w:val="00A1547A"/>
    <w:rsid w:val="00A16D51"/>
    <w:rsid w:val="00A254A2"/>
    <w:rsid w:val="00A27804"/>
    <w:rsid w:val="00A45154"/>
    <w:rsid w:val="00A478A9"/>
    <w:rsid w:val="00A47F3C"/>
    <w:rsid w:val="00A53EE4"/>
    <w:rsid w:val="00A54CDC"/>
    <w:rsid w:val="00A602DC"/>
    <w:rsid w:val="00A60A16"/>
    <w:rsid w:val="00A61850"/>
    <w:rsid w:val="00A85798"/>
    <w:rsid w:val="00A860A0"/>
    <w:rsid w:val="00A86379"/>
    <w:rsid w:val="00A905FF"/>
    <w:rsid w:val="00A92322"/>
    <w:rsid w:val="00A92ADB"/>
    <w:rsid w:val="00A9750E"/>
    <w:rsid w:val="00AB2FA1"/>
    <w:rsid w:val="00AB521C"/>
    <w:rsid w:val="00AC2670"/>
    <w:rsid w:val="00AC72C0"/>
    <w:rsid w:val="00AE3D05"/>
    <w:rsid w:val="00AE700F"/>
    <w:rsid w:val="00AF4D37"/>
    <w:rsid w:val="00B008FE"/>
    <w:rsid w:val="00B05C7A"/>
    <w:rsid w:val="00B14AC0"/>
    <w:rsid w:val="00B21E79"/>
    <w:rsid w:val="00B26DF7"/>
    <w:rsid w:val="00B90A10"/>
    <w:rsid w:val="00B938BA"/>
    <w:rsid w:val="00B93C8E"/>
    <w:rsid w:val="00B95F62"/>
    <w:rsid w:val="00BA0846"/>
    <w:rsid w:val="00BB1E00"/>
    <w:rsid w:val="00BB2B4F"/>
    <w:rsid w:val="00BB3AC6"/>
    <w:rsid w:val="00BB5D0C"/>
    <w:rsid w:val="00BC3070"/>
    <w:rsid w:val="00BE42FA"/>
    <w:rsid w:val="00BE5433"/>
    <w:rsid w:val="00BF1903"/>
    <w:rsid w:val="00BF4DC7"/>
    <w:rsid w:val="00BF4E6C"/>
    <w:rsid w:val="00C04D84"/>
    <w:rsid w:val="00C0584C"/>
    <w:rsid w:val="00C06F32"/>
    <w:rsid w:val="00C07CC6"/>
    <w:rsid w:val="00C14A27"/>
    <w:rsid w:val="00C2162E"/>
    <w:rsid w:val="00C34F1D"/>
    <w:rsid w:val="00C3740E"/>
    <w:rsid w:val="00C41464"/>
    <w:rsid w:val="00C63BFC"/>
    <w:rsid w:val="00C700C6"/>
    <w:rsid w:val="00C76299"/>
    <w:rsid w:val="00C808F4"/>
    <w:rsid w:val="00C8167B"/>
    <w:rsid w:val="00C86C72"/>
    <w:rsid w:val="00C9128E"/>
    <w:rsid w:val="00C914A8"/>
    <w:rsid w:val="00CA1779"/>
    <w:rsid w:val="00CA17A2"/>
    <w:rsid w:val="00CA1E36"/>
    <w:rsid w:val="00CA1E5F"/>
    <w:rsid w:val="00CA486F"/>
    <w:rsid w:val="00CA60DE"/>
    <w:rsid w:val="00CA7AFE"/>
    <w:rsid w:val="00CB0AD9"/>
    <w:rsid w:val="00CD71F4"/>
    <w:rsid w:val="00CE2D42"/>
    <w:rsid w:val="00CE3B09"/>
    <w:rsid w:val="00CE6B1C"/>
    <w:rsid w:val="00CF321D"/>
    <w:rsid w:val="00CF403C"/>
    <w:rsid w:val="00D2139C"/>
    <w:rsid w:val="00D22831"/>
    <w:rsid w:val="00D27097"/>
    <w:rsid w:val="00D43F46"/>
    <w:rsid w:val="00D539EF"/>
    <w:rsid w:val="00D57FC2"/>
    <w:rsid w:val="00D705FF"/>
    <w:rsid w:val="00D76C22"/>
    <w:rsid w:val="00D77D87"/>
    <w:rsid w:val="00D840A2"/>
    <w:rsid w:val="00D85826"/>
    <w:rsid w:val="00D85910"/>
    <w:rsid w:val="00D976D0"/>
    <w:rsid w:val="00DA1D6C"/>
    <w:rsid w:val="00DB07C9"/>
    <w:rsid w:val="00DB2975"/>
    <w:rsid w:val="00DB2F19"/>
    <w:rsid w:val="00DE306A"/>
    <w:rsid w:val="00DE342F"/>
    <w:rsid w:val="00DF2360"/>
    <w:rsid w:val="00E06958"/>
    <w:rsid w:val="00E121A5"/>
    <w:rsid w:val="00E14749"/>
    <w:rsid w:val="00E3038C"/>
    <w:rsid w:val="00E33772"/>
    <w:rsid w:val="00E37A28"/>
    <w:rsid w:val="00E50533"/>
    <w:rsid w:val="00E51632"/>
    <w:rsid w:val="00E66387"/>
    <w:rsid w:val="00E66820"/>
    <w:rsid w:val="00E6694F"/>
    <w:rsid w:val="00E77653"/>
    <w:rsid w:val="00E830DE"/>
    <w:rsid w:val="00E97B4F"/>
    <w:rsid w:val="00EA4F6F"/>
    <w:rsid w:val="00EA65B9"/>
    <w:rsid w:val="00EB62F9"/>
    <w:rsid w:val="00EC2161"/>
    <w:rsid w:val="00ED1CC0"/>
    <w:rsid w:val="00ED4E61"/>
    <w:rsid w:val="00EE1A32"/>
    <w:rsid w:val="00EE2E69"/>
    <w:rsid w:val="00EE50E6"/>
    <w:rsid w:val="00EF3111"/>
    <w:rsid w:val="00F03982"/>
    <w:rsid w:val="00F11FF0"/>
    <w:rsid w:val="00F14767"/>
    <w:rsid w:val="00F17805"/>
    <w:rsid w:val="00F17E7D"/>
    <w:rsid w:val="00F200FA"/>
    <w:rsid w:val="00F3194E"/>
    <w:rsid w:val="00F36729"/>
    <w:rsid w:val="00F42FDB"/>
    <w:rsid w:val="00F539FB"/>
    <w:rsid w:val="00F56E01"/>
    <w:rsid w:val="00F603B1"/>
    <w:rsid w:val="00F67F1B"/>
    <w:rsid w:val="00F72C6E"/>
    <w:rsid w:val="00F81DB5"/>
    <w:rsid w:val="00F8200D"/>
    <w:rsid w:val="00F87263"/>
    <w:rsid w:val="00F97496"/>
    <w:rsid w:val="00FB222F"/>
    <w:rsid w:val="00FB4580"/>
    <w:rsid w:val="00FC0B14"/>
    <w:rsid w:val="00FC30DF"/>
    <w:rsid w:val="00FD1184"/>
    <w:rsid w:val="00FD4B00"/>
    <w:rsid w:val="00FD76FE"/>
    <w:rsid w:val="00FE170D"/>
    <w:rsid w:val="00FE49DA"/>
    <w:rsid w:val="00FE576C"/>
    <w:rsid w:val="00FF6391"/>
    <w:rsid w:val="0F8313E3"/>
    <w:rsid w:val="12609DE6"/>
    <w:rsid w:val="1D9E1FCE"/>
    <w:rsid w:val="27EA88A5"/>
    <w:rsid w:val="2A5C573C"/>
    <w:rsid w:val="2D9E0543"/>
    <w:rsid w:val="33D6D26C"/>
    <w:rsid w:val="37EFD421"/>
    <w:rsid w:val="38278D6B"/>
    <w:rsid w:val="3CBCBB9D"/>
    <w:rsid w:val="3CC71697"/>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semiHidden/>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2.xml><?xml version="1.0" encoding="utf-8"?>
<ds:datastoreItem xmlns:ds="http://schemas.openxmlformats.org/officeDocument/2006/customXml" ds:itemID="{0E069069-A83B-4333-89CE-3782768C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83E89F-CF6F-4055-AD10-B9703A30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3475</Words>
  <Characters>19116</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11</cp:revision>
  <dcterms:created xsi:type="dcterms:W3CDTF">2021-10-19T17:23:00Z</dcterms:created>
  <dcterms:modified xsi:type="dcterms:W3CDTF">2021-11-12T17:48:00Z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