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03D" w:rsidRPr="000E703D" w:rsidRDefault="000E703D" w:rsidP="000E703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0E703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E703D" w:rsidRPr="000E703D" w:rsidRDefault="000E703D" w:rsidP="000E703D">
      <w:pPr>
        <w:spacing w:after="0" w:line="240" w:lineRule="auto"/>
        <w:jc w:val="both"/>
        <w:rPr>
          <w:rFonts w:ascii="Arial" w:eastAsia="Times New Roman" w:hAnsi="Arial" w:cs="Arial"/>
          <w:sz w:val="20"/>
          <w:szCs w:val="20"/>
          <w:lang w:val="es-419" w:eastAsia="es-ES"/>
        </w:rPr>
      </w:pPr>
    </w:p>
    <w:p w:rsidR="000E703D" w:rsidRPr="000E703D" w:rsidRDefault="000E703D" w:rsidP="000E703D">
      <w:pPr>
        <w:spacing w:after="0" w:line="240" w:lineRule="auto"/>
        <w:jc w:val="both"/>
        <w:rPr>
          <w:rFonts w:ascii="Arial" w:eastAsia="Times New Roman" w:hAnsi="Arial" w:cs="Arial"/>
          <w:b/>
          <w:bCs/>
          <w:iCs/>
          <w:sz w:val="20"/>
          <w:szCs w:val="20"/>
          <w:lang w:val="es-419" w:eastAsia="fr-FR"/>
        </w:rPr>
      </w:pPr>
      <w:r w:rsidRPr="000E703D">
        <w:rPr>
          <w:rFonts w:ascii="Arial" w:eastAsia="Times New Roman" w:hAnsi="Arial" w:cs="Arial"/>
          <w:b/>
          <w:bCs/>
          <w:iCs/>
          <w:sz w:val="20"/>
          <w:szCs w:val="20"/>
          <w:u w:val="single"/>
          <w:lang w:val="es-419" w:eastAsia="fr-FR"/>
        </w:rPr>
        <w:t>TEMAS:</w:t>
      </w:r>
      <w:r w:rsidRPr="000E703D">
        <w:rPr>
          <w:rFonts w:ascii="Arial" w:eastAsia="Times New Roman" w:hAnsi="Arial" w:cs="Arial"/>
          <w:b/>
          <w:bCs/>
          <w:iCs/>
          <w:sz w:val="20"/>
          <w:szCs w:val="20"/>
          <w:lang w:val="es-419" w:eastAsia="fr-FR"/>
        </w:rPr>
        <w:tab/>
      </w:r>
      <w:r w:rsidR="00DE5737">
        <w:rPr>
          <w:rFonts w:ascii="Arial" w:eastAsia="Times New Roman" w:hAnsi="Arial" w:cs="Arial"/>
          <w:b/>
          <w:bCs/>
          <w:iCs/>
          <w:sz w:val="20"/>
          <w:szCs w:val="20"/>
          <w:lang w:val="es-419" w:eastAsia="fr-FR"/>
        </w:rPr>
        <w:t xml:space="preserve">PENSIÓN DE SOBREVIVIENTES / </w:t>
      </w:r>
      <w:r w:rsidR="000B64C6">
        <w:rPr>
          <w:rFonts w:ascii="Arial" w:eastAsia="Times New Roman" w:hAnsi="Arial" w:cs="Arial"/>
          <w:b/>
          <w:bCs/>
          <w:iCs/>
          <w:sz w:val="20"/>
          <w:szCs w:val="20"/>
          <w:lang w:val="es-419" w:eastAsia="fr-FR"/>
        </w:rPr>
        <w:t>RÉGIMEN APLICABLE / LEY 797 DE 2003 / COMPAÑERA PERMANENTE / REQUISITOS / CONVIVENCIA / CINCO AÑOS ANTERIORES A LA MUERTE DEL CAUSANTE / VALORACIÓN PROBATORIA.</w:t>
      </w:r>
    </w:p>
    <w:p w:rsidR="000E703D" w:rsidRPr="000E703D" w:rsidRDefault="000E703D" w:rsidP="000E703D">
      <w:pPr>
        <w:spacing w:after="0" w:line="240" w:lineRule="auto"/>
        <w:jc w:val="both"/>
        <w:rPr>
          <w:rFonts w:ascii="Arial" w:eastAsia="Times New Roman" w:hAnsi="Arial" w:cs="Arial"/>
          <w:sz w:val="20"/>
          <w:szCs w:val="20"/>
          <w:lang w:val="es-419" w:eastAsia="es-ES"/>
        </w:rPr>
      </w:pPr>
    </w:p>
    <w:p w:rsidR="00E81FE0" w:rsidRPr="00E81FE0" w:rsidRDefault="00E81FE0" w:rsidP="00E81FE0">
      <w:pPr>
        <w:spacing w:after="0" w:line="240" w:lineRule="auto"/>
        <w:jc w:val="both"/>
        <w:rPr>
          <w:rFonts w:ascii="Arial" w:eastAsia="Times New Roman" w:hAnsi="Arial" w:cs="Arial"/>
          <w:sz w:val="20"/>
          <w:szCs w:val="20"/>
          <w:lang w:val="es-419" w:eastAsia="es-ES"/>
        </w:rPr>
      </w:pPr>
      <w:r w:rsidRPr="00E81FE0">
        <w:rPr>
          <w:rFonts w:ascii="Arial" w:eastAsia="Times New Roman" w:hAnsi="Arial" w:cs="Arial"/>
          <w:sz w:val="20"/>
          <w:szCs w:val="20"/>
          <w:lang w:val="es-419" w:eastAsia="es-ES"/>
        </w:rPr>
        <w:t xml:space="preserve">Es posición pacifica de la jurisprudencia considerar que la norma que rige las pensiones de sobrevivientes es la vigente al momento en el que se produce el fallecimiento del causante. </w:t>
      </w:r>
    </w:p>
    <w:p w:rsidR="00E81FE0" w:rsidRPr="00E81FE0" w:rsidRDefault="00E81FE0" w:rsidP="00E81FE0">
      <w:pPr>
        <w:spacing w:after="0" w:line="240" w:lineRule="auto"/>
        <w:jc w:val="both"/>
        <w:rPr>
          <w:rFonts w:ascii="Arial" w:eastAsia="Times New Roman" w:hAnsi="Arial" w:cs="Arial"/>
          <w:sz w:val="20"/>
          <w:szCs w:val="20"/>
          <w:lang w:val="es-419" w:eastAsia="es-ES"/>
        </w:rPr>
      </w:pPr>
    </w:p>
    <w:p w:rsidR="00E81FE0" w:rsidRPr="00E81FE0" w:rsidRDefault="00E81FE0" w:rsidP="00E81FE0">
      <w:pPr>
        <w:spacing w:after="0" w:line="240" w:lineRule="auto"/>
        <w:jc w:val="both"/>
        <w:rPr>
          <w:rFonts w:ascii="Arial" w:eastAsia="Times New Roman" w:hAnsi="Arial" w:cs="Arial"/>
          <w:sz w:val="20"/>
          <w:szCs w:val="20"/>
          <w:lang w:val="es-419" w:eastAsia="es-ES"/>
        </w:rPr>
      </w:pPr>
      <w:r w:rsidRPr="00E81FE0">
        <w:rPr>
          <w:rFonts w:ascii="Arial" w:eastAsia="Times New Roman" w:hAnsi="Arial" w:cs="Arial"/>
          <w:sz w:val="20"/>
          <w:szCs w:val="20"/>
          <w:lang w:val="es-419" w:eastAsia="es-ES"/>
        </w:rPr>
        <w:t>Tiene dicho la Sala de Casación Laboral</w:t>
      </w:r>
      <w:r>
        <w:rPr>
          <w:rFonts w:ascii="Arial" w:eastAsia="Times New Roman" w:hAnsi="Arial" w:cs="Arial"/>
          <w:sz w:val="20"/>
          <w:szCs w:val="20"/>
          <w:lang w:val="es-419" w:eastAsia="es-ES"/>
        </w:rPr>
        <w:t>…</w:t>
      </w:r>
      <w:r w:rsidRPr="00E81FE0">
        <w:rPr>
          <w:rFonts w:ascii="Arial" w:eastAsia="Times New Roman" w:hAnsi="Arial" w:cs="Arial"/>
          <w:sz w:val="20"/>
          <w:szCs w:val="20"/>
          <w:lang w:val="es-419" w:eastAsia="es-ES"/>
        </w:rPr>
        <w:t xml:space="preserve"> en lo concerniente a los requisitos exigidos a los cónyuges y a los compañeros permanentes en los artículos 47 y 74 de la </w:t>
      </w:r>
      <w:r w:rsidR="000B64C6" w:rsidRPr="00E81FE0">
        <w:rPr>
          <w:rFonts w:ascii="Arial" w:eastAsia="Times New Roman" w:hAnsi="Arial" w:cs="Arial"/>
          <w:sz w:val="20"/>
          <w:szCs w:val="20"/>
          <w:lang w:val="es-419" w:eastAsia="es-ES"/>
        </w:rPr>
        <w:t xml:space="preserve">Ley </w:t>
      </w:r>
      <w:r w:rsidRPr="00E81FE0">
        <w:rPr>
          <w:rFonts w:ascii="Arial" w:eastAsia="Times New Roman" w:hAnsi="Arial" w:cs="Arial"/>
          <w:sz w:val="20"/>
          <w:szCs w:val="20"/>
          <w:lang w:val="es-419" w:eastAsia="es-ES"/>
        </w:rPr>
        <w:t xml:space="preserve">100 modificados por el artículo 13 de la </w:t>
      </w:r>
      <w:r w:rsidR="000B64C6" w:rsidRPr="00E81FE0">
        <w:rPr>
          <w:rFonts w:ascii="Arial" w:eastAsia="Times New Roman" w:hAnsi="Arial" w:cs="Arial"/>
          <w:sz w:val="20"/>
          <w:szCs w:val="20"/>
          <w:lang w:val="es-419" w:eastAsia="es-ES"/>
        </w:rPr>
        <w:t xml:space="preserve">Ley </w:t>
      </w:r>
      <w:r w:rsidRPr="00E81FE0">
        <w:rPr>
          <w:rFonts w:ascii="Arial" w:eastAsia="Times New Roman" w:hAnsi="Arial" w:cs="Arial"/>
          <w:sz w:val="20"/>
          <w:szCs w:val="20"/>
          <w:lang w:val="es-419" w:eastAsia="es-ES"/>
        </w:rPr>
        <w:t xml:space="preserve">797 de 2003, que el requisito de la convivencia al momento del deceso del causante es indispensable para definir el derecho de los beneficiarios. </w:t>
      </w:r>
    </w:p>
    <w:p w:rsidR="00E81FE0" w:rsidRPr="00E81FE0" w:rsidRDefault="00E81FE0" w:rsidP="00E81FE0">
      <w:pPr>
        <w:spacing w:after="0" w:line="240" w:lineRule="auto"/>
        <w:jc w:val="both"/>
        <w:rPr>
          <w:rFonts w:ascii="Arial" w:eastAsia="Times New Roman" w:hAnsi="Arial" w:cs="Arial"/>
          <w:sz w:val="20"/>
          <w:szCs w:val="20"/>
          <w:lang w:val="es-419" w:eastAsia="es-ES"/>
        </w:rPr>
      </w:pPr>
    </w:p>
    <w:p w:rsidR="000E703D" w:rsidRPr="000E703D" w:rsidRDefault="00E81FE0" w:rsidP="00E81FE0">
      <w:pPr>
        <w:spacing w:after="0" w:line="240" w:lineRule="auto"/>
        <w:jc w:val="both"/>
        <w:rPr>
          <w:rFonts w:ascii="Arial" w:eastAsia="Times New Roman" w:hAnsi="Arial" w:cs="Arial"/>
          <w:sz w:val="20"/>
          <w:szCs w:val="20"/>
          <w:lang w:val="es-419" w:eastAsia="es-ES"/>
        </w:rPr>
      </w:pPr>
      <w:r w:rsidRPr="00E81FE0">
        <w:rPr>
          <w:rFonts w:ascii="Arial" w:eastAsia="Times New Roman" w:hAnsi="Arial" w:cs="Arial"/>
          <w:sz w:val="20"/>
          <w:szCs w:val="20"/>
          <w:lang w:val="es-419" w:eastAsia="es-ES"/>
        </w:rPr>
        <w:t>En cuanto a los compañeros permanentes, en tratándose de reclamaciones de sobrevivencia ocasionadas por la muerte de una pensionada, es clara la ley y ha sido pacifica la jurisprudencia del máximo órgano de la jurisdicción ordinaria laboral en sostener que de conformidad con lo previsto en el artículo 13 de la Ley 797 de 2003, les corresponde acreditar una convivencia con el pensionado fallecido igual o superior a los últimos 5 años anteriores a la fecha en que ocurrió el deceso.</w:t>
      </w:r>
      <w:r>
        <w:rPr>
          <w:rFonts w:ascii="Arial" w:eastAsia="Times New Roman" w:hAnsi="Arial" w:cs="Arial"/>
          <w:sz w:val="20"/>
          <w:szCs w:val="20"/>
          <w:lang w:val="es-419" w:eastAsia="es-ES"/>
        </w:rPr>
        <w:t xml:space="preserve"> (…)</w:t>
      </w:r>
    </w:p>
    <w:p w:rsidR="000E703D" w:rsidRPr="000E703D" w:rsidRDefault="000E703D" w:rsidP="000E703D">
      <w:pPr>
        <w:spacing w:after="0" w:line="240" w:lineRule="auto"/>
        <w:jc w:val="both"/>
        <w:rPr>
          <w:rFonts w:ascii="Arial" w:eastAsia="Times New Roman" w:hAnsi="Arial" w:cs="Arial"/>
          <w:sz w:val="20"/>
          <w:szCs w:val="20"/>
          <w:lang w:val="es-419" w:eastAsia="es-ES"/>
        </w:rPr>
      </w:pPr>
    </w:p>
    <w:p w:rsidR="000E703D" w:rsidRPr="000E703D" w:rsidRDefault="00DE5737" w:rsidP="000E703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E5737">
        <w:rPr>
          <w:rFonts w:ascii="Arial" w:eastAsia="Times New Roman" w:hAnsi="Arial" w:cs="Arial"/>
          <w:sz w:val="20"/>
          <w:szCs w:val="20"/>
          <w:lang w:val="es-419" w:eastAsia="es-ES"/>
        </w:rPr>
        <w:t xml:space="preserve">quedó demostrado en el proceso el requisito de convivencia exigido en el artículo 47 de la ley 100 de 1993 modificado por el artículo 13 de la ley 797 de 2003; motivo por el que tiene derecho la señora María Teresa Monsalve González a que se le reconozca la pensión de sobrevivientes a partir del 11 de abril de 2019, en un 100% de la mesada pensional que venía devengando su compañero permanente y por 13 mesadas anuales, al haberse causado el derecho el 10 de abril de 2019 cuando falleció el señor José Jesús González </w:t>
      </w:r>
      <w:proofErr w:type="spellStart"/>
      <w:r w:rsidRPr="00DE5737">
        <w:rPr>
          <w:rFonts w:ascii="Arial" w:eastAsia="Times New Roman" w:hAnsi="Arial" w:cs="Arial"/>
          <w:sz w:val="20"/>
          <w:szCs w:val="20"/>
          <w:lang w:val="es-419" w:eastAsia="es-ES"/>
        </w:rPr>
        <w:t>González</w:t>
      </w:r>
      <w:proofErr w:type="spellEnd"/>
      <w:r w:rsidRPr="00DE5737">
        <w:rPr>
          <w:rFonts w:ascii="Arial" w:eastAsia="Times New Roman" w:hAnsi="Arial" w:cs="Arial"/>
          <w:sz w:val="20"/>
          <w:szCs w:val="20"/>
          <w:lang w:val="es-419" w:eastAsia="es-ES"/>
        </w:rPr>
        <w:t>, esto es, después del 31 de julio del año 2011, acatando lo dispuesto en el Acto Legislativo 01 de 2005</w:t>
      </w:r>
      <w:r>
        <w:rPr>
          <w:rFonts w:ascii="Arial" w:eastAsia="Times New Roman" w:hAnsi="Arial" w:cs="Arial"/>
          <w:sz w:val="20"/>
          <w:szCs w:val="20"/>
          <w:lang w:val="es-419" w:eastAsia="es-ES"/>
        </w:rPr>
        <w:t>…</w:t>
      </w:r>
    </w:p>
    <w:p w:rsidR="000E703D" w:rsidRPr="000E703D" w:rsidRDefault="000E703D" w:rsidP="000E703D">
      <w:pPr>
        <w:spacing w:after="0" w:line="240" w:lineRule="auto"/>
        <w:jc w:val="both"/>
        <w:rPr>
          <w:rFonts w:ascii="Arial" w:eastAsia="Times New Roman" w:hAnsi="Arial" w:cs="Arial"/>
          <w:sz w:val="20"/>
          <w:szCs w:val="20"/>
          <w:lang w:val="es-419" w:eastAsia="es-ES"/>
        </w:rPr>
      </w:pPr>
    </w:p>
    <w:p w:rsidR="000E703D" w:rsidRPr="000E703D" w:rsidRDefault="000E703D" w:rsidP="000E703D">
      <w:pPr>
        <w:spacing w:after="0" w:line="240" w:lineRule="auto"/>
        <w:jc w:val="both"/>
        <w:rPr>
          <w:rFonts w:ascii="Arial" w:eastAsia="Times New Roman" w:hAnsi="Arial" w:cs="Arial"/>
          <w:sz w:val="20"/>
          <w:szCs w:val="20"/>
          <w:lang w:val="es-ES" w:eastAsia="es-ES"/>
        </w:rPr>
      </w:pPr>
    </w:p>
    <w:p w:rsidR="000E703D" w:rsidRPr="000E703D" w:rsidRDefault="000E703D" w:rsidP="000E703D">
      <w:pPr>
        <w:spacing w:after="0" w:line="240" w:lineRule="auto"/>
        <w:jc w:val="both"/>
        <w:rPr>
          <w:rFonts w:ascii="Arial" w:eastAsia="Times New Roman" w:hAnsi="Arial" w:cs="Arial"/>
          <w:sz w:val="20"/>
          <w:szCs w:val="20"/>
          <w:lang w:val="es-ES" w:eastAsia="es-ES"/>
        </w:rPr>
      </w:pPr>
    </w:p>
    <w:bookmarkEnd w:id="0"/>
    <w:p w:rsidR="00DC4E87" w:rsidRPr="000E703D" w:rsidRDefault="00DC4E87" w:rsidP="000E703D">
      <w:pPr>
        <w:pStyle w:val="paragraph"/>
        <w:spacing w:before="0" w:beforeAutospacing="0" w:after="0" w:afterAutospacing="0" w:line="276" w:lineRule="auto"/>
        <w:jc w:val="center"/>
        <w:textAlignment w:val="baseline"/>
        <w:rPr>
          <w:rFonts w:ascii="Arial" w:hAnsi="Arial" w:cs="Arial"/>
        </w:rPr>
      </w:pPr>
      <w:r w:rsidRPr="000E703D">
        <w:rPr>
          <w:rStyle w:val="normaltextrun"/>
          <w:rFonts w:ascii="Arial" w:hAnsi="Arial" w:cs="Arial"/>
          <w:b/>
          <w:bCs/>
        </w:rPr>
        <w:t>TRIBUNAL SUPERIOR DEL DISTRITO JUDICIAL</w:t>
      </w:r>
      <w:r w:rsidRPr="000E703D">
        <w:rPr>
          <w:rStyle w:val="eop"/>
          <w:rFonts w:ascii="Arial" w:hAnsi="Arial" w:cs="Arial"/>
        </w:rPr>
        <w:t> </w:t>
      </w:r>
    </w:p>
    <w:p w:rsidR="00DC4E87" w:rsidRPr="000E703D" w:rsidRDefault="00DC4E87" w:rsidP="000E703D">
      <w:pPr>
        <w:pStyle w:val="paragraph"/>
        <w:spacing w:before="0" w:beforeAutospacing="0" w:after="0" w:afterAutospacing="0" w:line="276" w:lineRule="auto"/>
        <w:jc w:val="center"/>
        <w:textAlignment w:val="baseline"/>
        <w:rPr>
          <w:rFonts w:ascii="Arial" w:hAnsi="Arial" w:cs="Arial"/>
        </w:rPr>
      </w:pPr>
      <w:r w:rsidRPr="000E703D">
        <w:rPr>
          <w:rStyle w:val="normaltextrun"/>
          <w:rFonts w:ascii="Arial" w:hAnsi="Arial" w:cs="Arial"/>
          <w:b/>
          <w:bCs/>
        </w:rPr>
        <w:t>SALA DE DECISIÓN LABORAL</w:t>
      </w:r>
    </w:p>
    <w:p w:rsidR="00DC4E87" w:rsidRPr="000E703D" w:rsidRDefault="00DC4E87" w:rsidP="000E703D">
      <w:pPr>
        <w:pStyle w:val="paragraph"/>
        <w:spacing w:before="0" w:beforeAutospacing="0" w:after="0" w:afterAutospacing="0" w:line="276" w:lineRule="auto"/>
        <w:jc w:val="center"/>
        <w:textAlignment w:val="baseline"/>
        <w:rPr>
          <w:rFonts w:ascii="Arial" w:hAnsi="Arial" w:cs="Arial"/>
        </w:rPr>
      </w:pPr>
      <w:r w:rsidRPr="000E703D">
        <w:rPr>
          <w:rStyle w:val="normaltextrun"/>
          <w:rFonts w:ascii="Arial" w:hAnsi="Arial" w:cs="Arial"/>
          <w:b/>
          <w:bCs/>
        </w:rPr>
        <w:t>MAGISTRADO PONENTE: JULIO CÉSAR SALAZAR MUÑOZ </w:t>
      </w:r>
      <w:r w:rsidRPr="000E703D">
        <w:rPr>
          <w:rStyle w:val="eop"/>
          <w:rFonts w:ascii="Arial" w:hAnsi="Arial" w:cs="Arial"/>
        </w:rPr>
        <w:t> </w:t>
      </w:r>
    </w:p>
    <w:p w:rsidR="000E703D" w:rsidRDefault="000E703D" w:rsidP="000E703D">
      <w:pPr>
        <w:pStyle w:val="paragraph"/>
        <w:spacing w:before="0" w:beforeAutospacing="0" w:after="0" w:afterAutospacing="0" w:line="276" w:lineRule="auto"/>
        <w:jc w:val="center"/>
        <w:textAlignment w:val="baseline"/>
        <w:rPr>
          <w:rStyle w:val="normaltextrun"/>
          <w:rFonts w:ascii="Arial" w:hAnsi="Arial" w:cs="Arial"/>
          <w:bCs/>
        </w:rPr>
      </w:pPr>
    </w:p>
    <w:p w:rsidR="00DC4E87" w:rsidRPr="000E703D" w:rsidRDefault="000E703D" w:rsidP="000E703D">
      <w:pPr>
        <w:pStyle w:val="paragraph"/>
        <w:spacing w:before="0" w:beforeAutospacing="0" w:after="0" w:afterAutospacing="0" w:line="276" w:lineRule="auto"/>
        <w:jc w:val="center"/>
        <w:textAlignment w:val="baseline"/>
        <w:rPr>
          <w:rFonts w:ascii="Arial" w:hAnsi="Arial" w:cs="Arial"/>
        </w:rPr>
      </w:pPr>
      <w:r w:rsidRPr="000E703D">
        <w:rPr>
          <w:rStyle w:val="normaltextrun"/>
          <w:rFonts w:ascii="Arial" w:hAnsi="Arial" w:cs="Arial"/>
          <w:bCs/>
        </w:rPr>
        <w:t>Pereira, primero de septiembre de dos mil veintiuno</w:t>
      </w:r>
      <w:r w:rsidRPr="000E703D">
        <w:rPr>
          <w:rStyle w:val="eop"/>
          <w:rFonts w:ascii="Arial" w:hAnsi="Arial" w:cs="Arial"/>
        </w:rPr>
        <w:t> </w:t>
      </w:r>
    </w:p>
    <w:p w:rsidR="00DC4E87" w:rsidRPr="000E703D" w:rsidRDefault="00DC4E87" w:rsidP="000E703D">
      <w:pPr>
        <w:pStyle w:val="paragraph"/>
        <w:spacing w:before="0" w:beforeAutospacing="0" w:after="0" w:afterAutospacing="0" w:line="276" w:lineRule="auto"/>
        <w:textAlignment w:val="baseline"/>
        <w:rPr>
          <w:rFonts w:ascii="Arial" w:hAnsi="Arial" w:cs="Arial"/>
        </w:rPr>
      </w:pPr>
      <w:r w:rsidRPr="000E703D">
        <w:rPr>
          <w:rStyle w:val="eop"/>
          <w:rFonts w:ascii="Arial" w:hAnsi="Arial" w:cs="Arial"/>
        </w:rPr>
        <w:t> </w:t>
      </w:r>
    </w:p>
    <w:p w:rsidR="00DC4E87" w:rsidRPr="000E703D" w:rsidRDefault="00DC4E87" w:rsidP="000E703D">
      <w:pPr>
        <w:pStyle w:val="paragraph"/>
        <w:spacing w:before="0" w:beforeAutospacing="0" w:after="0" w:afterAutospacing="0" w:line="276" w:lineRule="auto"/>
        <w:jc w:val="both"/>
        <w:textAlignment w:val="baseline"/>
        <w:rPr>
          <w:rFonts w:ascii="Arial" w:hAnsi="Arial" w:cs="Arial"/>
        </w:rPr>
      </w:pPr>
      <w:r w:rsidRPr="000E703D">
        <w:rPr>
          <w:rStyle w:val="eop"/>
          <w:rFonts w:ascii="Arial" w:hAnsi="Arial" w:cs="Arial"/>
        </w:rPr>
        <w:t> </w:t>
      </w:r>
    </w:p>
    <w:p w:rsidR="00B13CDC" w:rsidRPr="000E703D" w:rsidRDefault="00DC4E87" w:rsidP="000E703D">
      <w:pPr>
        <w:suppressAutoHyphens/>
        <w:spacing w:after="0"/>
        <w:jc w:val="both"/>
        <w:rPr>
          <w:rStyle w:val="normaltextrun"/>
          <w:rFonts w:ascii="Arial" w:hAnsi="Arial" w:cs="Arial"/>
          <w:sz w:val="24"/>
          <w:szCs w:val="24"/>
        </w:rPr>
      </w:pPr>
      <w:r w:rsidRPr="000E703D">
        <w:rPr>
          <w:rStyle w:val="normaltextrun"/>
          <w:rFonts w:ascii="Arial" w:hAnsi="Arial" w:cs="Arial"/>
          <w:sz w:val="24"/>
          <w:szCs w:val="24"/>
        </w:rPr>
        <w:t xml:space="preserve">Se resuelve el </w:t>
      </w:r>
      <w:r w:rsidR="00B13CDC" w:rsidRPr="000E703D">
        <w:rPr>
          <w:rStyle w:val="normaltextrun"/>
          <w:rFonts w:ascii="Arial" w:hAnsi="Arial" w:cs="Arial"/>
          <w:sz w:val="24"/>
          <w:szCs w:val="24"/>
        </w:rPr>
        <w:t xml:space="preserve">recurso de apelación interpuesto por el demandado </w:t>
      </w:r>
      <w:r w:rsidR="00B13CDC" w:rsidRPr="000E703D">
        <w:rPr>
          <w:rStyle w:val="normaltextrun"/>
          <w:rFonts w:ascii="Arial" w:hAnsi="Arial" w:cs="Arial"/>
          <w:b/>
          <w:sz w:val="24"/>
          <w:szCs w:val="24"/>
        </w:rPr>
        <w:t>DEPARTAMENTO DE RISARALDA</w:t>
      </w:r>
      <w:r w:rsidR="00B13CDC" w:rsidRPr="000E703D">
        <w:rPr>
          <w:rStyle w:val="normaltextrun"/>
          <w:rFonts w:ascii="Arial" w:hAnsi="Arial" w:cs="Arial"/>
          <w:sz w:val="24"/>
          <w:szCs w:val="24"/>
        </w:rPr>
        <w:t xml:space="preserve"> en contra de la sentencia proferida por el Juzgado Cuarto Laboral del Circuito el 13 de abril de 2021, así como el grado jurisdiccional de consulta dispuesto a favor de esa entidad, dentro del proceso que promueve la señora </w:t>
      </w:r>
      <w:r w:rsidR="00B13CDC" w:rsidRPr="000E703D">
        <w:rPr>
          <w:rStyle w:val="normaltextrun"/>
          <w:rFonts w:ascii="Arial" w:hAnsi="Arial" w:cs="Arial"/>
          <w:b/>
          <w:sz w:val="24"/>
          <w:szCs w:val="24"/>
        </w:rPr>
        <w:t>MARÍA TERESA MONSALVE</w:t>
      </w:r>
      <w:r w:rsidR="009E48E9" w:rsidRPr="000E703D">
        <w:rPr>
          <w:rStyle w:val="normaltextrun"/>
          <w:rFonts w:ascii="Arial" w:hAnsi="Arial" w:cs="Arial"/>
          <w:b/>
          <w:sz w:val="24"/>
          <w:szCs w:val="24"/>
        </w:rPr>
        <w:t xml:space="preserve"> GONZÁLEZ</w:t>
      </w:r>
      <w:r w:rsidR="00B13CDC" w:rsidRPr="000E703D">
        <w:rPr>
          <w:rStyle w:val="normaltextrun"/>
          <w:rFonts w:ascii="Arial" w:hAnsi="Arial" w:cs="Arial"/>
          <w:sz w:val="24"/>
          <w:szCs w:val="24"/>
        </w:rPr>
        <w:t>, cuya radicación corresponde al N°</w:t>
      </w:r>
      <w:r w:rsidR="00C618A4">
        <w:rPr>
          <w:rStyle w:val="normaltextrun"/>
          <w:rFonts w:ascii="Arial" w:hAnsi="Arial" w:cs="Arial"/>
          <w:sz w:val="24"/>
          <w:szCs w:val="24"/>
        </w:rPr>
        <w:t xml:space="preserve"> </w:t>
      </w:r>
      <w:r w:rsidR="00B13CDC" w:rsidRPr="000E703D">
        <w:rPr>
          <w:rStyle w:val="normaltextrun"/>
          <w:rFonts w:ascii="Arial" w:hAnsi="Arial" w:cs="Arial"/>
          <w:sz w:val="24"/>
          <w:szCs w:val="24"/>
        </w:rPr>
        <w:t>66001310500420200001601.</w:t>
      </w:r>
    </w:p>
    <w:p w:rsidR="00DC4E87" w:rsidRPr="000E703D" w:rsidRDefault="00DC4E87" w:rsidP="000E703D">
      <w:pPr>
        <w:keepNext/>
        <w:spacing w:after="0"/>
        <w:outlineLvl w:val="1"/>
        <w:rPr>
          <w:rFonts w:ascii="Arial" w:eastAsia="Times New Roman" w:hAnsi="Arial" w:cs="Arial"/>
          <w:b/>
          <w:bCs/>
          <w:iCs/>
          <w:sz w:val="24"/>
          <w:szCs w:val="24"/>
          <w:lang w:eastAsia="es-ES"/>
        </w:rPr>
      </w:pPr>
    </w:p>
    <w:p w:rsidR="00DC4E87" w:rsidRPr="000E703D" w:rsidRDefault="00DC4E87" w:rsidP="000E703D">
      <w:pPr>
        <w:spacing w:after="0"/>
        <w:jc w:val="center"/>
        <w:rPr>
          <w:rFonts w:ascii="Arial" w:hAnsi="Arial" w:cs="Arial"/>
          <w:b/>
          <w:sz w:val="24"/>
          <w:szCs w:val="24"/>
        </w:rPr>
      </w:pPr>
      <w:r w:rsidRPr="000E703D">
        <w:rPr>
          <w:rFonts w:ascii="Arial" w:hAnsi="Arial" w:cs="Arial"/>
          <w:b/>
          <w:sz w:val="24"/>
          <w:szCs w:val="24"/>
        </w:rPr>
        <w:t>ANTECEDENTES</w:t>
      </w:r>
    </w:p>
    <w:p w:rsidR="00DC4E87" w:rsidRPr="000E703D" w:rsidRDefault="00DC4E87" w:rsidP="000E703D">
      <w:pPr>
        <w:spacing w:after="0"/>
        <w:jc w:val="center"/>
        <w:rPr>
          <w:rFonts w:ascii="Arial" w:hAnsi="Arial" w:cs="Arial"/>
          <w:b/>
          <w:sz w:val="24"/>
          <w:szCs w:val="24"/>
        </w:rPr>
      </w:pPr>
    </w:p>
    <w:p w:rsidR="00DC4E87" w:rsidRPr="000E703D" w:rsidRDefault="00DC4E87" w:rsidP="000E703D">
      <w:pPr>
        <w:spacing w:after="0"/>
        <w:jc w:val="both"/>
        <w:rPr>
          <w:rFonts w:ascii="Arial" w:hAnsi="Arial" w:cs="Arial"/>
          <w:sz w:val="24"/>
          <w:szCs w:val="24"/>
        </w:rPr>
      </w:pPr>
      <w:r w:rsidRPr="000E703D">
        <w:rPr>
          <w:rFonts w:ascii="Arial" w:hAnsi="Arial" w:cs="Arial"/>
          <w:sz w:val="24"/>
          <w:szCs w:val="24"/>
        </w:rPr>
        <w:t xml:space="preserve">Pretende la señora </w:t>
      </w:r>
      <w:r w:rsidR="005F1DE0" w:rsidRPr="000E703D">
        <w:rPr>
          <w:rFonts w:ascii="Arial" w:hAnsi="Arial" w:cs="Arial"/>
          <w:sz w:val="24"/>
          <w:szCs w:val="24"/>
        </w:rPr>
        <w:t>María Teresa Monsalve</w:t>
      </w:r>
      <w:r w:rsidR="009E48E9" w:rsidRPr="000E703D">
        <w:rPr>
          <w:rFonts w:ascii="Arial" w:hAnsi="Arial" w:cs="Arial"/>
          <w:sz w:val="24"/>
          <w:szCs w:val="24"/>
        </w:rPr>
        <w:t xml:space="preserve"> González</w:t>
      </w:r>
      <w:r w:rsidR="005F1DE0" w:rsidRPr="000E703D">
        <w:rPr>
          <w:rFonts w:ascii="Arial" w:hAnsi="Arial" w:cs="Arial"/>
          <w:sz w:val="24"/>
          <w:szCs w:val="24"/>
        </w:rPr>
        <w:t xml:space="preserve"> que la justicia laboral declare que </w:t>
      </w:r>
      <w:r w:rsidRPr="000E703D">
        <w:rPr>
          <w:rFonts w:ascii="Arial" w:hAnsi="Arial" w:cs="Arial"/>
          <w:sz w:val="24"/>
          <w:szCs w:val="24"/>
        </w:rPr>
        <w:t xml:space="preserve">tiene derecho a que se le reconozca la pensión de sobrevivientes causada con el deceso del pensionado </w:t>
      </w:r>
      <w:r w:rsidR="005F1DE0" w:rsidRPr="000E703D">
        <w:rPr>
          <w:rFonts w:ascii="Arial" w:hAnsi="Arial" w:cs="Arial"/>
          <w:sz w:val="24"/>
          <w:szCs w:val="24"/>
        </w:rPr>
        <w:t xml:space="preserve">José Jesús González </w:t>
      </w:r>
      <w:proofErr w:type="spellStart"/>
      <w:r w:rsidR="005F1DE0" w:rsidRPr="000E703D">
        <w:rPr>
          <w:rFonts w:ascii="Arial" w:hAnsi="Arial" w:cs="Arial"/>
          <w:sz w:val="24"/>
          <w:szCs w:val="24"/>
        </w:rPr>
        <w:t>González</w:t>
      </w:r>
      <w:proofErr w:type="spellEnd"/>
      <w:r w:rsidRPr="000E703D">
        <w:rPr>
          <w:rFonts w:ascii="Arial" w:hAnsi="Arial" w:cs="Arial"/>
          <w:sz w:val="24"/>
          <w:szCs w:val="24"/>
        </w:rPr>
        <w:t xml:space="preserve"> y con base en ello aspira que se condene </w:t>
      </w:r>
      <w:r w:rsidR="005F1DE0" w:rsidRPr="000E703D">
        <w:rPr>
          <w:rFonts w:ascii="Arial" w:hAnsi="Arial" w:cs="Arial"/>
          <w:sz w:val="24"/>
          <w:szCs w:val="24"/>
        </w:rPr>
        <w:t>al Departamento de Risaralda</w:t>
      </w:r>
      <w:r w:rsidRPr="000E703D">
        <w:rPr>
          <w:rFonts w:ascii="Arial" w:hAnsi="Arial" w:cs="Arial"/>
          <w:sz w:val="24"/>
          <w:szCs w:val="24"/>
        </w:rPr>
        <w:t xml:space="preserve"> a reconocer y pagar la prestación económica a partir del </w:t>
      </w:r>
      <w:r w:rsidR="005F1DE0" w:rsidRPr="000E703D">
        <w:rPr>
          <w:rFonts w:ascii="Arial" w:hAnsi="Arial" w:cs="Arial"/>
          <w:sz w:val="24"/>
          <w:szCs w:val="24"/>
        </w:rPr>
        <w:t>10 de abril de 2019</w:t>
      </w:r>
      <w:r w:rsidRPr="000E703D">
        <w:rPr>
          <w:rFonts w:ascii="Arial" w:hAnsi="Arial" w:cs="Arial"/>
          <w:sz w:val="24"/>
          <w:szCs w:val="24"/>
        </w:rPr>
        <w:t>, los intereses moratorios del artículo 141 de la Ley 100 de 1993, lo que resulte probado extra y ultra petita, además de las costas procesales a su favor.</w:t>
      </w:r>
    </w:p>
    <w:p w:rsidR="00DC4E87" w:rsidRPr="000E703D" w:rsidRDefault="00DC4E87" w:rsidP="000E703D">
      <w:pPr>
        <w:spacing w:after="0"/>
        <w:jc w:val="both"/>
        <w:rPr>
          <w:rFonts w:ascii="Arial" w:hAnsi="Arial" w:cs="Arial"/>
          <w:sz w:val="24"/>
          <w:szCs w:val="24"/>
        </w:rPr>
      </w:pPr>
    </w:p>
    <w:p w:rsidR="001F46D8" w:rsidRPr="000E703D" w:rsidRDefault="00DC4E87" w:rsidP="000E703D">
      <w:pPr>
        <w:spacing w:after="0"/>
        <w:jc w:val="both"/>
        <w:rPr>
          <w:rFonts w:ascii="Arial" w:hAnsi="Arial" w:cs="Arial"/>
          <w:sz w:val="24"/>
          <w:szCs w:val="24"/>
        </w:rPr>
      </w:pPr>
      <w:r w:rsidRPr="000E703D">
        <w:rPr>
          <w:rFonts w:ascii="Arial" w:hAnsi="Arial" w:cs="Arial"/>
          <w:sz w:val="24"/>
          <w:szCs w:val="24"/>
        </w:rPr>
        <w:lastRenderedPageBreak/>
        <w:t xml:space="preserve">Refiere que el señor </w:t>
      </w:r>
      <w:r w:rsidR="005F1DE0" w:rsidRPr="000E703D">
        <w:rPr>
          <w:rFonts w:ascii="Arial" w:hAnsi="Arial" w:cs="Arial"/>
          <w:sz w:val="24"/>
          <w:szCs w:val="24"/>
        </w:rPr>
        <w:t xml:space="preserve">José Jesús González </w:t>
      </w:r>
      <w:proofErr w:type="spellStart"/>
      <w:r w:rsidR="005F1DE0" w:rsidRPr="000E703D">
        <w:rPr>
          <w:rFonts w:ascii="Arial" w:hAnsi="Arial" w:cs="Arial"/>
          <w:sz w:val="24"/>
          <w:szCs w:val="24"/>
        </w:rPr>
        <w:t>González</w:t>
      </w:r>
      <w:proofErr w:type="spellEnd"/>
      <w:r w:rsidRPr="000E703D">
        <w:rPr>
          <w:rFonts w:ascii="Arial" w:hAnsi="Arial" w:cs="Arial"/>
          <w:sz w:val="24"/>
          <w:szCs w:val="24"/>
        </w:rPr>
        <w:t xml:space="preserve"> falleció el </w:t>
      </w:r>
      <w:r w:rsidR="005F1DE0" w:rsidRPr="000E703D">
        <w:rPr>
          <w:rFonts w:ascii="Arial" w:hAnsi="Arial" w:cs="Arial"/>
          <w:sz w:val="24"/>
          <w:szCs w:val="24"/>
        </w:rPr>
        <w:t>10 de abril de 2019</w:t>
      </w:r>
      <w:r w:rsidRPr="000E703D">
        <w:rPr>
          <w:rFonts w:ascii="Arial" w:hAnsi="Arial" w:cs="Arial"/>
          <w:sz w:val="24"/>
          <w:szCs w:val="24"/>
        </w:rPr>
        <w:t xml:space="preserve">, momento en el que ostentaba la calidad de pensionado, debido a que el </w:t>
      </w:r>
      <w:r w:rsidR="005F1DE0" w:rsidRPr="000E703D">
        <w:rPr>
          <w:rFonts w:ascii="Arial" w:hAnsi="Arial" w:cs="Arial"/>
          <w:sz w:val="24"/>
          <w:szCs w:val="24"/>
        </w:rPr>
        <w:t>Departamento de Risaralda</w:t>
      </w:r>
      <w:r w:rsidRPr="000E703D">
        <w:rPr>
          <w:rFonts w:ascii="Arial" w:hAnsi="Arial" w:cs="Arial"/>
          <w:sz w:val="24"/>
          <w:szCs w:val="24"/>
        </w:rPr>
        <w:t xml:space="preserve"> le reconoció la pensión de </w:t>
      </w:r>
      <w:r w:rsidR="005F1DE0" w:rsidRPr="000E703D">
        <w:rPr>
          <w:rFonts w:ascii="Arial" w:hAnsi="Arial" w:cs="Arial"/>
          <w:sz w:val="24"/>
          <w:szCs w:val="24"/>
        </w:rPr>
        <w:t>jubilación</w:t>
      </w:r>
      <w:r w:rsidRPr="000E703D">
        <w:rPr>
          <w:rFonts w:ascii="Arial" w:hAnsi="Arial" w:cs="Arial"/>
          <w:sz w:val="24"/>
          <w:szCs w:val="24"/>
        </w:rPr>
        <w:t xml:space="preserve"> por medio de la resolución N°</w:t>
      </w:r>
      <w:r w:rsidR="005F1DE0" w:rsidRPr="000E703D">
        <w:rPr>
          <w:rFonts w:ascii="Arial" w:hAnsi="Arial" w:cs="Arial"/>
          <w:sz w:val="24"/>
          <w:szCs w:val="24"/>
        </w:rPr>
        <w:t>1531 de 22 de diciembre de 1995</w:t>
      </w:r>
      <w:r w:rsidRPr="000E703D">
        <w:rPr>
          <w:rFonts w:ascii="Arial" w:hAnsi="Arial" w:cs="Arial"/>
          <w:sz w:val="24"/>
          <w:szCs w:val="24"/>
        </w:rPr>
        <w:t xml:space="preserve">; en esa fecha, </w:t>
      </w:r>
      <w:r w:rsidR="005F1DE0" w:rsidRPr="000E703D">
        <w:rPr>
          <w:rFonts w:ascii="Arial" w:hAnsi="Arial" w:cs="Arial"/>
          <w:sz w:val="24"/>
          <w:szCs w:val="24"/>
        </w:rPr>
        <w:t>10 de abril de 2019</w:t>
      </w:r>
      <w:r w:rsidRPr="000E703D">
        <w:rPr>
          <w:rFonts w:ascii="Arial" w:hAnsi="Arial" w:cs="Arial"/>
          <w:sz w:val="24"/>
          <w:szCs w:val="24"/>
        </w:rPr>
        <w:t>, finalizaron c</w:t>
      </w:r>
      <w:r w:rsidR="005F1DE0" w:rsidRPr="000E703D">
        <w:rPr>
          <w:rFonts w:ascii="Arial" w:hAnsi="Arial" w:cs="Arial"/>
          <w:sz w:val="24"/>
          <w:szCs w:val="24"/>
        </w:rPr>
        <w:t>uarenta</w:t>
      </w:r>
      <w:r w:rsidRPr="000E703D">
        <w:rPr>
          <w:rFonts w:ascii="Arial" w:hAnsi="Arial" w:cs="Arial"/>
          <w:sz w:val="24"/>
          <w:szCs w:val="24"/>
        </w:rPr>
        <w:t xml:space="preserve"> y </w:t>
      </w:r>
      <w:r w:rsidR="005F1DE0" w:rsidRPr="000E703D">
        <w:rPr>
          <w:rFonts w:ascii="Arial" w:hAnsi="Arial" w:cs="Arial"/>
          <w:sz w:val="24"/>
          <w:szCs w:val="24"/>
        </w:rPr>
        <w:t>tres</w:t>
      </w:r>
      <w:r w:rsidRPr="000E703D">
        <w:rPr>
          <w:rFonts w:ascii="Arial" w:hAnsi="Arial" w:cs="Arial"/>
          <w:sz w:val="24"/>
          <w:szCs w:val="24"/>
        </w:rPr>
        <w:t xml:space="preserve"> años de convivencia continua e ininterrumpida </w:t>
      </w:r>
      <w:r w:rsidR="005F1DE0" w:rsidRPr="000E703D">
        <w:rPr>
          <w:rFonts w:ascii="Arial" w:hAnsi="Arial" w:cs="Arial"/>
          <w:sz w:val="24"/>
          <w:szCs w:val="24"/>
        </w:rPr>
        <w:t xml:space="preserve">entre ella y el pensionado fallecido; en ese periodo procrearon dos hijos, Lucero González Monsalve y Álvaro González Monsalve (fallecido); el 30 de abril de 2019 elevó solicitud de reconocimiento de la sustitución pensional, la cual fue resuelta negativamente por el Departamento de Risaralda en la </w:t>
      </w:r>
      <w:r w:rsidR="00454E36" w:rsidRPr="000E703D">
        <w:rPr>
          <w:rFonts w:ascii="Arial" w:hAnsi="Arial" w:cs="Arial"/>
          <w:sz w:val="24"/>
          <w:szCs w:val="24"/>
        </w:rPr>
        <w:t xml:space="preserve">Resolución </w:t>
      </w:r>
      <w:r w:rsidR="005F1DE0" w:rsidRPr="000E703D">
        <w:rPr>
          <w:rFonts w:ascii="Arial" w:hAnsi="Arial" w:cs="Arial"/>
          <w:sz w:val="24"/>
          <w:szCs w:val="24"/>
        </w:rPr>
        <w:t>N°1473 de 13 de agosto de 2019, bajo el argumento de que ella no acreditaba el tiempo mínimo de convivencia exigido en el artículo 47 de la ley 100 de 1993 modificado por el artículo 13 de la ley 797 de 2003, decisión que fue confirmada en la resolución N°</w:t>
      </w:r>
      <w:r w:rsidR="00A163B9" w:rsidRPr="000E703D">
        <w:rPr>
          <w:rFonts w:ascii="Arial" w:hAnsi="Arial" w:cs="Arial"/>
          <w:sz w:val="24"/>
          <w:szCs w:val="24"/>
        </w:rPr>
        <w:t>2007 de 29 de octubre de 2019</w:t>
      </w:r>
      <w:r w:rsidR="001F46D8" w:rsidRPr="000E703D">
        <w:rPr>
          <w:rFonts w:ascii="Arial" w:hAnsi="Arial" w:cs="Arial"/>
          <w:sz w:val="24"/>
          <w:szCs w:val="24"/>
        </w:rPr>
        <w:t>; el presidente de la Asociación de Jubilados y Pensionados Oficiales del Departamento de Risaralda certificó el 21 de agosto de 2019 que ella estuvo reportada por más de veinte años como beneficiaria del causante dentro del grupo de servicios exequiales.</w:t>
      </w:r>
    </w:p>
    <w:p w:rsidR="00842DB4" w:rsidRPr="000E703D" w:rsidRDefault="00842DB4" w:rsidP="000E703D">
      <w:pPr>
        <w:spacing w:after="0"/>
        <w:jc w:val="both"/>
        <w:rPr>
          <w:rFonts w:ascii="Arial" w:hAnsi="Arial" w:cs="Arial"/>
          <w:sz w:val="24"/>
          <w:szCs w:val="24"/>
        </w:rPr>
      </w:pPr>
    </w:p>
    <w:p w:rsidR="00842DB4" w:rsidRPr="000E703D" w:rsidRDefault="00842DB4" w:rsidP="000E703D">
      <w:pPr>
        <w:spacing w:after="0"/>
        <w:jc w:val="both"/>
        <w:rPr>
          <w:rFonts w:ascii="Arial" w:hAnsi="Arial" w:cs="Arial"/>
          <w:sz w:val="24"/>
          <w:szCs w:val="24"/>
        </w:rPr>
      </w:pPr>
      <w:r w:rsidRPr="000E703D">
        <w:rPr>
          <w:rFonts w:ascii="Arial" w:hAnsi="Arial" w:cs="Arial"/>
          <w:sz w:val="24"/>
          <w:szCs w:val="24"/>
        </w:rPr>
        <w:t>Al dar respuesta a la acción -págs.</w:t>
      </w:r>
      <w:r w:rsidR="00A60F90" w:rsidRPr="000E703D">
        <w:rPr>
          <w:rFonts w:ascii="Arial" w:hAnsi="Arial" w:cs="Arial"/>
          <w:sz w:val="24"/>
          <w:szCs w:val="24"/>
        </w:rPr>
        <w:t xml:space="preserve">94 a </w:t>
      </w:r>
      <w:r w:rsidR="006E2091" w:rsidRPr="000E703D">
        <w:rPr>
          <w:rFonts w:ascii="Arial" w:hAnsi="Arial" w:cs="Arial"/>
          <w:sz w:val="24"/>
          <w:szCs w:val="24"/>
        </w:rPr>
        <w:t>111 archivo 01- el Departamento de Risaralda aceptó el contenido de los actos administrativos relacionados anteriormente</w:t>
      </w:r>
      <w:r w:rsidR="00386CD5" w:rsidRPr="000E703D">
        <w:rPr>
          <w:rFonts w:ascii="Arial" w:hAnsi="Arial" w:cs="Arial"/>
          <w:sz w:val="24"/>
          <w:szCs w:val="24"/>
        </w:rPr>
        <w:t xml:space="preserve">, agregando que no le constan los hechos relatados por la accionante frente a la convivencia </w:t>
      </w:r>
      <w:r w:rsidR="004D4F01" w:rsidRPr="000E703D">
        <w:rPr>
          <w:rFonts w:ascii="Arial" w:hAnsi="Arial" w:cs="Arial"/>
          <w:sz w:val="24"/>
          <w:szCs w:val="24"/>
        </w:rPr>
        <w:t xml:space="preserve">entre ella y el pensionado José Jesús González </w:t>
      </w:r>
      <w:proofErr w:type="spellStart"/>
      <w:r w:rsidR="004D4F01" w:rsidRPr="000E703D">
        <w:rPr>
          <w:rFonts w:ascii="Arial" w:hAnsi="Arial" w:cs="Arial"/>
          <w:sz w:val="24"/>
          <w:szCs w:val="24"/>
        </w:rPr>
        <w:t>González</w:t>
      </w:r>
      <w:proofErr w:type="spellEnd"/>
      <w:r w:rsidR="004D4F01" w:rsidRPr="000E703D">
        <w:rPr>
          <w:rFonts w:ascii="Arial" w:hAnsi="Arial" w:cs="Arial"/>
          <w:sz w:val="24"/>
          <w:szCs w:val="24"/>
        </w:rPr>
        <w:t xml:space="preserve">, explicando que </w:t>
      </w:r>
      <w:r w:rsidR="0090410B" w:rsidRPr="000E703D">
        <w:rPr>
          <w:rFonts w:ascii="Arial" w:hAnsi="Arial" w:cs="Arial"/>
          <w:sz w:val="24"/>
          <w:szCs w:val="24"/>
        </w:rPr>
        <w:t xml:space="preserve">no </w:t>
      </w:r>
      <w:r w:rsidR="007513DF" w:rsidRPr="000E703D">
        <w:rPr>
          <w:rFonts w:ascii="Arial" w:hAnsi="Arial" w:cs="Arial"/>
          <w:sz w:val="24"/>
          <w:szCs w:val="24"/>
        </w:rPr>
        <w:t xml:space="preserve">reconoció la prestación económica administrativamente porque la accionante no probó adecuadamente el requisito de convivencia previsto </w:t>
      </w:r>
      <w:r w:rsidR="00EC76A9" w:rsidRPr="000E703D">
        <w:rPr>
          <w:rFonts w:ascii="Arial" w:hAnsi="Arial" w:cs="Arial"/>
          <w:sz w:val="24"/>
          <w:szCs w:val="24"/>
        </w:rPr>
        <w:t>en el artículo 47 de la ley 100 de 1993 modificado por el artículo 13 de la ley 797 de 2003</w:t>
      </w:r>
      <w:r w:rsidR="007513DF" w:rsidRPr="000E703D">
        <w:rPr>
          <w:rFonts w:ascii="Arial" w:hAnsi="Arial" w:cs="Arial"/>
          <w:sz w:val="24"/>
          <w:szCs w:val="24"/>
        </w:rPr>
        <w:t>. Se opuso a la</w:t>
      </w:r>
      <w:r w:rsidR="00450033" w:rsidRPr="000E703D">
        <w:rPr>
          <w:rFonts w:ascii="Arial" w:hAnsi="Arial" w:cs="Arial"/>
          <w:sz w:val="24"/>
          <w:szCs w:val="24"/>
        </w:rPr>
        <w:t xml:space="preserve"> totalidad de las pretensiones de la demanda y f</w:t>
      </w:r>
      <w:r w:rsidR="002E7864" w:rsidRPr="000E703D">
        <w:rPr>
          <w:rFonts w:ascii="Arial" w:hAnsi="Arial" w:cs="Arial"/>
          <w:sz w:val="24"/>
          <w:szCs w:val="24"/>
        </w:rPr>
        <w:t>ormuló las excepciones de mérito que denominó “</w:t>
      </w:r>
      <w:r w:rsidR="002E7864" w:rsidRPr="000E703D">
        <w:rPr>
          <w:rFonts w:ascii="Arial" w:hAnsi="Arial" w:cs="Arial"/>
          <w:i/>
          <w:sz w:val="24"/>
          <w:szCs w:val="24"/>
        </w:rPr>
        <w:t>Inexistencia de la obligación y cobro de lo no debido”, “Prescripción</w:t>
      </w:r>
      <w:r w:rsidR="002E7864" w:rsidRPr="000E703D">
        <w:rPr>
          <w:rFonts w:ascii="Arial" w:hAnsi="Arial" w:cs="Arial"/>
          <w:sz w:val="24"/>
          <w:szCs w:val="24"/>
        </w:rPr>
        <w:t>” y “</w:t>
      </w:r>
      <w:r w:rsidR="002E7864" w:rsidRPr="000E703D">
        <w:rPr>
          <w:rFonts w:ascii="Arial" w:hAnsi="Arial" w:cs="Arial"/>
          <w:i/>
          <w:sz w:val="24"/>
          <w:szCs w:val="24"/>
        </w:rPr>
        <w:t>La genérica</w:t>
      </w:r>
      <w:r w:rsidR="002E7864" w:rsidRPr="000E703D">
        <w:rPr>
          <w:rFonts w:ascii="Arial" w:hAnsi="Arial" w:cs="Arial"/>
          <w:sz w:val="24"/>
          <w:szCs w:val="24"/>
        </w:rPr>
        <w:t>”.</w:t>
      </w:r>
    </w:p>
    <w:p w:rsidR="00B244EA" w:rsidRPr="000E703D" w:rsidRDefault="00B244EA" w:rsidP="000E703D">
      <w:pPr>
        <w:spacing w:after="0"/>
        <w:jc w:val="both"/>
        <w:rPr>
          <w:rFonts w:ascii="Arial" w:hAnsi="Arial" w:cs="Arial"/>
          <w:sz w:val="24"/>
          <w:szCs w:val="24"/>
        </w:rPr>
      </w:pPr>
    </w:p>
    <w:p w:rsidR="00B244EA" w:rsidRPr="000E703D" w:rsidRDefault="00B244EA" w:rsidP="000E703D">
      <w:pPr>
        <w:spacing w:after="0"/>
        <w:jc w:val="both"/>
        <w:rPr>
          <w:rFonts w:ascii="Arial" w:hAnsi="Arial" w:cs="Arial"/>
          <w:sz w:val="24"/>
          <w:szCs w:val="24"/>
        </w:rPr>
      </w:pPr>
      <w:r w:rsidRPr="000E703D">
        <w:rPr>
          <w:rFonts w:ascii="Arial" w:hAnsi="Arial" w:cs="Arial"/>
          <w:sz w:val="24"/>
          <w:szCs w:val="24"/>
        </w:rPr>
        <w:t>En sentencia de 13 de abril de 2021, la funcionaria de primer</w:t>
      </w:r>
      <w:r w:rsidR="00675A5F" w:rsidRPr="000E703D">
        <w:rPr>
          <w:rFonts w:ascii="Arial" w:hAnsi="Arial" w:cs="Arial"/>
          <w:sz w:val="24"/>
          <w:szCs w:val="24"/>
        </w:rPr>
        <w:t xml:space="preserve"> grado recordó que se encontraba por fuera de todo debate que el señor José Jesús </w:t>
      </w:r>
      <w:r w:rsidR="001112B2" w:rsidRPr="000E703D">
        <w:rPr>
          <w:rFonts w:ascii="Arial" w:hAnsi="Arial" w:cs="Arial"/>
          <w:sz w:val="24"/>
          <w:szCs w:val="24"/>
        </w:rPr>
        <w:t xml:space="preserve">González </w:t>
      </w:r>
      <w:proofErr w:type="spellStart"/>
      <w:r w:rsidR="001112B2" w:rsidRPr="000E703D">
        <w:rPr>
          <w:rFonts w:ascii="Arial" w:hAnsi="Arial" w:cs="Arial"/>
          <w:sz w:val="24"/>
          <w:szCs w:val="24"/>
        </w:rPr>
        <w:t>González</w:t>
      </w:r>
      <w:proofErr w:type="spellEnd"/>
      <w:r w:rsidR="001112B2" w:rsidRPr="000E703D">
        <w:rPr>
          <w:rFonts w:ascii="Arial" w:hAnsi="Arial" w:cs="Arial"/>
          <w:sz w:val="24"/>
          <w:szCs w:val="24"/>
        </w:rPr>
        <w:t xml:space="preserve"> falleció el 10 de abril de 2019, fecha para la cual ostentaba la calidad de pensionado</w:t>
      </w:r>
      <w:r w:rsidR="00BC65C7" w:rsidRPr="000E703D">
        <w:rPr>
          <w:rFonts w:ascii="Arial" w:hAnsi="Arial" w:cs="Arial"/>
          <w:sz w:val="24"/>
          <w:szCs w:val="24"/>
        </w:rPr>
        <w:t>, en consideración a que el Departamento de Risaralda le reconoció la pensión de jubilación por medio de la resolución N°1531 de 22 de diciembre de 1995</w:t>
      </w:r>
      <w:r w:rsidR="00E270A8" w:rsidRPr="000E703D">
        <w:rPr>
          <w:rFonts w:ascii="Arial" w:hAnsi="Arial" w:cs="Arial"/>
          <w:sz w:val="24"/>
          <w:szCs w:val="24"/>
        </w:rPr>
        <w:t>; razón por la que, atendiendo lo dispuesto en el artículo 46 de la ley 100 de 1993 modificado por el artículo 12 de la ley 797 de 2003</w:t>
      </w:r>
      <w:r w:rsidR="00E504CF" w:rsidRPr="000E703D">
        <w:rPr>
          <w:rFonts w:ascii="Arial" w:hAnsi="Arial" w:cs="Arial"/>
          <w:sz w:val="24"/>
          <w:szCs w:val="24"/>
        </w:rPr>
        <w:t xml:space="preserve">, determinó que el señor González </w:t>
      </w:r>
      <w:proofErr w:type="spellStart"/>
      <w:r w:rsidR="00E504CF" w:rsidRPr="000E703D">
        <w:rPr>
          <w:rFonts w:ascii="Arial" w:hAnsi="Arial" w:cs="Arial"/>
          <w:sz w:val="24"/>
          <w:szCs w:val="24"/>
        </w:rPr>
        <w:t>González</w:t>
      </w:r>
      <w:proofErr w:type="spellEnd"/>
      <w:r w:rsidR="00E504CF" w:rsidRPr="000E703D">
        <w:rPr>
          <w:rFonts w:ascii="Arial" w:hAnsi="Arial" w:cs="Arial"/>
          <w:sz w:val="24"/>
          <w:szCs w:val="24"/>
        </w:rPr>
        <w:t xml:space="preserve"> dejó causada la pensión de sobrevivientes </w:t>
      </w:r>
      <w:r w:rsidR="002476EF" w:rsidRPr="000E703D">
        <w:rPr>
          <w:rFonts w:ascii="Arial" w:hAnsi="Arial" w:cs="Arial"/>
          <w:sz w:val="24"/>
          <w:szCs w:val="24"/>
        </w:rPr>
        <w:t>a favor de sus beneficiarios.</w:t>
      </w:r>
    </w:p>
    <w:p w:rsidR="002476EF" w:rsidRPr="000E703D" w:rsidRDefault="002476EF" w:rsidP="000E703D">
      <w:pPr>
        <w:spacing w:after="0"/>
        <w:jc w:val="both"/>
        <w:rPr>
          <w:rFonts w:ascii="Arial" w:hAnsi="Arial" w:cs="Arial"/>
          <w:sz w:val="24"/>
          <w:szCs w:val="24"/>
        </w:rPr>
      </w:pPr>
    </w:p>
    <w:p w:rsidR="00252AA5" w:rsidRPr="000E703D" w:rsidRDefault="002476EF" w:rsidP="000E703D">
      <w:pPr>
        <w:spacing w:after="0"/>
        <w:jc w:val="both"/>
        <w:rPr>
          <w:rFonts w:ascii="Arial" w:hAnsi="Arial" w:cs="Arial"/>
          <w:sz w:val="24"/>
          <w:szCs w:val="24"/>
        </w:rPr>
      </w:pPr>
      <w:r w:rsidRPr="000E703D">
        <w:rPr>
          <w:rFonts w:ascii="Arial" w:hAnsi="Arial" w:cs="Arial"/>
          <w:sz w:val="24"/>
          <w:szCs w:val="24"/>
        </w:rPr>
        <w:t>En cuanto al requisito de convivencia previsto en el artículo 47 de la ley 100 de 1993 modificado por el artículo 13 de la ley 797 de 2003</w:t>
      </w:r>
      <w:r w:rsidR="008E3258" w:rsidRPr="000E703D">
        <w:rPr>
          <w:rFonts w:ascii="Arial" w:hAnsi="Arial" w:cs="Arial"/>
          <w:sz w:val="24"/>
          <w:szCs w:val="24"/>
        </w:rPr>
        <w:t>, sostuvo que de acuerdo con la prueba testimonial vertida al proceso</w:t>
      </w:r>
      <w:r w:rsidR="002D0C00" w:rsidRPr="000E703D">
        <w:rPr>
          <w:rFonts w:ascii="Arial" w:hAnsi="Arial" w:cs="Arial"/>
          <w:sz w:val="24"/>
          <w:szCs w:val="24"/>
        </w:rPr>
        <w:t>, demostrado est</w:t>
      </w:r>
      <w:r w:rsidR="00234F81" w:rsidRPr="000E703D">
        <w:rPr>
          <w:rFonts w:ascii="Arial" w:hAnsi="Arial" w:cs="Arial"/>
          <w:sz w:val="24"/>
          <w:szCs w:val="24"/>
        </w:rPr>
        <w:t xml:space="preserve">á </w:t>
      </w:r>
      <w:r w:rsidR="002D0C00" w:rsidRPr="000E703D">
        <w:rPr>
          <w:rFonts w:ascii="Arial" w:hAnsi="Arial" w:cs="Arial"/>
          <w:sz w:val="24"/>
          <w:szCs w:val="24"/>
        </w:rPr>
        <w:t xml:space="preserve">que entre la señora María Teresa </w:t>
      </w:r>
      <w:r w:rsidR="00234F81" w:rsidRPr="000E703D">
        <w:rPr>
          <w:rFonts w:ascii="Arial" w:hAnsi="Arial" w:cs="Arial"/>
          <w:sz w:val="24"/>
          <w:szCs w:val="24"/>
        </w:rPr>
        <w:t xml:space="preserve">Monsalve González y el señor José Jesús González </w:t>
      </w:r>
      <w:proofErr w:type="spellStart"/>
      <w:r w:rsidR="00234F81" w:rsidRPr="000E703D">
        <w:rPr>
          <w:rFonts w:ascii="Arial" w:hAnsi="Arial" w:cs="Arial"/>
          <w:sz w:val="24"/>
          <w:szCs w:val="24"/>
        </w:rPr>
        <w:t>González</w:t>
      </w:r>
      <w:proofErr w:type="spellEnd"/>
      <w:r w:rsidR="00234F81" w:rsidRPr="000E703D">
        <w:rPr>
          <w:rFonts w:ascii="Arial" w:hAnsi="Arial" w:cs="Arial"/>
          <w:sz w:val="24"/>
          <w:szCs w:val="24"/>
        </w:rPr>
        <w:t>, quienes según registros civiles allegados al plenario procrearos dos hijos, uno de ellos fallecido</w:t>
      </w:r>
      <w:r w:rsidR="00CC50D3" w:rsidRPr="000E703D">
        <w:rPr>
          <w:rFonts w:ascii="Arial" w:hAnsi="Arial" w:cs="Arial"/>
          <w:sz w:val="24"/>
          <w:szCs w:val="24"/>
        </w:rPr>
        <w:t>, existió una convivencia continua e ininterrumpida</w:t>
      </w:r>
      <w:r w:rsidR="00CF4C24" w:rsidRPr="000E703D">
        <w:rPr>
          <w:rFonts w:ascii="Arial" w:hAnsi="Arial" w:cs="Arial"/>
          <w:sz w:val="24"/>
          <w:szCs w:val="24"/>
        </w:rPr>
        <w:t xml:space="preserve"> </w:t>
      </w:r>
      <w:r w:rsidR="00B32E0A" w:rsidRPr="000E703D">
        <w:rPr>
          <w:rFonts w:ascii="Arial" w:hAnsi="Arial" w:cs="Arial"/>
          <w:sz w:val="24"/>
          <w:szCs w:val="24"/>
        </w:rPr>
        <w:t>entre</w:t>
      </w:r>
      <w:r w:rsidR="00CF4C24" w:rsidRPr="000E703D">
        <w:rPr>
          <w:rFonts w:ascii="Arial" w:hAnsi="Arial" w:cs="Arial"/>
          <w:sz w:val="24"/>
          <w:szCs w:val="24"/>
        </w:rPr>
        <w:t xml:space="preserve"> el año 1976 y el 10 de abril de 2019 cuando el pensionado falleció</w:t>
      </w:r>
      <w:r w:rsidR="000E4AA5" w:rsidRPr="000E703D">
        <w:rPr>
          <w:rFonts w:ascii="Arial" w:hAnsi="Arial" w:cs="Arial"/>
          <w:sz w:val="24"/>
          <w:szCs w:val="24"/>
        </w:rPr>
        <w:t>;</w:t>
      </w:r>
      <w:r w:rsidR="00CF4C24" w:rsidRPr="000E703D">
        <w:rPr>
          <w:rFonts w:ascii="Arial" w:hAnsi="Arial" w:cs="Arial"/>
          <w:sz w:val="24"/>
          <w:szCs w:val="24"/>
        </w:rPr>
        <w:t xml:space="preserve"> acreditándose </w:t>
      </w:r>
      <w:r w:rsidR="00252AA5" w:rsidRPr="000E703D">
        <w:rPr>
          <w:rFonts w:ascii="Arial" w:hAnsi="Arial" w:cs="Arial"/>
          <w:sz w:val="24"/>
          <w:szCs w:val="24"/>
        </w:rPr>
        <w:t>suficientemente el requisito de convivencia exigido en la ley.</w:t>
      </w:r>
    </w:p>
    <w:p w:rsidR="00252AA5" w:rsidRPr="000E703D" w:rsidRDefault="00252AA5" w:rsidP="000E703D">
      <w:pPr>
        <w:spacing w:after="0"/>
        <w:jc w:val="both"/>
        <w:rPr>
          <w:rFonts w:ascii="Arial" w:hAnsi="Arial" w:cs="Arial"/>
          <w:sz w:val="24"/>
          <w:szCs w:val="24"/>
        </w:rPr>
      </w:pPr>
    </w:p>
    <w:p w:rsidR="00744AC0" w:rsidRPr="000E703D" w:rsidRDefault="00252AA5" w:rsidP="000E703D">
      <w:pPr>
        <w:spacing w:after="0"/>
        <w:jc w:val="both"/>
        <w:rPr>
          <w:rFonts w:ascii="Arial" w:hAnsi="Arial" w:cs="Arial"/>
          <w:sz w:val="24"/>
          <w:szCs w:val="24"/>
        </w:rPr>
      </w:pPr>
      <w:r w:rsidRPr="000E703D">
        <w:rPr>
          <w:rFonts w:ascii="Arial" w:hAnsi="Arial" w:cs="Arial"/>
          <w:sz w:val="24"/>
          <w:szCs w:val="24"/>
        </w:rPr>
        <w:t>Por esos</w:t>
      </w:r>
      <w:r w:rsidR="00BA0698" w:rsidRPr="000E703D">
        <w:rPr>
          <w:rFonts w:ascii="Arial" w:hAnsi="Arial" w:cs="Arial"/>
          <w:sz w:val="24"/>
          <w:szCs w:val="24"/>
        </w:rPr>
        <w:t xml:space="preserve"> motivo</w:t>
      </w:r>
      <w:r w:rsidR="0000731A" w:rsidRPr="000E703D">
        <w:rPr>
          <w:rFonts w:ascii="Arial" w:hAnsi="Arial" w:cs="Arial"/>
          <w:sz w:val="24"/>
          <w:szCs w:val="24"/>
        </w:rPr>
        <w:t>s</w:t>
      </w:r>
      <w:r w:rsidR="00BA0698" w:rsidRPr="000E703D">
        <w:rPr>
          <w:rFonts w:ascii="Arial" w:hAnsi="Arial" w:cs="Arial"/>
          <w:sz w:val="24"/>
          <w:szCs w:val="24"/>
        </w:rPr>
        <w:t xml:space="preserve"> declaró </w:t>
      </w:r>
      <w:r w:rsidR="00935DE7" w:rsidRPr="000E703D">
        <w:rPr>
          <w:rFonts w:ascii="Arial" w:hAnsi="Arial" w:cs="Arial"/>
          <w:sz w:val="24"/>
          <w:szCs w:val="24"/>
        </w:rPr>
        <w:t xml:space="preserve">que la </w:t>
      </w:r>
      <w:r w:rsidR="0000731A" w:rsidRPr="000E703D">
        <w:rPr>
          <w:rFonts w:ascii="Arial" w:hAnsi="Arial" w:cs="Arial"/>
          <w:sz w:val="24"/>
          <w:szCs w:val="24"/>
        </w:rPr>
        <w:t>señora María Teresa Monsalve González</w:t>
      </w:r>
      <w:r w:rsidR="00935DE7" w:rsidRPr="000E703D">
        <w:rPr>
          <w:rFonts w:ascii="Arial" w:hAnsi="Arial" w:cs="Arial"/>
          <w:sz w:val="24"/>
          <w:szCs w:val="24"/>
        </w:rPr>
        <w:t xml:space="preserve"> tiene derecho a que se le reconozca la pensión de sobrevivientes causada con el deceso de su compañero permanente</w:t>
      </w:r>
      <w:r w:rsidR="001F4E8D" w:rsidRPr="000E703D">
        <w:rPr>
          <w:rFonts w:ascii="Arial" w:hAnsi="Arial" w:cs="Arial"/>
          <w:sz w:val="24"/>
          <w:szCs w:val="24"/>
        </w:rPr>
        <w:t xml:space="preserve">, a partir del </w:t>
      </w:r>
      <w:r w:rsidR="00194B82" w:rsidRPr="000E703D">
        <w:rPr>
          <w:rFonts w:ascii="Arial" w:hAnsi="Arial" w:cs="Arial"/>
          <w:sz w:val="24"/>
          <w:szCs w:val="24"/>
        </w:rPr>
        <w:t xml:space="preserve">11 de abril de </w:t>
      </w:r>
      <w:r w:rsidR="001F4E8D" w:rsidRPr="000E703D">
        <w:rPr>
          <w:rFonts w:ascii="Arial" w:hAnsi="Arial" w:cs="Arial"/>
          <w:sz w:val="24"/>
          <w:szCs w:val="24"/>
        </w:rPr>
        <w:t xml:space="preserve">2019 </w:t>
      </w:r>
      <w:r w:rsidR="00744AC0" w:rsidRPr="000E703D">
        <w:rPr>
          <w:rFonts w:ascii="Arial" w:hAnsi="Arial" w:cs="Arial"/>
          <w:i/>
          <w:iCs/>
          <w:sz w:val="24"/>
          <w:szCs w:val="24"/>
        </w:rPr>
        <w:t>“</w:t>
      </w:r>
      <w:r w:rsidR="00744AC0" w:rsidRPr="00432442">
        <w:rPr>
          <w:rFonts w:ascii="Arial" w:hAnsi="Arial" w:cs="Arial"/>
          <w:i/>
          <w:iCs/>
          <w:szCs w:val="24"/>
        </w:rPr>
        <w:t xml:space="preserve">en cuantía de un </w:t>
      </w:r>
      <w:r w:rsidR="00ED3622" w:rsidRPr="00432442">
        <w:rPr>
          <w:rFonts w:ascii="Arial" w:hAnsi="Arial" w:cs="Arial"/>
          <w:i/>
          <w:iCs/>
          <w:szCs w:val="24"/>
        </w:rPr>
        <w:lastRenderedPageBreak/>
        <w:t>$1.390.000 para el 2019, para el 2020 será de $1.349.400 y $1.371.125 para el 2021</w:t>
      </w:r>
      <w:r w:rsidR="00E552A8" w:rsidRPr="00432442">
        <w:rPr>
          <w:rFonts w:ascii="Arial" w:hAnsi="Arial" w:cs="Arial"/>
          <w:i/>
          <w:iCs/>
          <w:szCs w:val="24"/>
        </w:rPr>
        <w:t>, la cual será ajustada anualmente conforme al IPC que fije el gobierno nacional y por 14 mesadas anuales</w:t>
      </w:r>
      <w:r w:rsidR="00474DF1" w:rsidRPr="00432442">
        <w:rPr>
          <w:rFonts w:ascii="Arial" w:hAnsi="Arial" w:cs="Arial"/>
          <w:i/>
          <w:iCs/>
          <w:szCs w:val="24"/>
        </w:rPr>
        <w:t>, de conformidad con lo expuesto en la parte motiva de esta providencia</w:t>
      </w:r>
      <w:r w:rsidR="00474DF1" w:rsidRPr="000E703D">
        <w:rPr>
          <w:rFonts w:ascii="Arial" w:hAnsi="Arial" w:cs="Arial"/>
          <w:sz w:val="24"/>
          <w:szCs w:val="24"/>
        </w:rPr>
        <w:t>”.</w:t>
      </w:r>
    </w:p>
    <w:p w:rsidR="00474DF1" w:rsidRPr="000E703D" w:rsidRDefault="00474DF1" w:rsidP="000E703D">
      <w:pPr>
        <w:spacing w:after="0"/>
        <w:jc w:val="both"/>
        <w:rPr>
          <w:rFonts w:ascii="Arial" w:hAnsi="Arial" w:cs="Arial"/>
          <w:sz w:val="24"/>
          <w:szCs w:val="24"/>
        </w:rPr>
      </w:pPr>
    </w:p>
    <w:p w:rsidR="00474DF1" w:rsidRPr="000E703D" w:rsidRDefault="00474DF1" w:rsidP="000E703D">
      <w:pPr>
        <w:spacing w:after="0"/>
        <w:jc w:val="both"/>
        <w:rPr>
          <w:rFonts w:ascii="Arial" w:hAnsi="Arial" w:cs="Arial"/>
          <w:sz w:val="24"/>
          <w:szCs w:val="24"/>
        </w:rPr>
      </w:pPr>
      <w:r w:rsidRPr="000E703D">
        <w:rPr>
          <w:rFonts w:ascii="Arial" w:hAnsi="Arial" w:cs="Arial"/>
          <w:sz w:val="24"/>
          <w:szCs w:val="24"/>
        </w:rPr>
        <w:t xml:space="preserve">Posteriormente y después de </w:t>
      </w:r>
      <w:r w:rsidR="006D43D0" w:rsidRPr="000E703D">
        <w:rPr>
          <w:rFonts w:ascii="Arial" w:hAnsi="Arial" w:cs="Arial"/>
          <w:sz w:val="24"/>
          <w:szCs w:val="24"/>
        </w:rPr>
        <w:t xml:space="preserve">manifestar que ninguna de las mesadas pensionales causadas se encuentra prescrita, condenó al Departamento de Risaralda </w:t>
      </w:r>
      <w:r w:rsidR="00546DC7" w:rsidRPr="000E703D">
        <w:rPr>
          <w:rFonts w:ascii="Arial" w:hAnsi="Arial" w:cs="Arial"/>
          <w:sz w:val="24"/>
          <w:szCs w:val="24"/>
        </w:rPr>
        <w:t>a reconocer y pagar a favor de la demandante por concepto de retroactivo pensional causado entre el 11 de abril de 2019 y el 31 de marzo de 2021, la suma de $</w:t>
      </w:r>
      <w:r w:rsidR="00B40204" w:rsidRPr="000E703D">
        <w:rPr>
          <w:rFonts w:ascii="Arial" w:hAnsi="Arial" w:cs="Arial"/>
          <w:sz w:val="24"/>
          <w:szCs w:val="24"/>
        </w:rPr>
        <w:t>36.862.976</w:t>
      </w:r>
      <w:r w:rsidR="0050478F" w:rsidRPr="000E703D">
        <w:rPr>
          <w:rFonts w:ascii="Arial" w:hAnsi="Arial" w:cs="Arial"/>
          <w:sz w:val="24"/>
          <w:szCs w:val="24"/>
        </w:rPr>
        <w:t>.</w:t>
      </w:r>
    </w:p>
    <w:p w:rsidR="00305E8D" w:rsidRPr="000E703D" w:rsidRDefault="00305E8D" w:rsidP="000E703D">
      <w:pPr>
        <w:spacing w:after="0"/>
        <w:jc w:val="both"/>
        <w:rPr>
          <w:rFonts w:ascii="Arial" w:hAnsi="Arial" w:cs="Arial"/>
          <w:sz w:val="24"/>
          <w:szCs w:val="24"/>
        </w:rPr>
      </w:pPr>
    </w:p>
    <w:p w:rsidR="00305E8D" w:rsidRPr="000E703D" w:rsidRDefault="00305E8D" w:rsidP="000E703D">
      <w:pPr>
        <w:spacing w:after="0"/>
        <w:jc w:val="both"/>
        <w:rPr>
          <w:rFonts w:ascii="Arial" w:hAnsi="Arial" w:cs="Arial"/>
          <w:sz w:val="24"/>
          <w:szCs w:val="24"/>
        </w:rPr>
      </w:pPr>
      <w:r w:rsidRPr="000E703D">
        <w:rPr>
          <w:rFonts w:ascii="Arial" w:hAnsi="Arial" w:cs="Arial"/>
          <w:sz w:val="24"/>
          <w:szCs w:val="24"/>
        </w:rPr>
        <w:t>A continuación, autorizó al Departamento de Risaralda a descontar el porcentaje correspondiente</w:t>
      </w:r>
      <w:r w:rsidR="00AF6E8C" w:rsidRPr="000E703D">
        <w:rPr>
          <w:rFonts w:ascii="Arial" w:hAnsi="Arial" w:cs="Arial"/>
          <w:sz w:val="24"/>
          <w:szCs w:val="24"/>
        </w:rPr>
        <w:t xml:space="preserve"> a los aportes al sistema general de salud.</w:t>
      </w:r>
    </w:p>
    <w:p w:rsidR="00AF6E8C" w:rsidRPr="000E703D" w:rsidRDefault="00AF6E8C" w:rsidP="000E703D">
      <w:pPr>
        <w:spacing w:after="0"/>
        <w:jc w:val="both"/>
        <w:rPr>
          <w:rFonts w:ascii="Arial" w:hAnsi="Arial" w:cs="Arial"/>
          <w:sz w:val="24"/>
          <w:szCs w:val="24"/>
        </w:rPr>
      </w:pPr>
    </w:p>
    <w:p w:rsidR="00AF6E8C" w:rsidRPr="000E703D" w:rsidRDefault="00AF6E8C" w:rsidP="000E703D">
      <w:pPr>
        <w:spacing w:after="0"/>
        <w:jc w:val="both"/>
        <w:rPr>
          <w:rFonts w:ascii="Arial" w:hAnsi="Arial" w:cs="Arial"/>
          <w:sz w:val="24"/>
          <w:szCs w:val="24"/>
        </w:rPr>
      </w:pPr>
      <w:r w:rsidRPr="000E703D">
        <w:rPr>
          <w:rFonts w:ascii="Arial" w:hAnsi="Arial" w:cs="Arial"/>
          <w:sz w:val="24"/>
          <w:szCs w:val="24"/>
        </w:rPr>
        <w:t>Posteriormente, condenó a la entidad accionada a reconocer y pagar los intereses moratorios del artículo 141 de la ley 100 de 1993</w:t>
      </w:r>
      <w:r w:rsidR="00DF6E9D" w:rsidRPr="000E703D">
        <w:rPr>
          <w:rFonts w:ascii="Arial" w:hAnsi="Arial" w:cs="Arial"/>
          <w:sz w:val="24"/>
          <w:szCs w:val="24"/>
        </w:rPr>
        <w:t xml:space="preserve"> a partir del 1° de julio de 2019 y hasta que se verifique el pago total de la obligación.</w:t>
      </w:r>
    </w:p>
    <w:p w:rsidR="00683473" w:rsidRPr="000E703D" w:rsidRDefault="00683473" w:rsidP="000E703D">
      <w:pPr>
        <w:spacing w:after="0"/>
        <w:jc w:val="both"/>
        <w:rPr>
          <w:rFonts w:ascii="Arial" w:hAnsi="Arial" w:cs="Arial"/>
          <w:sz w:val="24"/>
          <w:szCs w:val="24"/>
        </w:rPr>
      </w:pPr>
    </w:p>
    <w:p w:rsidR="00683473" w:rsidRPr="000E703D" w:rsidRDefault="00683473" w:rsidP="000E703D">
      <w:pPr>
        <w:spacing w:after="0"/>
        <w:jc w:val="both"/>
        <w:rPr>
          <w:rFonts w:ascii="Arial" w:hAnsi="Arial" w:cs="Arial"/>
          <w:sz w:val="24"/>
          <w:szCs w:val="24"/>
        </w:rPr>
      </w:pPr>
      <w:r w:rsidRPr="000E703D">
        <w:rPr>
          <w:rFonts w:ascii="Arial" w:hAnsi="Arial" w:cs="Arial"/>
          <w:sz w:val="24"/>
          <w:szCs w:val="24"/>
        </w:rPr>
        <w:t>Finalmente, condenó en costas procesales al Departamento de Risaralda en un 100% a favor de la parte actora.</w:t>
      </w:r>
    </w:p>
    <w:p w:rsidR="00683473" w:rsidRPr="000E703D" w:rsidRDefault="00683473" w:rsidP="000E703D">
      <w:pPr>
        <w:spacing w:after="0"/>
        <w:jc w:val="both"/>
        <w:rPr>
          <w:rFonts w:ascii="Arial" w:hAnsi="Arial" w:cs="Arial"/>
          <w:sz w:val="24"/>
          <w:szCs w:val="24"/>
        </w:rPr>
      </w:pPr>
    </w:p>
    <w:p w:rsidR="00683473" w:rsidRPr="000E703D" w:rsidRDefault="00683473" w:rsidP="000E703D">
      <w:pPr>
        <w:spacing w:after="0"/>
        <w:jc w:val="both"/>
        <w:rPr>
          <w:rFonts w:ascii="Arial" w:hAnsi="Arial" w:cs="Arial"/>
          <w:sz w:val="24"/>
          <w:szCs w:val="24"/>
        </w:rPr>
      </w:pPr>
      <w:r w:rsidRPr="000E703D">
        <w:rPr>
          <w:rFonts w:ascii="Arial" w:hAnsi="Arial" w:cs="Arial"/>
          <w:sz w:val="24"/>
          <w:szCs w:val="24"/>
        </w:rPr>
        <w:t xml:space="preserve">Inconforme con la decisión, el apoderado judicial de la entidad demandada interpuso recurso de apelación, argumentando que la falladora de primer grado no hizo una valoración adecuada de la prueba, pues en consideración suya, en el proceso no quedó demostrado el requisito de convivencia exigido en el artículo 47 de la ley 100 de 1993 modificado por el artículo 13 de la ley 797 de 2003; motivo por el que no hay lugar a </w:t>
      </w:r>
      <w:r w:rsidR="000661EC" w:rsidRPr="000E703D">
        <w:rPr>
          <w:rFonts w:ascii="Arial" w:hAnsi="Arial" w:cs="Arial"/>
          <w:sz w:val="24"/>
          <w:szCs w:val="24"/>
        </w:rPr>
        <w:t>reconocer a favor de la señora María Teresa Monsalve González la pensión de sobrevivientes que reclama.</w:t>
      </w:r>
    </w:p>
    <w:p w:rsidR="001F46D8" w:rsidRPr="000E703D" w:rsidRDefault="001F46D8" w:rsidP="000E703D">
      <w:pPr>
        <w:spacing w:after="0"/>
        <w:jc w:val="both"/>
        <w:rPr>
          <w:rFonts w:ascii="Arial" w:hAnsi="Arial" w:cs="Arial"/>
          <w:sz w:val="24"/>
          <w:szCs w:val="24"/>
        </w:rPr>
      </w:pPr>
    </w:p>
    <w:p w:rsidR="00DC4E87" w:rsidRPr="000E703D" w:rsidRDefault="00B244EA" w:rsidP="000E703D">
      <w:pPr>
        <w:spacing w:after="0"/>
        <w:jc w:val="both"/>
        <w:rPr>
          <w:rFonts w:ascii="Arial" w:hAnsi="Arial" w:cs="Arial"/>
          <w:sz w:val="24"/>
          <w:szCs w:val="24"/>
        </w:rPr>
      </w:pPr>
      <w:r w:rsidRPr="000E703D">
        <w:rPr>
          <w:rFonts w:ascii="Arial" w:hAnsi="Arial" w:cs="Arial"/>
          <w:sz w:val="24"/>
          <w:szCs w:val="24"/>
        </w:rPr>
        <w:t>A</w:t>
      </w:r>
      <w:r w:rsidR="00DC4E87" w:rsidRPr="000E703D">
        <w:rPr>
          <w:rFonts w:ascii="Arial" w:hAnsi="Arial" w:cs="Arial"/>
          <w:sz w:val="24"/>
          <w:szCs w:val="24"/>
        </w:rPr>
        <w:t xml:space="preserve">l haber resultado </w:t>
      </w:r>
      <w:r w:rsidRPr="000E703D">
        <w:rPr>
          <w:rFonts w:ascii="Arial" w:hAnsi="Arial" w:cs="Arial"/>
          <w:sz w:val="24"/>
          <w:szCs w:val="24"/>
        </w:rPr>
        <w:t>afectados</w:t>
      </w:r>
      <w:r w:rsidR="00DC4E87" w:rsidRPr="000E703D">
        <w:rPr>
          <w:rFonts w:ascii="Arial" w:hAnsi="Arial" w:cs="Arial"/>
          <w:sz w:val="24"/>
          <w:szCs w:val="24"/>
        </w:rPr>
        <w:t xml:space="preserve"> los intereses </w:t>
      </w:r>
      <w:r w:rsidRPr="000E703D">
        <w:rPr>
          <w:rFonts w:ascii="Arial" w:hAnsi="Arial" w:cs="Arial"/>
          <w:sz w:val="24"/>
          <w:szCs w:val="24"/>
        </w:rPr>
        <w:t>del ente territorial accionado</w:t>
      </w:r>
      <w:r w:rsidR="00DC4E87" w:rsidRPr="000E703D">
        <w:rPr>
          <w:rFonts w:ascii="Arial" w:hAnsi="Arial" w:cs="Arial"/>
          <w:sz w:val="24"/>
          <w:szCs w:val="24"/>
        </w:rPr>
        <w:t xml:space="preserve">, se dispuso </w:t>
      </w:r>
      <w:r w:rsidRPr="000E703D">
        <w:rPr>
          <w:rFonts w:ascii="Arial" w:hAnsi="Arial" w:cs="Arial"/>
          <w:sz w:val="24"/>
          <w:szCs w:val="24"/>
        </w:rPr>
        <w:t xml:space="preserve">también </w:t>
      </w:r>
      <w:r w:rsidR="00DC4E87" w:rsidRPr="000E703D">
        <w:rPr>
          <w:rFonts w:ascii="Arial" w:hAnsi="Arial" w:cs="Arial"/>
          <w:sz w:val="24"/>
          <w:szCs w:val="24"/>
        </w:rPr>
        <w:t>el grado jurisdiccional de consulta a su favor.</w:t>
      </w:r>
    </w:p>
    <w:p w:rsidR="00DC4E87" w:rsidRPr="000E703D" w:rsidRDefault="00DC4E87" w:rsidP="000E703D">
      <w:pPr>
        <w:spacing w:after="0"/>
        <w:jc w:val="both"/>
        <w:rPr>
          <w:rFonts w:ascii="Arial" w:hAnsi="Arial" w:cs="Arial"/>
          <w:sz w:val="24"/>
          <w:szCs w:val="24"/>
        </w:rPr>
      </w:pPr>
    </w:p>
    <w:p w:rsidR="00DC4E87" w:rsidRPr="000E703D" w:rsidRDefault="00DC4E87" w:rsidP="000E703D">
      <w:pPr>
        <w:spacing w:after="0"/>
        <w:jc w:val="center"/>
        <w:textAlignment w:val="baseline"/>
        <w:rPr>
          <w:rFonts w:ascii="Arial" w:eastAsia="Times New Roman" w:hAnsi="Arial" w:cs="Arial"/>
          <w:sz w:val="24"/>
          <w:szCs w:val="24"/>
          <w:lang w:eastAsia="es-CO"/>
        </w:rPr>
      </w:pPr>
      <w:r w:rsidRPr="000E703D">
        <w:rPr>
          <w:rFonts w:ascii="Arial" w:eastAsia="Times New Roman" w:hAnsi="Arial" w:cs="Arial"/>
          <w:b/>
          <w:bCs/>
          <w:sz w:val="24"/>
          <w:szCs w:val="24"/>
          <w:lang w:eastAsia="es-CO"/>
        </w:rPr>
        <w:t>ALEGATOS DE CONCLUSIÓN</w:t>
      </w:r>
      <w:r w:rsidRPr="000E703D">
        <w:rPr>
          <w:rFonts w:ascii="Arial" w:eastAsia="Times New Roman" w:hAnsi="Arial" w:cs="Arial"/>
          <w:sz w:val="24"/>
          <w:szCs w:val="24"/>
          <w:lang w:eastAsia="es-CO"/>
        </w:rPr>
        <w:t> </w:t>
      </w:r>
    </w:p>
    <w:p w:rsidR="00DC4E87" w:rsidRPr="000E703D" w:rsidRDefault="00DC4E87" w:rsidP="000E703D">
      <w:pPr>
        <w:spacing w:after="0"/>
        <w:jc w:val="center"/>
        <w:textAlignment w:val="baseline"/>
        <w:rPr>
          <w:rFonts w:ascii="Arial" w:eastAsia="Times New Roman" w:hAnsi="Arial" w:cs="Arial"/>
          <w:sz w:val="24"/>
          <w:szCs w:val="24"/>
          <w:lang w:eastAsia="es-CO"/>
        </w:rPr>
      </w:pPr>
      <w:r w:rsidRPr="000E703D">
        <w:rPr>
          <w:rFonts w:ascii="Arial" w:eastAsia="Times New Roman" w:hAnsi="Arial" w:cs="Arial"/>
          <w:sz w:val="24"/>
          <w:szCs w:val="24"/>
          <w:lang w:eastAsia="es-CO"/>
        </w:rPr>
        <w:t> </w:t>
      </w:r>
    </w:p>
    <w:p w:rsidR="00B244EA" w:rsidRPr="000E703D" w:rsidRDefault="00DC4E87" w:rsidP="000E703D">
      <w:pPr>
        <w:spacing w:after="0"/>
        <w:jc w:val="both"/>
        <w:textAlignment w:val="baseline"/>
        <w:rPr>
          <w:rFonts w:ascii="Arial" w:eastAsia="Times New Roman" w:hAnsi="Arial" w:cs="Arial"/>
          <w:sz w:val="24"/>
          <w:szCs w:val="24"/>
          <w:lang w:eastAsia="es-CO"/>
        </w:rPr>
      </w:pPr>
      <w:r w:rsidRPr="000E703D">
        <w:rPr>
          <w:rFonts w:ascii="Arial" w:eastAsia="Times New Roman" w:hAnsi="Arial" w:cs="Arial"/>
          <w:sz w:val="24"/>
          <w:szCs w:val="24"/>
          <w:lang w:eastAsia="es-CO"/>
        </w:rPr>
        <w:t xml:space="preserve">Conforme se dejó plasmado en la constancia emitida por la Secretaría de la Corporación, </w:t>
      </w:r>
      <w:r w:rsidR="00B244EA" w:rsidRPr="000E703D">
        <w:rPr>
          <w:rFonts w:ascii="Arial" w:eastAsia="Times New Roman" w:hAnsi="Arial" w:cs="Arial"/>
          <w:sz w:val="24"/>
          <w:szCs w:val="24"/>
          <w:lang w:eastAsia="es-CO"/>
        </w:rPr>
        <w:t>la parte actora</w:t>
      </w:r>
      <w:r w:rsidRPr="000E703D">
        <w:rPr>
          <w:rFonts w:ascii="Arial" w:eastAsia="Times New Roman" w:hAnsi="Arial" w:cs="Arial"/>
          <w:sz w:val="24"/>
          <w:szCs w:val="24"/>
          <w:lang w:eastAsia="es-CO"/>
        </w:rPr>
        <w:t xml:space="preserve"> hizo uso del derecho a presentar en término alegatos de conclusión, respecto de los cuales, teniendo en cuenta que el artículo 279 del CGP dispone que </w:t>
      </w:r>
      <w:r w:rsidRPr="000E703D">
        <w:rPr>
          <w:rFonts w:ascii="Arial" w:eastAsia="Times New Roman" w:hAnsi="Arial" w:cs="Arial"/>
          <w:i/>
          <w:iCs/>
          <w:sz w:val="24"/>
          <w:szCs w:val="24"/>
          <w:lang w:eastAsia="es-CO"/>
        </w:rPr>
        <w:t>“</w:t>
      </w:r>
      <w:r w:rsidRPr="00432442">
        <w:rPr>
          <w:rFonts w:ascii="Arial" w:eastAsia="Times New Roman" w:hAnsi="Arial" w:cs="Arial"/>
          <w:i/>
          <w:iCs/>
          <w:szCs w:val="24"/>
          <w:lang w:eastAsia="es-CO"/>
        </w:rPr>
        <w:t>No se podrá hacer transcripciones o reproducciones de actas, decisiones o conceptos que obren en el expediente</w:t>
      </w:r>
      <w:r w:rsidRPr="000E703D">
        <w:rPr>
          <w:rFonts w:ascii="Arial" w:eastAsia="Times New Roman" w:hAnsi="Arial" w:cs="Arial"/>
          <w:i/>
          <w:iCs/>
          <w:sz w:val="24"/>
          <w:szCs w:val="24"/>
          <w:lang w:eastAsia="es-CO"/>
        </w:rPr>
        <w:t>”, </w:t>
      </w:r>
      <w:r w:rsidRPr="000E703D">
        <w:rPr>
          <w:rFonts w:ascii="Arial" w:eastAsia="Times New Roman" w:hAnsi="Arial" w:cs="Arial"/>
          <w:sz w:val="24"/>
          <w:szCs w:val="24"/>
          <w:lang w:eastAsia="es-CO"/>
        </w:rPr>
        <w:t>baste decir que los argumentos emitidos allí,</w:t>
      </w:r>
      <w:r w:rsidR="00B244EA" w:rsidRPr="000E703D">
        <w:rPr>
          <w:rFonts w:ascii="Arial" w:eastAsia="Times New Roman" w:hAnsi="Arial" w:cs="Arial"/>
          <w:sz w:val="24"/>
          <w:szCs w:val="24"/>
          <w:lang w:eastAsia="es-CO"/>
        </w:rPr>
        <w:t xml:space="preserve"> se circunscriben en señalar que en el trámite procesal quedó demostrado el requisito de convivencia exigido en el artículo 47 de la ley 100 de 1993 modificado por el artículo 13 de la ley 797 de 2003, motivo por el que solicita que se confirme en su integridad la sentencia proferida por el Juzgado Cuarto Laboral del Circuito.</w:t>
      </w:r>
    </w:p>
    <w:p w:rsidR="00DC4E87" w:rsidRPr="000E703D" w:rsidRDefault="00DC4E87" w:rsidP="000E703D">
      <w:pPr>
        <w:spacing w:after="0"/>
        <w:jc w:val="both"/>
        <w:textAlignment w:val="baseline"/>
        <w:rPr>
          <w:rFonts w:ascii="Arial" w:eastAsia="Times New Roman" w:hAnsi="Arial" w:cs="Arial"/>
          <w:sz w:val="24"/>
          <w:szCs w:val="24"/>
          <w:lang w:eastAsia="es-CO"/>
        </w:rPr>
      </w:pPr>
    </w:p>
    <w:p w:rsidR="00DC4E87" w:rsidRPr="000E703D" w:rsidRDefault="00DC4E87" w:rsidP="000E703D">
      <w:pPr>
        <w:spacing w:after="0"/>
        <w:jc w:val="both"/>
        <w:textAlignment w:val="baseline"/>
        <w:rPr>
          <w:rFonts w:ascii="Arial" w:eastAsia="Times New Roman" w:hAnsi="Arial" w:cs="Arial"/>
          <w:sz w:val="24"/>
          <w:szCs w:val="24"/>
          <w:lang w:eastAsia="es-CO"/>
        </w:rPr>
      </w:pPr>
      <w:r w:rsidRPr="000E703D">
        <w:rPr>
          <w:rFonts w:ascii="Arial" w:eastAsia="Times New Roman" w:hAnsi="Arial" w:cs="Arial"/>
          <w:sz w:val="24"/>
          <w:szCs w:val="24"/>
          <w:lang w:eastAsia="es-CO"/>
        </w:rPr>
        <w:t xml:space="preserve">Por su parte, la parte </w:t>
      </w:r>
      <w:r w:rsidR="00B244EA" w:rsidRPr="000E703D">
        <w:rPr>
          <w:rFonts w:ascii="Arial" w:eastAsia="Times New Roman" w:hAnsi="Arial" w:cs="Arial"/>
          <w:sz w:val="24"/>
          <w:szCs w:val="24"/>
          <w:lang w:eastAsia="es-CO"/>
        </w:rPr>
        <w:t>recurrente</w:t>
      </w:r>
      <w:r w:rsidRPr="000E703D">
        <w:rPr>
          <w:rFonts w:ascii="Arial" w:eastAsia="Times New Roman" w:hAnsi="Arial" w:cs="Arial"/>
          <w:sz w:val="24"/>
          <w:szCs w:val="24"/>
          <w:lang w:eastAsia="es-CO"/>
        </w:rPr>
        <w:t xml:space="preserve"> dejó transcurrir en silencio el término otorgado para alegar en esta sede.</w:t>
      </w:r>
    </w:p>
    <w:p w:rsidR="00DC4E87" w:rsidRPr="000E703D" w:rsidRDefault="00DC4E87" w:rsidP="000E703D">
      <w:pPr>
        <w:spacing w:after="0"/>
        <w:jc w:val="both"/>
        <w:textAlignment w:val="baseline"/>
        <w:rPr>
          <w:rFonts w:ascii="Arial" w:eastAsia="Times New Roman" w:hAnsi="Arial" w:cs="Arial"/>
          <w:sz w:val="24"/>
          <w:szCs w:val="24"/>
          <w:lang w:eastAsia="es-CO"/>
        </w:rPr>
      </w:pPr>
    </w:p>
    <w:p w:rsidR="00DC4E87" w:rsidRPr="000E703D" w:rsidRDefault="00DC4E87" w:rsidP="000E703D">
      <w:pPr>
        <w:spacing w:after="0"/>
        <w:jc w:val="both"/>
        <w:textAlignment w:val="baseline"/>
        <w:rPr>
          <w:rFonts w:ascii="Arial" w:eastAsia="Times New Roman" w:hAnsi="Arial" w:cs="Arial"/>
          <w:sz w:val="24"/>
          <w:szCs w:val="24"/>
          <w:lang w:eastAsia="es-CO"/>
        </w:rPr>
      </w:pPr>
      <w:r w:rsidRPr="000E703D">
        <w:rPr>
          <w:rFonts w:ascii="Arial" w:eastAsia="Times New Roman" w:hAnsi="Arial" w:cs="Arial"/>
          <w:sz w:val="24"/>
          <w:szCs w:val="24"/>
          <w:lang w:eastAsia="es-CO"/>
        </w:rPr>
        <w:t>Atendidas las argumentaciones a esta Sala de Decisión le corresponde resolver los siguientes:</w:t>
      </w:r>
      <w:r w:rsidRPr="000E703D">
        <w:rPr>
          <w:rFonts w:ascii="Arial" w:eastAsia="Times New Roman" w:hAnsi="Arial" w:cs="Arial"/>
          <w:b/>
          <w:bCs/>
          <w:sz w:val="24"/>
          <w:szCs w:val="24"/>
          <w:lang w:eastAsia="es-CO"/>
        </w:rPr>
        <w:t> </w:t>
      </w:r>
      <w:r w:rsidRPr="000E703D">
        <w:rPr>
          <w:rFonts w:ascii="Arial" w:eastAsia="Times New Roman" w:hAnsi="Arial" w:cs="Arial"/>
          <w:sz w:val="24"/>
          <w:szCs w:val="24"/>
          <w:lang w:eastAsia="es-CO"/>
        </w:rPr>
        <w:t> </w:t>
      </w:r>
    </w:p>
    <w:p w:rsidR="00DC4E87" w:rsidRPr="000E703D" w:rsidRDefault="00DC4E87" w:rsidP="000E703D">
      <w:pPr>
        <w:spacing w:after="0"/>
        <w:jc w:val="both"/>
        <w:textAlignment w:val="baseline"/>
        <w:rPr>
          <w:rFonts w:ascii="Arial" w:eastAsia="Times New Roman" w:hAnsi="Arial" w:cs="Arial"/>
          <w:sz w:val="24"/>
          <w:szCs w:val="24"/>
          <w:lang w:eastAsia="es-CO"/>
        </w:rPr>
      </w:pPr>
    </w:p>
    <w:p w:rsidR="00DC4E87" w:rsidRPr="000E703D" w:rsidRDefault="00DC4E87" w:rsidP="000E703D">
      <w:pPr>
        <w:spacing w:after="0"/>
        <w:jc w:val="center"/>
        <w:textAlignment w:val="baseline"/>
        <w:rPr>
          <w:rFonts w:ascii="Arial" w:eastAsia="Times New Roman" w:hAnsi="Arial" w:cs="Arial"/>
          <w:sz w:val="24"/>
          <w:szCs w:val="24"/>
          <w:lang w:eastAsia="es-CO"/>
        </w:rPr>
      </w:pPr>
      <w:r w:rsidRPr="000E703D">
        <w:rPr>
          <w:rFonts w:ascii="Arial" w:eastAsia="Times New Roman" w:hAnsi="Arial" w:cs="Arial"/>
          <w:b/>
          <w:bCs/>
          <w:sz w:val="24"/>
          <w:szCs w:val="24"/>
          <w:lang w:eastAsia="es-CO"/>
        </w:rPr>
        <w:lastRenderedPageBreak/>
        <w:t>PROBLEMAS JURÍDICOS </w:t>
      </w:r>
      <w:r w:rsidRPr="000E703D">
        <w:rPr>
          <w:rFonts w:ascii="Arial" w:eastAsia="Times New Roman" w:hAnsi="Arial" w:cs="Arial"/>
          <w:sz w:val="24"/>
          <w:szCs w:val="24"/>
          <w:lang w:eastAsia="es-CO"/>
        </w:rPr>
        <w:t> </w:t>
      </w:r>
    </w:p>
    <w:p w:rsidR="00DC4E87" w:rsidRPr="000E703D" w:rsidRDefault="00DC4E87" w:rsidP="000E703D">
      <w:pPr>
        <w:spacing w:after="0"/>
        <w:jc w:val="both"/>
        <w:textAlignment w:val="baseline"/>
        <w:rPr>
          <w:rStyle w:val="normaltextrun"/>
          <w:rFonts w:ascii="Arial" w:hAnsi="Arial" w:cs="Arial"/>
          <w:b/>
          <w:bCs/>
          <w:color w:val="000000"/>
          <w:sz w:val="24"/>
          <w:szCs w:val="24"/>
          <w:shd w:val="clear" w:color="auto" w:fill="FFFFFF"/>
          <w:lang w:val="es-ES"/>
        </w:rPr>
      </w:pPr>
    </w:p>
    <w:p w:rsidR="00DC4E87" w:rsidRPr="000E703D" w:rsidRDefault="00DC4E87" w:rsidP="00432442">
      <w:pPr>
        <w:pStyle w:val="paragraph"/>
        <w:spacing w:before="0" w:beforeAutospacing="0" w:after="0" w:afterAutospacing="0" w:line="276" w:lineRule="auto"/>
        <w:ind w:left="426" w:right="465"/>
        <w:jc w:val="both"/>
        <w:textAlignment w:val="baseline"/>
        <w:rPr>
          <w:rStyle w:val="normaltextrun"/>
          <w:rFonts w:ascii="Arial" w:eastAsia="Calibri" w:hAnsi="Arial" w:cs="Arial"/>
          <w:b/>
          <w:bCs/>
          <w:lang w:val="es-ES"/>
        </w:rPr>
      </w:pPr>
      <w:r w:rsidRPr="000E703D">
        <w:rPr>
          <w:rStyle w:val="normaltextrun"/>
          <w:rFonts w:ascii="Arial" w:eastAsia="Calibri" w:hAnsi="Arial" w:cs="Arial"/>
          <w:b/>
          <w:bCs/>
          <w:lang w:val="es-ES"/>
        </w:rPr>
        <w:t xml:space="preserve">¿Tiene derecho la señora </w:t>
      </w:r>
      <w:r w:rsidR="00B244EA" w:rsidRPr="000E703D">
        <w:rPr>
          <w:rStyle w:val="normaltextrun"/>
          <w:rFonts w:ascii="Arial" w:eastAsia="Calibri" w:hAnsi="Arial" w:cs="Arial"/>
          <w:b/>
          <w:bCs/>
          <w:lang w:val="es-ES"/>
        </w:rPr>
        <w:t>María Teresa Monsalve</w:t>
      </w:r>
      <w:r w:rsidRPr="000E703D">
        <w:rPr>
          <w:rStyle w:val="normaltextrun"/>
          <w:rFonts w:ascii="Arial" w:eastAsia="Calibri" w:hAnsi="Arial" w:cs="Arial"/>
          <w:b/>
          <w:bCs/>
          <w:lang w:val="es-ES"/>
        </w:rPr>
        <w:t xml:space="preserve"> </w:t>
      </w:r>
      <w:r w:rsidR="000A66A3" w:rsidRPr="000E703D">
        <w:rPr>
          <w:rStyle w:val="normaltextrun"/>
          <w:rFonts w:ascii="Arial" w:eastAsia="Calibri" w:hAnsi="Arial" w:cs="Arial"/>
          <w:b/>
          <w:bCs/>
          <w:lang w:val="es-ES"/>
        </w:rPr>
        <w:t xml:space="preserve">González </w:t>
      </w:r>
      <w:r w:rsidRPr="000E703D">
        <w:rPr>
          <w:rStyle w:val="normaltextrun"/>
          <w:rFonts w:ascii="Arial" w:eastAsia="Calibri" w:hAnsi="Arial" w:cs="Arial"/>
          <w:b/>
          <w:bCs/>
          <w:lang w:val="es-ES"/>
        </w:rPr>
        <w:t xml:space="preserve">a que se le reconozca la </w:t>
      </w:r>
      <w:r w:rsidR="000A66A3" w:rsidRPr="000E703D">
        <w:rPr>
          <w:rStyle w:val="normaltextrun"/>
          <w:rFonts w:ascii="Arial" w:eastAsia="Calibri" w:hAnsi="Arial" w:cs="Arial"/>
          <w:b/>
          <w:bCs/>
          <w:lang w:val="es-ES"/>
        </w:rPr>
        <w:t>pensión de sobrevivientes</w:t>
      </w:r>
      <w:r w:rsidRPr="000E703D">
        <w:rPr>
          <w:rStyle w:val="normaltextrun"/>
          <w:rFonts w:ascii="Arial" w:eastAsia="Calibri" w:hAnsi="Arial" w:cs="Arial"/>
          <w:b/>
          <w:bCs/>
          <w:lang w:val="es-ES"/>
        </w:rPr>
        <w:t xml:space="preserve"> con el deceso del pensionado </w:t>
      </w:r>
      <w:r w:rsidR="00B244EA" w:rsidRPr="000E703D">
        <w:rPr>
          <w:rStyle w:val="normaltextrun"/>
          <w:rFonts w:ascii="Arial" w:eastAsia="Calibri" w:hAnsi="Arial" w:cs="Arial"/>
          <w:b/>
          <w:bCs/>
          <w:lang w:val="es-ES"/>
        </w:rPr>
        <w:t xml:space="preserve">José Jesús González </w:t>
      </w:r>
      <w:proofErr w:type="spellStart"/>
      <w:r w:rsidR="00B244EA" w:rsidRPr="000E703D">
        <w:rPr>
          <w:rStyle w:val="normaltextrun"/>
          <w:rFonts w:ascii="Arial" w:eastAsia="Calibri" w:hAnsi="Arial" w:cs="Arial"/>
          <w:b/>
          <w:bCs/>
          <w:lang w:val="es-ES"/>
        </w:rPr>
        <w:t>González</w:t>
      </w:r>
      <w:proofErr w:type="spellEnd"/>
      <w:r w:rsidRPr="000E703D">
        <w:rPr>
          <w:rStyle w:val="normaltextrun"/>
          <w:rFonts w:ascii="Arial" w:eastAsia="Calibri" w:hAnsi="Arial" w:cs="Arial"/>
          <w:b/>
          <w:bCs/>
          <w:lang w:val="es-ES"/>
        </w:rPr>
        <w:t>?</w:t>
      </w:r>
    </w:p>
    <w:p w:rsidR="00DC4E87" w:rsidRPr="000E703D" w:rsidRDefault="00DC4E87" w:rsidP="00432442">
      <w:pPr>
        <w:pStyle w:val="paragraph"/>
        <w:spacing w:before="0" w:beforeAutospacing="0" w:after="0" w:afterAutospacing="0" w:line="276" w:lineRule="auto"/>
        <w:ind w:left="426" w:right="465"/>
        <w:jc w:val="both"/>
        <w:textAlignment w:val="baseline"/>
        <w:rPr>
          <w:rStyle w:val="normaltextrun"/>
          <w:rFonts w:ascii="Arial" w:eastAsia="Calibri" w:hAnsi="Arial" w:cs="Arial"/>
          <w:b/>
          <w:bCs/>
          <w:lang w:val="es-ES"/>
        </w:rPr>
      </w:pPr>
    </w:p>
    <w:p w:rsidR="00DC4E87" w:rsidRPr="000E703D" w:rsidRDefault="00DC4E87" w:rsidP="00432442">
      <w:pPr>
        <w:pStyle w:val="paragraph"/>
        <w:spacing w:before="0" w:beforeAutospacing="0" w:after="0" w:afterAutospacing="0" w:line="276" w:lineRule="auto"/>
        <w:ind w:left="426" w:right="465"/>
        <w:jc w:val="both"/>
        <w:textAlignment w:val="baseline"/>
        <w:rPr>
          <w:rStyle w:val="normaltextrun"/>
          <w:rFonts w:ascii="Arial" w:eastAsia="Calibri" w:hAnsi="Arial" w:cs="Arial"/>
          <w:b/>
          <w:bCs/>
          <w:lang w:val="es-ES"/>
        </w:rPr>
      </w:pPr>
      <w:r w:rsidRPr="000E703D">
        <w:rPr>
          <w:rStyle w:val="normaltextrun"/>
          <w:rFonts w:ascii="Arial" w:eastAsia="Calibri" w:hAnsi="Arial" w:cs="Arial"/>
          <w:b/>
          <w:bCs/>
          <w:lang w:val="es-ES"/>
        </w:rPr>
        <w:t>Con base en la respuesta dada al interrogante anterior ¿Hay lugar a acceder a las pretensiones de la demanda</w:t>
      </w:r>
      <w:r w:rsidR="000A66A3" w:rsidRPr="000E703D">
        <w:rPr>
          <w:rStyle w:val="normaltextrun"/>
          <w:rFonts w:ascii="Arial" w:eastAsia="Calibri" w:hAnsi="Arial" w:cs="Arial"/>
          <w:b/>
          <w:bCs/>
          <w:lang w:val="es-ES"/>
        </w:rPr>
        <w:t xml:space="preserve"> en la forma dispuesta por el Juzgado Cuarto Laboral del Circuito</w:t>
      </w:r>
      <w:r w:rsidRPr="000E703D">
        <w:rPr>
          <w:rStyle w:val="normaltextrun"/>
          <w:rFonts w:ascii="Arial" w:eastAsia="Calibri" w:hAnsi="Arial" w:cs="Arial"/>
          <w:b/>
          <w:bCs/>
          <w:lang w:val="es-ES"/>
        </w:rPr>
        <w:t>?</w:t>
      </w:r>
    </w:p>
    <w:p w:rsidR="00DC4E87" w:rsidRPr="000E703D" w:rsidRDefault="00DC4E87" w:rsidP="000E703D">
      <w:pPr>
        <w:pStyle w:val="paragraph"/>
        <w:spacing w:before="0" w:beforeAutospacing="0" w:after="0" w:afterAutospacing="0" w:line="276" w:lineRule="auto"/>
        <w:ind w:left="840" w:right="465"/>
        <w:jc w:val="both"/>
        <w:textAlignment w:val="baseline"/>
        <w:rPr>
          <w:rFonts w:ascii="Arial" w:hAnsi="Arial" w:cs="Arial"/>
        </w:rPr>
      </w:pPr>
    </w:p>
    <w:p w:rsidR="00DC4E87" w:rsidRPr="000E703D" w:rsidRDefault="00DC4E87" w:rsidP="000E703D">
      <w:pPr>
        <w:pStyle w:val="paragraph"/>
        <w:spacing w:before="0" w:beforeAutospacing="0" w:after="0" w:afterAutospacing="0" w:line="276" w:lineRule="auto"/>
        <w:ind w:right="45"/>
        <w:jc w:val="both"/>
        <w:textAlignment w:val="baseline"/>
        <w:rPr>
          <w:rFonts w:ascii="Arial" w:hAnsi="Arial" w:cs="Arial"/>
        </w:rPr>
      </w:pPr>
      <w:r w:rsidRPr="000E703D">
        <w:rPr>
          <w:rStyle w:val="normaltextrun"/>
          <w:rFonts w:ascii="Arial" w:eastAsia="Calibri" w:hAnsi="Arial" w:cs="Arial"/>
          <w:lang w:val="es-ES"/>
        </w:rPr>
        <w:t>Con el propósito de dar solución al interrogante en el caso concreto, la Sala considera necesario precisar, el siguiente aspecto:</w:t>
      </w:r>
      <w:r w:rsidRPr="000E703D">
        <w:rPr>
          <w:rStyle w:val="eop"/>
          <w:rFonts w:ascii="Arial" w:hAnsi="Arial" w:cs="Arial"/>
        </w:rPr>
        <w:t> </w:t>
      </w:r>
    </w:p>
    <w:p w:rsidR="00DC4E87" w:rsidRPr="000E703D" w:rsidRDefault="00DC4E87" w:rsidP="000E703D">
      <w:pPr>
        <w:pStyle w:val="paragraph"/>
        <w:spacing w:before="0" w:beforeAutospacing="0" w:after="0" w:afterAutospacing="0" w:line="276" w:lineRule="auto"/>
        <w:ind w:right="45"/>
        <w:jc w:val="both"/>
        <w:textAlignment w:val="baseline"/>
        <w:rPr>
          <w:rFonts w:ascii="Arial" w:hAnsi="Arial" w:cs="Arial"/>
        </w:rPr>
      </w:pPr>
      <w:r w:rsidRPr="000E703D">
        <w:rPr>
          <w:rStyle w:val="eop"/>
          <w:rFonts w:ascii="Arial" w:hAnsi="Arial" w:cs="Arial"/>
        </w:rPr>
        <w:t> </w:t>
      </w:r>
    </w:p>
    <w:p w:rsidR="00DC4E87" w:rsidRPr="000E703D" w:rsidRDefault="00DC4E87" w:rsidP="000E703D">
      <w:pPr>
        <w:spacing w:after="0"/>
        <w:jc w:val="both"/>
        <w:textAlignment w:val="baseline"/>
        <w:rPr>
          <w:rFonts w:ascii="Arial" w:eastAsia="Times New Roman" w:hAnsi="Arial" w:cs="Arial"/>
          <w:color w:val="000000"/>
          <w:sz w:val="24"/>
          <w:szCs w:val="24"/>
          <w:lang w:eastAsia="es-CO"/>
        </w:rPr>
      </w:pPr>
      <w:r w:rsidRPr="000E703D">
        <w:rPr>
          <w:rFonts w:ascii="Arial" w:eastAsia="Times New Roman" w:hAnsi="Arial" w:cs="Arial"/>
          <w:b/>
          <w:bCs/>
          <w:color w:val="000000"/>
          <w:sz w:val="24"/>
          <w:szCs w:val="24"/>
          <w:lang w:val="es-ES" w:eastAsia="es-CO"/>
        </w:rPr>
        <w:t xml:space="preserve">REQUISITOS QUE DEBEN ACREDITAR LAS COMPAÑERAS PERMANENTES DEL PENSIONADO FALLECIDO PARA SER BENEFICIARIAS DE LA </w:t>
      </w:r>
      <w:r w:rsidR="00B244EA" w:rsidRPr="000E703D">
        <w:rPr>
          <w:rFonts w:ascii="Arial" w:eastAsia="Times New Roman" w:hAnsi="Arial" w:cs="Arial"/>
          <w:b/>
          <w:bCs/>
          <w:color w:val="000000"/>
          <w:sz w:val="24"/>
          <w:szCs w:val="24"/>
          <w:lang w:val="es-ES" w:eastAsia="es-CO"/>
        </w:rPr>
        <w:t>SUSTITUCIÓN PENSIONAL</w:t>
      </w:r>
      <w:r w:rsidRPr="000E703D">
        <w:rPr>
          <w:rFonts w:ascii="Arial" w:eastAsia="Times New Roman" w:hAnsi="Arial" w:cs="Arial"/>
          <w:b/>
          <w:bCs/>
          <w:color w:val="000000"/>
          <w:sz w:val="24"/>
          <w:szCs w:val="24"/>
          <w:lang w:val="es-ES" w:eastAsia="es-CO"/>
        </w:rPr>
        <w:t xml:space="preserve"> EN VIGENCIA DE LA LEY 797 DE 2003.</w:t>
      </w:r>
      <w:r w:rsidRPr="000E703D">
        <w:rPr>
          <w:rFonts w:ascii="Arial" w:eastAsia="Times New Roman" w:hAnsi="Arial" w:cs="Arial"/>
          <w:color w:val="000000"/>
          <w:sz w:val="24"/>
          <w:szCs w:val="24"/>
          <w:lang w:eastAsia="es-CO"/>
        </w:rPr>
        <w:t> </w:t>
      </w:r>
    </w:p>
    <w:p w:rsidR="00DC4E87" w:rsidRPr="000E703D" w:rsidRDefault="00DC4E87" w:rsidP="000E703D">
      <w:pPr>
        <w:spacing w:after="0"/>
        <w:jc w:val="both"/>
        <w:textAlignment w:val="baseline"/>
        <w:rPr>
          <w:rFonts w:ascii="Arial" w:eastAsia="Times New Roman" w:hAnsi="Arial" w:cs="Arial"/>
          <w:sz w:val="24"/>
          <w:szCs w:val="24"/>
          <w:lang w:eastAsia="es-CO"/>
        </w:rPr>
      </w:pPr>
    </w:p>
    <w:p w:rsidR="00DC4E87" w:rsidRPr="000E703D" w:rsidRDefault="00DC4E87" w:rsidP="000E703D">
      <w:pPr>
        <w:spacing w:after="0"/>
        <w:jc w:val="both"/>
        <w:textAlignment w:val="baseline"/>
        <w:rPr>
          <w:rFonts w:ascii="Arial" w:eastAsia="Times New Roman" w:hAnsi="Arial" w:cs="Arial"/>
          <w:color w:val="000000"/>
          <w:sz w:val="24"/>
          <w:szCs w:val="24"/>
          <w:lang w:eastAsia="es-CO"/>
        </w:rPr>
      </w:pPr>
      <w:bookmarkStart w:id="2" w:name="_Hlk84946549"/>
      <w:r w:rsidRPr="000E703D">
        <w:rPr>
          <w:rFonts w:ascii="Arial" w:eastAsia="Times New Roman" w:hAnsi="Arial" w:cs="Arial"/>
          <w:color w:val="000000"/>
          <w:sz w:val="24"/>
          <w:szCs w:val="24"/>
          <w:lang w:val="es-ES" w:eastAsia="es-CO"/>
        </w:rPr>
        <w:t>Es posición pacifica de la jurisprudencia considerar que la norma que rige las pensiones de sobrevivientes es la vigente al momento en el que se produce el fallecimiento del causante.</w:t>
      </w:r>
      <w:r w:rsidRPr="000E703D">
        <w:rPr>
          <w:rFonts w:ascii="Arial" w:eastAsia="Times New Roman" w:hAnsi="Arial" w:cs="Arial"/>
          <w:color w:val="000000"/>
          <w:sz w:val="24"/>
          <w:szCs w:val="24"/>
          <w:lang w:eastAsia="es-CO"/>
        </w:rPr>
        <w:t> </w:t>
      </w:r>
    </w:p>
    <w:p w:rsidR="00DC4E87" w:rsidRPr="000E703D" w:rsidRDefault="00DC4E87" w:rsidP="000E703D">
      <w:pPr>
        <w:spacing w:after="0"/>
        <w:jc w:val="both"/>
        <w:textAlignment w:val="baseline"/>
        <w:rPr>
          <w:rFonts w:ascii="Arial" w:eastAsia="Times New Roman" w:hAnsi="Arial" w:cs="Arial"/>
          <w:sz w:val="24"/>
          <w:szCs w:val="24"/>
          <w:lang w:eastAsia="es-CO"/>
        </w:rPr>
      </w:pPr>
    </w:p>
    <w:p w:rsidR="00DC4E87" w:rsidRPr="000E703D" w:rsidRDefault="00DC4E87" w:rsidP="000E703D">
      <w:pPr>
        <w:spacing w:after="0"/>
        <w:jc w:val="both"/>
        <w:textAlignment w:val="baseline"/>
        <w:rPr>
          <w:rFonts w:ascii="Arial" w:eastAsia="Times New Roman" w:hAnsi="Arial" w:cs="Arial"/>
          <w:color w:val="000000"/>
          <w:sz w:val="24"/>
          <w:szCs w:val="24"/>
          <w:lang w:eastAsia="es-CO"/>
        </w:rPr>
      </w:pPr>
      <w:r w:rsidRPr="000E703D">
        <w:rPr>
          <w:rFonts w:ascii="Arial" w:eastAsia="Times New Roman" w:hAnsi="Arial" w:cs="Arial"/>
          <w:color w:val="000000"/>
          <w:sz w:val="24"/>
          <w:szCs w:val="24"/>
          <w:lang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rsidR="00DC4E87" w:rsidRPr="000E703D" w:rsidRDefault="00DC4E87" w:rsidP="000E703D">
      <w:pPr>
        <w:spacing w:after="0"/>
        <w:jc w:val="both"/>
        <w:textAlignment w:val="baseline"/>
        <w:rPr>
          <w:rFonts w:ascii="Arial" w:eastAsia="Times New Roman" w:hAnsi="Arial" w:cs="Arial"/>
          <w:sz w:val="24"/>
          <w:szCs w:val="24"/>
          <w:lang w:eastAsia="es-CO"/>
        </w:rPr>
      </w:pPr>
    </w:p>
    <w:p w:rsidR="00DC4E87" w:rsidRPr="000E703D" w:rsidRDefault="00DC4E87" w:rsidP="000E703D">
      <w:pPr>
        <w:spacing w:after="0"/>
        <w:jc w:val="both"/>
        <w:textAlignment w:val="baseline"/>
        <w:rPr>
          <w:rFonts w:ascii="Arial" w:eastAsia="Times New Roman" w:hAnsi="Arial" w:cs="Arial"/>
          <w:color w:val="000000"/>
          <w:sz w:val="24"/>
          <w:szCs w:val="24"/>
          <w:lang w:eastAsia="es-CO"/>
        </w:rPr>
      </w:pPr>
      <w:r w:rsidRPr="000E703D">
        <w:rPr>
          <w:rFonts w:ascii="Arial" w:eastAsia="Times New Roman" w:hAnsi="Arial" w:cs="Arial"/>
          <w:color w:val="000000"/>
          <w:sz w:val="24"/>
          <w:szCs w:val="24"/>
          <w:lang w:eastAsia="es-CO"/>
        </w:rPr>
        <w:t>En cuanto a los compañeros permanentes, en tratándose de reclamaciones de sobrevivencia ocasionadas por la muerte de una pensionada, es clara la ley y ha sido pacifica la jurisprudencia del máximo órgano de la jurisdicción ordinaria laboral en sostener que de conformidad con lo previsto en el artículo 13 de la Ley 797 de 2003, les corresponde acreditar una convivencia con el pensionado fallecido igual o superior a los últimos 5 años anteriores a la fecha en que ocurrió el deceso. </w:t>
      </w:r>
    </w:p>
    <w:bookmarkEnd w:id="2"/>
    <w:p w:rsidR="00DC4E87" w:rsidRPr="000E703D" w:rsidRDefault="00DC4E87" w:rsidP="000E703D">
      <w:pPr>
        <w:spacing w:after="0"/>
        <w:jc w:val="both"/>
        <w:textAlignment w:val="baseline"/>
        <w:rPr>
          <w:rFonts w:ascii="Arial" w:eastAsia="Times New Roman" w:hAnsi="Arial" w:cs="Arial"/>
          <w:sz w:val="24"/>
          <w:szCs w:val="24"/>
          <w:lang w:eastAsia="es-CO"/>
        </w:rPr>
      </w:pPr>
      <w:r w:rsidRPr="000E703D">
        <w:rPr>
          <w:rFonts w:ascii="Arial" w:eastAsia="Times New Roman" w:hAnsi="Arial" w:cs="Arial"/>
          <w:sz w:val="24"/>
          <w:szCs w:val="24"/>
          <w:lang w:val="es-ES" w:eastAsia="es-CO"/>
        </w:rPr>
        <w:t> </w:t>
      </w:r>
      <w:r w:rsidRPr="000E703D">
        <w:rPr>
          <w:rFonts w:ascii="Arial" w:eastAsia="Times New Roman" w:hAnsi="Arial" w:cs="Arial"/>
          <w:sz w:val="24"/>
          <w:szCs w:val="24"/>
          <w:lang w:eastAsia="es-CO"/>
        </w:rPr>
        <w:t> </w:t>
      </w:r>
    </w:p>
    <w:p w:rsidR="00DC4E87" w:rsidRPr="000E703D" w:rsidRDefault="00DC4E87" w:rsidP="000E703D">
      <w:pPr>
        <w:spacing w:after="0"/>
        <w:jc w:val="both"/>
        <w:textAlignment w:val="baseline"/>
        <w:rPr>
          <w:rFonts w:ascii="Arial" w:eastAsia="Times New Roman" w:hAnsi="Arial" w:cs="Arial"/>
          <w:sz w:val="24"/>
          <w:szCs w:val="24"/>
          <w:lang w:eastAsia="es-CO"/>
        </w:rPr>
      </w:pPr>
      <w:r w:rsidRPr="000E703D">
        <w:rPr>
          <w:rFonts w:ascii="Arial" w:eastAsia="Times New Roman" w:hAnsi="Arial" w:cs="Arial"/>
          <w:b/>
          <w:bCs/>
          <w:sz w:val="24"/>
          <w:szCs w:val="24"/>
          <w:lang w:eastAsia="es-CO"/>
        </w:rPr>
        <w:t>CASO CONCRETO</w:t>
      </w:r>
      <w:r w:rsidRPr="000E703D">
        <w:rPr>
          <w:rFonts w:ascii="Arial" w:eastAsia="Times New Roman" w:hAnsi="Arial" w:cs="Arial"/>
          <w:sz w:val="24"/>
          <w:szCs w:val="24"/>
          <w:lang w:eastAsia="es-CO"/>
        </w:rPr>
        <w:t> </w:t>
      </w:r>
    </w:p>
    <w:p w:rsidR="00DC4E87" w:rsidRPr="000E703D" w:rsidRDefault="00DC4E87" w:rsidP="000E703D">
      <w:pPr>
        <w:spacing w:after="0"/>
        <w:jc w:val="both"/>
        <w:textAlignment w:val="baseline"/>
        <w:rPr>
          <w:rFonts w:ascii="Arial" w:eastAsia="Times New Roman" w:hAnsi="Arial" w:cs="Arial"/>
          <w:sz w:val="24"/>
          <w:szCs w:val="24"/>
          <w:lang w:eastAsia="es-CO"/>
        </w:rPr>
      </w:pPr>
      <w:r w:rsidRPr="000E703D">
        <w:rPr>
          <w:rFonts w:ascii="Arial" w:eastAsia="Times New Roman" w:hAnsi="Arial" w:cs="Arial"/>
          <w:b/>
          <w:bCs/>
          <w:sz w:val="24"/>
          <w:szCs w:val="24"/>
          <w:lang w:eastAsia="es-CO"/>
        </w:rPr>
        <w:t> </w:t>
      </w:r>
      <w:r w:rsidRPr="000E703D">
        <w:rPr>
          <w:rFonts w:ascii="Arial" w:eastAsia="Times New Roman" w:hAnsi="Arial" w:cs="Arial"/>
          <w:sz w:val="24"/>
          <w:szCs w:val="24"/>
          <w:lang w:eastAsia="es-CO"/>
        </w:rPr>
        <w:t> </w:t>
      </w:r>
    </w:p>
    <w:p w:rsidR="00DC4E87" w:rsidRPr="000E703D" w:rsidRDefault="00324B51"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pacing w:val="-2"/>
          <w:sz w:val="24"/>
          <w:szCs w:val="24"/>
          <w:lang w:eastAsia="es-ES"/>
        </w:rPr>
        <w:t>Por medio de</w:t>
      </w:r>
      <w:r w:rsidR="000F0B50" w:rsidRPr="000E703D">
        <w:rPr>
          <w:rFonts w:ascii="Arial" w:eastAsia="Times New Roman" w:hAnsi="Arial" w:cs="Arial"/>
          <w:spacing w:val="-2"/>
          <w:sz w:val="24"/>
          <w:szCs w:val="24"/>
          <w:lang w:eastAsia="es-ES"/>
        </w:rPr>
        <w:t xml:space="preserve"> la resolución N°1531 de 22 de diciembre de 1995 -págs.</w:t>
      </w:r>
      <w:r w:rsidR="006E7230" w:rsidRPr="000E703D">
        <w:rPr>
          <w:rFonts w:ascii="Arial" w:eastAsia="Times New Roman" w:hAnsi="Arial" w:cs="Arial"/>
          <w:spacing w:val="-2"/>
          <w:sz w:val="24"/>
          <w:szCs w:val="24"/>
          <w:lang w:eastAsia="es-ES"/>
        </w:rPr>
        <w:t xml:space="preserve">18 a 20 archivo 01- </w:t>
      </w:r>
      <w:r w:rsidRPr="000E703D">
        <w:rPr>
          <w:rFonts w:ascii="Arial" w:eastAsia="Times New Roman" w:hAnsi="Arial" w:cs="Arial"/>
          <w:spacing w:val="-2"/>
          <w:sz w:val="24"/>
          <w:szCs w:val="24"/>
          <w:lang w:eastAsia="es-ES"/>
        </w:rPr>
        <w:t xml:space="preserve">el Departamento de Risaralda le reconoció al señor José Jesús González </w:t>
      </w:r>
      <w:proofErr w:type="spellStart"/>
      <w:r w:rsidRPr="000E703D">
        <w:rPr>
          <w:rFonts w:ascii="Arial" w:eastAsia="Times New Roman" w:hAnsi="Arial" w:cs="Arial"/>
          <w:spacing w:val="-2"/>
          <w:sz w:val="24"/>
          <w:szCs w:val="24"/>
          <w:lang w:eastAsia="es-ES"/>
        </w:rPr>
        <w:t>González</w:t>
      </w:r>
      <w:proofErr w:type="spellEnd"/>
      <w:r w:rsidRPr="000E703D">
        <w:rPr>
          <w:rFonts w:ascii="Arial" w:eastAsia="Times New Roman" w:hAnsi="Arial" w:cs="Arial"/>
          <w:spacing w:val="-2"/>
          <w:sz w:val="24"/>
          <w:szCs w:val="24"/>
          <w:lang w:eastAsia="es-ES"/>
        </w:rPr>
        <w:t xml:space="preserve"> la pensión vitalicia de jubilación</w:t>
      </w:r>
      <w:r w:rsidR="00405AD6" w:rsidRPr="000E703D">
        <w:rPr>
          <w:rFonts w:ascii="Arial" w:eastAsia="Times New Roman" w:hAnsi="Arial" w:cs="Arial"/>
          <w:spacing w:val="-2"/>
          <w:sz w:val="24"/>
          <w:szCs w:val="24"/>
          <w:lang w:eastAsia="es-ES"/>
        </w:rPr>
        <w:t xml:space="preserve">; </w:t>
      </w:r>
      <w:r w:rsidR="00DC4E87" w:rsidRPr="000E703D">
        <w:rPr>
          <w:rFonts w:ascii="Arial" w:eastAsia="Times New Roman" w:hAnsi="Arial" w:cs="Arial"/>
          <w:sz w:val="24"/>
          <w:szCs w:val="24"/>
          <w:lang w:eastAsia="es-CO"/>
        </w:rPr>
        <w:t xml:space="preserve">por lo que de acuerdo con lo establecido en el numeral 1° del artículo 46 de la Ley 100 de 1993 modificado por el artículo 12 de la Ley 797 de 2003, con su deceso ocurrido el </w:t>
      </w:r>
      <w:r w:rsidR="009D125E" w:rsidRPr="000E703D">
        <w:rPr>
          <w:rFonts w:ascii="Arial" w:eastAsia="Times New Roman" w:hAnsi="Arial" w:cs="Arial"/>
          <w:sz w:val="24"/>
          <w:szCs w:val="24"/>
          <w:lang w:eastAsia="es-CO"/>
        </w:rPr>
        <w:t>10 de abril de 2019</w:t>
      </w:r>
      <w:r w:rsidR="00D76CC5" w:rsidRPr="000E703D">
        <w:rPr>
          <w:rFonts w:ascii="Arial" w:eastAsia="Times New Roman" w:hAnsi="Arial" w:cs="Arial"/>
          <w:sz w:val="24"/>
          <w:szCs w:val="24"/>
          <w:lang w:eastAsia="es-CO"/>
        </w:rPr>
        <w:t>, como se reporta en el registro civil de defunción</w:t>
      </w:r>
      <w:r w:rsidR="004772CC" w:rsidRPr="000E703D">
        <w:rPr>
          <w:rFonts w:ascii="Arial" w:eastAsia="Times New Roman" w:hAnsi="Arial" w:cs="Arial"/>
          <w:sz w:val="24"/>
          <w:szCs w:val="24"/>
          <w:lang w:eastAsia="es-CO"/>
        </w:rPr>
        <w:t xml:space="preserve"> -pág.22 archivo 01-, </w:t>
      </w:r>
      <w:r w:rsidR="00AB0B3A" w:rsidRPr="000E703D">
        <w:rPr>
          <w:rFonts w:ascii="Arial" w:eastAsia="Times New Roman" w:hAnsi="Arial" w:cs="Arial"/>
          <w:sz w:val="24"/>
          <w:szCs w:val="24"/>
          <w:lang w:eastAsia="es-CO"/>
        </w:rPr>
        <w:t xml:space="preserve">el señor González </w:t>
      </w:r>
      <w:proofErr w:type="spellStart"/>
      <w:r w:rsidR="00AB0B3A" w:rsidRPr="000E703D">
        <w:rPr>
          <w:rFonts w:ascii="Arial" w:eastAsia="Times New Roman" w:hAnsi="Arial" w:cs="Arial"/>
          <w:sz w:val="24"/>
          <w:szCs w:val="24"/>
          <w:lang w:eastAsia="es-CO"/>
        </w:rPr>
        <w:t>González</w:t>
      </w:r>
      <w:proofErr w:type="spellEnd"/>
      <w:r w:rsidR="00DC4E87" w:rsidRPr="000E703D">
        <w:rPr>
          <w:rFonts w:ascii="Arial" w:eastAsia="Times New Roman" w:hAnsi="Arial" w:cs="Arial"/>
          <w:sz w:val="24"/>
          <w:szCs w:val="24"/>
          <w:lang w:eastAsia="es-CO"/>
        </w:rPr>
        <w:t xml:space="preserve"> dejó causada la pensión de sobrevivientes a favor de sus beneficiarios.</w:t>
      </w:r>
    </w:p>
    <w:p w:rsidR="004E4BB7" w:rsidRPr="000E703D" w:rsidRDefault="004E4BB7" w:rsidP="000E703D">
      <w:pPr>
        <w:suppressAutoHyphens/>
        <w:spacing w:after="0"/>
        <w:jc w:val="both"/>
        <w:rPr>
          <w:rFonts w:ascii="Arial" w:eastAsia="Times New Roman" w:hAnsi="Arial" w:cs="Arial"/>
          <w:sz w:val="24"/>
          <w:szCs w:val="24"/>
          <w:lang w:eastAsia="es-CO"/>
        </w:rPr>
      </w:pPr>
    </w:p>
    <w:p w:rsidR="004E4BB7" w:rsidRPr="000E703D" w:rsidRDefault="004E4BB7"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 xml:space="preserve">Ahora bien, para acreditar el requisito de convivencia previsto en el artículo 47 de la ley 100 de 1993 modificado por el artículo 13 de la ley 797 de 2003, la señora María Teresa </w:t>
      </w:r>
      <w:r w:rsidR="008C2D92" w:rsidRPr="000E703D">
        <w:rPr>
          <w:rFonts w:ascii="Arial" w:eastAsia="Times New Roman" w:hAnsi="Arial" w:cs="Arial"/>
          <w:sz w:val="24"/>
          <w:szCs w:val="24"/>
          <w:lang w:eastAsia="es-CO"/>
        </w:rPr>
        <w:t xml:space="preserve">Monsalve González solicitó que fueran escuchados los testimonios de </w:t>
      </w:r>
      <w:r w:rsidR="00CD2D94" w:rsidRPr="000E703D">
        <w:rPr>
          <w:rFonts w:ascii="Arial" w:eastAsia="Times New Roman" w:hAnsi="Arial" w:cs="Arial"/>
          <w:sz w:val="24"/>
          <w:szCs w:val="24"/>
          <w:lang w:eastAsia="es-CO"/>
        </w:rPr>
        <w:lastRenderedPageBreak/>
        <w:t>Gustavo Castaño Marín, Héctor de Jesús Loaiza Palacios</w:t>
      </w:r>
      <w:r w:rsidR="00FE0ECD" w:rsidRPr="000E703D">
        <w:rPr>
          <w:rFonts w:ascii="Arial" w:eastAsia="Times New Roman" w:hAnsi="Arial" w:cs="Arial"/>
          <w:sz w:val="24"/>
          <w:szCs w:val="24"/>
          <w:lang w:eastAsia="es-CO"/>
        </w:rPr>
        <w:t>, Edgar Alberto Acevedo y María Ofelia González de Yepes</w:t>
      </w:r>
      <w:r w:rsidR="00834D71" w:rsidRPr="000E703D">
        <w:rPr>
          <w:rFonts w:ascii="Arial" w:eastAsia="Times New Roman" w:hAnsi="Arial" w:cs="Arial"/>
          <w:sz w:val="24"/>
          <w:szCs w:val="24"/>
          <w:lang w:eastAsia="es-CO"/>
        </w:rPr>
        <w:t>.</w:t>
      </w:r>
    </w:p>
    <w:p w:rsidR="00DD778C" w:rsidRPr="000E703D" w:rsidRDefault="00DD778C" w:rsidP="000E703D">
      <w:pPr>
        <w:suppressAutoHyphens/>
        <w:spacing w:after="0"/>
        <w:jc w:val="both"/>
        <w:rPr>
          <w:rFonts w:ascii="Arial" w:eastAsia="Times New Roman" w:hAnsi="Arial" w:cs="Arial"/>
          <w:sz w:val="24"/>
          <w:szCs w:val="24"/>
          <w:lang w:eastAsia="es-CO"/>
        </w:rPr>
      </w:pPr>
    </w:p>
    <w:p w:rsidR="00DD778C" w:rsidRPr="000E703D" w:rsidRDefault="00DD778C"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 xml:space="preserve">El señor Gustavo Castaño Marín informó que </w:t>
      </w:r>
      <w:r w:rsidR="00D65240" w:rsidRPr="000E703D">
        <w:rPr>
          <w:rFonts w:ascii="Arial" w:eastAsia="Times New Roman" w:hAnsi="Arial" w:cs="Arial"/>
          <w:sz w:val="24"/>
          <w:szCs w:val="24"/>
          <w:lang w:eastAsia="es-CO"/>
        </w:rPr>
        <w:t xml:space="preserve">conoció al señor José Jesús González </w:t>
      </w:r>
      <w:proofErr w:type="spellStart"/>
      <w:r w:rsidR="00D65240" w:rsidRPr="000E703D">
        <w:rPr>
          <w:rFonts w:ascii="Arial" w:eastAsia="Times New Roman" w:hAnsi="Arial" w:cs="Arial"/>
          <w:sz w:val="24"/>
          <w:szCs w:val="24"/>
          <w:lang w:eastAsia="es-CO"/>
        </w:rPr>
        <w:t>González</w:t>
      </w:r>
      <w:proofErr w:type="spellEnd"/>
      <w:r w:rsidR="00D65240" w:rsidRPr="000E703D">
        <w:rPr>
          <w:rFonts w:ascii="Arial" w:eastAsia="Times New Roman" w:hAnsi="Arial" w:cs="Arial"/>
          <w:sz w:val="24"/>
          <w:szCs w:val="24"/>
          <w:lang w:eastAsia="es-CO"/>
        </w:rPr>
        <w:t xml:space="preserve"> en el año 1976, cuando empezó a prestar sus servicios en la Gobernación de Risaralda, etapa en la que empezaron a ser compañeros de trabajo, indicando que para esa época </w:t>
      </w:r>
      <w:r w:rsidR="005508E0" w:rsidRPr="000E703D">
        <w:rPr>
          <w:rFonts w:ascii="Arial" w:eastAsia="Times New Roman" w:hAnsi="Arial" w:cs="Arial"/>
          <w:sz w:val="24"/>
          <w:szCs w:val="24"/>
          <w:lang w:eastAsia="es-CO"/>
        </w:rPr>
        <w:t xml:space="preserve">el causante ya convivía con la señora María Teresa Monsalve </w:t>
      </w:r>
      <w:proofErr w:type="spellStart"/>
      <w:r w:rsidR="005508E0" w:rsidRPr="000E703D">
        <w:rPr>
          <w:rFonts w:ascii="Arial" w:eastAsia="Times New Roman" w:hAnsi="Arial" w:cs="Arial"/>
          <w:sz w:val="24"/>
          <w:szCs w:val="24"/>
          <w:lang w:eastAsia="es-CO"/>
        </w:rPr>
        <w:t>Gonzaléz</w:t>
      </w:r>
      <w:proofErr w:type="spellEnd"/>
      <w:r w:rsidR="005508E0" w:rsidRPr="000E703D">
        <w:rPr>
          <w:rFonts w:ascii="Arial" w:eastAsia="Times New Roman" w:hAnsi="Arial" w:cs="Arial"/>
          <w:sz w:val="24"/>
          <w:szCs w:val="24"/>
          <w:lang w:eastAsia="es-CO"/>
        </w:rPr>
        <w:t xml:space="preserve">, con quien unos años más adelante </w:t>
      </w:r>
      <w:r w:rsidR="009E3B00" w:rsidRPr="000E703D">
        <w:rPr>
          <w:rFonts w:ascii="Arial" w:eastAsia="Times New Roman" w:hAnsi="Arial" w:cs="Arial"/>
          <w:sz w:val="24"/>
          <w:szCs w:val="24"/>
          <w:lang w:eastAsia="es-CO"/>
        </w:rPr>
        <w:t>tuvo dos hijos, uno de ellos ya fallecido</w:t>
      </w:r>
      <w:r w:rsidR="00E77735" w:rsidRPr="000E703D">
        <w:rPr>
          <w:rFonts w:ascii="Arial" w:eastAsia="Times New Roman" w:hAnsi="Arial" w:cs="Arial"/>
          <w:sz w:val="24"/>
          <w:szCs w:val="24"/>
          <w:lang w:eastAsia="es-CO"/>
        </w:rPr>
        <w:t>; posteriormente</w:t>
      </w:r>
      <w:r w:rsidR="00E756AA" w:rsidRPr="000E703D">
        <w:rPr>
          <w:rFonts w:ascii="Arial" w:eastAsia="Times New Roman" w:hAnsi="Arial" w:cs="Arial"/>
          <w:sz w:val="24"/>
          <w:szCs w:val="24"/>
          <w:lang w:eastAsia="es-CO"/>
        </w:rPr>
        <w:t xml:space="preserve">, </w:t>
      </w:r>
      <w:r w:rsidR="00E77735" w:rsidRPr="000E703D">
        <w:rPr>
          <w:rFonts w:ascii="Arial" w:eastAsia="Times New Roman" w:hAnsi="Arial" w:cs="Arial"/>
          <w:sz w:val="24"/>
          <w:szCs w:val="24"/>
          <w:lang w:eastAsia="es-CO"/>
        </w:rPr>
        <w:t>entre los años 1995 y 2005, fueron vecinos</w:t>
      </w:r>
      <w:r w:rsidR="00E739FF" w:rsidRPr="000E703D">
        <w:rPr>
          <w:rFonts w:ascii="Arial" w:eastAsia="Times New Roman" w:hAnsi="Arial" w:cs="Arial"/>
          <w:sz w:val="24"/>
          <w:szCs w:val="24"/>
          <w:lang w:eastAsia="es-CO"/>
        </w:rPr>
        <w:t xml:space="preserve">, lo que llevó a que la relación de amistad se hiciera </w:t>
      </w:r>
      <w:r w:rsidR="0D6397B0" w:rsidRPr="000E703D">
        <w:rPr>
          <w:rFonts w:ascii="Arial" w:eastAsia="Times New Roman" w:hAnsi="Arial" w:cs="Arial"/>
          <w:sz w:val="24"/>
          <w:szCs w:val="24"/>
          <w:lang w:eastAsia="es-CO"/>
        </w:rPr>
        <w:t>más</w:t>
      </w:r>
      <w:r w:rsidR="00E739FF" w:rsidRPr="000E703D">
        <w:rPr>
          <w:rFonts w:ascii="Arial" w:eastAsia="Times New Roman" w:hAnsi="Arial" w:cs="Arial"/>
          <w:sz w:val="24"/>
          <w:szCs w:val="24"/>
          <w:lang w:eastAsia="es-CO"/>
        </w:rPr>
        <w:t xml:space="preserve"> fuerte</w:t>
      </w:r>
      <w:r w:rsidR="00CA7BE1" w:rsidRPr="000E703D">
        <w:rPr>
          <w:rFonts w:ascii="Arial" w:eastAsia="Times New Roman" w:hAnsi="Arial" w:cs="Arial"/>
          <w:sz w:val="24"/>
          <w:szCs w:val="24"/>
          <w:lang w:eastAsia="es-CO"/>
        </w:rPr>
        <w:t>; recuerda que José Jesús se pensionó unos años antes de que él lo hiciera en el año 1999, pero después de pensionados, se afiliaron a la asociación de pensionados por el De</w:t>
      </w:r>
      <w:r w:rsidR="00BD0C54" w:rsidRPr="000E703D">
        <w:rPr>
          <w:rFonts w:ascii="Arial" w:eastAsia="Times New Roman" w:hAnsi="Arial" w:cs="Arial"/>
          <w:sz w:val="24"/>
          <w:szCs w:val="24"/>
          <w:lang w:eastAsia="es-CO"/>
        </w:rPr>
        <w:t xml:space="preserve">partamento de Risaralda; en toda esa </w:t>
      </w:r>
      <w:r w:rsidR="00B40F71" w:rsidRPr="000E703D">
        <w:rPr>
          <w:rFonts w:ascii="Arial" w:eastAsia="Times New Roman" w:hAnsi="Arial" w:cs="Arial"/>
          <w:sz w:val="24"/>
          <w:szCs w:val="24"/>
          <w:lang w:eastAsia="es-CO"/>
        </w:rPr>
        <w:t xml:space="preserve">época y hasta la fecha de su deceso en el año 2019, puede dar fe que ellos convivieron de manera continua e ininterrumpida; </w:t>
      </w:r>
      <w:r w:rsidR="0092333E" w:rsidRPr="000E703D">
        <w:rPr>
          <w:rFonts w:ascii="Arial" w:eastAsia="Times New Roman" w:hAnsi="Arial" w:cs="Arial"/>
          <w:sz w:val="24"/>
          <w:szCs w:val="24"/>
          <w:lang w:eastAsia="es-CO"/>
        </w:rPr>
        <w:t xml:space="preserve">en torno al deceso, sostuvo que José Jesús González </w:t>
      </w:r>
      <w:proofErr w:type="spellStart"/>
      <w:r w:rsidR="0092333E" w:rsidRPr="000E703D">
        <w:rPr>
          <w:rFonts w:ascii="Arial" w:eastAsia="Times New Roman" w:hAnsi="Arial" w:cs="Arial"/>
          <w:sz w:val="24"/>
          <w:szCs w:val="24"/>
          <w:lang w:eastAsia="es-CO"/>
        </w:rPr>
        <w:t>González</w:t>
      </w:r>
      <w:proofErr w:type="spellEnd"/>
      <w:r w:rsidR="0092333E" w:rsidRPr="000E703D">
        <w:rPr>
          <w:rFonts w:ascii="Arial" w:eastAsia="Times New Roman" w:hAnsi="Arial" w:cs="Arial"/>
          <w:sz w:val="24"/>
          <w:szCs w:val="24"/>
          <w:lang w:eastAsia="es-CO"/>
        </w:rPr>
        <w:t xml:space="preserve"> tuvo un problema en el </w:t>
      </w:r>
      <w:r w:rsidR="4B51DC4B" w:rsidRPr="000E703D">
        <w:rPr>
          <w:rFonts w:ascii="Arial" w:eastAsia="Times New Roman" w:hAnsi="Arial" w:cs="Arial"/>
          <w:sz w:val="24"/>
          <w:szCs w:val="24"/>
          <w:lang w:eastAsia="es-CO"/>
        </w:rPr>
        <w:t>estómago</w:t>
      </w:r>
      <w:r w:rsidR="0092333E" w:rsidRPr="000E703D">
        <w:rPr>
          <w:rFonts w:ascii="Arial" w:eastAsia="Times New Roman" w:hAnsi="Arial" w:cs="Arial"/>
          <w:sz w:val="24"/>
          <w:szCs w:val="24"/>
          <w:lang w:eastAsia="es-CO"/>
        </w:rPr>
        <w:t xml:space="preserve"> que se le complicó</w:t>
      </w:r>
      <w:r w:rsidR="00F56A2C" w:rsidRPr="000E703D">
        <w:rPr>
          <w:rFonts w:ascii="Arial" w:eastAsia="Times New Roman" w:hAnsi="Arial" w:cs="Arial"/>
          <w:sz w:val="24"/>
          <w:szCs w:val="24"/>
          <w:lang w:eastAsia="es-CO"/>
        </w:rPr>
        <w:t xml:space="preserve">, motivo por el que tuvo que ser hospitalizado en la clínica </w:t>
      </w:r>
      <w:r w:rsidR="00E81FE0" w:rsidRPr="000E703D">
        <w:rPr>
          <w:rFonts w:ascii="Arial" w:eastAsia="Times New Roman" w:hAnsi="Arial" w:cs="Arial"/>
          <w:sz w:val="24"/>
          <w:szCs w:val="24"/>
          <w:lang w:eastAsia="es-CO"/>
        </w:rPr>
        <w:t xml:space="preserve">Los Rosales </w:t>
      </w:r>
      <w:r w:rsidR="00F56A2C" w:rsidRPr="000E703D">
        <w:rPr>
          <w:rFonts w:ascii="Arial" w:eastAsia="Times New Roman" w:hAnsi="Arial" w:cs="Arial"/>
          <w:sz w:val="24"/>
          <w:szCs w:val="24"/>
          <w:lang w:eastAsia="es-CO"/>
        </w:rPr>
        <w:t>en donde finalmente falleció; dijo que asistió a sus honras fúnebres, en donde lo acompañaron, además de sus amigos</w:t>
      </w:r>
      <w:r w:rsidR="00251D48" w:rsidRPr="000E703D">
        <w:rPr>
          <w:rFonts w:ascii="Arial" w:eastAsia="Times New Roman" w:hAnsi="Arial" w:cs="Arial"/>
          <w:sz w:val="24"/>
          <w:szCs w:val="24"/>
          <w:lang w:eastAsia="es-CO"/>
        </w:rPr>
        <w:t xml:space="preserve">, su familia que estaba conformada por su compañera permanente María Teresa Monsalve </w:t>
      </w:r>
      <w:r w:rsidR="00C81302" w:rsidRPr="000E703D">
        <w:rPr>
          <w:rFonts w:ascii="Arial" w:eastAsia="Times New Roman" w:hAnsi="Arial" w:cs="Arial"/>
          <w:sz w:val="24"/>
          <w:szCs w:val="24"/>
          <w:lang w:eastAsia="es-CO"/>
        </w:rPr>
        <w:t>González, la hija que aún estaba viva y sus nietos</w:t>
      </w:r>
      <w:r w:rsidR="000B20C5" w:rsidRPr="000E703D">
        <w:rPr>
          <w:rFonts w:ascii="Arial" w:eastAsia="Times New Roman" w:hAnsi="Arial" w:cs="Arial"/>
          <w:sz w:val="24"/>
          <w:szCs w:val="24"/>
          <w:lang w:eastAsia="es-CO"/>
        </w:rPr>
        <w:t>.</w:t>
      </w:r>
    </w:p>
    <w:p w:rsidR="000B20C5" w:rsidRPr="000E703D" w:rsidRDefault="000B20C5" w:rsidP="000E703D">
      <w:pPr>
        <w:suppressAutoHyphens/>
        <w:spacing w:after="0"/>
        <w:jc w:val="both"/>
        <w:rPr>
          <w:rFonts w:ascii="Arial" w:eastAsia="Times New Roman" w:hAnsi="Arial" w:cs="Arial"/>
          <w:sz w:val="24"/>
          <w:szCs w:val="24"/>
          <w:lang w:eastAsia="es-CO"/>
        </w:rPr>
      </w:pPr>
    </w:p>
    <w:p w:rsidR="000B20C5" w:rsidRPr="000E703D" w:rsidRDefault="000B20C5"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 xml:space="preserve">El señor Héctor de Jesús Loaiza Palacios </w:t>
      </w:r>
      <w:r w:rsidR="000732B6" w:rsidRPr="000E703D">
        <w:rPr>
          <w:rFonts w:ascii="Arial" w:eastAsia="Times New Roman" w:hAnsi="Arial" w:cs="Arial"/>
          <w:sz w:val="24"/>
          <w:szCs w:val="24"/>
          <w:lang w:eastAsia="es-CO"/>
        </w:rPr>
        <w:t xml:space="preserve">expresó que tuvo una relación de amistad con el señor José Jesús </w:t>
      </w:r>
      <w:r w:rsidR="0093534B" w:rsidRPr="000E703D">
        <w:rPr>
          <w:rFonts w:ascii="Arial" w:eastAsia="Times New Roman" w:hAnsi="Arial" w:cs="Arial"/>
          <w:sz w:val="24"/>
          <w:szCs w:val="24"/>
          <w:lang w:eastAsia="es-CO"/>
        </w:rPr>
        <w:t xml:space="preserve">González </w:t>
      </w:r>
      <w:proofErr w:type="spellStart"/>
      <w:r w:rsidR="0093534B" w:rsidRPr="000E703D">
        <w:rPr>
          <w:rFonts w:ascii="Arial" w:eastAsia="Times New Roman" w:hAnsi="Arial" w:cs="Arial"/>
          <w:sz w:val="24"/>
          <w:szCs w:val="24"/>
          <w:lang w:eastAsia="es-CO"/>
        </w:rPr>
        <w:t>González</w:t>
      </w:r>
      <w:proofErr w:type="spellEnd"/>
      <w:r w:rsidR="0093534B" w:rsidRPr="000E703D">
        <w:rPr>
          <w:rFonts w:ascii="Arial" w:eastAsia="Times New Roman" w:hAnsi="Arial" w:cs="Arial"/>
          <w:sz w:val="24"/>
          <w:szCs w:val="24"/>
          <w:lang w:eastAsia="es-CO"/>
        </w:rPr>
        <w:t xml:space="preserve"> que duró algo más de 27 años</w:t>
      </w:r>
      <w:r w:rsidR="00756457" w:rsidRPr="000E703D">
        <w:rPr>
          <w:rFonts w:ascii="Arial" w:eastAsia="Times New Roman" w:hAnsi="Arial" w:cs="Arial"/>
          <w:sz w:val="24"/>
          <w:szCs w:val="24"/>
          <w:lang w:eastAsia="es-CO"/>
        </w:rPr>
        <w:t xml:space="preserve">, indicando que 15 de ellos fueron vecinos en el barrio perla del sur; </w:t>
      </w:r>
      <w:r w:rsidR="00774D98" w:rsidRPr="000E703D">
        <w:rPr>
          <w:rFonts w:ascii="Arial" w:eastAsia="Times New Roman" w:hAnsi="Arial" w:cs="Arial"/>
          <w:sz w:val="24"/>
          <w:szCs w:val="24"/>
          <w:lang w:eastAsia="es-CO"/>
        </w:rPr>
        <w:t xml:space="preserve">durante todo ese tiempo su amigo y la señora María Teresa Monsalve </w:t>
      </w:r>
      <w:r w:rsidR="00C60B97" w:rsidRPr="000E703D">
        <w:rPr>
          <w:rFonts w:ascii="Arial" w:eastAsia="Times New Roman" w:hAnsi="Arial" w:cs="Arial"/>
          <w:sz w:val="24"/>
          <w:szCs w:val="24"/>
          <w:lang w:eastAsia="es-CO"/>
        </w:rPr>
        <w:t xml:space="preserve">González sostuvieron una relación como compañeros permanentes, que se extendió hasta el día en que </w:t>
      </w:r>
      <w:r w:rsidR="004C24AF" w:rsidRPr="000E703D">
        <w:rPr>
          <w:rFonts w:ascii="Arial" w:eastAsia="Times New Roman" w:hAnsi="Arial" w:cs="Arial"/>
          <w:sz w:val="24"/>
          <w:szCs w:val="24"/>
          <w:lang w:eastAsia="es-CO"/>
        </w:rPr>
        <w:t>“chepe”, como le decían a José Jesús, falleció en el año 2019</w:t>
      </w:r>
      <w:r w:rsidR="00F06070" w:rsidRPr="000E703D">
        <w:rPr>
          <w:rFonts w:ascii="Arial" w:eastAsia="Times New Roman" w:hAnsi="Arial" w:cs="Arial"/>
          <w:sz w:val="24"/>
          <w:szCs w:val="24"/>
          <w:lang w:eastAsia="es-CO"/>
        </w:rPr>
        <w:t>; de acuerdo a lo que pudo constatar, ellos nunca se separaron</w:t>
      </w:r>
      <w:r w:rsidR="000875D9" w:rsidRPr="000E703D">
        <w:rPr>
          <w:rFonts w:ascii="Arial" w:eastAsia="Times New Roman" w:hAnsi="Arial" w:cs="Arial"/>
          <w:sz w:val="24"/>
          <w:szCs w:val="24"/>
          <w:lang w:eastAsia="es-CO"/>
        </w:rPr>
        <w:t xml:space="preserve">, asegurando que la relación entre ellos era buena; </w:t>
      </w:r>
      <w:r w:rsidR="00D00B33" w:rsidRPr="000E703D">
        <w:rPr>
          <w:rFonts w:ascii="Arial" w:eastAsia="Times New Roman" w:hAnsi="Arial" w:cs="Arial"/>
          <w:sz w:val="24"/>
          <w:szCs w:val="24"/>
          <w:lang w:eastAsia="es-CO"/>
        </w:rPr>
        <w:t>informó que la muerte de “chepe” se produjo en la clínica</w:t>
      </w:r>
      <w:r w:rsidR="00EC472E" w:rsidRPr="000E703D">
        <w:rPr>
          <w:rFonts w:ascii="Arial" w:eastAsia="Times New Roman" w:hAnsi="Arial" w:cs="Arial"/>
          <w:sz w:val="24"/>
          <w:szCs w:val="24"/>
          <w:lang w:eastAsia="es-CO"/>
        </w:rPr>
        <w:t>, en donde estuvo acompañándolo la señora María Teresa; lo acompañó el día de sus exequias, en donde estaban sus amigos</w:t>
      </w:r>
      <w:r w:rsidR="00CF2651" w:rsidRPr="000E703D">
        <w:rPr>
          <w:rFonts w:ascii="Arial" w:eastAsia="Times New Roman" w:hAnsi="Arial" w:cs="Arial"/>
          <w:sz w:val="24"/>
          <w:szCs w:val="24"/>
          <w:lang w:eastAsia="es-CO"/>
        </w:rPr>
        <w:t xml:space="preserve">, la señora María Teresa Monsalve González, además de </w:t>
      </w:r>
      <w:r w:rsidR="000B62F0" w:rsidRPr="000E703D">
        <w:rPr>
          <w:rFonts w:ascii="Arial" w:eastAsia="Times New Roman" w:hAnsi="Arial" w:cs="Arial"/>
          <w:sz w:val="24"/>
          <w:szCs w:val="24"/>
          <w:lang w:eastAsia="es-CO"/>
        </w:rPr>
        <w:t>la hija que estaba con vida, explicando que ellos tuvieron otro hijo que ya se encuentra fallecido.</w:t>
      </w:r>
    </w:p>
    <w:p w:rsidR="000B62F0" w:rsidRPr="000E703D" w:rsidRDefault="000B62F0" w:rsidP="000E703D">
      <w:pPr>
        <w:suppressAutoHyphens/>
        <w:spacing w:after="0"/>
        <w:jc w:val="both"/>
        <w:rPr>
          <w:rFonts w:ascii="Arial" w:eastAsia="Times New Roman" w:hAnsi="Arial" w:cs="Arial"/>
          <w:sz w:val="24"/>
          <w:szCs w:val="24"/>
          <w:lang w:eastAsia="es-CO"/>
        </w:rPr>
      </w:pPr>
    </w:p>
    <w:p w:rsidR="000B62F0" w:rsidRPr="000E703D" w:rsidRDefault="005B3F1C"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El señor Edgar Alberto Acevedo manifestó que conoce a “</w:t>
      </w:r>
      <w:r w:rsidR="004D3655" w:rsidRPr="000E703D">
        <w:rPr>
          <w:rFonts w:ascii="Arial" w:eastAsia="Times New Roman" w:hAnsi="Arial" w:cs="Arial"/>
          <w:sz w:val="24"/>
          <w:szCs w:val="24"/>
          <w:lang w:eastAsia="es-CO"/>
        </w:rPr>
        <w:t xml:space="preserve">don chepe” y la señora María Teresa Monsalve González </w:t>
      </w:r>
      <w:r w:rsidR="42BFB409" w:rsidRPr="000E703D">
        <w:rPr>
          <w:rFonts w:ascii="Arial" w:eastAsia="Times New Roman" w:hAnsi="Arial" w:cs="Arial"/>
          <w:sz w:val="24"/>
          <w:szCs w:val="24"/>
          <w:lang w:eastAsia="es-CO"/>
        </w:rPr>
        <w:t xml:space="preserve">desde hace </w:t>
      </w:r>
      <w:r w:rsidR="004D3655" w:rsidRPr="000E703D">
        <w:rPr>
          <w:rFonts w:ascii="Arial" w:eastAsia="Times New Roman" w:hAnsi="Arial" w:cs="Arial"/>
          <w:sz w:val="24"/>
          <w:szCs w:val="24"/>
          <w:lang w:eastAsia="es-CO"/>
        </w:rPr>
        <w:t xml:space="preserve">aproximadamente veinte años, ya que ellos han sido vecinos en </w:t>
      </w:r>
      <w:r w:rsidR="0081201C" w:rsidRPr="000E703D">
        <w:rPr>
          <w:rFonts w:ascii="Arial" w:eastAsia="Times New Roman" w:hAnsi="Arial" w:cs="Arial"/>
          <w:sz w:val="24"/>
          <w:szCs w:val="24"/>
          <w:lang w:eastAsia="es-CO"/>
        </w:rPr>
        <w:t xml:space="preserve">el barrio perla del sur; desde esa época puede dar </w:t>
      </w:r>
      <w:r w:rsidR="0FA00031" w:rsidRPr="000E703D">
        <w:rPr>
          <w:rFonts w:ascii="Arial" w:eastAsia="Times New Roman" w:hAnsi="Arial" w:cs="Arial"/>
          <w:sz w:val="24"/>
          <w:szCs w:val="24"/>
          <w:lang w:eastAsia="es-CO"/>
        </w:rPr>
        <w:t xml:space="preserve">fe </w:t>
      </w:r>
      <w:r w:rsidR="0081201C" w:rsidRPr="000E703D">
        <w:rPr>
          <w:rFonts w:ascii="Arial" w:eastAsia="Times New Roman" w:hAnsi="Arial" w:cs="Arial"/>
          <w:sz w:val="24"/>
          <w:szCs w:val="24"/>
          <w:lang w:eastAsia="es-CO"/>
        </w:rPr>
        <w:t>que ellos convivieron de manera continua e ininterrumpida</w:t>
      </w:r>
      <w:r w:rsidR="00576C11" w:rsidRPr="000E703D">
        <w:rPr>
          <w:rFonts w:ascii="Arial" w:eastAsia="Times New Roman" w:hAnsi="Arial" w:cs="Arial"/>
          <w:sz w:val="24"/>
          <w:szCs w:val="24"/>
          <w:lang w:eastAsia="es-CO"/>
        </w:rPr>
        <w:t xml:space="preserve"> hasta la fecha en que “don chepe” falleció; </w:t>
      </w:r>
      <w:r w:rsidR="005628F1" w:rsidRPr="000E703D">
        <w:rPr>
          <w:rFonts w:ascii="Arial" w:eastAsia="Times New Roman" w:hAnsi="Arial" w:cs="Arial"/>
          <w:sz w:val="24"/>
          <w:szCs w:val="24"/>
          <w:lang w:eastAsia="es-CO"/>
        </w:rPr>
        <w:t>se dio cuenta que el deceso del pensionado se produjo en la clínica los rosales</w:t>
      </w:r>
      <w:r w:rsidR="00ED169D" w:rsidRPr="000E703D">
        <w:rPr>
          <w:rFonts w:ascii="Arial" w:eastAsia="Times New Roman" w:hAnsi="Arial" w:cs="Arial"/>
          <w:sz w:val="24"/>
          <w:szCs w:val="24"/>
          <w:lang w:eastAsia="es-CO"/>
        </w:rPr>
        <w:t xml:space="preserve">, sin embargo, indicó que no pudo acompañarlo en sus honras fúnebres porqué tenía que cumplir con sus obligaciones laborales; </w:t>
      </w:r>
      <w:r w:rsidR="007A4945" w:rsidRPr="000E703D">
        <w:rPr>
          <w:rFonts w:ascii="Arial" w:eastAsia="Times New Roman" w:hAnsi="Arial" w:cs="Arial"/>
          <w:sz w:val="24"/>
          <w:szCs w:val="24"/>
          <w:lang w:eastAsia="es-CO"/>
        </w:rPr>
        <w:t>indica que él no tenía una relación de amistad con “don chepe” y su compañera como para visitarlos, pero que debido a la vecindad se dio cuenta de los hechos que está relatando</w:t>
      </w:r>
      <w:r w:rsidR="00516F72" w:rsidRPr="000E703D">
        <w:rPr>
          <w:rFonts w:ascii="Arial" w:eastAsia="Times New Roman" w:hAnsi="Arial" w:cs="Arial"/>
          <w:sz w:val="24"/>
          <w:szCs w:val="24"/>
          <w:lang w:eastAsia="es-CO"/>
        </w:rPr>
        <w:t>; según lo que él veía, la relación entre ellos era normal.</w:t>
      </w:r>
    </w:p>
    <w:p w:rsidR="008F6470" w:rsidRPr="000E703D" w:rsidRDefault="008F6470" w:rsidP="000E703D">
      <w:pPr>
        <w:suppressAutoHyphens/>
        <w:spacing w:after="0"/>
        <w:jc w:val="both"/>
        <w:rPr>
          <w:rFonts w:ascii="Arial" w:eastAsia="Times New Roman" w:hAnsi="Arial" w:cs="Arial"/>
          <w:sz w:val="24"/>
          <w:szCs w:val="24"/>
          <w:lang w:eastAsia="es-CO"/>
        </w:rPr>
      </w:pPr>
    </w:p>
    <w:p w:rsidR="00E57BA4" w:rsidRPr="000E703D" w:rsidRDefault="008F6470"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La señora María Ofelia González de Yepes, quien dijo no tener ninguna relación de parentesco con la demandante y el causante</w:t>
      </w:r>
      <w:r w:rsidR="00156D21" w:rsidRPr="000E703D">
        <w:rPr>
          <w:rFonts w:ascii="Arial" w:eastAsia="Times New Roman" w:hAnsi="Arial" w:cs="Arial"/>
          <w:sz w:val="24"/>
          <w:szCs w:val="24"/>
          <w:lang w:eastAsia="es-CO"/>
        </w:rPr>
        <w:t xml:space="preserve"> a pesar de coincidir en el apellido González, expuso que desde pequeña ha sido amiga de María Teresa, razón por la que </w:t>
      </w:r>
      <w:r w:rsidR="00FD409D" w:rsidRPr="000E703D">
        <w:rPr>
          <w:rFonts w:ascii="Arial" w:eastAsia="Times New Roman" w:hAnsi="Arial" w:cs="Arial"/>
          <w:sz w:val="24"/>
          <w:szCs w:val="24"/>
          <w:lang w:eastAsia="es-CO"/>
        </w:rPr>
        <w:t xml:space="preserve">tiene conocimiento que años después inició una relación sentimental con José </w:t>
      </w:r>
      <w:r w:rsidR="00FD409D" w:rsidRPr="000E703D">
        <w:rPr>
          <w:rFonts w:ascii="Arial" w:eastAsia="Times New Roman" w:hAnsi="Arial" w:cs="Arial"/>
          <w:sz w:val="24"/>
          <w:szCs w:val="24"/>
          <w:lang w:eastAsia="es-CO"/>
        </w:rPr>
        <w:lastRenderedPageBreak/>
        <w:t xml:space="preserve">Jesús González </w:t>
      </w:r>
      <w:proofErr w:type="spellStart"/>
      <w:r w:rsidR="00FD409D" w:rsidRPr="000E703D">
        <w:rPr>
          <w:rFonts w:ascii="Arial" w:eastAsia="Times New Roman" w:hAnsi="Arial" w:cs="Arial"/>
          <w:sz w:val="24"/>
          <w:szCs w:val="24"/>
          <w:lang w:eastAsia="es-CO"/>
        </w:rPr>
        <w:t>González</w:t>
      </w:r>
      <w:proofErr w:type="spellEnd"/>
      <w:r w:rsidR="00FD409D" w:rsidRPr="000E703D">
        <w:rPr>
          <w:rFonts w:ascii="Arial" w:eastAsia="Times New Roman" w:hAnsi="Arial" w:cs="Arial"/>
          <w:sz w:val="24"/>
          <w:szCs w:val="24"/>
          <w:lang w:eastAsia="es-CO"/>
        </w:rPr>
        <w:t>, procre</w:t>
      </w:r>
      <w:r w:rsidR="009C1397" w:rsidRPr="000E703D">
        <w:rPr>
          <w:rFonts w:ascii="Arial" w:eastAsia="Times New Roman" w:hAnsi="Arial" w:cs="Arial"/>
          <w:sz w:val="24"/>
          <w:szCs w:val="24"/>
          <w:lang w:eastAsia="es-CO"/>
        </w:rPr>
        <w:t xml:space="preserve">ando dos hijo, una mujer y un hombre quien ya falleció; </w:t>
      </w:r>
      <w:r w:rsidR="00007801" w:rsidRPr="000E703D">
        <w:rPr>
          <w:rFonts w:ascii="Arial" w:eastAsia="Times New Roman" w:hAnsi="Arial" w:cs="Arial"/>
          <w:sz w:val="24"/>
          <w:szCs w:val="24"/>
          <w:lang w:eastAsia="es-CO"/>
        </w:rPr>
        <w:t xml:space="preserve">sostiene que esa relación como compañeros permanentes inició hace más de cuarenta años, sin que se presentara una ruptura </w:t>
      </w:r>
      <w:r w:rsidR="003E3B21" w:rsidRPr="000E703D">
        <w:rPr>
          <w:rFonts w:ascii="Arial" w:eastAsia="Times New Roman" w:hAnsi="Arial" w:cs="Arial"/>
          <w:sz w:val="24"/>
          <w:szCs w:val="24"/>
          <w:lang w:eastAsia="es-CO"/>
        </w:rPr>
        <w:t>en la relación, explicando que ellos si tenían sus peleas, debido a que el temperamento de José Jesús era muy fuerte,</w:t>
      </w:r>
      <w:r w:rsidR="00E02E0C" w:rsidRPr="000E703D">
        <w:rPr>
          <w:rFonts w:ascii="Arial" w:eastAsia="Times New Roman" w:hAnsi="Arial" w:cs="Arial"/>
          <w:sz w:val="24"/>
          <w:szCs w:val="24"/>
          <w:lang w:eastAsia="es-CO"/>
        </w:rPr>
        <w:t xml:space="preserve"> momentos en los que él se iba bravo de la casa, pero no era más que eso, peleas o discusiones normales que se presentan habitualmente </w:t>
      </w:r>
      <w:r w:rsidR="00293D85" w:rsidRPr="000E703D">
        <w:rPr>
          <w:rFonts w:ascii="Arial" w:eastAsia="Times New Roman" w:hAnsi="Arial" w:cs="Arial"/>
          <w:sz w:val="24"/>
          <w:szCs w:val="24"/>
          <w:lang w:eastAsia="es-CO"/>
        </w:rPr>
        <w:t>entre cualquier pareja</w:t>
      </w:r>
      <w:r w:rsidR="00EB40AA" w:rsidRPr="000E703D">
        <w:rPr>
          <w:rFonts w:ascii="Arial" w:eastAsia="Times New Roman" w:hAnsi="Arial" w:cs="Arial"/>
          <w:sz w:val="24"/>
          <w:szCs w:val="24"/>
          <w:lang w:eastAsia="es-CO"/>
        </w:rPr>
        <w:t xml:space="preserve">, ya que después solucionaban esos problemas y su convivencia continuaba; </w:t>
      </w:r>
      <w:r w:rsidR="00540F2C" w:rsidRPr="000E703D">
        <w:rPr>
          <w:rFonts w:ascii="Arial" w:eastAsia="Times New Roman" w:hAnsi="Arial" w:cs="Arial"/>
          <w:sz w:val="24"/>
          <w:szCs w:val="24"/>
          <w:lang w:eastAsia="es-CO"/>
        </w:rPr>
        <w:t xml:space="preserve">días antes de que se presentara el deceso de José Jesús, tuvo que viajar fuera de la ciudad, pero se dio cuenta que </w:t>
      </w:r>
      <w:r w:rsidR="67B8BDCF" w:rsidRPr="000E703D">
        <w:rPr>
          <w:rFonts w:ascii="Arial" w:eastAsia="Times New Roman" w:hAnsi="Arial" w:cs="Arial"/>
          <w:sz w:val="24"/>
          <w:szCs w:val="24"/>
          <w:lang w:eastAsia="es-CO"/>
        </w:rPr>
        <w:t>él</w:t>
      </w:r>
      <w:r w:rsidR="00C70C9B" w:rsidRPr="000E703D">
        <w:rPr>
          <w:rFonts w:ascii="Arial" w:eastAsia="Times New Roman" w:hAnsi="Arial" w:cs="Arial"/>
          <w:sz w:val="24"/>
          <w:szCs w:val="24"/>
          <w:lang w:eastAsia="es-CO"/>
        </w:rPr>
        <w:t xml:space="preserve"> fue</w:t>
      </w:r>
      <w:r w:rsidR="00540F2C" w:rsidRPr="000E703D">
        <w:rPr>
          <w:rFonts w:ascii="Arial" w:eastAsia="Times New Roman" w:hAnsi="Arial" w:cs="Arial"/>
          <w:sz w:val="24"/>
          <w:szCs w:val="24"/>
          <w:lang w:eastAsia="es-CO"/>
        </w:rPr>
        <w:t xml:space="preserve"> hospitalizado por un problema de salud</w:t>
      </w:r>
      <w:r w:rsidR="00C70C9B" w:rsidRPr="000E703D">
        <w:rPr>
          <w:rFonts w:ascii="Arial" w:eastAsia="Times New Roman" w:hAnsi="Arial" w:cs="Arial"/>
          <w:sz w:val="24"/>
          <w:szCs w:val="24"/>
          <w:lang w:eastAsia="es-CO"/>
        </w:rPr>
        <w:t>, el cual d</w:t>
      </w:r>
      <w:r w:rsidR="00540F2C" w:rsidRPr="000E703D">
        <w:rPr>
          <w:rFonts w:ascii="Arial" w:eastAsia="Times New Roman" w:hAnsi="Arial" w:cs="Arial"/>
          <w:sz w:val="24"/>
          <w:szCs w:val="24"/>
          <w:lang w:eastAsia="es-CO"/>
        </w:rPr>
        <w:t xml:space="preserve">esencadenó </w:t>
      </w:r>
      <w:r w:rsidR="00C70C9B" w:rsidRPr="000E703D">
        <w:rPr>
          <w:rFonts w:ascii="Arial" w:eastAsia="Times New Roman" w:hAnsi="Arial" w:cs="Arial"/>
          <w:sz w:val="24"/>
          <w:szCs w:val="24"/>
          <w:lang w:eastAsia="es-CO"/>
        </w:rPr>
        <w:t xml:space="preserve">finalmente </w:t>
      </w:r>
      <w:r w:rsidR="00540F2C" w:rsidRPr="000E703D">
        <w:rPr>
          <w:rFonts w:ascii="Arial" w:eastAsia="Times New Roman" w:hAnsi="Arial" w:cs="Arial"/>
          <w:sz w:val="24"/>
          <w:szCs w:val="24"/>
          <w:lang w:eastAsia="es-CO"/>
        </w:rPr>
        <w:t xml:space="preserve">en su muerte; </w:t>
      </w:r>
      <w:r w:rsidR="00E57BA4" w:rsidRPr="000E703D">
        <w:rPr>
          <w:rFonts w:ascii="Arial" w:eastAsia="Times New Roman" w:hAnsi="Arial" w:cs="Arial"/>
          <w:sz w:val="24"/>
          <w:szCs w:val="24"/>
          <w:lang w:eastAsia="es-CO"/>
        </w:rPr>
        <w:t xml:space="preserve">debido a que, como ya lo dijo, tuvo que viajar fuera de la ciudad unos días antes, no pudo asistir a sus exequias. </w:t>
      </w:r>
    </w:p>
    <w:p w:rsidR="00E57BA4" w:rsidRPr="000E703D" w:rsidRDefault="00E57BA4" w:rsidP="000E703D">
      <w:pPr>
        <w:suppressAutoHyphens/>
        <w:spacing w:after="0"/>
        <w:jc w:val="both"/>
        <w:rPr>
          <w:rFonts w:ascii="Arial" w:eastAsia="Times New Roman" w:hAnsi="Arial" w:cs="Arial"/>
          <w:sz w:val="24"/>
          <w:szCs w:val="24"/>
          <w:lang w:eastAsia="es-CO"/>
        </w:rPr>
      </w:pPr>
    </w:p>
    <w:p w:rsidR="005A7E21" w:rsidRPr="000E703D" w:rsidRDefault="00147CE7"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 xml:space="preserve">Conforme con lo expuesto por los testigos, </w:t>
      </w:r>
      <w:r w:rsidR="001E1A54" w:rsidRPr="000E703D">
        <w:rPr>
          <w:rFonts w:ascii="Arial" w:eastAsia="Times New Roman" w:hAnsi="Arial" w:cs="Arial"/>
          <w:sz w:val="24"/>
          <w:szCs w:val="24"/>
          <w:lang w:eastAsia="es-CO"/>
        </w:rPr>
        <w:t xml:space="preserve">quienes hicieron relatos claros, </w:t>
      </w:r>
      <w:r w:rsidR="001A6801" w:rsidRPr="000E703D">
        <w:rPr>
          <w:rFonts w:ascii="Arial" w:eastAsia="Times New Roman" w:hAnsi="Arial" w:cs="Arial"/>
          <w:sz w:val="24"/>
          <w:szCs w:val="24"/>
          <w:lang w:eastAsia="es-CO"/>
        </w:rPr>
        <w:t>consistentes, coherentes y exentos de cualquier tipo de intención de favorecer los intereses de la accionante</w:t>
      </w:r>
      <w:r w:rsidR="0006542C" w:rsidRPr="000E703D">
        <w:rPr>
          <w:rFonts w:ascii="Arial" w:eastAsia="Times New Roman" w:hAnsi="Arial" w:cs="Arial"/>
          <w:sz w:val="24"/>
          <w:szCs w:val="24"/>
          <w:lang w:eastAsia="es-CO"/>
        </w:rPr>
        <w:t xml:space="preserve">, </w:t>
      </w:r>
      <w:r w:rsidR="005867C0" w:rsidRPr="000E703D">
        <w:rPr>
          <w:rFonts w:ascii="Arial" w:eastAsia="Times New Roman" w:hAnsi="Arial" w:cs="Arial"/>
          <w:sz w:val="24"/>
          <w:szCs w:val="24"/>
          <w:lang w:eastAsia="es-CO"/>
        </w:rPr>
        <w:t xml:space="preserve">no queda duda en que el señor José Jesús González </w:t>
      </w:r>
      <w:proofErr w:type="spellStart"/>
      <w:r w:rsidR="005867C0" w:rsidRPr="000E703D">
        <w:rPr>
          <w:rFonts w:ascii="Arial" w:eastAsia="Times New Roman" w:hAnsi="Arial" w:cs="Arial"/>
          <w:sz w:val="24"/>
          <w:szCs w:val="24"/>
          <w:lang w:eastAsia="es-CO"/>
        </w:rPr>
        <w:t>González</w:t>
      </w:r>
      <w:proofErr w:type="spellEnd"/>
      <w:r w:rsidR="005867C0" w:rsidRPr="000E703D">
        <w:rPr>
          <w:rFonts w:ascii="Arial" w:eastAsia="Times New Roman" w:hAnsi="Arial" w:cs="Arial"/>
          <w:sz w:val="24"/>
          <w:szCs w:val="24"/>
          <w:lang w:eastAsia="es-CO"/>
        </w:rPr>
        <w:t xml:space="preserve"> y la señora María Teresa Monsalve González iniciaron una </w:t>
      </w:r>
      <w:r w:rsidR="00BD21E3" w:rsidRPr="000E703D">
        <w:rPr>
          <w:rFonts w:ascii="Arial" w:eastAsia="Times New Roman" w:hAnsi="Arial" w:cs="Arial"/>
          <w:sz w:val="24"/>
          <w:szCs w:val="24"/>
          <w:lang w:eastAsia="es-CO"/>
        </w:rPr>
        <w:t xml:space="preserve">relación </w:t>
      </w:r>
      <w:r w:rsidR="00737B47" w:rsidRPr="000E703D">
        <w:rPr>
          <w:rFonts w:ascii="Arial" w:eastAsia="Times New Roman" w:hAnsi="Arial" w:cs="Arial"/>
          <w:sz w:val="24"/>
          <w:szCs w:val="24"/>
          <w:lang w:eastAsia="es-CO"/>
        </w:rPr>
        <w:t>en calidad de compañeros permanentes</w:t>
      </w:r>
      <w:r w:rsidR="0094157F" w:rsidRPr="000E703D">
        <w:rPr>
          <w:rFonts w:ascii="Arial" w:eastAsia="Times New Roman" w:hAnsi="Arial" w:cs="Arial"/>
          <w:sz w:val="24"/>
          <w:szCs w:val="24"/>
          <w:lang w:eastAsia="es-CO"/>
        </w:rPr>
        <w:t xml:space="preserve">, que según lo dicho por el señor Gustavo Castaño Marín ya había iniciado en el año 1976 cuando él </w:t>
      </w:r>
      <w:r w:rsidR="00B54452" w:rsidRPr="000E703D">
        <w:rPr>
          <w:rFonts w:ascii="Arial" w:eastAsia="Times New Roman" w:hAnsi="Arial" w:cs="Arial"/>
          <w:sz w:val="24"/>
          <w:szCs w:val="24"/>
          <w:lang w:eastAsia="es-CO"/>
        </w:rPr>
        <w:t xml:space="preserve">conoció al causante como trabajador al servicio del Departamento de Risaralda, lo que coincide con lo manifestado por la señora María Ofelia González de Yepes, amiga desde la infancia de la accionante, quien afirmó que </w:t>
      </w:r>
      <w:r w:rsidR="00BA025A" w:rsidRPr="000E703D">
        <w:rPr>
          <w:rFonts w:ascii="Arial" w:eastAsia="Times New Roman" w:hAnsi="Arial" w:cs="Arial"/>
          <w:sz w:val="24"/>
          <w:szCs w:val="24"/>
          <w:lang w:eastAsia="es-CO"/>
        </w:rPr>
        <w:t xml:space="preserve">ellos iniciaron la </w:t>
      </w:r>
      <w:r w:rsidR="00AE3696" w:rsidRPr="000E703D">
        <w:rPr>
          <w:rFonts w:ascii="Arial" w:eastAsia="Times New Roman" w:hAnsi="Arial" w:cs="Arial"/>
          <w:sz w:val="24"/>
          <w:szCs w:val="24"/>
          <w:lang w:eastAsia="es-CO"/>
        </w:rPr>
        <w:t>convivencia desde</w:t>
      </w:r>
      <w:r w:rsidR="00BA025A" w:rsidRPr="000E703D">
        <w:rPr>
          <w:rFonts w:ascii="Arial" w:eastAsia="Times New Roman" w:hAnsi="Arial" w:cs="Arial"/>
          <w:sz w:val="24"/>
          <w:szCs w:val="24"/>
          <w:lang w:eastAsia="es-CO"/>
        </w:rPr>
        <w:t xml:space="preserve"> hacía </w:t>
      </w:r>
      <w:r w:rsidR="204B7F7E" w:rsidRPr="000E703D">
        <w:rPr>
          <w:rFonts w:ascii="Arial" w:eastAsia="Times New Roman" w:hAnsi="Arial" w:cs="Arial"/>
          <w:sz w:val="24"/>
          <w:szCs w:val="24"/>
          <w:lang w:eastAsia="es-CO"/>
        </w:rPr>
        <w:t>más</w:t>
      </w:r>
      <w:r w:rsidR="00BA025A" w:rsidRPr="000E703D">
        <w:rPr>
          <w:rFonts w:ascii="Arial" w:eastAsia="Times New Roman" w:hAnsi="Arial" w:cs="Arial"/>
          <w:sz w:val="24"/>
          <w:szCs w:val="24"/>
          <w:lang w:eastAsia="es-CO"/>
        </w:rPr>
        <w:t xml:space="preserve"> de cuarenta años</w:t>
      </w:r>
      <w:r w:rsidR="00AE3696" w:rsidRPr="000E703D">
        <w:rPr>
          <w:rFonts w:ascii="Arial" w:eastAsia="Times New Roman" w:hAnsi="Arial" w:cs="Arial"/>
          <w:sz w:val="24"/>
          <w:szCs w:val="24"/>
          <w:lang w:eastAsia="es-CO"/>
        </w:rPr>
        <w:t xml:space="preserve">; quedando acreditado con lo dicho por la totalidad de los testigos, que la convivencia no se vio interrumpida </w:t>
      </w:r>
      <w:r w:rsidR="009823EB" w:rsidRPr="000E703D">
        <w:rPr>
          <w:rFonts w:ascii="Arial" w:eastAsia="Times New Roman" w:hAnsi="Arial" w:cs="Arial"/>
          <w:sz w:val="24"/>
          <w:szCs w:val="24"/>
          <w:lang w:eastAsia="es-CO"/>
        </w:rPr>
        <w:t>durante todos esos años, pero explicando la referida testigo María Ofelia González de Yepes, que debido al temperamento del causante, se presentaban peleas entre ellos que los llevaban a disgustarse, pero que eso realmente no</w:t>
      </w:r>
      <w:r w:rsidR="006B2BD1" w:rsidRPr="000E703D">
        <w:rPr>
          <w:rFonts w:ascii="Arial" w:eastAsia="Times New Roman" w:hAnsi="Arial" w:cs="Arial"/>
          <w:sz w:val="24"/>
          <w:szCs w:val="24"/>
          <w:lang w:eastAsia="es-CO"/>
        </w:rPr>
        <w:t xml:space="preserve"> rompió la convivencia, ya que como cualquier pareja, ellos solucionaban esos inconvenientes</w:t>
      </w:r>
      <w:r w:rsidR="002B54FF" w:rsidRPr="000E703D">
        <w:rPr>
          <w:rFonts w:ascii="Arial" w:eastAsia="Times New Roman" w:hAnsi="Arial" w:cs="Arial"/>
          <w:sz w:val="24"/>
          <w:szCs w:val="24"/>
          <w:lang w:eastAsia="es-CO"/>
        </w:rPr>
        <w:t xml:space="preserve">; dichos que también encuentran soporte en </w:t>
      </w:r>
      <w:r w:rsidR="00413DB3" w:rsidRPr="000E703D">
        <w:rPr>
          <w:rFonts w:ascii="Arial" w:eastAsia="Times New Roman" w:hAnsi="Arial" w:cs="Arial"/>
          <w:sz w:val="24"/>
          <w:szCs w:val="24"/>
          <w:lang w:eastAsia="es-CO"/>
        </w:rPr>
        <w:t xml:space="preserve">la certificación emitida por </w:t>
      </w:r>
      <w:r w:rsidR="008A5ADD" w:rsidRPr="000E703D">
        <w:rPr>
          <w:rFonts w:ascii="Arial" w:eastAsia="Times New Roman" w:hAnsi="Arial" w:cs="Arial"/>
          <w:sz w:val="24"/>
          <w:szCs w:val="24"/>
          <w:lang w:eastAsia="es-CO"/>
        </w:rPr>
        <w:t>la asociación de jubilados y pensionados oficiales por el Departamento de Risaralda -pág.67 archivo 01-</w:t>
      </w:r>
      <w:r w:rsidR="001A5A62" w:rsidRPr="000E703D">
        <w:rPr>
          <w:rFonts w:ascii="Arial" w:eastAsia="Times New Roman" w:hAnsi="Arial" w:cs="Arial"/>
          <w:sz w:val="24"/>
          <w:szCs w:val="24"/>
          <w:lang w:eastAsia="es-CO"/>
        </w:rPr>
        <w:t xml:space="preserve"> en la que informan </w:t>
      </w:r>
      <w:r w:rsidR="001A5A62" w:rsidRPr="000E703D">
        <w:rPr>
          <w:rFonts w:ascii="Arial" w:eastAsia="Times New Roman" w:hAnsi="Arial" w:cs="Arial"/>
          <w:i/>
          <w:iCs/>
          <w:sz w:val="24"/>
          <w:szCs w:val="24"/>
          <w:lang w:eastAsia="es-CO"/>
        </w:rPr>
        <w:t>“Que la señora María Teresa Monsalve identificada con cédula de ciudadanía N</w:t>
      </w:r>
      <w:r w:rsidR="00FF1ABC" w:rsidRPr="000E703D">
        <w:rPr>
          <w:rFonts w:ascii="Arial" w:eastAsia="Times New Roman" w:hAnsi="Arial" w:cs="Arial"/>
          <w:i/>
          <w:iCs/>
          <w:sz w:val="24"/>
          <w:szCs w:val="24"/>
          <w:lang w:eastAsia="es-CO"/>
        </w:rPr>
        <w:t>o. 34.050.464 de Pereira, se encuentra afiliada como beneficiaria (compañera) en el grupo del señor José Jesús González a los servicios de la ofrenda, hace más de 20 años y viene del contrato No E59106 a través de la asociación de jubilados y pensionados oficiales por el Depto. de Risaralda</w:t>
      </w:r>
      <w:r w:rsidR="005A7E21" w:rsidRPr="000E703D">
        <w:rPr>
          <w:rFonts w:ascii="Arial" w:eastAsia="Times New Roman" w:hAnsi="Arial" w:cs="Arial"/>
          <w:i/>
          <w:iCs/>
          <w:sz w:val="24"/>
          <w:szCs w:val="24"/>
          <w:lang w:eastAsia="es-CO"/>
        </w:rPr>
        <w:t>.”.</w:t>
      </w:r>
    </w:p>
    <w:p w:rsidR="005A7E21" w:rsidRPr="000E703D" w:rsidRDefault="005A7E21" w:rsidP="000E703D">
      <w:pPr>
        <w:suppressAutoHyphens/>
        <w:spacing w:after="0"/>
        <w:jc w:val="both"/>
        <w:rPr>
          <w:rFonts w:ascii="Arial" w:eastAsia="Times New Roman" w:hAnsi="Arial" w:cs="Arial"/>
          <w:sz w:val="24"/>
          <w:szCs w:val="24"/>
          <w:lang w:eastAsia="es-CO"/>
        </w:rPr>
      </w:pPr>
    </w:p>
    <w:p w:rsidR="00A65052" w:rsidRPr="000E703D" w:rsidRDefault="005A7E21" w:rsidP="000E703D">
      <w:pPr>
        <w:suppressAutoHyphens/>
        <w:spacing w:after="0"/>
        <w:jc w:val="both"/>
        <w:rPr>
          <w:rFonts w:ascii="Arial" w:eastAsia="Times New Roman" w:hAnsi="Arial" w:cs="Arial"/>
          <w:i/>
          <w:iCs/>
          <w:sz w:val="24"/>
          <w:szCs w:val="24"/>
          <w:lang w:eastAsia="es-CO"/>
        </w:rPr>
      </w:pPr>
      <w:r w:rsidRPr="000E703D">
        <w:rPr>
          <w:rFonts w:ascii="Arial" w:eastAsia="Times New Roman" w:hAnsi="Arial" w:cs="Arial"/>
          <w:sz w:val="24"/>
          <w:szCs w:val="24"/>
          <w:lang w:eastAsia="es-CO"/>
        </w:rPr>
        <w:t xml:space="preserve">Así las cosas, tal y como lo definió la </w:t>
      </w:r>
      <w:r w:rsidRPr="000E703D">
        <w:rPr>
          <w:rFonts w:ascii="Arial" w:eastAsia="Times New Roman" w:hAnsi="Arial" w:cs="Arial"/>
          <w:i/>
          <w:iCs/>
          <w:sz w:val="24"/>
          <w:szCs w:val="24"/>
          <w:lang w:eastAsia="es-CO"/>
        </w:rPr>
        <w:t>a quo</w:t>
      </w:r>
      <w:r w:rsidRPr="000E703D">
        <w:rPr>
          <w:rFonts w:ascii="Arial" w:eastAsia="Times New Roman" w:hAnsi="Arial" w:cs="Arial"/>
          <w:sz w:val="24"/>
          <w:szCs w:val="24"/>
          <w:lang w:eastAsia="es-CO"/>
        </w:rPr>
        <w:t xml:space="preserve">, quedó demostrado en el proceso el requisito de convivencia exigido en el artículo </w:t>
      </w:r>
      <w:r w:rsidR="00C94EFE" w:rsidRPr="000E703D">
        <w:rPr>
          <w:rFonts w:ascii="Arial" w:eastAsia="Times New Roman" w:hAnsi="Arial" w:cs="Arial"/>
          <w:sz w:val="24"/>
          <w:szCs w:val="24"/>
          <w:lang w:eastAsia="es-CO"/>
        </w:rPr>
        <w:t xml:space="preserve">47 de la ley 100 de 1993 modificado por el artículo 13 de la ley 797 de 2003; motivo por el que tiene derecho la señora María Teresa Monsalve </w:t>
      </w:r>
      <w:r w:rsidR="00A44CF7" w:rsidRPr="000E703D">
        <w:rPr>
          <w:rFonts w:ascii="Arial" w:eastAsia="Times New Roman" w:hAnsi="Arial" w:cs="Arial"/>
          <w:sz w:val="24"/>
          <w:szCs w:val="24"/>
          <w:lang w:eastAsia="es-CO"/>
        </w:rPr>
        <w:t>González a que se le reconozca la pensión de sobrevivientes a partir del 11 de abril de 2019, en un 100% de la mesada pensional que venía devengando su compañero permanente</w:t>
      </w:r>
      <w:r w:rsidR="00A65052" w:rsidRPr="000E703D">
        <w:rPr>
          <w:rFonts w:ascii="Arial" w:eastAsia="Times New Roman" w:hAnsi="Arial" w:cs="Arial"/>
          <w:sz w:val="24"/>
          <w:szCs w:val="24"/>
          <w:lang w:eastAsia="es-CO"/>
        </w:rPr>
        <w:t xml:space="preserve"> y por 13 mesadas anuales</w:t>
      </w:r>
      <w:r w:rsidR="002A3B58" w:rsidRPr="000E703D">
        <w:rPr>
          <w:rFonts w:ascii="Arial" w:eastAsia="Times New Roman" w:hAnsi="Arial" w:cs="Arial"/>
          <w:sz w:val="24"/>
          <w:szCs w:val="24"/>
          <w:lang w:eastAsia="es-CO"/>
        </w:rPr>
        <w:t xml:space="preserve">, al haberse causado el derecho </w:t>
      </w:r>
      <w:r w:rsidR="00681572" w:rsidRPr="000E703D">
        <w:rPr>
          <w:rFonts w:ascii="Arial" w:eastAsia="Times New Roman" w:hAnsi="Arial" w:cs="Arial"/>
          <w:sz w:val="24"/>
          <w:szCs w:val="24"/>
          <w:lang w:eastAsia="es-CO"/>
        </w:rPr>
        <w:t xml:space="preserve">el 10 de abril de 2019 cuando falleció el señor </w:t>
      </w:r>
      <w:r w:rsidR="002D7166" w:rsidRPr="000E703D">
        <w:rPr>
          <w:rFonts w:ascii="Arial" w:eastAsia="Times New Roman" w:hAnsi="Arial" w:cs="Arial"/>
          <w:sz w:val="24"/>
          <w:szCs w:val="24"/>
          <w:lang w:eastAsia="es-CO"/>
        </w:rPr>
        <w:t xml:space="preserve">José Jesús González </w:t>
      </w:r>
      <w:proofErr w:type="spellStart"/>
      <w:r w:rsidR="002D7166" w:rsidRPr="000E703D">
        <w:rPr>
          <w:rFonts w:ascii="Arial" w:eastAsia="Times New Roman" w:hAnsi="Arial" w:cs="Arial"/>
          <w:sz w:val="24"/>
          <w:szCs w:val="24"/>
          <w:lang w:eastAsia="es-CO"/>
        </w:rPr>
        <w:t>González</w:t>
      </w:r>
      <w:proofErr w:type="spellEnd"/>
      <w:r w:rsidR="002D7166" w:rsidRPr="000E703D">
        <w:rPr>
          <w:rFonts w:ascii="Arial" w:eastAsia="Times New Roman" w:hAnsi="Arial" w:cs="Arial"/>
          <w:sz w:val="24"/>
          <w:szCs w:val="24"/>
          <w:lang w:eastAsia="es-CO"/>
        </w:rPr>
        <w:t xml:space="preserve">, esto es, </w:t>
      </w:r>
      <w:r w:rsidR="00015EC8" w:rsidRPr="000E703D">
        <w:rPr>
          <w:rFonts w:ascii="Arial" w:eastAsia="Times New Roman" w:hAnsi="Arial" w:cs="Arial"/>
          <w:sz w:val="24"/>
          <w:szCs w:val="24"/>
          <w:lang w:eastAsia="es-CO"/>
        </w:rPr>
        <w:t xml:space="preserve">después del 31 de julio del año 2011, acatando lo dispuesto en el Acto Legislativo 01 de 2005; y no por 14 mesadas anuales como lo estableció la </w:t>
      </w:r>
      <w:r w:rsidR="00015EC8" w:rsidRPr="000E703D">
        <w:rPr>
          <w:rFonts w:ascii="Arial" w:eastAsia="Times New Roman" w:hAnsi="Arial" w:cs="Arial"/>
          <w:i/>
          <w:iCs/>
          <w:sz w:val="24"/>
          <w:szCs w:val="24"/>
          <w:lang w:eastAsia="es-CO"/>
        </w:rPr>
        <w:t>a quo.</w:t>
      </w:r>
    </w:p>
    <w:p w:rsidR="00A65052" w:rsidRPr="000E703D" w:rsidRDefault="00A65052" w:rsidP="000E703D">
      <w:pPr>
        <w:suppressAutoHyphens/>
        <w:spacing w:after="0"/>
        <w:jc w:val="both"/>
        <w:rPr>
          <w:rFonts w:ascii="Arial" w:eastAsia="Times New Roman" w:hAnsi="Arial" w:cs="Arial"/>
          <w:sz w:val="24"/>
          <w:szCs w:val="24"/>
          <w:lang w:eastAsia="es-CO"/>
        </w:rPr>
      </w:pPr>
    </w:p>
    <w:p w:rsidR="00326924" w:rsidRPr="000E703D" w:rsidRDefault="00A65052"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 xml:space="preserve">En este punto de la providencia, es del caso </w:t>
      </w:r>
      <w:r w:rsidR="00D70459" w:rsidRPr="000E703D">
        <w:rPr>
          <w:rFonts w:ascii="Arial" w:eastAsia="Times New Roman" w:hAnsi="Arial" w:cs="Arial"/>
          <w:sz w:val="24"/>
          <w:szCs w:val="24"/>
          <w:lang w:eastAsia="es-CO"/>
        </w:rPr>
        <w:t xml:space="preserve">señalar que </w:t>
      </w:r>
      <w:r w:rsidR="00740CFD" w:rsidRPr="000E703D">
        <w:rPr>
          <w:rFonts w:ascii="Arial" w:eastAsia="Times New Roman" w:hAnsi="Arial" w:cs="Arial"/>
          <w:sz w:val="24"/>
          <w:szCs w:val="24"/>
          <w:lang w:eastAsia="es-CO"/>
        </w:rPr>
        <w:t>según el comprobante de pago del mes de marzo del año 2019 -pág.117 archivo 07-</w:t>
      </w:r>
      <w:r w:rsidR="00F940C9" w:rsidRPr="000E703D">
        <w:rPr>
          <w:rFonts w:ascii="Arial" w:eastAsia="Times New Roman" w:hAnsi="Arial" w:cs="Arial"/>
          <w:sz w:val="24"/>
          <w:szCs w:val="24"/>
          <w:lang w:eastAsia="es-CO"/>
        </w:rPr>
        <w:t xml:space="preserve"> </w:t>
      </w:r>
      <w:r w:rsidR="00D70459" w:rsidRPr="000E703D">
        <w:rPr>
          <w:rFonts w:ascii="Arial" w:eastAsia="Times New Roman" w:hAnsi="Arial" w:cs="Arial"/>
          <w:sz w:val="24"/>
          <w:szCs w:val="24"/>
          <w:lang w:eastAsia="es-CO"/>
        </w:rPr>
        <w:t>la mesada pensional del accionante para el momento de su deceso ascendía a la suma de $1.390.000</w:t>
      </w:r>
      <w:r w:rsidR="00C00C8C" w:rsidRPr="000E703D">
        <w:rPr>
          <w:rFonts w:ascii="Arial" w:eastAsia="Times New Roman" w:hAnsi="Arial" w:cs="Arial"/>
          <w:sz w:val="24"/>
          <w:szCs w:val="24"/>
          <w:lang w:eastAsia="es-CO"/>
        </w:rPr>
        <w:t xml:space="preserve">, tal y </w:t>
      </w:r>
      <w:r w:rsidR="00C00C8C" w:rsidRPr="000E703D">
        <w:rPr>
          <w:rFonts w:ascii="Arial" w:eastAsia="Times New Roman" w:hAnsi="Arial" w:cs="Arial"/>
          <w:sz w:val="24"/>
          <w:szCs w:val="24"/>
          <w:lang w:eastAsia="es-CO"/>
        </w:rPr>
        <w:lastRenderedPageBreak/>
        <w:t xml:space="preserve">como lo dispuso la falladora de primer grado en el </w:t>
      </w:r>
      <w:r w:rsidR="00936746" w:rsidRPr="000E703D">
        <w:rPr>
          <w:rFonts w:ascii="Arial" w:eastAsia="Times New Roman" w:hAnsi="Arial" w:cs="Arial"/>
          <w:sz w:val="24"/>
          <w:szCs w:val="24"/>
          <w:lang w:eastAsia="es-CO"/>
        </w:rPr>
        <w:t xml:space="preserve">ordinal primero de la sentencia objeto de estudio, sin embargo, a continuación, de manera equivocada determinó que la mesada pensional para </w:t>
      </w:r>
      <w:r w:rsidR="0078669A" w:rsidRPr="000E703D">
        <w:rPr>
          <w:rFonts w:ascii="Arial" w:eastAsia="Times New Roman" w:hAnsi="Arial" w:cs="Arial"/>
          <w:sz w:val="24"/>
          <w:szCs w:val="24"/>
          <w:lang w:eastAsia="es-CO"/>
        </w:rPr>
        <w:t>los años 2020 y 2021 eran equivalentes a las sumas de $1.349.400 y $1.371.125</w:t>
      </w:r>
      <w:r w:rsidR="00A45634" w:rsidRPr="000E703D">
        <w:rPr>
          <w:rFonts w:ascii="Arial" w:eastAsia="Times New Roman" w:hAnsi="Arial" w:cs="Arial"/>
          <w:sz w:val="24"/>
          <w:szCs w:val="24"/>
          <w:lang w:eastAsia="es-CO"/>
        </w:rPr>
        <w:t xml:space="preserve">, en otras palabras, la mesada pensional para esas anualidades decreció respecto del </w:t>
      </w:r>
      <w:r w:rsidR="00EC4E64" w:rsidRPr="000E703D">
        <w:rPr>
          <w:rFonts w:ascii="Arial" w:eastAsia="Times New Roman" w:hAnsi="Arial" w:cs="Arial"/>
          <w:sz w:val="24"/>
          <w:szCs w:val="24"/>
          <w:lang w:eastAsia="es-CO"/>
        </w:rPr>
        <w:t>valor que tenía para el año 2019, que lo era de $1.390.000</w:t>
      </w:r>
      <w:r w:rsidR="00060002" w:rsidRPr="000E703D">
        <w:rPr>
          <w:rFonts w:ascii="Arial" w:eastAsia="Times New Roman" w:hAnsi="Arial" w:cs="Arial"/>
          <w:sz w:val="24"/>
          <w:szCs w:val="24"/>
          <w:lang w:eastAsia="es-CO"/>
        </w:rPr>
        <w:t>.</w:t>
      </w:r>
    </w:p>
    <w:p w:rsidR="00060002" w:rsidRPr="000E703D" w:rsidRDefault="00060002" w:rsidP="000E703D">
      <w:pPr>
        <w:suppressAutoHyphens/>
        <w:spacing w:after="0"/>
        <w:jc w:val="both"/>
        <w:rPr>
          <w:rFonts w:ascii="Arial" w:eastAsia="Times New Roman" w:hAnsi="Arial" w:cs="Arial"/>
          <w:sz w:val="24"/>
          <w:szCs w:val="24"/>
          <w:lang w:eastAsia="es-CO"/>
        </w:rPr>
      </w:pPr>
    </w:p>
    <w:p w:rsidR="00060002" w:rsidRPr="000E703D" w:rsidRDefault="00060002"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Si bien, ese error no fue advertido por la parte actora, quien guard</w:t>
      </w:r>
      <w:r w:rsidR="0017643B" w:rsidRPr="000E703D">
        <w:rPr>
          <w:rFonts w:ascii="Arial" w:eastAsia="Times New Roman" w:hAnsi="Arial" w:cs="Arial"/>
          <w:sz w:val="24"/>
          <w:szCs w:val="24"/>
          <w:lang w:eastAsia="es-CO"/>
        </w:rPr>
        <w:t>ó</w:t>
      </w:r>
      <w:r w:rsidRPr="000E703D">
        <w:rPr>
          <w:rFonts w:ascii="Arial" w:eastAsia="Times New Roman" w:hAnsi="Arial" w:cs="Arial"/>
          <w:sz w:val="24"/>
          <w:szCs w:val="24"/>
          <w:lang w:eastAsia="es-CO"/>
        </w:rPr>
        <w:t xml:space="preserve"> silencio frente a las decisiones adoptadas por </w:t>
      </w:r>
      <w:r w:rsidR="0017643B" w:rsidRPr="000E703D">
        <w:rPr>
          <w:rFonts w:ascii="Arial" w:eastAsia="Times New Roman" w:hAnsi="Arial" w:cs="Arial"/>
          <w:sz w:val="24"/>
          <w:szCs w:val="24"/>
          <w:lang w:eastAsia="es-CO"/>
        </w:rPr>
        <w:t>el despacho</w:t>
      </w:r>
      <w:r w:rsidR="0059716F" w:rsidRPr="000E703D">
        <w:rPr>
          <w:rFonts w:ascii="Arial" w:eastAsia="Times New Roman" w:hAnsi="Arial" w:cs="Arial"/>
          <w:sz w:val="24"/>
          <w:szCs w:val="24"/>
          <w:lang w:eastAsia="es-CO"/>
        </w:rPr>
        <w:t xml:space="preserve">, la verdad es que ello no puede pasarse por alto en esta sede, pues no resulta correcto que </w:t>
      </w:r>
      <w:r w:rsidR="009361E5" w:rsidRPr="000E703D">
        <w:rPr>
          <w:rFonts w:ascii="Arial" w:eastAsia="Times New Roman" w:hAnsi="Arial" w:cs="Arial"/>
          <w:sz w:val="24"/>
          <w:szCs w:val="24"/>
          <w:lang w:eastAsia="es-CO"/>
        </w:rPr>
        <w:t xml:space="preserve">el valor de la mesada pensional </w:t>
      </w:r>
      <w:r w:rsidR="00CC508F" w:rsidRPr="000E703D">
        <w:rPr>
          <w:rFonts w:ascii="Arial" w:eastAsia="Times New Roman" w:hAnsi="Arial" w:cs="Arial"/>
          <w:sz w:val="24"/>
          <w:szCs w:val="24"/>
          <w:lang w:eastAsia="es-CO"/>
        </w:rPr>
        <w:t xml:space="preserve">para los años 2020 y 2021 decrezca con relación a la del año 2019; motivo por el que se modificará el ordinal primero de la sentencia proferida por el Juzgado Cuarto Laboral del Circuito </w:t>
      </w:r>
      <w:r w:rsidR="004D5F1C" w:rsidRPr="000E703D">
        <w:rPr>
          <w:rFonts w:ascii="Arial" w:eastAsia="Times New Roman" w:hAnsi="Arial" w:cs="Arial"/>
          <w:sz w:val="24"/>
          <w:szCs w:val="24"/>
          <w:lang w:eastAsia="es-CO"/>
        </w:rPr>
        <w:t xml:space="preserve">con el objeto de corregir el yerro en el que incurrió la </w:t>
      </w:r>
      <w:r w:rsidR="004D5F1C" w:rsidRPr="000E703D">
        <w:rPr>
          <w:rFonts w:ascii="Arial" w:eastAsia="Times New Roman" w:hAnsi="Arial" w:cs="Arial"/>
          <w:i/>
          <w:iCs/>
          <w:sz w:val="24"/>
          <w:szCs w:val="24"/>
          <w:lang w:eastAsia="es-CO"/>
        </w:rPr>
        <w:t>a quo</w:t>
      </w:r>
      <w:r w:rsidR="004D5F1C" w:rsidRPr="000E703D">
        <w:rPr>
          <w:rFonts w:ascii="Arial" w:eastAsia="Times New Roman" w:hAnsi="Arial" w:cs="Arial"/>
          <w:sz w:val="24"/>
          <w:szCs w:val="24"/>
          <w:lang w:eastAsia="es-CO"/>
        </w:rPr>
        <w:t>, para en su lugar indicar que la mesada pensional para esas dos anualidades</w:t>
      </w:r>
      <w:r w:rsidR="00432740" w:rsidRPr="000E703D">
        <w:rPr>
          <w:rFonts w:ascii="Arial" w:eastAsia="Times New Roman" w:hAnsi="Arial" w:cs="Arial"/>
          <w:sz w:val="24"/>
          <w:szCs w:val="24"/>
          <w:lang w:eastAsia="es-CO"/>
        </w:rPr>
        <w:t xml:space="preserve"> corresponden respectivamente a las sumas de $</w:t>
      </w:r>
      <w:r w:rsidR="00D94DD6" w:rsidRPr="000E703D">
        <w:rPr>
          <w:rFonts w:ascii="Arial" w:eastAsia="Times New Roman" w:hAnsi="Arial" w:cs="Arial"/>
          <w:sz w:val="24"/>
          <w:szCs w:val="24"/>
          <w:lang w:eastAsia="es-CO"/>
        </w:rPr>
        <w:t>1.442.820</w:t>
      </w:r>
      <w:r w:rsidR="00B91570" w:rsidRPr="000E703D">
        <w:rPr>
          <w:rFonts w:ascii="Arial" w:eastAsia="Times New Roman" w:hAnsi="Arial" w:cs="Arial"/>
          <w:sz w:val="24"/>
          <w:szCs w:val="24"/>
          <w:lang w:eastAsia="es-CO"/>
        </w:rPr>
        <w:t xml:space="preserve"> y </w:t>
      </w:r>
      <w:r w:rsidR="00B77AD6" w:rsidRPr="000E703D">
        <w:rPr>
          <w:rFonts w:ascii="Arial" w:eastAsia="Times New Roman" w:hAnsi="Arial" w:cs="Arial"/>
          <w:sz w:val="24"/>
          <w:szCs w:val="24"/>
          <w:lang w:eastAsia="es-CO"/>
        </w:rPr>
        <w:t>$1.466.049</w:t>
      </w:r>
      <w:r w:rsidR="008D0EBF" w:rsidRPr="000E703D">
        <w:rPr>
          <w:rFonts w:ascii="Arial" w:eastAsia="Times New Roman" w:hAnsi="Arial" w:cs="Arial"/>
          <w:sz w:val="24"/>
          <w:szCs w:val="24"/>
          <w:lang w:eastAsia="es-CO"/>
        </w:rPr>
        <w:t>.</w:t>
      </w:r>
    </w:p>
    <w:p w:rsidR="00183CB6" w:rsidRPr="000E703D" w:rsidRDefault="00183CB6" w:rsidP="000E703D">
      <w:pPr>
        <w:suppressAutoHyphens/>
        <w:spacing w:after="0"/>
        <w:jc w:val="both"/>
        <w:rPr>
          <w:rFonts w:ascii="Arial" w:eastAsia="Times New Roman" w:hAnsi="Arial" w:cs="Arial"/>
          <w:sz w:val="24"/>
          <w:szCs w:val="24"/>
          <w:lang w:eastAsia="es-CO"/>
        </w:rPr>
      </w:pPr>
    </w:p>
    <w:p w:rsidR="000F7CD4" w:rsidRPr="000E703D" w:rsidRDefault="00183CB6"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Así las cosas,</w:t>
      </w:r>
      <w:r w:rsidR="005A3AD6" w:rsidRPr="000E703D">
        <w:rPr>
          <w:rFonts w:ascii="Arial" w:eastAsia="Times New Roman" w:hAnsi="Arial" w:cs="Arial"/>
          <w:sz w:val="24"/>
          <w:szCs w:val="24"/>
          <w:lang w:eastAsia="es-CO"/>
        </w:rPr>
        <w:t xml:space="preserve"> al realizar los cálculos correspondientes, se llega a la conclusión que </w:t>
      </w:r>
      <w:r w:rsidR="00EB4784" w:rsidRPr="000E703D">
        <w:rPr>
          <w:rFonts w:ascii="Arial" w:eastAsia="Times New Roman" w:hAnsi="Arial" w:cs="Arial"/>
          <w:sz w:val="24"/>
          <w:szCs w:val="24"/>
          <w:lang w:eastAsia="es-CO"/>
        </w:rPr>
        <w:t xml:space="preserve">la demandante no tiene derecho a que se le cancele la suma de $36.862.976 por concepto de retroactivo pensional causado entre el </w:t>
      </w:r>
      <w:r w:rsidR="0070045C" w:rsidRPr="000E703D">
        <w:rPr>
          <w:rFonts w:ascii="Arial" w:eastAsia="Times New Roman" w:hAnsi="Arial" w:cs="Arial"/>
          <w:sz w:val="24"/>
          <w:szCs w:val="24"/>
          <w:lang w:eastAsia="es-CO"/>
        </w:rPr>
        <w:t>11 de abril de 2019 y el 31 de marzo de 2021, como lo definió el juzgado de conocimiento, sino que tiene derecho a que se le reconozca la suma de $</w:t>
      </w:r>
      <w:r w:rsidR="00344BC8" w:rsidRPr="000E703D">
        <w:rPr>
          <w:rFonts w:ascii="Arial" w:eastAsia="Times New Roman" w:hAnsi="Arial" w:cs="Arial"/>
          <w:sz w:val="24"/>
          <w:szCs w:val="24"/>
          <w:lang w:eastAsia="es-CO"/>
        </w:rPr>
        <w:t xml:space="preserve">36.594.474 </w:t>
      </w:r>
      <w:r w:rsidR="00344BC8" w:rsidRPr="000E703D">
        <w:rPr>
          <w:rFonts w:ascii="Arial" w:eastAsia="Times New Roman" w:hAnsi="Arial" w:cs="Arial"/>
          <w:i/>
          <w:iCs/>
          <w:sz w:val="24"/>
          <w:szCs w:val="24"/>
          <w:lang w:eastAsia="es-CO"/>
        </w:rPr>
        <w:t>($13.</w:t>
      </w:r>
      <w:r w:rsidR="00736398" w:rsidRPr="000E703D">
        <w:rPr>
          <w:rFonts w:ascii="Arial" w:eastAsia="Times New Roman" w:hAnsi="Arial" w:cs="Arial"/>
          <w:i/>
          <w:iCs/>
          <w:sz w:val="24"/>
          <w:szCs w:val="24"/>
          <w:lang w:eastAsia="es-CO"/>
        </w:rPr>
        <w:t>436.667 entre el 11 de abril y el 31 de diciembre de 2019, $18.756.660 por el año 2020 y $4.398.</w:t>
      </w:r>
      <w:r w:rsidR="007D2DBE" w:rsidRPr="000E703D">
        <w:rPr>
          <w:rFonts w:ascii="Arial" w:eastAsia="Times New Roman" w:hAnsi="Arial" w:cs="Arial"/>
          <w:i/>
          <w:iCs/>
          <w:sz w:val="24"/>
          <w:szCs w:val="24"/>
          <w:lang w:eastAsia="es-CO"/>
        </w:rPr>
        <w:t>147 entre el 1° de enero y el 31 de marzo de 2021</w:t>
      </w:r>
      <w:r w:rsidR="007D2DBE" w:rsidRPr="000E703D">
        <w:rPr>
          <w:rFonts w:ascii="Arial" w:eastAsia="Times New Roman" w:hAnsi="Arial" w:cs="Arial"/>
          <w:sz w:val="24"/>
          <w:szCs w:val="24"/>
          <w:lang w:eastAsia="es-CO"/>
        </w:rPr>
        <w:t>); monto al que se le debe</w:t>
      </w:r>
      <w:r w:rsidR="006863B9" w:rsidRPr="000E703D">
        <w:rPr>
          <w:rFonts w:ascii="Arial" w:eastAsia="Times New Roman" w:hAnsi="Arial" w:cs="Arial"/>
          <w:sz w:val="24"/>
          <w:szCs w:val="24"/>
          <w:lang w:eastAsia="es-CO"/>
        </w:rPr>
        <w:t>n</w:t>
      </w:r>
      <w:r w:rsidR="007D2DBE" w:rsidRPr="000E703D">
        <w:rPr>
          <w:rFonts w:ascii="Arial" w:eastAsia="Times New Roman" w:hAnsi="Arial" w:cs="Arial"/>
          <w:sz w:val="24"/>
          <w:szCs w:val="24"/>
          <w:lang w:eastAsia="es-CO"/>
        </w:rPr>
        <w:t xml:space="preserve"> adicionar las mesadas generadas </w:t>
      </w:r>
      <w:r w:rsidR="003D0492" w:rsidRPr="000E703D">
        <w:rPr>
          <w:rFonts w:ascii="Arial" w:eastAsia="Times New Roman" w:hAnsi="Arial" w:cs="Arial"/>
          <w:sz w:val="24"/>
          <w:szCs w:val="24"/>
          <w:lang w:eastAsia="es-CO"/>
        </w:rPr>
        <w:t>en los meses de abril, mayo, junio</w:t>
      </w:r>
      <w:r w:rsidR="00401231" w:rsidRPr="000E703D">
        <w:rPr>
          <w:rFonts w:ascii="Arial" w:eastAsia="Times New Roman" w:hAnsi="Arial" w:cs="Arial"/>
          <w:sz w:val="24"/>
          <w:szCs w:val="24"/>
          <w:lang w:eastAsia="es-CO"/>
        </w:rPr>
        <w:t xml:space="preserve"> y</w:t>
      </w:r>
      <w:r w:rsidR="003D0492" w:rsidRPr="000E703D">
        <w:rPr>
          <w:rFonts w:ascii="Arial" w:eastAsia="Times New Roman" w:hAnsi="Arial" w:cs="Arial"/>
          <w:sz w:val="24"/>
          <w:szCs w:val="24"/>
          <w:lang w:eastAsia="es-CO"/>
        </w:rPr>
        <w:t xml:space="preserve"> julio</w:t>
      </w:r>
      <w:r w:rsidR="00401231" w:rsidRPr="000E703D">
        <w:rPr>
          <w:rFonts w:ascii="Arial" w:eastAsia="Times New Roman" w:hAnsi="Arial" w:cs="Arial"/>
          <w:sz w:val="24"/>
          <w:szCs w:val="24"/>
          <w:lang w:eastAsia="es-CO"/>
        </w:rPr>
        <w:t xml:space="preserve"> del año 2021, que corresponden a la suma de $</w:t>
      </w:r>
      <w:r w:rsidR="00CF17BA" w:rsidRPr="000E703D">
        <w:rPr>
          <w:rFonts w:ascii="Arial" w:eastAsia="Times New Roman" w:hAnsi="Arial" w:cs="Arial"/>
          <w:sz w:val="24"/>
          <w:szCs w:val="24"/>
          <w:lang w:eastAsia="es-CO"/>
        </w:rPr>
        <w:t>5.864.196</w:t>
      </w:r>
      <w:r w:rsidR="00101A6E" w:rsidRPr="000E703D">
        <w:rPr>
          <w:rFonts w:ascii="Arial" w:eastAsia="Times New Roman" w:hAnsi="Arial" w:cs="Arial"/>
          <w:sz w:val="24"/>
          <w:szCs w:val="24"/>
          <w:lang w:eastAsia="es-CO"/>
        </w:rPr>
        <w:t xml:space="preserve">; siendo pertinente </w:t>
      </w:r>
      <w:r w:rsidR="00BA1CC2" w:rsidRPr="000E703D">
        <w:rPr>
          <w:rFonts w:ascii="Arial" w:eastAsia="Times New Roman" w:hAnsi="Arial" w:cs="Arial"/>
          <w:sz w:val="24"/>
          <w:szCs w:val="24"/>
          <w:lang w:eastAsia="es-CO"/>
        </w:rPr>
        <w:t>señalar que ninguna de las mesadas causadas se encuentran cobijadas por el fenómeno de la prescripción, por cuanto la reclamación administrativa se presentó el 30 de abril de 2019</w:t>
      </w:r>
      <w:r w:rsidR="00782896" w:rsidRPr="000E703D">
        <w:rPr>
          <w:rFonts w:ascii="Arial" w:eastAsia="Times New Roman" w:hAnsi="Arial" w:cs="Arial"/>
          <w:sz w:val="24"/>
          <w:szCs w:val="24"/>
          <w:lang w:eastAsia="es-CO"/>
        </w:rPr>
        <w:t xml:space="preserve"> y la acción ordinaria laboral fue interpuesta el </w:t>
      </w:r>
      <w:r w:rsidR="00A45947" w:rsidRPr="000E703D">
        <w:rPr>
          <w:rFonts w:ascii="Arial" w:eastAsia="Times New Roman" w:hAnsi="Arial" w:cs="Arial"/>
          <w:sz w:val="24"/>
          <w:szCs w:val="24"/>
          <w:lang w:eastAsia="es-CO"/>
        </w:rPr>
        <w:t>16 de enero de 2020 -pág.73</w:t>
      </w:r>
      <w:r w:rsidR="006863B9" w:rsidRPr="000E703D">
        <w:rPr>
          <w:rFonts w:ascii="Arial" w:eastAsia="Times New Roman" w:hAnsi="Arial" w:cs="Arial"/>
          <w:sz w:val="24"/>
          <w:szCs w:val="24"/>
          <w:lang w:eastAsia="es-CO"/>
        </w:rPr>
        <w:t xml:space="preserve"> archivo 01-.</w:t>
      </w:r>
    </w:p>
    <w:p w:rsidR="000F7CD4" w:rsidRPr="000E703D" w:rsidRDefault="000F7CD4" w:rsidP="000E703D">
      <w:pPr>
        <w:suppressAutoHyphens/>
        <w:spacing w:after="0"/>
        <w:jc w:val="both"/>
        <w:rPr>
          <w:rFonts w:ascii="Arial" w:eastAsia="Times New Roman" w:hAnsi="Arial" w:cs="Arial"/>
          <w:sz w:val="24"/>
          <w:szCs w:val="24"/>
          <w:lang w:eastAsia="es-CO"/>
        </w:rPr>
      </w:pPr>
    </w:p>
    <w:p w:rsidR="00183CB6" w:rsidRPr="000E703D" w:rsidRDefault="002D58F2"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De acuerdo con lo dicho,</w:t>
      </w:r>
      <w:r w:rsidR="00CF17BA" w:rsidRPr="000E703D">
        <w:rPr>
          <w:rFonts w:ascii="Arial" w:eastAsia="Times New Roman" w:hAnsi="Arial" w:cs="Arial"/>
          <w:sz w:val="24"/>
          <w:szCs w:val="24"/>
          <w:lang w:eastAsia="es-CO"/>
        </w:rPr>
        <w:t xml:space="preserve"> se modificará el ordinal segundo de la sentencia proferida por el Juzgado Cuarto Laboral del Circuito </w:t>
      </w:r>
      <w:r w:rsidR="00164EDA" w:rsidRPr="000E703D">
        <w:rPr>
          <w:rFonts w:ascii="Arial" w:eastAsia="Times New Roman" w:hAnsi="Arial" w:cs="Arial"/>
          <w:sz w:val="24"/>
          <w:szCs w:val="24"/>
          <w:lang w:eastAsia="es-CO"/>
        </w:rPr>
        <w:t xml:space="preserve">en el sentido de condenar a la entidad demandada a reconocer y pagar por concepto de retroactivo pensional causado entre el 11 de abril de 2019 y el </w:t>
      </w:r>
      <w:r w:rsidR="00D3595E" w:rsidRPr="000E703D">
        <w:rPr>
          <w:rFonts w:ascii="Arial" w:eastAsia="Times New Roman" w:hAnsi="Arial" w:cs="Arial"/>
          <w:sz w:val="24"/>
          <w:szCs w:val="24"/>
          <w:lang w:eastAsia="es-CO"/>
        </w:rPr>
        <w:t>31 de julio de 2021, la suma de $42.458.670</w:t>
      </w:r>
      <w:r w:rsidRPr="000E703D">
        <w:rPr>
          <w:rFonts w:ascii="Arial" w:eastAsia="Times New Roman" w:hAnsi="Arial" w:cs="Arial"/>
          <w:sz w:val="24"/>
          <w:szCs w:val="24"/>
          <w:lang w:eastAsia="es-CO"/>
        </w:rPr>
        <w:t>.</w:t>
      </w:r>
    </w:p>
    <w:p w:rsidR="008A54FE" w:rsidRPr="000E703D" w:rsidRDefault="008A54FE" w:rsidP="000E703D">
      <w:pPr>
        <w:suppressAutoHyphens/>
        <w:spacing w:after="0"/>
        <w:jc w:val="both"/>
        <w:rPr>
          <w:rFonts w:ascii="Arial" w:eastAsia="Times New Roman" w:hAnsi="Arial" w:cs="Arial"/>
          <w:sz w:val="24"/>
          <w:szCs w:val="24"/>
          <w:lang w:eastAsia="es-CO"/>
        </w:rPr>
      </w:pPr>
    </w:p>
    <w:p w:rsidR="008A54FE" w:rsidRPr="000E703D" w:rsidRDefault="008A54FE"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 xml:space="preserve">Se confirmará el ordinal tercero de la sentencia </w:t>
      </w:r>
      <w:r w:rsidR="00330E9A" w:rsidRPr="000E703D">
        <w:rPr>
          <w:rFonts w:ascii="Arial" w:eastAsia="Times New Roman" w:hAnsi="Arial" w:cs="Arial"/>
          <w:sz w:val="24"/>
          <w:szCs w:val="24"/>
          <w:lang w:eastAsia="es-CO"/>
        </w:rPr>
        <w:t xml:space="preserve">proferida </w:t>
      </w:r>
      <w:r w:rsidR="00D532B3" w:rsidRPr="000E703D">
        <w:rPr>
          <w:rFonts w:ascii="Arial" w:eastAsia="Times New Roman" w:hAnsi="Arial" w:cs="Arial"/>
          <w:sz w:val="24"/>
          <w:szCs w:val="24"/>
          <w:lang w:eastAsia="es-CO"/>
        </w:rPr>
        <w:t>en primera instancia en el que se autorizó a la entidad accionada a realizar el descuento correspondiente a los aportes al sistema general de salud.</w:t>
      </w:r>
    </w:p>
    <w:p w:rsidR="00DE51F4" w:rsidRPr="000E703D" w:rsidRDefault="00DE51F4" w:rsidP="000E703D">
      <w:pPr>
        <w:suppressAutoHyphens/>
        <w:spacing w:after="0"/>
        <w:jc w:val="both"/>
        <w:rPr>
          <w:rFonts w:ascii="Arial" w:eastAsia="Times New Roman" w:hAnsi="Arial" w:cs="Arial"/>
          <w:sz w:val="24"/>
          <w:szCs w:val="24"/>
          <w:lang w:eastAsia="es-CO"/>
        </w:rPr>
      </w:pPr>
    </w:p>
    <w:p w:rsidR="00DC4E87" w:rsidRPr="000E703D" w:rsidRDefault="00DE51F4"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 xml:space="preserve">Así mismo, se confirmará la decisión de condenar al Departamento de Risaralda </w:t>
      </w:r>
      <w:r w:rsidR="00B4657F" w:rsidRPr="000E703D">
        <w:rPr>
          <w:rFonts w:ascii="Arial" w:eastAsia="Times New Roman" w:hAnsi="Arial" w:cs="Arial"/>
          <w:sz w:val="24"/>
          <w:szCs w:val="24"/>
          <w:lang w:eastAsia="es-CO"/>
        </w:rPr>
        <w:t xml:space="preserve">a reconocer y pagar los intereses moratorios previstos en el artículo 141 de la </w:t>
      </w:r>
      <w:r w:rsidR="00DE5737" w:rsidRPr="000E703D">
        <w:rPr>
          <w:rFonts w:ascii="Arial" w:eastAsia="Times New Roman" w:hAnsi="Arial" w:cs="Arial"/>
          <w:sz w:val="24"/>
          <w:szCs w:val="24"/>
          <w:lang w:eastAsia="es-CO"/>
        </w:rPr>
        <w:t xml:space="preserve">Ley </w:t>
      </w:r>
      <w:r w:rsidR="00B4657F" w:rsidRPr="000E703D">
        <w:rPr>
          <w:rFonts w:ascii="Arial" w:eastAsia="Times New Roman" w:hAnsi="Arial" w:cs="Arial"/>
          <w:sz w:val="24"/>
          <w:szCs w:val="24"/>
          <w:lang w:eastAsia="es-CO"/>
        </w:rPr>
        <w:t>100 de 1993</w:t>
      </w:r>
      <w:r w:rsidR="00C3272C" w:rsidRPr="000E703D">
        <w:rPr>
          <w:rFonts w:ascii="Arial" w:eastAsia="Times New Roman" w:hAnsi="Arial" w:cs="Arial"/>
          <w:sz w:val="24"/>
          <w:szCs w:val="24"/>
          <w:lang w:eastAsia="es-CO"/>
        </w:rPr>
        <w:t xml:space="preserve"> a partir del </w:t>
      </w:r>
      <w:r w:rsidR="0059708B" w:rsidRPr="000E703D">
        <w:rPr>
          <w:rFonts w:ascii="Arial" w:eastAsia="Times New Roman" w:hAnsi="Arial" w:cs="Arial"/>
          <w:sz w:val="24"/>
          <w:szCs w:val="24"/>
          <w:lang w:eastAsia="es-CO"/>
        </w:rPr>
        <w:t>1° de julio de 2019 y hasta que se verifique el pago total de la obligación</w:t>
      </w:r>
      <w:r w:rsidR="00B4657F" w:rsidRPr="000E703D">
        <w:rPr>
          <w:rFonts w:ascii="Arial" w:eastAsia="Times New Roman" w:hAnsi="Arial" w:cs="Arial"/>
          <w:sz w:val="24"/>
          <w:szCs w:val="24"/>
          <w:lang w:eastAsia="es-CO"/>
        </w:rPr>
        <w:t xml:space="preserve">, en consideración a que el ente territorial no cumplió con el deber de reconocer y empezar a pagar </w:t>
      </w:r>
      <w:r w:rsidR="009F6D54" w:rsidRPr="000E703D">
        <w:rPr>
          <w:rFonts w:ascii="Arial" w:eastAsia="Times New Roman" w:hAnsi="Arial" w:cs="Arial"/>
          <w:sz w:val="24"/>
          <w:szCs w:val="24"/>
          <w:lang w:eastAsia="es-CO"/>
        </w:rPr>
        <w:t>la prestación económica a favor de la demandante dentro de los dos meses siguientes a la fecha en que ella elevó la reclamación administrativa, la cual se re</w:t>
      </w:r>
      <w:r w:rsidR="00EC4F27" w:rsidRPr="000E703D">
        <w:rPr>
          <w:rFonts w:ascii="Arial" w:eastAsia="Times New Roman" w:hAnsi="Arial" w:cs="Arial"/>
          <w:sz w:val="24"/>
          <w:szCs w:val="24"/>
          <w:lang w:eastAsia="es-CO"/>
        </w:rPr>
        <w:t xml:space="preserve">alizó el </w:t>
      </w:r>
      <w:r w:rsidR="006B55CC" w:rsidRPr="000E703D">
        <w:rPr>
          <w:rFonts w:ascii="Arial" w:eastAsia="Times New Roman" w:hAnsi="Arial" w:cs="Arial"/>
          <w:sz w:val="24"/>
          <w:szCs w:val="24"/>
          <w:lang w:eastAsia="es-CO"/>
        </w:rPr>
        <w:t xml:space="preserve">30 de abril de </w:t>
      </w:r>
      <w:r w:rsidR="00C3272C" w:rsidRPr="000E703D">
        <w:rPr>
          <w:rFonts w:ascii="Arial" w:eastAsia="Times New Roman" w:hAnsi="Arial" w:cs="Arial"/>
          <w:sz w:val="24"/>
          <w:szCs w:val="24"/>
          <w:lang w:eastAsia="es-CO"/>
        </w:rPr>
        <w:t>2019</w:t>
      </w:r>
      <w:r w:rsidR="003312D9" w:rsidRPr="000E703D">
        <w:rPr>
          <w:rFonts w:ascii="Arial" w:eastAsia="Times New Roman" w:hAnsi="Arial" w:cs="Arial"/>
          <w:sz w:val="24"/>
          <w:szCs w:val="24"/>
          <w:lang w:eastAsia="es-CO"/>
        </w:rPr>
        <w:t xml:space="preserve"> como se evidencia en la resolución </w:t>
      </w:r>
      <w:r w:rsidR="00EF3A95" w:rsidRPr="000E703D">
        <w:rPr>
          <w:rFonts w:ascii="Arial" w:eastAsia="Times New Roman" w:hAnsi="Arial" w:cs="Arial"/>
          <w:sz w:val="24"/>
          <w:szCs w:val="24"/>
          <w:lang w:eastAsia="es-CO"/>
        </w:rPr>
        <w:t>N°1473 de 13 de agosto de 2019 -págs.42 a 48 archivo 01-</w:t>
      </w:r>
      <w:r w:rsidR="00186BE7" w:rsidRPr="000E703D">
        <w:rPr>
          <w:rFonts w:ascii="Arial" w:eastAsia="Times New Roman" w:hAnsi="Arial" w:cs="Arial"/>
          <w:sz w:val="24"/>
          <w:szCs w:val="24"/>
          <w:lang w:eastAsia="es-CO"/>
        </w:rPr>
        <w:t>.</w:t>
      </w:r>
    </w:p>
    <w:p w:rsidR="00186BE7" w:rsidRPr="000E703D" w:rsidRDefault="00186BE7" w:rsidP="000E703D">
      <w:pPr>
        <w:suppressAutoHyphens/>
        <w:spacing w:after="0"/>
        <w:jc w:val="both"/>
        <w:rPr>
          <w:rFonts w:ascii="Arial" w:eastAsia="Times New Roman" w:hAnsi="Arial" w:cs="Arial"/>
          <w:sz w:val="24"/>
          <w:szCs w:val="24"/>
          <w:lang w:eastAsia="es-CO"/>
        </w:rPr>
      </w:pPr>
    </w:p>
    <w:p w:rsidR="00186BE7" w:rsidRPr="000E703D" w:rsidRDefault="00186BE7"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lastRenderedPageBreak/>
        <w:t>De esta manera queda resuelto el recurso de apelación interpuesto por el apoderado judicial de la entidad accionada, así como el grado jurisdiccional de consulta dispuesto a favor de</w:t>
      </w:r>
      <w:r w:rsidR="0041104A" w:rsidRPr="000E703D">
        <w:rPr>
          <w:rFonts w:ascii="Arial" w:eastAsia="Times New Roman" w:hAnsi="Arial" w:cs="Arial"/>
          <w:sz w:val="24"/>
          <w:szCs w:val="24"/>
          <w:lang w:eastAsia="es-CO"/>
        </w:rPr>
        <w:t>l Departamento de Risaralda.</w:t>
      </w:r>
    </w:p>
    <w:p w:rsidR="004113A5" w:rsidRPr="000E703D" w:rsidRDefault="004113A5" w:rsidP="000E703D">
      <w:pPr>
        <w:suppressAutoHyphens/>
        <w:spacing w:after="0"/>
        <w:jc w:val="both"/>
        <w:rPr>
          <w:rFonts w:ascii="Arial" w:eastAsia="Times New Roman" w:hAnsi="Arial" w:cs="Arial"/>
          <w:sz w:val="24"/>
          <w:szCs w:val="24"/>
          <w:lang w:eastAsia="es-CO"/>
        </w:rPr>
      </w:pPr>
    </w:p>
    <w:p w:rsidR="004113A5" w:rsidRPr="000E703D" w:rsidRDefault="004113A5" w:rsidP="000E703D">
      <w:pPr>
        <w:suppressAutoHyphens/>
        <w:spacing w:after="0"/>
        <w:jc w:val="both"/>
        <w:rPr>
          <w:rFonts w:ascii="Arial" w:eastAsia="Times New Roman" w:hAnsi="Arial" w:cs="Arial"/>
          <w:sz w:val="24"/>
          <w:szCs w:val="24"/>
          <w:lang w:eastAsia="es-CO"/>
        </w:rPr>
      </w:pPr>
      <w:r w:rsidRPr="000E703D">
        <w:rPr>
          <w:rFonts w:ascii="Arial" w:eastAsia="Times New Roman" w:hAnsi="Arial" w:cs="Arial"/>
          <w:sz w:val="24"/>
          <w:szCs w:val="24"/>
          <w:lang w:eastAsia="es-CO"/>
        </w:rPr>
        <w:t>Costas en esta instancia a cargo de la entidad recurrente en un 100%.</w:t>
      </w:r>
    </w:p>
    <w:p w:rsidR="00DC4E87" w:rsidRPr="000E703D" w:rsidRDefault="00DC4E87" w:rsidP="000E703D">
      <w:pPr>
        <w:suppressAutoHyphens/>
        <w:spacing w:after="0"/>
        <w:jc w:val="both"/>
        <w:rPr>
          <w:rFonts w:ascii="Arial" w:eastAsia="Times New Roman" w:hAnsi="Arial" w:cs="Arial"/>
          <w:spacing w:val="-2"/>
          <w:sz w:val="24"/>
          <w:szCs w:val="24"/>
          <w:lang w:eastAsia="es-ES"/>
        </w:rPr>
      </w:pPr>
      <w:r w:rsidRPr="000E703D">
        <w:rPr>
          <w:rFonts w:ascii="Arial" w:eastAsia="Times New Roman" w:hAnsi="Arial" w:cs="Arial"/>
          <w:spacing w:val="-2"/>
          <w:sz w:val="24"/>
          <w:szCs w:val="24"/>
          <w:lang w:eastAsia="es-ES"/>
        </w:rPr>
        <w:t> </w:t>
      </w:r>
    </w:p>
    <w:p w:rsidR="00DC4E87" w:rsidRPr="000E703D" w:rsidRDefault="00DC4E87" w:rsidP="000E703D">
      <w:pPr>
        <w:suppressAutoHyphens/>
        <w:spacing w:after="0"/>
        <w:jc w:val="both"/>
        <w:rPr>
          <w:rFonts w:ascii="Arial" w:eastAsia="Times New Roman" w:hAnsi="Arial" w:cs="Arial"/>
          <w:spacing w:val="-2"/>
          <w:sz w:val="24"/>
          <w:szCs w:val="24"/>
          <w:lang w:eastAsia="es-ES"/>
        </w:rPr>
      </w:pPr>
      <w:r w:rsidRPr="000E703D">
        <w:rPr>
          <w:rFonts w:ascii="Arial" w:eastAsia="Times New Roman" w:hAnsi="Arial" w:cs="Arial"/>
          <w:spacing w:val="-2"/>
          <w:sz w:val="24"/>
          <w:szCs w:val="24"/>
          <w:lang w:eastAsia="es-ES"/>
        </w:rPr>
        <w:t>En mérito de lo expuesto, la </w:t>
      </w:r>
      <w:r w:rsidRPr="000E703D">
        <w:rPr>
          <w:rFonts w:ascii="Arial" w:eastAsia="Times New Roman" w:hAnsi="Arial" w:cs="Arial"/>
          <w:b/>
          <w:bCs/>
          <w:spacing w:val="-2"/>
          <w:sz w:val="24"/>
          <w:szCs w:val="24"/>
          <w:lang w:eastAsia="es-ES"/>
        </w:rPr>
        <w:t>Sala de Decisión Laboral del Tribunal Superior de Pereira</w:t>
      </w:r>
      <w:r w:rsidRPr="000E703D">
        <w:rPr>
          <w:rFonts w:ascii="Arial" w:eastAsia="Times New Roman" w:hAnsi="Arial" w:cs="Arial"/>
          <w:spacing w:val="-2"/>
          <w:sz w:val="24"/>
          <w:szCs w:val="24"/>
          <w:lang w:eastAsia="es-ES"/>
        </w:rPr>
        <w:t>, administrando justicia en nombre de la República y por autoridad de la ley,   </w:t>
      </w:r>
    </w:p>
    <w:p w:rsidR="00DC4E87" w:rsidRPr="000E703D" w:rsidRDefault="00DC4E87" w:rsidP="000E703D">
      <w:pPr>
        <w:suppressAutoHyphens/>
        <w:spacing w:after="0"/>
        <w:jc w:val="both"/>
        <w:rPr>
          <w:rFonts w:ascii="Arial" w:eastAsia="Times New Roman" w:hAnsi="Arial" w:cs="Arial"/>
          <w:spacing w:val="-2"/>
          <w:sz w:val="24"/>
          <w:szCs w:val="24"/>
          <w:lang w:eastAsia="es-ES"/>
        </w:rPr>
      </w:pPr>
      <w:r w:rsidRPr="000E703D">
        <w:rPr>
          <w:rFonts w:ascii="Arial" w:eastAsia="Times New Roman" w:hAnsi="Arial" w:cs="Arial"/>
          <w:spacing w:val="-2"/>
          <w:sz w:val="24"/>
          <w:szCs w:val="24"/>
          <w:lang w:eastAsia="es-ES"/>
        </w:rPr>
        <w:t>   </w:t>
      </w:r>
    </w:p>
    <w:p w:rsidR="00DC4E87" w:rsidRPr="000E703D" w:rsidRDefault="00DC4E87" w:rsidP="000E703D">
      <w:pPr>
        <w:suppressAutoHyphens/>
        <w:spacing w:after="0"/>
        <w:jc w:val="center"/>
        <w:rPr>
          <w:rFonts w:ascii="Arial" w:eastAsia="Times New Roman" w:hAnsi="Arial" w:cs="Arial"/>
          <w:spacing w:val="-2"/>
          <w:sz w:val="24"/>
          <w:szCs w:val="24"/>
          <w:lang w:eastAsia="es-ES"/>
        </w:rPr>
      </w:pPr>
      <w:r w:rsidRPr="000E703D">
        <w:rPr>
          <w:rFonts w:ascii="Arial" w:eastAsia="Times New Roman" w:hAnsi="Arial" w:cs="Arial"/>
          <w:b/>
          <w:bCs/>
          <w:spacing w:val="-2"/>
          <w:sz w:val="24"/>
          <w:szCs w:val="24"/>
          <w:lang w:eastAsia="es-ES"/>
        </w:rPr>
        <w:t>RESUELVE</w:t>
      </w:r>
      <w:r w:rsidRPr="000E703D">
        <w:rPr>
          <w:rFonts w:ascii="Arial" w:eastAsia="Times New Roman" w:hAnsi="Arial" w:cs="Arial"/>
          <w:spacing w:val="-2"/>
          <w:sz w:val="24"/>
          <w:szCs w:val="24"/>
          <w:lang w:eastAsia="es-ES"/>
        </w:rPr>
        <w:t> </w:t>
      </w:r>
    </w:p>
    <w:p w:rsidR="00DC4E87" w:rsidRPr="000E703D" w:rsidRDefault="00DC4E87" w:rsidP="000E703D">
      <w:pPr>
        <w:suppressAutoHyphens/>
        <w:spacing w:after="0"/>
        <w:jc w:val="both"/>
        <w:rPr>
          <w:rFonts w:ascii="Arial" w:eastAsia="Times New Roman" w:hAnsi="Arial" w:cs="Arial"/>
          <w:spacing w:val="-2"/>
          <w:sz w:val="24"/>
          <w:szCs w:val="24"/>
          <w:lang w:eastAsia="es-ES"/>
        </w:rPr>
      </w:pPr>
      <w:r w:rsidRPr="000E703D">
        <w:rPr>
          <w:rFonts w:ascii="Arial" w:eastAsia="Times New Roman" w:hAnsi="Arial" w:cs="Arial"/>
          <w:b/>
          <w:bCs/>
          <w:spacing w:val="-2"/>
          <w:sz w:val="24"/>
          <w:szCs w:val="24"/>
          <w:lang w:eastAsia="es-ES"/>
        </w:rPr>
        <w:t> </w:t>
      </w:r>
      <w:r w:rsidRPr="000E703D">
        <w:rPr>
          <w:rFonts w:ascii="Arial" w:eastAsia="Times New Roman" w:hAnsi="Arial" w:cs="Arial"/>
          <w:spacing w:val="-2"/>
          <w:sz w:val="24"/>
          <w:szCs w:val="24"/>
          <w:lang w:eastAsia="es-ES"/>
        </w:rPr>
        <w:t>  </w:t>
      </w:r>
    </w:p>
    <w:p w:rsidR="0041104A" w:rsidRPr="000E703D" w:rsidRDefault="0041104A" w:rsidP="000E703D">
      <w:pPr>
        <w:suppressAutoHyphens/>
        <w:spacing w:after="0"/>
        <w:jc w:val="both"/>
        <w:rPr>
          <w:rFonts w:ascii="Arial" w:eastAsia="Times New Roman" w:hAnsi="Arial" w:cs="Arial"/>
          <w:spacing w:val="-2"/>
          <w:sz w:val="24"/>
          <w:szCs w:val="24"/>
          <w:lang w:eastAsia="es-ES"/>
        </w:rPr>
      </w:pPr>
      <w:r w:rsidRPr="000E703D">
        <w:rPr>
          <w:rFonts w:ascii="Arial" w:eastAsia="Times New Roman" w:hAnsi="Arial" w:cs="Arial"/>
          <w:b/>
          <w:bCs/>
          <w:spacing w:val="-2"/>
          <w:sz w:val="24"/>
          <w:szCs w:val="24"/>
          <w:lang w:eastAsia="es-ES"/>
        </w:rPr>
        <w:t xml:space="preserve">PRIMERO. MODIFICAR </w:t>
      </w:r>
      <w:r w:rsidR="007A3891" w:rsidRPr="000E703D">
        <w:rPr>
          <w:rFonts w:ascii="Arial" w:eastAsia="Times New Roman" w:hAnsi="Arial" w:cs="Arial"/>
          <w:spacing w:val="-2"/>
          <w:sz w:val="24"/>
          <w:szCs w:val="24"/>
          <w:lang w:eastAsia="es-ES"/>
        </w:rPr>
        <w:t>los ordinales PRIMERO y SEGUNDO de la sentencia proferida por el Juzgado Cuarto Laboral del Circuito, los cuales quedarán así:</w:t>
      </w:r>
    </w:p>
    <w:p w:rsidR="007A3891" w:rsidRPr="000E703D" w:rsidRDefault="007A3891" w:rsidP="000E703D">
      <w:pPr>
        <w:suppressAutoHyphens/>
        <w:spacing w:after="0"/>
        <w:jc w:val="both"/>
        <w:rPr>
          <w:rFonts w:ascii="Arial" w:eastAsia="Times New Roman" w:hAnsi="Arial" w:cs="Arial"/>
          <w:spacing w:val="-2"/>
          <w:sz w:val="24"/>
          <w:szCs w:val="24"/>
          <w:lang w:eastAsia="es-ES"/>
        </w:rPr>
      </w:pPr>
    </w:p>
    <w:p w:rsidR="007A3891" w:rsidRPr="000E703D" w:rsidRDefault="00215D76" w:rsidP="00432442">
      <w:pPr>
        <w:suppressAutoHyphens/>
        <w:spacing w:after="0"/>
        <w:ind w:left="426" w:right="420"/>
        <w:jc w:val="both"/>
        <w:rPr>
          <w:rFonts w:ascii="Arial" w:eastAsia="Times New Roman" w:hAnsi="Arial" w:cs="Arial"/>
          <w:i/>
          <w:iCs/>
          <w:spacing w:val="-2"/>
          <w:sz w:val="24"/>
          <w:szCs w:val="24"/>
          <w:lang w:eastAsia="es-ES"/>
        </w:rPr>
      </w:pPr>
      <w:r w:rsidRPr="000E703D">
        <w:rPr>
          <w:rFonts w:ascii="Arial" w:eastAsia="Times New Roman" w:hAnsi="Arial" w:cs="Arial"/>
          <w:i/>
          <w:iCs/>
          <w:spacing w:val="-2"/>
          <w:sz w:val="24"/>
          <w:szCs w:val="24"/>
          <w:lang w:eastAsia="es-ES"/>
        </w:rPr>
        <w:t>“</w:t>
      </w:r>
      <w:r w:rsidRPr="000E703D">
        <w:rPr>
          <w:rFonts w:ascii="Arial" w:eastAsia="Times New Roman" w:hAnsi="Arial" w:cs="Arial"/>
          <w:b/>
          <w:bCs/>
          <w:i/>
          <w:iCs/>
          <w:spacing w:val="-2"/>
          <w:sz w:val="24"/>
          <w:szCs w:val="24"/>
          <w:lang w:eastAsia="es-ES"/>
        </w:rPr>
        <w:t xml:space="preserve">PRIMERO. DECLARAR </w:t>
      </w:r>
      <w:r w:rsidRPr="000E703D">
        <w:rPr>
          <w:rFonts w:ascii="Arial" w:eastAsia="Times New Roman" w:hAnsi="Arial" w:cs="Arial"/>
          <w:i/>
          <w:iCs/>
          <w:spacing w:val="-2"/>
          <w:sz w:val="24"/>
          <w:szCs w:val="24"/>
          <w:lang w:eastAsia="es-ES"/>
        </w:rPr>
        <w:t xml:space="preserve">que la señora MARÍA TERESA MONSALVE GONZÁLEZ tiene derecho a que se le reconozca la pensión de </w:t>
      </w:r>
      <w:r w:rsidR="002C09AB" w:rsidRPr="000E703D">
        <w:rPr>
          <w:rFonts w:ascii="Arial" w:eastAsia="Times New Roman" w:hAnsi="Arial" w:cs="Arial"/>
          <w:i/>
          <w:iCs/>
          <w:spacing w:val="-2"/>
          <w:sz w:val="24"/>
          <w:szCs w:val="24"/>
          <w:lang w:eastAsia="es-ES"/>
        </w:rPr>
        <w:t xml:space="preserve">sobrevivientes causada con el deceso del pensionado JOSÉ JESÚS GONZÁLEZ </w:t>
      </w:r>
      <w:proofErr w:type="spellStart"/>
      <w:r w:rsidR="002C09AB" w:rsidRPr="000E703D">
        <w:rPr>
          <w:rFonts w:ascii="Arial" w:eastAsia="Times New Roman" w:hAnsi="Arial" w:cs="Arial"/>
          <w:i/>
          <w:iCs/>
          <w:spacing w:val="-2"/>
          <w:sz w:val="24"/>
          <w:szCs w:val="24"/>
          <w:lang w:eastAsia="es-ES"/>
        </w:rPr>
        <w:t>GONZÁLEZ</w:t>
      </w:r>
      <w:proofErr w:type="spellEnd"/>
      <w:r w:rsidR="002C09AB" w:rsidRPr="000E703D">
        <w:rPr>
          <w:rFonts w:ascii="Arial" w:eastAsia="Times New Roman" w:hAnsi="Arial" w:cs="Arial"/>
          <w:i/>
          <w:iCs/>
          <w:spacing w:val="-2"/>
          <w:sz w:val="24"/>
          <w:szCs w:val="24"/>
          <w:lang w:eastAsia="es-ES"/>
        </w:rPr>
        <w:t xml:space="preserve"> a partir del 11 de abril de 2019</w:t>
      </w:r>
      <w:r w:rsidR="00731ABC" w:rsidRPr="000E703D">
        <w:rPr>
          <w:rFonts w:ascii="Arial" w:eastAsia="Times New Roman" w:hAnsi="Arial" w:cs="Arial"/>
          <w:i/>
          <w:iCs/>
          <w:spacing w:val="-2"/>
          <w:sz w:val="24"/>
          <w:szCs w:val="24"/>
          <w:lang w:eastAsia="es-ES"/>
        </w:rPr>
        <w:t>, en cuantía mensual de $1.390.000 para el año 2019, $1.</w:t>
      </w:r>
      <w:r w:rsidR="00C42A31" w:rsidRPr="000E703D">
        <w:rPr>
          <w:rFonts w:ascii="Arial" w:eastAsia="Times New Roman" w:hAnsi="Arial" w:cs="Arial"/>
          <w:i/>
          <w:iCs/>
          <w:spacing w:val="-2"/>
          <w:sz w:val="24"/>
          <w:szCs w:val="24"/>
          <w:lang w:eastAsia="es-ES"/>
        </w:rPr>
        <w:t>442.820 para el año 2020 y $1.466.049 para el año 2021</w:t>
      </w:r>
      <w:r w:rsidR="00E9752E" w:rsidRPr="000E703D">
        <w:rPr>
          <w:rFonts w:ascii="Arial" w:eastAsia="Times New Roman" w:hAnsi="Arial" w:cs="Arial"/>
          <w:i/>
          <w:iCs/>
          <w:spacing w:val="-2"/>
          <w:sz w:val="24"/>
          <w:szCs w:val="24"/>
          <w:lang w:eastAsia="es-ES"/>
        </w:rPr>
        <w:t>; y por 13 mesada anuales.</w:t>
      </w:r>
    </w:p>
    <w:p w:rsidR="00E9752E" w:rsidRPr="000E703D" w:rsidRDefault="00E9752E" w:rsidP="00432442">
      <w:pPr>
        <w:suppressAutoHyphens/>
        <w:spacing w:after="0"/>
        <w:ind w:left="426" w:right="420"/>
        <w:jc w:val="both"/>
        <w:rPr>
          <w:rFonts w:ascii="Arial" w:eastAsia="Times New Roman" w:hAnsi="Arial" w:cs="Arial"/>
          <w:i/>
          <w:iCs/>
          <w:spacing w:val="-2"/>
          <w:sz w:val="24"/>
          <w:szCs w:val="24"/>
          <w:lang w:eastAsia="es-ES"/>
        </w:rPr>
      </w:pPr>
    </w:p>
    <w:p w:rsidR="00E9752E" w:rsidRPr="000E703D" w:rsidRDefault="00E9752E" w:rsidP="00432442">
      <w:pPr>
        <w:suppressAutoHyphens/>
        <w:spacing w:after="0"/>
        <w:ind w:left="426" w:right="420"/>
        <w:jc w:val="both"/>
        <w:rPr>
          <w:rFonts w:ascii="Arial" w:eastAsia="Times New Roman" w:hAnsi="Arial" w:cs="Arial"/>
          <w:i/>
          <w:iCs/>
          <w:spacing w:val="-2"/>
          <w:sz w:val="24"/>
          <w:szCs w:val="24"/>
          <w:lang w:eastAsia="es-ES"/>
        </w:rPr>
      </w:pPr>
      <w:r w:rsidRPr="000E703D">
        <w:rPr>
          <w:rFonts w:ascii="Arial" w:eastAsia="Times New Roman" w:hAnsi="Arial" w:cs="Arial"/>
          <w:b/>
          <w:bCs/>
          <w:i/>
          <w:iCs/>
          <w:spacing w:val="-2"/>
          <w:sz w:val="24"/>
          <w:szCs w:val="24"/>
          <w:lang w:eastAsia="es-ES"/>
        </w:rPr>
        <w:t xml:space="preserve">SEGUNDO. CONDENAR </w:t>
      </w:r>
      <w:r w:rsidRPr="000E703D">
        <w:rPr>
          <w:rFonts w:ascii="Arial" w:eastAsia="Times New Roman" w:hAnsi="Arial" w:cs="Arial"/>
          <w:i/>
          <w:iCs/>
          <w:spacing w:val="-2"/>
          <w:sz w:val="24"/>
          <w:szCs w:val="24"/>
          <w:lang w:eastAsia="es-ES"/>
        </w:rPr>
        <w:t xml:space="preserve">al DEPARTAMENTO DE RISARALDA a reconocer y pagar a favor de la señora MARÍA TERESA MONSALVE GONZÁLEZ </w:t>
      </w:r>
      <w:r w:rsidR="006509D6" w:rsidRPr="000E703D">
        <w:rPr>
          <w:rFonts w:ascii="Arial" w:eastAsia="Times New Roman" w:hAnsi="Arial" w:cs="Arial"/>
          <w:i/>
          <w:iCs/>
          <w:spacing w:val="-2"/>
          <w:sz w:val="24"/>
          <w:szCs w:val="24"/>
          <w:lang w:eastAsia="es-ES"/>
        </w:rPr>
        <w:t>por concepto de retroactivo pensional causado entre el 11 de abril de 2019 y el 31 de julio de 2021, la suma de $</w:t>
      </w:r>
      <w:r w:rsidR="004113A5" w:rsidRPr="000E703D">
        <w:rPr>
          <w:rFonts w:ascii="Arial" w:eastAsia="Times New Roman" w:hAnsi="Arial" w:cs="Arial"/>
          <w:i/>
          <w:iCs/>
          <w:spacing w:val="-2"/>
          <w:sz w:val="24"/>
          <w:szCs w:val="24"/>
          <w:lang w:eastAsia="es-ES"/>
        </w:rPr>
        <w:t>42.458.670.”.</w:t>
      </w:r>
    </w:p>
    <w:p w:rsidR="0041104A" w:rsidRPr="000E703D" w:rsidRDefault="0041104A" w:rsidP="000E703D">
      <w:pPr>
        <w:suppressAutoHyphens/>
        <w:spacing w:after="0"/>
        <w:jc w:val="both"/>
        <w:rPr>
          <w:rFonts w:ascii="Arial" w:eastAsia="Times New Roman" w:hAnsi="Arial" w:cs="Arial"/>
          <w:b/>
          <w:bCs/>
          <w:spacing w:val="-2"/>
          <w:sz w:val="24"/>
          <w:szCs w:val="24"/>
          <w:lang w:eastAsia="es-ES"/>
        </w:rPr>
      </w:pPr>
    </w:p>
    <w:p w:rsidR="00DC4E87" w:rsidRPr="000E703D" w:rsidRDefault="004113A5" w:rsidP="000E703D">
      <w:pPr>
        <w:suppressAutoHyphens/>
        <w:spacing w:after="0"/>
        <w:jc w:val="both"/>
        <w:rPr>
          <w:rFonts w:ascii="Arial" w:eastAsia="Times New Roman" w:hAnsi="Arial" w:cs="Arial"/>
          <w:spacing w:val="-2"/>
          <w:sz w:val="24"/>
          <w:szCs w:val="24"/>
          <w:lang w:eastAsia="es-ES"/>
        </w:rPr>
      </w:pPr>
      <w:r w:rsidRPr="000E703D">
        <w:rPr>
          <w:rFonts w:ascii="Arial" w:eastAsia="Times New Roman" w:hAnsi="Arial" w:cs="Arial"/>
          <w:b/>
          <w:bCs/>
          <w:spacing w:val="-2"/>
          <w:sz w:val="24"/>
          <w:szCs w:val="24"/>
          <w:lang w:eastAsia="es-ES"/>
        </w:rPr>
        <w:t xml:space="preserve">SEGUNDO. </w:t>
      </w:r>
      <w:r w:rsidR="00DC4E87" w:rsidRPr="000E703D">
        <w:rPr>
          <w:rFonts w:ascii="Arial" w:eastAsia="Times New Roman" w:hAnsi="Arial" w:cs="Arial"/>
          <w:b/>
          <w:bCs/>
          <w:spacing w:val="-2"/>
          <w:sz w:val="24"/>
          <w:szCs w:val="24"/>
          <w:lang w:eastAsia="es-ES"/>
        </w:rPr>
        <w:t xml:space="preserve">CONFIRMAR </w:t>
      </w:r>
      <w:r w:rsidRPr="000E703D">
        <w:rPr>
          <w:rFonts w:ascii="Arial" w:eastAsia="Times New Roman" w:hAnsi="Arial" w:cs="Arial"/>
          <w:spacing w:val="-2"/>
          <w:sz w:val="24"/>
          <w:szCs w:val="24"/>
          <w:lang w:eastAsia="es-ES"/>
        </w:rPr>
        <w:t>en todo lo demás la sentencia recurrida y consultada.</w:t>
      </w:r>
    </w:p>
    <w:p w:rsidR="004113A5" w:rsidRPr="000E703D" w:rsidRDefault="004113A5" w:rsidP="000E703D">
      <w:pPr>
        <w:suppressAutoHyphens/>
        <w:spacing w:after="0"/>
        <w:jc w:val="both"/>
        <w:rPr>
          <w:rFonts w:ascii="Arial" w:eastAsia="Times New Roman" w:hAnsi="Arial" w:cs="Arial"/>
          <w:spacing w:val="-2"/>
          <w:sz w:val="24"/>
          <w:szCs w:val="24"/>
          <w:lang w:eastAsia="es-ES"/>
        </w:rPr>
      </w:pPr>
    </w:p>
    <w:p w:rsidR="004113A5" w:rsidRPr="000E703D" w:rsidRDefault="004113A5" w:rsidP="000E703D">
      <w:pPr>
        <w:suppressAutoHyphens/>
        <w:spacing w:after="0"/>
        <w:jc w:val="both"/>
        <w:rPr>
          <w:rFonts w:ascii="Arial" w:eastAsia="Times New Roman" w:hAnsi="Arial" w:cs="Arial"/>
          <w:spacing w:val="-2"/>
          <w:sz w:val="24"/>
          <w:szCs w:val="24"/>
          <w:lang w:eastAsia="es-ES"/>
        </w:rPr>
      </w:pPr>
      <w:r w:rsidRPr="000E703D">
        <w:rPr>
          <w:rFonts w:ascii="Arial" w:eastAsia="Times New Roman" w:hAnsi="Arial" w:cs="Arial"/>
          <w:b/>
          <w:bCs/>
          <w:spacing w:val="-2"/>
          <w:sz w:val="24"/>
          <w:szCs w:val="24"/>
          <w:lang w:eastAsia="es-ES"/>
        </w:rPr>
        <w:t xml:space="preserve">TERCERO. CONDENAR </w:t>
      </w:r>
      <w:r w:rsidRPr="000E703D">
        <w:rPr>
          <w:rFonts w:ascii="Arial" w:eastAsia="Times New Roman" w:hAnsi="Arial" w:cs="Arial"/>
          <w:spacing w:val="-2"/>
          <w:sz w:val="24"/>
          <w:szCs w:val="24"/>
          <w:lang w:eastAsia="es-ES"/>
        </w:rPr>
        <w:t>en costas en esta sede a la entidad recurrente en un 100% a favor de la parte actora.</w:t>
      </w:r>
    </w:p>
    <w:p w:rsidR="00DC4E87" w:rsidRPr="000E703D" w:rsidRDefault="00DC4E87" w:rsidP="000E703D">
      <w:pPr>
        <w:suppressAutoHyphens/>
        <w:spacing w:after="0"/>
        <w:jc w:val="both"/>
        <w:rPr>
          <w:rFonts w:ascii="Arial" w:eastAsia="Times New Roman" w:hAnsi="Arial" w:cs="Arial"/>
          <w:spacing w:val="-2"/>
          <w:sz w:val="24"/>
          <w:szCs w:val="24"/>
          <w:lang w:eastAsia="es-ES"/>
        </w:rPr>
      </w:pPr>
      <w:r w:rsidRPr="000E703D">
        <w:rPr>
          <w:rFonts w:ascii="Arial" w:eastAsia="Times New Roman" w:hAnsi="Arial" w:cs="Arial"/>
          <w:spacing w:val="-2"/>
          <w:sz w:val="24"/>
          <w:szCs w:val="24"/>
          <w:lang w:eastAsia="es-ES"/>
        </w:rPr>
        <w:t>       </w:t>
      </w:r>
    </w:p>
    <w:p w:rsidR="004F6988" w:rsidRPr="000E703D" w:rsidRDefault="004F6988" w:rsidP="000E703D">
      <w:pPr>
        <w:suppressAutoHyphens/>
        <w:spacing w:after="0"/>
        <w:jc w:val="both"/>
        <w:rPr>
          <w:rFonts w:ascii="Arial" w:eastAsia="Times New Roman" w:hAnsi="Arial" w:cs="Arial"/>
          <w:spacing w:val="-2"/>
          <w:sz w:val="24"/>
          <w:szCs w:val="24"/>
          <w:lang w:eastAsia="es-ES"/>
        </w:rPr>
      </w:pPr>
      <w:r w:rsidRPr="000E703D">
        <w:rPr>
          <w:rFonts w:ascii="Arial" w:eastAsia="Times New Roman" w:hAnsi="Arial" w:cs="Arial"/>
          <w:spacing w:val="-2"/>
          <w:sz w:val="24"/>
          <w:szCs w:val="24"/>
          <w:lang w:eastAsia="es-ES"/>
        </w:rPr>
        <w:t xml:space="preserve">Notifíquese por estado y a los correos electrónicos de los apoderados de las partes. </w:t>
      </w:r>
    </w:p>
    <w:p w:rsidR="000E703D" w:rsidRDefault="000E703D" w:rsidP="000E703D">
      <w:pPr>
        <w:suppressAutoHyphens/>
        <w:spacing w:after="0"/>
        <w:jc w:val="both"/>
        <w:rPr>
          <w:rFonts w:ascii="Arial" w:eastAsia="Times New Roman" w:hAnsi="Arial" w:cs="Arial"/>
          <w:spacing w:val="-2"/>
          <w:sz w:val="24"/>
          <w:szCs w:val="24"/>
          <w:lang w:eastAsia="es-ES"/>
        </w:rPr>
      </w:pPr>
    </w:p>
    <w:p w:rsidR="000E703D" w:rsidRPr="000E703D" w:rsidRDefault="000E703D" w:rsidP="000E703D">
      <w:pPr>
        <w:spacing w:after="0"/>
        <w:jc w:val="both"/>
        <w:textAlignment w:val="baseline"/>
        <w:rPr>
          <w:rFonts w:ascii="Arial" w:eastAsia="Times New Roman" w:hAnsi="Arial" w:cs="Arial"/>
          <w:sz w:val="24"/>
          <w:szCs w:val="24"/>
          <w:lang w:eastAsia="es-CO"/>
        </w:rPr>
      </w:pPr>
      <w:r w:rsidRPr="000E703D">
        <w:rPr>
          <w:rFonts w:ascii="Arial" w:eastAsia="Times New Roman" w:hAnsi="Arial" w:cs="Arial"/>
          <w:sz w:val="24"/>
          <w:szCs w:val="24"/>
          <w:lang w:eastAsia="es-CO"/>
        </w:rPr>
        <w:t>Quienes Integran la Sala,</w:t>
      </w:r>
    </w:p>
    <w:p w:rsidR="000E703D" w:rsidRPr="000E703D" w:rsidRDefault="000E703D" w:rsidP="000E703D">
      <w:pPr>
        <w:spacing w:after="0"/>
        <w:textAlignment w:val="baseline"/>
        <w:rPr>
          <w:rFonts w:ascii="Arial" w:eastAsia="Times New Roman" w:hAnsi="Arial" w:cs="Arial"/>
          <w:sz w:val="24"/>
          <w:szCs w:val="24"/>
          <w:lang w:eastAsia="es-CO"/>
        </w:rPr>
      </w:pPr>
    </w:p>
    <w:p w:rsidR="000E703D" w:rsidRPr="000E703D" w:rsidRDefault="000E703D" w:rsidP="000E703D">
      <w:pPr>
        <w:spacing w:after="0"/>
        <w:jc w:val="both"/>
        <w:textAlignment w:val="baseline"/>
        <w:rPr>
          <w:rFonts w:ascii="Arial" w:eastAsia="Times New Roman" w:hAnsi="Arial" w:cs="Arial"/>
          <w:sz w:val="24"/>
          <w:szCs w:val="24"/>
          <w:lang w:eastAsia="es-CO"/>
        </w:rPr>
      </w:pPr>
    </w:p>
    <w:p w:rsidR="000E703D" w:rsidRPr="000E703D" w:rsidRDefault="000E703D" w:rsidP="000E703D">
      <w:pPr>
        <w:spacing w:after="0"/>
        <w:jc w:val="both"/>
        <w:textAlignment w:val="baseline"/>
        <w:rPr>
          <w:rFonts w:ascii="Arial" w:eastAsia="Times New Roman" w:hAnsi="Arial" w:cs="Arial"/>
          <w:sz w:val="24"/>
          <w:szCs w:val="24"/>
          <w:lang w:eastAsia="es-CO"/>
        </w:rPr>
      </w:pPr>
    </w:p>
    <w:p w:rsidR="000E703D" w:rsidRPr="000E703D" w:rsidRDefault="000E703D" w:rsidP="000E703D">
      <w:pPr>
        <w:spacing w:after="0"/>
        <w:jc w:val="center"/>
        <w:textAlignment w:val="baseline"/>
        <w:rPr>
          <w:rFonts w:ascii="Arial" w:eastAsia="Times New Roman" w:hAnsi="Arial" w:cs="Arial"/>
          <w:sz w:val="24"/>
          <w:szCs w:val="24"/>
          <w:lang w:eastAsia="es-CO"/>
        </w:rPr>
      </w:pPr>
      <w:r w:rsidRPr="000E703D">
        <w:rPr>
          <w:rFonts w:ascii="Arial" w:eastAsia="Times New Roman" w:hAnsi="Arial" w:cs="Arial"/>
          <w:b/>
          <w:bCs/>
          <w:sz w:val="24"/>
          <w:szCs w:val="24"/>
          <w:lang w:val="es-ES" w:eastAsia="es-CO"/>
        </w:rPr>
        <w:t>JULIO CÉSAR SALAZAR MUÑOZ</w:t>
      </w:r>
    </w:p>
    <w:p w:rsidR="000E703D" w:rsidRPr="000E703D" w:rsidRDefault="000E703D" w:rsidP="000E703D">
      <w:pPr>
        <w:spacing w:after="0"/>
        <w:jc w:val="center"/>
        <w:textAlignment w:val="baseline"/>
        <w:rPr>
          <w:rFonts w:ascii="Arial" w:eastAsia="Times New Roman" w:hAnsi="Arial" w:cs="Arial"/>
          <w:sz w:val="24"/>
          <w:szCs w:val="24"/>
          <w:lang w:eastAsia="es-CO"/>
        </w:rPr>
      </w:pPr>
      <w:r w:rsidRPr="000E703D">
        <w:rPr>
          <w:rFonts w:ascii="Arial" w:eastAsia="Times New Roman" w:hAnsi="Arial" w:cs="Arial"/>
          <w:sz w:val="24"/>
          <w:szCs w:val="24"/>
          <w:lang w:val="es-ES" w:eastAsia="es-CO"/>
        </w:rPr>
        <w:t>Magistrado Ponente</w:t>
      </w:r>
    </w:p>
    <w:p w:rsidR="000E703D" w:rsidRPr="000E703D" w:rsidRDefault="000E703D" w:rsidP="000E703D">
      <w:pPr>
        <w:spacing w:after="0"/>
        <w:textAlignment w:val="baseline"/>
        <w:rPr>
          <w:rFonts w:ascii="Arial" w:eastAsia="Times New Roman" w:hAnsi="Arial" w:cs="Arial"/>
          <w:sz w:val="24"/>
          <w:szCs w:val="24"/>
          <w:lang w:eastAsia="es-CO"/>
        </w:rPr>
      </w:pPr>
    </w:p>
    <w:p w:rsidR="000E703D" w:rsidRPr="000E703D" w:rsidRDefault="000E703D" w:rsidP="000E703D">
      <w:pPr>
        <w:spacing w:after="0"/>
        <w:textAlignment w:val="baseline"/>
        <w:rPr>
          <w:rFonts w:ascii="Arial" w:eastAsia="Times New Roman" w:hAnsi="Arial" w:cs="Arial"/>
          <w:sz w:val="24"/>
          <w:szCs w:val="24"/>
          <w:lang w:eastAsia="es-CO"/>
        </w:rPr>
      </w:pPr>
    </w:p>
    <w:p w:rsidR="000E703D" w:rsidRPr="000E703D" w:rsidRDefault="000E703D" w:rsidP="000E703D">
      <w:pPr>
        <w:spacing w:after="0"/>
        <w:textAlignment w:val="baseline"/>
        <w:rPr>
          <w:rFonts w:ascii="Arial" w:eastAsia="Times New Roman" w:hAnsi="Arial" w:cs="Arial"/>
          <w:sz w:val="24"/>
          <w:szCs w:val="24"/>
          <w:lang w:eastAsia="es-CO"/>
        </w:rPr>
      </w:pPr>
    </w:p>
    <w:p w:rsidR="000E703D" w:rsidRPr="000E703D" w:rsidRDefault="000E703D" w:rsidP="000E703D">
      <w:pPr>
        <w:spacing w:after="0"/>
        <w:textAlignment w:val="baseline"/>
        <w:rPr>
          <w:rFonts w:ascii="Arial" w:eastAsia="Times New Roman" w:hAnsi="Arial" w:cs="Arial"/>
          <w:sz w:val="24"/>
          <w:szCs w:val="24"/>
          <w:lang w:eastAsia="es-CO"/>
        </w:rPr>
      </w:pPr>
      <w:r w:rsidRPr="000E703D">
        <w:rPr>
          <w:rFonts w:ascii="Arial" w:eastAsia="Times New Roman" w:hAnsi="Arial" w:cs="Arial"/>
          <w:b/>
          <w:bCs/>
          <w:sz w:val="24"/>
          <w:szCs w:val="24"/>
          <w:lang w:val="es-ES" w:eastAsia="es-CO"/>
        </w:rPr>
        <w:t>ANA LUCÍA CAICEDO CALDERÓN</w:t>
      </w:r>
      <w:r w:rsidRPr="000E703D">
        <w:rPr>
          <w:rFonts w:ascii="Arial" w:eastAsia="Times New Roman" w:hAnsi="Arial" w:cs="Arial"/>
          <w:sz w:val="24"/>
          <w:szCs w:val="24"/>
          <w:lang w:eastAsia="es-CO"/>
        </w:rPr>
        <w:t> </w:t>
      </w:r>
      <w:r w:rsidRPr="000E703D">
        <w:rPr>
          <w:rFonts w:ascii="Arial" w:eastAsia="Times New Roman" w:hAnsi="Arial" w:cs="Arial"/>
          <w:sz w:val="24"/>
          <w:szCs w:val="24"/>
          <w:lang w:eastAsia="es-CO"/>
        </w:rPr>
        <w:tab/>
      </w:r>
      <w:r w:rsidRPr="000E703D">
        <w:rPr>
          <w:rFonts w:ascii="Arial" w:eastAsia="Times New Roman" w:hAnsi="Arial" w:cs="Arial"/>
          <w:sz w:val="24"/>
          <w:szCs w:val="24"/>
          <w:lang w:eastAsia="es-CO"/>
        </w:rPr>
        <w:tab/>
      </w:r>
      <w:r w:rsidRPr="000E703D">
        <w:rPr>
          <w:rFonts w:ascii="Arial" w:eastAsia="Times New Roman" w:hAnsi="Arial" w:cs="Arial"/>
          <w:b/>
          <w:bCs/>
          <w:sz w:val="24"/>
          <w:szCs w:val="24"/>
          <w:lang w:eastAsia="es-CO"/>
        </w:rPr>
        <w:t>GERMÁN DARÍO GÓEZ VINASCO</w:t>
      </w:r>
    </w:p>
    <w:p w:rsidR="00DC4E87" w:rsidRPr="000E703D" w:rsidRDefault="000E703D" w:rsidP="000E703D">
      <w:pPr>
        <w:suppressAutoHyphens/>
        <w:spacing w:after="0"/>
        <w:jc w:val="both"/>
        <w:rPr>
          <w:rFonts w:ascii="Arial" w:eastAsia="Times New Roman" w:hAnsi="Arial" w:cs="Arial"/>
          <w:b/>
          <w:spacing w:val="-2"/>
          <w:sz w:val="24"/>
          <w:szCs w:val="24"/>
          <w:lang w:val="es-ES_tradnl" w:eastAsia="es-ES"/>
        </w:rPr>
      </w:pPr>
      <w:r w:rsidRPr="000E703D">
        <w:rPr>
          <w:rFonts w:ascii="Arial" w:eastAsia="Times New Roman" w:hAnsi="Arial" w:cs="Arial"/>
          <w:sz w:val="24"/>
          <w:szCs w:val="24"/>
          <w:lang w:val="es-ES" w:eastAsia="es-CO"/>
        </w:rPr>
        <w:t>Magistrada</w:t>
      </w:r>
      <w:r w:rsidRPr="000E703D">
        <w:rPr>
          <w:rFonts w:ascii="Arial" w:eastAsia="Times New Roman" w:hAnsi="Arial" w:cs="Arial"/>
          <w:sz w:val="24"/>
          <w:szCs w:val="24"/>
          <w:lang w:val="es-ES" w:eastAsia="es-CO"/>
        </w:rPr>
        <w:tab/>
      </w:r>
      <w:r w:rsidRPr="000E703D">
        <w:rPr>
          <w:rFonts w:ascii="Arial" w:eastAsia="Times New Roman" w:hAnsi="Arial" w:cs="Arial"/>
          <w:sz w:val="24"/>
          <w:szCs w:val="24"/>
          <w:lang w:val="es-ES" w:eastAsia="es-CO"/>
        </w:rPr>
        <w:tab/>
      </w:r>
      <w:r w:rsidRPr="000E703D">
        <w:rPr>
          <w:rFonts w:ascii="Arial" w:eastAsia="Times New Roman" w:hAnsi="Arial" w:cs="Arial"/>
          <w:sz w:val="24"/>
          <w:szCs w:val="24"/>
          <w:lang w:val="es-ES" w:eastAsia="es-CO"/>
        </w:rPr>
        <w:tab/>
      </w:r>
      <w:r w:rsidRPr="000E703D">
        <w:rPr>
          <w:rFonts w:ascii="Arial" w:eastAsia="Times New Roman" w:hAnsi="Arial" w:cs="Arial"/>
          <w:sz w:val="24"/>
          <w:szCs w:val="24"/>
          <w:lang w:val="es-ES" w:eastAsia="es-CO"/>
        </w:rPr>
        <w:tab/>
      </w:r>
      <w:r w:rsidRPr="000E703D">
        <w:rPr>
          <w:rFonts w:ascii="Arial" w:eastAsia="Times New Roman" w:hAnsi="Arial" w:cs="Arial"/>
          <w:sz w:val="24"/>
          <w:szCs w:val="24"/>
          <w:lang w:val="es-ES" w:eastAsia="es-CO"/>
        </w:rPr>
        <w:tab/>
      </w:r>
      <w:r w:rsidRPr="000E703D">
        <w:rPr>
          <w:rFonts w:ascii="Arial" w:eastAsia="Times New Roman" w:hAnsi="Arial" w:cs="Arial"/>
          <w:sz w:val="24"/>
          <w:szCs w:val="24"/>
          <w:lang w:val="es-ES" w:eastAsia="es-CO"/>
        </w:rPr>
        <w:tab/>
        <w:t>Magistrado</w:t>
      </w:r>
      <w:r w:rsidR="00DC4E87" w:rsidRPr="000E703D">
        <w:rPr>
          <w:rFonts w:ascii="Arial" w:eastAsia="Times New Roman" w:hAnsi="Arial" w:cs="Arial"/>
          <w:b/>
          <w:spacing w:val="-2"/>
          <w:sz w:val="24"/>
          <w:szCs w:val="24"/>
          <w:lang w:val="es-ES_tradnl" w:eastAsia="es-ES"/>
        </w:rPr>
        <w:t xml:space="preserve"> </w:t>
      </w:r>
    </w:p>
    <w:sectPr w:rsidR="00DC4E87" w:rsidRPr="000E703D" w:rsidSect="002E34DF">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5CBC4B" w16cex:dateUtc="2021-08-25T18:52:40.967Z"/>
  <w16cex:commentExtensible w16cex:durableId="2C0FDB99" w16cex:dateUtc="2021-08-30T19:25:28.7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0AA" w:rsidRDefault="008040AA">
      <w:pPr>
        <w:spacing w:after="0" w:line="240" w:lineRule="auto"/>
      </w:pPr>
      <w:r>
        <w:separator/>
      </w:r>
    </w:p>
  </w:endnote>
  <w:endnote w:type="continuationSeparator" w:id="0">
    <w:p w:rsidR="008040AA" w:rsidRDefault="0080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3F" w:rsidRPr="00C618A4" w:rsidRDefault="0076080D" w:rsidP="00432442">
    <w:pPr>
      <w:spacing w:after="0" w:line="240" w:lineRule="auto"/>
      <w:jc w:val="right"/>
      <w:rPr>
        <w:rFonts w:ascii="Arial" w:hAnsi="Arial" w:cs="Arial"/>
        <w:sz w:val="18"/>
      </w:rPr>
    </w:pPr>
    <w:r w:rsidRPr="00C618A4">
      <w:rPr>
        <w:rFonts w:ascii="Arial" w:hAnsi="Arial" w:cs="Arial"/>
        <w:sz w:val="18"/>
      </w:rPr>
      <w:fldChar w:fldCharType="begin"/>
    </w:r>
    <w:r w:rsidR="00B244EA" w:rsidRPr="00C618A4">
      <w:rPr>
        <w:rFonts w:ascii="Arial" w:hAnsi="Arial" w:cs="Arial"/>
        <w:sz w:val="18"/>
      </w:rPr>
      <w:instrText>PAGE   \* MERGEFORMAT</w:instrText>
    </w:r>
    <w:r w:rsidRPr="00C618A4">
      <w:rPr>
        <w:rFonts w:ascii="Arial" w:hAnsi="Arial" w:cs="Arial"/>
        <w:sz w:val="18"/>
      </w:rPr>
      <w:fldChar w:fldCharType="separate"/>
    </w:r>
    <w:r w:rsidR="004F6988" w:rsidRPr="00C618A4">
      <w:rPr>
        <w:rFonts w:ascii="Arial" w:hAnsi="Arial" w:cs="Arial"/>
        <w:sz w:val="18"/>
      </w:rPr>
      <w:t>11</w:t>
    </w:r>
    <w:r w:rsidRPr="00C618A4">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002049"/>
      <w:docPartObj>
        <w:docPartGallery w:val="Page Numbers (Bottom of Page)"/>
        <w:docPartUnique/>
      </w:docPartObj>
    </w:sdtPr>
    <w:sdtEndPr>
      <w:rPr>
        <w:rFonts w:ascii="Arial" w:hAnsi="Arial" w:cs="Arial"/>
        <w:sz w:val="18"/>
      </w:rPr>
    </w:sdtEndPr>
    <w:sdtContent>
      <w:p w:rsidR="004F6988" w:rsidRPr="00C618A4" w:rsidRDefault="008040AA">
        <w:pPr>
          <w:pStyle w:val="Piedepgina"/>
          <w:jc w:val="right"/>
          <w:rPr>
            <w:rFonts w:ascii="Arial" w:hAnsi="Arial" w:cs="Arial"/>
            <w:sz w:val="18"/>
          </w:rPr>
        </w:pPr>
      </w:p>
    </w:sdtContent>
  </w:sdt>
  <w:p w:rsidR="004F6988" w:rsidRDefault="004F69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0AA" w:rsidRDefault="008040AA">
      <w:pPr>
        <w:spacing w:after="0" w:line="240" w:lineRule="auto"/>
      </w:pPr>
      <w:r>
        <w:separator/>
      </w:r>
    </w:p>
  </w:footnote>
  <w:footnote w:type="continuationSeparator" w:id="0">
    <w:p w:rsidR="008040AA" w:rsidRDefault="0080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A4" w:rsidRPr="00C618A4" w:rsidRDefault="00C618A4" w:rsidP="00C618A4">
    <w:pPr>
      <w:spacing w:after="0" w:line="240" w:lineRule="auto"/>
      <w:jc w:val="center"/>
      <w:rPr>
        <w:rFonts w:ascii="Arial" w:hAnsi="Arial" w:cs="Arial"/>
        <w:sz w:val="18"/>
      </w:rPr>
    </w:pPr>
    <w:r w:rsidRPr="00C618A4">
      <w:rPr>
        <w:rFonts w:ascii="Arial" w:hAnsi="Arial" w:cs="Arial"/>
        <w:sz w:val="18"/>
      </w:rPr>
      <w:t>María Teresa Monsalve González Vs Departamento de Risaralda</w:t>
    </w:r>
  </w:p>
  <w:p w:rsidR="00C618A4" w:rsidRPr="00C618A4" w:rsidRDefault="00C618A4" w:rsidP="00C618A4">
    <w:pPr>
      <w:spacing w:after="0" w:line="240" w:lineRule="auto"/>
      <w:jc w:val="center"/>
      <w:rPr>
        <w:rFonts w:ascii="Arial" w:hAnsi="Arial" w:cs="Arial"/>
        <w:sz w:val="18"/>
      </w:rPr>
    </w:pPr>
    <w:r w:rsidRPr="00C618A4">
      <w:rPr>
        <w:rFonts w:ascii="Arial" w:hAnsi="Arial" w:cs="Arial"/>
        <w:sz w:val="18"/>
      </w:rPr>
      <w:t>Rad. 66001310500420200001601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E87"/>
    <w:rsid w:val="0000731A"/>
    <w:rsid w:val="00007801"/>
    <w:rsid w:val="00015EC8"/>
    <w:rsid w:val="00060002"/>
    <w:rsid w:val="0006542C"/>
    <w:rsid w:val="000661EC"/>
    <w:rsid w:val="000732B6"/>
    <w:rsid w:val="00077957"/>
    <w:rsid w:val="00084404"/>
    <w:rsid w:val="000875D9"/>
    <w:rsid w:val="00087919"/>
    <w:rsid w:val="000A66A3"/>
    <w:rsid w:val="000B20C5"/>
    <w:rsid w:val="000B62F0"/>
    <w:rsid w:val="000B64C6"/>
    <w:rsid w:val="000E4AA5"/>
    <w:rsid w:val="000E703D"/>
    <w:rsid w:val="000F0B50"/>
    <w:rsid w:val="000F7CD4"/>
    <w:rsid w:val="00101A6E"/>
    <w:rsid w:val="00110C57"/>
    <w:rsid w:val="001112B2"/>
    <w:rsid w:val="00147CE7"/>
    <w:rsid w:val="00154B2E"/>
    <w:rsid w:val="00156D21"/>
    <w:rsid w:val="00164EDA"/>
    <w:rsid w:val="0017643B"/>
    <w:rsid w:val="00183CB6"/>
    <w:rsid w:val="00186BE7"/>
    <w:rsid w:val="00194B82"/>
    <w:rsid w:val="001A5A62"/>
    <w:rsid w:val="001A6801"/>
    <w:rsid w:val="001E1A54"/>
    <w:rsid w:val="001F46D8"/>
    <w:rsid w:val="001F4E8D"/>
    <w:rsid w:val="00215D76"/>
    <w:rsid w:val="00234F81"/>
    <w:rsid w:val="00241C18"/>
    <w:rsid w:val="002476EF"/>
    <w:rsid w:val="00251D48"/>
    <w:rsid w:val="00252AA5"/>
    <w:rsid w:val="0027114E"/>
    <w:rsid w:val="00293D85"/>
    <w:rsid w:val="002A3B58"/>
    <w:rsid w:val="002B54FF"/>
    <w:rsid w:val="002C09AB"/>
    <w:rsid w:val="002D0C00"/>
    <w:rsid w:val="002D58F2"/>
    <w:rsid w:val="002D7166"/>
    <w:rsid w:val="002E34DF"/>
    <w:rsid w:val="002E7864"/>
    <w:rsid w:val="00305E8D"/>
    <w:rsid w:val="0032167C"/>
    <w:rsid w:val="00324B51"/>
    <w:rsid w:val="00326924"/>
    <w:rsid w:val="00330E9A"/>
    <w:rsid w:val="003312D9"/>
    <w:rsid w:val="00334A2F"/>
    <w:rsid w:val="0034036A"/>
    <w:rsid w:val="00344BC8"/>
    <w:rsid w:val="00386CD5"/>
    <w:rsid w:val="003919D0"/>
    <w:rsid w:val="0039410B"/>
    <w:rsid w:val="003D0492"/>
    <w:rsid w:val="003E3B21"/>
    <w:rsid w:val="00401231"/>
    <w:rsid w:val="00405AD6"/>
    <w:rsid w:val="0041104A"/>
    <w:rsid w:val="004113A5"/>
    <w:rsid w:val="00413DB3"/>
    <w:rsid w:val="00432442"/>
    <w:rsid w:val="00432740"/>
    <w:rsid w:val="00450033"/>
    <w:rsid w:val="00454E36"/>
    <w:rsid w:val="00474DF1"/>
    <w:rsid w:val="004772CC"/>
    <w:rsid w:val="004C24AF"/>
    <w:rsid w:val="004D3655"/>
    <w:rsid w:val="004D4F01"/>
    <w:rsid w:val="004D5F1C"/>
    <w:rsid w:val="004E4BB7"/>
    <w:rsid w:val="004F6988"/>
    <w:rsid w:val="0050478F"/>
    <w:rsid w:val="00516F72"/>
    <w:rsid w:val="005263F4"/>
    <w:rsid w:val="00540F2C"/>
    <w:rsid w:val="00546DC7"/>
    <w:rsid w:val="005508E0"/>
    <w:rsid w:val="00557B74"/>
    <w:rsid w:val="005628F1"/>
    <w:rsid w:val="00576C11"/>
    <w:rsid w:val="005867C0"/>
    <w:rsid w:val="0059708B"/>
    <w:rsid w:val="0059716F"/>
    <w:rsid w:val="005A3AD6"/>
    <w:rsid w:val="005A7E21"/>
    <w:rsid w:val="005B3F1C"/>
    <w:rsid w:val="005F1DE0"/>
    <w:rsid w:val="006445CB"/>
    <w:rsid w:val="006509D6"/>
    <w:rsid w:val="00675A5F"/>
    <w:rsid w:val="00681572"/>
    <w:rsid w:val="00683473"/>
    <w:rsid w:val="006863B9"/>
    <w:rsid w:val="006B2BD1"/>
    <w:rsid w:val="006B55CC"/>
    <w:rsid w:val="006D43D0"/>
    <w:rsid w:val="006E2091"/>
    <w:rsid w:val="006E7230"/>
    <w:rsid w:val="0070045C"/>
    <w:rsid w:val="0072438B"/>
    <w:rsid w:val="00731ABC"/>
    <w:rsid w:val="00736398"/>
    <w:rsid w:val="00737B47"/>
    <w:rsid w:val="00740CFD"/>
    <w:rsid w:val="00744AC0"/>
    <w:rsid w:val="00747EC1"/>
    <w:rsid w:val="007513DF"/>
    <w:rsid w:val="00756457"/>
    <w:rsid w:val="0076080D"/>
    <w:rsid w:val="00774D98"/>
    <w:rsid w:val="00782896"/>
    <w:rsid w:val="0078669A"/>
    <w:rsid w:val="007A20C5"/>
    <w:rsid w:val="007A3891"/>
    <w:rsid w:val="007A4945"/>
    <w:rsid w:val="007D2DBE"/>
    <w:rsid w:val="008040AA"/>
    <w:rsid w:val="0081201C"/>
    <w:rsid w:val="008235F5"/>
    <w:rsid w:val="00834D71"/>
    <w:rsid w:val="00842DB4"/>
    <w:rsid w:val="008A54FE"/>
    <w:rsid w:val="008A5ADD"/>
    <w:rsid w:val="008C2D92"/>
    <w:rsid w:val="008D0EBF"/>
    <w:rsid w:val="008E3258"/>
    <w:rsid w:val="008F6470"/>
    <w:rsid w:val="0090410B"/>
    <w:rsid w:val="0092333E"/>
    <w:rsid w:val="0093534B"/>
    <w:rsid w:val="00935DE7"/>
    <w:rsid w:val="009361E5"/>
    <w:rsid w:val="00936746"/>
    <w:rsid w:val="0094157F"/>
    <w:rsid w:val="009823EB"/>
    <w:rsid w:val="009B4E2B"/>
    <w:rsid w:val="009C1397"/>
    <w:rsid w:val="009C1ACD"/>
    <w:rsid w:val="009D125E"/>
    <w:rsid w:val="009E3B00"/>
    <w:rsid w:val="009E48E9"/>
    <w:rsid w:val="009F6D54"/>
    <w:rsid w:val="00A163B9"/>
    <w:rsid w:val="00A44CF7"/>
    <w:rsid w:val="00A45634"/>
    <w:rsid w:val="00A45947"/>
    <w:rsid w:val="00A60F90"/>
    <w:rsid w:val="00A64173"/>
    <w:rsid w:val="00A65052"/>
    <w:rsid w:val="00AB0B3A"/>
    <w:rsid w:val="00AE3696"/>
    <w:rsid w:val="00AF6E8C"/>
    <w:rsid w:val="00B13CDC"/>
    <w:rsid w:val="00B244EA"/>
    <w:rsid w:val="00B32E0A"/>
    <w:rsid w:val="00B40204"/>
    <w:rsid w:val="00B40F71"/>
    <w:rsid w:val="00B4657F"/>
    <w:rsid w:val="00B54452"/>
    <w:rsid w:val="00B77AD6"/>
    <w:rsid w:val="00B91570"/>
    <w:rsid w:val="00BA025A"/>
    <w:rsid w:val="00BA0698"/>
    <w:rsid w:val="00BA1CC2"/>
    <w:rsid w:val="00BC65C7"/>
    <w:rsid w:val="00BD0C54"/>
    <w:rsid w:val="00BD21E3"/>
    <w:rsid w:val="00BE28A8"/>
    <w:rsid w:val="00C00C8C"/>
    <w:rsid w:val="00C3272C"/>
    <w:rsid w:val="00C42A31"/>
    <w:rsid w:val="00C60B97"/>
    <w:rsid w:val="00C618A4"/>
    <w:rsid w:val="00C70C9B"/>
    <w:rsid w:val="00C81302"/>
    <w:rsid w:val="00C94EFE"/>
    <w:rsid w:val="00CA7BE1"/>
    <w:rsid w:val="00CC508F"/>
    <w:rsid w:val="00CC50D3"/>
    <w:rsid w:val="00CD2D94"/>
    <w:rsid w:val="00CE1944"/>
    <w:rsid w:val="00CE74DD"/>
    <w:rsid w:val="00CF17BA"/>
    <w:rsid w:val="00CF2651"/>
    <w:rsid w:val="00CF4C24"/>
    <w:rsid w:val="00D00B33"/>
    <w:rsid w:val="00D3595E"/>
    <w:rsid w:val="00D532B3"/>
    <w:rsid w:val="00D65240"/>
    <w:rsid w:val="00D70459"/>
    <w:rsid w:val="00D76CC5"/>
    <w:rsid w:val="00D94DD6"/>
    <w:rsid w:val="00DA5E8D"/>
    <w:rsid w:val="00DC4E87"/>
    <w:rsid w:val="00DD778C"/>
    <w:rsid w:val="00DE51F4"/>
    <w:rsid w:val="00DE5737"/>
    <w:rsid w:val="00DF6E9D"/>
    <w:rsid w:val="00E02E0C"/>
    <w:rsid w:val="00E270A8"/>
    <w:rsid w:val="00E479C8"/>
    <w:rsid w:val="00E504CF"/>
    <w:rsid w:val="00E552A8"/>
    <w:rsid w:val="00E57BA4"/>
    <w:rsid w:val="00E739FF"/>
    <w:rsid w:val="00E7474C"/>
    <w:rsid w:val="00E756AA"/>
    <w:rsid w:val="00E77735"/>
    <w:rsid w:val="00E81FE0"/>
    <w:rsid w:val="00E9752E"/>
    <w:rsid w:val="00EA4ED8"/>
    <w:rsid w:val="00EB40AA"/>
    <w:rsid w:val="00EB4784"/>
    <w:rsid w:val="00EC472E"/>
    <w:rsid w:val="00EC4E64"/>
    <w:rsid w:val="00EC4F27"/>
    <w:rsid w:val="00EC76A9"/>
    <w:rsid w:val="00ED169D"/>
    <w:rsid w:val="00ED3622"/>
    <w:rsid w:val="00EF3A95"/>
    <w:rsid w:val="00F05D77"/>
    <w:rsid w:val="00F06070"/>
    <w:rsid w:val="00F56A2C"/>
    <w:rsid w:val="00F940C9"/>
    <w:rsid w:val="00FD409D"/>
    <w:rsid w:val="00FE0ECD"/>
    <w:rsid w:val="00FF1ABC"/>
    <w:rsid w:val="0D6397B0"/>
    <w:rsid w:val="0E21417E"/>
    <w:rsid w:val="0FA00031"/>
    <w:rsid w:val="204B7F7E"/>
    <w:rsid w:val="2C7F0350"/>
    <w:rsid w:val="33509205"/>
    <w:rsid w:val="42BFB409"/>
    <w:rsid w:val="4B51DC4B"/>
    <w:rsid w:val="52181F4F"/>
    <w:rsid w:val="5FC033EC"/>
    <w:rsid w:val="67B8BDCF"/>
    <w:rsid w:val="74567E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0EF0"/>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E8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C4E87"/>
    <w:pPr>
      <w:tabs>
        <w:tab w:val="center" w:pos="4419"/>
        <w:tab w:val="right" w:pos="8838"/>
      </w:tabs>
    </w:pPr>
  </w:style>
  <w:style w:type="character" w:customStyle="1" w:styleId="PiedepginaCar">
    <w:name w:val="Pie de página Car"/>
    <w:basedOn w:val="Fuentedeprrafopredeter"/>
    <w:link w:val="Piedepgina"/>
    <w:uiPriority w:val="99"/>
    <w:rsid w:val="00DC4E87"/>
    <w:rPr>
      <w:rFonts w:ascii="Calibri" w:eastAsia="Calibri" w:hAnsi="Calibri" w:cs="Times New Roman"/>
    </w:rPr>
  </w:style>
  <w:style w:type="paragraph" w:customStyle="1" w:styleId="paragraph">
    <w:name w:val="paragraph"/>
    <w:basedOn w:val="Normal"/>
    <w:rsid w:val="00DC4E8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C4E87"/>
  </w:style>
  <w:style w:type="character" w:customStyle="1" w:styleId="eop">
    <w:name w:val="eop"/>
    <w:rsid w:val="00DC4E87"/>
  </w:style>
  <w:style w:type="paragraph" w:styleId="Textocomentario">
    <w:name w:val="annotation text"/>
    <w:basedOn w:val="Normal"/>
    <w:link w:val="TextocomentarioCar"/>
    <w:uiPriority w:val="99"/>
    <w:semiHidden/>
    <w:unhideWhenUsed/>
    <w:rsid w:val="007608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080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76080D"/>
    <w:rPr>
      <w:sz w:val="16"/>
      <w:szCs w:val="16"/>
    </w:rPr>
  </w:style>
  <w:style w:type="paragraph" w:styleId="Textodeglobo">
    <w:name w:val="Balloon Text"/>
    <w:basedOn w:val="Normal"/>
    <w:link w:val="TextodegloboCar"/>
    <w:uiPriority w:val="99"/>
    <w:semiHidden/>
    <w:unhideWhenUsed/>
    <w:rsid w:val="00DA5E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5E8D"/>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A5E8D"/>
    <w:rPr>
      <w:b/>
      <w:bCs/>
    </w:rPr>
  </w:style>
  <w:style w:type="character" w:customStyle="1" w:styleId="AsuntodelcomentarioCar">
    <w:name w:val="Asunto del comentario Car"/>
    <w:basedOn w:val="TextocomentarioCar"/>
    <w:link w:val="Asuntodelcomentario"/>
    <w:uiPriority w:val="99"/>
    <w:semiHidden/>
    <w:rsid w:val="00DA5E8D"/>
    <w:rPr>
      <w:rFonts w:ascii="Calibri" w:eastAsia="Calibri" w:hAnsi="Calibri" w:cs="Times New Roman"/>
      <w:b/>
      <w:bCs/>
      <w:sz w:val="20"/>
      <w:szCs w:val="20"/>
    </w:rPr>
  </w:style>
  <w:style w:type="paragraph" w:styleId="Encabezado">
    <w:name w:val="header"/>
    <w:basedOn w:val="Normal"/>
    <w:link w:val="EncabezadoCar"/>
    <w:uiPriority w:val="99"/>
    <w:unhideWhenUsed/>
    <w:rsid w:val="004F69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69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 Id="R46907c040376400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98CA-A247-422B-8F3D-DD3D6A8AA520}">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5CAD8801-FB39-4B11-88A7-F5F6B788A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549C2-EB34-4F5F-8F7D-B8B9C8791F58}">
  <ds:schemaRefs>
    <ds:schemaRef ds:uri="http://schemas.microsoft.com/sharepoint/v3/contenttype/forms"/>
  </ds:schemaRefs>
</ds:datastoreItem>
</file>

<file path=customXml/itemProps4.xml><?xml version="1.0" encoding="utf-8"?>
<ds:datastoreItem xmlns:ds="http://schemas.openxmlformats.org/officeDocument/2006/customXml" ds:itemID="{02FAE5D3-8217-4147-8348-DCA5AEE5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3691</Words>
  <Characters>20305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223</cp:revision>
  <dcterms:created xsi:type="dcterms:W3CDTF">2021-08-23T19:31:00Z</dcterms:created>
  <dcterms:modified xsi:type="dcterms:W3CDTF">2021-10-12T21:01:00Z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