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8B6" w:rsidRPr="004C28B6" w:rsidRDefault="004C28B6" w:rsidP="004C28B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4C28B6">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C28B6" w:rsidRPr="004C28B6" w:rsidRDefault="004C28B6" w:rsidP="004C28B6">
      <w:pPr>
        <w:spacing w:after="0" w:line="240" w:lineRule="auto"/>
        <w:jc w:val="both"/>
        <w:rPr>
          <w:rFonts w:ascii="Arial" w:eastAsia="Times New Roman" w:hAnsi="Arial" w:cs="Arial"/>
          <w:sz w:val="20"/>
          <w:szCs w:val="20"/>
          <w:lang w:val="es-419" w:eastAsia="es-ES"/>
        </w:rPr>
      </w:pPr>
    </w:p>
    <w:p w:rsidR="004C28B6" w:rsidRPr="004C28B6" w:rsidRDefault="006D23AA" w:rsidP="004C28B6">
      <w:pPr>
        <w:spacing w:after="0" w:line="240" w:lineRule="auto"/>
        <w:jc w:val="both"/>
        <w:rPr>
          <w:rFonts w:ascii="Arial" w:eastAsia="Times New Roman" w:hAnsi="Arial" w:cs="Arial"/>
          <w:b/>
          <w:bCs/>
          <w:iCs/>
          <w:sz w:val="20"/>
          <w:szCs w:val="20"/>
          <w:lang w:val="es-419" w:eastAsia="fr-FR"/>
        </w:rPr>
      </w:pPr>
      <w:bookmarkStart w:id="1" w:name="_GoBack"/>
      <w:r w:rsidRPr="004C28B6">
        <w:rPr>
          <w:rFonts w:ascii="Arial" w:eastAsia="Times New Roman" w:hAnsi="Arial" w:cs="Arial"/>
          <w:b/>
          <w:bCs/>
          <w:iCs/>
          <w:sz w:val="20"/>
          <w:szCs w:val="20"/>
          <w:u w:val="single"/>
          <w:lang w:val="es-419" w:eastAsia="fr-FR"/>
        </w:rPr>
        <w:t>TEMAS:</w:t>
      </w:r>
      <w:r w:rsidRPr="004C28B6">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ELEMENTOS / PRESUNCIÓN ARTÍCULO 24 DEL CÓDIGO SUSTANTIVO DEL TRABAJO / ESTABILIDAD LABORAL REFORZADA / LEY 361 DE 1997 / INTERPRETACIÓN JURISPRUDENCIAL / NO IMPIDE TERMINACIÓN DEL CONTRATO SINO EL TRATO DISCRIMINATORIO.</w:t>
      </w:r>
    </w:p>
    <w:bookmarkEnd w:id="1"/>
    <w:p w:rsidR="004C28B6" w:rsidRPr="004C28B6" w:rsidRDefault="004C28B6" w:rsidP="004C28B6">
      <w:pPr>
        <w:spacing w:after="0" w:line="240" w:lineRule="auto"/>
        <w:jc w:val="both"/>
        <w:rPr>
          <w:rFonts w:ascii="Arial" w:eastAsia="Times New Roman" w:hAnsi="Arial" w:cs="Arial"/>
          <w:sz w:val="20"/>
          <w:szCs w:val="20"/>
          <w:lang w:val="es-419" w:eastAsia="es-ES"/>
        </w:rPr>
      </w:pPr>
    </w:p>
    <w:p w:rsidR="00570DFF" w:rsidRPr="00570DFF" w:rsidRDefault="00570DFF" w:rsidP="00570DF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70DFF">
        <w:rPr>
          <w:rFonts w:ascii="Arial" w:eastAsia="Times New Roman" w:hAnsi="Arial" w:cs="Arial"/>
          <w:sz w:val="20"/>
          <w:szCs w:val="20"/>
          <w:lang w:val="es-419" w:eastAsia="es-ES"/>
        </w:rPr>
        <w:t xml:space="preserve">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ibidem que “Se presume que toda relación de trabajo personal está regida por un contrato de trabajo”, lo cual no hace nada distinto a repartir la carga probatoria respecto a las reclamaciones de carácter contractual laboral. </w:t>
      </w:r>
      <w:r>
        <w:rPr>
          <w:rFonts w:ascii="Arial" w:eastAsia="Times New Roman" w:hAnsi="Arial" w:cs="Arial"/>
          <w:sz w:val="20"/>
          <w:szCs w:val="20"/>
          <w:lang w:val="es-419" w:eastAsia="es-ES"/>
        </w:rPr>
        <w:t>(…)</w:t>
      </w:r>
    </w:p>
    <w:p w:rsidR="00570DFF" w:rsidRPr="00570DFF" w:rsidRDefault="00570DFF" w:rsidP="00570DFF">
      <w:pPr>
        <w:spacing w:after="0" w:line="240" w:lineRule="auto"/>
        <w:jc w:val="both"/>
        <w:rPr>
          <w:rFonts w:ascii="Arial" w:eastAsia="Times New Roman" w:hAnsi="Arial" w:cs="Arial"/>
          <w:sz w:val="20"/>
          <w:szCs w:val="20"/>
          <w:lang w:val="es-419" w:eastAsia="es-ES"/>
        </w:rPr>
      </w:pPr>
    </w:p>
    <w:p w:rsidR="004C28B6" w:rsidRPr="004C28B6" w:rsidRDefault="00570DFF" w:rsidP="00570DFF">
      <w:pPr>
        <w:spacing w:after="0" w:line="240" w:lineRule="auto"/>
        <w:jc w:val="both"/>
        <w:rPr>
          <w:rFonts w:ascii="Arial" w:eastAsia="Times New Roman" w:hAnsi="Arial" w:cs="Arial"/>
          <w:sz w:val="20"/>
          <w:szCs w:val="20"/>
          <w:lang w:val="es-419" w:eastAsia="es-ES"/>
        </w:rPr>
      </w:pPr>
      <w:r w:rsidRPr="00570DFF">
        <w:rPr>
          <w:rFonts w:ascii="Arial" w:eastAsia="Times New Roman" w:hAnsi="Arial" w:cs="Arial"/>
          <w:sz w:val="20"/>
          <w:szCs w:val="20"/>
          <w:lang w:val="es-419" w:eastAsia="es-ES"/>
        </w:rPr>
        <w:t>De otro lado, demostrada la prestación de los servicios personales, si el empleador se quiere eximir de las consecuencias jurídicas propias de la vinculación contractual laboral, le corresponde la carga de probar que los servicios recibidos, no lo fueron en forma subordinada o por remuneración.</w:t>
      </w:r>
      <w:r w:rsidR="003E3475">
        <w:rPr>
          <w:rFonts w:ascii="Arial" w:eastAsia="Times New Roman" w:hAnsi="Arial" w:cs="Arial"/>
          <w:sz w:val="20"/>
          <w:szCs w:val="20"/>
          <w:lang w:val="es-419" w:eastAsia="es-ES"/>
        </w:rPr>
        <w:t xml:space="preserve"> (…)</w:t>
      </w:r>
    </w:p>
    <w:p w:rsidR="004C28B6" w:rsidRPr="004C28B6" w:rsidRDefault="004C28B6" w:rsidP="004C28B6">
      <w:pPr>
        <w:spacing w:after="0" w:line="240" w:lineRule="auto"/>
        <w:jc w:val="both"/>
        <w:rPr>
          <w:rFonts w:ascii="Arial" w:eastAsia="Times New Roman" w:hAnsi="Arial" w:cs="Arial"/>
          <w:sz w:val="20"/>
          <w:szCs w:val="20"/>
          <w:lang w:val="es-419" w:eastAsia="es-ES"/>
        </w:rPr>
      </w:pPr>
    </w:p>
    <w:p w:rsidR="003E3475" w:rsidRPr="003E3475" w:rsidRDefault="003E3475" w:rsidP="003E3475">
      <w:pPr>
        <w:spacing w:after="0" w:line="240" w:lineRule="auto"/>
        <w:jc w:val="both"/>
        <w:rPr>
          <w:rFonts w:ascii="Arial" w:eastAsia="Times New Roman" w:hAnsi="Arial" w:cs="Arial"/>
          <w:sz w:val="20"/>
          <w:szCs w:val="20"/>
          <w:lang w:val="es-419" w:eastAsia="es-ES"/>
        </w:rPr>
      </w:pPr>
      <w:r w:rsidRPr="003E3475">
        <w:rPr>
          <w:rFonts w:ascii="Arial" w:eastAsia="Times New Roman" w:hAnsi="Arial" w:cs="Arial"/>
          <w:sz w:val="20"/>
          <w:szCs w:val="20"/>
          <w:lang w:val="es-419" w:eastAsia="es-ES"/>
        </w:rPr>
        <w:t xml:space="preserve">Establece el artículo 26 de la Ley 361 de 1997, que ninguna persona limitada podrá ser despedida o su contrato terminado por razón de su limitación, salvo que medie autorización del Ministerio del Trabajo.  </w:t>
      </w:r>
    </w:p>
    <w:p w:rsidR="003E3475" w:rsidRPr="003E3475" w:rsidRDefault="003E3475" w:rsidP="003E3475">
      <w:pPr>
        <w:spacing w:after="0" w:line="240" w:lineRule="auto"/>
        <w:jc w:val="both"/>
        <w:rPr>
          <w:rFonts w:ascii="Arial" w:eastAsia="Times New Roman" w:hAnsi="Arial" w:cs="Arial"/>
          <w:sz w:val="20"/>
          <w:szCs w:val="20"/>
          <w:lang w:val="es-419" w:eastAsia="es-ES"/>
        </w:rPr>
      </w:pPr>
      <w:r w:rsidRPr="003E3475">
        <w:rPr>
          <w:rFonts w:ascii="Arial" w:eastAsia="Times New Roman" w:hAnsi="Arial" w:cs="Arial"/>
          <w:sz w:val="20"/>
          <w:szCs w:val="20"/>
          <w:lang w:val="es-419" w:eastAsia="es-ES"/>
        </w:rPr>
        <w:t xml:space="preserve">  </w:t>
      </w:r>
    </w:p>
    <w:p w:rsidR="004C28B6" w:rsidRPr="004C28B6" w:rsidRDefault="003E3475" w:rsidP="003E3475">
      <w:pPr>
        <w:spacing w:after="0" w:line="240" w:lineRule="auto"/>
        <w:jc w:val="both"/>
        <w:rPr>
          <w:rFonts w:ascii="Arial" w:eastAsia="Times New Roman" w:hAnsi="Arial" w:cs="Arial"/>
          <w:sz w:val="20"/>
          <w:szCs w:val="20"/>
          <w:lang w:val="es-419" w:eastAsia="es-ES"/>
        </w:rPr>
      </w:pPr>
      <w:r w:rsidRPr="003E3475">
        <w:rPr>
          <w:rFonts w:ascii="Arial" w:eastAsia="Times New Roman" w:hAnsi="Arial" w:cs="Arial"/>
          <w:sz w:val="20"/>
          <w:szCs w:val="20"/>
          <w:lang w:val="es-419" w:eastAsia="es-ES"/>
        </w:rPr>
        <w:t>Frente al tema, la Sala de Casación Laboral de la Corte Suprema de Justicia a partir de la sentencia SL1360 de 11 de abril de 2018, cambió el criterio frente a la estabilidad laboral reforzada, clarificando que la norma en comento no prohíbe el despido o la finalización del contrato de un trabajador en situación de discapacidad, sino que, lo que sanciona es el trato discriminatorio que por dicha limitación se le dé al trabajador</w:t>
      </w:r>
      <w:r>
        <w:rPr>
          <w:rFonts w:ascii="Arial" w:eastAsia="Times New Roman" w:hAnsi="Arial" w:cs="Arial"/>
          <w:sz w:val="20"/>
          <w:szCs w:val="20"/>
          <w:lang w:val="es-419" w:eastAsia="es-ES"/>
        </w:rPr>
        <w:t>…</w:t>
      </w:r>
    </w:p>
    <w:p w:rsidR="004C28B6" w:rsidRPr="004C28B6" w:rsidRDefault="004C28B6" w:rsidP="004C28B6">
      <w:pPr>
        <w:spacing w:after="0" w:line="240" w:lineRule="auto"/>
        <w:jc w:val="both"/>
        <w:rPr>
          <w:rFonts w:ascii="Arial" w:eastAsia="Times New Roman" w:hAnsi="Arial" w:cs="Arial"/>
          <w:sz w:val="20"/>
          <w:szCs w:val="20"/>
          <w:lang w:val="es-419" w:eastAsia="es-ES"/>
        </w:rPr>
      </w:pPr>
    </w:p>
    <w:p w:rsidR="004C28B6" w:rsidRPr="004C28B6" w:rsidRDefault="004C28B6" w:rsidP="004C28B6">
      <w:pPr>
        <w:spacing w:after="0" w:line="240" w:lineRule="auto"/>
        <w:jc w:val="both"/>
        <w:rPr>
          <w:rFonts w:ascii="Arial" w:eastAsia="Times New Roman" w:hAnsi="Arial" w:cs="Arial"/>
          <w:sz w:val="20"/>
          <w:szCs w:val="20"/>
          <w:lang w:val="es-419" w:eastAsia="es-ES"/>
        </w:rPr>
      </w:pPr>
    </w:p>
    <w:p w:rsidR="004C28B6" w:rsidRPr="004C28B6" w:rsidRDefault="004C28B6" w:rsidP="004C28B6">
      <w:pPr>
        <w:spacing w:after="0" w:line="240" w:lineRule="auto"/>
        <w:jc w:val="both"/>
        <w:rPr>
          <w:rFonts w:ascii="Arial" w:eastAsia="Times New Roman" w:hAnsi="Arial" w:cs="Arial"/>
          <w:sz w:val="20"/>
          <w:szCs w:val="20"/>
          <w:lang w:val="es-ES" w:eastAsia="es-ES"/>
        </w:rPr>
      </w:pPr>
    </w:p>
    <w:p w:rsidR="004C28B6" w:rsidRPr="004C28B6" w:rsidRDefault="004C28B6" w:rsidP="004C28B6">
      <w:pPr>
        <w:spacing w:after="0" w:line="240" w:lineRule="auto"/>
        <w:jc w:val="both"/>
        <w:rPr>
          <w:rFonts w:ascii="Arial" w:eastAsia="Times New Roman" w:hAnsi="Arial" w:cs="Arial"/>
          <w:sz w:val="20"/>
          <w:szCs w:val="20"/>
          <w:lang w:val="es-ES" w:eastAsia="es-ES"/>
        </w:rPr>
      </w:pPr>
    </w:p>
    <w:p w:rsidR="004C28B6" w:rsidRPr="004C28B6" w:rsidRDefault="004C28B6" w:rsidP="004C28B6">
      <w:pPr>
        <w:spacing w:after="0" w:line="240" w:lineRule="auto"/>
        <w:jc w:val="both"/>
        <w:rPr>
          <w:rFonts w:ascii="Arial" w:eastAsia="Times New Roman" w:hAnsi="Arial" w:cs="Arial"/>
          <w:sz w:val="20"/>
          <w:szCs w:val="20"/>
          <w:lang w:val="es-ES" w:eastAsia="es-ES"/>
        </w:rPr>
      </w:pPr>
    </w:p>
    <w:bookmarkEnd w:id="0"/>
    <w:p w:rsidR="00C200E5" w:rsidRPr="004C28B6" w:rsidRDefault="00C200E5" w:rsidP="004C28B6">
      <w:pPr>
        <w:pStyle w:val="paragraph"/>
        <w:spacing w:before="0" w:beforeAutospacing="0" w:after="0" w:afterAutospacing="0" w:line="276" w:lineRule="auto"/>
        <w:jc w:val="center"/>
        <w:textAlignment w:val="baseline"/>
        <w:rPr>
          <w:rFonts w:ascii="Arial" w:hAnsi="Arial" w:cs="Arial"/>
        </w:rPr>
      </w:pPr>
      <w:r w:rsidRPr="004C28B6">
        <w:rPr>
          <w:rStyle w:val="normaltextrun"/>
          <w:rFonts w:ascii="Arial" w:hAnsi="Arial" w:cs="Arial"/>
          <w:b/>
          <w:bCs/>
        </w:rPr>
        <w:t>TRIBUNAL SUPERIOR DEL DISTRITO JUDICIAL</w:t>
      </w:r>
      <w:r w:rsidRPr="004C28B6">
        <w:rPr>
          <w:rStyle w:val="eop"/>
          <w:rFonts w:ascii="Arial" w:hAnsi="Arial" w:cs="Arial"/>
        </w:rPr>
        <w:t> </w:t>
      </w:r>
    </w:p>
    <w:p w:rsidR="00C200E5" w:rsidRPr="004C28B6" w:rsidRDefault="00C200E5" w:rsidP="004C28B6">
      <w:pPr>
        <w:pStyle w:val="paragraph"/>
        <w:spacing w:before="0" w:beforeAutospacing="0" w:after="0" w:afterAutospacing="0" w:line="276" w:lineRule="auto"/>
        <w:jc w:val="center"/>
        <w:textAlignment w:val="baseline"/>
        <w:rPr>
          <w:rFonts w:ascii="Arial" w:hAnsi="Arial" w:cs="Arial"/>
        </w:rPr>
      </w:pPr>
      <w:r w:rsidRPr="004C28B6">
        <w:rPr>
          <w:rStyle w:val="normaltextrun"/>
          <w:rFonts w:ascii="Arial" w:hAnsi="Arial" w:cs="Arial"/>
          <w:b/>
          <w:bCs/>
        </w:rPr>
        <w:t>SALA DE DECISIÓN LABORAL</w:t>
      </w:r>
    </w:p>
    <w:p w:rsidR="00C200E5" w:rsidRPr="004C28B6" w:rsidRDefault="00C200E5" w:rsidP="004C28B6">
      <w:pPr>
        <w:pStyle w:val="paragraph"/>
        <w:spacing w:before="0" w:beforeAutospacing="0" w:after="0" w:afterAutospacing="0" w:line="276" w:lineRule="auto"/>
        <w:jc w:val="center"/>
        <w:textAlignment w:val="baseline"/>
        <w:rPr>
          <w:rFonts w:ascii="Arial" w:hAnsi="Arial" w:cs="Arial"/>
        </w:rPr>
      </w:pPr>
      <w:r w:rsidRPr="004C28B6">
        <w:rPr>
          <w:rStyle w:val="normaltextrun"/>
          <w:rFonts w:ascii="Arial" w:hAnsi="Arial" w:cs="Arial"/>
          <w:b/>
          <w:bCs/>
        </w:rPr>
        <w:t>MAGISTRADO PONENTE: JULIO CÉSAR SALAZAR MUÑOZ </w:t>
      </w:r>
      <w:r w:rsidRPr="004C28B6">
        <w:rPr>
          <w:rStyle w:val="eop"/>
          <w:rFonts w:ascii="Arial" w:hAnsi="Arial" w:cs="Arial"/>
        </w:rPr>
        <w:t> </w:t>
      </w:r>
    </w:p>
    <w:p w:rsidR="005271EB" w:rsidRDefault="005271EB" w:rsidP="004C28B6">
      <w:pPr>
        <w:pStyle w:val="paragraph"/>
        <w:spacing w:before="0" w:beforeAutospacing="0" w:after="0" w:afterAutospacing="0" w:line="276" w:lineRule="auto"/>
        <w:jc w:val="center"/>
        <w:textAlignment w:val="baseline"/>
        <w:rPr>
          <w:rStyle w:val="normaltextrun"/>
          <w:rFonts w:ascii="Arial" w:hAnsi="Arial" w:cs="Arial"/>
          <w:bCs/>
        </w:rPr>
      </w:pPr>
    </w:p>
    <w:p w:rsidR="00DC21F0" w:rsidRPr="005271EB" w:rsidRDefault="005271EB" w:rsidP="004C28B6">
      <w:pPr>
        <w:pStyle w:val="paragraph"/>
        <w:spacing w:before="0" w:beforeAutospacing="0" w:after="0" w:afterAutospacing="0" w:line="276" w:lineRule="auto"/>
        <w:jc w:val="center"/>
        <w:textAlignment w:val="baseline"/>
        <w:rPr>
          <w:rStyle w:val="normaltextrun"/>
          <w:rFonts w:ascii="Arial" w:hAnsi="Arial" w:cs="Arial"/>
          <w:bCs/>
        </w:rPr>
      </w:pPr>
      <w:r w:rsidRPr="005271EB">
        <w:rPr>
          <w:rStyle w:val="normaltextrun"/>
          <w:rFonts w:ascii="Arial" w:hAnsi="Arial" w:cs="Arial"/>
          <w:bCs/>
        </w:rPr>
        <w:t>Pereira, </w:t>
      </w:r>
      <w:r w:rsidR="0006467A">
        <w:rPr>
          <w:rStyle w:val="normaltextrun"/>
          <w:rFonts w:ascii="Arial" w:hAnsi="Arial" w:cs="Arial"/>
          <w:bCs/>
        </w:rPr>
        <w:t>seis</w:t>
      </w:r>
      <w:r w:rsidRPr="005271EB">
        <w:rPr>
          <w:rStyle w:val="normaltextrun"/>
          <w:rFonts w:ascii="Arial" w:hAnsi="Arial" w:cs="Arial"/>
          <w:bCs/>
        </w:rPr>
        <w:t xml:space="preserve"> de octubre de dos mil veintiuno</w:t>
      </w:r>
    </w:p>
    <w:p w:rsidR="005271EB" w:rsidRDefault="005271EB" w:rsidP="004C28B6">
      <w:pPr>
        <w:pStyle w:val="paragraph"/>
        <w:spacing w:before="0" w:beforeAutospacing="0" w:after="0" w:afterAutospacing="0" w:line="276" w:lineRule="auto"/>
        <w:jc w:val="center"/>
        <w:textAlignment w:val="baseline"/>
        <w:rPr>
          <w:rStyle w:val="normaltextrun"/>
          <w:rFonts w:ascii="Arial" w:hAnsi="Arial" w:cs="Arial"/>
          <w:bCs/>
        </w:rPr>
      </w:pPr>
    </w:p>
    <w:p w:rsidR="00C200E5" w:rsidRPr="004C28B6" w:rsidRDefault="00DC21F0" w:rsidP="004C28B6">
      <w:pPr>
        <w:pStyle w:val="paragraph"/>
        <w:spacing w:before="0" w:beforeAutospacing="0" w:after="0" w:afterAutospacing="0" w:line="276" w:lineRule="auto"/>
        <w:jc w:val="center"/>
        <w:textAlignment w:val="baseline"/>
        <w:rPr>
          <w:rFonts w:ascii="Arial" w:hAnsi="Arial" w:cs="Arial"/>
        </w:rPr>
      </w:pPr>
      <w:r w:rsidRPr="004C28B6">
        <w:rPr>
          <w:rStyle w:val="normaltextrun"/>
          <w:rFonts w:ascii="Arial" w:hAnsi="Arial" w:cs="Arial"/>
          <w:bCs/>
        </w:rPr>
        <w:t>Acta de Sala de Discusión No 155 de 4 de octubre de 2021</w:t>
      </w:r>
      <w:r w:rsidR="00C200E5" w:rsidRPr="004C28B6">
        <w:rPr>
          <w:rStyle w:val="eop"/>
          <w:rFonts w:ascii="Arial" w:hAnsi="Arial" w:cs="Arial"/>
        </w:rPr>
        <w:t> </w:t>
      </w:r>
    </w:p>
    <w:p w:rsidR="00C200E5" w:rsidRPr="004C28B6" w:rsidRDefault="00C200E5" w:rsidP="004C28B6">
      <w:pPr>
        <w:pStyle w:val="paragraph"/>
        <w:spacing w:before="0" w:beforeAutospacing="0" w:after="0" w:afterAutospacing="0" w:line="276" w:lineRule="auto"/>
        <w:textAlignment w:val="baseline"/>
        <w:rPr>
          <w:rFonts w:ascii="Arial" w:hAnsi="Arial" w:cs="Arial"/>
        </w:rPr>
      </w:pPr>
      <w:r w:rsidRPr="004C28B6">
        <w:rPr>
          <w:rStyle w:val="eop"/>
          <w:rFonts w:ascii="Arial" w:hAnsi="Arial" w:cs="Arial"/>
        </w:rPr>
        <w:t> </w:t>
      </w:r>
    </w:p>
    <w:p w:rsidR="00C200E5" w:rsidRPr="004C28B6" w:rsidRDefault="00C200E5" w:rsidP="004C28B6">
      <w:pPr>
        <w:pStyle w:val="paragraph"/>
        <w:spacing w:before="0" w:beforeAutospacing="0" w:after="0" w:afterAutospacing="0" w:line="276" w:lineRule="auto"/>
        <w:jc w:val="both"/>
        <w:textAlignment w:val="baseline"/>
        <w:rPr>
          <w:rFonts w:ascii="Arial" w:hAnsi="Arial" w:cs="Arial"/>
        </w:rPr>
      </w:pPr>
      <w:r w:rsidRPr="004C28B6">
        <w:rPr>
          <w:rStyle w:val="eop"/>
          <w:rFonts w:ascii="Arial" w:hAnsi="Arial" w:cs="Arial"/>
        </w:rPr>
        <w:t> </w:t>
      </w:r>
    </w:p>
    <w:p w:rsidR="00C200E5" w:rsidRPr="004C28B6" w:rsidRDefault="00C200E5" w:rsidP="004C28B6">
      <w:pPr>
        <w:suppressAutoHyphens/>
        <w:spacing w:after="0"/>
        <w:jc w:val="both"/>
        <w:rPr>
          <w:rStyle w:val="normaltextrun"/>
          <w:rFonts w:ascii="Arial" w:hAnsi="Arial" w:cs="Arial"/>
          <w:sz w:val="24"/>
          <w:szCs w:val="24"/>
        </w:rPr>
      </w:pPr>
      <w:r w:rsidRPr="004C28B6">
        <w:rPr>
          <w:rStyle w:val="normaltextrun"/>
          <w:rFonts w:ascii="Arial" w:hAnsi="Arial" w:cs="Arial"/>
          <w:sz w:val="24"/>
          <w:szCs w:val="24"/>
        </w:rPr>
        <w:t xml:space="preserve">Se resuelve el recurso de apelación interpuesto por el demandado </w:t>
      </w:r>
      <w:r w:rsidRPr="004C28B6">
        <w:rPr>
          <w:rStyle w:val="normaltextrun"/>
          <w:rFonts w:ascii="Arial" w:hAnsi="Arial" w:cs="Arial"/>
          <w:b/>
          <w:sz w:val="24"/>
          <w:szCs w:val="24"/>
        </w:rPr>
        <w:t>DIEGO RUIZ CARDONA</w:t>
      </w:r>
      <w:r w:rsidRPr="004C28B6">
        <w:rPr>
          <w:rStyle w:val="normaltextrun"/>
          <w:rFonts w:ascii="Arial" w:hAnsi="Arial" w:cs="Arial"/>
          <w:sz w:val="24"/>
          <w:szCs w:val="24"/>
        </w:rPr>
        <w:t xml:space="preserve"> en contra de la sentencia proferida por el Juzgado Quinto Laboral del Circuito el </w:t>
      </w:r>
      <w:r w:rsidR="00FD1426" w:rsidRPr="004C28B6">
        <w:rPr>
          <w:rStyle w:val="normaltextrun"/>
          <w:rFonts w:ascii="Arial" w:hAnsi="Arial" w:cs="Arial"/>
          <w:sz w:val="24"/>
          <w:szCs w:val="24"/>
        </w:rPr>
        <w:t>6</w:t>
      </w:r>
      <w:r w:rsidRPr="004C28B6">
        <w:rPr>
          <w:rStyle w:val="normaltextrun"/>
          <w:rFonts w:ascii="Arial" w:hAnsi="Arial" w:cs="Arial"/>
          <w:sz w:val="24"/>
          <w:szCs w:val="24"/>
        </w:rPr>
        <w:t xml:space="preserve"> de mayo de 2021, dentro del proceso promovido por el señor </w:t>
      </w:r>
      <w:r w:rsidRPr="004C28B6">
        <w:rPr>
          <w:rStyle w:val="normaltextrun"/>
          <w:rFonts w:ascii="Arial" w:hAnsi="Arial" w:cs="Arial"/>
          <w:b/>
          <w:sz w:val="24"/>
          <w:szCs w:val="24"/>
        </w:rPr>
        <w:t>REINALDO RUIZ CASTRO</w:t>
      </w:r>
      <w:r w:rsidRPr="004C28B6">
        <w:rPr>
          <w:rStyle w:val="normaltextrun"/>
          <w:rFonts w:ascii="Arial" w:hAnsi="Arial" w:cs="Arial"/>
          <w:sz w:val="24"/>
          <w:szCs w:val="24"/>
        </w:rPr>
        <w:t>, cuya radicación corresponde al N°</w:t>
      </w:r>
      <w:r w:rsidR="00972F69">
        <w:rPr>
          <w:rStyle w:val="normaltextrun"/>
          <w:rFonts w:ascii="Arial" w:hAnsi="Arial" w:cs="Arial"/>
          <w:sz w:val="24"/>
          <w:szCs w:val="24"/>
        </w:rPr>
        <w:t xml:space="preserve"> </w:t>
      </w:r>
      <w:r w:rsidRPr="004C28B6">
        <w:rPr>
          <w:rStyle w:val="normaltextrun"/>
          <w:rFonts w:ascii="Arial" w:hAnsi="Arial" w:cs="Arial"/>
          <w:sz w:val="24"/>
          <w:szCs w:val="24"/>
        </w:rPr>
        <w:t>66001</w:t>
      </w:r>
      <w:r w:rsidR="00972F69">
        <w:rPr>
          <w:rStyle w:val="normaltextrun"/>
          <w:rFonts w:ascii="Arial" w:hAnsi="Arial" w:cs="Arial"/>
          <w:sz w:val="24"/>
          <w:szCs w:val="24"/>
        </w:rPr>
        <w:t xml:space="preserve"> </w:t>
      </w:r>
      <w:r w:rsidRPr="004C28B6">
        <w:rPr>
          <w:rStyle w:val="normaltextrun"/>
          <w:rFonts w:ascii="Arial" w:hAnsi="Arial" w:cs="Arial"/>
          <w:sz w:val="24"/>
          <w:szCs w:val="24"/>
        </w:rPr>
        <w:t>31</w:t>
      </w:r>
      <w:r w:rsidR="00972F69">
        <w:rPr>
          <w:rStyle w:val="normaltextrun"/>
          <w:rFonts w:ascii="Arial" w:hAnsi="Arial" w:cs="Arial"/>
          <w:sz w:val="24"/>
          <w:szCs w:val="24"/>
        </w:rPr>
        <w:t xml:space="preserve"> </w:t>
      </w:r>
      <w:r w:rsidRPr="004C28B6">
        <w:rPr>
          <w:rStyle w:val="normaltextrun"/>
          <w:rFonts w:ascii="Arial" w:hAnsi="Arial" w:cs="Arial"/>
          <w:sz w:val="24"/>
          <w:szCs w:val="24"/>
        </w:rPr>
        <w:t>05</w:t>
      </w:r>
      <w:r w:rsidR="00972F69">
        <w:rPr>
          <w:rStyle w:val="normaltextrun"/>
          <w:rFonts w:ascii="Arial" w:hAnsi="Arial" w:cs="Arial"/>
          <w:sz w:val="24"/>
          <w:szCs w:val="24"/>
        </w:rPr>
        <w:t xml:space="preserve"> </w:t>
      </w:r>
      <w:r w:rsidRPr="004C28B6">
        <w:rPr>
          <w:rStyle w:val="normaltextrun"/>
          <w:rFonts w:ascii="Arial" w:hAnsi="Arial" w:cs="Arial"/>
          <w:sz w:val="24"/>
          <w:szCs w:val="24"/>
        </w:rPr>
        <w:t>005</w:t>
      </w:r>
      <w:r w:rsidR="00972F69">
        <w:rPr>
          <w:rStyle w:val="normaltextrun"/>
          <w:rFonts w:ascii="Arial" w:hAnsi="Arial" w:cs="Arial"/>
          <w:sz w:val="24"/>
          <w:szCs w:val="24"/>
        </w:rPr>
        <w:t xml:space="preserve"> </w:t>
      </w:r>
      <w:r w:rsidRPr="004C28B6">
        <w:rPr>
          <w:rStyle w:val="normaltextrun"/>
          <w:rFonts w:ascii="Arial" w:hAnsi="Arial" w:cs="Arial"/>
          <w:sz w:val="24"/>
          <w:szCs w:val="24"/>
        </w:rPr>
        <w:t>2019</w:t>
      </w:r>
      <w:r w:rsidR="00972F69">
        <w:rPr>
          <w:rStyle w:val="normaltextrun"/>
          <w:rFonts w:ascii="Arial" w:hAnsi="Arial" w:cs="Arial"/>
          <w:sz w:val="24"/>
          <w:szCs w:val="24"/>
        </w:rPr>
        <w:t xml:space="preserve"> </w:t>
      </w:r>
      <w:r w:rsidRPr="004C28B6">
        <w:rPr>
          <w:rStyle w:val="normaltextrun"/>
          <w:rFonts w:ascii="Arial" w:hAnsi="Arial" w:cs="Arial"/>
          <w:sz w:val="24"/>
          <w:szCs w:val="24"/>
        </w:rPr>
        <w:t>00517</w:t>
      </w:r>
      <w:r w:rsidR="00972F69">
        <w:rPr>
          <w:rStyle w:val="normaltextrun"/>
          <w:rFonts w:ascii="Arial" w:hAnsi="Arial" w:cs="Arial"/>
          <w:sz w:val="24"/>
          <w:szCs w:val="24"/>
        </w:rPr>
        <w:t xml:space="preserve"> </w:t>
      </w:r>
      <w:r w:rsidRPr="004C28B6">
        <w:rPr>
          <w:rStyle w:val="normaltextrun"/>
          <w:rFonts w:ascii="Arial" w:hAnsi="Arial" w:cs="Arial"/>
          <w:sz w:val="24"/>
          <w:szCs w:val="24"/>
        </w:rPr>
        <w:t>01.</w:t>
      </w:r>
    </w:p>
    <w:p w:rsidR="00C200E5" w:rsidRPr="004C28B6" w:rsidRDefault="00C200E5" w:rsidP="004C28B6">
      <w:pPr>
        <w:spacing w:after="0"/>
        <w:rPr>
          <w:rFonts w:ascii="Arial" w:hAnsi="Arial" w:cs="Arial"/>
          <w:b/>
          <w:sz w:val="24"/>
          <w:szCs w:val="24"/>
        </w:rPr>
      </w:pPr>
    </w:p>
    <w:p w:rsidR="00C200E5" w:rsidRPr="004C28B6" w:rsidRDefault="00C200E5" w:rsidP="004C28B6">
      <w:pPr>
        <w:spacing w:after="0"/>
        <w:jc w:val="center"/>
        <w:rPr>
          <w:rFonts w:ascii="Arial" w:hAnsi="Arial" w:cs="Arial"/>
          <w:b/>
          <w:sz w:val="24"/>
          <w:szCs w:val="24"/>
        </w:rPr>
      </w:pPr>
      <w:r w:rsidRPr="004C28B6">
        <w:rPr>
          <w:rFonts w:ascii="Arial" w:hAnsi="Arial" w:cs="Arial"/>
          <w:b/>
          <w:sz w:val="24"/>
          <w:szCs w:val="24"/>
        </w:rPr>
        <w:t>ANTECEDENTES</w:t>
      </w:r>
    </w:p>
    <w:p w:rsidR="00C200E5" w:rsidRPr="004C28B6" w:rsidRDefault="00C200E5" w:rsidP="004C28B6">
      <w:pPr>
        <w:spacing w:after="0"/>
        <w:jc w:val="center"/>
        <w:rPr>
          <w:rFonts w:ascii="Arial" w:hAnsi="Arial" w:cs="Arial"/>
          <w:b/>
          <w:sz w:val="24"/>
          <w:szCs w:val="24"/>
        </w:rPr>
      </w:pPr>
    </w:p>
    <w:p w:rsidR="00C200E5" w:rsidRPr="004C28B6" w:rsidRDefault="00C200E5" w:rsidP="004C28B6">
      <w:pPr>
        <w:spacing w:after="0"/>
        <w:jc w:val="both"/>
        <w:rPr>
          <w:rFonts w:ascii="Arial" w:hAnsi="Arial" w:cs="Arial"/>
          <w:sz w:val="24"/>
          <w:szCs w:val="24"/>
        </w:rPr>
      </w:pPr>
      <w:r w:rsidRPr="004C28B6">
        <w:rPr>
          <w:rFonts w:ascii="Arial" w:hAnsi="Arial" w:cs="Arial"/>
          <w:sz w:val="24"/>
          <w:szCs w:val="24"/>
        </w:rPr>
        <w:t xml:space="preserve">Pretende el señor </w:t>
      </w:r>
      <w:r w:rsidR="009571B8" w:rsidRPr="004C28B6">
        <w:rPr>
          <w:rFonts w:ascii="Arial" w:hAnsi="Arial" w:cs="Arial"/>
          <w:sz w:val="24"/>
          <w:szCs w:val="24"/>
        </w:rPr>
        <w:t xml:space="preserve">Reinaldo Ruiz Castro que la justicia laboral declare que entre él y el señor Diego Ruiz Cardona existió un contrato de trabajo entre el 25 de septiembre de 2017 y el 26 de junio de 2019, el cual fue finalizado ilegalmente al estar protegido por la estabilidad laboral reforzada prevista </w:t>
      </w:r>
      <w:r w:rsidRPr="004C28B6">
        <w:rPr>
          <w:rFonts w:ascii="Arial" w:hAnsi="Arial" w:cs="Arial"/>
          <w:sz w:val="24"/>
          <w:szCs w:val="24"/>
        </w:rPr>
        <w:t xml:space="preserve">en el artículo 26 de la Ley 361 de 1997. </w:t>
      </w:r>
    </w:p>
    <w:p w:rsidR="00C200E5" w:rsidRPr="004C28B6" w:rsidRDefault="00C200E5" w:rsidP="004C28B6">
      <w:pPr>
        <w:spacing w:after="0"/>
        <w:jc w:val="both"/>
        <w:rPr>
          <w:rFonts w:ascii="Arial" w:hAnsi="Arial" w:cs="Arial"/>
          <w:sz w:val="24"/>
          <w:szCs w:val="24"/>
        </w:rPr>
      </w:pPr>
    </w:p>
    <w:p w:rsidR="009571B8" w:rsidRPr="004C28B6" w:rsidRDefault="00C200E5" w:rsidP="004C28B6">
      <w:pPr>
        <w:spacing w:after="0"/>
        <w:jc w:val="both"/>
        <w:rPr>
          <w:rFonts w:ascii="Arial" w:hAnsi="Arial" w:cs="Arial"/>
          <w:sz w:val="24"/>
          <w:szCs w:val="24"/>
        </w:rPr>
      </w:pPr>
      <w:r w:rsidRPr="004C28B6">
        <w:rPr>
          <w:rFonts w:ascii="Arial" w:hAnsi="Arial" w:cs="Arial"/>
          <w:sz w:val="24"/>
          <w:szCs w:val="24"/>
        </w:rPr>
        <w:t>Con base en ello, aspira que se condene a</w:t>
      </w:r>
      <w:r w:rsidR="009571B8" w:rsidRPr="004C28B6">
        <w:rPr>
          <w:rFonts w:ascii="Arial" w:hAnsi="Arial" w:cs="Arial"/>
          <w:sz w:val="24"/>
          <w:szCs w:val="24"/>
        </w:rPr>
        <w:t xml:space="preserve">l demandado a </w:t>
      </w:r>
      <w:r w:rsidR="000A7FD3" w:rsidRPr="004C28B6">
        <w:rPr>
          <w:rFonts w:ascii="Arial" w:hAnsi="Arial" w:cs="Arial"/>
          <w:sz w:val="24"/>
          <w:szCs w:val="24"/>
        </w:rPr>
        <w:t xml:space="preserve">reconocer y pagar las prestaciones sociales y vacaciones, la indemnización </w:t>
      </w:r>
      <w:r w:rsidR="009571B8" w:rsidRPr="004C28B6">
        <w:rPr>
          <w:rFonts w:ascii="Arial" w:hAnsi="Arial" w:cs="Arial"/>
          <w:sz w:val="24"/>
          <w:szCs w:val="24"/>
        </w:rPr>
        <w:t xml:space="preserve">establecida en la ley 361 de </w:t>
      </w:r>
      <w:r w:rsidR="009571B8" w:rsidRPr="004C28B6">
        <w:rPr>
          <w:rFonts w:ascii="Arial" w:hAnsi="Arial" w:cs="Arial"/>
          <w:sz w:val="24"/>
          <w:szCs w:val="24"/>
        </w:rPr>
        <w:lastRenderedPageBreak/>
        <w:t>1997, además de ordenarse su reintegro</w:t>
      </w:r>
      <w:r w:rsidRPr="004C28B6">
        <w:rPr>
          <w:rFonts w:ascii="Arial" w:hAnsi="Arial" w:cs="Arial"/>
          <w:sz w:val="24"/>
          <w:szCs w:val="24"/>
        </w:rPr>
        <w:t xml:space="preserve"> </w:t>
      </w:r>
      <w:r w:rsidR="009571B8" w:rsidRPr="004C28B6">
        <w:rPr>
          <w:rFonts w:ascii="Arial" w:hAnsi="Arial" w:cs="Arial"/>
          <w:sz w:val="24"/>
          <w:szCs w:val="24"/>
        </w:rPr>
        <w:t>al mismo cargo que venía desempeñando o a uno al que se pueda adaptar de acuerdo con sus condiciones de salud, junto con el pago de todos los emolumentos a que tiene derecho a partir del 27 de junio de 2019 y hasta la fecha en que se produzca el reintegro, la indexación de las sumas reconocidas, lo que resulte probado extra y ultra petita, además de las costas procesales a su favor.</w:t>
      </w:r>
    </w:p>
    <w:p w:rsidR="00C200E5" w:rsidRPr="004C28B6" w:rsidRDefault="00C200E5" w:rsidP="004C28B6">
      <w:pPr>
        <w:spacing w:after="0"/>
        <w:jc w:val="both"/>
        <w:rPr>
          <w:rFonts w:ascii="Arial" w:hAnsi="Arial" w:cs="Arial"/>
          <w:sz w:val="24"/>
          <w:szCs w:val="24"/>
        </w:rPr>
      </w:pPr>
    </w:p>
    <w:p w:rsidR="00C200E5" w:rsidRPr="004C28B6" w:rsidRDefault="00C200E5" w:rsidP="004C28B6">
      <w:pPr>
        <w:spacing w:after="0"/>
        <w:jc w:val="both"/>
        <w:rPr>
          <w:rFonts w:ascii="Arial" w:hAnsi="Arial" w:cs="Arial"/>
          <w:sz w:val="24"/>
          <w:szCs w:val="24"/>
        </w:rPr>
      </w:pPr>
      <w:r w:rsidRPr="004C28B6">
        <w:rPr>
          <w:rFonts w:ascii="Arial" w:hAnsi="Arial" w:cs="Arial"/>
          <w:sz w:val="24"/>
          <w:szCs w:val="24"/>
        </w:rPr>
        <w:t xml:space="preserve">Refiere que: </w:t>
      </w:r>
      <w:r w:rsidR="00057E69" w:rsidRPr="004C28B6">
        <w:rPr>
          <w:rFonts w:ascii="Arial" w:hAnsi="Arial" w:cs="Arial"/>
          <w:sz w:val="24"/>
          <w:szCs w:val="24"/>
        </w:rPr>
        <w:t xml:space="preserve">el 25 de septiembre de 2017 </w:t>
      </w:r>
      <w:r w:rsidR="006D7F0A" w:rsidRPr="004C28B6">
        <w:rPr>
          <w:rFonts w:ascii="Arial" w:hAnsi="Arial" w:cs="Arial"/>
          <w:sz w:val="24"/>
          <w:szCs w:val="24"/>
        </w:rPr>
        <w:t xml:space="preserve">fue contratado por el señor Diego Ruiz Cardona para prestar sus servicios como oficial de construcción </w:t>
      </w:r>
      <w:r w:rsidR="0074648A" w:rsidRPr="004C28B6">
        <w:rPr>
          <w:rFonts w:ascii="Arial" w:hAnsi="Arial" w:cs="Arial"/>
          <w:sz w:val="24"/>
          <w:szCs w:val="24"/>
        </w:rPr>
        <w:t xml:space="preserve">en </w:t>
      </w:r>
      <w:r w:rsidR="00873B02" w:rsidRPr="004C28B6">
        <w:rPr>
          <w:rFonts w:ascii="Arial" w:hAnsi="Arial" w:cs="Arial"/>
          <w:sz w:val="24"/>
          <w:szCs w:val="24"/>
        </w:rPr>
        <w:t xml:space="preserve">diferentes propiedades del </w:t>
      </w:r>
      <w:r w:rsidR="00CA019B" w:rsidRPr="004C28B6">
        <w:rPr>
          <w:rFonts w:ascii="Arial" w:hAnsi="Arial" w:cs="Arial"/>
          <w:sz w:val="24"/>
          <w:szCs w:val="24"/>
        </w:rPr>
        <w:t>demandado en la ciudad de Pereira</w:t>
      </w:r>
      <w:r w:rsidR="00057E69" w:rsidRPr="004C28B6">
        <w:rPr>
          <w:rFonts w:ascii="Arial" w:hAnsi="Arial" w:cs="Arial"/>
          <w:sz w:val="24"/>
          <w:szCs w:val="24"/>
        </w:rPr>
        <w:t xml:space="preserve">, pactándose una retribución mensual del orden de $1.520.000, monto que no varió en toda la relación laboral; los horarios de trabajo en los que prestó sus servicios fueron los establecidos en la ley; debido a una cardiopatía isquémica fue hospitalizado en la unidad de cuidados intensivos de </w:t>
      </w:r>
      <w:proofErr w:type="spellStart"/>
      <w:r w:rsidR="00057E69" w:rsidRPr="004C28B6">
        <w:rPr>
          <w:rFonts w:ascii="Arial" w:hAnsi="Arial" w:cs="Arial"/>
          <w:sz w:val="24"/>
          <w:szCs w:val="24"/>
        </w:rPr>
        <w:t>Esimed</w:t>
      </w:r>
      <w:proofErr w:type="spellEnd"/>
      <w:r w:rsidR="00057E69" w:rsidRPr="004C28B6">
        <w:rPr>
          <w:rFonts w:ascii="Arial" w:hAnsi="Arial" w:cs="Arial"/>
          <w:sz w:val="24"/>
          <w:szCs w:val="24"/>
        </w:rPr>
        <w:t xml:space="preserve"> S.A. desde el 22 de noviembre de 2018 hasta el 30 de noviembre de 2018, días en los que estuvo incapacitado; debido al mismo diagnóstico, estuvo incapacitado entre el 14 de enero de 2019 y el 13 de marzo de 2019 y posteriormente desde el 8 de abril de 2019 hasta el 4 de junio de 2019; </w:t>
      </w:r>
      <w:r w:rsidR="00620DCE" w:rsidRPr="004C28B6">
        <w:rPr>
          <w:rFonts w:ascii="Arial" w:hAnsi="Arial" w:cs="Arial"/>
          <w:sz w:val="24"/>
          <w:szCs w:val="24"/>
        </w:rPr>
        <w:t xml:space="preserve">al no estar afiliado al sistema general de seguridad social, no se le cancelaron las incapacidades; </w:t>
      </w:r>
      <w:r w:rsidR="00057E69" w:rsidRPr="004C28B6">
        <w:rPr>
          <w:rFonts w:ascii="Arial" w:hAnsi="Arial" w:cs="Arial"/>
          <w:sz w:val="24"/>
          <w:szCs w:val="24"/>
        </w:rPr>
        <w:t>sus padecimientos de salud le impiden ejecutar sus actividades como oficial de construcción.</w:t>
      </w:r>
    </w:p>
    <w:p w:rsidR="00620DCE" w:rsidRPr="004C28B6" w:rsidRDefault="00620DCE" w:rsidP="004C28B6">
      <w:pPr>
        <w:spacing w:after="0"/>
        <w:jc w:val="both"/>
        <w:rPr>
          <w:rFonts w:ascii="Arial" w:hAnsi="Arial" w:cs="Arial"/>
          <w:sz w:val="24"/>
          <w:szCs w:val="24"/>
        </w:rPr>
      </w:pPr>
    </w:p>
    <w:p w:rsidR="00620DCE" w:rsidRPr="004C28B6" w:rsidRDefault="00620DCE" w:rsidP="004C28B6">
      <w:pPr>
        <w:spacing w:after="0"/>
        <w:jc w:val="both"/>
        <w:rPr>
          <w:rFonts w:ascii="Arial" w:hAnsi="Arial" w:cs="Arial"/>
          <w:sz w:val="24"/>
          <w:szCs w:val="24"/>
        </w:rPr>
      </w:pPr>
      <w:r w:rsidRPr="004C28B6">
        <w:rPr>
          <w:rFonts w:ascii="Arial" w:hAnsi="Arial" w:cs="Arial"/>
          <w:sz w:val="24"/>
          <w:szCs w:val="24"/>
        </w:rPr>
        <w:t>Después de finalizar los periodos de incapacidades referidos anteriormente, se presentó ante el señor Diego Ruiz Cardona para reintegrarse laboralmente, impidiéndose el reintegro hasta tanto no se realizara evaluación médica; el 26 de junio de 2019 fue autorizada por parte del demandado la evaluación médica ocupacional post incapacidad, la cual fue practicada por el doctor Juan Carlos Ángel Henao, arrojando como resultado el reintegro laboral con restricciones válidas por tres meses con su respectivo control; al presentarle esos resultados al señor Diego Ruiz Cardona, él decidió dar por finalizado unilateralmente el contrato de trabajo</w:t>
      </w:r>
      <w:r w:rsidR="000A7FD3" w:rsidRPr="004C28B6">
        <w:rPr>
          <w:rFonts w:ascii="Arial" w:hAnsi="Arial" w:cs="Arial"/>
          <w:sz w:val="24"/>
          <w:szCs w:val="24"/>
        </w:rPr>
        <w:t>, argumentando que la obra para la que había sido contratado ya había terminado.</w:t>
      </w:r>
    </w:p>
    <w:p w:rsidR="000A7FD3" w:rsidRPr="004C28B6" w:rsidRDefault="000A7FD3" w:rsidP="004C28B6">
      <w:pPr>
        <w:spacing w:after="0"/>
        <w:jc w:val="both"/>
        <w:rPr>
          <w:rFonts w:ascii="Arial" w:hAnsi="Arial" w:cs="Arial"/>
          <w:sz w:val="24"/>
          <w:szCs w:val="24"/>
        </w:rPr>
      </w:pPr>
    </w:p>
    <w:p w:rsidR="00EB2B22" w:rsidRPr="004C28B6" w:rsidRDefault="000A7FD3" w:rsidP="004C28B6">
      <w:pPr>
        <w:spacing w:after="0"/>
        <w:jc w:val="both"/>
        <w:rPr>
          <w:rFonts w:ascii="Arial" w:hAnsi="Arial" w:cs="Arial"/>
          <w:sz w:val="24"/>
          <w:szCs w:val="24"/>
        </w:rPr>
      </w:pPr>
      <w:r w:rsidRPr="004C28B6">
        <w:rPr>
          <w:rFonts w:ascii="Arial" w:hAnsi="Arial" w:cs="Arial"/>
          <w:sz w:val="24"/>
          <w:szCs w:val="24"/>
        </w:rPr>
        <w:t>Al responder la demanda -págs.83 a 92 expediente digitalizado- el señor Diego Ruiz Cardona se opuso a la totalidad de las pretensiones, manifestando que no es cierto que entre él y el accionante se haya pactado un contrato de trabajo, pues los servicios prestados por él lo fueron a través de un contrato de prestación de servicios</w:t>
      </w:r>
      <w:r w:rsidR="00EB2B22" w:rsidRPr="004C28B6">
        <w:rPr>
          <w:rFonts w:ascii="Arial" w:hAnsi="Arial" w:cs="Arial"/>
          <w:sz w:val="24"/>
          <w:szCs w:val="24"/>
        </w:rPr>
        <w:t xml:space="preserve"> para la ejecución de una obra civil</w:t>
      </w:r>
      <w:r w:rsidRPr="004C28B6">
        <w:rPr>
          <w:rFonts w:ascii="Arial" w:hAnsi="Arial" w:cs="Arial"/>
          <w:sz w:val="24"/>
          <w:szCs w:val="24"/>
        </w:rPr>
        <w:t>, en la que evidentemente no existía la continuada dependencia y subordinación propia del contrato de trabajo</w:t>
      </w:r>
      <w:r w:rsidR="00EB2B22" w:rsidRPr="004C28B6">
        <w:rPr>
          <w:rFonts w:ascii="Arial" w:hAnsi="Arial" w:cs="Arial"/>
          <w:sz w:val="24"/>
          <w:szCs w:val="24"/>
        </w:rPr>
        <w:t xml:space="preserve">, ya que era el contratista quien definía el tiempo que dedicaba a la ejecución de sus actividades, añadiendo que el pago mensual de $1.520.000 fue pactado a título de honorarios y no de salario. </w:t>
      </w:r>
    </w:p>
    <w:p w:rsidR="00EB2B22" w:rsidRPr="004C28B6" w:rsidRDefault="00EB2B22" w:rsidP="004C28B6">
      <w:pPr>
        <w:spacing w:after="0"/>
        <w:jc w:val="both"/>
        <w:rPr>
          <w:rFonts w:ascii="Arial" w:hAnsi="Arial" w:cs="Arial"/>
          <w:sz w:val="24"/>
          <w:szCs w:val="24"/>
        </w:rPr>
      </w:pPr>
    </w:p>
    <w:p w:rsidR="000A7FD3" w:rsidRPr="004C28B6" w:rsidRDefault="00EB2B22" w:rsidP="004C28B6">
      <w:pPr>
        <w:spacing w:after="0"/>
        <w:jc w:val="both"/>
        <w:rPr>
          <w:rFonts w:ascii="Arial" w:hAnsi="Arial" w:cs="Arial"/>
          <w:sz w:val="24"/>
          <w:szCs w:val="24"/>
        </w:rPr>
      </w:pPr>
      <w:r w:rsidRPr="004C28B6">
        <w:rPr>
          <w:rFonts w:ascii="Arial" w:hAnsi="Arial" w:cs="Arial"/>
          <w:sz w:val="24"/>
          <w:szCs w:val="24"/>
        </w:rPr>
        <w:t xml:space="preserve">Adicionalmente sostiene que solo tuvo conocimiento de una incapacidad del demandante entre el 8 de abril de 2019 y el 7 de mayo de 2019, debido a que el Ministerio del Trabajo dio la orden de realizar el pago de esa incapacidad, pero en todo caso asegura que </w:t>
      </w:r>
      <w:r w:rsidR="002556C3" w:rsidRPr="004C28B6">
        <w:rPr>
          <w:rFonts w:ascii="Arial" w:hAnsi="Arial" w:cs="Arial"/>
          <w:sz w:val="24"/>
          <w:szCs w:val="24"/>
        </w:rPr>
        <w:t>des</w:t>
      </w:r>
      <w:r w:rsidRPr="004C28B6">
        <w:rPr>
          <w:rFonts w:ascii="Arial" w:hAnsi="Arial" w:cs="Arial"/>
          <w:sz w:val="24"/>
          <w:szCs w:val="24"/>
        </w:rPr>
        <w:t>conoce el estado de salud en el que se encuentra el demandante.</w:t>
      </w:r>
    </w:p>
    <w:p w:rsidR="00EB2B22" w:rsidRPr="004C28B6" w:rsidRDefault="00EB2B22" w:rsidP="004C28B6">
      <w:pPr>
        <w:spacing w:after="0"/>
        <w:jc w:val="both"/>
        <w:rPr>
          <w:rFonts w:ascii="Arial" w:hAnsi="Arial" w:cs="Arial"/>
          <w:sz w:val="24"/>
          <w:szCs w:val="24"/>
        </w:rPr>
      </w:pPr>
    </w:p>
    <w:p w:rsidR="00EB2B22" w:rsidRPr="004C28B6" w:rsidRDefault="00EB2B22" w:rsidP="004C28B6">
      <w:pPr>
        <w:spacing w:after="0"/>
        <w:jc w:val="both"/>
        <w:rPr>
          <w:rFonts w:ascii="Arial" w:hAnsi="Arial" w:cs="Arial"/>
          <w:sz w:val="24"/>
          <w:szCs w:val="24"/>
        </w:rPr>
      </w:pPr>
      <w:r w:rsidRPr="004C28B6">
        <w:rPr>
          <w:rFonts w:ascii="Arial" w:hAnsi="Arial" w:cs="Arial"/>
          <w:sz w:val="24"/>
          <w:szCs w:val="24"/>
        </w:rPr>
        <w:lastRenderedPageBreak/>
        <w:t>Formuló las excepciones de mérito que denominó “</w:t>
      </w:r>
      <w:r w:rsidRPr="004C28B6">
        <w:rPr>
          <w:rFonts w:ascii="Arial" w:hAnsi="Arial" w:cs="Arial"/>
          <w:i/>
          <w:sz w:val="24"/>
          <w:szCs w:val="24"/>
        </w:rPr>
        <w:t>Prescripción”, “Inexistencia de una relación laboral”, “Cobro de lo no debido”, “Inexistencia de las obligaciones</w:t>
      </w:r>
      <w:r w:rsidRPr="004C28B6">
        <w:rPr>
          <w:rFonts w:ascii="Arial" w:hAnsi="Arial" w:cs="Arial"/>
          <w:sz w:val="24"/>
          <w:szCs w:val="24"/>
        </w:rPr>
        <w:t>” y “</w:t>
      </w:r>
      <w:r w:rsidRPr="004C28B6">
        <w:rPr>
          <w:rFonts w:ascii="Arial" w:hAnsi="Arial" w:cs="Arial"/>
          <w:i/>
          <w:sz w:val="24"/>
          <w:szCs w:val="24"/>
        </w:rPr>
        <w:t>Buena fe de Diego Ruiz Cardona</w:t>
      </w:r>
      <w:r w:rsidRPr="004C28B6">
        <w:rPr>
          <w:rFonts w:ascii="Arial" w:hAnsi="Arial" w:cs="Arial"/>
          <w:sz w:val="24"/>
          <w:szCs w:val="24"/>
        </w:rPr>
        <w:t xml:space="preserve">”. </w:t>
      </w:r>
    </w:p>
    <w:p w:rsidR="00C200E5" w:rsidRPr="004C28B6" w:rsidRDefault="00C200E5" w:rsidP="004C28B6">
      <w:pPr>
        <w:spacing w:after="0"/>
        <w:jc w:val="both"/>
        <w:rPr>
          <w:rFonts w:ascii="Arial" w:hAnsi="Arial" w:cs="Arial"/>
          <w:sz w:val="24"/>
          <w:szCs w:val="24"/>
        </w:rPr>
      </w:pPr>
    </w:p>
    <w:p w:rsidR="00C200E5" w:rsidRPr="004C28B6" w:rsidRDefault="00FD1426" w:rsidP="004C28B6">
      <w:pPr>
        <w:spacing w:after="0"/>
        <w:jc w:val="both"/>
        <w:rPr>
          <w:rFonts w:ascii="Arial" w:hAnsi="Arial" w:cs="Arial"/>
          <w:sz w:val="24"/>
          <w:szCs w:val="24"/>
        </w:rPr>
      </w:pPr>
      <w:r w:rsidRPr="004C28B6">
        <w:rPr>
          <w:rFonts w:ascii="Arial" w:hAnsi="Arial" w:cs="Arial"/>
          <w:sz w:val="24"/>
          <w:szCs w:val="24"/>
        </w:rPr>
        <w:t>En sentencia de 6 de mayo de 2021, la funcionaria de primera instancia, después de citar los artículos 22, 23 y 24 del CST, determinó que en estaba por fuera de todo debate en el proceso, al haber sido aceptado por la parte demandada al dar respuesta a la demanda, que el señor Reinaldo Ruiz Castro prestó sus servicios personales a favor del señor Diego Ruiz Cardona, operando a favor del actor la pr</w:t>
      </w:r>
      <w:r w:rsidR="00700CB7" w:rsidRPr="004C28B6">
        <w:rPr>
          <w:rFonts w:ascii="Arial" w:hAnsi="Arial" w:cs="Arial"/>
          <w:sz w:val="24"/>
          <w:szCs w:val="24"/>
        </w:rPr>
        <w:t xml:space="preserve">esunción consistente en entender que esos servicios fueron prestados bajo los presupuestos de un contrato de trabajo, trasladándose </w:t>
      </w:r>
      <w:r w:rsidR="1AFB1108" w:rsidRPr="004C28B6">
        <w:rPr>
          <w:rFonts w:ascii="Arial" w:hAnsi="Arial" w:cs="Arial"/>
          <w:sz w:val="24"/>
          <w:szCs w:val="24"/>
        </w:rPr>
        <w:t>a</w:t>
      </w:r>
      <w:r w:rsidR="00700CB7" w:rsidRPr="004C28B6">
        <w:rPr>
          <w:rFonts w:ascii="Arial" w:hAnsi="Arial" w:cs="Arial"/>
          <w:sz w:val="24"/>
          <w:szCs w:val="24"/>
        </w:rPr>
        <w:t>l presunto empleador la carga probatoria consistente en acreditar que esos servicios no fueron prestados bajo la continuada dependencia y subordinación propia de las relaciones de índole laboral</w:t>
      </w:r>
      <w:r w:rsidR="00301834" w:rsidRPr="004C28B6">
        <w:rPr>
          <w:rFonts w:ascii="Arial" w:hAnsi="Arial" w:cs="Arial"/>
          <w:sz w:val="24"/>
          <w:szCs w:val="24"/>
        </w:rPr>
        <w:t xml:space="preserve">; sin embargo, luego de analizar las pruebas allegadas al plenario, en particular la testimonial, concluyó que el demandado Diego Ruiz Cardona no demostró que las actividades ejecutadas por el actor en la remodelación de su apartamento y de su finca las hubiere realizado de manera autónoma e independiente, razón por la que determinó que esa relación contractual se rigió por </w:t>
      </w:r>
      <w:r w:rsidR="198C7D4C" w:rsidRPr="004C28B6">
        <w:rPr>
          <w:rFonts w:ascii="Arial" w:hAnsi="Arial" w:cs="Arial"/>
          <w:sz w:val="24"/>
          <w:szCs w:val="24"/>
        </w:rPr>
        <w:t>u</w:t>
      </w:r>
      <w:r w:rsidR="00301834" w:rsidRPr="004C28B6">
        <w:rPr>
          <w:rFonts w:ascii="Arial" w:hAnsi="Arial" w:cs="Arial"/>
          <w:sz w:val="24"/>
          <w:szCs w:val="24"/>
        </w:rPr>
        <w:t>n contrato de trabajo a término indefinido a partir del 25 de septiembre de 2017 y que fue finalizado por el empleador el 5 de junio de 2019.</w:t>
      </w:r>
    </w:p>
    <w:p w:rsidR="00301834" w:rsidRPr="004C28B6" w:rsidRDefault="00301834" w:rsidP="004C28B6">
      <w:pPr>
        <w:spacing w:after="0"/>
        <w:jc w:val="both"/>
        <w:rPr>
          <w:rFonts w:ascii="Arial" w:hAnsi="Arial" w:cs="Arial"/>
          <w:sz w:val="24"/>
          <w:szCs w:val="24"/>
        </w:rPr>
      </w:pPr>
    </w:p>
    <w:p w:rsidR="00D47AD9" w:rsidRPr="004C28B6" w:rsidRDefault="00301834" w:rsidP="004C28B6">
      <w:pPr>
        <w:spacing w:after="0"/>
        <w:jc w:val="both"/>
        <w:rPr>
          <w:rFonts w:ascii="Arial" w:hAnsi="Arial" w:cs="Arial"/>
          <w:sz w:val="24"/>
          <w:szCs w:val="24"/>
        </w:rPr>
      </w:pPr>
      <w:r w:rsidRPr="004C28B6">
        <w:rPr>
          <w:rFonts w:ascii="Arial" w:hAnsi="Arial" w:cs="Arial"/>
          <w:sz w:val="24"/>
          <w:szCs w:val="24"/>
        </w:rPr>
        <w:t>Posteriormente, sostuvo que si bien en el plenario no existe prueba que acredite que el accionante t</w:t>
      </w:r>
      <w:r w:rsidR="00E44A88" w:rsidRPr="004C28B6">
        <w:rPr>
          <w:rFonts w:ascii="Arial" w:hAnsi="Arial" w:cs="Arial"/>
          <w:sz w:val="24"/>
          <w:szCs w:val="24"/>
        </w:rPr>
        <w:t>enía una pérdida de la capacidad laboral igual o superior al 15% para la fecha en que se dio por finalizada la relación contractual, lo cierto es que</w:t>
      </w:r>
      <w:r w:rsidR="2C3C0E56" w:rsidRPr="004C28B6">
        <w:rPr>
          <w:rFonts w:ascii="Arial" w:hAnsi="Arial" w:cs="Arial"/>
          <w:sz w:val="24"/>
          <w:szCs w:val="24"/>
        </w:rPr>
        <w:t>,</w:t>
      </w:r>
      <w:r w:rsidR="00E44A88" w:rsidRPr="004C28B6">
        <w:rPr>
          <w:rFonts w:ascii="Arial" w:hAnsi="Arial" w:cs="Arial"/>
          <w:sz w:val="24"/>
          <w:szCs w:val="24"/>
        </w:rPr>
        <w:t xml:space="preserve"> como lo ha determinado la Sala de Casación Laboral de la Corte Suprema de Justicia</w:t>
      </w:r>
      <w:r w:rsidR="5B07ECBB" w:rsidRPr="004C28B6">
        <w:rPr>
          <w:rFonts w:ascii="Arial" w:hAnsi="Arial" w:cs="Arial"/>
          <w:sz w:val="24"/>
          <w:szCs w:val="24"/>
        </w:rPr>
        <w:t>,</w:t>
      </w:r>
      <w:r w:rsidR="00E44A88" w:rsidRPr="004C28B6">
        <w:rPr>
          <w:rFonts w:ascii="Arial" w:hAnsi="Arial" w:cs="Arial"/>
          <w:sz w:val="24"/>
          <w:szCs w:val="24"/>
        </w:rPr>
        <w:t xml:space="preserve"> ese tipo de situaciones pueden demostrarse por cualquier medio probatorio, señalando que en el proceso quedó acreditado que el señor Reinaldo Ruiz Castro estaba en unas condiciones delicadas de salud que produjeron varias incapacidades y finalmente unas recomendaciones para trabajar con restricciones, las cuales fueron conocidas por el empleador antes de que se produjera la terminación de contrato de trabajo, por lo que debido </w:t>
      </w:r>
      <w:r w:rsidR="0B8E80EF" w:rsidRPr="004C28B6">
        <w:rPr>
          <w:rFonts w:ascii="Arial" w:hAnsi="Arial" w:cs="Arial"/>
          <w:sz w:val="24"/>
          <w:szCs w:val="24"/>
        </w:rPr>
        <w:t xml:space="preserve">a </w:t>
      </w:r>
      <w:r w:rsidR="00E44A88" w:rsidRPr="004C28B6">
        <w:rPr>
          <w:rFonts w:ascii="Arial" w:hAnsi="Arial" w:cs="Arial"/>
          <w:sz w:val="24"/>
          <w:szCs w:val="24"/>
        </w:rPr>
        <w:t>esas condiciones de salud, determinó que el demandante se encontraba cobijado por la estabilidad laboral reforzada prevista en el artículo 26 de la ley 361 de 1997 para la fecha en que el señor Diego Ruiz Cardona</w:t>
      </w:r>
      <w:r w:rsidR="55D4EF51" w:rsidRPr="004C28B6">
        <w:rPr>
          <w:rFonts w:ascii="Arial" w:hAnsi="Arial" w:cs="Arial"/>
          <w:sz w:val="24"/>
          <w:szCs w:val="24"/>
        </w:rPr>
        <w:t xml:space="preserve"> hizo la</w:t>
      </w:r>
      <w:r w:rsidR="00E44A88" w:rsidRPr="004C28B6">
        <w:rPr>
          <w:rFonts w:ascii="Arial" w:hAnsi="Arial" w:cs="Arial"/>
          <w:sz w:val="24"/>
          <w:szCs w:val="24"/>
        </w:rPr>
        <w:t xml:space="preserve"> ruptura contractual que calificó de ilegal, </w:t>
      </w:r>
      <w:r w:rsidR="5C5EC508" w:rsidRPr="004C28B6">
        <w:rPr>
          <w:rFonts w:ascii="Arial" w:hAnsi="Arial" w:cs="Arial"/>
          <w:sz w:val="24"/>
          <w:szCs w:val="24"/>
        </w:rPr>
        <w:t>en razón de lo cual</w:t>
      </w:r>
      <w:r w:rsidR="00E44A88" w:rsidRPr="004C28B6">
        <w:rPr>
          <w:rFonts w:ascii="Arial" w:hAnsi="Arial" w:cs="Arial"/>
          <w:sz w:val="24"/>
          <w:szCs w:val="24"/>
        </w:rPr>
        <w:t xml:space="preserve"> accedió a las pretensiones de la demanda, condenando al demandado a reconocer y pagar la indemnización prevista en la norma referida anteriormente, así como las prestaciones sociales adeudadas entre el 25 de septiembre de 2017 y el 5 de junio de 2019</w:t>
      </w:r>
      <w:r w:rsidR="00D47AD9" w:rsidRPr="004C28B6">
        <w:rPr>
          <w:rFonts w:ascii="Arial" w:hAnsi="Arial" w:cs="Arial"/>
          <w:sz w:val="24"/>
          <w:szCs w:val="24"/>
        </w:rPr>
        <w:t>, en las cuantías establecidas en la parte resolutiva de la providencia</w:t>
      </w:r>
      <w:r w:rsidR="00CB7DAB" w:rsidRPr="004C28B6">
        <w:rPr>
          <w:rFonts w:ascii="Arial" w:hAnsi="Arial" w:cs="Arial"/>
          <w:sz w:val="24"/>
          <w:szCs w:val="24"/>
        </w:rPr>
        <w:t xml:space="preserve">; ordenándole posteriormente al demandado </w:t>
      </w:r>
      <w:r w:rsidR="00A642BF" w:rsidRPr="004C28B6">
        <w:rPr>
          <w:rFonts w:ascii="Arial" w:hAnsi="Arial" w:cs="Arial"/>
          <w:sz w:val="24"/>
          <w:szCs w:val="24"/>
        </w:rPr>
        <w:t xml:space="preserve">reconocer el tiempo de vacaciones </w:t>
      </w:r>
      <w:r w:rsidR="0034381B" w:rsidRPr="004C28B6">
        <w:rPr>
          <w:rFonts w:ascii="Arial" w:hAnsi="Arial" w:cs="Arial"/>
          <w:sz w:val="24"/>
          <w:szCs w:val="24"/>
        </w:rPr>
        <w:t>que no ha disfrutado el trabajador durante la relación laboral, haciendo uso de las normatividad laboral para tales efectos.</w:t>
      </w:r>
    </w:p>
    <w:p w:rsidR="00D47AD9" w:rsidRPr="004C28B6" w:rsidRDefault="00D47AD9" w:rsidP="004C28B6">
      <w:pPr>
        <w:spacing w:after="0"/>
        <w:jc w:val="both"/>
        <w:rPr>
          <w:rFonts w:ascii="Arial" w:hAnsi="Arial" w:cs="Arial"/>
          <w:sz w:val="24"/>
          <w:szCs w:val="24"/>
        </w:rPr>
      </w:pPr>
    </w:p>
    <w:p w:rsidR="00D47AD9" w:rsidRPr="004C28B6" w:rsidRDefault="00D47AD9" w:rsidP="004C28B6">
      <w:pPr>
        <w:spacing w:after="0"/>
        <w:jc w:val="both"/>
        <w:rPr>
          <w:rFonts w:ascii="Arial" w:hAnsi="Arial" w:cs="Arial"/>
          <w:sz w:val="24"/>
          <w:szCs w:val="24"/>
        </w:rPr>
      </w:pPr>
      <w:r w:rsidRPr="004C28B6">
        <w:rPr>
          <w:rFonts w:ascii="Arial" w:hAnsi="Arial" w:cs="Arial"/>
          <w:sz w:val="24"/>
          <w:szCs w:val="24"/>
        </w:rPr>
        <w:t xml:space="preserve">A continuación, condenó al señor Diego Ruiz Cardona a reintegrar al señor Reinaldo Ruiz Castro a </w:t>
      </w:r>
      <w:r w:rsidR="00D21888" w:rsidRPr="004C28B6">
        <w:rPr>
          <w:rFonts w:ascii="Arial" w:hAnsi="Arial" w:cs="Arial"/>
          <w:sz w:val="24"/>
          <w:szCs w:val="24"/>
        </w:rPr>
        <w:t xml:space="preserve">un cargo </w:t>
      </w:r>
      <w:r w:rsidRPr="004C28B6">
        <w:rPr>
          <w:rFonts w:ascii="Arial" w:hAnsi="Arial" w:cs="Arial"/>
          <w:sz w:val="24"/>
          <w:szCs w:val="24"/>
        </w:rPr>
        <w:t>de igual o superior categoría, condenando en consecuencia al accionado a reconocer y pagar los salarios, prestaciones sociales y vacaciones dejadas de percibir a partir del 6 de junio de 2019 y hasta que se produzca el reintegro efectivo del actor, pero emitiendo condenas parciales a la fecha en que se emitió la sentencia.</w:t>
      </w:r>
    </w:p>
    <w:p w:rsidR="00D47AD9" w:rsidRPr="004C28B6" w:rsidRDefault="00D47AD9" w:rsidP="004C28B6">
      <w:pPr>
        <w:spacing w:after="0"/>
        <w:jc w:val="both"/>
        <w:rPr>
          <w:rFonts w:ascii="Arial" w:hAnsi="Arial" w:cs="Arial"/>
          <w:sz w:val="24"/>
          <w:szCs w:val="24"/>
        </w:rPr>
      </w:pPr>
    </w:p>
    <w:p w:rsidR="000017AE" w:rsidRPr="004C28B6" w:rsidRDefault="00D47AD9" w:rsidP="004C28B6">
      <w:pPr>
        <w:spacing w:after="0"/>
        <w:jc w:val="both"/>
        <w:rPr>
          <w:rFonts w:ascii="Arial" w:hAnsi="Arial" w:cs="Arial"/>
          <w:sz w:val="24"/>
          <w:szCs w:val="24"/>
        </w:rPr>
      </w:pPr>
      <w:r w:rsidRPr="004C28B6">
        <w:rPr>
          <w:rFonts w:ascii="Arial" w:hAnsi="Arial" w:cs="Arial"/>
          <w:sz w:val="24"/>
          <w:szCs w:val="24"/>
        </w:rPr>
        <w:lastRenderedPageBreak/>
        <w:t xml:space="preserve">De la misma manera, condenó al demandado a indexar la totalidad de las condenas impuestas, además de </w:t>
      </w:r>
      <w:r w:rsidR="00403D58" w:rsidRPr="004C28B6">
        <w:rPr>
          <w:rFonts w:ascii="Arial" w:hAnsi="Arial" w:cs="Arial"/>
          <w:sz w:val="24"/>
          <w:szCs w:val="24"/>
        </w:rPr>
        <w:t>ordenarle</w:t>
      </w:r>
      <w:r w:rsidRPr="004C28B6">
        <w:rPr>
          <w:rFonts w:ascii="Arial" w:hAnsi="Arial" w:cs="Arial"/>
          <w:sz w:val="24"/>
          <w:szCs w:val="24"/>
        </w:rPr>
        <w:t xml:space="preserve"> cancelar la incapacidad </w:t>
      </w:r>
      <w:r w:rsidR="000017AE" w:rsidRPr="004C28B6">
        <w:rPr>
          <w:rFonts w:ascii="Arial" w:hAnsi="Arial" w:cs="Arial"/>
          <w:sz w:val="24"/>
          <w:szCs w:val="24"/>
        </w:rPr>
        <w:t>que se generó entre el 8 de mayo de 2019 y el 4 de junio de 2019.</w:t>
      </w:r>
    </w:p>
    <w:p w:rsidR="000017AE" w:rsidRPr="004C28B6" w:rsidRDefault="000017AE" w:rsidP="004C28B6">
      <w:pPr>
        <w:spacing w:after="0"/>
        <w:jc w:val="both"/>
        <w:rPr>
          <w:rFonts w:ascii="Arial" w:hAnsi="Arial" w:cs="Arial"/>
          <w:sz w:val="24"/>
          <w:szCs w:val="24"/>
        </w:rPr>
      </w:pPr>
    </w:p>
    <w:p w:rsidR="000017AE" w:rsidRPr="004C28B6" w:rsidRDefault="000017AE" w:rsidP="004C28B6">
      <w:pPr>
        <w:spacing w:after="0"/>
        <w:jc w:val="both"/>
        <w:rPr>
          <w:rFonts w:ascii="Arial" w:hAnsi="Arial" w:cs="Arial"/>
          <w:sz w:val="24"/>
          <w:szCs w:val="24"/>
        </w:rPr>
      </w:pPr>
      <w:r w:rsidRPr="004C28B6">
        <w:rPr>
          <w:rFonts w:ascii="Arial" w:hAnsi="Arial" w:cs="Arial"/>
          <w:sz w:val="24"/>
          <w:szCs w:val="24"/>
        </w:rPr>
        <w:t>También emitió condena en contra del accionado consistente en cancelar a satisfacción del fondo pensional en el que se encuentre afiliado el demandante, el cálculo actuarial por la omisión en la afiliación al sistema general de pensiones, teniendo como IBL la suma mensual de $1.628.580</w:t>
      </w:r>
      <w:r w:rsidR="00272715" w:rsidRPr="004C28B6">
        <w:rPr>
          <w:rFonts w:ascii="Arial" w:hAnsi="Arial" w:cs="Arial"/>
          <w:sz w:val="24"/>
          <w:szCs w:val="24"/>
        </w:rPr>
        <w:t>;</w:t>
      </w:r>
      <w:r w:rsidRPr="004C28B6">
        <w:rPr>
          <w:rFonts w:ascii="Arial" w:hAnsi="Arial" w:cs="Arial"/>
          <w:sz w:val="24"/>
          <w:szCs w:val="24"/>
        </w:rPr>
        <w:t xml:space="preserve"> y a partir de la ejecutoria de la sentencia le corresponderá afiliar a su trabajador al sistema general de salud y al de riesgos laborales.</w:t>
      </w:r>
    </w:p>
    <w:p w:rsidR="000017AE" w:rsidRPr="004C28B6" w:rsidRDefault="000017AE" w:rsidP="004C28B6">
      <w:pPr>
        <w:spacing w:after="0"/>
        <w:jc w:val="both"/>
        <w:rPr>
          <w:rFonts w:ascii="Arial" w:hAnsi="Arial" w:cs="Arial"/>
          <w:sz w:val="24"/>
          <w:szCs w:val="24"/>
        </w:rPr>
      </w:pPr>
    </w:p>
    <w:p w:rsidR="000017AE" w:rsidRPr="004C28B6" w:rsidRDefault="000017AE" w:rsidP="004C28B6">
      <w:pPr>
        <w:spacing w:after="0"/>
        <w:jc w:val="both"/>
        <w:rPr>
          <w:rFonts w:ascii="Arial" w:hAnsi="Arial" w:cs="Arial"/>
          <w:sz w:val="24"/>
          <w:szCs w:val="24"/>
        </w:rPr>
      </w:pPr>
      <w:r w:rsidRPr="004C28B6">
        <w:rPr>
          <w:rFonts w:ascii="Arial" w:hAnsi="Arial" w:cs="Arial"/>
          <w:sz w:val="24"/>
          <w:szCs w:val="24"/>
        </w:rPr>
        <w:t>Finalmente, condenó a la parte demandada en costas procesales en un 100% a favor del demandante.</w:t>
      </w:r>
    </w:p>
    <w:p w:rsidR="000017AE" w:rsidRPr="004C28B6" w:rsidRDefault="000017AE" w:rsidP="004C28B6">
      <w:pPr>
        <w:spacing w:after="0"/>
        <w:jc w:val="both"/>
        <w:rPr>
          <w:rFonts w:ascii="Arial" w:hAnsi="Arial" w:cs="Arial"/>
          <w:sz w:val="24"/>
          <w:szCs w:val="24"/>
        </w:rPr>
      </w:pPr>
    </w:p>
    <w:p w:rsidR="000017AE" w:rsidRPr="004C28B6" w:rsidRDefault="000017AE" w:rsidP="004C28B6">
      <w:pPr>
        <w:spacing w:after="0"/>
        <w:jc w:val="both"/>
        <w:rPr>
          <w:rFonts w:ascii="Arial" w:hAnsi="Arial" w:cs="Arial"/>
          <w:sz w:val="24"/>
          <w:szCs w:val="24"/>
        </w:rPr>
      </w:pPr>
      <w:r w:rsidRPr="004C28B6">
        <w:rPr>
          <w:rFonts w:ascii="Arial" w:hAnsi="Arial" w:cs="Arial"/>
          <w:sz w:val="24"/>
          <w:szCs w:val="24"/>
        </w:rPr>
        <w:t>Inconforme con la decisión, el apoderado judicial de la parte demandada interpuso recurso de apelación, considerando que la directora del proceso hizo una equivocada valoración probatoria que la llev</w:t>
      </w:r>
      <w:r w:rsidR="1FC4C98A" w:rsidRPr="004C28B6">
        <w:rPr>
          <w:rFonts w:ascii="Arial" w:hAnsi="Arial" w:cs="Arial"/>
          <w:sz w:val="24"/>
          <w:szCs w:val="24"/>
        </w:rPr>
        <w:t>ó</w:t>
      </w:r>
      <w:r w:rsidRPr="004C28B6">
        <w:rPr>
          <w:rFonts w:ascii="Arial" w:hAnsi="Arial" w:cs="Arial"/>
          <w:sz w:val="24"/>
          <w:szCs w:val="24"/>
        </w:rPr>
        <w:t xml:space="preserve"> a tomar algunas decisiones completamente equivocadas, tal y como pasa a explicar.</w:t>
      </w:r>
    </w:p>
    <w:p w:rsidR="000017AE" w:rsidRPr="004C28B6" w:rsidRDefault="000017AE" w:rsidP="004C28B6">
      <w:pPr>
        <w:spacing w:after="0"/>
        <w:jc w:val="both"/>
        <w:rPr>
          <w:rFonts w:ascii="Arial" w:hAnsi="Arial" w:cs="Arial"/>
          <w:sz w:val="24"/>
          <w:szCs w:val="24"/>
        </w:rPr>
      </w:pPr>
    </w:p>
    <w:p w:rsidR="00190151" w:rsidRPr="004C28B6" w:rsidRDefault="000017AE" w:rsidP="004C28B6">
      <w:pPr>
        <w:spacing w:after="0"/>
        <w:jc w:val="both"/>
        <w:rPr>
          <w:rFonts w:ascii="Arial" w:hAnsi="Arial" w:cs="Arial"/>
          <w:sz w:val="24"/>
          <w:szCs w:val="24"/>
        </w:rPr>
      </w:pPr>
      <w:r w:rsidRPr="004C28B6">
        <w:rPr>
          <w:rFonts w:ascii="Arial" w:hAnsi="Arial" w:cs="Arial"/>
          <w:sz w:val="24"/>
          <w:szCs w:val="24"/>
        </w:rPr>
        <w:t xml:space="preserve">En torno al supuesto contrato de trabajo declarado por la </w:t>
      </w:r>
      <w:r w:rsidR="00190151" w:rsidRPr="004C28B6">
        <w:rPr>
          <w:rFonts w:ascii="Arial" w:hAnsi="Arial" w:cs="Arial"/>
          <w:i/>
          <w:iCs/>
          <w:sz w:val="24"/>
          <w:szCs w:val="24"/>
        </w:rPr>
        <w:t>a quo</w:t>
      </w:r>
      <w:r w:rsidR="00190151" w:rsidRPr="004C28B6">
        <w:rPr>
          <w:rFonts w:ascii="Arial" w:hAnsi="Arial" w:cs="Arial"/>
          <w:sz w:val="24"/>
          <w:szCs w:val="24"/>
        </w:rPr>
        <w:t xml:space="preserve">, estima que si bien en el plenario no es objeto de discusión la prestación del servicio por parte del accionante a favor del señor Diego Ruiz Castro y que producto de ello se le cancelaban honorarios, la verdad es que la parte actora no cumplió con la carga probatoria de acreditar la continuada dependencia y subordinación propia de los contratos de trabajo, agregando que realmente las actividades ejecutadas por el demandante fueron realizadas a través de una relación de tipo civil, consistente en la remodelación de algunas partes del apartamento y la finca del demandado. </w:t>
      </w:r>
    </w:p>
    <w:p w:rsidR="00190151" w:rsidRPr="004C28B6" w:rsidRDefault="00190151" w:rsidP="004C28B6">
      <w:pPr>
        <w:spacing w:after="0"/>
        <w:jc w:val="both"/>
        <w:rPr>
          <w:rFonts w:ascii="Arial" w:hAnsi="Arial" w:cs="Arial"/>
          <w:sz w:val="24"/>
          <w:szCs w:val="24"/>
        </w:rPr>
      </w:pPr>
    </w:p>
    <w:p w:rsidR="00190151" w:rsidRPr="004C28B6" w:rsidRDefault="00190151" w:rsidP="004C28B6">
      <w:pPr>
        <w:spacing w:after="0"/>
        <w:jc w:val="both"/>
        <w:rPr>
          <w:rFonts w:ascii="Arial" w:hAnsi="Arial" w:cs="Arial"/>
          <w:sz w:val="24"/>
          <w:szCs w:val="24"/>
        </w:rPr>
      </w:pPr>
      <w:r w:rsidRPr="004C28B6">
        <w:rPr>
          <w:rFonts w:ascii="Arial" w:hAnsi="Arial" w:cs="Arial"/>
          <w:sz w:val="24"/>
          <w:szCs w:val="24"/>
        </w:rPr>
        <w:t>Es que, si se valoran adecuadamente los interrogatorios de parte y los testimonios recaudados en el proceso, no se acredita que el demandado emitiera órdenes, impusiera horarios de trabajo al demandante y en general que ejecutara actos de subordinación sobre el señor Reinaldo Ruiz Castro.</w:t>
      </w:r>
    </w:p>
    <w:p w:rsidR="00190151" w:rsidRPr="004C28B6" w:rsidRDefault="00190151" w:rsidP="004C28B6">
      <w:pPr>
        <w:spacing w:after="0"/>
        <w:jc w:val="both"/>
        <w:rPr>
          <w:rFonts w:ascii="Arial" w:hAnsi="Arial" w:cs="Arial"/>
          <w:sz w:val="24"/>
          <w:szCs w:val="24"/>
        </w:rPr>
      </w:pPr>
    </w:p>
    <w:p w:rsidR="00815E3E" w:rsidRPr="004C28B6" w:rsidRDefault="00190151" w:rsidP="004C28B6">
      <w:pPr>
        <w:spacing w:after="0"/>
        <w:jc w:val="both"/>
        <w:rPr>
          <w:rFonts w:ascii="Arial" w:hAnsi="Arial" w:cs="Arial"/>
          <w:sz w:val="24"/>
          <w:szCs w:val="24"/>
        </w:rPr>
      </w:pPr>
      <w:r w:rsidRPr="004C28B6">
        <w:rPr>
          <w:rFonts w:ascii="Arial" w:hAnsi="Arial" w:cs="Arial"/>
          <w:sz w:val="24"/>
          <w:szCs w:val="24"/>
        </w:rPr>
        <w:t>En caso de que se llegue a la conclusión consistente en que esa relación contractual era de índole laboral</w:t>
      </w:r>
      <w:r w:rsidR="00815E3E" w:rsidRPr="004C28B6">
        <w:rPr>
          <w:rFonts w:ascii="Arial" w:hAnsi="Arial" w:cs="Arial"/>
          <w:sz w:val="24"/>
          <w:szCs w:val="24"/>
        </w:rPr>
        <w:t xml:space="preserve">, </w:t>
      </w:r>
      <w:r w:rsidR="00B1088C" w:rsidRPr="004C28B6">
        <w:rPr>
          <w:rFonts w:ascii="Arial" w:hAnsi="Arial" w:cs="Arial"/>
          <w:sz w:val="24"/>
          <w:szCs w:val="24"/>
        </w:rPr>
        <w:t>asegura que es</w:t>
      </w:r>
      <w:r w:rsidR="00815E3E" w:rsidRPr="004C28B6">
        <w:rPr>
          <w:rFonts w:ascii="Arial" w:hAnsi="Arial" w:cs="Arial"/>
          <w:sz w:val="24"/>
          <w:szCs w:val="24"/>
        </w:rPr>
        <w:t xml:space="preserve"> errado que se </w:t>
      </w:r>
      <w:r w:rsidR="00B1088C" w:rsidRPr="004C28B6">
        <w:rPr>
          <w:rFonts w:ascii="Arial" w:hAnsi="Arial" w:cs="Arial"/>
          <w:sz w:val="24"/>
          <w:szCs w:val="24"/>
        </w:rPr>
        <w:t>concluya</w:t>
      </w:r>
      <w:r w:rsidR="00815E3E" w:rsidRPr="004C28B6">
        <w:rPr>
          <w:rFonts w:ascii="Arial" w:hAnsi="Arial" w:cs="Arial"/>
          <w:sz w:val="24"/>
          <w:szCs w:val="24"/>
        </w:rPr>
        <w:t xml:space="preserve"> que la modalidad era a término indefinido, ya que en realidad los servicios prestados por el demandante consistieron en realizar una obra o labor determinada, que no </w:t>
      </w:r>
      <w:r w:rsidR="00B1088C" w:rsidRPr="004C28B6">
        <w:rPr>
          <w:rFonts w:ascii="Arial" w:hAnsi="Arial" w:cs="Arial"/>
          <w:sz w:val="24"/>
          <w:szCs w:val="24"/>
        </w:rPr>
        <w:t xml:space="preserve">era </w:t>
      </w:r>
      <w:r w:rsidR="00815E3E" w:rsidRPr="004C28B6">
        <w:rPr>
          <w:rFonts w:ascii="Arial" w:hAnsi="Arial" w:cs="Arial"/>
          <w:sz w:val="24"/>
          <w:szCs w:val="24"/>
        </w:rPr>
        <w:t xml:space="preserve">otra diferente a la de realizar algunas remodelaciones y adecuaciones de obra en el apartamento y la finca de propiedad del accionado, lo que demuestra que ese eventual contrato de trabajo sería por la duración de la obra, que para </w:t>
      </w:r>
      <w:r w:rsidR="00036367" w:rsidRPr="004C28B6">
        <w:rPr>
          <w:rFonts w:ascii="Arial" w:hAnsi="Arial" w:cs="Arial"/>
          <w:sz w:val="24"/>
          <w:szCs w:val="24"/>
        </w:rPr>
        <w:t xml:space="preserve">el momento en que finalizó la última incapacidad del </w:t>
      </w:r>
      <w:r w:rsidR="007B38F8" w:rsidRPr="004C28B6">
        <w:rPr>
          <w:rFonts w:ascii="Arial" w:hAnsi="Arial" w:cs="Arial"/>
          <w:sz w:val="24"/>
          <w:szCs w:val="24"/>
        </w:rPr>
        <w:t>señor Reinaldo Ruiz Castro ya había concluido, como quedó probado en el proceso.</w:t>
      </w:r>
    </w:p>
    <w:p w:rsidR="00815E3E" w:rsidRPr="004C28B6" w:rsidRDefault="00815E3E" w:rsidP="004C28B6">
      <w:pPr>
        <w:spacing w:after="0"/>
        <w:jc w:val="both"/>
        <w:rPr>
          <w:rFonts w:ascii="Arial" w:hAnsi="Arial" w:cs="Arial"/>
          <w:sz w:val="24"/>
          <w:szCs w:val="24"/>
        </w:rPr>
      </w:pPr>
    </w:p>
    <w:p w:rsidR="00D47AD9" w:rsidRPr="004C28B6" w:rsidRDefault="00815E3E" w:rsidP="004C28B6">
      <w:pPr>
        <w:spacing w:after="0"/>
        <w:jc w:val="both"/>
        <w:rPr>
          <w:rFonts w:ascii="Arial" w:hAnsi="Arial" w:cs="Arial"/>
          <w:sz w:val="24"/>
          <w:szCs w:val="24"/>
        </w:rPr>
      </w:pPr>
      <w:r w:rsidRPr="004C28B6">
        <w:rPr>
          <w:rFonts w:ascii="Arial" w:hAnsi="Arial" w:cs="Arial"/>
          <w:sz w:val="24"/>
          <w:szCs w:val="24"/>
        </w:rPr>
        <w:t xml:space="preserve">Concatenado con lo </w:t>
      </w:r>
      <w:r w:rsidR="007B38F8" w:rsidRPr="004C28B6">
        <w:rPr>
          <w:rFonts w:ascii="Arial" w:hAnsi="Arial" w:cs="Arial"/>
          <w:sz w:val="24"/>
          <w:szCs w:val="24"/>
        </w:rPr>
        <w:t xml:space="preserve">anteriormente </w:t>
      </w:r>
      <w:r w:rsidRPr="004C28B6">
        <w:rPr>
          <w:rFonts w:ascii="Arial" w:hAnsi="Arial" w:cs="Arial"/>
          <w:sz w:val="24"/>
          <w:szCs w:val="24"/>
        </w:rPr>
        <w:t>expuesto</w:t>
      </w:r>
      <w:r w:rsidR="007B38F8" w:rsidRPr="004C28B6">
        <w:rPr>
          <w:rFonts w:ascii="Arial" w:hAnsi="Arial" w:cs="Arial"/>
          <w:sz w:val="24"/>
          <w:szCs w:val="24"/>
        </w:rPr>
        <w:t>,</w:t>
      </w:r>
      <w:r w:rsidRPr="004C28B6">
        <w:rPr>
          <w:rFonts w:ascii="Arial" w:hAnsi="Arial" w:cs="Arial"/>
          <w:sz w:val="24"/>
          <w:szCs w:val="24"/>
        </w:rPr>
        <w:t xml:space="preserve"> no es correcto que se concluya que la terminación de la relación contractual se produjo como consecuencia de las limitaciones del actor debido a sus problemas de salud, pues realmente la ruptura contractual tuvo una causa objetiva, que no es otra que la finalización de las obras para las que había sido contratado, en otras palabras, debido a la ausencia de objeto de la relación contractual.</w:t>
      </w:r>
      <w:r w:rsidR="00190151" w:rsidRPr="004C28B6">
        <w:rPr>
          <w:rFonts w:ascii="Arial" w:hAnsi="Arial" w:cs="Arial"/>
          <w:sz w:val="24"/>
          <w:szCs w:val="24"/>
        </w:rPr>
        <w:t xml:space="preserve"> </w:t>
      </w:r>
    </w:p>
    <w:p w:rsidR="00C200E5" w:rsidRPr="004C28B6" w:rsidRDefault="00C200E5" w:rsidP="004C28B6">
      <w:pPr>
        <w:spacing w:after="0"/>
        <w:jc w:val="both"/>
        <w:rPr>
          <w:rFonts w:ascii="Arial" w:hAnsi="Arial" w:cs="Arial"/>
          <w:sz w:val="24"/>
          <w:szCs w:val="24"/>
        </w:rPr>
      </w:pPr>
    </w:p>
    <w:p w:rsidR="00C200E5" w:rsidRPr="004C28B6" w:rsidRDefault="00C200E5" w:rsidP="004C28B6">
      <w:pPr>
        <w:spacing w:after="0"/>
        <w:jc w:val="center"/>
        <w:textAlignment w:val="baseline"/>
        <w:rPr>
          <w:rFonts w:ascii="Arial" w:eastAsia="Times New Roman" w:hAnsi="Arial" w:cs="Arial"/>
          <w:sz w:val="24"/>
          <w:szCs w:val="24"/>
          <w:lang w:eastAsia="es-CO"/>
        </w:rPr>
      </w:pPr>
      <w:r w:rsidRPr="004C28B6">
        <w:rPr>
          <w:rFonts w:ascii="Arial" w:eastAsia="Times New Roman" w:hAnsi="Arial" w:cs="Arial"/>
          <w:b/>
          <w:bCs/>
          <w:sz w:val="24"/>
          <w:szCs w:val="24"/>
          <w:lang w:eastAsia="es-CO"/>
        </w:rPr>
        <w:t>ALEGATOS DE CONCLUSIÓN</w:t>
      </w:r>
      <w:r w:rsidRPr="004C28B6">
        <w:rPr>
          <w:rFonts w:ascii="Arial" w:eastAsia="Times New Roman" w:hAnsi="Arial" w:cs="Arial"/>
          <w:sz w:val="24"/>
          <w:szCs w:val="24"/>
          <w:lang w:eastAsia="es-CO"/>
        </w:rPr>
        <w:t> </w:t>
      </w:r>
    </w:p>
    <w:p w:rsidR="00C200E5" w:rsidRPr="004C28B6" w:rsidRDefault="00C200E5" w:rsidP="004C28B6">
      <w:pPr>
        <w:spacing w:after="0"/>
        <w:jc w:val="center"/>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w:t>
      </w:r>
    </w:p>
    <w:p w:rsidR="005A6E01" w:rsidRPr="004C28B6" w:rsidRDefault="00C200E5"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Conforme se dejó plasmado en la constancia emitida por la Secretaría de la Corporación,</w:t>
      </w:r>
      <w:r w:rsidR="005A6E01" w:rsidRPr="004C28B6">
        <w:rPr>
          <w:rFonts w:ascii="Arial" w:eastAsia="Times New Roman" w:hAnsi="Arial" w:cs="Arial"/>
          <w:sz w:val="24"/>
          <w:szCs w:val="24"/>
          <w:lang w:eastAsia="es-CO"/>
        </w:rPr>
        <w:t xml:space="preserve"> la parte demandada hizo uso del derecho a presentar alegatos de conclusión, mientras que el accionante dejó transcurrir en silencio el plazo otorgado para tales efectos.</w:t>
      </w:r>
      <w:r w:rsidRPr="004C28B6">
        <w:rPr>
          <w:rFonts w:ascii="Arial" w:eastAsia="Times New Roman" w:hAnsi="Arial" w:cs="Arial"/>
          <w:sz w:val="24"/>
          <w:szCs w:val="24"/>
          <w:lang w:eastAsia="es-CO"/>
        </w:rPr>
        <w:t xml:space="preserve"> </w:t>
      </w:r>
    </w:p>
    <w:p w:rsidR="005A6E01" w:rsidRPr="004C28B6" w:rsidRDefault="005A6E01" w:rsidP="004C28B6">
      <w:pPr>
        <w:spacing w:after="0"/>
        <w:jc w:val="both"/>
        <w:textAlignment w:val="baseline"/>
        <w:rPr>
          <w:rFonts w:ascii="Arial" w:eastAsia="Times New Roman" w:hAnsi="Arial" w:cs="Arial"/>
          <w:sz w:val="24"/>
          <w:szCs w:val="24"/>
          <w:lang w:eastAsia="es-CO"/>
        </w:rPr>
      </w:pPr>
    </w:p>
    <w:p w:rsidR="00C200E5" w:rsidRPr="004C28B6" w:rsidRDefault="005A6E01"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xml:space="preserve">En cuanto al contenido de los alegatos de conclusión remitidos por </w:t>
      </w:r>
      <w:r w:rsidR="00C200E5" w:rsidRPr="004C28B6">
        <w:rPr>
          <w:rFonts w:ascii="Arial" w:eastAsia="Times New Roman" w:hAnsi="Arial" w:cs="Arial"/>
          <w:sz w:val="24"/>
          <w:szCs w:val="24"/>
          <w:lang w:eastAsia="es-CO"/>
        </w:rPr>
        <w:t>el apoderado judicial de</w:t>
      </w:r>
      <w:r w:rsidRPr="004C28B6">
        <w:rPr>
          <w:rFonts w:ascii="Arial" w:eastAsia="Times New Roman" w:hAnsi="Arial" w:cs="Arial"/>
          <w:sz w:val="24"/>
          <w:szCs w:val="24"/>
          <w:lang w:eastAsia="es-CO"/>
        </w:rPr>
        <w:t>l señor Diego Ruiz Cardona</w:t>
      </w:r>
      <w:r w:rsidR="00C200E5" w:rsidRPr="004C28B6">
        <w:rPr>
          <w:rFonts w:ascii="Arial" w:eastAsia="Times New Roman" w:hAnsi="Arial" w:cs="Arial"/>
          <w:sz w:val="24"/>
          <w:szCs w:val="24"/>
          <w:lang w:eastAsia="es-CO"/>
        </w:rPr>
        <w:t>, teniendo en cuenta que el artículo 279 del CGP dispone que </w:t>
      </w:r>
      <w:r w:rsidR="00C200E5" w:rsidRPr="004C28B6">
        <w:rPr>
          <w:rFonts w:ascii="Arial" w:eastAsia="Times New Roman" w:hAnsi="Arial" w:cs="Arial"/>
          <w:i/>
          <w:iCs/>
          <w:sz w:val="24"/>
          <w:szCs w:val="24"/>
          <w:lang w:eastAsia="es-CO"/>
        </w:rPr>
        <w:t>“</w:t>
      </w:r>
      <w:r w:rsidR="00C200E5" w:rsidRPr="00D14704">
        <w:rPr>
          <w:rFonts w:ascii="Arial" w:eastAsia="Times New Roman" w:hAnsi="Arial" w:cs="Arial"/>
          <w:i/>
          <w:iCs/>
          <w:szCs w:val="24"/>
          <w:lang w:eastAsia="es-CO"/>
        </w:rPr>
        <w:t>No se podrá hacer transcripciones o reproducciones de actas, decisiones o conceptos que obren en el expediente</w:t>
      </w:r>
      <w:r w:rsidR="00C200E5" w:rsidRPr="004C28B6">
        <w:rPr>
          <w:rFonts w:ascii="Arial" w:eastAsia="Times New Roman" w:hAnsi="Arial" w:cs="Arial"/>
          <w:i/>
          <w:iCs/>
          <w:sz w:val="24"/>
          <w:szCs w:val="24"/>
          <w:lang w:eastAsia="es-CO"/>
        </w:rPr>
        <w:t>”,</w:t>
      </w:r>
      <w:r w:rsidR="00C200E5" w:rsidRPr="004C28B6">
        <w:rPr>
          <w:rFonts w:ascii="Arial" w:eastAsia="Times New Roman" w:hAnsi="Arial" w:cs="Arial"/>
          <w:sz w:val="24"/>
          <w:szCs w:val="24"/>
          <w:lang w:eastAsia="es-CO"/>
        </w:rPr>
        <w:t xml:space="preserve"> </w:t>
      </w:r>
      <w:r w:rsidRPr="004C28B6">
        <w:rPr>
          <w:rFonts w:ascii="Arial" w:eastAsia="Times New Roman" w:hAnsi="Arial" w:cs="Arial"/>
          <w:sz w:val="24"/>
          <w:szCs w:val="24"/>
          <w:lang w:eastAsia="es-CO"/>
        </w:rPr>
        <w:t xml:space="preserve">baste decir que </w:t>
      </w:r>
      <w:r w:rsidR="00C200E5" w:rsidRPr="004C28B6">
        <w:rPr>
          <w:rFonts w:ascii="Arial" w:eastAsia="Times New Roman" w:hAnsi="Arial" w:cs="Arial"/>
          <w:sz w:val="24"/>
          <w:szCs w:val="24"/>
          <w:lang w:eastAsia="es-CO"/>
        </w:rPr>
        <w:t xml:space="preserve">los argumentos </w:t>
      </w:r>
      <w:r w:rsidRPr="004C28B6">
        <w:rPr>
          <w:rFonts w:ascii="Arial" w:eastAsia="Times New Roman" w:hAnsi="Arial" w:cs="Arial"/>
          <w:sz w:val="24"/>
          <w:szCs w:val="24"/>
          <w:lang w:eastAsia="es-CO"/>
        </w:rPr>
        <w:t>expuestos en ese documento</w:t>
      </w:r>
      <w:r w:rsidR="00C200E5" w:rsidRPr="004C28B6">
        <w:rPr>
          <w:rFonts w:ascii="Arial" w:eastAsia="Times New Roman" w:hAnsi="Arial" w:cs="Arial"/>
          <w:sz w:val="24"/>
          <w:szCs w:val="24"/>
          <w:lang w:eastAsia="es-CO"/>
        </w:rPr>
        <w:t xml:space="preserve"> coinciden con los </w:t>
      </w:r>
      <w:r w:rsidRPr="004C28B6">
        <w:rPr>
          <w:rFonts w:ascii="Arial" w:eastAsia="Times New Roman" w:hAnsi="Arial" w:cs="Arial"/>
          <w:sz w:val="24"/>
          <w:szCs w:val="24"/>
          <w:lang w:eastAsia="es-CO"/>
        </w:rPr>
        <w:t>emitidos</w:t>
      </w:r>
      <w:r w:rsidR="00C200E5" w:rsidRPr="004C28B6">
        <w:rPr>
          <w:rFonts w:ascii="Arial" w:eastAsia="Times New Roman" w:hAnsi="Arial" w:cs="Arial"/>
          <w:sz w:val="24"/>
          <w:szCs w:val="24"/>
          <w:lang w:eastAsia="es-CO"/>
        </w:rPr>
        <w:t xml:space="preserve"> en la sustentación del recurso de apelación.</w:t>
      </w:r>
    </w:p>
    <w:p w:rsidR="00C200E5" w:rsidRPr="004C28B6" w:rsidRDefault="00C200E5" w:rsidP="004C28B6">
      <w:pPr>
        <w:spacing w:after="0"/>
        <w:jc w:val="both"/>
        <w:textAlignment w:val="baseline"/>
        <w:rPr>
          <w:rFonts w:ascii="Arial" w:eastAsia="Times New Roman" w:hAnsi="Arial" w:cs="Arial"/>
          <w:sz w:val="24"/>
          <w:szCs w:val="24"/>
          <w:lang w:eastAsia="es-CO"/>
        </w:rPr>
      </w:pPr>
    </w:p>
    <w:p w:rsidR="00C200E5" w:rsidRPr="004C28B6" w:rsidRDefault="00C200E5"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Atendidas las argumentaciones a esta Sala de Decisión le corresponde resolver los siguientes:</w:t>
      </w:r>
      <w:r w:rsidRPr="004C28B6">
        <w:rPr>
          <w:rFonts w:ascii="Arial" w:eastAsia="Times New Roman" w:hAnsi="Arial" w:cs="Arial"/>
          <w:b/>
          <w:bCs/>
          <w:sz w:val="24"/>
          <w:szCs w:val="24"/>
          <w:lang w:eastAsia="es-CO"/>
        </w:rPr>
        <w:t> </w:t>
      </w:r>
      <w:r w:rsidRPr="004C28B6">
        <w:rPr>
          <w:rFonts w:ascii="Arial" w:eastAsia="Times New Roman" w:hAnsi="Arial" w:cs="Arial"/>
          <w:sz w:val="24"/>
          <w:szCs w:val="24"/>
          <w:lang w:eastAsia="es-CO"/>
        </w:rPr>
        <w:t> </w:t>
      </w:r>
    </w:p>
    <w:p w:rsidR="00C200E5" w:rsidRPr="004C28B6" w:rsidRDefault="00C200E5" w:rsidP="004C28B6">
      <w:pPr>
        <w:spacing w:after="0"/>
        <w:jc w:val="both"/>
        <w:textAlignment w:val="baseline"/>
        <w:rPr>
          <w:rFonts w:ascii="Arial" w:eastAsia="Times New Roman" w:hAnsi="Arial" w:cs="Arial"/>
          <w:sz w:val="24"/>
          <w:szCs w:val="24"/>
          <w:lang w:eastAsia="es-CO"/>
        </w:rPr>
      </w:pPr>
    </w:p>
    <w:p w:rsidR="00C200E5" w:rsidRPr="004C28B6" w:rsidRDefault="00C200E5" w:rsidP="004C28B6">
      <w:pPr>
        <w:spacing w:after="0"/>
        <w:jc w:val="center"/>
        <w:textAlignment w:val="baseline"/>
        <w:rPr>
          <w:rFonts w:ascii="Arial" w:eastAsia="Times New Roman" w:hAnsi="Arial" w:cs="Arial"/>
          <w:sz w:val="24"/>
          <w:szCs w:val="24"/>
          <w:lang w:eastAsia="es-CO"/>
        </w:rPr>
      </w:pPr>
      <w:r w:rsidRPr="004C28B6">
        <w:rPr>
          <w:rFonts w:ascii="Arial" w:eastAsia="Times New Roman" w:hAnsi="Arial" w:cs="Arial"/>
          <w:b/>
          <w:bCs/>
          <w:sz w:val="24"/>
          <w:szCs w:val="24"/>
          <w:lang w:eastAsia="es-CO"/>
        </w:rPr>
        <w:t>PROBLEMAS JURÍDICOS </w:t>
      </w:r>
      <w:r w:rsidRPr="004C28B6">
        <w:rPr>
          <w:rFonts w:ascii="Arial" w:eastAsia="Times New Roman" w:hAnsi="Arial" w:cs="Arial"/>
          <w:sz w:val="24"/>
          <w:szCs w:val="24"/>
          <w:lang w:eastAsia="es-CO"/>
        </w:rPr>
        <w:t> </w:t>
      </w:r>
    </w:p>
    <w:p w:rsidR="00C200E5" w:rsidRPr="004C28B6" w:rsidRDefault="00C200E5" w:rsidP="004C28B6">
      <w:pPr>
        <w:spacing w:after="0"/>
        <w:jc w:val="both"/>
        <w:textAlignment w:val="baseline"/>
        <w:rPr>
          <w:rStyle w:val="normaltextrun"/>
          <w:rFonts w:ascii="Arial" w:hAnsi="Arial" w:cs="Arial"/>
          <w:b/>
          <w:bCs/>
          <w:color w:val="000000"/>
          <w:sz w:val="24"/>
          <w:szCs w:val="24"/>
          <w:shd w:val="clear" w:color="auto" w:fill="FFFFFF"/>
          <w:lang w:val="es-ES"/>
        </w:rPr>
      </w:pPr>
    </w:p>
    <w:p w:rsidR="00C200E5" w:rsidRPr="004C28B6" w:rsidRDefault="007B38F8" w:rsidP="00D14704">
      <w:pPr>
        <w:spacing w:after="0"/>
        <w:ind w:left="426" w:right="420"/>
        <w:jc w:val="both"/>
        <w:textAlignment w:val="baseline"/>
        <w:rPr>
          <w:rStyle w:val="normaltextrun"/>
          <w:rFonts w:ascii="Arial" w:hAnsi="Arial" w:cs="Arial"/>
          <w:b/>
          <w:bCs/>
          <w:i/>
          <w:color w:val="000000"/>
          <w:sz w:val="24"/>
          <w:szCs w:val="24"/>
          <w:shd w:val="clear" w:color="auto" w:fill="FFFFFF"/>
          <w:lang w:val="es-ES"/>
        </w:rPr>
      </w:pPr>
      <w:r w:rsidRPr="004C28B6">
        <w:rPr>
          <w:rStyle w:val="normaltextrun"/>
          <w:rFonts w:ascii="Arial" w:hAnsi="Arial" w:cs="Arial"/>
          <w:b/>
          <w:bCs/>
          <w:i/>
          <w:color w:val="000000"/>
          <w:sz w:val="24"/>
          <w:szCs w:val="24"/>
          <w:shd w:val="clear" w:color="auto" w:fill="FFFFFF"/>
          <w:lang w:val="es-ES"/>
        </w:rPr>
        <w:t>¿Cuál es la carga probatoria que le incumbe a las partes en este tipo de procesos en donde se alega la existencia de un contrato de trabajo</w:t>
      </w:r>
      <w:r w:rsidR="00C200E5" w:rsidRPr="004C28B6">
        <w:rPr>
          <w:rStyle w:val="normaltextrun"/>
          <w:rFonts w:ascii="Arial" w:hAnsi="Arial" w:cs="Arial"/>
          <w:b/>
          <w:bCs/>
          <w:i/>
          <w:color w:val="000000"/>
          <w:sz w:val="24"/>
          <w:szCs w:val="24"/>
          <w:shd w:val="clear" w:color="auto" w:fill="FFFFFF"/>
          <w:lang w:val="es-ES"/>
        </w:rPr>
        <w:t>?</w:t>
      </w:r>
    </w:p>
    <w:p w:rsidR="007B38F8" w:rsidRPr="004C28B6" w:rsidRDefault="007B38F8" w:rsidP="00D14704">
      <w:pPr>
        <w:spacing w:after="0"/>
        <w:ind w:left="426" w:right="420"/>
        <w:jc w:val="both"/>
        <w:textAlignment w:val="baseline"/>
        <w:rPr>
          <w:rStyle w:val="normaltextrun"/>
          <w:rFonts w:ascii="Arial" w:hAnsi="Arial" w:cs="Arial"/>
          <w:b/>
          <w:bCs/>
          <w:i/>
          <w:color w:val="000000"/>
          <w:sz w:val="24"/>
          <w:szCs w:val="24"/>
          <w:shd w:val="clear" w:color="auto" w:fill="FFFFFF"/>
          <w:lang w:val="es-ES"/>
        </w:rPr>
      </w:pPr>
    </w:p>
    <w:p w:rsidR="007B38F8" w:rsidRPr="004C28B6" w:rsidRDefault="00960B00" w:rsidP="00D14704">
      <w:pPr>
        <w:spacing w:after="0"/>
        <w:ind w:left="426" w:right="420"/>
        <w:jc w:val="both"/>
        <w:textAlignment w:val="baseline"/>
        <w:rPr>
          <w:rStyle w:val="normaltextrun"/>
          <w:rFonts w:ascii="Arial" w:hAnsi="Arial" w:cs="Arial"/>
          <w:b/>
          <w:bCs/>
          <w:i/>
          <w:color w:val="000000"/>
          <w:sz w:val="24"/>
          <w:szCs w:val="24"/>
          <w:shd w:val="clear" w:color="auto" w:fill="FFFFFF"/>
          <w:lang w:val="es-ES"/>
        </w:rPr>
      </w:pPr>
      <w:r w:rsidRPr="004C28B6">
        <w:rPr>
          <w:rStyle w:val="normaltextrun"/>
          <w:rFonts w:ascii="Arial" w:hAnsi="Arial" w:cs="Arial"/>
          <w:b/>
          <w:bCs/>
          <w:i/>
          <w:color w:val="000000"/>
          <w:sz w:val="24"/>
          <w:szCs w:val="24"/>
          <w:shd w:val="clear" w:color="auto" w:fill="FFFFFF"/>
          <w:lang w:val="es-ES"/>
        </w:rPr>
        <w:t>De conformidad con la respuesta al interrogante anterior ¿Quedó demostrado en el proceso que los servicios prestados por el señor Reinaldo Ruiz Castro a favo</w:t>
      </w:r>
      <w:r w:rsidR="00FE2EDC" w:rsidRPr="004C28B6">
        <w:rPr>
          <w:rStyle w:val="normaltextrun"/>
          <w:rFonts w:ascii="Arial" w:hAnsi="Arial" w:cs="Arial"/>
          <w:b/>
          <w:bCs/>
          <w:i/>
          <w:color w:val="000000"/>
          <w:sz w:val="24"/>
          <w:szCs w:val="24"/>
          <w:shd w:val="clear" w:color="auto" w:fill="FFFFFF"/>
          <w:lang w:val="es-ES"/>
        </w:rPr>
        <w:t>r del señor Diego Ruiz Cardona lo fueron bajo los presupuestos de un contrato de trabajo?</w:t>
      </w:r>
    </w:p>
    <w:p w:rsidR="00FE2EDC" w:rsidRPr="004C28B6" w:rsidRDefault="00FE2EDC" w:rsidP="00D14704">
      <w:pPr>
        <w:spacing w:after="0"/>
        <w:ind w:left="426" w:right="420"/>
        <w:jc w:val="both"/>
        <w:textAlignment w:val="baseline"/>
        <w:rPr>
          <w:rStyle w:val="normaltextrun"/>
          <w:rFonts w:ascii="Arial" w:hAnsi="Arial" w:cs="Arial"/>
          <w:b/>
          <w:bCs/>
          <w:i/>
          <w:color w:val="000000"/>
          <w:sz w:val="24"/>
          <w:szCs w:val="24"/>
          <w:shd w:val="clear" w:color="auto" w:fill="FFFFFF"/>
          <w:lang w:val="es-ES"/>
        </w:rPr>
      </w:pPr>
    </w:p>
    <w:p w:rsidR="00FE2EDC" w:rsidRPr="004C28B6" w:rsidRDefault="00FE2EDC" w:rsidP="00D14704">
      <w:pPr>
        <w:spacing w:after="0"/>
        <w:ind w:left="426" w:right="420"/>
        <w:jc w:val="both"/>
        <w:textAlignment w:val="baseline"/>
        <w:rPr>
          <w:rStyle w:val="normaltextrun"/>
          <w:rFonts w:ascii="Arial" w:hAnsi="Arial" w:cs="Arial"/>
          <w:b/>
          <w:bCs/>
          <w:i/>
          <w:color w:val="000000"/>
          <w:sz w:val="24"/>
          <w:szCs w:val="24"/>
          <w:shd w:val="clear" w:color="auto" w:fill="FFFFFF"/>
          <w:lang w:val="es-ES"/>
        </w:rPr>
      </w:pPr>
      <w:r w:rsidRPr="004C28B6">
        <w:rPr>
          <w:rStyle w:val="normaltextrun"/>
          <w:rFonts w:ascii="Arial" w:hAnsi="Arial" w:cs="Arial"/>
          <w:b/>
          <w:bCs/>
          <w:i/>
          <w:color w:val="000000"/>
          <w:sz w:val="24"/>
          <w:szCs w:val="24"/>
          <w:shd w:val="clear" w:color="auto" w:fill="FFFFFF"/>
          <w:lang w:val="es-ES"/>
        </w:rPr>
        <w:t>En caso de ser afirmativa la respuesta a</w:t>
      </w:r>
      <w:r w:rsidR="00D30A18" w:rsidRPr="004C28B6">
        <w:rPr>
          <w:rStyle w:val="normaltextrun"/>
          <w:rFonts w:ascii="Arial" w:hAnsi="Arial" w:cs="Arial"/>
          <w:b/>
          <w:bCs/>
          <w:i/>
          <w:color w:val="000000"/>
          <w:sz w:val="24"/>
          <w:szCs w:val="24"/>
          <w:shd w:val="clear" w:color="auto" w:fill="FFFFFF"/>
          <w:lang w:val="es-ES"/>
        </w:rPr>
        <w:t xml:space="preserve"> ese problema jurídico ¿Qué tipo de contrato de trabajo fue la pactada entre las partes?</w:t>
      </w:r>
    </w:p>
    <w:p w:rsidR="00D30A18" w:rsidRPr="004C28B6" w:rsidRDefault="00D30A18" w:rsidP="00D14704">
      <w:pPr>
        <w:spacing w:after="0"/>
        <w:ind w:left="426" w:right="420"/>
        <w:jc w:val="both"/>
        <w:textAlignment w:val="baseline"/>
        <w:rPr>
          <w:rStyle w:val="normaltextrun"/>
          <w:rFonts w:ascii="Arial" w:hAnsi="Arial" w:cs="Arial"/>
          <w:b/>
          <w:bCs/>
          <w:i/>
          <w:color w:val="000000"/>
          <w:sz w:val="24"/>
          <w:szCs w:val="24"/>
          <w:shd w:val="clear" w:color="auto" w:fill="FFFFFF"/>
          <w:lang w:val="es-ES"/>
        </w:rPr>
      </w:pPr>
    </w:p>
    <w:p w:rsidR="00D30A18" w:rsidRPr="004C28B6" w:rsidRDefault="008A66E1" w:rsidP="00D14704">
      <w:pPr>
        <w:spacing w:after="0"/>
        <w:ind w:left="426" w:right="420"/>
        <w:jc w:val="both"/>
        <w:textAlignment w:val="baseline"/>
        <w:rPr>
          <w:rStyle w:val="normaltextrun"/>
          <w:rFonts w:ascii="Arial" w:hAnsi="Arial" w:cs="Arial"/>
          <w:b/>
          <w:bCs/>
          <w:i/>
          <w:color w:val="000000"/>
          <w:sz w:val="24"/>
          <w:szCs w:val="24"/>
          <w:shd w:val="clear" w:color="auto" w:fill="FFFFFF"/>
          <w:lang w:val="es-ES"/>
        </w:rPr>
      </w:pPr>
      <w:r w:rsidRPr="004C28B6">
        <w:rPr>
          <w:rStyle w:val="normaltextrun"/>
          <w:rFonts w:ascii="Arial" w:hAnsi="Arial" w:cs="Arial"/>
          <w:b/>
          <w:bCs/>
          <w:i/>
          <w:color w:val="000000"/>
          <w:sz w:val="24"/>
          <w:szCs w:val="24"/>
          <w:shd w:val="clear" w:color="auto" w:fill="FFFFFF"/>
          <w:lang w:val="es-ES"/>
        </w:rPr>
        <w:t xml:space="preserve">¿Demostró la parte demandada que </w:t>
      </w:r>
      <w:r w:rsidR="00B010BC" w:rsidRPr="004C28B6">
        <w:rPr>
          <w:rStyle w:val="normaltextrun"/>
          <w:rFonts w:ascii="Arial" w:hAnsi="Arial" w:cs="Arial"/>
          <w:b/>
          <w:bCs/>
          <w:i/>
          <w:color w:val="000000"/>
          <w:sz w:val="24"/>
          <w:szCs w:val="24"/>
          <w:shd w:val="clear" w:color="auto" w:fill="FFFFFF"/>
          <w:lang w:val="es-ES"/>
        </w:rPr>
        <w:t xml:space="preserve">la ruptura de la relación contractual </w:t>
      </w:r>
      <w:r w:rsidR="00F53F2E" w:rsidRPr="004C28B6">
        <w:rPr>
          <w:rStyle w:val="normaltextrun"/>
          <w:rFonts w:ascii="Arial" w:hAnsi="Arial" w:cs="Arial"/>
          <w:b/>
          <w:bCs/>
          <w:i/>
          <w:color w:val="000000"/>
          <w:sz w:val="24"/>
          <w:szCs w:val="24"/>
          <w:shd w:val="clear" w:color="auto" w:fill="FFFFFF"/>
          <w:lang w:val="es-ES"/>
        </w:rPr>
        <w:t xml:space="preserve">pactada con el señor Reinaldo Ruiz Castro </w:t>
      </w:r>
      <w:r w:rsidR="00727749" w:rsidRPr="004C28B6">
        <w:rPr>
          <w:rStyle w:val="normaltextrun"/>
          <w:rFonts w:ascii="Arial" w:hAnsi="Arial" w:cs="Arial"/>
          <w:b/>
          <w:bCs/>
          <w:i/>
          <w:color w:val="000000"/>
          <w:sz w:val="24"/>
          <w:szCs w:val="24"/>
          <w:shd w:val="clear" w:color="auto" w:fill="FFFFFF"/>
          <w:lang w:val="es-ES"/>
        </w:rPr>
        <w:t>se produjo por una causa objetiva?</w:t>
      </w:r>
      <w:r w:rsidR="00B010BC" w:rsidRPr="004C28B6">
        <w:rPr>
          <w:rStyle w:val="normaltextrun"/>
          <w:rFonts w:ascii="Arial" w:hAnsi="Arial" w:cs="Arial"/>
          <w:b/>
          <w:bCs/>
          <w:i/>
          <w:color w:val="000000"/>
          <w:sz w:val="24"/>
          <w:szCs w:val="24"/>
          <w:shd w:val="clear" w:color="auto" w:fill="FFFFFF"/>
          <w:lang w:val="es-ES"/>
        </w:rPr>
        <w:t xml:space="preserve"> </w:t>
      </w:r>
    </w:p>
    <w:p w:rsidR="00C200E5" w:rsidRPr="004C28B6" w:rsidRDefault="00C200E5" w:rsidP="004C28B6">
      <w:pPr>
        <w:spacing w:after="0"/>
        <w:jc w:val="both"/>
        <w:textAlignment w:val="baseline"/>
        <w:rPr>
          <w:rFonts w:ascii="Arial" w:eastAsia="Times New Roman" w:hAnsi="Arial" w:cs="Arial"/>
          <w:sz w:val="24"/>
          <w:szCs w:val="24"/>
          <w:lang w:eastAsia="es-CO"/>
        </w:rPr>
      </w:pPr>
    </w:p>
    <w:p w:rsidR="00727749" w:rsidRPr="004C28B6" w:rsidRDefault="00C200E5"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Con el propósito de dar solución a los interrogantes en el caso concreto, la Sala considera necesario precisar el siguiente aspecto: </w:t>
      </w:r>
    </w:p>
    <w:p w:rsidR="00727749" w:rsidRPr="004C28B6" w:rsidRDefault="00727749" w:rsidP="004C28B6">
      <w:pPr>
        <w:spacing w:after="0"/>
        <w:jc w:val="both"/>
        <w:textAlignment w:val="baseline"/>
        <w:rPr>
          <w:rFonts w:ascii="Arial" w:eastAsia="Times New Roman" w:hAnsi="Arial" w:cs="Arial"/>
          <w:sz w:val="24"/>
          <w:szCs w:val="24"/>
          <w:lang w:eastAsia="es-CO"/>
        </w:rPr>
      </w:pPr>
    </w:p>
    <w:p w:rsidR="00F53F2E" w:rsidRPr="004C28B6" w:rsidRDefault="00727749"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b/>
          <w:bCs/>
          <w:sz w:val="24"/>
          <w:szCs w:val="24"/>
          <w:lang w:eastAsia="es-CO"/>
        </w:rPr>
        <w:t xml:space="preserve">1. </w:t>
      </w:r>
      <w:r w:rsidR="00F53F2E" w:rsidRPr="004C28B6">
        <w:rPr>
          <w:rFonts w:ascii="Arial" w:eastAsia="Times New Roman" w:hAnsi="Arial" w:cs="Arial"/>
          <w:b/>
          <w:bCs/>
          <w:sz w:val="24"/>
          <w:szCs w:val="24"/>
          <w:lang w:eastAsia="es-CO"/>
        </w:rPr>
        <w:t>EL CONTRATO DE TRABAJO Y SU CARGA PROBATORIA.</w:t>
      </w:r>
      <w:r w:rsidR="00F53F2E" w:rsidRPr="004C28B6">
        <w:rPr>
          <w:rFonts w:ascii="Arial" w:eastAsia="Times New Roman" w:hAnsi="Arial" w:cs="Arial"/>
          <w:sz w:val="24"/>
          <w:szCs w:val="24"/>
          <w:lang w:eastAsia="es-CO"/>
        </w:rPr>
        <w:t> </w:t>
      </w:r>
    </w:p>
    <w:p w:rsidR="00F53F2E" w:rsidRPr="004C28B6" w:rsidRDefault="00F53F2E"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w:t>
      </w:r>
    </w:p>
    <w:p w:rsidR="00F53F2E" w:rsidRPr="004C28B6" w:rsidRDefault="00F53F2E"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El artículo 22 del CST define que contrato de trabajo es aquél por el cual una persona se obliga a prestar un servicio personal a otra persona natural o jurídica, bajo la continuada dependencia o subordinación de la segunda y mediante remuneración. </w:t>
      </w:r>
    </w:p>
    <w:p w:rsidR="00F53F2E" w:rsidRPr="004C28B6" w:rsidRDefault="00F53F2E"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w:t>
      </w:r>
    </w:p>
    <w:p w:rsidR="00F53F2E" w:rsidRPr="004C28B6" w:rsidRDefault="00F53F2E"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xml:space="preserve">Ahora, si bien la configuración de un contrato de trabajo requiere la presencia de los tres elementos previstos en el artículo 23 del CST, y de conformidad con el principio general de la carga de la prueba previsto en el artículo 167 del C.G.P., </w:t>
      </w:r>
      <w:r w:rsidRPr="004C28B6">
        <w:rPr>
          <w:rFonts w:ascii="Arial" w:eastAsia="Times New Roman" w:hAnsi="Arial" w:cs="Arial"/>
          <w:b/>
          <w:bCs/>
          <w:sz w:val="24"/>
          <w:szCs w:val="24"/>
          <w:lang w:eastAsia="es-CO"/>
        </w:rPr>
        <w:t>incumbe a la parte que afirma, acreditar su aserto</w:t>
      </w:r>
      <w:r w:rsidRPr="004C28B6">
        <w:rPr>
          <w:rFonts w:ascii="Arial" w:eastAsia="Times New Roman" w:hAnsi="Arial" w:cs="Arial"/>
          <w:sz w:val="24"/>
          <w:szCs w:val="24"/>
          <w:lang w:eastAsia="es-CO"/>
        </w:rPr>
        <w:t xml:space="preserve">; en desarrollo del principio general de la </w:t>
      </w:r>
      <w:r w:rsidRPr="004C28B6">
        <w:rPr>
          <w:rFonts w:ascii="Arial" w:eastAsia="Times New Roman" w:hAnsi="Arial" w:cs="Arial"/>
          <w:sz w:val="24"/>
          <w:szCs w:val="24"/>
          <w:lang w:eastAsia="es-CO"/>
        </w:rPr>
        <w:lastRenderedPageBreak/>
        <w:t>favorabilidad laboral, está previsto en el artículo 24 ibidem que “</w:t>
      </w:r>
      <w:r w:rsidRPr="00D14704">
        <w:rPr>
          <w:rFonts w:ascii="Arial" w:eastAsia="Times New Roman" w:hAnsi="Arial" w:cs="Arial"/>
          <w:i/>
          <w:iCs/>
          <w:szCs w:val="24"/>
          <w:lang w:eastAsia="es-CO"/>
        </w:rPr>
        <w:t>Se presume que toda relación de trabajo personal está regida por un contrato de trabajo</w:t>
      </w:r>
      <w:r w:rsidRPr="004C28B6">
        <w:rPr>
          <w:rFonts w:ascii="Arial" w:eastAsia="Times New Roman" w:hAnsi="Arial" w:cs="Arial"/>
          <w:sz w:val="24"/>
          <w:szCs w:val="24"/>
          <w:lang w:eastAsia="es-CO"/>
        </w:rPr>
        <w:t xml:space="preserve">”, </w:t>
      </w:r>
      <w:r w:rsidRPr="004C28B6">
        <w:rPr>
          <w:rFonts w:ascii="Arial" w:eastAsia="Times New Roman" w:hAnsi="Arial" w:cs="Arial"/>
          <w:b/>
          <w:bCs/>
          <w:sz w:val="24"/>
          <w:szCs w:val="24"/>
          <w:lang w:eastAsia="es-CO"/>
        </w:rPr>
        <w:t>lo cual no hace nada distinto a repartir la carga probatoria respecto a las reclamaciones de carácter contractual laboral.</w:t>
      </w:r>
      <w:r w:rsidRPr="004C28B6">
        <w:rPr>
          <w:rFonts w:ascii="Arial" w:eastAsia="Times New Roman" w:hAnsi="Arial" w:cs="Arial"/>
          <w:sz w:val="24"/>
          <w:szCs w:val="24"/>
          <w:lang w:eastAsia="es-CO"/>
        </w:rPr>
        <w:t> </w:t>
      </w:r>
    </w:p>
    <w:p w:rsidR="00F53F2E" w:rsidRPr="004C28B6" w:rsidRDefault="00F53F2E"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w:t>
      </w:r>
    </w:p>
    <w:p w:rsidR="00F53F2E" w:rsidRPr="004C28B6" w:rsidRDefault="00F53F2E" w:rsidP="004C28B6">
      <w:pPr>
        <w:spacing w:after="0"/>
        <w:jc w:val="both"/>
        <w:textAlignment w:val="baseline"/>
        <w:rPr>
          <w:rFonts w:ascii="Arial" w:eastAsia="Times New Roman" w:hAnsi="Arial" w:cs="Arial"/>
          <w:b/>
          <w:bCs/>
          <w:sz w:val="24"/>
          <w:szCs w:val="24"/>
          <w:lang w:eastAsia="es-CO"/>
        </w:rPr>
      </w:pPr>
      <w:r w:rsidRPr="004C28B6">
        <w:rPr>
          <w:rFonts w:ascii="Arial" w:eastAsia="Times New Roman" w:hAnsi="Arial" w:cs="Arial"/>
          <w:sz w:val="24"/>
          <w:szCs w:val="24"/>
          <w:lang w:eastAsia="es-CO"/>
        </w:rPr>
        <w:t>En efecto, si la “</w:t>
      </w:r>
      <w:r w:rsidRPr="00D14704">
        <w:rPr>
          <w:rFonts w:ascii="Arial" w:eastAsia="Times New Roman" w:hAnsi="Arial" w:cs="Arial"/>
          <w:i/>
          <w:szCs w:val="24"/>
          <w:lang w:eastAsia="es-CO"/>
        </w:rPr>
        <w:t>relación de trabajo</w:t>
      </w:r>
      <w:r w:rsidRPr="004C28B6">
        <w:rPr>
          <w:rFonts w:ascii="Arial" w:eastAsia="Times New Roman" w:hAnsi="Arial" w:cs="Arial"/>
          <w:sz w:val="24"/>
          <w:szCs w:val="24"/>
          <w:lang w:eastAsia="es-CO"/>
        </w:rPr>
        <w:t xml:space="preserve">” es la prestación personal de un servicio de manera continuada y por remuneración, </w:t>
      </w:r>
      <w:r w:rsidRPr="004C28B6">
        <w:rPr>
          <w:rFonts w:ascii="Arial" w:eastAsia="Times New Roman" w:hAnsi="Arial" w:cs="Arial"/>
          <w:b/>
          <w:bCs/>
          <w:sz w:val="24"/>
          <w:szCs w:val="24"/>
          <w:lang w:eastAsia="es-CO"/>
        </w:rPr>
        <w:t>al trabajador le bastará demostrar la prestación de tales servicios para que, en principio, se asuma que los llevó a cabo bajo la modalidad de un contrato de trabajo y, en consecuencia, pueda gozar de todos los beneficios otorgados por el C.S.T. </w:t>
      </w:r>
    </w:p>
    <w:p w:rsidR="00F53F2E" w:rsidRPr="004C28B6" w:rsidRDefault="00F53F2E"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w:t>
      </w:r>
    </w:p>
    <w:p w:rsidR="00F53F2E" w:rsidRPr="004C28B6" w:rsidRDefault="00F53F2E" w:rsidP="004C28B6">
      <w:pPr>
        <w:spacing w:after="0"/>
        <w:jc w:val="both"/>
        <w:textAlignment w:val="baseline"/>
        <w:rPr>
          <w:rFonts w:ascii="Arial" w:eastAsia="Times New Roman" w:hAnsi="Arial" w:cs="Arial"/>
          <w:b/>
          <w:bCs/>
          <w:sz w:val="24"/>
          <w:szCs w:val="24"/>
          <w:lang w:eastAsia="es-CO"/>
        </w:rPr>
      </w:pPr>
      <w:r w:rsidRPr="004C28B6">
        <w:rPr>
          <w:rFonts w:ascii="Arial" w:eastAsia="Times New Roman" w:hAnsi="Arial" w:cs="Arial"/>
          <w:sz w:val="24"/>
          <w:szCs w:val="24"/>
          <w:lang w:eastAsia="es-CO"/>
        </w:rPr>
        <w:t xml:space="preserve">De otro lado, demostrada la prestación de los servicios personales, </w:t>
      </w:r>
      <w:r w:rsidRPr="004C28B6">
        <w:rPr>
          <w:rFonts w:ascii="Arial" w:eastAsia="Times New Roman" w:hAnsi="Arial" w:cs="Arial"/>
          <w:b/>
          <w:bCs/>
          <w:sz w:val="24"/>
          <w:szCs w:val="24"/>
          <w:lang w:eastAsia="es-CO"/>
        </w:rPr>
        <w:t>si el empleador se quiere eximir de las consecuencias jurídicas propias de la vinculación contractual laboral, le corresponde la carga de probar que los servicios recibidos, no lo fueron en forma subordinada o por remuneración. </w:t>
      </w:r>
    </w:p>
    <w:p w:rsidR="00CC0CCF" w:rsidRPr="004C28B6" w:rsidRDefault="00CC0CCF" w:rsidP="004C28B6">
      <w:pPr>
        <w:spacing w:after="0"/>
        <w:jc w:val="both"/>
        <w:textAlignment w:val="baseline"/>
        <w:rPr>
          <w:rFonts w:ascii="Arial" w:eastAsia="Times New Roman" w:hAnsi="Arial" w:cs="Arial"/>
          <w:b/>
          <w:bCs/>
          <w:sz w:val="24"/>
          <w:szCs w:val="24"/>
          <w:lang w:eastAsia="es-CO"/>
        </w:rPr>
      </w:pPr>
    </w:p>
    <w:p w:rsidR="001D171D" w:rsidRPr="004C28B6" w:rsidRDefault="00CC0CCF"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b/>
          <w:bCs/>
          <w:sz w:val="24"/>
          <w:szCs w:val="24"/>
          <w:lang w:eastAsia="es-CO"/>
        </w:rPr>
        <w:t>2.</w:t>
      </w:r>
      <w:r w:rsidR="001D171D" w:rsidRPr="004C28B6">
        <w:rPr>
          <w:rFonts w:ascii="Arial" w:eastAsia="Times New Roman" w:hAnsi="Arial" w:cs="Arial"/>
          <w:b/>
          <w:bCs/>
          <w:sz w:val="24"/>
          <w:szCs w:val="24"/>
          <w:lang w:eastAsia="es-CO"/>
        </w:rPr>
        <w:t xml:space="preserve"> EL DESPIDO O LA TERMINACIÓN DEL CONTRATO DE TRABAJO COMO ELEMENTO DETERMINANTE PARA ESTUDIAR LA VIABILIDAD DE LA ESTABILIDAD LABORAL REFORZADA.</w:t>
      </w:r>
      <w:r w:rsidR="001D171D" w:rsidRPr="004C28B6">
        <w:rPr>
          <w:rFonts w:ascii="Arial" w:eastAsia="Times New Roman" w:hAnsi="Arial" w:cs="Arial"/>
          <w:sz w:val="24"/>
          <w:szCs w:val="24"/>
          <w:lang w:eastAsia="es-CO"/>
        </w:rPr>
        <w:t>  </w:t>
      </w:r>
    </w:p>
    <w:p w:rsidR="001D171D" w:rsidRPr="004C28B6" w:rsidRDefault="001D171D"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w:t>
      </w:r>
    </w:p>
    <w:p w:rsidR="001D171D" w:rsidRPr="004C28B6" w:rsidRDefault="001D171D"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val="es-ES" w:eastAsia="es-CO"/>
        </w:rPr>
        <w:t>Establece el artículo 26 de la Ley 361 de 1997, que ninguna persona limitada podrá ser despedida o su contrato terminado por razón de su limitación, salvo que medie autorización del Ministerio del Trabajo.</w:t>
      </w:r>
      <w:r w:rsidRPr="004C28B6">
        <w:rPr>
          <w:rFonts w:ascii="Arial" w:eastAsia="Times New Roman" w:hAnsi="Arial" w:cs="Arial"/>
          <w:sz w:val="24"/>
          <w:szCs w:val="24"/>
          <w:lang w:eastAsia="es-CO"/>
        </w:rPr>
        <w:t>  </w:t>
      </w:r>
    </w:p>
    <w:p w:rsidR="001D171D" w:rsidRPr="004C28B6" w:rsidRDefault="001D171D"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w:t>
      </w:r>
    </w:p>
    <w:p w:rsidR="001D171D" w:rsidRPr="004C28B6" w:rsidRDefault="001D171D"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val="es-ES" w:eastAsia="es-CO"/>
        </w:rPr>
        <w:t>Frente al tema, la Sala de Casación Laboral de la Corte Suprema de Justicia a partir de la sentencia SL1360 de 11 de abril de 2018, cambió el criterio frente a la estabilidad laboral reforzada, clarificando que la norma en comento no prohíbe el despido o la finalización del contrato de un trabajador en situación de discapacidad, sino que, lo que sanciona es el trato discriminatorio que por dicha limitación se le dé al trabajador; postura que ha sido reiterada entre otras en sentencias SL2586 de 2020, SL2797 de 2020, SL3723 de 2020 y SL3610 de 2020.</w:t>
      </w:r>
      <w:r w:rsidRPr="004C28B6">
        <w:rPr>
          <w:rFonts w:ascii="Arial" w:eastAsia="Times New Roman" w:hAnsi="Arial" w:cs="Arial"/>
          <w:sz w:val="24"/>
          <w:szCs w:val="24"/>
          <w:lang w:eastAsia="es-CO"/>
        </w:rPr>
        <w:t> </w:t>
      </w:r>
    </w:p>
    <w:p w:rsidR="001D171D" w:rsidRPr="004C28B6" w:rsidRDefault="001D171D"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w:t>
      </w:r>
    </w:p>
    <w:p w:rsidR="001D171D" w:rsidRPr="004C28B6" w:rsidRDefault="001D171D"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val="es-ES" w:eastAsia="es-CO"/>
        </w:rPr>
        <w:t>Explicó la Corporación que la autorización que ha de obtenerse del Ministerio del Trabajo, resulta necesaria, siempre que la limitación o deficiencia del trabajo se torne insuperable o incompatible con el cargo desempeñado o con los demás que existan en la empresa y por ello se requiera la ruptura del vínculo laboral, </w:t>
      </w:r>
      <w:r w:rsidRPr="004C28B6">
        <w:rPr>
          <w:rFonts w:ascii="Arial" w:eastAsia="Times New Roman" w:hAnsi="Arial" w:cs="Arial"/>
          <w:b/>
          <w:bCs/>
          <w:sz w:val="24"/>
          <w:szCs w:val="24"/>
          <w:lang w:val="es-ES" w:eastAsia="es-CO"/>
        </w:rPr>
        <w:t>mientras que si dicha terminación surge por una razón objetiva prevista en la Ley</w:t>
      </w:r>
      <w:r w:rsidRPr="004C28B6">
        <w:rPr>
          <w:rFonts w:ascii="Arial" w:eastAsia="Times New Roman" w:hAnsi="Arial" w:cs="Arial"/>
          <w:sz w:val="24"/>
          <w:szCs w:val="24"/>
          <w:lang w:val="es-ES" w:eastAsia="es-CO"/>
        </w:rPr>
        <w:t>, no se requiere la mencionada autorización, salvo la contenida en el numeral 12 del literal a) del artículo 62 del Código Sustantivo del Trabajo.</w:t>
      </w:r>
      <w:r w:rsidRPr="004C28B6">
        <w:rPr>
          <w:rFonts w:ascii="Arial" w:eastAsia="Times New Roman" w:hAnsi="Arial" w:cs="Arial"/>
          <w:sz w:val="24"/>
          <w:szCs w:val="24"/>
          <w:lang w:eastAsia="es-CO"/>
        </w:rPr>
        <w:t>  </w:t>
      </w:r>
    </w:p>
    <w:p w:rsidR="001D171D" w:rsidRPr="004C28B6" w:rsidRDefault="001D171D"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w:t>
      </w:r>
    </w:p>
    <w:p w:rsidR="001D171D" w:rsidRPr="004C28B6" w:rsidRDefault="001D171D"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val="es-ES" w:eastAsia="es-CO"/>
        </w:rPr>
        <w:t>De allí entonces que, al trabajador le bastará en el proceso judicial acreditar su estado de discapacidad relevante</w:t>
      </w:r>
      <w:r w:rsidR="00E527CA" w:rsidRPr="004C28B6">
        <w:rPr>
          <w:rFonts w:ascii="Arial" w:eastAsia="Times New Roman" w:hAnsi="Arial" w:cs="Arial"/>
          <w:sz w:val="24"/>
          <w:szCs w:val="24"/>
          <w:lang w:val="es-ES" w:eastAsia="es-CO"/>
        </w:rPr>
        <w:t>, esto es, igual o superior al 15% de pérdida de la capacidad laboral,</w:t>
      </w:r>
      <w:r w:rsidRPr="004C28B6">
        <w:rPr>
          <w:rFonts w:ascii="Arial" w:eastAsia="Times New Roman" w:hAnsi="Arial" w:cs="Arial"/>
          <w:sz w:val="24"/>
          <w:szCs w:val="24"/>
          <w:lang w:val="es-ES" w:eastAsia="es-CO"/>
        </w:rPr>
        <w:t> para que se presuma el trato discriminatorio por parte de su empleador, quien en consecuencia deberá probar los hechos que configuran la causa objetiva que conllevó a dar por finalizado el vínculo laboral, so pena que, si no lo hace, se declare la ineficacia de este con las consecuencias que ello acarrea.</w:t>
      </w:r>
      <w:r w:rsidRPr="004C28B6">
        <w:rPr>
          <w:rFonts w:ascii="Arial" w:eastAsia="Times New Roman" w:hAnsi="Arial" w:cs="Arial"/>
          <w:sz w:val="24"/>
          <w:szCs w:val="24"/>
          <w:lang w:eastAsia="es-CO"/>
        </w:rPr>
        <w:t>  </w:t>
      </w:r>
    </w:p>
    <w:p w:rsidR="001D171D" w:rsidRPr="004C28B6" w:rsidRDefault="001D171D"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w:t>
      </w:r>
    </w:p>
    <w:p w:rsidR="001D171D" w:rsidRPr="004C28B6" w:rsidRDefault="001D171D"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val="es-ES" w:eastAsia="es-CO"/>
        </w:rPr>
        <w:t>Puntualmente, dijo la Corte:</w:t>
      </w:r>
      <w:r w:rsidRPr="004C28B6">
        <w:rPr>
          <w:rFonts w:ascii="Arial" w:eastAsia="Times New Roman" w:hAnsi="Arial" w:cs="Arial"/>
          <w:sz w:val="24"/>
          <w:szCs w:val="24"/>
          <w:lang w:eastAsia="es-CO"/>
        </w:rPr>
        <w:t>  </w:t>
      </w:r>
    </w:p>
    <w:p w:rsidR="001D171D" w:rsidRPr="004C28B6" w:rsidRDefault="001D171D"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w:t>
      </w:r>
    </w:p>
    <w:p w:rsidR="001D171D" w:rsidRPr="00D14704" w:rsidRDefault="001D171D" w:rsidP="00D14704">
      <w:pPr>
        <w:spacing w:after="0" w:line="240" w:lineRule="auto"/>
        <w:ind w:left="426" w:right="420"/>
        <w:jc w:val="both"/>
        <w:textAlignment w:val="baseline"/>
        <w:rPr>
          <w:rFonts w:ascii="Arial" w:eastAsia="Times New Roman" w:hAnsi="Arial" w:cs="Arial"/>
          <w:szCs w:val="24"/>
          <w:lang w:eastAsia="es-CO"/>
        </w:rPr>
      </w:pPr>
      <w:r w:rsidRPr="00D14704">
        <w:rPr>
          <w:rFonts w:ascii="Arial" w:eastAsia="Times New Roman" w:hAnsi="Arial" w:cs="Arial"/>
          <w:i/>
          <w:iCs/>
          <w:szCs w:val="24"/>
          <w:lang w:val="es-ES" w:eastAsia="es-CO"/>
        </w:rPr>
        <w:lastRenderedPageBreak/>
        <w:t>“(…) la invocación de una justa causa legal excluye, de suyo, que la ruptura del vínculo laboral esté basada en el prejuicio de la discapacidad del trabajador. Aquí, a criterio de la Sala no es obligatorio acudir al inspector del trabajo, pues, se repite, quien alega una justa causa de despido enerva la presunción discriminatoria; es decir, se soporta en una razón objetiva.</w:t>
      </w:r>
      <w:r w:rsidRPr="00D14704">
        <w:rPr>
          <w:rFonts w:ascii="Arial" w:eastAsia="Times New Roman" w:hAnsi="Arial" w:cs="Arial"/>
          <w:szCs w:val="24"/>
          <w:lang w:eastAsia="es-CO"/>
        </w:rPr>
        <w:t>  </w:t>
      </w:r>
    </w:p>
    <w:p w:rsidR="001D171D" w:rsidRPr="00D14704" w:rsidRDefault="001D171D" w:rsidP="00D14704">
      <w:pPr>
        <w:spacing w:after="0" w:line="240" w:lineRule="auto"/>
        <w:ind w:left="426" w:right="420"/>
        <w:jc w:val="both"/>
        <w:textAlignment w:val="baseline"/>
        <w:rPr>
          <w:rFonts w:ascii="Arial" w:eastAsia="Times New Roman" w:hAnsi="Arial" w:cs="Arial"/>
          <w:szCs w:val="24"/>
          <w:lang w:eastAsia="es-CO"/>
        </w:rPr>
      </w:pPr>
      <w:r w:rsidRPr="00D14704">
        <w:rPr>
          <w:rFonts w:ascii="Arial" w:eastAsia="Times New Roman" w:hAnsi="Arial" w:cs="Arial"/>
          <w:szCs w:val="24"/>
          <w:lang w:eastAsia="es-CO"/>
        </w:rPr>
        <w:t>  </w:t>
      </w:r>
    </w:p>
    <w:p w:rsidR="001D171D" w:rsidRPr="00D14704" w:rsidRDefault="001D171D" w:rsidP="00D14704">
      <w:pPr>
        <w:spacing w:after="0" w:line="240" w:lineRule="auto"/>
        <w:ind w:left="426" w:right="420"/>
        <w:jc w:val="both"/>
        <w:textAlignment w:val="baseline"/>
        <w:rPr>
          <w:rFonts w:ascii="Arial" w:eastAsia="Times New Roman" w:hAnsi="Arial" w:cs="Arial"/>
          <w:szCs w:val="24"/>
          <w:lang w:eastAsia="es-CO"/>
        </w:rPr>
      </w:pPr>
      <w:r w:rsidRPr="00D14704">
        <w:rPr>
          <w:rFonts w:ascii="Arial" w:eastAsia="Times New Roman" w:hAnsi="Arial" w:cs="Arial"/>
          <w:i/>
          <w:iCs/>
          <w:szCs w:val="24"/>
          <w:lang w:val="es-ES" w:eastAsia="es-CO"/>
        </w:rPr>
        <w:t>(L)a prohibición de despido motivada en la discapacidad sigue incólume y, en tal sentido, solo es válida la alegación de razones objetivas, bien sea soportadas en una justa causa legal o en la imposibilidad del trabajador de prestar el servicio. Aquí vale subrayar que la estabilidad laboral reforzada no es un derecho a permanecer a perpetuidad en el empleo, sino el derecho a seguir en él hasta tanto exista una causa objetiva que conduzca a su retiro.</w:t>
      </w:r>
      <w:r w:rsidRPr="00D14704">
        <w:rPr>
          <w:rFonts w:ascii="Arial" w:eastAsia="Times New Roman" w:hAnsi="Arial" w:cs="Arial"/>
          <w:szCs w:val="24"/>
          <w:lang w:eastAsia="es-CO"/>
        </w:rPr>
        <w:t>  </w:t>
      </w:r>
    </w:p>
    <w:p w:rsidR="001D171D" w:rsidRPr="004C28B6" w:rsidRDefault="001D171D"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w:t>
      </w:r>
    </w:p>
    <w:p w:rsidR="001D171D" w:rsidRPr="004C28B6" w:rsidRDefault="001D171D"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val="es-ES" w:eastAsia="es-CO"/>
        </w:rPr>
        <w:t>Y concluyó esa misma Corporación:</w:t>
      </w:r>
      <w:r w:rsidRPr="004C28B6">
        <w:rPr>
          <w:rFonts w:ascii="Arial" w:eastAsia="Times New Roman" w:hAnsi="Arial" w:cs="Arial"/>
          <w:sz w:val="24"/>
          <w:szCs w:val="24"/>
          <w:lang w:eastAsia="es-CO"/>
        </w:rPr>
        <w:t>  </w:t>
      </w:r>
    </w:p>
    <w:p w:rsidR="001D171D" w:rsidRPr="004C28B6" w:rsidRDefault="001D171D"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w:t>
      </w:r>
    </w:p>
    <w:p w:rsidR="001D171D" w:rsidRPr="00D14704" w:rsidRDefault="001D171D" w:rsidP="00D14704">
      <w:pPr>
        <w:spacing w:after="0" w:line="240" w:lineRule="auto"/>
        <w:ind w:left="426" w:right="420"/>
        <w:jc w:val="both"/>
        <w:textAlignment w:val="baseline"/>
        <w:rPr>
          <w:rFonts w:ascii="Arial" w:eastAsia="Times New Roman" w:hAnsi="Arial" w:cs="Arial"/>
          <w:szCs w:val="24"/>
          <w:lang w:eastAsia="es-CO"/>
        </w:rPr>
      </w:pPr>
      <w:r w:rsidRPr="00D14704">
        <w:rPr>
          <w:rFonts w:ascii="Arial" w:eastAsia="Times New Roman" w:hAnsi="Arial" w:cs="Arial"/>
          <w:i/>
          <w:iCs/>
          <w:szCs w:val="24"/>
          <w:lang w:val="es-ES" w:eastAsia="es-CO"/>
        </w:rPr>
        <w:t>“(a) La prohibición del artículo 26 de la Ley 361 de 1997 pesa sobre los despidos motivados en razones discriminatorias, lo que significa que la extinción del vínculo laboral soportada en una justa causa legal es legítima. </w:t>
      </w:r>
      <w:r w:rsidRPr="00D14704">
        <w:rPr>
          <w:rFonts w:ascii="Arial" w:eastAsia="Times New Roman" w:hAnsi="Arial" w:cs="Arial"/>
          <w:szCs w:val="24"/>
          <w:lang w:eastAsia="es-CO"/>
        </w:rPr>
        <w:t>  </w:t>
      </w:r>
    </w:p>
    <w:p w:rsidR="001D171D" w:rsidRPr="00D14704" w:rsidRDefault="001D171D" w:rsidP="00D14704">
      <w:pPr>
        <w:spacing w:after="0" w:line="240" w:lineRule="auto"/>
        <w:ind w:left="426" w:right="420"/>
        <w:jc w:val="both"/>
        <w:textAlignment w:val="baseline"/>
        <w:rPr>
          <w:rFonts w:ascii="Arial" w:eastAsia="Times New Roman" w:hAnsi="Arial" w:cs="Arial"/>
          <w:szCs w:val="24"/>
          <w:lang w:eastAsia="es-CO"/>
        </w:rPr>
      </w:pPr>
      <w:r w:rsidRPr="00D14704">
        <w:rPr>
          <w:rFonts w:ascii="Arial" w:eastAsia="Times New Roman" w:hAnsi="Arial" w:cs="Arial"/>
          <w:szCs w:val="24"/>
          <w:lang w:eastAsia="es-CO"/>
        </w:rPr>
        <w:t>  </w:t>
      </w:r>
    </w:p>
    <w:p w:rsidR="001D171D" w:rsidRPr="00D14704" w:rsidRDefault="001D171D" w:rsidP="00D14704">
      <w:pPr>
        <w:spacing w:after="0" w:line="240" w:lineRule="auto"/>
        <w:ind w:left="426" w:right="420"/>
        <w:jc w:val="both"/>
        <w:textAlignment w:val="baseline"/>
        <w:rPr>
          <w:rFonts w:ascii="Arial" w:eastAsia="Times New Roman" w:hAnsi="Arial" w:cs="Arial"/>
          <w:szCs w:val="24"/>
          <w:lang w:eastAsia="es-CO"/>
        </w:rPr>
      </w:pPr>
      <w:r w:rsidRPr="00D14704">
        <w:rPr>
          <w:rFonts w:ascii="Arial" w:eastAsia="Times New Roman" w:hAnsi="Arial" w:cs="Arial"/>
          <w:i/>
          <w:iCs/>
          <w:szCs w:val="24"/>
          <w:lang w:val="es-ES" w:eastAsia="es-CO"/>
        </w:rPr>
        <w:t>(b) A pesar de lo anterior, si, en el juicio laboral, el trabajador demuestra su situación de discapacidad, el despido se presume discriminatorio, lo que impone al empleador la carga de demostrar las justas causas alegadas, so pena de que el acto se declare ineficaz y se ordene el reintegro del trabajador, junto con el pago de los salarios y prestaciones insolutos, y la sanción de 180 días de salario. </w:t>
      </w:r>
      <w:r w:rsidRPr="00D14704">
        <w:rPr>
          <w:rFonts w:ascii="Arial" w:eastAsia="Times New Roman" w:hAnsi="Arial" w:cs="Arial"/>
          <w:szCs w:val="24"/>
          <w:lang w:eastAsia="es-CO"/>
        </w:rPr>
        <w:t>  </w:t>
      </w:r>
    </w:p>
    <w:p w:rsidR="001D171D" w:rsidRPr="00D14704" w:rsidRDefault="001D171D" w:rsidP="00D14704">
      <w:pPr>
        <w:spacing w:after="0" w:line="240" w:lineRule="auto"/>
        <w:ind w:left="426" w:right="420"/>
        <w:jc w:val="both"/>
        <w:textAlignment w:val="baseline"/>
        <w:rPr>
          <w:rFonts w:ascii="Arial" w:eastAsia="Times New Roman" w:hAnsi="Arial" w:cs="Arial"/>
          <w:szCs w:val="24"/>
          <w:lang w:eastAsia="es-CO"/>
        </w:rPr>
      </w:pPr>
      <w:r w:rsidRPr="00D14704">
        <w:rPr>
          <w:rFonts w:ascii="Arial" w:eastAsia="Times New Roman" w:hAnsi="Arial" w:cs="Arial"/>
          <w:szCs w:val="24"/>
          <w:lang w:eastAsia="es-CO"/>
        </w:rPr>
        <w:t>  </w:t>
      </w:r>
    </w:p>
    <w:p w:rsidR="001D171D" w:rsidRPr="00D14704" w:rsidRDefault="001D171D" w:rsidP="00D14704">
      <w:pPr>
        <w:spacing w:after="0" w:line="240" w:lineRule="auto"/>
        <w:ind w:left="426" w:right="420"/>
        <w:jc w:val="both"/>
        <w:textAlignment w:val="baseline"/>
        <w:rPr>
          <w:rFonts w:ascii="Arial" w:eastAsia="Times New Roman" w:hAnsi="Arial" w:cs="Arial"/>
          <w:szCs w:val="24"/>
          <w:lang w:eastAsia="es-CO"/>
        </w:rPr>
      </w:pPr>
      <w:r w:rsidRPr="00D14704">
        <w:rPr>
          <w:rFonts w:ascii="Arial" w:eastAsia="Times New Roman" w:hAnsi="Arial" w:cs="Arial"/>
          <w:i/>
          <w:iCs/>
          <w:szCs w:val="24"/>
          <w:lang w:val="es-ES" w:eastAsia="es-CO"/>
        </w:rPr>
        <w:t>(c) La autorización del ministerio del ramo se impone cuando la discapacidad sea un obstáculo insuperable para laborar, es decir, cuando el contrato de trabajo pierda su razón de ser por imposibilidad de prestar el servicio. En este caso el funcionario gubernamental debe validar que el empleador haya agotado diligentemente las etapas de rehabilitación integral, readaptación, reinserción y reubicación laboral de los trabajadores con discapacidad. La omisión de esta obligación implica la ineficacia del despido, más el pago de los salarios, prestaciones y sanciones atrás transcritas”.</w:t>
      </w:r>
      <w:r w:rsidRPr="00D14704">
        <w:rPr>
          <w:rFonts w:ascii="Arial" w:eastAsia="Times New Roman" w:hAnsi="Arial" w:cs="Arial"/>
          <w:szCs w:val="24"/>
          <w:lang w:eastAsia="es-CO"/>
        </w:rPr>
        <w:t>  </w:t>
      </w:r>
    </w:p>
    <w:p w:rsidR="001D171D" w:rsidRPr="004C28B6" w:rsidRDefault="001D171D" w:rsidP="004C28B6">
      <w:pPr>
        <w:spacing w:after="0"/>
        <w:jc w:val="both"/>
        <w:textAlignment w:val="baseline"/>
        <w:rPr>
          <w:rFonts w:ascii="Arial" w:eastAsia="Times New Roman" w:hAnsi="Arial" w:cs="Arial"/>
          <w:b/>
          <w:bCs/>
          <w:sz w:val="24"/>
          <w:szCs w:val="24"/>
          <w:lang w:eastAsia="es-CO"/>
        </w:rPr>
      </w:pPr>
    </w:p>
    <w:p w:rsidR="00CC0CCF" w:rsidRPr="004C28B6" w:rsidRDefault="00E56EDE"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b/>
          <w:bCs/>
          <w:sz w:val="24"/>
          <w:szCs w:val="24"/>
          <w:lang w:eastAsia="es-CO"/>
        </w:rPr>
        <w:t xml:space="preserve">3. </w:t>
      </w:r>
      <w:r w:rsidR="00CC0CCF" w:rsidRPr="004C28B6">
        <w:rPr>
          <w:rFonts w:ascii="Arial" w:eastAsia="Times New Roman" w:hAnsi="Arial" w:cs="Arial"/>
          <w:b/>
          <w:bCs/>
          <w:sz w:val="24"/>
          <w:szCs w:val="24"/>
          <w:lang w:eastAsia="es-CO"/>
        </w:rPr>
        <w:t>LA OBJETIVIVAD COMO RAZÓN PARA DAR POR FINALIZADO EL CONTRATO DE TRABAJO DE LAS PERSONAS CON DISCAPACIDAD RELEVANTE.</w:t>
      </w:r>
      <w:r w:rsidR="00CC0CCF" w:rsidRPr="004C28B6">
        <w:rPr>
          <w:rFonts w:ascii="Arial" w:eastAsia="Times New Roman" w:hAnsi="Arial" w:cs="Arial"/>
          <w:sz w:val="24"/>
          <w:szCs w:val="24"/>
          <w:lang w:eastAsia="es-CO"/>
        </w:rPr>
        <w:t> </w:t>
      </w:r>
    </w:p>
    <w:p w:rsidR="00CC0CCF" w:rsidRPr="004C28B6" w:rsidRDefault="00CC0CCF" w:rsidP="004C28B6">
      <w:pPr>
        <w:spacing w:after="0"/>
        <w:ind w:right="27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w:t>
      </w:r>
    </w:p>
    <w:p w:rsidR="00CC0CCF" w:rsidRPr="004C28B6" w:rsidRDefault="00CC0CCF"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En sentencia SL2586 de 15 de julio de 2020, la Sala de Casación Laboral recordó que en sentencia SL3520 de 2018 esa Corporación adoctrinó que: </w:t>
      </w:r>
    </w:p>
    <w:p w:rsidR="00CC0CCF" w:rsidRPr="004C28B6" w:rsidRDefault="00CC0CCF" w:rsidP="004C28B6">
      <w:pPr>
        <w:spacing w:after="0"/>
        <w:ind w:firstLine="705"/>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w:t>
      </w:r>
    </w:p>
    <w:p w:rsidR="00CC0CCF" w:rsidRPr="00D14704" w:rsidRDefault="00CC0CCF" w:rsidP="00D14704">
      <w:pPr>
        <w:spacing w:after="0" w:line="240" w:lineRule="auto"/>
        <w:ind w:left="426" w:right="420"/>
        <w:jc w:val="both"/>
        <w:textAlignment w:val="baseline"/>
        <w:rPr>
          <w:rFonts w:ascii="Arial" w:eastAsia="Times New Roman" w:hAnsi="Arial" w:cs="Arial"/>
          <w:szCs w:val="24"/>
          <w:lang w:eastAsia="es-CO"/>
        </w:rPr>
      </w:pPr>
      <w:r w:rsidRPr="00D14704">
        <w:rPr>
          <w:rFonts w:ascii="Arial" w:eastAsia="Times New Roman" w:hAnsi="Arial" w:cs="Arial"/>
          <w:i/>
          <w:iCs/>
          <w:szCs w:val="24"/>
          <w:lang w:val="es-ES" w:eastAsia="es-CO"/>
        </w:rPr>
        <w:t>“</w:t>
      </w:r>
      <w:r w:rsidR="00D14704">
        <w:rPr>
          <w:rFonts w:ascii="Arial" w:eastAsia="Times New Roman" w:hAnsi="Arial" w:cs="Arial"/>
          <w:i/>
          <w:iCs/>
          <w:szCs w:val="24"/>
          <w:lang w:val="es-ES" w:eastAsia="es-CO"/>
        </w:rPr>
        <w:t>E</w:t>
      </w:r>
      <w:r w:rsidRPr="00D14704">
        <w:rPr>
          <w:rFonts w:ascii="Arial" w:eastAsia="Times New Roman" w:hAnsi="Arial" w:cs="Arial"/>
          <w:i/>
          <w:iCs/>
          <w:szCs w:val="24"/>
          <w:lang w:val="es-ES" w:eastAsia="es-CO"/>
        </w:rPr>
        <w:t>n los contratos laborales por duración de la obra o labor contratada, «el cumplimiento de su objeto es una razón objetiva de terminación del vínculo laboral». Lo anterior, por cuanto «la culminación de la obra o la ejecución de las tareas o labores acordadas agotan el objeto del contrato, de tal manera que, desde este momento, la materia de trabajo deja de subsistir y, por consiguiente, mal podría predicarse una estabilidad laboral frente a un trabajo inexistente».</w:t>
      </w:r>
      <w:r w:rsidRPr="00D14704">
        <w:rPr>
          <w:rFonts w:ascii="Arial" w:eastAsia="Times New Roman" w:hAnsi="Arial" w:cs="Arial"/>
          <w:szCs w:val="24"/>
          <w:lang w:eastAsia="es-CO"/>
        </w:rPr>
        <w:t> </w:t>
      </w:r>
    </w:p>
    <w:p w:rsidR="00CC0CCF" w:rsidRPr="00D14704" w:rsidRDefault="00CC0CCF" w:rsidP="00D14704">
      <w:pPr>
        <w:spacing w:after="0" w:line="240" w:lineRule="auto"/>
        <w:ind w:left="426" w:right="420"/>
        <w:jc w:val="both"/>
        <w:textAlignment w:val="baseline"/>
        <w:rPr>
          <w:rFonts w:ascii="Arial" w:eastAsia="Times New Roman" w:hAnsi="Arial" w:cs="Arial"/>
          <w:szCs w:val="24"/>
          <w:lang w:eastAsia="es-CO"/>
        </w:rPr>
      </w:pPr>
      <w:r w:rsidRPr="00D14704">
        <w:rPr>
          <w:rFonts w:ascii="Arial" w:eastAsia="Times New Roman" w:hAnsi="Arial" w:cs="Arial"/>
          <w:szCs w:val="24"/>
          <w:lang w:eastAsia="es-CO"/>
        </w:rPr>
        <w:t> </w:t>
      </w:r>
    </w:p>
    <w:p w:rsidR="00CC0CCF" w:rsidRPr="00D14704" w:rsidRDefault="00CC0CCF" w:rsidP="00D14704">
      <w:pPr>
        <w:spacing w:after="0" w:line="240" w:lineRule="auto"/>
        <w:ind w:left="426" w:right="420"/>
        <w:jc w:val="both"/>
        <w:textAlignment w:val="baseline"/>
        <w:rPr>
          <w:rFonts w:ascii="Arial" w:eastAsia="Times New Roman" w:hAnsi="Arial" w:cs="Arial"/>
          <w:szCs w:val="24"/>
          <w:lang w:eastAsia="es-CO"/>
        </w:rPr>
      </w:pPr>
      <w:r w:rsidRPr="00D14704">
        <w:rPr>
          <w:rFonts w:ascii="Arial" w:eastAsia="Times New Roman" w:hAnsi="Arial" w:cs="Arial"/>
          <w:i/>
          <w:iCs/>
          <w:szCs w:val="24"/>
          <w:lang w:val="es-ES" w:eastAsia="es-CO"/>
        </w:rPr>
        <w:t>Desde luego que, para la Corte, en esta última hipótesis, la empresa que alega la terminación de la obra, debe acreditar que ese hecho efectivamente ocurrió, en tanto que «en su calidad de dueña del negocio se encuentra en mejor posición probatoria para documentarse y acreditar la efectiva terminación de las actividades contratadas»”.</w:t>
      </w:r>
    </w:p>
    <w:p w:rsidR="000946FC" w:rsidRPr="004C28B6" w:rsidRDefault="000946FC" w:rsidP="004C28B6">
      <w:pPr>
        <w:spacing w:after="0"/>
        <w:jc w:val="both"/>
        <w:textAlignment w:val="baseline"/>
        <w:rPr>
          <w:rFonts w:ascii="Arial" w:eastAsia="Times New Roman" w:hAnsi="Arial" w:cs="Arial"/>
          <w:sz w:val="24"/>
          <w:szCs w:val="24"/>
          <w:lang w:eastAsia="es-CO"/>
        </w:rPr>
      </w:pPr>
    </w:p>
    <w:p w:rsidR="00245950" w:rsidRPr="004C28B6" w:rsidRDefault="00245950" w:rsidP="004C28B6">
      <w:pPr>
        <w:spacing w:after="0"/>
        <w:jc w:val="both"/>
        <w:textAlignment w:val="baseline"/>
        <w:rPr>
          <w:rFonts w:ascii="Arial" w:eastAsia="Times New Roman" w:hAnsi="Arial" w:cs="Arial"/>
          <w:b/>
          <w:bCs/>
          <w:sz w:val="24"/>
          <w:szCs w:val="24"/>
          <w:lang w:eastAsia="es-CO"/>
        </w:rPr>
      </w:pPr>
    </w:p>
    <w:p w:rsidR="000946FC" w:rsidRPr="004C28B6" w:rsidRDefault="0001106E"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b/>
          <w:bCs/>
          <w:sz w:val="24"/>
          <w:szCs w:val="24"/>
          <w:lang w:eastAsia="es-CO"/>
        </w:rPr>
        <w:t>4</w:t>
      </w:r>
      <w:r w:rsidR="000946FC" w:rsidRPr="004C28B6">
        <w:rPr>
          <w:rFonts w:ascii="Arial" w:eastAsia="Times New Roman" w:hAnsi="Arial" w:cs="Arial"/>
          <w:b/>
          <w:bCs/>
          <w:sz w:val="24"/>
          <w:szCs w:val="24"/>
          <w:lang w:eastAsia="es-CO"/>
        </w:rPr>
        <w:t>. EL PRINCIPIO DE CONSONANCIA.</w:t>
      </w:r>
      <w:r w:rsidR="000946FC" w:rsidRPr="004C28B6">
        <w:rPr>
          <w:rFonts w:ascii="Arial" w:eastAsia="Times New Roman" w:hAnsi="Arial" w:cs="Arial"/>
          <w:sz w:val="24"/>
          <w:szCs w:val="24"/>
          <w:lang w:eastAsia="es-CO"/>
        </w:rPr>
        <w:t> </w:t>
      </w:r>
    </w:p>
    <w:p w:rsidR="000946FC" w:rsidRPr="004C28B6" w:rsidRDefault="000946FC"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w:t>
      </w:r>
    </w:p>
    <w:p w:rsidR="000946FC" w:rsidRPr="004C28B6" w:rsidRDefault="000946FC"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lastRenderedPageBreak/>
        <w:t>Prevé el artículo 66A del CPT y de la SS, que la sentencia de segunda instancia, así como la decisión de autos apelados, deberán estar en consonancia con las materias objeto del recurso de apelación. </w:t>
      </w:r>
    </w:p>
    <w:p w:rsidR="00C200E5" w:rsidRPr="004C28B6" w:rsidRDefault="00CC0CCF"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w:t>
      </w:r>
      <w:r w:rsidR="00C200E5" w:rsidRPr="004C28B6">
        <w:rPr>
          <w:rFonts w:ascii="Arial" w:eastAsia="Times New Roman" w:hAnsi="Arial" w:cs="Arial"/>
          <w:sz w:val="24"/>
          <w:szCs w:val="24"/>
          <w:lang w:val="es-ES" w:eastAsia="es-CO"/>
        </w:rPr>
        <w:t> </w:t>
      </w:r>
    </w:p>
    <w:p w:rsidR="00784C47" w:rsidRPr="004C28B6" w:rsidRDefault="00C200E5" w:rsidP="004C28B6">
      <w:pPr>
        <w:spacing w:after="0"/>
        <w:jc w:val="both"/>
        <w:textAlignment w:val="baseline"/>
        <w:rPr>
          <w:rFonts w:ascii="Arial" w:eastAsia="Times New Roman" w:hAnsi="Arial" w:cs="Arial"/>
          <w:b/>
          <w:bCs/>
          <w:sz w:val="24"/>
          <w:szCs w:val="24"/>
          <w:lang w:eastAsia="es-CO"/>
        </w:rPr>
      </w:pPr>
      <w:r w:rsidRPr="004C28B6">
        <w:rPr>
          <w:rFonts w:ascii="Arial" w:eastAsia="Times New Roman" w:hAnsi="Arial" w:cs="Arial"/>
          <w:b/>
          <w:bCs/>
          <w:sz w:val="24"/>
          <w:szCs w:val="24"/>
          <w:lang w:eastAsia="es-CO"/>
        </w:rPr>
        <w:t>CASO CONCRETO</w:t>
      </w:r>
      <w:r w:rsidR="00784C47" w:rsidRPr="004C28B6">
        <w:rPr>
          <w:rFonts w:ascii="Arial" w:eastAsia="Times New Roman" w:hAnsi="Arial" w:cs="Arial"/>
          <w:b/>
          <w:bCs/>
          <w:sz w:val="24"/>
          <w:szCs w:val="24"/>
          <w:lang w:eastAsia="es-CO"/>
        </w:rPr>
        <w:t>.</w:t>
      </w:r>
    </w:p>
    <w:p w:rsidR="00784C47" w:rsidRPr="004C28B6" w:rsidRDefault="00784C47" w:rsidP="004C28B6">
      <w:pPr>
        <w:spacing w:after="0"/>
        <w:jc w:val="both"/>
        <w:textAlignment w:val="baseline"/>
        <w:rPr>
          <w:rFonts w:ascii="Arial" w:eastAsia="Times New Roman" w:hAnsi="Arial" w:cs="Arial"/>
          <w:b/>
          <w:bCs/>
          <w:sz w:val="24"/>
          <w:szCs w:val="24"/>
          <w:lang w:eastAsia="es-CO"/>
        </w:rPr>
      </w:pPr>
    </w:p>
    <w:p w:rsidR="00C200E5" w:rsidRPr="004C28B6" w:rsidRDefault="00AD69B6"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xml:space="preserve">No existe discusión </w:t>
      </w:r>
      <w:r w:rsidR="00C25C89" w:rsidRPr="004C28B6">
        <w:rPr>
          <w:rFonts w:ascii="Arial" w:eastAsia="Times New Roman" w:hAnsi="Arial" w:cs="Arial"/>
          <w:sz w:val="24"/>
          <w:szCs w:val="24"/>
          <w:lang w:eastAsia="es-CO"/>
        </w:rPr>
        <w:t xml:space="preserve">en esta sede, al no haber sido objeto de apelación por parte del apoderado judicial de la parte demandada, que el señor </w:t>
      </w:r>
      <w:r w:rsidR="00E2660F" w:rsidRPr="004C28B6">
        <w:rPr>
          <w:rFonts w:ascii="Arial" w:eastAsia="Times New Roman" w:hAnsi="Arial" w:cs="Arial"/>
          <w:sz w:val="24"/>
          <w:szCs w:val="24"/>
          <w:lang w:eastAsia="es-CO"/>
        </w:rPr>
        <w:t xml:space="preserve">Reinaldo Ruiz Castro prestó sus servicios </w:t>
      </w:r>
      <w:r w:rsidR="00097658" w:rsidRPr="004C28B6">
        <w:rPr>
          <w:rFonts w:ascii="Arial" w:eastAsia="Times New Roman" w:hAnsi="Arial" w:cs="Arial"/>
          <w:sz w:val="24"/>
          <w:szCs w:val="24"/>
          <w:lang w:eastAsia="es-CO"/>
        </w:rPr>
        <w:t>personales a favor del señor Diego Ruiz Cardona entre el 25 de septiembre de 2017 y el 5 de junio de 2019</w:t>
      </w:r>
      <w:r w:rsidR="00545742" w:rsidRPr="004C28B6">
        <w:rPr>
          <w:rFonts w:ascii="Arial" w:eastAsia="Times New Roman" w:hAnsi="Arial" w:cs="Arial"/>
          <w:sz w:val="24"/>
          <w:szCs w:val="24"/>
          <w:lang w:eastAsia="es-CO"/>
        </w:rPr>
        <w:t xml:space="preserve">, por los cuales el primero </w:t>
      </w:r>
      <w:r w:rsidR="00A36543" w:rsidRPr="004C28B6">
        <w:rPr>
          <w:rFonts w:ascii="Arial" w:eastAsia="Times New Roman" w:hAnsi="Arial" w:cs="Arial"/>
          <w:sz w:val="24"/>
          <w:szCs w:val="24"/>
          <w:lang w:eastAsia="es-CO"/>
        </w:rPr>
        <w:t>recibía una suma de dinero</w:t>
      </w:r>
      <w:r w:rsidR="00391C87" w:rsidRPr="004C28B6">
        <w:rPr>
          <w:rFonts w:ascii="Arial" w:eastAsia="Times New Roman" w:hAnsi="Arial" w:cs="Arial"/>
          <w:sz w:val="24"/>
          <w:szCs w:val="24"/>
          <w:lang w:eastAsia="es-CO"/>
        </w:rPr>
        <w:t>, que la parte actora denomina salario, mientras que el demandado asegura que eran honorarios</w:t>
      </w:r>
      <w:r w:rsidR="00A22AB8" w:rsidRPr="004C28B6">
        <w:rPr>
          <w:rFonts w:ascii="Arial" w:eastAsia="Times New Roman" w:hAnsi="Arial" w:cs="Arial"/>
          <w:sz w:val="24"/>
          <w:szCs w:val="24"/>
          <w:lang w:eastAsia="es-CO"/>
        </w:rPr>
        <w:t xml:space="preserve">, diferencia que radica en la clase de relación contractual que estiman </w:t>
      </w:r>
      <w:r w:rsidR="00B15BFA" w:rsidRPr="004C28B6">
        <w:rPr>
          <w:rFonts w:ascii="Arial" w:eastAsia="Times New Roman" w:hAnsi="Arial" w:cs="Arial"/>
          <w:sz w:val="24"/>
          <w:szCs w:val="24"/>
          <w:lang w:eastAsia="es-CO"/>
        </w:rPr>
        <w:t xml:space="preserve">haber sostenido cada uno de ellos, pues mientras el actor considera que lo fue bajo un contrato de trabajo, </w:t>
      </w:r>
      <w:r w:rsidR="000108FE" w:rsidRPr="004C28B6">
        <w:rPr>
          <w:rFonts w:ascii="Arial" w:eastAsia="Times New Roman" w:hAnsi="Arial" w:cs="Arial"/>
          <w:sz w:val="24"/>
          <w:szCs w:val="24"/>
          <w:lang w:eastAsia="es-CO"/>
        </w:rPr>
        <w:t>el accionado estima que lo fue bajo uno de prestación de servicios.</w:t>
      </w:r>
    </w:p>
    <w:p w:rsidR="000108FE" w:rsidRPr="004C28B6" w:rsidRDefault="000108FE" w:rsidP="004C28B6">
      <w:pPr>
        <w:spacing w:after="0"/>
        <w:jc w:val="both"/>
        <w:textAlignment w:val="baseline"/>
        <w:rPr>
          <w:rFonts w:ascii="Arial" w:eastAsia="Times New Roman" w:hAnsi="Arial" w:cs="Arial"/>
          <w:sz w:val="24"/>
          <w:szCs w:val="24"/>
          <w:lang w:eastAsia="es-CO"/>
        </w:rPr>
      </w:pPr>
    </w:p>
    <w:p w:rsidR="00AE6132" w:rsidRPr="004C28B6" w:rsidRDefault="000108FE"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En ese contexto</w:t>
      </w:r>
      <w:r w:rsidR="007D49B1" w:rsidRPr="004C28B6">
        <w:rPr>
          <w:rFonts w:ascii="Arial" w:eastAsia="Times New Roman" w:hAnsi="Arial" w:cs="Arial"/>
          <w:sz w:val="24"/>
          <w:szCs w:val="24"/>
          <w:lang w:eastAsia="es-CO"/>
        </w:rPr>
        <w:t xml:space="preserve"> y teniendo en cuenta lo expuesto en el </w:t>
      </w:r>
      <w:r w:rsidR="00FC570D" w:rsidRPr="004C28B6">
        <w:rPr>
          <w:rFonts w:ascii="Arial" w:eastAsia="Times New Roman" w:hAnsi="Arial" w:cs="Arial"/>
          <w:sz w:val="24"/>
          <w:szCs w:val="24"/>
          <w:lang w:eastAsia="es-CO"/>
        </w:rPr>
        <w:t xml:space="preserve">primer tema </w:t>
      </w:r>
      <w:r w:rsidR="00DF3424" w:rsidRPr="004C28B6">
        <w:rPr>
          <w:rFonts w:ascii="Arial" w:eastAsia="Times New Roman" w:hAnsi="Arial" w:cs="Arial"/>
          <w:sz w:val="24"/>
          <w:szCs w:val="24"/>
          <w:lang w:eastAsia="es-CO"/>
        </w:rPr>
        <w:t xml:space="preserve">reseñado anteriormente, </w:t>
      </w:r>
      <w:r w:rsidR="00316B8E" w:rsidRPr="004C28B6">
        <w:rPr>
          <w:rFonts w:ascii="Arial" w:eastAsia="Times New Roman" w:hAnsi="Arial" w:cs="Arial"/>
          <w:sz w:val="24"/>
          <w:szCs w:val="24"/>
          <w:lang w:eastAsia="es-CO"/>
        </w:rPr>
        <w:t xml:space="preserve">al estar fuera de discusión la prestación personal del servicio </w:t>
      </w:r>
      <w:r w:rsidR="004A7D46" w:rsidRPr="004C28B6">
        <w:rPr>
          <w:rFonts w:ascii="Arial" w:eastAsia="Times New Roman" w:hAnsi="Arial" w:cs="Arial"/>
          <w:sz w:val="24"/>
          <w:szCs w:val="24"/>
          <w:lang w:eastAsia="es-CO"/>
        </w:rPr>
        <w:t>por parte del señor Reinaldo Ruiz Castro</w:t>
      </w:r>
      <w:r w:rsidR="00902DC8" w:rsidRPr="004C28B6">
        <w:rPr>
          <w:rFonts w:ascii="Arial" w:eastAsia="Times New Roman" w:hAnsi="Arial" w:cs="Arial"/>
          <w:sz w:val="24"/>
          <w:szCs w:val="24"/>
          <w:lang w:eastAsia="es-CO"/>
        </w:rPr>
        <w:t xml:space="preserve"> a favor del señor Diego Ruiz Cardona </w:t>
      </w:r>
      <w:r w:rsidR="00316B8E" w:rsidRPr="004C28B6">
        <w:rPr>
          <w:rFonts w:ascii="Arial" w:eastAsia="Times New Roman" w:hAnsi="Arial" w:cs="Arial"/>
          <w:sz w:val="24"/>
          <w:szCs w:val="24"/>
          <w:lang w:eastAsia="es-CO"/>
        </w:rPr>
        <w:t>(carga probatoria que le correspondía acreditar al demandante)</w:t>
      </w:r>
      <w:r w:rsidR="00902DC8" w:rsidRPr="004C28B6">
        <w:rPr>
          <w:rFonts w:ascii="Arial" w:eastAsia="Times New Roman" w:hAnsi="Arial" w:cs="Arial"/>
          <w:sz w:val="24"/>
          <w:szCs w:val="24"/>
          <w:lang w:eastAsia="es-CO"/>
        </w:rPr>
        <w:t xml:space="preserve">, </w:t>
      </w:r>
      <w:r w:rsidR="00041455" w:rsidRPr="004C28B6">
        <w:rPr>
          <w:rFonts w:ascii="Arial" w:eastAsia="Times New Roman" w:hAnsi="Arial" w:cs="Arial"/>
          <w:sz w:val="24"/>
          <w:szCs w:val="24"/>
          <w:lang w:eastAsia="es-CO"/>
        </w:rPr>
        <w:t>lo que trae como consecuencia que opera a favor del accionante la presunción prevista en el artículo 24 del CST consistente en que esos servicios fueron prestados bajo los presupuestos de un contrato de trabajo</w:t>
      </w:r>
      <w:r w:rsidR="00653BD6" w:rsidRPr="004C28B6">
        <w:rPr>
          <w:rFonts w:ascii="Arial" w:eastAsia="Times New Roman" w:hAnsi="Arial" w:cs="Arial"/>
          <w:sz w:val="24"/>
          <w:szCs w:val="24"/>
          <w:lang w:eastAsia="es-CO"/>
        </w:rPr>
        <w:t>.</w:t>
      </w:r>
    </w:p>
    <w:p w:rsidR="00AE6132" w:rsidRPr="004C28B6" w:rsidRDefault="00AE6132" w:rsidP="004C28B6">
      <w:pPr>
        <w:spacing w:after="0"/>
        <w:jc w:val="both"/>
        <w:textAlignment w:val="baseline"/>
        <w:rPr>
          <w:rFonts w:ascii="Arial" w:eastAsia="Times New Roman" w:hAnsi="Arial" w:cs="Arial"/>
          <w:sz w:val="24"/>
          <w:szCs w:val="24"/>
          <w:lang w:eastAsia="es-CO"/>
        </w:rPr>
      </w:pPr>
    </w:p>
    <w:p w:rsidR="000108FE" w:rsidRPr="004C28B6" w:rsidRDefault="00AE6132"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xml:space="preserve">Ahora, para que el presunto empleador </w:t>
      </w:r>
      <w:r w:rsidR="003D1BC0" w:rsidRPr="004C28B6">
        <w:rPr>
          <w:rFonts w:ascii="Arial" w:eastAsia="Times New Roman" w:hAnsi="Arial" w:cs="Arial"/>
          <w:sz w:val="24"/>
          <w:szCs w:val="24"/>
          <w:lang w:eastAsia="es-CO"/>
        </w:rPr>
        <w:t xml:space="preserve">se </w:t>
      </w:r>
      <w:r w:rsidRPr="004C28B6">
        <w:rPr>
          <w:rFonts w:ascii="Arial" w:eastAsia="Times New Roman" w:hAnsi="Arial" w:cs="Arial"/>
          <w:sz w:val="24"/>
          <w:szCs w:val="24"/>
          <w:lang w:eastAsia="es-CO"/>
        </w:rPr>
        <w:t xml:space="preserve">exima de las consecuencias jurídicas y económicas que conlleva </w:t>
      </w:r>
      <w:r w:rsidR="003D1BC0" w:rsidRPr="004C28B6">
        <w:rPr>
          <w:rFonts w:ascii="Arial" w:eastAsia="Times New Roman" w:hAnsi="Arial" w:cs="Arial"/>
          <w:sz w:val="24"/>
          <w:szCs w:val="24"/>
          <w:lang w:eastAsia="es-CO"/>
        </w:rPr>
        <w:t>ese tipo de vínculo contractual</w:t>
      </w:r>
      <w:r w:rsidR="00901CA0" w:rsidRPr="004C28B6">
        <w:rPr>
          <w:rFonts w:ascii="Arial" w:eastAsia="Times New Roman" w:hAnsi="Arial" w:cs="Arial"/>
          <w:sz w:val="24"/>
          <w:szCs w:val="24"/>
          <w:lang w:eastAsia="es-CO"/>
        </w:rPr>
        <w:t>, se traslada en cabeza suya la carga probatoria de demostrar que esos servicios no fueron prestados bajo su continuada dependencia y subordinación, por lo que equivocada resulta la concepción jurídica del apoderado judicial del señor Diego Ruiz Cardona</w:t>
      </w:r>
      <w:r w:rsidR="00C07197" w:rsidRPr="004C28B6">
        <w:rPr>
          <w:rFonts w:ascii="Arial" w:eastAsia="Times New Roman" w:hAnsi="Arial" w:cs="Arial"/>
          <w:sz w:val="24"/>
          <w:szCs w:val="24"/>
          <w:lang w:eastAsia="es-CO"/>
        </w:rPr>
        <w:t xml:space="preserve">, cuando </w:t>
      </w:r>
      <w:r w:rsidR="00B46271" w:rsidRPr="004C28B6">
        <w:rPr>
          <w:rFonts w:ascii="Arial" w:eastAsia="Times New Roman" w:hAnsi="Arial" w:cs="Arial"/>
          <w:sz w:val="24"/>
          <w:szCs w:val="24"/>
          <w:lang w:eastAsia="es-CO"/>
        </w:rPr>
        <w:t>afirma</w:t>
      </w:r>
      <w:r w:rsidR="00C07197" w:rsidRPr="004C28B6">
        <w:rPr>
          <w:rFonts w:ascii="Arial" w:eastAsia="Times New Roman" w:hAnsi="Arial" w:cs="Arial"/>
          <w:sz w:val="24"/>
          <w:szCs w:val="24"/>
          <w:lang w:eastAsia="es-CO"/>
        </w:rPr>
        <w:t xml:space="preserve"> en la sustentación del recurso de apelación que es</w:t>
      </w:r>
      <w:r w:rsidR="00E451EA" w:rsidRPr="004C28B6">
        <w:rPr>
          <w:rFonts w:ascii="Arial" w:eastAsia="Times New Roman" w:hAnsi="Arial" w:cs="Arial"/>
          <w:sz w:val="24"/>
          <w:szCs w:val="24"/>
          <w:lang w:eastAsia="es-CO"/>
        </w:rPr>
        <w:t xml:space="preserve"> a</w:t>
      </w:r>
      <w:r w:rsidR="00C07197" w:rsidRPr="004C28B6">
        <w:rPr>
          <w:rFonts w:ascii="Arial" w:eastAsia="Times New Roman" w:hAnsi="Arial" w:cs="Arial"/>
          <w:sz w:val="24"/>
          <w:szCs w:val="24"/>
          <w:lang w:eastAsia="es-CO"/>
        </w:rPr>
        <w:t xml:space="preserve"> la parte actora a </w:t>
      </w:r>
      <w:r w:rsidR="00E451EA" w:rsidRPr="004C28B6">
        <w:rPr>
          <w:rFonts w:ascii="Arial" w:eastAsia="Times New Roman" w:hAnsi="Arial" w:cs="Arial"/>
          <w:sz w:val="24"/>
          <w:szCs w:val="24"/>
          <w:lang w:eastAsia="es-CO"/>
        </w:rPr>
        <w:t>quien</w:t>
      </w:r>
      <w:r w:rsidR="00C07197" w:rsidRPr="004C28B6">
        <w:rPr>
          <w:rFonts w:ascii="Arial" w:eastAsia="Times New Roman" w:hAnsi="Arial" w:cs="Arial"/>
          <w:sz w:val="24"/>
          <w:szCs w:val="24"/>
          <w:lang w:eastAsia="es-CO"/>
        </w:rPr>
        <w:t xml:space="preserve"> le corresponde probar la subordinación propia de los contratos de trabajo </w:t>
      </w:r>
      <w:r w:rsidR="00A64D39" w:rsidRPr="004C28B6">
        <w:rPr>
          <w:rFonts w:ascii="Arial" w:eastAsia="Times New Roman" w:hAnsi="Arial" w:cs="Arial"/>
          <w:sz w:val="24"/>
          <w:szCs w:val="24"/>
          <w:lang w:eastAsia="es-CO"/>
        </w:rPr>
        <w:t xml:space="preserve">para que se pueda declarar </w:t>
      </w:r>
      <w:r w:rsidR="00ED3C37" w:rsidRPr="004C28B6">
        <w:rPr>
          <w:rFonts w:ascii="Arial" w:eastAsia="Times New Roman" w:hAnsi="Arial" w:cs="Arial"/>
          <w:sz w:val="24"/>
          <w:szCs w:val="24"/>
          <w:lang w:eastAsia="es-CO"/>
        </w:rPr>
        <w:t>su</w:t>
      </w:r>
      <w:r w:rsidR="00A64D39" w:rsidRPr="004C28B6">
        <w:rPr>
          <w:rFonts w:ascii="Arial" w:eastAsia="Times New Roman" w:hAnsi="Arial" w:cs="Arial"/>
          <w:sz w:val="24"/>
          <w:szCs w:val="24"/>
          <w:lang w:eastAsia="es-CO"/>
        </w:rPr>
        <w:t xml:space="preserve"> existenci</w:t>
      </w:r>
      <w:r w:rsidR="00ED3C37" w:rsidRPr="004C28B6">
        <w:rPr>
          <w:rFonts w:ascii="Arial" w:eastAsia="Times New Roman" w:hAnsi="Arial" w:cs="Arial"/>
          <w:sz w:val="24"/>
          <w:szCs w:val="24"/>
          <w:lang w:eastAsia="es-CO"/>
        </w:rPr>
        <w:t>a.</w:t>
      </w:r>
    </w:p>
    <w:p w:rsidR="00D06422" w:rsidRPr="004C28B6" w:rsidRDefault="00D06422" w:rsidP="004C28B6">
      <w:pPr>
        <w:spacing w:after="0"/>
        <w:jc w:val="both"/>
        <w:textAlignment w:val="baseline"/>
        <w:rPr>
          <w:rFonts w:ascii="Arial" w:eastAsia="Times New Roman" w:hAnsi="Arial" w:cs="Arial"/>
          <w:sz w:val="24"/>
          <w:szCs w:val="24"/>
          <w:lang w:eastAsia="es-CO"/>
        </w:rPr>
      </w:pPr>
    </w:p>
    <w:p w:rsidR="00FB0F4D" w:rsidRPr="004C28B6" w:rsidRDefault="004F610A"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Aclarado lo anterior y para resolver el primer problema jurídico planteado en el plenario</w:t>
      </w:r>
      <w:r w:rsidR="00923DF8" w:rsidRPr="004C28B6">
        <w:rPr>
          <w:rFonts w:ascii="Arial" w:eastAsia="Times New Roman" w:hAnsi="Arial" w:cs="Arial"/>
          <w:sz w:val="24"/>
          <w:szCs w:val="24"/>
          <w:lang w:eastAsia="es-CO"/>
        </w:rPr>
        <w:t xml:space="preserve">, es pertinente recordar que el señor Reinaldo Ruiz Castro al iniciar la presente acción </w:t>
      </w:r>
      <w:r w:rsidR="00B4158E" w:rsidRPr="004C28B6">
        <w:rPr>
          <w:rFonts w:ascii="Arial" w:eastAsia="Times New Roman" w:hAnsi="Arial" w:cs="Arial"/>
          <w:sz w:val="24"/>
          <w:szCs w:val="24"/>
          <w:lang w:eastAsia="es-CO"/>
        </w:rPr>
        <w:t xml:space="preserve">afirmó que fue contratado por el señor Diego Ruiz Cardona para prestar sus servicios como oficial de construcción en </w:t>
      </w:r>
      <w:r w:rsidR="006C64E2" w:rsidRPr="004C28B6">
        <w:rPr>
          <w:rFonts w:ascii="Arial" w:eastAsia="Times New Roman" w:hAnsi="Arial" w:cs="Arial"/>
          <w:sz w:val="24"/>
          <w:szCs w:val="24"/>
          <w:lang w:eastAsia="es-CO"/>
        </w:rPr>
        <w:t>diferentes propiedades del demandado, cumpliendo los horarios de trabajo pactados y laborados</w:t>
      </w:r>
      <w:r w:rsidR="00180DA4" w:rsidRPr="004C28B6">
        <w:rPr>
          <w:rFonts w:ascii="Arial" w:eastAsia="Times New Roman" w:hAnsi="Arial" w:cs="Arial"/>
          <w:sz w:val="24"/>
          <w:szCs w:val="24"/>
          <w:lang w:eastAsia="es-CO"/>
        </w:rPr>
        <w:t xml:space="preserve"> con base en lo dispuesto en la ley.</w:t>
      </w:r>
    </w:p>
    <w:p w:rsidR="00180DA4" w:rsidRPr="004C28B6" w:rsidRDefault="00180DA4" w:rsidP="004C28B6">
      <w:pPr>
        <w:spacing w:after="0"/>
        <w:jc w:val="both"/>
        <w:textAlignment w:val="baseline"/>
        <w:rPr>
          <w:rFonts w:ascii="Arial" w:eastAsia="Times New Roman" w:hAnsi="Arial" w:cs="Arial"/>
          <w:sz w:val="24"/>
          <w:szCs w:val="24"/>
          <w:lang w:eastAsia="es-CO"/>
        </w:rPr>
      </w:pPr>
    </w:p>
    <w:p w:rsidR="00180DA4" w:rsidRPr="004C28B6" w:rsidRDefault="00180DA4"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xml:space="preserve">Con el fin de dar luces sobre la forma en la que se </w:t>
      </w:r>
      <w:r w:rsidR="00196ABB" w:rsidRPr="004C28B6">
        <w:rPr>
          <w:rFonts w:ascii="Arial" w:eastAsia="Times New Roman" w:hAnsi="Arial" w:cs="Arial"/>
          <w:sz w:val="24"/>
          <w:szCs w:val="24"/>
          <w:lang w:eastAsia="es-CO"/>
        </w:rPr>
        <w:t xml:space="preserve">desarrolló esa relación contractual, la parte actora </w:t>
      </w:r>
      <w:r w:rsidR="002066D4" w:rsidRPr="004C28B6">
        <w:rPr>
          <w:rFonts w:ascii="Arial" w:eastAsia="Times New Roman" w:hAnsi="Arial" w:cs="Arial"/>
          <w:sz w:val="24"/>
          <w:szCs w:val="24"/>
          <w:lang w:eastAsia="es-CO"/>
        </w:rPr>
        <w:t xml:space="preserve">solicitó que se escucharan los testimonios de </w:t>
      </w:r>
      <w:r w:rsidR="004760B9" w:rsidRPr="004C28B6">
        <w:rPr>
          <w:rFonts w:ascii="Arial" w:eastAsia="Times New Roman" w:hAnsi="Arial" w:cs="Arial"/>
          <w:sz w:val="24"/>
          <w:szCs w:val="24"/>
          <w:lang w:eastAsia="es-CO"/>
        </w:rPr>
        <w:t xml:space="preserve">John William </w:t>
      </w:r>
      <w:proofErr w:type="spellStart"/>
      <w:r w:rsidR="004760B9" w:rsidRPr="004C28B6">
        <w:rPr>
          <w:rFonts w:ascii="Arial" w:eastAsia="Times New Roman" w:hAnsi="Arial" w:cs="Arial"/>
          <w:sz w:val="24"/>
          <w:szCs w:val="24"/>
          <w:lang w:eastAsia="es-CO"/>
        </w:rPr>
        <w:t>Campiño</w:t>
      </w:r>
      <w:proofErr w:type="spellEnd"/>
      <w:r w:rsidR="004760B9" w:rsidRPr="004C28B6">
        <w:rPr>
          <w:rFonts w:ascii="Arial" w:eastAsia="Times New Roman" w:hAnsi="Arial" w:cs="Arial"/>
          <w:sz w:val="24"/>
          <w:szCs w:val="24"/>
          <w:lang w:eastAsia="es-CO"/>
        </w:rPr>
        <w:t xml:space="preserve"> Suárez y Alfonso Ruiz Castro</w:t>
      </w:r>
      <w:r w:rsidR="00F556A0" w:rsidRPr="004C28B6">
        <w:rPr>
          <w:rFonts w:ascii="Arial" w:eastAsia="Times New Roman" w:hAnsi="Arial" w:cs="Arial"/>
          <w:sz w:val="24"/>
          <w:szCs w:val="24"/>
          <w:lang w:eastAsia="es-CO"/>
        </w:rPr>
        <w:t>, mientras que la parte demandada pidió que se oyeran las declaraciones de Luis Carlos Giraldo Arias</w:t>
      </w:r>
      <w:r w:rsidR="005B1FFF" w:rsidRPr="004C28B6">
        <w:rPr>
          <w:rFonts w:ascii="Arial" w:eastAsia="Times New Roman" w:hAnsi="Arial" w:cs="Arial"/>
          <w:sz w:val="24"/>
          <w:szCs w:val="24"/>
          <w:lang w:eastAsia="es-CO"/>
        </w:rPr>
        <w:t xml:space="preserve"> y José Javier Giraldo Carmona.</w:t>
      </w:r>
    </w:p>
    <w:p w:rsidR="005B1FFF" w:rsidRPr="004C28B6" w:rsidRDefault="005B1FFF" w:rsidP="004C28B6">
      <w:pPr>
        <w:spacing w:after="0"/>
        <w:jc w:val="both"/>
        <w:textAlignment w:val="baseline"/>
        <w:rPr>
          <w:rFonts w:ascii="Arial" w:eastAsia="Times New Roman" w:hAnsi="Arial" w:cs="Arial"/>
          <w:sz w:val="24"/>
          <w:szCs w:val="24"/>
          <w:lang w:eastAsia="es-CO"/>
        </w:rPr>
      </w:pPr>
    </w:p>
    <w:p w:rsidR="00FB0F4D" w:rsidRPr="004C28B6" w:rsidRDefault="005B1FFF"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xml:space="preserve">El señor John William </w:t>
      </w:r>
      <w:proofErr w:type="spellStart"/>
      <w:r w:rsidRPr="004C28B6">
        <w:rPr>
          <w:rFonts w:ascii="Arial" w:eastAsia="Times New Roman" w:hAnsi="Arial" w:cs="Arial"/>
          <w:sz w:val="24"/>
          <w:szCs w:val="24"/>
          <w:lang w:eastAsia="es-CO"/>
        </w:rPr>
        <w:t>Campiño</w:t>
      </w:r>
      <w:proofErr w:type="spellEnd"/>
      <w:r w:rsidRPr="004C28B6">
        <w:rPr>
          <w:rFonts w:ascii="Arial" w:eastAsia="Times New Roman" w:hAnsi="Arial" w:cs="Arial"/>
          <w:sz w:val="24"/>
          <w:szCs w:val="24"/>
          <w:lang w:eastAsia="es-CO"/>
        </w:rPr>
        <w:t xml:space="preserve"> Suárez </w:t>
      </w:r>
      <w:r w:rsidR="002E0265" w:rsidRPr="004C28B6">
        <w:rPr>
          <w:rFonts w:ascii="Arial" w:eastAsia="Times New Roman" w:hAnsi="Arial" w:cs="Arial"/>
          <w:sz w:val="24"/>
          <w:szCs w:val="24"/>
          <w:lang w:eastAsia="es-CO"/>
        </w:rPr>
        <w:t xml:space="preserve">sostuvo que en el mes de agosto del año 2018 llegó </w:t>
      </w:r>
      <w:r w:rsidR="001677A7" w:rsidRPr="004C28B6">
        <w:rPr>
          <w:rFonts w:ascii="Arial" w:eastAsia="Times New Roman" w:hAnsi="Arial" w:cs="Arial"/>
          <w:sz w:val="24"/>
          <w:szCs w:val="24"/>
          <w:lang w:eastAsia="es-CO"/>
        </w:rPr>
        <w:t xml:space="preserve">a prestar sus servicios como ayudante de construcción </w:t>
      </w:r>
      <w:r w:rsidR="00467C6B" w:rsidRPr="004C28B6">
        <w:rPr>
          <w:rFonts w:ascii="Arial" w:eastAsia="Times New Roman" w:hAnsi="Arial" w:cs="Arial"/>
          <w:sz w:val="24"/>
          <w:szCs w:val="24"/>
          <w:lang w:eastAsia="es-CO"/>
        </w:rPr>
        <w:t xml:space="preserve">en la remodelación de la finca del señor Diego Ruiz Cardona </w:t>
      </w:r>
      <w:r w:rsidR="006C1B8E" w:rsidRPr="004C28B6">
        <w:rPr>
          <w:rFonts w:ascii="Arial" w:eastAsia="Times New Roman" w:hAnsi="Arial" w:cs="Arial"/>
          <w:sz w:val="24"/>
          <w:szCs w:val="24"/>
          <w:lang w:eastAsia="es-CO"/>
        </w:rPr>
        <w:t xml:space="preserve">ubicada en la entrada 4 de </w:t>
      </w:r>
      <w:r w:rsidR="006C1B8E" w:rsidRPr="004C28B6">
        <w:rPr>
          <w:rFonts w:ascii="Arial" w:eastAsia="Times New Roman" w:hAnsi="Arial" w:cs="Arial"/>
          <w:sz w:val="24"/>
          <w:szCs w:val="24"/>
          <w:lang w:eastAsia="es-CO"/>
        </w:rPr>
        <w:lastRenderedPageBreak/>
        <w:t>cerritos en la ciudad de Pereira; en ese momento había varios trabajadores</w:t>
      </w:r>
      <w:r w:rsidR="005D05D8" w:rsidRPr="004C28B6">
        <w:rPr>
          <w:rFonts w:ascii="Arial" w:eastAsia="Times New Roman" w:hAnsi="Arial" w:cs="Arial"/>
          <w:sz w:val="24"/>
          <w:szCs w:val="24"/>
          <w:lang w:eastAsia="es-CO"/>
        </w:rPr>
        <w:t xml:space="preserve"> realizando esas tareas de remodelación, incluido el señor Reinaldo Ruiz Castro, pero poco a poco fueron yéndose </w:t>
      </w:r>
      <w:r w:rsidR="00A876B8" w:rsidRPr="004C28B6">
        <w:rPr>
          <w:rFonts w:ascii="Arial" w:eastAsia="Times New Roman" w:hAnsi="Arial" w:cs="Arial"/>
          <w:sz w:val="24"/>
          <w:szCs w:val="24"/>
          <w:lang w:eastAsia="es-CO"/>
        </w:rPr>
        <w:t xml:space="preserve">al ir culminando sus tareas, hasta que solo quedaron él y el señor Ruiz Castro que era oficial de construcción; </w:t>
      </w:r>
      <w:r w:rsidR="004C2C3A" w:rsidRPr="004C28B6">
        <w:rPr>
          <w:rFonts w:ascii="Arial" w:eastAsia="Times New Roman" w:hAnsi="Arial" w:cs="Arial"/>
          <w:sz w:val="24"/>
          <w:szCs w:val="24"/>
          <w:lang w:eastAsia="es-CO"/>
        </w:rPr>
        <w:t xml:space="preserve">todas las personas que estaban trabajando en la remodelación estaban bajo las </w:t>
      </w:r>
      <w:r w:rsidR="7DDD9B0E" w:rsidRPr="004C28B6">
        <w:rPr>
          <w:rFonts w:ascii="Arial" w:eastAsia="Times New Roman" w:hAnsi="Arial" w:cs="Arial"/>
          <w:sz w:val="24"/>
          <w:szCs w:val="24"/>
          <w:lang w:eastAsia="es-CO"/>
        </w:rPr>
        <w:t>órdenes</w:t>
      </w:r>
      <w:r w:rsidR="004C2C3A" w:rsidRPr="004C28B6">
        <w:rPr>
          <w:rFonts w:ascii="Arial" w:eastAsia="Times New Roman" w:hAnsi="Arial" w:cs="Arial"/>
          <w:sz w:val="24"/>
          <w:szCs w:val="24"/>
          <w:lang w:eastAsia="es-CO"/>
        </w:rPr>
        <w:t xml:space="preserve"> del señor Diego Ruiz Cardona</w:t>
      </w:r>
      <w:r w:rsidR="009F4022" w:rsidRPr="004C28B6">
        <w:rPr>
          <w:rFonts w:ascii="Arial" w:eastAsia="Times New Roman" w:hAnsi="Arial" w:cs="Arial"/>
          <w:sz w:val="24"/>
          <w:szCs w:val="24"/>
          <w:lang w:eastAsia="es-CO"/>
        </w:rPr>
        <w:t xml:space="preserve">, correspondiéndoles prestar sus servicios en un horario de trabajo de lunes a </w:t>
      </w:r>
      <w:r w:rsidR="00B547FC" w:rsidRPr="004C28B6">
        <w:rPr>
          <w:rFonts w:ascii="Arial" w:eastAsia="Times New Roman" w:hAnsi="Arial" w:cs="Arial"/>
          <w:sz w:val="24"/>
          <w:szCs w:val="24"/>
          <w:lang w:eastAsia="es-CO"/>
        </w:rPr>
        <w:t>sábado, explicando que de lunes a viernes entraban a las 7:00 am</w:t>
      </w:r>
      <w:r w:rsidR="00A90CC2" w:rsidRPr="004C28B6">
        <w:rPr>
          <w:rFonts w:ascii="Arial" w:eastAsia="Times New Roman" w:hAnsi="Arial" w:cs="Arial"/>
          <w:sz w:val="24"/>
          <w:szCs w:val="24"/>
          <w:lang w:eastAsia="es-CO"/>
        </w:rPr>
        <w:t xml:space="preserve"> y a las 8:00 am se detenían para desayunar, retomando actividades a las 8:15 am</w:t>
      </w:r>
      <w:r w:rsidR="00133D9B" w:rsidRPr="004C28B6">
        <w:rPr>
          <w:rFonts w:ascii="Arial" w:eastAsia="Times New Roman" w:hAnsi="Arial" w:cs="Arial"/>
          <w:sz w:val="24"/>
          <w:szCs w:val="24"/>
          <w:lang w:eastAsia="es-CO"/>
        </w:rPr>
        <w:t xml:space="preserve"> hasta las 12:00 m, cuando paraban nuevamente para almorzar</w:t>
      </w:r>
      <w:r w:rsidR="00455B1E" w:rsidRPr="004C28B6">
        <w:rPr>
          <w:rFonts w:ascii="Arial" w:eastAsia="Times New Roman" w:hAnsi="Arial" w:cs="Arial"/>
          <w:sz w:val="24"/>
          <w:szCs w:val="24"/>
          <w:lang w:eastAsia="es-CO"/>
        </w:rPr>
        <w:t>, reiniciando labores a las</w:t>
      </w:r>
      <w:r w:rsidR="004F49D7" w:rsidRPr="004C28B6">
        <w:rPr>
          <w:rFonts w:ascii="Arial" w:eastAsia="Times New Roman" w:hAnsi="Arial" w:cs="Arial"/>
          <w:sz w:val="24"/>
          <w:szCs w:val="24"/>
          <w:lang w:eastAsia="es-CO"/>
        </w:rPr>
        <w:t xml:space="preserve"> </w:t>
      </w:r>
      <w:r w:rsidR="00455B1E" w:rsidRPr="004C28B6">
        <w:rPr>
          <w:rFonts w:ascii="Arial" w:eastAsia="Times New Roman" w:hAnsi="Arial" w:cs="Arial"/>
          <w:sz w:val="24"/>
          <w:szCs w:val="24"/>
          <w:lang w:eastAsia="es-CO"/>
        </w:rPr>
        <w:t xml:space="preserve">12:15 pm </w:t>
      </w:r>
      <w:r w:rsidR="00EA78DC" w:rsidRPr="004C28B6">
        <w:rPr>
          <w:rFonts w:ascii="Arial" w:eastAsia="Times New Roman" w:hAnsi="Arial" w:cs="Arial"/>
          <w:sz w:val="24"/>
          <w:szCs w:val="24"/>
          <w:lang w:eastAsia="es-CO"/>
        </w:rPr>
        <w:t>hasta las 4:00 pm</w:t>
      </w:r>
      <w:r w:rsidR="004F49D7" w:rsidRPr="004C28B6">
        <w:rPr>
          <w:rFonts w:ascii="Arial" w:eastAsia="Times New Roman" w:hAnsi="Arial" w:cs="Arial"/>
          <w:sz w:val="24"/>
          <w:szCs w:val="24"/>
          <w:lang w:eastAsia="es-CO"/>
        </w:rPr>
        <w:t>, y los sábados hasta el medio día</w:t>
      </w:r>
      <w:r w:rsidR="00DC2795" w:rsidRPr="004C28B6">
        <w:rPr>
          <w:rFonts w:ascii="Arial" w:eastAsia="Times New Roman" w:hAnsi="Arial" w:cs="Arial"/>
          <w:sz w:val="24"/>
          <w:szCs w:val="24"/>
          <w:lang w:eastAsia="es-CO"/>
        </w:rPr>
        <w:t>; sostiene que todos tenían una remuneraci</w:t>
      </w:r>
      <w:r w:rsidR="004F49D7" w:rsidRPr="004C28B6">
        <w:rPr>
          <w:rFonts w:ascii="Arial" w:eastAsia="Times New Roman" w:hAnsi="Arial" w:cs="Arial"/>
          <w:sz w:val="24"/>
          <w:szCs w:val="24"/>
          <w:lang w:eastAsia="es-CO"/>
        </w:rPr>
        <w:t>ón que era cancelada semanalmente</w:t>
      </w:r>
      <w:r w:rsidR="00922C6F" w:rsidRPr="004C28B6">
        <w:rPr>
          <w:rFonts w:ascii="Arial" w:eastAsia="Times New Roman" w:hAnsi="Arial" w:cs="Arial"/>
          <w:sz w:val="24"/>
          <w:szCs w:val="24"/>
          <w:lang w:eastAsia="es-CO"/>
        </w:rPr>
        <w:t>, en su propio caso se le canceló inicialmente la suma de $220.000, pero posteriormente, después de que el señor Reinaldo Ruiz Castro se enfermó en el mes de noviembre de 2018 y no regresó a la obra, él tuvo que asumir varias de esas tareas y por eso el señor Diego Ruiz Castro le incrementó la remuneración a $250.000, indicando ante pregunta que le realizaron, que desconocía cual era la suma que se le pagaba al demandante</w:t>
      </w:r>
      <w:r w:rsidR="003A2547" w:rsidRPr="004C28B6">
        <w:rPr>
          <w:rFonts w:ascii="Arial" w:eastAsia="Times New Roman" w:hAnsi="Arial" w:cs="Arial"/>
          <w:sz w:val="24"/>
          <w:szCs w:val="24"/>
          <w:lang w:eastAsia="es-CO"/>
        </w:rPr>
        <w:t xml:space="preserve">; </w:t>
      </w:r>
      <w:r w:rsidR="00ED6489" w:rsidRPr="004C28B6">
        <w:rPr>
          <w:rFonts w:ascii="Arial" w:eastAsia="Times New Roman" w:hAnsi="Arial" w:cs="Arial"/>
          <w:sz w:val="24"/>
          <w:szCs w:val="24"/>
          <w:lang w:eastAsia="es-CO"/>
        </w:rPr>
        <w:t xml:space="preserve">expuso que las obras que se adelantaban tenían que ver con </w:t>
      </w:r>
      <w:r w:rsidR="00412654" w:rsidRPr="004C28B6">
        <w:rPr>
          <w:rFonts w:ascii="Arial" w:eastAsia="Times New Roman" w:hAnsi="Arial" w:cs="Arial"/>
          <w:sz w:val="24"/>
          <w:szCs w:val="24"/>
          <w:lang w:eastAsia="es-CO"/>
        </w:rPr>
        <w:t>remodelaciones de todo tipo, baños, fachadas, la caballeriza</w:t>
      </w:r>
      <w:r w:rsidR="00367AD9" w:rsidRPr="004C28B6">
        <w:rPr>
          <w:rFonts w:ascii="Arial" w:eastAsia="Times New Roman" w:hAnsi="Arial" w:cs="Arial"/>
          <w:sz w:val="24"/>
          <w:szCs w:val="24"/>
          <w:lang w:eastAsia="es-CO"/>
        </w:rPr>
        <w:t>,</w:t>
      </w:r>
      <w:r w:rsidR="008C5920" w:rsidRPr="004C28B6">
        <w:rPr>
          <w:rFonts w:ascii="Arial" w:eastAsia="Times New Roman" w:hAnsi="Arial" w:cs="Arial"/>
          <w:sz w:val="24"/>
          <w:szCs w:val="24"/>
          <w:lang w:eastAsia="es-CO"/>
        </w:rPr>
        <w:t xml:space="preserve"> cambió del sistema eléctrico</w:t>
      </w:r>
      <w:r w:rsidR="00367AD9" w:rsidRPr="004C28B6">
        <w:rPr>
          <w:rFonts w:ascii="Arial" w:eastAsia="Times New Roman" w:hAnsi="Arial" w:cs="Arial"/>
          <w:sz w:val="24"/>
          <w:szCs w:val="24"/>
          <w:lang w:eastAsia="es-CO"/>
        </w:rPr>
        <w:t xml:space="preserve">, </w:t>
      </w:r>
      <w:r w:rsidR="007446AC" w:rsidRPr="004C28B6">
        <w:rPr>
          <w:rFonts w:ascii="Arial" w:eastAsia="Times New Roman" w:hAnsi="Arial" w:cs="Arial"/>
          <w:sz w:val="24"/>
          <w:szCs w:val="24"/>
          <w:lang w:eastAsia="es-CO"/>
        </w:rPr>
        <w:t>cambio de tubería; en torno a la forma en la que tenían que hacer esas tareas, sostuvo que se hacía de acuerdo a lo que les decía el señor Diego Ruiz Cardona que se tenía que ir haciendo</w:t>
      </w:r>
      <w:r w:rsidR="002251B2" w:rsidRPr="004C28B6">
        <w:rPr>
          <w:rFonts w:ascii="Arial" w:eastAsia="Times New Roman" w:hAnsi="Arial" w:cs="Arial"/>
          <w:sz w:val="24"/>
          <w:szCs w:val="24"/>
          <w:lang w:eastAsia="es-CO"/>
        </w:rPr>
        <w:t>, es decir, que no podían hacerlo como ellos quisieran, sino que tenían que seguir las instrucciones del demandado</w:t>
      </w:r>
      <w:r w:rsidR="00163AF0" w:rsidRPr="004C28B6">
        <w:rPr>
          <w:rFonts w:ascii="Arial" w:eastAsia="Times New Roman" w:hAnsi="Arial" w:cs="Arial"/>
          <w:sz w:val="24"/>
          <w:szCs w:val="24"/>
          <w:lang w:eastAsia="es-CO"/>
        </w:rPr>
        <w:t xml:space="preserve">; así mismo dijo que en la obra había varios oficiales y </w:t>
      </w:r>
      <w:r w:rsidR="00A714B6" w:rsidRPr="004C28B6">
        <w:rPr>
          <w:rFonts w:ascii="Arial" w:eastAsia="Times New Roman" w:hAnsi="Arial" w:cs="Arial"/>
          <w:sz w:val="24"/>
          <w:szCs w:val="24"/>
          <w:lang w:eastAsia="es-CO"/>
        </w:rPr>
        <w:t xml:space="preserve">ayudantes, todos contratados por el señor Diego Ruiz Cardona, señalando que </w:t>
      </w:r>
      <w:r w:rsidR="00230915" w:rsidRPr="004C28B6">
        <w:rPr>
          <w:rFonts w:ascii="Arial" w:eastAsia="Times New Roman" w:hAnsi="Arial" w:cs="Arial"/>
          <w:sz w:val="24"/>
          <w:szCs w:val="24"/>
          <w:lang w:eastAsia="es-CO"/>
        </w:rPr>
        <w:t>los ayudantes hacían lo que cualquiera de los oficiales les indicaran.</w:t>
      </w:r>
    </w:p>
    <w:p w:rsidR="00F01C9F" w:rsidRPr="004C28B6" w:rsidRDefault="00F01C9F" w:rsidP="004C28B6">
      <w:pPr>
        <w:spacing w:after="0"/>
        <w:jc w:val="both"/>
        <w:textAlignment w:val="baseline"/>
        <w:rPr>
          <w:rFonts w:ascii="Arial" w:eastAsia="Times New Roman" w:hAnsi="Arial" w:cs="Arial"/>
          <w:sz w:val="24"/>
          <w:szCs w:val="24"/>
          <w:lang w:eastAsia="es-CO"/>
        </w:rPr>
      </w:pPr>
    </w:p>
    <w:p w:rsidR="00F01C9F" w:rsidRPr="004C28B6" w:rsidRDefault="00F01C9F"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Seguidamente informa que después de que el señor Reinaldo Ruiz Castro se enfermó en noviembre de 2018, él no regresó a la obra</w:t>
      </w:r>
      <w:r w:rsidR="000245DE" w:rsidRPr="004C28B6">
        <w:rPr>
          <w:rFonts w:ascii="Arial" w:eastAsia="Times New Roman" w:hAnsi="Arial" w:cs="Arial"/>
          <w:sz w:val="24"/>
          <w:szCs w:val="24"/>
          <w:lang w:eastAsia="es-CO"/>
        </w:rPr>
        <w:t>, y fue ahí donde tuvo que continuar haciendo lo que al actor le correspondía y por eso fue que el señor Ruiz Cardona le subió la remuneración semanal, explicando que él estuvo hasta el mes de enero de 2019</w:t>
      </w:r>
      <w:r w:rsidR="00212119" w:rsidRPr="004C28B6">
        <w:rPr>
          <w:rFonts w:ascii="Arial" w:eastAsia="Times New Roman" w:hAnsi="Arial" w:cs="Arial"/>
          <w:sz w:val="24"/>
          <w:szCs w:val="24"/>
          <w:lang w:eastAsia="es-CO"/>
        </w:rPr>
        <w:t xml:space="preserve">, pero acotando que debido a que el oficial de construcción no pudo volver, el señor </w:t>
      </w:r>
      <w:r w:rsidR="00CD1F3F" w:rsidRPr="004C28B6">
        <w:rPr>
          <w:rFonts w:ascii="Arial" w:eastAsia="Times New Roman" w:hAnsi="Arial" w:cs="Arial"/>
          <w:sz w:val="24"/>
          <w:szCs w:val="24"/>
          <w:lang w:eastAsia="es-CO"/>
        </w:rPr>
        <w:t>Diego Ruiz Cardona tuvo que contratar otro oficial para que finalizara las obras de remodelación, a las que le falta muy poco cuando él se fue en enero de 2019.</w:t>
      </w:r>
    </w:p>
    <w:p w:rsidR="00E775F6" w:rsidRPr="004C28B6" w:rsidRDefault="00E775F6" w:rsidP="004C28B6">
      <w:pPr>
        <w:spacing w:after="0"/>
        <w:jc w:val="both"/>
        <w:textAlignment w:val="baseline"/>
        <w:rPr>
          <w:rFonts w:ascii="Arial" w:eastAsia="Times New Roman" w:hAnsi="Arial" w:cs="Arial"/>
          <w:sz w:val="24"/>
          <w:szCs w:val="24"/>
          <w:lang w:eastAsia="es-CO"/>
        </w:rPr>
      </w:pPr>
    </w:p>
    <w:p w:rsidR="00E775F6" w:rsidRPr="004C28B6" w:rsidRDefault="00E775F6"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xml:space="preserve">El señor Alfonso Ruiz Castro, hermano del demandante, </w:t>
      </w:r>
      <w:r w:rsidR="00123A89" w:rsidRPr="004C28B6">
        <w:rPr>
          <w:rFonts w:ascii="Arial" w:eastAsia="Times New Roman" w:hAnsi="Arial" w:cs="Arial"/>
          <w:sz w:val="24"/>
          <w:szCs w:val="24"/>
          <w:lang w:eastAsia="es-CO"/>
        </w:rPr>
        <w:t xml:space="preserve">informa que </w:t>
      </w:r>
      <w:r w:rsidR="00402F0A" w:rsidRPr="004C28B6">
        <w:rPr>
          <w:rFonts w:ascii="Arial" w:eastAsia="Times New Roman" w:hAnsi="Arial" w:cs="Arial"/>
          <w:sz w:val="24"/>
          <w:szCs w:val="24"/>
          <w:lang w:eastAsia="es-CO"/>
        </w:rPr>
        <w:t>Reinaldo prestó sus servicios como oficial de construcción a favor de su primo Diego Ruiz Cardona</w:t>
      </w:r>
      <w:r w:rsidR="00C575A7" w:rsidRPr="004C28B6">
        <w:rPr>
          <w:rFonts w:ascii="Arial" w:eastAsia="Times New Roman" w:hAnsi="Arial" w:cs="Arial"/>
          <w:sz w:val="24"/>
          <w:szCs w:val="24"/>
          <w:lang w:eastAsia="es-CO"/>
        </w:rPr>
        <w:t xml:space="preserve">, quien lo contrató para realizar unas remodelaciones en </w:t>
      </w:r>
      <w:r w:rsidR="009C30A4" w:rsidRPr="004C28B6">
        <w:rPr>
          <w:rFonts w:ascii="Arial" w:eastAsia="Times New Roman" w:hAnsi="Arial" w:cs="Arial"/>
          <w:sz w:val="24"/>
          <w:szCs w:val="24"/>
          <w:lang w:eastAsia="es-CO"/>
        </w:rPr>
        <w:t xml:space="preserve">dos propiedades suyas, esto es, un apartamento ubicado en el barrio pinares y una finca en cerritos, </w:t>
      </w:r>
      <w:r w:rsidR="00BA75FB" w:rsidRPr="004C28B6">
        <w:rPr>
          <w:rFonts w:ascii="Arial" w:eastAsia="Times New Roman" w:hAnsi="Arial" w:cs="Arial"/>
          <w:sz w:val="24"/>
          <w:szCs w:val="24"/>
          <w:lang w:eastAsia="es-CO"/>
        </w:rPr>
        <w:t xml:space="preserve">ambos en la ciudad de Pereira; </w:t>
      </w:r>
      <w:r w:rsidR="003E5811" w:rsidRPr="004C28B6">
        <w:rPr>
          <w:rFonts w:ascii="Arial" w:eastAsia="Times New Roman" w:hAnsi="Arial" w:cs="Arial"/>
          <w:sz w:val="24"/>
          <w:szCs w:val="24"/>
          <w:lang w:eastAsia="es-CO"/>
        </w:rPr>
        <w:t>explicó que tuvo conocimiento de esa situación, porque él es ebanista y su primo Diego contrató con él</w:t>
      </w:r>
      <w:r w:rsidR="008B5640" w:rsidRPr="004C28B6">
        <w:rPr>
          <w:rFonts w:ascii="Arial" w:eastAsia="Times New Roman" w:hAnsi="Arial" w:cs="Arial"/>
          <w:sz w:val="24"/>
          <w:szCs w:val="24"/>
          <w:lang w:eastAsia="es-CO"/>
        </w:rPr>
        <w:t xml:space="preserve"> la hechura de los muebles que iba a incorporar, tanto en el apartamento como en la finca, una vez se terminara</w:t>
      </w:r>
      <w:r w:rsidR="00C352D2" w:rsidRPr="004C28B6">
        <w:rPr>
          <w:rFonts w:ascii="Arial" w:eastAsia="Times New Roman" w:hAnsi="Arial" w:cs="Arial"/>
          <w:sz w:val="24"/>
          <w:szCs w:val="24"/>
          <w:lang w:eastAsia="es-CO"/>
        </w:rPr>
        <w:t>n las adecuaciones y remodelaciones</w:t>
      </w:r>
      <w:r w:rsidR="007658DA" w:rsidRPr="004C28B6">
        <w:rPr>
          <w:rFonts w:ascii="Arial" w:eastAsia="Times New Roman" w:hAnsi="Arial" w:cs="Arial"/>
          <w:sz w:val="24"/>
          <w:szCs w:val="24"/>
          <w:lang w:eastAsia="es-CO"/>
        </w:rPr>
        <w:t xml:space="preserve">; </w:t>
      </w:r>
      <w:r w:rsidR="0043651A" w:rsidRPr="004C28B6">
        <w:rPr>
          <w:rFonts w:ascii="Arial" w:eastAsia="Times New Roman" w:hAnsi="Arial" w:cs="Arial"/>
          <w:sz w:val="24"/>
          <w:szCs w:val="24"/>
          <w:lang w:eastAsia="es-CO"/>
        </w:rPr>
        <w:t>a continuación explicó que la forma en la que él y su hermano prestaron sus servicios a favor de Diego</w:t>
      </w:r>
      <w:r w:rsidR="00285DE3" w:rsidRPr="004C28B6">
        <w:rPr>
          <w:rFonts w:ascii="Arial" w:eastAsia="Times New Roman" w:hAnsi="Arial" w:cs="Arial"/>
          <w:sz w:val="24"/>
          <w:szCs w:val="24"/>
          <w:lang w:eastAsia="es-CO"/>
        </w:rPr>
        <w:t xml:space="preserve">, fueron muy diferentes, ya que en su caso se pactaba el valor de los muebles y él se tomaba el tiempo que necesitara para </w:t>
      </w:r>
      <w:r w:rsidR="00F81428" w:rsidRPr="004C28B6">
        <w:rPr>
          <w:rFonts w:ascii="Arial" w:eastAsia="Times New Roman" w:hAnsi="Arial" w:cs="Arial"/>
          <w:sz w:val="24"/>
          <w:szCs w:val="24"/>
          <w:lang w:eastAsia="es-CO"/>
        </w:rPr>
        <w:t>hacerlos y después instalarlos, e</w:t>
      </w:r>
      <w:r w:rsidR="00C560D7" w:rsidRPr="004C28B6">
        <w:rPr>
          <w:rFonts w:ascii="Arial" w:eastAsia="Times New Roman" w:hAnsi="Arial" w:cs="Arial"/>
          <w:sz w:val="24"/>
          <w:szCs w:val="24"/>
          <w:lang w:eastAsia="es-CO"/>
        </w:rPr>
        <w:t>n otras palabras, dijo que él era contratista, mientras que Reinaldo tenía que hacer las adecuaciones y remodelaciones de acuerdo a como se lo indicara Diego, debiendo cumplir un horario de trabajo</w:t>
      </w:r>
      <w:r w:rsidR="0084758B" w:rsidRPr="004C28B6">
        <w:rPr>
          <w:rFonts w:ascii="Arial" w:eastAsia="Times New Roman" w:hAnsi="Arial" w:cs="Arial"/>
          <w:sz w:val="24"/>
          <w:szCs w:val="24"/>
          <w:lang w:eastAsia="es-CO"/>
        </w:rPr>
        <w:t xml:space="preserve"> de lunes a sábado, acotando que en varias oportunidades cuando </w:t>
      </w:r>
      <w:r w:rsidR="0084758B" w:rsidRPr="004C28B6">
        <w:rPr>
          <w:rFonts w:ascii="Arial" w:eastAsia="Times New Roman" w:hAnsi="Arial" w:cs="Arial"/>
          <w:sz w:val="24"/>
          <w:szCs w:val="24"/>
          <w:lang w:eastAsia="es-CO"/>
        </w:rPr>
        <w:lastRenderedPageBreak/>
        <w:t xml:space="preserve">él tuvo que ir, por ejemplo a la finca de cerritos a mirar los espacios, </w:t>
      </w:r>
      <w:r w:rsidR="00F202B5" w:rsidRPr="004C28B6">
        <w:rPr>
          <w:rFonts w:ascii="Arial" w:eastAsia="Times New Roman" w:hAnsi="Arial" w:cs="Arial"/>
          <w:sz w:val="24"/>
          <w:szCs w:val="24"/>
          <w:lang w:eastAsia="es-CO"/>
        </w:rPr>
        <w:t>esperaba a su hermano hasta aproximadamente las 4:00 pm para salir juntos</w:t>
      </w:r>
      <w:r w:rsidR="00D76082" w:rsidRPr="004C28B6">
        <w:rPr>
          <w:rFonts w:ascii="Arial" w:eastAsia="Times New Roman" w:hAnsi="Arial" w:cs="Arial"/>
          <w:sz w:val="24"/>
          <w:szCs w:val="24"/>
          <w:lang w:eastAsia="es-CO"/>
        </w:rPr>
        <w:t xml:space="preserve">; recuerda que Reinaldo había empezado a trabajar como tres meses antes de él haberse </w:t>
      </w:r>
      <w:r w:rsidR="00DF4E72" w:rsidRPr="004C28B6">
        <w:rPr>
          <w:rFonts w:ascii="Arial" w:eastAsia="Times New Roman" w:hAnsi="Arial" w:cs="Arial"/>
          <w:sz w:val="24"/>
          <w:szCs w:val="24"/>
          <w:lang w:eastAsia="es-CO"/>
        </w:rPr>
        <w:t>obligado contractualmente con su primo Diego, que fue más o menos a finales de 2017</w:t>
      </w:r>
      <w:r w:rsidR="00516F2C" w:rsidRPr="004C28B6">
        <w:rPr>
          <w:rFonts w:ascii="Arial" w:eastAsia="Times New Roman" w:hAnsi="Arial" w:cs="Arial"/>
          <w:sz w:val="24"/>
          <w:szCs w:val="24"/>
          <w:lang w:eastAsia="es-CO"/>
        </w:rPr>
        <w:t>, habiendo prestado sus servicios Reinaldo hasta el año 2018 cuando se infartó</w:t>
      </w:r>
      <w:r w:rsidR="008F1026" w:rsidRPr="004C28B6">
        <w:rPr>
          <w:rFonts w:ascii="Arial" w:eastAsia="Times New Roman" w:hAnsi="Arial" w:cs="Arial"/>
          <w:sz w:val="24"/>
          <w:szCs w:val="24"/>
          <w:lang w:eastAsia="es-CO"/>
        </w:rPr>
        <w:t>; finalmente indica que no tiene conocimiento cuanto le pagaba Diego a Reinaldo, ya que eso era entre ellos dos.</w:t>
      </w:r>
    </w:p>
    <w:p w:rsidR="008F1026" w:rsidRPr="004C28B6" w:rsidRDefault="008F1026" w:rsidP="004C28B6">
      <w:pPr>
        <w:spacing w:after="0"/>
        <w:jc w:val="both"/>
        <w:textAlignment w:val="baseline"/>
        <w:rPr>
          <w:rFonts w:ascii="Arial" w:eastAsia="Times New Roman" w:hAnsi="Arial" w:cs="Arial"/>
          <w:sz w:val="24"/>
          <w:szCs w:val="24"/>
          <w:lang w:eastAsia="es-CO"/>
        </w:rPr>
      </w:pPr>
    </w:p>
    <w:p w:rsidR="008F1026" w:rsidRPr="004C28B6" w:rsidRDefault="00A02A3D"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xml:space="preserve">El señor Luis Carlos </w:t>
      </w:r>
      <w:r w:rsidR="00E92653" w:rsidRPr="004C28B6">
        <w:rPr>
          <w:rFonts w:ascii="Arial" w:eastAsia="Times New Roman" w:hAnsi="Arial" w:cs="Arial"/>
          <w:sz w:val="24"/>
          <w:szCs w:val="24"/>
          <w:lang w:eastAsia="es-CO"/>
        </w:rPr>
        <w:t xml:space="preserve">Giraldo Arias, conductor del señor Diego Ruiz Cardona por </w:t>
      </w:r>
      <w:r w:rsidR="3F88D2FF" w:rsidRPr="004C28B6">
        <w:rPr>
          <w:rFonts w:ascii="Arial" w:eastAsia="Times New Roman" w:hAnsi="Arial" w:cs="Arial"/>
          <w:sz w:val="24"/>
          <w:szCs w:val="24"/>
          <w:lang w:eastAsia="es-CO"/>
        </w:rPr>
        <w:t>más</w:t>
      </w:r>
      <w:r w:rsidR="00E92653" w:rsidRPr="004C28B6">
        <w:rPr>
          <w:rFonts w:ascii="Arial" w:eastAsia="Times New Roman" w:hAnsi="Arial" w:cs="Arial"/>
          <w:sz w:val="24"/>
          <w:szCs w:val="24"/>
          <w:lang w:eastAsia="es-CO"/>
        </w:rPr>
        <w:t xml:space="preserve"> de quince años, </w:t>
      </w:r>
      <w:r w:rsidR="00F24E5B" w:rsidRPr="004C28B6">
        <w:rPr>
          <w:rFonts w:ascii="Arial" w:eastAsia="Times New Roman" w:hAnsi="Arial" w:cs="Arial"/>
          <w:sz w:val="24"/>
          <w:szCs w:val="24"/>
          <w:lang w:eastAsia="es-CO"/>
        </w:rPr>
        <w:t xml:space="preserve">sostuvo que el demandado contrató los servicios del señor Reinaldo </w:t>
      </w:r>
      <w:r w:rsidR="007D3335" w:rsidRPr="004C28B6">
        <w:rPr>
          <w:rFonts w:ascii="Arial" w:eastAsia="Times New Roman" w:hAnsi="Arial" w:cs="Arial"/>
          <w:sz w:val="24"/>
          <w:szCs w:val="24"/>
          <w:lang w:eastAsia="es-CO"/>
        </w:rPr>
        <w:t>Ruiz Castro para que ejecutara tareas concernientes a la remodelación de</w:t>
      </w:r>
      <w:r w:rsidR="00F34597" w:rsidRPr="004C28B6">
        <w:rPr>
          <w:rFonts w:ascii="Arial" w:eastAsia="Times New Roman" w:hAnsi="Arial" w:cs="Arial"/>
          <w:sz w:val="24"/>
          <w:szCs w:val="24"/>
          <w:lang w:eastAsia="es-CO"/>
        </w:rPr>
        <w:t xml:space="preserve"> un apartamento ubicado en el barrio pinares</w:t>
      </w:r>
      <w:r w:rsidR="00CE3C41" w:rsidRPr="004C28B6">
        <w:rPr>
          <w:rFonts w:ascii="Arial" w:eastAsia="Times New Roman" w:hAnsi="Arial" w:cs="Arial"/>
          <w:sz w:val="24"/>
          <w:szCs w:val="24"/>
          <w:lang w:eastAsia="es-CO"/>
        </w:rPr>
        <w:t xml:space="preserve"> y en la finca que se encuentra en la zona de cerritos</w:t>
      </w:r>
      <w:r w:rsidR="00D001F5" w:rsidRPr="004C28B6">
        <w:rPr>
          <w:rFonts w:ascii="Arial" w:eastAsia="Times New Roman" w:hAnsi="Arial" w:cs="Arial"/>
          <w:sz w:val="24"/>
          <w:szCs w:val="24"/>
          <w:lang w:eastAsia="es-CO"/>
        </w:rPr>
        <w:t xml:space="preserve">; las actividades que ejecutó Reinaldo fue en la obra blanca de esas dos propiedades, indicando que </w:t>
      </w:r>
      <w:r w:rsidR="00814038" w:rsidRPr="004C28B6">
        <w:rPr>
          <w:rFonts w:ascii="Arial" w:eastAsia="Times New Roman" w:hAnsi="Arial" w:cs="Arial"/>
          <w:sz w:val="24"/>
          <w:szCs w:val="24"/>
          <w:lang w:eastAsia="es-CO"/>
        </w:rPr>
        <w:t xml:space="preserve">las remodelaciones en la finca no las terminó de realizar él, ya que tuvo un infarto que lo alejo de sus </w:t>
      </w:r>
      <w:r w:rsidR="003E7317" w:rsidRPr="004C28B6">
        <w:rPr>
          <w:rFonts w:ascii="Arial" w:eastAsia="Times New Roman" w:hAnsi="Arial" w:cs="Arial"/>
          <w:sz w:val="24"/>
          <w:szCs w:val="24"/>
          <w:lang w:eastAsia="es-CO"/>
        </w:rPr>
        <w:t>labores, explicando que el señor Diego tuvo que contratar otras personas que terminaran las remodelaciones</w:t>
      </w:r>
      <w:r w:rsidR="002C512F" w:rsidRPr="004C28B6">
        <w:rPr>
          <w:rFonts w:ascii="Arial" w:eastAsia="Times New Roman" w:hAnsi="Arial" w:cs="Arial"/>
          <w:sz w:val="24"/>
          <w:szCs w:val="24"/>
          <w:lang w:eastAsia="es-CO"/>
        </w:rPr>
        <w:t>; indicó que él tenía conocimiento de esas</w:t>
      </w:r>
      <w:r w:rsidR="00FB4FA5" w:rsidRPr="004C28B6">
        <w:rPr>
          <w:rFonts w:ascii="Arial" w:eastAsia="Times New Roman" w:hAnsi="Arial" w:cs="Arial"/>
          <w:sz w:val="24"/>
          <w:szCs w:val="24"/>
          <w:lang w:eastAsia="es-CO"/>
        </w:rPr>
        <w:t xml:space="preserve"> </w:t>
      </w:r>
      <w:r w:rsidR="002C512F" w:rsidRPr="004C28B6">
        <w:rPr>
          <w:rFonts w:ascii="Arial" w:eastAsia="Times New Roman" w:hAnsi="Arial" w:cs="Arial"/>
          <w:sz w:val="24"/>
          <w:szCs w:val="24"/>
          <w:lang w:eastAsia="es-CO"/>
        </w:rPr>
        <w:t>situacio</w:t>
      </w:r>
      <w:r w:rsidR="00FB4FA5" w:rsidRPr="004C28B6">
        <w:rPr>
          <w:rFonts w:ascii="Arial" w:eastAsia="Times New Roman" w:hAnsi="Arial" w:cs="Arial"/>
          <w:sz w:val="24"/>
          <w:szCs w:val="24"/>
          <w:lang w:eastAsia="es-CO"/>
        </w:rPr>
        <w:t>ne</w:t>
      </w:r>
      <w:r w:rsidR="002C512F" w:rsidRPr="004C28B6">
        <w:rPr>
          <w:rFonts w:ascii="Arial" w:eastAsia="Times New Roman" w:hAnsi="Arial" w:cs="Arial"/>
          <w:sz w:val="24"/>
          <w:szCs w:val="24"/>
          <w:lang w:eastAsia="es-CO"/>
        </w:rPr>
        <w:t>s porque como conductor del demandado debía</w:t>
      </w:r>
      <w:r w:rsidR="00FB4FA5" w:rsidRPr="004C28B6">
        <w:rPr>
          <w:rFonts w:ascii="Arial" w:eastAsia="Times New Roman" w:hAnsi="Arial" w:cs="Arial"/>
          <w:sz w:val="24"/>
          <w:szCs w:val="24"/>
          <w:lang w:eastAsia="es-CO"/>
        </w:rPr>
        <w:t xml:space="preserve"> comprar y llevar los materiales que se necesitaban para que los trabajadores </w:t>
      </w:r>
      <w:r w:rsidR="007A5ED2" w:rsidRPr="004C28B6">
        <w:rPr>
          <w:rFonts w:ascii="Arial" w:eastAsia="Times New Roman" w:hAnsi="Arial" w:cs="Arial"/>
          <w:sz w:val="24"/>
          <w:szCs w:val="24"/>
          <w:lang w:eastAsia="es-CO"/>
        </w:rPr>
        <w:t>ejecutaran esas remodelaciones</w:t>
      </w:r>
      <w:r w:rsidR="007F24D8" w:rsidRPr="004C28B6">
        <w:rPr>
          <w:rFonts w:ascii="Arial" w:eastAsia="Times New Roman" w:hAnsi="Arial" w:cs="Arial"/>
          <w:sz w:val="24"/>
          <w:szCs w:val="24"/>
          <w:lang w:eastAsia="es-CO"/>
        </w:rPr>
        <w:t xml:space="preserve">; en cuanto a la remuneración, sostiene que ellos, los señores Reinaldo Ruiz Castro y </w:t>
      </w:r>
      <w:r w:rsidR="00B301F3" w:rsidRPr="004C28B6">
        <w:rPr>
          <w:rFonts w:ascii="Arial" w:eastAsia="Times New Roman" w:hAnsi="Arial" w:cs="Arial"/>
          <w:sz w:val="24"/>
          <w:szCs w:val="24"/>
          <w:lang w:eastAsia="es-CO"/>
        </w:rPr>
        <w:t>Diego Ruiz Cardona, pactaron un valor único por las remodelaciones y que de acuerdo con los avances de la obra</w:t>
      </w:r>
      <w:r w:rsidR="0062364E" w:rsidRPr="004C28B6">
        <w:rPr>
          <w:rFonts w:ascii="Arial" w:eastAsia="Times New Roman" w:hAnsi="Arial" w:cs="Arial"/>
          <w:sz w:val="24"/>
          <w:szCs w:val="24"/>
          <w:lang w:eastAsia="es-CO"/>
        </w:rPr>
        <w:t>, el señor Diego iba cancelando los honorarios, asegurando que muchas veces le dejaban ese dinero en la portería del edifi</w:t>
      </w:r>
      <w:r w:rsidR="00E8460B" w:rsidRPr="004C28B6">
        <w:rPr>
          <w:rFonts w:ascii="Arial" w:eastAsia="Times New Roman" w:hAnsi="Arial" w:cs="Arial"/>
          <w:sz w:val="24"/>
          <w:szCs w:val="24"/>
          <w:lang w:eastAsia="es-CO"/>
        </w:rPr>
        <w:t xml:space="preserve">cio </w:t>
      </w:r>
      <w:r w:rsidR="71E4BD8A" w:rsidRPr="004C28B6">
        <w:rPr>
          <w:rFonts w:ascii="Arial" w:eastAsia="Times New Roman" w:hAnsi="Arial" w:cs="Arial"/>
          <w:sz w:val="24"/>
          <w:szCs w:val="24"/>
          <w:lang w:eastAsia="es-CO"/>
        </w:rPr>
        <w:t>d</w:t>
      </w:r>
      <w:r w:rsidR="00E8460B" w:rsidRPr="004C28B6">
        <w:rPr>
          <w:rFonts w:ascii="Arial" w:eastAsia="Times New Roman" w:hAnsi="Arial" w:cs="Arial"/>
          <w:sz w:val="24"/>
          <w:szCs w:val="24"/>
          <w:lang w:eastAsia="es-CO"/>
        </w:rPr>
        <w:t>el apartamento de pinares, asegurando que esos valores variaban</w:t>
      </w:r>
      <w:r w:rsidR="009C6D58" w:rsidRPr="004C28B6">
        <w:rPr>
          <w:rFonts w:ascii="Arial" w:eastAsia="Times New Roman" w:hAnsi="Arial" w:cs="Arial"/>
          <w:sz w:val="24"/>
          <w:szCs w:val="24"/>
          <w:lang w:eastAsia="es-CO"/>
        </w:rPr>
        <w:t>.</w:t>
      </w:r>
    </w:p>
    <w:p w:rsidR="009C6D58" w:rsidRPr="004C28B6" w:rsidRDefault="009C6D58" w:rsidP="004C28B6">
      <w:pPr>
        <w:spacing w:after="0"/>
        <w:jc w:val="both"/>
        <w:textAlignment w:val="baseline"/>
        <w:rPr>
          <w:rFonts w:ascii="Arial" w:eastAsia="Times New Roman" w:hAnsi="Arial" w:cs="Arial"/>
          <w:sz w:val="24"/>
          <w:szCs w:val="24"/>
          <w:lang w:eastAsia="es-CO"/>
        </w:rPr>
      </w:pPr>
    </w:p>
    <w:p w:rsidR="009C6D58" w:rsidRPr="004C28B6" w:rsidRDefault="009C6D58"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xml:space="preserve">El señor José Javier Giraldo Carmona </w:t>
      </w:r>
      <w:r w:rsidR="00B97A59" w:rsidRPr="004C28B6">
        <w:rPr>
          <w:rFonts w:ascii="Arial" w:eastAsia="Times New Roman" w:hAnsi="Arial" w:cs="Arial"/>
          <w:sz w:val="24"/>
          <w:szCs w:val="24"/>
          <w:lang w:eastAsia="es-CO"/>
        </w:rPr>
        <w:t xml:space="preserve">informó que conoce a los señores Diego Ruiz Cardona y al señor Reinaldo Ruiz Castro porque él fue portero del edificio donde se ubicaba un apartamento de propiedad del demandado en el barrio pinares de la ciudad de Pereira, en donde el actor </w:t>
      </w:r>
      <w:r w:rsidR="0038761C" w:rsidRPr="004C28B6">
        <w:rPr>
          <w:rFonts w:ascii="Arial" w:eastAsia="Times New Roman" w:hAnsi="Arial" w:cs="Arial"/>
          <w:sz w:val="24"/>
          <w:szCs w:val="24"/>
          <w:lang w:eastAsia="es-CO"/>
        </w:rPr>
        <w:t xml:space="preserve">estuvo haciendo unas remodelaciones </w:t>
      </w:r>
      <w:r w:rsidR="00022019" w:rsidRPr="004C28B6">
        <w:rPr>
          <w:rFonts w:ascii="Arial" w:eastAsia="Times New Roman" w:hAnsi="Arial" w:cs="Arial"/>
          <w:sz w:val="24"/>
          <w:szCs w:val="24"/>
          <w:lang w:eastAsia="es-CO"/>
        </w:rPr>
        <w:t>durante aproximadamente tres meses en la parte final del año 2017</w:t>
      </w:r>
      <w:r w:rsidR="000C1A2A" w:rsidRPr="004C28B6">
        <w:rPr>
          <w:rFonts w:ascii="Arial" w:eastAsia="Times New Roman" w:hAnsi="Arial" w:cs="Arial"/>
          <w:sz w:val="24"/>
          <w:szCs w:val="24"/>
          <w:lang w:eastAsia="es-CO"/>
        </w:rPr>
        <w:t>; explicó que como en el edificio prestaban sus servicios tres porteros</w:t>
      </w:r>
      <w:r w:rsidR="006D4A59" w:rsidRPr="004C28B6">
        <w:rPr>
          <w:rFonts w:ascii="Arial" w:eastAsia="Times New Roman" w:hAnsi="Arial" w:cs="Arial"/>
          <w:sz w:val="24"/>
          <w:szCs w:val="24"/>
          <w:lang w:eastAsia="es-CO"/>
        </w:rPr>
        <w:t xml:space="preserve"> que se rotaban en turnos, era lógico que solo viera al demandante algunos días de la semana cuando él estaba en el turno del día, asegurando que él entraba en horas de la mañana y salía en horas de la tarde</w:t>
      </w:r>
      <w:r w:rsidR="00975EE3" w:rsidRPr="004C28B6">
        <w:rPr>
          <w:rFonts w:ascii="Arial" w:eastAsia="Times New Roman" w:hAnsi="Arial" w:cs="Arial"/>
          <w:sz w:val="24"/>
          <w:szCs w:val="24"/>
          <w:lang w:eastAsia="es-CO"/>
        </w:rPr>
        <w:t>; sin embargo, dice que desconoce los pormenores en los que se pactó esa relación contractual entre ellos, pues eso es lo único que a él le consta.</w:t>
      </w:r>
    </w:p>
    <w:p w:rsidR="00975EE3" w:rsidRPr="004C28B6" w:rsidRDefault="00975EE3" w:rsidP="004C28B6">
      <w:pPr>
        <w:spacing w:after="0"/>
        <w:jc w:val="both"/>
        <w:textAlignment w:val="baseline"/>
        <w:rPr>
          <w:rFonts w:ascii="Arial" w:eastAsia="Times New Roman" w:hAnsi="Arial" w:cs="Arial"/>
          <w:sz w:val="24"/>
          <w:szCs w:val="24"/>
          <w:lang w:eastAsia="es-CO"/>
        </w:rPr>
      </w:pPr>
    </w:p>
    <w:p w:rsidR="00975EE3" w:rsidRDefault="004A0C6F"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xml:space="preserve">Al absolver el interrogatorio de parte, el señor Reinaldo Ruiz Castro sostuvo que su primo Diego Ruiz Cardona lo contrató para prestar sus servicios </w:t>
      </w:r>
      <w:r w:rsidR="00A336D7" w:rsidRPr="004C28B6">
        <w:rPr>
          <w:rFonts w:ascii="Arial" w:eastAsia="Times New Roman" w:hAnsi="Arial" w:cs="Arial"/>
          <w:sz w:val="24"/>
          <w:szCs w:val="24"/>
          <w:lang w:eastAsia="es-CO"/>
        </w:rPr>
        <w:t>como oficial de construcción para la remodelación del apartamento de pinares y la finca de cerritos, ambos en la ciudad de Pereira;</w:t>
      </w:r>
      <w:r w:rsidR="001B0482" w:rsidRPr="004C28B6">
        <w:rPr>
          <w:rFonts w:ascii="Arial" w:eastAsia="Times New Roman" w:hAnsi="Arial" w:cs="Arial"/>
          <w:sz w:val="24"/>
          <w:szCs w:val="24"/>
          <w:lang w:eastAsia="es-CO"/>
        </w:rPr>
        <w:t xml:space="preserve"> </w:t>
      </w:r>
      <w:r w:rsidR="000B4ED1" w:rsidRPr="004C28B6">
        <w:rPr>
          <w:rFonts w:ascii="Arial" w:eastAsia="Times New Roman" w:hAnsi="Arial" w:cs="Arial"/>
          <w:sz w:val="24"/>
          <w:szCs w:val="24"/>
          <w:lang w:eastAsia="es-CO"/>
        </w:rPr>
        <w:t>expuso que por esas tareas su primo se comprometió a cancelarle semanalmente la suma de $</w:t>
      </w:r>
      <w:r w:rsidR="00C14ED3" w:rsidRPr="004C28B6">
        <w:rPr>
          <w:rFonts w:ascii="Arial" w:eastAsia="Times New Roman" w:hAnsi="Arial" w:cs="Arial"/>
          <w:sz w:val="24"/>
          <w:szCs w:val="24"/>
          <w:lang w:eastAsia="es-CO"/>
        </w:rPr>
        <w:t>3</w:t>
      </w:r>
      <w:r w:rsidR="0037792E" w:rsidRPr="004C28B6">
        <w:rPr>
          <w:rFonts w:ascii="Arial" w:eastAsia="Times New Roman" w:hAnsi="Arial" w:cs="Arial"/>
          <w:sz w:val="24"/>
          <w:szCs w:val="24"/>
          <w:lang w:eastAsia="es-CO"/>
        </w:rPr>
        <w:t>80</w:t>
      </w:r>
      <w:r w:rsidR="00C14ED3" w:rsidRPr="004C28B6">
        <w:rPr>
          <w:rFonts w:ascii="Arial" w:eastAsia="Times New Roman" w:hAnsi="Arial" w:cs="Arial"/>
          <w:sz w:val="24"/>
          <w:szCs w:val="24"/>
          <w:lang w:eastAsia="es-CO"/>
        </w:rPr>
        <w:t>.000</w:t>
      </w:r>
      <w:r w:rsidR="00587FFC" w:rsidRPr="004C28B6">
        <w:rPr>
          <w:rFonts w:ascii="Arial" w:eastAsia="Times New Roman" w:hAnsi="Arial" w:cs="Arial"/>
          <w:sz w:val="24"/>
          <w:szCs w:val="24"/>
          <w:lang w:eastAsia="es-CO"/>
        </w:rPr>
        <w:t>; indicó que sus servicios los prestó desde el 25 de septiembre de 2017, momento en el que inició con la remodelación del apartamento de pinares</w:t>
      </w:r>
      <w:r w:rsidR="007F077F" w:rsidRPr="004C28B6">
        <w:rPr>
          <w:rFonts w:ascii="Arial" w:eastAsia="Times New Roman" w:hAnsi="Arial" w:cs="Arial"/>
          <w:sz w:val="24"/>
          <w:szCs w:val="24"/>
          <w:lang w:eastAsia="es-CO"/>
        </w:rPr>
        <w:t>, la cual duró aproximadamente tres meses, al cabo de los cuales inició</w:t>
      </w:r>
      <w:r w:rsidR="005E312B" w:rsidRPr="004C28B6">
        <w:rPr>
          <w:rFonts w:ascii="Arial" w:eastAsia="Times New Roman" w:hAnsi="Arial" w:cs="Arial"/>
          <w:sz w:val="24"/>
          <w:szCs w:val="24"/>
          <w:lang w:eastAsia="es-CO"/>
        </w:rPr>
        <w:t xml:space="preserve"> con</w:t>
      </w:r>
      <w:r w:rsidR="007F077F" w:rsidRPr="004C28B6">
        <w:rPr>
          <w:rFonts w:ascii="Arial" w:eastAsia="Times New Roman" w:hAnsi="Arial" w:cs="Arial"/>
          <w:sz w:val="24"/>
          <w:szCs w:val="24"/>
          <w:lang w:eastAsia="es-CO"/>
        </w:rPr>
        <w:t xml:space="preserve"> las tareas</w:t>
      </w:r>
      <w:r w:rsidR="005E312B" w:rsidRPr="004C28B6">
        <w:rPr>
          <w:rFonts w:ascii="Arial" w:eastAsia="Times New Roman" w:hAnsi="Arial" w:cs="Arial"/>
          <w:sz w:val="24"/>
          <w:szCs w:val="24"/>
          <w:lang w:eastAsia="es-CO"/>
        </w:rPr>
        <w:t xml:space="preserve"> de remodelación</w:t>
      </w:r>
      <w:r w:rsidR="007F077F" w:rsidRPr="004C28B6">
        <w:rPr>
          <w:rFonts w:ascii="Arial" w:eastAsia="Times New Roman" w:hAnsi="Arial" w:cs="Arial"/>
          <w:sz w:val="24"/>
          <w:szCs w:val="24"/>
          <w:lang w:eastAsia="es-CO"/>
        </w:rPr>
        <w:t xml:space="preserve"> en la finca ubicada en cerritos</w:t>
      </w:r>
      <w:r w:rsidR="005E312B" w:rsidRPr="004C28B6">
        <w:rPr>
          <w:rFonts w:ascii="Arial" w:eastAsia="Times New Roman" w:hAnsi="Arial" w:cs="Arial"/>
          <w:sz w:val="24"/>
          <w:szCs w:val="24"/>
          <w:lang w:eastAsia="es-CO"/>
        </w:rPr>
        <w:t xml:space="preserve">, en donde ya había varios trabajadores </w:t>
      </w:r>
      <w:r w:rsidR="00FD418F" w:rsidRPr="004C28B6">
        <w:rPr>
          <w:rFonts w:ascii="Arial" w:eastAsia="Times New Roman" w:hAnsi="Arial" w:cs="Arial"/>
          <w:sz w:val="24"/>
          <w:szCs w:val="24"/>
          <w:lang w:eastAsia="es-CO"/>
        </w:rPr>
        <w:t xml:space="preserve">ejecutando tareas </w:t>
      </w:r>
      <w:r w:rsidR="000530F8" w:rsidRPr="004C28B6">
        <w:rPr>
          <w:rFonts w:ascii="Arial" w:eastAsia="Times New Roman" w:hAnsi="Arial" w:cs="Arial"/>
          <w:sz w:val="24"/>
          <w:szCs w:val="24"/>
          <w:lang w:eastAsia="es-CO"/>
        </w:rPr>
        <w:t xml:space="preserve">en ese sentido; estuvo allí hasta que sufrió el infarto el 22 de noviembre de 2018, momento en el que tuvo que ser hospitalizado por varios días </w:t>
      </w:r>
      <w:r w:rsidR="00664C34" w:rsidRPr="004C28B6">
        <w:rPr>
          <w:rFonts w:ascii="Arial" w:eastAsia="Times New Roman" w:hAnsi="Arial" w:cs="Arial"/>
          <w:sz w:val="24"/>
          <w:szCs w:val="24"/>
          <w:lang w:eastAsia="es-CO"/>
        </w:rPr>
        <w:t xml:space="preserve">y por ende incapacitado; después de finalizar la última incapacidad el 4 de junio de 2019, se presentó ante </w:t>
      </w:r>
      <w:r w:rsidR="00664C34" w:rsidRPr="004C28B6">
        <w:rPr>
          <w:rFonts w:ascii="Arial" w:eastAsia="Times New Roman" w:hAnsi="Arial" w:cs="Arial"/>
          <w:sz w:val="24"/>
          <w:szCs w:val="24"/>
          <w:lang w:eastAsia="es-CO"/>
        </w:rPr>
        <w:lastRenderedPageBreak/>
        <w:t>Diego para ponerse a su disposición</w:t>
      </w:r>
      <w:r w:rsidR="00081843" w:rsidRPr="004C28B6">
        <w:rPr>
          <w:rFonts w:ascii="Arial" w:eastAsia="Times New Roman" w:hAnsi="Arial" w:cs="Arial"/>
          <w:sz w:val="24"/>
          <w:szCs w:val="24"/>
          <w:lang w:eastAsia="es-CO"/>
        </w:rPr>
        <w:t>, pero él le dijo que la obra ya había concluido y que por tanto no era posible reintegrarlo</w:t>
      </w:r>
      <w:r w:rsidR="00A8098D" w:rsidRPr="004C28B6">
        <w:rPr>
          <w:rFonts w:ascii="Arial" w:eastAsia="Times New Roman" w:hAnsi="Arial" w:cs="Arial"/>
          <w:sz w:val="24"/>
          <w:szCs w:val="24"/>
          <w:lang w:eastAsia="es-CO"/>
        </w:rPr>
        <w:t>.</w:t>
      </w:r>
    </w:p>
    <w:p w:rsidR="00D14704" w:rsidRPr="004C28B6" w:rsidRDefault="00D14704" w:rsidP="004C28B6">
      <w:pPr>
        <w:spacing w:after="0"/>
        <w:jc w:val="both"/>
        <w:textAlignment w:val="baseline"/>
        <w:rPr>
          <w:rFonts w:ascii="Arial" w:eastAsia="Times New Roman" w:hAnsi="Arial" w:cs="Arial"/>
          <w:sz w:val="24"/>
          <w:szCs w:val="24"/>
          <w:lang w:eastAsia="es-CO"/>
        </w:rPr>
      </w:pPr>
    </w:p>
    <w:p w:rsidR="009C1FEC" w:rsidRPr="004C28B6" w:rsidRDefault="009C1FEC"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xml:space="preserve">Por su parte, el señor Diego Ruiz Cardona sostuvo </w:t>
      </w:r>
      <w:r w:rsidR="0037792E" w:rsidRPr="004C28B6">
        <w:rPr>
          <w:rFonts w:ascii="Arial" w:eastAsia="Times New Roman" w:hAnsi="Arial" w:cs="Arial"/>
          <w:sz w:val="24"/>
          <w:szCs w:val="24"/>
          <w:lang w:eastAsia="es-CO"/>
        </w:rPr>
        <w:t>que,</w:t>
      </w:r>
      <w:r w:rsidRPr="004C28B6">
        <w:rPr>
          <w:rFonts w:ascii="Arial" w:eastAsia="Times New Roman" w:hAnsi="Arial" w:cs="Arial"/>
          <w:sz w:val="24"/>
          <w:szCs w:val="24"/>
          <w:lang w:eastAsia="es-CO"/>
        </w:rPr>
        <w:t xml:space="preserve"> </w:t>
      </w:r>
      <w:r w:rsidR="00A20898" w:rsidRPr="004C28B6">
        <w:rPr>
          <w:rFonts w:ascii="Arial" w:eastAsia="Times New Roman" w:hAnsi="Arial" w:cs="Arial"/>
          <w:sz w:val="24"/>
          <w:szCs w:val="24"/>
          <w:lang w:eastAsia="es-CO"/>
        </w:rPr>
        <w:t>por pedido de su hija, decidió llamar a su primo Reinaldo Ruiz Castro para que le prestara sus servicios como oficial de construcción en la remodelación de</w:t>
      </w:r>
      <w:r w:rsidR="00B365BB" w:rsidRPr="004C28B6">
        <w:rPr>
          <w:rFonts w:ascii="Arial" w:eastAsia="Times New Roman" w:hAnsi="Arial" w:cs="Arial"/>
          <w:sz w:val="24"/>
          <w:szCs w:val="24"/>
          <w:lang w:eastAsia="es-CO"/>
        </w:rPr>
        <w:t>l apartamento y finca de su propiedad</w:t>
      </w:r>
      <w:r w:rsidR="00C03CCE" w:rsidRPr="004C28B6">
        <w:rPr>
          <w:rFonts w:ascii="Arial" w:eastAsia="Times New Roman" w:hAnsi="Arial" w:cs="Arial"/>
          <w:sz w:val="24"/>
          <w:szCs w:val="24"/>
          <w:lang w:eastAsia="es-CO"/>
        </w:rPr>
        <w:t>, ubicados en el barrio pinar</w:t>
      </w:r>
      <w:r w:rsidR="006A6236" w:rsidRPr="004C28B6">
        <w:rPr>
          <w:rFonts w:ascii="Arial" w:eastAsia="Times New Roman" w:hAnsi="Arial" w:cs="Arial"/>
          <w:sz w:val="24"/>
          <w:szCs w:val="24"/>
          <w:lang w:eastAsia="es-CO"/>
        </w:rPr>
        <w:t>es y en el sector de cerritos, ambos en la ciudad de Pereira</w:t>
      </w:r>
      <w:r w:rsidR="00445414" w:rsidRPr="004C28B6">
        <w:rPr>
          <w:rFonts w:ascii="Arial" w:eastAsia="Times New Roman" w:hAnsi="Arial" w:cs="Arial"/>
          <w:sz w:val="24"/>
          <w:szCs w:val="24"/>
          <w:lang w:eastAsia="es-CO"/>
        </w:rPr>
        <w:t xml:space="preserve">; sostuvo que </w:t>
      </w:r>
      <w:r w:rsidR="00E73B99" w:rsidRPr="004C28B6">
        <w:rPr>
          <w:rFonts w:ascii="Arial" w:eastAsia="Times New Roman" w:hAnsi="Arial" w:cs="Arial"/>
          <w:sz w:val="24"/>
          <w:szCs w:val="24"/>
          <w:lang w:eastAsia="es-CO"/>
        </w:rPr>
        <w:t>cada ocho días, los días sábados, le cancelaba por sus actividades la suma de $380.000</w:t>
      </w:r>
      <w:r w:rsidR="00F23B36" w:rsidRPr="004C28B6">
        <w:rPr>
          <w:rFonts w:ascii="Arial" w:eastAsia="Times New Roman" w:hAnsi="Arial" w:cs="Arial"/>
          <w:sz w:val="24"/>
          <w:szCs w:val="24"/>
          <w:lang w:eastAsia="es-CO"/>
        </w:rPr>
        <w:t xml:space="preserve">, señalando que no era necesario que se presentaran determinados avances en las obras para que él le pagara </w:t>
      </w:r>
      <w:r w:rsidR="003B6A0F" w:rsidRPr="004C28B6">
        <w:rPr>
          <w:rFonts w:ascii="Arial" w:eastAsia="Times New Roman" w:hAnsi="Arial" w:cs="Arial"/>
          <w:sz w:val="24"/>
          <w:szCs w:val="24"/>
          <w:lang w:eastAsia="es-CO"/>
        </w:rPr>
        <w:t>esa cantidad de dinero semanalmente; después de que terminó con la remodelación de</w:t>
      </w:r>
      <w:r w:rsidR="00422725" w:rsidRPr="004C28B6">
        <w:rPr>
          <w:rFonts w:ascii="Arial" w:eastAsia="Times New Roman" w:hAnsi="Arial" w:cs="Arial"/>
          <w:sz w:val="24"/>
          <w:szCs w:val="24"/>
          <w:lang w:eastAsia="es-CO"/>
        </w:rPr>
        <w:t xml:space="preserve">l apartamento, continuó con la de la finca, en donde él (el </w:t>
      </w:r>
      <w:r w:rsidR="0012513A" w:rsidRPr="004C28B6">
        <w:rPr>
          <w:rFonts w:ascii="Arial" w:eastAsia="Times New Roman" w:hAnsi="Arial" w:cs="Arial"/>
          <w:sz w:val="24"/>
          <w:szCs w:val="24"/>
          <w:lang w:eastAsia="es-CO"/>
        </w:rPr>
        <w:t xml:space="preserve">demandado) tenía previamente otros trabajadores prestando sus servicios en la remodelación de la finca; sostiene que Reinaldo </w:t>
      </w:r>
      <w:r w:rsidR="00715CD2" w:rsidRPr="004C28B6">
        <w:rPr>
          <w:rFonts w:ascii="Arial" w:eastAsia="Times New Roman" w:hAnsi="Arial" w:cs="Arial"/>
          <w:sz w:val="24"/>
          <w:szCs w:val="24"/>
          <w:lang w:eastAsia="es-CO"/>
        </w:rPr>
        <w:t xml:space="preserve">dejó de prestar sus servicios en esa remodelación de la finca debido a un infarto que sufrió </w:t>
      </w:r>
      <w:r w:rsidR="00241566" w:rsidRPr="004C28B6">
        <w:rPr>
          <w:rFonts w:ascii="Arial" w:eastAsia="Times New Roman" w:hAnsi="Arial" w:cs="Arial"/>
          <w:sz w:val="24"/>
          <w:szCs w:val="24"/>
          <w:lang w:eastAsia="es-CO"/>
        </w:rPr>
        <w:t>en el mes de noviembre del año 2018, momento en el que no volvió a trabajar; ante pregunta que se le efectuó por la directora del proceso, sostuvo que esas obras en la finca finalizaron aproximadamente en el mes de marzo de 2019</w:t>
      </w:r>
      <w:r w:rsidR="00FD0B90" w:rsidRPr="004C28B6">
        <w:rPr>
          <w:rFonts w:ascii="Arial" w:eastAsia="Times New Roman" w:hAnsi="Arial" w:cs="Arial"/>
          <w:sz w:val="24"/>
          <w:szCs w:val="24"/>
          <w:lang w:eastAsia="es-CO"/>
        </w:rPr>
        <w:t xml:space="preserve">, informando a continuación que su primo lo contactó telefónicamente </w:t>
      </w:r>
      <w:r w:rsidR="00533CD3" w:rsidRPr="004C28B6">
        <w:rPr>
          <w:rFonts w:ascii="Arial" w:eastAsia="Times New Roman" w:hAnsi="Arial" w:cs="Arial"/>
          <w:sz w:val="24"/>
          <w:szCs w:val="24"/>
          <w:lang w:eastAsia="es-CO"/>
        </w:rPr>
        <w:t xml:space="preserve">para decirle que el médico ya le había dado la autorización para </w:t>
      </w:r>
      <w:r w:rsidR="009233BD" w:rsidRPr="004C28B6">
        <w:rPr>
          <w:rFonts w:ascii="Arial" w:eastAsia="Times New Roman" w:hAnsi="Arial" w:cs="Arial"/>
          <w:sz w:val="24"/>
          <w:szCs w:val="24"/>
          <w:lang w:eastAsia="es-CO"/>
        </w:rPr>
        <w:t>trabajar, pero él le dijo que no podía reintegrarlo laboralmente porque la</w:t>
      </w:r>
      <w:r w:rsidR="002F58D9" w:rsidRPr="004C28B6">
        <w:rPr>
          <w:rFonts w:ascii="Arial" w:eastAsia="Times New Roman" w:hAnsi="Arial" w:cs="Arial"/>
          <w:sz w:val="24"/>
          <w:szCs w:val="24"/>
          <w:lang w:eastAsia="es-CO"/>
        </w:rPr>
        <w:t xml:space="preserve"> obra ya había terminado.</w:t>
      </w:r>
    </w:p>
    <w:p w:rsidR="002F58D9" w:rsidRPr="004C28B6" w:rsidRDefault="002F58D9" w:rsidP="004C28B6">
      <w:pPr>
        <w:spacing w:after="0"/>
        <w:jc w:val="both"/>
        <w:textAlignment w:val="baseline"/>
        <w:rPr>
          <w:rFonts w:ascii="Arial" w:eastAsia="Times New Roman" w:hAnsi="Arial" w:cs="Arial"/>
          <w:sz w:val="24"/>
          <w:szCs w:val="24"/>
          <w:lang w:eastAsia="es-CO"/>
        </w:rPr>
      </w:pPr>
    </w:p>
    <w:p w:rsidR="00F15F29" w:rsidRPr="004C28B6" w:rsidRDefault="002F58D9"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xml:space="preserve">Al valorar en conjunto la prueba testimonial con lo expuesto por las partes en </w:t>
      </w:r>
      <w:r w:rsidR="005F7505" w:rsidRPr="004C28B6">
        <w:rPr>
          <w:rFonts w:ascii="Arial" w:eastAsia="Times New Roman" w:hAnsi="Arial" w:cs="Arial"/>
          <w:sz w:val="24"/>
          <w:szCs w:val="24"/>
          <w:lang w:eastAsia="es-CO"/>
        </w:rPr>
        <w:t>los</w:t>
      </w:r>
      <w:r w:rsidRPr="004C28B6">
        <w:rPr>
          <w:rFonts w:ascii="Arial" w:eastAsia="Times New Roman" w:hAnsi="Arial" w:cs="Arial"/>
          <w:sz w:val="24"/>
          <w:szCs w:val="24"/>
          <w:lang w:eastAsia="es-CO"/>
        </w:rPr>
        <w:t xml:space="preserve"> interrogatorio</w:t>
      </w:r>
      <w:r w:rsidR="005F7505" w:rsidRPr="004C28B6">
        <w:rPr>
          <w:rFonts w:ascii="Arial" w:eastAsia="Times New Roman" w:hAnsi="Arial" w:cs="Arial"/>
          <w:sz w:val="24"/>
          <w:szCs w:val="24"/>
          <w:lang w:eastAsia="es-CO"/>
        </w:rPr>
        <w:t>s</w:t>
      </w:r>
      <w:r w:rsidRPr="004C28B6">
        <w:rPr>
          <w:rFonts w:ascii="Arial" w:eastAsia="Times New Roman" w:hAnsi="Arial" w:cs="Arial"/>
          <w:sz w:val="24"/>
          <w:szCs w:val="24"/>
          <w:lang w:eastAsia="es-CO"/>
        </w:rPr>
        <w:t xml:space="preserve"> de parte, </w:t>
      </w:r>
      <w:r w:rsidR="0097511F" w:rsidRPr="004C28B6">
        <w:rPr>
          <w:rFonts w:ascii="Arial" w:eastAsia="Times New Roman" w:hAnsi="Arial" w:cs="Arial"/>
          <w:sz w:val="24"/>
          <w:szCs w:val="24"/>
          <w:lang w:eastAsia="es-CO"/>
        </w:rPr>
        <w:t xml:space="preserve">es dable concluir que la parte demandada no cumplió con la carga probatoria que le incumbía, ya que no logró acreditar que los servicios prestados por el señor Reinaldo Ruiz Castro </w:t>
      </w:r>
      <w:r w:rsidR="007F3EF5" w:rsidRPr="004C28B6">
        <w:rPr>
          <w:rFonts w:ascii="Arial" w:eastAsia="Times New Roman" w:hAnsi="Arial" w:cs="Arial"/>
          <w:sz w:val="24"/>
          <w:szCs w:val="24"/>
          <w:lang w:eastAsia="es-CO"/>
        </w:rPr>
        <w:t xml:space="preserve">a favor del señor Diego Ruiz Cardona los hubiere ejecutado de manera libre, autónoma e independiente, pues si bien </w:t>
      </w:r>
      <w:r w:rsidR="00F8165D" w:rsidRPr="004C28B6">
        <w:rPr>
          <w:rFonts w:ascii="Arial" w:eastAsia="Times New Roman" w:hAnsi="Arial" w:cs="Arial"/>
          <w:sz w:val="24"/>
          <w:szCs w:val="24"/>
          <w:lang w:eastAsia="es-CO"/>
        </w:rPr>
        <w:t xml:space="preserve">el testigo Luis Carlos Giraldo Arias, conductor del demandado durante más de quince años, aseguró </w:t>
      </w:r>
      <w:r w:rsidR="006357DE" w:rsidRPr="004C28B6">
        <w:rPr>
          <w:rFonts w:ascii="Arial" w:eastAsia="Times New Roman" w:hAnsi="Arial" w:cs="Arial"/>
          <w:sz w:val="24"/>
          <w:szCs w:val="24"/>
          <w:lang w:eastAsia="es-CO"/>
        </w:rPr>
        <w:t xml:space="preserve">que las partes pactaron un valor único por las remodelaciones de esos inmuebles y que </w:t>
      </w:r>
      <w:r w:rsidR="00F62A67" w:rsidRPr="004C28B6">
        <w:rPr>
          <w:rFonts w:ascii="Arial" w:eastAsia="Times New Roman" w:hAnsi="Arial" w:cs="Arial"/>
          <w:sz w:val="24"/>
          <w:szCs w:val="24"/>
          <w:lang w:eastAsia="es-CO"/>
        </w:rPr>
        <w:t xml:space="preserve">se cancelaba de acuerdo con los avances de la obra, asegurando que esos valores no eran constantes, dando a entender que esa </w:t>
      </w:r>
      <w:r w:rsidR="00395F12" w:rsidRPr="004C28B6">
        <w:rPr>
          <w:rFonts w:ascii="Arial" w:eastAsia="Times New Roman" w:hAnsi="Arial" w:cs="Arial"/>
          <w:sz w:val="24"/>
          <w:szCs w:val="24"/>
          <w:lang w:eastAsia="es-CO"/>
        </w:rPr>
        <w:t>relación contractual estaba regida por un contrato de prestación de servicios, la verdad es que esas afirmaciones contradicen lo confesado por el propio demandado, quien dijo que al señor Reinaldo Ruiz Castro se le cancelaba semanalmente la suma constante de $380.000, independientemente de los avances que tuviera la obra</w:t>
      </w:r>
      <w:r w:rsidR="004A7500" w:rsidRPr="004C28B6">
        <w:rPr>
          <w:rFonts w:ascii="Arial" w:eastAsia="Times New Roman" w:hAnsi="Arial" w:cs="Arial"/>
          <w:sz w:val="24"/>
          <w:szCs w:val="24"/>
          <w:lang w:eastAsia="es-CO"/>
        </w:rPr>
        <w:t xml:space="preserve">, razón por la que no es posible darle valor probatorio a lo expuesto por ese testigo en ese sentido; </w:t>
      </w:r>
      <w:r w:rsidR="000C3DE3" w:rsidRPr="004C28B6">
        <w:rPr>
          <w:rFonts w:ascii="Arial" w:eastAsia="Times New Roman" w:hAnsi="Arial" w:cs="Arial"/>
          <w:sz w:val="24"/>
          <w:szCs w:val="24"/>
          <w:lang w:eastAsia="es-CO"/>
        </w:rPr>
        <w:t xml:space="preserve">quedando demostrado por el contrario, no solamente </w:t>
      </w:r>
      <w:r w:rsidR="00C55C8B" w:rsidRPr="004C28B6">
        <w:rPr>
          <w:rFonts w:ascii="Arial" w:eastAsia="Times New Roman" w:hAnsi="Arial" w:cs="Arial"/>
          <w:sz w:val="24"/>
          <w:szCs w:val="24"/>
          <w:lang w:eastAsia="es-CO"/>
        </w:rPr>
        <w:t>l</w:t>
      </w:r>
      <w:r w:rsidR="000C3DE3" w:rsidRPr="004C28B6">
        <w:rPr>
          <w:rFonts w:ascii="Arial" w:eastAsia="Times New Roman" w:hAnsi="Arial" w:cs="Arial"/>
          <w:sz w:val="24"/>
          <w:szCs w:val="24"/>
          <w:lang w:eastAsia="es-CO"/>
        </w:rPr>
        <w:t>a remuneración constante que hacía el</w:t>
      </w:r>
      <w:r w:rsidR="00C55C8B" w:rsidRPr="004C28B6">
        <w:rPr>
          <w:rFonts w:ascii="Arial" w:eastAsia="Times New Roman" w:hAnsi="Arial" w:cs="Arial"/>
          <w:sz w:val="24"/>
          <w:szCs w:val="24"/>
          <w:lang w:eastAsia="es-CO"/>
        </w:rPr>
        <w:t xml:space="preserve"> señor Diego Ruiz Cardona por los servicios prestados por su primo Reinaldo Ruiz Castro, </w:t>
      </w:r>
      <w:r w:rsidR="009173A1" w:rsidRPr="004C28B6">
        <w:rPr>
          <w:rFonts w:ascii="Arial" w:eastAsia="Times New Roman" w:hAnsi="Arial" w:cs="Arial"/>
          <w:sz w:val="24"/>
          <w:szCs w:val="24"/>
          <w:lang w:eastAsia="es-CO"/>
        </w:rPr>
        <w:t xml:space="preserve">sino que las tareas de remodelación se hacían bajo los parámetros definidos por el demandado, correspondiéndole al </w:t>
      </w:r>
      <w:r w:rsidR="00F15F29" w:rsidRPr="004C28B6">
        <w:rPr>
          <w:rFonts w:ascii="Arial" w:eastAsia="Times New Roman" w:hAnsi="Arial" w:cs="Arial"/>
          <w:sz w:val="24"/>
          <w:szCs w:val="24"/>
          <w:lang w:eastAsia="es-CO"/>
        </w:rPr>
        <w:t>actor cumplir un horario de trabajo para la ejecución de sus tareas</w:t>
      </w:r>
      <w:r w:rsidR="00960D6B" w:rsidRPr="004C28B6">
        <w:rPr>
          <w:rFonts w:ascii="Arial" w:eastAsia="Times New Roman" w:hAnsi="Arial" w:cs="Arial"/>
          <w:sz w:val="24"/>
          <w:szCs w:val="24"/>
          <w:lang w:eastAsia="es-CO"/>
        </w:rPr>
        <w:t xml:space="preserve">, además de que se le suministraban todos los materiales para poder llevar a cabo </w:t>
      </w:r>
      <w:r w:rsidR="00843A5B" w:rsidRPr="004C28B6">
        <w:rPr>
          <w:rFonts w:ascii="Arial" w:eastAsia="Times New Roman" w:hAnsi="Arial" w:cs="Arial"/>
          <w:sz w:val="24"/>
          <w:szCs w:val="24"/>
          <w:lang w:eastAsia="es-CO"/>
        </w:rPr>
        <w:t>esas remodelaciones; aspectos que permiten definir que el actor no gozaba de la verdadera autonomía y libertad para la ejecución de sus tareas que caracteriza a los contratistas independientes, de acuerdo con lo previsto en el artículo 34 del CST</w:t>
      </w:r>
      <w:r w:rsidR="0075427F" w:rsidRPr="004C28B6">
        <w:rPr>
          <w:rFonts w:ascii="Arial" w:eastAsia="Times New Roman" w:hAnsi="Arial" w:cs="Arial"/>
          <w:sz w:val="24"/>
          <w:szCs w:val="24"/>
          <w:lang w:eastAsia="es-CO"/>
        </w:rPr>
        <w:t>, en donde se les define como</w:t>
      </w:r>
      <w:r w:rsidR="005E7A88" w:rsidRPr="004C28B6">
        <w:rPr>
          <w:rFonts w:ascii="Arial" w:eastAsia="Times New Roman" w:hAnsi="Arial" w:cs="Arial"/>
          <w:sz w:val="24"/>
          <w:szCs w:val="24"/>
          <w:lang w:eastAsia="es-CO"/>
        </w:rPr>
        <w:t xml:space="preserve"> aquellas </w:t>
      </w:r>
      <w:r w:rsidR="00264ECB" w:rsidRPr="004C28B6">
        <w:rPr>
          <w:rFonts w:ascii="Arial" w:eastAsia="Times New Roman" w:hAnsi="Arial" w:cs="Arial"/>
          <w:i/>
          <w:iCs/>
          <w:sz w:val="24"/>
          <w:szCs w:val="24"/>
          <w:lang w:eastAsia="es-CO"/>
        </w:rPr>
        <w:t>“</w:t>
      </w:r>
      <w:r w:rsidR="00264ECB" w:rsidRPr="00274FB1">
        <w:rPr>
          <w:rFonts w:ascii="Arial" w:eastAsia="Times New Roman" w:hAnsi="Arial" w:cs="Arial"/>
          <w:i/>
          <w:iCs/>
          <w:szCs w:val="24"/>
          <w:lang w:eastAsia="es-CO"/>
        </w:rPr>
        <w:t>personas naturales o jurídicas que contraten la ejecución de una o varias obras o la prestación de servicios en beneficios de terceros, por un precio determinado, asumiendo todos los riesgos, para realizarlos con sus propios medios y con libertad y autonomía técnica y directiva</w:t>
      </w:r>
      <w:r w:rsidR="00925907" w:rsidRPr="004C28B6">
        <w:rPr>
          <w:rFonts w:ascii="Arial" w:eastAsia="Times New Roman" w:hAnsi="Arial" w:cs="Arial"/>
          <w:i/>
          <w:iCs/>
          <w:sz w:val="24"/>
          <w:szCs w:val="24"/>
          <w:lang w:eastAsia="es-CO"/>
        </w:rPr>
        <w:t>”</w:t>
      </w:r>
      <w:r w:rsidR="00925907" w:rsidRPr="004C28B6">
        <w:rPr>
          <w:rFonts w:ascii="Arial" w:eastAsia="Times New Roman" w:hAnsi="Arial" w:cs="Arial"/>
          <w:sz w:val="24"/>
          <w:szCs w:val="24"/>
          <w:lang w:eastAsia="es-CO"/>
        </w:rPr>
        <w:t xml:space="preserve">, características que evidentemente no se </w:t>
      </w:r>
      <w:r w:rsidR="00925907" w:rsidRPr="004C28B6">
        <w:rPr>
          <w:rFonts w:ascii="Arial" w:eastAsia="Times New Roman" w:hAnsi="Arial" w:cs="Arial"/>
          <w:sz w:val="24"/>
          <w:szCs w:val="24"/>
          <w:lang w:eastAsia="es-CO"/>
        </w:rPr>
        <w:lastRenderedPageBreak/>
        <w:t xml:space="preserve">presentaron en este caso; motivo por el que </w:t>
      </w:r>
      <w:r w:rsidR="00ED1083" w:rsidRPr="004C28B6">
        <w:rPr>
          <w:rFonts w:ascii="Arial" w:eastAsia="Times New Roman" w:hAnsi="Arial" w:cs="Arial"/>
          <w:sz w:val="24"/>
          <w:szCs w:val="24"/>
          <w:lang w:eastAsia="es-CO"/>
        </w:rPr>
        <w:t xml:space="preserve">es acertada la conclusión a la que arribó el juzgado de conocimiento consistente en que los servicios prestados por el señor Reinaldo </w:t>
      </w:r>
      <w:r w:rsidR="005B1940" w:rsidRPr="004C28B6">
        <w:rPr>
          <w:rFonts w:ascii="Arial" w:eastAsia="Times New Roman" w:hAnsi="Arial" w:cs="Arial"/>
          <w:sz w:val="24"/>
          <w:szCs w:val="24"/>
          <w:lang w:eastAsia="es-CO"/>
        </w:rPr>
        <w:t>Ruiz Castro a favor del señor Diego Ruiz Cardona estuvieron regidos por un contrato de trabajo.</w:t>
      </w:r>
    </w:p>
    <w:p w:rsidR="005B1940" w:rsidRPr="004C28B6" w:rsidRDefault="005B1940" w:rsidP="004C28B6">
      <w:pPr>
        <w:spacing w:after="0"/>
        <w:jc w:val="both"/>
        <w:textAlignment w:val="baseline"/>
        <w:rPr>
          <w:rFonts w:ascii="Arial" w:eastAsia="Times New Roman" w:hAnsi="Arial" w:cs="Arial"/>
          <w:sz w:val="24"/>
          <w:szCs w:val="24"/>
          <w:lang w:eastAsia="es-CO"/>
        </w:rPr>
      </w:pPr>
    </w:p>
    <w:p w:rsidR="005B1940" w:rsidRPr="004C28B6" w:rsidRDefault="00A64035"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xml:space="preserve">No obstante, en lo que </w:t>
      </w:r>
      <w:r w:rsidR="00027290" w:rsidRPr="004C28B6">
        <w:rPr>
          <w:rFonts w:ascii="Arial" w:eastAsia="Times New Roman" w:hAnsi="Arial" w:cs="Arial"/>
          <w:sz w:val="24"/>
          <w:szCs w:val="24"/>
          <w:lang w:eastAsia="es-CO"/>
        </w:rPr>
        <w:t xml:space="preserve">si se equivocó la </w:t>
      </w:r>
      <w:r w:rsidR="00027290" w:rsidRPr="004C28B6">
        <w:rPr>
          <w:rFonts w:ascii="Arial" w:eastAsia="Times New Roman" w:hAnsi="Arial" w:cs="Arial"/>
          <w:i/>
          <w:iCs/>
          <w:sz w:val="24"/>
          <w:szCs w:val="24"/>
          <w:lang w:eastAsia="es-CO"/>
        </w:rPr>
        <w:t>a quo</w:t>
      </w:r>
      <w:r w:rsidR="00027290" w:rsidRPr="004C28B6">
        <w:rPr>
          <w:rFonts w:ascii="Arial" w:eastAsia="Times New Roman" w:hAnsi="Arial" w:cs="Arial"/>
          <w:sz w:val="24"/>
          <w:szCs w:val="24"/>
          <w:lang w:eastAsia="es-CO"/>
        </w:rPr>
        <w:t>, fue en la decisión de considerar que ese contrato de trabajo fue pactado por las partes a término indefinido, pues claramente, de</w:t>
      </w:r>
      <w:r w:rsidR="003F72CC" w:rsidRPr="004C28B6">
        <w:rPr>
          <w:rFonts w:ascii="Arial" w:eastAsia="Times New Roman" w:hAnsi="Arial" w:cs="Arial"/>
          <w:sz w:val="24"/>
          <w:szCs w:val="24"/>
          <w:lang w:eastAsia="es-CO"/>
        </w:rPr>
        <w:t xml:space="preserve"> acuerdo con lo dicho por los tres primeros testigos y lo afirmado por las partes en los interrogatorios de parte</w:t>
      </w:r>
      <w:r w:rsidR="00E44219" w:rsidRPr="004C28B6">
        <w:rPr>
          <w:rFonts w:ascii="Arial" w:eastAsia="Times New Roman" w:hAnsi="Arial" w:cs="Arial"/>
          <w:sz w:val="24"/>
          <w:szCs w:val="24"/>
          <w:lang w:eastAsia="es-CO"/>
        </w:rPr>
        <w:t>, demostrado quedó en el plenario que los señores Reinaldo Ruiz Castro y Diego Ruiz Ca</w:t>
      </w:r>
      <w:r w:rsidR="007C43A2" w:rsidRPr="004C28B6">
        <w:rPr>
          <w:rFonts w:ascii="Arial" w:eastAsia="Times New Roman" w:hAnsi="Arial" w:cs="Arial"/>
          <w:sz w:val="24"/>
          <w:szCs w:val="24"/>
          <w:lang w:eastAsia="es-CO"/>
        </w:rPr>
        <w:t>rdona</w:t>
      </w:r>
      <w:r w:rsidR="00E44219" w:rsidRPr="004C28B6">
        <w:rPr>
          <w:rFonts w:ascii="Arial" w:eastAsia="Times New Roman" w:hAnsi="Arial" w:cs="Arial"/>
          <w:sz w:val="24"/>
          <w:szCs w:val="24"/>
          <w:lang w:eastAsia="es-CO"/>
        </w:rPr>
        <w:t xml:space="preserve"> se comprometieron contractualmente </w:t>
      </w:r>
      <w:r w:rsidR="001D23AB" w:rsidRPr="004C28B6">
        <w:rPr>
          <w:rFonts w:ascii="Arial" w:eastAsia="Times New Roman" w:hAnsi="Arial" w:cs="Arial"/>
          <w:sz w:val="24"/>
          <w:szCs w:val="24"/>
          <w:lang w:eastAsia="es-CO"/>
        </w:rPr>
        <w:t>con el fin de que el primero realizara</w:t>
      </w:r>
      <w:r w:rsidR="00531E07" w:rsidRPr="004C28B6">
        <w:rPr>
          <w:rFonts w:ascii="Arial" w:eastAsia="Times New Roman" w:hAnsi="Arial" w:cs="Arial"/>
          <w:sz w:val="24"/>
          <w:szCs w:val="24"/>
          <w:lang w:eastAsia="es-CO"/>
        </w:rPr>
        <w:t xml:space="preserve"> a favor del segundo las tareas de</w:t>
      </w:r>
      <w:r w:rsidR="001D23AB" w:rsidRPr="004C28B6">
        <w:rPr>
          <w:rFonts w:ascii="Arial" w:eastAsia="Times New Roman" w:hAnsi="Arial" w:cs="Arial"/>
          <w:sz w:val="24"/>
          <w:szCs w:val="24"/>
          <w:lang w:eastAsia="es-CO"/>
        </w:rPr>
        <w:t xml:space="preserve"> remodelación del apartamento y finca de propiedad del </w:t>
      </w:r>
      <w:r w:rsidR="00531E07" w:rsidRPr="004C28B6">
        <w:rPr>
          <w:rFonts w:ascii="Arial" w:eastAsia="Times New Roman" w:hAnsi="Arial" w:cs="Arial"/>
          <w:sz w:val="24"/>
          <w:szCs w:val="24"/>
          <w:lang w:eastAsia="es-CO"/>
        </w:rPr>
        <w:t xml:space="preserve">señor Ruiz Cardona, es decir, que </w:t>
      </w:r>
      <w:r w:rsidR="00AB3C84" w:rsidRPr="004C28B6">
        <w:rPr>
          <w:rFonts w:ascii="Arial" w:eastAsia="Times New Roman" w:hAnsi="Arial" w:cs="Arial"/>
          <w:sz w:val="24"/>
          <w:szCs w:val="24"/>
          <w:lang w:eastAsia="es-CO"/>
        </w:rPr>
        <w:t xml:space="preserve">las partes definieron que la relación laboral iba hasta el momento en que esas actividades finalizaran, en otras palabras, las tareas encomendadas por el señor Diego </w:t>
      </w:r>
      <w:r w:rsidR="007C43A2" w:rsidRPr="004C28B6">
        <w:rPr>
          <w:rFonts w:ascii="Arial" w:eastAsia="Times New Roman" w:hAnsi="Arial" w:cs="Arial"/>
          <w:sz w:val="24"/>
          <w:szCs w:val="24"/>
          <w:lang w:eastAsia="es-CO"/>
        </w:rPr>
        <w:t xml:space="preserve">Ruiz Castro a su primo Reinaldo Ruiz Cardona no eran indefinidas en el tiempo, sino que se limitaban a la culminación de esas obras de remodelación, </w:t>
      </w:r>
      <w:r w:rsidR="000D4E16" w:rsidRPr="004C28B6">
        <w:rPr>
          <w:rFonts w:ascii="Arial" w:eastAsia="Times New Roman" w:hAnsi="Arial" w:cs="Arial"/>
          <w:sz w:val="24"/>
          <w:szCs w:val="24"/>
          <w:lang w:eastAsia="es-CO"/>
        </w:rPr>
        <w:t>primero del apartamento y posteriormente de la finca ubicada en el sector de cerritos en la ciudad de Pereira</w:t>
      </w:r>
      <w:r w:rsidR="00681579" w:rsidRPr="004C28B6">
        <w:rPr>
          <w:rFonts w:ascii="Arial" w:eastAsia="Times New Roman" w:hAnsi="Arial" w:cs="Arial"/>
          <w:sz w:val="24"/>
          <w:szCs w:val="24"/>
          <w:lang w:eastAsia="es-CO"/>
        </w:rPr>
        <w:t xml:space="preserve">; lo que denota la intención de las partes de no atarse contractualmente de manera indefinida, sino por la </w:t>
      </w:r>
      <w:r w:rsidR="00560CA4" w:rsidRPr="004C28B6">
        <w:rPr>
          <w:rFonts w:ascii="Arial" w:eastAsia="Times New Roman" w:hAnsi="Arial" w:cs="Arial"/>
          <w:sz w:val="24"/>
          <w:szCs w:val="24"/>
          <w:lang w:eastAsia="es-CO"/>
        </w:rPr>
        <w:t>duración de la obra; razones por las que se modificar</w:t>
      </w:r>
      <w:r w:rsidR="00106DC5" w:rsidRPr="004C28B6">
        <w:rPr>
          <w:rFonts w:ascii="Arial" w:eastAsia="Times New Roman" w:hAnsi="Arial" w:cs="Arial"/>
          <w:sz w:val="24"/>
          <w:szCs w:val="24"/>
          <w:lang w:eastAsia="es-CO"/>
        </w:rPr>
        <w:t>á la sentencia de primer grado, en el sentido de declarar que el contrato de trabajo que unió a las partes fue bajo la modalidad de duración de la obra</w:t>
      </w:r>
      <w:r w:rsidR="00BD3CEF" w:rsidRPr="004C28B6">
        <w:rPr>
          <w:rFonts w:ascii="Arial" w:eastAsia="Times New Roman" w:hAnsi="Arial" w:cs="Arial"/>
          <w:sz w:val="24"/>
          <w:szCs w:val="24"/>
          <w:lang w:eastAsia="es-CO"/>
        </w:rPr>
        <w:t xml:space="preserve"> y no a término indefinido como lo definió la juzgadora de primer grado.</w:t>
      </w:r>
    </w:p>
    <w:p w:rsidR="00BD3CEF" w:rsidRPr="004C28B6" w:rsidRDefault="00BD3CEF" w:rsidP="004C28B6">
      <w:pPr>
        <w:spacing w:after="0"/>
        <w:jc w:val="both"/>
        <w:textAlignment w:val="baseline"/>
        <w:rPr>
          <w:rFonts w:ascii="Arial" w:eastAsia="Times New Roman" w:hAnsi="Arial" w:cs="Arial"/>
          <w:sz w:val="24"/>
          <w:szCs w:val="24"/>
          <w:lang w:eastAsia="es-CO"/>
        </w:rPr>
      </w:pPr>
    </w:p>
    <w:p w:rsidR="00FF73A3" w:rsidRPr="004C28B6" w:rsidRDefault="00BD3CEF"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En cuanto a la finalización del contrato de trabajo, pertinente es recordar que el apoderado judicial de</w:t>
      </w:r>
      <w:r w:rsidR="00951B89" w:rsidRPr="004C28B6">
        <w:rPr>
          <w:rFonts w:ascii="Arial" w:eastAsia="Times New Roman" w:hAnsi="Arial" w:cs="Arial"/>
          <w:sz w:val="24"/>
          <w:szCs w:val="24"/>
          <w:lang w:eastAsia="es-CO"/>
        </w:rPr>
        <w:t>l señor Diego Ruiz Cardona</w:t>
      </w:r>
      <w:r w:rsidRPr="004C28B6">
        <w:rPr>
          <w:rFonts w:ascii="Arial" w:eastAsia="Times New Roman" w:hAnsi="Arial" w:cs="Arial"/>
          <w:sz w:val="24"/>
          <w:szCs w:val="24"/>
          <w:lang w:eastAsia="es-CO"/>
        </w:rPr>
        <w:t xml:space="preserve"> no controvirtió </w:t>
      </w:r>
      <w:r w:rsidR="00C466CD" w:rsidRPr="004C28B6">
        <w:rPr>
          <w:rFonts w:ascii="Arial" w:eastAsia="Times New Roman" w:hAnsi="Arial" w:cs="Arial"/>
          <w:sz w:val="24"/>
          <w:szCs w:val="24"/>
          <w:lang w:eastAsia="es-CO"/>
        </w:rPr>
        <w:t xml:space="preserve">la decisión adoptada por el Juzgado Quinto Laboral del Circuito atinente a que el señor Reinaldo Ruiz Castro demostró que </w:t>
      </w:r>
      <w:r w:rsidR="00A13C72" w:rsidRPr="004C28B6">
        <w:rPr>
          <w:rFonts w:ascii="Arial" w:eastAsia="Times New Roman" w:hAnsi="Arial" w:cs="Arial"/>
          <w:sz w:val="24"/>
          <w:szCs w:val="24"/>
          <w:lang w:eastAsia="es-CO"/>
        </w:rPr>
        <w:t>para el 5 de junio de 2019, fecha en que se dio por terminado el contrato de trabajo</w:t>
      </w:r>
      <w:r w:rsidR="00BD3AAE" w:rsidRPr="004C28B6">
        <w:rPr>
          <w:rFonts w:ascii="Arial" w:eastAsia="Times New Roman" w:hAnsi="Arial" w:cs="Arial"/>
          <w:sz w:val="24"/>
          <w:szCs w:val="24"/>
          <w:lang w:eastAsia="es-CO"/>
        </w:rPr>
        <w:t xml:space="preserve">, tenía una condición de salud que lo hacía merecedor de la estabilidad laboral reforzada prevista en el artículo 26 de la ley 361 de 1997; sin embargo, </w:t>
      </w:r>
      <w:r w:rsidR="0059641D" w:rsidRPr="004C28B6">
        <w:rPr>
          <w:rFonts w:ascii="Arial" w:eastAsia="Times New Roman" w:hAnsi="Arial" w:cs="Arial"/>
          <w:sz w:val="24"/>
          <w:szCs w:val="24"/>
          <w:lang w:eastAsia="es-CO"/>
        </w:rPr>
        <w:t>lo que si debat</w:t>
      </w:r>
      <w:r w:rsidR="00C744BC" w:rsidRPr="004C28B6">
        <w:rPr>
          <w:rFonts w:ascii="Arial" w:eastAsia="Times New Roman" w:hAnsi="Arial" w:cs="Arial"/>
          <w:sz w:val="24"/>
          <w:szCs w:val="24"/>
          <w:lang w:eastAsia="es-CO"/>
        </w:rPr>
        <w:t xml:space="preserve">e en la sustentación del recurso de apelación, </w:t>
      </w:r>
      <w:r w:rsidR="00924E7E" w:rsidRPr="004C28B6">
        <w:rPr>
          <w:rFonts w:ascii="Arial" w:eastAsia="Times New Roman" w:hAnsi="Arial" w:cs="Arial"/>
          <w:sz w:val="24"/>
          <w:szCs w:val="24"/>
          <w:lang w:eastAsia="es-CO"/>
        </w:rPr>
        <w:t>son</w:t>
      </w:r>
      <w:r w:rsidR="00C744BC" w:rsidRPr="004C28B6">
        <w:rPr>
          <w:rFonts w:ascii="Arial" w:eastAsia="Times New Roman" w:hAnsi="Arial" w:cs="Arial"/>
          <w:sz w:val="24"/>
          <w:szCs w:val="24"/>
          <w:lang w:eastAsia="es-CO"/>
        </w:rPr>
        <w:t xml:space="preserve"> </w:t>
      </w:r>
      <w:r w:rsidR="00052075" w:rsidRPr="004C28B6">
        <w:rPr>
          <w:rFonts w:ascii="Arial" w:eastAsia="Times New Roman" w:hAnsi="Arial" w:cs="Arial"/>
          <w:sz w:val="24"/>
          <w:szCs w:val="24"/>
          <w:lang w:eastAsia="es-CO"/>
        </w:rPr>
        <w:t xml:space="preserve">los hechos que dieron lugar a la terminación del contrato de trabajo, ya que estima que en el trámite procesal quedó demostrado que </w:t>
      </w:r>
      <w:r w:rsidR="00BB5998" w:rsidRPr="004C28B6">
        <w:rPr>
          <w:rFonts w:ascii="Arial" w:eastAsia="Times New Roman" w:hAnsi="Arial" w:cs="Arial"/>
          <w:sz w:val="24"/>
          <w:szCs w:val="24"/>
          <w:lang w:eastAsia="es-CO"/>
        </w:rPr>
        <w:t>el motivo de</w:t>
      </w:r>
      <w:r w:rsidR="00FF73A3" w:rsidRPr="004C28B6">
        <w:rPr>
          <w:rFonts w:ascii="Arial" w:eastAsia="Times New Roman" w:hAnsi="Arial" w:cs="Arial"/>
          <w:sz w:val="24"/>
          <w:szCs w:val="24"/>
          <w:lang w:eastAsia="es-CO"/>
        </w:rPr>
        <w:t xml:space="preserve"> ese</w:t>
      </w:r>
      <w:r w:rsidR="00BB5998" w:rsidRPr="004C28B6">
        <w:rPr>
          <w:rFonts w:ascii="Arial" w:eastAsia="Times New Roman" w:hAnsi="Arial" w:cs="Arial"/>
          <w:sz w:val="24"/>
          <w:szCs w:val="24"/>
          <w:lang w:eastAsia="es-CO"/>
        </w:rPr>
        <w:t xml:space="preserve"> finiquito </w:t>
      </w:r>
      <w:r w:rsidR="00FF73A3" w:rsidRPr="004C28B6">
        <w:rPr>
          <w:rFonts w:ascii="Arial" w:eastAsia="Times New Roman" w:hAnsi="Arial" w:cs="Arial"/>
          <w:sz w:val="24"/>
          <w:szCs w:val="24"/>
          <w:lang w:eastAsia="es-CO"/>
        </w:rPr>
        <w:t>contractual</w:t>
      </w:r>
      <w:r w:rsidR="00BB5998" w:rsidRPr="004C28B6">
        <w:rPr>
          <w:rFonts w:ascii="Arial" w:eastAsia="Times New Roman" w:hAnsi="Arial" w:cs="Arial"/>
          <w:sz w:val="24"/>
          <w:szCs w:val="24"/>
          <w:lang w:eastAsia="es-CO"/>
        </w:rPr>
        <w:t xml:space="preserve"> no tuvo nada que ver con la condición de salud del accionante, sino a que </w:t>
      </w:r>
      <w:r w:rsidR="00FF73A3" w:rsidRPr="004C28B6">
        <w:rPr>
          <w:rFonts w:ascii="Arial" w:eastAsia="Times New Roman" w:hAnsi="Arial" w:cs="Arial"/>
          <w:sz w:val="24"/>
          <w:szCs w:val="24"/>
          <w:lang w:eastAsia="es-CO"/>
        </w:rPr>
        <w:t>la razón de ser del contrato finalizó con la terminación de las obras para las que había sido contratado el demandante.</w:t>
      </w:r>
    </w:p>
    <w:p w:rsidR="00FF73A3" w:rsidRPr="004C28B6" w:rsidRDefault="00FF73A3" w:rsidP="004C28B6">
      <w:pPr>
        <w:spacing w:after="0"/>
        <w:jc w:val="both"/>
        <w:textAlignment w:val="baseline"/>
        <w:rPr>
          <w:rFonts w:ascii="Arial" w:eastAsia="Times New Roman" w:hAnsi="Arial" w:cs="Arial"/>
          <w:sz w:val="24"/>
          <w:szCs w:val="24"/>
          <w:lang w:eastAsia="es-CO"/>
        </w:rPr>
      </w:pPr>
    </w:p>
    <w:p w:rsidR="007F3EF5" w:rsidRPr="004C28B6" w:rsidRDefault="00DD419A"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xml:space="preserve">Así las cosas, al no desconocerse la condición de discapacidad relevante </w:t>
      </w:r>
      <w:r w:rsidR="004102A0" w:rsidRPr="004C28B6">
        <w:rPr>
          <w:rFonts w:ascii="Arial" w:eastAsia="Times New Roman" w:hAnsi="Arial" w:cs="Arial"/>
          <w:sz w:val="24"/>
          <w:szCs w:val="24"/>
          <w:lang w:eastAsia="es-CO"/>
        </w:rPr>
        <w:t xml:space="preserve">que encontró probada </w:t>
      </w:r>
      <w:r w:rsidR="00893A81" w:rsidRPr="004C28B6">
        <w:rPr>
          <w:rFonts w:ascii="Arial" w:eastAsia="Times New Roman" w:hAnsi="Arial" w:cs="Arial"/>
          <w:sz w:val="24"/>
          <w:szCs w:val="24"/>
          <w:lang w:eastAsia="es-CO"/>
        </w:rPr>
        <w:t>el</w:t>
      </w:r>
      <w:r w:rsidR="004102A0" w:rsidRPr="004C28B6">
        <w:rPr>
          <w:rFonts w:ascii="Arial" w:eastAsia="Times New Roman" w:hAnsi="Arial" w:cs="Arial"/>
          <w:sz w:val="24"/>
          <w:szCs w:val="24"/>
          <w:lang w:eastAsia="es-CO"/>
        </w:rPr>
        <w:t xml:space="preserve"> juzgado de primera instancia respecto del trabajador Reinaldo </w:t>
      </w:r>
      <w:r w:rsidR="00E36F7D" w:rsidRPr="004C28B6">
        <w:rPr>
          <w:rFonts w:ascii="Arial" w:eastAsia="Times New Roman" w:hAnsi="Arial" w:cs="Arial"/>
          <w:sz w:val="24"/>
          <w:szCs w:val="24"/>
          <w:lang w:eastAsia="es-CO"/>
        </w:rPr>
        <w:t xml:space="preserve">Ruiz Castro, </w:t>
      </w:r>
      <w:r w:rsidR="007D39F8" w:rsidRPr="004C28B6">
        <w:rPr>
          <w:rFonts w:ascii="Arial" w:eastAsia="Times New Roman" w:hAnsi="Arial" w:cs="Arial"/>
          <w:sz w:val="24"/>
          <w:szCs w:val="24"/>
          <w:lang w:eastAsia="es-CO"/>
        </w:rPr>
        <w:t>de acuerdo con las voces del</w:t>
      </w:r>
      <w:r w:rsidR="00E36F7D" w:rsidRPr="004C28B6">
        <w:rPr>
          <w:rFonts w:ascii="Arial" w:eastAsia="Times New Roman" w:hAnsi="Arial" w:cs="Arial"/>
          <w:sz w:val="24"/>
          <w:szCs w:val="24"/>
          <w:lang w:eastAsia="es-CO"/>
        </w:rPr>
        <w:t xml:space="preserve"> artículo 26 de la ley 361 de 1997</w:t>
      </w:r>
      <w:r w:rsidR="00682D1D" w:rsidRPr="004C28B6">
        <w:rPr>
          <w:rFonts w:ascii="Arial" w:eastAsia="Times New Roman" w:hAnsi="Arial" w:cs="Arial"/>
          <w:sz w:val="24"/>
          <w:szCs w:val="24"/>
          <w:lang w:eastAsia="es-CO"/>
        </w:rPr>
        <w:t>, se</w:t>
      </w:r>
      <w:r w:rsidR="007D39F8" w:rsidRPr="004C28B6">
        <w:rPr>
          <w:rFonts w:ascii="Arial" w:eastAsia="Times New Roman" w:hAnsi="Arial" w:cs="Arial"/>
          <w:sz w:val="24"/>
          <w:szCs w:val="24"/>
          <w:lang w:eastAsia="es-CO"/>
        </w:rPr>
        <w:t xml:space="preserve"> debe</w:t>
      </w:r>
      <w:r w:rsidR="00682D1D" w:rsidRPr="004C28B6">
        <w:rPr>
          <w:rFonts w:ascii="Arial" w:eastAsia="Times New Roman" w:hAnsi="Arial" w:cs="Arial"/>
          <w:sz w:val="24"/>
          <w:szCs w:val="24"/>
          <w:lang w:eastAsia="es-CO"/>
        </w:rPr>
        <w:t xml:space="preserve"> presum</w:t>
      </w:r>
      <w:r w:rsidR="007D39F8" w:rsidRPr="004C28B6">
        <w:rPr>
          <w:rFonts w:ascii="Arial" w:eastAsia="Times New Roman" w:hAnsi="Arial" w:cs="Arial"/>
          <w:sz w:val="24"/>
          <w:szCs w:val="24"/>
          <w:lang w:eastAsia="es-CO"/>
        </w:rPr>
        <w:t>ir</w:t>
      </w:r>
      <w:r w:rsidR="00682D1D" w:rsidRPr="004C28B6">
        <w:rPr>
          <w:rFonts w:ascii="Arial" w:eastAsia="Times New Roman" w:hAnsi="Arial" w:cs="Arial"/>
          <w:sz w:val="24"/>
          <w:szCs w:val="24"/>
          <w:lang w:eastAsia="es-CO"/>
        </w:rPr>
        <w:t xml:space="preserve"> que la terminación del contrato de trabajo que se produjo el 5 de junio de 2019</w:t>
      </w:r>
      <w:r w:rsidR="00B74335" w:rsidRPr="004C28B6">
        <w:rPr>
          <w:rFonts w:ascii="Arial" w:eastAsia="Times New Roman" w:hAnsi="Arial" w:cs="Arial"/>
          <w:sz w:val="24"/>
          <w:szCs w:val="24"/>
          <w:lang w:eastAsia="es-CO"/>
        </w:rPr>
        <w:t xml:space="preserve"> tuvo ocurrencia en virtud a un trato discriminatorio por parte del empleador Diego Ruiz Cardona</w:t>
      </w:r>
      <w:r w:rsidR="00297312" w:rsidRPr="004C28B6">
        <w:rPr>
          <w:rFonts w:ascii="Arial" w:eastAsia="Times New Roman" w:hAnsi="Arial" w:cs="Arial"/>
          <w:sz w:val="24"/>
          <w:szCs w:val="24"/>
          <w:lang w:eastAsia="es-CO"/>
        </w:rPr>
        <w:t xml:space="preserve">, </w:t>
      </w:r>
      <w:r w:rsidR="000D695A" w:rsidRPr="004C28B6">
        <w:rPr>
          <w:rFonts w:ascii="Arial" w:eastAsia="Times New Roman" w:hAnsi="Arial" w:cs="Arial"/>
          <w:sz w:val="24"/>
          <w:szCs w:val="24"/>
          <w:lang w:eastAsia="es-CO"/>
        </w:rPr>
        <w:t xml:space="preserve">radicándose nuevamente en cabeza de este último la carga probatoria de acreditar </w:t>
      </w:r>
      <w:r w:rsidR="00F45085" w:rsidRPr="004C28B6">
        <w:rPr>
          <w:rFonts w:ascii="Arial" w:eastAsia="Times New Roman" w:hAnsi="Arial" w:cs="Arial"/>
          <w:sz w:val="24"/>
          <w:szCs w:val="24"/>
          <w:lang w:eastAsia="es-CO"/>
        </w:rPr>
        <w:t>los hechos que configuran una causa objetiva que llevaron a que se rompiera el vínculo contractual.</w:t>
      </w:r>
    </w:p>
    <w:p w:rsidR="00BE1651" w:rsidRPr="004C28B6" w:rsidRDefault="00BE1651" w:rsidP="004C28B6">
      <w:pPr>
        <w:spacing w:after="0"/>
        <w:jc w:val="both"/>
        <w:textAlignment w:val="baseline"/>
        <w:rPr>
          <w:rFonts w:ascii="Arial" w:eastAsia="Times New Roman" w:hAnsi="Arial" w:cs="Arial"/>
          <w:sz w:val="24"/>
          <w:szCs w:val="24"/>
          <w:lang w:eastAsia="es-CO"/>
        </w:rPr>
      </w:pPr>
    </w:p>
    <w:p w:rsidR="00A61B45" w:rsidRPr="004C28B6" w:rsidRDefault="00BE1651"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Respecto a ese tópico</w:t>
      </w:r>
      <w:r w:rsidR="00E152D9" w:rsidRPr="004C28B6">
        <w:rPr>
          <w:rFonts w:ascii="Arial" w:eastAsia="Times New Roman" w:hAnsi="Arial" w:cs="Arial"/>
          <w:sz w:val="24"/>
          <w:szCs w:val="24"/>
          <w:lang w:eastAsia="es-CO"/>
        </w:rPr>
        <w:t xml:space="preserve">, preciso es recordar que tanto el señor Reinaldo Ruiz Castro como el señor Diego Ruiz Cardona coinciden en expresar en los interrogatorios de parte </w:t>
      </w:r>
      <w:r w:rsidR="006250C8" w:rsidRPr="004C28B6">
        <w:rPr>
          <w:rFonts w:ascii="Arial" w:eastAsia="Times New Roman" w:hAnsi="Arial" w:cs="Arial"/>
          <w:sz w:val="24"/>
          <w:szCs w:val="24"/>
          <w:lang w:eastAsia="es-CO"/>
        </w:rPr>
        <w:t>que luego de finalizada la última incapacidad del trabajador</w:t>
      </w:r>
      <w:r w:rsidR="00AF7D20" w:rsidRPr="004C28B6">
        <w:rPr>
          <w:rFonts w:ascii="Arial" w:eastAsia="Times New Roman" w:hAnsi="Arial" w:cs="Arial"/>
          <w:sz w:val="24"/>
          <w:szCs w:val="24"/>
          <w:lang w:eastAsia="es-CO"/>
        </w:rPr>
        <w:t xml:space="preserve">, esto es, la que </w:t>
      </w:r>
      <w:r w:rsidR="00AF7D20" w:rsidRPr="004C28B6">
        <w:rPr>
          <w:rFonts w:ascii="Arial" w:eastAsia="Times New Roman" w:hAnsi="Arial" w:cs="Arial"/>
          <w:sz w:val="24"/>
          <w:szCs w:val="24"/>
          <w:lang w:eastAsia="es-CO"/>
        </w:rPr>
        <w:lastRenderedPageBreak/>
        <w:t>venció el 4 de junio de 2019, el trabajador se puso a disposición del empleador</w:t>
      </w:r>
      <w:r w:rsidR="00351512" w:rsidRPr="004C28B6">
        <w:rPr>
          <w:rFonts w:ascii="Arial" w:eastAsia="Times New Roman" w:hAnsi="Arial" w:cs="Arial"/>
          <w:sz w:val="24"/>
          <w:szCs w:val="24"/>
          <w:lang w:eastAsia="es-CO"/>
        </w:rPr>
        <w:t xml:space="preserve"> debido a que se le había dado el visto bueno para incorporarse nuevamente a la fuerza laboral, pero que el </w:t>
      </w:r>
      <w:r w:rsidR="009568B9" w:rsidRPr="004C28B6">
        <w:rPr>
          <w:rFonts w:ascii="Arial" w:eastAsia="Times New Roman" w:hAnsi="Arial" w:cs="Arial"/>
          <w:sz w:val="24"/>
          <w:szCs w:val="24"/>
          <w:lang w:eastAsia="es-CO"/>
        </w:rPr>
        <w:t xml:space="preserve">demandado le expresó que eso no era posible debido a que ya había finalizado las obras de remodelación para las que había sido contratado, especificando en su interrogatorio el señor Diego Ruiz Cardona </w:t>
      </w:r>
      <w:r w:rsidR="00DC7DE2" w:rsidRPr="004C28B6">
        <w:rPr>
          <w:rFonts w:ascii="Arial" w:eastAsia="Times New Roman" w:hAnsi="Arial" w:cs="Arial"/>
          <w:sz w:val="24"/>
          <w:szCs w:val="24"/>
          <w:lang w:eastAsia="es-CO"/>
        </w:rPr>
        <w:t xml:space="preserve">que tal situación había acontecido en el mes de marzo de 2019; afirmación ésta que encuentra respaldo en lo dicho por el señor </w:t>
      </w:r>
      <w:r w:rsidR="00F039D0" w:rsidRPr="004C28B6">
        <w:rPr>
          <w:rFonts w:ascii="Arial" w:eastAsia="Times New Roman" w:hAnsi="Arial" w:cs="Arial"/>
          <w:sz w:val="24"/>
          <w:szCs w:val="24"/>
          <w:lang w:eastAsia="es-CO"/>
        </w:rPr>
        <w:t xml:space="preserve">John William </w:t>
      </w:r>
      <w:proofErr w:type="spellStart"/>
      <w:r w:rsidR="00F039D0" w:rsidRPr="004C28B6">
        <w:rPr>
          <w:rFonts w:ascii="Arial" w:eastAsia="Times New Roman" w:hAnsi="Arial" w:cs="Arial"/>
          <w:sz w:val="24"/>
          <w:szCs w:val="24"/>
          <w:lang w:eastAsia="es-CO"/>
        </w:rPr>
        <w:t>Campiño</w:t>
      </w:r>
      <w:proofErr w:type="spellEnd"/>
      <w:r w:rsidR="00F039D0" w:rsidRPr="004C28B6">
        <w:rPr>
          <w:rFonts w:ascii="Arial" w:eastAsia="Times New Roman" w:hAnsi="Arial" w:cs="Arial"/>
          <w:sz w:val="24"/>
          <w:szCs w:val="24"/>
          <w:lang w:eastAsia="es-CO"/>
        </w:rPr>
        <w:t xml:space="preserve"> Suárez, testigo escuchado por petición de la parte actora, quien como se narró anteriormente, informó que </w:t>
      </w:r>
      <w:r w:rsidR="00490745" w:rsidRPr="004C28B6">
        <w:rPr>
          <w:rFonts w:ascii="Arial" w:eastAsia="Times New Roman" w:hAnsi="Arial" w:cs="Arial"/>
          <w:sz w:val="24"/>
          <w:szCs w:val="24"/>
          <w:lang w:eastAsia="es-CO"/>
        </w:rPr>
        <w:t xml:space="preserve">después del problema de salud que tuvo el señor Ruiz Castro en noviembre del año 2018, </w:t>
      </w:r>
      <w:r w:rsidR="00CD1F35" w:rsidRPr="004C28B6">
        <w:rPr>
          <w:rFonts w:ascii="Arial" w:eastAsia="Times New Roman" w:hAnsi="Arial" w:cs="Arial"/>
          <w:sz w:val="24"/>
          <w:szCs w:val="24"/>
          <w:lang w:eastAsia="es-CO"/>
        </w:rPr>
        <w:t>fecha a partir de la cual el accionante no pudo volver a trabajar en la remodelación de la finca de propiedad del señor Diego Ruiz Cardona ubicada en el sector de cerritos en la ciudad de Pereira</w:t>
      </w:r>
      <w:r w:rsidR="00E16DF1" w:rsidRPr="004C28B6">
        <w:rPr>
          <w:rFonts w:ascii="Arial" w:eastAsia="Times New Roman" w:hAnsi="Arial" w:cs="Arial"/>
          <w:sz w:val="24"/>
          <w:szCs w:val="24"/>
          <w:lang w:eastAsia="es-CO"/>
        </w:rPr>
        <w:t xml:space="preserve">, él (el testigo) continuó ejecutando sus labores como ayudante, asegurando que </w:t>
      </w:r>
      <w:r w:rsidR="002F7143" w:rsidRPr="004C28B6">
        <w:rPr>
          <w:rFonts w:ascii="Arial" w:eastAsia="Times New Roman" w:hAnsi="Arial" w:cs="Arial"/>
          <w:sz w:val="24"/>
          <w:szCs w:val="24"/>
          <w:lang w:eastAsia="es-CO"/>
        </w:rPr>
        <w:t xml:space="preserve">para concluir las actividades que le correspondía realizar al oficial de construcción Reinaldo Ruiz Castro, el demandado tuvo que contratar otro oficial de construcción que </w:t>
      </w:r>
      <w:r w:rsidR="00217922" w:rsidRPr="004C28B6">
        <w:rPr>
          <w:rFonts w:ascii="Arial" w:eastAsia="Times New Roman" w:hAnsi="Arial" w:cs="Arial"/>
          <w:sz w:val="24"/>
          <w:szCs w:val="24"/>
          <w:lang w:eastAsia="es-CO"/>
        </w:rPr>
        <w:t>terminará la remodelación de la finca, manifestando después</w:t>
      </w:r>
      <w:r w:rsidR="001F4E17" w:rsidRPr="004C28B6">
        <w:rPr>
          <w:rFonts w:ascii="Arial" w:eastAsia="Times New Roman" w:hAnsi="Arial" w:cs="Arial"/>
          <w:sz w:val="24"/>
          <w:szCs w:val="24"/>
          <w:lang w:eastAsia="es-CO"/>
        </w:rPr>
        <w:t>,</w:t>
      </w:r>
      <w:r w:rsidR="00217922" w:rsidRPr="004C28B6">
        <w:rPr>
          <w:rFonts w:ascii="Arial" w:eastAsia="Times New Roman" w:hAnsi="Arial" w:cs="Arial"/>
          <w:sz w:val="24"/>
          <w:szCs w:val="24"/>
          <w:lang w:eastAsia="es-CO"/>
        </w:rPr>
        <w:t xml:space="preserve"> que en el mes de enero del año 2019, cuando él </w:t>
      </w:r>
      <w:r w:rsidR="00321A68" w:rsidRPr="004C28B6">
        <w:rPr>
          <w:rFonts w:ascii="Arial" w:eastAsia="Times New Roman" w:hAnsi="Arial" w:cs="Arial"/>
          <w:sz w:val="24"/>
          <w:szCs w:val="24"/>
          <w:lang w:eastAsia="es-CO"/>
        </w:rPr>
        <w:t>dejó de prestar sus servicios como ayudante de construcción a favor del señor Diego Ruiz Cardona</w:t>
      </w:r>
      <w:r w:rsidR="001F4E17" w:rsidRPr="004C28B6">
        <w:rPr>
          <w:rFonts w:ascii="Arial" w:eastAsia="Times New Roman" w:hAnsi="Arial" w:cs="Arial"/>
          <w:sz w:val="24"/>
          <w:szCs w:val="24"/>
          <w:lang w:eastAsia="es-CO"/>
        </w:rPr>
        <w:t>, a las obras de remodelación de la finca les faltaba muy poco para terminar</w:t>
      </w:r>
      <w:r w:rsidR="009E4192" w:rsidRPr="004C28B6">
        <w:rPr>
          <w:rFonts w:ascii="Arial" w:eastAsia="Times New Roman" w:hAnsi="Arial" w:cs="Arial"/>
          <w:sz w:val="24"/>
          <w:szCs w:val="24"/>
          <w:lang w:eastAsia="es-CO"/>
        </w:rPr>
        <w:t xml:space="preserve">; asertos que permiten inferir que entre el mes de enero de 2019 y el 5 de junio de la misma anualidad, </w:t>
      </w:r>
      <w:r w:rsidR="004C7155" w:rsidRPr="004C28B6">
        <w:rPr>
          <w:rFonts w:ascii="Arial" w:eastAsia="Times New Roman" w:hAnsi="Arial" w:cs="Arial"/>
          <w:sz w:val="24"/>
          <w:szCs w:val="24"/>
          <w:lang w:eastAsia="es-CO"/>
        </w:rPr>
        <w:t xml:space="preserve">todas las actividades que </w:t>
      </w:r>
      <w:r w:rsidR="003E3F87" w:rsidRPr="004C28B6">
        <w:rPr>
          <w:rFonts w:ascii="Arial" w:eastAsia="Times New Roman" w:hAnsi="Arial" w:cs="Arial"/>
          <w:sz w:val="24"/>
          <w:szCs w:val="24"/>
          <w:lang w:eastAsia="es-CO"/>
        </w:rPr>
        <w:t>originaron la contratación del actor por parte del demandado concluyeron</w:t>
      </w:r>
      <w:r w:rsidR="004A0E54" w:rsidRPr="004C28B6">
        <w:rPr>
          <w:rFonts w:ascii="Arial" w:eastAsia="Times New Roman" w:hAnsi="Arial" w:cs="Arial"/>
          <w:sz w:val="24"/>
          <w:szCs w:val="24"/>
          <w:lang w:eastAsia="es-CO"/>
        </w:rPr>
        <w:t>; por lo que tal y como lo expuso la Sala de Casación Laboral de la Corte Suprema de Justicia en la sentencia SL</w:t>
      </w:r>
      <w:r w:rsidR="00767E11" w:rsidRPr="004C28B6">
        <w:rPr>
          <w:rFonts w:ascii="Arial" w:eastAsia="Times New Roman" w:hAnsi="Arial" w:cs="Arial"/>
          <w:sz w:val="24"/>
          <w:szCs w:val="24"/>
          <w:lang w:eastAsia="es-CO"/>
        </w:rPr>
        <w:t>3520 de 2018 reiterada en la sentencia SL2586 de 2020</w:t>
      </w:r>
      <w:r w:rsidR="00DD5787" w:rsidRPr="004C28B6">
        <w:rPr>
          <w:rFonts w:ascii="Arial" w:eastAsia="Times New Roman" w:hAnsi="Arial" w:cs="Arial"/>
          <w:sz w:val="24"/>
          <w:szCs w:val="24"/>
          <w:lang w:eastAsia="es-CO"/>
        </w:rPr>
        <w:t xml:space="preserve">, al </w:t>
      </w:r>
      <w:r w:rsidR="00AD0E88" w:rsidRPr="004C28B6">
        <w:rPr>
          <w:rFonts w:ascii="Arial" w:eastAsia="Times New Roman" w:hAnsi="Arial" w:cs="Arial"/>
          <w:sz w:val="24"/>
          <w:szCs w:val="24"/>
          <w:lang w:eastAsia="es-CO"/>
        </w:rPr>
        <w:t>agotarse</w:t>
      </w:r>
      <w:r w:rsidR="00DD5787" w:rsidRPr="004C28B6">
        <w:rPr>
          <w:rFonts w:ascii="Arial" w:eastAsia="Times New Roman" w:hAnsi="Arial" w:cs="Arial"/>
          <w:sz w:val="24"/>
          <w:szCs w:val="24"/>
          <w:lang w:eastAsia="es-CO"/>
        </w:rPr>
        <w:t xml:space="preserve"> </w:t>
      </w:r>
      <w:r w:rsidR="0065491D" w:rsidRPr="004C28B6">
        <w:rPr>
          <w:rFonts w:ascii="Arial" w:eastAsia="Times New Roman" w:hAnsi="Arial" w:cs="Arial"/>
          <w:sz w:val="24"/>
          <w:szCs w:val="24"/>
          <w:lang w:eastAsia="es-CO"/>
        </w:rPr>
        <w:t>el objeto del contrato de trabajo por duración de la obra</w:t>
      </w:r>
      <w:r w:rsidR="00AD0E88" w:rsidRPr="004C28B6">
        <w:rPr>
          <w:rFonts w:ascii="Arial" w:eastAsia="Times New Roman" w:hAnsi="Arial" w:cs="Arial"/>
          <w:sz w:val="24"/>
          <w:szCs w:val="24"/>
          <w:lang w:eastAsia="es-CO"/>
        </w:rPr>
        <w:t xml:space="preserve"> que unía a las partes</w:t>
      </w:r>
      <w:r w:rsidR="00FB4576" w:rsidRPr="004C28B6">
        <w:rPr>
          <w:rFonts w:ascii="Arial" w:eastAsia="Times New Roman" w:hAnsi="Arial" w:cs="Arial"/>
          <w:sz w:val="24"/>
          <w:szCs w:val="24"/>
          <w:lang w:eastAsia="es-CO"/>
        </w:rPr>
        <w:t xml:space="preserve">, se debe entender que la razón por la que se dio por finalizado esa relación laboral fue debido a la </w:t>
      </w:r>
      <w:r w:rsidR="00C50EC1" w:rsidRPr="004C28B6">
        <w:rPr>
          <w:rFonts w:ascii="Arial" w:eastAsia="Times New Roman" w:hAnsi="Arial" w:cs="Arial"/>
          <w:sz w:val="24"/>
          <w:szCs w:val="24"/>
          <w:lang w:eastAsia="es-CO"/>
        </w:rPr>
        <w:t>ocurrencia de una causa objetiva, ya que la materia de trabajo dejó de subsistir</w:t>
      </w:r>
      <w:r w:rsidR="008F31C3" w:rsidRPr="004C28B6">
        <w:rPr>
          <w:rFonts w:ascii="Arial" w:eastAsia="Times New Roman" w:hAnsi="Arial" w:cs="Arial"/>
          <w:sz w:val="24"/>
          <w:szCs w:val="24"/>
          <w:lang w:eastAsia="es-CO"/>
        </w:rPr>
        <w:t xml:space="preserve"> y por tanto no es posible predicar una estabilidad laboral respecto a un trabajo inexistente.</w:t>
      </w:r>
    </w:p>
    <w:p w:rsidR="00DE2106" w:rsidRPr="004C28B6" w:rsidRDefault="00DE2106" w:rsidP="004C28B6">
      <w:pPr>
        <w:spacing w:after="0"/>
        <w:jc w:val="both"/>
        <w:textAlignment w:val="baseline"/>
        <w:rPr>
          <w:rFonts w:ascii="Arial" w:eastAsia="Times New Roman" w:hAnsi="Arial" w:cs="Arial"/>
          <w:sz w:val="24"/>
          <w:szCs w:val="24"/>
          <w:lang w:eastAsia="es-CO"/>
        </w:rPr>
      </w:pPr>
    </w:p>
    <w:p w:rsidR="00BC0CE4" w:rsidRPr="004C28B6" w:rsidRDefault="00DE2106"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Conforme con lo expuesto, equivocada resultó la decisión de</w:t>
      </w:r>
      <w:r w:rsidR="00F76B51" w:rsidRPr="004C28B6">
        <w:rPr>
          <w:rFonts w:ascii="Arial" w:eastAsia="Times New Roman" w:hAnsi="Arial" w:cs="Arial"/>
          <w:sz w:val="24"/>
          <w:szCs w:val="24"/>
          <w:lang w:eastAsia="es-CO"/>
        </w:rPr>
        <w:t xml:space="preserve">l juzgado de conocimiento consistente en declarar </w:t>
      </w:r>
      <w:r w:rsidR="004C09BB" w:rsidRPr="004C28B6">
        <w:rPr>
          <w:rFonts w:ascii="Arial" w:eastAsia="Times New Roman" w:hAnsi="Arial" w:cs="Arial"/>
          <w:sz w:val="24"/>
          <w:szCs w:val="24"/>
          <w:lang w:eastAsia="es-CO"/>
        </w:rPr>
        <w:t xml:space="preserve">que el señor Reinaldo Ruiz Castro </w:t>
      </w:r>
      <w:r w:rsidR="00C76827" w:rsidRPr="004C28B6">
        <w:rPr>
          <w:rFonts w:ascii="Arial" w:eastAsia="Times New Roman" w:hAnsi="Arial" w:cs="Arial"/>
          <w:sz w:val="24"/>
          <w:szCs w:val="24"/>
          <w:lang w:eastAsia="es-CO"/>
        </w:rPr>
        <w:t>gozaba de la estabilidad laboral reforzada prevista en el artículo 26 de la ley 361 de 1997</w:t>
      </w:r>
      <w:r w:rsidR="00D81B23" w:rsidRPr="004C28B6">
        <w:rPr>
          <w:rFonts w:ascii="Arial" w:eastAsia="Times New Roman" w:hAnsi="Arial" w:cs="Arial"/>
          <w:sz w:val="24"/>
          <w:szCs w:val="24"/>
          <w:lang w:eastAsia="es-CO"/>
        </w:rPr>
        <w:t xml:space="preserve">, que conllevó a que la </w:t>
      </w:r>
      <w:r w:rsidR="00D81B23" w:rsidRPr="004C28B6">
        <w:rPr>
          <w:rFonts w:ascii="Arial" w:eastAsia="Times New Roman" w:hAnsi="Arial" w:cs="Arial"/>
          <w:i/>
          <w:iCs/>
          <w:sz w:val="24"/>
          <w:szCs w:val="24"/>
          <w:lang w:eastAsia="es-CO"/>
        </w:rPr>
        <w:t xml:space="preserve">a quo </w:t>
      </w:r>
      <w:r w:rsidR="00ED4B1A" w:rsidRPr="004C28B6">
        <w:rPr>
          <w:rFonts w:ascii="Arial" w:eastAsia="Times New Roman" w:hAnsi="Arial" w:cs="Arial"/>
          <w:sz w:val="24"/>
          <w:szCs w:val="24"/>
          <w:lang w:eastAsia="es-CO"/>
        </w:rPr>
        <w:t xml:space="preserve">condenara al señor Diego Ruiz Cardona a cancelar la correspondiente indemnización, además de ordenar su reintegro a partir del 6 de junio de 2019, con las </w:t>
      </w:r>
      <w:r w:rsidR="00245FB6" w:rsidRPr="004C28B6">
        <w:rPr>
          <w:rFonts w:ascii="Arial" w:eastAsia="Times New Roman" w:hAnsi="Arial" w:cs="Arial"/>
          <w:sz w:val="24"/>
          <w:szCs w:val="24"/>
          <w:lang w:eastAsia="es-CO"/>
        </w:rPr>
        <w:t>correspondientes consecuencias económicas; debiéndose revocar esas decisiones de acuerdo con lo narrado líneas atrás</w:t>
      </w:r>
      <w:r w:rsidR="006E4C81" w:rsidRPr="004C28B6">
        <w:rPr>
          <w:rFonts w:ascii="Arial" w:eastAsia="Times New Roman" w:hAnsi="Arial" w:cs="Arial"/>
          <w:sz w:val="24"/>
          <w:szCs w:val="24"/>
          <w:lang w:eastAsia="es-CO"/>
        </w:rPr>
        <w:t>,</w:t>
      </w:r>
      <w:r w:rsidR="003E0636" w:rsidRPr="004C28B6">
        <w:rPr>
          <w:rFonts w:ascii="Arial" w:eastAsia="Times New Roman" w:hAnsi="Arial" w:cs="Arial"/>
          <w:sz w:val="24"/>
          <w:szCs w:val="24"/>
          <w:lang w:eastAsia="es-CO"/>
        </w:rPr>
        <w:t xml:space="preserve"> </w:t>
      </w:r>
      <w:r w:rsidR="00A242B8" w:rsidRPr="004C28B6">
        <w:rPr>
          <w:rFonts w:ascii="Arial" w:eastAsia="Times New Roman" w:hAnsi="Arial" w:cs="Arial"/>
          <w:sz w:val="24"/>
          <w:szCs w:val="24"/>
          <w:lang w:eastAsia="es-CO"/>
        </w:rPr>
        <w:t>para posteriormente</w:t>
      </w:r>
      <w:r w:rsidR="003E0636" w:rsidRPr="004C28B6">
        <w:rPr>
          <w:rFonts w:ascii="Arial" w:eastAsia="Times New Roman" w:hAnsi="Arial" w:cs="Arial"/>
          <w:sz w:val="24"/>
          <w:szCs w:val="24"/>
          <w:lang w:eastAsia="es-CO"/>
        </w:rPr>
        <w:t xml:space="preserve"> adecuar en esta sede las condenas que surgieron a favor del demandante por la existencia del contrato de trabajo </w:t>
      </w:r>
      <w:r w:rsidR="00A0668A" w:rsidRPr="004C28B6">
        <w:rPr>
          <w:rFonts w:ascii="Arial" w:eastAsia="Times New Roman" w:hAnsi="Arial" w:cs="Arial"/>
          <w:sz w:val="24"/>
          <w:szCs w:val="24"/>
          <w:lang w:eastAsia="es-CO"/>
        </w:rPr>
        <w:t xml:space="preserve">por duración de la obra y que tuvo como extremo inicial el 25 de septiembre de 2017 y el </w:t>
      </w:r>
      <w:r w:rsidR="00913A69" w:rsidRPr="004C28B6">
        <w:rPr>
          <w:rFonts w:ascii="Arial" w:eastAsia="Times New Roman" w:hAnsi="Arial" w:cs="Arial"/>
          <w:sz w:val="24"/>
          <w:szCs w:val="24"/>
          <w:lang w:eastAsia="es-CO"/>
        </w:rPr>
        <w:t>5 de junio de 2019 como extremo final</w:t>
      </w:r>
      <w:r w:rsidR="00BC0CE4" w:rsidRPr="004C28B6">
        <w:rPr>
          <w:rFonts w:ascii="Arial" w:eastAsia="Times New Roman" w:hAnsi="Arial" w:cs="Arial"/>
          <w:sz w:val="24"/>
          <w:szCs w:val="24"/>
          <w:lang w:eastAsia="es-CO"/>
        </w:rPr>
        <w:t xml:space="preserve">; </w:t>
      </w:r>
      <w:r w:rsidR="006E4C81" w:rsidRPr="004C28B6">
        <w:rPr>
          <w:rFonts w:ascii="Arial" w:eastAsia="Times New Roman" w:hAnsi="Arial" w:cs="Arial"/>
          <w:sz w:val="24"/>
          <w:szCs w:val="24"/>
          <w:lang w:eastAsia="es-CO"/>
        </w:rPr>
        <w:t>esto es, las prestaciones sociales, compensación por vacaciones</w:t>
      </w:r>
      <w:r w:rsidR="00D21830" w:rsidRPr="004C28B6">
        <w:rPr>
          <w:rFonts w:ascii="Arial" w:eastAsia="Times New Roman" w:hAnsi="Arial" w:cs="Arial"/>
          <w:sz w:val="24"/>
          <w:szCs w:val="24"/>
          <w:lang w:eastAsia="es-CO"/>
        </w:rPr>
        <w:t xml:space="preserve">, la fijación de las fechas </w:t>
      </w:r>
      <w:r w:rsidR="002424EB" w:rsidRPr="004C28B6">
        <w:rPr>
          <w:rFonts w:ascii="Arial" w:eastAsia="Times New Roman" w:hAnsi="Arial" w:cs="Arial"/>
          <w:sz w:val="24"/>
          <w:szCs w:val="24"/>
          <w:lang w:eastAsia="es-CO"/>
        </w:rPr>
        <w:t>para que se defina el valor del cálculo actuarial</w:t>
      </w:r>
      <w:r w:rsidR="0015428C" w:rsidRPr="004C28B6">
        <w:rPr>
          <w:rFonts w:ascii="Arial" w:eastAsia="Times New Roman" w:hAnsi="Arial" w:cs="Arial"/>
          <w:sz w:val="24"/>
          <w:szCs w:val="24"/>
          <w:lang w:eastAsia="es-CO"/>
        </w:rPr>
        <w:t xml:space="preserve">, pero </w:t>
      </w:r>
      <w:r w:rsidR="003B38B6" w:rsidRPr="004C28B6">
        <w:rPr>
          <w:rFonts w:ascii="Arial" w:eastAsia="Times New Roman" w:hAnsi="Arial" w:cs="Arial"/>
          <w:sz w:val="24"/>
          <w:szCs w:val="24"/>
          <w:lang w:eastAsia="es-CO"/>
        </w:rPr>
        <w:t xml:space="preserve">conservándose la condena correspondiente al monto de las incapacidades generadas entre el </w:t>
      </w:r>
      <w:r w:rsidR="00731B56" w:rsidRPr="004C28B6">
        <w:rPr>
          <w:rFonts w:ascii="Arial" w:eastAsia="Times New Roman" w:hAnsi="Arial" w:cs="Arial"/>
          <w:sz w:val="24"/>
          <w:szCs w:val="24"/>
          <w:lang w:eastAsia="es-CO"/>
        </w:rPr>
        <w:t>8 de mayo de 2019 y el 4 de junio de 2019, aspecto que no fue objeto de controversia en el recurso de apelación, como tampoco lo fue el de la prescripción, que por ende tampoco se analizará en esta sede.</w:t>
      </w:r>
    </w:p>
    <w:p w:rsidR="006A1D7D" w:rsidRPr="004C28B6" w:rsidRDefault="006A1D7D" w:rsidP="004C28B6">
      <w:pPr>
        <w:spacing w:after="0"/>
        <w:jc w:val="both"/>
        <w:textAlignment w:val="baseline"/>
        <w:rPr>
          <w:rFonts w:ascii="Arial" w:eastAsia="Times New Roman" w:hAnsi="Arial" w:cs="Arial"/>
          <w:sz w:val="24"/>
          <w:szCs w:val="24"/>
          <w:lang w:eastAsia="es-CO"/>
        </w:rPr>
      </w:pPr>
    </w:p>
    <w:p w:rsidR="00B55F4C" w:rsidRPr="004C28B6" w:rsidRDefault="006A1D7D"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xml:space="preserve">Explicado lo anterior y teniendo en cuenta que </w:t>
      </w:r>
      <w:r w:rsidR="00BA4AE0" w:rsidRPr="004C28B6">
        <w:rPr>
          <w:rFonts w:ascii="Arial" w:eastAsia="Times New Roman" w:hAnsi="Arial" w:cs="Arial"/>
          <w:sz w:val="24"/>
          <w:szCs w:val="24"/>
          <w:lang w:eastAsia="es-CO"/>
        </w:rPr>
        <w:t xml:space="preserve">el salario mensual definido por la </w:t>
      </w:r>
      <w:r w:rsidR="00BA4AE0" w:rsidRPr="004C28B6">
        <w:rPr>
          <w:rFonts w:ascii="Arial" w:eastAsia="Times New Roman" w:hAnsi="Arial" w:cs="Arial"/>
          <w:i/>
          <w:iCs/>
          <w:sz w:val="24"/>
          <w:szCs w:val="24"/>
          <w:lang w:eastAsia="es-CO"/>
        </w:rPr>
        <w:t xml:space="preserve">a </w:t>
      </w:r>
      <w:r w:rsidR="00B55F4C" w:rsidRPr="004C28B6">
        <w:rPr>
          <w:rFonts w:ascii="Arial" w:eastAsia="Times New Roman" w:hAnsi="Arial" w:cs="Arial"/>
          <w:i/>
          <w:iCs/>
          <w:sz w:val="24"/>
          <w:szCs w:val="24"/>
          <w:lang w:eastAsia="es-CO"/>
        </w:rPr>
        <w:t xml:space="preserve">quo </w:t>
      </w:r>
      <w:r w:rsidR="00B55F4C" w:rsidRPr="004C28B6">
        <w:rPr>
          <w:rFonts w:ascii="Arial" w:eastAsia="Times New Roman" w:hAnsi="Arial" w:cs="Arial"/>
          <w:sz w:val="24"/>
          <w:szCs w:val="24"/>
          <w:lang w:eastAsia="es-CO"/>
        </w:rPr>
        <w:t>durante</w:t>
      </w:r>
      <w:r w:rsidR="00BA4AE0" w:rsidRPr="004C28B6">
        <w:rPr>
          <w:rFonts w:ascii="Arial" w:eastAsia="Times New Roman" w:hAnsi="Arial" w:cs="Arial"/>
          <w:sz w:val="24"/>
          <w:szCs w:val="24"/>
          <w:lang w:eastAsia="es-CO"/>
        </w:rPr>
        <w:t xml:space="preserve"> toda la relación laboral fue de $1</w:t>
      </w:r>
      <w:r w:rsidR="00D11024" w:rsidRPr="004C28B6">
        <w:rPr>
          <w:rFonts w:ascii="Arial" w:eastAsia="Times New Roman" w:hAnsi="Arial" w:cs="Arial"/>
          <w:sz w:val="24"/>
          <w:szCs w:val="24"/>
          <w:lang w:eastAsia="es-CO"/>
        </w:rPr>
        <w:t xml:space="preserve">.628.580, que obtuvo </w:t>
      </w:r>
      <w:r w:rsidR="00BE61DB" w:rsidRPr="004C28B6">
        <w:rPr>
          <w:rFonts w:ascii="Arial" w:eastAsia="Times New Roman" w:hAnsi="Arial" w:cs="Arial"/>
          <w:sz w:val="24"/>
          <w:szCs w:val="24"/>
          <w:lang w:eastAsia="es-CO"/>
        </w:rPr>
        <w:t xml:space="preserve">con base en los </w:t>
      </w:r>
      <w:r w:rsidR="00BE61DB" w:rsidRPr="004C28B6">
        <w:rPr>
          <w:rFonts w:ascii="Arial" w:eastAsia="Times New Roman" w:hAnsi="Arial" w:cs="Arial"/>
          <w:sz w:val="24"/>
          <w:szCs w:val="24"/>
          <w:lang w:eastAsia="es-CO"/>
        </w:rPr>
        <w:lastRenderedPageBreak/>
        <w:t xml:space="preserve">$380.000 semanales que se le pagaban al </w:t>
      </w:r>
      <w:r w:rsidR="00B55F4C" w:rsidRPr="004C28B6">
        <w:rPr>
          <w:rFonts w:ascii="Arial" w:eastAsia="Times New Roman" w:hAnsi="Arial" w:cs="Arial"/>
          <w:sz w:val="24"/>
          <w:szCs w:val="24"/>
          <w:lang w:eastAsia="es-CO"/>
        </w:rPr>
        <w:t>actor</w:t>
      </w:r>
      <w:r w:rsidR="00BE61DB" w:rsidRPr="004C28B6">
        <w:rPr>
          <w:rFonts w:ascii="Arial" w:eastAsia="Times New Roman" w:hAnsi="Arial" w:cs="Arial"/>
          <w:sz w:val="24"/>
          <w:szCs w:val="24"/>
          <w:lang w:eastAsia="es-CO"/>
        </w:rPr>
        <w:t xml:space="preserve"> se deben reconocer </w:t>
      </w:r>
      <w:r w:rsidR="00B55F4C" w:rsidRPr="004C28B6">
        <w:rPr>
          <w:rFonts w:ascii="Arial" w:eastAsia="Times New Roman" w:hAnsi="Arial" w:cs="Arial"/>
          <w:sz w:val="24"/>
          <w:szCs w:val="24"/>
          <w:lang w:eastAsia="es-CO"/>
        </w:rPr>
        <w:t>y pagar a favor del accionante las siguientes sumas de dinero:</w:t>
      </w:r>
    </w:p>
    <w:p w:rsidR="00B55F4C" w:rsidRPr="004C28B6" w:rsidRDefault="00B55F4C" w:rsidP="004C28B6">
      <w:pPr>
        <w:spacing w:after="0"/>
        <w:jc w:val="both"/>
        <w:textAlignment w:val="baseline"/>
        <w:rPr>
          <w:rFonts w:ascii="Arial" w:eastAsia="Times New Roman" w:hAnsi="Arial" w:cs="Arial"/>
          <w:sz w:val="24"/>
          <w:szCs w:val="24"/>
          <w:lang w:eastAsia="es-CO"/>
        </w:rPr>
      </w:pPr>
    </w:p>
    <w:p w:rsidR="00B55F4C" w:rsidRPr="004C28B6" w:rsidRDefault="00356BEE" w:rsidP="004C28B6">
      <w:pPr>
        <w:spacing w:after="0"/>
        <w:jc w:val="both"/>
        <w:textAlignment w:val="baseline"/>
        <w:rPr>
          <w:rFonts w:ascii="Arial" w:eastAsia="Times New Roman" w:hAnsi="Arial" w:cs="Arial"/>
          <w:b/>
          <w:bCs/>
          <w:sz w:val="24"/>
          <w:szCs w:val="24"/>
          <w:lang w:eastAsia="es-CO"/>
        </w:rPr>
      </w:pPr>
      <w:r w:rsidRPr="004C28B6">
        <w:rPr>
          <w:rFonts w:ascii="Arial" w:eastAsia="Times New Roman" w:hAnsi="Arial" w:cs="Arial"/>
          <w:b/>
          <w:bCs/>
          <w:sz w:val="24"/>
          <w:szCs w:val="24"/>
          <w:lang w:eastAsia="es-CO"/>
        </w:rPr>
        <w:t>Cesantías.</w:t>
      </w:r>
    </w:p>
    <w:p w:rsidR="00356BEE" w:rsidRPr="004C28B6" w:rsidRDefault="00356BEE" w:rsidP="004C28B6">
      <w:pPr>
        <w:spacing w:after="0"/>
        <w:jc w:val="both"/>
        <w:textAlignment w:val="baseline"/>
        <w:rPr>
          <w:rFonts w:ascii="Arial" w:eastAsia="Times New Roman" w:hAnsi="Arial" w:cs="Arial"/>
          <w:b/>
          <w:bCs/>
          <w:sz w:val="24"/>
          <w:szCs w:val="24"/>
          <w:lang w:eastAsia="es-CO"/>
        </w:rPr>
      </w:pPr>
    </w:p>
    <w:p w:rsidR="00356BEE" w:rsidRPr="004C28B6" w:rsidRDefault="00356BEE"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xml:space="preserve">Por el periodo comprendido entre el 25 de septiembre </w:t>
      </w:r>
      <w:r w:rsidR="00E86B13" w:rsidRPr="004C28B6">
        <w:rPr>
          <w:rFonts w:ascii="Arial" w:eastAsia="Times New Roman" w:hAnsi="Arial" w:cs="Arial"/>
          <w:sz w:val="24"/>
          <w:szCs w:val="24"/>
          <w:lang w:eastAsia="es-CO"/>
        </w:rPr>
        <w:t>y el 31 de diciembre de 2017, la suma de $4</w:t>
      </w:r>
      <w:r w:rsidR="00413E5B" w:rsidRPr="004C28B6">
        <w:rPr>
          <w:rFonts w:ascii="Arial" w:eastAsia="Times New Roman" w:hAnsi="Arial" w:cs="Arial"/>
          <w:sz w:val="24"/>
          <w:szCs w:val="24"/>
          <w:lang w:eastAsia="es-CO"/>
        </w:rPr>
        <w:t>34.288</w:t>
      </w:r>
    </w:p>
    <w:p w:rsidR="00E86B13" w:rsidRPr="004C28B6" w:rsidRDefault="00E86B13" w:rsidP="004C28B6">
      <w:pPr>
        <w:spacing w:after="0"/>
        <w:jc w:val="both"/>
        <w:textAlignment w:val="baseline"/>
        <w:rPr>
          <w:rFonts w:ascii="Arial" w:eastAsia="Times New Roman" w:hAnsi="Arial" w:cs="Arial"/>
          <w:sz w:val="24"/>
          <w:szCs w:val="24"/>
          <w:lang w:eastAsia="es-CO"/>
        </w:rPr>
      </w:pPr>
    </w:p>
    <w:p w:rsidR="00E86B13" w:rsidRPr="004C28B6" w:rsidRDefault="00E86B13"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Por el año 2018</w:t>
      </w:r>
      <w:r w:rsidR="004319A4" w:rsidRPr="004C28B6">
        <w:rPr>
          <w:rFonts w:ascii="Arial" w:eastAsia="Times New Roman" w:hAnsi="Arial" w:cs="Arial"/>
          <w:sz w:val="24"/>
          <w:szCs w:val="24"/>
          <w:lang w:eastAsia="es-CO"/>
        </w:rPr>
        <w:t xml:space="preserve">, </w:t>
      </w:r>
      <w:r w:rsidR="00E00090" w:rsidRPr="004C28B6">
        <w:rPr>
          <w:rFonts w:ascii="Arial" w:eastAsia="Times New Roman" w:hAnsi="Arial" w:cs="Arial"/>
          <w:sz w:val="24"/>
          <w:szCs w:val="24"/>
          <w:lang w:eastAsia="es-CO"/>
        </w:rPr>
        <w:t>la suma de $1.628.580.</w:t>
      </w:r>
    </w:p>
    <w:p w:rsidR="00E00090" w:rsidRPr="004C28B6" w:rsidRDefault="00E00090" w:rsidP="004C28B6">
      <w:pPr>
        <w:spacing w:after="0"/>
        <w:jc w:val="both"/>
        <w:textAlignment w:val="baseline"/>
        <w:rPr>
          <w:rFonts w:ascii="Arial" w:eastAsia="Times New Roman" w:hAnsi="Arial" w:cs="Arial"/>
          <w:sz w:val="24"/>
          <w:szCs w:val="24"/>
          <w:lang w:eastAsia="es-CO"/>
        </w:rPr>
      </w:pPr>
    </w:p>
    <w:p w:rsidR="00E00090" w:rsidRPr="004C28B6" w:rsidRDefault="00E00090"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xml:space="preserve">Por el periodo comprendido entre el </w:t>
      </w:r>
      <w:r w:rsidR="00F05BFF" w:rsidRPr="004C28B6">
        <w:rPr>
          <w:rFonts w:ascii="Arial" w:eastAsia="Times New Roman" w:hAnsi="Arial" w:cs="Arial"/>
          <w:sz w:val="24"/>
          <w:szCs w:val="24"/>
          <w:lang w:eastAsia="es-CO"/>
        </w:rPr>
        <w:t>1° de enero y el 5 de junio de 2019</w:t>
      </w:r>
      <w:r w:rsidR="00B3169B" w:rsidRPr="004C28B6">
        <w:rPr>
          <w:rFonts w:ascii="Arial" w:eastAsia="Times New Roman" w:hAnsi="Arial" w:cs="Arial"/>
          <w:sz w:val="24"/>
          <w:szCs w:val="24"/>
          <w:lang w:eastAsia="es-CO"/>
        </w:rPr>
        <w:t>, la suma de $701.194.</w:t>
      </w:r>
    </w:p>
    <w:p w:rsidR="00B3169B" w:rsidRPr="004C28B6" w:rsidRDefault="00B3169B" w:rsidP="004C28B6">
      <w:pPr>
        <w:spacing w:after="0"/>
        <w:jc w:val="both"/>
        <w:textAlignment w:val="baseline"/>
        <w:rPr>
          <w:rFonts w:ascii="Arial" w:eastAsia="Times New Roman" w:hAnsi="Arial" w:cs="Arial"/>
          <w:sz w:val="24"/>
          <w:szCs w:val="24"/>
          <w:lang w:eastAsia="es-CO"/>
        </w:rPr>
      </w:pPr>
    </w:p>
    <w:p w:rsidR="00B3169B" w:rsidRPr="004C28B6" w:rsidRDefault="00B3169B" w:rsidP="004C28B6">
      <w:pPr>
        <w:spacing w:after="0"/>
        <w:jc w:val="both"/>
        <w:textAlignment w:val="baseline"/>
        <w:rPr>
          <w:rFonts w:ascii="Arial" w:eastAsia="Times New Roman" w:hAnsi="Arial" w:cs="Arial"/>
          <w:b/>
          <w:bCs/>
          <w:sz w:val="24"/>
          <w:szCs w:val="24"/>
          <w:lang w:eastAsia="es-CO"/>
        </w:rPr>
      </w:pPr>
      <w:r w:rsidRPr="004C28B6">
        <w:rPr>
          <w:rFonts w:ascii="Arial" w:eastAsia="Times New Roman" w:hAnsi="Arial" w:cs="Arial"/>
          <w:b/>
          <w:bCs/>
          <w:sz w:val="24"/>
          <w:szCs w:val="24"/>
          <w:lang w:eastAsia="es-CO"/>
        </w:rPr>
        <w:t>Intereses a las cesantías.</w:t>
      </w:r>
    </w:p>
    <w:p w:rsidR="00B3169B" w:rsidRPr="004C28B6" w:rsidRDefault="00B3169B" w:rsidP="004C28B6">
      <w:pPr>
        <w:spacing w:after="0"/>
        <w:jc w:val="both"/>
        <w:textAlignment w:val="baseline"/>
        <w:rPr>
          <w:rFonts w:ascii="Arial" w:eastAsia="Times New Roman" w:hAnsi="Arial" w:cs="Arial"/>
          <w:b/>
          <w:bCs/>
          <w:sz w:val="24"/>
          <w:szCs w:val="24"/>
          <w:lang w:eastAsia="es-CO"/>
        </w:rPr>
      </w:pPr>
    </w:p>
    <w:p w:rsidR="00B3169B" w:rsidRPr="004C28B6" w:rsidRDefault="00B3169B"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Por el periodo comprendido entre el 25 de septiembre y el 31 de diciembre de 2017, la suma de $</w:t>
      </w:r>
      <w:r w:rsidR="00B554B2" w:rsidRPr="004C28B6">
        <w:rPr>
          <w:rFonts w:ascii="Arial" w:eastAsia="Times New Roman" w:hAnsi="Arial" w:cs="Arial"/>
          <w:sz w:val="24"/>
          <w:szCs w:val="24"/>
          <w:lang w:eastAsia="es-CO"/>
        </w:rPr>
        <w:t>52.115</w:t>
      </w:r>
    </w:p>
    <w:p w:rsidR="00B3169B" w:rsidRPr="004C28B6" w:rsidRDefault="00B3169B" w:rsidP="004C28B6">
      <w:pPr>
        <w:spacing w:after="0"/>
        <w:jc w:val="both"/>
        <w:textAlignment w:val="baseline"/>
        <w:rPr>
          <w:rFonts w:ascii="Arial" w:eastAsia="Times New Roman" w:hAnsi="Arial" w:cs="Arial"/>
          <w:sz w:val="24"/>
          <w:szCs w:val="24"/>
          <w:lang w:eastAsia="es-CO"/>
        </w:rPr>
      </w:pPr>
    </w:p>
    <w:p w:rsidR="00B3169B" w:rsidRPr="004C28B6" w:rsidRDefault="00B3169B"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Por el año 2018, la suma de $1</w:t>
      </w:r>
      <w:r w:rsidR="00724D7D" w:rsidRPr="004C28B6">
        <w:rPr>
          <w:rFonts w:ascii="Arial" w:eastAsia="Times New Roman" w:hAnsi="Arial" w:cs="Arial"/>
          <w:sz w:val="24"/>
          <w:szCs w:val="24"/>
          <w:lang w:eastAsia="es-CO"/>
        </w:rPr>
        <w:t>95.430</w:t>
      </w:r>
    </w:p>
    <w:p w:rsidR="00B3169B" w:rsidRPr="004C28B6" w:rsidRDefault="00B3169B" w:rsidP="004C28B6">
      <w:pPr>
        <w:spacing w:after="0"/>
        <w:jc w:val="both"/>
        <w:textAlignment w:val="baseline"/>
        <w:rPr>
          <w:rFonts w:ascii="Arial" w:eastAsia="Times New Roman" w:hAnsi="Arial" w:cs="Arial"/>
          <w:sz w:val="24"/>
          <w:szCs w:val="24"/>
          <w:lang w:eastAsia="es-CO"/>
        </w:rPr>
      </w:pPr>
    </w:p>
    <w:p w:rsidR="00B3169B" w:rsidRPr="004C28B6" w:rsidRDefault="00B3169B"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Por el periodo comprendido entre el 1° de enero y el 5 de junio de 2019, la suma de $</w:t>
      </w:r>
      <w:r w:rsidR="00724D7D" w:rsidRPr="004C28B6">
        <w:rPr>
          <w:rFonts w:ascii="Arial" w:eastAsia="Times New Roman" w:hAnsi="Arial" w:cs="Arial"/>
          <w:sz w:val="24"/>
          <w:szCs w:val="24"/>
          <w:lang w:eastAsia="es-CO"/>
        </w:rPr>
        <w:t>84.143.</w:t>
      </w:r>
    </w:p>
    <w:p w:rsidR="00724D7D" w:rsidRPr="004C28B6" w:rsidRDefault="00724D7D" w:rsidP="004C28B6">
      <w:pPr>
        <w:spacing w:after="0"/>
        <w:jc w:val="both"/>
        <w:textAlignment w:val="baseline"/>
        <w:rPr>
          <w:rFonts w:ascii="Arial" w:eastAsia="Times New Roman" w:hAnsi="Arial" w:cs="Arial"/>
          <w:sz w:val="24"/>
          <w:szCs w:val="24"/>
          <w:lang w:eastAsia="es-CO"/>
        </w:rPr>
      </w:pPr>
    </w:p>
    <w:p w:rsidR="00724D7D" w:rsidRPr="004C28B6" w:rsidRDefault="003C2EFD" w:rsidP="004C28B6">
      <w:pPr>
        <w:spacing w:after="0"/>
        <w:jc w:val="both"/>
        <w:textAlignment w:val="baseline"/>
        <w:rPr>
          <w:rFonts w:ascii="Arial" w:eastAsia="Times New Roman" w:hAnsi="Arial" w:cs="Arial"/>
          <w:b/>
          <w:bCs/>
          <w:sz w:val="24"/>
          <w:szCs w:val="24"/>
          <w:lang w:eastAsia="es-CO"/>
        </w:rPr>
      </w:pPr>
      <w:r w:rsidRPr="004C28B6">
        <w:rPr>
          <w:rFonts w:ascii="Arial" w:eastAsia="Times New Roman" w:hAnsi="Arial" w:cs="Arial"/>
          <w:b/>
          <w:bCs/>
          <w:sz w:val="24"/>
          <w:szCs w:val="24"/>
          <w:lang w:eastAsia="es-CO"/>
        </w:rPr>
        <w:t>Primas de servicios.</w:t>
      </w:r>
    </w:p>
    <w:p w:rsidR="003C2EFD" w:rsidRPr="004C28B6" w:rsidRDefault="003C2EFD" w:rsidP="004C28B6">
      <w:pPr>
        <w:spacing w:after="0"/>
        <w:jc w:val="both"/>
        <w:textAlignment w:val="baseline"/>
        <w:rPr>
          <w:rFonts w:ascii="Arial" w:eastAsia="Times New Roman" w:hAnsi="Arial" w:cs="Arial"/>
          <w:b/>
          <w:bCs/>
          <w:sz w:val="24"/>
          <w:szCs w:val="24"/>
          <w:lang w:eastAsia="es-CO"/>
        </w:rPr>
      </w:pPr>
    </w:p>
    <w:p w:rsidR="003C2EFD" w:rsidRPr="004C28B6" w:rsidRDefault="003C2EFD"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Por el periodo comprendido entre el 25 de septiembre y el 31 de diciembre de 2017, la suma de $434.288</w:t>
      </w:r>
    </w:p>
    <w:p w:rsidR="003C2EFD" w:rsidRPr="004C28B6" w:rsidRDefault="003C2EFD" w:rsidP="004C28B6">
      <w:pPr>
        <w:spacing w:after="0"/>
        <w:jc w:val="both"/>
        <w:textAlignment w:val="baseline"/>
        <w:rPr>
          <w:rFonts w:ascii="Arial" w:eastAsia="Times New Roman" w:hAnsi="Arial" w:cs="Arial"/>
          <w:sz w:val="24"/>
          <w:szCs w:val="24"/>
          <w:lang w:eastAsia="es-CO"/>
        </w:rPr>
      </w:pPr>
    </w:p>
    <w:p w:rsidR="003C2EFD" w:rsidRPr="004C28B6" w:rsidRDefault="003C2EFD"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Por el año 2018, la suma de $1.628.580.</w:t>
      </w:r>
    </w:p>
    <w:p w:rsidR="003C2EFD" w:rsidRPr="004C28B6" w:rsidRDefault="003C2EFD" w:rsidP="004C28B6">
      <w:pPr>
        <w:spacing w:after="0"/>
        <w:jc w:val="both"/>
        <w:textAlignment w:val="baseline"/>
        <w:rPr>
          <w:rFonts w:ascii="Arial" w:eastAsia="Times New Roman" w:hAnsi="Arial" w:cs="Arial"/>
          <w:sz w:val="24"/>
          <w:szCs w:val="24"/>
          <w:lang w:eastAsia="es-CO"/>
        </w:rPr>
      </w:pPr>
    </w:p>
    <w:p w:rsidR="003C2EFD" w:rsidRPr="004C28B6" w:rsidRDefault="003C2EFD"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Por el periodo comprendido entre el 1° de enero y el 5 de junio de 2019, la suma de $701.194.</w:t>
      </w:r>
    </w:p>
    <w:p w:rsidR="003C2EFD" w:rsidRPr="004C28B6" w:rsidRDefault="003C2EFD" w:rsidP="004C28B6">
      <w:pPr>
        <w:spacing w:after="0"/>
        <w:jc w:val="both"/>
        <w:textAlignment w:val="baseline"/>
        <w:rPr>
          <w:rFonts w:ascii="Arial" w:eastAsia="Times New Roman" w:hAnsi="Arial" w:cs="Arial"/>
          <w:b/>
          <w:bCs/>
          <w:sz w:val="24"/>
          <w:szCs w:val="24"/>
          <w:lang w:eastAsia="es-CO"/>
        </w:rPr>
      </w:pPr>
    </w:p>
    <w:p w:rsidR="003C2EFD" w:rsidRPr="004C28B6" w:rsidRDefault="003C2EFD" w:rsidP="004C28B6">
      <w:pPr>
        <w:spacing w:after="0"/>
        <w:jc w:val="both"/>
        <w:textAlignment w:val="baseline"/>
        <w:rPr>
          <w:rFonts w:ascii="Arial" w:eastAsia="Times New Roman" w:hAnsi="Arial" w:cs="Arial"/>
          <w:b/>
          <w:bCs/>
          <w:sz w:val="24"/>
          <w:szCs w:val="24"/>
          <w:lang w:eastAsia="es-CO"/>
        </w:rPr>
      </w:pPr>
      <w:r w:rsidRPr="004C28B6">
        <w:rPr>
          <w:rFonts w:ascii="Arial" w:eastAsia="Times New Roman" w:hAnsi="Arial" w:cs="Arial"/>
          <w:b/>
          <w:bCs/>
          <w:sz w:val="24"/>
          <w:szCs w:val="24"/>
          <w:lang w:eastAsia="es-CO"/>
        </w:rPr>
        <w:t>Compensación vacaciones.</w:t>
      </w:r>
    </w:p>
    <w:p w:rsidR="003C2EFD" w:rsidRPr="004C28B6" w:rsidRDefault="003C2EFD" w:rsidP="004C28B6">
      <w:pPr>
        <w:spacing w:after="0"/>
        <w:jc w:val="both"/>
        <w:textAlignment w:val="baseline"/>
        <w:rPr>
          <w:rFonts w:ascii="Arial" w:eastAsia="Times New Roman" w:hAnsi="Arial" w:cs="Arial"/>
          <w:b/>
          <w:bCs/>
          <w:sz w:val="24"/>
          <w:szCs w:val="24"/>
          <w:lang w:eastAsia="es-CO"/>
        </w:rPr>
      </w:pPr>
    </w:p>
    <w:p w:rsidR="003C2EFD" w:rsidRPr="004C28B6" w:rsidRDefault="003C2EFD"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xml:space="preserve">En este punto es pertinente manifestar que </w:t>
      </w:r>
      <w:r w:rsidR="003C6F6D" w:rsidRPr="004C28B6">
        <w:rPr>
          <w:rFonts w:ascii="Arial" w:eastAsia="Times New Roman" w:hAnsi="Arial" w:cs="Arial"/>
          <w:sz w:val="24"/>
          <w:szCs w:val="24"/>
          <w:lang w:eastAsia="es-CO"/>
        </w:rPr>
        <w:t xml:space="preserve">las vacaciones son un descanso remunerado que se le otorga al trabajador como producto de los servicios efectivamente prestados al </w:t>
      </w:r>
      <w:r w:rsidR="0011704F" w:rsidRPr="004C28B6">
        <w:rPr>
          <w:rFonts w:ascii="Arial" w:eastAsia="Times New Roman" w:hAnsi="Arial" w:cs="Arial"/>
          <w:sz w:val="24"/>
          <w:szCs w:val="24"/>
          <w:lang w:eastAsia="es-CO"/>
        </w:rPr>
        <w:t xml:space="preserve">empleador, al punto que cuando el trabajador </w:t>
      </w:r>
      <w:r w:rsidR="2D0AB38F" w:rsidRPr="004C28B6">
        <w:rPr>
          <w:rFonts w:ascii="Arial" w:eastAsia="Times New Roman" w:hAnsi="Arial" w:cs="Arial"/>
          <w:sz w:val="24"/>
          <w:szCs w:val="24"/>
          <w:lang w:eastAsia="es-CO"/>
        </w:rPr>
        <w:t>está</w:t>
      </w:r>
      <w:r w:rsidR="0011704F" w:rsidRPr="004C28B6">
        <w:rPr>
          <w:rFonts w:ascii="Arial" w:eastAsia="Times New Roman" w:hAnsi="Arial" w:cs="Arial"/>
          <w:sz w:val="24"/>
          <w:szCs w:val="24"/>
          <w:lang w:eastAsia="es-CO"/>
        </w:rPr>
        <w:t xml:space="preserve"> disfrutando del periodo de vacaciones y se incapacita, </w:t>
      </w:r>
      <w:r w:rsidR="002146E6" w:rsidRPr="004C28B6">
        <w:rPr>
          <w:rFonts w:ascii="Arial" w:eastAsia="Times New Roman" w:hAnsi="Arial" w:cs="Arial"/>
          <w:sz w:val="24"/>
          <w:szCs w:val="24"/>
          <w:lang w:eastAsia="es-CO"/>
        </w:rPr>
        <w:t xml:space="preserve">el disfrute de las vacaciones se suspende hasta que termine la incapacidad; por lo que al haber quedado demostrado que el demandante </w:t>
      </w:r>
      <w:r w:rsidR="001B2325" w:rsidRPr="004C28B6">
        <w:rPr>
          <w:rFonts w:ascii="Arial" w:eastAsia="Times New Roman" w:hAnsi="Arial" w:cs="Arial"/>
          <w:sz w:val="24"/>
          <w:szCs w:val="24"/>
          <w:lang w:eastAsia="es-CO"/>
        </w:rPr>
        <w:t>prestó efectivamente sus servicios entre el 25 de septiembre de 2017 y el 22 de noviembre de 2018, únicamente se reconocerá a su favor el valor correspondiente a los días de descanso que debió gozar como producto de los servicios prestados durante ese periodo.</w:t>
      </w:r>
    </w:p>
    <w:p w:rsidR="001B2325" w:rsidRPr="004C28B6" w:rsidRDefault="001B2325" w:rsidP="004C28B6">
      <w:pPr>
        <w:spacing w:after="0"/>
        <w:jc w:val="both"/>
        <w:textAlignment w:val="baseline"/>
        <w:rPr>
          <w:rFonts w:ascii="Arial" w:eastAsia="Times New Roman" w:hAnsi="Arial" w:cs="Arial"/>
          <w:sz w:val="24"/>
          <w:szCs w:val="24"/>
          <w:lang w:eastAsia="es-CO"/>
        </w:rPr>
      </w:pPr>
    </w:p>
    <w:p w:rsidR="001B2325" w:rsidRPr="004C28B6" w:rsidRDefault="001B2325"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xml:space="preserve">Así las cosas, por los </w:t>
      </w:r>
      <w:r w:rsidR="00E723F6" w:rsidRPr="004C28B6">
        <w:rPr>
          <w:rFonts w:ascii="Arial" w:eastAsia="Times New Roman" w:hAnsi="Arial" w:cs="Arial"/>
          <w:sz w:val="24"/>
          <w:szCs w:val="24"/>
          <w:lang w:eastAsia="es-CO"/>
        </w:rPr>
        <w:t>41</w:t>
      </w:r>
      <w:r w:rsidR="000244C6" w:rsidRPr="004C28B6">
        <w:rPr>
          <w:rFonts w:ascii="Arial" w:eastAsia="Times New Roman" w:hAnsi="Arial" w:cs="Arial"/>
          <w:sz w:val="24"/>
          <w:szCs w:val="24"/>
          <w:lang w:eastAsia="es-CO"/>
        </w:rPr>
        <w:t>8 días de servicios prestados durante el lapso referido anteriormente, tiene derecho el actor a que se le reconozca y pague la suma de $</w:t>
      </w:r>
      <w:r w:rsidR="00E76D1C" w:rsidRPr="004C28B6">
        <w:rPr>
          <w:rFonts w:ascii="Arial" w:eastAsia="Times New Roman" w:hAnsi="Arial" w:cs="Arial"/>
          <w:sz w:val="24"/>
          <w:szCs w:val="24"/>
          <w:lang w:eastAsia="es-CO"/>
        </w:rPr>
        <w:t>945.481.</w:t>
      </w:r>
    </w:p>
    <w:p w:rsidR="002F2BED" w:rsidRPr="004C28B6" w:rsidRDefault="002F2BED" w:rsidP="004C28B6">
      <w:pPr>
        <w:spacing w:after="0"/>
        <w:jc w:val="both"/>
        <w:textAlignment w:val="baseline"/>
        <w:rPr>
          <w:rFonts w:ascii="Arial" w:eastAsia="Times New Roman" w:hAnsi="Arial" w:cs="Arial"/>
          <w:sz w:val="24"/>
          <w:szCs w:val="24"/>
          <w:lang w:eastAsia="es-CO"/>
        </w:rPr>
      </w:pPr>
    </w:p>
    <w:p w:rsidR="002F2BED" w:rsidRPr="004C28B6" w:rsidRDefault="002F2BED"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lastRenderedPageBreak/>
        <w:t xml:space="preserve">En suma, por concepto de prestaciones sociales y compensación de vacaciones se le adeuda al accionante </w:t>
      </w:r>
      <w:r w:rsidR="00EA35A1" w:rsidRPr="004C28B6">
        <w:rPr>
          <w:rFonts w:ascii="Arial" w:eastAsia="Times New Roman" w:hAnsi="Arial" w:cs="Arial"/>
          <w:sz w:val="24"/>
          <w:szCs w:val="24"/>
          <w:lang w:eastAsia="es-CO"/>
        </w:rPr>
        <w:t>$</w:t>
      </w:r>
      <w:r w:rsidR="00B327C9" w:rsidRPr="004C28B6">
        <w:rPr>
          <w:rFonts w:ascii="Arial" w:eastAsia="Times New Roman" w:hAnsi="Arial" w:cs="Arial"/>
          <w:sz w:val="24"/>
          <w:szCs w:val="24"/>
          <w:lang w:eastAsia="es-CO"/>
        </w:rPr>
        <w:t>6.805.293</w:t>
      </w:r>
      <w:r w:rsidR="00713A64" w:rsidRPr="004C28B6">
        <w:rPr>
          <w:rFonts w:ascii="Arial" w:eastAsia="Times New Roman" w:hAnsi="Arial" w:cs="Arial"/>
          <w:sz w:val="24"/>
          <w:szCs w:val="24"/>
          <w:lang w:eastAsia="es-CO"/>
        </w:rPr>
        <w:t>.</w:t>
      </w:r>
    </w:p>
    <w:p w:rsidR="00713A64" w:rsidRPr="004C28B6" w:rsidRDefault="00713A64" w:rsidP="004C28B6">
      <w:pPr>
        <w:spacing w:after="0"/>
        <w:jc w:val="both"/>
        <w:textAlignment w:val="baseline"/>
        <w:rPr>
          <w:rFonts w:ascii="Arial" w:eastAsia="Times New Roman" w:hAnsi="Arial" w:cs="Arial"/>
          <w:sz w:val="24"/>
          <w:szCs w:val="24"/>
          <w:lang w:eastAsia="es-CO"/>
        </w:rPr>
      </w:pPr>
    </w:p>
    <w:p w:rsidR="00713A64" w:rsidRPr="004C28B6" w:rsidRDefault="00713A64"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xml:space="preserve">Se confirmará, por no haber sido objeto de apelación, la orden impartida por el despacho de primer grado consistente en </w:t>
      </w:r>
      <w:r w:rsidR="00F05848" w:rsidRPr="004C28B6">
        <w:rPr>
          <w:rFonts w:ascii="Arial" w:eastAsia="Times New Roman" w:hAnsi="Arial" w:cs="Arial"/>
          <w:sz w:val="24"/>
          <w:szCs w:val="24"/>
          <w:lang w:eastAsia="es-CO"/>
        </w:rPr>
        <w:t>indexar la totalidad de las condenas emitidas a favor del demandante.</w:t>
      </w:r>
    </w:p>
    <w:p w:rsidR="005777D6" w:rsidRPr="004C28B6" w:rsidRDefault="005777D6" w:rsidP="004C28B6">
      <w:pPr>
        <w:spacing w:after="0"/>
        <w:jc w:val="both"/>
        <w:textAlignment w:val="baseline"/>
        <w:rPr>
          <w:rFonts w:ascii="Arial" w:eastAsia="Times New Roman" w:hAnsi="Arial" w:cs="Arial"/>
          <w:sz w:val="24"/>
          <w:szCs w:val="24"/>
          <w:lang w:eastAsia="es-CO"/>
        </w:rPr>
      </w:pPr>
    </w:p>
    <w:p w:rsidR="005777D6" w:rsidRPr="004C28B6" w:rsidRDefault="005777D6"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xml:space="preserve">En torno al cálculo actuarial, se modificará la orden emitida por el juzgado de conocimiento, en el sentido de </w:t>
      </w:r>
      <w:r w:rsidR="007A2603" w:rsidRPr="004C28B6">
        <w:rPr>
          <w:rFonts w:ascii="Arial" w:eastAsia="Times New Roman" w:hAnsi="Arial" w:cs="Arial"/>
          <w:sz w:val="24"/>
          <w:szCs w:val="24"/>
          <w:lang w:eastAsia="es-CO"/>
        </w:rPr>
        <w:t>condenar al señor Diego Ruiz Cardona a cancelar, a satisfacción de la administradora pensional a la que este afiliado el actor o en la que desee afiliarse en caso de no haberlo hecho,</w:t>
      </w:r>
      <w:r w:rsidR="00BE1E2E" w:rsidRPr="004C28B6">
        <w:rPr>
          <w:rFonts w:ascii="Arial" w:eastAsia="Times New Roman" w:hAnsi="Arial" w:cs="Arial"/>
          <w:sz w:val="24"/>
          <w:szCs w:val="24"/>
          <w:lang w:eastAsia="es-CO"/>
        </w:rPr>
        <w:t xml:space="preserve"> </w:t>
      </w:r>
      <w:r w:rsidR="00936872" w:rsidRPr="004C28B6">
        <w:rPr>
          <w:rFonts w:ascii="Arial" w:eastAsia="Times New Roman" w:hAnsi="Arial" w:cs="Arial"/>
          <w:sz w:val="24"/>
          <w:szCs w:val="24"/>
          <w:lang w:eastAsia="es-CO"/>
        </w:rPr>
        <w:t xml:space="preserve">el cálculo actuarial correspondiente al periodo comprendido entre el 25 de septiembre de 2017 y el </w:t>
      </w:r>
      <w:r w:rsidR="00A0668B" w:rsidRPr="004C28B6">
        <w:rPr>
          <w:rFonts w:ascii="Arial" w:eastAsia="Times New Roman" w:hAnsi="Arial" w:cs="Arial"/>
          <w:sz w:val="24"/>
          <w:szCs w:val="24"/>
          <w:lang w:eastAsia="es-CO"/>
        </w:rPr>
        <w:t>5 de junio de 2019, teniendo como ingreso base de liquidación mensual la suma de $1.628.580</w:t>
      </w:r>
      <w:r w:rsidR="0025083E" w:rsidRPr="004C28B6">
        <w:rPr>
          <w:rFonts w:ascii="Arial" w:eastAsia="Times New Roman" w:hAnsi="Arial" w:cs="Arial"/>
          <w:sz w:val="24"/>
          <w:szCs w:val="24"/>
          <w:lang w:eastAsia="es-CO"/>
        </w:rPr>
        <w:t>.</w:t>
      </w:r>
    </w:p>
    <w:p w:rsidR="0025083E" w:rsidRPr="004C28B6" w:rsidRDefault="0025083E" w:rsidP="004C28B6">
      <w:pPr>
        <w:spacing w:after="0"/>
        <w:jc w:val="both"/>
        <w:textAlignment w:val="baseline"/>
        <w:rPr>
          <w:rFonts w:ascii="Arial" w:eastAsia="Times New Roman" w:hAnsi="Arial" w:cs="Arial"/>
          <w:sz w:val="24"/>
          <w:szCs w:val="24"/>
          <w:lang w:eastAsia="es-CO"/>
        </w:rPr>
      </w:pPr>
    </w:p>
    <w:p w:rsidR="0025083E" w:rsidRPr="004C28B6" w:rsidRDefault="0025083E"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 xml:space="preserve">En torno a la orden impartida por el juzgado consistente en ordenarle al accionado que afiliara al demandante a los sistemas de salud y riesgos laborales a partir de la ejecutoria de la sentencia, como producto del reintegro laboral que en esa instancia había ordenado, al haberse revocado esa decisión, se debe revocar también esa orden </w:t>
      </w:r>
      <w:r w:rsidR="008D6EB4" w:rsidRPr="004C28B6">
        <w:rPr>
          <w:rFonts w:ascii="Arial" w:eastAsia="Times New Roman" w:hAnsi="Arial" w:cs="Arial"/>
          <w:sz w:val="24"/>
          <w:szCs w:val="24"/>
          <w:lang w:eastAsia="es-CO"/>
        </w:rPr>
        <w:t>emitida en el ordinal décimo primero de la sentencia recurrida.</w:t>
      </w:r>
    </w:p>
    <w:p w:rsidR="008D6EB4" w:rsidRPr="004C28B6" w:rsidRDefault="008D6EB4" w:rsidP="004C28B6">
      <w:pPr>
        <w:spacing w:after="0"/>
        <w:jc w:val="both"/>
        <w:textAlignment w:val="baseline"/>
        <w:rPr>
          <w:rFonts w:ascii="Arial" w:eastAsia="Times New Roman" w:hAnsi="Arial" w:cs="Arial"/>
          <w:sz w:val="24"/>
          <w:szCs w:val="24"/>
          <w:lang w:eastAsia="es-CO"/>
        </w:rPr>
      </w:pPr>
    </w:p>
    <w:p w:rsidR="008D6EB4" w:rsidRPr="004C28B6" w:rsidRDefault="00D97DB2"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A</w:t>
      </w:r>
      <w:r w:rsidR="008D6EB4" w:rsidRPr="004C28B6">
        <w:rPr>
          <w:rFonts w:ascii="Arial" w:eastAsia="Times New Roman" w:hAnsi="Arial" w:cs="Arial"/>
          <w:sz w:val="24"/>
          <w:szCs w:val="24"/>
          <w:lang w:eastAsia="es-CO"/>
        </w:rPr>
        <w:t>l haberse reducido las condenas emitidas en contra de la</w:t>
      </w:r>
      <w:r w:rsidR="00D817AE" w:rsidRPr="004C28B6">
        <w:rPr>
          <w:rFonts w:ascii="Arial" w:eastAsia="Times New Roman" w:hAnsi="Arial" w:cs="Arial"/>
          <w:sz w:val="24"/>
          <w:szCs w:val="24"/>
          <w:lang w:eastAsia="es-CO"/>
        </w:rPr>
        <w:t xml:space="preserve"> parte demandada, se modificará la condena en costas en primera instancia </w:t>
      </w:r>
      <w:r w:rsidR="792E5A05" w:rsidRPr="004C28B6">
        <w:rPr>
          <w:rFonts w:ascii="Arial" w:eastAsia="Times New Roman" w:hAnsi="Arial" w:cs="Arial"/>
          <w:sz w:val="24"/>
          <w:szCs w:val="24"/>
          <w:lang w:eastAsia="es-CO"/>
        </w:rPr>
        <w:t>a</w:t>
      </w:r>
      <w:r w:rsidR="00D817AE" w:rsidRPr="004C28B6">
        <w:rPr>
          <w:rFonts w:ascii="Arial" w:eastAsia="Times New Roman" w:hAnsi="Arial" w:cs="Arial"/>
          <w:sz w:val="24"/>
          <w:szCs w:val="24"/>
          <w:lang w:eastAsia="es-CO"/>
        </w:rPr>
        <w:t xml:space="preserve"> un </w:t>
      </w:r>
      <w:r w:rsidR="366E9513" w:rsidRPr="004C28B6">
        <w:rPr>
          <w:rFonts w:ascii="Arial" w:eastAsia="Times New Roman" w:hAnsi="Arial" w:cs="Arial"/>
          <w:sz w:val="24"/>
          <w:szCs w:val="24"/>
          <w:lang w:eastAsia="es-CO"/>
        </w:rPr>
        <w:t>7</w:t>
      </w:r>
      <w:r w:rsidR="00D817AE" w:rsidRPr="004C28B6">
        <w:rPr>
          <w:rFonts w:ascii="Arial" w:eastAsia="Times New Roman" w:hAnsi="Arial" w:cs="Arial"/>
          <w:sz w:val="24"/>
          <w:szCs w:val="24"/>
          <w:lang w:eastAsia="es-CO"/>
        </w:rPr>
        <w:t>0%.</w:t>
      </w:r>
    </w:p>
    <w:p w:rsidR="00D817AE" w:rsidRPr="004C28B6" w:rsidRDefault="00D817AE" w:rsidP="004C28B6">
      <w:pPr>
        <w:spacing w:after="0"/>
        <w:jc w:val="both"/>
        <w:textAlignment w:val="baseline"/>
        <w:rPr>
          <w:rFonts w:ascii="Arial" w:eastAsia="Times New Roman" w:hAnsi="Arial" w:cs="Arial"/>
          <w:sz w:val="24"/>
          <w:szCs w:val="24"/>
          <w:lang w:eastAsia="es-CO"/>
        </w:rPr>
      </w:pPr>
    </w:p>
    <w:p w:rsidR="00D817AE" w:rsidRPr="004C28B6" w:rsidRDefault="00611F97"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Es de advertirse que, al no haberse propuesto pretensiones subsidiarias al reintegro solicitado por la parte actora, no hay lugar a realizar otros pronunciamientos derivados de las decisiones adoptadas en esta sede.</w:t>
      </w:r>
    </w:p>
    <w:p w:rsidR="00611F97" w:rsidRPr="004C28B6" w:rsidRDefault="00611F97" w:rsidP="004C28B6">
      <w:pPr>
        <w:spacing w:after="0"/>
        <w:jc w:val="both"/>
        <w:textAlignment w:val="baseline"/>
        <w:rPr>
          <w:rFonts w:ascii="Arial" w:eastAsia="Times New Roman" w:hAnsi="Arial" w:cs="Arial"/>
          <w:sz w:val="24"/>
          <w:szCs w:val="24"/>
          <w:lang w:eastAsia="es-CO"/>
        </w:rPr>
      </w:pPr>
    </w:p>
    <w:p w:rsidR="00611F97" w:rsidRPr="004C28B6" w:rsidRDefault="00611F97"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sz w:val="24"/>
          <w:szCs w:val="24"/>
          <w:lang w:eastAsia="es-CO"/>
        </w:rPr>
        <w:t>Sin costas en esta instancia.</w:t>
      </w:r>
    </w:p>
    <w:p w:rsidR="00C200E5" w:rsidRPr="004C28B6" w:rsidRDefault="00C200E5" w:rsidP="004C28B6">
      <w:pPr>
        <w:spacing w:after="0"/>
        <w:jc w:val="both"/>
        <w:textAlignment w:val="baseline"/>
        <w:rPr>
          <w:rFonts w:ascii="Arial" w:eastAsia="Times New Roman" w:hAnsi="Arial" w:cs="Arial"/>
          <w:sz w:val="24"/>
          <w:szCs w:val="24"/>
          <w:lang w:eastAsia="es-CO"/>
        </w:rPr>
      </w:pPr>
    </w:p>
    <w:p w:rsidR="00C200E5" w:rsidRPr="004C28B6" w:rsidRDefault="00C200E5" w:rsidP="004C28B6">
      <w:pPr>
        <w:suppressAutoHyphens/>
        <w:spacing w:after="0"/>
        <w:jc w:val="both"/>
        <w:rPr>
          <w:rFonts w:ascii="Arial" w:eastAsia="Times New Roman" w:hAnsi="Arial" w:cs="Arial"/>
          <w:spacing w:val="-2"/>
          <w:sz w:val="24"/>
          <w:szCs w:val="24"/>
          <w:lang w:eastAsia="es-ES"/>
        </w:rPr>
      </w:pPr>
      <w:r w:rsidRPr="004C28B6">
        <w:rPr>
          <w:rFonts w:ascii="Arial" w:eastAsia="Times New Roman" w:hAnsi="Arial" w:cs="Arial"/>
          <w:spacing w:val="-2"/>
          <w:sz w:val="24"/>
          <w:szCs w:val="24"/>
          <w:lang w:eastAsia="es-ES"/>
        </w:rPr>
        <w:t>En mérito de lo expuesto, la </w:t>
      </w:r>
      <w:r w:rsidRPr="004C28B6">
        <w:rPr>
          <w:rFonts w:ascii="Arial" w:eastAsia="Times New Roman" w:hAnsi="Arial" w:cs="Arial"/>
          <w:b/>
          <w:bCs/>
          <w:spacing w:val="-2"/>
          <w:sz w:val="24"/>
          <w:szCs w:val="24"/>
          <w:lang w:eastAsia="es-ES"/>
        </w:rPr>
        <w:t>Sala de Decisión Laboral del Tribunal Superior de Pereira</w:t>
      </w:r>
      <w:r w:rsidRPr="004C28B6">
        <w:rPr>
          <w:rFonts w:ascii="Arial" w:eastAsia="Times New Roman" w:hAnsi="Arial" w:cs="Arial"/>
          <w:spacing w:val="-2"/>
          <w:sz w:val="24"/>
          <w:szCs w:val="24"/>
          <w:lang w:eastAsia="es-ES"/>
        </w:rPr>
        <w:t>, administrando justicia en nombre de la República y por autoridad de la ley,   </w:t>
      </w:r>
    </w:p>
    <w:p w:rsidR="00C200E5" w:rsidRPr="004C28B6" w:rsidRDefault="00C200E5" w:rsidP="004C28B6">
      <w:pPr>
        <w:suppressAutoHyphens/>
        <w:spacing w:after="0"/>
        <w:jc w:val="both"/>
        <w:rPr>
          <w:rFonts w:ascii="Arial" w:eastAsia="Times New Roman" w:hAnsi="Arial" w:cs="Arial"/>
          <w:spacing w:val="-2"/>
          <w:sz w:val="24"/>
          <w:szCs w:val="24"/>
          <w:lang w:eastAsia="es-ES"/>
        </w:rPr>
      </w:pPr>
      <w:r w:rsidRPr="004C28B6">
        <w:rPr>
          <w:rFonts w:ascii="Arial" w:eastAsia="Times New Roman" w:hAnsi="Arial" w:cs="Arial"/>
          <w:spacing w:val="-2"/>
          <w:sz w:val="24"/>
          <w:szCs w:val="24"/>
          <w:lang w:eastAsia="es-ES"/>
        </w:rPr>
        <w:t>   </w:t>
      </w:r>
    </w:p>
    <w:p w:rsidR="00C200E5" w:rsidRPr="004C28B6" w:rsidRDefault="00C200E5" w:rsidP="004C28B6">
      <w:pPr>
        <w:suppressAutoHyphens/>
        <w:spacing w:after="0"/>
        <w:jc w:val="center"/>
        <w:rPr>
          <w:rFonts w:ascii="Arial" w:eastAsia="Times New Roman" w:hAnsi="Arial" w:cs="Arial"/>
          <w:spacing w:val="-2"/>
          <w:sz w:val="24"/>
          <w:szCs w:val="24"/>
          <w:lang w:eastAsia="es-ES"/>
        </w:rPr>
      </w:pPr>
      <w:r w:rsidRPr="004C28B6">
        <w:rPr>
          <w:rFonts w:ascii="Arial" w:eastAsia="Times New Roman" w:hAnsi="Arial" w:cs="Arial"/>
          <w:b/>
          <w:bCs/>
          <w:spacing w:val="-2"/>
          <w:sz w:val="24"/>
          <w:szCs w:val="24"/>
          <w:lang w:eastAsia="es-ES"/>
        </w:rPr>
        <w:t>RESUELVE</w:t>
      </w:r>
      <w:r w:rsidRPr="004C28B6">
        <w:rPr>
          <w:rFonts w:ascii="Arial" w:eastAsia="Times New Roman" w:hAnsi="Arial" w:cs="Arial"/>
          <w:spacing w:val="-2"/>
          <w:sz w:val="24"/>
          <w:szCs w:val="24"/>
          <w:lang w:eastAsia="es-ES"/>
        </w:rPr>
        <w:t> </w:t>
      </w:r>
    </w:p>
    <w:p w:rsidR="00C200E5" w:rsidRPr="004C28B6" w:rsidRDefault="00C200E5" w:rsidP="004C28B6">
      <w:pPr>
        <w:suppressAutoHyphens/>
        <w:spacing w:after="0"/>
        <w:jc w:val="both"/>
        <w:rPr>
          <w:rFonts w:ascii="Arial" w:eastAsia="Times New Roman" w:hAnsi="Arial" w:cs="Arial"/>
          <w:spacing w:val="-2"/>
          <w:sz w:val="24"/>
          <w:szCs w:val="24"/>
          <w:lang w:eastAsia="es-ES"/>
        </w:rPr>
      </w:pPr>
      <w:r w:rsidRPr="004C28B6">
        <w:rPr>
          <w:rFonts w:ascii="Arial" w:eastAsia="Times New Roman" w:hAnsi="Arial" w:cs="Arial"/>
          <w:b/>
          <w:bCs/>
          <w:spacing w:val="-2"/>
          <w:sz w:val="24"/>
          <w:szCs w:val="24"/>
          <w:lang w:eastAsia="es-ES"/>
        </w:rPr>
        <w:t> </w:t>
      </w:r>
      <w:r w:rsidRPr="004C28B6">
        <w:rPr>
          <w:rFonts w:ascii="Arial" w:eastAsia="Times New Roman" w:hAnsi="Arial" w:cs="Arial"/>
          <w:spacing w:val="-2"/>
          <w:sz w:val="24"/>
          <w:szCs w:val="24"/>
          <w:lang w:eastAsia="es-ES"/>
        </w:rPr>
        <w:t>  </w:t>
      </w:r>
    </w:p>
    <w:p w:rsidR="00C200E5" w:rsidRPr="004C28B6" w:rsidRDefault="00C200E5" w:rsidP="004C28B6">
      <w:pPr>
        <w:suppressAutoHyphens/>
        <w:spacing w:after="0"/>
        <w:jc w:val="both"/>
        <w:rPr>
          <w:rFonts w:ascii="Arial" w:eastAsia="Times New Roman" w:hAnsi="Arial" w:cs="Arial"/>
          <w:spacing w:val="-2"/>
          <w:sz w:val="24"/>
          <w:szCs w:val="24"/>
          <w:lang w:eastAsia="es-ES"/>
        </w:rPr>
      </w:pPr>
      <w:r w:rsidRPr="004C28B6">
        <w:rPr>
          <w:rFonts w:ascii="Arial" w:eastAsia="Times New Roman" w:hAnsi="Arial" w:cs="Arial"/>
          <w:b/>
          <w:bCs/>
          <w:spacing w:val="-2"/>
          <w:sz w:val="24"/>
          <w:szCs w:val="24"/>
          <w:lang w:eastAsia="es-ES"/>
        </w:rPr>
        <w:t xml:space="preserve">PRIMERO. </w:t>
      </w:r>
      <w:r w:rsidR="000D3B09" w:rsidRPr="004C28B6">
        <w:rPr>
          <w:rFonts w:ascii="Arial" w:eastAsia="Times New Roman" w:hAnsi="Arial" w:cs="Arial"/>
          <w:b/>
          <w:bCs/>
          <w:spacing w:val="-2"/>
          <w:sz w:val="24"/>
          <w:szCs w:val="24"/>
          <w:lang w:eastAsia="es-ES"/>
        </w:rPr>
        <w:t xml:space="preserve">MODIFICAR </w:t>
      </w:r>
      <w:r w:rsidR="001D639F" w:rsidRPr="004C28B6">
        <w:rPr>
          <w:rFonts w:ascii="Arial" w:eastAsia="Times New Roman" w:hAnsi="Arial" w:cs="Arial"/>
          <w:spacing w:val="-2"/>
          <w:sz w:val="24"/>
          <w:szCs w:val="24"/>
          <w:lang w:eastAsia="es-ES"/>
        </w:rPr>
        <w:t xml:space="preserve">el ordinal </w:t>
      </w:r>
      <w:r w:rsidR="004E30AA" w:rsidRPr="004C28B6">
        <w:rPr>
          <w:rFonts w:ascii="Arial" w:eastAsia="Times New Roman" w:hAnsi="Arial" w:cs="Arial"/>
          <w:spacing w:val="-2"/>
          <w:sz w:val="24"/>
          <w:szCs w:val="24"/>
          <w:lang w:eastAsia="es-ES"/>
        </w:rPr>
        <w:t>PRIMERO</w:t>
      </w:r>
      <w:r w:rsidR="001D639F" w:rsidRPr="004C28B6">
        <w:rPr>
          <w:rFonts w:ascii="Arial" w:eastAsia="Times New Roman" w:hAnsi="Arial" w:cs="Arial"/>
          <w:spacing w:val="-2"/>
          <w:sz w:val="24"/>
          <w:szCs w:val="24"/>
          <w:lang w:eastAsia="es-ES"/>
        </w:rPr>
        <w:t xml:space="preserve"> de la sentencia recurrida</w:t>
      </w:r>
      <w:r w:rsidR="009E4EB5" w:rsidRPr="004C28B6">
        <w:rPr>
          <w:rFonts w:ascii="Arial" w:eastAsia="Times New Roman" w:hAnsi="Arial" w:cs="Arial"/>
          <w:spacing w:val="-2"/>
          <w:sz w:val="24"/>
          <w:szCs w:val="24"/>
          <w:lang w:eastAsia="es-ES"/>
        </w:rPr>
        <w:t xml:space="preserve">, en el sentido de </w:t>
      </w:r>
      <w:r w:rsidR="009E4EB5" w:rsidRPr="004C28B6">
        <w:rPr>
          <w:rFonts w:ascii="Arial" w:eastAsia="Times New Roman" w:hAnsi="Arial" w:cs="Arial"/>
          <w:b/>
          <w:bCs/>
          <w:spacing w:val="-2"/>
          <w:sz w:val="24"/>
          <w:szCs w:val="24"/>
          <w:lang w:eastAsia="es-ES"/>
        </w:rPr>
        <w:t xml:space="preserve">DECLARAR </w:t>
      </w:r>
      <w:r w:rsidR="009E4EB5" w:rsidRPr="004C28B6">
        <w:rPr>
          <w:rFonts w:ascii="Arial" w:eastAsia="Times New Roman" w:hAnsi="Arial" w:cs="Arial"/>
          <w:spacing w:val="-2"/>
          <w:sz w:val="24"/>
          <w:szCs w:val="24"/>
          <w:lang w:eastAsia="es-ES"/>
        </w:rPr>
        <w:t xml:space="preserve">que entre el señor REINALDO RUIZ CASTRO y el señor DIEGO RUIZ CARDONA existió un contrato de trabajo por duración de una obra, que se prolongó entre el </w:t>
      </w:r>
      <w:r w:rsidR="003443A9" w:rsidRPr="004C28B6">
        <w:rPr>
          <w:rFonts w:ascii="Arial" w:eastAsia="Times New Roman" w:hAnsi="Arial" w:cs="Arial"/>
          <w:spacing w:val="-2"/>
          <w:sz w:val="24"/>
          <w:szCs w:val="24"/>
          <w:lang w:eastAsia="es-ES"/>
        </w:rPr>
        <w:t xml:space="preserve">25 de septiembre de 2017 y el 5 de junio de 2019, la cual fue finalizada por la </w:t>
      </w:r>
      <w:r w:rsidR="004E7C77" w:rsidRPr="004C28B6">
        <w:rPr>
          <w:rFonts w:ascii="Arial" w:eastAsia="Times New Roman" w:hAnsi="Arial" w:cs="Arial"/>
          <w:spacing w:val="-2"/>
          <w:sz w:val="24"/>
          <w:szCs w:val="24"/>
          <w:lang w:eastAsia="es-ES"/>
        </w:rPr>
        <w:t>finalización de la obra encomendada.</w:t>
      </w:r>
    </w:p>
    <w:p w:rsidR="004E7C77" w:rsidRPr="004C28B6" w:rsidRDefault="004E7C77" w:rsidP="004C28B6">
      <w:pPr>
        <w:suppressAutoHyphens/>
        <w:spacing w:after="0"/>
        <w:jc w:val="both"/>
        <w:rPr>
          <w:rFonts w:ascii="Arial" w:eastAsia="Times New Roman" w:hAnsi="Arial" w:cs="Arial"/>
          <w:spacing w:val="-2"/>
          <w:sz w:val="24"/>
          <w:szCs w:val="24"/>
          <w:lang w:eastAsia="es-ES"/>
        </w:rPr>
      </w:pPr>
    </w:p>
    <w:p w:rsidR="0073254A" w:rsidRPr="004C28B6" w:rsidRDefault="004E7C77"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b/>
          <w:bCs/>
          <w:spacing w:val="-2"/>
          <w:sz w:val="24"/>
          <w:szCs w:val="24"/>
          <w:lang w:eastAsia="es-ES"/>
        </w:rPr>
        <w:t xml:space="preserve">SEGUNDO. </w:t>
      </w:r>
      <w:r w:rsidR="0073254A" w:rsidRPr="004C28B6">
        <w:rPr>
          <w:rFonts w:ascii="Arial" w:eastAsia="Times New Roman" w:hAnsi="Arial" w:cs="Arial"/>
          <w:b/>
          <w:bCs/>
          <w:sz w:val="24"/>
          <w:szCs w:val="24"/>
          <w:lang w:eastAsia="es-CO"/>
        </w:rPr>
        <w:t xml:space="preserve">REVOCAR </w:t>
      </w:r>
      <w:r w:rsidR="0073254A" w:rsidRPr="004C28B6">
        <w:rPr>
          <w:rFonts w:ascii="Arial" w:eastAsia="Times New Roman" w:hAnsi="Arial" w:cs="Arial"/>
          <w:sz w:val="24"/>
          <w:szCs w:val="24"/>
          <w:lang w:eastAsia="es-CO"/>
        </w:rPr>
        <w:t xml:space="preserve">los ordinales SEGUNDO, TERCERO, CUARTO y DÉCIMO PRIMERO de la sentencia proferida por el Juzgado Quinto Laboral del Circuito, para en su lugar </w:t>
      </w:r>
      <w:r w:rsidR="0073254A" w:rsidRPr="004C28B6">
        <w:rPr>
          <w:rFonts w:ascii="Arial" w:eastAsia="Times New Roman" w:hAnsi="Arial" w:cs="Arial"/>
          <w:b/>
          <w:bCs/>
          <w:sz w:val="24"/>
          <w:szCs w:val="24"/>
          <w:lang w:eastAsia="es-CO"/>
        </w:rPr>
        <w:t xml:space="preserve">NEGAR </w:t>
      </w:r>
      <w:r w:rsidR="0073254A" w:rsidRPr="004C28B6">
        <w:rPr>
          <w:rFonts w:ascii="Arial" w:eastAsia="Times New Roman" w:hAnsi="Arial" w:cs="Arial"/>
          <w:sz w:val="24"/>
          <w:szCs w:val="24"/>
          <w:lang w:eastAsia="es-CO"/>
        </w:rPr>
        <w:t xml:space="preserve">las pretensiones elevadas por el señor REINALDO RUIZ CASTRO y que estaban dirigidas a que se reconociera que gozaba de la estabilidad laboral reforzada prevista en el artículo 26 de la </w:t>
      </w:r>
      <w:r w:rsidR="00274FB1" w:rsidRPr="004C28B6">
        <w:rPr>
          <w:rFonts w:ascii="Arial" w:eastAsia="Times New Roman" w:hAnsi="Arial" w:cs="Arial"/>
          <w:sz w:val="24"/>
          <w:szCs w:val="24"/>
          <w:lang w:eastAsia="es-CO"/>
        </w:rPr>
        <w:t xml:space="preserve">Ley </w:t>
      </w:r>
      <w:r w:rsidR="0073254A" w:rsidRPr="004C28B6">
        <w:rPr>
          <w:rFonts w:ascii="Arial" w:eastAsia="Times New Roman" w:hAnsi="Arial" w:cs="Arial"/>
          <w:sz w:val="24"/>
          <w:szCs w:val="24"/>
          <w:lang w:eastAsia="es-CO"/>
        </w:rPr>
        <w:t xml:space="preserve">361 de 1997, así como las consecuencias jurídicas y económicas que aspiraba derivar de tal situación. </w:t>
      </w:r>
    </w:p>
    <w:p w:rsidR="0073254A" w:rsidRPr="004C28B6" w:rsidRDefault="0073254A" w:rsidP="004C28B6">
      <w:pPr>
        <w:spacing w:after="0"/>
        <w:jc w:val="both"/>
        <w:textAlignment w:val="baseline"/>
        <w:rPr>
          <w:rFonts w:ascii="Arial" w:eastAsia="Times New Roman" w:hAnsi="Arial" w:cs="Arial"/>
          <w:b/>
          <w:bCs/>
          <w:spacing w:val="-2"/>
          <w:sz w:val="24"/>
          <w:szCs w:val="24"/>
          <w:lang w:eastAsia="es-ES"/>
        </w:rPr>
      </w:pPr>
    </w:p>
    <w:p w:rsidR="00D809FF" w:rsidRPr="004C28B6" w:rsidRDefault="0073254A"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b/>
          <w:bCs/>
          <w:spacing w:val="-2"/>
          <w:sz w:val="24"/>
          <w:szCs w:val="24"/>
          <w:lang w:eastAsia="es-ES"/>
        </w:rPr>
        <w:t xml:space="preserve">TERCERO. </w:t>
      </w:r>
      <w:r w:rsidR="004E7C77" w:rsidRPr="004C28B6">
        <w:rPr>
          <w:rFonts w:ascii="Arial" w:eastAsia="Times New Roman" w:hAnsi="Arial" w:cs="Arial"/>
          <w:b/>
          <w:bCs/>
          <w:spacing w:val="-2"/>
          <w:sz w:val="24"/>
          <w:szCs w:val="24"/>
          <w:lang w:eastAsia="es-ES"/>
        </w:rPr>
        <w:t xml:space="preserve">MODIFICAR </w:t>
      </w:r>
      <w:r w:rsidR="004E7C77" w:rsidRPr="004C28B6">
        <w:rPr>
          <w:rFonts w:ascii="Arial" w:eastAsia="Times New Roman" w:hAnsi="Arial" w:cs="Arial"/>
          <w:spacing w:val="-2"/>
          <w:sz w:val="24"/>
          <w:szCs w:val="24"/>
          <w:lang w:eastAsia="es-ES"/>
        </w:rPr>
        <w:t>los ordinales</w:t>
      </w:r>
      <w:r w:rsidR="00A4298C" w:rsidRPr="004C28B6">
        <w:rPr>
          <w:rFonts w:ascii="Arial" w:eastAsia="Times New Roman" w:hAnsi="Arial" w:cs="Arial"/>
          <w:spacing w:val="-2"/>
          <w:sz w:val="24"/>
          <w:szCs w:val="24"/>
          <w:lang w:eastAsia="es-ES"/>
        </w:rPr>
        <w:t xml:space="preserve"> </w:t>
      </w:r>
      <w:r w:rsidR="00D97DB2" w:rsidRPr="004C28B6">
        <w:rPr>
          <w:rFonts w:ascii="Arial" w:eastAsia="Times New Roman" w:hAnsi="Arial" w:cs="Arial"/>
          <w:spacing w:val="-2"/>
          <w:sz w:val="24"/>
          <w:szCs w:val="24"/>
          <w:lang w:eastAsia="es-ES"/>
        </w:rPr>
        <w:t>QUINTO, SEXTO</w:t>
      </w:r>
      <w:r w:rsidR="00A524A0" w:rsidRPr="004C28B6">
        <w:rPr>
          <w:rFonts w:ascii="Arial" w:eastAsia="Times New Roman" w:hAnsi="Arial" w:cs="Arial"/>
          <w:spacing w:val="-2"/>
          <w:sz w:val="24"/>
          <w:szCs w:val="24"/>
          <w:lang w:eastAsia="es-ES"/>
        </w:rPr>
        <w:t xml:space="preserve"> y NOVENO</w:t>
      </w:r>
      <w:r w:rsidR="004E30AA" w:rsidRPr="004C28B6">
        <w:rPr>
          <w:rFonts w:ascii="Arial" w:eastAsia="Times New Roman" w:hAnsi="Arial" w:cs="Arial"/>
          <w:spacing w:val="-2"/>
          <w:sz w:val="24"/>
          <w:szCs w:val="24"/>
          <w:lang w:eastAsia="es-ES"/>
        </w:rPr>
        <w:t xml:space="preserve"> de la sentencia proferida el </w:t>
      </w:r>
      <w:r w:rsidR="009C1B84" w:rsidRPr="004C28B6">
        <w:rPr>
          <w:rFonts w:ascii="Arial" w:eastAsia="Times New Roman" w:hAnsi="Arial" w:cs="Arial"/>
          <w:spacing w:val="-2"/>
          <w:sz w:val="24"/>
          <w:szCs w:val="24"/>
          <w:lang w:eastAsia="es-ES"/>
        </w:rPr>
        <w:t>6 de mayo de 2021,</w:t>
      </w:r>
      <w:r w:rsidR="00F05848" w:rsidRPr="004C28B6">
        <w:rPr>
          <w:rFonts w:ascii="Arial" w:eastAsia="Times New Roman" w:hAnsi="Arial" w:cs="Arial"/>
          <w:spacing w:val="-2"/>
          <w:sz w:val="24"/>
          <w:szCs w:val="24"/>
          <w:lang w:eastAsia="es-ES"/>
        </w:rPr>
        <w:t xml:space="preserve"> </w:t>
      </w:r>
      <w:r w:rsidR="00C56EBB" w:rsidRPr="004C28B6">
        <w:rPr>
          <w:rFonts w:ascii="Arial" w:eastAsia="Times New Roman" w:hAnsi="Arial" w:cs="Arial"/>
          <w:spacing w:val="-2"/>
          <w:sz w:val="24"/>
          <w:szCs w:val="24"/>
          <w:lang w:eastAsia="es-ES"/>
        </w:rPr>
        <w:t>con el fin de</w:t>
      </w:r>
      <w:r w:rsidR="00F05848" w:rsidRPr="004C28B6">
        <w:rPr>
          <w:rFonts w:ascii="Arial" w:eastAsia="Times New Roman" w:hAnsi="Arial" w:cs="Arial"/>
          <w:spacing w:val="-2"/>
          <w:sz w:val="24"/>
          <w:szCs w:val="24"/>
          <w:lang w:eastAsia="es-ES"/>
        </w:rPr>
        <w:t xml:space="preserve"> </w:t>
      </w:r>
      <w:r w:rsidR="00F05848" w:rsidRPr="004C28B6">
        <w:rPr>
          <w:rFonts w:ascii="Arial" w:eastAsia="Times New Roman" w:hAnsi="Arial" w:cs="Arial"/>
          <w:b/>
          <w:bCs/>
          <w:spacing w:val="-2"/>
          <w:sz w:val="24"/>
          <w:szCs w:val="24"/>
          <w:lang w:eastAsia="es-ES"/>
        </w:rPr>
        <w:t xml:space="preserve">CONDENAR </w:t>
      </w:r>
      <w:r w:rsidR="00F05848" w:rsidRPr="004C28B6">
        <w:rPr>
          <w:rFonts w:ascii="Arial" w:eastAsia="Times New Roman" w:hAnsi="Arial" w:cs="Arial"/>
          <w:spacing w:val="-2"/>
          <w:sz w:val="24"/>
          <w:szCs w:val="24"/>
          <w:lang w:eastAsia="es-ES"/>
        </w:rPr>
        <w:t xml:space="preserve">al señor DIEGO RUIZ </w:t>
      </w:r>
      <w:r w:rsidR="00F05848" w:rsidRPr="004C28B6">
        <w:rPr>
          <w:rFonts w:ascii="Arial" w:eastAsia="Times New Roman" w:hAnsi="Arial" w:cs="Arial"/>
          <w:spacing w:val="-2"/>
          <w:sz w:val="24"/>
          <w:szCs w:val="24"/>
          <w:lang w:eastAsia="es-ES"/>
        </w:rPr>
        <w:lastRenderedPageBreak/>
        <w:t xml:space="preserve">CARDONA a reconocer y pagar a favor del señor REINALDO RUIZ CASTRO </w:t>
      </w:r>
      <w:r w:rsidR="00D809FF" w:rsidRPr="004C28B6">
        <w:rPr>
          <w:rFonts w:ascii="Arial" w:eastAsia="Times New Roman" w:hAnsi="Arial" w:cs="Arial"/>
          <w:spacing w:val="-2"/>
          <w:sz w:val="24"/>
          <w:szCs w:val="24"/>
          <w:lang w:eastAsia="es-ES"/>
        </w:rPr>
        <w:t>la suma global de $</w:t>
      </w:r>
      <w:r w:rsidR="00D809FF" w:rsidRPr="004C28B6">
        <w:rPr>
          <w:rFonts w:ascii="Arial" w:eastAsia="Times New Roman" w:hAnsi="Arial" w:cs="Arial"/>
          <w:sz w:val="24"/>
          <w:szCs w:val="24"/>
          <w:lang w:eastAsia="es-CO"/>
        </w:rPr>
        <w:t xml:space="preserve">6.805.293, causada por concepto de </w:t>
      </w:r>
      <w:r w:rsidR="000A6233" w:rsidRPr="004C28B6">
        <w:rPr>
          <w:rFonts w:ascii="Arial" w:eastAsia="Times New Roman" w:hAnsi="Arial" w:cs="Arial"/>
          <w:sz w:val="24"/>
          <w:szCs w:val="24"/>
          <w:lang w:eastAsia="es-CO"/>
        </w:rPr>
        <w:t>prestaciones sociales y compensación de vacaciones, de conformidad con lo expuesto en la parte considerativa de la providencia.</w:t>
      </w:r>
    </w:p>
    <w:p w:rsidR="00A524A0" w:rsidRPr="004C28B6" w:rsidRDefault="00A524A0" w:rsidP="004C28B6">
      <w:pPr>
        <w:spacing w:after="0"/>
        <w:jc w:val="both"/>
        <w:textAlignment w:val="baseline"/>
        <w:rPr>
          <w:rFonts w:ascii="Arial" w:eastAsia="Times New Roman" w:hAnsi="Arial" w:cs="Arial"/>
          <w:sz w:val="24"/>
          <w:szCs w:val="24"/>
          <w:lang w:eastAsia="es-CO"/>
        </w:rPr>
      </w:pPr>
    </w:p>
    <w:p w:rsidR="00A524A0" w:rsidRPr="004C28B6" w:rsidRDefault="00C56EBB"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b/>
          <w:bCs/>
          <w:sz w:val="24"/>
          <w:szCs w:val="24"/>
          <w:lang w:eastAsia="es-CO"/>
        </w:rPr>
        <w:t>CUARTO</w:t>
      </w:r>
      <w:r w:rsidR="00A524A0" w:rsidRPr="004C28B6">
        <w:rPr>
          <w:rFonts w:ascii="Arial" w:eastAsia="Times New Roman" w:hAnsi="Arial" w:cs="Arial"/>
          <w:b/>
          <w:bCs/>
          <w:sz w:val="24"/>
          <w:szCs w:val="24"/>
          <w:lang w:eastAsia="es-CO"/>
        </w:rPr>
        <w:t xml:space="preserve">. </w:t>
      </w:r>
      <w:r w:rsidR="004E30AA" w:rsidRPr="004C28B6">
        <w:rPr>
          <w:rFonts w:ascii="Arial" w:eastAsia="Times New Roman" w:hAnsi="Arial" w:cs="Arial"/>
          <w:b/>
          <w:bCs/>
          <w:sz w:val="24"/>
          <w:szCs w:val="24"/>
          <w:lang w:eastAsia="es-CO"/>
        </w:rPr>
        <w:t xml:space="preserve">MODIFICAR </w:t>
      </w:r>
      <w:r w:rsidR="004E30AA" w:rsidRPr="004C28B6">
        <w:rPr>
          <w:rFonts w:ascii="Arial" w:eastAsia="Times New Roman" w:hAnsi="Arial" w:cs="Arial"/>
          <w:sz w:val="24"/>
          <w:szCs w:val="24"/>
          <w:lang w:eastAsia="es-CO"/>
        </w:rPr>
        <w:t xml:space="preserve">el ordinal DÉCIMO de </w:t>
      </w:r>
      <w:r w:rsidR="009C1B84" w:rsidRPr="004C28B6">
        <w:rPr>
          <w:rFonts w:ascii="Arial" w:eastAsia="Times New Roman" w:hAnsi="Arial" w:cs="Arial"/>
          <w:sz w:val="24"/>
          <w:szCs w:val="24"/>
          <w:lang w:eastAsia="es-CO"/>
        </w:rPr>
        <w:t xml:space="preserve">la sentencia proferida por el Juzgado Quinto Laboral del Circuito, en el sentido de </w:t>
      </w:r>
      <w:r w:rsidR="009C1B84" w:rsidRPr="004C28B6">
        <w:rPr>
          <w:rFonts w:ascii="Arial" w:eastAsia="Times New Roman" w:hAnsi="Arial" w:cs="Arial"/>
          <w:b/>
          <w:bCs/>
          <w:sz w:val="24"/>
          <w:szCs w:val="24"/>
          <w:lang w:eastAsia="es-CO"/>
        </w:rPr>
        <w:t xml:space="preserve">CONDENAR </w:t>
      </w:r>
      <w:r w:rsidR="009C1B84" w:rsidRPr="004C28B6">
        <w:rPr>
          <w:rFonts w:ascii="Arial" w:eastAsia="Times New Roman" w:hAnsi="Arial" w:cs="Arial"/>
          <w:sz w:val="24"/>
          <w:szCs w:val="24"/>
          <w:lang w:eastAsia="es-CO"/>
        </w:rPr>
        <w:t xml:space="preserve">al señor </w:t>
      </w:r>
      <w:r w:rsidR="00C20314" w:rsidRPr="004C28B6">
        <w:rPr>
          <w:rFonts w:ascii="Arial" w:eastAsia="Times New Roman" w:hAnsi="Arial" w:cs="Arial"/>
          <w:sz w:val="24"/>
          <w:szCs w:val="24"/>
          <w:lang w:eastAsia="es-CO"/>
        </w:rPr>
        <w:t>DIEGO RUIZ CARDONA a pagar</w:t>
      </w:r>
      <w:r w:rsidR="00AD4306" w:rsidRPr="004C28B6">
        <w:rPr>
          <w:rFonts w:ascii="Arial" w:eastAsia="Times New Roman" w:hAnsi="Arial" w:cs="Arial"/>
          <w:sz w:val="24"/>
          <w:szCs w:val="24"/>
          <w:lang w:eastAsia="es-CO"/>
        </w:rPr>
        <w:t>,</w:t>
      </w:r>
      <w:r w:rsidR="00C20314" w:rsidRPr="004C28B6">
        <w:rPr>
          <w:rFonts w:ascii="Arial" w:eastAsia="Times New Roman" w:hAnsi="Arial" w:cs="Arial"/>
          <w:sz w:val="24"/>
          <w:szCs w:val="24"/>
          <w:lang w:eastAsia="es-CO"/>
        </w:rPr>
        <w:t xml:space="preserve"> a satisfacción de la administradora pensional en la que se encuentre afiliado o en la que desee afiliarse</w:t>
      </w:r>
      <w:r w:rsidR="00AD4306" w:rsidRPr="004C28B6">
        <w:rPr>
          <w:rFonts w:ascii="Arial" w:eastAsia="Times New Roman" w:hAnsi="Arial" w:cs="Arial"/>
          <w:sz w:val="24"/>
          <w:szCs w:val="24"/>
          <w:lang w:eastAsia="es-CO"/>
        </w:rPr>
        <w:t xml:space="preserve"> el señor REINALDO RUIZ CASTRO, el cálculo actuarial correspondiente a los aportes al sistema general de pensiones por el periodo comprendido entre el 25 de septiembre de 2017 y el 5 de junio de 2019. Para tales efectos, el accionante deberá informar al </w:t>
      </w:r>
      <w:r w:rsidR="004F7121" w:rsidRPr="004C28B6">
        <w:rPr>
          <w:rFonts w:ascii="Arial" w:eastAsia="Times New Roman" w:hAnsi="Arial" w:cs="Arial"/>
          <w:sz w:val="24"/>
          <w:szCs w:val="24"/>
          <w:lang w:eastAsia="es-CO"/>
        </w:rPr>
        <w:t>juzgado o al demandado la administradora pensional en la que está afiliado o en la que desea afiliarse.</w:t>
      </w:r>
    </w:p>
    <w:p w:rsidR="00E01BEB" w:rsidRPr="004C28B6" w:rsidRDefault="00E01BEB" w:rsidP="004C28B6">
      <w:pPr>
        <w:spacing w:after="0"/>
        <w:jc w:val="both"/>
        <w:textAlignment w:val="baseline"/>
        <w:rPr>
          <w:rFonts w:ascii="Arial" w:eastAsia="Times New Roman" w:hAnsi="Arial" w:cs="Arial"/>
          <w:sz w:val="24"/>
          <w:szCs w:val="24"/>
          <w:lang w:eastAsia="es-CO"/>
        </w:rPr>
      </w:pPr>
    </w:p>
    <w:p w:rsidR="00E01BEB" w:rsidRPr="004C28B6" w:rsidRDefault="00E01BEB"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b/>
          <w:bCs/>
          <w:sz w:val="24"/>
          <w:szCs w:val="24"/>
          <w:lang w:eastAsia="es-CO"/>
        </w:rPr>
        <w:t xml:space="preserve">QUINTO. MODIFICAR </w:t>
      </w:r>
      <w:r w:rsidRPr="004C28B6">
        <w:rPr>
          <w:rFonts w:ascii="Arial" w:eastAsia="Times New Roman" w:hAnsi="Arial" w:cs="Arial"/>
          <w:sz w:val="24"/>
          <w:szCs w:val="24"/>
          <w:lang w:eastAsia="es-CO"/>
        </w:rPr>
        <w:t xml:space="preserve">el ordinal DÉCIMO TERCERO de la sentencia proferida por la </w:t>
      </w:r>
      <w:r w:rsidRPr="004C28B6">
        <w:rPr>
          <w:rFonts w:ascii="Arial" w:eastAsia="Times New Roman" w:hAnsi="Arial" w:cs="Arial"/>
          <w:i/>
          <w:iCs/>
          <w:sz w:val="24"/>
          <w:szCs w:val="24"/>
          <w:lang w:eastAsia="es-CO"/>
        </w:rPr>
        <w:t>a quo</w:t>
      </w:r>
      <w:r w:rsidRPr="004C28B6">
        <w:rPr>
          <w:rFonts w:ascii="Arial" w:eastAsia="Times New Roman" w:hAnsi="Arial" w:cs="Arial"/>
          <w:sz w:val="24"/>
          <w:szCs w:val="24"/>
          <w:lang w:eastAsia="es-CO"/>
        </w:rPr>
        <w:t xml:space="preserve">, </w:t>
      </w:r>
      <w:r w:rsidR="00EA5FAD" w:rsidRPr="004C28B6">
        <w:rPr>
          <w:rFonts w:ascii="Arial" w:eastAsia="Times New Roman" w:hAnsi="Arial" w:cs="Arial"/>
          <w:sz w:val="24"/>
          <w:szCs w:val="24"/>
          <w:lang w:eastAsia="es-CO"/>
        </w:rPr>
        <w:t xml:space="preserve">para en su lugar </w:t>
      </w:r>
      <w:r w:rsidR="00EA5FAD" w:rsidRPr="004C28B6">
        <w:rPr>
          <w:rFonts w:ascii="Arial" w:eastAsia="Times New Roman" w:hAnsi="Arial" w:cs="Arial"/>
          <w:b/>
          <w:bCs/>
          <w:sz w:val="24"/>
          <w:szCs w:val="24"/>
          <w:lang w:eastAsia="es-CO"/>
        </w:rPr>
        <w:t xml:space="preserve">CONDENAR </w:t>
      </w:r>
      <w:r w:rsidR="00EA5FAD" w:rsidRPr="004C28B6">
        <w:rPr>
          <w:rFonts w:ascii="Arial" w:eastAsia="Times New Roman" w:hAnsi="Arial" w:cs="Arial"/>
          <w:sz w:val="24"/>
          <w:szCs w:val="24"/>
          <w:lang w:eastAsia="es-CO"/>
        </w:rPr>
        <w:t xml:space="preserve">al señor DIEGO RUIZ CARDONA en costas procesales en primera instancia en un </w:t>
      </w:r>
      <w:r w:rsidR="00BCD406" w:rsidRPr="004C28B6">
        <w:rPr>
          <w:rFonts w:ascii="Arial" w:eastAsia="Times New Roman" w:hAnsi="Arial" w:cs="Arial"/>
          <w:sz w:val="24"/>
          <w:szCs w:val="24"/>
          <w:lang w:eastAsia="es-CO"/>
        </w:rPr>
        <w:t>7</w:t>
      </w:r>
      <w:r w:rsidR="00EA5FAD" w:rsidRPr="004C28B6">
        <w:rPr>
          <w:rFonts w:ascii="Arial" w:eastAsia="Times New Roman" w:hAnsi="Arial" w:cs="Arial"/>
          <w:sz w:val="24"/>
          <w:szCs w:val="24"/>
          <w:lang w:eastAsia="es-CO"/>
        </w:rPr>
        <w:t xml:space="preserve">0% a favor del señor REINALDO RUIZ </w:t>
      </w:r>
      <w:r w:rsidR="00A761EF" w:rsidRPr="004C28B6">
        <w:rPr>
          <w:rFonts w:ascii="Arial" w:eastAsia="Times New Roman" w:hAnsi="Arial" w:cs="Arial"/>
          <w:sz w:val="24"/>
          <w:szCs w:val="24"/>
          <w:lang w:eastAsia="es-CO"/>
        </w:rPr>
        <w:t>CASTRO.</w:t>
      </w:r>
    </w:p>
    <w:p w:rsidR="00A761EF" w:rsidRPr="004C28B6" w:rsidRDefault="00A761EF" w:rsidP="004C28B6">
      <w:pPr>
        <w:spacing w:after="0"/>
        <w:jc w:val="both"/>
        <w:textAlignment w:val="baseline"/>
        <w:rPr>
          <w:rFonts w:ascii="Arial" w:eastAsia="Times New Roman" w:hAnsi="Arial" w:cs="Arial"/>
          <w:sz w:val="24"/>
          <w:szCs w:val="24"/>
          <w:lang w:eastAsia="es-CO"/>
        </w:rPr>
      </w:pPr>
    </w:p>
    <w:p w:rsidR="00A761EF" w:rsidRPr="004C28B6" w:rsidRDefault="00A761EF" w:rsidP="004C28B6">
      <w:pPr>
        <w:spacing w:after="0"/>
        <w:jc w:val="both"/>
        <w:textAlignment w:val="baseline"/>
        <w:rPr>
          <w:rFonts w:ascii="Arial" w:eastAsia="Times New Roman" w:hAnsi="Arial" w:cs="Arial"/>
          <w:sz w:val="24"/>
          <w:szCs w:val="24"/>
          <w:lang w:eastAsia="es-CO"/>
        </w:rPr>
      </w:pPr>
      <w:r w:rsidRPr="004C28B6">
        <w:rPr>
          <w:rFonts w:ascii="Arial" w:eastAsia="Times New Roman" w:hAnsi="Arial" w:cs="Arial"/>
          <w:b/>
          <w:bCs/>
          <w:sz w:val="24"/>
          <w:szCs w:val="24"/>
          <w:lang w:eastAsia="es-CO"/>
        </w:rPr>
        <w:t xml:space="preserve">SEXTO. CONFIRMAR </w:t>
      </w:r>
      <w:r w:rsidR="00C455AF" w:rsidRPr="004C28B6">
        <w:rPr>
          <w:rFonts w:ascii="Arial" w:eastAsia="Times New Roman" w:hAnsi="Arial" w:cs="Arial"/>
          <w:sz w:val="24"/>
          <w:szCs w:val="24"/>
          <w:lang w:eastAsia="es-CO"/>
        </w:rPr>
        <w:t>la sentencia recurrida en todo lo demás.</w:t>
      </w:r>
    </w:p>
    <w:p w:rsidR="00C200E5" w:rsidRPr="004C28B6" w:rsidRDefault="00C200E5" w:rsidP="004C28B6">
      <w:pPr>
        <w:suppressAutoHyphens/>
        <w:spacing w:after="0"/>
        <w:jc w:val="both"/>
        <w:rPr>
          <w:rFonts w:ascii="Arial" w:eastAsia="Times New Roman" w:hAnsi="Arial" w:cs="Arial"/>
          <w:spacing w:val="-2"/>
          <w:sz w:val="24"/>
          <w:szCs w:val="24"/>
          <w:lang w:eastAsia="es-ES"/>
        </w:rPr>
      </w:pPr>
    </w:p>
    <w:p w:rsidR="00245950" w:rsidRPr="004C28B6" w:rsidRDefault="00245950" w:rsidP="004C28B6">
      <w:pPr>
        <w:widowControl w:val="0"/>
        <w:autoSpaceDE w:val="0"/>
        <w:autoSpaceDN w:val="0"/>
        <w:adjustRightInd w:val="0"/>
        <w:spacing w:after="0"/>
        <w:jc w:val="both"/>
        <w:rPr>
          <w:rFonts w:ascii="Arial" w:eastAsia="Arial" w:hAnsi="Arial" w:cs="Arial"/>
          <w:sz w:val="24"/>
          <w:szCs w:val="24"/>
        </w:rPr>
      </w:pPr>
      <w:r w:rsidRPr="004C28B6">
        <w:rPr>
          <w:rFonts w:ascii="Arial" w:hAnsi="Arial" w:cs="Arial"/>
          <w:sz w:val="24"/>
          <w:szCs w:val="24"/>
          <w:lang w:eastAsia="es-CO"/>
        </w:rPr>
        <w:t>No</w:t>
      </w:r>
      <w:r w:rsidRPr="004C28B6">
        <w:rPr>
          <w:rFonts w:ascii="Arial" w:eastAsia="Arial" w:hAnsi="Arial" w:cs="Arial"/>
          <w:sz w:val="24"/>
          <w:szCs w:val="24"/>
        </w:rPr>
        <w:t>tifíquese por estado y a los correos electrónicos de los apoderados de las partes.</w:t>
      </w:r>
    </w:p>
    <w:p w:rsidR="00245950" w:rsidRPr="004C28B6" w:rsidRDefault="00245950" w:rsidP="004C28B6">
      <w:pPr>
        <w:suppressAutoHyphens/>
        <w:spacing w:after="0"/>
        <w:jc w:val="both"/>
        <w:rPr>
          <w:rFonts w:ascii="Arial" w:eastAsia="Times New Roman" w:hAnsi="Arial" w:cs="Arial"/>
          <w:spacing w:val="-2"/>
          <w:sz w:val="24"/>
          <w:szCs w:val="24"/>
          <w:lang w:eastAsia="es-ES"/>
        </w:rPr>
      </w:pPr>
    </w:p>
    <w:p w:rsidR="00C200E5" w:rsidRPr="004C28B6" w:rsidRDefault="00C200E5" w:rsidP="004C28B6">
      <w:pPr>
        <w:suppressAutoHyphens/>
        <w:spacing w:after="0"/>
        <w:jc w:val="both"/>
        <w:rPr>
          <w:rFonts w:ascii="Arial" w:eastAsia="Times New Roman" w:hAnsi="Arial" w:cs="Arial"/>
          <w:spacing w:val="-2"/>
          <w:sz w:val="24"/>
          <w:szCs w:val="24"/>
          <w:lang w:eastAsia="es-ES"/>
        </w:rPr>
      </w:pPr>
      <w:r w:rsidRPr="004C28B6">
        <w:rPr>
          <w:rFonts w:ascii="Arial" w:eastAsia="Times New Roman" w:hAnsi="Arial" w:cs="Arial"/>
          <w:spacing w:val="-2"/>
          <w:sz w:val="24"/>
          <w:szCs w:val="24"/>
          <w:lang w:eastAsia="es-ES"/>
        </w:rPr>
        <w:t>Quienes integran la Sala,  </w:t>
      </w:r>
    </w:p>
    <w:p w:rsidR="004C28B6" w:rsidRPr="004C28B6" w:rsidRDefault="004C28B6" w:rsidP="004C28B6">
      <w:pPr>
        <w:spacing w:after="0"/>
        <w:textAlignment w:val="baseline"/>
        <w:rPr>
          <w:rFonts w:ascii="Arial" w:eastAsia="Times New Roman" w:hAnsi="Arial" w:cs="Arial"/>
          <w:sz w:val="24"/>
          <w:szCs w:val="24"/>
          <w:lang w:eastAsia="es-CO"/>
        </w:rPr>
      </w:pPr>
    </w:p>
    <w:p w:rsidR="004C28B6" w:rsidRPr="004C28B6" w:rsidRDefault="004C28B6" w:rsidP="004C28B6">
      <w:pPr>
        <w:spacing w:after="0"/>
        <w:jc w:val="both"/>
        <w:textAlignment w:val="baseline"/>
        <w:rPr>
          <w:rFonts w:ascii="Arial" w:eastAsia="Times New Roman" w:hAnsi="Arial" w:cs="Arial"/>
          <w:sz w:val="24"/>
          <w:szCs w:val="24"/>
          <w:lang w:eastAsia="es-CO"/>
        </w:rPr>
      </w:pPr>
    </w:p>
    <w:p w:rsidR="004C28B6" w:rsidRPr="004C28B6" w:rsidRDefault="004C28B6" w:rsidP="004C28B6">
      <w:pPr>
        <w:spacing w:after="0"/>
        <w:jc w:val="both"/>
        <w:textAlignment w:val="baseline"/>
        <w:rPr>
          <w:rFonts w:ascii="Arial" w:eastAsia="Times New Roman" w:hAnsi="Arial" w:cs="Arial"/>
          <w:sz w:val="24"/>
          <w:szCs w:val="24"/>
          <w:lang w:eastAsia="es-CO"/>
        </w:rPr>
      </w:pPr>
    </w:p>
    <w:p w:rsidR="004C28B6" w:rsidRPr="004C28B6" w:rsidRDefault="004C28B6" w:rsidP="004C28B6">
      <w:pPr>
        <w:spacing w:after="0"/>
        <w:jc w:val="center"/>
        <w:textAlignment w:val="baseline"/>
        <w:rPr>
          <w:rFonts w:ascii="Arial" w:eastAsia="Times New Roman" w:hAnsi="Arial" w:cs="Arial"/>
          <w:sz w:val="24"/>
          <w:szCs w:val="24"/>
          <w:lang w:eastAsia="es-CO"/>
        </w:rPr>
      </w:pPr>
      <w:r w:rsidRPr="004C28B6">
        <w:rPr>
          <w:rFonts w:ascii="Arial" w:eastAsia="Times New Roman" w:hAnsi="Arial" w:cs="Arial"/>
          <w:b/>
          <w:bCs/>
          <w:sz w:val="24"/>
          <w:szCs w:val="24"/>
          <w:lang w:val="es-ES" w:eastAsia="es-CO"/>
        </w:rPr>
        <w:t>JULIO CÉSAR SALAZAR MUÑOZ</w:t>
      </w:r>
    </w:p>
    <w:p w:rsidR="004C28B6" w:rsidRPr="004C28B6" w:rsidRDefault="004C28B6" w:rsidP="004C28B6">
      <w:pPr>
        <w:spacing w:after="0"/>
        <w:jc w:val="center"/>
        <w:textAlignment w:val="baseline"/>
        <w:rPr>
          <w:rFonts w:ascii="Arial" w:eastAsia="Times New Roman" w:hAnsi="Arial" w:cs="Arial"/>
          <w:sz w:val="24"/>
          <w:szCs w:val="24"/>
          <w:lang w:eastAsia="es-CO"/>
        </w:rPr>
      </w:pPr>
      <w:r w:rsidRPr="004C28B6">
        <w:rPr>
          <w:rFonts w:ascii="Arial" w:eastAsia="Times New Roman" w:hAnsi="Arial" w:cs="Arial"/>
          <w:sz w:val="24"/>
          <w:szCs w:val="24"/>
          <w:lang w:val="es-ES" w:eastAsia="es-CO"/>
        </w:rPr>
        <w:t>Magistrado Ponente</w:t>
      </w:r>
    </w:p>
    <w:p w:rsidR="004C28B6" w:rsidRPr="004C28B6" w:rsidRDefault="004C28B6" w:rsidP="004C28B6">
      <w:pPr>
        <w:spacing w:after="0"/>
        <w:textAlignment w:val="baseline"/>
        <w:rPr>
          <w:rFonts w:ascii="Arial" w:eastAsia="Times New Roman" w:hAnsi="Arial" w:cs="Arial"/>
          <w:sz w:val="24"/>
          <w:szCs w:val="24"/>
          <w:lang w:eastAsia="es-CO"/>
        </w:rPr>
      </w:pPr>
    </w:p>
    <w:p w:rsidR="004C28B6" w:rsidRPr="004C28B6" w:rsidRDefault="004C28B6" w:rsidP="004C28B6">
      <w:pPr>
        <w:spacing w:after="0"/>
        <w:textAlignment w:val="baseline"/>
        <w:rPr>
          <w:rFonts w:ascii="Arial" w:eastAsia="Times New Roman" w:hAnsi="Arial" w:cs="Arial"/>
          <w:sz w:val="24"/>
          <w:szCs w:val="24"/>
          <w:lang w:eastAsia="es-CO"/>
        </w:rPr>
      </w:pPr>
    </w:p>
    <w:p w:rsidR="004C28B6" w:rsidRPr="004C28B6" w:rsidRDefault="004C28B6" w:rsidP="004C28B6">
      <w:pPr>
        <w:spacing w:after="0"/>
        <w:textAlignment w:val="baseline"/>
        <w:rPr>
          <w:rFonts w:ascii="Arial" w:eastAsia="Times New Roman" w:hAnsi="Arial" w:cs="Arial"/>
          <w:sz w:val="24"/>
          <w:szCs w:val="24"/>
          <w:lang w:eastAsia="es-CO"/>
        </w:rPr>
      </w:pPr>
    </w:p>
    <w:p w:rsidR="004C28B6" w:rsidRPr="004C28B6" w:rsidRDefault="004C28B6" w:rsidP="004C28B6">
      <w:pPr>
        <w:spacing w:after="0"/>
        <w:textAlignment w:val="baseline"/>
        <w:rPr>
          <w:rFonts w:ascii="Arial" w:eastAsia="Times New Roman" w:hAnsi="Arial" w:cs="Arial"/>
          <w:sz w:val="24"/>
          <w:szCs w:val="24"/>
          <w:lang w:eastAsia="es-CO"/>
        </w:rPr>
      </w:pPr>
      <w:r w:rsidRPr="004C28B6">
        <w:rPr>
          <w:rFonts w:ascii="Arial" w:eastAsia="Times New Roman" w:hAnsi="Arial" w:cs="Arial"/>
          <w:b/>
          <w:bCs/>
          <w:sz w:val="24"/>
          <w:szCs w:val="24"/>
          <w:lang w:val="es-ES" w:eastAsia="es-CO"/>
        </w:rPr>
        <w:t>ANA LUCÍA CAICEDO CALDERÓN</w:t>
      </w:r>
      <w:r w:rsidRPr="004C28B6">
        <w:rPr>
          <w:rFonts w:ascii="Arial" w:eastAsia="Times New Roman" w:hAnsi="Arial" w:cs="Arial"/>
          <w:sz w:val="24"/>
          <w:szCs w:val="24"/>
          <w:lang w:eastAsia="es-CO"/>
        </w:rPr>
        <w:t> </w:t>
      </w:r>
      <w:r w:rsidRPr="004C28B6">
        <w:rPr>
          <w:rFonts w:ascii="Arial" w:eastAsia="Times New Roman" w:hAnsi="Arial" w:cs="Arial"/>
          <w:sz w:val="24"/>
          <w:szCs w:val="24"/>
          <w:lang w:eastAsia="es-CO"/>
        </w:rPr>
        <w:tab/>
      </w:r>
      <w:r w:rsidRPr="004C28B6">
        <w:rPr>
          <w:rFonts w:ascii="Arial" w:eastAsia="Times New Roman" w:hAnsi="Arial" w:cs="Arial"/>
          <w:sz w:val="24"/>
          <w:szCs w:val="24"/>
          <w:lang w:eastAsia="es-CO"/>
        </w:rPr>
        <w:tab/>
      </w:r>
      <w:r w:rsidRPr="004C28B6">
        <w:rPr>
          <w:rFonts w:ascii="Arial" w:eastAsia="Times New Roman" w:hAnsi="Arial" w:cs="Arial"/>
          <w:b/>
          <w:bCs/>
          <w:sz w:val="24"/>
          <w:szCs w:val="24"/>
          <w:lang w:eastAsia="es-CO"/>
        </w:rPr>
        <w:t>GERMÁN DARÍO GÓEZ VINASCO</w:t>
      </w:r>
    </w:p>
    <w:p w:rsidR="00107DA3" w:rsidRPr="004C28B6" w:rsidRDefault="004C28B6" w:rsidP="004C28B6">
      <w:pPr>
        <w:spacing w:after="0"/>
        <w:jc w:val="both"/>
        <w:textAlignment w:val="baseline"/>
        <w:rPr>
          <w:rFonts w:ascii="Arial" w:hAnsi="Arial" w:cs="Arial"/>
          <w:sz w:val="24"/>
          <w:szCs w:val="24"/>
        </w:rPr>
      </w:pPr>
      <w:r w:rsidRPr="004C28B6">
        <w:rPr>
          <w:rFonts w:ascii="Arial" w:eastAsia="Times New Roman" w:hAnsi="Arial" w:cs="Arial"/>
          <w:sz w:val="24"/>
          <w:szCs w:val="24"/>
          <w:lang w:val="es-ES" w:eastAsia="es-CO"/>
        </w:rPr>
        <w:t>Magistrada</w:t>
      </w:r>
      <w:r w:rsidRPr="004C28B6">
        <w:rPr>
          <w:rFonts w:ascii="Arial" w:eastAsia="Times New Roman" w:hAnsi="Arial" w:cs="Arial"/>
          <w:sz w:val="24"/>
          <w:szCs w:val="24"/>
          <w:lang w:val="es-ES" w:eastAsia="es-CO"/>
        </w:rPr>
        <w:tab/>
      </w:r>
      <w:r w:rsidRPr="004C28B6">
        <w:rPr>
          <w:rFonts w:ascii="Arial" w:eastAsia="Times New Roman" w:hAnsi="Arial" w:cs="Arial"/>
          <w:sz w:val="24"/>
          <w:szCs w:val="24"/>
          <w:lang w:val="es-ES" w:eastAsia="es-CO"/>
        </w:rPr>
        <w:tab/>
      </w:r>
      <w:r w:rsidRPr="004C28B6">
        <w:rPr>
          <w:rFonts w:ascii="Arial" w:eastAsia="Times New Roman" w:hAnsi="Arial" w:cs="Arial"/>
          <w:sz w:val="24"/>
          <w:szCs w:val="24"/>
          <w:lang w:val="es-ES" w:eastAsia="es-CO"/>
        </w:rPr>
        <w:tab/>
      </w:r>
      <w:r w:rsidRPr="004C28B6">
        <w:rPr>
          <w:rFonts w:ascii="Arial" w:eastAsia="Times New Roman" w:hAnsi="Arial" w:cs="Arial"/>
          <w:sz w:val="24"/>
          <w:szCs w:val="24"/>
          <w:lang w:val="es-ES" w:eastAsia="es-CO"/>
        </w:rPr>
        <w:tab/>
      </w:r>
      <w:r w:rsidRPr="004C28B6">
        <w:rPr>
          <w:rFonts w:ascii="Arial" w:eastAsia="Times New Roman" w:hAnsi="Arial" w:cs="Arial"/>
          <w:sz w:val="24"/>
          <w:szCs w:val="24"/>
          <w:lang w:val="es-ES" w:eastAsia="es-CO"/>
        </w:rPr>
        <w:tab/>
      </w:r>
      <w:r w:rsidRPr="004C28B6">
        <w:rPr>
          <w:rFonts w:ascii="Arial" w:eastAsia="Times New Roman" w:hAnsi="Arial" w:cs="Arial"/>
          <w:sz w:val="24"/>
          <w:szCs w:val="24"/>
          <w:lang w:val="es-ES" w:eastAsia="es-CO"/>
        </w:rPr>
        <w:tab/>
        <w:t>Magistrado</w:t>
      </w:r>
    </w:p>
    <w:sectPr w:rsidR="00107DA3" w:rsidRPr="004C28B6" w:rsidSect="004C28B6">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CD6307" w16cex:dateUtc="2021-09-25T00:16:20.381Z"/>
  <w16cex:commentExtensible w16cex:durableId="50FCE25A" w16cex:dateUtc="2021-10-04T16:17:17.57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C51" w:rsidRDefault="00501C51">
      <w:pPr>
        <w:spacing w:after="0" w:line="240" w:lineRule="auto"/>
      </w:pPr>
      <w:r>
        <w:separator/>
      </w:r>
    </w:p>
  </w:endnote>
  <w:endnote w:type="continuationSeparator" w:id="0">
    <w:p w:rsidR="00501C51" w:rsidRDefault="00501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5271EB" w:rsidRDefault="0035724C" w:rsidP="005271EB">
    <w:pPr>
      <w:suppressAutoHyphens/>
      <w:spacing w:after="0" w:line="240" w:lineRule="auto"/>
      <w:jc w:val="right"/>
      <w:rPr>
        <w:rStyle w:val="normaltextrun"/>
        <w:rFonts w:ascii="Arial" w:hAnsi="Arial" w:cs="Arial"/>
        <w:sz w:val="18"/>
        <w:szCs w:val="18"/>
      </w:rPr>
    </w:pPr>
    <w:r w:rsidRPr="005271EB">
      <w:rPr>
        <w:rStyle w:val="normaltextrun"/>
        <w:rFonts w:ascii="Arial" w:hAnsi="Arial" w:cs="Arial"/>
        <w:sz w:val="18"/>
        <w:szCs w:val="18"/>
      </w:rPr>
      <w:fldChar w:fldCharType="begin"/>
    </w:r>
    <w:r w:rsidR="005A6E01" w:rsidRPr="005271EB">
      <w:rPr>
        <w:rStyle w:val="normaltextrun"/>
        <w:rFonts w:ascii="Arial" w:hAnsi="Arial" w:cs="Arial"/>
        <w:sz w:val="18"/>
        <w:szCs w:val="18"/>
      </w:rPr>
      <w:instrText>PAGE   \* MERGEFORMAT</w:instrText>
    </w:r>
    <w:r w:rsidRPr="005271EB">
      <w:rPr>
        <w:rStyle w:val="normaltextrun"/>
        <w:rFonts w:ascii="Arial" w:hAnsi="Arial" w:cs="Arial"/>
        <w:sz w:val="18"/>
        <w:szCs w:val="18"/>
      </w:rPr>
      <w:fldChar w:fldCharType="separate"/>
    </w:r>
    <w:r w:rsidR="00CC2D10" w:rsidRPr="005271EB">
      <w:rPr>
        <w:rStyle w:val="normaltextrun"/>
        <w:rFonts w:ascii="Arial" w:hAnsi="Arial" w:cs="Arial"/>
        <w:sz w:val="18"/>
        <w:szCs w:val="18"/>
      </w:rPr>
      <w:t>21</w:t>
    </w:r>
    <w:r w:rsidRPr="005271EB">
      <w:rPr>
        <w:rStyle w:val="normaltextrun"/>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C51" w:rsidRDefault="00501C51">
      <w:pPr>
        <w:spacing w:after="0" w:line="240" w:lineRule="auto"/>
      </w:pPr>
      <w:r>
        <w:separator/>
      </w:r>
    </w:p>
  </w:footnote>
  <w:footnote w:type="continuationSeparator" w:id="0">
    <w:p w:rsidR="00501C51" w:rsidRDefault="00501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1EB" w:rsidRPr="005271EB" w:rsidRDefault="00DC21F0" w:rsidP="005271EB">
    <w:pPr>
      <w:suppressAutoHyphens/>
      <w:spacing w:after="0" w:line="240" w:lineRule="auto"/>
      <w:jc w:val="center"/>
      <w:rPr>
        <w:rStyle w:val="normaltextrun"/>
        <w:rFonts w:ascii="Arial" w:hAnsi="Arial" w:cs="Arial"/>
        <w:sz w:val="18"/>
        <w:szCs w:val="18"/>
      </w:rPr>
    </w:pPr>
    <w:r w:rsidRPr="005271EB">
      <w:rPr>
        <w:rStyle w:val="normaltextrun"/>
        <w:rFonts w:ascii="Arial" w:hAnsi="Arial" w:cs="Arial"/>
        <w:sz w:val="18"/>
        <w:szCs w:val="18"/>
      </w:rPr>
      <w:t>Diego Ruiz Cardona Vs Reinado Ruiz Castro</w:t>
    </w:r>
  </w:p>
  <w:p w:rsidR="00DC21F0" w:rsidRPr="005271EB" w:rsidRDefault="00DC21F0" w:rsidP="005271EB">
    <w:pPr>
      <w:suppressAutoHyphens/>
      <w:spacing w:after="0" w:line="240" w:lineRule="auto"/>
      <w:jc w:val="center"/>
      <w:rPr>
        <w:rFonts w:ascii="Arial" w:hAnsi="Arial" w:cs="Arial"/>
        <w:sz w:val="18"/>
        <w:szCs w:val="18"/>
      </w:rPr>
    </w:pPr>
    <w:r w:rsidRPr="005271EB">
      <w:rPr>
        <w:rStyle w:val="normaltextrun"/>
        <w:rFonts w:ascii="Arial" w:hAnsi="Arial" w:cs="Arial"/>
        <w:sz w:val="18"/>
        <w:szCs w:val="18"/>
      </w:rPr>
      <w:t>Rad. 66001310500520190051701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A214D"/>
    <w:multiLevelType w:val="hybridMultilevel"/>
    <w:tmpl w:val="D1E0239E"/>
    <w:lvl w:ilvl="0" w:tplc="DAAA4B6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A624787"/>
    <w:multiLevelType w:val="hybridMultilevel"/>
    <w:tmpl w:val="9982B2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00E5"/>
    <w:rsid w:val="000017AE"/>
    <w:rsid w:val="0000496D"/>
    <w:rsid w:val="0000679D"/>
    <w:rsid w:val="000108FE"/>
    <w:rsid w:val="0001106E"/>
    <w:rsid w:val="00022019"/>
    <w:rsid w:val="000244C6"/>
    <w:rsid w:val="000245DE"/>
    <w:rsid w:val="00026C56"/>
    <w:rsid w:val="00027290"/>
    <w:rsid w:val="00030162"/>
    <w:rsid w:val="00036367"/>
    <w:rsid w:val="00040D6F"/>
    <w:rsid w:val="00041455"/>
    <w:rsid w:val="00052075"/>
    <w:rsid w:val="000530F8"/>
    <w:rsid w:val="00057E69"/>
    <w:rsid w:val="0006467A"/>
    <w:rsid w:val="00081843"/>
    <w:rsid w:val="000946FC"/>
    <w:rsid w:val="00097658"/>
    <w:rsid w:val="000A6233"/>
    <w:rsid w:val="000A7FD3"/>
    <w:rsid w:val="000B4ED1"/>
    <w:rsid w:val="000C1A2A"/>
    <w:rsid w:val="000C3BC6"/>
    <w:rsid w:val="000C3DE3"/>
    <w:rsid w:val="000D3B09"/>
    <w:rsid w:val="000D4E16"/>
    <w:rsid w:val="000D59B1"/>
    <w:rsid w:val="000D695A"/>
    <w:rsid w:val="00106DC5"/>
    <w:rsid w:val="0011704F"/>
    <w:rsid w:val="00123A89"/>
    <w:rsid w:val="0012513A"/>
    <w:rsid w:val="00133D9B"/>
    <w:rsid w:val="001437F2"/>
    <w:rsid w:val="0015428C"/>
    <w:rsid w:val="00163AF0"/>
    <w:rsid w:val="001677A7"/>
    <w:rsid w:val="00180DA4"/>
    <w:rsid w:val="00190151"/>
    <w:rsid w:val="0019334A"/>
    <w:rsid w:val="00196ABB"/>
    <w:rsid w:val="001B0482"/>
    <w:rsid w:val="001B2325"/>
    <w:rsid w:val="001C0389"/>
    <w:rsid w:val="001D171D"/>
    <w:rsid w:val="001D23AB"/>
    <w:rsid w:val="001D30DA"/>
    <w:rsid w:val="001D639F"/>
    <w:rsid w:val="001F4E17"/>
    <w:rsid w:val="00205153"/>
    <w:rsid w:val="002066D4"/>
    <w:rsid w:val="00212119"/>
    <w:rsid w:val="002146E6"/>
    <w:rsid w:val="00217922"/>
    <w:rsid w:val="002251B2"/>
    <w:rsid w:val="00230915"/>
    <w:rsid w:val="00241566"/>
    <w:rsid w:val="002424EB"/>
    <w:rsid w:val="00245950"/>
    <w:rsid w:val="00245FB6"/>
    <w:rsid w:val="0025083E"/>
    <w:rsid w:val="002556C3"/>
    <w:rsid w:val="00264ECB"/>
    <w:rsid w:val="00272715"/>
    <w:rsid w:val="00274FB1"/>
    <w:rsid w:val="00285DE3"/>
    <w:rsid w:val="00297312"/>
    <w:rsid w:val="002C512F"/>
    <w:rsid w:val="002E0265"/>
    <w:rsid w:val="002E29E5"/>
    <w:rsid w:val="002F2BED"/>
    <w:rsid w:val="002F58D9"/>
    <w:rsid w:val="002F7143"/>
    <w:rsid w:val="00301834"/>
    <w:rsid w:val="00316B8E"/>
    <w:rsid w:val="00321A68"/>
    <w:rsid w:val="0034381B"/>
    <w:rsid w:val="003443A9"/>
    <w:rsid w:val="00351512"/>
    <w:rsid w:val="00356BEE"/>
    <w:rsid w:val="0035724C"/>
    <w:rsid w:val="00367AD9"/>
    <w:rsid w:val="00376B79"/>
    <w:rsid w:val="0037792E"/>
    <w:rsid w:val="0038761C"/>
    <w:rsid w:val="00391C87"/>
    <w:rsid w:val="00395F12"/>
    <w:rsid w:val="003A2547"/>
    <w:rsid w:val="003B38B6"/>
    <w:rsid w:val="003B6A0F"/>
    <w:rsid w:val="003C2EFD"/>
    <w:rsid w:val="003C537D"/>
    <w:rsid w:val="003C6F6D"/>
    <w:rsid w:val="003D1BC0"/>
    <w:rsid w:val="003D594B"/>
    <w:rsid w:val="003E0636"/>
    <w:rsid w:val="003E3475"/>
    <w:rsid w:val="003E3F87"/>
    <w:rsid w:val="003E5811"/>
    <w:rsid w:val="003E7317"/>
    <w:rsid w:val="003F72CC"/>
    <w:rsid w:val="00402F0A"/>
    <w:rsid w:val="00403D58"/>
    <w:rsid w:val="004102A0"/>
    <w:rsid w:val="00412654"/>
    <w:rsid w:val="00413E5B"/>
    <w:rsid w:val="00422725"/>
    <w:rsid w:val="004319A4"/>
    <w:rsid w:val="0043651A"/>
    <w:rsid w:val="00445414"/>
    <w:rsid w:val="00455B1E"/>
    <w:rsid w:val="00467C6B"/>
    <w:rsid w:val="004760B9"/>
    <w:rsid w:val="00490745"/>
    <w:rsid w:val="004A0C6F"/>
    <w:rsid w:val="004A0E54"/>
    <w:rsid w:val="004A7500"/>
    <w:rsid w:val="004A7D46"/>
    <w:rsid w:val="004C09BB"/>
    <w:rsid w:val="004C28B6"/>
    <w:rsid w:val="004C2C3A"/>
    <w:rsid w:val="004C7155"/>
    <w:rsid w:val="004C7B30"/>
    <w:rsid w:val="004E06E3"/>
    <w:rsid w:val="004E0AD2"/>
    <w:rsid w:val="004E30AA"/>
    <w:rsid w:val="004E47E2"/>
    <w:rsid w:val="004E7C77"/>
    <w:rsid w:val="004F49D7"/>
    <w:rsid w:val="004F610A"/>
    <w:rsid w:val="004F7121"/>
    <w:rsid w:val="00501C51"/>
    <w:rsid w:val="00516F2C"/>
    <w:rsid w:val="005271EB"/>
    <w:rsid w:val="00531E07"/>
    <w:rsid w:val="00533CD3"/>
    <w:rsid w:val="00545742"/>
    <w:rsid w:val="005560BA"/>
    <w:rsid w:val="00560CA4"/>
    <w:rsid w:val="00570DFF"/>
    <w:rsid w:val="00576DD0"/>
    <w:rsid w:val="005777D6"/>
    <w:rsid w:val="00587FFC"/>
    <w:rsid w:val="0059641D"/>
    <w:rsid w:val="005A6E01"/>
    <w:rsid w:val="005B1940"/>
    <w:rsid w:val="005B1FFF"/>
    <w:rsid w:val="005D05D8"/>
    <w:rsid w:val="005E312B"/>
    <w:rsid w:val="005E7A88"/>
    <w:rsid w:val="005F7505"/>
    <w:rsid w:val="00611F97"/>
    <w:rsid w:val="00620DCE"/>
    <w:rsid w:val="0062364E"/>
    <w:rsid w:val="006250C8"/>
    <w:rsid w:val="006357DE"/>
    <w:rsid w:val="00653BD6"/>
    <w:rsid w:val="0065491D"/>
    <w:rsid w:val="00664C34"/>
    <w:rsid w:val="00681579"/>
    <w:rsid w:val="00682D1D"/>
    <w:rsid w:val="00684E3C"/>
    <w:rsid w:val="006A1D7D"/>
    <w:rsid w:val="006A6236"/>
    <w:rsid w:val="006C1B8E"/>
    <w:rsid w:val="006C60EF"/>
    <w:rsid w:val="006C64E2"/>
    <w:rsid w:val="006D23AA"/>
    <w:rsid w:val="006D4A59"/>
    <w:rsid w:val="006D7F0A"/>
    <w:rsid w:val="006E4C81"/>
    <w:rsid w:val="00700CB7"/>
    <w:rsid w:val="00713A64"/>
    <w:rsid w:val="00715CD2"/>
    <w:rsid w:val="00724D7D"/>
    <w:rsid w:val="00727749"/>
    <w:rsid w:val="007279E7"/>
    <w:rsid w:val="00731B56"/>
    <w:rsid w:val="0073254A"/>
    <w:rsid w:val="007446AC"/>
    <w:rsid w:val="0074625C"/>
    <w:rsid w:val="0074648A"/>
    <w:rsid w:val="0075427F"/>
    <w:rsid w:val="007658DA"/>
    <w:rsid w:val="00767E11"/>
    <w:rsid w:val="007706C7"/>
    <w:rsid w:val="007835A8"/>
    <w:rsid w:val="00784C47"/>
    <w:rsid w:val="007A2603"/>
    <w:rsid w:val="007A5ED2"/>
    <w:rsid w:val="007B38F8"/>
    <w:rsid w:val="007C43A2"/>
    <w:rsid w:val="007D3335"/>
    <w:rsid w:val="007D39F8"/>
    <w:rsid w:val="007D49B1"/>
    <w:rsid w:val="007F077F"/>
    <w:rsid w:val="007F24D8"/>
    <w:rsid w:val="007F3EF5"/>
    <w:rsid w:val="0080171A"/>
    <w:rsid w:val="00813945"/>
    <w:rsid w:val="00814038"/>
    <w:rsid w:val="00815E3E"/>
    <w:rsid w:val="00832C7B"/>
    <w:rsid w:val="00843A5B"/>
    <w:rsid w:val="0084758B"/>
    <w:rsid w:val="008634C4"/>
    <w:rsid w:val="00873B02"/>
    <w:rsid w:val="00893A81"/>
    <w:rsid w:val="008950AA"/>
    <w:rsid w:val="008A66E1"/>
    <w:rsid w:val="008B027A"/>
    <w:rsid w:val="008B5640"/>
    <w:rsid w:val="008C5920"/>
    <w:rsid w:val="008D6EB4"/>
    <w:rsid w:val="008F1026"/>
    <w:rsid w:val="008F31C3"/>
    <w:rsid w:val="00901CA0"/>
    <w:rsid w:val="00902DC8"/>
    <w:rsid w:val="00913A69"/>
    <w:rsid w:val="009173A1"/>
    <w:rsid w:val="00922C6F"/>
    <w:rsid w:val="009233BD"/>
    <w:rsid w:val="00923DF8"/>
    <w:rsid w:val="00924E7E"/>
    <w:rsid w:val="00925907"/>
    <w:rsid w:val="00936872"/>
    <w:rsid w:val="00951B89"/>
    <w:rsid w:val="00955364"/>
    <w:rsid w:val="009568B9"/>
    <w:rsid w:val="009571B8"/>
    <w:rsid w:val="00960B00"/>
    <w:rsid w:val="00960D6B"/>
    <w:rsid w:val="00972F69"/>
    <w:rsid w:val="0097511F"/>
    <w:rsid w:val="00975EE3"/>
    <w:rsid w:val="009C1B84"/>
    <w:rsid w:val="009C1FEC"/>
    <w:rsid w:val="009C30A4"/>
    <w:rsid w:val="009C6D58"/>
    <w:rsid w:val="009E4192"/>
    <w:rsid w:val="009E4EB5"/>
    <w:rsid w:val="009F4022"/>
    <w:rsid w:val="00A02A3D"/>
    <w:rsid w:val="00A0668A"/>
    <w:rsid w:val="00A0668B"/>
    <w:rsid w:val="00A06E8D"/>
    <w:rsid w:val="00A13C72"/>
    <w:rsid w:val="00A20898"/>
    <w:rsid w:val="00A22AB8"/>
    <w:rsid w:val="00A242B8"/>
    <w:rsid w:val="00A336D7"/>
    <w:rsid w:val="00A36543"/>
    <w:rsid w:val="00A4298C"/>
    <w:rsid w:val="00A524A0"/>
    <w:rsid w:val="00A61B45"/>
    <w:rsid w:val="00A64035"/>
    <w:rsid w:val="00A642BF"/>
    <w:rsid w:val="00A64D39"/>
    <w:rsid w:val="00A714B6"/>
    <w:rsid w:val="00A761EF"/>
    <w:rsid w:val="00A8098D"/>
    <w:rsid w:val="00A876B8"/>
    <w:rsid w:val="00A90CC2"/>
    <w:rsid w:val="00AA1BF5"/>
    <w:rsid w:val="00AB3C84"/>
    <w:rsid w:val="00AC1B8D"/>
    <w:rsid w:val="00AD0E88"/>
    <w:rsid w:val="00AD4306"/>
    <w:rsid w:val="00AD69B6"/>
    <w:rsid w:val="00AE12BF"/>
    <w:rsid w:val="00AE6132"/>
    <w:rsid w:val="00AF2209"/>
    <w:rsid w:val="00AF7D20"/>
    <w:rsid w:val="00B010BC"/>
    <w:rsid w:val="00B1088C"/>
    <w:rsid w:val="00B15866"/>
    <w:rsid w:val="00B15BFA"/>
    <w:rsid w:val="00B2089B"/>
    <w:rsid w:val="00B21475"/>
    <w:rsid w:val="00B301F3"/>
    <w:rsid w:val="00B3169B"/>
    <w:rsid w:val="00B327C9"/>
    <w:rsid w:val="00B365BB"/>
    <w:rsid w:val="00B4158E"/>
    <w:rsid w:val="00B46271"/>
    <w:rsid w:val="00B547FC"/>
    <w:rsid w:val="00B554B2"/>
    <w:rsid w:val="00B55F4C"/>
    <w:rsid w:val="00B74335"/>
    <w:rsid w:val="00B97A59"/>
    <w:rsid w:val="00BA4AE0"/>
    <w:rsid w:val="00BA75FB"/>
    <w:rsid w:val="00BB5998"/>
    <w:rsid w:val="00BC0CE4"/>
    <w:rsid w:val="00BCD406"/>
    <w:rsid w:val="00BD3AAE"/>
    <w:rsid w:val="00BD3CEF"/>
    <w:rsid w:val="00BE1651"/>
    <w:rsid w:val="00BE1E2E"/>
    <w:rsid w:val="00BE61DB"/>
    <w:rsid w:val="00BF281D"/>
    <w:rsid w:val="00C03CCE"/>
    <w:rsid w:val="00C07197"/>
    <w:rsid w:val="00C14ED3"/>
    <w:rsid w:val="00C16BB6"/>
    <w:rsid w:val="00C200E5"/>
    <w:rsid w:val="00C20314"/>
    <w:rsid w:val="00C25530"/>
    <w:rsid w:val="00C25C89"/>
    <w:rsid w:val="00C352D2"/>
    <w:rsid w:val="00C455AF"/>
    <w:rsid w:val="00C466CD"/>
    <w:rsid w:val="00C50EC1"/>
    <w:rsid w:val="00C55C8B"/>
    <w:rsid w:val="00C560D7"/>
    <w:rsid w:val="00C56EBB"/>
    <w:rsid w:val="00C575A7"/>
    <w:rsid w:val="00C744BC"/>
    <w:rsid w:val="00C76827"/>
    <w:rsid w:val="00C804FB"/>
    <w:rsid w:val="00C83AFE"/>
    <w:rsid w:val="00CA019B"/>
    <w:rsid w:val="00CB5B67"/>
    <w:rsid w:val="00CB7DAB"/>
    <w:rsid w:val="00CC0CCF"/>
    <w:rsid w:val="00CC2D10"/>
    <w:rsid w:val="00CD1F35"/>
    <w:rsid w:val="00CD1F3F"/>
    <w:rsid w:val="00CE3C41"/>
    <w:rsid w:val="00D001F5"/>
    <w:rsid w:val="00D06422"/>
    <w:rsid w:val="00D11024"/>
    <w:rsid w:val="00D14704"/>
    <w:rsid w:val="00D21830"/>
    <w:rsid w:val="00D21888"/>
    <w:rsid w:val="00D30A18"/>
    <w:rsid w:val="00D47AD9"/>
    <w:rsid w:val="00D76082"/>
    <w:rsid w:val="00D809FF"/>
    <w:rsid w:val="00D817AE"/>
    <w:rsid w:val="00D81B23"/>
    <w:rsid w:val="00D97DB2"/>
    <w:rsid w:val="00DA4EC0"/>
    <w:rsid w:val="00DC21F0"/>
    <w:rsid w:val="00DC2795"/>
    <w:rsid w:val="00DC7DE2"/>
    <w:rsid w:val="00DD4161"/>
    <w:rsid w:val="00DD419A"/>
    <w:rsid w:val="00DD5787"/>
    <w:rsid w:val="00DE2106"/>
    <w:rsid w:val="00DF3424"/>
    <w:rsid w:val="00DF4E72"/>
    <w:rsid w:val="00E00090"/>
    <w:rsid w:val="00E01BEB"/>
    <w:rsid w:val="00E152D9"/>
    <w:rsid w:val="00E16DF1"/>
    <w:rsid w:val="00E21BB7"/>
    <w:rsid w:val="00E2660F"/>
    <w:rsid w:val="00E36F7D"/>
    <w:rsid w:val="00E44219"/>
    <w:rsid w:val="00E44A88"/>
    <w:rsid w:val="00E451EA"/>
    <w:rsid w:val="00E479C8"/>
    <w:rsid w:val="00E527CA"/>
    <w:rsid w:val="00E55B29"/>
    <w:rsid w:val="00E56EDE"/>
    <w:rsid w:val="00E723F6"/>
    <w:rsid w:val="00E73B99"/>
    <w:rsid w:val="00E76D1C"/>
    <w:rsid w:val="00E775F6"/>
    <w:rsid w:val="00E8460B"/>
    <w:rsid w:val="00E86B13"/>
    <w:rsid w:val="00E92653"/>
    <w:rsid w:val="00EA35A1"/>
    <w:rsid w:val="00EA5FAD"/>
    <w:rsid w:val="00EA78DC"/>
    <w:rsid w:val="00EB2B22"/>
    <w:rsid w:val="00ED1083"/>
    <w:rsid w:val="00ED3C37"/>
    <w:rsid w:val="00ED3F60"/>
    <w:rsid w:val="00ED4B1A"/>
    <w:rsid w:val="00ED6489"/>
    <w:rsid w:val="00EF144F"/>
    <w:rsid w:val="00F01C9F"/>
    <w:rsid w:val="00F039D0"/>
    <w:rsid w:val="00F054BE"/>
    <w:rsid w:val="00F05848"/>
    <w:rsid w:val="00F05BFF"/>
    <w:rsid w:val="00F05D77"/>
    <w:rsid w:val="00F15F29"/>
    <w:rsid w:val="00F202B5"/>
    <w:rsid w:val="00F23B36"/>
    <w:rsid w:val="00F24E5B"/>
    <w:rsid w:val="00F34597"/>
    <w:rsid w:val="00F351CB"/>
    <w:rsid w:val="00F45085"/>
    <w:rsid w:val="00F53F2E"/>
    <w:rsid w:val="00F556A0"/>
    <w:rsid w:val="00F62A67"/>
    <w:rsid w:val="00F76B51"/>
    <w:rsid w:val="00F81428"/>
    <w:rsid w:val="00F8165D"/>
    <w:rsid w:val="00F9768C"/>
    <w:rsid w:val="00FB0F4D"/>
    <w:rsid w:val="00FB4576"/>
    <w:rsid w:val="00FB4FA5"/>
    <w:rsid w:val="00FC570D"/>
    <w:rsid w:val="00FD0B90"/>
    <w:rsid w:val="00FD1426"/>
    <w:rsid w:val="00FD418F"/>
    <w:rsid w:val="00FE2EDC"/>
    <w:rsid w:val="00FF73A3"/>
    <w:rsid w:val="049EAD2D"/>
    <w:rsid w:val="061668B6"/>
    <w:rsid w:val="064CE755"/>
    <w:rsid w:val="07A55EF6"/>
    <w:rsid w:val="09412F57"/>
    <w:rsid w:val="0A05597F"/>
    <w:rsid w:val="0B8E80EF"/>
    <w:rsid w:val="19561999"/>
    <w:rsid w:val="198C7D4C"/>
    <w:rsid w:val="1AFB1108"/>
    <w:rsid w:val="1C1116D8"/>
    <w:rsid w:val="1FC4C98A"/>
    <w:rsid w:val="28D67183"/>
    <w:rsid w:val="2C3C0E56"/>
    <w:rsid w:val="2D0AB38F"/>
    <w:rsid w:val="312D38ED"/>
    <w:rsid w:val="35AA06BE"/>
    <w:rsid w:val="366E9513"/>
    <w:rsid w:val="3F88D2FF"/>
    <w:rsid w:val="45676A5E"/>
    <w:rsid w:val="5336892B"/>
    <w:rsid w:val="55D4EF51"/>
    <w:rsid w:val="587921A0"/>
    <w:rsid w:val="5A767808"/>
    <w:rsid w:val="5B07ECBB"/>
    <w:rsid w:val="5C5EC508"/>
    <w:rsid w:val="6AC1F2FA"/>
    <w:rsid w:val="6CCEE2EB"/>
    <w:rsid w:val="6FA174F0"/>
    <w:rsid w:val="71E4BD8A"/>
    <w:rsid w:val="7807B0C9"/>
    <w:rsid w:val="792E5A05"/>
    <w:rsid w:val="7DDD9B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316C"/>
  <w15:docId w15:val="{A01035C0-D1CD-422D-AAE1-D3E000D2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0E5"/>
    <w:pPr>
      <w:spacing w:after="200" w:line="276" w:lineRule="auto"/>
    </w:pPr>
    <w:rPr>
      <w:rFonts w:ascii="Calibri" w:eastAsia="Calibri" w:hAnsi="Calibri" w:cs="Times New Roman"/>
    </w:rPr>
  </w:style>
  <w:style w:type="paragraph" w:styleId="Ttulo2">
    <w:name w:val="heading 2"/>
    <w:basedOn w:val="Normal"/>
    <w:next w:val="Normal"/>
    <w:link w:val="Ttulo2Car"/>
    <w:uiPriority w:val="9"/>
    <w:unhideWhenUsed/>
    <w:qFormat/>
    <w:rsid w:val="00D81B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200E5"/>
    <w:pPr>
      <w:tabs>
        <w:tab w:val="center" w:pos="4419"/>
        <w:tab w:val="right" w:pos="8838"/>
      </w:tabs>
    </w:pPr>
  </w:style>
  <w:style w:type="character" w:customStyle="1" w:styleId="PiedepginaCar">
    <w:name w:val="Pie de página Car"/>
    <w:basedOn w:val="Fuentedeprrafopredeter"/>
    <w:link w:val="Piedepgina"/>
    <w:uiPriority w:val="99"/>
    <w:rsid w:val="00C200E5"/>
    <w:rPr>
      <w:rFonts w:ascii="Calibri" w:eastAsia="Calibri" w:hAnsi="Calibri" w:cs="Times New Roman"/>
    </w:rPr>
  </w:style>
  <w:style w:type="paragraph" w:customStyle="1" w:styleId="paragraph">
    <w:name w:val="paragraph"/>
    <w:basedOn w:val="Normal"/>
    <w:rsid w:val="00C200E5"/>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C200E5"/>
  </w:style>
  <w:style w:type="character" w:customStyle="1" w:styleId="eop">
    <w:name w:val="eop"/>
    <w:rsid w:val="00C200E5"/>
  </w:style>
  <w:style w:type="paragraph" w:styleId="Prrafodelista">
    <w:name w:val="List Paragraph"/>
    <w:basedOn w:val="Normal"/>
    <w:uiPriority w:val="34"/>
    <w:qFormat/>
    <w:rsid w:val="00C200E5"/>
    <w:pPr>
      <w:ind w:left="720"/>
      <w:contextualSpacing/>
    </w:pPr>
  </w:style>
  <w:style w:type="character" w:customStyle="1" w:styleId="Ttulo2Car">
    <w:name w:val="Título 2 Car"/>
    <w:basedOn w:val="Fuentedeprrafopredeter"/>
    <w:link w:val="Ttulo2"/>
    <w:uiPriority w:val="9"/>
    <w:rsid w:val="00D81B23"/>
    <w:rPr>
      <w:rFonts w:asciiTheme="majorHAnsi" w:eastAsiaTheme="majorEastAsia" w:hAnsiTheme="majorHAnsi" w:cstheme="majorBidi"/>
      <w:color w:val="2F5496" w:themeColor="accent1" w:themeShade="BF"/>
      <w:sz w:val="26"/>
      <w:szCs w:val="26"/>
    </w:rPr>
  </w:style>
  <w:style w:type="paragraph" w:styleId="Lista">
    <w:name w:val="List"/>
    <w:basedOn w:val="Normal"/>
    <w:uiPriority w:val="99"/>
    <w:unhideWhenUsed/>
    <w:rsid w:val="00D81B23"/>
    <w:pPr>
      <w:ind w:left="283" w:hanging="283"/>
      <w:contextualSpacing/>
    </w:pPr>
  </w:style>
  <w:style w:type="paragraph" w:styleId="Lista2">
    <w:name w:val="List 2"/>
    <w:basedOn w:val="Normal"/>
    <w:uiPriority w:val="99"/>
    <w:unhideWhenUsed/>
    <w:rsid w:val="00D81B23"/>
    <w:pPr>
      <w:ind w:left="566" w:hanging="283"/>
      <w:contextualSpacing/>
    </w:pPr>
  </w:style>
  <w:style w:type="paragraph" w:styleId="Saludo">
    <w:name w:val="Salutation"/>
    <w:basedOn w:val="Normal"/>
    <w:next w:val="Normal"/>
    <w:link w:val="SaludoCar"/>
    <w:uiPriority w:val="99"/>
    <w:unhideWhenUsed/>
    <w:rsid w:val="00D81B23"/>
  </w:style>
  <w:style w:type="character" w:customStyle="1" w:styleId="SaludoCar">
    <w:name w:val="Saludo Car"/>
    <w:basedOn w:val="Fuentedeprrafopredeter"/>
    <w:link w:val="Saludo"/>
    <w:uiPriority w:val="99"/>
    <w:rsid w:val="00D81B23"/>
    <w:rPr>
      <w:rFonts w:ascii="Calibri" w:eastAsia="Calibri" w:hAnsi="Calibri" w:cs="Times New Roman"/>
    </w:rPr>
  </w:style>
  <w:style w:type="paragraph" w:styleId="Continuarlista">
    <w:name w:val="List Continue"/>
    <w:basedOn w:val="Normal"/>
    <w:uiPriority w:val="99"/>
    <w:unhideWhenUsed/>
    <w:rsid w:val="00D81B23"/>
    <w:pPr>
      <w:spacing w:after="120"/>
      <w:ind w:left="283"/>
      <w:contextualSpacing/>
    </w:pPr>
  </w:style>
  <w:style w:type="paragraph" w:styleId="Textoindependiente">
    <w:name w:val="Body Text"/>
    <w:basedOn w:val="Normal"/>
    <w:link w:val="TextoindependienteCar"/>
    <w:uiPriority w:val="99"/>
    <w:unhideWhenUsed/>
    <w:rsid w:val="00D81B23"/>
    <w:pPr>
      <w:spacing w:after="120"/>
    </w:pPr>
  </w:style>
  <w:style w:type="character" w:customStyle="1" w:styleId="TextoindependienteCar">
    <w:name w:val="Texto independiente Car"/>
    <w:basedOn w:val="Fuentedeprrafopredeter"/>
    <w:link w:val="Textoindependiente"/>
    <w:uiPriority w:val="99"/>
    <w:rsid w:val="00D81B23"/>
    <w:rPr>
      <w:rFonts w:ascii="Calibri" w:eastAsia="Calibri" w:hAnsi="Calibri" w:cs="Times New Roman"/>
    </w:rPr>
  </w:style>
  <w:style w:type="paragraph" w:styleId="Sangradetextonormal">
    <w:name w:val="Body Text Indent"/>
    <w:basedOn w:val="Normal"/>
    <w:link w:val="SangradetextonormalCar"/>
    <w:uiPriority w:val="99"/>
    <w:semiHidden/>
    <w:unhideWhenUsed/>
    <w:rsid w:val="00D81B23"/>
    <w:pPr>
      <w:spacing w:after="120"/>
      <w:ind w:left="283"/>
    </w:pPr>
  </w:style>
  <w:style w:type="character" w:customStyle="1" w:styleId="SangradetextonormalCar">
    <w:name w:val="Sangría de texto normal Car"/>
    <w:basedOn w:val="Fuentedeprrafopredeter"/>
    <w:link w:val="Sangradetextonormal"/>
    <w:uiPriority w:val="99"/>
    <w:semiHidden/>
    <w:rsid w:val="00D81B23"/>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D81B2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81B23"/>
    <w:rPr>
      <w:rFonts w:ascii="Calibri" w:eastAsia="Calibri" w:hAnsi="Calibri" w:cs="Times New Roman"/>
    </w:rPr>
  </w:style>
  <w:style w:type="paragraph" w:styleId="Textocomentario">
    <w:name w:val="annotation text"/>
    <w:basedOn w:val="Normal"/>
    <w:link w:val="TextocomentarioCar"/>
    <w:uiPriority w:val="99"/>
    <w:semiHidden/>
    <w:unhideWhenUsed/>
    <w:rsid w:val="007279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79E7"/>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7279E7"/>
    <w:rPr>
      <w:sz w:val="16"/>
      <w:szCs w:val="16"/>
    </w:rPr>
  </w:style>
  <w:style w:type="paragraph" w:styleId="Textodeglobo">
    <w:name w:val="Balloon Text"/>
    <w:basedOn w:val="Normal"/>
    <w:link w:val="TextodegloboCar"/>
    <w:uiPriority w:val="99"/>
    <w:semiHidden/>
    <w:unhideWhenUsed/>
    <w:rsid w:val="00DC21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21F0"/>
    <w:rPr>
      <w:rFonts w:ascii="Tahoma" w:eastAsia="Calibri" w:hAnsi="Tahoma" w:cs="Tahoma"/>
      <w:sz w:val="16"/>
      <w:szCs w:val="16"/>
    </w:rPr>
  </w:style>
  <w:style w:type="paragraph" w:styleId="Encabezado">
    <w:name w:val="header"/>
    <w:basedOn w:val="Normal"/>
    <w:link w:val="EncabezadoCar"/>
    <w:uiPriority w:val="99"/>
    <w:unhideWhenUsed/>
    <w:rsid w:val="00DC21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21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fed33674439b40ef"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EE223-5EF0-4ABF-8B69-97318A6FCE96}">
  <ds:schemaRefs>
    <ds:schemaRef ds:uri="http://schemas.microsoft.com/sharepoint/v3/contenttype/forms"/>
  </ds:schemaRefs>
</ds:datastoreItem>
</file>

<file path=customXml/itemProps2.xml><?xml version="1.0" encoding="utf-8"?>
<ds:datastoreItem xmlns:ds="http://schemas.openxmlformats.org/officeDocument/2006/customXml" ds:itemID="{D9D6430C-C52A-41BB-8823-E370DB437A15}">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AFEA9C0A-6B41-4632-82E2-B0825D874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7399</Words>
  <Characters>40697</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7</cp:revision>
  <dcterms:created xsi:type="dcterms:W3CDTF">2021-10-05T14:43:00Z</dcterms:created>
  <dcterms:modified xsi:type="dcterms:W3CDTF">2021-11-17T21:39:00Z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