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68" w:rsidRDefault="00AC4768" w:rsidP="00AC4768">
      <w:pPr>
        <w:rPr>
          <w:rFonts w:ascii="Arial" w:hAnsi="Arial" w:cs="Arial"/>
          <w:sz w:val="24"/>
          <w:szCs w:val="24"/>
        </w:rPr>
      </w:pPr>
    </w:p>
    <w:p w:rsidR="00A44D15" w:rsidRPr="00B43FFA" w:rsidRDefault="00A44D15" w:rsidP="00A44D1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TRIBUNAL SUPERIOR DEL DISTRITO JUDICIAL</w:t>
      </w:r>
      <w:r w:rsidRPr="00B43FFA">
        <w:rPr>
          <w:rStyle w:val="eop"/>
          <w:rFonts w:ascii="Arial" w:hAnsi="Arial" w:cs="Arial"/>
        </w:rPr>
        <w:t> </w:t>
      </w:r>
    </w:p>
    <w:p w:rsidR="00A44D15" w:rsidRPr="00B43FFA" w:rsidRDefault="00A44D15" w:rsidP="00A44D1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SALA DE DECISIÓN LABORAL</w:t>
      </w:r>
    </w:p>
    <w:p w:rsidR="00A44D15" w:rsidRPr="00B43FFA" w:rsidRDefault="00A44D15" w:rsidP="00A44D1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MAGISTRADO PONENTE: JULIO CÉSAR SALAZAR MUÑOZ </w:t>
      </w:r>
      <w:r w:rsidRPr="00B43FFA">
        <w:rPr>
          <w:rStyle w:val="eop"/>
          <w:rFonts w:ascii="Arial" w:hAnsi="Arial" w:cs="Arial"/>
        </w:rPr>
        <w:t> </w:t>
      </w:r>
    </w:p>
    <w:p w:rsidR="00A44D15" w:rsidRDefault="00A44D15" w:rsidP="00A44D1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</w:p>
    <w:p w:rsidR="00A44D15" w:rsidRPr="00FB12B9" w:rsidRDefault="00A44D15" w:rsidP="00A44D1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  <w:r w:rsidRPr="00FB12B9">
        <w:rPr>
          <w:rStyle w:val="normaltextrun"/>
          <w:rFonts w:ascii="Arial" w:hAnsi="Arial" w:cs="Arial"/>
          <w:bCs/>
        </w:rPr>
        <w:t>Pereira, ocho de agosto de dos mil veintidós</w:t>
      </w:r>
    </w:p>
    <w:p w:rsidR="00AC4768" w:rsidRPr="00466968" w:rsidRDefault="00AC4768" w:rsidP="00AC4768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466968" w:rsidRPr="00466968" w:rsidRDefault="00466968" w:rsidP="00AC4768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466968" w:rsidRPr="00466968" w:rsidRDefault="00466968" w:rsidP="00AC4768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466968" w:rsidRPr="00466968" w:rsidRDefault="00466968" w:rsidP="00AC4768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AC4768" w:rsidRPr="000C46D7" w:rsidRDefault="00AC4768" w:rsidP="00AC47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  <w:r w:rsidRPr="000C46D7"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  <w:t xml:space="preserve">ANEXO </w:t>
      </w:r>
      <w:r w:rsidR="001A5289"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  <w:t>N° 2</w:t>
      </w:r>
      <w:bookmarkStart w:id="0" w:name="_GoBack"/>
      <w:bookmarkEnd w:id="0"/>
    </w:p>
    <w:p w:rsidR="00AC4768" w:rsidRPr="000C46D7" w:rsidRDefault="00AC4768" w:rsidP="004669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</w:p>
    <w:p w:rsidR="00AC4768" w:rsidRPr="000C46D7" w:rsidRDefault="00AC4768" w:rsidP="00466968">
      <w:pPr>
        <w:spacing w:after="0"/>
        <w:rPr>
          <w:rFonts w:ascii="Arial" w:hAnsi="Arial" w:cs="Arial"/>
          <w:sz w:val="24"/>
          <w:szCs w:val="24"/>
        </w:rPr>
      </w:pPr>
    </w:p>
    <w:p w:rsidR="00AC4768" w:rsidRPr="000C46D7" w:rsidRDefault="00AC4768" w:rsidP="0046696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C46D7">
        <w:rPr>
          <w:rFonts w:ascii="Arial" w:hAnsi="Arial" w:cs="Arial"/>
          <w:b/>
          <w:sz w:val="24"/>
          <w:szCs w:val="24"/>
        </w:rPr>
        <w:t xml:space="preserve">RETROACTIVO PENSIONAL ACTUALIZADO </w:t>
      </w:r>
    </w:p>
    <w:p w:rsidR="00AC4768" w:rsidRDefault="00AC4768" w:rsidP="00466968">
      <w:pPr>
        <w:spacing w:after="0"/>
        <w:rPr>
          <w:rFonts w:ascii="Arial" w:hAnsi="Arial" w:cs="Arial"/>
          <w:b/>
          <w:sz w:val="24"/>
          <w:szCs w:val="24"/>
        </w:rPr>
      </w:pPr>
    </w:p>
    <w:p w:rsidR="00466968" w:rsidRPr="000C46D7" w:rsidRDefault="00466968" w:rsidP="004669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60"/>
        <w:gridCol w:w="1520"/>
        <w:gridCol w:w="1480"/>
        <w:gridCol w:w="1740"/>
      </w:tblGrid>
      <w:tr w:rsidR="00AC4768" w:rsidRPr="000C46D7" w:rsidTr="00FC7DCD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AÑO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IPC AÑO ANTERIOR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 No. MESADAS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VALOR MESADA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 xml:space="preserve">TOTAL </w:t>
            </w:r>
          </w:p>
        </w:tc>
      </w:tr>
      <w:tr w:rsidR="00AC4768" w:rsidRPr="000C46D7" w:rsidTr="00FC7DC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$ 960.284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$ 5.761.704</w:t>
            </w:r>
          </w:p>
        </w:tc>
      </w:tr>
      <w:tr w:rsidR="00AC4768" w:rsidRPr="000C46D7" w:rsidTr="00FC7DC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$ 996.775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$ 12.958.072</w:t>
            </w:r>
          </w:p>
        </w:tc>
      </w:tr>
      <w:tr w:rsidR="00AC4768" w:rsidRPr="000C46D7" w:rsidTr="00FC7DC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1,61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$ 1.012.823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$ 13.166.697</w:t>
            </w:r>
          </w:p>
        </w:tc>
      </w:tr>
      <w:tr w:rsidR="00AC4768" w:rsidRPr="000C46D7" w:rsidTr="00FC7DCD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5,62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$ 1.069.744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szCs w:val="24"/>
                <w:lang w:eastAsia="es-CO"/>
              </w:rPr>
              <w:t>$ 7.488.205</w:t>
            </w:r>
          </w:p>
        </w:tc>
      </w:tr>
      <w:tr w:rsidR="00AC4768" w:rsidRPr="000C46D7" w:rsidTr="00FC7DC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Valores a cancelar ===&gt;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4768" w:rsidRPr="00466968" w:rsidRDefault="00AC4768" w:rsidP="00FC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466968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$ 39.374.678</w:t>
            </w:r>
          </w:p>
        </w:tc>
      </w:tr>
    </w:tbl>
    <w:p w:rsidR="00AC4768" w:rsidRDefault="00AC4768" w:rsidP="00466968">
      <w:pPr>
        <w:spacing w:after="0"/>
        <w:rPr>
          <w:rFonts w:ascii="Arial" w:hAnsi="Arial" w:cs="Arial"/>
          <w:b/>
          <w:sz w:val="24"/>
          <w:szCs w:val="24"/>
        </w:rPr>
      </w:pPr>
    </w:p>
    <w:p w:rsidR="00AC4768" w:rsidRDefault="00AC4768" w:rsidP="00466968">
      <w:pPr>
        <w:spacing w:after="0"/>
        <w:rPr>
          <w:rFonts w:ascii="Arial" w:hAnsi="Arial" w:cs="Arial"/>
          <w:b/>
          <w:sz w:val="24"/>
          <w:szCs w:val="24"/>
        </w:rPr>
      </w:pPr>
    </w:p>
    <w:p w:rsidR="00466968" w:rsidRPr="000C46D7" w:rsidRDefault="00466968" w:rsidP="00466968">
      <w:pPr>
        <w:spacing w:after="0"/>
        <w:rPr>
          <w:rFonts w:ascii="Arial" w:hAnsi="Arial" w:cs="Arial"/>
          <w:b/>
          <w:sz w:val="24"/>
          <w:szCs w:val="24"/>
        </w:rPr>
      </w:pPr>
    </w:p>
    <w:p w:rsidR="00AC4768" w:rsidRDefault="00AC4768" w:rsidP="00466968">
      <w:pPr>
        <w:spacing w:after="0"/>
      </w:pPr>
    </w:p>
    <w:p w:rsidR="00AC4768" w:rsidRPr="00F740E1" w:rsidRDefault="00AC4768" w:rsidP="00466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0E1">
        <w:rPr>
          <w:rFonts w:ascii="Arial" w:hAnsi="Arial" w:cs="Arial"/>
          <w:b/>
          <w:sz w:val="24"/>
          <w:szCs w:val="24"/>
        </w:rPr>
        <w:t>JULIO CÉSAR SALAZAR MUÑOZ</w:t>
      </w:r>
    </w:p>
    <w:p w:rsidR="00F603A9" w:rsidRDefault="00AC4768" w:rsidP="00466968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Magistrad</w:t>
      </w:r>
      <w:r w:rsidR="00466968">
        <w:rPr>
          <w:rFonts w:ascii="Arial" w:hAnsi="Arial" w:cs="Arial"/>
          <w:sz w:val="24"/>
          <w:szCs w:val="24"/>
        </w:rPr>
        <w:t>o Ponente</w:t>
      </w:r>
    </w:p>
    <w:sectPr w:rsidR="00F603A9" w:rsidSect="00A44D15">
      <w:headerReference w:type="default" r:id="rId7"/>
      <w:footerReference w:type="default" r:id="rId8"/>
      <w:headerReference w:type="first" r:id="rId9"/>
      <w:footerReference w:type="first" r:id="rId10"/>
      <w:pgSz w:w="12242" w:h="18722" w:code="258"/>
      <w:pgMar w:top="1871" w:right="1304" w:bottom="130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3D" w:rsidRDefault="00E0013D">
      <w:pPr>
        <w:spacing w:after="0" w:line="240" w:lineRule="auto"/>
      </w:pPr>
      <w:r>
        <w:separator/>
      </w:r>
    </w:p>
  </w:endnote>
  <w:endnote w:type="continuationSeparator" w:id="0">
    <w:p w:rsidR="00E0013D" w:rsidRDefault="00E0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3B" w:rsidRDefault="00AC4768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Pr="00A91369">
      <w:rPr>
        <w:rFonts w:ascii="Arial" w:hAnsi="Arial" w:cs="Arial"/>
        <w:noProof/>
        <w:sz w:val="20"/>
        <w:szCs w:val="20"/>
        <w:lang w:val="es-ES"/>
      </w:rPr>
      <w:t>7</w:t>
    </w:r>
    <w:r>
      <w:rPr>
        <w:rFonts w:ascii="Arial" w:hAnsi="Arial" w:cs="Arial"/>
        <w:sz w:val="20"/>
        <w:szCs w:val="20"/>
      </w:rPr>
      <w:fldChar w:fldCharType="end"/>
    </w:r>
  </w:p>
  <w:p w:rsidR="003F5D3B" w:rsidRDefault="00E001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371460"/>
      <w:docPartObj>
        <w:docPartGallery w:val="Page Numbers (Bottom of Page)"/>
        <w:docPartUnique/>
      </w:docPartObj>
    </w:sdtPr>
    <w:sdtEndPr/>
    <w:sdtContent>
      <w:p w:rsidR="000C46D7" w:rsidRDefault="00AC47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68">
          <w:rPr>
            <w:noProof/>
            <w:lang w:val="es-ES"/>
          </w:rPr>
          <w:t>1</w:t>
        </w:r>
        <w:r>
          <w:fldChar w:fldCharType="end"/>
        </w:r>
      </w:p>
    </w:sdtContent>
  </w:sdt>
  <w:p w:rsidR="000C46D7" w:rsidRDefault="00E0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3D" w:rsidRDefault="00E0013D">
      <w:pPr>
        <w:spacing w:after="0" w:line="240" w:lineRule="auto"/>
      </w:pPr>
      <w:r>
        <w:separator/>
      </w:r>
    </w:p>
  </w:footnote>
  <w:footnote w:type="continuationSeparator" w:id="0">
    <w:p w:rsidR="00E0013D" w:rsidRDefault="00E0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D7" w:rsidRPr="000C46D7" w:rsidRDefault="00AC4768" w:rsidP="000C46D7">
    <w:pPr>
      <w:suppressAutoHyphens/>
      <w:spacing w:after="0" w:line="360" w:lineRule="auto"/>
      <w:jc w:val="center"/>
      <w:rPr>
        <w:rStyle w:val="normaltextrun"/>
        <w:rFonts w:ascii="Arial" w:hAnsi="Arial" w:cs="Arial"/>
        <w:sz w:val="14"/>
        <w:szCs w:val="14"/>
      </w:rPr>
    </w:pPr>
    <w:r w:rsidRPr="000C46D7">
      <w:rPr>
        <w:rStyle w:val="normaltextrun"/>
        <w:rFonts w:ascii="Arial" w:hAnsi="Arial" w:cs="Arial"/>
        <w:sz w:val="14"/>
        <w:szCs w:val="14"/>
      </w:rPr>
      <w:t>Gloria Enith Ospina Ramírez Vs Imágenes y Diagnósticas S.A. y otras. Rad 66001310500520190032801.</w:t>
    </w:r>
  </w:p>
  <w:p w:rsidR="000C46D7" w:rsidRPr="000C46D7" w:rsidRDefault="00E0013D" w:rsidP="000C46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15" w:rsidRPr="00A63848" w:rsidRDefault="00A44D15" w:rsidP="00A44D15">
    <w:pPr>
      <w:suppressAutoHyphens/>
      <w:spacing w:after="0" w:line="240" w:lineRule="auto"/>
      <w:jc w:val="center"/>
      <w:rPr>
        <w:rStyle w:val="normaltextrun"/>
        <w:rFonts w:ascii="Arial" w:hAnsi="Arial" w:cs="Arial"/>
        <w:sz w:val="18"/>
        <w:szCs w:val="14"/>
      </w:rPr>
    </w:pPr>
    <w:r w:rsidRPr="00A63848">
      <w:rPr>
        <w:rStyle w:val="normaltextrun"/>
        <w:rFonts w:ascii="Arial" w:hAnsi="Arial" w:cs="Arial"/>
        <w:sz w:val="18"/>
        <w:szCs w:val="14"/>
      </w:rPr>
      <w:t>Gloria Enith Ospina Ramírez Vs Imágenes y Diagnósticas S.A. y otras</w:t>
    </w:r>
  </w:p>
  <w:p w:rsidR="000C46D7" w:rsidRPr="00A44D15" w:rsidRDefault="00A44D15" w:rsidP="00A44D15">
    <w:pPr>
      <w:suppressAutoHyphens/>
      <w:spacing w:after="0" w:line="240" w:lineRule="auto"/>
      <w:jc w:val="center"/>
      <w:rPr>
        <w:sz w:val="28"/>
      </w:rPr>
    </w:pPr>
    <w:r w:rsidRPr="00A63848">
      <w:rPr>
        <w:rStyle w:val="normaltextrun"/>
        <w:rFonts w:ascii="Arial" w:hAnsi="Arial" w:cs="Arial"/>
        <w:sz w:val="18"/>
        <w:szCs w:val="14"/>
      </w:rPr>
      <w:t>Rad 66001310500520190032801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A2419"/>
    <w:multiLevelType w:val="hybridMultilevel"/>
    <w:tmpl w:val="293E9F62"/>
    <w:lvl w:ilvl="0" w:tplc="8904D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68"/>
    <w:rsid w:val="0019002B"/>
    <w:rsid w:val="001A5289"/>
    <w:rsid w:val="00425D06"/>
    <w:rsid w:val="00466968"/>
    <w:rsid w:val="0073552D"/>
    <w:rsid w:val="00A44D15"/>
    <w:rsid w:val="00AC4768"/>
    <w:rsid w:val="00C24996"/>
    <w:rsid w:val="00E0013D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679"/>
  <w15:chartTrackingRefBased/>
  <w15:docId w15:val="{66829F3A-8A75-479C-ABAA-7D2AAE9B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68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47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68"/>
    <w:rPr>
      <w:rFonts w:ascii="Calibri" w:eastAsia="Calibri" w:hAnsi="Calibri" w:cs="Times New Roman"/>
      <w:lang w:val="es-CO"/>
    </w:rPr>
  </w:style>
  <w:style w:type="paragraph" w:customStyle="1" w:styleId="paragraph">
    <w:name w:val="paragraph"/>
    <w:basedOn w:val="Normal"/>
    <w:rsid w:val="00AC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rsid w:val="00AC4768"/>
  </w:style>
  <w:style w:type="character" w:customStyle="1" w:styleId="eop">
    <w:name w:val="eop"/>
    <w:rsid w:val="00AC4768"/>
  </w:style>
  <w:style w:type="paragraph" w:styleId="Sinespaciado">
    <w:name w:val="No Spacing"/>
    <w:uiPriority w:val="1"/>
    <w:qFormat/>
    <w:rsid w:val="00AC476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C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68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AC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Hermides Alonso Gaviria Ocampo</cp:lastModifiedBy>
  <cp:revision>5</cp:revision>
  <dcterms:created xsi:type="dcterms:W3CDTF">2022-08-08T13:13:00Z</dcterms:created>
  <dcterms:modified xsi:type="dcterms:W3CDTF">2022-09-15T17:27:00Z</dcterms:modified>
</cp:coreProperties>
</file>