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3C7C" w14:textId="77777777" w:rsidR="00622504" w:rsidRPr="00622504" w:rsidRDefault="00622504" w:rsidP="0062250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bookmarkStart w:id="1" w:name="_GoBack"/>
      <w:bookmarkEnd w:id="1"/>
      <w:r w:rsidRPr="006225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A51C77" w14:textId="77777777" w:rsidR="00622504" w:rsidRPr="00622504" w:rsidRDefault="00622504" w:rsidP="00622504">
      <w:pPr>
        <w:spacing w:after="0" w:line="240" w:lineRule="auto"/>
        <w:jc w:val="both"/>
        <w:rPr>
          <w:rFonts w:ascii="Arial" w:eastAsia="Times New Roman" w:hAnsi="Arial" w:cs="Arial"/>
          <w:sz w:val="20"/>
          <w:szCs w:val="20"/>
          <w:lang w:val="es-419" w:eastAsia="es-ES"/>
        </w:rPr>
      </w:pPr>
    </w:p>
    <w:p w14:paraId="702D947F" w14:textId="19DBC840" w:rsidR="00622504" w:rsidRPr="00622504" w:rsidRDefault="00A31748" w:rsidP="00622504">
      <w:pPr>
        <w:spacing w:after="0" w:line="240" w:lineRule="auto"/>
        <w:jc w:val="both"/>
        <w:rPr>
          <w:rFonts w:ascii="Arial" w:eastAsia="Arial" w:hAnsi="Arial" w:cs="Arial"/>
          <w:color w:val="000000"/>
          <w:sz w:val="20"/>
          <w:szCs w:val="20"/>
          <w:lang w:val="es-ES" w:eastAsia="es-ES"/>
        </w:rPr>
      </w:pPr>
      <w:r w:rsidRPr="00622504">
        <w:rPr>
          <w:rFonts w:ascii="Arial" w:eastAsia="Arial" w:hAnsi="Arial" w:cs="Arial"/>
          <w:b/>
          <w:bCs/>
          <w:color w:val="000000"/>
          <w:sz w:val="20"/>
          <w:szCs w:val="20"/>
          <w:u w:val="single"/>
          <w:lang w:val="es-419"/>
        </w:rPr>
        <w:t>TEMAS:</w:t>
      </w:r>
      <w:r w:rsidRPr="00622504">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COSA JUZGADA / FINALIDAD / ELEMENTOS / IDENTIDAD DE PARTES, OBJETO Y CAUSA / NO SE REQUIERE IDENTIDAD TOTAL ENTRE AMBOS PROCESOS / VALORACIÓN PROBATORIA / PROSPERA LA EXCEPCIÓN.</w:t>
      </w:r>
    </w:p>
    <w:p w14:paraId="1FA6C273" w14:textId="77777777" w:rsidR="00622504" w:rsidRPr="00622504" w:rsidRDefault="00622504"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7E886C" w14:textId="7B26AEBF" w:rsidR="00622504" w:rsidRPr="00622504" w:rsidRDefault="00646BC8"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46BC8">
        <w:rPr>
          <w:rFonts w:ascii="Arial" w:eastAsia="Arial" w:hAnsi="Arial" w:cs="Arial"/>
          <w:color w:val="000000"/>
          <w:sz w:val="20"/>
          <w:szCs w:val="20"/>
          <w:lang w:val="es-ES" w:eastAsia="es-ES"/>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w:t>
      </w:r>
      <w:r>
        <w:rPr>
          <w:rFonts w:ascii="Arial" w:eastAsia="Arial" w:hAnsi="Arial" w:cs="Arial"/>
          <w:color w:val="000000"/>
          <w:sz w:val="20"/>
          <w:szCs w:val="20"/>
          <w:lang w:val="es-ES" w:eastAsia="es-ES"/>
        </w:rPr>
        <w:t>…</w:t>
      </w:r>
    </w:p>
    <w:p w14:paraId="20447E7D" w14:textId="77777777" w:rsidR="00622504" w:rsidRPr="00622504" w:rsidRDefault="00622504"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488065" w14:textId="77777777" w:rsidR="00F307F2" w:rsidRPr="00F307F2" w:rsidRDefault="00F307F2" w:rsidP="00F307F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307F2">
        <w:rPr>
          <w:rFonts w:ascii="Arial" w:eastAsia="Arial" w:hAnsi="Arial" w:cs="Arial"/>
          <w:color w:val="000000"/>
          <w:sz w:val="20"/>
          <w:szCs w:val="20"/>
          <w:lang w:val="es-ES" w:eastAsia="es-ES"/>
        </w:rPr>
        <w:t>Por disposición del artículo 303 del C.G.P., aplicable en los procesos laborales por autorización del artículo 145 del CPT y de la SS, para que frente a un proceso pueda pregonarse la ocurrencia de la cosa juzgada es necesario que se presente identidad de objeto, identidad de causa e identidad jurídica de las partes.</w:t>
      </w:r>
    </w:p>
    <w:p w14:paraId="19725EB6" w14:textId="77777777" w:rsidR="00F307F2" w:rsidRPr="00F307F2" w:rsidRDefault="00F307F2" w:rsidP="00F307F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B5406C" w14:textId="4221C7D6" w:rsidR="00622504" w:rsidRPr="00622504" w:rsidRDefault="00F307F2" w:rsidP="00F307F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307F2">
        <w:rPr>
          <w:rFonts w:ascii="Arial" w:eastAsia="Arial" w:hAnsi="Arial" w:cs="Arial"/>
          <w:color w:val="000000"/>
          <w:sz w:val="20"/>
          <w:szCs w:val="20"/>
          <w:lang w:val="es-ES" w:eastAsia="es-ES"/>
        </w:rPr>
        <w:t>La valoración de identidad de dos procesos, en relación con estos tres elementos que configuran la institución jurídico-procesal de la cosa juzgada, no deben ser interpretados a tal punto de considerar, que el juicio primigenio debe ser una fiel copia del contemporáneo</w:t>
      </w:r>
      <w:r>
        <w:rPr>
          <w:rFonts w:ascii="Arial" w:eastAsia="Arial" w:hAnsi="Arial" w:cs="Arial"/>
          <w:color w:val="000000"/>
          <w:sz w:val="20"/>
          <w:szCs w:val="20"/>
          <w:lang w:val="es-ES" w:eastAsia="es-ES"/>
        </w:rPr>
        <w:t>…</w:t>
      </w:r>
    </w:p>
    <w:p w14:paraId="0A756639" w14:textId="77777777" w:rsidR="00622504" w:rsidRPr="00622504" w:rsidRDefault="00622504"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DF5D44" w14:textId="1B9507AB" w:rsidR="00622504" w:rsidRPr="00622504" w:rsidRDefault="003624A7"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624A7">
        <w:rPr>
          <w:rFonts w:ascii="Arial" w:eastAsia="Arial" w:hAnsi="Arial" w:cs="Arial"/>
          <w:color w:val="000000"/>
          <w:sz w:val="20"/>
          <w:szCs w:val="20"/>
          <w:lang w:val="es-ES" w:eastAsia="es-ES"/>
        </w:rPr>
        <w:t>al no existir nuevos hechos que sustenten la pretensión encaminada a la obtención del derecho a la pensión de vejez en favor de Rubén Darío González Zuleta, que ameriten un análisis por parte de la judicatura, pues se itera, lo relativo a la validez de las semanas de cotización correspondiente a los periodos de noviembre y diciembre de 2014, que es el fundamento central de las pretensiones de la presente acción, ya fue definido en el litigio adelantado en el proceso radicado bajo el N°</w:t>
      </w:r>
      <w:r>
        <w:rPr>
          <w:rFonts w:ascii="Arial" w:eastAsia="Arial" w:hAnsi="Arial" w:cs="Arial"/>
          <w:color w:val="000000"/>
          <w:sz w:val="20"/>
          <w:szCs w:val="20"/>
          <w:lang w:val="es-ES" w:eastAsia="es-ES"/>
        </w:rPr>
        <w:t xml:space="preserve"> </w:t>
      </w:r>
      <w:r w:rsidRPr="003624A7">
        <w:rPr>
          <w:rFonts w:ascii="Arial" w:eastAsia="Arial" w:hAnsi="Arial" w:cs="Arial"/>
          <w:color w:val="000000"/>
          <w:sz w:val="20"/>
          <w:szCs w:val="20"/>
          <w:lang w:val="es-ES" w:eastAsia="es-ES"/>
        </w:rPr>
        <w:t>63001310500120150050401; no cabe duda que se dan los presupuestos establecidos en el artículo 303 del CGP para declarar probada la excepción de cosa juzgada</w:t>
      </w:r>
      <w:r>
        <w:rPr>
          <w:rFonts w:ascii="Arial" w:eastAsia="Arial" w:hAnsi="Arial" w:cs="Arial"/>
          <w:color w:val="000000"/>
          <w:sz w:val="20"/>
          <w:szCs w:val="20"/>
          <w:lang w:val="es-ES" w:eastAsia="es-ES"/>
        </w:rPr>
        <w:t>…</w:t>
      </w:r>
    </w:p>
    <w:p w14:paraId="1809DB43" w14:textId="77777777" w:rsidR="00622504" w:rsidRPr="00622504" w:rsidRDefault="00622504"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D2D5FD9" w14:textId="77777777" w:rsidR="00622504" w:rsidRPr="00622504" w:rsidRDefault="00622504"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C2DEBF" w14:textId="77777777" w:rsidR="00622504" w:rsidRPr="00622504" w:rsidRDefault="00622504"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E83A34" w14:textId="77777777" w:rsidR="00622504" w:rsidRPr="00622504" w:rsidRDefault="00622504" w:rsidP="006225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EC08B10"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TRIBUNAL SUPERIOR DEL DISTRITO JUDICIAL</w:t>
      </w:r>
      <w:r w:rsidRPr="004A5467">
        <w:rPr>
          <w:rFonts w:ascii="Arial" w:eastAsia="Times New Roman" w:hAnsi="Arial" w:cs="Arial"/>
          <w:sz w:val="24"/>
          <w:szCs w:val="24"/>
          <w:lang w:eastAsia="es-CO"/>
        </w:rPr>
        <w:t>     </w:t>
      </w:r>
    </w:p>
    <w:p w14:paraId="0B1D7EC0"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SALA DE DECISIÓN LABORAL</w:t>
      </w:r>
      <w:r w:rsidRPr="004A5467">
        <w:rPr>
          <w:rFonts w:ascii="Arial" w:eastAsia="Times New Roman" w:hAnsi="Arial" w:cs="Arial"/>
          <w:sz w:val="24"/>
          <w:szCs w:val="24"/>
          <w:lang w:eastAsia="es-CO"/>
        </w:rPr>
        <w:t>    </w:t>
      </w:r>
    </w:p>
    <w:p w14:paraId="71A1C4CD"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MAGISTRADO PONENTE: JULIO CÉSAR SALAZAR MUÑOZ </w:t>
      </w:r>
      <w:r w:rsidRPr="004A5467">
        <w:rPr>
          <w:rFonts w:ascii="Arial" w:eastAsia="Times New Roman" w:hAnsi="Arial" w:cs="Arial"/>
          <w:sz w:val="24"/>
          <w:szCs w:val="24"/>
          <w:lang w:eastAsia="es-CO"/>
        </w:rPr>
        <w:t>     </w:t>
      </w:r>
    </w:p>
    <w:p w14:paraId="2396774B" w14:textId="77777777" w:rsidR="004A5467" w:rsidRPr="004A5467" w:rsidRDefault="004A5467" w:rsidP="004A5467">
      <w:pPr>
        <w:pStyle w:val="paragraph"/>
        <w:spacing w:before="0" w:beforeAutospacing="0" w:after="0" w:afterAutospacing="0" w:line="276" w:lineRule="auto"/>
        <w:jc w:val="center"/>
        <w:textAlignment w:val="baseline"/>
        <w:rPr>
          <w:rStyle w:val="normaltextrun"/>
          <w:rFonts w:ascii="Arial" w:eastAsia="Calibri" w:hAnsi="Arial" w:cs="Arial"/>
          <w:bCs/>
        </w:rPr>
      </w:pPr>
    </w:p>
    <w:p w14:paraId="6693CE32" w14:textId="2B31E225" w:rsidR="00711A3E" w:rsidRPr="004A5467" w:rsidRDefault="004A5467" w:rsidP="004A5467">
      <w:pPr>
        <w:pStyle w:val="paragraph"/>
        <w:spacing w:before="0" w:beforeAutospacing="0" w:after="0" w:afterAutospacing="0" w:line="276" w:lineRule="auto"/>
        <w:jc w:val="center"/>
        <w:textAlignment w:val="baseline"/>
        <w:rPr>
          <w:rStyle w:val="normaltextrun"/>
          <w:rFonts w:ascii="Arial" w:eastAsia="Calibri" w:hAnsi="Arial" w:cs="Arial"/>
          <w:bCs/>
        </w:rPr>
      </w:pPr>
      <w:r w:rsidRPr="004A5467">
        <w:rPr>
          <w:rStyle w:val="normaltextrun"/>
          <w:rFonts w:ascii="Arial" w:eastAsia="Calibri" w:hAnsi="Arial" w:cs="Arial"/>
          <w:bCs/>
        </w:rPr>
        <w:t>Pereira</w:t>
      </w:r>
      <w:r w:rsidR="00622504" w:rsidRPr="004A5467">
        <w:rPr>
          <w:rStyle w:val="normaltextrun"/>
          <w:rFonts w:ascii="Arial" w:eastAsia="Calibri" w:hAnsi="Arial" w:cs="Arial"/>
          <w:bCs/>
        </w:rPr>
        <w:t xml:space="preserve">, ocho de agosto de dos mil </w:t>
      </w:r>
      <w:r w:rsidRPr="004A5467">
        <w:rPr>
          <w:rStyle w:val="normaltextrun"/>
          <w:rFonts w:ascii="Arial" w:eastAsia="Calibri" w:hAnsi="Arial" w:cs="Arial"/>
          <w:bCs/>
        </w:rPr>
        <w:t>veintidós</w:t>
      </w:r>
    </w:p>
    <w:p w14:paraId="4F5A3220" w14:textId="77777777" w:rsidR="00711A3E" w:rsidRPr="004A5467" w:rsidRDefault="00711A3E" w:rsidP="004A5467">
      <w:pPr>
        <w:pStyle w:val="paragraph"/>
        <w:spacing w:before="0" w:beforeAutospacing="0" w:after="0" w:afterAutospacing="0" w:line="276" w:lineRule="auto"/>
        <w:jc w:val="center"/>
        <w:textAlignment w:val="baseline"/>
        <w:rPr>
          <w:rFonts w:ascii="Arial" w:hAnsi="Arial" w:cs="Arial"/>
        </w:rPr>
      </w:pPr>
      <w:r w:rsidRPr="004A5467">
        <w:rPr>
          <w:rStyle w:val="normaltextrun"/>
          <w:rFonts w:ascii="Arial" w:eastAsia="Calibri" w:hAnsi="Arial" w:cs="Arial"/>
          <w:bCs/>
        </w:rPr>
        <w:t>Acta de Sala de Discusión No 120 de 8 de agosto de 2022</w:t>
      </w:r>
    </w:p>
    <w:p w14:paraId="447F2C8C" w14:textId="77777777" w:rsidR="00FD3F61" w:rsidRPr="004A5467" w:rsidRDefault="00FD3F61" w:rsidP="004A5467">
      <w:pPr>
        <w:spacing w:after="0"/>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442D6A76"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7C52E95E" w14:textId="356FB1F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Se resuelve el recurso de apelación interpuesto por </w:t>
      </w:r>
      <w:r w:rsidR="00882FDC" w:rsidRPr="004A5467">
        <w:rPr>
          <w:rFonts w:ascii="Arial" w:eastAsia="Times New Roman" w:hAnsi="Arial" w:cs="Arial"/>
          <w:sz w:val="24"/>
          <w:szCs w:val="24"/>
          <w:lang w:eastAsia="es-CO"/>
        </w:rPr>
        <w:t xml:space="preserve">la </w:t>
      </w:r>
      <w:r w:rsidRPr="004A5467">
        <w:rPr>
          <w:rFonts w:ascii="Arial" w:eastAsia="Times New Roman" w:hAnsi="Arial" w:cs="Arial"/>
          <w:sz w:val="24"/>
          <w:szCs w:val="24"/>
          <w:lang w:eastAsia="es-CO"/>
        </w:rPr>
        <w:t xml:space="preserve">demandante </w:t>
      </w:r>
      <w:r w:rsidR="004A5467" w:rsidRPr="004A5467">
        <w:rPr>
          <w:rFonts w:ascii="Arial" w:eastAsia="Times New Roman" w:hAnsi="Arial" w:cs="Arial"/>
          <w:b/>
          <w:sz w:val="24"/>
          <w:szCs w:val="24"/>
          <w:lang w:eastAsia="es-CO"/>
        </w:rPr>
        <w:t xml:space="preserve">Nora </w:t>
      </w:r>
      <w:proofErr w:type="spellStart"/>
      <w:r w:rsidR="004A5467" w:rsidRPr="004A5467">
        <w:rPr>
          <w:rFonts w:ascii="Arial" w:eastAsia="Times New Roman" w:hAnsi="Arial" w:cs="Arial"/>
          <w:b/>
          <w:sz w:val="24"/>
          <w:szCs w:val="24"/>
          <w:lang w:eastAsia="es-CO"/>
        </w:rPr>
        <w:t>Aldery</w:t>
      </w:r>
      <w:proofErr w:type="spellEnd"/>
      <w:r w:rsidR="004A5467" w:rsidRPr="004A5467">
        <w:rPr>
          <w:rFonts w:ascii="Arial" w:eastAsia="Times New Roman" w:hAnsi="Arial" w:cs="Arial"/>
          <w:b/>
          <w:sz w:val="24"/>
          <w:szCs w:val="24"/>
          <w:lang w:eastAsia="es-CO"/>
        </w:rPr>
        <w:t xml:space="preserve"> Higuita Mejía</w:t>
      </w:r>
      <w:r w:rsidR="004A5467"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 xml:space="preserve">en contra de la sentencia proferida por el Juzgado </w:t>
      </w:r>
      <w:r w:rsidR="00882FDC" w:rsidRPr="004A5467">
        <w:rPr>
          <w:rFonts w:ascii="Arial" w:eastAsia="Times New Roman" w:hAnsi="Arial" w:cs="Arial"/>
          <w:sz w:val="24"/>
          <w:szCs w:val="24"/>
          <w:lang w:eastAsia="es-CO"/>
        </w:rPr>
        <w:t>Quinto</w:t>
      </w:r>
      <w:r w:rsidRPr="004A5467">
        <w:rPr>
          <w:rFonts w:ascii="Arial" w:eastAsia="Times New Roman" w:hAnsi="Arial" w:cs="Arial"/>
          <w:sz w:val="24"/>
          <w:szCs w:val="24"/>
          <w:lang w:eastAsia="es-CO"/>
        </w:rPr>
        <w:t xml:space="preserve"> Laboral del Circuito el </w:t>
      </w:r>
      <w:r w:rsidR="00882FDC" w:rsidRPr="004A5467">
        <w:rPr>
          <w:rFonts w:ascii="Arial" w:eastAsia="Times New Roman" w:hAnsi="Arial" w:cs="Arial"/>
          <w:sz w:val="24"/>
          <w:szCs w:val="24"/>
          <w:lang w:eastAsia="es-CO"/>
        </w:rPr>
        <w:t xml:space="preserve">22 de febrero de 2022, </w:t>
      </w:r>
      <w:r w:rsidRPr="004A5467">
        <w:rPr>
          <w:rFonts w:ascii="Arial" w:eastAsia="Times New Roman" w:hAnsi="Arial" w:cs="Arial"/>
          <w:sz w:val="24"/>
          <w:szCs w:val="24"/>
          <w:lang w:eastAsia="es-CO"/>
        </w:rPr>
        <w:t xml:space="preserve">dentro del proceso </w:t>
      </w:r>
      <w:r w:rsidR="004A5467">
        <w:rPr>
          <w:rFonts w:ascii="Arial" w:eastAsia="Times New Roman" w:hAnsi="Arial" w:cs="Arial"/>
          <w:b/>
          <w:sz w:val="24"/>
          <w:szCs w:val="24"/>
          <w:lang w:eastAsia="es-CO"/>
        </w:rPr>
        <w:t xml:space="preserve">ordinario laboral </w:t>
      </w:r>
      <w:r w:rsidRPr="004A5467">
        <w:rPr>
          <w:rFonts w:ascii="Arial" w:eastAsia="Times New Roman" w:hAnsi="Arial" w:cs="Arial"/>
          <w:sz w:val="24"/>
          <w:szCs w:val="24"/>
          <w:lang w:eastAsia="es-CO"/>
        </w:rPr>
        <w:t xml:space="preserve">que le promueve a la </w:t>
      </w:r>
      <w:r w:rsidR="004A5467" w:rsidRPr="004A5467">
        <w:rPr>
          <w:rFonts w:ascii="Arial" w:eastAsia="Times New Roman" w:hAnsi="Arial" w:cs="Arial"/>
          <w:b/>
          <w:sz w:val="24"/>
          <w:szCs w:val="24"/>
          <w:lang w:eastAsia="es-CO"/>
        </w:rPr>
        <w:t>Administradora Colombiana de Pensiones</w:t>
      </w:r>
      <w:r w:rsidR="004A5467">
        <w:rPr>
          <w:rFonts w:ascii="Arial" w:eastAsia="Times New Roman" w:hAnsi="Arial" w:cs="Arial"/>
          <w:b/>
          <w:sz w:val="24"/>
          <w:szCs w:val="24"/>
          <w:lang w:eastAsia="es-CO"/>
        </w:rPr>
        <w:t xml:space="preserve"> –</w:t>
      </w:r>
      <w:r w:rsidR="004A5467" w:rsidRPr="004A5467">
        <w:rPr>
          <w:rFonts w:ascii="Arial" w:eastAsia="Times New Roman" w:hAnsi="Arial" w:cs="Arial"/>
          <w:b/>
          <w:sz w:val="24"/>
          <w:szCs w:val="24"/>
          <w:lang w:eastAsia="es-CO"/>
        </w:rPr>
        <w:t xml:space="preserve"> Colpensiones</w:t>
      </w:r>
      <w:r w:rsidRPr="004A5467">
        <w:rPr>
          <w:rFonts w:ascii="Arial" w:eastAsia="Times New Roman" w:hAnsi="Arial" w:cs="Arial"/>
          <w:sz w:val="24"/>
          <w:szCs w:val="24"/>
          <w:lang w:eastAsia="es-CO"/>
        </w:rPr>
        <w:t>, cuya radicación corresponde al N°</w:t>
      </w:r>
      <w:r w:rsid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66001310500</w:t>
      </w:r>
      <w:r w:rsidR="00882FDC" w:rsidRPr="004A5467">
        <w:rPr>
          <w:rFonts w:ascii="Arial" w:eastAsia="Times New Roman" w:hAnsi="Arial" w:cs="Arial"/>
          <w:sz w:val="24"/>
          <w:szCs w:val="24"/>
          <w:lang w:eastAsia="es-CO"/>
        </w:rPr>
        <w:t>520200005801</w:t>
      </w:r>
      <w:r w:rsidRPr="004A5467">
        <w:rPr>
          <w:rFonts w:ascii="Arial" w:eastAsia="Times New Roman" w:hAnsi="Arial" w:cs="Arial"/>
          <w:sz w:val="24"/>
          <w:szCs w:val="24"/>
          <w:lang w:eastAsia="es-CO"/>
        </w:rPr>
        <w:t>.</w:t>
      </w:r>
    </w:p>
    <w:p w14:paraId="672A6659" w14:textId="77777777" w:rsidR="00FD3F61" w:rsidRPr="004A5467" w:rsidRDefault="00FD3F61" w:rsidP="004A5467">
      <w:pPr>
        <w:pStyle w:val="Sinespaciado"/>
        <w:spacing w:line="276" w:lineRule="auto"/>
        <w:rPr>
          <w:rFonts w:ascii="Arial" w:hAnsi="Arial" w:cs="Arial"/>
          <w:sz w:val="24"/>
          <w:szCs w:val="24"/>
          <w:lang w:eastAsia="es-CO"/>
        </w:rPr>
      </w:pPr>
    </w:p>
    <w:p w14:paraId="07C3E7C5"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AUTO</w:t>
      </w:r>
      <w:r w:rsidRPr="004A5467">
        <w:rPr>
          <w:rFonts w:ascii="Arial" w:eastAsia="Times New Roman" w:hAnsi="Arial" w:cs="Arial"/>
          <w:sz w:val="24"/>
          <w:szCs w:val="24"/>
          <w:lang w:eastAsia="es-CO"/>
        </w:rPr>
        <w:t>  </w:t>
      </w:r>
    </w:p>
    <w:p w14:paraId="0A37501D" w14:textId="77777777" w:rsidR="00FD3F61" w:rsidRPr="004A5467" w:rsidRDefault="00FD3F61" w:rsidP="004A5467">
      <w:pPr>
        <w:spacing w:after="0"/>
        <w:jc w:val="center"/>
        <w:textAlignment w:val="baseline"/>
        <w:rPr>
          <w:rFonts w:ascii="Arial" w:eastAsia="Times New Roman" w:hAnsi="Arial" w:cs="Arial"/>
          <w:sz w:val="24"/>
          <w:szCs w:val="24"/>
          <w:lang w:eastAsia="es-CO"/>
        </w:rPr>
      </w:pPr>
    </w:p>
    <w:p w14:paraId="373EB949" w14:textId="006EF222" w:rsidR="00FD3F61" w:rsidRDefault="004A5467" w:rsidP="004A546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059E5EA1" w14:textId="77777777" w:rsidR="004A5467" w:rsidRPr="004A5467" w:rsidRDefault="004A5467" w:rsidP="004A5467">
      <w:pPr>
        <w:spacing w:after="0"/>
        <w:jc w:val="both"/>
        <w:textAlignment w:val="baseline"/>
        <w:rPr>
          <w:rFonts w:ascii="Arial" w:eastAsia="Times New Roman" w:hAnsi="Arial" w:cs="Arial"/>
          <w:sz w:val="24"/>
          <w:szCs w:val="24"/>
          <w:lang w:eastAsia="es-CO"/>
        </w:rPr>
      </w:pPr>
    </w:p>
    <w:p w14:paraId="333A7FBB"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ANTECEDENTES</w:t>
      </w:r>
      <w:r w:rsidRPr="004A5467">
        <w:rPr>
          <w:rFonts w:ascii="Arial" w:eastAsia="Times New Roman" w:hAnsi="Arial" w:cs="Arial"/>
          <w:sz w:val="24"/>
          <w:szCs w:val="24"/>
          <w:lang w:eastAsia="es-CO"/>
        </w:rPr>
        <w:t>    </w:t>
      </w:r>
    </w:p>
    <w:p w14:paraId="25E46A3C"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31A39404" w14:textId="0E8154F3"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Pretende </w:t>
      </w:r>
      <w:r w:rsidR="00882FDC" w:rsidRPr="004A5467">
        <w:rPr>
          <w:rFonts w:ascii="Arial" w:eastAsia="Times New Roman" w:hAnsi="Arial" w:cs="Arial"/>
          <w:sz w:val="24"/>
          <w:szCs w:val="24"/>
          <w:lang w:eastAsia="es-CO"/>
        </w:rPr>
        <w:t xml:space="preserve">la señora Nora </w:t>
      </w:r>
      <w:proofErr w:type="spellStart"/>
      <w:r w:rsidR="00882FDC" w:rsidRPr="004A5467">
        <w:rPr>
          <w:rFonts w:ascii="Arial" w:eastAsia="Times New Roman" w:hAnsi="Arial" w:cs="Arial"/>
          <w:sz w:val="24"/>
          <w:szCs w:val="24"/>
          <w:lang w:eastAsia="es-CO"/>
        </w:rPr>
        <w:t>Aldery</w:t>
      </w:r>
      <w:proofErr w:type="spellEnd"/>
      <w:r w:rsidR="00882FDC" w:rsidRPr="004A5467">
        <w:rPr>
          <w:rFonts w:ascii="Arial" w:eastAsia="Times New Roman" w:hAnsi="Arial" w:cs="Arial"/>
          <w:sz w:val="24"/>
          <w:szCs w:val="24"/>
          <w:lang w:eastAsia="es-CO"/>
        </w:rPr>
        <w:t xml:space="preserve"> Higuita Mejía qu</w:t>
      </w:r>
      <w:r w:rsidRPr="004A5467">
        <w:rPr>
          <w:rFonts w:ascii="Arial" w:eastAsia="Times New Roman" w:hAnsi="Arial" w:cs="Arial"/>
          <w:sz w:val="24"/>
          <w:szCs w:val="24"/>
          <w:lang w:eastAsia="es-CO"/>
        </w:rPr>
        <w:t xml:space="preserve">e la justicia laboral declare que </w:t>
      </w:r>
      <w:r w:rsidR="00882FDC" w:rsidRPr="004A5467">
        <w:rPr>
          <w:rFonts w:ascii="Arial" w:eastAsia="Times New Roman" w:hAnsi="Arial" w:cs="Arial"/>
          <w:sz w:val="24"/>
          <w:szCs w:val="24"/>
          <w:lang w:eastAsia="es-CO"/>
        </w:rPr>
        <w:t xml:space="preserve">al causante Rubén Darío González Zuleta deben tenérsele en cuenta las cotizaciones que fueron pagadas y que corresponden a los ciclos de noviembre a diciembre de 2014, y </w:t>
      </w:r>
      <w:r w:rsidR="006F10DD" w:rsidRPr="004A5467">
        <w:rPr>
          <w:rFonts w:ascii="Arial" w:eastAsia="Times New Roman" w:hAnsi="Arial" w:cs="Arial"/>
          <w:sz w:val="24"/>
          <w:szCs w:val="24"/>
          <w:lang w:eastAsia="es-CO"/>
        </w:rPr>
        <w:t>que,</w:t>
      </w:r>
      <w:r w:rsidR="00882FDC" w:rsidRPr="004A5467">
        <w:rPr>
          <w:rFonts w:ascii="Arial" w:eastAsia="Times New Roman" w:hAnsi="Arial" w:cs="Arial"/>
          <w:sz w:val="24"/>
          <w:szCs w:val="24"/>
          <w:lang w:eastAsia="es-CO"/>
        </w:rPr>
        <w:t xml:space="preserve"> por ende, reúne los requisitos para causar el derecho a la pensión de </w:t>
      </w:r>
      <w:r w:rsidR="00882FDC" w:rsidRPr="004A5467">
        <w:rPr>
          <w:rFonts w:ascii="Arial" w:eastAsia="Times New Roman" w:hAnsi="Arial" w:cs="Arial"/>
          <w:sz w:val="24"/>
          <w:szCs w:val="24"/>
          <w:lang w:eastAsia="es-CO"/>
        </w:rPr>
        <w:lastRenderedPageBreak/>
        <w:t>vejez</w:t>
      </w:r>
      <w:r w:rsidR="009E15C4" w:rsidRPr="004A5467">
        <w:rPr>
          <w:rFonts w:ascii="Arial" w:eastAsia="Times New Roman" w:hAnsi="Arial" w:cs="Arial"/>
          <w:sz w:val="24"/>
          <w:szCs w:val="24"/>
          <w:lang w:eastAsia="es-CO"/>
        </w:rPr>
        <w:t xml:space="preserve"> post mortem</w:t>
      </w:r>
      <w:r w:rsidR="00882FDC" w:rsidRPr="004A5467">
        <w:rPr>
          <w:rFonts w:ascii="Arial" w:eastAsia="Times New Roman" w:hAnsi="Arial" w:cs="Arial"/>
          <w:sz w:val="24"/>
          <w:szCs w:val="24"/>
          <w:lang w:eastAsia="es-CO"/>
        </w:rPr>
        <w:t xml:space="preserve">.  </w:t>
      </w:r>
      <w:r w:rsidR="00A42E14" w:rsidRPr="004A5467">
        <w:rPr>
          <w:rFonts w:ascii="Arial" w:eastAsia="Times New Roman" w:hAnsi="Arial" w:cs="Arial"/>
          <w:sz w:val="24"/>
          <w:szCs w:val="24"/>
          <w:lang w:eastAsia="es-CO"/>
        </w:rPr>
        <w:t xml:space="preserve">Con base </w:t>
      </w:r>
      <w:r w:rsidR="006F10DD" w:rsidRPr="004A5467">
        <w:rPr>
          <w:rFonts w:ascii="Arial" w:eastAsia="Times New Roman" w:hAnsi="Arial" w:cs="Arial"/>
          <w:sz w:val="24"/>
          <w:szCs w:val="24"/>
          <w:lang w:eastAsia="es-CO"/>
        </w:rPr>
        <w:t>en lo</w:t>
      </w:r>
      <w:r w:rsidR="00882FDC" w:rsidRPr="004A5467">
        <w:rPr>
          <w:rFonts w:ascii="Arial" w:eastAsia="Times New Roman" w:hAnsi="Arial" w:cs="Arial"/>
          <w:sz w:val="24"/>
          <w:szCs w:val="24"/>
          <w:lang w:eastAsia="es-CO"/>
        </w:rPr>
        <w:t xml:space="preserve"> anterior, aspira que se declare</w:t>
      </w:r>
      <w:r w:rsidR="00A42E14" w:rsidRPr="004A5467">
        <w:rPr>
          <w:rFonts w:ascii="Arial" w:eastAsia="Times New Roman" w:hAnsi="Arial" w:cs="Arial"/>
          <w:sz w:val="24"/>
          <w:szCs w:val="24"/>
          <w:lang w:eastAsia="es-CO"/>
        </w:rPr>
        <w:t xml:space="preserve"> que es beneficiaria de la pensión de sobrevivientes generada con ocasión al deceso del afiliado referido, en condición de compañera permanente</w:t>
      </w:r>
      <w:r w:rsidR="006F10DD" w:rsidRPr="004A5467">
        <w:rPr>
          <w:rFonts w:ascii="Arial" w:eastAsia="Times New Roman" w:hAnsi="Arial" w:cs="Arial"/>
          <w:sz w:val="24"/>
          <w:szCs w:val="24"/>
          <w:lang w:eastAsia="es-CO"/>
        </w:rPr>
        <w:t>, y,</w:t>
      </w:r>
      <w:r w:rsidR="00A42E14" w:rsidRPr="004A5467">
        <w:rPr>
          <w:rFonts w:ascii="Arial" w:eastAsia="Times New Roman" w:hAnsi="Arial" w:cs="Arial"/>
          <w:sz w:val="24"/>
          <w:szCs w:val="24"/>
          <w:lang w:eastAsia="es-CO"/>
        </w:rPr>
        <w:t xml:space="preserve"> en consecuencia, se condene a Colpensiones a reconocer y pagar dicha </w:t>
      </w:r>
      <w:r w:rsidR="006F10DD" w:rsidRPr="004A5467">
        <w:rPr>
          <w:rFonts w:ascii="Arial" w:eastAsia="Times New Roman" w:hAnsi="Arial" w:cs="Arial"/>
          <w:sz w:val="24"/>
          <w:szCs w:val="24"/>
          <w:lang w:eastAsia="es-CO"/>
        </w:rPr>
        <w:t>prestación a</w:t>
      </w:r>
      <w:r w:rsidR="00A42E14" w:rsidRPr="004A5467">
        <w:rPr>
          <w:rFonts w:ascii="Arial" w:eastAsia="Times New Roman" w:hAnsi="Arial" w:cs="Arial"/>
          <w:sz w:val="24"/>
          <w:szCs w:val="24"/>
          <w:lang w:eastAsia="es-CO"/>
        </w:rPr>
        <w:t xml:space="preserve"> partir del 10 de octubre de 2016, los intereses moratorios establecidos en el artículo 141 de la Ley 100 de 1993, más las costas del proceso. </w:t>
      </w:r>
    </w:p>
    <w:p w14:paraId="5DAB6C7B" w14:textId="77777777" w:rsidR="00A42E14" w:rsidRPr="004A5467" w:rsidRDefault="00A42E14" w:rsidP="004A5467">
      <w:pPr>
        <w:spacing w:after="0"/>
        <w:jc w:val="both"/>
        <w:textAlignment w:val="baseline"/>
        <w:rPr>
          <w:rFonts w:ascii="Arial" w:eastAsia="Times New Roman" w:hAnsi="Arial" w:cs="Arial"/>
          <w:sz w:val="24"/>
          <w:szCs w:val="24"/>
          <w:lang w:eastAsia="es-CO"/>
        </w:rPr>
      </w:pPr>
    </w:p>
    <w:p w14:paraId="4FD1817F" w14:textId="3F928020" w:rsidR="009E3DA9"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Refiere que </w:t>
      </w:r>
      <w:r w:rsidR="00A42E14" w:rsidRPr="004A5467">
        <w:rPr>
          <w:rFonts w:ascii="Arial" w:eastAsia="Times New Roman" w:hAnsi="Arial" w:cs="Arial"/>
          <w:sz w:val="24"/>
          <w:szCs w:val="24"/>
          <w:lang w:eastAsia="es-CO"/>
        </w:rPr>
        <w:t>el señor Rubén Darío González Zuleta estaba afiliado al RPMPD</w:t>
      </w:r>
      <w:r w:rsidR="009E15C4" w:rsidRPr="004A5467">
        <w:rPr>
          <w:rFonts w:ascii="Arial" w:eastAsia="Times New Roman" w:hAnsi="Arial" w:cs="Arial"/>
          <w:sz w:val="24"/>
          <w:szCs w:val="24"/>
          <w:lang w:eastAsia="es-CO"/>
        </w:rPr>
        <w:t xml:space="preserve"> y era </w:t>
      </w:r>
      <w:r w:rsidR="00A42E14" w:rsidRPr="004A5467">
        <w:rPr>
          <w:rFonts w:ascii="Arial" w:eastAsia="Times New Roman" w:hAnsi="Arial" w:cs="Arial"/>
          <w:sz w:val="24"/>
          <w:szCs w:val="24"/>
          <w:lang w:eastAsia="es-CO"/>
        </w:rPr>
        <w:t xml:space="preserve">beneficiario del régimen de transición, pues al 1 de abril de 1994 tenía más de 40 años y más de 750 semanas al 31 de julio de 2005, reportando en toda su vida laboral más de 1.000 semanas; </w:t>
      </w:r>
      <w:r w:rsidR="009E3DA9" w:rsidRPr="004A5467">
        <w:rPr>
          <w:rFonts w:ascii="Arial" w:eastAsia="Times New Roman" w:hAnsi="Arial" w:cs="Arial"/>
          <w:sz w:val="24"/>
          <w:szCs w:val="24"/>
          <w:lang w:eastAsia="es-CO"/>
        </w:rPr>
        <w:t xml:space="preserve">que aquel falleció el 10 de octubre de 2016. </w:t>
      </w:r>
    </w:p>
    <w:p w14:paraId="02EB378F" w14:textId="77777777" w:rsidR="006F10DD" w:rsidRPr="004A5467" w:rsidRDefault="006F10DD" w:rsidP="004A5467">
      <w:pPr>
        <w:spacing w:after="0"/>
        <w:jc w:val="both"/>
        <w:textAlignment w:val="baseline"/>
        <w:rPr>
          <w:rFonts w:ascii="Arial" w:eastAsia="Times New Roman" w:hAnsi="Arial" w:cs="Arial"/>
          <w:sz w:val="24"/>
          <w:szCs w:val="24"/>
          <w:lang w:eastAsia="es-CO"/>
        </w:rPr>
      </w:pPr>
    </w:p>
    <w:p w14:paraId="6D609FA7" w14:textId="71C15E5F" w:rsidR="00A42E14" w:rsidRPr="004A5467" w:rsidRDefault="009E3DA9"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Aduce que </w:t>
      </w:r>
      <w:r w:rsidR="00A42E14" w:rsidRPr="004A5467">
        <w:rPr>
          <w:rFonts w:ascii="Arial" w:eastAsia="Times New Roman" w:hAnsi="Arial" w:cs="Arial"/>
          <w:sz w:val="24"/>
          <w:szCs w:val="24"/>
          <w:lang w:eastAsia="es-CO"/>
        </w:rPr>
        <w:t xml:space="preserve">según se deduce de </w:t>
      </w:r>
      <w:r w:rsidRPr="004A5467">
        <w:rPr>
          <w:rFonts w:ascii="Arial" w:eastAsia="Times New Roman" w:hAnsi="Arial" w:cs="Arial"/>
          <w:sz w:val="24"/>
          <w:szCs w:val="24"/>
          <w:lang w:eastAsia="es-CO"/>
        </w:rPr>
        <w:t>la</w:t>
      </w:r>
      <w:r w:rsidR="00A42E14" w:rsidRPr="004A5467">
        <w:rPr>
          <w:rFonts w:ascii="Arial" w:eastAsia="Times New Roman" w:hAnsi="Arial" w:cs="Arial"/>
          <w:sz w:val="24"/>
          <w:szCs w:val="24"/>
          <w:lang w:eastAsia="es-CO"/>
        </w:rPr>
        <w:t xml:space="preserve"> historia laboral</w:t>
      </w:r>
      <w:r w:rsidRPr="004A5467">
        <w:rPr>
          <w:rFonts w:ascii="Arial" w:eastAsia="Times New Roman" w:hAnsi="Arial" w:cs="Arial"/>
          <w:sz w:val="24"/>
          <w:szCs w:val="24"/>
          <w:lang w:eastAsia="es-CO"/>
        </w:rPr>
        <w:t xml:space="preserve"> del afiliado, Colpensiones</w:t>
      </w:r>
      <w:r w:rsidR="00A42E14" w:rsidRPr="004A5467">
        <w:rPr>
          <w:rFonts w:ascii="Arial" w:eastAsia="Times New Roman" w:hAnsi="Arial" w:cs="Arial"/>
          <w:sz w:val="24"/>
          <w:szCs w:val="24"/>
          <w:lang w:eastAsia="es-CO"/>
        </w:rPr>
        <w:t xml:space="preserve"> realizó una imputación de pagos sobre las semanas cotizadas entre el 1 de noviembre y el 31 de diciembre de 2014</w:t>
      </w:r>
      <w:r w:rsidR="009E15C4" w:rsidRPr="004A5467">
        <w:rPr>
          <w:rFonts w:ascii="Arial" w:eastAsia="Times New Roman" w:hAnsi="Arial" w:cs="Arial"/>
          <w:sz w:val="24"/>
          <w:szCs w:val="24"/>
          <w:lang w:eastAsia="es-CO"/>
        </w:rPr>
        <w:t xml:space="preserve">, motivo por el cual, </w:t>
      </w:r>
      <w:r w:rsidR="00A42E14" w:rsidRPr="004A5467">
        <w:rPr>
          <w:rFonts w:ascii="Arial" w:eastAsia="Times New Roman" w:hAnsi="Arial" w:cs="Arial"/>
          <w:sz w:val="24"/>
          <w:szCs w:val="24"/>
          <w:lang w:eastAsia="es-CO"/>
        </w:rPr>
        <w:t>ella realizó el pago de los aportes referidos incluyendo los intereses moratorios, sin</w:t>
      </w:r>
      <w:r w:rsidRPr="004A5467">
        <w:rPr>
          <w:rFonts w:ascii="Arial" w:eastAsia="Times New Roman" w:hAnsi="Arial" w:cs="Arial"/>
          <w:sz w:val="24"/>
          <w:szCs w:val="24"/>
          <w:lang w:eastAsia="es-CO"/>
        </w:rPr>
        <w:t xml:space="preserve"> embargo, no se ven reflejados </w:t>
      </w:r>
      <w:r w:rsidR="009E15C4" w:rsidRPr="004A5467">
        <w:rPr>
          <w:rFonts w:ascii="Arial" w:eastAsia="Times New Roman" w:hAnsi="Arial" w:cs="Arial"/>
          <w:sz w:val="24"/>
          <w:szCs w:val="24"/>
          <w:lang w:eastAsia="es-CO"/>
        </w:rPr>
        <w:t>en el haber de aportes; que</w:t>
      </w:r>
      <w:r w:rsidR="006F10DD" w:rsidRPr="004A5467">
        <w:rPr>
          <w:rFonts w:ascii="Arial" w:eastAsia="Times New Roman" w:hAnsi="Arial" w:cs="Arial"/>
          <w:sz w:val="24"/>
          <w:szCs w:val="24"/>
          <w:lang w:eastAsia="es-CO"/>
        </w:rPr>
        <w:t xml:space="preserve"> el </w:t>
      </w:r>
      <w:r w:rsidRPr="004A5467">
        <w:rPr>
          <w:rFonts w:ascii="Arial" w:eastAsia="Times New Roman" w:hAnsi="Arial" w:cs="Arial"/>
          <w:sz w:val="24"/>
          <w:szCs w:val="24"/>
          <w:lang w:eastAsia="es-CO"/>
        </w:rPr>
        <w:t>2</w:t>
      </w:r>
      <w:r w:rsidR="00A42E14" w:rsidRPr="004A5467">
        <w:rPr>
          <w:rFonts w:ascii="Arial" w:eastAsia="Times New Roman" w:hAnsi="Arial" w:cs="Arial"/>
          <w:sz w:val="24"/>
          <w:szCs w:val="24"/>
          <w:lang w:eastAsia="es-CO"/>
        </w:rPr>
        <w:t>0 de septiembre de 2019 radicó ante Colpensiones solicitud</w:t>
      </w:r>
      <w:r w:rsidR="006F10DD" w:rsidRPr="004A5467">
        <w:rPr>
          <w:rFonts w:ascii="Arial" w:eastAsia="Times New Roman" w:hAnsi="Arial" w:cs="Arial"/>
          <w:sz w:val="24"/>
          <w:szCs w:val="24"/>
          <w:lang w:eastAsia="es-CO"/>
        </w:rPr>
        <w:t xml:space="preserve"> de </w:t>
      </w:r>
      <w:r w:rsidR="00A42E14" w:rsidRPr="004A5467">
        <w:rPr>
          <w:rFonts w:ascii="Arial" w:eastAsia="Times New Roman" w:hAnsi="Arial" w:cs="Arial"/>
          <w:sz w:val="24"/>
          <w:szCs w:val="24"/>
          <w:lang w:eastAsia="es-CO"/>
        </w:rPr>
        <w:t>pensión de sobrevivientes,</w:t>
      </w:r>
      <w:r w:rsidR="009E15C4" w:rsidRPr="004A5467">
        <w:rPr>
          <w:rFonts w:ascii="Arial" w:eastAsia="Times New Roman" w:hAnsi="Arial" w:cs="Arial"/>
          <w:sz w:val="24"/>
          <w:szCs w:val="24"/>
          <w:lang w:eastAsia="es-CO"/>
        </w:rPr>
        <w:t xml:space="preserve"> misma que fue r</w:t>
      </w:r>
      <w:r w:rsidR="006F10DD" w:rsidRPr="004A5467">
        <w:rPr>
          <w:rFonts w:ascii="Arial" w:eastAsia="Times New Roman" w:hAnsi="Arial" w:cs="Arial"/>
          <w:sz w:val="24"/>
          <w:szCs w:val="24"/>
          <w:lang w:eastAsia="es-CO"/>
        </w:rPr>
        <w:t xml:space="preserve">esuelta </w:t>
      </w:r>
      <w:r w:rsidR="009E15C4" w:rsidRPr="004A5467">
        <w:rPr>
          <w:rFonts w:ascii="Arial" w:eastAsia="Times New Roman" w:hAnsi="Arial" w:cs="Arial"/>
          <w:sz w:val="24"/>
          <w:szCs w:val="24"/>
          <w:lang w:eastAsia="es-CO"/>
        </w:rPr>
        <w:t>de manera desfavorable</w:t>
      </w:r>
      <w:r w:rsidR="006F10DD" w:rsidRPr="004A5467">
        <w:rPr>
          <w:rFonts w:ascii="Arial" w:eastAsia="Times New Roman" w:hAnsi="Arial" w:cs="Arial"/>
          <w:sz w:val="24"/>
          <w:szCs w:val="24"/>
          <w:lang w:eastAsia="es-CO"/>
        </w:rPr>
        <w:t xml:space="preserve"> </w:t>
      </w:r>
      <w:r w:rsidR="00A42E14" w:rsidRPr="004A5467">
        <w:rPr>
          <w:rFonts w:ascii="Arial" w:eastAsia="Times New Roman" w:hAnsi="Arial" w:cs="Arial"/>
          <w:sz w:val="24"/>
          <w:szCs w:val="24"/>
          <w:lang w:eastAsia="es-CO"/>
        </w:rPr>
        <w:t>mediante resolución SUB 270318 del 30 de septiembre de 2019, con el argumento de que el causante no era beneficiario del régimen de transición y que no reunía los requisitos del artículo 46 de la Ley 100 de 1993, modificado por la Ley 797 de 2003</w:t>
      </w:r>
      <w:r w:rsidRPr="004A5467">
        <w:rPr>
          <w:rFonts w:ascii="Arial" w:eastAsia="Times New Roman" w:hAnsi="Arial" w:cs="Arial"/>
          <w:sz w:val="24"/>
          <w:szCs w:val="24"/>
          <w:lang w:eastAsia="es-CO"/>
        </w:rPr>
        <w:t xml:space="preserve">. Por último, indica que </w:t>
      </w:r>
      <w:r w:rsidR="00A42E14" w:rsidRPr="004A5467">
        <w:rPr>
          <w:rFonts w:ascii="Arial" w:eastAsia="Times New Roman" w:hAnsi="Arial" w:cs="Arial"/>
          <w:sz w:val="24"/>
          <w:szCs w:val="24"/>
          <w:lang w:eastAsia="es-CO"/>
        </w:rPr>
        <w:t xml:space="preserve">convivió con el causante en calidad de compañera permanente desde el 1 de abril de 1989 y hasta </w:t>
      </w:r>
      <w:r w:rsidRPr="004A5467">
        <w:rPr>
          <w:rFonts w:ascii="Arial" w:eastAsia="Times New Roman" w:hAnsi="Arial" w:cs="Arial"/>
          <w:sz w:val="24"/>
          <w:szCs w:val="24"/>
          <w:lang w:eastAsia="es-CO"/>
        </w:rPr>
        <w:t xml:space="preserve">la fecha del </w:t>
      </w:r>
      <w:r w:rsidR="00A42E14" w:rsidRPr="004A5467">
        <w:rPr>
          <w:rFonts w:ascii="Arial" w:eastAsia="Times New Roman" w:hAnsi="Arial" w:cs="Arial"/>
          <w:sz w:val="24"/>
          <w:szCs w:val="24"/>
          <w:lang w:eastAsia="es-CO"/>
        </w:rPr>
        <w:t xml:space="preserve">deceso. </w:t>
      </w:r>
    </w:p>
    <w:p w14:paraId="224E4771" w14:textId="77777777" w:rsidR="00711A3E" w:rsidRPr="004A5467" w:rsidRDefault="00711A3E" w:rsidP="004A5467">
      <w:pPr>
        <w:spacing w:after="0"/>
        <w:jc w:val="both"/>
        <w:textAlignment w:val="baseline"/>
        <w:rPr>
          <w:rFonts w:ascii="Arial" w:eastAsia="Times New Roman" w:hAnsi="Arial" w:cs="Arial"/>
          <w:sz w:val="24"/>
          <w:szCs w:val="24"/>
          <w:lang w:eastAsia="es-CO"/>
        </w:rPr>
      </w:pPr>
    </w:p>
    <w:p w14:paraId="50AC602B" w14:textId="6BF9097F" w:rsidR="006F10DD"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Al dar respuesta a la acción</w:t>
      </w:r>
      <w:r w:rsidR="009E3DA9"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la Administradora Colombiana de Pensiones</w:t>
      </w:r>
      <w:r w:rsidR="009E3DA9"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se opuso a las pretensiones</w:t>
      </w:r>
      <w:r w:rsidR="009E3DA9" w:rsidRPr="004A5467">
        <w:rPr>
          <w:rFonts w:ascii="Arial" w:eastAsia="Times New Roman" w:hAnsi="Arial" w:cs="Arial"/>
          <w:sz w:val="24"/>
          <w:szCs w:val="24"/>
          <w:lang w:eastAsia="es-CO"/>
        </w:rPr>
        <w:t xml:space="preserve"> al considerar que, </w:t>
      </w:r>
      <w:r w:rsidR="006F10DD" w:rsidRPr="004A5467">
        <w:rPr>
          <w:rFonts w:ascii="Arial" w:eastAsia="Times New Roman" w:hAnsi="Arial" w:cs="Arial"/>
          <w:sz w:val="24"/>
          <w:szCs w:val="24"/>
          <w:lang w:eastAsia="es-CO"/>
        </w:rPr>
        <w:t xml:space="preserve">aunque el </w:t>
      </w:r>
      <w:r w:rsidR="009E3DA9" w:rsidRPr="004A5467">
        <w:rPr>
          <w:rFonts w:ascii="Arial" w:eastAsia="Times New Roman" w:hAnsi="Arial" w:cs="Arial"/>
          <w:sz w:val="24"/>
          <w:szCs w:val="24"/>
          <w:lang w:eastAsia="es-CO"/>
        </w:rPr>
        <w:t xml:space="preserve">afiliado era beneficiario del régimen de transición </w:t>
      </w:r>
      <w:r w:rsidR="006F10DD" w:rsidRPr="004A5467">
        <w:rPr>
          <w:rFonts w:ascii="Arial" w:eastAsia="Times New Roman" w:hAnsi="Arial" w:cs="Arial"/>
          <w:sz w:val="24"/>
          <w:szCs w:val="24"/>
          <w:lang w:eastAsia="es-CO"/>
        </w:rPr>
        <w:t>d</w:t>
      </w:r>
      <w:r w:rsidR="009E3DA9" w:rsidRPr="004A5467">
        <w:rPr>
          <w:rFonts w:ascii="Arial" w:eastAsia="Times New Roman" w:hAnsi="Arial" w:cs="Arial"/>
          <w:sz w:val="24"/>
          <w:szCs w:val="24"/>
          <w:lang w:eastAsia="es-CO"/>
        </w:rPr>
        <w:t xml:space="preserve">el artículo 36 de la Ley 100 de 1993, no reunió los requisitos exigidos en el Decreto 758 de 1990 para </w:t>
      </w:r>
      <w:r w:rsidR="006F10DD" w:rsidRPr="004A5467">
        <w:rPr>
          <w:rFonts w:ascii="Arial" w:eastAsia="Times New Roman" w:hAnsi="Arial" w:cs="Arial"/>
          <w:sz w:val="24"/>
          <w:szCs w:val="24"/>
          <w:lang w:eastAsia="es-CO"/>
        </w:rPr>
        <w:t>acceder a la pensión de vejez</w:t>
      </w:r>
      <w:r w:rsidR="009E3DA9" w:rsidRPr="004A5467">
        <w:rPr>
          <w:rFonts w:ascii="Arial" w:eastAsia="Times New Roman" w:hAnsi="Arial" w:cs="Arial"/>
          <w:sz w:val="24"/>
          <w:szCs w:val="24"/>
          <w:lang w:eastAsia="es-CO"/>
        </w:rPr>
        <w:t xml:space="preserve">. Sostuvo que tampoco </w:t>
      </w:r>
      <w:r w:rsidR="009E15C4" w:rsidRPr="004A5467">
        <w:rPr>
          <w:rFonts w:ascii="Arial" w:eastAsia="Times New Roman" w:hAnsi="Arial" w:cs="Arial"/>
          <w:sz w:val="24"/>
          <w:szCs w:val="24"/>
          <w:lang w:eastAsia="es-CO"/>
        </w:rPr>
        <w:t>reúne</w:t>
      </w:r>
      <w:r w:rsidR="009E3DA9" w:rsidRPr="004A5467">
        <w:rPr>
          <w:rFonts w:ascii="Arial" w:eastAsia="Times New Roman" w:hAnsi="Arial" w:cs="Arial"/>
          <w:sz w:val="24"/>
          <w:szCs w:val="24"/>
          <w:lang w:eastAsia="es-CO"/>
        </w:rPr>
        <w:t xml:space="preserve"> los requisitos para dejar causada la pensión de sobrevivientes</w:t>
      </w:r>
      <w:r w:rsidR="006F10DD" w:rsidRPr="004A5467">
        <w:rPr>
          <w:rFonts w:ascii="Arial" w:eastAsia="Times New Roman" w:hAnsi="Arial" w:cs="Arial"/>
          <w:sz w:val="24"/>
          <w:szCs w:val="24"/>
          <w:lang w:eastAsia="es-CO"/>
        </w:rPr>
        <w:t xml:space="preserve"> </w:t>
      </w:r>
      <w:r w:rsidR="009E15C4" w:rsidRPr="004A5467">
        <w:rPr>
          <w:rFonts w:ascii="Arial" w:eastAsia="Times New Roman" w:hAnsi="Arial" w:cs="Arial"/>
          <w:sz w:val="24"/>
          <w:szCs w:val="24"/>
          <w:lang w:eastAsia="es-CO"/>
        </w:rPr>
        <w:t xml:space="preserve">en favor de </w:t>
      </w:r>
      <w:r w:rsidR="006F10DD" w:rsidRPr="004A5467">
        <w:rPr>
          <w:rFonts w:ascii="Arial" w:eastAsia="Times New Roman" w:hAnsi="Arial" w:cs="Arial"/>
          <w:sz w:val="24"/>
          <w:szCs w:val="24"/>
          <w:lang w:eastAsia="es-CO"/>
        </w:rPr>
        <w:t xml:space="preserve">sus beneficiarios, pues no es posible computar en su historia laboral los ciclos de noviembre y diciembre de 2014, por cuanto el pago fue extemporáneo, luego de ocurrido el deceso del afiliado. </w:t>
      </w:r>
      <w:r w:rsidRPr="004A5467">
        <w:rPr>
          <w:rFonts w:ascii="Arial" w:eastAsia="Times New Roman" w:hAnsi="Arial" w:cs="Arial"/>
          <w:sz w:val="24"/>
          <w:szCs w:val="24"/>
          <w:lang w:eastAsia="es-CO"/>
        </w:rPr>
        <w:t>Formuló las excepciones de mérito</w:t>
      </w:r>
      <w:r w:rsidR="006F10DD" w:rsidRPr="004A5467">
        <w:rPr>
          <w:rFonts w:ascii="Arial" w:eastAsia="Times New Roman" w:hAnsi="Arial" w:cs="Arial"/>
          <w:sz w:val="24"/>
          <w:szCs w:val="24"/>
          <w:lang w:eastAsia="es-CO"/>
        </w:rPr>
        <w:t xml:space="preserve"> de: </w:t>
      </w:r>
      <w:r w:rsidR="00371A7D" w:rsidRPr="004A5467">
        <w:rPr>
          <w:rFonts w:ascii="Arial" w:eastAsia="Times New Roman" w:hAnsi="Arial" w:cs="Arial"/>
          <w:sz w:val="24"/>
          <w:szCs w:val="24"/>
          <w:lang w:eastAsia="es-CO"/>
        </w:rPr>
        <w:t>“</w:t>
      </w:r>
      <w:r w:rsidR="006F10DD" w:rsidRPr="004A5467">
        <w:rPr>
          <w:rFonts w:ascii="Arial" w:eastAsia="Times New Roman" w:hAnsi="Arial" w:cs="Arial"/>
          <w:i/>
          <w:sz w:val="24"/>
          <w:szCs w:val="24"/>
          <w:lang w:eastAsia="es-CO"/>
        </w:rPr>
        <w:t>Inexistencia de la obligación”, “Prescripción”, “Imposibilidad jurídica para reconocer y pagar derechos por fuera del ordenamiento legal”, “Buena fe”, “Imposibilidad de condena en intereses moratorios e indexación”, “Imposibilidad de condena en costas</w:t>
      </w:r>
      <w:r w:rsidR="006F10DD" w:rsidRPr="004A5467">
        <w:rPr>
          <w:rFonts w:ascii="Arial" w:eastAsia="Times New Roman" w:hAnsi="Arial" w:cs="Arial"/>
          <w:sz w:val="24"/>
          <w:szCs w:val="24"/>
          <w:lang w:eastAsia="es-CO"/>
        </w:rPr>
        <w:t xml:space="preserve">”, (archivo 12 del expediente digital). </w:t>
      </w:r>
    </w:p>
    <w:p w14:paraId="29D6B04F" w14:textId="77777777" w:rsidR="00FD3F61" w:rsidRPr="004A5467" w:rsidRDefault="006F10DD"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 </w:t>
      </w:r>
    </w:p>
    <w:p w14:paraId="271F84ED" w14:textId="77777777" w:rsidR="006556E6"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En sentencia de </w:t>
      </w:r>
      <w:r w:rsidR="006F10DD" w:rsidRPr="004A5467">
        <w:rPr>
          <w:rFonts w:ascii="Arial" w:eastAsia="Times New Roman" w:hAnsi="Arial" w:cs="Arial"/>
          <w:sz w:val="24"/>
          <w:szCs w:val="24"/>
          <w:lang w:eastAsia="es-CO"/>
        </w:rPr>
        <w:t xml:space="preserve">8 de marzo </w:t>
      </w:r>
      <w:r w:rsidRPr="004A5467">
        <w:rPr>
          <w:rFonts w:ascii="Arial" w:eastAsia="Times New Roman" w:hAnsi="Arial" w:cs="Arial"/>
          <w:sz w:val="24"/>
          <w:szCs w:val="24"/>
          <w:lang w:eastAsia="es-CO"/>
        </w:rPr>
        <w:t xml:space="preserve">de 2022, </w:t>
      </w:r>
      <w:r w:rsidR="006F10DD" w:rsidRPr="004A5467">
        <w:rPr>
          <w:rFonts w:ascii="Arial" w:eastAsia="Times New Roman" w:hAnsi="Arial" w:cs="Arial"/>
          <w:sz w:val="24"/>
          <w:szCs w:val="24"/>
          <w:lang w:eastAsia="es-CO"/>
        </w:rPr>
        <w:t>el funcionario de primer grado</w:t>
      </w:r>
      <w:r w:rsidRPr="004A5467">
        <w:rPr>
          <w:rFonts w:ascii="Arial" w:eastAsia="Times New Roman" w:hAnsi="Arial" w:cs="Arial"/>
          <w:sz w:val="24"/>
          <w:szCs w:val="24"/>
          <w:lang w:eastAsia="es-CO"/>
        </w:rPr>
        <w:t>,</w:t>
      </w:r>
      <w:r w:rsidR="006556E6" w:rsidRPr="004A5467">
        <w:rPr>
          <w:rFonts w:ascii="Arial" w:eastAsia="Times New Roman" w:hAnsi="Arial" w:cs="Arial"/>
          <w:sz w:val="24"/>
          <w:szCs w:val="24"/>
          <w:lang w:eastAsia="es-CO"/>
        </w:rPr>
        <w:t xml:space="preserve"> </w:t>
      </w:r>
      <w:r w:rsidR="009E15C4" w:rsidRPr="004A5467">
        <w:rPr>
          <w:rFonts w:ascii="Arial" w:eastAsia="Times New Roman" w:hAnsi="Arial" w:cs="Arial"/>
          <w:sz w:val="24"/>
          <w:szCs w:val="24"/>
          <w:lang w:eastAsia="es-CO"/>
        </w:rPr>
        <w:t xml:space="preserve">estableció que debía </w:t>
      </w:r>
      <w:r w:rsidR="006556E6" w:rsidRPr="004A5467">
        <w:rPr>
          <w:rFonts w:ascii="Arial" w:eastAsia="Times New Roman" w:hAnsi="Arial" w:cs="Arial"/>
          <w:sz w:val="24"/>
          <w:szCs w:val="24"/>
          <w:lang w:eastAsia="es-CO"/>
        </w:rPr>
        <w:t>analizar previamente si se daban los elementos configurativos de la institución jurídica de la cosa juzgada, en consideración a que el derecho pensional del afiliado fallecido había sido objeto de pronunciamiento anterior en</w:t>
      </w:r>
      <w:r w:rsidR="00DA66E7" w:rsidRPr="004A5467">
        <w:rPr>
          <w:rFonts w:ascii="Arial" w:eastAsia="Times New Roman" w:hAnsi="Arial" w:cs="Arial"/>
          <w:sz w:val="24"/>
          <w:szCs w:val="24"/>
          <w:lang w:eastAsia="es-CO"/>
        </w:rPr>
        <w:t xml:space="preserve"> el </w:t>
      </w:r>
      <w:r w:rsidR="006556E6" w:rsidRPr="004A5467">
        <w:rPr>
          <w:rFonts w:ascii="Arial" w:eastAsia="Times New Roman" w:hAnsi="Arial" w:cs="Arial"/>
          <w:sz w:val="24"/>
          <w:szCs w:val="24"/>
          <w:lang w:eastAsia="es-CO"/>
        </w:rPr>
        <w:t xml:space="preserve">proceso ordinario laboral </w:t>
      </w:r>
      <w:r w:rsidR="00DA66E7" w:rsidRPr="004A5467">
        <w:rPr>
          <w:rFonts w:ascii="Arial" w:eastAsia="Times New Roman" w:hAnsi="Arial" w:cs="Arial"/>
          <w:sz w:val="24"/>
          <w:szCs w:val="24"/>
          <w:lang w:eastAsia="es-CO"/>
        </w:rPr>
        <w:t>que en vida tramitó a</w:t>
      </w:r>
      <w:r w:rsidR="006556E6" w:rsidRPr="004A5467">
        <w:rPr>
          <w:rFonts w:ascii="Arial" w:eastAsia="Times New Roman" w:hAnsi="Arial" w:cs="Arial"/>
          <w:sz w:val="24"/>
          <w:szCs w:val="24"/>
          <w:lang w:eastAsia="es-CO"/>
        </w:rPr>
        <w:t xml:space="preserve">nte el Juzgado Primero Laboral del Circuito de </w:t>
      </w:r>
      <w:r w:rsidR="00853DA1" w:rsidRPr="004A5467">
        <w:rPr>
          <w:rFonts w:ascii="Arial" w:eastAsia="Times New Roman" w:hAnsi="Arial" w:cs="Arial"/>
          <w:sz w:val="24"/>
          <w:szCs w:val="24"/>
          <w:lang w:eastAsia="es-CO"/>
        </w:rPr>
        <w:t>Armenia</w:t>
      </w:r>
      <w:r w:rsidR="009E15C4" w:rsidRPr="004A5467">
        <w:rPr>
          <w:rFonts w:ascii="Arial" w:eastAsia="Times New Roman" w:hAnsi="Arial" w:cs="Arial"/>
          <w:sz w:val="24"/>
          <w:szCs w:val="24"/>
          <w:lang w:eastAsia="es-CO"/>
        </w:rPr>
        <w:t xml:space="preserve">, pues de la resolución de ese punto dependía el eventual derecho a la sustitución pensional en favor de sus beneficiarios. </w:t>
      </w:r>
    </w:p>
    <w:p w14:paraId="6A05A809" w14:textId="77777777" w:rsidR="009E15C4" w:rsidRPr="004A5467" w:rsidRDefault="009E15C4" w:rsidP="004A5467">
      <w:pPr>
        <w:spacing w:after="0"/>
        <w:jc w:val="both"/>
        <w:textAlignment w:val="baseline"/>
        <w:rPr>
          <w:rFonts w:ascii="Arial" w:eastAsia="Times New Roman" w:hAnsi="Arial" w:cs="Arial"/>
          <w:sz w:val="24"/>
          <w:szCs w:val="24"/>
          <w:lang w:eastAsia="es-CO"/>
        </w:rPr>
      </w:pPr>
    </w:p>
    <w:p w14:paraId="5474C269" w14:textId="77777777" w:rsidR="00DA66E7" w:rsidRPr="004A5467" w:rsidRDefault="006556E6"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En ese orden</w:t>
      </w:r>
      <w:r w:rsidR="00FD3F61" w:rsidRPr="004A5467">
        <w:rPr>
          <w:rFonts w:ascii="Arial" w:eastAsia="Times New Roman" w:hAnsi="Arial" w:cs="Arial"/>
          <w:sz w:val="24"/>
          <w:szCs w:val="24"/>
          <w:lang w:eastAsia="es-CO"/>
        </w:rPr>
        <w:t xml:space="preserve">, después de hacer mención a lo previsto en el artículo 303 del CGP, </w:t>
      </w:r>
      <w:r w:rsidRPr="004A5467">
        <w:rPr>
          <w:rFonts w:ascii="Arial" w:eastAsia="Times New Roman" w:hAnsi="Arial" w:cs="Arial"/>
          <w:sz w:val="24"/>
          <w:szCs w:val="24"/>
          <w:lang w:eastAsia="es-CO"/>
        </w:rPr>
        <w:t xml:space="preserve">sostuvo </w:t>
      </w:r>
      <w:r w:rsidR="00FD3F61" w:rsidRPr="004A5467">
        <w:rPr>
          <w:rFonts w:ascii="Arial" w:eastAsia="Times New Roman" w:hAnsi="Arial" w:cs="Arial"/>
          <w:sz w:val="24"/>
          <w:szCs w:val="24"/>
          <w:lang w:eastAsia="es-CO"/>
        </w:rPr>
        <w:t>que entre el proceso primigenio y el que actualmente conoce el despacho exist</w:t>
      </w:r>
      <w:r w:rsidRPr="004A5467">
        <w:rPr>
          <w:rFonts w:ascii="Arial" w:eastAsia="Times New Roman" w:hAnsi="Arial" w:cs="Arial"/>
          <w:sz w:val="24"/>
          <w:szCs w:val="24"/>
          <w:lang w:eastAsia="es-CO"/>
        </w:rPr>
        <w:t>ía</w:t>
      </w:r>
      <w:r w:rsidR="00FD3F61" w:rsidRPr="004A5467">
        <w:rPr>
          <w:rFonts w:ascii="Arial" w:eastAsia="Times New Roman" w:hAnsi="Arial" w:cs="Arial"/>
          <w:sz w:val="24"/>
          <w:szCs w:val="24"/>
          <w:lang w:eastAsia="es-CO"/>
        </w:rPr>
        <w:t xml:space="preserve"> identidad de partes</w:t>
      </w:r>
      <w:r w:rsidRPr="004A5467">
        <w:rPr>
          <w:rFonts w:ascii="Arial" w:eastAsia="Times New Roman" w:hAnsi="Arial" w:cs="Arial"/>
          <w:sz w:val="24"/>
          <w:szCs w:val="24"/>
          <w:lang w:eastAsia="es-CO"/>
        </w:rPr>
        <w:t xml:space="preserve">, </w:t>
      </w:r>
      <w:r w:rsidR="00DA66E7" w:rsidRPr="004A5467">
        <w:rPr>
          <w:rFonts w:ascii="Arial" w:eastAsia="Times New Roman" w:hAnsi="Arial" w:cs="Arial"/>
          <w:sz w:val="24"/>
          <w:szCs w:val="24"/>
          <w:lang w:eastAsia="es-CO"/>
        </w:rPr>
        <w:t xml:space="preserve">pues el primero lo instauró el señor </w:t>
      </w:r>
      <w:proofErr w:type="spellStart"/>
      <w:r w:rsidR="00DA66E7" w:rsidRPr="004A5467">
        <w:rPr>
          <w:rFonts w:ascii="Arial" w:eastAsia="Times New Roman" w:hAnsi="Arial" w:cs="Arial"/>
          <w:sz w:val="24"/>
          <w:szCs w:val="24"/>
          <w:lang w:eastAsia="es-CO"/>
        </w:rPr>
        <w:t>Ruben</w:t>
      </w:r>
      <w:proofErr w:type="spellEnd"/>
      <w:r w:rsidR="00DA66E7" w:rsidRPr="004A5467">
        <w:rPr>
          <w:rFonts w:ascii="Arial" w:eastAsia="Times New Roman" w:hAnsi="Arial" w:cs="Arial"/>
          <w:sz w:val="24"/>
          <w:szCs w:val="24"/>
          <w:lang w:eastAsia="es-CO"/>
        </w:rPr>
        <w:t xml:space="preserve"> Darío </w:t>
      </w:r>
      <w:r w:rsidR="00DA66E7" w:rsidRPr="004A5467">
        <w:rPr>
          <w:rFonts w:ascii="Arial" w:eastAsia="Times New Roman" w:hAnsi="Arial" w:cs="Arial"/>
          <w:sz w:val="24"/>
          <w:szCs w:val="24"/>
          <w:lang w:eastAsia="es-CO"/>
        </w:rPr>
        <w:lastRenderedPageBreak/>
        <w:t xml:space="preserve">González Zuleta y el presente, lo instaura la </w:t>
      </w:r>
      <w:r w:rsidRPr="004A5467">
        <w:rPr>
          <w:rFonts w:ascii="Arial" w:eastAsia="Times New Roman" w:hAnsi="Arial" w:cs="Arial"/>
          <w:sz w:val="24"/>
          <w:szCs w:val="24"/>
          <w:lang w:eastAsia="es-CO"/>
        </w:rPr>
        <w:t>demandante</w:t>
      </w:r>
      <w:r w:rsidR="00DA66E7"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como sucesora procesal del afiliado fallecido</w:t>
      </w:r>
      <w:r w:rsidR="00C861FB" w:rsidRPr="004A5467">
        <w:rPr>
          <w:rFonts w:ascii="Arial" w:eastAsia="Times New Roman" w:hAnsi="Arial" w:cs="Arial"/>
          <w:sz w:val="24"/>
          <w:szCs w:val="24"/>
          <w:lang w:eastAsia="es-CO"/>
        </w:rPr>
        <w:t xml:space="preserve">, ambos, </w:t>
      </w:r>
      <w:r w:rsidR="00DA66E7" w:rsidRPr="004A5467">
        <w:rPr>
          <w:rFonts w:ascii="Arial" w:eastAsia="Times New Roman" w:hAnsi="Arial" w:cs="Arial"/>
          <w:sz w:val="24"/>
          <w:szCs w:val="24"/>
          <w:lang w:eastAsia="es-CO"/>
        </w:rPr>
        <w:t xml:space="preserve">en contra de la Administradora Colombiana de Pensiones. En torno a la identidad de objeto, indicó que </w:t>
      </w:r>
      <w:r w:rsidRPr="004A5467">
        <w:rPr>
          <w:rFonts w:ascii="Arial" w:eastAsia="Times New Roman" w:hAnsi="Arial" w:cs="Arial"/>
          <w:sz w:val="24"/>
          <w:szCs w:val="24"/>
          <w:lang w:eastAsia="es-CO"/>
        </w:rPr>
        <w:t xml:space="preserve">en </w:t>
      </w:r>
      <w:r w:rsidR="00C861FB" w:rsidRPr="004A5467">
        <w:rPr>
          <w:rFonts w:ascii="Arial" w:eastAsia="Times New Roman" w:hAnsi="Arial" w:cs="Arial"/>
          <w:sz w:val="24"/>
          <w:szCs w:val="24"/>
          <w:lang w:eastAsia="es-CO"/>
        </w:rPr>
        <w:t>uno y otro</w:t>
      </w:r>
      <w:r w:rsidR="00DA66E7" w:rsidRPr="004A5467">
        <w:rPr>
          <w:rFonts w:ascii="Arial" w:eastAsia="Times New Roman" w:hAnsi="Arial" w:cs="Arial"/>
          <w:sz w:val="24"/>
          <w:szCs w:val="24"/>
          <w:lang w:eastAsia="es-CO"/>
        </w:rPr>
        <w:t xml:space="preserve"> proceso</w:t>
      </w:r>
      <w:r w:rsidRPr="004A5467">
        <w:rPr>
          <w:rFonts w:ascii="Arial" w:eastAsia="Times New Roman" w:hAnsi="Arial" w:cs="Arial"/>
          <w:sz w:val="24"/>
          <w:szCs w:val="24"/>
          <w:lang w:eastAsia="es-CO"/>
        </w:rPr>
        <w:t xml:space="preserve"> se solicit</w:t>
      </w:r>
      <w:r w:rsidR="00DA66E7" w:rsidRPr="004A5467">
        <w:rPr>
          <w:rFonts w:ascii="Arial" w:eastAsia="Times New Roman" w:hAnsi="Arial" w:cs="Arial"/>
          <w:sz w:val="24"/>
          <w:szCs w:val="24"/>
          <w:lang w:eastAsia="es-CO"/>
        </w:rPr>
        <w:t>a</w:t>
      </w:r>
      <w:r w:rsidRPr="004A5467">
        <w:rPr>
          <w:rFonts w:ascii="Arial" w:eastAsia="Times New Roman" w:hAnsi="Arial" w:cs="Arial"/>
          <w:sz w:val="24"/>
          <w:szCs w:val="24"/>
          <w:lang w:eastAsia="es-CO"/>
        </w:rPr>
        <w:t xml:space="preserve"> el reconocimiento de la pensión de vejez </w:t>
      </w:r>
      <w:r w:rsidR="00DA66E7" w:rsidRPr="004A5467">
        <w:rPr>
          <w:rFonts w:ascii="Arial" w:eastAsia="Times New Roman" w:hAnsi="Arial" w:cs="Arial"/>
          <w:sz w:val="24"/>
          <w:szCs w:val="24"/>
          <w:lang w:eastAsia="es-CO"/>
        </w:rPr>
        <w:t xml:space="preserve">a favor del señor González Zuleta y </w:t>
      </w:r>
      <w:r w:rsidRPr="004A5467">
        <w:rPr>
          <w:rFonts w:ascii="Arial" w:eastAsia="Times New Roman" w:hAnsi="Arial" w:cs="Arial"/>
          <w:sz w:val="24"/>
          <w:szCs w:val="24"/>
          <w:lang w:eastAsia="es-CO"/>
        </w:rPr>
        <w:t>a cargo de Colpensiones, del cual pende el eventual derecho a la sustitución pensional</w:t>
      </w:r>
      <w:r w:rsidR="00DA66E7" w:rsidRPr="004A5467">
        <w:rPr>
          <w:rFonts w:ascii="Arial" w:eastAsia="Times New Roman" w:hAnsi="Arial" w:cs="Arial"/>
          <w:sz w:val="24"/>
          <w:szCs w:val="24"/>
          <w:lang w:eastAsia="es-CO"/>
        </w:rPr>
        <w:t xml:space="preserve"> en favor de los beneficiarios. En lo que concierne a la identidad de causa, </w:t>
      </w:r>
      <w:r w:rsidR="00853DA1" w:rsidRPr="004A5467">
        <w:rPr>
          <w:rFonts w:ascii="Arial" w:eastAsia="Times New Roman" w:hAnsi="Arial" w:cs="Arial"/>
          <w:sz w:val="24"/>
          <w:szCs w:val="24"/>
          <w:lang w:eastAsia="es-CO"/>
        </w:rPr>
        <w:t>consideró que en amb</w:t>
      </w:r>
      <w:r w:rsidR="00C861FB" w:rsidRPr="004A5467">
        <w:rPr>
          <w:rFonts w:ascii="Arial" w:eastAsia="Times New Roman" w:hAnsi="Arial" w:cs="Arial"/>
          <w:sz w:val="24"/>
          <w:szCs w:val="24"/>
          <w:lang w:eastAsia="es-CO"/>
        </w:rPr>
        <w:t xml:space="preserve">as demandas </w:t>
      </w:r>
      <w:r w:rsidR="00853DA1" w:rsidRPr="004A5467">
        <w:rPr>
          <w:rFonts w:ascii="Arial" w:eastAsia="Times New Roman" w:hAnsi="Arial" w:cs="Arial"/>
          <w:sz w:val="24"/>
          <w:szCs w:val="24"/>
          <w:lang w:eastAsia="es-CO"/>
        </w:rPr>
        <w:t xml:space="preserve">se relatan las circunstancias relativas a la consolidación del derecho pensional a favor del afiliado e incluso en el proceso primigenio se plantea al igual que en el presente, la discusión en torno a los periodos cotizados y pagados de noviembre a diciembre de 2014, frente a lo cual la Sala Civil -Familia- Laboral del Tribunal Superior del Distrito Judicial de Armenia, consideró que no era posible validar esos periodos. </w:t>
      </w:r>
    </w:p>
    <w:p w14:paraId="5A39BBE3" w14:textId="77777777" w:rsidR="00853DA1" w:rsidRPr="004A5467" w:rsidRDefault="00853DA1" w:rsidP="004A5467">
      <w:pPr>
        <w:spacing w:after="0"/>
        <w:jc w:val="both"/>
        <w:textAlignment w:val="baseline"/>
        <w:rPr>
          <w:rFonts w:ascii="Arial" w:eastAsia="Times New Roman" w:hAnsi="Arial" w:cs="Arial"/>
          <w:sz w:val="24"/>
          <w:szCs w:val="24"/>
          <w:lang w:eastAsia="es-CO"/>
        </w:rPr>
      </w:pPr>
    </w:p>
    <w:p w14:paraId="7EA3D93E" w14:textId="1016F48F" w:rsidR="00853DA1" w:rsidRPr="004A5467" w:rsidRDefault="00853DA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Consideró además que, en gracia de discusión, si se </w:t>
      </w:r>
      <w:r w:rsidR="00B275E9" w:rsidRPr="004A5467">
        <w:rPr>
          <w:rFonts w:ascii="Arial" w:eastAsia="Times New Roman" w:hAnsi="Arial" w:cs="Arial"/>
          <w:sz w:val="24"/>
          <w:szCs w:val="24"/>
          <w:lang w:eastAsia="es-CO"/>
        </w:rPr>
        <w:t xml:space="preserve">entrara a analizar </w:t>
      </w:r>
      <w:r w:rsidRPr="004A5467">
        <w:rPr>
          <w:rFonts w:ascii="Arial" w:eastAsia="Times New Roman" w:hAnsi="Arial" w:cs="Arial"/>
          <w:sz w:val="24"/>
          <w:szCs w:val="24"/>
          <w:lang w:eastAsia="es-CO"/>
        </w:rPr>
        <w:t xml:space="preserve">la validez del pago </w:t>
      </w:r>
      <w:r w:rsidR="00B275E9" w:rsidRPr="004A5467">
        <w:rPr>
          <w:rFonts w:ascii="Arial" w:eastAsia="Times New Roman" w:hAnsi="Arial" w:cs="Arial"/>
          <w:sz w:val="24"/>
          <w:szCs w:val="24"/>
          <w:lang w:eastAsia="es-CO"/>
        </w:rPr>
        <w:t xml:space="preserve">de los aportes en mención que fueron cancelados por la actora con posterioridad al deceso del afiliado, lo cierto es que ello </w:t>
      </w:r>
      <w:r w:rsidRPr="004A5467">
        <w:rPr>
          <w:rFonts w:ascii="Arial" w:eastAsia="Times New Roman" w:hAnsi="Arial" w:cs="Arial"/>
          <w:sz w:val="24"/>
          <w:szCs w:val="24"/>
          <w:lang w:eastAsia="es-CO"/>
        </w:rPr>
        <w:t>no sería posible</w:t>
      </w:r>
      <w:r w:rsidR="00B275E9" w:rsidRPr="004A5467">
        <w:rPr>
          <w:rFonts w:ascii="Arial" w:eastAsia="Times New Roman" w:hAnsi="Arial" w:cs="Arial"/>
          <w:sz w:val="24"/>
          <w:szCs w:val="24"/>
          <w:lang w:eastAsia="es-CO"/>
        </w:rPr>
        <w:t>, pues en el primer proceso el señor González Zuleta alegó que estos periodos debían sumarse a su haber de aportes a pensión, obteniendo respuesta desfavorable en segunda instancia, de modo que no sería posible lograr su validación bajo las circunstancias que se plantean en la presente actuación.</w:t>
      </w:r>
    </w:p>
    <w:p w14:paraId="41C8F396" w14:textId="77777777" w:rsidR="00853DA1" w:rsidRPr="004A5467" w:rsidRDefault="00853DA1" w:rsidP="004A5467">
      <w:pPr>
        <w:spacing w:after="0"/>
        <w:jc w:val="both"/>
        <w:textAlignment w:val="baseline"/>
        <w:rPr>
          <w:rFonts w:ascii="Arial" w:eastAsia="Times New Roman" w:hAnsi="Arial" w:cs="Arial"/>
          <w:sz w:val="24"/>
          <w:szCs w:val="24"/>
          <w:lang w:eastAsia="es-CO"/>
        </w:rPr>
      </w:pPr>
    </w:p>
    <w:p w14:paraId="573A5300" w14:textId="77777777" w:rsidR="00FD3F61" w:rsidRPr="004A5467" w:rsidRDefault="00B275E9"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Por las </w:t>
      </w:r>
      <w:r w:rsidR="00FD3F61" w:rsidRPr="004A5467">
        <w:rPr>
          <w:rFonts w:ascii="Arial" w:eastAsia="Times New Roman" w:hAnsi="Arial" w:cs="Arial"/>
          <w:sz w:val="24"/>
          <w:szCs w:val="24"/>
          <w:lang w:eastAsia="es-CO"/>
        </w:rPr>
        <w:t>razones</w:t>
      </w:r>
      <w:r w:rsidRPr="004A5467">
        <w:rPr>
          <w:rFonts w:ascii="Arial" w:eastAsia="Times New Roman" w:hAnsi="Arial" w:cs="Arial"/>
          <w:sz w:val="24"/>
          <w:szCs w:val="24"/>
          <w:lang w:eastAsia="es-CO"/>
        </w:rPr>
        <w:t>,</w:t>
      </w:r>
      <w:r w:rsidR="00FD3F61"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 xml:space="preserve">declaró la existencia de la institución jurídico procesal de cosa juzgada, así como la excepción de inexistencia de la obligación formulada por Colpensiones, y en consecuencia, absolvió a dicha entidad de las pretensiones de la demanda y, </w:t>
      </w:r>
      <w:r w:rsidR="00FD3F61" w:rsidRPr="004A5467">
        <w:rPr>
          <w:rFonts w:ascii="Arial" w:eastAsia="Times New Roman" w:hAnsi="Arial" w:cs="Arial"/>
          <w:sz w:val="24"/>
          <w:szCs w:val="24"/>
          <w:lang w:eastAsia="es-CO"/>
        </w:rPr>
        <w:t>condenó</w:t>
      </w:r>
      <w:r w:rsidRPr="004A5467">
        <w:rPr>
          <w:rFonts w:ascii="Arial" w:eastAsia="Times New Roman" w:hAnsi="Arial" w:cs="Arial"/>
          <w:sz w:val="24"/>
          <w:szCs w:val="24"/>
          <w:lang w:eastAsia="es-CO"/>
        </w:rPr>
        <w:t xml:space="preserve"> </w:t>
      </w:r>
      <w:r w:rsidR="00FD3F61" w:rsidRPr="004A5467">
        <w:rPr>
          <w:rFonts w:ascii="Arial" w:eastAsia="Times New Roman" w:hAnsi="Arial" w:cs="Arial"/>
          <w:sz w:val="24"/>
          <w:szCs w:val="24"/>
          <w:lang w:eastAsia="es-CO"/>
        </w:rPr>
        <w:t xml:space="preserve">en costas procesales </w:t>
      </w:r>
      <w:r w:rsidRPr="004A5467">
        <w:rPr>
          <w:rFonts w:ascii="Arial" w:eastAsia="Times New Roman" w:hAnsi="Arial" w:cs="Arial"/>
          <w:sz w:val="24"/>
          <w:szCs w:val="24"/>
          <w:lang w:eastAsia="es-CO"/>
        </w:rPr>
        <w:t xml:space="preserve">a la parte vencida en juicio </w:t>
      </w:r>
      <w:r w:rsidR="00FD3F61" w:rsidRPr="004A5467">
        <w:rPr>
          <w:rFonts w:ascii="Arial" w:eastAsia="Times New Roman" w:hAnsi="Arial" w:cs="Arial"/>
          <w:sz w:val="24"/>
          <w:szCs w:val="24"/>
          <w:lang w:eastAsia="es-CO"/>
        </w:rPr>
        <w:t xml:space="preserve">en un 100% </w:t>
      </w:r>
      <w:r w:rsidRPr="004A5467">
        <w:rPr>
          <w:rFonts w:ascii="Arial" w:eastAsia="Times New Roman" w:hAnsi="Arial" w:cs="Arial"/>
          <w:sz w:val="24"/>
          <w:szCs w:val="24"/>
          <w:lang w:eastAsia="es-CO"/>
        </w:rPr>
        <w:t>de las causadas.</w:t>
      </w:r>
    </w:p>
    <w:p w14:paraId="72A3D3EC" w14:textId="77777777" w:rsidR="00FD3F61" w:rsidRPr="004A5467" w:rsidRDefault="00FD3F61" w:rsidP="004A5467">
      <w:pPr>
        <w:spacing w:after="0"/>
        <w:jc w:val="both"/>
        <w:textAlignment w:val="baseline"/>
        <w:rPr>
          <w:rFonts w:ascii="Arial" w:eastAsia="Times New Roman" w:hAnsi="Arial" w:cs="Arial"/>
          <w:sz w:val="24"/>
          <w:szCs w:val="24"/>
          <w:lang w:eastAsia="es-CO"/>
        </w:rPr>
      </w:pPr>
    </w:p>
    <w:p w14:paraId="4DEA96FA" w14:textId="77777777" w:rsidR="00C861FB"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Inconforme con la decisión, </w:t>
      </w:r>
      <w:r w:rsidR="00C8090D" w:rsidRPr="004A5467">
        <w:rPr>
          <w:rFonts w:ascii="Arial" w:eastAsia="Times New Roman" w:hAnsi="Arial" w:cs="Arial"/>
          <w:sz w:val="24"/>
          <w:szCs w:val="24"/>
          <w:lang w:eastAsia="es-CO"/>
        </w:rPr>
        <w:t>el apoderado judicial</w:t>
      </w:r>
      <w:r w:rsidRPr="004A5467">
        <w:rPr>
          <w:rFonts w:ascii="Arial" w:eastAsia="Times New Roman" w:hAnsi="Arial" w:cs="Arial"/>
          <w:sz w:val="24"/>
          <w:szCs w:val="24"/>
          <w:lang w:eastAsia="es-CO"/>
        </w:rPr>
        <w:t xml:space="preserve"> de la parte actora interpuso recurso de apelación manifestando que</w:t>
      </w:r>
      <w:r w:rsidR="00C8090D" w:rsidRPr="004A5467">
        <w:rPr>
          <w:rFonts w:ascii="Arial" w:eastAsia="Times New Roman" w:hAnsi="Arial" w:cs="Arial"/>
          <w:sz w:val="24"/>
          <w:szCs w:val="24"/>
          <w:lang w:eastAsia="es-CO"/>
        </w:rPr>
        <w:t xml:space="preserve">, a su juicio, no se dan los elementos que constituyen la institución jurídica procesal de cosa juzgada, por cuanto el debate probatorio en el primer proceso se centró en la validez de unos aportes omitidos por un empleador del afiliado, en el año 1970, alegándose la mora patronal y </w:t>
      </w:r>
      <w:r w:rsidR="007F3088" w:rsidRPr="004A5467">
        <w:rPr>
          <w:rFonts w:ascii="Arial" w:eastAsia="Times New Roman" w:hAnsi="Arial" w:cs="Arial"/>
          <w:sz w:val="24"/>
          <w:szCs w:val="24"/>
          <w:lang w:eastAsia="es-CO"/>
        </w:rPr>
        <w:t xml:space="preserve">la </w:t>
      </w:r>
      <w:r w:rsidR="00C8090D" w:rsidRPr="004A5467">
        <w:rPr>
          <w:rFonts w:ascii="Arial" w:eastAsia="Times New Roman" w:hAnsi="Arial" w:cs="Arial"/>
          <w:sz w:val="24"/>
          <w:szCs w:val="24"/>
          <w:lang w:eastAsia="es-CO"/>
        </w:rPr>
        <w:t xml:space="preserve">omisión de la entidad en efectuar las acciones de cobro correspondientes; al paso que en la presente acción judicial se está pretendiendo la validez de unos aportes que se hicieron en los meses de noviembre y diciembre de 2014. </w:t>
      </w:r>
    </w:p>
    <w:p w14:paraId="0D0B940D" w14:textId="77777777" w:rsidR="00C861FB" w:rsidRPr="004A5467" w:rsidRDefault="00C861FB" w:rsidP="004A5467">
      <w:pPr>
        <w:pStyle w:val="Sinespaciado"/>
        <w:spacing w:line="276" w:lineRule="auto"/>
        <w:rPr>
          <w:rFonts w:ascii="Arial" w:hAnsi="Arial" w:cs="Arial"/>
          <w:sz w:val="24"/>
          <w:szCs w:val="24"/>
          <w:lang w:eastAsia="es-CO"/>
        </w:rPr>
      </w:pPr>
    </w:p>
    <w:p w14:paraId="7EB79008" w14:textId="77777777" w:rsidR="00C8090D" w:rsidRPr="004A5467" w:rsidRDefault="00C8090D"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Indica que, si bien, en uno de los hechos de la demanda primigenia se hace referencia a esos mismos aportes del </w:t>
      </w:r>
      <w:r w:rsidR="00C861FB" w:rsidRPr="004A5467">
        <w:rPr>
          <w:rFonts w:ascii="Arial" w:eastAsia="Times New Roman" w:hAnsi="Arial" w:cs="Arial"/>
          <w:sz w:val="24"/>
          <w:szCs w:val="24"/>
          <w:lang w:eastAsia="es-CO"/>
        </w:rPr>
        <w:t xml:space="preserve">año </w:t>
      </w:r>
      <w:r w:rsidRPr="004A5467">
        <w:rPr>
          <w:rFonts w:ascii="Arial" w:eastAsia="Times New Roman" w:hAnsi="Arial" w:cs="Arial"/>
          <w:sz w:val="24"/>
          <w:szCs w:val="24"/>
          <w:lang w:eastAsia="es-CO"/>
        </w:rPr>
        <w:t xml:space="preserve">2014, </w:t>
      </w:r>
      <w:r w:rsidR="00C861FB" w:rsidRPr="004A5467">
        <w:rPr>
          <w:rFonts w:ascii="Arial" w:eastAsia="Times New Roman" w:hAnsi="Arial" w:cs="Arial"/>
          <w:sz w:val="24"/>
          <w:szCs w:val="24"/>
          <w:lang w:eastAsia="es-CO"/>
        </w:rPr>
        <w:t xml:space="preserve">lo cierto es que </w:t>
      </w:r>
      <w:r w:rsidRPr="004A5467">
        <w:rPr>
          <w:rFonts w:ascii="Arial" w:eastAsia="Times New Roman" w:hAnsi="Arial" w:cs="Arial"/>
          <w:sz w:val="24"/>
          <w:szCs w:val="24"/>
          <w:lang w:eastAsia="es-CO"/>
        </w:rPr>
        <w:t xml:space="preserve">no fueron solicitados dentro de las pretensiones de </w:t>
      </w:r>
      <w:r w:rsidR="007F3088" w:rsidRPr="004A5467">
        <w:rPr>
          <w:rFonts w:ascii="Arial" w:eastAsia="Times New Roman" w:hAnsi="Arial" w:cs="Arial"/>
          <w:sz w:val="24"/>
          <w:szCs w:val="24"/>
          <w:lang w:eastAsia="es-CO"/>
        </w:rPr>
        <w:t>la</w:t>
      </w:r>
      <w:r w:rsidRPr="004A5467">
        <w:rPr>
          <w:rFonts w:ascii="Arial" w:eastAsia="Times New Roman" w:hAnsi="Arial" w:cs="Arial"/>
          <w:sz w:val="24"/>
          <w:szCs w:val="24"/>
          <w:lang w:eastAsia="es-CO"/>
        </w:rPr>
        <w:t xml:space="preserve"> demanda, por lo que considera que es válido que se estudie </w:t>
      </w:r>
      <w:r w:rsidR="007F3088" w:rsidRPr="004A5467">
        <w:rPr>
          <w:rFonts w:ascii="Arial" w:eastAsia="Times New Roman" w:hAnsi="Arial" w:cs="Arial"/>
          <w:sz w:val="24"/>
          <w:szCs w:val="24"/>
          <w:lang w:eastAsia="es-CO"/>
        </w:rPr>
        <w:t>el tema e</w:t>
      </w:r>
      <w:r w:rsidRPr="004A5467">
        <w:rPr>
          <w:rFonts w:ascii="Arial" w:eastAsia="Times New Roman" w:hAnsi="Arial" w:cs="Arial"/>
          <w:sz w:val="24"/>
          <w:szCs w:val="24"/>
          <w:lang w:eastAsia="es-CO"/>
        </w:rPr>
        <w:t>n este proceso, en el entendido de que se trata de hechos diferentes. Por lo anterior, solicita que se revoque la decisión de primer grado y se acceda a la</w:t>
      </w:r>
      <w:r w:rsidR="007F3088" w:rsidRPr="004A5467">
        <w:rPr>
          <w:rFonts w:ascii="Arial" w:eastAsia="Times New Roman" w:hAnsi="Arial" w:cs="Arial"/>
          <w:sz w:val="24"/>
          <w:szCs w:val="24"/>
          <w:lang w:eastAsia="es-CO"/>
        </w:rPr>
        <w:t xml:space="preserve"> totalidad de las</w:t>
      </w:r>
      <w:r w:rsidRPr="004A5467">
        <w:rPr>
          <w:rFonts w:ascii="Arial" w:eastAsia="Times New Roman" w:hAnsi="Arial" w:cs="Arial"/>
          <w:sz w:val="24"/>
          <w:szCs w:val="24"/>
          <w:lang w:eastAsia="es-CO"/>
        </w:rPr>
        <w:t xml:space="preserve"> pretensiones. </w:t>
      </w:r>
    </w:p>
    <w:p w14:paraId="0A6959E7"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 </w:t>
      </w:r>
    </w:p>
    <w:p w14:paraId="7E8EF6B4"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ALEGATOS DE CONCLUSIÓN</w:t>
      </w:r>
      <w:r w:rsidRPr="004A5467">
        <w:rPr>
          <w:rFonts w:ascii="Arial" w:eastAsia="Times New Roman" w:hAnsi="Arial" w:cs="Arial"/>
          <w:sz w:val="24"/>
          <w:szCs w:val="24"/>
          <w:lang w:eastAsia="es-CO"/>
        </w:rPr>
        <w:t>    </w:t>
      </w:r>
    </w:p>
    <w:p w14:paraId="0FE960DE" w14:textId="77777777" w:rsidR="00FD3F61" w:rsidRPr="004A5467" w:rsidRDefault="00FD3F61" w:rsidP="004A5467">
      <w:pPr>
        <w:pStyle w:val="Sinespaciado"/>
        <w:spacing w:line="276" w:lineRule="auto"/>
        <w:rPr>
          <w:rFonts w:ascii="Arial" w:hAnsi="Arial" w:cs="Arial"/>
          <w:sz w:val="24"/>
          <w:szCs w:val="24"/>
          <w:lang w:eastAsia="es-CO"/>
        </w:rPr>
      </w:pPr>
      <w:r w:rsidRPr="004A5467">
        <w:rPr>
          <w:rFonts w:ascii="Arial" w:hAnsi="Arial" w:cs="Arial"/>
          <w:sz w:val="24"/>
          <w:szCs w:val="24"/>
          <w:lang w:eastAsia="es-CO"/>
        </w:rPr>
        <w:t>     </w:t>
      </w:r>
    </w:p>
    <w:p w14:paraId="7FD0760F" w14:textId="77777777" w:rsidR="00C861FB"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Conforme se dejó plasmado en la constancia emitida por la Secretaría de la Corporaci</w:t>
      </w:r>
      <w:r w:rsidR="00B275E9" w:rsidRPr="004A5467">
        <w:rPr>
          <w:rFonts w:ascii="Arial" w:eastAsia="Times New Roman" w:hAnsi="Arial" w:cs="Arial"/>
          <w:sz w:val="24"/>
          <w:szCs w:val="24"/>
          <w:lang w:eastAsia="es-CO"/>
        </w:rPr>
        <w:t>ón, únicamente la Administradora Colombiana de pensiones hizo uso de la facultad de presentar alegatos de conclusión.</w:t>
      </w:r>
    </w:p>
    <w:p w14:paraId="0E27B00A" w14:textId="77777777" w:rsidR="00C861FB" w:rsidRPr="004A5467" w:rsidRDefault="00C861FB" w:rsidP="004A5467">
      <w:pPr>
        <w:spacing w:after="0"/>
        <w:jc w:val="both"/>
        <w:textAlignment w:val="baseline"/>
        <w:rPr>
          <w:rFonts w:ascii="Arial" w:eastAsia="Times New Roman" w:hAnsi="Arial" w:cs="Arial"/>
          <w:sz w:val="24"/>
          <w:szCs w:val="24"/>
          <w:lang w:eastAsia="es-CO"/>
        </w:rPr>
      </w:pPr>
    </w:p>
    <w:p w14:paraId="7E87B6BA" w14:textId="385328C2" w:rsidR="00C8090D" w:rsidRPr="004A5467" w:rsidRDefault="00C8090D"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En cuanto al contenido de los alegatos de conclusión remitidos</w:t>
      </w:r>
      <w:r w:rsidR="00805441"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teniendo en cuenta que el artículo 279 del CGP dispone que </w:t>
      </w:r>
      <w:r w:rsidRPr="004A5467">
        <w:rPr>
          <w:rFonts w:ascii="Arial" w:eastAsia="Times New Roman" w:hAnsi="Arial" w:cs="Arial"/>
          <w:i/>
          <w:iCs/>
          <w:sz w:val="24"/>
          <w:szCs w:val="24"/>
          <w:lang w:eastAsia="es-CO"/>
        </w:rPr>
        <w:t>“</w:t>
      </w:r>
      <w:r w:rsidR="00B65847">
        <w:rPr>
          <w:rFonts w:ascii="Arial" w:eastAsia="Times New Roman" w:hAnsi="Arial" w:cs="Arial"/>
          <w:i/>
          <w:iCs/>
          <w:szCs w:val="24"/>
          <w:lang w:eastAsia="es-CO"/>
        </w:rPr>
        <w:t>no</w:t>
      </w:r>
      <w:r w:rsidRPr="00B65847">
        <w:rPr>
          <w:rFonts w:ascii="Arial" w:eastAsia="Times New Roman" w:hAnsi="Arial" w:cs="Arial"/>
          <w:i/>
          <w:iCs/>
          <w:szCs w:val="24"/>
          <w:lang w:eastAsia="es-CO"/>
        </w:rPr>
        <w:t xml:space="preserve"> se podrá hacer transcripciones o reproducciones de actas, decisiones o conceptos que obren en el expediente</w:t>
      </w:r>
      <w:r w:rsidRPr="004A5467">
        <w:rPr>
          <w:rFonts w:ascii="Arial" w:eastAsia="Times New Roman" w:hAnsi="Arial" w:cs="Arial"/>
          <w:i/>
          <w:iCs/>
          <w:sz w:val="24"/>
          <w:szCs w:val="24"/>
          <w:lang w:eastAsia="es-CO"/>
        </w:rPr>
        <w:t>”, </w:t>
      </w:r>
      <w:r w:rsidRPr="004A5467">
        <w:rPr>
          <w:rFonts w:ascii="Arial" w:eastAsia="Times New Roman" w:hAnsi="Arial" w:cs="Arial"/>
          <w:sz w:val="24"/>
          <w:szCs w:val="24"/>
          <w:lang w:eastAsia="es-CO"/>
        </w:rPr>
        <w:t xml:space="preserve">baste decir que los argumentos </w:t>
      </w:r>
      <w:r w:rsidR="00805441" w:rsidRPr="004A5467">
        <w:rPr>
          <w:rFonts w:ascii="Arial" w:eastAsia="Times New Roman" w:hAnsi="Arial" w:cs="Arial"/>
          <w:sz w:val="24"/>
          <w:szCs w:val="24"/>
          <w:lang w:eastAsia="es-CO"/>
        </w:rPr>
        <w:t>que esgrime la Administradora Colombiana de Pensiones están encaminados a que se confirme la decisión de primer grado por encontrarse ajustada a derecho.</w:t>
      </w:r>
    </w:p>
    <w:p w14:paraId="30ECD809"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62E1CFF8"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Atendidas las argumentaciones a esta Sala de Decisión le corresponde resolver los siguientes:</w:t>
      </w:r>
      <w:r w:rsidRPr="004A5467">
        <w:rPr>
          <w:rFonts w:ascii="Arial" w:eastAsia="Times New Roman" w:hAnsi="Arial" w:cs="Arial"/>
          <w:b/>
          <w:bCs/>
          <w:sz w:val="24"/>
          <w:szCs w:val="24"/>
          <w:lang w:eastAsia="es-CO"/>
        </w:rPr>
        <w:t> </w:t>
      </w:r>
      <w:r w:rsidRPr="004A5467">
        <w:rPr>
          <w:rFonts w:ascii="Arial" w:eastAsia="Times New Roman" w:hAnsi="Arial" w:cs="Arial"/>
          <w:sz w:val="24"/>
          <w:szCs w:val="24"/>
          <w:lang w:eastAsia="es-CO"/>
        </w:rPr>
        <w:t>     </w:t>
      </w:r>
    </w:p>
    <w:p w14:paraId="2FFFD37E" w14:textId="77777777" w:rsidR="00FD3F61" w:rsidRPr="004A5467" w:rsidRDefault="00FD3F61" w:rsidP="004A5467">
      <w:pPr>
        <w:pStyle w:val="Sinespaciado"/>
        <w:spacing w:line="276" w:lineRule="auto"/>
        <w:rPr>
          <w:rFonts w:ascii="Arial" w:hAnsi="Arial" w:cs="Arial"/>
          <w:sz w:val="24"/>
          <w:szCs w:val="24"/>
          <w:lang w:eastAsia="es-CO"/>
        </w:rPr>
      </w:pPr>
      <w:r w:rsidRPr="004A5467">
        <w:rPr>
          <w:rFonts w:ascii="Arial" w:hAnsi="Arial" w:cs="Arial"/>
          <w:sz w:val="24"/>
          <w:szCs w:val="24"/>
          <w:lang w:eastAsia="es-CO"/>
        </w:rPr>
        <w:t>    </w:t>
      </w:r>
    </w:p>
    <w:p w14:paraId="35AF2395"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PROBLEMAS JURÍDICOS</w:t>
      </w:r>
      <w:r w:rsidRPr="004A5467">
        <w:rPr>
          <w:rFonts w:ascii="Arial" w:eastAsia="Times New Roman" w:hAnsi="Arial" w:cs="Arial"/>
          <w:sz w:val="24"/>
          <w:szCs w:val="24"/>
          <w:lang w:eastAsia="es-CO"/>
        </w:rPr>
        <w:t>    </w:t>
      </w:r>
    </w:p>
    <w:p w14:paraId="39784994"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430150C2" w14:textId="77777777" w:rsidR="00FD3F61" w:rsidRPr="004A5467" w:rsidRDefault="00FD3F61" w:rsidP="00B65847">
      <w:pPr>
        <w:spacing w:after="0"/>
        <w:ind w:left="426" w:right="420"/>
        <w:jc w:val="both"/>
        <w:textAlignment w:val="baseline"/>
        <w:rPr>
          <w:rFonts w:ascii="Arial" w:eastAsia="Times New Roman" w:hAnsi="Arial" w:cs="Arial"/>
          <w:i/>
          <w:sz w:val="24"/>
          <w:szCs w:val="24"/>
          <w:lang w:eastAsia="es-CO"/>
        </w:rPr>
      </w:pPr>
      <w:r w:rsidRPr="004A5467">
        <w:rPr>
          <w:rFonts w:ascii="Arial" w:eastAsia="Times New Roman" w:hAnsi="Arial" w:cs="Arial"/>
          <w:b/>
          <w:bCs/>
          <w:i/>
          <w:sz w:val="24"/>
          <w:szCs w:val="24"/>
          <w:lang w:val="es-ES" w:eastAsia="es-CO"/>
        </w:rPr>
        <w:t>1. ¿Se dan los presupuestos del artículo 303 del CGP para declarar probada la excepción de cosa juzgada?</w:t>
      </w:r>
      <w:r w:rsidRPr="004A5467">
        <w:rPr>
          <w:rFonts w:ascii="Arial" w:eastAsia="Times New Roman" w:hAnsi="Arial" w:cs="Arial"/>
          <w:i/>
          <w:sz w:val="24"/>
          <w:szCs w:val="24"/>
          <w:lang w:eastAsia="es-CO"/>
        </w:rPr>
        <w:t>    </w:t>
      </w:r>
    </w:p>
    <w:p w14:paraId="36F635CB" w14:textId="77777777" w:rsidR="00FD3F61" w:rsidRPr="004A5467" w:rsidRDefault="00FD3F61" w:rsidP="00B65847">
      <w:pPr>
        <w:spacing w:after="0"/>
        <w:ind w:left="426" w:right="420"/>
        <w:jc w:val="both"/>
        <w:textAlignment w:val="baseline"/>
        <w:rPr>
          <w:rFonts w:ascii="Arial" w:eastAsia="Times New Roman" w:hAnsi="Arial" w:cs="Arial"/>
          <w:i/>
          <w:sz w:val="24"/>
          <w:szCs w:val="24"/>
          <w:lang w:eastAsia="es-CO"/>
        </w:rPr>
      </w:pPr>
      <w:r w:rsidRPr="004A5467">
        <w:rPr>
          <w:rFonts w:ascii="Arial" w:eastAsia="Times New Roman" w:hAnsi="Arial" w:cs="Arial"/>
          <w:i/>
          <w:sz w:val="24"/>
          <w:szCs w:val="24"/>
          <w:lang w:eastAsia="es-CO"/>
        </w:rPr>
        <w:t>   </w:t>
      </w:r>
    </w:p>
    <w:p w14:paraId="044D3411" w14:textId="77777777" w:rsidR="00FD3F61" w:rsidRPr="004A5467" w:rsidRDefault="00FD3F61" w:rsidP="00B65847">
      <w:pPr>
        <w:spacing w:after="0"/>
        <w:ind w:left="426" w:right="420"/>
        <w:jc w:val="both"/>
        <w:textAlignment w:val="baseline"/>
        <w:rPr>
          <w:rFonts w:ascii="Arial" w:eastAsia="Times New Roman" w:hAnsi="Arial" w:cs="Arial"/>
          <w:i/>
          <w:sz w:val="24"/>
          <w:szCs w:val="24"/>
          <w:lang w:eastAsia="es-CO"/>
        </w:rPr>
      </w:pPr>
      <w:r w:rsidRPr="004A5467">
        <w:rPr>
          <w:rFonts w:ascii="Arial" w:eastAsia="Times New Roman" w:hAnsi="Arial" w:cs="Arial"/>
          <w:b/>
          <w:bCs/>
          <w:i/>
          <w:sz w:val="24"/>
          <w:szCs w:val="24"/>
          <w:lang w:val="es-ES" w:eastAsia="es-CO"/>
        </w:rPr>
        <w:t>2. De conformidad con la respuesta al interrogante anterior ¿Resulta procedente acceder a las pretensiones de la parte actora?</w:t>
      </w:r>
      <w:r w:rsidRPr="004A5467">
        <w:rPr>
          <w:rFonts w:ascii="Arial" w:eastAsia="Times New Roman" w:hAnsi="Arial" w:cs="Arial"/>
          <w:i/>
          <w:sz w:val="24"/>
          <w:szCs w:val="24"/>
          <w:lang w:eastAsia="es-CO"/>
        </w:rPr>
        <w:t>   </w:t>
      </w:r>
    </w:p>
    <w:p w14:paraId="60061E4C" w14:textId="77777777" w:rsidR="00C861FB" w:rsidRPr="004A5467" w:rsidRDefault="00C861FB" w:rsidP="004A5467">
      <w:pPr>
        <w:spacing w:after="0"/>
        <w:jc w:val="both"/>
        <w:textAlignment w:val="baseline"/>
        <w:rPr>
          <w:rFonts w:ascii="Arial" w:eastAsia="Times New Roman" w:hAnsi="Arial" w:cs="Arial"/>
          <w:sz w:val="24"/>
          <w:szCs w:val="24"/>
          <w:lang w:eastAsia="es-CO"/>
        </w:rPr>
      </w:pPr>
    </w:p>
    <w:p w14:paraId="1C2DA72D"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44EAFD9C" w14:textId="77777777" w:rsidR="00C861FB" w:rsidRPr="004A5467" w:rsidRDefault="00C861FB" w:rsidP="004A5467">
      <w:pPr>
        <w:pStyle w:val="NormalWeb"/>
        <w:spacing w:before="0" w:beforeAutospacing="0" w:after="0" w:afterAutospacing="0" w:line="276" w:lineRule="auto"/>
        <w:jc w:val="both"/>
        <w:rPr>
          <w:rFonts w:ascii="Arial" w:hAnsi="Arial" w:cs="Arial"/>
          <w:b/>
          <w:bCs/>
          <w:color w:val="000000"/>
        </w:rPr>
      </w:pPr>
    </w:p>
    <w:p w14:paraId="074FE2F0" w14:textId="77777777" w:rsidR="00FD3F61" w:rsidRPr="004A5467" w:rsidRDefault="00FD3F61" w:rsidP="004A5467">
      <w:pPr>
        <w:pStyle w:val="NormalWeb"/>
        <w:spacing w:before="0" w:beforeAutospacing="0" w:after="0" w:afterAutospacing="0" w:line="276" w:lineRule="auto"/>
        <w:jc w:val="both"/>
        <w:rPr>
          <w:rFonts w:ascii="Arial" w:hAnsi="Arial" w:cs="Arial"/>
          <w:b/>
          <w:bCs/>
          <w:color w:val="000000"/>
        </w:rPr>
      </w:pPr>
      <w:r w:rsidRPr="004A5467">
        <w:rPr>
          <w:rFonts w:ascii="Arial" w:hAnsi="Arial" w:cs="Arial"/>
          <w:b/>
          <w:bCs/>
          <w:color w:val="000000"/>
        </w:rPr>
        <w:t>EL FENOMENO DE LA COSA JUZGADA.</w:t>
      </w:r>
    </w:p>
    <w:p w14:paraId="4B94D5A5" w14:textId="77777777" w:rsidR="00FD3F61" w:rsidRPr="004A5467" w:rsidRDefault="00FD3F61" w:rsidP="004A5467">
      <w:pPr>
        <w:pStyle w:val="NormalWeb"/>
        <w:spacing w:before="0" w:beforeAutospacing="0" w:after="0" w:afterAutospacing="0" w:line="276" w:lineRule="auto"/>
        <w:jc w:val="both"/>
        <w:rPr>
          <w:rFonts w:ascii="Arial" w:hAnsi="Arial" w:cs="Arial"/>
          <w:b/>
          <w:bCs/>
          <w:color w:val="000000"/>
        </w:rPr>
      </w:pPr>
    </w:p>
    <w:p w14:paraId="203BEE8B" w14:textId="77777777" w:rsidR="00FD3F61" w:rsidRPr="004A5467" w:rsidRDefault="00FD3F61" w:rsidP="004A5467">
      <w:pPr>
        <w:pStyle w:val="NormalWeb"/>
        <w:spacing w:before="0" w:beforeAutospacing="0" w:after="0" w:afterAutospacing="0" w:line="276" w:lineRule="auto"/>
        <w:jc w:val="both"/>
        <w:rPr>
          <w:rFonts w:ascii="Arial" w:hAnsi="Arial" w:cs="Arial"/>
          <w:color w:val="000000"/>
        </w:rPr>
      </w:pPr>
      <w:r w:rsidRPr="004A5467">
        <w:rPr>
          <w:rFonts w:ascii="Arial" w:hAnsi="Arial" w:cs="Arial"/>
          <w:color w:val="000000"/>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w:t>
      </w:r>
    </w:p>
    <w:p w14:paraId="3DEEC669" w14:textId="77777777" w:rsidR="00FD3F61" w:rsidRPr="004A5467" w:rsidRDefault="00FD3F61" w:rsidP="004A5467">
      <w:pPr>
        <w:pStyle w:val="NormalWeb"/>
        <w:spacing w:before="0" w:beforeAutospacing="0" w:after="0" w:afterAutospacing="0" w:line="276" w:lineRule="auto"/>
        <w:jc w:val="both"/>
        <w:rPr>
          <w:rFonts w:ascii="Arial" w:hAnsi="Arial" w:cs="Arial"/>
          <w:color w:val="000000"/>
        </w:rPr>
      </w:pPr>
    </w:p>
    <w:p w14:paraId="1C9CA70B" w14:textId="77777777" w:rsidR="00FD3F61" w:rsidRPr="004A5467" w:rsidRDefault="00FD3F61" w:rsidP="004A5467">
      <w:pPr>
        <w:pStyle w:val="NormalWeb"/>
        <w:spacing w:before="0" w:beforeAutospacing="0" w:after="0" w:afterAutospacing="0" w:line="276" w:lineRule="auto"/>
        <w:jc w:val="both"/>
        <w:rPr>
          <w:rFonts w:ascii="Arial" w:hAnsi="Arial" w:cs="Arial"/>
          <w:color w:val="000000"/>
        </w:rPr>
      </w:pPr>
      <w:r w:rsidRPr="004A5467">
        <w:rPr>
          <w:rFonts w:ascii="Arial" w:hAnsi="Arial" w:cs="Arial"/>
          <w:color w:val="000000"/>
        </w:rPr>
        <w:t xml:space="preserve">Por disposición del artículo 303 del C.G.P., aplicable en los procesos laborales </w:t>
      </w:r>
      <w:r w:rsidR="007F3088" w:rsidRPr="004A5467">
        <w:rPr>
          <w:rFonts w:ascii="Arial" w:hAnsi="Arial" w:cs="Arial"/>
          <w:color w:val="000000"/>
        </w:rPr>
        <w:t>por</w:t>
      </w:r>
      <w:r w:rsidRPr="004A5467">
        <w:rPr>
          <w:rFonts w:ascii="Arial" w:hAnsi="Arial" w:cs="Arial"/>
          <w:color w:val="000000"/>
        </w:rPr>
        <w:t xml:space="preserve"> autoriza</w:t>
      </w:r>
      <w:r w:rsidR="007F3088" w:rsidRPr="004A5467">
        <w:rPr>
          <w:rFonts w:ascii="Arial" w:hAnsi="Arial" w:cs="Arial"/>
          <w:color w:val="000000"/>
        </w:rPr>
        <w:t>ción d</w:t>
      </w:r>
      <w:r w:rsidRPr="004A5467">
        <w:rPr>
          <w:rFonts w:ascii="Arial" w:hAnsi="Arial" w:cs="Arial"/>
          <w:color w:val="000000"/>
        </w:rPr>
        <w:t xml:space="preserve">el </w:t>
      </w:r>
      <w:r w:rsidR="007F3088" w:rsidRPr="004A5467">
        <w:rPr>
          <w:rFonts w:ascii="Arial" w:hAnsi="Arial" w:cs="Arial"/>
          <w:color w:val="000000"/>
        </w:rPr>
        <w:t xml:space="preserve">artículo </w:t>
      </w:r>
      <w:r w:rsidRPr="004A5467">
        <w:rPr>
          <w:rFonts w:ascii="Arial" w:hAnsi="Arial" w:cs="Arial"/>
          <w:color w:val="000000"/>
        </w:rPr>
        <w:t>145 del CPT y de la SS, para que frente a un proceso pueda pregonarse la ocurrencia de la cosa juzgada es necesario que se presente identidad de objeto, identidad de causa e identidad jurídica de las partes.</w:t>
      </w:r>
    </w:p>
    <w:p w14:paraId="3656B9AB" w14:textId="77777777" w:rsidR="00FD3F61" w:rsidRPr="004A5467" w:rsidRDefault="00FD3F61" w:rsidP="004A5467">
      <w:pPr>
        <w:pStyle w:val="NormalWeb"/>
        <w:spacing w:before="0" w:beforeAutospacing="0" w:after="0" w:afterAutospacing="0" w:line="276" w:lineRule="auto"/>
        <w:jc w:val="both"/>
        <w:rPr>
          <w:rFonts w:ascii="Arial" w:hAnsi="Arial" w:cs="Arial"/>
          <w:color w:val="000000"/>
        </w:rPr>
      </w:pPr>
    </w:p>
    <w:p w14:paraId="62878759" w14:textId="77777777" w:rsidR="00FD3F61" w:rsidRPr="004A5467" w:rsidRDefault="00FD3F61" w:rsidP="004A5467">
      <w:pPr>
        <w:pStyle w:val="NormalWeb"/>
        <w:spacing w:before="0" w:beforeAutospacing="0" w:after="0" w:afterAutospacing="0" w:line="276" w:lineRule="auto"/>
        <w:jc w:val="both"/>
        <w:rPr>
          <w:rFonts w:ascii="Arial" w:hAnsi="Arial" w:cs="Arial"/>
          <w:color w:val="000000"/>
        </w:rPr>
      </w:pPr>
      <w:r w:rsidRPr="004A5467">
        <w:rPr>
          <w:rFonts w:ascii="Arial" w:hAnsi="Arial" w:cs="Arial"/>
          <w:color w:val="000000"/>
        </w:rPr>
        <w:t xml:space="preserve">La valoración de identidad de dos procesos, en relación con estos tres elementos que configuran la institución jurídico-procesal de la cosa juzgada, </w:t>
      </w:r>
      <w:r w:rsidRPr="004A5467">
        <w:rPr>
          <w:rFonts w:ascii="Arial" w:hAnsi="Arial" w:cs="Arial"/>
          <w:b/>
          <w:bCs/>
          <w:color w:val="000000"/>
        </w:rPr>
        <w:t>no deben ser interpretados a tal punto de considerar, que el juicio primigenio debe ser una fiel copia del contemporáneo</w:t>
      </w:r>
      <w:r w:rsidRPr="004A5467">
        <w:rPr>
          <w:rFonts w:ascii="Arial" w:hAnsi="Arial" w:cs="Arial"/>
          <w:color w:val="000000"/>
        </w:rPr>
        <w:t>, por cuanto lo que se busca, según lo ha expuesto la Honorable Sala de Casación Laboral de la Corte Suprema de Justicia en sentencia CSJ SL, agosto 18 de 1998, Rad.10819, es:</w:t>
      </w:r>
    </w:p>
    <w:p w14:paraId="45FB0818" w14:textId="77777777" w:rsidR="00FD3F61" w:rsidRPr="004A5467" w:rsidRDefault="00FD3F61" w:rsidP="004A5467">
      <w:pPr>
        <w:pStyle w:val="NormalWeb"/>
        <w:spacing w:before="0" w:beforeAutospacing="0" w:after="0" w:afterAutospacing="0" w:line="276" w:lineRule="auto"/>
        <w:jc w:val="both"/>
        <w:rPr>
          <w:rFonts w:ascii="Arial" w:hAnsi="Arial" w:cs="Arial"/>
          <w:color w:val="000000"/>
        </w:rPr>
      </w:pPr>
    </w:p>
    <w:p w14:paraId="5244C5D6" w14:textId="56DED313" w:rsidR="00FD3F61" w:rsidRPr="00B65847" w:rsidRDefault="00FD3F61" w:rsidP="00B65847">
      <w:pPr>
        <w:pStyle w:val="NormalWeb"/>
        <w:spacing w:before="0" w:beforeAutospacing="0" w:after="0" w:afterAutospacing="0"/>
        <w:ind w:left="426" w:right="420"/>
        <w:jc w:val="both"/>
        <w:rPr>
          <w:rFonts w:ascii="Arial" w:hAnsi="Arial" w:cs="Arial"/>
          <w:i/>
          <w:iCs/>
          <w:color w:val="000000"/>
          <w:sz w:val="22"/>
        </w:rPr>
      </w:pPr>
      <w:r w:rsidRPr="00B65847">
        <w:rPr>
          <w:rFonts w:ascii="Arial" w:hAnsi="Arial" w:cs="Arial"/>
          <w:i/>
          <w:iCs/>
          <w:color w:val="000000"/>
          <w:sz w:val="22"/>
        </w:rPr>
        <w:t>“…</w:t>
      </w:r>
      <w:r w:rsidR="00B65847" w:rsidRPr="00B65847">
        <w:rPr>
          <w:rFonts w:ascii="Arial" w:hAnsi="Arial" w:cs="Arial"/>
          <w:i/>
          <w:iCs/>
          <w:color w:val="000000"/>
          <w:sz w:val="22"/>
        </w:rPr>
        <w:t xml:space="preserve"> </w:t>
      </w:r>
      <w:r w:rsidRPr="00B65847">
        <w:rPr>
          <w:rFonts w:ascii="Arial" w:hAnsi="Arial" w:cs="Arial"/>
          <w:i/>
          <w:iCs/>
          <w:color w:val="000000"/>
          <w:sz w:val="22"/>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14:paraId="1AFEAAA2" w14:textId="77777777" w:rsidR="00711A3E" w:rsidRPr="004A5467" w:rsidRDefault="00711A3E" w:rsidP="004A5467">
      <w:pPr>
        <w:spacing w:after="0"/>
        <w:jc w:val="both"/>
        <w:textAlignment w:val="baseline"/>
        <w:rPr>
          <w:rFonts w:ascii="Arial" w:eastAsia="Times New Roman" w:hAnsi="Arial" w:cs="Arial"/>
          <w:b/>
          <w:bCs/>
          <w:sz w:val="24"/>
          <w:szCs w:val="24"/>
          <w:lang w:eastAsia="es-CO"/>
        </w:rPr>
      </w:pPr>
    </w:p>
    <w:p w14:paraId="56D86ADB" w14:textId="1DB09988"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lastRenderedPageBreak/>
        <w:t>EL CASO CONCRETO</w:t>
      </w:r>
      <w:r w:rsidRPr="004A5467">
        <w:rPr>
          <w:rFonts w:ascii="Arial" w:eastAsia="Times New Roman" w:hAnsi="Arial" w:cs="Arial"/>
          <w:sz w:val="24"/>
          <w:szCs w:val="24"/>
          <w:lang w:eastAsia="es-CO"/>
        </w:rPr>
        <w:t>.  </w:t>
      </w:r>
    </w:p>
    <w:p w14:paraId="6E7BEAA2"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3430199A"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Con el objeto de resolver la controversia planteada en el presente asunto, el juzgado de conocimiento solicitó e</w:t>
      </w:r>
      <w:r w:rsidR="005E75AC" w:rsidRPr="004A5467">
        <w:rPr>
          <w:rFonts w:ascii="Arial" w:eastAsia="Times New Roman" w:hAnsi="Arial" w:cs="Arial"/>
          <w:sz w:val="24"/>
          <w:szCs w:val="24"/>
          <w:lang w:eastAsia="es-CO"/>
        </w:rPr>
        <w:t>n audiencia celebrada el 30 de julio de 2021, se oficiara al Juzgado Primero Laboral del Circuito de Armenia para que aportara el</w:t>
      </w:r>
      <w:r w:rsidRPr="004A5467">
        <w:rPr>
          <w:rFonts w:ascii="Arial" w:eastAsia="Times New Roman" w:hAnsi="Arial" w:cs="Arial"/>
          <w:sz w:val="24"/>
          <w:szCs w:val="24"/>
          <w:lang w:eastAsia="es-CO"/>
        </w:rPr>
        <w:t xml:space="preserve"> expediente que contiene el proceso radicado N°6</w:t>
      </w:r>
      <w:r w:rsidR="00081AC2" w:rsidRPr="004A5467">
        <w:rPr>
          <w:rFonts w:ascii="Arial" w:eastAsia="Times New Roman" w:hAnsi="Arial" w:cs="Arial"/>
          <w:sz w:val="24"/>
          <w:szCs w:val="24"/>
          <w:lang w:eastAsia="es-CO"/>
        </w:rPr>
        <w:t>3</w:t>
      </w:r>
      <w:r w:rsidRPr="004A5467">
        <w:rPr>
          <w:rFonts w:ascii="Arial" w:eastAsia="Times New Roman" w:hAnsi="Arial" w:cs="Arial"/>
          <w:sz w:val="24"/>
          <w:szCs w:val="24"/>
          <w:lang w:eastAsia="es-CO"/>
        </w:rPr>
        <w:t>001310500120</w:t>
      </w:r>
      <w:r w:rsidR="00081AC2" w:rsidRPr="004A5467">
        <w:rPr>
          <w:rFonts w:ascii="Arial" w:eastAsia="Times New Roman" w:hAnsi="Arial" w:cs="Arial"/>
          <w:sz w:val="24"/>
          <w:szCs w:val="24"/>
          <w:lang w:eastAsia="es-CO"/>
        </w:rPr>
        <w:t>15005040</w:t>
      </w:r>
      <w:r w:rsidR="00C861FB" w:rsidRPr="004A5467">
        <w:rPr>
          <w:rFonts w:ascii="Arial" w:eastAsia="Times New Roman" w:hAnsi="Arial" w:cs="Arial"/>
          <w:sz w:val="24"/>
          <w:szCs w:val="24"/>
          <w:lang w:eastAsia="es-CO"/>
        </w:rPr>
        <w:t>2</w:t>
      </w:r>
      <w:r w:rsidR="00A80CF8" w:rsidRPr="004A5467">
        <w:rPr>
          <w:rFonts w:ascii="Arial" w:eastAsia="Times New Roman" w:hAnsi="Arial" w:cs="Arial"/>
          <w:sz w:val="24"/>
          <w:szCs w:val="24"/>
          <w:lang w:eastAsia="es-CO"/>
        </w:rPr>
        <w:t>;</w:t>
      </w:r>
      <w:r w:rsidRPr="004A5467">
        <w:rPr>
          <w:rFonts w:ascii="Arial" w:eastAsia="Times New Roman" w:hAnsi="Arial" w:cs="Arial"/>
          <w:sz w:val="24"/>
          <w:szCs w:val="24"/>
          <w:lang w:eastAsia="es-CO"/>
        </w:rPr>
        <w:t xml:space="preserve"> mismo que fue allegado al proceso y que se adjuntó al expediente digitalizado en el archivo </w:t>
      </w:r>
      <w:r w:rsidR="00A80CF8" w:rsidRPr="004A5467">
        <w:rPr>
          <w:rFonts w:ascii="Arial" w:eastAsia="Times New Roman" w:hAnsi="Arial" w:cs="Arial"/>
          <w:sz w:val="24"/>
          <w:szCs w:val="24"/>
          <w:lang w:eastAsia="es-CO"/>
        </w:rPr>
        <w:t>028</w:t>
      </w:r>
      <w:r w:rsidRPr="004A5467">
        <w:rPr>
          <w:rFonts w:ascii="Arial" w:eastAsia="Times New Roman" w:hAnsi="Arial" w:cs="Arial"/>
          <w:sz w:val="24"/>
          <w:szCs w:val="24"/>
          <w:lang w:eastAsia="es-CO"/>
        </w:rPr>
        <w:t xml:space="preserve"> de la carpeta de primera instancia.</w:t>
      </w:r>
    </w:p>
    <w:p w14:paraId="049F31CB" w14:textId="77777777" w:rsidR="00FD3F61" w:rsidRPr="004A5467" w:rsidRDefault="00FD3F61" w:rsidP="004A5467">
      <w:pPr>
        <w:spacing w:after="0"/>
        <w:jc w:val="both"/>
        <w:textAlignment w:val="baseline"/>
        <w:rPr>
          <w:rFonts w:ascii="Arial" w:eastAsia="Times New Roman" w:hAnsi="Arial" w:cs="Arial"/>
          <w:sz w:val="24"/>
          <w:szCs w:val="24"/>
          <w:lang w:eastAsia="es-CO"/>
        </w:rPr>
      </w:pPr>
    </w:p>
    <w:p w14:paraId="34323441" w14:textId="77777777" w:rsidR="009813A5"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Al revisar en su integridad ese expediente, se observa que el señor </w:t>
      </w:r>
      <w:r w:rsidR="00A80CF8" w:rsidRPr="004A5467">
        <w:rPr>
          <w:rFonts w:ascii="Arial" w:eastAsia="Times New Roman" w:hAnsi="Arial" w:cs="Arial"/>
          <w:sz w:val="24"/>
          <w:szCs w:val="24"/>
          <w:lang w:eastAsia="es-CO"/>
        </w:rPr>
        <w:t xml:space="preserve">Rubén Darío González Zuleta </w:t>
      </w:r>
      <w:r w:rsidRPr="004A5467">
        <w:rPr>
          <w:rFonts w:ascii="Arial" w:eastAsia="Times New Roman" w:hAnsi="Arial" w:cs="Arial"/>
          <w:sz w:val="24"/>
          <w:szCs w:val="24"/>
          <w:lang w:eastAsia="es-CO"/>
        </w:rPr>
        <w:t xml:space="preserve">inició proceso ordinario laboral de primera instancia </w:t>
      </w:r>
      <w:r w:rsidR="009378CF" w:rsidRPr="004A5467">
        <w:rPr>
          <w:rFonts w:ascii="Arial" w:eastAsia="Times New Roman" w:hAnsi="Arial" w:cs="Arial"/>
          <w:sz w:val="24"/>
          <w:szCs w:val="24"/>
          <w:lang w:eastAsia="es-CO"/>
        </w:rPr>
        <w:t xml:space="preserve">el 6 de noviembre de 2015 </w:t>
      </w:r>
      <w:r w:rsidRPr="004A5467">
        <w:rPr>
          <w:rFonts w:ascii="Arial" w:eastAsia="Times New Roman" w:hAnsi="Arial" w:cs="Arial"/>
          <w:sz w:val="24"/>
          <w:szCs w:val="24"/>
          <w:lang w:eastAsia="es-CO"/>
        </w:rPr>
        <w:t>en contra del Instituto de Seguros Sociales hoy Administradora Colombiana de Pensiones</w:t>
      </w:r>
      <w:r w:rsidR="000806E4" w:rsidRPr="004A5467">
        <w:rPr>
          <w:rFonts w:ascii="Arial" w:eastAsia="Times New Roman" w:hAnsi="Arial" w:cs="Arial"/>
          <w:sz w:val="24"/>
          <w:szCs w:val="24"/>
          <w:lang w:eastAsia="es-CO"/>
        </w:rPr>
        <w:t xml:space="preserve"> Colpensiones</w:t>
      </w:r>
      <w:r w:rsidRPr="004A5467">
        <w:rPr>
          <w:rFonts w:ascii="Arial" w:eastAsia="Times New Roman" w:hAnsi="Arial" w:cs="Arial"/>
          <w:sz w:val="24"/>
          <w:szCs w:val="24"/>
          <w:lang w:eastAsia="es-CO"/>
        </w:rPr>
        <w:t xml:space="preserve">, con el fin de que se condenara a dicha entidad a reconocer y pagar la pensión de </w:t>
      </w:r>
      <w:r w:rsidR="00D5408E" w:rsidRPr="004A5467">
        <w:rPr>
          <w:rFonts w:ascii="Arial" w:eastAsia="Times New Roman" w:hAnsi="Arial" w:cs="Arial"/>
          <w:sz w:val="24"/>
          <w:szCs w:val="24"/>
          <w:lang w:eastAsia="es-CO"/>
        </w:rPr>
        <w:t xml:space="preserve">vejez contemplada en el artículo 12 del Acuerdo 049 de 1990, a partir del 15 de diciembre de 2005, los intereses moratorios </w:t>
      </w:r>
      <w:r w:rsidRPr="004A5467">
        <w:rPr>
          <w:rFonts w:ascii="Arial" w:eastAsia="Times New Roman" w:hAnsi="Arial" w:cs="Arial"/>
          <w:sz w:val="24"/>
          <w:szCs w:val="24"/>
          <w:lang w:eastAsia="es-CO"/>
        </w:rPr>
        <w:t>y las costas procesales</w:t>
      </w:r>
      <w:r w:rsidR="00DD3F16" w:rsidRPr="004A5467">
        <w:rPr>
          <w:rFonts w:ascii="Arial" w:eastAsia="Times New Roman" w:hAnsi="Arial" w:cs="Arial"/>
          <w:sz w:val="24"/>
          <w:szCs w:val="24"/>
          <w:lang w:eastAsia="es-CO"/>
        </w:rPr>
        <w:t xml:space="preserve">. </w:t>
      </w:r>
    </w:p>
    <w:p w14:paraId="53128261" w14:textId="77777777" w:rsidR="009813A5" w:rsidRPr="004A5467" w:rsidRDefault="009813A5" w:rsidP="004A5467">
      <w:pPr>
        <w:spacing w:after="0"/>
        <w:jc w:val="both"/>
        <w:textAlignment w:val="baseline"/>
        <w:rPr>
          <w:rFonts w:ascii="Arial" w:eastAsia="Times New Roman" w:hAnsi="Arial" w:cs="Arial"/>
          <w:sz w:val="24"/>
          <w:szCs w:val="24"/>
          <w:lang w:eastAsia="es-CO"/>
        </w:rPr>
      </w:pPr>
    </w:p>
    <w:p w14:paraId="7E880504" w14:textId="77777777" w:rsidR="000806E4" w:rsidRPr="004A5467" w:rsidRDefault="00DD3F16"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Como sustento a </w:t>
      </w:r>
      <w:r w:rsidR="00FD3F61" w:rsidRPr="004A5467">
        <w:rPr>
          <w:rFonts w:ascii="Arial" w:eastAsia="Times New Roman" w:hAnsi="Arial" w:cs="Arial"/>
          <w:sz w:val="24"/>
          <w:szCs w:val="24"/>
          <w:lang w:eastAsia="es-CO"/>
        </w:rPr>
        <w:t>tales pretensiones</w:t>
      </w:r>
      <w:r w:rsidR="000806E4"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 xml:space="preserve">expuso en síntesis </w:t>
      </w:r>
      <w:r w:rsidR="000806E4" w:rsidRPr="004A5467">
        <w:rPr>
          <w:rFonts w:ascii="Arial" w:eastAsia="Times New Roman" w:hAnsi="Arial" w:cs="Arial"/>
          <w:sz w:val="24"/>
          <w:szCs w:val="24"/>
          <w:lang w:eastAsia="es-CO"/>
        </w:rPr>
        <w:t>que</w:t>
      </w:r>
      <w:r w:rsidRPr="004A5467">
        <w:rPr>
          <w:rFonts w:ascii="Arial" w:eastAsia="Times New Roman" w:hAnsi="Arial" w:cs="Arial"/>
          <w:sz w:val="24"/>
          <w:szCs w:val="24"/>
          <w:lang w:eastAsia="es-CO"/>
        </w:rPr>
        <w:t>:</w:t>
      </w:r>
      <w:r w:rsidR="000806E4" w:rsidRPr="004A5467">
        <w:rPr>
          <w:rFonts w:ascii="Arial" w:eastAsia="Times New Roman" w:hAnsi="Arial" w:cs="Arial"/>
          <w:sz w:val="24"/>
          <w:szCs w:val="24"/>
          <w:lang w:eastAsia="es-CO"/>
        </w:rPr>
        <w:t xml:space="preserve"> era</w:t>
      </w:r>
      <w:r w:rsidR="00D5408E" w:rsidRPr="004A5467">
        <w:rPr>
          <w:rFonts w:ascii="Arial" w:eastAsia="Times New Roman" w:hAnsi="Arial" w:cs="Arial"/>
          <w:sz w:val="24"/>
          <w:szCs w:val="24"/>
          <w:lang w:eastAsia="es-CO"/>
        </w:rPr>
        <w:t xml:space="preserve"> beneficiario del régimen de transición </w:t>
      </w:r>
      <w:r w:rsidR="000806E4" w:rsidRPr="004A5467">
        <w:rPr>
          <w:rFonts w:ascii="Arial" w:eastAsia="Times New Roman" w:hAnsi="Arial" w:cs="Arial"/>
          <w:sz w:val="24"/>
          <w:szCs w:val="24"/>
          <w:lang w:eastAsia="es-CO"/>
        </w:rPr>
        <w:t xml:space="preserve">previsto en el artículo 36 de la Ley 100 de 1993, </w:t>
      </w:r>
      <w:r w:rsidR="00D5408E" w:rsidRPr="004A5467">
        <w:rPr>
          <w:rFonts w:ascii="Arial" w:eastAsia="Times New Roman" w:hAnsi="Arial" w:cs="Arial"/>
          <w:sz w:val="24"/>
          <w:szCs w:val="24"/>
          <w:lang w:eastAsia="es-CO"/>
        </w:rPr>
        <w:t>por contar con 48 años al 1 de abril de 1994</w:t>
      </w:r>
      <w:r w:rsidR="009C03C1" w:rsidRPr="004A5467">
        <w:rPr>
          <w:rFonts w:ascii="Arial" w:eastAsia="Times New Roman" w:hAnsi="Arial" w:cs="Arial"/>
          <w:sz w:val="24"/>
          <w:szCs w:val="24"/>
          <w:lang w:eastAsia="es-CO"/>
        </w:rPr>
        <w:t xml:space="preserve">; </w:t>
      </w:r>
      <w:r w:rsidR="009C03C1" w:rsidRPr="004A5467">
        <w:rPr>
          <w:rFonts w:ascii="Arial" w:eastAsia="Times New Roman" w:hAnsi="Arial" w:cs="Arial"/>
          <w:sz w:val="24"/>
          <w:szCs w:val="24"/>
          <w:u w:val="single"/>
          <w:lang w:eastAsia="es-CO"/>
        </w:rPr>
        <w:t xml:space="preserve">canceló los aportes </w:t>
      </w:r>
      <w:r w:rsidR="00C861FB" w:rsidRPr="004A5467">
        <w:rPr>
          <w:rFonts w:ascii="Arial" w:eastAsia="Times New Roman" w:hAnsi="Arial" w:cs="Arial"/>
          <w:sz w:val="24"/>
          <w:szCs w:val="24"/>
          <w:u w:val="single"/>
          <w:lang w:eastAsia="es-CO"/>
        </w:rPr>
        <w:t>de los ciclos de</w:t>
      </w:r>
      <w:r w:rsidR="009C03C1" w:rsidRPr="004A5467">
        <w:rPr>
          <w:rFonts w:ascii="Arial" w:eastAsia="Times New Roman" w:hAnsi="Arial" w:cs="Arial"/>
          <w:sz w:val="24"/>
          <w:szCs w:val="24"/>
          <w:u w:val="single"/>
          <w:lang w:eastAsia="es-CO"/>
        </w:rPr>
        <w:t xml:space="preserve"> noviembre y diciembre de 2014 en el registro de planilla asistida, por valor de $101.740 cada uno</w:t>
      </w:r>
      <w:r w:rsidR="009C03C1" w:rsidRPr="004A5467">
        <w:rPr>
          <w:rFonts w:ascii="Arial" w:eastAsia="Times New Roman" w:hAnsi="Arial" w:cs="Arial"/>
          <w:sz w:val="24"/>
          <w:szCs w:val="24"/>
          <w:lang w:eastAsia="es-CO"/>
        </w:rPr>
        <w:t xml:space="preserve">; </w:t>
      </w:r>
      <w:r w:rsidR="00C375D4" w:rsidRPr="004A5467">
        <w:rPr>
          <w:rFonts w:ascii="Arial" w:eastAsia="Times New Roman" w:hAnsi="Arial" w:cs="Arial"/>
          <w:sz w:val="24"/>
          <w:szCs w:val="24"/>
          <w:lang w:eastAsia="es-CO"/>
        </w:rPr>
        <w:t xml:space="preserve">el 2 de diciembre de 2014 </w:t>
      </w:r>
      <w:r w:rsidR="009C03C1" w:rsidRPr="004A5467">
        <w:rPr>
          <w:rFonts w:ascii="Arial" w:eastAsia="Times New Roman" w:hAnsi="Arial" w:cs="Arial"/>
          <w:sz w:val="24"/>
          <w:szCs w:val="24"/>
          <w:lang w:eastAsia="es-CO"/>
        </w:rPr>
        <w:t xml:space="preserve">presentó </w:t>
      </w:r>
      <w:r w:rsidR="000806E4" w:rsidRPr="004A5467">
        <w:rPr>
          <w:rFonts w:ascii="Arial" w:eastAsia="Times New Roman" w:hAnsi="Arial" w:cs="Arial"/>
          <w:sz w:val="24"/>
          <w:szCs w:val="24"/>
          <w:lang w:eastAsia="es-CO"/>
        </w:rPr>
        <w:t xml:space="preserve">ante Colpensiones la </w:t>
      </w:r>
      <w:r w:rsidR="009C03C1" w:rsidRPr="004A5467">
        <w:rPr>
          <w:rFonts w:ascii="Arial" w:eastAsia="Times New Roman" w:hAnsi="Arial" w:cs="Arial"/>
          <w:sz w:val="24"/>
          <w:szCs w:val="24"/>
          <w:lang w:eastAsia="es-CO"/>
        </w:rPr>
        <w:t xml:space="preserve">solicitud de pensión de vejez, por considerar que reunía los requisitos para acceder a la </w:t>
      </w:r>
      <w:r w:rsidR="000806E4" w:rsidRPr="004A5467">
        <w:rPr>
          <w:rFonts w:ascii="Arial" w:eastAsia="Times New Roman" w:hAnsi="Arial" w:cs="Arial"/>
          <w:sz w:val="24"/>
          <w:szCs w:val="24"/>
          <w:lang w:eastAsia="es-CO"/>
        </w:rPr>
        <w:t>gracia pensional</w:t>
      </w:r>
      <w:r w:rsidR="009C03C1" w:rsidRPr="004A5467">
        <w:rPr>
          <w:rFonts w:ascii="Arial" w:eastAsia="Times New Roman" w:hAnsi="Arial" w:cs="Arial"/>
          <w:sz w:val="24"/>
          <w:szCs w:val="24"/>
          <w:lang w:eastAsia="es-CO"/>
        </w:rPr>
        <w:t xml:space="preserve">, </w:t>
      </w:r>
      <w:r w:rsidR="000806E4" w:rsidRPr="004A5467">
        <w:rPr>
          <w:rFonts w:ascii="Arial" w:eastAsia="Times New Roman" w:hAnsi="Arial" w:cs="Arial"/>
          <w:sz w:val="24"/>
          <w:szCs w:val="24"/>
          <w:lang w:eastAsia="es-CO"/>
        </w:rPr>
        <w:t xml:space="preserve">sin embargo, </w:t>
      </w:r>
      <w:r w:rsidR="003C483C" w:rsidRPr="004A5467">
        <w:rPr>
          <w:rFonts w:ascii="Arial" w:eastAsia="Times New Roman" w:hAnsi="Arial" w:cs="Arial"/>
          <w:sz w:val="24"/>
          <w:szCs w:val="24"/>
          <w:lang w:eastAsia="es-CO"/>
        </w:rPr>
        <w:t xml:space="preserve">le fue negada a través de la </w:t>
      </w:r>
      <w:r w:rsidR="009C03C1" w:rsidRPr="004A5467">
        <w:rPr>
          <w:rFonts w:ascii="Arial" w:eastAsia="Times New Roman" w:hAnsi="Arial" w:cs="Arial"/>
          <w:sz w:val="24"/>
          <w:szCs w:val="24"/>
          <w:lang w:eastAsia="es-CO"/>
        </w:rPr>
        <w:t>Resolución GNR 54024 de 2015</w:t>
      </w:r>
      <w:r w:rsidR="00C375D4" w:rsidRPr="004A5467">
        <w:rPr>
          <w:rFonts w:ascii="Arial" w:eastAsia="Times New Roman" w:hAnsi="Arial" w:cs="Arial"/>
          <w:sz w:val="24"/>
          <w:szCs w:val="24"/>
          <w:lang w:eastAsia="es-CO"/>
        </w:rPr>
        <w:t xml:space="preserve">, </w:t>
      </w:r>
      <w:r w:rsidR="000806E4" w:rsidRPr="004A5467">
        <w:rPr>
          <w:rFonts w:ascii="Arial" w:eastAsia="Times New Roman" w:hAnsi="Arial" w:cs="Arial"/>
          <w:sz w:val="24"/>
          <w:szCs w:val="24"/>
          <w:lang w:eastAsia="es-CO"/>
        </w:rPr>
        <w:t xml:space="preserve">pues </w:t>
      </w:r>
      <w:r w:rsidR="000806E4" w:rsidRPr="004A5467">
        <w:rPr>
          <w:rFonts w:ascii="Arial" w:eastAsia="Times New Roman" w:hAnsi="Arial" w:cs="Arial"/>
          <w:sz w:val="24"/>
          <w:szCs w:val="24"/>
          <w:u w:val="single"/>
          <w:lang w:eastAsia="es-CO"/>
        </w:rPr>
        <w:t xml:space="preserve">la entidad demandada no </w:t>
      </w:r>
      <w:r w:rsidR="00E32762" w:rsidRPr="004A5467">
        <w:rPr>
          <w:rFonts w:ascii="Arial" w:eastAsia="Times New Roman" w:hAnsi="Arial" w:cs="Arial"/>
          <w:sz w:val="24"/>
          <w:szCs w:val="24"/>
          <w:u w:val="single"/>
          <w:lang w:eastAsia="es-CO"/>
        </w:rPr>
        <w:t xml:space="preserve">le </w:t>
      </w:r>
      <w:r w:rsidR="000806E4" w:rsidRPr="004A5467">
        <w:rPr>
          <w:rFonts w:ascii="Arial" w:eastAsia="Times New Roman" w:hAnsi="Arial" w:cs="Arial"/>
          <w:sz w:val="24"/>
          <w:szCs w:val="24"/>
          <w:u w:val="single"/>
          <w:lang w:eastAsia="es-CO"/>
        </w:rPr>
        <w:t>tuvo en cuenta el</w:t>
      </w:r>
      <w:r w:rsidR="00C375D4" w:rsidRPr="004A5467">
        <w:rPr>
          <w:rFonts w:ascii="Arial" w:eastAsia="Times New Roman" w:hAnsi="Arial" w:cs="Arial"/>
          <w:sz w:val="24"/>
          <w:szCs w:val="24"/>
          <w:u w:val="single"/>
          <w:lang w:eastAsia="es-CO"/>
        </w:rPr>
        <w:t xml:space="preserve"> pago</w:t>
      </w:r>
      <w:r w:rsidR="000806E4" w:rsidRPr="004A5467">
        <w:rPr>
          <w:rFonts w:ascii="Arial" w:eastAsia="Times New Roman" w:hAnsi="Arial" w:cs="Arial"/>
          <w:sz w:val="24"/>
          <w:szCs w:val="24"/>
          <w:u w:val="single"/>
          <w:lang w:eastAsia="es-CO"/>
        </w:rPr>
        <w:t xml:space="preserve"> </w:t>
      </w:r>
      <w:r w:rsidR="003C483C" w:rsidRPr="004A5467">
        <w:rPr>
          <w:rFonts w:ascii="Arial" w:eastAsia="Times New Roman" w:hAnsi="Arial" w:cs="Arial"/>
          <w:sz w:val="24"/>
          <w:szCs w:val="24"/>
          <w:u w:val="single"/>
          <w:lang w:eastAsia="es-CO"/>
        </w:rPr>
        <w:t xml:space="preserve">de </w:t>
      </w:r>
      <w:r w:rsidR="000806E4" w:rsidRPr="004A5467">
        <w:rPr>
          <w:rFonts w:ascii="Arial" w:eastAsia="Times New Roman" w:hAnsi="Arial" w:cs="Arial"/>
          <w:sz w:val="24"/>
          <w:szCs w:val="24"/>
          <w:u w:val="single"/>
          <w:lang w:eastAsia="es-CO"/>
        </w:rPr>
        <w:t>las cotizaciones</w:t>
      </w:r>
      <w:r w:rsidR="003C483C" w:rsidRPr="004A5467">
        <w:rPr>
          <w:rFonts w:ascii="Arial" w:eastAsia="Times New Roman" w:hAnsi="Arial" w:cs="Arial"/>
          <w:sz w:val="24"/>
          <w:szCs w:val="24"/>
          <w:u w:val="single"/>
          <w:lang w:eastAsia="es-CO"/>
        </w:rPr>
        <w:t xml:space="preserve"> que efectuó </w:t>
      </w:r>
      <w:r w:rsidR="007912E7" w:rsidRPr="004A5467">
        <w:rPr>
          <w:rFonts w:ascii="Arial" w:eastAsia="Times New Roman" w:hAnsi="Arial" w:cs="Arial"/>
          <w:sz w:val="24"/>
          <w:szCs w:val="24"/>
          <w:u w:val="single"/>
          <w:lang w:eastAsia="es-CO"/>
        </w:rPr>
        <w:t>correspondientes a</w:t>
      </w:r>
      <w:r w:rsidR="00E32762" w:rsidRPr="004A5467">
        <w:rPr>
          <w:rFonts w:ascii="Arial" w:eastAsia="Times New Roman" w:hAnsi="Arial" w:cs="Arial"/>
          <w:sz w:val="24"/>
          <w:szCs w:val="24"/>
          <w:u w:val="single"/>
          <w:lang w:eastAsia="es-CO"/>
        </w:rPr>
        <w:t xml:space="preserve"> los</w:t>
      </w:r>
      <w:r w:rsidR="000806E4" w:rsidRPr="004A5467">
        <w:rPr>
          <w:rFonts w:ascii="Arial" w:eastAsia="Times New Roman" w:hAnsi="Arial" w:cs="Arial"/>
          <w:sz w:val="24"/>
          <w:szCs w:val="24"/>
          <w:u w:val="single"/>
          <w:lang w:eastAsia="es-CO"/>
        </w:rPr>
        <w:t xml:space="preserve"> dos</w:t>
      </w:r>
      <w:r w:rsidR="00E32762" w:rsidRPr="004A5467">
        <w:rPr>
          <w:rFonts w:ascii="Arial" w:eastAsia="Times New Roman" w:hAnsi="Arial" w:cs="Arial"/>
          <w:sz w:val="24"/>
          <w:szCs w:val="24"/>
          <w:u w:val="single"/>
          <w:lang w:eastAsia="es-CO"/>
        </w:rPr>
        <w:t xml:space="preserve"> ciclos</w:t>
      </w:r>
      <w:r w:rsidR="00C375D4" w:rsidRPr="004A5467">
        <w:rPr>
          <w:rFonts w:ascii="Arial" w:eastAsia="Times New Roman" w:hAnsi="Arial" w:cs="Arial"/>
          <w:sz w:val="24"/>
          <w:szCs w:val="24"/>
          <w:u w:val="single"/>
          <w:lang w:eastAsia="es-CO"/>
        </w:rPr>
        <w:t xml:space="preserve"> </w:t>
      </w:r>
      <w:r w:rsidR="000806E4" w:rsidRPr="004A5467">
        <w:rPr>
          <w:rFonts w:ascii="Arial" w:eastAsia="Times New Roman" w:hAnsi="Arial" w:cs="Arial"/>
          <w:sz w:val="24"/>
          <w:szCs w:val="24"/>
          <w:u w:val="single"/>
          <w:lang w:eastAsia="es-CO"/>
        </w:rPr>
        <w:t xml:space="preserve">del año 2014 </w:t>
      </w:r>
      <w:r w:rsidR="00C375D4" w:rsidRPr="004A5467">
        <w:rPr>
          <w:rFonts w:ascii="Arial" w:eastAsia="Times New Roman" w:hAnsi="Arial" w:cs="Arial"/>
          <w:sz w:val="24"/>
          <w:szCs w:val="24"/>
          <w:u w:val="single"/>
          <w:lang w:eastAsia="es-CO"/>
        </w:rPr>
        <w:t xml:space="preserve">y que según el reporte de resumen de </w:t>
      </w:r>
      <w:r w:rsidR="000806E4" w:rsidRPr="004A5467">
        <w:rPr>
          <w:rFonts w:ascii="Arial" w:eastAsia="Times New Roman" w:hAnsi="Arial" w:cs="Arial"/>
          <w:sz w:val="24"/>
          <w:szCs w:val="24"/>
          <w:u w:val="single"/>
          <w:lang w:eastAsia="es-CO"/>
        </w:rPr>
        <w:t xml:space="preserve">semanas cotizadas en la historia laboral </w:t>
      </w:r>
      <w:r w:rsidR="00C375D4" w:rsidRPr="004A5467">
        <w:rPr>
          <w:rFonts w:ascii="Arial" w:eastAsia="Times New Roman" w:hAnsi="Arial" w:cs="Arial"/>
          <w:sz w:val="24"/>
          <w:szCs w:val="24"/>
          <w:u w:val="single"/>
          <w:lang w:eastAsia="es-CO"/>
        </w:rPr>
        <w:t>aparec</w:t>
      </w:r>
      <w:r w:rsidR="000806E4" w:rsidRPr="004A5467">
        <w:rPr>
          <w:rFonts w:ascii="Arial" w:eastAsia="Times New Roman" w:hAnsi="Arial" w:cs="Arial"/>
          <w:sz w:val="24"/>
          <w:szCs w:val="24"/>
          <w:u w:val="single"/>
          <w:lang w:eastAsia="es-CO"/>
        </w:rPr>
        <w:t>ían</w:t>
      </w:r>
      <w:r w:rsidR="00C375D4" w:rsidRPr="004A5467">
        <w:rPr>
          <w:rFonts w:ascii="Arial" w:eastAsia="Times New Roman" w:hAnsi="Arial" w:cs="Arial"/>
          <w:sz w:val="24"/>
          <w:szCs w:val="24"/>
          <w:u w:val="single"/>
          <w:lang w:eastAsia="es-CO"/>
        </w:rPr>
        <w:t xml:space="preserve"> en proceso de verificación;</w:t>
      </w:r>
      <w:r w:rsidR="00C375D4" w:rsidRPr="004A5467">
        <w:rPr>
          <w:rFonts w:ascii="Arial" w:eastAsia="Times New Roman" w:hAnsi="Arial" w:cs="Arial"/>
          <w:sz w:val="24"/>
          <w:szCs w:val="24"/>
          <w:lang w:eastAsia="es-CO"/>
        </w:rPr>
        <w:t xml:space="preserve"> refirió además que el patrono “Servicio </w:t>
      </w:r>
      <w:proofErr w:type="spellStart"/>
      <w:r w:rsidR="00C375D4" w:rsidRPr="004A5467">
        <w:rPr>
          <w:rFonts w:ascii="Arial" w:eastAsia="Times New Roman" w:hAnsi="Arial" w:cs="Arial"/>
          <w:sz w:val="24"/>
          <w:szCs w:val="24"/>
          <w:lang w:eastAsia="es-CO"/>
        </w:rPr>
        <w:t>Ostereizer</w:t>
      </w:r>
      <w:proofErr w:type="spellEnd"/>
      <w:r w:rsidR="00C375D4" w:rsidRPr="004A5467">
        <w:rPr>
          <w:rFonts w:ascii="Arial" w:eastAsia="Times New Roman" w:hAnsi="Arial" w:cs="Arial"/>
          <w:sz w:val="24"/>
          <w:szCs w:val="24"/>
          <w:lang w:eastAsia="es-CO"/>
        </w:rPr>
        <w:t xml:space="preserve">” se </w:t>
      </w:r>
      <w:r w:rsidR="000806E4" w:rsidRPr="004A5467">
        <w:rPr>
          <w:rFonts w:ascii="Arial" w:eastAsia="Times New Roman" w:hAnsi="Arial" w:cs="Arial"/>
          <w:sz w:val="24"/>
          <w:szCs w:val="24"/>
          <w:lang w:eastAsia="es-CO"/>
        </w:rPr>
        <w:t xml:space="preserve">encontraba </w:t>
      </w:r>
      <w:r w:rsidR="00C375D4" w:rsidRPr="004A5467">
        <w:rPr>
          <w:rFonts w:ascii="Arial" w:eastAsia="Times New Roman" w:hAnsi="Arial" w:cs="Arial"/>
          <w:sz w:val="24"/>
          <w:szCs w:val="24"/>
          <w:lang w:eastAsia="es-CO"/>
        </w:rPr>
        <w:t>en mora con Colpensiones desde el 1 de febrero al 31 de junio de 1970</w:t>
      </w:r>
      <w:r w:rsidR="000806E4" w:rsidRPr="004A5467">
        <w:rPr>
          <w:rFonts w:ascii="Arial" w:eastAsia="Times New Roman" w:hAnsi="Arial" w:cs="Arial"/>
          <w:sz w:val="24"/>
          <w:szCs w:val="24"/>
          <w:lang w:eastAsia="es-CO"/>
        </w:rPr>
        <w:t xml:space="preserve">. </w:t>
      </w:r>
    </w:p>
    <w:p w14:paraId="219AA627" w14:textId="367CC988" w:rsidR="7C82AC1B" w:rsidRPr="004A5467" w:rsidRDefault="7C82AC1B" w:rsidP="004A5467">
      <w:pPr>
        <w:spacing w:after="0"/>
        <w:jc w:val="both"/>
        <w:rPr>
          <w:rFonts w:ascii="Arial" w:eastAsia="Times New Roman" w:hAnsi="Arial" w:cs="Arial"/>
          <w:sz w:val="24"/>
          <w:szCs w:val="24"/>
          <w:lang w:eastAsia="es-CO"/>
        </w:rPr>
      </w:pPr>
    </w:p>
    <w:p w14:paraId="3B4F0BAA" w14:textId="77777777" w:rsidR="003C483C"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Después de surtirse los trámites correspondientes al interior del proceso, el Juzgado Primero Laboral del Circuito de </w:t>
      </w:r>
      <w:r w:rsidR="003C483C" w:rsidRPr="004A5467">
        <w:rPr>
          <w:rFonts w:ascii="Arial" w:eastAsia="Times New Roman" w:hAnsi="Arial" w:cs="Arial"/>
          <w:sz w:val="24"/>
          <w:szCs w:val="24"/>
          <w:lang w:eastAsia="es-CO"/>
        </w:rPr>
        <w:t>Armenia</w:t>
      </w:r>
      <w:r w:rsidRPr="004A5467">
        <w:rPr>
          <w:rFonts w:ascii="Arial" w:eastAsia="Times New Roman" w:hAnsi="Arial" w:cs="Arial"/>
          <w:sz w:val="24"/>
          <w:szCs w:val="24"/>
          <w:lang w:eastAsia="es-CO"/>
        </w:rPr>
        <w:t xml:space="preserve"> emitió sentencia el </w:t>
      </w:r>
      <w:r w:rsidR="003C483C" w:rsidRPr="004A5467">
        <w:rPr>
          <w:rFonts w:ascii="Arial" w:eastAsia="Times New Roman" w:hAnsi="Arial" w:cs="Arial"/>
          <w:sz w:val="24"/>
          <w:szCs w:val="24"/>
          <w:lang w:eastAsia="es-CO"/>
        </w:rPr>
        <w:t xml:space="preserve">26 de mayo de 2016 </w:t>
      </w:r>
      <w:r w:rsidRPr="004A5467">
        <w:rPr>
          <w:rFonts w:ascii="Arial" w:eastAsia="Times New Roman" w:hAnsi="Arial" w:cs="Arial"/>
          <w:sz w:val="24"/>
          <w:szCs w:val="24"/>
          <w:lang w:eastAsia="es-CO"/>
        </w:rPr>
        <w:t xml:space="preserve">y, con base en las pruebas allegadas, </w:t>
      </w:r>
      <w:r w:rsidR="00FC67E1" w:rsidRPr="004A5467">
        <w:rPr>
          <w:rFonts w:ascii="Arial" w:eastAsia="Times New Roman" w:hAnsi="Arial" w:cs="Arial"/>
          <w:sz w:val="24"/>
          <w:szCs w:val="24"/>
          <w:lang w:eastAsia="es-CO"/>
        </w:rPr>
        <w:t>d</w:t>
      </w:r>
      <w:r w:rsidR="003C483C" w:rsidRPr="004A5467">
        <w:rPr>
          <w:rFonts w:ascii="Arial" w:eastAsia="Times New Roman" w:hAnsi="Arial" w:cs="Arial"/>
          <w:sz w:val="24"/>
          <w:szCs w:val="24"/>
          <w:lang w:eastAsia="es-CO"/>
        </w:rPr>
        <w:t xml:space="preserve">eclaró que el </w:t>
      </w:r>
      <w:r w:rsidR="00E32762" w:rsidRPr="004A5467">
        <w:rPr>
          <w:rFonts w:ascii="Arial" w:eastAsia="Times New Roman" w:hAnsi="Arial" w:cs="Arial"/>
          <w:sz w:val="24"/>
          <w:szCs w:val="24"/>
          <w:lang w:eastAsia="es-CO"/>
        </w:rPr>
        <w:t>señor</w:t>
      </w:r>
      <w:r w:rsidR="003C483C" w:rsidRPr="004A5467">
        <w:rPr>
          <w:rFonts w:ascii="Arial" w:eastAsia="Times New Roman" w:hAnsi="Arial" w:cs="Arial"/>
          <w:sz w:val="24"/>
          <w:szCs w:val="24"/>
          <w:lang w:eastAsia="es-CO"/>
        </w:rPr>
        <w:t xml:space="preserve"> </w:t>
      </w:r>
      <w:r w:rsidR="00E32762" w:rsidRPr="004A5467">
        <w:rPr>
          <w:rFonts w:ascii="Arial" w:eastAsia="Times New Roman" w:hAnsi="Arial" w:cs="Arial"/>
          <w:sz w:val="24"/>
          <w:szCs w:val="24"/>
          <w:lang w:eastAsia="es-CO"/>
        </w:rPr>
        <w:t>Rubén</w:t>
      </w:r>
      <w:r w:rsidR="003C483C" w:rsidRPr="004A5467">
        <w:rPr>
          <w:rFonts w:ascii="Arial" w:eastAsia="Times New Roman" w:hAnsi="Arial" w:cs="Arial"/>
          <w:sz w:val="24"/>
          <w:szCs w:val="24"/>
          <w:lang w:eastAsia="es-CO"/>
        </w:rPr>
        <w:t xml:space="preserve"> Darío González Zuleta tenía derecho a la </w:t>
      </w:r>
      <w:r w:rsidR="00E32762" w:rsidRPr="004A5467">
        <w:rPr>
          <w:rFonts w:ascii="Arial" w:eastAsia="Times New Roman" w:hAnsi="Arial" w:cs="Arial"/>
          <w:sz w:val="24"/>
          <w:szCs w:val="24"/>
          <w:lang w:eastAsia="es-CO"/>
        </w:rPr>
        <w:t>pensión</w:t>
      </w:r>
      <w:r w:rsidR="003C483C" w:rsidRPr="004A5467">
        <w:rPr>
          <w:rFonts w:ascii="Arial" w:eastAsia="Times New Roman" w:hAnsi="Arial" w:cs="Arial"/>
          <w:sz w:val="24"/>
          <w:szCs w:val="24"/>
          <w:lang w:eastAsia="es-CO"/>
        </w:rPr>
        <w:t xml:space="preserve"> de vejez a cargo de la Administradora Colombiana de Pensiones Colpensiones en cuantía equivalente a un salario mínimo, a partir del 1 de enero de 2015, condenando a la demandada a pagar un retroactivo liquidado hasta el 30 de abril de 2016 de $11´134.370, junto con los intereses moratorios </w:t>
      </w:r>
      <w:r w:rsidR="00E61676" w:rsidRPr="004A5467">
        <w:rPr>
          <w:rFonts w:ascii="Arial" w:eastAsia="Times New Roman" w:hAnsi="Arial" w:cs="Arial"/>
          <w:sz w:val="24"/>
          <w:szCs w:val="24"/>
          <w:lang w:eastAsia="es-CO"/>
        </w:rPr>
        <w:t>a partir d</w:t>
      </w:r>
      <w:r w:rsidR="003C483C" w:rsidRPr="004A5467">
        <w:rPr>
          <w:rFonts w:ascii="Arial" w:eastAsia="Times New Roman" w:hAnsi="Arial" w:cs="Arial"/>
          <w:sz w:val="24"/>
          <w:szCs w:val="24"/>
          <w:lang w:eastAsia="es-CO"/>
        </w:rPr>
        <w:t xml:space="preserve">el 17 de mayo de 2016. </w:t>
      </w:r>
    </w:p>
    <w:p w14:paraId="62486C05" w14:textId="77777777" w:rsidR="00832581" w:rsidRPr="004A5467" w:rsidRDefault="00832581" w:rsidP="004A5467">
      <w:pPr>
        <w:spacing w:after="0"/>
        <w:jc w:val="both"/>
        <w:textAlignment w:val="baseline"/>
        <w:rPr>
          <w:rFonts w:ascii="Arial" w:eastAsia="Times New Roman" w:hAnsi="Arial" w:cs="Arial"/>
          <w:sz w:val="24"/>
          <w:szCs w:val="24"/>
          <w:lang w:eastAsia="es-CO"/>
        </w:rPr>
      </w:pPr>
    </w:p>
    <w:p w14:paraId="3461D779" w14:textId="4D34F566" w:rsidR="00DD3F16" w:rsidRPr="004A5467" w:rsidRDefault="0083258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Sin embargo, el Tribunal Superior Sala Civil Familia Laboral, mediante providencia del 17 de abril de 2018, revocó </w:t>
      </w:r>
      <w:r w:rsidR="00DD3F16" w:rsidRPr="004A5467">
        <w:rPr>
          <w:rFonts w:ascii="Arial" w:eastAsia="Times New Roman" w:hAnsi="Arial" w:cs="Arial"/>
          <w:sz w:val="24"/>
          <w:szCs w:val="24"/>
          <w:lang w:eastAsia="es-CO"/>
        </w:rPr>
        <w:t>esa</w:t>
      </w:r>
      <w:r w:rsidRPr="004A5467">
        <w:rPr>
          <w:rFonts w:ascii="Arial" w:eastAsia="Times New Roman" w:hAnsi="Arial" w:cs="Arial"/>
          <w:sz w:val="24"/>
          <w:szCs w:val="24"/>
          <w:lang w:eastAsia="es-CO"/>
        </w:rPr>
        <w:t xml:space="preserve"> decisión</w:t>
      </w:r>
      <w:r w:rsidR="00DD3F16" w:rsidRPr="004A5467">
        <w:rPr>
          <w:rFonts w:ascii="Arial" w:eastAsia="Times New Roman" w:hAnsi="Arial" w:cs="Arial"/>
          <w:sz w:val="24"/>
          <w:szCs w:val="24"/>
          <w:lang w:eastAsia="es-CO"/>
        </w:rPr>
        <w:t xml:space="preserve">, </w:t>
      </w:r>
      <w:r w:rsidRPr="004A5467">
        <w:rPr>
          <w:rFonts w:ascii="Arial" w:eastAsia="Times New Roman" w:hAnsi="Arial" w:cs="Arial"/>
          <w:sz w:val="24"/>
          <w:szCs w:val="24"/>
          <w:lang w:eastAsia="es-CO"/>
        </w:rPr>
        <w:t xml:space="preserve">y en su lugar absolvió a la demandada de </w:t>
      </w:r>
      <w:r w:rsidR="009813A5" w:rsidRPr="004A5467">
        <w:rPr>
          <w:rFonts w:ascii="Arial" w:eastAsia="Times New Roman" w:hAnsi="Arial" w:cs="Arial"/>
          <w:sz w:val="24"/>
          <w:szCs w:val="24"/>
          <w:lang w:eastAsia="es-CO"/>
        </w:rPr>
        <w:t xml:space="preserve">la totalidad de </w:t>
      </w:r>
      <w:r w:rsidRPr="004A5467">
        <w:rPr>
          <w:rFonts w:ascii="Arial" w:eastAsia="Times New Roman" w:hAnsi="Arial" w:cs="Arial"/>
          <w:sz w:val="24"/>
          <w:szCs w:val="24"/>
          <w:lang w:eastAsia="es-CO"/>
        </w:rPr>
        <w:t>las pretensiones e</w:t>
      </w:r>
      <w:r w:rsidR="009813A5" w:rsidRPr="004A5467">
        <w:rPr>
          <w:rFonts w:ascii="Arial" w:eastAsia="Times New Roman" w:hAnsi="Arial" w:cs="Arial"/>
          <w:sz w:val="24"/>
          <w:szCs w:val="24"/>
          <w:lang w:eastAsia="es-CO"/>
        </w:rPr>
        <w:t>levadas e</w:t>
      </w:r>
      <w:r w:rsidRPr="004A5467">
        <w:rPr>
          <w:rFonts w:ascii="Arial" w:eastAsia="Times New Roman" w:hAnsi="Arial" w:cs="Arial"/>
          <w:sz w:val="24"/>
          <w:szCs w:val="24"/>
          <w:lang w:eastAsia="es-CO"/>
        </w:rPr>
        <w:t xml:space="preserve">n su contra. </w:t>
      </w:r>
    </w:p>
    <w:p w14:paraId="19429810" w14:textId="511FB356" w:rsidR="7C82AC1B" w:rsidRPr="004A5467" w:rsidRDefault="7C82AC1B" w:rsidP="004A5467">
      <w:pPr>
        <w:spacing w:after="0"/>
        <w:jc w:val="both"/>
        <w:rPr>
          <w:rFonts w:ascii="Arial" w:eastAsia="Times New Roman" w:hAnsi="Arial" w:cs="Arial"/>
          <w:sz w:val="24"/>
          <w:szCs w:val="24"/>
          <w:lang w:eastAsia="es-CO"/>
        </w:rPr>
      </w:pPr>
    </w:p>
    <w:p w14:paraId="7165A19A" w14:textId="4B29A322"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Tal decisión adquirió firmeza luego de transcurrido en silencio el término para interponer el recurso extraordinario de casación, razón por </w:t>
      </w:r>
      <w:r w:rsidR="009813A5" w:rsidRPr="004A5467">
        <w:rPr>
          <w:rFonts w:ascii="Arial" w:eastAsia="Times New Roman" w:hAnsi="Arial" w:cs="Arial"/>
          <w:sz w:val="24"/>
          <w:szCs w:val="24"/>
          <w:lang w:eastAsia="es-CO"/>
        </w:rPr>
        <w:t xml:space="preserve">la </w:t>
      </w:r>
      <w:r w:rsidRPr="004A5467">
        <w:rPr>
          <w:rFonts w:ascii="Arial" w:eastAsia="Times New Roman" w:hAnsi="Arial" w:cs="Arial"/>
          <w:sz w:val="24"/>
          <w:szCs w:val="24"/>
          <w:lang w:eastAsia="es-CO"/>
        </w:rPr>
        <w:t xml:space="preserve">que el proceso fue recibido nuevamente por el juzgado de origen el </w:t>
      </w:r>
      <w:r w:rsidR="008555F9" w:rsidRPr="004A5467">
        <w:rPr>
          <w:rFonts w:ascii="Arial" w:eastAsia="Times New Roman" w:hAnsi="Arial" w:cs="Arial"/>
          <w:sz w:val="24"/>
          <w:szCs w:val="24"/>
          <w:lang w:eastAsia="es-CO"/>
        </w:rPr>
        <w:t>25 de mayo de 2018</w:t>
      </w:r>
      <w:r w:rsidRPr="004A5467">
        <w:rPr>
          <w:rFonts w:ascii="Arial" w:eastAsia="Times New Roman" w:hAnsi="Arial" w:cs="Arial"/>
          <w:sz w:val="24"/>
          <w:szCs w:val="24"/>
          <w:lang w:eastAsia="es-CO"/>
        </w:rPr>
        <w:t>, quien posteriormente ordenó su archivo.</w:t>
      </w:r>
    </w:p>
    <w:p w14:paraId="3CF2D8B6" w14:textId="77777777" w:rsidR="00DD3F16" w:rsidRPr="004A5467" w:rsidRDefault="00DD3F16" w:rsidP="004A5467">
      <w:pPr>
        <w:spacing w:after="0"/>
        <w:jc w:val="both"/>
        <w:textAlignment w:val="baseline"/>
        <w:rPr>
          <w:rFonts w:ascii="Arial" w:eastAsia="Times New Roman" w:hAnsi="Arial" w:cs="Arial"/>
          <w:sz w:val="24"/>
          <w:szCs w:val="24"/>
          <w:lang w:eastAsia="es-CO"/>
        </w:rPr>
      </w:pPr>
    </w:p>
    <w:p w14:paraId="7E2FA848" w14:textId="0AC6F818" w:rsidR="00104384"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lastRenderedPageBreak/>
        <w:t xml:space="preserve">Ahora bien, sostiene </w:t>
      </w:r>
      <w:r w:rsidR="00104384" w:rsidRPr="004A5467">
        <w:rPr>
          <w:rFonts w:ascii="Arial" w:eastAsia="Times New Roman" w:hAnsi="Arial" w:cs="Arial"/>
          <w:sz w:val="24"/>
          <w:szCs w:val="24"/>
          <w:lang w:eastAsia="es-CO"/>
        </w:rPr>
        <w:t>el apoderado judicial</w:t>
      </w:r>
      <w:r w:rsidRPr="004A5467">
        <w:rPr>
          <w:rFonts w:ascii="Arial" w:eastAsia="Times New Roman" w:hAnsi="Arial" w:cs="Arial"/>
          <w:sz w:val="24"/>
          <w:szCs w:val="24"/>
          <w:lang w:eastAsia="es-CO"/>
        </w:rPr>
        <w:t xml:space="preserve"> de la parte actora, que entre el proceso primigenio y el que actualmente se adelanta, no se co</w:t>
      </w:r>
      <w:r w:rsidRPr="004A5467">
        <w:rPr>
          <w:rFonts w:ascii="Arial" w:eastAsia="Arial" w:hAnsi="Arial" w:cs="Arial"/>
          <w:sz w:val="24"/>
          <w:szCs w:val="24"/>
          <w:lang w:eastAsia="es-CO"/>
        </w:rPr>
        <w:t xml:space="preserve">nfigura el fenómeno jurídico de la cosa juzgada, por cuanto, según él, en el proceso inicial </w:t>
      </w:r>
      <w:r w:rsidR="00104384" w:rsidRPr="004A5467">
        <w:rPr>
          <w:rFonts w:ascii="Arial" w:eastAsia="Arial" w:hAnsi="Arial" w:cs="Arial"/>
          <w:sz w:val="24"/>
          <w:szCs w:val="24"/>
          <w:lang w:eastAsia="es-CO"/>
        </w:rPr>
        <w:t>no se debatió la validez de los aportes</w:t>
      </w:r>
      <w:r w:rsidRPr="004A5467">
        <w:rPr>
          <w:rFonts w:ascii="Arial" w:eastAsia="Arial" w:hAnsi="Arial" w:cs="Arial"/>
          <w:sz w:val="24"/>
          <w:szCs w:val="24"/>
          <w:lang w:eastAsia="es-CO"/>
        </w:rPr>
        <w:t xml:space="preserve"> </w:t>
      </w:r>
      <w:r w:rsidR="00AF1EE6" w:rsidRPr="004A5467">
        <w:rPr>
          <w:rFonts w:ascii="Arial" w:eastAsia="Arial" w:hAnsi="Arial" w:cs="Arial"/>
          <w:sz w:val="24"/>
          <w:szCs w:val="24"/>
          <w:lang w:eastAsia="es-CO"/>
        </w:rPr>
        <w:t xml:space="preserve">efectuados </w:t>
      </w:r>
      <w:r w:rsidR="009813A5" w:rsidRPr="004A5467">
        <w:rPr>
          <w:rFonts w:ascii="Arial" w:eastAsia="Arial" w:hAnsi="Arial" w:cs="Arial"/>
          <w:sz w:val="24"/>
          <w:szCs w:val="24"/>
          <w:lang w:eastAsia="es-CO"/>
        </w:rPr>
        <w:t>en</w:t>
      </w:r>
      <w:r w:rsidR="00AF1EE6" w:rsidRPr="004A5467">
        <w:rPr>
          <w:rFonts w:ascii="Arial" w:eastAsia="Arial" w:hAnsi="Arial" w:cs="Arial"/>
          <w:sz w:val="24"/>
          <w:szCs w:val="24"/>
          <w:lang w:eastAsia="es-CO"/>
        </w:rPr>
        <w:t xml:space="preserve"> </w:t>
      </w:r>
      <w:r w:rsidR="00104384" w:rsidRPr="004A5467">
        <w:rPr>
          <w:rFonts w:ascii="Arial" w:eastAsia="Arial" w:hAnsi="Arial" w:cs="Arial"/>
          <w:sz w:val="24"/>
          <w:szCs w:val="24"/>
          <w:lang w:eastAsia="es-CO"/>
        </w:rPr>
        <w:t>los meses de noviembre y diciembre de 2014</w:t>
      </w:r>
      <w:r w:rsidR="009813A5" w:rsidRPr="004A5467">
        <w:rPr>
          <w:rFonts w:ascii="Arial" w:eastAsia="Arial" w:hAnsi="Arial" w:cs="Arial"/>
          <w:sz w:val="24"/>
          <w:szCs w:val="24"/>
          <w:lang w:eastAsia="es-CO"/>
        </w:rPr>
        <w:t>;</w:t>
      </w:r>
      <w:r w:rsidRPr="004A5467">
        <w:rPr>
          <w:rFonts w:ascii="Arial" w:eastAsia="Arial" w:hAnsi="Arial" w:cs="Arial"/>
          <w:sz w:val="24"/>
          <w:szCs w:val="24"/>
          <w:lang w:eastAsia="es-CO"/>
        </w:rPr>
        <w:t xml:space="preserve"> sin embargo, tal aseveración no resulta cierta, </w:t>
      </w:r>
      <w:r w:rsidR="00104384" w:rsidRPr="004A5467">
        <w:rPr>
          <w:rFonts w:ascii="Arial" w:eastAsia="Arial" w:hAnsi="Arial" w:cs="Arial"/>
          <w:sz w:val="24"/>
          <w:szCs w:val="24"/>
          <w:lang w:eastAsia="es-CO"/>
        </w:rPr>
        <w:t xml:space="preserve">pues claramente, ese hecho sirvió de fundamento al petitum de </w:t>
      </w:r>
      <w:r w:rsidR="00104384" w:rsidRPr="004A5467">
        <w:rPr>
          <w:rFonts w:ascii="Arial" w:eastAsia="Times New Roman" w:hAnsi="Arial" w:cs="Arial"/>
          <w:sz w:val="24"/>
          <w:szCs w:val="24"/>
          <w:lang w:eastAsia="es-CO"/>
        </w:rPr>
        <w:t xml:space="preserve">la demanda </w:t>
      </w:r>
      <w:r w:rsidR="00D71E16" w:rsidRPr="004A5467">
        <w:rPr>
          <w:rFonts w:ascii="Arial" w:eastAsia="Times New Roman" w:hAnsi="Arial" w:cs="Arial"/>
          <w:sz w:val="24"/>
          <w:szCs w:val="24"/>
          <w:lang w:eastAsia="es-CO"/>
        </w:rPr>
        <w:t xml:space="preserve">originaria, en la que el </w:t>
      </w:r>
      <w:r w:rsidR="00104384" w:rsidRPr="004A5467">
        <w:rPr>
          <w:rFonts w:ascii="Arial" w:eastAsia="Times New Roman" w:hAnsi="Arial" w:cs="Arial"/>
          <w:sz w:val="24"/>
          <w:szCs w:val="24"/>
          <w:lang w:eastAsia="es-CO"/>
        </w:rPr>
        <w:t>pronunciamiento</w:t>
      </w:r>
      <w:r w:rsidR="00D71E16" w:rsidRPr="004A5467">
        <w:rPr>
          <w:rFonts w:ascii="Arial" w:eastAsia="Times New Roman" w:hAnsi="Arial" w:cs="Arial"/>
          <w:sz w:val="24"/>
          <w:szCs w:val="24"/>
          <w:lang w:eastAsia="es-CO"/>
        </w:rPr>
        <w:t xml:space="preserve"> de</w:t>
      </w:r>
      <w:r w:rsidR="00C861FB" w:rsidRPr="004A5467">
        <w:rPr>
          <w:rFonts w:ascii="Arial" w:eastAsia="Times New Roman" w:hAnsi="Arial" w:cs="Arial"/>
          <w:sz w:val="24"/>
          <w:szCs w:val="24"/>
          <w:lang w:eastAsia="es-CO"/>
        </w:rPr>
        <w:t xml:space="preserve"> la judicatura, </w:t>
      </w:r>
      <w:r w:rsidR="00D71E16" w:rsidRPr="004A5467">
        <w:rPr>
          <w:rFonts w:ascii="Arial" w:eastAsia="Times New Roman" w:hAnsi="Arial" w:cs="Arial"/>
          <w:sz w:val="24"/>
          <w:szCs w:val="24"/>
          <w:lang w:eastAsia="es-CO"/>
        </w:rPr>
        <w:t>derivó e</w:t>
      </w:r>
      <w:r w:rsidR="009813A5" w:rsidRPr="004A5467">
        <w:rPr>
          <w:rFonts w:ascii="Arial" w:eastAsia="Times New Roman" w:hAnsi="Arial" w:cs="Arial"/>
          <w:sz w:val="24"/>
          <w:szCs w:val="24"/>
          <w:lang w:eastAsia="es-CO"/>
        </w:rPr>
        <w:t xml:space="preserve">n una sentencia absolutoria para la entidad </w:t>
      </w:r>
      <w:r w:rsidR="00D71E16" w:rsidRPr="004A5467">
        <w:rPr>
          <w:rFonts w:ascii="Arial" w:eastAsia="Times New Roman" w:hAnsi="Arial" w:cs="Arial"/>
          <w:sz w:val="24"/>
          <w:szCs w:val="24"/>
          <w:lang w:eastAsia="es-CO"/>
        </w:rPr>
        <w:t xml:space="preserve">de seguridad social </w:t>
      </w:r>
      <w:r w:rsidR="009813A5" w:rsidRPr="004A5467">
        <w:rPr>
          <w:rFonts w:ascii="Arial" w:eastAsia="Times New Roman" w:hAnsi="Arial" w:cs="Arial"/>
          <w:sz w:val="24"/>
          <w:szCs w:val="24"/>
          <w:lang w:eastAsia="es-CO"/>
        </w:rPr>
        <w:t>demandada</w:t>
      </w:r>
      <w:r w:rsidR="00DD3F16" w:rsidRPr="004A5467">
        <w:rPr>
          <w:rFonts w:ascii="Arial" w:eastAsia="Times New Roman" w:hAnsi="Arial" w:cs="Arial"/>
          <w:sz w:val="24"/>
          <w:szCs w:val="24"/>
          <w:lang w:eastAsia="es-CO"/>
        </w:rPr>
        <w:t>.</w:t>
      </w:r>
    </w:p>
    <w:p w14:paraId="0FB78278" w14:textId="77777777" w:rsidR="00480F59" w:rsidRPr="004A5467" w:rsidRDefault="00480F59" w:rsidP="004A5467">
      <w:pPr>
        <w:spacing w:after="0"/>
        <w:jc w:val="both"/>
        <w:textAlignment w:val="baseline"/>
        <w:rPr>
          <w:rFonts w:ascii="Arial" w:eastAsia="Times New Roman" w:hAnsi="Arial" w:cs="Arial"/>
          <w:sz w:val="24"/>
          <w:szCs w:val="24"/>
          <w:lang w:eastAsia="es-CO"/>
        </w:rPr>
      </w:pPr>
    </w:p>
    <w:p w14:paraId="10790977" w14:textId="1BF58766" w:rsidR="008E03EE" w:rsidRPr="004A5467" w:rsidRDefault="00480F59"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Así las cosas, teniendo en cuenta que una autoridad </w:t>
      </w:r>
      <w:r w:rsidR="00DD3F16" w:rsidRPr="004A5467">
        <w:rPr>
          <w:rFonts w:ascii="Arial" w:eastAsia="Times New Roman" w:hAnsi="Arial" w:cs="Arial"/>
          <w:sz w:val="24"/>
          <w:szCs w:val="24"/>
          <w:lang w:eastAsia="es-CO"/>
        </w:rPr>
        <w:t>judicial</w:t>
      </w:r>
      <w:r w:rsidRPr="004A5467">
        <w:rPr>
          <w:rFonts w:ascii="Arial" w:eastAsia="Times New Roman" w:hAnsi="Arial" w:cs="Arial"/>
          <w:sz w:val="24"/>
          <w:szCs w:val="24"/>
          <w:lang w:eastAsia="es-CO"/>
        </w:rPr>
        <w:t xml:space="preserve"> competente ya decidió lo correspondiente al derecho pensional reclamado por el señor </w:t>
      </w:r>
      <w:r w:rsidR="00DD3F16" w:rsidRPr="004A5467">
        <w:rPr>
          <w:rFonts w:ascii="Arial" w:eastAsia="Times New Roman" w:hAnsi="Arial" w:cs="Arial"/>
          <w:sz w:val="24"/>
          <w:szCs w:val="24"/>
          <w:lang w:eastAsia="es-CO"/>
        </w:rPr>
        <w:t>Rubén</w:t>
      </w:r>
      <w:r w:rsidRPr="004A5467">
        <w:rPr>
          <w:rFonts w:ascii="Arial" w:eastAsia="Times New Roman" w:hAnsi="Arial" w:cs="Arial"/>
          <w:sz w:val="24"/>
          <w:szCs w:val="24"/>
          <w:lang w:eastAsia="es-CO"/>
        </w:rPr>
        <w:t xml:space="preserve"> Darío González Zuleta, en una sentencia </w:t>
      </w:r>
      <w:r w:rsidR="00DD3F16" w:rsidRPr="004A5467">
        <w:rPr>
          <w:rFonts w:ascii="Arial" w:eastAsia="Times New Roman" w:hAnsi="Arial" w:cs="Arial"/>
          <w:sz w:val="24"/>
          <w:szCs w:val="24"/>
          <w:lang w:eastAsia="es-CO"/>
        </w:rPr>
        <w:t xml:space="preserve">que se encuentra </w:t>
      </w:r>
      <w:r w:rsidRPr="004A5467">
        <w:rPr>
          <w:rFonts w:ascii="Arial" w:eastAsia="Times New Roman" w:hAnsi="Arial" w:cs="Arial"/>
          <w:sz w:val="24"/>
          <w:szCs w:val="24"/>
          <w:lang w:eastAsia="es-CO"/>
        </w:rPr>
        <w:t xml:space="preserve">debidamente ejecutoriada; el </w:t>
      </w:r>
      <w:r w:rsidR="00DD3F16" w:rsidRPr="004A5467">
        <w:rPr>
          <w:rFonts w:ascii="Arial" w:eastAsia="Times New Roman" w:hAnsi="Arial" w:cs="Arial"/>
          <w:sz w:val="24"/>
          <w:szCs w:val="24"/>
          <w:lang w:eastAsia="es-CO"/>
        </w:rPr>
        <w:t xml:space="preserve">asunto que se pretende plantear de nuevo </w:t>
      </w:r>
      <w:r w:rsidR="00260946" w:rsidRPr="004A5467">
        <w:rPr>
          <w:rFonts w:ascii="Arial" w:eastAsia="Times New Roman" w:hAnsi="Arial" w:cs="Arial"/>
          <w:sz w:val="24"/>
          <w:szCs w:val="24"/>
          <w:lang w:eastAsia="es-CO"/>
        </w:rPr>
        <w:t xml:space="preserve">a través de esta acción, con apoyo en la misma causa petendi </w:t>
      </w:r>
      <w:r w:rsidR="00203E78" w:rsidRPr="004A5467">
        <w:rPr>
          <w:rFonts w:ascii="Arial" w:eastAsia="Times New Roman" w:hAnsi="Arial" w:cs="Arial"/>
          <w:sz w:val="24"/>
          <w:szCs w:val="24"/>
          <w:lang w:eastAsia="es-CO"/>
        </w:rPr>
        <w:t>en torno</w:t>
      </w:r>
      <w:r w:rsidRPr="004A5467">
        <w:rPr>
          <w:rFonts w:ascii="Arial" w:eastAsia="Times New Roman" w:hAnsi="Arial" w:cs="Arial"/>
          <w:sz w:val="24"/>
          <w:szCs w:val="24"/>
          <w:lang w:eastAsia="es-CO"/>
        </w:rPr>
        <w:t xml:space="preserve"> a la validez del pago de los aportes correspondientes a los ciclos de noviembre y diciembre de 2014</w:t>
      </w:r>
      <w:r w:rsidR="00DD3F16" w:rsidRPr="004A5467">
        <w:rPr>
          <w:rFonts w:ascii="Arial" w:eastAsia="Times New Roman" w:hAnsi="Arial" w:cs="Arial"/>
          <w:sz w:val="24"/>
          <w:szCs w:val="24"/>
          <w:lang w:eastAsia="es-CO"/>
        </w:rPr>
        <w:t>,</w:t>
      </w:r>
      <w:r w:rsidR="00203E78" w:rsidRPr="004A5467">
        <w:rPr>
          <w:rFonts w:ascii="Arial" w:eastAsia="Times New Roman" w:hAnsi="Arial" w:cs="Arial"/>
          <w:sz w:val="24"/>
          <w:szCs w:val="24"/>
          <w:lang w:eastAsia="es-CO"/>
        </w:rPr>
        <w:t xml:space="preserve"> con el propósito de que se declare que, al afiliado fallecido </w:t>
      </w:r>
      <w:r w:rsidR="009813A5" w:rsidRPr="004A5467">
        <w:rPr>
          <w:rFonts w:ascii="Arial" w:eastAsia="Times New Roman" w:hAnsi="Arial" w:cs="Arial"/>
          <w:sz w:val="24"/>
          <w:szCs w:val="24"/>
          <w:lang w:eastAsia="es-CO"/>
        </w:rPr>
        <w:t>Rubén</w:t>
      </w:r>
      <w:r w:rsidR="00260946" w:rsidRPr="004A5467">
        <w:rPr>
          <w:rFonts w:ascii="Arial" w:eastAsia="Times New Roman" w:hAnsi="Arial" w:cs="Arial"/>
          <w:sz w:val="24"/>
          <w:szCs w:val="24"/>
          <w:lang w:eastAsia="es-CO"/>
        </w:rPr>
        <w:t xml:space="preserve"> Darío González Zuleta </w:t>
      </w:r>
      <w:r w:rsidR="00203E78" w:rsidRPr="004A5467">
        <w:rPr>
          <w:rFonts w:ascii="Arial" w:eastAsia="Times New Roman" w:hAnsi="Arial" w:cs="Arial"/>
          <w:sz w:val="24"/>
          <w:szCs w:val="24"/>
          <w:lang w:eastAsia="es-CO"/>
        </w:rPr>
        <w:t>le asiste</w:t>
      </w:r>
      <w:r w:rsidR="00260946" w:rsidRPr="004A5467">
        <w:rPr>
          <w:rFonts w:ascii="Arial" w:eastAsia="Times New Roman" w:hAnsi="Arial" w:cs="Arial"/>
          <w:sz w:val="24"/>
          <w:szCs w:val="24"/>
          <w:lang w:eastAsia="es-CO"/>
        </w:rPr>
        <w:t xml:space="preserve"> derecho a la pensión de vejez post mortem, y de allí derivar el </w:t>
      </w:r>
      <w:r w:rsidR="009813A5" w:rsidRPr="004A5467">
        <w:rPr>
          <w:rFonts w:ascii="Arial" w:eastAsia="Times New Roman" w:hAnsi="Arial" w:cs="Arial"/>
          <w:sz w:val="24"/>
          <w:szCs w:val="24"/>
          <w:lang w:eastAsia="es-CO"/>
        </w:rPr>
        <w:t xml:space="preserve">eventual </w:t>
      </w:r>
      <w:r w:rsidR="00260946" w:rsidRPr="004A5467">
        <w:rPr>
          <w:rFonts w:ascii="Arial" w:eastAsia="Times New Roman" w:hAnsi="Arial" w:cs="Arial"/>
          <w:sz w:val="24"/>
          <w:szCs w:val="24"/>
          <w:lang w:eastAsia="es-CO"/>
        </w:rPr>
        <w:t>derecho a la sustitución pensional en favor de la demandante,</w:t>
      </w:r>
      <w:r w:rsidR="009813A5" w:rsidRPr="004A5467">
        <w:rPr>
          <w:rFonts w:ascii="Arial" w:eastAsia="Times New Roman" w:hAnsi="Arial" w:cs="Arial"/>
          <w:sz w:val="24"/>
          <w:szCs w:val="24"/>
          <w:lang w:eastAsia="es-CO"/>
        </w:rPr>
        <w:t xml:space="preserve"> en calidad de compañera permanente,</w:t>
      </w:r>
      <w:r w:rsidR="00260946" w:rsidRPr="004A5467">
        <w:rPr>
          <w:rFonts w:ascii="Arial" w:eastAsia="Times New Roman" w:hAnsi="Arial" w:cs="Arial"/>
          <w:sz w:val="24"/>
          <w:szCs w:val="24"/>
          <w:lang w:eastAsia="es-CO"/>
        </w:rPr>
        <w:t xml:space="preserve"> </w:t>
      </w:r>
      <w:r w:rsidR="00DD3F16" w:rsidRPr="004A5467">
        <w:rPr>
          <w:rFonts w:ascii="Arial" w:eastAsia="Times New Roman" w:hAnsi="Arial" w:cs="Arial"/>
          <w:sz w:val="24"/>
          <w:szCs w:val="24"/>
          <w:lang w:eastAsia="es-CO"/>
        </w:rPr>
        <w:t xml:space="preserve">no </w:t>
      </w:r>
      <w:r w:rsidRPr="004A5467">
        <w:rPr>
          <w:rFonts w:ascii="Arial" w:eastAsia="Times New Roman" w:hAnsi="Arial" w:cs="Arial"/>
          <w:sz w:val="24"/>
          <w:szCs w:val="24"/>
          <w:lang w:eastAsia="es-CO"/>
        </w:rPr>
        <w:t>puede ser atendido favorablemente</w:t>
      </w:r>
      <w:r w:rsidR="00DD3F16" w:rsidRPr="004A5467">
        <w:rPr>
          <w:rFonts w:ascii="Arial" w:eastAsia="Times New Roman" w:hAnsi="Arial" w:cs="Arial"/>
          <w:sz w:val="24"/>
          <w:szCs w:val="24"/>
          <w:lang w:eastAsia="es-CO"/>
        </w:rPr>
        <w:t xml:space="preserve">, pues </w:t>
      </w:r>
      <w:r w:rsidR="00AE386F" w:rsidRPr="004A5467">
        <w:rPr>
          <w:rFonts w:ascii="Arial" w:eastAsia="Times New Roman" w:hAnsi="Arial" w:cs="Arial"/>
          <w:sz w:val="24"/>
          <w:szCs w:val="24"/>
          <w:lang w:eastAsia="es-CO"/>
        </w:rPr>
        <w:t>se insiste, ese mismo elemento fáctico específico sirvió de apoyo o soporte a las súplicas d</w:t>
      </w:r>
      <w:r w:rsidR="00D71E16" w:rsidRPr="004A5467">
        <w:rPr>
          <w:rFonts w:ascii="Arial" w:eastAsia="Times New Roman" w:hAnsi="Arial" w:cs="Arial"/>
          <w:sz w:val="24"/>
          <w:szCs w:val="24"/>
          <w:lang w:eastAsia="es-CO"/>
        </w:rPr>
        <w:t>el proceso primigenio;</w:t>
      </w:r>
      <w:r w:rsidR="00E932AA" w:rsidRPr="004A5467">
        <w:rPr>
          <w:rFonts w:ascii="Arial" w:eastAsia="Times New Roman" w:hAnsi="Arial" w:cs="Arial"/>
          <w:sz w:val="24"/>
          <w:szCs w:val="24"/>
          <w:lang w:eastAsia="es-CO"/>
        </w:rPr>
        <w:t xml:space="preserve"> </w:t>
      </w:r>
      <w:r w:rsidR="00C861FB" w:rsidRPr="004A5467">
        <w:rPr>
          <w:rFonts w:ascii="Arial" w:eastAsia="Times New Roman" w:hAnsi="Arial" w:cs="Arial"/>
          <w:sz w:val="24"/>
          <w:szCs w:val="24"/>
          <w:lang w:eastAsia="es-CO"/>
        </w:rPr>
        <w:t xml:space="preserve">y </w:t>
      </w:r>
      <w:r w:rsidR="009F19E9" w:rsidRPr="004A5467">
        <w:rPr>
          <w:rFonts w:ascii="Arial" w:eastAsia="Times New Roman" w:hAnsi="Arial" w:cs="Arial"/>
          <w:sz w:val="24"/>
          <w:szCs w:val="24"/>
          <w:lang w:eastAsia="es-CO"/>
        </w:rPr>
        <w:t>aun cuando en</w:t>
      </w:r>
      <w:r w:rsidR="00E932AA" w:rsidRPr="004A5467">
        <w:rPr>
          <w:rFonts w:ascii="Arial" w:eastAsia="Times New Roman" w:hAnsi="Arial" w:cs="Arial"/>
          <w:sz w:val="24"/>
          <w:szCs w:val="24"/>
          <w:lang w:eastAsia="es-CO"/>
        </w:rPr>
        <w:t xml:space="preserve"> la presente acción </w:t>
      </w:r>
      <w:r w:rsidR="00D847F6" w:rsidRPr="004A5467">
        <w:rPr>
          <w:rFonts w:ascii="Arial" w:eastAsia="Times New Roman" w:hAnsi="Arial" w:cs="Arial"/>
          <w:sz w:val="24"/>
          <w:szCs w:val="24"/>
          <w:lang w:eastAsia="es-CO"/>
        </w:rPr>
        <w:t xml:space="preserve">judicial </w:t>
      </w:r>
      <w:r w:rsidR="00E932AA" w:rsidRPr="004A5467">
        <w:rPr>
          <w:rFonts w:ascii="Arial" w:eastAsia="Times New Roman" w:hAnsi="Arial" w:cs="Arial"/>
          <w:sz w:val="24"/>
          <w:szCs w:val="24"/>
          <w:lang w:eastAsia="es-CO"/>
        </w:rPr>
        <w:t xml:space="preserve">la demandante </w:t>
      </w:r>
      <w:r w:rsidR="009F19E9" w:rsidRPr="004A5467">
        <w:rPr>
          <w:rFonts w:ascii="Arial" w:eastAsia="Times New Roman" w:hAnsi="Arial" w:cs="Arial"/>
          <w:sz w:val="24"/>
          <w:szCs w:val="24"/>
          <w:lang w:eastAsia="es-CO"/>
        </w:rPr>
        <w:t>aduce que</w:t>
      </w:r>
      <w:r w:rsidR="00D71E16" w:rsidRPr="004A5467">
        <w:rPr>
          <w:rFonts w:ascii="Arial" w:eastAsia="Times New Roman" w:hAnsi="Arial" w:cs="Arial"/>
          <w:sz w:val="24"/>
          <w:szCs w:val="24"/>
          <w:lang w:eastAsia="es-CO"/>
        </w:rPr>
        <w:t xml:space="preserve"> </w:t>
      </w:r>
      <w:r w:rsidR="008E03EE" w:rsidRPr="004A5467">
        <w:rPr>
          <w:rFonts w:ascii="Arial" w:eastAsia="Times New Roman" w:hAnsi="Arial" w:cs="Arial"/>
          <w:sz w:val="24"/>
          <w:szCs w:val="24"/>
          <w:lang w:eastAsia="es-CO"/>
        </w:rPr>
        <w:t xml:space="preserve">con </w:t>
      </w:r>
      <w:r w:rsidR="00AE386F" w:rsidRPr="004A5467">
        <w:rPr>
          <w:rFonts w:ascii="Arial" w:eastAsia="Times New Roman" w:hAnsi="Arial" w:cs="Arial"/>
          <w:sz w:val="24"/>
          <w:szCs w:val="24"/>
          <w:lang w:eastAsia="es-CO"/>
        </w:rPr>
        <w:t xml:space="preserve">posterioridad </w:t>
      </w:r>
      <w:r w:rsidR="009813A5" w:rsidRPr="004A5467">
        <w:rPr>
          <w:rFonts w:ascii="Arial" w:eastAsia="Times New Roman" w:hAnsi="Arial" w:cs="Arial"/>
          <w:sz w:val="24"/>
          <w:szCs w:val="24"/>
          <w:lang w:eastAsia="es-CO"/>
        </w:rPr>
        <w:t>al deceso del afiliado,</w:t>
      </w:r>
      <w:r w:rsidR="008E03EE" w:rsidRPr="004A5467">
        <w:rPr>
          <w:rFonts w:ascii="Arial" w:eastAsia="Times New Roman" w:hAnsi="Arial" w:cs="Arial"/>
          <w:sz w:val="24"/>
          <w:szCs w:val="24"/>
          <w:lang w:eastAsia="es-CO"/>
        </w:rPr>
        <w:t xml:space="preserve"> </w:t>
      </w:r>
      <w:r w:rsidR="00D71E16" w:rsidRPr="004A5467">
        <w:rPr>
          <w:rFonts w:ascii="Arial" w:eastAsia="Times New Roman" w:hAnsi="Arial" w:cs="Arial"/>
          <w:sz w:val="24"/>
          <w:szCs w:val="24"/>
          <w:lang w:eastAsia="es-CO"/>
        </w:rPr>
        <w:t xml:space="preserve">ella, </w:t>
      </w:r>
      <w:r w:rsidR="00D847F6" w:rsidRPr="004A5467">
        <w:rPr>
          <w:rFonts w:ascii="Arial" w:eastAsia="Times New Roman" w:hAnsi="Arial" w:cs="Arial"/>
          <w:sz w:val="24"/>
          <w:szCs w:val="24"/>
          <w:lang w:eastAsia="es-CO"/>
        </w:rPr>
        <w:t>realizó</w:t>
      </w:r>
      <w:r w:rsidR="008E03EE" w:rsidRPr="004A5467">
        <w:rPr>
          <w:rFonts w:ascii="Arial" w:eastAsia="Times New Roman" w:hAnsi="Arial" w:cs="Arial"/>
          <w:sz w:val="24"/>
          <w:szCs w:val="24"/>
          <w:lang w:eastAsia="es-CO"/>
        </w:rPr>
        <w:t xml:space="preserve"> el pago de tales </w:t>
      </w:r>
      <w:r w:rsidR="00203E78" w:rsidRPr="004A5467">
        <w:rPr>
          <w:rFonts w:ascii="Arial" w:eastAsia="Times New Roman" w:hAnsi="Arial" w:cs="Arial"/>
          <w:sz w:val="24"/>
          <w:szCs w:val="24"/>
          <w:lang w:eastAsia="es-CO"/>
        </w:rPr>
        <w:t>periodos de cotización</w:t>
      </w:r>
      <w:r w:rsidR="009813A5" w:rsidRPr="004A5467">
        <w:rPr>
          <w:rFonts w:ascii="Arial" w:eastAsia="Times New Roman" w:hAnsi="Arial" w:cs="Arial"/>
          <w:sz w:val="24"/>
          <w:szCs w:val="24"/>
          <w:lang w:eastAsia="es-CO"/>
        </w:rPr>
        <w:t xml:space="preserve">, </w:t>
      </w:r>
      <w:r w:rsidR="00D71E16" w:rsidRPr="004A5467">
        <w:rPr>
          <w:rFonts w:ascii="Arial" w:eastAsia="Times New Roman" w:hAnsi="Arial" w:cs="Arial"/>
          <w:sz w:val="24"/>
          <w:szCs w:val="24"/>
          <w:lang w:eastAsia="es-CO"/>
        </w:rPr>
        <w:t>concretamente, el 6 de septiembre de 2019, lo cierto es que, tal circunstancia,</w:t>
      </w:r>
      <w:r w:rsidR="009F19E9" w:rsidRPr="004A5467">
        <w:rPr>
          <w:rFonts w:ascii="Arial" w:eastAsia="Times New Roman" w:hAnsi="Arial" w:cs="Arial"/>
          <w:sz w:val="24"/>
          <w:szCs w:val="24"/>
          <w:lang w:eastAsia="es-CO"/>
        </w:rPr>
        <w:t xml:space="preserve"> </w:t>
      </w:r>
      <w:r w:rsidR="00E932AA" w:rsidRPr="004A5467">
        <w:rPr>
          <w:rFonts w:ascii="Arial" w:eastAsia="Times New Roman" w:hAnsi="Arial" w:cs="Arial"/>
          <w:sz w:val="24"/>
          <w:szCs w:val="24"/>
          <w:lang w:eastAsia="es-CO"/>
        </w:rPr>
        <w:t>en modo alguno</w:t>
      </w:r>
      <w:r w:rsidR="00D71E16" w:rsidRPr="004A5467">
        <w:rPr>
          <w:rFonts w:ascii="Arial" w:eastAsia="Times New Roman" w:hAnsi="Arial" w:cs="Arial"/>
          <w:sz w:val="24"/>
          <w:szCs w:val="24"/>
          <w:lang w:eastAsia="es-CO"/>
        </w:rPr>
        <w:t>,</w:t>
      </w:r>
      <w:r w:rsidR="00E932AA" w:rsidRPr="004A5467">
        <w:rPr>
          <w:rFonts w:ascii="Arial" w:eastAsia="Times New Roman" w:hAnsi="Arial" w:cs="Arial"/>
          <w:sz w:val="24"/>
          <w:szCs w:val="24"/>
          <w:lang w:eastAsia="es-CO"/>
        </w:rPr>
        <w:t xml:space="preserve"> </w:t>
      </w:r>
      <w:r w:rsidR="00D847F6" w:rsidRPr="004A5467">
        <w:rPr>
          <w:rFonts w:ascii="Arial" w:eastAsia="Times New Roman" w:hAnsi="Arial" w:cs="Arial"/>
          <w:sz w:val="24"/>
          <w:szCs w:val="24"/>
          <w:lang w:eastAsia="es-CO"/>
        </w:rPr>
        <w:t>v</w:t>
      </w:r>
      <w:r w:rsidR="00E932AA" w:rsidRPr="004A5467">
        <w:rPr>
          <w:rFonts w:ascii="Arial" w:eastAsia="Times New Roman" w:hAnsi="Arial" w:cs="Arial"/>
          <w:sz w:val="24"/>
          <w:szCs w:val="24"/>
          <w:lang w:eastAsia="es-CO"/>
        </w:rPr>
        <w:t>ar</w:t>
      </w:r>
      <w:r w:rsidR="00D847F6" w:rsidRPr="004A5467">
        <w:rPr>
          <w:rFonts w:ascii="Arial" w:eastAsia="Times New Roman" w:hAnsi="Arial" w:cs="Arial"/>
          <w:sz w:val="24"/>
          <w:szCs w:val="24"/>
          <w:lang w:eastAsia="es-CO"/>
        </w:rPr>
        <w:t xml:space="preserve">ía </w:t>
      </w:r>
      <w:r w:rsidR="00E932AA" w:rsidRPr="004A5467">
        <w:rPr>
          <w:rFonts w:ascii="Arial" w:eastAsia="Times New Roman" w:hAnsi="Arial" w:cs="Arial"/>
          <w:sz w:val="24"/>
          <w:szCs w:val="24"/>
          <w:lang w:eastAsia="es-CO"/>
        </w:rPr>
        <w:t xml:space="preserve">la situación, pues se trata de los mismos ciclos de </w:t>
      </w:r>
      <w:r w:rsidR="00D71E16" w:rsidRPr="004A5467">
        <w:rPr>
          <w:rFonts w:ascii="Arial" w:eastAsia="Times New Roman" w:hAnsi="Arial" w:cs="Arial"/>
          <w:sz w:val="24"/>
          <w:szCs w:val="24"/>
          <w:lang w:eastAsia="es-CO"/>
        </w:rPr>
        <w:t xml:space="preserve">cotización </w:t>
      </w:r>
      <w:r w:rsidR="009F19E9" w:rsidRPr="004A5467">
        <w:rPr>
          <w:rFonts w:ascii="Arial" w:eastAsia="Times New Roman" w:hAnsi="Arial" w:cs="Arial"/>
          <w:sz w:val="24"/>
          <w:szCs w:val="24"/>
          <w:lang w:eastAsia="es-CO"/>
        </w:rPr>
        <w:t>alegados</w:t>
      </w:r>
      <w:r w:rsidR="00E932AA" w:rsidRPr="004A5467">
        <w:rPr>
          <w:rFonts w:ascii="Arial" w:eastAsia="Times New Roman" w:hAnsi="Arial" w:cs="Arial"/>
          <w:sz w:val="24"/>
          <w:szCs w:val="24"/>
          <w:lang w:eastAsia="es-CO"/>
        </w:rPr>
        <w:t xml:space="preserve"> en el proceso inicial</w:t>
      </w:r>
      <w:r w:rsidR="009F19E9" w:rsidRPr="004A5467">
        <w:rPr>
          <w:rFonts w:ascii="Arial" w:eastAsia="Times New Roman" w:hAnsi="Arial" w:cs="Arial"/>
          <w:sz w:val="24"/>
          <w:szCs w:val="24"/>
          <w:lang w:eastAsia="es-CO"/>
        </w:rPr>
        <w:t xml:space="preserve">, </w:t>
      </w:r>
      <w:r w:rsidR="00D11ACD" w:rsidRPr="004A5467">
        <w:rPr>
          <w:rFonts w:ascii="Arial" w:eastAsia="Times New Roman" w:hAnsi="Arial" w:cs="Arial"/>
          <w:sz w:val="24"/>
          <w:szCs w:val="24"/>
          <w:lang w:eastAsia="es-CO"/>
        </w:rPr>
        <w:t xml:space="preserve">y que aun </w:t>
      </w:r>
      <w:r w:rsidR="00C861FB" w:rsidRPr="004A5467">
        <w:rPr>
          <w:rFonts w:ascii="Arial" w:eastAsia="Times New Roman" w:hAnsi="Arial" w:cs="Arial"/>
          <w:sz w:val="24"/>
          <w:szCs w:val="24"/>
          <w:lang w:eastAsia="es-CO"/>
        </w:rPr>
        <w:t xml:space="preserve">siendo </w:t>
      </w:r>
      <w:r w:rsidR="00D11ACD" w:rsidRPr="004A5467">
        <w:rPr>
          <w:rFonts w:ascii="Arial" w:eastAsia="Times New Roman" w:hAnsi="Arial" w:cs="Arial"/>
          <w:sz w:val="24"/>
          <w:szCs w:val="24"/>
          <w:lang w:eastAsia="es-CO"/>
        </w:rPr>
        <w:t xml:space="preserve">efectuados y pagados por el mismo afiliado, no fueron validados para la consolidación del derecho pensional, </w:t>
      </w:r>
      <w:r w:rsidR="00D400A8" w:rsidRPr="004A5467">
        <w:rPr>
          <w:rFonts w:ascii="Arial" w:eastAsia="Times New Roman" w:hAnsi="Arial" w:cs="Arial"/>
          <w:sz w:val="24"/>
          <w:szCs w:val="24"/>
          <w:lang w:eastAsia="es-CO"/>
        </w:rPr>
        <w:t xml:space="preserve">de modo que, no hay motivo </w:t>
      </w:r>
      <w:r w:rsidR="00524868" w:rsidRPr="004A5467">
        <w:rPr>
          <w:rFonts w:ascii="Arial" w:eastAsia="Times New Roman" w:hAnsi="Arial" w:cs="Arial"/>
          <w:sz w:val="24"/>
          <w:szCs w:val="24"/>
          <w:lang w:eastAsia="es-CO"/>
        </w:rPr>
        <w:t xml:space="preserve">de fondo para estimar que existe una circunstancia </w:t>
      </w:r>
      <w:r w:rsidR="00A16361" w:rsidRPr="004A5467">
        <w:rPr>
          <w:rFonts w:ascii="Arial" w:eastAsia="Times New Roman" w:hAnsi="Arial" w:cs="Arial"/>
          <w:sz w:val="24"/>
          <w:szCs w:val="24"/>
          <w:lang w:eastAsia="es-CO"/>
        </w:rPr>
        <w:t xml:space="preserve">con capacidad de derivar a conclusión distinta a la tomada </w:t>
      </w:r>
      <w:r w:rsidR="00D11ACD" w:rsidRPr="004A5467">
        <w:rPr>
          <w:rFonts w:ascii="Arial" w:eastAsia="Times New Roman" w:hAnsi="Arial" w:cs="Arial"/>
          <w:sz w:val="24"/>
          <w:szCs w:val="24"/>
          <w:lang w:eastAsia="es-CO"/>
        </w:rPr>
        <w:t>por el ad-</w:t>
      </w:r>
      <w:proofErr w:type="spellStart"/>
      <w:r w:rsidR="00D11ACD" w:rsidRPr="004A5467">
        <w:rPr>
          <w:rFonts w:ascii="Arial" w:eastAsia="Times New Roman" w:hAnsi="Arial" w:cs="Arial"/>
          <w:sz w:val="24"/>
          <w:szCs w:val="24"/>
          <w:lang w:eastAsia="es-CO"/>
        </w:rPr>
        <w:t>quem</w:t>
      </w:r>
      <w:proofErr w:type="spellEnd"/>
      <w:r w:rsidR="00D11ACD" w:rsidRPr="004A5467">
        <w:rPr>
          <w:rFonts w:ascii="Arial" w:eastAsia="Times New Roman" w:hAnsi="Arial" w:cs="Arial"/>
          <w:sz w:val="24"/>
          <w:szCs w:val="24"/>
          <w:lang w:eastAsia="es-CO"/>
        </w:rPr>
        <w:t xml:space="preserve"> e</w:t>
      </w:r>
      <w:r w:rsidR="00A16361" w:rsidRPr="004A5467">
        <w:rPr>
          <w:rFonts w:ascii="Arial" w:eastAsia="Times New Roman" w:hAnsi="Arial" w:cs="Arial"/>
          <w:sz w:val="24"/>
          <w:szCs w:val="24"/>
          <w:lang w:eastAsia="es-CO"/>
        </w:rPr>
        <w:t>n el primer proceso</w:t>
      </w:r>
      <w:r w:rsidR="003D27F9" w:rsidRPr="004A5467">
        <w:rPr>
          <w:rFonts w:ascii="Arial" w:eastAsia="Times New Roman" w:hAnsi="Arial" w:cs="Arial"/>
          <w:sz w:val="24"/>
          <w:szCs w:val="24"/>
          <w:lang w:eastAsia="es-CO"/>
        </w:rPr>
        <w:t>, lo que impone que sobre ese asunto no se pueda hacer un nuevo pronunciamiento.</w:t>
      </w:r>
    </w:p>
    <w:p w14:paraId="1FC39945" w14:textId="77777777" w:rsidR="00104384" w:rsidRPr="004A5467" w:rsidRDefault="00104384" w:rsidP="004A5467">
      <w:pPr>
        <w:spacing w:after="0"/>
        <w:jc w:val="both"/>
        <w:textAlignment w:val="baseline"/>
        <w:rPr>
          <w:rFonts w:ascii="Arial" w:eastAsia="Times New Roman" w:hAnsi="Arial" w:cs="Arial"/>
          <w:sz w:val="24"/>
          <w:szCs w:val="24"/>
          <w:lang w:eastAsia="es-CO"/>
        </w:rPr>
      </w:pPr>
    </w:p>
    <w:p w14:paraId="532D05C5" w14:textId="77777777" w:rsidR="000C39D7"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Conforme con lo dicho, </w:t>
      </w:r>
      <w:bookmarkStart w:id="2" w:name="_Hlk114138478"/>
      <w:r w:rsidRPr="004A5467">
        <w:rPr>
          <w:rFonts w:ascii="Arial" w:eastAsia="Times New Roman" w:hAnsi="Arial" w:cs="Arial"/>
          <w:sz w:val="24"/>
          <w:szCs w:val="24"/>
          <w:lang w:eastAsia="es-CO"/>
        </w:rPr>
        <w:t xml:space="preserve">al no existir nuevos hechos </w:t>
      </w:r>
      <w:r w:rsidR="00E932AA" w:rsidRPr="004A5467">
        <w:rPr>
          <w:rFonts w:ascii="Arial" w:eastAsia="Times New Roman" w:hAnsi="Arial" w:cs="Arial"/>
          <w:sz w:val="24"/>
          <w:szCs w:val="24"/>
          <w:lang w:eastAsia="es-CO"/>
        </w:rPr>
        <w:t xml:space="preserve">que sustenten </w:t>
      </w:r>
      <w:r w:rsidR="00D847F6" w:rsidRPr="004A5467">
        <w:rPr>
          <w:rFonts w:ascii="Arial" w:eastAsia="Times New Roman" w:hAnsi="Arial" w:cs="Arial"/>
          <w:sz w:val="24"/>
          <w:szCs w:val="24"/>
          <w:lang w:eastAsia="es-CO"/>
        </w:rPr>
        <w:t xml:space="preserve">la pretensión encaminada a la obtención del </w:t>
      </w:r>
      <w:r w:rsidR="00E932AA" w:rsidRPr="004A5467">
        <w:rPr>
          <w:rFonts w:ascii="Arial" w:eastAsia="Times New Roman" w:hAnsi="Arial" w:cs="Arial"/>
          <w:sz w:val="24"/>
          <w:szCs w:val="24"/>
          <w:lang w:eastAsia="es-CO"/>
        </w:rPr>
        <w:t xml:space="preserve">derecho a la pensión de vejez </w:t>
      </w:r>
      <w:r w:rsidR="00D847F6" w:rsidRPr="004A5467">
        <w:rPr>
          <w:rFonts w:ascii="Arial" w:eastAsia="Times New Roman" w:hAnsi="Arial" w:cs="Arial"/>
          <w:sz w:val="24"/>
          <w:szCs w:val="24"/>
          <w:lang w:eastAsia="es-CO"/>
        </w:rPr>
        <w:t>en favor de</w:t>
      </w:r>
      <w:r w:rsidR="00E932AA" w:rsidRPr="004A5467">
        <w:rPr>
          <w:rFonts w:ascii="Arial" w:eastAsia="Times New Roman" w:hAnsi="Arial" w:cs="Arial"/>
          <w:sz w:val="24"/>
          <w:szCs w:val="24"/>
          <w:lang w:eastAsia="es-CO"/>
        </w:rPr>
        <w:t xml:space="preserve"> </w:t>
      </w:r>
      <w:r w:rsidR="00D847F6" w:rsidRPr="004A5467">
        <w:rPr>
          <w:rFonts w:ascii="Arial" w:eastAsia="Times New Roman" w:hAnsi="Arial" w:cs="Arial"/>
          <w:sz w:val="24"/>
          <w:szCs w:val="24"/>
          <w:lang w:eastAsia="es-CO"/>
        </w:rPr>
        <w:t xml:space="preserve">Rubén Darío González Zuleta, </w:t>
      </w:r>
      <w:r w:rsidRPr="004A5467">
        <w:rPr>
          <w:rFonts w:ascii="Arial" w:eastAsia="Times New Roman" w:hAnsi="Arial" w:cs="Arial"/>
          <w:sz w:val="24"/>
          <w:szCs w:val="24"/>
          <w:lang w:eastAsia="es-CO"/>
        </w:rPr>
        <w:t xml:space="preserve">que ameriten un análisis por parte de la judicatura, pues se itera, lo relativo a la validez de las semanas de cotización correspondiente a los periodos </w:t>
      </w:r>
      <w:r w:rsidR="00480F59" w:rsidRPr="004A5467">
        <w:rPr>
          <w:rFonts w:ascii="Arial" w:eastAsia="Times New Roman" w:hAnsi="Arial" w:cs="Arial"/>
          <w:sz w:val="24"/>
          <w:szCs w:val="24"/>
          <w:lang w:eastAsia="es-CO"/>
        </w:rPr>
        <w:t xml:space="preserve">de noviembre y diciembre de 2014, </w:t>
      </w:r>
      <w:r w:rsidRPr="004A5467">
        <w:rPr>
          <w:rFonts w:ascii="Arial" w:eastAsia="Times New Roman" w:hAnsi="Arial" w:cs="Arial"/>
          <w:sz w:val="24"/>
          <w:szCs w:val="24"/>
          <w:lang w:eastAsia="es-CO"/>
        </w:rPr>
        <w:t>que es el fundamento central de las pretensiones de la presente acción, ya fue definido en el litigio adelantado en el proceso radicado bajo el N°6</w:t>
      </w:r>
      <w:r w:rsidR="00480F59" w:rsidRPr="004A5467">
        <w:rPr>
          <w:rFonts w:ascii="Arial" w:eastAsia="Times New Roman" w:hAnsi="Arial" w:cs="Arial"/>
          <w:sz w:val="24"/>
          <w:szCs w:val="24"/>
          <w:lang w:eastAsia="es-CO"/>
        </w:rPr>
        <w:t>3</w:t>
      </w:r>
      <w:r w:rsidRPr="004A5467">
        <w:rPr>
          <w:rFonts w:ascii="Arial" w:eastAsia="Times New Roman" w:hAnsi="Arial" w:cs="Arial"/>
          <w:sz w:val="24"/>
          <w:szCs w:val="24"/>
          <w:lang w:eastAsia="es-CO"/>
        </w:rPr>
        <w:t>001310500120</w:t>
      </w:r>
      <w:r w:rsidR="00480F59" w:rsidRPr="004A5467">
        <w:rPr>
          <w:rFonts w:ascii="Arial" w:eastAsia="Times New Roman" w:hAnsi="Arial" w:cs="Arial"/>
          <w:sz w:val="24"/>
          <w:szCs w:val="24"/>
          <w:lang w:eastAsia="es-CO"/>
        </w:rPr>
        <w:t>150050401</w:t>
      </w:r>
      <w:r w:rsidR="00D400A8" w:rsidRPr="004A5467">
        <w:rPr>
          <w:rFonts w:ascii="Arial" w:eastAsia="Times New Roman" w:hAnsi="Arial" w:cs="Arial"/>
          <w:sz w:val="24"/>
          <w:szCs w:val="24"/>
          <w:lang w:eastAsia="es-CO"/>
        </w:rPr>
        <w:t xml:space="preserve">; </w:t>
      </w:r>
      <w:r w:rsidR="00D847F6" w:rsidRPr="004A5467">
        <w:rPr>
          <w:rFonts w:ascii="Arial" w:eastAsia="Times New Roman" w:hAnsi="Arial" w:cs="Arial"/>
          <w:sz w:val="24"/>
          <w:szCs w:val="24"/>
          <w:lang w:eastAsia="es-CO"/>
        </w:rPr>
        <w:t xml:space="preserve">no cabe duda que se dan los presupuestos </w:t>
      </w:r>
      <w:r w:rsidRPr="004A5467">
        <w:rPr>
          <w:rFonts w:ascii="Arial" w:eastAsia="Times New Roman" w:hAnsi="Arial" w:cs="Arial"/>
          <w:sz w:val="24"/>
          <w:szCs w:val="24"/>
          <w:lang w:eastAsia="es-CO"/>
        </w:rPr>
        <w:t>establecidos en el artículo 303 del CGP para declarar probada la excepción de cosa juzgada</w:t>
      </w:r>
      <w:bookmarkEnd w:id="2"/>
      <w:r w:rsidR="00D400A8" w:rsidRPr="004A5467">
        <w:rPr>
          <w:rFonts w:ascii="Arial" w:eastAsia="Times New Roman" w:hAnsi="Arial" w:cs="Arial"/>
          <w:sz w:val="24"/>
          <w:szCs w:val="24"/>
          <w:lang w:eastAsia="es-CO"/>
        </w:rPr>
        <w:t xml:space="preserve">, </w:t>
      </w:r>
      <w:r w:rsidR="000C39D7" w:rsidRPr="004A5467">
        <w:rPr>
          <w:rFonts w:ascii="Arial" w:eastAsia="Times New Roman" w:hAnsi="Arial" w:cs="Arial"/>
          <w:sz w:val="24"/>
          <w:szCs w:val="24"/>
          <w:lang w:eastAsia="es-CO"/>
        </w:rPr>
        <w:t xml:space="preserve">que opera </w:t>
      </w:r>
      <w:r w:rsidR="00D400A8" w:rsidRPr="004A5467">
        <w:rPr>
          <w:rFonts w:ascii="Arial" w:eastAsia="Times New Roman" w:hAnsi="Arial" w:cs="Arial"/>
          <w:sz w:val="24"/>
          <w:szCs w:val="24"/>
          <w:lang w:eastAsia="es-CO"/>
        </w:rPr>
        <w:t xml:space="preserve">respecto a la cuestión litigiosa encaminada al reconocimiento de la pensión de vejez post mortem a favor del afiliado fallecido, lo cual, de </w:t>
      </w:r>
      <w:r w:rsidR="000C39D7" w:rsidRPr="004A5467">
        <w:rPr>
          <w:rFonts w:ascii="Arial" w:eastAsia="Times New Roman" w:hAnsi="Arial" w:cs="Arial"/>
          <w:sz w:val="24"/>
          <w:szCs w:val="24"/>
          <w:lang w:eastAsia="es-CO"/>
        </w:rPr>
        <w:t xml:space="preserve">contera, </w:t>
      </w:r>
      <w:r w:rsidR="00D400A8" w:rsidRPr="004A5467">
        <w:rPr>
          <w:rFonts w:ascii="Arial" w:eastAsia="Times New Roman" w:hAnsi="Arial" w:cs="Arial"/>
          <w:sz w:val="24"/>
          <w:szCs w:val="24"/>
          <w:lang w:eastAsia="es-CO"/>
        </w:rPr>
        <w:t>hace inviable el análisis del derecho a la sustitución pensional</w:t>
      </w:r>
      <w:r w:rsidR="000C39D7" w:rsidRPr="004A5467">
        <w:rPr>
          <w:rFonts w:ascii="Arial" w:eastAsia="Times New Roman" w:hAnsi="Arial" w:cs="Arial"/>
          <w:sz w:val="24"/>
          <w:szCs w:val="24"/>
          <w:lang w:eastAsia="es-CO"/>
        </w:rPr>
        <w:t xml:space="preserve"> aquí pretendida </w:t>
      </w:r>
      <w:r w:rsidR="00D400A8" w:rsidRPr="004A5467">
        <w:rPr>
          <w:rFonts w:ascii="Arial" w:eastAsia="Times New Roman" w:hAnsi="Arial" w:cs="Arial"/>
          <w:sz w:val="24"/>
          <w:szCs w:val="24"/>
          <w:lang w:eastAsia="es-CO"/>
        </w:rPr>
        <w:t>en favor de la actora, pues esta depende de que primero se reconozca</w:t>
      </w:r>
      <w:r w:rsidR="000C39D7" w:rsidRPr="004A5467">
        <w:rPr>
          <w:rFonts w:ascii="Arial" w:eastAsia="Times New Roman" w:hAnsi="Arial" w:cs="Arial"/>
          <w:sz w:val="24"/>
          <w:szCs w:val="24"/>
          <w:lang w:eastAsia="es-CO"/>
        </w:rPr>
        <w:t xml:space="preserve"> como se advirtió precedentemente, la pensión de vejez </w:t>
      </w:r>
      <w:r w:rsidR="00D400A8" w:rsidRPr="004A5467">
        <w:rPr>
          <w:rFonts w:ascii="Arial" w:eastAsia="Times New Roman" w:hAnsi="Arial" w:cs="Arial"/>
          <w:sz w:val="24"/>
          <w:szCs w:val="24"/>
          <w:lang w:eastAsia="es-CO"/>
        </w:rPr>
        <w:t>post mortem</w:t>
      </w:r>
      <w:r w:rsidR="000C39D7" w:rsidRPr="004A5467">
        <w:rPr>
          <w:rFonts w:ascii="Arial" w:eastAsia="Times New Roman" w:hAnsi="Arial" w:cs="Arial"/>
          <w:sz w:val="24"/>
          <w:szCs w:val="24"/>
          <w:lang w:eastAsia="es-CO"/>
        </w:rPr>
        <w:t xml:space="preserve">. </w:t>
      </w:r>
    </w:p>
    <w:p w14:paraId="0562CB0E" w14:textId="77777777" w:rsidR="000C39D7" w:rsidRPr="004A5467" w:rsidRDefault="000C39D7" w:rsidP="004A5467">
      <w:pPr>
        <w:spacing w:after="0"/>
        <w:jc w:val="both"/>
        <w:textAlignment w:val="baseline"/>
        <w:rPr>
          <w:rFonts w:ascii="Arial" w:eastAsia="Times New Roman" w:hAnsi="Arial" w:cs="Arial"/>
          <w:sz w:val="24"/>
          <w:szCs w:val="24"/>
          <w:lang w:eastAsia="es-CO"/>
        </w:rPr>
      </w:pPr>
    </w:p>
    <w:p w14:paraId="1ECFE70B" w14:textId="77777777" w:rsidR="00FD3F61" w:rsidRPr="004A5467" w:rsidRDefault="000C39D7"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xml:space="preserve">De modo que, acertada resultó la decisión del sentenciador de primer grado, motivo por el cual se confirmará. </w:t>
      </w:r>
    </w:p>
    <w:p w14:paraId="34CE0A41" w14:textId="77777777" w:rsidR="00FD3F61" w:rsidRPr="004A5467" w:rsidRDefault="00FD3F61" w:rsidP="004A5467">
      <w:pPr>
        <w:spacing w:after="0"/>
        <w:jc w:val="both"/>
        <w:textAlignment w:val="baseline"/>
        <w:rPr>
          <w:rFonts w:ascii="Arial" w:eastAsia="Times New Roman" w:hAnsi="Arial" w:cs="Arial"/>
          <w:sz w:val="24"/>
          <w:szCs w:val="24"/>
          <w:lang w:eastAsia="es-CO"/>
        </w:rPr>
      </w:pPr>
    </w:p>
    <w:p w14:paraId="57D61FED"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lastRenderedPageBreak/>
        <w:t xml:space="preserve">Al haberse resuelto desfavorablemente el recurso de apelación interpuesto por </w:t>
      </w:r>
      <w:r w:rsidR="00480F59" w:rsidRPr="004A5467">
        <w:rPr>
          <w:rFonts w:ascii="Arial" w:eastAsia="Times New Roman" w:hAnsi="Arial" w:cs="Arial"/>
          <w:sz w:val="24"/>
          <w:szCs w:val="24"/>
          <w:lang w:eastAsia="es-CO"/>
        </w:rPr>
        <w:t>el apoderado</w:t>
      </w:r>
      <w:r w:rsidRPr="004A5467">
        <w:rPr>
          <w:rFonts w:ascii="Arial" w:eastAsia="Times New Roman" w:hAnsi="Arial" w:cs="Arial"/>
          <w:sz w:val="24"/>
          <w:szCs w:val="24"/>
          <w:lang w:eastAsia="es-CO"/>
        </w:rPr>
        <w:t xml:space="preserve"> judicial de la parte actora, atendiendo lo consagrado en el numeral 1° del artículo 365 del CGP, se le impondrán las costas procesales en esta instancia en un 100%, a favor de la Administradora Colombiana de Pensiones.</w:t>
      </w:r>
    </w:p>
    <w:p w14:paraId="63E4A9CD"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1723D5EA"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En mérito de lo expuesto, la </w:t>
      </w:r>
      <w:r w:rsidRPr="004A5467">
        <w:rPr>
          <w:rFonts w:ascii="Arial" w:eastAsia="Times New Roman" w:hAnsi="Arial" w:cs="Arial"/>
          <w:b/>
          <w:bCs/>
          <w:sz w:val="24"/>
          <w:szCs w:val="24"/>
          <w:lang w:eastAsia="es-CO"/>
        </w:rPr>
        <w:t>Sala de Decisión Laboral del Tribunal Superior de Pereira</w:t>
      </w:r>
      <w:r w:rsidRPr="004A5467">
        <w:rPr>
          <w:rFonts w:ascii="Arial" w:eastAsia="Times New Roman" w:hAnsi="Arial" w:cs="Arial"/>
          <w:sz w:val="24"/>
          <w:szCs w:val="24"/>
          <w:lang w:eastAsia="es-CO"/>
        </w:rPr>
        <w:t>, administrando justicia en nombre de la República y por autoridad de la ley,    </w:t>
      </w:r>
    </w:p>
    <w:p w14:paraId="4E9A2759"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07C5CB49"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RESUELVE</w:t>
      </w:r>
      <w:r w:rsidRPr="004A5467">
        <w:rPr>
          <w:rFonts w:ascii="Arial" w:eastAsia="Times New Roman" w:hAnsi="Arial" w:cs="Arial"/>
          <w:sz w:val="24"/>
          <w:szCs w:val="24"/>
          <w:lang w:eastAsia="es-CO"/>
        </w:rPr>
        <w:t>    </w:t>
      </w:r>
    </w:p>
    <w:p w14:paraId="379CD921" w14:textId="77777777" w:rsidR="00FD3F61" w:rsidRPr="004A5467" w:rsidRDefault="00FD3F61" w:rsidP="004A5467">
      <w:pPr>
        <w:spacing w:after="0"/>
        <w:jc w:val="center"/>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631017EE"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 xml:space="preserve">PRIMERO. CONFIRMAR </w:t>
      </w:r>
      <w:r w:rsidRPr="004A5467">
        <w:rPr>
          <w:rFonts w:ascii="Arial" w:eastAsia="Times New Roman" w:hAnsi="Arial" w:cs="Arial"/>
          <w:sz w:val="24"/>
          <w:szCs w:val="24"/>
          <w:lang w:eastAsia="es-CO"/>
        </w:rPr>
        <w:t>en su integridad la sentencia recurrida.</w:t>
      </w:r>
    </w:p>
    <w:p w14:paraId="62EBF3C5" w14:textId="77777777" w:rsidR="00FD3F61" w:rsidRPr="004A5467" w:rsidRDefault="00FD3F61" w:rsidP="004A5467">
      <w:pPr>
        <w:spacing w:after="0"/>
        <w:jc w:val="both"/>
        <w:textAlignment w:val="baseline"/>
        <w:rPr>
          <w:rFonts w:ascii="Arial" w:eastAsia="Times New Roman" w:hAnsi="Arial" w:cs="Arial"/>
          <w:sz w:val="24"/>
          <w:szCs w:val="24"/>
          <w:lang w:eastAsia="es-CO"/>
        </w:rPr>
      </w:pPr>
    </w:p>
    <w:p w14:paraId="7EE87CF1"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b/>
          <w:bCs/>
          <w:sz w:val="24"/>
          <w:szCs w:val="24"/>
          <w:lang w:eastAsia="es-CO"/>
        </w:rPr>
        <w:t xml:space="preserve">SEGUNDO. CONDENAR </w:t>
      </w:r>
      <w:r w:rsidRPr="004A5467">
        <w:rPr>
          <w:rFonts w:ascii="Arial" w:eastAsia="Times New Roman" w:hAnsi="Arial" w:cs="Arial"/>
          <w:sz w:val="24"/>
          <w:szCs w:val="24"/>
          <w:lang w:eastAsia="es-CO"/>
        </w:rPr>
        <w:t>en costas procesales en un 100% a la parte actora, en favor de la Administradora Colombiana de Pensiones.</w:t>
      </w:r>
    </w:p>
    <w:p w14:paraId="4F6584BE" w14:textId="77777777" w:rsidR="00FD3F61" w:rsidRPr="004A5467" w:rsidRDefault="00FD3F61"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 </w:t>
      </w:r>
    </w:p>
    <w:p w14:paraId="37B0F426" w14:textId="77777777" w:rsidR="00711A3E" w:rsidRPr="004A5467" w:rsidRDefault="00711A3E" w:rsidP="004A5467">
      <w:pPr>
        <w:spacing w:after="0"/>
        <w:jc w:val="both"/>
        <w:textAlignment w:val="baseline"/>
        <w:rPr>
          <w:rFonts w:ascii="Arial" w:eastAsia="Times New Roman" w:hAnsi="Arial" w:cs="Arial"/>
          <w:sz w:val="24"/>
          <w:szCs w:val="24"/>
          <w:lang w:eastAsia="es-CO"/>
        </w:rPr>
      </w:pPr>
      <w:r w:rsidRPr="004A5467">
        <w:rPr>
          <w:rFonts w:ascii="Arial" w:eastAsia="Times New Roman" w:hAnsi="Arial" w:cs="Arial"/>
          <w:sz w:val="24"/>
          <w:szCs w:val="24"/>
          <w:lang w:eastAsia="es-CO"/>
        </w:rPr>
        <w:t>Notifíquese por estado y a los correos electrónicos de los apoderados de las partes.</w:t>
      </w:r>
    </w:p>
    <w:p w14:paraId="0FA3B5BE" w14:textId="77777777" w:rsidR="004A5467" w:rsidRPr="004A5467" w:rsidRDefault="004A5467" w:rsidP="004A5467">
      <w:pPr>
        <w:widowControl w:val="0"/>
        <w:autoSpaceDE w:val="0"/>
        <w:autoSpaceDN w:val="0"/>
        <w:adjustRightInd w:val="0"/>
        <w:spacing w:after="0"/>
        <w:jc w:val="both"/>
        <w:rPr>
          <w:rFonts w:ascii="Arial" w:hAnsi="Arial" w:cs="Arial"/>
          <w:sz w:val="24"/>
          <w:szCs w:val="24"/>
        </w:rPr>
      </w:pPr>
    </w:p>
    <w:p w14:paraId="167FF8AB" w14:textId="77777777" w:rsidR="004A5467" w:rsidRPr="004A5467" w:rsidRDefault="004A5467" w:rsidP="004A5467">
      <w:pPr>
        <w:widowControl w:val="0"/>
        <w:autoSpaceDE w:val="0"/>
        <w:autoSpaceDN w:val="0"/>
        <w:adjustRightInd w:val="0"/>
        <w:spacing w:after="0"/>
        <w:jc w:val="both"/>
        <w:rPr>
          <w:rFonts w:ascii="Arial" w:hAnsi="Arial" w:cs="Arial"/>
          <w:sz w:val="24"/>
          <w:szCs w:val="24"/>
        </w:rPr>
      </w:pPr>
      <w:r w:rsidRPr="004A5467">
        <w:rPr>
          <w:rFonts w:ascii="Arial" w:hAnsi="Arial" w:cs="Arial"/>
          <w:sz w:val="24"/>
          <w:szCs w:val="24"/>
        </w:rPr>
        <w:t>Quienes integran la Sala,</w:t>
      </w:r>
    </w:p>
    <w:p w14:paraId="467365E7" w14:textId="77777777" w:rsidR="004A5467" w:rsidRPr="004A5467" w:rsidRDefault="004A5467" w:rsidP="004A5467">
      <w:pPr>
        <w:widowControl w:val="0"/>
        <w:autoSpaceDE w:val="0"/>
        <w:autoSpaceDN w:val="0"/>
        <w:adjustRightInd w:val="0"/>
        <w:spacing w:after="0"/>
        <w:rPr>
          <w:rFonts w:ascii="Arial" w:hAnsi="Arial" w:cs="Arial"/>
          <w:b/>
          <w:sz w:val="24"/>
          <w:szCs w:val="24"/>
        </w:rPr>
      </w:pPr>
    </w:p>
    <w:p w14:paraId="54192815" w14:textId="77777777" w:rsidR="004A5467" w:rsidRPr="004A5467" w:rsidRDefault="004A5467" w:rsidP="004A5467">
      <w:pPr>
        <w:widowControl w:val="0"/>
        <w:autoSpaceDE w:val="0"/>
        <w:autoSpaceDN w:val="0"/>
        <w:adjustRightInd w:val="0"/>
        <w:spacing w:after="0"/>
        <w:rPr>
          <w:rFonts w:ascii="Arial" w:hAnsi="Arial" w:cs="Arial"/>
          <w:b/>
          <w:sz w:val="24"/>
          <w:szCs w:val="24"/>
        </w:rPr>
      </w:pPr>
    </w:p>
    <w:p w14:paraId="64238D4F" w14:textId="77777777" w:rsidR="004A5467" w:rsidRPr="004A5467" w:rsidRDefault="004A5467" w:rsidP="004A5467">
      <w:pPr>
        <w:widowControl w:val="0"/>
        <w:autoSpaceDE w:val="0"/>
        <w:autoSpaceDN w:val="0"/>
        <w:adjustRightInd w:val="0"/>
        <w:spacing w:after="0"/>
        <w:rPr>
          <w:rFonts w:ascii="Arial" w:hAnsi="Arial" w:cs="Arial"/>
          <w:b/>
          <w:sz w:val="24"/>
          <w:szCs w:val="24"/>
        </w:rPr>
      </w:pPr>
    </w:p>
    <w:p w14:paraId="42F10E2E" w14:textId="77777777" w:rsidR="004A5467" w:rsidRPr="004A5467" w:rsidRDefault="004A5467" w:rsidP="004A5467">
      <w:pPr>
        <w:widowControl w:val="0"/>
        <w:autoSpaceDE w:val="0"/>
        <w:autoSpaceDN w:val="0"/>
        <w:adjustRightInd w:val="0"/>
        <w:spacing w:after="0"/>
        <w:jc w:val="center"/>
        <w:rPr>
          <w:rFonts w:ascii="Arial" w:hAnsi="Arial" w:cs="Arial"/>
          <w:b/>
          <w:bCs/>
          <w:sz w:val="24"/>
          <w:szCs w:val="24"/>
        </w:rPr>
      </w:pPr>
      <w:r w:rsidRPr="004A5467">
        <w:rPr>
          <w:rFonts w:ascii="Arial" w:hAnsi="Arial" w:cs="Arial"/>
          <w:b/>
          <w:bCs/>
          <w:sz w:val="24"/>
          <w:szCs w:val="24"/>
        </w:rPr>
        <w:t>JULIO CÉSAR SALAZAR MUÑOZ</w:t>
      </w:r>
    </w:p>
    <w:p w14:paraId="34B9C591" w14:textId="77777777" w:rsidR="004A5467" w:rsidRPr="004A5467" w:rsidRDefault="004A5467" w:rsidP="004A5467">
      <w:pPr>
        <w:widowControl w:val="0"/>
        <w:autoSpaceDE w:val="0"/>
        <w:autoSpaceDN w:val="0"/>
        <w:adjustRightInd w:val="0"/>
        <w:spacing w:after="0"/>
        <w:jc w:val="center"/>
        <w:rPr>
          <w:rFonts w:ascii="Arial" w:hAnsi="Arial" w:cs="Arial"/>
          <w:sz w:val="24"/>
          <w:szCs w:val="24"/>
        </w:rPr>
      </w:pPr>
      <w:r w:rsidRPr="004A5467">
        <w:rPr>
          <w:rFonts w:ascii="Arial" w:hAnsi="Arial" w:cs="Arial"/>
          <w:sz w:val="24"/>
          <w:szCs w:val="24"/>
        </w:rPr>
        <w:t>Magistrado Ponente</w:t>
      </w:r>
    </w:p>
    <w:p w14:paraId="55DD10C2" w14:textId="77777777" w:rsidR="004A5467" w:rsidRPr="004A5467" w:rsidRDefault="004A5467" w:rsidP="004A5467">
      <w:pPr>
        <w:widowControl w:val="0"/>
        <w:autoSpaceDE w:val="0"/>
        <w:autoSpaceDN w:val="0"/>
        <w:adjustRightInd w:val="0"/>
        <w:spacing w:after="0"/>
        <w:rPr>
          <w:rFonts w:ascii="Arial" w:hAnsi="Arial" w:cs="Arial"/>
          <w:sz w:val="24"/>
          <w:szCs w:val="24"/>
        </w:rPr>
      </w:pPr>
    </w:p>
    <w:p w14:paraId="1CD8CE73" w14:textId="77777777" w:rsidR="004A5467" w:rsidRPr="004A5467" w:rsidRDefault="004A5467" w:rsidP="004A5467">
      <w:pPr>
        <w:widowControl w:val="0"/>
        <w:autoSpaceDE w:val="0"/>
        <w:autoSpaceDN w:val="0"/>
        <w:adjustRightInd w:val="0"/>
        <w:spacing w:after="0"/>
        <w:rPr>
          <w:rFonts w:ascii="Arial" w:hAnsi="Arial" w:cs="Arial"/>
          <w:sz w:val="24"/>
          <w:szCs w:val="24"/>
        </w:rPr>
      </w:pPr>
    </w:p>
    <w:p w14:paraId="4474E1CD" w14:textId="77777777" w:rsidR="004A5467" w:rsidRPr="004A5467" w:rsidRDefault="004A5467" w:rsidP="004A5467">
      <w:pPr>
        <w:widowControl w:val="0"/>
        <w:autoSpaceDE w:val="0"/>
        <w:autoSpaceDN w:val="0"/>
        <w:adjustRightInd w:val="0"/>
        <w:spacing w:after="0"/>
        <w:rPr>
          <w:rFonts w:ascii="Arial" w:hAnsi="Arial" w:cs="Arial"/>
          <w:sz w:val="24"/>
          <w:szCs w:val="24"/>
        </w:rPr>
      </w:pPr>
    </w:p>
    <w:p w14:paraId="53074F03" w14:textId="0B332733" w:rsidR="004A5467" w:rsidRPr="004A5467" w:rsidRDefault="004A5467" w:rsidP="004A5467">
      <w:pPr>
        <w:widowControl w:val="0"/>
        <w:autoSpaceDE w:val="0"/>
        <w:autoSpaceDN w:val="0"/>
        <w:adjustRightInd w:val="0"/>
        <w:spacing w:after="0"/>
        <w:rPr>
          <w:rFonts w:ascii="Arial" w:hAnsi="Arial" w:cs="Arial"/>
          <w:sz w:val="24"/>
          <w:szCs w:val="24"/>
        </w:rPr>
      </w:pPr>
      <w:r w:rsidRPr="004A5467">
        <w:rPr>
          <w:rFonts w:ascii="Arial" w:hAnsi="Arial" w:cs="Arial"/>
          <w:b/>
          <w:bCs/>
          <w:sz w:val="24"/>
          <w:szCs w:val="24"/>
        </w:rPr>
        <w:t>ANA LUCÍA CAICEDO CALDERON</w:t>
      </w:r>
      <w:r w:rsidRPr="004A5467">
        <w:rPr>
          <w:rFonts w:ascii="Arial" w:hAnsi="Arial" w:cs="Arial"/>
          <w:b/>
          <w:bCs/>
          <w:sz w:val="24"/>
          <w:szCs w:val="24"/>
        </w:rPr>
        <w:tab/>
      </w:r>
      <w:r w:rsidRPr="004A5467">
        <w:rPr>
          <w:rFonts w:ascii="Arial" w:hAnsi="Arial" w:cs="Arial"/>
          <w:b/>
          <w:bCs/>
          <w:sz w:val="24"/>
          <w:szCs w:val="24"/>
        </w:rPr>
        <w:tab/>
        <w:t>GERMÁN DARÍO GÓEZ VINASCO</w:t>
      </w:r>
    </w:p>
    <w:p w14:paraId="5A6F0240" w14:textId="6FA93459" w:rsidR="004A5467" w:rsidRPr="004A5467" w:rsidRDefault="004A5467" w:rsidP="004A5467">
      <w:pPr>
        <w:spacing w:after="0"/>
        <w:rPr>
          <w:rFonts w:ascii="Arial" w:eastAsia="Times New Roman" w:hAnsi="Arial" w:cs="Arial"/>
          <w:sz w:val="24"/>
          <w:szCs w:val="24"/>
          <w:lang w:val="es-ES_tradnl"/>
        </w:rPr>
      </w:pPr>
      <w:r w:rsidRPr="004A5467">
        <w:rPr>
          <w:rFonts w:ascii="Arial" w:hAnsi="Arial" w:cs="Arial"/>
          <w:bCs/>
          <w:sz w:val="24"/>
          <w:szCs w:val="24"/>
        </w:rPr>
        <w:t>Magistrada</w:t>
      </w:r>
      <w:r w:rsidRPr="004A5467">
        <w:rPr>
          <w:rFonts w:ascii="Arial" w:hAnsi="Arial" w:cs="Arial"/>
          <w:bCs/>
          <w:sz w:val="24"/>
          <w:szCs w:val="24"/>
        </w:rPr>
        <w:tab/>
      </w:r>
      <w:r w:rsidRPr="004A5467">
        <w:rPr>
          <w:rFonts w:ascii="Arial" w:hAnsi="Arial" w:cs="Arial"/>
          <w:bCs/>
          <w:sz w:val="24"/>
          <w:szCs w:val="24"/>
        </w:rPr>
        <w:tab/>
      </w:r>
      <w:r w:rsidRPr="004A5467">
        <w:rPr>
          <w:rFonts w:ascii="Arial" w:hAnsi="Arial" w:cs="Arial"/>
          <w:bCs/>
          <w:sz w:val="24"/>
          <w:szCs w:val="24"/>
        </w:rPr>
        <w:tab/>
      </w:r>
      <w:r w:rsidRPr="004A5467">
        <w:rPr>
          <w:rFonts w:ascii="Arial" w:hAnsi="Arial" w:cs="Arial"/>
          <w:bCs/>
          <w:sz w:val="24"/>
          <w:szCs w:val="24"/>
        </w:rPr>
        <w:tab/>
      </w:r>
      <w:r w:rsidRPr="004A5467">
        <w:rPr>
          <w:rFonts w:ascii="Arial" w:hAnsi="Arial" w:cs="Arial"/>
          <w:bCs/>
          <w:sz w:val="24"/>
          <w:szCs w:val="24"/>
        </w:rPr>
        <w:tab/>
      </w:r>
      <w:r w:rsidRPr="004A5467">
        <w:rPr>
          <w:rFonts w:ascii="Arial" w:hAnsi="Arial" w:cs="Arial"/>
          <w:bCs/>
          <w:sz w:val="24"/>
          <w:szCs w:val="24"/>
        </w:rPr>
        <w:tab/>
      </w:r>
      <w:r w:rsidRPr="004A5467">
        <w:rPr>
          <w:rFonts w:ascii="Arial" w:eastAsia="Times New Roman" w:hAnsi="Arial" w:cs="Arial"/>
          <w:bCs/>
          <w:sz w:val="24"/>
          <w:szCs w:val="24"/>
          <w:lang w:val="es-ES_tradnl"/>
        </w:rPr>
        <w:t>Magistrado</w:t>
      </w:r>
    </w:p>
    <w:p w14:paraId="6B549327" w14:textId="494A2FBF" w:rsidR="00711A3E" w:rsidRPr="00A31748" w:rsidRDefault="004A5467" w:rsidP="004A5467">
      <w:pPr>
        <w:spacing w:after="0"/>
        <w:ind w:left="4248" w:firstLine="708"/>
        <w:jc w:val="both"/>
        <w:textAlignment w:val="baseline"/>
        <w:rPr>
          <w:rFonts w:ascii="Arial" w:hAnsi="Arial" w:cs="Arial"/>
          <w:szCs w:val="24"/>
        </w:rPr>
      </w:pPr>
      <w:r w:rsidRPr="00A31748">
        <w:rPr>
          <w:rFonts w:ascii="Arial" w:eastAsia="Times New Roman" w:hAnsi="Arial" w:cs="Arial"/>
          <w:szCs w:val="24"/>
          <w:lang w:val="es-ES_tradnl" w:eastAsia="es-ES"/>
        </w:rPr>
        <w:t>En compensación por Hábeas Corpus</w:t>
      </w:r>
    </w:p>
    <w:sectPr w:rsidR="00711A3E" w:rsidRPr="00A31748" w:rsidSect="00A31748">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2C4092" w16cex:dateUtc="2022-08-01T17:24:20.2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08B7" w14:textId="77777777" w:rsidR="000A570A" w:rsidRDefault="000A570A" w:rsidP="00711A3E">
      <w:pPr>
        <w:spacing w:after="0" w:line="240" w:lineRule="auto"/>
      </w:pPr>
      <w:r>
        <w:separator/>
      </w:r>
    </w:p>
  </w:endnote>
  <w:endnote w:type="continuationSeparator" w:id="0">
    <w:p w14:paraId="52B6EF85" w14:textId="77777777" w:rsidR="000A570A" w:rsidRDefault="000A570A" w:rsidP="0071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885182"/>
      <w:docPartObj>
        <w:docPartGallery w:val="Page Numbers (Bottom of Page)"/>
        <w:docPartUnique/>
      </w:docPartObj>
    </w:sdtPr>
    <w:sdtEndPr>
      <w:rPr>
        <w:rFonts w:ascii="Arial" w:eastAsia="Times New Roman" w:hAnsi="Arial" w:cs="Arial"/>
        <w:sz w:val="18"/>
        <w:szCs w:val="14"/>
        <w:lang w:eastAsia="es-CO"/>
      </w:rPr>
    </w:sdtEndPr>
    <w:sdtContent>
      <w:p w14:paraId="03E62370" w14:textId="351E7876" w:rsidR="00711A3E" w:rsidRPr="00B65847" w:rsidRDefault="00711A3E">
        <w:pPr>
          <w:pStyle w:val="Piedepgina"/>
          <w:jc w:val="right"/>
          <w:rPr>
            <w:rFonts w:ascii="Arial" w:eastAsia="Times New Roman" w:hAnsi="Arial" w:cs="Arial"/>
            <w:sz w:val="18"/>
            <w:szCs w:val="14"/>
            <w:lang w:eastAsia="es-CO"/>
          </w:rPr>
        </w:pPr>
        <w:r w:rsidRPr="00B65847">
          <w:rPr>
            <w:rFonts w:ascii="Arial" w:eastAsia="Times New Roman" w:hAnsi="Arial" w:cs="Arial"/>
            <w:sz w:val="18"/>
            <w:szCs w:val="14"/>
            <w:lang w:eastAsia="es-CO"/>
          </w:rPr>
          <w:fldChar w:fldCharType="begin"/>
        </w:r>
        <w:r w:rsidRPr="00B65847">
          <w:rPr>
            <w:rFonts w:ascii="Arial" w:eastAsia="Times New Roman" w:hAnsi="Arial" w:cs="Arial"/>
            <w:sz w:val="18"/>
            <w:szCs w:val="14"/>
            <w:lang w:eastAsia="es-CO"/>
          </w:rPr>
          <w:instrText>PAGE   \* MERGEFORMAT</w:instrText>
        </w:r>
        <w:r w:rsidRPr="00B65847">
          <w:rPr>
            <w:rFonts w:ascii="Arial" w:eastAsia="Times New Roman" w:hAnsi="Arial" w:cs="Arial"/>
            <w:sz w:val="18"/>
            <w:szCs w:val="14"/>
            <w:lang w:eastAsia="es-CO"/>
          </w:rPr>
          <w:fldChar w:fldCharType="separate"/>
        </w:r>
        <w:r w:rsidRPr="00B65847">
          <w:rPr>
            <w:rFonts w:ascii="Arial" w:eastAsia="Times New Roman" w:hAnsi="Arial" w:cs="Arial"/>
            <w:sz w:val="18"/>
            <w:szCs w:val="14"/>
            <w:lang w:eastAsia="es-CO"/>
          </w:rPr>
          <w:t>8</w:t>
        </w:r>
        <w:r w:rsidRPr="00B65847">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06D8" w14:textId="77777777" w:rsidR="000A570A" w:rsidRDefault="000A570A" w:rsidP="00711A3E">
      <w:pPr>
        <w:spacing w:after="0" w:line="240" w:lineRule="auto"/>
      </w:pPr>
      <w:r>
        <w:separator/>
      </w:r>
    </w:p>
  </w:footnote>
  <w:footnote w:type="continuationSeparator" w:id="0">
    <w:p w14:paraId="7DA4CB44" w14:textId="77777777" w:rsidR="000A570A" w:rsidRDefault="000A570A" w:rsidP="0071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36B3" w14:textId="77777777" w:rsidR="00B65847" w:rsidRPr="00B65847" w:rsidRDefault="00711A3E" w:rsidP="00B65847">
    <w:pPr>
      <w:spacing w:after="0" w:line="240" w:lineRule="auto"/>
      <w:jc w:val="center"/>
      <w:textAlignment w:val="baseline"/>
      <w:rPr>
        <w:rFonts w:ascii="Arial" w:eastAsia="Times New Roman" w:hAnsi="Arial" w:cs="Arial"/>
        <w:sz w:val="18"/>
        <w:szCs w:val="14"/>
        <w:lang w:eastAsia="es-CO"/>
      </w:rPr>
    </w:pPr>
    <w:r w:rsidRPr="00B65847">
      <w:rPr>
        <w:rFonts w:ascii="Arial" w:eastAsia="Times New Roman" w:hAnsi="Arial" w:cs="Arial"/>
        <w:sz w:val="18"/>
        <w:szCs w:val="14"/>
        <w:lang w:eastAsia="es-CO"/>
      </w:rPr>
      <w:t xml:space="preserve">Nora </w:t>
    </w:r>
    <w:proofErr w:type="spellStart"/>
    <w:r w:rsidRPr="00B65847">
      <w:rPr>
        <w:rFonts w:ascii="Arial" w:eastAsia="Times New Roman" w:hAnsi="Arial" w:cs="Arial"/>
        <w:sz w:val="18"/>
        <w:szCs w:val="14"/>
        <w:lang w:eastAsia="es-CO"/>
      </w:rPr>
      <w:t>Aldery</w:t>
    </w:r>
    <w:proofErr w:type="spellEnd"/>
    <w:r w:rsidRPr="00B65847">
      <w:rPr>
        <w:rFonts w:ascii="Arial" w:eastAsia="Times New Roman" w:hAnsi="Arial" w:cs="Arial"/>
        <w:sz w:val="18"/>
        <w:szCs w:val="14"/>
        <w:lang w:eastAsia="es-CO"/>
      </w:rPr>
      <w:t xml:space="preserve"> Higuita Vs Colpensiones</w:t>
    </w:r>
  </w:p>
  <w:p w14:paraId="362395F0" w14:textId="4E523250" w:rsidR="00711A3E" w:rsidRPr="00B65847" w:rsidRDefault="00711A3E" w:rsidP="00B65847">
    <w:pPr>
      <w:spacing w:after="0" w:line="240" w:lineRule="auto"/>
      <w:jc w:val="center"/>
      <w:textAlignment w:val="baseline"/>
      <w:rPr>
        <w:rFonts w:ascii="Arial" w:eastAsia="Times New Roman" w:hAnsi="Arial" w:cs="Arial"/>
        <w:sz w:val="18"/>
        <w:szCs w:val="14"/>
        <w:lang w:eastAsia="es-CO"/>
      </w:rPr>
    </w:pPr>
    <w:r w:rsidRPr="00B65847">
      <w:rPr>
        <w:rFonts w:ascii="Arial" w:eastAsia="Times New Roman" w:hAnsi="Arial" w:cs="Arial"/>
        <w:sz w:val="18"/>
        <w:szCs w:val="14"/>
        <w:lang w:eastAsia="es-CO"/>
      </w:rPr>
      <w:t>Rad. N°66001310500520200005801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61"/>
    <w:rsid w:val="000806E4"/>
    <w:rsid w:val="00081AC2"/>
    <w:rsid w:val="000A570A"/>
    <w:rsid w:val="000C39D7"/>
    <w:rsid w:val="000D0614"/>
    <w:rsid w:val="000F3D0D"/>
    <w:rsid w:val="00104384"/>
    <w:rsid w:val="00105786"/>
    <w:rsid w:val="0015247D"/>
    <w:rsid w:val="00203E78"/>
    <w:rsid w:val="00233291"/>
    <w:rsid w:val="00260946"/>
    <w:rsid w:val="002B05F1"/>
    <w:rsid w:val="002E2022"/>
    <w:rsid w:val="0031343E"/>
    <w:rsid w:val="003624A7"/>
    <w:rsid w:val="00371A7D"/>
    <w:rsid w:val="003C19F8"/>
    <w:rsid w:val="003C483C"/>
    <w:rsid w:val="003D27F9"/>
    <w:rsid w:val="003E0BB4"/>
    <w:rsid w:val="0040235D"/>
    <w:rsid w:val="00431309"/>
    <w:rsid w:val="00435199"/>
    <w:rsid w:val="00445B68"/>
    <w:rsid w:val="00480F59"/>
    <w:rsid w:val="004A5467"/>
    <w:rsid w:val="00524868"/>
    <w:rsid w:val="005E75AC"/>
    <w:rsid w:val="00614547"/>
    <w:rsid w:val="00622504"/>
    <w:rsid w:val="00646BC8"/>
    <w:rsid w:val="006556E6"/>
    <w:rsid w:val="006A08EA"/>
    <w:rsid w:val="006F10DD"/>
    <w:rsid w:val="00711A3E"/>
    <w:rsid w:val="007912E7"/>
    <w:rsid w:val="007F3088"/>
    <w:rsid w:val="00805441"/>
    <w:rsid w:val="00832581"/>
    <w:rsid w:val="008466FA"/>
    <w:rsid w:val="00853DA1"/>
    <w:rsid w:val="008555F9"/>
    <w:rsid w:val="00882FDC"/>
    <w:rsid w:val="00895D8A"/>
    <w:rsid w:val="008E03EE"/>
    <w:rsid w:val="009378CF"/>
    <w:rsid w:val="0095243E"/>
    <w:rsid w:val="009813A5"/>
    <w:rsid w:val="009C03C1"/>
    <w:rsid w:val="009E15C4"/>
    <w:rsid w:val="009E3DA9"/>
    <w:rsid w:val="009F19E9"/>
    <w:rsid w:val="00A16361"/>
    <w:rsid w:val="00A31748"/>
    <w:rsid w:val="00A42E14"/>
    <w:rsid w:val="00A80CF8"/>
    <w:rsid w:val="00AE386F"/>
    <w:rsid w:val="00AE75CC"/>
    <w:rsid w:val="00AF1EE6"/>
    <w:rsid w:val="00B275E9"/>
    <w:rsid w:val="00B65847"/>
    <w:rsid w:val="00C205C0"/>
    <w:rsid w:val="00C3243D"/>
    <w:rsid w:val="00C375D4"/>
    <w:rsid w:val="00C8090D"/>
    <w:rsid w:val="00C861FB"/>
    <w:rsid w:val="00CF17BF"/>
    <w:rsid w:val="00D11ACD"/>
    <w:rsid w:val="00D26EDF"/>
    <w:rsid w:val="00D400A8"/>
    <w:rsid w:val="00D5408E"/>
    <w:rsid w:val="00D71E16"/>
    <w:rsid w:val="00D75194"/>
    <w:rsid w:val="00D847F6"/>
    <w:rsid w:val="00DA66E7"/>
    <w:rsid w:val="00DD3F16"/>
    <w:rsid w:val="00E32762"/>
    <w:rsid w:val="00E41D08"/>
    <w:rsid w:val="00E61676"/>
    <w:rsid w:val="00E81F4D"/>
    <w:rsid w:val="00E932AA"/>
    <w:rsid w:val="00F307F2"/>
    <w:rsid w:val="00FC67E1"/>
    <w:rsid w:val="00FD3F61"/>
    <w:rsid w:val="01D55C0B"/>
    <w:rsid w:val="03712C6C"/>
    <w:rsid w:val="0737B23F"/>
    <w:rsid w:val="0EB3DF13"/>
    <w:rsid w:val="13E2AC00"/>
    <w:rsid w:val="19661817"/>
    <w:rsid w:val="320B84C0"/>
    <w:rsid w:val="34750A03"/>
    <w:rsid w:val="36680944"/>
    <w:rsid w:val="385CA5B9"/>
    <w:rsid w:val="3A2E8F17"/>
    <w:rsid w:val="41545754"/>
    <w:rsid w:val="4DE2056B"/>
    <w:rsid w:val="4E9BE91B"/>
    <w:rsid w:val="4FBCA59D"/>
    <w:rsid w:val="50006D9C"/>
    <w:rsid w:val="529B7A4B"/>
    <w:rsid w:val="57CFA508"/>
    <w:rsid w:val="5AF66F9A"/>
    <w:rsid w:val="5F60D4F6"/>
    <w:rsid w:val="5FC9E0BD"/>
    <w:rsid w:val="66749813"/>
    <w:rsid w:val="69B7B230"/>
    <w:rsid w:val="6B480936"/>
    <w:rsid w:val="6EDC38A5"/>
    <w:rsid w:val="7000B7C0"/>
    <w:rsid w:val="711AB6A7"/>
    <w:rsid w:val="73531B1B"/>
    <w:rsid w:val="758E1040"/>
    <w:rsid w:val="7729E0A1"/>
    <w:rsid w:val="7C82AC1B"/>
    <w:rsid w:val="7D01EAE7"/>
    <w:rsid w:val="7F899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E274"/>
  <w15:chartTrackingRefBased/>
  <w15:docId w15:val="{BE992E7F-A3B8-46D7-8C63-28B37F6A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F6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3F61"/>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6F10DD"/>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466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6F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466FA"/>
    <w:rPr>
      <w:b/>
      <w:bCs/>
    </w:rPr>
  </w:style>
  <w:style w:type="character" w:customStyle="1" w:styleId="AsuntodelcomentarioCar">
    <w:name w:val="Asunto del comentario Car"/>
    <w:basedOn w:val="TextocomentarioCar"/>
    <w:link w:val="Asuntodelcomentario"/>
    <w:uiPriority w:val="99"/>
    <w:semiHidden/>
    <w:rsid w:val="008466FA"/>
    <w:rPr>
      <w:rFonts w:ascii="Calibri" w:eastAsia="Calibri" w:hAnsi="Calibri" w:cs="Times New Roman"/>
      <w:b/>
      <w:bCs/>
      <w:sz w:val="20"/>
      <w:szCs w:val="20"/>
    </w:rPr>
  </w:style>
  <w:style w:type="paragraph" w:customStyle="1" w:styleId="paragraph">
    <w:name w:val="paragraph"/>
    <w:basedOn w:val="Normal"/>
    <w:rsid w:val="00711A3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711A3E"/>
  </w:style>
  <w:style w:type="paragraph" w:styleId="Encabezado">
    <w:name w:val="header"/>
    <w:basedOn w:val="Normal"/>
    <w:link w:val="EncabezadoCar"/>
    <w:uiPriority w:val="99"/>
    <w:unhideWhenUsed/>
    <w:rsid w:val="00711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A3E"/>
    <w:rPr>
      <w:rFonts w:ascii="Calibri" w:eastAsia="Calibri" w:hAnsi="Calibri" w:cs="Times New Roman"/>
    </w:rPr>
  </w:style>
  <w:style w:type="paragraph" w:styleId="Piedepgina">
    <w:name w:val="footer"/>
    <w:basedOn w:val="Normal"/>
    <w:link w:val="PiedepginaCar"/>
    <w:uiPriority w:val="99"/>
    <w:unhideWhenUsed/>
    <w:rsid w:val="00711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A3E"/>
    <w:rPr>
      <w:rFonts w:ascii="Calibri" w:eastAsia="Calibri" w:hAnsi="Calibri" w:cs="Times New Roman"/>
    </w:rPr>
  </w:style>
  <w:style w:type="paragraph" w:styleId="Prrafodelista">
    <w:name w:val="List Paragraph"/>
    <w:basedOn w:val="Normal"/>
    <w:uiPriority w:val="34"/>
    <w:qFormat/>
    <w:rsid w:val="0071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aa2e9d529047452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983A9-3A64-4EFC-B7CC-60FE952DF74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29E6A92B-C673-4569-A714-A9C398EDD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B05B4-166D-433D-BEEC-6898C080B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3017</Words>
  <Characters>16598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10</cp:revision>
  <dcterms:created xsi:type="dcterms:W3CDTF">2022-07-28T23:04:00Z</dcterms:created>
  <dcterms:modified xsi:type="dcterms:W3CDTF">2022-09-15T17:51:00Z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