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66E09" w14:textId="77777777" w:rsidR="00B34D0E" w:rsidRPr="00B34D0E" w:rsidRDefault="00B34D0E" w:rsidP="00B34D0E">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36258282"/>
      <w:r w:rsidRPr="00B34D0E">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10840DC" w14:textId="77777777" w:rsidR="00B34D0E" w:rsidRPr="00B34D0E" w:rsidRDefault="00B34D0E" w:rsidP="00B34D0E">
      <w:pPr>
        <w:spacing w:after="0" w:line="240" w:lineRule="auto"/>
        <w:jc w:val="both"/>
        <w:rPr>
          <w:rFonts w:ascii="Arial" w:eastAsia="Times New Roman" w:hAnsi="Arial" w:cs="Arial"/>
          <w:sz w:val="20"/>
          <w:szCs w:val="20"/>
          <w:lang w:val="es-419" w:eastAsia="es-ES"/>
        </w:rPr>
      </w:pPr>
    </w:p>
    <w:bookmarkEnd w:id="0"/>
    <w:p w14:paraId="14AD1FDA" w14:textId="77777777" w:rsidR="00B34D0E" w:rsidRPr="00B34D0E" w:rsidRDefault="00B34D0E" w:rsidP="00B34D0E">
      <w:pPr>
        <w:spacing w:after="0" w:line="240" w:lineRule="auto"/>
        <w:jc w:val="both"/>
        <w:rPr>
          <w:rFonts w:ascii="Arial" w:eastAsia="Times New Roman" w:hAnsi="Arial" w:cs="Arial"/>
          <w:b/>
          <w:bCs/>
          <w:iCs/>
          <w:sz w:val="20"/>
          <w:szCs w:val="20"/>
          <w:lang w:val="es-419" w:eastAsia="fr-FR"/>
        </w:rPr>
      </w:pPr>
      <w:r w:rsidRPr="00B34D0E">
        <w:rPr>
          <w:rFonts w:ascii="Arial" w:eastAsia="Times New Roman" w:hAnsi="Arial" w:cs="Arial"/>
          <w:b/>
          <w:bCs/>
          <w:iCs/>
          <w:sz w:val="20"/>
          <w:szCs w:val="20"/>
          <w:u w:val="single"/>
          <w:lang w:val="es-419" w:eastAsia="fr-FR"/>
        </w:rPr>
        <w:t>TEMAS:</w:t>
      </w:r>
      <w:r w:rsidRPr="00B34D0E">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sidRPr="00B34D0E">
        <w:rPr>
          <w:rFonts w:ascii="Arial" w:eastAsia="Times New Roman" w:hAnsi="Arial" w:cs="Arial"/>
          <w:b/>
          <w:sz w:val="20"/>
          <w:szCs w:val="20"/>
          <w:lang w:val="es-419" w:eastAsia="es-ES"/>
        </w:rPr>
        <w:t>VALOR PROBATORIO DEL FORMULARIO DE AFILIACIÓN</w:t>
      </w:r>
      <w:r w:rsidRPr="00B34D0E">
        <w:rPr>
          <w:rFonts w:ascii="Arial" w:eastAsia="Times New Roman" w:hAnsi="Arial" w:cs="Arial"/>
          <w:b/>
          <w:bCs/>
          <w:iCs/>
          <w:sz w:val="20"/>
          <w:szCs w:val="20"/>
          <w:lang w:val="es-419" w:eastAsia="fr-FR"/>
        </w:rPr>
        <w:t xml:space="preserve"> / NO VALIDA POR SÍ SOLO EL TRASLADO.</w:t>
      </w:r>
    </w:p>
    <w:p w14:paraId="50AB9F33" w14:textId="77777777" w:rsidR="00B34D0E" w:rsidRPr="00B34D0E" w:rsidRDefault="00B34D0E" w:rsidP="00B34D0E">
      <w:pPr>
        <w:spacing w:after="0" w:line="240" w:lineRule="auto"/>
        <w:jc w:val="both"/>
        <w:rPr>
          <w:rFonts w:ascii="Arial" w:eastAsia="Times New Roman" w:hAnsi="Arial" w:cs="Arial"/>
          <w:sz w:val="20"/>
          <w:szCs w:val="20"/>
          <w:lang w:val="es-419" w:eastAsia="es-ES"/>
        </w:rPr>
      </w:pPr>
    </w:p>
    <w:p w14:paraId="6307396C" w14:textId="77777777" w:rsidR="00B34D0E" w:rsidRPr="00B34D0E" w:rsidRDefault="00B34D0E" w:rsidP="00B34D0E">
      <w:pPr>
        <w:spacing w:after="0" w:line="240" w:lineRule="auto"/>
        <w:jc w:val="both"/>
        <w:rPr>
          <w:rFonts w:ascii="Arial" w:eastAsia="Times New Roman" w:hAnsi="Arial" w:cs="Arial"/>
          <w:sz w:val="20"/>
          <w:szCs w:val="20"/>
          <w:lang w:val="es-419" w:eastAsia="es-ES"/>
        </w:rPr>
      </w:pPr>
      <w:r w:rsidRPr="00B34D0E">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14:paraId="2732D288" w14:textId="77777777" w:rsidR="00B34D0E" w:rsidRPr="00B34D0E" w:rsidRDefault="00B34D0E" w:rsidP="00B34D0E">
      <w:pPr>
        <w:spacing w:after="0" w:line="240" w:lineRule="auto"/>
        <w:jc w:val="both"/>
        <w:rPr>
          <w:rFonts w:ascii="Arial" w:eastAsia="Times New Roman" w:hAnsi="Arial" w:cs="Arial"/>
          <w:sz w:val="20"/>
          <w:szCs w:val="20"/>
          <w:lang w:val="es-419" w:eastAsia="es-ES"/>
        </w:rPr>
      </w:pPr>
    </w:p>
    <w:p w14:paraId="63C36D44" w14:textId="77777777" w:rsidR="00B34D0E" w:rsidRPr="00B34D0E" w:rsidRDefault="00B34D0E" w:rsidP="00B34D0E">
      <w:pPr>
        <w:spacing w:after="0" w:line="240" w:lineRule="auto"/>
        <w:jc w:val="both"/>
        <w:rPr>
          <w:rFonts w:ascii="Arial" w:eastAsia="Times New Roman" w:hAnsi="Arial" w:cs="Arial"/>
          <w:sz w:val="20"/>
          <w:szCs w:val="20"/>
          <w:lang w:val="es-419" w:eastAsia="es-ES"/>
        </w:rPr>
      </w:pPr>
      <w:r w:rsidRPr="00B34D0E">
        <w:rPr>
          <w:rFonts w:ascii="Arial" w:eastAsia="Times New Roman" w:hAnsi="Arial" w:cs="Arial"/>
          <w:sz w:val="20"/>
          <w:szCs w:val="20"/>
          <w:lang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sidRPr="00B34D0E">
        <w:rPr>
          <w:rFonts w:ascii="Arial" w:eastAsia="Times New Roman" w:hAnsi="Arial" w:cs="Arial"/>
          <w:sz w:val="20"/>
          <w:szCs w:val="20"/>
          <w:lang w:val="es-419" w:eastAsia="es-ES"/>
        </w:rPr>
        <w:t>…</w:t>
      </w:r>
    </w:p>
    <w:p w14:paraId="5B43BCF1" w14:textId="77777777" w:rsidR="00B34D0E" w:rsidRPr="00B34D0E" w:rsidRDefault="00B34D0E" w:rsidP="00B34D0E">
      <w:pPr>
        <w:spacing w:after="0" w:line="240" w:lineRule="auto"/>
        <w:jc w:val="both"/>
        <w:rPr>
          <w:rFonts w:ascii="Arial" w:eastAsia="Times New Roman" w:hAnsi="Arial" w:cs="Arial"/>
          <w:sz w:val="20"/>
          <w:szCs w:val="20"/>
          <w:lang w:val="es-419" w:eastAsia="es-ES"/>
        </w:rPr>
      </w:pPr>
    </w:p>
    <w:p w14:paraId="50B45153" w14:textId="77777777" w:rsidR="00B34D0E" w:rsidRPr="00B34D0E" w:rsidRDefault="00B34D0E" w:rsidP="00B34D0E">
      <w:pPr>
        <w:spacing w:after="0" w:line="240" w:lineRule="auto"/>
        <w:jc w:val="both"/>
        <w:rPr>
          <w:rFonts w:ascii="Arial" w:eastAsia="Times New Roman" w:hAnsi="Arial" w:cs="Arial"/>
          <w:sz w:val="20"/>
          <w:szCs w:val="20"/>
          <w:lang w:val="es-419" w:eastAsia="es-ES"/>
        </w:rPr>
      </w:pPr>
      <w:r w:rsidRPr="00B34D0E">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14:paraId="30A0CCF2" w14:textId="77777777" w:rsidR="00B34D0E" w:rsidRPr="00B34D0E" w:rsidRDefault="00B34D0E" w:rsidP="00B34D0E">
      <w:pPr>
        <w:spacing w:after="0" w:line="240" w:lineRule="auto"/>
        <w:jc w:val="both"/>
        <w:rPr>
          <w:rFonts w:ascii="Arial" w:eastAsia="Times New Roman" w:hAnsi="Arial" w:cs="Arial"/>
          <w:sz w:val="20"/>
          <w:szCs w:val="20"/>
          <w:lang w:val="es-419" w:eastAsia="es-ES"/>
        </w:rPr>
      </w:pPr>
    </w:p>
    <w:p w14:paraId="23E33A0E" w14:textId="77777777" w:rsidR="00B34D0E" w:rsidRPr="00B34D0E" w:rsidRDefault="00B34D0E" w:rsidP="00B34D0E">
      <w:pPr>
        <w:spacing w:after="0" w:line="240" w:lineRule="auto"/>
        <w:jc w:val="both"/>
        <w:rPr>
          <w:rFonts w:ascii="Arial" w:eastAsia="Times New Roman" w:hAnsi="Arial" w:cs="Arial"/>
          <w:sz w:val="20"/>
          <w:szCs w:val="20"/>
          <w:lang w:val="es-ES" w:eastAsia="es-ES"/>
        </w:rPr>
      </w:pPr>
      <w:r w:rsidRPr="00B34D0E">
        <w:rPr>
          <w:rFonts w:ascii="Arial" w:eastAsia="Times New Roman" w:hAnsi="Arial" w:cs="Arial"/>
          <w:sz w:val="20"/>
          <w:szCs w:val="20"/>
          <w:lang w:val="es-ES" w:eastAsia="es-ES"/>
        </w:rPr>
        <w:t>Continuando con su exposición argumentativa, el máximo órgano de la jurisdicción laboral sentó frente al punto:</w:t>
      </w:r>
    </w:p>
    <w:p w14:paraId="5F36F244" w14:textId="77777777" w:rsidR="00B34D0E" w:rsidRPr="00B34D0E" w:rsidRDefault="00B34D0E" w:rsidP="00B34D0E">
      <w:pPr>
        <w:spacing w:after="0" w:line="240" w:lineRule="auto"/>
        <w:jc w:val="both"/>
        <w:rPr>
          <w:rFonts w:ascii="Arial" w:eastAsia="Times New Roman" w:hAnsi="Arial" w:cs="Arial"/>
          <w:sz w:val="20"/>
          <w:szCs w:val="20"/>
          <w:lang w:val="es-ES" w:eastAsia="es-ES"/>
        </w:rPr>
      </w:pPr>
    </w:p>
    <w:p w14:paraId="59F909F8" w14:textId="77777777" w:rsidR="00B34D0E" w:rsidRPr="00B34D0E" w:rsidRDefault="00B34D0E" w:rsidP="00B34D0E">
      <w:pPr>
        <w:spacing w:after="0" w:line="240" w:lineRule="auto"/>
        <w:jc w:val="both"/>
        <w:rPr>
          <w:rFonts w:ascii="Arial" w:eastAsia="Times New Roman" w:hAnsi="Arial" w:cs="Arial"/>
          <w:sz w:val="20"/>
          <w:szCs w:val="20"/>
          <w:lang w:val="es-ES" w:eastAsia="es-ES"/>
        </w:rPr>
      </w:pPr>
      <w:r w:rsidRPr="00B34D0E">
        <w:rPr>
          <w:rFonts w:ascii="Arial" w:eastAsia="Times New Roman" w:hAnsi="Arial" w:cs="Arial"/>
          <w:sz w:val="20"/>
          <w:szCs w:val="20"/>
          <w:lang w:val="es-ES" w:eastAsia="es-ES"/>
        </w:rPr>
        <w:t>“…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4200652E" w14:textId="77777777" w:rsidR="00B34D0E" w:rsidRPr="00B34D0E" w:rsidRDefault="00B34D0E" w:rsidP="00B34D0E">
      <w:pPr>
        <w:spacing w:after="0" w:line="240" w:lineRule="auto"/>
        <w:jc w:val="both"/>
        <w:rPr>
          <w:rFonts w:ascii="Arial" w:eastAsia="Times New Roman" w:hAnsi="Arial" w:cs="Arial"/>
          <w:sz w:val="20"/>
          <w:szCs w:val="20"/>
          <w:lang w:val="es-ES" w:eastAsia="es-ES"/>
        </w:rPr>
      </w:pPr>
    </w:p>
    <w:p w14:paraId="243679BE" w14:textId="77777777" w:rsidR="00B34D0E" w:rsidRPr="00B34D0E" w:rsidRDefault="00B34D0E" w:rsidP="00B34D0E">
      <w:pPr>
        <w:spacing w:after="0" w:line="240" w:lineRule="auto"/>
        <w:jc w:val="both"/>
        <w:rPr>
          <w:rFonts w:ascii="Arial" w:eastAsia="Times New Roman" w:hAnsi="Arial" w:cs="Arial"/>
          <w:b/>
          <w:color w:val="FF0000"/>
          <w:sz w:val="20"/>
          <w:szCs w:val="20"/>
          <w:lang w:val="es-ES" w:eastAsia="es-ES"/>
        </w:rPr>
      </w:pPr>
      <w:r w:rsidRPr="00B34D0E">
        <w:rPr>
          <w:rFonts w:ascii="Arial" w:eastAsia="Times New Roman" w:hAnsi="Arial" w:cs="Arial"/>
          <w:b/>
          <w:color w:val="FF0000"/>
          <w:sz w:val="20"/>
          <w:szCs w:val="20"/>
          <w:lang w:val="es-ES" w:eastAsia="es-ES"/>
        </w:rPr>
        <w:t>ACLARACIÓN DE VOTO: DOCTOR JULIO CÉSAR SALAZAR MUÑOZ</w:t>
      </w:r>
    </w:p>
    <w:p w14:paraId="58E9344E" w14:textId="77777777" w:rsidR="00B34D0E" w:rsidRPr="00B34D0E" w:rsidRDefault="00B34D0E" w:rsidP="00B34D0E">
      <w:pPr>
        <w:spacing w:after="0" w:line="240" w:lineRule="auto"/>
        <w:jc w:val="both"/>
        <w:rPr>
          <w:rFonts w:ascii="Arial" w:eastAsia="Times New Roman" w:hAnsi="Arial" w:cs="Arial"/>
          <w:sz w:val="20"/>
          <w:szCs w:val="20"/>
          <w:lang w:val="es-ES" w:eastAsia="es-ES"/>
        </w:rPr>
      </w:pPr>
    </w:p>
    <w:p w14:paraId="05887CB7" w14:textId="77777777" w:rsidR="00B34D0E" w:rsidRPr="00B34D0E" w:rsidRDefault="00B34D0E" w:rsidP="00B34D0E">
      <w:pPr>
        <w:spacing w:after="0" w:line="240" w:lineRule="auto"/>
        <w:jc w:val="both"/>
        <w:rPr>
          <w:rFonts w:ascii="Arial" w:eastAsia="Times New Roman" w:hAnsi="Arial" w:cs="Arial"/>
          <w:sz w:val="20"/>
          <w:szCs w:val="20"/>
          <w:lang w:val="es-ES" w:eastAsia="es-ES"/>
        </w:rPr>
      </w:pPr>
      <w:r w:rsidRPr="00B34D0E">
        <w:rPr>
          <w:rFonts w:ascii="Arial" w:eastAsia="Times New Roman" w:hAnsi="Arial" w:cs="Arial"/>
          <w:sz w:val="20"/>
          <w:szCs w:val="20"/>
          <w:lang w:val="es-ES"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60252CEE" w14:textId="77777777" w:rsidR="00B34D0E" w:rsidRPr="00B34D0E" w:rsidRDefault="00B34D0E" w:rsidP="00B34D0E">
      <w:pPr>
        <w:spacing w:after="0" w:line="240" w:lineRule="auto"/>
        <w:jc w:val="both"/>
        <w:rPr>
          <w:rFonts w:ascii="Arial" w:eastAsia="Times New Roman" w:hAnsi="Arial" w:cs="Arial"/>
          <w:sz w:val="20"/>
          <w:szCs w:val="20"/>
          <w:lang w:val="es-ES" w:eastAsia="es-ES"/>
        </w:rPr>
      </w:pPr>
    </w:p>
    <w:p w14:paraId="0D3985FF" w14:textId="77777777" w:rsidR="00B34D0E" w:rsidRPr="00B34D0E" w:rsidRDefault="00B34D0E" w:rsidP="00B34D0E">
      <w:pPr>
        <w:spacing w:after="0" w:line="240" w:lineRule="auto"/>
        <w:jc w:val="both"/>
        <w:rPr>
          <w:rFonts w:ascii="Arial" w:eastAsia="Times New Roman" w:hAnsi="Arial" w:cs="Arial"/>
          <w:sz w:val="20"/>
          <w:szCs w:val="20"/>
          <w:lang w:val="es-ES" w:eastAsia="es-ES"/>
        </w:rPr>
      </w:pPr>
      <w:r w:rsidRPr="00B34D0E">
        <w:rPr>
          <w:rFonts w:ascii="Arial" w:eastAsia="Times New Roman"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72D651D0" w14:textId="77777777" w:rsidR="00B34D0E" w:rsidRPr="00B34D0E" w:rsidRDefault="00B34D0E" w:rsidP="00B34D0E">
      <w:pPr>
        <w:spacing w:after="0" w:line="240" w:lineRule="auto"/>
        <w:jc w:val="both"/>
        <w:rPr>
          <w:rFonts w:ascii="Arial" w:eastAsia="Times New Roman" w:hAnsi="Arial" w:cs="Arial"/>
          <w:sz w:val="20"/>
          <w:szCs w:val="20"/>
          <w:lang w:val="es-ES" w:eastAsia="es-ES"/>
        </w:rPr>
      </w:pPr>
    </w:p>
    <w:p w14:paraId="230D9206" w14:textId="77777777" w:rsidR="00B34D0E" w:rsidRPr="00B34D0E" w:rsidRDefault="00B34D0E" w:rsidP="00B34D0E">
      <w:pPr>
        <w:spacing w:after="0" w:line="240" w:lineRule="auto"/>
        <w:jc w:val="both"/>
        <w:rPr>
          <w:rFonts w:ascii="Arial" w:eastAsia="Times New Roman" w:hAnsi="Arial" w:cs="Arial"/>
          <w:sz w:val="20"/>
          <w:szCs w:val="20"/>
          <w:lang w:val="es-ES" w:eastAsia="es-ES"/>
        </w:rPr>
      </w:pPr>
    </w:p>
    <w:p w14:paraId="5AA7B497" w14:textId="77777777" w:rsidR="00B34D0E" w:rsidRPr="00B34D0E" w:rsidRDefault="00B34D0E" w:rsidP="00B34D0E">
      <w:pPr>
        <w:spacing w:after="0" w:line="240" w:lineRule="auto"/>
        <w:jc w:val="both"/>
        <w:rPr>
          <w:rFonts w:ascii="Arial" w:eastAsia="Times New Roman" w:hAnsi="Arial" w:cs="Arial"/>
          <w:sz w:val="20"/>
          <w:szCs w:val="20"/>
          <w:lang w:val="es-ES" w:eastAsia="es-ES"/>
        </w:rPr>
      </w:pPr>
    </w:p>
    <w:p w14:paraId="6EC7D879" w14:textId="77777777" w:rsidR="00B34D0E" w:rsidRPr="00B34D0E" w:rsidRDefault="00B34D0E" w:rsidP="00B34D0E">
      <w:pPr>
        <w:spacing w:after="0"/>
        <w:jc w:val="center"/>
        <w:textAlignment w:val="baseline"/>
        <w:rPr>
          <w:rFonts w:ascii="Arial" w:eastAsia="Times New Roman" w:hAnsi="Arial" w:cs="Arial"/>
          <w:sz w:val="24"/>
          <w:szCs w:val="24"/>
          <w:lang w:eastAsia="es-CO"/>
        </w:rPr>
      </w:pPr>
      <w:r w:rsidRPr="00B34D0E">
        <w:rPr>
          <w:rFonts w:ascii="Arial" w:eastAsia="Times New Roman" w:hAnsi="Arial" w:cs="Arial"/>
          <w:b/>
          <w:bCs/>
          <w:sz w:val="24"/>
          <w:szCs w:val="24"/>
          <w:lang w:eastAsia="es-CO"/>
        </w:rPr>
        <w:t>TRIBUNAL SUPERIOR DEL DISTRITO JUDICIAL</w:t>
      </w:r>
    </w:p>
    <w:p w14:paraId="03C88F13" w14:textId="77777777" w:rsidR="00B34D0E" w:rsidRPr="00B34D0E" w:rsidRDefault="00B34D0E" w:rsidP="00B34D0E">
      <w:pPr>
        <w:spacing w:after="0"/>
        <w:jc w:val="center"/>
        <w:textAlignment w:val="baseline"/>
        <w:rPr>
          <w:rFonts w:ascii="Arial" w:eastAsia="Times New Roman" w:hAnsi="Arial" w:cs="Arial"/>
          <w:sz w:val="24"/>
          <w:szCs w:val="24"/>
          <w:lang w:eastAsia="es-CO"/>
        </w:rPr>
      </w:pPr>
      <w:r w:rsidRPr="00B34D0E">
        <w:rPr>
          <w:rFonts w:ascii="Arial" w:eastAsia="Times New Roman" w:hAnsi="Arial" w:cs="Arial"/>
          <w:b/>
          <w:bCs/>
          <w:sz w:val="24"/>
          <w:szCs w:val="24"/>
          <w:lang w:eastAsia="es-CO"/>
        </w:rPr>
        <w:t>SALA DE DECISIÓN LABORAL</w:t>
      </w:r>
    </w:p>
    <w:p w14:paraId="40257BC8" w14:textId="77777777" w:rsidR="00B34D0E" w:rsidRPr="00B34D0E" w:rsidRDefault="00B34D0E" w:rsidP="00B34D0E">
      <w:pPr>
        <w:spacing w:after="0"/>
        <w:jc w:val="center"/>
        <w:textAlignment w:val="baseline"/>
        <w:rPr>
          <w:rFonts w:ascii="Arial" w:eastAsia="Times New Roman" w:hAnsi="Arial" w:cs="Arial"/>
          <w:sz w:val="24"/>
          <w:szCs w:val="24"/>
          <w:lang w:eastAsia="es-CO"/>
        </w:rPr>
      </w:pPr>
      <w:r w:rsidRPr="00B34D0E">
        <w:rPr>
          <w:rFonts w:ascii="Arial" w:eastAsia="Times New Roman" w:hAnsi="Arial" w:cs="Arial"/>
          <w:b/>
          <w:bCs/>
          <w:sz w:val="24"/>
          <w:szCs w:val="24"/>
          <w:lang w:eastAsia="es-CO"/>
        </w:rPr>
        <w:t>MAGISTRADO PONENTE: JULIO CÉSAR SALAZAR MUÑOZ</w:t>
      </w:r>
    </w:p>
    <w:p w14:paraId="790A841D" w14:textId="77777777" w:rsidR="00B34D0E" w:rsidRPr="00B34D0E" w:rsidRDefault="00B34D0E" w:rsidP="00B34D0E">
      <w:pPr>
        <w:spacing w:after="0"/>
        <w:jc w:val="center"/>
        <w:textAlignment w:val="baseline"/>
        <w:rPr>
          <w:rFonts w:ascii="Arial" w:eastAsia="Times New Roman" w:hAnsi="Arial" w:cs="Arial"/>
          <w:bCs/>
          <w:sz w:val="24"/>
          <w:szCs w:val="24"/>
          <w:lang w:eastAsia="es-CO"/>
        </w:rPr>
      </w:pPr>
    </w:p>
    <w:p w14:paraId="0D263E1D" w14:textId="3ADC7C27" w:rsidR="009B11B7" w:rsidRPr="00B34D0E" w:rsidRDefault="00B34D0E" w:rsidP="00B34D0E">
      <w:pPr>
        <w:pStyle w:val="paragraph"/>
        <w:spacing w:before="0" w:beforeAutospacing="0" w:after="0" w:afterAutospacing="0" w:line="276" w:lineRule="auto"/>
        <w:jc w:val="center"/>
        <w:textAlignment w:val="baseline"/>
        <w:rPr>
          <w:rStyle w:val="normaltextrun"/>
          <w:rFonts w:ascii="Arial" w:eastAsia="Calibri" w:hAnsi="Arial" w:cs="Arial"/>
          <w:bCs/>
        </w:rPr>
      </w:pPr>
      <w:r w:rsidRPr="00B34D0E">
        <w:rPr>
          <w:rStyle w:val="normaltextrun"/>
          <w:rFonts w:ascii="Arial" w:eastAsia="Calibri" w:hAnsi="Arial" w:cs="Arial"/>
          <w:bCs/>
        </w:rPr>
        <w:t>Pereira, tres de mayo de dos mil veintitrés</w:t>
      </w:r>
    </w:p>
    <w:p w14:paraId="0F2986ED" w14:textId="77777777" w:rsidR="009B11B7" w:rsidRPr="00B34D0E" w:rsidRDefault="009B11B7" w:rsidP="00B34D0E">
      <w:pPr>
        <w:pStyle w:val="paragraph"/>
        <w:spacing w:before="0" w:beforeAutospacing="0" w:after="0" w:afterAutospacing="0" w:line="276" w:lineRule="auto"/>
        <w:jc w:val="center"/>
        <w:textAlignment w:val="baseline"/>
        <w:rPr>
          <w:rFonts w:ascii="Arial" w:hAnsi="Arial" w:cs="Arial"/>
        </w:rPr>
      </w:pPr>
      <w:r w:rsidRPr="00B34D0E">
        <w:rPr>
          <w:rStyle w:val="eop"/>
          <w:rFonts w:ascii="Arial" w:eastAsia="Calibri" w:hAnsi="Arial" w:cs="Arial"/>
        </w:rPr>
        <w:t>Acta de Sala de Discusión No 067 de 2 de mayo de 2023 </w:t>
      </w:r>
    </w:p>
    <w:p w14:paraId="7D5F2BD5" w14:textId="77777777" w:rsidR="003F3730" w:rsidRDefault="003F3730" w:rsidP="003F3730">
      <w:pPr>
        <w:pStyle w:val="paragraph"/>
        <w:spacing w:before="0" w:beforeAutospacing="0" w:after="0" w:afterAutospacing="0" w:line="276" w:lineRule="auto"/>
        <w:textAlignment w:val="baseline"/>
        <w:rPr>
          <w:rStyle w:val="eop"/>
          <w:rFonts w:ascii="Arial" w:hAnsi="Arial" w:cs="Arial"/>
        </w:rPr>
      </w:pPr>
    </w:p>
    <w:p w14:paraId="0C3C5248" w14:textId="2F5F7D85" w:rsidR="00BF326D" w:rsidRPr="00B34D0E" w:rsidRDefault="00BF326D" w:rsidP="003F3730">
      <w:pPr>
        <w:pStyle w:val="paragraph"/>
        <w:spacing w:before="0" w:beforeAutospacing="0" w:after="0" w:afterAutospacing="0" w:line="276" w:lineRule="auto"/>
        <w:textAlignment w:val="baseline"/>
        <w:rPr>
          <w:rFonts w:ascii="Arial" w:hAnsi="Arial" w:cs="Arial"/>
        </w:rPr>
      </w:pPr>
      <w:r w:rsidRPr="00B34D0E">
        <w:rPr>
          <w:rStyle w:val="eop"/>
          <w:rFonts w:ascii="Arial" w:hAnsi="Arial" w:cs="Arial"/>
        </w:rPr>
        <w:t> </w:t>
      </w:r>
    </w:p>
    <w:p w14:paraId="012D3A39" w14:textId="04C2125F" w:rsidR="00BF326D" w:rsidRPr="003F3730" w:rsidRDefault="00BF326D" w:rsidP="00B34D0E">
      <w:pPr>
        <w:suppressAutoHyphens/>
        <w:spacing w:after="0"/>
        <w:jc w:val="both"/>
        <w:rPr>
          <w:rStyle w:val="normaltextrun"/>
          <w:rFonts w:ascii="Arial" w:hAnsi="Arial" w:cs="Arial"/>
          <w:spacing w:val="-2"/>
          <w:sz w:val="24"/>
          <w:szCs w:val="24"/>
        </w:rPr>
      </w:pPr>
      <w:r w:rsidRPr="003F3730">
        <w:rPr>
          <w:rStyle w:val="normaltextrun"/>
          <w:rFonts w:ascii="Arial" w:hAnsi="Arial" w:cs="Arial"/>
          <w:spacing w:val="-2"/>
          <w:sz w:val="24"/>
          <w:szCs w:val="24"/>
        </w:rPr>
        <w:t xml:space="preserve">Se resuelven los recursos de apelación interpuestos por el fondo privado de pensiones </w:t>
      </w:r>
      <w:r w:rsidR="00CF25D4" w:rsidRPr="003F3730">
        <w:rPr>
          <w:rStyle w:val="normaltextrun"/>
          <w:rFonts w:ascii="Arial" w:hAnsi="Arial" w:cs="Arial"/>
          <w:b/>
          <w:spacing w:val="-2"/>
          <w:sz w:val="24"/>
          <w:szCs w:val="24"/>
        </w:rPr>
        <w:t xml:space="preserve">Porvenir </w:t>
      </w:r>
      <w:r w:rsidRPr="003F3730">
        <w:rPr>
          <w:rStyle w:val="normaltextrun"/>
          <w:rFonts w:ascii="Arial" w:hAnsi="Arial" w:cs="Arial"/>
          <w:b/>
          <w:spacing w:val="-2"/>
          <w:sz w:val="24"/>
          <w:szCs w:val="24"/>
        </w:rPr>
        <w:t>S.A</w:t>
      </w:r>
      <w:r w:rsidRPr="003F3730">
        <w:rPr>
          <w:rStyle w:val="normaltextrun"/>
          <w:rFonts w:ascii="Arial" w:hAnsi="Arial" w:cs="Arial"/>
          <w:spacing w:val="-2"/>
          <w:sz w:val="24"/>
          <w:szCs w:val="24"/>
        </w:rPr>
        <w:t xml:space="preserve"> y </w:t>
      </w:r>
      <w:r w:rsidR="00CF25D4" w:rsidRPr="003F3730">
        <w:rPr>
          <w:rStyle w:val="normaltextrun"/>
          <w:rFonts w:ascii="Arial" w:hAnsi="Arial" w:cs="Arial"/>
          <w:b/>
          <w:spacing w:val="-2"/>
          <w:sz w:val="24"/>
          <w:szCs w:val="24"/>
        </w:rPr>
        <w:t>Administradora Colombiana de Pensiones</w:t>
      </w:r>
      <w:r w:rsidR="00CF25D4" w:rsidRPr="003F3730">
        <w:rPr>
          <w:rStyle w:val="normaltextrun"/>
          <w:rFonts w:ascii="Arial" w:hAnsi="Arial" w:cs="Arial"/>
          <w:spacing w:val="-2"/>
          <w:sz w:val="24"/>
          <w:szCs w:val="24"/>
        </w:rPr>
        <w:t xml:space="preserve"> </w:t>
      </w:r>
      <w:r w:rsidRPr="003F3730">
        <w:rPr>
          <w:rStyle w:val="normaltextrun"/>
          <w:rFonts w:ascii="Arial" w:hAnsi="Arial" w:cs="Arial"/>
          <w:spacing w:val="-2"/>
          <w:sz w:val="24"/>
          <w:szCs w:val="24"/>
        </w:rPr>
        <w:t xml:space="preserve">en contra de la sentencia </w:t>
      </w:r>
      <w:r w:rsidRPr="003F3730">
        <w:rPr>
          <w:rStyle w:val="normaltextrun"/>
          <w:rFonts w:ascii="Arial" w:hAnsi="Arial" w:cs="Arial"/>
          <w:spacing w:val="-2"/>
          <w:sz w:val="24"/>
          <w:szCs w:val="24"/>
        </w:rPr>
        <w:lastRenderedPageBreak/>
        <w:t xml:space="preserve">proferida por el Juzgado Cuarto Laboral del Circuito el 25 de enero de 2023, así como el grado jurisdiccional de consulta dispuesto a favor de </w:t>
      </w:r>
      <w:r w:rsidR="00CF25D4" w:rsidRPr="003F3730">
        <w:rPr>
          <w:rStyle w:val="normaltextrun"/>
          <w:rFonts w:ascii="Arial" w:hAnsi="Arial" w:cs="Arial"/>
          <w:b/>
          <w:spacing w:val="-2"/>
          <w:sz w:val="24"/>
          <w:szCs w:val="24"/>
        </w:rPr>
        <w:t>Colpensiones</w:t>
      </w:r>
      <w:r w:rsidRPr="003F3730">
        <w:rPr>
          <w:rStyle w:val="normaltextrun"/>
          <w:rFonts w:ascii="Arial" w:hAnsi="Arial" w:cs="Arial"/>
          <w:spacing w:val="-2"/>
          <w:sz w:val="24"/>
          <w:szCs w:val="24"/>
        </w:rPr>
        <w:t xml:space="preserve">, dentro del proceso </w:t>
      </w:r>
      <w:r w:rsidR="00CF25D4" w:rsidRPr="003F3730">
        <w:rPr>
          <w:rStyle w:val="normaltextrun"/>
          <w:rFonts w:ascii="Arial" w:hAnsi="Arial" w:cs="Arial"/>
          <w:b/>
          <w:spacing w:val="-2"/>
          <w:sz w:val="24"/>
          <w:szCs w:val="24"/>
        </w:rPr>
        <w:t xml:space="preserve">ordinario laboral </w:t>
      </w:r>
      <w:r w:rsidRPr="003F3730">
        <w:rPr>
          <w:rStyle w:val="normaltextrun"/>
          <w:rFonts w:ascii="Arial" w:hAnsi="Arial" w:cs="Arial"/>
          <w:spacing w:val="-2"/>
          <w:sz w:val="24"/>
          <w:szCs w:val="24"/>
        </w:rPr>
        <w:t xml:space="preserve">promovido por el señor </w:t>
      </w:r>
      <w:r w:rsidR="00CF25D4" w:rsidRPr="003F3730">
        <w:rPr>
          <w:rStyle w:val="normaltextrun"/>
          <w:rFonts w:ascii="Arial" w:hAnsi="Arial" w:cs="Arial"/>
          <w:b/>
          <w:spacing w:val="-2"/>
          <w:sz w:val="24"/>
          <w:szCs w:val="24"/>
        </w:rPr>
        <w:t>Armando Barrero Vivas</w:t>
      </w:r>
      <w:r w:rsidRPr="003F3730">
        <w:rPr>
          <w:rStyle w:val="normaltextrun"/>
          <w:rFonts w:ascii="Arial" w:hAnsi="Arial" w:cs="Arial"/>
          <w:spacing w:val="-2"/>
          <w:sz w:val="24"/>
          <w:szCs w:val="24"/>
        </w:rPr>
        <w:t>, cuya radicación corresponde al N°</w:t>
      </w:r>
      <w:r w:rsidR="00CF25D4" w:rsidRPr="003F3730">
        <w:rPr>
          <w:rStyle w:val="normaltextrun"/>
          <w:rFonts w:ascii="Arial" w:hAnsi="Arial" w:cs="Arial"/>
          <w:spacing w:val="-2"/>
          <w:sz w:val="24"/>
          <w:szCs w:val="24"/>
        </w:rPr>
        <w:t xml:space="preserve"> </w:t>
      </w:r>
      <w:r w:rsidRPr="003F3730">
        <w:rPr>
          <w:rStyle w:val="normaltextrun"/>
          <w:rFonts w:ascii="Arial" w:hAnsi="Arial" w:cs="Arial"/>
          <w:spacing w:val="-2"/>
          <w:sz w:val="24"/>
          <w:szCs w:val="24"/>
        </w:rPr>
        <w:t>66001</w:t>
      </w:r>
      <w:r w:rsidR="00CF25D4" w:rsidRPr="003F3730">
        <w:rPr>
          <w:rStyle w:val="normaltextrun"/>
          <w:rFonts w:ascii="Arial" w:hAnsi="Arial" w:cs="Arial"/>
          <w:spacing w:val="-2"/>
          <w:sz w:val="24"/>
          <w:szCs w:val="24"/>
        </w:rPr>
        <w:t>-</w:t>
      </w:r>
      <w:r w:rsidRPr="003F3730">
        <w:rPr>
          <w:rStyle w:val="normaltextrun"/>
          <w:rFonts w:ascii="Arial" w:hAnsi="Arial" w:cs="Arial"/>
          <w:spacing w:val="-2"/>
          <w:sz w:val="24"/>
          <w:szCs w:val="24"/>
        </w:rPr>
        <w:t>31</w:t>
      </w:r>
      <w:r w:rsidR="00CF25D4" w:rsidRPr="003F3730">
        <w:rPr>
          <w:rStyle w:val="normaltextrun"/>
          <w:rFonts w:ascii="Arial" w:hAnsi="Arial" w:cs="Arial"/>
          <w:spacing w:val="-2"/>
          <w:sz w:val="24"/>
          <w:szCs w:val="24"/>
        </w:rPr>
        <w:t>-</w:t>
      </w:r>
      <w:r w:rsidRPr="003F3730">
        <w:rPr>
          <w:rStyle w:val="normaltextrun"/>
          <w:rFonts w:ascii="Arial" w:hAnsi="Arial" w:cs="Arial"/>
          <w:spacing w:val="-2"/>
          <w:sz w:val="24"/>
          <w:szCs w:val="24"/>
        </w:rPr>
        <w:t>05</w:t>
      </w:r>
      <w:r w:rsidR="00CF25D4" w:rsidRPr="003F3730">
        <w:rPr>
          <w:rStyle w:val="normaltextrun"/>
          <w:rFonts w:ascii="Arial" w:hAnsi="Arial" w:cs="Arial"/>
          <w:spacing w:val="-2"/>
          <w:sz w:val="24"/>
          <w:szCs w:val="24"/>
        </w:rPr>
        <w:t>-</w:t>
      </w:r>
      <w:r w:rsidRPr="003F3730">
        <w:rPr>
          <w:rStyle w:val="normaltextrun"/>
          <w:rFonts w:ascii="Arial" w:hAnsi="Arial" w:cs="Arial"/>
          <w:spacing w:val="-2"/>
          <w:sz w:val="24"/>
          <w:szCs w:val="24"/>
        </w:rPr>
        <w:t>004</w:t>
      </w:r>
      <w:r w:rsidR="00CF25D4" w:rsidRPr="003F3730">
        <w:rPr>
          <w:rStyle w:val="normaltextrun"/>
          <w:rFonts w:ascii="Arial" w:hAnsi="Arial" w:cs="Arial"/>
          <w:spacing w:val="-2"/>
          <w:sz w:val="24"/>
          <w:szCs w:val="24"/>
        </w:rPr>
        <w:t>-</w:t>
      </w:r>
      <w:r w:rsidRPr="003F3730">
        <w:rPr>
          <w:rStyle w:val="normaltextrun"/>
          <w:rFonts w:ascii="Arial" w:hAnsi="Arial" w:cs="Arial"/>
          <w:spacing w:val="-2"/>
          <w:sz w:val="24"/>
          <w:szCs w:val="24"/>
        </w:rPr>
        <w:t>2022</w:t>
      </w:r>
      <w:r w:rsidR="00CF25D4" w:rsidRPr="003F3730">
        <w:rPr>
          <w:rStyle w:val="normaltextrun"/>
          <w:rFonts w:ascii="Arial" w:hAnsi="Arial" w:cs="Arial"/>
          <w:spacing w:val="-2"/>
          <w:sz w:val="24"/>
          <w:szCs w:val="24"/>
        </w:rPr>
        <w:t>-</w:t>
      </w:r>
      <w:r w:rsidRPr="003F3730">
        <w:rPr>
          <w:rStyle w:val="normaltextrun"/>
          <w:rFonts w:ascii="Arial" w:hAnsi="Arial" w:cs="Arial"/>
          <w:spacing w:val="-2"/>
          <w:sz w:val="24"/>
          <w:szCs w:val="24"/>
        </w:rPr>
        <w:t>00049</w:t>
      </w:r>
      <w:r w:rsidR="00CF25D4" w:rsidRPr="003F3730">
        <w:rPr>
          <w:rStyle w:val="normaltextrun"/>
          <w:rFonts w:ascii="Arial" w:hAnsi="Arial" w:cs="Arial"/>
          <w:spacing w:val="-2"/>
          <w:sz w:val="24"/>
          <w:szCs w:val="24"/>
        </w:rPr>
        <w:t>-</w:t>
      </w:r>
      <w:r w:rsidRPr="003F3730">
        <w:rPr>
          <w:rStyle w:val="normaltextrun"/>
          <w:rFonts w:ascii="Arial" w:hAnsi="Arial" w:cs="Arial"/>
          <w:spacing w:val="-2"/>
          <w:sz w:val="24"/>
          <w:szCs w:val="24"/>
        </w:rPr>
        <w:t>01.</w:t>
      </w:r>
    </w:p>
    <w:p w14:paraId="3F1F5AAC" w14:textId="77777777" w:rsidR="00BF326D" w:rsidRPr="003F3730" w:rsidRDefault="00BF326D" w:rsidP="00B34D0E">
      <w:pPr>
        <w:keepNext/>
        <w:spacing w:after="0"/>
        <w:outlineLvl w:val="1"/>
        <w:rPr>
          <w:rFonts w:ascii="Arial" w:eastAsia="Times New Roman" w:hAnsi="Arial" w:cs="Arial"/>
          <w:b/>
          <w:bCs/>
          <w:iCs/>
          <w:spacing w:val="-2"/>
          <w:sz w:val="24"/>
          <w:szCs w:val="24"/>
          <w:lang w:eastAsia="es-ES"/>
        </w:rPr>
      </w:pPr>
    </w:p>
    <w:p w14:paraId="30E65AA5" w14:textId="77777777" w:rsidR="00BF326D" w:rsidRPr="003F3730" w:rsidRDefault="00BF326D" w:rsidP="00B34D0E">
      <w:pPr>
        <w:spacing w:after="0"/>
        <w:jc w:val="center"/>
        <w:rPr>
          <w:rFonts w:ascii="Arial" w:hAnsi="Arial" w:cs="Arial"/>
          <w:b/>
          <w:spacing w:val="-2"/>
          <w:sz w:val="24"/>
          <w:szCs w:val="24"/>
        </w:rPr>
      </w:pPr>
      <w:r w:rsidRPr="003F3730">
        <w:rPr>
          <w:rFonts w:ascii="Arial" w:hAnsi="Arial" w:cs="Arial"/>
          <w:b/>
          <w:spacing w:val="-2"/>
          <w:sz w:val="24"/>
          <w:szCs w:val="24"/>
        </w:rPr>
        <w:t>ANTECEDENTES</w:t>
      </w:r>
    </w:p>
    <w:p w14:paraId="103028F0" w14:textId="77777777" w:rsidR="00BF326D" w:rsidRPr="003F3730" w:rsidRDefault="00BF326D" w:rsidP="00B34D0E">
      <w:pPr>
        <w:spacing w:after="0"/>
        <w:jc w:val="center"/>
        <w:rPr>
          <w:rFonts w:ascii="Arial" w:hAnsi="Arial" w:cs="Arial"/>
          <w:b/>
          <w:spacing w:val="-2"/>
          <w:sz w:val="24"/>
          <w:szCs w:val="24"/>
        </w:rPr>
      </w:pPr>
    </w:p>
    <w:p w14:paraId="229F2D1F" w14:textId="652BCD26" w:rsidR="00BF326D" w:rsidRPr="003F3730" w:rsidRDefault="00BF326D" w:rsidP="00B34D0E">
      <w:pPr>
        <w:spacing w:after="0"/>
        <w:jc w:val="both"/>
        <w:rPr>
          <w:rFonts w:ascii="Arial" w:hAnsi="Arial" w:cs="Arial"/>
          <w:spacing w:val="-2"/>
          <w:sz w:val="24"/>
          <w:szCs w:val="24"/>
        </w:rPr>
      </w:pPr>
      <w:r w:rsidRPr="003F3730">
        <w:rPr>
          <w:rFonts w:ascii="Arial" w:hAnsi="Arial" w:cs="Arial"/>
          <w:spacing w:val="-2"/>
          <w:sz w:val="24"/>
          <w:szCs w:val="24"/>
        </w:rPr>
        <w:t xml:space="preserve">Pretende el señor Armando Barrero Vivas que la justicia laboral acceda a la ineficacia de la afiliación efectuada al régimen de ahorro individual con solidaridad a través del fondo privado de pensiones Porvenir S.A. y consecuencialmente que se declare válida y vigente la afiliación primigenia efectuada al régimen de prima media con prestación definida. </w:t>
      </w:r>
    </w:p>
    <w:p w14:paraId="4F92BF00" w14:textId="77777777" w:rsidR="00BF326D" w:rsidRPr="003F3730" w:rsidRDefault="00BF326D" w:rsidP="00B34D0E">
      <w:pPr>
        <w:spacing w:after="0"/>
        <w:jc w:val="both"/>
        <w:rPr>
          <w:rFonts w:ascii="Arial" w:hAnsi="Arial" w:cs="Arial"/>
          <w:spacing w:val="-2"/>
          <w:sz w:val="24"/>
          <w:szCs w:val="24"/>
        </w:rPr>
      </w:pPr>
    </w:p>
    <w:p w14:paraId="4BB63A71" w14:textId="350D66F0" w:rsidR="00BF326D" w:rsidRPr="003F3730" w:rsidRDefault="00BF326D" w:rsidP="00B34D0E">
      <w:pPr>
        <w:spacing w:after="0"/>
        <w:jc w:val="both"/>
        <w:rPr>
          <w:rFonts w:ascii="Arial" w:hAnsi="Arial" w:cs="Arial"/>
          <w:spacing w:val="-2"/>
          <w:sz w:val="24"/>
          <w:szCs w:val="24"/>
        </w:rPr>
      </w:pPr>
      <w:r w:rsidRPr="003F3730">
        <w:rPr>
          <w:rFonts w:ascii="Arial" w:hAnsi="Arial" w:cs="Arial"/>
          <w:spacing w:val="-2"/>
          <w:sz w:val="24"/>
          <w:szCs w:val="24"/>
        </w:rPr>
        <w:t>Con base en esas declaraciones aspira que se condene al fondo privados de pensiones accionado a girar la totalidad de los dineros a que haya lugar, lo que resulte probado extra y ultra petita y las costas procesales a su favor.</w:t>
      </w:r>
    </w:p>
    <w:p w14:paraId="28ECD9EB" w14:textId="77777777" w:rsidR="00BF326D" w:rsidRPr="003F3730" w:rsidRDefault="00BF326D" w:rsidP="00B34D0E">
      <w:pPr>
        <w:spacing w:after="0"/>
        <w:jc w:val="both"/>
        <w:rPr>
          <w:rFonts w:ascii="Arial" w:hAnsi="Arial" w:cs="Arial"/>
          <w:spacing w:val="-2"/>
          <w:sz w:val="24"/>
          <w:szCs w:val="24"/>
        </w:rPr>
      </w:pPr>
    </w:p>
    <w:p w14:paraId="2170D02F" w14:textId="07CEDF3A" w:rsidR="00BF326D" w:rsidRPr="003F3730" w:rsidRDefault="00BF326D" w:rsidP="00B34D0E">
      <w:pPr>
        <w:spacing w:after="0"/>
        <w:jc w:val="both"/>
        <w:rPr>
          <w:rFonts w:ascii="Arial" w:hAnsi="Arial" w:cs="Arial"/>
          <w:spacing w:val="-2"/>
          <w:sz w:val="24"/>
          <w:szCs w:val="24"/>
        </w:rPr>
      </w:pPr>
      <w:r w:rsidRPr="003F3730">
        <w:rPr>
          <w:rFonts w:ascii="Arial" w:hAnsi="Arial" w:cs="Arial"/>
          <w:spacing w:val="-2"/>
          <w:sz w:val="24"/>
          <w:szCs w:val="24"/>
        </w:rPr>
        <w:t>Refiere que: Nació el 22 de agosto de 1964; después de afiliarse al régimen de prima media con prestación definida en el mes de septiembre de 1982, se trasladó al régimen de ahorro individual con solidaridad el 22 de diciembre de 1997 a través del fondo privado de pensiones Porvenir S.A.; antes de suscribir el correspondiente formulario de vinculación, el asesor comercial de dicha entidad no le brindó la totalidad de la información que debía suministrarle, viciando de esa manera su consentimiento; ante solicitud elevada por él, la Administradora Colombiana de Pensiones negó su retornó al RPMPD el 25 de enero de 2022, bajo el argumento de encontrarse en la prohibición legal prevista en el literal e) del artículo 13 de la ley 100 de 1993 modificado por el artículo 2° de la ley 797 de 2003.</w:t>
      </w:r>
    </w:p>
    <w:p w14:paraId="31FCA6B6" w14:textId="77777777" w:rsidR="00BF326D" w:rsidRPr="003F3730" w:rsidRDefault="00BF326D" w:rsidP="00B34D0E">
      <w:pPr>
        <w:spacing w:after="0"/>
        <w:jc w:val="both"/>
        <w:rPr>
          <w:rFonts w:ascii="Arial" w:hAnsi="Arial" w:cs="Arial"/>
          <w:spacing w:val="-2"/>
          <w:sz w:val="24"/>
          <w:szCs w:val="24"/>
        </w:rPr>
      </w:pPr>
    </w:p>
    <w:p w14:paraId="5501E94E" w14:textId="1432EAED" w:rsidR="00F706CE" w:rsidRPr="003F3730" w:rsidRDefault="00BF326D" w:rsidP="00B34D0E">
      <w:pPr>
        <w:spacing w:after="0"/>
        <w:jc w:val="both"/>
        <w:rPr>
          <w:rFonts w:ascii="Arial" w:hAnsi="Arial" w:cs="Arial"/>
          <w:spacing w:val="-2"/>
          <w:sz w:val="24"/>
          <w:szCs w:val="24"/>
        </w:rPr>
      </w:pPr>
      <w:r w:rsidRPr="003F3730">
        <w:rPr>
          <w:rFonts w:ascii="Arial" w:hAnsi="Arial" w:cs="Arial"/>
          <w:spacing w:val="-2"/>
          <w:sz w:val="24"/>
          <w:szCs w:val="24"/>
        </w:rPr>
        <w:t xml:space="preserve">El fondo privado de pensiones Colfondos S.A. dio respuesta a la acción -archivo 09 carpeta primera instancia-, aceptando que el señor Armando Barrero Vivas se trasladó al RAIS a través de esa sociedad el </w:t>
      </w:r>
      <w:r w:rsidR="00F706CE" w:rsidRPr="003F3730">
        <w:rPr>
          <w:rFonts w:ascii="Arial" w:hAnsi="Arial" w:cs="Arial"/>
          <w:spacing w:val="-2"/>
          <w:sz w:val="24"/>
          <w:szCs w:val="24"/>
        </w:rPr>
        <w:t>22 de diciembre</w:t>
      </w:r>
      <w:r w:rsidRPr="003F3730">
        <w:rPr>
          <w:rFonts w:ascii="Arial" w:hAnsi="Arial" w:cs="Arial"/>
          <w:spacing w:val="-2"/>
          <w:sz w:val="24"/>
          <w:szCs w:val="24"/>
        </w:rPr>
        <w:t xml:space="preserve"> de 1997 cuando suscribió el correspondiente formulario de afiliación, pero sostiene que ese acto jurídico cumplió con el lleno de los requisitos que la ley exigía en ese momento histórico; por lo que no hay lugar a acceder a las pretensiones de la demanda. Planteó como excepciones las de </w:t>
      </w:r>
      <w:r w:rsidR="00F706CE" w:rsidRPr="003F3730">
        <w:rPr>
          <w:rFonts w:ascii="Arial" w:hAnsi="Arial" w:cs="Arial"/>
          <w:spacing w:val="-2"/>
          <w:sz w:val="24"/>
          <w:szCs w:val="24"/>
        </w:rPr>
        <w:t>“</w:t>
      </w:r>
      <w:r w:rsidR="00F706CE" w:rsidRPr="003F3730">
        <w:rPr>
          <w:rFonts w:ascii="Arial" w:hAnsi="Arial" w:cs="Arial"/>
          <w:i/>
          <w:spacing w:val="-2"/>
          <w:sz w:val="24"/>
          <w:szCs w:val="24"/>
        </w:rPr>
        <w:t>Validez y eficacia de la afiliación al RAIS, e inexistencia de vicios en el consentimiento”, “Inexistencia de la obligación de devolver la comisión de administración, en caso de que se declarare la ineficacia de la afiliación al RAIS”, “Inexistencia de la obligación de devolver el pago al seguro previsional cuando se declara la ineficacia de la afiliación al RAIS”, “Prescripción”, “Buena fe</w:t>
      </w:r>
      <w:r w:rsidR="00F706CE" w:rsidRPr="003F3730">
        <w:rPr>
          <w:rFonts w:ascii="Arial" w:hAnsi="Arial" w:cs="Arial"/>
          <w:spacing w:val="-2"/>
          <w:sz w:val="24"/>
          <w:szCs w:val="24"/>
        </w:rPr>
        <w:t>”</w:t>
      </w:r>
      <w:r w:rsidR="009B11B7" w:rsidRPr="003F3730">
        <w:rPr>
          <w:rFonts w:ascii="Arial" w:hAnsi="Arial" w:cs="Arial"/>
          <w:spacing w:val="-2"/>
          <w:sz w:val="24"/>
          <w:szCs w:val="24"/>
        </w:rPr>
        <w:t xml:space="preserve"> y</w:t>
      </w:r>
      <w:r w:rsidR="00F706CE" w:rsidRPr="003F3730">
        <w:rPr>
          <w:rFonts w:ascii="Arial" w:hAnsi="Arial" w:cs="Arial"/>
          <w:spacing w:val="-2"/>
          <w:sz w:val="24"/>
          <w:szCs w:val="24"/>
        </w:rPr>
        <w:t xml:space="preserve"> “</w:t>
      </w:r>
      <w:r w:rsidR="00F706CE" w:rsidRPr="003F3730">
        <w:rPr>
          <w:rFonts w:ascii="Arial" w:hAnsi="Arial" w:cs="Arial"/>
          <w:i/>
          <w:spacing w:val="-2"/>
          <w:sz w:val="24"/>
          <w:szCs w:val="24"/>
        </w:rPr>
        <w:t>Innominada o genérica</w:t>
      </w:r>
      <w:r w:rsidR="00F706CE" w:rsidRPr="003F3730">
        <w:rPr>
          <w:rFonts w:ascii="Arial" w:hAnsi="Arial" w:cs="Arial"/>
          <w:spacing w:val="-2"/>
          <w:sz w:val="24"/>
          <w:szCs w:val="24"/>
        </w:rPr>
        <w:t>”.</w:t>
      </w:r>
    </w:p>
    <w:p w14:paraId="7FEF5D4F" w14:textId="77777777" w:rsidR="00BF326D" w:rsidRPr="003F3730" w:rsidRDefault="00BF326D" w:rsidP="00B34D0E">
      <w:pPr>
        <w:spacing w:after="0"/>
        <w:jc w:val="both"/>
        <w:rPr>
          <w:rFonts w:ascii="Arial" w:hAnsi="Arial" w:cs="Arial"/>
          <w:spacing w:val="-2"/>
          <w:sz w:val="24"/>
          <w:szCs w:val="24"/>
        </w:rPr>
      </w:pPr>
    </w:p>
    <w:p w14:paraId="00574EEA" w14:textId="35F4A2D8" w:rsidR="00F706CE" w:rsidRPr="003F3730" w:rsidRDefault="00BF326D" w:rsidP="00B34D0E">
      <w:pPr>
        <w:spacing w:after="0"/>
        <w:jc w:val="both"/>
        <w:rPr>
          <w:rFonts w:ascii="Arial" w:hAnsi="Arial" w:cs="Arial"/>
          <w:spacing w:val="-2"/>
          <w:sz w:val="24"/>
          <w:szCs w:val="24"/>
        </w:rPr>
      </w:pPr>
      <w:r w:rsidRPr="003F3730">
        <w:rPr>
          <w:rFonts w:ascii="Arial" w:hAnsi="Arial" w:cs="Arial"/>
          <w:spacing w:val="-2"/>
          <w:sz w:val="24"/>
          <w:szCs w:val="24"/>
        </w:rPr>
        <w:t xml:space="preserve">La Administradora Colombiana de Pensiones contestó la demanda -archivo 09 carpeta primera instancia- manifestando que se oponía a la totalidad de las pretensiones elevadas por el señor </w:t>
      </w:r>
      <w:r w:rsidR="00F706CE" w:rsidRPr="003F3730">
        <w:rPr>
          <w:rFonts w:ascii="Arial" w:hAnsi="Arial" w:cs="Arial"/>
          <w:spacing w:val="-2"/>
          <w:sz w:val="24"/>
          <w:szCs w:val="24"/>
        </w:rPr>
        <w:t>Barrero Vivas</w:t>
      </w:r>
      <w:r w:rsidRPr="003F3730">
        <w:rPr>
          <w:rFonts w:ascii="Arial" w:hAnsi="Arial" w:cs="Arial"/>
          <w:spacing w:val="-2"/>
          <w:sz w:val="24"/>
          <w:szCs w:val="24"/>
        </w:rPr>
        <w:t xml:space="preserve">, en la medida en que el traslado efectuado por él en el año 1997 hacía la AFP </w:t>
      </w:r>
      <w:r w:rsidR="00F706CE" w:rsidRPr="003F3730">
        <w:rPr>
          <w:rFonts w:ascii="Arial" w:hAnsi="Arial" w:cs="Arial"/>
          <w:spacing w:val="-2"/>
          <w:sz w:val="24"/>
          <w:szCs w:val="24"/>
        </w:rPr>
        <w:t>Porvenir</w:t>
      </w:r>
      <w:r w:rsidRPr="003F3730">
        <w:rPr>
          <w:rFonts w:ascii="Arial" w:hAnsi="Arial" w:cs="Arial"/>
          <w:spacing w:val="-2"/>
          <w:sz w:val="24"/>
          <w:szCs w:val="24"/>
        </w:rPr>
        <w:t xml:space="preserve"> S.A. se produjo con el lleno de los requisitos exigidos en la ley; pero, en caso de que así no hubiere sido, la nulidad relativa que se anuncia en la acción se saneó por el paso del tiempo; añadiendo que en todo caso el actor se encuentra inmerso en la prohibición legal establecida en el literal e) del artículo 13 de la ley 100 de 1993 modificado por el artículo 2° de la ley 797 de 2003. Formuló las excepciones de mérito que denominó “</w:t>
      </w:r>
      <w:r w:rsidRPr="003F3730">
        <w:rPr>
          <w:rFonts w:ascii="Arial" w:hAnsi="Arial" w:cs="Arial"/>
          <w:i/>
          <w:spacing w:val="-2"/>
          <w:sz w:val="24"/>
          <w:szCs w:val="24"/>
        </w:rPr>
        <w:t xml:space="preserve">Validez de la afiliación al </w:t>
      </w:r>
      <w:r w:rsidR="00F706CE" w:rsidRPr="003F3730">
        <w:rPr>
          <w:rFonts w:ascii="Arial" w:hAnsi="Arial" w:cs="Arial"/>
          <w:i/>
          <w:spacing w:val="-2"/>
          <w:sz w:val="24"/>
          <w:szCs w:val="24"/>
        </w:rPr>
        <w:t>RAIS</w:t>
      </w:r>
      <w:r w:rsidRPr="003F3730">
        <w:rPr>
          <w:rFonts w:ascii="Arial" w:hAnsi="Arial" w:cs="Arial"/>
          <w:i/>
          <w:spacing w:val="-2"/>
          <w:sz w:val="24"/>
          <w:szCs w:val="24"/>
        </w:rPr>
        <w:t>”,</w:t>
      </w:r>
      <w:r w:rsidR="00F706CE" w:rsidRPr="003F3730">
        <w:rPr>
          <w:rFonts w:ascii="Arial" w:hAnsi="Arial" w:cs="Arial"/>
          <w:i/>
          <w:spacing w:val="-2"/>
          <w:sz w:val="24"/>
          <w:szCs w:val="24"/>
        </w:rPr>
        <w:t xml:space="preserve"> </w:t>
      </w:r>
      <w:r w:rsidR="00F706CE" w:rsidRPr="003F3730">
        <w:rPr>
          <w:rFonts w:ascii="Arial" w:hAnsi="Arial" w:cs="Arial"/>
          <w:i/>
          <w:spacing w:val="-2"/>
          <w:sz w:val="24"/>
          <w:szCs w:val="24"/>
        </w:rPr>
        <w:lastRenderedPageBreak/>
        <w:t>“Saneamiento de una presunta nulidad”, “Solicitud de traslado de dineros de gastos de administración”, “Prescripción”, “Imposibilidad jurídica para reconocer y pagar derechos por fuera del ordenamiento legal”, “Buena fe: Colpensiones”, “Imposibilidad de condena en costas</w:t>
      </w:r>
      <w:r w:rsidR="00F706CE" w:rsidRPr="003F3730">
        <w:rPr>
          <w:rFonts w:ascii="Arial" w:hAnsi="Arial" w:cs="Arial"/>
          <w:spacing w:val="-2"/>
          <w:sz w:val="24"/>
          <w:szCs w:val="24"/>
        </w:rPr>
        <w:t>”</w:t>
      </w:r>
      <w:r w:rsidR="009B11B7" w:rsidRPr="003F3730">
        <w:rPr>
          <w:rFonts w:ascii="Arial" w:hAnsi="Arial" w:cs="Arial"/>
          <w:spacing w:val="-2"/>
          <w:sz w:val="24"/>
          <w:szCs w:val="24"/>
        </w:rPr>
        <w:t xml:space="preserve"> y</w:t>
      </w:r>
      <w:r w:rsidR="00F706CE" w:rsidRPr="003F3730">
        <w:rPr>
          <w:rFonts w:ascii="Arial" w:hAnsi="Arial" w:cs="Arial"/>
          <w:spacing w:val="-2"/>
          <w:sz w:val="24"/>
          <w:szCs w:val="24"/>
        </w:rPr>
        <w:t xml:space="preserve"> “</w:t>
      </w:r>
      <w:r w:rsidR="00F706CE" w:rsidRPr="003F3730">
        <w:rPr>
          <w:rFonts w:ascii="Arial" w:hAnsi="Arial" w:cs="Arial"/>
          <w:i/>
          <w:spacing w:val="-2"/>
          <w:sz w:val="24"/>
          <w:szCs w:val="24"/>
        </w:rPr>
        <w:t>Declaratoria de otras excepciones</w:t>
      </w:r>
      <w:r w:rsidR="00F706CE" w:rsidRPr="003F3730">
        <w:rPr>
          <w:rFonts w:ascii="Arial" w:hAnsi="Arial" w:cs="Arial"/>
          <w:spacing w:val="-2"/>
          <w:sz w:val="24"/>
          <w:szCs w:val="24"/>
        </w:rPr>
        <w:t>”.</w:t>
      </w:r>
    </w:p>
    <w:p w14:paraId="337A5065" w14:textId="49A41A1A" w:rsidR="00BF326D" w:rsidRPr="003F3730" w:rsidRDefault="00BF326D" w:rsidP="00B34D0E">
      <w:pPr>
        <w:spacing w:after="0"/>
        <w:jc w:val="both"/>
        <w:rPr>
          <w:rFonts w:ascii="Arial" w:hAnsi="Arial" w:cs="Arial"/>
          <w:spacing w:val="-2"/>
          <w:sz w:val="24"/>
          <w:szCs w:val="24"/>
        </w:rPr>
      </w:pPr>
    </w:p>
    <w:p w14:paraId="766B064F" w14:textId="7FC7F4E5" w:rsidR="00BF326D" w:rsidRPr="003F3730" w:rsidRDefault="00BF326D" w:rsidP="00B34D0E">
      <w:pPr>
        <w:spacing w:after="0"/>
        <w:jc w:val="both"/>
        <w:rPr>
          <w:rFonts w:ascii="Arial" w:hAnsi="Arial" w:cs="Arial"/>
          <w:spacing w:val="-2"/>
          <w:sz w:val="24"/>
          <w:szCs w:val="24"/>
        </w:rPr>
      </w:pPr>
      <w:r w:rsidRPr="003F3730">
        <w:rPr>
          <w:rFonts w:ascii="Arial" w:hAnsi="Arial" w:cs="Arial"/>
          <w:spacing w:val="-2"/>
          <w:sz w:val="24"/>
          <w:szCs w:val="24"/>
        </w:rPr>
        <w:t xml:space="preserve">En sentencia de </w:t>
      </w:r>
      <w:r w:rsidR="00F706CE" w:rsidRPr="003F3730">
        <w:rPr>
          <w:rFonts w:ascii="Arial" w:hAnsi="Arial" w:cs="Arial"/>
          <w:spacing w:val="-2"/>
          <w:sz w:val="24"/>
          <w:szCs w:val="24"/>
        </w:rPr>
        <w:t>25 de enero de 2023</w:t>
      </w:r>
      <w:r w:rsidRPr="003F3730">
        <w:rPr>
          <w:rFonts w:ascii="Arial" w:hAnsi="Arial" w:cs="Arial"/>
          <w:spacing w:val="-2"/>
          <w:sz w:val="24"/>
          <w:szCs w:val="24"/>
        </w:rPr>
        <w:t xml:space="preserve">, la funcionaria de primera instancia, aplicando en su integridad la jurisprudencia vigente que sobre el tema ha emitido la Sala de Casación Laboral de la Corte Suprema de Justicia, concluyó, después de analizar las pruebas allegadas al proceso, que la AFP </w:t>
      </w:r>
      <w:r w:rsidR="0018075F" w:rsidRPr="003F3730">
        <w:rPr>
          <w:rFonts w:ascii="Arial" w:hAnsi="Arial" w:cs="Arial"/>
          <w:spacing w:val="-2"/>
          <w:sz w:val="24"/>
          <w:szCs w:val="24"/>
        </w:rPr>
        <w:t>Porvenir</w:t>
      </w:r>
      <w:r w:rsidRPr="003F3730">
        <w:rPr>
          <w:rFonts w:ascii="Arial" w:hAnsi="Arial" w:cs="Arial"/>
          <w:spacing w:val="-2"/>
          <w:sz w:val="24"/>
          <w:szCs w:val="24"/>
        </w:rPr>
        <w:t xml:space="preserve"> S.A. no cumplió con la carga probatoria que le incumbía en este proceso, al verificar que no le brindó la totalidad de la información que debía ponerle de presente al señor </w:t>
      </w:r>
      <w:r w:rsidR="00F706CE" w:rsidRPr="003F3730">
        <w:rPr>
          <w:rFonts w:ascii="Arial" w:hAnsi="Arial" w:cs="Arial"/>
          <w:spacing w:val="-2"/>
          <w:sz w:val="24"/>
          <w:szCs w:val="24"/>
        </w:rPr>
        <w:t>Armando Barrero Vivas</w:t>
      </w:r>
      <w:r w:rsidRPr="003F3730">
        <w:rPr>
          <w:rFonts w:ascii="Arial" w:hAnsi="Arial" w:cs="Arial"/>
          <w:spacing w:val="-2"/>
          <w:sz w:val="24"/>
          <w:szCs w:val="24"/>
        </w:rPr>
        <w:t xml:space="preserve">, esto es, las características de ambos regímenes pensionales con sus ventajas y desventajas, razón por la que accedió a la ineficacia del traslado al RAIS surtido el </w:t>
      </w:r>
      <w:r w:rsidR="00F706CE" w:rsidRPr="003F3730">
        <w:rPr>
          <w:rFonts w:ascii="Arial" w:hAnsi="Arial" w:cs="Arial"/>
          <w:spacing w:val="-2"/>
          <w:sz w:val="24"/>
          <w:szCs w:val="24"/>
        </w:rPr>
        <w:t>22 de diciembre</w:t>
      </w:r>
      <w:r w:rsidRPr="003F3730">
        <w:rPr>
          <w:rFonts w:ascii="Arial" w:hAnsi="Arial" w:cs="Arial"/>
          <w:spacing w:val="-2"/>
          <w:sz w:val="24"/>
          <w:szCs w:val="24"/>
        </w:rPr>
        <w:t xml:space="preserve"> de 1997 y en consecuencia declaró válida y vigente la afiliación primigenia efectuada al régimen de prima media con prestación definida administrado actualmente por Colpensiones.</w:t>
      </w:r>
    </w:p>
    <w:p w14:paraId="02DDF9D1" w14:textId="77777777" w:rsidR="00BF326D" w:rsidRPr="003F3730" w:rsidRDefault="00BF326D" w:rsidP="00B34D0E">
      <w:pPr>
        <w:spacing w:after="0"/>
        <w:jc w:val="both"/>
        <w:rPr>
          <w:rFonts w:ascii="Arial" w:hAnsi="Arial" w:cs="Arial"/>
          <w:spacing w:val="-2"/>
          <w:sz w:val="24"/>
          <w:szCs w:val="24"/>
        </w:rPr>
      </w:pPr>
    </w:p>
    <w:p w14:paraId="18C576CF" w14:textId="47296078" w:rsidR="00BF326D" w:rsidRPr="003F3730" w:rsidRDefault="00BF326D" w:rsidP="00B34D0E">
      <w:pPr>
        <w:spacing w:after="0"/>
        <w:jc w:val="both"/>
        <w:rPr>
          <w:rFonts w:ascii="Arial" w:hAnsi="Arial" w:cs="Arial"/>
          <w:spacing w:val="-2"/>
          <w:sz w:val="24"/>
          <w:szCs w:val="24"/>
        </w:rPr>
      </w:pPr>
      <w:r w:rsidRPr="003F3730">
        <w:rPr>
          <w:rFonts w:ascii="Arial" w:hAnsi="Arial" w:cs="Arial"/>
          <w:spacing w:val="-2"/>
          <w:sz w:val="24"/>
          <w:szCs w:val="24"/>
        </w:rPr>
        <w:t xml:space="preserve">Como consecuencia de esas declaraciones, condenó al fondo privado de pensiones </w:t>
      </w:r>
      <w:r w:rsidR="00F706CE" w:rsidRPr="003F3730">
        <w:rPr>
          <w:rFonts w:ascii="Arial" w:hAnsi="Arial" w:cs="Arial"/>
          <w:spacing w:val="-2"/>
          <w:sz w:val="24"/>
          <w:szCs w:val="24"/>
        </w:rPr>
        <w:t>Porvenir</w:t>
      </w:r>
      <w:r w:rsidRPr="003F3730">
        <w:rPr>
          <w:rFonts w:ascii="Arial" w:hAnsi="Arial" w:cs="Arial"/>
          <w:spacing w:val="-2"/>
          <w:sz w:val="24"/>
          <w:szCs w:val="24"/>
        </w:rPr>
        <w:t xml:space="preserve"> S.A., a restituir a la Administradora Colombiana de Pensiones el saldo existente en la cuenta de ahorro individual del accionante que correspondan a los aportes al sistema general de pensiones junto con sus intereses y rendimientos financieros.</w:t>
      </w:r>
    </w:p>
    <w:p w14:paraId="6A6B994C" w14:textId="77777777" w:rsidR="00BF326D" w:rsidRPr="003F3730" w:rsidRDefault="00BF326D" w:rsidP="00B34D0E">
      <w:pPr>
        <w:spacing w:after="0"/>
        <w:jc w:val="both"/>
        <w:rPr>
          <w:rFonts w:ascii="Arial" w:hAnsi="Arial" w:cs="Arial"/>
          <w:spacing w:val="-2"/>
          <w:sz w:val="24"/>
          <w:szCs w:val="24"/>
        </w:rPr>
      </w:pPr>
    </w:p>
    <w:p w14:paraId="3CE4EEFF" w14:textId="77777777" w:rsidR="00BF326D" w:rsidRPr="003F3730" w:rsidRDefault="00BF326D" w:rsidP="00B34D0E">
      <w:pPr>
        <w:spacing w:after="0"/>
        <w:jc w:val="both"/>
        <w:rPr>
          <w:rFonts w:ascii="Arial" w:hAnsi="Arial" w:cs="Arial"/>
          <w:spacing w:val="-2"/>
          <w:sz w:val="24"/>
          <w:szCs w:val="24"/>
        </w:rPr>
      </w:pPr>
      <w:r w:rsidRPr="003F3730">
        <w:rPr>
          <w:rFonts w:ascii="Arial" w:hAnsi="Arial" w:cs="Arial"/>
          <w:spacing w:val="-2"/>
          <w:sz w:val="24"/>
          <w:szCs w:val="24"/>
        </w:rPr>
        <w:t>Así mismo, condenó al fondo privado de pensiones accionado a reintegrar, con cargo a sus propios recursos y debidamente indexados, los valores que fueron descontados al afiliado durante su permanencia en esa entidad y que estuvieron dirigidos a cancelar los gastos de administración, las primas de los seguros previsionales de invalidez y sobrevivientes, así como las sumas destinadas a financiar la garantía de pensión mínima.</w:t>
      </w:r>
    </w:p>
    <w:p w14:paraId="35B1862D" w14:textId="77777777" w:rsidR="00BF326D" w:rsidRPr="003F3730" w:rsidRDefault="00BF326D" w:rsidP="00B34D0E">
      <w:pPr>
        <w:spacing w:after="0"/>
        <w:jc w:val="both"/>
        <w:rPr>
          <w:rFonts w:ascii="Arial" w:hAnsi="Arial" w:cs="Arial"/>
          <w:spacing w:val="-2"/>
          <w:sz w:val="24"/>
          <w:szCs w:val="24"/>
        </w:rPr>
      </w:pPr>
    </w:p>
    <w:p w14:paraId="76754882" w14:textId="7C48A8FA" w:rsidR="00BF326D" w:rsidRPr="003F3730" w:rsidRDefault="00BF326D" w:rsidP="00B34D0E">
      <w:pPr>
        <w:spacing w:after="0"/>
        <w:jc w:val="both"/>
        <w:rPr>
          <w:rFonts w:ascii="Arial" w:hAnsi="Arial" w:cs="Arial"/>
          <w:spacing w:val="-2"/>
          <w:sz w:val="24"/>
          <w:szCs w:val="24"/>
        </w:rPr>
      </w:pPr>
      <w:r w:rsidRPr="003F3730">
        <w:rPr>
          <w:rFonts w:ascii="Arial" w:hAnsi="Arial" w:cs="Arial"/>
          <w:spacing w:val="-2"/>
          <w:sz w:val="24"/>
          <w:szCs w:val="24"/>
        </w:rPr>
        <w:t xml:space="preserve">Finalmente, condenó en costas procesales en un 80% a la AFP </w:t>
      </w:r>
      <w:r w:rsidR="00B865E1" w:rsidRPr="003F3730">
        <w:rPr>
          <w:rFonts w:ascii="Arial" w:hAnsi="Arial" w:cs="Arial"/>
          <w:spacing w:val="-2"/>
          <w:sz w:val="24"/>
          <w:szCs w:val="24"/>
        </w:rPr>
        <w:t>Porvenir</w:t>
      </w:r>
      <w:r w:rsidRPr="003F3730">
        <w:rPr>
          <w:rFonts w:ascii="Arial" w:hAnsi="Arial" w:cs="Arial"/>
          <w:spacing w:val="-2"/>
          <w:sz w:val="24"/>
          <w:szCs w:val="24"/>
        </w:rPr>
        <w:t xml:space="preserve"> S.A., a favor de la parte actora.</w:t>
      </w:r>
    </w:p>
    <w:p w14:paraId="0C6B8D1B" w14:textId="77777777" w:rsidR="00BF326D" w:rsidRPr="003F3730" w:rsidRDefault="00BF326D" w:rsidP="00B34D0E">
      <w:pPr>
        <w:spacing w:after="0"/>
        <w:jc w:val="both"/>
        <w:rPr>
          <w:rFonts w:ascii="Arial" w:hAnsi="Arial" w:cs="Arial"/>
          <w:spacing w:val="-2"/>
          <w:sz w:val="24"/>
          <w:szCs w:val="24"/>
        </w:rPr>
      </w:pPr>
    </w:p>
    <w:p w14:paraId="0C6E7CDD" w14:textId="58D69180" w:rsidR="00B865E1" w:rsidRPr="003F3730" w:rsidRDefault="00BF326D" w:rsidP="00B34D0E">
      <w:pPr>
        <w:spacing w:after="0"/>
        <w:jc w:val="both"/>
        <w:rPr>
          <w:rFonts w:ascii="Arial" w:hAnsi="Arial" w:cs="Arial"/>
          <w:spacing w:val="-2"/>
          <w:sz w:val="24"/>
          <w:szCs w:val="24"/>
        </w:rPr>
      </w:pPr>
      <w:r w:rsidRPr="003F3730">
        <w:rPr>
          <w:rFonts w:ascii="Arial" w:hAnsi="Arial" w:cs="Arial"/>
          <w:spacing w:val="-2"/>
          <w:sz w:val="24"/>
          <w:szCs w:val="24"/>
        </w:rPr>
        <w:t>Inconforme</w:t>
      </w:r>
      <w:r w:rsidR="00B865E1" w:rsidRPr="003F3730">
        <w:rPr>
          <w:rFonts w:ascii="Arial" w:hAnsi="Arial" w:cs="Arial"/>
          <w:spacing w:val="-2"/>
          <w:sz w:val="24"/>
          <w:szCs w:val="24"/>
        </w:rPr>
        <w:t>s</w:t>
      </w:r>
      <w:r w:rsidRPr="003F3730">
        <w:rPr>
          <w:rFonts w:ascii="Arial" w:hAnsi="Arial" w:cs="Arial"/>
          <w:spacing w:val="-2"/>
          <w:sz w:val="24"/>
          <w:szCs w:val="24"/>
        </w:rPr>
        <w:t xml:space="preserve"> con la decisión,</w:t>
      </w:r>
      <w:r w:rsidR="00B865E1" w:rsidRPr="003F3730">
        <w:rPr>
          <w:rFonts w:ascii="Arial" w:hAnsi="Arial" w:cs="Arial"/>
          <w:spacing w:val="-2"/>
          <w:sz w:val="24"/>
          <w:szCs w:val="24"/>
        </w:rPr>
        <w:t xml:space="preserve"> las entidades accionadas interpusieron recursos de apelación en los siguientes términos:</w:t>
      </w:r>
    </w:p>
    <w:p w14:paraId="10299401" w14:textId="77777777" w:rsidR="00B865E1" w:rsidRPr="003F3730" w:rsidRDefault="00B865E1" w:rsidP="00B34D0E">
      <w:pPr>
        <w:spacing w:after="0"/>
        <w:jc w:val="both"/>
        <w:rPr>
          <w:rFonts w:ascii="Arial" w:hAnsi="Arial" w:cs="Arial"/>
          <w:spacing w:val="-2"/>
          <w:sz w:val="24"/>
          <w:szCs w:val="24"/>
        </w:rPr>
      </w:pPr>
    </w:p>
    <w:p w14:paraId="269DCB47" w14:textId="7DFAA497" w:rsidR="00B865E1" w:rsidRPr="003F3730" w:rsidRDefault="00B865E1" w:rsidP="00B34D0E">
      <w:pPr>
        <w:spacing w:after="0"/>
        <w:jc w:val="both"/>
        <w:rPr>
          <w:rFonts w:ascii="Arial" w:hAnsi="Arial" w:cs="Arial"/>
          <w:spacing w:val="-2"/>
          <w:sz w:val="24"/>
          <w:szCs w:val="24"/>
        </w:rPr>
      </w:pPr>
      <w:r w:rsidRPr="003F3730">
        <w:rPr>
          <w:rFonts w:ascii="Arial" w:hAnsi="Arial" w:cs="Arial"/>
          <w:spacing w:val="-2"/>
          <w:sz w:val="24"/>
          <w:szCs w:val="24"/>
        </w:rPr>
        <w:t>La apoderada judicial del fondo privado de pensiones Porvenir S.A. sostiene que esa administradora pensional cumplió con las exigencias legales vigentes para el 22 de diciembre de 1997 cuando se produjo el cambio de régimen pensional del señor Armando Barrero Vivas, tal y como se desprende del contenido del formulario de afiliación debidamente firmado por el actor, así como lo expuesto por él en el interrogatorio de parte; motivo por el que no hay lugar a declarar la ineficacia de ese acto jurídico, como erróneamente lo hizo la falladora de primera instancia.</w:t>
      </w:r>
    </w:p>
    <w:p w14:paraId="12B9A722" w14:textId="77777777" w:rsidR="00B865E1" w:rsidRPr="003F3730" w:rsidRDefault="00B865E1" w:rsidP="00B34D0E">
      <w:pPr>
        <w:spacing w:after="0"/>
        <w:jc w:val="both"/>
        <w:rPr>
          <w:rFonts w:ascii="Arial" w:hAnsi="Arial" w:cs="Arial"/>
          <w:spacing w:val="-2"/>
          <w:sz w:val="24"/>
          <w:szCs w:val="24"/>
        </w:rPr>
      </w:pPr>
    </w:p>
    <w:p w14:paraId="71029E20" w14:textId="530DB1DE" w:rsidR="00B865E1" w:rsidRPr="003F3730" w:rsidRDefault="00B865E1" w:rsidP="00B34D0E">
      <w:pPr>
        <w:spacing w:after="0"/>
        <w:jc w:val="both"/>
        <w:rPr>
          <w:rFonts w:ascii="Arial" w:hAnsi="Arial" w:cs="Arial"/>
          <w:spacing w:val="-2"/>
          <w:sz w:val="24"/>
          <w:szCs w:val="24"/>
        </w:rPr>
      </w:pPr>
      <w:r w:rsidRPr="003F3730">
        <w:rPr>
          <w:rFonts w:ascii="Arial" w:hAnsi="Arial" w:cs="Arial"/>
          <w:spacing w:val="-2"/>
          <w:sz w:val="24"/>
          <w:szCs w:val="24"/>
        </w:rPr>
        <w:t xml:space="preserve">Por otro lado, en caso de que se confirmara dicha declaratoria, la única consecuencia económica que de ello se derivaría, sería únicamente la de restituir las sumas de dineros provenientes de los aportes al sistema general de pensiones, ya que durante el tiempo que el accionante estuvo afiliado al RAIS, el fondo privado de pensiones ha cumplido cabalmente con sus obligaciones, como por ejemplo la de administrar correctamente la cuenta de ahorro individual del afiliado, generando a su favor </w:t>
      </w:r>
      <w:r w:rsidRPr="003F3730">
        <w:rPr>
          <w:rFonts w:ascii="Arial" w:hAnsi="Arial" w:cs="Arial"/>
          <w:spacing w:val="-2"/>
          <w:sz w:val="24"/>
          <w:szCs w:val="24"/>
        </w:rPr>
        <w:lastRenderedPageBreak/>
        <w:t>rendimientos financieros e igualmente siendo responsable con el pago de los seguros previsionales de invalidez y sobrevivientes, así como las sumas destinadas al fondo de garantía de pensión mínima, pues de no hacerse así</w:t>
      </w:r>
      <w:r w:rsidR="00CC299F" w:rsidRPr="003F3730">
        <w:rPr>
          <w:rFonts w:ascii="Arial" w:hAnsi="Arial" w:cs="Arial"/>
          <w:spacing w:val="-2"/>
          <w:sz w:val="24"/>
          <w:szCs w:val="24"/>
        </w:rPr>
        <w:t>, no solamente se presentaría un detrimento patrimonial para Porvenir S.A. y un enriquecimiento sin causa para Colpensiones, sino también porque con la decisión de restituir las sumas pagadas por concepto de primas de los seguros previsionales se está afectando a terceros que no han participado en el litigio.</w:t>
      </w:r>
    </w:p>
    <w:p w14:paraId="353CDB03" w14:textId="77777777" w:rsidR="00CC299F" w:rsidRPr="003F3730" w:rsidRDefault="00CC299F" w:rsidP="00B34D0E">
      <w:pPr>
        <w:spacing w:after="0"/>
        <w:jc w:val="both"/>
        <w:rPr>
          <w:rFonts w:ascii="Arial" w:hAnsi="Arial" w:cs="Arial"/>
          <w:spacing w:val="-2"/>
          <w:sz w:val="24"/>
          <w:szCs w:val="24"/>
        </w:rPr>
      </w:pPr>
    </w:p>
    <w:p w14:paraId="06AA57CF" w14:textId="36818D1E" w:rsidR="00CC299F" w:rsidRPr="003F3730" w:rsidRDefault="00CC299F" w:rsidP="00B34D0E">
      <w:pPr>
        <w:spacing w:after="0"/>
        <w:jc w:val="both"/>
        <w:rPr>
          <w:rFonts w:ascii="Arial" w:hAnsi="Arial" w:cs="Arial"/>
          <w:spacing w:val="-2"/>
          <w:sz w:val="24"/>
          <w:szCs w:val="24"/>
        </w:rPr>
      </w:pPr>
      <w:r w:rsidRPr="003F3730">
        <w:rPr>
          <w:rFonts w:ascii="Arial" w:hAnsi="Arial" w:cs="Arial"/>
          <w:spacing w:val="-2"/>
          <w:sz w:val="24"/>
          <w:szCs w:val="24"/>
        </w:rPr>
        <w:t xml:space="preserve">De la misma manera, al haber actuado Porvenir S.A. en concordancia con lo dispuesto en la ley y en aplicación del principio de la buena fe, tampoco es procedente la condena en costas emitida por la </w:t>
      </w:r>
      <w:r w:rsidRPr="003F3730">
        <w:rPr>
          <w:rFonts w:ascii="Arial" w:hAnsi="Arial" w:cs="Arial"/>
          <w:i/>
          <w:iCs/>
          <w:spacing w:val="-2"/>
          <w:sz w:val="24"/>
          <w:szCs w:val="24"/>
        </w:rPr>
        <w:t xml:space="preserve">a quo </w:t>
      </w:r>
      <w:r w:rsidRPr="003F3730">
        <w:rPr>
          <w:rFonts w:ascii="Arial" w:hAnsi="Arial" w:cs="Arial"/>
          <w:spacing w:val="-2"/>
          <w:sz w:val="24"/>
          <w:szCs w:val="24"/>
        </w:rPr>
        <w:t>en su contra.</w:t>
      </w:r>
    </w:p>
    <w:p w14:paraId="73F679F4" w14:textId="77777777" w:rsidR="00CC299F" w:rsidRPr="003F3730" w:rsidRDefault="00CC299F" w:rsidP="00B34D0E">
      <w:pPr>
        <w:spacing w:after="0"/>
        <w:jc w:val="both"/>
        <w:rPr>
          <w:rFonts w:ascii="Arial" w:hAnsi="Arial" w:cs="Arial"/>
          <w:spacing w:val="-2"/>
          <w:sz w:val="24"/>
          <w:szCs w:val="24"/>
        </w:rPr>
      </w:pPr>
    </w:p>
    <w:p w14:paraId="1510EB40" w14:textId="1D384FCF" w:rsidR="00BF326D" w:rsidRPr="003F3730" w:rsidRDefault="00CC299F" w:rsidP="00B34D0E">
      <w:pPr>
        <w:spacing w:after="0"/>
        <w:jc w:val="both"/>
        <w:rPr>
          <w:rFonts w:ascii="Arial" w:hAnsi="Arial" w:cs="Arial"/>
          <w:spacing w:val="-2"/>
          <w:sz w:val="24"/>
          <w:szCs w:val="24"/>
        </w:rPr>
      </w:pPr>
      <w:r w:rsidRPr="003F3730">
        <w:rPr>
          <w:rFonts w:ascii="Arial" w:hAnsi="Arial" w:cs="Arial"/>
          <w:spacing w:val="-2"/>
          <w:sz w:val="24"/>
          <w:szCs w:val="24"/>
        </w:rPr>
        <w:t xml:space="preserve">A su turno, </w:t>
      </w:r>
      <w:r w:rsidR="00BF326D" w:rsidRPr="003F3730">
        <w:rPr>
          <w:rFonts w:ascii="Arial" w:hAnsi="Arial" w:cs="Arial"/>
          <w:spacing w:val="-2"/>
          <w:sz w:val="24"/>
          <w:szCs w:val="24"/>
        </w:rPr>
        <w:t xml:space="preserve">la apoderada judicial de la Administradora Colombiana de Pensiones </w:t>
      </w:r>
      <w:r w:rsidRPr="003F3730">
        <w:rPr>
          <w:rFonts w:ascii="Arial" w:hAnsi="Arial" w:cs="Arial"/>
          <w:spacing w:val="-2"/>
          <w:sz w:val="24"/>
          <w:szCs w:val="24"/>
        </w:rPr>
        <w:t>argumentó</w:t>
      </w:r>
      <w:r w:rsidR="00BF326D" w:rsidRPr="003F3730">
        <w:rPr>
          <w:rFonts w:ascii="Arial" w:hAnsi="Arial" w:cs="Arial"/>
          <w:spacing w:val="-2"/>
          <w:sz w:val="24"/>
          <w:szCs w:val="24"/>
        </w:rPr>
        <w:t xml:space="preserve"> que esa entidad no tuvo ninguna injerencia en el acto jurídico que significó el cambio de régimen pensional del señor </w:t>
      </w:r>
      <w:r w:rsidRPr="003F3730">
        <w:rPr>
          <w:rFonts w:ascii="Arial" w:hAnsi="Arial" w:cs="Arial"/>
          <w:spacing w:val="-2"/>
          <w:sz w:val="24"/>
          <w:szCs w:val="24"/>
        </w:rPr>
        <w:t>Armando Barrero Vivas</w:t>
      </w:r>
      <w:r w:rsidR="00BF326D" w:rsidRPr="003F3730">
        <w:rPr>
          <w:rFonts w:ascii="Arial" w:hAnsi="Arial" w:cs="Arial"/>
          <w:spacing w:val="-2"/>
          <w:sz w:val="24"/>
          <w:szCs w:val="24"/>
        </w:rPr>
        <w:t xml:space="preserve">, motivo por el que Colpensiones no puede verse afectada por las consecuencias que generó tal situación; por lo que es exclusivamente el fondo privado de pensiones </w:t>
      </w:r>
      <w:r w:rsidRPr="003F3730">
        <w:rPr>
          <w:rFonts w:ascii="Arial" w:hAnsi="Arial" w:cs="Arial"/>
          <w:spacing w:val="-2"/>
          <w:sz w:val="24"/>
          <w:szCs w:val="24"/>
        </w:rPr>
        <w:t>Porvenir</w:t>
      </w:r>
      <w:r w:rsidR="00BF326D" w:rsidRPr="003F3730">
        <w:rPr>
          <w:rFonts w:ascii="Arial" w:hAnsi="Arial" w:cs="Arial"/>
          <w:spacing w:val="-2"/>
          <w:sz w:val="24"/>
          <w:szCs w:val="24"/>
        </w:rPr>
        <w:t xml:space="preserve"> S.A. quien debe responder ante las deficiencias que se produjeron a la hora de concretar el paso del actor del RPMPD al RAIS.</w:t>
      </w:r>
    </w:p>
    <w:p w14:paraId="451DB0B2" w14:textId="77777777" w:rsidR="00BF326D" w:rsidRPr="003F3730" w:rsidRDefault="00BF326D" w:rsidP="00B34D0E">
      <w:pPr>
        <w:spacing w:after="0"/>
        <w:jc w:val="both"/>
        <w:rPr>
          <w:rFonts w:ascii="Arial" w:hAnsi="Arial" w:cs="Arial"/>
          <w:spacing w:val="-2"/>
          <w:sz w:val="24"/>
          <w:szCs w:val="24"/>
        </w:rPr>
      </w:pPr>
    </w:p>
    <w:p w14:paraId="1F106A38" w14:textId="77F0CAFE" w:rsidR="00BF326D" w:rsidRPr="003F3730" w:rsidRDefault="00BF326D" w:rsidP="00B34D0E">
      <w:pPr>
        <w:spacing w:after="0"/>
        <w:jc w:val="both"/>
        <w:rPr>
          <w:rFonts w:ascii="Arial" w:hAnsi="Arial" w:cs="Arial"/>
          <w:spacing w:val="-2"/>
          <w:sz w:val="24"/>
          <w:szCs w:val="24"/>
        </w:rPr>
      </w:pPr>
      <w:r w:rsidRPr="003F3730">
        <w:rPr>
          <w:rFonts w:ascii="Arial" w:hAnsi="Arial" w:cs="Arial"/>
          <w:spacing w:val="-2"/>
          <w:sz w:val="24"/>
          <w:szCs w:val="24"/>
        </w:rPr>
        <w:t xml:space="preserve">Así mismo, estima que, conforme con lo dispuesto en el artículo 167 del CGP, la parte que afirma es a quien le corresponde probar sus dichos, sin que opere una inversión de la carga de la prueba, por lo que era al señor </w:t>
      </w:r>
      <w:r w:rsidR="00CC299F" w:rsidRPr="003F3730">
        <w:rPr>
          <w:rFonts w:ascii="Arial" w:hAnsi="Arial" w:cs="Arial"/>
          <w:spacing w:val="-2"/>
          <w:sz w:val="24"/>
          <w:szCs w:val="24"/>
        </w:rPr>
        <w:t>Armando Barrero Vivas</w:t>
      </w:r>
      <w:r w:rsidRPr="003F3730">
        <w:rPr>
          <w:rFonts w:ascii="Arial" w:hAnsi="Arial" w:cs="Arial"/>
          <w:spacing w:val="-2"/>
          <w:sz w:val="24"/>
          <w:szCs w:val="24"/>
        </w:rPr>
        <w:t xml:space="preserve"> a quien le correspondía demostrar que la AFP </w:t>
      </w:r>
      <w:r w:rsidR="00CC299F" w:rsidRPr="003F3730">
        <w:rPr>
          <w:rFonts w:ascii="Arial" w:hAnsi="Arial" w:cs="Arial"/>
          <w:spacing w:val="-2"/>
          <w:sz w:val="24"/>
          <w:szCs w:val="24"/>
        </w:rPr>
        <w:t>Porvenir</w:t>
      </w:r>
      <w:r w:rsidRPr="003F3730">
        <w:rPr>
          <w:rFonts w:ascii="Arial" w:hAnsi="Arial" w:cs="Arial"/>
          <w:spacing w:val="-2"/>
          <w:sz w:val="24"/>
          <w:szCs w:val="24"/>
        </w:rPr>
        <w:t xml:space="preserve"> S.A. no le brindó la información que la ley exigía, sin que así lo hubiere hecho, lo que conlleva a que de todas maneras no haya lugar a acceder a la ineficacia del traslado al RAIS.</w:t>
      </w:r>
    </w:p>
    <w:p w14:paraId="53C799BE" w14:textId="77777777" w:rsidR="00BF326D" w:rsidRPr="003F3730" w:rsidRDefault="00BF326D" w:rsidP="00B34D0E">
      <w:pPr>
        <w:spacing w:after="0"/>
        <w:jc w:val="both"/>
        <w:rPr>
          <w:rFonts w:ascii="Arial" w:hAnsi="Arial" w:cs="Arial"/>
          <w:spacing w:val="-2"/>
          <w:sz w:val="24"/>
          <w:szCs w:val="24"/>
        </w:rPr>
      </w:pPr>
    </w:p>
    <w:p w14:paraId="2B61FF18" w14:textId="77777777" w:rsidR="00BF326D" w:rsidRPr="003F3730" w:rsidRDefault="00BF326D" w:rsidP="00B34D0E">
      <w:pPr>
        <w:spacing w:after="0"/>
        <w:jc w:val="both"/>
        <w:rPr>
          <w:rFonts w:ascii="Arial" w:hAnsi="Arial" w:cs="Arial"/>
          <w:spacing w:val="-2"/>
          <w:sz w:val="24"/>
          <w:szCs w:val="24"/>
        </w:rPr>
      </w:pPr>
      <w:r w:rsidRPr="003F3730">
        <w:rPr>
          <w:rFonts w:ascii="Arial" w:hAnsi="Arial" w:cs="Arial"/>
          <w:spacing w:val="-2"/>
          <w:sz w:val="24"/>
          <w:szCs w:val="24"/>
        </w:rPr>
        <w:t>Es que, no es posible que una persona que ha estado por largo tiempo afiliada al régimen de ahorro individual con solidaridad, pretenda regresar al RPMPD poco tiempo antes de acceder a la gracia pensional para favorecerse de un régimen pensional al que no ha pertenecido, afectado de esta manera el derecho de quienes si han estado vinculados adecuadamente al régimen de prima media con prestación definida; motivo por el que la judicatura tampoco puede permitir que, luego de vencido el plazo para movilizarse entre regímenes pensionales, se ordene el regreso de los afiliados al RPMPD sin cumplir con las exigencias legales.</w:t>
      </w:r>
    </w:p>
    <w:p w14:paraId="35E6AD5B" w14:textId="77777777" w:rsidR="00CC299F" w:rsidRPr="003F3730" w:rsidRDefault="00CC299F" w:rsidP="00B34D0E">
      <w:pPr>
        <w:spacing w:after="0"/>
        <w:jc w:val="both"/>
        <w:rPr>
          <w:rFonts w:ascii="Arial" w:hAnsi="Arial" w:cs="Arial"/>
          <w:spacing w:val="-2"/>
          <w:sz w:val="24"/>
          <w:szCs w:val="24"/>
        </w:rPr>
      </w:pPr>
    </w:p>
    <w:p w14:paraId="118C5294" w14:textId="243A0590" w:rsidR="00CC299F" w:rsidRPr="003F3730" w:rsidRDefault="00CC299F" w:rsidP="00B34D0E">
      <w:pPr>
        <w:spacing w:after="0"/>
        <w:jc w:val="both"/>
        <w:rPr>
          <w:rFonts w:ascii="Arial" w:hAnsi="Arial" w:cs="Arial"/>
          <w:spacing w:val="-2"/>
          <w:sz w:val="24"/>
          <w:szCs w:val="24"/>
        </w:rPr>
      </w:pPr>
      <w:r w:rsidRPr="003F3730">
        <w:rPr>
          <w:rFonts w:ascii="Arial" w:hAnsi="Arial" w:cs="Arial"/>
          <w:spacing w:val="-2"/>
          <w:sz w:val="24"/>
          <w:szCs w:val="24"/>
        </w:rPr>
        <w:t xml:space="preserve">En todo caso, asegura que en este tipo de eventos no es la acción de ineficacia la llamada a resolver este tipo de asuntos, sino la acción de resarcimiento de perjuicios prevista en el artículo 10 del decreto 720 de 1994; pero, en caso de que no se considere así, de todas </w:t>
      </w:r>
      <w:r w:rsidR="0018075F" w:rsidRPr="003F3730">
        <w:rPr>
          <w:rFonts w:ascii="Arial" w:hAnsi="Arial" w:cs="Arial"/>
          <w:spacing w:val="-2"/>
          <w:sz w:val="24"/>
          <w:szCs w:val="24"/>
        </w:rPr>
        <w:t>formas,</w:t>
      </w:r>
      <w:r w:rsidRPr="003F3730">
        <w:rPr>
          <w:rFonts w:ascii="Arial" w:hAnsi="Arial" w:cs="Arial"/>
          <w:spacing w:val="-2"/>
          <w:sz w:val="24"/>
          <w:szCs w:val="24"/>
        </w:rPr>
        <w:t xml:space="preserve"> considera que no hay lugar a acceder a las pretensiones de la demanda, conforme con lo expuesto previamente.</w:t>
      </w:r>
    </w:p>
    <w:p w14:paraId="6983F2DD" w14:textId="77777777" w:rsidR="00BF326D" w:rsidRPr="003F3730" w:rsidRDefault="00BF326D" w:rsidP="00B34D0E">
      <w:pPr>
        <w:spacing w:after="0"/>
        <w:jc w:val="both"/>
        <w:rPr>
          <w:rFonts w:ascii="Arial" w:hAnsi="Arial" w:cs="Arial"/>
          <w:spacing w:val="-2"/>
          <w:sz w:val="24"/>
          <w:szCs w:val="24"/>
        </w:rPr>
      </w:pPr>
    </w:p>
    <w:p w14:paraId="0608FC81" w14:textId="77777777" w:rsidR="00BF326D" w:rsidRPr="003F3730" w:rsidRDefault="00BF326D" w:rsidP="00B34D0E">
      <w:pPr>
        <w:spacing w:after="0"/>
        <w:jc w:val="both"/>
        <w:rPr>
          <w:rFonts w:ascii="Arial" w:hAnsi="Arial" w:cs="Arial"/>
          <w:spacing w:val="-2"/>
          <w:sz w:val="24"/>
          <w:szCs w:val="24"/>
        </w:rPr>
      </w:pPr>
      <w:r w:rsidRPr="003F3730">
        <w:rPr>
          <w:rFonts w:ascii="Arial" w:hAnsi="Arial" w:cs="Arial"/>
          <w:spacing w:val="-2"/>
          <w:sz w:val="24"/>
          <w:szCs w:val="24"/>
        </w:rPr>
        <w:t>Al haber resultado afectados los intereses de la Administradora Colombiana de Pensiones, se dispuso también el grado jurisdiccional de consulta a su favor.</w:t>
      </w:r>
    </w:p>
    <w:p w14:paraId="21CB89C7" w14:textId="77777777" w:rsidR="00BF326D" w:rsidRPr="003F3730" w:rsidRDefault="00BF326D" w:rsidP="00B34D0E">
      <w:pPr>
        <w:spacing w:after="0"/>
        <w:jc w:val="both"/>
        <w:rPr>
          <w:rFonts w:ascii="Arial" w:hAnsi="Arial" w:cs="Arial"/>
          <w:spacing w:val="-2"/>
          <w:sz w:val="24"/>
          <w:szCs w:val="24"/>
        </w:rPr>
      </w:pPr>
    </w:p>
    <w:p w14:paraId="18715184" w14:textId="77777777" w:rsidR="00BF326D" w:rsidRPr="003F3730" w:rsidRDefault="00BF326D" w:rsidP="00B34D0E">
      <w:pPr>
        <w:spacing w:after="0"/>
        <w:jc w:val="center"/>
        <w:textAlignment w:val="baseline"/>
        <w:rPr>
          <w:rFonts w:ascii="Arial" w:eastAsia="Times New Roman" w:hAnsi="Arial" w:cs="Arial"/>
          <w:spacing w:val="-2"/>
          <w:sz w:val="24"/>
          <w:szCs w:val="24"/>
          <w:lang w:eastAsia="es-CO"/>
        </w:rPr>
      </w:pPr>
      <w:r w:rsidRPr="003F3730">
        <w:rPr>
          <w:rFonts w:ascii="Arial" w:eastAsia="Times New Roman" w:hAnsi="Arial" w:cs="Arial"/>
          <w:b/>
          <w:bCs/>
          <w:spacing w:val="-2"/>
          <w:sz w:val="24"/>
          <w:szCs w:val="24"/>
          <w:lang w:eastAsia="es-CO"/>
        </w:rPr>
        <w:t>ALEGATOS DE CONCLUSIÓN</w:t>
      </w:r>
      <w:r w:rsidRPr="003F3730">
        <w:rPr>
          <w:rFonts w:ascii="Arial" w:eastAsia="Times New Roman" w:hAnsi="Arial" w:cs="Arial"/>
          <w:spacing w:val="-2"/>
          <w:sz w:val="24"/>
          <w:szCs w:val="24"/>
          <w:lang w:eastAsia="es-CO"/>
        </w:rPr>
        <w:t> </w:t>
      </w:r>
    </w:p>
    <w:p w14:paraId="4E50ED99" w14:textId="77777777" w:rsidR="00BF326D" w:rsidRPr="003F3730" w:rsidRDefault="00BF326D" w:rsidP="00B34D0E">
      <w:pPr>
        <w:spacing w:after="0"/>
        <w:jc w:val="center"/>
        <w:textAlignment w:val="baseline"/>
        <w:rPr>
          <w:rFonts w:ascii="Arial" w:eastAsia="Times New Roman" w:hAnsi="Arial" w:cs="Arial"/>
          <w:spacing w:val="-2"/>
          <w:sz w:val="24"/>
          <w:szCs w:val="24"/>
          <w:lang w:eastAsia="es-CO"/>
        </w:rPr>
      </w:pPr>
      <w:r w:rsidRPr="003F3730">
        <w:rPr>
          <w:rFonts w:ascii="Arial" w:eastAsia="Times New Roman" w:hAnsi="Arial" w:cs="Arial"/>
          <w:spacing w:val="-2"/>
          <w:sz w:val="24"/>
          <w:szCs w:val="24"/>
          <w:lang w:eastAsia="es-CO"/>
        </w:rPr>
        <w:t> </w:t>
      </w:r>
    </w:p>
    <w:p w14:paraId="11B7ECB6" w14:textId="65CEFC81" w:rsidR="00BF326D" w:rsidRPr="003F3730" w:rsidRDefault="00BF326D" w:rsidP="00B34D0E">
      <w:pPr>
        <w:spacing w:after="0"/>
        <w:jc w:val="both"/>
        <w:textAlignment w:val="baseline"/>
        <w:rPr>
          <w:rFonts w:ascii="Arial" w:eastAsia="Times New Roman" w:hAnsi="Arial" w:cs="Arial"/>
          <w:spacing w:val="-2"/>
          <w:sz w:val="24"/>
          <w:szCs w:val="24"/>
          <w:lang w:eastAsia="es-CO"/>
        </w:rPr>
      </w:pPr>
      <w:r w:rsidRPr="003F3730">
        <w:rPr>
          <w:rFonts w:ascii="Arial" w:eastAsia="Times New Roman" w:hAnsi="Arial" w:cs="Arial"/>
          <w:spacing w:val="-2"/>
          <w:sz w:val="24"/>
          <w:szCs w:val="24"/>
          <w:lang w:eastAsia="es-CO"/>
        </w:rPr>
        <w:lastRenderedPageBreak/>
        <w:t xml:space="preserve">Conforme se dejó plasmado en la constancia emitida por la Secretaría de la Corporación, </w:t>
      </w:r>
      <w:r w:rsidR="00216698" w:rsidRPr="003F3730">
        <w:rPr>
          <w:rFonts w:ascii="Arial" w:eastAsia="Times New Roman" w:hAnsi="Arial" w:cs="Arial"/>
          <w:spacing w:val="-2"/>
          <w:sz w:val="24"/>
          <w:szCs w:val="24"/>
          <w:lang w:eastAsia="es-CO"/>
        </w:rPr>
        <w:t>la totalidad de los intervinientes hicieron uso del derecho a remitir en término los alegatos de conclusión en esta sede.</w:t>
      </w:r>
    </w:p>
    <w:p w14:paraId="5800CBB2" w14:textId="77777777" w:rsidR="00BF326D" w:rsidRPr="003F3730" w:rsidRDefault="00BF326D" w:rsidP="00B34D0E">
      <w:pPr>
        <w:spacing w:after="0"/>
        <w:jc w:val="both"/>
        <w:textAlignment w:val="baseline"/>
        <w:rPr>
          <w:rFonts w:ascii="Arial" w:eastAsia="Times New Roman" w:hAnsi="Arial" w:cs="Arial"/>
          <w:spacing w:val="-2"/>
          <w:sz w:val="24"/>
          <w:szCs w:val="24"/>
          <w:lang w:eastAsia="es-CO"/>
        </w:rPr>
      </w:pPr>
    </w:p>
    <w:p w14:paraId="319353BE" w14:textId="05B34D81" w:rsidR="00BF326D" w:rsidRPr="003F3730" w:rsidRDefault="00BF326D" w:rsidP="00B34D0E">
      <w:pPr>
        <w:spacing w:after="0"/>
        <w:jc w:val="both"/>
        <w:textAlignment w:val="baseline"/>
        <w:rPr>
          <w:rFonts w:ascii="Arial" w:eastAsia="Times New Roman" w:hAnsi="Arial" w:cs="Arial"/>
          <w:spacing w:val="-2"/>
          <w:sz w:val="24"/>
          <w:szCs w:val="24"/>
          <w:lang w:eastAsia="es-CO"/>
        </w:rPr>
      </w:pPr>
      <w:r w:rsidRPr="003F3730">
        <w:rPr>
          <w:rFonts w:ascii="Arial" w:eastAsia="Times New Roman" w:hAnsi="Arial" w:cs="Arial"/>
          <w:spacing w:val="-2"/>
          <w:sz w:val="24"/>
          <w:szCs w:val="24"/>
          <w:lang w:eastAsia="es-CO"/>
        </w:rPr>
        <w:t>En cuanto a su contenido, teniendo en cuenta que el artículo 279 del CGP dispone que </w:t>
      </w:r>
      <w:r w:rsidRPr="003F3730">
        <w:rPr>
          <w:rFonts w:ascii="Arial" w:eastAsia="Times New Roman" w:hAnsi="Arial" w:cs="Arial"/>
          <w:i/>
          <w:iCs/>
          <w:spacing w:val="-2"/>
          <w:sz w:val="24"/>
          <w:szCs w:val="24"/>
          <w:lang w:eastAsia="es-CO"/>
        </w:rPr>
        <w:t>“</w:t>
      </w:r>
      <w:r w:rsidR="00CF25D4" w:rsidRPr="003F3730">
        <w:rPr>
          <w:rFonts w:ascii="Arial" w:eastAsia="Times New Roman" w:hAnsi="Arial" w:cs="Arial"/>
          <w:i/>
          <w:iCs/>
          <w:spacing w:val="-2"/>
          <w:szCs w:val="24"/>
          <w:lang w:eastAsia="es-CO"/>
        </w:rPr>
        <w:t>n</w:t>
      </w:r>
      <w:r w:rsidRPr="003F3730">
        <w:rPr>
          <w:rFonts w:ascii="Arial" w:eastAsia="Times New Roman" w:hAnsi="Arial" w:cs="Arial"/>
          <w:i/>
          <w:iCs/>
          <w:spacing w:val="-2"/>
          <w:szCs w:val="24"/>
          <w:lang w:eastAsia="es-CO"/>
        </w:rPr>
        <w:t>o se podrá hacer transcripciones o reproducciones de actas, decisiones o conceptos que obren en el expediente</w:t>
      </w:r>
      <w:r w:rsidRPr="003F3730">
        <w:rPr>
          <w:rFonts w:ascii="Arial" w:eastAsia="Times New Roman" w:hAnsi="Arial" w:cs="Arial"/>
          <w:i/>
          <w:iCs/>
          <w:spacing w:val="-2"/>
          <w:sz w:val="24"/>
          <w:szCs w:val="24"/>
          <w:lang w:eastAsia="es-CO"/>
        </w:rPr>
        <w:t>”, </w:t>
      </w:r>
      <w:r w:rsidRPr="003F3730">
        <w:rPr>
          <w:rFonts w:ascii="Arial" w:eastAsia="Times New Roman" w:hAnsi="Arial" w:cs="Arial"/>
          <w:spacing w:val="-2"/>
          <w:sz w:val="24"/>
          <w:szCs w:val="24"/>
          <w:lang w:eastAsia="es-CO"/>
        </w:rPr>
        <w:t xml:space="preserve">baste decir que los argumentos expuestos por </w:t>
      </w:r>
      <w:r w:rsidR="00216698" w:rsidRPr="003F3730">
        <w:rPr>
          <w:rFonts w:ascii="Arial" w:eastAsia="Times New Roman" w:hAnsi="Arial" w:cs="Arial"/>
          <w:spacing w:val="-2"/>
          <w:sz w:val="24"/>
          <w:szCs w:val="24"/>
          <w:lang w:eastAsia="es-CO"/>
        </w:rPr>
        <w:t>las entidades recurrentes</w:t>
      </w:r>
      <w:r w:rsidRPr="003F3730">
        <w:rPr>
          <w:rFonts w:ascii="Arial" w:eastAsia="Times New Roman" w:hAnsi="Arial" w:cs="Arial"/>
          <w:spacing w:val="-2"/>
          <w:sz w:val="24"/>
          <w:szCs w:val="24"/>
          <w:lang w:eastAsia="es-CO"/>
        </w:rPr>
        <w:t xml:space="preserve"> coinciden con los emitidos en la sustentación de</w:t>
      </w:r>
      <w:r w:rsidR="00216698" w:rsidRPr="003F3730">
        <w:rPr>
          <w:rFonts w:ascii="Arial" w:eastAsia="Times New Roman" w:hAnsi="Arial" w:cs="Arial"/>
          <w:spacing w:val="-2"/>
          <w:sz w:val="24"/>
          <w:szCs w:val="24"/>
          <w:lang w:eastAsia="es-CO"/>
        </w:rPr>
        <w:t xml:space="preserve"> </w:t>
      </w:r>
      <w:r w:rsidRPr="003F3730">
        <w:rPr>
          <w:rFonts w:ascii="Arial" w:eastAsia="Times New Roman" w:hAnsi="Arial" w:cs="Arial"/>
          <w:spacing w:val="-2"/>
          <w:sz w:val="24"/>
          <w:szCs w:val="24"/>
          <w:lang w:eastAsia="es-CO"/>
        </w:rPr>
        <w:t>l</w:t>
      </w:r>
      <w:r w:rsidR="00216698" w:rsidRPr="003F3730">
        <w:rPr>
          <w:rFonts w:ascii="Arial" w:eastAsia="Times New Roman" w:hAnsi="Arial" w:cs="Arial"/>
          <w:spacing w:val="-2"/>
          <w:sz w:val="24"/>
          <w:szCs w:val="24"/>
          <w:lang w:eastAsia="es-CO"/>
        </w:rPr>
        <w:t>os</w:t>
      </w:r>
      <w:r w:rsidRPr="003F3730">
        <w:rPr>
          <w:rFonts w:ascii="Arial" w:eastAsia="Times New Roman" w:hAnsi="Arial" w:cs="Arial"/>
          <w:spacing w:val="-2"/>
          <w:sz w:val="24"/>
          <w:szCs w:val="24"/>
          <w:lang w:eastAsia="es-CO"/>
        </w:rPr>
        <w:t xml:space="preserve"> recurso</w:t>
      </w:r>
      <w:r w:rsidR="00216698" w:rsidRPr="003F3730">
        <w:rPr>
          <w:rFonts w:ascii="Arial" w:eastAsia="Times New Roman" w:hAnsi="Arial" w:cs="Arial"/>
          <w:spacing w:val="-2"/>
          <w:sz w:val="24"/>
          <w:szCs w:val="24"/>
          <w:lang w:eastAsia="es-CO"/>
        </w:rPr>
        <w:t>s</w:t>
      </w:r>
      <w:r w:rsidRPr="003F3730">
        <w:rPr>
          <w:rFonts w:ascii="Arial" w:eastAsia="Times New Roman" w:hAnsi="Arial" w:cs="Arial"/>
          <w:spacing w:val="-2"/>
          <w:sz w:val="24"/>
          <w:szCs w:val="24"/>
          <w:lang w:eastAsia="es-CO"/>
        </w:rPr>
        <w:t xml:space="preserve"> de apelación</w:t>
      </w:r>
      <w:r w:rsidR="00216698" w:rsidRPr="003F3730">
        <w:rPr>
          <w:rFonts w:ascii="Arial" w:eastAsia="Times New Roman" w:hAnsi="Arial" w:cs="Arial"/>
          <w:spacing w:val="-2"/>
          <w:sz w:val="24"/>
          <w:szCs w:val="24"/>
          <w:lang w:eastAsia="es-CO"/>
        </w:rPr>
        <w:t>; mientras que los narrados por la parte actora se circunscriben en pedir la confirmación de la sentencia de primera instancia.</w:t>
      </w:r>
    </w:p>
    <w:p w14:paraId="7C005EF6" w14:textId="77777777" w:rsidR="00BF326D" w:rsidRPr="003F3730" w:rsidRDefault="00BF326D" w:rsidP="00B34D0E">
      <w:pPr>
        <w:spacing w:after="0"/>
        <w:jc w:val="both"/>
        <w:textAlignment w:val="baseline"/>
        <w:rPr>
          <w:rFonts w:ascii="Arial" w:eastAsia="Times New Roman" w:hAnsi="Arial" w:cs="Arial"/>
          <w:spacing w:val="-2"/>
          <w:sz w:val="24"/>
          <w:szCs w:val="24"/>
          <w:lang w:eastAsia="es-CO"/>
        </w:rPr>
      </w:pPr>
    </w:p>
    <w:p w14:paraId="3547F363" w14:textId="77777777" w:rsidR="00BF326D" w:rsidRPr="003F3730" w:rsidRDefault="00BF326D" w:rsidP="00B34D0E">
      <w:pPr>
        <w:spacing w:after="0"/>
        <w:jc w:val="center"/>
        <w:textAlignment w:val="baseline"/>
        <w:rPr>
          <w:rFonts w:ascii="Arial" w:eastAsia="Times New Roman" w:hAnsi="Arial" w:cs="Arial"/>
          <w:spacing w:val="-2"/>
          <w:sz w:val="24"/>
          <w:szCs w:val="24"/>
          <w:lang w:eastAsia="es-CO"/>
        </w:rPr>
      </w:pPr>
      <w:r w:rsidRPr="003F3730">
        <w:rPr>
          <w:rFonts w:ascii="Arial" w:eastAsia="Times New Roman" w:hAnsi="Arial" w:cs="Arial"/>
          <w:b/>
          <w:bCs/>
          <w:spacing w:val="-2"/>
          <w:sz w:val="24"/>
          <w:szCs w:val="24"/>
          <w:lang w:eastAsia="es-CO"/>
        </w:rPr>
        <w:t>Cuestión previa</w:t>
      </w:r>
      <w:r w:rsidRPr="003F3730">
        <w:rPr>
          <w:rFonts w:ascii="Arial" w:eastAsia="Times New Roman" w:hAnsi="Arial" w:cs="Arial"/>
          <w:spacing w:val="-2"/>
          <w:sz w:val="24"/>
          <w:szCs w:val="24"/>
          <w:lang w:eastAsia="es-CO"/>
        </w:rPr>
        <w:t> </w:t>
      </w:r>
    </w:p>
    <w:p w14:paraId="2450E5B9" w14:textId="77777777" w:rsidR="00BF326D" w:rsidRPr="003F3730" w:rsidRDefault="00BF326D" w:rsidP="00B34D0E">
      <w:pPr>
        <w:spacing w:after="0"/>
        <w:jc w:val="center"/>
        <w:textAlignment w:val="baseline"/>
        <w:rPr>
          <w:rFonts w:ascii="Arial" w:eastAsia="Times New Roman" w:hAnsi="Arial" w:cs="Arial"/>
          <w:spacing w:val="-2"/>
          <w:sz w:val="24"/>
          <w:szCs w:val="24"/>
          <w:lang w:eastAsia="es-CO"/>
        </w:rPr>
      </w:pPr>
    </w:p>
    <w:p w14:paraId="4E89ABFE" w14:textId="77777777" w:rsidR="00BF326D" w:rsidRPr="003F3730" w:rsidRDefault="00BF326D" w:rsidP="00B34D0E">
      <w:pPr>
        <w:spacing w:after="0"/>
        <w:jc w:val="both"/>
        <w:textAlignment w:val="baseline"/>
        <w:rPr>
          <w:rFonts w:ascii="Arial" w:eastAsia="Times New Roman" w:hAnsi="Arial" w:cs="Arial"/>
          <w:spacing w:val="-2"/>
          <w:sz w:val="24"/>
          <w:szCs w:val="24"/>
          <w:lang w:eastAsia="es-CO"/>
        </w:rPr>
      </w:pPr>
      <w:r w:rsidRPr="003F3730">
        <w:rPr>
          <w:rFonts w:ascii="Arial" w:eastAsia="Times New Roman" w:hAnsi="Arial" w:cs="Arial"/>
          <w:spacing w:val="-2"/>
          <w:sz w:val="24"/>
          <w:szCs w:val="24"/>
          <w:lang w:eastAsia="es-CO"/>
        </w:rPr>
        <w:t>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 </w:t>
      </w:r>
    </w:p>
    <w:p w14:paraId="12981B8C" w14:textId="77777777" w:rsidR="00BF326D" w:rsidRPr="003F3730" w:rsidRDefault="00BF326D" w:rsidP="00B34D0E">
      <w:pPr>
        <w:spacing w:after="0"/>
        <w:jc w:val="both"/>
        <w:textAlignment w:val="baseline"/>
        <w:rPr>
          <w:rFonts w:ascii="Arial" w:eastAsia="Times New Roman" w:hAnsi="Arial" w:cs="Arial"/>
          <w:spacing w:val="-2"/>
          <w:sz w:val="24"/>
          <w:szCs w:val="24"/>
          <w:lang w:eastAsia="es-CO"/>
        </w:rPr>
      </w:pPr>
    </w:p>
    <w:p w14:paraId="70658F64" w14:textId="77777777" w:rsidR="00BF326D" w:rsidRPr="003F3730" w:rsidRDefault="00BF326D" w:rsidP="00B34D0E">
      <w:pPr>
        <w:spacing w:after="0"/>
        <w:jc w:val="both"/>
        <w:textAlignment w:val="baseline"/>
        <w:rPr>
          <w:rFonts w:ascii="Arial" w:eastAsia="Times New Roman" w:hAnsi="Arial" w:cs="Arial"/>
          <w:spacing w:val="-2"/>
          <w:sz w:val="24"/>
          <w:szCs w:val="24"/>
          <w:lang w:eastAsia="es-CO"/>
        </w:rPr>
      </w:pPr>
      <w:r w:rsidRPr="003F3730">
        <w:rPr>
          <w:rFonts w:ascii="Arial" w:eastAsia="Times New Roman" w:hAnsi="Arial" w:cs="Arial"/>
          <w:spacing w:val="-2"/>
          <w:sz w:val="24"/>
          <w:szCs w:val="24"/>
          <w:lang w:eastAsia="es-CO"/>
        </w:rPr>
        <w:t>Así las cosas, atendidas las argumentaciones a esta Sala de Decisión le corresponde resolver los siguientes:</w:t>
      </w:r>
      <w:r w:rsidRPr="003F3730">
        <w:rPr>
          <w:rFonts w:ascii="Arial" w:eastAsia="Times New Roman" w:hAnsi="Arial" w:cs="Arial"/>
          <w:b/>
          <w:bCs/>
          <w:spacing w:val="-2"/>
          <w:sz w:val="24"/>
          <w:szCs w:val="24"/>
          <w:lang w:eastAsia="es-CO"/>
        </w:rPr>
        <w:t> </w:t>
      </w:r>
      <w:r w:rsidRPr="003F3730">
        <w:rPr>
          <w:rFonts w:ascii="Arial" w:eastAsia="Times New Roman" w:hAnsi="Arial" w:cs="Arial"/>
          <w:spacing w:val="-2"/>
          <w:sz w:val="24"/>
          <w:szCs w:val="24"/>
          <w:lang w:eastAsia="es-CO"/>
        </w:rPr>
        <w:t> </w:t>
      </w:r>
    </w:p>
    <w:p w14:paraId="033ADEC0" w14:textId="77777777" w:rsidR="00BF326D" w:rsidRPr="003F3730" w:rsidRDefault="00BF326D" w:rsidP="00B34D0E">
      <w:pPr>
        <w:spacing w:after="0"/>
        <w:jc w:val="both"/>
        <w:textAlignment w:val="baseline"/>
        <w:rPr>
          <w:rFonts w:ascii="Arial" w:eastAsia="Times New Roman" w:hAnsi="Arial" w:cs="Arial"/>
          <w:spacing w:val="-2"/>
          <w:sz w:val="24"/>
          <w:szCs w:val="24"/>
          <w:lang w:eastAsia="es-CO"/>
        </w:rPr>
      </w:pPr>
    </w:p>
    <w:p w14:paraId="04802320" w14:textId="77777777" w:rsidR="00BF326D" w:rsidRPr="003F3730" w:rsidRDefault="00BF326D" w:rsidP="00B34D0E">
      <w:pPr>
        <w:spacing w:after="0"/>
        <w:jc w:val="center"/>
        <w:textAlignment w:val="baseline"/>
        <w:rPr>
          <w:rFonts w:ascii="Arial" w:eastAsia="Times New Roman" w:hAnsi="Arial" w:cs="Arial"/>
          <w:spacing w:val="-2"/>
          <w:sz w:val="24"/>
          <w:szCs w:val="24"/>
          <w:lang w:eastAsia="es-CO"/>
        </w:rPr>
      </w:pPr>
      <w:r w:rsidRPr="003F3730">
        <w:rPr>
          <w:rFonts w:ascii="Arial" w:eastAsia="Times New Roman" w:hAnsi="Arial" w:cs="Arial"/>
          <w:b/>
          <w:bCs/>
          <w:spacing w:val="-2"/>
          <w:sz w:val="24"/>
          <w:szCs w:val="24"/>
          <w:lang w:eastAsia="es-CO"/>
        </w:rPr>
        <w:t>PROBLEMAS JURÍDICOS </w:t>
      </w:r>
      <w:r w:rsidRPr="003F3730">
        <w:rPr>
          <w:rFonts w:ascii="Arial" w:eastAsia="Times New Roman" w:hAnsi="Arial" w:cs="Arial"/>
          <w:spacing w:val="-2"/>
          <w:sz w:val="24"/>
          <w:szCs w:val="24"/>
          <w:lang w:eastAsia="es-CO"/>
        </w:rPr>
        <w:t> </w:t>
      </w:r>
    </w:p>
    <w:p w14:paraId="42D03F05" w14:textId="77777777" w:rsidR="00BF326D" w:rsidRPr="003F3730" w:rsidRDefault="00BF326D" w:rsidP="00B34D0E">
      <w:pPr>
        <w:spacing w:after="0"/>
        <w:jc w:val="both"/>
        <w:textAlignment w:val="baseline"/>
        <w:rPr>
          <w:rStyle w:val="normaltextrun"/>
          <w:rFonts w:ascii="Arial" w:hAnsi="Arial" w:cs="Arial"/>
          <w:b/>
          <w:bCs/>
          <w:color w:val="000000"/>
          <w:spacing w:val="-2"/>
          <w:sz w:val="24"/>
          <w:szCs w:val="24"/>
          <w:shd w:val="clear" w:color="auto" w:fill="FFFFFF"/>
          <w:lang w:val="es-ES"/>
        </w:rPr>
      </w:pPr>
    </w:p>
    <w:p w14:paraId="4A0E7CB8" w14:textId="77777777" w:rsidR="00BF326D" w:rsidRPr="003F3730" w:rsidRDefault="00BF326D" w:rsidP="00670EC6">
      <w:pPr>
        <w:spacing w:after="0"/>
        <w:ind w:left="426" w:right="420"/>
        <w:jc w:val="both"/>
        <w:textAlignment w:val="baseline"/>
        <w:rPr>
          <w:rStyle w:val="eop"/>
          <w:rFonts w:ascii="Arial" w:hAnsi="Arial" w:cs="Arial"/>
          <w:i/>
          <w:color w:val="000000"/>
          <w:spacing w:val="-2"/>
          <w:sz w:val="24"/>
          <w:szCs w:val="24"/>
          <w:shd w:val="clear" w:color="auto" w:fill="FFFFFF"/>
        </w:rPr>
      </w:pPr>
      <w:r w:rsidRPr="003F3730">
        <w:rPr>
          <w:rStyle w:val="normaltextrun"/>
          <w:rFonts w:ascii="Arial" w:hAnsi="Arial" w:cs="Arial"/>
          <w:b/>
          <w:bCs/>
          <w:i/>
          <w:color w:val="000000"/>
          <w:spacing w:val="-2"/>
          <w:sz w:val="24"/>
          <w:szCs w:val="24"/>
          <w:shd w:val="clear" w:color="auto" w:fill="FFFFFF"/>
          <w:lang w:val="es-ES"/>
        </w:rPr>
        <w:t>¿Es la acción de ineficacia la llamada a resolver los casos en los que se alega ausencia total o parcial de la información por parte de los fondos privados de pensión?</w:t>
      </w:r>
    </w:p>
    <w:p w14:paraId="28D38E90" w14:textId="77777777" w:rsidR="00BF326D" w:rsidRPr="003F3730" w:rsidRDefault="00BF326D" w:rsidP="00670EC6">
      <w:pPr>
        <w:spacing w:after="0"/>
        <w:ind w:left="426" w:right="420"/>
        <w:jc w:val="both"/>
        <w:textAlignment w:val="baseline"/>
        <w:rPr>
          <w:rStyle w:val="eop"/>
          <w:rFonts w:ascii="Arial" w:hAnsi="Arial" w:cs="Arial"/>
          <w:i/>
          <w:color w:val="000000"/>
          <w:spacing w:val="-2"/>
          <w:sz w:val="24"/>
          <w:szCs w:val="24"/>
          <w:shd w:val="clear" w:color="auto" w:fill="FFFFFF"/>
        </w:rPr>
      </w:pPr>
    </w:p>
    <w:p w14:paraId="5710FD7B" w14:textId="77777777" w:rsidR="00BF326D" w:rsidRPr="003F3730" w:rsidRDefault="00BF326D" w:rsidP="00670EC6">
      <w:pPr>
        <w:spacing w:after="0"/>
        <w:ind w:left="426" w:right="420"/>
        <w:jc w:val="both"/>
        <w:textAlignment w:val="baseline"/>
        <w:rPr>
          <w:rStyle w:val="eop"/>
          <w:rFonts w:ascii="Arial" w:hAnsi="Arial" w:cs="Arial"/>
          <w:b/>
          <w:bCs/>
          <w:i/>
          <w:color w:val="000000"/>
          <w:spacing w:val="-2"/>
          <w:sz w:val="24"/>
          <w:szCs w:val="24"/>
          <w:shd w:val="clear" w:color="auto" w:fill="FFFFFF"/>
        </w:rPr>
      </w:pPr>
      <w:r w:rsidRPr="003F3730">
        <w:rPr>
          <w:rStyle w:val="eop"/>
          <w:rFonts w:ascii="Arial" w:hAnsi="Arial" w:cs="Arial"/>
          <w:b/>
          <w:bCs/>
          <w:i/>
          <w:color w:val="000000"/>
          <w:spacing w:val="-2"/>
          <w:sz w:val="24"/>
          <w:szCs w:val="24"/>
          <w:shd w:val="clear" w:color="auto" w:fill="FFFFFF"/>
        </w:rPr>
        <w:t>¿En cabeza de quien se encuentra en este tipo de procesos la carga probatoria de acreditar el deber legal de información?</w:t>
      </w:r>
    </w:p>
    <w:p w14:paraId="41D9495A" w14:textId="77777777" w:rsidR="00BF326D" w:rsidRPr="003F3730" w:rsidRDefault="00BF326D" w:rsidP="00670EC6">
      <w:pPr>
        <w:spacing w:after="0"/>
        <w:ind w:left="426" w:right="420"/>
        <w:jc w:val="both"/>
        <w:textAlignment w:val="baseline"/>
        <w:rPr>
          <w:rFonts w:ascii="Arial" w:eastAsia="Times New Roman" w:hAnsi="Arial" w:cs="Arial"/>
          <w:i/>
          <w:spacing w:val="-2"/>
          <w:sz w:val="24"/>
          <w:szCs w:val="24"/>
          <w:lang w:eastAsia="es-CO"/>
        </w:rPr>
      </w:pPr>
    </w:p>
    <w:p w14:paraId="47DFCA3A" w14:textId="1B5F7CC5" w:rsidR="00BF326D" w:rsidRPr="003F3730" w:rsidRDefault="00BF326D" w:rsidP="00670EC6">
      <w:pPr>
        <w:spacing w:after="0"/>
        <w:ind w:left="426" w:right="420"/>
        <w:jc w:val="both"/>
        <w:textAlignment w:val="baseline"/>
        <w:rPr>
          <w:rFonts w:ascii="Arial" w:eastAsia="Times New Roman" w:hAnsi="Arial" w:cs="Arial"/>
          <w:b/>
          <w:bCs/>
          <w:i/>
          <w:spacing w:val="-2"/>
          <w:sz w:val="24"/>
          <w:szCs w:val="24"/>
          <w:lang w:eastAsia="es-CO"/>
        </w:rPr>
      </w:pPr>
      <w:r w:rsidRPr="003F3730">
        <w:rPr>
          <w:rFonts w:ascii="Arial" w:eastAsia="Times New Roman" w:hAnsi="Arial" w:cs="Arial"/>
          <w:b/>
          <w:bCs/>
          <w:i/>
          <w:spacing w:val="-2"/>
          <w:sz w:val="24"/>
          <w:szCs w:val="24"/>
          <w:lang w:eastAsia="es-CO"/>
        </w:rPr>
        <w:t xml:space="preserve">¿Hay lugar a declarar ineficaz la afiliación del señor </w:t>
      </w:r>
      <w:r w:rsidR="00503F14" w:rsidRPr="003F3730">
        <w:rPr>
          <w:rFonts w:ascii="Arial" w:eastAsia="Times New Roman" w:hAnsi="Arial" w:cs="Arial"/>
          <w:b/>
          <w:bCs/>
          <w:i/>
          <w:spacing w:val="-2"/>
          <w:sz w:val="24"/>
          <w:szCs w:val="24"/>
          <w:lang w:eastAsia="es-CO"/>
        </w:rPr>
        <w:t>Armando Barrero Vivas</w:t>
      </w:r>
      <w:r w:rsidRPr="003F3730">
        <w:rPr>
          <w:rFonts w:ascii="Arial" w:eastAsia="Times New Roman" w:hAnsi="Arial" w:cs="Arial"/>
          <w:b/>
          <w:bCs/>
          <w:i/>
          <w:spacing w:val="-2"/>
          <w:sz w:val="24"/>
          <w:szCs w:val="24"/>
          <w:lang w:eastAsia="es-CO"/>
        </w:rPr>
        <w:t xml:space="preserve"> de Ahorro Individual con Solidaridad efectuada el 2</w:t>
      </w:r>
      <w:r w:rsidR="00503F14" w:rsidRPr="003F3730">
        <w:rPr>
          <w:rFonts w:ascii="Arial" w:eastAsia="Times New Roman" w:hAnsi="Arial" w:cs="Arial"/>
          <w:b/>
          <w:bCs/>
          <w:i/>
          <w:spacing w:val="-2"/>
          <w:sz w:val="24"/>
          <w:szCs w:val="24"/>
          <w:lang w:eastAsia="es-CO"/>
        </w:rPr>
        <w:t xml:space="preserve">2 de diciembre </w:t>
      </w:r>
      <w:r w:rsidRPr="003F3730">
        <w:rPr>
          <w:rFonts w:ascii="Arial" w:eastAsia="Times New Roman" w:hAnsi="Arial" w:cs="Arial"/>
          <w:b/>
          <w:bCs/>
          <w:i/>
          <w:spacing w:val="-2"/>
          <w:sz w:val="24"/>
          <w:szCs w:val="24"/>
          <w:lang w:eastAsia="es-CO"/>
        </w:rPr>
        <w:t>de 1997?</w:t>
      </w:r>
    </w:p>
    <w:p w14:paraId="6F5DE650" w14:textId="77777777" w:rsidR="00BF326D" w:rsidRPr="003F3730" w:rsidRDefault="00BF326D" w:rsidP="00670EC6">
      <w:pPr>
        <w:spacing w:after="0"/>
        <w:ind w:left="426" w:right="420"/>
        <w:jc w:val="both"/>
        <w:textAlignment w:val="baseline"/>
        <w:rPr>
          <w:rFonts w:ascii="Arial" w:eastAsia="Times New Roman" w:hAnsi="Arial" w:cs="Arial"/>
          <w:b/>
          <w:bCs/>
          <w:i/>
          <w:spacing w:val="-2"/>
          <w:sz w:val="24"/>
          <w:szCs w:val="24"/>
          <w:lang w:eastAsia="es-CO"/>
        </w:rPr>
      </w:pPr>
      <w:r w:rsidRPr="003F3730">
        <w:rPr>
          <w:rFonts w:ascii="Arial" w:eastAsia="Times New Roman" w:hAnsi="Arial" w:cs="Arial"/>
          <w:b/>
          <w:bCs/>
          <w:i/>
          <w:spacing w:val="-2"/>
          <w:sz w:val="24"/>
          <w:szCs w:val="24"/>
          <w:lang w:eastAsia="es-CO"/>
        </w:rPr>
        <w:t xml:space="preserve"> </w:t>
      </w:r>
    </w:p>
    <w:p w14:paraId="005983B4" w14:textId="77777777" w:rsidR="00BF326D" w:rsidRPr="003F3730" w:rsidRDefault="00BF326D" w:rsidP="00670EC6">
      <w:pPr>
        <w:spacing w:after="0"/>
        <w:ind w:left="426" w:right="420"/>
        <w:jc w:val="both"/>
        <w:textAlignment w:val="baseline"/>
        <w:rPr>
          <w:rFonts w:ascii="Arial" w:eastAsia="Times New Roman" w:hAnsi="Arial" w:cs="Arial"/>
          <w:b/>
          <w:bCs/>
          <w:i/>
          <w:spacing w:val="-2"/>
          <w:sz w:val="24"/>
          <w:szCs w:val="24"/>
          <w:lang w:eastAsia="es-CO"/>
        </w:rPr>
      </w:pPr>
      <w:r w:rsidRPr="003F3730">
        <w:rPr>
          <w:rFonts w:ascii="Arial" w:eastAsia="Times New Roman" w:hAnsi="Arial" w:cs="Arial"/>
          <w:b/>
          <w:bCs/>
          <w:i/>
          <w:spacing w:val="-2"/>
          <w:sz w:val="24"/>
          <w:szCs w:val="24"/>
          <w:lang w:eastAsia="es-CO"/>
        </w:rPr>
        <w:t>¿Con la permanencia del afiliado en el RAIS durante más de veinte años desapareció la asimetría en la información que se echa de menos en la presente acción?</w:t>
      </w:r>
    </w:p>
    <w:p w14:paraId="051E2E97" w14:textId="77777777" w:rsidR="00BF326D" w:rsidRPr="003F3730" w:rsidRDefault="00BF326D" w:rsidP="00670EC6">
      <w:pPr>
        <w:spacing w:after="0"/>
        <w:ind w:left="426" w:right="420"/>
        <w:jc w:val="both"/>
        <w:textAlignment w:val="baseline"/>
        <w:rPr>
          <w:rStyle w:val="normaltextrun"/>
          <w:rFonts w:ascii="Arial" w:hAnsi="Arial" w:cs="Arial"/>
          <w:b/>
          <w:bCs/>
          <w:i/>
          <w:color w:val="000000"/>
          <w:spacing w:val="-2"/>
          <w:sz w:val="24"/>
          <w:szCs w:val="24"/>
          <w:shd w:val="clear" w:color="auto" w:fill="FFFFFF"/>
        </w:rPr>
      </w:pPr>
    </w:p>
    <w:p w14:paraId="71EE120C" w14:textId="77777777" w:rsidR="00BF326D" w:rsidRPr="003F3730" w:rsidRDefault="00BF326D" w:rsidP="00670EC6">
      <w:pPr>
        <w:spacing w:after="0"/>
        <w:ind w:left="426" w:right="420"/>
        <w:jc w:val="both"/>
        <w:textAlignment w:val="baseline"/>
        <w:rPr>
          <w:rStyle w:val="normaltextrun"/>
          <w:rFonts w:ascii="Arial" w:hAnsi="Arial" w:cs="Arial"/>
          <w:b/>
          <w:bCs/>
          <w:i/>
          <w:color w:val="000000"/>
          <w:spacing w:val="-2"/>
          <w:sz w:val="24"/>
          <w:szCs w:val="24"/>
          <w:shd w:val="clear" w:color="auto" w:fill="FFFFFF"/>
        </w:rPr>
      </w:pPr>
      <w:r w:rsidRPr="003F3730">
        <w:rPr>
          <w:rStyle w:val="normaltextrun"/>
          <w:rFonts w:ascii="Arial" w:hAnsi="Arial" w:cs="Arial"/>
          <w:b/>
          <w:bCs/>
          <w:i/>
          <w:color w:val="000000"/>
          <w:spacing w:val="-2"/>
          <w:sz w:val="24"/>
          <w:szCs w:val="24"/>
          <w:shd w:val="clear" w:color="auto" w:fill="FFFFFF"/>
        </w:rPr>
        <w:lastRenderedPageBreak/>
        <w:t>¿Cuáles son las consecuencias prácticas de declarar las ineficacias de los traslados surtidos entre regímenes pensionales?</w:t>
      </w:r>
    </w:p>
    <w:p w14:paraId="3F50FDCE" w14:textId="77777777" w:rsidR="00503F14" w:rsidRPr="003F3730" w:rsidRDefault="00503F14" w:rsidP="00670EC6">
      <w:pPr>
        <w:spacing w:after="0"/>
        <w:ind w:left="426" w:right="420"/>
        <w:jc w:val="both"/>
        <w:textAlignment w:val="baseline"/>
        <w:rPr>
          <w:rStyle w:val="normaltextrun"/>
          <w:rFonts w:ascii="Arial" w:hAnsi="Arial" w:cs="Arial"/>
          <w:b/>
          <w:bCs/>
          <w:i/>
          <w:color w:val="000000"/>
          <w:spacing w:val="-2"/>
          <w:sz w:val="24"/>
          <w:szCs w:val="24"/>
          <w:shd w:val="clear" w:color="auto" w:fill="FFFFFF"/>
        </w:rPr>
      </w:pPr>
    </w:p>
    <w:p w14:paraId="3B847DD9" w14:textId="1BF30391" w:rsidR="00503F14" w:rsidRPr="003F3730" w:rsidRDefault="00503F14" w:rsidP="00670EC6">
      <w:pPr>
        <w:spacing w:after="0"/>
        <w:ind w:left="426" w:right="420"/>
        <w:jc w:val="both"/>
        <w:textAlignment w:val="baseline"/>
        <w:rPr>
          <w:rStyle w:val="normaltextrun"/>
          <w:rFonts w:ascii="Arial" w:hAnsi="Arial" w:cs="Arial"/>
          <w:b/>
          <w:bCs/>
          <w:i/>
          <w:color w:val="000000"/>
          <w:spacing w:val="-2"/>
          <w:sz w:val="24"/>
          <w:szCs w:val="24"/>
          <w:shd w:val="clear" w:color="auto" w:fill="FFFFFF"/>
        </w:rPr>
      </w:pPr>
      <w:r w:rsidRPr="003F3730">
        <w:rPr>
          <w:rStyle w:val="normaltextrun"/>
          <w:rFonts w:ascii="Arial" w:hAnsi="Arial" w:cs="Arial"/>
          <w:b/>
          <w:bCs/>
          <w:i/>
          <w:color w:val="000000"/>
          <w:spacing w:val="-2"/>
          <w:sz w:val="24"/>
          <w:szCs w:val="24"/>
          <w:shd w:val="clear" w:color="auto" w:fill="FFFFFF"/>
        </w:rPr>
        <w:t>¿Le asiste razón a la AFP Porvenir S.A. cuando sostiene que la única consecuenc</w:t>
      </w:r>
      <w:r w:rsidR="00C82AF7" w:rsidRPr="003F3730">
        <w:rPr>
          <w:rStyle w:val="normaltextrun"/>
          <w:rFonts w:ascii="Arial" w:hAnsi="Arial" w:cs="Arial"/>
          <w:b/>
          <w:bCs/>
          <w:i/>
          <w:color w:val="000000"/>
          <w:spacing w:val="-2"/>
          <w:sz w:val="24"/>
          <w:szCs w:val="24"/>
          <w:shd w:val="clear" w:color="auto" w:fill="FFFFFF"/>
        </w:rPr>
        <w:t xml:space="preserve">ia que genera la declaratoria de ineficacia es la de restituir </w:t>
      </w:r>
      <w:r w:rsidR="00E20AF8" w:rsidRPr="003F3730">
        <w:rPr>
          <w:rStyle w:val="normaltextrun"/>
          <w:rFonts w:ascii="Arial" w:hAnsi="Arial" w:cs="Arial"/>
          <w:b/>
          <w:bCs/>
          <w:i/>
          <w:color w:val="000000"/>
          <w:spacing w:val="-2"/>
          <w:sz w:val="24"/>
          <w:szCs w:val="24"/>
          <w:shd w:val="clear" w:color="auto" w:fill="FFFFFF"/>
        </w:rPr>
        <w:t>los dineros provenientes de los aportes al sistema general de pensiones?</w:t>
      </w:r>
    </w:p>
    <w:p w14:paraId="5537519A" w14:textId="77777777" w:rsidR="00BF326D" w:rsidRPr="003F3730" w:rsidRDefault="00BF326D" w:rsidP="00670EC6">
      <w:pPr>
        <w:spacing w:after="0"/>
        <w:ind w:left="426" w:right="420"/>
        <w:jc w:val="both"/>
        <w:textAlignment w:val="baseline"/>
        <w:rPr>
          <w:rFonts w:ascii="Arial" w:eastAsia="Times New Roman" w:hAnsi="Arial" w:cs="Arial"/>
          <w:b/>
          <w:bCs/>
          <w:i/>
          <w:spacing w:val="-2"/>
          <w:sz w:val="24"/>
          <w:szCs w:val="24"/>
          <w:lang w:eastAsia="es-CO"/>
        </w:rPr>
      </w:pPr>
    </w:p>
    <w:p w14:paraId="46426294" w14:textId="02694EEC" w:rsidR="00BF326D" w:rsidRPr="003F3730" w:rsidRDefault="00BF326D" w:rsidP="00670EC6">
      <w:pPr>
        <w:suppressAutoHyphens/>
        <w:spacing w:after="0"/>
        <w:ind w:left="426" w:right="420"/>
        <w:jc w:val="both"/>
        <w:rPr>
          <w:rFonts w:ascii="Arial" w:eastAsia="Times New Roman" w:hAnsi="Arial" w:cs="Arial"/>
          <w:i/>
          <w:spacing w:val="-2"/>
          <w:sz w:val="24"/>
          <w:szCs w:val="24"/>
          <w:lang w:eastAsia="es-ES"/>
        </w:rPr>
      </w:pPr>
      <w:r w:rsidRPr="003F3730">
        <w:rPr>
          <w:rFonts w:ascii="Arial" w:eastAsia="Times New Roman" w:hAnsi="Arial" w:cs="Arial"/>
          <w:b/>
          <w:bCs/>
          <w:i/>
          <w:spacing w:val="-2"/>
          <w:sz w:val="24"/>
          <w:szCs w:val="24"/>
          <w:lang w:eastAsia="es-ES"/>
        </w:rPr>
        <w:t xml:space="preserve">¿Acredita el señor </w:t>
      </w:r>
      <w:r w:rsidR="00E20AF8" w:rsidRPr="003F3730">
        <w:rPr>
          <w:rFonts w:ascii="Arial" w:eastAsia="Times New Roman" w:hAnsi="Arial" w:cs="Arial"/>
          <w:b/>
          <w:bCs/>
          <w:i/>
          <w:spacing w:val="-2"/>
          <w:sz w:val="24"/>
          <w:szCs w:val="24"/>
          <w:lang w:eastAsia="es-ES"/>
        </w:rPr>
        <w:t>Armando Barrero Vivas</w:t>
      </w:r>
      <w:r w:rsidRPr="003F3730">
        <w:rPr>
          <w:rFonts w:ascii="Arial" w:eastAsia="Times New Roman" w:hAnsi="Arial" w:cs="Arial"/>
          <w:b/>
          <w:bCs/>
          <w:i/>
          <w:spacing w:val="-2"/>
          <w:sz w:val="24"/>
          <w:szCs w:val="24"/>
          <w:lang w:eastAsia="es-ES"/>
        </w:rPr>
        <w:t xml:space="preserve"> la densidad de semanas cotizadas exigidas en el artículo 115 de la ley 100 de 1993 para que se hubiere constituido a su favor un bono pensional tipo A?</w:t>
      </w:r>
      <w:r w:rsidRPr="003F3730">
        <w:rPr>
          <w:rFonts w:ascii="Arial" w:eastAsia="Times New Roman" w:hAnsi="Arial" w:cs="Arial"/>
          <w:i/>
          <w:spacing w:val="-2"/>
          <w:sz w:val="24"/>
          <w:szCs w:val="24"/>
          <w:lang w:eastAsia="es-ES"/>
        </w:rPr>
        <w:t> </w:t>
      </w:r>
    </w:p>
    <w:p w14:paraId="7BCC953D" w14:textId="77777777" w:rsidR="00BF326D" w:rsidRPr="003F3730" w:rsidRDefault="00BF326D" w:rsidP="00670EC6">
      <w:pPr>
        <w:spacing w:after="0"/>
        <w:ind w:left="426" w:right="420"/>
        <w:jc w:val="both"/>
        <w:textAlignment w:val="baseline"/>
        <w:rPr>
          <w:rFonts w:ascii="Arial" w:eastAsia="Times New Roman" w:hAnsi="Arial" w:cs="Arial"/>
          <w:b/>
          <w:bCs/>
          <w:i/>
          <w:spacing w:val="-2"/>
          <w:sz w:val="24"/>
          <w:szCs w:val="24"/>
          <w:lang w:eastAsia="es-CO"/>
        </w:rPr>
      </w:pPr>
    </w:p>
    <w:p w14:paraId="72863E51" w14:textId="77777777" w:rsidR="00BF326D" w:rsidRPr="003F3730" w:rsidRDefault="00BF326D" w:rsidP="00670EC6">
      <w:pPr>
        <w:suppressAutoHyphens/>
        <w:spacing w:after="0"/>
        <w:ind w:left="426" w:right="420"/>
        <w:jc w:val="both"/>
        <w:rPr>
          <w:rFonts w:ascii="Arial" w:eastAsia="Times New Roman" w:hAnsi="Arial" w:cs="Arial"/>
          <w:b/>
          <w:bCs/>
          <w:i/>
          <w:spacing w:val="-2"/>
          <w:sz w:val="24"/>
          <w:szCs w:val="24"/>
          <w:lang w:eastAsia="es-ES"/>
        </w:rPr>
      </w:pPr>
      <w:r w:rsidRPr="003F3730">
        <w:rPr>
          <w:rFonts w:ascii="Arial" w:eastAsia="Times New Roman" w:hAnsi="Arial" w:cs="Arial"/>
          <w:b/>
          <w:bCs/>
          <w:i/>
          <w:spacing w:val="-2"/>
          <w:sz w:val="24"/>
          <w:szCs w:val="24"/>
          <w:lang w:eastAsia="es-ES"/>
        </w:rPr>
        <w:t>¿Existe algún inconveniente en torno a que el afiliado se encuentre a menos de diez años de arribar a la edad mínima de pensión prevista en el régimen de prima media con prestación definida?</w:t>
      </w:r>
    </w:p>
    <w:p w14:paraId="193106DE" w14:textId="77777777" w:rsidR="00DB6085" w:rsidRPr="003F3730" w:rsidRDefault="00DB6085" w:rsidP="00670EC6">
      <w:pPr>
        <w:suppressAutoHyphens/>
        <w:spacing w:after="0"/>
        <w:ind w:left="426" w:right="420"/>
        <w:jc w:val="both"/>
        <w:rPr>
          <w:rFonts w:ascii="Arial" w:eastAsia="Times New Roman" w:hAnsi="Arial" w:cs="Arial"/>
          <w:b/>
          <w:bCs/>
          <w:i/>
          <w:spacing w:val="-2"/>
          <w:sz w:val="24"/>
          <w:szCs w:val="24"/>
          <w:lang w:eastAsia="es-ES"/>
        </w:rPr>
      </w:pPr>
    </w:p>
    <w:p w14:paraId="4426A144" w14:textId="07026694" w:rsidR="00DB6085" w:rsidRPr="003F3730" w:rsidRDefault="00DB6085" w:rsidP="00670EC6">
      <w:pPr>
        <w:suppressAutoHyphens/>
        <w:spacing w:after="0"/>
        <w:ind w:left="426" w:right="420"/>
        <w:jc w:val="both"/>
        <w:rPr>
          <w:rFonts w:ascii="Arial" w:eastAsia="Times New Roman" w:hAnsi="Arial" w:cs="Arial"/>
          <w:b/>
          <w:bCs/>
          <w:i/>
          <w:spacing w:val="-2"/>
          <w:sz w:val="24"/>
          <w:szCs w:val="24"/>
          <w:lang w:eastAsia="es-ES"/>
        </w:rPr>
      </w:pPr>
      <w:r w:rsidRPr="003F3730">
        <w:rPr>
          <w:rFonts w:ascii="Arial" w:eastAsia="Times New Roman" w:hAnsi="Arial" w:cs="Arial"/>
          <w:b/>
          <w:bCs/>
          <w:i/>
          <w:spacing w:val="-2"/>
          <w:sz w:val="24"/>
          <w:szCs w:val="24"/>
          <w:lang w:eastAsia="es-ES"/>
        </w:rPr>
        <w:t>¿Hay lugar a absolver a Porvenir S.A. de las costas procesales en primera instancia?</w:t>
      </w:r>
    </w:p>
    <w:p w14:paraId="23119EB1" w14:textId="77777777" w:rsidR="00BF326D" w:rsidRPr="003F3730" w:rsidRDefault="00BF326D" w:rsidP="00B34D0E">
      <w:pPr>
        <w:spacing w:after="0"/>
        <w:jc w:val="both"/>
        <w:textAlignment w:val="baseline"/>
        <w:rPr>
          <w:rFonts w:ascii="Arial" w:eastAsia="Times New Roman" w:hAnsi="Arial" w:cs="Arial"/>
          <w:spacing w:val="-2"/>
          <w:sz w:val="24"/>
          <w:szCs w:val="24"/>
          <w:lang w:eastAsia="es-CO"/>
        </w:rPr>
      </w:pPr>
      <w:r w:rsidRPr="003F3730">
        <w:rPr>
          <w:rFonts w:ascii="Arial" w:eastAsia="Times New Roman" w:hAnsi="Arial" w:cs="Arial"/>
          <w:b/>
          <w:bCs/>
          <w:spacing w:val="-2"/>
          <w:sz w:val="24"/>
          <w:szCs w:val="24"/>
          <w:lang w:eastAsia="es-CO"/>
        </w:rPr>
        <w:t> </w:t>
      </w:r>
    </w:p>
    <w:p w14:paraId="7601AA1D" w14:textId="77777777" w:rsidR="00BF326D" w:rsidRPr="003F3730" w:rsidRDefault="00BF326D" w:rsidP="00B34D0E">
      <w:pPr>
        <w:spacing w:after="0"/>
        <w:jc w:val="both"/>
        <w:textAlignment w:val="baseline"/>
        <w:rPr>
          <w:rFonts w:ascii="Arial" w:eastAsia="Times New Roman" w:hAnsi="Arial" w:cs="Arial"/>
          <w:spacing w:val="-2"/>
          <w:sz w:val="24"/>
          <w:szCs w:val="24"/>
          <w:lang w:eastAsia="es-CO"/>
        </w:rPr>
      </w:pPr>
      <w:r w:rsidRPr="003F3730">
        <w:rPr>
          <w:rFonts w:ascii="Arial" w:eastAsia="Times New Roman" w:hAnsi="Arial" w:cs="Arial"/>
          <w:spacing w:val="-2"/>
          <w:sz w:val="24"/>
          <w:szCs w:val="24"/>
          <w:lang w:eastAsia="es-CO"/>
        </w:rPr>
        <w:t>Con el propósito de dar solución a los interrogantes en el caso concreto, la Sala considera necesario precisar, el siguiente: </w:t>
      </w:r>
    </w:p>
    <w:p w14:paraId="38E8151E" w14:textId="77777777" w:rsidR="00BF326D" w:rsidRPr="003F3730" w:rsidRDefault="00BF326D" w:rsidP="00B34D0E">
      <w:pPr>
        <w:spacing w:after="0"/>
        <w:jc w:val="both"/>
        <w:textAlignment w:val="baseline"/>
        <w:rPr>
          <w:rFonts w:ascii="Arial" w:eastAsia="Times New Roman" w:hAnsi="Arial" w:cs="Arial"/>
          <w:spacing w:val="-2"/>
          <w:sz w:val="24"/>
          <w:szCs w:val="24"/>
          <w:lang w:eastAsia="es-CO"/>
        </w:rPr>
      </w:pPr>
      <w:r w:rsidRPr="003F3730">
        <w:rPr>
          <w:rFonts w:ascii="Arial" w:eastAsia="Times New Roman" w:hAnsi="Arial" w:cs="Arial"/>
          <w:spacing w:val="-2"/>
          <w:sz w:val="24"/>
          <w:szCs w:val="24"/>
          <w:lang w:eastAsia="es-CO"/>
        </w:rPr>
        <w:t>  </w:t>
      </w:r>
    </w:p>
    <w:p w14:paraId="3A7F0008" w14:textId="77777777" w:rsidR="00BF326D" w:rsidRPr="003F3730" w:rsidRDefault="00BF326D" w:rsidP="00B34D0E">
      <w:pPr>
        <w:spacing w:after="0"/>
        <w:jc w:val="center"/>
        <w:textAlignment w:val="baseline"/>
        <w:rPr>
          <w:rFonts w:ascii="Arial" w:eastAsia="Times New Roman" w:hAnsi="Arial" w:cs="Arial"/>
          <w:spacing w:val="-2"/>
          <w:sz w:val="24"/>
          <w:szCs w:val="24"/>
          <w:lang w:eastAsia="es-CO"/>
        </w:rPr>
      </w:pPr>
      <w:r w:rsidRPr="003F3730">
        <w:rPr>
          <w:rFonts w:ascii="Arial" w:eastAsia="Times New Roman" w:hAnsi="Arial" w:cs="Arial"/>
          <w:b/>
          <w:bCs/>
          <w:spacing w:val="-2"/>
          <w:sz w:val="24"/>
          <w:szCs w:val="24"/>
          <w:lang w:eastAsia="es-CO"/>
        </w:rPr>
        <w:t>FUNDAMENTO JURISPRUDENCIAL</w:t>
      </w:r>
      <w:r w:rsidRPr="003F3730">
        <w:rPr>
          <w:rFonts w:ascii="Arial" w:eastAsia="Times New Roman" w:hAnsi="Arial" w:cs="Arial"/>
          <w:spacing w:val="-2"/>
          <w:sz w:val="24"/>
          <w:szCs w:val="24"/>
          <w:lang w:eastAsia="es-CO"/>
        </w:rPr>
        <w:t> </w:t>
      </w:r>
    </w:p>
    <w:p w14:paraId="35310E78" w14:textId="77777777" w:rsidR="00BF326D" w:rsidRPr="003F3730" w:rsidRDefault="00BF326D" w:rsidP="00B34D0E">
      <w:pPr>
        <w:spacing w:after="0"/>
        <w:jc w:val="both"/>
        <w:textAlignment w:val="baseline"/>
        <w:rPr>
          <w:rFonts w:ascii="Arial" w:eastAsia="Times New Roman" w:hAnsi="Arial" w:cs="Arial"/>
          <w:spacing w:val="-2"/>
          <w:sz w:val="24"/>
          <w:szCs w:val="24"/>
          <w:lang w:eastAsia="es-CO"/>
        </w:rPr>
      </w:pPr>
      <w:r w:rsidRPr="003F3730">
        <w:rPr>
          <w:rFonts w:ascii="Arial" w:eastAsia="Times New Roman" w:hAnsi="Arial" w:cs="Arial"/>
          <w:spacing w:val="-2"/>
          <w:sz w:val="24"/>
          <w:szCs w:val="24"/>
          <w:lang w:eastAsia="es-CO"/>
        </w:rPr>
        <w:t>  </w:t>
      </w:r>
    </w:p>
    <w:p w14:paraId="2E89F34F" w14:textId="77777777" w:rsidR="00801345" w:rsidRPr="003F3730" w:rsidRDefault="00801345" w:rsidP="00801345">
      <w:pPr>
        <w:spacing w:after="0"/>
        <w:jc w:val="both"/>
        <w:textAlignment w:val="baseline"/>
        <w:rPr>
          <w:rFonts w:ascii="Arial" w:eastAsia="Times New Roman" w:hAnsi="Arial" w:cs="Arial"/>
          <w:spacing w:val="-2"/>
          <w:sz w:val="24"/>
          <w:szCs w:val="24"/>
          <w:lang w:eastAsia="es-CO"/>
        </w:rPr>
      </w:pPr>
      <w:bookmarkStart w:id="1" w:name="_Hlk99547862"/>
      <w:r w:rsidRPr="003F3730">
        <w:rPr>
          <w:rFonts w:ascii="Arial" w:eastAsia="Times New Roman" w:hAnsi="Arial" w:cs="Arial"/>
          <w:b/>
          <w:bCs/>
          <w:spacing w:val="-2"/>
          <w:sz w:val="24"/>
          <w:szCs w:val="24"/>
          <w:lang w:eastAsia="es-CO"/>
        </w:rPr>
        <w:t>1. Análisis jurídico que debe abordar el juez cuando se alega ausencia de información parcial o total por parte de las administradoras en los traslados entre regímenes pensionales.</w:t>
      </w:r>
      <w:r w:rsidRPr="003F3730">
        <w:rPr>
          <w:rFonts w:ascii="Arial" w:eastAsia="Times New Roman" w:hAnsi="Arial" w:cs="Arial"/>
          <w:spacing w:val="-2"/>
          <w:sz w:val="24"/>
          <w:szCs w:val="24"/>
          <w:lang w:eastAsia="es-CO"/>
        </w:rPr>
        <w:t> </w:t>
      </w:r>
    </w:p>
    <w:p w14:paraId="7D47E7E0" w14:textId="77777777" w:rsidR="00801345" w:rsidRPr="003F3730" w:rsidRDefault="00801345" w:rsidP="00801345">
      <w:pPr>
        <w:spacing w:after="0"/>
        <w:jc w:val="both"/>
        <w:textAlignment w:val="baseline"/>
        <w:rPr>
          <w:rFonts w:ascii="Arial" w:eastAsia="Times New Roman" w:hAnsi="Arial" w:cs="Arial"/>
          <w:spacing w:val="-2"/>
          <w:sz w:val="24"/>
          <w:szCs w:val="24"/>
          <w:lang w:eastAsia="es-CO"/>
        </w:rPr>
      </w:pPr>
    </w:p>
    <w:p w14:paraId="4A9775D5" w14:textId="77777777" w:rsidR="00801345" w:rsidRPr="003F3730" w:rsidRDefault="00801345" w:rsidP="00801345">
      <w:pPr>
        <w:spacing w:after="0"/>
        <w:jc w:val="both"/>
        <w:textAlignment w:val="baseline"/>
        <w:rPr>
          <w:rFonts w:ascii="Arial" w:eastAsia="Times New Roman" w:hAnsi="Arial" w:cs="Arial"/>
          <w:spacing w:val="-2"/>
          <w:sz w:val="24"/>
          <w:szCs w:val="24"/>
          <w:lang w:eastAsia="es-CO"/>
        </w:rPr>
      </w:pPr>
      <w:bookmarkStart w:id="2" w:name="_Hlk79855773"/>
      <w:r w:rsidRPr="003F3730">
        <w:rPr>
          <w:rFonts w:ascii="Arial" w:eastAsia="Times New Roman" w:hAnsi="Arial" w:cs="Arial"/>
          <w:spacing w:val="-2"/>
          <w:sz w:val="24"/>
          <w:szCs w:val="24"/>
          <w:lang w:eastAsia="es-CO"/>
        </w:rPr>
        <w:t>En sentencia STL4759 de 22 de julio de 2020, la Sala de Casación Laboral indicó:</w:t>
      </w:r>
    </w:p>
    <w:p w14:paraId="2F905727" w14:textId="77777777" w:rsidR="00801345" w:rsidRPr="003F3730" w:rsidRDefault="00801345" w:rsidP="00801345">
      <w:pPr>
        <w:spacing w:after="0"/>
        <w:jc w:val="both"/>
        <w:textAlignment w:val="baseline"/>
        <w:rPr>
          <w:rFonts w:ascii="Arial" w:eastAsia="Times New Roman" w:hAnsi="Arial" w:cs="Arial"/>
          <w:spacing w:val="-2"/>
          <w:sz w:val="24"/>
          <w:szCs w:val="24"/>
          <w:lang w:eastAsia="es-CO"/>
        </w:rPr>
      </w:pPr>
    </w:p>
    <w:p w14:paraId="4F6C46CA" w14:textId="77777777" w:rsidR="00801345" w:rsidRPr="003F3730" w:rsidRDefault="00801345" w:rsidP="00801345">
      <w:pPr>
        <w:spacing w:after="0" w:line="240" w:lineRule="auto"/>
        <w:ind w:left="426" w:right="420"/>
        <w:jc w:val="both"/>
        <w:textAlignment w:val="baseline"/>
        <w:rPr>
          <w:rFonts w:ascii="Arial" w:eastAsia="Times New Roman" w:hAnsi="Arial" w:cs="Arial"/>
          <w:i/>
          <w:iCs/>
          <w:spacing w:val="-2"/>
          <w:szCs w:val="24"/>
          <w:lang w:eastAsia="es-ES"/>
        </w:rPr>
      </w:pPr>
      <w:r w:rsidRPr="003F3730">
        <w:rPr>
          <w:rFonts w:ascii="Arial" w:eastAsia="Times New Roman" w:hAnsi="Arial" w:cs="Arial"/>
          <w:i/>
          <w:iCs/>
          <w:spacing w:val="-2"/>
          <w:szCs w:val="24"/>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sidRPr="003F3730">
        <w:rPr>
          <w:rFonts w:ascii="Arial" w:eastAsia="Times New Roman" w:hAnsi="Arial" w:cs="Arial"/>
          <w:b/>
          <w:i/>
          <w:iCs/>
          <w:spacing w:val="-2"/>
          <w:szCs w:val="24"/>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sidRPr="003F3730">
        <w:rPr>
          <w:rFonts w:ascii="Arial" w:eastAsia="Times New Roman" w:hAnsi="Arial" w:cs="Arial"/>
          <w:i/>
          <w:iCs/>
          <w:spacing w:val="-2"/>
          <w:szCs w:val="24"/>
          <w:lang w:eastAsia="es-ES"/>
        </w:rPr>
        <w:t>, sin importar si la persona es o no beneficiaria del régimen de transición, o si está próximo a pensionarse.”. (Negrillas fuera de texto). </w:t>
      </w:r>
    </w:p>
    <w:p w14:paraId="07E48223" w14:textId="77777777" w:rsidR="00801345" w:rsidRPr="003F3730" w:rsidRDefault="00801345" w:rsidP="00801345">
      <w:pPr>
        <w:spacing w:after="0"/>
        <w:jc w:val="both"/>
        <w:textAlignment w:val="baseline"/>
        <w:rPr>
          <w:rFonts w:ascii="Arial" w:eastAsia="Times New Roman" w:hAnsi="Arial" w:cs="Arial"/>
          <w:i/>
          <w:spacing w:val="-2"/>
          <w:sz w:val="24"/>
          <w:szCs w:val="24"/>
          <w:lang w:eastAsia="es-CO"/>
        </w:rPr>
      </w:pPr>
    </w:p>
    <w:p w14:paraId="64612884" w14:textId="77777777" w:rsidR="00801345" w:rsidRPr="003F3730" w:rsidRDefault="00801345" w:rsidP="00801345">
      <w:pPr>
        <w:spacing w:after="0"/>
        <w:jc w:val="both"/>
        <w:textAlignment w:val="baseline"/>
        <w:rPr>
          <w:rFonts w:ascii="Arial" w:eastAsia="Times New Roman" w:hAnsi="Arial" w:cs="Arial"/>
          <w:spacing w:val="-2"/>
          <w:sz w:val="24"/>
          <w:szCs w:val="24"/>
          <w:lang w:eastAsia="es-CO"/>
        </w:rPr>
      </w:pPr>
      <w:r w:rsidRPr="003F3730">
        <w:rPr>
          <w:rFonts w:ascii="Arial" w:eastAsia="Times New Roman" w:hAnsi="Arial" w:cs="Arial"/>
          <w:spacing w:val="-2"/>
          <w:sz w:val="24"/>
          <w:szCs w:val="24"/>
          <w:lang w:eastAsia="es-CO"/>
        </w:rPr>
        <w:t>Y más adelante reiteró: </w:t>
      </w:r>
    </w:p>
    <w:p w14:paraId="7E5C4BCE" w14:textId="77777777" w:rsidR="00801345" w:rsidRPr="003F3730" w:rsidRDefault="00801345" w:rsidP="00801345">
      <w:pPr>
        <w:spacing w:after="0"/>
        <w:jc w:val="both"/>
        <w:textAlignment w:val="baseline"/>
        <w:rPr>
          <w:rFonts w:ascii="Arial" w:eastAsia="Times New Roman" w:hAnsi="Arial" w:cs="Arial"/>
          <w:i/>
          <w:spacing w:val="-2"/>
          <w:sz w:val="24"/>
          <w:szCs w:val="24"/>
          <w:lang w:eastAsia="es-CO"/>
        </w:rPr>
      </w:pPr>
    </w:p>
    <w:p w14:paraId="35D527B4" w14:textId="77777777" w:rsidR="00801345" w:rsidRPr="003F3730" w:rsidRDefault="00801345" w:rsidP="00801345">
      <w:pPr>
        <w:spacing w:after="0" w:line="240" w:lineRule="auto"/>
        <w:ind w:left="426" w:right="420"/>
        <w:jc w:val="both"/>
        <w:textAlignment w:val="baseline"/>
        <w:rPr>
          <w:rFonts w:ascii="Arial" w:eastAsia="Times New Roman" w:hAnsi="Arial" w:cs="Arial"/>
          <w:i/>
          <w:iCs/>
          <w:spacing w:val="-2"/>
          <w:szCs w:val="24"/>
          <w:lang w:eastAsia="es-ES"/>
        </w:rPr>
      </w:pPr>
      <w:r w:rsidRPr="003F3730">
        <w:rPr>
          <w:rFonts w:ascii="Arial" w:eastAsia="Times New Roman" w:hAnsi="Arial" w:cs="Arial"/>
          <w:i/>
          <w:iCs/>
          <w:spacing w:val="-2"/>
          <w:szCs w:val="24"/>
          <w:lang w:eastAsia="es-ES"/>
        </w:rPr>
        <w:t xml:space="preserve">“Así, en sentencias CSJ SL 31989, 9 sep. 2008, CSJ SL 31314, 9 sep. 2008, CSJ SL 33083, 22 nov. 2011, CSJ SL12136-2014, CSJ SL19447-2017, CSJ SL4964-2018, CSJ SL4989-2018, CSJ SL452-2019, CSJ SL1688-2019 y SL1689- 2019, esta Sala ha determinado de manera pacífica que la reacción del ordenamiento jurídico -artículos 271 y 272 de la Ley 100 de 1993- a la afiliación desinformada es la ineficacia, o la exclusión de todo efecto jurídico del acto de traslado. </w:t>
      </w:r>
      <w:r w:rsidRPr="003F3730">
        <w:rPr>
          <w:rFonts w:ascii="Arial" w:eastAsia="Times New Roman" w:hAnsi="Arial" w:cs="Arial"/>
          <w:b/>
          <w:i/>
          <w:iCs/>
          <w:spacing w:val="-2"/>
          <w:szCs w:val="24"/>
          <w:lang w:eastAsia="es-ES"/>
        </w:rPr>
        <w:t>Por este motivo, el examen del acto del cambio de régimen pensional, por transgresión del deber de información, tiene que abordarse desde la institución de la ineficacia en sentido estricto</w:t>
      </w:r>
      <w:r w:rsidRPr="003F3730">
        <w:rPr>
          <w:rFonts w:ascii="Arial" w:eastAsia="Times New Roman" w:hAnsi="Arial" w:cs="Arial"/>
          <w:i/>
          <w:iCs/>
          <w:spacing w:val="-2"/>
          <w:szCs w:val="24"/>
          <w:lang w:eastAsia="es-ES"/>
        </w:rPr>
        <w:t xml:space="preserve"> y no desde el régimen de las nulidades sustanciales.” (Negrillas fuera de texto). </w:t>
      </w:r>
    </w:p>
    <w:p w14:paraId="4D61069F" w14:textId="77777777" w:rsidR="00801345" w:rsidRPr="003F3730" w:rsidRDefault="00801345" w:rsidP="00801345">
      <w:pPr>
        <w:spacing w:after="0"/>
        <w:jc w:val="both"/>
        <w:textAlignment w:val="baseline"/>
        <w:rPr>
          <w:rFonts w:ascii="Arial" w:eastAsia="Times New Roman" w:hAnsi="Arial" w:cs="Arial"/>
          <w:spacing w:val="-2"/>
          <w:sz w:val="24"/>
          <w:szCs w:val="24"/>
          <w:lang w:eastAsia="es-CO"/>
        </w:rPr>
      </w:pPr>
    </w:p>
    <w:p w14:paraId="1E47E0A0" w14:textId="77777777" w:rsidR="00801345" w:rsidRPr="003F3730" w:rsidRDefault="00801345" w:rsidP="00801345">
      <w:pPr>
        <w:spacing w:after="0"/>
        <w:jc w:val="both"/>
        <w:textAlignment w:val="baseline"/>
        <w:rPr>
          <w:rFonts w:ascii="Arial" w:eastAsia="Times New Roman" w:hAnsi="Arial" w:cs="Arial"/>
          <w:spacing w:val="-2"/>
          <w:sz w:val="24"/>
          <w:szCs w:val="24"/>
          <w:lang w:eastAsia="es-CO"/>
        </w:rPr>
      </w:pPr>
      <w:r w:rsidRPr="003F3730">
        <w:rPr>
          <w:rFonts w:ascii="Arial" w:eastAsia="Times New Roman" w:hAnsi="Arial" w:cs="Arial"/>
          <w:b/>
          <w:bCs/>
          <w:spacing w:val="-2"/>
          <w:sz w:val="24"/>
          <w:szCs w:val="24"/>
          <w:lang w:eastAsia="es-CO"/>
        </w:rPr>
        <w:t>2. Sobre el deber de información.</w:t>
      </w:r>
    </w:p>
    <w:p w14:paraId="46810BF4" w14:textId="77777777" w:rsidR="00801345" w:rsidRPr="003F3730" w:rsidRDefault="00801345" w:rsidP="00801345">
      <w:pPr>
        <w:spacing w:after="0"/>
        <w:jc w:val="both"/>
        <w:textAlignment w:val="baseline"/>
        <w:rPr>
          <w:rFonts w:ascii="Arial" w:eastAsia="Times New Roman" w:hAnsi="Arial" w:cs="Arial"/>
          <w:spacing w:val="-2"/>
          <w:sz w:val="24"/>
          <w:szCs w:val="24"/>
          <w:lang w:eastAsia="es-CO"/>
        </w:rPr>
      </w:pPr>
    </w:p>
    <w:p w14:paraId="5FB46176" w14:textId="77777777" w:rsidR="00801345" w:rsidRPr="003F3730" w:rsidRDefault="00801345" w:rsidP="00801345">
      <w:pPr>
        <w:spacing w:after="0"/>
        <w:jc w:val="both"/>
        <w:textAlignment w:val="baseline"/>
        <w:rPr>
          <w:rFonts w:ascii="Arial" w:eastAsia="Times New Roman" w:hAnsi="Arial" w:cs="Arial"/>
          <w:spacing w:val="-2"/>
          <w:sz w:val="24"/>
          <w:szCs w:val="24"/>
          <w:lang w:eastAsia="es-CO"/>
        </w:rPr>
      </w:pPr>
      <w:r w:rsidRPr="003F3730">
        <w:rPr>
          <w:rFonts w:ascii="Arial" w:eastAsia="Times New Roman" w:hAnsi="Arial" w:cs="Arial"/>
          <w:spacing w:val="-2"/>
          <w:sz w:val="24"/>
          <w:szCs w:val="24"/>
          <w:lang w:eastAsia="es-CO"/>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14:paraId="260BD332" w14:textId="77777777" w:rsidR="00801345" w:rsidRPr="003F3730" w:rsidRDefault="00801345" w:rsidP="00801345">
      <w:pPr>
        <w:spacing w:after="0"/>
        <w:jc w:val="both"/>
        <w:textAlignment w:val="baseline"/>
        <w:rPr>
          <w:rFonts w:ascii="Arial" w:eastAsia="Times New Roman" w:hAnsi="Arial" w:cs="Arial"/>
          <w:spacing w:val="-2"/>
          <w:sz w:val="24"/>
          <w:szCs w:val="24"/>
          <w:lang w:eastAsia="es-CO"/>
        </w:rPr>
      </w:pPr>
    </w:p>
    <w:p w14:paraId="2EB1EB26" w14:textId="77777777" w:rsidR="00801345" w:rsidRPr="003F3730" w:rsidRDefault="00801345" w:rsidP="00801345">
      <w:pPr>
        <w:spacing w:after="0" w:line="240" w:lineRule="auto"/>
        <w:ind w:left="426" w:right="420"/>
        <w:jc w:val="both"/>
        <w:textAlignment w:val="baseline"/>
        <w:rPr>
          <w:rFonts w:ascii="Arial" w:eastAsia="Times New Roman" w:hAnsi="Arial" w:cs="Arial"/>
          <w:spacing w:val="-2"/>
          <w:szCs w:val="24"/>
          <w:lang w:val="es-ES" w:eastAsia="es-ES"/>
        </w:rPr>
      </w:pPr>
      <w:r w:rsidRPr="003F3730">
        <w:rPr>
          <w:rFonts w:ascii="Arial" w:eastAsia="Times New Roman" w:hAnsi="Arial" w:cs="Arial"/>
          <w:i/>
          <w:iCs/>
          <w:spacing w:val="-2"/>
          <w:szCs w:val="24"/>
          <w:lang w:eastAsia="es-ES"/>
        </w:rPr>
        <w:t>“El anterior recuento sobre la evolución normativa del deber de información a cargo de las administradoras de pensiones podría, a grandes rasgos, sintetizarse así:</w:t>
      </w:r>
    </w:p>
    <w:p w14:paraId="7A96DD4E" w14:textId="77777777" w:rsidR="00801345" w:rsidRPr="003F3730" w:rsidRDefault="00801345" w:rsidP="00801345">
      <w:pPr>
        <w:spacing w:after="0" w:line="240" w:lineRule="auto"/>
        <w:ind w:left="426" w:right="420"/>
        <w:jc w:val="both"/>
        <w:textAlignment w:val="baseline"/>
        <w:rPr>
          <w:rFonts w:ascii="Arial" w:eastAsia="Times New Roman" w:hAnsi="Arial" w:cs="Arial"/>
          <w:spacing w:val="-2"/>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4"/>
        <w:gridCol w:w="3052"/>
        <w:gridCol w:w="4110"/>
      </w:tblGrid>
      <w:tr w:rsidR="00801345" w:rsidRPr="003F3730" w14:paraId="713C82B9" w14:textId="77777777" w:rsidTr="007F0AA2">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8B4E4A3" w14:textId="77777777" w:rsidR="00801345" w:rsidRPr="003F3730" w:rsidRDefault="00801345" w:rsidP="007F0AA2">
            <w:pPr>
              <w:spacing w:after="0"/>
              <w:jc w:val="both"/>
              <w:textAlignment w:val="baseline"/>
              <w:rPr>
                <w:rFonts w:ascii="Arial" w:eastAsia="Times New Roman" w:hAnsi="Arial" w:cs="Arial"/>
                <w:spacing w:val="-2"/>
                <w:sz w:val="20"/>
                <w:szCs w:val="24"/>
                <w:lang w:val="es-ES" w:eastAsia="es-ES"/>
              </w:rPr>
            </w:pPr>
            <w:r w:rsidRPr="003F3730">
              <w:rPr>
                <w:rFonts w:ascii="Arial" w:eastAsia="Times New Roman" w:hAnsi="Arial" w:cs="Arial"/>
                <w:b/>
                <w:bCs/>
                <w:i/>
                <w:iCs/>
                <w:spacing w:val="-2"/>
                <w:sz w:val="20"/>
                <w:szCs w:val="24"/>
                <w:lang w:eastAsia="es-ES"/>
              </w:rPr>
              <w:t>Etapa acumulativa</w:t>
            </w:r>
            <w:r w:rsidRPr="003F3730">
              <w:rPr>
                <w:rFonts w:ascii="Arial" w:eastAsia="Times New Roman" w:hAnsi="Arial" w:cs="Arial"/>
                <w:spacing w:val="-2"/>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EB3F8E4" w14:textId="77777777" w:rsidR="00801345" w:rsidRPr="003F3730" w:rsidRDefault="00801345" w:rsidP="007F0AA2">
            <w:pPr>
              <w:spacing w:after="0"/>
              <w:jc w:val="both"/>
              <w:textAlignment w:val="baseline"/>
              <w:rPr>
                <w:rFonts w:ascii="Arial" w:eastAsia="Times New Roman" w:hAnsi="Arial" w:cs="Arial"/>
                <w:spacing w:val="-2"/>
                <w:sz w:val="20"/>
                <w:szCs w:val="24"/>
                <w:lang w:val="es-ES" w:eastAsia="es-ES"/>
              </w:rPr>
            </w:pPr>
            <w:r w:rsidRPr="003F3730">
              <w:rPr>
                <w:rFonts w:ascii="Arial" w:eastAsia="Times New Roman" w:hAnsi="Arial" w:cs="Arial"/>
                <w:b/>
                <w:bCs/>
                <w:i/>
                <w:iCs/>
                <w:spacing w:val="-2"/>
                <w:sz w:val="20"/>
                <w:szCs w:val="24"/>
                <w:lang w:eastAsia="es-ES"/>
              </w:rPr>
              <w:t>Normas que obligan a las administradoras de pensiones a dar información</w:t>
            </w:r>
            <w:r w:rsidRPr="003F3730">
              <w:rPr>
                <w:rFonts w:ascii="Arial" w:eastAsia="Times New Roman" w:hAnsi="Arial" w:cs="Arial"/>
                <w:spacing w:val="-2"/>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95FF4BA" w14:textId="77777777" w:rsidR="00801345" w:rsidRPr="003F3730" w:rsidRDefault="00801345" w:rsidP="007F0AA2">
            <w:pPr>
              <w:spacing w:after="0"/>
              <w:jc w:val="both"/>
              <w:textAlignment w:val="baseline"/>
              <w:rPr>
                <w:rFonts w:ascii="Arial" w:eastAsia="Times New Roman" w:hAnsi="Arial" w:cs="Arial"/>
                <w:spacing w:val="-2"/>
                <w:sz w:val="20"/>
                <w:szCs w:val="24"/>
                <w:lang w:val="es-ES" w:eastAsia="es-ES"/>
              </w:rPr>
            </w:pPr>
            <w:r w:rsidRPr="003F3730">
              <w:rPr>
                <w:rFonts w:ascii="Arial" w:eastAsia="Times New Roman" w:hAnsi="Arial" w:cs="Arial"/>
                <w:b/>
                <w:bCs/>
                <w:i/>
                <w:iCs/>
                <w:spacing w:val="-2"/>
                <w:sz w:val="20"/>
                <w:szCs w:val="24"/>
                <w:lang w:eastAsia="es-ES"/>
              </w:rPr>
              <w:t>Contenido mínimo y alcance del deber de información</w:t>
            </w:r>
            <w:r w:rsidRPr="003F3730">
              <w:rPr>
                <w:rFonts w:ascii="Arial" w:eastAsia="Times New Roman" w:hAnsi="Arial" w:cs="Arial"/>
                <w:spacing w:val="-2"/>
                <w:sz w:val="20"/>
                <w:szCs w:val="24"/>
                <w:lang w:val="es-ES" w:eastAsia="es-ES"/>
              </w:rPr>
              <w:t> </w:t>
            </w:r>
          </w:p>
        </w:tc>
      </w:tr>
      <w:tr w:rsidR="00801345" w:rsidRPr="003F3730" w14:paraId="37923EA4" w14:textId="77777777" w:rsidTr="007F0AA2">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96FD67D" w14:textId="77777777" w:rsidR="00801345" w:rsidRPr="003F3730" w:rsidRDefault="00801345" w:rsidP="007F0AA2">
            <w:pPr>
              <w:spacing w:after="0"/>
              <w:jc w:val="both"/>
              <w:textAlignment w:val="baseline"/>
              <w:rPr>
                <w:rFonts w:ascii="Arial" w:eastAsia="Times New Roman" w:hAnsi="Arial" w:cs="Arial"/>
                <w:spacing w:val="-2"/>
                <w:sz w:val="20"/>
                <w:szCs w:val="24"/>
                <w:lang w:val="es-ES" w:eastAsia="es-ES"/>
              </w:rPr>
            </w:pPr>
            <w:r w:rsidRPr="003F3730">
              <w:rPr>
                <w:rFonts w:ascii="Arial" w:eastAsia="Times New Roman" w:hAnsi="Arial" w:cs="Arial"/>
                <w:i/>
                <w:iCs/>
                <w:spacing w:val="-2"/>
                <w:sz w:val="20"/>
                <w:szCs w:val="24"/>
                <w:lang w:eastAsia="es-ES"/>
              </w:rPr>
              <w:t>Deber de información</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28446D0" w14:textId="77777777" w:rsidR="00801345" w:rsidRPr="003F3730" w:rsidRDefault="00801345" w:rsidP="007F0AA2">
            <w:pPr>
              <w:spacing w:after="0"/>
              <w:jc w:val="both"/>
              <w:textAlignment w:val="baseline"/>
              <w:rPr>
                <w:rFonts w:ascii="Arial" w:eastAsia="Times New Roman" w:hAnsi="Arial" w:cs="Arial"/>
                <w:spacing w:val="-2"/>
                <w:sz w:val="20"/>
                <w:szCs w:val="24"/>
                <w:lang w:val="es-ES" w:eastAsia="es-ES"/>
              </w:rPr>
            </w:pPr>
            <w:r w:rsidRPr="003F3730">
              <w:rPr>
                <w:rFonts w:ascii="Arial" w:eastAsia="Times New Roman" w:hAnsi="Arial" w:cs="Arial"/>
                <w:i/>
                <w:iCs/>
                <w:spacing w:val="-2"/>
                <w:sz w:val="20"/>
                <w:szCs w:val="24"/>
                <w:lang w:eastAsia="es-ES"/>
              </w:rPr>
              <w:t>Arts. 13 literal b), 271 y 272 de la Ley 100 de 1993</w:t>
            </w:r>
            <w:r w:rsidRPr="003F3730">
              <w:rPr>
                <w:rFonts w:ascii="Arial" w:eastAsia="Times New Roman" w:hAnsi="Arial" w:cs="Arial"/>
                <w:spacing w:val="-2"/>
                <w:sz w:val="20"/>
                <w:szCs w:val="24"/>
                <w:lang w:val="es-ES" w:eastAsia="es-ES"/>
              </w:rPr>
              <w:t> </w:t>
            </w:r>
          </w:p>
          <w:p w14:paraId="779D6563" w14:textId="77777777" w:rsidR="00801345" w:rsidRPr="003F3730" w:rsidRDefault="00801345" w:rsidP="007F0AA2">
            <w:pPr>
              <w:spacing w:after="0"/>
              <w:jc w:val="both"/>
              <w:textAlignment w:val="baseline"/>
              <w:rPr>
                <w:rFonts w:ascii="Arial" w:eastAsia="Times New Roman" w:hAnsi="Arial" w:cs="Arial"/>
                <w:spacing w:val="-2"/>
                <w:sz w:val="20"/>
                <w:szCs w:val="24"/>
                <w:lang w:val="es-ES" w:eastAsia="es-ES"/>
              </w:rPr>
            </w:pPr>
            <w:r w:rsidRPr="003F3730">
              <w:rPr>
                <w:rFonts w:ascii="Arial" w:eastAsia="Times New Roman" w:hAnsi="Arial" w:cs="Arial"/>
                <w:i/>
                <w:iCs/>
                <w:spacing w:val="-2"/>
                <w:sz w:val="20"/>
                <w:szCs w:val="24"/>
                <w:lang w:val="es-ES" w:eastAsia="es-ES"/>
              </w:rPr>
              <w:t>Art. 97, numeral 1 del Decreto 663 de 1993, modificado por el artículo 23 de la Ley 797 de 2003</w:t>
            </w:r>
            <w:r w:rsidRPr="003F3730">
              <w:rPr>
                <w:rFonts w:ascii="Arial" w:eastAsia="Times New Roman" w:hAnsi="Arial" w:cs="Arial"/>
                <w:spacing w:val="-2"/>
                <w:sz w:val="20"/>
                <w:szCs w:val="24"/>
                <w:lang w:val="es-ES" w:eastAsia="es-ES"/>
              </w:rPr>
              <w:t> </w:t>
            </w:r>
          </w:p>
          <w:p w14:paraId="6C478045" w14:textId="77777777" w:rsidR="00801345" w:rsidRPr="003F3730" w:rsidRDefault="00801345" w:rsidP="007F0AA2">
            <w:pPr>
              <w:spacing w:after="0"/>
              <w:jc w:val="both"/>
              <w:textAlignment w:val="baseline"/>
              <w:rPr>
                <w:rFonts w:ascii="Arial" w:eastAsia="Times New Roman" w:hAnsi="Arial" w:cs="Arial"/>
                <w:spacing w:val="-2"/>
                <w:sz w:val="20"/>
                <w:szCs w:val="24"/>
                <w:lang w:val="es-ES" w:eastAsia="es-ES"/>
              </w:rPr>
            </w:pPr>
            <w:r w:rsidRPr="003F3730">
              <w:rPr>
                <w:rFonts w:ascii="Arial" w:eastAsia="Times New Roman" w:hAnsi="Arial" w:cs="Arial"/>
                <w:i/>
                <w:iCs/>
                <w:spacing w:val="-2"/>
                <w:sz w:val="20"/>
                <w:szCs w:val="24"/>
                <w:lang w:val="es-ES" w:eastAsia="es-ES"/>
              </w:rPr>
              <w:t>Disposiciones constitucionales relativas al derecho a la información, no menoscabo de derechos laborales y autonomía personal</w:t>
            </w:r>
            <w:r w:rsidRPr="003F3730">
              <w:rPr>
                <w:rFonts w:ascii="Arial" w:eastAsia="Times New Roman" w:hAnsi="Arial" w:cs="Arial"/>
                <w:spacing w:val="-2"/>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E10DA45" w14:textId="77777777" w:rsidR="00801345" w:rsidRPr="003F3730" w:rsidRDefault="00801345" w:rsidP="007F0AA2">
            <w:pPr>
              <w:spacing w:after="0"/>
              <w:jc w:val="both"/>
              <w:textAlignment w:val="baseline"/>
              <w:rPr>
                <w:rFonts w:ascii="Arial" w:eastAsia="Times New Roman" w:hAnsi="Arial" w:cs="Arial"/>
                <w:spacing w:val="-2"/>
                <w:sz w:val="20"/>
                <w:szCs w:val="24"/>
                <w:lang w:val="es-ES" w:eastAsia="es-ES"/>
              </w:rPr>
            </w:pPr>
            <w:r w:rsidRPr="003F3730">
              <w:rPr>
                <w:rFonts w:ascii="Arial" w:eastAsia="Times New Roman" w:hAnsi="Arial" w:cs="Arial"/>
                <w:i/>
                <w:iCs/>
                <w:spacing w:val="-2"/>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3F3730">
              <w:rPr>
                <w:rFonts w:ascii="Arial" w:eastAsia="Times New Roman" w:hAnsi="Arial" w:cs="Arial"/>
                <w:spacing w:val="-2"/>
                <w:sz w:val="20"/>
                <w:szCs w:val="24"/>
                <w:lang w:val="es-ES" w:eastAsia="es-ES"/>
              </w:rPr>
              <w:t> </w:t>
            </w:r>
          </w:p>
        </w:tc>
      </w:tr>
      <w:tr w:rsidR="00801345" w:rsidRPr="003F3730" w14:paraId="12953349" w14:textId="77777777" w:rsidTr="007F0AA2">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079EE8D" w14:textId="77777777" w:rsidR="00801345" w:rsidRPr="003F3730" w:rsidRDefault="00801345" w:rsidP="007F0AA2">
            <w:pPr>
              <w:spacing w:after="0"/>
              <w:jc w:val="both"/>
              <w:textAlignment w:val="baseline"/>
              <w:rPr>
                <w:rFonts w:ascii="Arial" w:eastAsia="Times New Roman" w:hAnsi="Arial" w:cs="Arial"/>
                <w:spacing w:val="-2"/>
                <w:sz w:val="20"/>
                <w:szCs w:val="24"/>
                <w:lang w:val="es-ES" w:eastAsia="es-ES"/>
              </w:rPr>
            </w:pPr>
            <w:r w:rsidRPr="003F3730">
              <w:rPr>
                <w:rFonts w:ascii="Arial" w:eastAsia="Times New Roman" w:hAnsi="Arial" w:cs="Arial"/>
                <w:i/>
                <w:iCs/>
                <w:spacing w:val="-2"/>
                <w:sz w:val="20"/>
                <w:szCs w:val="24"/>
                <w:lang w:eastAsia="es-ES"/>
              </w:rPr>
              <w:t>Deber de información, asesoría y buen consejo</w:t>
            </w:r>
            <w:r w:rsidRPr="003F3730">
              <w:rPr>
                <w:rFonts w:ascii="Arial" w:eastAsia="Times New Roman" w:hAnsi="Arial" w:cs="Arial"/>
                <w:spacing w:val="-2"/>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0C149F3" w14:textId="77777777" w:rsidR="00801345" w:rsidRPr="003F3730" w:rsidRDefault="00801345" w:rsidP="007F0AA2">
            <w:pPr>
              <w:spacing w:after="0"/>
              <w:jc w:val="both"/>
              <w:textAlignment w:val="baseline"/>
              <w:rPr>
                <w:rFonts w:ascii="Arial" w:eastAsia="Times New Roman" w:hAnsi="Arial" w:cs="Arial"/>
                <w:spacing w:val="-2"/>
                <w:sz w:val="20"/>
                <w:szCs w:val="24"/>
                <w:lang w:val="es-ES" w:eastAsia="es-ES"/>
              </w:rPr>
            </w:pPr>
            <w:r w:rsidRPr="003F3730">
              <w:rPr>
                <w:rFonts w:ascii="Arial" w:eastAsia="Times New Roman" w:hAnsi="Arial" w:cs="Arial"/>
                <w:i/>
                <w:iCs/>
                <w:spacing w:val="-2"/>
                <w:sz w:val="20"/>
                <w:szCs w:val="24"/>
                <w:lang w:eastAsia="es-ES"/>
              </w:rPr>
              <w:t>Artículo 3, literal c) de la Ley 1328 de 2009</w:t>
            </w:r>
            <w:r w:rsidRPr="003F3730">
              <w:rPr>
                <w:rFonts w:ascii="Arial" w:eastAsia="Times New Roman" w:hAnsi="Arial" w:cs="Arial"/>
                <w:spacing w:val="-2"/>
                <w:sz w:val="20"/>
                <w:szCs w:val="24"/>
                <w:lang w:val="es-ES" w:eastAsia="es-ES"/>
              </w:rPr>
              <w:t> </w:t>
            </w:r>
          </w:p>
          <w:p w14:paraId="723EC7FE" w14:textId="77777777" w:rsidR="00801345" w:rsidRPr="003F3730" w:rsidRDefault="00801345" w:rsidP="007F0AA2">
            <w:pPr>
              <w:spacing w:after="0"/>
              <w:jc w:val="both"/>
              <w:textAlignment w:val="baseline"/>
              <w:rPr>
                <w:rFonts w:ascii="Arial" w:eastAsia="Times New Roman" w:hAnsi="Arial" w:cs="Arial"/>
                <w:spacing w:val="-2"/>
                <w:sz w:val="20"/>
                <w:szCs w:val="24"/>
                <w:lang w:val="es-ES" w:eastAsia="es-ES"/>
              </w:rPr>
            </w:pPr>
            <w:r w:rsidRPr="003F3730">
              <w:rPr>
                <w:rFonts w:ascii="Arial" w:eastAsia="Times New Roman" w:hAnsi="Arial" w:cs="Arial"/>
                <w:i/>
                <w:iCs/>
                <w:spacing w:val="-2"/>
                <w:sz w:val="20"/>
                <w:szCs w:val="24"/>
                <w:lang w:eastAsia="es-ES"/>
              </w:rPr>
              <w:t>Decreto 2241 de 2010</w:t>
            </w:r>
            <w:r w:rsidRPr="003F3730">
              <w:rPr>
                <w:rFonts w:ascii="Arial" w:eastAsia="Times New Roman" w:hAnsi="Arial" w:cs="Arial"/>
                <w:spacing w:val="-2"/>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D8B42F9" w14:textId="77777777" w:rsidR="00801345" w:rsidRPr="003F3730" w:rsidRDefault="00801345" w:rsidP="007F0AA2">
            <w:pPr>
              <w:spacing w:after="0"/>
              <w:jc w:val="both"/>
              <w:textAlignment w:val="baseline"/>
              <w:rPr>
                <w:rFonts w:ascii="Arial" w:eastAsia="Times New Roman" w:hAnsi="Arial" w:cs="Arial"/>
                <w:spacing w:val="-2"/>
                <w:sz w:val="20"/>
                <w:szCs w:val="24"/>
                <w:lang w:val="es-ES" w:eastAsia="es-ES"/>
              </w:rPr>
            </w:pPr>
            <w:r w:rsidRPr="003F3730">
              <w:rPr>
                <w:rFonts w:ascii="Arial" w:eastAsia="Times New Roman" w:hAnsi="Arial" w:cs="Arial"/>
                <w:i/>
                <w:iCs/>
                <w:spacing w:val="-2"/>
                <w:sz w:val="20"/>
                <w:szCs w:val="24"/>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3F3730">
              <w:rPr>
                <w:rFonts w:ascii="Arial" w:eastAsia="Times New Roman" w:hAnsi="Arial" w:cs="Arial"/>
                <w:spacing w:val="-2"/>
                <w:sz w:val="20"/>
                <w:szCs w:val="24"/>
                <w:lang w:val="es-ES" w:eastAsia="es-ES"/>
              </w:rPr>
              <w:t> </w:t>
            </w:r>
          </w:p>
        </w:tc>
      </w:tr>
      <w:tr w:rsidR="00801345" w:rsidRPr="003F3730" w14:paraId="6E0EFEBC" w14:textId="77777777" w:rsidTr="007F0AA2">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0DD2F7F" w14:textId="77777777" w:rsidR="00801345" w:rsidRPr="003F3730" w:rsidRDefault="00801345" w:rsidP="007F0AA2">
            <w:pPr>
              <w:spacing w:after="0"/>
              <w:jc w:val="both"/>
              <w:textAlignment w:val="baseline"/>
              <w:rPr>
                <w:rFonts w:ascii="Arial" w:eastAsia="Times New Roman" w:hAnsi="Arial" w:cs="Arial"/>
                <w:spacing w:val="-2"/>
                <w:sz w:val="20"/>
                <w:szCs w:val="24"/>
                <w:lang w:val="es-ES" w:eastAsia="es-ES"/>
              </w:rPr>
            </w:pPr>
            <w:r w:rsidRPr="003F3730">
              <w:rPr>
                <w:rFonts w:ascii="Arial" w:eastAsia="Times New Roman" w:hAnsi="Arial" w:cs="Arial"/>
                <w:i/>
                <w:iCs/>
                <w:spacing w:val="-2"/>
                <w:sz w:val="20"/>
                <w:szCs w:val="24"/>
                <w:lang w:eastAsia="es-ES"/>
              </w:rPr>
              <w:t>Deber de información, asesoría, buen consejo y doble asesoría.</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073C28D" w14:textId="77777777" w:rsidR="00801345" w:rsidRPr="003F3730" w:rsidRDefault="00801345" w:rsidP="007F0AA2">
            <w:pPr>
              <w:spacing w:after="0"/>
              <w:jc w:val="both"/>
              <w:textAlignment w:val="baseline"/>
              <w:rPr>
                <w:rFonts w:ascii="Arial" w:eastAsia="Times New Roman" w:hAnsi="Arial" w:cs="Arial"/>
                <w:spacing w:val="-2"/>
                <w:sz w:val="20"/>
                <w:szCs w:val="24"/>
                <w:lang w:val="es-ES" w:eastAsia="es-ES"/>
              </w:rPr>
            </w:pPr>
            <w:r w:rsidRPr="003F3730">
              <w:rPr>
                <w:rFonts w:ascii="Arial" w:eastAsia="Times New Roman" w:hAnsi="Arial" w:cs="Arial"/>
                <w:i/>
                <w:iCs/>
                <w:spacing w:val="-2"/>
                <w:sz w:val="20"/>
                <w:szCs w:val="24"/>
                <w:lang w:eastAsia="es-ES"/>
              </w:rPr>
              <w:t>Ley 1748 de 2014</w:t>
            </w:r>
            <w:r w:rsidRPr="003F3730">
              <w:rPr>
                <w:rFonts w:ascii="Arial" w:eastAsia="Times New Roman" w:hAnsi="Arial" w:cs="Arial"/>
                <w:spacing w:val="-2"/>
                <w:sz w:val="20"/>
                <w:szCs w:val="24"/>
                <w:lang w:val="es-ES" w:eastAsia="es-ES"/>
              </w:rPr>
              <w:t> </w:t>
            </w:r>
          </w:p>
          <w:p w14:paraId="33FB6388" w14:textId="77777777" w:rsidR="00801345" w:rsidRPr="003F3730" w:rsidRDefault="00801345" w:rsidP="007F0AA2">
            <w:pPr>
              <w:spacing w:after="0"/>
              <w:jc w:val="both"/>
              <w:textAlignment w:val="baseline"/>
              <w:rPr>
                <w:rFonts w:ascii="Arial" w:eastAsia="Times New Roman" w:hAnsi="Arial" w:cs="Arial"/>
                <w:spacing w:val="-2"/>
                <w:sz w:val="20"/>
                <w:szCs w:val="24"/>
                <w:lang w:val="es-ES" w:eastAsia="es-ES"/>
              </w:rPr>
            </w:pPr>
            <w:r w:rsidRPr="003F3730">
              <w:rPr>
                <w:rFonts w:ascii="Arial" w:eastAsia="Times New Roman" w:hAnsi="Arial" w:cs="Arial"/>
                <w:i/>
                <w:iCs/>
                <w:spacing w:val="-2"/>
                <w:sz w:val="20"/>
                <w:szCs w:val="24"/>
                <w:lang w:eastAsia="es-ES"/>
              </w:rPr>
              <w:t>Artículo 3 del Decreto 2071 de 2015</w:t>
            </w:r>
            <w:r w:rsidRPr="003F3730">
              <w:rPr>
                <w:rFonts w:ascii="Arial" w:eastAsia="Times New Roman" w:hAnsi="Arial" w:cs="Arial"/>
                <w:spacing w:val="-2"/>
                <w:sz w:val="20"/>
                <w:szCs w:val="24"/>
                <w:lang w:val="es-ES" w:eastAsia="es-ES"/>
              </w:rPr>
              <w:t> </w:t>
            </w:r>
          </w:p>
          <w:p w14:paraId="4E262236" w14:textId="77777777" w:rsidR="00801345" w:rsidRPr="003F3730" w:rsidRDefault="00801345" w:rsidP="007F0AA2">
            <w:pPr>
              <w:spacing w:after="0"/>
              <w:jc w:val="both"/>
              <w:textAlignment w:val="baseline"/>
              <w:rPr>
                <w:rFonts w:ascii="Arial" w:eastAsia="Times New Roman" w:hAnsi="Arial" w:cs="Arial"/>
                <w:spacing w:val="-2"/>
                <w:sz w:val="20"/>
                <w:szCs w:val="24"/>
                <w:lang w:val="es-ES" w:eastAsia="es-ES"/>
              </w:rPr>
            </w:pPr>
            <w:r w:rsidRPr="003F3730">
              <w:rPr>
                <w:rFonts w:ascii="Arial" w:eastAsia="Times New Roman" w:hAnsi="Arial" w:cs="Arial"/>
                <w:i/>
                <w:iCs/>
                <w:spacing w:val="-2"/>
                <w:sz w:val="20"/>
                <w:szCs w:val="24"/>
                <w:lang w:eastAsia="es-ES"/>
              </w:rPr>
              <w:t>Circular Externa n. 016 de 2016</w:t>
            </w:r>
            <w:r w:rsidRPr="003F3730">
              <w:rPr>
                <w:rFonts w:ascii="Arial" w:eastAsia="Times New Roman" w:hAnsi="Arial" w:cs="Arial"/>
                <w:spacing w:val="-2"/>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7FB483C" w14:textId="77777777" w:rsidR="00801345" w:rsidRPr="003F3730" w:rsidRDefault="00801345" w:rsidP="007F0AA2">
            <w:pPr>
              <w:spacing w:after="0"/>
              <w:jc w:val="both"/>
              <w:textAlignment w:val="baseline"/>
              <w:rPr>
                <w:rFonts w:ascii="Arial" w:eastAsia="Times New Roman" w:hAnsi="Arial" w:cs="Arial"/>
                <w:spacing w:val="-2"/>
                <w:sz w:val="20"/>
                <w:szCs w:val="24"/>
                <w:lang w:val="es-ES" w:eastAsia="es-ES"/>
              </w:rPr>
            </w:pPr>
            <w:r w:rsidRPr="003F3730">
              <w:rPr>
                <w:rFonts w:ascii="Arial" w:eastAsia="Times New Roman" w:hAnsi="Arial" w:cs="Arial"/>
                <w:i/>
                <w:iCs/>
                <w:spacing w:val="-2"/>
                <w:sz w:val="20"/>
                <w:szCs w:val="24"/>
                <w:lang w:eastAsia="es-ES"/>
              </w:rPr>
              <w:t>Junto con lo anterior, lleva inmerso el derecho a obtener asesoría de los representantes de ambos regímenes pensionales.</w:t>
            </w:r>
            <w:r w:rsidRPr="003F3730">
              <w:rPr>
                <w:rFonts w:ascii="Arial" w:eastAsia="Times New Roman" w:hAnsi="Arial" w:cs="Arial"/>
                <w:spacing w:val="-2"/>
                <w:sz w:val="20"/>
                <w:szCs w:val="24"/>
                <w:lang w:val="es-ES" w:eastAsia="es-ES"/>
              </w:rPr>
              <w:t> </w:t>
            </w:r>
          </w:p>
        </w:tc>
      </w:tr>
    </w:tbl>
    <w:p w14:paraId="504F6370" w14:textId="77777777" w:rsidR="00801345" w:rsidRPr="003F3730" w:rsidRDefault="00801345" w:rsidP="00801345">
      <w:pPr>
        <w:spacing w:after="0"/>
        <w:jc w:val="both"/>
        <w:textAlignment w:val="baseline"/>
        <w:rPr>
          <w:rFonts w:ascii="Arial" w:eastAsia="Times New Roman" w:hAnsi="Arial" w:cs="Arial"/>
          <w:spacing w:val="-2"/>
          <w:sz w:val="24"/>
          <w:szCs w:val="24"/>
          <w:lang w:val="es-ES" w:eastAsia="es-ES"/>
        </w:rPr>
      </w:pPr>
      <w:r w:rsidRPr="003F3730">
        <w:rPr>
          <w:rFonts w:ascii="Arial" w:eastAsia="Times New Roman" w:hAnsi="Arial" w:cs="Arial"/>
          <w:spacing w:val="-2"/>
          <w:sz w:val="24"/>
          <w:szCs w:val="24"/>
          <w:lang w:val="es-ES" w:eastAsia="es-ES"/>
        </w:rPr>
        <w:t> </w:t>
      </w:r>
    </w:p>
    <w:p w14:paraId="10A6A452" w14:textId="77777777" w:rsidR="00801345" w:rsidRPr="003F3730" w:rsidRDefault="00801345" w:rsidP="00801345">
      <w:pPr>
        <w:spacing w:after="0"/>
        <w:jc w:val="both"/>
        <w:textAlignment w:val="baseline"/>
        <w:rPr>
          <w:rFonts w:ascii="Arial" w:eastAsia="Times New Roman" w:hAnsi="Arial" w:cs="Arial"/>
          <w:spacing w:val="-2"/>
          <w:sz w:val="24"/>
          <w:szCs w:val="24"/>
          <w:lang w:eastAsia="es-CO"/>
        </w:rPr>
      </w:pPr>
      <w:r w:rsidRPr="003F3730">
        <w:rPr>
          <w:rFonts w:ascii="Arial" w:eastAsia="Times New Roman" w:hAnsi="Arial" w:cs="Arial"/>
          <w:b/>
          <w:bCs/>
          <w:spacing w:val="-2"/>
          <w:sz w:val="24"/>
          <w:szCs w:val="24"/>
          <w:lang w:eastAsia="es-CO"/>
        </w:rPr>
        <w:t>3. La suscripción del formulario de afiliación.</w:t>
      </w:r>
      <w:r w:rsidRPr="003F3730">
        <w:rPr>
          <w:rFonts w:ascii="Arial" w:eastAsia="Times New Roman" w:hAnsi="Arial" w:cs="Arial"/>
          <w:spacing w:val="-2"/>
          <w:sz w:val="24"/>
          <w:szCs w:val="24"/>
          <w:lang w:eastAsia="es-CO"/>
        </w:rPr>
        <w:t> </w:t>
      </w:r>
    </w:p>
    <w:p w14:paraId="63FA8F17" w14:textId="77777777" w:rsidR="00801345" w:rsidRPr="003F3730" w:rsidRDefault="00801345" w:rsidP="00801345">
      <w:pPr>
        <w:spacing w:after="0"/>
        <w:jc w:val="both"/>
        <w:textAlignment w:val="baseline"/>
        <w:rPr>
          <w:rFonts w:ascii="Arial" w:eastAsia="Times New Roman" w:hAnsi="Arial" w:cs="Arial"/>
          <w:spacing w:val="-2"/>
          <w:sz w:val="24"/>
          <w:szCs w:val="24"/>
          <w:lang w:eastAsia="es-CO"/>
        </w:rPr>
      </w:pPr>
    </w:p>
    <w:p w14:paraId="1E505321" w14:textId="77777777" w:rsidR="00801345" w:rsidRPr="003F3730" w:rsidRDefault="00801345" w:rsidP="00801345">
      <w:pPr>
        <w:spacing w:after="0"/>
        <w:jc w:val="both"/>
        <w:textAlignment w:val="baseline"/>
        <w:rPr>
          <w:rFonts w:ascii="Arial" w:eastAsia="Times New Roman" w:hAnsi="Arial" w:cs="Arial"/>
          <w:spacing w:val="-2"/>
          <w:sz w:val="24"/>
          <w:szCs w:val="24"/>
          <w:lang w:eastAsia="es-CO"/>
        </w:rPr>
      </w:pPr>
      <w:r w:rsidRPr="003F3730">
        <w:rPr>
          <w:rFonts w:ascii="Arial" w:eastAsia="Times New Roman" w:hAnsi="Arial" w:cs="Arial"/>
          <w:spacing w:val="-2"/>
          <w:sz w:val="24"/>
          <w:szCs w:val="24"/>
          <w:lang w:eastAsia="es-CO"/>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 argumentando que:</w:t>
      </w:r>
    </w:p>
    <w:p w14:paraId="0A91D070" w14:textId="77777777" w:rsidR="00801345" w:rsidRPr="003F3730" w:rsidRDefault="00801345" w:rsidP="00801345">
      <w:pPr>
        <w:spacing w:after="0"/>
        <w:jc w:val="both"/>
        <w:textAlignment w:val="baseline"/>
        <w:rPr>
          <w:rFonts w:ascii="Arial" w:eastAsia="Times New Roman" w:hAnsi="Arial" w:cs="Arial"/>
          <w:spacing w:val="-2"/>
          <w:sz w:val="24"/>
          <w:szCs w:val="24"/>
          <w:lang w:eastAsia="es-CO"/>
        </w:rPr>
      </w:pPr>
    </w:p>
    <w:p w14:paraId="16F61C0D" w14:textId="77777777" w:rsidR="00801345" w:rsidRPr="003F3730" w:rsidRDefault="00801345" w:rsidP="00801345">
      <w:pPr>
        <w:spacing w:after="0" w:line="240" w:lineRule="auto"/>
        <w:ind w:left="426" w:right="420"/>
        <w:jc w:val="both"/>
        <w:textAlignment w:val="baseline"/>
        <w:rPr>
          <w:rFonts w:ascii="Arial" w:eastAsia="Times New Roman" w:hAnsi="Arial" w:cs="Arial"/>
          <w:spacing w:val="-2"/>
          <w:szCs w:val="24"/>
          <w:lang w:val="es-ES" w:eastAsia="es-ES"/>
        </w:rPr>
      </w:pPr>
      <w:r w:rsidRPr="003F3730">
        <w:rPr>
          <w:rFonts w:ascii="Arial" w:eastAsia="Times New Roman" w:hAnsi="Arial" w:cs="Arial"/>
          <w:i/>
          <w:iCs/>
          <w:spacing w:val="-2"/>
          <w:szCs w:val="24"/>
          <w:lang w:eastAsia="es-E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w:t>
      </w:r>
    </w:p>
    <w:p w14:paraId="7A9EDD82" w14:textId="77777777" w:rsidR="00801345" w:rsidRPr="003F3730" w:rsidRDefault="00801345" w:rsidP="00801345">
      <w:pPr>
        <w:spacing w:after="0" w:line="240" w:lineRule="auto"/>
        <w:ind w:left="426" w:right="420"/>
        <w:jc w:val="both"/>
        <w:textAlignment w:val="baseline"/>
        <w:rPr>
          <w:rFonts w:ascii="Arial" w:eastAsia="Times New Roman" w:hAnsi="Arial" w:cs="Arial"/>
          <w:spacing w:val="-2"/>
          <w:szCs w:val="24"/>
          <w:lang w:val="es-ES" w:eastAsia="es-ES"/>
        </w:rPr>
      </w:pPr>
    </w:p>
    <w:p w14:paraId="3BA4CCAC" w14:textId="77777777" w:rsidR="00801345" w:rsidRPr="003F3730" w:rsidRDefault="00801345" w:rsidP="00801345">
      <w:pPr>
        <w:spacing w:after="0" w:line="240" w:lineRule="auto"/>
        <w:ind w:left="426" w:right="420"/>
        <w:jc w:val="both"/>
        <w:textAlignment w:val="baseline"/>
        <w:rPr>
          <w:rFonts w:ascii="Arial" w:eastAsia="Times New Roman" w:hAnsi="Arial" w:cs="Arial"/>
          <w:spacing w:val="-2"/>
          <w:szCs w:val="24"/>
          <w:lang w:val="es-ES" w:eastAsia="es-ES"/>
        </w:rPr>
      </w:pPr>
      <w:r w:rsidRPr="003F3730">
        <w:rPr>
          <w:rFonts w:ascii="Arial" w:eastAsia="Times New Roman" w:hAnsi="Arial" w:cs="Arial"/>
          <w:i/>
          <w:iCs/>
          <w:spacing w:val="-2"/>
          <w:szCs w:val="24"/>
          <w:lang w:eastAsia="es-ES"/>
        </w:rPr>
        <w:t>Sobre el particular, en la sentencia SL19447-2017 la Sala explicó:</w:t>
      </w:r>
    </w:p>
    <w:p w14:paraId="3C4CB37B" w14:textId="77777777" w:rsidR="00801345" w:rsidRPr="003F3730" w:rsidRDefault="00801345" w:rsidP="00801345">
      <w:pPr>
        <w:spacing w:after="0" w:line="240" w:lineRule="auto"/>
        <w:ind w:left="426" w:right="420"/>
        <w:jc w:val="both"/>
        <w:textAlignment w:val="baseline"/>
        <w:rPr>
          <w:rFonts w:ascii="Arial" w:eastAsia="Times New Roman" w:hAnsi="Arial" w:cs="Arial"/>
          <w:spacing w:val="-2"/>
          <w:szCs w:val="24"/>
          <w:lang w:val="es-ES" w:eastAsia="es-ES"/>
        </w:rPr>
      </w:pPr>
      <w:r w:rsidRPr="003F3730">
        <w:rPr>
          <w:rFonts w:ascii="Arial" w:eastAsia="Times New Roman" w:hAnsi="Arial" w:cs="Arial"/>
          <w:spacing w:val="-2"/>
          <w:szCs w:val="24"/>
          <w:lang w:val="es-ES" w:eastAsia="es-ES"/>
        </w:rPr>
        <w:t> </w:t>
      </w:r>
    </w:p>
    <w:p w14:paraId="658E5D15" w14:textId="77777777" w:rsidR="00801345" w:rsidRPr="003F3730" w:rsidRDefault="00801345" w:rsidP="00801345">
      <w:pPr>
        <w:spacing w:after="0" w:line="240" w:lineRule="auto"/>
        <w:ind w:left="709" w:right="703"/>
        <w:jc w:val="both"/>
        <w:textAlignment w:val="baseline"/>
        <w:rPr>
          <w:rFonts w:ascii="Arial" w:eastAsia="Times New Roman" w:hAnsi="Arial" w:cs="Arial"/>
          <w:spacing w:val="-2"/>
          <w:szCs w:val="24"/>
          <w:lang w:val="es-ES" w:eastAsia="es-ES"/>
        </w:rPr>
      </w:pPr>
      <w:r w:rsidRPr="003F3730">
        <w:rPr>
          <w:rFonts w:ascii="Arial" w:eastAsia="Times New Roman" w:hAnsi="Arial" w:cs="Arial"/>
          <w:i/>
          <w:iCs/>
          <w:spacing w:val="-2"/>
          <w:szCs w:val="24"/>
          <w:lang w:eastAsia="es-ES"/>
        </w:rPr>
        <w:t xml:space="preserve">Por demás las implicaciones de la asimetría en la información, determinante para advertir sobre la validez o no de la escogencia del régimen pensional, no solo </w:t>
      </w:r>
      <w:r w:rsidRPr="003F3730">
        <w:rPr>
          <w:rFonts w:ascii="Arial" w:eastAsia="Times New Roman" w:hAnsi="Arial" w:cs="Arial"/>
          <w:i/>
          <w:iCs/>
          <w:spacing w:val="-2"/>
          <w:szCs w:val="24"/>
          <w:lang w:eastAsia="es-ES"/>
        </w:rPr>
        <w:lastRenderedPageBreak/>
        <w:t>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sidRPr="003F3730">
        <w:rPr>
          <w:rFonts w:ascii="Arial" w:eastAsia="Times New Roman" w:hAnsi="Arial" w:cs="Arial"/>
          <w:spacing w:val="-2"/>
          <w:szCs w:val="24"/>
          <w:lang w:val="es-ES" w:eastAsia="es-ES"/>
        </w:rPr>
        <w:t> </w:t>
      </w:r>
    </w:p>
    <w:p w14:paraId="2195E1F2" w14:textId="77777777" w:rsidR="00801345" w:rsidRPr="003F3730" w:rsidRDefault="00801345" w:rsidP="00801345">
      <w:pPr>
        <w:spacing w:after="0" w:line="240" w:lineRule="auto"/>
        <w:ind w:left="709" w:right="703"/>
        <w:jc w:val="both"/>
        <w:textAlignment w:val="baseline"/>
        <w:rPr>
          <w:rFonts w:ascii="Arial" w:eastAsia="Times New Roman" w:hAnsi="Arial" w:cs="Arial"/>
          <w:spacing w:val="-2"/>
          <w:szCs w:val="24"/>
          <w:lang w:val="es-ES" w:eastAsia="es-ES"/>
        </w:rPr>
      </w:pPr>
      <w:r w:rsidRPr="003F3730">
        <w:rPr>
          <w:rFonts w:ascii="Arial" w:eastAsia="Times New Roman" w:hAnsi="Arial" w:cs="Arial"/>
          <w:spacing w:val="-2"/>
          <w:szCs w:val="24"/>
          <w:lang w:val="es-ES" w:eastAsia="es-ES"/>
        </w:rPr>
        <w:t> </w:t>
      </w:r>
    </w:p>
    <w:p w14:paraId="0E09C94C" w14:textId="77777777" w:rsidR="00801345" w:rsidRPr="003F3730" w:rsidRDefault="00801345" w:rsidP="00801345">
      <w:pPr>
        <w:spacing w:after="0" w:line="240" w:lineRule="auto"/>
        <w:ind w:left="709" w:right="703"/>
        <w:jc w:val="both"/>
        <w:textAlignment w:val="baseline"/>
        <w:rPr>
          <w:rFonts w:ascii="Arial" w:eastAsia="Times New Roman" w:hAnsi="Arial" w:cs="Arial"/>
          <w:spacing w:val="-2"/>
          <w:szCs w:val="24"/>
          <w:lang w:val="es-ES" w:eastAsia="es-ES"/>
        </w:rPr>
      </w:pPr>
      <w:r w:rsidRPr="003F3730">
        <w:rPr>
          <w:rFonts w:ascii="Arial" w:eastAsia="Times New Roman" w:hAnsi="Arial" w:cs="Arial"/>
          <w:i/>
          <w:iCs/>
          <w:spacing w:val="-2"/>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sidRPr="003F3730">
        <w:rPr>
          <w:rFonts w:ascii="Arial" w:eastAsia="Times New Roman" w:hAnsi="Arial" w:cs="Arial"/>
          <w:b/>
          <w:bCs/>
          <w:i/>
          <w:iCs/>
          <w:spacing w:val="-2"/>
          <w:szCs w:val="24"/>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sidRPr="003F3730">
        <w:rPr>
          <w:rFonts w:ascii="Arial" w:eastAsia="Times New Roman" w:hAnsi="Arial" w:cs="Arial"/>
          <w:i/>
          <w:iCs/>
          <w:spacing w:val="-2"/>
          <w:szCs w:val="24"/>
          <w:lang w:eastAsia="es-ES"/>
        </w:rPr>
        <w:t xml:space="preserve"> […].</w:t>
      </w:r>
    </w:p>
    <w:p w14:paraId="287C2DEB" w14:textId="77777777" w:rsidR="00801345" w:rsidRPr="003F3730" w:rsidRDefault="00801345" w:rsidP="00801345">
      <w:pPr>
        <w:spacing w:after="0" w:line="240" w:lineRule="auto"/>
        <w:ind w:left="709" w:right="703"/>
        <w:jc w:val="both"/>
        <w:textAlignment w:val="baseline"/>
        <w:rPr>
          <w:rFonts w:ascii="Arial" w:eastAsia="Times New Roman" w:hAnsi="Arial" w:cs="Arial"/>
          <w:spacing w:val="-2"/>
          <w:szCs w:val="24"/>
          <w:lang w:val="es-ES" w:eastAsia="es-ES"/>
        </w:rPr>
      </w:pPr>
      <w:r w:rsidRPr="003F3730">
        <w:rPr>
          <w:rFonts w:ascii="Arial" w:eastAsia="Times New Roman" w:hAnsi="Arial" w:cs="Arial"/>
          <w:spacing w:val="-2"/>
          <w:szCs w:val="24"/>
          <w:lang w:val="es-ES" w:eastAsia="es-ES"/>
        </w:rPr>
        <w:t> </w:t>
      </w:r>
    </w:p>
    <w:p w14:paraId="3EFA6AE3" w14:textId="77777777" w:rsidR="00801345" w:rsidRPr="003F3730" w:rsidRDefault="00801345" w:rsidP="00801345">
      <w:pPr>
        <w:spacing w:after="0" w:line="240" w:lineRule="auto"/>
        <w:ind w:left="426" w:right="420"/>
        <w:jc w:val="both"/>
        <w:textAlignment w:val="baseline"/>
        <w:rPr>
          <w:rFonts w:ascii="Arial" w:eastAsia="Times New Roman" w:hAnsi="Arial" w:cs="Arial"/>
          <w:i/>
          <w:iCs/>
          <w:spacing w:val="-2"/>
          <w:szCs w:val="24"/>
          <w:lang w:eastAsia="es-ES"/>
        </w:rPr>
      </w:pPr>
      <w:r w:rsidRPr="003F3730">
        <w:rPr>
          <w:rFonts w:ascii="Arial" w:eastAsia="Times New Roman" w:hAnsi="Arial" w:cs="Arial"/>
          <w:i/>
          <w:iCs/>
          <w:spacing w:val="-2"/>
          <w:szCs w:val="24"/>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w:t>
      </w:r>
    </w:p>
    <w:p w14:paraId="27E34A20" w14:textId="77777777" w:rsidR="00801345" w:rsidRPr="003F3730" w:rsidRDefault="00801345" w:rsidP="00801345">
      <w:pPr>
        <w:spacing w:after="0"/>
        <w:jc w:val="both"/>
        <w:textAlignment w:val="baseline"/>
        <w:rPr>
          <w:rFonts w:ascii="Arial" w:eastAsia="Times New Roman" w:hAnsi="Arial" w:cs="Arial"/>
          <w:spacing w:val="-2"/>
          <w:sz w:val="24"/>
          <w:szCs w:val="24"/>
          <w:lang w:eastAsia="es-CO"/>
        </w:rPr>
      </w:pPr>
    </w:p>
    <w:p w14:paraId="559F884A" w14:textId="77777777" w:rsidR="00801345" w:rsidRPr="003F3730" w:rsidRDefault="00801345" w:rsidP="00801345">
      <w:pPr>
        <w:spacing w:after="0"/>
        <w:jc w:val="both"/>
        <w:textAlignment w:val="baseline"/>
        <w:rPr>
          <w:rFonts w:ascii="Arial" w:eastAsia="Times New Roman" w:hAnsi="Arial" w:cs="Arial"/>
          <w:spacing w:val="-2"/>
          <w:sz w:val="24"/>
          <w:szCs w:val="24"/>
          <w:lang w:eastAsia="es-CO"/>
        </w:rPr>
      </w:pPr>
      <w:r w:rsidRPr="003F3730">
        <w:rPr>
          <w:rFonts w:ascii="Arial" w:eastAsia="Times New Roman" w:hAnsi="Arial" w:cs="Arial"/>
          <w:b/>
          <w:bCs/>
          <w:spacing w:val="-2"/>
          <w:sz w:val="24"/>
          <w:szCs w:val="24"/>
          <w:lang w:eastAsia="es-CO"/>
        </w:rPr>
        <w:t>4. Carga de la prueba.</w:t>
      </w:r>
      <w:r w:rsidRPr="003F3730">
        <w:rPr>
          <w:rFonts w:ascii="Arial" w:eastAsia="Times New Roman" w:hAnsi="Arial" w:cs="Arial"/>
          <w:spacing w:val="-2"/>
          <w:sz w:val="24"/>
          <w:szCs w:val="24"/>
          <w:lang w:eastAsia="es-CO"/>
        </w:rPr>
        <w:t> </w:t>
      </w:r>
    </w:p>
    <w:p w14:paraId="643C507A" w14:textId="77777777" w:rsidR="00801345" w:rsidRPr="003F3730" w:rsidRDefault="00801345" w:rsidP="00801345">
      <w:pPr>
        <w:spacing w:after="0"/>
        <w:jc w:val="both"/>
        <w:textAlignment w:val="baseline"/>
        <w:rPr>
          <w:rFonts w:ascii="Arial" w:eastAsia="Times New Roman" w:hAnsi="Arial" w:cs="Arial"/>
          <w:spacing w:val="-2"/>
          <w:sz w:val="24"/>
          <w:szCs w:val="24"/>
          <w:lang w:eastAsia="es-CO"/>
        </w:rPr>
      </w:pPr>
    </w:p>
    <w:p w14:paraId="78E8511A" w14:textId="77777777" w:rsidR="00801345" w:rsidRPr="003F3730" w:rsidRDefault="00801345" w:rsidP="00801345">
      <w:pPr>
        <w:spacing w:after="0"/>
        <w:jc w:val="both"/>
        <w:textAlignment w:val="baseline"/>
        <w:rPr>
          <w:rFonts w:ascii="Arial" w:eastAsia="Times New Roman" w:hAnsi="Arial" w:cs="Arial"/>
          <w:spacing w:val="-2"/>
          <w:sz w:val="24"/>
          <w:szCs w:val="24"/>
          <w:lang w:eastAsia="es-CO"/>
        </w:rPr>
      </w:pPr>
      <w:r w:rsidRPr="003F3730">
        <w:rPr>
          <w:rFonts w:ascii="Arial" w:eastAsia="Times New Roman" w:hAnsi="Arial" w:cs="Arial"/>
          <w:spacing w:val="-2"/>
          <w:sz w:val="24"/>
          <w:szCs w:val="24"/>
          <w:lang w:eastAsia="es-CO"/>
        </w:rPr>
        <w:t>Continuando con su exposición argumentativa, el máximo órgano de la jurisdicción laboral sentó frente al punto: </w:t>
      </w:r>
    </w:p>
    <w:p w14:paraId="037C4B29" w14:textId="77777777" w:rsidR="00801345" w:rsidRPr="003F3730" w:rsidRDefault="00801345" w:rsidP="00801345">
      <w:pPr>
        <w:spacing w:after="0"/>
        <w:jc w:val="both"/>
        <w:textAlignment w:val="baseline"/>
        <w:rPr>
          <w:rFonts w:ascii="Arial" w:eastAsia="Times New Roman" w:hAnsi="Arial" w:cs="Arial"/>
          <w:spacing w:val="-2"/>
          <w:sz w:val="24"/>
          <w:szCs w:val="24"/>
          <w:lang w:eastAsia="es-CO"/>
        </w:rPr>
      </w:pPr>
    </w:p>
    <w:p w14:paraId="525C08FC" w14:textId="77777777" w:rsidR="00801345" w:rsidRPr="003F3730" w:rsidRDefault="00801345" w:rsidP="00801345">
      <w:pPr>
        <w:spacing w:after="0" w:line="240" w:lineRule="auto"/>
        <w:ind w:left="426" w:right="420"/>
        <w:jc w:val="both"/>
        <w:textAlignment w:val="baseline"/>
        <w:rPr>
          <w:rFonts w:ascii="Arial" w:eastAsia="Times New Roman" w:hAnsi="Arial" w:cs="Arial"/>
          <w:i/>
          <w:iCs/>
          <w:spacing w:val="-2"/>
          <w:szCs w:val="24"/>
          <w:lang w:eastAsia="es-ES"/>
        </w:rPr>
      </w:pPr>
      <w:bookmarkStart w:id="3" w:name="_Hlk71292283"/>
      <w:r w:rsidRPr="003F3730">
        <w:rPr>
          <w:rFonts w:ascii="Arial" w:eastAsia="Times New Roman" w:hAnsi="Arial" w:cs="Arial"/>
          <w:i/>
          <w:iCs/>
          <w:spacing w:val="-2"/>
          <w:szCs w:val="24"/>
          <w:lang w:eastAsia="es-ES"/>
        </w:rPr>
        <w:t>“Según lo expuesto precedentemente, es la demostración de un consentimiento informado en el traslado de régimen, el que tiene la virtud de generar en el juzgador la convicción de que ese contrato de aseguramiento goza de plena validez.</w:t>
      </w:r>
    </w:p>
    <w:p w14:paraId="2FD18204" w14:textId="77777777" w:rsidR="00801345" w:rsidRPr="003F3730" w:rsidRDefault="00801345" w:rsidP="00801345">
      <w:pPr>
        <w:spacing w:after="0" w:line="240" w:lineRule="auto"/>
        <w:ind w:left="426" w:right="420"/>
        <w:jc w:val="both"/>
        <w:textAlignment w:val="baseline"/>
        <w:rPr>
          <w:rFonts w:ascii="Arial" w:eastAsia="Times New Roman" w:hAnsi="Arial" w:cs="Arial"/>
          <w:i/>
          <w:iCs/>
          <w:spacing w:val="-2"/>
          <w:szCs w:val="24"/>
          <w:lang w:eastAsia="es-ES"/>
        </w:rPr>
      </w:pPr>
    </w:p>
    <w:p w14:paraId="13759E76" w14:textId="77777777" w:rsidR="00801345" w:rsidRPr="003F3730" w:rsidRDefault="00801345" w:rsidP="00801345">
      <w:pPr>
        <w:spacing w:after="0" w:line="240" w:lineRule="auto"/>
        <w:ind w:left="426" w:right="420"/>
        <w:jc w:val="both"/>
        <w:textAlignment w:val="baseline"/>
        <w:rPr>
          <w:rFonts w:ascii="Arial" w:eastAsia="Times New Roman" w:hAnsi="Arial" w:cs="Arial"/>
          <w:i/>
          <w:iCs/>
          <w:spacing w:val="-2"/>
          <w:szCs w:val="24"/>
          <w:lang w:eastAsia="es-ES"/>
        </w:rPr>
      </w:pPr>
      <w:r w:rsidRPr="003F3730">
        <w:rPr>
          <w:rFonts w:ascii="Arial" w:eastAsia="Times New Roman" w:hAnsi="Arial" w:cs="Arial"/>
          <w:i/>
          <w:iCs/>
          <w:spacing w:val="-2"/>
          <w:szCs w:val="24"/>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w:t>
      </w:r>
    </w:p>
    <w:p w14:paraId="224CC187" w14:textId="77777777" w:rsidR="00801345" w:rsidRPr="003F3730" w:rsidRDefault="00801345" w:rsidP="00801345">
      <w:pPr>
        <w:spacing w:after="0" w:line="240" w:lineRule="auto"/>
        <w:ind w:left="426" w:right="420"/>
        <w:jc w:val="both"/>
        <w:textAlignment w:val="baseline"/>
        <w:rPr>
          <w:rFonts w:ascii="Arial" w:eastAsia="Times New Roman" w:hAnsi="Arial" w:cs="Arial"/>
          <w:i/>
          <w:iCs/>
          <w:spacing w:val="-2"/>
          <w:szCs w:val="24"/>
          <w:lang w:eastAsia="es-ES"/>
        </w:rPr>
      </w:pPr>
    </w:p>
    <w:p w14:paraId="75A91568" w14:textId="77777777" w:rsidR="00801345" w:rsidRPr="003F3730" w:rsidRDefault="00801345" w:rsidP="00801345">
      <w:pPr>
        <w:spacing w:after="0" w:line="240" w:lineRule="auto"/>
        <w:ind w:left="426" w:right="420"/>
        <w:jc w:val="both"/>
        <w:textAlignment w:val="baseline"/>
        <w:rPr>
          <w:rFonts w:ascii="Arial" w:eastAsia="Times New Roman" w:hAnsi="Arial" w:cs="Arial"/>
          <w:i/>
          <w:iCs/>
          <w:spacing w:val="-2"/>
          <w:szCs w:val="24"/>
          <w:lang w:eastAsia="es-ES"/>
        </w:rPr>
      </w:pPr>
      <w:r w:rsidRPr="003F3730">
        <w:rPr>
          <w:rFonts w:ascii="Arial" w:eastAsia="Times New Roman" w:hAnsi="Arial" w:cs="Arial"/>
          <w:i/>
          <w:iCs/>
          <w:spacing w:val="-2"/>
          <w:szCs w:val="24"/>
          <w:lang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bookmarkEnd w:id="3"/>
    <w:p w14:paraId="72A72DEA" w14:textId="77777777" w:rsidR="00801345" w:rsidRPr="003F3730" w:rsidRDefault="00801345" w:rsidP="00801345">
      <w:pPr>
        <w:spacing w:after="0"/>
        <w:jc w:val="both"/>
        <w:textAlignment w:val="baseline"/>
        <w:rPr>
          <w:rFonts w:ascii="Arial" w:eastAsia="Times New Roman" w:hAnsi="Arial" w:cs="Arial"/>
          <w:spacing w:val="-2"/>
          <w:sz w:val="24"/>
          <w:szCs w:val="24"/>
          <w:lang w:eastAsia="es-CO"/>
        </w:rPr>
      </w:pPr>
    </w:p>
    <w:p w14:paraId="12996305" w14:textId="77777777" w:rsidR="00801345" w:rsidRPr="003F3730" w:rsidRDefault="00801345" w:rsidP="00801345">
      <w:pPr>
        <w:spacing w:after="0"/>
        <w:jc w:val="both"/>
        <w:textAlignment w:val="baseline"/>
        <w:rPr>
          <w:rFonts w:ascii="Arial" w:eastAsia="Times New Roman" w:hAnsi="Arial" w:cs="Arial"/>
          <w:spacing w:val="-2"/>
          <w:sz w:val="24"/>
          <w:szCs w:val="24"/>
          <w:lang w:eastAsia="es-CO"/>
        </w:rPr>
      </w:pPr>
      <w:r w:rsidRPr="003F3730">
        <w:rPr>
          <w:rFonts w:ascii="Arial" w:eastAsia="Times New Roman" w:hAnsi="Arial" w:cs="Arial"/>
          <w:b/>
          <w:bCs/>
          <w:spacing w:val="-2"/>
          <w:sz w:val="24"/>
          <w:szCs w:val="24"/>
          <w:lang w:eastAsia="es-CO"/>
        </w:rPr>
        <w:t>5. Actos de relacionamiento dentro del régimen de ahorro individual con solidaridad.</w:t>
      </w:r>
      <w:r w:rsidRPr="003F3730">
        <w:rPr>
          <w:rFonts w:ascii="Arial" w:eastAsia="Times New Roman" w:hAnsi="Arial" w:cs="Arial"/>
          <w:spacing w:val="-2"/>
          <w:sz w:val="24"/>
          <w:szCs w:val="24"/>
          <w:lang w:eastAsia="es-CO"/>
        </w:rPr>
        <w:t> </w:t>
      </w:r>
    </w:p>
    <w:p w14:paraId="217877C8" w14:textId="77777777" w:rsidR="00801345" w:rsidRPr="003F3730" w:rsidRDefault="00801345" w:rsidP="00801345">
      <w:pPr>
        <w:spacing w:after="0"/>
        <w:jc w:val="both"/>
        <w:textAlignment w:val="baseline"/>
        <w:rPr>
          <w:rFonts w:ascii="Arial" w:eastAsia="Times New Roman" w:hAnsi="Arial" w:cs="Arial"/>
          <w:spacing w:val="-2"/>
          <w:sz w:val="24"/>
          <w:szCs w:val="24"/>
          <w:lang w:eastAsia="es-CO"/>
        </w:rPr>
      </w:pPr>
      <w:r w:rsidRPr="003F3730">
        <w:rPr>
          <w:rFonts w:ascii="Arial" w:eastAsia="Times New Roman" w:hAnsi="Arial" w:cs="Arial"/>
          <w:spacing w:val="-2"/>
          <w:sz w:val="24"/>
          <w:szCs w:val="24"/>
          <w:lang w:eastAsia="es-CO"/>
        </w:rPr>
        <w:t> </w:t>
      </w:r>
    </w:p>
    <w:p w14:paraId="2597F9A4" w14:textId="77777777" w:rsidR="00801345" w:rsidRPr="003F3730" w:rsidRDefault="00801345" w:rsidP="00801345">
      <w:pPr>
        <w:spacing w:after="0"/>
        <w:jc w:val="both"/>
        <w:textAlignment w:val="baseline"/>
        <w:rPr>
          <w:rFonts w:ascii="Arial" w:eastAsia="Times New Roman" w:hAnsi="Arial" w:cs="Arial"/>
          <w:spacing w:val="-2"/>
          <w:sz w:val="24"/>
          <w:szCs w:val="24"/>
          <w:lang w:eastAsia="es-CO"/>
        </w:rPr>
      </w:pPr>
      <w:r w:rsidRPr="003F3730">
        <w:rPr>
          <w:rFonts w:ascii="Arial" w:eastAsia="Times New Roman" w:hAnsi="Arial" w:cs="Arial"/>
          <w:spacing w:val="-2"/>
          <w:sz w:val="24"/>
          <w:szCs w:val="24"/>
          <w:lang w:eastAsia="es-CO"/>
        </w:rPr>
        <w:t xml:space="preserve">En sentencia SL3752 de 15 de septiembre de 2020, la Sala de Casación Laboral de la Corte Suprema de Justicia, advirtiendo la importancia constitucional y legal que caracteriza el derecho a la seguridad social, recordó la necesidad de resolver los asuntos que son puestos en conocimiento de la jurisdicción teniendo en cuenta la </w:t>
      </w:r>
      <w:r w:rsidRPr="003F3730">
        <w:rPr>
          <w:rFonts w:ascii="Arial" w:eastAsia="Times New Roman" w:hAnsi="Arial" w:cs="Arial"/>
          <w:spacing w:val="-2"/>
          <w:sz w:val="24"/>
          <w:szCs w:val="24"/>
          <w:lang w:eastAsia="es-CO"/>
        </w:rPr>
        <w:lastRenderedPageBreak/>
        <w:t>verdadera intención que tienen los afiliados a través de sus actuaciones y no con base en las formalidades y protocolos; trayendo a colación como ejemplos los temas que han sido resueltos desde esa arista, como el relacionado con la desafiliación al sistema general de pensiones cuando no existe el reporte de la novedad de retiro del sistema, o como en los casos en que, sin existir afiliación a una administradora pensional, el afiliado realiza aportes durante un periodo importante, que conllevan a concluir que se ha presentado una afiliación tácita a pesar de no haberse diligenciado el correspondiente formulario; mostrando que, como en esos eventos, existen muchos otros en los que las manifestaciones efectuadas por los afiliados al sistema general de pensiones denotan su verdadera intención de permanecer vinculados en determinado régimen pensional. </w:t>
      </w:r>
    </w:p>
    <w:p w14:paraId="5250D514" w14:textId="77777777" w:rsidR="00801345" w:rsidRPr="003F3730" w:rsidRDefault="00801345" w:rsidP="00801345">
      <w:pPr>
        <w:spacing w:after="0"/>
        <w:jc w:val="both"/>
        <w:textAlignment w:val="baseline"/>
        <w:rPr>
          <w:rFonts w:ascii="Arial" w:eastAsia="Times New Roman" w:hAnsi="Arial" w:cs="Arial"/>
          <w:spacing w:val="-2"/>
          <w:sz w:val="24"/>
          <w:szCs w:val="24"/>
          <w:lang w:eastAsia="es-CO"/>
        </w:rPr>
      </w:pPr>
      <w:r w:rsidRPr="003F3730">
        <w:rPr>
          <w:rFonts w:ascii="Arial" w:eastAsia="Times New Roman" w:hAnsi="Arial" w:cs="Arial"/>
          <w:spacing w:val="-2"/>
          <w:sz w:val="24"/>
          <w:szCs w:val="24"/>
          <w:lang w:eastAsia="es-CO"/>
        </w:rPr>
        <w:t> </w:t>
      </w:r>
    </w:p>
    <w:p w14:paraId="020B4B91" w14:textId="77777777" w:rsidR="00801345" w:rsidRPr="003F3730" w:rsidRDefault="00801345" w:rsidP="00801345">
      <w:pPr>
        <w:spacing w:after="0"/>
        <w:jc w:val="both"/>
        <w:textAlignment w:val="baseline"/>
        <w:rPr>
          <w:rFonts w:ascii="Arial" w:eastAsia="Times New Roman" w:hAnsi="Arial" w:cs="Arial"/>
          <w:spacing w:val="-2"/>
          <w:sz w:val="24"/>
          <w:szCs w:val="24"/>
          <w:lang w:eastAsia="es-CO"/>
        </w:rPr>
      </w:pPr>
      <w:r w:rsidRPr="003F3730">
        <w:rPr>
          <w:rFonts w:ascii="Arial" w:eastAsia="Times New Roman" w:hAnsi="Arial" w:cs="Arial"/>
          <w:spacing w:val="-2"/>
          <w:sz w:val="24"/>
          <w:szCs w:val="24"/>
          <w:lang w:eastAsia="es-CO"/>
        </w:rPr>
        <w:t>Es así, como al abordar el tema en controversia, el máximo órgano de la jurisdicción ordinaria laboral expresó:</w:t>
      </w:r>
    </w:p>
    <w:p w14:paraId="065EB15A" w14:textId="77777777" w:rsidR="00801345" w:rsidRPr="003F3730" w:rsidRDefault="00801345" w:rsidP="00801345">
      <w:pPr>
        <w:spacing w:after="0"/>
        <w:jc w:val="both"/>
        <w:textAlignment w:val="baseline"/>
        <w:rPr>
          <w:rFonts w:ascii="Arial" w:eastAsia="Times New Roman" w:hAnsi="Arial" w:cs="Arial"/>
          <w:spacing w:val="-2"/>
          <w:sz w:val="24"/>
          <w:szCs w:val="24"/>
          <w:lang w:eastAsia="es-CO"/>
        </w:rPr>
      </w:pPr>
      <w:r w:rsidRPr="003F3730">
        <w:rPr>
          <w:rFonts w:ascii="Arial" w:eastAsia="Times New Roman" w:hAnsi="Arial" w:cs="Arial"/>
          <w:spacing w:val="-2"/>
          <w:sz w:val="24"/>
          <w:szCs w:val="24"/>
          <w:lang w:eastAsia="es-CO"/>
        </w:rPr>
        <w:t> </w:t>
      </w:r>
    </w:p>
    <w:p w14:paraId="79C67B99" w14:textId="77777777" w:rsidR="00801345" w:rsidRPr="003F3730" w:rsidRDefault="00801345" w:rsidP="00801345">
      <w:pPr>
        <w:spacing w:after="0" w:line="240" w:lineRule="auto"/>
        <w:ind w:left="426" w:right="420"/>
        <w:jc w:val="both"/>
        <w:textAlignment w:val="baseline"/>
        <w:rPr>
          <w:rFonts w:ascii="Arial" w:eastAsia="Times New Roman" w:hAnsi="Arial" w:cs="Arial"/>
          <w:i/>
          <w:iCs/>
          <w:spacing w:val="-2"/>
          <w:szCs w:val="24"/>
          <w:lang w:eastAsia="es-ES"/>
        </w:rPr>
      </w:pPr>
      <w:r w:rsidRPr="003F3730">
        <w:rPr>
          <w:rFonts w:ascii="Arial" w:eastAsia="Times New Roman" w:hAnsi="Arial" w:cs="Arial"/>
          <w:i/>
          <w:iCs/>
          <w:spacing w:val="-2"/>
          <w:szCs w:val="24"/>
          <w:lang w:eastAsia="es-ES"/>
        </w:rPr>
        <w:t>“Conviene recordar que, más allá de los posibles debates dirigidos a evidenciar un engaño de las administradoras de pensiones respecto de los afiliados con el fin de conseguir un traslado de régimen, lo que aquí realmente tiene importancia y se convierte en el eje central de la controversia es la asimetría de la información.”. </w:t>
      </w:r>
    </w:p>
    <w:p w14:paraId="4E808C5D" w14:textId="77777777" w:rsidR="00801345" w:rsidRPr="003F3730" w:rsidRDefault="00801345" w:rsidP="00801345">
      <w:pPr>
        <w:spacing w:after="0"/>
        <w:jc w:val="both"/>
        <w:textAlignment w:val="baseline"/>
        <w:rPr>
          <w:rFonts w:ascii="Arial" w:eastAsia="Times New Roman" w:hAnsi="Arial" w:cs="Arial"/>
          <w:spacing w:val="-2"/>
          <w:sz w:val="24"/>
          <w:szCs w:val="24"/>
          <w:lang w:eastAsia="es-CO"/>
        </w:rPr>
      </w:pPr>
      <w:r w:rsidRPr="003F3730">
        <w:rPr>
          <w:rFonts w:ascii="Arial" w:eastAsia="Times New Roman" w:hAnsi="Arial" w:cs="Arial"/>
          <w:spacing w:val="-2"/>
          <w:sz w:val="24"/>
          <w:szCs w:val="24"/>
          <w:lang w:eastAsia="es-CO"/>
        </w:rPr>
        <w:t> </w:t>
      </w:r>
    </w:p>
    <w:p w14:paraId="3495BD27" w14:textId="77777777" w:rsidR="00801345" w:rsidRPr="003F3730" w:rsidRDefault="00801345" w:rsidP="00801345">
      <w:pPr>
        <w:spacing w:after="0"/>
        <w:jc w:val="both"/>
        <w:textAlignment w:val="baseline"/>
        <w:rPr>
          <w:rFonts w:ascii="Arial" w:eastAsia="Times New Roman" w:hAnsi="Arial" w:cs="Arial"/>
          <w:spacing w:val="-2"/>
          <w:sz w:val="24"/>
          <w:szCs w:val="24"/>
          <w:lang w:eastAsia="es-CO"/>
        </w:rPr>
      </w:pPr>
      <w:r w:rsidRPr="003F3730">
        <w:rPr>
          <w:rFonts w:ascii="Arial" w:eastAsia="Times New Roman" w:hAnsi="Arial" w:cs="Arial"/>
          <w:spacing w:val="-2"/>
          <w:sz w:val="24"/>
          <w:szCs w:val="24"/>
          <w:lang w:eastAsia="es-CO"/>
        </w:rPr>
        <w:t>Y más adelante continuó expresando:</w:t>
      </w:r>
    </w:p>
    <w:p w14:paraId="6F865430" w14:textId="77777777" w:rsidR="00801345" w:rsidRPr="003F3730" w:rsidRDefault="00801345" w:rsidP="00801345">
      <w:pPr>
        <w:spacing w:after="0"/>
        <w:jc w:val="both"/>
        <w:textAlignment w:val="baseline"/>
        <w:rPr>
          <w:rFonts w:ascii="Arial" w:eastAsia="Times New Roman" w:hAnsi="Arial" w:cs="Arial"/>
          <w:spacing w:val="-2"/>
          <w:sz w:val="24"/>
          <w:szCs w:val="24"/>
          <w:lang w:eastAsia="es-CO"/>
        </w:rPr>
      </w:pPr>
      <w:r w:rsidRPr="003F3730">
        <w:rPr>
          <w:rFonts w:ascii="Arial" w:eastAsia="Times New Roman" w:hAnsi="Arial" w:cs="Arial"/>
          <w:spacing w:val="-2"/>
          <w:sz w:val="24"/>
          <w:szCs w:val="24"/>
          <w:lang w:eastAsia="es-CO"/>
        </w:rPr>
        <w:t> </w:t>
      </w:r>
    </w:p>
    <w:p w14:paraId="0F58992C" w14:textId="77777777" w:rsidR="00801345" w:rsidRPr="003F3730" w:rsidRDefault="00801345" w:rsidP="00801345">
      <w:pPr>
        <w:spacing w:after="0" w:line="240" w:lineRule="auto"/>
        <w:ind w:left="426" w:right="420"/>
        <w:jc w:val="both"/>
        <w:textAlignment w:val="baseline"/>
        <w:rPr>
          <w:rFonts w:ascii="Arial" w:eastAsia="Times New Roman" w:hAnsi="Arial" w:cs="Arial"/>
          <w:i/>
          <w:iCs/>
          <w:spacing w:val="-2"/>
          <w:szCs w:val="24"/>
          <w:lang w:eastAsia="es-ES"/>
        </w:rPr>
      </w:pPr>
      <w:r w:rsidRPr="003F3730">
        <w:rPr>
          <w:rFonts w:ascii="Arial" w:eastAsia="Times New Roman" w:hAnsi="Arial" w:cs="Arial"/>
          <w:i/>
          <w:iCs/>
          <w:spacing w:val="-2"/>
          <w:szCs w:val="24"/>
          <w:lang w:eastAsia="es-ES"/>
        </w:rPr>
        <w:t>“En ese orden de ideas, es dable concluir que, aun cuando no haya certeza de si el afiliado recibió al momento de su traslado toda la información requerida, existen otros mecanismos que permiten colegir que la persona tenía vocación de permanecer en el régimen y que contaba con todos los elementos para forjar con plena convicción su elección. </w:t>
      </w:r>
    </w:p>
    <w:p w14:paraId="54F8D778" w14:textId="77777777" w:rsidR="00801345" w:rsidRPr="003F3730" w:rsidRDefault="00801345" w:rsidP="00801345">
      <w:pPr>
        <w:spacing w:after="0" w:line="240" w:lineRule="auto"/>
        <w:ind w:left="426" w:right="420"/>
        <w:jc w:val="both"/>
        <w:textAlignment w:val="baseline"/>
        <w:rPr>
          <w:rFonts w:ascii="Arial" w:eastAsia="Times New Roman" w:hAnsi="Arial" w:cs="Arial"/>
          <w:i/>
          <w:iCs/>
          <w:spacing w:val="-2"/>
          <w:szCs w:val="24"/>
          <w:lang w:eastAsia="es-ES"/>
        </w:rPr>
      </w:pPr>
      <w:r w:rsidRPr="003F3730">
        <w:rPr>
          <w:rFonts w:ascii="Arial" w:eastAsia="Times New Roman" w:hAnsi="Arial" w:cs="Arial"/>
          <w:i/>
          <w:iCs/>
          <w:spacing w:val="-2"/>
          <w:szCs w:val="24"/>
          <w:lang w:eastAsia="es-ES"/>
        </w:rPr>
        <w:t> </w:t>
      </w:r>
    </w:p>
    <w:p w14:paraId="696EF00E" w14:textId="77777777" w:rsidR="00801345" w:rsidRPr="003F3730" w:rsidRDefault="00801345" w:rsidP="00801345">
      <w:pPr>
        <w:spacing w:after="0" w:line="240" w:lineRule="auto"/>
        <w:ind w:left="426" w:right="420"/>
        <w:jc w:val="both"/>
        <w:textAlignment w:val="baseline"/>
        <w:rPr>
          <w:rFonts w:ascii="Arial" w:eastAsia="Times New Roman" w:hAnsi="Arial" w:cs="Arial"/>
          <w:i/>
          <w:iCs/>
          <w:spacing w:val="-2"/>
          <w:szCs w:val="24"/>
          <w:lang w:eastAsia="es-ES"/>
        </w:rPr>
      </w:pPr>
      <w:r w:rsidRPr="003F3730">
        <w:rPr>
          <w:rFonts w:ascii="Arial" w:eastAsia="Times New Roman" w:hAnsi="Arial" w:cs="Arial"/>
          <w:i/>
          <w:iCs/>
          <w:spacing w:val="-2"/>
          <w:szCs w:val="24"/>
          <w:lang w:eastAsia="es-ES"/>
        </w:rPr>
        <w:t>Dichos comportamientos o </w:t>
      </w:r>
      <w:r w:rsidRPr="003F3730">
        <w:rPr>
          <w:rFonts w:ascii="Arial" w:eastAsia="Times New Roman" w:hAnsi="Arial" w:cs="Arial"/>
          <w:b/>
          <w:i/>
          <w:iCs/>
          <w:spacing w:val="-2"/>
          <w:szCs w:val="24"/>
          <w:lang w:eastAsia="es-ES"/>
        </w:rPr>
        <w:t>actos de relacionamiento</w:t>
      </w:r>
      <w:r w:rsidRPr="003F3730">
        <w:rPr>
          <w:rFonts w:ascii="Arial" w:eastAsia="Times New Roman" w:hAnsi="Arial" w:cs="Arial"/>
          <w:i/>
          <w:iCs/>
          <w:spacing w:val="-2"/>
          <w:szCs w:val="24"/>
          <w:lang w:eastAsia="es-ES"/>
        </w:rPr>
        <w:t>, en los casos de afiliación, pueden verse traducidos en acciones concretas de los afiliados tales como presentar solicitudes de información de saldos, actualización de datos, asignación y cambio de claves, entre otros. Así lo ha establecido esta Corporación en el fallo CSJ SL413-2018, en donde dijo que, </w:t>
      </w:r>
    </w:p>
    <w:p w14:paraId="5FFC44A4" w14:textId="77777777" w:rsidR="00801345" w:rsidRPr="003F3730" w:rsidRDefault="00801345" w:rsidP="00801345">
      <w:pPr>
        <w:spacing w:after="0" w:line="240" w:lineRule="auto"/>
        <w:ind w:left="426" w:right="420"/>
        <w:jc w:val="both"/>
        <w:textAlignment w:val="baseline"/>
        <w:rPr>
          <w:rFonts w:ascii="Arial" w:eastAsia="Times New Roman" w:hAnsi="Arial" w:cs="Arial"/>
          <w:i/>
          <w:iCs/>
          <w:spacing w:val="-2"/>
          <w:szCs w:val="24"/>
          <w:lang w:eastAsia="es-ES"/>
        </w:rPr>
      </w:pPr>
      <w:r w:rsidRPr="003F3730">
        <w:rPr>
          <w:rFonts w:ascii="Arial" w:eastAsia="Times New Roman" w:hAnsi="Arial" w:cs="Arial"/>
          <w:i/>
          <w:iCs/>
          <w:spacing w:val="-2"/>
          <w:szCs w:val="24"/>
          <w:lang w:eastAsia="es-ES"/>
        </w:rPr>
        <w:t> </w:t>
      </w:r>
    </w:p>
    <w:p w14:paraId="6BE23592" w14:textId="77777777" w:rsidR="00801345" w:rsidRPr="003F3730" w:rsidRDefault="00801345" w:rsidP="00801345">
      <w:pPr>
        <w:spacing w:after="0" w:line="240" w:lineRule="auto"/>
        <w:ind w:left="426" w:right="420"/>
        <w:jc w:val="both"/>
        <w:textAlignment w:val="baseline"/>
        <w:rPr>
          <w:rFonts w:ascii="Arial" w:eastAsia="Times New Roman" w:hAnsi="Arial" w:cs="Arial"/>
          <w:i/>
          <w:iCs/>
          <w:spacing w:val="-2"/>
          <w:szCs w:val="24"/>
          <w:lang w:eastAsia="es-ES"/>
        </w:rPr>
      </w:pPr>
      <w:r w:rsidRPr="003F3730">
        <w:rPr>
          <w:rFonts w:ascii="Arial" w:eastAsia="Times New Roman" w:hAnsi="Arial" w:cs="Arial"/>
          <w:i/>
          <w:iCs/>
          <w:spacing w:val="-2"/>
          <w:szCs w:val="24"/>
          <w:lang w:eastAsia="es-ES"/>
        </w:rPr>
        <w:t>Por esta misma razón, en casos como el presente, donde se discute la materialización del acto jurídico de la afiliación o traslado, es relevante tener en cuenta los aportes al sistema, no como un requisito ad </w:t>
      </w:r>
      <w:proofErr w:type="spellStart"/>
      <w:r w:rsidRPr="003F3730">
        <w:rPr>
          <w:rFonts w:ascii="Arial" w:eastAsia="Times New Roman" w:hAnsi="Arial" w:cs="Arial"/>
          <w:i/>
          <w:iCs/>
          <w:spacing w:val="-2"/>
          <w:szCs w:val="24"/>
          <w:lang w:eastAsia="es-ES"/>
        </w:rPr>
        <w:t>substantiam</w:t>
      </w:r>
      <w:proofErr w:type="spellEnd"/>
      <w:r w:rsidRPr="003F3730">
        <w:rPr>
          <w:rFonts w:ascii="Arial" w:eastAsia="Times New Roman" w:hAnsi="Arial" w:cs="Arial"/>
          <w:i/>
          <w:iCs/>
          <w:spacing w:val="-2"/>
          <w:szCs w:val="24"/>
          <w:lang w:eastAsia="es-ES"/>
        </w:rPr>
        <w:t> </w:t>
      </w:r>
      <w:proofErr w:type="spellStart"/>
      <w:r w:rsidRPr="003F3730">
        <w:rPr>
          <w:rFonts w:ascii="Arial" w:eastAsia="Times New Roman" w:hAnsi="Arial" w:cs="Arial"/>
          <w:i/>
          <w:iCs/>
          <w:spacing w:val="-2"/>
          <w:szCs w:val="24"/>
          <w:lang w:eastAsia="es-ES"/>
        </w:rPr>
        <w:t>actus</w:t>
      </w:r>
      <w:proofErr w:type="spellEnd"/>
      <w:r w:rsidRPr="003F3730">
        <w:rPr>
          <w:rFonts w:ascii="Arial" w:eastAsia="Times New Roman" w:hAnsi="Arial" w:cs="Arial"/>
          <w:i/>
          <w:iCs/>
          <w:spacing w:val="-2"/>
          <w:szCs w:val="24"/>
          <w:lang w:eastAsia="es-ES"/>
        </w:rPr>
        <w:t> de la afiliación, como lo sostuvo el Tribunal, sino como una señal nítida de la voluntad del trabajador cuando existen dudas razonables sobre su genuino deseo de cambiarse de régimen. </w:t>
      </w:r>
    </w:p>
    <w:p w14:paraId="602E14C1" w14:textId="77777777" w:rsidR="00801345" w:rsidRPr="003F3730" w:rsidRDefault="00801345" w:rsidP="00801345">
      <w:pPr>
        <w:spacing w:after="0" w:line="240" w:lineRule="auto"/>
        <w:ind w:left="426" w:right="420"/>
        <w:jc w:val="both"/>
        <w:textAlignment w:val="baseline"/>
        <w:rPr>
          <w:rFonts w:ascii="Arial" w:eastAsia="Times New Roman" w:hAnsi="Arial" w:cs="Arial"/>
          <w:i/>
          <w:iCs/>
          <w:spacing w:val="-2"/>
          <w:szCs w:val="24"/>
          <w:lang w:eastAsia="es-ES"/>
        </w:rPr>
      </w:pPr>
      <w:r w:rsidRPr="003F3730">
        <w:rPr>
          <w:rFonts w:ascii="Arial" w:eastAsia="Times New Roman" w:hAnsi="Arial" w:cs="Arial"/>
          <w:i/>
          <w:iCs/>
          <w:spacing w:val="-2"/>
          <w:szCs w:val="24"/>
          <w:lang w:eastAsia="es-ES"/>
        </w:rPr>
        <w:t> </w:t>
      </w:r>
    </w:p>
    <w:p w14:paraId="62DF0D8C" w14:textId="77777777" w:rsidR="00801345" w:rsidRPr="003F3730" w:rsidRDefault="00801345" w:rsidP="00801345">
      <w:pPr>
        <w:spacing w:after="0" w:line="240" w:lineRule="auto"/>
        <w:ind w:left="426" w:right="420"/>
        <w:jc w:val="both"/>
        <w:textAlignment w:val="baseline"/>
        <w:rPr>
          <w:rFonts w:ascii="Arial" w:eastAsia="Times New Roman" w:hAnsi="Arial" w:cs="Arial"/>
          <w:b/>
          <w:i/>
          <w:iCs/>
          <w:spacing w:val="-2"/>
          <w:szCs w:val="24"/>
          <w:lang w:eastAsia="es-ES"/>
        </w:rPr>
      </w:pPr>
      <w:r w:rsidRPr="003F3730">
        <w:rPr>
          <w:rFonts w:ascii="Arial" w:eastAsia="Times New Roman" w:hAnsi="Arial" w:cs="Arial"/>
          <w:b/>
          <w:i/>
          <w:iCs/>
          <w:spacing w:val="-2"/>
          <w:szCs w:val="24"/>
          <w:lang w:eastAsia="es-ES"/>
        </w:rPr>
        <w:t>Desde luego que, para la tesis que ahora sostiene la Sala, la presencia o no de cotizaciones consistente con el formato de vinculación no es la única expresión de esa voluntad, pueden existir otras, tales como las solicitudes de información de saldos, actualización de datos, asignación y cambio de claves, por mencionar algunos actos de relacionamiento con la entidad que pueden denotar el compromiso serio de pertenecer a ella. Lo importante es que exista correspondencia entre voluntad y acción, es decir, que la realidad sea un reflejo de lo que aparece firmado, de modo tal que no quede duda del deseo del trabajador de pertenecer a un régimen pensional determinado. </w:t>
      </w:r>
    </w:p>
    <w:p w14:paraId="2217A11B" w14:textId="77777777" w:rsidR="00801345" w:rsidRPr="003F3730" w:rsidRDefault="00801345" w:rsidP="00801345">
      <w:pPr>
        <w:spacing w:after="0" w:line="240" w:lineRule="auto"/>
        <w:ind w:left="426" w:right="420"/>
        <w:jc w:val="both"/>
        <w:textAlignment w:val="baseline"/>
        <w:rPr>
          <w:rFonts w:ascii="Arial" w:eastAsia="Times New Roman" w:hAnsi="Arial" w:cs="Arial"/>
          <w:i/>
          <w:iCs/>
          <w:spacing w:val="-2"/>
          <w:szCs w:val="24"/>
          <w:lang w:eastAsia="es-ES"/>
        </w:rPr>
      </w:pPr>
      <w:r w:rsidRPr="003F3730">
        <w:rPr>
          <w:rFonts w:ascii="Arial" w:eastAsia="Times New Roman" w:hAnsi="Arial" w:cs="Arial"/>
          <w:i/>
          <w:iCs/>
          <w:spacing w:val="-2"/>
          <w:szCs w:val="24"/>
          <w:lang w:eastAsia="es-ES"/>
        </w:rPr>
        <w:t> </w:t>
      </w:r>
    </w:p>
    <w:p w14:paraId="7F8C5C33" w14:textId="77777777" w:rsidR="00801345" w:rsidRPr="003F3730" w:rsidRDefault="00801345" w:rsidP="00801345">
      <w:pPr>
        <w:spacing w:after="0" w:line="240" w:lineRule="auto"/>
        <w:ind w:left="426" w:right="420"/>
        <w:jc w:val="both"/>
        <w:textAlignment w:val="baseline"/>
        <w:rPr>
          <w:rFonts w:ascii="Arial" w:eastAsia="Times New Roman" w:hAnsi="Arial" w:cs="Arial"/>
          <w:i/>
          <w:iCs/>
          <w:spacing w:val="-2"/>
          <w:szCs w:val="24"/>
          <w:lang w:eastAsia="es-ES"/>
        </w:rPr>
      </w:pPr>
      <w:r w:rsidRPr="003F3730">
        <w:rPr>
          <w:rFonts w:ascii="Arial" w:eastAsia="Times New Roman" w:hAnsi="Arial" w:cs="Arial"/>
          <w:i/>
          <w:iCs/>
          <w:spacing w:val="-2"/>
          <w:szCs w:val="24"/>
          <w:lang w:eastAsia="es-ES"/>
        </w:rPr>
        <w:t>A partir de lo expuesto en precedente, se tiene que los traslados horizontales dentro del Régimen de Ahorro Individual, es decir los cambios entre administradoras de fondos privados de pensiones, reúnen los elementos propios de unos actos de relacionamiento, lo cual permite suponer que el afiliado desea continuar en dicho régimen, aunque bajo la asesoría y beneficios que le pueda proveer otra administradora de pensiones, las cuales compiten entre sí.</w:t>
      </w:r>
    </w:p>
    <w:p w14:paraId="46BA1719" w14:textId="77777777" w:rsidR="00801345" w:rsidRPr="003F3730" w:rsidRDefault="00801345" w:rsidP="00801345">
      <w:pPr>
        <w:spacing w:after="0" w:line="240" w:lineRule="auto"/>
        <w:ind w:left="426" w:right="420"/>
        <w:jc w:val="both"/>
        <w:textAlignment w:val="baseline"/>
        <w:rPr>
          <w:rFonts w:ascii="Arial" w:eastAsia="Times New Roman" w:hAnsi="Arial" w:cs="Arial"/>
          <w:i/>
          <w:iCs/>
          <w:spacing w:val="-2"/>
          <w:szCs w:val="24"/>
          <w:lang w:eastAsia="es-ES"/>
        </w:rPr>
      </w:pPr>
    </w:p>
    <w:p w14:paraId="6C14FC9C" w14:textId="77777777" w:rsidR="00801345" w:rsidRPr="003F3730" w:rsidRDefault="00801345" w:rsidP="00801345">
      <w:pPr>
        <w:spacing w:after="0" w:line="240" w:lineRule="auto"/>
        <w:ind w:left="426" w:right="420"/>
        <w:jc w:val="both"/>
        <w:textAlignment w:val="baseline"/>
        <w:rPr>
          <w:rFonts w:ascii="Arial" w:eastAsia="Times New Roman" w:hAnsi="Arial" w:cs="Arial"/>
          <w:i/>
          <w:iCs/>
          <w:spacing w:val="-2"/>
          <w:szCs w:val="24"/>
          <w:lang w:eastAsia="es-ES"/>
        </w:rPr>
      </w:pPr>
      <w:r w:rsidRPr="003F3730">
        <w:rPr>
          <w:rFonts w:ascii="Arial" w:eastAsia="Times New Roman" w:hAnsi="Arial" w:cs="Arial"/>
          <w:i/>
          <w:iCs/>
          <w:spacing w:val="-2"/>
          <w:szCs w:val="24"/>
          <w:lang w:eastAsia="es-ES"/>
        </w:rPr>
        <w:t>Incluso, tales actuaciones presuponen cierto conocimiento de la persona respecto al funcionamiento del régimen, sus beneficios y desventajas y su modo de operar, de ahí que su intención sea firme en continuar aun teniendo la posibilidad eventual de retornar a Colpensiones.”.</w:t>
      </w:r>
    </w:p>
    <w:p w14:paraId="7C2BE767" w14:textId="77777777" w:rsidR="00801345" w:rsidRPr="003F3730" w:rsidRDefault="00801345" w:rsidP="00801345">
      <w:pPr>
        <w:spacing w:after="0"/>
        <w:jc w:val="both"/>
        <w:textAlignment w:val="baseline"/>
        <w:rPr>
          <w:rFonts w:ascii="Arial" w:eastAsia="Times New Roman" w:hAnsi="Arial" w:cs="Arial"/>
          <w:spacing w:val="-2"/>
          <w:sz w:val="24"/>
          <w:szCs w:val="24"/>
          <w:lang w:eastAsia="es-CO"/>
        </w:rPr>
      </w:pPr>
    </w:p>
    <w:p w14:paraId="3B5948A3" w14:textId="77777777" w:rsidR="00801345" w:rsidRPr="003F3730" w:rsidRDefault="00801345" w:rsidP="00801345">
      <w:pPr>
        <w:spacing w:after="0"/>
        <w:jc w:val="both"/>
        <w:textAlignment w:val="baseline"/>
        <w:rPr>
          <w:rFonts w:ascii="Arial" w:eastAsia="Times New Roman" w:hAnsi="Arial" w:cs="Arial"/>
          <w:spacing w:val="-2"/>
          <w:sz w:val="24"/>
          <w:szCs w:val="24"/>
          <w:lang w:eastAsia="es-CO"/>
        </w:rPr>
      </w:pPr>
      <w:r w:rsidRPr="003F3730">
        <w:rPr>
          <w:rFonts w:ascii="Arial" w:eastAsia="Times New Roman" w:hAnsi="Arial" w:cs="Arial"/>
          <w:spacing w:val="-2"/>
          <w:sz w:val="24"/>
          <w:szCs w:val="24"/>
          <w:lang w:eastAsia="es-CO"/>
        </w:rPr>
        <w:t>Después de exponer dicha postura, la Alta Magistratura al descender al caso concreto, concluyó: </w:t>
      </w:r>
    </w:p>
    <w:p w14:paraId="6B44768B" w14:textId="77777777" w:rsidR="00801345" w:rsidRPr="003F3730" w:rsidRDefault="00801345" w:rsidP="00801345">
      <w:pPr>
        <w:spacing w:after="0"/>
        <w:jc w:val="both"/>
        <w:textAlignment w:val="baseline"/>
        <w:rPr>
          <w:rFonts w:ascii="Arial" w:eastAsia="Times New Roman" w:hAnsi="Arial" w:cs="Arial"/>
          <w:spacing w:val="-2"/>
          <w:sz w:val="24"/>
          <w:szCs w:val="24"/>
          <w:lang w:eastAsia="es-CO"/>
        </w:rPr>
      </w:pPr>
      <w:r w:rsidRPr="003F3730">
        <w:rPr>
          <w:rFonts w:ascii="Arial" w:eastAsia="Times New Roman" w:hAnsi="Arial" w:cs="Arial"/>
          <w:spacing w:val="-2"/>
          <w:sz w:val="24"/>
          <w:szCs w:val="24"/>
          <w:lang w:eastAsia="es-CO"/>
        </w:rPr>
        <w:t> </w:t>
      </w:r>
    </w:p>
    <w:p w14:paraId="3C84B0D3" w14:textId="77777777" w:rsidR="00801345" w:rsidRPr="003F3730" w:rsidRDefault="00801345" w:rsidP="00801345">
      <w:pPr>
        <w:spacing w:after="0" w:line="240" w:lineRule="auto"/>
        <w:ind w:left="426" w:right="420"/>
        <w:jc w:val="both"/>
        <w:textAlignment w:val="baseline"/>
        <w:rPr>
          <w:rFonts w:ascii="Arial" w:eastAsia="Times New Roman" w:hAnsi="Arial" w:cs="Arial"/>
          <w:i/>
          <w:iCs/>
          <w:spacing w:val="-2"/>
          <w:szCs w:val="24"/>
          <w:lang w:eastAsia="es-ES"/>
        </w:rPr>
      </w:pPr>
      <w:r w:rsidRPr="003F3730">
        <w:rPr>
          <w:rFonts w:ascii="Arial" w:eastAsia="Times New Roman" w:hAnsi="Arial" w:cs="Arial"/>
          <w:i/>
          <w:iCs/>
          <w:spacing w:val="-2"/>
          <w:szCs w:val="24"/>
          <w:lang w:eastAsia="es-ES"/>
        </w:rPr>
        <w:t>“En ese orden de ideas, se advierte que, si bien las conclusiones del Tribunal fueron inicialmente desacertadas, en el sentido de asignarle la carga de probar al afiliado los presuntos vicios del consentimiento en los que incurrió y no a las administradoras de pensiones, lo cierto es que tal desatino no sería relevante teniendo en cuenta la situación jurídica concreta de la señora Lara Rodríguez. </w:t>
      </w:r>
    </w:p>
    <w:p w14:paraId="49807215" w14:textId="77777777" w:rsidR="00801345" w:rsidRPr="003F3730" w:rsidRDefault="00801345" w:rsidP="00801345">
      <w:pPr>
        <w:spacing w:after="0" w:line="240" w:lineRule="auto"/>
        <w:ind w:left="426" w:right="420"/>
        <w:jc w:val="both"/>
        <w:textAlignment w:val="baseline"/>
        <w:rPr>
          <w:rFonts w:ascii="Arial" w:eastAsia="Times New Roman" w:hAnsi="Arial" w:cs="Arial"/>
          <w:i/>
          <w:iCs/>
          <w:spacing w:val="-2"/>
          <w:szCs w:val="24"/>
          <w:lang w:eastAsia="es-ES"/>
        </w:rPr>
      </w:pPr>
      <w:r w:rsidRPr="003F3730">
        <w:rPr>
          <w:rFonts w:ascii="Arial" w:eastAsia="Times New Roman" w:hAnsi="Arial" w:cs="Arial"/>
          <w:i/>
          <w:iCs/>
          <w:spacing w:val="-2"/>
          <w:szCs w:val="24"/>
          <w:lang w:eastAsia="es-ES"/>
        </w:rPr>
        <w:t> </w:t>
      </w:r>
    </w:p>
    <w:p w14:paraId="5FA56AE4" w14:textId="77777777" w:rsidR="00801345" w:rsidRPr="003F3730" w:rsidRDefault="00801345" w:rsidP="00801345">
      <w:pPr>
        <w:spacing w:after="0" w:line="240" w:lineRule="auto"/>
        <w:ind w:left="426" w:right="420"/>
        <w:jc w:val="both"/>
        <w:textAlignment w:val="baseline"/>
        <w:rPr>
          <w:rFonts w:ascii="Arial" w:eastAsia="Times New Roman" w:hAnsi="Arial" w:cs="Arial"/>
          <w:i/>
          <w:iCs/>
          <w:spacing w:val="-2"/>
          <w:szCs w:val="24"/>
          <w:lang w:eastAsia="es-ES"/>
        </w:rPr>
      </w:pPr>
      <w:r w:rsidRPr="003F3730">
        <w:rPr>
          <w:rFonts w:ascii="Arial" w:eastAsia="Times New Roman" w:hAnsi="Arial" w:cs="Arial"/>
          <w:i/>
          <w:iCs/>
          <w:spacing w:val="-2"/>
          <w:szCs w:val="24"/>
          <w:lang w:eastAsia="es-ES"/>
        </w:rPr>
        <w:t>Lo anterior, puesto que a través de los actos de relacionamiento que quedaron plenamente acreditados dentro del proceso, esto es, el traslado horizontal constante entre administradoras de pensiones dentro del Régimen de Ahorro Individual, la información, aunque parcial, dio cada uno de los fondos y el regreso permanente a la primera entidad elegida, se puede razonablemente entender la vocación que tenía la accionante de permanecer vinculada en el Régimen de Ahorro y, sobre todo, de no retornar a Colpensiones pese a las prerrogativas con las que allí inicialmente contaba. </w:t>
      </w:r>
    </w:p>
    <w:p w14:paraId="68028FCE" w14:textId="77777777" w:rsidR="00801345" w:rsidRPr="003F3730" w:rsidRDefault="00801345" w:rsidP="00801345">
      <w:pPr>
        <w:spacing w:after="0" w:line="240" w:lineRule="auto"/>
        <w:ind w:left="426" w:right="420"/>
        <w:jc w:val="both"/>
        <w:textAlignment w:val="baseline"/>
        <w:rPr>
          <w:rFonts w:ascii="Arial" w:eastAsia="Times New Roman" w:hAnsi="Arial" w:cs="Arial"/>
          <w:i/>
          <w:iCs/>
          <w:spacing w:val="-2"/>
          <w:szCs w:val="24"/>
          <w:lang w:eastAsia="es-ES"/>
        </w:rPr>
      </w:pPr>
      <w:r w:rsidRPr="003F3730">
        <w:rPr>
          <w:rFonts w:ascii="Arial" w:eastAsia="Times New Roman" w:hAnsi="Arial" w:cs="Arial"/>
          <w:i/>
          <w:iCs/>
          <w:spacing w:val="-2"/>
          <w:szCs w:val="24"/>
          <w:lang w:eastAsia="es-ES"/>
        </w:rPr>
        <w:t> </w:t>
      </w:r>
    </w:p>
    <w:p w14:paraId="4553D004" w14:textId="77777777" w:rsidR="00801345" w:rsidRPr="003F3730" w:rsidRDefault="00801345" w:rsidP="00801345">
      <w:pPr>
        <w:spacing w:after="0" w:line="240" w:lineRule="auto"/>
        <w:ind w:left="426" w:right="420"/>
        <w:jc w:val="both"/>
        <w:textAlignment w:val="baseline"/>
        <w:rPr>
          <w:rFonts w:ascii="Arial" w:eastAsia="Times New Roman" w:hAnsi="Arial" w:cs="Arial"/>
          <w:i/>
          <w:iCs/>
          <w:spacing w:val="-2"/>
          <w:szCs w:val="24"/>
          <w:lang w:eastAsia="es-ES"/>
        </w:rPr>
      </w:pPr>
      <w:r w:rsidRPr="003F3730">
        <w:rPr>
          <w:rFonts w:ascii="Arial" w:eastAsia="Times New Roman" w:hAnsi="Arial" w:cs="Arial"/>
          <w:i/>
          <w:iCs/>
          <w:spacing w:val="-2"/>
          <w:szCs w:val="24"/>
          <w:lang w:eastAsia="es-ES"/>
        </w:rPr>
        <w:t>Se insiste, tales comportamientos tácitos de la accionante no conducen a entender que hubiera existido una perpetuidad en la asimetría de la información, sino que, por el contrario, un objetivo claro de continuar en este Régimen, asumiendo los beneficios y consecuencias que su decisión traía consigo”.</w:t>
      </w:r>
      <w:bookmarkEnd w:id="1"/>
      <w:bookmarkEnd w:id="2"/>
    </w:p>
    <w:p w14:paraId="1AB20394" w14:textId="33CBDA7E" w:rsidR="00BF326D" w:rsidRPr="003F3730" w:rsidRDefault="00BF326D" w:rsidP="00B34D0E">
      <w:pPr>
        <w:spacing w:after="0"/>
        <w:jc w:val="both"/>
        <w:textAlignment w:val="baseline"/>
        <w:rPr>
          <w:rFonts w:ascii="Arial" w:eastAsia="Times New Roman" w:hAnsi="Arial" w:cs="Arial"/>
          <w:spacing w:val="-2"/>
          <w:sz w:val="24"/>
          <w:szCs w:val="24"/>
          <w:lang w:eastAsia="es-CO"/>
        </w:rPr>
      </w:pPr>
      <w:r w:rsidRPr="003F3730">
        <w:rPr>
          <w:rFonts w:ascii="Arial" w:eastAsia="Times New Roman" w:hAnsi="Arial" w:cs="Arial"/>
          <w:spacing w:val="-2"/>
          <w:sz w:val="24"/>
          <w:szCs w:val="24"/>
          <w:lang w:eastAsia="es-CO"/>
        </w:rPr>
        <w:t> </w:t>
      </w:r>
    </w:p>
    <w:p w14:paraId="3A40147D" w14:textId="77777777" w:rsidR="00BF326D" w:rsidRPr="003F3730" w:rsidRDefault="00BF326D" w:rsidP="00B34D0E">
      <w:pPr>
        <w:spacing w:after="0"/>
        <w:jc w:val="both"/>
        <w:textAlignment w:val="baseline"/>
        <w:rPr>
          <w:rFonts w:ascii="Arial" w:eastAsia="Times New Roman" w:hAnsi="Arial" w:cs="Arial"/>
          <w:spacing w:val="-2"/>
          <w:sz w:val="24"/>
          <w:szCs w:val="24"/>
          <w:lang w:eastAsia="es-CO"/>
        </w:rPr>
      </w:pPr>
      <w:r w:rsidRPr="003F3730">
        <w:rPr>
          <w:rFonts w:ascii="Arial" w:eastAsia="Times New Roman" w:hAnsi="Arial" w:cs="Arial"/>
          <w:b/>
          <w:bCs/>
          <w:spacing w:val="-2"/>
          <w:sz w:val="24"/>
          <w:szCs w:val="24"/>
          <w:lang w:eastAsia="es-CO"/>
        </w:rPr>
        <w:t>CASO CONCRETO</w:t>
      </w:r>
      <w:r w:rsidRPr="003F3730">
        <w:rPr>
          <w:rFonts w:ascii="Arial" w:eastAsia="Times New Roman" w:hAnsi="Arial" w:cs="Arial"/>
          <w:spacing w:val="-2"/>
          <w:sz w:val="24"/>
          <w:szCs w:val="24"/>
          <w:lang w:eastAsia="es-CO"/>
        </w:rPr>
        <w:t> </w:t>
      </w:r>
    </w:p>
    <w:p w14:paraId="475EE370" w14:textId="77777777" w:rsidR="00BF326D" w:rsidRPr="003F3730" w:rsidRDefault="00BF326D" w:rsidP="00B34D0E">
      <w:pPr>
        <w:spacing w:after="0"/>
        <w:jc w:val="both"/>
        <w:textAlignment w:val="baseline"/>
        <w:rPr>
          <w:rFonts w:ascii="Arial" w:eastAsia="Times New Roman" w:hAnsi="Arial" w:cs="Arial"/>
          <w:spacing w:val="-2"/>
          <w:sz w:val="24"/>
          <w:szCs w:val="24"/>
          <w:lang w:eastAsia="es-CO"/>
        </w:rPr>
      </w:pPr>
    </w:p>
    <w:p w14:paraId="1E482C56" w14:textId="77777777" w:rsidR="00BF326D" w:rsidRPr="003F3730" w:rsidRDefault="00BF326D" w:rsidP="00B34D0E">
      <w:pPr>
        <w:suppressAutoHyphens/>
        <w:spacing w:after="0"/>
        <w:jc w:val="both"/>
        <w:rPr>
          <w:rFonts w:ascii="Arial" w:eastAsia="Times New Roman" w:hAnsi="Arial" w:cs="Arial"/>
          <w:spacing w:val="-2"/>
          <w:sz w:val="24"/>
          <w:szCs w:val="24"/>
          <w:lang w:eastAsia="es-ES"/>
        </w:rPr>
      </w:pPr>
      <w:r w:rsidRPr="003F3730">
        <w:rPr>
          <w:rFonts w:ascii="Arial" w:eastAsia="Times New Roman" w:hAnsi="Arial" w:cs="Arial"/>
          <w:spacing w:val="-2"/>
          <w:sz w:val="24"/>
          <w:szCs w:val="24"/>
          <w:lang w:eastAsia="es-ES"/>
        </w:rPr>
        <w:t>Conforme se expuso en el primer punto del fundamento jurisprudencial, la Sala de Casación Laboral de la Corte Suprema de Justicia tiene definido que la acción que se debe estudiar cuando se reclama la ausencia total o parcial del deber de información por parte de los fondos privados de pensiones, no es otra que la ineficacia del acto jurídico que permitió el traslado entre regímenes pensionales, por lo que al haber orientado el actor la demanda en ese sentido, por imperativo jurisprudencial, lo que corresponde es analizar el caso en la forma determinada por la Corte Suprema de Justicia, esto es, si el cambio de régimen pensional del demandante se dio en términos de eficacia, como correctamente lo abordó la funcionaria de primera instancia.</w:t>
      </w:r>
    </w:p>
    <w:p w14:paraId="51D9A141" w14:textId="77777777" w:rsidR="00BF326D" w:rsidRPr="003F3730" w:rsidRDefault="00BF326D" w:rsidP="00B34D0E">
      <w:pPr>
        <w:suppressAutoHyphens/>
        <w:spacing w:after="0"/>
        <w:jc w:val="both"/>
        <w:rPr>
          <w:rFonts w:ascii="Arial" w:eastAsia="Times New Roman" w:hAnsi="Arial" w:cs="Arial"/>
          <w:spacing w:val="-2"/>
          <w:sz w:val="24"/>
          <w:szCs w:val="24"/>
          <w:lang w:eastAsia="es-ES"/>
        </w:rPr>
      </w:pPr>
    </w:p>
    <w:p w14:paraId="250C156E" w14:textId="29BB4ABD" w:rsidR="00BF326D" w:rsidRPr="003F3730" w:rsidRDefault="00BF326D" w:rsidP="00B34D0E">
      <w:pPr>
        <w:spacing w:after="0"/>
        <w:jc w:val="both"/>
        <w:textAlignment w:val="baseline"/>
        <w:rPr>
          <w:rFonts w:ascii="Arial" w:eastAsia="Times New Roman" w:hAnsi="Arial" w:cs="Arial"/>
          <w:spacing w:val="-2"/>
          <w:sz w:val="24"/>
          <w:szCs w:val="24"/>
          <w:lang w:eastAsia="es-CO"/>
        </w:rPr>
      </w:pPr>
      <w:r w:rsidRPr="003F3730">
        <w:rPr>
          <w:rFonts w:ascii="Arial" w:eastAsia="Times New Roman" w:hAnsi="Arial" w:cs="Arial"/>
          <w:spacing w:val="-2"/>
          <w:sz w:val="24"/>
          <w:szCs w:val="24"/>
          <w:lang w:eastAsia="es-CO"/>
        </w:rPr>
        <w:t>Resuelto lo anterior, se tiene entonces que con la solicitud de vinculación N°</w:t>
      </w:r>
      <w:r w:rsidR="00D77C5C" w:rsidRPr="003F3730">
        <w:rPr>
          <w:rFonts w:ascii="Arial" w:eastAsia="Times New Roman" w:hAnsi="Arial" w:cs="Arial"/>
          <w:spacing w:val="-2"/>
          <w:sz w:val="24"/>
          <w:szCs w:val="24"/>
          <w:lang w:eastAsia="es-CO"/>
        </w:rPr>
        <w:t>983885</w:t>
      </w:r>
      <w:r w:rsidRPr="003F3730">
        <w:rPr>
          <w:rFonts w:ascii="Arial" w:eastAsia="Times New Roman" w:hAnsi="Arial" w:cs="Arial"/>
          <w:spacing w:val="-2"/>
          <w:sz w:val="24"/>
          <w:szCs w:val="24"/>
          <w:lang w:eastAsia="es-CO"/>
        </w:rPr>
        <w:t xml:space="preserve"> suscrita por el actor con el fondo privado de pensiones </w:t>
      </w:r>
      <w:r w:rsidR="00D77C5C" w:rsidRPr="003F3730">
        <w:rPr>
          <w:rFonts w:ascii="Arial" w:eastAsia="Times New Roman" w:hAnsi="Arial" w:cs="Arial"/>
          <w:spacing w:val="-2"/>
          <w:sz w:val="24"/>
          <w:szCs w:val="24"/>
          <w:lang w:eastAsia="es-CO"/>
        </w:rPr>
        <w:t>Porvenir</w:t>
      </w:r>
      <w:r w:rsidRPr="003F3730">
        <w:rPr>
          <w:rFonts w:ascii="Arial" w:eastAsia="Times New Roman" w:hAnsi="Arial" w:cs="Arial"/>
          <w:spacing w:val="-2"/>
          <w:sz w:val="24"/>
          <w:szCs w:val="24"/>
          <w:lang w:eastAsia="es-CO"/>
        </w:rPr>
        <w:t xml:space="preserve"> S.A. -pág.2</w:t>
      </w:r>
      <w:r w:rsidR="00D77C5C" w:rsidRPr="003F3730">
        <w:rPr>
          <w:rFonts w:ascii="Arial" w:eastAsia="Times New Roman" w:hAnsi="Arial" w:cs="Arial"/>
          <w:spacing w:val="-2"/>
          <w:sz w:val="24"/>
          <w:szCs w:val="24"/>
          <w:lang w:eastAsia="es-CO"/>
        </w:rPr>
        <w:t>5</w:t>
      </w:r>
      <w:r w:rsidRPr="003F3730">
        <w:rPr>
          <w:rFonts w:ascii="Arial" w:eastAsia="Times New Roman" w:hAnsi="Arial" w:cs="Arial"/>
          <w:spacing w:val="-2"/>
          <w:sz w:val="24"/>
          <w:szCs w:val="24"/>
          <w:lang w:eastAsia="es-CO"/>
        </w:rPr>
        <w:t xml:space="preserve"> archivo </w:t>
      </w:r>
      <w:r w:rsidR="00D77C5C" w:rsidRPr="003F3730">
        <w:rPr>
          <w:rFonts w:ascii="Arial" w:eastAsia="Times New Roman" w:hAnsi="Arial" w:cs="Arial"/>
          <w:spacing w:val="-2"/>
          <w:sz w:val="24"/>
          <w:szCs w:val="24"/>
          <w:lang w:eastAsia="es-CO"/>
        </w:rPr>
        <w:t>04</w:t>
      </w:r>
      <w:r w:rsidRPr="003F3730">
        <w:rPr>
          <w:rFonts w:ascii="Arial" w:eastAsia="Times New Roman" w:hAnsi="Arial" w:cs="Arial"/>
          <w:spacing w:val="-2"/>
          <w:sz w:val="24"/>
          <w:szCs w:val="24"/>
          <w:lang w:eastAsia="es-CO"/>
        </w:rPr>
        <w:t xml:space="preserve"> carpeta primera instancia-, el señor </w:t>
      </w:r>
      <w:r w:rsidR="00D77C5C" w:rsidRPr="003F3730">
        <w:rPr>
          <w:rFonts w:ascii="Arial" w:eastAsia="Times New Roman" w:hAnsi="Arial" w:cs="Arial"/>
          <w:spacing w:val="-2"/>
          <w:sz w:val="24"/>
          <w:szCs w:val="24"/>
          <w:lang w:eastAsia="es-CO"/>
        </w:rPr>
        <w:t>Armando Barrero Vivas</w:t>
      </w:r>
      <w:r w:rsidRPr="003F3730">
        <w:rPr>
          <w:rFonts w:ascii="Arial" w:eastAsia="Times New Roman" w:hAnsi="Arial" w:cs="Arial"/>
          <w:spacing w:val="-2"/>
          <w:sz w:val="24"/>
          <w:szCs w:val="24"/>
          <w:lang w:eastAsia="es-CO"/>
        </w:rPr>
        <w:t xml:space="preserve"> se afilió al régimen de ahorro individual con solidaridad el </w:t>
      </w:r>
      <w:r w:rsidR="00D77C5C" w:rsidRPr="003F3730">
        <w:rPr>
          <w:rFonts w:ascii="Arial" w:eastAsia="Times New Roman" w:hAnsi="Arial" w:cs="Arial"/>
          <w:spacing w:val="-2"/>
          <w:sz w:val="24"/>
          <w:szCs w:val="24"/>
          <w:lang w:eastAsia="es-CO"/>
        </w:rPr>
        <w:t xml:space="preserve">22 de diciembre </w:t>
      </w:r>
      <w:r w:rsidRPr="003F3730">
        <w:rPr>
          <w:rFonts w:ascii="Arial" w:eastAsia="Times New Roman" w:hAnsi="Arial" w:cs="Arial"/>
          <w:spacing w:val="-2"/>
          <w:sz w:val="24"/>
          <w:szCs w:val="24"/>
          <w:lang w:eastAsia="es-CO"/>
        </w:rPr>
        <w:t xml:space="preserve">de 1997, sin embargo, </w:t>
      </w:r>
      <w:r w:rsidRPr="003F3730">
        <w:rPr>
          <w:rFonts w:ascii="Arial" w:eastAsia="Times New Roman" w:hAnsi="Arial" w:cs="Arial"/>
          <w:spacing w:val="-2"/>
          <w:sz w:val="24"/>
          <w:szCs w:val="24"/>
          <w:lang w:eastAsia="es-ES"/>
        </w:rPr>
        <w:t>el demandante inicia la presente acción al considerar que el cambio del RPMPD al RAIS, no cumplió con el lleno de los requisitos legales, al no habérsele suministrado la totalidad de la información sobre las consecuencias que conllevaba tomar esa decisión; viciándose de esa manera su consentimiento. </w:t>
      </w:r>
    </w:p>
    <w:p w14:paraId="5B9ED621" w14:textId="77777777" w:rsidR="00BF326D" w:rsidRPr="003F3730" w:rsidRDefault="00BF326D" w:rsidP="00B34D0E">
      <w:pPr>
        <w:suppressAutoHyphens/>
        <w:spacing w:after="0"/>
        <w:jc w:val="both"/>
        <w:rPr>
          <w:rFonts w:ascii="Arial" w:eastAsia="Times New Roman" w:hAnsi="Arial" w:cs="Arial"/>
          <w:spacing w:val="-2"/>
          <w:sz w:val="24"/>
          <w:szCs w:val="24"/>
          <w:lang w:eastAsia="es-ES"/>
        </w:rPr>
      </w:pPr>
      <w:r w:rsidRPr="003F3730">
        <w:rPr>
          <w:rFonts w:ascii="Arial" w:eastAsia="Times New Roman" w:hAnsi="Arial" w:cs="Arial"/>
          <w:spacing w:val="-2"/>
          <w:sz w:val="24"/>
          <w:szCs w:val="24"/>
          <w:lang w:eastAsia="es-ES"/>
        </w:rPr>
        <w:t>   </w:t>
      </w:r>
    </w:p>
    <w:p w14:paraId="7789A087" w14:textId="522D4F9E" w:rsidR="00BF326D" w:rsidRPr="003F3730" w:rsidRDefault="00BF326D" w:rsidP="00B34D0E">
      <w:pPr>
        <w:suppressAutoHyphens/>
        <w:spacing w:after="0"/>
        <w:jc w:val="both"/>
        <w:rPr>
          <w:rFonts w:ascii="Arial" w:eastAsia="Times New Roman" w:hAnsi="Arial" w:cs="Arial"/>
          <w:spacing w:val="-2"/>
          <w:sz w:val="24"/>
          <w:szCs w:val="24"/>
          <w:lang w:eastAsia="es-ES"/>
        </w:rPr>
      </w:pPr>
      <w:r w:rsidRPr="003F3730">
        <w:rPr>
          <w:rFonts w:ascii="Arial" w:eastAsia="Times New Roman" w:hAnsi="Arial" w:cs="Arial"/>
          <w:spacing w:val="-2"/>
          <w:sz w:val="24"/>
          <w:szCs w:val="24"/>
          <w:lang w:eastAsia="es-ES"/>
        </w:rPr>
        <w:t xml:space="preserve">Conforme con lo señalado por el demandante, se procederá a verificar, siguiendo, única y exclusivamente las reglas jurisprudenciales expuestas anteriormente, si la AFP </w:t>
      </w:r>
      <w:r w:rsidR="00D77C5C" w:rsidRPr="003F3730">
        <w:rPr>
          <w:rFonts w:ascii="Arial" w:eastAsia="Times New Roman" w:hAnsi="Arial" w:cs="Arial"/>
          <w:spacing w:val="-2"/>
          <w:sz w:val="24"/>
          <w:szCs w:val="24"/>
          <w:lang w:eastAsia="es-ES"/>
        </w:rPr>
        <w:t>Porvenir</w:t>
      </w:r>
      <w:r w:rsidRPr="003F3730">
        <w:rPr>
          <w:rFonts w:ascii="Arial" w:eastAsia="Times New Roman" w:hAnsi="Arial" w:cs="Arial"/>
          <w:spacing w:val="-2"/>
          <w:sz w:val="24"/>
          <w:szCs w:val="24"/>
          <w:lang w:eastAsia="es-ES"/>
        </w:rPr>
        <w:t xml:space="preserve"> S.A. -quien tiene la carga probatoria en este tipo de procesos (como se explicó </w:t>
      </w:r>
      <w:r w:rsidRPr="003F3730">
        <w:rPr>
          <w:rFonts w:ascii="Arial" w:eastAsia="Times New Roman" w:hAnsi="Arial" w:cs="Arial"/>
          <w:spacing w:val="-2"/>
          <w:sz w:val="24"/>
          <w:szCs w:val="24"/>
          <w:lang w:eastAsia="es-ES"/>
        </w:rPr>
        <w:lastRenderedPageBreak/>
        <w:t xml:space="preserve">en el punto cuatro del fundamento jurisprudencial)-, cumplió con el deber legal de información que le correspondía para el </w:t>
      </w:r>
      <w:r w:rsidR="00D77C5C" w:rsidRPr="003F3730">
        <w:rPr>
          <w:rFonts w:ascii="Arial" w:eastAsia="Times New Roman" w:hAnsi="Arial" w:cs="Arial"/>
          <w:spacing w:val="-2"/>
          <w:sz w:val="24"/>
          <w:szCs w:val="24"/>
          <w:lang w:eastAsia="es-ES"/>
        </w:rPr>
        <w:t>22 de diciembre</w:t>
      </w:r>
      <w:r w:rsidRPr="003F3730">
        <w:rPr>
          <w:rFonts w:ascii="Arial" w:eastAsia="Times New Roman" w:hAnsi="Arial" w:cs="Arial"/>
          <w:spacing w:val="-2"/>
          <w:sz w:val="24"/>
          <w:szCs w:val="24"/>
          <w:lang w:eastAsia="es-ES"/>
        </w:rPr>
        <w:t xml:space="preserve"> de 1997 (primera etapa). </w:t>
      </w:r>
    </w:p>
    <w:p w14:paraId="75E05480" w14:textId="77777777" w:rsidR="00BF326D" w:rsidRPr="003F3730" w:rsidRDefault="00BF326D" w:rsidP="00B34D0E">
      <w:pPr>
        <w:suppressAutoHyphens/>
        <w:spacing w:after="0"/>
        <w:jc w:val="both"/>
        <w:rPr>
          <w:rFonts w:ascii="Arial" w:eastAsia="Times New Roman" w:hAnsi="Arial" w:cs="Arial"/>
          <w:spacing w:val="-2"/>
          <w:sz w:val="24"/>
          <w:szCs w:val="24"/>
          <w:lang w:eastAsia="es-ES"/>
        </w:rPr>
      </w:pPr>
      <w:r w:rsidRPr="003F3730">
        <w:rPr>
          <w:rFonts w:ascii="Arial" w:eastAsia="Times New Roman" w:hAnsi="Arial" w:cs="Arial"/>
          <w:spacing w:val="-2"/>
          <w:sz w:val="24"/>
          <w:szCs w:val="24"/>
          <w:lang w:eastAsia="es-ES"/>
        </w:rPr>
        <w:t>   </w:t>
      </w:r>
    </w:p>
    <w:p w14:paraId="3A169D46" w14:textId="5B911D98" w:rsidR="00BF326D" w:rsidRPr="003F3730" w:rsidRDefault="00BF326D" w:rsidP="00B34D0E">
      <w:pPr>
        <w:suppressAutoHyphens/>
        <w:spacing w:after="0"/>
        <w:jc w:val="both"/>
        <w:rPr>
          <w:rFonts w:ascii="Arial" w:eastAsia="Times New Roman" w:hAnsi="Arial" w:cs="Arial"/>
          <w:spacing w:val="-2"/>
          <w:sz w:val="24"/>
          <w:szCs w:val="24"/>
          <w:lang w:eastAsia="es-ES"/>
        </w:rPr>
      </w:pPr>
      <w:r w:rsidRPr="003F3730">
        <w:rPr>
          <w:rFonts w:ascii="Arial" w:eastAsia="Times New Roman" w:hAnsi="Arial" w:cs="Arial"/>
          <w:spacing w:val="-2"/>
          <w:sz w:val="24"/>
          <w:szCs w:val="24"/>
          <w:lang w:eastAsia="es-ES"/>
        </w:rPr>
        <w:t xml:space="preserve">En lo que concierne al formulario de afiliación, más allá de que en dicho documento se evidencia la rúbrica del señor </w:t>
      </w:r>
      <w:r w:rsidR="00D77C5C" w:rsidRPr="003F3730">
        <w:rPr>
          <w:rFonts w:ascii="Arial" w:eastAsia="Times New Roman" w:hAnsi="Arial" w:cs="Arial"/>
          <w:spacing w:val="-2"/>
          <w:sz w:val="24"/>
          <w:szCs w:val="24"/>
          <w:lang w:eastAsia="es-ES"/>
        </w:rPr>
        <w:t>Armando Barrero Vivas</w:t>
      </w:r>
      <w:r w:rsidRPr="003F3730">
        <w:rPr>
          <w:rFonts w:ascii="Arial" w:eastAsia="Times New Roman" w:hAnsi="Arial" w:cs="Arial"/>
          <w:spacing w:val="-2"/>
          <w:sz w:val="24"/>
          <w:szCs w:val="24"/>
          <w:lang w:eastAsia="es-CO"/>
        </w:rPr>
        <w:t xml:space="preserve"> </w:t>
      </w:r>
      <w:r w:rsidRPr="003F3730">
        <w:rPr>
          <w:rFonts w:ascii="Arial" w:eastAsia="Times New Roman" w:hAnsi="Arial" w:cs="Arial"/>
          <w:spacing w:val="-2"/>
          <w:sz w:val="24"/>
          <w:szCs w:val="24"/>
          <w:lang w:eastAsia="es-ES"/>
        </w:rPr>
        <w:t>en la casilla denominada “</w:t>
      </w:r>
      <w:r w:rsidRPr="003F3730">
        <w:rPr>
          <w:rFonts w:ascii="Arial" w:eastAsia="Times New Roman" w:hAnsi="Arial" w:cs="Arial"/>
          <w:i/>
          <w:iCs/>
          <w:spacing w:val="-2"/>
          <w:sz w:val="24"/>
          <w:szCs w:val="24"/>
          <w:lang w:eastAsia="es-ES"/>
        </w:rPr>
        <w:t>Voluntad de afiliación</w:t>
      </w:r>
      <w:r w:rsidRPr="003F3730">
        <w:rPr>
          <w:rFonts w:ascii="Arial" w:eastAsia="Times New Roman" w:hAnsi="Arial" w:cs="Arial"/>
          <w:spacing w:val="-2"/>
          <w:sz w:val="24"/>
          <w:szCs w:val="24"/>
          <w:lang w:eastAsia="es-ES"/>
        </w:rPr>
        <w:t>” en la que se hace constar que la selección del régimen de ahorro individual con solidaridad la efectúa de manera libre, espontánea y sin presiones, y que los datos proporcionados son verdaderos; lo cierto es que, según lo dice la Sala de Casación Laboral, esa prueba no resulta suficiente para tener por demostrado el deber de información, pues, como mucho, demuestra un consentimiento, pero no informado. </w:t>
      </w:r>
    </w:p>
    <w:p w14:paraId="109C5A21" w14:textId="77777777" w:rsidR="00BF326D" w:rsidRPr="003F3730" w:rsidRDefault="00BF326D" w:rsidP="00B34D0E">
      <w:pPr>
        <w:suppressAutoHyphens/>
        <w:spacing w:after="0"/>
        <w:jc w:val="both"/>
        <w:rPr>
          <w:rFonts w:ascii="Arial" w:eastAsia="Times New Roman" w:hAnsi="Arial" w:cs="Arial"/>
          <w:spacing w:val="-2"/>
          <w:sz w:val="24"/>
          <w:szCs w:val="24"/>
          <w:lang w:eastAsia="es-ES"/>
        </w:rPr>
      </w:pPr>
      <w:r w:rsidRPr="003F3730">
        <w:rPr>
          <w:rFonts w:ascii="Arial" w:eastAsia="Times New Roman" w:hAnsi="Arial" w:cs="Arial"/>
          <w:spacing w:val="-2"/>
          <w:sz w:val="24"/>
          <w:szCs w:val="24"/>
          <w:lang w:eastAsia="es-ES"/>
        </w:rPr>
        <w:t>   </w:t>
      </w:r>
    </w:p>
    <w:p w14:paraId="593A5357" w14:textId="5E645C41" w:rsidR="00BF326D" w:rsidRPr="003F3730" w:rsidRDefault="00BF326D" w:rsidP="00B34D0E">
      <w:pPr>
        <w:suppressAutoHyphens/>
        <w:spacing w:after="0"/>
        <w:jc w:val="both"/>
        <w:rPr>
          <w:rFonts w:ascii="Arial" w:eastAsia="Times New Roman" w:hAnsi="Arial" w:cs="Arial"/>
          <w:spacing w:val="-2"/>
          <w:sz w:val="24"/>
          <w:szCs w:val="24"/>
          <w:lang w:eastAsia="es-ES"/>
        </w:rPr>
      </w:pPr>
      <w:r w:rsidRPr="003F3730">
        <w:rPr>
          <w:rFonts w:ascii="Arial" w:eastAsia="Times New Roman" w:hAnsi="Arial" w:cs="Arial"/>
          <w:spacing w:val="-2"/>
          <w:sz w:val="24"/>
          <w:szCs w:val="24"/>
          <w:lang w:eastAsia="es-ES"/>
        </w:rPr>
        <w:t>Ahora, en el interrogatorio de parte, el demandante</w:t>
      </w:r>
      <w:r w:rsidR="00B7370E" w:rsidRPr="003F3730">
        <w:rPr>
          <w:rFonts w:ascii="Arial" w:eastAsia="Times New Roman" w:hAnsi="Arial" w:cs="Arial"/>
          <w:spacing w:val="-2"/>
          <w:sz w:val="24"/>
          <w:szCs w:val="24"/>
          <w:lang w:eastAsia="es-ES"/>
        </w:rPr>
        <w:t>, ante las preguntas formuladas por las apo</w:t>
      </w:r>
      <w:r w:rsidR="00032316" w:rsidRPr="003F3730">
        <w:rPr>
          <w:rFonts w:ascii="Arial" w:eastAsia="Times New Roman" w:hAnsi="Arial" w:cs="Arial"/>
          <w:spacing w:val="-2"/>
          <w:sz w:val="24"/>
          <w:szCs w:val="24"/>
          <w:lang w:eastAsia="es-ES"/>
        </w:rPr>
        <w:t>deradas judiciales de las entidades accionadas, sostuvo que antes de suscribir el formulario de afiliación que lo vinculó al RAIS en el año 1997, tuvo una breve conversación con un asesor comercial del fondo privado de pensiones Porvenir S.A.</w:t>
      </w:r>
      <w:r w:rsidR="005070D5" w:rsidRPr="003F3730">
        <w:rPr>
          <w:rFonts w:ascii="Arial" w:eastAsia="Times New Roman" w:hAnsi="Arial" w:cs="Arial"/>
          <w:spacing w:val="-2"/>
          <w:sz w:val="24"/>
          <w:szCs w:val="24"/>
          <w:lang w:eastAsia="es-ES"/>
        </w:rPr>
        <w:t xml:space="preserve">, quien le aseguró que en el régimen de ahorro individual con solidaridad obtendría una mesada pensional mucho más alta que la ofrecida en el régimen de prima media con prestación definida, </w:t>
      </w:r>
      <w:r w:rsidR="00724F80" w:rsidRPr="003F3730">
        <w:rPr>
          <w:rFonts w:ascii="Arial" w:eastAsia="Times New Roman" w:hAnsi="Arial" w:cs="Arial"/>
          <w:spacing w:val="-2"/>
          <w:sz w:val="24"/>
          <w:szCs w:val="24"/>
          <w:lang w:eastAsia="es-ES"/>
        </w:rPr>
        <w:t xml:space="preserve">además que era muy factible que el Instituto de Seguros Sociales desapareciera y por consiguiente las cotizaciones realizadas por él tendrían la misma suerte; </w:t>
      </w:r>
      <w:r w:rsidR="00CB77EE" w:rsidRPr="003F3730">
        <w:rPr>
          <w:rFonts w:ascii="Arial" w:eastAsia="Times New Roman" w:hAnsi="Arial" w:cs="Arial"/>
          <w:spacing w:val="-2"/>
          <w:sz w:val="24"/>
          <w:szCs w:val="24"/>
          <w:lang w:eastAsia="es-ES"/>
        </w:rPr>
        <w:t xml:space="preserve">de la misma manera se le </w:t>
      </w:r>
      <w:r w:rsidR="00FF6420" w:rsidRPr="003F3730">
        <w:rPr>
          <w:rFonts w:ascii="Arial" w:eastAsia="Times New Roman" w:hAnsi="Arial" w:cs="Arial"/>
          <w:spacing w:val="-2"/>
          <w:sz w:val="24"/>
          <w:szCs w:val="24"/>
          <w:lang w:eastAsia="es-ES"/>
        </w:rPr>
        <w:t>indicó que en el RAIS obtendría rendimientos financieros, pero le aseguraron que para poder pensionarse en ese régimen pensional, debía esperar a cumplir los 62 años</w:t>
      </w:r>
      <w:r w:rsidR="00EF0F63" w:rsidRPr="003F3730">
        <w:rPr>
          <w:rFonts w:ascii="Arial" w:eastAsia="Times New Roman" w:hAnsi="Arial" w:cs="Arial"/>
          <w:spacing w:val="-2"/>
          <w:sz w:val="24"/>
          <w:szCs w:val="24"/>
          <w:lang w:eastAsia="es-ES"/>
        </w:rPr>
        <w:t xml:space="preserve"> y tener el capital necesario para acceder a ese derecho; </w:t>
      </w:r>
      <w:r w:rsidR="006A48A5" w:rsidRPr="003F3730">
        <w:rPr>
          <w:rFonts w:ascii="Arial" w:eastAsia="Times New Roman" w:hAnsi="Arial" w:cs="Arial"/>
          <w:spacing w:val="-2"/>
          <w:sz w:val="24"/>
          <w:szCs w:val="24"/>
          <w:lang w:eastAsia="es-ES"/>
        </w:rPr>
        <w:t>contestó también que no se le hizo ninguna comparación con las características del régimen de prima media con prestación definida.</w:t>
      </w:r>
    </w:p>
    <w:p w14:paraId="1E55ADC6" w14:textId="77777777" w:rsidR="00BF326D" w:rsidRPr="003F3730" w:rsidRDefault="00BF326D" w:rsidP="00B34D0E">
      <w:pPr>
        <w:suppressAutoHyphens/>
        <w:spacing w:after="0"/>
        <w:jc w:val="both"/>
        <w:rPr>
          <w:rFonts w:ascii="Arial" w:eastAsia="Times New Roman" w:hAnsi="Arial" w:cs="Arial"/>
          <w:spacing w:val="-2"/>
          <w:sz w:val="24"/>
          <w:szCs w:val="24"/>
          <w:lang w:eastAsia="es-ES"/>
        </w:rPr>
      </w:pPr>
    </w:p>
    <w:p w14:paraId="57F8528E" w14:textId="17311884" w:rsidR="00BF326D" w:rsidRPr="003F3730" w:rsidRDefault="00BF326D" w:rsidP="00B34D0E">
      <w:pPr>
        <w:suppressAutoHyphens/>
        <w:spacing w:after="0"/>
        <w:jc w:val="both"/>
        <w:rPr>
          <w:rFonts w:ascii="Arial" w:eastAsia="Times New Roman" w:hAnsi="Arial" w:cs="Arial"/>
          <w:spacing w:val="-2"/>
          <w:sz w:val="24"/>
          <w:szCs w:val="24"/>
          <w:lang w:eastAsia="es-ES"/>
        </w:rPr>
      </w:pPr>
      <w:r w:rsidRPr="003F3730">
        <w:rPr>
          <w:rFonts w:ascii="Arial" w:eastAsia="Times New Roman" w:hAnsi="Arial" w:cs="Arial"/>
          <w:spacing w:val="-2"/>
          <w:sz w:val="24"/>
          <w:szCs w:val="24"/>
          <w:lang w:eastAsia="es-ES"/>
        </w:rPr>
        <w:t xml:space="preserve">La funcionaria de primera instancia no hizo uso de la facultad de interrogar al señor </w:t>
      </w:r>
      <w:r w:rsidR="00FA6F59" w:rsidRPr="003F3730">
        <w:rPr>
          <w:rFonts w:ascii="Arial" w:eastAsia="Times New Roman" w:hAnsi="Arial" w:cs="Arial"/>
          <w:spacing w:val="-2"/>
          <w:sz w:val="24"/>
          <w:szCs w:val="24"/>
          <w:lang w:eastAsia="es-ES"/>
        </w:rPr>
        <w:t>Armando Barrero Vivas</w:t>
      </w:r>
      <w:r w:rsidRPr="003F3730">
        <w:rPr>
          <w:rFonts w:ascii="Arial" w:eastAsia="Times New Roman" w:hAnsi="Arial" w:cs="Arial"/>
          <w:spacing w:val="-2"/>
          <w:sz w:val="24"/>
          <w:szCs w:val="24"/>
          <w:lang w:eastAsia="es-ES"/>
        </w:rPr>
        <w:t>.</w:t>
      </w:r>
    </w:p>
    <w:p w14:paraId="6C83F251" w14:textId="77777777" w:rsidR="00BF326D" w:rsidRPr="003F3730" w:rsidRDefault="00BF326D" w:rsidP="00B34D0E">
      <w:pPr>
        <w:suppressAutoHyphens/>
        <w:spacing w:after="0"/>
        <w:jc w:val="both"/>
        <w:rPr>
          <w:rFonts w:ascii="Arial" w:eastAsia="Times New Roman" w:hAnsi="Arial" w:cs="Arial"/>
          <w:spacing w:val="-2"/>
          <w:sz w:val="24"/>
          <w:szCs w:val="24"/>
          <w:lang w:eastAsia="es-ES"/>
        </w:rPr>
      </w:pPr>
    </w:p>
    <w:p w14:paraId="1CF3FA60" w14:textId="735B3D90" w:rsidR="00BF326D" w:rsidRPr="003F3730" w:rsidRDefault="00BF326D" w:rsidP="00B34D0E">
      <w:pPr>
        <w:spacing w:after="0"/>
        <w:jc w:val="both"/>
        <w:textAlignment w:val="baseline"/>
        <w:rPr>
          <w:rFonts w:ascii="Arial" w:eastAsia="Times New Roman" w:hAnsi="Arial" w:cs="Arial"/>
          <w:spacing w:val="-2"/>
          <w:sz w:val="24"/>
          <w:szCs w:val="24"/>
          <w:lang w:eastAsia="es-ES"/>
        </w:rPr>
      </w:pPr>
      <w:r w:rsidRPr="003F3730">
        <w:rPr>
          <w:rFonts w:ascii="Arial" w:eastAsia="Times New Roman" w:hAnsi="Arial" w:cs="Arial"/>
          <w:spacing w:val="-2"/>
          <w:sz w:val="24"/>
          <w:szCs w:val="24"/>
          <w:lang w:eastAsia="es-ES"/>
        </w:rPr>
        <w:t xml:space="preserve">Siguiendo el derrotero marcado por la Sala de Casación Laboral, cabe concluir que, ni del formulario de afiliación ni del interrogatorio de parte absuelto por el señor </w:t>
      </w:r>
      <w:r w:rsidR="00275CF4" w:rsidRPr="003F3730">
        <w:rPr>
          <w:rFonts w:ascii="Arial" w:eastAsia="Times New Roman" w:hAnsi="Arial" w:cs="Arial"/>
          <w:spacing w:val="-2"/>
          <w:sz w:val="24"/>
          <w:szCs w:val="24"/>
          <w:lang w:eastAsia="es-ES"/>
        </w:rPr>
        <w:t>Armando Barrero Vivas</w:t>
      </w:r>
      <w:r w:rsidRPr="003F3730">
        <w:rPr>
          <w:rFonts w:ascii="Arial" w:eastAsia="Times New Roman" w:hAnsi="Arial" w:cs="Arial"/>
          <w:spacing w:val="-2"/>
          <w:sz w:val="24"/>
          <w:szCs w:val="24"/>
          <w:lang w:eastAsia="es-ES"/>
        </w:rPr>
        <w:t xml:space="preserve">, ni de ninguna de las pruebas allegadas al plenario se desprende el cumplimiento del deber legal de información por parte de la AFP </w:t>
      </w:r>
      <w:r w:rsidR="00275CF4" w:rsidRPr="003F3730">
        <w:rPr>
          <w:rFonts w:ascii="Arial" w:eastAsia="Times New Roman" w:hAnsi="Arial" w:cs="Arial"/>
          <w:spacing w:val="-2"/>
          <w:sz w:val="24"/>
          <w:szCs w:val="24"/>
          <w:lang w:eastAsia="es-ES"/>
        </w:rPr>
        <w:t>Porvenir</w:t>
      </w:r>
      <w:r w:rsidRPr="003F3730">
        <w:rPr>
          <w:rFonts w:ascii="Arial" w:eastAsia="Times New Roman" w:hAnsi="Arial" w:cs="Arial"/>
          <w:spacing w:val="-2"/>
          <w:sz w:val="24"/>
          <w:szCs w:val="24"/>
          <w:lang w:eastAsia="es-ES"/>
        </w:rPr>
        <w:t> S.A. para el 2</w:t>
      </w:r>
      <w:r w:rsidR="00275CF4" w:rsidRPr="003F3730">
        <w:rPr>
          <w:rFonts w:ascii="Arial" w:eastAsia="Times New Roman" w:hAnsi="Arial" w:cs="Arial"/>
          <w:spacing w:val="-2"/>
          <w:sz w:val="24"/>
          <w:szCs w:val="24"/>
          <w:lang w:eastAsia="es-ES"/>
        </w:rPr>
        <w:t>2</w:t>
      </w:r>
      <w:r w:rsidRPr="003F3730">
        <w:rPr>
          <w:rFonts w:ascii="Arial" w:eastAsia="Times New Roman" w:hAnsi="Arial" w:cs="Arial"/>
          <w:spacing w:val="-2"/>
          <w:sz w:val="24"/>
          <w:szCs w:val="24"/>
          <w:lang w:eastAsia="es-ES"/>
        </w:rPr>
        <w:t xml:space="preserve"> de </w:t>
      </w:r>
      <w:r w:rsidR="00275CF4" w:rsidRPr="003F3730">
        <w:rPr>
          <w:rFonts w:ascii="Arial" w:eastAsia="Times New Roman" w:hAnsi="Arial" w:cs="Arial"/>
          <w:spacing w:val="-2"/>
          <w:sz w:val="24"/>
          <w:szCs w:val="24"/>
          <w:lang w:eastAsia="es-ES"/>
        </w:rPr>
        <w:t>diciembre</w:t>
      </w:r>
      <w:r w:rsidRPr="003F3730">
        <w:rPr>
          <w:rFonts w:ascii="Arial" w:eastAsia="Times New Roman" w:hAnsi="Arial" w:cs="Arial"/>
          <w:spacing w:val="-2"/>
          <w:sz w:val="24"/>
          <w:szCs w:val="24"/>
          <w:lang w:eastAsia="es-ES"/>
        </w:rPr>
        <w:t xml:space="preserve"> de 1997, sin que tampoco exista prueba en el plenario que acredite que la asimetría en la información que se produjo en ese momento dejó de prolongarse con el paso de los años, pues a pesar de que el accionante ha permaneciendo afiliado a ese régimen pensional por más de veinte años, realizando cotizaciones al sistema general de pensiones a través de él, lo cierto es que esos hechos no demuestran per se los actos de relacionamiento de los que habla la Corte Suprema de Justicia, pues como ya se ha dicho, lo importante es que durante ese periodo en el que los afiliados permanecen en el RAIS desaparezca por completo esa asimetría en la información que nace con el acto jurídico que materializa el cambio de régimen pensional, lo cual no aconteció en el presente asunto.</w:t>
      </w:r>
    </w:p>
    <w:p w14:paraId="56D8EC8C" w14:textId="77777777" w:rsidR="00BF326D" w:rsidRPr="003F3730" w:rsidRDefault="00BF326D" w:rsidP="00B34D0E">
      <w:pPr>
        <w:spacing w:after="0"/>
        <w:jc w:val="both"/>
        <w:textAlignment w:val="baseline"/>
        <w:rPr>
          <w:rFonts w:ascii="Arial" w:eastAsia="Times New Roman" w:hAnsi="Arial" w:cs="Arial"/>
          <w:b/>
          <w:bCs/>
          <w:spacing w:val="-2"/>
          <w:sz w:val="24"/>
          <w:szCs w:val="24"/>
          <w:lang w:eastAsia="es-ES"/>
        </w:rPr>
      </w:pPr>
    </w:p>
    <w:p w14:paraId="5AF78F20" w14:textId="34646EE6" w:rsidR="00BF326D" w:rsidRPr="003F3730" w:rsidRDefault="00BF326D" w:rsidP="00B34D0E">
      <w:pPr>
        <w:spacing w:after="0"/>
        <w:jc w:val="both"/>
        <w:textAlignment w:val="baseline"/>
        <w:rPr>
          <w:rFonts w:ascii="Arial" w:eastAsia="Times New Roman" w:hAnsi="Arial" w:cs="Arial"/>
          <w:spacing w:val="-2"/>
          <w:sz w:val="24"/>
          <w:szCs w:val="24"/>
          <w:lang w:eastAsia="es-ES"/>
        </w:rPr>
      </w:pPr>
      <w:r w:rsidRPr="003F3730">
        <w:rPr>
          <w:rFonts w:ascii="Arial" w:eastAsia="Times New Roman" w:hAnsi="Arial" w:cs="Arial"/>
          <w:spacing w:val="-2"/>
          <w:sz w:val="24"/>
          <w:szCs w:val="24"/>
          <w:lang w:eastAsia="es-ES"/>
        </w:rPr>
        <w:t xml:space="preserve">Es que, nótese que en este caso no se configuraron los actos de relacionamiento de los que habla la Sala de Casación Laboral, ya que no existen pruebas en el proceso que demuestren que el señor </w:t>
      </w:r>
      <w:r w:rsidR="008B5083" w:rsidRPr="003F3730">
        <w:rPr>
          <w:rFonts w:ascii="Arial" w:eastAsia="Times New Roman" w:hAnsi="Arial" w:cs="Arial"/>
          <w:spacing w:val="-2"/>
          <w:sz w:val="24"/>
          <w:szCs w:val="24"/>
          <w:lang w:eastAsia="es-ES"/>
        </w:rPr>
        <w:t>Armando Barrero Vivas</w:t>
      </w:r>
      <w:r w:rsidRPr="003F3730">
        <w:rPr>
          <w:rFonts w:ascii="Arial" w:eastAsia="Times New Roman" w:hAnsi="Arial" w:cs="Arial"/>
          <w:spacing w:val="-2"/>
          <w:sz w:val="24"/>
          <w:szCs w:val="24"/>
          <w:lang w:eastAsia="es-ES"/>
        </w:rPr>
        <w:t xml:space="preserve"> fue conociendo paulatinamente la totalidad de las características de cada uno de los regímenes pensionales que componen el sistema general de pensiones, pues por ejemplo no quedó probado en el plenario que el actor tuviera el conocimiento de cuáles son los requisitos necesarios </w:t>
      </w:r>
      <w:r w:rsidRPr="003F3730">
        <w:rPr>
          <w:rFonts w:ascii="Arial" w:eastAsia="Times New Roman" w:hAnsi="Arial" w:cs="Arial"/>
          <w:spacing w:val="-2"/>
          <w:sz w:val="24"/>
          <w:szCs w:val="24"/>
          <w:lang w:eastAsia="es-ES"/>
        </w:rPr>
        <w:lastRenderedPageBreak/>
        <w:t xml:space="preserve">para pensionarse en el RAIS y en el RPM, ni mucho menos si tiene conocimiento sobre las diferentes modalidades de pensión existentes en el régimen de ahorro individual con solidaridad, </w:t>
      </w:r>
      <w:r w:rsidRPr="003F3730">
        <w:rPr>
          <w:rFonts w:ascii="Arial" w:eastAsia="Times New Roman" w:hAnsi="Arial" w:cs="Arial"/>
          <w:b/>
          <w:bCs/>
          <w:spacing w:val="-2"/>
          <w:sz w:val="24"/>
          <w:szCs w:val="24"/>
          <w:lang w:eastAsia="es-ES"/>
        </w:rPr>
        <w:t xml:space="preserve">además de no existir prueba que demuestre que a él se le hizo la </w:t>
      </w:r>
      <w:proofErr w:type="spellStart"/>
      <w:r w:rsidRPr="003F3730">
        <w:rPr>
          <w:rFonts w:ascii="Arial" w:eastAsia="Times New Roman" w:hAnsi="Arial" w:cs="Arial"/>
          <w:b/>
          <w:bCs/>
          <w:spacing w:val="-2"/>
          <w:sz w:val="24"/>
          <w:szCs w:val="24"/>
          <w:lang w:eastAsia="es-ES"/>
        </w:rPr>
        <w:t>reasesoría</w:t>
      </w:r>
      <w:proofErr w:type="spellEnd"/>
      <w:r w:rsidRPr="003F3730">
        <w:rPr>
          <w:rFonts w:ascii="Arial" w:eastAsia="Times New Roman" w:hAnsi="Arial" w:cs="Arial"/>
          <w:b/>
          <w:bCs/>
          <w:spacing w:val="-2"/>
          <w:sz w:val="24"/>
          <w:szCs w:val="24"/>
          <w:lang w:eastAsia="es-ES"/>
        </w:rPr>
        <w:t xml:space="preserve"> antes de cumplir los 52 años, con el fin de que se le pusiera de presente su situación pensional y se le aconsejara a cuál de los dos regímenes pensionales le convenía estar afiliado</w:t>
      </w:r>
      <w:r w:rsidRPr="003F3730">
        <w:rPr>
          <w:rFonts w:ascii="Arial" w:eastAsia="Times New Roman" w:hAnsi="Arial" w:cs="Arial"/>
          <w:spacing w:val="-2"/>
          <w:sz w:val="24"/>
          <w:szCs w:val="24"/>
          <w:lang w:eastAsia="es-ES"/>
        </w:rPr>
        <w:t>; omisiones éstas que demuestran que en este caso no se produjeron esos actos de relacionamiento, por cuanto la asimetría de la información que se produjo el 2</w:t>
      </w:r>
      <w:r w:rsidR="00F03870" w:rsidRPr="003F3730">
        <w:rPr>
          <w:rFonts w:ascii="Arial" w:eastAsia="Times New Roman" w:hAnsi="Arial" w:cs="Arial"/>
          <w:spacing w:val="-2"/>
          <w:sz w:val="24"/>
          <w:szCs w:val="24"/>
          <w:lang w:eastAsia="es-ES"/>
        </w:rPr>
        <w:t>2</w:t>
      </w:r>
      <w:r w:rsidRPr="003F3730">
        <w:rPr>
          <w:rFonts w:ascii="Arial" w:eastAsia="Times New Roman" w:hAnsi="Arial" w:cs="Arial"/>
          <w:spacing w:val="-2"/>
          <w:sz w:val="24"/>
          <w:szCs w:val="24"/>
          <w:lang w:eastAsia="es-ES"/>
        </w:rPr>
        <w:t xml:space="preserve"> de </w:t>
      </w:r>
      <w:r w:rsidR="00F03870" w:rsidRPr="003F3730">
        <w:rPr>
          <w:rFonts w:ascii="Arial" w:eastAsia="Times New Roman" w:hAnsi="Arial" w:cs="Arial"/>
          <w:spacing w:val="-2"/>
          <w:sz w:val="24"/>
          <w:szCs w:val="24"/>
          <w:lang w:eastAsia="es-ES"/>
        </w:rPr>
        <w:t xml:space="preserve">diciembre </w:t>
      </w:r>
      <w:r w:rsidRPr="003F3730">
        <w:rPr>
          <w:rFonts w:ascii="Arial" w:eastAsia="Times New Roman" w:hAnsi="Arial" w:cs="Arial"/>
          <w:spacing w:val="-2"/>
          <w:sz w:val="24"/>
          <w:szCs w:val="24"/>
          <w:lang w:eastAsia="es-ES"/>
        </w:rPr>
        <w:t>de 1997 no desapareció mientras el accionante estuvo vinculado al régimen de ahorro individual con solidaridad.</w:t>
      </w:r>
    </w:p>
    <w:p w14:paraId="663A976A" w14:textId="77777777" w:rsidR="00BF326D" w:rsidRPr="003F3730" w:rsidRDefault="00BF326D" w:rsidP="00B34D0E">
      <w:pPr>
        <w:spacing w:after="0"/>
        <w:jc w:val="both"/>
        <w:textAlignment w:val="baseline"/>
        <w:rPr>
          <w:rFonts w:ascii="Arial" w:eastAsia="Times New Roman" w:hAnsi="Arial" w:cs="Arial"/>
          <w:spacing w:val="-2"/>
          <w:sz w:val="24"/>
          <w:szCs w:val="24"/>
          <w:lang w:eastAsia="es-ES"/>
        </w:rPr>
      </w:pPr>
    </w:p>
    <w:p w14:paraId="70CFA0B6" w14:textId="472DD70D" w:rsidR="00BF326D" w:rsidRPr="003F3730" w:rsidRDefault="00BF326D" w:rsidP="00B34D0E">
      <w:pPr>
        <w:spacing w:after="0"/>
        <w:jc w:val="both"/>
        <w:textAlignment w:val="baseline"/>
        <w:rPr>
          <w:rStyle w:val="normaltextrun"/>
          <w:rFonts w:ascii="Arial" w:hAnsi="Arial" w:cs="Arial"/>
          <w:color w:val="000000"/>
          <w:spacing w:val="-2"/>
          <w:sz w:val="24"/>
          <w:szCs w:val="24"/>
          <w:shd w:val="clear" w:color="auto" w:fill="FFFFFF"/>
        </w:rPr>
      </w:pPr>
      <w:r w:rsidRPr="003F3730">
        <w:rPr>
          <w:rFonts w:ascii="Arial" w:eastAsia="Times New Roman" w:hAnsi="Arial" w:cs="Arial"/>
          <w:spacing w:val="-2"/>
          <w:sz w:val="24"/>
          <w:szCs w:val="24"/>
          <w:lang w:eastAsia="es-ES"/>
        </w:rPr>
        <w:t>Por lo expuesto, al no quedar probado en el proceso que al accionante se le brindó la información que por ley correspondía y mucho menos que se presentaron actos de relacionamiento que hicieron desaparecer la asimetría en la información que se produjo el 2</w:t>
      </w:r>
      <w:r w:rsidR="00F03870" w:rsidRPr="003F3730">
        <w:rPr>
          <w:rFonts w:ascii="Arial" w:eastAsia="Times New Roman" w:hAnsi="Arial" w:cs="Arial"/>
          <w:spacing w:val="-2"/>
          <w:sz w:val="24"/>
          <w:szCs w:val="24"/>
          <w:lang w:eastAsia="es-ES"/>
        </w:rPr>
        <w:t xml:space="preserve">2 </w:t>
      </w:r>
      <w:r w:rsidRPr="003F3730">
        <w:rPr>
          <w:rFonts w:ascii="Arial" w:eastAsia="Times New Roman" w:hAnsi="Arial" w:cs="Arial"/>
          <w:spacing w:val="-2"/>
          <w:sz w:val="24"/>
          <w:szCs w:val="24"/>
          <w:lang w:eastAsia="es-ES"/>
        </w:rPr>
        <w:t xml:space="preserve">de </w:t>
      </w:r>
      <w:r w:rsidR="00F03870" w:rsidRPr="003F3730">
        <w:rPr>
          <w:rFonts w:ascii="Arial" w:eastAsia="Times New Roman" w:hAnsi="Arial" w:cs="Arial"/>
          <w:spacing w:val="-2"/>
          <w:sz w:val="24"/>
          <w:szCs w:val="24"/>
          <w:lang w:eastAsia="es-ES"/>
        </w:rPr>
        <w:t xml:space="preserve">diciembre </w:t>
      </w:r>
      <w:r w:rsidRPr="003F3730">
        <w:rPr>
          <w:rFonts w:ascii="Arial" w:eastAsia="Times New Roman" w:hAnsi="Arial" w:cs="Arial"/>
          <w:spacing w:val="-2"/>
          <w:sz w:val="24"/>
          <w:szCs w:val="24"/>
          <w:lang w:eastAsia="es-ES"/>
        </w:rPr>
        <w:t>de 1997, indefectiblemente, conforme con lo sentado por la Corte Suprema de Justicia, no queda otro camino que confirmar la decisión emitida por el Juzgado Cuarto Laboral del Circuito, consistente en declarar la ineficacia del acto jurídico por medio del cual el accionante se trasladó del régimen de prima media con prestación definida al régimen de ahorro individual con solidaridad el 2</w:t>
      </w:r>
      <w:r w:rsidR="00F03870" w:rsidRPr="003F3730">
        <w:rPr>
          <w:rFonts w:ascii="Arial" w:eastAsia="Times New Roman" w:hAnsi="Arial" w:cs="Arial"/>
          <w:spacing w:val="-2"/>
          <w:sz w:val="24"/>
          <w:szCs w:val="24"/>
          <w:lang w:eastAsia="es-ES"/>
        </w:rPr>
        <w:t>2</w:t>
      </w:r>
      <w:r w:rsidRPr="003F3730">
        <w:rPr>
          <w:rFonts w:ascii="Arial" w:eastAsia="Times New Roman" w:hAnsi="Arial" w:cs="Arial"/>
          <w:spacing w:val="-2"/>
          <w:sz w:val="24"/>
          <w:szCs w:val="24"/>
          <w:lang w:eastAsia="es-ES"/>
        </w:rPr>
        <w:t xml:space="preserve"> de </w:t>
      </w:r>
      <w:r w:rsidR="00F03870" w:rsidRPr="003F3730">
        <w:rPr>
          <w:rFonts w:ascii="Arial" w:eastAsia="Times New Roman" w:hAnsi="Arial" w:cs="Arial"/>
          <w:spacing w:val="-2"/>
          <w:sz w:val="24"/>
          <w:szCs w:val="24"/>
          <w:lang w:eastAsia="es-ES"/>
        </w:rPr>
        <w:t>diciembre</w:t>
      </w:r>
      <w:r w:rsidRPr="003F3730">
        <w:rPr>
          <w:rFonts w:ascii="Arial" w:eastAsia="Times New Roman" w:hAnsi="Arial" w:cs="Arial"/>
          <w:spacing w:val="-2"/>
          <w:sz w:val="24"/>
          <w:szCs w:val="24"/>
          <w:lang w:eastAsia="es-ES"/>
        </w:rPr>
        <w:t xml:space="preserve"> de 1997, </w:t>
      </w:r>
      <w:r w:rsidRPr="003F3730">
        <w:rPr>
          <w:rStyle w:val="normaltextrun"/>
          <w:rFonts w:ascii="Arial" w:hAnsi="Arial" w:cs="Arial"/>
          <w:color w:val="000000"/>
          <w:spacing w:val="-2"/>
          <w:sz w:val="24"/>
          <w:szCs w:val="24"/>
          <w:shd w:val="clear" w:color="auto" w:fill="FFFFFF"/>
        </w:rPr>
        <w:t xml:space="preserve">por lo que todos los actos ejecutados en el RAIS carecen de validez; quedando válida y vigente la afiliación primigenia efectuada por el demandante al RPMPD administrado actualmente por la Administradora Colombiana de Pensiones, como correctamente lo definió la </w:t>
      </w:r>
      <w:r w:rsidRPr="003F3730">
        <w:rPr>
          <w:rStyle w:val="normaltextrun"/>
          <w:rFonts w:ascii="Arial" w:hAnsi="Arial" w:cs="Arial"/>
          <w:i/>
          <w:iCs/>
          <w:color w:val="000000"/>
          <w:spacing w:val="-2"/>
          <w:sz w:val="24"/>
          <w:szCs w:val="24"/>
          <w:shd w:val="clear" w:color="auto" w:fill="FFFFFF"/>
        </w:rPr>
        <w:t>a quo.</w:t>
      </w:r>
    </w:p>
    <w:p w14:paraId="685552D6" w14:textId="77777777" w:rsidR="00BF326D" w:rsidRPr="003F3730" w:rsidRDefault="00BF326D" w:rsidP="00B34D0E">
      <w:pPr>
        <w:spacing w:after="0"/>
        <w:jc w:val="both"/>
        <w:textAlignment w:val="baseline"/>
        <w:rPr>
          <w:rFonts w:ascii="Arial" w:eastAsia="Times New Roman" w:hAnsi="Arial" w:cs="Arial"/>
          <w:spacing w:val="-2"/>
          <w:sz w:val="24"/>
          <w:szCs w:val="24"/>
          <w:lang w:eastAsia="es-CO"/>
        </w:rPr>
      </w:pPr>
    </w:p>
    <w:p w14:paraId="2C57CB29" w14:textId="132CA3AF" w:rsidR="00BF326D" w:rsidRPr="003F3730" w:rsidRDefault="00BF326D" w:rsidP="00B34D0E">
      <w:pPr>
        <w:suppressAutoHyphens/>
        <w:spacing w:after="0"/>
        <w:jc w:val="both"/>
        <w:rPr>
          <w:rStyle w:val="normaltextrun"/>
          <w:rFonts w:ascii="Arial" w:hAnsi="Arial" w:cs="Arial"/>
          <w:i/>
          <w:iCs/>
          <w:spacing w:val="-2"/>
          <w:sz w:val="24"/>
          <w:szCs w:val="24"/>
          <w:lang w:eastAsia="es-ES"/>
        </w:rPr>
      </w:pPr>
      <w:r w:rsidRPr="003F3730">
        <w:rPr>
          <w:rStyle w:val="normaltextrun"/>
          <w:rFonts w:ascii="Arial" w:hAnsi="Arial" w:cs="Arial"/>
          <w:color w:val="000000"/>
          <w:spacing w:val="-2"/>
          <w:sz w:val="24"/>
          <w:szCs w:val="24"/>
          <w:shd w:val="clear" w:color="auto" w:fill="FFFFFF"/>
        </w:rPr>
        <w:t xml:space="preserve">Así las cosas, al no tener ningún efecto jurídico el cambio de régimen pensional efectuado por </w:t>
      </w:r>
      <w:r w:rsidRPr="003F3730">
        <w:rPr>
          <w:rFonts w:ascii="Arial" w:eastAsia="Times New Roman" w:hAnsi="Arial" w:cs="Arial"/>
          <w:spacing w:val="-2"/>
          <w:sz w:val="24"/>
          <w:szCs w:val="24"/>
          <w:lang w:eastAsia="es-ES"/>
        </w:rPr>
        <w:t xml:space="preserve">el señor </w:t>
      </w:r>
      <w:r w:rsidR="00F03870" w:rsidRPr="003F3730">
        <w:rPr>
          <w:rFonts w:ascii="Arial" w:eastAsia="Times New Roman" w:hAnsi="Arial" w:cs="Arial"/>
          <w:spacing w:val="-2"/>
          <w:sz w:val="24"/>
          <w:szCs w:val="24"/>
          <w:lang w:eastAsia="es-ES"/>
        </w:rPr>
        <w:t>Armando Barrero Vivas</w:t>
      </w:r>
      <w:r w:rsidRPr="003F3730">
        <w:rPr>
          <w:rFonts w:ascii="Arial" w:eastAsia="Times New Roman" w:hAnsi="Arial" w:cs="Arial"/>
          <w:spacing w:val="-2"/>
          <w:sz w:val="24"/>
          <w:szCs w:val="24"/>
          <w:lang w:eastAsia="es-ES"/>
        </w:rPr>
        <w:t>, ni ninguno de los actos ejecutados al interior del RAIS</w:t>
      </w:r>
      <w:r w:rsidRPr="003F3730">
        <w:rPr>
          <w:rStyle w:val="normaltextrun"/>
          <w:rFonts w:ascii="Arial" w:hAnsi="Arial" w:cs="Arial"/>
          <w:color w:val="000000"/>
          <w:spacing w:val="-2"/>
          <w:sz w:val="24"/>
          <w:szCs w:val="24"/>
          <w:shd w:val="clear" w:color="auto" w:fill="FFFFFF"/>
        </w:rPr>
        <w:t xml:space="preserve">, correcta resultó la decisión de condenar a la AFP </w:t>
      </w:r>
      <w:r w:rsidR="00F03870" w:rsidRPr="003F3730">
        <w:rPr>
          <w:rStyle w:val="normaltextrun"/>
          <w:rFonts w:ascii="Arial" w:hAnsi="Arial" w:cs="Arial"/>
          <w:color w:val="000000"/>
          <w:spacing w:val="-2"/>
          <w:sz w:val="24"/>
          <w:szCs w:val="24"/>
          <w:shd w:val="clear" w:color="auto" w:fill="FFFFFF"/>
        </w:rPr>
        <w:t>Porvenir</w:t>
      </w:r>
      <w:r w:rsidRPr="003F3730">
        <w:rPr>
          <w:rStyle w:val="normaltextrun"/>
          <w:rFonts w:ascii="Arial" w:hAnsi="Arial" w:cs="Arial"/>
          <w:color w:val="000000"/>
          <w:spacing w:val="-2"/>
          <w:sz w:val="24"/>
          <w:szCs w:val="24"/>
          <w:shd w:val="clear" w:color="auto" w:fill="FFFFFF"/>
        </w:rPr>
        <w:t xml:space="preserve"> S.A. a restituir </w:t>
      </w:r>
      <w:r w:rsidRPr="003F3730">
        <w:rPr>
          <w:rFonts w:ascii="Arial" w:eastAsia="Times New Roman" w:hAnsi="Arial" w:cs="Arial"/>
          <w:spacing w:val="-2"/>
          <w:sz w:val="24"/>
          <w:szCs w:val="24"/>
          <w:lang w:eastAsia="es-ES"/>
        </w:rPr>
        <w:t>el saldo existente en la cuenta de ahorro individual del afiliado, proveniente de las cotizaciones realizadas al sistema general de pensiones junto con los intereses y rendimientos financieros que se hayan causado</w:t>
      </w:r>
      <w:r w:rsidRPr="003F3730">
        <w:rPr>
          <w:rStyle w:val="normaltextrun"/>
          <w:rFonts w:ascii="Arial" w:hAnsi="Arial" w:cs="Arial"/>
          <w:color w:val="000000"/>
          <w:spacing w:val="-2"/>
          <w:sz w:val="24"/>
          <w:szCs w:val="24"/>
          <w:shd w:val="clear" w:color="auto" w:fill="FFFFFF"/>
        </w:rPr>
        <w:t>, tal y como lo ha sentado la Sala de Casación Laboral de la Corte Suprema de Justicia en las providencias relacionadas a lo largo de la presente providencia.</w:t>
      </w:r>
    </w:p>
    <w:p w14:paraId="3F19C18E" w14:textId="77777777" w:rsidR="00BF326D" w:rsidRPr="003F3730" w:rsidRDefault="00BF326D" w:rsidP="00B34D0E">
      <w:pPr>
        <w:spacing w:after="0"/>
        <w:jc w:val="both"/>
        <w:textAlignment w:val="baseline"/>
        <w:rPr>
          <w:rFonts w:ascii="Arial" w:eastAsia="Times New Roman" w:hAnsi="Arial" w:cs="Arial"/>
          <w:spacing w:val="-2"/>
          <w:sz w:val="24"/>
          <w:szCs w:val="24"/>
          <w:lang w:eastAsia="es-CO"/>
        </w:rPr>
      </w:pPr>
    </w:p>
    <w:p w14:paraId="5A23405F" w14:textId="371FF7DB" w:rsidR="00BF326D" w:rsidRPr="003F3730" w:rsidRDefault="00BF326D" w:rsidP="00B34D0E">
      <w:pPr>
        <w:spacing w:after="0"/>
        <w:jc w:val="both"/>
        <w:textAlignment w:val="baseline"/>
        <w:rPr>
          <w:rFonts w:ascii="Arial" w:eastAsia="Times New Roman" w:hAnsi="Arial" w:cs="Arial"/>
          <w:spacing w:val="-2"/>
          <w:sz w:val="24"/>
          <w:szCs w:val="24"/>
          <w:lang w:eastAsia="es-CO"/>
        </w:rPr>
      </w:pPr>
      <w:r w:rsidRPr="003F3730">
        <w:rPr>
          <w:rStyle w:val="normaltextrun"/>
          <w:rFonts w:ascii="Arial" w:hAnsi="Arial" w:cs="Arial"/>
          <w:color w:val="000000"/>
          <w:spacing w:val="-2"/>
          <w:sz w:val="24"/>
          <w:szCs w:val="24"/>
          <w:shd w:val="clear" w:color="auto" w:fill="FFFFFF"/>
        </w:rPr>
        <w:t xml:space="preserve">Además de restituir los emolumentos relacionados líneas atrás, necesario resulta traer a colación la sentencia SL3034 de 7 de julio de 2021 en la que la Corte Suprema de Justicia reiteró </w:t>
      </w:r>
      <w:r w:rsidRPr="003F3730">
        <w:rPr>
          <w:rFonts w:ascii="Arial" w:eastAsia="Times New Roman" w:hAnsi="Arial" w:cs="Arial"/>
          <w:spacing w:val="-2"/>
          <w:sz w:val="24"/>
          <w:szCs w:val="24"/>
          <w:lang w:eastAsia="es-CO"/>
        </w:rPr>
        <w:t xml:space="preserve">que otra de las consecuencias prácticas que trae la declaración de ineficacia, es la de restituir los gastos o cuotas de administración descontados por los fondos privados de pensiones durante la permanencia de los afiliados en esas entidades, con cargo a sus propios recursos y debidamente indexados, como correctamente lo ordenó el juzgado de conocimiento al fondo privado de pensiones </w:t>
      </w:r>
      <w:r w:rsidR="00F03870" w:rsidRPr="003F3730">
        <w:rPr>
          <w:rFonts w:ascii="Arial" w:eastAsia="Times New Roman" w:hAnsi="Arial" w:cs="Arial"/>
          <w:spacing w:val="-2"/>
          <w:sz w:val="24"/>
          <w:szCs w:val="24"/>
          <w:lang w:eastAsia="es-CO"/>
        </w:rPr>
        <w:t>Porvenir</w:t>
      </w:r>
      <w:r w:rsidRPr="003F3730">
        <w:rPr>
          <w:rFonts w:ascii="Arial" w:eastAsia="Times New Roman" w:hAnsi="Arial" w:cs="Arial"/>
          <w:spacing w:val="-2"/>
          <w:sz w:val="24"/>
          <w:szCs w:val="24"/>
          <w:lang w:eastAsia="es-CO"/>
        </w:rPr>
        <w:t xml:space="preserve"> S.A.</w:t>
      </w:r>
    </w:p>
    <w:p w14:paraId="156969E9" w14:textId="77777777" w:rsidR="00BF326D" w:rsidRPr="003F3730" w:rsidRDefault="00BF326D" w:rsidP="00B34D0E">
      <w:pPr>
        <w:spacing w:after="0"/>
        <w:jc w:val="both"/>
        <w:textAlignment w:val="baseline"/>
        <w:rPr>
          <w:rFonts w:ascii="Arial" w:eastAsia="Times New Roman" w:hAnsi="Arial" w:cs="Arial"/>
          <w:spacing w:val="-2"/>
          <w:sz w:val="24"/>
          <w:szCs w:val="24"/>
          <w:lang w:eastAsia="es-CO"/>
        </w:rPr>
      </w:pPr>
    </w:p>
    <w:p w14:paraId="0810CA9E" w14:textId="50DD28DD" w:rsidR="00BF326D" w:rsidRPr="003F3730" w:rsidRDefault="00BF326D" w:rsidP="00B34D0E">
      <w:pPr>
        <w:suppressAutoHyphens/>
        <w:spacing w:after="0"/>
        <w:jc w:val="both"/>
        <w:rPr>
          <w:rFonts w:ascii="Arial" w:eastAsia="Times New Roman" w:hAnsi="Arial" w:cs="Arial"/>
          <w:spacing w:val="-2"/>
          <w:sz w:val="24"/>
          <w:szCs w:val="24"/>
          <w:lang w:eastAsia="es-ES"/>
        </w:rPr>
      </w:pPr>
      <w:r w:rsidRPr="003F3730">
        <w:rPr>
          <w:rFonts w:ascii="Arial" w:eastAsia="Times New Roman" w:hAnsi="Arial" w:cs="Arial"/>
          <w:spacing w:val="-2"/>
          <w:sz w:val="24"/>
          <w:szCs w:val="24"/>
          <w:lang w:eastAsia="es-CO"/>
        </w:rPr>
        <w:t xml:space="preserve">Bajo esa misma óptica, es del caso recordar que el cambio de régimen pensional declarado ineficaz, implica que ningún acto ejecutado al interior del mismo produzca efectos, por lo que correcta resultó la decisión de la </w:t>
      </w:r>
      <w:r w:rsidRPr="003F3730">
        <w:rPr>
          <w:rFonts w:ascii="Arial" w:eastAsia="Times New Roman" w:hAnsi="Arial" w:cs="Arial"/>
          <w:i/>
          <w:iCs/>
          <w:spacing w:val="-2"/>
          <w:sz w:val="24"/>
          <w:szCs w:val="24"/>
          <w:lang w:eastAsia="es-CO"/>
        </w:rPr>
        <w:t xml:space="preserve">a quo </w:t>
      </w:r>
      <w:r w:rsidRPr="003F3730">
        <w:rPr>
          <w:rFonts w:ascii="Arial" w:eastAsia="Times New Roman" w:hAnsi="Arial" w:cs="Arial"/>
          <w:spacing w:val="-2"/>
          <w:sz w:val="24"/>
          <w:szCs w:val="24"/>
          <w:lang w:eastAsia="es-CO"/>
        </w:rPr>
        <w:t xml:space="preserve">consistente en condenar a la AFP </w:t>
      </w:r>
      <w:r w:rsidR="00702D10" w:rsidRPr="003F3730">
        <w:rPr>
          <w:rFonts w:ascii="Arial" w:eastAsia="Times New Roman" w:hAnsi="Arial" w:cs="Arial"/>
          <w:spacing w:val="-2"/>
          <w:sz w:val="24"/>
          <w:szCs w:val="24"/>
          <w:lang w:eastAsia="es-CO"/>
        </w:rPr>
        <w:t>Porvenir</w:t>
      </w:r>
      <w:r w:rsidRPr="003F3730">
        <w:rPr>
          <w:rFonts w:ascii="Arial" w:eastAsia="Times New Roman" w:hAnsi="Arial" w:cs="Arial"/>
          <w:spacing w:val="-2"/>
          <w:sz w:val="24"/>
          <w:szCs w:val="24"/>
          <w:lang w:eastAsia="es-CO"/>
        </w:rPr>
        <w:t xml:space="preserve"> S.A. a reintegrar a la Administradora Colombiana de Pensiones, con cargo a sus propios recursos y debidamente indexados, los valores que fueron cobrados al actor durante su permanencia en esa entidad y que estuvieron destinados a cancelar las primas de los seguros previsionales de invalidez y sobrevivientes, así como los valores destinados a financiar la garantía de pensión mínima; </w:t>
      </w:r>
      <w:r w:rsidRPr="003F3730">
        <w:rPr>
          <w:rFonts w:ascii="Arial" w:eastAsia="Times New Roman" w:hAnsi="Arial" w:cs="Arial"/>
          <w:spacing w:val="-2"/>
          <w:sz w:val="24"/>
          <w:szCs w:val="24"/>
          <w:lang w:eastAsia="es-ES"/>
        </w:rPr>
        <w:t xml:space="preserve">sin que con esa </w:t>
      </w:r>
      <w:r w:rsidRPr="003F3730">
        <w:rPr>
          <w:rFonts w:ascii="Arial" w:eastAsia="Times New Roman" w:hAnsi="Arial" w:cs="Arial"/>
          <w:spacing w:val="-2"/>
          <w:sz w:val="24"/>
          <w:szCs w:val="24"/>
          <w:lang w:eastAsia="es-ES"/>
        </w:rPr>
        <w:lastRenderedPageBreak/>
        <w:t>decisión se esté afectando los intereses de terceros que no asistieron al proceso (aseguradoras y reaseguradoras), pues precisamente la orden dirigida en ese sentido lo que lleva es a que los fondos privados de pensiones respondan con su patrimonio por las deficiencias en que incurrieron al momento de efectuar la vinculación de los afiliados.</w:t>
      </w:r>
    </w:p>
    <w:p w14:paraId="0739C101" w14:textId="77777777" w:rsidR="00BF326D" w:rsidRPr="003F3730" w:rsidRDefault="00BF326D" w:rsidP="00B34D0E">
      <w:pPr>
        <w:suppressAutoHyphens/>
        <w:spacing w:after="0"/>
        <w:jc w:val="both"/>
        <w:rPr>
          <w:rFonts w:ascii="Arial" w:eastAsia="Times New Roman" w:hAnsi="Arial" w:cs="Arial"/>
          <w:spacing w:val="-2"/>
          <w:sz w:val="24"/>
          <w:szCs w:val="24"/>
          <w:lang w:eastAsia="es-ES"/>
        </w:rPr>
      </w:pPr>
    </w:p>
    <w:p w14:paraId="4DAE0048" w14:textId="5A28FB55" w:rsidR="00BF326D" w:rsidRPr="003F3730" w:rsidRDefault="00BF326D" w:rsidP="00B34D0E">
      <w:pPr>
        <w:suppressAutoHyphens/>
        <w:spacing w:after="0"/>
        <w:jc w:val="both"/>
        <w:rPr>
          <w:rFonts w:ascii="Arial" w:hAnsi="Arial" w:cs="Arial"/>
          <w:spacing w:val="-2"/>
          <w:sz w:val="24"/>
          <w:szCs w:val="24"/>
        </w:rPr>
      </w:pPr>
      <w:r w:rsidRPr="003F3730">
        <w:rPr>
          <w:rFonts w:ascii="Arial" w:eastAsia="Times New Roman" w:hAnsi="Arial" w:cs="Arial"/>
          <w:spacing w:val="-2"/>
          <w:sz w:val="24"/>
          <w:szCs w:val="24"/>
          <w:lang w:eastAsia="es-ES"/>
        </w:rPr>
        <w:t>Al haber operado un traslado desde el régimen de prima media con prestación definida al régimen de ahorro individual con solidaridad el 2</w:t>
      </w:r>
      <w:r w:rsidR="00702D10" w:rsidRPr="003F3730">
        <w:rPr>
          <w:rFonts w:ascii="Arial" w:eastAsia="Times New Roman" w:hAnsi="Arial" w:cs="Arial"/>
          <w:spacing w:val="-2"/>
          <w:sz w:val="24"/>
          <w:szCs w:val="24"/>
          <w:lang w:eastAsia="es-ES"/>
        </w:rPr>
        <w:t>2</w:t>
      </w:r>
      <w:r w:rsidRPr="003F3730">
        <w:rPr>
          <w:rFonts w:ascii="Arial" w:eastAsia="Times New Roman" w:hAnsi="Arial" w:cs="Arial"/>
          <w:spacing w:val="-2"/>
          <w:sz w:val="24"/>
          <w:szCs w:val="24"/>
          <w:lang w:eastAsia="es-ES"/>
        </w:rPr>
        <w:t xml:space="preserve"> de </w:t>
      </w:r>
      <w:r w:rsidR="00702D10" w:rsidRPr="003F3730">
        <w:rPr>
          <w:rFonts w:ascii="Arial" w:eastAsia="Times New Roman" w:hAnsi="Arial" w:cs="Arial"/>
          <w:spacing w:val="-2"/>
          <w:sz w:val="24"/>
          <w:szCs w:val="24"/>
          <w:lang w:eastAsia="es-ES"/>
        </w:rPr>
        <w:t>diciembre</w:t>
      </w:r>
      <w:r w:rsidRPr="003F3730">
        <w:rPr>
          <w:rFonts w:ascii="Arial" w:eastAsia="Times New Roman" w:hAnsi="Arial" w:cs="Arial"/>
          <w:spacing w:val="-2"/>
          <w:sz w:val="24"/>
          <w:szCs w:val="24"/>
          <w:lang w:eastAsia="es-ES"/>
        </w:rPr>
        <w:t xml:space="preserve"> de 1997 y al haber cotizado el accionante más de 150 semanas al RPM antes de que se produjera el traslado al RAIS, más concretamente </w:t>
      </w:r>
      <w:r w:rsidR="0005369D" w:rsidRPr="003F3730">
        <w:rPr>
          <w:rFonts w:ascii="Arial" w:eastAsia="Times New Roman" w:hAnsi="Arial" w:cs="Arial"/>
          <w:spacing w:val="-2"/>
          <w:sz w:val="24"/>
          <w:szCs w:val="24"/>
          <w:lang w:eastAsia="es-ES"/>
        </w:rPr>
        <w:t>737</w:t>
      </w:r>
      <w:r w:rsidRPr="003F3730">
        <w:rPr>
          <w:rFonts w:ascii="Arial" w:eastAsia="Times New Roman" w:hAnsi="Arial" w:cs="Arial"/>
          <w:spacing w:val="-2"/>
          <w:sz w:val="24"/>
          <w:szCs w:val="24"/>
          <w:lang w:eastAsia="es-ES"/>
        </w:rPr>
        <w:t xml:space="preserve"> semanas de cotización, como se constata con la información inmersa en la historia laboral allegada por Colpensiones -</w:t>
      </w:r>
      <w:r w:rsidR="0005369D" w:rsidRPr="003F3730">
        <w:rPr>
          <w:rFonts w:ascii="Arial" w:eastAsia="Times New Roman" w:hAnsi="Arial" w:cs="Arial"/>
          <w:spacing w:val="-2"/>
          <w:sz w:val="24"/>
          <w:szCs w:val="24"/>
          <w:lang w:eastAsia="es-ES"/>
        </w:rPr>
        <w:t xml:space="preserve">págs.232 a 238 </w:t>
      </w:r>
      <w:r w:rsidRPr="003F3730">
        <w:rPr>
          <w:rFonts w:ascii="Arial" w:eastAsia="Times New Roman" w:hAnsi="Arial" w:cs="Arial"/>
          <w:spacing w:val="-2"/>
          <w:sz w:val="24"/>
          <w:szCs w:val="24"/>
          <w:lang w:eastAsia="es-ES"/>
        </w:rPr>
        <w:t>archivo 1</w:t>
      </w:r>
      <w:r w:rsidR="0005369D" w:rsidRPr="003F3730">
        <w:rPr>
          <w:rFonts w:ascii="Arial" w:eastAsia="Times New Roman" w:hAnsi="Arial" w:cs="Arial"/>
          <w:spacing w:val="-2"/>
          <w:sz w:val="24"/>
          <w:szCs w:val="24"/>
          <w:lang w:eastAsia="es-ES"/>
        </w:rPr>
        <w:t>0</w:t>
      </w:r>
      <w:r w:rsidRPr="003F3730">
        <w:rPr>
          <w:rFonts w:ascii="Arial" w:eastAsia="Times New Roman" w:hAnsi="Arial" w:cs="Arial"/>
          <w:spacing w:val="-2"/>
          <w:sz w:val="24"/>
          <w:szCs w:val="24"/>
          <w:lang w:eastAsia="es-ES"/>
        </w:rPr>
        <w:t xml:space="preserve"> carpera primera instancia-, se generó en ese momento un bono pensional tipo A en favor del señor </w:t>
      </w:r>
      <w:r w:rsidR="0005369D" w:rsidRPr="003F3730">
        <w:rPr>
          <w:rFonts w:ascii="Arial" w:eastAsia="Times New Roman" w:hAnsi="Arial" w:cs="Arial"/>
          <w:spacing w:val="-2"/>
          <w:sz w:val="24"/>
          <w:szCs w:val="24"/>
          <w:lang w:eastAsia="es-ES"/>
        </w:rPr>
        <w:t>Armando Barrero Vivas</w:t>
      </w:r>
      <w:r w:rsidRPr="003F3730">
        <w:rPr>
          <w:rFonts w:ascii="Arial" w:hAnsi="Arial" w:cs="Arial"/>
          <w:spacing w:val="-2"/>
          <w:sz w:val="24"/>
          <w:szCs w:val="24"/>
        </w:rPr>
        <w:t xml:space="preserve"> al cumplirse con los requisitos previstos en el artículo 115 de la ley 100 de 1993.</w:t>
      </w:r>
    </w:p>
    <w:p w14:paraId="274D977C" w14:textId="77777777" w:rsidR="00BF326D" w:rsidRPr="003F3730" w:rsidRDefault="00BF326D" w:rsidP="00B34D0E">
      <w:pPr>
        <w:suppressAutoHyphens/>
        <w:spacing w:after="0"/>
        <w:jc w:val="both"/>
        <w:rPr>
          <w:rFonts w:ascii="Arial" w:hAnsi="Arial" w:cs="Arial"/>
          <w:spacing w:val="-2"/>
          <w:sz w:val="24"/>
          <w:szCs w:val="24"/>
        </w:rPr>
      </w:pPr>
    </w:p>
    <w:p w14:paraId="66B934E7" w14:textId="71A75339" w:rsidR="00BF326D" w:rsidRPr="003F3730" w:rsidRDefault="00BF326D" w:rsidP="00B34D0E">
      <w:pPr>
        <w:spacing w:after="0"/>
        <w:jc w:val="both"/>
        <w:textAlignment w:val="baseline"/>
        <w:rPr>
          <w:rFonts w:ascii="Arial" w:eastAsia="Times New Roman" w:hAnsi="Arial" w:cs="Arial"/>
          <w:spacing w:val="-2"/>
          <w:sz w:val="24"/>
          <w:szCs w:val="24"/>
          <w:lang w:eastAsia="es-CO"/>
        </w:rPr>
      </w:pPr>
      <w:r w:rsidRPr="003F3730">
        <w:rPr>
          <w:rFonts w:ascii="Arial" w:hAnsi="Arial" w:cs="Arial"/>
          <w:spacing w:val="-2"/>
          <w:sz w:val="24"/>
          <w:szCs w:val="24"/>
        </w:rPr>
        <w:t xml:space="preserve">Ahora bien, </w:t>
      </w:r>
      <w:r w:rsidRPr="003F3730">
        <w:rPr>
          <w:rFonts w:ascii="Arial" w:eastAsia="Times New Roman" w:hAnsi="Arial" w:cs="Arial"/>
          <w:spacing w:val="-2"/>
          <w:sz w:val="24"/>
          <w:szCs w:val="24"/>
          <w:lang w:eastAsia="es-ES"/>
        </w:rPr>
        <w:t xml:space="preserve">a pesar de que no existe prueba que demuestre el estado actual de ese instrumento de deuda pública, lo cierto es que el mismo se redimiría normalmente el </w:t>
      </w:r>
      <w:r w:rsidR="0005369D" w:rsidRPr="003F3730">
        <w:rPr>
          <w:rFonts w:ascii="Arial" w:eastAsia="Times New Roman" w:hAnsi="Arial" w:cs="Arial"/>
          <w:spacing w:val="-2"/>
          <w:sz w:val="24"/>
          <w:szCs w:val="24"/>
          <w:lang w:eastAsia="es-ES"/>
        </w:rPr>
        <w:t xml:space="preserve">22 de agosto de </w:t>
      </w:r>
      <w:r w:rsidR="00F32619" w:rsidRPr="003F3730">
        <w:rPr>
          <w:rFonts w:ascii="Arial" w:eastAsia="Times New Roman" w:hAnsi="Arial" w:cs="Arial"/>
          <w:spacing w:val="-2"/>
          <w:sz w:val="24"/>
          <w:szCs w:val="24"/>
          <w:lang w:eastAsia="es-ES"/>
        </w:rPr>
        <w:t>2026</w:t>
      </w:r>
      <w:r w:rsidRPr="003F3730">
        <w:rPr>
          <w:rFonts w:ascii="Arial" w:eastAsia="Times New Roman" w:hAnsi="Arial" w:cs="Arial"/>
          <w:spacing w:val="-2"/>
          <w:sz w:val="24"/>
          <w:szCs w:val="24"/>
          <w:lang w:eastAsia="es-ES"/>
        </w:rPr>
        <w:t>, fecha en que el accionante cumple los 6</w:t>
      </w:r>
      <w:r w:rsidR="00F32619" w:rsidRPr="003F3730">
        <w:rPr>
          <w:rFonts w:ascii="Arial" w:eastAsia="Times New Roman" w:hAnsi="Arial" w:cs="Arial"/>
          <w:spacing w:val="-2"/>
          <w:sz w:val="24"/>
          <w:szCs w:val="24"/>
          <w:lang w:eastAsia="es-ES"/>
        </w:rPr>
        <w:t>2</w:t>
      </w:r>
      <w:r w:rsidRPr="003F3730">
        <w:rPr>
          <w:rFonts w:ascii="Arial" w:eastAsia="Times New Roman" w:hAnsi="Arial" w:cs="Arial"/>
          <w:spacing w:val="-2"/>
          <w:sz w:val="24"/>
          <w:szCs w:val="24"/>
          <w:lang w:eastAsia="es-ES"/>
        </w:rPr>
        <w:t xml:space="preserve"> años, al haber nacido en la misma calenda del año 196</w:t>
      </w:r>
      <w:r w:rsidR="00F32619" w:rsidRPr="003F3730">
        <w:rPr>
          <w:rFonts w:ascii="Arial" w:eastAsia="Times New Roman" w:hAnsi="Arial" w:cs="Arial"/>
          <w:spacing w:val="-2"/>
          <w:sz w:val="24"/>
          <w:szCs w:val="24"/>
          <w:lang w:eastAsia="es-ES"/>
        </w:rPr>
        <w:t>4</w:t>
      </w:r>
      <w:r w:rsidRPr="003F3730">
        <w:rPr>
          <w:rFonts w:ascii="Arial" w:eastAsia="Times New Roman" w:hAnsi="Arial" w:cs="Arial"/>
          <w:spacing w:val="-2"/>
          <w:sz w:val="24"/>
          <w:szCs w:val="24"/>
          <w:lang w:eastAsia="es-ES"/>
        </w:rPr>
        <w:t xml:space="preserve"> como se ve en la copia de su cédula de ciudadanía -pág.1 archivo 0</w:t>
      </w:r>
      <w:r w:rsidR="0064425C" w:rsidRPr="003F3730">
        <w:rPr>
          <w:rFonts w:ascii="Arial" w:eastAsia="Times New Roman" w:hAnsi="Arial" w:cs="Arial"/>
          <w:spacing w:val="-2"/>
          <w:sz w:val="24"/>
          <w:szCs w:val="24"/>
          <w:lang w:eastAsia="es-ES"/>
        </w:rPr>
        <w:t xml:space="preserve">4 </w:t>
      </w:r>
      <w:r w:rsidRPr="003F3730">
        <w:rPr>
          <w:rFonts w:ascii="Arial" w:eastAsia="Times New Roman" w:hAnsi="Arial" w:cs="Arial"/>
          <w:spacing w:val="-2"/>
          <w:sz w:val="24"/>
          <w:szCs w:val="24"/>
          <w:lang w:eastAsia="es-ES"/>
        </w:rPr>
        <w:t xml:space="preserve">carpeta primera instancia-; por lo que, </w:t>
      </w:r>
      <w:r w:rsidRPr="003F3730">
        <w:rPr>
          <w:rFonts w:ascii="Arial" w:eastAsia="Times New Roman" w:hAnsi="Arial" w:cs="Arial"/>
          <w:spacing w:val="-2"/>
          <w:sz w:val="24"/>
          <w:szCs w:val="24"/>
          <w:lang w:eastAsia="es-CO"/>
        </w:rPr>
        <w:t xml:space="preserve">como la declaratoria de ineficacia trae como consecuencia que las cosas se reestablezcan al estado en el que se encontraban antes del momento en que se produjo el traslado al RAIS, se adicionará la sentencia proferida por el Juzgado Cuarto Laboral del Circuito, en el sentido de ordenar que se </w:t>
      </w:r>
      <w:r w:rsidRPr="003F3730">
        <w:rPr>
          <w:rFonts w:ascii="Arial" w:eastAsia="Times New Roman" w:hAnsi="Arial" w:cs="Arial"/>
          <w:spacing w:val="-2"/>
          <w:sz w:val="24"/>
          <w:szCs w:val="24"/>
          <w:lang w:eastAsia="es-ES"/>
        </w:rPr>
        <w:t xml:space="preserve">comunique la decisión adoptada en el proceso a la OBP del Ministerio de Hacienda y Crédito Público, para que, </w:t>
      </w:r>
      <w:r w:rsidRPr="003F3730">
        <w:rPr>
          <w:rFonts w:ascii="Arial" w:eastAsia="Times New Roman" w:hAnsi="Arial" w:cs="Arial"/>
          <w:spacing w:val="-2"/>
          <w:sz w:val="24"/>
          <w:szCs w:val="24"/>
          <w:lang w:eastAsia="es-CO"/>
        </w:rPr>
        <w:t xml:space="preserve">en un trámite interno y a través de canales institucionales, ejecute todas las acciones a que haya lugar para dejar las cosas en el estado en el que se encontraban antes de que se ejecutara el cambio de régimen pensional del afiliado, procediendo, entre otras cosas y de ser el caso, a anular o dejar sin vigencia el bono pensional que se generó a favor del señor </w:t>
      </w:r>
      <w:r w:rsidR="0064425C" w:rsidRPr="003F3730">
        <w:rPr>
          <w:rFonts w:ascii="Arial" w:eastAsia="Times New Roman" w:hAnsi="Arial" w:cs="Arial"/>
          <w:spacing w:val="-2"/>
          <w:sz w:val="24"/>
          <w:szCs w:val="24"/>
          <w:lang w:eastAsia="es-CO"/>
        </w:rPr>
        <w:t>Armando Barrero Vivas</w:t>
      </w:r>
      <w:r w:rsidRPr="003F3730">
        <w:rPr>
          <w:rFonts w:ascii="Arial" w:eastAsia="Times New Roman" w:hAnsi="Arial" w:cs="Arial"/>
          <w:spacing w:val="-2"/>
          <w:sz w:val="24"/>
          <w:szCs w:val="24"/>
          <w:lang w:eastAsia="es-CO"/>
        </w:rPr>
        <w:t>, aplicando con ello lo previsto en el artículo 57 del Decreto 1748 de 1995 modificado por el artículo 17 del Decreto 3798 de 2003 hoy recopilado en el Decreto 1833 de 2016. </w:t>
      </w:r>
    </w:p>
    <w:p w14:paraId="6A2F7F58" w14:textId="77777777" w:rsidR="00BF326D" w:rsidRPr="003F3730" w:rsidRDefault="00BF326D" w:rsidP="00B34D0E">
      <w:pPr>
        <w:suppressAutoHyphens/>
        <w:spacing w:after="0"/>
        <w:jc w:val="both"/>
        <w:rPr>
          <w:rFonts w:ascii="Arial" w:hAnsi="Arial" w:cs="Arial"/>
          <w:spacing w:val="-2"/>
          <w:sz w:val="24"/>
          <w:szCs w:val="24"/>
        </w:rPr>
      </w:pPr>
    </w:p>
    <w:p w14:paraId="3B3555B8" w14:textId="77777777" w:rsidR="00BF326D" w:rsidRPr="003F3730" w:rsidRDefault="00BF326D" w:rsidP="00B34D0E">
      <w:pPr>
        <w:suppressAutoHyphens/>
        <w:spacing w:after="0"/>
        <w:jc w:val="both"/>
        <w:rPr>
          <w:rFonts w:ascii="Arial" w:eastAsia="Times New Roman" w:hAnsi="Arial" w:cs="Arial"/>
          <w:spacing w:val="-2"/>
          <w:sz w:val="24"/>
          <w:szCs w:val="24"/>
          <w:lang w:eastAsia="es-ES"/>
        </w:rPr>
      </w:pPr>
      <w:r w:rsidRPr="003F3730">
        <w:rPr>
          <w:rFonts w:ascii="Arial" w:eastAsia="Times New Roman" w:hAnsi="Arial" w:cs="Arial"/>
          <w:spacing w:val="-2"/>
          <w:sz w:val="24"/>
          <w:szCs w:val="24"/>
          <w:lang w:eastAsia="es-ES"/>
        </w:rPr>
        <w:t>En torno al hecho consistente en que el accionante se encuentra a menos de diez años de arribar a la edad mínima de pensión en el RPMPD, la verdad es que ese suceso no afecta en nada la decisión tomada en este proceso, por cuanto, como se ha explicado recurrentemente a lo largo de la presente providencia, la declaratoria de ineficacia trae como consecuencia jurídica que los actos emitidos a partir de ese momento no tienen ninguna validez, lo que lleva a que las cosas se reestablezcan al estado en el que se encontraban, es decir, que al no haberse consumado legalmente el cambio de régimen pensional, el mismo no tiene validez y por tanto el demandante siempre ha estado afiliado al régimen de prima media con prestación definida administrado actualmente por Colpensiones, lo que muestra que de ninguna manera se está ordenando un nuevo traslado entre regímenes pensionales y por tanto no se transgrede la prohibición legal prevista en el literal e) del artículo 13 de la Ley 100 de 1993 modificado por el artículo 2° de la Ley 797 de 2003. </w:t>
      </w:r>
    </w:p>
    <w:p w14:paraId="61BBE14B" w14:textId="77777777" w:rsidR="00A4367A" w:rsidRPr="003F3730" w:rsidRDefault="00A4367A" w:rsidP="00B34D0E">
      <w:pPr>
        <w:suppressAutoHyphens/>
        <w:spacing w:after="0"/>
        <w:jc w:val="both"/>
        <w:rPr>
          <w:rFonts w:ascii="Arial" w:eastAsia="Times New Roman" w:hAnsi="Arial" w:cs="Arial"/>
          <w:spacing w:val="-2"/>
          <w:sz w:val="24"/>
          <w:szCs w:val="24"/>
          <w:lang w:eastAsia="es-ES"/>
        </w:rPr>
      </w:pPr>
    </w:p>
    <w:p w14:paraId="52FB5F55" w14:textId="0270A516" w:rsidR="00A4367A" w:rsidRPr="003F3730" w:rsidRDefault="00A4367A" w:rsidP="00B34D0E">
      <w:pPr>
        <w:spacing w:after="0"/>
        <w:jc w:val="both"/>
        <w:textAlignment w:val="baseline"/>
        <w:rPr>
          <w:rFonts w:ascii="Arial" w:eastAsia="Times New Roman" w:hAnsi="Arial" w:cs="Arial"/>
          <w:spacing w:val="-2"/>
          <w:sz w:val="24"/>
          <w:szCs w:val="24"/>
          <w:lang w:eastAsia="es-CO"/>
        </w:rPr>
      </w:pPr>
      <w:r w:rsidRPr="003F3730">
        <w:rPr>
          <w:rFonts w:ascii="Arial" w:eastAsia="Times New Roman" w:hAnsi="Arial" w:cs="Arial"/>
          <w:spacing w:val="-2"/>
          <w:sz w:val="24"/>
          <w:szCs w:val="24"/>
          <w:lang w:eastAsia="es-CO"/>
        </w:rPr>
        <w:t xml:space="preserve">Respecto a la condena en costas emitida en el curso de la primera instancia en contra del fondo privado de pensiones Porvenir S.A., el numeral 1° del artículo 365 del CGP establece que </w:t>
      </w:r>
      <w:r w:rsidRPr="003F3730">
        <w:rPr>
          <w:rFonts w:ascii="Arial" w:eastAsia="Times New Roman" w:hAnsi="Arial" w:cs="Arial"/>
          <w:i/>
          <w:iCs/>
          <w:spacing w:val="-2"/>
          <w:sz w:val="24"/>
          <w:szCs w:val="24"/>
          <w:lang w:eastAsia="es-CO"/>
        </w:rPr>
        <w:t>“</w:t>
      </w:r>
      <w:r w:rsidR="00CF25D4" w:rsidRPr="003F3730">
        <w:rPr>
          <w:rFonts w:ascii="Arial" w:eastAsia="Times New Roman" w:hAnsi="Arial" w:cs="Arial"/>
          <w:i/>
          <w:iCs/>
          <w:spacing w:val="-2"/>
          <w:szCs w:val="24"/>
          <w:lang w:eastAsia="es-CO"/>
        </w:rPr>
        <w:t>s</w:t>
      </w:r>
      <w:r w:rsidRPr="003F3730">
        <w:rPr>
          <w:rFonts w:ascii="Arial" w:eastAsia="Times New Roman" w:hAnsi="Arial" w:cs="Arial"/>
          <w:i/>
          <w:iCs/>
          <w:spacing w:val="-2"/>
          <w:szCs w:val="24"/>
          <w:lang w:eastAsia="es-CO"/>
        </w:rPr>
        <w:t>e condenará en costas a la parte vencida en el proceso</w:t>
      </w:r>
      <w:r w:rsidRPr="003F3730">
        <w:rPr>
          <w:rFonts w:ascii="Arial" w:eastAsia="Times New Roman" w:hAnsi="Arial" w:cs="Arial"/>
          <w:i/>
          <w:iCs/>
          <w:spacing w:val="-2"/>
          <w:sz w:val="24"/>
          <w:szCs w:val="24"/>
          <w:lang w:eastAsia="es-CO"/>
        </w:rPr>
        <w:t>”</w:t>
      </w:r>
      <w:r w:rsidRPr="003F3730">
        <w:rPr>
          <w:rFonts w:ascii="Arial" w:eastAsia="Times New Roman" w:hAnsi="Arial" w:cs="Arial"/>
          <w:spacing w:val="-2"/>
          <w:sz w:val="24"/>
          <w:szCs w:val="24"/>
          <w:lang w:eastAsia="es-CO"/>
        </w:rPr>
        <w:t xml:space="preserve">, lo que permite </w:t>
      </w:r>
      <w:r w:rsidRPr="003F3730">
        <w:rPr>
          <w:rFonts w:ascii="Arial" w:eastAsia="Times New Roman" w:hAnsi="Arial" w:cs="Arial"/>
          <w:spacing w:val="-2"/>
          <w:sz w:val="24"/>
          <w:szCs w:val="24"/>
          <w:lang w:eastAsia="es-CO"/>
        </w:rPr>
        <w:lastRenderedPageBreak/>
        <w:t xml:space="preserve">concluir que de acuerdo con el resultado arrojado en el proceso, el cual fue desfavorable a sus intereses, le correspondía a la </w:t>
      </w:r>
      <w:r w:rsidRPr="003F3730">
        <w:rPr>
          <w:rFonts w:ascii="Arial" w:eastAsia="Times New Roman" w:hAnsi="Arial" w:cs="Arial"/>
          <w:i/>
          <w:iCs/>
          <w:spacing w:val="-2"/>
          <w:sz w:val="24"/>
          <w:szCs w:val="24"/>
          <w:lang w:eastAsia="es-CO"/>
        </w:rPr>
        <w:t xml:space="preserve">a quo </w:t>
      </w:r>
      <w:r w:rsidRPr="003F3730">
        <w:rPr>
          <w:rFonts w:ascii="Arial" w:eastAsia="Times New Roman" w:hAnsi="Arial" w:cs="Arial"/>
          <w:spacing w:val="-2"/>
          <w:sz w:val="24"/>
          <w:szCs w:val="24"/>
          <w:lang w:eastAsia="es-CO"/>
        </w:rPr>
        <w:t>emitir condena en su contra por dicho concepto, la cual encuentra debidamente ajustada a derecho esta Corporación.</w:t>
      </w:r>
    </w:p>
    <w:p w14:paraId="08264C43" w14:textId="77777777" w:rsidR="00BF326D" w:rsidRPr="003F3730" w:rsidRDefault="00BF326D" w:rsidP="00B34D0E">
      <w:pPr>
        <w:suppressAutoHyphens/>
        <w:spacing w:after="0"/>
        <w:jc w:val="both"/>
        <w:rPr>
          <w:rFonts w:ascii="Arial" w:eastAsia="Times New Roman" w:hAnsi="Arial" w:cs="Arial"/>
          <w:spacing w:val="-2"/>
          <w:sz w:val="24"/>
          <w:szCs w:val="24"/>
          <w:lang w:eastAsia="es-ES"/>
        </w:rPr>
      </w:pPr>
      <w:r w:rsidRPr="003F3730">
        <w:rPr>
          <w:rFonts w:ascii="Arial" w:eastAsia="Times New Roman" w:hAnsi="Arial" w:cs="Arial"/>
          <w:spacing w:val="-2"/>
          <w:sz w:val="24"/>
          <w:szCs w:val="24"/>
          <w:lang w:eastAsia="es-ES"/>
        </w:rPr>
        <w:t> </w:t>
      </w:r>
    </w:p>
    <w:p w14:paraId="404866B4" w14:textId="77777777" w:rsidR="00BF326D" w:rsidRPr="003F3730" w:rsidRDefault="00BF326D" w:rsidP="00B34D0E">
      <w:pPr>
        <w:suppressAutoHyphens/>
        <w:spacing w:after="0"/>
        <w:jc w:val="both"/>
        <w:rPr>
          <w:rStyle w:val="normaltextrun"/>
          <w:rFonts w:ascii="Arial" w:hAnsi="Arial" w:cs="Arial"/>
          <w:color w:val="000000"/>
          <w:spacing w:val="-2"/>
          <w:sz w:val="24"/>
          <w:szCs w:val="24"/>
          <w:shd w:val="clear" w:color="auto" w:fill="FFFFFF"/>
        </w:rPr>
      </w:pPr>
      <w:r w:rsidRPr="003F3730">
        <w:rPr>
          <w:rStyle w:val="normaltextrun"/>
          <w:rFonts w:ascii="Arial" w:hAnsi="Arial" w:cs="Arial"/>
          <w:color w:val="000000"/>
          <w:spacing w:val="-2"/>
          <w:sz w:val="24"/>
          <w:szCs w:val="24"/>
          <w:shd w:val="clear" w:color="auto" w:fill="FFFFFF"/>
        </w:rPr>
        <w:t>Como quiera que en la sentencia STL10364-2020 la Sala de Casación Laboral instó a esta Sala a tener en cuenta que la condena en costas se debe fulminar con independencia de los factores subjetivos que pudieren existir en favor de la persona que resulte vencida o de aquella a quien se resuelva desfavorablemente el recurso de apelación, las costas en esta instancia corren a cargo de la entidad recurrente en un 100%, a favor del demandante. </w:t>
      </w:r>
    </w:p>
    <w:p w14:paraId="3498E25B" w14:textId="77777777" w:rsidR="00BF326D" w:rsidRPr="003F3730" w:rsidRDefault="00BF326D" w:rsidP="00B34D0E">
      <w:pPr>
        <w:suppressAutoHyphens/>
        <w:spacing w:after="0"/>
        <w:jc w:val="both"/>
        <w:rPr>
          <w:rFonts w:ascii="Arial" w:eastAsia="Times New Roman" w:hAnsi="Arial" w:cs="Arial"/>
          <w:spacing w:val="-2"/>
          <w:sz w:val="24"/>
          <w:szCs w:val="24"/>
          <w:lang w:eastAsia="es-ES"/>
        </w:rPr>
      </w:pPr>
      <w:r w:rsidRPr="003F3730">
        <w:rPr>
          <w:rFonts w:ascii="Arial" w:eastAsia="Times New Roman" w:hAnsi="Arial" w:cs="Arial"/>
          <w:spacing w:val="-2"/>
          <w:sz w:val="24"/>
          <w:szCs w:val="24"/>
          <w:lang w:eastAsia="es-ES"/>
        </w:rPr>
        <w:t> </w:t>
      </w:r>
    </w:p>
    <w:p w14:paraId="6830842A" w14:textId="77777777" w:rsidR="00BF326D" w:rsidRPr="003F3730" w:rsidRDefault="00BF326D" w:rsidP="00B34D0E">
      <w:pPr>
        <w:suppressAutoHyphens/>
        <w:spacing w:after="0"/>
        <w:jc w:val="both"/>
        <w:rPr>
          <w:rFonts w:ascii="Arial" w:eastAsia="Times New Roman" w:hAnsi="Arial" w:cs="Arial"/>
          <w:spacing w:val="-2"/>
          <w:sz w:val="24"/>
          <w:szCs w:val="24"/>
          <w:lang w:eastAsia="es-ES"/>
        </w:rPr>
      </w:pPr>
      <w:r w:rsidRPr="003F3730">
        <w:rPr>
          <w:rFonts w:ascii="Arial" w:eastAsia="Times New Roman" w:hAnsi="Arial" w:cs="Arial"/>
          <w:spacing w:val="-2"/>
          <w:sz w:val="24"/>
          <w:szCs w:val="24"/>
          <w:lang w:eastAsia="es-ES"/>
        </w:rPr>
        <w:t>En mérito de lo expuesto, la </w:t>
      </w:r>
      <w:r w:rsidRPr="003F3730">
        <w:rPr>
          <w:rFonts w:ascii="Arial" w:eastAsia="Times New Roman" w:hAnsi="Arial" w:cs="Arial"/>
          <w:b/>
          <w:bCs/>
          <w:spacing w:val="-2"/>
          <w:sz w:val="24"/>
          <w:szCs w:val="24"/>
          <w:lang w:eastAsia="es-ES"/>
        </w:rPr>
        <w:t>Sala de Decisión Laboral del Tribunal Superior de Pereira</w:t>
      </w:r>
      <w:r w:rsidRPr="003F3730">
        <w:rPr>
          <w:rFonts w:ascii="Arial" w:eastAsia="Times New Roman" w:hAnsi="Arial" w:cs="Arial"/>
          <w:spacing w:val="-2"/>
          <w:sz w:val="24"/>
          <w:szCs w:val="24"/>
          <w:lang w:eastAsia="es-ES"/>
        </w:rPr>
        <w:t>, administrando justicia en nombre de la República y por autoridad de la ley,   </w:t>
      </w:r>
    </w:p>
    <w:p w14:paraId="284B278F" w14:textId="77777777" w:rsidR="00BF326D" w:rsidRPr="003F3730" w:rsidRDefault="00BF326D" w:rsidP="00B34D0E">
      <w:pPr>
        <w:suppressAutoHyphens/>
        <w:spacing w:after="0"/>
        <w:jc w:val="both"/>
        <w:rPr>
          <w:rFonts w:ascii="Arial" w:eastAsia="Times New Roman" w:hAnsi="Arial" w:cs="Arial"/>
          <w:spacing w:val="-2"/>
          <w:sz w:val="24"/>
          <w:szCs w:val="24"/>
          <w:lang w:eastAsia="es-ES"/>
        </w:rPr>
      </w:pPr>
      <w:r w:rsidRPr="003F3730">
        <w:rPr>
          <w:rFonts w:ascii="Arial" w:eastAsia="Times New Roman" w:hAnsi="Arial" w:cs="Arial"/>
          <w:spacing w:val="-2"/>
          <w:sz w:val="24"/>
          <w:szCs w:val="24"/>
          <w:lang w:eastAsia="es-ES"/>
        </w:rPr>
        <w:t>   </w:t>
      </w:r>
    </w:p>
    <w:p w14:paraId="66396CCB" w14:textId="77777777" w:rsidR="00BF326D" w:rsidRPr="003F3730" w:rsidRDefault="00BF326D" w:rsidP="00B34D0E">
      <w:pPr>
        <w:suppressAutoHyphens/>
        <w:spacing w:after="0"/>
        <w:jc w:val="center"/>
        <w:rPr>
          <w:rFonts w:ascii="Arial" w:eastAsia="Times New Roman" w:hAnsi="Arial" w:cs="Arial"/>
          <w:spacing w:val="-2"/>
          <w:sz w:val="24"/>
          <w:szCs w:val="24"/>
          <w:lang w:eastAsia="es-ES"/>
        </w:rPr>
      </w:pPr>
      <w:r w:rsidRPr="003F3730">
        <w:rPr>
          <w:rFonts w:ascii="Arial" w:eastAsia="Times New Roman" w:hAnsi="Arial" w:cs="Arial"/>
          <w:b/>
          <w:bCs/>
          <w:spacing w:val="-2"/>
          <w:sz w:val="24"/>
          <w:szCs w:val="24"/>
          <w:lang w:eastAsia="es-ES"/>
        </w:rPr>
        <w:t>RESUELVE</w:t>
      </w:r>
      <w:r w:rsidRPr="003F3730">
        <w:rPr>
          <w:rFonts w:ascii="Arial" w:eastAsia="Times New Roman" w:hAnsi="Arial" w:cs="Arial"/>
          <w:spacing w:val="-2"/>
          <w:sz w:val="24"/>
          <w:szCs w:val="24"/>
          <w:lang w:eastAsia="es-ES"/>
        </w:rPr>
        <w:t> </w:t>
      </w:r>
    </w:p>
    <w:p w14:paraId="440F8B67" w14:textId="77777777" w:rsidR="00BF326D" w:rsidRPr="003F3730" w:rsidRDefault="00BF326D" w:rsidP="00B34D0E">
      <w:pPr>
        <w:suppressAutoHyphens/>
        <w:spacing w:after="0"/>
        <w:jc w:val="both"/>
        <w:rPr>
          <w:rFonts w:ascii="Arial" w:eastAsia="Times New Roman" w:hAnsi="Arial" w:cs="Arial"/>
          <w:spacing w:val="-2"/>
          <w:sz w:val="24"/>
          <w:szCs w:val="24"/>
          <w:lang w:eastAsia="es-ES"/>
        </w:rPr>
      </w:pPr>
      <w:r w:rsidRPr="003F3730">
        <w:rPr>
          <w:rFonts w:ascii="Arial" w:eastAsia="Times New Roman" w:hAnsi="Arial" w:cs="Arial"/>
          <w:b/>
          <w:bCs/>
          <w:spacing w:val="-2"/>
          <w:sz w:val="24"/>
          <w:szCs w:val="24"/>
          <w:lang w:eastAsia="es-ES"/>
        </w:rPr>
        <w:t> </w:t>
      </w:r>
      <w:r w:rsidRPr="003F3730">
        <w:rPr>
          <w:rFonts w:ascii="Arial" w:eastAsia="Times New Roman" w:hAnsi="Arial" w:cs="Arial"/>
          <w:spacing w:val="-2"/>
          <w:sz w:val="24"/>
          <w:szCs w:val="24"/>
          <w:lang w:eastAsia="es-ES"/>
        </w:rPr>
        <w:t>  </w:t>
      </w:r>
    </w:p>
    <w:p w14:paraId="2363B839" w14:textId="372C9FA6" w:rsidR="00BF326D" w:rsidRPr="003F3730" w:rsidRDefault="00BF326D" w:rsidP="00B34D0E">
      <w:pPr>
        <w:spacing w:after="0"/>
        <w:jc w:val="both"/>
        <w:textAlignment w:val="baseline"/>
        <w:rPr>
          <w:rFonts w:ascii="Arial" w:eastAsia="Times New Roman" w:hAnsi="Arial" w:cs="Arial"/>
          <w:spacing w:val="-2"/>
          <w:sz w:val="24"/>
          <w:szCs w:val="24"/>
          <w:lang w:eastAsia="es-CO"/>
        </w:rPr>
      </w:pPr>
      <w:r w:rsidRPr="003F3730">
        <w:rPr>
          <w:rFonts w:ascii="Arial" w:eastAsia="Times New Roman" w:hAnsi="Arial" w:cs="Arial"/>
          <w:b/>
          <w:bCs/>
          <w:spacing w:val="-2"/>
          <w:sz w:val="24"/>
          <w:szCs w:val="24"/>
          <w:lang w:eastAsia="es-CO"/>
        </w:rPr>
        <w:t>PRIMERO. ADICIONAR </w:t>
      </w:r>
      <w:r w:rsidRPr="003F3730">
        <w:rPr>
          <w:rFonts w:ascii="Arial" w:eastAsia="Times New Roman" w:hAnsi="Arial" w:cs="Arial"/>
          <w:spacing w:val="-2"/>
          <w:sz w:val="24"/>
          <w:szCs w:val="24"/>
          <w:lang w:eastAsia="es-CO"/>
        </w:rPr>
        <w:t xml:space="preserve">la sentencia emitida por el Juzgado Cuarto Laboral del Circuito, en el sentido de </w:t>
      </w:r>
      <w:r w:rsidRPr="003F3730">
        <w:rPr>
          <w:rFonts w:ascii="Arial" w:eastAsia="Times New Roman" w:hAnsi="Arial" w:cs="Arial"/>
          <w:b/>
          <w:bCs/>
          <w:spacing w:val="-2"/>
          <w:sz w:val="24"/>
          <w:szCs w:val="24"/>
          <w:lang w:eastAsia="es-CO"/>
        </w:rPr>
        <w:t xml:space="preserve">COMUNICAR </w:t>
      </w:r>
      <w:r w:rsidRPr="003F3730">
        <w:rPr>
          <w:rFonts w:ascii="Arial" w:eastAsia="Times New Roman" w:hAnsi="Arial" w:cs="Arial"/>
          <w:spacing w:val="-2"/>
          <w:sz w:val="24"/>
          <w:szCs w:val="24"/>
          <w:lang w:eastAsia="es-CO"/>
        </w:rPr>
        <w:t>a la OBP del MINISTERIO DE HACIENDA Y CRÉDITO PÚBLICO la decisión adoptada en este proceso, con el objeto de que, en un trámite interno y a través de canales institucionales, ejecute todas las acciones a que haya lugar para dejar las costas en el estado en el que se encontraban para el 2</w:t>
      </w:r>
      <w:r w:rsidR="00A4367A" w:rsidRPr="003F3730">
        <w:rPr>
          <w:rFonts w:ascii="Arial" w:eastAsia="Times New Roman" w:hAnsi="Arial" w:cs="Arial"/>
          <w:spacing w:val="-2"/>
          <w:sz w:val="24"/>
          <w:szCs w:val="24"/>
          <w:lang w:eastAsia="es-CO"/>
        </w:rPr>
        <w:t>2</w:t>
      </w:r>
      <w:r w:rsidRPr="003F3730">
        <w:rPr>
          <w:rFonts w:ascii="Arial" w:eastAsia="Times New Roman" w:hAnsi="Arial" w:cs="Arial"/>
          <w:spacing w:val="-2"/>
          <w:sz w:val="24"/>
          <w:szCs w:val="24"/>
          <w:lang w:eastAsia="es-CO"/>
        </w:rPr>
        <w:t xml:space="preserve"> de </w:t>
      </w:r>
      <w:r w:rsidR="00A4367A" w:rsidRPr="003F3730">
        <w:rPr>
          <w:rFonts w:ascii="Arial" w:eastAsia="Times New Roman" w:hAnsi="Arial" w:cs="Arial"/>
          <w:spacing w:val="-2"/>
          <w:sz w:val="24"/>
          <w:szCs w:val="24"/>
          <w:lang w:eastAsia="es-CO"/>
        </w:rPr>
        <w:t>diciembre</w:t>
      </w:r>
      <w:r w:rsidRPr="003F3730">
        <w:rPr>
          <w:rFonts w:ascii="Arial" w:eastAsia="Times New Roman" w:hAnsi="Arial" w:cs="Arial"/>
          <w:spacing w:val="-2"/>
          <w:sz w:val="24"/>
          <w:szCs w:val="24"/>
          <w:lang w:eastAsia="es-CO"/>
        </w:rPr>
        <w:t xml:space="preserve"> de 1997, procediendo, entre otras cosas y de ser el caso, a anular o dejar sin vigencia el bono pensional que se generó a favor del señor </w:t>
      </w:r>
      <w:r w:rsidR="00A4367A" w:rsidRPr="003F3730">
        <w:rPr>
          <w:rFonts w:ascii="Arial" w:eastAsia="Times New Roman" w:hAnsi="Arial" w:cs="Arial"/>
          <w:spacing w:val="-2"/>
          <w:sz w:val="24"/>
          <w:szCs w:val="24"/>
          <w:lang w:eastAsia="es-CO"/>
        </w:rPr>
        <w:t>ARMANDO BARRERO VIVAS</w:t>
      </w:r>
      <w:r w:rsidRPr="003F3730">
        <w:rPr>
          <w:rFonts w:ascii="Arial" w:eastAsia="Times New Roman" w:hAnsi="Arial" w:cs="Arial"/>
          <w:spacing w:val="-2"/>
          <w:sz w:val="24"/>
          <w:szCs w:val="24"/>
          <w:lang w:eastAsia="es-CO"/>
        </w:rPr>
        <w:t xml:space="preserve"> y que tenía como fecha de redención normal el </w:t>
      </w:r>
      <w:r w:rsidR="00A4367A" w:rsidRPr="003F3730">
        <w:rPr>
          <w:rFonts w:ascii="Arial" w:eastAsia="Times New Roman" w:hAnsi="Arial" w:cs="Arial"/>
          <w:spacing w:val="-2"/>
          <w:sz w:val="24"/>
          <w:szCs w:val="24"/>
          <w:lang w:eastAsia="es-CO"/>
        </w:rPr>
        <w:t>22 de agosto de 2026</w:t>
      </w:r>
      <w:r w:rsidRPr="003F3730">
        <w:rPr>
          <w:rFonts w:ascii="Arial" w:eastAsia="Times New Roman" w:hAnsi="Arial" w:cs="Arial"/>
          <w:spacing w:val="-2"/>
          <w:sz w:val="24"/>
          <w:szCs w:val="24"/>
          <w:lang w:eastAsia="es-CO"/>
        </w:rPr>
        <w:t>.</w:t>
      </w:r>
    </w:p>
    <w:p w14:paraId="439F3953" w14:textId="77777777" w:rsidR="00BF326D" w:rsidRPr="003F3730" w:rsidRDefault="00BF326D" w:rsidP="00B34D0E">
      <w:pPr>
        <w:spacing w:after="0"/>
        <w:jc w:val="both"/>
        <w:textAlignment w:val="baseline"/>
        <w:rPr>
          <w:rFonts w:ascii="Arial" w:eastAsia="Times New Roman" w:hAnsi="Arial" w:cs="Arial"/>
          <w:spacing w:val="-2"/>
          <w:sz w:val="24"/>
          <w:szCs w:val="24"/>
          <w:lang w:eastAsia="es-CO"/>
        </w:rPr>
      </w:pPr>
    </w:p>
    <w:p w14:paraId="4E66FE17" w14:textId="77777777" w:rsidR="00BF326D" w:rsidRPr="003F3730" w:rsidRDefault="00BF326D" w:rsidP="00B34D0E">
      <w:pPr>
        <w:spacing w:after="0"/>
        <w:jc w:val="both"/>
        <w:textAlignment w:val="baseline"/>
        <w:rPr>
          <w:rFonts w:ascii="Arial" w:eastAsia="Times New Roman" w:hAnsi="Arial" w:cs="Arial"/>
          <w:spacing w:val="-2"/>
          <w:sz w:val="24"/>
          <w:szCs w:val="24"/>
          <w:lang w:eastAsia="es-CO"/>
        </w:rPr>
      </w:pPr>
      <w:r w:rsidRPr="003F3730">
        <w:rPr>
          <w:rFonts w:ascii="Arial" w:eastAsia="Times New Roman" w:hAnsi="Arial" w:cs="Arial"/>
          <w:b/>
          <w:bCs/>
          <w:spacing w:val="-2"/>
          <w:sz w:val="24"/>
          <w:szCs w:val="24"/>
          <w:lang w:eastAsia="es-CO"/>
        </w:rPr>
        <w:t xml:space="preserve">SEGUNDO. CONFIRMAR </w:t>
      </w:r>
      <w:r w:rsidRPr="003F3730">
        <w:rPr>
          <w:rFonts w:ascii="Arial" w:eastAsia="Times New Roman" w:hAnsi="Arial" w:cs="Arial"/>
          <w:spacing w:val="-2"/>
          <w:sz w:val="24"/>
          <w:szCs w:val="24"/>
          <w:lang w:eastAsia="es-CO"/>
        </w:rPr>
        <w:t>en todo lo demás la sentencia recurrida y consultada. </w:t>
      </w:r>
    </w:p>
    <w:p w14:paraId="602EA97F" w14:textId="77777777" w:rsidR="00BF326D" w:rsidRPr="003F3730" w:rsidRDefault="00BF326D" w:rsidP="00B34D0E">
      <w:pPr>
        <w:spacing w:after="0"/>
        <w:jc w:val="both"/>
        <w:textAlignment w:val="baseline"/>
        <w:rPr>
          <w:rFonts w:ascii="Arial" w:eastAsia="Times New Roman" w:hAnsi="Arial" w:cs="Arial"/>
          <w:spacing w:val="-2"/>
          <w:sz w:val="24"/>
          <w:szCs w:val="24"/>
          <w:lang w:eastAsia="es-CO"/>
        </w:rPr>
      </w:pPr>
    </w:p>
    <w:p w14:paraId="7929519D" w14:textId="7D05E142" w:rsidR="00BF326D" w:rsidRPr="003F3730" w:rsidRDefault="00BF326D" w:rsidP="00B34D0E">
      <w:pPr>
        <w:spacing w:after="0"/>
        <w:jc w:val="both"/>
        <w:textAlignment w:val="baseline"/>
        <w:rPr>
          <w:rFonts w:ascii="Arial" w:eastAsia="Times New Roman" w:hAnsi="Arial" w:cs="Arial"/>
          <w:spacing w:val="-2"/>
          <w:sz w:val="24"/>
          <w:szCs w:val="24"/>
          <w:lang w:eastAsia="es-CO"/>
        </w:rPr>
      </w:pPr>
      <w:r w:rsidRPr="003F3730">
        <w:rPr>
          <w:rFonts w:ascii="Arial" w:eastAsia="Times New Roman" w:hAnsi="Arial" w:cs="Arial"/>
          <w:b/>
          <w:bCs/>
          <w:spacing w:val="-2"/>
          <w:sz w:val="24"/>
          <w:szCs w:val="24"/>
          <w:lang w:eastAsia="es-CO"/>
        </w:rPr>
        <w:t xml:space="preserve">TERCERO. </w:t>
      </w:r>
      <w:r w:rsidRPr="003F3730">
        <w:rPr>
          <w:rFonts w:ascii="Arial" w:eastAsia="Times New Roman" w:hAnsi="Arial" w:cs="Arial"/>
          <w:b/>
          <w:bCs/>
          <w:spacing w:val="-2"/>
          <w:sz w:val="24"/>
          <w:szCs w:val="24"/>
          <w:lang w:eastAsia="es-ES"/>
        </w:rPr>
        <w:t>CONDENAR </w:t>
      </w:r>
      <w:r w:rsidRPr="003F3730">
        <w:rPr>
          <w:rFonts w:ascii="Arial" w:eastAsia="Times New Roman" w:hAnsi="Arial" w:cs="Arial"/>
          <w:spacing w:val="-2"/>
          <w:sz w:val="24"/>
          <w:szCs w:val="24"/>
          <w:lang w:eastAsia="es-ES"/>
        </w:rPr>
        <w:t xml:space="preserve">en costas en esta </w:t>
      </w:r>
      <w:r w:rsidRPr="003F3730">
        <w:rPr>
          <w:rStyle w:val="normaltextrun"/>
          <w:rFonts w:ascii="Arial" w:hAnsi="Arial" w:cs="Arial"/>
          <w:color w:val="000000"/>
          <w:spacing w:val="-2"/>
          <w:sz w:val="24"/>
          <w:szCs w:val="24"/>
          <w:shd w:val="clear" w:color="auto" w:fill="FFFFFF"/>
          <w:lang w:val="es-ES"/>
        </w:rPr>
        <w:t>instancia a la entidad recurrente en un 100%, a favor de la parte actora.</w:t>
      </w:r>
    </w:p>
    <w:p w14:paraId="412CE421" w14:textId="396CE2A5" w:rsidR="00BF326D" w:rsidRPr="003F3730" w:rsidRDefault="00BF326D" w:rsidP="00B34D0E">
      <w:pPr>
        <w:spacing w:after="0"/>
        <w:jc w:val="both"/>
        <w:textAlignment w:val="baseline"/>
        <w:rPr>
          <w:rFonts w:ascii="Arial" w:eastAsia="Times New Roman" w:hAnsi="Arial" w:cs="Arial"/>
          <w:spacing w:val="-2"/>
          <w:sz w:val="24"/>
          <w:szCs w:val="24"/>
          <w:lang w:eastAsia="es-CO"/>
        </w:rPr>
      </w:pPr>
    </w:p>
    <w:p w14:paraId="3CCDDDA4" w14:textId="77777777" w:rsidR="009B11B7" w:rsidRPr="003F3730" w:rsidRDefault="009B11B7" w:rsidP="00B34D0E">
      <w:pPr>
        <w:pStyle w:val="paragraph"/>
        <w:spacing w:before="0" w:beforeAutospacing="0" w:after="0" w:afterAutospacing="0" w:line="276" w:lineRule="auto"/>
        <w:textAlignment w:val="baseline"/>
        <w:rPr>
          <w:rFonts w:ascii="Arial" w:hAnsi="Arial" w:cs="Arial"/>
          <w:spacing w:val="-2"/>
        </w:rPr>
      </w:pPr>
      <w:r w:rsidRPr="003F3730">
        <w:rPr>
          <w:rFonts w:ascii="Arial" w:eastAsia="Arial" w:hAnsi="Arial" w:cs="Arial"/>
          <w:spacing w:val="-2"/>
        </w:rPr>
        <w:t>Notifíquese por estado y a los correos electrónicos de los apoderados de las partes.</w:t>
      </w:r>
    </w:p>
    <w:p w14:paraId="4F8C761F" w14:textId="77777777" w:rsidR="00316249" w:rsidRPr="003F3730" w:rsidRDefault="00316249" w:rsidP="00316249">
      <w:pPr>
        <w:spacing w:after="0" w:line="240" w:lineRule="auto"/>
        <w:jc w:val="both"/>
        <w:textAlignment w:val="baseline"/>
        <w:rPr>
          <w:rFonts w:ascii="Arial" w:eastAsia="Times New Roman" w:hAnsi="Arial" w:cs="Arial"/>
          <w:spacing w:val="-2"/>
          <w:sz w:val="24"/>
          <w:szCs w:val="24"/>
          <w:lang w:eastAsia="es-CO"/>
        </w:rPr>
      </w:pPr>
    </w:p>
    <w:p w14:paraId="5A9C571B" w14:textId="77777777" w:rsidR="00316249" w:rsidRPr="003F3730" w:rsidRDefault="00316249" w:rsidP="00316249">
      <w:pPr>
        <w:spacing w:after="0"/>
        <w:jc w:val="both"/>
        <w:textAlignment w:val="baseline"/>
        <w:rPr>
          <w:rFonts w:ascii="Arial" w:eastAsia="Times New Roman" w:hAnsi="Arial" w:cs="Arial"/>
          <w:spacing w:val="-2"/>
          <w:sz w:val="24"/>
          <w:szCs w:val="24"/>
          <w:lang w:val="es-ES" w:eastAsia="es-CO"/>
        </w:rPr>
      </w:pPr>
      <w:r w:rsidRPr="003F3730">
        <w:rPr>
          <w:rFonts w:ascii="Arial" w:eastAsia="Times New Roman" w:hAnsi="Arial" w:cs="Arial"/>
          <w:spacing w:val="-2"/>
          <w:sz w:val="24"/>
          <w:szCs w:val="24"/>
          <w:lang w:val="es-ES" w:eastAsia="es-CO"/>
        </w:rPr>
        <w:t>Quienes Integran la Sala,</w:t>
      </w:r>
    </w:p>
    <w:p w14:paraId="3AC68A77" w14:textId="77777777" w:rsidR="00316249" w:rsidRPr="00316249" w:rsidRDefault="00316249" w:rsidP="00316249">
      <w:pPr>
        <w:widowControl w:val="0"/>
        <w:autoSpaceDE w:val="0"/>
        <w:autoSpaceDN w:val="0"/>
        <w:adjustRightInd w:val="0"/>
        <w:spacing w:after="0"/>
        <w:rPr>
          <w:rFonts w:ascii="Arial" w:hAnsi="Arial" w:cs="Arial"/>
          <w:b/>
          <w:sz w:val="24"/>
          <w:szCs w:val="24"/>
        </w:rPr>
      </w:pPr>
    </w:p>
    <w:p w14:paraId="6DBAC108" w14:textId="77777777" w:rsidR="00316249" w:rsidRPr="00316249" w:rsidRDefault="00316249" w:rsidP="00316249">
      <w:pPr>
        <w:widowControl w:val="0"/>
        <w:autoSpaceDE w:val="0"/>
        <w:autoSpaceDN w:val="0"/>
        <w:adjustRightInd w:val="0"/>
        <w:spacing w:after="0"/>
        <w:rPr>
          <w:rFonts w:ascii="Arial" w:hAnsi="Arial" w:cs="Arial"/>
          <w:b/>
          <w:sz w:val="24"/>
          <w:szCs w:val="24"/>
        </w:rPr>
      </w:pPr>
    </w:p>
    <w:p w14:paraId="308C4CE3" w14:textId="77777777" w:rsidR="00316249" w:rsidRPr="00316249" w:rsidRDefault="00316249" w:rsidP="00316249">
      <w:pPr>
        <w:widowControl w:val="0"/>
        <w:autoSpaceDE w:val="0"/>
        <w:autoSpaceDN w:val="0"/>
        <w:adjustRightInd w:val="0"/>
        <w:spacing w:after="0"/>
        <w:rPr>
          <w:rFonts w:ascii="Arial" w:hAnsi="Arial" w:cs="Arial"/>
          <w:b/>
          <w:sz w:val="24"/>
          <w:szCs w:val="24"/>
        </w:rPr>
      </w:pPr>
    </w:p>
    <w:p w14:paraId="116E7968" w14:textId="77777777" w:rsidR="00316249" w:rsidRPr="00316249" w:rsidRDefault="00316249" w:rsidP="00316249">
      <w:pPr>
        <w:widowControl w:val="0"/>
        <w:autoSpaceDE w:val="0"/>
        <w:autoSpaceDN w:val="0"/>
        <w:adjustRightInd w:val="0"/>
        <w:spacing w:after="0"/>
        <w:jc w:val="center"/>
        <w:rPr>
          <w:rFonts w:ascii="Arial" w:hAnsi="Arial" w:cs="Arial"/>
          <w:b/>
          <w:bCs/>
          <w:sz w:val="24"/>
          <w:szCs w:val="24"/>
        </w:rPr>
      </w:pPr>
      <w:r w:rsidRPr="00316249">
        <w:rPr>
          <w:rFonts w:ascii="Arial" w:hAnsi="Arial" w:cs="Arial"/>
          <w:b/>
          <w:bCs/>
          <w:sz w:val="24"/>
          <w:szCs w:val="24"/>
        </w:rPr>
        <w:t>JULIO CÉSAR SALAZAR MUÑOZ</w:t>
      </w:r>
    </w:p>
    <w:p w14:paraId="5634558F" w14:textId="77777777" w:rsidR="00316249" w:rsidRPr="00316249" w:rsidRDefault="00316249" w:rsidP="00316249">
      <w:pPr>
        <w:widowControl w:val="0"/>
        <w:autoSpaceDE w:val="0"/>
        <w:autoSpaceDN w:val="0"/>
        <w:adjustRightInd w:val="0"/>
        <w:spacing w:after="0"/>
        <w:jc w:val="center"/>
        <w:rPr>
          <w:rFonts w:ascii="Arial" w:hAnsi="Arial" w:cs="Arial"/>
          <w:sz w:val="24"/>
          <w:szCs w:val="24"/>
        </w:rPr>
      </w:pPr>
      <w:r w:rsidRPr="00316249">
        <w:rPr>
          <w:rFonts w:ascii="Arial" w:hAnsi="Arial" w:cs="Arial"/>
          <w:sz w:val="24"/>
          <w:szCs w:val="24"/>
        </w:rPr>
        <w:t>Magistrado Ponente</w:t>
      </w:r>
    </w:p>
    <w:p w14:paraId="30C3336E" w14:textId="77777777" w:rsidR="00316249" w:rsidRPr="00316249" w:rsidRDefault="00316249" w:rsidP="00316249">
      <w:pPr>
        <w:widowControl w:val="0"/>
        <w:autoSpaceDE w:val="0"/>
        <w:autoSpaceDN w:val="0"/>
        <w:adjustRightInd w:val="0"/>
        <w:spacing w:after="0"/>
        <w:jc w:val="center"/>
        <w:rPr>
          <w:rFonts w:ascii="Arial" w:hAnsi="Arial" w:cs="Arial"/>
          <w:sz w:val="24"/>
          <w:szCs w:val="24"/>
        </w:rPr>
      </w:pPr>
      <w:r w:rsidRPr="00316249">
        <w:rPr>
          <w:rFonts w:ascii="Arial" w:hAnsi="Arial" w:cs="Arial"/>
          <w:sz w:val="24"/>
          <w:szCs w:val="24"/>
        </w:rPr>
        <w:t>Con aclaración de voto</w:t>
      </w:r>
    </w:p>
    <w:p w14:paraId="4B98CCB1" w14:textId="77777777" w:rsidR="00316249" w:rsidRPr="00316249" w:rsidRDefault="00316249" w:rsidP="00316249">
      <w:pPr>
        <w:widowControl w:val="0"/>
        <w:autoSpaceDE w:val="0"/>
        <w:autoSpaceDN w:val="0"/>
        <w:adjustRightInd w:val="0"/>
        <w:spacing w:after="0"/>
        <w:rPr>
          <w:rFonts w:ascii="Arial" w:hAnsi="Arial" w:cs="Arial"/>
          <w:sz w:val="24"/>
          <w:szCs w:val="24"/>
        </w:rPr>
      </w:pPr>
    </w:p>
    <w:p w14:paraId="3FF171F3" w14:textId="77777777" w:rsidR="00316249" w:rsidRPr="00316249" w:rsidRDefault="00316249" w:rsidP="00316249">
      <w:pPr>
        <w:widowControl w:val="0"/>
        <w:autoSpaceDE w:val="0"/>
        <w:autoSpaceDN w:val="0"/>
        <w:adjustRightInd w:val="0"/>
        <w:spacing w:after="0"/>
        <w:rPr>
          <w:rFonts w:ascii="Arial" w:hAnsi="Arial" w:cs="Arial"/>
          <w:sz w:val="24"/>
          <w:szCs w:val="24"/>
        </w:rPr>
      </w:pPr>
    </w:p>
    <w:p w14:paraId="2CAD5457" w14:textId="77777777" w:rsidR="00316249" w:rsidRPr="00316249" w:rsidRDefault="00316249" w:rsidP="00316249">
      <w:pPr>
        <w:widowControl w:val="0"/>
        <w:autoSpaceDE w:val="0"/>
        <w:autoSpaceDN w:val="0"/>
        <w:adjustRightInd w:val="0"/>
        <w:spacing w:after="0"/>
        <w:rPr>
          <w:rFonts w:ascii="Arial" w:hAnsi="Arial" w:cs="Arial"/>
          <w:sz w:val="24"/>
          <w:szCs w:val="24"/>
        </w:rPr>
      </w:pPr>
    </w:p>
    <w:p w14:paraId="10895803" w14:textId="77777777" w:rsidR="00316249" w:rsidRPr="00316249" w:rsidRDefault="00316249" w:rsidP="00316249">
      <w:pPr>
        <w:widowControl w:val="0"/>
        <w:autoSpaceDE w:val="0"/>
        <w:autoSpaceDN w:val="0"/>
        <w:adjustRightInd w:val="0"/>
        <w:spacing w:after="0"/>
        <w:rPr>
          <w:rFonts w:ascii="Arial" w:hAnsi="Arial" w:cs="Arial"/>
          <w:sz w:val="24"/>
          <w:szCs w:val="24"/>
        </w:rPr>
      </w:pPr>
      <w:r w:rsidRPr="00316249">
        <w:rPr>
          <w:rFonts w:ascii="Arial" w:hAnsi="Arial" w:cs="Arial"/>
          <w:b/>
          <w:bCs/>
          <w:sz w:val="24"/>
          <w:szCs w:val="24"/>
        </w:rPr>
        <w:t>ANA LUCÍA CAICEDO CALDERON</w:t>
      </w:r>
      <w:r w:rsidRPr="00316249">
        <w:rPr>
          <w:rFonts w:ascii="Arial" w:hAnsi="Arial" w:cs="Arial"/>
          <w:b/>
          <w:bCs/>
          <w:sz w:val="24"/>
          <w:szCs w:val="24"/>
        </w:rPr>
        <w:tab/>
      </w:r>
      <w:r w:rsidRPr="00316249">
        <w:rPr>
          <w:rFonts w:ascii="Arial" w:hAnsi="Arial" w:cs="Arial"/>
          <w:b/>
          <w:bCs/>
          <w:sz w:val="24"/>
          <w:szCs w:val="24"/>
        </w:rPr>
        <w:tab/>
        <w:t xml:space="preserve">   GERMÁN DARÍO GÓEZ VINASCO</w:t>
      </w:r>
    </w:p>
    <w:p w14:paraId="00022CBB" w14:textId="77777777" w:rsidR="00316249" w:rsidRPr="00316249" w:rsidRDefault="00316249" w:rsidP="00316249">
      <w:pPr>
        <w:spacing w:after="0"/>
        <w:jc w:val="both"/>
        <w:textAlignment w:val="baseline"/>
        <w:rPr>
          <w:rFonts w:ascii="Arial" w:eastAsia="Times New Roman" w:hAnsi="Arial" w:cs="Arial"/>
          <w:bCs/>
          <w:sz w:val="24"/>
          <w:szCs w:val="24"/>
          <w:lang w:val="es-ES_tradnl"/>
        </w:rPr>
      </w:pPr>
      <w:r w:rsidRPr="00316249">
        <w:rPr>
          <w:rFonts w:ascii="Arial" w:hAnsi="Arial" w:cs="Arial"/>
          <w:bCs/>
          <w:sz w:val="24"/>
          <w:szCs w:val="24"/>
        </w:rPr>
        <w:t>Magistrada</w:t>
      </w:r>
      <w:r w:rsidRPr="00316249">
        <w:rPr>
          <w:rFonts w:ascii="Arial" w:hAnsi="Arial" w:cs="Arial"/>
          <w:bCs/>
          <w:sz w:val="24"/>
          <w:szCs w:val="24"/>
        </w:rPr>
        <w:tab/>
      </w:r>
      <w:r w:rsidRPr="00316249">
        <w:rPr>
          <w:rFonts w:ascii="Arial" w:hAnsi="Arial" w:cs="Arial"/>
          <w:bCs/>
          <w:sz w:val="24"/>
          <w:szCs w:val="24"/>
        </w:rPr>
        <w:tab/>
      </w:r>
      <w:r w:rsidRPr="00316249">
        <w:rPr>
          <w:rFonts w:ascii="Arial" w:hAnsi="Arial" w:cs="Arial"/>
          <w:bCs/>
          <w:sz w:val="24"/>
          <w:szCs w:val="24"/>
        </w:rPr>
        <w:tab/>
      </w:r>
      <w:r w:rsidRPr="00316249">
        <w:rPr>
          <w:rFonts w:ascii="Arial" w:hAnsi="Arial" w:cs="Arial"/>
          <w:bCs/>
          <w:sz w:val="24"/>
          <w:szCs w:val="24"/>
        </w:rPr>
        <w:tab/>
      </w:r>
      <w:r w:rsidRPr="00316249">
        <w:rPr>
          <w:rFonts w:ascii="Arial" w:hAnsi="Arial" w:cs="Arial"/>
          <w:bCs/>
          <w:sz w:val="24"/>
          <w:szCs w:val="24"/>
        </w:rPr>
        <w:tab/>
      </w:r>
      <w:r w:rsidRPr="00316249">
        <w:rPr>
          <w:rFonts w:ascii="Arial" w:hAnsi="Arial" w:cs="Arial"/>
          <w:bCs/>
          <w:sz w:val="24"/>
          <w:szCs w:val="24"/>
        </w:rPr>
        <w:tab/>
      </w:r>
      <w:r w:rsidRPr="00316249">
        <w:rPr>
          <w:rFonts w:ascii="Arial" w:hAnsi="Arial" w:cs="Arial"/>
          <w:b/>
          <w:bCs/>
          <w:sz w:val="24"/>
          <w:szCs w:val="24"/>
        </w:rPr>
        <w:t xml:space="preserve">   </w:t>
      </w:r>
      <w:r w:rsidRPr="00316249">
        <w:rPr>
          <w:rFonts w:ascii="Arial" w:eastAsia="Times New Roman" w:hAnsi="Arial" w:cs="Arial"/>
          <w:bCs/>
          <w:sz w:val="24"/>
          <w:szCs w:val="24"/>
          <w:lang w:val="es-ES_tradnl"/>
        </w:rPr>
        <w:t>Magistrado</w:t>
      </w:r>
    </w:p>
    <w:p w14:paraId="753AC70E" w14:textId="77777777" w:rsidR="00316249" w:rsidRPr="00316249" w:rsidRDefault="00316249" w:rsidP="00316249">
      <w:pPr>
        <w:suppressAutoHyphens/>
        <w:spacing w:after="0"/>
        <w:jc w:val="both"/>
        <w:rPr>
          <w:rFonts w:ascii="Arial" w:hAnsi="Arial" w:cs="Arial"/>
          <w:sz w:val="24"/>
          <w:szCs w:val="24"/>
        </w:rPr>
      </w:pPr>
    </w:p>
    <w:p w14:paraId="6AF360B0" w14:textId="77777777" w:rsidR="00316249" w:rsidRPr="00316249" w:rsidRDefault="00316249" w:rsidP="00316249">
      <w:pPr>
        <w:spacing w:after="160" w:line="259" w:lineRule="auto"/>
        <w:rPr>
          <w:rFonts w:ascii="Arial" w:hAnsi="Arial" w:cs="Arial"/>
          <w:sz w:val="24"/>
          <w:szCs w:val="24"/>
        </w:rPr>
      </w:pPr>
      <w:bookmarkStart w:id="4" w:name="_GoBack"/>
      <w:bookmarkEnd w:id="4"/>
      <w:r w:rsidRPr="00316249">
        <w:rPr>
          <w:rFonts w:ascii="Arial" w:hAnsi="Arial" w:cs="Arial"/>
          <w:sz w:val="24"/>
          <w:szCs w:val="24"/>
        </w:rPr>
        <w:br w:type="page"/>
      </w:r>
    </w:p>
    <w:p w14:paraId="15D142D7" w14:textId="764394D5" w:rsidR="00316249" w:rsidRPr="00316249" w:rsidRDefault="00316249" w:rsidP="00316249">
      <w:pPr>
        <w:keepNext/>
        <w:spacing w:after="0" w:line="240" w:lineRule="auto"/>
        <w:jc w:val="both"/>
        <w:outlineLvl w:val="2"/>
        <w:rPr>
          <w:rFonts w:ascii="Arial" w:eastAsia="Times New Roman" w:hAnsi="Arial" w:cs="Arial"/>
          <w:bCs/>
          <w:spacing w:val="2"/>
          <w:sz w:val="20"/>
          <w:szCs w:val="20"/>
          <w:lang w:val="es-ES" w:eastAsia="es-ES"/>
        </w:rPr>
      </w:pPr>
      <w:bookmarkStart w:id="5" w:name="_Hlk116477235"/>
      <w:r w:rsidRPr="00316249">
        <w:rPr>
          <w:rFonts w:ascii="Arial" w:eastAsia="Times New Roman" w:hAnsi="Arial" w:cs="Arial"/>
          <w:bCs/>
          <w:spacing w:val="2"/>
          <w:sz w:val="20"/>
          <w:szCs w:val="20"/>
          <w:lang w:val="es-ES" w:eastAsia="es-ES"/>
        </w:rPr>
        <w:lastRenderedPageBreak/>
        <w:t>Radicación No:</w:t>
      </w:r>
      <w:r w:rsidRPr="00316249">
        <w:rPr>
          <w:rFonts w:ascii="Arial" w:eastAsia="Times New Roman" w:hAnsi="Arial" w:cs="Arial"/>
          <w:bCs/>
          <w:spacing w:val="2"/>
          <w:sz w:val="20"/>
          <w:szCs w:val="20"/>
          <w:lang w:val="es-ES" w:eastAsia="es-ES"/>
        </w:rPr>
        <w:tab/>
      </w:r>
      <w:r w:rsidRPr="00316249">
        <w:rPr>
          <w:rFonts w:ascii="Arial" w:eastAsia="Times New Roman" w:hAnsi="Arial" w:cs="Arial"/>
          <w:bCs/>
          <w:spacing w:val="2"/>
          <w:sz w:val="20"/>
          <w:szCs w:val="20"/>
          <w:lang w:val="es-ES" w:eastAsia="es-ES"/>
        </w:rPr>
        <w:tab/>
      </w:r>
      <w:r w:rsidR="00194B7F" w:rsidRPr="00194B7F">
        <w:rPr>
          <w:rFonts w:ascii="Arial" w:eastAsia="Times New Roman" w:hAnsi="Arial" w:cs="Arial"/>
          <w:bCs/>
          <w:spacing w:val="2"/>
          <w:sz w:val="20"/>
          <w:szCs w:val="20"/>
          <w:lang w:val="es-ES" w:eastAsia="es-ES"/>
        </w:rPr>
        <w:t>66001-31-05-004-2022-00049-01</w:t>
      </w:r>
    </w:p>
    <w:p w14:paraId="17FDF22C" w14:textId="49B254A7" w:rsidR="00316249" w:rsidRPr="00316249" w:rsidRDefault="00316249" w:rsidP="00316249">
      <w:pPr>
        <w:keepNext/>
        <w:spacing w:after="0" w:line="240" w:lineRule="auto"/>
        <w:jc w:val="both"/>
        <w:outlineLvl w:val="2"/>
        <w:rPr>
          <w:rFonts w:ascii="Arial" w:eastAsia="Times New Roman" w:hAnsi="Arial" w:cs="Arial"/>
          <w:bCs/>
          <w:spacing w:val="2"/>
          <w:sz w:val="20"/>
          <w:szCs w:val="20"/>
          <w:lang w:val="es-ES" w:eastAsia="es-ES"/>
        </w:rPr>
      </w:pPr>
      <w:r w:rsidRPr="00316249">
        <w:rPr>
          <w:rFonts w:ascii="Arial" w:eastAsia="Times New Roman" w:hAnsi="Arial" w:cs="Arial"/>
          <w:bCs/>
          <w:spacing w:val="2"/>
          <w:sz w:val="20"/>
          <w:szCs w:val="20"/>
          <w:lang w:val="es-ES" w:eastAsia="es-ES"/>
        </w:rPr>
        <w:t>Demandante:</w:t>
      </w:r>
      <w:r w:rsidRPr="00316249">
        <w:rPr>
          <w:rFonts w:ascii="Arial" w:eastAsia="Times New Roman" w:hAnsi="Arial" w:cs="Arial"/>
          <w:bCs/>
          <w:spacing w:val="2"/>
          <w:sz w:val="20"/>
          <w:szCs w:val="20"/>
          <w:lang w:val="es-ES" w:eastAsia="es-ES"/>
        </w:rPr>
        <w:tab/>
      </w:r>
      <w:r w:rsidRPr="00316249">
        <w:rPr>
          <w:rFonts w:ascii="Arial" w:eastAsia="Times New Roman" w:hAnsi="Arial" w:cs="Arial"/>
          <w:bCs/>
          <w:spacing w:val="2"/>
          <w:sz w:val="20"/>
          <w:szCs w:val="20"/>
          <w:lang w:val="es-ES" w:eastAsia="es-ES"/>
        </w:rPr>
        <w:tab/>
      </w:r>
      <w:r w:rsidR="00194B7F">
        <w:rPr>
          <w:rFonts w:ascii="Arial" w:eastAsia="Times New Roman" w:hAnsi="Arial" w:cs="Arial"/>
          <w:bCs/>
          <w:spacing w:val="2"/>
          <w:sz w:val="20"/>
          <w:szCs w:val="20"/>
          <w:lang w:val="es-ES" w:eastAsia="es-ES"/>
        </w:rPr>
        <w:t xml:space="preserve">Armando Barrero </w:t>
      </w:r>
      <w:r w:rsidR="00FC4787">
        <w:rPr>
          <w:rFonts w:ascii="Arial" w:eastAsia="Times New Roman" w:hAnsi="Arial" w:cs="Arial"/>
          <w:bCs/>
          <w:spacing w:val="2"/>
          <w:sz w:val="20"/>
          <w:szCs w:val="20"/>
          <w:lang w:val="es-ES" w:eastAsia="es-ES"/>
        </w:rPr>
        <w:t>Vivas</w:t>
      </w:r>
    </w:p>
    <w:p w14:paraId="04404114" w14:textId="77777777" w:rsidR="00316249" w:rsidRPr="00316249" w:rsidRDefault="00316249" w:rsidP="00316249">
      <w:pPr>
        <w:keepNext/>
        <w:spacing w:after="0" w:line="240" w:lineRule="auto"/>
        <w:jc w:val="both"/>
        <w:outlineLvl w:val="2"/>
        <w:rPr>
          <w:rFonts w:ascii="Arial" w:eastAsia="Times New Roman" w:hAnsi="Arial" w:cs="Arial"/>
          <w:bCs/>
          <w:spacing w:val="2"/>
          <w:sz w:val="20"/>
          <w:szCs w:val="20"/>
          <w:lang w:val="es-ES" w:eastAsia="es-ES"/>
        </w:rPr>
      </w:pPr>
      <w:r w:rsidRPr="00316249">
        <w:rPr>
          <w:rFonts w:ascii="Arial" w:eastAsia="Times New Roman" w:hAnsi="Arial" w:cs="Arial"/>
          <w:bCs/>
          <w:spacing w:val="2"/>
          <w:sz w:val="20"/>
          <w:szCs w:val="20"/>
          <w:lang w:val="es-ES" w:eastAsia="es-ES"/>
        </w:rPr>
        <w:t>Demandado:</w:t>
      </w:r>
      <w:r w:rsidRPr="00316249">
        <w:rPr>
          <w:rFonts w:ascii="Arial" w:eastAsia="Times New Roman" w:hAnsi="Arial" w:cs="Arial"/>
          <w:bCs/>
          <w:spacing w:val="2"/>
          <w:sz w:val="20"/>
          <w:szCs w:val="20"/>
          <w:lang w:val="es-ES" w:eastAsia="es-ES"/>
        </w:rPr>
        <w:tab/>
      </w:r>
      <w:r w:rsidRPr="00316249">
        <w:rPr>
          <w:rFonts w:ascii="Arial" w:eastAsia="Times New Roman" w:hAnsi="Arial" w:cs="Arial"/>
          <w:bCs/>
          <w:spacing w:val="2"/>
          <w:sz w:val="20"/>
          <w:szCs w:val="20"/>
          <w:lang w:val="es-ES" w:eastAsia="es-ES"/>
        </w:rPr>
        <w:tab/>
        <w:t xml:space="preserve">Colpensiones y otro </w:t>
      </w:r>
    </w:p>
    <w:p w14:paraId="300D4D7F" w14:textId="77777777" w:rsidR="00316249" w:rsidRPr="00316249" w:rsidRDefault="00316249" w:rsidP="00316249">
      <w:pPr>
        <w:keepNext/>
        <w:spacing w:after="0" w:line="240" w:lineRule="auto"/>
        <w:jc w:val="both"/>
        <w:outlineLvl w:val="2"/>
        <w:rPr>
          <w:rFonts w:ascii="Arial" w:eastAsia="Times New Roman" w:hAnsi="Arial" w:cs="Arial"/>
          <w:b/>
          <w:sz w:val="24"/>
          <w:szCs w:val="24"/>
          <w:lang w:val="es-ES_tradnl" w:eastAsia="es-ES"/>
        </w:rPr>
      </w:pPr>
      <w:r w:rsidRPr="00316249">
        <w:rPr>
          <w:rFonts w:ascii="Arial" w:eastAsia="Times New Roman" w:hAnsi="Arial" w:cs="Arial"/>
          <w:bCs/>
          <w:spacing w:val="2"/>
          <w:sz w:val="20"/>
          <w:szCs w:val="20"/>
          <w:lang w:val="es-ES" w:eastAsia="es-ES"/>
        </w:rPr>
        <w:t>Tema:</w:t>
      </w:r>
      <w:r w:rsidRPr="00316249">
        <w:rPr>
          <w:rFonts w:ascii="Arial" w:eastAsia="Times New Roman" w:hAnsi="Arial" w:cs="Arial"/>
          <w:bCs/>
          <w:spacing w:val="2"/>
          <w:sz w:val="20"/>
          <w:szCs w:val="20"/>
          <w:lang w:val="es-ES" w:eastAsia="es-ES"/>
        </w:rPr>
        <w:tab/>
      </w:r>
      <w:r w:rsidRPr="00316249">
        <w:rPr>
          <w:rFonts w:ascii="Arial" w:eastAsia="Times New Roman" w:hAnsi="Arial" w:cs="Arial"/>
          <w:bCs/>
          <w:spacing w:val="2"/>
          <w:sz w:val="20"/>
          <w:szCs w:val="20"/>
          <w:lang w:val="es-ES" w:eastAsia="es-ES"/>
        </w:rPr>
        <w:tab/>
      </w:r>
      <w:r w:rsidRPr="00316249">
        <w:rPr>
          <w:rFonts w:ascii="Arial" w:eastAsia="Times New Roman" w:hAnsi="Arial" w:cs="Arial"/>
          <w:bCs/>
          <w:spacing w:val="2"/>
          <w:sz w:val="20"/>
          <w:szCs w:val="20"/>
          <w:lang w:val="es-ES" w:eastAsia="es-ES"/>
        </w:rPr>
        <w:tab/>
        <w:t>Cumplimiento a exhorto de la Sala de Casación</w:t>
      </w:r>
    </w:p>
    <w:p w14:paraId="0962C194" w14:textId="77777777" w:rsidR="00316249" w:rsidRPr="00316249" w:rsidRDefault="00316249" w:rsidP="00316249">
      <w:pPr>
        <w:keepNext/>
        <w:spacing w:after="0" w:line="240" w:lineRule="auto"/>
        <w:jc w:val="both"/>
        <w:outlineLvl w:val="2"/>
        <w:rPr>
          <w:rFonts w:ascii="Arial" w:eastAsia="Times New Roman" w:hAnsi="Arial" w:cs="Arial"/>
          <w:b/>
          <w:sz w:val="24"/>
          <w:szCs w:val="24"/>
          <w:lang w:val="es-ES_tradnl" w:eastAsia="es-ES"/>
        </w:rPr>
      </w:pPr>
    </w:p>
    <w:p w14:paraId="2CA90656" w14:textId="77777777" w:rsidR="00316249" w:rsidRPr="00316249" w:rsidRDefault="00316249" w:rsidP="00316249">
      <w:pPr>
        <w:keepNext/>
        <w:spacing w:after="0" w:line="240" w:lineRule="auto"/>
        <w:jc w:val="both"/>
        <w:outlineLvl w:val="2"/>
        <w:rPr>
          <w:rFonts w:ascii="Arial" w:eastAsia="Times New Roman" w:hAnsi="Arial" w:cs="Arial"/>
          <w:b/>
          <w:sz w:val="24"/>
          <w:szCs w:val="24"/>
          <w:lang w:val="es-ES_tradnl" w:eastAsia="es-ES"/>
        </w:rPr>
      </w:pPr>
    </w:p>
    <w:p w14:paraId="6B64D43A" w14:textId="77777777" w:rsidR="00316249" w:rsidRPr="00316249" w:rsidRDefault="00316249" w:rsidP="00316249">
      <w:pPr>
        <w:keepNext/>
        <w:spacing w:after="0" w:line="240" w:lineRule="auto"/>
        <w:jc w:val="both"/>
        <w:outlineLvl w:val="2"/>
        <w:rPr>
          <w:rFonts w:ascii="Arial" w:eastAsia="Times New Roman" w:hAnsi="Arial" w:cs="Arial"/>
          <w:b/>
          <w:sz w:val="24"/>
          <w:szCs w:val="24"/>
          <w:lang w:val="es-ES_tradnl" w:eastAsia="es-ES"/>
        </w:rPr>
      </w:pPr>
    </w:p>
    <w:bookmarkEnd w:id="5"/>
    <w:p w14:paraId="162E9DBF" w14:textId="77777777" w:rsidR="00316249" w:rsidRPr="00316249" w:rsidRDefault="00316249" w:rsidP="00316249">
      <w:pPr>
        <w:spacing w:after="0"/>
        <w:jc w:val="center"/>
        <w:rPr>
          <w:rFonts w:ascii="Arial" w:eastAsia="Arial" w:hAnsi="Arial" w:cs="Arial"/>
          <w:color w:val="000000" w:themeColor="text1"/>
          <w:sz w:val="24"/>
          <w:szCs w:val="24"/>
        </w:rPr>
      </w:pPr>
      <w:r w:rsidRPr="00316249">
        <w:rPr>
          <w:rFonts w:ascii="Arial" w:eastAsia="Arial" w:hAnsi="Arial" w:cs="Arial"/>
          <w:b/>
          <w:bCs/>
          <w:color w:val="000000" w:themeColor="text1"/>
          <w:sz w:val="24"/>
          <w:szCs w:val="24"/>
          <w:lang w:val="es-ES"/>
        </w:rPr>
        <w:t>TRIBUNAL SUPERIOR DEL DISTRITO JUDICIAL</w:t>
      </w:r>
    </w:p>
    <w:p w14:paraId="156678CA" w14:textId="77777777" w:rsidR="00316249" w:rsidRPr="00316249" w:rsidRDefault="00316249" w:rsidP="00316249">
      <w:pPr>
        <w:spacing w:after="0"/>
        <w:jc w:val="center"/>
        <w:rPr>
          <w:rFonts w:ascii="Arial" w:eastAsia="Arial" w:hAnsi="Arial" w:cs="Arial"/>
          <w:color w:val="000000" w:themeColor="text1"/>
          <w:sz w:val="24"/>
          <w:szCs w:val="24"/>
        </w:rPr>
      </w:pPr>
    </w:p>
    <w:p w14:paraId="17348D0A" w14:textId="77777777" w:rsidR="00316249" w:rsidRPr="00316249" w:rsidRDefault="00316249" w:rsidP="00316249">
      <w:pPr>
        <w:spacing w:after="0"/>
        <w:jc w:val="center"/>
        <w:rPr>
          <w:rFonts w:ascii="Arial" w:eastAsia="Arial" w:hAnsi="Arial" w:cs="Arial"/>
          <w:color w:val="000000" w:themeColor="text1"/>
          <w:sz w:val="24"/>
          <w:szCs w:val="24"/>
        </w:rPr>
      </w:pPr>
      <w:r w:rsidRPr="00316249">
        <w:rPr>
          <w:rFonts w:ascii="Arial" w:eastAsia="Arial" w:hAnsi="Arial" w:cs="Arial"/>
          <w:b/>
          <w:bCs/>
          <w:color w:val="000000" w:themeColor="text1"/>
          <w:sz w:val="24"/>
          <w:szCs w:val="24"/>
        </w:rPr>
        <w:t>SALA LABORAL</w:t>
      </w:r>
    </w:p>
    <w:p w14:paraId="56138030" w14:textId="77777777" w:rsidR="00316249" w:rsidRPr="00316249" w:rsidRDefault="00316249" w:rsidP="00316249">
      <w:pPr>
        <w:spacing w:after="0"/>
        <w:jc w:val="center"/>
        <w:rPr>
          <w:rFonts w:ascii="Arial" w:eastAsia="Arial" w:hAnsi="Arial" w:cs="Arial"/>
          <w:color w:val="000000" w:themeColor="text1"/>
          <w:sz w:val="24"/>
          <w:szCs w:val="24"/>
        </w:rPr>
      </w:pPr>
    </w:p>
    <w:p w14:paraId="45299D2F" w14:textId="777A3456" w:rsidR="00316249" w:rsidRPr="00316249" w:rsidRDefault="003F3730" w:rsidP="00316249">
      <w:pPr>
        <w:spacing w:after="0"/>
        <w:jc w:val="center"/>
        <w:rPr>
          <w:rFonts w:ascii="Arial" w:eastAsia="Arial" w:hAnsi="Arial" w:cs="Arial"/>
          <w:color w:val="000000" w:themeColor="text1"/>
          <w:sz w:val="24"/>
          <w:szCs w:val="24"/>
        </w:rPr>
      </w:pPr>
      <w:r>
        <w:rPr>
          <w:rFonts w:ascii="Arial" w:eastAsia="Arial" w:hAnsi="Arial" w:cs="Arial"/>
          <w:bCs/>
          <w:color w:val="000000" w:themeColor="text1"/>
          <w:sz w:val="24"/>
          <w:szCs w:val="24"/>
          <w:lang w:val="es-ES"/>
        </w:rPr>
        <w:t xml:space="preserve">Mayo 8 </w:t>
      </w:r>
      <w:r w:rsidR="00316249" w:rsidRPr="00316249">
        <w:rPr>
          <w:rFonts w:ascii="Arial" w:eastAsia="Arial" w:hAnsi="Arial" w:cs="Arial"/>
          <w:bCs/>
          <w:color w:val="000000" w:themeColor="text1"/>
          <w:sz w:val="24"/>
          <w:szCs w:val="24"/>
          <w:lang w:val="es-ES"/>
        </w:rPr>
        <w:t>de 2023</w:t>
      </w:r>
    </w:p>
    <w:p w14:paraId="687FF58E" w14:textId="77777777" w:rsidR="00316249" w:rsidRPr="00316249" w:rsidRDefault="00316249" w:rsidP="00316249">
      <w:pPr>
        <w:spacing w:after="0"/>
        <w:jc w:val="center"/>
        <w:rPr>
          <w:rFonts w:ascii="Arial" w:eastAsia="Arial" w:hAnsi="Arial" w:cs="Arial"/>
          <w:color w:val="000000" w:themeColor="text1"/>
          <w:sz w:val="24"/>
          <w:szCs w:val="24"/>
        </w:rPr>
      </w:pPr>
    </w:p>
    <w:p w14:paraId="0FFC2E7E" w14:textId="77777777" w:rsidR="00316249" w:rsidRPr="00316249" w:rsidRDefault="00316249" w:rsidP="00316249">
      <w:pPr>
        <w:spacing w:after="0" w:line="240" w:lineRule="auto"/>
        <w:jc w:val="center"/>
        <w:rPr>
          <w:rFonts w:ascii="Arial" w:eastAsia="Times New Roman" w:hAnsi="Arial" w:cs="Arial"/>
          <w:b/>
          <w:sz w:val="24"/>
          <w:szCs w:val="24"/>
          <w:lang w:val="es-ES_tradnl" w:eastAsia="es-ES"/>
        </w:rPr>
      </w:pPr>
      <w:r w:rsidRPr="00316249">
        <w:rPr>
          <w:rFonts w:ascii="Arial" w:eastAsia="Times New Roman" w:hAnsi="Arial" w:cs="Arial"/>
          <w:b/>
          <w:sz w:val="24"/>
          <w:szCs w:val="24"/>
          <w:lang w:val="es-ES_tradnl" w:eastAsia="es-ES"/>
        </w:rPr>
        <w:t xml:space="preserve">MAGISTRADO: JULIO CÉSAR SALAZAR MUÑOZ </w:t>
      </w:r>
    </w:p>
    <w:p w14:paraId="58904C72" w14:textId="77777777" w:rsidR="00316249" w:rsidRPr="00316249" w:rsidRDefault="00316249" w:rsidP="00316249">
      <w:pPr>
        <w:spacing w:after="0" w:line="240" w:lineRule="auto"/>
        <w:jc w:val="center"/>
        <w:rPr>
          <w:rFonts w:ascii="Arial" w:eastAsia="Times New Roman" w:hAnsi="Arial" w:cs="Arial"/>
          <w:sz w:val="24"/>
          <w:szCs w:val="24"/>
          <w:lang w:val="es-ES_tradnl" w:eastAsia="es-ES"/>
        </w:rPr>
      </w:pPr>
    </w:p>
    <w:p w14:paraId="32D1A5DB" w14:textId="77777777" w:rsidR="00316249" w:rsidRPr="00316249" w:rsidRDefault="00316249" w:rsidP="00316249">
      <w:pPr>
        <w:spacing w:after="0" w:line="240" w:lineRule="auto"/>
        <w:jc w:val="center"/>
        <w:rPr>
          <w:rFonts w:ascii="Arial" w:eastAsia="Times New Roman" w:hAnsi="Arial" w:cs="Arial"/>
          <w:sz w:val="24"/>
          <w:szCs w:val="24"/>
          <w:lang w:val="es-ES_tradnl" w:eastAsia="es-ES"/>
        </w:rPr>
      </w:pPr>
    </w:p>
    <w:p w14:paraId="2FD48060" w14:textId="77777777" w:rsidR="00316249" w:rsidRPr="00316249" w:rsidRDefault="00316249" w:rsidP="00316249">
      <w:pPr>
        <w:spacing w:after="0" w:line="240" w:lineRule="auto"/>
        <w:jc w:val="center"/>
        <w:rPr>
          <w:rFonts w:ascii="Arial" w:eastAsia="Times New Roman" w:hAnsi="Arial" w:cs="Arial"/>
          <w:sz w:val="24"/>
          <w:szCs w:val="24"/>
          <w:lang w:val="es-ES_tradnl" w:eastAsia="es-ES"/>
        </w:rPr>
      </w:pPr>
    </w:p>
    <w:p w14:paraId="064DB719" w14:textId="77777777" w:rsidR="00316249" w:rsidRPr="00316249" w:rsidRDefault="00316249" w:rsidP="00316249">
      <w:pPr>
        <w:spacing w:after="0" w:line="240" w:lineRule="auto"/>
        <w:jc w:val="center"/>
        <w:rPr>
          <w:rFonts w:ascii="Arial" w:eastAsia="Times New Roman" w:hAnsi="Arial" w:cs="Arial"/>
          <w:b/>
          <w:sz w:val="24"/>
          <w:szCs w:val="24"/>
          <w:u w:val="single"/>
          <w:lang w:val="es-ES_tradnl" w:eastAsia="es-ES"/>
        </w:rPr>
      </w:pPr>
      <w:r w:rsidRPr="00316249">
        <w:rPr>
          <w:rFonts w:ascii="Arial" w:eastAsia="Times New Roman" w:hAnsi="Arial" w:cs="Arial"/>
          <w:b/>
          <w:sz w:val="24"/>
          <w:szCs w:val="24"/>
          <w:u w:val="single"/>
          <w:lang w:val="es-ES_tradnl" w:eastAsia="es-ES"/>
        </w:rPr>
        <w:t>ACLARACIÓN DE VOTO</w:t>
      </w:r>
    </w:p>
    <w:p w14:paraId="6E75F3D9" w14:textId="77777777" w:rsidR="00316249" w:rsidRPr="00316249" w:rsidRDefault="00316249" w:rsidP="00316249">
      <w:pPr>
        <w:spacing w:after="0" w:line="240" w:lineRule="auto"/>
        <w:jc w:val="center"/>
        <w:rPr>
          <w:rFonts w:ascii="Arial" w:eastAsia="Times New Roman" w:hAnsi="Arial" w:cs="Arial"/>
          <w:sz w:val="24"/>
          <w:szCs w:val="24"/>
          <w:u w:val="single"/>
          <w:lang w:val="es-ES_tradnl" w:eastAsia="es-ES"/>
        </w:rPr>
      </w:pPr>
    </w:p>
    <w:p w14:paraId="3E18CDC2" w14:textId="77777777" w:rsidR="00316249" w:rsidRPr="00316249" w:rsidRDefault="00316249" w:rsidP="00316249">
      <w:pPr>
        <w:spacing w:after="0" w:line="240" w:lineRule="auto"/>
        <w:jc w:val="center"/>
        <w:rPr>
          <w:rFonts w:ascii="Arial" w:eastAsia="Times New Roman" w:hAnsi="Arial" w:cs="Arial"/>
          <w:sz w:val="24"/>
          <w:szCs w:val="24"/>
          <w:u w:val="single"/>
          <w:lang w:val="es-ES_tradnl" w:eastAsia="es-ES"/>
        </w:rPr>
      </w:pPr>
    </w:p>
    <w:p w14:paraId="589A641E" w14:textId="77777777" w:rsidR="00316249" w:rsidRPr="00316249" w:rsidRDefault="00316249" w:rsidP="00316249">
      <w:pPr>
        <w:spacing w:after="0" w:line="240" w:lineRule="auto"/>
        <w:jc w:val="center"/>
        <w:rPr>
          <w:rFonts w:ascii="Arial" w:eastAsia="Times New Roman" w:hAnsi="Arial" w:cs="Arial"/>
          <w:sz w:val="24"/>
          <w:szCs w:val="24"/>
          <w:u w:val="single"/>
          <w:lang w:val="es-ES_tradnl" w:eastAsia="es-ES"/>
        </w:rPr>
      </w:pPr>
    </w:p>
    <w:p w14:paraId="35FFA82B" w14:textId="77777777" w:rsidR="00316249" w:rsidRPr="00316249" w:rsidRDefault="00316249" w:rsidP="00316249">
      <w:pPr>
        <w:suppressAutoHyphens/>
        <w:spacing w:after="0"/>
        <w:jc w:val="both"/>
        <w:rPr>
          <w:rFonts w:ascii="Arial" w:eastAsia="Times New Roman" w:hAnsi="Arial" w:cs="Arial"/>
          <w:sz w:val="24"/>
          <w:szCs w:val="24"/>
          <w:lang w:val="es-ES_tradnl" w:eastAsia="es-ES"/>
        </w:rPr>
      </w:pPr>
      <w:r w:rsidRPr="00316249">
        <w:rPr>
          <w:rFonts w:ascii="Arial" w:eastAsia="Times New Roman" w:hAnsi="Arial" w:cs="Arial"/>
          <w:sz w:val="24"/>
          <w:szCs w:val="24"/>
          <w:lang w:val="es-ES_tradnl"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sidRPr="00316249">
        <w:rPr>
          <w:rFonts w:ascii="Arial" w:eastAsia="Times New Roman" w:hAnsi="Arial" w:cs="Arial"/>
          <w:b/>
          <w:szCs w:val="24"/>
          <w:lang w:val="es-ES_tradnl" w:eastAsia="es-ES"/>
        </w:rPr>
        <w:t>EXORTAR</w:t>
      </w:r>
      <w:r w:rsidRPr="00316249">
        <w:rPr>
          <w:rFonts w:ascii="Arial" w:eastAsia="Times New Roman" w:hAnsi="Arial" w:cs="Arial"/>
          <w:szCs w:val="24"/>
          <w:lang w:val="es-ES_tradnl" w:eastAsia="es-ES"/>
        </w:rPr>
        <w:t xml:space="preserve"> (sic) a la </w:t>
      </w:r>
      <w:r w:rsidRPr="00316249">
        <w:rPr>
          <w:rFonts w:ascii="Arial" w:eastAsia="Times New Roman" w:hAnsi="Arial" w:cs="Arial"/>
          <w:b/>
          <w:szCs w:val="24"/>
          <w:lang w:val="es-ES_tradnl" w:eastAsia="es-ES"/>
        </w:rPr>
        <w:t>SALA LABORAL DEL TRIBUNAL SUPERIOR DEL DISTRITO JUDICIAL DE PEREIRA</w:t>
      </w:r>
      <w:r w:rsidRPr="00316249">
        <w:rPr>
          <w:rFonts w:ascii="Arial" w:eastAsia="Times New Roman" w:hAnsi="Arial" w:cs="Arial"/>
          <w:szCs w:val="24"/>
          <w:lang w:val="es-ES_tradnl" w:eastAsia="es-ES"/>
        </w:rPr>
        <w:t xml:space="preserve"> para que en lo sucesivo acate el precedente judicial emanado de esta Corporación</w:t>
      </w:r>
      <w:r w:rsidRPr="00316249">
        <w:rPr>
          <w:rFonts w:ascii="Arial" w:eastAsia="Times New Roman" w:hAnsi="Arial" w:cs="Arial"/>
          <w:sz w:val="24"/>
          <w:szCs w:val="24"/>
          <w:lang w:val="es-ES_tradnl" w:eastAsia="es-ES"/>
        </w:rPr>
        <w:t>”.</w:t>
      </w:r>
    </w:p>
    <w:p w14:paraId="2BE34839" w14:textId="77777777" w:rsidR="00316249" w:rsidRPr="00316249" w:rsidRDefault="00316249" w:rsidP="00316249">
      <w:pPr>
        <w:suppressAutoHyphens/>
        <w:spacing w:after="0"/>
        <w:jc w:val="both"/>
        <w:rPr>
          <w:rFonts w:ascii="Arial" w:eastAsia="Times New Roman" w:hAnsi="Arial" w:cs="Arial"/>
          <w:sz w:val="24"/>
          <w:szCs w:val="24"/>
          <w:lang w:val="es-ES_tradnl" w:eastAsia="es-ES"/>
        </w:rPr>
      </w:pPr>
    </w:p>
    <w:p w14:paraId="49567AF0" w14:textId="77777777" w:rsidR="00316249" w:rsidRPr="00316249" w:rsidRDefault="00316249" w:rsidP="00316249">
      <w:pPr>
        <w:suppressAutoHyphens/>
        <w:spacing w:after="0"/>
        <w:jc w:val="both"/>
        <w:rPr>
          <w:rFonts w:ascii="Arial" w:eastAsia="Times New Roman" w:hAnsi="Arial" w:cs="Arial"/>
          <w:sz w:val="24"/>
          <w:szCs w:val="24"/>
          <w:lang w:val="es-ES" w:eastAsia="es-ES"/>
        </w:rPr>
      </w:pPr>
      <w:r w:rsidRPr="00316249">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316249">
        <w:rPr>
          <w:rFonts w:ascii="Arial" w:eastAsia="Times New Roman" w:hAnsi="Arial" w:cs="Arial"/>
          <w:b/>
          <w:sz w:val="24"/>
          <w:szCs w:val="24"/>
          <w:lang w:val="es-ES" w:eastAsia="es-ES"/>
        </w:rPr>
        <w:t>no queda otra posibilidad al suscrito que</w:t>
      </w:r>
      <w:r w:rsidRPr="00316249">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316249">
        <w:rPr>
          <w:rFonts w:ascii="Arial" w:eastAsia="Times New Roman" w:hAnsi="Arial" w:cs="Arial"/>
          <w:b/>
          <w:sz w:val="24"/>
          <w:szCs w:val="24"/>
          <w:lang w:val="es-ES" w:eastAsia="es-ES"/>
        </w:rPr>
        <w:t>acatar lo resuelto por el superior</w:t>
      </w:r>
      <w:r w:rsidRPr="00316249">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mismo que en realidad se enmarca en el siguiente:</w:t>
      </w:r>
    </w:p>
    <w:p w14:paraId="15B726ED" w14:textId="77777777" w:rsidR="00316249" w:rsidRPr="00316249" w:rsidRDefault="00316249" w:rsidP="00316249">
      <w:pPr>
        <w:suppressAutoHyphens/>
        <w:spacing w:after="0"/>
        <w:jc w:val="both"/>
        <w:rPr>
          <w:rFonts w:ascii="Arial" w:eastAsia="Times New Roman" w:hAnsi="Arial" w:cs="Arial"/>
          <w:sz w:val="24"/>
          <w:szCs w:val="24"/>
          <w:lang w:val="es-ES_tradnl" w:eastAsia="es-ES"/>
        </w:rPr>
      </w:pPr>
    </w:p>
    <w:p w14:paraId="2E5D0E7E" w14:textId="77777777" w:rsidR="00316249" w:rsidRPr="00316249" w:rsidRDefault="00316249" w:rsidP="00316249">
      <w:pPr>
        <w:spacing w:after="0"/>
        <w:jc w:val="center"/>
        <w:rPr>
          <w:rFonts w:ascii="Arial" w:eastAsia="Times New Roman" w:hAnsi="Arial" w:cs="Arial"/>
          <w:b/>
          <w:sz w:val="24"/>
          <w:szCs w:val="24"/>
          <w:lang w:val="es-ES" w:eastAsia="es-ES"/>
        </w:rPr>
      </w:pPr>
      <w:r w:rsidRPr="00316249">
        <w:rPr>
          <w:rFonts w:ascii="Arial" w:eastAsia="Times New Roman" w:hAnsi="Arial" w:cs="Arial"/>
          <w:b/>
          <w:sz w:val="24"/>
          <w:szCs w:val="24"/>
          <w:lang w:val="es-ES" w:eastAsia="es-ES"/>
        </w:rPr>
        <w:t>ANÁLISIS JURÍDICO DE LOS HECHOS DEBATIDOS EN LOS CASOS DE TRASLADOS ENTRE REGÍMENES</w:t>
      </w:r>
    </w:p>
    <w:p w14:paraId="4301BAAF" w14:textId="77777777" w:rsidR="00316249" w:rsidRPr="00316249" w:rsidRDefault="00316249" w:rsidP="00316249">
      <w:pPr>
        <w:spacing w:after="0"/>
        <w:jc w:val="both"/>
        <w:rPr>
          <w:rFonts w:ascii="Arial" w:eastAsia="Times New Roman" w:hAnsi="Arial" w:cs="Arial"/>
          <w:sz w:val="24"/>
          <w:szCs w:val="24"/>
          <w:lang w:val="es-ES" w:eastAsia="es-ES"/>
        </w:rPr>
      </w:pPr>
    </w:p>
    <w:p w14:paraId="3463AD48" w14:textId="77777777" w:rsidR="00316249" w:rsidRPr="00316249" w:rsidRDefault="00316249" w:rsidP="00316249">
      <w:pPr>
        <w:suppressAutoHyphens/>
        <w:spacing w:after="0"/>
        <w:jc w:val="both"/>
        <w:rPr>
          <w:rFonts w:ascii="Arial" w:eastAsia="Times New Roman" w:hAnsi="Arial" w:cs="Arial"/>
          <w:sz w:val="24"/>
          <w:szCs w:val="24"/>
          <w:lang w:val="es-ES_tradnl" w:eastAsia="es-ES"/>
        </w:rPr>
      </w:pPr>
      <w:r w:rsidRPr="00316249">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sidRPr="00316249">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6EFB7799" w14:textId="77777777" w:rsidR="00316249" w:rsidRPr="00316249" w:rsidRDefault="00316249" w:rsidP="00316249">
      <w:pPr>
        <w:suppressAutoHyphens/>
        <w:spacing w:after="0"/>
        <w:jc w:val="both"/>
        <w:rPr>
          <w:rFonts w:ascii="Arial" w:eastAsia="Times New Roman" w:hAnsi="Arial" w:cs="Arial"/>
          <w:sz w:val="24"/>
          <w:szCs w:val="24"/>
          <w:lang w:val="es-ES_tradnl" w:eastAsia="es-ES"/>
        </w:rPr>
      </w:pPr>
    </w:p>
    <w:p w14:paraId="40281D9F" w14:textId="77777777" w:rsidR="00316249" w:rsidRPr="00316249" w:rsidRDefault="00316249" w:rsidP="00316249">
      <w:pPr>
        <w:suppressAutoHyphens/>
        <w:spacing w:after="0"/>
        <w:jc w:val="both"/>
        <w:rPr>
          <w:rFonts w:ascii="Arial" w:eastAsia="Times New Roman" w:hAnsi="Arial" w:cs="Arial"/>
          <w:sz w:val="24"/>
          <w:szCs w:val="24"/>
          <w:lang w:val="es-ES_tradnl" w:eastAsia="es-ES"/>
        </w:rPr>
      </w:pPr>
      <w:r w:rsidRPr="00316249">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5E052C1C" w14:textId="77777777" w:rsidR="00316249" w:rsidRPr="00316249" w:rsidRDefault="00316249" w:rsidP="00316249">
      <w:pPr>
        <w:suppressAutoHyphens/>
        <w:spacing w:after="0"/>
        <w:jc w:val="both"/>
        <w:rPr>
          <w:rFonts w:ascii="Arial" w:eastAsia="Times New Roman" w:hAnsi="Arial" w:cs="Arial"/>
          <w:sz w:val="24"/>
          <w:szCs w:val="24"/>
          <w:lang w:val="es-ES_tradnl" w:eastAsia="es-ES"/>
        </w:rPr>
      </w:pPr>
    </w:p>
    <w:p w14:paraId="077A15BA" w14:textId="77777777" w:rsidR="00316249" w:rsidRPr="00316249" w:rsidRDefault="00316249" w:rsidP="00316249">
      <w:pPr>
        <w:suppressAutoHyphens/>
        <w:spacing w:after="0"/>
        <w:jc w:val="both"/>
        <w:rPr>
          <w:rFonts w:ascii="Arial" w:eastAsia="Times New Roman" w:hAnsi="Arial" w:cs="Arial"/>
          <w:sz w:val="24"/>
          <w:szCs w:val="24"/>
          <w:lang w:val="es-ES_tradnl" w:eastAsia="es-ES"/>
        </w:rPr>
      </w:pPr>
      <w:r w:rsidRPr="00316249">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316249">
        <w:rPr>
          <w:rFonts w:ascii="Arial" w:eastAsia="Times New Roman" w:hAnsi="Arial" w:cs="Arial"/>
          <w:iCs/>
          <w:sz w:val="24"/>
          <w:szCs w:val="24"/>
          <w:lang w:val="es-ES_tradnl" w:eastAsia="es-ES"/>
        </w:rPr>
        <w:t>discurrir sobre los 8 temas jurídicos que a continuación se desarrollan:</w:t>
      </w:r>
    </w:p>
    <w:p w14:paraId="71A03518" w14:textId="77777777" w:rsidR="00316249" w:rsidRPr="00316249" w:rsidRDefault="00316249" w:rsidP="00316249">
      <w:pPr>
        <w:suppressAutoHyphens/>
        <w:spacing w:after="0"/>
        <w:jc w:val="both"/>
        <w:rPr>
          <w:rFonts w:ascii="Arial" w:eastAsia="Times New Roman" w:hAnsi="Arial" w:cs="Arial"/>
          <w:sz w:val="24"/>
          <w:szCs w:val="24"/>
          <w:lang w:val="es-ES_tradnl" w:eastAsia="es-ES"/>
        </w:rPr>
      </w:pPr>
    </w:p>
    <w:p w14:paraId="2A21C039" w14:textId="77777777" w:rsidR="00316249" w:rsidRPr="00316249" w:rsidRDefault="00316249" w:rsidP="00316249">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316249">
        <w:rPr>
          <w:rFonts w:ascii="Arial" w:eastAsia="Times New Roman" w:hAnsi="Arial" w:cs="Arial"/>
          <w:b/>
          <w:sz w:val="24"/>
          <w:szCs w:val="24"/>
          <w:lang w:val="es-ES_tradnl" w:eastAsia="es-ES"/>
        </w:rPr>
        <w:t>LA JURISPRUDENCIA, LA OBLIGACIÓN DE LOS JUECES DE SEGUIRLA Y LA AUTORIZACIÓN Y FORMA DE APARTARSE DE LA DOCTRINA PROBABLE.</w:t>
      </w:r>
    </w:p>
    <w:p w14:paraId="6BD810C3" w14:textId="77777777" w:rsidR="00316249" w:rsidRPr="00316249" w:rsidRDefault="00316249" w:rsidP="00316249">
      <w:pPr>
        <w:suppressAutoHyphens/>
        <w:spacing w:after="0"/>
        <w:jc w:val="both"/>
        <w:rPr>
          <w:rFonts w:ascii="Arial" w:eastAsia="Times New Roman" w:hAnsi="Arial" w:cs="Arial"/>
          <w:sz w:val="24"/>
          <w:szCs w:val="24"/>
          <w:lang w:val="es-ES_tradnl" w:eastAsia="es-ES"/>
        </w:rPr>
      </w:pPr>
    </w:p>
    <w:p w14:paraId="5B0802AC" w14:textId="77777777" w:rsidR="00316249" w:rsidRPr="00316249" w:rsidRDefault="00316249" w:rsidP="00316249">
      <w:pPr>
        <w:spacing w:after="0"/>
        <w:ind w:right="51"/>
        <w:jc w:val="both"/>
        <w:rPr>
          <w:rFonts w:ascii="Arial" w:eastAsia="Times New Roman" w:hAnsi="Arial" w:cs="Arial"/>
          <w:sz w:val="24"/>
          <w:szCs w:val="24"/>
          <w:lang w:val="es-ES_tradnl" w:eastAsia="es-ES"/>
        </w:rPr>
      </w:pPr>
      <w:r w:rsidRPr="00316249">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5D5B67CF" w14:textId="77777777" w:rsidR="00316249" w:rsidRPr="00316249" w:rsidRDefault="00316249" w:rsidP="00316249">
      <w:pPr>
        <w:suppressAutoHyphens/>
        <w:spacing w:after="0"/>
        <w:jc w:val="both"/>
        <w:rPr>
          <w:rFonts w:ascii="Arial" w:eastAsia="Times New Roman" w:hAnsi="Arial" w:cs="Arial"/>
          <w:sz w:val="24"/>
          <w:szCs w:val="24"/>
          <w:lang w:val="es-ES_tradnl" w:eastAsia="es-ES"/>
        </w:rPr>
      </w:pPr>
    </w:p>
    <w:p w14:paraId="16AA5C8C" w14:textId="77777777" w:rsidR="00316249" w:rsidRPr="00316249" w:rsidRDefault="00316249" w:rsidP="00316249">
      <w:pPr>
        <w:suppressAutoHyphens/>
        <w:spacing w:after="0" w:line="240" w:lineRule="auto"/>
        <w:ind w:left="426" w:right="420"/>
        <w:jc w:val="both"/>
        <w:rPr>
          <w:rFonts w:ascii="Arial" w:eastAsia="Times New Roman" w:hAnsi="Arial" w:cs="Arial"/>
          <w:szCs w:val="24"/>
          <w:lang w:val="es-ES" w:eastAsia="es-ES"/>
        </w:rPr>
      </w:pPr>
      <w:r w:rsidRPr="00316249">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316249">
        <w:rPr>
          <w:rFonts w:ascii="Arial" w:eastAsia="Times New Roman" w:hAnsi="Arial" w:cs="Arial"/>
          <w:b/>
          <w:bCs/>
          <w:szCs w:val="24"/>
          <w:lang w:val="es-ES" w:eastAsia="es-ES"/>
        </w:rPr>
        <w:t>(i)</w:t>
      </w:r>
      <w:r w:rsidRPr="00316249">
        <w:rPr>
          <w:rFonts w:ascii="Arial" w:eastAsia="Times New Roman" w:hAnsi="Arial" w:cs="Arial"/>
          <w:szCs w:val="24"/>
          <w:lang w:val="es-ES" w:eastAsia="es-ES"/>
        </w:rPr>
        <w:t> de forma explícita las razones por las cuales se separa de aquellos, y </w:t>
      </w:r>
      <w:r w:rsidRPr="00316249">
        <w:rPr>
          <w:rFonts w:ascii="Arial" w:eastAsia="Times New Roman" w:hAnsi="Arial" w:cs="Arial"/>
          <w:b/>
          <w:bCs/>
          <w:szCs w:val="24"/>
          <w:lang w:val="es-ES" w:eastAsia="es-ES"/>
        </w:rPr>
        <w:t>(ii)</w:t>
      </w:r>
      <w:r w:rsidRPr="00316249">
        <w:rPr>
          <w:rFonts w:ascii="Arial" w:eastAsia="Times New Roman" w:hAnsi="Arial" w:cs="Arial"/>
          <w:szCs w:val="24"/>
          <w:lang w:val="es-ES" w:eastAsia="es-ES"/>
        </w:rPr>
        <w:t> demuestre con suficiencia que su interpretación aporta un mejor desarrollo a los derechos y principios constitucionales.</w:t>
      </w:r>
      <w:bookmarkStart w:id="6" w:name="_ftnref33"/>
      <w:r w:rsidRPr="00316249">
        <w:rPr>
          <w:rFonts w:ascii="Arial" w:eastAsia="Times New Roman" w:hAnsi="Arial" w:cs="Arial"/>
          <w:szCs w:val="24"/>
          <w:lang w:val="es-ES" w:eastAsia="es-ES"/>
        </w:rPr>
        <w:t>”</w:t>
      </w:r>
      <w:bookmarkEnd w:id="6"/>
    </w:p>
    <w:p w14:paraId="20AD335D" w14:textId="77777777" w:rsidR="00316249" w:rsidRPr="00316249" w:rsidRDefault="00316249" w:rsidP="00316249">
      <w:pPr>
        <w:suppressAutoHyphens/>
        <w:spacing w:after="0" w:line="240" w:lineRule="auto"/>
        <w:ind w:left="426" w:right="420"/>
        <w:jc w:val="both"/>
        <w:rPr>
          <w:rFonts w:ascii="Arial" w:eastAsia="Times New Roman" w:hAnsi="Arial" w:cs="Arial"/>
          <w:szCs w:val="24"/>
          <w:lang w:val="es-ES" w:eastAsia="es-ES"/>
        </w:rPr>
      </w:pPr>
    </w:p>
    <w:p w14:paraId="2F983BB8" w14:textId="77777777" w:rsidR="00316249" w:rsidRPr="00316249" w:rsidRDefault="00316249" w:rsidP="00316249">
      <w:pPr>
        <w:suppressAutoHyphens/>
        <w:spacing w:after="0" w:line="240" w:lineRule="auto"/>
        <w:ind w:left="426" w:right="420"/>
        <w:jc w:val="both"/>
        <w:rPr>
          <w:rFonts w:ascii="Arial" w:eastAsia="Times New Roman" w:hAnsi="Arial" w:cs="Arial"/>
          <w:szCs w:val="24"/>
          <w:lang w:val="es-ES" w:eastAsia="es-ES"/>
        </w:rPr>
      </w:pPr>
      <w:r w:rsidRPr="00316249">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316249">
        <w:rPr>
          <w:rFonts w:ascii="Arial" w:eastAsia="Times New Roman" w:hAnsi="Arial" w:cs="Arial"/>
          <w:b/>
          <w:szCs w:val="24"/>
          <w:lang w:eastAsia="es-ES"/>
        </w:rPr>
        <w:t>sin exponer las razones jurídicas que justifique el cambio de jurisprudencia</w:t>
      </w:r>
      <w:r w:rsidRPr="00316249">
        <w:rPr>
          <w:rFonts w:ascii="Arial" w:eastAsia="Times New Roman" w:hAnsi="Arial" w:cs="Arial"/>
          <w:szCs w:val="24"/>
          <w:lang w:eastAsia="es-ES"/>
        </w:rPr>
        <w:t>.” (Negrillas fuera del original)</w:t>
      </w:r>
      <w:r w:rsidRPr="00316249">
        <w:rPr>
          <w:rFonts w:ascii="Arial" w:eastAsia="Times New Roman" w:hAnsi="Arial" w:cs="Arial"/>
          <w:szCs w:val="24"/>
          <w:lang w:val="es-ES" w:eastAsia="es-ES"/>
        </w:rPr>
        <w:t xml:space="preserve"> </w:t>
      </w:r>
    </w:p>
    <w:p w14:paraId="7E37DFE0" w14:textId="77777777" w:rsidR="00316249" w:rsidRPr="00316249" w:rsidRDefault="00316249" w:rsidP="00316249">
      <w:pPr>
        <w:suppressAutoHyphens/>
        <w:spacing w:after="0"/>
        <w:jc w:val="both"/>
        <w:rPr>
          <w:rFonts w:ascii="Arial" w:eastAsia="Times New Roman" w:hAnsi="Arial" w:cs="Arial"/>
          <w:sz w:val="24"/>
          <w:szCs w:val="24"/>
          <w:lang w:val="es-ES" w:eastAsia="es-ES"/>
        </w:rPr>
      </w:pPr>
      <w:r w:rsidRPr="00316249">
        <w:rPr>
          <w:rFonts w:ascii="Arial" w:eastAsia="Times New Roman" w:hAnsi="Arial" w:cs="Arial"/>
          <w:sz w:val="24"/>
          <w:szCs w:val="24"/>
          <w:lang w:val="es-ES" w:eastAsia="es-ES"/>
        </w:rPr>
        <w:t> </w:t>
      </w:r>
    </w:p>
    <w:p w14:paraId="40949301" w14:textId="77777777" w:rsidR="00316249" w:rsidRPr="00316249" w:rsidRDefault="00316249" w:rsidP="00316249">
      <w:pPr>
        <w:suppressAutoHyphens/>
        <w:spacing w:after="0"/>
        <w:jc w:val="both"/>
        <w:rPr>
          <w:rFonts w:ascii="Arial" w:eastAsia="Times New Roman" w:hAnsi="Arial" w:cs="Arial"/>
          <w:sz w:val="24"/>
          <w:szCs w:val="24"/>
          <w:lang w:val="es-ES" w:eastAsia="es-ES"/>
        </w:rPr>
      </w:pPr>
      <w:r w:rsidRPr="00316249">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1ED8664E" w14:textId="77777777" w:rsidR="00316249" w:rsidRPr="00316249" w:rsidRDefault="00316249" w:rsidP="00316249">
      <w:pPr>
        <w:suppressAutoHyphens/>
        <w:spacing w:after="0"/>
        <w:jc w:val="both"/>
        <w:rPr>
          <w:rFonts w:ascii="Arial" w:eastAsia="Times New Roman" w:hAnsi="Arial" w:cs="Arial"/>
          <w:b/>
          <w:sz w:val="24"/>
          <w:szCs w:val="24"/>
          <w:lang w:val="es-ES_tradnl" w:eastAsia="es-ES"/>
        </w:rPr>
      </w:pPr>
    </w:p>
    <w:p w14:paraId="6ED9891D" w14:textId="77777777" w:rsidR="00316249" w:rsidRPr="00316249" w:rsidRDefault="00316249" w:rsidP="00316249">
      <w:pPr>
        <w:numPr>
          <w:ilvl w:val="0"/>
          <w:numId w:val="2"/>
        </w:numPr>
        <w:suppressAutoHyphens/>
        <w:spacing w:after="0" w:line="240" w:lineRule="auto"/>
        <w:ind w:left="567" w:hanging="567"/>
        <w:jc w:val="both"/>
        <w:rPr>
          <w:rFonts w:ascii="Arial" w:eastAsia="Times New Roman" w:hAnsi="Arial" w:cs="Arial"/>
          <w:sz w:val="24"/>
          <w:szCs w:val="24"/>
          <w:lang w:val="es-ES_tradnl" w:eastAsia="es-ES"/>
        </w:rPr>
      </w:pPr>
      <w:r w:rsidRPr="00316249">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14:paraId="2A6E0204" w14:textId="77777777" w:rsidR="00316249" w:rsidRPr="00316249" w:rsidRDefault="00316249" w:rsidP="00316249">
      <w:pPr>
        <w:suppressAutoHyphens/>
        <w:spacing w:after="0"/>
        <w:jc w:val="both"/>
        <w:rPr>
          <w:rFonts w:ascii="Arial" w:eastAsia="Times New Roman" w:hAnsi="Arial" w:cs="Arial"/>
          <w:sz w:val="24"/>
          <w:szCs w:val="24"/>
          <w:lang w:val="es-ES_tradnl" w:eastAsia="es-ES"/>
        </w:rPr>
      </w:pPr>
    </w:p>
    <w:p w14:paraId="59501D42" w14:textId="77777777" w:rsidR="00316249" w:rsidRPr="00316249" w:rsidRDefault="00316249" w:rsidP="00316249">
      <w:pPr>
        <w:suppressAutoHyphens/>
        <w:spacing w:after="0"/>
        <w:jc w:val="both"/>
        <w:rPr>
          <w:rFonts w:ascii="Arial" w:eastAsia="Times New Roman" w:hAnsi="Arial" w:cs="Arial"/>
          <w:iCs/>
          <w:sz w:val="24"/>
          <w:szCs w:val="24"/>
          <w:lang w:val="es-ES_tradnl" w:eastAsia="es-ES"/>
        </w:rPr>
      </w:pPr>
      <w:r w:rsidRPr="00316249">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316249">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14:paraId="717F4397" w14:textId="77777777" w:rsidR="00316249" w:rsidRPr="00316249" w:rsidRDefault="00316249" w:rsidP="00316249">
      <w:pPr>
        <w:suppressAutoHyphens/>
        <w:spacing w:after="0"/>
        <w:jc w:val="both"/>
        <w:rPr>
          <w:rFonts w:ascii="Arial" w:eastAsia="Times New Roman" w:hAnsi="Arial" w:cs="Arial"/>
          <w:iCs/>
          <w:sz w:val="24"/>
          <w:szCs w:val="24"/>
          <w:lang w:val="es-ES_tradnl" w:eastAsia="es-ES"/>
        </w:rPr>
      </w:pPr>
    </w:p>
    <w:p w14:paraId="3A50F729" w14:textId="77777777" w:rsidR="00316249" w:rsidRPr="00316249" w:rsidRDefault="00316249" w:rsidP="00316249">
      <w:pPr>
        <w:numPr>
          <w:ilvl w:val="0"/>
          <w:numId w:val="1"/>
        </w:numPr>
        <w:suppressAutoHyphens/>
        <w:spacing w:after="0" w:line="240" w:lineRule="auto"/>
        <w:jc w:val="both"/>
        <w:rPr>
          <w:rFonts w:ascii="Arial" w:eastAsia="Times New Roman" w:hAnsi="Arial" w:cs="Arial"/>
          <w:iCs/>
          <w:sz w:val="24"/>
          <w:szCs w:val="24"/>
          <w:lang w:val="es-ES_tradnl" w:eastAsia="es-ES"/>
        </w:rPr>
      </w:pPr>
      <w:r w:rsidRPr="00316249">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4F26AABF" w14:textId="77777777" w:rsidR="00316249" w:rsidRPr="00316249" w:rsidRDefault="00316249" w:rsidP="00316249">
      <w:pPr>
        <w:suppressAutoHyphens/>
        <w:spacing w:after="0"/>
        <w:ind w:left="720"/>
        <w:jc w:val="both"/>
        <w:rPr>
          <w:rFonts w:ascii="Arial" w:eastAsia="Times New Roman" w:hAnsi="Arial" w:cs="Arial"/>
          <w:iCs/>
          <w:sz w:val="24"/>
          <w:szCs w:val="24"/>
          <w:lang w:val="es-ES_tradnl" w:eastAsia="es-ES"/>
        </w:rPr>
      </w:pPr>
    </w:p>
    <w:p w14:paraId="19714CD6" w14:textId="77777777" w:rsidR="00316249" w:rsidRPr="00316249" w:rsidRDefault="00316249" w:rsidP="00316249">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316249">
        <w:rPr>
          <w:rFonts w:ascii="Arial" w:eastAsia="Times New Roman" w:hAnsi="Arial" w:cs="Arial"/>
          <w:sz w:val="24"/>
          <w:szCs w:val="24"/>
        </w:rPr>
        <w:t>El deber de información a cargo de las administradoras de fondos de pensiones es un deber que le es exigible desde la creación de estas entidades</w:t>
      </w:r>
      <w:r w:rsidRPr="00316249">
        <w:rPr>
          <w:rFonts w:ascii="Arial" w:eastAsia="Times New Roman" w:hAnsi="Arial" w:cs="Arial"/>
          <w:iCs/>
          <w:sz w:val="24"/>
          <w:szCs w:val="24"/>
          <w:lang w:val="es-ES_tradnl" w:eastAsia="es-ES"/>
        </w:rPr>
        <w:t xml:space="preserve">, básicamente porque </w:t>
      </w:r>
      <w:r w:rsidRPr="00316249">
        <w:rPr>
          <w:rFonts w:ascii="Arial" w:eastAsia="Times New Roman" w:hAnsi="Arial" w:cs="Arial"/>
          <w:i/>
          <w:iCs/>
          <w:sz w:val="24"/>
          <w:szCs w:val="24"/>
          <w:lang w:val="es-ES_tradnl" w:eastAsia="es-ES"/>
        </w:rPr>
        <w:t>“</w:t>
      </w:r>
      <w:r w:rsidRPr="00316249">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316249">
        <w:rPr>
          <w:rFonts w:ascii="Arial" w:eastAsia="Times New Roman" w:hAnsi="Arial" w:cs="Arial"/>
          <w:i/>
          <w:sz w:val="24"/>
          <w:szCs w:val="24"/>
        </w:rPr>
        <w:t xml:space="preserve">”. </w:t>
      </w:r>
      <w:r w:rsidRPr="00316249">
        <w:rPr>
          <w:rFonts w:ascii="Arial" w:eastAsia="Times New Roman" w:hAnsi="Arial" w:cs="Arial"/>
          <w:sz w:val="24"/>
          <w:szCs w:val="24"/>
        </w:rPr>
        <w:t>Deber cuyo nivel de exigencia se elevó con la expedición</w:t>
      </w:r>
      <w:r w:rsidRPr="00316249">
        <w:rPr>
          <w:rFonts w:ascii="Arial" w:eastAsia="Times New Roman" w:hAnsi="Arial" w:cs="Arial"/>
          <w:sz w:val="24"/>
          <w:szCs w:val="24"/>
          <w:lang w:val="es-ES_tradnl"/>
        </w:rPr>
        <w:t xml:space="preserve"> de la Ley 1328 de 2009 y el Decreto 2241 de 2010, en la medida que </w:t>
      </w:r>
      <w:r w:rsidRPr="00316249">
        <w:rPr>
          <w:rFonts w:ascii="Arial" w:eastAsia="Times New Roman" w:hAnsi="Arial" w:cs="Arial"/>
          <w:i/>
          <w:sz w:val="24"/>
          <w:szCs w:val="24"/>
        </w:rPr>
        <w:t>“</w:t>
      </w:r>
      <w:r w:rsidRPr="00316249">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316249">
        <w:rPr>
          <w:rFonts w:ascii="Arial" w:eastAsia="Times New Roman" w:hAnsi="Arial" w:cs="Arial"/>
          <w:i/>
          <w:sz w:val="24"/>
          <w:szCs w:val="24"/>
        </w:rPr>
        <w:t xml:space="preserve">”, </w:t>
      </w:r>
      <w:r w:rsidRPr="00316249">
        <w:rPr>
          <w:rFonts w:ascii="Arial" w:eastAsia="Times New Roman" w:hAnsi="Arial" w:cs="Arial"/>
          <w:sz w:val="24"/>
          <w:szCs w:val="24"/>
        </w:rPr>
        <w:t>llegando incluso</w:t>
      </w:r>
      <w:r w:rsidRPr="00316249">
        <w:rPr>
          <w:rFonts w:ascii="Arial" w:eastAsia="Times New Roman" w:hAnsi="Arial" w:cs="Arial"/>
          <w:iCs/>
          <w:sz w:val="24"/>
          <w:szCs w:val="24"/>
          <w:lang w:val="es-ES_tradnl" w:eastAsia="es-ES"/>
        </w:rPr>
        <w:t xml:space="preserve"> a la exigencia de la doble asesoría prevista en </w:t>
      </w:r>
      <w:r w:rsidRPr="00316249">
        <w:rPr>
          <w:rFonts w:ascii="Arial" w:eastAsia="Times New Roman" w:hAnsi="Arial" w:cs="Arial"/>
          <w:sz w:val="24"/>
          <w:szCs w:val="24"/>
          <w:lang w:val="es-ES_tradnl"/>
        </w:rPr>
        <w:t xml:space="preserve">la Ley 1748 de 2014, el Decreto 2071 de 2015 y la Circular Externa </w:t>
      </w:r>
      <w:proofErr w:type="spellStart"/>
      <w:r w:rsidRPr="00316249">
        <w:rPr>
          <w:rFonts w:ascii="Arial" w:eastAsia="Times New Roman" w:hAnsi="Arial" w:cs="Arial"/>
          <w:sz w:val="24"/>
          <w:szCs w:val="24"/>
          <w:lang w:val="es-ES_tradnl"/>
        </w:rPr>
        <w:t>n.°</w:t>
      </w:r>
      <w:proofErr w:type="spellEnd"/>
      <w:r w:rsidRPr="00316249">
        <w:rPr>
          <w:rFonts w:ascii="Arial" w:eastAsia="Times New Roman" w:hAnsi="Arial" w:cs="Arial"/>
          <w:sz w:val="24"/>
          <w:szCs w:val="24"/>
          <w:lang w:val="es-ES_tradnl"/>
        </w:rPr>
        <w:t xml:space="preserve"> 016 de 2016.</w:t>
      </w:r>
      <w:r w:rsidRPr="00316249">
        <w:rPr>
          <w:rFonts w:ascii="Arial" w:eastAsia="Times New Roman" w:hAnsi="Arial" w:cs="Arial"/>
          <w:i/>
          <w:iCs/>
          <w:sz w:val="24"/>
          <w:szCs w:val="24"/>
          <w:lang w:val="es-ES_tradnl" w:eastAsia="es-ES"/>
        </w:rPr>
        <w:t xml:space="preserve"> </w:t>
      </w:r>
    </w:p>
    <w:p w14:paraId="2A9D735A" w14:textId="77777777" w:rsidR="00316249" w:rsidRPr="00316249" w:rsidRDefault="00316249" w:rsidP="00316249">
      <w:pPr>
        <w:suppressAutoHyphens/>
        <w:spacing w:after="0"/>
        <w:jc w:val="both"/>
        <w:rPr>
          <w:rFonts w:ascii="Arial" w:eastAsia="Times New Roman" w:hAnsi="Arial" w:cs="Arial"/>
          <w:i/>
          <w:iCs/>
          <w:sz w:val="24"/>
          <w:szCs w:val="24"/>
          <w:lang w:val="es-ES_tradnl" w:eastAsia="es-ES"/>
        </w:rPr>
      </w:pPr>
    </w:p>
    <w:p w14:paraId="755F13B7" w14:textId="77777777" w:rsidR="00316249" w:rsidRPr="00316249" w:rsidRDefault="00316249" w:rsidP="00316249">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316249">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14:paraId="5B845362" w14:textId="77777777" w:rsidR="00316249" w:rsidRPr="00316249" w:rsidRDefault="00316249" w:rsidP="00316249">
      <w:pPr>
        <w:suppressAutoHyphens/>
        <w:spacing w:after="0"/>
        <w:jc w:val="both"/>
        <w:rPr>
          <w:rFonts w:ascii="Arial" w:eastAsia="Times New Roman" w:hAnsi="Arial" w:cs="Arial"/>
          <w:i/>
          <w:iCs/>
          <w:sz w:val="24"/>
          <w:szCs w:val="24"/>
          <w:lang w:val="es-ES_tradnl" w:eastAsia="es-ES"/>
        </w:rPr>
      </w:pPr>
    </w:p>
    <w:p w14:paraId="7E7FB2D6" w14:textId="77777777" w:rsidR="00316249" w:rsidRPr="00316249" w:rsidRDefault="00316249" w:rsidP="00316249">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316249">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03FCAC97" w14:textId="77777777" w:rsidR="00316249" w:rsidRPr="00316249" w:rsidRDefault="00316249" w:rsidP="00316249">
      <w:pPr>
        <w:suppressAutoHyphens/>
        <w:spacing w:after="0"/>
        <w:jc w:val="both"/>
        <w:rPr>
          <w:rFonts w:ascii="Arial" w:eastAsia="Times New Roman" w:hAnsi="Arial" w:cs="Arial"/>
          <w:i/>
          <w:iCs/>
          <w:sz w:val="24"/>
          <w:szCs w:val="24"/>
          <w:lang w:val="es-ES_tradnl" w:eastAsia="es-ES"/>
        </w:rPr>
      </w:pPr>
    </w:p>
    <w:p w14:paraId="0F75BF40" w14:textId="77777777" w:rsidR="00316249" w:rsidRPr="00316249" w:rsidRDefault="00316249" w:rsidP="00316249">
      <w:pPr>
        <w:numPr>
          <w:ilvl w:val="0"/>
          <w:numId w:val="1"/>
        </w:numPr>
        <w:suppressAutoHyphens/>
        <w:spacing w:after="0" w:line="240" w:lineRule="auto"/>
        <w:jc w:val="both"/>
        <w:rPr>
          <w:rFonts w:ascii="Arial" w:hAnsi="Arial" w:cs="Arial"/>
          <w:sz w:val="24"/>
          <w:szCs w:val="24"/>
          <w:lang w:val="es-ES"/>
        </w:rPr>
      </w:pPr>
      <w:r w:rsidRPr="00316249">
        <w:rPr>
          <w:rFonts w:ascii="Arial" w:eastAsia="Times New Roman" w:hAnsi="Arial" w:cs="Arial"/>
          <w:sz w:val="24"/>
          <w:szCs w:val="24"/>
        </w:rPr>
        <w:t xml:space="preserve">Acreditada la falta de consentimiento informado corresponde declarar la ineficacia del traslado y como consecuencia de ello </w:t>
      </w:r>
      <w:r w:rsidRPr="00316249">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316249">
        <w:rPr>
          <w:rFonts w:ascii="Arial" w:eastAsia="Times New Roman" w:hAnsi="Arial" w:cs="Arial"/>
          <w:sz w:val="24"/>
          <w:szCs w:val="24"/>
        </w:rPr>
        <w:t>los valores correspondientes a las cotizaciones, rendimientos financieros y gastos de administración, pertenecientes a la cuenta de quien demanda</w:t>
      </w:r>
      <w:r w:rsidRPr="00316249">
        <w:rPr>
          <w:rFonts w:ascii="Arial" w:eastAsia="Times New Roman" w:hAnsi="Arial" w:cs="Arial"/>
          <w:color w:val="000000"/>
          <w:sz w:val="24"/>
          <w:szCs w:val="24"/>
        </w:rPr>
        <w:t xml:space="preserve"> </w:t>
      </w:r>
      <w:r w:rsidRPr="00316249">
        <w:rPr>
          <w:rFonts w:ascii="Arial" w:eastAsia="Times New Roman" w:hAnsi="Arial" w:cs="Arial"/>
          <w:sz w:val="24"/>
          <w:szCs w:val="24"/>
          <w:lang w:val="es-ES"/>
        </w:rPr>
        <w:t>para que sea esta entidad la que proceda a reconocer la pensión con base en las disposiciones que guían el RPM.</w:t>
      </w:r>
    </w:p>
    <w:p w14:paraId="3336BC0A" w14:textId="77777777" w:rsidR="00316249" w:rsidRPr="00316249" w:rsidRDefault="00316249" w:rsidP="00316249">
      <w:pPr>
        <w:suppressAutoHyphens/>
        <w:spacing w:after="0"/>
        <w:jc w:val="both"/>
        <w:rPr>
          <w:rFonts w:ascii="Arial" w:eastAsia="Times New Roman" w:hAnsi="Arial" w:cs="Arial"/>
          <w:sz w:val="24"/>
          <w:szCs w:val="24"/>
          <w:lang w:val="es-ES" w:eastAsia="es-ES"/>
        </w:rPr>
      </w:pPr>
    </w:p>
    <w:p w14:paraId="55D8918A" w14:textId="77777777" w:rsidR="00316249" w:rsidRPr="00316249" w:rsidRDefault="00316249" w:rsidP="00316249">
      <w:pPr>
        <w:numPr>
          <w:ilvl w:val="0"/>
          <w:numId w:val="2"/>
        </w:numPr>
        <w:suppressAutoHyphens/>
        <w:spacing w:after="0" w:line="240" w:lineRule="auto"/>
        <w:ind w:left="567" w:hanging="567"/>
        <w:jc w:val="both"/>
        <w:rPr>
          <w:rFonts w:ascii="Arial" w:eastAsia="Times New Roman" w:hAnsi="Arial" w:cs="Arial"/>
          <w:b/>
          <w:sz w:val="24"/>
          <w:szCs w:val="24"/>
          <w:lang w:val="es-ES" w:eastAsia="es-ES"/>
        </w:rPr>
      </w:pPr>
      <w:r w:rsidRPr="00316249">
        <w:rPr>
          <w:rFonts w:ascii="Arial" w:eastAsia="Times New Roman" w:hAnsi="Arial" w:cs="Arial"/>
          <w:b/>
          <w:sz w:val="24"/>
          <w:szCs w:val="24"/>
          <w:lang w:val="es-ES" w:eastAsia="es-ES"/>
        </w:rPr>
        <w:t>CONTENIDO DE LOS ARTÍCULOS 13 LITERAL b) y 271 DE LA LEY 100 DE 1993</w:t>
      </w:r>
    </w:p>
    <w:p w14:paraId="70544707" w14:textId="77777777" w:rsidR="00316249" w:rsidRPr="00316249" w:rsidRDefault="00316249" w:rsidP="00316249">
      <w:pPr>
        <w:suppressAutoHyphens/>
        <w:spacing w:after="0"/>
        <w:jc w:val="both"/>
        <w:rPr>
          <w:rFonts w:ascii="Arial" w:eastAsia="Times New Roman" w:hAnsi="Arial" w:cs="Arial"/>
          <w:b/>
          <w:sz w:val="24"/>
          <w:szCs w:val="24"/>
          <w:lang w:val="es-ES" w:eastAsia="es-ES"/>
        </w:rPr>
      </w:pPr>
    </w:p>
    <w:p w14:paraId="6C35C6F5" w14:textId="77777777" w:rsidR="00316249" w:rsidRPr="00316249" w:rsidRDefault="00316249" w:rsidP="00316249">
      <w:pPr>
        <w:suppressAutoHyphens/>
        <w:spacing w:after="0"/>
        <w:jc w:val="both"/>
        <w:rPr>
          <w:rFonts w:ascii="Arial" w:eastAsia="Times New Roman" w:hAnsi="Arial" w:cs="Arial"/>
          <w:sz w:val="24"/>
          <w:szCs w:val="24"/>
          <w:lang w:val="es-ES" w:eastAsia="es-ES"/>
        </w:rPr>
      </w:pPr>
      <w:r w:rsidRPr="00316249">
        <w:rPr>
          <w:rFonts w:ascii="Arial" w:eastAsia="Times New Roman" w:hAnsi="Arial" w:cs="Arial"/>
          <w:sz w:val="24"/>
          <w:szCs w:val="24"/>
          <w:lang w:val="es-ES" w:eastAsia="es-ES"/>
        </w:rPr>
        <w:t>De conformidad con el literal b) del artículo 13 de la ley 100 de 199</w:t>
      </w:r>
      <w:r w:rsidRPr="00316249">
        <w:rPr>
          <w:rFonts w:ascii="Arial" w:eastAsia="Times New Roman" w:hAnsi="Arial" w:cs="Arial"/>
          <w:b/>
          <w:sz w:val="24"/>
          <w:szCs w:val="24"/>
          <w:lang w:val="es-ES" w:eastAsia="es-ES"/>
        </w:rPr>
        <w:t xml:space="preserve">3, </w:t>
      </w:r>
      <w:r w:rsidRPr="00316249">
        <w:rPr>
          <w:rFonts w:ascii="Arial" w:eastAsia="Times New Roman" w:hAnsi="Arial" w:cs="Arial"/>
          <w:sz w:val="24"/>
          <w:szCs w:val="24"/>
          <w:lang w:val="es-ES" w:eastAsia="es-ES"/>
        </w:rPr>
        <w:t xml:space="preserve">la selección de cualquiera de los regímenes que conforma el sistema general de pensiones es libre y voluntaria, por lo que, si un empleador o alguna persona natural o jurídica desconoce </w:t>
      </w:r>
      <w:r w:rsidRPr="00316249">
        <w:rPr>
          <w:rFonts w:ascii="Arial" w:eastAsia="Times New Roman" w:hAnsi="Arial" w:cs="Arial"/>
          <w:sz w:val="24"/>
          <w:szCs w:val="24"/>
          <w:lang w:val="es-ES" w:eastAsia="es-ES"/>
        </w:rPr>
        <w:lastRenderedPageBreak/>
        <w:t>ese derecho operan las sanciones de que trata el inciso 1º del artículo 271 ibídem, del que se extrae lo siguiente:</w:t>
      </w:r>
    </w:p>
    <w:p w14:paraId="661EA91A" w14:textId="77777777" w:rsidR="00316249" w:rsidRPr="00316249" w:rsidRDefault="00316249" w:rsidP="00316249">
      <w:pPr>
        <w:suppressAutoHyphens/>
        <w:spacing w:after="0"/>
        <w:jc w:val="both"/>
        <w:rPr>
          <w:rFonts w:ascii="Arial" w:eastAsia="Times New Roman" w:hAnsi="Arial" w:cs="Arial"/>
          <w:sz w:val="24"/>
          <w:szCs w:val="24"/>
          <w:lang w:val="es-ES" w:eastAsia="es-ES"/>
        </w:rPr>
      </w:pPr>
    </w:p>
    <w:p w14:paraId="414A2D47" w14:textId="77777777" w:rsidR="00316249" w:rsidRPr="00316249" w:rsidRDefault="00316249" w:rsidP="00316249">
      <w:pPr>
        <w:numPr>
          <w:ilvl w:val="0"/>
          <w:numId w:val="3"/>
        </w:numPr>
        <w:suppressAutoHyphens/>
        <w:spacing w:after="0" w:line="240" w:lineRule="auto"/>
        <w:jc w:val="both"/>
        <w:rPr>
          <w:rFonts w:ascii="Arial" w:eastAsia="Times New Roman" w:hAnsi="Arial" w:cs="Arial"/>
          <w:sz w:val="24"/>
          <w:szCs w:val="24"/>
          <w:lang w:val="es-ES_tradnl" w:eastAsia="es-ES"/>
        </w:rPr>
      </w:pPr>
      <w:r w:rsidRPr="00316249">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14:paraId="55B7C6AC" w14:textId="77777777" w:rsidR="00316249" w:rsidRPr="00316249" w:rsidRDefault="00316249" w:rsidP="00316249">
      <w:pPr>
        <w:suppressAutoHyphens/>
        <w:spacing w:after="0"/>
        <w:ind w:left="360"/>
        <w:jc w:val="both"/>
        <w:rPr>
          <w:rFonts w:ascii="Arial" w:eastAsia="Times New Roman" w:hAnsi="Arial" w:cs="Arial"/>
          <w:sz w:val="24"/>
          <w:szCs w:val="24"/>
          <w:lang w:val="es-ES_tradnl" w:eastAsia="es-ES"/>
        </w:rPr>
      </w:pPr>
    </w:p>
    <w:p w14:paraId="064D9213" w14:textId="77777777" w:rsidR="00316249" w:rsidRPr="00316249" w:rsidRDefault="00316249" w:rsidP="00316249">
      <w:pPr>
        <w:numPr>
          <w:ilvl w:val="0"/>
          <w:numId w:val="3"/>
        </w:numPr>
        <w:suppressAutoHyphens/>
        <w:spacing w:after="0" w:line="240" w:lineRule="auto"/>
        <w:jc w:val="both"/>
        <w:rPr>
          <w:rFonts w:ascii="Arial" w:eastAsia="Times New Roman" w:hAnsi="Arial" w:cs="Arial"/>
          <w:sz w:val="24"/>
          <w:szCs w:val="24"/>
          <w:lang w:val="es-ES_tradnl" w:eastAsia="es-ES"/>
        </w:rPr>
      </w:pPr>
      <w:r w:rsidRPr="00316249">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14:paraId="68E9915B" w14:textId="77777777" w:rsidR="00316249" w:rsidRPr="00316249" w:rsidRDefault="00316249" w:rsidP="00316249">
      <w:pPr>
        <w:suppressAutoHyphens/>
        <w:spacing w:after="0"/>
        <w:ind w:left="360"/>
        <w:jc w:val="both"/>
        <w:rPr>
          <w:rFonts w:ascii="Arial" w:eastAsia="Times New Roman" w:hAnsi="Arial" w:cs="Arial"/>
          <w:b/>
          <w:bCs/>
          <w:sz w:val="24"/>
          <w:szCs w:val="24"/>
          <w:lang w:val="es-ES" w:eastAsia="es-ES"/>
        </w:rPr>
      </w:pPr>
    </w:p>
    <w:p w14:paraId="637A4193" w14:textId="77777777" w:rsidR="00316249" w:rsidRPr="00316249" w:rsidRDefault="00316249" w:rsidP="00316249">
      <w:pPr>
        <w:numPr>
          <w:ilvl w:val="0"/>
          <w:numId w:val="3"/>
        </w:numPr>
        <w:suppressAutoHyphens/>
        <w:spacing w:after="0" w:line="240" w:lineRule="auto"/>
        <w:jc w:val="both"/>
        <w:rPr>
          <w:rFonts w:ascii="Arial" w:eastAsia="Times New Roman" w:hAnsi="Arial" w:cs="Arial"/>
          <w:b/>
          <w:bCs/>
          <w:sz w:val="24"/>
          <w:szCs w:val="24"/>
          <w:lang w:val="es-ES" w:eastAsia="es-ES"/>
        </w:rPr>
      </w:pPr>
      <w:r w:rsidRPr="00316249">
        <w:rPr>
          <w:rFonts w:ascii="Arial" w:eastAsia="Times New Roman" w:hAnsi="Arial" w:cs="Arial"/>
          <w:b/>
          <w:bCs/>
          <w:sz w:val="24"/>
          <w:szCs w:val="24"/>
          <w:lang w:val="es-ES" w:eastAsia="es-ES"/>
        </w:rPr>
        <w:t>La sanción es una multa por un valor entre uno y 50 SMLMV.</w:t>
      </w:r>
    </w:p>
    <w:p w14:paraId="6432855C" w14:textId="77777777" w:rsidR="00316249" w:rsidRPr="00316249" w:rsidRDefault="00316249" w:rsidP="00316249">
      <w:pPr>
        <w:suppressAutoHyphens/>
        <w:spacing w:after="0"/>
        <w:ind w:left="360"/>
        <w:jc w:val="both"/>
        <w:rPr>
          <w:rFonts w:ascii="Arial" w:eastAsia="Times New Roman" w:hAnsi="Arial" w:cs="Arial"/>
          <w:b/>
          <w:bCs/>
          <w:sz w:val="24"/>
          <w:szCs w:val="24"/>
          <w:lang w:val="es-ES" w:eastAsia="es-ES"/>
        </w:rPr>
      </w:pPr>
    </w:p>
    <w:p w14:paraId="0132F5EA" w14:textId="77777777" w:rsidR="00316249" w:rsidRPr="00316249" w:rsidRDefault="00316249" w:rsidP="00316249">
      <w:pPr>
        <w:numPr>
          <w:ilvl w:val="0"/>
          <w:numId w:val="3"/>
        </w:numPr>
        <w:suppressAutoHyphens/>
        <w:spacing w:after="0" w:line="240" w:lineRule="auto"/>
        <w:jc w:val="both"/>
        <w:rPr>
          <w:rFonts w:ascii="Arial" w:eastAsia="Times New Roman" w:hAnsi="Arial" w:cs="Arial"/>
          <w:b/>
          <w:bCs/>
          <w:sz w:val="24"/>
          <w:szCs w:val="24"/>
          <w:lang w:val="es-ES" w:eastAsia="es-ES"/>
        </w:rPr>
      </w:pPr>
      <w:r w:rsidRPr="00316249">
        <w:rPr>
          <w:rFonts w:ascii="Arial" w:eastAsia="Times New Roman" w:hAnsi="Arial" w:cs="Arial"/>
          <w:b/>
          <w:bCs/>
          <w:sz w:val="24"/>
          <w:szCs w:val="24"/>
          <w:lang w:val="es-ES" w:eastAsia="es-ES"/>
        </w:rPr>
        <w:t>El funcionario competente para imponerla es el Ministerio del Trabajo y Seguridad Social o el Ministerio de Salud.</w:t>
      </w:r>
    </w:p>
    <w:p w14:paraId="1B10BD2B" w14:textId="77777777" w:rsidR="00316249" w:rsidRPr="00316249" w:rsidRDefault="00316249" w:rsidP="00316249">
      <w:pPr>
        <w:suppressAutoHyphens/>
        <w:spacing w:after="0"/>
        <w:ind w:left="360"/>
        <w:jc w:val="both"/>
        <w:rPr>
          <w:rFonts w:ascii="Arial" w:eastAsia="Times New Roman" w:hAnsi="Arial" w:cs="Arial"/>
          <w:b/>
          <w:bCs/>
          <w:sz w:val="24"/>
          <w:szCs w:val="24"/>
          <w:lang w:val="es-ES" w:eastAsia="es-ES"/>
        </w:rPr>
      </w:pPr>
    </w:p>
    <w:p w14:paraId="6C35E613" w14:textId="77777777" w:rsidR="00316249" w:rsidRPr="00316249" w:rsidRDefault="00316249" w:rsidP="00316249">
      <w:pPr>
        <w:numPr>
          <w:ilvl w:val="0"/>
          <w:numId w:val="3"/>
        </w:numPr>
        <w:suppressAutoHyphens/>
        <w:spacing w:after="0" w:line="240" w:lineRule="auto"/>
        <w:jc w:val="both"/>
        <w:rPr>
          <w:rFonts w:ascii="Arial" w:eastAsia="Times New Roman" w:hAnsi="Arial" w:cs="Arial"/>
          <w:b/>
          <w:bCs/>
          <w:sz w:val="24"/>
          <w:szCs w:val="24"/>
          <w:lang w:val="es-ES" w:eastAsia="es-ES"/>
        </w:rPr>
      </w:pPr>
      <w:r w:rsidRPr="00316249">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14:paraId="6AC848DE" w14:textId="77777777" w:rsidR="00316249" w:rsidRPr="00316249" w:rsidRDefault="00316249" w:rsidP="00316249">
      <w:pPr>
        <w:suppressAutoHyphens/>
        <w:spacing w:after="0"/>
        <w:jc w:val="both"/>
        <w:rPr>
          <w:rFonts w:ascii="Arial" w:eastAsia="Times New Roman" w:hAnsi="Arial" w:cs="Arial"/>
          <w:sz w:val="24"/>
          <w:szCs w:val="24"/>
          <w:lang w:val="es-ES" w:eastAsia="es-ES"/>
        </w:rPr>
      </w:pPr>
    </w:p>
    <w:p w14:paraId="20A06CB4" w14:textId="77777777" w:rsidR="00316249" w:rsidRPr="00316249" w:rsidRDefault="00316249" w:rsidP="00316249">
      <w:pPr>
        <w:suppressAutoHyphens/>
        <w:spacing w:after="0"/>
        <w:jc w:val="both"/>
        <w:rPr>
          <w:rFonts w:ascii="Arial" w:eastAsia="Times New Roman" w:hAnsi="Arial" w:cs="Arial"/>
          <w:sz w:val="24"/>
          <w:szCs w:val="24"/>
          <w:lang w:val="es-ES" w:eastAsia="es-ES"/>
        </w:rPr>
      </w:pPr>
    </w:p>
    <w:p w14:paraId="4576F933" w14:textId="77777777" w:rsidR="00316249" w:rsidRPr="00316249" w:rsidRDefault="00316249" w:rsidP="00316249">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316249">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14:paraId="00430222" w14:textId="77777777" w:rsidR="00316249" w:rsidRPr="00316249" w:rsidRDefault="00316249" w:rsidP="00316249">
      <w:pPr>
        <w:suppressAutoHyphens/>
        <w:spacing w:after="0"/>
        <w:jc w:val="both"/>
        <w:rPr>
          <w:rFonts w:ascii="Arial" w:eastAsia="Times New Roman" w:hAnsi="Arial" w:cs="Arial"/>
          <w:sz w:val="24"/>
          <w:szCs w:val="24"/>
          <w:lang w:val="es-ES_tradnl" w:eastAsia="es-ES"/>
        </w:rPr>
      </w:pPr>
    </w:p>
    <w:p w14:paraId="25B57558" w14:textId="77777777" w:rsidR="00316249" w:rsidRPr="00316249" w:rsidRDefault="00316249" w:rsidP="00316249">
      <w:pPr>
        <w:suppressAutoHyphens/>
        <w:spacing w:after="0"/>
        <w:jc w:val="both"/>
        <w:rPr>
          <w:rFonts w:ascii="Arial" w:eastAsia="Times New Roman" w:hAnsi="Arial" w:cs="Arial"/>
          <w:sz w:val="24"/>
          <w:szCs w:val="24"/>
          <w:lang w:val="es-ES_tradnl" w:eastAsia="es-ES"/>
        </w:rPr>
      </w:pPr>
      <w:r w:rsidRPr="00316249">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316249">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316249">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316249">
        <w:rPr>
          <w:rFonts w:ascii="Arial" w:eastAsia="Times New Roman" w:hAnsi="Arial" w:cs="Arial"/>
          <w:b/>
          <w:sz w:val="24"/>
          <w:szCs w:val="24"/>
          <w:lang w:val="es-ES_tradnl" w:eastAsia="es-ES"/>
        </w:rPr>
        <w:t>“Sanciones al empleador”</w:t>
      </w:r>
      <w:r w:rsidRPr="00316249">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14:paraId="3D638424" w14:textId="77777777" w:rsidR="00316249" w:rsidRPr="00316249" w:rsidRDefault="00316249" w:rsidP="00316249">
      <w:pPr>
        <w:suppressAutoHyphens/>
        <w:spacing w:after="0"/>
        <w:jc w:val="both"/>
        <w:rPr>
          <w:rFonts w:ascii="Arial" w:eastAsia="Times New Roman" w:hAnsi="Arial" w:cs="Arial"/>
          <w:sz w:val="24"/>
          <w:szCs w:val="24"/>
          <w:lang w:val="es-ES_tradnl" w:eastAsia="es-ES"/>
        </w:rPr>
      </w:pPr>
    </w:p>
    <w:p w14:paraId="2DD132C5" w14:textId="77777777" w:rsidR="00316249" w:rsidRPr="00316249" w:rsidRDefault="00316249" w:rsidP="00316249">
      <w:pPr>
        <w:suppressAutoHyphens/>
        <w:spacing w:after="0"/>
        <w:jc w:val="both"/>
        <w:rPr>
          <w:rFonts w:ascii="Arial" w:eastAsia="Times New Roman" w:hAnsi="Arial" w:cs="Arial"/>
          <w:sz w:val="24"/>
          <w:szCs w:val="24"/>
          <w:lang w:val="es-ES_tradnl" w:eastAsia="es-ES"/>
        </w:rPr>
      </w:pPr>
      <w:r w:rsidRPr="00316249">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4D95734D" w14:textId="77777777" w:rsidR="00316249" w:rsidRPr="00316249" w:rsidRDefault="00316249" w:rsidP="00316249">
      <w:pPr>
        <w:suppressAutoHyphens/>
        <w:spacing w:after="0"/>
        <w:jc w:val="both"/>
        <w:rPr>
          <w:rFonts w:ascii="Arial" w:eastAsia="Times New Roman" w:hAnsi="Arial" w:cs="Arial"/>
          <w:sz w:val="24"/>
          <w:szCs w:val="24"/>
          <w:lang w:val="es-ES_tradnl" w:eastAsia="es-ES"/>
        </w:rPr>
      </w:pPr>
    </w:p>
    <w:p w14:paraId="7975329A" w14:textId="77777777" w:rsidR="00316249" w:rsidRPr="00316249" w:rsidRDefault="00316249" w:rsidP="00316249">
      <w:pPr>
        <w:suppressAutoHyphens/>
        <w:spacing w:after="0"/>
        <w:jc w:val="both"/>
        <w:rPr>
          <w:rFonts w:ascii="Arial" w:eastAsia="Times New Roman" w:hAnsi="Arial" w:cs="Arial"/>
          <w:b/>
          <w:sz w:val="24"/>
          <w:szCs w:val="24"/>
          <w:lang w:val="es-ES_tradnl" w:eastAsia="es-ES"/>
        </w:rPr>
      </w:pPr>
      <w:r w:rsidRPr="00316249">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316249">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202331C9" w14:textId="77777777" w:rsidR="00316249" w:rsidRPr="00316249" w:rsidRDefault="00316249" w:rsidP="00316249">
      <w:pPr>
        <w:suppressAutoHyphens/>
        <w:spacing w:after="0"/>
        <w:jc w:val="both"/>
        <w:rPr>
          <w:rFonts w:ascii="Arial" w:eastAsia="Times New Roman" w:hAnsi="Arial" w:cs="Arial"/>
          <w:b/>
          <w:sz w:val="24"/>
          <w:szCs w:val="24"/>
          <w:lang w:val="es-ES_tradnl" w:eastAsia="es-ES"/>
        </w:rPr>
      </w:pPr>
    </w:p>
    <w:p w14:paraId="0139BEF8" w14:textId="77777777" w:rsidR="00316249" w:rsidRPr="00316249" w:rsidRDefault="00316249" w:rsidP="00316249">
      <w:pPr>
        <w:suppressAutoHyphens/>
        <w:spacing w:after="0"/>
        <w:jc w:val="both"/>
        <w:rPr>
          <w:rFonts w:ascii="Arial" w:eastAsia="Times New Roman" w:hAnsi="Arial" w:cs="Arial"/>
          <w:b/>
          <w:bCs/>
          <w:sz w:val="24"/>
          <w:szCs w:val="24"/>
          <w:lang w:val="es-ES" w:eastAsia="es-ES"/>
        </w:rPr>
      </w:pPr>
      <w:r w:rsidRPr="00316249">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1F5FE67E" w14:textId="77777777" w:rsidR="00316249" w:rsidRPr="00316249" w:rsidRDefault="00316249" w:rsidP="00316249">
      <w:pPr>
        <w:suppressAutoHyphens/>
        <w:spacing w:after="0"/>
        <w:jc w:val="both"/>
        <w:rPr>
          <w:rFonts w:ascii="Arial" w:eastAsia="Times New Roman" w:hAnsi="Arial" w:cs="Arial"/>
          <w:sz w:val="24"/>
          <w:szCs w:val="24"/>
          <w:lang w:val="es-ES_tradnl" w:eastAsia="es-ES"/>
        </w:rPr>
      </w:pPr>
    </w:p>
    <w:p w14:paraId="3D1A44AB" w14:textId="77777777" w:rsidR="00316249" w:rsidRPr="00316249" w:rsidRDefault="00316249" w:rsidP="00316249">
      <w:pPr>
        <w:suppressAutoHyphens/>
        <w:spacing w:after="0"/>
        <w:jc w:val="both"/>
        <w:rPr>
          <w:rFonts w:ascii="Arial" w:eastAsia="Times New Roman" w:hAnsi="Arial" w:cs="Arial"/>
          <w:b/>
          <w:bCs/>
          <w:sz w:val="24"/>
          <w:szCs w:val="24"/>
          <w:lang w:val="es-ES" w:eastAsia="es-ES"/>
        </w:rPr>
      </w:pPr>
      <w:r w:rsidRPr="00316249">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33C931BF" w14:textId="77777777" w:rsidR="00316249" w:rsidRPr="00316249" w:rsidRDefault="00316249" w:rsidP="00316249">
      <w:pPr>
        <w:suppressAutoHyphens/>
        <w:spacing w:after="0"/>
        <w:jc w:val="both"/>
        <w:rPr>
          <w:rFonts w:ascii="Arial" w:eastAsia="Times New Roman" w:hAnsi="Arial" w:cs="Arial"/>
          <w:b/>
          <w:bCs/>
          <w:sz w:val="24"/>
          <w:szCs w:val="24"/>
          <w:lang w:val="es-ES" w:eastAsia="es-ES"/>
        </w:rPr>
      </w:pPr>
    </w:p>
    <w:p w14:paraId="48863178" w14:textId="77777777" w:rsidR="00316249" w:rsidRPr="00316249" w:rsidRDefault="00316249" w:rsidP="00316249">
      <w:pPr>
        <w:suppressAutoHyphens/>
        <w:spacing w:after="0"/>
        <w:jc w:val="both"/>
        <w:rPr>
          <w:rFonts w:ascii="Arial" w:eastAsia="Times New Roman" w:hAnsi="Arial" w:cs="Arial"/>
          <w:b/>
          <w:bCs/>
          <w:sz w:val="24"/>
          <w:szCs w:val="24"/>
          <w:lang w:val="es-ES" w:eastAsia="es-ES"/>
        </w:rPr>
      </w:pPr>
      <w:r w:rsidRPr="00316249">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14:paraId="5F24B490" w14:textId="77777777" w:rsidR="00316249" w:rsidRPr="00316249" w:rsidRDefault="00316249" w:rsidP="00316249">
      <w:pPr>
        <w:suppressAutoHyphens/>
        <w:spacing w:after="0"/>
        <w:jc w:val="both"/>
        <w:rPr>
          <w:rFonts w:ascii="Arial" w:eastAsia="Times New Roman" w:hAnsi="Arial" w:cs="Arial"/>
          <w:b/>
          <w:bCs/>
          <w:sz w:val="24"/>
          <w:szCs w:val="24"/>
          <w:lang w:val="es-ES" w:eastAsia="es-ES"/>
        </w:rPr>
      </w:pPr>
    </w:p>
    <w:p w14:paraId="1E2FEEB4" w14:textId="77777777" w:rsidR="00316249" w:rsidRPr="00316249" w:rsidRDefault="00316249" w:rsidP="00316249">
      <w:pPr>
        <w:suppressAutoHyphens/>
        <w:spacing w:after="0"/>
        <w:jc w:val="both"/>
        <w:rPr>
          <w:rFonts w:ascii="Arial" w:eastAsia="Times New Roman" w:hAnsi="Arial" w:cs="Arial"/>
          <w:sz w:val="24"/>
          <w:szCs w:val="24"/>
          <w:lang w:val="es-ES" w:eastAsia="es-ES"/>
        </w:rPr>
      </w:pPr>
      <w:r w:rsidRPr="00316249">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316249">
        <w:rPr>
          <w:rFonts w:ascii="Arial" w:eastAsia="Times New Roman" w:hAnsi="Arial" w:cs="Arial"/>
          <w:sz w:val="24"/>
          <w:szCs w:val="24"/>
          <w:lang w:val="es-ES" w:eastAsia="es-ES"/>
        </w:rPr>
        <w:t>:</w:t>
      </w:r>
    </w:p>
    <w:p w14:paraId="2FE52291" w14:textId="77777777" w:rsidR="00316249" w:rsidRPr="00316249" w:rsidRDefault="00316249" w:rsidP="00316249">
      <w:pPr>
        <w:suppressAutoHyphens/>
        <w:spacing w:after="0"/>
        <w:jc w:val="both"/>
        <w:rPr>
          <w:rFonts w:ascii="Arial" w:eastAsia="Times New Roman" w:hAnsi="Arial" w:cs="Arial"/>
          <w:sz w:val="24"/>
          <w:szCs w:val="24"/>
          <w:lang w:val="es-ES_tradnl" w:eastAsia="es-ES"/>
        </w:rPr>
      </w:pPr>
    </w:p>
    <w:p w14:paraId="046BF0D7" w14:textId="77777777" w:rsidR="00316249" w:rsidRPr="00316249" w:rsidRDefault="00316249" w:rsidP="00316249">
      <w:pPr>
        <w:suppressAutoHyphens/>
        <w:spacing w:after="0" w:line="240" w:lineRule="auto"/>
        <w:ind w:left="426" w:right="420"/>
        <w:jc w:val="both"/>
        <w:rPr>
          <w:rFonts w:ascii="Arial" w:eastAsia="Times New Roman" w:hAnsi="Arial" w:cs="Arial"/>
          <w:szCs w:val="24"/>
          <w:lang w:val="es-ES_tradnl" w:eastAsia="es-ES"/>
        </w:rPr>
      </w:pPr>
      <w:r w:rsidRPr="00316249">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3C032B9E" w14:textId="77777777" w:rsidR="00316249" w:rsidRPr="00316249" w:rsidRDefault="00316249" w:rsidP="00316249">
      <w:pPr>
        <w:suppressAutoHyphens/>
        <w:spacing w:after="0" w:line="240" w:lineRule="auto"/>
        <w:ind w:left="426" w:right="420"/>
        <w:jc w:val="both"/>
        <w:rPr>
          <w:rFonts w:ascii="Arial" w:eastAsia="Times New Roman" w:hAnsi="Arial" w:cs="Arial"/>
          <w:szCs w:val="24"/>
          <w:lang w:val="es-ES_tradnl" w:eastAsia="es-ES"/>
        </w:rPr>
      </w:pPr>
    </w:p>
    <w:p w14:paraId="60AD1920" w14:textId="77777777" w:rsidR="00316249" w:rsidRPr="00316249" w:rsidRDefault="00316249" w:rsidP="00316249">
      <w:pPr>
        <w:suppressAutoHyphens/>
        <w:spacing w:after="0" w:line="240" w:lineRule="auto"/>
        <w:ind w:left="851" w:right="845"/>
        <w:jc w:val="both"/>
        <w:rPr>
          <w:rFonts w:ascii="Arial" w:eastAsia="Times New Roman" w:hAnsi="Arial" w:cs="Arial"/>
          <w:szCs w:val="24"/>
          <w:lang w:val="es-ES_tradnl" w:eastAsia="es-ES"/>
        </w:rPr>
      </w:pPr>
      <w:r w:rsidRPr="00316249">
        <w:rPr>
          <w:rFonts w:ascii="Arial" w:eastAsia="Times New Roman" w:hAnsi="Arial" w:cs="Arial"/>
          <w:i/>
          <w:szCs w:val="24"/>
          <w:lang w:val="es-ES_tradnl" w:eastAsia="es-ES"/>
        </w:rPr>
        <w:t>“</w:t>
      </w:r>
      <w:r w:rsidRPr="00316249">
        <w:rPr>
          <w:rFonts w:ascii="Arial" w:eastAsia="Times New Roman" w:hAnsi="Arial" w:cs="Arial"/>
          <w:b/>
          <w:i/>
          <w:szCs w:val="24"/>
          <w:lang w:val="es-ES_tradnl" w:eastAsia="es-ES"/>
        </w:rPr>
        <w:t>Permanencia de la afiliación</w:t>
      </w:r>
      <w:r w:rsidRPr="00316249">
        <w:rPr>
          <w:rFonts w:ascii="Arial" w:eastAsia="Times New Roman" w:hAnsi="Arial" w:cs="Arial"/>
          <w:i/>
          <w:szCs w:val="24"/>
          <w:lang w:val="es-ES_tradnl" w:eastAsia="es-ES"/>
        </w:rPr>
        <w:t xml:space="preserve">. La afiliación al Sistema General de Pensiones es permanente </w:t>
      </w:r>
      <w:r w:rsidRPr="00316249">
        <w:rPr>
          <w:rFonts w:ascii="Arial" w:eastAsia="Times New Roman" w:hAnsi="Arial" w:cs="Arial"/>
          <w:i/>
          <w:szCs w:val="24"/>
          <w:u w:val="single"/>
          <w:lang w:val="es-ES_tradnl" w:eastAsia="es-ES"/>
        </w:rPr>
        <w:t>e independiente del régimen que seleccione el afiliado</w:t>
      </w:r>
      <w:r w:rsidRPr="00316249">
        <w:rPr>
          <w:rFonts w:ascii="Arial" w:eastAsia="Times New Roman" w:hAnsi="Arial" w:cs="Arial"/>
          <w:i/>
          <w:szCs w:val="24"/>
          <w:lang w:val="es-ES_tradnl" w:eastAsia="es-ES"/>
        </w:rPr>
        <w:t xml:space="preserve">. Dicha afiliación no se pierde por haber dejado de cotizar durante </w:t>
      </w:r>
      <w:r w:rsidRPr="00316249">
        <w:rPr>
          <w:rFonts w:ascii="Arial" w:eastAsia="Times New Roman" w:hAnsi="Arial" w:cs="Arial"/>
          <w:i/>
          <w:szCs w:val="24"/>
          <w:lang w:val="es-ES_tradnl" w:eastAsia="es-ES"/>
        </w:rPr>
        <w:lastRenderedPageBreak/>
        <w:t>uno o varios períodos, pero podrá pasar a la categoría de afiliados inactivos, cuando tengan más de seis meses de no pago de cotizaciones.”</w:t>
      </w:r>
    </w:p>
    <w:p w14:paraId="6BA9BA76" w14:textId="77777777" w:rsidR="00316249" w:rsidRPr="00316249" w:rsidRDefault="00316249" w:rsidP="00316249">
      <w:pPr>
        <w:suppressAutoHyphens/>
        <w:spacing w:after="0"/>
        <w:jc w:val="both"/>
        <w:rPr>
          <w:rFonts w:ascii="Arial" w:eastAsia="Times New Roman" w:hAnsi="Arial" w:cs="Arial"/>
          <w:sz w:val="24"/>
          <w:szCs w:val="24"/>
          <w:lang w:val="es-ES_tradnl" w:eastAsia="es-ES"/>
        </w:rPr>
      </w:pPr>
      <w:r w:rsidRPr="00316249">
        <w:rPr>
          <w:rFonts w:ascii="Arial" w:eastAsia="Times New Roman" w:hAnsi="Arial" w:cs="Arial"/>
          <w:sz w:val="24"/>
          <w:szCs w:val="24"/>
          <w:lang w:val="es-ES_tradnl" w:eastAsia="es-ES"/>
        </w:rPr>
        <w:t xml:space="preserve"> </w:t>
      </w:r>
    </w:p>
    <w:p w14:paraId="696338E6" w14:textId="77777777" w:rsidR="00316249" w:rsidRPr="00316249" w:rsidRDefault="00316249" w:rsidP="00316249">
      <w:pPr>
        <w:suppressAutoHyphens/>
        <w:spacing w:after="0"/>
        <w:jc w:val="both"/>
        <w:rPr>
          <w:rFonts w:ascii="Arial" w:eastAsia="Times New Roman" w:hAnsi="Arial" w:cs="Arial"/>
          <w:sz w:val="24"/>
          <w:szCs w:val="24"/>
          <w:lang w:val="es-ES_tradnl" w:eastAsia="es-ES"/>
        </w:rPr>
      </w:pPr>
      <w:r w:rsidRPr="00316249">
        <w:rPr>
          <w:rFonts w:ascii="Arial" w:eastAsia="Times New Roman" w:hAnsi="Arial" w:cs="Arial"/>
          <w:sz w:val="24"/>
          <w:szCs w:val="24"/>
          <w:lang w:val="es-ES_tradnl" w:eastAsia="es-ES"/>
        </w:rPr>
        <w:t xml:space="preserve">Y la tercera y más importante, </w:t>
      </w:r>
      <w:r w:rsidRPr="00316249">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316249">
        <w:rPr>
          <w:rFonts w:ascii="Arial" w:eastAsia="Times New Roman" w:hAnsi="Arial" w:cs="Arial"/>
          <w:sz w:val="24"/>
          <w:szCs w:val="24"/>
          <w:lang w:val="es-ES_tradnl" w:eastAsia="es-ES"/>
        </w:rPr>
        <w:t>.</w:t>
      </w:r>
    </w:p>
    <w:p w14:paraId="1E8ACF76" w14:textId="77777777" w:rsidR="00316249" w:rsidRPr="00316249" w:rsidRDefault="00316249" w:rsidP="00316249">
      <w:pPr>
        <w:suppressAutoHyphens/>
        <w:spacing w:after="0"/>
        <w:jc w:val="both"/>
        <w:rPr>
          <w:rFonts w:ascii="Arial" w:eastAsia="Times New Roman" w:hAnsi="Arial" w:cs="Arial"/>
          <w:sz w:val="24"/>
          <w:szCs w:val="24"/>
          <w:lang w:val="es-ES_tradnl" w:eastAsia="es-ES"/>
        </w:rPr>
      </w:pPr>
    </w:p>
    <w:p w14:paraId="4E4597AA" w14:textId="77777777" w:rsidR="00316249" w:rsidRPr="00316249" w:rsidRDefault="00316249" w:rsidP="00316249">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316249">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14:paraId="5ED83EA1" w14:textId="77777777" w:rsidR="00316249" w:rsidRPr="00316249" w:rsidRDefault="00316249" w:rsidP="00316249">
      <w:pPr>
        <w:suppressAutoHyphens/>
        <w:spacing w:after="0"/>
        <w:jc w:val="both"/>
        <w:rPr>
          <w:rFonts w:ascii="Arial" w:eastAsia="Times New Roman" w:hAnsi="Arial" w:cs="Arial"/>
          <w:sz w:val="24"/>
          <w:szCs w:val="24"/>
          <w:lang w:val="es-ES_tradnl" w:eastAsia="es-ES"/>
        </w:rPr>
      </w:pPr>
    </w:p>
    <w:p w14:paraId="28E79994" w14:textId="77777777" w:rsidR="00316249" w:rsidRPr="00316249" w:rsidRDefault="00316249" w:rsidP="00316249">
      <w:pPr>
        <w:suppressAutoHyphens/>
        <w:spacing w:after="0"/>
        <w:jc w:val="both"/>
        <w:rPr>
          <w:rFonts w:ascii="Arial" w:eastAsia="Times New Roman" w:hAnsi="Arial" w:cs="Arial"/>
          <w:b/>
          <w:bCs/>
          <w:sz w:val="24"/>
          <w:szCs w:val="24"/>
          <w:lang w:val="es-ES" w:eastAsia="es-ES"/>
        </w:rPr>
      </w:pPr>
      <w:r w:rsidRPr="00316249">
        <w:rPr>
          <w:rFonts w:ascii="Arial" w:eastAsia="Times New Roman" w:hAnsi="Arial" w:cs="Arial"/>
          <w:b/>
          <w:bCs/>
          <w:sz w:val="24"/>
          <w:szCs w:val="24"/>
          <w:lang w:val="es-ES" w:eastAsia="es-ES"/>
        </w:rPr>
        <w:t>Las declaraciones de ineficacias de traslados envuelven los siguientes resultados:</w:t>
      </w:r>
    </w:p>
    <w:p w14:paraId="57FB9C9A" w14:textId="77777777" w:rsidR="00316249" w:rsidRPr="00316249" w:rsidRDefault="00316249" w:rsidP="00316249">
      <w:pPr>
        <w:suppressAutoHyphens/>
        <w:spacing w:after="0"/>
        <w:jc w:val="both"/>
        <w:rPr>
          <w:rFonts w:ascii="Arial" w:eastAsia="Times New Roman" w:hAnsi="Arial" w:cs="Arial"/>
          <w:b/>
          <w:bCs/>
          <w:sz w:val="24"/>
          <w:szCs w:val="24"/>
          <w:lang w:val="es-ES" w:eastAsia="es-ES"/>
        </w:rPr>
      </w:pPr>
    </w:p>
    <w:p w14:paraId="6AB3B7FA" w14:textId="77777777" w:rsidR="00316249" w:rsidRPr="00316249" w:rsidRDefault="00316249" w:rsidP="00316249">
      <w:pPr>
        <w:suppressAutoHyphens/>
        <w:spacing w:after="0"/>
        <w:jc w:val="both"/>
        <w:rPr>
          <w:rFonts w:ascii="Arial" w:eastAsia="Times New Roman" w:hAnsi="Arial" w:cs="Arial"/>
          <w:sz w:val="24"/>
          <w:szCs w:val="24"/>
          <w:lang w:val="es-ES" w:eastAsia="es-ES"/>
        </w:rPr>
      </w:pPr>
      <w:r w:rsidRPr="00316249">
        <w:rPr>
          <w:rFonts w:ascii="Arial" w:eastAsia="Times New Roman" w:hAnsi="Arial" w:cs="Arial"/>
          <w:b/>
          <w:bCs/>
          <w:sz w:val="24"/>
          <w:szCs w:val="24"/>
          <w:lang w:val="es-ES" w:eastAsia="es-ES"/>
        </w:rPr>
        <w:t xml:space="preserve">PRIMERO: Desdibuja nuestro sistema jurídico de responsabilidad </w:t>
      </w:r>
      <w:r w:rsidRPr="00316249">
        <w:rPr>
          <w:rFonts w:ascii="Arial" w:eastAsia="Times New Roman" w:hAnsi="Arial" w:cs="Arial"/>
          <w:sz w:val="24"/>
          <w:szCs w:val="24"/>
          <w:lang w:val="es-ES" w:eastAsia="es-ES"/>
        </w:rPr>
        <w:t>al imponer la carga de resarcir un daño, a quien no lo produjo, en este caso Colpensiones y de contera la Nación como su garante.</w:t>
      </w:r>
    </w:p>
    <w:p w14:paraId="0BA5F194" w14:textId="77777777" w:rsidR="00316249" w:rsidRPr="00316249" w:rsidRDefault="00316249" w:rsidP="00316249">
      <w:pPr>
        <w:suppressAutoHyphens/>
        <w:spacing w:after="0"/>
        <w:jc w:val="both"/>
        <w:rPr>
          <w:rFonts w:ascii="Arial" w:eastAsia="Times New Roman" w:hAnsi="Arial" w:cs="Arial"/>
          <w:iCs/>
          <w:sz w:val="24"/>
          <w:szCs w:val="24"/>
          <w:lang w:val="es-ES_tradnl" w:eastAsia="es-ES"/>
        </w:rPr>
      </w:pPr>
    </w:p>
    <w:p w14:paraId="783162A0" w14:textId="77777777" w:rsidR="00316249" w:rsidRPr="00316249" w:rsidRDefault="00316249" w:rsidP="00316249">
      <w:pPr>
        <w:suppressAutoHyphens/>
        <w:spacing w:after="0"/>
        <w:jc w:val="both"/>
        <w:rPr>
          <w:rFonts w:ascii="Arial" w:eastAsia="Times New Roman" w:hAnsi="Arial" w:cs="Arial"/>
          <w:iCs/>
          <w:sz w:val="24"/>
          <w:szCs w:val="24"/>
          <w:lang w:val="es-ES_tradnl" w:eastAsia="es-ES"/>
        </w:rPr>
      </w:pPr>
      <w:r w:rsidRPr="00316249">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316249">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316249">
        <w:rPr>
          <w:rFonts w:ascii="Arial" w:eastAsia="Times New Roman" w:hAnsi="Arial" w:cs="Arial"/>
          <w:iCs/>
          <w:sz w:val="24"/>
          <w:szCs w:val="24"/>
          <w:lang w:val="es-ES_tradnl" w:eastAsia="es-ES"/>
        </w:rPr>
        <w:t>.</w:t>
      </w:r>
    </w:p>
    <w:p w14:paraId="19A1863E" w14:textId="77777777" w:rsidR="00316249" w:rsidRPr="00316249" w:rsidRDefault="00316249" w:rsidP="00316249">
      <w:pPr>
        <w:suppressAutoHyphens/>
        <w:spacing w:after="0"/>
        <w:jc w:val="both"/>
        <w:rPr>
          <w:rFonts w:ascii="Arial" w:eastAsia="Times New Roman" w:hAnsi="Arial" w:cs="Arial"/>
          <w:iCs/>
          <w:sz w:val="24"/>
          <w:szCs w:val="24"/>
          <w:lang w:val="es-ES_tradnl" w:eastAsia="es-ES"/>
        </w:rPr>
      </w:pPr>
    </w:p>
    <w:p w14:paraId="64A7C493" w14:textId="77777777" w:rsidR="00316249" w:rsidRPr="00316249" w:rsidRDefault="00316249" w:rsidP="00316249">
      <w:pPr>
        <w:suppressAutoHyphens/>
        <w:spacing w:after="0"/>
        <w:jc w:val="both"/>
        <w:rPr>
          <w:rFonts w:ascii="Arial" w:eastAsia="Times New Roman" w:hAnsi="Arial" w:cs="Arial"/>
          <w:iCs/>
          <w:sz w:val="24"/>
          <w:szCs w:val="24"/>
          <w:lang w:val="es-ES_tradnl" w:eastAsia="es-ES"/>
        </w:rPr>
      </w:pPr>
      <w:r w:rsidRPr="00316249">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132D2342" w14:textId="77777777" w:rsidR="00316249" w:rsidRPr="00316249" w:rsidRDefault="00316249" w:rsidP="00316249">
      <w:pPr>
        <w:suppressAutoHyphens/>
        <w:spacing w:after="0"/>
        <w:jc w:val="both"/>
        <w:rPr>
          <w:rFonts w:ascii="Arial" w:eastAsia="Times New Roman" w:hAnsi="Arial" w:cs="Arial"/>
          <w:iCs/>
          <w:sz w:val="24"/>
          <w:szCs w:val="24"/>
          <w:lang w:val="es-ES_tradnl" w:eastAsia="es-ES"/>
        </w:rPr>
      </w:pPr>
    </w:p>
    <w:p w14:paraId="45AE4503" w14:textId="77777777" w:rsidR="00316249" w:rsidRPr="00316249" w:rsidRDefault="00316249" w:rsidP="00316249">
      <w:pPr>
        <w:suppressAutoHyphens/>
        <w:spacing w:after="0"/>
        <w:jc w:val="both"/>
        <w:rPr>
          <w:rFonts w:ascii="Arial" w:eastAsia="Times New Roman" w:hAnsi="Arial" w:cs="Arial"/>
          <w:b/>
          <w:iCs/>
          <w:sz w:val="24"/>
          <w:szCs w:val="24"/>
          <w:lang w:val="es-ES_tradnl" w:eastAsia="es-ES"/>
        </w:rPr>
      </w:pPr>
      <w:r w:rsidRPr="00316249">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499A5A1B" w14:textId="77777777" w:rsidR="00316249" w:rsidRPr="00316249" w:rsidRDefault="00316249" w:rsidP="00316249">
      <w:pPr>
        <w:suppressAutoHyphens/>
        <w:spacing w:after="0"/>
        <w:jc w:val="both"/>
        <w:rPr>
          <w:rFonts w:ascii="Arial" w:eastAsia="Times New Roman" w:hAnsi="Arial" w:cs="Arial"/>
          <w:iCs/>
          <w:sz w:val="24"/>
          <w:szCs w:val="24"/>
          <w:lang w:val="es-ES_tradnl" w:eastAsia="es-ES"/>
        </w:rPr>
      </w:pPr>
    </w:p>
    <w:p w14:paraId="417FABBB" w14:textId="77777777" w:rsidR="00316249" w:rsidRPr="00316249" w:rsidRDefault="00316249" w:rsidP="00316249">
      <w:pPr>
        <w:suppressAutoHyphens/>
        <w:spacing w:after="0"/>
        <w:jc w:val="both"/>
        <w:rPr>
          <w:rFonts w:ascii="Arial" w:eastAsia="Times New Roman" w:hAnsi="Arial" w:cs="Arial"/>
          <w:b/>
          <w:bCs/>
          <w:sz w:val="24"/>
          <w:szCs w:val="24"/>
          <w:lang w:val="es-ES" w:eastAsia="es-ES"/>
        </w:rPr>
      </w:pPr>
      <w:r w:rsidRPr="00316249">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14:paraId="59EBEA51" w14:textId="77777777" w:rsidR="00316249" w:rsidRPr="00316249" w:rsidRDefault="00316249" w:rsidP="00316249">
      <w:pPr>
        <w:suppressAutoHyphens/>
        <w:spacing w:after="0"/>
        <w:jc w:val="both"/>
        <w:rPr>
          <w:rFonts w:ascii="Arial" w:eastAsia="Times New Roman" w:hAnsi="Arial" w:cs="Arial"/>
          <w:iCs/>
          <w:sz w:val="24"/>
          <w:szCs w:val="24"/>
          <w:lang w:val="es-ES_tradnl" w:eastAsia="es-ES"/>
        </w:rPr>
      </w:pPr>
    </w:p>
    <w:p w14:paraId="4A8906E8" w14:textId="77777777" w:rsidR="00316249" w:rsidRPr="00316249" w:rsidRDefault="00316249" w:rsidP="00316249">
      <w:pPr>
        <w:suppressAutoHyphens/>
        <w:spacing w:after="0"/>
        <w:jc w:val="both"/>
        <w:rPr>
          <w:rFonts w:ascii="Arial" w:eastAsia="Times New Roman" w:hAnsi="Arial" w:cs="Arial"/>
          <w:iCs/>
          <w:sz w:val="24"/>
          <w:szCs w:val="24"/>
          <w:lang w:val="es-ES_tradnl" w:eastAsia="es-ES"/>
        </w:rPr>
      </w:pPr>
      <w:r w:rsidRPr="00316249">
        <w:rPr>
          <w:rFonts w:ascii="Arial" w:eastAsia="Times New Roman" w:hAnsi="Arial" w:cs="Arial"/>
          <w:iCs/>
          <w:sz w:val="24"/>
          <w:szCs w:val="24"/>
          <w:lang w:val="es-ES_tradnl" w:eastAsia="es-ES"/>
        </w:rPr>
        <w:t>A continuación, se analizan aspectos de estas dos afirmaciones.</w:t>
      </w:r>
    </w:p>
    <w:p w14:paraId="05DAD830" w14:textId="77777777" w:rsidR="00316249" w:rsidRPr="00316249" w:rsidRDefault="00316249" w:rsidP="00316249">
      <w:pPr>
        <w:suppressAutoHyphens/>
        <w:spacing w:after="0"/>
        <w:jc w:val="both"/>
        <w:rPr>
          <w:rFonts w:ascii="Arial" w:eastAsia="Times New Roman" w:hAnsi="Arial" w:cs="Arial"/>
          <w:sz w:val="24"/>
          <w:szCs w:val="24"/>
          <w:lang w:val="es-ES_tradnl" w:eastAsia="es-ES"/>
        </w:rPr>
      </w:pPr>
    </w:p>
    <w:p w14:paraId="37A45E1D" w14:textId="77777777" w:rsidR="00316249" w:rsidRPr="00316249" w:rsidRDefault="00316249" w:rsidP="00316249">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316249">
        <w:rPr>
          <w:rFonts w:ascii="Arial" w:eastAsia="Times New Roman" w:hAnsi="Arial" w:cs="Arial"/>
          <w:b/>
          <w:iCs/>
          <w:sz w:val="24"/>
          <w:szCs w:val="24"/>
          <w:lang w:val="es-ES_tradnl" w:eastAsia="es-ES"/>
        </w:rPr>
        <w:lastRenderedPageBreak/>
        <w:t xml:space="preserve">APOYO CONSTITUCIONAL EMANADO DE LA SENTENCIA C-1024 DE 2004 SOBRE LA RAZON DE SER DE LA LIMITACIÓN DE TRASLADO CUANDO FALTEN MENOS DE 10 AÑOS. </w:t>
      </w:r>
    </w:p>
    <w:p w14:paraId="37BB4C9C" w14:textId="77777777" w:rsidR="00316249" w:rsidRPr="00316249" w:rsidRDefault="00316249" w:rsidP="00316249">
      <w:pPr>
        <w:suppressAutoHyphens/>
        <w:spacing w:after="0"/>
        <w:jc w:val="both"/>
        <w:rPr>
          <w:rFonts w:ascii="Arial" w:eastAsia="Times New Roman" w:hAnsi="Arial" w:cs="Arial"/>
          <w:b/>
          <w:iCs/>
          <w:sz w:val="24"/>
          <w:szCs w:val="24"/>
          <w:lang w:val="es-ES_tradnl" w:eastAsia="es-ES"/>
        </w:rPr>
      </w:pPr>
    </w:p>
    <w:p w14:paraId="2776E0DA" w14:textId="77777777" w:rsidR="00316249" w:rsidRPr="00316249" w:rsidRDefault="00316249" w:rsidP="00316249">
      <w:pPr>
        <w:suppressAutoHyphens/>
        <w:spacing w:after="0"/>
        <w:jc w:val="both"/>
        <w:rPr>
          <w:rFonts w:ascii="Arial" w:eastAsia="Times New Roman" w:hAnsi="Arial" w:cs="Arial"/>
          <w:iCs/>
          <w:sz w:val="24"/>
          <w:szCs w:val="24"/>
          <w:lang w:val="es-ES_tradnl" w:eastAsia="es-ES"/>
        </w:rPr>
      </w:pPr>
      <w:r w:rsidRPr="00316249">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169CDF6B" w14:textId="77777777" w:rsidR="00316249" w:rsidRPr="00316249" w:rsidRDefault="00316249" w:rsidP="00316249">
      <w:pPr>
        <w:suppressAutoHyphens/>
        <w:spacing w:after="0"/>
        <w:jc w:val="both"/>
        <w:rPr>
          <w:rFonts w:ascii="Arial" w:eastAsia="Times New Roman" w:hAnsi="Arial" w:cs="Arial"/>
          <w:iCs/>
          <w:sz w:val="24"/>
          <w:szCs w:val="24"/>
          <w:lang w:val="es-ES_tradnl" w:eastAsia="es-ES"/>
        </w:rPr>
      </w:pPr>
    </w:p>
    <w:p w14:paraId="1B33C5A5" w14:textId="77777777" w:rsidR="00316249" w:rsidRPr="00316249" w:rsidRDefault="00316249" w:rsidP="00316249">
      <w:pPr>
        <w:suppressAutoHyphens/>
        <w:spacing w:after="0"/>
        <w:jc w:val="both"/>
        <w:rPr>
          <w:rFonts w:ascii="Arial" w:eastAsia="Times New Roman" w:hAnsi="Arial" w:cs="Arial"/>
          <w:iCs/>
          <w:sz w:val="24"/>
          <w:szCs w:val="24"/>
          <w:lang w:val="es-ES_tradnl" w:eastAsia="es-ES"/>
        </w:rPr>
      </w:pPr>
      <w:r w:rsidRPr="00316249">
        <w:rPr>
          <w:rFonts w:ascii="Arial" w:eastAsia="Times New Roman" w:hAnsi="Arial" w:cs="Arial"/>
          <w:iCs/>
          <w:sz w:val="24"/>
          <w:szCs w:val="24"/>
          <w:lang w:val="es-ES_tradnl" w:eastAsia="es-ES"/>
        </w:rPr>
        <w:t xml:space="preserve">Al analizar esa limitación la Corte Constitucional fue clara en explicar que </w:t>
      </w:r>
      <w:r w:rsidRPr="00316249">
        <w:rPr>
          <w:rFonts w:ascii="Arial" w:eastAsia="Times New Roman" w:hAnsi="Arial" w:cs="Arial"/>
          <w:b/>
          <w:iCs/>
          <w:sz w:val="24"/>
          <w:szCs w:val="24"/>
          <w:lang w:val="es-ES_tradnl" w:eastAsia="es-ES"/>
        </w:rPr>
        <w:t>para garantizar la sostenibilidad financiera del sistema de prima media</w:t>
      </w:r>
      <w:r w:rsidRPr="00316249">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2C320024" w14:textId="77777777" w:rsidR="00316249" w:rsidRPr="00316249" w:rsidRDefault="00316249" w:rsidP="00316249">
      <w:pPr>
        <w:suppressAutoHyphens/>
        <w:spacing w:after="0"/>
        <w:jc w:val="both"/>
        <w:rPr>
          <w:rFonts w:ascii="Arial" w:eastAsia="Times New Roman" w:hAnsi="Arial" w:cs="Arial"/>
          <w:b/>
          <w:iCs/>
          <w:sz w:val="24"/>
          <w:szCs w:val="24"/>
          <w:lang w:val="es-ES_tradnl" w:eastAsia="es-ES"/>
        </w:rPr>
      </w:pPr>
    </w:p>
    <w:p w14:paraId="153C3D92" w14:textId="77777777" w:rsidR="00316249" w:rsidRPr="00316249" w:rsidRDefault="00316249" w:rsidP="00316249">
      <w:pPr>
        <w:suppressAutoHyphens/>
        <w:spacing w:after="0" w:line="240" w:lineRule="auto"/>
        <w:ind w:left="426" w:right="420"/>
        <w:jc w:val="both"/>
        <w:rPr>
          <w:rFonts w:ascii="Arial" w:eastAsia="Times New Roman" w:hAnsi="Arial" w:cs="Arial"/>
          <w:iCs/>
          <w:szCs w:val="24"/>
          <w:lang w:val="es-ES" w:eastAsia="es-ES"/>
        </w:rPr>
      </w:pPr>
      <w:r w:rsidRPr="00316249">
        <w:rPr>
          <w:rFonts w:ascii="Arial" w:eastAsia="Times New Roman" w:hAnsi="Arial" w:cs="Arial"/>
          <w:iCs/>
          <w:szCs w:val="24"/>
          <w:lang w:eastAsia="es-ES"/>
        </w:rPr>
        <w:t>“Desde esta perspectiva, el </w:t>
      </w:r>
      <w:r w:rsidRPr="00316249">
        <w:rPr>
          <w:rFonts w:ascii="Arial" w:eastAsia="Times New Roman" w:hAnsi="Arial" w:cs="Arial"/>
          <w:i/>
          <w:iCs/>
          <w:szCs w:val="24"/>
          <w:lang w:eastAsia="es-ES"/>
        </w:rPr>
        <w:t>objetivo </w:t>
      </w:r>
      <w:r w:rsidRPr="00316249">
        <w:rPr>
          <w:rFonts w:ascii="Arial" w:eastAsia="Times New Roman" w:hAnsi="Arial" w:cs="Arial"/>
          <w:iCs/>
          <w:szCs w:val="24"/>
          <w:lang w:eastAsia="es-ES"/>
        </w:rPr>
        <w:t xml:space="preserve">perseguido con el señalamiento del período de carencia en la norma acusada, </w:t>
      </w:r>
      <w:r w:rsidRPr="00316249">
        <w:rPr>
          <w:rFonts w:ascii="Arial" w:eastAsia="Times New Roman" w:hAnsi="Arial" w:cs="Arial"/>
          <w:b/>
          <w:iCs/>
          <w:szCs w:val="24"/>
          <w:lang w:eastAsia="es-ES"/>
        </w:rPr>
        <w:t>consiste en evitar la </w:t>
      </w:r>
      <w:r w:rsidRPr="00316249">
        <w:rPr>
          <w:rFonts w:ascii="Arial" w:eastAsia="Times New Roman" w:hAnsi="Arial" w:cs="Arial"/>
          <w:b/>
          <w:i/>
          <w:iCs/>
          <w:szCs w:val="24"/>
          <w:lang w:eastAsia="es-ES"/>
        </w:rPr>
        <w:t>descapitalización</w:t>
      </w:r>
      <w:r w:rsidRPr="00316249">
        <w:rPr>
          <w:rFonts w:ascii="Arial" w:eastAsia="Times New Roman" w:hAnsi="Arial" w:cs="Arial"/>
          <w:b/>
          <w:iCs/>
          <w:szCs w:val="24"/>
          <w:lang w:eastAsia="es-ES"/>
        </w:rPr>
        <w:t> del fondo común del Régimen Solidario de Prima Media con Prestación Definida</w:t>
      </w:r>
      <w:r w:rsidRPr="00316249">
        <w:rPr>
          <w:rFonts w:ascii="Arial" w:eastAsia="Times New Roman" w:hAnsi="Arial" w:cs="Arial"/>
          <w:iCs/>
          <w:szCs w:val="24"/>
          <w:lang w:eastAsia="es-ES"/>
        </w:rPr>
        <w:t>, que se produciría si se permitiera que las personas que no han contribuido al </w:t>
      </w:r>
      <w:r w:rsidRPr="00316249">
        <w:rPr>
          <w:rFonts w:ascii="Arial" w:eastAsia="Times New Roman" w:hAnsi="Arial" w:cs="Arial"/>
          <w:i/>
          <w:iCs/>
          <w:szCs w:val="24"/>
          <w:lang w:eastAsia="es-ES"/>
        </w:rPr>
        <w:t>fondo común</w:t>
      </w:r>
      <w:r w:rsidRPr="00316249">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316249">
        <w:rPr>
          <w:rFonts w:ascii="Arial" w:eastAsia="Times New Roman" w:hAnsi="Arial" w:cs="Arial"/>
          <w:b/>
          <w:iCs/>
          <w:szCs w:val="24"/>
          <w:lang w:eastAsia="es-ES"/>
        </w:rPr>
        <w:t>a poner en riesgo la garantía del derecho irrenunciable a la pensión del resto de cotizantes</w:t>
      </w:r>
      <w:r w:rsidRPr="00316249">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316249">
        <w:rPr>
          <w:rFonts w:ascii="Arial" w:eastAsia="Times New Roman" w:hAnsi="Arial" w:cs="Arial"/>
          <w:b/>
          <w:iCs/>
          <w:szCs w:val="24"/>
          <w:lang w:eastAsia="es-ES"/>
        </w:rPr>
        <w:t>podría llegar a poner en riesgo la garantía del derecho pensional para los actuales y futuros pensionados</w:t>
      </w:r>
      <w:r w:rsidRPr="00316249">
        <w:rPr>
          <w:rFonts w:ascii="Arial" w:eastAsia="Times New Roman" w:hAnsi="Arial" w:cs="Arial"/>
          <w:iCs/>
          <w:szCs w:val="24"/>
          <w:lang w:eastAsia="es-ES"/>
        </w:rPr>
        <w:t>.</w:t>
      </w:r>
    </w:p>
    <w:p w14:paraId="4312D15F" w14:textId="77777777" w:rsidR="00316249" w:rsidRPr="00316249" w:rsidRDefault="00316249" w:rsidP="00316249">
      <w:pPr>
        <w:suppressAutoHyphens/>
        <w:spacing w:after="0" w:line="240" w:lineRule="auto"/>
        <w:ind w:left="426" w:right="420"/>
        <w:jc w:val="both"/>
        <w:rPr>
          <w:rFonts w:ascii="Arial" w:eastAsia="Times New Roman" w:hAnsi="Arial" w:cs="Arial"/>
          <w:iCs/>
          <w:szCs w:val="24"/>
          <w:lang w:val="es-ES" w:eastAsia="es-ES"/>
        </w:rPr>
      </w:pPr>
      <w:r w:rsidRPr="00316249">
        <w:rPr>
          <w:rFonts w:ascii="Arial" w:eastAsia="Times New Roman" w:hAnsi="Arial" w:cs="Arial"/>
          <w:iCs/>
          <w:szCs w:val="24"/>
          <w:lang w:eastAsia="es-ES"/>
        </w:rPr>
        <w:t> </w:t>
      </w:r>
    </w:p>
    <w:p w14:paraId="43F7005B" w14:textId="77777777" w:rsidR="00316249" w:rsidRPr="00316249" w:rsidRDefault="00316249" w:rsidP="00316249">
      <w:pPr>
        <w:suppressAutoHyphens/>
        <w:spacing w:after="0" w:line="240" w:lineRule="auto"/>
        <w:ind w:left="426" w:right="420"/>
        <w:jc w:val="both"/>
        <w:rPr>
          <w:rFonts w:ascii="Arial" w:eastAsia="Times New Roman" w:hAnsi="Arial" w:cs="Arial"/>
          <w:iCs/>
          <w:szCs w:val="24"/>
          <w:lang w:val="es-ES" w:eastAsia="es-ES"/>
        </w:rPr>
      </w:pPr>
      <w:r w:rsidRPr="00316249">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75D56A8A" w14:textId="77777777" w:rsidR="00316249" w:rsidRPr="00316249" w:rsidRDefault="00316249" w:rsidP="00316249">
      <w:pPr>
        <w:suppressAutoHyphens/>
        <w:spacing w:after="0" w:line="240" w:lineRule="auto"/>
        <w:ind w:left="426" w:right="420"/>
        <w:jc w:val="both"/>
        <w:rPr>
          <w:rFonts w:ascii="Arial" w:eastAsia="Times New Roman" w:hAnsi="Arial" w:cs="Arial"/>
          <w:iCs/>
          <w:szCs w:val="24"/>
          <w:lang w:val="es-ES" w:eastAsia="es-ES"/>
        </w:rPr>
      </w:pPr>
      <w:r w:rsidRPr="00316249">
        <w:rPr>
          <w:rFonts w:ascii="Arial" w:eastAsia="Times New Roman" w:hAnsi="Arial" w:cs="Arial"/>
          <w:iCs/>
          <w:szCs w:val="24"/>
          <w:lang w:eastAsia="es-ES"/>
        </w:rPr>
        <w:t> </w:t>
      </w:r>
    </w:p>
    <w:p w14:paraId="176514EA" w14:textId="77777777" w:rsidR="00316249" w:rsidRPr="00316249" w:rsidRDefault="00316249" w:rsidP="00316249">
      <w:pPr>
        <w:suppressAutoHyphens/>
        <w:spacing w:after="0" w:line="240" w:lineRule="auto"/>
        <w:ind w:left="426" w:right="420"/>
        <w:jc w:val="both"/>
        <w:rPr>
          <w:rFonts w:ascii="Arial" w:eastAsia="Times New Roman" w:hAnsi="Arial" w:cs="Arial"/>
          <w:b/>
          <w:iCs/>
          <w:szCs w:val="24"/>
          <w:lang w:eastAsia="es-ES"/>
        </w:rPr>
      </w:pPr>
      <w:r w:rsidRPr="00316249">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316249">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316249">
        <w:rPr>
          <w:rFonts w:ascii="Arial" w:eastAsia="Times New Roman" w:hAnsi="Arial" w:cs="Arial"/>
          <w:iCs/>
          <w:szCs w:val="24"/>
          <w:lang w:eastAsia="es-ES"/>
        </w:rPr>
        <w:t>, cuyo propósito consiste en: </w:t>
      </w:r>
      <w:r w:rsidRPr="00316249">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316249">
        <w:rPr>
          <w:rFonts w:ascii="Arial" w:eastAsia="Times New Roman" w:hAnsi="Arial" w:cs="Arial"/>
          <w:iCs/>
          <w:szCs w:val="24"/>
          <w:lang w:eastAsia="es-ES"/>
        </w:rPr>
        <w:t>.”</w:t>
      </w:r>
      <w:r w:rsidRPr="00316249">
        <w:rPr>
          <w:rFonts w:ascii="Arial" w:eastAsia="Times New Roman" w:hAnsi="Arial" w:cs="Arial"/>
          <w:b/>
          <w:iCs/>
          <w:szCs w:val="24"/>
          <w:lang w:eastAsia="es-ES"/>
        </w:rPr>
        <w:t> </w:t>
      </w:r>
    </w:p>
    <w:p w14:paraId="1BE01453" w14:textId="77777777" w:rsidR="00316249" w:rsidRPr="00316249" w:rsidRDefault="00316249" w:rsidP="00316249">
      <w:pPr>
        <w:suppressAutoHyphens/>
        <w:spacing w:after="0"/>
        <w:jc w:val="both"/>
        <w:rPr>
          <w:rFonts w:ascii="Arial" w:eastAsia="Times New Roman" w:hAnsi="Arial" w:cs="Arial"/>
          <w:b/>
          <w:iCs/>
          <w:sz w:val="24"/>
          <w:szCs w:val="24"/>
          <w:lang w:val="es-ES_tradnl" w:eastAsia="es-ES"/>
        </w:rPr>
      </w:pPr>
    </w:p>
    <w:p w14:paraId="7E787A48" w14:textId="77777777" w:rsidR="00316249" w:rsidRPr="00316249" w:rsidRDefault="00316249" w:rsidP="00316249">
      <w:pPr>
        <w:suppressAutoHyphens/>
        <w:spacing w:after="0"/>
        <w:jc w:val="both"/>
        <w:rPr>
          <w:rFonts w:ascii="Arial" w:eastAsia="Times New Roman" w:hAnsi="Arial" w:cs="Arial"/>
          <w:b/>
          <w:iCs/>
          <w:sz w:val="24"/>
          <w:szCs w:val="24"/>
          <w:lang w:eastAsia="es-ES"/>
        </w:rPr>
      </w:pPr>
      <w:r w:rsidRPr="00316249">
        <w:rPr>
          <w:rFonts w:ascii="Arial" w:eastAsia="Times New Roman" w:hAnsi="Arial" w:cs="Arial"/>
          <w:iCs/>
          <w:sz w:val="24"/>
          <w:szCs w:val="24"/>
          <w:lang w:val="es-ES_tradnl" w:eastAsia="es-ES"/>
        </w:rPr>
        <w:lastRenderedPageBreak/>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316249">
        <w:rPr>
          <w:rFonts w:ascii="Arial" w:eastAsia="Times New Roman" w:hAnsi="Arial" w:cs="Arial"/>
          <w:b/>
          <w:iCs/>
          <w:sz w:val="24"/>
          <w:szCs w:val="24"/>
          <w:lang w:eastAsia="es-ES"/>
        </w:rPr>
        <w:t>puede llegar a poner en riesgo la garantía del derecho pensional para los actuales y futuros pensionados que si lo hicieron.</w:t>
      </w:r>
    </w:p>
    <w:p w14:paraId="6EF81CF5" w14:textId="77777777" w:rsidR="00316249" w:rsidRPr="00316249" w:rsidRDefault="00316249" w:rsidP="00316249">
      <w:pPr>
        <w:suppressAutoHyphens/>
        <w:spacing w:after="0"/>
        <w:jc w:val="both"/>
        <w:rPr>
          <w:rFonts w:ascii="Arial" w:eastAsia="Times New Roman" w:hAnsi="Arial" w:cs="Arial"/>
          <w:b/>
          <w:iCs/>
          <w:sz w:val="24"/>
          <w:szCs w:val="24"/>
          <w:lang w:eastAsia="es-ES"/>
        </w:rPr>
      </w:pPr>
    </w:p>
    <w:p w14:paraId="3F7BC622" w14:textId="77777777" w:rsidR="00316249" w:rsidRPr="00316249" w:rsidRDefault="00316249" w:rsidP="00316249">
      <w:pPr>
        <w:suppressAutoHyphens/>
        <w:spacing w:after="0"/>
        <w:jc w:val="both"/>
        <w:rPr>
          <w:rFonts w:ascii="Arial" w:eastAsia="Times New Roman" w:hAnsi="Arial" w:cs="Arial"/>
          <w:iCs/>
          <w:sz w:val="24"/>
          <w:szCs w:val="24"/>
          <w:lang w:val="es-ES_tradnl" w:eastAsia="es-ES"/>
        </w:rPr>
      </w:pPr>
      <w:r w:rsidRPr="00316249">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316249">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316249">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316249">
        <w:rPr>
          <w:rFonts w:ascii="Arial" w:eastAsia="Times New Roman" w:hAnsi="Arial" w:cs="Arial"/>
          <w:iCs/>
          <w:sz w:val="24"/>
          <w:szCs w:val="24"/>
          <w:lang w:val="es-ES_tradnl" w:eastAsia="es-ES"/>
        </w:rPr>
        <w:t>sucesoral</w:t>
      </w:r>
      <w:proofErr w:type="spellEnd"/>
      <w:r w:rsidRPr="00316249">
        <w:rPr>
          <w:rFonts w:ascii="Arial" w:eastAsia="Times New Roman" w:hAnsi="Arial" w:cs="Arial"/>
          <w:iCs/>
          <w:sz w:val="24"/>
          <w:szCs w:val="24"/>
          <w:lang w:val="es-ES_tradnl" w:eastAsia="es-ES"/>
        </w:rPr>
        <w:t>, etc.</w:t>
      </w:r>
    </w:p>
    <w:p w14:paraId="0A6CEC2F" w14:textId="77777777" w:rsidR="00316249" w:rsidRPr="00316249" w:rsidRDefault="00316249" w:rsidP="00316249">
      <w:pPr>
        <w:suppressAutoHyphens/>
        <w:spacing w:after="0"/>
        <w:jc w:val="both"/>
        <w:rPr>
          <w:rFonts w:ascii="Arial" w:eastAsia="Times New Roman" w:hAnsi="Arial" w:cs="Arial"/>
          <w:sz w:val="24"/>
          <w:szCs w:val="24"/>
          <w:lang w:val="es-ES_tradnl" w:eastAsia="es-ES"/>
        </w:rPr>
      </w:pPr>
    </w:p>
    <w:p w14:paraId="0FAD74C9" w14:textId="77777777" w:rsidR="00316249" w:rsidRPr="00316249" w:rsidRDefault="00316249" w:rsidP="00316249">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316249">
        <w:rPr>
          <w:rFonts w:ascii="Arial" w:eastAsia="Times New Roman" w:hAnsi="Arial" w:cs="Arial"/>
          <w:b/>
          <w:sz w:val="24"/>
          <w:szCs w:val="24"/>
          <w:lang w:val="es-ES_tradnl" w:eastAsia="es-ES"/>
        </w:rPr>
        <w:t>EN NUESTRO SISTEMA JURÍDICO ¿QUIEN ES LA PERSONA LLAMADA A RESPONDER POR LOS DAÑOS ANTIJURÍDICOS QUE CAUSE CON SU PROCEDER?</w:t>
      </w:r>
    </w:p>
    <w:p w14:paraId="0C65EEDB" w14:textId="77777777" w:rsidR="00316249" w:rsidRPr="00316249" w:rsidRDefault="00316249" w:rsidP="00316249">
      <w:pPr>
        <w:suppressAutoHyphens/>
        <w:spacing w:after="0"/>
        <w:jc w:val="both"/>
        <w:rPr>
          <w:rFonts w:ascii="Arial" w:eastAsia="Times New Roman" w:hAnsi="Arial" w:cs="Arial"/>
          <w:sz w:val="24"/>
          <w:szCs w:val="24"/>
          <w:lang w:val="es-ES_tradnl" w:eastAsia="es-ES"/>
        </w:rPr>
      </w:pPr>
    </w:p>
    <w:p w14:paraId="3D890500" w14:textId="77777777" w:rsidR="00316249" w:rsidRPr="00316249" w:rsidRDefault="00316249" w:rsidP="00316249">
      <w:pPr>
        <w:suppressAutoHyphens/>
        <w:spacing w:after="0"/>
        <w:jc w:val="both"/>
        <w:rPr>
          <w:rFonts w:ascii="Arial" w:eastAsia="Times New Roman" w:hAnsi="Arial" w:cs="Arial"/>
          <w:sz w:val="24"/>
          <w:szCs w:val="24"/>
          <w:lang w:val="es-ES_tradnl" w:eastAsia="es-ES"/>
        </w:rPr>
      </w:pPr>
      <w:r w:rsidRPr="00316249">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sidRPr="00316249">
        <w:rPr>
          <w:rFonts w:ascii="Arial" w:eastAsia="Times New Roman" w:hAnsi="Arial" w:cs="Arial"/>
          <w:sz w:val="24"/>
          <w:szCs w:val="24"/>
          <w:lang w:val="es-ES_tradnl" w:eastAsia="es-ES"/>
        </w:rPr>
        <w:lastRenderedPageBreak/>
        <w:t>de 2005, la nación es garante del pago de las obligaciones pensionales a cargo de Colpensiones.</w:t>
      </w:r>
    </w:p>
    <w:p w14:paraId="4C91A8BE" w14:textId="77777777" w:rsidR="00316249" w:rsidRPr="00316249" w:rsidRDefault="00316249" w:rsidP="00316249">
      <w:pPr>
        <w:suppressAutoHyphens/>
        <w:spacing w:after="0"/>
        <w:jc w:val="both"/>
        <w:rPr>
          <w:rFonts w:ascii="Arial" w:eastAsia="Times New Roman" w:hAnsi="Arial" w:cs="Arial"/>
          <w:sz w:val="24"/>
          <w:szCs w:val="24"/>
          <w:lang w:val="es-ES_tradnl" w:eastAsia="es-ES"/>
        </w:rPr>
      </w:pPr>
    </w:p>
    <w:p w14:paraId="0B034F67" w14:textId="77777777" w:rsidR="00316249" w:rsidRPr="00316249" w:rsidRDefault="00316249" w:rsidP="00316249">
      <w:pPr>
        <w:suppressAutoHyphens/>
        <w:spacing w:after="0"/>
        <w:jc w:val="both"/>
        <w:rPr>
          <w:rFonts w:ascii="Arial" w:eastAsia="Times New Roman" w:hAnsi="Arial" w:cs="Arial"/>
          <w:i/>
          <w:sz w:val="24"/>
          <w:szCs w:val="24"/>
          <w:lang w:val="es-ES_tradnl" w:eastAsia="es-ES"/>
        </w:rPr>
      </w:pPr>
      <w:r w:rsidRPr="00316249">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316249">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316249">
        <w:rPr>
          <w:rFonts w:ascii="Arial" w:eastAsia="Times New Roman" w:hAnsi="Arial" w:cs="Arial"/>
          <w:i/>
          <w:sz w:val="24"/>
          <w:szCs w:val="24"/>
          <w:lang w:val="es-ES_tradnl" w:eastAsia="es-ES"/>
        </w:rPr>
        <w:t>”.</w:t>
      </w:r>
    </w:p>
    <w:p w14:paraId="1909D5BF" w14:textId="77777777" w:rsidR="00316249" w:rsidRPr="00316249" w:rsidRDefault="00316249" w:rsidP="00316249">
      <w:pPr>
        <w:suppressAutoHyphens/>
        <w:spacing w:after="0"/>
        <w:jc w:val="both"/>
        <w:rPr>
          <w:rFonts w:ascii="Arial" w:eastAsia="Times New Roman" w:hAnsi="Arial" w:cs="Arial"/>
          <w:sz w:val="24"/>
          <w:szCs w:val="24"/>
          <w:lang w:val="es-ES_tradnl" w:eastAsia="es-ES"/>
        </w:rPr>
      </w:pPr>
    </w:p>
    <w:p w14:paraId="2959C420" w14:textId="77777777" w:rsidR="00316249" w:rsidRPr="00316249" w:rsidRDefault="00316249" w:rsidP="00316249">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316249">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14:paraId="73C5BAE4" w14:textId="77777777" w:rsidR="00316249" w:rsidRPr="00316249" w:rsidRDefault="00316249" w:rsidP="00316249">
      <w:pPr>
        <w:suppressAutoHyphens/>
        <w:spacing w:after="0"/>
        <w:jc w:val="both"/>
        <w:rPr>
          <w:rFonts w:ascii="Arial" w:eastAsia="Times New Roman" w:hAnsi="Arial" w:cs="Arial"/>
          <w:sz w:val="24"/>
          <w:szCs w:val="24"/>
          <w:lang w:val="es-ES_tradnl" w:eastAsia="es-ES"/>
        </w:rPr>
      </w:pPr>
    </w:p>
    <w:p w14:paraId="039FB0AC" w14:textId="77777777" w:rsidR="00316249" w:rsidRPr="00316249" w:rsidRDefault="00316249" w:rsidP="00316249">
      <w:pPr>
        <w:suppressAutoHyphens/>
        <w:spacing w:after="0"/>
        <w:jc w:val="both"/>
        <w:rPr>
          <w:rFonts w:ascii="Arial" w:eastAsia="Times New Roman" w:hAnsi="Arial" w:cs="Arial"/>
          <w:sz w:val="24"/>
          <w:szCs w:val="24"/>
          <w:lang w:val="es-ES" w:eastAsia="es-ES"/>
        </w:rPr>
      </w:pPr>
      <w:r w:rsidRPr="00316249">
        <w:rPr>
          <w:rFonts w:ascii="Arial" w:eastAsia="Times New Roman" w:hAnsi="Arial" w:cs="Arial"/>
          <w:b/>
          <w:bCs/>
          <w:sz w:val="24"/>
          <w:szCs w:val="24"/>
          <w:lang w:val="es-ES" w:eastAsia="es-ES"/>
        </w:rPr>
        <w:t>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w:t>
      </w:r>
      <w:r w:rsidRPr="00316249">
        <w:rPr>
          <w:rFonts w:ascii="Arial" w:eastAsia="Times New Roman" w:hAnsi="Arial" w:cs="Arial"/>
          <w:sz w:val="24"/>
          <w:szCs w:val="24"/>
          <w:lang w:val="es-ES" w:eastAsia="es-ES"/>
        </w:rPr>
        <w:t xml:space="preserve"> </w:t>
      </w:r>
    </w:p>
    <w:p w14:paraId="20496312" w14:textId="77777777" w:rsidR="00316249" w:rsidRPr="00316249" w:rsidRDefault="00316249" w:rsidP="00316249">
      <w:pPr>
        <w:suppressAutoHyphens/>
        <w:spacing w:after="0"/>
        <w:jc w:val="both"/>
        <w:rPr>
          <w:rFonts w:ascii="Arial" w:eastAsia="Times New Roman" w:hAnsi="Arial" w:cs="Arial"/>
          <w:sz w:val="24"/>
          <w:szCs w:val="24"/>
          <w:lang w:val="es-ES_tradnl" w:eastAsia="es-ES"/>
        </w:rPr>
      </w:pPr>
    </w:p>
    <w:p w14:paraId="3A6A5FF0" w14:textId="77777777" w:rsidR="00316249" w:rsidRPr="00316249" w:rsidRDefault="00316249" w:rsidP="00316249">
      <w:pPr>
        <w:suppressAutoHyphens/>
        <w:spacing w:after="0"/>
        <w:jc w:val="both"/>
        <w:rPr>
          <w:rFonts w:ascii="Arial" w:eastAsia="Times New Roman" w:hAnsi="Arial" w:cs="Arial"/>
          <w:sz w:val="24"/>
          <w:szCs w:val="24"/>
          <w:lang w:val="es-ES_tradnl" w:eastAsia="es-ES"/>
        </w:rPr>
      </w:pPr>
      <w:r w:rsidRPr="00316249">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1DEF4F15" w14:textId="77777777" w:rsidR="00316249" w:rsidRPr="00316249" w:rsidRDefault="00316249" w:rsidP="00316249">
      <w:pPr>
        <w:suppressAutoHyphens/>
        <w:spacing w:after="0"/>
        <w:jc w:val="both"/>
        <w:rPr>
          <w:rFonts w:ascii="Arial" w:eastAsia="Times New Roman" w:hAnsi="Arial" w:cs="Arial"/>
          <w:sz w:val="24"/>
          <w:szCs w:val="24"/>
          <w:lang w:val="es-ES_tradnl" w:eastAsia="es-ES"/>
        </w:rPr>
      </w:pPr>
    </w:p>
    <w:p w14:paraId="00B9AAC1" w14:textId="77777777" w:rsidR="00316249" w:rsidRPr="00316249" w:rsidRDefault="00316249" w:rsidP="00316249">
      <w:pPr>
        <w:suppressAutoHyphens/>
        <w:spacing w:after="0" w:line="240" w:lineRule="auto"/>
        <w:ind w:left="426" w:right="420"/>
        <w:jc w:val="both"/>
        <w:rPr>
          <w:rFonts w:ascii="Arial" w:eastAsia="Times New Roman" w:hAnsi="Arial" w:cs="Arial"/>
          <w:szCs w:val="24"/>
          <w:lang w:val="es-ES_tradnl" w:eastAsia="es-ES"/>
        </w:rPr>
      </w:pPr>
      <w:r w:rsidRPr="00316249">
        <w:rPr>
          <w:rFonts w:ascii="Arial" w:eastAsia="Times New Roman" w:hAnsi="Arial" w:cs="Arial"/>
          <w:b/>
          <w:szCs w:val="24"/>
          <w:lang w:eastAsia="es-ES"/>
        </w:rPr>
        <w:t>“Artículo 10</w:t>
      </w:r>
      <w:r w:rsidRPr="00316249">
        <w:rPr>
          <w:rFonts w:ascii="Arial" w:eastAsia="Times New Roman" w:hAnsi="Arial" w:cs="Arial"/>
          <w:b/>
          <w:bCs/>
          <w:szCs w:val="24"/>
          <w:lang w:eastAsia="es-ES"/>
        </w:rPr>
        <w:t>.</w:t>
      </w:r>
      <w:r w:rsidRPr="00316249">
        <w:rPr>
          <w:rFonts w:ascii="Arial" w:eastAsia="Times New Roman" w:hAnsi="Arial" w:cs="Arial"/>
          <w:b/>
          <w:szCs w:val="24"/>
          <w:lang w:eastAsia="es-ES"/>
        </w:rPr>
        <w:t xml:space="preserve"> RESPONSABILIDAD DE LOS PROMOTORES. </w:t>
      </w:r>
      <w:r w:rsidRPr="00316249">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316249">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316249">
        <w:rPr>
          <w:rFonts w:ascii="Arial" w:eastAsia="Times New Roman" w:hAnsi="Arial" w:cs="Arial"/>
          <w:szCs w:val="24"/>
          <w:lang w:eastAsia="es-ES"/>
        </w:rPr>
        <w:t xml:space="preserve"> (Negrillas y subrayas fuera del texto)</w:t>
      </w:r>
    </w:p>
    <w:p w14:paraId="6DD86495" w14:textId="77777777" w:rsidR="00316249" w:rsidRPr="00316249" w:rsidRDefault="00316249" w:rsidP="00316249">
      <w:pPr>
        <w:suppressAutoHyphens/>
        <w:spacing w:after="0"/>
        <w:jc w:val="both"/>
        <w:rPr>
          <w:rFonts w:ascii="Arial" w:eastAsia="Times New Roman" w:hAnsi="Arial" w:cs="Arial"/>
          <w:sz w:val="24"/>
          <w:szCs w:val="24"/>
          <w:lang w:val="es-ES_tradnl" w:eastAsia="es-ES"/>
        </w:rPr>
      </w:pPr>
    </w:p>
    <w:p w14:paraId="2197AA5C" w14:textId="77777777" w:rsidR="00316249" w:rsidRPr="00316249" w:rsidRDefault="00316249" w:rsidP="00316249">
      <w:pPr>
        <w:suppressAutoHyphens/>
        <w:spacing w:after="0"/>
        <w:jc w:val="both"/>
        <w:rPr>
          <w:rFonts w:ascii="Arial" w:eastAsia="Times New Roman" w:hAnsi="Arial" w:cs="Arial"/>
          <w:sz w:val="24"/>
          <w:szCs w:val="24"/>
          <w:lang w:val="es-ES_tradnl" w:eastAsia="es-ES"/>
        </w:rPr>
      </w:pPr>
      <w:r w:rsidRPr="00316249">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14:paraId="526F3E99" w14:textId="77777777" w:rsidR="00316249" w:rsidRPr="00316249" w:rsidRDefault="00316249" w:rsidP="00316249">
      <w:pPr>
        <w:suppressAutoHyphens/>
        <w:spacing w:after="0"/>
        <w:jc w:val="both"/>
        <w:rPr>
          <w:rFonts w:ascii="Arial" w:eastAsia="Times New Roman" w:hAnsi="Arial" w:cs="Arial"/>
          <w:sz w:val="24"/>
          <w:szCs w:val="24"/>
          <w:lang w:val="es-ES_tradnl" w:eastAsia="es-ES"/>
        </w:rPr>
      </w:pPr>
    </w:p>
    <w:p w14:paraId="10C14FBF" w14:textId="77777777" w:rsidR="00316249" w:rsidRPr="00316249" w:rsidRDefault="00316249" w:rsidP="00316249">
      <w:pPr>
        <w:suppressAutoHyphens/>
        <w:spacing w:after="0"/>
        <w:jc w:val="both"/>
        <w:rPr>
          <w:rFonts w:ascii="Arial" w:eastAsia="Times New Roman" w:hAnsi="Arial" w:cs="Arial"/>
          <w:sz w:val="24"/>
          <w:szCs w:val="24"/>
          <w:lang w:val="es-ES_tradnl" w:eastAsia="es-ES"/>
        </w:rPr>
      </w:pPr>
      <w:r w:rsidRPr="00316249">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w:t>
      </w:r>
      <w:r w:rsidRPr="00316249">
        <w:rPr>
          <w:rFonts w:ascii="Arial" w:eastAsia="Times New Roman" w:hAnsi="Arial" w:cs="Arial"/>
          <w:sz w:val="24"/>
          <w:szCs w:val="24"/>
          <w:lang w:val="es-ES_tradnl" w:eastAsia="es-ES"/>
        </w:rPr>
        <w:lastRenderedPageBreak/>
        <w:t xml:space="preserve">las 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631D15E5" w14:textId="77777777" w:rsidR="00316249" w:rsidRPr="00316249" w:rsidRDefault="00316249" w:rsidP="00316249">
      <w:pPr>
        <w:suppressAutoHyphens/>
        <w:spacing w:after="0"/>
        <w:jc w:val="both"/>
        <w:rPr>
          <w:rFonts w:ascii="Arial" w:eastAsia="Times New Roman" w:hAnsi="Arial" w:cs="Arial"/>
          <w:sz w:val="24"/>
          <w:szCs w:val="24"/>
          <w:lang w:val="es-ES_tradnl" w:eastAsia="es-ES"/>
        </w:rPr>
      </w:pPr>
    </w:p>
    <w:p w14:paraId="6DDDE547" w14:textId="77777777" w:rsidR="00316249" w:rsidRPr="00316249" w:rsidRDefault="00316249" w:rsidP="00316249">
      <w:pPr>
        <w:suppressAutoHyphens/>
        <w:spacing w:after="0"/>
        <w:jc w:val="both"/>
        <w:rPr>
          <w:rFonts w:ascii="Arial" w:eastAsia="Times New Roman" w:hAnsi="Arial" w:cs="Arial"/>
          <w:sz w:val="24"/>
          <w:szCs w:val="24"/>
          <w:lang w:val="es-ES_tradnl" w:eastAsia="es-ES"/>
        </w:rPr>
      </w:pPr>
      <w:r w:rsidRPr="00316249">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74B1D4FE" w14:textId="77777777" w:rsidR="00316249" w:rsidRPr="00316249" w:rsidRDefault="00316249" w:rsidP="00316249">
      <w:pPr>
        <w:suppressAutoHyphens/>
        <w:spacing w:after="0"/>
        <w:jc w:val="both"/>
        <w:rPr>
          <w:rFonts w:ascii="Arial" w:eastAsia="Times New Roman" w:hAnsi="Arial" w:cs="Arial"/>
          <w:sz w:val="24"/>
          <w:szCs w:val="24"/>
          <w:lang w:val="es-ES_tradnl" w:eastAsia="es-ES"/>
        </w:rPr>
      </w:pPr>
    </w:p>
    <w:p w14:paraId="65450C62" w14:textId="77777777" w:rsidR="00316249" w:rsidRPr="00316249" w:rsidRDefault="00316249" w:rsidP="00316249">
      <w:pPr>
        <w:suppressAutoHyphens/>
        <w:spacing w:after="0"/>
        <w:jc w:val="both"/>
        <w:rPr>
          <w:rFonts w:ascii="Arial" w:eastAsia="Times New Roman" w:hAnsi="Arial" w:cs="Arial"/>
          <w:sz w:val="24"/>
          <w:szCs w:val="24"/>
          <w:lang w:val="es-ES_tradnl" w:eastAsia="es-ES"/>
        </w:rPr>
      </w:pPr>
      <w:r w:rsidRPr="00316249">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14:paraId="24F8EC09" w14:textId="77777777" w:rsidR="00316249" w:rsidRPr="00316249" w:rsidRDefault="00316249" w:rsidP="00316249">
      <w:pPr>
        <w:suppressAutoHyphens/>
        <w:spacing w:after="0"/>
        <w:jc w:val="both"/>
        <w:rPr>
          <w:rFonts w:ascii="Arial" w:eastAsia="Times New Roman" w:hAnsi="Arial" w:cs="Arial"/>
          <w:sz w:val="24"/>
          <w:szCs w:val="24"/>
          <w:lang w:val="es-ES_tradnl" w:eastAsia="es-ES"/>
        </w:rPr>
      </w:pPr>
    </w:p>
    <w:p w14:paraId="7C83E657" w14:textId="77777777" w:rsidR="00316249" w:rsidRPr="00316249" w:rsidRDefault="00316249" w:rsidP="00316249">
      <w:pPr>
        <w:spacing w:after="0"/>
        <w:jc w:val="both"/>
        <w:rPr>
          <w:rFonts w:ascii="Arial" w:eastAsia="Times New Roman" w:hAnsi="Arial" w:cs="Arial"/>
          <w:sz w:val="24"/>
          <w:szCs w:val="24"/>
          <w:lang w:eastAsia="es-ES"/>
        </w:rPr>
      </w:pPr>
      <w:r w:rsidRPr="00316249">
        <w:rPr>
          <w:rFonts w:ascii="Arial" w:eastAsia="Times New Roman" w:hAnsi="Arial" w:cs="Arial"/>
          <w:sz w:val="24"/>
          <w:szCs w:val="24"/>
          <w:lang w:eastAsia="es-ES"/>
        </w:rPr>
        <w:t>Dejo así aclarado mi voto.</w:t>
      </w:r>
    </w:p>
    <w:p w14:paraId="6B2885F9" w14:textId="77777777" w:rsidR="00316249" w:rsidRPr="00316249" w:rsidRDefault="00316249" w:rsidP="00316249">
      <w:pPr>
        <w:spacing w:after="0"/>
        <w:jc w:val="both"/>
        <w:rPr>
          <w:rFonts w:ascii="Arial" w:hAnsi="Arial" w:cs="Arial"/>
          <w:sz w:val="24"/>
          <w:szCs w:val="24"/>
        </w:rPr>
      </w:pPr>
    </w:p>
    <w:p w14:paraId="0CA890BB" w14:textId="77777777" w:rsidR="00316249" w:rsidRPr="00316249" w:rsidRDefault="00316249" w:rsidP="00316249">
      <w:pPr>
        <w:spacing w:after="0"/>
        <w:jc w:val="both"/>
        <w:rPr>
          <w:rFonts w:ascii="Arial" w:eastAsia="Times New Roman" w:hAnsi="Arial" w:cs="Arial"/>
          <w:sz w:val="24"/>
          <w:szCs w:val="24"/>
        </w:rPr>
      </w:pPr>
    </w:p>
    <w:p w14:paraId="39C4FF5F" w14:textId="77777777" w:rsidR="00316249" w:rsidRPr="00316249" w:rsidRDefault="00316249" w:rsidP="00316249">
      <w:pPr>
        <w:spacing w:after="0"/>
        <w:jc w:val="both"/>
        <w:rPr>
          <w:rFonts w:ascii="Arial" w:eastAsia="Times New Roman" w:hAnsi="Arial" w:cs="Arial"/>
          <w:sz w:val="24"/>
          <w:szCs w:val="24"/>
        </w:rPr>
      </w:pPr>
    </w:p>
    <w:p w14:paraId="5585A425" w14:textId="77777777" w:rsidR="00316249" w:rsidRPr="00316249" w:rsidRDefault="00316249" w:rsidP="00316249">
      <w:pPr>
        <w:spacing w:after="0"/>
        <w:jc w:val="both"/>
        <w:rPr>
          <w:rFonts w:ascii="Arial" w:eastAsia="Times New Roman" w:hAnsi="Arial" w:cs="Arial"/>
          <w:sz w:val="24"/>
          <w:szCs w:val="24"/>
        </w:rPr>
      </w:pPr>
    </w:p>
    <w:p w14:paraId="02F707F8" w14:textId="77777777" w:rsidR="00316249" w:rsidRPr="00316249" w:rsidRDefault="00316249" w:rsidP="00316249">
      <w:pPr>
        <w:widowControl w:val="0"/>
        <w:autoSpaceDE w:val="0"/>
        <w:autoSpaceDN w:val="0"/>
        <w:adjustRightInd w:val="0"/>
        <w:spacing w:after="0"/>
        <w:jc w:val="center"/>
        <w:rPr>
          <w:rFonts w:ascii="Arial" w:eastAsia="Times New Roman" w:hAnsi="Arial" w:cs="Arial"/>
          <w:b/>
          <w:sz w:val="24"/>
          <w:szCs w:val="24"/>
        </w:rPr>
      </w:pPr>
      <w:r w:rsidRPr="00316249">
        <w:rPr>
          <w:rFonts w:ascii="Arial" w:eastAsia="Times New Roman" w:hAnsi="Arial" w:cs="Arial"/>
          <w:b/>
          <w:sz w:val="24"/>
          <w:szCs w:val="24"/>
        </w:rPr>
        <w:t>JULIO CÉSAR SALAZAR MUÑOZ</w:t>
      </w:r>
    </w:p>
    <w:p w14:paraId="7DFDB0B0" w14:textId="526980FA" w:rsidR="00107DA3" w:rsidRPr="00316249" w:rsidRDefault="00316249" w:rsidP="00316249">
      <w:pPr>
        <w:widowControl w:val="0"/>
        <w:autoSpaceDE w:val="0"/>
        <w:autoSpaceDN w:val="0"/>
        <w:adjustRightInd w:val="0"/>
        <w:spacing w:after="0"/>
        <w:jc w:val="center"/>
        <w:rPr>
          <w:rFonts w:ascii="Arial" w:eastAsia="Times New Roman" w:hAnsi="Arial" w:cs="Arial"/>
          <w:sz w:val="24"/>
          <w:szCs w:val="24"/>
        </w:rPr>
      </w:pPr>
      <w:r w:rsidRPr="00316249">
        <w:rPr>
          <w:rFonts w:ascii="Arial" w:eastAsia="Times New Roman" w:hAnsi="Arial" w:cs="Arial"/>
          <w:sz w:val="24"/>
          <w:szCs w:val="24"/>
        </w:rPr>
        <w:t>Magistrado</w:t>
      </w:r>
    </w:p>
    <w:sectPr w:rsidR="00107DA3" w:rsidRPr="00316249" w:rsidSect="00EF46AF">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6F84195" w16cex:dateUtc="2023-04-26T16:01:36.406Z"/>
  <w16cex:commentExtensible w16cex:durableId="4649BB75" w16cex:dateUtc="2023-04-27T19:52:57.253Z"/>
  <w16cex:commentExtensible w16cex:durableId="40821E37" w16cex:dateUtc="2023-05-02T16:53:54.82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70481" w14:textId="77777777" w:rsidR="00D91AA0" w:rsidRDefault="00D91AA0" w:rsidP="009B11B7">
      <w:pPr>
        <w:spacing w:after="0" w:line="240" w:lineRule="auto"/>
      </w:pPr>
      <w:r>
        <w:separator/>
      </w:r>
    </w:p>
  </w:endnote>
  <w:endnote w:type="continuationSeparator" w:id="0">
    <w:p w14:paraId="49F6B9C1" w14:textId="77777777" w:rsidR="00D91AA0" w:rsidRDefault="00D91AA0" w:rsidP="009B1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737062"/>
      <w:docPartObj>
        <w:docPartGallery w:val="Page Numbers (Bottom of Page)"/>
        <w:docPartUnique/>
      </w:docPartObj>
    </w:sdtPr>
    <w:sdtEndPr>
      <w:rPr>
        <w:rFonts w:ascii="Arial" w:hAnsi="Arial" w:cs="Arial"/>
        <w:sz w:val="18"/>
        <w:szCs w:val="14"/>
      </w:rPr>
    </w:sdtEndPr>
    <w:sdtContent>
      <w:p w14:paraId="58A063E0" w14:textId="3E39E2BA" w:rsidR="009B11B7" w:rsidRPr="00194B7F" w:rsidRDefault="009B11B7">
        <w:pPr>
          <w:pStyle w:val="Piedepgina"/>
          <w:jc w:val="right"/>
          <w:rPr>
            <w:rFonts w:ascii="Arial" w:hAnsi="Arial" w:cs="Arial"/>
            <w:sz w:val="18"/>
            <w:szCs w:val="14"/>
          </w:rPr>
        </w:pPr>
        <w:r w:rsidRPr="00194B7F">
          <w:rPr>
            <w:rFonts w:ascii="Arial" w:hAnsi="Arial" w:cs="Arial"/>
            <w:sz w:val="18"/>
            <w:szCs w:val="14"/>
          </w:rPr>
          <w:fldChar w:fldCharType="begin"/>
        </w:r>
        <w:r w:rsidRPr="00194B7F">
          <w:rPr>
            <w:rFonts w:ascii="Arial" w:hAnsi="Arial" w:cs="Arial"/>
            <w:sz w:val="18"/>
            <w:szCs w:val="14"/>
          </w:rPr>
          <w:instrText>PAGE   \* MERGEFORMAT</w:instrText>
        </w:r>
        <w:r w:rsidRPr="00194B7F">
          <w:rPr>
            <w:rFonts w:ascii="Arial" w:hAnsi="Arial" w:cs="Arial"/>
            <w:sz w:val="18"/>
            <w:szCs w:val="14"/>
          </w:rPr>
          <w:fldChar w:fldCharType="separate"/>
        </w:r>
        <w:r w:rsidRPr="00194B7F">
          <w:rPr>
            <w:rFonts w:ascii="Arial" w:hAnsi="Arial" w:cs="Arial"/>
            <w:sz w:val="18"/>
            <w:szCs w:val="14"/>
          </w:rPr>
          <w:t>2</w:t>
        </w:r>
        <w:r w:rsidRPr="00194B7F">
          <w:rPr>
            <w:rFonts w:ascii="Arial" w:hAnsi="Arial" w:cs="Arial"/>
            <w:sz w:val="18"/>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E166F" w14:textId="77777777" w:rsidR="00D91AA0" w:rsidRDefault="00D91AA0" w:rsidP="009B11B7">
      <w:pPr>
        <w:spacing w:after="0" w:line="240" w:lineRule="auto"/>
      </w:pPr>
      <w:r>
        <w:separator/>
      </w:r>
    </w:p>
  </w:footnote>
  <w:footnote w:type="continuationSeparator" w:id="0">
    <w:p w14:paraId="392B33CA" w14:textId="77777777" w:rsidR="00D91AA0" w:rsidRDefault="00D91AA0" w:rsidP="009B11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C00BA" w14:textId="77777777" w:rsidR="00EF46AF" w:rsidRPr="00194B7F" w:rsidRDefault="009B11B7" w:rsidP="00194B7F">
    <w:pPr>
      <w:pStyle w:val="Encabezado"/>
      <w:jc w:val="center"/>
      <w:rPr>
        <w:rFonts w:ascii="Arial" w:hAnsi="Arial" w:cs="Arial"/>
        <w:sz w:val="18"/>
        <w:szCs w:val="14"/>
      </w:rPr>
    </w:pPr>
    <w:r w:rsidRPr="00194B7F">
      <w:rPr>
        <w:rFonts w:ascii="Arial" w:hAnsi="Arial" w:cs="Arial"/>
        <w:sz w:val="18"/>
        <w:szCs w:val="14"/>
      </w:rPr>
      <w:t>Armando Barrero Vivas vs Colpensiones y otra</w:t>
    </w:r>
  </w:p>
  <w:p w14:paraId="6FE73588" w14:textId="195BC38E" w:rsidR="009B11B7" w:rsidRPr="009B11B7" w:rsidRDefault="009B11B7" w:rsidP="00194B7F">
    <w:pPr>
      <w:pStyle w:val="Encabezado"/>
      <w:jc w:val="center"/>
      <w:rPr>
        <w:rFonts w:ascii="Arial" w:hAnsi="Arial" w:cs="Arial"/>
        <w:sz w:val="14"/>
        <w:szCs w:val="14"/>
      </w:rPr>
    </w:pPr>
    <w:r w:rsidRPr="00194B7F">
      <w:rPr>
        <w:rFonts w:ascii="Arial" w:hAnsi="Arial" w:cs="Arial"/>
        <w:sz w:val="18"/>
        <w:szCs w:val="14"/>
      </w:rPr>
      <w:t xml:space="preserve">Rad. </w:t>
    </w:r>
    <w:bookmarkStart w:id="7" w:name="_Hlk139717808"/>
    <w:bookmarkStart w:id="8" w:name="_Hlk139717809"/>
    <w:r w:rsidRPr="00194B7F">
      <w:rPr>
        <w:rFonts w:ascii="Arial" w:hAnsi="Arial" w:cs="Arial"/>
        <w:sz w:val="18"/>
        <w:szCs w:val="14"/>
      </w:rPr>
      <w:t>66001</w:t>
    </w:r>
    <w:r w:rsidR="00194B7F">
      <w:rPr>
        <w:rFonts w:ascii="Arial" w:hAnsi="Arial" w:cs="Arial"/>
        <w:sz w:val="18"/>
        <w:szCs w:val="14"/>
      </w:rPr>
      <w:t>-</w:t>
    </w:r>
    <w:r w:rsidRPr="00194B7F">
      <w:rPr>
        <w:rFonts w:ascii="Arial" w:hAnsi="Arial" w:cs="Arial"/>
        <w:sz w:val="18"/>
        <w:szCs w:val="14"/>
      </w:rPr>
      <w:t>31</w:t>
    </w:r>
    <w:r w:rsidR="00194B7F">
      <w:rPr>
        <w:rFonts w:ascii="Arial" w:hAnsi="Arial" w:cs="Arial"/>
        <w:sz w:val="18"/>
        <w:szCs w:val="14"/>
      </w:rPr>
      <w:t>-</w:t>
    </w:r>
    <w:r w:rsidRPr="00194B7F">
      <w:rPr>
        <w:rFonts w:ascii="Arial" w:hAnsi="Arial" w:cs="Arial"/>
        <w:sz w:val="18"/>
        <w:szCs w:val="14"/>
      </w:rPr>
      <w:t>05</w:t>
    </w:r>
    <w:r w:rsidR="00194B7F">
      <w:rPr>
        <w:rFonts w:ascii="Arial" w:hAnsi="Arial" w:cs="Arial"/>
        <w:sz w:val="18"/>
        <w:szCs w:val="14"/>
      </w:rPr>
      <w:t>-</w:t>
    </w:r>
    <w:r w:rsidRPr="00194B7F">
      <w:rPr>
        <w:rFonts w:ascii="Arial" w:hAnsi="Arial" w:cs="Arial"/>
        <w:sz w:val="18"/>
        <w:szCs w:val="14"/>
      </w:rPr>
      <w:t>004</w:t>
    </w:r>
    <w:r w:rsidR="00194B7F">
      <w:rPr>
        <w:rFonts w:ascii="Arial" w:hAnsi="Arial" w:cs="Arial"/>
        <w:sz w:val="18"/>
        <w:szCs w:val="14"/>
      </w:rPr>
      <w:t>-</w:t>
    </w:r>
    <w:r w:rsidRPr="00194B7F">
      <w:rPr>
        <w:rFonts w:ascii="Arial" w:hAnsi="Arial" w:cs="Arial"/>
        <w:sz w:val="18"/>
        <w:szCs w:val="14"/>
      </w:rPr>
      <w:t>2022</w:t>
    </w:r>
    <w:r w:rsidR="00194B7F">
      <w:rPr>
        <w:rFonts w:ascii="Arial" w:hAnsi="Arial" w:cs="Arial"/>
        <w:sz w:val="18"/>
        <w:szCs w:val="14"/>
      </w:rPr>
      <w:t>-</w:t>
    </w:r>
    <w:r w:rsidRPr="00194B7F">
      <w:rPr>
        <w:rFonts w:ascii="Arial" w:hAnsi="Arial" w:cs="Arial"/>
        <w:sz w:val="18"/>
        <w:szCs w:val="14"/>
      </w:rPr>
      <w:t>00049</w:t>
    </w:r>
    <w:r w:rsidR="00194B7F">
      <w:rPr>
        <w:rFonts w:ascii="Arial" w:hAnsi="Arial" w:cs="Arial"/>
        <w:sz w:val="18"/>
        <w:szCs w:val="14"/>
      </w:rPr>
      <w:t>-</w:t>
    </w:r>
    <w:r w:rsidRPr="00194B7F">
      <w:rPr>
        <w:rFonts w:ascii="Arial" w:hAnsi="Arial" w:cs="Arial"/>
        <w:sz w:val="18"/>
        <w:szCs w:val="14"/>
      </w:rPr>
      <w:t>01</w:t>
    </w:r>
    <w:bookmarkEnd w:id="7"/>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26D"/>
    <w:rsid w:val="00032316"/>
    <w:rsid w:val="0005369D"/>
    <w:rsid w:val="0018075F"/>
    <w:rsid w:val="00194B7F"/>
    <w:rsid w:val="001C5BA4"/>
    <w:rsid w:val="00216698"/>
    <w:rsid w:val="00275CF4"/>
    <w:rsid w:val="002D582B"/>
    <w:rsid w:val="00316249"/>
    <w:rsid w:val="003F3730"/>
    <w:rsid w:val="00480802"/>
    <w:rsid w:val="00503F14"/>
    <w:rsid w:val="005070D5"/>
    <w:rsid w:val="0064425C"/>
    <w:rsid w:val="00670EC6"/>
    <w:rsid w:val="006A48A5"/>
    <w:rsid w:val="00702D10"/>
    <w:rsid w:val="00724F80"/>
    <w:rsid w:val="007435FC"/>
    <w:rsid w:val="00801345"/>
    <w:rsid w:val="00810BA0"/>
    <w:rsid w:val="00853DB9"/>
    <w:rsid w:val="008B5083"/>
    <w:rsid w:val="00944D74"/>
    <w:rsid w:val="009B11B7"/>
    <w:rsid w:val="009C563A"/>
    <w:rsid w:val="00A4367A"/>
    <w:rsid w:val="00B342E3"/>
    <w:rsid w:val="00B34D0E"/>
    <w:rsid w:val="00B7370E"/>
    <w:rsid w:val="00B865E1"/>
    <w:rsid w:val="00BF326D"/>
    <w:rsid w:val="00C82AF7"/>
    <w:rsid w:val="00CB77EE"/>
    <w:rsid w:val="00CC299F"/>
    <w:rsid w:val="00CF25D4"/>
    <w:rsid w:val="00D77C5C"/>
    <w:rsid w:val="00D91AA0"/>
    <w:rsid w:val="00DB6085"/>
    <w:rsid w:val="00DE7E8E"/>
    <w:rsid w:val="00E20AF8"/>
    <w:rsid w:val="00E479C8"/>
    <w:rsid w:val="00E710FE"/>
    <w:rsid w:val="00EF0F63"/>
    <w:rsid w:val="00EF46AF"/>
    <w:rsid w:val="00F03870"/>
    <w:rsid w:val="00F05D77"/>
    <w:rsid w:val="00F32619"/>
    <w:rsid w:val="00F706CE"/>
    <w:rsid w:val="00FA6F59"/>
    <w:rsid w:val="00FC4787"/>
    <w:rsid w:val="00FF6420"/>
    <w:rsid w:val="088571E7"/>
    <w:rsid w:val="421B9A22"/>
    <w:rsid w:val="6D8CD39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148E5"/>
  <w15:chartTrackingRefBased/>
  <w15:docId w15:val="{C65E7B1F-9448-4C19-B38F-6525981CC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326D"/>
    <w:pPr>
      <w:spacing w:after="200" w:line="276" w:lineRule="auto"/>
    </w:pPr>
    <w:rPr>
      <w:rFonts w:ascii="Calibri" w:eastAsia="Calibri" w:hAnsi="Calibri" w:cs="Times New Roman"/>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BF326D"/>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BF326D"/>
  </w:style>
  <w:style w:type="character" w:customStyle="1" w:styleId="eop">
    <w:name w:val="eop"/>
    <w:rsid w:val="00BF326D"/>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kern w:val="0"/>
      <w:sz w:val="20"/>
      <w:szCs w:val="20"/>
      <w14:ligatures w14:val="none"/>
    </w:rPr>
  </w:style>
  <w:style w:type="character" w:styleId="Refdecomentario">
    <w:name w:val="annotation reference"/>
    <w:basedOn w:val="Fuentedeprrafopredeter"/>
    <w:uiPriority w:val="99"/>
    <w:semiHidden/>
    <w:unhideWhenUsed/>
    <w:rPr>
      <w:sz w:val="16"/>
      <w:szCs w:val="16"/>
    </w:rPr>
  </w:style>
  <w:style w:type="paragraph" w:styleId="Encabezado">
    <w:name w:val="header"/>
    <w:basedOn w:val="Normal"/>
    <w:link w:val="EncabezadoCar"/>
    <w:uiPriority w:val="99"/>
    <w:unhideWhenUsed/>
    <w:rsid w:val="009B11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11B7"/>
    <w:rPr>
      <w:rFonts w:ascii="Calibri" w:eastAsia="Calibri" w:hAnsi="Calibri" w:cs="Times New Roman"/>
      <w:kern w:val="0"/>
      <w14:ligatures w14:val="none"/>
    </w:rPr>
  </w:style>
  <w:style w:type="paragraph" w:styleId="Piedepgina">
    <w:name w:val="footer"/>
    <w:basedOn w:val="Normal"/>
    <w:link w:val="PiedepginaCar"/>
    <w:uiPriority w:val="99"/>
    <w:unhideWhenUsed/>
    <w:rsid w:val="009B11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11B7"/>
    <w:rPr>
      <w:rFonts w:ascii="Calibri" w:eastAsia="Calibri" w:hAnsi="Calibri" w:cs="Times New Roman"/>
      <w:kern w:val="0"/>
      <w14:ligatures w14:val="none"/>
    </w:rPr>
  </w:style>
  <w:style w:type="paragraph" w:styleId="Textodeglobo">
    <w:name w:val="Balloon Text"/>
    <w:basedOn w:val="Normal"/>
    <w:link w:val="TextodegloboCar"/>
    <w:uiPriority w:val="99"/>
    <w:semiHidden/>
    <w:unhideWhenUsed/>
    <w:rsid w:val="009B11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11B7"/>
    <w:rPr>
      <w:rFonts w:ascii="Segoe UI" w:eastAsia="Calibr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bde6667655db4e17" Type="http://schemas.microsoft.com/office/2018/08/relationships/commentsExtensible" Target="commentsExtensi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Ana Lucia Caicedo Calderon</DisplayName>
        <AccountId>20</AccountId>
        <AccountType/>
      </UserInfo>
      <UserInfo>
        <DisplayName>German Dario Goez Vinasco</DisplayName>
        <AccountId>206</AccountId>
        <AccountType/>
      </UserInfo>
    </SharedWithUsers>
  </documentManagement>
</p:properties>
</file>

<file path=customXml/itemProps1.xml><?xml version="1.0" encoding="utf-8"?>
<ds:datastoreItem xmlns:ds="http://schemas.openxmlformats.org/officeDocument/2006/customXml" ds:itemID="{90077D42-7B81-45AD-991F-F6C832101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91B0F2-0221-46D3-AA90-5D3908076DC0}">
  <ds:schemaRefs>
    <ds:schemaRef ds:uri="http://schemas.microsoft.com/sharepoint/v3/contenttype/forms"/>
  </ds:schemaRefs>
</ds:datastoreItem>
</file>

<file path=customXml/itemProps3.xml><?xml version="1.0" encoding="utf-8"?>
<ds:datastoreItem xmlns:ds="http://schemas.openxmlformats.org/officeDocument/2006/customXml" ds:itemID="{37094ABF-7C4D-4CF0-9F66-DAEFD4F51006}">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24</Pages>
  <Words>11516</Words>
  <Characters>63342</Characters>
  <Application>Microsoft Office Word</Application>
  <DocSecurity>0</DocSecurity>
  <Lines>527</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Quintero Piedrahita</dc:creator>
  <cp:keywords/>
  <dc:description/>
  <cp:lastModifiedBy>Hermides Alonso Gaviria Ocampo</cp:lastModifiedBy>
  <cp:revision>33</cp:revision>
  <dcterms:created xsi:type="dcterms:W3CDTF">2023-04-26T13:58:00Z</dcterms:created>
  <dcterms:modified xsi:type="dcterms:W3CDTF">2023-07-08T19:39:00Z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