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4C370" w14:textId="77777777" w:rsidR="000B34EF" w:rsidRPr="000B34EF" w:rsidRDefault="000B34EF" w:rsidP="000B34E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41165409"/>
      <w:r w:rsidRPr="000B34E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EA66A4" w14:textId="77777777" w:rsidR="000B34EF" w:rsidRPr="000B34EF" w:rsidRDefault="000B34EF" w:rsidP="000B34EF">
      <w:pPr>
        <w:spacing w:after="0" w:line="240" w:lineRule="auto"/>
        <w:jc w:val="both"/>
        <w:rPr>
          <w:rFonts w:ascii="Arial" w:eastAsia="Times New Roman" w:hAnsi="Arial" w:cs="Arial"/>
          <w:sz w:val="20"/>
          <w:szCs w:val="20"/>
          <w:lang w:val="es-419" w:eastAsia="es-ES"/>
        </w:rPr>
      </w:pPr>
    </w:p>
    <w:p w14:paraId="3070A24E" w14:textId="0744ABF6" w:rsidR="000B34EF" w:rsidRPr="000B34EF" w:rsidRDefault="009A2636" w:rsidP="000B34EF">
      <w:pPr>
        <w:spacing w:after="0" w:line="240" w:lineRule="auto"/>
        <w:jc w:val="both"/>
        <w:rPr>
          <w:rFonts w:ascii="Arial" w:eastAsia="Arial" w:hAnsi="Arial" w:cs="Arial"/>
          <w:color w:val="000000"/>
          <w:sz w:val="20"/>
          <w:szCs w:val="20"/>
          <w:lang w:val="es-ES" w:eastAsia="es-ES"/>
        </w:rPr>
      </w:pPr>
      <w:r w:rsidRPr="000B34EF">
        <w:rPr>
          <w:rFonts w:ascii="Arial" w:eastAsia="Arial" w:hAnsi="Arial" w:cs="Arial"/>
          <w:b/>
          <w:bCs/>
          <w:color w:val="000000"/>
          <w:sz w:val="20"/>
          <w:szCs w:val="20"/>
          <w:u w:val="single"/>
          <w:lang w:val="es-419"/>
        </w:rPr>
        <w:t>TEMAS:</w:t>
      </w:r>
      <w:r w:rsidRPr="000B34EF">
        <w:rPr>
          <w:rFonts w:ascii="Arial" w:eastAsia="Arial" w:hAnsi="Arial" w:cs="Arial"/>
          <w:b/>
          <w:bCs/>
          <w:color w:val="000000"/>
          <w:sz w:val="20"/>
          <w:szCs w:val="20"/>
          <w:lang w:val="es-419"/>
        </w:rPr>
        <w:tab/>
      </w:r>
      <w:r>
        <w:rPr>
          <w:rFonts w:ascii="Arial" w:eastAsia="Arial" w:hAnsi="Arial" w:cs="Arial"/>
          <w:b/>
          <w:bCs/>
          <w:color w:val="000000"/>
          <w:sz w:val="20"/>
          <w:szCs w:val="20"/>
          <w:lang w:val="es-419"/>
        </w:rPr>
        <w:t>ACOSO LABORAL / FINALIDAD Y DEFINICIÓN / CADUCIDAD / TRES AÑOS DESDE OCURRENCIA DE LOS HECHOS / CARGA PROBATORIA / EL DEMANDANTE DEBE DEMOSTRAR LAS CONDUCTAS ALEGADAS / PRINCIPIO DE CONGRUENCIA.</w:t>
      </w:r>
    </w:p>
    <w:p w14:paraId="6C0F6692" w14:textId="77777777" w:rsidR="000B34EF" w:rsidRPr="000B34EF" w:rsidRDefault="000B34EF" w:rsidP="000B34E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5DEDFE2" w14:textId="3AD95C79" w:rsidR="000B34EF" w:rsidRPr="000B34EF" w:rsidRDefault="00021523" w:rsidP="000B34E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21523">
        <w:rPr>
          <w:rFonts w:ascii="Arial" w:eastAsia="Arial" w:hAnsi="Arial" w:cs="Arial"/>
          <w:color w:val="000000"/>
          <w:sz w:val="20"/>
          <w:szCs w:val="20"/>
          <w:lang w:val="es-ES" w:eastAsia="es-ES"/>
        </w:rPr>
        <w:t>Por medio de la ley 1010 de 2006, el legislador adoptó medidas para prevenir, corregir y sancionar el acoso laboral y otros hostigamientos al interior de las relaciones de trabajo en Colombia</w:t>
      </w:r>
      <w:r>
        <w:rPr>
          <w:rFonts w:ascii="Arial" w:eastAsia="Arial" w:hAnsi="Arial" w:cs="Arial"/>
          <w:color w:val="000000"/>
          <w:sz w:val="20"/>
          <w:szCs w:val="20"/>
          <w:lang w:val="es-ES" w:eastAsia="es-ES"/>
        </w:rPr>
        <w:t>…</w:t>
      </w:r>
    </w:p>
    <w:p w14:paraId="723FA9DB" w14:textId="77777777" w:rsidR="000B34EF" w:rsidRPr="000B34EF" w:rsidRDefault="000B34EF" w:rsidP="000B34E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F641EB6" w14:textId="22526D9E" w:rsidR="000B34EF" w:rsidRPr="000B34EF" w:rsidRDefault="00021523" w:rsidP="000B34E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021523">
        <w:rPr>
          <w:rFonts w:ascii="Arial" w:eastAsia="Arial" w:hAnsi="Arial" w:cs="Arial"/>
          <w:color w:val="000000"/>
          <w:sz w:val="20"/>
          <w:szCs w:val="20"/>
          <w:lang w:val="es-ES" w:eastAsia="es-ES"/>
        </w:rPr>
        <w:t>en el artículo 2° de la normatividad bajo estudio, se determinó que el acoso laboral es toda conducta persistente y demostrable, ejercida sobre un empleado</w:t>
      </w:r>
      <w:r>
        <w:rPr>
          <w:rFonts w:ascii="Arial" w:eastAsia="Arial" w:hAnsi="Arial" w:cs="Arial"/>
          <w:color w:val="000000"/>
          <w:sz w:val="20"/>
          <w:szCs w:val="20"/>
          <w:lang w:val="es-ES" w:eastAsia="es-ES"/>
        </w:rPr>
        <w:t>…</w:t>
      </w:r>
      <w:r w:rsidRPr="00021523">
        <w:rPr>
          <w:rFonts w:ascii="Arial" w:eastAsia="Arial" w:hAnsi="Arial" w:cs="Arial"/>
          <w:color w:val="000000"/>
          <w:sz w:val="20"/>
          <w:szCs w:val="20"/>
          <w:lang w:val="es-ES" w:eastAsia="es-ES"/>
        </w:rPr>
        <w:t xml:space="preserve"> por parte de un empleador, un jefe o superior jerárquico inmediato o mediato</w:t>
      </w:r>
      <w:r>
        <w:rPr>
          <w:rFonts w:ascii="Arial" w:eastAsia="Arial" w:hAnsi="Arial" w:cs="Arial"/>
          <w:color w:val="000000"/>
          <w:sz w:val="20"/>
          <w:szCs w:val="20"/>
          <w:lang w:val="es-ES" w:eastAsia="es-ES"/>
        </w:rPr>
        <w:t>…</w:t>
      </w:r>
      <w:r w:rsidRPr="00021523">
        <w:rPr>
          <w:rFonts w:ascii="Arial" w:eastAsia="Arial" w:hAnsi="Arial" w:cs="Arial"/>
          <w:color w:val="000000"/>
          <w:sz w:val="20"/>
          <w:szCs w:val="20"/>
          <w:lang w:val="es-ES" w:eastAsia="es-ES"/>
        </w:rPr>
        <w:t>, encaminada a infundir miedo, intimidación, terror y angustia, a causar un perjuicio laboral, generar desmotivación en el trabajo, o inducir su renuncia.</w:t>
      </w:r>
    </w:p>
    <w:p w14:paraId="0EFAF22E" w14:textId="77777777" w:rsidR="000B34EF" w:rsidRPr="000B34EF" w:rsidRDefault="000B34EF" w:rsidP="000B34E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C297BD1" w14:textId="6035C651" w:rsidR="000B34EF" w:rsidRPr="000B34EF" w:rsidRDefault="00021523" w:rsidP="000B34E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021523">
        <w:rPr>
          <w:rFonts w:ascii="Arial" w:eastAsia="Arial" w:hAnsi="Arial" w:cs="Arial"/>
          <w:color w:val="000000"/>
          <w:sz w:val="20"/>
          <w:szCs w:val="20"/>
          <w:lang w:val="es-ES" w:eastAsia="es-ES"/>
        </w:rPr>
        <w:t>con el fin de evitar actos de represalia contra quienes han formulado peticiones, quejas y denuncias de acoso laboral</w:t>
      </w:r>
      <w:r>
        <w:rPr>
          <w:rFonts w:ascii="Arial" w:eastAsia="Arial" w:hAnsi="Arial" w:cs="Arial"/>
          <w:color w:val="000000"/>
          <w:sz w:val="20"/>
          <w:szCs w:val="20"/>
          <w:lang w:val="es-ES" w:eastAsia="es-ES"/>
        </w:rPr>
        <w:t>…</w:t>
      </w:r>
      <w:r w:rsidRPr="00021523">
        <w:rPr>
          <w:rFonts w:ascii="Arial" w:eastAsia="Arial" w:hAnsi="Arial" w:cs="Arial"/>
          <w:color w:val="000000"/>
          <w:sz w:val="20"/>
          <w:szCs w:val="20"/>
          <w:lang w:val="es-ES" w:eastAsia="es-ES"/>
        </w:rPr>
        <w:t xml:space="preserve">, el numeral 1º del artículo 11 </w:t>
      </w:r>
      <w:r w:rsidR="009A2636" w:rsidRPr="00021523">
        <w:rPr>
          <w:rFonts w:ascii="Arial" w:eastAsia="Arial" w:hAnsi="Arial" w:cs="Arial"/>
          <w:color w:val="000000"/>
          <w:sz w:val="20"/>
          <w:szCs w:val="20"/>
          <w:lang w:val="es-ES" w:eastAsia="es-ES"/>
        </w:rPr>
        <w:t>ibidem</w:t>
      </w:r>
      <w:r w:rsidRPr="00021523">
        <w:rPr>
          <w:rFonts w:ascii="Arial" w:eastAsia="Arial" w:hAnsi="Arial" w:cs="Arial"/>
          <w:color w:val="000000"/>
          <w:sz w:val="20"/>
          <w:szCs w:val="20"/>
          <w:lang w:val="es-ES" w:eastAsia="es-ES"/>
        </w:rPr>
        <w:t xml:space="preserve"> determina que la terminación unilateral del contrato de trabajo o la destitución de la víctima del acoso laboral que haya ejercido los procedimientos preventivos, correctivos y sancionatorios consagrados en la presente Ley, carecerán de todo efecto cuando se profieran dentro de los seis (6) meses siguientes a la petición o queja</w:t>
      </w:r>
      <w:r>
        <w:rPr>
          <w:rFonts w:ascii="Arial" w:eastAsia="Arial" w:hAnsi="Arial" w:cs="Arial"/>
          <w:color w:val="000000"/>
          <w:sz w:val="20"/>
          <w:szCs w:val="20"/>
          <w:lang w:val="es-ES" w:eastAsia="es-ES"/>
        </w:rPr>
        <w:t>…</w:t>
      </w:r>
    </w:p>
    <w:p w14:paraId="6E7FE819" w14:textId="77777777" w:rsidR="000B34EF" w:rsidRPr="000B34EF" w:rsidRDefault="000B34EF" w:rsidP="000B34E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BF80BDB" w14:textId="43635CB2" w:rsidR="000B34EF" w:rsidRPr="000B34EF" w:rsidRDefault="00832CEE" w:rsidP="000B34E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32CEE">
        <w:rPr>
          <w:rFonts w:ascii="Arial" w:eastAsia="Arial" w:hAnsi="Arial" w:cs="Arial"/>
          <w:color w:val="000000"/>
          <w:sz w:val="20"/>
          <w:szCs w:val="20"/>
          <w:lang w:val="es-ES" w:eastAsia="es-ES"/>
        </w:rPr>
        <w:t>artículo 1° de la ley 2209 de 23 de mayo de 2022</w:t>
      </w:r>
      <w:r>
        <w:rPr>
          <w:rFonts w:ascii="Arial" w:eastAsia="Arial" w:hAnsi="Arial" w:cs="Arial"/>
          <w:color w:val="000000"/>
          <w:sz w:val="20"/>
          <w:szCs w:val="20"/>
          <w:lang w:val="es-ES" w:eastAsia="es-ES"/>
        </w:rPr>
        <w:t>…</w:t>
      </w:r>
      <w:r w:rsidRPr="00832CEE">
        <w:rPr>
          <w:rFonts w:ascii="Arial" w:eastAsia="Arial" w:hAnsi="Arial" w:cs="Arial"/>
          <w:color w:val="000000"/>
          <w:sz w:val="20"/>
          <w:szCs w:val="20"/>
          <w:lang w:val="es-ES" w:eastAsia="es-ES"/>
        </w:rPr>
        <w:t xml:space="preserve"> estableció que, a partir de ese momento, las acciones de acoso laboral tendrán una caducidad de tres (3) años contados a partir de la fecha de ocurrencia de las conductas a que hace referencia la ley 1010 de 2006</w:t>
      </w:r>
      <w:r>
        <w:rPr>
          <w:rFonts w:ascii="Arial" w:eastAsia="Arial" w:hAnsi="Arial" w:cs="Arial"/>
          <w:color w:val="000000"/>
          <w:sz w:val="20"/>
          <w:szCs w:val="20"/>
          <w:lang w:val="es-ES" w:eastAsia="es-ES"/>
        </w:rPr>
        <w:t>.</w:t>
      </w:r>
    </w:p>
    <w:p w14:paraId="35EBA54E" w14:textId="77777777" w:rsidR="000B34EF" w:rsidRPr="000B34EF" w:rsidRDefault="000B34EF" w:rsidP="000B34E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C316586" w14:textId="1F0FA057" w:rsidR="000B34EF" w:rsidRDefault="00832CEE" w:rsidP="000B34E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32CEE">
        <w:rPr>
          <w:rFonts w:ascii="Arial" w:eastAsia="Arial" w:hAnsi="Arial" w:cs="Arial"/>
          <w:color w:val="000000"/>
          <w:sz w:val="20"/>
          <w:szCs w:val="20"/>
          <w:lang w:val="es-ES" w:eastAsia="es-ES"/>
        </w:rPr>
        <w:t>Prevé el artículo 66A del CPT y de la SS, que la sentencia de segunda instancia, así como la decisión de autos apelados, deberán estar en consonancia con las materias objeto del recurso de apelación. </w:t>
      </w:r>
    </w:p>
    <w:p w14:paraId="3586F5F5" w14:textId="1596955E" w:rsidR="00832CEE" w:rsidRDefault="00832CEE" w:rsidP="000B34E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CECF710" w14:textId="7C2CA414" w:rsidR="00832CEE" w:rsidRDefault="00832CEE" w:rsidP="000B34E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32CEE">
        <w:rPr>
          <w:rFonts w:ascii="Arial" w:eastAsia="Arial" w:hAnsi="Arial" w:cs="Arial"/>
          <w:color w:val="000000"/>
          <w:sz w:val="20"/>
          <w:szCs w:val="20"/>
          <w:lang w:val="es-ES" w:eastAsia="es-ES"/>
        </w:rPr>
        <w:t>al valorar en conjunto las declaraciones rendidas por las partes en interrogatorio de parte, como las realizadas por los testigos oídos por petición de las partes, concluye la Corporación que, en los términos del artículo 2° de la ley 1010 de 2006, no quedó demostrado en el plenario que el empleador</w:t>
      </w:r>
      <w:r>
        <w:rPr>
          <w:rFonts w:ascii="Arial" w:eastAsia="Arial" w:hAnsi="Arial" w:cs="Arial"/>
          <w:color w:val="000000"/>
          <w:sz w:val="20"/>
          <w:szCs w:val="20"/>
          <w:lang w:val="es-ES" w:eastAsia="es-ES"/>
        </w:rPr>
        <w:t>…</w:t>
      </w:r>
      <w:r w:rsidRPr="00832CEE">
        <w:rPr>
          <w:rFonts w:ascii="Arial" w:eastAsia="Arial" w:hAnsi="Arial" w:cs="Arial"/>
          <w:color w:val="000000"/>
          <w:sz w:val="20"/>
          <w:szCs w:val="20"/>
          <w:lang w:val="es-ES" w:eastAsia="es-ES"/>
        </w:rPr>
        <w:t xml:space="preserve"> y los compañeros de trabajo</w:t>
      </w:r>
      <w:r>
        <w:rPr>
          <w:rFonts w:ascii="Arial" w:eastAsia="Arial" w:hAnsi="Arial" w:cs="Arial"/>
          <w:color w:val="000000"/>
          <w:sz w:val="20"/>
          <w:szCs w:val="20"/>
          <w:lang w:val="es-ES" w:eastAsia="es-ES"/>
        </w:rPr>
        <w:t>…</w:t>
      </w:r>
      <w:r w:rsidRPr="00832CEE">
        <w:rPr>
          <w:rFonts w:ascii="Arial" w:eastAsia="Arial" w:hAnsi="Arial" w:cs="Arial"/>
          <w:color w:val="000000"/>
          <w:sz w:val="20"/>
          <w:szCs w:val="20"/>
          <w:lang w:val="es-ES" w:eastAsia="es-ES"/>
        </w:rPr>
        <w:t xml:space="preserve"> hayan incurrido en conductas hostiles y humillantes tendientes a conculcar la dignidad de la señora Marta Gladis Gómez Marín que se constituyan en acoso laboral</w:t>
      </w:r>
      <w:r>
        <w:rPr>
          <w:rFonts w:ascii="Arial" w:eastAsia="Arial" w:hAnsi="Arial" w:cs="Arial"/>
          <w:color w:val="000000"/>
          <w:sz w:val="20"/>
          <w:szCs w:val="20"/>
          <w:lang w:val="es-ES" w:eastAsia="es-ES"/>
        </w:rPr>
        <w:t>…</w:t>
      </w:r>
    </w:p>
    <w:p w14:paraId="54198E59" w14:textId="77777777" w:rsidR="00832CEE" w:rsidRPr="000B34EF" w:rsidRDefault="00832CEE" w:rsidP="000B34E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E108464" w14:textId="77777777" w:rsidR="000B34EF" w:rsidRPr="000B34EF" w:rsidRDefault="000B34EF" w:rsidP="000B34E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AB3F1CE" w14:textId="77777777" w:rsidR="000B34EF" w:rsidRPr="000B34EF" w:rsidRDefault="000B34EF" w:rsidP="000B34E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445040E1" w14:textId="77777777" w:rsidR="000B34EF" w:rsidRPr="000B34EF" w:rsidRDefault="000B34EF" w:rsidP="000B34EF">
      <w:pPr>
        <w:keepNext/>
        <w:spacing w:after="0"/>
        <w:jc w:val="center"/>
        <w:rPr>
          <w:rFonts w:ascii="Arial" w:eastAsia="Arial" w:hAnsi="Arial" w:cs="Arial"/>
          <w:b/>
          <w:sz w:val="24"/>
          <w:szCs w:val="24"/>
          <w:lang w:eastAsia="es-CO"/>
        </w:rPr>
      </w:pPr>
      <w:r w:rsidRPr="000B34EF">
        <w:rPr>
          <w:rFonts w:ascii="Arial" w:eastAsia="Arial" w:hAnsi="Arial" w:cs="Arial"/>
          <w:b/>
          <w:sz w:val="24"/>
          <w:szCs w:val="24"/>
          <w:lang w:eastAsia="es-CO"/>
        </w:rPr>
        <w:t>TRIBUNAL SUPERIOR DEL DISTRITO JUDICIAL</w:t>
      </w:r>
    </w:p>
    <w:p w14:paraId="55D5D7CC" w14:textId="77777777" w:rsidR="000B34EF" w:rsidRPr="000B34EF" w:rsidRDefault="000B34EF" w:rsidP="000B34EF">
      <w:pPr>
        <w:spacing w:after="0"/>
        <w:jc w:val="center"/>
        <w:rPr>
          <w:rFonts w:ascii="Arial" w:eastAsia="Arial" w:hAnsi="Arial" w:cs="Arial"/>
          <w:b/>
          <w:sz w:val="24"/>
          <w:szCs w:val="24"/>
          <w:lang w:eastAsia="es-CO"/>
        </w:rPr>
      </w:pPr>
      <w:r w:rsidRPr="000B34EF">
        <w:rPr>
          <w:rFonts w:ascii="Arial" w:eastAsia="Arial" w:hAnsi="Arial" w:cs="Arial"/>
          <w:b/>
          <w:sz w:val="24"/>
          <w:szCs w:val="24"/>
          <w:lang w:eastAsia="es-CO"/>
        </w:rPr>
        <w:t>SALA LABORAL</w:t>
      </w:r>
    </w:p>
    <w:p w14:paraId="07C481B5" w14:textId="77777777" w:rsidR="000B34EF" w:rsidRPr="000B34EF" w:rsidRDefault="000B34EF" w:rsidP="000B34EF">
      <w:pPr>
        <w:spacing w:after="0"/>
        <w:jc w:val="center"/>
        <w:rPr>
          <w:rFonts w:ascii="Arial" w:eastAsia="Arial" w:hAnsi="Arial" w:cs="Arial"/>
          <w:b/>
          <w:sz w:val="24"/>
          <w:szCs w:val="24"/>
          <w:lang w:eastAsia="es-CO"/>
        </w:rPr>
      </w:pPr>
      <w:r w:rsidRPr="000B34EF">
        <w:rPr>
          <w:rFonts w:ascii="Arial" w:eastAsia="Arial" w:hAnsi="Arial" w:cs="Arial"/>
          <w:b/>
          <w:sz w:val="24"/>
          <w:szCs w:val="24"/>
          <w:lang w:eastAsia="es-CO"/>
        </w:rPr>
        <w:t xml:space="preserve">MAGISTRADO PONENTE: JULIO CÉSAR SALAZAR MUÑOZ </w:t>
      </w:r>
    </w:p>
    <w:p w14:paraId="18B0B301" w14:textId="77777777" w:rsidR="000B34EF" w:rsidRPr="000B34EF" w:rsidRDefault="000B34EF" w:rsidP="000B34EF">
      <w:pPr>
        <w:spacing w:after="0"/>
        <w:rPr>
          <w:rFonts w:ascii="Arial" w:eastAsia="Arial" w:hAnsi="Arial" w:cs="Arial"/>
          <w:sz w:val="24"/>
          <w:szCs w:val="24"/>
          <w:lang w:eastAsia="es-CO"/>
        </w:rPr>
      </w:pPr>
    </w:p>
    <w:bookmarkEnd w:id="1"/>
    <w:p w14:paraId="2C14206C" w14:textId="2EB5B490" w:rsidR="002832AE" w:rsidRPr="000B34EF" w:rsidRDefault="000B34EF" w:rsidP="000B34EF">
      <w:pPr>
        <w:pStyle w:val="paragraph"/>
        <w:spacing w:before="0" w:beforeAutospacing="0" w:after="0" w:afterAutospacing="0" w:line="276" w:lineRule="auto"/>
        <w:jc w:val="center"/>
        <w:textAlignment w:val="baseline"/>
        <w:rPr>
          <w:rStyle w:val="normaltextrun"/>
          <w:rFonts w:ascii="Arial" w:hAnsi="Arial" w:cs="Arial"/>
          <w:bCs/>
        </w:rPr>
      </w:pPr>
      <w:r w:rsidRPr="000B34EF">
        <w:rPr>
          <w:rStyle w:val="normaltextrun"/>
          <w:rFonts w:ascii="Arial" w:hAnsi="Arial" w:cs="Arial"/>
          <w:bCs/>
        </w:rPr>
        <w:t>Pereira, catorce de junio de dos mil veintitrés</w:t>
      </w:r>
    </w:p>
    <w:p w14:paraId="1B2C8988" w14:textId="77777777" w:rsidR="002832AE" w:rsidRPr="000B34EF" w:rsidRDefault="002832AE" w:rsidP="000B34EF">
      <w:pPr>
        <w:pStyle w:val="paragraph"/>
        <w:spacing w:before="0" w:beforeAutospacing="0" w:after="0" w:afterAutospacing="0" w:line="276" w:lineRule="auto"/>
        <w:jc w:val="center"/>
        <w:textAlignment w:val="baseline"/>
        <w:rPr>
          <w:rFonts w:ascii="Arial" w:hAnsi="Arial" w:cs="Arial"/>
        </w:rPr>
      </w:pPr>
      <w:r w:rsidRPr="000B34EF">
        <w:rPr>
          <w:rFonts w:ascii="Arial" w:hAnsi="Arial" w:cs="Arial"/>
        </w:rPr>
        <w:t>Acta de Sala de Discusión No 93 de 13 de junio de 2023</w:t>
      </w:r>
    </w:p>
    <w:p w14:paraId="540C93F9" w14:textId="77777777" w:rsidR="00893855" w:rsidRPr="000B34EF" w:rsidRDefault="00893855" w:rsidP="000B34EF">
      <w:pPr>
        <w:spacing w:after="0"/>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w:t>
      </w:r>
    </w:p>
    <w:p w14:paraId="6574B9EE" w14:textId="77777777" w:rsidR="00893855" w:rsidRPr="000B34EF" w:rsidRDefault="0089385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w:t>
      </w:r>
    </w:p>
    <w:p w14:paraId="5A027D77" w14:textId="787F4116" w:rsidR="00893855" w:rsidRPr="000B34EF" w:rsidRDefault="0089385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Se resuelve el recurso de apelación interpuesto por la demandante</w:t>
      </w:r>
      <w:r w:rsidR="0048365C">
        <w:rPr>
          <w:rFonts w:ascii="Arial" w:eastAsia="Times New Roman" w:hAnsi="Arial" w:cs="Arial"/>
          <w:sz w:val="24"/>
          <w:szCs w:val="24"/>
          <w:lang w:eastAsia="es-CO"/>
        </w:rPr>
        <w:t>,</w:t>
      </w:r>
      <w:r w:rsidRPr="000B34EF">
        <w:rPr>
          <w:rFonts w:ascii="Arial" w:eastAsia="Times New Roman" w:hAnsi="Arial" w:cs="Arial"/>
          <w:sz w:val="24"/>
          <w:szCs w:val="24"/>
          <w:lang w:eastAsia="es-CO"/>
        </w:rPr>
        <w:t xml:space="preserve"> </w:t>
      </w:r>
      <w:r w:rsidR="00BA2502" w:rsidRPr="000B34EF">
        <w:rPr>
          <w:rFonts w:ascii="Arial" w:eastAsia="Times New Roman" w:hAnsi="Arial" w:cs="Arial"/>
          <w:b/>
          <w:sz w:val="24"/>
          <w:szCs w:val="24"/>
          <w:lang w:eastAsia="es-CO"/>
        </w:rPr>
        <w:t>Marta Gladis Gómez Marín</w:t>
      </w:r>
      <w:r w:rsidR="0048365C">
        <w:rPr>
          <w:rFonts w:ascii="Arial" w:eastAsia="Times New Roman" w:hAnsi="Arial" w:cs="Arial"/>
          <w:sz w:val="24"/>
          <w:szCs w:val="24"/>
          <w:lang w:eastAsia="es-CO"/>
        </w:rPr>
        <w:t>,</w:t>
      </w:r>
      <w:r w:rsidR="00BA2502" w:rsidRPr="000B34EF">
        <w:rPr>
          <w:rFonts w:ascii="Arial" w:eastAsia="Times New Roman" w:hAnsi="Arial" w:cs="Arial"/>
          <w:sz w:val="24"/>
          <w:szCs w:val="24"/>
          <w:lang w:eastAsia="es-CO"/>
        </w:rPr>
        <w:t xml:space="preserve"> </w:t>
      </w:r>
      <w:r w:rsidRPr="000B34EF">
        <w:rPr>
          <w:rFonts w:ascii="Arial" w:eastAsia="Times New Roman" w:hAnsi="Arial" w:cs="Arial"/>
          <w:sz w:val="24"/>
          <w:szCs w:val="24"/>
          <w:lang w:eastAsia="es-CO"/>
        </w:rPr>
        <w:t xml:space="preserve">en contra de la sentencia proferida por el Juzgado Laboral del Circuito de Dosquebradas el 19 de diciembre de 2022, dentro del proceso </w:t>
      </w:r>
      <w:r w:rsidR="00BA2502">
        <w:rPr>
          <w:rFonts w:ascii="Arial" w:eastAsia="Times New Roman" w:hAnsi="Arial" w:cs="Arial"/>
          <w:b/>
          <w:sz w:val="24"/>
          <w:szCs w:val="24"/>
          <w:lang w:eastAsia="es-CO"/>
        </w:rPr>
        <w:t xml:space="preserve">ordinario laboral </w:t>
      </w:r>
      <w:r w:rsidRPr="000B34EF">
        <w:rPr>
          <w:rFonts w:ascii="Arial" w:eastAsia="Times New Roman" w:hAnsi="Arial" w:cs="Arial"/>
          <w:sz w:val="24"/>
          <w:szCs w:val="24"/>
          <w:lang w:eastAsia="es-CO"/>
        </w:rPr>
        <w:t xml:space="preserve">que le promueve a los demandados </w:t>
      </w:r>
      <w:proofErr w:type="spellStart"/>
      <w:r w:rsidR="00BA2502" w:rsidRPr="000B34EF">
        <w:rPr>
          <w:rFonts w:ascii="Arial" w:eastAsia="Times New Roman" w:hAnsi="Arial" w:cs="Arial"/>
          <w:b/>
          <w:sz w:val="24"/>
          <w:szCs w:val="24"/>
          <w:lang w:eastAsia="es-CO"/>
        </w:rPr>
        <w:t>Indalpac</w:t>
      </w:r>
      <w:proofErr w:type="spellEnd"/>
      <w:r w:rsidR="00BA2502" w:rsidRPr="000B34EF">
        <w:rPr>
          <w:rFonts w:ascii="Arial" w:eastAsia="Times New Roman" w:hAnsi="Arial" w:cs="Arial"/>
          <w:b/>
          <w:sz w:val="24"/>
          <w:szCs w:val="24"/>
          <w:lang w:eastAsia="es-CO"/>
        </w:rPr>
        <w:t xml:space="preserve"> </w:t>
      </w:r>
      <w:r w:rsidRPr="000B34EF">
        <w:rPr>
          <w:rFonts w:ascii="Arial" w:eastAsia="Times New Roman" w:hAnsi="Arial" w:cs="Arial"/>
          <w:b/>
          <w:sz w:val="24"/>
          <w:szCs w:val="24"/>
          <w:lang w:eastAsia="es-CO"/>
        </w:rPr>
        <w:t xml:space="preserve">S.A.S., </w:t>
      </w:r>
      <w:r w:rsidR="00BA2502" w:rsidRPr="000B34EF">
        <w:rPr>
          <w:rFonts w:ascii="Arial" w:eastAsia="Times New Roman" w:hAnsi="Arial" w:cs="Arial"/>
          <w:b/>
          <w:sz w:val="24"/>
          <w:szCs w:val="24"/>
          <w:lang w:eastAsia="es-CO"/>
        </w:rPr>
        <w:t>Jorge Hernando Martínez Saavedra, Sebastián Loaiza Montoya, Carlos Andrés Duque Martínez</w:t>
      </w:r>
      <w:r w:rsidRPr="000B34EF">
        <w:rPr>
          <w:rFonts w:ascii="Arial" w:eastAsia="Times New Roman" w:hAnsi="Arial" w:cs="Arial"/>
          <w:sz w:val="24"/>
          <w:szCs w:val="24"/>
          <w:lang w:eastAsia="es-CO"/>
        </w:rPr>
        <w:t xml:space="preserve"> </w:t>
      </w:r>
      <w:r w:rsidR="002832AE" w:rsidRPr="000B34EF">
        <w:rPr>
          <w:rFonts w:ascii="Arial" w:eastAsia="Times New Roman" w:hAnsi="Arial" w:cs="Arial"/>
          <w:sz w:val="24"/>
          <w:szCs w:val="24"/>
          <w:lang w:eastAsia="es-CO"/>
        </w:rPr>
        <w:t>y</w:t>
      </w:r>
      <w:r w:rsidRPr="000B34EF">
        <w:rPr>
          <w:rFonts w:ascii="Arial" w:eastAsia="Times New Roman" w:hAnsi="Arial" w:cs="Arial"/>
          <w:sz w:val="24"/>
          <w:szCs w:val="24"/>
          <w:lang w:eastAsia="es-CO"/>
        </w:rPr>
        <w:t xml:space="preserve"> </w:t>
      </w:r>
      <w:r w:rsidR="00BA2502" w:rsidRPr="000B34EF">
        <w:rPr>
          <w:rFonts w:ascii="Arial" w:eastAsia="Times New Roman" w:hAnsi="Arial" w:cs="Arial"/>
          <w:b/>
          <w:sz w:val="24"/>
          <w:szCs w:val="24"/>
          <w:lang w:eastAsia="es-CO"/>
        </w:rPr>
        <w:t>Katheryn Martínez Cardona</w:t>
      </w:r>
      <w:r w:rsidRPr="000B34EF">
        <w:rPr>
          <w:rFonts w:ascii="Arial" w:eastAsia="Times New Roman" w:hAnsi="Arial" w:cs="Arial"/>
          <w:sz w:val="24"/>
          <w:szCs w:val="24"/>
          <w:lang w:eastAsia="es-CO"/>
        </w:rPr>
        <w:t>, cuya radicación corresponde al N°</w:t>
      </w:r>
      <w:r w:rsidR="00BA2502">
        <w:rPr>
          <w:rFonts w:ascii="Arial" w:eastAsia="Times New Roman" w:hAnsi="Arial" w:cs="Arial"/>
          <w:sz w:val="24"/>
          <w:szCs w:val="24"/>
          <w:lang w:eastAsia="es-CO"/>
        </w:rPr>
        <w:t xml:space="preserve"> </w:t>
      </w:r>
      <w:r w:rsidRPr="000B34EF">
        <w:rPr>
          <w:rFonts w:ascii="Arial" w:eastAsia="Times New Roman" w:hAnsi="Arial" w:cs="Arial"/>
          <w:sz w:val="24"/>
          <w:szCs w:val="24"/>
          <w:lang w:eastAsia="es-CO"/>
        </w:rPr>
        <w:t>66170</w:t>
      </w:r>
      <w:r w:rsidR="00D1329B">
        <w:rPr>
          <w:rFonts w:ascii="Arial" w:eastAsia="Times New Roman" w:hAnsi="Arial" w:cs="Arial"/>
          <w:sz w:val="24"/>
          <w:szCs w:val="24"/>
          <w:lang w:eastAsia="es-CO"/>
        </w:rPr>
        <w:t>-</w:t>
      </w:r>
      <w:r w:rsidRPr="000B34EF">
        <w:rPr>
          <w:rFonts w:ascii="Arial" w:eastAsia="Times New Roman" w:hAnsi="Arial" w:cs="Arial"/>
          <w:sz w:val="24"/>
          <w:szCs w:val="24"/>
          <w:lang w:eastAsia="es-CO"/>
        </w:rPr>
        <w:t>31</w:t>
      </w:r>
      <w:r w:rsidR="00D1329B">
        <w:rPr>
          <w:rFonts w:ascii="Arial" w:eastAsia="Times New Roman" w:hAnsi="Arial" w:cs="Arial"/>
          <w:sz w:val="24"/>
          <w:szCs w:val="24"/>
          <w:lang w:eastAsia="es-CO"/>
        </w:rPr>
        <w:t>-</w:t>
      </w:r>
      <w:r w:rsidRPr="000B34EF">
        <w:rPr>
          <w:rFonts w:ascii="Arial" w:eastAsia="Times New Roman" w:hAnsi="Arial" w:cs="Arial"/>
          <w:sz w:val="24"/>
          <w:szCs w:val="24"/>
          <w:lang w:eastAsia="es-CO"/>
        </w:rPr>
        <w:t>05</w:t>
      </w:r>
      <w:r w:rsidR="00D1329B">
        <w:rPr>
          <w:rFonts w:ascii="Arial" w:eastAsia="Times New Roman" w:hAnsi="Arial" w:cs="Arial"/>
          <w:sz w:val="24"/>
          <w:szCs w:val="24"/>
          <w:lang w:eastAsia="es-CO"/>
        </w:rPr>
        <w:t>-</w:t>
      </w:r>
      <w:r w:rsidRPr="000B34EF">
        <w:rPr>
          <w:rFonts w:ascii="Arial" w:eastAsia="Times New Roman" w:hAnsi="Arial" w:cs="Arial"/>
          <w:sz w:val="24"/>
          <w:szCs w:val="24"/>
          <w:lang w:eastAsia="es-CO"/>
        </w:rPr>
        <w:t>001</w:t>
      </w:r>
      <w:r w:rsidR="00D1329B">
        <w:rPr>
          <w:rFonts w:ascii="Arial" w:eastAsia="Times New Roman" w:hAnsi="Arial" w:cs="Arial"/>
          <w:sz w:val="24"/>
          <w:szCs w:val="24"/>
          <w:lang w:eastAsia="es-CO"/>
        </w:rPr>
        <w:t>-</w:t>
      </w:r>
      <w:r w:rsidRPr="000B34EF">
        <w:rPr>
          <w:rFonts w:ascii="Arial" w:eastAsia="Times New Roman" w:hAnsi="Arial" w:cs="Arial"/>
          <w:sz w:val="24"/>
          <w:szCs w:val="24"/>
          <w:lang w:eastAsia="es-CO"/>
        </w:rPr>
        <w:t>2021</w:t>
      </w:r>
      <w:r w:rsidR="00D1329B">
        <w:rPr>
          <w:rFonts w:ascii="Arial" w:eastAsia="Times New Roman" w:hAnsi="Arial" w:cs="Arial"/>
          <w:sz w:val="24"/>
          <w:szCs w:val="24"/>
          <w:lang w:eastAsia="es-CO"/>
        </w:rPr>
        <w:t>-</w:t>
      </w:r>
      <w:r w:rsidRPr="000B34EF">
        <w:rPr>
          <w:rFonts w:ascii="Arial" w:eastAsia="Times New Roman" w:hAnsi="Arial" w:cs="Arial"/>
          <w:sz w:val="24"/>
          <w:szCs w:val="24"/>
          <w:lang w:eastAsia="es-CO"/>
        </w:rPr>
        <w:t>00062</w:t>
      </w:r>
      <w:r w:rsidR="00D1329B">
        <w:rPr>
          <w:rFonts w:ascii="Arial" w:eastAsia="Times New Roman" w:hAnsi="Arial" w:cs="Arial"/>
          <w:sz w:val="24"/>
          <w:szCs w:val="24"/>
          <w:lang w:eastAsia="es-CO"/>
        </w:rPr>
        <w:t>-</w:t>
      </w:r>
      <w:r w:rsidRPr="000B34EF">
        <w:rPr>
          <w:rFonts w:ascii="Arial" w:eastAsia="Times New Roman" w:hAnsi="Arial" w:cs="Arial"/>
          <w:sz w:val="24"/>
          <w:szCs w:val="24"/>
          <w:lang w:eastAsia="es-CO"/>
        </w:rPr>
        <w:t>01.</w:t>
      </w:r>
    </w:p>
    <w:p w14:paraId="0E423CD1" w14:textId="77777777" w:rsidR="00893855" w:rsidRPr="000B34EF" w:rsidRDefault="0089385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w:t>
      </w:r>
    </w:p>
    <w:p w14:paraId="1E23C916" w14:textId="77777777" w:rsidR="00893855" w:rsidRPr="000B34EF" w:rsidRDefault="00893855" w:rsidP="000B34EF">
      <w:pPr>
        <w:spacing w:after="0"/>
        <w:jc w:val="center"/>
        <w:textAlignment w:val="baseline"/>
        <w:rPr>
          <w:rFonts w:ascii="Arial" w:eastAsia="Times New Roman" w:hAnsi="Arial" w:cs="Arial"/>
          <w:sz w:val="24"/>
          <w:szCs w:val="24"/>
          <w:lang w:eastAsia="es-CO"/>
        </w:rPr>
      </w:pPr>
      <w:r w:rsidRPr="000B34EF">
        <w:rPr>
          <w:rFonts w:ascii="Arial" w:eastAsia="Times New Roman" w:hAnsi="Arial" w:cs="Arial"/>
          <w:b/>
          <w:bCs/>
          <w:sz w:val="24"/>
          <w:szCs w:val="24"/>
          <w:lang w:eastAsia="es-CO"/>
        </w:rPr>
        <w:t>ANTECEDENTES</w:t>
      </w:r>
      <w:r w:rsidRPr="000B34EF">
        <w:rPr>
          <w:rFonts w:ascii="Arial" w:eastAsia="Times New Roman" w:hAnsi="Arial" w:cs="Arial"/>
          <w:sz w:val="24"/>
          <w:szCs w:val="24"/>
          <w:lang w:eastAsia="es-CO"/>
        </w:rPr>
        <w:t>    </w:t>
      </w:r>
    </w:p>
    <w:p w14:paraId="5DE61C72" w14:textId="77777777" w:rsidR="00893855" w:rsidRPr="000B34EF" w:rsidRDefault="0089385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w:t>
      </w:r>
    </w:p>
    <w:p w14:paraId="59BE75ED" w14:textId="3B410E07" w:rsidR="00574A1B" w:rsidRPr="000B34EF" w:rsidRDefault="0089385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Pretende </w:t>
      </w:r>
      <w:r w:rsidR="00574A1B" w:rsidRPr="000B34EF">
        <w:rPr>
          <w:rFonts w:ascii="Arial" w:eastAsia="Times New Roman" w:hAnsi="Arial" w:cs="Arial"/>
          <w:sz w:val="24"/>
          <w:szCs w:val="24"/>
          <w:lang w:eastAsia="es-CO"/>
        </w:rPr>
        <w:t xml:space="preserve">la señora Marta Gladis Gómez Marín que la justicia laboral declare que ha sido acosada laboralmente por los demandados INDALPAC S.A.S., Jorge Hernando Martínez Saavedra, </w:t>
      </w:r>
      <w:proofErr w:type="spellStart"/>
      <w:r w:rsidR="00574A1B" w:rsidRPr="000B34EF">
        <w:rPr>
          <w:rFonts w:ascii="Arial" w:eastAsia="Times New Roman" w:hAnsi="Arial" w:cs="Arial"/>
          <w:sz w:val="24"/>
          <w:szCs w:val="24"/>
          <w:lang w:eastAsia="es-CO"/>
        </w:rPr>
        <w:t>Katheryne</w:t>
      </w:r>
      <w:proofErr w:type="spellEnd"/>
      <w:r w:rsidR="00574A1B" w:rsidRPr="000B34EF">
        <w:rPr>
          <w:rFonts w:ascii="Arial" w:eastAsia="Times New Roman" w:hAnsi="Arial" w:cs="Arial"/>
          <w:sz w:val="24"/>
          <w:szCs w:val="24"/>
          <w:lang w:eastAsia="es-CO"/>
        </w:rPr>
        <w:t xml:space="preserve"> Martínez Cardona, Adriana Sepúlveda Montoya, </w:t>
      </w:r>
      <w:r w:rsidR="00574A1B" w:rsidRPr="000B34EF">
        <w:rPr>
          <w:rFonts w:ascii="Arial" w:eastAsia="Times New Roman" w:hAnsi="Arial" w:cs="Arial"/>
          <w:sz w:val="24"/>
          <w:szCs w:val="24"/>
          <w:lang w:eastAsia="es-CO"/>
        </w:rPr>
        <w:lastRenderedPageBreak/>
        <w:t>Sebastián Loaiza Montoya y Carlos Andrés Duque Martínez y con base en ellos aspira que se le impongan a los accionados las sanciones previstas en el numeral 3° del artículo 10 de la ley 1010 de 2006, que se le reintegren los descuentos realizados por nómina debidamente indexados que se suscitaron por las suspensiones impuestas dentro de los procesos disciplinarios ilegales e injustos constitutivos de acoso laboral, así como las costas procesales a su favor.</w:t>
      </w:r>
    </w:p>
    <w:p w14:paraId="0C9DB0B2" w14:textId="77777777" w:rsidR="00574A1B" w:rsidRPr="000B34EF" w:rsidRDefault="00574A1B" w:rsidP="000B34EF">
      <w:pPr>
        <w:spacing w:after="0"/>
        <w:jc w:val="both"/>
        <w:textAlignment w:val="baseline"/>
        <w:rPr>
          <w:rFonts w:ascii="Arial" w:eastAsia="Times New Roman" w:hAnsi="Arial" w:cs="Arial"/>
          <w:sz w:val="24"/>
          <w:szCs w:val="24"/>
          <w:lang w:eastAsia="es-CO"/>
        </w:rPr>
      </w:pPr>
    </w:p>
    <w:p w14:paraId="71B2FA04" w14:textId="3563ED31" w:rsidR="00574A1B" w:rsidRPr="000B34EF" w:rsidRDefault="00574A1B"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Refiere que</w:t>
      </w:r>
      <w:r w:rsidR="0048365C">
        <w:rPr>
          <w:rFonts w:ascii="Arial" w:eastAsia="Times New Roman" w:hAnsi="Arial" w:cs="Arial"/>
          <w:sz w:val="24"/>
          <w:szCs w:val="24"/>
          <w:lang w:eastAsia="es-CO"/>
        </w:rPr>
        <w:t xml:space="preserve"> s</w:t>
      </w:r>
      <w:r w:rsidRPr="000B34EF">
        <w:rPr>
          <w:rFonts w:ascii="Arial" w:eastAsia="Times New Roman" w:hAnsi="Arial" w:cs="Arial"/>
          <w:sz w:val="24"/>
          <w:szCs w:val="24"/>
          <w:lang w:eastAsia="es-CO"/>
        </w:rPr>
        <w:t xml:space="preserve">uscribió contrato de trabajo a término indefinido con la sociedad </w:t>
      </w:r>
      <w:proofErr w:type="spellStart"/>
      <w:r w:rsidRPr="000B34EF">
        <w:rPr>
          <w:rFonts w:ascii="Arial" w:eastAsia="Times New Roman" w:hAnsi="Arial" w:cs="Arial"/>
          <w:sz w:val="24"/>
          <w:szCs w:val="24"/>
          <w:lang w:eastAsia="es-CO"/>
        </w:rPr>
        <w:t>Indalpac</w:t>
      </w:r>
      <w:proofErr w:type="spellEnd"/>
      <w:r w:rsidRPr="000B34EF">
        <w:rPr>
          <w:rFonts w:ascii="Arial" w:eastAsia="Times New Roman" w:hAnsi="Arial" w:cs="Arial"/>
          <w:sz w:val="24"/>
          <w:szCs w:val="24"/>
          <w:lang w:eastAsia="es-CO"/>
        </w:rPr>
        <w:t xml:space="preserve"> S.A.S. el 1° de febrero de 2015, el cual se encuentra vigente a la fecha de iniciación del proceso judicial; desde esa calenda ha venido desempeñando las funciones de manipulación y preparación de alimentos en la cocina </w:t>
      </w:r>
      <w:r w:rsidR="000F741B" w:rsidRPr="000B34EF">
        <w:rPr>
          <w:rFonts w:ascii="Arial" w:eastAsia="Times New Roman" w:hAnsi="Arial" w:cs="Arial"/>
          <w:sz w:val="24"/>
          <w:szCs w:val="24"/>
          <w:lang w:eastAsia="es-CO"/>
        </w:rPr>
        <w:t xml:space="preserve">del restaurante </w:t>
      </w:r>
      <w:proofErr w:type="spellStart"/>
      <w:r w:rsidR="000F741B" w:rsidRPr="000B34EF">
        <w:rPr>
          <w:rFonts w:ascii="Arial" w:eastAsia="Times New Roman" w:hAnsi="Arial" w:cs="Arial"/>
          <w:sz w:val="24"/>
          <w:szCs w:val="24"/>
          <w:lang w:eastAsia="es-CO"/>
        </w:rPr>
        <w:t>Chorinano´s</w:t>
      </w:r>
      <w:proofErr w:type="spellEnd"/>
      <w:r w:rsidR="000F741B" w:rsidRPr="000B34EF">
        <w:rPr>
          <w:rFonts w:ascii="Arial" w:eastAsia="Times New Roman" w:hAnsi="Arial" w:cs="Arial"/>
          <w:sz w:val="24"/>
          <w:szCs w:val="24"/>
          <w:lang w:eastAsia="es-CO"/>
        </w:rPr>
        <w:t xml:space="preserve"> ubicado en el municipio de Santa Rosa de Cabal, siendo trasladada posteriormente a prestar sus servicios en el restaurante </w:t>
      </w:r>
      <w:proofErr w:type="spellStart"/>
      <w:r w:rsidR="000F741B" w:rsidRPr="000B34EF">
        <w:rPr>
          <w:rFonts w:ascii="Arial" w:eastAsia="Times New Roman" w:hAnsi="Arial" w:cs="Arial"/>
          <w:sz w:val="24"/>
          <w:szCs w:val="24"/>
          <w:lang w:eastAsia="es-CO"/>
        </w:rPr>
        <w:t>Chorinano´s</w:t>
      </w:r>
      <w:proofErr w:type="spellEnd"/>
      <w:r w:rsidR="000F741B" w:rsidRPr="000B34EF">
        <w:rPr>
          <w:rFonts w:ascii="Arial" w:eastAsia="Times New Roman" w:hAnsi="Arial" w:cs="Arial"/>
          <w:sz w:val="24"/>
          <w:szCs w:val="24"/>
          <w:lang w:eastAsia="es-CO"/>
        </w:rPr>
        <w:t xml:space="preserve"> ubicado en la avenida circunvalar de la ciudad de Pereira; para ejecutar esas actividades ha cumplido con una jornada laboral que va de lunes a domingo desde las 7:00 am hasta las 7:00 pm, la cual se extiende hasta las 10:00 pm; el salario pactado con la entidad empleadora es el equivalente al SMLMV.</w:t>
      </w:r>
    </w:p>
    <w:p w14:paraId="3C2338E4" w14:textId="77777777" w:rsidR="000F741B" w:rsidRPr="000B34EF" w:rsidRDefault="000F741B" w:rsidP="000B34EF">
      <w:pPr>
        <w:spacing w:after="0"/>
        <w:jc w:val="both"/>
        <w:textAlignment w:val="baseline"/>
        <w:rPr>
          <w:rFonts w:ascii="Arial" w:eastAsia="Times New Roman" w:hAnsi="Arial" w:cs="Arial"/>
          <w:sz w:val="24"/>
          <w:szCs w:val="24"/>
          <w:lang w:eastAsia="es-CO"/>
        </w:rPr>
      </w:pPr>
    </w:p>
    <w:p w14:paraId="72BE413A" w14:textId="42AD71E7" w:rsidR="000F741B" w:rsidRPr="000B34EF" w:rsidRDefault="000F741B"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El 8 de julio de 2016, siendo las 11:05 pm sufrió un accidente de tránsito cuando se desplazaba en una motocicleta con un compañero de trabajo, generándose fractura de húmero derecho y lesión de manguito rotador derecho, motivo por el que tuvo que ser intervenida quirúrgicamente</w:t>
      </w:r>
      <w:r w:rsidR="5FF809DA" w:rsidRPr="000B34EF">
        <w:rPr>
          <w:rFonts w:ascii="Arial" w:eastAsia="Times New Roman" w:hAnsi="Arial" w:cs="Arial"/>
          <w:sz w:val="24"/>
          <w:szCs w:val="24"/>
          <w:lang w:eastAsia="es-CO"/>
        </w:rPr>
        <w:t xml:space="preserve">, pero </w:t>
      </w:r>
      <w:r w:rsidR="6ECFB270" w:rsidRPr="000B34EF">
        <w:rPr>
          <w:rFonts w:ascii="Arial" w:eastAsia="Times New Roman" w:hAnsi="Arial" w:cs="Arial"/>
          <w:sz w:val="24"/>
          <w:szCs w:val="24"/>
          <w:lang w:eastAsia="es-CO"/>
        </w:rPr>
        <w:t>después</w:t>
      </w:r>
      <w:r w:rsidR="5FF809DA" w:rsidRPr="000B34EF">
        <w:rPr>
          <w:rFonts w:ascii="Arial" w:eastAsia="Times New Roman" w:hAnsi="Arial" w:cs="Arial"/>
          <w:sz w:val="24"/>
          <w:szCs w:val="24"/>
          <w:lang w:eastAsia="es-CO"/>
        </w:rPr>
        <w:t xml:space="preserve"> de </w:t>
      </w:r>
      <w:r w:rsidRPr="000B34EF">
        <w:rPr>
          <w:rFonts w:ascii="Arial" w:eastAsia="Times New Roman" w:hAnsi="Arial" w:cs="Arial"/>
          <w:sz w:val="24"/>
          <w:szCs w:val="24"/>
          <w:lang w:eastAsia="es-CO"/>
        </w:rPr>
        <w:t>una larga recuperación que dejó limitación funcional en esa extremidad</w:t>
      </w:r>
      <w:r w:rsidR="3155B9F0" w:rsidRPr="000B34EF">
        <w:rPr>
          <w:rFonts w:ascii="Arial" w:eastAsia="Times New Roman" w:hAnsi="Arial" w:cs="Arial"/>
          <w:sz w:val="24"/>
          <w:szCs w:val="24"/>
          <w:lang w:eastAsia="es-CO"/>
        </w:rPr>
        <w:t>,</w:t>
      </w:r>
      <w:r w:rsidRPr="000B34EF">
        <w:rPr>
          <w:rFonts w:ascii="Arial" w:eastAsia="Times New Roman" w:hAnsi="Arial" w:cs="Arial"/>
          <w:sz w:val="24"/>
          <w:szCs w:val="24"/>
          <w:lang w:eastAsia="es-CO"/>
        </w:rPr>
        <w:t xml:space="preserve"> la Junta Regional de Calificación </w:t>
      </w:r>
      <w:r w:rsidR="00A04483" w:rsidRPr="000B34EF">
        <w:rPr>
          <w:rFonts w:ascii="Arial" w:eastAsia="Times New Roman" w:hAnsi="Arial" w:cs="Arial"/>
          <w:sz w:val="24"/>
          <w:szCs w:val="24"/>
          <w:lang w:eastAsia="es-CO"/>
        </w:rPr>
        <w:t>de Invalidez de Risaralda emitió dictamen en el que determinó que ella tiene una PCL del 45.32%.</w:t>
      </w:r>
    </w:p>
    <w:p w14:paraId="28B2538C" w14:textId="77777777" w:rsidR="00A04483" w:rsidRPr="000B34EF" w:rsidRDefault="00A04483" w:rsidP="000B34EF">
      <w:pPr>
        <w:spacing w:after="0"/>
        <w:jc w:val="both"/>
        <w:textAlignment w:val="baseline"/>
        <w:rPr>
          <w:rFonts w:ascii="Arial" w:eastAsia="Times New Roman" w:hAnsi="Arial" w:cs="Arial"/>
          <w:sz w:val="24"/>
          <w:szCs w:val="24"/>
          <w:lang w:eastAsia="es-CO"/>
        </w:rPr>
      </w:pPr>
    </w:p>
    <w:p w14:paraId="7F9D4805" w14:textId="6AB65544" w:rsidR="003E194D" w:rsidRPr="000B34EF" w:rsidRDefault="00A04483"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Debido a la disminución </w:t>
      </w:r>
      <w:r w:rsidR="00B409FC" w:rsidRPr="000B34EF">
        <w:rPr>
          <w:rFonts w:ascii="Arial" w:eastAsia="Times New Roman" w:hAnsi="Arial" w:cs="Arial"/>
          <w:sz w:val="24"/>
          <w:szCs w:val="24"/>
          <w:lang w:eastAsia="es-CO"/>
        </w:rPr>
        <w:t xml:space="preserve">en </w:t>
      </w:r>
      <w:r w:rsidRPr="000B34EF">
        <w:rPr>
          <w:rFonts w:ascii="Arial" w:eastAsia="Times New Roman" w:hAnsi="Arial" w:cs="Arial"/>
          <w:sz w:val="24"/>
          <w:szCs w:val="24"/>
          <w:lang w:eastAsia="es-CO"/>
        </w:rPr>
        <w:t>su salud</w:t>
      </w:r>
      <w:r w:rsidR="00B409FC" w:rsidRPr="000B34EF">
        <w:rPr>
          <w:rFonts w:ascii="Arial" w:eastAsia="Times New Roman" w:hAnsi="Arial" w:cs="Arial"/>
          <w:sz w:val="24"/>
          <w:szCs w:val="24"/>
          <w:lang w:eastAsia="es-CO"/>
        </w:rPr>
        <w:t>, la entidad empleadora asumió una postura de acoso y persecución laboral con el objeto de hacerla renunciar, omitiendo la autorización de vacaciones, pago del tiempo suplementario; luego de hacer las reclamaciones correspondiente ante el señor Jorge Hernando Martínez Saavedra como representante legal</w:t>
      </w:r>
      <w:r w:rsidR="005F7CEE" w:rsidRPr="000B34EF">
        <w:rPr>
          <w:rFonts w:ascii="Arial" w:eastAsia="Times New Roman" w:hAnsi="Arial" w:cs="Arial"/>
          <w:sz w:val="24"/>
          <w:szCs w:val="24"/>
          <w:lang w:eastAsia="es-CO"/>
        </w:rPr>
        <w:t>, quien no tomó medidas frente al asunto, acudió al Ministerio de Trabajo para reportar la situación, quien exhortó a la entidad empleadora a cumplir con sus obligaciones; por orden de la entidad empleadora a través de su representante legal, las señoras Katheryn Martínez Cardona y Yesenia Giraldo Ruiz le empezaron a hacer llamados de atención y citaciones a descargos de manera recurrente, con el único propósito de aburrirla, actuaciones que se intensificaron con el paso del tiempo, lo que conllevó a que su hoja de vida se llenara de procesos disciplinarios violatorios del debido proceso</w:t>
      </w:r>
      <w:r w:rsidR="003E194D" w:rsidRPr="000B34EF">
        <w:rPr>
          <w:rFonts w:ascii="Arial" w:eastAsia="Times New Roman" w:hAnsi="Arial" w:cs="Arial"/>
          <w:sz w:val="24"/>
          <w:szCs w:val="24"/>
          <w:lang w:eastAsia="es-CO"/>
        </w:rPr>
        <w:t>; el 17 de septiembre de 2019 la entidad empleadora solicitó ante el Ministerio de Trabajo autorización para dar por terminado el contrato de trabajo, petición de la cual desistió.</w:t>
      </w:r>
    </w:p>
    <w:p w14:paraId="34F63F55" w14:textId="77777777" w:rsidR="003E194D" w:rsidRPr="000B34EF" w:rsidRDefault="003E194D" w:rsidP="000B34EF">
      <w:pPr>
        <w:spacing w:after="0"/>
        <w:jc w:val="both"/>
        <w:textAlignment w:val="baseline"/>
        <w:rPr>
          <w:rFonts w:ascii="Arial" w:eastAsia="Times New Roman" w:hAnsi="Arial" w:cs="Arial"/>
          <w:sz w:val="24"/>
          <w:szCs w:val="24"/>
          <w:lang w:eastAsia="es-CO"/>
        </w:rPr>
      </w:pPr>
    </w:p>
    <w:p w14:paraId="3DDFD785" w14:textId="38458CDE" w:rsidR="003E194D" w:rsidRPr="000B34EF" w:rsidRDefault="003E194D"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El 5 de abril de 2019 le pidió al representante legal de </w:t>
      </w:r>
      <w:proofErr w:type="spellStart"/>
      <w:r w:rsidRPr="000B34EF">
        <w:rPr>
          <w:rFonts w:ascii="Arial" w:eastAsia="Times New Roman" w:hAnsi="Arial" w:cs="Arial"/>
          <w:sz w:val="24"/>
          <w:szCs w:val="24"/>
          <w:lang w:eastAsia="es-CO"/>
        </w:rPr>
        <w:t>Indalpac</w:t>
      </w:r>
      <w:proofErr w:type="spellEnd"/>
      <w:r w:rsidRPr="000B34EF">
        <w:rPr>
          <w:rFonts w:ascii="Arial" w:eastAsia="Times New Roman" w:hAnsi="Arial" w:cs="Arial"/>
          <w:sz w:val="24"/>
          <w:szCs w:val="24"/>
          <w:lang w:eastAsia="es-CO"/>
        </w:rPr>
        <w:t xml:space="preserve"> S.A.S. que cesara el trato indigno al que había sido expuesta por parte de sus superiores y de varios compañeros de trabajo, pero no se inició ninguna acción tendiente a imponer las sanciones correspondientes; el 28 de noviembre de 2019 acudió al Ministerio de Trabajo para denunciar los tratos y hostigamientos de los que estaba siendo víctima.</w:t>
      </w:r>
    </w:p>
    <w:p w14:paraId="4C1AD84D" w14:textId="77777777" w:rsidR="003E194D" w:rsidRPr="000B34EF" w:rsidRDefault="003E194D" w:rsidP="000B34EF">
      <w:pPr>
        <w:spacing w:after="0"/>
        <w:jc w:val="both"/>
        <w:textAlignment w:val="baseline"/>
        <w:rPr>
          <w:rFonts w:ascii="Arial" w:eastAsia="Times New Roman" w:hAnsi="Arial" w:cs="Arial"/>
          <w:sz w:val="24"/>
          <w:szCs w:val="24"/>
          <w:lang w:eastAsia="es-CO"/>
        </w:rPr>
      </w:pPr>
    </w:p>
    <w:p w14:paraId="589E28BB" w14:textId="1E51232F" w:rsidR="00D44144" w:rsidRPr="000B34EF" w:rsidRDefault="003E194D"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El 16 de marzo de 2020 fue trasladada nuevamente a la sede principal de </w:t>
      </w:r>
      <w:proofErr w:type="spellStart"/>
      <w:r w:rsidRPr="000B34EF">
        <w:rPr>
          <w:rFonts w:ascii="Arial" w:eastAsia="Times New Roman" w:hAnsi="Arial" w:cs="Arial"/>
          <w:sz w:val="24"/>
          <w:szCs w:val="24"/>
          <w:lang w:eastAsia="es-CO"/>
        </w:rPr>
        <w:t>Indalpac</w:t>
      </w:r>
      <w:proofErr w:type="spellEnd"/>
      <w:r w:rsidRPr="000B34EF">
        <w:rPr>
          <w:rFonts w:ascii="Arial" w:eastAsia="Times New Roman" w:hAnsi="Arial" w:cs="Arial"/>
          <w:sz w:val="24"/>
          <w:szCs w:val="24"/>
          <w:lang w:eastAsia="es-CO"/>
        </w:rPr>
        <w:t xml:space="preserve"> S.A.S. en el Municipio de Santa Rosa de Cabal, en donde continuaron los malos </w:t>
      </w:r>
      <w:r w:rsidRPr="000B34EF">
        <w:rPr>
          <w:rFonts w:ascii="Arial" w:eastAsia="Times New Roman" w:hAnsi="Arial" w:cs="Arial"/>
          <w:sz w:val="24"/>
          <w:szCs w:val="24"/>
          <w:lang w:eastAsia="es-CO"/>
        </w:rPr>
        <w:lastRenderedPageBreak/>
        <w:t>tratos por parte de los demandados</w:t>
      </w:r>
      <w:r w:rsidR="00D44144" w:rsidRPr="000B34EF">
        <w:rPr>
          <w:rFonts w:ascii="Arial" w:eastAsia="Times New Roman" w:hAnsi="Arial" w:cs="Arial"/>
          <w:sz w:val="24"/>
          <w:szCs w:val="24"/>
          <w:lang w:eastAsia="es-CO"/>
        </w:rPr>
        <w:t>, motivo por el que el 18 de septiembre de 2020 formuló queja de acoso laboral ante el Ministerio de Trabajo.</w:t>
      </w:r>
    </w:p>
    <w:p w14:paraId="314CB10D" w14:textId="77777777" w:rsidR="00D44144" w:rsidRPr="000B34EF" w:rsidRDefault="00D44144" w:rsidP="000B34EF">
      <w:pPr>
        <w:spacing w:after="0"/>
        <w:jc w:val="both"/>
        <w:textAlignment w:val="baseline"/>
        <w:rPr>
          <w:rFonts w:ascii="Arial" w:eastAsia="Times New Roman" w:hAnsi="Arial" w:cs="Arial"/>
          <w:sz w:val="24"/>
          <w:szCs w:val="24"/>
          <w:lang w:eastAsia="es-CO"/>
        </w:rPr>
      </w:pPr>
    </w:p>
    <w:p w14:paraId="59534FFD" w14:textId="77777777" w:rsidR="00B43E37" w:rsidRPr="000B34EF" w:rsidRDefault="00D44144"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Luego de admitirse la demanda en auto de 19 de marzo de 2021 -archivo 06 carpeta primera instancia- los demandados</w:t>
      </w:r>
      <w:r w:rsidR="00ED77F1" w:rsidRPr="000B34EF">
        <w:rPr>
          <w:rFonts w:ascii="Arial" w:eastAsia="Times New Roman" w:hAnsi="Arial" w:cs="Arial"/>
          <w:sz w:val="24"/>
          <w:szCs w:val="24"/>
          <w:lang w:eastAsia="es-CO"/>
        </w:rPr>
        <w:t xml:space="preserve"> </w:t>
      </w:r>
      <w:proofErr w:type="spellStart"/>
      <w:r w:rsidR="00ED77F1" w:rsidRPr="000B34EF">
        <w:rPr>
          <w:rFonts w:ascii="Arial" w:eastAsia="Times New Roman" w:hAnsi="Arial" w:cs="Arial"/>
          <w:sz w:val="24"/>
          <w:szCs w:val="24"/>
          <w:lang w:eastAsia="es-CO"/>
        </w:rPr>
        <w:t>Indalpac</w:t>
      </w:r>
      <w:proofErr w:type="spellEnd"/>
      <w:r w:rsidR="00ED77F1" w:rsidRPr="000B34EF">
        <w:rPr>
          <w:rFonts w:ascii="Arial" w:eastAsia="Times New Roman" w:hAnsi="Arial" w:cs="Arial"/>
          <w:sz w:val="24"/>
          <w:szCs w:val="24"/>
          <w:lang w:eastAsia="es-CO"/>
        </w:rPr>
        <w:t xml:space="preserve"> S.A.S., Jorge Hernando Martínez Saavedra,</w:t>
      </w:r>
      <w:r w:rsidRPr="000B34EF">
        <w:rPr>
          <w:rFonts w:ascii="Arial" w:eastAsia="Times New Roman" w:hAnsi="Arial" w:cs="Arial"/>
          <w:sz w:val="24"/>
          <w:szCs w:val="24"/>
          <w:lang w:eastAsia="es-CO"/>
        </w:rPr>
        <w:t xml:space="preserve"> Adriana Sepúlveda Montoya, </w:t>
      </w:r>
      <w:r w:rsidR="00ED77F1" w:rsidRPr="000B34EF">
        <w:rPr>
          <w:rFonts w:ascii="Arial" w:eastAsia="Times New Roman" w:hAnsi="Arial" w:cs="Arial"/>
          <w:sz w:val="24"/>
          <w:szCs w:val="24"/>
          <w:lang w:eastAsia="es-CO"/>
        </w:rPr>
        <w:t xml:space="preserve">Carlos Andrés Duque Martínez, Sebastián Loaiza Restrepo contestaron la demanda </w:t>
      </w:r>
      <w:r w:rsidR="00ED77F1" w:rsidRPr="000B34EF">
        <w:rPr>
          <w:rFonts w:ascii="Arial" w:eastAsia="Times New Roman" w:hAnsi="Arial" w:cs="Arial"/>
          <w:i/>
          <w:sz w:val="24"/>
          <w:szCs w:val="24"/>
          <w:lang w:eastAsia="es-CO"/>
        </w:rPr>
        <w:t>-archivos 22, 23, 24, 25 y 26 carpeta primera instancia</w:t>
      </w:r>
      <w:r w:rsidR="00ED77F1" w:rsidRPr="000B34EF">
        <w:rPr>
          <w:rFonts w:ascii="Arial" w:eastAsia="Times New Roman" w:hAnsi="Arial" w:cs="Arial"/>
          <w:sz w:val="24"/>
          <w:szCs w:val="24"/>
          <w:lang w:eastAsia="es-CO"/>
        </w:rPr>
        <w:t>-</w:t>
      </w:r>
      <w:r w:rsidR="00953C2B" w:rsidRPr="000B34EF">
        <w:rPr>
          <w:rFonts w:ascii="Arial" w:eastAsia="Times New Roman" w:hAnsi="Arial" w:cs="Arial"/>
          <w:sz w:val="24"/>
          <w:szCs w:val="24"/>
          <w:lang w:eastAsia="es-CO"/>
        </w:rPr>
        <w:t>, en los siguientes términos</w:t>
      </w:r>
      <w:r w:rsidR="00B43E37" w:rsidRPr="000B34EF">
        <w:rPr>
          <w:rFonts w:ascii="Arial" w:eastAsia="Times New Roman" w:hAnsi="Arial" w:cs="Arial"/>
          <w:sz w:val="24"/>
          <w:szCs w:val="24"/>
          <w:lang w:eastAsia="es-CO"/>
        </w:rPr>
        <w:t>:</w:t>
      </w:r>
    </w:p>
    <w:p w14:paraId="1AF20DCB" w14:textId="77777777" w:rsidR="00B43E37" w:rsidRPr="000B34EF" w:rsidRDefault="00B43E37" w:rsidP="000B34EF">
      <w:pPr>
        <w:spacing w:after="0"/>
        <w:jc w:val="both"/>
        <w:textAlignment w:val="baseline"/>
        <w:rPr>
          <w:rFonts w:ascii="Arial" w:eastAsia="Times New Roman" w:hAnsi="Arial" w:cs="Arial"/>
          <w:sz w:val="24"/>
          <w:szCs w:val="24"/>
          <w:lang w:eastAsia="es-CO"/>
        </w:rPr>
      </w:pPr>
    </w:p>
    <w:p w14:paraId="72BEE92E" w14:textId="252363F3" w:rsidR="00B43E37" w:rsidRPr="000B34EF" w:rsidRDefault="003651D8"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La sociedad </w:t>
      </w:r>
      <w:proofErr w:type="spellStart"/>
      <w:r w:rsidRPr="000B34EF">
        <w:rPr>
          <w:rFonts w:ascii="Arial" w:eastAsia="Times New Roman" w:hAnsi="Arial" w:cs="Arial"/>
          <w:sz w:val="24"/>
          <w:szCs w:val="24"/>
          <w:lang w:eastAsia="es-CO"/>
        </w:rPr>
        <w:t>Indalpac</w:t>
      </w:r>
      <w:proofErr w:type="spellEnd"/>
      <w:r w:rsidRPr="000B34EF">
        <w:rPr>
          <w:rFonts w:ascii="Arial" w:eastAsia="Times New Roman" w:hAnsi="Arial" w:cs="Arial"/>
          <w:sz w:val="24"/>
          <w:szCs w:val="24"/>
          <w:lang w:eastAsia="es-CO"/>
        </w:rPr>
        <w:t xml:space="preserve"> S.A.S. </w:t>
      </w:r>
      <w:r w:rsidR="00732B36" w:rsidRPr="000B34EF">
        <w:rPr>
          <w:rFonts w:ascii="Arial" w:eastAsia="Times New Roman" w:hAnsi="Arial" w:cs="Arial"/>
          <w:sz w:val="24"/>
          <w:szCs w:val="24"/>
          <w:lang w:eastAsia="es-CO"/>
        </w:rPr>
        <w:t>manifiesta que si bien sostuvo un contrato de trabajo a término fijo con la demandante, la verdad es que él se prolongó entre el 5 de febrero de 2015 y el 20 de noviembre de la misma anualidad</w:t>
      </w:r>
      <w:r w:rsidR="007B5424" w:rsidRPr="000B34EF">
        <w:rPr>
          <w:rFonts w:ascii="Arial" w:eastAsia="Times New Roman" w:hAnsi="Arial" w:cs="Arial"/>
          <w:sz w:val="24"/>
          <w:szCs w:val="24"/>
          <w:lang w:eastAsia="es-CO"/>
        </w:rPr>
        <w:t xml:space="preserve">, añadiendo que posteriormente la señora Gómez Marín tuvo una relación laboral con el señor José </w:t>
      </w:r>
      <w:proofErr w:type="spellStart"/>
      <w:r w:rsidR="007B5424" w:rsidRPr="000B34EF">
        <w:rPr>
          <w:rFonts w:ascii="Arial" w:eastAsia="Times New Roman" w:hAnsi="Arial" w:cs="Arial"/>
          <w:sz w:val="24"/>
          <w:szCs w:val="24"/>
          <w:lang w:eastAsia="es-CO"/>
        </w:rPr>
        <w:t>Danover</w:t>
      </w:r>
      <w:proofErr w:type="spellEnd"/>
      <w:r w:rsidR="007B5424" w:rsidRPr="000B34EF">
        <w:rPr>
          <w:rFonts w:ascii="Arial" w:eastAsia="Times New Roman" w:hAnsi="Arial" w:cs="Arial"/>
          <w:sz w:val="24"/>
          <w:szCs w:val="24"/>
          <w:lang w:eastAsia="es-CO"/>
        </w:rPr>
        <w:t xml:space="preserve"> Tobón Sánchez</w:t>
      </w:r>
      <w:r w:rsidR="00E5775D" w:rsidRPr="000B34EF">
        <w:rPr>
          <w:rFonts w:ascii="Arial" w:eastAsia="Times New Roman" w:hAnsi="Arial" w:cs="Arial"/>
          <w:sz w:val="24"/>
          <w:szCs w:val="24"/>
          <w:lang w:eastAsia="es-CO"/>
        </w:rPr>
        <w:t>, que se extendió entre el 19 de junio de 2016 y el 30 de marzo de 2019</w:t>
      </w:r>
      <w:r w:rsidR="007224E0" w:rsidRPr="000B34EF">
        <w:rPr>
          <w:rFonts w:ascii="Arial" w:eastAsia="Times New Roman" w:hAnsi="Arial" w:cs="Arial"/>
          <w:sz w:val="24"/>
          <w:szCs w:val="24"/>
          <w:lang w:eastAsia="es-CO"/>
        </w:rPr>
        <w:t xml:space="preserve"> y a partir del 1° de abril de 2019 continuó prestando sus servicios a favor del demandado Jorge Hernando Martínez Saavedra. Sostiene que no le constan las conductas de supuesto acoso laboral descritas en la acción</w:t>
      </w:r>
      <w:r w:rsidR="00493DED" w:rsidRPr="000B34EF">
        <w:rPr>
          <w:rFonts w:ascii="Arial" w:eastAsia="Times New Roman" w:hAnsi="Arial" w:cs="Arial"/>
          <w:sz w:val="24"/>
          <w:szCs w:val="24"/>
          <w:lang w:eastAsia="es-CO"/>
        </w:rPr>
        <w:t>, razón por la que se opone a la prosperidad de las pretensiones elevadas por la actora. Formuló las excepciones de mérito que denominó “</w:t>
      </w:r>
      <w:r w:rsidR="0090576D" w:rsidRPr="000B34EF">
        <w:rPr>
          <w:rFonts w:ascii="Arial" w:eastAsia="Times New Roman" w:hAnsi="Arial" w:cs="Arial"/>
          <w:i/>
          <w:sz w:val="24"/>
          <w:szCs w:val="24"/>
          <w:lang w:eastAsia="es-CO"/>
        </w:rPr>
        <w:t>Falta de legitimación en la causa por pasiva”, “Inexistencia de causal constitutiva de acoso”, “Inexistencia de las obligaciones demandadas”, “Cobro de lo no debido”, “Enriquecimiento sin causa”, “Prescripción</w:t>
      </w:r>
      <w:r w:rsidR="0090576D" w:rsidRPr="000B34EF">
        <w:rPr>
          <w:rFonts w:ascii="Arial" w:eastAsia="Times New Roman" w:hAnsi="Arial" w:cs="Arial"/>
          <w:sz w:val="24"/>
          <w:szCs w:val="24"/>
          <w:lang w:eastAsia="es-CO"/>
        </w:rPr>
        <w:t>” e “</w:t>
      </w:r>
      <w:r w:rsidR="0090576D" w:rsidRPr="000B34EF">
        <w:rPr>
          <w:rFonts w:ascii="Arial" w:eastAsia="Times New Roman" w:hAnsi="Arial" w:cs="Arial"/>
          <w:i/>
          <w:sz w:val="24"/>
          <w:szCs w:val="24"/>
          <w:lang w:eastAsia="es-CO"/>
        </w:rPr>
        <w:t>Innominada o genérica</w:t>
      </w:r>
      <w:r w:rsidR="0090576D" w:rsidRPr="000B34EF">
        <w:rPr>
          <w:rFonts w:ascii="Arial" w:eastAsia="Times New Roman" w:hAnsi="Arial" w:cs="Arial"/>
          <w:sz w:val="24"/>
          <w:szCs w:val="24"/>
          <w:lang w:eastAsia="es-CO"/>
        </w:rPr>
        <w:t>”.</w:t>
      </w:r>
    </w:p>
    <w:p w14:paraId="718A2418" w14:textId="77777777" w:rsidR="0090576D" w:rsidRPr="000B34EF" w:rsidRDefault="0090576D" w:rsidP="000B34EF">
      <w:pPr>
        <w:spacing w:after="0"/>
        <w:jc w:val="both"/>
        <w:textAlignment w:val="baseline"/>
        <w:rPr>
          <w:rFonts w:ascii="Arial" w:eastAsia="Times New Roman" w:hAnsi="Arial" w:cs="Arial"/>
          <w:sz w:val="24"/>
          <w:szCs w:val="24"/>
          <w:lang w:eastAsia="es-CO"/>
        </w:rPr>
      </w:pPr>
    </w:p>
    <w:p w14:paraId="635EDC3D" w14:textId="2637CF0B" w:rsidR="0090576D" w:rsidRPr="000B34EF" w:rsidRDefault="00C611E6"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La señora Adriana Sepúlveda Montoya </w:t>
      </w:r>
      <w:r w:rsidR="008F67E8" w:rsidRPr="000B34EF">
        <w:rPr>
          <w:rFonts w:ascii="Arial" w:eastAsia="Times New Roman" w:hAnsi="Arial" w:cs="Arial"/>
          <w:sz w:val="24"/>
          <w:szCs w:val="24"/>
          <w:lang w:eastAsia="es-CO"/>
        </w:rPr>
        <w:t>sostuvo que coincidió como compañera de trabajo de la demandante, ambas al servicio del señor Jorge Hernando Martínez Saavedra</w:t>
      </w:r>
      <w:r w:rsidR="00E6498C" w:rsidRPr="000B34EF">
        <w:rPr>
          <w:rFonts w:ascii="Arial" w:eastAsia="Times New Roman" w:hAnsi="Arial" w:cs="Arial"/>
          <w:sz w:val="24"/>
          <w:szCs w:val="24"/>
          <w:lang w:eastAsia="es-CO"/>
        </w:rPr>
        <w:t xml:space="preserve">, pero que no ha tenido ningún tipo de altercado con ella y mucho menos conductas de acoso laboral. Se opuso a las pretensiones y planteó </w:t>
      </w:r>
      <w:r w:rsidR="00C04E67" w:rsidRPr="000B34EF">
        <w:rPr>
          <w:rFonts w:ascii="Arial" w:eastAsia="Times New Roman" w:hAnsi="Arial" w:cs="Arial"/>
          <w:sz w:val="24"/>
          <w:szCs w:val="24"/>
          <w:lang w:eastAsia="es-CO"/>
        </w:rPr>
        <w:t>las mismas excepciones de mérito que la entidad demandada.</w:t>
      </w:r>
    </w:p>
    <w:p w14:paraId="384C62D4" w14:textId="77777777" w:rsidR="00C04E67" w:rsidRPr="000B34EF" w:rsidRDefault="00C04E67" w:rsidP="000B34EF">
      <w:pPr>
        <w:spacing w:after="0"/>
        <w:jc w:val="both"/>
        <w:textAlignment w:val="baseline"/>
        <w:rPr>
          <w:rFonts w:ascii="Arial" w:eastAsia="Times New Roman" w:hAnsi="Arial" w:cs="Arial"/>
          <w:sz w:val="24"/>
          <w:szCs w:val="24"/>
          <w:lang w:eastAsia="es-CO"/>
        </w:rPr>
      </w:pPr>
    </w:p>
    <w:p w14:paraId="4C728609" w14:textId="5F229575" w:rsidR="00C04E67" w:rsidRPr="000B34EF" w:rsidRDefault="00433B0A"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El señor Carlos Andrés Duque Martínez expresó que durante el tiempo que coincidieron como compañeros de trabajo al servicio de </w:t>
      </w:r>
      <w:proofErr w:type="spellStart"/>
      <w:r w:rsidRPr="000B34EF">
        <w:rPr>
          <w:rFonts w:ascii="Arial" w:eastAsia="Times New Roman" w:hAnsi="Arial" w:cs="Arial"/>
          <w:sz w:val="24"/>
          <w:szCs w:val="24"/>
          <w:lang w:eastAsia="es-CO"/>
        </w:rPr>
        <w:t>Indalpac</w:t>
      </w:r>
      <w:proofErr w:type="spellEnd"/>
      <w:r w:rsidRPr="000B34EF">
        <w:rPr>
          <w:rFonts w:ascii="Arial" w:eastAsia="Times New Roman" w:hAnsi="Arial" w:cs="Arial"/>
          <w:sz w:val="24"/>
          <w:szCs w:val="24"/>
          <w:lang w:eastAsia="es-CO"/>
        </w:rPr>
        <w:t xml:space="preserve"> S.A.S., nunca tuvo inconvenientes ni conductas de acoso laboral hacía la señora Marta Gladis Gómez Marín</w:t>
      </w:r>
      <w:r w:rsidR="00FB4D2B" w:rsidRPr="000B34EF">
        <w:rPr>
          <w:rFonts w:ascii="Arial" w:eastAsia="Times New Roman" w:hAnsi="Arial" w:cs="Arial"/>
          <w:sz w:val="24"/>
          <w:szCs w:val="24"/>
          <w:lang w:eastAsia="es-CO"/>
        </w:rPr>
        <w:t>, razón por la que se opone a las pretensiones de la demanda, proponiendo también las mismas excepciones de fondo que sus antecesores.</w:t>
      </w:r>
    </w:p>
    <w:p w14:paraId="618642B6" w14:textId="77777777" w:rsidR="00FB4D2B" w:rsidRPr="000B34EF" w:rsidRDefault="00FB4D2B" w:rsidP="000B34EF">
      <w:pPr>
        <w:spacing w:after="0"/>
        <w:jc w:val="both"/>
        <w:textAlignment w:val="baseline"/>
        <w:rPr>
          <w:rFonts w:ascii="Arial" w:eastAsia="Times New Roman" w:hAnsi="Arial" w:cs="Arial"/>
          <w:sz w:val="24"/>
          <w:szCs w:val="24"/>
          <w:lang w:eastAsia="es-CO"/>
        </w:rPr>
      </w:pPr>
    </w:p>
    <w:p w14:paraId="5D9F30DF" w14:textId="1DC2FCFA" w:rsidR="00FB4D2B" w:rsidRPr="000B34EF" w:rsidRDefault="004E4F13"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El señor Jorge Hernando Martínez Saavedra </w:t>
      </w:r>
      <w:r w:rsidR="009D1D21" w:rsidRPr="000B34EF">
        <w:rPr>
          <w:rFonts w:ascii="Arial" w:eastAsia="Times New Roman" w:hAnsi="Arial" w:cs="Arial"/>
          <w:sz w:val="24"/>
          <w:szCs w:val="24"/>
          <w:lang w:eastAsia="es-CO"/>
        </w:rPr>
        <w:t xml:space="preserve">respondió la demanda bajo las mismas razones expuestas por </w:t>
      </w:r>
      <w:proofErr w:type="spellStart"/>
      <w:r w:rsidR="009D1D21" w:rsidRPr="000B34EF">
        <w:rPr>
          <w:rFonts w:ascii="Arial" w:eastAsia="Times New Roman" w:hAnsi="Arial" w:cs="Arial"/>
          <w:sz w:val="24"/>
          <w:szCs w:val="24"/>
          <w:lang w:eastAsia="es-CO"/>
        </w:rPr>
        <w:t>Indalpac</w:t>
      </w:r>
      <w:proofErr w:type="spellEnd"/>
      <w:r w:rsidR="009D1D21" w:rsidRPr="000B34EF">
        <w:rPr>
          <w:rFonts w:ascii="Arial" w:eastAsia="Times New Roman" w:hAnsi="Arial" w:cs="Arial"/>
          <w:sz w:val="24"/>
          <w:szCs w:val="24"/>
          <w:lang w:eastAsia="es-CO"/>
        </w:rPr>
        <w:t xml:space="preserve"> S.A.S.</w:t>
      </w:r>
      <w:r w:rsidR="00B93D88" w:rsidRPr="000B34EF">
        <w:rPr>
          <w:rFonts w:ascii="Arial" w:eastAsia="Times New Roman" w:hAnsi="Arial" w:cs="Arial"/>
          <w:sz w:val="24"/>
          <w:szCs w:val="24"/>
          <w:lang w:eastAsia="es-CO"/>
        </w:rPr>
        <w:t>, lo que lo condujo a oponerse también a las pretensiones de la acción, formulando las mismas excepciones de mérito.</w:t>
      </w:r>
    </w:p>
    <w:p w14:paraId="44B15348" w14:textId="77777777" w:rsidR="00B93D88" w:rsidRPr="000B34EF" w:rsidRDefault="00B93D88" w:rsidP="000B34EF">
      <w:pPr>
        <w:spacing w:after="0"/>
        <w:jc w:val="both"/>
        <w:textAlignment w:val="baseline"/>
        <w:rPr>
          <w:rFonts w:ascii="Arial" w:eastAsia="Times New Roman" w:hAnsi="Arial" w:cs="Arial"/>
          <w:sz w:val="24"/>
          <w:szCs w:val="24"/>
          <w:lang w:eastAsia="es-CO"/>
        </w:rPr>
      </w:pPr>
    </w:p>
    <w:p w14:paraId="3B6B2B16" w14:textId="343419D4" w:rsidR="00B93D88" w:rsidRPr="000B34EF" w:rsidRDefault="00553A5B"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El señor Sebastián Loaiza Restrepo </w:t>
      </w:r>
      <w:r w:rsidR="000E7D5E" w:rsidRPr="000B34EF">
        <w:rPr>
          <w:rFonts w:ascii="Arial" w:eastAsia="Times New Roman" w:hAnsi="Arial" w:cs="Arial"/>
          <w:sz w:val="24"/>
          <w:szCs w:val="24"/>
          <w:lang w:eastAsia="es-CO"/>
        </w:rPr>
        <w:t xml:space="preserve">sostuvo que </w:t>
      </w:r>
      <w:r w:rsidR="00A15037" w:rsidRPr="000B34EF">
        <w:rPr>
          <w:rFonts w:ascii="Arial" w:eastAsia="Times New Roman" w:hAnsi="Arial" w:cs="Arial"/>
          <w:sz w:val="24"/>
          <w:szCs w:val="24"/>
          <w:lang w:eastAsia="es-CO"/>
        </w:rPr>
        <w:t>no ha tenido inconvenientes de índole laboral con la señora Marta Gladis Gómez Marín, ni mucho menos conductas de acoso laboral hacía ella, motivo por el que se opone a la prosperidad de las pretensiones; p</w:t>
      </w:r>
      <w:r w:rsidR="00C850CF" w:rsidRPr="000B34EF">
        <w:rPr>
          <w:rFonts w:ascii="Arial" w:eastAsia="Times New Roman" w:hAnsi="Arial" w:cs="Arial"/>
          <w:sz w:val="24"/>
          <w:szCs w:val="24"/>
          <w:lang w:eastAsia="es-CO"/>
        </w:rPr>
        <w:t xml:space="preserve">lanteando a continuación, las mismas excepciones de mérito que sus predecesores. </w:t>
      </w:r>
    </w:p>
    <w:p w14:paraId="49C94875" w14:textId="77777777" w:rsidR="00D571AE" w:rsidRPr="000B34EF" w:rsidRDefault="00D571AE" w:rsidP="000B34EF">
      <w:pPr>
        <w:spacing w:after="0"/>
        <w:jc w:val="both"/>
        <w:textAlignment w:val="baseline"/>
        <w:rPr>
          <w:rFonts w:ascii="Arial" w:eastAsia="Times New Roman" w:hAnsi="Arial" w:cs="Arial"/>
          <w:sz w:val="24"/>
          <w:szCs w:val="24"/>
          <w:lang w:eastAsia="es-CO"/>
        </w:rPr>
      </w:pPr>
    </w:p>
    <w:p w14:paraId="4914F484" w14:textId="54DBA515" w:rsidR="00AD68EA" w:rsidRPr="000B34EF" w:rsidRDefault="00701771"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Por su parte, la demandada Katheryn Martínez Cardona </w:t>
      </w:r>
      <w:r w:rsidR="00156ABF" w:rsidRPr="000B34EF">
        <w:rPr>
          <w:rFonts w:ascii="Arial" w:eastAsia="Times New Roman" w:hAnsi="Arial" w:cs="Arial"/>
          <w:sz w:val="24"/>
          <w:szCs w:val="24"/>
          <w:lang w:eastAsia="es-CO"/>
        </w:rPr>
        <w:t>dejó transcurrir en silencio el término otorgado por</w:t>
      </w:r>
      <w:r w:rsidR="000A7CB7" w:rsidRPr="000B34EF">
        <w:rPr>
          <w:rFonts w:ascii="Arial" w:eastAsia="Times New Roman" w:hAnsi="Arial" w:cs="Arial"/>
          <w:sz w:val="24"/>
          <w:szCs w:val="24"/>
          <w:lang w:eastAsia="es-CO"/>
        </w:rPr>
        <w:t xml:space="preserve"> el juzgado para responder la demanda, motivo por el que en </w:t>
      </w:r>
      <w:r w:rsidR="000A7CB7" w:rsidRPr="000B34EF">
        <w:rPr>
          <w:rFonts w:ascii="Arial" w:eastAsia="Times New Roman" w:hAnsi="Arial" w:cs="Arial"/>
          <w:sz w:val="24"/>
          <w:szCs w:val="24"/>
          <w:lang w:eastAsia="es-CO"/>
        </w:rPr>
        <w:lastRenderedPageBreak/>
        <w:t xml:space="preserve">auto de 27 de octubre de 2021 -archivo </w:t>
      </w:r>
      <w:r w:rsidR="00A16DB2" w:rsidRPr="000B34EF">
        <w:rPr>
          <w:rFonts w:ascii="Arial" w:eastAsia="Times New Roman" w:hAnsi="Arial" w:cs="Arial"/>
          <w:sz w:val="24"/>
          <w:szCs w:val="24"/>
          <w:lang w:eastAsia="es-CO"/>
        </w:rPr>
        <w:t>40 carpeta primera instancia- la tuvo por no contestada</w:t>
      </w:r>
      <w:r w:rsidR="00620733" w:rsidRPr="000B34EF">
        <w:rPr>
          <w:rFonts w:ascii="Arial" w:eastAsia="Times New Roman" w:hAnsi="Arial" w:cs="Arial"/>
          <w:sz w:val="24"/>
          <w:szCs w:val="24"/>
          <w:lang w:eastAsia="es-CO"/>
        </w:rPr>
        <w:t>.</w:t>
      </w:r>
    </w:p>
    <w:p w14:paraId="49B72BAC" w14:textId="77777777" w:rsidR="00A45EFF" w:rsidRPr="000B34EF" w:rsidRDefault="00A45EFF" w:rsidP="000B34EF">
      <w:pPr>
        <w:spacing w:after="0"/>
        <w:jc w:val="both"/>
        <w:textAlignment w:val="baseline"/>
        <w:rPr>
          <w:rFonts w:ascii="Arial" w:eastAsia="Times New Roman" w:hAnsi="Arial" w:cs="Arial"/>
          <w:sz w:val="24"/>
          <w:szCs w:val="24"/>
          <w:lang w:eastAsia="es-CO"/>
        </w:rPr>
      </w:pPr>
    </w:p>
    <w:p w14:paraId="62859AF0" w14:textId="2EEFA7AD" w:rsidR="00A45EFF" w:rsidRPr="000B34EF" w:rsidRDefault="00A45EFF"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Al reformar la demanda -</w:t>
      </w:r>
      <w:r w:rsidRPr="000B34EF">
        <w:rPr>
          <w:rFonts w:ascii="Arial" w:eastAsia="Times New Roman" w:hAnsi="Arial" w:cs="Arial"/>
          <w:i/>
          <w:sz w:val="24"/>
          <w:szCs w:val="24"/>
          <w:lang w:eastAsia="es-CO"/>
        </w:rPr>
        <w:t>archivo 39 carpeta primera instancia</w:t>
      </w:r>
      <w:r w:rsidRPr="000B34EF">
        <w:rPr>
          <w:rFonts w:ascii="Arial" w:eastAsia="Times New Roman" w:hAnsi="Arial" w:cs="Arial"/>
          <w:sz w:val="24"/>
          <w:szCs w:val="24"/>
          <w:lang w:eastAsia="es-CO"/>
        </w:rPr>
        <w:t xml:space="preserve">- la parte actora </w:t>
      </w:r>
      <w:r w:rsidR="00476187" w:rsidRPr="000B34EF">
        <w:rPr>
          <w:rFonts w:ascii="Arial" w:eastAsia="Times New Roman" w:hAnsi="Arial" w:cs="Arial"/>
          <w:sz w:val="24"/>
          <w:szCs w:val="24"/>
          <w:lang w:eastAsia="es-CO"/>
        </w:rPr>
        <w:t>añadió varios hechos y pretensiones, de la siguiente manera</w:t>
      </w:r>
      <w:r w:rsidR="001E7D64" w:rsidRPr="000B34EF">
        <w:rPr>
          <w:rFonts w:ascii="Arial" w:eastAsia="Times New Roman" w:hAnsi="Arial" w:cs="Arial"/>
          <w:sz w:val="24"/>
          <w:szCs w:val="24"/>
          <w:lang w:eastAsia="es-CO"/>
        </w:rPr>
        <w:t>:</w:t>
      </w:r>
    </w:p>
    <w:p w14:paraId="16593530" w14:textId="77777777" w:rsidR="001E7D64" w:rsidRPr="000B34EF" w:rsidRDefault="001E7D64" w:rsidP="000B34EF">
      <w:pPr>
        <w:spacing w:after="0"/>
        <w:jc w:val="both"/>
        <w:textAlignment w:val="baseline"/>
        <w:rPr>
          <w:rFonts w:ascii="Arial" w:eastAsia="Times New Roman" w:hAnsi="Arial" w:cs="Arial"/>
          <w:sz w:val="24"/>
          <w:szCs w:val="24"/>
          <w:lang w:eastAsia="es-CO"/>
        </w:rPr>
      </w:pPr>
    </w:p>
    <w:p w14:paraId="5A44BE78" w14:textId="35A80034" w:rsidR="001E7D64" w:rsidRPr="000B34EF" w:rsidRDefault="001E7D64"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En cuanto a las pretensiones, solicita que se declare que </w:t>
      </w:r>
      <w:r w:rsidR="00EB63E8" w:rsidRPr="000B34EF">
        <w:rPr>
          <w:rFonts w:ascii="Arial" w:eastAsia="Times New Roman" w:hAnsi="Arial" w:cs="Arial"/>
          <w:sz w:val="24"/>
          <w:szCs w:val="24"/>
          <w:lang w:eastAsia="es-CO"/>
        </w:rPr>
        <w:t>la finalización del contrato de trabajo el 12 de marzo de 2021 fue producto de un despido sin justa causa por parte de la entidad empleadora</w:t>
      </w:r>
      <w:r w:rsidR="005944BA" w:rsidRPr="000B34EF">
        <w:rPr>
          <w:rFonts w:ascii="Arial" w:eastAsia="Times New Roman" w:hAnsi="Arial" w:cs="Arial"/>
          <w:sz w:val="24"/>
          <w:szCs w:val="24"/>
          <w:lang w:eastAsia="es-CO"/>
        </w:rPr>
        <w:t xml:space="preserve"> y por estar en curso el presente proceso de acoso laboral, esa decisión </w:t>
      </w:r>
      <w:r w:rsidR="008646BE" w:rsidRPr="000B34EF">
        <w:rPr>
          <w:rFonts w:ascii="Arial" w:eastAsia="Times New Roman" w:hAnsi="Arial" w:cs="Arial"/>
          <w:sz w:val="24"/>
          <w:szCs w:val="24"/>
          <w:lang w:eastAsia="es-CO"/>
        </w:rPr>
        <w:t>es ineficaz y por tanto pide el reintegro con el importe de la totalidad de los emolumentos dejados de percibir</w:t>
      </w:r>
      <w:r w:rsidR="00235EF0" w:rsidRPr="000B34EF">
        <w:rPr>
          <w:rFonts w:ascii="Arial" w:eastAsia="Times New Roman" w:hAnsi="Arial" w:cs="Arial"/>
          <w:sz w:val="24"/>
          <w:szCs w:val="24"/>
          <w:lang w:eastAsia="es-CO"/>
        </w:rPr>
        <w:t>.</w:t>
      </w:r>
    </w:p>
    <w:p w14:paraId="3C35A482" w14:textId="77777777" w:rsidR="00235EF0" w:rsidRPr="000B34EF" w:rsidRDefault="00235EF0" w:rsidP="000B34EF">
      <w:pPr>
        <w:spacing w:after="0"/>
        <w:jc w:val="both"/>
        <w:textAlignment w:val="baseline"/>
        <w:rPr>
          <w:rFonts w:ascii="Arial" w:eastAsia="Times New Roman" w:hAnsi="Arial" w:cs="Arial"/>
          <w:sz w:val="24"/>
          <w:szCs w:val="24"/>
          <w:lang w:eastAsia="es-CO"/>
        </w:rPr>
      </w:pPr>
    </w:p>
    <w:p w14:paraId="7D143490" w14:textId="178B661D" w:rsidR="00235EF0" w:rsidRPr="000B34EF" w:rsidRDefault="00235EF0"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Narra que</w:t>
      </w:r>
      <w:r w:rsidR="00E95CE0">
        <w:rPr>
          <w:rFonts w:ascii="Arial" w:eastAsia="Times New Roman" w:hAnsi="Arial" w:cs="Arial"/>
          <w:sz w:val="24"/>
          <w:szCs w:val="24"/>
          <w:lang w:eastAsia="es-CO"/>
        </w:rPr>
        <w:t xml:space="preserve"> e</w:t>
      </w:r>
      <w:r w:rsidRPr="000B34EF">
        <w:rPr>
          <w:rFonts w:ascii="Arial" w:eastAsia="Times New Roman" w:hAnsi="Arial" w:cs="Arial"/>
          <w:sz w:val="24"/>
          <w:szCs w:val="24"/>
          <w:lang w:eastAsia="es-CO"/>
        </w:rPr>
        <w:t>l 12 de marzo de 2021</w:t>
      </w:r>
      <w:r w:rsidR="00067CE0" w:rsidRPr="000B34EF">
        <w:rPr>
          <w:rFonts w:ascii="Arial" w:eastAsia="Times New Roman" w:hAnsi="Arial" w:cs="Arial"/>
          <w:sz w:val="24"/>
          <w:szCs w:val="24"/>
          <w:lang w:eastAsia="es-CO"/>
        </w:rPr>
        <w:t xml:space="preserve"> la sociedad empleadora, invocando una supuesta justa causa, decidió dar por finalizado el contrato de trabajo que sostenía con ella</w:t>
      </w:r>
      <w:r w:rsidR="007A5BAB" w:rsidRPr="000B34EF">
        <w:rPr>
          <w:rFonts w:ascii="Arial" w:eastAsia="Times New Roman" w:hAnsi="Arial" w:cs="Arial"/>
          <w:sz w:val="24"/>
          <w:szCs w:val="24"/>
          <w:lang w:eastAsia="es-CO"/>
        </w:rPr>
        <w:t>, supuestamente por abandono del cargo, pero en realidad se encontraba aislada</w:t>
      </w:r>
      <w:r w:rsidR="002653A3" w:rsidRPr="000B34EF">
        <w:rPr>
          <w:rFonts w:ascii="Arial" w:eastAsia="Times New Roman" w:hAnsi="Arial" w:cs="Arial"/>
          <w:sz w:val="24"/>
          <w:szCs w:val="24"/>
          <w:lang w:eastAsia="es-CO"/>
        </w:rPr>
        <w:t xml:space="preserve"> e incapacitada por sospechas de contagio de Covid-19</w:t>
      </w:r>
      <w:r w:rsidR="00483DC7" w:rsidRPr="000B34EF">
        <w:rPr>
          <w:rFonts w:ascii="Arial" w:eastAsia="Times New Roman" w:hAnsi="Arial" w:cs="Arial"/>
          <w:sz w:val="24"/>
          <w:szCs w:val="24"/>
          <w:lang w:eastAsia="es-CO"/>
        </w:rPr>
        <w:t xml:space="preserve">; </w:t>
      </w:r>
      <w:r w:rsidR="00994C7C" w:rsidRPr="000B34EF">
        <w:rPr>
          <w:rFonts w:ascii="Arial" w:eastAsia="Times New Roman" w:hAnsi="Arial" w:cs="Arial"/>
          <w:sz w:val="24"/>
          <w:szCs w:val="24"/>
          <w:lang w:eastAsia="es-CO"/>
        </w:rPr>
        <w:t>ella tenía reportado el correo electrónico de la empresa ante la EPS</w:t>
      </w:r>
      <w:r w:rsidR="0036769C" w:rsidRPr="000B34EF">
        <w:rPr>
          <w:rFonts w:ascii="Arial" w:eastAsia="Times New Roman" w:hAnsi="Arial" w:cs="Arial"/>
          <w:sz w:val="24"/>
          <w:szCs w:val="24"/>
          <w:lang w:eastAsia="es-CO"/>
        </w:rPr>
        <w:t xml:space="preserve"> y allí llegó el resultado de la prueba de Covid-19</w:t>
      </w:r>
      <w:r w:rsidR="00445ACF" w:rsidRPr="000B34EF">
        <w:rPr>
          <w:rFonts w:ascii="Arial" w:eastAsia="Times New Roman" w:hAnsi="Arial" w:cs="Arial"/>
          <w:sz w:val="24"/>
          <w:szCs w:val="24"/>
          <w:lang w:eastAsia="es-CO"/>
        </w:rPr>
        <w:t xml:space="preserve">, pero la empresa no informó nada al respecto, motivo por el que pasaron los días </w:t>
      </w:r>
      <w:r w:rsidR="00563708" w:rsidRPr="000B34EF">
        <w:rPr>
          <w:rFonts w:ascii="Arial" w:eastAsia="Times New Roman" w:hAnsi="Arial" w:cs="Arial"/>
          <w:sz w:val="24"/>
          <w:szCs w:val="24"/>
          <w:lang w:eastAsia="es-CO"/>
        </w:rPr>
        <w:t>sin que ella se presentara a trabajar y con base en los que se dio por demostrada la justa causa para despedirla</w:t>
      </w:r>
      <w:r w:rsidR="00E7580D" w:rsidRPr="000B34EF">
        <w:rPr>
          <w:rFonts w:ascii="Arial" w:eastAsia="Times New Roman" w:hAnsi="Arial" w:cs="Arial"/>
          <w:sz w:val="24"/>
          <w:szCs w:val="24"/>
          <w:lang w:eastAsia="es-CO"/>
        </w:rPr>
        <w:t>.</w:t>
      </w:r>
    </w:p>
    <w:p w14:paraId="0A831BB2" w14:textId="77777777" w:rsidR="00E7580D" w:rsidRPr="000B34EF" w:rsidRDefault="00E7580D" w:rsidP="000B34EF">
      <w:pPr>
        <w:spacing w:after="0"/>
        <w:jc w:val="both"/>
        <w:textAlignment w:val="baseline"/>
        <w:rPr>
          <w:rFonts w:ascii="Arial" w:eastAsia="Times New Roman" w:hAnsi="Arial" w:cs="Arial"/>
          <w:sz w:val="24"/>
          <w:szCs w:val="24"/>
          <w:lang w:eastAsia="es-CO"/>
        </w:rPr>
      </w:pPr>
    </w:p>
    <w:p w14:paraId="000C7A70" w14:textId="30F77D8C" w:rsidR="00E7580D" w:rsidRPr="000B34EF" w:rsidRDefault="00E7580D"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Al contestar la reforma a la demanda -</w:t>
      </w:r>
      <w:r w:rsidR="00262EB1" w:rsidRPr="000B34EF">
        <w:rPr>
          <w:rFonts w:ascii="Arial" w:eastAsia="Times New Roman" w:hAnsi="Arial" w:cs="Arial"/>
          <w:sz w:val="24"/>
          <w:szCs w:val="24"/>
          <w:lang w:eastAsia="es-CO"/>
        </w:rPr>
        <w:t>archivo 4</w:t>
      </w:r>
      <w:r w:rsidR="00EA2D6E" w:rsidRPr="000B34EF">
        <w:rPr>
          <w:rFonts w:ascii="Arial" w:eastAsia="Times New Roman" w:hAnsi="Arial" w:cs="Arial"/>
          <w:sz w:val="24"/>
          <w:szCs w:val="24"/>
          <w:lang w:eastAsia="es-CO"/>
        </w:rPr>
        <w:t>7</w:t>
      </w:r>
      <w:r w:rsidR="00262EB1" w:rsidRPr="000B34EF">
        <w:rPr>
          <w:rFonts w:ascii="Arial" w:eastAsia="Times New Roman" w:hAnsi="Arial" w:cs="Arial"/>
          <w:sz w:val="24"/>
          <w:szCs w:val="24"/>
          <w:lang w:eastAsia="es-CO"/>
        </w:rPr>
        <w:t xml:space="preserve"> carpeta primera instancia- la señora Katheryn Martínez Cardona </w:t>
      </w:r>
      <w:r w:rsidR="00966AC0" w:rsidRPr="000B34EF">
        <w:rPr>
          <w:rFonts w:ascii="Arial" w:eastAsia="Times New Roman" w:hAnsi="Arial" w:cs="Arial"/>
          <w:sz w:val="24"/>
          <w:szCs w:val="24"/>
          <w:lang w:eastAsia="es-CO"/>
        </w:rPr>
        <w:t>se opuso a la prosperidad de las pretensiones elevadas en su contra, sosteniendo que por parte de ella no han existido conductas de acoso laboral a la señora Mart</w:t>
      </w:r>
      <w:r w:rsidR="00023344" w:rsidRPr="000B34EF">
        <w:rPr>
          <w:rFonts w:ascii="Arial" w:eastAsia="Times New Roman" w:hAnsi="Arial" w:cs="Arial"/>
          <w:sz w:val="24"/>
          <w:szCs w:val="24"/>
          <w:lang w:eastAsia="es-CO"/>
        </w:rPr>
        <w:t>a Gladis Gómez Marín</w:t>
      </w:r>
      <w:r w:rsidR="00BA023A" w:rsidRPr="000B34EF">
        <w:rPr>
          <w:rFonts w:ascii="Arial" w:eastAsia="Times New Roman" w:hAnsi="Arial" w:cs="Arial"/>
          <w:sz w:val="24"/>
          <w:szCs w:val="24"/>
          <w:lang w:eastAsia="es-CO"/>
        </w:rPr>
        <w:t>. Formuló las excepciones de mérito que denominó “</w:t>
      </w:r>
      <w:r w:rsidR="00BA023A" w:rsidRPr="000B34EF">
        <w:rPr>
          <w:rFonts w:ascii="Arial" w:eastAsia="Times New Roman" w:hAnsi="Arial" w:cs="Arial"/>
          <w:i/>
          <w:sz w:val="24"/>
          <w:szCs w:val="24"/>
          <w:lang w:eastAsia="es-CO"/>
        </w:rPr>
        <w:t xml:space="preserve">Ausencia de responsabilidad”, “Cobro de lo no debido”, “Buena fe en la ejecución de las funciones”, “Mala fe de la demandante”, “Cumplimiento de las funciones </w:t>
      </w:r>
      <w:r w:rsidR="003703F1" w:rsidRPr="000B34EF">
        <w:rPr>
          <w:rFonts w:ascii="Arial" w:eastAsia="Times New Roman" w:hAnsi="Arial" w:cs="Arial"/>
          <w:i/>
          <w:sz w:val="24"/>
          <w:szCs w:val="24"/>
          <w:lang w:eastAsia="es-CO"/>
        </w:rPr>
        <w:t xml:space="preserve">de mi prohijada como causal de exclusión de responsabilidad”, “Actividades propias del trabajador </w:t>
      </w:r>
      <w:r w:rsidR="00E01A0F" w:rsidRPr="000B34EF">
        <w:rPr>
          <w:rFonts w:ascii="Arial" w:eastAsia="Times New Roman" w:hAnsi="Arial" w:cs="Arial"/>
          <w:i/>
          <w:sz w:val="24"/>
          <w:szCs w:val="24"/>
          <w:lang w:eastAsia="es-CO"/>
        </w:rPr>
        <w:t xml:space="preserve">que daban como resultado una sanción </w:t>
      </w:r>
      <w:r w:rsidR="009116B9" w:rsidRPr="000B34EF">
        <w:rPr>
          <w:rFonts w:ascii="Arial" w:eastAsia="Times New Roman" w:hAnsi="Arial" w:cs="Arial"/>
          <w:i/>
          <w:sz w:val="24"/>
          <w:szCs w:val="24"/>
          <w:lang w:eastAsia="es-CO"/>
        </w:rPr>
        <w:t>que no es propia del acoso laboral</w:t>
      </w:r>
      <w:r w:rsidR="009116B9" w:rsidRPr="000B34EF">
        <w:rPr>
          <w:rFonts w:ascii="Arial" w:eastAsia="Times New Roman" w:hAnsi="Arial" w:cs="Arial"/>
          <w:sz w:val="24"/>
          <w:szCs w:val="24"/>
          <w:lang w:eastAsia="es-CO"/>
        </w:rPr>
        <w:t>”</w:t>
      </w:r>
      <w:r w:rsidR="002832AE" w:rsidRPr="000B34EF">
        <w:rPr>
          <w:rFonts w:ascii="Arial" w:eastAsia="Times New Roman" w:hAnsi="Arial" w:cs="Arial"/>
          <w:sz w:val="24"/>
          <w:szCs w:val="24"/>
          <w:lang w:eastAsia="es-CO"/>
        </w:rPr>
        <w:t xml:space="preserve"> y</w:t>
      </w:r>
      <w:r w:rsidR="00FC7ADA" w:rsidRPr="000B34EF">
        <w:rPr>
          <w:rFonts w:ascii="Arial" w:eastAsia="Times New Roman" w:hAnsi="Arial" w:cs="Arial"/>
          <w:sz w:val="24"/>
          <w:szCs w:val="24"/>
          <w:lang w:eastAsia="es-CO"/>
        </w:rPr>
        <w:t xml:space="preserve"> “</w:t>
      </w:r>
      <w:r w:rsidR="00D61DB0" w:rsidRPr="000B34EF">
        <w:rPr>
          <w:rFonts w:ascii="Arial" w:eastAsia="Times New Roman" w:hAnsi="Arial" w:cs="Arial"/>
          <w:i/>
          <w:sz w:val="24"/>
          <w:szCs w:val="24"/>
          <w:lang w:eastAsia="es-CO"/>
        </w:rPr>
        <w:t>Genérica – Ultra, Extra Petita</w:t>
      </w:r>
      <w:r w:rsidR="00D61DB0" w:rsidRPr="000B34EF">
        <w:rPr>
          <w:rFonts w:ascii="Arial" w:eastAsia="Times New Roman" w:hAnsi="Arial" w:cs="Arial"/>
          <w:sz w:val="24"/>
          <w:szCs w:val="24"/>
          <w:lang w:eastAsia="es-CO"/>
        </w:rPr>
        <w:t>”.</w:t>
      </w:r>
    </w:p>
    <w:p w14:paraId="0C8974D1" w14:textId="77777777" w:rsidR="00D17D95" w:rsidRPr="000B34EF" w:rsidRDefault="00D17D95" w:rsidP="000B34EF">
      <w:pPr>
        <w:spacing w:after="0"/>
        <w:jc w:val="both"/>
        <w:textAlignment w:val="baseline"/>
        <w:rPr>
          <w:rFonts w:ascii="Arial" w:eastAsia="Times New Roman" w:hAnsi="Arial" w:cs="Arial"/>
          <w:sz w:val="24"/>
          <w:szCs w:val="24"/>
          <w:lang w:eastAsia="es-CO"/>
        </w:rPr>
      </w:pPr>
    </w:p>
    <w:p w14:paraId="522936B5" w14:textId="77777777" w:rsidR="00922BD8" w:rsidRPr="000B34EF" w:rsidRDefault="00D17D9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A su turno, los demandados </w:t>
      </w:r>
      <w:proofErr w:type="spellStart"/>
      <w:r w:rsidRPr="000B34EF">
        <w:rPr>
          <w:rFonts w:ascii="Arial" w:eastAsia="Times New Roman" w:hAnsi="Arial" w:cs="Arial"/>
          <w:sz w:val="24"/>
          <w:szCs w:val="24"/>
          <w:lang w:eastAsia="es-CO"/>
        </w:rPr>
        <w:t>Indalpac</w:t>
      </w:r>
      <w:proofErr w:type="spellEnd"/>
      <w:r w:rsidRPr="000B34EF">
        <w:rPr>
          <w:rFonts w:ascii="Arial" w:eastAsia="Times New Roman" w:hAnsi="Arial" w:cs="Arial"/>
          <w:sz w:val="24"/>
          <w:szCs w:val="24"/>
          <w:lang w:eastAsia="es-CO"/>
        </w:rPr>
        <w:t xml:space="preserve"> S.A.S., Jorge Hernando Martínez Saavedra, Adriana Sepúlveda Montoya, Carlos Andrés Duque Martínez, Sebastián Loaiza Restrepo respondieron la reforma a la demanda -archivo </w:t>
      </w:r>
      <w:r w:rsidR="008854F9" w:rsidRPr="000B34EF">
        <w:rPr>
          <w:rFonts w:ascii="Arial" w:eastAsia="Times New Roman" w:hAnsi="Arial" w:cs="Arial"/>
          <w:sz w:val="24"/>
          <w:szCs w:val="24"/>
          <w:lang w:eastAsia="es-CO"/>
        </w:rPr>
        <w:t>48 carpeta primera instancia-</w:t>
      </w:r>
      <w:r w:rsidR="00922BD8" w:rsidRPr="000B34EF">
        <w:rPr>
          <w:rFonts w:ascii="Arial" w:eastAsia="Times New Roman" w:hAnsi="Arial" w:cs="Arial"/>
          <w:sz w:val="24"/>
          <w:szCs w:val="24"/>
          <w:lang w:eastAsia="es-CO"/>
        </w:rPr>
        <w:t>, de la siguiente manera:</w:t>
      </w:r>
    </w:p>
    <w:p w14:paraId="1FCFFFCA" w14:textId="77777777" w:rsidR="00922BD8" w:rsidRPr="000B34EF" w:rsidRDefault="00922BD8" w:rsidP="000B34EF">
      <w:pPr>
        <w:spacing w:after="0"/>
        <w:jc w:val="both"/>
        <w:textAlignment w:val="baseline"/>
        <w:rPr>
          <w:rFonts w:ascii="Arial" w:eastAsia="Times New Roman" w:hAnsi="Arial" w:cs="Arial"/>
          <w:sz w:val="24"/>
          <w:szCs w:val="24"/>
          <w:lang w:eastAsia="es-CO"/>
        </w:rPr>
      </w:pPr>
    </w:p>
    <w:p w14:paraId="4C165FF3" w14:textId="740D5F71" w:rsidR="0064251F" w:rsidRPr="000B34EF" w:rsidRDefault="0064251F"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El señor Jorge Hernando Martínez Saavedra </w:t>
      </w:r>
      <w:r w:rsidR="00C57C25" w:rsidRPr="000B34EF">
        <w:rPr>
          <w:rFonts w:ascii="Arial" w:eastAsia="Times New Roman" w:hAnsi="Arial" w:cs="Arial"/>
          <w:sz w:val="24"/>
          <w:szCs w:val="24"/>
          <w:lang w:eastAsia="es-CO"/>
        </w:rPr>
        <w:t xml:space="preserve">manifestó que dio por finalizado el contrato de trabajo que sostenía con la demandante en la fecha relacionada por ella, porqué ella </w:t>
      </w:r>
      <w:r w:rsidR="00AB3355" w:rsidRPr="000B34EF">
        <w:rPr>
          <w:rFonts w:ascii="Arial" w:eastAsia="Times New Roman" w:hAnsi="Arial" w:cs="Arial"/>
          <w:sz w:val="24"/>
          <w:szCs w:val="24"/>
          <w:lang w:eastAsia="es-CO"/>
        </w:rPr>
        <w:t>no se reintegró a prestar sus servicios luego de que saliera negativa la prueba de Covid-19</w:t>
      </w:r>
      <w:r w:rsidR="0088302C" w:rsidRPr="000B34EF">
        <w:rPr>
          <w:rFonts w:ascii="Arial" w:eastAsia="Times New Roman" w:hAnsi="Arial" w:cs="Arial"/>
          <w:sz w:val="24"/>
          <w:szCs w:val="24"/>
          <w:lang w:eastAsia="es-CO"/>
        </w:rPr>
        <w:t xml:space="preserve"> que le había sido notificada directamente a la trabajadora; razón por la que se opone a la prosperidad de las</w:t>
      </w:r>
      <w:r w:rsidR="00C12BFA" w:rsidRPr="000B34EF">
        <w:rPr>
          <w:rFonts w:ascii="Arial" w:eastAsia="Times New Roman" w:hAnsi="Arial" w:cs="Arial"/>
          <w:sz w:val="24"/>
          <w:szCs w:val="24"/>
          <w:lang w:eastAsia="es-CO"/>
        </w:rPr>
        <w:t xml:space="preserve"> pretensiones añadidas en la reforma de la demanda.</w:t>
      </w:r>
    </w:p>
    <w:p w14:paraId="423BBA28" w14:textId="77777777" w:rsidR="00C12BFA" w:rsidRPr="000B34EF" w:rsidRDefault="00C12BFA" w:rsidP="000B34EF">
      <w:pPr>
        <w:spacing w:after="0"/>
        <w:jc w:val="both"/>
        <w:textAlignment w:val="baseline"/>
        <w:rPr>
          <w:rFonts w:ascii="Arial" w:eastAsia="Times New Roman" w:hAnsi="Arial" w:cs="Arial"/>
          <w:sz w:val="24"/>
          <w:szCs w:val="24"/>
          <w:lang w:eastAsia="es-CO"/>
        </w:rPr>
      </w:pPr>
    </w:p>
    <w:p w14:paraId="1985CF5B" w14:textId="5ABA0844" w:rsidR="00C12BFA" w:rsidRPr="000B34EF" w:rsidRDefault="00C12BFA"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Los demás codemandados </w:t>
      </w:r>
      <w:r w:rsidR="007F21D7" w:rsidRPr="000B34EF">
        <w:rPr>
          <w:rFonts w:ascii="Arial" w:eastAsia="Times New Roman" w:hAnsi="Arial" w:cs="Arial"/>
          <w:sz w:val="24"/>
          <w:szCs w:val="24"/>
          <w:lang w:eastAsia="es-CO"/>
        </w:rPr>
        <w:t>respondieron la reforma a la demanda en los mismos término</w:t>
      </w:r>
      <w:r w:rsidR="00922BB2" w:rsidRPr="000B34EF">
        <w:rPr>
          <w:rFonts w:ascii="Arial" w:eastAsia="Times New Roman" w:hAnsi="Arial" w:cs="Arial"/>
          <w:sz w:val="24"/>
          <w:szCs w:val="24"/>
          <w:lang w:eastAsia="es-CO"/>
        </w:rPr>
        <w:t>s</w:t>
      </w:r>
      <w:r w:rsidR="007F21D7" w:rsidRPr="000B34EF">
        <w:rPr>
          <w:rFonts w:ascii="Arial" w:eastAsia="Times New Roman" w:hAnsi="Arial" w:cs="Arial"/>
          <w:sz w:val="24"/>
          <w:szCs w:val="24"/>
          <w:lang w:eastAsia="es-CO"/>
        </w:rPr>
        <w:t xml:space="preserve"> expuestos por su antece</w:t>
      </w:r>
      <w:r w:rsidR="00922BB2" w:rsidRPr="000B34EF">
        <w:rPr>
          <w:rFonts w:ascii="Arial" w:eastAsia="Times New Roman" w:hAnsi="Arial" w:cs="Arial"/>
          <w:sz w:val="24"/>
          <w:szCs w:val="24"/>
          <w:lang w:eastAsia="es-CO"/>
        </w:rPr>
        <w:t>sor.</w:t>
      </w:r>
    </w:p>
    <w:p w14:paraId="0413635D" w14:textId="77777777" w:rsidR="00922BB2" w:rsidRPr="000B34EF" w:rsidRDefault="00922BB2" w:rsidP="000B34EF">
      <w:pPr>
        <w:spacing w:after="0"/>
        <w:jc w:val="both"/>
        <w:textAlignment w:val="baseline"/>
        <w:rPr>
          <w:rFonts w:ascii="Arial" w:eastAsia="Times New Roman" w:hAnsi="Arial" w:cs="Arial"/>
          <w:sz w:val="24"/>
          <w:szCs w:val="24"/>
          <w:lang w:eastAsia="es-CO"/>
        </w:rPr>
      </w:pPr>
    </w:p>
    <w:p w14:paraId="4F6162BC" w14:textId="77777777" w:rsidR="00EF680E" w:rsidRPr="000B34EF" w:rsidRDefault="00922BB2"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En sentencia de </w:t>
      </w:r>
      <w:r w:rsidR="00454F05" w:rsidRPr="000B34EF">
        <w:rPr>
          <w:rFonts w:ascii="Arial" w:eastAsia="Times New Roman" w:hAnsi="Arial" w:cs="Arial"/>
          <w:sz w:val="24"/>
          <w:szCs w:val="24"/>
          <w:lang w:eastAsia="es-CO"/>
        </w:rPr>
        <w:t xml:space="preserve">19 de diciembre de 2022, la funcionaria de primera instancia, luego de valorar la totalidad de las pruebas allegadas al plenario, concluyó que </w:t>
      </w:r>
      <w:r w:rsidR="006360D3" w:rsidRPr="000B34EF">
        <w:rPr>
          <w:rFonts w:ascii="Arial" w:eastAsia="Times New Roman" w:hAnsi="Arial" w:cs="Arial"/>
          <w:sz w:val="24"/>
          <w:szCs w:val="24"/>
          <w:lang w:eastAsia="es-CO"/>
        </w:rPr>
        <w:t xml:space="preserve">la señora </w:t>
      </w:r>
      <w:r w:rsidR="006360D3" w:rsidRPr="000B34EF">
        <w:rPr>
          <w:rFonts w:ascii="Arial" w:eastAsia="Times New Roman" w:hAnsi="Arial" w:cs="Arial"/>
          <w:sz w:val="24"/>
          <w:szCs w:val="24"/>
          <w:lang w:eastAsia="es-CO"/>
        </w:rPr>
        <w:lastRenderedPageBreak/>
        <w:t xml:space="preserve">Marta Gladis Gómez Marín inicialmente </w:t>
      </w:r>
      <w:r w:rsidR="007B7ECE" w:rsidRPr="000B34EF">
        <w:rPr>
          <w:rFonts w:ascii="Arial" w:eastAsia="Times New Roman" w:hAnsi="Arial" w:cs="Arial"/>
          <w:sz w:val="24"/>
          <w:szCs w:val="24"/>
          <w:lang w:eastAsia="es-CO"/>
        </w:rPr>
        <w:t xml:space="preserve">sostuvo un contrato de trabajo con la sociedad </w:t>
      </w:r>
      <w:proofErr w:type="spellStart"/>
      <w:r w:rsidR="007B7ECE" w:rsidRPr="000B34EF">
        <w:rPr>
          <w:rFonts w:ascii="Arial" w:eastAsia="Times New Roman" w:hAnsi="Arial" w:cs="Arial"/>
          <w:sz w:val="24"/>
          <w:szCs w:val="24"/>
          <w:lang w:eastAsia="es-CO"/>
        </w:rPr>
        <w:t>Indalpac</w:t>
      </w:r>
      <w:proofErr w:type="spellEnd"/>
      <w:r w:rsidR="007B7ECE" w:rsidRPr="000B34EF">
        <w:rPr>
          <w:rFonts w:ascii="Arial" w:eastAsia="Times New Roman" w:hAnsi="Arial" w:cs="Arial"/>
          <w:sz w:val="24"/>
          <w:szCs w:val="24"/>
          <w:lang w:eastAsia="es-CO"/>
        </w:rPr>
        <w:t xml:space="preserve"> S.A.S entre el 5 de febrero de 2015 y el 20 de noviembre de 2015</w:t>
      </w:r>
      <w:r w:rsidR="00EF680E" w:rsidRPr="000B34EF">
        <w:rPr>
          <w:rFonts w:ascii="Arial" w:eastAsia="Times New Roman" w:hAnsi="Arial" w:cs="Arial"/>
          <w:sz w:val="24"/>
          <w:szCs w:val="24"/>
          <w:lang w:eastAsia="es-CO"/>
        </w:rPr>
        <w:t xml:space="preserve">, </w:t>
      </w:r>
      <w:r w:rsidR="006360D3" w:rsidRPr="000B34EF">
        <w:rPr>
          <w:rFonts w:ascii="Arial" w:eastAsia="Times New Roman" w:hAnsi="Arial" w:cs="Arial"/>
          <w:sz w:val="24"/>
          <w:szCs w:val="24"/>
          <w:lang w:eastAsia="es-CO"/>
        </w:rPr>
        <w:t>el cual no se prolongó más allá en el tiempo</w:t>
      </w:r>
      <w:r w:rsidR="00EF680E" w:rsidRPr="000B34EF">
        <w:rPr>
          <w:rFonts w:ascii="Arial" w:eastAsia="Times New Roman" w:hAnsi="Arial" w:cs="Arial"/>
          <w:sz w:val="24"/>
          <w:szCs w:val="24"/>
          <w:lang w:eastAsia="es-CO"/>
        </w:rPr>
        <w:t>.</w:t>
      </w:r>
    </w:p>
    <w:p w14:paraId="64FB23EA" w14:textId="77777777" w:rsidR="00EF680E" w:rsidRPr="000B34EF" w:rsidRDefault="00EF680E" w:rsidP="000B34EF">
      <w:pPr>
        <w:spacing w:after="0"/>
        <w:jc w:val="both"/>
        <w:textAlignment w:val="baseline"/>
        <w:rPr>
          <w:rFonts w:ascii="Arial" w:eastAsia="Times New Roman" w:hAnsi="Arial" w:cs="Arial"/>
          <w:sz w:val="24"/>
          <w:szCs w:val="24"/>
          <w:lang w:eastAsia="es-CO"/>
        </w:rPr>
      </w:pPr>
    </w:p>
    <w:p w14:paraId="4A5F55D4" w14:textId="67ECBC12" w:rsidR="00922BB2" w:rsidRPr="000B34EF" w:rsidRDefault="00EF680E"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A renglón seguido definió que</w:t>
      </w:r>
      <w:r w:rsidR="006360D3" w:rsidRPr="000B34EF">
        <w:rPr>
          <w:rFonts w:ascii="Arial" w:eastAsia="Times New Roman" w:hAnsi="Arial" w:cs="Arial"/>
          <w:sz w:val="24"/>
          <w:szCs w:val="24"/>
          <w:lang w:eastAsia="es-CO"/>
        </w:rPr>
        <w:t xml:space="preserve"> la actora</w:t>
      </w:r>
      <w:r w:rsidR="00417AF7" w:rsidRPr="000B34EF">
        <w:rPr>
          <w:rFonts w:ascii="Arial" w:eastAsia="Times New Roman" w:hAnsi="Arial" w:cs="Arial"/>
          <w:sz w:val="24"/>
          <w:szCs w:val="24"/>
          <w:lang w:eastAsia="es-CO"/>
        </w:rPr>
        <w:t xml:space="preserve"> suscribió un nuevo contrato de trabajo </w:t>
      </w:r>
      <w:r w:rsidR="00FC4197" w:rsidRPr="000B34EF">
        <w:rPr>
          <w:rFonts w:ascii="Arial" w:eastAsia="Times New Roman" w:hAnsi="Arial" w:cs="Arial"/>
          <w:sz w:val="24"/>
          <w:szCs w:val="24"/>
          <w:lang w:eastAsia="es-CO"/>
        </w:rPr>
        <w:t xml:space="preserve">con el señor José </w:t>
      </w:r>
      <w:proofErr w:type="spellStart"/>
      <w:r w:rsidR="00FC4197" w:rsidRPr="000B34EF">
        <w:rPr>
          <w:rFonts w:ascii="Arial" w:eastAsia="Times New Roman" w:hAnsi="Arial" w:cs="Arial"/>
          <w:sz w:val="24"/>
          <w:szCs w:val="24"/>
          <w:lang w:eastAsia="es-CO"/>
        </w:rPr>
        <w:t>Danover</w:t>
      </w:r>
      <w:proofErr w:type="spellEnd"/>
      <w:r w:rsidR="00FC4197" w:rsidRPr="000B34EF">
        <w:rPr>
          <w:rFonts w:ascii="Arial" w:eastAsia="Times New Roman" w:hAnsi="Arial" w:cs="Arial"/>
          <w:sz w:val="24"/>
          <w:szCs w:val="24"/>
          <w:lang w:eastAsia="es-CO"/>
        </w:rPr>
        <w:t xml:space="preserve"> Tobón Sánchez el 19 de junio de 2016</w:t>
      </w:r>
      <w:r w:rsidR="00023FA7" w:rsidRPr="000B34EF">
        <w:rPr>
          <w:rFonts w:ascii="Arial" w:eastAsia="Times New Roman" w:hAnsi="Arial" w:cs="Arial"/>
          <w:sz w:val="24"/>
          <w:szCs w:val="24"/>
          <w:lang w:eastAsia="es-CO"/>
        </w:rPr>
        <w:t xml:space="preserve"> que se prolongó con él hasta el 30 de marzo de 2019, pero a partir del 1° de abril de 2019 se presentó una sustitución patronal con el señor </w:t>
      </w:r>
      <w:r w:rsidR="009034F1" w:rsidRPr="000B34EF">
        <w:rPr>
          <w:rFonts w:ascii="Arial" w:eastAsia="Times New Roman" w:hAnsi="Arial" w:cs="Arial"/>
          <w:sz w:val="24"/>
          <w:szCs w:val="24"/>
          <w:lang w:eastAsia="es-CO"/>
        </w:rPr>
        <w:t xml:space="preserve">Jorge Hernando Martínez Saavedra, con quien sostuvo la relación contractual hasta el </w:t>
      </w:r>
      <w:r w:rsidR="005450A9" w:rsidRPr="000B34EF">
        <w:rPr>
          <w:rFonts w:ascii="Arial" w:eastAsia="Times New Roman" w:hAnsi="Arial" w:cs="Arial"/>
          <w:sz w:val="24"/>
          <w:szCs w:val="24"/>
          <w:lang w:eastAsia="es-CO"/>
        </w:rPr>
        <w:t>12 de marzo de 2021.</w:t>
      </w:r>
    </w:p>
    <w:p w14:paraId="1394FD27" w14:textId="77777777" w:rsidR="005450A9" w:rsidRPr="000B34EF" w:rsidRDefault="005450A9" w:rsidP="000B34EF">
      <w:pPr>
        <w:spacing w:after="0"/>
        <w:jc w:val="both"/>
        <w:textAlignment w:val="baseline"/>
        <w:rPr>
          <w:rFonts w:ascii="Arial" w:eastAsia="Times New Roman" w:hAnsi="Arial" w:cs="Arial"/>
          <w:sz w:val="24"/>
          <w:szCs w:val="24"/>
          <w:lang w:eastAsia="es-CO"/>
        </w:rPr>
      </w:pPr>
    </w:p>
    <w:p w14:paraId="546722AE" w14:textId="318AE53F" w:rsidR="005450A9" w:rsidRPr="000B34EF" w:rsidRDefault="005450A9"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Conforme con lo expuesto y teniendo en cuenta que las conductas de acoso laboral que se alegan por la parte actora </w:t>
      </w:r>
      <w:r w:rsidR="00CF0A1E" w:rsidRPr="000B34EF">
        <w:rPr>
          <w:rFonts w:ascii="Arial" w:eastAsia="Times New Roman" w:hAnsi="Arial" w:cs="Arial"/>
          <w:sz w:val="24"/>
          <w:szCs w:val="24"/>
          <w:lang w:eastAsia="es-CO"/>
        </w:rPr>
        <w:t xml:space="preserve">datan de una fecha posterior a la de la relación laboral con la sociedad </w:t>
      </w:r>
      <w:proofErr w:type="spellStart"/>
      <w:r w:rsidR="00CF0A1E" w:rsidRPr="000B34EF">
        <w:rPr>
          <w:rFonts w:ascii="Arial" w:eastAsia="Times New Roman" w:hAnsi="Arial" w:cs="Arial"/>
          <w:sz w:val="24"/>
          <w:szCs w:val="24"/>
          <w:lang w:eastAsia="es-CO"/>
        </w:rPr>
        <w:t>Indalpac</w:t>
      </w:r>
      <w:proofErr w:type="spellEnd"/>
      <w:r w:rsidR="00CF0A1E" w:rsidRPr="000B34EF">
        <w:rPr>
          <w:rFonts w:ascii="Arial" w:eastAsia="Times New Roman" w:hAnsi="Arial" w:cs="Arial"/>
          <w:sz w:val="24"/>
          <w:szCs w:val="24"/>
          <w:lang w:eastAsia="es-CO"/>
        </w:rPr>
        <w:t xml:space="preserve"> S.A.S.</w:t>
      </w:r>
      <w:r w:rsidR="00F234C6" w:rsidRPr="000B34EF">
        <w:rPr>
          <w:rFonts w:ascii="Arial" w:eastAsia="Times New Roman" w:hAnsi="Arial" w:cs="Arial"/>
          <w:sz w:val="24"/>
          <w:szCs w:val="24"/>
          <w:lang w:eastAsia="es-CO"/>
        </w:rPr>
        <w:t xml:space="preserve">, declaró probada la excepción de mérito de falta de legitimación en la causa por pasiva por parte de la </w:t>
      </w:r>
      <w:r w:rsidR="00484836" w:rsidRPr="000B34EF">
        <w:rPr>
          <w:rFonts w:ascii="Arial" w:eastAsia="Times New Roman" w:hAnsi="Arial" w:cs="Arial"/>
          <w:sz w:val="24"/>
          <w:szCs w:val="24"/>
          <w:lang w:eastAsia="es-CO"/>
        </w:rPr>
        <w:t>entidad accionada.</w:t>
      </w:r>
    </w:p>
    <w:p w14:paraId="0D7EDEB2" w14:textId="77777777" w:rsidR="00484836" w:rsidRPr="000B34EF" w:rsidRDefault="00484836" w:rsidP="000B34EF">
      <w:pPr>
        <w:spacing w:after="0"/>
        <w:jc w:val="both"/>
        <w:textAlignment w:val="baseline"/>
        <w:rPr>
          <w:rFonts w:ascii="Arial" w:eastAsia="Times New Roman" w:hAnsi="Arial" w:cs="Arial"/>
          <w:sz w:val="24"/>
          <w:szCs w:val="24"/>
          <w:lang w:eastAsia="es-CO"/>
        </w:rPr>
      </w:pPr>
    </w:p>
    <w:p w14:paraId="3367B8AB" w14:textId="78888B00" w:rsidR="00484836" w:rsidRPr="000B34EF" w:rsidRDefault="00484836"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A continuación, determinó que en el plenario no existía prueba que acreditaran conductas d</w:t>
      </w:r>
      <w:r w:rsidR="00BB1B3B" w:rsidRPr="000B34EF">
        <w:rPr>
          <w:rFonts w:ascii="Arial" w:eastAsia="Times New Roman" w:hAnsi="Arial" w:cs="Arial"/>
          <w:sz w:val="24"/>
          <w:szCs w:val="24"/>
          <w:lang w:eastAsia="es-CO"/>
        </w:rPr>
        <w:t>estinadas a acosar laboralmente a la señora Marta Gladis Gómez Marín por parte de los demás demandados</w:t>
      </w:r>
      <w:r w:rsidR="000F1E99" w:rsidRPr="000B34EF">
        <w:rPr>
          <w:rFonts w:ascii="Arial" w:eastAsia="Times New Roman" w:hAnsi="Arial" w:cs="Arial"/>
          <w:sz w:val="24"/>
          <w:szCs w:val="24"/>
          <w:lang w:eastAsia="es-CO"/>
        </w:rPr>
        <w:t xml:space="preserve">, indicando que </w:t>
      </w:r>
      <w:r w:rsidR="72A79AE4" w:rsidRPr="000B34EF">
        <w:rPr>
          <w:rFonts w:ascii="Arial" w:eastAsia="Times New Roman" w:hAnsi="Arial" w:cs="Arial"/>
          <w:sz w:val="24"/>
          <w:szCs w:val="24"/>
          <w:lang w:eastAsia="es-CO"/>
        </w:rPr>
        <w:t xml:space="preserve">no </w:t>
      </w:r>
      <w:r w:rsidR="000F1E99" w:rsidRPr="000B34EF">
        <w:rPr>
          <w:rFonts w:ascii="Arial" w:eastAsia="Times New Roman" w:hAnsi="Arial" w:cs="Arial"/>
          <w:sz w:val="24"/>
          <w:szCs w:val="24"/>
          <w:lang w:eastAsia="es-CO"/>
        </w:rPr>
        <w:t xml:space="preserve">quedaron probados tratos discriminatorios hacía ella y que si bien </w:t>
      </w:r>
      <w:r w:rsidR="007C01FB" w:rsidRPr="000B34EF">
        <w:rPr>
          <w:rFonts w:ascii="Arial" w:eastAsia="Times New Roman" w:hAnsi="Arial" w:cs="Arial"/>
          <w:sz w:val="24"/>
          <w:szCs w:val="24"/>
          <w:lang w:eastAsia="es-CO"/>
        </w:rPr>
        <w:t xml:space="preserve">se presentaron varios procesos disciplinarios, la verdad es que en los descargos la </w:t>
      </w:r>
      <w:r w:rsidR="00264042" w:rsidRPr="000B34EF">
        <w:rPr>
          <w:rFonts w:ascii="Arial" w:eastAsia="Times New Roman" w:hAnsi="Arial" w:cs="Arial"/>
          <w:sz w:val="24"/>
          <w:szCs w:val="24"/>
          <w:lang w:eastAsia="es-CO"/>
        </w:rPr>
        <w:t xml:space="preserve">propia trabajadora aceptó la configuración de los hechos que posteriormente daban lugar a las sanciones disciplinarias impuestas por el </w:t>
      </w:r>
      <w:r w:rsidR="002A137A" w:rsidRPr="000B34EF">
        <w:rPr>
          <w:rFonts w:ascii="Arial" w:eastAsia="Times New Roman" w:hAnsi="Arial" w:cs="Arial"/>
          <w:sz w:val="24"/>
          <w:szCs w:val="24"/>
          <w:lang w:eastAsia="es-CO"/>
        </w:rPr>
        <w:t xml:space="preserve">empleador, pero que no estaban destinadas a buscar sistemáticamente la renuncia de la actora; razón por la que absolvió a los demás demandados de las pretensiones elevadas en su contra, </w:t>
      </w:r>
      <w:r w:rsidR="001700A2" w:rsidRPr="000B34EF">
        <w:rPr>
          <w:rFonts w:ascii="Arial" w:eastAsia="Times New Roman" w:hAnsi="Arial" w:cs="Arial"/>
          <w:sz w:val="24"/>
          <w:szCs w:val="24"/>
          <w:lang w:eastAsia="es-CO"/>
        </w:rPr>
        <w:t>agregando frente a las señoras Kather</w:t>
      </w:r>
      <w:r w:rsidR="00155BE6" w:rsidRPr="000B34EF">
        <w:rPr>
          <w:rFonts w:ascii="Arial" w:eastAsia="Times New Roman" w:hAnsi="Arial" w:cs="Arial"/>
          <w:sz w:val="24"/>
          <w:szCs w:val="24"/>
          <w:lang w:eastAsia="es-CO"/>
        </w:rPr>
        <w:t xml:space="preserve">yn Martínez Cardona y Adriana Sepúlveda Montoya que, si en gracia de discusión se hubiere configurado una conducta de acoso laboral por parte de ellas hacía la demandante, la verdad es que la acción no se propuso dentro de los </w:t>
      </w:r>
      <w:r w:rsidR="00880371" w:rsidRPr="000B34EF">
        <w:rPr>
          <w:rFonts w:ascii="Arial" w:eastAsia="Times New Roman" w:hAnsi="Arial" w:cs="Arial"/>
          <w:sz w:val="24"/>
          <w:szCs w:val="24"/>
          <w:lang w:eastAsia="es-CO"/>
        </w:rPr>
        <w:t xml:space="preserve">seis meses siguientes a la ocurrencia de los supuestos hechos, </w:t>
      </w:r>
      <w:r w:rsidR="0070713E" w:rsidRPr="000B34EF">
        <w:rPr>
          <w:rFonts w:ascii="Arial" w:eastAsia="Times New Roman" w:hAnsi="Arial" w:cs="Arial"/>
          <w:sz w:val="24"/>
          <w:szCs w:val="24"/>
          <w:lang w:eastAsia="es-CO"/>
        </w:rPr>
        <w:t>lo que conlleva a que se declare su caducidad.</w:t>
      </w:r>
    </w:p>
    <w:p w14:paraId="7BB17042" w14:textId="77777777" w:rsidR="0070713E" w:rsidRPr="000B34EF" w:rsidRDefault="0070713E" w:rsidP="000B34EF">
      <w:pPr>
        <w:spacing w:after="0"/>
        <w:jc w:val="both"/>
        <w:textAlignment w:val="baseline"/>
        <w:rPr>
          <w:rFonts w:ascii="Arial" w:eastAsia="Times New Roman" w:hAnsi="Arial" w:cs="Arial"/>
          <w:sz w:val="24"/>
          <w:szCs w:val="24"/>
          <w:lang w:eastAsia="es-CO"/>
        </w:rPr>
      </w:pPr>
    </w:p>
    <w:p w14:paraId="045A9030" w14:textId="6D0057D7" w:rsidR="0070713E" w:rsidRPr="000B34EF" w:rsidRDefault="0070713E"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En torno </w:t>
      </w:r>
      <w:r w:rsidR="006E5002" w:rsidRPr="000B34EF">
        <w:rPr>
          <w:rFonts w:ascii="Arial" w:eastAsia="Times New Roman" w:hAnsi="Arial" w:cs="Arial"/>
          <w:sz w:val="24"/>
          <w:szCs w:val="24"/>
          <w:lang w:eastAsia="es-CO"/>
        </w:rPr>
        <w:t xml:space="preserve">a la terminación del contrato de trabajo, determinó que </w:t>
      </w:r>
      <w:r w:rsidR="00411FB6" w:rsidRPr="000B34EF">
        <w:rPr>
          <w:rFonts w:ascii="Arial" w:eastAsia="Times New Roman" w:hAnsi="Arial" w:cs="Arial"/>
          <w:sz w:val="24"/>
          <w:szCs w:val="24"/>
          <w:lang w:eastAsia="es-CO"/>
        </w:rPr>
        <w:t>tal decisión no se desprende de una conducta de acoso laboral, por lo que no le corresponde a la judicatura, a través de este trámite procesa</w:t>
      </w:r>
      <w:r w:rsidR="00581D55" w:rsidRPr="000B34EF">
        <w:rPr>
          <w:rFonts w:ascii="Arial" w:eastAsia="Times New Roman" w:hAnsi="Arial" w:cs="Arial"/>
          <w:sz w:val="24"/>
          <w:szCs w:val="24"/>
          <w:lang w:eastAsia="es-CO"/>
        </w:rPr>
        <w:t>l, definir si en efecto se presentó o no la justa causa que se le enrostró a la trabajadora.</w:t>
      </w:r>
    </w:p>
    <w:p w14:paraId="6E301CA2" w14:textId="77777777" w:rsidR="00581D55" w:rsidRPr="000B34EF" w:rsidRDefault="00581D55" w:rsidP="000B34EF">
      <w:pPr>
        <w:spacing w:after="0"/>
        <w:jc w:val="both"/>
        <w:textAlignment w:val="baseline"/>
        <w:rPr>
          <w:rFonts w:ascii="Arial" w:eastAsia="Times New Roman" w:hAnsi="Arial" w:cs="Arial"/>
          <w:sz w:val="24"/>
          <w:szCs w:val="24"/>
          <w:lang w:eastAsia="es-CO"/>
        </w:rPr>
      </w:pPr>
    </w:p>
    <w:p w14:paraId="6D508959" w14:textId="3E8262C4" w:rsidR="00581D55" w:rsidRPr="000B34EF" w:rsidRDefault="00581D5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Finalmente, condenó en costas procesales en un 100% a la parte actora, en favor de los demandados.</w:t>
      </w:r>
    </w:p>
    <w:p w14:paraId="3288B630" w14:textId="77777777" w:rsidR="00581D55" w:rsidRPr="000B34EF" w:rsidRDefault="00581D55" w:rsidP="000B34EF">
      <w:pPr>
        <w:spacing w:after="0"/>
        <w:jc w:val="both"/>
        <w:textAlignment w:val="baseline"/>
        <w:rPr>
          <w:rFonts w:ascii="Arial" w:eastAsia="Times New Roman" w:hAnsi="Arial" w:cs="Arial"/>
          <w:sz w:val="24"/>
          <w:szCs w:val="24"/>
          <w:lang w:eastAsia="es-CO"/>
        </w:rPr>
      </w:pPr>
    </w:p>
    <w:p w14:paraId="51C1AE70" w14:textId="6C748673" w:rsidR="00581D55" w:rsidRPr="000B34EF" w:rsidRDefault="00581D5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Inconforme con la decisión, el apoderado judicial de la </w:t>
      </w:r>
      <w:r w:rsidR="005A1C57" w:rsidRPr="000B34EF">
        <w:rPr>
          <w:rFonts w:ascii="Arial" w:eastAsia="Times New Roman" w:hAnsi="Arial" w:cs="Arial"/>
          <w:sz w:val="24"/>
          <w:szCs w:val="24"/>
          <w:lang w:eastAsia="es-CO"/>
        </w:rPr>
        <w:t>parte actora</w:t>
      </w:r>
      <w:r w:rsidRPr="000B34EF">
        <w:rPr>
          <w:rFonts w:ascii="Arial" w:eastAsia="Times New Roman" w:hAnsi="Arial" w:cs="Arial"/>
          <w:sz w:val="24"/>
          <w:szCs w:val="24"/>
          <w:lang w:eastAsia="es-CO"/>
        </w:rPr>
        <w:t xml:space="preserve"> interpuso recurso de apelación </w:t>
      </w:r>
      <w:r w:rsidR="005A1C57" w:rsidRPr="000B34EF">
        <w:rPr>
          <w:rFonts w:ascii="Arial" w:eastAsia="Times New Roman" w:hAnsi="Arial" w:cs="Arial"/>
          <w:sz w:val="24"/>
          <w:szCs w:val="24"/>
          <w:lang w:eastAsia="es-CO"/>
        </w:rPr>
        <w:t>argumentando que no hubo una adecuada valoración probatoria por parte de la funcionaria de primera instancia, en razón a que en el plenario quedó demostrado que la señora Marta Gladis Gómez Marín sufrió</w:t>
      </w:r>
      <w:r w:rsidR="005739FD" w:rsidRPr="000B34EF">
        <w:rPr>
          <w:rFonts w:ascii="Arial" w:eastAsia="Times New Roman" w:hAnsi="Arial" w:cs="Arial"/>
          <w:sz w:val="24"/>
          <w:szCs w:val="24"/>
          <w:lang w:eastAsia="es-CO"/>
        </w:rPr>
        <w:t xml:space="preserve">, de manera sistemática por parte de la totalidad de los demandados, conductas de acoso laboral que pretendían </w:t>
      </w:r>
      <w:r w:rsidR="00A66C5F" w:rsidRPr="000B34EF">
        <w:rPr>
          <w:rFonts w:ascii="Arial" w:eastAsia="Times New Roman" w:hAnsi="Arial" w:cs="Arial"/>
          <w:sz w:val="24"/>
          <w:szCs w:val="24"/>
          <w:lang w:eastAsia="es-CO"/>
        </w:rPr>
        <w:t>llevarla a renunciar al contrato de trabajo que venía sosteniendo con su empleador</w:t>
      </w:r>
      <w:r w:rsidR="00D41CFC" w:rsidRPr="000B34EF">
        <w:rPr>
          <w:rFonts w:ascii="Arial" w:eastAsia="Times New Roman" w:hAnsi="Arial" w:cs="Arial"/>
          <w:sz w:val="24"/>
          <w:szCs w:val="24"/>
          <w:lang w:eastAsia="es-CO"/>
        </w:rPr>
        <w:t>, tratos discriminatorios que se fueron extendiendo en el tiempo hasta el momento en que se produjo el despido de la actora el 12 de marzo de 2021</w:t>
      </w:r>
      <w:r w:rsidR="004D6C46" w:rsidRPr="000B34EF">
        <w:rPr>
          <w:rFonts w:ascii="Arial" w:eastAsia="Times New Roman" w:hAnsi="Arial" w:cs="Arial"/>
          <w:sz w:val="24"/>
          <w:szCs w:val="24"/>
          <w:lang w:eastAsia="es-CO"/>
        </w:rPr>
        <w:t xml:space="preserve">, lo que conlleva, no solamente a que se impongan las sanciones correspondientes, sino también que se declare la ineficacia del despido con las respectivas condenas </w:t>
      </w:r>
      <w:r w:rsidR="004D6C46" w:rsidRPr="000B34EF">
        <w:rPr>
          <w:rFonts w:ascii="Arial" w:eastAsia="Times New Roman" w:hAnsi="Arial" w:cs="Arial"/>
          <w:sz w:val="24"/>
          <w:szCs w:val="24"/>
          <w:lang w:eastAsia="es-CO"/>
        </w:rPr>
        <w:lastRenderedPageBreak/>
        <w:t xml:space="preserve">económicas, debido </w:t>
      </w:r>
      <w:r w:rsidR="001B3E25" w:rsidRPr="000B34EF">
        <w:rPr>
          <w:rFonts w:ascii="Arial" w:eastAsia="Times New Roman" w:hAnsi="Arial" w:cs="Arial"/>
          <w:sz w:val="24"/>
          <w:szCs w:val="24"/>
          <w:lang w:eastAsia="es-CO"/>
        </w:rPr>
        <w:t xml:space="preserve">a que esa decisión fue producto del acoso laboral que se alega en la presente acción, precisando que, como esas conductas se prolongaron en el tiempo, no es dable tampoco </w:t>
      </w:r>
      <w:r w:rsidR="00530202" w:rsidRPr="000B34EF">
        <w:rPr>
          <w:rFonts w:ascii="Arial" w:eastAsia="Times New Roman" w:hAnsi="Arial" w:cs="Arial"/>
          <w:sz w:val="24"/>
          <w:szCs w:val="24"/>
          <w:lang w:eastAsia="es-CO"/>
        </w:rPr>
        <w:t>declarar la caducidad de la acción respecto de las demandadas Katheryn Martínez Cardona y Adriana Sepúlveda Montoya.</w:t>
      </w:r>
    </w:p>
    <w:p w14:paraId="71E93545" w14:textId="77777777" w:rsidR="00E66F7D" w:rsidRPr="000B34EF" w:rsidRDefault="00E66F7D" w:rsidP="000B34EF">
      <w:pPr>
        <w:spacing w:after="0"/>
        <w:jc w:val="both"/>
        <w:textAlignment w:val="baseline"/>
        <w:rPr>
          <w:rFonts w:ascii="Arial" w:eastAsia="Times New Roman" w:hAnsi="Arial" w:cs="Arial"/>
          <w:sz w:val="24"/>
          <w:szCs w:val="24"/>
          <w:lang w:eastAsia="es-CO"/>
        </w:rPr>
      </w:pPr>
    </w:p>
    <w:p w14:paraId="115B5073" w14:textId="4D32A4DC" w:rsidR="00E66F7D" w:rsidRPr="000B34EF" w:rsidRDefault="00E66F7D"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Finalmente, frente a la </w:t>
      </w:r>
      <w:r w:rsidR="00FD40D3" w:rsidRPr="000B34EF">
        <w:rPr>
          <w:rFonts w:ascii="Arial" w:eastAsia="Times New Roman" w:hAnsi="Arial" w:cs="Arial"/>
          <w:sz w:val="24"/>
          <w:szCs w:val="24"/>
          <w:lang w:eastAsia="es-CO"/>
        </w:rPr>
        <w:t xml:space="preserve">declaratoria de falta de legitimación en la causa por pasiva de la sociedad </w:t>
      </w:r>
      <w:proofErr w:type="spellStart"/>
      <w:r w:rsidR="00FD40D3" w:rsidRPr="000B34EF">
        <w:rPr>
          <w:rFonts w:ascii="Arial" w:eastAsia="Times New Roman" w:hAnsi="Arial" w:cs="Arial"/>
          <w:sz w:val="24"/>
          <w:szCs w:val="24"/>
          <w:lang w:eastAsia="es-CO"/>
        </w:rPr>
        <w:t>Indalpac</w:t>
      </w:r>
      <w:proofErr w:type="spellEnd"/>
      <w:r w:rsidR="00FD40D3" w:rsidRPr="000B34EF">
        <w:rPr>
          <w:rFonts w:ascii="Arial" w:eastAsia="Times New Roman" w:hAnsi="Arial" w:cs="Arial"/>
          <w:sz w:val="24"/>
          <w:szCs w:val="24"/>
          <w:lang w:eastAsia="es-CO"/>
        </w:rPr>
        <w:t xml:space="preserve"> S.A.S., </w:t>
      </w:r>
      <w:r w:rsidR="00901A88" w:rsidRPr="000B34EF">
        <w:rPr>
          <w:rFonts w:ascii="Arial" w:eastAsia="Times New Roman" w:hAnsi="Arial" w:cs="Arial"/>
          <w:sz w:val="24"/>
          <w:szCs w:val="24"/>
          <w:lang w:eastAsia="es-CO"/>
        </w:rPr>
        <w:t xml:space="preserve">argumenta que no es viable realizar esa declaración, ya que si bien existió una sustitución </w:t>
      </w:r>
      <w:r w:rsidR="008913C0" w:rsidRPr="000B34EF">
        <w:rPr>
          <w:rFonts w:ascii="Arial" w:eastAsia="Times New Roman" w:hAnsi="Arial" w:cs="Arial"/>
          <w:sz w:val="24"/>
          <w:szCs w:val="24"/>
          <w:lang w:eastAsia="es-CO"/>
        </w:rPr>
        <w:t xml:space="preserve">patronal que finalmente derivó en que el empleador de la actora sea el señor Jorge </w:t>
      </w:r>
      <w:r w:rsidR="00E10AAA" w:rsidRPr="000B34EF">
        <w:rPr>
          <w:rFonts w:ascii="Arial" w:eastAsia="Times New Roman" w:hAnsi="Arial" w:cs="Arial"/>
          <w:sz w:val="24"/>
          <w:szCs w:val="24"/>
          <w:lang w:eastAsia="es-CO"/>
        </w:rPr>
        <w:t xml:space="preserve">Hernando Martínez Saavedra, no es menos cierto que todas las conductas de acoso laboral iniciaron cuando su empleador era la sociedad demandada, motivo por el que no se le puede desligar de la responsabilidad que le asiste en </w:t>
      </w:r>
      <w:r w:rsidR="008A7B0E" w:rsidRPr="000B34EF">
        <w:rPr>
          <w:rFonts w:ascii="Arial" w:eastAsia="Times New Roman" w:hAnsi="Arial" w:cs="Arial"/>
          <w:sz w:val="24"/>
          <w:szCs w:val="24"/>
          <w:lang w:eastAsia="es-CO"/>
        </w:rPr>
        <w:t xml:space="preserve">el presente asunto y por ende, también debe ser objeto de las sanciones a imponer por el acoso laboral sufrido por la </w:t>
      </w:r>
      <w:r w:rsidR="00283DAD" w:rsidRPr="000B34EF">
        <w:rPr>
          <w:rFonts w:ascii="Arial" w:eastAsia="Times New Roman" w:hAnsi="Arial" w:cs="Arial"/>
          <w:sz w:val="24"/>
          <w:szCs w:val="24"/>
          <w:lang w:eastAsia="es-CO"/>
        </w:rPr>
        <w:t>demandante.</w:t>
      </w:r>
    </w:p>
    <w:p w14:paraId="1A977124" w14:textId="77777777" w:rsidR="00530202" w:rsidRPr="000B34EF" w:rsidRDefault="00530202" w:rsidP="000B34EF">
      <w:pPr>
        <w:spacing w:after="0"/>
        <w:jc w:val="both"/>
        <w:textAlignment w:val="baseline"/>
        <w:rPr>
          <w:rFonts w:ascii="Arial" w:eastAsia="Times New Roman" w:hAnsi="Arial" w:cs="Arial"/>
          <w:sz w:val="24"/>
          <w:szCs w:val="24"/>
          <w:lang w:eastAsia="es-CO"/>
        </w:rPr>
      </w:pPr>
    </w:p>
    <w:p w14:paraId="6963E30B" w14:textId="450DC8E1" w:rsidR="00893855" w:rsidRPr="000B34EF" w:rsidRDefault="00893855" w:rsidP="000B34EF">
      <w:pPr>
        <w:spacing w:after="0"/>
        <w:jc w:val="center"/>
        <w:textAlignment w:val="baseline"/>
        <w:rPr>
          <w:rFonts w:ascii="Arial" w:eastAsia="Times New Roman" w:hAnsi="Arial" w:cs="Arial"/>
          <w:sz w:val="24"/>
          <w:szCs w:val="24"/>
          <w:lang w:eastAsia="es-CO"/>
        </w:rPr>
      </w:pPr>
      <w:r w:rsidRPr="000B34EF">
        <w:rPr>
          <w:rFonts w:ascii="Arial" w:eastAsia="Times New Roman" w:hAnsi="Arial" w:cs="Arial"/>
          <w:b/>
          <w:bCs/>
          <w:sz w:val="24"/>
          <w:szCs w:val="24"/>
          <w:lang w:eastAsia="es-CO"/>
        </w:rPr>
        <w:t>ALEGATOS DE CONCLUSIÓN</w:t>
      </w:r>
    </w:p>
    <w:p w14:paraId="3809F962" w14:textId="5F781B0E" w:rsidR="00893855" w:rsidRPr="000B34EF" w:rsidRDefault="00893855" w:rsidP="00D1329B">
      <w:pPr>
        <w:spacing w:after="0"/>
        <w:textAlignment w:val="baseline"/>
        <w:rPr>
          <w:rFonts w:ascii="Arial" w:eastAsia="Times New Roman" w:hAnsi="Arial" w:cs="Arial"/>
          <w:sz w:val="24"/>
          <w:szCs w:val="24"/>
          <w:lang w:eastAsia="es-CO"/>
        </w:rPr>
      </w:pPr>
    </w:p>
    <w:p w14:paraId="5275A5EA" w14:textId="56C59E39" w:rsidR="00EA61EB" w:rsidRPr="000B34EF" w:rsidRDefault="0089385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Conforme se dejó plasmado en la constancia emitida por la Secretaría de la Corporación, </w:t>
      </w:r>
      <w:r w:rsidR="00EA61EB" w:rsidRPr="000B34EF">
        <w:rPr>
          <w:rFonts w:ascii="Arial" w:eastAsia="Times New Roman" w:hAnsi="Arial" w:cs="Arial"/>
          <w:sz w:val="24"/>
          <w:szCs w:val="24"/>
          <w:lang w:eastAsia="es-CO"/>
        </w:rPr>
        <w:t xml:space="preserve">únicamente los demandados </w:t>
      </w:r>
      <w:proofErr w:type="spellStart"/>
      <w:r w:rsidR="00850FC0" w:rsidRPr="000B34EF">
        <w:rPr>
          <w:rFonts w:ascii="Arial" w:eastAsia="Times New Roman" w:hAnsi="Arial" w:cs="Arial"/>
          <w:sz w:val="24"/>
          <w:szCs w:val="24"/>
          <w:lang w:eastAsia="es-CO"/>
        </w:rPr>
        <w:t>Indalpac</w:t>
      </w:r>
      <w:proofErr w:type="spellEnd"/>
      <w:r w:rsidR="00850FC0" w:rsidRPr="000B34EF">
        <w:rPr>
          <w:rFonts w:ascii="Arial" w:eastAsia="Times New Roman" w:hAnsi="Arial" w:cs="Arial"/>
          <w:sz w:val="24"/>
          <w:szCs w:val="24"/>
          <w:lang w:eastAsia="es-CO"/>
        </w:rPr>
        <w:t xml:space="preserve"> S.A.S., Jorge Hernando Martínez Saavedra, Sebastián Loaiza Restrepo, Adriana Sepúlveda Montoya y Carlos Andrés Duque Martínez </w:t>
      </w:r>
      <w:r w:rsidR="00EA61EB" w:rsidRPr="000B34EF">
        <w:rPr>
          <w:rFonts w:ascii="Arial" w:eastAsia="Times New Roman" w:hAnsi="Arial" w:cs="Arial"/>
          <w:sz w:val="24"/>
          <w:szCs w:val="24"/>
          <w:lang w:eastAsia="es-CO"/>
        </w:rPr>
        <w:t>hicieron uso del derecho a remitir en término los alegatos de conclusión en esta sede.</w:t>
      </w:r>
    </w:p>
    <w:p w14:paraId="2DE7692E" w14:textId="77777777" w:rsidR="00893855" w:rsidRPr="000B34EF" w:rsidRDefault="0089385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w:t>
      </w:r>
    </w:p>
    <w:p w14:paraId="21BAE4C0" w14:textId="0CF9C9F8" w:rsidR="00893855" w:rsidRPr="000B34EF" w:rsidRDefault="0089385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En cuanto al contenido de los alegatos de conclusión, teniendo en cuenta que el artículo 279 del CGP dispone que </w:t>
      </w:r>
      <w:r w:rsidRPr="000B34EF">
        <w:rPr>
          <w:rFonts w:ascii="Arial" w:eastAsia="Times New Roman" w:hAnsi="Arial" w:cs="Arial"/>
          <w:i/>
          <w:iCs/>
          <w:sz w:val="24"/>
          <w:szCs w:val="24"/>
          <w:lang w:eastAsia="es-CO"/>
        </w:rPr>
        <w:t>“</w:t>
      </w:r>
      <w:r w:rsidR="00D1329B" w:rsidRPr="00D1329B">
        <w:rPr>
          <w:rFonts w:ascii="Arial" w:eastAsia="Times New Roman" w:hAnsi="Arial" w:cs="Arial"/>
          <w:i/>
          <w:iCs/>
          <w:szCs w:val="24"/>
          <w:lang w:eastAsia="es-CO"/>
        </w:rPr>
        <w:t>n</w:t>
      </w:r>
      <w:r w:rsidRPr="00D1329B">
        <w:rPr>
          <w:rFonts w:ascii="Arial" w:eastAsia="Times New Roman" w:hAnsi="Arial" w:cs="Arial"/>
          <w:i/>
          <w:iCs/>
          <w:szCs w:val="24"/>
          <w:lang w:eastAsia="es-CO"/>
        </w:rPr>
        <w:t>o se podrá hacer transcripciones o reproducciones de actas, decisiones o conceptos que obren en el expediente</w:t>
      </w:r>
      <w:r w:rsidRPr="000B34EF">
        <w:rPr>
          <w:rFonts w:ascii="Arial" w:eastAsia="Times New Roman" w:hAnsi="Arial" w:cs="Arial"/>
          <w:i/>
          <w:iCs/>
          <w:sz w:val="24"/>
          <w:szCs w:val="24"/>
          <w:lang w:eastAsia="es-CO"/>
        </w:rPr>
        <w:t>”, </w:t>
      </w:r>
      <w:r w:rsidRPr="000B34EF">
        <w:rPr>
          <w:rFonts w:ascii="Arial" w:eastAsia="Times New Roman" w:hAnsi="Arial" w:cs="Arial"/>
          <w:sz w:val="24"/>
          <w:szCs w:val="24"/>
          <w:lang w:eastAsia="es-CO"/>
        </w:rPr>
        <w:t xml:space="preserve">baste decir que los argumentos allí esgrimidos </w:t>
      </w:r>
      <w:r w:rsidR="00850FC0" w:rsidRPr="000B34EF">
        <w:rPr>
          <w:rFonts w:ascii="Arial" w:eastAsia="Times New Roman" w:hAnsi="Arial" w:cs="Arial"/>
          <w:sz w:val="24"/>
          <w:szCs w:val="24"/>
          <w:lang w:eastAsia="es-CO"/>
        </w:rPr>
        <w:t xml:space="preserve">se circunscriben en solicitar </w:t>
      </w:r>
      <w:r w:rsidR="00B17419" w:rsidRPr="000B34EF">
        <w:rPr>
          <w:rFonts w:ascii="Arial" w:eastAsia="Times New Roman" w:hAnsi="Arial" w:cs="Arial"/>
          <w:sz w:val="24"/>
          <w:szCs w:val="24"/>
          <w:lang w:eastAsia="es-CO"/>
        </w:rPr>
        <w:t>la confirmación integral de la sentencia proferida por el Juzgado Laboral del Circuito de Dosquebradas</w:t>
      </w:r>
      <w:r w:rsidRPr="000B34EF">
        <w:rPr>
          <w:rFonts w:ascii="Arial" w:eastAsia="Times New Roman" w:hAnsi="Arial" w:cs="Arial"/>
          <w:sz w:val="24"/>
          <w:szCs w:val="24"/>
          <w:lang w:eastAsia="es-CO"/>
        </w:rPr>
        <w:t>.</w:t>
      </w:r>
    </w:p>
    <w:p w14:paraId="19E667D4" w14:textId="77777777" w:rsidR="00893855" w:rsidRPr="000B34EF" w:rsidRDefault="0089385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w:t>
      </w:r>
    </w:p>
    <w:p w14:paraId="3729EDD5" w14:textId="77777777" w:rsidR="00893855" w:rsidRPr="000B34EF" w:rsidRDefault="0089385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Atendidas las argumentaciones a esta Sala de Decisión le corresponde resolver los siguientes:</w:t>
      </w:r>
      <w:r w:rsidRPr="000B34EF">
        <w:rPr>
          <w:rFonts w:ascii="Arial" w:eastAsia="Times New Roman" w:hAnsi="Arial" w:cs="Arial"/>
          <w:b/>
          <w:bCs/>
          <w:sz w:val="24"/>
          <w:szCs w:val="24"/>
          <w:lang w:eastAsia="es-CO"/>
        </w:rPr>
        <w:t> </w:t>
      </w:r>
      <w:r w:rsidRPr="000B34EF">
        <w:rPr>
          <w:rFonts w:ascii="Arial" w:eastAsia="Times New Roman" w:hAnsi="Arial" w:cs="Arial"/>
          <w:sz w:val="24"/>
          <w:szCs w:val="24"/>
          <w:lang w:eastAsia="es-CO"/>
        </w:rPr>
        <w:t>     </w:t>
      </w:r>
    </w:p>
    <w:p w14:paraId="5E95D899" w14:textId="77777777" w:rsidR="00893855" w:rsidRPr="000B34EF" w:rsidRDefault="0089385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w:t>
      </w:r>
    </w:p>
    <w:p w14:paraId="35A345B7" w14:textId="77777777" w:rsidR="00893855" w:rsidRPr="000B34EF" w:rsidRDefault="00893855" w:rsidP="000B34EF">
      <w:pPr>
        <w:spacing w:after="0"/>
        <w:jc w:val="center"/>
        <w:textAlignment w:val="baseline"/>
        <w:rPr>
          <w:rFonts w:ascii="Arial" w:eastAsia="Times New Roman" w:hAnsi="Arial" w:cs="Arial"/>
          <w:sz w:val="24"/>
          <w:szCs w:val="24"/>
          <w:lang w:eastAsia="es-CO"/>
        </w:rPr>
      </w:pPr>
      <w:r w:rsidRPr="000B34EF">
        <w:rPr>
          <w:rFonts w:ascii="Arial" w:eastAsia="Times New Roman" w:hAnsi="Arial" w:cs="Arial"/>
          <w:b/>
          <w:bCs/>
          <w:sz w:val="24"/>
          <w:szCs w:val="24"/>
          <w:lang w:eastAsia="es-CO"/>
        </w:rPr>
        <w:t>PROBLEMAS JURÍDICOS</w:t>
      </w:r>
      <w:r w:rsidRPr="000B34EF">
        <w:rPr>
          <w:rFonts w:ascii="Arial" w:eastAsia="Times New Roman" w:hAnsi="Arial" w:cs="Arial"/>
          <w:sz w:val="24"/>
          <w:szCs w:val="24"/>
          <w:lang w:eastAsia="es-CO"/>
        </w:rPr>
        <w:t>    </w:t>
      </w:r>
    </w:p>
    <w:p w14:paraId="53B6590B" w14:textId="77777777" w:rsidR="00893855" w:rsidRPr="000B34EF" w:rsidRDefault="00893855" w:rsidP="000B34EF">
      <w:pPr>
        <w:spacing w:after="0"/>
        <w:jc w:val="center"/>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w:t>
      </w:r>
    </w:p>
    <w:p w14:paraId="12CB6AE3" w14:textId="6FF152AF" w:rsidR="00F53DCA" w:rsidRPr="000B34EF" w:rsidRDefault="00893855" w:rsidP="00D1329B">
      <w:pPr>
        <w:spacing w:after="0"/>
        <w:ind w:left="426" w:right="420"/>
        <w:jc w:val="both"/>
        <w:textAlignment w:val="baseline"/>
        <w:rPr>
          <w:rFonts w:ascii="Arial" w:eastAsia="Times New Roman" w:hAnsi="Arial" w:cs="Arial"/>
          <w:b/>
          <w:bCs/>
          <w:i/>
          <w:sz w:val="24"/>
          <w:szCs w:val="24"/>
          <w:lang w:val="es-ES" w:eastAsia="es-CO"/>
        </w:rPr>
      </w:pPr>
      <w:r w:rsidRPr="000B34EF">
        <w:rPr>
          <w:rFonts w:ascii="Arial" w:eastAsia="Times New Roman" w:hAnsi="Arial" w:cs="Arial"/>
          <w:b/>
          <w:bCs/>
          <w:i/>
          <w:sz w:val="24"/>
          <w:szCs w:val="24"/>
          <w:lang w:val="es-ES" w:eastAsia="es-CO"/>
        </w:rPr>
        <w:t>1. </w:t>
      </w:r>
      <w:r w:rsidR="00C01E2F" w:rsidRPr="000B34EF">
        <w:rPr>
          <w:rFonts w:ascii="Arial" w:eastAsia="Times New Roman" w:hAnsi="Arial" w:cs="Arial"/>
          <w:b/>
          <w:bCs/>
          <w:i/>
          <w:sz w:val="24"/>
          <w:szCs w:val="24"/>
          <w:lang w:val="es-ES" w:eastAsia="es-CO"/>
        </w:rPr>
        <w:t xml:space="preserve">¿Estuvo correctamente adoptada la decisión de la </w:t>
      </w:r>
      <w:r w:rsidR="00C01E2F" w:rsidRPr="000B34EF">
        <w:rPr>
          <w:rFonts w:ascii="Arial" w:eastAsia="Times New Roman" w:hAnsi="Arial" w:cs="Arial"/>
          <w:b/>
          <w:bCs/>
          <w:i/>
          <w:iCs/>
          <w:sz w:val="24"/>
          <w:szCs w:val="24"/>
          <w:lang w:val="es-ES" w:eastAsia="es-CO"/>
        </w:rPr>
        <w:t xml:space="preserve">a quo </w:t>
      </w:r>
      <w:r w:rsidR="00C01E2F" w:rsidRPr="000B34EF">
        <w:rPr>
          <w:rFonts w:ascii="Arial" w:eastAsia="Times New Roman" w:hAnsi="Arial" w:cs="Arial"/>
          <w:b/>
          <w:bCs/>
          <w:i/>
          <w:sz w:val="24"/>
          <w:szCs w:val="24"/>
          <w:lang w:val="es-ES" w:eastAsia="es-CO"/>
        </w:rPr>
        <w:t xml:space="preserve">consistente en declarar la falta de legitimación en la causa por pasiva de la sociedad </w:t>
      </w:r>
      <w:proofErr w:type="spellStart"/>
      <w:r w:rsidR="00C01E2F" w:rsidRPr="000B34EF">
        <w:rPr>
          <w:rFonts w:ascii="Arial" w:eastAsia="Times New Roman" w:hAnsi="Arial" w:cs="Arial"/>
          <w:b/>
          <w:bCs/>
          <w:i/>
          <w:sz w:val="24"/>
          <w:szCs w:val="24"/>
          <w:lang w:val="es-ES" w:eastAsia="es-CO"/>
        </w:rPr>
        <w:t>Indalpac</w:t>
      </w:r>
      <w:proofErr w:type="spellEnd"/>
      <w:r w:rsidR="00C01E2F" w:rsidRPr="000B34EF">
        <w:rPr>
          <w:rFonts w:ascii="Arial" w:eastAsia="Times New Roman" w:hAnsi="Arial" w:cs="Arial"/>
          <w:b/>
          <w:bCs/>
          <w:i/>
          <w:sz w:val="24"/>
          <w:szCs w:val="24"/>
          <w:lang w:val="es-ES" w:eastAsia="es-CO"/>
        </w:rPr>
        <w:t xml:space="preserve"> S.A.S.?</w:t>
      </w:r>
    </w:p>
    <w:p w14:paraId="71652C09" w14:textId="77777777" w:rsidR="00F53DCA" w:rsidRPr="000B34EF" w:rsidRDefault="00F53DCA" w:rsidP="00D1329B">
      <w:pPr>
        <w:spacing w:after="0"/>
        <w:ind w:left="426" w:right="420"/>
        <w:jc w:val="both"/>
        <w:textAlignment w:val="baseline"/>
        <w:rPr>
          <w:rFonts w:ascii="Arial" w:eastAsia="Times New Roman" w:hAnsi="Arial" w:cs="Arial"/>
          <w:b/>
          <w:bCs/>
          <w:i/>
          <w:sz w:val="24"/>
          <w:szCs w:val="24"/>
          <w:lang w:val="es-ES" w:eastAsia="es-CO"/>
        </w:rPr>
      </w:pPr>
    </w:p>
    <w:p w14:paraId="0269E999" w14:textId="40F54F42" w:rsidR="00B17419" w:rsidRPr="000B34EF" w:rsidRDefault="00C01E2F" w:rsidP="00D1329B">
      <w:pPr>
        <w:spacing w:after="0"/>
        <w:ind w:left="426" w:right="420"/>
        <w:jc w:val="both"/>
        <w:textAlignment w:val="baseline"/>
        <w:rPr>
          <w:rFonts w:ascii="Arial" w:eastAsia="Times New Roman" w:hAnsi="Arial" w:cs="Arial"/>
          <w:b/>
          <w:bCs/>
          <w:i/>
          <w:sz w:val="24"/>
          <w:szCs w:val="24"/>
          <w:lang w:val="es-ES" w:eastAsia="es-CO"/>
        </w:rPr>
      </w:pPr>
      <w:r w:rsidRPr="000B34EF">
        <w:rPr>
          <w:rFonts w:ascii="Arial" w:eastAsia="Times New Roman" w:hAnsi="Arial" w:cs="Arial"/>
          <w:b/>
          <w:bCs/>
          <w:i/>
          <w:sz w:val="24"/>
          <w:szCs w:val="24"/>
          <w:lang w:val="es-ES" w:eastAsia="es-CO"/>
        </w:rPr>
        <w:t xml:space="preserve">2. </w:t>
      </w:r>
      <w:r w:rsidR="00893855" w:rsidRPr="000B34EF">
        <w:rPr>
          <w:rFonts w:ascii="Arial" w:eastAsia="Times New Roman" w:hAnsi="Arial" w:cs="Arial"/>
          <w:b/>
          <w:bCs/>
          <w:i/>
          <w:sz w:val="24"/>
          <w:szCs w:val="24"/>
          <w:lang w:val="es-ES" w:eastAsia="es-CO"/>
        </w:rPr>
        <w:t>¿</w:t>
      </w:r>
      <w:r w:rsidR="00B17419" w:rsidRPr="000B34EF">
        <w:rPr>
          <w:rFonts w:ascii="Arial" w:eastAsia="Times New Roman" w:hAnsi="Arial" w:cs="Arial"/>
          <w:b/>
          <w:bCs/>
          <w:i/>
          <w:sz w:val="24"/>
          <w:szCs w:val="24"/>
          <w:lang w:val="es-ES" w:eastAsia="es-CO"/>
        </w:rPr>
        <w:t xml:space="preserve">Le asiste </w:t>
      </w:r>
      <w:r w:rsidR="00E9653D" w:rsidRPr="000B34EF">
        <w:rPr>
          <w:rFonts w:ascii="Arial" w:eastAsia="Times New Roman" w:hAnsi="Arial" w:cs="Arial"/>
          <w:b/>
          <w:bCs/>
          <w:i/>
          <w:sz w:val="24"/>
          <w:szCs w:val="24"/>
          <w:lang w:val="es-ES" w:eastAsia="es-CO"/>
        </w:rPr>
        <w:t xml:space="preserve">razón al apoderado judicial de la parte actora cuando afirma que en el proceso quedaron demostrados los actos </w:t>
      </w:r>
      <w:r w:rsidR="00F53DCA" w:rsidRPr="000B34EF">
        <w:rPr>
          <w:rFonts w:ascii="Arial" w:eastAsia="Times New Roman" w:hAnsi="Arial" w:cs="Arial"/>
          <w:b/>
          <w:bCs/>
          <w:i/>
          <w:sz w:val="24"/>
          <w:szCs w:val="24"/>
          <w:lang w:val="es-ES" w:eastAsia="es-CO"/>
        </w:rPr>
        <w:t>de acoso laboral que se alegan por parte de la señora Mar</w:t>
      </w:r>
      <w:r w:rsidR="3098CD39" w:rsidRPr="000B34EF">
        <w:rPr>
          <w:rFonts w:ascii="Arial" w:eastAsia="Times New Roman" w:hAnsi="Arial" w:cs="Arial"/>
          <w:b/>
          <w:bCs/>
          <w:i/>
          <w:sz w:val="24"/>
          <w:szCs w:val="24"/>
          <w:lang w:val="es-ES" w:eastAsia="es-CO"/>
        </w:rPr>
        <w:t>t</w:t>
      </w:r>
      <w:r w:rsidR="00F53DCA" w:rsidRPr="000B34EF">
        <w:rPr>
          <w:rFonts w:ascii="Arial" w:eastAsia="Times New Roman" w:hAnsi="Arial" w:cs="Arial"/>
          <w:b/>
          <w:bCs/>
          <w:i/>
          <w:sz w:val="24"/>
          <w:szCs w:val="24"/>
          <w:lang w:val="es-ES" w:eastAsia="es-CO"/>
        </w:rPr>
        <w:t>a Gladis Gómez Marín frente a la totalidad de los demandados?</w:t>
      </w:r>
    </w:p>
    <w:p w14:paraId="61549600" w14:textId="77777777" w:rsidR="005211D7" w:rsidRPr="000B34EF" w:rsidRDefault="005211D7" w:rsidP="00D1329B">
      <w:pPr>
        <w:spacing w:after="0"/>
        <w:ind w:left="426" w:right="420"/>
        <w:jc w:val="both"/>
        <w:textAlignment w:val="baseline"/>
        <w:rPr>
          <w:rFonts w:ascii="Arial" w:eastAsia="Times New Roman" w:hAnsi="Arial" w:cs="Arial"/>
          <w:b/>
          <w:bCs/>
          <w:i/>
          <w:sz w:val="24"/>
          <w:szCs w:val="24"/>
          <w:lang w:val="es-ES" w:eastAsia="es-CO"/>
        </w:rPr>
      </w:pPr>
    </w:p>
    <w:p w14:paraId="3106F022" w14:textId="24E28A91" w:rsidR="00893855" w:rsidRPr="00D1329B" w:rsidRDefault="005211D7" w:rsidP="00D1329B">
      <w:pPr>
        <w:spacing w:after="0"/>
        <w:ind w:left="426" w:right="420"/>
        <w:jc w:val="both"/>
        <w:textAlignment w:val="baseline"/>
        <w:rPr>
          <w:rFonts w:ascii="Arial" w:eastAsia="Times New Roman" w:hAnsi="Arial" w:cs="Arial"/>
          <w:b/>
          <w:bCs/>
          <w:i/>
          <w:sz w:val="24"/>
          <w:szCs w:val="24"/>
          <w:lang w:val="es-ES" w:eastAsia="es-CO"/>
        </w:rPr>
      </w:pPr>
      <w:r w:rsidRPr="000B34EF">
        <w:rPr>
          <w:rFonts w:ascii="Arial" w:eastAsia="Times New Roman" w:hAnsi="Arial" w:cs="Arial"/>
          <w:b/>
          <w:bCs/>
          <w:i/>
          <w:sz w:val="24"/>
          <w:szCs w:val="24"/>
          <w:lang w:val="es-ES" w:eastAsia="es-CO"/>
        </w:rPr>
        <w:t>3. De conformidad con las respuestas a los interrogantes anteriores ¿Hay lugar a acceder a las pretensiones de la demanda?</w:t>
      </w:r>
    </w:p>
    <w:p w14:paraId="220F143B" w14:textId="77777777" w:rsidR="002832AE" w:rsidRPr="000B34EF" w:rsidRDefault="002832AE" w:rsidP="000B34EF">
      <w:pPr>
        <w:spacing w:after="0"/>
        <w:jc w:val="both"/>
        <w:textAlignment w:val="baseline"/>
        <w:rPr>
          <w:rFonts w:ascii="Arial" w:eastAsia="Times New Roman" w:hAnsi="Arial" w:cs="Arial"/>
          <w:sz w:val="24"/>
          <w:szCs w:val="24"/>
          <w:lang w:eastAsia="es-CO"/>
        </w:rPr>
      </w:pPr>
    </w:p>
    <w:p w14:paraId="723706C4" w14:textId="43800A11" w:rsidR="00893855" w:rsidRPr="000B34EF" w:rsidRDefault="0089385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440B72CE" w14:textId="77777777" w:rsidR="00893855" w:rsidRPr="000B34EF" w:rsidRDefault="00893855" w:rsidP="000B34EF">
      <w:pPr>
        <w:spacing w:after="0"/>
        <w:jc w:val="both"/>
        <w:textAlignment w:val="baseline"/>
        <w:rPr>
          <w:rFonts w:ascii="Arial" w:eastAsia="Times New Roman" w:hAnsi="Arial" w:cs="Arial"/>
          <w:sz w:val="24"/>
          <w:szCs w:val="24"/>
          <w:lang w:eastAsia="es-CO"/>
        </w:rPr>
      </w:pPr>
    </w:p>
    <w:p w14:paraId="06402E5E" w14:textId="377F6034" w:rsidR="00893855" w:rsidRPr="000B34EF" w:rsidRDefault="00AD3048" w:rsidP="000B34EF">
      <w:pPr>
        <w:spacing w:after="0"/>
        <w:jc w:val="both"/>
        <w:textAlignment w:val="baseline"/>
        <w:rPr>
          <w:rFonts w:ascii="Arial" w:eastAsia="Times New Roman" w:hAnsi="Arial" w:cs="Arial"/>
          <w:b/>
          <w:bCs/>
          <w:sz w:val="24"/>
          <w:szCs w:val="24"/>
          <w:lang w:eastAsia="es-CO"/>
        </w:rPr>
      </w:pPr>
      <w:r w:rsidRPr="000B34EF">
        <w:rPr>
          <w:rFonts w:ascii="Arial" w:eastAsia="Times New Roman" w:hAnsi="Arial" w:cs="Arial"/>
          <w:b/>
          <w:bCs/>
          <w:sz w:val="24"/>
          <w:szCs w:val="24"/>
          <w:lang w:eastAsia="es-CO"/>
        </w:rPr>
        <w:lastRenderedPageBreak/>
        <w:t xml:space="preserve">1. </w:t>
      </w:r>
      <w:r w:rsidR="00D870E8" w:rsidRPr="000B34EF">
        <w:rPr>
          <w:rFonts w:ascii="Arial" w:eastAsia="Times New Roman" w:hAnsi="Arial" w:cs="Arial"/>
          <w:b/>
          <w:bCs/>
          <w:sz w:val="24"/>
          <w:szCs w:val="24"/>
          <w:lang w:eastAsia="es-CO"/>
        </w:rPr>
        <w:t>DEFINICIÓN DE ACOSO LABORAL EN EL MARCO DE LA LEY 1010 DE 2006.</w:t>
      </w:r>
    </w:p>
    <w:p w14:paraId="555F9B73" w14:textId="77777777" w:rsidR="00D870E8" w:rsidRPr="000B34EF" w:rsidRDefault="00D870E8" w:rsidP="000B34EF">
      <w:pPr>
        <w:spacing w:after="0"/>
        <w:jc w:val="both"/>
        <w:textAlignment w:val="baseline"/>
        <w:rPr>
          <w:rFonts w:ascii="Arial" w:eastAsia="Times New Roman" w:hAnsi="Arial" w:cs="Arial"/>
          <w:b/>
          <w:bCs/>
          <w:sz w:val="24"/>
          <w:szCs w:val="24"/>
          <w:lang w:eastAsia="es-CO"/>
        </w:rPr>
      </w:pPr>
    </w:p>
    <w:p w14:paraId="2DEF3BBD" w14:textId="5AA180DC" w:rsidR="00D870E8" w:rsidRPr="000B34EF" w:rsidRDefault="00D870E8" w:rsidP="000B34EF">
      <w:pPr>
        <w:spacing w:after="0"/>
        <w:jc w:val="both"/>
        <w:textAlignment w:val="baseline"/>
        <w:rPr>
          <w:rFonts w:ascii="Arial" w:eastAsia="Times New Roman" w:hAnsi="Arial" w:cs="Arial"/>
          <w:sz w:val="24"/>
          <w:szCs w:val="24"/>
          <w:lang w:eastAsia="es-CO"/>
        </w:rPr>
      </w:pPr>
      <w:bookmarkStart w:id="2" w:name="_Hlk141785276"/>
      <w:r w:rsidRPr="000B34EF">
        <w:rPr>
          <w:rFonts w:ascii="Arial" w:eastAsia="Times New Roman" w:hAnsi="Arial" w:cs="Arial"/>
          <w:sz w:val="24"/>
          <w:szCs w:val="24"/>
          <w:lang w:eastAsia="es-CO"/>
        </w:rPr>
        <w:t>Por medio de la ley 1010 de 2006</w:t>
      </w:r>
      <w:r w:rsidR="0046305E" w:rsidRPr="000B34EF">
        <w:rPr>
          <w:rFonts w:ascii="Arial" w:eastAsia="Times New Roman" w:hAnsi="Arial" w:cs="Arial"/>
          <w:sz w:val="24"/>
          <w:szCs w:val="24"/>
          <w:lang w:eastAsia="es-CO"/>
        </w:rPr>
        <w:t xml:space="preserve">, el legislador adoptó medidas para prevenir, corregir y sancionar el acoso laboral y otros hostigamientos </w:t>
      </w:r>
      <w:r w:rsidR="00465E2E" w:rsidRPr="000B34EF">
        <w:rPr>
          <w:rFonts w:ascii="Arial" w:eastAsia="Times New Roman" w:hAnsi="Arial" w:cs="Arial"/>
          <w:sz w:val="24"/>
          <w:szCs w:val="24"/>
          <w:lang w:eastAsia="es-CO"/>
        </w:rPr>
        <w:t>al interior de las relaciones de trabajo en Colombia</w:t>
      </w:r>
      <w:bookmarkEnd w:id="2"/>
      <w:r w:rsidR="00503390" w:rsidRPr="000B34EF">
        <w:rPr>
          <w:rFonts w:ascii="Arial" w:eastAsia="Times New Roman" w:hAnsi="Arial" w:cs="Arial"/>
          <w:sz w:val="24"/>
          <w:szCs w:val="24"/>
          <w:lang w:eastAsia="es-CO"/>
        </w:rPr>
        <w:t>, estableciéndose en el artículo 1° que los bienes jurídicos protegidos son el trabajo en condiciones dignas y justas, la libertad</w:t>
      </w:r>
      <w:r w:rsidR="006A2053" w:rsidRPr="000B34EF">
        <w:rPr>
          <w:rFonts w:ascii="Arial" w:eastAsia="Times New Roman" w:hAnsi="Arial" w:cs="Arial"/>
          <w:sz w:val="24"/>
          <w:szCs w:val="24"/>
          <w:lang w:eastAsia="es-CO"/>
        </w:rPr>
        <w:t xml:space="preserve">, la intimidad, la honra </w:t>
      </w:r>
      <w:r w:rsidR="00FC13F5" w:rsidRPr="000B34EF">
        <w:rPr>
          <w:rFonts w:ascii="Arial" w:eastAsia="Times New Roman" w:hAnsi="Arial" w:cs="Arial"/>
          <w:sz w:val="24"/>
          <w:szCs w:val="24"/>
          <w:lang w:eastAsia="es-CO"/>
        </w:rPr>
        <w:t xml:space="preserve">y la salud mental de los trabajadores, empleados, así como la armonía entre quienes comparten un mismo ambiente laboral </w:t>
      </w:r>
      <w:r w:rsidR="00437B46" w:rsidRPr="000B34EF">
        <w:rPr>
          <w:rFonts w:ascii="Arial" w:eastAsia="Times New Roman" w:hAnsi="Arial" w:cs="Arial"/>
          <w:sz w:val="24"/>
          <w:szCs w:val="24"/>
          <w:lang w:eastAsia="es-CO"/>
        </w:rPr>
        <w:t>y el buen ambiente en la empresa.</w:t>
      </w:r>
    </w:p>
    <w:p w14:paraId="2E83DC19" w14:textId="77777777" w:rsidR="00437B46" w:rsidRPr="000B34EF" w:rsidRDefault="00437B46" w:rsidP="000B34EF">
      <w:pPr>
        <w:spacing w:after="0"/>
        <w:jc w:val="both"/>
        <w:textAlignment w:val="baseline"/>
        <w:rPr>
          <w:rFonts w:ascii="Arial" w:eastAsia="Times New Roman" w:hAnsi="Arial" w:cs="Arial"/>
          <w:sz w:val="24"/>
          <w:szCs w:val="24"/>
          <w:lang w:eastAsia="es-CO"/>
        </w:rPr>
      </w:pPr>
    </w:p>
    <w:p w14:paraId="2F6679C3" w14:textId="5F833772" w:rsidR="007123AC" w:rsidRPr="000B34EF" w:rsidRDefault="00437B46" w:rsidP="000B34EF">
      <w:pPr>
        <w:spacing w:after="0"/>
        <w:jc w:val="both"/>
        <w:textAlignment w:val="baseline"/>
        <w:rPr>
          <w:rFonts w:ascii="Arial" w:hAnsi="Arial" w:cs="Arial"/>
          <w:color w:val="000000"/>
          <w:sz w:val="24"/>
          <w:szCs w:val="24"/>
        </w:rPr>
      </w:pPr>
      <w:r w:rsidRPr="000B34EF">
        <w:rPr>
          <w:rFonts w:ascii="Arial" w:eastAsia="Times New Roman" w:hAnsi="Arial" w:cs="Arial"/>
          <w:sz w:val="24"/>
          <w:szCs w:val="24"/>
          <w:lang w:eastAsia="es-CO"/>
        </w:rPr>
        <w:t xml:space="preserve">Con esa finalidad, en </w:t>
      </w:r>
      <w:r w:rsidR="00021523">
        <w:rPr>
          <w:rFonts w:ascii="Arial" w:eastAsia="Times New Roman" w:hAnsi="Arial" w:cs="Arial"/>
          <w:sz w:val="24"/>
          <w:szCs w:val="24"/>
          <w:lang w:eastAsia="es-CO"/>
        </w:rPr>
        <w:t>e</w:t>
      </w:r>
      <w:r w:rsidRPr="000B34EF">
        <w:rPr>
          <w:rFonts w:ascii="Arial" w:eastAsia="Times New Roman" w:hAnsi="Arial" w:cs="Arial"/>
          <w:sz w:val="24"/>
          <w:szCs w:val="24"/>
          <w:lang w:eastAsia="es-CO"/>
        </w:rPr>
        <w:t xml:space="preserve">l artículo 2° de </w:t>
      </w:r>
      <w:r w:rsidR="002D4E1D" w:rsidRPr="000B34EF">
        <w:rPr>
          <w:rFonts w:ascii="Arial" w:eastAsia="Times New Roman" w:hAnsi="Arial" w:cs="Arial"/>
          <w:sz w:val="24"/>
          <w:szCs w:val="24"/>
          <w:lang w:eastAsia="es-CO"/>
        </w:rPr>
        <w:t xml:space="preserve">la normatividad bajo estudio, se </w:t>
      </w:r>
      <w:r w:rsidR="00B31CDC" w:rsidRPr="000B34EF">
        <w:rPr>
          <w:rFonts w:ascii="Arial" w:eastAsia="Times New Roman" w:hAnsi="Arial" w:cs="Arial"/>
          <w:sz w:val="24"/>
          <w:szCs w:val="24"/>
          <w:lang w:eastAsia="es-CO"/>
        </w:rPr>
        <w:t>determinó que el acoso laboral es</w:t>
      </w:r>
      <w:r w:rsidR="00F52E21" w:rsidRPr="000B34EF">
        <w:rPr>
          <w:rFonts w:ascii="Arial" w:eastAsia="Times New Roman" w:hAnsi="Arial" w:cs="Arial"/>
          <w:sz w:val="24"/>
          <w:szCs w:val="24"/>
          <w:lang w:eastAsia="es-CO"/>
        </w:rPr>
        <w:t xml:space="preserve"> toda conducta persistente </w:t>
      </w:r>
      <w:r w:rsidR="00F52E21" w:rsidRPr="000B34EF">
        <w:rPr>
          <w:rFonts w:ascii="Arial" w:eastAsia="Times New Roman" w:hAnsi="Arial" w:cs="Arial"/>
          <w:b/>
          <w:bCs/>
          <w:sz w:val="24"/>
          <w:szCs w:val="24"/>
          <w:lang w:eastAsia="es-CO"/>
        </w:rPr>
        <w:t>y demostrable</w:t>
      </w:r>
      <w:r w:rsidR="00F52E21" w:rsidRPr="000B34EF">
        <w:rPr>
          <w:rFonts w:ascii="Arial" w:eastAsia="Times New Roman" w:hAnsi="Arial" w:cs="Arial"/>
          <w:sz w:val="24"/>
          <w:szCs w:val="24"/>
          <w:lang w:eastAsia="es-CO"/>
        </w:rPr>
        <w:t xml:space="preserve">, </w:t>
      </w:r>
      <w:r w:rsidR="00FD4DCB" w:rsidRPr="000B34EF">
        <w:rPr>
          <w:rFonts w:ascii="Arial" w:eastAsia="Times New Roman" w:hAnsi="Arial" w:cs="Arial"/>
          <w:sz w:val="24"/>
          <w:szCs w:val="24"/>
          <w:lang w:eastAsia="es-CO"/>
        </w:rPr>
        <w:t xml:space="preserve">ejercida sobre un empleado, trabajador por parte de un empleador, un jefe o superior jerárquico inmediato o mediato, un compañero de trabajo o un subalterno, encaminada a infundir miedo, intimidación, terror y angustia, a causar un perjuicio laboral, generar desmotivación en el trabajo, o inducir </w:t>
      </w:r>
      <w:r w:rsidR="005554FB" w:rsidRPr="000B34EF">
        <w:rPr>
          <w:rFonts w:ascii="Arial" w:eastAsia="Times New Roman" w:hAnsi="Arial" w:cs="Arial"/>
          <w:sz w:val="24"/>
          <w:szCs w:val="24"/>
          <w:lang w:eastAsia="es-CO"/>
        </w:rPr>
        <w:t>su</w:t>
      </w:r>
      <w:r w:rsidR="00FD4DCB" w:rsidRPr="000B34EF">
        <w:rPr>
          <w:rFonts w:ascii="Arial" w:eastAsia="Times New Roman" w:hAnsi="Arial" w:cs="Arial"/>
          <w:sz w:val="24"/>
          <w:szCs w:val="24"/>
          <w:lang w:eastAsia="es-CO"/>
        </w:rPr>
        <w:t xml:space="preserve"> renuncia.</w:t>
      </w:r>
      <w:r w:rsidR="007123AC" w:rsidRPr="000B34EF">
        <w:rPr>
          <w:rFonts w:ascii="Arial" w:hAnsi="Arial" w:cs="Arial"/>
          <w:color w:val="000000"/>
          <w:sz w:val="24"/>
          <w:szCs w:val="24"/>
        </w:rPr>
        <w:t xml:space="preserve"> </w:t>
      </w:r>
    </w:p>
    <w:p w14:paraId="5D4D16BC" w14:textId="77777777" w:rsidR="007123AC" w:rsidRPr="000B34EF" w:rsidRDefault="007123AC" w:rsidP="000B34EF">
      <w:pPr>
        <w:spacing w:after="0"/>
        <w:jc w:val="both"/>
        <w:textAlignment w:val="baseline"/>
        <w:rPr>
          <w:rFonts w:ascii="Arial" w:hAnsi="Arial" w:cs="Arial"/>
          <w:color w:val="000000"/>
          <w:sz w:val="24"/>
          <w:szCs w:val="24"/>
        </w:rPr>
      </w:pPr>
    </w:p>
    <w:p w14:paraId="0598BCBA" w14:textId="095A03B6" w:rsidR="00893855" w:rsidRPr="000B34EF" w:rsidRDefault="007123AC"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Ahora bien, con el fin de evitar actos de represalia contra quienes han formulado peticiones, quejas y denuncias de acoso laboral o sirvan de testigos en tales procedimientos, el numeral 1º del artículo 11 ibídem determina que la terminación unilateral del contrato de trabajo o la destitución de la víctima del acoso laboral que haya ejercido los procedimientos preventivos, correctivos y sancionatorios consagrados en la presente Ley, carecerán de todo efecto cuando se profieran dentro de los seis (6) meses siguientes a la petición o queja, siempre y cuando la autoridad administrativa, judicial o de control competente verifique la ocurrencia de los hechos puestos en conocimiento.</w:t>
      </w:r>
    </w:p>
    <w:p w14:paraId="10CCFE34" w14:textId="77777777" w:rsidR="00670A36" w:rsidRPr="000B34EF" w:rsidRDefault="00670A36" w:rsidP="000B34EF">
      <w:pPr>
        <w:spacing w:after="0"/>
        <w:jc w:val="both"/>
        <w:textAlignment w:val="baseline"/>
        <w:rPr>
          <w:rFonts w:ascii="Arial" w:eastAsia="Times New Roman" w:hAnsi="Arial" w:cs="Arial"/>
          <w:sz w:val="24"/>
          <w:szCs w:val="24"/>
          <w:lang w:eastAsia="es-CO"/>
        </w:rPr>
      </w:pPr>
    </w:p>
    <w:p w14:paraId="088BC6E0" w14:textId="550EDB40" w:rsidR="00670A36" w:rsidRPr="000B34EF" w:rsidRDefault="00670A36"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Finalmente</w:t>
      </w:r>
      <w:r w:rsidR="00AE05A9" w:rsidRPr="000B34EF">
        <w:rPr>
          <w:rFonts w:ascii="Arial" w:eastAsia="Times New Roman" w:hAnsi="Arial" w:cs="Arial"/>
          <w:sz w:val="24"/>
          <w:szCs w:val="24"/>
          <w:lang w:eastAsia="es-CO"/>
        </w:rPr>
        <w:t xml:space="preserve">, prevé el artículo 18 que las acciones derivadas del acoso laboral caducarán seis </w:t>
      </w:r>
      <w:r w:rsidR="004A66FB" w:rsidRPr="000B34EF">
        <w:rPr>
          <w:rFonts w:ascii="Arial" w:eastAsia="Times New Roman" w:hAnsi="Arial" w:cs="Arial"/>
          <w:sz w:val="24"/>
          <w:szCs w:val="24"/>
          <w:lang w:eastAsia="es-CO"/>
        </w:rPr>
        <w:t xml:space="preserve">(6) </w:t>
      </w:r>
      <w:r w:rsidR="00AE05A9" w:rsidRPr="000B34EF">
        <w:rPr>
          <w:rFonts w:ascii="Arial" w:eastAsia="Times New Roman" w:hAnsi="Arial" w:cs="Arial"/>
          <w:sz w:val="24"/>
          <w:szCs w:val="24"/>
          <w:lang w:eastAsia="es-CO"/>
        </w:rPr>
        <w:t>meses después de la fecha</w:t>
      </w:r>
      <w:r w:rsidR="00FF5357" w:rsidRPr="000B34EF">
        <w:rPr>
          <w:rFonts w:ascii="Arial" w:eastAsia="Times New Roman" w:hAnsi="Arial" w:cs="Arial"/>
          <w:sz w:val="24"/>
          <w:szCs w:val="24"/>
          <w:lang w:eastAsia="es-CO"/>
        </w:rPr>
        <w:t xml:space="preserve"> en que hayan ocurrido las conductas que la ocasionaron; norma que fue modificada por medio de</w:t>
      </w:r>
      <w:r w:rsidR="00C301AC" w:rsidRPr="000B34EF">
        <w:rPr>
          <w:rFonts w:ascii="Arial" w:eastAsia="Times New Roman" w:hAnsi="Arial" w:cs="Arial"/>
          <w:sz w:val="24"/>
          <w:szCs w:val="24"/>
          <w:lang w:eastAsia="es-CO"/>
        </w:rPr>
        <w:t>l artícu</w:t>
      </w:r>
      <w:r w:rsidR="008F7D80" w:rsidRPr="000B34EF">
        <w:rPr>
          <w:rFonts w:ascii="Arial" w:eastAsia="Times New Roman" w:hAnsi="Arial" w:cs="Arial"/>
          <w:sz w:val="24"/>
          <w:szCs w:val="24"/>
          <w:lang w:eastAsia="es-CO"/>
        </w:rPr>
        <w:t xml:space="preserve">lo 1° de la ley 2209 de </w:t>
      </w:r>
      <w:r w:rsidR="00723A0C" w:rsidRPr="000B34EF">
        <w:rPr>
          <w:rFonts w:ascii="Arial" w:eastAsia="Times New Roman" w:hAnsi="Arial" w:cs="Arial"/>
          <w:sz w:val="24"/>
          <w:szCs w:val="24"/>
          <w:lang w:eastAsia="es-CO"/>
        </w:rPr>
        <w:t xml:space="preserve">23 de mayo de 2022, en el que se estableció </w:t>
      </w:r>
      <w:r w:rsidR="00CE2585" w:rsidRPr="000B34EF">
        <w:rPr>
          <w:rFonts w:ascii="Arial" w:eastAsia="Times New Roman" w:hAnsi="Arial" w:cs="Arial"/>
          <w:sz w:val="24"/>
          <w:szCs w:val="24"/>
          <w:lang w:eastAsia="es-CO"/>
        </w:rPr>
        <w:t>que,</w:t>
      </w:r>
      <w:r w:rsidR="00723A0C" w:rsidRPr="000B34EF">
        <w:rPr>
          <w:rFonts w:ascii="Arial" w:eastAsia="Times New Roman" w:hAnsi="Arial" w:cs="Arial"/>
          <w:sz w:val="24"/>
          <w:szCs w:val="24"/>
          <w:lang w:eastAsia="es-CO"/>
        </w:rPr>
        <w:t xml:space="preserve"> a partir de ese momento, las acciones de acoso laboral tendrán una caducidad de </w:t>
      </w:r>
      <w:r w:rsidR="004A66FB" w:rsidRPr="000B34EF">
        <w:rPr>
          <w:rFonts w:ascii="Arial" w:eastAsia="Times New Roman" w:hAnsi="Arial" w:cs="Arial"/>
          <w:sz w:val="24"/>
          <w:szCs w:val="24"/>
          <w:lang w:eastAsia="es-CO"/>
        </w:rPr>
        <w:t>tres (3) años contados a partir de la fecha de ocurrencia de las conductas a que hace referencia la ley 1010 de 2006.</w:t>
      </w:r>
    </w:p>
    <w:p w14:paraId="053E468F" w14:textId="77777777" w:rsidR="00726CC9" w:rsidRPr="000B34EF" w:rsidRDefault="00726CC9" w:rsidP="000B34EF">
      <w:pPr>
        <w:spacing w:after="0"/>
        <w:jc w:val="both"/>
        <w:textAlignment w:val="baseline"/>
        <w:rPr>
          <w:rFonts w:ascii="Arial" w:eastAsia="Times New Roman" w:hAnsi="Arial" w:cs="Arial"/>
          <w:sz w:val="24"/>
          <w:szCs w:val="24"/>
          <w:lang w:eastAsia="es-CO"/>
        </w:rPr>
      </w:pPr>
    </w:p>
    <w:p w14:paraId="2F7DD1A9" w14:textId="77777777" w:rsidR="00AA1534" w:rsidRPr="000B34EF" w:rsidRDefault="00AA1534" w:rsidP="000B34EF">
      <w:pPr>
        <w:pStyle w:val="paragraph"/>
        <w:spacing w:before="0" w:beforeAutospacing="0" w:after="0" w:afterAutospacing="0" w:line="276" w:lineRule="auto"/>
        <w:jc w:val="both"/>
        <w:textAlignment w:val="baseline"/>
        <w:rPr>
          <w:rFonts w:ascii="Arial" w:hAnsi="Arial" w:cs="Arial"/>
        </w:rPr>
      </w:pPr>
      <w:r w:rsidRPr="000B34EF">
        <w:rPr>
          <w:rStyle w:val="normaltextrun"/>
          <w:rFonts w:ascii="Arial" w:hAnsi="Arial" w:cs="Arial"/>
          <w:b/>
          <w:bCs/>
          <w:color w:val="000000"/>
        </w:rPr>
        <w:t xml:space="preserve">2. </w:t>
      </w:r>
      <w:r w:rsidRPr="000B34EF">
        <w:rPr>
          <w:rStyle w:val="normaltextrun"/>
          <w:rFonts w:ascii="Arial" w:hAnsi="Arial" w:cs="Arial"/>
          <w:b/>
          <w:bCs/>
        </w:rPr>
        <w:t>EL PRINCIPIO DE CONSONANCIA.</w:t>
      </w:r>
      <w:r w:rsidRPr="000B34EF">
        <w:rPr>
          <w:rStyle w:val="normaltextrun"/>
          <w:rFonts w:ascii="Arial" w:hAnsi="Arial" w:cs="Arial"/>
        </w:rPr>
        <w:t> </w:t>
      </w:r>
      <w:r w:rsidRPr="000B34EF">
        <w:rPr>
          <w:rStyle w:val="eop"/>
          <w:rFonts w:ascii="Arial" w:hAnsi="Arial" w:cs="Arial"/>
        </w:rPr>
        <w:t> </w:t>
      </w:r>
    </w:p>
    <w:p w14:paraId="08E0FE37" w14:textId="77777777" w:rsidR="00AA1534" w:rsidRPr="000B34EF" w:rsidRDefault="00AA1534" w:rsidP="000B34EF">
      <w:pPr>
        <w:pStyle w:val="paragraph"/>
        <w:spacing w:before="0" w:beforeAutospacing="0" w:after="0" w:afterAutospacing="0" w:line="276" w:lineRule="auto"/>
        <w:jc w:val="both"/>
        <w:textAlignment w:val="baseline"/>
        <w:rPr>
          <w:rFonts w:ascii="Arial" w:hAnsi="Arial" w:cs="Arial"/>
        </w:rPr>
      </w:pPr>
      <w:r w:rsidRPr="000B34EF">
        <w:rPr>
          <w:rStyle w:val="normaltextrun"/>
          <w:rFonts w:ascii="Arial" w:hAnsi="Arial" w:cs="Arial"/>
        </w:rPr>
        <w:t> </w:t>
      </w:r>
      <w:r w:rsidRPr="000B34EF">
        <w:rPr>
          <w:rStyle w:val="eop"/>
          <w:rFonts w:ascii="Arial" w:hAnsi="Arial" w:cs="Arial"/>
        </w:rPr>
        <w:t> </w:t>
      </w:r>
    </w:p>
    <w:p w14:paraId="3A8531D6" w14:textId="77777777" w:rsidR="00AA1534" w:rsidRPr="000B34EF" w:rsidRDefault="00AA1534" w:rsidP="000B34EF">
      <w:pPr>
        <w:pStyle w:val="paragraph"/>
        <w:spacing w:before="0" w:beforeAutospacing="0" w:after="0" w:afterAutospacing="0" w:line="276" w:lineRule="auto"/>
        <w:jc w:val="both"/>
        <w:textAlignment w:val="baseline"/>
        <w:rPr>
          <w:rFonts w:ascii="Arial" w:hAnsi="Arial" w:cs="Arial"/>
        </w:rPr>
      </w:pPr>
      <w:r w:rsidRPr="000B34EF">
        <w:rPr>
          <w:rStyle w:val="normaltextrun"/>
          <w:rFonts w:ascii="Arial" w:hAnsi="Arial" w:cs="Arial"/>
        </w:rPr>
        <w:t>Prevé el artículo 66A del CPT y de la SS, que la sentencia de segunda instancia, así como la decisión de autos apelados, deberán estar en consonancia con las materias objeto del recurso de apelación. </w:t>
      </w:r>
      <w:r w:rsidRPr="000B34EF">
        <w:rPr>
          <w:rStyle w:val="eop"/>
          <w:rFonts w:ascii="Arial" w:hAnsi="Arial" w:cs="Arial"/>
        </w:rPr>
        <w:t> </w:t>
      </w:r>
    </w:p>
    <w:p w14:paraId="20EE719D" w14:textId="77777777" w:rsidR="005554FB" w:rsidRPr="000B34EF" w:rsidRDefault="005554FB" w:rsidP="000B34EF">
      <w:pPr>
        <w:spacing w:after="0"/>
        <w:jc w:val="both"/>
        <w:textAlignment w:val="baseline"/>
        <w:rPr>
          <w:rFonts w:ascii="Arial" w:eastAsia="Times New Roman" w:hAnsi="Arial" w:cs="Arial"/>
          <w:sz w:val="24"/>
          <w:szCs w:val="24"/>
          <w:lang w:eastAsia="es-CO"/>
        </w:rPr>
      </w:pPr>
    </w:p>
    <w:p w14:paraId="4F8CDAD9" w14:textId="5E20A2A3" w:rsidR="00893855" w:rsidRPr="000B34EF" w:rsidRDefault="00893855" w:rsidP="000B34EF">
      <w:pPr>
        <w:spacing w:after="0"/>
        <w:ind w:right="567"/>
        <w:jc w:val="both"/>
        <w:textAlignment w:val="baseline"/>
        <w:rPr>
          <w:rFonts w:ascii="Arial" w:eastAsia="Times New Roman" w:hAnsi="Arial" w:cs="Arial"/>
          <w:sz w:val="24"/>
          <w:szCs w:val="24"/>
          <w:lang w:eastAsia="es-CO"/>
        </w:rPr>
      </w:pPr>
      <w:r w:rsidRPr="000B34EF">
        <w:rPr>
          <w:rFonts w:ascii="Arial" w:eastAsia="Times New Roman" w:hAnsi="Arial" w:cs="Arial"/>
          <w:b/>
          <w:bCs/>
          <w:sz w:val="24"/>
          <w:szCs w:val="24"/>
          <w:lang w:eastAsia="es-CO"/>
        </w:rPr>
        <w:t>EL CASO CONCRETO</w:t>
      </w:r>
      <w:r w:rsidRPr="000B34EF">
        <w:rPr>
          <w:rFonts w:ascii="Arial" w:eastAsia="Times New Roman" w:hAnsi="Arial" w:cs="Arial"/>
          <w:sz w:val="24"/>
          <w:szCs w:val="24"/>
          <w:lang w:eastAsia="es-CO"/>
        </w:rPr>
        <w:t>. </w:t>
      </w:r>
    </w:p>
    <w:p w14:paraId="5CFE0C06" w14:textId="77777777" w:rsidR="00324908" w:rsidRPr="000B34EF" w:rsidRDefault="00324908" w:rsidP="000B34EF">
      <w:pPr>
        <w:spacing w:after="0"/>
        <w:ind w:right="567"/>
        <w:jc w:val="both"/>
        <w:textAlignment w:val="baseline"/>
        <w:rPr>
          <w:rFonts w:ascii="Arial" w:eastAsia="Times New Roman" w:hAnsi="Arial" w:cs="Arial"/>
          <w:sz w:val="24"/>
          <w:szCs w:val="24"/>
          <w:lang w:eastAsia="es-CO"/>
        </w:rPr>
      </w:pPr>
    </w:p>
    <w:p w14:paraId="5689EF5B" w14:textId="59AB99AC" w:rsidR="00C4084C" w:rsidRPr="000B34EF" w:rsidRDefault="00324908"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Con la finalidad de resolver cada uno de los problemas jurídicos que se plantean esta instancia como producto de los temas que fueron objeto de </w:t>
      </w:r>
      <w:r w:rsidR="003F618D" w:rsidRPr="000B34EF">
        <w:rPr>
          <w:rFonts w:ascii="Arial" w:eastAsia="Times New Roman" w:hAnsi="Arial" w:cs="Arial"/>
          <w:sz w:val="24"/>
          <w:szCs w:val="24"/>
          <w:lang w:eastAsia="es-CO"/>
        </w:rPr>
        <w:t>controversia por parte del apoderado judicial de la demandante en la sustentación del recurso de apelación, es del caso indicar que se encuentra por fuera de todo debate en esta sede</w:t>
      </w:r>
      <w:r w:rsidR="00B371CE" w:rsidRPr="000B34EF">
        <w:rPr>
          <w:rFonts w:ascii="Arial" w:eastAsia="Times New Roman" w:hAnsi="Arial" w:cs="Arial"/>
          <w:sz w:val="24"/>
          <w:szCs w:val="24"/>
          <w:lang w:eastAsia="es-CO"/>
        </w:rPr>
        <w:t xml:space="preserve"> -</w:t>
      </w:r>
      <w:r w:rsidR="00B371CE" w:rsidRPr="000B34EF">
        <w:rPr>
          <w:rFonts w:ascii="Arial" w:eastAsia="Times New Roman" w:hAnsi="Arial" w:cs="Arial"/>
          <w:i/>
          <w:iCs/>
          <w:sz w:val="24"/>
          <w:szCs w:val="24"/>
          <w:lang w:eastAsia="es-CO"/>
        </w:rPr>
        <w:t xml:space="preserve">al no </w:t>
      </w:r>
      <w:r w:rsidR="00F7320D" w:rsidRPr="000B34EF">
        <w:rPr>
          <w:rFonts w:ascii="Arial" w:eastAsia="Times New Roman" w:hAnsi="Arial" w:cs="Arial"/>
          <w:i/>
          <w:iCs/>
          <w:sz w:val="24"/>
          <w:szCs w:val="24"/>
          <w:lang w:eastAsia="es-CO"/>
        </w:rPr>
        <w:t>ser motivo de apelación-</w:t>
      </w:r>
      <w:r w:rsidR="00F7320D" w:rsidRPr="000B34EF">
        <w:rPr>
          <w:rFonts w:ascii="Arial" w:eastAsia="Times New Roman" w:hAnsi="Arial" w:cs="Arial"/>
          <w:sz w:val="24"/>
          <w:szCs w:val="24"/>
          <w:lang w:eastAsia="es-CO"/>
        </w:rPr>
        <w:t xml:space="preserve"> que entre la señora Mar</w:t>
      </w:r>
      <w:r w:rsidR="2D24EAAC" w:rsidRPr="000B34EF">
        <w:rPr>
          <w:rFonts w:ascii="Arial" w:eastAsia="Times New Roman" w:hAnsi="Arial" w:cs="Arial"/>
          <w:sz w:val="24"/>
          <w:szCs w:val="24"/>
          <w:lang w:eastAsia="es-CO"/>
        </w:rPr>
        <w:t>t</w:t>
      </w:r>
      <w:r w:rsidR="00F7320D" w:rsidRPr="000B34EF">
        <w:rPr>
          <w:rFonts w:ascii="Arial" w:eastAsia="Times New Roman" w:hAnsi="Arial" w:cs="Arial"/>
          <w:sz w:val="24"/>
          <w:szCs w:val="24"/>
          <w:lang w:eastAsia="es-CO"/>
        </w:rPr>
        <w:t xml:space="preserve">a Gladis Gómez Marín y la sociedad </w:t>
      </w:r>
      <w:proofErr w:type="spellStart"/>
      <w:r w:rsidR="00F7320D" w:rsidRPr="000B34EF">
        <w:rPr>
          <w:rFonts w:ascii="Arial" w:eastAsia="Times New Roman" w:hAnsi="Arial" w:cs="Arial"/>
          <w:sz w:val="24"/>
          <w:szCs w:val="24"/>
          <w:lang w:eastAsia="es-CO"/>
        </w:rPr>
        <w:lastRenderedPageBreak/>
        <w:t>Indalpac</w:t>
      </w:r>
      <w:proofErr w:type="spellEnd"/>
      <w:r w:rsidR="00F7320D" w:rsidRPr="000B34EF">
        <w:rPr>
          <w:rFonts w:ascii="Arial" w:eastAsia="Times New Roman" w:hAnsi="Arial" w:cs="Arial"/>
          <w:sz w:val="24"/>
          <w:szCs w:val="24"/>
          <w:lang w:eastAsia="es-CO"/>
        </w:rPr>
        <w:t xml:space="preserve"> S.A.S. existió un contrato de trabajo que inició el </w:t>
      </w:r>
      <w:r w:rsidR="00C10CF6" w:rsidRPr="000B34EF">
        <w:rPr>
          <w:rFonts w:ascii="Arial" w:eastAsia="Times New Roman" w:hAnsi="Arial" w:cs="Arial"/>
          <w:sz w:val="24"/>
          <w:szCs w:val="24"/>
          <w:lang w:eastAsia="es-CO"/>
        </w:rPr>
        <w:t xml:space="preserve">5 de febrero de 2015 y </w:t>
      </w:r>
      <w:r w:rsidR="75BCFA8D" w:rsidRPr="000B34EF">
        <w:rPr>
          <w:rFonts w:ascii="Arial" w:eastAsia="Times New Roman" w:hAnsi="Arial" w:cs="Arial"/>
          <w:sz w:val="24"/>
          <w:szCs w:val="24"/>
          <w:lang w:eastAsia="es-CO"/>
        </w:rPr>
        <w:t xml:space="preserve">terminó </w:t>
      </w:r>
      <w:r w:rsidR="00C10CF6" w:rsidRPr="000B34EF">
        <w:rPr>
          <w:rFonts w:ascii="Arial" w:eastAsia="Times New Roman" w:hAnsi="Arial" w:cs="Arial"/>
          <w:sz w:val="24"/>
          <w:szCs w:val="24"/>
          <w:lang w:eastAsia="es-CO"/>
        </w:rPr>
        <w:t>el 20 de noviembre de 2015</w:t>
      </w:r>
      <w:r w:rsidR="004D21ED" w:rsidRPr="000B34EF">
        <w:rPr>
          <w:rFonts w:ascii="Arial" w:eastAsia="Times New Roman" w:hAnsi="Arial" w:cs="Arial"/>
          <w:sz w:val="24"/>
          <w:szCs w:val="24"/>
          <w:lang w:eastAsia="es-CO"/>
        </w:rPr>
        <w:t>, relación contractual que no se extendió con esa entidad más allá de esa calenda</w:t>
      </w:r>
      <w:r w:rsidR="00C4084C" w:rsidRPr="000B34EF">
        <w:rPr>
          <w:rFonts w:ascii="Arial" w:eastAsia="Times New Roman" w:hAnsi="Arial" w:cs="Arial"/>
          <w:sz w:val="24"/>
          <w:szCs w:val="24"/>
          <w:lang w:eastAsia="es-CO"/>
        </w:rPr>
        <w:t xml:space="preserve">; definiendo también que la actora sostuvo una nueva e independiente relación laboral con el señor </w:t>
      </w:r>
      <w:r w:rsidR="00C10CF6" w:rsidRPr="000B34EF">
        <w:rPr>
          <w:rFonts w:ascii="Arial" w:eastAsia="Times New Roman" w:hAnsi="Arial" w:cs="Arial"/>
          <w:sz w:val="24"/>
          <w:szCs w:val="24"/>
          <w:lang w:eastAsia="es-CO"/>
        </w:rPr>
        <w:t xml:space="preserve">José </w:t>
      </w:r>
      <w:proofErr w:type="spellStart"/>
      <w:r w:rsidR="00C10CF6" w:rsidRPr="000B34EF">
        <w:rPr>
          <w:rFonts w:ascii="Arial" w:eastAsia="Times New Roman" w:hAnsi="Arial" w:cs="Arial"/>
          <w:sz w:val="24"/>
          <w:szCs w:val="24"/>
          <w:lang w:eastAsia="es-CO"/>
        </w:rPr>
        <w:t>Danover</w:t>
      </w:r>
      <w:proofErr w:type="spellEnd"/>
      <w:r w:rsidR="00C10CF6" w:rsidRPr="000B34EF">
        <w:rPr>
          <w:rFonts w:ascii="Arial" w:eastAsia="Times New Roman" w:hAnsi="Arial" w:cs="Arial"/>
          <w:sz w:val="24"/>
          <w:szCs w:val="24"/>
          <w:lang w:eastAsia="es-CO"/>
        </w:rPr>
        <w:t xml:space="preserve"> Tobón Sánchez </w:t>
      </w:r>
      <w:r w:rsidR="00C4084C" w:rsidRPr="000B34EF">
        <w:rPr>
          <w:rFonts w:ascii="Arial" w:eastAsia="Times New Roman" w:hAnsi="Arial" w:cs="Arial"/>
          <w:sz w:val="24"/>
          <w:szCs w:val="24"/>
          <w:lang w:eastAsia="es-CO"/>
        </w:rPr>
        <w:t>a partir del 19 de junio de 2016</w:t>
      </w:r>
      <w:r w:rsidR="005C07C0" w:rsidRPr="000B34EF">
        <w:rPr>
          <w:rFonts w:ascii="Arial" w:eastAsia="Times New Roman" w:hAnsi="Arial" w:cs="Arial"/>
          <w:sz w:val="24"/>
          <w:szCs w:val="24"/>
          <w:lang w:eastAsia="es-CO"/>
        </w:rPr>
        <w:t>, configurándose posteriormente el fenómeno jurídico de la sustitución patronal con el demandado Jorge H</w:t>
      </w:r>
      <w:r w:rsidR="002805C3" w:rsidRPr="000B34EF">
        <w:rPr>
          <w:rFonts w:ascii="Arial" w:eastAsia="Times New Roman" w:hAnsi="Arial" w:cs="Arial"/>
          <w:sz w:val="24"/>
          <w:szCs w:val="24"/>
          <w:lang w:eastAsia="es-CO"/>
        </w:rPr>
        <w:t>ernando</w:t>
      </w:r>
      <w:r w:rsidR="005C07C0" w:rsidRPr="000B34EF">
        <w:rPr>
          <w:rFonts w:ascii="Arial" w:eastAsia="Times New Roman" w:hAnsi="Arial" w:cs="Arial"/>
          <w:sz w:val="24"/>
          <w:szCs w:val="24"/>
          <w:lang w:eastAsia="es-CO"/>
        </w:rPr>
        <w:t xml:space="preserve"> Martínez Saavedra</w:t>
      </w:r>
      <w:r w:rsidR="00E65CD5" w:rsidRPr="000B34EF">
        <w:rPr>
          <w:rFonts w:ascii="Arial" w:eastAsia="Times New Roman" w:hAnsi="Arial" w:cs="Arial"/>
          <w:sz w:val="24"/>
          <w:szCs w:val="24"/>
          <w:lang w:eastAsia="es-CO"/>
        </w:rPr>
        <w:t xml:space="preserve"> desde el 1° de abril de 2019, con quien se extendió el contrato de trabajo hasta el </w:t>
      </w:r>
      <w:r w:rsidR="00F764CB" w:rsidRPr="000B34EF">
        <w:rPr>
          <w:rFonts w:ascii="Arial" w:eastAsia="Times New Roman" w:hAnsi="Arial" w:cs="Arial"/>
          <w:sz w:val="24"/>
          <w:szCs w:val="24"/>
          <w:lang w:eastAsia="es-CO"/>
        </w:rPr>
        <w:t>12 de marzo de 2021.</w:t>
      </w:r>
    </w:p>
    <w:p w14:paraId="5D9579DC" w14:textId="77777777" w:rsidR="00B77279" w:rsidRPr="000B34EF" w:rsidRDefault="00B77279" w:rsidP="000B34EF">
      <w:pPr>
        <w:spacing w:after="0"/>
        <w:jc w:val="both"/>
        <w:textAlignment w:val="baseline"/>
        <w:rPr>
          <w:rFonts w:ascii="Arial" w:eastAsia="Times New Roman" w:hAnsi="Arial" w:cs="Arial"/>
          <w:sz w:val="24"/>
          <w:szCs w:val="24"/>
          <w:lang w:eastAsia="es-CO"/>
        </w:rPr>
      </w:pPr>
    </w:p>
    <w:p w14:paraId="640D126E" w14:textId="7D88A829" w:rsidR="00B77279" w:rsidRPr="000B34EF" w:rsidRDefault="00C5000B"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Tampoco es objeto de controversia</w:t>
      </w:r>
      <w:r w:rsidR="008A1879" w:rsidRPr="000B34EF">
        <w:rPr>
          <w:rFonts w:ascii="Arial" w:eastAsia="Times New Roman" w:hAnsi="Arial" w:cs="Arial"/>
          <w:sz w:val="24"/>
          <w:szCs w:val="24"/>
          <w:lang w:eastAsia="es-CO"/>
        </w:rPr>
        <w:t xml:space="preserve"> que la señora Gómez Marín sufrió un accidente de tránsito </w:t>
      </w:r>
      <w:r w:rsidR="00367531" w:rsidRPr="000B34EF">
        <w:rPr>
          <w:rFonts w:ascii="Arial" w:eastAsia="Times New Roman" w:hAnsi="Arial" w:cs="Arial"/>
          <w:sz w:val="24"/>
          <w:szCs w:val="24"/>
          <w:lang w:eastAsia="es-CO"/>
        </w:rPr>
        <w:t xml:space="preserve">el </w:t>
      </w:r>
      <w:r w:rsidR="005278E7" w:rsidRPr="000B34EF">
        <w:rPr>
          <w:rFonts w:ascii="Arial" w:eastAsia="Times New Roman" w:hAnsi="Arial" w:cs="Arial"/>
          <w:sz w:val="24"/>
          <w:szCs w:val="24"/>
          <w:lang w:eastAsia="es-CO"/>
        </w:rPr>
        <w:t>8</w:t>
      </w:r>
      <w:r w:rsidR="00367531" w:rsidRPr="000B34EF">
        <w:rPr>
          <w:rFonts w:ascii="Arial" w:eastAsia="Times New Roman" w:hAnsi="Arial" w:cs="Arial"/>
          <w:sz w:val="24"/>
          <w:szCs w:val="24"/>
          <w:lang w:eastAsia="es-CO"/>
        </w:rPr>
        <w:t xml:space="preserve"> de julio de 2016 que le generó una serie de problemas de salud en </w:t>
      </w:r>
      <w:r w:rsidR="00E9405C" w:rsidRPr="000B34EF">
        <w:rPr>
          <w:rFonts w:ascii="Arial" w:eastAsia="Times New Roman" w:hAnsi="Arial" w:cs="Arial"/>
          <w:sz w:val="24"/>
          <w:szCs w:val="24"/>
          <w:lang w:eastAsia="es-CO"/>
        </w:rPr>
        <w:t xml:space="preserve">su miembro superior derecho, que, junto con otras patologías de origen común, derivaron en que </w:t>
      </w:r>
      <w:r w:rsidR="005B6C91" w:rsidRPr="000B34EF">
        <w:rPr>
          <w:rFonts w:ascii="Arial" w:eastAsia="Times New Roman" w:hAnsi="Arial" w:cs="Arial"/>
          <w:sz w:val="24"/>
          <w:szCs w:val="24"/>
          <w:lang w:eastAsia="es-CO"/>
        </w:rPr>
        <w:t xml:space="preserve">la Junta Nacional de Calificación de Invalidez emitiera dictamen el </w:t>
      </w:r>
      <w:r w:rsidR="00E06DB7" w:rsidRPr="000B34EF">
        <w:rPr>
          <w:rFonts w:ascii="Arial" w:eastAsia="Times New Roman" w:hAnsi="Arial" w:cs="Arial"/>
          <w:sz w:val="24"/>
          <w:szCs w:val="24"/>
          <w:lang w:eastAsia="es-CO"/>
        </w:rPr>
        <w:t xml:space="preserve">11 de octubre de 2019, en el que determinó que ella tenía una pérdida de la capacidad laboral del </w:t>
      </w:r>
      <w:r w:rsidR="00984381" w:rsidRPr="000B34EF">
        <w:rPr>
          <w:rFonts w:ascii="Arial" w:eastAsia="Times New Roman" w:hAnsi="Arial" w:cs="Arial"/>
          <w:sz w:val="24"/>
          <w:szCs w:val="24"/>
          <w:lang w:eastAsia="es-CO"/>
        </w:rPr>
        <w:t>45,32% de origen común y estructurada el 23 de enero de 2018</w:t>
      </w:r>
      <w:r w:rsidR="00C26A07" w:rsidRPr="000B34EF">
        <w:rPr>
          <w:rFonts w:ascii="Arial" w:eastAsia="Times New Roman" w:hAnsi="Arial" w:cs="Arial"/>
          <w:sz w:val="24"/>
          <w:szCs w:val="24"/>
          <w:lang w:eastAsia="es-CO"/>
        </w:rPr>
        <w:t>, situaciones que se verifican en el contenido de es</w:t>
      </w:r>
      <w:r w:rsidR="550F6D26" w:rsidRPr="000B34EF">
        <w:rPr>
          <w:rFonts w:ascii="Arial" w:eastAsia="Times New Roman" w:hAnsi="Arial" w:cs="Arial"/>
          <w:sz w:val="24"/>
          <w:szCs w:val="24"/>
          <w:lang w:eastAsia="es-CO"/>
        </w:rPr>
        <w:t>a</w:t>
      </w:r>
      <w:r w:rsidR="00C26A07" w:rsidRPr="000B34EF">
        <w:rPr>
          <w:rFonts w:ascii="Arial" w:eastAsia="Times New Roman" w:hAnsi="Arial" w:cs="Arial"/>
          <w:sz w:val="24"/>
          <w:szCs w:val="24"/>
          <w:lang w:eastAsia="es-CO"/>
        </w:rPr>
        <w:t xml:space="preserve"> expertici</w:t>
      </w:r>
      <w:r w:rsidR="598CE914" w:rsidRPr="000B34EF">
        <w:rPr>
          <w:rFonts w:ascii="Arial" w:eastAsia="Times New Roman" w:hAnsi="Arial" w:cs="Arial"/>
          <w:sz w:val="24"/>
          <w:szCs w:val="24"/>
          <w:lang w:eastAsia="es-CO"/>
        </w:rPr>
        <w:t>a</w:t>
      </w:r>
      <w:r w:rsidR="00C26A07" w:rsidRPr="000B34EF">
        <w:rPr>
          <w:rFonts w:ascii="Arial" w:eastAsia="Times New Roman" w:hAnsi="Arial" w:cs="Arial"/>
          <w:sz w:val="24"/>
          <w:szCs w:val="24"/>
          <w:lang w:eastAsia="es-CO"/>
        </w:rPr>
        <w:t xml:space="preserve"> que se encuentra adosad</w:t>
      </w:r>
      <w:r w:rsidR="3F2CDA2B" w:rsidRPr="000B34EF">
        <w:rPr>
          <w:rFonts w:ascii="Arial" w:eastAsia="Times New Roman" w:hAnsi="Arial" w:cs="Arial"/>
          <w:sz w:val="24"/>
          <w:szCs w:val="24"/>
          <w:lang w:eastAsia="es-CO"/>
        </w:rPr>
        <w:t>a</w:t>
      </w:r>
      <w:r w:rsidR="00C26A07" w:rsidRPr="000B34EF">
        <w:rPr>
          <w:rFonts w:ascii="Arial" w:eastAsia="Times New Roman" w:hAnsi="Arial" w:cs="Arial"/>
          <w:sz w:val="24"/>
          <w:szCs w:val="24"/>
          <w:lang w:eastAsia="es-CO"/>
        </w:rPr>
        <w:t xml:space="preserve"> en las páginas 29 a 37 </w:t>
      </w:r>
      <w:r w:rsidR="00C304D7" w:rsidRPr="000B34EF">
        <w:rPr>
          <w:rFonts w:ascii="Arial" w:eastAsia="Times New Roman" w:hAnsi="Arial" w:cs="Arial"/>
          <w:sz w:val="24"/>
          <w:szCs w:val="24"/>
          <w:lang w:eastAsia="es-CO"/>
        </w:rPr>
        <w:t>del archivo 04 de la carpeta de primera instancia.</w:t>
      </w:r>
    </w:p>
    <w:p w14:paraId="771DF9D1" w14:textId="77777777" w:rsidR="00C304D7" w:rsidRPr="000B34EF" w:rsidRDefault="00C304D7" w:rsidP="000B34EF">
      <w:pPr>
        <w:spacing w:after="0"/>
        <w:jc w:val="both"/>
        <w:textAlignment w:val="baseline"/>
        <w:rPr>
          <w:rFonts w:ascii="Arial" w:eastAsia="Times New Roman" w:hAnsi="Arial" w:cs="Arial"/>
          <w:sz w:val="24"/>
          <w:szCs w:val="24"/>
          <w:lang w:eastAsia="es-CO"/>
        </w:rPr>
      </w:pPr>
    </w:p>
    <w:p w14:paraId="79B59130" w14:textId="343CD4C3" w:rsidR="00C304D7" w:rsidRPr="000B34EF" w:rsidRDefault="00C304D7"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Ahora, al iniciar la presente acción, la señora Marta Gladis Gómez Marín </w:t>
      </w:r>
      <w:r w:rsidR="00DB2EA4" w:rsidRPr="000B34EF">
        <w:rPr>
          <w:rFonts w:ascii="Arial" w:eastAsia="Times New Roman" w:hAnsi="Arial" w:cs="Arial"/>
          <w:sz w:val="24"/>
          <w:szCs w:val="24"/>
          <w:lang w:eastAsia="es-CO"/>
        </w:rPr>
        <w:t xml:space="preserve">afirmó que las supuestas conductas de acoso laboral empezaron a configurarse </w:t>
      </w:r>
      <w:r w:rsidR="000B4C82" w:rsidRPr="000B34EF">
        <w:rPr>
          <w:rFonts w:ascii="Arial" w:eastAsia="Times New Roman" w:hAnsi="Arial" w:cs="Arial"/>
          <w:b/>
          <w:bCs/>
          <w:sz w:val="24"/>
          <w:szCs w:val="24"/>
          <w:lang w:eastAsia="es-CO"/>
        </w:rPr>
        <w:t xml:space="preserve">después de la ocurrencia del accidente de tránsito ocurrido el </w:t>
      </w:r>
      <w:r w:rsidR="000912F4" w:rsidRPr="000B34EF">
        <w:rPr>
          <w:rFonts w:ascii="Arial" w:eastAsia="Times New Roman" w:hAnsi="Arial" w:cs="Arial"/>
          <w:b/>
          <w:bCs/>
          <w:sz w:val="24"/>
          <w:szCs w:val="24"/>
          <w:lang w:eastAsia="es-CO"/>
        </w:rPr>
        <w:t>8 de julio de 2016</w:t>
      </w:r>
      <w:r w:rsidR="000912F4" w:rsidRPr="000B34EF">
        <w:rPr>
          <w:rFonts w:ascii="Arial" w:eastAsia="Times New Roman" w:hAnsi="Arial" w:cs="Arial"/>
          <w:sz w:val="24"/>
          <w:szCs w:val="24"/>
          <w:lang w:eastAsia="es-CO"/>
        </w:rPr>
        <w:t xml:space="preserve">, es decir, cuando se encontraba vigente su vínculo laboral con el señor </w:t>
      </w:r>
      <w:r w:rsidR="00175EA3" w:rsidRPr="000B34EF">
        <w:rPr>
          <w:rFonts w:ascii="Arial" w:eastAsia="Times New Roman" w:hAnsi="Arial" w:cs="Arial"/>
          <w:sz w:val="24"/>
          <w:szCs w:val="24"/>
          <w:lang w:eastAsia="es-CO"/>
        </w:rPr>
        <w:t xml:space="preserve">José </w:t>
      </w:r>
      <w:proofErr w:type="spellStart"/>
      <w:r w:rsidR="00175EA3" w:rsidRPr="000B34EF">
        <w:rPr>
          <w:rFonts w:ascii="Arial" w:eastAsia="Times New Roman" w:hAnsi="Arial" w:cs="Arial"/>
          <w:sz w:val="24"/>
          <w:szCs w:val="24"/>
          <w:lang w:eastAsia="es-CO"/>
        </w:rPr>
        <w:t>Danover</w:t>
      </w:r>
      <w:proofErr w:type="spellEnd"/>
      <w:r w:rsidR="00175EA3" w:rsidRPr="000B34EF">
        <w:rPr>
          <w:rFonts w:ascii="Arial" w:eastAsia="Times New Roman" w:hAnsi="Arial" w:cs="Arial"/>
          <w:sz w:val="24"/>
          <w:szCs w:val="24"/>
          <w:lang w:eastAsia="es-CO"/>
        </w:rPr>
        <w:t xml:space="preserve"> </w:t>
      </w:r>
      <w:r w:rsidR="00EB4464" w:rsidRPr="000B34EF">
        <w:rPr>
          <w:rFonts w:ascii="Arial" w:eastAsia="Times New Roman" w:hAnsi="Arial" w:cs="Arial"/>
          <w:sz w:val="24"/>
          <w:szCs w:val="24"/>
          <w:lang w:eastAsia="es-CO"/>
        </w:rPr>
        <w:t xml:space="preserve">Tobón </w:t>
      </w:r>
      <w:r w:rsidR="00175EA3" w:rsidRPr="000B34EF">
        <w:rPr>
          <w:rFonts w:ascii="Arial" w:eastAsia="Times New Roman" w:hAnsi="Arial" w:cs="Arial"/>
          <w:sz w:val="24"/>
          <w:szCs w:val="24"/>
          <w:lang w:eastAsia="es-CO"/>
        </w:rPr>
        <w:t>Sánchez</w:t>
      </w:r>
      <w:r w:rsidR="00CE64F1" w:rsidRPr="000B34EF">
        <w:rPr>
          <w:rFonts w:ascii="Arial" w:eastAsia="Times New Roman" w:hAnsi="Arial" w:cs="Arial"/>
          <w:sz w:val="24"/>
          <w:szCs w:val="24"/>
          <w:lang w:eastAsia="es-CO"/>
        </w:rPr>
        <w:t xml:space="preserve">, que es precisamente la persona que se encuentra relacionada </w:t>
      </w:r>
      <w:r w:rsidR="0004674A" w:rsidRPr="000B34EF">
        <w:rPr>
          <w:rFonts w:ascii="Arial" w:eastAsia="Times New Roman" w:hAnsi="Arial" w:cs="Arial"/>
          <w:sz w:val="24"/>
          <w:szCs w:val="24"/>
          <w:lang w:eastAsia="es-CO"/>
        </w:rPr>
        <w:t>como empleador de la actora dentro del capítulo de “</w:t>
      </w:r>
      <w:r w:rsidR="0004674A" w:rsidRPr="00D1329B">
        <w:rPr>
          <w:rFonts w:ascii="Arial" w:eastAsia="Times New Roman" w:hAnsi="Arial" w:cs="Arial"/>
          <w:i/>
          <w:szCs w:val="24"/>
          <w:lang w:eastAsia="es-CO"/>
        </w:rPr>
        <w:t>Antecedentes laborales del calificado</w:t>
      </w:r>
      <w:r w:rsidR="0004674A" w:rsidRPr="000B34EF">
        <w:rPr>
          <w:rFonts w:ascii="Arial" w:eastAsia="Times New Roman" w:hAnsi="Arial" w:cs="Arial"/>
          <w:sz w:val="24"/>
          <w:szCs w:val="24"/>
          <w:lang w:eastAsia="es-CO"/>
        </w:rPr>
        <w:t>”</w:t>
      </w:r>
      <w:r w:rsidR="002F0F22" w:rsidRPr="000B34EF">
        <w:rPr>
          <w:rFonts w:ascii="Arial" w:eastAsia="Times New Roman" w:hAnsi="Arial" w:cs="Arial"/>
          <w:sz w:val="24"/>
          <w:szCs w:val="24"/>
          <w:lang w:eastAsia="es-CO"/>
        </w:rPr>
        <w:t xml:space="preserve"> en el dictamen emitido por la Junta Nacional de Calificación de Invalidez el 11 de octubre de 2019 -</w:t>
      </w:r>
      <w:r w:rsidR="00E331C2" w:rsidRPr="000B34EF">
        <w:rPr>
          <w:rFonts w:ascii="Arial" w:eastAsia="Times New Roman" w:hAnsi="Arial" w:cs="Arial"/>
          <w:sz w:val="24"/>
          <w:szCs w:val="24"/>
          <w:lang w:eastAsia="es-CO"/>
        </w:rPr>
        <w:t xml:space="preserve">págs.29 a 37 archivo 04 carpeta primera instancia-; por lo que, al no existir ninguna duda que para ese momento, </w:t>
      </w:r>
      <w:r w:rsidR="00E331C2" w:rsidRPr="000B34EF">
        <w:rPr>
          <w:rFonts w:ascii="Arial" w:eastAsia="Times New Roman" w:hAnsi="Arial" w:cs="Arial"/>
          <w:b/>
          <w:bCs/>
          <w:sz w:val="24"/>
          <w:szCs w:val="24"/>
          <w:lang w:eastAsia="es-CO"/>
        </w:rPr>
        <w:t>8 de julio de 2016</w:t>
      </w:r>
      <w:r w:rsidR="00E331C2" w:rsidRPr="000B34EF">
        <w:rPr>
          <w:rFonts w:ascii="Arial" w:eastAsia="Times New Roman" w:hAnsi="Arial" w:cs="Arial"/>
          <w:sz w:val="24"/>
          <w:szCs w:val="24"/>
          <w:lang w:eastAsia="es-CO"/>
        </w:rPr>
        <w:t xml:space="preserve">, </w:t>
      </w:r>
      <w:r w:rsidR="008C49B3" w:rsidRPr="000B34EF">
        <w:rPr>
          <w:rFonts w:ascii="Arial" w:eastAsia="Times New Roman" w:hAnsi="Arial" w:cs="Arial"/>
          <w:sz w:val="24"/>
          <w:szCs w:val="24"/>
          <w:lang w:eastAsia="es-CO"/>
        </w:rPr>
        <w:t xml:space="preserve">ya se había extinguido el contrato de trabajo que sostuvo la demandante con la sociedad </w:t>
      </w:r>
      <w:proofErr w:type="spellStart"/>
      <w:r w:rsidR="008C49B3" w:rsidRPr="000B34EF">
        <w:rPr>
          <w:rFonts w:ascii="Arial" w:eastAsia="Times New Roman" w:hAnsi="Arial" w:cs="Arial"/>
          <w:sz w:val="24"/>
          <w:szCs w:val="24"/>
          <w:lang w:eastAsia="es-CO"/>
        </w:rPr>
        <w:t>Indalpac</w:t>
      </w:r>
      <w:proofErr w:type="spellEnd"/>
      <w:r w:rsidR="008C49B3" w:rsidRPr="000B34EF">
        <w:rPr>
          <w:rFonts w:ascii="Arial" w:eastAsia="Times New Roman" w:hAnsi="Arial" w:cs="Arial"/>
          <w:sz w:val="24"/>
          <w:szCs w:val="24"/>
          <w:lang w:eastAsia="es-CO"/>
        </w:rPr>
        <w:t xml:space="preserve"> S.A.S. entre el </w:t>
      </w:r>
      <w:r w:rsidR="000D225C" w:rsidRPr="000B34EF">
        <w:rPr>
          <w:rFonts w:ascii="Arial" w:eastAsia="Times New Roman" w:hAnsi="Arial" w:cs="Arial"/>
          <w:sz w:val="24"/>
          <w:szCs w:val="24"/>
          <w:lang w:eastAsia="es-CO"/>
        </w:rPr>
        <w:t xml:space="preserve">5 de febrero de 2015 y el 20 de noviembre de 2015, acertada fue la decisión de la falladora de primera instancia consistente en declarar probada la excepción de falta de legitimación en la causa por pasiva </w:t>
      </w:r>
      <w:r w:rsidR="00B93EE7" w:rsidRPr="000B34EF">
        <w:rPr>
          <w:rFonts w:ascii="Arial" w:eastAsia="Times New Roman" w:hAnsi="Arial" w:cs="Arial"/>
          <w:sz w:val="24"/>
          <w:szCs w:val="24"/>
          <w:lang w:eastAsia="es-CO"/>
        </w:rPr>
        <w:t xml:space="preserve">formulada por esa sociedad, ya que, al no tener ningún vínculo contractual con la actora </w:t>
      </w:r>
      <w:r w:rsidR="00E32A8F" w:rsidRPr="000B34EF">
        <w:rPr>
          <w:rFonts w:ascii="Arial" w:eastAsia="Times New Roman" w:hAnsi="Arial" w:cs="Arial"/>
          <w:sz w:val="24"/>
          <w:szCs w:val="24"/>
          <w:lang w:eastAsia="es-CO"/>
        </w:rPr>
        <w:t>en los periodos en los que ella afirma haber sido objeto de las supuestas conductas de acoso laboral</w:t>
      </w:r>
      <w:r w:rsidR="00942AC7" w:rsidRPr="000B34EF">
        <w:rPr>
          <w:rFonts w:ascii="Arial" w:eastAsia="Times New Roman" w:hAnsi="Arial" w:cs="Arial"/>
          <w:sz w:val="24"/>
          <w:szCs w:val="24"/>
          <w:lang w:eastAsia="es-CO"/>
        </w:rPr>
        <w:t xml:space="preserve"> -</w:t>
      </w:r>
      <w:r w:rsidR="00942AC7" w:rsidRPr="000B34EF">
        <w:rPr>
          <w:rFonts w:ascii="Arial" w:eastAsia="Times New Roman" w:hAnsi="Arial" w:cs="Arial"/>
          <w:i/>
          <w:iCs/>
          <w:sz w:val="24"/>
          <w:szCs w:val="24"/>
          <w:lang w:eastAsia="es-CO"/>
        </w:rPr>
        <w:t>después del accidente de tránsito ocurrido el 8 de julio de 2016</w:t>
      </w:r>
      <w:r w:rsidR="00CE2585" w:rsidRPr="000B34EF">
        <w:rPr>
          <w:rFonts w:ascii="Arial" w:eastAsia="Times New Roman" w:hAnsi="Arial" w:cs="Arial"/>
          <w:sz w:val="24"/>
          <w:szCs w:val="24"/>
          <w:lang w:eastAsia="es-CO"/>
        </w:rPr>
        <w:t>-</w:t>
      </w:r>
      <w:r w:rsidR="00175EA3" w:rsidRPr="000B34EF">
        <w:rPr>
          <w:rFonts w:ascii="Arial" w:eastAsia="Times New Roman" w:hAnsi="Arial" w:cs="Arial"/>
          <w:sz w:val="24"/>
          <w:szCs w:val="24"/>
          <w:lang w:eastAsia="es-CO"/>
        </w:rPr>
        <w:t xml:space="preserve"> </w:t>
      </w:r>
      <w:r w:rsidR="00CE2585" w:rsidRPr="000B34EF">
        <w:rPr>
          <w:rFonts w:ascii="Arial" w:eastAsia="Times New Roman" w:hAnsi="Arial" w:cs="Arial"/>
          <w:sz w:val="24"/>
          <w:szCs w:val="24"/>
          <w:lang w:eastAsia="es-CO"/>
        </w:rPr>
        <w:t xml:space="preserve">no era jurídicamente posible que fuera objeto de acoso y hostigamiento por parte de </w:t>
      </w:r>
      <w:proofErr w:type="spellStart"/>
      <w:r w:rsidR="00CE2585" w:rsidRPr="000B34EF">
        <w:rPr>
          <w:rFonts w:ascii="Arial" w:eastAsia="Times New Roman" w:hAnsi="Arial" w:cs="Arial"/>
          <w:sz w:val="24"/>
          <w:szCs w:val="24"/>
          <w:lang w:eastAsia="es-CO"/>
        </w:rPr>
        <w:t>Indalpac</w:t>
      </w:r>
      <w:proofErr w:type="spellEnd"/>
      <w:r w:rsidR="00CE2585" w:rsidRPr="000B34EF">
        <w:rPr>
          <w:rFonts w:ascii="Arial" w:eastAsia="Times New Roman" w:hAnsi="Arial" w:cs="Arial"/>
          <w:sz w:val="24"/>
          <w:szCs w:val="24"/>
          <w:lang w:eastAsia="es-CO"/>
        </w:rPr>
        <w:t xml:space="preserve"> S.A.S.</w:t>
      </w:r>
      <w:r w:rsidR="004B4336" w:rsidRPr="000B34EF">
        <w:rPr>
          <w:rFonts w:ascii="Arial" w:eastAsia="Times New Roman" w:hAnsi="Arial" w:cs="Arial"/>
          <w:sz w:val="24"/>
          <w:szCs w:val="24"/>
          <w:lang w:eastAsia="es-CO"/>
        </w:rPr>
        <w:t>, lo que conlleva a exonerarla de cualquier responsabilidad frente a los hechos alegados en la acción.</w:t>
      </w:r>
    </w:p>
    <w:p w14:paraId="65FD3C50" w14:textId="77777777" w:rsidR="00ED6D0D" w:rsidRPr="000B34EF" w:rsidRDefault="00ED6D0D" w:rsidP="000B34EF">
      <w:pPr>
        <w:spacing w:after="0"/>
        <w:jc w:val="both"/>
        <w:textAlignment w:val="baseline"/>
        <w:rPr>
          <w:rFonts w:ascii="Arial" w:eastAsia="Times New Roman" w:hAnsi="Arial" w:cs="Arial"/>
          <w:sz w:val="24"/>
          <w:szCs w:val="24"/>
          <w:lang w:eastAsia="es-CO"/>
        </w:rPr>
      </w:pPr>
    </w:p>
    <w:p w14:paraId="73B9BFD1" w14:textId="660ED44D" w:rsidR="00ED6D0D" w:rsidRPr="000B34EF" w:rsidRDefault="00E224AF"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Zanjad</w:t>
      </w:r>
      <w:r w:rsidR="0046251B" w:rsidRPr="000B34EF">
        <w:rPr>
          <w:rFonts w:ascii="Arial" w:eastAsia="Times New Roman" w:hAnsi="Arial" w:cs="Arial"/>
          <w:sz w:val="24"/>
          <w:szCs w:val="24"/>
          <w:lang w:eastAsia="es-CO"/>
        </w:rPr>
        <w:t>a</w:t>
      </w:r>
      <w:r w:rsidRPr="000B34EF">
        <w:rPr>
          <w:rFonts w:ascii="Arial" w:eastAsia="Times New Roman" w:hAnsi="Arial" w:cs="Arial"/>
          <w:sz w:val="24"/>
          <w:szCs w:val="24"/>
          <w:lang w:eastAsia="es-CO"/>
        </w:rPr>
        <w:t xml:space="preserve"> esa primera temática</w:t>
      </w:r>
      <w:r w:rsidR="00BA417A" w:rsidRPr="000B34EF">
        <w:rPr>
          <w:rFonts w:ascii="Arial" w:eastAsia="Times New Roman" w:hAnsi="Arial" w:cs="Arial"/>
          <w:sz w:val="24"/>
          <w:szCs w:val="24"/>
          <w:lang w:eastAsia="es-CO"/>
        </w:rPr>
        <w:t xml:space="preserve">, procederá a verificar la Corporación si en el curso del presente proceso </w:t>
      </w:r>
      <w:r w:rsidR="0046251B" w:rsidRPr="000B34EF">
        <w:rPr>
          <w:rFonts w:ascii="Arial" w:eastAsia="Times New Roman" w:hAnsi="Arial" w:cs="Arial"/>
          <w:sz w:val="24"/>
          <w:szCs w:val="24"/>
          <w:lang w:eastAsia="es-CO"/>
        </w:rPr>
        <w:t xml:space="preserve">quedaron demostradas </w:t>
      </w:r>
      <w:r w:rsidR="00A95BEF" w:rsidRPr="000B34EF">
        <w:rPr>
          <w:rFonts w:ascii="Arial" w:eastAsia="Times New Roman" w:hAnsi="Arial" w:cs="Arial"/>
          <w:sz w:val="24"/>
          <w:szCs w:val="24"/>
          <w:lang w:eastAsia="es-CO"/>
        </w:rPr>
        <w:t>las conductas de acoso laboral que la señora Mar</w:t>
      </w:r>
      <w:r w:rsidR="10A1CC4C" w:rsidRPr="000B34EF">
        <w:rPr>
          <w:rFonts w:ascii="Arial" w:eastAsia="Times New Roman" w:hAnsi="Arial" w:cs="Arial"/>
          <w:sz w:val="24"/>
          <w:szCs w:val="24"/>
          <w:lang w:eastAsia="es-CO"/>
        </w:rPr>
        <w:t>t</w:t>
      </w:r>
      <w:r w:rsidR="00A95BEF" w:rsidRPr="000B34EF">
        <w:rPr>
          <w:rFonts w:ascii="Arial" w:eastAsia="Times New Roman" w:hAnsi="Arial" w:cs="Arial"/>
          <w:sz w:val="24"/>
          <w:szCs w:val="24"/>
          <w:lang w:eastAsia="es-CO"/>
        </w:rPr>
        <w:t xml:space="preserve">a Gladis Gómez Marín </w:t>
      </w:r>
      <w:r w:rsidR="00AF287D" w:rsidRPr="000B34EF">
        <w:rPr>
          <w:rFonts w:ascii="Arial" w:eastAsia="Times New Roman" w:hAnsi="Arial" w:cs="Arial"/>
          <w:sz w:val="24"/>
          <w:szCs w:val="24"/>
          <w:lang w:eastAsia="es-CO"/>
        </w:rPr>
        <w:t>le endilga a los demás demandados en el presente asunto.</w:t>
      </w:r>
    </w:p>
    <w:p w14:paraId="5F72A83E" w14:textId="77777777" w:rsidR="00CE30B8" w:rsidRPr="000B34EF" w:rsidRDefault="00CE30B8" w:rsidP="000B34EF">
      <w:pPr>
        <w:spacing w:after="0"/>
        <w:jc w:val="both"/>
        <w:textAlignment w:val="baseline"/>
        <w:rPr>
          <w:rFonts w:ascii="Arial" w:eastAsia="Times New Roman" w:hAnsi="Arial" w:cs="Arial"/>
          <w:sz w:val="24"/>
          <w:szCs w:val="24"/>
          <w:lang w:eastAsia="es-CO"/>
        </w:rPr>
      </w:pPr>
    </w:p>
    <w:p w14:paraId="2EA4EE41" w14:textId="00A8A1D8" w:rsidR="00CE30B8" w:rsidRPr="000B34EF" w:rsidRDefault="00CE30B8"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Con esa finalidad, la parte actora solicitó que la totalidad de los demandados absolvieran interrogatorio de parte</w:t>
      </w:r>
      <w:r w:rsidR="00DD7BA8" w:rsidRPr="000B34EF">
        <w:rPr>
          <w:rFonts w:ascii="Arial" w:eastAsia="Times New Roman" w:hAnsi="Arial" w:cs="Arial"/>
          <w:sz w:val="24"/>
          <w:szCs w:val="24"/>
          <w:lang w:eastAsia="es-CO"/>
        </w:rPr>
        <w:t xml:space="preserve"> y así mismo pidió que se escucharan los testimonios de </w:t>
      </w:r>
      <w:r w:rsidR="00C9288D" w:rsidRPr="000B34EF">
        <w:rPr>
          <w:rFonts w:ascii="Arial" w:eastAsia="Times New Roman" w:hAnsi="Arial" w:cs="Arial"/>
          <w:sz w:val="24"/>
          <w:szCs w:val="24"/>
          <w:lang w:eastAsia="es-CO"/>
        </w:rPr>
        <w:t>José Alberto Escobar Tamayo y Kat</w:t>
      </w:r>
      <w:r w:rsidR="00E61520" w:rsidRPr="000B34EF">
        <w:rPr>
          <w:rFonts w:ascii="Arial" w:eastAsia="Times New Roman" w:hAnsi="Arial" w:cs="Arial"/>
          <w:sz w:val="24"/>
          <w:szCs w:val="24"/>
          <w:lang w:eastAsia="es-CO"/>
        </w:rPr>
        <w:t>herine Escobar Gómez; mientras que los demandados pidieron que s</w:t>
      </w:r>
      <w:r w:rsidR="0099787C" w:rsidRPr="000B34EF">
        <w:rPr>
          <w:rFonts w:ascii="Arial" w:eastAsia="Times New Roman" w:hAnsi="Arial" w:cs="Arial"/>
          <w:sz w:val="24"/>
          <w:szCs w:val="24"/>
          <w:lang w:eastAsia="es-CO"/>
        </w:rPr>
        <w:t xml:space="preserve">e oyera, además del interrogatorio de parte de la actora, las declaraciones de Yesenia </w:t>
      </w:r>
      <w:r w:rsidR="002C630F" w:rsidRPr="000B34EF">
        <w:rPr>
          <w:rFonts w:ascii="Arial" w:eastAsia="Times New Roman" w:hAnsi="Arial" w:cs="Arial"/>
          <w:sz w:val="24"/>
          <w:szCs w:val="24"/>
          <w:lang w:eastAsia="es-CO"/>
        </w:rPr>
        <w:t>Giraldo Ruiz y Lei</w:t>
      </w:r>
      <w:r w:rsidR="00DA22FD" w:rsidRPr="000B34EF">
        <w:rPr>
          <w:rFonts w:ascii="Arial" w:eastAsia="Times New Roman" w:hAnsi="Arial" w:cs="Arial"/>
          <w:sz w:val="24"/>
          <w:szCs w:val="24"/>
          <w:lang w:eastAsia="es-CO"/>
        </w:rPr>
        <w:t>dy Johana Echeverry Hernández.</w:t>
      </w:r>
    </w:p>
    <w:p w14:paraId="4BA4BF3F" w14:textId="77777777" w:rsidR="00DA22FD" w:rsidRPr="000B34EF" w:rsidRDefault="00DA22FD" w:rsidP="000B34EF">
      <w:pPr>
        <w:spacing w:after="0"/>
        <w:jc w:val="both"/>
        <w:textAlignment w:val="baseline"/>
        <w:rPr>
          <w:rFonts w:ascii="Arial" w:eastAsia="Times New Roman" w:hAnsi="Arial" w:cs="Arial"/>
          <w:sz w:val="24"/>
          <w:szCs w:val="24"/>
          <w:lang w:eastAsia="es-CO"/>
        </w:rPr>
      </w:pPr>
    </w:p>
    <w:p w14:paraId="384F056E" w14:textId="43976514" w:rsidR="003D63B7" w:rsidRPr="000B34EF" w:rsidRDefault="00DA22FD"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En cuanto a los interrogatorios de parte </w:t>
      </w:r>
      <w:r w:rsidR="0079740E" w:rsidRPr="000B34EF">
        <w:rPr>
          <w:rFonts w:ascii="Arial" w:eastAsia="Times New Roman" w:hAnsi="Arial" w:cs="Arial"/>
          <w:sz w:val="24"/>
          <w:szCs w:val="24"/>
          <w:lang w:eastAsia="es-CO"/>
        </w:rPr>
        <w:t>absueltos por los demandados Jorge H</w:t>
      </w:r>
      <w:r w:rsidR="000367EA" w:rsidRPr="000B34EF">
        <w:rPr>
          <w:rFonts w:ascii="Arial" w:eastAsia="Times New Roman" w:hAnsi="Arial" w:cs="Arial"/>
          <w:sz w:val="24"/>
          <w:szCs w:val="24"/>
          <w:lang w:eastAsia="es-CO"/>
        </w:rPr>
        <w:t xml:space="preserve">ernando Martínez Saavedra, </w:t>
      </w:r>
      <w:r w:rsidR="00ED12A0" w:rsidRPr="000B34EF">
        <w:rPr>
          <w:rFonts w:ascii="Arial" w:eastAsia="Times New Roman" w:hAnsi="Arial" w:cs="Arial"/>
          <w:sz w:val="24"/>
          <w:szCs w:val="24"/>
          <w:lang w:eastAsia="es-CO"/>
        </w:rPr>
        <w:t>Katheryn Martínez Cardona, Adriana Sepúlveda Montoya</w:t>
      </w:r>
      <w:r w:rsidR="00663ECE" w:rsidRPr="000B34EF">
        <w:rPr>
          <w:rFonts w:ascii="Arial" w:eastAsia="Times New Roman" w:hAnsi="Arial" w:cs="Arial"/>
          <w:sz w:val="24"/>
          <w:szCs w:val="24"/>
          <w:lang w:eastAsia="es-CO"/>
        </w:rPr>
        <w:t xml:space="preserve">, Carlos Andrés Duque Martínez </w:t>
      </w:r>
      <w:r w:rsidR="00E62889" w:rsidRPr="000B34EF">
        <w:rPr>
          <w:rFonts w:ascii="Arial" w:eastAsia="Times New Roman" w:hAnsi="Arial" w:cs="Arial"/>
          <w:sz w:val="24"/>
          <w:szCs w:val="24"/>
          <w:lang w:eastAsia="es-CO"/>
        </w:rPr>
        <w:t xml:space="preserve">y Sebastián Loaiza Restrepo, es del caso señalar que ninguno de ellos aceptó haber cometidos actos </w:t>
      </w:r>
      <w:r w:rsidR="007F2007" w:rsidRPr="000B34EF">
        <w:rPr>
          <w:rFonts w:ascii="Arial" w:eastAsia="Times New Roman" w:hAnsi="Arial" w:cs="Arial"/>
          <w:sz w:val="24"/>
          <w:szCs w:val="24"/>
          <w:lang w:eastAsia="es-CO"/>
        </w:rPr>
        <w:t>tendientes a acosar laboralmente a la señora Mar</w:t>
      </w:r>
      <w:r w:rsidR="5A0938EF" w:rsidRPr="000B34EF">
        <w:rPr>
          <w:rFonts w:ascii="Arial" w:eastAsia="Times New Roman" w:hAnsi="Arial" w:cs="Arial"/>
          <w:sz w:val="24"/>
          <w:szCs w:val="24"/>
          <w:lang w:eastAsia="es-CO"/>
        </w:rPr>
        <w:t>t</w:t>
      </w:r>
      <w:r w:rsidR="007F2007" w:rsidRPr="000B34EF">
        <w:rPr>
          <w:rFonts w:ascii="Arial" w:eastAsia="Times New Roman" w:hAnsi="Arial" w:cs="Arial"/>
          <w:sz w:val="24"/>
          <w:szCs w:val="24"/>
          <w:lang w:eastAsia="es-CO"/>
        </w:rPr>
        <w:t xml:space="preserve">a Gladis </w:t>
      </w:r>
      <w:r w:rsidR="00D6497D" w:rsidRPr="000B34EF">
        <w:rPr>
          <w:rFonts w:ascii="Arial" w:eastAsia="Times New Roman" w:hAnsi="Arial" w:cs="Arial"/>
          <w:sz w:val="24"/>
          <w:szCs w:val="24"/>
          <w:lang w:eastAsia="es-CO"/>
        </w:rPr>
        <w:t xml:space="preserve">Gómez Marín como </w:t>
      </w:r>
      <w:r w:rsidR="0012661E" w:rsidRPr="000B34EF">
        <w:rPr>
          <w:rFonts w:ascii="Arial" w:eastAsia="Times New Roman" w:hAnsi="Arial" w:cs="Arial"/>
          <w:sz w:val="24"/>
          <w:szCs w:val="24"/>
          <w:lang w:eastAsia="es-CO"/>
        </w:rPr>
        <w:t>integrantes del círculo de trabajo de la actora a favor del empleador Jorge Hernando Martínez Saavedra</w:t>
      </w:r>
      <w:r w:rsidR="009426CD" w:rsidRPr="000B34EF">
        <w:rPr>
          <w:rFonts w:ascii="Arial" w:eastAsia="Times New Roman" w:hAnsi="Arial" w:cs="Arial"/>
          <w:sz w:val="24"/>
          <w:szCs w:val="24"/>
          <w:lang w:eastAsia="es-CO"/>
        </w:rPr>
        <w:t>, ya que no era cierto que a ella se le hubiere tratado de llorona o chillona por parte de algunos de ellos como se afirma en la demanda</w:t>
      </w:r>
      <w:r w:rsidR="00FC7CB3" w:rsidRPr="000B34EF">
        <w:rPr>
          <w:rFonts w:ascii="Arial" w:eastAsia="Times New Roman" w:hAnsi="Arial" w:cs="Arial"/>
          <w:sz w:val="24"/>
          <w:szCs w:val="24"/>
          <w:lang w:eastAsia="es-CO"/>
        </w:rPr>
        <w:t>, ni mucho menos que había algún trato discriminatorio</w:t>
      </w:r>
      <w:r w:rsidR="002E7796" w:rsidRPr="000B34EF">
        <w:rPr>
          <w:rFonts w:ascii="Arial" w:eastAsia="Times New Roman" w:hAnsi="Arial" w:cs="Arial"/>
          <w:sz w:val="24"/>
          <w:szCs w:val="24"/>
          <w:lang w:eastAsia="es-CO"/>
        </w:rPr>
        <w:t>; aunque varios de ellos manifestaron que la relación con la señora Mar</w:t>
      </w:r>
      <w:r w:rsidR="42E5EB82" w:rsidRPr="000B34EF">
        <w:rPr>
          <w:rFonts w:ascii="Arial" w:eastAsia="Times New Roman" w:hAnsi="Arial" w:cs="Arial"/>
          <w:sz w:val="24"/>
          <w:szCs w:val="24"/>
          <w:lang w:eastAsia="es-CO"/>
        </w:rPr>
        <w:t>t</w:t>
      </w:r>
      <w:r w:rsidR="002E7796" w:rsidRPr="000B34EF">
        <w:rPr>
          <w:rFonts w:ascii="Arial" w:eastAsia="Times New Roman" w:hAnsi="Arial" w:cs="Arial"/>
          <w:sz w:val="24"/>
          <w:szCs w:val="24"/>
          <w:lang w:eastAsia="es-CO"/>
        </w:rPr>
        <w:t>a Gladis no era sencilla, ya que ella, después de la ocurrencia del accidente de tránsito y la larga incapacidad que tuvo como producto de ese suceso</w:t>
      </w:r>
      <w:r w:rsidR="00E163D9" w:rsidRPr="000B34EF">
        <w:rPr>
          <w:rFonts w:ascii="Arial" w:eastAsia="Times New Roman" w:hAnsi="Arial" w:cs="Arial"/>
          <w:sz w:val="24"/>
          <w:szCs w:val="24"/>
          <w:lang w:eastAsia="es-CO"/>
        </w:rPr>
        <w:t>, se reintegró a sus actividades</w:t>
      </w:r>
      <w:r w:rsidR="0071380F" w:rsidRPr="000B34EF">
        <w:rPr>
          <w:rFonts w:ascii="Arial" w:eastAsia="Times New Roman" w:hAnsi="Arial" w:cs="Arial"/>
          <w:sz w:val="24"/>
          <w:szCs w:val="24"/>
          <w:lang w:eastAsia="es-CO"/>
        </w:rPr>
        <w:t xml:space="preserve"> -</w:t>
      </w:r>
      <w:r w:rsidR="00E163D9" w:rsidRPr="000B34EF">
        <w:rPr>
          <w:rFonts w:ascii="Arial" w:eastAsia="Times New Roman" w:hAnsi="Arial" w:cs="Arial"/>
          <w:i/>
          <w:iCs/>
          <w:sz w:val="24"/>
          <w:szCs w:val="24"/>
          <w:lang w:eastAsia="es-CO"/>
        </w:rPr>
        <w:t>con las restricciones del caso, ya que solo podía utilizar su brazo izquierdo</w:t>
      </w:r>
      <w:r w:rsidR="0071380F" w:rsidRPr="000B34EF">
        <w:rPr>
          <w:rFonts w:ascii="Arial" w:eastAsia="Times New Roman" w:hAnsi="Arial" w:cs="Arial"/>
          <w:i/>
          <w:iCs/>
          <w:sz w:val="24"/>
          <w:szCs w:val="24"/>
          <w:lang w:eastAsia="es-CO"/>
        </w:rPr>
        <w:t>-</w:t>
      </w:r>
      <w:r w:rsidR="00953877" w:rsidRPr="000B34EF">
        <w:rPr>
          <w:rFonts w:ascii="Arial" w:eastAsia="Times New Roman" w:hAnsi="Arial" w:cs="Arial"/>
          <w:sz w:val="24"/>
          <w:szCs w:val="24"/>
          <w:lang w:eastAsia="es-CO"/>
        </w:rPr>
        <w:t>, pero todo el tiempo estaba prevenida y creía que todo lo que se hablaba era para perjudicarla</w:t>
      </w:r>
      <w:r w:rsidR="005E301D" w:rsidRPr="000B34EF">
        <w:rPr>
          <w:rFonts w:ascii="Arial" w:eastAsia="Times New Roman" w:hAnsi="Arial" w:cs="Arial"/>
          <w:sz w:val="24"/>
          <w:szCs w:val="24"/>
          <w:lang w:eastAsia="es-CO"/>
        </w:rPr>
        <w:t xml:space="preserve">. </w:t>
      </w:r>
    </w:p>
    <w:p w14:paraId="17867423" w14:textId="77777777" w:rsidR="003D63B7" w:rsidRPr="000B34EF" w:rsidRDefault="003D63B7" w:rsidP="000B34EF">
      <w:pPr>
        <w:spacing w:after="0"/>
        <w:jc w:val="both"/>
        <w:textAlignment w:val="baseline"/>
        <w:rPr>
          <w:rFonts w:ascii="Arial" w:eastAsia="Times New Roman" w:hAnsi="Arial" w:cs="Arial"/>
          <w:sz w:val="24"/>
          <w:szCs w:val="24"/>
          <w:lang w:eastAsia="es-CO"/>
        </w:rPr>
      </w:pPr>
    </w:p>
    <w:p w14:paraId="456443B8" w14:textId="2678E44D" w:rsidR="00DA22FD" w:rsidRPr="000B34EF" w:rsidRDefault="005E301D"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Así mismo,</w:t>
      </w:r>
      <w:r w:rsidR="00493560" w:rsidRPr="000B34EF">
        <w:rPr>
          <w:rFonts w:ascii="Arial" w:eastAsia="Times New Roman" w:hAnsi="Arial" w:cs="Arial"/>
          <w:sz w:val="24"/>
          <w:szCs w:val="24"/>
          <w:lang w:eastAsia="es-CO"/>
        </w:rPr>
        <w:t xml:space="preserve"> las señoras Katheryn </w:t>
      </w:r>
      <w:r w:rsidR="00D23A09" w:rsidRPr="000B34EF">
        <w:rPr>
          <w:rFonts w:ascii="Arial" w:eastAsia="Times New Roman" w:hAnsi="Arial" w:cs="Arial"/>
          <w:sz w:val="24"/>
          <w:szCs w:val="24"/>
          <w:lang w:eastAsia="es-CO"/>
        </w:rPr>
        <w:t xml:space="preserve">Martínez Cardona y Adriana Sepúlveda Montoya, quienes ejercían los cargos de </w:t>
      </w:r>
      <w:r w:rsidR="00EE15EA" w:rsidRPr="000B34EF">
        <w:rPr>
          <w:rFonts w:ascii="Arial" w:eastAsia="Times New Roman" w:hAnsi="Arial" w:cs="Arial"/>
          <w:sz w:val="24"/>
          <w:szCs w:val="24"/>
          <w:lang w:eastAsia="es-CO"/>
        </w:rPr>
        <w:t>directora de recursos humanos y directora administrativa respectivamente</w:t>
      </w:r>
      <w:r w:rsidR="005E2427" w:rsidRPr="000B34EF">
        <w:rPr>
          <w:rFonts w:ascii="Arial" w:eastAsia="Times New Roman" w:hAnsi="Arial" w:cs="Arial"/>
          <w:sz w:val="24"/>
          <w:szCs w:val="24"/>
          <w:lang w:eastAsia="es-CO"/>
        </w:rPr>
        <w:t xml:space="preserve">, expresaron que era cierto que a la demandante se le iniciaron varios procesos disciplinarios, pero no porque </w:t>
      </w:r>
      <w:r w:rsidR="00240E5F" w:rsidRPr="000B34EF">
        <w:rPr>
          <w:rFonts w:ascii="Arial" w:eastAsia="Times New Roman" w:hAnsi="Arial" w:cs="Arial"/>
          <w:sz w:val="24"/>
          <w:szCs w:val="24"/>
          <w:lang w:eastAsia="es-CO"/>
        </w:rPr>
        <w:t xml:space="preserve">ello estuviera encaminado a aburrirla ni lograr su renuncia, sino porque realmente incurría en las conductas objeto de investigación, agregando que </w:t>
      </w:r>
      <w:r w:rsidR="00B130AB" w:rsidRPr="000B34EF">
        <w:rPr>
          <w:rFonts w:ascii="Arial" w:eastAsia="Times New Roman" w:hAnsi="Arial" w:cs="Arial"/>
          <w:sz w:val="24"/>
          <w:szCs w:val="24"/>
          <w:lang w:eastAsia="es-CO"/>
        </w:rPr>
        <w:t xml:space="preserve">esos procedimientos </w:t>
      </w:r>
      <w:r w:rsidR="003D63B7" w:rsidRPr="000B34EF">
        <w:rPr>
          <w:rFonts w:ascii="Arial" w:eastAsia="Times New Roman" w:hAnsi="Arial" w:cs="Arial"/>
          <w:sz w:val="24"/>
          <w:szCs w:val="24"/>
          <w:lang w:eastAsia="es-CO"/>
        </w:rPr>
        <w:t>también se le iniciaban a los demás trabajadores cuando incurrían en actos que así lo ameritaban</w:t>
      </w:r>
      <w:r w:rsidR="00057F70" w:rsidRPr="000B34EF">
        <w:rPr>
          <w:rFonts w:ascii="Arial" w:eastAsia="Times New Roman" w:hAnsi="Arial" w:cs="Arial"/>
          <w:sz w:val="24"/>
          <w:szCs w:val="24"/>
          <w:lang w:eastAsia="es-CO"/>
        </w:rPr>
        <w:t xml:space="preserve">, pero </w:t>
      </w:r>
      <w:r w:rsidR="009F74EF" w:rsidRPr="000B34EF">
        <w:rPr>
          <w:rFonts w:ascii="Arial" w:eastAsia="Times New Roman" w:hAnsi="Arial" w:cs="Arial"/>
          <w:sz w:val="24"/>
          <w:szCs w:val="24"/>
          <w:lang w:eastAsia="es-CO"/>
        </w:rPr>
        <w:t>sin que se ejecutara de ningún modo algún acto tendiente a menoscabar la dignidad de los trabajadores</w:t>
      </w:r>
      <w:r w:rsidR="005E452E" w:rsidRPr="000B34EF">
        <w:rPr>
          <w:rFonts w:ascii="Arial" w:eastAsia="Times New Roman" w:hAnsi="Arial" w:cs="Arial"/>
          <w:sz w:val="24"/>
          <w:szCs w:val="24"/>
          <w:lang w:eastAsia="es-CO"/>
        </w:rPr>
        <w:t>.</w:t>
      </w:r>
    </w:p>
    <w:p w14:paraId="1E24EFD9" w14:textId="77777777" w:rsidR="005E452E" w:rsidRPr="000B34EF" w:rsidRDefault="005E452E" w:rsidP="000B34EF">
      <w:pPr>
        <w:spacing w:after="0"/>
        <w:jc w:val="both"/>
        <w:textAlignment w:val="baseline"/>
        <w:rPr>
          <w:rFonts w:ascii="Arial" w:eastAsia="Times New Roman" w:hAnsi="Arial" w:cs="Arial"/>
          <w:sz w:val="24"/>
          <w:szCs w:val="24"/>
          <w:lang w:eastAsia="es-CO"/>
        </w:rPr>
      </w:pPr>
    </w:p>
    <w:p w14:paraId="72511B78" w14:textId="00AA0F0C" w:rsidR="005E452E" w:rsidRPr="000B34EF" w:rsidRDefault="005E452E"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Ahora, en su relato, el señor </w:t>
      </w:r>
      <w:r w:rsidR="00281CBB" w:rsidRPr="000B34EF">
        <w:rPr>
          <w:rFonts w:ascii="Arial" w:eastAsia="Times New Roman" w:hAnsi="Arial" w:cs="Arial"/>
          <w:sz w:val="24"/>
          <w:szCs w:val="24"/>
          <w:lang w:eastAsia="es-CO"/>
        </w:rPr>
        <w:t xml:space="preserve">Sebastián Loaiza Restrepo sostuvo que él había tenido un </w:t>
      </w:r>
      <w:r w:rsidR="00D33D6E" w:rsidRPr="000B34EF">
        <w:rPr>
          <w:rFonts w:ascii="Arial" w:eastAsia="Times New Roman" w:hAnsi="Arial" w:cs="Arial"/>
          <w:sz w:val="24"/>
          <w:szCs w:val="24"/>
          <w:lang w:eastAsia="es-CO"/>
        </w:rPr>
        <w:t>altercado, pero no con la señora Mar</w:t>
      </w:r>
      <w:r w:rsidR="3259FF12" w:rsidRPr="000B34EF">
        <w:rPr>
          <w:rFonts w:ascii="Arial" w:eastAsia="Times New Roman" w:hAnsi="Arial" w:cs="Arial"/>
          <w:sz w:val="24"/>
          <w:szCs w:val="24"/>
          <w:lang w:eastAsia="es-CO"/>
        </w:rPr>
        <w:t>t</w:t>
      </w:r>
      <w:r w:rsidR="00D33D6E" w:rsidRPr="000B34EF">
        <w:rPr>
          <w:rFonts w:ascii="Arial" w:eastAsia="Times New Roman" w:hAnsi="Arial" w:cs="Arial"/>
          <w:sz w:val="24"/>
          <w:szCs w:val="24"/>
          <w:lang w:eastAsia="es-CO"/>
        </w:rPr>
        <w:t xml:space="preserve">a Gladis Gómez Marín, sino con su esposo que a finales del año 2019 la había </w:t>
      </w:r>
      <w:r w:rsidR="00B5794D" w:rsidRPr="000B34EF">
        <w:rPr>
          <w:rFonts w:ascii="Arial" w:eastAsia="Times New Roman" w:hAnsi="Arial" w:cs="Arial"/>
          <w:sz w:val="24"/>
          <w:szCs w:val="24"/>
          <w:lang w:eastAsia="es-CO"/>
        </w:rPr>
        <w:t>acompañado a una diligencia al interior de las oficinas</w:t>
      </w:r>
      <w:r w:rsidR="002D2A1A" w:rsidRPr="000B34EF">
        <w:rPr>
          <w:rFonts w:ascii="Arial" w:eastAsia="Times New Roman" w:hAnsi="Arial" w:cs="Arial"/>
          <w:sz w:val="24"/>
          <w:szCs w:val="24"/>
          <w:lang w:eastAsia="es-CO"/>
        </w:rPr>
        <w:t xml:space="preserve">, explicando que él tuvo que intervenir, ya que el señor le estaba dando un trato inapropiado a la </w:t>
      </w:r>
      <w:r w:rsidR="005424D7" w:rsidRPr="000B34EF">
        <w:rPr>
          <w:rFonts w:ascii="Arial" w:eastAsia="Times New Roman" w:hAnsi="Arial" w:cs="Arial"/>
          <w:sz w:val="24"/>
          <w:szCs w:val="24"/>
          <w:lang w:eastAsia="es-CO"/>
        </w:rPr>
        <w:t>directora de recursos humanos Katheryn Martínez Cardona</w:t>
      </w:r>
      <w:r w:rsidR="005A38BA" w:rsidRPr="000B34EF">
        <w:rPr>
          <w:rFonts w:ascii="Arial" w:eastAsia="Times New Roman" w:hAnsi="Arial" w:cs="Arial"/>
          <w:sz w:val="24"/>
          <w:szCs w:val="24"/>
          <w:lang w:eastAsia="es-CO"/>
        </w:rPr>
        <w:t>, pidiéndole que fuera respetuoso con ella y que bajara el tono, respondi</w:t>
      </w:r>
      <w:r w:rsidR="000F262A" w:rsidRPr="000B34EF">
        <w:rPr>
          <w:rFonts w:ascii="Arial" w:eastAsia="Times New Roman" w:hAnsi="Arial" w:cs="Arial"/>
          <w:sz w:val="24"/>
          <w:szCs w:val="24"/>
          <w:lang w:eastAsia="es-CO"/>
        </w:rPr>
        <w:t xml:space="preserve">éndole el cónyuge de la demandante que él estaba allí porque su esposa no </w:t>
      </w:r>
      <w:r w:rsidR="00B024ED" w:rsidRPr="000B34EF">
        <w:rPr>
          <w:rFonts w:ascii="Arial" w:eastAsia="Times New Roman" w:hAnsi="Arial" w:cs="Arial"/>
          <w:sz w:val="24"/>
          <w:szCs w:val="24"/>
          <w:lang w:eastAsia="es-CO"/>
        </w:rPr>
        <w:t>podía leer bien</w:t>
      </w:r>
      <w:r w:rsidR="004573E3" w:rsidRPr="000B34EF">
        <w:rPr>
          <w:rFonts w:ascii="Arial" w:eastAsia="Times New Roman" w:hAnsi="Arial" w:cs="Arial"/>
          <w:sz w:val="24"/>
          <w:szCs w:val="24"/>
          <w:lang w:eastAsia="es-CO"/>
        </w:rPr>
        <w:t xml:space="preserve"> a lo que él (interrogado) le contestó que es</w:t>
      </w:r>
      <w:r w:rsidR="005117BB" w:rsidRPr="000B34EF">
        <w:rPr>
          <w:rFonts w:ascii="Arial" w:eastAsia="Times New Roman" w:hAnsi="Arial" w:cs="Arial"/>
          <w:sz w:val="24"/>
          <w:szCs w:val="24"/>
          <w:lang w:eastAsia="es-CO"/>
        </w:rPr>
        <w:t xml:space="preserve">a situación no les permitía irrespetar a la directora de recursos humanos, finalizando de esa manera el impase. </w:t>
      </w:r>
    </w:p>
    <w:p w14:paraId="7D156AC8" w14:textId="77777777" w:rsidR="00DE649D" w:rsidRPr="000B34EF" w:rsidRDefault="00DE649D" w:rsidP="000B34EF">
      <w:pPr>
        <w:spacing w:after="0"/>
        <w:jc w:val="both"/>
        <w:textAlignment w:val="baseline"/>
        <w:rPr>
          <w:rFonts w:ascii="Arial" w:eastAsia="Times New Roman" w:hAnsi="Arial" w:cs="Arial"/>
          <w:sz w:val="24"/>
          <w:szCs w:val="24"/>
          <w:lang w:eastAsia="es-CO"/>
        </w:rPr>
      </w:pPr>
    </w:p>
    <w:p w14:paraId="4A532F86" w14:textId="4A365E0B" w:rsidR="007D4EE8" w:rsidRPr="000B34EF" w:rsidRDefault="00703657"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El señor José Alberto Escobar Tamayo, quien se identificó </w:t>
      </w:r>
      <w:r w:rsidR="001F6DFB" w:rsidRPr="000B34EF">
        <w:rPr>
          <w:rFonts w:ascii="Arial" w:eastAsia="Times New Roman" w:hAnsi="Arial" w:cs="Arial"/>
          <w:sz w:val="24"/>
          <w:szCs w:val="24"/>
          <w:lang w:eastAsia="es-CO"/>
        </w:rPr>
        <w:t>como el cónyuge de la señora Mar</w:t>
      </w:r>
      <w:r w:rsidR="3F736A40" w:rsidRPr="000B34EF">
        <w:rPr>
          <w:rFonts w:ascii="Arial" w:eastAsia="Times New Roman" w:hAnsi="Arial" w:cs="Arial"/>
          <w:sz w:val="24"/>
          <w:szCs w:val="24"/>
          <w:lang w:eastAsia="es-CO"/>
        </w:rPr>
        <w:t>t</w:t>
      </w:r>
      <w:r w:rsidR="001F6DFB" w:rsidRPr="000B34EF">
        <w:rPr>
          <w:rFonts w:ascii="Arial" w:eastAsia="Times New Roman" w:hAnsi="Arial" w:cs="Arial"/>
          <w:sz w:val="24"/>
          <w:szCs w:val="24"/>
          <w:lang w:eastAsia="es-CO"/>
        </w:rPr>
        <w:t>a Gladis Gómez Marín</w:t>
      </w:r>
      <w:r w:rsidR="000E221E" w:rsidRPr="000B34EF">
        <w:rPr>
          <w:rFonts w:ascii="Arial" w:eastAsia="Times New Roman" w:hAnsi="Arial" w:cs="Arial"/>
          <w:sz w:val="24"/>
          <w:szCs w:val="24"/>
          <w:lang w:eastAsia="es-CO"/>
        </w:rPr>
        <w:t>, informó que él solo fue en una sola ocasi</w:t>
      </w:r>
      <w:r w:rsidR="0027651C" w:rsidRPr="000B34EF">
        <w:rPr>
          <w:rFonts w:ascii="Arial" w:eastAsia="Times New Roman" w:hAnsi="Arial" w:cs="Arial"/>
          <w:sz w:val="24"/>
          <w:szCs w:val="24"/>
          <w:lang w:eastAsia="es-CO"/>
        </w:rPr>
        <w:t>ón al lugar de trabajo de su esposa, más concretamente a</w:t>
      </w:r>
      <w:r w:rsidR="00EC4305" w:rsidRPr="000B34EF">
        <w:rPr>
          <w:rFonts w:ascii="Arial" w:eastAsia="Times New Roman" w:hAnsi="Arial" w:cs="Arial"/>
          <w:sz w:val="24"/>
          <w:szCs w:val="24"/>
          <w:lang w:eastAsia="es-CO"/>
        </w:rPr>
        <w:t xml:space="preserve"> finales del año 2019, con el fin de </w:t>
      </w:r>
      <w:r w:rsidR="00FD0E17" w:rsidRPr="000B34EF">
        <w:rPr>
          <w:rFonts w:ascii="Arial" w:eastAsia="Times New Roman" w:hAnsi="Arial" w:cs="Arial"/>
          <w:sz w:val="24"/>
          <w:szCs w:val="24"/>
          <w:lang w:eastAsia="es-CO"/>
        </w:rPr>
        <w:t>acompañar a María Gladis a leer un acta de descargos; expresó que en ese lugar había varias personas trabajando</w:t>
      </w:r>
      <w:r w:rsidR="000A7F7A" w:rsidRPr="000B34EF">
        <w:rPr>
          <w:rFonts w:ascii="Arial" w:eastAsia="Times New Roman" w:hAnsi="Arial" w:cs="Arial"/>
          <w:sz w:val="24"/>
          <w:szCs w:val="24"/>
          <w:lang w:eastAsia="es-CO"/>
        </w:rPr>
        <w:t xml:space="preserve"> y que fueron atendidos por Katheryn </w:t>
      </w:r>
      <w:r w:rsidR="00DA7170" w:rsidRPr="000B34EF">
        <w:rPr>
          <w:rFonts w:ascii="Arial" w:eastAsia="Times New Roman" w:hAnsi="Arial" w:cs="Arial"/>
          <w:sz w:val="24"/>
          <w:szCs w:val="24"/>
          <w:lang w:eastAsia="es-CO"/>
        </w:rPr>
        <w:t>Martínez Cardona, qui</w:t>
      </w:r>
      <w:r w:rsidR="008D15B2" w:rsidRPr="000B34EF">
        <w:rPr>
          <w:rFonts w:ascii="Arial" w:eastAsia="Times New Roman" w:hAnsi="Arial" w:cs="Arial"/>
          <w:sz w:val="24"/>
          <w:szCs w:val="24"/>
          <w:lang w:eastAsia="es-CO"/>
        </w:rPr>
        <w:t xml:space="preserve">en en ese momento le pareció que era una persona muy grosera e irrespetuosa con su cónyuge, ya que no la saludó cuando llegaron y le dijo que leyera el documento, en la medida de lo posible en voz alta para que </w:t>
      </w:r>
      <w:r w:rsidR="009D3808" w:rsidRPr="000B34EF">
        <w:rPr>
          <w:rFonts w:ascii="Arial" w:eastAsia="Times New Roman" w:hAnsi="Arial" w:cs="Arial"/>
          <w:sz w:val="24"/>
          <w:szCs w:val="24"/>
          <w:lang w:eastAsia="es-CO"/>
        </w:rPr>
        <w:t>quedara constancia de que lo había leído</w:t>
      </w:r>
      <w:r w:rsidR="002B0DC5" w:rsidRPr="000B34EF">
        <w:rPr>
          <w:rFonts w:ascii="Arial" w:eastAsia="Times New Roman" w:hAnsi="Arial" w:cs="Arial"/>
          <w:sz w:val="24"/>
          <w:szCs w:val="24"/>
          <w:lang w:eastAsia="es-CO"/>
        </w:rPr>
        <w:t>, respondiendo ante pregunta realizada por la directora del proceso, que ese fue todo el intercambio de palabras con la señora Martínez Cardona</w:t>
      </w:r>
      <w:r w:rsidR="00C344C4" w:rsidRPr="000B34EF">
        <w:rPr>
          <w:rFonts w:ascii="Arial" w:eastAsia="Times New Roman" w:hAnsi="Arial" w:cs="Arial"/>
          <w:sz w:val="24"/>
          <w:szCs w:val="24"/>
          <w:lang w:eastAsia="es-CO"/>
        </w:rPr>
        <w:t xml:space="preserve">; a continuación, manifestó que en ese momento también intervino un joven, Sebastián Loaiza Restrepo, con el que él tuvo un pequeño </w:t>
      </w:r>
      <w:r w:rsidR="0007716F" w:rsidRPr="000B34EF">
        <w:rPr>
          <w:rFonts w:ascii="Arial" w:eastAsia="Times New Roman" w:hAnsi="Arial" w:cs="Arial"/>
          <w:sz w:val="24"/>
          <w:szCs w:val="24"/>
          <w:lang w:eastAsia="es-CO"/>
        </w:rPr>
        <w:t xml:space="preserve">altercado, ya que intervino </w:t>
      </w:r>
      <w:r w:rsidR="0007716F" w:rsidRPr="000B34EF">
        <w:rPr>
          <w:rFonts w:ascii="Arial" w:eastAsia="Times New Roman" w:hAnsi="Arial" w:cs="Arial"/>
          <w:sz w:val="24"/>
          <w:szCs w:val="24"/>
          <w:lang w:eastAsia="es-CO"/>
        </w:rPr>
        <w:lastRenderedPageBreak/>
        <w:t xml:space="preserve">en la discusión y les dijo que no era culpa de </w:t>
      </w:r>
      <w:r w:rsidR="00D20D7B" w:rsidRPr="000B34EF">
        <w:rPr>
          <w:rFonts w:ascii="Arial" w:eastAsia="Times New Roman" w:hAnsi="Arial" w:cs="Arial"/>
          <w:sz w:val="24"/>
          <w:szCs w:val="24"/>
          <w:lang w:eastAsia="es-CO"/>
        </w:rPr>
        <w:t>ellos que la señora Mar</w:t>
      </w:r>
      <w:r w:rsidR="2CA84188" w:rsidRPr="000B34EF">
        <w:rPr>
          <w:rFonts w:ascii="Arial" w:eastAsia="Times New Roman" w:hAnsi="Arial" w:cs="Arial"/>
          <w:sz w:val="24"/>
          <w:szCs w:val="24"/>
          <w:lang w:eastAsia="es-CO"/>
        </w:rPr>
        <w:t>t</w:t>
      </w:r>
      <w:r w:rsidR="00D20D7B" w:rsidRPr="000B34EF">
        <w:rPr>
          <w:rFonts w:ascii="Arial" w:eastAsia="Times New Roman" w:hAnsi="Arial" w:cs="Arial"/>
          <w:sz w:val="24"/>
          <w:szCs w:val="24"/>
          <w:lang w:eastAsia="es-CO"/>
        </w:rPr>
        <w:t xml:space="preserve">a Gladis no pudiera leer, motivo por el que él (testigo) le pidió que </w:t>
      </w:r>
      <w:r w:rsidR="007D4EE8" w:rsidRPr="000B34EF">
        <w:rPr>
          <w:rFonts w:ascii="Arial" w:eastAsia="Times New Roman" w:hAnsi="Arial" w:cs="Arial"/>
          <w:sz w:val="24"/>
          <w:szCs w:val="24"/>
          <w:lang w:eastAsia="es-CO"/>
        </w:rPr>
        <w:t>los respetara, cerrándose de esa manera la discusión</w:t>
      </w:r>
      <w:r w:rsidR="00E547BC" w:rsidRPr="000B34EF">
        <w:rPr>
          <w:rFonts w:ascii="Arial" w:eastAsia="Times New Roman" w:hAnsi="Arial" w:cs="Arial"/>
          <w:sz w:val="24"/>
          <w:szCs w:val="24"/>
          <w:lang w:eastAsia="es-CO"/>
        </w:rPr>
        <w:t>.</w:t>
      </w:r>
    </w:p>
    <w:p w14:paraId="1822EE42" w14:textId="77777777" w:rsidR="00E547BC" w:rsidRPr="000B34EF" w:rsidRDefault="00E547BC" w:rsidP="000B34EF">
      <w:pPr>
        <w:spacing w:after="0"/>
        <w:jc w:val="both"/>
        <w:textAlignment w:val="baseline"/>
        <w:rPr>
          <w:rFonts w:ascii="Arial" w:eastAsia="Times New Roman" w:hAnsi="Arial" w:cs="Arial"/>
          <w:sz w:val="24"/>
          <w:szCs w:val="24"/>
          <w:lang w:eastAsia="es-CO"/>
        </w:rPr>
      </w:pPr>
    </w:p>
    <w:p w14:paraId="1BE2CCB0" w14:textId="079E2DBF" w:rsidR="00E547BC" w:rsidRPr="000B34EF" w:rsidRDefault="00E547BC"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La señora Katherine Escobar Gómez</w:t>
      </w:r>
      <w:r w:rsidR="00985EAF" w:rsidRPr="000B34EF">
        <w:rPr>
          <w:rFonts w:ascii="Arial" w:eastAsia="Times New Roman" w:hAnsi="Arial" w:cs="Arial"/>
          <w:sz w:val="24"/>
          <w:szCs w:val="24"/>
          <w:lang w:eastAsia="es-CO"/>
        </w:rPr>
        <w:t xml:space="preserve">, hija de la actora, informó que ella y su hermana Yuli visitaban a su madre en el lugar de trabajo </w:t>
      </w:r>
      <w:r w:rsidR="007C78CA" w:rsidRPr="000B34EF">
        <w:rPr>
          <w:rFonts w:ascii="Arial" w:eastAsia="Times New Roman" w:hAnsi="Arial" w:cs="Arial"/>
          <w:sz w:val="24"/>
          <w:szCs w:val="24"/>
          <w:lang w:eastAsia="es-CO"/>
        </w:rPr>
        <w:t xml:space="preserve">cuando estaban cursando sus estudios universitarios en los años 2016 y 2017 y posteriormente en las prácticas </w:t>
      </w:r>
      <w:r w:rsidR="001215A5" w:rsidRPr="000B34EF">
        <w:rPr>
          <w:rFonts w:ascii="Arial" w:eastAsia="Times New Roman" w:hAnsi="Arial" w:cs="Arial"/>
          <w:sz w:val="24"/>
          <w:szCs w:val="24"/>
          <w:lang w:eastAsia="es-CO"/>
        </w:rPr>
        <w:t xml:space="preserve">en los años 2018 y 2019, indicando que lo hacían dos o tres veces a la semana, ya que </w:t>
      </w:r>
      <w:r w:rsidR="000573A6" w:rsidRPr="000B34EF">
        <w:rPr>
          <w:rFonts w:ascii="Arial" w:eastAsia="Times New Roman" w:hAnsi="Arial" w:cs="Arial"/>
          <w:sz w:val="24"/>
          <w:szCs w:val="24"/>
          <w:lang w:eastAsia="es-CO"/>
        </w:rPr>
        <w:t xml:space="preserve">su progenitora contaba con un bono mensual entregado por su empleador por concepto de alimentación que ella decidía </w:t>
      </w:r>
      <w:r w:rsidR="00853974" w:rsidRPr="000B34EF">
        <w:rPr>
          <w:rFonts w:ascii="Arial" w:eastAsia="Times New Roman" w:hAnsi="Arial" w:cs="Arial"/>
          <w:sz w:val="24"/>
          <w:szCs w:val="24"/>
          <w:lang w:eastAsia="es-CO"/>
        </w:rPr>
        <w:t xml:space="preserve">utilizar para algunos almuerzos de ellas (hijas), añadiendo que esas visitas no se prolongaban más allá de </w:t>
      </w:r>
      <w:r w:rsidR="00AF0CC1" w:rsidRPr="000B34EF">
        <w:rPr>
          <w:rFonts w:ascii="Arial" w:eastAsia="Times New Roman" w:hAnsi="Arial" w:cs="Arial"/>
          <w:sz w:val="24"/>
          <w:szCs w:val="24"/>
          <w:lang w:eastAsia="es-CO"/>
        </w:rPr>
        <w:t xml:space="preserve">cuarenta (40) minutos, ya que tenía que regresar a sus clases o prácticas; manifestó que </w:t>
      </w:r>
      <w:r w:rsidR="00EF574E" w:rsidRPr="000B34EF">
        <w:rPr>
          <w:rFonts w:ascii="Arial" w:eastAsia="Times New Roman" w:hAnsi="Arial" w:cs="Arial"/>
          <w:sz w:val="24"/>
          <w:szCs w:val="24"/>
          <w:lang w:eastAsia="es-CO"/>
        </w:rPr>
        <w:t xml:space="preserve">la administradora del restaurante donde trabajaba su mamá era la señora Yesenia </w:t>
      </w:r>
      <w:r w:rsidR="007C0B79" w:rsidRPr="000B34EF">
        <w:rPr>
          <w:rFonts w:ascii="Arial" w:eastAsia="Times New Roman" w:hAnsi="Arial" w:cs="Arial"/>
          <w:sz w:val="24"/>
          <w:szCs w:val="24"/>
          <w:lang w:eastAsia="es-CO"/>
        </w:rPr>
        <w:t xml:space="preserve">Giraldo Ruiz y que en una ocasión, ella junto con una señora </w:t>
      </w:r>
      <w:r w:rsidR="002A699A" w:rsidRPr="000B34EF">
        <w:rPr>
          <w:rFonts w:ascii="Arial" w:eastAsia="Times New Roman" w:hAnsi="Arial" w:cs="Arial"/>
          <w:sz w:val="24"/>
          <w:szCs w:val="24"/>
          <w:lang w:eastAsia="es-CO"/>
        </w:rPr>
        <w:t xml:space="preserve">que trabajaba en la cocina, aclarando que no se trataba de Katheryn Martínez Cardona, </w:t>
      </w:r>
      <w:r w:rsidR="00030532" w:rsidRPr="000B34EF">
        <w:rPr>
          <w:rFonts w:ascii="Arial" w:eastAsia="Times New Roman" w:hAnsi="Arial" w:cs="Arial"/>
          <w:sz w:val="24"/>
          <w:szCs w:val="24"/>
          <w:lang w:eastAsia="es-CO"/>
        </w:rPr>
        <w:t xml:space="preserve">empezaron a mirarlas y a reírse, por lo que, tanto ella como su mamá </w:t>
      </w:r>
      <w:r w:rsidR="00F77471" w:rsidRPr="000B34EF">
        <w:rPr>
          <w:rFonts w:ascii="Arial" w:eastAsia="Times New Roman" w:hAnsi="Arial" w:cs="Arial"/>
          <w:sz w:val="24"/>
          <w:szCs w:val="24"/>
          <w:lang w:eastAsia="es-CO"/>
        </w:rPr>
        <w:t xml:space="preserve">asumieron que se estaban burlando de ellas, sin embargo, contestó ante pregunta formulada por la </w:t>
      </w:r>
      <w:r w:rsidR="00F77471" w:rsidRPr="000B34EF">
        <w:rPr>
          <w:rFonts w:ascii="Arial" w:eastAsia="Times New Roman" w:hAnsi="Arial" w:cs="Arial"/>
          <w:i/>
          <w:iCs/>
          <w:sz w:val="24"/>
          <w:szCs w:val="24"/>
          <w:lang w:eastAsia="es-CO"/>
        </w:rPr>
        <w:t>a quo</w:t>
      </w:r>
      <w:r w:rsidR="00F77471" w:rsidRPr="000B34EF">
        <w:rPr>
          <w:rFonts w:ascii="Arial" w:eastAsia="Times New Roman" w:hAnsi="Arial" w:cs="Arial"/>
          <w:sz w:val="24"/>
          <w:szCs w:val="24"/>
          <w:lang w:eastAsia="es-CO"/>
        </w:rPr>
        <w:t xml:space="preserve">, que </w:t>
      </w:r>
      <w:r w:rsidR="00FF0194" w:rsidRPr="000B34EF">
        <w:rPr>
          <w:rFonts w:ascii="Arial" w:eastAsia="Times New Roman" w:hAnsi="Arial" w:cs="Arial"/>
          <w:sz w:val="24"/>
          <w:szCs w:val="24"/>
          <w:lang w:eastAsia="es-CO"/>
        </w:rPr>
        <w:t>nunca escuchó que era lo que esas dos personas estaban hablando.</w:t>
      </w:r>
    </w:p>
    <w:p w14:paraId="72569CFA" w14:textId="77777777" w:rsidR="00FF0194" w:rsidRPr="000B34EF" w:rsidRDefault="00FF0194" w:rsidP="000B34EF">
      <w:pPr>
        <w:spacing w:after="0"/>
        <w:jc w:val="both"/>
        <w:textAlignment w:val="baseline"/>
        <w:rPr>
          <w:rFonts w:ascii="Arial" w:eastAsia="Times New Roman" w:hAnsi="Arial" w:cs="Arial"/>
          <w:sz w:val="24"/>
          <w:szCs w:val="24"/>
          <w:lang w:eastAsia="es-CO"/>
        </w:rPr>
      </w:pPr>
    </w:p>
    <w:p w14:paraId="158CCB1B" w14:textId="10B2D337" w:rsidR="00FF0194" w:rsidRPr="000B34EF" w:rsidRDefault="00FF0194"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En alguna otra oportunidad, </w:t>
      </w:r>
      <w:r w:rsidR="0009183D" w:rsidRPr="000B34EF">
        <w:rPr>
          <w:rFonts w:ascii="Arial" w:eastAsia="Times New Roman" w:hAnsi="Arial" w:cs="Arial"/>
          <w:sz w:val="24"/>
          <w:szCs w:val="24"/>
          <w:lang w:eastAsia="es-CO"/>
        </w:rPr>
        <w:t>acompañó a su mamá a verificar el contenido de unos documentos, concretamente un acta de descargos</w:t>
      </w:r>
      <w:r w:rsidR="0002211E" w:rsidRPr="000B34EF">
        <w:rPr>
          <w:rFonts w:ascii="Arial" w:eastAsia="Times New Roman" w:hAnsi="Arial" w:cs="Arial"/>
          <w:sz w:val="24"/>
          <w:szCs w:val="24"/>
          <w:lang w:eastAsia="es-CO"/>
        </w:rPr>
        <w:t xml:space="preserve"> en el año 2019</w:t>
      </w:r>
      <w:r w:rsidR="0009183D" w:rsidRPr="000B34EF">
        <w:rPr>
          <w:rFonts w:ascii="Arial" w:eastAsia="Times New Roman" w:hAnsi="Arial" w:cs="Arial"/>
          <w:sz w:val="24"/>
          <w:szCs w:val="24"/>
          <w:lang w:eastAsia="es-CO"/>
        </w:rPr>
        <w:t xml:space="preserve">, </w:t>
      </w:r>
      <w:r w:rsidR="00E92366" w:rsidRPr="000B34EF">
        <w:rPr>
          <w:rFonts w:ascii="Arial" w:eastAsia="Times New Roman" w:hAnsi="Arial" w:cs="Arial"/>
          <w:sz w:val="24"/>
          <w:szCs w:val="24"/>
          <w:lang w:eastAsia="es-CO"/>
        </w:rPr>
        <w:t xml:space="preserve">su madre entró a la oficina y ella la esperó afuera, y al momento salió la señora </w:t>
      </w:r>
      <w:r w:rsidR="00950D0F" w:rsidRPr="000B34EF">
        <w:rPr>
          <w:rFonts w:ascii="Arial" w:eastAsia="Times New Roman" w:hAnsi="Arial" w:cs="Arial"/>
          <w:sz w:val="24"/>
          <w:szCs w:val="24"/>
          <w:lang w:eastAsia="es-CO"/>
        </w:rPr>
        <w:t>Katheryn Martínez Cardona un tanto ofuscada diciéndole a ella (testigo) que siempre ocurría lo mismo con Mar</w:t>
      </w:r>
      <w:r w:rsidR="18F1E86F" w:rsidRPr="000B34EF">
        <w:rPr>
          <w:rFonts w:ascii="Arial" w:eastAsia="Times New Roman" w:hAnsi="Arial" w:cs="Arial"/>
          <w:sz w:val="24"/>
          <w:szCs w:val="24"/>
          <w:lang w:eastAsia="es-CO"/>
        </w:rPr>
        <w:t>t</w:t>
      </w:r>
      <w:r w:rsidR="00950D0F" w:rsidRPr="000B34EF">
        <w:rPr>
          <w:rFonts w:ascii="Arial" w:eastAsia="Times New Roman" w:hAnsi="Arial" w:cs="Arial"/>
          <w:sz w:val="24"/>
          <w:szCs w:val="24"/>
          <w:lang w:eastAsia="es-CO"/>
        </w:rPr>
        <w:t xml:space="preserve">a Gladis que no </w:t>
      </w:r>
      <w:r w:rsidR="008A1C99" w:rsidRPr="000B34EF">
        <w:rPr>
          <w:rFonts w:ascii="Arial" w:eastAsia="Times New Roman" w:hAnsi="Arial" w:cs="Arial"/>
          <w:sz w:val="24"/>
          <w:szCs w:val="24"/>
          <w:lang w:eastAsia="es-CO"/>
        </w:rPr>
        <w:t xml:space="preserve">firmaba ningún documento; también, ante cuestionamiento planteado por la </w:t>
      </w:r>
      <w:r w:rsidR="006B060C" w:rsidRPr="000B34EF">
        <w:rPr>
          <w:rFonts w:ascii="Arial" w:eastAsia="Times New Roman" w:hAnsi="Arial" w:cs="Arial"/>
          <w:sz w:val="24"/>
          <w:szCs w:val="24"/>
          <w:lang w:eastAsia="es-CO"/>
        </w:rPr>
        <w:t>funcionaria de primera instancia, la testigo respondió que en ese momento no hubo malos tratos hacía su madre, ya que esa expresión no fue hacía su progenitora, sino hacía ella que la estaba esperando afuera.</w:t>
      </w:r>
    </w:p>
    <w:p w14:paraId="15DFBC5A" w14:textId="77777777" w:rsidR="00F60C00" w:rsidRPr="000B34EF" w:rsidRDefault="00F60C00" w:rsidP="000B34EF">
      <w:pPr>
        <w:spacing w:after="0"/>
        <w:jc w:val="both"/>
        <w:textAlignment w:val="baseline"/>
        <w:rPr>
          <w:rFonts w:ascii="Arial" w:eastAsia="Times New Roman" w:hAnsi="Arial" w:cs="Arial"/>
          <w:sz w:val="24"/>
          <w:szCs w:val="24"/>
          <w:lang w:eastAsia="es-CO"/>
        </w:rPr>
      </w:pPr>
    </w:p>
    <w:p w14:paraId="7838729B" w14:textId="1F001A48" w:rsidR="00F60C00" w:rsidRPr="000B34EF" w:rsidRDefault="00F60C00"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Sostiene que esas dos ocasiones fueron las únicas en las que ella presenció algo, indicando a renglón seguido, qu</w:t>
      </w:r>
      <w:r w:rsidR="00215247" w:rsidRPr="000B34EF">
        <w:rPr>
          <w:rFonts w:ascii="Arial" w:eastAsia="Times New Roman" w:hAnsi="Arial" w:cs="Arial"/>
          <w:sz w:val="24"/>
          <w:szCs w:val="24"/>
          <w:lang w:eastAsia="es-CO"/>
        </w:rPr>
        <w:t xml:space="preserve">e todas las demás cosas que ella sabía, como por ejemplo que Sebastián Loaiza Restrepo </w:t>
      </w:r>
      <w:r w:rsidR="00936F0C" w:rsidRPr="000B34EF">
        <w:rPr>
          <w:rFonts w:ascii="Arial" w:eastAsia="Times New Roman" w:hAnsi="Arial" w:cs="Arial"/>
          <w:sz w:val="24"/>
          <w:szCs w:val="24"/>
          <w:lang w:eastAsia="es-CO"/>
        </w:rPr>
        <w:t>era muy grosero con su mamá, no era porque lo hubiese presenciado, sino porque su madre se lo contaba</w:t>
      </w:r>
      <w:r w:rsidR="00E07275" w:rsidRPr="000B34EF">
        <w:rPr>
          <w:rFonts w:ascii="Arial" w:eastAsia="Times New Roman" w:hAnsi="Arial" w:cs="Arial"/>
          <w:sz w:val="24"/>
          <w:szCs w:val="24"/>
          <w:lang w:eastAsia="es-CO"/>
        </w:rPr>
        <w:t>.</w:t>
      </w:r>
    </w:p>
    <w:p w14:paraId="0731D660" w14:textId="77777777" w:rsidR="00C723B0" w:rsidRPr="000B34EF" w:rsidRDefault="00C723B0" w:rsidP="000B34EF">
      <w:pPr>
        <w:spacing w:after="0"/>
        <w:jc w:val="both"/>
        <w:textAlignment w:val="baseline"/>
        <w:rPr>
          <w:rFonts w:ascii="Arial" w:eastAsia="Times New Roman" w:hAnsi="Arial" w:cs="Arial"/>
          <w:sz w:val="24"/>
          <w:szCs w:val="24"/>
          <w:lang w:eastAsia="es-CO"/>
        </w:rPr>
      </w:pPr>
    </w:p>
    <w:p w14:paraId="13405EC9" w14:textId="338736CE" w:rsidR="00C723B0" w:rsidRPr="000B34EF" w:rsidRDefault="00C723B0"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La señora Yesenia Giraldo Ruiz </w:t>
      </w:r>
      <w:r w:rsidR="002D2576" w:rsidRPr="000B34EF">
        <w:rPr>
          <w:rFonts w:ascii="Arial" w:eastAsia="Times New Roman" w:hAnsi="Arial" w:cs="Arial"/>
          <w:sz w:val="24"/>
          <w:szCs w:val="24"/>
          <w:lang w:eastAsia="es-CO"/>
        </w:rPr>
        <w:t xml:space="preserve">manifestó que fue administradora de uno de los restaurantes de propiedad del señor </w:t>
      </w:r>
      <w:r w:rsidR="003E78BF" w:rsidRPr="000B34EF">
        <w:rPr>
          <w:rFonts w:ascii="Arial" w:eastAsia="Times New Roman" w:hAnsi="Arial" w:cs="Arial"/>
          <w:sz w:val="24"/>
          <w:szCs w:val="24"/>
          <w:lang w:eastAsia="es-CO"/>
        </w:rPr>
        <w:t xml:space="preserve">Jorge Hernando Martínez Saavedra, en el que coincidió hasta finales del año 2019 </w:t>
      </w:r>
      <w:r w:rsidR="00AB0DE6" w:rsidRPr="000B34EF">
        <w:rPr>
          <w:rFonts w:ascii="Arial" w:eastAsia="Times New Roman" w:hAnsi="Arial" w:cs="Arial"/>
          <w:sz w:val="24"/>
          <w:szCs w:val="24"/>
          <w:lang w:eastAsia="es-CO"/>
        </w:rPr>
        <w:t>con la señora Mar</w:t>
      </w:r>
      <w:r w:rsidR="22385E1B" w:rsidRPr="000B34EF">
        <w:rPr>
          <w:rFonts w:ascii="Arial" w:eastAsia="Times New Roman" w:hAnsi="Arial" w:cs="Arial"/>
          <w:sz w:val="24"/>
          <w:szCs w:val="24"/>
          <w:lang w:eastAsia="es-CO"/>
        </w:rPr>
        <w:t>t</w:t>
      </w:r>
      <w:r w:rsidR="00AB0DE6" w:rsidRPr="000B34EF">
        <w:rPr>
          <w:rFonts w:ascii="Arial" w:eastAsia="Times New Roman" w:hAnsi="Arial" w:cs="Arial"/>
          <w:sz w:val="24"/>
          <w:szCs w:val="24"/>
          <w:lang w:eastAsia="es-CO"/>
        </w:rPr>
        <w:t xml:space="preserve">a Gladis Gómez Marín, indicando que dejaron de ser compañeras de trabajo porque ella (testigo) </w:t>
      </w:r>
      <w:r w:rsidR="00722398" w:rsidRPr="000B34EF">
        <w:rPr>
          <w:rFonts w:ascii="Arial" w:eastAsia="Times New Roman" w:hAnsi="Arial" w:cs="Arial"/>
          <w:sz w:val="24"/>
          <w:szCs w:val="24"/>
          <w:lang w:eastAsia="es-CO"/>
        </w:rPr>
        <w:t xml:space="preserve">renunció y se radicó en España; sostuvo que nunca tuvo malos tratos hacía </w:t>
      </w:r>
      <w:r w:rsidR="007F6AB1" w:rsidRPr="000B34EF">
        <w:rPr>
          <w:rFonts w:ascii="Arial" w:eastAsia="Times New Roman" w:hAnsi="Arial" w:cs="Arial"/>
          <w:sz w:val="24"/>
          <w:szCs w:val="24"/>
          <w:lang w:eastAsia="es-CO"/>
        </w:rPr>
        <w:t xml:space="preserve">ninguna de las personas con las que compartía actividades, asegurando que tampoco presenció </w:t>
      </w:r>
      <w:r w:rsidR="006776C0" w:rsidRPr="000B34EF">
        <w:rPr>
          <w:rFonts w:ascii="Arial" w:eastAsia="Times New Roman" w:hAnsi="Arial" w:cs="Arial"/>
          <w:sz w:val="24"/>
          <w:szCs w:val="24"/>
          <w:lang w:eastAsia="es-CO"/>
        </w:rPr>
        <w:t xml:space="preserve">comportamientos de esa índole hacía la señora Gómez Marín por parte de ninguno de los trabajadores al servicio del señor Martínez Saavedra y mucho menos por parte de él, quien dicho sea de paso, </w:t>
      </w:r>
      <w:r w:rsidR="000868B7" w:rsidRPr="000B34EF">
        <w:rPr>
          <w:rFonts w:ascii="Arial" w:eastAsia="Times New Roman" w:hAnsi="Arial" w:cs="Arial"/>
          <w:sz w:val="24"/>
          <w:szCs w:val="24"/>
          <w:lang w:eastAsia="es-CO"/>
        </w:rPr>
        <w:t xml:space="preserve">prácticamente tenía una relación muy distante con la mayoría de los empleados; </w:t>
      </w:r>
      <w:r w:rsidR="008B5051" w:rsidRPr="000B34EF">
        <w:rPr>
          <w:rFonts w:ascii="Arial" w:eastAsia="Times New Roman" w:hAnsi="Arial" w:cs="Arial"/>
          <w:sz w:val="24"/>
          <w:szCs w:val="24"/>
          <w:lang w:eastAsia="es-CO"/>
        </w:rPr>
        <w:t>informó que ella siempre tuvo una muy buena relación con la Mar</w:t>
      </w:r>
      <w:r w:rsidR="74DCE009" w:rsidRPr="000B34EF">
        <w:rPr>
          <w:rFonts w:ascii="Arial" w:eastAsia="Times New Roman" w:hAnsi="Arial" w:cs="Arial"/>
          <w:sz w:val="24"/>
          <w:szCs w:val="24"/>
          <w:lang w:eastAsia="es-CO"/>
        </w:rPr>
        <w:t>t</w:t>
      </w:r>
      <w:r w:rsidR="008B5051" w:rsidRPr="000B34EF">
        <w:rPr>
          <w:rFonts w:ascii="Arial" w:eastAsia="Times New Roman" w:hAnsi="Arial" w:cs="Arial"/>
          <w:sz w:val="24"/>
          <w:szCs w:val="24"/>
          <w:lang w:eastAsia="es-CO"/>
        </w:rPr>
        <w:t>a Gladis, pero que</w:t>
      </w:r>
      <w:r w:rsidR="00356936" w:rsidRPr="000B34EF">
        <w:rPr>
          <w:rFonts w:ascii="Arial" w:eastAsia="Times New Roman" w:hAnsi="Arial" w:cs="Arial"/>
          <w:sz w:val="24"/>
          <w:szCs w:val="24"/>
          <w:lang w:eastAsia="es-CO"/>
        </w:rPr>
        <w:t>, como en cualquier trabajo, se presentaban inconvenientes normales entre los compañeros, señalando por ejemplo</w:t>
      </w:r>
      <w:r w:rsidR="00D84AD2" w:rsidRPr="000B34EF">
        <w:rPr>
          <w:rFonts w:ascii="Arial" w:eastAsia="Times New Roman" w:hAnsi="Arial" w:cs="Arial"/>
          <w:sz w:val="24"/>
          <w:szCs w:val="24"/>
          <w:lang w:eastAsia="es-CO"/>
        </w:rPr>
        <w:t xml:space="preserve"> </w:t>
      </w:r>
      <w:r w:rsidR="00356936" w:rsidRPr="000B34EF">
        <w:rPr>
          <w:rFonts w:ascii="Arial" w:eastAsia="Times New Roman" w:hAnsi="Arial" w:cs="Arial"/>
          <w:sz w:val="24"/>
          <w:szCs w:val="24"/>
          <w:lang w:eastAsia="es-CO"/>
        </w:rPr>
        <w:t>que</w:t>
      </w:r>
      <w:r w:rsidR="00D84AD2" w:rsidRPr="000B34EF">
        <w:rPr>
          <w:rFonts w:ascii="Arial" w:eastAsia="Times New Roman" w:hAnsi="Arial" w:cs="Arial"/>
          <w:sz w:val="24"/>
          <w:szCs w:val="24"/>
          <w:lang w:eastAsia="es-CO"/>
        </w:rPr>
        <w:t>,</w:t>
      </w:r>
      <w:r w:rsidR="00356936" w:rsidRPr="000B34EF">
        <w:rPr>
          <w:rFonts w:ascii="Arial" w:eastAsia="Times New Roman" w:hAnsi="Arial" w:cs="Arial"/>
          <w:sz w:val="24"/>
          <w:szCs w:val="24"/>
          <w:lang w:eastAsia="es-CO"/>
        </w:rPr>
        <w:t xml:space="preserve"> en el punto donde ellas prestaban el servicio</w:t>
      </w:r>
      <w:r w:rsidR="00C35ECC" w:rsidRPr="000B34EF">
        <w:rPr>
          <w:rFonts w:ascii="Arial" w:eastAsia="Times New Roman" w:hAnsi="Arial" w:cs="Arial"/>
          <w:sz w:val="24"/>
          <w:szCs w:val="24"/>
          <w:lang w:eastAsia="es-CO"/>
        </w:rPr>
        <w:t xml:space="preserve"> también trabajaban dos personas más en la cocina</w:t>
      </w:r>
      <w:r w:rsidR="00CD6FC8" w:rsidRPr="000B34EF">
        <w:rPr>
          <w:rFonts w:ascii="Arial" w:eastAsia="Times New Roman" w:hAnsi="Arial" w:cs="Arial"/>
          <w:sz w:val="24"/>
          <w:szCs w:val="24"/>
          <w:lang w:eastAsia="es-CO"/>
        </w:rPr>
        <w:t>, Carmen y Alejandra</w:t>
      </w:r>
      <w:r w:rsidR="00A9659D" w:rsidRPr="000B34EF">
        <w:rPr>
          <w:rFonts w:ascii="Arial" w:eastAsia="Times New Roman" w:hAnsi="Arial" w:cs="Arial"/>
          <w:sz w:val="24"/>
          <w:szCs w:val="24"/>
          <w:lang w:eastAsia="es-CO"/>
        </w:rPr>
        <w:t xml:space="preserve">, asegurando que entre ellas también había roces normales por las tareas que debían ejecutar en la cocina, razón por la que también </w:t>
      </w:r>
      <w:r w:rsidR="00A9659D" w:rsidRPr="000B34EF">
        <w:rPr>
          <w:rFonts w:ascii="Arial" w:eastAsia="Times New Roman" w:hAnsi="Arial" w:cs="Arial"/>
          <w:sz w:val="24"/>
          <w:szCs w:val="24"/>
          <w:lang w:eastAsia="es-CO"/>
        </w:rPr>
        <w:lastRenderedPageBreak/>
        <w:t>se les tenía que llamar la atención y en caso de ser reiterado, iniciar el correspondiente proceso disciplinario</w:t>
      </w:r>
      <w:r w:rsidR="000848E8" w:rsidRPr="000B34EF">
        <w:rPr>
          <w:rFonts w:ascii="Arial" w:eastAsia="Times New Roman" w:hAnsi="Arial" w:cs="Arial"/>
          <w:sz w:val="24"/>
          <w:szCs w:val="24"/>
          <w:lang w:eastAsia="es-CO"/>
        </w:rPr>
        <w:t>; así mismo, sostuvo que Mar</w:t>
      </w:r>
      <w:r w:rsidR="1B41645A" w:rsidRPr="000B34EF">
        <w:rPr>
          <w:rFonts w:ascii="Arial" w:eastAsia="Times New Roman" w:hAnsi="Arial" w:cs="Arial"/>
          <w:sz w:val="24"/>
          <w:szCs w:val="24"/>
          <w:lang w:eastAsia="es-CO"/>
        </w:rPr>
        <w:t>t</w:t>
      </w:r>
      <w:r w:rsidR="000848E8" w:rsidRPr="000B34EF">
        <w:rPr>
          <w:rFonts w:ascii="Arial" w:eastAsia="Times New Roman" w:hAnsi="Arial" w:cs="Arial"/>
          <w:sz w:val="24"/>
          <w:szCs w:val="24"/>
          <w:lang w:eastAsia="es-CO"/>
        </w:rPr>
        <w:t xml:space="preserve">a Gladis y Alejandra, por sus formas de ser, </w:t>
      </w:r>
      <w:r w:rsidR="00A27C57" w:rsidRPr="000B34EF">
        <w:rPr>
          <w:rFonts w:ascii="Arial" w:eastAsia="Times New Roman" w:hAnsi="Arial" w:cs="Arial"/>
          <w:sz w:val="24"/>
          <w:szCs w:val="24"/>
          <w:lang w:eastAsia="es-CO"/>
        </w:rPr>
        <w:t xml:space="preserve">chocaban mucho, pero que a ella como administradora le tocaba ser imparcial, sin embargo, </w:t>
      </w:r>
      <w:r w:rsidR="00D758A1" w:rsidRPr="000B34EF">
        <w:rPr>
          <w:rFonts w:ascii="Arial" w:eastAsia="Times New Roman" w:hAnsi="Arial" w:cs="Arial"/>
          <w:sz w:val="24"/>
          <w:szCs w:val="24"/>
          <w:lang w:eastAsia="es-CO"/>
        </w:rPr>
        <w:t>tanto Alejandra como Mar</w:t>
      </w:r>
      <w:r w:rsidR="63A514D3" w:rsidRPr="000B34EF">
        <w:rPr>
          <w:rFonts w:ascii="Arial" w:eastAsia="Times New Roman" w:hAnsi="Arial" w:cs="Arial"/>
          <w:sz w:val="24"/>
          <w:szCs w:val="24"/>
          <w:lang w:eastAsia="es-CO"/>
        </w:rPr>
        <w:t>t</w:t>
      </w:r>
      <w:r w:rsidR="00D758A1" w:rsidRPr="000B34EF">
        <w:rPr>
          <w:rFonts w:ascii="Arial" w:eastAsia="Times New Roman" w:hAnsi="Arial" w:cs="Arial"/>
          <w:sz w:val="24"/>
          <w:szCs w:val="24"/>
          <w:lang w:eastAsia="es-CO"/>
        </w:rPr>
        <w:t xml:space="preserve">a Gladis tenían la falsa concepción que si </w:t>
      </w:r>
      <w:r w:rsidR="00C20531" w:rsidRPr="000B34EF">
        <w:rPr>
          <w:rFonts w:ascii="Arial" w:eastAsia="Times New Roman" w:hAnsi="Arial" w:cs="Arial"/>
          <w:sz w:val="24"/>
          <w:szCs w:val="24"/>
          <w:lang w:eastAsia="es-CO"/>
        </w:rPr>
        <w:t>otro compañero hablaba con alguna de ellas, era porque estaba hablando mal de la otra, pero no era realmente así.</w:t>
      </w:r>
    </w:p>
    <w:p w14:paraId="5D735E5C" w14:textId="77777777" w:rsidR="00C20531" w:rsidRPr="000B34EF" w:rsidRDefault="00C20531" w:rsidP="000B34EF">
      <w:pPr>
        <w:spacing w:after="0"/>
        <w:jc w:val="both"/>
        <w:textAlignment w:val="baseline"/>
        <w:rPr>
          <w:rFonts w:ascii="Arial" w:eastAsia="Times New Roman" w:hAnsi="Arial" w:cs="Arial"/>
          <w:sz w:val="24"/>
          <w:szCs w:val="24"/>
          <w:lang w:eastAsia="es-CO"/>
        </w:rPr>
      </w:pPr>
    </w:p>
    <w:p w14:paraId="7DEFA6E9" w14:textId="0CFCCF77" w:rsidR="00984445" w:rsidRPr="000B34EF" w:rsidRDefault="00C20531"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En cuanto a los procesos disciplinarios</w:t>
      </w:r>
      <w:r w:rsidR="00B42726" w:rsidRPr="000B34EF">
        <w:rPr>
          <w:rFonts w:ascii="Arial" w:eastAsia="Times New Roman" w:hAnsi="Arial" w:cs="Arial"/>
          <w:sz w:val="24"/>
          <w:szCs w:val="24"/>
          <w:lang w:eastAsia="es-CO"/>
        </w:rPr>
        <w:t xml:space="preserve"> de la señora Mar</w:t>
      </w:r>
      <w:r w:rsidR="0DB7153B" w:rsidRPr="000B34EF">
        <w:rPr>
          <w:rFonts w:ascii="Arial" w:eastAsia="Times New Roman" w:hAnsi="Arial" w:cs="Arial"/>
          <w:sz w:val="24"/>
          <w:szCs w:val="24"/>
          <w:lang w:eastAsia="es-CO"/>
        </w:rPr>
        <w:t>t</w:t>
      </w:r>
      <w:r w:rsidR="00B42726" w:rsidRPr="000B34EF">
        <w:rPr>
          <w:rFonts w:ascii="Arial" w:eastAsia="Times New Roman" w:hAnsi="Arial" w:cs="Arial"/>
          <w:sz w:val="24"/>
          <w:szCs w:val="24"/>
          <w:lang w:eastAsia="es-CO"/>
        </w:rPr>
        <w:t xml:space="preserve">a Gladis, sostuvo que a ella, </w:t>
      </w:r>
      <w:r w:rsidR="004B45E5" w:rsidRPr="000B34EF">
        <w:rPr>
          <w:rFonts w:ascii="Arial" w:eastAsia="Times New Roman" w:hAnsi="Arial" w:cs="Arial"/>
          <w:sz w:val="24"/>
          <w:szCs w:val="24"/>
          <w:lang w:eastAsia="es-CO"/>
        </w:rPr>
        <w:t xml:space="preserve">cuando se reintegró después de sufrir el accidente de tránsito y las correspondientes incapacidades, de acuerdo con las </w:t>
      </w:r>
      <w:r w:rsidR="0057443B" w:rsidRPr="000B34EF">
        <w:rPr>
          <w:rFonts w:ascii="Arial" w:eastAsia="Times New Roman" w:hAnsi="Arial" w:cs="Arial"/>
          <w:sz w:val="24"/>
          <w:szCs w:val="24"/>
          <w:lang w:eastAsia="es-CO"/>
        </w:rPr>
        <w:t xml:space="preserve">recomendaciones médicas de la EPS y la ARL, se le </w:t>
      </w:r>
      <w:r w:rsidR="00134505" w:rsidRPr="000B34EF">
        <w:rPr>
          <w:rFonts w:ascii="Arial" w:eastAsia="Times New Roman" w:hAnsi="Arial" w:cs="Arial"/>
          <w:sz w:val="24"/>
          <w:szCs w:val="24"/>
          <w:lang w:eastAsia="es-CO"/>
        </w:rPr>
        <w:t xml:space="preserve">asignaron unas funciones que pudiera desempeñar de acuerdo con el problema en su brazo derecho, razón por la que se dedicaba a tareas de limpieza con el brazo izquierdo y también a </w:t>
      </w:r>
      <w:r w:rsidR="008203BD" w:rsidRPr="000B34EF">
        <w:rPr>
          <w:rFonts w:ascii="Arial" w:eastAsia="Times New Roman" w:hAnsi="Arial" w:cs="Arial"/>
          <w:sz w:val="24"/>
          <w:szCs w:val="24"/>
          <w:lang w:eastAsia="es-CO"/>
        </w:rPr>
        <w:t>servir jugos y algunos alimentos; en la ejecución de esas últimas tareas, a ella se le tuvo que llamar varias veces la atención, ya que metía los dedos en los jugos y en la comida y en algún momento, producto del afán, revolvió un jugo con los dedos</w:t>
      </w:r>
      <w:r w:rsidR="00ED37B2" w:rsidRPr="000B34EF">
        <w:rPr>
          <w:rFonts w:ascii="Arial" w:eastAsia="Times New Roman" w:hAnsi="Arial" w:cs="Arial"/>
          <w:sz w:val="24"/>
          <w:szCs w:val="24"/>
          <w:lang w:eastAsia="es-CO"/>
        </w:rPr>
        <w:t>, lo que conllevó a que se le iniciaran varios procesos disciplinarios por esas conductas</w:t>
      </w:r>
      <w:r w:rsidR="00D63D9F" w:rsidRPr="000B34EF">
        <w:rPr>
          <w:rFonts w:ascii="Arial" w:eastAsia="Times New Roman" w:hAnsi="Arial" w:cs="Arial"/>
          <w:sz w:val="24"/>
          <w:szCs w:val="24"/>
          <w:lang w:eastAsia="es-CO"/>
        </w:rPr>
        <w:t xml:space="preserve">; </w:t>
      </w:r>
      <w:r w:rsidR="00036666" w:rsidRPr="000B34EF">
        <w:rPr>
          <w:rFonts w:ascii="Arial" w:eastAsia="Times New Roman" w:hAnsi="Arial" w:cs="Arial"/>
          <w:sz w:val="24"/>
          <w:szCs w:val="24"/>
          <w:lang w:eastAsia="es-CO"/>
        </w:rPr>
        <w:t>expuso que en varias oportunidades la señora Mar</w:t>
      </w:r>
      <w:r w:rsidR="7F643C0F" w:rsidRPr="000B34EF">
        <w:rPr>
          <w:rFonts w:ascii="Arial" w:eastAsia="Times New Roman" w:hAnsi="Arial" w:cs="Arial"/>
          <w:sz w:val="24"/>
          <w:szCs w:val="24"/>
          <w:lang w:eastAsia="es-CO"/>
        </w:rPr>
        <w:t>t</w:t>
      </w:r>
      <w:r w:rsidR="00036666" w:rsidRPr="000B34EF">
        <w:rPr>
          <w:rFonts w:ascii="Arial" w:eastAsia="Times New Roman" w:hAnsi="Arial" w:cs="Arial"/>
          <w:sz w:val="24"/>
          <w:szCs w:val="24"/>
          <w:lang w:eastAsia="es-CO"/>
        </w:rPr>
        <w:t xml:space="preserve">a Gladis recibió en horas de trabajo, a familiares y amigos, </w:t>
      </w:r>
      <w:r w:rsidR="00782A34" w:rsidRPr="000B34EF">
        <w:rPr>
          <w:rFonts w:ascii="Arial" w:eastAsia="Times New Roman" w:hAnsi="Arial" w:cs="Arial"/>
          <w:sz w:val="24"/>
          <w:szCs w:val="24"/>
          <w:lang w:eastAsia="es-CO"/>
        </w:rPr>
        <w:t xml:space="preserve">razón por la que ella, como administradora, le decía que tuviera cuidado con eso, ya que podía generar un llamado de atención o la apertura de un proceso disciplinario, pero </w:t>
      </w:r>
      <w:r w:rsidR="000B202B" w:rsidRPr="000B34EF">
        <w:rPr>
          <w:rFonts w:ascii="Arial" w:eastAsia="Times New Roman" w:hAnsi="Arial" w:cs="Arial"/>
          <w:sz w:val="24"/>
          <w:szCs w:val="24"/>
          <w:lang w:eastAsia="es-CO"/>
        </w:rPr>
        <w:t xml:space="preserve">como era reiterado, a ella como administradora le tocaba reportar esas actuaciones, pero acotando que eso no era solo con la señora Gómez Marín, ya que los demás trabajadores, incluida ella (testigo) también habían sido objeto de llamados de atención y apertura de procesos disciplinarios, como cuando ella como administradora, sin autorización, les permitía a las trabajadoras que </w:t>
      </w:r>
      <w:r w:rsidR="0025433B" w:rsidRPr="000B34EF">
        <w:rPr>
          <w:rFonts w:ascii="Arial" w:eastAsia="Times New Roman" w:hAnsi="Arial" w:cs="Arial"/>
          <w:sz w:val="24"/>
          <w:szCs w:val="24"/>
          <w:lang w:eastAsia="es-CO"/>
        </w:rPr>
        <w:t>se tomaran la sopa que se pre</w:t>
      </w:r>
      <w:r w:rsidR="002453DB" w:rsidRPr="000B34EF">
        <w:rPr>
          <w:rFonts w:ascii="Arial" w:eastAsia="Times New Roman" w:hAnsi="Arial" w:cs="Arial"/>
          <w:sz w:val="24"/>
          <w:szCs w:val="24"/>
          <w:lang w:eastAsia="es-CO"/>
        </w:rPr>
        <w:t>paraba y que no se vendía en los horarios del almuerzo; también explicó que hubo un día que la señora Mar</w:t>
      </w:r>
      <w:r w:rsidR="5520EEDC" w:rsidRPr="000B34EF">
        <w:rPr>
          <w:rFonts w:ascii="Arial" w:eastAsia="Times New Roman" w:hAnsi="Arial" w:cs="Arial"/>
          <w:sz w:val="24"/>
          <w:szCs w:val="24"/>
          <w:lang w:eastAsia="es-CO"/>
        </w:rPr>
        <w:t>t</w:t>
      </w:r>
      <w:r w:rsidR="002453DB" w:rsidRPr="000B34EF">
        <w:rPr>
          <w:rFonts w:ascii="Arial" w:eastAsia="Times New Roman" w:hAnsi="Arial" w:cs="Arial"/>
          <w:sz w:val="24"/>
          <w:szCs w:val="24"/>
          <w:lang w:eastAsia="es-CO"/>
        </w:rPr>
        <w:t>a Gladis no se presentó a trabajar</w:t>
      </w:r>
      <w:r w:rsidR="0081089A" w:rsidRPr="000B34EF">
        <w:rPr>
          <w:rFonts w:ascii="Arial" w:eastAsia="Times New Roman" w:hAnsi="Arial" w:cs="Arial"/>
          <w:sz w:val="24"/>
          <w:szCs w:val="24"/>
          <w:lang w:eastAsia="es-CO"/>
        </w:rPr>
        <w:t xml:space="preserve"> en un turno que le correspondía, lo que generó que se le iniciara un proceso disciplinario, en el que la demandante aseguró que no había ido a trabajar por autorización de ella como administradora, situación que no era real, ya que ella no tenía la facultad de otorgar esos permisos</w:t>
      </w:r>
      <w:r w:rsidR="004E137B" w:rsidRPr="000B34EF">
        <w:rPr>
          <w:rFonts w:ascii="Arial" w:eastAsia="Times New Roman" w:hAnsi="Arial" w:cs="Arial"/>
          <w:sz w:val="24"/>
          <w:szCs w:val="24"/>
          <w:lang w:eastAsia="es-CO"/>
        </w:rPr>
        <w:t xml:space="preserve">; manifestó que hubo también llamados de atención y apertura de proceso disciplinario, porque </w:t>
      </w:r>
      <w:r w:rsidR="00A32ADF" w:rsidRPr="000B34EF">
        <w:rPr>
          <w:rFonts w:ascii="Arial" w:eastAsia="Times New Roman" w:hAnsi="Arial" w:cs="Arial"/>
          <w:sz w:val="24"/>
          <w:szCs w:val="24"/>
          <w:lang w:eastAsia="es-CO"/>
        </w:rPr>
        <w:t>Mar</w:t>
      </w:r>
      <w:r w:rsidR="232DD07E" w:rsidRPr="000B34EF">
        <w:rPr>
          <w:rFonts w:ascii="Arial" w:eastAsia="Times New Roman" w:hAnsi="Arial" w:cs="Arial"/>
          <w:sz w:val="24"/>
          <w:szCs w:val="24"/>
          <w:lang w:eastAsia="es-CO"/>
        </w:rPr>
        <w:t>t</w:t>
      </w:r>
      <w:r w:rsidR="00A32ADF" w:rsidRPr="000B34EF">
        <w:rPr>
          <w:rFonts w:ascii="Arial" w:eastAsia="Times New Roman" w:hAnsi="Arial" w:cs="Arial"/>
          <w:sz w:val="24"/>
          <w:szCs w:val="24"/>
          <w:lang w:eastAsia="es-CO"/>
        </w:rPr>
        <w:t xml:space="preserve">a Gladis a veces se hacía en una parte </w:t>
      </w:r>
      <w:r w:rsidR="0029665B" w:rsidRPr="000B34EF">
        <w:rPr>
          <w:rFonts w:ascii="Arial" w:eastAsia="Times New Roman" w:hAnsi="Arial" w:cs="Arial"/>
          <w:sz w:val="24"/>
          <w:szCs w:val="24"/>
          <w:lang w:eastAsia="es-CO"/>
        </w:rPr>
        <w:t xml:space="preserve">interna del restaurante donde nadie la veía y se ponía a dormir, </w:t>
      </w:r>
      <w:r w:rsidR="00984445" w:rsidRPr="000B34EF">
        <w:rPr>
          <w:rFonts w:ascii="Arial" w:eastAsia="Times New Roman" w:hAnsi="Arial" w:cs="Arial"/>
          <w:sz w:val="24"/>
          <w:szCs w:val="24"/>
          <w:lang w:eastAsia="es-CO"/>
        </w:rPr>
        <w:t>señalando que cuando eso ocurrió la primera vez, le dijo que no lo hiciera ya que la</w:t>
      </w:r>
      <w:r w:rsidR="00B34CDD" w:rsidRPr="000B34EF">
        <w:rPr>
          <w:rFonts w:ascii="Arial" w:eastAsia="Times New Roman" w:hAnsi="Arial" w:cs="Arial"/>
          <w:sz w:val="24"/>
          <w:szCs w:val="24"/>
          <w:lang w:eastAsia="es-CO"/>
        </w:rPr>
        <w:t xml:space="preserve">s podían sancionar, a ella por dormirse y a la testigo por permitirlo y no pasar el informe, sin embargo, como la conducta se repitió varias veces, tuvo </w:t>
      </w:r>
      <w:r w:rsidR="00407874" w:rsidRPr="000B34EF">
        <w:rPr>
          <w:rFonts w:ascii="Arial" w:eastAsia="Times New Roman" w:hAnsi="Arial" w:cs="Arial"/>
          <w:sz w:val="24"/>
          <w:szCs w:val="24"/>
          <w:lang w:eastAsia="es-CO"/>
        </w:rPr>
        <w:t xml:space="preserve">que realizar el informe ante Katheryn Martínez Cardona y Adriana Sepúlveda </w:t>
      </w:r>
      <w:r w:rsidR="007D38F4" w:rsidRPr="000B34EF">
        <w:rPr>
          <w:rFonts w:ascii="Arial" w:eastAsia="Times New Roman" w:hAnsi="Arial" w:cs="Arial"/>
          <w:sz w:val="24"/>
          <w:szCs w:val="24"/>
          <w:lang w:eastAsia="es-CO"/>
        </w:rPr>
        <w:t>Montoya</w:t>
      </w:r>
      <w:r w:rsidR="00923CF0" w:rsidRPr="000B34EF">
        <w:rPr>
          <w:rFonts w:ascii="Arial" w:eastAsia="Times New Roman" w:hAnsi="Arial" w:cs="Arial"/>
          <w:sz w:val="24"/>
          <w:szCs w:val="24"/>
          <w:lang w:eastAsia="es-CO"/>
        </w:rPr>
        <w:t>; finalmente, contestó que nunca recibió órdenes por parte de sus superiores tendientes a aburrir o hacer renunciar a la accionante.</w:t>
      </w:r>
    </w:p>
    <w:p w14:paraId="3FE3F4E0" w14:textId="77777777" w:rsidR="00E25B34" w:rsidRPr="000B34EF" w:rsidRDefault="00E25B34" w:rsidP="000B34EF">
      <w:pPr>
        <w:spacing w:after="0"/>
        <w:jc w:val="both"/>
        <w:textAlignment w:val="baseline"/>
        <w:rPr>
          <w:rFonts w:ascii="Arial" w:eastAsia="Times New Roman" w:hAnsi="Arial" w:cs="Arial"/>
          <w:sz w:val="24"/>
          <w:szCs w:val="24"/>
          <w:lang w:eastAsia="es-CO"/>
        </w:rPr>
      </w:pPr>
    </w:p>
    <w:p w14:paraId="61627219" w14:textId="51A51C36" w:rsidR="00E25B34" w:rsidRPr="000B34EF" w:rsidRDefault="00E25B34"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La señora Leidy Johana Echeverry Hernández informó que prestó sus servicios a favor del señor Jorge Hernando </w:t>
      </w:r>
      <w:r w:rsidR="00F82374" w:rsidRPr="000B34EF">
        <w:rPr>
          <w:rFonts w:ascii="Arial" w:eastAsia="Times New Roman" w:hAnsi="Arial" w:cs="Arial"/>
          <w:sz w:val="24"/>
          <w:szCs w:val="24"/>
          <w:lang w:eastAsia="es-CO"/>
        </w:rPr>
        <w:t>Martínez Saavedra desde el 1° de noviembre de 2019 hasta medi</w:t>
      </w:r>
      <w:r w:rsidR="63E162B0" w:rsidRPr="000B34EF">
        <w:rPr>
          <w:rFonts w:ascii="Arial" w:eastAsia="Times New Roman" w:hAnsi="Arial" w:cs="Arial"/>
          <w:sz w:val="24"/>
          <w:szCs w:val="24"/>
          <w:lang w:eastAsia="es-CO"/>
        </w:rPr>
        <w:t>a</w:t>
      </w:r>
      <w:r w:rsidR="00F82374" w:rsidRPr="000B34EF">
        <w:rPr>
          <w:rFonts w:ascii="Arial" w:eastAsia="Times New Roman" w:hAnsi="Arial" w:cs="Arial"/>
          <w:sz w:val="24"/>
          <w:szCs w:val="24"/>
          <w:lang w:eastAsia="es-CO"/>
        </w:rPr>
        <w:t>dos del mes de marzo de 2020 cuando inició la pandemia por el Covid-19</w:t>
      </w:r>
      <w:r w:rsidR="00AB2406" w:rsidRPr="000B34EF">
        <w:rPr>
          <w:rFonts w:ascii="Arial" w:eastAsia="Times New Roman" w:hAnsi="Arial" w:cs="Arial"/>
          <w:sz w:val="24"/>
          <w:szCs w:val="24"/>
          <w:lang w:eastAsia="es-CO"/>
        </w:rPr>
        <w:t>, añadiendo que entró como administradora en reemplazo de la señora Yesenia Giraldo Ruiz</w:t>
      </w:r>
      <w:r w:rsidR="00B860D4" w:rsidRPr="000B34EF">
        <w:rPr>
          <w:rFonts w:ascii="Arial" w:eastAsia="Times New Roman" w:hAnsi="Arial" w:cs="Arial"/>
          <w:sz w:val="24"/>
          <w:szCs w:val="24"/>
          <w:lang w:eastAsia="es-CO"/>
        </w:rPr>
        <w:t xml:space="preserve">; </w:t>
      </w:r>
      <w:r w:rsidR="0081068F" w:rsidRPr="000B34EF">
        <w:rPr>
          <w:rFonts w:ascii="Arial" w:eastAsia="Times New Roman" w:hAnsi="Arial" w:cs="Arial"/>
          <w:sz w:val="24"/>
          <w:szCs w:val="24"/>
          <w:lang w:eastAsia="es-CO"/>
        </w:rPr>
        <w:t>dijo que Mar</w:t>
      </w:r>
      <w:r w:rsidR="7541D60D" w:rsidRPr="000B34EF">
        <w:rPr>
          <w:rFonts w:ascii="Arial" w:eastAsia="Times New Roman" w:hAnsi="Arial" w:cs="Arial"/>
          <w:sz w:val="24"/>
          <w:szCs w:val="24"/>
          <w:lang w:eastAsia="es-CO"/>
        </w:rPr>
        <w:t>t</w:t>
      </w:r>
      <w:r w:rsidR="0081068F" w:rsidRPr="000B34EF">
        <w:rPr>
          <w:rFonts w:ascii="Arial" w:eastAsia="Times New Roman" w:hAnsi="Arial" w:cs="Arial"/>
          <w:sz w:val="24"/>
          <w:szCs w:val="24"/>
          <w:lang w:eastAsia="es-CO"/>
        </w:rPr>
        <w:t xml:space="preserve">a Gladis es una persona que tiene algún tipo de conflicto con la autoridad, ya que durante ese corto periodo en el que compartieron como compañeros de trabajo, a ella no le gustaba </w:t>
      </w:r>
      <w:r w:rsidR="00FA7B36" w:rsidRPr="000B34EF">
        <w:rPr>
          <w:rFonts w:ascii="Arial" w:eastAsia="Times New Roman" w:hAnsi="Arial" w:cs="Arial"/>
          <w:sz w:val="24"/>
          <w:szCs w:val="24"/>
          <w:lang w:eastAsia="es-CO"/>
        </w:rPr>
        <w:t xml:space="preserve">obedecer las órdenes que se le daban para prestar sus servicios de forma adecuada, en otras palabras, no hacía </w:t>
      </w:r>
      <w:r w:rsidR="00FA7B36" w:rsidRPr="000B34EF">
        <w:rPr>
          <w:rFonts w:ascii="Arial" w:eastAsia="Times New Roman" w:hAnsi="Arial" w:cs="Arial"/>
          <w:sz w:val="24"/>
          <w:szCs w:val="24"/>
          <w:lang w:eastAsia="es-CO"/>
        </w:rPr>
        <w:lastRenderedPageBreak/>
        <w:t>caso</w:t>
      </w:r>
      <w:r w:rsidR="00207866" w:rsidRPr="000B34EF">
        <w:rPr>
          <w:rFonts w:ascii="Arial" w:eastAsia="Times New Roman" w:hAnsi="Arial" w:cs="Arial"/>
          <w:sz w:val="24"/>
          <w:szCs w:val="24"/>
          <w:lang w:eastAsia="es-CO"/>
        </w:rPr>
        <w:t>, sin embargo, a pesar de ese comportamiento, nunca hubo malos tratos hacía ella</w:t>
      </w:r>
      <w:r w:rsidR="005664A3" w:rsidRPr="000B34EF">
        <w:rPr>
          <w:rFonts w:ascii="Arial" w:eastAsia="Times New Roman" w:hAnsi="Arial" w:cs="Arial"/>
          <w:sz w:val="24"/>
          <w:szCs w:val="24"/>
          <w:lang w:eastAsia="es-CO"/>
        </w:rPr>
        <w:t xml:space="preserve">; debido a la afectación en su brazo derecho, </w:t>
      </w:r>
      <w:r w:rsidR="0075136F" w:rsidRPr="000B34EF">
        <w:rPr>
          <w:rFonts w:ascii="Arial" w:eastAsia="Times New Roman" w:hAnsi="Arial" w:cs="Arial"/>
          <w:sz w:val="24"/>
          <w:szCs w:val="24"/>
          <w:lang w:eastAsia="es-CO"/>
        </w:rPr>
        <w:t xml:space="preserve">ella solo realizaba actividades sencillas, como servir jugos y la comida, pero </w:t>
      </w:r>
      <w:r w:rsidR="00027F2F" w:rsidRPr="000B34EF">
        <w:rPr>
          <w:rFonts w:ascii="Arial" w:eastAsia="Times New Roman" w:hAnsi="Arial" w:cs="Arial"/>
          <w:sz w:val="24"/>
          <w:szCs w:val="24"/>
          <w:lang w:eastAsia="es-CO"/>
        </w:rPr>
        <w:t>en varias ocasiones metía los dedos en los alimentos, razón por la que se le hacían los llamados de atención, pero realmente Mar</w:t>
      </w:r>
      <w:r w:rsidR="61CA2944" w:rsidRPr="000B34EF">
        <w:rPr>
          <w:rFonts w:ascii="Arial" w:eastAsia="Times New Roman" w:hAnsi="Arial" w:cs="Arial"/>
          <w:sz w:val="24"/>
          <w:szCs w:val="24"/>
          <w:lang w:eastAsia="es-CO"/>
        </w:rPr>
        <w:t>t</w:t>
      </w:r>
      <w:r w:rsidR="00027F2F" w:rsidRPr="000B34EF">
        <w:rPr>
          <w:rFonts w:ascii="Arial" w:eastAsia="Times New Roman" w:hAnsi="Arial" w:cs="Arial"/>
          <w:sz w:val="24"/>
          <w:szCs w:val="24"/>
          <w:lang w:eastAsia="es-CO"/>
        </w:rPr>
        <w:t>a Gladis no atendía nada</w:t>
      </w:r>
      <w:r w:rsidR="00AB779D" w:rsidRPr="000B34EF">
        <w:rPr>
          <w:rFonts w:ascii="Arial" w:eastAsia="Times New Roman" w:hAnsi="Arial" w:cs="Arial"/>
          <w:sz w:val="24"/>
          <w:szCs w:val="24"/>
          <w:lang w:eastAsia="es-CO"/>
        </w:rPr>
        <w:t>, razón por la que ella, para no entrar en discusiones con ella, simplemente escalaba el caso a Katheryn Martínez Cardona y Adriana Sepúlveda Montoya</w:t>
      </w:r>
      <w:r w:rsidR="004B153F" w:rsidRPr="000B34EF">
        <w:rPr>
          <w:rFonts w:ascii="Arial" w:eastAsia="Times New Roman" w:hAnsi="Arial" w:cs="Arial"/>
          <w:sz w:val="24"/>
          <w:szCs w:val="24"/>
          <w:lang w:eastAsia="es-CO"/>
        </w:rPr>
        <w:t xml:space="preserve">; afirmó que cuando quedaba sopa, ella autorizaba a las trabajadoras para que se la tomaran, </w:t>
      </w:r>
      <w:r w:rsidR="00923CF0" w:rsidRPr="000B34EF">
        <w:rPr>
          <w:rFonts w:ascii="Arial" w:eastAsia="Times New Roman" w:hAnsi="Arial" w:cs="Arial"/>
          <w:sz w:val="24"/>
          <w:szCs w:val="24"/>
          <w:lang w:eastAsia="es-CO"/>
        </w:rPr>
        <w:t>asumiendo</w:t>
      </w:r>
      <w:r w:rsidR="004B153F" w:rsidRPr="000B34EF">
        <w:rPr>
          <w:rFonts w:ascii="Arial" w:eastAsia="Times New Roman" w:hAnsi="Arial" w:cs="Arial"/>
          <w:sz w:val="24"/>
          <w:szCs w:val="24"/>
          <w:lang w:eastAsia="es-CO"/>
        </w:rPr>
        <w:t xml:space="preserve"> el riesgo de ser sancionada</w:t>
      </w:r>
      <w:r w:rsidR="00923CF0" w:rsidRPr="000B34EF">
        <w:rPr>
          <w:rFonts w:ascii="Arial" w:eastAsia="Times New Roman" w:hAnsi="Arial" w:cs="Arial"/>
          <w:sz w:val="24"/>
          <w:szCs w:val="24"/>
          <w:lang w:eastAsia="es-CO"/>
        </w:rPr>
        <w:t xml:space="preserve">; para finalizar, respondió que nunca recibió órdenes </w:t>
      </w:r>
      <w:r w:rsidR="004F1F7B" w:rsidRPr="000B34EF">
        <w:rPr>
          <w:rFonts w:ascii="Arial" w:eastAsia="Times New Roman" w:hAnsi="Arial" w:cs="Arial"/>
          <w:sz w:val="24"/>
          <w:szCs w:val="24"/>
          <w:lang w:eastAsia="es-CO"/>
        </w:rPr>
        <w:t>concernientes a realizar actos tendientes a aburrir a la demandante o hacerla renunciar, agregando que, cuando empezó la pandemia</w:t>
      </w:r>
      <w:r w:rsidR="00030CF1" w:rsidRPr="000B34EF">
        <w:rPr>
          <w:rFonts w:ascii="Arial" w:eastAsia="Times New Roman" w:hAnsi="Arial" w:cs="Arial"/>
          <w:sz w:val="24"/>
          <w:szCs w:val="24"/>
          <w:lang w:eastAsia="es-CO"/>
        </w:rPr>
        <w:t xml:space="preserve"> a todos los trabajadores de ese punto les dieron por finalizado los contratos de trabajo, menos a Mar</w:t>
      </w:r>
      <w:r w:rsidR="281E5520" w:rsidRPr="000B34EF">
        <w:rPr>
          <w:rFonts w:ascii="Arial" w:eastAsia="Times New Roman" w:hAnsi="Arial" w:cs="Arial"/>
          <w:sz w:val="24"/>
          <w:szCs w:val="24"/>
          <w:lang w:eastAsia="es-CO"/>
        </w:rPr>
        <w:t>t</w:t>
      </w:r>
      <w:r w:rsidR="00030CF1" w:rsidRPr="000B34EF">
        <w:rPr>
          <w:rFonts w:ascii="Arial" w:eastAsia="Times New Roman" w:hAnsi="Arial" w:cs="Arial"/>
          <w:sz w:val="24"/>
          <w:szCs w:val="24"/>
          <w:lang w:eastAsia="es-CO"/>
        </w:rPr>
        <w:t>a Gladis</w:t>
      </w:r>
      <w:r w:rsidR="003A5C77" w:rsidRPr="000B34EF">
        <w:rPr>
          <w:rFonts w:ascii="Arial" w:eastAsia="Times New Roman" w:hAnsi="Arial" w:cs="Arial"/>
          <w:sz w:val="24"/>
          <w:szCs w:val="24"/>
          <w:lang w:eastAsia="es-CO"/>
        </w:rPr>
        <w:t>.</w:t>
      </w:r>
    </w:p>
    <w:p w14:paraId="5D014873" w14:textId="77777777" w:rsidR="007E3D7D" w:rsidRPr="000B34EF" w:rsidRDefault="007E3D7D" w:rsidP="000B34EF">
      <w:pPr>
        <w:spacing w:after="0"/>
        <w:jc w:val="both"/>
        <w:textAlignment w:val="baseline"/>
        <w:rPr>
          <w:rFonts w:ascii="Arial" w:eastAsia="Times New Roman" w:hAnsi="Arial" w:cs="Arial"/>
          <w:sz w:val="24"/>
          <w:szCs w:val="24"/>
          <w:lang w:eastAsia="es-CO"/>
        </w:rPr>
      </w:pPr>
    </w:p>
    <w:p w14:paraId="1C87A601" w14:textId="33A8C22C" w:rsidR="007E3D7D" w:rsidRPr="000B34EF" w:rsidRDefault="007E3D7D"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Finalmente, la señora Mar</w:t>
      </w:r>
      <w:r w:rsidR="1B231494" w:rsidRPr="000B34EF">
        <w:rPr>
          <w:rFonts w:ascii="Arial" w:eastAsia="Times New Roman" w:hAnsi="Arial" w:cs="Arial"/>
          <w:sz w:val="24"/>
          <w:szCs w:val="24"/>
          <w:lang w:eastAsia="es-CO"/>
        </w:rPr>
        <w:t>t</w:t>
      </w:r>
      <w:r w:rsidRPr="000B34EF">
        <w:rPr>
          <w:rFonts w:ascii="Arial" w:eastAsia="Times New Roman" w:hAnsi="Arial" w:cs="Arial"/>
          <w:sz w:val="24"/>
          <w:szCs w:val="24"/>
          <w:lang w:eastAsia="es-CO"/>
        </w:rPr>
        <w:t xml:space="preserve">a Gladis </w:t>
      </w:r>
      <w:r w:rsidR="009E2CD5" w:rsidRPr="000B34EF">
        <w:rPr>
          <w:rFonts w:ascii="Arial" w:eastAsia="Times New Roman" w:hAnsi="Arial" w:cs="Arial"/>
          <w:sz w:val="24"/>
          <w:szCs w:val="24"/>
          <w:lang w:eastAsia="es-CO"/>
        </w:rPr>
        <w:t xml:space="preserve">Gómez Marín, al responder el interrogatorio de parte, </w:t>
      </w:r>
      <w:r w:rsidR="006F73E8" w:rsidRPr="000B34EF">
        <w:rPr>
          <w:rFonts w:ascii="Arial" w:eastAsia="Times New Roman" w:hAnsi="Arial" w:cs="Arial"/>
          <w:sz w:val="24"/>
          <w:szCs w:val="24"/>
          <w:lang w:eastAsia="es-CO"/>
        </w:rPr>
        <w:t xml:space="preserve">en principio </w:t>
      </w:r>
      <w:r w:rsidR="0071333A" w:rsidRPr="000B34EF">
        <w:rPr>
          <w:rFonts w:ascii="Arial" w:eastAsia="Times New Roman" w:hAnsi="Arial" w:cs="Arial"/>
          <w:sz w:val="24"/>
          <w:szCs w:val="24"/>
          <w:lang w:eastAsia="es-CO"/>
        </w:rPr>
        <w:t xml:space="preserve">se </w:t>
      </w:r>
      <w:r w:rsidR="006F73E8" w:rsidRPr="000B34EF">
        <w:rPr>
          <w:rFonts w:ascii="Arial" w:eastAsia="Times New Roman" w:hAnsi="Arial" w:cs="Arial"/>
          <w:sz w:val="24"/>
          <w:szCs w:val="24"/>
          <w:lang w:eastAsia="es-CO"/>
        </w:rPr>
        <w:t>ratificó</w:t>
      </w:r>
      <w:r w:rsidR="0071333A" w:rsidRPr="000B34EF">
        <w:rPr>
          <w:rFonts w:ascii="Arial" w:eastAsia="Times New Roman" w:hAnsi="Arial" w:cs="Arial"/>
          <w:sz w:val="24"/>
          <w:szCs w:val="24"/>
          <w:lang w:eastAsia="es-CO"/>
        </w:rPr>
        <w:t xml:space="preserve"> en</w:t>
      </w:r>
      <w:r w:rsidR="006F73E8" w:rsidRPr="000B34EF">
        <w:rPr>
          <w:rFonts w:ascii="Arial" w:eastAsia="Times New Roman" w:hAnsi="Arial" w:cs="Arial"/>
          <w:sz w:val="24"/>
          <w:szCs w:val="24"/>
          <w:lang w:eastAsia="es-CO"/>
        </w:rPr>
        <w:t xml:space="preserve"> los hechos referidos en la acción, consistentes en que fue objeto de </w:t>
      </w:r>
      <w:r w:rsidR="0071333A" w:rsidRPr="000B34EF">
        <w:rPr>
          <w:rFonts w:ascii="Arial" w:eastAsia="Times New Roman" w:hAnsi="Arial" w:cs="Arial"/>
          <w:sz w:val="24"/>
          <w:szCs w:val="24"/>
          <w:lang w:eastAsia="es-CO"/>
        </w:rPr>
        <w:t xml:space="preserve">acoso laboral por parte de todos los demandados; sin embargo, </w:t>
      </w:r>
      <w:r w:rsidR="00974375" w:rsidRPr="000B34EF">
        <w:rPr>
          <w:rFonts w:ascii="Arial" w:eastAsia="Times New Roman" w:hAnsi="Arial" w:cs="Arial"/>
          <w:sz w:val="24"/>
          <w:szCs w:val="24"/>
          <w:lang w:eastAsia="es-CO"/>
        </w:rPr>
        <w:t xml:space="preserve">frente a varias preguntas formuladas por la </w:t>
      </w:r>
      <w:r w:rsidR="00974375" w:rsidRPr="000B34EF">
        <w:rPr>
          <w:rFonts w:ascii="Arial" w:eastAsia="Times New Roman" w:hAnsi="Arial" w:cs="Arial"/>
          <w:i/>
          <w:iCs/>
          <w:sz w:val="24"/>
          <w:szCs w:val="24"/>
          <w:lang w:eastAsia="es-CO"/>
        </w:rPr>
        <w:t>a quo</w:t>
      </w:r>
      <w:r w:rsidR="00974375" w:rsidRPr="000B34EF">
        <w:rPr>
          <w:rFonts w:ascii="Arial" w:eastAsia="Times New Roman" w:hAnsi="Arial" w:cs="Arial"/>
          <w:sz w:val="24"/>
          <w:szCs w:val="24"/>
          <w:lang w:eastAsia="es-CO"/>
        </w:rPr>
        <w:t xml:space="preserve">, manifestó que </w:t>
      </w:r>
      <w:r w:rsidR="00AF48CB" w:rsidRPr="000B34EF">
        <w:rPr>
          <w:rFonts w:ascii="Arial" w:eastAsia="Times New Roman" w:hAnsi="Arial" w:cs="Arial"/>
          <w:sz w:val="24"/>
          <w:szCs w:val="24"/>
          <w:lang w:eastAsia="es-CO"/>
        </w:rPr>
        <w:t>si bien varios de los demandado</w:t>
      </w:r>
      <w:r w:rsidR="00ED77A0" w:rsidRPr="000B34EF">
        <w:rPr>
          <w:rFonts w:ascii="Arial" w:eastAsia="Times New Roman" w:hAnsi="Arial" w:cs="Arial"/>
          <w:sz w:val="24"/>
          <w:szCs w:val="24"/>
          <w:lang w:eastAsia="es-CO"/>
        </w:rPr>
        <w:t xml:space="preserve">s hablaban entre ellos y se reían, </w:t>
      </w:r>
      <w:r w:rsidR="00595E3C" w:rsidRPr="000B34EF">
        <w:rPr>
          <w:rFonts w:ascii="Arial" w:eastAsia="Times New Roman" w:hAnsi="Arial" w:cs="Arial"/>
          <w:sz w:val="24"/>
          <w:szCs w:val="24"/>
          <w:lang w:eastAsia="es-CO"/>
        </w:rPr>
        <w:t xml:space="preserve">la verdad es que no sabía concretamente que era lo que se decían entre ellos, pero que asume que esos “cuchicheos” </w:t>
      </w:r>
      <w:r w:rsidR="00D70522" w:rsidRPr="000B34EF">
        <w:rPr>
          <w:rFonts w:ascii="Arial" w:eastAsia="Times New Roman" w:hAnsi="Arial" w:cs="Arial"/>
          <w:sz w:val="24"/>
          <w:szCs w:val="24"/>
          <w:lang w:eastAsia="es-CO"/>
        </w:rPr>
        <w:t xml:space="preserve">eran refiriéndose </w:t>
      </w:r>
      <w:r w:rsidR="2AD9A0FD" w:rsidRPr="000B34EF">
        <w:rPr>
          <w:rFonts w:ascii="Arial" w:eastAsia="Times New Roman" w:hAnsi="Arial" w:cs="Arial"/>
          <w:sz w:val="24"/>
          <w:szCs w:val="24"/>
          <w:lang w:eastAsia="es-CO"/>
        </w:rPr>
        <w:t xml:space="preserve">a ella </w:t>
      </w:r>
      <w:r w:rsidR="00D70522" w:rsidRPr="000B34EF">
        <w:rPr>
          <w:rFonts w:ascii="Arial" w:eastAsia="Times New Roman" w:hAnsi="Arial" w:cs="Arial"/>
          <w:sz w:val="24"/>
          <w:szCs w:val="24"/>
          <w:lang w:eastAsia="es-CO"/>
        </w:rPr>
        <w:t>de mala manera</w:t>
      </w:r>
      <w:r w:rsidR="002D7BDD" w:rsidRPr="000B34EF">
        <w:rPr>
          <w:rFonts w:ascii="Arial" w:eastAsia="Times New Roman" w:hAnsi="Arial" w:cs="Arial"/>
          <w:sz w:val="24"/>
          <w:szCs w:val="24"/>
          <w:lang w:eastAsia="es-CO"/>
        </w:rPr>
        <w:t xml:space="preserve">; añadiendo que fue objeto de un trato inapropiado por el señor Sebastián Loaiza </w:t>
      </w:r>
      <w:r w:rsidR="00A056DC" w:rsidRPr="000B34EF">
        <w:rPr>
          <w:rFonts w:ascii="Arial" w:eastAsia="Times New Roman" w:hAnsi="Arial" w:cs="Arial"/>
          <w:sz w:val="24"/>
          <w:szCs w:val="24"/>
          <w:lang w:eastAsia="es-CO"/>
        </w:rPr>
        <w:t>Restrepo el 30 de diciembre de 2019, cuando se encontraba en compañía de su cónyuge y la trató de llorona y chillona</w:t>
      </w:r>
      <w:r w:rsidR="004E7988" w:rsidRPr="000B34EF">
        <w:rPr>
          <w:rFonts w:ascii="Arial" w:eastAsia="Times New Roman" w:hAnsi="Arial" w:cs="Arial"/>
          <w:sz w:val="24"/>
          <w:szCs w:val="24"/>
          <w:lang w:eastAsia="es-CO"/>
        </w:rPr>
        <w:t xml:space="preserve"> por negarse a firmar un documento, además de decirle que no era culpa de él y de la señora Katheryn </w:t>
      </w:r>
      <w:r w:rsidR="00F77EEF" w:rsidRPr="000B34EF">
        <w:rPr>
          <w:rFonts w:ascii="Arial" w:eastAsia="Times New Roman" w:hAnsi="Arial" w:cs="Arial"/>
          <w:sz w:val="24"/>
          <w:szCs w:val="24"/>
          <w:lang w:eastAsia="es-CO"/>
        </w:rPr>
        <w:t xml:space="preserve">Martínez Cardona que </w:t>
      </w:r>
      <w:r w:rsidR="471FCF0A" w:rsidRPr="000B34EF">
        <w:rPr>
          <w:rFonts w:ascii="Arial" w:eastAsia="Times New Roman" w:hAnsi="Arial" w:cs="Arial"/>
          <w:sz w:val="24"/>
          <w:szCs w:val="24"/>
          <w:lang w:eastAsia="es-CO"/>
        </w:rPr>
        <w:t xml:space="preserve">no </w:t>
      </w:r>
      <w:r w:rsidR="00F77EEF" w:rsidRPr="000B34EF">
        <w:rPr>
          <w:rFonts w:ascii="Arial" w:eastAsia="Times New Roman" w:hAnsi="Arial" w:cs="Arial"/>
          <w:sz w:val="24"/>
          <w:szCs w:val="24"/>
          <w:lang w:eastAsia="es-CO"/>
        </w:rPr>
        <w:t>pudiera leer</w:t>
      </w:r>
      <w:r w:rsidR="007C0B3B" w:rsidRPr="000B34EF">
        <w:rPr>
          <w:rFonts w:ascii="Arial" w:eastAsia="Times New Roman" w:hAnsi="Arial" w:cs="Arial"/>
          <w:sz w:val="24"/>
          <w:szCs w:val="24"/>
          <w:lang w:eastAsia="es-CO"/>
        </w:rPr>
        <w:t xml:space="preserve">; también reveló que, contrario a lo expuesto en la demanda, no era cierto que le hubiera dicho al señor Jorge Hernando Martínez Saavedra </w:t>
      </w:r>
      <w:r w:rsidR="00673586" w:rsidRPr="000B34EF">
        <w:rPr>
          <w:rFonts w:ascii="Arial" w:eastAsia="Times New Roman" w:hAnsi="Arial" w:cs="Arial"/>
          <w:sz w:val="24"/>
          <w:szCs w:val="24"/>
          <w:lang w:eastAsia="es-CO"/>
        </w:rPr>
        <w:t xml:space="preserve">que estaba siendo objeto de acoso laboral por parte de los demás demandados, por cuanto él </w:t>
      </w:r>
      <w:r w:rsidR="003968BF" w:rsidRPr="000B34EF">
        <w:rPr>
          <w:rFonts w:ascii="Arial" w:eastAsia="Times New Roman" w:hAnsi="Arial" w:cs="Arial"/>
          <w:sz w:val="24"/>
          <w:szCs w:val="24"/>
          <w:lang w:eastAsia="es-CO"/>
        </w:rPr>
        <w:t>no tenía trato prácticamente con nadie, añadiendo que tampoco hizo reclamación por escrito ante el empleador sobre el tema del acoso laboral</w:t>
      </w:r>
      <w:r w:rsidR="00C47DD8" w:rsidRPr="000B34EF">
        <w:rPr>
          <w:rFonts w:ascii="Arial" w:eastAsia="Times New Roman" w:hAnsi="Arial" w:cs="Arial"/>
          <w:sz w:val="24"/>
          <w:szCs w:val="24"/>
          <w:lang w:eastAsia="es-CO"/>
        </w:rPr>
        <w:t>; a continuación, dijo que la verdad es que ella creía</w:t>
      </w:r>
      <w:r w:rsidR="00DE489E" w:rsidRPr="000B34EF">
        <w:rPr>
          <w:rFonts w:ascii="Arial" w:eastAsia="Times New Roman" w:hAnsi="Arial" w:cs="Arial"/>
          <w:sz w:val="24"/>
          <w:szCs w:val="24"/>
          <w:lang w:eastAsia="es-CO"/>
        </w:rPr>
        <w:t xml:space="preserve"> o había asumido</w:t>
      </w:r>
      <w:r w:rsidR="00C47DD8" w:rsidRPr="000B34EF">
        <w:rPr>
          <w:rFonts w:ascii="Arial" w:eastAsia="Times New Roman" w:hAnsi="Arial" w:cs="Arial"/>
          <w:sz w:val="24"/>
          <w:szCs w:val="24"/>
          <w:lang w:eastAsia="es-CO"/>
        </w:rPr>
        <w:t xml:space="preserve"> que </w:t>
      </w:r>
      <w:r w:rsidR="001725BF" w:rsidRPr="000B34EF">
        <w:rPr>
          <w:rFonts w:ascii="Arial" w:eastAsia="Times New Roman" w:hAnsi="Arial" w:cs="Arial"/>
          <w:sz w:val="24"/>
          <w:szCs w:val="24"/>
          <w:lang w:eastAsia="es-CO"/>
        </w:rPr>
        <w:t xml:space="preserve">el señor Martínez Saavedra </w:t>
      </w:r>
      <w:r w:rsidR="00AA0D3E" w:rsidRPr="000B34EF">
        <w:rPr>
          <w:rFonts w:ascii="Arial" w:eastAsia="Times New Roman" w:hAnsi="Arial" w:cs="Arial"/>
          <w:sz w:val="24"/>
          <w:szCs w:val="24"/>
          <w:lang w:eastAsia="es-CO"/>
        </w:rPr>
        <w:t xml:space="preserve">había </w:t>
      </w:r>
      <w:r w:rsidR="4C0B6086" w:rsidRPr="000B34EF">
        <w:rPr>
          <w:rFonts w:ascii="Arial" w:eastAsia="Times New Roman" w:hAnsi="Arial" w:cs="Arial"/>
          <w:sz w:val="24"/>
          <w:szCs w:val="24"/>
          <w:lang w:eastAsia="es-CO"/>
        </w:rPr>
        <w:t>trata</w:t>
      </w:r>
      <w:r w:rsidR="00AA0D3E" w:rsidRPr="000B34EF">
        <w:rPr>
          <w:rFonts w:ascii="Arial" w:eastAsia="Times New Roman" w:hAnsi="Arial" w:cs="Arial"/>
          <w:sz w:val="24"/>
          <w:szCs w:val="24"/>
          <w:lang w:eastAsia="es-CO"/>
        </w:rPr>
        <w:t>do de aburrirla y hacerla renunciar</w:t>
      </w:r>
      <w:r w:rsidR="00DE489E" w:rsidRPr="000B34EF">
        <w:rPr>
          <w:rFonts w:ascii="Arial" w:eastAsia="Times New Roman" w:hAnsi="Arial" w:cs="Arial"/>
          <w:sz w:val="24"/>
          <w:szCs w:val="24"/>
          <w:lang w:eastAsia="es-CO"/>
        </w:rPr>
        <w:t xml:space="preserve">, sin embargo, no </w:t>
      </w:r>
      <w:r w:rsidR="0033454B" w:rsidRPr="000B34EF">
        <w:rPr>
          <w:rFonts w:ascii="Arial" w:eastAsia="Times New Roman" w:hAnsi="Arial" w:cs="Arial"/>
          <w:sz w:val="24"/>
          <w:szCs w:val="24"/>
          <w:lang w:eastAsia="es-CO"/>
        </w:rPr>
        <w:t>sabía a ciencia cierta si en efecto él había dado esa orden</w:t>
      </w:r>
      <w:r w:rsidR="001C5492" w:rsidRPr="000B34EF">
        <w:rPr>
          <w:rFonts w:ascii="Arial" w:eastAsia="Times New Roman" w:hAnsi="Arial" w:cs="Arial"/>
          <w:sz w:val="24"/>
          <w:szCs w:val="24"/>
          <w:lang w:eastAsia="es-CO"/>
        </w:rPr>
        <w:t xml:space="preserve">; para finalizar su relato, sostuvo que </w:t>
      </w:r>
      <w:r w:rsidR="003D03DD" w:rsidRPr="000B34EF">
        <w:rPr>
          <w:rFonts w:ascii="Arial" w:eastAsia="Times New Roman" w:hAnsi="Arial" w:cs="Arial"/>
          <w:sz w:val="24"/>
          <w:szCs w:val="24"/>
          <w:lang w:eastAsia="es-CO"/>
        </w:rPr>
        <w:t xml:space="preserve">respecto al disfrute de las vacaciones que no le habían otorgado, lo cierto es que una vez que puso la queja ante el Ministerio de </w:t>
      </w:r>
      <w:r w:rsidR="005C477D" w:rsidRPr="000B34EF">
        <w:rPr>
          <w:rFonts w:ascii="Arial" w:eastAsia="Times New Roman" w:hAnsi="Arial" w:cs="Arial"/>
          <w:sz w:val="24"/>
          <w:szCs w:val="24"/>
          <w:lang w:eastAsia="es-CO"/>
        </w:rPr>
        <w:t>Trabajo, las mismas fueron debidamente concedidas.</w:t>
      </w:r>
    </w:p>
    <w:p w14:paraId="6490DA46" w14:textId="77777777" w:rsidR="000C6F09" w:rsidRPr="000B34EF" w:rsidRDefault="000C6F09" w:rsidP="000B34EF">
      <w:pPr>
        <w:spacing w:after="0"/>
        <w:jc w:val="both"/>
        <w:textAlignment w:val="baseline"/>
        <w:rPr>
          <w:rFonts w:ascii="Arial" w:eastAsia="Times New Roman" w:hAnsi="Arial" w:cs="Arial"/>
          <w:sz w:val="24"/>
          <w:szCs w:val="24"/>
          <w:lang w:eastAsia="es-CO"/>
        </w:rPr>
      </w:pPr>
    </w:p>
    <w:p w14:paraId="1C7EC09C" w14:textId="0CD2E0FD" w:rsidR="002C62DC" w:rsidRPr="000B34EF" w:rsidRDefault="000C6F09"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Así las cosas, al valorar en conjunto las declaraciones rendidas por las partes en interrogatorio de parte, como las realizadas por los testigos oídos por petición de las partes, </w:t>
      </w:r>
      <w:r w:rsidR="00631298" w:rsidRPr="000B34EF">
        <w:rPr>
          <w:rFonts w:ascii="Arial" w:eastAsia="Times New Roman" w:hAnsi="Arial" w:cs="Arial"/>
          <w:sz w:val="24"/>
          <w:szCs w:val="24"/>
          <w:lang w:eastAsia="es-CO"/>
        </w:rPr>
        <w:t>concluye la Corporación que</w:t>
      </w:r>
      <w:r w:rsidR="006D2979" w:rsidRPr="000B34EF">
        <w:rPr>
          <w:rFonts w:ascii="Arial" w:eastAsia="Times New Roman" w:hAnsi="Arial" w:cs="Arial"/>
          <w:sz w:val="24"/>
          <w:szCs w:val="24"/>
          <w:lang w:eastAsia="es-CO"/>
        </w:rPr>
        <w:t xml:space="preserve">, en los términos del artículo 2° de la ley 1010 de 2006, no </w:t>
      </w:r>
      <w:r w:rsidR="00EF2C1D" w:rsidRPr="000B34EF">
        <w:rPr>
          <w:rFonts w:ascii="Arial" w:eastAsia="Times New Roman" w:hAnsi="Arial" w:cs="Arial"/>
          <w:sz w:val="24"/>
          <w:szCs w:val="24"/>
          <w:lang w:eastAsia="es-CO"/>
        </w:rPr>
        <w:t xml:space="preserve">quedó </w:t>
      </w:r>
      <w:r w:rsidR="003543C6" w:rsidRPr="000B34EF">
        <w:rPr>
          <w:rFonts w:ascii="Arial" w:eastAsia="Times New Roman" w:hAnsi="Arial" w:cs="Arial"/>
          <w:b/>
          <w:bCs/>
          <w:sz w:val="24"/>
          <w:szCs w:val="24"/>
          <w:lang w:eastAsia="es-CO"/>
        </w:rPr>
        <w:t>demostrado</w:t>
      </w:r>
      <w:r w:rsidR="00EF2C1D" w:rsidRPr="000B34EF">
        <w:rPr>
          <w:rFonts w:ascii="Arial" w:eastAsia="Times New Roman" w:hAnsi="Arial" w:cs="Arial"/>
          <w:sz w:val="24"/>
          <w:szCs w:val="24"/>
          <w:lang w:eastAsia="es-CO"/>
        </w:rPr>
        <w:t xml:space="preserve"> en el plenario que </w:t>
      </w:r>
      <w:r w:rsidR="00364808" w:rsidRPr="000B34EF">
        <w:rPr>
          <w:rFonts w:ascii="Arial" w:eastAsia="Times New Roman" w:hAnsi="Arial" w:cs="Arial"/>
          <w:sz w:val="24"/>
          <w:szCs w:val="24"/>
          <w:lang w:eastAsia="es-CO"/>
        </w:rPr>
        <w:t>el empleador</w:t>
      </w:r>
      <w:r w:rsidR="00EF2C1D" w:rsidRPr="000B34EF">
        <w:rPr>
          <w:rFonts w:ascii="Arial" w:eastAsia="Times New Roman" w:hAnsi="Arial" w:cs="Arial"/>
          <w:sz w:val="24"/>
          <w:szCs w:val="24"/>
          <w:lang w:eastAsia="es-CO"/>
        </w:rPr>
        <w:t xml:space="preserve"> Jorge Hernando Martínez Saavedra</w:t>
      </w:r>
      <w:r w:rsidR="00364808" w:rsidRPr="000B34EF">
        <w:rPr>
          <w:rFonts w:ascii="Arial" w:eastAsia="Times New Roman" w:hAnsi="Arial" w:cs="Arial"/>
          <w:sz w:val="24"/>
          <w:szCs w:val="24"/>
          <w:lang w:eastAsia="es-CO"/>
        </w:rPr>
        <w:t xml:space="preserve"> y los compañeros de trabajo Adriana María Sepúlveda Montoya, Carlos Andrés Duque Martínez</w:t>
      </w:r>
      <w:r w:rsidR="00E01385" w:rsidRPr="000B34EF">
        <w:rPr>
          <w:rFonts w:ascii="Arial" w:eastAsia="Times New Roman" w:hAnsi="Arial" w:cs="Arial"/>
          <w:sz w:val="24"/>
          <w:szCs w:val="24"/>
          <w:lang w:eastAsia="es-CO"/>
        </w:rPr>
        <w:t xml:space="preserve">, Sebastián Loaiza Restrepo y Katheryn Martínez Cardona </w:t>
      </w:r>
      <w:r w:rsidR="003543C6" w:rsidRPr="000B34EF">
        <w:rPr>
          <w:rFonts w:ascii="Arial" w:eastAsia="Times New Roman" w:hAnsi="Arial" w:cs="Arial"/>
          <w:sz w:val="24"/>
          <w:szCs w:val="24"/>
          <w:lang w:eastAsia="es-CO"/>
        </w:rPr>
        <w:t xml:space="preserve">hayan incurrido en conductas </w:t>
      </w:r>
      <w:r w:rsidR="001135AC" w:rsidRPr="000B34EF">
        <w:rPr>
          <w:rFonts w:ascii="Arial" w:eastAsia="Times New Roman" w:hAnsi="Arial" w:cs="Arial"/>
          <w:sz w:val="24"/>
          <w:szCs w:val="24"/>
          <w:lang w:eastAsia="es-CO"/>
        </w:rPr>
        <w:t xml:space="preserve">hostiles y humillantes tendientes </w:t>
      </w:r>
      <w:r w:rsidR="001F5FA6" w:rsidRPr="000B34EF">
        <w:rPr>
          <w:rFonts w:ascii="Arial" w:eastAsia="Times New Roman" w:hAnsi="Arial" w:cs="Arial"/>
          <w:sz w:val="24"/>
          <w:szCs w:val="24"/>
          <w:lang w:eastAsia="es-CO"/>
        </w:rPr>
        <w:t>a conculcar la dignidad de la señora Mar</w:t>
      </w:r>
      <w:r w:rsidR="76DBDFEC" w:rsidRPr="000B34EF">
        <w:rPr>
          <w:rFonts w:ascii="Arial" w:eastAsia="Times New Roman" w:hAnsi="Arial" w:cs="Arial"/>
          <w:sz w:val="24"/>
          <w:szCs w:val="24"/>
          <w:lang w:eastAsia="es-CO"/>
        </w:rPr>
        <w:t>t</w:t>
      </w:r>
      <w:r w:rsidR="001F5FA6" w:rsidRPr="000B34EF">
        <w:rPr>
          <w:rFonts w:ascii="Arial" w:eastAsia="Times New Roman" w:hAnsi="Arial" w:cs="Arial"/>
          <w:sz w:val="24"/>
          <w:szCs w:val="24"/>
          <w:lang w:eastAsia="es-CO"/>
        </w:rPr>
        <w:t>a Gladis Gómez Marín que se constituyan en acoso laboral</w:t>
      </w:r>
      <w:r w:rsidR="00292875" w:rsidRPr="000B34EF">
        <w:rPr>
          <w:rFonts w:ascii="Arial" w:eastAsia="Times New Roman" w:hAnsi="Arial" w:cs="Arial"/>
          <w:sz w:val="24"/>
          <w:szCs w:val="24"/>
          <w:lang w:eastAsia="es-CO"/>
        </w:rPr>
        <w:t xml:space="preserve">, pues a pesar de que se demostró que hubo un altercado con el señor </w:t>
      </w:r>
      <w:r w:rsidR="002466FF" w:rsidRPr="000B34EF">
        <w:rPr>
          <w:rFonts w:ascii="Arial" w:eastAsia="Times New Roman" w:hAnsi="Arial" w:cs="Arial"/>
          <w:sz w:val="24"/>
          <w:szCs w:val="24"/>
          <w:lang w:eastAsia="es-CO"/>
        </w:rPr>
        <w:t xml:space="preserve">Sebastián Loaiza Restrepo al finalizar el año 2019, lo cierto es que el propio cónyuge de la señora </w:t>
      </w:r>
      <w:r w:rsidR="0092562D" w:rsidRPr="000B34EF">
        <w:rPr>
          <w:rFonts w:ascii="Arial" w:eastAsia="Times New Roman" w:hAnsi="Arial" w:cs="Arial"/>
          <w:sz w:val="24"/>
          <w:szCs w:val="24"/>
          <w:lang w:eastAsia="es-CO"/>
        </w:rPr>
        <w:t>Gómez Marín, esto es, el señor José Alberto Escobar Tamayo fue claro en indicar que ese altercado había ocurrido con él y no con su esposa</w:t>
      </w:r>
      <w:r w:rsidR="00CA4800" w:rsidRPr="000B34EF">
        <w:rPr>
          <w:rFonts w:ascii="Arial" w:eastAsia="Times New Roman" w:hAnsi="Arial" w:cs="Arial"/>
          <w:sz w:val="24"/>
          <w:szCs w:val="24"/>
          <w:lang w:eastAsia="es-CO"/>
        </w:rPr>
        <w:t xml:space="preserve">; pero, si </w:t>
      </w:r>
      <w:r w:rsidR="008C53E9" w:rsidRPr="000B34EF">
        <w:rPr>
          <w:rFonts w:ascii="Arial" w:eastAsia="Times New Roman" w:hAnsi="Arial" w:cs="Arial"/>
          <w:sz w:val="24"/>
          <w:szCs w:val="24"/>
          <w:lang w:eastAsia="es-CO"/>
        </w:rPr>
        <w:t xml:space="preserve">en gracia de discusión se le diera credibilidad a las afirmaciones de la demandante en </w:t>
      </w:r>
      <w:r w:rsidR="008C53E9" w:rsidRPr="000B34EF">
        <w:rPr>
          <w:rFonts w:ascii="Arial" w:eastAsia="Times New Roman" w:hAnsi="Arial" w:cs="Arial"/>
          <w:sz w:val="24"/>
          <w:szCs w:val="24"/>
          <w:lang w:eastAsia="es-CO"/>
        </w:rPr>
        <w:lastRenderedPageBreak/>
        <w:t xml:space="preserve">ese sentido, consistente en que en ese episodio el demandado Loaiza Restrepo la trato de llorona y chillona y que tales manifestaciones </w:t>
      </w:r>
      <w:r w:rsidR="00795B5A" w:rsidRPr="000B34EF">
        <w:rPr>
          <w:rFonts w:ascii="Arial" w:eastAsia="Times New Roman" w:hAnsi="Arial" w:cs="Arial"/>
          <w:sz w:val="24"/>
          <w:szCs w:val="24"/>
          <w:lang w:eastAsia="es-CO"/>
        </w:rPr>
        <w:t>tuvieren un impacto emocional que pudiere haber vulnerado la dignidad de la actora, lo cierto es que para es</w:t>
      </w:r>
      <w:r w:rsidR="00C415E4" w:rsidRPr="000B34EF">
        <w:rPr>
          <w:rFonts w:ascii="Arial" w:eastAsia="Times New Roman" w:hAnsi="Arial" w:cs="Arial"/>
          <w:sz w:val="24"/>
          <w:szCs w:val="24"/>
          <w:lang w:eastAsia="es-CO"/>
        </w:rPr>
        <w:t>e momento, año 2019, se encontraba vigente el artículo 18 de la ley 1010 de 2006 en su versión original</w:t>
      </w:r>
      <w:r w:rsidR="001448AB" w:rsidRPr="000B34EF">
        <w:rPr>
          <w:rFonts w:ascii="Arial" w:eastAsia="Times New Roman" w:hAnsi="Arial" w:cs="Arial"/>
          <w:sz w:val="24"/>
          <w:szCs w:val="24"/>
          <w:lang w:eastAsia="es-CO"/>
        </w:rPr>
        <w:t xml:space="preserve">, la cual establece que una vez ocurrido </w:t>
      </w:r>
      <w:r w:rsidR="00184C27" w:rsidRPr="000B34EF">
        <w:rPr>
          <w:rFonts w:ascii="Arial" w:eastAsia="Times New Roman" w:hAnsi="Arial" w:cs="Arial"/>
          <w:sz w:val="24"/>
          <w:szCs w:val="24"/>
          <w:lang w:eastAsia="es-CO"/>
        </w:rPr>
        <w:t xml:space="preserve">la conducta generadora de acoso laboral, se debe iniciar la acción </w:t>
      </w:r>
      <w:r w:rsidR="005935C8" w:rsidRPr="000B34EF">
        <w:rPr>
          <w:rFonts w:ascii="Arial" w:eastAsia="Times New Roman" w:hAnsi="Arial" w:cs="Arial"/>
          <w:sz w:val="24"/>
          <w:szCs w:val="24"/>
          <w:lang w:eastAsia="es-CO"/>
        </w:rPr>
        <w:t>correspondiente dentro de los se</w:t>
      </w:r>
      <w:r w:rsidR="008E2263" w:rsidRPr="000B34EF">
        <w:rPr>
          <w:rFonts w:ascii="Arial" w:eastAsia="Times New Roman" w:hAnsi="Arial" w:cs="Arial"/>
          <w:sz w:val="24"/>
          <w:szCs w:val="24"/>
          <w:lang w:eastAsia="es-CO"/>
        </w:rPr>
        <w:t xml:space="preserve">is (6) meses siguientes, pero como la presente acción </w:t>
      </w:r>
      <w:r w:rsidR="00EF46B1" w:rsidRPr="000B34EF">
        <w:rPr>
          <w:rFonts w:ascii="Arial" w:eastAsia="Times New Roman" w:hAnsi="Arial" w:cs="Arial"/>
          <w:sz w:val="24"/>
          <w:szCs w:val="24"/>
          <w:lang w:eastAsia="es-CO"/>
        </w:rPr>
        <w:t xml:space="preserve">fue interpuesta el </w:t>
      </w:r>
      <w:r w:rsidR="006D0D2A" w:rsidRPr="000B34EF">
        <w:rPr>
          <w:rFonts w:ascii="Arial" w:eastAsia="Times New Roman" w:hAnsi="Arial" w:cs="Arial"/>
          <w:sz w:val="24"/>
          <w:szCs w:val="24"/>
          <w:lang w:eastAsia="es-CO"/>
        </w:rPr>
        <w:t>25 de febrero</w:t>
      </w:r>
      <w:r w:rsidR="00EC07F4" w:rsidRPr="000B34EF">
        <w:rPr>
          <w:rFonts w:ascii="Arial" w:eastAsia="Times New Roman" w:hAnsi="Arial" w:cs="Arial"/>
          <w:sz w:val="24"/>
          <w:szCs w:val="24"/>
          <w:lang w:eastAsia="es-CO"/>
        </w:rPr>
        <w:t xml:space="preserve"> de 2021 </w:t>
      </w:r>
      <w:r w:rsidR="00507AC2" w:rsidRPr="000B34EF">
        <w:rPr>
          <w:rFonts w:ascii="Arial" w:eastAsia="Times New Roman" w:hAnsi="Arial" w:cs="Arial"/>
          <w:sz w:val="24"/>
          <w:szCs w:val="24"/>
          <w:lang w:eastAsia="es-CO"/>
        </w:rPr>
        <w:t>-</w:t>
      </w:r>
      <w:r w:rsidR="00A4052A" w:rsidRPr="000B34EF">
        <w:rPr>
          <w:rFonts w:ascii="Arial" w:eastAsia="Times New Roman" w:hAnsi="Arial" w:cs="Arial"/>
          <w:sz w:val="24"/>
          <w:szCs w:val="24"/>
          <w:lang w:eastAsia="es-CO"/>
        </w:rPr>
        <w:t xml:space="preserve">pág.348 </w:t>
      </w:r>
      <w:r w:rsidR="00507AC2" w:rsidRPr="000B34EF">
        <w:rPr>
          <w:rFonts w:ascii="Arial" w:eastAsia="Times New Roman" w:hAnsi="Arial" w:cs="Arial"/>
          <w:sz w:val="24"/>
          <w:szCs w:val="24"/>
          <w:lang w:eastAsia="es-CO"/>
        </w:rPr>
        <w:t>archivo 0</w:t>
      </w:r>
      <w:r w:rsidR="00A4052A" w:rsidRPr="000B34EF">
        <w:rPr>
          <w:rFonts w:ascii="Arial" w:eastAsia="Times New Roman" w:hAnsi="Arial" w:cs="Arial"/>
          <w:sz w:val="24"/>
          <w:szCs w:val="24"/>
          <w:lang w:eastAsia="es-CO"/>
        </w:rPr>
        <w:t>4</w:t>
      </w:r>
      <w:r w:rsidR="00507AC2" w:rsidRPr="000B34EF">
        <w:rPr>
          <w:rFonts w:ascii="Arial" w:eastAsia="Times New Roman" w:hAnsi="Arial" w:cs="Arial"/>
          <w:sz w:val="24"/>
          <w:szCs w:val="24"/>
          <w:lang w:eastAsia="es-CO"/>
        </w:rPr>
        <w:t xml:space="preserve"> carpeta primera instancia-, la acción frente a esa conducta ocurrida al finalizar el año 2019 caducó; situación que también acontecería </w:t>
      </w:r>
      <w:r w:rsidR="00CE2DAE" w:rsidRPr="000B34EF">
        <w:rPr>
          <w:rFonts w:ascii="Arial" w:eastAsia="Times New Roman" w:hAnsi="Arial" w:cs="Arial"/>
          <w:sz w:val="24"/>
          <w:szCs w:val="24"/>
          <w:lang w:eastAsia="es-CO"/>
        </w:rPr>
        <w:t>respecto de la demandada Katheryn Martínez Escobar</w:t>
      </w:r>
      <w:r w:rsidR="002C62DC" w:rsidRPr="000B34EF">
        <w:rPr>
          <w:rFonts w:ascii="Arial" w:eastAsia="Times New Roman" w:hAnsi="Arial" w:cs="Arial"/>
          <w:sz w:val="24"/>
          <w:szCs w:val="24"/>
          <w:lang w:eastAsia="es-CO"/>
        </w:rPr>
        <w:t xml:space="preserve">, pues a pesar de que fue clara la testigo </w:t>
      </w:r>
      <w:r w:rsidR="0070084F" w:rsidRPr="000B34EF">
        <w:rPr>
          <w:rFonts w:ascii="Arial" w:eastAsia="Times New Roman" w:hAnsi="Arial" w:cs="Arial"/>
          <w:sz w:val="24"/>
          <w:szCs w:val="24"/>
          <w:lang w:eastAsia="es-CO"/>
        </w:rPr>
        <w:t xml:space="preserve">Katherine </w:t>
      </w:r>
      <w:r w:rsidR="00393B76" w:rsidRPr="000B34EF">
        <w:rPr>
          <w:rFonts w:ascii="Arial" w:eastAsia="Times New Roman" w:hAnsi="Arial" w:cs="Arial"/>
          <w:sz w:val="24"/>
          <w:szCs w:val="24"/>
          <w:lang w:eastAsia="es-CO"/>
        </w:rPr>
        <w:t xml:space="preserve">Escobar Gómez -hija de la demandante- </w:t>
      </w:r>
      <w:r w:rsidR="002C62DC" w:rsidRPr="000B34EF">
        <w:rPr>
          <w:rFonts w:ascii="Arial" w:eastAsia="Times New Roman" w:hAnsi="Arial" w:cs="Arial"/>
          <w:sz w:val="24"/>
          <w:szCs w:val="24"/>
          <w:lang w:eastAsia="es-CO"/>
        </w:rPr>
        <w:t xml:space="preserve">en sostener que </w:t>
      </w:r>
      <w:r w:rsidR="0002211E" w:rsidRPr="000B34EF">
        <w:rPr>
          <w:rFonts w:ascii="Arial" w:eastAsia="Times New Roman" w:hAnsi="Arial" w:cs="Arial"/>
          <w:sz w:val="24"/>
          <w:szCs w:val="24"/>
          <w:lang w:eastAsia="es-CO"/>
        </w:rPr>
        <w:t>cuando ella la acompañó a revisar unos documentos en el año 2019</w:t>
      </w:r>
      <w:r w:rsidR="009F3B0C" w:rsidRPr="000B34EF">
        <w:rPr>
          <w:rFonts w:ascii="Arial" w:eastAsia="Times New Roman" w:hAnsi="Arial" w:cs="Arial"/>
          <w:sz w:val="24"/>
          <w:szCs w:val="24"/>
          <w:lang w:eastAsia="es-CO"/>
        </w:rPr>
        <w:t xml:space="preserve">, su madre no recibió malos tratos parte de ella, si en gracia de discusión se entendiera que </w:t>
      </w:r>
      <w:r w:rsidR="000D1AAD" w:rsidRPr="000B34EF">
        <w:rPr>
          <w:rFonts w:ascii="Arial" w:eastAsia="Times New Roman" w:hAnsi="Arial" w:cs="Arial"/>
          <w:sz w:val="24"/>
          <w:szCs w:val="24"/>
          <w:lang w:eastAsia="es-CO"/>
        </w:rPr>
        <w:t xml:space="preserve">esas manifestaciones fueron dirigidas en contra de la demandante y que con ellas se le causó un maltrato generador de acoso laboral, </w:t>
      </w:r>
      <w:r w:rsidR="00011553" w:rsidRPr="000B34EF">
        <w:rPr>
          <w:rFonts w:ascii="Arial" w:eastAsia="Times New Roman" w:hAnsi="Arial" w:cs="Arial"/>
          <w:sz w:val="24"/>
          <w:szCs w:val="24"/>
          <w:lang w:eastAsia="es-CO"/>
        </w:rPr>
        <w:t>la verdad es que respecto de esa conducta también habría operado el fenómeno jurídico de la caducidad.</w:t>
      </w:r>
    </w:p>
    <w:p w14:paraId="4E525EA2" w14:textId="77777777" w:rsidR="00011553" w:rsidRPr="000B34EF" w:rsidRDefault="00011553" w:rsidP="000B34EF">
      <w:pPr>
        <w:spacing w:after="0"/>
        <w:jc w:val="both"/>
        <w:textAlignment w:val="baseline"/>
        <w:rPr>
          <w:rFonts w:ascii="Arial" w:eastAsia="Times New Roman" w:hAnsi="Arial" w:cs="Arial"/>
          <w:sz w:val="24"/>
          <w:szCs w:val="24"/>
          <w:lang w:eastAsia="es-CO"/>
        </w:rPr>
      </w:pPr>
    </w:p>
    <w:p w14:paraId="69F46BCA" w14:textId="0B93D44F" w:rsidR="00011553" w:rsidRPr="000B34EF" w:rsidRDefault="00E53F1D"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Ahora, a pesar de que </w:t>
      </w:r>
      <w:r w:rsidR="004D23D7" w:rsidRPr="000B34EF">
        <w:rPr>
          <w:rFonts w:ascii="Arial" w:eastAsia="Times New Roman" w:hAnsi="Arial" w:cs="Arial"/>
          <w:sz w:val="24"/>
          <w:szCs w:val="24"/>
          <w:lang w:eastAsia="es-CO"/>
        </w:rPr>
        <w:t>al plenario fueron adosados los llamados de atención y procesos disciplinarios que el empleador</w:t>
      </w:r>
      <w:r w:rsidR="00074E38" w:rsidRPr="000B34EF">
        <w:rPr>
          <w:rFonts w:ascii="Arial" w:eastAsia="Times New Roman" w:hAnsi="Arial" w:cs="Arial"/>
          <w:sz w:val="24"/>
          <w:szCs w:val="24"/>
          <w:lang w:eastAsia="es-CO"/>
        </w:rPr>
        <w:t xml:space="preserve"> inició a la señora Mar</w:t>
      </w:r>
      <w:r w:rsidR="6D263DF2" w:rsidRPr="000B34EF">
        <w:rPr>
          <w:rFonts w:ascii="Arial" w:eastAsia="Times New Roman" w:hAnsi="Arial" w:cs="Arial"/>
          <w:sz w:val="24"/>
          <w:szCs w:val="24"/>
          <w:lang w:eastAsia="es-CO"/>
        </w:rPr>
        <w:t>t</w:t>
      </w:r>
      <w:r w:rsidR="00074E38" w:rsidRPr="000B34EF">
        <w:rPr>
          <w:rFonts w:ascii="Arial" w:eastAsia="Times New Roman" w:hAnsi="Arial" w:cs="Arial"/>
          <w:sz w:val="24"/>
          <w:szCs w:val="24"/>
          <w:lang w:eastAsia="es-CO"/>
        </w:rPr>
        <w:t>a Gladis Gómez Marín el 30 de enero de 2019, 19 de febrero de 2019, 25 de julio de 2019</w:t>
      </w:r>
      <w:r w:rsidR="00C679DF" w:rsidRPr="000B34EF">
        <w:rPr>
          <w:rFonts w:ascii="Arial" w:eastAsia="Times New Roman" w:hAnsi="Arial" w:cs="Arial"/>
          <w:sz w:val="24"/>
          <w:szCs w:val="24"/>
          <w:lang w:eastAsia="es-CO"/>
        </w:rPr>
        <w:t>, 21 de agosto de 2019</w:t>
      </w:r>
      <w:r w:rsidR="00520B3E" w:rsidRPr="000B34EF">
        <w:rPr>
          <w:rFonts w:ascii="Arial" w:eastAsia="Times New Roman" w:hAnsi="Arial" w:cs="Arial"/>
          <w:sz w:val="24"/>
          <w:szCs w:val="24"/>
          <w:lang w:eastAsia="es-CO"/>
        </w:rPr>
        <w:t>, septiembre de 2019, 26 de diciembre de 2019</w:t>
      </w:r>
      <w:r w:rsidR="003072EB" w:rsidRPr="000B34EF">
        <w:rPr>
          <w:rFonts w:ascii="Arial" w:eastAsia="Times New Roman" w:hAnsi="Arial" w:cs="Arial"/>
          <w:sz w:val="24"/>
          <w:szCs w:val="24"/>
          <w:lang w:eastAsia="es-CO"/>
        </w:rPr>
        <w:t>, 10 de enero de 2020 -pags.</w:t>
      </w:r>
      <w:r w:rsidR="008B69E5" w:rsidRPr="000B34EF">
        <w:rPr>
          <w:rFonts w:ascii="Arial" w:eastAsia="Times New Roman" w:hAnsi="Arial" w:cs="Arial"/>
          <w:sz w:val="24"/>
          <w:szCs w:val="24"/>
          <w:lang w:eastAsia="es-CO"/>
        </w:rPr>
        <w:t>51 a 77 archivo 04 carpeta primera instancia-</w:t>
      </w:r>
      <w:r w:rsidR="00A61272" w:rsidRPr="000B34EF">
        <w:rPr>
          <w:rFonts w:ascii="Arial" w:eastAsia="Times New Roman" w:hAnsi="Arial" w:cs="Arial"/>
          <w:sz w:val="24"/>
          <w:szCs w:val="24"/>
          <w:lang w:eastAsia="es-CO"/>
        </w:rPr>
        <w:t xml:space="preserve">; lo cierto es que de ellos no se desprende una injustificada conducta del empleador tendiente a obtener la renuncia de la trabajadora, por cuanto, como lo dijeron las testigos Yesenia Giraldo Ruiz y </w:t>
      </w:r>
      <w:r w:rsidR="00FC15F7" w:rsidRPr="000B34EF">
        <w:rPr>
          <w:rFonts w:ascii="Arial" w:eastAsia="Times New Roman" w:hAnsi="Arial" w:cs="Arial"/>
          <w:sz w:val="24"/>
          <w:szCs w:val="24"/>
          <w:lang w:eastAsia="es-CO"/>
        </w:rPr>
        <w:t>Leidy Johana Echeverri Hernández, esos llamados de atención, memorandos y procesos disciplinarios se iniciaron por las conductas en las que incurrió la demandante en el ejercicio de sus funciones, es decir, con base en esos testimonios</w:t>
      </w:r>
      <w:r w:rsidR="005E4BD9" w:rsidRPr="000B34EF">
        <w:rPr>
          <w:rFonts w:ascii="Arial" w:eastAsia="Times New Roman" w:hAnsi="Arial" w:cs="Arial"/>
          <w:sz w:val="24"/>
          <w:szCs w:val="24"/>
          <w:lang w:eastAsia="es-CO"/>
        </w:rPr>
        <w:t xml:space="preserve"> -</w:t>
      </w:r>
      <w:r w:rsidR="00FC15F7" w:rsidRPr="000B34EF">
        <w:rPr>
          <w:rFonts w:ascii="Arial" w:eastAsia="Times New Roman" w:hAnsi="Arial" w:cs="Arial"/>
          <w:i/>
          <w:iCs/>
          <w:sz w:val="24"/>
          <w:szCs w:val="24"/>
          <w:lang w:eastAsia="es-CO"/>
        </w:rPr>
        <w:t xml:space="preserve">de quienes </w:t>
      </w:r>
      <w:r w:rsidR="00AB4FAE" w:rsidRPr="000B34EF">
        <w:rPr>
          <w:rFonts w:ascii="Arial" w:eastAsia="Times New Roman" w:hAnsi="Arial" w:cs="Arial"/>
          <w:i/>
          <w:iCs/>
          <w:sz w:val="24"/>
          <w:szCs w:val="24"/>
          <w:lang w:eastAsia="es-CO"/>
        </w:rPr>
        <w:t>no son objeto de la presente acción y que se encuentran desvinculadas laboralmente del empleador Jorge Hernando Martínez Saavedra desde finales del año 2019 y marzo del año 2020 respectivamente</w:t>
      </w:r>
      <w:r w:rsidR="005E4BD9" w:rsidRPr="000B34EF">
        <w:rPr>
          <w:rFonts w:ascii="Arial" w:eastAsia="Times New Roman" w:hAnsi="Arial" w:cs="Arial"/>
          <w:sz w:val="24"/>
          <w:szCs w:val="24"/>
          <w:lang w:eastAsia="es-CO"/>
        </w:rPr>
        <w:t xml:space="preserve">-, quienes hicieron un </w:t>
      </w:r>
      <w:r w:rsidR="00995EB3" w:rsidRPr="000B34EF">
        <w:rPr>
          <w:rFonts w:ascii="Arial" w:eastAsia="Times New Roman" w:hAnsi="Arial" w:cs="Arial"/>
          <w:sz w:val="24"/>
          <w:szCs w:val="24"/>
          <w:lang w:eastAsia="es-CO"/>
        </w:rPr>
        <w:t xml:space="preserve">relato espontaneo, coherente y sin interés de favorecer con sus dichos a ningunas de las partes, </w:t>
      </w:r>
      <w:r w:rsidR="003853E8" w:rsidRPr="000B34EF">
        <w:rPr>
          <w:rFonts w:ascii="Arial" w:eastAsia="Times New Roman" w:hAnsi="Arial" w:cs="Arial"/>
          <w:sz w:val="24"/>
          <w:szCs w:val="24"/>
          <w:lang w:eastAsia="es-CO"/>
        </w:rPr>
        <w:t>qued</w:t>
      </w:r>
      <w:r w:rsidR="39651EB4" w:rsidRPr="000B34EF">
        <w:rPr>
          <w:rFonts w:ascii="Arial" w:eastAsia="Times New Roman" w:hAnsi="Arial" w:cs="Arial"/>
          <w:sz w:val="24"/>
          <w:szCs w:val="24"/>
          <w:lang w:eastAsia="es-CO"/>
        </w:rPr>
        <w:t>ando</w:t>
      </w:r>
      <w:r w:rsidR="003853E8" w:rsidRPr="000B34EF">
        <w:rPr>
          <w:rFonts w:ascii="Arial" w:eastAsia="Times New Roman" w:hAnsi="Arial" w:cs="Arial"/>
          <w:sz w:val="24"/>
          <w:szCs w:val="24"/>
          <w:lang w:eastAsia="es-CO"/>
        </w:rPr>
        <w:t xml:space="preserve"> demostrado que en efecto las conductas que allí se le endilgan</w:t>
      </w:r>
      <w:r w:rsidR="005D7932" w:rsidRPr="000B34EF">
        <w:rPr>
          <w:rFonts w:ascii="Arial" w:eastAsia="Times New Roman" w:hAnsi="Arial" w:cs="Arial"/>
          <w:sz w:val="24"/>
          <w:szCs w:val="24"/>
          <w:lang w:eastAsia="es-CO"/>
        </w:rPr>
        <w:t xml:space="preserve"> a la señora Mar</w:t>
      </w:r>
      <w:r w:rsidR="4F7839A9" w:rsidRPr="000B34EF">
        <w:rPr>
          <w:rFonts w:ascii="Arial" w:eastAsia="Times New Roman" w:hAnsi="Arial" w:cs="Arial"/>
          <w:sz w:val="24"/>
          <w:szCs w:val="24"/>
          <w:lang w:eastAsia="es-CO"/>
        </w:rPr>
        <w:t>t</w:t>
      </w:r>
      <w:r w:rsidR="005D7932" w:rsidRPr="000B34EF">
        <w:rPr>
          <w:rFonts w:ascii="Arial" w:eastAsia="Times New Roman" w:hAnsi="Arial" w:cs="Arial"/>
          <w:sz w:val="24"/>
          <w:szCs w:val="24"/>
          <w:lang w:eastAsia="es-CO"/>
        </w:rPr>
        <w:t xml:space="preserve">a Gladis Gómez Marín, fueron realizadas por ella; pero, nuevamente, si en gracia de discusión se entendiera que ello era objeto de una persecución que configura acoso laboral, lo cierto es que </w:t>
      </w:r>
      <w:r w:rsidR="00E83EC7" w:rsidRPr="000B34EF">
        <w:rPr>
          <w:rFonts w:ascii="Arial" w:eastAsia="Times New Roman" w:hAnsi="Arial" w:cs="Arial"/>
          <w:sz w:val="24"/>
          <w:szCs w:val="24"/>
          <w:lang w:eastAsia="es-CO"/>
        </w:rPr>
        <w:t xml:space="preserve">la última de ellas se produjo el 10 de enero de 2020 y la presenta acción se inició más de un año después el </w:t>
      </w:r>
      <w:r w:rsidR="00A4052A" w:rsidRPr="000B34EF">
        <w:rPr>
          <w:rFonts w:ascii="Arial" w:eastAsia="Times New Roman" w:hAnsi="Arial" w:cs="Arial"/>
          <w:sz w:val="24"/>
          <w:szCs w:val="24"/>
          <w:lang w:eastAsia="es-CO"/>
        </w:rPr>
        <w:t>25 de febrero</w:t>
      </w:r>
      <w:r w:rsidR="00E83EC7" w:rsidRPr="000B34EF">
        <w:rPr>
          <w:rFonts w:ascii="Arial" w:eastAsia="Times New Roman" w:hAnsi="Arial" w:cs="Arial"/>
          <w:sz w:val="24"/>
          <w:szCs w:val="24"/>
          <w:lang w:eastAsia="es-CO"/>
        </w:rPr>
        <w:t xml:space="preserve"> de 2021, razón por la qu</w:t>
      </w:r>
      <w:r w:rsidR="00D17BA4" w:rsidRPr="000B34EF">
        <w:rPr>
          <w:rFonts w:ascii="Arial" w:eastAsia="Times New Roman" w:hAnsi="Arial" w:cs="Arial"/>
          <w:sz w:val="24"/>
          <w:szCs w:val="24"/>
          <w:lang w:eastAsia="es-CO"/>
        </w:rPr>
        <w:t>e la acción tendiente a obtener una sanción por esas conductas también habrían caducado.</w:t>
      </w:r>
    </w:p>
    <w:p w14:paraId="794DEA52" w14:textId="77777777" w:rsidR="00D17BA4" w:rsidRPr="000B34EF" w:rsidRDefault="00D17BA4" w:rsidP="000B34EF">
      <w:pPr>
        <w:spacing w:after="0"/>
        <w:jc w:val="both"/>
        <w:textAlignment w:val="baseline"/>
        <w:rPr>
          <w:rFonts w:ascii="Arial" w:eastAsia="Times New Roman" w:hAnsi="Arial" w:cs="Arial"/>
          <w:sz w:val="24"/>
          <w:szCs w:val="24"/>
          <w:lang w:eastAsia="es-CO"/>
        </w:rPr>
      </w:pPr>
    </w:p>
    <w:p w14:paraId="0C9A72DF" w14:textId="3719F869" w:rsidR="00D17BA4" w:rsidRPr="000B34EF" w:rsidRDefault="00D17BA4"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Así mismo, respecto a la falta de </w:t>
      </w:r>
      <w:r w:rsidR="00ED6001" w:rsidRPr="000B34EF">
        <w:rPr>
          <w:rFonts w:ascii="Arial" w:eastAsia="Times New Roman" w:hAnsi="Arial" w:cs="Arial"/>
          <w:sz w:val="24"/>
          <w:szCs w:val="24"/>
          <w:lang w:eastAsia="es-CO"/>
        </w:rPr>
        <w:t>concesión del disfrute de las vacaciones, en comunicación de 7 de junio de 2019 -pág.38 archivo 04 carpeta primera instancia</w:t>
      </w:r>
      <w:r w:rsidR="004A5EE4" w:rsidRPr="000B34EF">
        <w:rPr>
          <w:rFonts w:ascii="Arial" w:eastAsia="Times New Roman" w:hAnsi="Arial" w:cs="Arial"/>
          <w:sz w:val="24"/>
          <w:szCs w:val="24"/>
          <w:lang w:eastAsia="es-CO"/>
        </w:rPr>
        <w:t xml:space="preserve">- el Ministerio del Trabajo, ante queja presentada en ese sentido por la demandante, exhortó al empleador Jorge Hernando Martínez Saavedra </w:t>
      </w:r>
      <w:r w:rsidR="00221D8D" w:rsidRPr="000B34EF">
        <w:rPr>
          <w:rFonts w:ascii="Arial" w:eastAsia="Times New Roman" w:hAnsi="Arial" w:cs="Arial"/>
          <w:i/>
          <w:iCs/>
          <w:sz w:val="24"/>
          <w:szCs w:val="24"/>
          <w:lang w:eastAsia="es-CO"/>
        </w:rPr>
        <w:t>“</w:t>
      </w:r>
      <w:r w:rsidR="00221D8D" w:rsidRPr="00D1329B">
        <w:rPr>
          <w:rFonts w:ascii="Arial" w:eastAsia="Times New Roman" w:hAnsi="Arial" w:cs="Arial"/>
          <w:i/>
          <w:iCs/>
          <w:szCs w:val="24"/>
          <w:lang w:eastAsia="es-CO"/>
        </w:rPr>
        <w:t>PROCEDER A CONCEDÉRSELE LAS VACACIONES A LA TRABAJADORA A LAS CUALES TIENE DERECHO PROPORCIONALMENTE AL TIEMPO DE VINCULACIÓN</w:t>
      </w:r>
      <w:r w:rsidR="00221D8D" w:rsidRPr="000B34EF">
        <w:rPr>
          <w:rFonts w:ascii="Arial" w:eastAsia="Times New Roman" w:hAnsi="Arial" w:cs="Arial"/>
          <w:i/>
          <w:iCs/>
          <w:sz w:val="24"/>
          <w:szCs w:val="24"/>
          <w:lang w:eastAsia="es-CO"/>
        </w:rPr>
        <w:t>”</w:t>
      </w:r>
      <w:r w:rsidR="00221D8D" w:rsidRPr="000B34EF">
        <w:rPr>
          <w:rFonts w:ascii="Arial" w:eastAsia="Times New Roman" w:hAnsi="Arial" w:cs="Arial"/>
          <w:sz w:val="24"/>
          <w:szCs w:val="24"/>
          <w:lang w:eastAsia="es-CO"/>
        </w:rPr>
        <w:t xml:space="preserve">, </w:t>
      </w:r>
      <w:r w:rsidR="00B2738E" w:rsidRPr="000B34EF">
        <w:rPr>
          <w:rFonts w:ascii="Arial" w:eastAsia="Times New Roman" w:hAnsi="Arial" w:cs="Arial"/>
          <w:sz w:val="24"/>
          <w:szCs w:val="24"/>
          <w:lang w:eastAsia="es-CO"/>
        </w:rPr>
        <w:t xml:space="preserve">llamado que fue atendido por el empleadora, pues en palabras de la propia demandante, luego de que </w:t>
      </w:r>
      <w:r w:rsidR="004D6012" w:rsidRPr="000B34EF">
        <w:rPr>
          <w:rFonts w:ascii="Arial" w:eastAsia="Times New Roman" w:hAnsi="Arial" w:cs="Arial"/>
          <w:sz w:val="24"/>
          <w:szCs w:val="24"/>
          <w:lang w:eastAsia="es-CO"/>
        </w:rPr>
        <w:t>el empleador tuvo conocimiento de ese oficio, procedió a otorgarle las vacaciones</w:t>
      </w:r>
      <w:r w:rsidR="00BF5560" w:rsidRPr="000B34EF">
        <w:rPr>
          <w:rFonts w:ascii="Arial" w:eastAsia="Times New Roman" w:hAnsi="Arial" w:cs="Arial"/>
          <w:sz w:val="24"/>
          <w:szCs w:val="24"/>
          <w:lang w:eastAsia="es-CO"/>
        </w:rPr>
        <w:t xml:space="preserve">, es decir, que las disfrutó correctamente en el año 2019; pero, en caso </w:t>
      </w:r>
      <w:r w:rsidR="00BF5560" w:rsidRPr="000B34EF">
        <w:rPr>
          <w:rFonts w:ascii="Arial" w:eastAsia="Times New Roman" w:hAnsi="Arial" w:cs="Arial"/>
          <w:sz w:val="24"/>
          <w:szCs w:val="24"/>
          <w:lang w:eastAsia="es-CO"/>
        </w:rPr>
        <w:lastRenderedPageBreak/>
        <w:t xml:space="preserve">de que </w:t>
      </w:r>
      <w:r w:rsidR="00BD5DC2" w:rsidRPr="000B34EF">
        <w:rPr>
          <w:rFonts w:ascii="Arial" w:eastAsia="Times New Roman" w:hAnsi="Arial" w:cs="Arial"/>
          <w:sz w:val="24"/>
          <w:szCs w:val="24"/>
          <w:lang w:eastAsia="es-CO"/>
        </w:rPr>
        <w:t>se considerase que esa conducta también constituía acoso laboral, también habría caducado la acción</w:t>
      </w:r>
      <w:r w:rsidR="00F85258" w:rsidRPr="000B34EF">
        <w:rPr>
          <w:rFonts w:ascii="Arial" w:eastAsia="Times New Roman" w:hAnsi="Arial" w:cs="Arial"/>
          <w:sz w:val="24"/>
          <w:szCs w:val="24"/>
          <w:lang w:eastAsia="es-CO"/>
        </w:rPr>
        <w:t>.</w:t>
      </w:r>
    </w:p>
    <w:p w14:paraId="4ACD677A" w14:textId="77777777" w:rsidR="007123AC" w:rsidRPr="000B34EF" w:rsidRDefault="007123AC" w:rsidP="000B34EF">
      <w:pPr>
        <w:spacing w:after="0"/>
        <w:jc w:val="both"/>
        <w:textAlignment w:val="baseline"/>
        <w:rPr>
          <w:rFonts w:ascii="Arial" w:eastAsia="Times New Roman" w:hAnsi="Arial" w:cs="Arial"/>
          <w:sz w:val="24"/>
          <w:szCs w:val="24"/>
          <w:lang w:eastAsia="es-CO"/>
        </w:rPr>
      </w:pPr>
    </w:p>
    <w:p w14:paraId="4D2116AE" w14:textId="1ECE88D8" w:rsidR="007123AC" w:rsidRPr="000B34EF" w:rsidRDefault="005E0C73"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Finalmente</w:t>
      </w:r>
      <w:r w:rsidR="00DF3F6E" w:rsidRPr="000B34EF">
        <w:rPr>
          <w:rFonts w:ascii="Arial" w:eastAsia="Times New Roman" w:hAnsi="Arial" w:cs="Arial"/>
          <w:sz w:val="24"/>
          <w:szCs w:val="24"/>
          <w:lang w:eastAsia="es-CO"/>
        </w:rPr>
        <w:t>, si bien el empleador Jorge Hernando Martínez Saavedra procedió a dar por finalizado el contrato de trabajo que sostenía con la señora Mar</w:t>
      </w:r>
      <w:r w:rsidR="519FDB01" w:rsidRPr="000B34EF">
        <w:rPr>
          <w:rFonts w:ascii="Arial" w:eastAsia="Times New Roman" w:hAnsi="Arial" w:cs="Arial"/>
          <w:sz w:val="24"/>
          <w:szCs w:val="24"/>
          <w:lang w:eastAsia="es-CO"/>
        </w:rPr>
        <w:t>t</w:t>
      </w:r>
      <w:r w:rsidR="00DF3F6E" w:rsidRPr="000B34EF">
        <w:rPr>
          <w:rFonts w:ascii="Arial" w:eastAsia="Times New Roman" w:hAnsi="Arial" w:cs="Arial"/>
          <w:sz w:val="24"/>
          <w:szCs w:val="24"/>
          <w:lang w:eastAsia="es-CO"/>
        </w:rPr>
        <w:t xml:space="preserve">a Gladis Gómez Marín </w:t>
      </w:r>
      <w:r w:rsidR="00F85258" w:rsidRPr="000B34EF">
        <w:rPr>
          <w:rFonts w:ascii="Arial" w:eastAsia="Times New Roman" w:hAnsi="Arial" w:cs="Arial"/>
          <w:sz w:val="24"/>
          <w:szCs w:val="24"/>
          <w:lang w:eastAsia="es-CO"/>
        </w:rPr>
        <w:t>a partir del 12 de marzo de 2021</w:t>
      </w:r>
      <w:r w:rsidR="00AC16A3" w:rsidRPr="000B34EF">
        <w:rPr>
          <w:rFonts w:ascii="Arial" w:eastAsia="Times New Roman" w:hAnsi="Arial" w:cs="Arial"/>
          <w:sz w:val="24"/>
          <w:szCs w:val="24"/>
          <w:lang w:eastAsia="es-CO"/>
        </w:rPr>
        <w:t>, lo cierto es que</w:t>
      </w:r>
      <w:r w:rsidR="00FB4A57" w:rsidRPr="000B34EF">
        <w:rPr>
          <w:rFonts w:ascii="Arial" w:eastAsia="Times New Roman" w:hAnsi="Arial" w:cs="Arial"/>
          <w:sz w:val="24"/>
          <w:szCs w:val="24"/>
          <w:lang w:eastAsia="es-CO"/>
        </w:rPr>
        <w:t xml:space="preserve">, como se explicó líneas atrás, no quedó demostrado en el plenario </w:t>
      </w:r>
      <w:r w:rsidR="00696CA1" w:rsidRPr="000B34EF">
        <w:rPr>
          <w:rFonts w:ascii="Arial" w:eastAsia="Times New Roman" w:hAnsi="Arial" w:cs="Arial"/>
          <w:sz w:val="24"/>
          <w:szCs w:val="24"/>
          <w:lang w:eastAsia="es-CO"/>
        </w:rPr>
        <w:t>la ocurrencia de hechos constitutivos de acoso laboral, motivo por el que el empleador no estaba imposibilitado para dar por finalizado el contrato de trabajo</w:t>
      </w:r>
      <w:r w:rsidR="00E75EF5" w:rsidRPr="000B34EF">
        <w:rPr>
          <w:rFonts w:ascii="Arial" w:eastAsia="Times New Roman" w:hAnsi="Arial" w:cs="Arial"/>
          <w:sz w:val="24"/>
          <w:szCs w:val="24"/>
          <w:lang w:eastAsia="es-CO"/>
        </w:rPr>
        <w:t>.</w:t>
      </w:r>
    </w:p>
    <w:p w14:paraId="6B91CD08" w14:textId="77777777" w:rsidR="00E75EF5" w:rsidRPr="000B34EF" w:rsidRDefault="00E75EF5" w:rsidP="000B34EF">
      <w:pPr>
        <w:spacing w:after="0"/>
        <w:jc w:val="both"/>
        <w:textAlignment w:val="baseline"/>
        <w:rPr>
          <w:rFonts w:ascii="Arial" w:eastAsia="Times New Roman" w:hAnsi="Arial" w:cs="Arial"/>
          <w:sz w:val="24"/>
          <w:szCs w:val="24"/>
          <w:lang w:eastAsia="es-CO"/>
        </w:rPr>
      </w:pPr>
    </w:p>
    <w:p w14:paraId="13E42ADC" w14:textId="7BAED426" w:rsidR="00E75EF5" w:rsidRPr="000B34EF" w:rsidRDefault="00E75EF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xml:space="preserve">De acuerdo con todo lo expuesto, se confirmará en su integridad la sentencia proferida por el Juzgado Laboral del Circuito de Dosquebradas el </w:t>
      </w:r>
      <w:r w:rsidR="00C04C22" w:rsidRPr="000B34EF">
        <w:rPr>
          <w:rFonts w:ascii="Arial" w:eastAsia="Times New Roman" w:hAnsi="Arial" w:cs="Arial"/>
          <w:sz w:val="24"/>
          <w:szCs w:val="24"/>
          <w:lang w:eastAsia="es-CO"/>
        </w:rPr>
        <w:t>19 de diciembre de 2022.</w:t>
      </w:r>
    </w:p>
    <w:p w14:paraId="11E11E57" w14:textId="77777777" w:rsidR="00C04C22" w:rsidRPr="000B34EF" w:rsidRDefault="00C04C22" w:rsidP="000B34EF">
      <w:pPr>
        <w:spacing w:after="0"/>
        <w:jc w:val="both"/>
        <w:textAlignment w:val="baseline"/>
        <w:rPr>
          <w:rFonts w:ascii="Arial" w:eastAsia="Times New Roman" w:hAnsi="Arial" w:cs="Arial"/>
          <w:sz w:val="24"/>
          <w:szCs w:val="24"/>
          <w:lang w:eastAsia="es-CO"/>
        </w:rPr>
      </w:pPr>
    </w:p>
    <w:p w14:paraId="67D38677" w14:textId="2FB38257" w:rsidR="00C04C22" w:rsidRPr="000B34EF" w:rsidRDefault="00C04C22"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Costas en esta sede a cargo de la parte actora en un 100%, en favor de los accionados.</w:t>
      </w:r>
    </w:p>
    <w:p w14:paraId="44E78692" w14:textId="149C0219" w:rsidR="00893855" w:rsidRPr="000B34EF" w:rsidRDefault="00893855" w:rsidP="000B34EF">
      <w:pPr>
        <w:spacing w:after="0"/>
        <w:jc w:val="both"/>
        <w:textAlignment w:val="baseline"/>
        <w:rPr>
          <w:rFonts w:ascii="Arial" w:eastAsia="Times New Roman" w:hAnsi="Arial" w:cs="Arial"/>
          <w:sz w:val="24"/>
          <w:szCs w:val="24"/>
          <w:lang w:eastAsia="es-CO"/>
        </w:rPr>
      </w:pPr>
    </w:p>
    <w:p w14:paraId="01225B8C" w14:textId="77777777" w:rsidR="00893855" w:rsidRPr="000B34EF" w:rsidRDefault="0089385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En mérito de lo expuesto, la </w:t>
      </w:r>
      <w:r w:rsidRPr="000B34EF">
        <w:rPr>
          <w:rFonts w:ascii="Arial" w:eastAsia="Times New Roman" w:hAnsi="Arial" w:cs="Arial"/>
          <w:b/>
          <w:bCs/>
          <w:sz w:val="24"/>
          <w:szCs w:val="24"/>
          <w:lang w:eastAsia="es-CO"/>
        </w:rPr>
        <w:t>Sala de Decisión Laboral del Tribunal Superior de Pereira</w:t>
      </w:r>
      <w:r w:rsidRPr="000B34EF">
        <w:rPr>
          <w:rFonts w:ascii="Arial" w:eastAsia="Times New Roman" w:hAnsi="Arial" w:cs="Arial"/>
          <w:sz w:val="24"/>
          <w:szCs w:val="24"/>
          <w:lang w:eastAsia="es-CO"/>
        </w:rPr>
        <w:t>, administrando justicia en nombre de la República y por autoridad de la ley,    </w:t>
      </w:r>
    </w:p>
    <w:p w14:paraId="1E1EA86F" w14:textId="77777777" w:rsidR="00893855" w:rsidRPr="000B34EF" w:rsidRDefault="0089385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w:t>
      </w:r>
    </w:p>
    <w:p w14:paraId="19306200" w14:textId="77777777" w:rsidR="00893855" w:rsidRPr="000B34EF" w:rsidRDefault="00893855" w:rsidP="000B34EF">
      <w:pPr>
        <w:spacing w:after="0"/>
        <w:jc w:val="center"/>
        <w:textAlignment w:val="baseline"/>
        <w:rPr>
          <w:rFonts w:ascii="Arial" w:eastAsia="Times New Roman" w:hAnsi="Arial" w:cs="Arial"/>
          <w:sz w:val="24"/>
          <w:szCs w:val="24"/>
          <w:lang w:eastAsia="es-CO"/>
        </w:rPr>
      </w:pPr>
      <w:r w:rsidRPr="000B34EF">
        <w:rPr>
          <w:rFonts w:ascii="Arial" w:eastAsia="Times New Roman" w:hAnsi="Arial" w:cs="Arial"/>
          <w:b/>
          <w:bCs/>
          <w:sz w:val="24"/>
          <w:szCs w:val="24"/>
          <w:lang w:eastAsia="es-CO"/>
        </w:rPr>
        <w:t>RESUELVE</w:t>
      </w:r>
      <w:r w:rsidRPr="000B34EF">
        <w:rPr>
          <w:rFonts w:ascii="Arial" w:eastAsia="Times New Roman" w:hAnsi="Arial" w:cs="Arial"/>
          <w:sz w:val="24"/>
          <w:szCs w:val="24"/>
          <w:lang w:eastAsia="es-CO"/>
        </w:rPr>
        <w:t>    </w:t>
      </w:r>
    </w:p>
    <w:p w14:paraId="702C5767" w14:textId="77777777" w:rsidR="00893855" w:rsidRPr="000B34EF" w:rsidRDefault="00893855" w:rsidP="000B34EF">
      <w:pPr>
        <w:spacing w:after="0"/>
        <w:jc w:val="center"/>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w:t>
      </w:r>
    </w:p>
    <w:p w14:paraId="2C23E1BB" w14:textId="286107EF" w:rsidR="00893855" w:rsidRPr="000B34EF" w:rsidRDefault="00893855" w:rsidP="000B34EF">
      <w:pPr>
        <w:spacing w:after="0"/>
        <w:jc w:val="both"/>
        <w:textAlignment w:val="baseline"/>
        <w:rPr>
          <w:rFonts w:ascii="Arial" w:eastAsia="Times New Roman" w:hAnsi="Arial" w:cs="Arial"/>
          <w:i/>
          <w:iCs/>
          <w:sz w:val="24"/>
          <w:szCs w:val="24"/>
          <w:lang w:eastAsia="es-CO"/>
        </w:rPr>
      </w:pPr>
      <w:r w:rsidRPr="000B34EF">
        <w:rPr>
          <w:rFonts w:ascii="Arial" w:eastAsia="Times New Roman" w:hAnsi="Arial" w:cs="Arial"/>
          <w:b/>
          <w:bCs/>
          <w:sz w:val="24"/>
          <w:szCs w:val="24"/>
          <w:lang w:eastAsia="es-CO"/>
        </w:rPr>
        <w:t xml:space="preserve">PRIMERO. </w:t>
      </w:r>
      <w:r w:rsidR="00C04C22" w:rsidRPr="000B34EF">
        <w:rPr>
          <w:rFonts w:ascii="Arial" w:eastAsia="Times New Roman" w:hAnsi="Arial" w:cs="Arial"/>
          <w:b/>
          <w:bCs/>
          <w:sz w:val="24"/>
          <w:szCs w:val="24"/>
          <w:lang w:eastAsia="es-CO"/>
        </w:rPr>
        <w:t xml:space="preserve">CONFIRMAR </w:t>
      </w:r>
      <w:r w:rsidR="00C04C22" w:rsidRPr="000B34EF">
        <w:rPr>
          <w:rFonts w:ascii="Arial" w:eastAsia="Times New Roman" w:hAnsi="Arial" w:cs="Arial"/>
          <w:sz w:val="24"/>
          <w:szCs w:val="24"/>
          <w:lang w:eastAsia="es-CO"/>
        </w:rPr>
        <w:t>la sentencia recurrida.</w:t>
      </w:r>
    </w:p>
    <w:p w14:paraId="77979C65" w14:textId="77777777" w:rsidR="00893855" w:rsidRPr="000B34EF" w:rsidRDefault="00893855" w:rsidP="000B34EF">
      <w:pPr>
        <w:spacing w:after="0"/>
        <w:jc w:val="both"/>
        <w:textAlignment w:val="baseline"/>
        <w:rPr>
          <w:rFonts w:ascii="Arial" w:eastAsia="Times New Roman" w:hAnsi="Arial" w:cs="Arial"/>
          <w:b/>
          <w:bCs/>
          <w:sz w:val="24"/>
          <w:szCs w:val="24"/>
          <w:lang w:eastAsia="es-CO"/>
        </w:rPr>
      </w:pPr>
    </w:p>
    <w:p w14:paraId="0D554A54" w14:textId="5FA951C6" w:rsidR="00893855" w:rsidRPr="000B34EF" w:rsidRDefault="0089385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b/>
          <w:bCs/>
          <w:sz w:val="24"/>
          <w:szCs w:val="24"/>
          <w:lang w:eastAsia="es-CO"/>
        </w:rPr>
        <w:t xml:space="preserve">SEGUNDO. CONDENAR </w:t>
      </w:r>
      <w:r w:rsidRPr="000B34EF">
        <w:rPr>
          <w:rFonts w:ascii="Arial" w:eastAsia="Times New Roman" w:hAnsi="Arial" w:cs="Arial"/>
          <w:sz w:val="24"/>
          <w:szCs w:val="24"/>
          <w:lang w:eastAsia="es-CO"/>
        </w:rPr>
        <w:t xml:space="preserve">en costas procesales en esta sede a la </w:t>
      </w:r>
      <w:r w:rsidR="00C04C22" w:rsidRPr="000B34EF">
        <w:rPr>
          <w:rFonts w:ascii="Arial" w:eastAsia="Times New Roman" w:hAnsi="Arial" w:cs="Arial"/>
          <w:sz w:val="24"/>
          <w:szCs w:val="24"/>
          <w:lang w:eastAsia="es-CO"/>
        </w:rPr>
        <w:t>recurrente</w:t>
      </w:r>
      <w:r w:rsidRPr="000B34EF">
        <w:rPr>
          <w:rFonts w:ascii="Arial" w:eastAsia="Times New Roman" w:hAnsi="Arial" w:cs="Arial"/>
          <w:sz w:val="24"/>
          <w:szCs w:val="24"/>
          <w:lang w:eastAsia="es-CO"/>
        </w:rPr>
        <w:t xml:space="preserve"> en un 100%, en favor de l</w:t>
      </w:r>
      <w:r w:rsidR="00C04C22" w:rsidRPr="000B34EF">
        <w:rPr>
          <w:rFonts w:ascii="Arial" w:eastAsia="Times New Roman" w:hAnsi="Arial" w:cs="Arial"/>
          <w:sz w:val="24"/>
          <w:szCs w:val="24"/>
          <w:lang w:eastAsia="es-CO"/>
        </w:rPr>
        <w:t>os demandados</w:t>
      </w:r>
      <w:r w:rsidRPr="000B34EF">
        <w:rPr>
          <w:rFonts w:ascii="Arial" w:eastAsia="Times New Roman" w:hAnsi="Arial" w:cs="Arial"/>
          <w:sz w:val="24"/>
          <w:szCs w:val="24"/>
          <w:lang w:eastAsia="es-CO"/>
        </w:rPr>
        <w:t>.</w:t>
      </w:r>
    </w:p>
    <w:p w14:paraId="1C112B65" w14:textId="77777777" w:rsidR="00893855" w:rsidRPr="000B34EF" w:rsidRDefault="00893855" w:rsidP="000B34EF">
      <w:pPr>
        <w:spacing w:after="0"/>
        <w:jc w:val="both"/>
        <w:textAlignment w:val="baseline"/>
        <w:rPr>
          <w:rFonts w:ascii="Arial" w:eastAsia="Times New Roman" w:hAnsi="Arial" w:cs="Arial"/>
          <w:sz w:val="24"/>
          <w:szCs w:val="24"/>
          <w:lang w:eastAsia="es-CO"/>
        </w:rPr>
      </w:pPr>
      <w:r w:rsidRPr="000B34EF">
        <w:rPr>
          <w:rFonts w:ascii="Arial" w:eastAsia="Times New Roman" w:hAnsi="Arial" w:cs="Arial"/>
          <w:sz w:val="24"/>
          <w:szCs w:val="24"/>
          <w:lang w:eastAsia="es-CO"/>
        </w:rPr>
        <w:t>  </w:t>
      </w:r>
    </w:p>
    <w:p w14:paraId="31B48BB0" w14:textId="77777777" w:rsidR="002832AE" w:rsidRPr="000B34EF" w:rsidRDefault="002832AE" w:rsidP="000B34EF">
      <w:pPr>
        <w:pStyle w:val="paragraph"/>
        <w:spacing w:before="0" w:beforeAutospacing="0" w:after="0" w:afterAutospacing="0" w:line="276" w:lineRule="auto"/>
        <w:jc w:val="both"/>
        <w:textAlignment w:val="baseline"/>
        <w:rPr>
          <w:rFonts w:ascii="Arial" w:hAnsi="Arial" w:cs="Arial"/>
        </w:rPr>
      </w:pPr>
      <w:r w:rsidRPr="000B34EF">
        <w:rPr>
          <w:rFonts w:ascii="Arial" w:eastAsia="Arial" w:hAnsi="Arial" w:cs="Arial"/>
        </w:rPr>
        <w:t>Notifíquese por estado y a los correos electrónicos de los apoderados de las partes.</w:t>
      </w:r>
    </w:p>
    <w:p w14:paraId="10D3D67E" w14:textId="77777777" w:rsidR="000B34EF" w:rsidRPr="000B34EF" w:rsidRDefault="000B34EF" w:rsidP="000B34EF">
      <w:pPr>
        <w:spacing w:after="0"/>
        <w:jc w:val="both"/>
        <w:rPr>
          <w:rFonts w:ascii="Arial" w:eastAsia="Arial" w:hAnsi="Arial" w:cs="Arial"/>
          <w:sz w:val="24"/>
          <w:szCs w:val="24"/>
          <w:lang w:eastAsia="es-CO"/>
        </w:rPr>
      </w:pPr>
    </w:p>
    <w:p w14:paraId="29D86310" w14:textId="77777777" w:rsidR="000B34EF" w:rsidRPr="000B34EF" w:rsidRDefault="000B34EF" w:rsidP="000B34EF">
      <w:pPr>
        <w:spacing w:after="0"/>
        <w:jc w:val="both"/>
        <w:textAlignment w:val="baseline"/>
        <w:rPr>
          <w:rFonts w:ascii="Arial" w:eastAsia="Times New Roman" w:hAnsi="Arial" w:cs="Arial"/>
          <w:spacing w:val="-4"/>
          <w:sz w:val="24"/>
          <w:szCs w:val="24"/>
          <w:lang w:val="es-ES" w:eastAsia="es-CO"/>
        </w:rPr>
      </w:pPr>
      <w:r w:rsidRPr="000B34EF">
        <w:rPr>
          <w:rFonts w:ascii="Arial" w:eastAsia="Times New Roman" w:hAnsi="Arial" w:cs="Arial"/>
          <w:spacing w:val="-4"/>
          <w:sz w:val="24"/>
          <w:szCs w:val="24"/>
          <w:lang w:val="es-ES" w:eastAsia="es-CO"/>
        </w:rPr>
        <w:t>Quienes Integran la Sala,</w:t>
      </w:r>
    </w:p>
    <w:p w14:paraId="6D5D14A2" w14:textId="77777777" w:rsidR="000B34EF" w:rsidRPr="000B34EF" w:rsidRDefault="000B34EF" w:rsidP="000B34EF">
      <w:pPr>
        <w:widowControl w:val="0"/>
        <w:autoSpaceDE w:val="0"/>
        <w:autoSpaceDN w:val="0"/>
        <w:adjustRightInd w:val="0"/>
        <w:spacing w:after="0"/>
        <w:rPr>
          <w:rFonts w:ascii="Arial" w:hAnsi="Arial" w:cs="Arial"/>
          <w:b/>
          <w:sz w:val="24"/>
          <w:szCs w:val="24"/>
        </w:rPr>
      </w:pPr>
    </w:p>
    <w:p w14:paraId="26ED710E" w14:textId="77777777" w:rsidR="000B34EF" w:rsidRPr="000B34EF" w:rsidRDefault="000B34EF" w:rsidP="000B34EF">
      <w:pPr>
        <w:widowControl w:val="0"/>
        <w:autoSpaceDE w:val="0"/>
        <w:autoSpaceDN w:val="0"/>
        <w:adjustRightInd w:val="0"/>
        <w:spacing w:after="0"/>
        <w:rPr>
          <w:rFonts w:ascii="Arial" w:hAnsi="Arial" w:cs="Arial"/>
          <w:b/>
          <w:sz w:val="24"/>
          <w:szCs w:val="24"/>
        </w:rPr>
      </w:pPr>
    </w:p>
    <w:p w14:paraId="7E16F6A1" w14:textId="77777777" w:rsidR="000B34EF" w:rsidRPr="000B34EF" w:rsidRDefault="000B34EF" w:rsidP="000B34EF">
      <w:pPr>
        <w:widowControl w:val="0"/>
        <w:autoSpaceDE w:val="0"/>
        <w:autoSpaceDN w:val="0"/>
        <w:adjustRightInd w:val="0"/>
        <w:spacing w:after="0"/>
        <w:rPr>
          <w:rFonts w:ascii="Arial" w:hAnsi="Arial" w:cs="Arial"/>
          <w:b/>
          <w:sz w:val="24"/>
          <w:szCs w:val="24"/>
        </w:rPr>
      </w:pPr>
    </w:p>
    <w:p w14:paraId="520088CE" w14:textId="77777777" w:rsidR="000B34EF" w:rsidRPr="000B34EF" w:rsidRDefault="000B34EF" w:rsidP="000B34EF">
      <w:pPr>
        <w:widowControl w:val="0"/>
        <w:autoSpaceDE w:val="0"/>
        <w:autoSpaceDN w:val="0"/>
        <w:adjustRightInd w:val="0"/>
        <w:spacing w:after="0"/>
        <w:jc w:val="center"/>
        <w:rPr>
          <w:rFonts w:ascii="Arial" w:hAnsi="Arial" w:cs="Arial"/>
          <w:b/>
          <w:bCs/>
          <w:sz w:val="24"/>
          <w:szCs w:val="24"/>
        </w:rPr>
      </w:pPr>
      <w:r w:rsidRPr="000B34EF">
        <w:rPr>
          <w:rFonts w:ascii="Arial" w:hAnsi="Arial" w:cs="Arial"/>
          <w:b/>
          <w:bCs/>
          <w:sz w:val="24"/>
          <w:szCs w:val="24"/>
        </w:rPr>
        <w:t>JULIO CÉSAR SALAZAR MUÑOZ</w:t>
      </w:r>
    </w:p>
    <w:p w14:paraId="798D2CA9" w14:textId="77777777" w:rsidR="000B34EF" w:rsidRPr="000B34EF" w:rsidRDefault="000B34EF" w:rsidP="000B34EF">
      <w:pPr>
        <w:widowControl w:val="0"/>
        <w:autoSpaceDE w:val="0"/>
        <w:autoSpaceDN w:val="0"/>
        <w:adjustRightInd w:val="0"/>
        <w:spacing w:after="0"/>
        <w:jc w:val="center"/>
        <w:rPr>
          <w:rFonts w:ascii="Arial" w:hAnsi="Arial" w:cs="Arial"/>
          <w:sz w:val="24"/>
          <w:szCs w:val="24"/>
        </w:rPr>
      </w:pPr>
      <w:r w:rsidRPr="000B34EF">
        <w:rPr>
          <w:rFonts w:ascii="Arial" w:hAnsi="Arial" w:cs="Arial"/>
          <w:sz w:val="24"/>
          <w:szCs w:val="24"/>
        </w:rPr>
        <w:t>Magistrado Ponente</w:t>
      </w:r>
    </w:p>
    <w:p w14:paraId="37F749D4" w14:textId="77777777" w:rsidR="000B34EF" w:rsidRPr="000B34EF" w:rsidRDefault="000B34EF" w:rsidP="000B34EF">
      <w:pPr>
        <w:widowControl w:val="0"/>
        <w:autoSpaceDE w:val="0"/>
        <w:autoSpaceDN w:val="0"/>
        <w:adjustRightInd w:val="0"/>
        <w:spacing w:after="0"/>
        <w:rPr>
          <w:rFonts w:ascii="Arial" w:hAnsi="Arial" w:cs="Arial"/>
          <w:sz w:val="24"/>
          <w:szCs w:val="24"/>
        </w:rPr>
      </w:pPr>
    </w:p>
    <w:p w14:paraId="24D81C5D" w14:textId="77777777" w:rsidR="000B34EF" w:rsidRPr="000B34EF" w:rsidRDefault="000B34EF" w:rsidP="000B34EF">
      <w:pPr>
        <w:widowControl w:val="0"/>
        <w:autoSpaceDE w:val="0"/>
        <w:autoSpaceDN w:val="0"/>
        <w:adjustRightInd w:val="0"/>
        <w:spacing w:after="0"/>
        <w:rPr>
          <w:rFonts w:ascii="Arial" w:hAnsi="Arial" w:cs="Arial"/>
          <w:sz w:val="24"/>
          <w:szCs w:val="24"/>
        </w:rPr>
      </w:pPr>
    </w:p>
    <w:p w14:paraId="11C4E72B" w14:textId="77777777" w:rsidR="000B34EF" w:rsidRPr="000B34EF" w:rsidRDefault="000B34EF" w:rsidP="000B34EF">
      <w:pPr>
        <w:widowControl w:val="0"/>
        <w:autoSpaceDE w:val="0"/>
        <w:autoSpaceDN w:val="0"/>
        <w:adjustRightInd w:val="0"/>
        <w:spacing w:after="0"/>
        <w:rPr>
          <w:rFonts w:ascii="Arial" w:hAnsi="Arial" w:cs="Arial"/>
          <w:sz w:val="24"/>
          <w:szCs w:val="24"/>
        </w:rPr>
      </w:pPr>
    </w:p>
    <w:p w14:paraId="49E505C2" w14:textId="4C8E71D4" w:rsidR="000B34EF" w:rsidRPr="000B34EF" w:rsidRDefault="000B34EF" w:rsidP="000B34EF">
      <w:pPr>
        <w:widowControl w:val="0"/>
        <w:autoSpaceDE w:val="0"/>
        <w:autoSpaceDN w:val="0"/>
        <w:adjustRightInd w:val="0"/>
        <w:spacing w:after="0"/>
        <w:rPr>
          <w:rFonts w:ascii="Arial" w:hAnsi="Arial" w:cs="Arial"/>
          <w:sz w:val="24"/>
          <w:szCs w:val="24"/>
        </w:rPr>
      </w:pPr>
      <w:r w:rsidRPr="000B34EF">
        <w:rPr>
          <w:rFonts w:ascii="Arial" w:hAnsi="Arial" w:cs="Arial"/>
          <w:b/>
          <w:bCs/>
          <w:sz w:val="24"/>
          <w:szCs w:val="24"/>
        </w:rPr>
        <w:t>ANA LUCÍA CAICEDO CALDERON</w:t>
      </w:r>
      <w:r w:rsidRPr="000B34EF">
        <w:rPr>
          <w:rFonts w:ascii="Arial" w:hAnsi="Arial" w:cs="Arial"/>
          <w:b/>
          <w:bCs/>
          <w:sz w:val="24"/>
          <w:szCs w:val="24"/>
        </w:rPr>
        <w:tab/>
      </w:r>
      <w:r w:rsidRPr="000B34EF">
        <w:rPr>
          <w:rFonts w:ascii="Arial" w:hAnsi="Arial" w:cs="Arial"/>
          <w:b/>
          <w:bCs/>
          <w:sz w:val="24"/>
          <w:szCs w:val="24"/>
        </w:rPr>
        <w:tab/>
        <w:t xml:space="preserve"> GERMÁN DARÍO GÓEZ VINASCO</w:t>
      </w:r>
    </w:p>
    <w:p w14:paraId="6E7D2774" w14:textId="2C5496AA" w:rsidR="00107DA3" w:rsidRPr="00BA2502" w:rsidRDefault="000B34EF" w:rsidP="000B34EF">
      <w:pPr>
        <w:spacing w:after="0"/>
        <w:jc w:val="both"/>
        <w:textAlignment w:val="baseline"/>
        <w:rPr>
          <w:rFonts w:ascii="Arial" w:eastAsia="Times New Roman" w:hAnsi="Arial" w:cs="Arial"/>
          <w:bCs/>
          <w:sz w:val="24"/>
          <w:szCs w:val="24"/>
          <w:lang w:val="es-ES_tradnl"/>
        </w:rPr>
      </w:pPr>
      <w:r w:rsidRPr="000B34EF">
        <w:rPr>
          <w:rFonts w:ascii="Arial" w:hAnsi="Arial" w:cs="Arial"/>
          <w:bCs/>
          <w:sz w:val="24"/>
          <w:szCs w:val="24"/>
        </w:rPr>
        <w:t>Magistrada</w:t>
      </w:r>
      <w:r w:rsidRPr="000B34EF">
        <w:rPr>
          <w:rFonts w:ascii="Arial" w:hAnsi="Arial" w:cs="Arial"/>
          <w:bCs/>
          <w:sz w:val="24"/>
          <w:szCs w:val="24"/>
        </w:rPr>
        <w:tab/>
      </w:r>
      <w:r w:rsidRPr="000B34EF">
        <w:rPr>
          <w:rFonts w:ascii="Arial" w:hAnsi="Arial" w:cs="Arial"/>
          <w:bCs/>
          <w:sz w:val="24"/>
          <w:szCs w:val="24"/>
        </w:rPr>
        <w:tab/>
      </w:r>
      <w:r w:rsidRPr="000B34EF">
        <w:rPr>
          <w:rFonts w:ascii="Arial" w:hAnsi="Arial" w:cs="Arial"/>
          <w:bCs/>
          <w:sz w:val="24"/>
          <w:szCs w:val="24"/>
        </w:rPr>
        <w:tab/>
      </w:r>
      <w:r w:rsidRPr="000B34EF">
        <w:rPr>
          <w:rFonts w:ascii="Arial" w:hAnsi="Arial" w:cs="Arial"/>
          <w:bCs/>
          <w:sz w:val="24"/>
          <w:szCs w:val="24"/>
        </w:rPr>
        <w:tab/>
      </w:r>
      <w:r w:rsidRPr="000B34EF">
        <w:rPr>
          <w:rFonts w:ascii="Arial" w:hAnsi="Arial" w:cs="Arial"/>
          <w:bCs/>
          <w:sz w:val="24"/>
          <w:szCs w:val="24"/>
        </w:rPr>
        <w:tab/>
      </w:r>
      <w:r w:rsidRPr="000B34EF">
        <w:rPr>
          <w:rFonts w:ascii="Arial" w:hAnsi="Arial" w:cs="Arial"/>
          <w:bCs/>
          <w:sz w:val="24"/>
          <w:szCs w:val="24"/>
        </w:rPr>
        <w:tab/>
      </w:r>
      <w:r w:rsidRPr="000B34EF">
        <w:rPr>
          <w:rFonts w:ascii="Arial" w:hAnsi="Arial" w:cs="Arial"/>
          <w:b/>
          <w:bCs/>
          <w:sz w:val="24"/>
          <w:szCs w:val="24"/>
        </w:rPr>
        <w:t xml:space="preserve"> </w:t>
      </w:r>
      <w:r w:rsidRPr="000B34EF">
        <w:rPr>
          <w:rFonts w:ascii="Arial" w:eastAsia="Times New Roman" w:hAnsi="Arial" w:cs="Arial"/>
          <w:bCs/>
          <w:sz w:val="24"/>
          <w:szCs w:val="24"/>
          <w:lang w:val="es-ES_tradnl"/>
        </w:rPr>
        <w:t>Magistrado</w:t>
      </w:r>
      <w:bookmarkStart w:id="3" w:name="_GoBack"/>
      <w:bookmarkEnd w:id="3"/>
    </w:p>
    <w:sectPr w:rsidR="00107DA3" w:rsidRPr="00BA2502" w:rsidSect="00CE0F81">
      <w:headerReference w:type="default" r:id="rId10"/>
      <w:foot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788B86" w16cex:dateUtc="2023-06-06T17:00:11.419Z"/>
  <w16cex:commentExtensible w16cex:durableId="4BE42278" w16cex:dateUtc="2023-06-13T14:13:07.219Z"/>
  <w16cex:commentExtensible w16cex:durableId="3B32C409" w16cex:dateUtc="2023-06-13T19:32:50.9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425A7" w14:textId="77777777" w:rsidR="00C90994" w:rsidRDefault="00C90994" w:rsidP="002832AE">
      <w:pPr>
        <w:spacing w:after="0" w:line="240" w:lineRule="auto"/>
      </w:pPr>
      <w:r>
        <w:separator/>
      </w:r>
    </w:p>
  </w:endnote>
  <w:endnote w:type="continuationSeparator" w:id="0">
    <w:p w14:paraId="39693444" w14:textId="77777777" w:rsidR="00C90994" w:rsidRDefault="00C90994" w:rsidP="0028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261016"/>
      <w:docPartObj>
        <w:docPartGallery w:val="Page Numbers (Bottom of Page)"/>
        <w:docPartUnique/>
      </w:docPartObj>
    </w:sdtPr>
    <w:sdtEndPr>
      <w:rPr>
        <w:rFonts w:ascii="Arial" w:eastAsia="Times New Roman" w:hAnsi="Arial" w:cs="Arial"/>
        <w:sz w:val="18"/>
        <w:szCs w:val="14"/>
        <w:lang w:eastAsia="es-CO"/>
      </w:rPr>
    </w:sdtEndPr>
    <w:sdtContent>
      <w:p w14:paraId="17B0FEE9" w14:textId="53525650" w:rsidR="002832AE" w:rsidRPr="00BA2502" w:rsidRDefault="002832AE">
        <w:pPr>
          <w:pStyle w:val="Piedepgina"/>
          <w:jc w:val="right"/>
          <w:rPr>
            <w:rFonts w:ascii="Arial" w:eastAsia="Times New Roman" w:hAnsi="Arial" w:cs="Arial"/>
            <w:sz w:val="18"/>
            <w:szCs w:val="14"/>
            <w:lang w:eastAsia="es-CO"/>
          </w:rPr>
        </w:pPr>
        <w:r w:rsidRPr="00BA2502">
          <w:rPr>
            <w:rFonts w:ascii="Arial" w:eastAsia="Times New Roman" w:hAnsi="Arial" w:cs="Arial"/>
            <w:sz w:val="18"/>
            <w:szCs w:val="14"/>
            <w:lang w:eastAsia="es-CO"/>
          </w:rPr>
          <w:fldChar w:fldCharType="begin"/>
        </w:r>
        <w:r w:rsidRPr="00BA2502">
          <w:rPr>
            <w:rFonts w:ascii="Arial" w:eastAsia="Times New Roman" w:hAnsi="Arial" w:cs="Arial"/>
            <w:sz w:val="18"/>
            <w:szCs w:val="14"/>
            <w:lang w:eastAsia="es-CO"/>
          </w:rPr>
          <w:instrText>PAGE   \* MERGEFORMAT</w:instrText>
        </w:r>
        <w:r w:rsidRPr="00BA2502">
          <w:rPr>
            <w:rFonts w:ascii="Arial" w:eastAsia="Times New Roman" w:hAnsi="Arial" w:cs="Arial"/>
            <w:sz w:val="18"/>
            <w:szCs w:val="14"/>
            <w:lang w:eastAsia="es-CO"/>
          </w:rPr>
          <w:fldChar w:fldCharType="separate"/>
        </w:r>
        <w:r w:rsidRPr="00BA2502">
          <w:rPr>
            <w:rFonts w:ascii="Arial" w:eastAsia="Times New Roman" w:hAnsi="Arial" w:cs="Arial"/>
            <w:sz w:val="18"/>
            <w:szCs w:val="14"/>
            <w:lang w:eastAsia="es-CO"/>
          </w:rPr>
          <w:t>2</w:t>
        </w:r>
        <w:r w:rsidRPr="00BA2502">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86E30" w14:textId="77777777" w:rsidR="00C90994" w:rsidRDefault="00C90994" w:rsidP="002832AE">
      <w:pPr>
        <w:spacing w:after="0" w:line="240" w:lineRule="auto"/>
      </w:pPr>
      <w:r>
        <w:separator/>
      </w:r>
    </w:p>
  </w:footnote>
  <w:footnote w:type="continuationSeparator" w:id="0">
    <w:p w14:paraId="2A6D1E0D" w14:textId="77777777" w:rsidR="00C90994" w:rsidRDefault="00C90994" w:rsidP="00283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1CD4" w14:textId="500AAB2E" w:rsidR="00BA2502" w:rsidRDefault="002832AE" w:rsidP="00BA2502">
    <w:pPr>
      <w:spacing w:after="0" w:line="240" w:lineRule="auto"/>
      <w:jc w:val="center"/>
      <w:textAlignment w:val="baseline"/>
      <w:rPr>
        <w:rFonts w:ascii="Arial" w:eastAsia="Times New Roman" w:hAnsi="Arial" w:cs="Arial"/>
        <w:sz w:val="18"/>
        <w:szCs w:val="14"/>
        <w:lang w:eastAsia="es-CO"/>
      </w:rPr>
    </w:pPr>
    <w:r w:rsidRPr="00BA2502">
      <w:rPr>
        <w:rFonts w:ascii="Arial" w:eastAsia="Times New Roman" w:hAnsi="Arial" w:cs="Arial"/>
        <w:sz w:val="18"/>
        <w:szCs w:val="14"/>
        <w:lang w:eastAsia="es-CO"/>
      </w:rPr>
      <w:t xml:space="preserve">Marta Gladis Gómez Marín Vs </w:t>
    </w:r>
    <w:proofErr w:type="spellStart"/>
    <w:r w:rsidRPr="00BA2502">
      <w:rPr>
        <w:rFonts w:ascii="Arial" w:eastAsia="Times New Roman" w:hAnsi="Arial" w:cs="Arial"/>
        <w:sz w:val="18"/>
        <w:szCs w:val="14"/>
        <w:lang w:eastAsia="es-CO"/>
      </w:rPr>
      <w:t>Indalpac</w:t>
    </w:r>
    <w:proofErr w:type="spellEnd"/>
    <w:r w:rsidRPr="00BA2502">
      <w:rPr>
        <w:rFonts w:ascii="Arial" w:eastAsia="Times New Roman" w:hAnsi="Arial" w:cs="Arial"/>
        <w:sz w:val="18"/>
        <w:szCs w:val="14"/>
        <w:lang w:eastAsia="es-CO"/>
      </w:rPr>
      <w:t xml:space="preserve"> S.A.S. y otros</w:t>
    </w:r>
  </w:p>
  <w:p w14:paraId="7F9C67FB" w14:textId="239FF99D" w:rsidR="002832AE" w:rsidRPr="00BA2502" w:rsidRDefault="002832AE" w:rsidP="00BA2502">
    <w:pPr>
      <w:spacing w:after="0" w:line="240" w:lineRule="auto"/>
      <w:jc w:val="center"/>
      <w:textAlignment w:val="baseline"/>
      <w:rPr>
        <w:rFonts w:ascii="Arial" w:eastAsia="Times New Roman" w:hAnsi="Arial" w:cs="Arial"/>
        <w:sz w:val="18"/>
        <w:szCs w:val="14"/>
        <w:lang w:eastAsia="es-CO"/>
      </w:rPr>
    </w:pPr>
    <w:r w:rsidRPr="00BA2502">
      <w:rPr>
        <w:rFonts w:ascii="Arial" w:eastAsia="Times New Roman" w:hAnsi="Arial" w:cs="Arial"/>
        <w:sz w:val="18"/>
        <w:szCs w:val="14"/>
        <w:lang w:eastAsia="es-CO"/>
      </w:rPr>
      <w:t>Rad 66170</w:t>
    </w:r>
    <w:r w:rsidR="00277620">
      <w:rPr>
        <w:rFonts w:ascii="Arial" w:eastAsia="Times New Roman" w:hAnsi="Arial" w:cs="Arial"/>
        <w:sz w:val="18"/>
        <w:szCs w:val="14"/>
        <w:lang w:eastAsia="es-CO"/>
      </w:rPr>
      <w:t>-</w:t>
    </w:r>
    <w:r w:rsidRPr="00BA2502">
      <w:rPr>
        <w:rFonts w:ascii="Arial" w:eastAsia="Times New Roman" w:hAnsi="Arial" w:cs="Arial"/>
        <w:sz w:val="18"/>
        <w:szCs w:val="14"/>
        <w:lang w:eastAsia="es-CO"/>
      </w:rPr>
      <w:t>31</w:t>
    </w:r>
    <w:r w:rsidR="00277620">
      <w:rPr>
        <w:rFonts w:ascii="Arial" w:eastAsia="Times New Roman" w:hAnsi="Arial" w:cs="Arial"/>
        <w:sz w:val="18"/>
        <w:szCs w:val="14"/>
        <w:lang w:eastAsia="es-CO"/>
      </w:rPr>
      <w:t>-</w:t>
    </w:r>
    <w:r w:rsidRPr="00BA2502">
      <w:rPr>
        <w:rFonts w:ascii="Arial" w:eastAsia="Times New Roman" w:hAnsi="Arial" w:cs="Arial"/>
        <w:sz w:val="18"/>
        <w:szCs w:val="14"/>
        <w:lang w:eastAsia="es-CO"/>
      </w:rPr>
      <w:t>05</w:t>
    </w:r>
    <w:r w:rsidR="00277620">
      <w:rPr>
        <w:rFonts w:ascii="Arial" w:eastAsia="Times New Roman" w:hAnsi="Arial" w:cs="Arial"/>
        <w:sz w:val="18"/>
        <w:szCs w:val="14"/>
        <w:lang w:eastAsia="es-CO"/>
      </w:rPr>
      <w:t>-</w:t>
    </w:r>
    <w:r w:rsidRPr="00BA2502">
      <w:rPr>
        <w:rFonts w:ascii="Arial" w:eastAsia="Times New Roman" w:hAnsi="Arial" w:cs="Arial"/>
        <w:sz w:val="18"/>
        <w:szCs w:val="14"/>
        <w:lang w:eastAsia="es-CO"/>
      </w:rPr>
      <w:t>001</w:t>
    </w:r>
    <w:r w:rsidR="00277620">
      <w:rPr>
        <w:rFonts w:ascii="Arial" w:eastAsia="Times New Roman" w:hAnsi="Arial" w:cs="Arial"/>
        <w:sz w:val="18"/>
        <w:szCs w:val="14"/>
        <w:lang w:eastAsia="es-CO"/>
      </w:rPr>
      <w:t>-</w:t>
    </w:r>
    <w:r w:rsidRPr="00BA2502">
      <w:rPr>
        <w:rFonts w:ascii="Arial" w:eastAsia="Times New Roman" w:hAnsi="Arial" w:cs="Arial"/>
        <w:sz w:val="18"/>
        <w:szCs w:val="14"/>
        <w:lang w:eastAsia="es-CO"/>
      </w:rPr>
      <w:t>2021</w:t>
    </w:r>
    <w:r w:rsidR="00277620">
      <w:rPr>
        <w:rFonts w:ascii="Arial" w:eastAsia="Times New Roman" w:hAnsi="Arial" w:cs="Arial"/>
        <w:sz w:val="18"/>
        <w:szCs w:val="14"/>
        <w:lang w:eastAsia="es-CO"/>
      </w:rPr>
      <w:t>-</w:t>
    </w:r>
    <w:r w:rsidRPr="00BA2502">
      <w:rPr>
        <w:rFonts w:ascii="Arial" w:eastAsia="Times New Roman" w:hAnsi="Arial" w:cs="Arial"/>
        <w:sz w:val="18"/>
        <w:szCs w:val="14"/>
        <w:lang w:eastAsia="es-CO"/>
      </w:rPr>
      <w:t>00062</w:t>
    </w:r>
    <w:r w:rsidR="00277620">
      <w:rPr>
        <w:rFonts w:ascii="Arial" w:eastAsia="Times New Roman" w:hAnsi="Arial" w:cs="Arial"/>
        <w:sz w:val="18"/>
        <w:szCs w:val="14"/>
        <w:lang w:eastAsia="es-CO"/>
      </w:rPr>
      <w:t>-</w:t>
    </w:r>
    <w:r w:rsidRPr="00BA2502">
      <w:rPr>
        <w:rFonts w:ascii="Arial" w:eastAsia="Times New Roman" w:hAnsi="Arial" w:cs="Arial"/>
        <w:sz w:val="18"/>
        <w:szCs w:val="14"/>
        <w:lang w:eastAsia="es-CO"/>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55"/>
    <w:rsid w:val="00011553"/>
    <w:rsid w:val="00021523"/>
    <w:rsid w:val="0002211E"/>
    <w:rsid w:val="00023344"/>
    <w:rsid w:val="00023FA7"/>
    <w:rsid w:val="00027F2F"/>
    <w:rsid w:val="00030532"/>
    <w:rsid w:val="00030CF1"/>
    <w:rsid w:val="00036666"/>
    <w:rsid w:val="000367EA"/>
    <w:rsid w:val="0004674A"/>
    <w:rsid w:val="000573A6"/>
    <w:rsid w:val="00057F70"/>
    <w:rsid w:val="00067CE0"/>
    <w:rsid w:val="00074E38"/>
    <w:rsid w:val="0007716F"/>
    <w:rsid w:val="000848E8"/>
    <w:rsid w:val="000868B7"/>
    <w:rsid w:val="000912F4"/>
    <w:rsid w:val="0009183D"/>
    <w:rsid w:val="000A7CB7"/>
    <w:rsid w:val="000A7F7A"/>
    <w:rsid w:val="000B202B"/>
    <w:rsid w:val="000B34EF"/>
    <w:rsid w:val="000B4C82"/>
    <w:rsid w:val="000C6F09"/>
    <w:rsid w:val="000D1AAD"/>
    <w:rsid w:val="000D225C"/>
    <w:rsid w:val="000E221E"/>
    <w:rsid w:val="000E7D5E"/>
    <w:rsid w:val="000F1E99"/>
    <w:rsid w:val="000F262A"/>
    <w:rsid w:val="000F741B"/>
    <w:rsid w:val="001135AC"/>
    <w:rsid w:val="001215A5"/>
    <w:rsid w:val="0012661E"/>
    <w:rsid w:val="00134505"/>
    <w:rsid w:val="001448AB"/>
    <w:rsid w:val="00155BE6"/>
    <w:rsid w:val="00156ABF"/>
    <w:rsid w:val="001700A2"/>
    <w:rsid w:val="001725BF"/>
    <w:rsid w:val="00175EA3"/>
    <w:rsid w:val="00184C27"/>
    <w:rsid w:val="001B3E25"/>
    <w:rsid w:val="001C5492"/>
    <w:rsid w:val="001D145C"/>
    <w:rsid w:val="001E7D64"/>
    <w:rsid w:val="001F5FA6"/>
    <w:rsid w:val="001F6DFB"/>
    <w:rsid w:val="00207866"/>
    <w:rsid w:val="00215247"/>
    <w:rsid w:val="00221D8D"/>
    <w:rsid w:val="00235EF0"/>
    <w:rsid w:val="00240E5F"/>
    <w:rsid w:val="002453DB"/>
    <w:rsid w:val="002466FF"/>
    <w:rsid w:val="0025433B"/>
    <w:rsid w:val="00262EB1"/>
    <w:rsid w:val="00264042"/>
    <w:rsid w:val="002653A3"/>
    <w:rsid w:val="0027651C"/>
    <w:rsid w:val="00277620"/>
    <w:rsid w:val="002805C3"/>
    <w:rsid w:val="00281CBB"/>
    <w:rsid w:val="002832AE"/>
    <w:rsid w:val="00283DAD"/>
    <w:rsid w:val="00292875"/>
    <w:rsid w:val="0029665B"/>
    <w:rsid w:val="002A137A"/>
    <w:rsid w:val="002A699A"/>
    <w:rsid w:val="002B0DC5"/>
    <w:rsid w:val="002C62DC"/>
    <w:rsid w:val="002C630F"/>
    <w:rsid w:val="002D2576"/>
    <w:rsid w:val="002D2A1A"/>
    <w:rsid w:val="002D4E1D"/>
    <w:rsid w:val="002D7BDD"/>
    <w:rsid w:val="002E3B83"/>
    <w:rsid w:val="002E7796"/>
    <w:rsid w:val="002F0F22"/>
    <w:rsid w:val="002F5AFB"/>
    <w:rsid w:val="003072EB"/>
    <w:rsid w:val="00324908"/>
    <w:rsid w:val="0033454B"/>
    <w:rsid w:val="003543C6"/>
    <w:rsid w:val="00356936"/>
    <w:rsid w:val="00364808"/>
    <w:rsid w:val="003651D8"/>
    <w:rsid w:val="00367531"/>
    <w:rsid w:val="0036769C"/>
    <w:rsid w:val="003703F1"/>
    <w:rsid w:val="003853E8"/>
    <w:rsid w:val="00393B76"/>
    <w:rsid w:val="003968BF"/>
    <w:rsid w:val="003A5C77"/>
    <w:rsid w:val="003B55D8"/>
    <w:rsid w:val="003D03DD"/>
    <w:rsid w:val="003D63B7"/>
    <w:rsid w:val="003E194D"/>
    <w:rsid w:val="003E78BF"/>
    <w:rsid w:val="003F618D"/>
    <w:rsid w:val="003F73F0"/>
    <w:rsid w:val="00407874"/>
    <w:rsid w:val="00411FB6"/>
    <w:rsid w:val="00417AF7"/>
    <w:rsid w:val="00433B0A"/>
    <w:rsid w:val="00437B46"/>
    <w:rsid w:val="00445ACF"/>
    <w:rsid w:val="00454F05"/>
    <w:rsid w:val="004573E3"/>
    <w:rsid w:val="0046251B"/>
    <w:rsid w:val="0046305E"/>
    <w:rsid w:val="00465E2E"/>
    <w:rsid w:val="00476187"/>
    <w:rsid w:val="0048365C"/>
    <w:rsid w:val="00483DC7"/>
    <w:rsid w:val="00484836"/>
    <w:rsid w:val="00493560"/>
    <w:rsid w:val="00493DED"/>
    <w:rsid w:val="004A5EE4"/>
    <w:rsid w:val="004A66FB"/>
    <w:rsid w:val="004B153F"/>
    <w:rsid w:val="004B4336"/>
    <w:rsid w:val="004B45E5"/>
    <w:rsid w:val="004D21ED"/>
    <w:rsid w:val="004D23D7"/>
    <w:rsid w:val="004D6012"/>
    <w:rsid w:val="004D6C46"/>
    <w:rsid w:val="004E137B"/>
    <w:rsid w:val="004E4F13"/>
    <w:rsid w:val="004E7988"/>
    <w:rsid w:val="004F1F7B"/>
    <w:rsid w:val="00503390"/>
    <w:rsid w:val="00507AC2"/>
    <w:rsid w:val="00510420"/>
    <w:rsid w:val="005117BB"/>
    <w:rsid w:val="00520B3E"/>
    <w:rsid w:val="005211D7"/>
    <w:rsid w:val="0052562C"/>
    <w:rsid w:val="005278E7"/>
    <w:rsid w:val="00530202"/>
    <w:rsid w:val="00530658"/>
    <w:rsid w:val="005424D7"/>
    <w:rsid w:val="005450A9"/>
    <w:rsid w:val="00553A5B"/>
    <w:rsid w:val="005554FB"/>
    <w:rsid w:val="00563708"/>
    <w:rsid w:val="00564CB3"/>
    <w:rsid w:val="005664A3"/>
    <w:rsid w:val="005739FD"/>
    <w:rsid w:val="0057443B"/>
    <w:rsid w:val="00574A1B"/>
    <w:rsid w:val="00581D55"/>
    <w:rsid w:val="005935C8"/>
    <w:rsid w:val="005944BA"/>
    <w:rsid w:val="00595E3C"/>
    <w:rsid w:val="005A1C57"/>
    <w:rsid w:val="005A38BA"/>
    <w:rsid w:val="005B6C91"/>
    <w:rsid w:val="005C07C0"/>
    <w:rsid w:val="005C477D"/>
    <w:rsid w:val="005C53E2"/>
    <w:rsid w:val="005D7932"/>
    <w:rsid w:val="005E0C73"/>
    <w:rsid w:val="005E2427"/>
    <w:rsid w:val="005E301D"/>
    <w:rsid w:val="005E452E"/>
    <w:rsid w:val="005E4BD9"/>
    <w:rsid w:val="005F7CEE"/>
    <w:rsid w:val="00620733"/>
    <w:rsid w:val="00631298"/>
    <w:rsid w:val="006360D3"/>
    <w:rsid w:val="0064251F"/>
    <w:rsid w:val="00645104"/>
    <w:rsid w:val="00663ECE"/>
    <w:rsid w:val="00670A36"/>
    <w:rsid w:val="00672600"/>
    <w:rsid w:val="00673586"/>
    <w:rsid w:val="006776C0"/>
    <w:rsid w:val="00696CA1"/>
    <w:rsid w:val="006A2053"/>
    <w:rsid w:val="006B060C"/>
    <w:rsid w:val="006D0D2A"/>
    <w:rsid w:val="006D2979"/>
    <w:rsid w:val="006E5002"/>
    <w:rsid w:val="006F73E8"/>
    <w:rsid w:val="0070084F"/>
    <w:rsid w:val="00701771"/>
    <w:rsid w:val="00703657"/>
    <w:rsid w:val="0070713E"/>
    <w:rsid w:val="007123AC"/>
    <w:rsid w:val="0071333A"/>
    <w:rsid w:val="0071380F"/>
    <w:rsid w:val="00722398"/>
    <w:rsid w:val="007224E0"/>
    <w:rsid w:val="00723A0C"/>
    <w:rsid w:val="00726CC9"/>
    <w:rsid w:val="00732B36"/>
    <w:rsid w:val="0075136F"/>
    <w:rsid w:val="00782A34"/>
    <w:rsid w:val="00795B5A"/>
    <w:rsid w:val="0079740E"/>
    <w:rsid w:val="007A5BAB"/>
    <w:rsid w:val="007B5424"/>
    <w:rsid w:val="007B70FE"/>
    <w:rsid w:val="007B7ECE"/>
    <w:rsid w:val="007C01FB"/>
    <w:rsid w:val="007C0B3B"/>
    <w:rsid w:val="007C0B79"/>
    <w:rsid w:val="007C78CA"/>
    <w:rsid w:val="007D38F4"/>
    <w:rsid w:val="007D4EE8"/>
    <w:rsid w:val="007E3D7D"/>
    <w:rsid w:val="007F2007"/>
    <w:rsid w:val="007F21D7"/>
    <w:rsid w:val="007F6AB1"/>
    <w:rsid w:val="0081068F"/>
    <w:rsid w:val="0081089A"/>
    <w:rsid w:val="00810BA0"/>
    <w:rsid w:val="008203BD"/>
    <w:rsid w:val="00832CEE"/>
    <w:rsid w:val="00850FC0"/>
    <w:rsid w:val="00853974"/>
    <w:rsid w:val="00853DB9"/>
    <w:rsid w:val="008646BE"/>
    <w:rsid w:val="00880371"/>
    <w:rsid w:val="0088302C"/>
    <w:rsid w:val="00883375"/>
    <w:rsid w:val="008854F9"/>
    <w:rsid w:val="008913C0"/>
    <w:rsid w:val="00893855"/>
    <w:rsid w:val="008A1879"/>
    <w:rsid w:val="008A1C99"/>
    <w:rsid w:val="008A7B0E"/>
    <w:rsid w:val="008B5051"/>
    <w:rsid w:val="008B69E5"/>
    <w:rsid w:val="008C49B3"/>
    <w:rsid w:val="008C53E9"/>
    <w:rsid w:val="008D15B2"/>
    <w:rsid w:val="008E2263"/>
    <w:rsid w:val="008E7E39"/>
    <w:rsid w:val="008F67E8"/>
    <w:rsid w:val="008F7D80"/>
    <w:rsid w:val="00901A88"/>
    <w:rsid w:val="009034F1"/>
    <w:rsid w:val="0090576D"/>
    <w:rsid w:val="009116B9"/>
    <w:rsid w:val="00922BB2"/>
    <w:rsid w:val="00922BD8"/>
    <w:rsid w:val="00923CF0"/>
    <w:rsid w:val="0092562D"/>
    <w:rsid w:val="00936F0C"/>
    <w:rsid w:val="009426CD"/>
    <w:rsid w:val="00942AC7"/>
    <w:rsid w:val="00950D0F"/>
    <w:rsid w:val="009532B7"/>
    <w:rsid w:val="00953877"/>
    <w:rsid w:val="00953C2B"/>
    <w:rsid w:val="00966AC0"/>
    <w:rsid w:val="00974375"/>
    <w:rsid w:val="00984381"/>
    <w:rsid w:val="00984445"/>
    <w:rsid w:val="00985EAF"/>
    <w:rsid w:val="00994C7C"/>
    <w:rsid w:val="00995EB3"/>
    <w:rsid w:val="0099787C"/>
    <w:rsid w:val="009A2636"/>
    <w:rsid w:val="009C24BB"/>
    <w:rsid w:val="009C563A"/>
    <w:rsid w:val="009D1D21"/>
    <w:rsid w:val="009D3808"/>
    <w:rsid w:val="009D68E2"/>
    <w:rsid w:val="009E2CD5"/>
    <w:rsid w:val="009F3B0C"/>
    <w:rsid w:val="009F5363"/>
    <w:rsid w:val="009F74EF"/>
    <w:rsid w:val="00A04483"/>
    <w:rsid w:val="00A056DC"/>
    <w:rsid w:val="00A15037"/>
    <w:rsid w:val="00A16DB2"/>
    <w:rsid w:val="00A27C57"/>
    <w:rsid w:val="00A32ADF"/>
    <w:rsid w:val="00A4052A"/>
    <w:rsid w:val="00A45EFF"/>
    <w:rsid w:val="00A61272"/>
    <w:rsid w:val="00A66C5F"/>
    <w:rsid w:val="00A95BEF"/>
    <w:rsid w:val="00A9659D"/>
    <w:rsid w:val="00AA0D3E"/>
    <w:rsid w:val="00AA1534"/>
    <w:rsid w:val="00AB0DE6"/>
    <w:rsid w:val="00AB2406"/>
    <w:rsid w:val="00AB3355"/>
    <w:rsid w:val="00AB4FAE"/>
    <w:rsid w:val="00AB779D"/>
    <w:rsid w:val="00AC16A3"/>
    <w:rsid w:val="00AD3048"/>
    <w:rsid w:val="00AD68EA"/>
    <w:rsid w:val="00AE05A9"/>
    <w:rsid w:val="00AF0CC1"/>
    <w:rsid w:val="00AF287D"/>
    <w:rsid w:val="00AF48CB"/>
    <w:rsid w:val="00B024ED"/>
    <w:rsid w:val="00B130AB"/>
    <w:rsid w:val="00B17419"/>
    <w:rsid w:val="00B2738E"/>
    <w:rsid w:val="00B31CDC"/>
    <w:rsid w:val="00B342E3"/>
    <w:rsid w:val="00B34CDD"/>
    <w:rsid w:val="00B371CE"/>
    <w:rsid w:val="00B409FC"/>
    <w:rsid w:val="00B42726"/>
    <w:rsid w:val="00B43E37"/>
    <w:rsid w:val="00B5794D"/>
    <w:rsid w:val="00B77279"/>
    <w:rsid w:val="00B860D4"/>
    <w:rsid w:val="00B86B07"/>
    <w:rsid w:val="00B93D88"/>
    <w:rsid w:val="00B93EE7"/>
    <w:rsid w:val="00BA023A"/>
    <w:rsid w:val="00BA2502"/>
    <w:rsid w:val="00BA417A"/>
    <w:rsid w:val="00BB1B3B"/>
    <w:rsid w:val="00BB7E49"/>
    <w:rsid w:val="00BD5DC2"/>
    <w:rsid w:val="00BF10E1"/>
    <w:rsid w:val="00BF26BA"/>
    <w:rsid w:val="00BF5560"/>
    <w:rsid w:val="00C01E2F"/>
    <w:rsid w:val="00C04C22"/>
    <w:rsid w:val="00C04E67"/>
    <w:rsid w:val="00C10CF6"/>
    <w:rsid w:val="00C12BFA"/>
    <w:rsid w:val="00C20531"/>
    <w:rsid w:val="00C26A07"/>
    <w:rsid w:val="00C301AC"/>
    <w:rsid w:val="00C304D7"/>
    <w:rsid w:val="00C344C4"/>
    <w:rsid w:val="00C35ECC"/>
    <w:rsid w:val="00C4084C"/>
    <w:rsid w:val="00C415E4"/>
    <w:rsid w:val="00C464F5"/>
    <w:rsid w:val="00C47DD8"/>
    <w:rsid w:val="00C5000B"/>
    <w:rsid w:val="00C57C25"/>
    <w:rsid w:val="00C611E6"/>
    <w:rsid w:val="00C679DF"/>
    <w:rsid w:val="00C723B0"/>
    <w:rsid w:val="00C850CF"/>
    <w:rsid w:val="00C90994"/>
    <w:rsid w:val="00C9288D"/>
    <w:rsid w:val="00CA4800"/>
    <w:rsid w:val="00CD6FC8"/>
    <w:rsid w:val="00CE0F81"/>
    <w:rsid w:val="00CE2585"/>
    <w:rsid w:val="00CE2DAE"/>
    <w:rsid w:val="00CE30B8"/>
    <w:rsid w:val="00CE4449"/>
    <w:rsid w:val="00CE64F1"/>
    <w:rsid w:val="00CF0A1E"/>
    <w:rsid w:val="00D1329B"/>
    <w:rsid w:val="00D17BA4"/>
    <w:rsid w:val="00D17D95"/>
    <w:rsid w:val="00D20D7B"/>
    <w:rsid w:val="00D23A09"/>
    <w:rsid w:val="00D33D6E"/>
    <w:rsid w:val="00D41CFC"/>
    <w:rsid w:val="00D44144"/>
    <w:rsid w:val="00D571AE"/>
    <w:rsid w:val="00D61DB0"/>
    <w:rsid w:val="00D63D9F"/>
    <w:rsid w:val="00D6497D"/>
    <w:rsid w:val="00D70522"/>
    <w:rsid w:val="00D758A1"/>
    <w:rsid w:val="00D80386"/>
    <w:rsid w:val="00D8396C"/>
    <w:rsid w:val="00D84AD2"/>
    <w:rsid w:val="00D853F7"/>
    <w:rsid w:val="00D870E8"/>
    <w:rsid w:val="00DA22FD"/>
    <w:rsid w:val="00DA7170"/>
    <w:rsid w:val="00DB2EA4"/>
    <w:rsid w:val="00DD7BA8"/>
    <w:rsid w:val="00DE489E"/>
    <w:rsid w:val="00DE649D"/>
    <w:rsid w:val="00DE7E8E"/>
    <w:rsid w:val="00DF3F6E"/>
    <w:rsid w:val="00E01385"/>
    <w:rsid w:val="00E01A0F"/>
    <w:rsid w:val="00E06DB7"/>
    <w:rsid w:val="00E07275"/>
    <w:rsid w:val="00E10AAA"/>
    <w:rsid w:val="00E163D9"/>
    <w:rsid w:val="00E224AF"/>
    <w:rsid w:val="00E25B34"/>
    <w:rsid w:val="00E32A8F"/>
    <w:rsid w:val="00E331C2"/>
    <w:rsid w:val="00E479C8"/>
    <w:rsid w:val="00E53491"/>
    <w:rsid w:val="00E53F1D"/>
    <w:rsid w:val="00E547BC"/>
    <w:rsid w:val="00E5775D"/>
    <w:rsid w:val="00E61520"/>
    <w:rsid w:val="00E62889"/>
    <w:rsid w:val="00E6498C"/>
    <w:rsid w:val="00E65CD5"/>
    <w:rsid w:val="00E66F7D"/>
    <w:rsid w:val="00E7580D"/>
    <w:rsid w:val="00E75EF5"/>
    <w:rsid w:val="00E83EC7"/>
    <w:rsid w:val="00E92366"/>
    <w:rsid w:val="00E9405C"/>
    <w:rsid w:val="00E95CE0"/>
    <w:rsid w:val="00E9653D"/>
    <w:rsid w:val="00EA2D6E"/>
    <w:rsid w:val="00EA61EB"/>
    <w:rsid w:val="00EB2E2B"/>
    <w:rsid w:val="00EB4464"/>
    <w:rsid w:val="00EB63E8"/>
    <w:rsid w:val="00EC07F4"/>
    <w:rsid w:val="00EC4305"/>
    <w:rsid w:val="00ED12A0"/>
    <w:rsid w:val="00ED37B2"/>
    <w:rsid w:val="00ED6001"/>
    <w:rsid w:val="00ED6D0D"/>
    <w:rsid w:val="00ED77A0"/>
    <w:rsid w:val="00ED77F1"/>
    <w:rsid w:val="00EE15EA"/>
    <w:rsid w:val="00EF2C1D"/>
    <w:rsid w:val="00EF46B1"/>
    <w:rsid w:val="00EF574E"/>
    <w:rsid w:val="00EF680E"/>
    <w:rsid w:val="00F05D77"/>
    <w:rsid w:val="00F234C6"/>
    <w:rsid w:val="00F51F73"/>
    <w:rsid w:val="00F52E21"/>
    <w:rsid w:val="00F53DCA"/>
    <w:rsid w:val="00F60C00"/>
    <w:rsid w:val="00F7320D"/>
    <w:rsid w:val="00F764CB"/>
    <w:rsid w:val="00F77471"/>
    <w:rsid w:val="00F77EEF"/>
    <w:rsid w:val="00F82374"/>
    <w:rsid w:val="00F834E9"/>
    <w:rsid w:val="00F85258"/>
    <w:rsid w:val="00FA7B36"/>
    <w:rsid w:val="00FB4A57"/>
    <w:rsid w:val="00FB4D2B"/>
    <w:rsid w:val="00FB523A"/>
    <w:rsid w:val="00FC13F5"/>
    <w:rsid w:val="00FC15F7"/>
    <w:rsid w:val="00FC4197"/>
    <w:rsid w:val="00FC7ADA"/>
    <w:rsid w:val="00FC7CB3"/>
    <w:rsid w:val="00FD0E17"/>
    <w:rsid w:val="00FD40D3"/>
    <w:rsid w:val="00FD4DCB"/>
    <w:rsid w:val="00FF0194"/>
    <w:rsid w:val="00FF5357"/>
    <w:rsid w:val="01AAA0A3"/>
    <w:rsid w:val="0377D1B3"/>
    <w:rsid w:val="0DB7153B"/>
    <w:rsid w:val="10A1CC4C"/>
    <w:rsid w:val="121990DD"/>
    <w:rsid w:val="13B5613E"/>
    <w:rsid w:val="18F1E86F"/>
    <w:rsid w:val="1B231494"/>
    <w:rsid w:val="1B41645A"/>
    <w:rsid w:val="1B87CB90"/>
    <w:rsid w:val="1E76E98E"/>
    <w:rsid w:val="22385E1B"/>
    <w:rsid w:val="232DD07E"/>
    <w:rsid w:val="281E5520"/>
    <w:rsid w:val="2AD9A0FD"/>
    <w:rsid w:val="2CA84188"/>
    <w:rsid w:val="2D24EAAC"/>
    <w:rsid w:val="2FE8D245"/>
    <w:rsid w:val="30498DFA"/>
    <w:rsid w:val="3098CD39"/>
    <w:rsid w:val="3155B9F0"/>
    <w:rsid w:val="31CC9BA0"/>
    <w:rsid w:val="3259FF12"/>
    <w:rsid w:val="33256D50"/>
    <w:rsid w:val="39651EB4"/>
    <w:rsid w:val="3965B914"/>
    <w:rsid w:val="3B018975"/>
    <w:rsid w:val="3EA6E5E0"/>
    <w:rsid w:val="3F2CDA2B"/>
    <w:rsid w:val="3F736A40"/>
    <w:rsid w:val="42E5EB82"/>
    <w:rsid w:val="471FCF0A"/>
    <w:rsid w:val="4994018D"/>
    <w:rsid w:val="4C0B6086"/>
    <w:rsid w:val="4F7839A9"/>
    <w:rsid w:val="519FDB01"/>
    <w:rsid w:val="550F6D26"/>
    <w:rsid w:val="5520EEDC"/>
    <w:rsid w:val="598CE914"/>
    <w:rsid w:val="5A0938EF"/>
    <w:rsid w:val="5CBB58D5"/>
    <w:rsid w:val="5FF809DA"/>
    <w:rsid w:val="61CA2944"/>
    <w:rsid w:val="63A514D3"/>
    <w:rsid w:val="63E162B0"/>
    <w:rsid w:val="664C479A"/>
    <w:rsid w:val="680305C5"/>
    <w:rsid w:val="6D263DF2"/>
    <w:rsid w:val="6DD81AB3"/>
    <w:rsid w:val="6ECFB270"/>
    <w:rsid w:val="7215A768"/>
    <w:rsid w:val="72A79AE4"/>
    <w:rsid w:val="74C86070"/>
    <w:rsid w:val="74DCE009"/>
    <w:rsid w:val="7541D60D"/>
    <w:rsid w:val="75BCFA8D"/>
    <w:rsid w:val="76DBDFEC"/>
    <w:rsid w:val="7C556159"/>
    <w:rsid w:val="7F643C0F"/>
    <w:rsid w:val="7F90FF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53A8"/>
  <w15:chartTrackingRefBased/>
  <w15:docId w15:val="{50C558BA-442D-4FDD-85F4-24F36B13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855"/>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93855"/>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39"/>
    <w:rsid w:val="0089385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3855"/>
    <w:rPr>
      <w:color w:val="0563C1" w:themeColor="hyperlink"/>
      <w:u w:val="single"/>
    </w:rPr>
  </w:style>
  <w:style w:type="paragraph" w:styleId="Prrafodelista">
    <w:name w:val="List Paragraph"/>
    <w:basedOn w:val="Normal"/>
    <w:uiPriority w:val="34"/>
    <w:qFormat/>
    <w:rsid w:val="00AD3048"/>
    <w:pPr>
      <w:ind w:left="720"/>
      <w:contextualSpacing/>
    </w:pPr>
  </w:style>
  <w:style w:type="character" w:customStyle="1" w:styleId="normaltextrun">
    <w:name w:val="normaltextrun"/>
    <w:basedOn w:val="Fuentedeprrafopredeter"/>
    <w:rsid w:val="00AA1534"/>
  </w:style>
  <w:style w:type="character" w:customStyle="1" w:styleId="eop">
    <w:name w:val="eop"/>
    <w:basedOn w:val="Fuentedeprrafopredeter"/>
    <w:rsid w:val="00AA1534"/>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2832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2AE"/>
    <w:rPr>
      <w:rFonts w:ascii="Calibri" w:eastAsia="Calibri" w:hAnsi="Calibri" w:cs="Times New Roman"/>
      <w:kern w:val="0"/>
      <w14:ligatures w14:val="none"/>
    </w:rPr>
  </w:style>
  <w:style w:type="paragraph" w:styleId="Piedepgina">
    <w:name w:val="footer"/>
    <w:basedOn w:val="Normal"/>
    <w:link w:val="PiedepginaCar"/>
    <w:uiPriority w:val="99"/>
    <w:unhideWhenUsed/>
    <w:rsid w:val="002832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2AE"/>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a1fddfbb4eb44718"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B1FFA-2BA7-4428-9ED9-4A0C20C8AD53}">
  <ds:schemaRefs>
    <ds:schemaRef ds:uri="http://schemas.microsoft.com/sharepoint/v3/contenttype/forms"/>
  </ds:schemaRefs>
</ds:datastoreItem>
</file>

<file path=customXml/itemProps2.xml><?xml version="1.0" encoding="utf-8"?>
<ds:datastoreItem xmlns:ds="http://schemas.openxmlformats.org/officeDocument/2006/customXml" ds:itemID="{402C959C-5187-483C-87D1-E3F67B48B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6B7C1-45AE-49BF-A3C3-C2E15CE3DC88}">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94BEF1B1-1A79-41C4-A830-7843C384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6771</Words>
  <Characters>37241</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440</cp:revision>
  <dcterms:created xsi:type="dcterms:W3CDTF">2023-05-24T13:11:00Z</dcterms:created>
  <dcterms:modified xsi:type="dcterms:W3CDTF">2023-08-01T19:12:00Z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