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BBE9" w14:textId="77777777" w:rsidR="001D40EC" w:rsidRPr="001D40EC" w:rsidRDefault="001D40EC" w:rsidP="001D40E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1D40E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67AB77" w14:textId="77777777" w:rsidR="001D40EC" w:rsidRPr="001D40EC" w:rsidRDefault="001D40EC" w:rsidP="001D40EC">
      <w:pPr>
        <w:spacing w:after="0" w:line="240" w:lineRule="auto"/>
        <w:jc w:val="both"/>
        <w:rPr>
          <w:rFonts w:ascii="Arial" w:eastAsia="Times New Roman" w:hAnsi="Arial" w:cs="Arial"/>
          <w:sz w:val="20"/>
          <w:szCs w:val="20"/>
          <w:lang w:val="es-419" w:eastAsia="es-ES"/>
        </w:rPr>
      </w:pPr>
    </w:p>
    <w:p w14:paraId="1029DB8F" w14:textId="29CBD21A" w:rsidR="001D40EC" w:rsidRPr="001D40EC" w:rsidRDefault="00BA556C" w:rsidP="001D40EC">
      <w:pPr>
        <w:spacing w:after="0" w:line="240" w:lineRule="auto"/>
        <w:jc w:val="both"/>
        <w:rPr>
          <w:rFonts w:ascii="Arial" w:eastAsia="Arial" w:hAnsi="Arial" w:cs="Arial"/>
          <w:color w:val="000000"/>
          <w:sz w:val="20"/>
          <w:szCs w:val="20"/>
          <w:lang w:val="es-ES" w:eastAsia="es-ES"/>
        </w:rPr>
      </w:pPr>
      <w:r w:rsidRPr="001D40EC">
        <w:rPr>
          <w:rFonts w:ascii="Arial" w:eastAsia="Arial" w:hAnsi="Arial" w:cs="Arial"/>
          <w:b/>
          <w:bCs/>
          <w:color w:val="000000"/>
          <w:sz w:val="20"/>
          <w:szCs w:val="20"/>
          <w:u w:val="single"/>
          <w:lang w:val="es-419"/>
        </w:rPr>
        <w:t>TEMAS:</w:t>
      </w:r>
      <w:r w:rsidRPr="001D40EC">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MORA PATRONAL / ES CARGA DE LA AFP ADELANTAR LAS GESTIONES DE COBRO / NO PUEDEN TRASLADARSE AL TRABAJADOR CONSECUENCIAS ADVERSAS / VALORACIÓN PROBATORIA.</w:t>
      </w:r>
    </w:p>
    <w:p w14:paraId="30D8C2EF" w14:textId="77777777" w:rsidR="001D40EC" w:rsidRP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BB1754" w14:textId="2AA60B00" w:rsidR="001D40EC" w:rsidRPr="001D40EC" w:rsidRDefault="00BA556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A556C">
        <w:rPr>
          <w:rFonts w:ascii="Arial" w:eastAsia="Arial" w:hAnsi="Arial" w:cs="Arial"/>
          <w:color w:val="000000"/>
          <w:sz w:val="20"/>
          <w:szCs w:val="20"/>
          <w:lang w:val="es-ES" w:eastAsia="es-ES"/>
        </w:rPr>
        <w:t>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w:t>
      </w:r>
      <w:r>
        <w:rPr>
          <w:rFonts w:ascii="Arial" w:eastAsia="Arial" w:hAnsi="Arial" w:cs="Arial"/>
          <w:color w:val="000000"/>
          <w:sz w:val="20"/>
          <w:szCs w:val="20"/>
          <w:lang w:val="es-ES" w:eastAsia="es-ES"/>
        </w:rPr>
        <w:t>…</w:t>
      </w:r>
    </w:p>
    <w:p w14:paraId="527AB673" w14:textId="77777777" w:rsidR="001D40EC" w:rsidRP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B637D0" w14:textId="5DB6BBD2" w:rsidR="001D40EC" w:rsidRPr="001D40EC" w:rsidRDefault="00BA556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A556C">
        <w:rPr>
          <w:rFonts w:ascii="Arial" w:eastAsia="Arial" w:hAnsi="Arial" w:cs="Arial"/>
          <w:color w:val="000000"/>
          <w:sz w:val="20"/>
          <w:szCs w:val="20"/>
          <w:lang w:val="es-ES" w:eastAsia="es-ES"/>
        </w:rPr>
        <w:t>De ahí entonces que, 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Pr>
          <w:rFonts w:ascii="Arial" w:eastAsia="Arial" w:hAnsi="Arial" w:cs="Arial"/>
          <w:color w:val="000000"/>
          <w:sz w:val="20"/>
          <w:szCs w:val="20"/>
          <w:lang w:val="es-ES" w:eastAsia="es-ES"/>
        </w:rPr>
        <w:t>…</w:t>
      </w:r>
    </w:p>
    <w:p w14:paraId="1187FED5" w14:textId="0F1EA956" w:rsid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52F98C" w14:textId="049145CD" w:rsidR="00BA556C" w:rsidRDefault="00BA556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A556C">
        <w:rPr>
          <w:rFonts w:ascii="Arial" w:eastAsia="Arial" w:hAnsi="Arial" w:cs="Arial"/>
          <w:color w:val="000000"/>
          <w:sz w:val="20"/>
          <w:szCs w:val="20"/>
          <w:lang w:val="es-ES" w:eastAsia="es-ES"/>
        </w:rPr>
        <w:t xml:space="preserve">sin que exista novedades de retiro, la extinta entidad incurre en mora en el pago de las cotizaciones a favor de la señora Cardona Pérez en los siguientes ciclos: noviembre 2008, enero 2009, marzo 2009, </w:t>
      </w:r>
      <w:r>
        <w:rPr>
          <w:rFonts w:ascii="Arial" w:eastAsia="Arial" w:hAnsi="Arial" w:cs="Arial"/>
          <w:color w:val="000000"/>
          <w:sz w:val="20"/>
          <w:szCs w:val="20"/>
          <w:lang w:val="es-ES" w:eastAsia="es-ES"/>
        </w:rPr>
        <w:t>m</w:t>
      </w:r>
      <w:r w:rsidRPr="00BA556C">
        <w:rPr>
          <w:rFonts w:ascii="Arial" w:eastAsia="Arial" w:hAnsi="Arial" w:cs="Arial"/>
          <w:color w:val="000000"/>
          <w:sz w:val="20"/>
          <w:szCs w:val="20"/>
          <w:lang w:val="es-ES" w:eastAsia="es-ES"/>
        </w:rPr>
        <w:t xml:space="preserve">ayo – diciembre 2009, </w:t>
      </w:r>
      <w:r>
        <w:rPr>
          <w:rFonts w:ascii="Arial" w:eastAsia="Arial" w:hAnsi="Arial" w:cs="Arial"/>
          <w:color w:val="000000"/>
          <w:sz w:val="20"/>
          <w:szCs w:val="20"/>
          <w:lang w:val="es-ES" w:eastAsia="es-ES"/>
        </w:rPr>
        <w:t>e</w:t>
      </w:r>
      <w:r w:rsidRPr="00BA556C">
        <w:rPr>
          <w:rFonts w:ascii="Arial" w:eastAsia="Arial" w:hAnsi="Arial" w:cs="Arial"/>
          <w:color w:val="000000"/>
          <w:sz w:val="20"/>
          <w:szCs w:val="20"/>
          <w:lang w:val="es-ES" w:eastAsia="es-ES"/>
        </w:rPr>
        <w:t xml:space="preserve">nero – diciembre 2010, </w:t>
      </w:r>
      <w:r>
        <w:rPr>
          <w:rFonts w:ascii="Arial" w:eastAsia="Arial" w:hAnsi="Arial" w:cs="Arial"/>
          <w:color w:val="000000"/>
          <w:sz w:val="20"/>
          <w:szCs w:val="20"/>
          <w:lang w:val="es-ES" w:eastAsia="es-ES"/>
        </w:rPr>
        <w:t>en</w:t>
      </w:r>
      <w:r w:rsidRPr="00BA556C">
        <w:rPr>
          <w:rFonts w:ascii="Arial" w:eastAsia="Arial" w:hAnsi="Arial" w:cs="Arial"/>
          <w:color w:val="000000"/>
          <w:sz w:val="20"/>
          <w:szCs w:val="20"/>
          <w:lang w:val="es-ES" w:eastAsia="es-ES"/>
        </w:rPr>
        <w:t>ero – febrero 2011, junio 2011, septiembre 2011.</w:t>
      </w:r>
    </w:p>
    <w:p w14:paraId="19210984" w14:textId="77777777" w:rsidR="00BA556C" w:rsidRPr="001D40EC" w:rsidRDefault="00BA556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47E3CF" w14:textId="28ACE36D" w:rsidR="001D40EC" w:rsidRPr="001D40EC" w:rsidRDefault="00BA556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A556C">
        <w:rPr>
          <w:rFonts w:ascii="Arial" w:eastAsia="Arial" w:hAnsi="Arial" w:cs="Arial"/>
          <w:color w:val="000000"/>
          <w:sz w:val="20"/>
          <w:szCs w:val="20"/>
          <w:lang w:val="es-ES" w:eastAsia="es-ES"/>
        </w:rPr>
        <w:t xml:space="preserve">la última cotización efectiva que realiza el Club Campestre Internacional a favor de la señora </w:t>
      </w:r>
      <w:proofErr w:type="spellStart"/>
      <w:r w:rsidRPr="00BA556C">
        <w:rPr>
          <w:rFonts w:ascii="Arial" w:eastAsia="Arial" w:hAnsi="Arial" w:cs="Arial"/>
          <w:color w:val="000000"/>
          <w:sz w:val="20"/>
          <w:szCs w:val="20"/>
          <w:lang w:val="es-ES" w:eastAsia="es-ES"/>
        </w:rPr>
        <w:t>Margoth</w:t>
      </w:r>
      <w:proofErr w:type="spellEnd"/>
      <w:r w:rsidRPr="00BA556C">
        <w:rPr>
          <w:rFonts w:ascii="Arial" w:eastAsia="Arial" w:hAnsi="Arial" w:cs="Arial"/>
          <w:color w:val="000000"/>
          <w:sz w:val="20"/>
          <w:szCs w:val="20"/>
          <w:lang w:val="es-ES" w:eastAsia="es-ES"/>
        </w:rPr>
        <w:t xml:space="preserve"> Cardona Páez data del ciclo de diciembre del año 2011, sin que exista prueba en el plenario que acredite que la actora prestó sus servicios a favor de esa entidad más allá de ese periodo y por ende no existe certeza de que el Club Campestre Internacional haya incurrido en mora a partir del 1° de enero de 2012 y el 5 de marzo de 2013 como se afirma en la demanda.</w:t>
      </w:r>
    </w:p>
    <w:p w14:paraId="45FB390A" w14:textId="77777777" w:rsidR="001D40EC" w:rsidRP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C8215A" w14:textId="7C4D49DC" w:rsidR="001D40EC" w:rsidRPr="001D40EC" w:rsidRDefault="00BA556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segú</w:t>
      </w:r>
      <w:r w:rsidRPr="00BA556C">
        <w:rPr>
          <w:rFonts w:ascii="Arial" w:eastAsia="Arial" w:hAnsi="Arial" w:cs="Arial"/>
          <w:color w:val="000000"/>
          <w:sz w:val="20"/>
          <w:szCs w:val="20"/>
          <w:lang w:val="es-ES" w:eastAsia="es-ES"/>
        </w:rPr>
        <w:t>n la historia laboral emitida por Colpensiones el 26 de febrero de 2021, ella tiene registradas un total de 1200,14 semanas de cotización, que al sumarle los aportes en mora por parte del extinto Club Campestre Internacional, que corresponden a 115,83 semanas de cotización, alcanza en toda su vida laboral un total de 1315,97 semanas cotizadas hasta el 31 de enero de 2021, que le permiten acceder a la pensión de vejez que reclama</w:t>
      </w:r>
      <w:r>
        <w:rPr>
          <w:rFonts w:ascii="Arial" w:eastAsia="Arial" w:hAnsi="Arial" w:cs="Arial"/>
          <w:color w:val="000000"/>
          <w:sz w:val="20"/>
          <w:szCs w:val="20"/>
          <w:lang w:val="es-ES" w:eastAsia="es-ES"/>
        </w:rPr>
        <w:t>…</w:t>
      </w:r>
    </w:p>
    <w:p w14:paraId="05B4690B" w14:textId="77777777" w:rsidR="001D40EC" w:rsidRP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2E7B52" w14:textId="77777777" w:rsidR="001D40EC" w:rsidRP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3DFF10" w14:textId="77777777" w:rsidR="001D40EC" w:rsidRPr="001D40EC" w:rsidRDefault="001D40EC" w:rsidP="001D40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21A1372" w14:textId="77777777" w:rsidR="001D40EC" w:rsidRPr="001D40EC" w:rsidRDefault="001D40EC" w:rsidP="001D40EC">
      <w:pPr>
        <w:keepNext/>
        <w:spacing w:after="0"/>
        <w:jc w:val="center"/>
        <w:rPr>
          <w:rFonts w:ascii="Arial" w:eastAsia="Arial" w:hAnsi="Arial" w:cs="Arial"/>
          <w:b/>
          <w:sz w:val="24"/>
          <w:szCs w:val="24"/>
          <w:lang w:eastAsia="es-CO"/>
        </w:rPr>
      </w:pPr>
      <w:r w:rsidRPr="001D40EC">
        <w:rPr>
          <w:rFonts w:ascii="Arial" w:eastAsia="Arial" w:hAnsi="Arial" w:cs="Arial"/>
          <w:b/>
          <w:sz w:val="24"/>
          <w:szCs w:val="24"/>
          <w:lang w:eastAsia="es-CO"/>
        </w:rPr>
        <w:t>TRIBUNAL SUPERIOR DEL DISTRITO JUDICIAL</w:t>
      </w:r>
    </w:p>
    <w:p w14:paraId="4D68E8FC" w14:textId="77777777" w:rsidR="001D40EC" w:rsidRPr="001D40EC" w:rsidRDefault="001D40EC" w:rsidP="001D40EC">
      <w:pPr>
        <w:spacing w:after="0"/>
        <w:jc w:val="center"/>
        <w:rPr>
          <w:rFonts w:ascii="Arial" w:eastAsia="Arial" w:hAnsi="Arial" w:cs="Arial"/>
          <w:b/>
          <w:sz w:val="24"/>
          <w:szCs w:val="24"/>
          <w:lang w:eastAsia="es-CO"/>
        </w:rPr>
      </w:pPr>
      <w:r w:rsidRPr="001D40EC">
        <w:rPr>
          <w:rFonts w:ascii="Arial" w:eastAsia="Arial" w:hAnsi="Arial" w:cs="Arial"/>
          <w:b/>
          <w:sz w:val="24"/>
          <w:szCs w:val="24"/>
          <w:lang w:eastAsia="es-CO"/>
        </w:rPr>
        <w:t>SALA LABORAL</w:t>
      </w:r>
    </w:p>
    <w:p w14:paraId="4CBEECF4" w14:textId="77777777" w:rsidR="001D40EC" w:rsidRPr="001D40EC" w:rsidRDefault="001D40EC" w:rsidP="001D40EC">
      <w:pPr>
        <w:spacing w:after="0"/>
        <w:jc w:val="center"/>
        <w:rPr>
          <w:rFonts w:ascii="Arial" w:eastAsia="Arial" w:hAnsi="Arial" w:cs="Arial"/>
          <w:b/>
          <w:sz w:val="24"/>
          <w:szCs w:val="24"/>
          <w:lang w:eastAsia="es-CO"/>
        </w:rPr>
      </w:pPr>
      <w:r w:rsidRPr="001D40EC">
        <w:rPr>
          <w:rFonts w:ascii="Arial" w:eastAsia="Arial" w:hAnsi="Arial" w:cs="Arial"/>
          <w:b/>
          <w:sz w:val="24"/>
          <w:szCs w:val="24"/>
          <w:lang w:eastAsia="es-CO"/>
        </w:rPr>
        <w:t xml:space="preserve">MAGISTRADO PONENTE: JULIO CÉSAR SALAZAR MUÑOZ </w:t>
      </w:r>
    </w:p>
    <w:p w14:paraId="53952B93" w14:textId="77777777" w:rsidR="001D40EC" w:rsidRPr="001D40EC" w:rsidRDefault="001D40EC" w:rsidP="001D40EC">
      <w:pPr>
        <w:spacing w:after="0"/>
        <w:rPr>
          <w:rFonts w:ascii="Arial" w:eastAsia="Arial" w:hAnsi="Arial" w:cs="Arial"/>
          <w:sz w:val="24"/>
          <w:szCs w:val="24"/>
          <w:lang w:eastAsia="es-CO"/>
        </w:rPr>
      </w:pPr>
    </w:p>
    <w:bookmarkEnd w:id="1"/>
    <w:p w14:paraId="20ADE034" w14:textId="680278B4" w:rsidR="00E37B81" w:rsidRPr="001D40EC" w:rsidRDefault="001D40EC" w:rsidP="001D40EC">
      <w:pPr>
        <w:pStyle w:val="paragraph"/>
        <w:spacing w:before="0" w:beforeAutospacing="0" w:after="0" w:afterAutospacing="0" w:line="276" w:lineRule="auto"/>
        <w:jc w:val="center"/>
        <w:textAlignment w:val="baseline"/>
        <w:rPr>
          <w:rStyle w:val="normaltextrun"/>
          <w:rFonts w:ascii="Arial" w:hAnsi="Arial" w:cs="Arial"/>
          <w:bCs/>
        </w:rPr>
      </w:pPr>
      <w:r w:rsidRPr="001D40EC">
        <w:rPr>
          <w:rStyle w:val="normaltextrun"/>
          <w:rFonts w:ascii="Arial" w:hAnsi="Arial" w:cs="Arial"/>
          <w:bCs/>
        </w:rPr>
        <w:t>Pereira, veintiocho de junio de dos mil veintitrés</w:t>
      </w:r>
    </w:p>
    <w:p w14:paraId="497F00C2" w14:textId="77777777" w:rsidR="00E37B81" w:rsidRPr="001D40EC" w:rsidRDefault="00E37B81"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bCs/>
        </w:rPr>
        <w:t>Acta de Sala de Discusión No 101 de 26 de junio de 2023</w:t>
      </w:r>
      <w:r w:rsidRPr="001D40EC">
        <w:rPr>
          <w:rStyle w:val="eop"/>
          <w:rFonts w:ascii="Arial" w:hAnsi="Arial" w:cs="Arial"/>
        </w:rPr>
        <w:t> </w:t>
      </w:r>
    </w:p>
    <w:p w14:paraId="622E20D9" w14:textId="77777777" w:rsidR="0030457B" w:rsidRPr="001D40EC" w:rsidRDefault="0030457B" w:rsidP="001D40EC">
      <w:pPr>
        <w:pStyle w:val="paragraph"/>
        <w:spacing w:before="0" w:beforeAutospacing="0" w:after="0" w:afterAutospacing="0" w:line="276" w:lineRule="auto"/>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3A97FC38"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73B3B247" w14:textId="1BC21B6C" w:rsidR="0030457B" w:rsidRPr="001D40EC" w:rsidRDefault="0030457B"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 xml:space="preserve">Se resuelve el recurso de apelación interpuesto por la demandante </w:t>
      </w:r>
      <w:proofErr w:type="spellStart"/>
      <w:r w:rsidR="00721BDF" w:rsidRPr="001D40EC">
        <w:rPr>
          <w:rStyle w:val="normaltextrun"/>
          <w:rFonts w:ascii="Arial" w:hAnsi="Arial" w:cs="Arial"/>
          <w:b/>
        </w:rPr>
        <w:t>Margoth</w:t>
      </w:r>
      <w:proofErr w:type="spellEnd"/>
      <w:r w:rsidR="00721BDF" w:rsidRPr="001D40EC">
        <w:rPr>
          <w:rStyle w:val="normaltextrun"/>
          <w:rFonts w:ascii="Arial" w:hAnsi="Arial" w:cs="Arial"/>
          <w:b/>
        </w:rPr>
        <w:t xml:space="preserve"> Cardona Páez</w:t>
      </w:r>
      <w:r w:rsidR="00721BDF" w:rsidRPr="001D40EC">
        <w:rPr>
          <w:rStyle w:val="normaltextrun"/>
          <w:rFonts w:ascii="Arial" w:hAnsi="Arial" w:cs="Arial"/>
        </w:rPr>
        <w:t xml:space="preserve"> </w:t>
      </w:r>
      <w:r w:rsidRPr="001D40EC">
        <w:rPr>
          <w:rStyle w:val="normaltextrun"/>
          <w:rFonts w:ascii="Arial" w:hAnsi="Arial" w:cs="Arial"/>
        </w:rPr>
        <w:t xml:space="preserve">en contra de la sentencia proferida por el Juzgado Segundo Laboral del Circuito el 21 de febrero de 2023, dentro del proceso </w:t>
      </w:r>
      <w:r w:rsidR="00721BDF">
        <w:rPr>
          <w:rStyle w:val="normaltextrun"/>
          <w:rFonts w:ascii="Arial" w:hAnsi="Arial" w:cs="Arial"/>
          <w:b/>
        </w:rPr>
        <w:t>ordinario l</w:t>
      </w:r>
      <w:bookmarkStart w:id="2" w:name="_GoBack"/>
      <w:bookmarkEnd w:id="2"/>
      <w:r w:rsidR="00721BDF">
        <w:rPr>
          <w:rStyle w:val="normaltextrun"/>
          <w:rFonts w:ascii="Arial" w:hAnsi="Arial" w:cs="Arial"/>
          <w:b/>
        </w:rPr>
        <w:t xml:space="preserve">aboral </w:t>
      </w:r>
      <w:r w:rsidRPr="001D40EC">
        <w:rPr>
          <w:rStyle w:val="normaltextrun"/>
          <w:rFonts w:ascii="Arial" w:hAnsi="Arial" w:cs="Arial"/>
        </w:rPr>
        <w:t xml:space="preserve">que le promueve a la </w:t>
      </w:r>
      <w:r w:rsidR="00721BDF" w:rsidRPr="00721BDF">
        <w:rPr>
          <w:rStyle w:val="normaltextrun"/>
          <w:rFonts w:ascii="Arial" w:hAnsi="Arial" w:cs="Arial"/>
          <w:b/>
        </w:rPr>
        <w:t>Administradora Colombiana de Pensiones</w:t>
      </w:r>
      <w:r w:rsidRPr="001D40EC">
        <w:rPr>
          <w:rStyle w:val="normaltextrun"/>
          <w:rFonts w:ascii="Arial" w:hAnsi="Arial" w:cs="Arial"/>
        </w:rPr>
        <w:t>, cuya radicación corresponde al N°</w:t>
      </w:r>
      <w:r w:rsidR="00721BDF">
        <w:rPr>
          <w:rStyle w:val="normaltextrun"/>
          <w:rFonts w:ascii="Arial" w:hAnsi="Arial" w:cs="Arial"/>
        </w:rPr>
        <w:t xml:space="preserve"> </w:t>
      </w:r>
      <w:r w:rsidRPr="001D40EC">
        <w:rPr>
          <w:rStyle w:val="normaltextrun"/>
          <w:rFonts w:ascii="Arial" w:hAnsi="Arial" w:cs="Arial"/>
        </w:rPr>
        <w:t>66001</w:t>
      </w:r>
      <w:r w:rsidR="00721BDF">
        <w:rPr>
          <w:rStyle w:val="normaltextrun"/>
          <w:rFonts w:ascii="Arial" w:hAnsi="Arial" w:cs="Arial"/>
        </w:rPr>
        <w:t>-</w:t>
      </w:r>
      <w:r w:rsidRPr="001D40EC">
        <w:rPr>
          <w:rStyle w:val="normaltextrun"/>
          <w:rFonts w:ascii="Arial" w:hAnsi="Arial" w:cs="Arial"/>
        </w:rPr>
        <w:t>31</w:t>
      </w:r>
      <w:r w:rsidR="00721BDF">
        <w:rPr>
          <w:rStyle w:val="normaltextrun"/>
          <w:rFonts w:ascii="Arial" w:hAnsi="Arial" w:cs="Arial"/>
        </w:rPr>
        <w:t>-</w:t>
      </w:r>
      <w:r w:rsidRPr="001D40EC">
        <w:rPr>
          <w:rStyle w:val="normaltextrun"/>
          <w:rFonts w:ascii="Arial" w:hAnsi="Arial" w:cs="Arial"/>
        </w:rPr>
        <w:t>05</w:t>
      </w:r>
      <w:r w:rsidR="00721BDF">
        <w:rPr>
          <w:rStyle w:val="normaltextrun"/>
          <w:rFonts w:ascii="Arial" w:hAnsi="Arial" w:cs="Arial"/>
        </w:rPr>
        <w:t>-</w:t>
      </w:r>
      <w:r w:rsidRPr="001D40EC">
        <w:rPr>
          <w:rStyle w:val="normaltextrun"/>
          <w:rFonts w:ascii="Arial" w:hAnsi="Arial" w:cs="Arial"/>
        </w:rPr>
        <w:t>002</w:t>
      </w:r>
      <w:r w:rsidR="00721BDF">
        <w:rPr>
          <w:rStyle w:val="normaltextrun"/>
          <w:rFonts w:ascii="Arial" w:hAnsi="Arial" w:cs="Arial"/>
        </w:rPr>
        <w:t>-</w:t>
      </w:r>
      <w:r w:rsidRPr="001D40EC">
        <w:rPr>
          <w:rStyle w:val="normaltextrun"/>
          <w:rFonts w:ascii="Arial" w:hAnsi="Arial" w:cs="Arial"/>
        </w:rPr>
        <w:t>2020</w:t>
      </w:r>
      <w:r w:rsidR="00721BDF">
        <w:rPr>
          <w:rStyle w:val="normaltextrun"/>
          <w:rFonts w:ascii="Arial" w:hAnsi="Arial" w:cs="Arial"/>
        </w:rPr>
        <w:t>-</w:t>
      </w:r>
      <w:r w:rsidRPr="001D40EC">
        <w:rPr>
          <w:rStyle w:val="normaltextrun"/>
          <w:rFonts w:ascii="Arial" w:hAnsi="Arial" w:cs="Arial"/>
        </w:rPr>
        <w:t>00219</w:t>
      </w:r>
      <w:r w:rsidR="00721BDF">
        <w:rPr>
          <w:rStyle w:val="normaltextrun"/>
          <w:rFonts w:ascii="Arial" w:hAnsi="Arial" w:cs="Arial"/>
        </w:rPr>
        <w:t>-</w:t>
      </w:r>
      <w:r w:rsidRPr="001D40EC">
        <w:rPr>
          <w:rStyle w:val="normaltextrun"/>
          <w:rFonts w:ascii="Arial" w:hAnsi="Arial" w:cs="Arial"/>
        </w:rPr>
        <w:t>01.</w:t>
      </w:r>
    </w:p>
    <w:p w14:paraId="4FCB4800"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44960BBB"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b/>
          <w:bCs/>
        </w:rPr>
        <w:t>ANTECEDENTES</w:t>
      </w:r>
      <w:r w:rsidRPr="001D40EC">
        <w:rPr>
          <w:rStyle w:val="normaltextrun"/>
          <w:rFonts w:ascii="Arial" w:hAnsi="Arial" w:cs="Arial"/>
        </w:rPr>
        <w:t>  </w:t>
      </w:r>
      <w:r w:rsidRPr="001D40EC">
        <w:rPr>
          <w:rStyle w:val="eop"/>
          <w:rFonts w:ascii="Arial" w:hAnsi="Arial" w:cs="Arial"/>
        </w:rPr>
        <w:t> </w:t>
      </w:r>
    </w:p>
    <w:p w14:paraId="4B4CD5B5"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27540251" w14:textId="792CECC2" w:rsidR="00E27325" w:rsidRPr="001D40EC" w:rsidRDefault="0030457B"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Pretend</w:t>
      </w:r>
      <w:r w:rsidR="00E27325" w:rsidRPr="001D40EC">
        <w:rPr>
          <w:rStyle w:val="normaltextrun"/>
          <w:rFonts w:ascii="Arial" w:hAnsi="Arial" w:cs="Arial"/>
        </w:rPr>
        <w:t>ía</w:t>
      </w:r>
      <w:r w:rsidRPr="001D40EC">
        <w:rPr>
          <w:rStyle w:val="normaltextrun"/>
          <w:rFonts w:ascii="Arial" w:hAnsi="Arial" w:cs="Arial"/>
        </w:rPr>
        <w:t xml:space="preserve"> la señora </w:t>
      </w:r>
      <w:proofErr w:type="spellStart"/>
      <w:r w:rsidRPr="001D40EC">
        <w:rPr>
          <w:rStyle w:val="normaltextrun"/>
          <w:rFonts w:ascii="Arial" w:hAnsi="Arial" w:cs="Arial"/>
        </w:rPr>
        <w:t>Margoth</w:t>
      </w:r>
      <w:proofErr w:type="spellEnd"/>
      <w:r w:rsidRPr="001D40EC">
        <w:rPr>
          <w:rStyle w:val="normaltextrun"/>
          <w:rFonts w:ascii="Arial" w:hAnsi="Arial" w:cs="Arial"/>
        </w:rPr>
        <w:t xml:space="preserve"> Cardona Páez que la justicia laboral declar</w:t>
      </w:r>
      <w:r w:rsidR="00E27325" w:rsidRPr="001D40EC">
        <w:rPr>
          <w:rStyle w:val="normaltextrun"/>
          <w:rFonts w:ascii="Arial" w:hAnsi="Arial" w:cs="Arial"/>
        </w:rPr>
        <w:t>ara</w:t>
      </w:r>
      <w:r w:rsidRPr="001D40EC">
        <w:rPr>
          <w:rStyle w:val="normaltextrun"/>
          <w:rFonts w:ascii="Arial" w:hAnsi="Arial" w:cs="Arial"/>
        </w:rPr>
        <w:t xml:space="preserve"> que </w:t>
      </w:r>
      <w:r w:rsidR="00E27325" w:rsidRPr="001D40EC">
        <w:rPr>
          <w:rStyle w:val="normaltextrun"/>
          <w:rFonts w:ascii="Arial" w:hAnsi="Arial" w:cs="Arial"/>
        </w:rPr>
        <w:t xml:space="preserve">entre ella y el Club Campestre Internacional existió un contrato de trabajo entre el 3 de septiembre de 2003 y el 5 de marzo de 2013 y con base en ello aspiraba que se condenara a esa entidad a cancelar los aportes al sistema general de pensiones correspondientes a 172,14 semanas que no fueron debidamente cotizadas por ese empleador entre el año 2009 y el 5 de marzo de 2013. Así mismo, solicita que se declare que ella cumple con los requisitos exigidos en la ley para acceder a la pensión </w:t>
      </w:r>
      <w:r w:rsidR="00E27325" w:rsidRPr="001D40EC">
        <w:rPr>
          <w:rStyle w:val="normaltextrun"/>
          <w:rFonts w:ascii="Arial" w:hAnsi="Arial" w:cs="Arial"/>
        </w:rPr>
        <w:lastRenderedPageBreak/>
        <w:t>de vejez, razón por la que pide que se condene a la Administradora Colombiana de Pensiones a reconocer y pagar la prestación económica a partir de la fecha en que se cumplieron la totalidad de los requisitos, además de las costas procesales a su favor.</w:t>
      </w:r>
    </w:p>
    <w:p w14:paraId="7F56A74E" w14:textId="77777777" w:rsidR="00F46AAF" w:rsidRPr="001D40EC" w:rsidRDefault="00F46AAF" w:rsidP="001D40EC">
      <w:pPr>
        <w:pStyle w:val="paragraph"/>
        <w:spacing w:before="0" w:beforeAutospacing="0" w:after="0" w:afterAutospacing="0" w:line="276" w:lineRule="auto"/>
        <w:jc w:val="both"/>
        <w:textAlignment w:val="baseline"/>
        <w:rPr>
          <w:rStyle w:val="normaltextrun"/>
          <w:rFonts w:ascii="Arial" w:hAnsi="Arial" w:cs="Arial"/>
        </w:rPr>
      </w:pPr>
    </w:p>
    <w:p w14:paraId="2BAFE1BF" w14:textId="2FD43C44" w:rsidR="00F46AAF" w:rsidRPr="001D40EC" w:rsidRDefault="00F46AAF"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Refiere que</w:t>
      </w:r>
      <w:r w:rsidR="008F5AFC">
        <w:rPr>
          <w:rStyle w:val="normaltextrun"/>
          <w:rFonts w:ascii="Arial" w:hAnsi="Arial" w:cs="Arial"/>
        </w:rPr>
        <w:t xml:space="preserve"> p</w:t>
      </w:r>
      <w:r w:rsidRPr="001D40EC">
        <w:rPr>
          <w:rStyle w:val="normaltextrun"/>
          <w:rFonts w:ascii="Arial" w:hAnsi="Arial" w:cs="Arial"/>
        </w:rPr>
        <w:t>restó sus servicios a favor del Club Campestre Internacional entre las fechas relacionadas anteriormente; la entidad empleadora no realizó los aportes al sistema general de pensiones en los meses de enero, marzo, mayo, julio, agosto, septiembre, octubre, noviembre y diciembre del año 2009, todo el año 2010, los meses de enero, febrero, junio y septiembre del año 2011, todo el año 2012 y desde el 1° de enero de 2013 hasta el 5 de marzo de 2013; esos periodos representan un total de 172,14 semanas, que deben ser sumadas a las 1217 que se encuentran debidamente reportadas en su historia laboral; la Administradora Colombiana de Pensiones no ha realizado el cobro coactivo en contra del Club Campestre Internacional; a pesar de elevar solicitud de corrección y actualización de su historia laboral, Colpensiones no ha cargado las semanas de cotización que no fueron cancelados por la entidad empleadora</w:t>
      </w:r>
      <w:r w:rsidR="009D5CB7" w:rsidRPr="001D40EC">
        <w:rPr>
          <w:rStyle w:val="normaltextrun"/>
          <w:rFonts w:ascii="Arial" w:hAnsi="Arial" w:cs="Arial"/>
        </w:rPr>
        <w:t xml:space="preserve">; el 31 de octubre de </w:t>
      </w:r>
      <w:r w:rsidR="00870171" w:rsidRPr="001D40EC">
        <w:rPr>
          <w:rStyle w:val="normaltextrun"/>
          <w:rFonts w:ascii="Arial" w:hAnsi="Arial" w:cs="Arial"/>
        </w:rPr>
        <w:t>2018 realizó reclamación administrati</w:t>
      </w:r>
      <w:r w:rsidR="00BB7220" w:rsidRPr="001D40EC">
        <w:rPr>
          <w:rStyle w:val="normaltextrun"/>
          <w:rFonts w:ascii="Arial" w:hAnsi="Arial" w:cs="Arial"/>
        </w:rPr>
        <w:t>va tendiente a que se le reconociera la pensión de vejez, la cual fue resuelta negativamente en la resolución SUB14824 de 18 de enero de 2019.</w:t>
      </w:r>
    </w:p>
    <w:p w14:paraId="08D2EF4C" w14:textId="77777777" w:rsidR="00E27325" w:rsidRPr="001D40EC" w:rsidRDefault="00E27325" w:rsidP="001D40EC">
      <w:pPr>
        <w:pStyle w:val="paragraph"/>
        <w:spacing w:before="0" w:beforeAutospacing="0" w:after="0" w:afterAutospacing="0" w:line="276" w:lineRule="auto"/>
        <w:jc w:val="both"/>
        <w:textAlignment w:val="baseline"/>
        <w:rPr>
          <w:rStyle w:val="normaltextrun"/>
          <w:rFonts w:ascii="Arial" w:hAnsi="Arial" w:cs="Arial"/>
        </w:rPr>
      </w:pPr>
    </w:p>
    <w:p w14:paraId="15CDB8D2" w14:textId="77777777" w:rsidR="000E2E85" w:rsidRPr="001D40EC" w:rsidRDefault="000E2E85"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 xml:space="preserve">Luego de admitirse la demanda en auto de 20 de noviembre de 2020 -archivo 06 carpeta primera instancia-, el agente liquidador del Club Campestre Internacional remitió documento con el que pretendía dar respuesta a la demanda -archivo 10 </w:t>
      </w:r>
      <w:proofErr w:type="spellStart"/>
      <w:r w:rsidRPr="001D40EC">
        <w:rPr>
          <w:rStyle w:val="normaltextrun"/>
          <w:rFonts w:ascii="Arial" w:hAnsi="Arial" w:cs="Arial"/>
        </w:rPr>
        <w:t>carpera</w:t>
      </w:r>
      <w:proofErr w:type="spellEnd"/>
      <w:r w:rsidRPr="001D40EC">
        <w:rPr>
          <w:rStyle w:val="normaltextrun"/>
          <w:rFonts w:ascii="Arial" w:hAnsi="Arial" w:cs="Arial"/>
        </w:rPr>
        <w:t xml:space="preserve"> primera instancia- y, después de pronunciarse frente a los hechos relatados en la demanda, en donde no aceptaba la relación contractual que le atribuía la actora, procedió a informar que esa entidad sin ánimo de lucro fue disuelta el 27 de abril de 2019 y aprobada su liquidación el 13 de julio de 2019, razón por la que propuso como excepción la de “</w:t>
      </w:r>
      <w:r w:rsidRPr="001D40EC">
        <w:rPr>
          <w:rStyle w:val="normaltextrun"/>
          <w:rFonts w:ascii="Arial" w:hAnsi="Arial" w:cs="Arial"/>
          <w:i/>
        </w:rPr>
        <w:t>Inexistencia de la persona jurídica demandada</w:t>
      </w:r>
      <w:r w:rsidRPr="001D40EC">
        <w:rPr>
          <w:rStyle w:val="normaltextrun"/>
          <w:rFonts w:ascii="Arial" w:hAnsi="Arial" w:cs="Arial"/>
        </w:rPr>
        <w:t>”.</w:t>
      </w:r>
    </w:p>
    <w:p w14:paraId="50FDBBFA" w14:textId="77777777" w:rsidR="000E2E85" w:rsidRPr="001D40EC" w:rsidRDefault="000E2E85" w:rsidP="001D40EC">
      <w:pPr>
        <w:pStyle w:val="paragraph"/>
        <w:spacing w:before="0" w:beforeAutospacing="0" w:after="0" w:afterAutospacing="0" w:line="276" w:lineRule="auto"/>
        <w:jc w:val="both"/>
        <w:textAlignment w:val="baseline"/>
        <w:rPr>
          <w:rStyle w:val="normaltextrun"/>
          <w:rFonts w:ascii="Arial" w:hAnsi="Arial" w:cs="Arial"/>
        </w:rPr>
      </w:pPr>
    </w:p>
    <w:p w14:paraId="49E90C19" w14:textId="77777777" w:rsidR="00D36AFB" w:rsidRPr="001D40EC" w:rsidRDefault="000E2E85"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La Administradora Colombiana de Pensiones contestó la acción -archivo 11 carpeta primera instancia-</w:t>
      </w:r>
      <w:r w:rsidR="00D36AFB" w:rsidRPr="001D40EC">
        <w:rPr>
          <w:rStyle w:val="normaltextrun"/>
          <w:rFonts w:ascii="Arial" w:hAnsi="Arial" w:cs="Arial"/>
        </w:rPr>
        <w:t xml:space="preserve">, manifestando que no le constan los hechos dirigidos en contra del Club Campestre Internacional, y aclarando que en la historia laboral de la señora </w:t>
      </w:r>
      <w:proofErr w:type="spellStart"/>
      <w:r w:rsidR="00D36AFB" w:rsidRPr="001D40EC">
        <w:rPr>
          <w:rStyle w:val="normaltextrun"/>
          <w:rFonts w:ascii="Arial" w:hAnsi="Arial" w:cs="Arial"/>
        </w:rPr>
        <w:t>Margoth</w:t>
      </w:r>
      <w:proofErr w:type="spellEnd"/>
      <w:r w:rsidR="00D36AFB" w:rsidRPr="001D40EC">
        <w:rPr>
          <w:rStyle w:val="normaltextrun"/>
          <w:rFonts w:ascii="Arial" w:hAnsi="Arial" w:cs="Arial"/>
        </w:rPr>
        <w:t xml:space="preserve"> Cardona Páez se encuentran reportadas un total de 1200,14 semanas al sistema general de pensiones. Se opuso a las pretensiones elevadas en su contra y formuló las excepciones de mérito que denominó “</w:t>
      </w:r>
      <w:r w:rsidR="00D36AFB" w:rsidRPr="001D40EC">
        <w:rPr>
          <w:rStyle w:val="normaltextrun"/>
          <w:rFonts w:ascii="Arial" w:hAnsi="Arial" w:cs="Arial"/>
          <w:i/>
        </w:rPr>
        <w:t>Inexistencia de la obligación”, “Buena fe: Colpensiones”, “Imposibilidad jurídica para reconocer y pagar derechos por fuera del ordenamiento legal”, “Prescripción</w:t>
      </w:r>
      <w:r w:rsidR="00D36AFB" w:rsidRPr="001D40EC">
        <w:rPr>
          <w:rStyle w:val="normaltextrun"/>
          <w:rFonts w:ascii="Arial" w:hAnsi="Arial" w:cs="Arial"/>
        </w:rPr>
        <w:t>” y “</w:t>
      </w:r>
      <w:r w:rsidR="00D36AFB" w:rsidRPr="001D40EC">
        <w:rPr>
          <w:rStyle w:val="normaltextrun"/>
          <w:rFonts w:ascii="Arial" w:hAnsi="Arial" w:cs="Arial"/>
          <w:i/>
        </w:rPr>
        <w:t>Declaratoria de otras excepciones</w:t>
      </w:r>
      <w:r w:rsidR="00D36AFB" w:rsidRPr="001D40EC">
        <w:rPr>
          <w:rStyle w:val="normaltextrun"/>
          <w:rFonts w:ascii="Arial" w:hAnsi="Arial" w:cs="Arial"/>
        </w:rPr>
        <w:t>”.</w:t>
      </w:r>
    </w:p>
    <w:p w14:paraId="706FD579" w14:textId="77777777" w:rsidR="00D36AFB" w:rsidRPr="001D40EC" w:rsidRDefault="00D36AFB" w:rsidP="001D40EC">
      <w:pPr>
        <w:pStyle w:val="paragraph"/>
        <w:spacing w:before="0" w:beforeAutospacing="0" w:after="0" w:afterAutospacing="0" w:line="276" w:lineRule="auto"/>
        <w:jc w:val="both"/>
        <w:textAlignment w:val="baseline"/>
        <w:rPr>
          <w:rStyle w:val="normaltextrun"/>
          <w:rFonts w:ascii="Arial" w:hAnsi="Arial" w:cs="Arial"/>
        </w:rPr>
      </w:pPr>
    </w:p>
    <w:p w14:paraId="173D68AA" w14:textId="77777777" w:rsidR="002F30F8" w:rsidRPr="001D40EC" w:rsidRDefault="00D36AFB"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En la audiencia de que trata el artículo 77 del CPTSS, el Juzgado Segundo Laboral del Circuito, luego de declarar fracasada la audiencia obligatoria de conciliación, dio apertura a la fase correspondiente a la resolución de excepciones previas y, después de verificar que el Club Campestre Internacional quedó liquidado el 13 de julio de 2019, concluyó que a partir de ese momento dejó de ser sujeto de derechos y obligaciones, motivo por el que, ante su falta de capacidad para el momento en que se inició la presente acción el 15 de septiembre de 2020, no es posible constituirla como parte dentro del plenario y por tanto declaró probada la excepción previa de “</w:t>
      </w:r>
      <w:r w:rsidRPr="001D40EC">
        <w:rPr>
          <w:rStyle w:val="normaltextrun"/>
          <w:rFonts w:ascii="Arial" w:hAnsi="Arial" w:cs="Arial"/>
          <w:i/>
        </w:rPr>
        <w:t>Inexistencia de la demandada Club Campestre Internacional</w:t>
      </w:r>
      <w:r w:rsidRPr="001D40EC">
        <w:rPr>
          <w:rStyle w:val="normaltextrun"/>
          <w:rFonts w:ascii="Arial" w:hAnsi="Arial" w:cs="Arial"/>
        </w:rPr>
        <w:t>”, y, en consecuencia, ordenó continuar el proceso con la Administradora Colombiana de Pensiones.</w:t>
      </w:r>
    </w:p>
    <w:p w14:paraId="53F65E8C" w14:textId="77777777" w:rsidR="002F30F8" w:rsidRPr="001D40EC" w:rsidRDefault="002F30F8" w:rsidP="001D40EC">
      <w:pPr>
        <w:pStyle w:val="paragraph"/>
        <w:spacing w:before="0" w:beforeAutospacing="0" w:after="0" w:afterAutospacing="0" w:line="276" w:lineRule="auto"/>
        <w:jc w:val="both"/>
        <w:textAlignment w:val="baseline"/>
        <w:rPr>
          <w:rStyle w:val="normaltextrun"/>
          <w:rFonts w:ascii="Arial" w:hAnsi="Arial" w:cs="Arial"/>
        </w:rPr>
      </w:pPr>
    </w:p>
    <w:p w14:paraId="70C1D40A" w14:textId="5639CD02" w:rsidR="002F30F8" w:rsidRPr="001D40EC" w:rsidRDefault="0071057D"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lastRenderedPageBreak/>
        <w:t xml:space="preserve">En sentencia de </w:t>
      </w:r>
      <w:r w:rsidR="0028049B" w:rsidRPr="001D40EC">
        <w:rPr>
          <w:rStyle w:val="normaltextrun"/>
          <w:rFonts w:ascii="Arial" w:hAnsi="Arial" w:cs="Arial"/>
        </w:rPr>
        <w:t xml:space="preserve">21 de febrero de 2023, el juez determinó que la señora </w:t>
      </w:r>
      <w:proofErr w:type="spellStart"/>
      <w:r w:rsidR="0028049B" w:rsidRPr="001D40EC">
        <w:rPr>
          <w:rStyle w:val="normaltextrun"/>
          <w:rFonts w:ascii="Arial" w:hAnsi="Arial" w:cs="Arial"/>
        </w:rPr>
        <w:t>Margoth</w:t>
      </w:r>
      <w:proofErr w:type="spellEnd"/>
      <w:r w:rsidR="0028049B" w:rsidRPr="001D40EC">
        <w:rPr>
          <w:rStyle w:val="normaltextrun"/>
          <w:rFonts w:ascii="Arial" w:hAnsi="Arial" w:cs="Arial"/>
        </w:rPr>
        <w:t xml:space="preserve"> Cardona Páez no logró acreditar </w:t>
      </w:r>
      <w:r w:rsidR="008B231C" w:rsidRPr="001D40EC">
        <w:rPr>
          <w:rStyle w:val="normaltextrun"/>
          <w:rFonts w:ascii="Arial" w:hAnsi="Arial" w:cs="Arial"/>
        </w:rPr>
        <w:t xml:space="preserve">que entre ella y </w:t>
      </w:r>
      <w:r w:rsidR="000679B7" w:rsidRPr="001D40EC">
        <w:rPr>
          <w:rStyle w:val="normaltextrun"/>
          <w:rFonts w:ascii="Arial" w:hAnsi="Arial" w:cs="Arial"/>
        </w:rPr>
        <w:t>el Club Campestre Internacional</w:t>
      </w:r>
      <w:r w:rsidR="001A5C50" w:rsidRPr="001D40EC">
        <w:rPr>
          <w:rStyle w:val="normaltextrun"/>
          <w:rFonts w:ascii="Arial" w:hAnsi="Arial" w:cs="Arial"/>
        </w:rPr>
        <w:t xml:space="preserve"> -</w:t>
      </w:r>
      <w:r w:rsidR="000679B7" w:rsidRPr="001D40EC">
        <w:rPr>
          <w:rStyle w:val="normaltextrun"/>
          <w:rFonts w:ascii="Arial" w:hAnsi="Arial" w:cs="Arial"/>
          <w:i/>
          <w:iCs/>
        </w:rPr>
        <w:t>entidad que se encontraba liquidada para la fecha en que se inició la acción</w:t>
      </w:r>
      <w:r w:rsidR="001A5C50" w:rsidRPr="001D40EC">
        <w:rPr>
          <w:rStyle w:val="normaltextrun"/>
          <w:rFonts w:ascii="Arial" w:hAnsi="Arial" w:cs="Arial"/>
        </w:rPr>
        <w:t xml:space="preserve">- existió </w:t>
      </w:r>
      <w:r w:rsidR="00E65B0D" w:rsidRPr="001D40EC">
        <w:rPr>
          <w:rStyle w:val="normaltextrun"/>
          <w:rFonts w:ascii="Arial" w:hAnsi="Arial" w:cs="Arial"/>
        </w:rPr>
        <w:t>un contrato de trabajo entre las fechas relacionadas en la demanda y por ende no resulta posible ordenar el pago de</w:t>
      </w:r>
      <w:r w:rsidR="00CF202C" w:rsidRPr="001D40EC">
        <w:rPr>
          <w:rStyle w:val="normaltextrun"/>
          <w:rFonts w:ascii="Arial" w:hAnsi="Arial" w:cs="Arial"/>
        </w:rPr>
        <w:t xml:space="preserve"> los aportes al sistema general de pensiones</w:t>
      </w:r>
      <w:r w:rsidR="00063306" w:rsidRPr="001D40EC">
        <w:rPr>
          <w:rStyle w:val="normaltextrun"/>
          <w:rFonts w:ascii="Arial" w:hAnsi="Arial" w:cs="Arial"/>
        </w:rPr>
        <w:t xml:space="preserve"> que se alegan en la demanda.</w:t>
      </w:r>
    </w:p>
    <w:p w14:paraId="371FBA24" w14:textId="77777777" w:rsidR="00063306" w:rsidRPr="001D40EC" w:rsidRDefault="00063306" w:rsidP="001D40EC">
      <w:pPr>
        <w:pStyle w:val="paragraph"/>
        <w:spacing w:before="0" w:beforeAutospacing="0" w:after="0" w:afterAutospacing="0" w:line="276" w:lineRule="auto"/>
        <w:jc w:val="both"/>
        <w:textAlignment w:val="baseline"/>
        <w:rPr>
          <w:rStyle w:val="normaltextrun"/>
          <w:rFonts w:ascii="Arial" w:hAnsi="Arial" w:cs="Arial"/>
        </w:rPr>
      </w:pPr>
    </w:p>
    <w:p w14:paraId="1CA219B1" w14:textId="760A3D8D" w:rsidR="00063306" w:rsidRPr="001D40EC" w:rsidRDefault="00591668"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 xml:space="preserve">Resuelto ese tema, procedió a verificar si la actora cumplió los requisitos exigidos en la </w:t>
      </w:r>
      <w:r w:rsidR="000932A5" w:rsidRPr="001D40EC">
        <w:rPr>
          <w:rStyle w:val="normaltextrun"/>
          <w:rFonts w:ascii="Arial" w:hAnsi="Arial" w:cs="Arial"/>
        </w:rPr>
        <w:t>ley 797 de 2003 para acceder a la pensión de vejez</w:t>
      </w:r>
      <w:r w:rsidR="006C7C1E" w:rsidRPr="001D40EC">
        <w:rPr>
          <w:rStyle w:val="normaltextrun"/>
          <w:rFonts w:ascii="Arial" w:hAnsi="Arial" w:cs="Arial"/>
        </w:rPr>
        <w:t xml:space="preserve">; y en ese sentido expuso que la señora </w:t>
      </w:r>
      <w:proofErr w:type="spellStart"/>
      <w:r w:rsidR="006C7C1E" w:rsidRPr="001D40EC">
        <w:rPr>
          <w:rStyle w:val="normaltextrun"/>
          <w:rFonts w:ascii="Arial" w:hAnsi="Arial" w:cs="Arial"/>
        </w:rPr>
        <w:t>Margoth</w:t>
      </w:r>
      <w:proofErr w:type="spellEnd"/>
      <w:r w:rsidR="006C7C1E" w:rsidRPr="001D40EC">
        <w:rPr>
          <w:rStyle w:val="normaltextrun"/>
          <w:rFonts w:ascii="Arial" w:hAnsi="Arial" w:cs="Arial"/>
        </w:rPr>
        <w:t xml:space="preserve"> Cardona Pérez cumplió los 57 años el 15 de enero de 20</w:t>
      </w:r>
      <w:r w:rsidR="00682DC8" w:rsidRPr="001D40EC">
        <w:rPr>
          <w:rStyle w:val="normaltextrun"/>
          <w:rFonts w:ascii="Arial" w:hAnsi="Arial" w:cs="Arial"/>
        </w:rPr>
        <w:t xml:space="preserve">17, al haber nacido en la misma calenda del año </w:t>
      </w:r>
      <w:r w:rsidR="00EF0B7F" w:rsidRPr="001D40EC">
        <w:rPr>
          <w:rStyle w:val="normaltextrun"/>
          <w:rFonts w:ascii="Arial" w:hAnsi="Arial" w:cs="Arial"/>
        </w:rPr>
        <w:t>1960, pero en toda su vida laboral acredita un total de 1200,14 que no resultan suficientes para acceder al derecho pensional.</w:t>
      </w:r>
    </w:p>
    <w:p w14:paraId="473CCC31" w14:textId="77777777" w:rsidR="00EF0B7F" w:rsidRPr="001D40EC" w:rsidRDefault="00EF0B7F" w:rsidP="001D40EC">
      <w:pPr>
        <w:pStyle w:val="paragraph"/>
        <w:spacing w:before="0" w:beforeAutospacing="0" w:after="0" w:afterAutospacing="0" w:line="276" w:lineRule="auto"/>
        <w:jc w:val="both"/>
        <w:textAlignment w:val="baseline"/>
        <w:rPr>
          <w:rStyle w:val="normaltextrun"/>
          <w:rFonts w:ascii="Arial" w:hAnsi="Arial" w:cs="Arial"/>
        </w:rPr>
      </w:pPr>
    </w:p>
    <w:p w14:paraId="736A7429" w14:textId="2067522D" w:rsidR="00EF0B7F" w:rsidRPr="001D40EC" w:rsidRDefault="00EF0B7F"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 xml:space="preserve">Conforme con lo expuesto, negó la totalidad de las pretensiones </w:t>
      </w:r>
      <w:r w:rsidR="005A5D73" w:rsidRPr="001D40EC">
        <w:rPr>
          <w:rStyle w:val="normaltextrun"/>
          <w:rFonts w:ascii="Arial" w:hAnsi="Arial" w:cs="Arial"/>
        </w:rPr>
        <w:t>incoadas por la actora y por consiguiente la condenó en costas procesales, en favor de la entidad accionada.</w:t>
      </w:r>
    </w:p>
    <w:p w14:paraId="1A4EB21C" w14:textId="77777777" w:rsidR="004C647B" w:rsidRPr="001D40EC" w:rsidRDefault="004C647B" w:rsidP="001D40EC">
      <w:pPr>
        <w:pStyle w:val="paragraph"/>
        <w:spacing w:before="0" w:beforeAutospacing="0" w:after="0" w:afterAutospacing="0" w:line="276" w:lineRule="auto"/>
        <w:jc w:val="both"/>
        <w:textAlignment w:val="baseline"/>
        <w:rPr>
          <w:rStyle w:val="normaltextrun"/>
          <w:rFonts w:ascii="Arial" w:hAnsi="Arial" w:cs="Arial"/>
        </w:rPr>
      </w:pPr>
    </w:p>
    <w:p w14:paraId="05F59161" w14:textId="717E2252" w:rsidR="004C647B" w:rsidRPr="001D40EC" w:rsidRDefault="004C647B"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 xml:space="preserve">Inconforme con la decisión, el apoderado judicial de la parte actora interpuso recurso de apelación argumentando que </w:t>
      </w:r>
      <w:r w:rsidR="004968E1" w:rsidRPr="001D40EC">
        <w:rPr>
          <w:rStyle w:val="normaltextrun"/>
          <w:rFonts w:ascii="Arial" w:hAnsi="Arial" w:cs="Arial"/>
        </w:rPr>
        <w:t xml:space="preserve">conforme con las pruebas allegadas al plenario </w:t>
      </w:r>
      <w:r w:rsidR="001D015B" w:rsidRPr="001D40EC">
        <w:rPr>
          <w:rStyle w:val="normaltextrun"/>
          <w:rFonts w:ascii="Arial" w:hAnsi="Arial" w:cs="Arial"/>
        </w:rPr>
        <w:t xml:space="preserve">se logró acreditar que la señora </w:t>
      </w:r>
      <w:proofErr w:type="spellStart"/>
      <w:r w:rsidR="001D015B" w:rsidRPr="001D40EC">
        <w:rPr>
          <w:rStyle w:val="normaltextrun"/>
          <w:rFonts w:ascii="Arial" w:hAnsi="Arial" w:cs="Arial"/>
        </w:rPr>
        <w:t>Margoth</w:t>
      </w:r>
      <w:proofErr w:type="spellEnd"/>
      <w:r w:rsidR="001D015B" w:rsidRPr="001D40EC">
        <w:rPr>
          <w:rStyle w:val="normaltextrun"/>
          <w:rFonts w:ascii="Arial" w:hAnsi="Arial" w:cs="Arial"/>
        </w:rPr>
        <w:t xml:space="preserve"> Cardona Páez prestó sus servicios </w:t>
      </w:r>
      <w:r w:rsidR="00991113" w:rsidRPr="001D40EC">
        <w:rPr>
          <w:rStyle w:val="normaltextrun"/>
          <w:rFonts w:ascii="Arial" w:hAnsi="Arial" w:cs="Arial"/>
        </w:rPr>
        <w:t xml:space="preserve">a favor del extinto Club Campestre Internacional, sin que dicha entidad haya cancelado la totalidad de los </w:t>
      </w:r>
      <w:r w:rsidR="000647BD" w:rsidRPr="001D40EC">
        <w:rPr>
          <w:rStyle w:val="normaltextrun"/>
          <w:rFonts w:ascii="Arial" w:hAnsi="Arial" w:cs="Arial"/>
        </w:rPr>
        <w:t>aportes al sistema general de pensiones</w:t>
      </w:r>
      <w:r w:rsidR="00FE5406" w:rsidRPr="001D40EC">
        <w:rPr>
          <w:rStyle w:val="normaltextrun"/>
          <w:rFonts w:ascii="Arial" w:hAnsi="Arial" w:cs="Arial"/>
        </w:rPr>
        <w:t>, incurriendo en mora en el pago de esos aportes</w:t>
      </w:r>
      <w:r w:rsidR="006B015A" w:rsidRPr="001D40EC">
        <w:rPr>
          <w:rStyle w:val="normaltextrun"/>
          <w:rFonts w:ascii="Arial" w:hAnsi="Arial" w:cs="Arial"/>
        </w:rPr>
        <w:t xml:space="preserve">, mismos que deben ser tenidos en cuenta en su historia laboral y con ellas acreditar los requisitos exigidos en la ley para acceder a la pensión de vejez que reclama; razones por las que solicita </w:t>
      </w:r>
      <w:r w:rsidR="00767750" w:rsidRPr="001D40EC">
        <w:rPr>
          <w:rStyle w:val="normaltextrun"/>
          <w:rFonts w:ascii="Arial" w:hAnsi="Arial" w:cs="Arial"/>
        </w:rPr>
        <w:t xml:space="preserve">que se revoque la </w:t>
      </w:r>
      <w:r w:rsidR="006C2C07" w:rsidRPr="001D40EC">
        <w:rPr>
          <w:rStyle w:val="normaltextrun"/>
          <w:rFonts w:ascii="Arial" w:hAnsi="Arial" w:cs="Arial"/>
        </w:rPr>
        <w:t>sentencia</w:t>
      </w:r>
      <w:r w:rsidR="00767750" w:rsidRPr="001D40EC">
        <w:rPr>
          <w:rStyle w:val="normaltextrun"/>
          <w:rFonts w:ascii="Arial" w:hAnsi="Arial" w:cs="Arial"/>
        </w:rPr>
        <w:t xml:space="preserve"> proferida por </w:t>
      </w:r>
      <w:r w:rsidR="006C2C07" w:rsidRPr="001D40EC">
        <w:rPr>
          <w:rStyle w:val="normaltextrun"/>
          <w:rFonts w:ascii="Arial" w:hAnsi="Arial" w:cs="Arial"/>
        </w:rPr>
        <w:t>el Juzgado Segundo Laboral del Circuito, para que en su lugar se acceda a las pretensiones de la acción.</w:t>
      </w:r>
    </w:p>
    <w:p w14:paraId="0CF36E67" w14:textId="73231022"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71DF0ABB"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b/>
          <w:bCs/>
        </w:rPr>
        <w:t>ALEGATOS DE CONCLUSIÓN</w:t>
      </w:r>
      <w:r w:rsidRPr="001D40EC">
        <w:rPr>
          <w:rStyle w:val="normaltextrun"/>
          <w:rFonts w:ascii="Arial" w:hAnsi="Arial" w:cs="Arial"/>
        </w:rPr>
        <w:t>  </w:t>
      </w:r>
      <w:r w:rsidRPr="001D40EC">
        <w:rPr>
          <w:rStyle w:val="eop"/>
          <w:rFonts w:ascii="Arial" w:hAnsi="Arial" w:cs="Arial"/>
        </w:rPr>
        <w:t> </w:t>
      </w:r>
    </w:p>
    <w:p w14:paraId="14AB9ECF"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385D04E7" w14:textId="77777777" w:rsidR="00E37B81" w:rsidRPr="001D40EC" w:rsidRDefault="00E37B81"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rPr>
        <w:t>Conforme se dejó plasmado en la constancia emitida por la Secretaría de la Corporación, únicamente la Administradora Colombiana de Pensiones hizo uso del derecho a remitir en término los alegatos de conclusión en esta sede.</w:t>
      </w:r>
    </w:p>
    <w:p w14:paraId="6391E875" w14:textId="77777777" w:rsidR="00E37B81" w:rsidRPr="001D40EC" w:rsidRDefault="00E37B81"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6F8FC8D6" w14:textId="6ABEDCCF" w:rsidR="00E37B81" w:rsidRPr="001D40EC" w:rsidRDefault="00E37B81" w:rsidP="001D40EC">
      <w:pPr>
        <w:pStyle w:val="paragraph"/>
        <w:spacing w:before="0" w:beforeAutospacing="0" w:after="0" w:afterAutospacing="0" w:line="276" w:lineRule="auto"/>
        <w:jc w:val="both"/>
        <w:textAlignment w:val="baseline"/>
        <w:rPr>
          <w:rStyle w:val="normaltextrun"/>
          <w:rFonts w:ascii="Arial" w:eastAsia="Calibri" w:hAnsi="Arial" w:cs="Arial"/>
        </w:rPr>
      </w:pPr>
      <w:r w:rsidRPr="001D40EC">
        <w:rPr>
          <w:rStyle w:val="normaltextrun"/>
          <w:rFonts w:ascii="Arial" w:hAnsi="Arial" w:cs="Arial"/>
        </w:rPr>
        <w:t>En cuanto al contenido de los alegatos de conclusión, teniendo en cuenta que el artículo 279 del CGP dispone que </w:t>
      </w:r>
      <w:r w:rsidRPr="001D40EC">
        <w:rPr>
          <w:rStyle w:val="normaltextrun"/>
          <w:rFonts w:ascii="Arial" w:hAnsi="Arial" w:cs="Arial"/>
          <w:i/>
          <w:iCs/>
        </w:rPr>
        <w:t>“</w:t>
      </w:r>
      <w:r w:rsidR="008F5AFC" w:rsidRPr="008F5AFC">
        <w:rPr>
          <w:rStyle w:val="normaltextrun"/>
          <w:rFonts w:ascii="Arial" w:hAnsi="Arial" w:cs="Arial"/>
          <w:i/>
          <w:iCs/>
          <w:sz w:val="22"/>
        </w:rPr>
        <w:t>n</w:t>
      </w:r>
      <w:r w:rsidRPr="008F5AFC">
        <w:rPr>
          <w:rStyle w:val="normaltextrun"/>
          <w:rFonts w:ascii="Arial" w:hAnsi="Arial" w:cs="Arial"/>
          <w:i/>
          <w:iCs/>
          <w:sz w:val="22"/>
        </w:rPr>
        <w:t>o se podrá hacer transcripciones o reproducciones de actas, decisiones o conceptos que obren en el expediente</w:t>
      </w:r>
      <w:r w:rsidRPr="001D40EC">
        <w:rPr>
          <w:rStyle w:val="normaltextrun"/>
          <w:rFonts w:ascii="Arial" w:hAnsi="Arial" w:cs="Arial"/>
          <w:i/>
          <w:iCs/>
        </w:rPr>
        <w:t>”, </w:t>
      </w:r>
      <w:r w:rsidRPr="001D40EC">
        <w:rPr>
          <w:rStyle w:val="normaltextrun"/>
          <w:rFonts w:ascii="Arial" w:hAnsi="Arial" w:cs="Arial"/>
        </w:rPr>
        <w:t xml:space="preserve">baste decir, </w:t>
      </w:r>
      <w:r w:rsidRPr="001D40EC">
        <w:rPr>
          <w:rStyle w:val="normaltextrun"/>
          <w:rFonts w:ascii="Arial" w:eastAsia="Calibri" w:hAnsi="Arial" w:cs="Arial"/>
        </w:rPr>
        <w:t>que los argumentos allí esgrimidos se suscriben a solicitar que se confirme la decisión recurrida.</w:t>
      </w:r>
    </w:p>
    <w:p w14:paraId="1FFE9D8B" w14:textId="77777777" w:rsidR="00E37B81" w:rsidRPr="001D40EC" w:rsidRDefault="00E37B81" w:rsidP="001D40EC">
      <w:pPr>
        <w:pStyle w:val="paragraph"/>
        <w:spacing w:before="0" w:beforeAutospacing="0" w:after="0" w:afterAutospacing="0" w:line="276" w:lineRule="auto"/>
        <w:jc w:val="both"/>
        <w:textAlignment w:val="baseline"/>
        <w:rPr>
          <w:rFonts w:ascii="Arial" w:eastAsia="Calibri" w:hAnsi="Arial" w:cs="Arial"/>
        </w:rPr>
      </w:pPr>
    </w:p>
    <w:p w14:paraId="0EC00A9D"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Atendidas las argumentaciones a esta Sala de Decisión le corresponde resolver los siguientes:</w:t>
      </w:r>
      <w:r w:rsidRPr="001D40EC">
        <w:rPr>
          <w:rStyle w:val="normaltextrun"/>
          <w:rFonts w:ascii="Arial" w:hAnsi="Arial" w:cs="Arial"/>
          <w:b/>
          <w:bCs/>
        </w:rPr>
        <w:t> </w:t>
      </w:r>
      <w:r w:rsidRPr="001D40EC">
        <w:rPr>
          <w:rStyle w:val="normaltextrun"/>
          <w:rFonts w:ascii="Arial" w:hAnsi="Arial" w:cs="Arial"/>
        </w:rPr>
        <w:t>   </w:t>
      </w:r>
      <w:r w:rsidRPr="001D40EC">
        <w:rPr>
          <w:rStyle w:val="eop"/>
          <w:rFonts w:ascii="Arial" w:hAnsi="Arial" w:cs="Arial"/>
        </w:rPr>
        <w:t> </w:t>
      </w:r>
    </w:p>
    <w:p w14:paraId="7863D4DD"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28EA2C74"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b/>
          <w:bCs/>
        </w:rPr>
        <w:t>PROBLEMAS JURÍDICOS</w:t>
      </w:r>
      <w:r w:rsidRPr="001D40EC">
        <w:rPr>
          <w:rStyle w:val="normaltextrun"/>
          <w:rFonts w:ascii="Arial" w:hAnsi="Arial" w:cs="Arial"/>
        </w:rPr>
        <w:t>  </w:t>
      </w:r>
      <w:r w:rsidRPr="001D40EC">
        <w:rPr>
          <w:rStyle w:val="eop"/>
          <w:rFonts w:ascii="Arial" w:hAnsi="Arial" w:cs="Arial"/>
        </w:rPr>
        <w:t> </w:t>
      </w:r>
    </w:p>
    <w:p w14:paraId="3AB835E2"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046BF777" w14:textId="21164CA6" w:rsidR="00C25847" w:rsidRPr="001D40EC" w:rsidRDefault="00E26FD0" w:rsidP="008F5AFC">
      <w:pPr>
        <w:spacing w:after="0"/>
        <w:ind w:left="426" w:right="420"/>
        <w:jc w:val="both"/>
        <w:textAlignment w:val="baseline"/>
        <w:rPr>
          <w:rFonts w:ascii="Arial" w:eastAsia="Times New Roman" w:hAnsi="Arial" w:cs="Arial"/>
          <w:b/>
          <w:bCs/>
          <w:i/>
          <w:sz w:val="24"/>
          <w:szCs w:val="24"/>
          <w:lang w:val="es-ES" w:eastAsia="es-CO"/>
        </w:rPr>
      </w:pPr>
      <w:r w:rsidRPr="001D40EC">
        <w:rPr>
          <w:rFonts w:ascii="Arial" w:eastAsia="Times New Roman" w:hAnsi="Arial" w:cs="Arial"/>
          <w:b/>
          <w:bCs/>
          <w:sz w:val="24"/>
          <w:szCs w:val="24"/>
          <w:lang w:val="es-ES" w:eastAsia="es-CO"/>
        </w:rPr>
        <w:t xml:space="preserve">1. </w:t>
      </w:r>
      <w:r w:rsidRPr="001D40EC">
        <w:rPr>
          <w:rFonts w:ascii="Arial" w:eastAsia="Times New Roman" w:hAnsi="Arial" w:cs="Arial"/>
          <w:b/>
          <w:bCs/>
          <w:i/>
          <w:sz w:val="24"/>
          <w:szCs w:val="24"/>
          <w:lang w:val="es-ES" w:eastAsia="es-CO"/>
        </w:rPr>
        <w:t xml:space="preserve">¿Hay lugar a </w:t>
      </w:r>
      <w:r w:rsidR="00C25847" w:rsidRPr="001D40EC">
        <w:rPr>
          <w:rFonts w:ascii="Arial" w:eastAsia="Times New Roman" w:hAnsi="Arial" w:cs="Arial"/>
          <w:b/>
          <w:bCs/>
          <w:i/>
          <w:sz w:val="24"/>
          <w:szCs w:val="24"/>
          <w:lang w:val="es-ES" w:eastAsia="es-CO"/>
        </w:rPr>
        <w:t xml:space="preserve">sumar a la historia laboral de la señora </w:t>
      </w:r>
      <w:proofErr w:type="spellStart"/>
      <w:r w:rsidR="00C25847" w:rsidRPr="001D40EC">
        <w:rPr>
          <w:rFonts w:ascii="Arial" w:eastAsia="Times New Roman" w:hAnsi="Arial" w:cs="Arial"/>
          <w:b/>
          <w:bCs/>
          <w:i/>
          <w:sz w:val="24"/>
          <w:szCs w:val="24"/>
          <w:lang w:val="es-ES" w:eastAsia="es-CO"/>
        </w:rPr>
        <w:t>Margoth</w:t>
      </w:r>
      <w:proofErr w:type="spellEnd"/>
      <w:r w:rsidR="00C25847" w:rsidRPr="001D40EC">
        <w:rPr>
          <w:rFonts w:ascii="Arial" w:eastAsia="Times New Roman" w:hAnsi="Arial" w:cs="Arial"/>
          <w:b/>
          <w:bCs/>
          <w:i/>
          <w:sz w:val="24"/>
          <w:szCs w:val="24"/>
          <w:lang w:val="es-ES" w:eastAsia="es-CO"/>
        </w:rPr>
        <w:t xml:space="preserve"> </w:t>
      </w:r>
      <w:r w:rsidR="00567DFA" w:rsidRPr="001D40EC">
        <w:rPr>
          <w:rFonts w:ascii="Arial" w:eastAsia="Times New Roman" w:hAnsi="Arial" w:cs="Arial"/>
          <w:b/>
          <w:bCs/>
          <w:i/>
          <w:sz w:val="24"/>
          <w:szCs w:val="24"/>
          <w:lang w:val="es-ES" w:eastAsia="es-CO"/>
        </w:rPr>
        <w:t xml:space="preserve">Cardona Páez las semanas que se echan de menos </w:t>
      </w:r>
      <w:r w:rsidR="00A61326" w:rsidRPr="001D40EC">
        <w:rPr>
          <w:rFonts w:ascii="Arial" w:eastAsia="Times New Roman" w:hAnsi="Arial" w:cs="Arial"/>
          <w:b/>
          <w:bCs/>
          <w:i/>
          <w:sz w:val="24"/>
          <w:szCs w:val="24"/>
          <w:lang w:val="es-ES" w:eastAsia="es-CO"/>
        </w:rPr>
        <w:t>por concepto de mora patronal?</w:t>
      </w:r>
    </w:p>
    <w:p w14:paraId="12499374" w14:textId="77777777" w:rsidR="00E26FD0" w:rsidRPr="001D40EC" w:rsidRDefault="00E26FD0" w:rsidP="008F5AFC">
      <w:pPr>
        <w:pStyle w:val="paragraph"/>
        <w:spacing w:before="0" w:beforeAutospacing="0" w:after="0" w:afterAutospacing="0" w:line="276" w:lineRule="auto"/>
        <w:ind w:left="426" w:right="420"/>
        <w:jc w:val="both"/>
        <w:textAlignment w:val="baseline"/>
        <w:rPr>
          <w:rFonts w:ascii="Arial" w:hAnsi="Arial" w:cs="Arial"/>
          <w:i/>
        </w:rPr>
      </w:pPr>
      <w:r w:rsidRPr="001D40EC">
        <w:rPr>
          <w:rStyle w:val="normaltextrun"/>
          <w:rFonts w:ascii="Arial" w:hAnsi="Arial" w:cs="Arial"/>
          <w:i/>
        </w:rPr>
        <w:t> </w:t>
      </w:r>
      <w:r w:rsidRPr="001D40EC">
        <w:rPr>
          <w:rStyle w:val="eop"/>
          <w:rFonts w:ascii="Arial" w:hAnsi="Arial" w:cs="Arial"/>
          <w:i/>
        </w:rPr>
        <w:t> </w:t>
      </w:r>
    </w:p>
    <w:p w14:paraId="2BAA8EE7" w14:textId="7BDA81F7" w:rsidR="00E26FD0" w:rsidRPr="001D40EC" w:rsidRDefault="00E26FD0" w:rsidP="008F5AFC">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1D40EC">
        <w:rPr>
          <w:rStyle w:val="normaltextrun"/>
          <w:rFonts w:ascii="Arial" w:hAnsi="Arial" w:cs="Arial"/>
          <w:b/>
          <w:bCs/>
          <w:i/>
          <w:lang w:val="es-ES"/>
        </w:rPr>
        <w:lastRenderedPageBreak/>
        <w:t>2. ¿Acredit</w:t>
      </w:r>
      <w:r w:rsidR="00A61326" w:rsidRPr="001D40EC">
        <w:rPr>
          <w:rStyle w:val="normaltextrun"/>
          <w:rFonts w:ascii="Arial" w:hAnsi="Arial" w:cs="Arial"/>
          <w:b/>
          <w:bCs/>
          <w:i/>
          <w:lang w:val="es-ES"/>
        </w:rPr>
        <w:t>a</w:t>
      </w:r>
      <w:r w:rsidRPr="001D40EC">
        <w:rPr>
          <w:rStyle w:val="normaltextrun"/>
          <w:rFonts w:ascii="Arial" w:hAnsi="Arial" w:cs="Arial"/>
          <w:b/>
          <w:bCs/>
          <w:i/>
          <w:lang w:val="es-ES"/>
        </w:rPr>
        <w:t xml:space="preserve"> </w:t>
      </w:r>
      <w:r w:rsidR="00A61326" w:rsidRPr="001D40EC">
        <w:rPr>
          <w:rStyle w:val="normaltextrun"/>
          <w:rFonts w:ascii="Arial" w:hAnsi="Arial" w:cs="Arial"/>
          <w:b/>
          <w:bCs/>
          <w:i/>
          <w:lang w:val="es-ES"/>
        </w:rPr>
        <w:t xml:space="preserve">la señora </w:t>
      </w:r>
      <w:proofErr w:type="spellStart"/>
      <w:r w:rsidR="00A61326" w:rsidRPr="001D40EC">
        <w:rPr>
          <w:rStyle w:val="normaltextrun"/>
          <w:rFonts w:ascii="Arial" w:hAnsi="Arial" w:cs="Arial"/>
          <w:b/>
          <w:bCs/>
          <w:i/>
          <w:lang w:val="es-ES"/>
        </w:rPr>
        <w:t>Margoth</w:t>
      </w:r>
      <w:proofErr w:type="spellEnd"/>
      <w:r w:rsidR="00A61326" w:rsidRPr="001D40EC">
        <w:rPr>
          <w:rStyle w:val="normaltextrun"/>
          <w:rFonts w:ascii="Arial" w:hAnsi="Arial" w:cs="Arial"/>
          <w:b/>
          <w:bCs/>
          <w:i/>
          <w:lang w:val="es-ES"/>
        </w:rPr>
        <w:t xml:space="preserve"> Cardona </w:t>
      </w:r>
      <w:r w:rsidR="00A00B7B" w:rsidRPr="001D40EC">
        <w:rPr>
          <w:rStyle w:val="normaltextrun"/>
          <w:rFonts w:ascii="Arial" w:hAnsi="Arial" w:cs="Arial"/>
          <w:b/>
          <w:bCs/>
          <w:i/>
          <w:lang w:val="es-ES"/>
        </w:rPr>
        <w:t>Páez</w:t>
      </w:r>
      <w:r w:rsidRPr="001D40EC">
        <w:rPr>
          <w:rStyle w:val="normaltextrun"/>
          <w:rFonts w:ascii="Arial" w:hAnsi="Arial" w:cs="Arial"/>
          <w:b/>
          <w:bCs/>
          <w:i/>
          <w:lang w:val="es-ES"/>
        </w:rPr>
        <w:t xml:space="preserve"> los requisitos exigidos</w:t>
      </w:r>
      <w:r w:rsidR="00A00B7B" w:rsidRPr="001D40EC">
        <w:rPr>
          <w:rStyle w:val="normaltextrun"/>
          <w:rFonts w:ascii="Arial" w:hAnsi="Arial" w:cs="Arial"/>
          <w:b/>
          <w:bCs/>
          <w:i/>
          <w:lang w:val="es-ES"/>
        </w:rPr>
        <w:t xml:space="preserve"> en la ley</w:t>
      </w:r>
      <w:r w:rsidRPr="001D40EC">
        <w:rPr>
          <w:rStyle w:val="normaltextrun"/>
          <w:rFonts w:ascii="Arial" w:hAnsi="Arial" w:cs="Arial"/>
          <w:b/>
          <w:bCs/>
          <w:i/>
          <w:lang w:val="es-ES"/>
        </w:rPr>
        <w:t xml:space="preserve"> para que se le reconozca la pensión de vejez que reclamaba en este proceso?</w:t>
      </w:r>
    </w:p>
    <w:p w14:paraId="6D6599E8"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eop"/>
          <w:rFonts w:ascii="Arial" w:hAnsi="Arial" w:cs="Arial"/>
        </w:rPr>
        <w:t> </w:t>
      </w:r>
      <w:r w:rsidRPr="001D40EC">
        <w:rPr>
          <w:rStyle w:val="normaltextrun"/>
          <w:rFonts w:ascii="Arial" w:hAnsi="Arial" w:cs="Arial"/>
        </w:rPr>
        <w:t> </w:t>
      </w:r>
      <w:r w:rsidRPr="001D40EC">
        <w:rPr>
          <w:rStyle w:val="eop"/>
          <w:rFonts w:ascii="Arial" w:hAnsi="Arial" w:cs="Arial"/>
        </w:rPr>
        <w:t> </w:t>
      </w:r>
    </w:p>
    <w:p w14:paraId="6DCE5908"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color w:val="000000"/>
        </w:rPr>
      </w:pPr>
      <w:r w:rsidRPr="001D40EC">
        <w:rPr>
          <w:rStyle w:val="normaltextrun"/>
          <w:rFonts w:ascii="Arial" w:hAnsi="Arial" w:cs="Arial"/>
        </w:rPr>
        <w:t>Con el propósito de dar solución a los interrogantes en el caso concreto, la Sala considera necesario precisar, los siguientes aspectos:</w:t>
      </w:r>
      <w:r w:rsidRPr="001D40EC">
        <w:rPr>
          <w:rFonts w:ascii="Arial" w:hAnsi="Arial" w:cs="Arial"/>
          <w:color w:val="000000"/>
        </w:rPr>
        <w:t xml:space="preserve"> </w:t>
      </w:r>
    </w:p>
    <w:p w14:paraId="203A7C92"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color w:val="000000"/>
        </w:rPr>
      </w:pPr>
    </w:p>
    <w:p w14:paraId="2E1B552E" w14:textId="77777777" w:rsidR="00E77822" w:rsidRPr="001D40EC" w:rsidRDefault="00E77822" w:rsidP="001D40EC">
      <w:pPr>
        <w:spacing w:after="0"/>
        <w:jc w:val="both"/>
        <w:textAlignment w:val="baseline"/>
        <w:rPr>
          <w:rFonts w:ascii="Arial" w:eastAsia="Times New Roman" w:hAnsi="Arial" w:cs="Arial"/>
          <w:b/>
          <w:bCs/>
          <w:sz w:val="24"/>
          <w:szCs w:val="24"/>
          <w:lang w:eastAsia="es-CO"/>
        </w:rPr>
      </w:pPr>
      <w:r w:rsidRPr="001D40EC">
        <w:rPr>
          <w:rFonts w:ascii="Arial" w:eastAsia="Times New Roman" w:hAnsi="Arial" w:cs="Arial"/>
          <w:b/>
          <w:bCs/>
          <w:sz w:val="24"/>
          <w:szCs w:val="24"/>
          <w:lang w:eastAsia="es-CO"/>
        </w:rPr>
        <w:t>MORA DEL EMPLEADOR EN EL PAGO DE APORTES DE SUS TRABAJADORES AL SISTEMA GENERAL DE PENSIONES</w:t>
      </w:r>
    </w:p>
    <w:p w14:paraId="699F8FAA" w14:textId="77777777" w:rsidR="00E77822" w:rsidRPr="001D40EC" w:rsidRDefault="00E77822" w:rsidP="001D40EC">
      <w:pPr>
        <w:spacing w:after="0"/>
        <w:jc w:val="both"/>
        <w:textAlignment w:val="baseline"/>
        <w:rPr>
          <w:rFonts w:ascii="Arial" w:eastAsia="Times New Roman" w:hAnsi="Arial" w:cs="Arial"/>
          <w:b/>
          <w:bCs/>
          <w:sz w:val="24"/>
          <w:szCs w:val="24"/>
          <w:lang w:eastAsia="es-CO"/>
        </w:rPr>
      </w:pPr>
    </w:p>
    <w:p w14:paraId="29575150" w14:textId="77777777" w:rsidR="00E77822" w:rsidRPr="001D40EC" w:rsidRDefault="00E77822"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En lo que respecta al tema sugerido,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14:paraId="15D73AC3" w14:textId="77777777" w:rsidR="00E77822" w:rsidRPr="001D40EC" w:rsidRDefault="00E77822" w:rsidP="001D40EC">
      <w:pPr>
        <w:spacing w:after="0"/>
        <w:jc w:val="both"/>
        <w:textAlignment w:val="baseline"/>
        <w:rPr>
          <w:rFonts w:ascii="Arial" w:eastAsia="Times New Roman" w:hAnsi="Arial" w:cs="Arial"/>
          <w:sz w:val="24"/>
          <w:szCs w:val="24"/>
          <w:lang w:eastAsia="es-CO"/>
        </w:rPr>
      </w:pPr>
    </w:p>
    <w:p w14:paraId="7CF6165D" w14:textId="77777777" w:rsidR="00E77822" w:rsidRPr="001D40EC" w:rsidRDefault="00E77822"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De ahí entonces que, </w:t>
      </w:r>
      <w:r w:rsidRPr="001D40EC">
        <w:rPr>
          <w:rFonts w:ascii="Arial" w:eastAsia="Times New Roman" w:hAnsi="Arial" w:cs="Arial"/>
          <w:b/>
          <w:bCs/>
          <w:sz w:val="24"/>
          <w:szCs w:val="24"/>
          <w:lang w:eastAsia="es-CO"/>
        </w:rPr>
        <w:t>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sidRPr="001D40EC">
        <w:rPr>
          <w:rFonts w:ascii="Arial" w:eastAsia="Times New Roman" w:hAnsi="Arial" w:cs="Arial"/>
          <w:sz w:val="24"/>
          <w:szCs w:val="24"/>
          <w:lang w:eastAsia="es-CO"/>
        </w:rPr>
        <w:t>, en la medida en que la ley lo ha impuesto a otros sujetos, a uno de los cuales incluso, le debe pagar administración para que lo realice debidamente.</w:t>
      </w:r>
    </w:p>
    <w:p w14:paraId="072BAD08"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iCs/>
        </w:rPr>
      </w:pPr>
    </w:p>
    <w:p w14:paraId="3199B019" w14:textId="77777777" w:rsidR="0030457B" w:rsidRPr="001D40EC" w:rsidRDefault="0030457B"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b/>
          <w:bCs/>
        </w:rPr>
        <w:t>EL CASO CONCRETO</w:t>
      </w:r>
      <w:r w:rsidRPr="001D40EC">
        <w:rPr>
          <w:rStyle w:val="normaltextrun"/>
          <w:rFonts w:ascii="Arial" w:hAnsi="Arial" w:cs="Arial"/>
        </w:rPr>
        <w:t>.</w:t>
      </w:r>
      <w:r w:rsidRPr="001D40EC">
        <w:rPr>
          <w:rStyle w:val="eop"/>
          <w:rFonts w:ascii="Arial" w:hAnsi="Arial" w:cs="Arial"/>
        </w:rPr>
        <w:t> </w:t>
      </w:r>
    </w:p>
    <w:p w14:paraId="70057EA7" w14:textId="77777777" w:rsidR="0030457B" w:rsidRPr="001D40EC" w:rsidRDefault="0030457B" w:rsidP="001D40EC">
      <w:pPr>
        <w:pStyle w:val="paragraph"/>
        <w:spacing w:before="0" w:beforeAutospacing="0" w:after="0" w:afterAutospacing="0" w:line="276" w:lineRule="auto"/>
        <w:jc w:val="both"/>
        <w:textAlignment w:val="baseline"/>
        <w:rPr>
          <w:rStyle w:val="normaltextrun"/>
          <w:rFonts w:ascii="Arial" w:hAnsi="Arial" w:cs="Arial"/>
        </w:rPr>
      </w:pPr>
    </w:p>
    <w:p w14:paraId="757A2141" w14:textId="225C0D3C" w:rsidR="00360C19" w:rsidRPr="001D40EC" w:rsidRDefault="00EB48E0"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Como </w:t>
      </w:r>
      <w:r w:rsidR="002A4BB8" w:rsidRPr="001D40EC">
        <w:rPr>
          <w:rFonts w:ascii="Arial" w:eastAsia="Times New Roman" w:hAnsi="Arial" w:cs="Arial"/>
          <w:sz w:val="24"/>
          <w:szCs w:val="24"/>
          <w:lang w:eastAsia="es-CO"/>
        </w:rPr>
        <w:t xml:space="preserve">se narró en los antecedentes, la señora </w:t>
      </w:r>
      <w:proofErr w:type="spellStart"/>
      <w:r w:rsidR="002A4BB8" w:rsidRPr="001D40EC">
        <w:rPr>
          <w:rFonts w:ascii="Arial" w:eastAsia="Times New Roman" w:hAnsi="Arial" w:cs="Arial"/>
          <w:sz w:val="24"/>
          <w:szCs w:val="24"/>
          <w:lang w:eastAsia="es-CO"/>
        </w:rPr>
        <w:t>Margoth</w:t>
      </w:r>
      <w:proofErr w:type="spellEnd"/>
      <w:r w:rsidR="002A4BB8" w:rsidRPr="001D40EC">
        <w:rPr>
          <w:rFonts w:ascii="Arial" w:eastAsia="Times New Roman" w:hAnsi="Arial" w:cs="Arial"/>
          <w:sz w:val="24"/>
          <w:szCs w:val="24"/>
          <w:lang w:eastAsia="es-CO"/>
        </w:rPr>
        <w:t xml:space="preserve"> Cardona Páez inició la presente acción en contra de la </w:t>
      </w:r>
      <w:r w:rsidR="00885FD9" w:rsidRPr="001D40EC">
        <w:rPr>
          <w:rFonts w:ascii="Arial" w:eastAsia="Times New Roman" w:hAnsi="Arial" w:cs="Arial"/>
          <w:sz w:val="24"/>
          <w:szCs w:val="24"/>
          <w:lang w:eastAsia="es-CO"/>
        </w:rPr>
        <w:t>Administradora Colombiana de Pensiones y del Club Campestre Internacional</w:t>
      </w:r>
      <w:r w:rsidR="007F7E70" w:rsidRPr="001D40EC">
        <w:rPr>
          <w:rFonts w:ascii="Arial" w:eastAsia="Times New Roman" w:hAnsi="Arial" w:cs="Arial"/>
          <w:sz w:val="24"/>
          <w:szCs w:val="24"/>
          <w:lang w:eastAsia="es-CO"/>
        </w:rPr>
        <w:t xml:space="preserve">, ya que frente a esta última entidad pretendía que se declarara la existencia de un contrato de trabajo </w:t>
      </w:r>
      <w:r w:rsidR="00B4299D" w:rsidRPr="001D40EC">
        <w:rPr>
          <w:rFonts w:ascii="Arial" w:eastAsia="Times New Roman" w:hAnsi="Arial" w:cs="Arial"/>
          <w:sz w:val="24"/>
          <w:szCs w:val="24"/>
          <w:lang w:eastAsia="es-CO"/>
        </w:rPr>
        <w:t>entre el 3 de septiembre de 2003 y el 5 de marzo de 2013 y consecuencialmente que se le ordenara cancelar los aportes de las semanas de cotización que se encuentran en mora.</w:t>
      </w:r>
    </w:p>
    <w:p w14:paraId="617AF429" w14:textId="77777777" w:rsidR="00A84E9B" w:rsidRPr="001D40EC" w:rsidRDefault="00A84E9B" w:rsidP="001D40EC">
      <w:pPr>
        <w:spacing w:after="0"/>
        <w:jc w:val="both"/>
        <w:textAlignment w:val="baseline"/>
        <w:rPr>
          <w:rFonts w:ascii="Arial" w:eastAsia="Times New Roman" w:hAnsi="Arial" w:cs="Arial"/>
          <w:sz w:val="24"/>
          <w:szCs w:val="24"/>
          <w:lang w:eastAsia="es-CO"/>
        </w:rPr>
      </w:pPr>
    </w:p>
    <w:p w14:paraId="236FFE6C" w14:textId="00CC97DE" w:rsidR="00A84E9B" w:rsidRPr="001D40EC" w:rsidRDefault="00A84E9B"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No obstante, en la audiencia de que trata el artículo 77 del CPTSS, el juzgado de conocimiento, luego de establecer </w:t>
      </w:r>
      <w:r w:rsidR="00426C6E" w:rsidRPr="001D40EC">
        <w:rPr>
          <w:rFonts w:ascii="Arial" w:eastAsia="Times New Roman" w:hAnsi="Arial" w:cs="Arial"/>
          <w:sz w:val="24"/>
          <w:szCs w:val="24"/>
          <w:lang w:eastAsia="es-CO"/>
        </w:rPr>
        <w:t xml:space="preserve">que el Club Campestre Internacional se </w:t>
      </w:r>
      <w:r w:rsidR="003E6090" w:rsidRPr="001D40EC">
        <w:rPr>
          <w:rFonts w:ascii="Arial" w:eastAsia="Times New Roman" w:hAnsi="Arial" w:cs="Arial"/>
          <w:sz w:val="24"/>
          <w:szCs w:val="24"/>
          <w:lang w:eastAsia="es-CO"/>
        </w:rPr>
        <w:t xml:space="preserve">encontraba liquidado desde el 13 de julio de 2019, esto es, antes de que se iniciara la presente acción </w:t>
      </w:r>
      <w:r w:rsidR="006701E0" w:rsidRPr="001D40EC">
        <w:rPr>
          <w:rFonts w:ascii="Arial" w:eastAsia="Times New Roman" w:hAnsi="Arial" w:cs="Arial"/>
          <w:sz w:val="24"/>
          <w:szCs w:val="24"/>
          <w:lang w:eastAsia="es-CO"/>
        </w:rPr>
        <w:t xml:space="preserve">el 15 de septiembre de 2020, concluyó que esa entidad ya no tenía capacidad para ser sujeto de derechos y obligaciones, lo que conllevó a que declarara probada la excepción previa de “Inexistencia de la demandada Club Campestre Internacional", ordenando </w:t>
      </w:r>
      <w:r w:rsidR="0032320F" w:rsidRPr="001D40EC">
        <w:rPr>
          <w:rFonts w:ascii="Arial" w:eastAsia="Times New Roman" w:hAnsi="Arial" w:cs="Arial"/>
          <w:sz w:val="24"/>
          <w:szCs w:val="24"/>
          <w:lang w:eastAsia="es-CO"/>
        </w:rPr>
        <w:t>la continuación del proceso, pero únicamente con la Administradora Colombiana de Pensiones.</w:t>
      </w:r>
    </w:p>
    <w:p w14:paraId="2161F36E" w14:textId="77777777" w:rsidR="0032320F" w:rsidRPr="001D40EC" w:rsidRDefault="0032320F" w:rsidP="001D40EC">
      <w:pPr>
        <w:spacing w:after="0"/>
        <w:jc w:val="both"/>
        <w:textAlignment w:val="baseline"/>
        <w:rPr>
          <w:rFonts w:ascii="Arial" w:eastAsia="Times New Roman" w:hAnsi="Arial" w:cs="Arial"/>
          <w:sz w:val="24"/>
          <w:szCs w:val="24"/>
          <w:lang w:eastAsia="es-CO"/>
        </w:rPr>
      </w:pPr>
    </w:p>
    <w:p w14:paraId="21EB7FB7" w14:textId="56E02479" w:rsidR="0032320F" w:rsidRPr="001D40EC" w:rsidRDefault="00ED486B"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lastRenderedPageBreak/>
        <w:t>Bajo ese contexto</w:t>
      </w:r>
      <w:r w:rsidR="00C8785C" w:rsidRPr="001D40EC">
        <w:rPr>
          <w:rFonts w:ascii="Arial" w:eastAsia="Times New Roman" w:hAnsi="Arial" w:cs="Arial"/>
          <w:sz w:val="24"/>
          <w:szCs w:val="24"/>
          <w:lang w:eastAsia="es-CO"/>
        </w:rPr>
        <w:t>, las pretensiones encaminadas en contra del extinto Club Campestre Internacional quedaron excluid</w:t>
      </w:r>
      <w:r w:rsidR="002311D0" w:rsidRPr="001D40EC">
        <w:rPr>
          <w:rFonts w:ascii="Arial" w:eastAsia="Times New Roman" w:hAnsi="Arial" w:cs="Arial"/>
          <w:sz w:val="24"/>
          <w:szCs w:val="24"/>
          <w:lang w:eastAsia="es-CO"/>
        </w:rPr>
        <w:t>a</w:t>
      </w:r>
      <w:r w:rsidR="00C8785C" w:rsidRPr="001D40EC">
        <w:rPr>
          <w:rFonts w:ascii="Arial" w:eastAsia="Times New Roman" w:hAnsi="Arial" w:cs="Arial"/>
          <w:sz w:val="24"/>
          <w:szCs w:val="24"/>
          <w:lang w:eastAsia="es-CO"/>
        </w:rPr>
        <w:t xml:space="preserve">s </w:t>
      </w:r>
      <w:r w:rsidR="00D724F2" w:rsidRPr="001D40EC">
        <w:rPr>
          <w:rFonts w:ascii="Arial" w:eastAsia="Times New Roman" w:hAnsi="Arial" w:cs="Arial"/>
          <w:sz w:val="24"/>
          <w:szCs w:val="24"/>
          <w:lang w:eastAsia="es-CO"/>
        </w:rPr>
        <w:t>de la presente controversia</w:t>
      </w:r>
      <w:r w:rsidR="002311D0" w:rsidRPr="001D40EC">
        <w:rPr>
          <w:rFonts w:ascii="Arial" w:eastAsia="Times New Roman" w:hAnsi="Arial" w:cs="Arial"/>
          <w:sz w:val="24"/>
          <w:szCs w:val="24"/>
          <w:lang w:eastAsia="es-CO"/>
        </w:rPr>
        <w:t>,</w:t>
      </w:r>
      <w:r w:rsidR="001C38AB" w:rsidRPr="001D40EC">
        <w:rPr>
          <w:rFonts w:ascii="Arial" w:eastAsia="Times New Roman" w:hAnsi="Arial" w:cs="Arial"/>
          <w:sz w:val="24"/>
          <w:szCs w:val="24"/>
          <w:lang w:eastAsia="es-CO"/>
        </w:rPr>
        <w:t xml:space="preserve"> </w:t>
      </w:r>
      <w:r w:rsidR="008A4E72" w:rsidRPr="001D40EC">
        <w:rPr>
          <w:rFonts w:ascii="Arial" w:eastAsia="Times New Roman" w:hAnsi="Arial" w:cs="Arial"/>
          <w:sz w:val="24"/>
          <w:szCs w:val="24"/>
          <w:lang w:eastAsia="es-CO"/>
        </w:rPr>
        <w:t>y en consecuencia, las partes -</w:t>
      </w:r>
      <w:proofErr w:type="spellStart"/>
      <w:r w:rsidR="008A4E72" w:rsidRPr="001D40EC">
        <w:rPr>
          <w:rFonts w:ascii="Arial" w:eastAsia="Times New Roman" w:hAnsi="Arial" w:cs="Arial"/>
          <w:i/>
          <w:iCs/>
          <w:sz w:val="24"/>
          <w:szCs w:val="24"/>
          <w:lang w:eastAsia="es-CO"/>
        </w:rPr>
        <w:t>Margoth</w:t>
      </w:r>
      <w:proofErr w:type="spellEnd"/>
      <w:r w:rsidR="008A4E72" w:rsidRPr="001D40EC">
        <w:rPr>
          <w:rFonts w:ascii="Arial" w:eastAsia="Times New Roman" w:hAnsi="Arial" w:cs="Arial"/>
          <w:i/>
          <w:iCs/>
          <w:sz w:val="24"/>
          <w:szCs w:val="24"/>
          <w:lang w:eastAsia="es-CO"/>
        </w:rPr>
        <w:t xml:space="preserve"> Cardona Páez y la Administradora Colombiana de Pensiones-</w:t>
      </w:r>
      <w:r w:rsidR="008A4E72" w:rsidRPr="001D40EC">
        <w:rPr>
          <w:rFonts w:ascii="Arial" w:eastAsia="Times New Roman" w:hAnsi="Arial" w:cs="Arial"/>
          <w:sz w:val="24"/>
          <w:szCs w:val="24"/>
          <w:lang w:eastAsia="es-CO"/>
        </w:rPr>
        <w:t xml:space="preserve">, definieron </w:t>
      </w:r>
      <w:r w:rsidR="000D1CC9" w:rsidRPr="001D40EC">
        <w:rPr>
          <w:rFonts w:ascii="Arial" w:eastAsia="Times New Roman" w:hAnsi="Arial" w:cs="Arial"/>
          <w:sz w:val="24"/>
          <w:szCs w:val="24"/>
          <w:lang w:eastAsia="es-CO"/>
        </w:rPr>
        <w:t xml:space="preserve">en la etapa correspondiente a la fijación del litigio, que los problemas jurídicos a resolver en el plenario se circunscribían en establecer </w:t>
      </w:r>
      <w:r w:rsidR="00925422" w:rsidRPr="001D40EC">
        <w:rPr>
          <w:rFonts w:ascii="Arial" w:eastAsia="Times New Roman" w:hAnsi="Arial" w:cs="Arial"/>
          <w:sz w:val="24"/>
          <w:szCs w:val="24"/>
          <w:lang w:eastAsia="es-CO"/>
        </w:rPr>
        <w:t>si el Club Campestre Internacional incurrió en mora en el pago de los aportes al sistema general de pensiones en favor de la demandante y de ser así</w:t>
      </w:r>
      <w:r w:rsidR="001A4B7B" w:rsidRPr="001D40EC">
        <w:rPr>
          <w:rFonts w:ascii="Arial" w:eastAsia="Times New Roman" w:hAnsi="Arial" w:cs="Arial"/>
          <w:sz w:val="24"/>
          <w:szCs w:val="24"/>
          <w:lang w:eastAsia="es-CO"/>
        </w:rPr>
        <w:t xml:space="preserve">, si es posible sumar a la historia laboral de la actora, semanas diferentes a las que allí se encuentran consignadas, para a continuación </w:t>
      </w:r>
      <w:r w:rsidR="00161166" w:rsidRPr="001D40EC">
        <w:rPr>
          <w:rFonts w:ascii="Arial" w:eastAsia="Times New Roman" w:hAnsi="Arial" w:cs="Arial"/>
          <w:sz w:val="24"/>
          <w:szCs w:val="24"/>
          <w:lang w:eastAsia="es-CO"/>
        </w:rPr>
        <w:t>definir si la señora Cardona Páez acredita los requisitos exigidos en la ley para acceder a la pensión de vejez que reclama.</w:t>
      </w:r>
    </w:p>
    <w:p w14:paraId="1BCE9051" w14:textId="77777777" w:rsidR="00161166" w:rsidRPr="001D40EC" w:rsidRDefault="00161166" w:rsidP="001D40EC">
      <w:pPr>
        <w:spacing w:after="0"/>
        <w:jc w:val="both"/>
        <w:textAlignment w:val="baseline"/>
        <w:rPr>
          <w:rFonts w:ascii="Arial" w:eastAsia="Times New Roman" w:hAnsi="Arial" w:cs="Arial"/>
          <w:sz w:val="24"/>
          <w:szCs w:val="24"/>
          <w:lang w:eastAsia="es-CO"/>
        </w:rPr>
      </w:pPr>
    </w:p>
    <w:p w14:paraId="6C0494B8" w14:textId="349B9848" w:rsidR="00161166" w:rsidRPr="001D40EC" w:rsidRDefault="008872B3"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Es así como la Corporación, ciñéndose a dichos parámetros, procederá a analizar si, de las pruebas allegadas al plenario, es </w:t>
      </w:r>
      <w:r w:rsidR="00D11A4F" w:rsidRPr="001D40EC">
        <w:rPr>
          <w:rFonts w:ascii="Arial" w:eastAsia="Times New Roman" w:hAnsi="Arial" w:cs="Arial"/>
          <w:sz w:val="24"/>
          <w:szCs w:val="24"/>
          <w:lang w:eastAsia="es-CO"/>
        </w:rPr>
        <w:t xml:space="preserve">posible determinar si el extinto Club Campestre Internacional </w:t>
      </w:r>
      <w:r w:rsidR="001F652F" w:rsidRPr="001D40EC">
        <w:rPr>
          <w:rFonts w:ascii="Arial" w:eastAsia="Times New Roman" w:hAnsi="Arial" w:cs="Arial"/>
          <w:sz w:val="24"/>
          <w:szCs w:val="24"/>
          <w:lang w:eastAsia="es-CO"/>
        </w:rPr>
        <w:t xml:space="preserve">incurrió en mora en el pago de los aportes a favor de la señora </w:t>
      </w:r>
      <w:proofErr w:type="spellStart"/>
      <w:r w:rsidR="001F652F" w:rsidRPr="001D40EC">
        <w:rPr>
          <w:rFonts w:ascii="Arial" w:eastAsia="Times New Roman" w:hAnsi="Arial" w:cs="Arial"/>
          <w:sz w:val="24"/>
          <w:szCs w:val="24"/>
          <w:lang w:eastAsia="es-CO"/>
        </w:rPr>
        <w:t>Margoth</w:t>
      </w:r>
      <w:proofErr w:type="spellEnd"/>
      <w:r w:rsidR="001F652F" w:rsidRPr="001D40EC">
        <w:rPr>
          <w:rFonts w:ascii="Arial" w:eastAsia="Times New Roman" w:hAnsi="Arial" w:cs="Arial"/>
          <w:sz w:val="24"/>
          <w:szCs w:val="24"/>
          <w:lang w:eastAsia="es-CO"/>
        </w:rPr>
        <w:t xml:space="preserve"> Cardona Páez.</w:t>
      </w:r>
    </w:p>
    <w:p w14:paraId="08F3679B" w14:textId="77777777" w:rsidR="001F652F" w:rsidRPr="001D40EC" w:rsidRDefault="001F652F" w:rsidP="001D40EC">
      <w:pPr>
        <w:spacing w:after="0"/>
        <w:jc w:val="both"/>
        <w:textAlignment w:val="baseline"/>
        <w:rPr>
          <w:rFonts w:ascii="Arial" w:eastAsia="Times New Roman" w:hAnsi="Arial" w:cs="Arial"/>
          <w:sz w:val="24"/>
          <w:szCs w:val="24"/>
          <w:lang w:eastAsia="es-CO"/>
        </w:rPr>
      </w:pPr>
    </w:p>
    <w:p w14:paraId="01152097" w14:textId="1F215A0B" w:rsidR="000A12F4" w:rsidRPr="001D40EC" w:rsidRDefault="001F652F"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En ese aspecto, al verificar el contenido de la historia laboral emitida por la Administradora Colombiana de Pensiones el </w:t>
      </w:r>
      <w:r w:rsidR="008741A9" w:rsidRPr="001D40EC">
        <w:rPr>
          <w:rFonts w:ascii="Arial" w:eastAsia="Times New Roman" w:hAnsi="Arial" w:cs="Arial"/>
          <w:sz w:val="24"/>
          <w:szCs w:val="24"/>
          <w:lang w:eastAsia="es-CO"/>
        </w:rPr>
        <w:t xml:space="preserve">26 de febrero de 2021 </w:t>
      </w:r>
      <w:r w:rsidR="00F40EBB" w:rsidRPr="001D40EC">
        <w:rPr>
          <w:rFonts w:ascii="Arial" w:eastAsia="Times New Roman" w:hAnsi="Arial" w:cs="Arial"/>
          <w:sz w:val="24"/>
          <w:szCs w:val="24"/>
          <w:lang w:eastAsia="es-CO"/>
        </w:rPr>
        <w:t>-subcarpeta 11 carpeta primera instancia-</w:t>
      </w:r>
      <w:r w:rsidR="00594C91" w:rsidRPr="001D40EC">
        <w:rPr>
          <w:rFonts w:ascii="Arial" w:eastAsia="Times New Roman" w:hAnsi="Arial" w:cs="Arial"/>
          <w:sz w:val="24"/>
          <w:szCs w:val="24"/>
          <w:lang w:eastAsia="es-CO"/>
        </w:rPr>
        <w:t xml:space="preserve"> se evidencia que el Club Campestre Internacional </w:t>
      </w:r>
      <w:r w:rsidR="00C816D7" w:rsidRPr="001D40EC">
        <w:rPr>
          <w:rFonts w:ascii="Arial" w:eastAsia="Times New Roman" w:hAnsi="Arial" w:cs="Arial"/>
          <w:sz w:val="24"/>
          <w:szCs w:val="24"/>
          <w:lang w:eastAsia="es-CO"/>
        </w:rPr>
        <w:t xml:space="preserve">vincula a la señora </w:t>
      </w:r>
      <w:proofErr w:type="spellStart"/>
      <w:r w:rsidR="00C816D7" w:rsidRPr="001D40EC">
        <w:rPr>
          <w:rFonts w:ascii="Arial" w:eastAsia="Times New Roman" w:hAnsi="Arial" w:cs="Arial"/>
          <w:sz w:val="24"/>
          <w:szCs w:val="24"/>
          <w:lang w:eastAsia="es-CO"/>
        </w:rPr>
        <w:t>Margoth</w:t>
      </w:r>
      <w:proofErr w:type="spellEnd"/>
      <w:r w:rsidR="00C816D7" w:rsidRPr="001D40EC">
        <w:rPr>
          <w:rFonts w:ascii="Arial" w:eastAsia="Times New Roman" w:hAnsi="Arial" w:cs="Arial"/>
          <w:sz w:val="24"/>
          <w:szCs w:val="24"/>
          <w:lang w:eastAsia="es-CO"/>
        </w:rPr>
        <w:t xml:space="preserve"> Cardona Páez al </w:t>
      </w:r>
      <w:r w:rsidR="00762AB2" w:rsidRPr="001D40EC">
        <w:rPr>
          <w:rFonts w:ascii="Arial" w:eastAsia="Times New Roman" w:hAnsi="Arial" w:cs="Arial"/>
          <w:sz w:val="24"/>
          <w:szCs w:val="24"/>
          <w:lang w:eastAsia="es-CO"/>
        </w:rPr>
        <w:t>régimen de prima media con prestación definida en el ciclo de septiembre de 2003 y empieza a realizar cotizaciones a su favor a partir de ese momento</w:t>
      </w:r>
      <w:r w:rsidR="008D76F9" w:rsidRPr="001D40EC">
        <w:rPr>
          <w:rFonts w:ascii="Arial" w:eastAsia="Times New Roman" w:hAnsi="Arial" w:cs="Arial"/>
          <w:sz w:val="24"/>
          <w:szCs w:val="24"/>
          <w:lang w:eastAsia="es-CO"/>
        </w:rPr>
        <w:t xml:space="preserve">, </w:t>
      </w:r>
      <w:r w:rsidR="000A12F4" w:rsidRPr="001D40EC">
        <w:rPr>
          <w:rFonts w:ascii="Arial" w:eastAsia="Times New Roman" w:hAnsi="Arial" w:cs="Arial"/>
          <w:sz w:val="24"/>
          <w:szCs w:val="24"/>
          <w:lang w:eastAsia="es-CO"/>
        </w:rPr>
        <w:t xml:space="preserve">sin embargo, </w:t>
      </w:r>
      <w:bookmarkStart w:id="3" w:name="_Hlk141792689"/>
      <w:r w:rsidR="000A12F4" w:rsidRPr="001D40EC">
        <w:rPr>
          <w:rFonts w:ascii="Arial" w:eastAsia="Times New Roman" w:hAnsi="Arial" w:cs="Arial"/>
          <w:sz w:val="24"/>
          <w:szCs w:val="24"/>
          <w:lang w:eastAsia="es-CO"/>
        </w:rPr>
        <w:t>sin que exista novedades de retiro</w:t>
      </w:r>
      <w:r w:rsidR="009352E6" w:rsidRPr="001D40EC">
        <w:rPr>
          <w:rFonts w:ascii="Arial" w:eastAsia="Times New Roman" w:hAnsi="Arial" w:cs="Arial"/>
          <w:sz w:val="24"/>
          <w:szCs w:val="24"/>
          <w:lang w:eastAsia="es-CO"/>
        </w:rPr>
        <w:t xml:space="preserve">, </w:t>
      </w:r>
      <w:r w:rsidR="00D72F1B" w:rsidRPr="001D40EC">
        <w:rPr>
          <w:rFonts w:ascii="Arial" w:eastAsia="Times New Roman" w:hAnsi="Arial" w:cs="Arial"/>
          <w:sz w:val="24"/>
          <w:szCs w:val="24"/>
          <w:lang w:eastAsia="es-CO"/>
        </w:rPr>
        <w:t>la</w:t>
      </w:r>
      <w:r w:rsidR="009352E6" w:rsidRPr="001D40EC">
        <w:rPr>
          <w:rFonts w:ascii="Arial" w:eastAsia="Times New Roman" w:hAnsi="Arial" w:cs="Arial"/>
          <w:sz w:val="24"/>
          <w:szCs w:val="24"/>
          <w:lang w:eastAsia="es-CO"/>
        </w:rPr>
        <w:t xml:space="preserve"> extinta entidad incurre en mora en el pago de </w:t>
      </w:r>
      <w:r w:rsidR="00DB57F5" w:rsidRPr="001D40EC">
        <w:rPr>
          <w:rFonts w:ascii="Arial" w:eastAsia="Times New Roman" w:hAnsi="Arial" w:cs="Arial"/>
          <w:sz w:val="24"/>
          <w:szCs w:val="24"/>
          <w:lang w:eastAsia="es-CO"/>
        </w:rPr>
        <w:t>las cotizaciones a favor de la señora Cardona Pérez</w:t>
      </w:r>
      <w:r w:rsidR="00D72F1B" w:rsidRPr="001D40EC">
        <w:rPr>
          <w:rFonts w:ascii="Arial" w:eastAsia="Times New Roman" w:hAnsi="Arial" w:cs="Arial"/>
          <w:sz w:val="24"/>
          <w:szCs w:val="24"/>
          <w:lang w:eastAsia="es-CO"/>
        </w:rPr>
        <w:t xml:space="preserve"> en los siguientes ciclos: </w:t>
      </w:r>
      <w:r w:rsidR="00181A5D" w:rsidRPr="001D40EC">
        <w:rPr>
          <w:rFonts w:ascii="Arial" w:eastAsia="Times New Roman" w:hAnsi="Arial" w:cs="Arial"/>
          <w:sz w:val="24"/>
          <w:szCs w:val="24"/>
          <w:lang w:eastAsia="es-CO"/>
        </w:rPr>
        <w:t xml:space="preserve">Noviembre 2008, </w:t>
      </w:r>
      <w:r w:rsidR="00EB30A7" w:rsidRPr="001D40EC">
        <w:rPr>
          <w:rFonts w:ascii="Arial" w:eastAsia="Times New Roman" w:hAnsi="Arial" w:cs="Arial"/>
          <w:sz w:val="24"/>
          <w:szCs w:val="24"/>
          <w:lang w:eastAsia="es-CO"/>
        </w:rPr>
        <w:t xml:space="preserve">Enero 2009, Marzo 2009, </w:t>
      </w:r>
      <w:r w:rsidR="006D51B9" w:rsidRPr="001D40EC">
        <w:rPr>
          <w:rFonts w:ascii="Arial" w:eastAsia="Times New Roman" w:hAnsi="Arial" w:cs="Arial"/>
          <w:sz w:val="24"/>
          <w:szCs w:val="24"/>
          <w:lang w:eastAsia="es-CO"/>
        </w:rPr>
        <w:t>Mayo – Diciembre 2009, Enero</w:t>
      </w:r>
      <w:r w:rsidR="002D1D49" w:rsidRPr="001D40EC">
        <w:rPr>
          <w:rFonts w:ascii="Arial" w:eastAsia="Times New Roman" w:hAnsi="Arial" w:cs="Arial"/>
          <w:sz w:val="24"/>
          <w:szCs w:val="24"/>
          <w:lang w:eastAsia="es-CO"/>
        </w:rPr>
        <w:t xml:space="preserve"> – Diciembre 2010, </w:t>
      </w:r>
      <w:r w:rsidR="00671A14" w:rsidRPr="001D40EC">
        <w:rPr>
          <w:rFonts w:ascii="Arial" w:eastAsia="Times New Roman" w:hAnsi="Arial" w:cs="Arial"/>
          <w:sz w:val="24"/>
          <w:szCs w:val="24"/>
          <w:lang w:eastAsia="es-CO"/>
        </w:rPr>
        <w:t xml:space="preserve">Enero – Febrero 2011, Junio 2011, </w:t>
      </w:r>
      <w:r w:rsidR="00897D7E" w:rsidRPr="001D40EC">
        <w:rPr>
          <w:rFonts w:ascii="Arial" w:eastAsia="Times New Roman" w:hAnsi="Arial" w:cs="Arial"/>
          <w:sz w:val="24"/>
          <w:szCs w:val="24"/>
          <w:lang w:eastAsia="es-CO"/>
        </w:rPr>
        <w:t>Septiembre 2011</w:t>
      </w:r>
      <w:r w:rsidR="00C007F9" w:rsidRPr="001D40EC">
        <w:rPr>
          <w:rFonts w:ascii="Arial" w:eastAsia="Times New Roman" w:hAnsi="Arial" w:cs="Arial"/>
          <w:sz w:val="24"/>
          <w:szCs w:val="24"/>
          <w:lang w:eastAsia="es-CO"/>
        </w:rPr>
        <w:t>.</w:t>
      </w:r>
      <w:bookmarkEnd w:id="3"/>
    </w:p>
    <w:p w14:paraId="4A772CBC" w14:textId="77777777" w:rsidR="00C007F9" w:rsidRPr="001D40EC" w:rsidRDefault="00C007F9" w:rsidP="001D40EC">
      <w:pPr>
        <w:spacing w:after="0"/>
        <w:jc w:val="both"/>
        <w:textAlignment w:val="baseline"/>
        <w:rPr>
          <w:rFonts w:ascii="Arial" w:eastAsia="Times New Roman" w:hAnsi="Arial" w:cs="Arial"/>
          <w:sz w:val="24"/>
          <w:szCs w:val="24"/>
          <w:lang w:eastAsia="es-CO"/>
        </w:rPr>
      </w:pPr>
    </w:p>
    <w:p w14:paraId="59DEC85F" w14:textId="0D70232C" w:rsidR="00C007F9" w:rsidRPr="001D40EC" w:rsidRDefault="00C007F9"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Ahora bien, la última cotización efectiva que realiza el Club Campestre Internacional a favor de </w:t>
      </w:r>
      <w:r w:rsidR="004C59E6" w:rsidRPr="001D40EC">
        <w:rPr>
          <w:rFonts w:ascii="Arial" w:eastAsia="Times New Roman" w:hAnsi="Arial" w:cs="Arial"/>
          <w:sz w:val="24"/>
          <w:szCs w:val="24"/>
          <w:lang w:eastAsia="es-CO"/>
        </w:rPr>
        <w:t xml:space="preserve">la señora </w:t>
      </w:r>
      <w:proofErr w:type="spellStart"/>
      <w:r w:rsidR="004C59E6" w:rsidRPr="001D40EC">
        <w:rPr>
          <w:rFonts w:ascii="Arial" w:eastAsia="Times New Roman" w:hAnsi="Arial" w:cs="Arial"/>
          <w:sz w:val="24"/>
          <w:szCs w:val="24"/>
          <w:lang w:eastAsia="es-CO"/>
        </w:rPr>
        <w:t>Margoth</w:t>
      </w:r>
      <w:proofErr w:type="spellEnd"/>
      <w:r w:rsidR="004C59E6" w:rsidRPr="001D40EC">
        <w:rPr>
          <w:rFonts w:ascii="Arial" w:eastAsia="Times New Roman" w:hAnsi="Arial" w:cs="Arial"/>
          <w:sz w:val="24"/>
          <w:szCs w:val="24"/>
          <w:lang w:eastAsia="es-CO"/>
        </w:rPr>
        <w:t xml:space="preserve"> Cardona Páez data del ciclo de </w:t>
      </w:r>
      <w:r w:rsidR="00010A92" w:rsidRPr="001D40EC">
        <w:rPr>
          <w:rFonts w:ascii="Arial" w:eastAsia="Times New Roman" w:hAnsi="Arial" w:cs="Arial"/>
          <w:sz w:val="24"/>
          <w:szCs w:val="24"/>
          <w:lang w:eastAsia="es-CO"/>
        </w:rPr>
        <w:t>diciembre del año 2011</w:t>
      </w:r>
      <w:r w:rsidR="0026666F" w:rsidRPr="001D40EC">
        <w:rPr>
          <w:rFonts w:ascii="Arial" w:eastAsia="Times New Roman" w:hAnsi="Arial" w:cs="Arial"/>
          <w:sz w:val="24"/>
          <w:szCs w:val="24"/>
          <w:lang w:eastAsia="es-CO"/>
        </w:rPr>
        <w:t>, s</w:t>
      </w:r>
      <w:r w:rsidR="00B3776D" w:rsidRPr="001D40EC">
        <w:rPr>
          <w:rFonts w:ascii="Arial" w:eastAsia="Times New Roman" w:hAnsi="Arial" w:cs="Arial"/>
          <w:sz w:val="24"/>
          <w:szCs w:val="24"/>
          <w:lang w:eastAsia="es-CO"/>
        </w:rPr>
        <w:t xml:space="preserve">in que exista prueba en el plenario que acredite que la actora </w:t>
      </w:r>
      <w:r w:rsidR="00D55043" w:rsidRPr="001D40EC">
        <w:rPr>
          <w:rFonts w:ascii="Arial" w:eastAsia="Times New Roman" w:hAnsi="Arial" w:cs="Arial"/>
          <w:sz w:val="24"/>
          <w:szCs w:val="24"/>
          <w:lang w:eastAsia="es-CO"/>
        </w:rPr>
        <w:t xml:space="preserve">prestó sus servicios a favor de esa entidad más allá de ese periodo y por ende no existe certeza </w:t>
      </w:r>
      <w:r w:rsidR="00DB0612" w:rsidRPr="001D40EC">
        <w:rPr>
          <w:rFonts w:ascii="Arial" w:eastAsia="Times New Roman" w:hAnsi="Arial" w:cs="Arial"/>
          <w:sz w:val="24"/>
          <w:szCs w:val="24"/>
          <w:lang w:eastAsia="es-CO"/>
        </w:rPr>
        <w:t xml:space="preserve">de que el Club Campestre Internacional haya incurrido en mora </w:t>
      </w:r>
      <w:r w:rsidR="005B6BD3" w:rsidRPr="001D40EC">
        <w:rPr>
          <w:rFonts w:ascii="Arial" w:eastAsia="Times New Roman" w:hAnsi="Arial" w:cs="Arial"/>
          <w:sz w:val="24"/>
          <w:szCs w:val="24"/>
          <w:lang w:eastAsia="es-CO"/>
        </w:rPr>
        <w:t>a partir del 1° de enero de 2012 y el 5 de marzo de 2013 como se afirma en la demanda.</w:t>
      </w:r>
    </w:p>
    <w:p w14:paraId="40566F5C" w14:textId="77777777" w:rsidR="005B6BD3" w:rsidRPr="001D40EC" w:rsidRDefault="005B6BD3" w:rsidP="001D40EC">
      <w:pPr>
        <w:spacing w:after="0"/>
        <w:jc w:val="both"/>
        <w:textAlignment w:val="baseline"/>
        <w:rPr>
          <w:rFonts w:ascii="Arial" w:eastAsia="Times New Roman" w:hAnsi="Arial" w:cs="Arial"/>
          <w:sz w:val="24"/>
          <w:szCs w:val="24"/>
          <w:lang w:eastAsia="es-CO"/>
        </w:rPr>
      </w:pPr>
    </w:p>
    <w:p w14:paraId="7787762E" w14:textId="1890B56B" w:rsidR="00360C19" w:rsidRPr="001D40EC" w:rsidRDefault="005B6BD3"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Aclarado lo anterior</w:t>
      </w:r>
      <w:r w:rsidR="007567CC" w:rsidRPr="001D40EC">
        <w:rPr>
          <w:rFonts w:ascii="Arial" w:eastAsia="Times New Roman" w:hAnsi="Arial" w:cs="Arial"/>
          <w:sz w:val="24"/>
          <w:szCs w:val="24"/>
          <w:lang w:eastAsia="es-CO"/>
        </w:rPr>
        <w:t>, procede la Sala a determinar si es posible sumar a la historia laboral de la accionante, las semanas que se encuentran en mora en el pago de los aportes por parte de</w:t>
      </w:r>
      <w:r w:rsidR="001F09AB" w:rsidRPr="001D40EC">
        <w:rPr>
          <w:rFonts w:ascii="Arial" w:eastAsia="Times New Roman" w:hAnsi="Arial" w:cs="Arial"/>
          <w:sz w:val="24"/>
          <w:szCs w:val="24"/>
          <w:lang w:eastAsia="es-CO"/>
        </w:rPr>
        <w:t xml:space="preserve">l extinto Club Campestre Internacional </w:t>
      </w:r>
      <w:r w:rsidR="00DB43A8" w:rsidRPr="001D40EC">
        <w:rPr>
          <w:rFonts w:ascii="Arial" w:eastAsia="Times New Roman" w:hAnsi="Arial" w:cs="Arial"/>
          <w:sz w:val="24"/>
          <w:szCs w:val="24"/>
          <w:lang w:eastAsia="es-CO"/>
        </w:rPr>
        <w:t>-</w:t>
      </w:r>
      <w:r w:rsidR="00DB43A8" w:rsidRPr="001D40EC">
        <w:rPr>
          <w:rFonts w:ascii="Arial" w:eastAsia="Times New Roman" w:hAnsi="Arial" w:cs="Arial"/>
          <w:i/>
          <w:iCs/>
          <w:sz w:val="24"/>
          <w:szCs w:val="24"/>
          <w:lang w:eastAsia="es-CO"/>
        </w:rPr>
        <w:t>Noviembre 2008, Enero 2009, Marzo 2009, Mayo – Diciembre 2009, Enero – Diciembre 2010, Enero – Febrero 2011, Junio 2011, Septiembre 2011-</w:t>
      </w:r>
      <w:r w:rsidR="00ED6F68" w:rsidRPr="001D40EC">
        <w:rPr>
          <w:rFonts w:ascii="Arial" w:eastAsia="Times New Roman" w:hAnsi="Arial" w:cs="Arial"/>
          <w:sz w:val="24"/>
          <w:szCs w:val="24"/>
          <w:lang w:eastAsia="es-CO"/>
        </w:rPr>
        <w:t xml:space="preserve">; </w:t>
      </w:r>
      <w:r w:rsidR="006062EB" w:rsidRPr="001D40EC">
        <w:rPr>
          <w:rFonts w:ascii="Arial" w:eastAsia="Times New Roman" w:hAnsi="Arial" w:cs="Arial"/>
          <w:sz w:val="24"/>
          <w:szCs w:val="24"/>
          <w:lang w:eastAsia="es-CO"/>
        </w:rPr>
        <w:t xml:space="preserve">y en ese aspecto, es del caso manifestar que al revisar </w:t>
      </w:r>
      <w:r w:rsidR="007D029A" w:rsidRPr="001D40EC">
        <w:rPr>
          <w:rFonts w:ascii="Arial" w:eastAsia="Times New Roman" w:hAnsi="Arial" w:cs="Arial"/>
          <w:sz w:val="24"/>
          <w:szCs w:val="24"/>
          <w:lang w:eastAsia="es-CO"/>
        </w:rPr>
        <w:t xml:space="preserve">la totalidad de las pruebas allegadas al proceso, no se encuentra demostrado que la Administradora Colombiana de Pensiones </w:t>
      </w:r>
      <w:r w:rsidR="19A58072" w:rsidRPr="001D40EC">
        <w:rPr>
          <w:rFonts w:ascii="Arial" w:eastAsia="Times New Roman" w:hAnsi="Arial" w:cs="Arial"/>
          <w:sz w:val="24"/>
          <w:szCs w:val="24"/>
          <w:lang w:eastAsia="es-CO"/>
        </w:rPr>
        <w:t xml:space="preserve">haya </w:t>
      </w:r>
      <w:r w:rsidR="00616CB6" w:rsidRPr="001D40EC">
        <w:rPr>
          <w:rFonts w:ascii="Arial" w:eastAsia="Times New Roman" w:hAnsi="Arial" w:cs="Arial"/>
          <w:sz w:val="24"/>
          <w:szCs w:val="24"/>
          <w:lang w:eastAsia="es-CO"/>
        </w:rPr>
        <w:t>cumpli</w:t>
      </w:r>
      <w:r w:rsidR="03ED1A26" w:rsidRPr="001D40EC">
        <w:rPr>
          <w:rFonts w:ascii="Arial" w:eastAsia="Times New Roman" w:hAnsi="Arial" w:cs="Arial"/>
          <w:sz w:val="24"/>
          <w:szCs w:val="24"/>
          <w:lang w:eastAsia="es-CO"/>
        </w:rPr>
        <w:t>do</w:t>
      </w:r>
      <w:r w:rsidR="00616CB6" w:rsidRPr="001D40EC">
        <w:rPr>
          <w:rFonts w:ascii="Arial" w:eastAsia="Times New Roman" w:hAnsi="Arial" w:cs="Arial"/>
          <w:sz w:val="24"/>
          <w:szCs w:val="24"/>
          <w:lang w:eastAsia="es-CO"/>
        </w:rPr>
        <w:t xml:space="preserve"> con el deber de ejecutar las acciones de cobro que la ley le otorga para recaudar los dineros correspondientes a esas cotizaciones</w:t>
      </w:r>
      <w:r w:rsidR="006674AC" w:rsidRPr="001D40EC">
        <w:rPr>
          <w:rFonts w:ascii="Arial" w:eastAsia="Times New Roman" w:hAnsi="Arial" w:cs="Arial"/>
          <w:sz w:val="24"/>
          <w:szCs w:val="24"/>
          <w:lang w:eastAsia="es-CO"/>
        </w:rPr>
        <w:t xml:space="preserve"> y por ende no han sido declaradas como incobrables o irrecuperables; por lo que, en atención a lo definido de manera pacífica por la jurisprudencia de la Sala de Casación Laboral de la Corte Suprema de Justicia, </w:t>
      </w:r>
      <w:r w:rsidR="009F0493" w:rsidRPr="001D40EC">
        <w:rPr>
          <w:rFonts w:ascii="Arial" w:eastAsia="Times New Roman" w:hAnsi="Arial" w:cs="Arial"/>
          <w:sz w:val="24"/>
          <w:szCs w:val="24"/>
          <w:lang w:eastAsia="es-CO"/>
        </w:rPr>
        <w:t xml:space="preserve">esas cotizaciones en mora deben ser contabilizadas a efectos de establecer si la señora </w:t>
      </w:r>
      <w:proofErr w:type="spellStart"/>
      <w:r w:rsidR="009F0493" w:rsidRPr="001D40EC">
        <w:rPr>
          <w:rFonts w:ascii="Arial" w:eastAsia="Times New Roman" w:hAnsi="Arial" w:cs="Arial"/>
          <w:sz w:val="24"/>
          <w:szCs w:val="24"/>
          <w:lang w:eastAsia="es-CO"/>
        </w:rPr>
        <w:t>Margoth</w:t>
      </w:r>
      <w:proofErr w:type="spellEnd"/>
      <w:r w:rsidR="009F0493" w:rsidRPr="001D40EC">
        <w:rPr>
          <w:rFonts w:ascii="Arial" w:eastAsia="Times New Roman" w:hAnsi="Arial" w:cs="Arial"/>
          <w:sz w:val="24"/>
          <w:szCs w:val="24"/>
          <w:lang w:eastAsia="es-CO"/>
        </w:rPr>
        <w:t xml:space="preserve"> Cardona Páez acredita la densidad de semanas exigidas</w:t>
      </w:r>
      <w:r w:rsidR="008B233E" w:rsidRPr="001D40EC">
        <w:rPr>
          <w:rFonts w:ascii="Arial" w:eastAsia="Times New Roman" w:hAnsi="Arial" w:cs="Arial"/>
          <w:sz w:val="24"/>
          <w:szCs w:val="24"/>
          <w:lang w:eastAsia="es-CO"/>
        </w:rPr>
        <w:t xml:space="preserve"> para acceder al derecho pensional que reclama.</w:t>
      </w:r>
    </w:p>
    <w:p w14:paraId="39F3FF6B" w14:textId="77777777" w:rsidR="00C477B7" w:rsidRPr="001D40EC" w:rsidRDefault="00C477B7" w:rsidP="001D40EC">
      <w:pPr>
        <w:spacing w:after="0"/>
        <w:jc w:val="both"/>
        <w:textAlignment w:val="baseline"/>
        <w:rPr>
          <w:rFonts w:ascii="Arial" w:eastAsia="Times New Roman" w:hAnsi="Arial" w:cs="Arial"/>
          <w:sz w:val="24"/>
          <w:szCs w:val="24"/>
          <w:lang w:eastAsia="es-CO"/>
        </w:rPr>
      </w:pPr>
    </w:p>
    <w:p w14:paraId="1F599336" w14:textId="5E0604E0" w:rsidR="00C477B7" w:rsidRPr="001D40EC" w:rsidRDefault="00C477B7"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lastRenderedPageBreak/>
        <w:t xml:space="preserve">En ese sentido, </w:t>
      </w:r>
      <w:r w:rsidR="0089685D" w:rsidRPr="001D40EC">
        <w:rPr>
          <w:rFonts w:ascii="Arial" w:eastAsia="Times New Roman" w:hAnsi="Arial" w:cs="Arial"/>
          <w:sz w:val="24"/>
          <w:szCs w:val="24"/>
          <w:lang w:eastAsia="es-CO"/>
        </w:rPr>
        <w:t>el artículo 33 de la ley 100 de 1993 modificado por el artículo 9° de la ley 797 de 2003, exige a las afiliadas</w:t>
      </w:r>
      <w:r w:rsidR="009D1525" w:rsidRPr="001D40EC">
        <w:rPr>
          <w:rFonts w:ascii="Arial" w:eastAsia="Times New Roman" w:hAnsi="Arial" w:cs="Arial"/>
          <w:sz w:val="24"/>
          <w:szCs w:val="24"/>
          <w:lang w:eastAsia="es-CO"/>
        </w:rPr>
        <w:t xml:space="preserve">, para acceder a la pensión de vejez, cumplir la edad mínima de 57 años y acreditar en toda la vida laboral un total de </w:t>
      </w:r>
      <w:r w:rsidR="00773645" w:rsidRPr="001D40EC">
        <w:rPr>
          <w:rFonts w:ascii="Arial" w:eastAsia="Times New Roman" w:hAnsi="Arial" w:cs="Arial"/>
          <w:sz w:val="24"/>
          <w:szCs w:val="24"/>
          <w:lang w:eastAsia="es-CO"/>
        </w:rPr>
        <w:t>1300 semanas de cotización.</w:t>
      </w:r>
    </w:p>
    <w:p w14:paraId="226C4585" w14:textId="77777777" w:rsidR="00773645" w:rsidRPr="001D40EC" w:rsidRDefault="00773645" w:rsidP="001D40EC">
      <w:pPr>
        <w:spacing w:after="0"/>
        <w:jc w:val="both"/>
        <w:textAlignment w:val="baseline"/>
        <w:rPr>
          <w:rFonts w:ascii="Arial" w:eastAsia="Times New Roman" w:hAnsi="Arial" w:cs="Arial"/>
          <w:sz w:val="24"/>
          <w:szCs w:val="24"/>
          <w:lang w:eastAsia="es-CO"/>
        </w:rPr>
      </w:pPr>
    </w:p>
    <w:p w14:paraId="48F0A722" w14:textId="66B10AE3" w:rsidR="005C1867" w:rsidRPr="001D40EC" w:rsidRDefault="00773645"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Según l</w:t>
      </w:r>
      <w:r w:rsidR="000E4145" w:rsidRPr="001D40EC">
        <w:rPr>
          <w:rFonts w:ascii="Arial" w:eastAsia="Times New Roman" w:hAnsi="Arial" w:cs="Arial"/>
          <w:sz w:val="24"/>
          <w:szCs w:val="24"/>
          <w:lang w:eastAsia="es-CO"/>
        </w:rPr>
        <w:t xml:space="preserve">a copia de la cédula de ciudadanía de la señora </w:t>
      </w:r>
      <w:proofErr w:type="spellStart"/>
      <w:r w:rsidR="000E4145" w:rsidRPr="001D40EC">
        <w:rPr>
          <w:rFonts w:ascii="Arial" w:eastAsia="Times New Roman" w:hAnsi="Arial" w:cs="Arial"/>
          <w:sz w:val="24"/>
          <w:szCs w:val="24"/>
          <w:lang w:eastAsia="es-CO"/>
        </w:rPr>
        <w:t>Margoth</w:t>
      </w:r>
      <w:proofErr w:type="spellEnd"/>
      <w:r w:rsidR="000E4145" w:rsidRPr="001D40EC">
        <w:rPr>
          <w:rFonts w:ascii="Arial" w:eastAsia="Times New Roman" w:hAnsi="Arial" w:cs="Arial"/>
          <w:sz w:val="24"/>
          <w:szCs w:val="24"/>
          <w:lang w:eastAsia="es-CO"/>
        </w:rPr>
        <w:t xml:space="preserve"> Cardona Páez</w:t>
      </w:r>
      <w:r w:rsidR="006B78C4" w:rsidRPr="001D40EC">
        <w:rPr>
          <w:rFonts w:ascii="Arial" w:eastAsia="Times New Roman" w:hAnsi="Arial" w:cs="Arial"/>
          <w:sz w:val="24"/>
          <w:szCs w:val="24"/>
          <w:lang w:eastAsia="es-CO"/>
        </w:rPr>
        <w:t xml:space="preserve"> -subcarpeta 11 carpeta primera instancia-, ella nació el 15 de enero de 1960, lo que significa que los 57 años los cumplió e</w:t>
      </w:r>
      <w:r w:rsidR="000A736F" w:rsidRPr="001D40EC">
        <w:rPr>
          <w:rFonts w:ascii="Arial" w:eastAsia="Times New Roman" w:hAnsi="Arial" w:cs="Arial"/>
          <w:sz w:val="24"/>
          <w:szCs w:val="24"/>
          <w:lang w:eastAsia="es-CO"/>
        </w:rPr>
        <w:t xml:space="preserve">n la misma calenda del año 2017 y según la historia laboral emitida por Colpensiones </w:t>
      </w:r>
      <w:r w:rsidR="00D45273" w:rsidRPr="001D40EC">
        <w:rPr>
          <w:rFonts w:ascii="Arial" w:eastAsia="Times New Roman" w:hAnsi="Arial" w:cs="Arial"/>
          <w:sz w:val="24"/>
          <w:szCs w:val="24"/>
          <w:lang w:eastAsia="es-CO"/>
        </w:rPr>
        <w:t>el 26 de febrero de 2021, ella tiene registradas un total de 1200,14 semanas de cotización, que al sumarle l</w:t>
      </w:r>
      <w:r w:rsidR="007128E6" w:rsidRPr="001D40EC">
        <w:rPr>
          <w:rFonts w:ascii="Arial" w:eastAsia="Times New Roman" w:hAnsi="Arial" w:cs="Arial"/>
          <w:sz w:val="24"/>
          <w:szCs w:val="24"/>
          <w:lang w:eastAsia="es-CO"/>
        </w:rPr>
        <w:t xml:space="preserve">os aportes en mora por parte del extinto Club Campestre Internacional, que corresponden a </w:t>
      </w:r>
      <w:r w:rsidR="00E947E1" w:rsidRPr="001D40EC">
        <w:rPr>
          <w:rFonts w:ascii="Arial" w:eastAsia="Times New Roman" w:hAnsi="Arial" w:cs="Arial"/>
          <w:sz w:val="24"/>
          <w:szCs w:val="24"/>
          <w:lang w:eastAsia="es-CO"/>
        </w:rPr>
        <w:t>115,83 semana</w:t>
      </w:r>
      <w:r w:rsidR="009A27D0" w:rsidRPr="001D40EC">
        <w:rPr>
          <w:rFonts w:ascii="Arial" w:eastAsia="Times New Roman" w:hAnsi="Arial" w:cs="Arial"/>
          <w:sz w:val="24"/>
          <w:szCs w:val="24"/>
          <w:lang w:eastAsia="es-CO"/>
        </w:rPr>
        <w:t xml:space="preserve">s de </w:t>
      </w:r>
      <w:r w:rsidR="004F3DF3" w:rsidRPr="001D40EC">
        <w:rPr>
          <w:rFonts w:ascii="Arial" w:eastAsia="Times New Roman" w:hAnsi="Arial" w:cs="Arial"/>
          <w:sz w:val="24"/>
          <w:szCs w:val="24"/>
          <w:lang w:eastAsia="es-CO"/>
        </w:rPr>
        <w:t xml:space="preserve">cotización, alcanza en toda su vida laboral un total de </w:t>
      </w:r>
      <w:r w:rsidR="0006645B" w:rsidRPr="001D40EC">
        <w:rPr>
          <w:rFonts w:ascii="Arial" w:eastAsia="Times New Roman" w:hAnsi="Arial" w:cs="Arial"/>
          <w:sz w:val="24"/>
          <w:szCs w:val="24"/>
          <w:lang w:eastAsia="es-CO"/>
        </w:rPr>
        <w:t>1315,97 semanas cotizadas hasta el 31 de enero de 2021</w:t>
      </w:r>
      <w:r w:rsidR="005B0DD3" w:rsidRPr="001D40EC">
        <w:rPr>
          <w:rFonts w:ascii="Arial" w:eastAsia="Times New Roman" w:hAnsi="Arial" w:cs="Arial"/>
          <w:sz w:val="24"/>
          <w:szCs w:val="24"/>
          <w:lang w:eastAsia="es-CO"/>
        </w:rPr>
        <w:t>, que le permiten acceder a la pensión de vejez que reclama</w:t>
      </w:r>
      <w:r w:rsidR="005C1867" w:rsidRPr="001D40EC">
        <w:rPr>
          <w:rFonts w:ascii="Arial" w:eastAsia="Times New Roman" w:hAnsi="Arial" w:cs="Arial"/>
          <w:sz w:val="24"/>
          <w:szCs w:val="24"/>
          <w:lang w:eastAsia="es-CO"/>
        </w:rPr>
        <w:t>, en cuantía equivalente al salario mínimo legal mensual vigente, pues fue esa la base pensional con la que la actora cotizó en promedio, tanto en toda la vida laboral, como en los últimos diez años de cotización</w:t>
      </w:r>
      <w:r w:rsidR="00A47E69" w:rsidRPr="001D40EC">
        <w:rPr>
          <w:rFonts w:ascii="Arial" w:eastAsia="Times New Roman" w:hAnsi="Arial" w:cs="Arial"/>
          <w:sz w:val="24"/>
          <w:szCs w:val="24"/>
          <w:lang w:eastAsia="es-CO"/>
        </w:rPr>
        <w:t>, y por 13 mesadas anuales.</w:t>
      </w:r>
    </w:p>
    <w:p w14:paraId="3E923E2F" w14:textId="77777777" w:rsidR="00A47E69" w:rsidRPr="001D40EC" w:rsidRDefault="00A47E69" w:rsidP="001D40EC">
      <w:pPr>
        <w:spacing w:after="0"/>
        <w:jc w:val="both"/>
        <w:textAlignment w:val="baseline"/>
        <w:rPr>
          <w:rFonts w:ascii="Arial" w:eastAsia="Times New Roman" w:hAnsi="Arial" w:cs="Arial"/>
          <w:sz w:val="24"/>
          <w:szCs w:val="24"/>
          <w:lang w:eastAsia="es-CO"/>
        </w:rPr>
      </w:pPr>
    </w:p>
    <w:p w14:paraId="513C2E9D" w14:textId="420D12E3" w:rsidR="00A47E69" w:rsidRPr="001D40EC" w:rsidRDefault="00A47E69" w:rsidP="001D40EC">
      <w:pPr>
        <w:spacing w:after="0"/>
        <w:jc w:val="both"/>
        <w:rPr>
          <w:rFonts w:ascii="Arial" w:eastAsia="Times New Roman" w:hAnsi="Arial" w:cs="Arial"/>
          <w:sz w:val="24"/>
          <w:szCs w:val="24"/>
          <w:lang w:eastAsia="es-CO"/>
        </w:rPr>
      </w:pPr>
      <w:r w:rsidRPr="001D40EC">
        <w:rPr>
          <w:rFonts w:ascii="Arial" w:eastAsia="Times New Roman" w:hAnsi="Arial" w:cs="Arial"/>
          <w:sz w:val="24"/>
          <w:szCs w:val="24"/>
          <w:lang w:eastAsia="es-CO"/>
        </w:rPr>
        <w:t>En cuanto al disfrute de la prestación económica, es del caso indicar que</w:t>
      </w:r>
      <w:r w:rsidR="00D03550" w:rsidRPr="001D40EC">
        <w:rPr>
          <w:rFonts w:ascii="Arial" w:eastAsia="Times New Roman" w:hAnsi="Arial" w:cs="Arial"/>
          <w:sz w:val="24"/>
          <w:szCs w:val="24"/>
          <w:lang w:eastAsia="es-CO"/>
        </w:rPr>
        <w:t xml:space="preserve">, de acuerdo con la información contenida en las diferentes </w:t>
      </w:r>
      <w:r w:rsidR="0023596A" w:rsidRPr="001D40EC">
        <w:rPr>
          <w:rFonts w:ascii="Arial" w:eastAsia="Times New Roman" w:hAnsi="Arial" w:cs="Arial"/>
          <w:sz w:val="24"/>
          <w:szCs w:val="24"/>
          <w:lang w:eastAsia="es-CO"/>
        </w:rPr>
        <w:t xml:space="preserve">historias laborales que se encuentran inmersas en el expediente administrativo allegado por Colpensiones -subcarpeta </w:t>
      </w:r>
      <w:r w:rsidR="009D5585" w:rsidRPr="001D40EC">
        <w:rPr>
          <w:rFonts w:ascii="Arial" w:eastAsia="Times New Roman" w:hAnsi="Arial" w:cs="Arial"/>
          <w:sz w:val="24"/>
          <w:szCs w:val="24"/>
          <w:lang w:eastAsia="es-CO"/>
        </w:rPr>
        <w:t>11 carpeta primera instancia-,</w:t>
      </w:r>
      <w:r w:rsidR="12D3F799" w:rsidRPr="001D40EC">
        <w:rPr>
          <w:rFonts w:ascii="Arial" w:eastAsia="Times New Roman" w:hAnsi="Arial" w:cs="Arial"/>
          <w:sz w:val="24"/>
          <w:szCs w:val="24"/>
          <w:lang w:eastAsia="es-CO"/>
        </w:rPr>
        <w:t xml:space="preserve"> no existe evidencia de que se haya reportado la desafiliación formal del sistema</w:t>
      </w:r>
      <w:r w:rsidR="76FD76ED" w:rsidRPr="001D40EC">
        <w:rPr>
          <w:rFonts w:ascii="Arial" w:eastAsia="Times New Roman" w:hAnsi="Arial" w:cs="Arial"/>
          <w:sz w:val="24"/>
          <w:szCs w:val="24"/>
          <w:lang w:eastAsia="es-CO"/>
        </w:rPr>
        <w:t xml:space="preserve">, sin embargo, se evidencia que la última cotización efectuada al sistema general de pensiones data del ciclo de 31 de enero de 2021, lo que sumado al hecho de que la accionante buscaba el reconocimiento </w:t>
      </w:r>
      <w:r w:rsidR="5A5580C4" w:rsidRPr="001D40EC">
        <w:rPr>
          <w:rFonts w:ascii="Arial" w:eastAsia="Times New Roman" w:hAnsi="Arial" w:cs="Arial"/>
          <w:sz w:val="24"/>
          <w:szCs w:val="24"/>
          <w:lang w:eastAsia="es-CO"/>
        </w:rPr>
        <w:t xml:space="preserve">de la pensión de vejez a través del presente ordinario laboral de primera instancia, </w:t>
      </w:r>
      <w:r w:rsidR="6C5239B6" w:rsidRPr="001D40EC">
        <w:rPr>
          <w:rFonts w:ascii="Arial" w:eastAsia="Times New Roman" w:hAnsi="Arial" w:cs="Arial"/>
          <w:sz w:val="24"/>
          <w:szCs w:val="24"/>
          <w:lang w:eastAsia="es-CO"/>
        </w:rPr>
        <w:t xml:space="preserve">se puede </w:t>
      </w:r>
      <w:r w:rsidR="7BC05012" w:rsidRPr="001D40EC">
        <w:rPr>
          <w:rFonts w:ascii="Arial" w:eastAsia="Times New Roman" w:hAnsi="Arial" w:cs="Arial"/>
          <w:sz w:val="24"/>
          <w:szCs w:val="24"/>
          <w:lang w:eastAsia="es-CO"/>
        </w:rPr>
        <w:t>entender</w:t>
      </w:r>
      <w:r w:rsidR="5A5580C4" w:rsidRPr="001D40EC">
        <w:rPr>
          <w:rFonts w:ascii="Arial" w:eastAsia="Times New Roman" w:hAnsi="Arial" w:cs="Arial"/>
          <w:sz w:val="24"/>
          <w:szCs w:val="24"/>
          <w:lang w:eastAsia="es-CO"/>
        </w:rPr>
        <w:t xml:space="preserve"> que a partir del 1° de febrero de 2021 operó su desvinculación del sistema general de pensiones, lo que conlleva a ubicar el disfrute de la pe</w:t>
      </w:r>
      <w:r w:rsidR="46CDD9FD" w:rsidRPr="001D40EC">
        <w:rPr>
          <w:rFonts w:ascii="Arial" w:eastAsia="Times New Roman" w:hAnsi="Arial" w:cs="Arial"/>
          <w:sz w:val="24"/>
          <w:szCs w:val="24"/>
          <w:lang w:eastAsia="es-CO"/>
        </w:rPr>
        <w:t xml:space="preserve">nsión de vejez a partir de esa calenda y por tanto tiene derecho la señora </w:t>
      </w:r>
      <w:proofErr w:type="spellStart"/>
      <w:r w:rsidR="46CDD9FD" w:rsidRPr="001D40EC">
        <w:rPr>
          <w:rFonts w:ascii="Arial" w:eastAsia="Times New Roman" w:hAnsi="Arial" w:cs="Arial"/>
          <w:sz w:val="24"/>
          <w:szCs w:val="24"/>
          <w:lang w:eastAsia="es-CO"/>
        </w:rPr>
        <w:t>Margoth</w:t>
      </w:r>
      <w:proofErr w:type="spellEnd"/>
      <w:r w:rsidR="46CDD9FD" w:rsidRPr="001D40EC">
        <w:rPr>
          <w:rFonts w:ascii="Arial" w:eastAsia="Times New Roman" w:hAnsi="Arial" w:cs="Arial"/>
          <w:sz w:val="24"/>
          <w:szCs w:val="24"/>
          <w:lang w:eastAsia="es-CO"/>
        </w:rPr>
        <w:t xml:space="preserve"> Cardona Páez a que se le reconozca por concepto de retroactivo pensional causado entre esa fecha y el 30 de junio de 2023, la suma de $</w:t>
      </w:r>
      <w:r w:rsidR="64A5D239" w:rsidRPr="001D40EC">
        <w:rPr>
          <w:rFonts w:ascii="Arial" w:eastAsia="Times New Roman" w:hAnsi="Arial" w:cs="Arial"/>
          <w:sz w:val="24"/>
          <w:szCs w:val="24"/>
          <w:lang w:eastAsia="es-CO"/>
        </w:rPr>
        <w:t>30.862.312</w:t>
      </w:r>
      <w:r w:rsidR="46CDD9FD" w:rsidRPr="001D40EC">
        <w:rPr>
          <w:rFonts w:ascii="Arial" w:eastAsia="Times New Roman" w:hAnsi="Arial" w:cs="Arial"/>
          <w:i/>
          <w:iCs/>
          <w:sz w:val="24"/>
          <w:szCs w:val="24"/>
          <w:lang w:eastAsia="es-CO"/>
        </w:rPr>
        <w:t>,</w:t>
      </w:r>
      <w:r w:rsidR="46CDD9FD" w:rsidRPr="001D40EC">
        <w:rPr>
          <w:rFonts w:ascii="Arial" w:eastAsia="Times New Roman" w:hAnsi="Arial" w:cs="Arial"/>
          <w:sz w:val="24"/>
          <w:szCs w:val="24"/>
          <w:lang w:eastAsia="es-CO"/>
        </w:rPr>
        <w:t xml:space="preserve"> </w:t>
      </w:r>
      <w:r w:rsidR="3109AA7A" w:rsidRPr="001D40EC">
        <w:rPr>
          <w:rFonts w:ascii="Arial" w:eastAsia="Times New Roman" w:hAnsi="Arial" w:cs="Arial"/>
          <w:sz w:val="24"/>
          <w:szCs w:val="24"/>
          <w:lang w:eastAsia="es-CO"/>
        </w:rPr>
        <w:t>debiéndose</w:t>
      </w:r>
      <w:r w:rsidR="46CDD9FD" w:rsidRPr="001D40EC">
        <w:rPr>
          <w:rFonts w:ascii="Arial" w:eastAsia="Times New Roman" w:hAnsi="Arial" w:cs="Arial"/>
          <w:sz w:val="24"/>
          <w:szCs w:val="24"/>
          <w:lang w:eastAsia="es-CO"/>
        </w:rPr>
        <w:t xml:space="preserve"> advertir que ninguna de las mesad</w:t>
      </w:r>
      <w:r w:rsidR="3A976463" w:rsidRPr="001D40EC">
        <w:rPr>
          <w:rFonts w:ascii="Arial" w:eastAsia="Times New Roman" w:hAnsi="Arial" w:cs="Arial"/>
          <w:sz w:val="24"/>
          <w:szCs w:val="24"/>
          <w:lang w:eastAsia="es-CO"/>
        </w:rPr>
        <w:t>as pensionales se encuentra afectada por el fenómeno jurídico de la prescripción.</w:t>
      </w:r>
      <w:r w:rsidR="009D5585" w:rsidRPr="001D40EC">
        <w:rPr>
          <w:rFonts w:ascii="Arial" w:eastAsia="Times New Roman" w:hAnsi="Arial" w:cs="Arial"/>
          <w:sz w:val="24"/>
          <w:szCs w:val="24"/>
          <w:lang w:eastAsia="es-CO"/>
        </w:rPr>
        <w:t xml:space="preserve"> </w:t>
      </w:r>
    </w:p>
    <w:p w14:paraId="1C46C8FD" w14:textId="577FDC3E" w:rsidR="00A47E69" w:rsidRPr="001D40EC" w:rsidRDefault="00A47E69" w:rsidP="001D40EC">
      <w:pPr>
        <w:spacing w:after="0"/>
        <w:jc w:val="both"/>
        <w:textAlignment w:val="baseline"/>
        <w:rPr>
          <w:rFonts w:ascii="Arial" w:eastAsia="Times New Roman" w:hAnsi="Arial" w:cs="Arial"/>
          <w:sz w:val="24"/>
          <w:szCs w:val="24"/>
          <w:lang w:eastAsia="es-CO"/>
        </w:rPr>
      </w:pPr>
    </w:p>
    <w:p w14:paraId="4130754A" w14:textId="37B58F14" w:rsidR="00A47E69" w:rsidRPr="001D40EC" w:rsidRDefault="0BEE1C5E"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 xml:space="preserve">Se autoriza a la Administradora Colombiana de Pensiones a realizar el </w:t>
      </w:r>
      <w:r w:rsidR="00B91A49" w:rsidRPr="001D40EC">
        <w:rPr>
          <w:rFonts w:ascii="Arial" w:eastAsia="Times New Roman" w:hAnsi="Arial" w:cs="Arial"/>
          <w:sz w:val="24"/>
          <w:szCs w:val="24"/>
          <w:lang w:eastAsia="es-CO"/>
        </w:rPr>
        <w:t xml:space="preserve">descuento del porcentaje destinado </w:t>
      </w:r>
      <w:r w:rsidR="00D13CE3" w:rsidRPr="001D40EC">
        <w:rPr>
          <w:rFonts w:ascii="Arial" w:eastAsia="Times New Roman" w:hAnsi="Arial" w:cs="Arial"/>
          <w:sz w:val="24"/>
          <w:szCs w:val="24"/>
          <w:lang w:eastAsia="es-CO"/>
        </w:rPr>
        <w:t>a los aportes al sistema general de salud, conforme con lo previsto en el artículo 204 de la ley 100 de 1993 adicionado por el artículo 142 de la ley 2010 de 2019.</w:t>
      </w:r>
    </w:p>
    <w:p w14:paraId="4ED1DC78" w14:textId="77777777" w:rsidR="00283217" w:rsidRPr="001D40EC" w:rsidRDefault="00283217" w:rsidP="001D40EC">
      <w:pPr>
        <w:spacing w:after="0"/>
        <w:jc w:val="both"/>
        <w:textAlignment w:val="baseline"/>
        <w:rPr>
          <w:rFonts w:ascii="Arial" w:eastAsia="Times New Roman" w:hAnsi="Arial" w:cs="Arial"/>
          <w:sz w:val="24"/>
          <w:szCs w:val="24"/>
          <w:lang w:eastAsia="es-CO"/>
        </w:rPr>
      </w:pPr>
    </w:p>
    <w:p w14:paraId="0111DAA0" w14:textId="2B54EFFB" w:rsidR="00283217" w:rsidRPr="001D40EC" w:rsidRDefault="00283217"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De esta manera queda resuelto el recurso de apelación interpuesto por la parte actora.</w:t>
      </w:r>
    </w:p>
    <w:p w14:paraId="046C22A6" w14:textId="77777777" w:rsidR="00283217" w:rsidRPr="001D40EC" w:rsidRDefault="00283217" w:rsidP="001D40EC">
      <w:pPr>
        <w:spacing w:after="0"/>
        <w:jc w:val="both"/>
        <w:textAlignment w:val="baseline"/>
        <w:rPr>
          <w:rFonts w:ascii="Arial" w:eastAsia="Times New Roman" w:hAnsi="Arial" w:cs="Arial"/>
          <w:sz w:val="24"/>
          <w:szCs w:val="24"/>
          <w:lang w:eastAsia="es-CO"/>
        </w:rPr>
      </w:pPr>
    </w:p>
    <w:p w14:paraId="38844FA2" w14:textId="4758AED3" w:rsidR="0030457B" w:rsidRPr="001D40EC" w:rsidRDefault="00283217" w:rsidP="001D40EC">
      <w:pPr>
        <w:spacing w:after="0"/>
        <w:jc w:val="both"/>
        <w:textAlignment w:val="baseline"/>
        <w:rPr>
          <w:rFonts w:ascii="Arial" w:eastAsia="Times New Roman" w:hAnsi="Arial" w:cs="Arial"/>
          <w:sz w:val="24"/>
          <w:szCs w:val="24"/>
          <w:lang w:eastAsia="es-CO"/>
        </w:rPr>
      </w:pPr>
      <w:r w:rsidRPr="001D40EC">
        <w:rPr>
          <w:rFonts w:ascii="Arial" w:eastAsia="Times New Roman" w:hAnsi="Arial" w:cs="Arial"/>
          <w:sz w:val="24"/>
          <w:szCs w:val="24"/>
          <w:lang w:eastAsia="es-CO"/>
        </w:rPr>
        <w:t>Costas en ambas instancias a cargo de la Administradora Colombiana de Pensiones en un 100%, en favor de la parte actora.</w:t>
      </w:r>
    </w:p>
    <w:p w14:paraId="610EA1E3" w14:textId="77777777" w:rsidR="00283217" w:rsidRPr="001D40EC" w:rsidRDefault="00283217" w:rsidP="001D40EC">
      <w:pPr>
        <w:spacing w:after="0"/>
        <w:jc w:val="both"/>
        <w:textAlignment w:val="baseline"/>
        <w:rPr>
          <w:rStyle w:val="normaltextrun"/>
          <w:rFonts w:ascii="Arial" w:eastAsia="Times New Roman" w:hAnsi="Arial" w:cs="Arial"/>
          <w:sz w:val="24"/>
          <w:szCs w:val="24"/>
          <w:lang w:eastAsia="es-CO"/>
        </w:rPr>
      </w:pPr>
    </w:p>
    <w:p w14:paraId="46EFC5FB"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En mérito de lo expuesto, la </w:t>
      </w:r>
      <w:r w:rsidRPr="001D40EC">
        <w:rPr>
          <w:rStyle w:val="normaltextrun"/>
          <w:rFonts w:ascii="Arial" w:hAnsi="Arial" w:cs="Arial"/>
          <w:b/>
          <w:bCs/>
        </w:rPr>
        <w:t>Sala de Decisión Laboral del Tribunal Superior de Pereira</w:t>
      </w:r>
      <w:r w:rsidRPr="001D40EC">
        <w:rPr>
          <w:rStyle w:val="normaltextrun"/>
          <w:rFonts w:ascii="Arial" w:hAnsi="Arial" w:cs="Arial"/>
        </w:rPr>
        <w:t>, administrando justicia en nombre de la República y por autoridad de la ley,  </w:t>
      </w:r>
      <w:r w:rsidRPr="001D40EC">
        <w:rPr>
          <w:rStyle w:val="eop"/>
          <w:rFonts w:ascii="Arial" w:hAnsi="Arial" w:cs="Arial"/>
        </w:rPr>
        <w:t> </w:t>
      </w:r>
    </w:p>
    <w:p w14:paraId="778B0DA4"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2C973627"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b/>
          <w:bCs/>
        </w:rPr>
        <w:t>RESUELVE</w:t>
      </w:r>
      <w:r w:rsidRPr="001D40EC">
        <w:rPr>
          <w:rStyle w:val="normaltextrun"/>
          <w:rFonts w:ascii="Arial" w:hAnsi="Arial" w:cs="Arial"/>
        </w:rPr>
        <w:t>  </w:t>
      </w:r>
      <w:r w:rsidRPr="001D40EC">
        <w:rPr>
          <w:rStyle w:val="eop"/>
          <w:rFonts w:ascii="Arial" w:hAnsi="Arial" w:cs="Arial"/>
        </w:rPr>
        <w:t> </w:t>
      </w:r>
    </w:p>
    <w:p w14:paraId="40054D76" w14:textId="77777777" w:rsidR="0030457B" w:rsidRPr="001D40EC" w:rsidRDefault="0030457B" w:rsidP="001D40EC">
      <w:pPr>
        <w:pStyle w:val="paragraph"/>
        <w:spacing w:before="0" w:beforeAutospacing="0" w:after="0" w:afterAutospacing="0" w:line="276" w:lineRule="auto"/>
        <w:jc w:val="center"/>
        <w:textAlignment w:val="baseline"/>
        <w:rPr>
          <w:rFonts w:ascii="Arial" w:hAnsi="Arial" w:cs="Arial"/>
        </w:rPr>
      </w:pPr>
      <w:r w:rsidRPr="001D40EC">
        <w:rPr>
          <w:rStyle w:val="normaltextrun"/>
          <w:rFonts w:ascii="Arial" w:hAnsi="Arial" w:cs="Arial"/>
        </w:rPr>
        <w:t>  </w:t>
      </w:r>
      <w:r w:rsidRPr="001D40EC">
        <w:rPr>
          <w:rStyle w:val="eop"/>
          <w:rFonts w:ascii="Arial" w:hAnsi="Arial" w:cs="Arial"/>
        </w:rPr>
        <w:t> </w:t>
      </w:r>
    </w:p>
    <w:p w14:paraId="1218DDBE" w14:textId="4A631F1A" w:rsidR="00283217" w:rsidRPr="001D40EC" w:rsidRDefault="0030457B"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Style w:val="normaltextrun"/>
          <w:rFonts w:ascii="Arial" w:hAnsi="Arial" w:cs="Arial"/>
          <w:b/>
          <w:bCs/>
        </w:rPr>
        <w:lastRenderedPageBreak/>
        <w:t xml:space="preserve">PRIMERO. </w:t>
      </w:r>
      <w:r w:rsidR="00283217" w:rsidRPr="001D40EC">
        <w:rPr>
          <w:rStyle w:val="normaltextrun"/>
          <w:rFonts w:ascii="Arial" w:hAnsi="Arial" w:cs="Arial"/>
          <w:b/>
          <w:bCs/>
        </w:rPr>
        <w:t xml:space="preserve">REVOCAR </w:t>
      </w:r>
      <w:r w:rsidR="00283217" w:rsidRPr="001D40EC">
        <w:rPr>
          <w:rStyle w:val="normaltextrun"/>
          <w:rFonts w:ascii="Arial" w:hAnsi="Arial" w:cs="Arial"/>
        </w:rPr>
        <w:t xml:space="preserve">la sentencia proferida por el Juzgado Segundo Laboral del Circuito el </w:t>
      </w:r>
      <w:r w:rsidR="00143FCD" w:rsidRPr="001D40EC">
        <w:rPr>
          <w:rStyle w:val="normaltextrun"/>
          <w:rFonts w:ascii="Arial" w:hAnsi="Arial" w:cs="Arial"/>
        </w:rPr>
        <w:t>21 de febrero de 2023.</w:t>
      </w:r>
    </w:p>
    <w:p w14:paraId="2303FEC8" w14:textId="77777777" w:rsidR="00143FCD" w:rsidRPr="001D40EC" w:rsidRDefault="00143FCD" w:rsidP="001D40EC">
      <w:pPr>
        <w:pStyle w:val="paragraph"/>
        <w:spacing w:before="0" w:beforeAutospacing="0" w:after="0" w:afterAutospacing="0" w:line="276" w:lineRule="auto"/>
        <w:jc w:val="both"/>
        <w:textAlignment w:val="baseline"/>
        <w:rPr>
          <w:rStyle w:val="normaltextrun"/>
          <w:rFonts w:ascii="Arial" w:hAnsi="Arial" w:cs="Arial"/>
        </w:rPr>
      </w:pPr>
    </w:p>
    <w:p w14:paraId="428C0AF9" w14:textId="09761969" w:rsidR="00143FCD" w:rsidRPr="001D40EC" w:rsidRDefault="00143FCD" w:rsidP="001D40EC">
      <w:pPr>
        <w:pStyle w:val="paragraph"/>
        <w:spacing w:before="0" w:beforeAutospacing="0" w:after="0" w:afterAutospacing="0" w:line="276" w:lineRule="auto"/>
        <w:jc w:val="both"/>
        <w:textAlignment w:val="baseline"/>
        <w:rPr>
          <w:rFonts w:ascii="Arial" w:hAnsi="Arial" w:cs="Arial"/>
        </w:rPr>
      </w:pPr>
      <w:r w:rsidRPr="001D40EC">
        <w:rPr>
          <w:rStyle w:val="normaltextrun"/>
          <w:rFonts w:ascii="Arial" w:hAnsi="Arial" w:cs="Arial"/>
          <w:b/>
          <w:bCs/>
        </w:rPr>
        <w:t xml:space="preserve">SEGUNDO. ORDENAR </w:t>
      </w:r>
      <w:r w:rsidRPr="001D40EC">
        <w:rPr>
          <w:rStyle w:val="normaltextrun"/>
          <w:rFonts w:ascii="Arial" w:hAnsi="Arial" w:cs="Arial"/>
        </w:rPr>
        <w:t>a la ADMINISTRADORA COLOMBIANA DE PENSIONES que contabilice dentro de la historia laboral de la señora MARGOTH CARDONA PAÉZ, las semanas que se encuentran en mora por parte d</w:t>
      </w:r>
      <w:r w:rsidR="00DB314F" w:rsidRPr="001D40EC">
        <w:rPr>
          <w:rStyle w:val="normaltextrun"/>
          <w:rFonts w:ascii="Arial" w:hAnsi="Arial" w:cs="Arial"/>
        </w:rPr>
        <w:t xml:space="preserve">el extinto CLUB CAMPESTRE INTERNACIONAL, que corresponden a </w:t>
      </w:r>
      <w:r w:rsidR="00D3079D" w:rsidRPr="001D40EC">
        <w:rPr>
          <w:rStyle w:val="normaltextrun"/>
          <w:rFonts w:ascii="Arial" w:hAnsi="Arial" w:cs="Arial"/>
        </w:rPr>
        <w:t xml:space="preserve">115,83 semanas de los ciclos de </w:t>
      </w:r>
      <w:r w:rsidR="00800A2D" w:rsidRPr="001D40EC">
        <w:rPr>
          <w:rFonts w:ascii="Arial" w:hAnsi="Arial" w:cs="Arial"/>
        </w:rPr>
        <w:t>n</w:t>
      </w:r>
      <w:r w:rsidR="00D3079D" w:rsidRPr="001D40EC">
        <w:rPr>
          <w:rFonts w:ascii="Arial" w:hAnsi="Arial" w:cs="Arial"/>
        </w:rPr>
        <w:t xml:space="preserve">oviembre 2008, </w:t>
      </w:r>
      <w:r w:rsidR="00800A2D" w:rsidRPr="001D40EC">
        <w:rPr>
          <w:rFonts w:ascii="Arial" w:hAnsi="Arial" w:cs="Arial"/>
        </w:rPr>
        <w:t>e</w:t>
      </w:r>
      <w:r w:rsidR="00D3079D" w:rsidRPr="001D40EC">
        <w:rPr>
          <w:rFonts w:ascii="Arial" w:hAnsi="Arial" w:cs="Arial"/>
        </w:rPr>
        <w:t xml:space="preserve">nero 2009, </w:t>
      </w:r>
      <w:r w:rsidR="00800A2D" w:rsidRPr="001D40EC">
        <w:rPr>
          <w:rFonts w:ascii="Arial" w:hAnsi="Arial" w:cs="Arial"/>
        </w:rPr>
        <w:t>m</w:t>
      </w:r>
      <w:r w:rsidR="00D3079D" w:rsidRPr="001D40EC">
        <w:rPr>
          <w:rFonts w:ascii="Arial" w:hAnsi="Arial" w:cs="Arial"/>
        </w:rPr>
        <w:t xml:space="preserve">arzo 2009, </w:t>
      </w:r>
      <w:r w:rsidR="00800A2D" w:rsidRPr="001D40EC">
        <w:rPr>
          <w:rFonts w:ascii="Arial" w:hAnsi="Arial" w:cs="Arial"/>
        </w:rPr>
        <w:t>m</w:t>
      </w:r>
      <w:r w:rsidR="00D3079D" w:rsidRPr="001D40EC">
        <w:rPr>
          <w:rFonts w:ascii="Arial" w:hAnsi="Arial" w:cs="Arial"/>
        </w:rPr>
        <w:t xml:space="preserve">ayo </w:t>
      </w:r>
      <w:r w:rsidR="00800A2D" w:rsidRPr="001D40EC">
        <w:rPr>
          <w:rFonts w:ascii="Arial" w:hAnsi="Arial" w:cs="Arial"/>
        </w:rPr>
        <w:t>a d</w:t>
      </w:r>
      <w:r w:rsidR="00D3079D" w:rsidRPr="001D40EC">
        <w:rPr>
          <w:rFonts w:ascii="Arial" w:hAnsi="Arial" w:cs="Arial"/>
        </w:rPr>
        <w:t xml:space="preserve">iciembre 2009, </w:t>
      </w:r>
      <w:r w:rsidR="00800A2D" w:rsidRPr="001D40EC">
        <w:rPr>
          <w:rFonts w:ascii="Arial" w:hAnsi="Arial" w:cs="Arial"/>
        </w:rPr>
        <w:t>e</w:t>
      </w:r>
      <w:r w:rsidR="00D3079D" w:rsidRPr="001D40EC">
        <w:rPr>
          <w:rFonts w:ascii="Arial" w:hAnsi="Arial" w:cs="Arial"/>
        </w:rPr>
        <w:t xml:space="preserve">nero </w:t>
      </w:r>
      <w:r w:rsidR="00800A2D" w:rsidRPr="001D40EC">
        <w:rPr>
          <w:rFonts w:ascii="Arial" w:hAnsi="Arial" w:cs="Arial"/>
        </w:rPr>
        <w:t>a</w:t>
      </w:r>
      <w:r w:rsidR="00D3079D" w:rsidRPr="001D40EC">
        <w:rPr>
          <w:rFonts w:ascii="Arial" w:hAnsi="Arial" w:cs="Arial"/>
        </w:rPr>
        <w:t xml:space="preserve"> </w:t>
      </w:r>
      <w:r w:rsidR="00800A2D" w:rsidRPr="001D40EC">
        <w:rPr>
          <w:rFonts w:ascii="Arial" w:hAnsi="Arial" w:cs="Arial"/>
        </w:rPr>
        <w:t>d</w:t>
      </w:r>
      <w:r w:rsidR="00D3079D" w:rsidRPr="001D40EC">
        <w:rPr>
          <w:rFonts w:ascii="Arial" w:hAnsi="Arial" w:cs="Arial"/>
        </w:rPr>
        <w:t xml:space="preserve">iciembre 2010, </w:t>
      </w:r>
      <w:r w:rsidR="00800A2D" w:rsidRPr="001D40EC">
        <w:rPr>
          <w:rFonts w:ascii="Arial" w:hAnsi="Arial" w:cs="Arial"/>
        </w:rPr>
        <w:t>e</w:t>
      </w:r>
      <w:r w:rsidR="00D3079D" w:rsidRPr="001D40EC">
        <w:rPr>
          <w:rFonts w:ascii="Arial" w:hAnsi="Arial" w:cs="Arial"/>
        </w:rPr>
        <w:t xml:space="preserve">nero </w:t>
      </w:r>
      <w:r w:rsidR="00800A2D" w:rsidRPr="001D40EC">
        <w:rPr>
          <w:rFonts w:ascii="Arial" w:hAnsi="Arial" w:cs="Arial"/>
        </w:rPr>
        <w:t>a</w:t>
      </w:r>
      <w:r w:rsidR="00D3079D" w:rsidRPr="001D40EC">
        <w:rPr>
          <w:rFonts w:ascii="Arial" w:hAnsi="Arial" w:cs="Arial"/>
        </w:rPr>
        <w:t xml:space="preserve"> </w:t>
      </w:r>
      <w:r w:rsidR="00800A2D" w:rsidRPr="001D40EC">
        <w:rPr>
          <w:rFonts w:ascii="Arial" w:hAnsi="Arial" w:cs="Arial"/>
        </w:rPr>
        <w:t>f</w:t>
      </w:r>
      <w:r w:rsidR="00D3079D" w:rsidRPr="001D40EC">
        <w:rPr>
          <w:rFonts w:ascii="Arial" w:hAnsi="Arial" w:cs="Arial"/>
        </w:rPr>
        <w:t xml:space="preserve">ebrero 2011, </w:t>
      </w:r>
      <w:r w:rsidR="00800A2D" w:rsidRPr="001D40EC">
        <w:rPr>
          <w:rFonts w:ascii="Arial" w:hAnsi="Arial" w:cs="Arial"/>
        </w:rPr>
        <w:t>j</w:t>
      </w:r>
      <w:r w:rsidR="00D3079D" w:rsidRPr="001D40EC">
        <w:rPr>
          <w:rFonts w:ascii="Arial" w:hAnsi="Arial" w:cs="Arial"/>
        </w:rPr>
        <w:t>unio 2011</w:t>
      </w:r>
      <w:r w:rsidR="00800A2D" w:rsidRPr="001D40EC">
        <w:rPr>
          <w:rFonts w:ascii="Arial" w:hAnsi="Arial" w:cs="Arial"/>
        </w:rPr>
        <w:t xml:space="preserve"> y</w:t>
      </w:r>
      <w:r w:rsidR="00D3079D" w:rsidRPr="001D40EC">
        <w:rPr>
          <w:rFonts w:ascii="Arial" w:hAnsi="Arial" w:cs="Arial"/>
        </w:rPr>
        <w:t xml:space="preserve"> </w:t>
      </w:r>
      <w:r w:rsidR="00800A2D" w:rsidRPr="001D40EC">
        <w:rPr>
          <w:rFonts w:ascii="Arial" w:hAnsi="Arial" w:cs="Arial"/>
        </w:rPr>
        <w:t>s</w:t>
      </w:r>
      <w:r w:rsidR="00D3079D" w:rsidRPr="001D40EC">
        <w:rPr>
          <w:rFonts w:ascii="Arial" w:hAnsi="Arial" w:cs="Arial"/>
        </w:rPr>
        <w:t>eptiembre 2011</w:t>
      </w:r>
      <w:r w:rsidR="00800A2D" w:rsidRPr="001D40EC">
        <w:rPr>
          <w:rFonts w:ascii="Arial" w:hAnsi="Arial" w:cs="Arial"/>
        </w:rPr>
        <w:t>.</w:t>
      </w:r>
    </w:p>
    <w:p w14:paraId="724F975D" w14:textId="77777777" w:rsidR="00800A2D" w:rsidRPr="001D40EC" w:rsidRDefault="00800A2D" w:rsidP="001D40EC">
      <w:pPr>
        <w:pStyle w:val="paragraph"/>
        <w:spacing w:before="0" w:beforeAutospacing="0" w:after="0" w:afterAutospacing="0" w:line="276" w:lineRule="auto"/>
        <w:jc w:val="both"/>
        <w:textAlignment w:val="baseline"/>
        <w:rPr>
          <w:rFonts w:ascii="Arial" w:hAnsi="Arial" w:cs="Arial"/>
        </w:rPr>
      </w:pPr>
    </w:p>
    <w:p w14:paraId="1B3B0E07" w14:textId="7E4DBD41" w:rsidR="00800A2D" w:rsidRPr="001D40EC" w:rsidRDefault="00800A2D" w:rsidP="001D40EC">
      <w:pPr>
        <w:pStyle w:val="paragraph"/>
        <w:spacing w:before="0" w:beforeAutospacing="0" w:after="0" w:afterAutospacing="0" w:line="276" w:lineRule="auto"/>
        <w:jc w:val="both"/>
        <w:textAlignment w:val="baseline"/>
        <w:rPr>
          <w:rFonts w:ascii="Arial" w:hAnsi="Arial" w:cs="Arial"/>
        </w:rPr>
      </w:pPr>
      <w:r w:rsidRPr="001D40EC">
        <w:rPr>
          <w:rFonts w:ascii="Arial" w:hAnsi="Arial" w:cs="Arial"/>
          <w:b/>
          <w:bCs/>
        </w:rPr>
        <w:t xml:space="preserve">TERCERO. DECLARAR </w:t>
      </w:r>
      <w:r w:rsidRPr="001D40EC">
        <w:rPr>
          <w:rFonts w:ascii="Arial" w:hAnsi="Arial" w:cs="Arial"/>
        </w:rPr>
        <w:t xml:space="preserve">que la señora MARGOTH CARDONA PÁEZ </w:t>
      </w:r>
      <w:r w:rsidR="001A2A77" w:rsidRPr="001D40EC">
        <w:rPr>
          <w:rFonts w:ascii="Arial" w:hAnsi="Arial" w:cs="Arial"/>
        </w:rPr>
        <w:t xml:space="preserve">acredita los requisitos exigidos en el artículo 33 de la ley 100 de 1993 modificado por el artículo 9° de la ley 797 de </w:t>
      </w:r>
      <w:r w:rsidR="00E11C92" w:rsidRPr="001D40EC">
        <w:rPr>
          <w:rFonts w:ascii="Arial" w:hAnsi="Arial" w:cs="Arial"/>
        </w:rPr>
        <w:t>2003, por lo que tiene derecho a que la ADMINISTRADORA COLOMBIANA DE PENSIONES le reconozca la pensión de vejez en cuantía equivalente al salario mínimo legal mensual vigente y por 13 mesadas anuales</w:t>
      </w:r>
      <w:r w:rsidR="5EF79450" w:rsidRPr="001D40EC">
        <w:rPr>
          <w:rFonts w:ascii="Arial" w:hAnsi="Arial" w:cs="Arial"/>
        </w:rPr>
        <w:t>, a partir del 1° de febrero de 2021.</w:t>
      </w:r>
    </w:p>
    <w:p w14:paraId="6D408AC3" w14:textId="77777777" w:rsidR="00E11C92" w:rsidRPr="001D40EC" w:rsidRDefault="00E11C92" w:rsidP="001D40EC">
      <w:pPr>
        <w:pStyle w:val="paragraph"/>
        <w:spacing w:before="0" w:beforeAutospacing="0" w:after="0" w:afterAutospacing="0" w:line="276" w:lineRule="auto"/>
        <w:jc w:val="both"/>
        <w:textAlignment w:val="baseline"/>
        <w:rPr>
          <w:rFonts w:ascii="Arial" w:hAnsi="Arial" w:cs="Arial"/>
        </w:rPr>
      </w:pPr>
    </w:p>
    <w:p w14:paraId="2160E70F" w14:textId="1310FF7D" w:rsidR="00E11C92" w:rsidRPr="001D40EC" w:rsidRDefault="00E11C92" w:rsidP="001D40EC">
      <w:pPr>
        <w:pStyle w:val="paragraph"/>
        <w:spacing w:before="0" w:beforeAutospacing="0" w:after="0" w:afterAutospacing="0" w:line="276" w:lineRule="auto"/>
        <w:jc w:val="both"/>
        <w:rPr>
          <w:rFonts w:ascii="Arial" w:hAnsi="Arial" w:cs="Arial"/>
        </w:rPr>
      </w:pPr>
      <w:r w:rsidRPr="001D40EC">
        <w:rPr>
          <w:rFonts w:ascii="Arial" w:hAnsi="Arial" w:cs="Arial"/>
          <w:b/>
          <w:bCs/>
        </w:rPr>
        <w:t xml:space="preserve">CUARTO. </w:t>
      </w:r>
      <w:r w:rsidR="2081E948" w:rsidRPr="001D40EC">
        <w:rPr>
          <w:rFonts w:ascii="Arial" w:hAnsi="Arial" w:cs="Arial"/>
          <w:b/>
          <w:bCs/>
        </w:rPr>
        <w:t>CONDENAR</w:t>
      </w:r>
      <w:r w:rsidRPr="001D40EC">
        <w:rPr>
          <w:rFonts w:ascii="Arial" w:hAnsi="Arial" w:cs="Arial"/>
          <w:b/>
          <w:bCs/>
        </w:rPr>
        <w:t xml:space="preserve"> </w:t>
      </w:r>
      <w:r w:rsidRPr="001D40EC">
        <w:rPr>
          <w:rFonts w:ascii="Arial" w:hAnsi="Arial" w:cs="Arial"/>
        </w:rPr>
        <w:t xml:space="preserve">a la ADMINISTRADORA COLOMBIANA DE PENSIONES </w:t>
      </w:r>
      <w:r w:rsidR="37E33399" w:rsidRPr="001D40EC">
        <w:rPr>
          <w:rFonts w:ascii="Arial" w:hAnsi="Arial" w:cs="Arial"/>
        </w:rPr>
        <w:t xml:space="preserve">a reconocer y pagar </w:t>
      </w:r>
      <w:r w:rsidRPr="001D40EC">
        <w:rPr>
          <w:rFonts w:ascii="Arial" w:hAnsi="Arial" w:cs="Arial"/>
        </w:rPr>
        <w:t xml:space="preserve">a favor de la señora MARGOTH CARDONA PÁEZ, </w:t>
      </w:r>
      <w:r w:rsidR="772FEECD" w:rsidRPr="001D40EC">
        <w:rPr>
          <w:rFonts w:ascii="Arial" w:hAnsi="Arial" w:cs="Arial"/>
        </w:rPr>
        <w:t>por concepto de retroactivo pensional causado entre el 1° de febrero de 2021 y el 30 de junio de 2023, la suma de $30.862.312. Se autoriza</w:t>
      </w:r>
      <w:r w:rsidRPr="001D40EC">
        <w:rPr>
          <w:rFonts w:ascii="Arial" w:hAnsi="Arial" w:cs="Arial"/>
        </w:rPr>
        <w:t xml:space="preserve"> a la entidad accionada</w:t>
      </w:r>
      <w:r w:rsidR="62CB5C0C" w:rsidRPr="001D40EC">
        <w:rPr>
          <w:rFonts w:ascii="Arial" w:hAnsi="Arial" w:cs="Arial"/>
        </w:rPr>
        <w:t xml:space="preserve"> a</w:t>
      </w:r>
      <w:r w:rsidRPr="001D40EC">
        <w:rPr>
          <w:rFonts w:ascii="Arial" w:hAnsi="Arial" w:cs="Arial"/>
        </w:rPr>
        <w:t xml:space="preserve"> </w:t>
      </w:r>
      <w:r w:rsidR="000A071C" w:rsidRPr="001D40EC">
        <w:rPr>
          <w:rFonts w:ascii="Arial" w:hAnsi="Arial" w:cs="Arial"/>
        </w:rPr>
        <w:t>realizar el descuento del porcentaje correspondiente a los aportes en salud, conforme con lo dispuesto en el artículo 204 de la ley 100 de 1993 adicionado por el artículo 142 de la ley 2010 de 2019.</w:t>
      </w:r>
    </w:p>
    <w:p w14:paraId="041B79AA" w14:textId="77777777" w:rsidR="000A071C" w:rsidRPr="001D40EC" w:rsidRDefault="000A071C" w:rsidP="001D40EC">
      <w:pPr>
        <w:pStyle w:val="paragraph"/>
        <w:spacing w:before="0" w:beforeAutospacing="0" w:after="0" w:afterAutospacing="0" w:line="276" w:lineRule="auto"/>
        <w:jc w:val="both"/>
        <w:textAlignment w:val="baseline"/>
        <w:rPr>
          <w:rFonts w:ascii="Arial" w:hAnsi="Arial" w:cs="Arial"/>
        </w:rPr>
      </w:pPr>
    </w:p>
    <w:p w14:paraId="6A38D899" w14:textId="018B1A0C" w:rsidR="000A071C" w:rsidRPr="001D40EC" w:rsidRDefault="000A071C" w:rsidP="001D40EC">
      <w:pPr>
        <w:pStyle w:val="paragraph"/>
        <w:spacing w:before="0" w:beforeAutospacing="0" w:after="0" w:afterAutospacing="0" w:line="276" w:lineRule="auto"/>
        <w:jc w:val="both"/>
        <w:textAlignment w:val="baseline"/>
        <w:rPr>
          <w:rStyle w:val="normaltextrun"/>
          <w:rFonts w:ascii="Arial" w:hAnsi="Arial" w:cs="Arial"/>
        </w:rPr>
      </w:pPr>
      <w:r w:rsidRPr="001D40EC">
        <w:rPr>
          <w:rFonts w:ascii="Arial" w:hAnsi="Arial" w:cs="Arial"/>
          <w:b/>
          <w:bCs/>
        </w:rPr>
        <w:t xml:space="preserve">QUINTO. CONDENAR </w:t>
      </w:r>
      <w:r w:rsidR="00DA7AD3" w:rsidRPr="001D40EC">
        <w:rPr>
          <w:rFonts w:ascii="Arial" w:hAnsi="Arial" w:cs="Arial"/>
        </w:rPr>
        <w:t>en costas procesales en ambas instancias a la entidad accionada en un 100%, en favor de la parte actora.</w:t>
      </w:r>
    </w:p>
    <w:p w14:paraId="64212F72" w14:textId="77777777" w:rsidR="0030457B" w:rsidRPr="001D40EC" w:rsidRDefault="0030457B" w:rsidP="001D40EC">
      <w:pPr>
        <w:pStyle w:val="paragraph"/>
        <w:spacing w:before="0" w:beforeAutospacing="0" w:after="0" w:afterAutospacing="0" w:line="276" w:lineRule="auto"/>
        <w:jc w:val="both"/>
        <w:textAlignment w:val="baseline"/>
        <w:rPr>
          <w:rFonts w:ascii="Arial" w:hAnsi="Arial" w:cs="Arial"/>
        </w:rPr>
      </w:pPr>
    </w:p>
    <w:p w14:paraId="05A02887" w14:textId="77777777" w:rsidR="00E37B81" w:rsidRPr="001D40EC" w:rsidRDefault="00E37B81" w:rsidP="001D40EC">
      <w:pPr>
        <w:pStyle w:val="paragraph"/>
        <w:spacing w:before="0" w:beforeAutospacing="0" w:after="0" w:afterAutospacing="0" w:line="276" w:lineRule="auto"/>
        <w:jc w:val="both"/>
        <w:textAlignment w:val="baseline"/>
        <w:rPr>
          <w:rFonts w:ascii="Arial" w:hAnsi="Arial" w:cs="Arial"/>
        </w:rPr>
      </w:pPr>
      <w:r w:rsidRPr="001D40EC">
        <w:rPr>
          <w:rFonts w:ascii="Arial" w:eastAsia="Arial" w:hAnsi="Arial" w:cs="Arial"/>
        </w:rPr>
        <w:t>Notifíquese por estado y a los correos electrónicos de los apoderados de las partes.</w:t>
      </w:r>
    </w:p>
    <w:p w14:paraId="30038A43" w14:textId="77777777" w:rsidR="001D40EC" w:rsidRPr="001D40EC" w:rsidRDefault="001D40EC" w:rsidP="001D40EC">
      <w:pPr>
        <w:spacing w:after="0"/>
        <w:jc w:val="both"/>
        <w:rPr>
          <w:rFonts w:ascii="Arial" w:eastAsia="Arial" w:hAnsi="Arial" w:cs="Arial"/>
          <w:sz w:val="24"/>
          <w:szCs w:val="24"/>
          <w:lang w:eastAsia="es-CO"/>
        </w:rPr>
      </w:pPr>
    </w:p>
    <w:p w14:paraId="12DBFBD8" w14:textId="77777777" w:rsidR="001D40EC" w:rsidRPr="001D40EC" w:rsidRDefault="001D40EC" w:rsidP="001D40EC">
      <w:pPr>
        <w:spacing w:after="0"/>
        <w:jc w:val="both"/>
        <w:textAlignment w:val="baseline"/>
        <w:rPr>
          <w:rFonts w:ascii="Arial" w:eastAsia="Times New Roman" w:hAnsi="Arial" w:cs="Arial"/>
          <w:spacing w:val="-4"/>
          <w:sz w:val="24"/>
          <w:szCs w:val="24"/>
          <w:lang w:val="es-ES" w:eastAsia="es-CO"/>
        </w:rPr>
      </w:pPr>
      <w:r w:rsidRPr="001D40EC">
        <w:rPr>
          <w:rFonts w:ascii="Arial" w:eastAsia="Times New Roman" w:hAnsi="Arial" w:cs="Arial"/>
          <w:spacing w:val="-4"/>
          <w:sz w:val="24"/>
          <w:szCs w:val="24"/>
          <w:lang w:val="es-ES" w:eastAsia="es-CO"/>
        </w:rPr>
        <w:t>Quienes Integran la Sala,</w:t>
      </w:r>
    </w:p>
    <w:p w14:paraId="1C59363B" w14:textId="77777777" w:rsidR="001D40EC" w:rsidRPr="001D40EC" w:rsidRDefault="001D40EC" w:rsidP="001D40EC">
      <w:pPr>
        <w:widowControl w:val="0"/>
        <w:autoSpaceDE w:val="0"/>
        <w:autoSpaceDN w:val="0"/>
        <w:adjustRightInd w:val="0"/>
        <w:spacing w:after="0"/>
        <w:rPr>
          <w:rFonts w:ascii="Arial" w:hAnsi="Arial" w:cs="Arial"/>
          <w:b/>
          <w:sz w:val="24"/>
          <w:szCs w:val="24"/>
        </w:rPr>
      </w:pPr>
    </w:p>
    <w:p w14:paraId="25824815" w14:textId="77777777" w:rsidR="001D40EC" w:rsidRPr="001D40EC" w:rsidRDefault="001D40EC" w:rsidP="001D40EC">
      <w:pPr>
        <w:widowControl w:val="0"/>
        <w:autoSpaceDE w:val="0"/>
        <w:autoSpaceDN w:val="0"/>
        <w:adjustRightInd w:val="0"/>
        <w:spacing w:after="0"/>
        <w:rPr>
          <w:rFonts w:ascii="Arial" w:hAnsi="Arial" w:cs="Arial"/>
          <w:b/>
          <w:sz w:val="24"/>
          <w:szCs w:val="24"/>
        </w:rPr>
      </w:pPr>
    </w:p>
    <w:p w14:paraId="12140E85" w14:textId="77777777" w:rsidR="001D40EC" w:rsidRPr="001D40EC" w:rsidRDefault="001D40EC" w:rsidP="001D40EC">
      <w:pPr>
        <w:widowControl w:val="0"/>
        <w:autoSpaceDE w:val="0"/>
        <w:autoSpaceDN w:val="0"/>
        <w:adjustRightInd w:val="0"/>
        <w:spacing w:after="0"/>
        <w:rPr>
          <w:rFonts w:ascii="Arial" w:hAnsi="Arial" w:cs="Arial"/>
          <w:b/>
          <w:sz w:val="24"/>
          <w:szCs w:val="24"/>
        </w:rPr>
      </w:pPr>
    </w:p>
    <w:p w14:paraId="267DC355" w14:textId="77777777" w:rsidR="001D40EC" w:rsidRPr="001D40EC" w:rsidRDefault="001D40EC" w:rsidP="001D40EC">
      <w:pPr>
        <w:widowControl w:val="0"/>
        <w:autoSpaceDE w:val="0"/>
        <w:autoSpaceDN w:val="0"/>
        <w:adjustRightInd w:val="0"/>
        <w:spacing w:after="0"/>
        <w:jc w:val="center"/>
        <w:rPr>
          <w:rFonts w:ascii="Arial" w:hAnsi="Arial" w:cs="Arial"/>
          <w:b/>
          <w:bCs/>
          <w:sz w:val="24"/>
          <w:szCs w:val="24"/>
        </w:rPr>
      </w:pPr>
      <w:r w:rsidRPr="001D40EC">
        <w:rPr>
          <w:rFonts w:ascii="Arial" w:hAnsi="Arial" w:cs="Arial"/>
          <w:b/>
          <w:bCs/>
          <w:sz w:val="24"/>
          <w:szCs w:val="24"/>
        </w:rPr>
        <w:t>JULIO CÉSAR SALAZAR MUÑOZ</w:t>
      </w:r>
    </w:p>
    <w:p w14:paraId="41BB6481" w14:textId="77777777" w:rsidR="001D40EC" w:rsidRPr="001D40EC" w:rsidRDefault="001D40EC" w:rsidP="001D40EC">
      <w:pPr>
        <w:widowControl w:val="0"/>
        <w:autoSpaceDE w:val="0"/>
        <w:autoSpaceDN w:val="0"/>
        <w:adjustRightInd w:val="0"/>
        <w:spacing w:after="0"/>
        <w:jc w:val="center"/>
        <w:rPr>
          <w:rFonts w:ascii="Arial" w:hAnsi="Arial" w:cs="Arial"/>
          <w:sz w:val="24"/>
          <w:szCs w:val="24"/>
        </w:rPr>
      </w:pPr>
      <w:r w:rsidRPr="001D40EC">
        <w:rPr>
          <w:rFonts w:ascii="Arial" w:hAnsi="Arial" w:cs="Arial"/>
          <w:sz w:val="24"/>
          <w:szCs w:val="24"/>
        </w:rPr>
        <w:t>Magistrado Ponente</w:t>
      </w:r>
    </w:p>
    <w:p w14:paraId="4D0B6D6C" w14:textId="77777777" w:rsidR="001D40EC" w:rsidRPr="001D40EC" w:rsidRDefault="001D40EC" w:rsidP="001D40EC">
      <w:pPr>
        <w:widowControl w:val="0"/>
        <w:autoSpaceDE w:val="0"/>
        <w:autoSpaceDN w:val="0"/>
        <w:adjustRightInd w:val="0"/>
        <w:spacing w:after="0"/>
        <w:rPr>
          <w:rFonts w:ascii="Arial" w:hAnsi="Arial" w:cs="Arial"/>
          <w:sz w:val="24"/>
          <w:szCs w:val="24"/>
        </w:rPr>
      </w:pPr>
    </w:p>
    <w:p w14:paraId="4A71A9CA" w14:textId="77777777" w:rsidR="001D40EC" w:rsidRPr="001D40EC" w:rsidRDefault="001D40EC" w:rsidP="001D40EC">
      <w:pPr>
        <w:widowControl w:val="0"/>
        <w:autoSpaceDE w:val="0"/>
        <w:autoSpaceDN w:val="0"/>
        <w:adjustRightInd w:val="0"/>
        <w:spacing w:after="0"/>
        <w:rPr>
          <w:rFonts w:ascii="Arial" w:hAnsi="Arial" w:cs="Arial"/>
          <w:sz w:val="24"/>
          <w:szCs w:val="24"/>
        </w:rPr>
      </w:pPr>
    </w:p>
    <w:p w14:paraId="058B9742" w14:textId="77777777" w:rsidR="001D40EC" w:rsidRPr="001D40EC" w:rsidRDefault="001D40EC" w:rsidP="001D40EC">
      <w:pPr>
        <w:widowControl w:val="0"/>
        <w:autoSpaceDE w:val="0"/>
        <w:autoSpaceDN w:val="0"/>
        <w:adjustRightInd w:val="0"/>
        <w:spacing w:after="0"/>
        <w:rPr>
          <w:rFonts w:ascii="Arial" w:hAnsi="Arial" w:cs="Arial"/>
          <w:sz w:val="24"/>
          <w:szCs w:val="24"/>
        </w:rPr>
      </w:pPr>
    </w:p>
    <w:p w14:paraId="57366F87" w14:textId="77777777" w:rsidR="001D40EC" w:rsidRPr="001D40EC" w:rsidRDefault="001D40EC" w:rsidP="001D40EC">
      <w:pPr>
        <w:widowControl w:val="0"/>
        <w:autoSpaceDE w:val="0"/>
        <w:autoSpaceDN w:val="0"/>
        <w:adjustRightInd w:val="0"/>
        <w:spacing w:after="0"/>
        <w:rPr>
          <w:rFonts w:ascii="Arial" w:hAnsi="Arial" w:cs="Arial"/>
          <w:sz w:val="24"/>
          <w:szCs w:val="24"/>
        </w:rPr>
      </w:pPr>
      <w:r w:rsidRPr="001D40EC">
        <w:rPr>
          <w:rFonts w:ascii="Arial" w:hAnsi="Arial" w:cs="Arial"/>
          <w:b/>
          <w:bCs/>
          <w:sz w:val="24"/>
          <w:szCs w:val="24"/>
        </w:rPr>
        <w:t>ANA LUCÍA CAICEDO CALDERON</w:t>
      </w:r>
      <w:r w:rsidRPr="001D40EC">
        <w:rPr>
          <w:rFonts w:ascii="Arial" w:hAnsi="Arial" w:cs="Arial"/>
          <w:b/>
          <w:bCs/>
          <w:sz w:val="24"/>
          <w:szCs w:val="24"/>
        </w:rPr>
        <w:tab/>
      </w:r>
      <w:r w:rsidRPr="001D40EC">
        <w:rPr>
          <w:rFonts w:ascii="Arial" w:hAnsi="Arial" w:cs="Arial"/>
          <w:b/>
          <w:bCs/>
          <w:sz w:val="24"/>
          <w:szCs w:val="24"/>
        </w:rPr>
        <w:tab/>
        <w:t xml:space="preserve">   GERMÁN DARÍO GÓEZ VINASCO</w:t>
      </w:r>
    </w:p>
    <w:p w14:paraId="5E84C9A9" w14:textId="5DE5EC37" w:rsidR="00107DA3" w:rsidRPr="001D40EC" w:rsidRDefault="001D40EC" w:rsidP="001D40EC">
      <w:pPr>
        <w:spacing w:after="0"/>
        <w:jc w:val="both"/>
        <w:textAlignment w:val="baseline"/>
        <w:rPr>
          <w:rFonts w:ascii="Arial" w:eastAsia="Times New Roman" w:hAnsi="Arial" w:cs="Arial"/>
          <w:bCs/>
          <w:sz w:val="24"/>
          <w:szCs w:val="24"/>
          <w:lang w:val="es-ES_tradnl"/>
        </w:rPr>
      </w:pPr>
      <w:r w:rsidRPr="001D40EC">
        <w:rPr>
          <w:rFonts w:ascii="Arial" w:hAnsi="Arial" w:cs="Arial"/>
          <w:bCs/>
          <w:sz w:val="24"/>
          <w:szCs w:val="24"/>
        </w:rPr>
        <w:t>Magistrada</w:t>
      </w:r>
      <w:r w:rsidRPr="001D40EC">
        <w:rPr>
          <w:rFonts w:ascii="Arial" w:hAnsi="Arial" w:cs="Arial"/>
          <w:bCs/>
          <w:sz w:val="24"/>
          <w:szCs w:val="24"/>
        </w:rPr>
        <w:tab/>
      </w:r>
      <w:r w:rsidRPr="001D40EC">
        <w:rPr>
          <w:rFonts w:ascii="Arial" w:hAnsi="Arial" w:cs="Arial"/>
          <w:bCs/>
          <w:sz w:val="24"/>
          <w:szCs w:val="24"/>
        </w:rPr>
        <w:tab/>
      </w:r>
      <w:r w:rsidRPr="001D40EC">
        <w:rPr>
          <w:rFonts w:ascii="Arial" w:hAnsi="Arial" w:cs="Arial"/>
          <w:bCs/>
          <w:sz w:val="24"/>
          <w:szCs w:val="24"/>
        </w:rPr>
        <w:tab/>
      </w:r>
      <w:r w:rsidRPr="001D40EC">
        <w:rPr>
          <w:rFonts w:ascii="Arial" w:hAnsi="Arial" w:cs="Arial"/>
          <w:bCs/>
          <w:sz w:val="24"/>
          <w:szCs w:val="24"/>
        </w:rPr>
        <w:tab/>
      </w:r>
      <w:r w:rsidRPr="001D40EC">
        <w:rPr>
          <w:rFonts w:ascii="Arial" w:hAnsi="Arial" w:cs="Arial"/>
          <w:bCs/>
          <w:sz w:val="24"/>
          <w:szCs w:val="24"/>
        </w:rPr>
        <w:tab/>
      </w:r>
      <w:r w:rsidRPr="001D40EC">
        <w:rPr>
          <w:rFonts w:ascii="Arial" w:hAnsi="Arial" w:cs="Arial"/>
          <w:bCs/>
          <w:sz w:val="24"/>
          <w:szCs w:val="24"/>
        </w:rPr>
        <w:tab/>
      </w:r>
      <w:r w:rsidRPr="001D40EC">
        <w:rPr>
          <w:rFonts w:ascii="Arial" w:hAnsi="Arial" w:cs="Arial"/>
          <w:b/>
          <w:bCs/>
          <w:sz w:val="24"/>
          <w:szCs w:val="24"/>
        </w:rPr>
        <w:t xml:space="preserve">   </w:t>
      </w:r>
      <w:r w:rsidRPr="001D40EC">
        <w:rPr>
          <w:rFonts w:ascii="Arial" w:eastAsia="Times New Roman" w:hAnsi="Arial" w:cs="Arial"/>
          <w:bCs/>
          <w:sz w:val="24"/>
          <w:szCs w:val="24"/>
          <w:lang w:val="es-ES_tradnl"/>
        </w:rPr>
        <w:t>Magistrado</w:t>
      </w:r>
    </w:p>
    <w:sectPr w:rsidR="00107DA3" w:rsidRPr="001D40EC" w:rsidSect="00721BDF">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0452A1" w16cex:dateUtc="2023-06-21T20:11:21.742Z"/>
  <w16cex:commentExtensible w16cex:durableId="61EBCC1E" w16cex:dateUtc="2023-06-22T00:29:04.906Z"/>
  <w16cex:commentExtensible w16cex:durableId="53334980" w16cex:dateUtc="2023-06-26T13:59:05.488Z"/>
  <w16cex:commentExtensible w16cex:durableId="2D873DF3" w16cex:dateUtc="2023-06-26T19:59:45.504Z"/>
  <w16cex:commentExtensible w16cex:durableId="1634050A" w16cex:dateUtc="2023-06-27T18:04:53.9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72FF" w14:textId="77777777" w:rsidR="00025BC0" w:rsidRDefault="00025BC0" w:rsidP="00E37B81">
      <w:pPr>
        <w:spacing w:after="0" w:line="240" w:lineRule="auto"/>
      </w:pPr>
      <w:r>
        <w:separator/>
      </w:r>
    </w:p>
  </w:endnote>
  <w:endnote w:type="continuationSeparator" w:id="0">
    <w:p w14:paraId="010A2588" w14:textId="77777777" w:rsidR="00025BC0" w:rsidRDefault="00025BC0" w:rsidP="00E3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43739"/>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748225B5" w14:textId="172822EC" w:rsidR="00E37B81" w:rsidRPr="00721BDF" w:rsidRDefault="00E37B81">
        <w:pPr>
          <w:pStyle w:val="Piedepgina"/>
          <w:jc w:val="right"/>
          <w:rPr>
            <w:rStyle w:val="normaltextrun"/>
            <w:rFonts w:ascii="Arial" w:eastAsia="Times New Roman" w:hAnsi="Arial" w:cs="Arial"/>
            <w:sz w:val="18"/>
            <w:szCs w:val="14"/>
            <w:lang w:eastAsia="es-CO"/>
          </w:rPr>
        </w:pPr>
        <w:r w:rsidRPr="00721BDF">
          <w:rPr>
            <w:rStyle w:val="normaltextrun"/>
            <w:rFonts w:ascii="Arial" w:eastAsia="Times New Roman" w:hAnsi="Arial" w:cs="Arial"/>
            <w:sz w:val="18"/>
            <w:szCs w:val="14"/>
            <w:lang w:eastAsia="es-CO"/>
          </w:rPr>
          <w:fldChar w:fldCharType="begin"/>
        </w:r>
        <w:r w:rsidRPr="00721BDF">
          <w:rPr>
            <w:rStyle w:val="normaltextrun"/>
            <w:rFonts w:ascii="Arial" w:eastAsia="Times New Roman" w:hAnsi="Arial" w:cs="Arial"/>
            <w:sz w:val="18"/>
            <w:szCs w:val="14"/>
            <w:lang w:eastAsia="es-CO"/>
          </w:rPr>
          <w:instrText>PAGE   \* MERGEFORMAT</w:instrText>
        </w:r>
        <w:r w:rsidRPr="00721BDF">
          <w:rPr>
            <w:rStyle w:val="normaltextrun"/>
            <w:rFonts w:ascii="Arial" w:eastAsia="Times New Roman" w:hAnsi="Arial" w:cs="Arial"/>
            <w:sz w:val="18"/>
            <w:szCs w:val="14"/>
            <w:lang w:eastAsia="es-CO"/>
          </w:rPr>
          <w:fldChar w:fldCharType="separate"/>
        </w:r>
        <w:r w:rsidRPr="00721BDF">
          <w:rPr>
            <w:rStyle w:val="normaltextrun"/>
            <w:rFonts w:ascii="Arial" w:eastAsia="Times New Roman" w:hAnsi="Arial" w:cs="Arial"/>
            <w:sz w:val="18"/>
            <w:szCs w:val="14"/>
            <w:lang w:eastAsia="es-CO"/>
          </w:rPr>
          <w:t>2</w:t>
        </w:r>
        <w:r w:rsidRPr="00721BDF">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D44F" w14:textId="77777777" w:rsidR="00025BC0" w:rsidRDefault="00025BC0" w:rsidP="00E37B81">
      <w:pPr>
        <w:spacing w:after="0" w:line="240" w:lineRule="auto"/>
      </w:pPr>
      <w:r>
        <w:separator/>
      </w:r>
    </w:p>
  </w:footnote>
  <w:footnote w:type="continuationSeparator" w:id="0">
    <w:p w14:paraId="7F3021EF" w14:textId="77777777" w:rsidR="00025BC0" w:rsidRDefault="00025BC0" w:rsidP="00E3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15C9" w14:textId="77777777" w:rsidR="00721BDF" w:rsidRPr="00721BDF" w:rsidRDefault="00E37B81" w:rsidP="00721BDF">
    <w:pPr>
      <w:pStyle w:val="paragraph"/>
      <w:spacing w:before="0" w:beforeAutospacing="0" w:after="0" w:afterAutospacing="0"/>
      <w:jc w:val="center"/>
      <w:textAlignment w:val="baseline"/>
      <w:rPr>
        <w:rStyle w:val="normaltextrun"/>
        <w:rFonts w:ascii="Arial" w:hAnsi="Arial" w:cs="Arial"/>
        <w:sz w:val="18"/>
        <w:szCs w:val="14"/>
      </w:rPr>
    </w:pPr>
    <w:proofErr w:type="spellStart"/>
    <w:r w:rsidRPr="00721BDF">
      <w:rPr>
        <w:rStyle w:val="normaltextrun"/>
        <w:rFonts w:ascii="Arial" w:hAnsi="Arial" w:cs="Arial"/>
        <w:sz w:val="18"/>
        <w:szCs w:val="14"/>
      </w:rPr>
      <w:t>Margoth</w:t>
    </w:r>
    <w:proofErr w:type="spellEnd"/>
    <w:r w:rsidRPr="00721BDF">
      <w:rPr>
        <w:rStyle w:val="normaltextrun"/>
        <w:rFonts w:ascii="Arial" w:hAnsi="Arial" w:cs="Arial"/>
        <w:sz w:val="18"/>
        <w:szCs w:val="14"/>
      </w:rPr>
      <w:t xml:space="preserve"> Cardona Páez Vs Colpensiones</w:t>
    </w:r>
  </w:p>
  <w:p w14:paraId="7E739563" w14:textId="027D254C" w:rsidR="00E37B81" w:rsidRPr="00721BDF" w:rsidRDefault="00E37B81" w:rsidP="00721BDF">
    <w:pPr>
      <w:pStyle w:val="paragraph"/>
      <w:spacing w:before="0" w:beforeAutospacing="0" w:after="0" w:afterAutospacing="0"/>
      <w:jc w:val="center"/>
      <w:textAlignment w:val="baseline"/>
      <w:rPr>
        <w:rFonts w:ascii="Arial" w:hAnsi="Arial" w:cs="Arial"/>
        <w:sz w:val="18"/>
        <w:szCs w:val="14"/>
      </w:rPr>
    </w:pPr>
    <w:r w:rsidRPr="00721BDF">
      <w:rPr>
        <w:rStyle w:val="normaltextrun"/>
        <w:rFonts w:ascii="Arial" w:hAnsi="Arial" w:cs="Arial"/>
        <w:sz w:val="18"/>
        <w:szCs w:val="14"/>
      </w:rPr>
      <w:t>Rad. 66001</w:t>
    </w:r>
    <w:r w:rsidR="00721BDF">
      <w:rPr>
        <w:rStyle w:val="normaltextrun"/>
        <w:rFonts w:ascii="Arial" w:hAnsi="Arial" w:cs="Arial"/>
        <w:sz w:val="18"/>
        <w:szCs w:val="14"/>
      </w:rPr>
      <w:t>-</w:t>
    </w:r>
    <w:r w:rsidRPr="00721BDF">
      <w:rPr>
        <w:rStyle w:val="normaltextrun"/>
        <w:rFonts w:ascii="Arial" w:hAnsi="Arial" w:cs="Arial"/>
        <w:sz w:val="18"/>
        <w:szCs w:val="14"/>
      </w:rPr>
      <w:t>31</w:t>
    </w:r>
    <w:r w:rsidR="00721BDF">
      <w:rPr>
        <w:rStyle w:val="normaltextrun"/>
        <w:rFonts w:ascii="Arial" w:hAnsi="Arial" w:cs="Arial"/>
        <w:sz w:val="18"/>
        <w:szCs w:val="14"/>
      </w:rPr>
      <w:t>-</w:t>
    </w:r>
    <w:r w:rsidRPr="00721BDF">
      <w:rPr>
        <w:rStyle w:val="normaltextrun"/>
        <w:rFonts w:ascii="Arial" w:hAnsi="Arial" w:cs="Arial"/>
        <w:sz w:val="18"/>
        <w:szCs w:val="14"/>
      </w:rPr>
      <w:t>05</w:t>
    </w:r>
    <w:r w:rsidR="00721BDF">
      <w:rPr>
        <w:rStyle w:val="normaltextrun"/>
        <w:rFonts w:ascii="Arial" w:hAnsi="Arial" w:cs="Arial"/>
        <w:sz w:val="18"/>
        <w:szCs w:val="14"/>
      </w:rPr>
      <w:t>-</w:t>
    </w:r>
    <w:r w:rsidRPr="00721BDF">
      <w:rPr>
        <w:rStyle w:val="normaltextrun"/>
        <w:rFonts w:ascii="Arial" w:hAnsi="Arial" w:cs="Arial"/>
        <w:sz w:val="18"/>
        <w:szCs w:val="14"/>
      </w:rPr>
      <w:t>002</w:t>
    </w:r>
    <w:r w:rsidR="00721BDF">
      <w:rPr>
        <w:rStyle w:val="normaltextrun"/>
        <w:rFonts w:ascii="Arial" w:hAnsi="Arial" w:cs="Arial"/>
        <w:sz w:val="18"/>
        <w:szCs w:val="14"/>
      </w:rPr>
      <w:t>-</w:t>
    </w:r>
    <w:r w:rsidRPr="00721BDF">
      <w:rPr>
        <w:rStyle w:val="normaltextrun"/>
        <w:rFonts w:ascii="Arial" w:hAnsi="Arial" w:cs="Arial"/>
        <w:sz w:val="18"/>
        <w:szCs w:val="14"/>
      </w:rPr>
      <w:t>2020</w:t>
    </w:r>
    <w:r w:rsidR="00721BDF">
      <w:rPr>
        <w:rStyle w:val="normaltextrun"/>
        <w:rFonts w:ascii="Arial" w:hAnsi="Arial" w:cs="Arial"/>
        <w:sz w:val="18"/>
        <w:szCs w:val="14"/>
      </w:rPr>
      <w:t>-</w:t>
    </w:r>
    <w:r w:rsidRPr="00721BDF">
      <w:rPr>
        <w:rStyle w:val="normaltextrun"/>
        <w:rFonts w:ascii="Arial" w:hAnsi="Arial" w:cs="Arial"/>
        <w:sz w:val="18"/>
        <w:szCs w:val="14"/>
      </w:rPr>
      <w:t>00219</w:t>
    </w:r>
    <w:r w:rsidR="00721BDF">
      <w:rPr>
        <w:rStyle w:val="normaltextrun"/>
        <w:rFonts w:ascii="Arial" w:hAnsi="Arial" w:cs="Arial"/>
        <w:sz w:val="18"/>
        <w:szCs w:val="14"/>
      </w:rPr>
      <w:t>-</w:t>
    </w:r>
    <w:r w:rsidRPr="00721BDF">
      <w:rPr>
        <w:rStyle w:val="normaltextrun"/>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31BB1"/>
    <w:multiLevelType w:val="hybridMultilevel"/>
    <w:tmpl w:val="41E8E1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7B"/>
    <w:rsid w:val="00010A92"/>
    <w:rsid w:val="00025BC0"/>
    <w:rsid w:val="00063306"/>
    <w:rsid w:val="000647BD"/>
    <w:rsid w:val="0006645B"/>
    <w:rsid w:val="000679B7"/>
    <w:rsid w:val="000932A5"/>
    <w:rsid w:val="000A071C"/>
    <w:rsid w:val="000A12F4"/>
    <w:rsid w:val="000A736F"/>
    <w:rsid w:val="000D1CC9"/>
    <w:rsid w:val="000E2E85"/>
    <w:rsid w:val="000E4145"/>
    <w:rsid w:val="00123F2B"/>
    <w:rsid w:val="00136540"/>
    <w:rsid w:val="00143FCD"/>
    <w:rsid w:val="00161166"/>
    <w:rsid w:val="00181A5D"/>
    <w:rsid w:val="0019306E"/>
    <w:rsid w:val="001A2A77"/>
    <w:rsid w:val="001A4B7B"/>
    <w:rsid w:val="001A5C50"/>
    <w:rsid w:val="001C38AB"/>
    <w:rsid w:val="001D015B"/>
    <w:rsid w:val="001D40EC"/>
    <w:rsid w:val="001F09AB"/>
    <w:rsid w:val="001F652F"/>
    <w:rsid w:val="002311D0"/>
    <w:rsid w:val="0023596A"/>
    <w:rsid w:val="0026666F"/>
    <w:rsid w:val="0028049B"/>
    <w:rsid w:val="00283217"/>
    <w:rsid w:val="0029342D"/>
    <w:rsid w:val="002A4BB8"/>
    <w:rsid w:val="002D1D49"/>
    <w:rsid w:val="002F30F8"/>
    <w:rsid w:val="0030457B"/>
    <w:rsid w:val="0032320F"/>
    <w:rsid w:val="00346EBA"/>
    <w:rsid w:val="00360C19"/>
    <w:rsid w:val="003C2B88"/>
    <w:rsid w:val="003E6090"/>
    <w:rsid w:val="00426C6E"/>
    <w:rsid w:val="0048153E"/>
    <w:rsid w:val="004968E1"/>
    <w:rsid w:val="004C59E6"/>
    <w:rsid w:val="004C647B"/>
    <w:rsid w:val="004F3DF3"/>
    <w:rsid w:val="00567DFA"/>
    <w:rsid w:val="00591668"/>
    <w:rsid w:val="00594C91"/>
    <w:rsid w:val="005A5D73"/>
    <w:rsid w:val="005B0DD3"/>
    <w:rsid w:val="005B1EC0"/>
    <w:rsid w:val="005B6BD3"/>
    <w:rsid w:val="005C1867"/>
    <w:rsid w:val="005F079C"/>
    <w:rsid w:val="005F1CB3"/>
    <w:rsid w:val="006062EB"/>
    <w:rsid w:val="006147F2"/>
    <w:rsid w:val="00616CB6"/>
    <w:rsid w:val="006674AC"/>
    <w:rsid w:val="006701E0"/>
    <w:rsid w:val="00671A14"/>
    <w:rsid w:val="00682DC8"/>
    <w:rsid w:val="006B015A"/>
    <w:rsid w:val="006B78C4"/>
    <w:rsid w:val="006C2C07"/>
    <w:rsid w:val="006C7C1E"/>
    <w:rsid w:val="006D51B9"/>
    <w:rsid w:val="0071057D"/>
    <w:rsid w:val="007128E6"/>
    <w:rsid w:val="00721BDF"/>
    <w:rsid w:val="007567CC"/>
    <w:rsid w:val="00762AB2"/>
    <w:rsid w:val="00767750"/>
    <w:rsid w:val="00773645"/>
    <w:rsid w:val="007B0CCC"/>
    <w:rsid w:val="007D029A"/>
    <w:rsid w:val="007F7E70"/>
    <w:rsid w:val="00800A2D"/>
    <w:rsid w:val="00810BA0"/>
    <w:rsid w:val="00853DB9"/>
    <w:rsid w:val="008611BE"/>
    <w:rsid w:val="00870171"/>
    <w:rsid w:val="008741A9"/>
    <w:rsid w:val="00885FD9"/>
    <w:rsid w:val="0088724B"/>
    <w:rsid w:val="008872B3"/>
    <w:rsid w:val="0089685D"/>
    <w:rsid w:val="00897D7E"/>
    <w:rsid w:val="008A4E72"/>
    <w:rsid w:val="008B231C"/>
    <w:rsid w:val="008B233E"/>
    <w:rsid w:val="008D3945"/>
    <w:rsid w:val="008D76F9"/>
    <w:rsid w:val="008F4A78"/>
    <w:rsid w:val="008F5AFC"/>
    <w:rsid w:val="00925422"/>
    <w:rsid w:val="009352E6"/>
    <w:rsid w:val="00991113"/>
    <w:rsid w:val="009A27D0"/>
    <w:rsid w:val="009C563A"/>
    <w:rsid w:val="009C78D0"/>
    <w:rsid w:val="009D1525"/>
    <w:rsid w:val="009D5585"/>
    <w:rsid w:val="009D5CB7"/>
    <w:rsid w:val="009F0493"/>
    <w:rsid w:val="00A00B7B"/>
    <w:rsid w:val="00A47E69"/>
    <w:rsid w:val="00A61326"/>
    <w:rsid w:val="00A71FA0"/>
    <w:rsid w:val="00A84E9B"/>
    <w:rsid w:val="00B162EC"/>
    <w:rsid w:val="00B342E3"/>
    <w:rsid w:val="00B3776D"/>
    <w:rsid w:val="00B4299D"/>
    <w:rsid w:val="00B91A49"/>
    <w:rsid w:val="00BA3AFD"/>
    <w:rsid w:val="00BA556C"/>
    <w:rsid w:val="00BB7220"/>
    <w:rsid w:val="00C007F9"/>
    <w:rsid w:val="00C25847"/>
    <w:rsid w:val="00C477B7"/>
    <w:rsid w:val="00C816D7"/>
    <w:rsid w:val="00C8785C"/>
    <w:rsid w:val="00CB1E48"/>
    <w:rsid w:val="00CD2DEB"/>
    <w:rsid w:val="00CF202C"/>
    <w:rsid w:val="00D03550"/>
    <w:rsid w:val="00D11A4F"/>
    <w:rsid w:val="00D13CE3"/>
    <w:rsid w:val="00D3079D"/>
    <w:rsid w:val="00D36AFB"/>
    <w:rsid w:val="00D45273"/>
    <w:rsid w:val="00D55043"/>
    <w:rsid w:val="00D724F2"/>
    <w:rsid w:val="00D72F1B"/>
    <w:rsid w:val="00DA7AD3"/>
    <w:rsid w:val="00DB0612"/>
    <w:rsid w:val="00DB314F"/>
    <w:rsid w:val="00DB43A8"/>
    <w:rsid w:val="00DB57F5"/>
    <w:rsid w:val="00DE7E8E"/>
    <w:rsid w:val="00E11C92"/>
    <w:rsid w:val="00E26FD0"/>
    <w:rsid w:val="00E27325"/>
    <w:rsid w:val="00E37B81"/>
    <w:rsid w:val="00E479C8"/>
    <w:rsid w:val="00E65B0D"/>
    <w:rsid w:val="00E77822"/>
    <w:rsid w:val="00E947E1"/>
    <w:rsid w:val="00EB30A7"/>
    <w:rsid w:val="00EB48E0"/>
    <w:rsid w:val="00ED486B"/>
    <w:rsid w:val="00ED6F68"/>
    <w:rsid w:val="00EF0B7F"/>
    <w:rsid w:val="00F05D77"/>
    <w:rsid w:val="00F40EBB"/>
    <w:rsid w:val="00F46AAF"/>
    <w:rsid w:val="00FE5406"/>
    <w:rsid w:val="03ED1A26"/>
    <w:rsid w:val="047F9FCA"/>
    <w:rsid w:val="04BFB435"/>
    <w:rsid w:val="0A72535E"/>
    <w:rsid w:val="0BEE1C5E"/>
    <w:rsid w:val="1173972E"/>
    <w:rsid w:val="12D3F799"/>
    <w:rsid w:val="142EF553"/>
    <w:rsid w:val="19A58072"/>
    <w:rsid w:val="1E32ABA5"/>
    <w:rsid w:val="2081E948"/>
    <w:rsid w:val="235A41D1"/>
    <w:rsid w:val="280AD5A2"/>
    <w:rsid w:val="2900B276"/>
    <w:rsid w:val="29DE43CA"/>
    <w:rsid w:val="2C363957"/>
    <w:rsid w:val="2D1D9F27"/>
    <w:rsid w:val="2E3BC018"/>
    <w:rsid w:val="2EC695F9"/>
    <w:rsid w:val="30766874"/>
    <w:rsid w:val="3109AA7A"/>
    <w:rsid w:val="37E33399"/>
    <w:rsid w:val="3A976463"/>
    <w:rsid w:val="3EC708AD"/>
    <w:rsid w:val="3EF1A000"/>
    <w:rsid w:val="468A11FE"/>
    <w:rsid w:val="46CDD9FD"/>
    <w:rsid w:val="495E369F"/>
    <w:rsid w:val="4BAD65D4"/>
    <w:rsid w:val="556BC7A9"/>
    <w:rsid w:val="565B5F2C"/>
    <w:rsid w:val="5A5580C4"/>
    <w:rsid w:val="5C3A2E55"/>
    <w:rsid w:val="5DEA11E2"/>
    <w:rsid w:val="5E1A5913"/>
    <w:rsid w:val="5EF79450"/>
    <w:rsid w:val="62CB5C0C"/>
    <w:rsid w:val="64A5D239"/>
    <w:rsid w:val="66C6EFFB"/>
    <w:rsid w:val="6BB26C3D"/>
    <w:rsid w:val="6C5239B6"/>
    <w:rsid w:val="76FD76ED"/>
    <w:rsid w:val="772FEECD"/>
    <w:rsid w:val="7899474E"/>
    <w:rsid w:val="7BC05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4844"/>
  <w15:chartTrackingRefBased/>
  <w15:docId w15:val="{26F0B2C6-BD68-478C-BA12-763F6DD7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57B"/>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0457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30457B"/>
  </w:style>
  <w:style w:type="character" w:customStyle="1" w:styleId="eop">
    <w:name w:val="eop"/>
    <w:basedOn w:val="Fuentedeprrafopredeter"/>
    <w:rsid w:val="0030457B"/>
  </w:style>
  <w:style w:type="table" w:styleId="Tablaconcuadrcula">
    <w:name w:val="Table Grid"/>
    <w:basedOn w:val="Tablanormal"/>
    <w:uiPriority w:val="39"/>
    <w:rsid w:val="0030457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5847"/>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E3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B81"/>
    <w:rPr>
      <w:rFonts w:ascii="Calibri" w:eastAsia="Calibri" w:hAnsi="Calibri" w:cs="Times New Roman"/>
      <w:kern w:val="0"/>
      <w14:ligatures w14:val="none"/>
    </w:rPr>
  </w:style>
  <w:style w:type="paragraph" w:styleId="Piedepgina">
    <w:name w:val="footer"/>
    <w:basedOn w:val="Normal"/>
    <w:link w:val="PiedepginaCar"/>
    <w:uiPriority w:val="99"/>
    <w:unhideWhenUsed/>
    <w:rsid w:val="00E3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B81"/>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E37B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B81"/>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63018d4acc0f4ad7"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AE0BE-C32E-469E-A6FF-B51CC766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7303-55F3-46FE-AB23-E21A7BBA686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6800B57-09E5-4F5E-926F-996B28B3C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3223</Words>
  <Characters>17728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151</cp:revision>
  <dcterms:created xsi:type="dcterms:W3CDTF">2023-06-20T20:06:00Z</dcterms:created>
  <dcterms:modified xsi:type="dcterms:W3CDTF">2023-08-01T20:35:00Z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