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65" w:rsidRPr="002001CE" w:rsidRDefault="00F85A65" w:rsidP="00F85A6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001CE">
        <w:rPr>
          <w:rFonts w:ascii="Arial" w:hAnsi="Arial" w:cs="Arial"/>
          <w:b/>
          <w:sz w:val="24"/>
          <w:szCs w:val="24"/>
          <w:u w:val="single"/>
          <w:lang w:val="en-US"/>
        </w:rPr>
        <w:t>TITULOS VALORES</w:t>
      </w:r>
    </w:p>
    <w:p w:rsidR="00F85A65" w:rsidRDefault="00F85A65" w:rsidP="00F85A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85A65">
        <w:rPr>
          <w:rFonts w:ascii="Arial" w:hAnsi="Arial" w:cs="Arial"/>
          <w:sz w:val="24"/>
          <w:szCs w:val="24"/>
        </w:rPr>
        <w:t>Por que se dice que los títulos valores son necesarios para legitimar el ejercicio del derecho literal y autónomo que en ello incorpora</w:t>
      </w:r>
      <w:proofErr w:type="gramStart"/>
      <w:r w:rsidRPr="00F85A65">
        <w:rPr>
          <w:rFonts w:ascii="Arial" w:hAnsi="Arial" w:cs="Arial"/>
          <w:sz w:val="24"/>
          <w:szCs w:val="24"/>
        </w:rPr>
        <w:t>?</w:t>
      </w:r>
      <w:proofErr w:type="gramEnd"/>
    </w:p>
    <w:p w:rsidR="00ED21CA" w:rsidRDefault="00ED21CA" w:rsidP="00ED21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D21CA" w:rsidRDefault="0094721E" w:rsidP="0094721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necesarios por que sin </w:t>
      </w:r>
      <w:r w:rsidR="00ED21CA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 xml:space="preserve"> no se hace efectivo </w:t>
      </w:r>
      <w:r w:rsidR="00ED21CA">
        <w:rPr>
          <w:rFonts w:ascii="Arial" w:hAnsi="Arial" w:cs="Arial"/>
          <w:sz w:val="24"/>
          <w:szCs w:val="24"/>
        </w:rPr>
        <w:t xml:space="preserve">el derecho, a no ser que se exhiba. </w:t>
      </w:r>
      <w:proofErr w:type="gramStart"/>
      <w:r w:rsidR="00ED21CA">
        <w:rPr>
          <w:rFonts w:ascii="Arial" w:hAnsi="Arial" w:cs="Arial"/>
          <w:sz w:val="24"/>
          <w:szCs w:val="24"/>
        </w:rPr>
        <w:t>Son</w:t>
      </w:r>
      <w:proofErr w:type="gramEnd"/>
      <w:r w:rsidR="00ED21CA">
        <w:rPr>
          <w:rFonts w:ascii="Arial" w:hAnsi="Arial" w:cs="Arial"/>
          <w:sz w:val="24"/>
          <w:szCs w:val="24"/>
        </w:rPr>
        <w:t xml:space="preserve"> necesarios por qué se hace efectivo el derecho con la exhibición del título al principal obligado. Art 624 y 691 de Código de Comercio.</w:t>
      </w:r>
    </w:p>
    <w:p w:rsidR="0094721E" w:rsidRDefault="00ED21CA" w:rsidP="0094721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5A65" w:rsidRDefault="00F85A65" w:rsidP="00F85A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Defina y explique los fenómenos de abstracción y circulación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ED21CA" w:rsidRDefault="00ED21CA" w:rsidP="00ED21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D21CA" w:rsidRDefault="00ED21CA" w:rsidP="00ED21C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D21CA">
        <w:rPr>
          <w:rFonts w:ascii="Arial" w:hAnsi="Arial" w:cs="Arial"/>
          <w:b/>
          <w:sz w:val="24"/>
          <w:szCs w:val="24"/>
        </w:rPr>
        <w:t>Abstracción</w:t>
      </w:r>
      <w:r>
        <w:rPr>
          <w:rFonts w:ascii="Arial" w:hAnsi="Arial" w:cs="Arial"/>
          <w:sz w:val="24"/>
          <w:szCs w:val="24"/>
        </w:rPr>
        <w:t>:</w:t>
      </w:r>
    </w:p>
    <w:p w:rsidR="00ED21CA" w:rsidRDefault="00ED21CA" w:rsidP="00ED21C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Fenómeno mediante el cual el fenómeno que adquiere el tercero se abstrae de la relación causal que le dio origen.</w:t>
      </w:r>
    </w:p>
    <w:p w:rsidR="00ED21CA" w:rsidRDefault="00ED21CA" w:rsidP="00ED21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D21CA" w:rsidRDefault="00ED21CA" w:rsidP="00ED21C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D21CA">
        <w:rPr>
          <w:rFonts w:ascii="Arial" w:hAnsi="Arial" w:cs="Arial"/>
          <w:b/>
          <w:sz w:val="24"/>
          <w:szCs w:val="24"/>
        </w:rPr>
        <w:t>Circulación</w:t>
      </w:r>
      <w:r>
        <w:rPr>
          <w:rFonts w:ascii="Arial" w:hAnsi="Arial" w:cs="Arial"/>
          <w:sz w:val="24"/>
          <w:szCs w:val="24"/>
        </w:rPr>
        <w:t>:</w:t>
      </w:r>
    </w:p>
    <w:p w:rsidR="00ED21CA" w:rsidRDefault="00ED21CA" w:rsidP="00ED21C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circulación nace con el primer tenedor y hay tres clases de circulación:</w:t>
      </w:r>
    </w:p>
    <w:p w:rsidR="00ED21CA" w:rsidRDefault="00ED21CA" w:rsidP="00ED21C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Titulo a la Orden: Circulan con firma y entrega; el beneficiario esta determinado.</w:t>
      </w:r>
    </w:p>
    <w:p w:rsidR="00ED21CA" w:rsidRDefault="00ED21CA" w:rsidP="00ED21C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Titulo al Portador: Circula solo con la entrega.</w:t>
      </w:r>
    </w:p>
    <w:p w:rsidR="00ED21CA" w:rsidRDefault="00ED21CA" w:rsidP="00ED21C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Titulo Nominativo: Circula con firma, entrega y registro de libro accionista.</w:t>
      </w:r>
    </w:p>
    <w:p w:rsidR="00ED21CA" w:rsidRDefault="00ED21CA" w:rsidP="00ED21C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F85A65" w:rsidRDefault="00F85A65" w:rsidP="00F85A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diferencias entre abstracción, circulación y autonomía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A46EE6" w:rsidRDefault="00A46EE6" w:rsidP="00A46EE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C36AB" w:rsidRPr="00FC36AB" w:rsidRDefault="00A46EE6" w:rsidP="00FC36AB">
      <w:pPr>
        <w:pStyle w:val="Prrafodelista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C36AB">
        <w:rPr>
          <w:rFonts w:ascii="Arial" w:hAnsi="Arial" w:cs="Arial"/>
          <w:b/>
          <w:sz w:val="20"/>
          <w:szCs w:val="20"/>
          <w:u w:val="single"/>
        </w:rPr>
        <w:t>DIFERENCIAS:</w:t>
      </w:r>
    </w:p>
    <w:tbl>
      <w:tblPr>
        <w:tblpPr w:leftFromText="141" w:rightFromText="141" w:vertAnchor="text" w:tblpX="191" w:tblpY="3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0"/>
        <w:gridCol w:w="2955"/>
        <w:gridCol w:w="3226"/>
      </w:tblGrid>
      <w:tr w:rsidR="00A46EE6" w:rsidRPr="00FC36AB" w:rsidTr="00F126DD">
        <w:trPr>
          <w:trHeight w:val="267"/>
        </w:trPr>
        <w:tc>
          <w:tcPr>
            <w:tcW w:w="2820" w:type="dxa"/>
          </w:tcPr>
          <w:p w:rsidR="00A46EE6" w:rsidRPr="005024FA" w:rsidRDefault="00A46EE6" w:rsidP="00A46EE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4FA">
              <w:rPr>
                <w:rFonts w:ascii="Arial" w:hAnsi="Arial" w:cs="Arial"/>
                <w:b/>
                <w:sz w:val="20"/>
                <w:szCs w:val="20"/>
              </w:rPr>
              <w:t>ABSTRACCION</w:t>
            </w:r>
          </w:p>
        </w:tc>
        <w:tc>
          <w:tcPr>
            <w:tcW w:w="2955" w:type="dxa"/>
          </w:tcPr>
          <w:p w:rsidR="00A46EE6" w:rsidRPr="005024FA" w:rsidRDefault="00A46EE6" w:rsidP="00A46EE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4FA">
              <w:rPr>
                <w:rFonts w:ascii="Arial" w:hAnsi="Arial" w:cs="Arial"/>
                <w:b/>
                <w:sz w:val="20"/>
                <w:szCs w:val="20"/>
              </w:rPr>
              <w:t>CIRCULACION</w:t>
            </w:r>
          </w:p>
        </w:tc>
        <w:tc>
          <w:tcPr>
            <w:tcW w:w="3226" w:type="dxa"/>
          </w:tcPr>
          <w:p w:rsidR="00A46EE6" w:rsidRPr="005024FA" w:rsidRDefault="00A46EE6" w:rsidP="00A46EE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4FA">
              <w:rPr>
                <w:rFonts w:ascii="Arial" w:hAnsi="Arial" w:cs="Arial"/>
                <w:b/>
                <w:sz w:val="20"/>
                <w:szCs w:val="20"/>
              </w:rPr>
              <w:t>AUTONOMIA</w:t>
            </w:r>
          </w:p>
        </w:tc>
      </w:tr>
      <w:tr w:rsidR="00A46EE6" w:rsidRPr="00FC36AB" w:rsidTr="002001CE">
        <w:trPr>
          <w:trHeight w:val="3639"/>
        </w:trPr>
        <w:tc>
          <w:tcPr>
            <w:tcW w:w="2820" w:type="dxa"/>
          </w:tcPr>
          <w:p w:rsidR="00A46EE6" w:rsidRPr="00FC36AB" w:rsidRDefault="00F126DD" w:rsidP="00A46E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AB">
              <w:rPr>
                <w:rFonts w:ascii="Arial" w:hAnsi="Arial" w:cs="Arial"/>
                <w:sz w:val="20"/>
                <w:szCs w:val="20"/>
              </w:rPr>
              <w:t>Fenómeno</w:t>
            </w:r>
            <w:r w:rsidR="00A46EE6" w:rsidRPr="00FC36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26DD" w:rsidRPr="00FC36AB" w:rsidRDefault="00A46EE6" w:rsidP="00F126D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AB">
              <w:rPr>
                <w:rFonts w:ascii="Arial" w:hAnsi="Arial" w:cs="Arial"/>
                <w:sz w:val="20"/>
                <w:szCs w:val="20"/>
              </w:rPr>
              <w:t>No tiene que ver con relación que dio origen.</w:t>
            </w:r>
          </w:p>
          <w:p w:rsidR="00A46EE6" w:rsidRPr="00FC36AB" w:rsidRDefault="00F126DD" w:rsidP="00A46E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AB">
              <w:rPr>
                <w:rFonts w:ascii="Arial" w:hAnsi="Arial" w:cs="Arial"/>
                <w:sz w:val="20"/>
                <w:szCs w:val="20"/>
              </w:rPr>
              <w:t>Circulación</w:t>
            </w:r>
            <w:r w:rsidR="00A46EE6" w:rsidRPr="00FC36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26DD" w:rsidRPr="00FC36AB" w:rsidRDefault="00FC36AB" w:rsidP="00A46E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AB">
              <w:rPr>
                <w:rFonts w:ascii="Arial" w:hAnsi="Arial" w:cs="Arial"/>
                <w:sz w:val="20"/>
                <w:szCs w:val="20"/>
              </w:rPr>
              <w:t>Solo se puede excepcionar el contrato fundante entre las partes inmediatas.</w:t>
            </w:r>
          </w:p>
          <w:p w:rsidR="00FC36AB" w:rsidRPr="00FC36AB" w:rsidRDefault="00FC36AB" w:rsidP="00A46E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AB">
              <w:rPr>
                <w:rFonts w:ascii="Arial" w:hAnsi="Arial" w:cs="Arial"/>
                <w:sz w:val="20"/>
                <w:szCs w:val="20"/>
              </w:rPr>
              <w:t>Entre las partes inmediatas no  hay abstracción.</w:t>
            </w:r>
          </w:p>
          <w:p w:rsidR="00F126DD" w:rsidRPr="00FC36AB" w:rsidRDefault="00F126DD" w:rsidP="00F126DD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</w:tcPr>
          <w:p w:rsidR="00A46EE6" w:rsidRPr="00FC36AB" w:rsidRDefault="00F126DD" w:rsidP="00A46E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AB">
              <w:rPr>
                <w:rFonts w:ascii="Arial" w:hAnsi="Arial" w:cs="Arial"/>
                <w:sz w:val="20"/>
                <w:szCs w:val="20"/>
              </w:rPr>
              <w:t>Fenómeno</w:t>
            </w:r>
            <w:r w:rsidR="00A46EE6" w:rsidRPr="00FC36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6EE6" w:rsidRPr="00FC36AB" w:rsidRDefault="00A46EE6" w:rsidP="00A46E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AB">
              <w:rPr>
                <w:rFonts w:ascii="Arial" w:hAnsi="Arial" w:cs="Arial"/>
                <w:sz w:val="20"/>
                <w:szCs w:val="20"/>
              </w:rPr>
              <w:t>Comienza con el endoso, pasa de mano en mano.</w:t>
            </w:r>
          </w:p>
          <w:p w:rsidR="00A46EE6" w:rsidRPr="00FC36AB" w:rsidRDefault="00F126DD" w:rsidP="00A46E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AB">
              <w:rPr>
                <w:rFonts w:ascii="Arial" w:hAnsi="Arial" w:cs="Arial"/>
                <w:sz w:val="20"/>
                <w:szCs w:val="20"/>
              </w:rPr>
              <w:t>Circulación</w:t>
            </w:r>
          </w:p>
          <w:p w:rsidR="00F126DD" w:rsidRPr="00FC36AB" w:rsidRDefault="00F126DD" w:rsidP="00A46E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AB">
              <w:rPr>
                <w:rFonts w:ascii="Arial" w:hAnsi="Arial" w:cs="Arial"/>
                <w:sz w:val="20"/>
                <w:szCs w:val="20"/>
              </w:rPr>
              <w:t>Tiene que ver con la relación causal que dio origen.</w:t>
            </w:r>
          </w:p>
        </w:tc>
        <w:tc>
          <w:tcPr>
            <w:tcW w:w="3226" w:type="dxa"/>
          </w:tcPr>
          <w:p w:rsidR="00A46EE6" w:rsidRPr="00FC36AB" w:rsidRDefault="00A46EE6" w:rsidP="00A46E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AB">
              <w:rPr>
                <w:rFonts w:ascii="Arial" w:hAnsi="Arial" w:cs="Arial"/>
                <w:sz w:val="20"/>
                <w:szCs w:val="20"/>
              </w:rPr>
              <w:t>Principio</w:t>
            </w:r>
          </w:p>
          <w:p w:rsidR="00F126DD" w:rsidRPr="00FC36AB" w:rsidRDefault="00A46EE6" w:rsidP="00F126D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C36AB">
              <w:rPr>
                <w:rFonts w:ascii="Arial" w:hAnsi="Arial" w:cs="Arial"/>
                <w:sz w:val="20"/>
                <w:szCs w:val="20"/>
              </w:rPr>
              <w:t>Todos los que firman se obligan autónomamente</w:t>
            </w:r>
            <w:r w:rsidR="00F126DD" w:rsidRPr="00FC36AB">
              <w:rPr>
                <w:rFonts w:ascii="Arial" w:hAnsi="Arial" w:cs="Arial"/>
                <w:sz w:val="20"/>
                <w:szCs w:val="20"/>
              </w:rPr>
              <w:t>. el que firma debe garantizar el pago, está obligado.</w:t>
            </w:r>
          </w:p>
          <w:p w:rsidR="00F126DD" w:rsidRPr="00FC36AB" w:rsidRDefault="00F126DD" w:rsidP="00A46E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AB">
              <w:rPr>
                <w:rFonts w:ascii="Arial" w:hAnsi="Arial" w:cs="Arial"/>
                <w:sz w:val="20"/>
                <w:szCs w:val="20"/>
              </w:rPr>
              <w:t>Circulación.</w:t>
            </w:r>
          </w:p>
          <w:p w:rsidR="00F126DD" w:rsidRPr="00FC36AB" w:rsidRDefault="00F126DD" w:rsidP="00A46E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AB">
              <w:rPr>
                <w:rFonts w:ascii="Arial" w:hAnsi="Arial" w:cs="Arial"/>
                <w:sz w:val="20"/>
                <w:szCs w:val="20"/>
              </w:rPr>
              <w:t>Origen de la relación causal de forma voluntaria.</w:t>
            </w:r>
          </w:p>
        </w:tc>
      </w:tr>
    </w:tbl>
    <w:p w:rsidR="00BE508F" w:rsidRDefault="00F85A65" w:rsidP="00BE50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un titulo valor que haya sido creado, aceptado, endosado y avalado; cuantas partes se obligan y cual es cada una de las funciones de cada firma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FC36AB" w:rsidRDefault="00FC36AB" w:rsidP="0061517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5172" w:rsidRDefault="00615172" w:rsidP="0061517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que firman en un titulo valor se obligan excepto el que firma “sin mi responsabilidad”.</w:t>
      </w:r>
    </w:p>
    <w:p w:rsidR="00615172" w:rsidRDefault="0067504D" w:rsidP="0061517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33.35pt;margin-top:12.65pt;width:120pt;height:102pt;z-index:251659264"/>
        </w:pict>
      </w:r>
      <w:r w:rsidR="00615172">
        <w:rPr>
          <w:rFonts w:ascii="Arial" w:hAnsi="Arial" w:cs="Arial"/>
          <w:sz w:val="24"/>
          <w:szCs w:val="24"/>
        </w:rPr>
        <w:t xml:space="preserve">                                              b)</w:t>
      </w:r>
      <w:r w:rsidR="007E37EA">
        <w:rPr>
          <w:rFonts w:ascii="Arial" w:hAnsi="Arial" w:cs="Arial"/>
          <w:sz w:val="24"/>
          <w:szCs w:val="24"/>
        </w:rPr>
        <w:t xml:space="preserve"> Aceptante</w:t>
      </w:r>
    </w:p>
    <w:p w:rsidR="00615172" w:rsidRDefault="00615172" w:rsidP="0061517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5172" w:rsidRDefault="00615172" w:rsidP="0061517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5172" w:rsidRDefault="00615172" w:rsidP="0061517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5172" w:rsidRDefault="00615172" w:rsidP="0061517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E37EA" w:rsidRDefault="007E37EA" w:rsidP="007E37EA">
      <w:pPr>
        <w:ind w:left="720"/>
        <w:jc w:val="both"/>
        <w:rPr>
          <w:rFonts w:ascii="Arial" w:hAnsi="Arial" w:cs="Arial"/>
          <w:sz w:val="24"/>
          <w:szCs w:val="24"/>
        </w:rPr>
      </w:pPr>
      <w:r w:rsidRPr="007E37E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615172" w:rsidRDefault="007E37EA" w:rsidP="007E37E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a) Creador                             </w:t>
      </w:r>
      <w:r w:rsidR="00615172" w:rsidRPr="007E37E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="00615172" w:rsidRPr="007E3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7E37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Beneficiario, endosante.</w:t>
      </w:r>
    </w:p>
    <w:p w:rsidR="007E37EA" w:rsidRDefault="007E37EA" w:rsidP="007E37E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d) Endosatario e) Avalista.</w:t>
      </w:r>
    </w:p>
    <w:p w:rsidR="007E37EA" w:rsidRDefault="007E37EA" w:rsidP="007E37E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E37EA">
        <w:rPr>
          <w:rFonts w:ascii="Arial" w:hAnsi="Arial" w:cs="Arial"/>
          <w:b/>
          <w:sz w:val="24"/>
          <w:szCs w:val="24"/>
        </w:rPr>
        <w:t>El Creador:</w:t>
      </w:r>
      <w:r w:rsidRPr="007E37EA">
        <w:rPr>
          <w:rFonts w:ascii="Arial" w:hAnsi="Arial" w:cs="Arial"/>
          <w:sz w:val="24"/>
          <w:szCs w:val="24"/>
        </w:rPr>
        <w:t xml:space="preserve"> garantiza, obliga al pago. Garantiza que b acepte Art 678 C.C</w:t>
      </w:r>
      <w:r>
        <w:rPr>
          <w:rFonts w:ascii="Arial" w:hAnsi="Arial" w:cs="Arial"/>
          <w:sz w:val="24"/>
          <w:szCs w:val="24"/>
        </w:rPr>
        <w:t>.</w:t>
      </w:r>
    </w:p>
    <w:p w:rsidR="007E37EA" w:rsidRDefault="007E37EA" w:rsidP="007E37E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Aceptante:</w:t>
      </w:r>
      <w:r w:rsidR="00FA2AF8">
        <w:rPr>
          <w:rFonts w:ascii="Arial" w:hAnsi="Arial" w:cs="Arial"/>
          <w:b/>
          <w:sz w:val="24"/>
          <w:szCs w:val="24"/>
        </w:rPr>
        <w:t xml:space="preserve"> </w:t>
      </w:r>
      <w:r w:rsidR="00FA2AF8" w:rsidRPr="00FA2AF8">
        <w:rPr>
          <w:rFonts w:ascii="Arial" w:hAnsi="Arial" w:cs="Arial"/>
          <w:sz w:val="24"/>
          <w:szCs w:val="24"/>
        </w:rPr>
        <w:t>Acepta la obligación,</w:t>
      </w:r>
      <w:r w:rsidR="00FA2AF8">
        <w:rPr>
          <w:rFonts w:ascii="Arial" w:hAnsi="Arial" w:cs="Arial"/>
          <w:b/>
          <w:sz w:val="24"/>
          <w:szCs w:val="24"/>
        </w:rPr>
        <w:t xml:space="preserve"> </w:t>
      </w:r>
      <w:r w:rsidR="00FA2AF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arantiza el pago; </w:t>
      </w:r>
      <w:r w:rsidR="00FA2AF8">
        <w:rPr>
          <w:rFonts w:ascii="Arial" w:hAnsi="Arial" w:cs="Arial"/>
          <w:sz w:val="24"/>
          <w:szCs w:val="24"/>
        </w:rPr>
        <w:t>es el principal obligado.</w:t>
      </w:r>
    </w:p>
    <w:p w:rsidR="00FA2AF8" w:rsidRDefault="00FA2AF8" w:rsidP="007E37E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Endosante:</w:t>
      </w:r>
      <w:r>
        <w:rPr>
          <w:rFonts w:ascii="Arial" w:hAnsi="Arial" w:cs="Arial"/>
          <w:sz w:val="24"/>
          <w:szCs w:val="24"/>
        </w:rPr>
        <w:t xml:space="preserve"> Transfiere el derecho, garantiza el pago</w:t>
      </w:r>
      <w:r w:rsidR="000057A9">
        <w:rPr>
          <w:rFonts w:ascii="Arial" w:hAnsi="Arial" w:cs="Arial"/>
          <w:sz w:val="24"/>
          <w:szCs w:val="24"/>
        </w:rPr>
        <w:t>; legitima al endosatario</w:t>
      </w:r>
    </w:p>
    <w:p w:rsidR="000057A9" w:rsidRDefault="000057A9" w:rsidP="007E37E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Endosatario:</w:t>
      </w:r>
      <w:r>
        <w:rPr>
          <w:rFonts w:ascii="Arial" w:hAnsi="Arial" w:cs="Arial"/>
          <w:sz w:val="24"/>
          <w:szCs w:val="24"/>
        </w:rPr>
        <w:t xml:space="preserve"> Transfiere el titulo, garantiza el pago excepto si firmare “sin mi responsabilidad”. Legitima al otro endosatario</w:t>
      </w:r>
    </w:p>
    <w:p w:rsidR="000057A9" w:rsidRDefault="000057A9" w:rsidP="007E37E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Avalista:</w:t>
      </w:r>
      <w:r>
        <w:rPr>
          <w:rFonts w:ascii="Arial" w:hAnsi="Arial" w:cs="Arial"/>
          <w:sz w:val="24"/>
          <w:szCs w:val="24"/>
        </w:rPr>
        <w:t xml:space="preserve"> Garantiza el pago; puede indicarse si el pago se hace total o parcialmente de acuerdo a la literalidad.</w:t>
      </w:r>
    </w:p>
    <w:p w:rsidR="000057A9" w:rsidRDefault="000057A9" w:rsidP="000057A9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BE508F" w:rsidRPr="001C0909" w:rsidRDefault="0067504D" w:rsidP="00BE50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27" type="#_x0000_t5" style="position:absolute;left:0;text-align:left;margin-left:176.85pt;margin-top:10.15pt;width:83.25pt;height:96pt;z-index:251658240"/>
        </w:pict>
      </w:r>
      <w:r w:rsidR="00BE508F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2458B">
        <w:rPr>
          <w:rFonts w:ascii="Arial" w:hAnsi="Arial" w:cs="Arial"/>
          <w:sz w:val="24"/>
          <w:szCs w:val="24"/>
        </w:rPr>
        <w:t xml:space="preserve">            </w:t>
      </w:r>
      <w:r w:rsidR="00BE508F" w:rsidRPr="001C0909">
        <w:rPr>
          <w:rFonts w:ascii="Arial" w:hAnsi="Arial" w:cs="Arial"/>
          <w:sz w:val="20"/>
          <w:szCs w:val="20"/>
        </w:rPr>
        <w:t>b) Es incapaz (menor)</w:t>
      </w:r>
    </w:p>
    <w:p w:rsidR="00BE508F" w:rsidRPr="001C0909" w:rsidRDefault="00BE508F" w:rsidP="00BE508F">
      <w:pPr>
        <w:pStyle w:val="Prrafodelista"/>
        <w:rPr>
          <w:rFonts w:ascii="Arial" w:hAnsi="Arial" w:cs="Arial"/>
          <w:sz w:val="20"/>
          <w:szCs w:val="20"/>
        </w:rPr>
      </w:pPr>
    </w:p>
    <w:p w:rsidR="00BE508F" w:rsidRPr="001C0909" w:rsidRDefault="00BE508F" w:rsidP="00BE508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E508F" w:rsidRPr="001C0909" w:rsidRDefault="00BE508F" w:rsidP="00BE508F">
      <w:pPr>
        <w:pStyle w:val="Prrafodelista"/>
        <w:rPr>
          <w:rFonts w:ascii="Arial" w:hAnsi="Arial" w:cs="Arial"/>
          <w:sz w:val="20"/>
          <w:szCs w:val="20"/>
        </w:rPr>
      </w:pPr>
    </w:p>
    <w:p w:rsidR="00BE508F" w:rsidRPr="001C0909" w:rsidRDefault="00BE508F" w:rsidP="00BE508F">
      <w:pPr>
        <w:jc w:val="both"/>
        <w:rPr>
          <w:rFonts w:ascii="Arial" w:hAnsi="Arial" w:cs="Arial"/>
          <w:sz w:val="20"/>
          <w:szCs w:val="20"/>
        </w:rPr>
      </w:pPr>
    </w:p>
    <w:p w:rsidR="0042458B" w:rsidRDefault="0042458B" w:rsidP="00BE5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58B" w:rsidRDefault="0042458B" w:rsidP="00BE5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a)                               </w:t>
      </w:r>
      <w:r w:rsidR="00434B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</w:t>
      </w:r>
    </w:p>
    <w:p w:rsidR="0042458B" w:rsidRDefault="00BE508F" w:rsidP="00BE5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0909">
        <w:rPr>
          <w:rFonts w:ascii="Arial" w:hAnsi="Arial" w:cs="Arial"/>
          <w:sz w:val="20"/>
          <w:szCs w:val="20"/>
        </w:rPr>
        <w:t xml:space="preserve"> </w:t>
      </w:r>
      <w:r w:rsidR="0042458B">
        <w:rPr>
          <w:rFonts w:ascii="Arial" w:hAnsi="Arial" w:cs="Arial"/>
          <w:sz w:val="20"/>
          <w:szCs w:val="20"/>
        </w:rPr>
        <w:t xml:space="preserve">  </w:t>
      </w:r>
      <w:r w:rsidR="001C0909">
        <w:rPr>
          <w:rFonts w:ascii="Arial" w:hAnsi="Arial" w:cs="Arial"/>
          <w:sz w:val="20"/>
          <w:szCs w:val="20"/>
        </w:rPr>
        <w:t xml:space="preserve"> </w:t>
      </w:r>
      <w:r w:rsidR="0042458B">
        <w:rPr>
          <w:rFonts w:ascii="Arial" w:hAnsi="Arial" w:cs="Arial"/>
          <w:sz w:val="20"/>
          <w:szCs w:val="20"/>
        </w:rPr>
        <w:t>La firma del girador es falsificada.</w:t>
      </w:r>
      <w:r w:rsidR="001C0909">
        <w:rPr>
          <w:rFonts w:ascii="Arial" w:hAnsi="Arial" w:cs="Arial"/>
          <w:sz w:val="20"/>
          <w:szCs w:val="20"/>
        </w:rPr>
        <w:t xml:space="preserve"> </w:t>
      </w:r>
      <w:r w:rsidR="0042458B">
        <w:rPr>
          <w:rFonts w:ascii="Arial" w:hAnsi="Arial" w:cs="Arial"/>
          <w:sz w:val="20"/>
          <w:szCs w:val="20"/>
        </w:rPr>
        <w:t xml:space="preserve">                                     Endoso por el ejercicio de violencia</w:t>
      </w:r>
    </w:p>
    <w:p w:rsidR="0042458B" w:rsidRDefault="0042458B" w:rsidP="00BE5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434B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d)                      </w:t>
      </w:r>
    </w:p>
    <w:p w:rsidR="0042458B" w:rsidRDefault="0042458B" w:rsidP="001C09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E508F" w:rsidRPr="001C0909">
        <w:rPr>
          <w:rFonts w:ascii="Arial" w:hAnsi="Arial" w:cs="Arial"/>
          <w:sz w:val="20"/>
          <w:szCs w:val="20"/>
        </w:rPr>
        <w:t xml:space="preserve">              </w:t>
      </w:r>
      <w:r w:rsidR="001C0909">
        <w:rPr>
          <w:rFonts w:ascii="Arial" w:hAnsi="Arial" w:cs="Arial"/>
          <w:sz w:val="20"/>
          <w:szCs w:val="20"/>
        </w:rPr>
        <w:t xml:space="preserve">              </w:t>
      </w:r>
      <w:r w:rsidR="00BE508F" w:rsidRPr="001C0909">
        <w:rPr>
          <w:rFonts w:ascii="Arial" w:hAnsi="Arial" w:cs="Arial"/>
          <w:sz w:val="20"/>
          <w:szCs w:val="20"/>
        </w:rPr>
        <w:t xml:space="preserve"> </w:t>
      </w:r>
      <w:r w:rsidR="001C0909">
        <w:rPr>
          <w:rFonts w:ascii="Arial" w:hAnsi="Arial" w:cs="Arial"/>
          <w:sz w:val="20"/>
          <w:szCs w:val="20"/>
        </w:rPr>
        <w:t xml:space="preserve">       </w:t>
      </w:r>
      <w:r w:rsidR="001C0909" w:rsidRPr="001C0909">
        <w:rPr>
          <w:rFonts w:ascii="Arial" w:hAnsi="Arial" w:cs="Arial"/>
          <w:sz w:val="20"/>
          <w:szCs w:val="20"/>
        </w:rPr>
        <w:t xml:space="preserve">e) Robo el titulo a d falsificando su </w:t>
      </w:r>
    </w:p>
    <w:p w:rsidR="001C0909" w:rsidRDefault="0042458B" w:rsidP="001C09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="001C0909" w:rsidRPr="001C0909">
        <w:rPr>
          <w:rFonts w:ascii="Arial" w:hAnsi="Arial" w:cs="Arial"/>
          <w:sz w:val="20"/>
          <w:szCs w:val="20"/>
        </w:rPr>
        <w:t>firma</w:t>
      </w:r>
      <w:proofErr w:type="gramEnd"/>
      <w:r w:rsidR="001C0909" w:rsidRPr="001C0909">
        <w:rPr>
          <w:rFonts w:ascii="Arial" w:hAnsi="Arial" w:cs="Arial"/>
          <w:sz w:val="20"/>
          <w:szCs w:val="20"/>
        </w:rPr>
        <w:t xml:space="preserve"> y la endoso a f.</w:t>
      </w:r>
    </w:p>
    <w:p w:rsidR="001C0909" w:rsidRDefault="001C0909" w:rsidP="001C09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42458B">
        <w:rPr>
          <w:rFonts w:ascii="Arial" w:hAnsi="Arial" w:cs="Arial"/>
          <w:sz w:val="20"/>
          <w:szCs w:val="20"/>
        </w:rPr>
        <w:t xml:space="preserve">          </w:t>
      </w:r>
      <w:r w:rsidR="00434BE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f) lo endoso a x</w:t>
      </w:r>
    </w:p>
    <w:p w:rsidR="00192368" w:rsidRDefault="001C0909" w:rsidP="001923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42458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x)</w:t>
      </w:r>
    </w:p>
    <w:p w:rsidR="00192368" w:rsidRPr="00EB6D8C" w:rsidRDefault="0037179D" w:rsidP="0019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D8C">
        <w:rPr>
          <w:rFonts w:ascii="Arial" w:hAnsi="Arial" w:cs="Arial"/>
          <w:sz w:val="24"/>
          <w:szCs w:val="24"/>
        </w:rPr>
        <w:t xml:space="preserve">a) </w:t>
      </w:r>
      <w:r w:rsidR="00192368" w:rsidRPr="00EB6D8C">
        <w:rPr>
          <w:rFonts w:ascii="Arial" w:hAnsi="Arial" w:cs="Arial"/>
          <w:sz w:val="24"/>
          <w:szCs w:val="24"/>
        </w:rPr>
        <w:t>Quienes pueden e</w:t>
      </w:r>
      <w:r w:rsidR="00434BE1">
        <w:rPr>
          <w:rFonts w:ascii="Arial" w:hAnsi="Arial" w:cs="Arial"/>
          <w:sz w:val="24"/>
          <w:szCs w:val="24"/>
        </w:rPr>
        <w:t>x</w:t>
      </w:r>
      <w:r w:rsidR="00192368" w:rsidRPr="00EB6D8C">
        <w:rPr>
          <w:rFonts w:ascii="Arial" w:hAnsi="Arial" w:cs="Arial"/>
          <w:sz w:val="24"/>
          <w:szCs w:val="24"/>
        </w:rPr>
        <w:t>cepcionar y por qué</w:t>
      </w:r>
      <w:proofErr w:type="gramStart"/>
      <w:r w:rsidR="00192368" w:rsidRPr="00EB6D8C">
        <w:rPr>
          <w:rFonts w:ascii="Arial" w:hAnsi="Arial" w:cs="Arial"/>
          <w:sz w:val="24"/>
          <w:szCs w:val="24"/>
        </w:rPr>
        <w:t>?</w:t>
      </w:r>
      <w:proofErr w:type="gramEnd"/>
    </w:p>
    <w:p w:rsidR="0037179D" w:rsidRDefault="0037179D" w:rsidP="0019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6D8C">
        <w:rPr>
          <w:rFonts w:ascii="Arial" w:hAnsi="Arial" w:cs="Arial"/>
          <w:sz w:val="24"/>
          <w:szCs w:val="24"/>
        </w:rPr>
        <w:t>b</w:t>
      </w:r>
      <w:proofErr w:type="gramEnd"/>
      <w:r w:rsidRPr="00EB6D8C">
        <w:rPr>
          <w:rFonts w:ascii="Arial" w:hAnsi="Arial" w:cs="Arial"/>
          <w:sz w:val="24"/>
          <w:szCs w:val="24"/>
        </w:rPr>
        <w:t>)</w:t>
      </w:r>
      <w:r w:rsidR="00EB6D8C" w:rsidRPr="00EB6D8C">
        <w:rPr>
          <w:rFonts w:ascii="Arial" w:hAnsi="Arial" w:cs="Arial"/>
          <w:sz w:val="24"/>
          <w:szCs w:val="24"/>
        </w:rPr>
        <w:t xml:space="preserve"> Quienes no pueden e</w:t>
      </w:r>
      <w:r w:rsidR="00434BE1">
        <w:rPr>
          <w:rFonts w:ascii="Arial" w:hAnsi="Arial" w:cs="Arial"/>
          <w:sz w:val="24"/>
          <w:szCs w:val="24"/>
        </w:rPr>
        <w:t>x</w:t>
      </w:r>
      <w:r w:rsidR="00EB6D8C" w:rsidRPr="00EB6D8C">
        <w:rPr>
          <w:rFonts w:ascii="Arial" w:hAnsi="Arial" w:cs="Arial"/>
          <w:sz w:val="24"/>
          <w:szCs w:val="24"/>
        </w:rPr>
        <w:t>cepcionar y por qué?</w:t>
      </w:r>
    </w:p>
    <w:p w:rsidR="00434BE1" w:rsidRDefault="00434BE1" w:rsidP="0019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Pueden excepcionar victoriosamente al tenedor a, b y d.  a) </w:t>
      </w:r>
      <w:proofErr w:type="gramStart"/>
      <w:r>
        <w:rPr>
          <w:rFonts w:ascii="Arial" w:hAnsi="Arial" w:cs="Arial"/>
          <w:sz w:val="24"/>
          <w:szCs w:val="24"/>
        </w:rPr>
        <w:t>por</w:t>
      </w:r>
      <w:proofErr w:type="gramEnd"/>
      <w:r>
        <w:rPr>
          <w:rFonts w:ascii="Arial" w:hAnsi="Arial" w:cs="Arial"/>
          <w:sz w:val="24"/>
          <w:szCs w:val="24"/>
        </w:rPr>
        <w:t xml:space="preserve"> que no firmo realmente, pues falsifico, b) </w:t>
      </w:r>
      <w:r w:rsidR="0010265F">
        <w:rPr>
          <w:rFonts w:ascii="Arial" w:hAnsi="Arial" w:cs="Arial"/>
          <w:sz w:val="24"/>
          <w:szCs w:val="24"/>
        </w:rPr>
        <w:t>porque</w:t>
      </w:r>
      <w:r>
        <w:rPr>
          <w:rFonts w:ascii="Arial" w:hAnsi="Arial" w:cs="Arial"/>
          <w:sz w:val="24"/>
          <w:szCs w:val="24"/>
        </w:rPr>
        <w:t xml:space="preserve"> es incapaz y d) por que le robaron el titulo y no firmo.</w:t>
      </w:r>
    </w:p>
    <w:p w:rsidR="004C7DAF" w:rsidRDefault="004C7DAF" w:rsidP="0019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65F" w:rsidRPr="00EB6D8C" w:rsidRDefault="0010265F" w:rsidP="0019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parte, z, c, e y f</w:t>
      </w:r>
      <w:r w:rsidR="004C7D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pueden excepcionar al tenedor </w:t>
      </w:r>
      <w:r w:rsidR="004C7DAF">
        <w:rPr>
          <w:rFonts w:ascii="Arial" w:hAnsi="Arial" w:cs="Arial"/>
          <w:sz w:val="24"/>
          <w:szCs w:val="24"/>
        </w:rPr>
        <w:t>porque con respecto a estos en mención el derecho no queda afectado por ser autónomo lo mismo que las obligaciones de dichos firmantes. Por lo tanto se le puede cobrar a z, e y f.</w:t>
      </w:r>
    </w:p>
    <w:p w:rsidR="00EB6D8C" w:rsidRPr="00EB6D8C" w:rsidRDefault="00EB6D8C" w:rsidP="0019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D8C" w:rsidRDefault="00EB6D8C" w:rsidP="00EB6D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D8C">
        <w:rPr>
          <w:rFonts w:ascii="Arial" w:hAnsi="Arial" w:cs="Arial"/>
          <w:sz w:val="24"/>
          <w:szCs w:val="24"/>
        </w:rPr>
        <w:t>Construya un titulo valor a base de promesa, a la orden al cual se le haya cambiado la ley de circulación, que haya sido endosado dos veces y alterado por el primer endosante. Decir cómo se obliga cada suscriptor</w:t>
      </w:r>
      <w:proofErr w:type="gramStart"/>
      <w:r w:rsidRPr="00EB6D8C">
        <w:rPr>
          <w:rFonts w:ascii="Arial" w:hAnsi="Arial" w:cs="Arial"/>
          <w:sz w:val="24"/>
          <w:szCs w:val="24"/>
        </w:rPr>
        <w:t>?</w:t>
      </w:r>
      <w:proofErr w:type="gramEnd"/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P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D8C" w:rsidRDefault="00EB6D8C" w:rsidP="00EB6D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D8C">
        <w:rPr>
          <w:rFonts w:ascii="Arial" w:hAnsi="Arial" w:cs="Arial"/>
          <w:sz w:val="24"/>
          <w:szCs w:val="24"/>
        </w:rPr>
        <w:t>Construya un titulo valor</w:t>
      </w:r>
      <w:r>
        <w:rPr>
          <w:rFonts w:ascii="Arial" w:hAnsi="Arial" w:cs="Arial"/>
          <w:sz w:val="24"/>
          <w:szCs w:val="24"/>
        </w:rPr>
        <w:t xml:space="preserve"> a base de orden, a cargo del girador.</w:t>
      </w: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D8C" w:rsidRPr="00EB6D8C" w:rsidRDefault="00EB6D8C" w:rsidP="00EB6D8C">
      <w:pPr>
        <w:pStyle w:val="Prrafodelista"/>
        <w:rPr>
          <w:rFonts w:ascii="Arial" w:hAnsi="Arial" w:cs="Arial"/>
          <w:sz w:val="24"/>
          <w:szCs w:val="24"/>
        </w:rPr>
      </w:pPr>
    </w:p>
    <w:p w:rsidR="00EB6D8C" w:rsidRDefault="00EB6D8C" w:rsidP="00EB6D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Construya un titulo valor a base de orden a la orden del girador.</w:t>
      </w: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D8C" w:rsidRDefault="00EB6D8C" w:rsidP="00EB6D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Construya un titulo valor parcialmente en blanco, explique quien puede llenarlo y cómo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Cuantos documentos avalan en este caso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D8C" w:rsidRDefault="00EB6D8C" w:rsidP="00EB6D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 requisitos en un titulo valor la ley lo suple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4C7DAF" w:rsidRDefault="004C7DAF" w:rsidP="004C7DA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Intereses, lugar, fecha de cumplimiento de la obligación Art 621 C.C.</w:t>
      </w:r>
    </w:p>
    <w:p w:rsidR="004C7DAF" w:rsidRPr="004C7DAF" w:rsidRDefault="004C7DAF" w:rsidP="004C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D8C" w:rsidRDefault="00EB6D8C" w:rsidP="00EB6D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Explicar gráficamente como se obligan </w:t>
      </w:r>
      <w:r w:rsidR="00D17BE2">
        <w:rPr>
          <w:rFonts w:ascii="Arial" w:hAnsi="Arial" w:cs="Arial"/>
          <w:sz w:val="24"/>
          <w:szCs w:val="24"/>
        </w:rPr>
        <w:t>el par</w:t>
      </w:r>
      <w:r>
        <w:rPr>
          <w:rFonts w:ascii="Arial" w:hAnsi="Arial" w:cs="Arial"/>
          <w:sz w:val="24"/>
          <w:szCs w:val="24"/>
        </w:rPr>
        <w:t xml:space="preserve"> y grados y los distintos grados.</w:t>
      </w:r>
    </w:p>
    <w:p w:rsidR="004C7DAF" w:rsidRDefault="004C7DAF" w:rsidP="004C7DA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C53" w:rsidRDefault="0067504D" w:rsidP="004C7DAF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504D">
        <w:rPr>
          <w:rFonts w:ascii="Arial" w:hAnsi="Arial" w:cs="Arial"/>
          <w:noProof/>
          <w:sz w:val="24"/>
          <w:szCs w:val="24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269.85pt;margin-top:5.25pt;width:30pt;height:6pt;z-index:251661312"/>
        </w:pict>
      </w:r>
      <w:r w:rsidR="004C7DAF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45C53">
        <w:rPr>
          <w:rFonts w:ascii="Arial" w:hAnsi="Arial" w:cs="Arial"/>
          <w:sz w:val="24"/>
          <w:szCs w:val="24"/>
        </w:rPr>
        <w:t xml:space="preserve"> </w:t>
      </w:r>
      <w:r w:rsidR="004C7DAF">
        <w:rPr>
          <w:rFonts w:ascii="Arial" w:hAnsi="Arial" w:cs="Arial"/>
          <w:sz w:val="24"/>
          <w:szCs w:val="24"/>
        </w:rPr>
        <w:t>b)</w:t>
      </w:r>
      <w:r w:rsidR="00945C53">
        <w:rPr>
          <w:rFonts w:ascii="Arial" w:hAnsi="Arial" w:cs="Arial"/>
          <w:sz w:val="24"/>
          <w:szCs w:val="24"/>
        </w:rPr>
        <w:t xml:space="preserve"> </w:t>
      </w:r>
      <w:r w:rsidR="00C16BB4">
        <w:rPr>
          <w:rFonts w:ascii="Arial" w:hAnsi="Arial" w:cs="Arial"/>
          <w:sz w:val="24"/>
          <w:szCs w:val="24"/>
        </w:rPr>
        <w:t xml:space="preserve"> </w:t>
      </w:r>
      <w:r w:rsidR="00945C53">
        <w:rPr>
          <w:rFonts w:ascii="Arial" w:hAnsi="Arial" w:cs="Arial"/>
          <w:sz w:val="24"/>
          <w:szCs w:val="24"/>
        </w:rPr>
        <w:t xml:space="preserve">Avalista “x, y”          </w:t>
      </w:r>
      <w:r w:rsidR="00945C53" w:rsidRPr="00945C53">
        <w:rPr>
          <w:rFonts w:ascii="Arial" w:hAnsi="Arial" w:cs="Arial"/>
          <w:sz w:val="20"/>
          <w:szCs w:val="20"/>
        </w:rPr>
        <w:t xml:space="preserve">Puede cobrarse a los tres, </w:t>
      </w:r>
    </w:p>
    <w:p w:rsidR="00945C53" w:rsidRDefault="0067504D" w:rsidP="004C7DAF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504D">
        <w:rPr>
          <w:rFonts w:ascii="Arial" w:hAnsi="Arial" w:cs="Arial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8.85pt;margin-top:1.2pt;width:86.25pt;height:132pt;flip:x y;z-index:251662336" o:connectortype="straight">
            <v:stroke endarrow="block"/>
          </v:shape>
        </w:pict>
      </w:r>
      <w:r w:rsidRPr="0067504D">
        <w:rPr>
          <w:rFonts w:ascii="Arial" w:hAnsi="Arial" w:cs="Arial"/>
          <w:noProof/>
          <w:sz w:val="24"/>
          <w:szCs w:val="24"/>
          <w:lang w:eastAsia="es-ES"/>
        </w:rPr>
        <w:pict>
          <v:shape id="_x0000_s1029" type="#_x0000_t5" style="position:absolute;left:0;text-align:left;margin-left:98.1pt;margin-top:6.2pt;width:171.75pt;height:131.5pt;z-index:251660288"/>
        </w:pict>
      </w:r>
      <w:r w:rsidR="00945C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proofErr w:type="gramStart"/>
      <w:r w:rsidR="00945C53">
        <w:rPr>
          <w:rFonts w:ascii="Arial" w:hAnsi="Arial" w:cs="Arial"/>
          <w:sz w:val="20"/>
          <w:szCs w:val="20"/>
        </w:rPr>
        <w:t>sin</w:t>
      </w:r>
      <w:proofErr w:type="gramEnd"/>
      <w:r w:rsidR="00945C53">
        <w:rPr>
          <w:rFonts w:ascii="Arial" w:hAnsi="Arial" w:cs="Arial"/>
          <w:sz w:val="20"/>
          <w:szCs w:val="20"/>
        </w:rPr>
        <w:t xml:space="preserve"> importar el or</w:t>
      </w:r>
      <w:r w:rsidR="00945C53" w:rsidRPr="00945C53">
        <w:rPr>
          <w:rFonts w:ascii="Arial" w:hAnsi="Arial" w:cs="Arial"/>
          <w:sz w:val="20"/>
          <w:szCs w:val="20"/>
        </w:rPr>
        <w:t>den de las</w:t>
      </w:r>
    </w:p>
    <w:p w:rsidR="00945C53" w:rsidRDefault="00945C53" w:rsidP="004C7DAF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proofErr w:type="gramStart"/>
      <w:r w:rsidRPr="00945C53">
        <w:rPr>
          <w:rFonts w:ascii="Arial" w:hAnsi="Arial" w:cs="Arial"/>
          <w:sz w:val="20"/>
          <w:szCs w:val="20"/>
        </w:rPr>
        <w:t>firmas</w:t>
      </w:r>
      <w:proofErr w:type="gramEnd"/>
      <w:r w:rsidRPr="00945C53">
        <w:rPr>
          <w:rFonts w:ascii="Arial" w:hAnsi="Arial" w:cs="Arial"/>
          <w:sz w:val="20"/>
          <w:szCs w:val="20"/>
        </w:rPr>
        <w:t xml:space="preserve"> y este responde </w:t>
      </w:r>
    </w:p>
    <w:p w:rsidR="00945C53" w:rsidRDefault="00945C53" w:rsidP="004C7DAF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proofErr w:type="gramStart"/>
      <w:r w:rsidR="00D17BE2">
        <w:rPr>
          <w:rFonts w:ascii="Arial" w:hAnsi="Arial" w:cs="Arial"/>
          <w:sz w:val="20"/>
          <w:szCs w:val="20"/>
        </w:rPr>
        <w:t>solamente</w:t>
      </w:r>
      <w:proofErr w:type="gramEnd"/>
      <w:r w:rsidR="00D17BE2">
        <w:rPr>
          <w:rFonts w:ascii="Arial" w:hAnsi="Arial" w:cs="Arial"/>
          <w:sz w:val="20"/>
          <w:szCs w:val="20"/>
        </w:rPr>
        <w:t>. A</w:t>
      </w:r>
      <w:r w:rsidRPr="00945C53">
        <w:rPr>
          <w:rFonts w:ascii="Arial" w:hAnsi="Arial" w:cs="Arial"/>
          <w:sz w:val="20"/>
          <w:szCs w:val="20"/>
        </w:rPr>
        <w:t xml:space="preserve"> su vez este </w:t>
      </w:r>
    </w:p>
    <w:p w:rsidR="00945C53" w:rsidRDefault="00945C53" w:rsidP="004C7DAF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proofErr w:type="gramStart"/>
      <w:r w:rsidRPr="00945C53">
        <w:rPr>
          <w:rFonts w:ascii="Arial" w:hAnsi="Arial" w:cs="Arial"/>
          <w:sz w:val="20"/>
          <w:szCs w:val="20"/>
        </w:rPr>
        <w:t>repercute</w:t>
      </w:r>
      <w:proofErr w:type="gramEnd"/>
      <w:r w:rsidRPr="00945C53">
        <w:rPr>
          <w:rFonts w:ascii="Arial" w:hAnsi="Arial" w:cs="Arial"/>
          <w:sz w:val="20"/>
          <w:szCs w:val="20"/>
        </w:rPr>
        <w:t xml:space="preserve"> contra los otros por </w:t>
      </w:r>
    </w:p>
    <w:p w:rsidR="004C7DAF" w:rsidRPr="00945C53" w:rsidRDefault="00945C53" w:rsidP="004C7DAF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945C53">
        <w:rPr>
          <w:rFonts w:ascii="Arial" w:hAnsi="Arial" w:cs="Arial"/>
          <w:sz w:val="20"/>
          <w:szCs w:val="20"/>
        </w:rPr>
        <w:t>la</w:t>
      </w:r>
      <w:proofErr w:type="gramEnd"/>
      <w:r w:rsidRPr="00945C53">
        <w:rPr>
          <w:rFonts w:ascii="Arial" w:hAnsi="Arial" w:cs="Arial"/>
          <w:sz w:val="20"/>
          <w:szCs w:val="20"/>
        </w:rPr>
        <w:t xml:space="preserve"> parte o cuota de la obligación. </w:t>
      </w:r>
    </w:p>
    <w:p w:rsidR="004C7DAF" w:rsidRDefault="004C7DAF" w:rsidP="004C7DA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AF" w:rsidRDefault="004C7DAF" w:rsidP="004C7DA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BB4" w:rsidRDefault="00C16BB4" w:rsidP="004C7DA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17BE2">
        <w:rPr>
          <w:rFonts w:ascii="Arial" w:hAnsi="Arial" w:cs="Arial"/>
          <w:sz w:val="24"/>
          <w:szCs w:val="24"/>
        </w:rPr>
        <w:t xml:space="preserve">                                Acción</w:t>
      </w:r>
      <w:r>
        <w:rPr>
          <w:rFonts w:ascii="Arial" w:hAnsi="Arial" w:cs="Arial"/>
          <w:sz w:val="24"/>
          <w:szCs w:val="24"/>
        </w:rPr>
        <w:t xml:space="preserve"> directa</w:t>
      </w:r>
    </w:p>
    <w:p w:rsidR="004C7DAF" w:rsidRPr="00D17BE2" w:rsidRDefault="00945C53" w:rsidP="00D17B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BE2">
        <w:rPr>
          <w:rFonts w:ascii="Arial" w:hAnsi="Arial" w:cs="Arial"/>
          <w:sz w:val="24"/>
          <w:szCs w:val="24"/>
        </w:rPr>
        <w:t>d</w:t>
      </w:r>
      <w:r w:rsidR="004C7DAF" w:rsidRPr="00D17BE2">
        <w:rPr>
          <w:rFonts w:ascii="Arial" w:hAnsi="Arial" w:cs="Arial"/>
          <w:sz w:val="24"/>
          <w:szCs w:val="24"/>
        </w:rPr>
        <w:t xml:space="preserve">)   </w:t>
      </w:r>
    </w:p>
    <w:p w:rsidR="00D17BE2" w:rsidRPr="00686B3E" w:rsidRDefault="00D17BE2" w:rsidP="00D17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3E">
        <w:rPr>
          <w:rFonts w:ascii="Arial" w:hAnsi="Arial" w:cs="Arial"/>
          <w:sz w:val="24"/>
          <w:szCs w:val="24"/>
        </w:rPr>
        <w:t>Ejemplo:</w:t>
      </w:r>
    </w:p>
    <w:p w:rsidR="00686B3E" w:rsidRDefault="0067504D" w:rsidP="00686B3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8" type="#_x0000_t13" style="position:absolute;left:0;text-align:left;margin-left:49.35pt;margin-top:8.3pt;width:30pt;height:6pt;z-index:251663360"/>
        </w:pict>
      </w:r>
      <w:r w:rsidR="00D17BE2" w:rsidRPr="00686B3E">
        <w:rPr>
          <w:rFonts w:ascii="Arial" w:hAnsi="Arial" w:cs="Arial"/>
          <w:sz w:val="24"/>
          <w:szCs w:val="24"/>
        </w:rPr>
        <w:t>b)            Paga 1.500 pesos.</w:t>
      </w:r>
      <w:r w:rsidR="00686B3E" w:rsidRPr="00686B3E">
        <w:rPr>
          <w:rFonts w:ascii="Arial" w:hAnsi="Arial" w:cs="Arial"/>
          <w:sz w:val="24"/>
          <w:szCs w:val="24"/>
        </w:rPr>
        <w:t xml:space="preserve"> </w:t>
      </w:r>
      <w:r w:rsidR="00D17BE2" w:rsidRPr="00686B3E">
        <w:rPr>
          <w:rFonts w:ascii="Arial" w:hAnsi="Arial" w:cs="Arial"/>
          <w:sz w:val="24"/>
          <w:szCs w:val="24"/>
        </w:rPr>
        <w:t xml:space="preserve">Decimos que por azar a este le toco pagar </w:t>
      </w:r>
      <w:r w:rsidR="00686B3E" w:rsidRPr="00686B3E">
        <w:rPr>
          <w:rFonts w:ascii="Arial" w:hAnsi="Arial" w:cs="Arial"/>
          <w:sz w:val="24"/>
          <w:szCs w:val="24"/>
        </w:rPr>
        <w:t>la totalidad de la deuda.</w:t>
      </w:r>
    </w:p>
    <w:p w:rsidR="00686B3E" w:rsidRPr="00686B3E" w:rsidRDefault="00686B3E" w:rsidP="00686B3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B3E" w:rsidRPr="00686B3E" w:rsidRDefault="0067504D" w:rsidP="00686B3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left:0;text-align:left;margin-left:170.85pt;margin-top:-.3pt;width:9.75pt;height:60.2pt;z-index:251666432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9" type="#_x0000_t13" style="position:absolute;left:0;text-align:left;margin-left:49.35pt;margin-top:6.45pt;width:30pt;height:6pt;z-index:251664384"/>
        </w:pict>
      </w:r>
      <w:r w:rsidR="00D17BE2" w:rsidRPr="00686B3E">
        <w:rPr>
          <w:rFonts w:ascii="Arial" w:hAnsi="Arial" w:cs="Arial"/>
          <w:sz w:val="24"/>
          <w:szCs w:val="24"/>
        </w:rPr>
        <w:t xml:space="preserve">x)            Paga 500 pesos   </w:t>
      </w:r>
      <w:r w:rsidR="00686B3E" w:rsidRPr="00686B3E">
        <w:rPr>
          <w:rFonts w:ascii="Arial" w:hAnsi="Arial" w:cs="Arial"/>
          <w:sz w:val="24"/>
          <w:szCs w:val="24"/>
        </w:rPr>
        <w:t xml:space="preserve">Luego x), y) pagan cada uno de a 500                                    </w:t>
      </w:r>
    </w:p>
    <w:p w:rsidR="00686B3E" w:rsidRPr="00686B3E" w:rsidRDefault="00686B3E" w:rsidP="00686B3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6B3E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Start"/>
      <w:r w:rsidRPr="00686B3E">
        <w:rPr>
          <w:rFonts w:ascii="Arial" w:hAnsi="Arial" w:cs="Arial"/>
          <w:sz w:val="24"/>
          <w:szCs w:val="24"/>
        </w:rPr>
        <w:t>pesos</w:t>
      </w:r>
      <w:proofErr w:type="gramEnd"/>
      <w:r w:rsidRPr="00686B3E">
        <w:rPr>
          <w:rFonts w:ascii="Arial" w:hAnsi="Arial" w:cs="Arial"/>
          <w:sz w:val="24"/>
          <w:szCs w:val="24"/>
        </w:rPr>
        <w:t xml:space="preserve"> a b), así cada uno al final pagaría   </w:t>
      </w:r>
    </w:p>
    <w:p w:rsidR="00D17BE2" w:rsidRPr="00686B3E" w:rsidRDefault="00686B3E" w:rsidP="00686B3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3E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Pr="00686B3E">
        <w:rPr>
          <w:rFonts w:ascii="Arial" w:hAnsi="Arial" w:cs="Arial"/>
          <w:sz w:val="24"/>
          <w:szCs w:val="24"/>
        </w:rPr>
        <w:t>partes</w:t>
      </w:r>
      <w:proofErr w:type="gramEnd"/>
      <w:r w:rsidRPr="00686B3E">
        <w:rPr>
          <w:rFonts w:ascii="Arial" w:hAnsi="Arial" w:cs="Arial"/>
          <w:sz w:val="24"/>
          <w:szCs w:val="24"/>
        </w:rPr>
        <w:t xml:space="preserve"> iguales.</w:t>
      </w:r>
    </w:p>
    <w:p w:rsidR="00D17BE2" w:rsidRPr="00686B3E" w:rsidRDefault="0067504D" w:rsidP="00D17B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0" type="#_x0000_t13" style="position:absolute;left:0;text-align:left;margin-left:49.35pt;margin-top:6.1pt;width:30pt;height:6pt;z-index:251665408"/>
        </w:pict>
      </w:r>
      <w:r w:rsidR="00D17BE2" w:rsidRPr="00686B3E">
        <w:rPr>
          <w:rFonts w:ascii="Arial" w:hAnsi="Arial" w:cs="Arial"/>
          <w:sz w:val="24"/>
          <w:szCs w:val="24"/>
        </w:rPr>
        <w:t xml:space="preserve">y)            Paga 500 pesos.        </w:t>
      </w:r>
    </w:p>
    <w:p w:rsidR="00EB6D8C" w:rsidRPr="00686B3E" w:rsidRDefault="00EB6D8C" w:rsidP="00EB6D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A65" w:rsidRDefault="00F85A65" w:rsidP="00BE508F">
      <w:pPr>
        <w:jc w:val="both"/>
        <w:rPr>
          <w:rFonts w:ascii="Arial" w:hAnsi="Arial" w:cs="Arial"/>
          <w:sz w:val="24"/>
          <w:szCs w:val="24"/>
        </w:rPr>
      </w:pPr>
    </w:p>
    <w:p w:rsidR="00F33718" w:rsidRDefault="00F33718" w:rsidP="00BE508F">
      <w:pPr>
        <w:jc w:val="both"/>
        <w:rPr>
          <w:rFonts w:ascii="Arial" w:hAnsi="Arial" w:cs="Arial"/>
          <w:sz w:val="24"/>
          <w:szCs w:val="24"/>
        </w:rPr>
      </w:pPr>
    </w:p>
    <w:p w:rsidR="00F33718" w:rsidRDefault="00F33718" w:rsidP="00BE508F">
      <w:pPr>
        <w:jc w:val="both"/>
        <w:rPr>
          <w:rFonts w:ascii="Arial" w:hAnsi="Arial" w:cs="Arial"/>
          <w:sz w:val="24"/>
          <w:szCs w:val="24"/>
        </w:rPr>
      </w:pPr>
    </w:p>
    <w:p w:rsidR="00F33718" w:rsidRDefault="00F33718" w:rsidP="00BE508F">
      <w:pPr>
        <w:jc w:val="both"/>
        <w:rPr>
          <w:rFonts w:ascii="Arial" w:hAnsi="Arial" w:cs="Arial"/>
          <w:sz w:val="24"/>
          <w:szCs w:val="24"/>
        </w:rPr>
      </w:pPr>
    </w:p>
    <w:p w:rsidR="00F33718" w:rsidRDefault="00F33718" w:rsidP="00BE508F">
      <w:pPr>
        <w:jc w:val="both"/>
        <w:rPr>
          <w:rFonts w:ascii="Arial" w:hAnsi="Arial" w:cs="Arial"/>
          <w:sz w:val="24"/>
          <w:szCs w:val="24"/>
        </w:rPr>
      </w:pPr>
    </w:p>
    <w:p w:rsidR="00F33718" w:rsidRDefault="00F33718" w:rsidP="00BE508F">
      <w:pPr>
        <w:jc w:val="both"/>
        <w:rPr>
          <w:rFonts w:ascii="Arial" w:hAnsi="Arial" w:cs="Arial"/>
          <w:sz w:val="24"/>
          <w:szCs w:val="24"/>
        </w:rPr>
      </w:pPr>
    </w:p>
    <w:p w:rsidR="00F33718" w:rsidRDefault="00F33718" w:rsidP="00BE508F">
      <w:pPr>
        <w:jc w:val="both"/>
        <w:rPr>
          <w:rFonts w:ascii="Arial" w:hAnsi="Arial" w:cs="Arial"/>
          <w:sz w:val="24"/>
          <w:szCs w:val="24"/>
        </w:rPr>
      </w:pPr>
    </w:p>
    <w:p w:rsidR="00F33718" w:rsidRDefault="00F33718" w:rsidP="00BE508F">
      <w:pPr>
        <w:jc w:val="both"/>
        <w:rPr>
          <w:rFonts w:ascii="Arial" w:hAnsi="Arial" w:cs="Arial"/>
          <w:sz w:val="24"/>
          <w:szCs w:val="24"/>
        </w:rPr>
      </w:pPr>
    </w:p>
    <w:p w:rsidR="00F33718" w:rsidRDefault="00F33718" w:rsidP="00BE508F">
      <w:pPr>
        <w:jc w:val="both"/>
        <w:rPr>
          <w:rFonts w:ascii="Arial" w:hAnsi="Arial" w:cs="Arial"/>
          <w:sz w:val="24"/>
          <w:szCs w:val="24"/>
        </w:rPr>
      </w:pPr>
    </w:p>
    <w:p w:rsidR="00F33718" w:rsidRDefault="00F33718" w:rsidP="00BE508F">
      <w:pPr>
        <w:jc w:val="both"/>
        <w:rPr>
          <w:rFonts w:ascii="Arial" w:hAnsi="Arial" w:cs="Arial"/>
          <w:sz w:val="24"/>
          <w:szCs w:val="24"/>
        </w:rPr>
      </w:pPr>
    </w:p>
    <w:p w:rsidR="00F33718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TITULOS VALORES</w:t>
      </w: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1AB2">
        <w:rPr>
          <w:rFonts w:ascii="Arial" w:hAnsi="Arial" w:cs="Arial"/>
          <w:sz w:val="24"/>
          <w:szCs w:val="24"/>
        </w:rPr>
        <w:t>MEDARDO ANDRÉS AGUIRRE TORO</w:t>
      </w: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1AB2">
        <w:rPr>
          <w:rFonts w:ascii="Arial" w:hAnsi="Arial" w:cs="Arial"/>
          <w:sz w:val="24"/>
          <w:szCs w:val="24"/>
        </w:rPr>
        <w:t>ALEXANDER VÁSQUEZ OSORIO</w:t>
      </w: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</w:t>
      </w: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1AB2">
        <w:rPr>
          <w:rFonts w:ascii="Arial" w:hAnsi="Arial" w:cs="Arial"/>
          <w:sz w:val="24"/>
          <w:szCs w:val="24"/>
        </w:rPr>
        <w:t xml:space="preserve"> </w:t>
      </w:r>
    </w:p>
    <w:p w:rsidR="00F33718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DR: DARIO MARTINEZ</w:t>
      </w: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</w:t>
      </w: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1AB2">
        <w:rPr>
          <w:rFonts w:ascii="Arial" w:hAnsi="Arial" w:cs="Arial"/>
          <w:sz w:val="24"/>
          <w:szCs w:val="24"/>
        </w:rPr>
        <w:t>UNIVERSIDAD LIBRE</w:t>
      </w:r>
      <w:r>
        <w:rPr>
          <w:rFonts w:ascii="Arial" w:hAnsi="Arial" w:cs="Arial"/>
          <w:sz w:val="24"/>
          <w:szCs w:val="24"/>
        </w:rPr>
        <w:t xml:space="preserve"> SECCIONAL PEREIRA</w:t>
      </w: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DERECHO</w:t>
      </w: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COMERCIAL II BIENES MERCANTILES</w:t>
      </w: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1AB2">
        <w:rPr>
          <w:rFonts w:ascii="Arial" w:hAnsi="Arial" w:cs="Arial"/>
          <w:sz w:val="24"/>
          <w:szCs w:val="24"/>
        </w:rPr>
        <w:t>PEREIRA</w:t>
      </w:r>
    </w:p>
    <w:p w:rsidR="00F33718" w:rsidRPr="00D81AB2" w:rsidRDefault="00F33718" w:rsidP="00F337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1AB2">
        <w:rPr>
          <w:rFonts w:ascii="Arial" w:hAnsi="Arial" w:cs="Arial"/>
          <w:sz w:val="24"/>
          <w:szCs w:val="24"/>
        </w:rPr>
        <w:t>2008</w:t>
      </w:r>
    </w:p>
    <w:p w:rsidR="00F33718" w:rsidRPr="00BE508F" w:rsidRDefault="00F33718" w:rsidP="00BE508F">
      <w:pPr>
        <w:jc w:val="both"/>
        <w:rPr>
          <w:rFonts w:ascii="Arial" w:hAnsi="Arial" w:cs="Arial"/>
          <w:sz w:val="24"/>
          <w:szCs w:val="24"/>
        </w:rPr>
      </w:pPr>
    </w:p>
    <w:sectPr w:rsidR="00F33718" w:rsidRPr="00BE508F" w:rsidSect="00F85A65">
      <w:pgSz w:w="11906" w:h="16838"/>
      <w:pgMar w:top="226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8FB"/>
    <w:multiLevelType w:val="hybridMultilevel"/>
    <w:tmpl w:val="107E0E4C"/>
    <w:lvl w:ilvl="0" w:tplc="0554E32E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D773C8B"/>
    <w:multiLevelType w:val="hybridMultilevel"/>
    <w:tmpl w:val="C652C9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642FC"/>
    <w:multiLevelType w:val="hybridMultilevel"/>
    <w:tmpl w:val="DE48F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7C7E"/>
    <w:multiLevelType w:val="hybridMultilevel"/>
    <w:tmpl w:val="CC161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84F6B"/>
    <w:multiLevelType w:val="hybridMultilevel"/>
    <w:tmpl w:val="0E7053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1F1A60"/>
    <w:multiLevelType w:val="hybridMultilevel"/>
    <w:tmpl w:val="3B101EDC"/>
    <w:lvl w:ilvl="0" w:tplc="E394656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65" w:hanging="360"/>
      </w:pPr>
    </w:lvl>
    <w:lvl w:ilvl="2" w:tplc="0C0A001B" w:tentative="1">
      <w:start w:val="1"/>
      <w:numFmt w:val="lowerRoman"/>
      <w:lvlText w:val="%3."/>
      <w:lvlJc w:val="right"/>
      <w:pPr>
        <w:ind w:left="3585" w:hanging="180"/>
      </w:pPr>
    </w:lvl>
    <w:lvl w:ilvl="3" w:tplc="0C0A000F" w:tentative="1">
      <w:start w:val="1"/>
      <w:numFmt w:val="decimal"/>
      <w:lvlText w:val="%4."/>
      <w:lvlJc w:val="left"/>
      <w:pPr>
        <w:ind w:left="4305" w:hanging="360"/>
      </w:pPr>
    </w:lvl>
    <w:lvl w:ilvl="4" w:tplc="0C0A0019" w:tentative="1">
      <w:start w:val="1"/>
      <w:numFmt w:val="lowerLetter"/>
      <w:lvlText w:val="%5."/>
      <w:lvlJc w:val="left"/>
      <w:pPr>
        <w:ind w:left="5025" w:hanging="360"/>
      </w:pPr>
    </w:lvl>
    <w:lvl w:ilvl="5" w:tplc="0C0A001B" w:tentative="1">
      <w:start w:val="1"/>
      <w:numFmt w:val="lowerRoman"/>
      <w:lvlText w:val="%6."/>
      <w:lvlJc w:val="right"/>
      <w:pPr>
        <w:ind w:left="5745" w:hanging="180"/>
      </w:pPr>
    </w:lvl>
    <w:lvl w:ilvl="6" w:tplc="0C0A000F" w:tentative="1">
      <w:start w:val="1"/>
      <w:numFmt w:val="decimal"/>
      <w:lvlText w:val="%7."/>
      <w:lvlJc w:val="left"/>
      <w:pPr>
        <w:ind w:left="6465" w:hanging="360"/>
      </w:pPr>
    </w:lvl>
    <w:lvl w:ilvl="7" w:tplc="0C0A0019" w:tentative="1">
      <w:start w:val="1"/>
      <w:numFmt w:val="lowerLetter"/>
      <w:lvlText w:val="%8."/>
      <w:lvlJc w:val="left"/>
      <w:pPr>
        <w:ind w:left="7185" w:hanging="360"/>
      </w:pPr>
    </w:lvl>
    <w:lvl w:ilvl="8" w:tplc="0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575F1EB5"/>
    <w:multiLevelType w:val="hybridMultilevel"/>
    <w:tmpl w:val="B956CB10"/>
    <w:lvl w:ilvl="0" w:tplc="AF70CF06">
      <w:start w:val="1"/>
      <w:numFmt w:val="lowerLetter"/>
      <w:lvlText w:val="%1)"/>
      <w:lvlJc w:val="left"/>
      <w:pPr>
        <w:ind w:left="5205" w:hanging="32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5A704F7B"/>
    <w:multiLevelType w:val="hybridMultilevel"/>
    <w:tmpl w:val="84A8A9B6"/>
    <w:lvl w:ilvl="0" w:tplc="DE5870EC">
      <w:start w:val="1"/>
      <w:numFmt w:val="lowerLetter"/>
      <w:lvlText w:val="%1)"/>
      <w:lvlJc w:val="left"/>
      <w:pPr>
        <w:ind w:left="26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390" w:hanging="360"/>
      </w:pPr>
    </w:lvl>
    <w:lvl w:ilvl="2" w:tplc="0C0A001B" w:tentative="1">
      <w:start w:val="1"/>
      <w:numFmt w:val="lowerRoman"/>
      <w:lvlText w:val="%3."/>
      <w:lvlJc w:val="right"/>
      <w:pPr>
        <w:ind w:left="4110" w:hanging="180"/>
      </w:pPr>
    </w:lvl>
    <w:lvl w:ilvl="3" w:tplc="0C0A000F" w:tentative="1">
      <w:start w:val="1"/>
      <w:numFmt w:val="decimal"/>
      <w:lvlText w:val="%4."/>
      <w:lvlJc w:val="left"/>
      <w:pPr>
        <w:ind w:left="4830" w:hanging="360"/>
      </w:pPr>
    </w:lvl>
    <w:lvl w:ilvl="4" w:tplc="0C0A0019" w:tentative="1">
      <w:start w:val="1"/>
      <w:numFmt w:val="lowerLetter"/>
      <w:lvlText w:val="%5."/>
      <w:lvlJc w:val="left"/>
      <w:pPr>
        <w:ind w:left="5550" w:hanging="360"/>
      </w:pPr>
    </w:lvl>
    <w:lvl w:ilvl="5" w:tplc="0C0A001B" w:tentative="1">
      <w:start w:val="1"/>
      <w:numFmt w:val="lowerRoman"/>
      <w:lvlText w:val="%6."/>
      <w:lvlJc w:val="right"/>
      <w:pPr>
        <w:ind w:left="6270" w:hanging="180"/>
      </w:pPr>
    </w:lvl>
    <w:lvl w:ilvl="6" w:tplc="0C0A000F" w:tentative="1">
      <w:start w:val="1"/>
      <w:numFmt w:val="decimal"/>
      <w:lvlText w:val="%7."/>
      <w:lvlJc w:val="left"/>
      <w:pPr>
        <w:ind w:left="6990" w:hanging="360"/>
      </w:pPr>
    </w:lvl>
    <w:lvl w:ilvl="7" w:tplc="0C0A0019" w:tentative="1">
      <w:start w:val="1"/>
      <w:numFmt w:val="lowerLetter"/>
      <w:lvlText w:val="%8."/>
      <w:lvlJc w:val="left"/>
      <w:pPr>
        <w:ind w:left="7710" w:hanging="360"/>
      </w:pPr>
    </w:lvl>
    <w:lvl w:ilvl="8" w:tplc="0C0A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8">
    <w:nsid w:val="72660DBD"/>
    <w:multiLevelType w:val="hybridMultilevel"/>
    <w:tmpl w:val="8F5E9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805EF"/>
    <w:multiLevelType w:val="hybridMultilevel"/>
    <w:tmpl w:val="6FC08B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A65"/>
    <w:rsid w:val="000057A9"/>
    <w:rsid w:val="000254AA"/>
    <w:rsid w:val="0010265F"/>
    <w:rsid w:val="00192368"/>
    <w:rsid w:val="001C0909"/>
    <w:rsid w:val="001C5BA0"/>
    <w:rsid w:val="001F7DC7"/>
    <w:rsid w:val="002001CE"/>
    <w:rsid w:val="0037179D"/>
    <w:rsid w:val="0042458B"/>
    <w:rsid w:val="00434BE1"/>
    <w:rsid w:val="004C7DAF"/>
    <w:rsid w:val="005024FA"/>
    <w:rsid w:val="00594168"/>
    <w:rsid w:val="00615172"/>
    <w:rsid w:val="0067504D"/>
    <w:rsid w:val="00686B3E"/>
    <w:rsid w:val="007E37EA"/>
    <w:rsid w:val="007E4D7B"/>
    <w:rsid w:val="00945C53"/>
    <w:rsid w:val="0094721E"/>
    <w:rsid w:val="00A46EE6"/>
    <w:rsid w:val="00BE508F"/>
    <w:rsid w:val="00C16BB4"/>
    <w:rsid w:val="00D17BE2"/>
    <w:rsid w:val="00E326EB"/>
    <w:rsid w:val="00EB6D8C"/>
    <w:rsid w:val="00ED21CA"/>
    <w:rsid w:val="00F126DD"/>
    <w:rsid w:val="00F204E6"/>
    <w:rsid w:val="00F33718"/>
    <w:rsid w:val="00F85A65"/>
    <w:rsid w:val="00FA2AF8"/>
    <w:rsid w:val="00FC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5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A6CD-0F65-4251-BAB4-997F8B97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2009-04-16T09:09:00Z</dcterms:created>
  <dcterms:modified xsi:type="dcterms:W3CDTF">2009-04-16T09:09:00Z</dcterms:modified>
</cp:coreProperties>
</file>