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60" w:rsidRDefault="00282BF4" w:rsidP="00A51760">
      <w:pPr>
        <w:jc w:val="both"/>
        <w:rPr>
          <w:rFonts w:ascii="Arial" w:hAnsi="Arial" w:cs="Arial"/>
          <w:bCs/>
          <w:spacing w:val="-6"/>
          <w:sz w:val="19"/>
          <w:szCs w:val="19"/>
          <w:lang w:val="es-CO"/>
        </w:rPr>
      </w:pPr>
      <w:bookmarkStart w:id="0" w:name="_GoBack"/>
      <w:r w:rsidRPr="00282BF4">
        <w:rPr>
          <w:rFonts w:ascii="Arial" w:hAnsi="Arial" w:cs="Arial"/>
          <w:bCs/>
          <w:spacing w:val="-6"/>
          <w:sz w:val="19"/>
          <w:szCs w:val="19"/>
          <w:lang w:val="es-CO"/>
        </w:rPr>
        <w:t>TUTELA CONTRA PROVIDENCIA JUDICIAL/ Improcedencia por prematura presentación de la tutela, se encuentra pendiente el trámite de definición de competencia</w:t>
      </w:r>
    </w:p>
    <w:p w:rsidR="00A51760" w:rsidRDefault="00A51760" w:rsidP="00A51760">
      <w:pPr>
        <w:jc w:val="both"/>
        <w:rPr>
          <w:rFonts w:ascii="Arial" w:hAnsi="Arial" w:cs="Arial"/>
          <w:bCs/>
          <w:spacing w:val="-6"/>
          <w:sz w:val="19"/>
          <w:szCs w:val="19"/>
          <w:lang w:val="es-CO"/>
        </w:rPr>
      </w:pPr>
    </w:p>
    <w:p w:rsidR="00A51760" w:rsidRDefault="00A51760" w:rsidP="0046649D">
      <w:pPr>
        <w:jc w:val="both"/>
        <w:rPr>
          <w:rFonts w:ascii="Arial" w:hAnsi="Arial" w:cs="Arial"/>
          <w:bCs/>
          <w:spacing w:val="-6"/>
          <w:sz w:val="19"/>
          <w:szCs w:val="19"/>
          <w:lang w:val="es-CO"/>
        </w:rPr>
      </w:pPr>
      <w:r>
        <w:rPr>
          <w:rFonts w:ascii="Arial" w:hAnsi="Arial" w:cs="Arial"/>
          <w:bCs/>
          <w:spacing w:val="-6"/>
          <w:sz w:val="19"/>
          <w:szCs w:val="19"/>
          <w:lang w:val="es-CO"/>
        </w:rPr>
        <w:t>“(…)</w:t>
      </w:r>
      <w:r w:rsidR="009B53C8">
        <w:rPr>
          <w:rFonts w:ascii="Arial" w:hAnsi="Arial" w:cs="Arial"/>
          <w:bCs/>
          <w:spacing w:val="-6"/>
          <w:sz w:val="19"/>
          <w:szCs w:val="19"/>
          <w:lang w:val="es-CO"/>
        </w:rPr>
        <w:t xml:space="preserve"> </w:t>
      </w:r>
      <w:r w:rsidR="0046649D" w:rsidRPr="0046649D">
        <w:rPr>
          <w:rFonts w:ascii="Arial" w:hAnsi="Arial" w:cs="Arial"/>
          <w:bCs/>
          <w:spacing w:val="-6"/>
          <w:sz w:val="19"/>
          <w:szCs w:val="19"/>
          <w:lang w:val="es-CO"/>
        </w:rPr>
        <w:t>a estas alturas de las diligencias, la acción constitucional se torna prematura porque aún está pendiente de resolverse por parte del despacho judicial al cual fue remitido el proceso, si asume su conocimiento o provoca el conflicto negativo de jurisdicciones, actuación que revelará al actor, el juzgado que tramitará su acción, de manera que</w:t>
      </w:r>
      <w:r w:rsidR="00A40BEE">
        <w:rPr>
          <w:rFonts w:ascii="Arial" w:hAnsi="Arial" w:cs="Arial"/>
          <w:bCs/>
          <w:spacing w:val="-6"/>
          <w:sz w:val="19"/>
          <w:szCs w:val="19"/>
          <w:lang w:val="es-CO"/>
        </w:rPr>
        <w:t xml:space="preserve"> (…)</w:t>
      </w:r>
      <w:r w:rsidR="0046649D" w:rsidRPr="0046649D">
        <w:rPr>
          <w:rFonts w:ascii="Arial" w:hAnsi="Arial" w:cs="Arial"/>
          <w:bCs/>
          <w:spacing w:val="-6"/>
          <w:sz w:val="19"/>
          <w:szCs w:val="19"/>
          <w:lang w:val="es-CO"/>
        </w:rPr>
        <w:t xml:space="preserve"> ha de declararse la improcedencia del amparo, porque bajo los lineamientos allí citados, también se incumple el principio de subsidiariedad cuando los procesos aún se encuentran en trámite.</w:t>
      </w:r>
      <w:r>
        <w:rPr>
          <w:rFonts w:ascii="Arial" w:hAnsi="Arial" w:cs="Arial"/>
          <w:bCs/>
          <w:spacing w:val="-6"/>
          <w:sz w:val="19"/>
          <w:szCs w:val="19"/>
          <w:lang w:val="es-CO"/>
        </w:rPr>
        <w:t>”</w:t>
      </w:r>
    </w:p>
    <w:p w:rsidR="00A51760" w:rsidRDefault="00A51760" w:rsidP="00A51760">
      <w:pPr>
        <w:ind w:right="51"/>
        <w:jc w:val="both"/>
        <w:rPr>
          <w:rFonts w:ascii="Arial" w:hAnsi="Arial"/>
          <w:spacing w:val="-6"/>
          <w:sz w:val="17"/>
          <w:szCs w:val="17"/>
        </w:rPr>
      </w:pPr>
    </w:p>
    <w:p w:rsidR="00A51760" w:rsidRDefault="00A51760" w:rsidP="00A51760">
      <w:pPr>
        <w:ind w:right="51"/>
        <w:jc w:val="both"/>
        <w:rPr>
          <w:rFonts w:ascii="Arial" w:hAnsi="Arial"/>
          <w:spacing w:val="-6"/>
          <w:sz w:val="17"/>
          <w:szCs w:val="17"/>
        </w:rPr>
      </w:pPr>
      <w:r>
        <w:rPr>
          <w:rFonts w:ascii="Arial" w:hAnsi="Arial"/>
          <w:spacing w:val="-6"/>
          <w:sz w:val="17"/>
          <w:szCs w:val="17"/>
        </w:rPr>
        <w:t>Citas:</w:t>
      </w:r>
      <w:r>
        <w:rPr>
          <w:spacing w:val="-6"/>
          <w:sz w:val="17"/>
          <w:szCs w:val="17"/>
        </w:rPr>
        <w:t xml:space="preserve"> </w:t>
      </w:r>
      <w:r>
        <w:rPr>
          <w:rFonts w:ascii="Arial" w:hAnsi="Arial"/>
          <w:spacing w:val="-6"/>
          <w:sz w:val="17"/>
          <w:szCs w:val="17"/>
        </w:rPr>
        <w:t>Corte Constitucional, sentencias T-134 de 1994, T-567 de 1998 y T-103 de 2014.</w:t>
      </w:r>
    </w:p>
    <w:bookmarkEnd w:id="0"/>
    <w:p w:rsidR="00BC38F5" w:rsidRDefault="00BC38F5"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3570B">
        <w:rPr>
          <w:rFonts w:ascii="Arial" w:hAnsi="Arial" w:cs="Arial"/>
          <w:sz w:val="22"/>
        </w:rPr>
        <w:t>Promiscuo del Circuito de La Virginia, R.</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3570B">
        <w:rPr>
          <w:rFonts w:ascii="Arial" w:hAnsi="Arial" w:cs="Arial"/>
          <w:sz w:val="22"/>
          <w:szCs w:val="22"/>
        </w:rPr>
        <w:t xml:space="preserve">Central Hidroeléctrica de Caldas </w:t>
      </w:r>
      <w:r w:rsidR="00152300">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43570B">
        <w:rPr>
          <w:rFonts w:ascii="Arial" w:hAnsi="Arial" w:cs="Arial"/>
          <w:sz w:val="22"/>
        </w:rPr>
        <w:t>00408</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43570B">
        <w:rPr>
          <w:rFonts w:ascii="Arial" w:hAnsi="Arial" w:cs="Arial"/>
          <w:sz w:val="22"/>
        </w:rPr>
        <w:t>408</w:t>
      </w:r>
      <w:r w:rsidRPr="00A00766">
        <w:rPr>
          <w:rFonts w:ascii="Arial" w:hAnsi="Arial" w:cs="Arial"/>
          <w:sz w:val="22"/>
        </w:rPr>
        <w:t>)</w:t>
      </w:r>
      <w:r w:rsidR="00235C5D">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9F249A">
        <w:rPr>
          <w:rFonts w:ascii="Arial" w:hAnsi="Arial" w:cs="Arial"/>
          <w:sz w:val="22"/>
          <w:szCs w:val="22"/>
        </w:rPr>
        <w:t>Procedencia</w:t>
      </w:r>
      <w:r w:rsidR="0043570B">
        <w:rPr>
          <w:rFonts w:ascii="Arial" w:hAnsi="Arial" w:cs="Arial"/>
          <w:sz w:val="22"/>
          <w:szCs w:val="22"/>
        </w:rPr>
        <w:t xml:space="preserve"> - </w:t>
      </w:r>
      <w:r w:rsidR="004B019A" w:rsidRPr="00304ACE">
        <w:rPr>
          <w:rFonts w:ascii="Arial" w:hAnsi="Arial" w:cs="Arial"/>
          <w:sz w:val="22"/>
          <w:szCs w:val="22"/>
        </w:rPr>
        <w:t>Subsidiari</w:t>
      </w:r>
      <w:r w:rsidR="00933A36" w:rsidRPr="00304ACE">
        <w:rPr>
          <w:rFonts w:ascii="Arial" w:hAnsi="Arial" w:cs="Arial"/>
          <w:sz w:val="22"/>
          <w:szCs w:val="22"/>
        </w:rPr>
        <w:t>e</w:t>
      </w:r>
      <w:r w:rsidR="004B019A" w:rsidRPr="00304ACE">
        <w:rPr>
          <w:rFonts w:ascii="Arial" w:hAnsi="Arial" w:cs="Arial"/>
          <w:sz w:val="22"/>
          <w:szCs w:val="22"/>
        </w:rPr>
        <w:t>dad</w:t>
      </w:r>
      <w:r w:rsidR="0064341B" w:rsidRPr="00304ACE">
        <w:rPr>
          <w:rFonts w:ascii="Arial" w:hAnsi="Arial" w:cs="Arial"/>
          <w:sz w:val="22"/>
          <w:szCs w:val="22"/>
        </w:rPr>
        <w:t xml:space="preserve"> </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CD3ACC">
        <w:rPr>
          <w:rFonts w:ascii="Arial" w:hAnsi="Arial"/>
          <w:sz w:val="22"/>
          <w:szCs w:val="22"/>
        </w:rPr>
        <w:t>163 de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CD3ACC">
        <w:rPr>
          <w:rFonts w:ascii="Arial" w:hAnsi="Arial" w:cs="Arial"/>
          <w:iCs/>
          <w:smallCaps/>
          <w:szCs w:val="28"/>
          <w:lang w:val="es-CO"/>
        </w:rPr>
        <w:t xml:space="preserve">doce </w:t>
      </w:r>
      <w:r w:rsidR="00437198">
        <w:rPr>
          <w:rFonts w:ascii="Arial" w:hAnsi="Arial" w:cs="Arial"/>
          <w:iCs/>
          <w:smallCaps/>
          <w:szCs w:val="28"/>
          <w:lang w:val="es-CO"/>
        </w:rPr>
        <w:t>(</w:t>
      </w:r>
      <w:r w:rsidR="00CD3ACC">
        <w:rPr>
          <w:rFonts w:ascii="Arial" w:hAnsi="Arial" w:cs="Arial"/>
          <w:iCs/>
          <w:smallCaps/>
          <w:szCs w:val="28"/>
          <w:lang w:val="es-CO"/>
        </w:rPr>
        <w:t>12</w:t>
      </w:r>
      <w:r w:rsidR="00304ACE">
        <w:rPr>
          <w:rFonts w:ascii="Arial" w:hAnsi="Arial" w:cs="Arial"/>
          <w:iCs/>
          <w:smallCaps/>
          <w:szCs w:val="28"/>
          <w:lang w:val="es-CO"/>
        </w:rPr>
        <w:t xml:space="preserve">) </w:t>
      </w:r>
      <w:r w:rsidRPr="000B1B68">
        <w:rPr>
          <w:rFonts w:ascii="Arial" w:hAnsi="Arial" w:cs="Arial"/>
          <w:iCs/>
          <w:smallCaps/>
          <w:szCs w:val="28"/>
          <w:lang w:val="es-CO"/>
        </w:rPr>
        <w:t xml:space="preserve">de </w:t>
      </w:r>
      <w:r w:rsidR="00235C5D">
        <w:rPr>
          <w:rFonts w:ascii="Arial" w:hAnsi="Arial" w:cs="Arial"/>
          <w:iCs/>
          <w:smallCaps/>
          <w:szCs w:val="28"/>
          <w:lang w:val="es-CO"/>
        </w:rPr>
        <w:t>abril</w:t>
      </w:r>
      <w:r w:rsidR="007949D4">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43570B" w:rsidP="00235C5D">
      <w:pPr>
        <w:pStyle w:val="Textoindependien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4D7919">
        <w:rPr>
          <w:rFonts w:ascii="Arial" w:hAnsi="Arial" w:cs="Arial"/>
        </w:rPr>
        <w:t>presentó</w:t>
      </w:r>
      <w:r w:rsidR="00152300">
        <w:rPr>
          <w:rFonts w:ascii="Arial" w:hAnsi="Arial" w:cs="Arial"/>
        </w:rPr>
        <w:t xml:space="preserve"> en el Juzgado </w:t>
      </w:r>
      <w:r>
        <w:rPr>
          <w:rFonts w:ascii="Arial" w:hAnsi="Arial" w:cs="Arial"/>
        </w:rPr>
        <w:t>accionado</w:t>
      </w:r>
      <w:r w:rsidR="004D7919">
        <w:rPr>
          <w:rFonts w:ascii="Arial" w:hAnsi="Arial" w:cs="Arial"/>
        </w:rPr>
        <w:t xml:space="preserve">, </w:t>
      </w:r>
      <w:r w:rsidR="0043570B">
        <w:rPr>
          <w:rFonts w:ascii="Arial" w:hAnsi="Arial" w:cs="Arial"/>
        </w:rPr>
        <w:t>la acción popular radicada al No.2015-00088-00</w:t>
      </w:r>
      <w:r w:rsidR="00152300">
        <w:rPr>
          <w:rFonts w:ascii="Arial" w:hAnsi="Arial" w:cs="Arial"/>
        </w:rPr>
        <w:t xml:space="preserve">, </w:t>
      </w:r>
      <w:r w:rsidR="00D3295A">
        <w:rPr>
          <w:rFonts w:ascii="Arial" w:hAnsi="Arial" w:cs="Arial"/>
        </w:rPr>
        <w:t xml:space="preserve">donde </w:t>
      </w:r>
      <w:r w:rsidR="00C11C8D">
        <w:rPr>
          <w:rFonts w:ascii="Arial" w:hAnsi="Arial" w:cs="Arial"/>
        </w:rPr>
        <w:t xml:space="preserve">se declaró </w:t>
      </w:r>
      <w:r w:rsidR="00C11C8D">
        <w:rPr>
          <w:rFonts w:ascii="Arial" w:hAnsi="Arial" w:cs="Arial"/>
          <w:lang w:val="es-CO"/>
        </w:rPr>
        <w:t xml:space="preserve">la nulidad de lo actuado y se </w:t>
      </w:r>
      <w:r w:rsidR="0043570B">
        <w:rPr>
          <w:rFonts w:ascii="Arial" w:hAnsi="Arial" w:cs="Arial"/>
        </w:rPr>
        <w:t>ordenó remitir</w:t>
      </w:r>
      <w:r w:rsidR="00C11C8D">
        <w:rPr>
          <w:rFonts w:ascii="Arial" w:hAnsi="Arial" w:cs="Arial"/>
        </w:rPr>
        <w:t>la</w:t>
      </w:r>
      <w:r w:rsidR="0043570B">
        <w:rPr>
          <w:rFonts w:ascii="Arial" w:hAnsi="Arial" w:cs="Arial"/>
        </w:rPr>
        <w:t xml:space="preserve"> a los Juzgados </w:t>
      </w:r>
      <w:r w:rsidR="000C793A">
        <w:rPr>
          <w:rFonts w:ascii="Arial" w:hAnsi="Arial" w:cs="Arial"/>
        </w:rPr>
        <w:t>Administrativos</w:t>
      </w:r>
      <w:r w:rsidR="00152300">
        <w:rPr>
          <w:rFonts w:ascii="Arial" w:hAnsi="Arial" w:cs="Arial"/>
        </w:rPr>
        <w:t xml:space="preserve">, </w:t>
      </w:r>
      <w:r w:rsidR="00D3295A">
        <w:rPr>
          <w:rFonts w:ascii="Arial" w:hAnsi="Arial" w:cs="Arial"/>
        </w:rPr>
        <w:t xml:space="preserve">dice que con ello se desatendió </w:t>
      </w:r>
      <w:r w:rsidR="000C793A">
        <w:rPr>
          <w:rFonts w:ascii="Arial" w:hAnsi="Arial" w:cs="Arial"/>
        </w:rPr>
        <w:t>la jurisdicción perpetua</w:t>
      </w:r>
      <w:r w:rsidR="00152300">
        <w:rPr>
          <w:rFonts w:ascii="Arial" w:hAnsi="Arial" w:cs="Arial"/>
        </w:rPr>
        <w:t xml:space="preserve">. Refirió que ese actuar del juzgado </w:t>
      </w:r>
      <w:r w:rsidR="0064341B">
        <w:rPr>
          <w:rFonts w:ascii="Arial" w:hAnsi="Arial" w:cs="Arial"/>
        </w:rPr>
        <w:t>contraviene</w:t>
      </w:r>
      <w:r w:rsidR="00152300">
        <w:rPr>
          <w:rFonts w:ascii="Arial" w:hAnsi="Arial" w:cs="Arial"/>
        </w:rPr>
        <w:t xml:space="preserve"> </w:t>
      </w:r>
      <w:r w:rsidR="00C11C8D">
        <w:rPr>
          <w:rFonts w:ascii="Arial" w:hAnsi="Arial" w:cs="Arial"/>
        </w:rPr>
        <w:t>la jurisprudencia de la CSJ</w:t>
      </w:r>
      <w:r w:rsidR="00152300">
        <w:rPr>
          <w:rFonts w:ascii="Arial" w:hAnsi="Arial" w:cs="Arial"/>
        </w:rPr>
        <w:t xml:space="preserve"> </w:t>
      </w:r>
      <w:r w:rsidR="00152300" w:rsidRPr="00AF753A">
        <w:rPr>
          <w:rFonts w:ascii="Arial" w:hAnsi="Arial" w:cs="Arial"/>
        </w:rPr>
        <w:t>(Folio</w:t>
      </w:r>
      <w:r w:rsidR="00152300">
        <w:rPr>
          <w:rFonts w:ascii="Arial" w:hAnsi="Arial" w:cs="Arial"/>
        </w:rPr>
        <w:t xml:space="preserve"> </w:t>
      </w:r>
      <w:r w:rsidR="00C11C8D">
        <w:rPr>
          <w:rFonts w:ascii="Arial" w:hAnsi="Arial" w:cs="Arial"/>
        </w:rPr>
        <w:t>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C11C8D">
        <w:rPr>
          <w:rFonts w:ascii="Arial" w:hAnsi="Arial" w:cs="Arial"/>
          <w:szCs w:val="24"/>
        </w:rPr>
        <w:t xml:space="preserve">revocar la nulidad </w:t>
      </w:r>
      <w:r w:rsidR="00AE09B6">
        <w:rPr>
          <w:rFonts w:ascii="Arial" w:hAnsi="Arial" w:cs="Arial"/>
          <w:szCs w:val="24"/>
        </w:rPr>
        <w:t xml:space="preserve">y </w:t>
      </w:r>
      <w:r w:rsidR="00C11C8D">
        <w:rPr>
          <w:rFonts w:ascii="Arial" w:hAnsi="Arial" w:cs="Arial"/>
          <w:szCs w:val="24"/>
        </w:rPr>
        <w:t xml:space="preserve">continuar con el trámite de </w:t>
      </w:r>
      <w:r w:rsidR="00CD73B4">
        <w:rPr>
          <w:rFonts w:ascii="Arial" w:hAnsi="Arial" w:cs="Arial"/>
          <w:szCs w:val="24"/>
        </w:rPr>
        <w:t>la acci</w:t>
      </w:r>
      <w:r w:rsidR="004D7919">
        <w:rPr>
          <w:rFonts w:ascii="Arial" w:hAnsi="Arial" w:cs="Arial"/>
          <w:szCs w:val="24"/>
        </w:rPr>
        <w:t>ón</w:t>
      </w:r>
      <w:r w:rsidR="00CD73B4">
        <w:rPr>
          <w:rFonts w:ascii="Arial" w:hAnsi="Arial" w:cs="Arial"/>
          <w:szCs w:val="24"/>
        </w:rPr>
        <w:t xml:space="preserve">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w:t>
      </w:r>
      <w:r w:rsidR="00636007">
        <w:rPr>
          <w:rFonts w:ascii="Arial" w:hAnsi="Arial" w:cs="Arial"/>
          <w:szCs w:val="24"/>
        </w:rPr>
        <w:t xml:space="preserve">haga extensivo el fallo que se adopte a todas </w:t>
      </w:r>
      <w:r w:rsidR="00EF10BF">
        <w:rPr>
          <w:rFonts w:ascii="Arial" w:hAnsi="Arial" w:cs="Arial"/>
          <w:szCs w:val="24"/>
        </w:rPr>
        <w:t xml:space="preserve">las acciones populares que el accionado haya remitido a los juzgados administrativos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EF10BF">
        <w:rPr>
          <w:rFonts w:ascii="Arial" w:hAnsi="Arial"/>
        </w:rPr>
        <w:t xml:space="preserve">04-04-2016 fue asignada </w:t>
      </w:r>
      <w:r w:rsidR="00EF10BF" w:rsidRPr="00D55E5A">
        <w:rPr>
          <w:rFonts w:ascii="Arial" w:hAnsi="Arial"/>
        </w:rPr>
        <w:t>por reparto a este Despacho,</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sidR="00EF10BF">
        <w:rPr>
          <w:rFonts w:ascii="Arial" w:hAnsi="Arial"/>
        </w:rPr>
        <w:t>4 y 5</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 xml:space="preserve">notificados los extremos de la acción (Folios </w:t>
      </w:r>
      <w:r w:rsidR="00EF10BF">
        <w:rPr>
          <w:rFonts w:ascii="Arial" w:hAnsi="Arial"/>
        </w:rPr>
        <w:t>6 a 9</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C175A2">
        <w:rPr>
          <w:rFonts w:ascii="Arial" w:hAnsi="Arial"/>
        </w:rPr>
        <w:t xml:space="preserve">la </w:t>
      </w:r>
      <w:r w:rsidR="00C175A2" w:rsidRPr="00E859EA">
        <w:rPr>
          <w:rFonts w:ascii="Arial" w:hAnsi="Arial" w:cs="Arial"/>
          <w:spacing w:val="3"/>
        </w:rPr>
        <w:t>Procuraduría General de la Nación Regional de Risaralda</w:t>
      </w:r>
      <w:r w:rsidR="00C175A2">
        <w:rPr>
          <w:rFonts w:ascii="Arial" w:hAnsi="Arial" w:cs="Arial"/>
          <w:spacing w:val="3"/>
        </w:rPr>
        <w:t xml:space="preserve"> (Folio 16, ib.), </w:t>
      </w:r>
      <w:r w:rsidRPr="00E859EA">
        <w:rPr>
          <w:rFonts w:ascii="Arial" w:hAnsi="Arial" w:cs="Arial"/>
          <w:spacing w:val="3"/>
        </w:rPr>
        <w:t xml:space="preserve">la </w:t>
      </w:r>
      <w:r w:rsidR="00EF10BF">
        <w:rPr>
          <w:rFonts w:ascii="Arial" w:hAnsi="Arial" w:cs="Arial"/>
          <w:spacing w:val="3"/>
        </w:rPr>
        <w:t>Central Hidroeléctrica de Caldas SA ESP (Folios 19 y 20, ibídem), el accionado (Folios 34 y 35, ib.), la Defensoría del Pueblo Regional Risaralda (Folio 38, ib.)</w:t>
      </w:r>
      <w:r w:rsidR="00C175A2">
        <w:rPr>
          <w:rFonts w:ascii="Arial" w:hAnsi="Arial" w:cs="Arial"/>
          <w:spacing w:val="3"/>
        </w:rPr>
        <w:t>,</w:t>
      </w:r>
      <w:r w:rsidR="00EF10BF">
        <w:rPr>
          <w:rFonts w:ascii="Arial" w:hAnsi="Arial" w:cs="Arial"/>
          <w:spacing w:val="3"/>
        </w:rPr>
        <w:t xml:space="preserve"> la Alcaldía de Pereira (Folios 51 a 54, ib.), el Juzgado Segundo Administrativo de Pereira (Folio 55, ib.) </w:t>
      </w:r>
      <w:r w:rsidR="00C175A2">
        <w:rPr>
          <w:rFonts w:ascii="Arial" w:hAnsi="Arial" w:cs="Arial"/>
          <w:spacing w:val="3"/>
        </w:rPr>
        <w:t>y la Alcaldía de La Virginia, R. (Folios 135 y 136, ib.)</w:t>
      </w:r>
      <w:r>
        <w:rPr>
          <w:rFonts w:ascii="Arial" w:hAnsi="Arial" w:cs="Arial"/>
          <w:spacing w:val="3"/>
        </w:rPr>
        <w:t xml:space="preserve">; el </w:t>
      </w:r>
      <w:r w:rsidR="00C175A2">
        <w:rPr>
          <w:rFonts w:ascii="Arial" w:hAnsi="Arial" w:cs="Arial"/>
          <w:spacing w:val="3"/>
        </w:rPr>
        <w:t xml:space="preserve">despacho judicial vinculado </w:t>
      </w:r>
      <w:r>
        <w:rPr>
          <w:rFonts w:ascii="Arial" w:hAnsi="Arial" w:cs="Arial"/>
          <w:spacing w:val="3"/>
        </w:rPr>
        <w:t xml:space="preserve">arrimó las copias requeridas (Folios </w:t>
      </w:r>
      <w:r w:rsidR="00C175A2">
        <w:rPr>
          <w:rFonts w:ascii="Arial" w:hAnsi="Arial" w:cs="Arial"/>
          <w:spacing w:val="3"/>
        </w:rPr>
        <w:t>57 a 134</w:t>
      </w:r>
      <w:r>
        <w:rPr>
          <w:rFonts w:ascii="Arial" w:hAnsi="Arial" w:cs="Arial"/>
          <w:spacing w:val="3"/>
        </w:rPr>
        <w:t>, ib.).</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1123F4" w:rsidP="00310F89">
      <w:pPr>
        <w:spacing w:line="360" w:lineRule="auto"/>
        <w:jc w:val="both"/>
        <w:rPr>
          <w:rFonts w:ascii="Arial" w:hAnsi="Arial"/>
        </w:rPr>
      </w:pPr>
      <w:r>
        <w:rPr>
          <w:rFonts w:ascii="Arial" w:hAnsi="Arial"/>
        </w:rPr>
        <w:t xml:space="preserve">Refirió </w:t>
      </w:r>
      <w:r w:rsidR="00310F89">
        <w:rPr>
          <w:rFonts w:ascii="Arial" w:hAnsi="Arial"/>
        </w:rPr>
        <w:t>su p</w:t>
      </w:r>
      <w:r w:rsidR="00BB52F5">
        <w:rPr>
          <w:rFonts w:ascii="Arial" w:hAnsi="Arial"/>
        </w:rPr>
        <w:t xml:space="preserve">apel en las acciones populares; adujo </w:t>
      </w:r>
      <w:r w:rsidR="00310F89">
        <w:rPr>
          <w:rFonts w:ascii="Arial" w:hAnsi="Arial"/>
        </w:rPr>
        <w:t xml:space="preserve">que la situación alegada, es ajena a su función, </w:t>
      </w:r>
      <w:r w:rsidR="00BB52F5">
        <w:rPr>
          <w:rFonts w:ascii="Arial" w:hAnsi="Arial"/>
        </w:rPr>
        <w:t xml:space="preserve">por lo </w:t>
      </w:r>
      <w:r w:rsidR="00310F89">
        <w:rPr>
          <w:rFonts w:ascii="Arial" w:hAnsi="Arial"/>
        </w:rPr>
        <w:t xml:space="preserve">que solicitó su desvinculación </w:t>
      </w:r>
      <w:r w:rsidR="00C87D22">
        <w:rPr>
          <w:rFonts w:ascii="Arial" w:hAnsi="Arial" w:cs="Arial"/>
          <w:spacing w:val="3"/>
        </w:rPr>
        <w:t xml:space="preserve">(Folio </w:t>
      </w:r>
      <w:r w:rsidR="00C72567">
        <w:rPr>
          <w:rFonts w:ascii="Arial" w:hAnsi="Arial" w:cs="Arial"/>
          <w:spacing w:val="3"/>
        </w:rPr>
        <w:t>16</w:t>
      </w:r>
      <w:r w:rsidR="00BB52F5">
        <w:rPr>
          <w:rFonts w:ascii="Arial" w:hAnsi="Arial" w:cs="Arial"/>
          <w:spacing w:val="3"/>
        </w:rPr>
        <w:t xml:space="preserve">, </w:t>
      </w:r>
      <w:r w:rsidR="00C87D22">
        <w:rPr>
          <w:rFonts w:ascii="Arial" w:hAnsi="Arial" w:cs="Arial"/>
          <w:spacing w:val="3"/>
        </w:rPr>
        <w:t>ib.)</w:t>
      </w:r>
      <w:r w:rsidR="00310F89">
        <w:rPr>
          <w:rFonts w:ascii="Arial" w:hAnsi="Arial"/>
        </w:rPr>
        <w:t xml:space="preserve">. </w:t>
      </w:r>
    </w:p>
    <w:p w:rsidR="00C72567" w:rsidRDefault="00C72567" w:rsidP="00310F89">
      <w:pPr>
        <w:spacing w:line="360" w:lineRule="auto"/>
        <w:jc w:val="both"/>
        <w:rPr>
          <w:rFonts w:ascii="Arial" w:hAnsi="Arial"/>
        </w:rPr>
      </w:pPr>
    </w:p>
    <w:p w:rsidR="00C72567" w:rsidRDefault="00C72567" w:rsidP="00C72567">
      <w:pPr>
        <w:pStyle w:val="Prrafodelista"/>
        <w:numPr>
          <w:ilvl w:val="1"/>
          <w:numId w:val="18"/>
        </w:numPr>
        <w:spacing w:line="360" w:lineRule="auto"/>
        <w:jc w:val="both"/>
        <w:rPr>
          <w:rFonts w:ascii="Arial" w:hAnsi="Arial"/>
        </w:rPr>
      </w:pPr>
      <w:r>
        <w:rPr>
          <w:rFonts w:ascii="Arial" w:hAnsi="Arial"/>
        </w:rPr>
        <w:t>La Central Hidroeléctrica de Caldas SA ESP</w:t>
      </w:r>
    </w:p>
    <w:p w:rsidR="00C72567" w:rsidRDefault="00C72567" w:rsidP="00C72567">
      <w:pPr>
        <w:spacing w:line="360" w:lineRule="auto"/>
        <w:jc w:val="both"/>
        <w:rPr>
          <w:rFonts w:ascii="Arial" w:hAnsi="Arial"/>
        </w:rPr>
      </w:pPr>
    </w:p>
    <w:p w:rsidR="00C72567" w:rsidRDefault="00C72567" w:rsidP="00C72567">
      <w:pPr>
        <w:spacing w:line="360" w:lineRule="auto"/>
        <w:jc w:val="both"/>
        <w:rPr>
          <w:rFonts w:ascii="Arial" w:hAnsi="Arial"/>
        </w:rPr>
      </w:pPr>
      <w:r>
        <w:rPr>
          <w:rFonts w:ascii="Arial" w:hAnsi="Arial"/>
        </w:rPr>
        <w:t>Aludió la normativa que regula la competencia en materia contencioso administrativa y que determina cuando una entidad es pública, por lo que consideró que al accionado le asiste la razón en cuanto a la declaratoria de falta de competencia (Folios 19 a 20, ib.).</w:t>
      </w:r>
    </w:p>
    <w:p w:rsidR="00C72567" w:rsidRDefault="00C72567" w:rsidP="00C72567">
      <w:pPr>
        <w:spacing w:line="360" w:lineRule="auto"/>
        <w:jc w:val="both"/>
        <w:rPr>
          <w:rFonts w:ascii="Arial" w:hAnsi="Arial"/>
        </w:rPr>
      </w:pPr>
    </w:p>
    <w:p w:rsidR="00C72567" w:rsidRDefault="00C72567" w:rsidP="00C72567">
      <w:pPr>
        <w:pStyle w:val="Prrafodelista"/>
        <w:numPr>
          <w:ilvl w:val="1"/>
          <w:numId w:val="18"/>
        </w:numPr>
        <w:spacing w:line="360" w:lineRule="auto"/>
        <w:jc w:val="both"/>
        <w:rPr>
          <w:rFonts w:ascii="Arial" w:hAnsi="Arial"/>
        </w:rPr>
      </w:pPr>
      <w:r>
        <w:rPr>
          <w:rFonts w:ascii="Arial" w:hAnsi="Arial"/>
        </w:rPr>
        <w:t>El Juzgado Promiscuo de La Virginia, R.</w:t>
      </w:r>
    </w:p>
    <w:p w:rsidR="00C72567" w:rsidRDefault="00C72567" w:rsidP="00C72567">
      <w:pPr>
        <w:spacing w:line="360" w:lineRule="auto"/>
        <w:jc w:val="both"/>
        <w:rPr>
          <w:rFonts w:ascii="Arial" w:hAnsi="Arial"/>
        </w:rPr>
      </w:pPr>
    </w:p>
    <w:p w:rsidR="00C72567" w:rsidRPr="00C72567" w:rsidRDefault="00C72567" w:rsidP="00C72567">
      <w:pPr>
        <w:spacing w:line="360" w:lineRule="auto"/>
        <w:jc w:val="both"/>
        <w:rPr>
          <w:rFonts w:ascii="Arial" w:hAnsi="Arial"/>
        </w:rPr>
      </w:pPr>
      <w:r>
        <w:rPr>
          <w:rFonts w:ascii="Arial" w:hAnsi="Arial"/>
        </w:rPr>
        <w:t>Se opus</w:t>
      </w:r>
      <w:r w:rsidR="008A3507">
        <w:rPr>
          <w:rFonts w:ascii="Arial" w:hAnsi="Arial"/>
        </w:rPr>
        <w:t>o a las pretensiones del amparo</w:t>
      </w:r>
      <w:r>
        <w:rPr>
          <w:rFonts w:ascii="Arial" w:hAnsi="Arial"/>
        </w:rPr>
        <w:t xml:space="preserve"> porque la nulidad decretada se debió a que la demandada en la acción popular es una empresa de economía mixta con capital mayoritario del Estado, de lo que solo se enteró con la contestación de la acción, de tal manera, </w:t>
      </w:r>
      <w:r w:rsidR="008A3507">
        <w:rPr>
          <w:rFonts w:ascii="Arial" w:hAnsi="Arial"/>
        </w:rPr>
        <w:t xml:space="preserve">que al ejercer el control de legalidad </w:t>
      </w:r>
      <w:r w:rsidR="00A40BB3">
        <w:rPr>
          <w:rFonts w:ascii="Arial" w:hAnsi="Arial"/>
        </w:rPr>
        <w:t xml:space="preserve">tuvo </w:t>
      </w:r>
      <w:r w:rsidR="008A3507">
        <w:rPr>
          <w:rFonts w:ascii="Arial" w:hAnsi="Arial"/>
        </w:rPr>
        <w:t>que declararla. Indicó además que propuso la colisión de competencia de carácter negativo y es al juzgado administrativo al que le corresponde determinar si asume su conocimiento (Folios 34 y 35, ib.).</w:t>
      </w:r>
      <w:r w:rsidR="008A3507" w:rsidRPr="00C72567">
        <w:rPr>
          <w:rFonts w:ascii="Arial" w:hAnsi="Arial"/>
        </w:rPr>
        <w:t xml:space="preserve"> </w:t>
      </w:r>
    </w:p>
    <w:p w:rsidR="00E04790" w:rsidRDefault="00E04790" w:rsidP="00264032">
      <w:pPr>
        <w:spacing w:line="360" w:lineRule="auto"/>
        <w:jc w:val="both"/>
        <w:rPr>
          <w:rFonts w:ascii="Arial" w:hAnsi="Arial"/>
        </w:rPr>
      </w:pPr>
    </w:p>
    <w:p w:rsidR="008A3507" w:rsidRPr="008A3507" w:rsidRDefault="008A3507" w:rsidP="008A3507">
      <w:pPr>
        <w:pStyle w:val="Prrafodelista"/>
        <w:numPr>
          <w:ilvl w:val="1"/>
          <w:numId w:val="18"/>
        </w:numPr>
        <w:spacing w:line="360" w:lineRule="auto"/>
        <w:jc w:val="both"/>
        <w:rPr>
          <w:rFonts w:ascii="Arial" w:hAnsi="Arial"/>
        </w:rPr>
      </w:pPr>
      <w:r>
        <w:rPr>
          <w:rFonts w:ascii="Arial" w:hAnsi="Arial"/>
        </w:rPr>
        <w:t>La Defensoría del Pueblo Regional Risaralda</w:t>
      </w:r>
    </w:p>
    <w:p w:rsidR="008A3507" w:rsidRPr="00706066" w:rsidRDefault="008A3507" w:rsidP="008A3507">
      <w:pPr>
        <w:spacing w:line="360" w:lineRule="auto"/>
        <w:jc w:val="both"/>
        <w:rPr>
          <w:rFonts w:ascii="Arial" w:hAnsi="Arial"/>
        </w:rPr>
      </w:pPr>
    </w:p>
    <w:p w:rsidR="008A3507" w:rsidRDefault="008A3507" w:rsidP="008A3507">
      <w:pPr>
        <w:spacing w:line="360" w:lineRule="auto"/>
        <w:jc w:val="both"/>
        <w:rPr>
          <w:rFonts w:ascii="Arial" w:hAnsi="Arial"/>
        </w:rPr>
      </w:pPr>
      <w:r>
        <w:rPr>
          <w:rFonts w:ascii="Arial" w:hAnsi="Arial"/>
        </w:rPr>
        <w:t xml:space="preserve">Luego de mencionar sus funciones constitucionales, advertir que no se encuentra probada la trasgresión de los derechos fundamentales y citar normas relacionadas con la administración de justicia, solicitó su desvinculación </w:t>
      </w:r>
      <w:r>
        <w:rPr>
          <w:rFonts w:ascii="Arial" w:hAnsi="Arial" w:cs="Arial"/>
          <w:spacing w:val="3"/>
        </w:rPr>
        <w:t>(Folio 38, ib.)</w:t>
      </w:r>
      <w:r>
        <w:rPr>
          <w:rFonts w:ascii="Arial" w:hAnsi="Arial"/>
        </w:rPr>
        <w:t xml:space="preserve">. </w:t>
      </w:r>
    </w:p>
    <w:p w:rsidR="008A3507" w:rsidRPr="008A3507" w:rsidRDefault="008A3507" w:rsidP="008A3507">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en esas condiciones pidió </w:t>
      </w:r>
      <w:r w:rsidR="00BB52F5">
        <w:rPr>
          <w:rFonts w:ascii="Arial" w:hAnsi="Arial"/>
        </w:rPr>
        <w:t>ser desvinculada de</w:t>
      </w:r>
      <w:r>
        <w:rPr>
          <w:rFonts w:ascii="Arial" w:hAnsi="Arial"/>
        </w:rPr>
        <w:t xml:space="preserve"> la tutela</w:t>
      </w:r>
      <w:r w:rsidRPr="008E5A62">
        <w:rPr>
          <w:rFonts w:ascii="Arial" w:hAnsi="Arial"/>
        </w:rPr>
        <w:t xml:space="preserve"> </w:t>
      </w:r>
      <w:r>
        <w:rPr>
          <w:rFonts w:ascii="Arial" w:hAnsi="Arial"/>
        </w:rPr>
        <w:t xml:space="preserve">(Folios </w:t>
      </w:r>
      <w:r w:rsidR="00CC725E">
        <w:rPr>
          <w:rFonts w:ascii="Arial" w:hAnsi="Arial"/>
        </w:rPr>
        <w:t>51 a 54</w:t>
      </w:r>
      <w:r>
        <w:rPr>
          <w:rFonts w:ascii="Arial" w:hAnsi="Arial"/>
        </w:rPr>
        <w:t>, ib.)</w:t>
      </w:r>
      <w:r w:rsidR="00CC725E">
        <w:rPr>
          <w:rFonts w:ascii="Arial" w:hAnsi="Arial"/>
        </w:rPr>
        <w:t>.</w:t>
      </w:r>
    </w:p>
    <w:p w:rsidR="00CC725E" w:rsidRDefault="00CC725E" w:rsidP="00443A7E">
      <w:pPr>
        <w:spacing w:line="360" w:lineRule="auto"/>
        <w:jc w:val="both"/>
        <w:rPr>
          <w:rFonts w:ascii="Arial" w:hAnsi="Arial"/>
        </w:rPr>
      </w:pPr>
    </w:p>
    <w:p w:rsidR="00CC725E" w:rsidRDefault="00CC725E" w:rsidP="00CC725E">
      <w:pPr>
        <w:pStyle w:val="Prrafodelista"/>
        <w:numPr>
          <w:ilvl w:val="1"/>
          <w:numId w:val="18"/>
        </w:numPr>
        <w:spacing w:line="360" w:lineRule="auto"/>
        <w:jc w:val="both"/>
        <w:rPr>
          <w:rFonts w:ascii="Arial" w:hAnsi="Arial"/>
        </w:rPr>
      </w:pPr>
      <w:r>
        <w:rPr>
          <w:rFonts w:ascii="Arial" w:hAnsi="Arial"/>
        </w:rPr>
        <w:t>El Juzgado Segundo Administrativo de Pereira</w:t>
      </w:r>
    </w:p>
    <w:p w:rsidR="00CC725E" w:rsidRDefault="00CC725E" w:rsidP="00CC725E">
      <w:pPr>
        <w:spacing w:line="360" w:lineRule="auto"/>
        <w:jc w:val="both"/>
        <w:rPr>
          <w:rFonts w:ascii="Arial" w:hAnsi="Arial"/>
        </w:rPr>
      </w:pPr>
    </w:p>
    <w:p w:rsidR="00CC725E" w:rsidRPr="00CC725E" w:rsidRDefault="00CC725E" w:rsidP="00CC725E">
      <w:pPr>
        <w:spacing w:line="360" w:lineRule="auto"/>
        <w:jc w:val="both"/>
        <w:rPr>
          <w:rFonts w:ascii="Arial" w:hAnsi="Arial"/>
          <w:lang w:val="es-CO"/>
        </w:rPr>
      </w:pPr>
      <w:r>
        <w:rPr>
          <w:rFonts w:ascii="Arial" w:hAnsi="Arial"/>
        </w:rPr>
        <w:t>Manifestó que no ha incurrido en vulneración alguna de los derechos fundamentales deprecados en el amparo, puesto que las decisiones atacadas fueron tomadas por el accionado; asimismo, adujo que avocó el conocimiento de la acción popular, porque la remisión por competencia fue acertada (Folio 55, ib.).</w:t>
      </w:r>
    </w:p>
    <w:p w:rsidR="0045484E" w:rsidRDefault="0045484E" w:rsidP="00443A7E">
      <w:pPr>
        <w:spacing w:line="360" w:lineRule="auto"/>
        <w:jc w:val="both"/>
        <w:rPr>
          <w:rFonts w:ascii="Arial" w:hAnsi="Arial"/>
        </w:rPr>
      </w:pPr>
    </w:p>
    <w:p w:rsidR="00CC725E" w:rsidRDefault="00CC725E" w:rsidP="00CC725E">
      <w:pPr>
        <w:pStyle w:val="Prrafodelista"/>
        <w:numPr>
          <w:ilvl w:val="1"/>
          <w:numId w:val="18"/>
        </w:numPr>
        <w:spacing w:line="360" w:lineRule="auto"/>
        <w:jc w:val="both"/>
        <w:rPr>
          <w:rFonts w:ascii="Arial" w:hAnsi="Arial"/>
        </w:rPr>
      </w:pPr>
      <w:r>
        <w:rPr>
          <w:rFonts w:ascii="Arial" w:hAnsi="Arial"/>
        </w:rPr>
        <w:t>La Alcaldía de La Virginia, R.</w:t>
      </w:r>
    </w:p>
    <w:p w:rsidR="00CC725E" w:rsidRDefault="00CC725E" w:rsidP="00CC725E">
      <w:pPr>
        <w:spacing w:line="360" w:lineRule="auto"/>
        <w:jc w:val="both"/>
        <w:rPr>
          <w:rFonts w:ascii="Arial" w:hAnsi="Arial"/>
        </w:rPr>
      </w:pPr>
    </w:p>
    <w:p w:rsidR="00CC725E" w:rsidRPr="00CC725E" w:rsidRDefault="00A40BB3" w:rsidP="00CC725E">
      <w:pPr>
        <w:spacing w:line="360" w:lineRule="auto"/>
        <w:jc w:val="both"/>
        <w:rPr>
          <w:rFonts w:ascii="Arial" w:hAnsi="Arial"/>
        </w:rPr>
      </w:pPr>
      <w:r>
        <w:rPr>
          <w:rFonts w:ascii="Arial" w:hAnsi="Arial"/>
        </w:rPr>
        <w:t>Indicó</w:t>
      </w:r>
      <w:r w:rsidR="00CC725E">
        <w:rPr>
          <w:rFonts w:ascii="Arial" w:hAnsi="Arial"/>
        </w:rPr>
        <w:t xml:space="preserve"> que no encontró falencias que vulneren el derecho al debido proceso, que la falta de competencia tiene una regulación específica y </w:t>
      </w:r>
      <w:r w:rsidR="009F249A">
        <w:rPr>
          <w:rFonts w:ascii="Arial" w:hAnsi="Arial"/>
        </w:rPr>
        <w:t xml:space="preserve">que </w:t>
      </w:r>
      <w:r w:rsidR="00CC725E">
        <w:rPr>
          <w:rFonts w:ascii="Arial" w:hAnsi="Arial"/>
        </w:rPr>
        <w:t>se están surtiendo las etapas legales (Folios 135 a 136, ib.)</w:t>
      </w:r>
      <w:r w:rsidR="009F249A">
        <w:rPr>
          <w:rFonts w:ascii="Arial" w:hAnsi="Arial"/>
        </w:rPr>
        <w:t>.</w:t>
      </w:r>
    </w:p>
    <w:p w:rsidR="00310F89" w:rsidRPr="00F440D9" w:rsidRDefault="00310F89" w:rsidP="006F4450">
      <w:pPr>
        <w:spacing w:line="360" w:lineRule="auto"/>
        <w:jc w:val="both"/>
        <w:rPr>
          <w:rFonts w:ascii="Arial" w:hAnsi="Arial"/>
          <w:sz w:val="22"/>
          <w:highlight w:val="yellow"/>
        </w:rPr>
      </w:pPr>
    </w:p>
    <w:p w:rsidR="009F249A" w:rsidRPr="00F440D9" w:rsidRDefault="009F249A" w:rsidP="006F4450">
      <w:pPr>
        <w:spacing w:line="360" w:lineRule="auto"/>
        <w:jc w:val="both"/>
        <w:rPr>
          <w:rFonts w:ascii="Arial" w:hAnsi="Arial"/>
          <w:sz w:val="22"/>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9F249A">
        <w:rPr>
          <w:rFonts w:ascii="Arial" w:hAnsi="Arial" w:cs="Arial"/>
          <w:sz w:val="24"/>
          <w:szCs w:val="24"/>
        </w:rPr>
        <w:t xml:space="preserve">Promiscuo del </w:t>
      </w:r>
      <w:r>
        <w:rPr>
          <w:rFonts w:ascii="Arial" w:hAnsi="Arial" w:cs="Arial"/>
          <w:sz w:val="24"/>
          <w:szCs w:val="24"/>
        </w:rPr>
        <w:t xml:space="preserve">Circuito de </w:t>
      </w:r>
      <w:r w:rsidR="009F249A">
        <w:rPr>
          <w:rFonts w:ascii="Arial" w:hAnsi="Arial" w:cs="Arial"/>
          <w:sz w:val="24"/>
          <w:szCs w:val="24"/>
        </w:rPr>
        <w:t xml:space="preserve">La Virginia, R.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Pr="00F440D9"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F440D9"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9F249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9F249A">
        <w:rPr>
          <w:rFonts w:ascii="Arial" w:hAnsi="Arial" w:cs="Arial"/>
          <w:szCs w:val="24"/>
        </w:rPr>
        <w:t xml:space="preserve">Promiscuo </w:t>
      </w:r>
      <w:r w:rsidR="00D8627D">
        <w:rPr>
          <w:rFonts w:ascii="Arial" w:hAnsi="Arial" w:cs="Arial"/>
          <w:szCs w:val="24"/>
        </w:rPr>
        <w:t xml:space="preserve">del </w:t>
      </w:r>
      <w:r w:rsidR="00CB0B9E">
        <w:rPr>
          <w:rFonts w:ascii="Arial" w:hAnsi="Arial" w:cs="Arial"/>
          <w:szCs w:val="24"/>
        </w:rPr>
        <w:t xml:space="preserve">Circuito de </w:t>
      </w:r>
      <w:r w:rsidR="009F249A">
        <w:rPr>
          <w:rFonts w:ascii="Arial" w:hAnsi="Arial" w:cs="Arial"/>
          <w:szCs w:val="24"/>
        </w:rPr>
        <w:t>La Virginia, R.</w:t>
      </w:r>
      <w:r w:rsidR="00D8627D">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9F249A">
        <w:rPr>
          <w:rFonts w:ascii="Arial" w:hAnsi="Arial" w:cs="Arial"/>
          <w:szCs w:val="24"/>
        </w:rPr>
        <w:t xml:space="preserve">conoció </w:t>
      </w:r>
      <w:r w:rsidR="00CB0B9E">
        <w:rPr>
          <w:rFonts w:ascii="Arial" w:hAnsi="Arial" w:cs="Arial"/>
          <w:szCs w:val="24"/>
        </w:rPr>
        <w:t>del</w:t>
      </w:r>
      <w:r w:rsidR="003D2915">
        <w:rPr>
          <w:rFonts w:ascii="Arial" w:hAnsi="Arial" w:cs="Arial"/>
          <w:szCs w:val="24"/>
        </w:rPr>
        <w:t xml:space="preserve"> juicio</w:t>
      </w:r>
      <w:r>
        <w:rPr>
          <w:rFonts w:ascii="Arial" w:hAnsi="Arial" w:cs="Arial"/>
          <w:szCs w:val="24"/>
        </w:rPr>
        <w:t>.</w:t>
      </w:r>
    </w:p>
    <w:p w:rsidR="00DF74B6" w:rsidRPr="00F440D9" w:rsidRDefault="00DF74B6" w:rsidP="00DF74B6">
      <w:pPr>
        <w:pStyle w:val="Textoindependiente"/>
        <w:spacing w:line="360" w:lineRule="auto"/>
        <w:rPr>
          <w:rFonts w:ascii="Arial" w:hAnsi="Arial" w:cs="Arial"/>
          <w:sz w:val="22"/>
          <w:szCs w:val="24"/>
        </w:rPr>
      </w:pPr>
    </w:p>
    <w:p w:rsidR="0064341B" w:rsidRDefault="005B4E8D" w:rsidP="0064341B">
      <w:pPr>
        <w:widowControl/>
        <w:spacing w:line="360" w:lineRule="auto"/>
        <w:jc w:val="both"/>
        <w:rPr>
          <w:rFonts w:ascii="Arial" w:hAnsi="Arial" w:cs="Arial"/>
        </w:rPr>
      </w:pPr>
      <w:r>
        <w:rPr>
          <w:rFonts w:ascii="Arial" w:hAnsi="Arial" w:cs="Arial"/>
        </w:rPr>
        <w:t>L</w:t>
      </w:r>
      <w:r w:rsidR="0064341B">
        <w:rPr>
          <w:rFonts w:ascii="Arial" w:hAnsi="Arial" w:cs="Arial"/>
        </w:rPr>
        <w:t xml:space="preserve">os litisconsortes vinculados a este trámite, </w:t>
      </w:r>
      <w:r>
        <w:rPr>
          <w:rFonts w:ascii="Arial" w:hAnsi="Arial" w:cs="Arial"/>
        </w:rPr>
        <w:t xml:space="preserve">como </w:t>
      </w:r>
      <w:r w:rsidR="0064341B">
        <w:rPr>
          <w:rFonts w:ascii="Arial" w:hAnsi="Arial" w:cs="Arial"/>
        </w:rPr>
        <w:t xml:space="preserve">eventuales afectados con la acción constitucional, no incurrieron en violación o amenaza alguna, </w:t>
      </w:r>
      <w:r>
        <w:rPr>
          <w:rFonts w:ascii="Arial" w:hAnsi="Arial" w:cs="Arial"/>
        </w:rPr>
        <w:t xml:space="preserve">por lo que </w:t>
      </w:r>
      <w:r w:rsidR="0064341B">
        <w:rPr>
          <w:rFonts w:ascii="Arial" w:hAnsi="Arial" w:cs="Arial"/>
        </w:rPr>
        <w:t>se negará la tutela frente a ellos.</w:t>
      </w:r>
    </w:p>
    <w:p w:rsidR="001A4C76" w:rsidRPr="00F440D9" w:rsidRDefault="001A4C76"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F440D9"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F249A">
        <w:rPr>
          <w:rFonts w:ascii="Arial" w:hAnsi="Arial" w:cs="Arial"/>
        </w:rPr>
        <w:t xml:space="preserve">Promiscuo del </w:t>
      </w:r>
      <w:r w:rsidR="00DE74E7">
        <w:rPr>
          <w:rFonts w:ascii="Arial" w:hAnsi="Arial" w:cs="Arial"/>
        </w:rPr>
        <w:t xml:space="preserve">Circuito de </w:t>
      </w:r>
      <w:r w:rsidR="009F249A">
        <w:rPr>
          <w:rFonts w:ascii="Arial" w:hAnsi="Arial" w:cs="Arial"/>
        </w:rPr>
        <w:t>La Virginia,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F440D9"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F440D9"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Pr="00F440D9"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2"/>
          <w:szCs w:val="24"/>
        </w:rPr>
      </w:pPr>
    </w:p>
    <w:p w:rsidR="00FF5B57"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9F249A" w:rsidRPr="00F440D9" w:rsidRDefault="009F249A" w:rsidP="00FF5B57">
      <w:pPr>
        <w:pStyle w:val="Textoindependiente"/>
        <w:spacing w:line="360" w:lineRule="auto"/>
        <w:rPr>
          <w:rFonts w:ascii="Arial" w:hAnsi="Arial" w:cs="Arial"/>
          <w:sz w:val="20"/>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F440D9" w:rsidRDefault="00FF5B57"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F440D9" w:rsidRDefault="00FF5B57" w:rsidP="00FF5B57">
      <w:pPr>
        <w:pStyle w:val="Textoindependiente"/>
        <w:spacing w:line="360" w:lineRule="auto"/>
        <w:rPr>
          <w:rFonts w:ascii="Arial" w:hAnsi="Arial" w:cs="Arial"/>
          <w:sz w:val="20"/>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9F249A" w:rsidRPr="00F440D9" w:rsidRDefault="009F249A" w:rsidP="009F249A">
      <w:pPr>
        <w:pStyle w:val="Textoindependiente"/>
        <w:spacing w:line="360" w:lineRule="auto"/>
        <w:rPr>
          <w:rFonts w:ascii="Arial" w:hAnsi="Arial" w:cs="Arial"/>
          <w:sz w:val="16"/>
          <w:szCs w:val="24"/>
        </w:rPr>
      </w:pPr>
    </w:p>
    <w:p w:rsidR="009F249A" w:rsidRPr="00FF4929" w:rsidRDefault="009F249A" w:rsidP="009F249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9F249A" w:rsidRPr="00F440D9" w:rsidRDefault="009F249A" w:rsidP="009F249A">
      <w:pPr>
        <w:pStyle w:val="Textoindependiente"/>
        <w:tabs>
          <w:tab w:val="clear" w:pos="0"/>
        </w:tabs>
        <w:spacing w:line="360" w:lineRule="auto"/>
        <w:rPr>
          <w:rFonts w:ascii="Arial" w:hAnsi="Arial" w:cs="Arial"/>
          <w:sz w:val="16"/>
          <w:szCs w:val="24"/>
        </w:rPr>
      </w:pPr>
    </w:p>
    <w:p w:rsidR="009F249A" w:rsidRPr="00FF4929" w:rsidRDefault="009F249A" w:rsidP="009F249A">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9F249A" w:rsidRPr="00F440D9" w:rsidRDefault="009F249A" w:rsidP="009F249A">
      <w:pPr>
        <w:pStyle w:val="Textoindependiente"/>
        <w:tabs>
          <w:tab w:val="clear" w:pos="0"/>
        </w:tabs>
        <w:spacing w:line="360" w:lineRule="auto"/>
        <w:rPr>
          <w:rFonts w:ascii="Arial" w:hAnsi="Arial" w:cs="Arial"/>
          <w:sz w:val="16"/>
          <w:szCs w:val="24"/>
          <w:u w:val="single"/>
        </w:rPr>
      </w:pPr>
    </w:p>
    <w:p w:rsidR="009F249A" w:rsidRPr="00FF4929" w:rsidRDefault="009F249A" w:rsidP="009F249A">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9F249A" w:rsidRPr="00F440D9" w:rsidRDefault="009F249A" w:rsidP="009F249A">
      <w:pPr>
        <w:widowControl/>
        <w:autoSpaceDE/>
        <w:autoSpaceDN/>
        <w:adjustRightInd/>
        <w:spacing w:line="360" w:lineRule="auto"/>
        <w:jc w:val="both"/>
        <w:rPr>
          <w:rFonts w:ascii="Arial" w:hAnsi="Arial" w:cs="Arial"/>
          <w:sz w:val="16"/>
          <w:lang w:val="es-ES_tradnl"/>
        </w:rPr>
      </w:pPr>
    </w:p>
    <w:p w:rsidR="009F249A" w:rsidRPr="00FF4929" w:rsidRDefault="009F249A" w:rsidP="009F249A">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9F249A" w:rsidRPr="00F440D9" w:rsidRDefault="009F249A" w:rsidP="009F249A">
      <w:pPr>
        <w:widowControl/>
        <w:overflowPunct w:val="0"/>
        <w:spacing w:line="360" w:lineRule="auto"/>
        <w:ind w:left="540" w:right="560"/>
        <w:jc w:val="both"/>
        <w:textAlignment w:val="baseline"/>
        <w:rPr>
          <w:rFonts w:ascii="Arial" w:hAnsi="Arial" w:cs="Arial"/>
          <w:i/>
          <w:iCs/>
          <w:sz w:val="16"/>
          <w:lang w:val="es-ES_tradnl"/>
        </w:rPr>
      </w:pPr>
    </w:p>
    <w:p w:rsidR="009F249A" w:rsidRPr="00FF4929" w:rsidRDefault="009F249A" w:rsidP="009F249A">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9F249A" w:rsidRPr="00F440D9" w:rsidRDefault="009F249A" w:rsidP="009F249A">
      <w:pPr>
        <w:pStyle w:val="Textoindependiente"/>
        <w:tabs>
          <w:tab w:val="clear" w:pos="0"/>
        </w:tabs>
        <w:spacing w:line="360" w:lineRule="auto"/>
        <w:rPr>
          <w:rFonts w:ascii="Arial" w:hAnsi="Arial" w:cs="Arial"/>
          <w:sz w:val="22"/>
          <w:szCs w:val="24"/>
        </w:rPr>
      </w:pPr>
    </w:p>
    <w:p w:rsidR="009F249A" w:rsidRPr="007438DD" w:rsidRDefault="009F249A" w:rsidP="009F249A">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9F249A" w:rsidRPr="00F440D9" w:rsidRDefault="009F249A" w:rsidP="009F249A">
      <w:pPr>
        <w:pStyle w:val="Textoindependiente"/>
        <w:tabs>
          <w:tab w:val="clear" w:pos="0"/>
        </w:tabs>
        <w:spacing w:line="360" w:lineRule="auto"/>
        <w:rPr>
          <w:rFonts w:ascii="Arial" w:hAnsi="Arial" w:cs="Arial"/>
          <w:sz w:val="22"/>
          <w:szCs w:val="24"/>
        </w:rPr>
      </w:pPr>
    </w:p>
    <w:p w:rsidR="009F249A" w:rsidRDefault="009F249A" w:rsidP="009F249A">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Pr>
          <w:rFonts w:ascii="Arial" w:hAnsi="Arial" w:cs="Arial"/>
          <w:lang w:val="es-ES_tradnl"/>
        </w:rPr>
        <w:t xml:space="preserve">prohija </w:t>
      </w:r>
      <w:r w:rsidRPr="007438DD">
        <w:rPr>
          <w:rFonts w:ascii="Arial" w:hAnsi="Arial" w:cs="Arial"/>
          <w:lang w:val="es-ES_tradnl"/>
        </w:rPr>
        <w:t>la improcedencia de la tutela por aplicación del principio de subsidiariedad.</w:t>
      </w:r>
    </w:p>
    <w:p w:rsidR="00CB1C55" w:rsidRPr="00F440D9" w:rsidRDefault="00CB1C55" w:rsidP="0062273B">
      <w:pPr>
        <w:spacing w:line="360" w:lineRule="auto"/>
        <w:jc w:val="both"/>
        <w:rPr>
          <w:rFonts w:ascii="Arial" w:hAnsi="Arial" w:cs="Arial"/>
          <w:sz w:val="22"/>
          <w:lang w:val="es-ES_tradnl"/>
        </w:rPr>
      </w:pPr>
    </w:p>
    <w:p w:rsidR="00CB1C55" w:rsidRPr="00F440D9" w:rsidRDefault="00CB1C55" w:rsidP="0062273B">
      <w:pPr>
        <w:spacing w:line="360" w:lineRule="auto"/>
        <w:jc w:val="both"/>
        <w:rPr>
          <w:rFonts w:ascii="Arial" w:hAnsi="Arial" w:cs="Arial"/>
          <w:sz w:val="22"/>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F440D9" w:rsidRDefault="008139F4" w:rsidP="008139F4">
      <w:pPr>
        <w:pStyle w:val="Textoindependiente"/>
        <w:spacing w:line="360" w:lineRule="auto"/>
        <w:ind w:left="400"/>
        <w:rPr>
          <w:rFonts w:ascii="Arial" w:hAnsi="Arial"/>
          <w:sz w:val="22"/>
          <w:szCs w:val="24"/>
        </w:rPr>
      </w:pPr>
    </w:p>
    <w:p w:rsidR="009F249A" w:rsidRDefault="009F249A" w:rsidP="009F249A">
      <w:pPr>
        <w:spacing w:line="360" w:lineRule="auto"/>
        <w:jc w:val="both"/>
        <w:rPr>
          <w:rFonts w:ascii="Arial" w:hAnsi="Arial" w:cs="Arial"/>
          <w:lang w:val="es-ES_tradnl"/>
        </w:rPr>
      </w:pPr>
      <w:r>
        <w:rPr>
          <w:rFonts w:ascii="Arial" w:hAnsi="Arial" w:cs="Arial"/>
          <w:lang w:val="es-ES_tradnl"/>
        </w:rPr>
        <w:t>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9F249A" w:rsidRPr="00F440D9" w:rsidRDefault="009F249A" w:rsidP="009F249A">
      <w:pPr>
        <w:spacing w:line="360" w:lineRule="auto"/>
        <w:jc w:val="both"/>
        <w:rPr>
          <w:rFonts w:ascii="Arial" w:hAnsi="Arial" w:cs="Arial"/>
          <w:sz w:val="22"/>
          <w:lang w:val="es-ES_tradnl"/>
        </w:rPr>
      </w:pPr>
    </w:p>
    <w:p w:rsidR="009F249A" w:rsidRDefault="009F249A" w:rsidP="009F249A">
      <w:pPr>
        <w:spacing w:line="360" w:lineRule="auto"/>
        <w:jc w:val="both"/>
        <w:rPr>
          <w:rFonts w:ascii="Arial" w:hAnsi="Arial" w:cs="Arial"/>
          <w:lang w:val="es-ES_tradnl"/>
        </w:rPr>
      </w:pPr>
      <w:r>
        <w:rPr>
          <w:rFonts w:ascii="Arial" w:hAnsi="Arial" w:cs="Arial"/>
          <w:lang w:val="es-ES_tradnl"/>
        </w:rPr>
        <w:t xml:space="preserve">El accionante se duele porque el juzgado accionado declaró la nulidad de lo actuado en la acción popular No.2015-00088-00 y ordenó su remisión a los juzgados administrativos locales, </w:t>
      </w:r>
      <w:r w:rsidR="00CD356C">
        <w:rPr>
          <w:rFonts w:ascii="Arial" w:hAnsi="Arial" w:cs="Arial"/>
          <w:lang w:val="es-ES_tradnl"/>
        </w:rPr>
        <w:t xml:space="preserve">vulnerando el </w:t>
      </w:r>
      <w:r w:rsidRPr="00CD356C">
        <w:rPr>
          <w:rFonts w:ascii="Arial" w:hAnsi="Arial" w:cs="Arial"/>
          <w:i/>
          <w:lang w:val="es-ES_tradnl"/>
        </w:rPr>
        <w:t>“</w:t>
      </w:r>
      <w:r w:rsidR="00CD356C" w:rsidRPr="00CD356C">
        <w:rPr>
          <w:rFonts w:ascii="Arial" w:hAnsi="Arial" w:cs="Arial"/>
          <w:i/>
          <w:lang w:val="es-ES_tradnl"/>
        </w:rPr>
        <w:t>principio de jurisdicción perpetua”</w:t>
      </w:r>
      <w:r>
        <w:rPr>
          <w:rFonts w:ascii="Arial" w:hAnsi="Arial" w:cs="Arial"/>
          <w:lang w:val="es-ES_tradnl"/>
        </w:rPr>
        <w:t>.</w:t>
      </w:r>
    </w:p>
    <w:p w:rsidR="009F249A" w:rsidRPr="00F440D9" w:rsidRDefault="009F249A" w:rsidP="009F249A">
      <w:pPr>
        <w:spacing w:line="360" w:lineRule="auto"/>
        <w:jc w:val="both"/>
        <w:rPr>
          <w:rFonts w:ascii="Arial" w:hAnsi="Arial" w:cs="Arial"/>
          <w:sz w:val="18"/>
          <w:lang w:val="es-ES_tradnl"/>
        </w:rPr>
      </w:pPr>
    </w:p>
    <w:p w:rsidR="00EF3EAE" w:rsidRDefault="009F249A" w:rsidP="009F249A">
      <w:pPr>
        <w:spacing w:line="360" w:lineRule="auto"/>
        <w:jc w:val="both"/>
        <w:rPr>
          <w:rFonts w:ascii="Arial" w:hAnsi="Arial" w:cs="Arial"/>
          <w:lang w:val="es-ES_tradnl"/>
        </w:rPr>
      </w:pPr>
      <w:r>
        <w:rPr>
          <w:rFonts w:ascii="Arial" w:hAnsi="Arial" w:cs="Arial"/>
          <w:lang w:val="es-ES_tradnl"/>
        </w:rPr>
        <w:t>Conforme al acervo probatorio</w:t>
      </w:r>
      <w:r w:rsidR="00EF3EAE">
        <w:rPr>
          <w:rFonts w:ascii="Arial" w:hAnsi="Arial" w:cs="Arial"/>
          <w:lang w:val="es-ES_tradnl"/>
        </w:rPr>
        <w:t>,</w:t>
      </w:r>
      <w:r>
        <w:rPr>
          <w:rFonts w:ascii="Arial" w:hAnsi="Arial" w:cs="Arial"/>
          <w:lang w:val="es-ES_tradnl"/>
        </w:rPr>
        <w:t xml:space="preserve"> </w:t>
      </w:r>
      <w:r w:rsidR="00CD356C">
        <w:rPr>
          <w:rFonts w:ascii="Arial" w:hAnsi="Arial" w:cs="Arial"/>
          <w:lang w:val="es-ES_tradnl"/>
        </w:rPr>
        <w:t>el accionado</w:t>
      </w:r>
      <w:r w:rsidR="00EF3EAE">
        <w:rPr>
          <w:rFonts w:ascii="Arial" w:hAnsi="Arial" w:cs="Arial"/>
          <w:lang w:val="es-ES_tradnl"/>
        </w:rPr>
        <w:t>,</w:t>
      </w:r>
      <w:r w:rsidR="00CD356C">
        <w:rPr>
          <w:rFonts w:ascii="Arial" w:hAnsi="Arial" w:cs="Arial"/>
          <w:lang w:val="es-ES_tradnl"/>
        </w:rPr>
        <w:t xml:space="preserve"> con proveído del 23-02-2016</w:t>
      </w:r>
      <w:r w:rsidR="00EF3EAE">
        <w:rPr>
          <w:rFonts w:ascii="Arial" w:hAnsi="Arial" w:cs="Arial"/>
          <w:lang w:val="es-ES_tradnl"/>
        </w:rPr>
        <w:t>,</w:t>
      </w:r>
      <w:r w:rsidR="00CD356C">
        <w:rPr>
          <w:rFonts w:ascii="Arial" w:hAnsi="Arial" w:cs="Arial"/>
          <w:lang w:val="es-ES_tradnl"/>
        </w:rPr>
        <w:t xml:space="preserve"> declaró la nulidad del auto admisorio de la demanda</w:t>
      </w:r>
      <w:r w:rsidR="001743E6">
        <w:rPr>
          <w:rFonts w:ascii="Arial" w:hAnsi="Arial" w:cs="Arial"/>
          <w:lang w:val="es-ES_tradnl"/>
        </w:rPr>
        <w:t>, ordenó la remisión de la acción popular a los juzgados administrativos locales y propuso la colisión de competencia de carácter negativo</w:t>
      </w:r>
      <w:r w:rsidR="00BF119C">
        <w:rPr>
          <w:rFonts w:ascii="Arial" w:hAnsi="Arial" w:cs="Arial"/>
          <w:lang w:val="es-CO"/>
        </w:rPr>
        <w:t xml:space="preserve"> (Folios 119 vto. y 120, ib.), </w:t>
      </w:r>
      <w:r>
        <w:rPr>
          <w:rFonts w:ascii="Arial" w:hAnsi="Arial" w:cs="Arial"/>
          <w:lang w:val="es-ES_tradnl"/>
        </w:rPr>
        <w:t xml:space="preserve">el accionante presentó </w:t>
      </w:r>
      <w:r w:rsidR="00BF119C">
        <w:rPr>
          <w:rFonts w:ascii="Arial" w:hAnsi="Arial" w:cs="Arial"/>
          <w:lang w:val="es-ES_tradnl"/>
        </w:rPr>
        <w:t>recurso de reposición y apelación el día 24-02-2016</w:t>
      </w:r>
      <w:r>
        <w:rPr>
          <w:rFonts w:ascii="Arial" w:hAnsi="Arial" w:cs="Arial"/>
          <w:lang w:val="es-ES_tradnl"/>
        </w:rPr>
        <w:t xml:space="preserve"> (</w:t>
      </w:r>
      <w:r w:rsidR="00BF119C">
        <w:rPr>
          <w:rFonts w:ascii="Arial" w:hAnsi="Arial" w:cs="Arial"/>
          <w:lang w:val="es-ES_tradnl"/>
        </w:rPr>
        <w:t>Folio 120 vto., ib.),</w:t>
      </w:r>
      <w:r>
        <w:rPr>
          <w:rFonts w:ascii="Arial" w:hAnsi="Arial" w:cs="Arial"/>
          <w:lang w:val="es-ES_tradnl"/>
        </w:rPr>
        <w:t xml:space="preserve"> </w:t>
      </w:r>
      <w:r w:rsidR="00BF119C">
        <w:rPr>
          <w:rFonts w:ascii="Arial" w:hAnsi="Arial" w:cs="Arial"/>
          <w:lang w:val="es-ES_tradnl"/>
        </w:rPr>
        <w:t>resuelto</w:t>
      </w:r>
      <w:r>
        <w:rPr>
          <w:rFonts w:ascii="Arial" w:hAnsi="Arial" w:cs="Arial"/>
          <w:lang w:val="es-ES_tradnl"/>
        </w:rPr>
        <w:t xml:space="preserve"> con </w:t>
      </w:r>
      <w:r w:rsidR="00BF119C">
        <w:rPr>
          <w:rFonts w:ascii="Arial" w:hAnsi="Arial" w:cs="Arial"/>
          <w:lang w:val="es-ES_tradnl"/>
        </w:rPr>
        <w:t>auto del día 11-03-2016</w:t>
      </w:r>
      <w:r>
        <w:rPr>
          <w:rFonts w:ascii="Arial" w:hAnsi="Arial" w:cs="Arial"/>
          <w:lang w:val="es-ES_tradnl"/>
        </w:rPr>
        <w:t xml:space="preserve"> (Folio</w:t>
      </w:r>
      <w:r w:rsidR="00BF119C">
        <w:rPr>
          <w:rFonts w:ascii="Arial" w:hAnsi="Arial" w:cs="Arial"/>
          <w:lang w:val="es-ES_tradnl"/>
        </w:rPr>
        <w:t>s</w:t>
      </w:r>
      <w:r>
        <w:rPr>
          <w:rFonts w:ascii="Arial" w:hAnsi="Arial" w:cs="Arial"/>
          <w:lang w:val="es-ES_tradnl"/>
        </w:rPr>
        <w:t xml:space="preserve"> </w:t>
      </w:r>
      <w:r w:rsidR="00BF119C">
        <w:rPr>
          <w:rFonts w:ascii="Arial" w:hAnsi="Arial" w:cs="Arial"/>
          <w:lang w:val="es-ES_tradnl"/>
        </w:rPr>
        <w:t>129 y 130</w:t>
      </w:r>
      <w:r>
        <w:rPr>
          <w:rFonts w:ascii="Arial" w:hAnsi="Arial" w:cs="Arial"/>
          <w:lang w:val="es-ES_tradnl"/>
        </w:rPr>
        <w:t>, ib.), que dispuso</w:t>
      </w:r>
      <w:r w:rsidR="00BF119C">
        <w:rPr>
          <w:rFonts w:ascii="Arial" w:hAnsi="Arial" w:cs="Arial"/>
          <w:lang w:val="es-ES_tradnl"/>
        </w:rPr>
        <w:t xml:space="preserve"> no reponer</w:t>
      </w:r>
      <w:r w:rsidR="00EF3EAE">
        <w:rPr>
          <w:rFonts w:ascii="Arial" w:hAnsi="Arial" w:cs="Arial"/>
          <w:lang w:val="es-ES_tradnl"/>
        </w:rPr>
        <w:t>, negar</w:t>
      </w:r>
      <w:r w:rsidR="00BF119C">
        <w:rPr>
          <w:rFonts w:ascii="Arial" w:hAnsi="Arial" w:cs="Arial"/>
          <w:lang w:val="es-ES_tradnl"/>
        </w:rPr>
        <w:t xml:space="preserve"> la apelación y remitir el expediente a la Oficina Judicial</w:t>
      </w:r>
      <w:r>
        <w:rPr>
          <w:rFonts w:ascii="Arial" w:hAnsi="Arial" w:cs="Arial"/>
          <w:lang w:val="es-ES_tradnl"/>
        </w:rPr>
        <w:t xml:space="preserve">; </w:t>
      </w:r>
      <w:r w:rsidR="00BF119C">
        <w:rPr>
          <w:rFonts w:ascii="Arial" w:hAnsi="Arial" w:cs="Arial"/>
          <w:lang w:val="es-ES_tradnl"/>
        </w:rPr>
        <w:t xml:space="preserve">seguidamente </w:t>
      </w:r>
      <w:r w:rsidR="00104555">
        <w:rPr>
          <w:rFonts w:ascii="Arial" w:hAnsi="Arial" w:cs="Arial"/>
          <w:lang w:val="es-ES_tradnl"/>
        </w:rPr>
        <w:t xml:space="preserve">el </w:t>
      </w:r>
      <w:r w:rsidR="00BF119C">
        <w:rPr>
          <w:rFonts w:ascii="Arial" w:hAnsi="Arial" w:cs="Arial"/>
          <w:lang w:val="es-ES_tradnl"/>
        </w:rPr>
        <w:t>Juzgado Segundo Administrativo de Pereira, con auto del 31-03-2016</w:t>
      </w:r>
      <w:r w:rsidR="00EF3EAE">
        <w:rPr>
          <w:rFonts w:ascii="Arial" w:hAnsi="Arial" w:cs="Arial"/>
          <w:lang w:val="es-ES_tradnl"/>
        </w:rPr>
        <w:t xml:space="preserve">, determinó </w:t>
      </w:r>
      <w:r w:rsidR="00EF3EAE" w:rsidRPr="00EF3EAE">
        <w:rPr>
          <w:rFonts w:ascii="Arial" w:hAnsi="Arial" w:cs="Arial"/>
          <w:i/>
          <w:lang w:val="es-ES_tradnl"/>
        </w:rPr>
        <w:t>“previo a resolver lo pertinente”</w:t>
      </w:r>
      <w:r w:rsidR="00EF3EAE">
        <w:rPr>
          <w:rFonts w:ascii="Arial" w:hAnsi="Arial" w:cs="Arial"/>
          <w:lang w:val="es-ES_tradnl"/>
        </w:rPr>
        <w:t>, requerir copias al Juzgado Séptimo Administrativo local de la acción popular radicada al No.2012-00073-00</w:t>
      </w:r>
      <w:r w:rsidR="00104555">
        <w:rPr>
          <w:rFonts w:ascii="Arial" w:hAnsi="Arial" w:cs="Arial"/>
          <w:lang w:val="es-ES_tradnl"/>
        </w:rPr>
        <w:t xml:space="preserve"> (Folio 133, ib.)</w:t>
      </w:r>
      <w:r w:rsidR="00EF3EAE">
        <w:rPr>
          <w:rFonts w:ascii="Arial" w:hAnsi="Arial" w:cs="Arial"/>
          <w:lang w:val="es-ES_tradnl"/>
        </w:rPr>
        <w:t xml:space="preserve">, frente al cual no se formuló </w:t>
      </w:r>
      <w:r w:rsidR="00104555">
        <w:rPr>
          <w:rFonts w:ascii="Arial" w:hAnsi="Arial" w:cs="Arial"/>
          <w:lang w:val="es-ES_tradnl"/>
        </w:rPr>
        <w:t xml:space="preserve">reparo </w:t>
      </w:r>
      <w:r w:rsidR="00EF3EAE">
        <w:rPr>
          <w:rFonts w:ascii="Arial" w:hAnsi="Arial" w:cs="Arial"/>
          <w:lang w:val="es-ES_tradnl"/>
        </w:rPr>
        <w:t xml:space="preserve">alguno. </w:t>
      </w:r>
    </w:p>
    <w:p w:rsidR="00EF3EAE" w:rsidRPr="00F440D9" w:rsidRDefault="00EF3EAE" w:rsidP="009F249A">
      <w:pPr>
        <w:spacing w:line="360" w:lineRule="auto"/>
        <w:jc w:val="both"/>
        <w:rPr>
          <w:rFonts w:ascii="Arial" w:hAnsi="Arial" w:cs="Arial"/>
          <w:sz w:val="22"/>
          <w:lang w:val="es-ES_tradnl"/>
        </w:rPr>
      </w:pPr>
    </w:p>
    <w:p w:rsidR="00EF3EAE" w:rsidRDefault="00EF3EAE" w:rsidP="00EF3EAE">
      <w:pPr>
        <w:spacing w:line="360" w:lineRule="auto"/>
        <w:ind w:right="51"/>
        <w:jc w:val="both"/>
        <w:rPr>
          <w:rFonts w:ascii="Arial" w:hAnsi="Arial" w:cs="Arial"/>
        </w:rPr>
      </w:pPr>
      <w:r>
        <w:rPr>
          <w:rFonts w:ascii="Arial" w:hAnsi="Arial" w:cs="Arial"/>
        </w:rPr>
        <w:t xml:space="preserve">Así las cosas,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Pr>
          <w:rFonts w:ascii="Arial" w:hAnsi="Arial" w:cs="Arial"/>
        </w:rPr>
        <w:t xml:space="preserve">la acción </w:t>
      </w:r>
      <w:r w:rsidRPr="00301067">
        <w:rPr>
          <w:rFonts w:ascii="Arial" w:hAnsi="Arial" w:cs="Arial"/>
        </w:rPr>
        <w:t xml:space="preserve">constitucional se torna </w:t>
      </w:r>
      <w:r>
        <w:rPr>
          <w:rFonts w:ascii="Arial" w:hAnsi="Arial" w:cs="Arial"/>
        </w:rPr>
        <w:t>prematura</w:t>
      </w:r>
      <w:r w:rsidRPr="00301067">
        <w:rPr>
          <w:rFonts w:ascii="Arial" w:hAnsi="Arial" w:cs="Arial"/>
        </w:rPr>
        <w:t xml:space="preserve"> porque aún</w:t>
      </w:r>
      <w:r>
        <w:rPr>
          <w:rFonts w:ascii="Arial" w:hAnsi="Arial" w:cs="Arial"/>
        </w:rPr>
        <w:t xml:space="preserve"> está pendiente de resolverse por parte del despacho judicial al cual fue remitido el proceso, si asume su conocimiento o provoca el conflicto negativo de </w:t>
      </w:r>
      <w:r w:rsidR="00CD3ACC">
        <w:rPr>
          <w:rFonts w:ascii="Arial" w:hAnsi="Arial" w:cs="Arial"/>
        </w:rPr>
        <w:t>jurisdicciones</w:t>
      </w:r>
      <w:r>
        <w:rPr>
          <w:rFonts w:ascii="Arial" w:hAnsi="Arial" w:cs="Arial"/>
        </w:rPr>
        <w:t xml:space="preserve">, actuación que </w:t>
      </w:r>
      <w:r>
        <w:rPr>
          <w:rFonts w:ascii="Arial" w:hAnsi="Arial" w:cs="Arial"/>
          <w:bCs/>
        </w:rPr>
        <w:t>revelará</w:t>
      </w:r>
      <w:r w:rsidRPr="00B0457F">
        <w:rPr>
          <w:rFonts w:ascii="Arial" w:hAnsi="Arial" w:cs="Arial"/>
        </w:rPr>
        <w:t xml:space="preserve"> </w:t>
      </w:r>
      <w:r>
        <w:rPr>
          <w:rFonts w:ascii="Arial" w:hAnsi="Arial" w:cs="Arial"/>
        </w:rPr>
        <w:t xml:space="preserve">al actor, el juzgado que tramitará su acción, </w:t>
      </w:r>
      <w:r w:rsidR="00F440D9">
        <w:rPr>
          <w:rFonts w:ascii="Arial" w:hAnsi="Arial" w:cs="Arial"/>
        </w:rPr>
        <w:t xml:space="preserve">de manera que, </w:t>
      </w:r>
      <w:r>
        <w:rPr>
          <w:rFonts w:ascii="Arial" w:hAnsi="Arial" w:cs="Arial"/>
        </w:rPr>
        <w:t>conforme a la sentencia T-103 de 2014</w:t>
      </w:r>
      <w:r>
        <w:rPr>
          <w:rStyle w:val="Refdenotaalpie"/>
          <w:rFonts w:ascii="Arial" w:hAnsi="Arial"/>
        </w:rPr>
        <w:footnoteReference w:id="14"/>
      </w:r>
      <w:r>
        <w:rPr>
          <w:rFonts w:ascii="Arial" w:hAnsi="Arial" w:cs="Arial"/>
        </w:rPr>
        <w:t xml:space="preserve">, </w:t>
      </w:r>
      <w:r w:rsidR="00F440D9">
        <w:rPr>
          <w:rFonts w:ascii="Arial" w:hAnsi="Arial" w:cs="Arial"/>
        </w:rPr>
        <w:t xml:space="preserve">ha de </w:t>
      </w:r>
      <w:r>
        <w:rPr>
          <w:rFonts w:ascii="Arial" w:hAnsi="Arial" w:cs="Arial"/>
        </w:rPr>
        <w:t xml:space="preserve">declararse </w:t>
      </w:r>
      <w:r w:rsidR="00F440D9">
        <w:rPr>
          <w:rFonts w:ascii="Arial" w:hAnsi="Arial" w:cs="Arial"/>
        </w:rPr>
        <w:t xml:space="preserve">la </w:t>
      </w:r>
      <w:r>
        <w:rPr>
          <w:rFonts w:ascii="Arial" w:hAnsi="Arial" w:cs="Arial"/>
        </w:rPr>
        <w:t xml:space="preserve">improcedencia </w:t>
      </w:r>
      <w:r w:rsidR="00F440D9">
        <w:rPr>
          <w:rFonts w:ascii="Arial" w:hAnsi="Arial" w:cs="Arial"/>
        </w:rPr>
        <w:t xml:space="preserve">del amparo, </w:t>
      </w:r>
      <w:r>
        <w:rPr>
          <w:rFonts w:ascii="Arial" w:hAnsi="Arial" w:cs="Arial"/>
        </w:rPr>
        <w:t>porque bajo los lineamientos allí citados</w:t>
      </w:r>
      <w:r w:rsidR="00F440D9">
        <w:rPr>
          <w:rFonts w:ascii="Arial" w:hAnsi="Arial" w:cs="Arial"/>
        </w:rPr>
        <w:t>,</w:t>
      </w:r>
      <w:r>
        <w:rPr>
          <w:rFonts w:ascii="Arial" w:hAnsi="Arial" w:cs="Arial"/>
        </w:rPr>
        <w:t xml:space="preserve"> también se incumple el principio de subsidiariedad cuando los procesos aún se encuentran en trámite.</w:t>
      </w:r>
    </w:p>
    <w:p w:rsidR="00EF3EAE" w:rsidRPr="00F440D9" w:rsidRDefault="00EF3EAE" w:rsidP="00EF3EAE">
      <w:pPr>
        <w:spacing w:line="360" w:lineRule="auto"/>
        <w:ind w:right="51"/>
        <w:jc w:val="both"/>
        <w:rPr>
          <w:rFonts w:ascii="Arial" w:hAnsi="Arial"/>
          <w:sz w:val="22"/>
          <w:szCs w:val="22"/>
          <w:lang w:val="es-ES_tradnl"/>
        </w:rPr>
      </w:pPr>
    </w:p>
    <w:p w:rsidR="00EF3EAE" w:rsidRDefault="00EF3EAE" w:rsidP="00EF3EAE">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referida acción </w:t>
      </w:r>
      <w:r w:rsidRPr="00486763">
        <w:rPr>
          <w:rFonts w:ascii="Arial" w:hAnsi="Arial"/>
        </w:rPr>
        <w:t xml:space="preserve">de tutela </w:t>
      </w:r>
      <w:r>
        <w:rPr>
          <w:rFonts w:ascii="Arial" w:hAnsi="Arial"/>
        </w:rPr>
        <w:t xml:space="preserve">es </w:t>
      </w:r>
      <w:r w:rsidRPr="00486763">
        <w:rPr>
          <w:rFonts w:ascii="Arial" w:hAnsi="Arial"/>
        </w:rPr>
        <w:t xml:space="preserve">improcedente </w:t>
      </w:r>
      <w:r>
        <w:rPr>
          <w:rFonts w:ascii="Arial" w:hAnsi="Arial"/>
        </w:rPr>
        <w:t>por incumplirse</w:t>
      </w:r>
      <w:r w:rsidRPr="00486763">
        <w:rPr>
          <w:rFonts w:ascii="Arial" w:hAnsi="Arial"/>
        </w:rPr>
        <w:t xml:space="preserve">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es el de subsidiariedad</w:t>
      </w:r>
      <w:r>
        <w:rPr>
          <w:rFonts w:ascii="Arial" w:hAnsi="Arial"/>
        </w:rPr>
        <w:t>, pues aún se encuentra en trámite la acción popular.</w:t>
      </w:r>
    </w:p>
    <w:p w:rsidR="00EF3EAE" w:rsidRPr="00F440D9" w:rsidRDefault="00EF3EAE" w:rsidP="009F249A">
      <w:pPr>
        <w:spacing w:line="360" w:lineRule="auto"/>
        <w:jc w:val="both"/>
        <w:rPr>
          <w:rFonts w:ascii="Arial" w:hAnsi="Arial" w:cs="Arial"/>
          <w:sz w:val="22"/>
          <w:lang w:val="es-ES_tradnl"/>
        </w:rPr>
      </w:pPr>
    </w:p>
    <w:p w:rsidR="001D5311" w:rsidRDefault="001D5311" w:rsidP="001D5311">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49769C">
        <w:rPr>
          <w:rFonts w:ascii="Arial" w:hAnsi="Arial" w:cs="Arial"/>
        </w:rPr>
        <w:t>04-04-2016</w:t>
      </w:r>
      <w:r>
        <w:rPr>
          <w:rFonts w:ascii="Arial" w:hAnsi="Arial" w:cs="Arial"/>
        </w:rPr>
        <w:t xml:space="preserve"> </w:t>
      </w:r>
      <w:r>
        <w:rPr>
          <w:rFonts w:ascii="Arial" w:hAnsi="Arial" w:cs="Arial"/>
          <w:iCs/>
          <w:color w:val="000000"/>
          <w:lang w:eastAsia="es-CO"/>
        </w:rPr>
        <w:t xml:space="preserve">(Folios </w:t>
      </w:r>
      <w:r w:rsidR="00F440D9">
        <w:rPr>
          <w:rFonts w:ascii="Arial" w:hAnsi="Arial" w:cs="Arial"/>
          <w:iCs/>
          <w:color w:val="000000"/>
          <w:lang w:eastAsia="es-CO"/>
        </w:rPr>
        <w:t>4 y 5</w:t>
      </w:r>
      <w:r>
        <w:rPr>
          <w:rFonts w:ascii="Arial" w:hAnsi="Arial" w:cs="Arial"/>
          <w:iCs/>
          <w:color w:val="000000"/>
          <w:lang w:eastAsia="es-CO"/>
        </w:rPr>
        <w:t>, ib.)</w:t>
      </w:r>
      <w:r>
        <w:rPr>
          <w:rFonts w:ascii="Arial" w:hAnsi="Arial" w:cs="Arial"/>
        </w:rPr>
        <w:t>, en el sentido de escanearlas y remitirlas a su correo electrónico, se cumplió dicho pedimento.</w:t>
      </w:r>
    </w:p>
    <w:p w:rsidR="001D5311" w:rsidRPr="00F440D9" w:rsidRDefault="001D5311" w:rsidP="001D5311">
      <w:pPr>
        <w:spacing w:line="360" w:lineRule="auto"/>
        <w:ind w:right="51"/>
        <w:jc w:val="both"/>
        <w:rPr>
          <w:rFonts w:ascii="Arial" w:hAnsi="Arial"/>
          <w:sz w:val="22"/>
        </w:rPr>
      </w:pPr>
    </w:p>
    <w:p w:rsidR="001D69AE" w:rsidRPr="00F440D9" w:rsidRDefault="001D69AE" w:rsidP="00EA7B29">
      <w:pPr>
        <w:spacing w:line="360" w:lineRule="auto"/>
        <w:ind w:right="51"/>
        <w:jc w:val="both"/>
        <w:rPr>
          <w:rFonts w:ascii="Arial" w:hAnsi="Arial"/>
          <w:sz w:val="22"/>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w:t>
      </w:r>
      <w:r w:rsidR="00221800">
        <w:rPr>
          <w:rFonts w:ascii="Arial" w:hAnsi="Arial" w:cs="Arial"/>
        </w:rPr>
        <w:t>a</w:t>
      </w:r>
      <w:r>
        <w:rPr>
          <w:rFonts w:ascii="Arial" w:hAnsi="Arial" w:cs="Arial"/>
        </w:rPr>
        <w:t xml:space="preserve"> improcedente la</w:t>
      </w:r>
      <w:r w:rsidR="001D69AE">
        <w:rPr>
          <w:rFonts w:ascii="Arial" w:hAnsi="Arial" w:cs="Arial"/>
        </w:rPr>
        <w:t xml:space="preserve"> acci</w:t>
      </w:r>
      <w:r w:rsidR="00221800">
        <w:rPr>
          <w:rFonts w:ascii="Arial" w:hAnsi="Arial" w:cs="Arial"/>
        </w:rPr>
        <w:t>ón</w:t>
      </w:r>
      <w:r>
        <w:rPr>
          <w:rFonts w:ascii="Arial" w:hAnsi="Arial" w:cs="Arial"/>
        </w:rPr>
        <w:t xml:space="preserve"> constitucional</w:t>
      </w:r>
      <w:r w:rsidR="00221800">
        <w:rPr>
          <w:rFonts w:ascii="Arial" w:hAnsi="Arial" w:cs="Arial"/>
        </w:rPr>
        <w:t xml:space="preserve"> </w:t>
      </w:r>
      <w:r>
        <w:rPr>
          <w:rFonts w:ascii="Arial" w:hAnsi="Arial" w:cs="Arial"/>
        </w:rPr>
        <w:t xml:space="preserve">invocada con estribo en que se incumplió el presupuesto de </w:t>
      </w:r>
      <w:r w:rsidR="00F440D9">
        <w:rPr>
          <w:rFonts w:ascii="Arial" w:hAnsi="Arial" w:cs="Arial"/>
        </w:rPr>
        <w:t>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D12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improcedente la</w:t>
      </w:r>
      <w:r w:rsidR="001D5311">
        <w:rPr>
          <w:rFonts w:ascii="Arial" w:hAnsi="Arial" w:cs="Arial"/>
        </w:rPr>
        <w:t>s</w:t>
      </w:r>
      <w:r w:rsidR="009102BF" w:rsidRPr="00A158F6">
        <w:rPr>
          <w:rFonts w:ascii="Arial" w:hAnsi="Arial" w:cs="Arial"/>
        </w:rPr>
        <w:t xml:space="preserve"> tutela</w:t>
      </w:r>
      <w:r w:rsidR="001D5311">
        <w:rPr>
          <w:rFonts w:ascii="Arial" w:hAnsi="Arial" w:cs="Arial"/>
        </w:rPr>
        <w:t>s</w:t>
      </w:r>
      <w:r w:rsidR="009102BF" w:rsidRPr="00A158F6">
        <w:rPr>
          <w:rFonts w:ascii="Arial" w:hAnsi="Arial" w:cs="Arial"/>
        </w:rPr>
        <w:t xml:space="preserve"> propuesta</w:t>
      </w:r>
      <w:r w:rsidR="001D5311">
        <w:rPr>
          <w:rFonts w:ascii="Arial" w:hAnsi="Arial" w:cs="Arial"/>
        </w:rPr>
        <w:t>s</w:t>
      </w:r>
      <w:r w:rsidR="009102BF" w:rsidRPr="00A158F6">
        <w:rPr>
          <w:rFonts w:ascii="Arial" w:hAnsi="Arial" w:cs="Arial"/>
        </w:rPr>
        <w:t xml:space="preserve"> por haberse incumplido el requisito de </w:t>
      </w:r>
      <w:r w:rsidR="00F440D9">
        <w:rPr>
          <w:rFonts w:ascii="Arial" w:hAnsi="Arial" w:cs="Arial"/>
        </w:rPr>
        <w:t>subsidiariedad</w:t>
      </w:r>
      <w:r w:rsidR="00A158F6">
        <w:rPr>
          <w:rFonts w:ascii="Arial" w:hAnsi="Arial" w:cs="Arial"/>
        </w:rPr>
        <w:t>.</w:t>
      </w:r>
    </w:p>
    <w:p w:rsidR="00A158F6" w:rsidRPr="00A158F6"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49769C" w:rsidRDefault="000144F9" w:rsidP="0049769C">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49769C">
        <w:rPr>
          <w:rFonts w:ascii="Arial" w:hAnsi="Arial" w:cs="Arial"/>
          <w:szCs w:val="24"/>
        </w:rPr>
        <w:t xml:space="preserve">las acciones de tutela promovidas frente </w:t>
      </w:r>
      <w:r w:rsidR="00F440D9">
        <w:rPr>
          <w:rFonts w:ascii="Arial" w:hAnsi="Arial" w:cs="Arial"/>
          <w:szCs w:val="24"/>
        </w:rPr>
        <w:t>a la Central Hidroeléctrica de Caldas SA ESP</w:t>
      </w:r>
      <w:r w:rsidR="00B11597">
        <w:rPr>
          <w:rFonts w:ascii="Arial" w:hAnsi="Arial" w:cs="Arial"/>
          <w:szCs w:val="24"/>
        </w:rPr>
        <w:t>, a</w:t>
      </w:r>
      <w:r w:rsidR="0049769C">
        <w:rPr>
          <w:rFonts w:ascii="Arial" w:hAnsi="Arial" w:cs="Arial"/>
          <w:szCs w:val="24"/>
        </w:rPr>
        <w:t xml:space="preserve"> la Defensoría del Pueblo y la Procuraduría General de la Nación, Regionales de Risaralda; </w:t>
      </w:r>
      <w:r w:rsidR="00F440D9">
        <w:rPr>
          <w:rFonts w:ascii="Arial" w:hAnsi="Arial" w:cs="Arial"/>
          <w:szCs w:val="24"/>
        </w:rPr>
        <w:t xml:space="preserve">a </w:t>
      </w:r>
      <w:r w:rsidR="0049769C">
        <w:rPr>
          <w:rFonts w:ascii="Arial" w:hAnsi="Arial" w:cs="Arial"/>
          <w:szCs w:val="24"/>
        </w:rPr>
        <w:t>la</w:t>
      </w:r>
      <w:r w:rsidR="00F440D9">
        <w:rPr>
          <w:rFonts w:ascii="Arial" w:hAnsi="Arial" w:cs="Arial"/>
          <w:szCs w:val="24"/>
        </w:rPr>
        <w:t>s</w:t>
      </w:r>
      <w:r w:rsidR="0049769C">
        <w:rPr>
          <w:rFonts w:ascii="Arial" w:hAnsi="Arial" w:cs="Arial"/>
          <w:szCs w:val="24"/>
        </w:rPr>
        <w:t xml:space="preserve"> Alcaldía</w:t>
      </w:r>
      <w:r w:rsidR="00F440D9">
        <w:rPr>
          <w:rFonts w:ascii="Arial" w:hAnsi="Arial" w:cs="Arial"/>
          <w:szCs w:val="24"/>
        </w:rPr>
        <w:t>s</w:t>
      </w:r>
      <w:r w:rsidR="0049769C">
        <w:rPr>
          <w:rFonts w:ascii="Arial" w:hAnsi="Arial" w:cs="Arial"/>
          <w:szCs w:val="24"/>
        </w:rPr>
        <w:t xml:space="preserve"> y Personería</w:t>
      </w:r>
      <w:r w:rsidR="00F440D9">
        <w:rPr>
          <w:rFonts w:ascii="Arial" w:hAnsi="Arial" w:cs="Arial"/>
          <w:szCs w:val="24"/>
        </w:rPr>
        <w:t>s</w:t>
      </w:r>
      <w:r w:rsidR="0049769C">
        <w:rPr>
          <w:rFonts w:ascii="Arial" w:hAnsi="Arial" w:cs="Arial"/>
          <w:szCs w:val="24"/>
        </w:rPr>
        <w:t xml:space="preserve"> </w:t>
      </w:r>
      <w:r w:rsidR="0049769C">
        <w:rPr>
          <w:rFonts w:ascii="Arial" w:hAnsi="Arial" w:cs="Arial"/>
          <w:spacing w:val="3"/>
          <w:szCs w:val="24"/>
        </w:rPr>
        <w:t>de Pereira</w:t>
      </w:r>
      <w:r w:rsidR="00F440D9">
        <w:rPr>
          <w:rFonts w:ascii="Arial" w:hAnsi="Arial" w:cs="Arial"/>
          <w:spacing w:val="3"/>
          <w:szCs w:val="24"/>
        </w:rPr>
        <w:t xml:space="preserve"> y de La Virginia, R.</w:t>
      </w:r>
      <w:r w:rsidR="0049769C">
        <w:rPr>
          <w:rFonts w:ascii="Arial" w:hAnsi="Arial" w:cs="Arial"/>
          <w:spacing w:val="3"/>
          <w:szCs w:val="24"/>
        </w:rPr>
        <w:t xml:space="preserve">; </w:t>
      </w:r>
      <w:r w:rsidR="00F440D9">
        <w:rPr>
          <w:rFonts w:ascii="Arial" w:hAnsi="Arial" w:cs="Arial"/>
          <w:spacing w:val="3"/>
          <w:szCs w:val="24"/>
        </w:rPr>
        <w:t>y al Juzgado Segundo Administrativo de Pereira</w:t>
      </w:r>
      <w:r w:rsidR="0049769C">
        <w:rPr>
          <w:rFonts w:ascii="Arial" w:hAnsi="Arial" w:cs="Arial"/>
          <w:spacing w:val="3"/>
          <w:szCs w:val="24"/>
        </w:rPr>
        <w:t>;</w:t>
      </w:r>
      <w:r w:rsidR="0049769C">
        <w:rPr>
          <w:rFonts w:ascii="Arial" w:hAnsi="Arial" w:cs="Arial"/>
          <w:szCs w:val="24"/>
        </w:rPr>
        <w:t xml:space="preserve"> por inexistencia de violación o amenaza a los derechos invocados.</w:t>
      </w:r>
    </w:p>
    <w:p w:rsidR="0049769C" w:rsidRDefault="0049769C" w:rsidP="0049769C">
      <w:pPr>
        <w:pStyle w:val="Textoindependiente"/>
        <w:tabs>
          <w:tab w:val="clear" w:pos="708"/>
        </w:tabs>
        <w:spacing w:line="360" w:lineRule="auto"/>
        <w:textAlignment w:val="auto"/>
        <w:rPr>
          <w:rFonts w:ascii="Arial" w:hAnsi="Arial" w:cs="Arial"/>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CD4531" w:rsidRPr="00A30437" w:rsidRDefault="00CD4531" w:rsidP="00CD453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235C5D" w:rsidRDefault="00126266" w:rsidP="00126266">
      <w:pPr>
        <w:pStyle w:val="Textoindependiente"/>
        <w:spacing w:line="360" w:lineRule="auto"/>
        <w:jc w:val="center"/>
        <w:rPr>
          <w:rFonts w:ascii="Arial" w:hAnsi="Arial"/>
          <w:smallCaps/>
          <w:szCs w:val="24"/>
          <w:lang w:val="en-US"/>
        </w:rPr>
      </w:pPr>
      <w:r w:rsidRPr="00235C5D">
        <w:rPr>
          <w:rFonts w:ascii="Arial" w:hAnsi="Arial"/>
          <w:smallCaps/>
          <w:szCs w:val="24"/>
          <w:lang w:val="en-US"/>
        </w:rPr>
        <w:t>Notifíquese,</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235C5D" w:rsidRDefault="00B30152" w:rsidP="00417DA5">
      <w:pPr>
        <w:pStyle w:val="Textoindependiente"/>
        <w:spacing w:line="360" w:lineRule="auto"/>
        <w:jc w:val="center"/>
        <w:rPr>
          <w:rFonts w:ascii="Arial" w:hAnsi="Arial"/>
          <w:sz w:val="22"/>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Pr="00235C5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2D7F3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00" w:rsidRDefault="00F52900" w:rsidP="0099045D">
      <w:r>
        <w:separator/>
      </w:r>
    </w:p>
  </w:endnote>
  <w:endnote w:type="continuationSeparator" w:id="0">
    <w:p w:rsidR="00F52900" w:rsidRDefault="00F5290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00" w:rsidRDefault="00F52900" w:rsidP="0099045D">
      <w:r>
        <w:separator/>
      </w:r>
    </w:p>
  </w:footnote>
  <w:footnote w:type="continuationSeparator" w:id="0">
    <w:p w:rsidR="00F52900" w:rsidRDefault="00F52900"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9F249A" w:rsidRDefault="004603C3" w:rsidP="00FF5B57">
      <w:pPr>
        <w:pStyle w:val="Textonotapie"/>
        <w:jc w:val="both"/>
        <w:rPr>
          <w:rFonts w:ascii="Calibri" w:hAnsi="Calibri"/>
          <w:lang w:val="es-CO"/>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304ACE">
        <w:rPr>
          <w:rFonts w:ascii="Calibri" w:hAnsi="Calibri" w:cs="Calibri"/>
          <w:lang w:val="es-MX"/>
        </w:rPr>
        <w:t>.</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9F249A" w:rsidRDefault="009F249A" w:rsidP="009F249A">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9F249A" w:rsidRPr="00D73B3B" w:rsidRDefault="009F249A" w:rsidP="009F249A">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9F249A" w:rsidRDefault="009F249A" w:rsidP="009F249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9F249A" w:rsidRDefault="009F249A" w:rsidP="009F249A">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9F249A" w:rsidRDefault="009F249A" w:rsidP="009F249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9F249A" w:rsidRPr="00574D09" w:rsidRDefault="009F249A" w:rsidP="009F249A">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EF3EAE" w:rsidRPr="009434C0" w:rsidRDefault="00EF3EAE" w:rsidP="00EF3EAE">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F52900">
      <w:rPr>
        <w:rFonts w:ascii="Calibri" w:hAnsi="Calibri" w:cs="Calibri"/>
        <w:i/>
        <w:noProof/>
        <w:sz w:val="20"/>
      </w:rPr>
      <w:t>1</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43570B">
      <w:rPr>
        <w:rFonts w:ascii="Calibri" w:hAnsi="Calibri" w:cs="Calibri"/>
        <w:i/>
        <w:sz w:val="20"/>
        <w:szCs w:val="22"/>
      </w:rPr>
      <w:t>00408</w:t>
    </w:r>
    <w:r>
      <w:rPr>
        <w:rFonts w:ascii="Calibri" w:hAnsi="Calibri" w:cs="Calibri"/>
        <w:i/>
        <w:sz w:val="20"/>
        <w:szCs w:val="22"/>
      </w:rPr>
      <w:t>-00</w:t>
    </w:r>
    <w:r w:rsidR="00235C5D">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3082"/>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BF4"/>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A9C"/>
    <w:rsid w:val="002D1B84"/>
    <w:rsid w:val="002D31B2"/>
    <w:rsid w:val="002D37CB"/>
    <w:rsid w:val="002D4132"/>
    <w:rsid w:val="002D4A2E"/>
    <w:rsid w:val="002D62CE"/>
    <w:rsid w:val="002D77A5"/>
    <w:rsid w:val="002D786F"/>
    <w:rsid w:val="002D7F39"/>
    <w:rsid w:val="002D7F3F"/>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49D"/>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6AB"/>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3C8"/>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0BB3"/>
    <w:rsid w:val="00A40BEE"/>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760"/>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38F5"/>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ACC"/>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295A"/>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00"/>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1D58000-7841-475E-B67B-E3855B9B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1896214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689571492">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49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0008-5712-411F-8D55-B6494794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2433</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2016-04-11T18:11:00Z</cp:lastPrinted>
  <dcterms:created xsi:type="dcterms:W3CDTF">2016-04-11T13:02:00Z</dcterms:created>
  <dcterms:modified xsi:type="dcterms:W3CDTF">2016-09-23T18:20:00Z</dcterms:modified>
</cp:coreProperties>
</file>