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00B30071">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00B30071">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Pr="003274BF"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proofErr w:type="spellStart"/>
      <w:r w:rsidR="00407346">
        <w:rPr>
          <w:rFonts w:ascii="Arial" w:hAnsi="Arial" w:cs="Arial"/>
          <w:sz w:val="22"/>
          <w:szCs w:val="22"/>
        </w:rPr>
        <w:t>Roselia</w:t>
      </w:r>
      <w:proofErr w:type="spellEnd"/>
      <w:r w:rsidR="00407346">
        <w:rPr>
          <w:rFonts w:ascii="Arial" w:hAnsi="Arial" w:cs="Arial"/>
          <w:sz w:val="22"/>
          <w:szCs w:val="22"/>
        </w:rPr>
        <w:t xml:space="preserve"> López de Vallejo</w:t>
      </w:r>
    </w:p>
    <w:p w:rsidR="005A3336" w:rsidRPr="003274BF" w:rsidRDefault="00771048" w:rsidP="001B003B">
      <w:pPr>
        <w:pStyle w:val="Textoindependien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A81034">
        <w:rPr>
          <w:rFonts w:ascii="Arial" w:hAnsi="Arial" w:cs="Arial"/>
          <w:sz w:val="22"/>
          <w:szCs w:val="22"/>
        </w:rPr>
        <w:t>Incidentada</w:t>
      </w:r>
      <w:proofErr w:type="spellEnd"/>
      <w:r w:rsidR="00A739F2">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080021">
        <w:rPr>
          <w:rFonts w:ascii="Arial" w:hAnsi="Arial" w:cs="Arial"/>
          <w:sz w:val="22"/>
          <w:szCs w:val="22"/>
        </w:rPr>
        <w:t xml:space="preserve">Gerente Regional de </w:t>
      </w:r>
      <w:proofErr w:type="spellStart"/>
      <w:r w:rsidR="00080021">
        <w:rPr>
          <w:rFonts w:ascii="Arial" w:hAnsi="Arial" w:cs="Arial"/>
          <w:sz w:val="22"/>
          <w:szCs w:val="22"/>
        </w:rPr>
        <w:t>Cafesalud</w:t>
      </w:r>
      <w:proofErr w:type="spellEnd"/>
      <w:r w:rsidR="00080021">
        <w:rPr>
          <w:rFonts w:ascii="Arial" w:hAnsi="Arial" w:cs="Arial"/>
          <w:sz w:val="22"/>
          <w:szCs w:val="22"/>
        </w:rPr>
        <w:t xml:space="preserve"> </w:t>
      </w:r>
      <w:proofErr w:type="spellStart"/>
      <w:r w:rsidR="00080021">
        <w:rPr>
          <w:rFonts w:ascii="Arial" w:hAnsi="Arial" w:cs="Arial"/>
          <w:sz w:val="22"/>
          <w:szCs w:val="22"/>
        </w:rPr>
        <w:t>EPS</w:t>
      </w:r>
      <w:proofErr w:type="spellEnd"/>
      <w:r w:rsidR="00080021">
        <w:rPr>
          <w:rFonts w:ascii="Arial" w:hAnsi="Arial" w:cs="Arial"/>
          <w:sz w:val="22"/>
          <w:szCs w:val="22"/>
        </w:rPr>
        <w:t xml:space="preserve"> y otros</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407346">
        <w:rPr>
          <w:rFonts w:ascii="Arial" w:hAnsi="Arial" w:cs="Arial"/>
          <w:sz w:val="22"/>
          <w:szCs w:val="22"/>
        </w:rPr>
        <w:t>de Familia de Dosquebradas</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407346">
        <w:rPr>
          <w:rFonts w:ascii="Arial" w:hAnsi="Arial" w:cs="Arial"/>
          <w:sz w:val="22"/>
          <w:szCs w:val="22"/>
        </w:rPr>
        <w:t>2015-00488-01</w:t>
      </w:r>
    </w:p>
    <w:p w:rsidR="00C2790B" w:rsidRPr="003274BF" w:rsidRDefault="00C2790B" w:rsidP="00C2790B">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662F7">
        <w:rPr>
          <w:rFonts w:ascii="Arial" w:hAnsi="Arial" w:cs="Arial"/>
          <w:sz w:val="22"/>
          <w:szCs w:val="22"/>
        </w:rPr>
        <w:t>Respon</w:t>
      </w:r>
      <w:r w:rsidR="00AB2DAE">
        <w:rPr>
          <w:rFonts w:ascii="Arial" w:hAnsi="Arial" w:cs="Arial"/>
          <w:sz w:val="22"/>
          <w:szCs w:val="22"/>
        </w:rPr>
        <w:t>s</w:t>
      </w:r>
      <w:r w:rsidR="009662F7">
        <w:rPr>
          <w:rFonts w:ascii="Arial" w:hAnsi="Arial" w:cs="Arial"/>
          <w:sz w:val="22"/>
          <w:szCs w:val="22"/>
        </w:rPr>
        <w:t>abilidad subjetiva</w:t>
      </w:r>
      <w:r>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1F29CE" w:rsidP="00771048">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5B6C15">
        <w:rPr>
          <w:rFonts w:ascii="Arial" w:hAnsi="Arial" w:cs="Arial"/>
          <w:sz w:val="22"/>
          <w:szCs w:val="22"/>
          <w:lang w:val="es-CO"/>
        </w:rPr>
        <w:t>262 de 03-06-2016</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F52EAE" w:rsidRPr="000B7674" w:rsidRDefault="00F52EAE"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D51EF3">
        <w:rPr>
          <w:rFonts w:ascii="Arial" w:hAnsi="Arial" w:cs="Arial"/>
          <w:smallCaps/>
          <w:sz w:val="28"/>
          <w:szCs w:val="28"/>
          <w:lang w:val="es-CO"/>
        </w:rPr>
        <w:t xml:space="preserve">., </w:t>
      </w:r>
      <w:r w:rsidR="005B6C15">
        <w:rPr>
          <w:rFonts w:ascii="Arial" w:hAnsi="Arial" w:cs="Arial"/>
          <w:smallCaps/>
          <w:sz w:val="28"/>
          <w:szCs w:val="28"/>
          <w:lang w:val="es-CO"/>
        </w:rPr>
        <w:t>siete</w:t>
      </w:r>
      <w:r w:rsidR="00A83842">
        <w:rPr>
          <w:rFonts w:ascii="Arial" w:hAnsi="Arial" w:cs="Arial"/>
          <w:smallCaps/>
          <w:sz w:val="28"/>
          <w:szCs w:val="28"/>
          <w:lang w:val="es-CO"/>
        </w:rPr>
        <w:t xml:space="preserve"> </w:t>
      </w:r>
      <w:r w:rsidR="0005223F" w:rsidRPr="00E42F66">
        <w:rPr>
          <w:rFonts w:ascii="Arial" w:hAnsi="Arial" w:cs="Arial"/>
          <w:smallCaps/>
          <w:sz w:val="28"/>
          <w:szCs w:val="28"/>
          <w:lang w:val="es-CO"/>
        </w:rPr>
        <w:t>(</w:t>
      </w:r>
      <w:r w:rsidR="005B6C15">
        <w:rPr>
          <w:rFonts w:ascii="Arial" w:hAnsi="Arial" w:cs="Arial"/>
          <w:smallCaps/>
          <w:sz w:val="28"/>
          <w:szCs w:val="28"/>
          <w:lang w:val="es-CO"/>
        </w:rPr>
        <w:t>07</w:t>
      </w:r>
      <w:r w:rsidR="0005223F" w:rsidRPr="00E42F66">
        <w:rPr>
          <w:rFonts w:ascii="Arial" w:hAnsi="Arial" w:cs="Arial"/>
          <w:smallCaps/>
          <w:sz w:val="28"/>
          <w:szCs w:val="28"/>
          <w:lang w:val="es-CO"/>
        </w:rPr>
        <w:t xml:space="preserve">) de </w:t>
      </w:r>
      <w:r w:rsidR="005B6C15">
        <w:rPr>
          <w:rFonts w:ascii="Arial" w:hAnsi="Arial" w:cs="Arial"/>
          <w:smallCaps/>
          <w:sz w:val="28"/>
          <w:szCs w:val="28"/>
          <w:lang w:val="es-CO"/>
        </w:rPr>
        <w:t xml:space="preserve">junio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080021">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080021">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05223F" w:rsidRDefault="0005223F" w:rsidP="00771048">
      <w:pPr>
        <w:spacing w:line="360" w:lineRule="auto"/>
        <w:jc w:val="center"/>
        <w:rPr>
          <w:rFonts w:ascii="Arial" w:hAnsi="Arial" w:cs="Arial"/>
          <w:b/>
          <w:bCs/>
          <w:sz w:val="24"/>
          <w:szCs w:val="24"/>
          <w:lang w:val="es-CO"/>
        </w:rPr>
      </w:pPr>
    </w:p>
    <w:p w:rsidR="00EC6535" w:rsidRDefault="00EC6535"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EC6535" w:rsidRDefault="0005223F" w:rsidP="0005223F">
      <w:pPr>
        <w:pStyle w:val="Puesto"/>
        <w:spacing w:line="360" w:lineRule="auto"/>
        <w:jc w:val="left"/>
        <w:rPr>
          <w:b w:val="0"/>
          <w:bCs w:val="0"/>
          <w:i w:val="0"/>
          <w:iCs w:val="0"/>
          <w:spacing w:val="-3"/>
          <w:szCs w:val="22"/>
          <w:lang w:val="es-ES_tradnl"/>
        </w:rPr>
      </w:pPr>
    </w:p>
    <w:p w:rsidR="009662F7" w:rsidRPr="00771AD1" w:rsidRDefault="009662F7" w:rsidP="009662F7">
      <w:pPr>
        <w:pStyle w:val="Puesto"/>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87607B" w:rsidRDefault="0087607B" w:rsidP="0005223F">
      <w:pPr>
        <w:pStyle w:val="Puesto"/>
        <w:spacing w:line="360" w:lineRule="auto"/>
        <w:jc w:val="left"/>
        <w:rPr>
          <w:b w:val="0"/>
          <w:bCs w:val="0"/>
          <w:i w:val="0"/>
          <w:iCs w:val="0"/>
          <w:spacing w:val="-3"/>
          <w:lang w:val="es-ES_tradnl"/>
        </w:rPr>
      </w:pPr>
    </w:p>
    <w:p w:rsidR="00594362" w:rsidRPr="00771AD1" w:rsidRDefault="00594362"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AB2DAE" w:rsidRDefault="00B746F1" w:rsidP="005B0851">
      <w:pPr>
        <w:pStyle w:val="Puesto"/>
        <w:spacing w:line="360" w:lineRule="auto"/>
        <w:jc w:val="left"/>
        <w:rPr>
          <w:b w:val="0"/>
          <w:bCs w:val="0"/>
          <w:i w:val="0"/>
          <w:iCs w:val="0"/>
          <w:spacing w:val="-3"/>
          <w:szCs w:val="22"/>
          <w:lang w:val="es-ES_tradnl"/>
        </w:rPr>
      </w:pPr>
    </w:p>
    <w:p w:rsidR="00EF51A6" w:rsidRDefault="00060EFC" w:rsidP="00CD4CC1">
      <w:pPr>
        <w:pStyle w:val="Textoindependiente"/>
        <w:spacing w:line="360" w:lineRule="auto"/>
        <w:rPr>
          <w:rFonts w:ascii="Arial" w:hAnsi="Arial" w:cs="Arial"/>
          <w:lang w:val="es-CO"/>
        </w:rPr>
      </w:pPr>
      <w:r>
        <w:rPr>
          <w:rFonts w:ascii="Arial" w:hAnsi="Arial" w:cs="Arial"/>
          <w:lang w:val="es-CO"/>
        </w:rPr>
        <w:t xml:space="preserve">Se </w:t>
      </w:r>
      <w:r w:rsidR="00594362" w:rsidRPr="00771AD1">
        <w:rPr>
          <w:rFonts w:ascii="Arial" w:hAnsi="Arial" w:cs="Arial"/>
          <w:lang w:val="es-CO"/>
        </w:rPr>
        <w:t xml:space="preserve">reclamó </w:t>
      </w:r>
      <w:r w:rsidR="00407346">
        <w:rPr>
          <w:rFonts w:ascii="Arial" w:hAnsi="Arial" w:cs="Arial"/>
          <w:lang w:val="es-CO"/>
        </w:rPr>
        <w:t xml:space="preserve">en </w:t>
      </w:r>
      <w:r w:rsidR="00582DBE">
        <w:rPr>
          <w:rFonts w:ascii="Arial" w:hAnsi="Arial" w:cs="Arial"/>
          <w:lang w:val="es-CO"/>
        </w:rPr>
        <w:t xml:space="preserve">el </w:t>
      </w:r>
      <w:r>
        <w:rPr>
          <w:rFonts w:ascii="Arial" w:hAnsi="Arial" w:cs="Arial"/>
          <w:lang w:val="es-CO"/>
        </w:rPr>
        <w:t xml:space="preserve">día </w:t>
      </w:r>
      <w:r w:rsidR="00407346">
        <w:rPr>
          <w:rFonts w:ascii="Arial" w:hAnsi="Arial" w:cs="Arial"/>
          <w:lang w:val="es-CO"/>
        </w:rPr>
        <w:t xml:space="preserve">07-09-2015 </w:t>
      </w:r>
      <w:r w:rsidR="009662F7">
        <w:rPr>
          <w:rFonts w:ascii="Arial" w:hAnsi="Arial" w:cs="Arial"/>
          <w:lang w:val="es-CO"/>
        </w:rPr>
        <w:t>a</w:t>
      </w:r>
      <w:r w:rsidR="00CF40BD">
        <w:rPr>
          <w:rFonts w:ascii="Arial" w:hAnsi="Arial" w:cs="Arial"/>
          <w:lang w:val="es-CO"/>
        </w:rPr>
        <w:t xml:space="preserve">nte </w:t>
      </w:r>
      <w:r w:rsidR="009C3F6A">
        <w:rPr>
          <w:rFonts w:ascii="Arial" w:hAnsi="Arial" w:cs="Arial"/>
          <w:lang w:val="es-CO"/>
        </w:rPr>
        <w:t>el</w:t>
      </w:r>
      <w:r>
        <w:rPr>
          <w:rFonts w:ascii="Arial" w:hAnsi="Arial" w:cs="Arial"/>
          <w:lang w:val="es-CO"/>
        </w:rPr>
        <w:t xml:space="preserve"> </w:t>
      </w:r>
      <w:r>
        <w:rPr>
          <w:rFonts w:ascii="Arial" w:hAnsi="Arial" w:cs="Arial"/>
          <w:i/>
          <w:lang w:val="es-CO"/>
        </w:rPr>
        <w:t>a quo</w:t>
      </w:r>
      <w:r w:rsidR="00AB1D72">
        <w:rPr>
          <w:rFonts w:ascii="Arial" w:hAnsi="Arial" w:cs="Arial"/>
          <w:lang w:val="es-CO"/>
        </w:rPr>
        <w:t>,</w:t>
      </w:r>
      <w:r w:rsidR="00594362" w:rsidRPr="00771AD1">
        <w:rPr>
          <w:rFonts w:ascii="Arial" w:hAnsi="Arial" w:cs="Arial"/>
          <w:lang w:val="es-CO"/>
        </w:rPr>
        <w:t xml:space="preserve"> iniciar incidente de desacato</w:t>
      </w:r>
      <w:r w:rsidR="00086B35">
        <w:rPr>
          <w:rFonts w:ascii="Arial" w:hAnsi="Arial" w:cs="Arial"/>
          <w:lang w:val="es-CO"/>
        </w:rPr>
        <w:t xml:space="preserve"> </w:t>
      </w:r>
      <w:r w:rsidR="00594362">
        <w:rPr>
          <w:rFonts w:ascii="Arial" w:hAnsi="Arial" w:cs="Arial"/>
        </w:rPr>
        <w:t>(Folio</w:t>
      </w:r>
      <w:r>
        <w:rPr>
          <w:rFonts w:ascii="Arial" w:hAnsi="Arial" w:cs="Arial"/>
        </w:rPr>
        <w:t>s</w:t>
      </w:r>
      <w:r w:rsidR="00143FDC">
        <w:rPr>
          <w:rFonts w:ascii="Arial" w:hAnsi="Arial" w:cs="Arial"/>
        </w:rPr>
        <w:t xml:space="preserve"> </w:t>
      </w:r>
      <w:r w:rsidR="00407346">
        <w:rPr>
          <w:rFonts w:ascii="Arial" w:hAnsi="Arial" w:cs="Arial"/>
        </w:rPr>
        <w:t xml:space="preserve">1 a 4, </w:t>
      </w:r>
      <w:r w:rsidR="00594362">
        <w:rPr>
          <w:rFonts w:ascii="Arial" w:hAnsi="Arial" w:cs="Arial"/>
        </w:rPr>
        <w:t>cua</w:t>
      </w:r>
      <w:r w:rsidR="00C9518C">
        <w:rPr>
          <w:rFonts w:ascii="Arial" w:hAnsi="Arial" w:cs="Arial"/>
        </w:rPr>
        <w:t>derno incidente</w:t>
      </w:r>
      <w:r w:rsidR="00407346">
        <w:rPr>
          <w:rFonts w:ascii="Arial" w:hAnsi="Arial" w:cs="Arial"/>
        </w:rPr>
        <w:t xml:space="preserve"> No.1</w:t>
      </w:r>
      <w:r w:rsidR="00C9518C">
        <w:rPr>
          <w:rFonts w:ascii="Arial" w:hAnsi="Arial" w:cs="Arial"/>
        </w:rPr>
        <w:t>)</w:t>
      </w:r>
      <w:r w:rsidR="00CD3664">
        <w:rPr>
          <w:rFonts w:ascii="Arial" w:hAnsi="Arial" w:cs="Arial"/>
        </w:rPr>
        <w:t xml:space="preserve">. </w:t>
      </w:r>
      <w:r w:rsidR="00582DBE">
        <w:rPr>
          <w:rFonts w:ascii="Arial" w:hAnsi="Arial" w:cs="Arial"/>
        </w:rPr>
        <w:t>El</w:t>
      </w:r>
      <w:r w:rsidR="00CD3664">
        <w:rPr>
          <w:rFonts w:ascii="Arial" w:hAnsi="Arial" w:cs="Arial"/>
          <w:lang w:val="es-CO"/>
        </w:rPr>
        <w:t xml:space="preserve"> Despacho </w:t>
      </w:r>
      <w:r w:rsidR="00407346">
        <w:rPr>
          <w:rFonts w:ascii="Arial" w:hAnsi="Arial" w:cs="Arial"/>
          <w:lang w:val="es-CO"/>
        </w:rPr>
        <w:t>con proveído</w:t>
      </w:r>
      <w:r w:rsidR="00413A47">
        <w:rPr>
          <w:rFonts w:ascii="Arial" w:hAnsi="Arial" w:cs="Arial"/>
          <w:lang w:val="es-CO"/>
        </w:rPr>
        <w:t>s</w:t>
      </w:r>
      <w:r w:rsidR="00407346">
        <w:rPr>
          <w:rFonts w:ascii="Arial" w:hAnsi="Arial" w:cs="Arial"/>
          <w:lang w:val="es-CO"/>
        </w:rPr>
        <w:t xml:space="preserve"> del 07-09-2015 y 17-09-2015</w:t>
      </w:r>
      <w:r w:rsidR="00407346">
        <w:rPr>
          <w:rFonts w:ascii="Arial" w:hAnsi="Arial" w:cs="Arial"/>
        </w:rPr>
        <w:t xml:space="preserve"> requirió a la Administradora de </w:t>
      </w:r>
      <w:r w:rsidR="006736CA">
        <w:rPr>
          <w:rFonts w:ascii="Arial" w:hAnsi="Arial" w:cs="Arial"/>
        </w:rPr>
        <w:t xml:space="preserve">la </w:t>
      </w:r>
      <w:r w:rsidR="00407346">
        <w:rPr>
          <w:rFonts w:ascii="Arial" w:hAnsi="Arial" w:cs="Arial"/>
        </w:rPr>
        <w:t xml:space="preserve">Agencia Regional y al Gerente General de </w:t>
      </w:r>
      <w:proofErr w:type="spellStart"/>
      <w:r w:rsidR="006736CA" w:rsidRPr="006736CA">
        <w:rPr>
          <w:rFonts w:ascii="Arial" w:hAnsi="Arial" w:cs="Arial"/>
        </w:rPr>
        <w:t>Cafesalud</w:t>
      </w:r>
      <w:proofErr w:type="spellEnd"/>
      <w:r w:rsidR="006736CA" w:rsidRPr="006736CA">
        <w:rPr>
          <w:rFonts w:ascii="Arial" w:hAnsi="Arial" w:cs="Arial"/>
        </w:rPr>
        <w:t xml:space="preserve"> </w:t>
      </w:r>
      <w:proofErr w:type="spellStart"/>
      <w:r w:rsidR="006736CA" w:rsidRPr="006736CA">
        <w:rPr>
          <w:rFonts w:ascii="Arial" w:hAnsi="Arial" w:cs="Arial"/>
          <w:sz w:val="22"/>
        </w:rPr>
        <w:t>EPS</w:t>
      </w:r>
      <w:proofErr w:type="spellEnd"/>
      <w:r w:rsidR="006736CA" w:rsidRPr="006736CA">
        <w:rPr>
          <w:rFonts w:ascii="Arial" w:hAnsi="Arial" w:cs="Arial"/>
          <w:sz w:val="22"/>
        </w:rPr>
        <w:t>-S</w:t>
      </w:r>
      <w:r w:rsidR="00407346" w:rsidRPr="006736CA">
        <w:rPr>
          <w:rFonts w:ascii="Arial" w:hAnsi="Arial" w:cs="Arial"/>
          <w:sz w:val="22"/>
        </w:rPr>
        <w:t xml:space="preserve"> </w:t>
      </w:r>
      <w:r w:rsidR="00407346" w:rsidRPr="00407346">
        <w:rPr>
          <w:rFonts w:ascii="Arial" w:hAnsi="Arial" w:cs="Arial"/>
        </w:rPr>
        <w:t xml:space="preserve">y a la Directora Médica y </w:t>
      </w:r>
      <w:r w:rsidR="00413A47">
        <w:rPr>
          <w:rFonts w:ascii="Arial" w:hAnsi="Arial" w:cs="Arial"/>
        </w:rPr>
        <w:t xml:space="preserve">a la </w:t>
      </w:r>
      <w:r w:rsidR="006736CA">
        <w:rPr>
          <w:rFonts w:ascii="Arial" w:hAnsi="Arial" w:cs="Arial"/>
        </w:rPr>
        <w:t xml:space="preserve">Gerenta </w:t>
      </w:r>
      <w:r w:rsidR="00407346" w:rsidRPr="00407346">
        <w:rPr>
          <w:rFonts w:ascii="Arial" w:hAnsi="Arial" w:cs="Arial"/>
        </w:rPr>
        <w:t>de Servicios Integrales</w:t>
      </w:r>
      <w:r w:rsidR="00407346">
        <w:rPr>
          <w:rFonts w:ascii="Arial" w:hAnsi="Arial" w:cs="Arial"/>
          <w:sz w:val="22"/>
        </w:rPr>
        <w:t xml:space="preserve"> </w:t>
      </w:r>
      <w:r w:rsidR="006736CA">
        <w:rPr>
          <w:rFonts w:ascii="Arial" w:hAnsi="Arial" w:cs="Arial"/>
          <w:sz w:val="22"/>
        </w:rPr>
        <w:t xml:space="preserve">– </w:t>
      </w:r>
      <w:proofErr w:type="spellStart"/>
      <w:r w:rsidR="00407346">
        <w:rPr>
          <w:rFonts w:ascii="Arial" w:hAnsi="Arial" w:cs="Arial"/>
          <w:sz w:val="22"/>
        </w:rPr>
        <w:t>SEISA</w:t>
      </w:r>
      <w:proofErr w:type="spellEnd"/>
      <w:r w:rsidR="006736CA">
        <w:rPr>
          <w:rFonts w:ascii="Arial" w:hAnsi="Arial" w:cs="Arial"/>
          <w:sz w:val="22"/>
        </w:rPr>
        <w:t xml:space="preserve"> </w:t>
      </w:r>
      <w:proofErr w:type="spellStart"/>
      <w:r w:rsidR="006736CA">
        <w:rPr>
          <w:rFonts w:ascii="Arial" w:hAnsi="Arial" w:cs="Arial"/>
          <w:sz w:val="22"/>
        </w:rPr>
        <w:t>IPS</w:t>
      </w:r>
      <w:proofErr w:type="spellEnd"/>
      <w:r w:rsidR="00407346">
        <w:rPr>
          <w:rFonts w:ascii="Arial" w:hAnsi="Arial" w:cs="Arial"/>
          <w:sz w:val="22"/>
        </w:rPr>
        <w:t xml:space="preserve"> </w:t>
      </w:r>
      <w:r w:rsidR="0000302C">
        <w:rPr>
          <w:rFonts w:ascii="Arial" w:hAnsi="Arial" w:cs="Arial"/>
        </w:rPr>
        <w:t xml:space="preserve">(Folios </w:t>
      </w:r>
      <w:r w:rsidR="00582DBE">
        <w:rPr>
          <w:rFonts w:ascii="Arial" w:hAnsi="Arial" w:cs="Arial"/>
        </w:rPr>
        <w:t>7 y 13</w:t>
      </w:r>
      <w:r w:rsidR="0000302C">
        <w:rPr>
          <w:rFonts w:ascii="Arial" w:hAnsi="Arial" w:cs="Arial"/>
        </w:rPr>
        <w:t>, cuaderno incidente</w:t>
      </w:r>
      <w:r w:rsidR="00582DBE">
        <w:rPr>
          <w:rFonts w:ascii="Arial" w:hAnsi="Arial" w:cs="Arial"/>
        </w:rPr>
        <w:t xml:space="preserve"> No.1</w:t>
      </w:r>
      <w:r w:rsidR="0000302C">
        <w:rPr>
          <w:rFonts w:ascii="Arial" w:hAnsi="Arial" w:cs="Arial"/>
        </w:rPr>
        <w:t>);</w:t>
      </w:r>
      <w:r w:rsidR="00D87370">
        <w:rPr>
          <w:rFonts w:ascii="Arial" w:hAnsi="Arial" w:cs="Arial"/>
          <w:lang w:val="es-CO"/>
        </w:rPr>
        <w:t xml:space="preserve"> posteriormente, con auto del </w:t>
      </w:r>
      <w:r w:rsidR="00582DBE">
        <w:rPr>
          <w:rFonts w:ascii="Arial" w:hAnsi="Arial" w:cs="Arial"/>
          <w:lang w:val="es-CO"/>
        </w:rPr>
        <w:t>05-10-2015</w:t>
      </w:r>
      <w:r w:rsidR="00D87370">
        <w:rPr>
          <w:rFonts w:ascii="Arial" w:hAnsi="Arial" w:cs="Arial"/>
          <w:lang w:val="es-CO"/>
        </w:rPr>
        <w:t xml:space="preserve"> dio apertura al incidente de desacato en su contra</w:t>
      </w:r>
      <w:r w:rsidR="00582DBE">
        <w:rPr>
          <w:rFonts w:ascii="Arial" w:hAnsi="Arial" w:cs="Arial"/>
          <w:lang w:val="es-CO"/>
        </w:rPr>
        <w:t xml:space="preserve"> (Folio 31</w:t>
      </w:r>
      <w:r w:rsidR="0000302C">
        <w:rPr>
          <w:rFonts w:ascii="Arial" w:hAnsi="Arial" w:cs="Arial"/>
          <w:lang w:val="es-CO"/>
        </w:rPr>
        <w:t>, cuaderno incidente</w:t>
      </w:r>
      <w:r w:rsidR="00582DBE">
        <w:rPr>
          <w:rFonts w:ascii="Arial" w:hAnsi="Arial" w:cs="Arial"/>
          <w:lang w:val="es-CO"/>
        </w:rPr>
        <w:t xml:space="preserve"> No.1</w:t>
      </w:r>
      <w:r w:rsidR="0000302C">
        <w:rPr>
          <w:rFonts w:ascii="Arial" w:hAnsi="Arial" w:cs="Arial"/>
          <w:lang w:val="es-CO"/>
        </w:rPr>
        <w:t>)</w:t>
      </w:r>
      <w:r w:rsidR="00D87370">
        <w:rPr>
          <w:rFonts w:ascii="Arial" w:hAnsi="Arial" w:cs="Arial"/>
          <w:lang w:val="es-CO"/>
        </w:rPr>
        <w:t xml:space="preserve">. </w:t>
      </w:r>
      <w:r w:rsidR="00582DBE">
        <w:rPr>
          <w:rFonts w:ascii="Arial" w:hAnsi="Arial" w:cs="Arial"/>
          <w:lang w:val="es-CO"/>
        </w:rPr>
        <w:t xml:space="preserve">Seguidamente, con auto del 08-10-2015, producto del cambio de representante legal a nivel nacional, se hizo un nuevo requerimiento a los funcionarios de </w:t>
      </w:r>
      <w:proofErr w:type="spellStart"/>
      <w:r w:rsidR="006736CA" w:rsidRPr="006736CA">
        <w:rPr>
          <w:rFonts w:ascii="Arial" w:hAnsi="Arial" w:cs="Arial"/>
          <w:lang w:val="es-CO"/>
        </w:rPr>
        <w:t>Cafesalud</w:t>
      </w:r>
      <w:proofErr w:type="spellEnd"/>
      <w:r w:rsidR="006736CA">
        <w:rPr>
          <w:rFonts w:ascii="Arial" w:hAnsi="Arial" w:cs="Arial"/>
          <w:sz w:val="22"/>
          <w:lang w:val="es-CO"/>
        </w:rPr>
        <w:t xml:space="preserve"> </w:t>
      </w:r>
      <w:proofErr w:type="spellStart"/>
      <w:r w:rsidR="006736CA">
        <w:rPr>
          <w:rFonts w:ascii="Arial" w:hAnsi="Arial" w:cs="Arial"/>
          <w:sz w:val="22"/>
          <w:lang w:val="es-CO"/>
        </w:rPr>
        <w:t>EPS</w:t>
      </w:r>
      <w:proofErr w:type="spellEnd"/>
      <w:r w:rsidR="006736CA">
        <w:rPr>
          <w:rFonts w:ascii="Arial" w:hAnsi="Arial" w:cs="Arial"/>
          <w:sz w:val="22"/>
          <w:lang w:val="es-CO"/>
        </w:rPr>
        <w:t>-S</w:t>
      </w:r>
      <w:r w:rsidR="00582DBE">
        <w:rPr>
          <w:rFonts w:ascii="Arial" w:hAnsi="Arial" w:cs="Arial"/>
          <w:lang w:val="es-CO"/>
        </w:rPr>
        <w:t xml:space="preserve"> (Folio 38, ibídem). </w:t>
      </w:r>
    </w:p>
    <w:p w:rsidR="00EF51A6" w:rsidRDefault="00EF51A6" w:rsidP="00CD4CC1">
      <w:pPr>
        <w:pStyle w:val="Textoindependiente"/>
        <w:spacing w:line="360" w:lineRule="auto"/>
        <w:rPr>
          <w:rFonts w:ascii="Arial" w:hAnsi="Arial" w:cs="Arial"/>
          <w:lang w:val="es-CO"/>
        </w:rPr>
      </w:pPr>
    </w:p>
    <w:p w:rsidR="00CD4CC1" w:rsidRDefault="00D87370" w:rsidP="00CD4CC1">
      <w:pPr>
        <w:pStyle w:val="Textoindependiente"/>
        <w:spacing w:line="360" w:lineRule="auto"/>
        <w:rPr>
          <w:rFonts w:ascii="Arial" w:hAnsi="Arial" w:cs="Arial"/>
          <w:lang w:val="es-CO"/>
        </w:rPr>
      </w:pPr>
      <w:r>
        <w:rPr>
          <w:rFonts w:ascii="Arial" w:hAnsi="Arial" w:cs="Arial"/>
          <w:lang w:val="es-CO"/>
        </w:rPr>
        <w:t xml:space="preserve">Luego, </w:t>
      </w:r>
      <w:r w:rsidR="00582DBE">
        <w:rPr>
          <w:rFonts w:ascii="Arial" w:hAnsi="Arial" w:cs="Arial"/>
          <w:lang w:val="es-CO"/>
        </w:rPr>
        <w:t xml:space="preserve">con ocasión de una segunda solicitud por desacato radicada el día 13-10-2015 (Folios </w:t>
      </w:r>
      <w:r w:rsidR="00582DBE">
        <w:rPr>
          <w:rFonts w:ascii="Arial" w:hAnsi="Arial" w:cs="Arial"/>
        </w:rPr>
        <w:t xml:space="preserve">1 a 2, cuaderno incidente No.2), mediante proveído del 19-10-2015 se dispuso acumular los incidentes y se requirió a los funcionarios de </w:t>
      </w:r>
      <w:proofErr w:type="spellStart"/>
      <w:r w:rsidR="006736CA" w:rsidRPr="006736CA">
        <w:rPr>
          <w:rFonts w:ascii="Arial" w:hAnsi="Arial" w:cs="Arial"/>
        </w:rPr>
        <w:t>Cafesalud</w:t>
      </w:r>
      <w:proofErr w:type="spellEnd"/>
      <w:r w:rsidR="006736CA" w:rsidRPr="006736CA">
        <w:rPr>
          <w:rFonts w:ascii="Arial" w:hAnsi="Arial" w:cs="Arial"/>
        </w:rPr>
        <w:t xml:space="preserve"> </w:t>
      </w:r>
      <w:proofErr w:type="spellStart"/>
      <w:r w:rsidR="006736CA">
        <w:rPr>
          <w:rFonts w:ascii="Arial" w:hAnsi="Arial" w:cs="Arial"/>
          <w:sz w:val="22"/>
        </w:rPr>
        <w:t>EPS</w:t>
      </w:r>
      <w:proofErr w:type="spellEnd"/>
      <w:r w:rsidR="006736CA">
        <w:rPr>
          <w:rFonts w:ascii="Arial" w:hAnsi="Arial" w:cs="Arial"/>
          <w:sz w:val="22"/>
        </w:rPr>
        <w:t>-S</w:t>
      </w:r>
      <w:r w:rsidR="00582DBE">
        <w:rPr>
          <w:rFonts w:ascii="Arial" w:hAnsi="Arial" w:cs="Arial"/>
          <w:sz w:val="22"/>
        </w:rPr>
        <w:t xml:space="preserve"> </w:t>
      </w:r>
      <w:r w:rsidR="00582DBE">
        <w:rPr>
          <w:rFonts w:ascii="Arial" w:hAnsi="Arial" w:cs="Arial"/>
        </w:rPr>
        <w:t xml:space="preserve">(Folio 7, </w:t>
      </w:r>
      <w:r w:rsidR="00582DBE">
        <w:rPr>
          <w:rFonts w:ascii="Arial" w:hAnsi="Arial" w:cs="Arial"/>
        </w:rPr>
        <w:lastRenderedPageBreak/>
        <w:t>cuaderno incidente No.2).</w:t>
      </w:r>
      <w:r w:rsidR="00413A47">
        <w:rPr>
          <w:rFonts w:ascii="Arial" w:hAnsi="Arial" w:cs="Arial"/>
        </w:rPr>
        <w:t xml:space="preserve"> El </w:t>
      </w:r>
      <w:r w:rsidR="00413A47">
        <w:rPr>
          <w:rFonts w:ascii="Arial" w:hAnsi="Arial" w:cs="Arial"/>
          <w:i/>
        </w:rPr>
        <w:t>a quo</w:t>
      </w:r>
      <w:r w:rsidR="00413A47">
        <w:rPr>
          <w:rFonts w:ascii="Arial" w:hAnsi="Arial" w:cs="Arial"/>
        </w:rPr>
        <w:t>,</w:t>
      </w:r>
      <w:r w:rsidR="00413A47">
        <w:rPr>
          <w:rFonts w:ascii="Arial" w:hAnsi="Arial" w:cs="Arial"/>
          <w:i/>
        </w:rPr>
        <w:t xml:space="preserve"> </w:t>
      </w:r>
      <w:r w:rsidR="00413A47">
        <w:rPr>
          <w:rFonts w:ascii="Arial" w:hAnsi="Arial" w:cs="Arial"/>
        </w:rPr>
        <w:t xml:space="preserve">debido al constante cambio de representante legal a nivel nacional de la </w:t>
      </w:r>
      <w:proofErr w:type="spellStart"/>
      <w:r w:rsidR="00413A47" w:rsidRPr="00413A47">
        <w:rPr>
          <w:rFonts w:ascii="Arial" w:hAnsi="Arial" w:cs="Arial"/>
          <w:sz w:val="22"/>
        </w:rPr>
        <w:t>EPS</w:t>
      </w:r>
      <w:proofErr w:type="spellEnd"/>
      <w:r w:rsidR="00413A47" w:rsidRPr="00413A47">
        <w:rPr>
          <w:rFonts w:ascii="Arial" w:hAnsi="Arial" w:cs="Arial"/>
          <w:sz w:val="22"/>
        </w:rPr>
        <w:t>-S</w:t>
      </w:r>
      <w:r w:rsidR="00413A47">
        <w:rPr>
          <w:rFonts w:ascii="Arial" w:hAnsi="Arial" w:cs="Arial"/>
        </w:rPr>
        <w:t xml:space="preserve"> hizo dos requerimientos más</w:t>
      </w:r>
      <w:r w:rsidR="006736CA">
        <w:rPr>
          <w:rFonts w:ascii="Arial" w:hAnsi="Arial" w:cs="Arial"/>
        </w:rPr>
        <w:t>,</w:t>
      </w:r>
      <w:r w:rsidR="00413A47">
        <w:rPr>
          <w:rFonts w:ascii="Arial" w:hAnsi="Arial" w:cs="Arial"/>
        </w:rPr>
        <w:t xml:space="preserve"> los días 17-11-2015 y 23-02-2016 (Folios 53 y 76, cuaderno incidente No.1) </w:t>
      </w:r>
      <w:r w:rsidR="00DE5395">
        <w:rPr>
          <w:rFonts w:ascii="Arial" w:hAnsi="Arial" w:cs="Arial"/>
        </w:rPr>
        <w:t xml:space="preserve">y concluyó </w:t>
      </w:r>
      <w:r w:rsidR="00413A47">
        <w:rPr>
          <w:rFonts w:ascii="Arial" w:hAnsi="Arial" w:cs="Arial"/>
        </w:rPr>
        <w:t xml:space="preserve">que la superiora jerárquica de la Administradora de </w:t>
      </w:r>
      <w:r w:rsidR="006736CA">
        <w:rPr>
          <w:rFonts w:ascii="Arial" w:hAnsi="Arial" w:cs="Arial"/>
        </w:rPr>
        <w:t xml:space="preserve">la </w:t>
      </w:r>
      <w:r w:rsidR="00413A47">
        <w:rPr>
          <w:rFonts w:ascii="Arial" w:hAnsi="Arial" w:cs="Arial"/>
        </w:rPr>
        <w:t xml:space="preserve">Agencia </w:t>
      </w:r>
      <w:r w:rsidR="006736CA">
        <w:rPr>
          <w:rFonts w:ascii="Arial" w:hAnsi="Arial" w:cs="Arial"/>
        </w:rPr>
        <w:t xml:space="preserve">de </w:t>
      </w:r>
      <w:r w:rsidR="00413A47">
        <w:rPr>
          <w:rFonts w:ascii="Arial" w:hAnsi="Arial" w:cs="Arial"/>
        </w:rPr>
        <w:t xml:space="preserve">la </w:t>
      </w:r>
      <w:proofErr w:type="spellStart"/>
      <w:r w:rsidR="00413A47">
        <w:rPr>
          <w:rFonts w:ascii="Arial" w:hAnsi="Arial" w:cs="Arial"/>
        </w:rPr>
        <w:t>EPS</w:t>
      </w:r>
      <w:proofErr w:type="spellEnd"/>
      <w:r w:rsidR="00413A47">
        <w:rPr>
          <w:rFonts w:ascii="Arial" w:hAnsi="Arial" w:cs="Arial"/>
        </w:rPr>
        <w:t>-S es la doctora Adriana María Londoño Molina, en su condición de Gerente General (Sic)</w:t>
      </w:r>
      <w:r w:rsidR="0000302C">
        <w:rPr>
          <w:rFonts w:ascii="Arial" w:hAnsi="Arial" w:cs="Arial"/>
          <w:lang w:val="es-CO"/>
        </w:rPr>
        <w:t xml:space="preserve">; </w:t>
      </w:r>
      <w:r w:rsidR="00DE5395">
        <w:rPr>
          <w:rFonts w:ascii="Arial" w:hAnsi="Arial" w:cs="Arial"/>
          <w:lang w:val="es-CO"/>
        </w:rPr>
        <w:t>c</w:t>
      </w:r>
      <w:r w:rsidR="00EC6535">
        <w:rPr>
          <w:rFonts w:ascii="Arial" w:hAnsi="Arial" w:cs="Arial"/>
          <w:lang w:val="es-CO"/>
        </w:rPr>
        <w:t>on decisión d</w:t>
      </w:r>
      <w:r w:rsidR="001B7458">
        <w:rPr>
          <w:rFonts w:ascii="Arial" w:hAnsi="Arial" w:cs="Arial"/>
          <w:lang w:val="es-CO"/>
        </w:rPr>
        <w:t xml:space="preserve">el </w:t>
      </w:r>
      <w:r w:rsidR="00DE5395">
        <w:rPr>
          <w:rFonts w:ascii="Arial" w:hAnsi="Arial" w:cs="Arial"/>
          <w:lang w:val="es-CO"/>
        </w:rPr>
        <w:t xml:space="preserve">10-03-2016 </w:t>
      </w:r>
      <w:r w:rsidR="0000302C">
        <w:rPr>
          <w:rFonts w:ascii="Arial" w:hAnsi="Arial" w:cs="Arial"/>
          <w:lang w:val="es-CO"/>
        </w:rPr>
        <w:t xml:space="preserve">inició el </w:t>
      </w:r>
      <w:r w:rsidR="00CD4CC1" w:rsidRPr="00771AD1">
        <w:rPr>
          <w:rFonts w:ascii="Arial" w:hAnsi="Arial" w:cs="Arial"/>
          <w:lang w:val="es-CO"/>
        </w:rPr>
        <w:t xml:space="preserve">incidente de desacato </w:t>
      </w:r>
      <w:r w:rsidR="00060EFC">
        <w:rPr>
          <w:rFonts w:ascii="Arial" w:hAnsi="Arial" w:cs="Arial"/>
          <w:lang w:val="es-CO"/>
        </w:rPr>
        <w:t>e</w:t>
      </w:r>
      <w:r w:rsidR="00C9518C">
        <w:rPr>
          <w:rFonts w:ascii="Arial" w:hAnsi="Arial" w:cs="Arial"/>
          <w:lang w:val="es-CO"/>
        </w:rPr>
        <w:t xml:space="preserve">n </w:t>
      </w:r>
      <w:r w:rsidR="00EF51A6">
        <w:rPr>
          <w:rFonts w:ascii="Arial" w:hAnsi="Arial" w:cs="Arial"/>
          <w:lang w:val="es-CO"/>
        </w:rPr>
        <w:t xml:space="preserve">su </w:t>
      </w:r>
      <w:r w:rsidR="00CD4CC1">
        <w:rPr>
          <w:rFonts w:ascii="Arial" w:hAnsi="Arial" w:cs="Arial"/>
          <w:lang w:val="es-CO"/>
        </w:rPr>
        <w:t xml:space="preserve">contra </w:t>
      </w:r>
      <w:r w:rsidR="00CD4CC1" w:rsidRPr="00771AD1">
        <w:rPr>
          <w:rFonts w:ascii="Arial" w:hAnsi="Arial" w:cs="Arial"/>
          <w:lang w:val="es-CO"/>
        </w:rPr>
        <w:t>(Foli</w:t>
      </w:r>
      <w:r w:rsidR="0000302C">
        <w:rPr>
          <w:rFonts w:ascii="Arial" w:hAnsi="Arial" w:cs="Arial"/>
          <w:lang w:val="es-CO"/>
        </w:rPr>
        <w:t xml:space="preserve">o </w:t>
      </w:r>
      <w:r w:rsidR="00DE5395">
        <w:rPr>
          <w:rFonts w:ascii="Arial" w:hAnsi="Arial" w:cs="Arial"/>
          <w:lang w:val="es-CO"/>
        </w:rPr>
        <w:t>83</w:t>
      </w:r>
      <w:r w:rsidR="0000302C">
        <w:rPr>
          <w:rFonts w:ascii="Arial" w:hAnsi="Arial" w:cs="Arial"/>
          <w:lang w:val="es-CO"/>
        </w:rPr>
        <w:t>, ibídem)</w:t>
      </w:r>
      <w:r w:rsidR="00B83533">
        <w:rPr>
          <w:rFonts w:ascii="Arial" w:hAnsi="Arial" w:cs="Arial"/>
          <w:lang w:val="es-CO"/>
        </w:rPr>
        <w:t xml:space="preserve">. </w:t>
      </w:r>
      <w:r w:rsidR="00EF51A6">
        <w:rPr>
          <w:rFonts w:ascii="Arial" w:hAnsi="Arial" w:cs="Arial"/>
          <w:lang w:val="es-CO"/>
        </w:rPr>
        <w:t xml:space="preserve">Y, finalmente, </w:t>
      </w:r>
      <w:r w:rsidR="00B009AD">
        <w:rPr>
          <w:rFonts w:ascii="Arial" w:hAnsi="Arial" w:cs="Arial"/>
          <w:lang w:val="es-CO"/>
        </w:rPr>
        <w:t xml:space="preserve">con </w:t>
      </w:r>
      <w:r w:rsidR="00CD4CC1">
        <w:rPr>
          <w:rFonts w:ascii="Arial" w:hAnsi="Arial" w:cs="Arial"/>
          <w:lang w:val="es-CO"/>
        </w:rPr>
        <w:t xml:space="preserve">providencia de </w:t>
      </w:r>
      <w:r w:rsidR="00DE5395">
        <w:rPr>
          <w:rFonts w:ascii="Arial" w:hAnsi="Arial" w:cs="Arial"/>
          <w:lang w:val="es-CO"/>
        </w:rPr>
        <w:t>12-04-2016</w:t>
      </w:r>
      <w:r w:rsidR="00EF51A6">
        <w:rPr>
          <w:rFonts w:ascii="Arial" w:hAnsi="Arial" w:cs="Arial"/>
          <w:lang w:val="es-CO"/>
        </w:rPr>
        <w:t xml:space="preserve"> sancionó </w:t>
      </w:r>
      <w:r w:rsidR="00EF51A6" w:rsidRPr="00771AD1">
        <w:rPr>
          <w:rFonts w:ascii="Arial" w:hAnsi="Arial" w:cs="Arial"/>
          <w:lang w:val="es-CO"/>
        </w:rPr>
        <w:t>con multa y arresto</w:t>
      </w:r>
      <w:r w:rsidR="00EF51A6">
        <w:rPr>
          <w:rFonts w:ascii="Arial" w:hAnsi="Arial" w:cs="Arial"/>
          <w:lang w:val="es-CO"/>
        </w:rPr>
        <w:t xml:space="preserve"> a los funcionarios</w:t>
      </w:r>
      <w:r w:rsidR="00DE5395">
        <w:rPr>
          <w:rFonts w:ascii="Arial" w:hAnsi="Arial" w:cs="Arial"/>
          <w:lang w:val="es-CO"/>
        </w:rPr>
        <w:t xml:space="preserve"> de </w:t>
      </w:r>
      <w:proofErr w:type="spellStart"/>
      <w:r w:rsidR="006736CA" w:rsidRPr="006736CA">
        <w:rPr>
          <w:rFonts w:ascii="Arial" w:hAnsi="Arial" w:cs="Arial"/>
          <w:lang w:val="es-CO"/>
        </w:rPr>
        <w:t>Cafesalud</w:t>
      </w:r>
      <w:proofErr w:type="spellEnd"/>
      <w:r w:rsidR="006736CA" w:rsidRPr="006736CA">
        <w:rPr>
          <w:rFonts w:ascii="Arial" w:hAnsi="Arial" w:cs="Arial"/>
          <w:lang w:val="es-CO"/>
        </w:rPr>
        <w:t xml:space="preserve"> </w:t>
      </w:r>
      <w:proofErr w:type="spellStart"/>
      <w:r w:rsidR="006736CA">
        <w:rPr>
          <w:rFonts w:ascii="Arial" w:hAnsi="Arial" w:cs="Arial"/>
          <w:sz w:val="22"/>
          <w:lang w:val="es-CO"/>
        </w:rPr>
        <w:t>EPS</w:t>
      </w:r>
      <w:proofErr w:type="spellEnd"/>
      <w:r w:rsidR="006736CA">
        <w:rPr>
          <w:rFonts w:ascii="Arial" w:hAnsi="Arial" w:cs="Arial"/>
          <w:sz w:val="22"/>
          <w:lang w:val="es-CO"/>
        </w:rPr>
        <w:t>-S</w:t>
      </w:r>
      <w:r w:rsidR="00EF51A6">
        <w:rPr>
          <w:rFonts w:ascii="Arial" w:hAnsi="Arial" w:cs="Arial"/>
          <w:lang w:val="es-CO"/>
        </w:rPr>
        <w:t xml:space="preserve">, salvo </w:t>
      </w:r>
      <w:r w:rsidR="00DE5395">
        <w:rPr>
          <w:rFonts w:ascii="Arial" w:hAnsi="Arial" w:cs="Arial"/>
          <w:lang w:val="es-CO"/>
        </w:rPr>
        <w:t xml:space="preserve">a las </w:t>
      </w:r>
      <w:r w:rsidR="006736CA">
        <w:rPr>
          <w:rFonts w:ascii="Arial" w:hAnsi="Arial" w:cs="Arial"/>
          <w:lang w:val="es-CO"/>
        </w:rPr>
        <w:t xml:space="preserve">funcionarias </w:t>
      </w:r>
      <w:r w:rsidR="00DE5395">
        <w:rPr>
          <w:rFonts w:ascii="Arial" w:hAnsi="Arial" w:cs="Arial"/>
          <w:lang w:val="es-CO"/>
        </w:rPr>
        <w:t xml:space="preserve">de </w:t>
      </w:r>
      <w:proofErr w:type="spellStart"/>
      <w:r w:rsidR="00DE5395" w:rsidRPr="006736CA">
        <w:rPr>
          <w:rFonts w:ascii="Arial" w:hAnsi="Arial" w:cs="Arial"/>
          <w:sz w:val="22"/>
          <w:lang w:val="es-CO"/>
        </w:rPr>
        <w:t>SEISA</w:t>
      </w:r>
      <w:proofErr w:type="spellEnd"/>
      <w:r w:rsidR="00DE5395" w:rsidRPr="006736CA">
        <w:rPr>
          <w:rFonts w:ascii="Arial" w:hAnsi="Arial" w:cs="Arial"/>
          <w:sz w:val="22"/>
          <w:lang w:val="es-CO"/>
        </w:rPr>
        <w:t xml:space="preserve"> </w:t>
      </w:r>
      <w:proofErr w:type="spellStart"/>
      <w:r w:rsidR="006736CA" w:rsidRPr="006736CA">
        <w:rPr>
          <w:rFonts w:ascii="Arial" w:hAnsi="Arial" w:cs="Arial"/>
          <w:sz w:val="22"/>
          <w:lang w:val="es-CO"/>
        </w:rPr>
        <w:t>IPS</w:t>
      </w:r>
      <w:proofErr w:type="spellEnd"/>
      <w:r w:rsidR="006736CA">
        <w:rPr>
          <w:rFonts w:ascii="Arial" w:hAnsi="Arial" w:cs="Arial"/>
          <w:lang w:val="es-CO"/>
        </w:rPr>
        <w:t xml:space="preserve"> </w:t>
      </w:r>
      <w:r w:rsidR="00CD4CC1" w:rsidRPr="00771AD1">
        <w:rPr>
          <w:rFonts w:ascii="Arial" w:hAnsi="Arial" w:cs="Arial"/>
          <w:lang w:val="es-CO"/>
        </w:rPr>
        <w:t>(Folio</w:t>
      </w:r>
      <w:r w:rsidR="00CD4CC1">
        <w:rPr>
          <w:rFonts w:ascii="Arial" w:hAnsi="Arial" w:cs="Arial"/>
          <w:lang w:val="es-CO"/>
        </w:rPr>
        <w:t xml:space="preserve">s </w:t>
      </w:r>
      <w:r w:rsidR="00DE5395">
        <w:rPr>
          <w:rFonts w:ascii="Arial" w:hAnsi="Arial" w:cs="Arial"/>
          <w:lang w:val="es-CO"/>
        </w:rPr>
        <w:t>91 a 94</w:t>
      </w:r>
      <w:r w:rsidR="00B83533">
        <w:rPr>
          <w:rFonts w:ascii="Arial" w:hAnsi="Arial" w:cs="Arial"/>
          <w:lang w:val="es-CO"/>
        </w:rPr>
        <w:t>,</w:t>
      </w:r>
      <w:r w:rsidR="00CD4CC1" w:rsidRPr="00771AD1">
        <w:rPr>
          <w:rFonts w:ascii="Arial" w:hAnsi="Arial" w:cs="Arial"/>
          <w:lang w:val="es-CO"/>
        </w:rPr>
        <w:t xml:space="preserve"> </w:t>
      </w:r>
      <w:r w:rsidR="0000302C">
        <w:rPr>
          <w:rFonts w:ascii="Arial" w:hAnsi="Arial" w:cs="Arial"/>
        </w:rPr>
        <w:t>ibídem</w:t>
      </w:r>
      <w:r w:rsidR="00CD4CC1" w:rsidRPr="00771AD1">
        <w:rPr>
          <w:rFonts w:ascii="Arial" w:hAnsi="Arial" w:cs="Arial"/>
          <w:lang w:val="es-CO"/>
        </w:rPr>
        <w:t>).</w:t>
      </w:r>
    </w:p>
    <w:p w:rsidR="00D27D53" w:rsidRDefault="00D27D53" w:rsidP="00CD4CC1">
      <w:pPr>
        <w:pStyle w:val="Textoindependiente"/>
        <w:spacing w:line="360" w:lineRule="auto"/>
        <w:rPr>
          <w:rFonts w:ascii="Arial" w:hAnsi="Arial" w:cs="Arial"/>
          <w:lang w:val="es-CO"/>
        </w:rPr>
      </w:pPr>
    </w:p>
    <w:p w:rsidR="00DE5395" w:rsidRDefault="00DE5395" w:rsidP="00CD4CC1">
      <w:pPr>
        <w:pStyle w:val="Textoindependiente"/>
        <w:spacing w:line="360" w:lineRule="auto"/>
        <w:rPr>
          <w:rFonts w:ascii="Arial" w:hAnsi="Arial" w:cs="Arial"/>
          <w:lang w:val="es-CO"/>
        </w:rPr>
      </w:pPr>
    </w:p>
    <w:p w:rsidR="00E574A7" w:rsidRPr="00771AD1"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E574A7" w:rsidRPr="00A8135B" w:rsidRDefault="00E574A7" w:rsidP="005B0851">
      <w:pPr>
        <w:pStyle w:val="Puesto"/>
        <w:spacing w:line="360" w:lineRule="auto"/>
        <w:jc w:val="left"/>
        <w:rPr>
          <w:b w:val="0"/>
          <w:bCs w:val="0"/>
          <w:i w:val="0"/>
          <w:iCs w:val="0"/>
          <w:spacing w:val="-3"/>
          <w:lang w:val="es-ES_tradnl"/>
        </w:rPr>
      </w:pP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7948F2" w:rsidRPr="00A8135B" w:rsidRDefault="007948F2" w:rsidP="005B0851">
      <w:pPr>
        <w:pStyle w:val="Puesto"/>
        <w:spacing w:line="360" w:lineRule="auto"/>
        <w:jc w:val="left"/>
        <w:rPr>
          <w:b w:val="0"/>
          <w:bCs w:val="0"/>
          <w:i w:val="0"/>
          <w:iCs w:val="0"/>
          <w:spacing w:val="-3"/>
          <w:lang w:val="es-ES_tradnl"/>
        </w:rPr>
      </w:pPr>
    </w:p>
    <w:p w:rsidR="00DE5395" w:rsidRPr="00771AD1" w:rsidRDefault="001B7458" w:rsidP="00DE5395">
      <w:pPr>
        <w:spacing w:line="360" w:lineRule="auto"/>
        <w:jc w:val="both"/>
        <w:rPr>
          <w:rFonts w:ascii="Arial" w:hAnsi="Arial" w:cs="Arial"/>
          <w:sz w:val="24"/>
          <w:szCs w:val="24"/>
          <w:lang w:val="es-MX"/>
        </w:rPr>
      </w:pPr>
      <w:r w:rsidRPr="00771AD1">
        <w:rPr>
          <w:rFonts w:ascii="Arial" w:hAnsi="Arial" w:cs="Arial"/>
          <w:sz w:val="24"/>
          <w:szCs w:val="24"/>
          <w:lang w:val="es-MX"/>
        </w:rPr>
        <w:t xml:space="preserve">Esta </w:t>
      </w:r>
      <w:r w:rsidR="00DE5395">
        <w:rPr>
          <w:rFonts w:ascii="Arial" w:hAnsi="Arial" w:cs="Arial"/>
          <w:sz w:val="24"/>
          <w:szCs w:val="24"/>
          <w:lang w:val="es-MX"/>
        </w:rPr>
        <w:t xml:space="preserve">Sala </w:t>
      </w:r>
      <w:r w:rsidRPr="00771AD1">
        <w:rPr>
          <w:rFonts w:ascii="Arial" w:hAnsi="Arial" w:cs="Arial"/>
          <w:sz w:val="24"/>
          <w:szCs w:val="24"/>
          <w:lang w:val="es-MX"/>
        </w:rPr>
        <w:t>está facultada para revisar la decisión sancionatoria tomada por el Juzgado</w:t>
      </w:r>
      <w:r w:rsidR="00060EFC">
        <w:rPr>
          <w:rFonts w:ascii="Arial" w:hAnsi="Arial" w:cs="Arial"/>
          <w:sz w:val="24"/>
          <w:szCs w:val="24"/>
          <w:lang w:val="es-MX"/>
        </w:rPr>
        <w:t xml:space="preserve"> </w:t>
      </w:r>
      <w:r w:rsidR="00DE5395">
        <w:rPr>
          <w:rFonts w:ascii="Arial" w:hAnsi="Arial" w:cs="Arial"/>
          <w:sz w:val="24"/>
          <w:szCs w:val="24"/>
          <w:lang w:val="es-MX"/>
        </w:rPr>
        <w:t>de Familia de Dosquebradas</w:t>
      </w:r>
      <w:r>
        <w:rPr>
          <w:rFonts w:ascii="Arial" w:hAnsi="Arial" w:cs="Arial"/>
          <w:sz w:val="24"/>
          <w:szCs w:val="24"/>
          <w:lang w:val="es-MX"/>
        </w:rPr>
        <w:t>,</w:t>
      </w:r>
      <w:r w:rsidRPr="00771AD1">
        <w:rPr>
          <w:rFonts w:ascii="Arial" w:hAnsi="Arial" w:cs="Arial"/>
          <w:sz w:val="24"/>
          <w:szCs w:val="24"/>
          <w:lang w:val="es-MX"/>
        </w:rPr>
        <w:t xml:space="preserve"> </w:t>
      </w:r>
      <w:r w:rsidR="00DE5395" w:rsidRPr="00771AD1">
        <w:rPr>
          <w:rFonts w:ascii="Arial" w:hAnsi="Arial" w:cs="Arial"/>
          <w:sz w:val="24"/>
          <w:szCs w:val="24"/>
          <w:lang w:val="es-MX"/>
        </w:rPr>
        <w:t>al tener la condición de superior</w:t>
      </w:r>
      <w:r w:rsidR="00DE5395">
        <w:rPr>
          <w:rFonts w:ascii="Arial" w:hAnsi="Arial" w:cs="Arial"/>
          <w:sz w:val="24"/>
          <w:szCs w:val="24"/>
          <w:lang w:val="es-MX"/>
        </w:rPr>
        <w:t>a jerárquica de tal Despacho (A</w:t>
      </w:r>
      <w:r w:rsidR="00DE5395" w:rsidRPr="00771AD1">
        <w:rPr>
          <w:rFonts w:ascii="Arial" w:hAnsi="Arial" w:cs="Arial"/>
          <w:sz w:val="24"/>
          <w:szCs w:val="24"/>
          <w:lang w:val="es-MX"/>
        </w:rPr>
        <w:t>rtículo 52</w:t>
      </w:r>
      <w:r w:rsidR="00DE5395">
        <w:rPr>
          <w:rFonts w:ascii="Arial" w:hAnsi="Arial" w:cs="Arial"/>
          <w:sz w:val="24"/>
          <w:szCs w:val="24"/>
          <w:lang w:val="es-MX"/>
        </w:rPr>
        <w:t>,</w:t>
      </w:r>
      <w:r w:rsidR="00DE5395" w:rsidRPr="00771AD1">
        <w:rPr>
          <w:rFonts w:ascii="Arial" w:hAnsi="Arial" w:cs="Arial"/>
          <w:sz w:val="24"/>
          <w:szCs w:val="24"/>
          <w:lang w:val="es-MX"/>
        </w:rPr>
        <w:t xml:space="preserve"> Decreto 2591 de 1991</w:t>
      </w:r>
      <w:r w:rsidR="00DE5395">
        <w:rPr>
          <w:rFonts w:ascii="Arial" w:hAnsi="Arial" w:cs="Arial"/>
          <w:sz w:val="24"/>
          <w:szCs w:val="24"/>
          <w:lang w:val="es-MX"/>
        </w:rPr>
        <w:t>).</w:t>
      </w:r>
    </w:p>
    <w:p w:rsidR="00E574A7" w:rsidRPr="00771AD1" w:rsidRDefault="00E574A7" w:rsidP="00B746F1">
      <w:pPr>
        <w:spacing w:line="360" w:lineRule="auto"/>
        <w:jc w:val="both"/>
        <w:rPr>
          <w:rFonts w:ascii="Arial" w:hAnsi="Arial" w:cs="Arial"/>
          <w:sz w:val="24"/>
          <w:szCs w:val="24"/>
          <w:lang w:val="es-MX"/>
        </w:rPr>
      </w:pPr>
    </w:p>
    <w:p w:rsidR="00E574A7" w:rsidRPr="005C0F90" w:rsidRDefault="00E574A7" w:rsidP="00E574A7">
      <w:pPr>
        <w:pStyle w:val="Textoindependiente"/>
        <w:numPr>
          <w:ilvl w:val="1"/>
          <w:numId w:val="1"/>
        </w:numPr>
        <w:spacing w:line="360" w:lineRule="auto"/>
        <w:ind w:left="709" w:hanging="709"/>
        <w:rPr>
          <w:rFonts w:ascii="Arial" w:hAnsi="Arial" w:cs="Arial"/>
          <w:smallCaps/>
          <w:lang w:val="es-CO"/>
        </w:rPr>
      </w:pPr>
      <w:r w:rsidRPr="005C0F90">
        <w:rPr>
          <w:rFonts w:ascii="Arial" w:hAnsi="Arial" w:cs="Arial"/>
          <w:smallCaps/>
          <w:lang w:val="es-CO"/>
        </w:rPr>
        <w:t>El problema jurídico para resolver</w:t>
      </w:r>
    </w:p>
    <w:p w:rsidR="00E574A7" w:rsidRPr="00A8135B" w:rsidRDefault="00E574A7" w:rsidP="005B0851">
      <w:pPr>
        <w:pStyle w:val="Puesto"/>
        <w:spacing w:line="360" w:lineRule="auto"/>
        <w:jc w:val="left"/>
        <w:rPr>
          <w:b w:val="0"/>
          <w:bCs w:val="0"/>
          <w:i w:val="0"/>
          <w:iCs w:val="0"/>
          <w:spacing w:val="-3"/>
          <w:lang w:val="es-ES_tradnl"/>
        </w:rPr>
      </w:pPr>
    </w:p>
    <w:p w:rsidR="00CD4CC1" w:rsidRPr="00771AD1" w:rsidRDefault="00CD4CC1" w:rsidP="00CD4CC1">
      <w:pPr>
        <w:pStyle w:val="Textoindependiente"/>
        <w:spacing w:line="360" w:lineRule="auto"/>
        <w:rPr>
          <w:rFonts w:ascii="Arial" w:hAnsi="Arial" w:cs="Arial"/>
          <w:lang w:val="es-CO"/>
        </w:rPr>
      </w:pPr>
      <w:r w:rsidRPr="00B53D5F">
        <w:rPr>
          <w:rFonts w:ascii="Arial" w:hAnsi="Arial" w:cs="Arial"/>
        </w:rPr>
        <w:t xml:space="preserve">¿Debe confirmarse, modificarse o revocarse la providencia </w:t>
      </w:r>
      <w:r w:rsidR="00DE5395">
        <w:rPr>
          <w:rFonts w:ascii="Arial" w:hAnsi="Arial" w:cs="Arial"/>
        </w:rPr>
        <w:t>12-04-2016</w:t>
      </w:r>
      <w:r w:rsidR="0000302C">
        <w:rPr>
          <w:rFonts w:ascii="Arial" w:hAnsi="Arial" w:cs="Arial"/>
        </w:rPr>
        <w:t xml:space="preserve"> </w:t>
      </w:r>
      <w:r w:rsidRPr="00B53D5F">
        <w:rPr>
          <w:rFonts w:ascii="Arial" w:hAnsi="Arial" w:cs="Arial"/>
        </w:rPr>
        <w:t>mediante la cual se impuso</w:t>
      </w:r>
      <w:r w:rsidR="0000302C">
        <w:rPr>
          <w:rFonts w:ascii="Arial" w:hAnsi="Arial" w:cs="Arial"/>
        </w:rPr>
        <w:t xml:space="preserve"> sanción de arresto y multa a </w:t>
      </w:r>
      <w:r w:rsidR="00DE5395">
        <w:rPr>
          <w:rFonts w:ascii="Arial" w:hAnsi="Arial" w:cs="Arial"/>
        </w:rPr>
        <w:t xml:space="preserve">las doctoras </w:t>
      </w:r>
      <w:r w:rsidR="0000302C">
        <w:rPr>
          <w:rFonts w:ascii="Arial" w:hAnsi="Arial" w:cs="Arial"/>
        </w:rPr>
        <w:t xml:space="preserve">Victoria Eugenia </w:t>
      </w:r>
      <w:proofErr w:type="spellStart"/>
      <w:r w:rsidR="0000302C">
        <w:rPr>
          <w:rFonts w:ascii="Arial" w:hAnsi="Arial" w:cs="Arial"/>
        </w:rPr>
        <w:t>Aristizábal</w:t>
      </w:r>
      <w:proofErr w:type="spellEnd"/>
      <w:r w:rsidR="0000302C">
        <w:rPr>
          <w:rFonts w:ascii="Arial" w:hAnsi="Arial" w:cs="Arial"/>
        </w:rPr>
        <w:t xml:space="preserve"> Marulanda</w:t>
      </w:r>
      <w:r w:rsidR="00DE5395">
        <w:rPr>
          <w:rFonts w:ascii="Arial" w:hAnsi="Arial" w:cs="Arial"/>
        </w:rPr>
        <w:t xml:space="preserve"> y Adriana María Londoño</w:t>
      </w:r>
      <w:r w:rsidRPr="00B53D5F">
        <w:rPr>
          <w:rFonts w:ascii="Arial" w:hAnsi="Arial" w:cs="Arial"/>
          <w:lang w:val="es-CO"/>
        </w:rPr>
        <w:t>, en su</w:t>
      </w:r>
      <w:r w:rsidR="00060EFC">
        <w:rPr>
          <w:rFonts w:ascii="Arial" w:hAnsi="Arial" w:cs="Arial"/>
          <w:lang w:val="es-CO"/>
        </w:rPr>
        <w:t>s</w:t>
      </w:r>
      <w:r w:rsidRPr="00B53D5F">
        <w:rPr>
          <w:rFonts w:ascii="Arial" w:hAnsi="Arial" w:cs="Arial"/>
          <w:lang w:val="es-CO"/>
        </w:rPr>
        <w:t xml:space="preserve"> calidad</w:t>
      </w:r>
      <w:r w:rsidR="00060EFC">
        <w:rPr>
          <w:rFonts w:ascii="Arial" w:hAnsi="Arial" w:cs="Arial"/>
          <w:lang w:val="es-CO"/>
        </w:rPr>
        <w:t>es</w:t>
      </w:r>
      <w:r w:rsidRPr="00B53D5F">
        <w:rPr>
          <w:rFonts w:ascii="Arial" w:hAnsi="Arial" w:cs="Arial"/>
          <w:lang w:val="es-CO"/>
        </w:rPr>
        <w:t xml:space="preserve"> de </w:t>
      </w:r>
      <w:r w:rsidR="00DE5395">
        <w:rPr>
          <w:rFonts w:ascii="Arial" w:hAnsi="Arial" w:cs="Arial"/>
          <w:lang w:val="es-CO"/>
        </w:rPr>
        <w:t xml:space="preserve">Administradora de </w:t>
      </w:r>
      <w:r w:rsidR="006736CA">
        <w:rPr>
          <w:rFonts w:ascii="Arial" w:hAnsi="Arial" w:cs="Arial"/>
          <w:lang w:val="es-CO"/>
        </w:rPr>
        <w:t xml:space="preserve">la </w:t>
      </w:r>
      <w:r w:rsidR="00DE5395">
        <w:rPr>
          <w:rFonts w:ascii="Arial" w:hAnsi="Arial" w:cs="Arial"/>
          <w:lang w:val="es-CO"/>
        </w:rPr>
        <w:t xml:space="preserve">Agencia y Gerente General (Sic) de </w:t>
      </w:r>
      <w:proofErr w:type="spellStart"/>
      <w:r w:rsidR="006736CA" w:rsidRPr="006736CA">
        <w:rPr>
          <w:rFonts w:ascii="Arial" w:hAnsi="Arial" w:cs="Arial"/>
          <w:lang w:val="es-CO"/>
        </w:rPr>
        <w:t>Cafesalud</w:t>
      </w:r>
      <w:proofErr w:type="spellEnd"/>
      <w:r w:rsidR="006736CA" w:rsidRPr="006736CA">
        <w:rPr>
          <w:rFonts w:ascii="Arial" w:hAnsi="Arial" w:cs="Arial"/>
          <w:lang w:val="es-CO"/>
        </w:rPr>
        <w:t xml:space="preserve"> </w:t>
      </w:r>
      <w:proofErr w:type="spellStart"/>
      <w:r w:rsidR="006736CA">
        <w:rPr>
          <w:rFonts w:ascii="Arial" w:hAnsi="Arial" w:cs="Arial"/>
          <w:sz w:val="22"/>
          <w:lang w:val="es-CO"/>
        </w:rPr>
        <w:t>EPS</w:t>
      </w:r>
      <w:proofErr w:type="spellEnd"/>
      <w:r w:rsidR="006736CA">
        <w:rPr>
          <w:rFonts w:ascii="Arial" w:hAnsi="Arial" w:cs="Arial"/>
          <w:sz w:val="22"/>
          <w:lang w:val="es-CO"/>
        </w:rPr>
        <w:t>-S</w:t>
      </w:r>
      <w:r w:rsidRPr="00B53D5F">
        <w:rPr>
          <w:rFonts w:ascii="Arial" w:hAnsi="Arial" w:cs="Arial"/>
          <w:lang w:val="es-CO"/>
        </w:rPr>
        <w:t xml:space="preserve">, </w:t>
      </w:r>
      <w:r w:rsidR="002864B4">
        <w:rPr>
          <w:rFonts w:ascii="Arial" w:hAnsi="Arial" w:cs="Arial"/>
          <w:lang w:val="es-CO"/>
        </w:rPr>
        <w:t>respectivamente</w:t>
      </w:r>
      <w:r w:rsidR="0000302C">
        <w:rPr>
          <w:rFonts w:ascii="Arial" w:hAnsi="Arial" w:cs="Arial"/>
          <w:lang w:val="es-CO"/>
        </w:rPr>
        <w:t xml:space="preserve">, </w:t>
      </w:r>
      <w:r w:rsidRPr="00B53D5F">
        <w:rPr>
          <w:rFonts w:ascii="Arial" w:hAnsi="Arial" w:cs="Arial"/>
          <w:lang w:val="es-CO"/>
        </w:rPr>
        <w:t>con ocasión d</w:t>
      </w:r>
      <w:r w:rsidRPr="00B53D5F">
        <w:rPr>
          <w:rFonts w:ascii="Arial" w:hAnsi="Arial" w:cs="Arial"/>
        </w:rPr>
        <w:t xml:space="preserve">el trámite de desacato adelantado ante el Juzgado </w:t>
      </w:r>
      <w:r w:rsidR="00B53D5F">
        <w:rPr>
          <w:rFonts w:ascii="Arial" w:hAnsi="Arial" w:cs="Arial"/>
        </w:rPr>
        <w:t>de conocimiento</w:t>
      </w:r>
      <w:r w:rsidRPr="00B53D5F">
        <w:rPr>
          <w:rFonts w:ascii="Arial" w:hAnsi="Arial" w:cs="Arial"/>
        </w:rPr>
        <w:t>?</w:t>
      </w:r>
    </w:p>
    <w:p w:rsidR="006A1FE4" w:rsidRPr="00F15FB6" w:rsidRDefault="006A1FE4" w:rsidP="00B746F1">
      <w:pPr>
        <w:spacing w:line="360" w:lineRule="auto"/>
        <w:jc w:val="both"/>
        <w:rPr>
          <w:rFonts w:ascii="Arial" w:hAnsi="Arial" w:cs="Arial"/>
          <w:sz w:val="24"/>
          <w:szCs w:val="24"/>
          <w:lang w:val="es-CO"/>
        </w:rPr>
      </w:pPr>
    </w:p>
    <w:p w:rsidR="002864B4" w:rsidRPr="00B3550C" w:rsidRDefault="002864B4" w:rsidP="002864B4">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2864B4" w:rsidRPr="00A431E6" w:rsidRDefault="002864B4" w:rsidP="002864B4">
      <w:pPr>
        <w:pStyle w:val="Puesto"/>
        <w:spacing w:line="360" w:lineRule="auto"/>
        <w:jc w:val="left"/>
        <w:rPr>
          <w:b w:val="0"/>
          <w:bCs w:val="0"/>
          <w:i w:val="0"/>
          <w:iCs w:val="0"/>
          <w:spacing w:val="-3"/>
          <w:szCs w:val="22"/>
          <w:lang w:val="es-ES_tradnl"/>
        </w:rPr>
      </w:pPr>
    </w:p>
    <w:p w:rsidR="00407346" w:rsidRPr="00B3550C" w:rsidRDefault="00407346" w:rsidP="00407346">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407346" w:rsidRPr="00C76709" w:rsidRDefault="00407346" w:rsidP="00407346">
      <w:pPr>
        <w:pStyle w:val="Puesto"/>
        <w:spacing w:line="360" w:lineRule="auto"/>
        <w:jc w:val="left"/>
        <w:rPr>
          <w:b w:val="0"/>
          <w:bCs w:val="0"/>
          <w:i w:val="0"/>
          <w:iCs w:val="0"/>
          <w:spacing w:val="-3"/>
          <w:lang w:val="es-ES_tradnl"/>
        </w:rPr>
      </w:pPr>
    </w:p>
    <w:p w:rsidR="00407346" w:rsidRPr="00B3550C" w:rsidRDefault="00407346" w:rsidP="00407346">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407346" w:rsidRPr="00144369" w:rsidRDefault="00407346" w:rsidP="00407346">
      <w:pPr>
        <w:spacing w:line="360" w:lineRule="auto"/>
        <w:ind w:left="567"/>
        <w:jc w:val="both"/>
        <w:rPr>
          <w:rFonts w:ascii="Arial" w:hAnsi="Arial" w:cs="Arial"/>
          <w:sz w:val="24"/>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xml:space="preserve">. De existir el incumplimiento “debe identificar las razones por las cuales se produjo con el fin de establecer las medidas necesarias para </w:t>
      </w:r>
      <w:r w:rsidRPr="00B3550C">
        <w:rPr>
          <w:rFonts w:ascii="Arial" w:hAnsi="Arial" w:cs="Arial"/>
          <w:sz w:val="24"/>
          <w:szCs w:val="24"/>
          <w:lang w:val="es-CO"/>
        </w:rPr>
        <w:lastRenderedPageBreak/>
        <w:t>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407346" w:rsidRPr="00C26D2E" w:rsidRDefault="00407346" w:rsidP="00407346">
      <w:pPr>
        <w:spacing w:line="360" w:lineRule="auto"/>
        <w:ind w:left="567"/>
        <w:jc w:val="both"/>
        <w:rPr>
          <w:rFonts w:ascii="Arial" w:hAnsi="Arial" w:cs="Arial"/>
          <w:sz w:val="24"/>
          <w:szCs w:val="22"/>
          <w:lang w:val="es-CO"/>
        </w:rPr>
      </w:pPr>
    </w:p>
    <w:p w:rsidR="00407346" w:rsidRPr="00B3550C" w:rsidRDefault="00407346" w:rsidP="00407346">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407346" w:rsidRPr="00021D4B" w:rsidRDefault="00407346" w:rsidP="00407346">
      <w:pPr>
        <w:tabs>
          <w:tab w:val="left" w:pos="-720"/>
        </w:tabs>
        <w:suppressAutoHyphens/>
        <w:spacing w:line="360" w:lineRule="auto"/>
        <w:jc w:val="both"/>
        <w:rPr>
          <w:rFonts w:ascii="Arial" w:hAnsi="Arial" w:cs="Arial"/>
          <w:spacing w:val="-3"/>
          <w:sz w:val="22"/>
          <w:szCs w:val="24"/>
          <w:lang w:val="es-CO"/>
        </w:rPr>
      </w:pPr>
    </w:p>
    <w:p w:rsidR="00407346" w:rsidRDefault="00407346" w:rsidP="00407346">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 pero diferenciables, a saber:</w:t>
      </w:r>
    </w:p>
    <w:p w:rsidR="00407346" w:rsidRPr="00B3550C" w:rsidRDefault="00407346" w:rsidP="00407346">
      <w:pPr>
        <w:tabs>
          <w:tab w:val="left" w:pos="-720"/>
        </w:tabs>
        <w:suppressAutoHyphens/>
        <w:spacing w:line="360" w:lineRule="auto"/>
        <w:jc w:val="both"/>
        <w:rPr>
          <w:rFonts w:ascii="Arial" w:hAnsi="Arial" w:cs="Arial"/>
          <w:spacing w:val="-3"/>
          <w:sz w:val="24"/>
          <w:szCs w:val="24"/>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407346" w:rsidRPr="00021D4B" w:rsidRDefault="00407346" w:rsidP="00407346">
      <w:pPr>
        <w:ind w:left="567" w:right="567"/>
        <w:jc w:val="both"/>
        <w:rPr>
          <w:rFonts w:ascii="Arial" w:hAnsi="Arial" w:cs="Arial"/>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407346" w:rsidRPr="00021D4B" w:rsidRDefault="00407346" w:rsidP="00407346">
      <w:pPr>
        <w:ind w:left="567" w:right="567"/>
        <w:jc w:val="both"/>
        <w:rPr>
          <w:rFonts w:ascii="Arial" w:hAnsi="Arial" w:cs="Arial"/>
          <w:szCs w:val="24"/>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407346" w:rsidRPr="00021D4B" w:rsidRDefault="00407346" w:rsidP="00407346">
      <w:pPr>
        <w:ind w:left="567" w:right="567"/>
        <w:jc w:val="both"/>
        <w:rPr>
          <w:rFonts w:ascii="Arial" w:hAnsi="Arial" w:cs="Arial"/>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407346" w:rsidRPr="00021D4B" w:rsidRDefault="00407346" w:rsidP="00407346">
      <w:pPr>
        <w:tabs>
          <w:tab w:val="left" w:pos="426"/>
        </w:tabs>
        <w:ind w:left="567" w:right="567"/>
        <w:jc w:val="both"/>
        <w:rPr>
          <w:rFonts w:ascii="Arial" w:hAnsi="Arial" w:cs="Arial"/>
          <w:szCs w:val="22"/>
          <w:lang w:val="es-CO"/>
        </w:rPr>
      </w:pPr>
    </w:p>
    <w:p w:rsidR="00407346" w:rsidRPr="00B3550C" w:rsidRDefault="00407346" w:rsidP="00407346">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lastRenderedPageBreak/>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407346" w:rsidRPr="00C76709" w:rsidRDefault="00407346" w:rsidP="00407346">
      <w:pPr>
        <w:pStyle w:val="Sangradetextonormal"/>
        <w:spacing w:after="0" w:line="360" w:lineRule="auto"/>
        <w:ind w:left="0" w:right="573"/>
        <w:jc w:val="both"/>
        <w:rPr>
          <w:spacing w:val="-3"/>
          <w:lang w:val="es-CO"/>
        </w:rPr>
      </w:pPr>
    </w:p>
    <w:p w:rsidR="00407346" w:rsidRDefault="00407346" w:rsidP="00407346">
      <w:pPr>
        <w:pStyle w:val="Sangradetextonormal"/>
        <w:spacing w:after="0" w:line="360" w:lineRule="auto"/>
        <w:ind w:left="0"/>
        <w:jc w:val="both"/>
        <w:rPr>
          <w:i/>
          <w:iCs/>
          <w:lang w:val="es-CO"/>
        </w:rPr>
      </w:pPr>
      <w:r w:rsidRPr="00B3550C">
        <w:rPr>
          <w:spacing w:val="-3"/>
          <w:lang w:val="es-CO"/>
        </w:rPr>
        <w:t>También tiene dicho la jurisprudencia de la Corte Suprema de Justicia</w:t>
      </w:r>
      <w:r w:rsidRPr="00B3550C">
        <w:rPr>
          <w:rStyle w:val="Refdenotaalpie"/>
          <w:rFonts w:cs="Arial"/>
          <w:spacing w:val="-3"/>
          <w:lang w:val="es-CO"/>
        </w:rPr>
        <w:footnoteReference w:id="11"/>
      </w:r>
      <w:r w:rsidRPr="00B3550C">
        <w:rPr>
          <w:spacing w:val="-3"/>
          <w:lang w:val="es-CO"/>
        </w:rPr>
        <w:t>, Sala de Casación Penal</w:t>
      </w:r>
      <w:r>
        <w:rPr>
          <w:spacing w:val="-3"/>
          <w:lang w:val="es-CO"/>
        </w:rPr>
        <w:t>,</w:t>
      </w:r>
      <w:r w:rsidRPr="00B3550C">
        <w:rPr>
          <w:spacing w:val="-3"/>
          <w:lang w:val="es-CO"/>
        </w:rPr>
        <w:t xml:space="preserve"> en decisión que acoge el criterio de la Corte Constitucional:</w:t>
      </w:r>
      <w:r>
        <w:rPr>
          <w:spacing w:val="-3"/>
          <w:lang w:val="es-CO"/>
        </w:rPr>
        <w:t xml:space="preserve"> </w:t>
      </w:r>
      <w:r w:rsidRPr="00B3550C">
        <w:rPr>
          <w:spacing w:val="-3"/>
          <w:sz w:val="22"/>
          <w:szCs w:val="22"/>
          <w:lang w:val="es-CO"/>
        </w:rPr>
        <w:t>“</w:t>
      </w:r>
      <w:r w:rsidRPr="00B3550C">
        <w:rPr>
          <w:i/>
          <w:iCs/>
          <w:spacing w:val="-3"/>
          <w:sz w:val="22"/>
          <w:szCs w:val="22"/>
          <w:lang w:val="es-CO"/>
        </w:rPr>
        <w:t xml:space="preserve">(…) </w:t>
      </w:r>
      <w:r w:rsidRPr="00B3550C">
        <w:rPr>
          <w:i/>
          <w:iCs/>
          <w:sz w:val="22"/>
          <w:szCs w:val="22"/>
          <w:lang w:val="es-CO"/>
        </w:rPr>
        <w:t xml:space="preserve">el incidente de desacato es un mecanismo sancionatorio que procura obtener de forma persuasiva, el cumplimiento de la orden de tutela, </w:t>
      </w:r>
      <w:r w:rsidRPr="00B3550C">
        <w:rPr>
          <w:i/>
          <w:iCs/>
          <w:sz w:val="22"/>
          <w:szCs w:val="22"/>
          <w:u w:val="single"/>
          <w:lang w:val="es-CO"/>
        </w:rPr>
        <w:t>pero no constituye un fin en sí mismo.</w:t>
      </w:r>
      <w:r>
        <w:rPr>
          <w:i/>
          <w:iCs/>
          <w:lang w:val="es-CO"/>
        </w:rPr>
        <w:t>”,</w:t>
      </w:r>
      <w:r w:rsidRPr="00B3550C">
        <w:rPr>
          <w:lang w:val="es-CO"/>
        </w:rPr>
        <w:t xml:space="preserve"> luego citó a la Corporación</w:t>
      </w:r>
      <w:r w:rsidRPr="00B3550C">
        <w:rPr>
          <w:rStyle w:val="Refdenotaalpie"/>
          <w:rFonts w:cs="Arial"/>
          <w:lang w:val="es-CO"/>
        </w:rPr>
        <w:footnoteReference w:id="12"/>
      </w:r>
      <w:r w:rsidRPr="00B3550C">
        <w:rPr>
          <w:lang w:val="es-CO"/>
        </w:rPr>
        <w:t xml:space="preserve"> referida: “</w:t>
      </w:r>
      <w:r w:rsidRPr="00B3550C">
        <w:rPr>
          <w:i/>
          <w:iCs/>
          <w:sz w:val="22"/>
          <w:szCs w:val="22"/>
          <w:lang w:val="es-CO"/>
        </w:rPr>
        <w:t>En caso de que se haya adelantado todo el trámite y resuelto sancionar por desacato, para que la sanción no se haga efectiva, el renuente a cumplir podrá evitar ser sancionado acatando.</w:t>
      </w:r>
      <w:r w:rsidRPr="00B3550C">
        <w:rPr>
          <w:i/>
          <w:iCs/>
          <w:lang w:val="es-CO"/>
        </w:rPr>
        <w:t>”</w:t>
      </w:r>
      <w:r w:rsidRPr="00B3550C">
        <w:rPr>
          <w:i/>
          <w:iCs/>
          <w:sz w:val="20"/>
          <w:szCs w:val="20"/>
          <w:lang w:val="es-CO"/>
        </w:rPr>
        <w:t xml:space="preserve">; </w:t>
      </w:r>
      <w:r w:rsidRPr="00B3550C">
        <w:rPr>
          <w:lang w:val="es-CO"/>
        </w:rPr>
        <w:t>enseguida trajo a colación un precedente horizontal</w:t>
      </w:r>
      <w:r w:rsidRPr="00B3550C">
        <w:rPr>
          <w:rStyle w:val="Refdenotaalpie"/>
          <w:rFonts w:cs="Arial"/>
          <w:lang w:val="es-CO"/>
        </w:rPr>
        <w:footnoteReference w:id="13"/>
      </w:r>
      <w:r w:rsidRPr="00B3550C">
        <w:rPr>
          <w:lang w:val="es-CO"/>
        </w:rPr>
        <w:t>, y reiteró:</w:t>
      </w:r>
      <w:r w:rsidRPr="00B3550C">
        <w:rPr>
          <w:sz w:val="22"/>
          <w:szCs w:val="22"/>
          <w:lang w:val="es-CO"/>
        </w:rPr>
        <w:t xml:space="preserve"> </w:t>
      </w:r>
      <w:r w:rsidRPr="00B3550C">
        <w:rPr>
          <w:lang w:val="es-CO"/>
        </w:rPr>
        <w:t>“</w:t>
      </w:r>
      <w:r w:rsidRPr="00B3550C">
        <w:rPr>
          <w:i/>
          <w:iCs/>
          <w:sz w:val="22"/>
          <w:szCs w:val="22"/>
          <w:lang w:val="es-CO"/>
        </w:rPr>
        <w:t>aunque el accionado inicialmente se sustrajo de forma injustificada al cumplimiento de lo dispuesto en el fallo de tutela, se observa luego de sancionado con desacato, reparó su omisión, y en tal sentido, es innecesaria la ejecución de la misma (…)</w:t>
      </w:r>
      <w:r w:rsidRPr="00B3550C">
        <w:rPr>
          <w:i/>
          <w:iCs/>
          <w:lang w:val="es-CO"/>
        </w:rPr>
        <w:t>”.</w:t>
      </w:r>
      <w:r>
        <w:rPr>
          <w:i/>
          <w:iCs/>
          <w:lang w:val="es-CO"/>
        </w:rPr>
        <w:t xml:space="preserve"> </w:t>
      </w:r>
    </w:p>
    <w:p w:rsidR="00407346" w:rsidRDefault="00407346" w:rsidP="00407346">
      <w:pPr>
        <w:pStyle w:val="Sangradetextonormal"/>
        <w:spacing w:after="0" w:line="360" w:lineRule="auto"/>
        <w:ind w:left="0"/>
        <w:jc w:val="both"/>
        <w:rPr>
          <w:i/>
          <w:iCs/>
          <w:lang w:val="es-CO"/>
        </w:rPr>
      </w:pPr>
    </w:p>
    <w:p w:rsidR="00407346" w:rsidRPr="00B67754" w:rsidRDefault="00407346" w:rsidP="00407346">
      <w:pPr>
        <w:pStyle w:val="Sangradetextonormal"/>
        <w:spacing w:after="0" w:line="360" w:lineRule="auto"/>
        <w:ind w:left="0"/>
        <w:jc w:val="both"/>
        <w:rPr>
          <w:i/>
          <w:iCs/>
          <w:lang w:val="es-CO"/>
        </w:rPr>
      </w:pPr>
      <w:r>
        <w:rPr>
          <w:iCs/>
          <w:lang w:val="es-CO"/>
        </w:rPr>
        <w:t>Conforme la jurisprudencia Constitucional</w:t>
      </w:r>
      <w:r>
        <w:rPr>
          <w:rStyle w:val="Refdenotaalpie"/>
          <w:iCs/>
          <w:lang w:val="es-CO"/>
        </w:rPr>
        <w:footnoteReference w:id="14"/>
      </w:r>
      <w:r>
        <w:rPr>
          <w:iCs/>
          <w:lang w:val="es-CO"/>
        </w:rPr>
        <w:t xml:space="preserve">, el término para resolver un trámite incidental por desacato a fallo de tutela, no debe superar los diez días, contados desde su apertura; sin embargo, existen situaciones excepcionalísimas, que permiten desbordar aquel plazo: </w:t>
      </w:r>
    </w:p>
    <w:p w:rsidR="00407346" w:rsidRPr="002650A3" w:rsidRDefault="00407346" w:rsidP="00407346">
      <w:pPr>
        <w:pStyle w:val="Sangradetextonormal"/>
        <w:spacing w:after="0" w:line="360" w:lineRule="auto"/>
        <w:ind w:left="0"/>
        <w:jc w:val="both"/>
        <w:rPr>
          <w:iCs/>
          <w:lang w:val="es-CO"/>
        </w:rPr>
      </w:pPr>
    </w:p>
    <w:p w:rsidR="00407346" w:rsidRDefault="00407346" w:rsidP="00407346">
      <w:pPr>
        <w:pStyle w:val="Sangradetextonormal"/>
        <w:spacing w:after="0"/>
        <w:ind w:left="567" w:rightChars="567" w:right="1134"/>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407346" w:rsidRDefault="00407346" w:rsidP="00407346">
      <w:pPr>
        <w:pStyle w:val="Sangradetextonormal"/>
        <w:spacing w:after="0"/>
        <w:ind w:left="567" w:rightChars="567" w:right="1134"/>
        <w:jc w:val="both"/>
        <w:rPr>
          <w:bCs/>
        </w:rPr>
      </w:pPr>
    </w:p>
    <w:p w:rsidR="00407346" w:rsidRDefault="00407346" w:rsidP="00407346">
      <w:pPr>
        <w:pStyle w:val="Sangradetextonormal"/>
        <w:spacing w:after="0"/>
        <w:ind w:left="0" w:rightChars="567" w:right="1134"/>
        <w:jc w:val="both"/>
        <w:rPr>
          <w:lang w:val="es-CO"/>
        </w:rPr>
      </w:pPr>
    </w:p>
    <w:p w:rsidR="00407346" w:rsidRDefault="00407346" w:rsidP="00407346">
      <w:pPr>
        <w:pStyle w:val="Sangradetextonormal"/>
        <w:spacing w:after="0" w:line="360" w:lineRule="auto"/>
        <w:ind w:left="0"/>
        <w:jc w:val="both"/>
        <w:rPr>
          <w:lang w:val="es-CO"/>
        </w:rPr>
      </w:pPr>
      <w:r>
        <w:rPr>
          <w:lang w:val="es-CO"/>
        </w:rPr>
        <w:t>No sobra acotar lo reiterado por esa alta Corporación, en relación con el incidente de desacato en reciente decisión (2015)</w:t>
      </w:r>
      <w:r>
        <w:rPr>
          <w:rStyle w:val="Refdenotaalpie"/>
          <w:lang w:val="es-CO"/>
        </w:rPr>
        <w:footnoteReference w:id="15"/>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6"/>
      </w:r>
      <w:r>
        <w:rPr>
          <w:i/>
          <w:lang w:val="es-CO"/>
        </w:rPr>
        <w:t>.</w:t>
      </w:r>
    </w:p>
    <w:p w:rsidR="00407346" w:rsidRDefault="00407346" w:rsidP="00407346">
      <w:pPr>
        <w:pStyle w:val="Textoindependiente"/>
        <w:numPr>
          <w:ilvl w:val="1"/>
          <w:numId w:val="1"/>
        </w:numPr>
        <w:spacing w:line="360" w:lineRule="auto"/>
        <w:ind w:left="709" w:hanging="709"/>
        <w:rPr>
          <w:rFonts w:ascii="Arial" w:hAnsi="Arial" w:cs="Arial"/>
          <w:smallCaps/>
        </w:rPr>
      </w:pPr>
      <w:r>
        <w:rPr>
          <w:rFonts w:ascii="Arial" w:hAnsi="Arial" w:cs="Arial"/>
          <w:smallCaps/>
        </w:rPr>
        <w:lastRenderedPageBreak/>
        <w:t>El caso concreto</w:t>
      </w:r>
    </w:p>
    <w:p w:rsidR="00407346" w:rsidRDefault="00407346" w:rsidP="000E4616">
      <w:pPr>
        <w:pStyle w:val="Sinespaciado"/>
        <w:widowControl/>
        <w:tabs>
          <w:tab w:val="left" w:pos="720"/>
        </w:tabs>
        <w:autoSpaceDE/>
        <w:autoSpaceDN/>
        <w:adjustRightInd/>
        <w:spacing w:line="360" w:lineRule="auto"/>
        <w:jc w:val="both"/>
        <w:rPr>
          <w:rFonts w:ascii="Arial" w:hAnsi="Arial" w:cs="Arial"/>
          <w:spacing w:val="-3"/>
          <w:lang w:val="es-CO"/>
        </w:rPr>
      </w:pPr>
    </w:p>
    <w:p w:rsidR="000E4616" w:rsidRDefault="00A208C3" w:rsidP="000E4616">
      <w:pPr>
        <w:pStyle w:val="Sinespaciado"/>
        <w:widowControl/>
        <w:tabs>
          <w:tab w:val="left" w:pos="720"/>
        </w:tabs>
        <w:autoSpaceDE/>
        <w:autoSpaceDN/>
        <w:adjustRightInd/>
        <w:spacing w:line="360" w:lineRule="auto"/>
        <w:jc w:val="both"/>
        <w:rPr>
          <w:rFonts w:ascii="Arial" w:hAnsi="Arial" w:cs="Arial"/>
          <w:iCs/>
          <w:lang w:val="es-CO"/>
        </w:rPr>
      </w:pPr>
      <w:r>
        <w:rPr>
          <w:rFonts w:ascii="Arial" w:hAnsi="Arial" w:cs="Arial"/>
          <w:spacing w:val="-3"/>
          <w:lang w:val="es-CO"/>
        </w:rPr>
        <w:t>L</w:t>
      </w:r>
      <w:r w:rsidR="0001638D" w:rsidRPr="00347A6F">
        <w:rPr>
          <w:rFonts w:ascii="Arial" w:hAnsi="Arial" w:cs="Arial"/>
          <w:spacing w:val="-3"/>
          <w:lang w:val="es-CO"/>
        </w:rPr>
        <w:t>a decisión venida en consulta habrá de confirmarse, pues</w:t>
      </w:r>
      <w:r w:rsidR="00CC30DD">
        <w:rPr>
          <w:rFonts w:ascii="Arial" w:hAnsi="Arial" w:cs="Arial"/>
          <w:spacing w:val="-3"/>
          <w:lang w:val="es-CO"/>
        </w:rPr>
        <w:t xml:space="preserve"> </w:t>
      </w:r>
      <w:r w:rsidR="0001638D" w:rsidRPr="00347A6F">
        <w:rPr>
          <w:rFonts w:ascii="Arial" w:hAnsi="Arial" w:cs="Arial"/>
          <w:spacing w:val="-3"/>
          <w:lang w:val="es-CO"/>
        </w:rPr>
        <w:t xml:space="preserve">se aviene al cumplimiento de los supuestos que constituyen el tema de prueba, esto es (i) </w:t>
      </w:r>
      <w:r w:rsidR="0001638D">
        <w:rPr>
          <w:rFonts w:ascii="Arial" w:hAnsi="Arial" w:cs="Arial"/>
          <w:spacing w:val="-3"/>
          <w:lang w:val="es-CO"/>
        </w:rPr>
        <w:t>A</w:t>
      </w:r>
      <w:r w:rsidR="0001638D" w:rsidRPr="00347A6F">
        <w:rPr>
          <w:rFonts w:ascii="Arial" w:hAnsi="Arial" w:cs="Arial"/>
          <w:iCs/>
          <w:lang w:val="es-CO"/>
        </w:rPr>
        <w:t xml:space="preserve"> quién estaba dirigida la orden; (ii) </w:t>
      </w:r>
      <w:r w:rsidR="0001638D">
        <w:rPr>
          <w:rFonts w:ascii="Arial" w:hAnsi="Arial" w:cs="Arial"/>
          <w:iCs/>
          <w:lang w:val="es-CO"/>
        </w:rPr>
        <w:t>C</w:t>
      </w:r>
      <w:r w:rsidR="0001638D" w:rsidRPr="00347A6F">
        <w:rPr>
          <w:rFonts w:ascii="Arial" w:hAnsi="Arial" w:cs="Arial"/>
          <w:iCs/>
          <w:lang w:val="es-CO"/>
        </w:rPr>
        <w:t xml:space="preserve">uál fue el término otorgado para ejecutarla, y, (iii) </w:t>
      </w:r>
      <w:r w:rsidR="006736CA">
        <w:rPr>
          <w:rFonts w:ascii="Arial" w:hAnsi="Arial" w:cs="Arial"/>
          <w:iCs/>
          <w:lang w:val="es-CO"/>
        </w:rPr>
        <w:t>Cuál es el alcance de la misma.</w:t>
      </w:r>
    </w:p>
    <w:p w:rsidR="00DA13AA" w:rsidRDefault="00DA13AA" w:rsidP="000E4616">
      <w:pPr>
        <w:pStyle w:val="Sinespaciado"/>
        <w:widowControl/>
        <w:tabs>
          <w:tab w:val="left" w:pos="720"/>
        </w:tabs>
        <w:autoSpaceDE/>
        <w:autoSpaceDN/>
        <w:adjustRightInd/>
        <w:spacing w:line="360" w:lineRule="auto"/>
        <w:jc w:val="both"/>
        <w:rPr>
          <w:rFonts w:ascii="Arial" w:hAnsi="Arial" w:cs="Arial"/>
          <w:spacing w:val="-3"/>
          <w:szCs w:val="28"/>
          <w:lang w:val="es-CO"/>
        </w:rPr>
      </w:pPr>
    </w:p>
    <w:p w:rsidR="0030758B" w:rsidRPr="0030758B" w:rsidRDefault="006736CA" w:rsidP="00DE539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Se </w:t>
      </w:r>
      <w:r w:rsidR="00DE5395">
        <w:rPr>
          <w:rFonts w:ascii="Arial" w:hAnsi="Arial" w:cs="Arial"/>
          <w:spacing w:val="-3"/>
          <w:szCs w:val="28"/>
          <w:lang w:val="es-CO"/>
        </w:rPr>
        <w:t xml:space="preserve">tiene que la sentencia de tutela del día 26-08-2015 ordenó a la </w:t>
      </w:r>
      <w:proofErr w:type="spellStart"/>
      <w:r w:rsidR="00DE5395" w:rsidRPr="00DE5395">
        <w:rPr>
          <w:rFonts w:ascii="Arial" w:hAnsi="Arial" w:cs="Arial"/>
          <w:spacing w:val="-3"/>
          <w:sz w:val="22"/>
          <w:szCs w:val="28"/>
          <w:lang w:val="es-CO"/>
        </w:rPr>
        <w:t>EPS</w:t>
      </w:r>
      <w:proofErr w:type="spellEnd"/>
      <w:r w:rsidR="00DE5395" w:rsidRPr="00DE5395">
        <w:rPr>
          <w:rFonts w:ascii="Arial" w:hAnsi="Arial" w:cs="Arial"/>
          <w:spacing w:val="-3"/>
          <w:sz w:val="22"/>
          <w:szCs w:val="28"/>
          <w:lang w:val="es-CO"/>
        </w:rPr>
        <w:t xml:space="preserve">-S </w:t>
      </w:r>
      <w:proofErr w:type="spellStart"/>
      <w:r w:rsidRPr="006736CA">
        <w:rPr>
          <w:rFonts w:ascii="Arial" w:hAnsi="Arial" w:cs="Arial"/>
          <w:spacing w:val="-3"/>
          <w:szCs w:val="28"/>
          <w:lang w:val="es-CO"/>
        </w:rPr>
        <w:t>Cafesalud</w:t>
      </w:r>
      <w:proofErr w:type="spellEnd"/>
      <w:r w:rsidR="00DE5395">
        <w:rPr>
          <w:rFonts w:ascii="Arial" w:hAnsi="Arial" w:cs="Arial"/>
          <w:spacing w:val="-3"/>
          <w:szCs w:val="28"/>
          <w:lang w:val="es-CO"/>
        </w:rPr>
        <w:t xml:space="preserve">: </w:t>
      </w:r>
      <w:r w:rsidR="00DE5395" w:rsidRPr="00B53D5F">
        <w:rPr>
          <w:rFonts w:ascii="Arial" w:hAnsi="Arial" w:cs="Arial"/>
          <w:i/>
          <w:spacing w:val="-3"/>
          <w:sz w:val="22"/>
          <w:szCs w:val="28"/>
          <w:lang w:val="es-CO"/>
        </w:rPr>
        <w:t>“(…)</w:t>
      </w:r>
      <w:r w:rsidR="00DE5395">
        <w:rPr>
          <w:rFonts w:ascii="Arial" w:hAnsi="Arial" w:cs="Arial"/>
          <w:i/>
          <w:spacing w:val="-3"/>
          <w:sz w:val="22"/>
          <w:szCs w:val="28"/>
          <w:lang w:val="es-CO"/>
        </w:rPr>
        <w:t xml:space="preserve"> que en el término de cinco (5) días (…), realice todos los trámites necesarios para la entrega de la cama ortop</w:t>
      </w:r>
      <w:r w:rsidR="0030758B">
        <w:rPr>
          <w:rFonts w:ascii="Arial" w:hAnsi="Arial" w:cs="Arial"/>
          <w:i/>
          <w:spacing w:val="-3"/>
          <w:sz w:val="22"/>
          <w:szCs w:val="28"/>
          <w:lang w:val="es-CO"/>
        </w:rPr>
        <w:t>édica (…). (…) que en el término de 48 horas, (…), suministre (…) Pañales (Sic) desechables talla L en cantidad de 4 diarios durante seis meses (…)</w:t>
      </w:r>
      <w:r w:rsidR="0030758B" w:rsidRPr="00B53D5F">
        <w:rPr>
          <w:rFonts w:ascii="Arial" w:hAnsi="Arial" w:cs="Arial"/>
          <w:i/>
          <w:spacing w:val="-3"/>
          <w:sz w:val="22"/>
          <w:szCs w:val="28"/>
          <w:lang w:val="es-CO"/>
        </w:rPr>
        <w:t>”</w:t>
      </w:r>
      <w:r w:rsidR="0030758B">
        <w:rPr>
          <w:rFonts w:ascii="Arial" w:hAnsi="Arial" w:cs="Arial"/>
          <w:i/>
          <w:spacing w:val="-3"/>
          <w:sz w:val="22"/>
          <w:szCs w:val="28"/>
          <w:lang w:val="es-CO"/>
        </w:rPr>
        <w:t xml:space="preserve"> </w:t>
      </w:r>
      <w:r w:rsidR="000B064C">
        <w:rPr>
          <w:rFonts w:ascii="Arial" w:hAnsi="Arial" w:cs="Arial"/>
          <w:spacing w:val="-3"/>
          <w:szCs w:val="28"/>
          <w:lang w:val="es-CO"/>
        </w:rPr>
        <w:t>y</w:t>
      </w:r>
      <w:r w:rsidR="0030758B">
        <w:rPr>
          <w:rFonts w:ascii="Arial" w:hAnsi="Arial" w:cs="Arial"/>
          <w:spacing w:val="-3"/>
          <w:szCs w:val="28"/>
          <w:lang w:val="es-CO"/>
        </w:rPr>
        <w:t xml:space="preserve"> ordenó el tratamiento integral (Folio 90 vto. cuaderno de tutela)</w:t>
      </w:r>
      <w:r w:rsidR="00DE5395">
        <w:rPr>
          <w:rFonts w:ascii="Arial" w:hAnsi="Arial" w:cs="Arial"/>
          <w:spacing w:val="-3"/>
          <w:szCs w:val="28"/>
          <w:lang w:val="es-CO"/>
        </w:rPr>
        <w:t>.</w:t>
      </w:r>
      <w:r w:rsidR="0030758B">
        <w:rPr>
          <w:rFonts w:ascii="Arial" w:hAnsi="Arial" w:cs="Arial"/>
          <w:spacing w:val="-3"/>
          <w:szCs w:val="28"/>
          <w:lang w:val="es-CO"/>
        </w:rPr>
        <w:t xml:space="preserve"> Decisión ajustada </w:t>
      </w:r>
      <w:r w:rsidR="000B064C">
        <w:rPr>
          <w:rFonts w:ascii="Arial" w:hAnsi="Arial" w:cs="Arial"/>
          <w:spacing w:val="-3"/>
          <w:szCs w:val="28"/>
          <w:lang w:val="es-CO"/>
        </w:rPr>
        <w:t xml:space="preserve">con </w:t>
      </w:r>
      <w:r w:rsidR="0030758B">
        <w:rPr>
          <w:rFonts w:ascii="Arial" w:hAnsi="Arial" w:cs="Arial"/>
          <w:spacing w:val="-3"/>
          <w:szCs w:val="28"/>
          <w:lang w:val="es-CO"/>
        </w:rPr>
        <w:t xml:space="preserve">distintos proveídos dictados en </w:t>
      </w:r>
      <w:r w:rsidR="000B064C">
        <w:rPr>
          <w:rFonts w:ascii="Arial" w:hAnsi="Arial" w:cs="Arial"/>
          <w:spacing w:val="-3"/>
          <w:szCs w:val="28"/>
          <w:lang w:val="es-CO"/>
        </w:rPr>
        <w:t>el incidente</w:t>
      </w:r>
      <w:r w:rsidR="0030758B">
        <w:rPr>
          <w:rFonts w:ascii="Arial" w:hAnsi="Arial" w:cs="Arial"/>
          <w:spacing w:val="-3"/>
          <w:szCs w:val="28"/>
          <w:lang w:val="es-CO"/>
        </w:rPr>
        <w:t xml:space="preserve"> en los cuales </w:t>
      </w:r>
      <w:r w:rsidR="000B064C">
        <w:rPr>
          <w:rFonts w:ascii="Arial" w:hAnsi="Arial" w:cs="Arial"/>
          <w:spacing w:val="-3"/>
          <w:szCs w:val="28"/>
          <w:lang w:val="es-CO"/>
        </w:rPr>
        <w:t xml:space="preserve">se </w:t>
      </w:r>
      <w:r w:rsidR="0030758B">
        <w:rPr>
          <w:rFonts w:ascii="Arial" w:hAnsi="Arial" w:cs="Arial"/>
          <w:spacing w:val="-3"/>
          <w:szCs w:val="28"/>
          <w:lang w:val="es-CO"/>
        </w:rPr>
        <w:t xml:space="preserve">estableció que </w:t>
      </w:r>
      <w:r w:rsidR="000B064C">
        <w:rPr>
          <w:rFonts w:ascii="Arial" w:hAnsi="Arial" w:cs="Arial"/>
          <w:spacing w:val="-3"/>
          <w:szCs w:val="28"/>
          <w:lang w:val="es-CO"/>
        </w:rPr>
        <w:t xml:space="preserve">la Administradora de </w:t>
      </w:r>
      <w:r>
        <w:rPr>
          <w:rFonts w:ascii="Arial" w:hAnsi="Arial" w:cs="Arial"/>
          <w:spacing w:val="-3"/>
          <w:szCs w:val="28"/>
          <w:lang w:val="es-CO"/>
        </w:rPr>
        <w:t xml:space="preserve">la </w:t>
      </w:r>
      <w:r w:rsidR="000B064C">
        <w:rPr>
          <w:rFonts w:ascii="Arial" w:hAnsi="Arial" w:cs="Arial"/>
          <w:spacing w:val="-3"/>
          <w:szCs w:val="28"/>
          <w:lang w:val="es-CO"/>
        </w:rPr>
        <w:t xml:space="preserve">Agencia de la </w:t>
      </w:r>
      <w:proofErr w:type="spellStart"/>
      <w:r w:rsidR="000B064C" w:rsidRPr="000B064C">
        <w:rPr>
          <w:rFonts w:ascii="Arial" w:hAnsi="Arial" w:cs="Arial"/>
          <w:spacing w:val="-3"/>
          <w:sz w:val="22"/>
          <w:szCs w:val="28"/>
          <w:lang w:val="es-CO"/>
        </w:rPr>
        <w:t>EPS</w:t>
      </w:r>
      <w:proofErr w:type="spellEnd"/>
      <w:r w:rsidR="000B064C" w:rsidRPr="000B064C">
        <w:rPr>
          <w:rFonts w:ascii="Arial" w:hAnsi="Arial" w:cs="Arial"/>
          <w:spacing w:val="-3"/>
          <w:sz w:val="22"/>
          <w:szCs w:val="28"/>
          <w:lang w:val="es-CO"/>
        </w:rPr>
        <w:t xml:space="preserve">-S </w:t>
      </w:r>
      <w:r w:rsidR="000B064C">
        <w:rPr>
          <w:rFonts w:ascii="Arial" w:hAnsi="Arial" w:cs="Arial"/>
          <w:spacing w:val="-3"/>
          <w:szCs w:val="28"/>
          <w:lang w:val="es-CO"/>
        </w:rPr>
        <w:t>debía</w:t>
      </w:r>
      <w:r w:rsidR="0030758B">
        <w:rPr>
          <w:rFonts w:ascii="Arial" w:hAnsi="Arial" w:cs="Arial"/>
          <w:spacing w:val="-3"/>
          <w:szCs w:val="28"/>
          <w:lang w:val="es-CO"/>
        </w:rPr>
        <w:t xml:space="preserve"> cumplir el fallo de tutela. </w:t>
      </w:r>
    </w:p>
    <w:p w:rsidR="00DE5395" w:rsidRDefault="00DE5395" w:rsidP="00DE539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 </w:t>
      </w:r>
    </w:p>
    <w:p w:rsidR="008F6B97" w:rsidRDefault="00DE5395" w:rsidP="008F6B97">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Con el fin de acreditar los aspectos atrás mencionados, </w:t>
      </w:r>
      <w:r w:rsidR="0030758B">
        <w:rPr>
          <w:rFonts w:ascii="Arial" w:hAnsi="Arial" w:cs="Arial"/>
          <w:spacing w:val="-3"/>
          <w:szCs w:val="28"/>
          <w:lang w:val="es-CO"/>
        </w:rPr>
        <w:t>se hicieron varios requerimiento</w:t>
      </w:r>
      <w:r w:rsidR="008F6B97">
        <w:rPr>
          <w:rFonts w:ascii="Arial" w:hAnsi="Arial" w:cs="Arial"/>
          <w:spacing w:val="-3"/>
          <w:szCs w:val="28"/>
          <w:lang w:val="es-CO"/>
        </w:rPr>
        <w:t>s</w:t>
      </w:r>
      <w:r w:rsidR="0030758B">
        <w:rPr>
          <w:rFonts w:ascii="Arial" w:hAnsi="Arial" w:cs="Arial"/>
          <w:spacing w:val="-3"/>
          <w:szCs w:val="28"/>
          <w:lang w:val="es-CO"/>
        </w:rPr>
        <w:t xml:space="preserve"> </w:t>
      </w:r>
      <w:r>
        <w:rPr>
          <w:rFonts w:ascii="Arial" w:hAnsi="Arial" w:cs="Arial"/>
          <w:spacing w:val="-3"/>
          <w:szCs w:val="28"/>
          <w:lang w:val="es-CO"/>
        </w:rPr>
        <w:t>sin respuesta</w:t>
      </w:r>
      <w:r w:rsidR="0030758B">
        <w:rPr>
          <w:rFonts w:ascii="Arial" w:hAnsi="Arial" w:cs="Arial"/>
          <w:spacing w:val="-3"/>
          <w:szCs w:val="28"/>
          <w:lang w:val="es-CO"/>
        </w:rPr>
        <w:t xml:space="preserve">, únicamente </w:t>
      </w:r>
      <w:r w:rsidR="000B064C">
        <w:rPr>
          <w:rFonts w:ascii="Arial" w:hAnsi="Arial" w:cs="Arial"/>
          <w:spacing w:val="-3"/>
          <w:szCs w:val="28"/>
          <w:lang w:val="es-CO"/>
        </w:rPr>
        <w:t xml:space="preserve">obra </w:t>
      </w:r>
      <w:r w:rsidR="0030758B">
        <w:rPr>
          <w:rFonts w:ascii="Arial" w:hAnsi="Arial" w:cs="Arial"/>
          <w:spacing w:val="-3"/>
          <w:szCs w:val="28"/>
          <w:lang w:val="es-CO"/>
        </w:rPr>
        <w:t xml:space="preserve">solicitud del </w:t>
      </w:r>
      <w:r w:rsidR="008F6B97">
        <w:rPr>
          <w:rFonts w:ascii="Arial" w:hAnsi="Arial" w:cs="Arial"/>
          <w:spacing w:val="-3"/>
          <w:szCs w:val="28"/>
          <w:lang w:val="es-CO"/>
        </w:rPr>
        <w:t xml:space="preserve">“abogado regional” para que se le remitiera copia de lo actuado, debidamente atendida con auto del 07-03-2016 (Folios 17 a 19, cuaderno incidente No.2) y </w:t>
      </w:r>
      <w:r w:rsidR="000B064C">
        <w:rPr>
          <w:rFonts w:ascii="Arial" w:hAnsi="Arial" w:cs="Arial"/>
          <w:spacing w:val="-3"/>
          <w:szCs w:val="28"/>
          <w:lang w:val="es-CO"/>
        </w:rPr>
        <w:t xml:space="preserve">dos </w:t>
      </w:r>
      <w:r w:rsidR="008F6B97">
        <w:rPr>
          <w:rFonts w:ascii="Arial" w:hAnsi="Arial" w:cs="Arial"/>
          <w:spacing w:val="-3"/>
          <w:szCs w:val="28"/>
          <w:lang w:val="es-CO"/>
        </w:rPr>
        <w:t xml:space="preserve">escritos de la gerente regional que informan el cambio del representante legal de esa </w:t>
      </w:r>
      <w:proofErr w:type="spellStart"/>
      <w:r w:rsidR="008F6B97" w:rsidRPr="008F6B97">
        <w:rPr>
          <w:rFonts w:ascii="Arial" w:hAnsi="Arial" w:cs="Arial"/>
          <w:spacing w:val="-3"/>
          <w:sz w:val="22"/>
          <w:szCs w:val="28"/>
          <w:lang w:val="es-CO"/>
        </w:rPr>
        <w:t>EPS</w:t>
      </w:r>
      <w:proofErr w:type="spellEnd"/>
      <w:r w:rsidR="008F6B97" w:rsidRPr="008F6B97">
        <w:rPr>
          <w:rFonts w:ascii="Arial" w:hAnsi="Arial" w:cs="Arial"/>
          <w:spacing w:val="-3"/>
          <w:sz w:val="22"/>
          <w:szCs w:val="28"/>
          <w:lang w:val="es-CO"/>
        </w:rPr>
        <w:t>-S</w:t>
      </w:r>
      <w:r w:rsidR="008476D8">
        <w:rPr>
          <w:rFonts w:ascii="Arial" w:hAnsi="Arial" w:cs="Arial"/>
          <w:spacing w:val="-3"/>
          <w:sz w:val="22"/>
          <w:szCs w:val="28"/>
          <w:lang w:val="es-CO"/>
        </w:rPr>
        <w:t xml:space="preserve"> </w:t>
      </w:r>
      <w:r w:rsidR="008476D8" w:rsidRPr="008476D8">
        <w:rPr>
          <w:rFonts w:ascii="Arial" w:hAnsi="Arial" w:cs="Arial"/>
          <w:spacing w:val="-3"/>
          <w:szCs w:val="28"/>
          <w:lang w:val="es-CO"/>
        </w:rPr>
        <w:t>(Folios 57 y 71, cuaderno incidente No.1)</w:t>
      </w:r>
      <w:r>
        <w:rPr>
          <w:rFonts w:ascii="Arial" w:hAnsi="Arial" w:cs="Arial"/>
          <w:spacing w:val="-3"/>
          <w:szCs w:val="28"/>
          <w:lang w:val="es-CO"/>
        </w:rPr>
        <w:t xml:space="preserve">. </w:t>
      </w:r>
      <w:r w:rsidR="008F6B97">
        <w:rPr>
          <w:rFonts w:ascii="Arial" w:hAnsi="Arial" w:cs="Arial"/>
          <w:spacing w:val="-3"/>
          <w:szCs w:val="28"/>
          <w:lang w:val="es-CO"/>
        </w:rPr>
        <w:t>Bien se aprecia, vencidos los términos dados</w:t>
      </w:r>
      <w:r w:rsidR="006736CA">
        <w:rPr>
          <w:rFonts w:ascii="Arial" w:hAnsi="Arial" w:cs="Arial"/>
          <w:spacing w:val="-3"/>
          <w:szCs w:val="28"/>
          <w:lang w:val="es-CO"/>
        </w:rPr>
        <w:t xml:space="preserve">, </w:t>
      </w:r>
      <w:r w:rsidR="008F6B97">
        <w:rPr>
          <w:rFonts w:ascii="Arial" w:hAnsi="Arial" w:cs="Arial"/>
          <w:spacing w:val="-3"/>
          <w:szCs w:val="28"/>
          <w:lang w:val="es-CO"/>
        </w:rPr>
        <w:t xml:space="preserve">aún sigue incumplida la sentencia de tutela, situación </w:t>
      </w:r>
      <w:r w:rsidR="008F6B97" w:rsidRPr="00BE4AA2">
        <w:rPr>
          <w:rFonts w:ascii="Arial" w:hAnsi="Arial" w:cs="Arial"/>
          <w:spacing w:val="-3"/>
          <w:lang w:val="es-CO"/>
        </w:rPr>
        <w:t>que en esta sede también se constató</w:t>
      </w:r>
      <w:r w:rsidR="008F6B97" w:rsidRPr="00E73A55">
        <w:rPr>
          <w:rFonts w:ascii="Arial" w:hAnsi="Arial" w:cs="Arial"/>
          <w:spacing w:val="-3"/>
          <w:szCs w:val="28"/>
          <w:lang w:val="es-CO"/>
        </w:rPr>
        <w:t xml:space="preserve"> (Constancia visible a folio</w:t>
      </w:r>
      <w:r w:rsidR="0008687E">
        <w:rPr>
          <w:rFonts w:ascii="Arial" w:hAnsi="Arial" w:cs="Arial"/>
          <w:spacing w:val="-3"/>
          <w:szCs w:val="28"/>
          <w:lang w:val="es-CO"/>
        </w:rPr>
        <w:t xml:space="preserve"> 3 vto.</w:t>
      </w:r>
      <w:r w:rsidR="008F6B97" w:rsidRPr="00E73A55">
        <w:rPr>
          <w:rFonts w:ascii="Arial" w:hAnsi="Arial" w:cs="Arial"/>
          <w:spacing w:val="-3"/>
          <w:szCs w:val="28"/>
          <w:lang w:val="es-CO"/>
        </w:rPr>
        <w:t>, de este cuaderno).</w:t>
      </w:r>
      <w:r w:rsidR="008F6B97">
        <w:rPr>
          <w:rFonts w:ascii="Arial" w:hAnsi="Arial" w:cs="Arial"/>
          <w:spacing w:val="-3"/>
          <w:szCs w:val="28"/>
          <w:lang w:val="es-CO"/>
        </w:rPr>
        <w:t xml:space="preserve"> </w:t>
      </w:r>
    </w:p>
    <w:p w:rsidR="008F6B97" w:rsidRPr="00AA0589" w:rsidRDefault="008F6B97" w:rsidP="008F6B97">
      <w:pPr>
        <w:spacing w:line="360" w:lineRule="auto"/>
        <w:jc w:val="both"/>
        <w:rPr>
          <w:rFonts w:ascii="Arial" w:hAnsi="Arial" w:cs="Arial"/>
          <w:spacing w:val="-3"/>
          <w:sz w:val="24"/>
          <w:szCs w:val="28"/>
          <w:lang w:val="es-CO"/>
        </w:rPr>
      </w:pPr>
    </w:p>
    <w:p w:rsidR="004D5B69" w:rsidRDefault="008F6B97" w:rsidP="008476D8">
      <w:pPr>
        <w:spacing w:line="360" w:lineRule="auto"/>
        <w:jc w:val="both"/>
        <w:rPr>
          <w:rFonts w:ascii="Arial" w:hAnsi="Arial" w:cs="Arial"/>
          <w:spacing w:val="-3"/>
          <w:sz w:val="24"/>
          <w:lang w:val="es-CO"/>
        </w:rPr>
      </w:pPr>
      <w:r>
        <w:rPr>
          <w:rFonts w:ascii="Arial" w:hAnsi="Arial" w:cs="Arial"/>
          <w:spacing w:val="-3"/>
          <w:sz w:val="24"/>
          <w:szCs w:val="28"/>
          <w:lang w:val="es-CO"/>
        </w:rPr>
        <w:t xml:space="preserve">Luego del silencio de </w:t>
      </w:r>
      <w:r w:rsidR="008476D8">
        <w:rPr>
          <w:rFonts w:ascii="Arial" w:hAnsi="Arial" w:cs="Arial"/>
          <w:spacing w:val="-3"/>
          <w:sz w:val="24"/>
          <w:szCs w:val="28"/>
          <w:lang w:val="es-CO"/>
        </w:rPr>
        <w:t xml:space="preserve">las </w:t>
      </w:r>
      <w:proofErr w:type="spellStart"/>
      <w:r w:rsidR="008476D8">
        <w:rPr>
          <w:rFonts w:ascii="Arial" w:hAnsi="Arial" w:cs="Arial"/>
          <w:spacing w:val="-3"/>
          <w:sz w:val="24"/>
          <w:szCs w:val="28"/>
          <w:lang w:val="es-CO"/>
        </w:rPr>
        <w:t>incidentadas</w:t>
      </w:r>
      <w:proofErr w:type="spellEnd"/>
      <w:r>
        <w:rPr>
          <w:rFonts w:ascii="Arial" w:hAnsi="Arial" w:cs="Arial"/>
          <w:spacing w:val="-3"/>
          <w:sz w:val="24"/>
          <w:szCs w:val="28"/>
          <w:lang w:val="es-CO"/>
        </w:rPr>
        <w:t xml:space="preserve">, se advierte la desidia frente a la conducta debida, </w:t>
      </w:r>
      <w:r w:rsidR="006736CA">
        <w:rPr>
          <w:rFonts w:ascii="Arial" w:hAnsi="Arial" w:cs="Arial"/>
          <w:spacing w:val="-3"/>
          <w:sz w:val="24"/>
          <w:szCs w:val="28"/>
          <w:lang w:val="es-CO"/>
        </w:rPr>
        <w:t xml:space="preserve">por cuanto </w:t>
      </w:r>
      <w:r>
        <w:rPr>
          <w:rFonts w:ascii="Arial" w:hAnsi="Arial" w:cs="Arial"/>
          <w:spacing w:val="-3"/>
          <w:sz w:val="24"/>
          <w:szCs w:val="28"/>
          <w:lang w:val="es-CO"/>
        </w:rPr>
        <w:t xml:space="preserve">en </w:t>
      </w:r>
      <w:r w:rsidR="006736CA">
        <w:rPr>
          <w:rFonts w:ascii="Arial" w:hAnsi="Arial" w:cs="Arial"/>
          <w:spacing w:val="-3"/>
          <w:sz w:val="24"/>
          <w:szCs w:val="28"/>
          <w:lang w:val="es-CO"/>
        </w:rPr>
        <w:t xml:space="preserve">este </w:t>
      </w:r>
      <w:r>
        <w:rPr>
          <w:rFonts w:ascii="Arial" w:hAnsi="Arial" w:cs="Arial"/>
          <w:spacing w:val="-3"/>
          <w:sz w:val="24"/>
          <w:szCs w:val="28"/>
          <w:lang w:val="es-CO"/>
        </w:rPr>
        <w:t xml:space="preserve">trámite </w:t>
      </w:r>
      <w:r w:rsidR="006736CA">
        <w:rPr>
          <w:rFonts w:ascii="Arial" w:hAnsi="Arial" w:cs="Arial"/>
          <w:spacing w:val="-3"/>
          <w:sz w:val="24"/>
          <w:szCs w:val="28"/>
          <w:lang w:val="es-CO"/>
        </w:rPr>
        <w:t>incidental</w:t>
      </w:r>
      <w:r>
        <w:rPr>
          <w:rFonts w:ascii="Arial" w:hAnsi="Arial" w:cs="Arial"/>
          <w:spacing w:val="-3"/>
          <w:sz w:val="24"/>
          <w:szCs w:val="28"/>
          <w:lang w:val="es-CO"/>
        </w:rPr>
        <w:t>, a pesar de haber</w:t>
      </w:r>
      <w:r w:rsidR="006F0E48">
        <w:rPr>
          <w:rFonts w:ascii="Arial" w:hAnsi="Arial" w:cs="Arial"/>
          <w:spacing w:val="-3"/>
          <w:sz w:val="24"/>
          <w:szCs w:val="28"/>
          <w:lang w:val="es-CO"/>
        </w:rPr>
        <w:t>se</w:t>
      </w:r>
      <w:r>
        <w:rPr>
          <w:rFonts w:ascii="Arial" w:hAnsi="Arial" w:cs="Arial"/>
          <w:spacing w:val="-3"/>
          <w:sz w:val="24"/>
          <w:szCs w:val="28"/>
          <w:lang w:val="es-CO"/>
        </w:rPr>
        <w:t xml:space="preserve"> notificado en</w:t>
      </w:r>
      <w:r w:rsidR="008476D8">
        <w:rPr>
          <w:rFonts w:ascii="Arial" w:hAnsi="Arial" w:cs="Arial"/>
          <w:spacing w:val="-3"/>
          <w:sz w:val="24"/>
          <w:szCs w:val="28"/>
          <w:lang w:val="es-CO"/>
        </w:rPr>
        <w:t xml:space="preserve"> repetidas ocasiones, no ofrecieron</w:t>
      </w:r>
      <w:r>
        <w:rPr>
          <w:rFonts w:ascii="Arial" w:hAnsi="Arial" w:cs="Arial"/>
          <w:spacing w:val="-3"/>
          <w:sz w:val="24"/>
          <w:szCs w:val="28"/>
          <w:lang w:val="es-CO"/>
        </w:rPr>
        <w:t xml:space="preserve"> una respuesta que justifique su tardanza. Entonces la sanción impuesta aparece fundada en la desatención a la sentencia de primera instancia</w:t>
      </w:r>
      <w:r w:rsidR="008476D8">
        <w:rPr>
          <w:rFonts w:ascii="Arial" w:hAnsi="Arial" w:cs="Arial"/>
          <w:spacing w:val="-3"/>
          <w:sz w:val="24"/>
          <w:szCs w:val="28"/>
          <w:lang w:val="es-CO"/>
        </w:rPr>
        <w:t>.</w:t>
      </w:r>
      <w:r w:rsidR="004D5B69">
        <w:rPr>
          <w:rFonts w:ascii="Arial" w:hAnsi="Arial" w:cs="Arial"/>
          <w:spacing w:val="-3"/>
          <w:sz w:val="24"/>
          <w:lang w:val="es-CO"/>
        </w:rPr>
        <w:t xml:space="preserve"> </w:t>
      </w:r>
    </w:p>
    <w:p w:rsidR="007C06B6" w:rsidRDefault="007C06B6" w:rsidP="008F6B97">
      <w:pPr>
        <w:spacing w:line="360" w:lineRule="auto"/>
        <w:jc w:val="both"/>
        <w:rPr>
          <w:rFonts w:ascii="Arial" w:hAnsi="Arial" w:cs="Arial"/>
          <w:spacing w:val="-3"/>
          <w:sz w:val="24"/>
          <w:szCs w:val="28"/>
          <w:lang w:val="es-CO"/>
        </w:rPr>
      </w:pPr>
    </w:p>
    <w:p w:rsidR="004D5B69" w:rsidRDefault="004D5B69" w:rsidP="004D5B69">
      <w:pPr>
        <w:spacing w:line="360" w:lineRule="auto"/>
        <w:jc w:val="both"/>
        <w:rPr>
          <w:rFonts w:ascii="Arial" w:hAnsi="Arial" w:cs="Arial"/>
          <w:sz w:val="24"/>
          <w:szCs w:val="28"/>
          <w:lang w:val="es-CO"/>
        </w:rPr>
      </w:pPr>
      <w:r>
        <w:rPr>
          <w:rFonts w:ascii="Arial" w:hAnsi="Arial" w:cs="Arial"/>
          <w:spacing w:val="-3"/>
          <w:sz w:val="24"/>
          <w:szCs w:val="28"/>
          <w:lang w:val="es-CO"/>
        </w:rPr>
        <w:t xml:space="preserve">Así las cosas, </w:t>
      </w:r>
      <w:r w:rsidRPr="00606001">
        <w:rPr>
          <w:rFonts w:ascii="Arial" w:hAnsi="Arial" w:cs="Arial"/>
          <w:spacing w:val="-3"/>
          <w:sz w:val="24"/>
          <w:szCs w:val="28"/>
          <w:lang w:val="es-CO"/>
        </w:rPr>
        <w:t xml:space="preserve">se abre paso </w:t>
      </w:r>
      <w:r>
        <w:rPr>
          <w:rFonts w:ascii="Arial" w:hAnsi="Arial" w:cs="Arial"/>
          <w:spacing w:val="-3"/>
          <w:sz w:val="24"/>
          <w:szCs w:val="28"/>
          <w:lang w:val="es-CO"/>
        </w:rPr>
        <w:t xml:space="preserve">para </w:t>
      </w:r>
      <w:r w:rsidRPr="00606001">
        <w:rPr>
          <w:rFonts w:ascii="Arial" w:hAnsi="Arial" w:cs="Arial"/>
          <w:spacing w:val="-3"/>
          <w:sz w:val="24"/>
          <w:szCs w:val="28"/>
          <w:lang w:val="es-CO"/>
        </w:rPr>
        <w:t xml:space="preserve">esta </w:t>
      </w:r>
      <w:r>
        <w:rPr>
          <w:rFonts w:ascii="Arial" w:hAnsi="Arial" w:cs="Arial"/>
          <w:spacing w:val="-3"/>
          <w:sz w:val="24"/>
          <w:szCs w:val="28"/>
          <w:lang w:val="es-CO"/>
        </w:rPr>
        <w:t>Sala, c</w:t>
      </w:r>
      <w:r w:rsidRPr="00606001">
        <w:rPr>
          <w:rFonts w:ascii="Arial" w:hAnsi="Arial" w:cs="Arial"/>
          <w:spacing w:val="-3"/>
          <w:sz w:val="24"/>
          <w:szCs w:val="28"/>
          <w:lang w:val="es-CO"/>
        </w:rPr>
        <w:t>onfirma</w:t>
      </w:r>
      <w:r>
        <w:rPr>
          <w:rFonts w:ascii="Arial" w:hAnsi="Arial" w:cs="Arial"/>
          <w:spacing w:val="-3"/>
          <w:sz w:val="24"/>
          <w:szCs w:val="28"/>
          <w:lang w:val="es-CO"/>
        </w:rPr>
        <w:t>r</w:t>
      </w:r>
      <w:r w:rsidRPr="00606001">
        <w:rPr>
          <w:rFonts w:ascii="Arial" w:hAnsi="Arial" w:cs="Arial"/>
          <w:spacing w:val="-3"/>
          <w:sz w:val="24"/>
          <w:szCs w:val="28"/>
          <w:lang w:val="es-CO"/>
        </w:rPr>
        <w:t xml:space="preserve"> la sanción impuesta, </w:t>
      </w:r>
      <w:r w:rsidRPr="002449F9">
        <w:rPr>
          <w:rFonts w:ascii="Arial" w:hAnsi="Arial" w:cs="Arial"/>
          <w:spacing w:val="-3"/>
          <w:sz w:val="24"/>
          <w:szCs w:val="24"/>
          <w:lang w:val="es-CO"/>
        </w:rPr>
        <w:t xml:space="preserve">ya que los derechos fundamentales constitucionales que aparecían como violados por la renuencia de la entidad, siguen en igual estado de vulneración desde el </w:t>
      </w:r>
      <w:r>
        <w:rPr>
          <w:rFonts w:ascii="Arial" w:hAnsi="Arial" w:cs="Arial"/>
          <w:spacing w:val="-3"/>
          <w:sz w:val="24"/>
          <w:szCs w:val="24"/>
          <w:lang w:val="es-CO"/>
        </w:rPr>
        <w:t xml:space="preserve">26-08-2015 </w:t>
      </w:r>
      <w:r w:rsidRPr="002449F9">
        <w:rPr>
          <w:rFonts w:ascii="Arial" w:hAnsi="Arial" w:cs="Arial"/>
          <w:spacing w:val="-3"/>
          <w:sz w:val="24"/>
          <w:szCs w:val="24"/>
          <w:lang w:val="es-CO"/>
        </w:rPr>
        <w:t>cuando se profirió la sentencia constitucional</w:t>
      </w:r>
      <w:r>
        <w:rPr>
          <w:rFonts w:ascii="Arial" w:hAnsi="Arial" w:cs="Arial"/>
          <w:spacing w:val="-3"/>
          <w:sz w:val="24"/>
          <w:szCs w:val="24"/>
          <w:lang w:val="es-CO"/>
        </w:rPr>
        <w:t xml:space="preserve"> y ello da cuenta de que </w:t>
      </w:r>
      <w:r w:rsidRPr="00606001">
        <w:rPr>
          <w:rFonts w:ascii="Arial" w:hAnsi="Arial" w:cs="Arial"/>
          <w:spacing w:val="-3"/>
          <w:sz w:val="24"/>
          <w:szCs w:val="28"/>
          <w:lang w:val="es-CO"/>
        </w:rPr>
        <w:t>el cometido cardinal de este trámite no está cumplido, como explica la doctrina</w:t>
      </w:r>
      <w:r>
        <w:rPr>
          <w:rStyle w:val="Refdenotaalpie"/>
          <w:rFonts w:ascii="Arial" w:hAnsi="Arial"/>
          <w:spacing w:val="-3"/>
          <w:sz w:val="24"/>
          <w:szCs w:val="28"/>
          <w:lang w:val="es-CO"/>
        </w:rPr>
        <w:footnoteReference w:id="17"/>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p>
    <w:p w:rsidR="00DE5395" w:rsidRDefault="00DE5395" w:rsidP="00DE5395">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 </w:t>
      </w:r>
    </w:p>
    <w:p w:rsidR="003000D2" w:rsidRDefault="00E86DE3" w:rsidP="000E4616">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lastRenderedPageBreak/>
        <w:t xml:space="preserve">A pesar de </w:t>
      </w:r>
      <w:r w:rsidR="004D5B69">
        <w:rPr>
          <w:rFonts w:ascii="Arial" w:hAnsi="Arial" w:cs="Arial"/>
          <w:spacing w:val="-3"/>
          <w:szCs w:val="28"/>
          <w:lang w:val="es-CO"/>
        </w:rPr>
        <w:t xml:space="preserve">lo anterior, si bien </w:t>
      </w:r>
      <w:r w:rsidR="003000D2">
        <w:rPr>
          <w:rFonts w:ascii="Arial" w:hAnsi="Arial" w:cs="Arial"/>
          <w:spacing w:val="-3"/>
          <w:szCs w:val="28"/>
          <w:lang w:val="es-CO"/>
        </w:rPr>
        <w:t xml:space="preserve">el objeto de la consulta consiste en revisar si fue correctamente impuesta la sanción por desacato, sin que haya lugar a establecer si los demás obligados no sancionados cumplieron efectivamente con la orden de tutela, encuentra esta Sala preciso señalar, teniendo en cuenta que el incidente se inició contra dos entidades sobre quienes recayeron órdenes de tutela diferentes, que no guardan relación de dependencia para ser atendidas, que el </w:t>
      </w:r>
      <w:r w:rsidR="003000D2">
        <w:rPr>
          <w:rFonts w:ascii="Arial" w:hAnsi="Arial" w:cs="Arial"/>
          <w:i/>
          <w:spacing w:val="-3"/>
          <w:szCs w:val="28"/>
          <w:lang w:val="es-CO"/>
        </w:rPr>
        <w:t xml:space="preserve">a quo </w:t>
      </w:r>
      <w:r w:rsidR="003000D2">
        <w:rPr>
          <w:rFonts w:ascii="Arial" w:hAnsi="Arial" w:cs="Arial"/>
          <w:spacing w:val="-3"/>
          <w:szCs w:val="28"/>
          <w:lang w:val="es-CO"/>
        </w:rPr>
        <w:t xml:space="preserve">no fue precavido a la hora de resolver sobre el cumplimiento por parte de </w:t>
      </w:r>
      <w:proofErr w:type="spellStart"/>
      <w:r w:rsidR="003000D2" w:rsidRPr="000B064C">
        <w:rPr>
          <w:rFonts w:ascii="Arial" w:hAnsi="Arial" w:cs="Arial"/>
          <w:spacing w:val="-3"/>
          <w:sz w:val="22"/>
          <w:szCs w:val="28"/>
          <w:lang w:val="es-CO"/>
        </w:rPr>
        <w:t>SEISA</w:t>
      </w:r>
      <w:proofErr w:type="spellEnd"/>
      <w:r w:rsidR="003000D2" w:rsidRPr="000B064C">
        <w:rPr>
          <w:rFonts w:ascii="Arial" w:hAnsi="Arial" w:cs="Arial"/>
          <w:spacing w:val="-3"/>
          <w:sz w:val="22"/>
          <w:szCs w:val="28"/>
          <w:lang w:val="es-CO"/>
        </w:rPr>
        <w:t xml:space="preserve"> </w:t>
      </w:r>
      <w:proofErr w:type="spellStart"/>
      <w:r w:rsidR="003000D2" w:rsidRPr="000B064C">
        <w:rPr>
          <w:rFonts w:ascii="Arial" w:hAnsi="Arial" w:cs="Arial"/>
          <w:spacing w:val="-3"/>
          <w:sz w:val="22"/>
          <w:szCs w:val="28"/>
          <w:lang w:val="es-CO"/>
        </w:rPr>
        <w:t>IPS</w:t>
      </w:r>
      <w:proofErr w:type="spellEnd"/>
      <w:r w:rsidR="003000D2">
        <w:rPr>
          <w:rFonts w:ascii="Arial" w:hAnsi="Arial" w:cs="Arial"/>
          <w:spacing w:val="-3"/>
          <w:szCs w:val="28"/>
          <w:lang w:val="es-CO"/>
        </w:rPr>
        <w:t>.</w:t>
      </w:r>
    </w:p>
    <w:p w:rsidR="003000D2" w:rsidRDefault="003000D2" w:rsidP="000E4616">
      <w:pPr>
        <w:pStyle w:val="Sinespaciado"/>
        <w:widowControl/>
        <w:tabs>
          <w:tab w:val="left" w:pos="720"/>
        </w:tabs>
        <w:autoSpaceDE/>
        <w:autoSpaceDN/>
        <w:adjustRightInd/>
        <w:spacing w:line="360" w:lineRule="auto"/>
        <w:jc w:val="both"/>
        <w:rPr>
          <w:rFonts w:ascii="Arial" w:hAnsi="Arial" w:cs="Arial"/>
          <w:spacing w:val="-3"/>
          <w:szCs w:val="28"/>
          <w:lang w:val="es-CO"/>
        </w:rPr>
      </w:pPr>
    </w:p>
    <w:p w:rsidR="002A2D5E" w:rsidRDefault="008611D0" w:rsidP="008611D0">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Es claro que la orden de tutela le impuso la obligación de </w:t>
      </w:r>
      <w:r w:rsidR="00DB383B" w:rsidRPr="00DB383B">
        <w:rPr>
          <w:rFonts w:ascii="Arial" w:hAnsi="Arial" w:cs="Arial"/>
          <w:i/>
          <w:spacing w:val="-3"/>
          <w:sz w:val="22"/>
          <w:szCs w:val="28"/>
          <w:lang w:val="es-CO"/>
        </w:rPr>
        <w:t xml:space="preserve">“(…) </w:t>
      </w:r>
      <w:r w:rsidRPr="00DB383B">
        <w:rPr>
          <w:rFonts w:ascii="Arial" w:hAnsi="Arial" w:cs="Arial"/>
          <w:i/>
          <w:spacing w:val="-3"/>
          <w:sz w:val="22"/>
          <w:szCs w:val="28"/>
          <w:lang w:val="es-CO"/>
        </w:rPr>
        <w:t xml:space="preserve">garantizar de manera permanente las terapias con </w:t>
      </w:r>
      <w:r w:rsidR="00DB383B" w:rsidRPr="00DB383B">
        <w:rPr>
          <w:rFonts w:ascii="Arial" w:hAnsi="Arial" w:cs="Arial"/>
          <w:i/>
          <w:spacing w:val="-3"/>
          <w:sz w:val="22"/>
          <w:szCs w:val="28"/>
          <w:lang w:val="es-CO"/>
        </w:rPr>
        <w:t xml:space="preserve">los </w:t>
      </w:r>
      <w:r w:rsidRPr="00DB383B">
        <w:rPr>
          <w:rFonts w:ascii="Arial" w:hAnsi="Arial" w:cs="Arial"/>
          <w:i/>
          <w:spacing w:val="-3"/>
          <w:sz w:val="22"/>
          <w:szCs w:val="28"/>
          <w:lang w:val="es-CO"/>
        </w:rPr>
        <w:t xml:space="preserve">especialistas, ordenadas por el médico tratante, </w:t>
      </w:r>
      <w:r w:rsidR="00DB383B" w:rsidRPr="00DB383B">
        <w:rPr>
          <w:rFonts w:ascii="Arial" w:hAnsi="Arial" w:cs="Arial"/>
          <w:i/>
          <w:spacing w:val="-3"/>
          <w:sz w:val="22"/>
          <w:szCs w:val="28"/>
          <w:u w:val="single"/>
          <w:lang w:val="es-CO"/>
        </w:rPr>
        <w:t>sin que  la paciente tenga que cargas (Sic) los cambios administrativos ni de otra índole</w:t>
      </w:r>
      <w:r w:rsidR="00DB383B" w:rsidRPr="00DB383B">
        <w:rPr>
          <w:rFonts w:ascii="Arial" w:hAnsi="Arial" w:cs="Arial"/>
          <w:i/>
          <w:spacing w:val="-3"/>
          <w:sz w:val="22"/>
          <w:szCs w:val="28"/>
          <w:lang w:val="es-CO"/>
        </w:rPr>
        <w:t>”</w:t>
      </w:r>
      <w:r w:rsidR="00DB383B">
        <w:rPr>
          <w:rFonts w:ascii="Arial" w:hAnsi="Arial" w:cs="Arial"/>
          <w:i/>
          <w:spacing w:val="-3"/>
          <w:sz w:val="22"/>
          <w:szCs w:val="28"/>
          <w:lang w:val="es-CO"/>
        </w:rPr>
        <w:t xml:space="preserve"> </w:t>
      </w:r>
      <w:proofErr w:type="spellStart"/>
      <w:r w:rsidR="00DB383B">
        <w:rPr>
          <w:rFonts w:ascii="Arial" w:hAnsi="Arial" w:cs="Arial"/>
          <w:spacing w:val="-3"/>
          <w:szCs w:val="28"/>
          <w:lang w:val="es-CO"/>
        </w:rPr>
        <w:t>sublínea</w:t>
      </w:r>
      <w:proofErr w:type="spellEnd"/>
      <w:r w:rsidR="00DB383B">
        <w:rPr>
          <w:rFonts w:ascii="Arial" w:hAnsi="Arial" w:cs="Arial"/>
          <w:spacing w:val="-3"/>
          <w:szCs w:val="28"/>
          <w:lang w:val="es-CO"/>
        </w:rPr>
        <w:t xml:space="preserve"> de la Sala </w:t>
      </w:r>
      <w:r w:rsidR="00DB383B" w:rsidRPr="00DB383B">
        <w:rPr>
          <w:rFonts w:ascii="Arial" w:hAnsi="Arial" w:cs="Arial"/>
          <w:spacing w:val="-3"/>
          <w:szCs w:val="28"/>
          <w:lang w:val="es-CO"/>
        </w:rPr>
        <w:t>(Folio 91, cuaderno de tutela)</w:t>
      </w:r>
      <w:r w:rsidR="00DB383B">
        <w:rPr>
          <w:rFonts w:ascii="Arial" w:hAnsi="Arial" w:cs="Arial"/>
          <w:spacing w:val="-3"/>
          <w:szCs w:val="28"/>
          <w:lang w:val="es-CO"/>
        </w:rPr>
        <w:t>.</w:t>
      </w:r>
      <w:r w:rsidR="00DB383B" w:rsidRPr="00DB383B">
        <w:rPr>
          <w:rFonts w:ascii="Arial" w:hAnsi="Arial" w:cs="Arial"/>
          <w:spacing w:val="-3"/>
          <w:szCs w:val="28"/>
          <w:lang w:val="es-CO"/>
        </w:rPr>
        <w:t xml:space="preserve"> </w:t>
      </w:r>
      <w:r w:rsidR="00DB383B">
        <w:rPr>
          <w:rFonts w:ascii="Arial" w:hAnsi="Arial" w:cs="Arial"/>
          <w:spacing w:val="-3"/>
          <w:szCs w:val="28"/>
          <w:lang w:val="es-CO"/>
        </w:rPr>
        <w:t>C</w:t>
      </w:r>
      <w:r>
        <w:rPr>
          <w:rFonts w:ascii="Arial" w:hAnsi="Arial" w:cs="Arial"/>
          <w:spacing w:val="-3"/>
          <w:szCs w:val="28"/>
          <w:lang w:val="es-CO"/>
        </w:rPr>
        <w:t xml:space="preserve">onforme las pruebas tenidas en cuenta para resolver el amparo, </w:t>
      </w:r>
      <w:r w:rsidR="00DB383B">
        <w:rPr>
          <w:rFonts w:ascii="Arial" w:hAnsi="Arial" w:cs="Arial"/>
          <w:spacing w:val="-3"/>
          <w:szCs w:val="28"/>
          <w:lang w:val="es-CO"/>
        </w:rPr>
        <w:t xml:space="preserve">esto es, las autorizaciones de servicio aprobadas por </w:t>
      </w:r>
      <w:proofErr w:type="spellStart"/>
      <w:r w:rsidR="00E86DE3" w:rsidRPr="00E86DE3">
        <w:rPr>
          <w:rFonts w:ascii="Arial" w:hAnsi="Arial" w:cs="Arial"/>
          <w:spacing w:val="-3"/>
          <w:szCs w:val="28"/>
          <w:lang w:val="es-CO"/>
        </w:rPr>
        <w:t>Cafesalud</w:t>
      </w:r>
      <w:proofErr w:type="spellEnd"/>
      <w:r w:rsidR="00E86DE3" w:rsidRPr="00E86DE3">
        <w:rPr>
          <w:rFonts w:ascii="Arial" w:hAnsi="Arial" w:cs="Arial"/>
          <w:spacing w:val="-3"/>
          <w:szCs w:val="28"/>
          <w:lang w:val="es-CO"/>
        </w:rPr>
        <w:t xml:space="preserve"> </w:t>
      </w:r>
      <w:r w:rsidR="00DB383B">
        <w:rPr>
          <w:rFonts w:ascii="Arial" w:hAnsi="Arial" w:cs="Arial"/>
          <w:spacing w:val="-3"/>
          <w:szCs w:val="28"/>
          <w:lang w:val="es-CO"/>
        </w:rPr>
        <w:t xml:space="preserve">el día 22-06-2015 para que </w:t>
      </w:r>
      <w:proofErr w:type="spellStart"/>
      <w:r w:rsidR="00DB383B" w:rsidRPr="00DB383B">
        <w:rPr>
          <w:rFonts w:ascii="Arial" w:hAnsi="Arial" w:cs="Arial"/>
          <w:spacing w:val="-3"/>
          <w:sz w:val="22"/>
          <w:szCs w:val="28"/>
          <w:lang w:val="es-CO"/>
        </w:rPr>
        <w:t>SEISA</w:t>
      </w:r>
      <w:proofErr w:type="spellEnd"/>
      <w:r w:rsidR="00DB383B" w:rsidRPr="00DB383B">
        <w:rPr>
          <w:rFonts w:ascii="Arial" w:hAnsi="Arial" w:cs="Arial"/>
          <w:spacing w:val="-3"/>
          <w:sz w:val="22"/>
          <w:szCs w:val="28"/>
          <w:lang w:val="es-CO"/>
        </w:rPr>
        <w:t xml:space="preserve"> </w:t>
      </w:r>
      <w:proofErr w:type="spellStart"/>
      <w:r w:rsidR="00DB383B" w:rsidRPr="00DB383B">
        <w:rPr>
          <w:rFonts w:ascii="Arial" w:hAnsi="Arial" w:cs="Arial"/>
          <w:spacing w:val="-3"/>
          <w:sz w:val="22"/>
          <w:szCs w:val="28"/>
          <w:lang w:val="es-CO"/>
        </w:rPr>
        <w:t>IPS</w:t>
      </w:r>
      <w:proofErr w:type="spellEnd"/>
      <w:r w:rsidR="00DB383B" w:rsidRPr="00DB383B">
        <w:rPr>
          <w:rFonts w:ascii="Arial" w:hAnsi="Arial" w:cs="Arial"/>
          <w:spacing w:val="-3"/>
          <w:sz w:val="22"/>
          <w:szCs w:val="28"/>
          <w:lang w:val="es-CO"/>
        </w:rPr>
        <w:t xml:space="preserve"> </w:t>
      </w:r>
      <w:r w:rsidR="00DB383B">
        <w:rPr>
          <w:rFonts w:ascii="Arial" w:hAnsi="Arial" w:cs="Arial"/>
          <w:spacing w:val="-3"/>
          <w:szCs w:val="28"/>
          <w:lang w:val="es-CO"/>
        </w:rPr>
        <w:t xml:space="preserve">prestara los servicios domiciliarios consistentes </w:t>
      </w:r>
      <w:r>
        <w:rPr>
          <w:rFonts w:ascii="Arial" w:hAnsi="Arial" w:cs="Arial"/>
          <w:spacing w:val="-3"/>
          <w:szCs w:val="28"/>
          <w:lang w:val="es-CO"/>
        </w:rPr>
        <w:t>en</w:t>
      </w:r>
      <w:r w:rsidR="00DB383B">
        <w:rPr>
          <w:rFonts w:ascii="Arial" w:hAnsi="Arial" w:cs="Arial"/>
          <w:spacing w:val="-3"/>
          <w:szCs w:val="28"/>
          <w:lang w:val="es-CO"/>
        </w:rPr>
        <w:t>:</w:t>
      </w:r>
      <w:r>
        <w:rPr>
          <w:rFonts w:ascii="Arial" w:hAnsi="Arial" w:cs="Arial"/>
          <w:spacing w:val="-3"/>
          <w:szCs w:val="28"/>
          <w:lang w:val="es-CO"/>
        </w:rPr>
        <w:t xml:space="preserve"> </w:t>
      </w:r>
      <w:r w:rsidR="00DB383B" w:rsidRPr="00DB383B">
        <w:rPr>
          <w:rFonts w:ascii="Arial" w:hAnsi="Arial" w:cs="Arial"/>
          <w:i/>
          <w:spacing w:val="-3"/>
          <w:sz w:val="22"/>
          <w:szCs w:val="28"/>
          <w:lang w:val="es-CO"/>
        </w:rPr>
        <w:t>“</w:t>
      </w:r>
      <w:proofErr w:type="spellStart"/>
      <w:r w:rsidR="00DB383B" w:rsidRPr="00DB383B">
        <w:rPr>
          <w:rFonts w:ascii="Arial" w:hAnsi="Arial" w:cs="Arial"/>
          <w:i/>
          <w:spacing w:val="-3"/>
          <w:sz w:val="22"/>
          <w:szCs w:val="28"/>
          <w:lang w:val="es-CO"/>
        </w:rPr>
        <w:t>FONOADIOLOGÍA</w:t>
      </w:r>
      <w:proofErr w:type="spellEnd"/>
      <w:r w:rsidR="00DB383B" w:rsidRPr="00DB383B">
        <w:rPr>
          <w:rFonts w:ascii="Arial" w:hAnsi="Arial" w:cs="Arial"/>
          <w:i/>
          <w:spacing w:val="-3"/>
          <w:sz w:val="22"/>
          <w:szCs w:val="28"/>
          <w:lang w:val="es-CO"/>
        </w:rPr>
        <w:t xml:space="preserve"> SESIÓN DOMICILIARIA</w:t>
      </w:r>
      <w:r w:rsidR="00DB383B" w:rsidRPr="00DB383B">
        <w:rPr>
          <w:rFonts w:ascii="Arial" w:hAnsi="Arial" w:cs="Arial"/>
          <w:i/>
          <w:spacing w:val="-3"/>
          <w:szCs w:val="28"/>
          <w:lang w:val="es-CO"/>
        </w:rPr>
        <w:t>”</w:t>
      </w:r>
      <w:r w:rsidR="00DB383B">
        <w:rPr>
          <w:rFonts w:ascii="Arial" w:hAnsi="Arial" w:cs="Arial"/>
          <w:spacing w:val="-3"/>
          <w:szCs w:val="28"/>
          <w:lang w:val="es-CO"/>
        </w:rPr>
        <w:t>, “</w:t>
      </w:r>
      <w:r w:rsidR="002A2D5E" w:rsidRPr="002A2D5E">
        <w:rPr>
          <w:rFonts w:ascii="Arial" w:hAnsi="Arial" w:cs="Arial"/>
          <w:i/>
          <w:spacing w:val="-3"/>
          <w:sz w:val="22"/>
          <w:szCs w:val="28"/>
          <w:lang w:val="es-CO"/>
        </w:rPr>
        <w:t>TERAPIA FÍSICA INTEGRAL DOMICILIARIA</w:t>
      </w:r>
      <w:r w:rsidR="00DB383B">
        <w:rPr>
          <w:rFonts w:ascii="Arial" w:hAnsi="Arial" w:cs="Arial"/>
          <w:spacing w:val="-3"/>
          <w:szCs w:val="28"/>
          <w:lang w:val="es-CO"/>
        </w:rPr>
        <w:t xml:space="preserve">” y </w:t>
      </w:r>
      <w:r w:rsidR="00DB383B" w:rsidRPr="002A2D5E">
        <w:rPr>
          <w:rFonts w:ascii="Arial" w:hAnsi="Arial" w:cs="Arial"/>
          <w:spacing w:val="-3"/>
          <w:sz w:val="22"/>
          <w:szCs w:val="22"/>
          <w:lang w:val="es-CO"/>
        </w:rPr>
        <w:t>“</w:t>
      </w:r>
      <w:r w:rsidR="002A2D5E" w:rsidRPr="002A2D5E">
        <w:rPr>
          <w:rFonts w:ascii="Arial" w:hAnsi="Arial" w:cs="Arial"/>
          <w:i/>
          <w:spacing w:val="-3"/>
          <w:sz w:val="22"/>
          <w:szCs w:val="22"/>
          <w:lang w:val="es-CO"/>
        </w:rPr>
        <w:t>TERAPIA RESPIRATORIA INTEGRAL DOMICILIARIA</w:t>
      </w:r>
      <w:r w:rsidR="00DB383B" w:rsidRPr="002A2D5E">
        <w:rPr>
          <w:rFonts w:ascii="Arial" w:hAnsi="Arial" w:cs="Arial"/>
          <w:spacing w:val="-3"/>
          <w:sz w:val="22"/>
          <w:szCs w:val="22"/>
          <w:lang w:val="es-CO"/>
        </w:rPr>
        <w:t>”</w:t>
      </w:r>
      <w:r w:rsidR="002A2D5E">
        <w:rPr>
          <w:rFonts w:ascii="Arial" w:hAnsi="Arial" w:cs="Arial"/>
          <w:spacing w:val="-3"/>
          <w:sz w:val="22"/>
          <w:szCs w:val="22"/>
          <w:lang w:val="es-CO"/>
        </w:rPr>
        <w:t xml:space="preserve"> </w:t>
      </w:r>
      <w:r w:rsidR="002A2D5E" w:rsidRPr="002A2D5E">
        <w:rPr>
          <w:rFonts w:ascii="Arial" w:hAnsi="Arial" w:cs="Arial"/>
          <w:spacing w:val="-3"/>
          <w:szCs w:val="22"/>
          <w:lang w:val="es-CO"/>
        </w:rPr>
        <w:t>(Folios 30 a 32, cuaderno de tutela)</w:t>
      </w:r>
      <w:r w:rsidR="00DB383B">
        <w:rPr>
          <w:rFonts w:ascii="Arial" w:hAnsi="Arial" w:cs="Arial"/>
          <w:spacing w:val="-3"/>
          <w:szCs w:val="28"/>
          <w:lang w:val="es-CO"/>
        </w:rPr>
        <w:t xml:space="preserve">, debió el </w:t>
      </w:r>
      <w:r w:rsidR="00E86DE3">
        <w:rPr>
          <w:rFonts w:ascii="Arial" w:hAnsi="Arial" w:cs="Arial"/>
          <w:spacing w:val="-3"/>
          <w:szCs w:val="28"/>
          <w:lang w:val="es-CO"/>
        </w:rPr>
        <w:t>juez</w:t>
      </w:r>
      <w:r w:rsidR="002A2D5E">
        <w:rPr>
          <w:rFonts w:ascii="Arial" w:hAnsi="Arial" w:cs="Arial"/>
          <w:spacing w:val="-3"/>
          <w:szCs w:val="28"/>
          <w:lang w:val="es-CO"/>
        </w:rPr>
        <w:t xml:space="preserve">, con fundamento en la denuncia de la </w:t>
      </w:r>
      <w:proofErr w:type="spellStart"/>
      <w:r w:rsidR="002A2D5E">
        <w:rPr>
          <w:rFonts w:ascii="Arial" w:hAnsi="Arial" w:cs="Arial"/>
          <w:spacing w:val="-3"/>
          <w:szCs w:val="28"/>
          <w:lang w:val="es-CO"/>
        </w:rPr>
        <w:t>incidentante</w:t>
      </w:r>
      <w:proofErr w:type="spellEnd"/>
      <w:r w:rsidR="002A2D5E">
        <w:rPr>
          <w:rFonts w:ascii="Arial" w:hAnsi="Arial" w:cs="Arial"/>
          <w:spacing w:val="-3"/>
          <w:szCs w:val="28"/>
          <w:lang w:val="es-CO"/>
        </w:rPr>
        <w:t xml:space="preserve">, la ausencia de respuesta de la </w:t>
      </w:r>
      <w:proofErr w:type="spellStart"/>
      <w:r w:rsidR="002A2D5E" w:rsidRPr="002A2D5E">
        <w:rPr>
          <w:rFonts w:ascii="Arial" w:hAnsi="Arial" w:cs="Arial"/>
          <w:spacing w:val="-3"/>
          <w:sz w:val="22"/>
          <w:szCs w:val="28"/>
          <w:lang w:val="es-CO"/>
        </w:rPr>
        <w:t>IPS</w:t>
      </w:r>
      <w:proofErr w:type="spellEnd"/>
      <w:r w:rsidR="002A2D5E">
        <w:rPr>
          <w:rFonts w:ascii="Arial" w:hAnsi="Arial" w:cs="Arial"/>
          <w:spacing w:val="-3"/>
          <w:szCs w:val="28"/>
          <w:lang w:val="es-CO"/>
        </w:rPr>
        <w:t xml:space="preserve"> y la existencia de las citadas autorizaciones, </w:t>
      </w:r>
      <w:r w:rsidR="00DB383B">
        <w:rPr>
          <w:rFonts w:ascii="Arial" w:hAnsi="Arial" w:cs="Arial"/>
          <w:spacing w:val="-3"/>
          <w:szCs w:val="28"/>
          <w:lang w:val="es-CO"/>
        </w:rPr>
        <w:t xml:space="preserve">verificar cabalmente que </w:t>
      </w:r>
      <w:r w:rsidR="002A2D5E">
        <w:rPr>
          <w:rFonts w:ascii="Arial" w:hAnsi="Arial" w:cs="Arial"/>
          <w:spacing w:val="-3"/>
          <w:szCs w:val="28"/>
          <w:lang w:val="es-CO"/>
        </w:rPr>
        <w:t>haya</w:t>
      </w:r>
      <w:r w:rsidR="00DB383B">
        <w:rPr>
          <w:rFonts w:ascii="Arial" w:hAnsi="Arial" w:cs="Arial"/>
          <w:spacing w:val="-3"/>
          <w:szCs w:val="28"/>
          <w:lang w:val="es-CO"/>
        </w:rPr>
        <w:t xml:space="preserve"> sido </w:t>
      </w:r>
      <w:r w:rsidR="002A2D5E">
        <w:rPr>
          <w:rFonts w:ascii="Arial" w:hAnsi="Arial" w:cs="Arial"/>
          <w:spacing w:val="-3"/>
          <w:szCs w:val="28"/>
          <w:lang w:val="es-CO"/>
        </w:rPr>
        <w:t>atendida</w:t>
      </w:r>
      <w:r w:rsidR="00DB383B">
        <w:rPr>
          <w:rFonts w:ascii="Arial" w:hAnsi="Arial" w:cs="Arial"/>
          <w:spacing w:val="-3"/>
          <w:szCs w:val="28"/>
          <w:lang w:val="es-CO"/>
        </w:rPr>
        <w:t xml:space="preserve"> </w:t>
      </w:r>
      <w:r w:rsidR="002A2D5E">
        <w:rPr>
          <w:rFonts w:ascii="Arial" w:hAnsi="Arial" w:cs="Arial"/>
          <w:spacing w:val="-3"/>
          <w:szCs w:val="28"/>
          <w:lang w:val="es-CO"/>
        </w:rPr>
        <w:t xml:space="preserve">la orden de tutela. </w:t>
      </w:r>
    </w:p>
    <w:p w:rsidR="002A2D5E" w:rsidRDefault="002A2D5E" w:rsidP="008611D0">
      <w:pPr>
        <w:pStyle w:val="Sinespaciado"/>
        <w:widowControl/>
        <w:tabs>
          <w:tab w:val="left" w:pos="720"/>
        </w:tabs>
        <w:autoSpaceDE/>
        <w:autoSpaceDN/>
        <w:adjustRightInd/>
        <w:spacing w:line="360" w:lineRule="auto"/>
        <w:jc w:val="both"/>
        <w:rPr>
          <w:rFonts w:ascii="Arial" w:hAnsi="Arial" w:cs="Arial"/>
          <w:spacing w:val="-3"/>
          <w:szCs w:val="28"/>
          <w:lang w:val="es-CO"/>
        </w:rPr>
      </w:pPr>
    </w:p>
    <w:p w:rsidR="002A2D5E" w:rsidRDefault="002A2D5E" w:rsidP="008611D0">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Es contradictorio que la absuelva de responsabilidad </w:t>
      </w:r>
      <w:r w:rsidR="000B064C">
        <w:rPr>
          <w:rFonts w:ascii="Arial" w:hAnsi="Arial" w:cs="Arial"/>
          <w:spacing w:val="-3"/>
          <w:szCs w:val="28"/>
          <w:lang w:val="es-CO"/>
        </w:rPr>
        <w:t xml:space="preserve">argumentando </w:t>
      </w:r>
      <w:r>
        <w:rPr>
          <w:rFonts w:ascii="Arial" w:hAnsi="Arial" w:cs="Arial"/>
          <w:spacing w:val="-3"/>
          <w:szCs w:val="28"/>
          <w:lang w:val="es-CO"/>
        </w:rPr>
        <w:t xml:space="preserve">que solo presta servicios autorizados por la </w:t>
      </w:r>
      <w:proofErr w:type="spellStart"/>
      <w:r w:rsidRPr="002A2D5E">
        <w:rPr>
          <w:rFonts w:ascii="Arial" w:hAnsi="Arial" w:cs="Arial"/>
          <w:spacing w:val="-3"/>
          <w:sz w:val="22"/>
          <w:szCs w:val="28"/>
          <w:lang w:val="es-CO"/>
        </w:rPr>
        <w:t>EPS</w:t>
      </w:r>
      <w:proofErr w:type="spellEnd"/>
      <w:r w:rsidR="000B064C">
        <w:rPr>
          <w:rFonts w:ascii="Arial" w:hAnsi="Arial" w:cs="Arial"/>
          <w:spacing w:val="-3"/>
          <w:sz w:val="22"/>
          <w:szCs w:val="28"/>
          <w:lang w:val="es-CO"/>
        </w:rPr>
        <w:t>,</w:t>
      </w:r>
      <w:r w:rsidRPr="002A2D5E">
        <w:rPr>
          <w:rFonts w:ascii="Arial" w:hAnsi="Arial" w:cs="Arial"/>
          <w:spacing w:val="-3"/>
          <w:sz w:val="22"/>
          <w:szCs w:val="28"/>
          <w:lang w:val="es-CO"/>
        </w:rPr>
        <w:t xml:space="preserve"> </w:t>
      </w:r>
      <w:r>
        <w:rPr>
          <w:rFonts w:ascii="Arial" w:hAnsi="Arial" w:cs="Arial"/>
          <w:spacing w:val="-3"/>
          <w:szCs w:val="28"/>
          <w:lang w:val="es-CO"/>
        </w:rPr>
        <w:t>cuando en el plenario obran los documentos que acreditan dichas autorizaciones.</w:t>
      </w:r>
      <w:r w:rsidR="005E034C">
        <w:rPr>
          <w:rFonts w:ascii="Arial" w:hAnsi="Arial" w:cs="Arial"/>
          <w:spacing w:val="-3"/>
          <w:szCs w:val="28"/>
          <w:lang w:val="es-CO"/>
        </w:rPr>
        <w:t xml:space="preserve"> Por consiguiente, </w:t>
      </w:r>
      <w:r w:rsidR="00E86DE3">
        <w:rPr>
          <w:rFonts w:ascii="Arial" w:hAnsi="Arial" w:cs="Arial"/>
          <w:spacing w:val="-3"/>
          <w:szCs w:val="28"/>
          <w:lang w:val="es-CO"/>
        </w:rPr>
        <w:t xml:space="preserve">es necesario que el </w:t>
      </w:r>
      <w:r w:rsidR="005E034C">
        <w:rPr>
          <w:rFonts w:ascii="Arial" w:hAnsi="Arial" w:cs="Arial"/>
          <w:spacing w:val="-3"/>
          <w:szCs w:val="28"/>
          <w:lang w:val="es-CO"/>
        </w:rPr>
        <w:t xml:space="preserve">juez de primera instancia </w:t>
      </w:r>
      <w:r w:rsidR="00E86DE3">
        <w:rPr>
          <w:rFonts w:ascii="Arial" w:hAnsi="Arial" w:cs="Arial"/>
          <w:spacing w:val="-3"/>
          <w:szCs w:val="28"/>
          <w:lang w:val="es-CO"/>
        </w:rPr>
        <w:t xml:space="preserve">vele </w:t>
      </w:r>
      <w:r w:rsidR="005E034C">
        <w:rPr>
          <w:rFonts w:ascii="Arial" w:hAnsi="Arial" w:cs="Arial"/>
          <w:spacing w:val="-3"/>
          <w:szCs w:val="28"/>
          <w:lang w:val="es-CO"/>
        </w:rPr>
        <w:t xml:space="preserve">por la protección de los derechos fundamentales y </w:t>
      </w:r>
      <w:r w:rsidR="00E86DE3">
        <w:rPr>
          <w:rFonts w:ascii="Arial" w:hAnsi="Arial" w:cs="Arial"/>
          <w:spacing w:val="-3"/>
          <w:szCs w:val="28"/>
          <w:lang w:val="es-CO"/>
        </w:rPr>
        <w:t xml:space="preserve">haga uso de las </w:t>
      </w:r>
      <w:r w:rsidR="005E034C">
        <w:rPr>
          <w:rFonts w:ascii="Arial" w:hAnsi="Arial" w:cs="Arial"/>
          <w:spacing w:val="-3"/>
          <w:szCs w:val="28"/>
          <w:lang w:val="es-CO"/>
        </w:rPr>
        <w:t>potestad</w:t>
      </w:r>
      <w:r w:rsidR="00E86DE3">
        <w:rPr>
          <w:rFonts w:ascii="Arial" w:hAnsi="Arial" w:cs="Arial"/>
          <w:spacing w:val="-3"/>
          <w:szCs w:val="28"/>
          <w:lang w:val="es-CO"/>
        </w:rPr>
        <w:t>es</w:t>
      </w:r>
      <w:r w:rsidR="005E034C">
        <w:rPr>
          <w:rFonts w:ascii="Arial" w:hAnsi="Arial" w:cs="Arial"/>
          <w:spacing w:val="-3"/>
          <w:szCs w:val="28"/>
          <w:lang w:val="es-CO"/>
        </w:rPr>
        <w:t xml:space="preserve"> </w:t>
      </w:r>
      <w:r w:rsidR="00E86DE3">
        <w:rPr>
          <w:rFonts w:ascii="Arial" w:hAnsi="Arial" w:cs="Arial"/>
          <w:spacing w:val="-3"/>
          <w:szCs w:val="28"/>
          <w:lang w:val="es-CO"/>
        </w:rPr>
        <w:t xml:space="preserve">legales para lograr </w:t>
      </w:r>
      <w:r w:rsidR="005E034C">
        <w:rPr>
          <w:rFonts w:ascii="Arial" w:hAnsi="Arial" w:cs="Arial"/>
          <w:spacing w:val="-3"/>
          <w:szCs w:val="28"/>
          <w:lang w:val="es-CO"/>
        </w:rPr>
        <w:t xml:space="preserve">el cumplimiento de la orden de tutela.   </w:t>
      </w:r>
    </w:p>
    <w:p w:rsidR="002A2D5E" w:rsidRDefault="002A2D5E" w:rsidP="008611D0">
      <w:pPr>
        <w:pStyle w:val="Sinespaciado"/>
        <w:widowControl/>
        <w:tabs>
          <w:tab w:val="left" w:pos="720"/>
        </w:tabs>
        <w:autoSpaceDE/>
        <w:autoSpaceDN/>
        <w:adjustRightInd/>
        <w:spacing w:line="360" w:lineRule="auto"/>
        <w:jc w:val="both"/>
        <w:rPr>
          <w:rFonts w:ascii="Arial" w:hAnsi="Arial" w:cs="Arial"/>
          <w:spacing w:val="-3"/>
          <w:szCs w:val="28"/>
          <w:lang w:val="es-CO"/>
        </w:rPr>
      </w:pPr>
    </w:p>
    <w:p w:rsidR="00532361" w:rsidRPr="001F02C2" w:rsidRDefault="001F02C2" w:rsidP="001F02C2">
      <w:pPr>
        <w:spacing w:line="360" w:lineRule="auto"/>
        <w:jc w:val="both"/>
        <w:rPr>
          <w:rFonts w:ascii="Arial" w:hAnsi="Arial" w:cs="Arial"/>
          <w:spacing w:val="-3"/>
          <w:sz w:val="24"/>
          <w:szCs w:val="24"/>
          <w:lang w:val="es-CO"/>
        </w:rPr>
      </w:pPr>
      <w:r w:rsidRPr="001F02C2">
        <w:rPr>
          <w:rFonts w:ascii="Arial" w:hAnsi="Arial" w:cs="Arial"/>
          <w:sz w:val="24"/>
          <w:szCs w:val="24"/>
          <w:lang w:val="es-CO"/>
        </w:rPr>
        <w:t>Adicionalmente</w:t>
      </w:r>
      <w:r w:rsidR="00532361" w:rsidRPr="001F02C2">
        <w:rPr>
          <w:rFonts w:ascii="Arial" w:hAnsi="Arial" w:cs="Arial"/>
          <w:spacing w:val="-3"/>
          <w:sz w:val="24"/>
          <w:szCs w:val="24"/>
          <w:lang w:val="es-CO"/>
        </w:rPr>
        <w:t xml:space="preserve">, encuentra esta </w:t>
      </w:r>
      <w:r w:rsidR="00E86DE3">
        <w:rPr>
          <w:rFonts w:ascii="Arial" w:hAnsi="Arial" w:cs="Arial"/>
          <w:spacing w:val="-3"/>
          <w:sz w:val="24"/>
          <w:szCs w:val="24"/>
          <w:lang w:val="es-CO"/>
        </w:rPr>
        <w:t>Superioridad</w:t>
      </w:r>
      <w:r w:rsidR="00532361" w:rsidRPr="001F02C2">
        <w:rPr>
          <w:rFonts w:ascii="Arial" w:hAnsi="Arial" w:cs="Arial"/>
          <w:spacing w:val="-3"/>
          <w:sz w:val="24"/>
          <w:szCs w:val="24"/>
          <w:lang w:val="es-CO"/>
        </w:rPr>
        <w:t xml:space="preserve"> necesario ajustar </w:t>
      </w:r>
      <w:r w:rsidR="005E034C">
        <w:rPr>
          <w:rFonts w:ascii="Arial" w:hAnsi="Arial" w:cs="Arial"/>
          <w:spacing w:val="-3"/>
          <w:sz w:val="24"/>
          <w:szCs w:val="24"/>
          <w:lang w:val="es-CO"/>
        </w:rPr>
        <w:t>la</w:t>
      </w:r>
      <w:r w:rsidRPr="001F02C2">
        <w:rPr>
          <w:rFonts w:ascii="Arial" w:hAnsi="Arial" w:cs="Arial"/>
          <w:spacing w:val="-3"/>
          <w:sz w:val="24"/>
          <w:szCs w:val="24"/>
          <w:lang w:val="es-CO"/>
        </w:rPr>
        <w:t xml:space="preserve"> </w:t>
      </w:r>
      <w:r w:rsidR="005E034C">
        <w:rPr>
          <w:rFonts w:ascii="Arial" w:hAnsi="Arial" w:cs="Arial"/>
          <w:spacing w:val="-3"/>
          <w:sz w:val="24"/>
          <w:szCs w:val="24"/>
          <w:lang w:val="es-CO"/>
        </w:rPr>
        <w:t xml:space="preserve">sanción </w:t>
      </w:r>
      <w:r w:rsidR="00532361" w:rsidRPr="001F02C2">
        <w:rPr>
          <w:rFonts w:ascii="Arial" w:hAnsi="Arial" w:cs="Arial"/>
          <w:spacing w:val="-3"/>
          <w:sz w:val="24"/>
          <w:szCs w:val="24"/>
          <w:lang w:val="es-CO"/>
        </w:rPr>
        <w:t xml:space="preserve">impuesta de conformidad con los lineamientos establecidos por la Sala Administrativa del CSJ en el Acuerdo No PSAA10-6979 de 2010, pues </w:t>
      </w:r>
      <w:r w:rsidRPr="001F02C2">
        <w:rPr>
          <w:rFonts w:ascii="Arial" w:hAnsi="Arial" w:cs="Arial"/>
          <w:spacing w:val="-3"/>
          <w:sz w:val="24"/>
          <w:szCs w:val="24"/>
          <w:lang w:val="es-CO"/>
        </w:rPr>
        <w:t xml:space="preserve">se </w:t>
      </w:r>
      <w:r w:rsidR="00532361" w:rsidRPr="001F02C2">
        <w:rPr>
          <w:rFonts w:ascii="Arial" w:hAnsi="Arial" w:cs="Arial"/>
          <w:spacing w:val="-3"/>
          <w:sz w:val="24"/>
          <w:szCs w:val="24"/>
          <w:lang w:val="es-CO"/>
        </w:rPr>
        <w:t>omitió advertir que en caso de no pagarse la</w:t>
      </w:r>
      <w:r w:rsidRPr="001F02C2">
        <w:rPr>
          <w:rFonts w:ascii="Arial" w:hAnsi="Arial" w:cs="Arial"/>
          <w:spacing w:val="-3"/>
          <w:sz w:val="24"/>
          <w:szCs w:val="24"/>
          <w:lang w:val="es-CO"/>
        </w:rPr>
        <w:t>s</w:t>
      </w:r>
      <w:r w:rsidR="00532361" w:rsidRPr="001F02C2">
        <w:rPr>
          <w:rFonts w:ascii="Arial" w:hAnsi="Arial" w:cs="Arial"/>
          <w:spacing w:val="-3"/>
          <w:sz w:val="24"/>
          <w:szCs w:val="24"/>
          <w:lang w:val="es-CO"/>
        </w:rPr>
        <w:t xml:space="preserve"> multa</w:t>
      </w:r>
      <w:r w:rsidRPr="001F02C2">
        <w:rPr>
          <w:rFonts w:ascii="Arial" w:hAnsi="Arial" w:cs="Arial"/>
          <w:spacing w:val="-3"/>
          <w:sz w:val="24"/>
          <w:szCs w:val="24"/>
          <w:lang w:val="es-CO"/>
        </w:rPr>
        <w:t>s</w:t>
      </w:r>
      <w:r w:rsidR="00532361" w:rsidRPr="001F02C2">
        <w:rPr>
          <w:rFonts w:ascii="Arial" w:hAnsi="Arial" w:cs="Arial"/>
          <w:spacing w:val="-3"/>
          <w:sz w:val="24"/>
          <w:szCs w:val="24"/>
          <w:lang w:val="es-CO"/>
        </w:rPr>
        <w:t xml:space="preserve"> en el plazo concedido, se remitirá copia de la providencia con sus respectivas constancias a la Dirección Ejecutiva de Administración Judicial local, con el fin de que se inicie el proceso de cobro coactivo. </w:t>
      </w:r>
    </w:p>
    <w:p w:rsidR="00532361" w:rsidRPr="00DA13AA" w:rsidRDefault="00532361" w:rsidP="00E578BF">
      <w:pPr>
        <w:spacing w:line="360" w:lineRule="auto"/>
        <w:jc w:val="both"/>
        <w:rPr>
          <w:rFonts w:ascii="Arial" w:hAnsi="Arial" w:cs="Arial"/>
          <w:szCs w:val="28"/>
          <w:lang w:val="es-CO"/>
        </w:rPr>
      </w:pPr>
    </w:p>
    <w:p w:rsidR="00E578BF" w:rsidRPr="00DA13AA" w:rsidRDefault="00E578BF" w:rsidP="00E578BF">
      <w:pPr>
        <w:spacing w:line="360" w:lineRule="auto"/>
        <w:jc w:val="both"/>
        <w:rPr>
          <w:rFonts w:ascii="Arial" w:hAnsi="Arial" w:cs="Arial"/>
          <w:spacing w:val="-3"/>
          <w:szCs w:val="28"/>
          <w:lang w:val="es-CO"/>
        </w:rPr>
      </w:pPr>
    </w:p>
    <w:p w:rsidR="00E578BF" w:rsidRDefault="00E578BF" w:rsidP="00E578BF">
      <w:pPr>
        <w:pStyle w:val="Prrafodelista"/>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E578BF" w:rsidRPr="00DA13AA" w:rsidRDefault="00E578BF" w:rsidP="00E578BF">
      <w:pPr>
        <w:spacing w:line="360" w:lineRule="auto"/>
        <w:jc w:val="both"/>
        <w:rPr>
          <w:rFonts w:ascii="Arial" w:hAnsi="Arial" w:cs="Arial"/>
          <w:szCs w:val="22"/>
          <w:lang w:val="es-CO"/>
        </w:rPr>
      </w:pPr>
    </w:p>
    <w:p w:rsidR="00E578BF" w:rsidRPr="00C01A16" w:rsidRDefault="00E578BF" w:rsidP="00C01A16">
      <w:pPr>
        <w:pStyle w:val="Textoindependiente"/>
        <w:tabs>
          <w:tab w:val="left" w:pos="8647"/>
          <w:tab w:val="left" w:pos="9498"/>
        </w:tabs>
        <w:spacing w:line="360" w:lineRule="auto"/>
        <w:ind w:right="79"/>
        <w:rPr>
          <w:rFonts w:ascii="Arial" w:hAnsi="Arial" w:cs="Arial"/>
          <w:lang w:val="es-CO"/>
        </w:rPr>
      </w:pPr>
      <w:r w:rsidRPr="00C01A16">
        <w:rPr>
          <w:rFonts w:ascii="Arial" w:hAnsi="Arial" w:cs="Arial"/>
          <w:lang w:val="es-CO"/>
        </w:rPr>
        <w:t xml:space="preserve">Acorde </w:t>
      </w:r>
      <w:r w:rsidR="00C01A16">
        <w:rPr>
          <w:rFonts w:ascii="Arial" w:hAnsi="Arial" w:cs="Arial"/>
          <w:lang w:val="es-CO"/>
        </w:rPr>
        <w:t>con</w:t>
      </w:r>
      <w:r w:rsidRPr="00C01A16">
        <w:rPr>
          <w:rFonts w:ascii="Arial" w:hAnsi="Arial" w:cs="Arial"/>
          <w:lang w:val="es-CO"/>
        </w:rPr>
        <w:t xml:space="preserve"> lo expuesto, se impone confirmar la sanción adoptada en primer grado, venida en consulta.</w:t>
      </w:r>
    </w:p>
    <w:p w:rsidR="00E578BF" w:rsidRPr="00DA13AA" w:rsidRDefault="00E578BF" w:rsidP="00C01A16">
      <w:pPr>
        <w:pStyle w:val="Textoindependiente"/>
        <w:tabs>
          <w:tab w:val="left" w:pos="8647"/>
          <w:tab w:val="left" w:pos="9498"/>
        </w:tabs>
        <w:spacing w:line="360" w:lineRule="auto"/>
        <w:ind w:right="79"/>
        <w:rPr>
          <w:rFonts w:ascii="Arial" w:hAnsi="Arial" w:cs="Arial"/>
          <w:sz w:val="20"/>
          <w:lang w:val="es-CO"/>
        </w:rPr>
      </w:pPr>
    </w:p>
    <w:p w:rsidR="00E578BF" w:rsidRPr="00C01A16" w:rsidRDefault="00E578BF" w:rsidP="00C01A16">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lastRenderedPageBreak/>
        <w:t xml:space="preserve">En mérito de lo expuesto, la </w:t>
      </w:r>
      <w:r w:rsidRPr="00C01A16">
        <w:rPr>
          <w:rFonts w:ascii="Arial" w:hAnsi="Arial" w:cs="Arial"/>
          <w:smallCaps/>
          <w:sz w:val="24"/>
          <w:szCs w:val="24"/>
          <w:lang w:val="es-CO"/>
        </w:rPr>
        <w:t xml:space="preserve">Sala de Decisión Civil – Familia del Tribunal Superior del Distrito Judicial de Pereira, Risaralda, </w:t>
      </w:r>
    </w:p>
    <w:p w:rsidR="00E578BF" w:rsidRPr="009C3F6A" w:rsidRDefault="00E578BF" w:rsidP="00C01A16">
      <w:pPr>
        <w:tabs>
          <w:tab w:val="left" w:pos="-720"/>
        </w:tabs>
        <w:suppressAutoHyphens/>
        <w:spacing w:line="360" w:lineRule="auto"/>
        <w:jc w:val="both"/>
        <w:rPr>
          <w:rFonts w:ascii="Arial" w:hAnsi="Arial" w:cs="Arial"/>
          <w:sz w:val="6"/>
          <w:szCs w:val="24"/>
          <w:lang w:val="es-CO"/>
        </w:rPr>
      </w:pPr>
    </w:p>
    <w:p w:rsidR="00E578BF" w:rsidRDefault="00E578BF" w:rsidP="00C01A16">
      <w:pPr>
        <w:tabs>
          <w:tab w:val="left" w:pos="-720"/>
        </w:tabs>
        <w:suppressAutoHyphens/>
        <w:spacing w:line="360" w:lineRule="auto"/>
        <w:jc w:val="center"/>
        <w:rPr>
          <w:rFonts w:ascii="Arial" w:hAnsi="Arial" w:cs="Arial"/>
          <w:smallCaps/>
          <w:sz w:val="24"/>
          <w:szCs w:val="24"/>
          <w:lang w:val="es-CO"/>
        </w:rPr>
      </w:pPr>
      <w:r w:rsidRPr="00C01A16">
        <w:rPr>
          <w:rFonts w:ascii="Arial" w:hAnsi="Arial" w:cs="Arial"/>
          <w:smallCaps/>
          <w:sz w:val="24"/>
          <w:szCs w:val="24"/>
          <w:lang w:val="es-CO"/>
        </w:rPr>
        <w:t>R e s u e l v e,</w:t>
      </w:r>
    </w:p>
    <w:p w:rsidR="005E034C" w:rsidRDefault="005E034C" w:rsidP="00C01A16">
      <w:pPr>
        <w:tabs>
          <w:tab w:val="left" w:pos="-720"/>
        </w:tabs>
        <w:suppressAutoHyphens/>
        <w:spacing w:line="360" w:lineRule="auto"/>
        <w:jc w:val="center"/>
        <w:rPr>
          <w:rFonts w:ascii="Arial" w:hAnsi="Arial" w:cs="Arial"/>
          <w:smallCaps/>
          <w:sz w:val="24"/>
          <w:szCs w:val="24"/>
          <w:lang w:val="es-CO"/>
        </w:rPr>
      </w:pPr>
    </w:p>
    <w:p w:rsidR="00E578BF" w:rsidRPr="005E034C" w:rsidRDefault="00E578BF" w:rsidP="005E034C">
      <w:pPr>
        <w:pStyle w:val="Prrafodelista"/>
        <w:widowControl w:val="0"/>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CONFIRMAR </w:t>
      </w:r>
      <w:r w:rsidR="00530AB0" w:rsidRPr="005E034C">
        <w:rPr>
          <w:rFonts w:ascii="Arial" w:hAnsi="Arial" w:cs="Arial"/>
          <w:sz w:val="24"/>
          <w:szCs w:val="24"/>
          <w:lang w:val="es-CO"/>
        </w:rPr>
        <w:t xml:space="preserve">la </w:t>
      </w:r>
      <w:r w:rsidRPr="005E034C">
        <w:rPr>
          <w:rFonts w:ascii="Arial" w:hAnsi="Arial" w:cs="Arial"/>
          <w:sz w:val="24"/>
          <w:szCs w:val="24"/>
          <w:lang w:val="es-CO"/>
        </w:rPr>
        <w:t xml:space="preserve">decisión del día </w:t>
      </w:r>
      <w:r w:rsidR="005E034C">
        <w:rPr>
          <w:rFonts w:ascii="Arial" w:hAnsi="Arial" w:cs="Arial"/>
          <w:sz w:val="24"/>
          <w:szCs w:val="24"/>
          <w:lang w:val="es-CO"/>
        </w:rPr>
        <w:t>12-04-2016</w:t>
      </w:r>
      <w:r w:rsidRPr="005E034C">
        <w:rPr>
          <w:rFonts w:ascii="Arial" w:hAnsi="Arial" w:cs="Arial"/>
          <w:sz w:val="24"/>
          <w:szCs w:val="24"/>
          <w:lang w:val="es-CO"/>
        </w:rPr>
        <w:t xml:space="preserve">, emitida por el Juzgado </w:t>
      </w:r>
      <w:r w:rsidR="005E034C">
        <w:rPr>
          <w:rFonts w:ascii="Arial" w:hAnsi="Arial" w:cs="Arial"/>
          <w:sz w:val="24"/>
          <w:szCs w:val="24"/>
          <w:lang w:val="es-CO"/>
        </w:rPr>
        <w:t>de Familia de Dosquebradas</w:t>
      </w:r>
      <w:r w:rsidRPr="005E034C">
        <w:rPr>
          <w:rFonts w:ascii="Arial" w:hAnsi="Arial" w:cs="Arial"/>
          <w:sz w:val="24"/>
          <w:szCs w:val="24"/>
          <w:lang w:val="es-CO"/>
        </w:rPr>
        <w:t>.</w:t>
      </w:r>
    </w:p>
    <w:p w:rsidR="00530AB0" w:rsidRPr="00B3668B" w:rsidRDefault="00530AB0" w:rsidP="00B3668B">
      <w:pPr>
        <w:widowControl w:val="0"/>
        <w:spacing w:line="360" w:lineRule="auto"/>
        <w:jc w:val="both"/>
        <w:rPr>
          <w:rFonts w:ascii="Arial" w:hAnsi="Arial" w:cs="Arial"/>
          <w:szCs w:val="24"/>
          <w:lang w:val="es-CO"/>
        </w:rPr>
      </w:pPr>
    </w:p>
    <w:p w:rsidR="00532361" w:rsidRPr="005E034C" w:rsidRDefault="00532361" w:rsidP="00E0027C">
      <w:pPr>
        <w:pStyle w:val="Textoindependiente"/>
        <w:widowControl w:val="0"/>
        <w:numPr>
          <w:ilvl w:val="0"/>
          <w:numId w:val="2"/>
        </w:numPr>
        <w:tabs>
          <w:tab w:val="clear" w:pos="708"/>
        </w:tabs>
        <w:spacing w:line="360" w:lineRule="auto"/>
        <w:rPr>
          <w:rFonts w:ascii="Arial" w:hAnsi="Arial" w:cs="Arial"/>
          <w:lang w:val="es-CO"/>
        </w:rPr>
      </w:pPr>
      <w:r w:rsidRPr="005E034C">
        <w:rPr>
          <w:rFonts w:ascii="Arial" w:hAnsi="Arial" w:cs="Arial"/>
          <w:lang w:val="es-CO"/>
        </w:rPr>
        <w:t xml:space="preserve">ADICIONAR </w:t>
      </w:r>
      <w:r w:rsidR="00B3668B" w:rsidRPr="005E034C">
        <w:rPr>
          <w:rFonts w:ascii="Arial" w:hAnsi="Arial" w:cs="Arial"/>
          <w:lang w:val="es-CO"/>
        </w:rPr>
        <w:t xml:space="preserve">el </w:t>
      </w:r>
      <w:r w:rsidRPr="005E034C">
        <w:rPr>
          <w:rFonts w:ascii="Arial" w:hAnsi="Arial" w:cs="Arial"/>
          <w:lang w:val="es-CO"/>
        </w:rPr>
        <w:t xml:space="preserve">numeral </w:t>
      </w:r>
      <w:r w:rsidR="005E034C" w:rsidRPr="005E034C">
        <w:rPr>
          <w:rFonts w:ascii="Arial" w:hAnsi="Arial" w:cs="Arial"/>
          <w:lang w:val="es-CO"/>
        </w:rPr>
        <w:t>2</w:t>
      </w:r>
      <w:r w:rsidR="00B3668B" w:rsidRPr="005E034C">
        <w:rPr>
          <w:rFonts w:ascii="Arial" w:hAnsi="Arial" w:cs="Arial"/>
          <w:lang w:val="es-CO"/>
        </w:rPr>
        <w:t>º</w:t>
      </w:r>
      <w:r w:rsidRPr="005E034C">
        <w:rPr>
          <w:rFonts w:ascii="Arial" w:hAnsi="Arial" w:cs="Arial"/>
          <w:lang w:val="es-CO"/>
        </w:rPr>
        <w:t xml:space="preserve"> de la citada providencia en el sentido </w:t>
      </w:r>
      <w:r w:rsidR="00B3668B" w:rsidRPr="005E034C">
        <w:rPr>
          <w:rFonts w:ascii="Arial" w:hAnsi="Arial" w:cs="Arial"/>
          <w:lang w:val="es-CO"/>
        </w:rPr>
        <w:t xml:space="preserve">de </w:t>
      </w:r>
      <w:r w:rsidRPr="005E034C">
        <w:rPr>
          <w:rFonts w:ascii="Arial" w:hAnsi="Arial" w:cs="Arial"/>
          <w:lang w:val="es-CO"/>
        </w:rPr>
        <w:t xml:space="preserve">disponer que </w:t>
      </w:r>
      <w:r w:rsidR="004A26B9" w:rsidRPr="005E034C">
        <w:rPr>
          <w:rFonts w:ascii="Arial" w:hAnsi="Arial" w:cs="Arial"/>
          <w:lang w:val="es-CO"/>
        </w:rPr>
        <w:t xml:space="preserve">en caso de no </w:t>
      </w:r>
      <w:r w:rsidRPr="005E034C">
        <w:rPr>
          <w:rFonts w:ascii="Arial" w:hAnsi="Arial" w:cs="Arial"/>
          <w:lang w:val="es-CO"/>
        </w:rPr>
        <w:t>ser pagada la multa</w:t>
      </w:r>
      <w:r w:rsidR="005E034C">
        <w:rPr>
          <w:rFonts w:ascii="Arial" w:hAnsi="Arial" w:cs="Arial"/>
          <w:lang w:val="es-CO"/>
        </w:rPr>
        <w:t xml:space="preserve"> impuesta</w:t>
      </w:r>
      <w:r w:rsidR="004A26B9" w:rsidRPr="005E034C">
        <w:rPr>
          <w:rFonts w:ascii="Arial" w:hAnsi="Arial" w:cs="Arial"/>
          <w:lang w:val="es-CO"/>
        </w:rPr>
        <w:t xml:space="preserve"> </w:t>
      </w:r>
      <w:r w:rsidRPr="005E034C">
        <w:rPr>
          <w:rFonts w:ascii="Arial" w:hAnsi="Arial" w:cs="Arial"/>
          <w:lang w:val="es-CO"/>
        </w:rPr>
        <w:t>en el plazo concedido para ello, se remitirá copia de la providencia con sus respectivas constancias a la Dirección Ejecutiva de Administración Judicial local, con el fin de que se inicie el proceso de cobro coactivo.</w:t>
      </w:r>
    </w:p>
    <w:p w:rsidR="00532361" w:rsidRPr="00532361" w:rsidRDefault="00532361" w:rsidP="00532361">
      <w:pPr>
        <w:pStyle w:val="Prrafodelista"/>
        <w:widowControl w:val="0"/>
        <w:spacing w:line="360" w:lineRule="auto"/>
        <w:ind w:left="360"/>
        <w:jc w:val="both"/>
        <w:rPr>
          <w:rFonts w:ascii="Arial" w:hAnsi="Arial" w:cs="Arial"/>
          <w:szCs w:val="24"/>
          <w:lang w:val="es-CO"/>
        </w:rPr>
      </w:pPr>
    </w:p>
    <w:p w:rsidR="00E578BF" w:rsidRPr="00C01A16" w:rsidRDefault="00E578BF" w:rsidP="00C01A16">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ORDENAR la devolución de los cuadernos al Despacho de origen. </w:t>
      </w:r>
    </w:p>
    <w:p w:rsidR="00E578BF" w:rsidRPr="00DA13AA" w:rsidRDefault="00E578BF" w:rsidP="00C01A16">
      <w:pPr>
        <w:spacing w:line="360" w:lineRule="auto"/>
        <w:ind w:left="360"/>
        <w:rPr>
          <w:rFonts w:ascii="Arial" w:hAnsi="Arial" w:cs="Arial"/>
          <w:szCs w:val="24"/>
          <w:lang w:val="es-CO"/>
        </w:rPr>
      </w:pPr>
    </w:p>
    <w:p w:rsidR="00E578BF" w:rsidRPr="00C01A16" w:rsidRDefault="00E578BF" w:rsidP="00C01A16">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ADVERTIR que contra esta providencia es improcedente recurso alguno.</w:t>
      </w:r>
    </w:p>
    <w:p w:rsidR="002E5B5B" w:rsidRPr="00DA13AA" w:rsidRDefault="002E5B5B" w:rsidP="00003AFC">
      <w:pPr>
        <w:pStyle w:val="Prrafodelista"/>
        <w:spacing w:line="360" w:lineRule="auto"/>
        <w:ind w:left="360"/>
        <w:jc w:val="both"/>
        <w:rPr>
          <w:rFonts w:ascii="Arial" w:hAnsi="Arial" w:cs="Arial"/>
          <w:sz w:val="6"/>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0F3B0D" w:rsidRPr="00DA13AA"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szCs w:val="22"/>
          <w:lang w:val="es-CO"/>
        </w:rPr>
      </w:pPr>
    </w:p>
    <w:p w:rsidR="00F92719"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A8052C"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0F3B0D"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4F311F" w:rsidRDefault="004F311F"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0F3B0D" w:rsidRDefault="000F3B0D"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22"/>
          <w:lang w:val="es-ES"/>
        </w:rPr>
      </w:pPr>
    </w:p>
    <w:p w:rsidR="00A83842" w:rsidRPr="009C3F6A" w:rsidRDefault="00A83842"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22"/>
          <w:lang w:val="es-ES"/>
        </w:rPr>
      </w:pPr>
    </w:p>
    <w:p w:rsidR="005E034C" w:rsidRDefault="005E034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A8052C" w:rsidRDefault="00A8052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0F3B0D" w:rsidRPr="00E83F96" w:rsidRDefault="000F3B0D"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proofErr w:type="spellStart"/>
      <w:r w:rsidRPr="00E83F96">
        <w:rPr>
          <w:rFonts w:ascii="Arial" w:hAnsi="Arial"/>
          <w:i/>
          <w:w w:val="150"/>
          <w:sz w:val="28"/>
          <w:szCs w:val="18"/>
          <w:lang w:val="es-ES_tradnl"/>
        </w:rPr>
        <w:t>E</w:t>
      </w:r>
      <w:r w:rsidRPr="00E83F96">
        <w:rPr>
          <w:rFonts w:ascii="Arial" w:hAnsi="Arial"/>
          <w:i/>
          <w:w w:val="150"/>
          <w:sz w:val="18"/>
          <w:szCs w:val="18"/>
          <w:lang w:val="es-ES_tradnl"/>
        </w:rPr>
        <w:t>DDER</w:t>
      </w:r>
      <w:proofErr w:type="spellEnd"/>
      <w:r w:rsidRPr="00E83F96">
        <w:rPr>
          <w:rFonts w:ascii="Arial" w:hAnsi="Arial"/>
          <w:i/>
          <w:w w:val="150"/>
          <w:sz w:val="18"/>
          <w:lang w:val="es-ES_tradnl"/>
        </w:rPr>
        <w:t xml:space="preserve"> </w:t>
      </w:r>
      <w:r w:rsidRPr="00E83F96">
        <w:rPr>
          <w:rFonts w:ascii="Arial" w:hAnsi="Arial"/>
          <w:i/>
          <w:w w:val="150"/>
          <w:sz w:val="28"/>
          <w:lang w:val="es-ES_tradnl"/>
        </w:rPr>
        <w:t>J</w:t>
      </w:r>
      <w:r w:rsidRPr="00E83F96">
        <w:rPr>
          <w:rFonts w:ascii="Arial" w:hAnsi="Arial"/>
          <w:i/>
          <w:w w:val="150"/>
          <w:sz w:val="18"/>
          <w:szCs w:val="18"/>
          <w:lang w:val="es-ES_tradnl"/>
        </w:rPr>
        <w:t xml:space="preserve">IMMY </w:t>
      </w:r>
      <w:r w:rsidRPr="00E83F96">
        <w:rPr>
          <w:rFonts w:ascii="Arial" w:hAnsi="Arial"/>
          <w:i/>
          <w:w w:val="150"/>
          <w:sz w:val="28"/>
          <w:lang w:val="es-ES_tradnl"/>
        </w:rPr>
        <w:t>S</w:t>
      </w:r>
      <w:r w:rsidRPr="00E83F96">
        <w:rPr>
          <w:rFonts w:ascii="Arial" w:hAnsi="Arial"/>
          <w:i/>
          <w:w w:val="150"/>
          <w:sz w:val="18"/>
          <w:szCs w:val="18"/>
          <w:lang w:val="es-ES_tradnl"/>
        </w:rPr>
        <w:t xml:space="preserve">ÁNCHEZ </w:t>
      </w:r>
      <w:r w:rsidRPr="00E83F96">
        <w:rPr>
          <w:rFonts w:ascii="Arial" w:hAnsi="Arial"/>
          <w:i/>
          <w:w w:val="150"/>
          <w:sz w:val="28"/>
          <w:szCs w:val="18"/>
          <w:lang w:val="es-ES_tradnl"/>
        </w:rPr>
        <w:t>C.</w:t>
      </w:r>
      <w:r w:rsidRPr="00E83F96">
        <w:rPr>
          <w:rFonts w:ascii="Arial" w:hAnsi="Arial"/>
          <w:i/>
          <w:w w:val="150"/>
          <w:sz w:val="28"/>
          <w:szCs w:val="18"/>
          <w:lang w:val="es-ES_tradnl"/>
        </w:rPr>
        <w:tab/>
      </w:r>
      <w:r w:rsidRPr="00E83F96">
        <w:rPr>
          <w:rFonts w:ascii="Arial" w:hAnsi="Arial"/>
          <w:i/>
          <w:w w:val="150"/>
          <w:sz w:val="28"/>
          <w:szCs w:val="18"/>
          <w:lang w:val="es-ES_tradnl"/>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LBERT</w:t>
      </w:r>
      <w:bookmarkStart w:id="0" w:name="_GoBack"/>
      <w:bookmarkEnd w:id="0"/>
      <w:r w:rsidRPr="00E83F96">
        <w:rPr>
          <w:rFonts w:ascii="Arial" w:hAnsi="Arial"/>
          <w:i/>
          <w:w w:val="150"/>
          <w:sz w:val="18"/>
          <w:szCs w:val="18"/>
        </w:rPr>
        <w:t xml:space="preserve">O </w:t>
      </w:r>
      <w:proofErr w:type="spellStart"/>
      <w:r w:rsidRPr="00E83F96">
        <w:rPr>
          <w:rFonts w:ascii="Arial" w:hAnsi="Arial" w:cs="Arial"/>
          <w:i/>
          <w:spacing w:val="-3"/>
          <w:w w:val="150"/>
          <w:sz w:val="28"/>
          <w:szCs w:val="18"/>
        </w:rPr>
        <w:t>S</w:t>
      </w:r>
      <w:r w:rsidRPr="00E83F96">
        <w:rPr>
          <w:rFonts w:ascii="Arial" w:hAnsi="Arial" w:cs="Arial"/>
          <w:i/>
          <w:spacing w:val="-3"/>
          <w:w w:val="150"/>
          <w:sz w:val="18"/>
          <w:szCs w:val="16"/>
        </w:rPr>
        <w:t>ARAZA</w:t>
      </w:r>
      <w:proofErr w:type="spellEnd"/>
      <w:r w:rsidRPr="00E83F96">
        <w:rPr>
          <w:rFonts w:ascii="Arial" w:hAnsi="Arial" w:cs="Arial"/>
          <w:i/>
          <w:spacing w:val="-3"/>
          <w:w w:val="150"/>
          <w:sz w:val="18"/>
          <w:szCs w:val="16"/>
        </w:rPr>
        <w:t xml:space="preserve"> </w:t>
      </w:r>
      <w:r w:rsidRPr="00E83F96">
        <w:rPr>
          <w:rFonts w:ascii="Arial" w:hAnsi="Arial" w:cs="Arial"/>
          <w:i/>
          <w:spacing w:val="-3"/>
          <w:w w:val="150"/>
          <w:sz w:val="28"/>
          <w:szCs w:val="18"/>
        </w:rPr>
        <w:t>N.</w:t>
      </w:r>
    </w:p>
    <w:p w:rsidR="000F3B0D" w:rsidRDefault="000F3B0D"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r w:rsidRPr="00E83F96">
        <w:rPr>
          <w:rFonts w:ascii="Arial" w:hAnsi="Arial" w:cs="Arial"/>
          <w:i/>
          <w:w w:val="150"/>
          <w:sz w:val="28"/>
          <w:lang w:val="es-ES_tradnl"/>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p w:rsidR="00D5268D" w:rsidRDefault="00D5268D" w:rsidP="00D5268D">
      <w:pPr>
        <w:widowControl w:val="0"/>
        <w:spacing w:line="360" w:lineRule="auto"/>
        <w:jc w:val="right"/>
        <w:rPr>
          <w:rFonts w:ascii="Arial" w:hAnsi="Arial" w:cs="Arial"/>
          <w:i/>
          <w:iCs/>
          <w:sz w:val="14"/>
          <w:szCs w:val="16"/>
          <w:lang w:val="en-US"/>
        </w:rPr>
      </w:pPr>
      <w:proofErr w:type="spellStart"/>
      <w:r>
        <w:rPr>
          <w:rFonts w:ascii="Arial" w:hAnsi="Arial" w:cs="Arial"/>
          <w:i/>
          <w:iCs/>
          <w:sz w:val="14"/>
          <w:szCs w:val="16"/>
          <w:lang w:val="en-US"/>
        </w:rPr>
        <w:t>DGH</w:t>
      </w:r>
      <w:proofErr w:type="spellEnd"/>
      <w:r>
        <w:rPr>
          <w:rFonts w:ascii="Arial" w:hAnsi="Arial" w:cs="Arial"/>
          <w:i/>
          <w:iCs/>
          <w:sz w:val="14"/>
          <w:szCs w:val="16"/>
          <w:lang w:val="en-US"/>
        </w:rPr>
        <w:t xml:space="preserve"> /</w:t>
      </w:r>
      <w:proofErr w:type="spellStart"/>
      <w:r w:rsidR="009C3F6A">
        <w:rPr>
          <w:rFonts w:ascii="Arial" w:hAnsi="Arial" w:cs="Arial"/>
          <w:i/>
          <w:iCs/>
          <w:sz w:val="14"/>
          <w:szCs w:val="16"/>
          <w:lang w:val="en-US"/>
        </w:rPr>
        <w:t>ODCD</w:t>
      </w:r>
      <w:proofErr w:type="spellEnd"/>
      <w:r w:rsidR="009C3F6A">
        <w:rPr>
          <w:rFonts w:ascii="Arial" w:hAnsi="Arial" w:cs="Arial"/>
          <w:i/>
          <w:iCs/>
          <w:sz w:val="14"/>
          <w:szCs w:val="16"/>
          <w:lang w:val="en-US"/>
        </w:rPr>
        <w:t>/2016</w:t>
      </w:r>
    </w:p>
    <w:p w:rsidR="008476D8" w:rsidRDefault="008476D8">
      <w:pPr>
        <w:spacing w:after="200" w:line="276" w:lineRule="auto"/>
        <w:rPr>
          <w:rFonts w:ascii="Arial" w:hAnsi="Arial" w:cs="Arial"/>
          <w:i/>
          <w:iCs/>
          <w:sz w:val="14"/>
          <w:szCs w:val="16"/>
          <w:lang w:val="en-US"/>
        </w:rPr>
      </w:pPr>
    </w:p>
    <w:sectPr w:rsidR="008476D8" w:rsidSect="005B6C15">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49C" w:rsidRDefault="00FA749C" w:rsidP="0005223F">
      <w:r>
        <w:separator/>
      </w:r>
    </w:p>
  </w:endnote>
  <w:endnote w:type="continuationSeparator" w:id="0">
    <w:p w:rsidR="00FA749C" w:rsidRDefault="00FA749C"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proofErr w:type="spellStart"/>
    <w:r w:rsidRPr="00A92EE2">
      <w:rPr>
        <w:rFonts w:ascii="Arial" w:hAnsi="Arial" w:cs="Arial"/>
        <w:spacing w:val="20"/>
        <w:w w:val="200"/>
        <w:sz w:val="10"/>
        <w:szCs w:val="10"/>
        <w:lang w:val="es-ES"/>
      </w:rPr>
      <w:t>MP</w:t>
    </w:r>
    <w:proofErr w:type="spellEnd"/>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49C" w:rsidRDefault="00FA749C" w:rsidP="0005223F">
      <w:r>
        <w:separator/>
      </w:r>
    </w:p>
  </w:footnote>
  <w:footnote w:type="continuationSeparator" w:id="0">
    <w:p w:rsidR="00FA749C" w:rsidRDefault="00FA749C" w:rsidP="0005223F">
      <w:r>
        <w:continuationSeparator/>
      </w:r>
    </w:p>
  </w:footnote>
  <w:footnote w:id="1">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del 05-05-2011; </w:t>
      </w:r>
      <w:proofErr w:type="spellStart"/>
      <w:r w:rsidRPr="008B1B0C">
        <w:rPr>
          <w:rFonts w:ascii="Calibri" w:hAnsi="Calibri" w:cs="Calibri"/>
          <w:lang w:val="es-CO"/>
        </w:rPr>
        <w:t>MP</w:t>
      </w:r>
      <w:proofErr w:type="spellEnd"/>
      <w:r w:rsidRPr="008B1B0C">
        <w:rPr>
          <w:rFonts w:ascii="Calibri" w:hAnsi="Calibri" w:cs="Calibri"/>
          <w:lang w:val="es-CO"/>
        </w:rPr>
        <w:t>: Humberto Antonio Sierra Porto.</w:t>
      </w:r>
    </w:p>
  </w:footnote>
  <w:footnote w:id="2">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3">
    <w:p w:rsidR="00407346" w:rsidRDefault="00407346" w:rsidP="00407346">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 </w:t>
      </w:r>
      <w:proofErr w:type="spellStart"/>
      <w:r w:rsidRPr="008B1B0C">
        <w:rPr>
          <w:rFonts w:ascii="Calibri" w:hAnsi="Calibri" w:cs="Calibri"/>
          <w:lang w:val="es-CO"/>
        </w:rPr>
        <w:t>MP</w:t>
      </w:r>
      <w:proofErr w:type="spellEnd"/>
      <w:r w:rsidRPr="008B1B0C">
        <w:rPr>
          <w:rFonts w:ascii="Calibri" w:hAnsi="Calibri" w:cs="Calibri"/>
          <w:lang w:val="es-CO"/>
        </w:rPr>
        <w:t>: Humberto Antonio Sierra Porto.</w:t>
      </w:r>
    </w:p>
  </w:footnote>
  <w:footnote w:id="6">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Casación penal. Sentencia del 16-04-2012; </w:t>
      </w:r>
      <w:proofErr w:type="spellStart"/>
      <w:r w:rsidRPr="008B1B0C">
        <w:rPr>
          <w:rFonts w:ascii="Calibri" w:hAnsi="Calibri" w:cs="Calibri"/>
          <w:lang w:val="es-CO"/>
        </w:rPr>
        <w:t>MP</w:t>
      </w:r>
      <w:proofErr w:type="spellEnd"/>
      <w:r w:rsidRPr="008B1B0C">
        <w:rPr>
          <w:rFonts w:ascii="Calibri" w:hAnsi="Calibri" w:cs="Calibri"/>
          <w:lang w:val="es-CO"/>
        </w:rPr>
        <w:t xml:space="preserve">: </w:t>
      </w:r>
      <w:proofErr w:type="spellStart"/>
      <w:r w:rsidRPr="008B1B0C">
        <w:rPr>
          <w:rFonts w:ascii="Calibri" w:hAnsi="Calibri" w:cs="Calibri"/>
          <w:lang w:val="es-CO"/>
        </w:rPr>
        <w:t>Sigifredo</w:t>
      </w:r>
      <w:proofErr w:type="spellEnd"/>
      <w:r w:rsidRPr="008B1B0C">
        <w:rPr>
          <w:rFonts w:ascii="Calibri" w:hAnsi="Calibri" w:cs="Calibri"/>
          <w:lang w:val="es-CO"/>
        </w:rPr>
        <w:t xml:space="preserve"> Espinosa P., consulta incidente de desacato No.59.891.</w:t>
      </w:r>
    </w:p>
  </w:footnote>
  <w:footnote w:id="12">
    <w:p w:rsidR="00407346" w:rsidRDefault="00407346" w:rsidP="00407346">
      <w:pPr>
        <w:pStyle w:val="Textonotapie"/>
      </w:pPr>
      <w:r w:rsidRPr="008B1B0C">
        <w:rPr>
          <w:rStyle w:val="Refdenotaalpie"/>
          <w:rFonts w:ascii="Calibri" w:hAnsi="Calibri" w:cs="Calibri"/>
        </w:rPr>
        <w:footnoteRef/>
      </w:r>
      <w:r w:rsidRPr="008B1B0C">
        <w:rPr>
          <w:rFonts w:ascii="Calibri" w:hAnsi="Calibri" w:cs="Calibri"/>
          <w:lang w:val="es-CO"/>
        </w:rPr>
        <w:t xml:space="preserve"> CORTE CONSTITUCIONAL. Sentencia T-421 del 2003.</w:t>
      </w:r>
    </w:p>
  </w:footnote>
  <w:footnote w:id="13">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Decisión de tutelas. Sentencia del 01-03-2007; expediente No.30.127.</w:t>
      </w:r>
    </w:p>
  </w:footnote>
  <w:footnote w:id="14">
    <w:p w:rsidR="00407346" w:rsidRPr="00563881" w:rsidRDefault="00407346" w:rsidP="00407346">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del </w:t>
      </w:r>
      <w:r>
        <w:rPr>
          <w:rFonts w:ascii="Calibri" w:hAnsi="Calibri" w:cs="Calibri"/>
          <w:lang w:val="es-CO"/>
        </w:rPr>
        <w:t>11-06-2014.</w:t>
      </w:r>
    </w:p>
  </w:footnote>
  <w:footnote w:id="15">
    <w:p w:rsidR="00407346" w:rsidRPr="002F1294" w:rsidRDefault="00407346" w:rsidP="00407346">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del </w:t>
      </w:r>
      <w:r>
        <w:rPr>
          <w:rFonts w:ascii="Calibri" w:hAnsi="Calibri" w:cs="Calibri"/>
          <w:lang w:val="es-CO"/>
        </w:rPr>
        <w:t>13-05-2015.</w:t>
      </w:r>
    </w:p>
  </w:footnote>
  <w:footnote w:id="16">
    <w:p w:rsidR="00407346" w:rsidRPr="00D75D25" w:rsidRDefault="00407346" w:rsidP="00407346">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de 20</w:t>
      </w:r>
      <w:r w:rsidRPr="00D75D25">
        <w:rPr>
          <w:rFonts w:asciiTheme="minorHAnsi" w:hAnsiTheme="minorHAnsi"/>
        </w:rPr>
        <w:t>09.</w:t>
      </w:r>
    </w:p>
  </w:footnote>
  <w:footnote w:id="17">
    <w:p w:rsidR="004D5B69" w:rsidRDefault="004D5B69" w:rsidP="004D5B69">
      <w:pPr>
        <w:pStyle w:val="Textonotapie"/>
      </w:pPr>
      <w:r w:rsidRPr="00231A54">
        <w:rPr>
          <w:rStyle w:val="Refdenotaalpie"/>
          <w:rFonts w:ascii="Calibri" w:hAnsi="Calibri" w:cs="Calibri"/>
        </w:rPr>
        <w:footnoteRef/>
      </w:r>
      <w:r w:rsidRPr="00231A54">
        <w:rPr>
          <w:rFonts w:ascii="Calibri" w:hAnsi="Calibri" w:cs="Calibri"/>
          <w:lang w:val="es-CO"/>
        </w:rPr>
        <w:t xml:space="preserve"> CORTE CONSTITUCIONAL. Sentencia T-527 del 09-07-2012.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5B6C15" w:rsidRPr="005B6C15">
      <w:rPr>
        <w:rFonts w:ascii="Cambria" w:hAnsi="Cambria" w:cs="Cambria"/>
        <w:i/>
        <w:iCs/>
        <w:noProof/>
        <w:sz w:val="22"/>
        <w:szCs w:val="22"/>
        <w:lang w:val="es-ES"/>
      </w:rPr>
      <w:t>6</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F07CB3">
      <w:rPr>
        <w:rFonts w:ascii="Calibri" w:hAnsi="Calibri" w:cs="Calibri"/>
        <w:i/>
        <w:iCs/>
        <w:lang w:val="es-CO"/>
      </w:rPr>
      <w:t>201</w:t>
    </w:r>
    <w:r w:rsidR="00E42FEE">
      <w:rPr>
        <w:rFonts w:ascii="Calibri" w:hAnsi="Calibri" w:cs="Calibri"/>
        <w:i/>
        <w:iCs/>
        <w:lang w:val="es-CO"/>
      </w:rPr>
      <w:t>5</w:t>
    </w:r>
    <w:r w:rsidR="00F07CB3">
      <w:rPr>
        <w:rFonts w:ascii="Calibri" w:hAnsi="Calibri" w:cs="Calibri"/>
        <w:i/>
        <w:iCs/>
        <w:lang w:val="es-CO"/>
      </w:rPr>
      <w:t>-</w:t>
    </w:r>
    <w:r w:rsidR="00407346">
      <w:rPr>
        <w:rFonts w:ascii="Calibri" w:hAnsi="Calibri" w:cs="Calibri"/>
        <w:i/>
        <w:iCs/>
        <w:lang w:val="es-CO"/>
      </w:rPr>
      <w:t>00488</w:t>
    </w:r>
    <w:r w:rsidR="00F07CB3">
      <w:rPr>
        <w:rFonts w:ascii="Calibri" w:hAnsi="Calibri" w:cs="Calibri"/>
        <w:i/>
        <w:iCs/>
        <w:lang w:val="es-CO"/>
      </w:rPr>
      <w:t>-01</w:t>
    </w:r>
    <w:r w:rsidR="0005223F">
      <w:rPr>
        <w:rFonts w:ascii="Calibri" w:hAnsi="Calibri" w:cs="Calibri"/>
        <w:i/>
        <w:iCs/>
        <w:lang w:val="es-CO"/>
      </w:rPr>
      <w:t xml:space="preserve"> </w:t>
    </w:r>
    <w:proofErr w:type="spellStart"/>
    <w:r w:rsidR="00053ED0">
      <w:rPr>
        <w:rFonts w:ascii="Calibri" w:hAnsi="Calibri" w:cs="Calibri"/>
        <w:i/>
        <w:iCs/>
        <w:lang w:val="es-CO"/>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7400"/>
    <w:rsid w:val="000B7674"/>
    <w:rsid w:val="000B7B51"/>
    <w:rsid w:val="000C0693"/>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2F66"/>
    <w:rsid w:val="001534E0"/>
    <w:rsid w:val="0015350D"/>
    <w:rsid w:val="00153597"/>
    <w:rsid w:val="00153E3F"/>
    <w:rsid w:val="00153E9A"/>
    <w:rsid w:val="00157F4F"/>
    <w:rsid w:val="0016031A"/>
    <w:rsid w:val="00162AC0"/>
    <w:rsid w:val="0016572F"/>
    <w:rsid w:val="0016728B"/>
    <w:rsid w:val="00170803"/>
    <w:rsid w:val="00171667"/>
    <w:rsid w:val="00173089"/>
    <w:rsid w:val="001737DB"/>
    <w:rsid w:val="00177BBC"/>
    <w:rsid w:val="00180A20"/>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755"/>
    <w:rsid w:val="00383378"/>
    <w:rsid w:val="00384896"/>
    <w:rsid w:val="00384E7A"/>
    <w:rsid w:val="00386005"/>
    <w:rsid w:val="003879EC"/>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A0726"/>
    <w:rsid w:val="004A0E22"/>
    <w:rsid w:val="004A26B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30A2"/>
    <w:rsid w:val="005B4ED9"/>
    <w:rsid w:val="005B6988"/>
    <w:rsid w:val="005B6C15"/>
    <w:rsid w:val="005B7F95"/>
    <w:rsid w:val="005C025E"/>
    <w:rsid w:val="005C0F6F"/>
    <w:rsid w:val="005C0F90"/>
    <w:rsid w:val="005C25C2"/>
    <w:rsid w:val="005C3FF0"/>
    <w:rsid w:val="005C419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BF2"/>
    <w:rsid w:val="00645BB4"/>
    <w:rsid w:val="0064664E"/>
    <w:rsid w:val="00651980"/>
    <w:rsid w:val="006521BC"/>
    <w:rsid w:val="00652F17"/>
    <w:rsid w:val="006539F6"/>
    <w:rsid w:val="0065490D"/>
    <w:rsid w:val="00661DAD"/>
    <w:rsid w:val="0066240C"/>
    <w:rsid w:val="006624D1"/>
    <w:rsid w:val="00662B55"/>
    <w:rsid w:val="00663F34"/>
    <w:rsid w:val="00664D52"/>
    <w:rsid w:val="006662DF"/>
    <w:rsid w:val="006665C7"/>
    <w:rsid w:val="00666C78"/>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905DB"/>
    <w:rsid w:val="00690DCB"/>
    <w:rsid w:val="00690F20"/>
    <w:rsid w:val="00691F94"/>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F0E48"/>
    <w:rsid w:val="006F1BC1"/>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83"/>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644"/>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701C"/>
    <w:rsid w:val="00DB75B1"/>
    <w:rsid w:val="00DB789E"/>
    <w:rsid w:val="00DC0A07"/>
    <w:rsid w:val="00DC0C4C"/>
    <w:rsid w:val="00DC1D9B"/>
    <w:rsid w:val="00DC53C9"/>
    <w:rsid w:val="00DC58BA"/>
    <w:rsid w:val="00DC64DF"/>
    <w:rsid w:val="00DC75A3"/>
    <w:rsid w:val="00DD14D0"/>
    <w:rsid w:val="00DD21D7"/>
    <w:rsid w:val="00DD32DA"/>
    <w:rsid w:val="00DD339B"/>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6DE3"/>
    <w:rsid w:val="00E8742A"/>
    <w:rsid w:val="00E87C2F"/>
    <w:rsid w:val="00E905FB"/>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D04"/>
    <w:rsid w:val="00F51255"/>
    <w:rsid w:val="00F51686"/>
    <w:rsid w:val="00F52EAE"/>
    <w:rsid w:val="00F55A3B"/>
    <w:rsid w:val="00F55AA8"/>
    <w:rsid w:val="00F55DE5"/>
    <w:rsid w:val="00F635F6"/>
    <w:rsid w:val="00F638F7"/>
    <w:rsid w:val="00F64762"/>
    <w:rsid w:val="00F64D05"/>
    <w:rsid w:val="00F653FA"/>
    <w:rsid w:val="00F6555E"/>
    <w:rsid w:val="00F73BAA"/>
    <w:rsid w:val="00F73E2B"/>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223A"/>
    <w:rsid w:val="00FD2725"/>
    <w:rsid w:val="00FD2A8B"/>
    <w:rsid w:val="00FD3C21"/>
    <w:rsid w:val="00FD42E9"/>
    <w:rsid w:val="00FD48EE"/>
    <w:rsid w:val="00FD5A6B"/>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1F9BA-DDC6-41AB-85B5-7471C3A0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2303</Words>
  <Characters>12667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Alonso Gaviria Ocampo</cp:lastModifiedBy>
  <cp:revision>8</cp:revision>
  <cp:lastPrinted>2016-06-07T13:29:00Z</cp:lastPrinted>
  <dcterms:created xsi:type="dcterms:W3CDTF">2016-05-31T17:55:00Z</dcterms:created>
  <dcterms:modified xsi:type="dcterms:W3CDTF">2016-06-07T13:31:00Z</dcterms:modified>
</cp:coreProperties>
</file>