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DD" w:rsidRDefault="006841DD" w:rsidP="006841DD">
      <w:pPr>
        <w:spacing w:line="360" w:lineRule="auto"/>
        <w:jc w:val="center"/>
        <w:rPr>
          <w:rFonts w:ascii="Arial" w:hAnsi="Arial" w:cs="Arial"/>
          <w:b/>
          <w:bCs/>
          <w:sz w:val="26"/>
          <w:szCs w:val="26"/>
        </w:rPr>
      </w:pPr>
    </w:p>
    <w:p w:rsidR="006841DD" w:rsidRDefault="006841DD" w:rsidP="006841D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6841DD" w:rsidRPr="00513A41" w:rsidRDefault="006841DD" w:rsidP="006841DD">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6841DD" w:rsidRDefault="006841DD" w:rsidP="006841DD">
      <w:pPr>
        <w:spacing w:line="360" w:lineRule="auto"/>
        <w:rPr>
          <w:rFonts w:ascii="Arial" w:hAnsi="Arial" w:cs="Arial"/>
          <w:bCs/>
          <w:sz w:val="26"/>
          <w:szCs w:val="26"/>
        </w:rPr>
      </w:pPr>
    </w:p>
    <w:p w:rsidR="006841DD" w:rsidRDefault="006841DD" w:rsidP="006841DD">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6841DD" w:rsidRPr="00580731" w:rsidRDefault="006841DD" w:rsidP="006841DD">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6841DD" w:rsidRPr="00DA6F1C" w:rsidRDefault="006841DD" w:rsidP="006841DD">
      <w:pPr>
        <w:spacing w:line="360" w:lineRule="auto"/>
        <w:rPr>
          <w:rFonts w:ascii="Arial" w:hAnsi="Arial" w:cs="Arial"/>
          <w:bCs/>
          <w:sz w:val="24"/>
          <w:szCs w:val="26"/>
        </w:rPr>
      </w:pPr>
    </w:p>
    <w:p w:rsidR="006841DD" w:rsidRPr="00DA6F1C" w:rsidRDefault="006841DD" w:rsidP="006841DD">
      <w:pPr>
        <w:spacing w:line="360" w:lineRule="auto"/>
        <w:rPr>
          <w:rFonts w:ascii="Arial" w:hAnsi="Arial" w:cs="Arial"/>
          <w:bCs/>
          <w:sz w:val="24"/>
          <w:szCs w:val="26"/>
        </w:rPr>
      </w:pPr>
    </w:p>
    <w:p w:rsidR="006841DD" w:rsidRPr="007D1CF8" w:rsidRDefault="006841DD" w:rsidP="006841DD">
      <w:pPr>
        <w:spacing w:line="360" w:lineRule="auto"/>
        <w:jc w:val="center"/>
        <w:rPr>
          <w:rFonts w:ascii="Arial" w:hAnsi="Arial" w:cs="Arial"/>
          <w:bCs/>
          <w:sz w:val="26"/>
          <w:szCs w:val="26"/>
        </w:rPr>
      </w:pPr>
      <w:r w:rsidRPr="007D1CF8">
        <w:rPr>
          <w:rFonts w:ascii="Arial" w:hAnsi="Arial" w:cs="Arial"/>
          <w:bCs/>
          <w:sz w:val="26"/>
          <w:szCs w:val="26"/>
        </w:rPr>
        <w:t xml:space="preserve">Pereira, </w:t>
      </w:r>
      <w:r w:rsidR="00747612">
        <w:rPr>
          <w:rFonts w:ascii="Arial" w:hAnsi="Arial" w:cs="Arial"/>
          <w:bCs/>
          <w:sz w:val="26"/>
          <w:szCs w:val="26"/>
        </w:rPr>
        <w:t>diez</w:t>
      </w:r>
      <w:r w:rsidRPr="007D1CF8">
        <w:rPr>
          <w:rFonts w:ascii="Arial" w:hAnsi="Arial" w:cs="Arial"/>
          <w:bCs/>
          <w:sz w:val="26"/>
          <w:szCs w:val="26"/>
        </w:rPr>
        <w:t xml:space="preserve"> (</w:t>
      </w:r>
      <w:r w:rsidR="00747612">
        <w:rPr>
          <w:rFonts w:ascii="Arial" w:hAnsi="Arial" w:cs="Arial"/>
          <w:bCs/>
          <w:sz w:val="26"/>
          <w:szCs w:val="26"/>
        </w:rPr>
        <w:t>10</w:t>
      </w:r>
      <w:r w:rsidRPr="007D1CF8">
        <w:rPr>
          <w:rFonts w:ascii="Arial" w:hAnsi="Arial" w:cs="Arial"/>
          <w:bCs/>
          <w:sz w:val="26"/>
          <w:szCs w:val="26"/>
        </w:rPr>
        <w:t xml:space="preserve">) de </w:t>
      </w:r>
      <w:r w:rsidR="007D1CF8" w:rsidRPr="007D1CF8">
        <w:rPr>
          <w:rFonts w:ascii="Arial" w:hAnsi="Arial" w:cs="Arial"/>
          <w:bCs/>
          <w:sz w:val="26"/>
          <w:szCs w:val="26"/>
        </w:rPr>
        <w:t>mayo</w:t>
      </w:r>
      <w:r w:rsidRPr="007D1CF8">
        <w:rPr>
          <w:rFonts w:ascii="Arial" w:hAnsi="Arial" w:cs="Arial"/>
          <w:bCs/>
          <w:sz w:val="26"/>
          <w:szCs w:val="26"/>
        </w:rPr>
        <w:t xml:space="preserve"> de dos mil dieciséis (2016)</w:t>
      </w:r>
    </w:p>
    <w:p w:rsidR="006841DD" w:rsidRPr="007D1CF8" w:rsidRDefault="006841DD" w:rsidP="006841DD">
      <w:pPr>
        <w:spacing w:line="360" w:lineRule="auto"/>
        <w:jc w:val="center"/>
        <w:rPr>
          <w:rFonts w:ascii="Arial" w:hAnsi="Arial" w:cs="Arial"/>
          <w:sz w:val="26"/>
          <w:szCs w:val="26"/>
        </w:rPr>
      </w:pPr>
      <w:r w:rsidRPr="007D1CF8">
        <w:rPr>
          <w:rFonts w:ascii="Arial" w:hAnsi="Arial" w:cs="Arial"/>
          <w:sz w:val="26"/>
          <w:szCs w:val="26"/>
        </w:rPr>
        <w:t xml:space="preserve">Acta No. </w:t>
      </w:r>
      <w:r w:rsidR="00747612" w:rsidRPr="00747612">
        <w:rPr>
          <w:rFonts w:ascii="Arial" w:hAnsi="Arial" w:cs="Arial"/>
          <w:sz w:val="28"/>
          <w:szCs w:val="26"/>
        </w:rPr>
        <w:t xml:space="preserve">215 </w:t>
      </w:r>
      <w:r w:rsidR="00747612">
        <w:rPr>
          <w:rFonts w:ascii="Arial" w:hAnsi="Arial" w:cs="Arial"/>
          <w:sz w:val="26"/>
          <w:szCs w:val="26"/>
        </w:rPr>
        <w:t xml:space="preserve">de </w:t>
      </w:r>
      <w:r w:rsidR="008C276B">
        <w:rPr>
          <w:rFonts w:ascii="Arial" w:hAnsi="Arial" w:cs="Arial"/>
          <w:sz w:val="26"/>
          <w:szCs w:val="26"/>
        </w:rPr>
        <w:t>10</w:t>
      </w:r>
      <w:bookmarkStart w:id="0" w:name="_GoBack"/>
      <w:bookmarkEnd w:id="0"/>
      <w:r w:rsidR="00747612">
        <w:rPr>
          <w:rFonts w:ascii="Arial" w:hAnsi="Arial" w:cs="Arial"/>
          <w:sz w:val="26"/>
          <w:szCs w:val="26"/>
        </w:rPr>
        <w:t>-</w:t>
      </w:r>
      <w:r w:rsidR="0005662E">
        <w:rPr>
          <w:rFonts w:ascii="Arial" w:hAnsi="Arial" w:cs="Arial"/>
          <w:sz w:val="26"/>
          <w:szCs w:val="26"/>
        </w:rPr>
        <w:t>05</w:t>
      </w:r>
      <w:r w:rsidRPr="007D1CF8">
        <w:rPr>
          <w:rFonts w:ascii="Arial" w:hAnsi="Arial" w:cs="Arial"/>
          <w:sz w:val="26"/>
          <w:szCs w:val="26"/>
        </w:rPr>
        <w:t>-2016</w:t>
      </w:r>
    </w:p>
    <w:p w:rsidR="006841DD" w:rsidRPr="007D1CF8" w:rsidRDefault="006841DD" w:rsidP="006841DD">
      <w:pPr>
        <w:spacing w:line="360" w:lineRule="auto"/>
        <w:jc w:val="center"/>
        <w:rPr>
          <w:rFonts w:ascii="Arial" w:hAnsi="Arial" w:cs="Arial"/>
          <w:bCs/>
          <w:sz w:val="26"/>
          <w:szCs w:val="26"/>
        </w:rPr>
      </w:pPr>
      <w:r w:rsidRPr="007D1CF8">
        <w:rPr>
          <w:rFonts w:ascii="Arial" w:hAnsi="Arial" w:cs="Arial"/>
          <w:sz w:val="26"/>
          <w:szCs w:val="26"/>
        </w:rPr>
        <w:t>Referencia: Expediente 66001-22-13-000-2016-00</w:t>
      </w:r>
      <w:r w:rsidR="00CC1A34" w:rsidRPr="007D1CF8">
        <w:rPr>
          <w:rFonts w:ascii="Arial" w:hAnsi="Arial" w:cs="Arial"/>
          <w:sz w:val="26"/>
          <w:szCs w:val="26"/>
        </w:rPr>
        <w:t>513</w:t>
      </w:r>
      <w:r w:rsidRPr="007D1CF8">
        <w:rPr>
          <w:rFonts w:ascii="Arial" w:hAnsi="Arial" w:cs="Arial"/>
          <w:sz w:val="26"/>
          <w:szCs w:val="26"/>
        </w:rPr>
        <w:t>-00</w:t>
      </w:r>
    </w:p>
    <w:p w:rsidR="006841DD" w:rsidRPr="00DA6F1C" w:rsidRDefault="006841DD" w:rsidP="00DA6F1C">
      <w:pPr>
        <w:pStyle w:val="Sinespaciado1"/>
        <w:spacing w:line="360" w:lineRule="auto"/>
        <w:ind w:firstLine="2835"/>
        <w:rPr>
          <w:rFonts w:ascii="Arial" w:hAnsi="Arial" w:cs="Arial"/>
          <w:szCs w:val="28"/>
          <w:lang w:val="es-ES" w:eastAsia="es-ES"/>
        </w:rPr>
      </w:pPr>
    </w:p>
    <w:p w:rsidR="006841DD" w:rsidRPr="00DA6F1C" w:rsidRDefault="006841DD" w:rsidP="00DA6F1C">
      <w:pPr>
        <w:pStyle w:val="Sinespaciado1"/>
        <w:spacing w:line="360" w:lineRule="auto"/>
        <w:ind w:firstLine="2835"/>
        <w:rPr>
          <w:rFonts w:ascii="Arial" w:hAnsi="Arial" w:cs="Arial"/>
          <w:b/>
          <w:szCs w:val="28"/>
          <w:lang w:val="es-ES" w:eastAsia="es-ES"/>
        </w:rPr>
      </w:pPr>
    </w:p>
    <w:p w:rsidR="006841DD" w:rsidRPr="00AF0EC2" w:rsidRDefault="006841DD" w:rsidP="006841DD">
      <w:pPr>
        <w:pStyle w:val="Sinespaciado1"/>
        <w:spacing w:line="360" w:lineRule="auto"/>
        <w:ind w:left="1277" w:firstLine="1558"/>
        <w:rPr>
          <w:rFonts w:ascii="Arial" w:hAnsi="Arial" w:cs="Arial"/>
          <w:b/>
          <w:sz w:val="28"/>
          <w:szCs w:val="28"/>
          <w:lang w:val="es-ES" w:eastAsia="es-ES"/>
        </w:rPr>
      </w:pPr>
      <w:r w:rsidRPr="00AF0EC2">
        <w:rPr>
          <w:rFonts w:ascii="Arial" w:hAnsi="Arial" w:cs="Arial"/>
          <w:b/>
          <w:sz w:val="28"/>
          <w:szCs w:val="28"/>
          <w:lang w:val="es-ES" w:eastAsia="es-ES"/>
        </w:rPr>
        <w:t>I. Asunto</w:t>
      </w:r>
    </w:p>
    <w:p w:rsidR="006841DD" w:rsidRPr="00DA6F1C" w:rsidRDefault="006841DD" w:rsidP="00DA6F1C">
      <w:pPr>
        <w:pStyle w:val="Sinespaciado1"/>
        <w:spacing w:line="360" w:lineRule="auto"/>
        <w:ind w:firstLine="2835"/>
        <w:rPr>
          <w:rFonts w:ascii="Arial" w:hAnsi="Arial" w:cs="Arial"/>
          <w:b/>
          <w:sz w:val="24"/>
          <w:szCs w:val="28"/>
          <w:lang w:val="es-ES" w:eastAsia="es-ES"/>
        </w:rPr>
      </w:pPr>
    </w:p>
    <w:p w:rsidR="006841DD" w:rsidRPr="00AF0EC2" w:rsidRDefault="006841DD" w:rsidP="006841DD">
      <w:pPr>
        <w:pStyle w:val="Sinespaciado1"/>
        <w:spacing w:line="360" w:lineRule="auto"/>
        <w:ind w:firstLine="2835"/>
        <w:jc w:val="both"/>
        <w:rPr>
          <w:rFonts w:ascii="Arial" w:hAnsi="Arial" w:cs="Arial"/>
          <w:sz w:val="24"/>
          <w:szCs w:val="28"/>
          <w:lang w:val="es-ES" w:eastAsia="es-ES"/>
        </w:rPr>
      </w:pPr>
      <w:r w:rsidRPr="00AF0EC2">
        <w:rPr>
          <w:rFonts w:ascii="Arial" w:hAnsi="Arial" w:cs="Arial"/>
          <w:sz w:val="28"/>
          <w:szCs w:val="28"/>
          <w:lang w:val="es-ES" w:eastAsia="es-ES"/>
        </w:rPr>
        <w:t xml:space="preserve">Decide el Tribunal la acción de tutela promovida por </w:t>
      </w:r>
      <w:r w:rsidRPr="00AF0EC2">
        <w:rPr>
          <w:rFonts w:ascii="Arial" w:hAnsi="Arial" w:cs="Arial"/>
          <w:sz w:val="24"/>
          <w:szCs w:val="28"/>
          <w:lang w:val="es-ES" w:eastAsia="es-ES"/>
        </w:rPr>
        <w:t xml:space="preserve">JAVIER ELÍAS ARIAS IDÁRRAGA, </w:t>
      </w:r>
      <w:r w:rsidRPr="00AF0EC2">
        <w:rPr>
          <w:rFonts w:ascii="Arial" w:hAnsi="Arial" w:cs="Arial"/>
          <w:sz w:val="28"/>
          <w:szCs w:val="28"/>
          <w:lang w:val="es-ES" w:eastAsia="es-ES"/>
        </w:rPr>
        <w:t xml:space="preserve">contra el </w:t>
      </w:r>
      <w:r w:rsidRPr="00AF0EC2">
        <w:rPr>
          <w:rFonts w:ascii="Arial" w:hAnsi="Arial" w:cs="Arial"/>
          <w:sz w:val="24"/>
          <w:szCs w:val="28"/>
          <w:lang w:val="es-ES" w:eastAsia="es-ES"/>
        </w:rPr>
        <w:t xml:space="preserve">JUZGADO </w:t>
      </w:r>
      <w:r>
        <w:rPr>
          <w:rFonts w:ascii="Arial" w:hAnsi="Arial" w:cs="Arial"/>
          <w:sz w:val="24"/>
          <w:szCs w:val="28"/>
          <w:lang w:val="es-ES" w:eastAsia="es-ES"/>
        </w:rPr>
        <w:t>SEGUNDO</w:t>
      </w:r>
      <w:r w:rsidRPr="00AF0EC2">
        <w:rPr>
          <w:rFonts w:ascii="Arial" w:hAnsi="Arial" w:cs="Arial"/>
          <w:sz w:val="24"/>
          <w:szCs w:val="28"/>
          <w:lang w:val="es-ES" w:eastAsia="es-ES"/>
        </w:rPr>
        <w:t xml:space="preserve"> CIVIL DEL CIRCUITO DE PEREIRA – RISARALDA.</w:t>
      </w:r>
    </w:p>
    <w:p w:rsidR="006841DD" w:rsidRPr="00DA6F1C" w:rsidRDefault="006841DD" w:rsidP="00DA6F1C">
      <w:pPr>
        <w:pStyle w:val="Sinespaciado1"/>
        <w:spacing w:line="360" w:lineRule="auto"/>
        <w:ind w:firstLine="2835"/>
        <w:jc w:val="both"/>
        <w:rPr>
          <w:rFonts w:ascii="Arial" w:hAnsi="Arial" w:cs="Arial"/>
          <w:szCs w:val="28"/>
          <w:lang w:val="es-ES" w:eastAsia="es-ES"/>
        </w:rPr>
      </w:pPr>
    </w:p>
    <w:p w:rsidR="006841DD" w:rsidRPr="00DA6F1C" w:rsidRDefault="006841DD" w:rsidP="00DA6F1C">
      <w:pPr>
        <w:pStyle w:val="Sinespaciado1"/>
        <w:spacing w:line="360" w:lineRule="auto"/>
        <w:ind w:firstLine="2835"/>
        <w:jc w:val="both"/>
        <w:rPr>
          <w:rFonts w:ascii="Arial" w:hAnsi="Arial" w:cs="Arial"/>
          <w:szCs w:val="28"/>
          <w:lang w:val="es-ES" w:eastAsia="es-ES"/>
        </w:rPr>
      </w:pPr>
    </w:p>
    <w:p w:rsidR="006841DD" w:rsidRPr="00AF0EC2" w:rsidRDefault="006841DD" w:rsidP="006841DD">
      <w:pPr>
        <w:pStyle w:val="Sinespaciado1"/>
        <w:spacing w:line="360" w:lineRule="auto"/>
        <w:ind w:left="1277" w:firstLine="1558"/>
        <w:rPr>
          <w:rFonts w:ascii="Arial" w:hAnsi="Arial" w:cs="Arial"/>
          <w:b/>
          <w:sz w:val="28"/>
          <w:szCs w:val="28"/>
          <w:lang w:val="es-ES" w:eastAsia="es-ES"/>
        </w:rPr>
      </w:pPr>
      <w:r w:rsidRPr="00AF0EC2">
        <w:rPr>
          <w:rFonts w:ascii="Arial" w:hAnsi="Arial" w:cs="Arial"/>
          <w:b/>
          <w:sz w:val="28"/>
          <w:szCs w:val="28"/>
          <w:lang w:val="es-ES" w:eastAsia="es-ES"/>
        </w:rPr>
        <w:t>II. Antecedentes</w:t>
      </w:r>
    </w:p>
    <w:p w:rsidR="006841DD" w:rsidRPr="00DA6F1C" w:rsidRDefault="006841DD" w:rsidP="00DA6F1C">
      <w:pPr>
        <w:pStyle w:val="Sinespaciado1"/>
        <w:spacing w:line="360" w:lineRule="auto"/>
        <w:ind w:firstLine="2835"/>
        <w:jc w:val="both"/>
        <w:rPr>
          <w:rFonts w:ascii="Arial" w:hAnsi="Arial" w:cs="Arial"/>
          <w:b/>
          <w:sz w:val="24"/>
          <w:szCs w:val="28"/>
          <w:lang w:val="es-ES" w:eastAsia="es-ES"/>
        </w:rPr>
      </w:pPr>
    </w:p>
    <w:p w:rsidR="006841DD" w:rsidRDefault="006841DD" w:rsidP="006841DD">
      <w:pPr>
        <w:pStyle w:val="Sinespaciado1"/>
        <w:spacing w:line="360" w:lineRule="auto"/>
        <w:ind w:firstLine="2835"/>
        <w:jc w:val="both"/>
        <w:rPr>
          <w:rFonts w:ascii="Arial" w:hAnsi="Arial" w:cs="Arial"/>
          <w:sz w:val="24"/>
          <w:szCs w:val="28"/>
          <w:lang w:val="es-ES"/>
        </w:rPr>
      </w:pPr>
      <w:r w:rsidRPr="00AF0EC2">
        <w:rPr>
          <w:rFonts w:ascii="Arial" w:hAnsi="Arial" w:cs="Arial"/>
          <w:sz w:val="28"/>
          <w:szCs w:val="28"/>
        </w:rPr>
        <w:t xml:space="preserve">1. El citado ciudadano, presentó acción de tutela contra </w:t>
      </w:r>
      <w:r>
        <w:rPr>
          <w:rFonts w:ascii="Arial" w:hAnsi="Arial" w:cs="Arial"/>
          <w:sz w:val="28"/>
          <w:szCs w:val="28"/>
        </w:rPr>
        <w:t>la me</w:t>
      </w:r>
      <w:r w:rsidRPr="00AF0EC2">
        <w:rPr>
          <w:rFonts w:ascii="Arial" w:hAnsi="Arial" w:cs="Arial"/>
          <w:sz w:val="28"/>
          <w:szCs w:val="28"/>
        </w:rPr>
        <w:t xml:space="preserve">ntada autoridad judicial, a la que se vinculó </w:t>
      </w:r>
      <w:r w:rsidRPr="00AF0EC2">
        <w:rPr>
          <w:rFonts w:ascii="Arial" w:hAnsi="Arial" w:cs="Arial"/>
          <w:sz w:val="28"/>
          <w:szCs w:val="28"/>
          <w:lang w:val="es-ES"/>
        </w:rPr>
        <w:t>la</w:t>
      </w:r>
      <w:r>
        <w:rPr>
          <w:rFonts w:ascii="Arial" w:hAnsi="Arial" w:cs="Arial"/>
          <w:sz w:val="28"/>
          <w:szCs w:val="28"/>
          <w:lang w:val="es-ES"/>
        </w:rPr>
        <w:t xml:space="preserve"> </w:t>
      </w:r>
      <w:r w:rsidR="00D066E4">
        <w:rPr>
          <w:rFonts w:ascii="Arial" w:hAnsi="Arial" w:cs="Arial"/>
          <w:sz w:val="24"/>
          <w:szCs w:val="28"/>
          <w:lang w:val="es-ES"/>
        </w:rPr>
        <w:t xml:space="preserve">ALCALDÍA DE PEREIRA, </w:t>
      </w:r>
      <w:r w:rsidR="00D066E4" w:rsidRPr="00AF0EC2">
        <w:rPr>
          <w:rFonts w:ascii="Arial" w:hAnsi="Arial" w:cs="Arial"/>
          <w:sz w:val="28"/>
          <w:szCs w:val="28"/>
          <w:lang w:val="es-ES"/>
        </w:rPr>
        <w:t>l</w:t>
      </w:r>
      <w:r w:rsidR="00D066E4">
        <w:rPr>
          <w:rFonts w:ascii="Arial" w:hAnsi="Arial" w:cs="Arial"/>
          <w:sz w:val="28"/>
          <w:szCs w:val="28"/>
          <w:lang w:val="es-ES"/>
        </w:rPr>
        <w:t>a</w:t>
      </w:r>
      <w:r w:rsidR="00D066E4" w:rsidRPr="00AF0EC2">
        <w:rPr>
          <w:rFonts w:ascii="Arial" w:hAnsi="Arial" w:cs="Arial"/>
          <w:sz w:val="28"/>
          <w:szCs w:val="28"/>
          <w:lang w:val="es-ES"/>
        </w:rPr>
        <w:t xml:space="preserve"> </w:t>
      </w:r>
      <w:r w:rsidR="00D066E4">
        <w:rPr>
          <w:rFonts w:ascii="Arial" w:hAnsi="Arial" w:cs="Arial"/>
          <w:sz w:val="24"/>
          <w:szCs w:val="28"/>
          <w:lang w:val="es-ES"/>
        </w:rPr>
        <w:t xml:space="preserve">PROCURADURÍA GENERAL DE LA NACIÓN REGIONAL RISARALDA y las </w:t>
      </w:r>
      <w:r>
        <w:rPr>
          <w:rFonts w:ascii="Arial" w:hAnsi="Arial" w:cs="Arial"/>
          <w:sz w:val="24"/>
          <w:szCs w:val="28"/>
          <w:lang w:val="es-ES"/>
        </w:rPr>
        <w:t>DEFENSORÍA</w:t>
      </w:r>
      <w:r w:rsidR="00D066E4">
        <w:rPr>
          <w:rFonts w:ascii="Arial" w:hAnsi="Arial" w:cs="Arial"/>
          <w:sz w:val="24"/>
          <w:szCs w:val="28"/>
          <w:lang w:val="es-ES"/>
        </w:rPr>
        <w:t>S</w:t>
      </w:r>
      <w:r>
        <w:rPr>
          <w:rFonts w:ascii="Arial" w:hAnsi="Arial" w:cs="Arial"/>
          <w:sz w:val="24"/>
          <w:szCs w:val="28"/>
          <w:lang w:val="es-ES"/>
        </w:rPr>
        <w:t xml:space="preserve"> DEL PUEBLO</w:t>
      </w:r>
      <w:r w:rsidR="00D066E4">
        <w:rPr>
          <w:rFonts w:ascii="Arial" w:hAnsi="Arial" w:cs="Arial"/>
          <w:sz w:val="24"/>
          <w:szCs w:val="28"/>
          <w:lang w:val="es-ES"/>
        </w:rPr>
        <w:t xml:space="preserve"> REGIONALES RISARALDA Y CALDAS</w:t>
      </w:r>
      <w:r>
        <w:rPr>
          <w:rFonts w:ascii="Arial" w:hAnsi="Arial" w:cs="Arial"/>
          <w:sz w:val="24"/>
          <w:szCs w:val="28"/>
          <w:lang w:val="es-ES"/>
        </w:rPr>
        <w:t xml:space="preserve">. </w:t>
      </w:r>
    </w:p>
    <w:p w:rsidR="006841DD" w:rsidRPr="00AF0EC2" w:rsidRDefault="006841DD" w:rsidP="006841DD">
      <w:pPr>
        <w:pStyle w:val="Sinespaciado1"/>
        <w:spacing w:line="360" w:lineRule="auto"/>
        <w:ind w:firstLine="1985"/>
        <w:jc w:val="both"/>
        <w:rPr>
          <w:rFonts w:ascii="Arial" w:hAnsi="Arial" w:cs="Arial"/>
          <w:b/>
          <w:sz w:val="28"/>
          <w:szCs w:val="28"/>
          <w:lang w:val="es-ES" w:eastAsia="es-ES"/>
        </w:rPr>
      </w:pPr>
    </w:p>
    <w:p w:rsidR="006841DD" w:rsidRDefault="006841DD" w:rsidP="006841DD">
      <w:pPr>
        <w:pStyle w:val="Sinespaciado1"/>
        <w:spacing w:line="360" w:lineRule="auto"/>
        <w:ind w:firstLine="2835"/>
        <w:jc w:val="both"/>
        <w:rPr>
          <w:rFonts w:ascii="Arial" w:hAnsi="Arial" w:cs="Arial"/>
          <w:sz w:val="28"/>
          <w:szCs w:val="28"/>
        </w:rPr>
      </w:pPr>
      <w:r w:rsidRPr="00AF0EC2">
        <w:rPr>
          <w:rFonts w:ascii="Arial" w:hAnsi="Arial" w:cs="Arial"/>
          <w:sz w:val="28"/>
          <w:szCs w:val="28"/>
        </w:rPr>
        <w:t>2. S</w:t>
      </w:r>
      <w:r>
        <w:rPr>
          <w:rFonts w:ascii="Arial" w:hAnsi="Arial" w:cs="Arial"/>
          <w:sz w:val="28"/>
          <w:szCs w:val="28"/>
        </w:rPr>
        <w:t>ostiene el promotor,</w:t>
      </w:r>
      <w:r w:rsidRPr="00AF0EC2">
        <w:rPr>
          <w:rFonts w:ascii="Arial" w:hAnsi="Arial" w:cs="Arial"/>
          <w:sz w:val="28"/>
          <w:szCs w:val="28"/>
        </w:rPr>
        <w:t xml:space="preserve"> que</w:t>
      </w:r>
      <w:r>
        <w:rPr>
          <w:rFonts w:ascii="Arial" w:hAnsi="Arial" w:cs="Arial"/>
          <w:sz w:val="28"/>
          <w:szCs w:val="28"/>
        </w:rPr>
        <w:t xml:space="preserve"> el juzgado tutelado </w:t>
      </w:r>
      <w:r w:rsidRPr="00AF0EC2">
        <w:rPr>
          <w:rFonts w:ascii="Arial" w:hAnsi="Arial" w:cs="Arial"/>
          <w:sz w:val="28"/>
          <w:szCs w:val="28"/>
        </w:rPr>
        <w:t xml:space="preserve">vulneró sus derechos fundamentales a la igualdad, el debido proceso y la debida administración de justicia. </w:t>
      </w:r>
    </w:p>
    <w:p w:rsidR="006841DD" w:rsidRDefault="006841DD" w:rsidP="006841DD">
      <w:pPr>
        <w:pStyle w:val="Sinespaciado1"/>
        <w:spacing w:line="360" w:lineRule="auto"/>
        <w:ind w:firstLine="1985"/>
        <w:jc w:val="both"/>
        <w:rPr>
          <w:rFonts w:ascii="Arial" w:hAnsi="Arial" w:cs="Arial"/>
          <w:sz w:val="28"/>
          <w:szCs w:val="28"/>
        </w:rPr>
      </w:pPr>
    </w:p>
    <w:p w:rsidR="006841DD" w:rsidRDefault="006841DD" w:rsidP="006841DD">
      <w:pPr>
        <w:pStyle w:val="Sinespaciado1"/>
        <w:spacing w:line="360" w:lineRule="auto"/>
        <w:ind w:firstLine="2835"/>
        <w:jc w:val="both"/>
        <w:rPr>
          <w:rFonts w:ascii="Arial" w:hAnsi="Arial" w:cs="Arial"/>
          <w:sz w:val="28"/>
          <w:szCs w:val="28"/>
        </w:rPr>
      </w:pPr>
      <w:r w:rsidRPr="00AF0EC2">
        <w:rPr>
          <w:rFonts w:ascii="Arial" w:hAnsi="Arial" w:cs="Arial"/>
          <w:sz w:val="28"/>
          <w:szCs w:val="28"/>
        </w:rPr>
        <w:lastRenderedPageBreak/>
        <w:t>3</w:t>
      </w:r>
      <w:r>
        <w:rPr>
          <w:rFonts w:ascii="Arial" w:hAnsi="Arial" w:cs="Arial"/>
          <w:sz w:val="28"/>
          <w:szCs w:val="28"/>
        </w:rPr>
        <w:t>.</w:t>
      </w:r>
      <w:r w:rsidRPr="002D7E5B">
        <w:rPr>
          <w:rFonts w:ascii="Arial" w:hAnsi="Arial" w:cs="Arial"/>
          <w:sz w:val="28"/>
          <w:szCs w:val="28"/>
        </w:rPr>
        <w:t xml:space="preserve"> Adujo com</w:t>
      </w:r>
      <w:r>
        <w:rPr>
          <w:rFonts w:ascii="Arial" w:hAnsi="Arial" w:cs="Arial"/>
          <w:sz w:val="28"/>
          <w:szCs w:val="28"/>
        </w:rPr>
        <w:t xml:space="preserve">o fundamento de su reclamo que </w:t>
      </w:r>
      <w:r w:rsidRPr="002D7E5B">
        <w:rPr>
          <w:rFonts w:ascii="Arial" w:hAnsi="Arial" w:cs="Arial"/>
          <w:sz w:val="28"/>
          <w:szCs w:val="28"/>
        </w:rPr>
        <w:t>presentó la acci</w:t>
      </w:r>
      <w:r>
        <w:rPr>
          <w:rFonts w:ascii="Arial" w:hAnsi="Arial" w:cs="Arial"/>
          <w:sz w:val="28"/>
          <w:szCs w:val="28"/>
        </w:rPr>
        <w:t>ón</w:t>
      </w:r>
      <w:r w:rsidRPr="002D7E5B">
        <w:rPr>
          <w:rFonts w:ascii="Arial" w:hAnsi="Arial" w:cs="Arial"/>
          <w:sz w:val="28"/>
          <w:szCs w:val="28"/>
        </w:rPr>
        <w:t xml:space="preserve"> popul</w:t>
      </w:r>
      <w:r>
        <w:rPr>
          <w:rFonts w:ascii="Arial" w:hAnsi="Arial" w:cs="Arial"/>
          <w:sz w:val="28"/>
          <w:szCs w:val="28"/>
        </w:rPr>
        <w:t>ar</w:t>
      </w:r>
      <w:r w:rsidRPr="002D7E5B">
        <w:rPr>
          <w:rFonts w:ascii="Arial" w:hAnsi="Arial" w:cs="Arial"/>
          <w:sz w:val="28"/>
          <w:szCs w:val="28"/>
        </w:rPr>
        <w:t xml:space="preserve"> “</w:t>
      </w:r>
      <w:r>
        <w:rPr>
          <w:rFonts w:ascii="Arial" w:hAnsi="Arial" w:cs="Arial"/>
          <w:sz w:val="24"/>
          <w:szCs w:val="24"/>
        </w:rPr>
        <w:t>2015-</w:t>
      </w:r>
      <w:r w:rsidR="00B267CF">
        <w:rPr>
          <w:rFonts w:ascii="Arial" w:hAnsi="Arial" w:cs="Arial"/>
          <w:sz w:val="24"/>
          <w:szCs w:val="24"/>
        </w:rPr>
        <w:t>716</w:t>
      </w:r>
      <w:r>
        <w:rPr>
          <w:rFonts w:ascii="Arial" w:hAnsi="Arial" w:cs="Arial"/>
          <w:sz w:val="24"/>
          <w:szCs w:val="24"/>
        </w:rPr>
        <w:t>”</w:t>
      </w:r>
      <w:r>
        <w:rPr>
          <w:rFonts w:ascii="Arial" w:hAnsi="Arial" w:cs="Arial"/>
          <w:sz w:val="28"/>
          <w:szCs w:val="28"/>
        </w:rPr>
        <w:t xml:space="preserve">, </w:t>
      </w:r>
      <w:r w:rsidRPr="00D908E8">
        <w:rPr>
          <w:rFonts w:ascii="Arial" w:hAnsi="Arial" w:cs="Arial"/>
          <w:sz w:val="28"/>
          <w:szCs w:val="28"/>
        </w:rPr>
        <w:t xml:space="preserve">rechazada por la </w:t>
      </w:r>
      <w:r w:rsidRPr="00D908E8">
        <w:rPr>
          <w:rFonts w:ascii="Arial" w:hAnsi="Arial" w:cs="Arial"/>
          <w:i/>
          <w:sz w:val="28"/>
          <w:szCs w:val="28"/>
        </w:rPr>
        <w:t>a quo</w:t>
      </w:r>
      <w:r w:rsidRPr="00D908E8">
        <w:rPr>
          <w:rFonts w:ascii="Arial" w:hAnsi="Arial" w:cs="Arial"/>
          <w:sz w:val="28"/>
          <w:szCs w:val="28"/>
        </w:rPr>
        <w:t xml:space="preserve"> </w:t>
      </w:r>
      <w:r>
        <w:rPr>
          <w:rFonts w:ascii="Arial" w:hAnsi="Arial" w:cs="Arial"/>
          <w:sz w:val="28"/>
          <w:szCs w:val="28"/>
        </w:rPr>
        <w:t xml:space="preserve">manifestando </w:t>
      </w:r>
      <w:r w:rsidR="00B267CF">
        <w:rPr>
          <w:rFonts w:ascii="Arial" w:hAnsi="Arial" w:cs="Arial"/>
          <w:sz w:val="28"/>
          <w:szCs w:val="28"/>
        </w:rPr>
        <w:t>no ser competente</w:t>
      </w:r>
      <w:r>
        <w:rPr>
          <w:rFonts w:ascii="Arial" w:hAnsi="Arial" w:cs="Arial"/>
          <w:sz w:val="28"/>
          <w:szCs w:val="28"/>
        </w:rPr>
        <w:t xml:space="preserve">, pese a que se amparó en conflicto de competencia resuelto por la Corte Suprema de Justicia, </w:t>
      </w:r>
      <w:r w:rsidRPr="00D908E8">
        <w:rPr>
          <w:rFonts w:ascii="Arial" w:hAnsi="Arial" w:cs="Arial"/>
          <w:sz w:val="28"/>
          <w:szCs w:val="28"/>
        </w:rPr>
        <w:t xml:space="preserve">ante lo cual presentó reposición y en subsidio apelación para que se </w:t>
      </w:r>
      <w:r>
        <w:rPr>
          <w:rFonts w:ascii="Arial" w:hAnsi="Arial" w:cs="Arial"/>
          <w:sz w:val="28"/>
          <w:szCs w:val="28"/>
        </w:rPr>
        <w:t>admitiera su acción o se concediera la apelación</w:t>
      </w:r>
      <w:r w:rsidRPr="00D908E8">
        <w:rPr>
          <w:rFonts w:ascii="Arial" w:hAnsi="Arial" w:cs="Arial"/>
          <w:sz w:val="28"/>
          <w:szCs w:val="28"/>
        </w:rPr>
        <w:t>, pero el despacho encartado no repuso y no concedió la alzada.</w:t>
      </w:r>
    </w:p>
    <w:p w:rsidR="006841DD" w:rsidRDefault="006841DD" w:rsidP="0005662E">
      <w:pPr>
        <w:pStyle w:val="Sinespaciado1"/>
        <w:spacing w:line="360" w:lineRule="auto"/>
        <w:ind w:firstLine="2835"/>
        <w:jc w:val="both"/>
        <w:rPr>
          <w:rFonts w:ascii="Arial" w:hAnsi="Arial" w:cs="Arial"/>
          <w:sz w:val="28"/>
          <w:szCs w:val="28"/>
        </w:rPr>
      </w:pPr>
    </w:p>
    <w:p w:rsidR="006841DD" w:rsidRDefault="006841DD" w:rsidP="006841DD">
      <w:pPr>
        <w:pStyle w:val="Sinespaciado1"/>
        <w:spacing w:line="360" w:lineRule="auto"/>
        <w:ind w:firstLine="2835"/>
        <w:jc w:val="both"/>
        <w:rPr>
          <w:rFonts w:ascii="Arial" w:hAnsi="Arial" w:cs="Arial"/>
          <w:sz w:val="28"/>
          <w:szCs w:val="28"/>
        </w:rPr>
      </w:pPr>
      <w:r>
        <w:rPr>
          <w:rFonts w:ascii="Arial" w:hAnsi="Arial" w:cs="Arial"/>
          <w:sz w:val="28"/>
          <w:szCs w:val="28"/>
        </w:rPr>
        <w:t>Indica que es curiosa la postura de la tutelada de no conceder su alzada frente al auto que rechazó su acción, cita providencia de la Sala Plena del Consejo de Estado en su auxilio y señala que la encartada no puede desconocer la postura de la Altas Cortes y del artículo 16 de la ley 472 de 1998.</w:t>
      </w:r>
    </w:p>
    <w:p w:rsidR="006841DD" w:rsidRDefault="006841DD" w:rsidP="006841DD">
      <w:pPr>
        <w:pStyle w:val="Sinespaciado1"/>
        <w:spacing w:line="360" w:lineRule="auto"/>
        <w:ind w:firstLine="2835"/>
        <w:jc w:val="both"/>
        <w:rPr>
          <w:rFonts w:ascii="Arial" w:hAnsi="Arial" w:cs="Arial"/>
          <w:sz w:val="28"/>
          <w:szCs w:val="28"/>
        </w:rPr>
      </w:pPr>
    </w:p>
    <w:p w:rsidR="006841DD" w:rsidRDefault="006841DD" w:rsidP="006841DD">
      <w:pPr>
        <w:pStyle w:val="Sinespaciado1"/>
        <w:spacing w:line="360" w:lineRule="auto"/>
        <w:ind w:firstLine="2835"/>
        <w:jc w:val="both"/>
        <w:rPr>
          <w:rFonts w:ascii="Arial" w:hAnsi="Arial" w:cs="Arial"/>
          <w:sz w:val="28"/>
          <w:szCs w:val="28"/>
        </w:rPr>
      </w:pPr>
      <w:r>
        <w:rPr>
          <w:rFonts w:ascii="Arial" w:hAnsi="Arial" w:cs="Arial"/>
          <w:sz w:val="28"/>
          <w:szCs w:val="28"/>
        </w:rPr>
        <w:t>Dice que en la acción popular c</w:t>
      </w:r>
      <w:r w:rsidRPr="00D908E8">
        <w:rPr>
          <w:rFonts w:ascii="Arial" w:hAnsi="Arial" w:cs="Arial"/>
          <w:sz w:val="28"/>
          <w:szCs w:val="28"/>
        </w:rPr>
        <w:t>onsi</w:t>
      </w:r>
      <w:r>
        <w:rPr>
          <w:rFonts w:ascii="Arial" w:hAnsi="Arial" w:cs="Arial"/>
          <w:sz w:val="28"/>
          <w:szCs w:val="28"/>
        </w:rPr>
        <w:t xml:space="preserve">gnó que el </w:t>
      </w:r>
      <w:r w:rsidRPr="00D908E8">
        <w:rPr>
          <w:rFonts w:ascii="Arial" w:hAnsi="Arial" w:cs="Arial"/>
          <w:sz w:val="28"/>
          <w:szCs w:val="28"/>
        </w:rPr>
        <w:t>domicilio es</w:t>
      </w:r>
      <w:r>
        <w:rPr>
          <w:rFonts w:ascii="Arial" w:hAnsi="Arial" w:cs="Arial"/>
          <w:sz w:val="28"/>
          <w:szCs w:val="28"/>
        </w:rPr>
        <w:t>tá en</w:t>
      </w:r>
      <w:r w:rsidRPr="00D908E8">
        <w:rPr>
          <w:rFonts w:ascii="Arial" w:hAnsi="Arial" w:cs="Arial"/>
          <w:sz w:val="28"/>
          <w:szCs w:val="28"/>
        </w:rPr>
        <w:t xml:space="preserve"> Pereira</w:t>
      </w:r>
      <w:r>
        <w:rPr>
          <w:rFonts w:ascii="Arial" w:hAnsi="Arial" w:cs="Arial"/>
          <w:sz w:val="28"/>
          <w:szCs w:val="28"/>
        </w:rPr>
        <w:t xml:space="preserve"> y el juzgador no puede convertirse en el sucedáneo de su elección</w:t>
      </w:r>
      <w:r w:rsidR="000405B3">
        <w:rPr>
          <w:rFonts w:ascii="Arial" w:hAnsi="Arial" w:cs="Arial"/>
          <w:sz w:val="28"/>
          <w:szCs w:val="28"/>
        </w:rPr>
        <w:t xml:space="preserve"> a prevención como mal lo ha creido</w:t>
      </w:r>
      <w:r>
        <w:rPr>
          <w:rFonts w:ascii="Arial" w:hAnsi="Arial" w:cs="Arial"/>
          <w:sz w:val="28"/>
          <w:szCs w:val="28"/>
        </w:rPr>
        <w:t>.</w:t>
      </w:r>
    </w:p>
    <w:p w:rsidR="006841DD" w:rsidRDefault="006841DD" w:rsidP="006841DD">
      <w:pPr>
        <w:pStyle w:val="Sinespaciado1"/>
        <w:spacing w:line="360" w:lineRule="auto"/>
        <w:ind w:firstLine="2835"/>
        <w:jc w:val="both"/>
        <w:rPr>
          <w:rFonts w:ascii="Arial" w:hAnsi="Arial" w:cs="Arial"/>
          <w:sz w:val="28"/>
          <w:szCs w:val="28"/>
        </w:rPr>
      </w:pPr>
    </w:p>
    <w:p w:rsidR="00826AAA" w:rsidRDefault="008A5D78" w:rsidP="00826AAA">
      <w:pPr>
        <w:pStyle w:val="Sinespaciado1"/>
        <w:spacing w:line="360" w:lineRule="auto"/>
        <w:ind w:firstLine="2835"/>
        <w:jc w:val="both"/>
        <w:rPr>
          <w:rFonts w:ascii="Arial" w:hAnsi="Arial" w:cs="Arial"/>
          <w:sz w:val="28"/>
          <w:szCs w:val="28"/>
        </w:rPr>
      </w:pPr>
      <w:r>
        <w:rPr>
          <w:rFonts w:ascii="Arial" w:hAnsi="Arial" w:cs="Arial"/>
          <w:sz w:val="28"/>
          <w:szCs w:val="28"/>
        </w:rPr>
        <w:t xml:space="preserve">4. </w:t>
      </w:r>
      <w:r w:rsidR="006841DD" w:rsidRPr="00483C29">
        <w:rPr>
          <w:rFonts w:ascii="Arial" w:hAnsi="Arial" w:cs="Arial"/>
          <w:sz w:val="28"/>
          <w:szCs w:val="28"/>
        </w:rPr>
        <w:t>Solicita: (</w:t>
      </w:r>
      <w:r w:rsidR="006841DD" w:rsidRPr="00CF59A0">
        <w:rPr>
          <w:rFonts w:ascii="Arial" w:hAnsi="Arial" w:cs="Arial"/>
          <w:b/>
          <w:sz w:val="28"/>
          <w:szCs w:val="28"/>
        </w:rPr>
        <w:t>i</w:t>
      </w:r>
      <w:r w:rsidR="006841DD" w:rsidRPr="00483C29">
        <w:rPr>
          <w:rFonts w:ascii="Arial" w:hAnsi="Arial" w:cs="Arial"/>
          <w:sz w:val="28"/>
          <w:szCs w:val="28"/>
        </w:rPr>
        <w:t xml:space="preserve">) </w:t>
      </w:r>
      <w:r w:rsidR="006841DD">
        <w:rPr>
          <w:rFonts w:ascii="Arial" w:hAnsi="Arial" w:cs="Arial"/>
          <w:sz w:val="28"/>
          <w:szCs w:val="28"/>
        </w:rPr>
        <w:t>tutelar</w:t>
      </w:r>
      <w:r w:rsidR="006841DD" w:rsidRPr="00483C29">
        <w:rPr>
          <w:rFonts w:ascii="Arial" w:hAnsi="Arial" w:cs="Arial"/>
          <w:sz w:val="28"/>
          <w:szCs w:val="28"/>
        </w:rPr>
        <w:t xml:space="preserve"> su derecho al debido proceso, la igualdad y la de</w:t>
      </w:r>
      <w:r w:rsidR="006841DD">
        <w:rPr>
          <w:rFonts w:ascii="Arial" w:hAnsi="Arial" w:cs="Arial"/>
          <w:sz w:val="28"/>
          <w:szCs w:val="28"/>
        </w:rPr>
        <w:t xml:space="preserve">bida administración de justicia; </w:t>
      </w:r>
      <w:r w:rsidR="006841DD" w:rsidRPr="00483C29">
        <w:rPr>
          <w:rFonts w:ascii="Arial" w:hAnsi="Arial" w:cs="Arial"/>
          <w:sz w:val="28"/>
          <w:szCs w:val="28"/>
        </w:rPr>
        <w:t>(</w:t>
      </w:r>
      <w:r w:rsidR="006841DD" w:rsidRPr="00CF59A0">
        <w:rPr>
          <w:rFonts w:ascii="Arial" w:hAnsi="Arial" w:cs="Arial"/>
          <w:b/>
          <w:sz w:val="28"/>
          <w:szCs w:val="28"/>
        </w:rPr>
        <w:t>ii</w:t>
      </w:r>
      <w:r w:rsidR="006841DD" w:rsidRPr="00483C29">
        <w:rPr>
          <w:rFonts w:ascii="Arial" w:hAnsi="Arial" w:cs="Arial"/>
          <w:sz w:val="28"/>
          <w:szCs w:val="28"/>
        </w:rPr>
        <w:t xml:space="preserve">) </w:t>
      </w:r>
      <w:r w:rsidR="006841DD">
        <w:rPr>
          <w:rFonts w:ascii="Arial" w:hAnsi="Arial" w:cs="Arial"/>
          <w:sz w:val="28"/>
          <w:szCs w:val="28"/>
        </w:rPr>
        <w:t>ordenar</w:t>
      </w:r>
      <w:r w:rsidR="006841DD" w:rsidRPr="00483C29">
        <w:rPr>
          <w:rFonts w:ascii="Arial" w:hAnsi="Arial" w:cs="Arial"/>
          <w:sz w:val="28"/>
          <w:szCs w:val="28"/>
        </w:rPr>
        <w:t xml:space="preserve"> </w:t>
      </w:r>
      <w:r w:rsidR="006841DD">
        <w:rPr>
          <w:rFonts w:ascii="Arial" w:hAnsi="Arial" w:cs="Arial"/>
          <w:sz w:val="28"/>
          <w:szCs w:val="28"/>
        </w:rPr>
        <w:t>se admita y tra</w:t>
      </w:r>
      <w:r w:rsidR="006841DD" w:rsidRPr="00483C29">
        <w:rPr>
          <w:rFonts w:ascii="Arial" w:hAnsi="Arial" w:cs="Arial"/>
          <w:sz w:val="28"/>
          <w:szCs w:val="28"/>
        </w:rPr>
        <w:t>mit</w:t>
      </w:r>
      <w:r w:rsidR="006841DD">
        <w:rPr>
          <w:rFonts w:ascii="Arial" w:hAnsi="Arial" w:cs="Arial"/>
          <w:sz w:val="28"/>
          <w:szCs w:val="28"/>
        </w:rPr>
        <w:t xml:space="preserve">e </w:t>
      </w:r>
      <w:r w:rsidR="006841DD" w:rsidRPr="00483C29">
        <w:rPr>
          <w:rFonts w:ascii="Arial" w:hAnsi="Arial" w:cs="Arial"/>
          <w:sz w:val="28"/>
          <w:szCs w:val="28"/>
        </w:rPr>
        <w:t xml:space="preserve">su acción en el domicilio de la entidad accionada </w:t>
      </w:r>
      <w:r w:rsidR="006841DD">
        <w:rPr>
          <w:rFonts w:ascii="Arial" w:hAnsi="Arial" w:cs="Arial"/>
          <w:sz w:val="28"/>
          <w:szCs w:val="28"/>
        </w:rPr>
        <w:t xml:space="preserve">que es Pereira, </w:t>
      </w:r>
      <w:r w:rsidR="006841DD" w:rsidRPr="00483C29">
        <w:rPr>
          <w:rFonts w:ascii="Arial" w:hAnsi="Arial" w:cs="Arial"/>
          <w:sz w:val="28"/>
          <w:szCs w:val="28"/>
        </w:rPr>
        <w:t xml:space="preserve">como </w:t>
      </w:r>
      <w:r w:rsidR="006841DD">
        <w:rPr>
          <w:rFonts w:ascii="Arial" w:hAnsi="Arial" w:cs="Arial"/>
          <w:sz w:val="28"/>
          <w:szCs w:val="28"/>
        </w:rPr>
        <w:t>lo solicitó</w:t>
      </w:r>
      <w:r w:rsidR="006841DD" w:rsidRPr="00483C29">
        <w:rPr>
          <w:rFonts w:ascii="Arial" w:hAnsi="Arial" w:cs="Arial"/>
          <w:sz w:val="28"/>
          <w:szCs w:val="28"/>
        </w:rPr>
        <w:t xml:space="preserve"> a prevención; </w:t>
      </w:r>
      <w:r w:rsidR="006841DD">
        <w:rPr>
          <w:rFonts w:ascii="Arial" w:hAnsi="Arial" w:cs="Arial"/>
          <w:sz w:val="28"/>
          <w:szCs w:val="28"/>
        </w:rPr>
        <w:t>(</w:t>
      </w:r>
      <w:r w:rsidR="006841DD" w:rsidRPr="00CF59A0">
        <w:rPr>
          <w:rFonts w:ascii="Arial" w:hAnsi="Arial" w:cs="Arial"/>
          <w:b/>
          <w:sz w:val="28"/>
          <w:szCs w:val="28"/>
        </w:rPr>
        <w:t>iii</w:t>
      </w:r>
      <w:r w:rsidR="006841DD">
        <w:rPr>
          <w:rFonts w:ascii="Arial" w:hAnsi="Arial" w:cs="Arial"/>
          <w:sz w:val="28"/>
          <w:szCs w:val="28"/>
        </w:rPr>
        <w:t xml:space="preserve">) aportar copia de la tutela a </w:t>
      </w:r>
      <w:r w:rsidR="00EF1550">
        <w:rPr>
          <w:rFonts w:ascii="Arial" w:hAnsi="Arial" w:cs="Arial"/>
          <w:sz w:val="28"/>
          <w:szCs w:val="28"/>
        </w:rPr>
        <w:t>su</w:t>
      </w:r>
      <w:r w:rsidR="006841DD">
        <w:rPr>
          <w:rFonts w:ascii="Arial" w:hAnsi="Arial" w:cs="Arial"/>
          <w:sz w:val="28"/>
          <w:szCs w:val="28"/>
        </w:rPr>
        <w:t xml:space="preserve"> acción popular; (</w:t>
      </w:r>
      <w:r w:rsidR="00EF1550" w:rsidRPr="00CF59A0">
        <w:rPr>
          <w:rFonts w:ascii="Arial" w:hAnsi="Arial" w:cs="Arial"/>
          <w:b/>
          <w:sz w:val="28"/>
          <w:szCs w:val="28"/>
        </w:rPr>
        <w:t>i</w:t>
      </w:r>
      <w:r w:rsidR="006841DD" w:rsidRPr="00CF59A0">
        <w:rPr>
          <w:rFonts w:ascii="Arial" w:hAnsi="Arial" w:cs="Arial"/>
          <w:b/>
          <w:sz w:val="28"/>
          <w:szCs w:val="28"/>
        </w:rPr>
        <w:t>v</w:t>
      </w:r>
      <w:r w:rsidR="006841DD">
        <w:rPr>
          <w:rFonts w:ascii="Arial" w:hAnsi="Arial" w:cs="Arial"/>
          <w:sz w:val="28"/>
          <w:szCs w:val="28"/>
        </w:rPr>
        <w:t>) escanear</w:t>
      </w:r>
      <w:r w:rsidR="006841DD" w:rsidRPr="00483C29">
        <w:rPr>
          <w:rFonts w:ascii="Arial" w:hAnsi="Arial" w:cs="Arial"/>
          <w:sz w:val="28"/>
          <w:szCs w:val="28"/>
        </w:rPr>
        <w:t xml:space="preserve"> </w:t>
      </w:r>
      <w:r w:rsidR="00657BDB">
        <w:rPr>
          <w:rFonts w:ascii="Arial" w:hAnsi="Arial" w:cs="Arial"/>
          <w:sz w:val="28"/>
          <w:szCs w:val="28"/>
        </w:rPr>
        <w:t xml:space="preserve">su tutela y </w:t>
      </w:r>
      <w:r w:rsidR="006841DD" w:rsidRPr="00483C29">
        <w:rPr>
          <w:rFonts w:ascii="Arial" w:hAnsi="Arial" w:cs="Arial"/>
          <w:sz w:val="28"/>
          <w:szCs w:val="28"/>
        </w:rPr>
        <w:t xml:space="preserve">el fallo al correo electrónico que suministra, </w:t>
      </w:r>
      <w:r w:rsidR="006841DD">
        <w:rPr>
          <w:rFonts w:ascii="Arial" w:hAnsi="Arial" w:cs="Arial"/>
          <w:sz w:val="28"/>
          <w:szCs w:val="28"/>
        </w:rPr>
        <w:t xml:space="preserve">y se le brinde </w:t>
      </w:r>
      <w:r w:rsidR="006841DD" w:rsidRPr="00483C29">
        <w:rPr>
          <w:rFonts w:ascii="Arial" w:hAnsi="Arial" w:cs="Arial"/>
          <w:sz w:val="28"/>
          <w:szCs w:val="28"/>
        </w:rPr>
        <w:t>copia física e íntegra de su tutela y de lo actuado en ella</w:t>
      </w:r>
      <w:r w:rsidR="006841DD">
        <w:rPr>
          <w:rFonts w:ascii="Arial" w:hAnsi="Arial" w:cs="Arial"/>
          <w:sz w:val="28"/>
          <w:szCs w:val="28"/>
        </w:rPr>
        <w:t>; (</w:t>
      </w:r>
      <w:r w:rsidR="006841DD" w:rsidRPr="00CF59A0">
        <w:rPr>
          <w:rFonts w:ascii="Arial" w:hAnsi="Arial" w:cs="Arial"/>
          <w:b/>
          <w:sz w:val="28"/>
          <w:szCs w:val="28"/>
        </w:rPr>
        <w:t>v</w:t>
      </w:r>
      <w:r w:rsidR="006841DD">
        <w:rPr>
          <w:rFonts w:ascii="Arial" w:hAnsi="Arial" w:cs="Arial"/>
          <w:sz w:val="28"/>
          <w:szCs w:val="28"/>
        </w:rPr>
        <w:t xml:space="preserve">) </w:t>
      </w:r>
      <w:r w:rsidR="00474528">
        <w:rPr>
          <w:rFonts w:ascii="Arial" w:hAnsi="Arial" w:cs="Arial"/>
          <w:sz w:val="28"/>
          <w:szCs w:val="28"/>
        </w:rPr>
        <w:t>tramitar</w:t>
      </w:r>
      <w:r w:rsidR="006841DD" w:rsidRPr="00483C29">
        <w:rPr>
          <w:rFonts w:ascii="Arial" w:hAnsi="Arial" w:cs="Arial"/>
          <w:sz w:val="28"/>
          <w:szCs w:val="28"/>
        </w:rPr>
        <w:t xml:space="preserve"> </w:t>
      </w:r>
      <w:r w:rsidR="006841DD">
        <w:rPr>
          <w:rFonts w:ascii="Arial" w:hAnsi="Arial" w:cs="Arial"/>
          <w:sz w:val="28"/>
          <w:szCs w:val="28"/>
        </w:rPr>
        <w:t xml:space="preserve">su petición </w:t>
      </w:r>
      <w:r w:rsidR="006841DD" w:rsidRPr="00483C29">
        <w:rPr>
          <w:rFonts w:ascii="Arial" w:hAnsi="Arial" w:cs="Arial"/>
          <w:sz w:val="28"/>
          <w:szCs w:val="28"/>
        </w:rPr>
        <w:t>contra la Defensoría del Pueblo de Caldas a fin de determinar si viola la Ley 734 de 2002 al negarse a presentar tutelas a su nombre, incumpliendo su deber función</w:t>
      </w:r>
      <w:r w:rsidR="00474528">
        <w:rPr>
          <w:rFonts w:ascii="Arial" w:hAnsi="Arial" w:cs="Arial"/>
          <w:sz w:val="28"/>
          <w:szCs w:val="28"/>
        </w:rPr>
        <w:t>; (</w:t>
      </w:r>
      <w:r w:rsidR="00474528" w:rsidRPr="00474528">
        <w:rPr>
          <w:rFonts w:ascii="Arial" w:hAnsi="Arial" w:cs="Arial"/>
          <w:b/>
          <w:sz w:val="28"/>
          <w:szCs w:val="28"/>
        </w:rPr>
        <w:t>vi</w:t>
      </w:r>
      <w:r w:rsidR="006841DD">
        <w:rPr>
          <w:rFonts w:ascii="Arial" w:hAnsi="Arial" w:cs="Arial"/>
          <w:sz w:val="28"/>
          <w:szCs w:val="28"/>
        </w:rPr>
        <w:t xml:space="preserve">) </w:t>
      </w:r>
      <w:r w:rsidR="00474528">
        <w:rPr>
          <w:rFonts w:ascii="Arial" w:hAnsi="Arial" w:cs="Arial"/>
          <w:sz w:val="28"/>
          <w:szCs w:val="28"/>
        </w:rPr>
        <w:t>aportar</w:t>
      </w:r>
      <w:r w:rsidR="006841DD">
        <w:rPr>
          <w:rFonts w:ascii="Arial" w:hAnsi="Arial" w:cs="Arial"/>
          <w:sz w:val="28"/>
          <w:szCs w:val="28"/>
        </w:rPr>
        <w:t xml:space="preserve"> copia de todos los documentos que solicitó como pruebas para que obren en la prese</w:t>
      </w:r>
      <w:r w:rsidR="00474528">
        <w:rPr>
          <w:rFonts w:ascii="Arial" w:hAnsi="Arial" w:cs="Arial"/>
          <w:sz w:val="28"/>
          <w:szCs w:val="28"/>
        </w:rPr>
        <w:t xml:space="preserve">nte acción constitucional; </w:t>
      </w:r>
      <w:r w:rsidR="00474528" w:rsidRPr="00474528">
        <w:rPr>
          <w:rFonts w:ascii="Arial" w:hAnsi="Arial" w:cs="Arial"/>
          <w:b/>
          <w:sz w:val="28"/>
          <w:szCs w:val="28"/>
        </w:rPr>
        <w:t>(vii</w:t>
      </w:r>
      <w:r w:rsidR="00826AAA">
        <w:rPr>
          <w:rFonts w:ascii="Arial" w:hAnsi="Arial" w:cs="Arial"/>
          <w:sz w:val="28"/>
          <w:szCs w:val="28"/>
        </w:rPr>
        <w:t xml:space="preserve">) investigar el actuar de la operadora judicial donde le han prosperado </w:t>
      </w:r>
      <w:r w:rsidR="00826AAA">
        <w:rPr>
          <w:rFonts w:ascii="Arial" w:hAnsi="Arial" w:cs="Arial"/>
          <w:sz w:val="28"/>
          <w:szCs w:val="28"/>
        </w:rPr>
        <w:lastRenderedPageBreak/>
        <w:t>acciones de tutela en su contra</w:t>
      </w:r>
      <w:r w:rsidR="008424E3">
        <w:rPr>
          <w:rFonts w:ascii="Arial" w:hAnsi="Arial" w:cs="Arial"/>
          <w:sz w:val="28"/>
          <w:szCs w:val="28"/>
        </w:rPr>
        <w:t xml:space="preserve"> por no aplicar la ley, como lo hizo en su acción popular.</w:t>
      </w:r>
    </w:p>
    <w:p w:rsidR="00826AAA" w:rsidRPr="0090077C" w:rsidRDefault="00826AAA" w:rsidP="00826AAA">
      <w:pPr>
        <w:pStyle w:val="Sinespaciado1"/>
        <w:spacing w:line="360" w:lineRule="auto"/>
        <w:ind w:firstLine="2835"/>
        <w:jc w:val="both"/>
        <w:rPr>
          <w:rFonts w:ascii="Arial" w:hAnsi="Arial" w:cs="Arial"/>
          <w:sz w:val="20"/>
          <w:szCs w:val="28"/>
        </w:rPr>
      </w:pPr>
    </w:p>
    <w:p w:rsidR="006841DD" w:rsidRDefault="008A5D78" w:rsidP="006841DD">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6841DD" w:rsidRPr="00A8172A">
        <w:rPr>
          <w:rFonts w:ascii="Arial" w:hAnsi="Arial" w:cs="Arial"/>
          <w:sz w:val="28"/>
          <w:szCs w:val="28"/>
          <w:lang w:val="es-ES"/>
        </w:rPr>
        <w:t xml:space="preserve">. Por auto del </w:t>
      </w:r>
      <w:r w:rsidR="008424E3" w:rsidRPr="00A8172A">
        <w:rPr>
          <w:rFonts w:ascii="Arial" w:hAnsi="Arial" w:cs="Arial"/>
          <w:sz w:val="28"/>
          <w:szCs w:val="28"/>
          <w:lang w:val="es-ES"/>
        </w:rPr>
        <w:t>2</w:t>
      </w:r>
      <w:r w:rsidR="006841DD" w:rsidRPr="00A8172A">
        <w:rPr>
          <w:rFonts w:ascii="Arial" w:hAnsi="Arial" w:cs="Arial"/>
          <w:sz w:val="28"/>
          <w:szCs w:val="28"/>
          <w:lang w:val="es-ES"/>
        </w:rPr>
        <w:t xml:space="preserve">5 de abril del año que corre, se dio trámite a la demanda contra la autoridad judicial accionada, se dispuso la vinculación de </w:t>
      </w:r>
      <w:r w:rsidR="00BA3A59" w:rsidRPr="00A8172A">
        <w:rPr>
          <w:rFonts w:ascii="Arial" w:hAnsi="Arial" w:cs="Arial"/>
          <w:sz w:val="28"/>
          <w:szCs w:val="28"/>
          <w:lang w:val="es-ES"/>
        </w:rPr>
        <w:t xml:space="preserve">la </w:t>
      </w:r>
      <w:r w:rsidR="00BA3A59" w:rsidRPr="00A8172A">
        <w:rPr>
          <w:rFonts w:ascii="Arial" w:hAnsi="Arial" w:cs="Arial"/>
          <w:sz w:val="24"/>
          <w:szCs w:val="28"/>
          <w:lang w:val="es-ES"/>
        </w:rPr>
        <w:t xml:space="preserve">ALCALDÍA DE PEREIRA, </w:t>
      </w:r>
      <w:r w:rsidR="00BA3A59" w:rsidRPr="00A8172A">
        <w:rPr>
          <w:rFonts w:ascii="Arial" w:hAnsi="Arial" w:cs="Arial"/>
          <w:sz w:val="28"/>
          <w:szCs w:val="28"/>
          <w:lang w:val="es-ES"/>
        </w:rPr>
        <w:t xml:space="preserve">la </w:t>
      </w:r>
      <w:r w:rsidR="00BA3A59" w:rsidRPr="00A8172A">
        <w:rPr>
          <w:rFonts w:ascii="Arial" w:hAnsi="Arial" w:cs="Arial"/>
          <w:sz w:val="24"/>
          <w:szCs w:val="28"/>
          <w:lang w:val="es-ES"/>
        </w:rPr>
        <w:t>PROCURADURÍA GENERAL DE LA NACIÓN REGIONAL RISARALDA y las DEFENSORÍAS DEL PUEBLO REGIONALES RISARALDA Y CALDAS</w:t>
      </w:r>
      <w:r w:rsidR="00A8172A" w:rsidRPr="00A8172A">
        <w:rPr>
          <w:rFonts w:ascii="Arial" w:hAnsi="Arial" w:cs="Arial"/>
          <w:sz w:val="24"/>
          <w:szCs w:val="28"/>
          <w:lang w:val="es-ES"/>
        </w:rPr>
        <w:t xml:space="preserve">, </w:t>
      </w:r>
      <w:r w:rsidR="006841DD" w:rsidRPr="00A8172A">
        <w:rPr>
          <w:rFonts w:ascii="Arial" w:hAnsi="Arial" w:cs="Arial"/>
          <w:sz w:val="28"/>
          <w:szCs w:val="28"/>
          <w:lang w:val="es-ES"/>
        </w:rPr>
        <w:t>se dispuso su notificación, su traslado y la remisión de copias de las piezas procesales que se estimen convenientes para la resolución del presente resguardo constitucional.</w:t>
      </w:r>
    </w:p>
    <w:p w:rsidR="00612043" w:rsidRPr="0090077C" w:rsidRDefault="00612043" w:rsidP="006841DD">
      <w:pPr>
        <w:pStyle w:val="Sinespaciado1"/>
        <w:spacing w:line="360" w:lineRule="auto"/>
        <w:ind w:firstLine="2835"/>
        <w:jc w:val="both"/>
        <w:rPr>
          <w:rFonts w:ascii="Arial" w:hAnsi="Arial" w:cs="Arial"/>
          <w:sz w:val="20"/>
          <w:szCs w:val="28"/>
          <w:lang w:val="es-ES"/>
        </w:rPr>
      </w:pPr>
    </w:p>
    <w:p w:rsidR="00612043" w:rsidRDefault="00612043" w:rsidP="00612043">
      <w:pPr>
        <w:pStyle w:val="Sinespaciado1"/>
        <w:spacing w:line="360" w:lineRule="auto"/>
        <w:ind w:firstLine="2835"/>
        <w:jc w:val="both"/>
        <w:rPr>
          <w:rFonts w:ascii="Arial" w:hAnsi="Arial" w:cs="Arial"/>
          <w:sz w:val="28"/>
          <w:szCs w:val="28"/>
          <w:lang w:val="es-ES"/>
        </w:rPr>
      </w:pPr>
      <w:r w:rsidRPr="007B3A9E">
        <w:rPr>
          <w:rFonts w:ascii="Arial" w:hAnsi="Arial" w:cs="Arial"/>
          <w:sz w:val="28"/>
          <w:szCs w:val="28"/>
          <w:lang w:val="es-ES"/>
        </w:rPr>
        <w:t>No se ordenó vincular a</w:t>
      </w:r>
      <w:r>
        <w:rPr>
          <w:rFonts w:ascii="Arial" w:hAnsi="Arial" w:cs="Arial"/>
          <w:sz w:val="28"/>
          <w:szCs w:val="28"/>
          <w:lang w:val="es-ES"/>
        </w:rPr>
        <w:t xml:space="preserve"> </w:t>
      </w:r>
      <w:r w:rsidRPr="007B3A9E">
        <w:rPr>
          <w:rFonts w:ascii="Arial" w:hAnsi="Arial" w:cs="Arial"/>
          <w:sz w:val="28"/>
          <w:szCs w:val="28"/>
          <w:lang w:val="es-ES"/>
        </w:rPr>
        <w:t>l</w:t>
      </w:r>
      <w:r>
        <w:rPr>
          <w:rFonts w:ascii="Arial" w:hAnsi="Arial" w:cs="Arial"/>
          <w:sz w:val="28"/>
          <w:szCs w:val="28"/>
          <w:lang w:val="es-ES"/>
        </w:rPr>
        <w:t>a</w:t>
      </w:r>
      <w:r w:rsidRPr="007B3A9E">
        <w:rPr>
          <w:rFonts w:ascii="Arial" w:hAnsi="Arial" w:cs="Arial"/>
          <w:sz w:val="28"/>
          <w:szCs w:val="28"/>
          <w:lang w:val="es-ES"/>
        </w:rPr>
        <w:t xml:space="preserve"> </w:t>
      </w:r>
      <w:r>
        <w:rPr>
          <w:rFonts w:ascii="Arial" w:hAnsi="Arial" w:cs="Arial"/>
          <w:sz w:val="28"/>
          <w:szCs w:val="28"/>
          <w:lang w:val="es-ES"/>
        </w:rPr>
        <w:t xml:space="preserve">parte </w:t>
      </w:r>
      <w:r w:rsidRPr="007B3A9E">
        <w:rPr>
          <w:rFonts w:ascii="Arial" w:hAnsi="Arial" w:cs="Arial"/>
          <w:sz w:val="28"/>
          <w:szCs w:val="28"/>
          <w:lang w:val="es-ES"/>
        </w:rPr>
        <w:t>demandad</w:t>
      </w:r>
      <w:r>
        <w:rPr>
          <w:rFonts w:ascii="Arial" w:hAnsi="Arial" w:cs="Arial"/>
          <w:sz w:val="28"/>
          <w:szCs w:val="28"/>
          <w:lang w:val="es-ES"/>
        </w:rPr>
        <w:t>a</w:t>
      </w:r>
      <w:r w:rsidRPr="007B3A9E">
        <w:rPr>
          <w:rFonts w:ascii="Arial" w:hAnsi="Arial" w:cs="Arial"/>
          <w:sz w:val="28"/>
          <w:szCs w:val="28"/>
          <w:lang w:val="es-ES"/>
        </w:rPr>
        <w:t xml:space="preserve"> en </w:t>
      </w:r>
      <w:r>
        <w:rPr>
          <w:rFonts w:ascii="Arial" w:hAnsi="Arial" w:cs="Arial"/>
          <w:sz w:val="28"/>
          <w:szCs w:val="28"/>
          <w:lang w:val="es-ES"/>
        </w:rPr>
        <w:t>e</w:t>
      </w:r>
      <w:r w:rsidRPr="007B3A9E">
        <w:rPr>
          <w:rFonts w:ascii="Arial" w:hAnsi="Arial" w:cs="Arial"/>
          <w:sz w:val="28"/>
          <w:szCs w:val="28"/>
          <w:lang w:val="es-ES"/>
        </w:rPr>
        <w:t>l proceso en el que considera el actor lesionados sus derechos, porque de acuerdo con las copias de aquella actuación, la demanda fue rechazada.</w:t>
      </w:r>
    </w:p>
    <w:p w:rsidR="00612043" w:rsidRPr="0090077C" w:rsidRDefault="00612043" w:rsidP="006841DD">
      <w:pPr>
        <w:pStyle w:val="Sinespaciado1"/>
        <w:spacing w:line="360" w:lineRule="auto"/>
        <w:ind w:firstLine="2835"/>
        <w:jc w:val="both"/>
        <w:rPr>
          <w:rFonts w:ascii="Arial" w:hAnsi="Arial" w:cs="Arial"/>
          <w:sz w:val="20"/>
          <w:szCs w:val="28"/>
          <w:lang w:val="es-ES"/>
        </w:rPr>
      </w:pPr>
    </w:p>
    <w:p w:rsidR="00124217" w:rsidRPr="00CD380B" w:rsidRDefault="0071727D" w:rsidP="002A7D0C">
      <w:pPr>
        <w:pStyle w:val="Sinespaciado1"/>
        <w:spacing w:line="360" w:lineRule="auto"/>
        <w:ind w:firstLine="2835"/>
        <w:jc w:val="both"/>
        <w:rPr>
          <w:rFonts w:ascii="Arial" w:hAnsi="Arial" w:cs="Arial"/>
          <w:i/>
          <w:sz w:val="24"/>
        </w:rPr>
      </w:pPr>
      <w:r>
        <w:rPr>
          <w:rFonts w:ascii="Arial" w:hAnsi="Arial" w:cs="Arial"/>
          <w:sz w:val="28"/>
          <w:szCs w:val="28"/>
          <w:lang w:val="es-ES"/>
        </w:rPr>
        <w:t>5</w:t>
      </w:r>
      <w:r w:rsidR="006841DD" w:rsidRPr="007C3FA7">
        <w:rPr>
          <w:rFonts w:ascii="Arial" w:hAnsi="Arial" w:cs="Arial"/>
          <w:sz w:val="28"/>
          <w:szCs w:val="28"/>
          <w:lang w:val="es-ES"/>
        </w:rPr>
        <w:t xml:space="preserve">.1. </w:t>
      </w:r>
      <w:r w:rsidR="002E4C28">
        <w:rPr>
          <w:rFonts w:ascii="Arial" w:hAnsi="Arial" w:cs="Arial"/>
          <w:sz w:val="28"/>
          <w:szCs w:val="28"/>
          <w:lang w:val="es-ES"/>
        </w:rPr>
        <w:t xml:space="preserve">El </w:t>
      </w:r>
      <w:r w:rsidR="002E4C28" w:rsidRPr="00536B95">
        <w:rPr>
          <w:rFonts w:ascii="Arial" w:hAnsi="Arial" w:cs="Arial"/>
          <w:sz w:val="28"/>
          <w:szCs w:val="28"/>
          <w:lang w:val="es-ES"/>
        </w:rPr>
        <w:t>juzgado accionado</w:t>
      </w:r>
      <w:r w:rsidR="002A7D0C">
        <w:rPr>
          <w:rFonts w:ascii="Arial" w:hAnsi="Arial" w:cs="Arial"/>
          <w:sz w:val="28"/>
          <w:szCs w:val="28"/>
          <w:lang w:val="es-ES"/>
        </w:rPr>
        <w:t xml:space="preserve"> informó que </w:t>
      </w:r>
      <w:r w:rsidR="00124217" w:rsidRPr="00CD380B">
        <w:rPr>
          <w:rFonts w:ascii="Arial" w:hAnsi="Arial" w:cs="Arial"/>
          <w:i/>
          <w:sz w:val="24"/>
        </w:rPr>
        <w:t xml:space="preserve">“…el expediente de la acción popular con radicado 2015-716, se </w:t>
      </w:r>
      <w:r w:rsidR="00124217">
        <w:rPr>
          <w:rFonts w:ascii="Arial" w:hAnsi="Arial" w:cs="Arial"/>
          <w:i/>
          <w:sz w:val="24"/>
        </w:rPr>
        <w:t>rechazó</w:t>
      </w:r>
      <w:r w:rsidR="00124217" w:rsidRPr="00CD380B">
        <w:rPr>
          <w:rFonts w:ascii="Arial" w:hAnsi="Arial" w:cs="Arial"/>
          <w:i/>
          <w:sz w:val="24"/>
        </w:rPr>
        <w:t xml:space="preserve"> por auto de 7 de octubre de 2015, por considerar que el Juez competente para conocer de la demanda era el Juez Promiscuo del Circuito de Corozal – Sucre, porque los hechos presuntamente violatorios de derechos colectivos, están vinculados con una sucursal del Banco WWB SA. Localizada en esa ciudad.</w:t>
      </w:r>
    </w:p>
    <w:p w:rsidR="00124217" w:rsidRPr="00CD380B" w:rsidRDefault="00124217" w:rsidP="00124217">
      <w:pPr>
        <w:pStyle w:val="Sinespaciado"/>
        <w:ind w:right="476" w:firstLine="426"/>
        <w:jc w:val="both"/>
        <w:rPr>
          <w:rFonts w:ascii="Arial" w:hAnsi="Arial" w:cs="Arial"/>
          <w:i/>
          <w:sz w:val="24"/>
        </w:rPr>
      </w:pPr>
    </w:p>
    <w:p w:rsidR="00124217" w:rsidRPr="00CD380B" w:rsidRDefault="00124217" w:rsidP="0090077C">
      <w:pPr>
        <w:pStyle w:val="Sinespaciado"/>
        <w:spacing w:line="360" w:lineRule="auto"/>
        <w:ind w:right="51"/>
        <w:jc w:val="both"/>
        <w:rPr>
          <w:rFonts w:ascii="Arial" w:hAnsi="Arial" w:cs="Arial"/>
          <w:i/>
          <w:sz w:val="24"/>
        </w:rPr>
      </w:pPr>
      <w:r w:rsidRPr="00CD380B">
        <w:rPr>
          <w:rFonts w:ascii="Arial" w:hAnsi="Arial" w:cs="Arial"/>
          <w:i/>
          <w:sz w:val="24"/>
        </w:rPr>
        <w:t>De acuerdo con el reporte de Siglo XXI que se aporta, se rechazó un recurso presentado por el accionante.</w:t>
      </w:r>
    </w:p>
    <w:p w:rsidR="00124217" w:rsidRPr="00CD380B" w:rsidRDefault="00124217" w:rsidP="0090077C">
      <w:pPr>
        <w:pStyle w:val="Sinespaciado"/>
        <w:spacing w:line="360" w:lineRule="auto"/>
        <w:ind w:right="51" w:firstLine="426"/>
        <w:jc w:val="both"/>
        <w:rPr>
          <w:rFonts w:ascii="Arial" w:hAnsi="Arial" w:cs="Arial"/>
          <w:i/>
          <w:sz w:val="24"/>
        </w:rPr>
      </w:pPr>
    </w:p>
    <w:p w:rsidR="00124217" w:rsidRPr="00CD380B" w:rsidRDefault="00124217" w:rsidP="0090077C">
      <w:pPr>
        <w:pStyle w:val="Sinespaciado"/>
        <w:spacing w:line="360" w:lineRule="auto"/>
        <w:ind w:right="51"/>
        <w:jc w:val="both"/>
        <w:rPr>
          <w:rFonts w:ascii="Arial" w:hAnsi="Arial" w:cs="Arial"/>
          <w:i/>
          <w:sz w:val="24"/>
        </w:rPr>
      </w:pPr>
      <w:r w:rsidRPr="00CD380B">
        <w:rPr>
          <w:rFonts w:ascii="Arial" w:hAnsi="Arial" w:cs="Arial"/>
          <w:i/>
          <w:sz w:val="24"/>
        </w:rPr>
        <w:t>El expediente fue remitido a esa ciudad, por lo tanto no hay como enviar a su despacho las copias solicitadas…”</w:t>
      </w:r>
      <w:r>
        <w:rPr>
          <w:rFonts w:ascii="Arial" w:hAnsi="Arial" w:cs="Arial"/>
          <w:i/>
          <w:sz w:val="24"/>
        </w:rPr>
        <w:t xml:space="preserve"> (</w:t>
      </w:r>
      <w:r w:rsidRPr="000F50D6">
        <w:rPr>
          <w:rFonts w:ascii="Arial" w:hAnsi="Arial" w:cs="Arial"/>
          <w:i/>
          <w:sz w:val="22"/>
        </w:rPr>
        <w:t>fls. 7-8</w:t>
      </w:r>
      <w:r>
        <w:rPr>
          <w:rFonts w:ascii="Arial" w:hAnsi="Arial" w:cs="Arial"/>
          <w:i/>
          <w:sz w:val="24"/>
        </w:rPr>
        <w:t>).</w:t>
      </w:r>
    </w:p>
    <w:p w:rsidR="00124217" w:rsidRDefault="00124217" w:rsidP="006841DD">
      <w:pPr>
        <w:pStyle w:val="Sinespaciado1"/>
        <w:spacing w:line="360" w:lineRule="auto"/>
        <w:ind w:firstLine="2835"/>
        <w:jc w:val="both"/>
        <w:rPr>
          <w:rFonts w:ascii="Arial" w:hAnsi="Arial" w:cs="Arial"/>
          <w:sz w:val="28"/>
          <w:szCs w:val="28"/>
          <w:lang w:val="es-ES"/>
        </w:rPr>
      </w:pPr>
    </w:p>
    <w:p w:rsidR="006841DD" w:rsidRDefault="0090077C" w:rsidP="006841DD">
      <w:pPr>
        <w:pStyle w:val="Sinespaciado1"/>
        <w:spacing w:line="360" w:lineRule="auto"/>
        <w:ind w:firstLine="2835"/>
        <w:jc w:val="both"/>
        <w:rPr>
          <w:rFonts w:ascii="Arial" w:hAnsi="Arial" w:cs="Arial"/>
          <w:sz w:val="24"/>
          <w:szCs w:val="28"/>
          <w:lang w:val="es-ES"/>
        </w:rPr>
      </w:pPr>
      <w:r>
        <w:rPr>
          <w:rFonts w:ascii="Arial" w:hAnsi="Arial" w:cs="Arial"/>
          <w:sz w:val="28"/>
          <w:szCs w:val="28"/>
          <w:lang w:val="es-ES"/>
        </w:rPr>
        <w:t xml:space="preserve">5. 2. </w:t>
      </w:r>
      <w:r w:rsidR="006841DD" w:rsidRPr="009E3484">
        <w:rPr>
          <w:rFonts w:ascii="Arial" w:hAnsi="Arial" w:cs="Arial"/>
          <w:sz w:val="28"/>
          <w:szCs w:val="28"/>
          <w:lang w:val="es-ES"/>
        </w:rPr>
        <w:t xml:space="preserve">La Procuraduría </w:t>
      </w:r>
      <w:r w:rsidR="006841DD">
        <w:rPr>
          <w:rFonts w:ascii="Arial" w:hAnsi="Arial" w:cs="Arial"/>
          <w:sz w:val="28"/>
          <w:szCs w:val="28"/>
          <w:lang w:val="es-ES"/>
        </w:rPr>
        <w:t>Regional</w:t>
      </w:r>
      <w:r w:rsidR="006841DD" w:rsidRPr="009E3484">
        <w:rPr>
          <w:rFonts w:ascii="Arial" w:hAnsi="Arial" w:cs="Arial"/>
          <w:sz w:val="28"/>
          <w:szCs w:val="28"/>
          <w:lang w:val="es-ES"/>
        </w:rPr>
        <w:t xml:space="preserve"> de </w:t>
      </w:r>
      <w:r w:rsidR="006841DD">
        <w:rPr>
          <w:rFonts w:ascii="Arial" w:hAnsi="Arial" w:cs="Arial"/>
          <w:sz w:val="28"/>
          <w:szCs w:val="28"/>
          <w:lang w:val="es-ES"/>
        </w:rPr>
        <w:t>Risaralda</w:t>
      </w:r>
      <w:r w:rsidR="006841DD" w:rsidRPr="009E3484">
        <w:rPr>
          <w:rFonts w:ascii="Arial" w:hAnsi="Arial" w:cs="Arial"/>
          <w:sz w:val="28"/>
          <w:szCs w:val="28"/>
          <w:lang w:val="es-ES"/>
        </w:rPr>
        <w:t xml:space="preserve">, indica que en virtud de las acciones populares presentadas por el </w:t>
      </w:r>
      <w:r w:rsidR="002C07A8">
        <w:rPr>
          <w:rFonts w:ascii="Arial" w:hAnsi="Arial" w:cs="Arial"/>
          <w:sz w:val="28"/>
          <w:szCs w:val="28"/>
          <w:lang w:val="es-ES"/>
        </w:rPr>
        <w:t>accionante</w:t>
      </w:r>
      <w:r w:rsidR="006841DD" w:rsidRPr="009E3484">
        <w:rPr>
          <w:rFonts w:ascii="Arial" w:hAnsi="Arial" w:cs="Arial"/>
          <w:sz w:val="28"/>
          <w:szCs w:val="28"/>
          <w:lang w:val="es-ES"/>
        </w:rPr>
        <w:t>, ha designado dife</w:t>
      </w:r>
      <w:r w:rsidR="006841DD">
        <w:rPr>
          <w:rFonts w:ascii="Arial" w:hAnsi="Arial" w:cs="Arial"/>
          <w:sz w:val="28"/>
          <w:szCs w:val="28"/>
          <w:lang w:val="es-ES"/>
        </w:rPr>
        <w:t>rentes profesionales de la</w:t>
      </w:r>
      <w:r w:rsidR="006841DD" w:rsidRPr="009E3484">
        <w:rPr>
          <w:rFonts w:ascii="Arial" w:hAnsi="Arial" w:cs="Arial"/>
          <w:sz w:val="28"/>
          <w:szCs w:val="28"/>
          <w:lang w:val="es-ES"/>
        </w:rPr>
        <w:t xml:space="preserve"> Procuraduría </w:t>
      </w:r>
      <w:r w:rsidR="006841DD" w:rsidRPr="009E3484">
        <w:rPr>
          <w:rFonts w:ascii="Arial" w:hAnsi="Arial" w:cs="Arial"/>
          <w:sz w:val="28"/>
          <w:szCs w:val="28"/>
          <w:lang w:val="es-ES"/>
        </w:rPr>
        <w:lastRenderedPageBreak/>
        <w:t>Regional de Risaralda y Provincial de Pereira para dar cumplimiento al artículo 21 de la ley 472 de 1998; informa que la</w:t>
      </w:r>
      <w:r w:rsidR="006841DD">
        <w:rPr>
          <w:rFonts w:ascii="Arial" w:hAnsi="Arial" w:cs="Arial"/>
          <w:sz w:val="28"/>
          <w:szCs w:val="28"/>
          <w:lang w:val="es-ES"/>
        </w:rPr>
        <w:t>s</w:t>
      </w:r>
      <w:r w:rsidR="006841DD" w:rsidRPr="009E3484">
        <w:rPr>
          <w:rFonts w:ascii="Arial" w:hAnsi="Arial" w:cs="Arial"/>
          <w:sz w:val="28"/>
          <w:szCs w:val="28"/>
          <w:lang w:val="es-ES"/>
        </w:rPr>
        <w:t xml:space="preserve"> acci</w:t>
      </w:r>
      <w:r w:rsidR="006841DD">
        <w:rPr>
          <w:rFonts w:ascii="Arial" w:hAnsi="Arial" w:cs="Arial"/>
          <w:sz w:val="28"/>
          <w:szCs w:val="28"/>
          <w:lang w:val="es-ES"/>
        </w:rPr>
        <w:t>ones</w:t>
      </w:r>
      <w:r w:rsidR="006841DD" w:rsidRPr="009E3484">
        <w:rPr>
          <w:rFonts w:ascii="Arial" w:hAnsi="Arial" w:cs="Arial"/>
          <w:sz w:val="28"/>
          <w:szCs w:val="28"/>
          <w:lang w:val="es-ES"/>
        </w:rPr>
        <w:t xml:space="preserve"> popular</w:t>
      </w:r>
      <w:r w:rsidR="006841DD">
        <w:rPr>
          <w:rFonts w:ascii="Arial" w:hAnsi="Arial" w:cs="Arial"/>
          <w:sz w:val="28"/>
          <w:szCs w:val="28"/>
          <w:lang w:val="es-ES"/>
        </w:rPr>
        <w:t>es referenciadas</w:t>
      </w:r>
      <w:r w:rsidR="006841DD" w:rsidRPr="009E3484">
        <w:rPr>
          <w:rFonts w:ascii="Arial" w:hAnsi="Arial" w:cs="Arial"/>
          <w:sz w:val="28"/>
          <w:szCs w:val="28"/>
          <w:lang w:val="es-ES"/>
        </w:rPr>
        <w:t>, no fue</w:t>
      </w:r>
      <w:r w:rsidR="006841DD">
        <w:rPr>
          <w:rFonts w:ascii="Arial" w:hAnsi="Arial" w:cs="Arial"/>
          <w:sz w:val="28"/>
          <w:szCs w:val="28"/>
          <w:lang w:val="es-ES"/>
        </w:rPr>
        <w:t>ron</w:t>
      </w:r>
      <w:r w:rsidR="006841DD" w:rsidRPr="009E3484">
        <w:rPr>
          <w:rFonts w:ascii="Arial" w:hAnsi="Arial" w:cs="Arial"/>
          <w:sz w:val="28"/>
          <w:szCs w:val="28"/>
          <w:lang w:val="es-ES"/>
        </w:rPr>
        <w:t xml:space="preserve"> promovida</w:t>
      </w:r>
      <w:r w:rsidR="006841DD">
        <w:rPr>
          <w:rFonts w:ascii="Arial" w:hAnsi="Arial" w:cs="Arial"/>
          <w:sz w:val="28"/>
          <w:szCs w:val="28"/>
          <w:lang w:val="es-ES"/>
        </w:rPr>
        <w:t>s</w:t>
      </w:r>
      <w:r w:rsidR="006841DD" w:rsidRPr="009E3484">
        <w:rPr>
          <w:rFonts w:ascii="Arial" w:hAnsi="Arial" w:cs="Arial"/>
          <w:sz w:val="28"/>
          <w:szCs w:val="28"/>
          <w:lang w:val="es-ES"/>
        </w:rPr>
        <w:t xml:space="preserve"> por esa institución y por</w:t>
      </w:r>
      <w:r w:rsidR="006841DD">
        <w:rPr>
          <w:rFonts w:ascii="Arial" w:hAnsi="Arial" w:cs="Arial"/>
          <w:sz w:val="28"/>
          <w:szCs w:val="28"/>
          <w:lang w:val="es-ES"/>
        </w:rPr>
        <w:t xml:space="preserve"> último, pide su desvinculación </w:t>
      </w:r>
      <w:r w:rsidR="006841DD" w:rsidRPr="001B50DC">
        <w:rPr>
          <w:rFonts w:ascii="Arial" w:hAnsi="Arial" w:cs="Arial"/>
          <w:sz w:val="24"/>
          <w:szCs w:val="28"/>
          <w:lang w:val="es-ES"/>
        </w:rPr>
        <w:t xml:space="preserve">(fls. </w:t>
      </w:r>
      <w:r w:rsidR="002C07A8">
        <w:rPr>
          <w:rFonts w:ascii="Arial" w:hAnsi="Arial" w:cs="Arial"/>
          <w:sz w:val="24"/>
          <w:szCs w:val="28"/>
          <w:lang w:val="es-ES"/>
        </w:rPr>
        <w:t>11-14</w:t>
      </w:r>
      <w:r w:rsidR="006841DD" w:rsidRPr="001B50DC">
        <w:rPr>
          <w:rFonts w:ascii="Arial" w:hAnsi="Arial" w:cs="Arial"/>
          <w:sz w:val="24"/>
          <w:szCs w:val="28"/>
          <w:lang w:val="es-ES"/>
        </w:rPr>
        <w:t>).</w:t>
      </w:r>
    </w:p>
    <w:p w:rsidR="00124217" w:rsidRDefault="00124217" w:rsidP="006841DD">
      <w:pPr>
        <w:pStyle w:val="Sinespaciado1"/>
        <w:spacing w:line="360" w:lineRule="auto"/>
        <w:ind w:firstLine="2835"/>
        <w:jc w:val="both"/>
        <w:rPr>
          <w:rFonts w:ascii="Arial" w:hAnsi="Arial" w:cs="Arial"/>
          <w:sz w:val="24"/>
          <w:szCs w:val="28"/>
          <w:lang w:val="es-ES"/>
        </w:rPr>
      </w:pPr>
    </w:p>
    <w:p w:rsidR="009B1456" w:rsidRDefault="0071727D" w:rsidP="003F792F">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5E6EF4">
        <w:rPr>
          <w:rFonts w:ascii="Arial" w:hAnsi="Arial" w:cs="Arial"/>
          <w:sz w:val="28"/>
          <w:szCs w:val="28"/>
          <w:lang w:val="es-ES"/>
        </w:rPr>
        <w:t>.3</w:t>
      </w:r>
      <w:r w:rsidR="006841DD">
        <w:rPr>
          <w:rFonts w:ascii="Arial" w:hAnsi="Arial" w:cs="Arial"/>
          <w:sz w:val="28"/>
          <w:szCs w:val="28"/>
          <w:lang w:val="es-ES"/>
        </w:rPr>
        <w:t>.</w:t>
      </w:r>
      <w:r w:rsidR="006841DD" w:rsidRPr="00715002">
        <w:rPr>
          <w:rFonts w:ascii="Arial" w:hAnsi="Arial" w:cs="Arial"/>
          <w:sz w:val="28"/>
          <w:szCs w:val="28"/>
          <w:lang w:val="es-ES"/>
        </w:rPr>
        <w:t xml:space="preserve"> </w:t>
      </w:r>
      <w:r w:rsidR="009B1456">
        <w:rPr>
          <w:rFonts w:ascii="Arial" w:hAnsi="Arial" w:cs="Arial"/>
          <w:sz w:val="28"/>
          <w:szCs w:val="28"/>
          <w:lang w:val="es-ES"/>
        </w:rPr>
        <w:t xml:space="preserve">La Defensoría del Pueblo Regional – Caldas, refiere que al accionante le </w:t>
      </w:r>
      <w:r w:rsidR="000B31BF">
        <w:rPr>
          <w:rFonts w:ascii="Arial" w:hAnsi="Arial" w:cs="Arial"/>
          <w:sz w:val="28"/>
          <w:szCs w:val="28"/>
          <w:lang w:val="es-ES"/>
        </w:rPr>
        <w:t>asignaron</w:t>
      </w:r>
      <w:r w:rsidR="009B1456">
        <w:rPr>
          <w:rFonts w:ascii="Arial" w:hAnsi="Arial" w:cs="Arial"/>
          <w:sz w:val="28"/>
          <w:szCs w:val="28"/>
          <w:lang w:val="es-ES"/>
        </w:rPr>
        <w:t xml:space="preserve"> u</w:t>
      </w:r>
      <w:r w:rsidR="000B31BF">
        <w:rPr>
          <w:rFonts w:ascii="Arial" w:hAnsi="Arial" w:cs="Arial"/>
          <w:sz w:val="28"/>
          <w:szCs w:val="28"/>
          <w:lang w:val="es-ES"/>
        </w:rPr>
        <w:t>n abogado para que lo asesorara;</w:t>
      </w:r>
      <w:r w:rsidR="000C78F4">
        <w:rPr>
          <w:rFonts w:ascii="Arial" w:hAnsi="Arial" w:cs="Arial"/>
          <w:sz w:val="28"/>
          <w:szCs w:val="28"/>
          <w:lang w:val="es-ES"/>
        </w:rPr>
        <w:t xml:space="preserve"> le h</w:t>
      </w:r>
      <w:r w:rsidR="009B1456">
        <w:rPr>
          <w:rFonts w:ascii="Arial" w:hAnsi="Arial" w:cs="Arial"/>
          <w:sz w:val="28"/>
          <w:szCs w:val="28"/>
          <w:lang w:val="es-ES"/>
        </w:rPr>
        <w:t>an brindado orientación amplia al accionante sobre la interpos</w:t>
      </w:r>
      <w:r w:rsidR="000C78F4">
        <w:rPr>
          <w:rFonts w:ascii="Arial" w:hAnsi="Arial" w:cs="Arial"/>
          <w:sz w:val="28"/>
          <w:szCs w:val="28"/>
          <w:lang w:val="es-ES"/>
        </w:rPr>
        <w:t xml:space="preserve">ición de acciones </w:t>
      </w:r>
      <w:r w:rsidR="00DB7675">
        <w:rPr>
          <w:rFonts w:ascii="Arial" w:hAnsi="Arial" w:cs="Arial"/>
          <w:sz w:val="28"/>
          <w:szCs w:val="28"/>
          <w:lang w:val="es-ES"/>
        </w:rPr>
        <w:t xml:space="preserve">constitucionales </w:t>
      </w:r>
      <w:r w:rsidR="000C78F4">
        <w:rPr>
          <w:rFonts w:ascii="Arial" w:hAnsi="Arial" w:cs="Arial"/>
          <w:sz w:val="28"/>
          <w:szCs w:val="28"/>
          <w:lang w:val="es-ES"/>
        </w:rPr>
        <w:t>y c</w:t>
      </w:r>
      <w:r w:rsidR="009B1456">
        <w:rPr>
          <w:rFonts w:ascii="Arial" w:hAnsi="Arial" w:cs="Arial"/>
          <w:sz w:val="28"/>
          <w:szCs w:val="28"/>
          <w:lang w:val="es-ES"/>
        </w:rPr>
        <w:t>onsidera, su proceder constituye un abuso de los derechos que la Carta otorga a los ciudadanos, además de actuar con mala fe y temeridad, pues su único fin es económico, motivos por los cuales no coadyuvan, ni present</w:t>
      </w:r>
      <w:r w:rsidR="00B61EBB">
        <w:rPr>
          <w:rFonts w:ascii="Arial" w:hAnsi="Arial" w:cs="Arial"/>
          <w:sz w:val="28"/>
          <w:szCs w:val="28"/>
          <w:lang w:val="es-ES"/>
        </w:rPr>
        <w:t>an en su nombre ninguna acción (</w:t>
      </w:r>
      <w:r w:rsidR="00B61EBB" w:rsidRPr="00E31489">
        <w:rPr>
          <w:rFonts w:ascii="Arial" w:hAnsi="Arial" w:cs="Arial"/>
          <w:sz w:val="24"/>
          <w:szCs w:val="28"/>
          <w:lang w:val="es-ES"/>
        </w:rPr>
        <w:t xml:space="preserve">fls. </w:t>
      </w:r>
      <w:r w:rsidR="00E31489" w:rsidRPr="00E31489">
        <w:rPr>
          <w:rFonts w:ascii="Arial" w:hAnsi="Arial" w:cs="Arial"/>
          <w:sz w:val="24"/>
          <w:szCs w:val="28"/>
          <w:lang w:val="es-ES"/>
        </w:rPr>
        <w:t>15-17</w:t>
      </w:r>
      <w:r w:rsidR="00E31489">
        <w:rPr>
          <w:rFonts w:ascii="Arial" w:hAnsi="Arial" w:cs="Arial"/>
          <w:sz w:val="28"/>
          <w:szCs w:val="28"/>
          <w:lang w:val="es-ES"/>
        </w:rPr>
        <w:t>).</w:t>
      </w:r>
    </w:p>
    <w:p w:rsidR="009B1456" w:rsidRDefault="009B1456" w:rsidP="006841DD">
      <w:pPr>
        <w:pStyle w:val="Sinespaciado1"/>
        <w:spacing w:line="360" w:lineRule="auto"/>
        <w:ind w:firstLine="2835"/>
        <w:jc w:val="both"/>
        <w:rPr>
          <w:rFonts w:ascii="Arial" w:hAnsi="Arial" w:cs="Arial"/>
          <w:sz w:val="28"/>
          <w:szCs w:val="28"/>
          <w:lang w:val="es-ES"/>
        </w:rPr>
      </w:pPr>
    </w:p>
    <w:p w:rsidR="006841DD" w:rsidRDefault="0071727D" w:rsidP="006841DD">
      <w:pPr>
        <w:pStyle w:val="Sinespaciado1"/>
        <w:spacing w:line="360" w:lineRule="auto"/>
        <w:ind w:firstLine="2835"/>
        <w:jc w:val="both"/>
        <w:rPr>
          <w:rFonts w:ascii="Arial" w:hAnsi="Arial" w:cs="Arial"/>
          <w:sz w:val="28"/>
          <w:szCs w:val="28"/>
          <w:lang w:val="es-ES"/>
        </w:rPr>
      </w:pPr>
      <w:r>
        <w:rPr>
          <w:rFonts w:ascii="Arial" w:hAnsi="Arial" w:cs="Arial"/>
          <w:sz w:val="28"/>
          <w:szCs w:val="28"/>
        </w:rPr>
        <w:t>5</w:t>
      </w:r>
      <w:r w:rsidR="005E6EF4">
        <w:rPr>
          <w:rFonts w:ascii="Arial" w:hAnsi="Arial" w:cs="Arial"/>
          <w:sz w:val="28"/>
          <w:szCs w:val="28"/>
        </w:rPr>
        <w:t>. 4</w:t>
      </w:r>
      <w:r w:rsidR="00252BE5">
        <w:rPr>
          <w:rFonts w:ascii="Arial" w:hAnsi="Arial" w:cs="Arial"/>
          <w:sz w:val="28"/>
          <w:szCs w:val="28"/>
        </w:rPr>
        <w:t xml:space="preserve">. </w:t>
      </w:r>
      <w:r w:rsidR="00E33E6B">
        <w:rPr>
          <w:rFonts w:ascii="Arial" w:hAnsi="Arial" w:cs="Arial"/>
          <w:sz w:val="28"/>
          <w:szCs w:val="28"/>
        </w:rPr>
        <w:t>La alcaldía</w:t>
      </w:r>
      <w:r w:rsidR="009B1456">
        <w:rPr>
          <w:rFonts w:ascii="Arial" w:hAnsi="Arial" w:cs="Arial"/>
          <w:sz w:val="28"/>
          <w:szCs w:val="28"/>
        </w:rPr>
        <w:t xml:space="preserve"> y la </w:t>
      </w:r>
      <w:r w:rsidR="006841DD" w:rsidRPr="00280F97">
        <w:rPr>
          <w:rFonts w:ascii="Arial" w:hAnsi="Arial" w:cs="Arial"/>
          <w:sz w:val="28"/>
          <w:szCs w:val="28"/>
          <w:lang w:val="es-ES"/>
        </w:rPr>
        <w:t xml:space="preserve">Defensoría del Pueblo Regional Risaralda, </w:t>
      </w:r>
      <w:r w:rsidR="000B31BF">
        <w:rPr>
          <w:rFonts w:ascii="Arial" w:hAnsi="Arial" w:cs="Arial"/>
          <w:sz w:val="28"/>
          <w:szCs w:val="28"/>
          <w:lang w:val="es-ES"/>
        </w:rPr>
        <w:t>guardaron silencio</w:t>
      </w:r>
      <w:r w:rsidR="006841DD" w:rsidRPr="00715002">
        <w:rPr>
          <w:rFonts w:ascii="Arial" w:hAnsi="Arial" w:cs="Arial"/>
          <w:szCs w:val="28"/>
          <w:lang w:val="es-ES"/>
        </w:rPr>
        <w:t>.</w:t>
      </w:r>
    </w:p>
    <w:p w:rsidR="00252BE5" w:rsidRDefault="00252BE5" w:rsidP="006841DD">
      <w:pPr>
        <w:pStyle w:val="Sinespaciado1"/>
        <w:spacing w:line="360" w:lineRule="auto"/>
        <w:ind w:firstLine="2835"/>
        <w:jc w:val="both"/>
        <w:rPr>
          <w:rFonts w:ascii="Arial" w:hAnsi="Arial" w:cs="Arial"/>
          <w:sz w:val="20"/>
          <w:szCs w:val="28"/>
          <w:highlight w:val="darkCyan"/>
          <w:lang w:val="es-ES"/>
        </w:rPr>
      </w:pPr>
    </w:p>
    <w:p w:rsidR="005E6EF4" w:rsidRPr="00FE6EB2" w:rsidRDefault="005E6EF4" w:rsidP="006841DD">
      <w:pPr>
        <w:pStyle w:val="Sinespaciado1"/>
        <w:spacing w:line="360" w:lineRule="auto"/>
        <w:ind w:firstLine="2835"/>
        <w:jc w:val="both"/>
        <w:rPr>
          <w:rFonts w:ascii="Arial" w:hAnsi="Arial" w:cs="Arial"/>
          <w:sz w:val="20"/>
          <w:szCs w:val="28"/>
          <w:highlight w:val="darkCyan"/>
          <w:lang w:val="es-ES"/>
        </w:rPr>
      </w:pPr>
    </w:p>
    <w:p w:rsidR="006841DD" w:rsidRPr="00B57203" w:rsidRDefault="006841DD" w:rsidP="006841DD">
      <w:pPr>
        <w:pStyle w:val="Sinespaciado1"/>
        <w:spacing w:line="360" w:lineRule="auto"/>
        <w:ind w:firstLine="2835"/>
        <w:rPr>
          <w:rFonts w:ascii="Arial" w:hAnsi="Arial" w:cs="Arial"/>
          <w:b/>
          <w:spacing w:val="-3"/>
          <w:sz w:val="28"/>
          <w:szCs w:val="28"/>
        </w:rPr>
      </w:pPr>
      <w:r w:rsidRPr="00B57203">
        <w:rPr>
          <w:rFonts w:ascii="Arial" w:hAnsi="Arial" w:cs="Arial"/>
          <w:b/>
          <w:spacing w:val="-3"/>
          <w:sz w:val="28"/>
          <w:szCs w:val="28"/>
        </w:rPr>
        <w:t>III. Consideraciones de la Sala</w:t>
      </w:r>
    </w:p>
    <w:p w:rsidR="006841DD" w:rsidRPr="003F792F" w:rsidRDefault="006841DD" w:rsidP="006841DD">
      <w:pPr>
        <w:pStyle w:val="Sinespaciado1"/>
        <w:spacing w:line="360" w:lineRule="auto"/>
        <w:ind w:firstLine="2835"/>
        <w:jc w:val="both"/>
        <w:rPr>
          <w:rFonts w:ascii="Arial" w:hAnsi="Arial" w:cs="Arial"/>
          <w:b/>
          <w:spacing w:val="-3"/>
          <w:sz w:val="24"/>
          <w:szCs w:val="28"/>
        </w:rPr>
      </w:pPr>
    </w:p>
    <w:p w:rsidR="006841DD" w:rsidRPr="002465EC" w:rsidRDefault="006841DD" w:rsidP="006841DD">
      <w:pPr>
        <w:pStyle w:val="Sinespaciado2"/>
        <w:spacing w:line="360" w:lineRule="auto"/>
        <w:ind w:firstLine="2835"/>
        <w:jc w:val="both"/>
        <w:rPr>
          <w:rFonts w:ascii="Arial" w:hAnsi="Arial" w:cs="Arial"/>
          <w:sz w:val="28"/>
          <w:szCs w:val="28"/>
        </w:rPr>
      </w:pPr>
      <w:r w:rsidRPr="002465EC">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6841DD" w:rsidRPr="002465EC" w:rsidRDefault="006841DD" w:rsidP="006841DD">
      <w:pPr>
        <w:pStyle w:val="Sinespaciado2"/>
        <w:spacing w:line="360" w:lineRule="auto"/>
        <w:ind w:firstLine="2835"/>
        <w:jc w:val="both"/>
        <w:rPr>
          <w:rFonts w:ascii="Arial" w:hAnsi="Arial" w:cs="Arial"/>
          <w:sz w:val="26"/>
          <w:szCs w:val="26"/>
        </w:rPr>
      </w:pPr>
    </w:p>
    <w:p w:rsidR="006841DD" w:rsidRDefault="006841DD" w:rsidP="006841DD">
      <w:pPr>
        <w:pStyle w:val="Sinespaciado2"/>
        <w:spacing w:line="360" w:lineRule="auto"/>
        <w:ind w:firstLine="2835"/>
        <w:jc w:val="both"/>
        <w:rPr>
          <w:rFonts w:ascii="Arial" w:hAnsi="Arial" w:cs="Arial"/>
          <w:sz w:val="28"/>
          <w:szCs w:val="28"/>
        </w:rPr>
      </w:pPr>
      <w:r w:rsidRPr="002465EC">
        <w:rPr>
          <w:rFonts w:ascii="Arial" w:hAnsi="Arial" w:cs="Arial"/>
          <w:sz w:val="28"/>
          <w:szCs w:val="28"/>
        </w:rPr>
        <w:t xml:space="preserve">2. </w:t>
      </w:r>
      <w:r w:rsidRPr="002465EC">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w:t>
      </w:r>
      <w:r w:rsidRPr="002465EC">
        <w:rPr>
          <w:rFonts w:ascii="Arial" w:hAnsi="Arial" w:cs="Arial"/>
          <w:spacing w:val="-3"/>
          <w:sz w:val="28"/>
          <w:szCs w:val="28"/>
        </w:rPr>
        <w:lastRenderedPageBreak/>
        <w:t xml:space="preserve">vulnerados o amenazados de violación por la acción u omisión de cualquiera autoridad pública, o de los particulares. </w:t>
      </w:r>
      <w:r w:rsidRPr="002465EC">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841DD" w:rsidRPr="005E6EF4" w:rsidRDefault="006841DD" w:rsidP="006841DD">
      <w:pPr>
        <w:pStyle w:val="Sinespaciado2"/>
        <w:spacing w:line="360" w:lineRule="auto"/>
        <w:ind w:firstLine="2835"/>
        <w:jc w:val="both"/>
        <w:rPr>
          <w:rFonts w:ascii="Arial" w:hAnsi="Arial" w:cs="Arial"/>
          <w:sz w:val="22"/>
          <w:szCs w:val="28"/>
        </w:rPr>
      </w:pPr>
    </w:p>
    <w:p w:rsidR="006841DD" w:rsidRPr="002465EC" w:rsidRDefault="006841DD" w:rsidP="006841DD">
      <w:pPr>
        <w:pStyle w:val="Sinespaciado1"/>
        <w:spacing w:line="360" w:lineRule="auto"/>
        <w:ind w:firstLine="2835"/>
        <w:jc w:val="both"/>
        <w:rPr>
          <w:rFonts w:ascii="Arial" w:hAnsi="Arial" w:cs="Arial"/>
          <w:sz w:val="24"/>
          <w:szCs w:val="24"/>
        </w:rPr>
      </w:pPr>
      <w:r w:rsidRPr="002465EC">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465EC">
        <w:rPr>
          <w:rFonts w:ascii="Arial" w:hAnsi="Arial" w:cs="Arial"/>
          <w:i/>
          <w:sz w:val="24"/>
          <w:szCs w:val="24"/>
          <w:lang w:val="es-ES"/>
        </w:rPr>
        <w:t>‘salvo en aquellos casos en que se haya incurrido en una vía de hecho, la acción de tutela no procede contra providencias judiciales</w:t>
      </w:r>
      <w:r w:rsidRPr="002465EC">
        <w:rPr>
          <w:rFonts w:ascii="Arial" w:hAnsi="Arial" w:cs="Arial"/>
          <w:i/>
          <w:sz w:val="28"/>
          <w:szCs w:val="28"/>
          <w:lang w:val="es-ES"/>
        </w:rPr>
        <w:t>.’</w:t>
      </w:r>
      <w:r w:rsidRPr="002465EC">
        <w:rPr>
          <w:rStyle w:val="Refdenotaalpie"/>
          <w:rFonts w:ascii="Arial" w:hAnsi="Arial" w:cs="Arial"/>
          <w:i/>
          <w:sz w:val="28"/>
          <w:szCs w:val="28"/>
        </w:rPr>
        <w:footnoteReference w:id="1"/>
      </w:r>
      <w:r w:rsidRPr="002465EC">
        <w:rPr>
          <w:rFonts w:ascii="Arial" w:hAnsi="Arial" w:cs="Arial"/>
          <w:sz w:val="28"/>
          <w:szCs w:val="28"/>
          <w:lang w:val="es-ES"/>
        </w:rPr>
        <w:t xml:space="preserve">   Esta posición fue unificada y consolidada en el año 2005, con ocasión de una acción pública de constitucionalidad, en la que se dijo: </w:t>
      </w:r>
      <w:r w:rsidRPr="002465EC">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465EC">
        <w:rPr>
          <w:rFonts w:ascii="Arial" w:hAnsi="Arial" w:cs="Arial"/>
          <w:sz w:val="24"/>
          <w:szCs w:val="24"/>
          <w:lang w:val="es-ES"/>
        </w:rPr>
        <w:t>.</w:t>
      </w:r>
      <w:r w:rsidRPr="002465EC">
        <w:rPr>
          <w:rStyle w:val="Refdenotaalpie"/>
          <w:rFonts w:ascii="Arial" w:hAnsi="Arial" w:cs="Arial"/>
          <w:sz w:val="24"/>
          <w:szCs w:val="24"/>
        </w:rPr>
        <w:footnoteReference w:id="2"/>
      </w:r>
      <w:r w:rsidRPr="002465EC">
        <w:rPr>
          <w:rFonts w:ascii="Arial" w:hAnsi="Arial" w:cs="Arial"/>
          <w:sz w:val="24"/>
          <w:szCs w:val="24"/>
          <w:lang w:val="es-ES"/>
        </w:rPr>
        <w:t xml:space="preserve">  </w:t>
      </w:r>
      <w:r w:rsidRPr="002465EC">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465EC">
        <w:rPr>
          <w:rStyle w:val="Refdenotaalpie"/>
          <w:rFonts w:ascii="Arial" w:hAnsi="Arial" w:cs="Arial"/>
          <w:i/>
          <w:sz w:val="24"/>
          <w:szCs w:val="24"/>
        </w:rPr>
        <w:footnoteReference w:id="3"/>
      </w:r>
      <w:r w:rsidRPr="002465EC">
        <w:rPr>
          <w:rFonts w:ascii="Arial" w:hAnsi="Arial" w:cs="Arial"/>
          <w:sz w:val="24"/>
          <w:szCs w:val="24"/>
          <w:lang w:val="es-ES"/>
        </w:rPr>
        <w:t>.</w:t>
      </w:r>
    </w:p>
    <w:p w:rsidR="006841DD" w:rsidRPr="002465EC" w:rsidRDefault="006841DD" w:rsidP="006841DD">
      <w:pPr>
        <w:pStyle w:val="Sinespaciado1"/>
        <w:spacing w:line="360" w:lineRule="auto"/>
        <w:ind w:firstLine="2835"/>
        <w:jc w:val="both"/>
        <w:rPr>
          <w:rFonts w:ascii="Arial" w:hAnsi="Arial" w:cs="Arial"/>
          <w:sz w:val="24"/>
          <w:szCs w:val="24"/>
        </w:rPr>
      </w:pPr>
    </w:p>
    <w:p w:rsidR="006841DD" w:rsidRDefault="006841DD" w:rsidP="006841DD">
      <w:pPr>
        <w:pStyle w:val="Sinespaciado1"/>
        <w:spacing w:line="360" w:lineRule="auto"/>
        <w:ind w:firstLine="2835"/>
        <w:jc w:val="both"/>
        <w:rPr>
          <w:rFonts w:ascii="Arial" w:hAnsi="Arial" w:cs="Arial"/>
          <w:sz w:val="28"/>
          <w:szCs w:val="28"/>
          <w:lang w:val="es-ES"/>
        </w:rPr>
      </w:pPr>
      <w:r w:rsidRPr="002465EC">
        <w:rPr>
          <w:rFonts w:ascii="Arial" w:hAnsi="Arial" w:cs="Arial"/>
          <w:sz w:val="28"/>
          <w:szCs w:val="28"/>
          <w:lang w:val="es-ES"/>
        </w:rPr>
        <w:t xml:space="preserve">4. Las causales de procedibilidad de la acción de tutela contra providencias judiciales han sido reunidas en dos grupos.  Las denominadas </w:t>
      </w:r>
      <w:r w:rsidRPr="004F14F3">
        <w:rPr>
          <w:rFonts w:ascii="Arial" w:hAnsi="Arial" w:cs="Arial"/>
          <w:sz w:val="24"/>
          <w:szCs w:val="28"/>
          <w:lang w:val="es-ES"/>
        </w:rPr>
        <w:t xml:space="preserve">‘generales’ </w:t>
      </w:r>
      <w:r w:rsidRPr="002465EC">
        <w:rPr>
          <w:rFonts w:ascii="Arial" w:hAnsi="Arial" w:cs="Arial"/>
          <w:sz w:val="28"/>
          <w:szCs w:val="28"/>
          <w:lang w:val="es-ES"/>
        </w:rPr>
        <w:t xml:space="preserve">o </w:t>
      </w:r>
      <w:r w:rsidRPr="004F14F3">
        <w:rPr>
          <w:rFonts w:ascii="Arial" w:hAnsi="Arial" w:cs="Arial"/>
          <w:sz w:val="24"/>
          <w:szCs w:val="28"/>
          <w:lang w:val="es-ES"/>
        </w:rPr>
        <w:t>‘requisitos de procedibilidad’</w:t>
      </w:r>
      <w:r w:rsidRPr="002465EC">
        <w:rPr>
          <w:rFonts w:ascii="Arial" w:hAnsi="Arial" w:cs="Arial"/>
          <w:sz w:val="28"/>
          <w:szCs w:val="28"/>
          <w:lang w:val="es-ES"/>
        </w:rPr>
        <w:t xml:space="preserve">, mediante las </w:t>
      </w:r>
      <w:r w:rsidRPr="002465EC">
        <w:rPr>
          <w:rFonts w:ascii="Arial" w:hAnsi="Arial" w:cs="Arial"/>
          <w:sz w:val="28"/>
          <w:szCs w:val="28"/>
          <w:lang w:val="es-ES"/>
        </w:rPr>
        <w:lastRenderedPageBreak/>
        <w:t xml:space="preserve">cuales se establece si la providencia judicial acusada puede ser objeto de estudio por el juez de tutela.  Y las causales denominadas </w:t>
      </w:r>
      <w:r w:rsidRPr="004F14F3">
        <w:rPr>
          <w:rFonts w:ascii="Arial" w:hAnsi="Arial" w:cs="Arial"/>
          <w:sz w:val="24"/>
          <w:szCs w:val="28"/>
          <w:lang w:val="es-ES"/>
        </w:rPr>
        <w:t>‘especiales’</w:t>
      </w:r>
      <w:r w:rsidRPr="002465EC">
        <w:rPr>
          <w:rFonts w:ascii="Arial" w:hAnsi="Arial" w:cs="Arial"/>
          <w:sz w:val="28"/>
          <w:szCs w:val="28"/>
          <w:lang w:val="es-ES"/>
        </w:rPr>
        <w:t xml:space="preserve">, </w:t>
      </w:r>
      <w:r w:rsidRPr="004F14F3">
        <w:rPr>
          <w:rFonts w:ascii="Arial" w:hAnsi="Arial" w:cs="Arial"/>
          <w:sz w:val="24"/>
          <w:szCs w:val="28"/>
          <w:lang w:val="es-ES"/>
        </w:rPr>
        <w:t>‘específicas’</w:t>
      </w:r>
      <w:r w:rsidRPr="002465EC">
        <w:rPr>
          <w:rFonts w:ascii="Arial" w:hAnsi="Arial" w:cs="Arial"/>
          <w:sz w:val="28"/>
          <w:szCs w:val="28"/>
          <w:lang w:val="es-ES"/>
        </w:rPr>
        <w:t xml:space="preserve">, o </w:t>
      </w:r>
      <w:r w:rsidRPr="004F14F3">
        <w:rPr>
          <w:rFonts w:ascii="Arial" w:hAnsi="Arial" w:cs="Arial"/>
          <w:sz w:val="24"/>
          <w:szCs w:val="28"/>
          <w:lang w:val="es-ES"/>
        </w:rPr>
        <w:t>‘causales de procedibilidad propiamente dichas’</w:t>
      </w:r>
      <w:r w:rsidRPr="002465EC">
        <w:rPr>
          <w:rFonts w:ascii="Arial" w:hAnsi="Arial" w:cs="Arial"/>
          <w:sz w:val="28"/>
          <w:szCs w:val="28"/>
          <w:lang w:val="es-ES"/>
        </w:rPr>
        <w:t>, mediante las cuales se establece si una providencia judicial, susceptible de control constitucional, violó o no los derechos fundamentales de una persona.</w:t>
      </w:r>
    </w:p>
    <w:p w:rsidR="006841DD" w:rsidRDefault="006841DD" w:rsidP="006841DD">
      <w:pPr>
        <w:pStyle w:val="Sinespaciado1"/>
        <w:spacing w:line="360" w:lineRule="auto"/>
        <w:ind w:firstLine="2835"/>
        <w:jc w:val="both"/>
        <w:rPr>
          <w:rFonts w:ascii="Arial" w:hAnsi="Arial" w:cs="Arial"/>
          <w:sz w:val="28"/>
          <w:szCs w:val="28"/>
          <w:lang w:val="es-ES"/>
        </w:rPr>
      </w:pPr>
    </w:p>
    <w:p w:rsidR="006841DD" w:rsidRPr="002465EC" w:rsidRDefault="006841DD" w:rsidP="006841DD">
      <w:pPr>
        <w:pStyle w:val="Sinespaciado1"/>
        <w:spacing w:line="360" w:lineRule="auto"/>
        <w:ind w:firstLine="2835"/>
        <w:jc w:val="both"/>
        <w:rPr>
          <w:rFonts w:ascii="Arial" w:hAnsi="Arial" w:cs="Arial"/>
          <w:sz w:val="28"/>
          <w:szCs w:val="28"/>
        </w:rPr>
      </w:pPr>
      <w:r w:rsidRPr="002465EC">
        <w:rPr>
          <w:rFonts w:ascii="Arial" w:hAnsi="Arial" w:cs="Arial"/>
          <w:sz w:val="28"/>
          <w:szCs w:val="28"/>
          <w:lang w:val="es-ES"/>
        </w:rPr>
        <w:t xml:space="preserve">5. Como generales o requisitos de procedibilidad, han sido presentados por la jurisprudencia constitucional en los siguientes términos: </w:t>
      </w:r>
      <w:r w:rsidRPr="002465EC">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841DD" w:rsidRPr="002465EC" w:rsidRDefault="006841DD" w:rsidP="006841DD">
      <w:pPr>
        <w:pStyle w:val="Sinespaciado1"/>
        <w:spacing w:line="360" w:lineRule="auto"/>
        <w:ind w:firstLine="2835"/>
        <w:jc w:val="both"/>
        <w:rPr>
          <w:rFonts w:ascii="Arial" w:hAnsi="Arial" w:cs="Arial"/>
          <w:sz w:val="28"/>
          <w:szCs w:val="28"/>
        </w:rPr>
      </w:pPr>
    </w:p>
    <w:p w:rsidR="006841DD" w:rsidRPr="00B57203" w:rsidRDefault="006841DD" w:rsidP="006841DD">
      <w:pPr>
        <w:pStyle w:val="Sinespaciado1"/>
        <w:spacing w:line="360" w:lineRule="auto"/>
        <w:ind w:firstLine="2835"/>
        <w:jc w:val="both"/>
        <w:rPr>
          <w:rFonts w:ascii="Arial" w:hAnsi="Arial" w:cs="Arial"/>
          <w:sz w:val="24"/>
          <w:szCs w:val="28"/>
          <w:lang w:val="es-ES"/>
        </w:rPr>
      </w:pPr>
      <w:r w:rsidRPr="002465EC">
        <w:rPr>
          <w:rFonts w:ascii="Arial" w:hAnsi="Arial" w:cs="Arial"/>
          <w:sz w:val="28"/>
          <w:szCs w:val="28"/>
          <w:lang w:val="es-ES"/>
        </w:rPr>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B57203">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6841DD" w:rsidRPr="00D74F0E" w:rsidRDefault="006841DD" w:rsidP="006841DD">
      <w:pPr>
        <w:pStyle w:val="Sinespaciado2"/>
        <w:spacing w:line="360" w:lineRule="auto"/>
        <w:ind w:firstLine="2835"/>
        <w:jc w:val="both"/>
        <w:rPr>
          <w:rFonts w:ascii="Arial" w:hAnsi="Arial" w:cs="Arial"/>
          <w:sz w:val="22"/>
          <w:szCs w:val="22"/>
        </w:rPr>
      </w:pPr>
    </w:p>
    <w:p w:rsidR="006841DD" w:rsidRDefault="006841DD" w:rsidP="006841DD">
      <w:pPr>
        <w:pStyle w:val="Sinespaciado2"/>
        <w:spacing w:line="360" w:lineRule="auto"/>
        <w:ind w:firstLine="2835"/>
        <w:jc w:val="both"/>
        <w:rPr>
          <w:rFonts w:ascii="Arial" w:hAnsi="Arial" w:cs="Arial"/>
          <w:sz w:val="22"/>
          <w:szCs w:val="22"/>
        </w:rPr>
      </w:pPr>
    </w:p>
    <w:p w:rsidR="006841DD" w:rsidRPr="002465EC" w:rsidRDefault="006841DD" w:rsidP="006841DD">
      <w:pPr>
        <w:pStyle w:val="Sinespaciado1"/>
        <w:spacing w:line="360" w:lineRule="auto"/>
        <w:ind w:firstLine="2835"/>
        <w:rPr>
          <w:rFonts w:ascii="Arial" w:hAnsi="Arial" w:cs="Arial"/>
          <w:b/>
          <w:spacing w:val="-3"/>
          <w:sz w:val="28"/>
          <w:szCs w:val="28"/>
        </w:rPr>
      </w:pPr>
      <w:r w:rsidRPr="002465EC">
        <w:rPr>
          <w:rFonts w:ascii="Arial" w:hAnsi="Arial" w:cs="Arial"/>
          <w:b/>
          <w:spacing w:val="-3"/>
          <w:sz w:val="28"/>
          <w:szCs w:val="28"/>
        </w:rPr>
        <w:lastRenderedPageBreak/>
        <w:t>IV. Del caso concreto</w:t>
      </w:r>
    </w:p>
    <w:p w:rsidR="006841DD" w:rsidRPr="00E74ED2" w:rsidRDefault="006841DD" w:rsidP="006841DD">
      <w:pPr>
        <w:pStyle w:val="Sinespaciado2"/>
        <w:spacing w:line="360" w:lineRule="auto"/>
        <w:ind w:firstLine="2835"/>
        <w:jc w:val="both"/>
        <w:rPr>
          <w:rFonts w:ascii="Arial" w:hAnsi="Arial" w:cs="Arial"/>
          <w:sz w:val="24"/>
          <w:szCs w:val="28"/>
        </w:rPr>
      </w:pPr>
    </w:p>
    <w:p w:rsidR="006841DD" w:rsidRDefault="006841DD" w:rsidP="006841DD">
      <w:pPr>
        <w:pStyle w:val="Sinespaciado1"/>
        <w:spacing w:line="360" w:lineRule="auto"/>
        <w:ind w:firstLine="2835"/>
        <w:jc w:val="both"/>
        <w:rPr>
          <w:rFonts w:ascii="Arial" w:hAnsi="Arial" w:cs="Arial"/>
          <w:sz w:val="28"/>
          <w:szCs w:val="28"/>
        </w:rPr>
      </w:pPr>
      <w:r w:rsidRPr="002465EC">
        <w:rPr>
          <w:rFonts w:ascii="Arial" w:hAnsi="Arial" w:cs="Arial"/>
          <w:sz w:val="28"/>
          <w:szCs w:val="28"/>
        </w:rPr>
        <w:t>1. El accionante en su escrito de tutela discrepa</w:t>
      </w:r>
      <w:r>
        <w:rPr>
          <w:rFonts w:ascii="Arial" w:hAnsi="Arial" w:cs="Arial"/>
          <w:sz w:val="28"/>
          <w:szCs w:val="28"/>
        </w:rPr>
        <w:t xml:space="preserve"> de </w:t>
      </w:r>
      <w:r w:rsidR="00C9190E">
        <w:rPr>
          <w:rFonts w:ascii="Arial" w:hAnsi="Arial" w:cs="Arial"/>
          <w:sz w:val="28"/>
          <w:szCs w:val="28"/>
        </w:rPr>
        <w:t>la decisión</w:t>
      </w:r>
      <w:r>
        <w:rPr>
          <w:rFonts w:ascii="Arial" w:hAnsi="Arial" w:cs="Arial"/>
          <w:sz w:val="28"/>
          <w:szCs w:val="28"/>
        </w:rPr>
        <w:t xml:space="preserve"> </w:t>
      </w:r>
      <w:r w:rsidRPr="002465EC">
        <w:rPr>
          <w:rFonts w:ascii="Arial" w:hAnsi="Arial" w:cs="Arial"/>
          <w:sz w:val="28"/>
          <w:szCs w:val="28"/>
        </w:rPr>
        <w:t xml:space="preserve">del Juzgado </w:t>
      </w:r>
      <w:r>
        <w:rPr>
          <w:rFonts w:ascii="Arial" w:hAnsi="Arial" w:cs="Arial"/>
          <w:sz w:val="28"/>
          <w:szCs w:val="28"/>
        </w:rPr>
        <w:t xml:space="preserve">Segundo Civil del Circuito local, </w:t>
      </w:r>
      <w:r w:rsidRPr="002465EC">
        <w:rPr>
          <w:rFonts w:ascii="Arial" w:hAnsi="Arial" w:cs="Arial"/>
          <w:sz w:val="28"/>
          <w:szCs w:val="28"/>
        </w:rPr>
        <w:t xml:space="preserve">de </w:t>
      </w:r>
      <w:r w:rsidR="00585108">
        <w:rPr>
          <w:rFonts w:ascii="Arial" w:hAnsi="Arial" w:cs="Arial"/>
          <w:sz w:val="28"/>
          <w:szCs w:val="28"/>
        </w:rPr>
        <w:t>rechazar</w:t>
      </w:r>
      <w:r w:rsidRPr="002465EC">
        <w:rPr>
          <w:rFonts w:ascii="Arial" w:hAnsi="Arial" w:cs="Arial"/>
          <w:sz w:val="28"/>
          <w:szCs w:val="28"/>
        </w:rPr>
        <w:t xml:space="preserve"> por falta de competencia </w:t>
      </w:r>
      <w:r>
        <w:rPr>
          <w:rFonts w:ascii="Arial" w:hAnsi="Arial" w:cs="Arial"/>
          <w:sz w:val="28"/>
          <w:szCs w:val="28"/>
        </w:rPr>
        <w:t>la acción</w:t>
      </w:r>
      <w:r w:rsidRPr="002465EC">
        <w:rPr>
          <w:rFonts w:ascii="Arial" w:hAnsi="Arial" w:cs="Arial"/>
          <w:sz w:val="28"/>
          <w:szCs w:val="28"/>
        </w:rPr>
        <w:t xml:space="preserve"> popular que interpuso lo que en</w:t>
      </w:r>
      <w:r w:rsidR="003A77AC">
        <w:rPr>
          <w:rFonts w:ascii="Arial" w:hAnsi="Arial" w:cs="Arial"/>
          <w:sz w:val="28"/>
          <w:szCs w:val="28"/>
        </w:rPr>
        <w:t xml:space="preserve"> su parecer viola </w:t>
      </w:r>
      <w:r w:rsidR="002737FD">
        <w:rPr>
          <w:rFonts w:ascii="Arial" w:hAnsi="Arial" w:cs="Arial"/>
          <w:sz w:val="28"/>
          <w:szCs w:val="28"/>
        </w:rPr>
        <w:t>los</w:t>
      </w:r>
      <w:r w:rsidR="003A77AC">
        <w:rPr>
          <w:rFonts w:ascii="Arial" w:hAnsi="Arial" w:cs="Arial"/>
          <w:sz w:val="28"/>
          <w:szCs w:val="28"/>
        </w:rPr>
        <w:t xml:space="preserve"> artículo</w:t>
      </w:r>
      <w:r w:rsidR="002737FD">
        <w:rPr>
          <w:rFonts w:ascii="Arial" w:hAnsi="Arial" w:cs="Arial"/>
          <w:sz w:val="28"/>
          <w:szCs w:val="28"/>
        </w:rPr>
        <w:t>s 16 y</w:t>
      </w:r>
      <w:r w:rsidR="003A77AC">
        <w:rPr>
          <w:rFonts w:ascii="Arial" w:hAnsi="Arial" w:cs="Arial"/>
          <w:sz w:val="28"/>
          <w:szCs w:val="28"/>
        </w:rPr>
        <w:t xml:space="preserve"> 18</w:t>
      </w:r>
      <w:r w:rsidRPr="002465EC">
        <w:rPr>
          <w:rFonts w:ascii="Arial" w:hAnsi="Arial" w:cs="Arial"/>
          <w:sz w:val="28"/>
          <w:szCs w:val="28"/>
        </w:rPr>
        <w:t xml:space="preserve"> de la Ley 472 de 1998, </w:t>
      </w:r>
      <w:r>
        <w:rPr>
          <w:rFonts w:ascii="Arial" w:hAnsi="Arial" w:cs="Arial"/>
          <w:sz w:val="28"/>
          <w:szCs w:val="28"/>
        </w:rPr>
        <w:t>como también de no haber concedido su recurso de apelación, fre</w:t>
      </w:r>
      <w:r w:rsidR="005B7154">
        <w:rPr>
          <w:rFonts w:ascii="Arial" w:hAnsi="Arial" w:cs="Arial"/>
          <w:sz w:val="28"/>
          <w:szCs w:val="28"/>
        </w:rPr>
        <w:t>nte al rechazo de sus demandas, aunque aclaró que no pretende que</w:t>
      </w:r>
      <w:r w:rsidR="00A04EE4">
        <w:rPr>
          <w:rFonts w:ascii="Arial" w:hAnsi="Arial" w:cs="Arial"/>
          <w:sz w:val="28"/>
          <w:szCs w:val="28"/>
        </w:rPr>
        <w:t xml:space="preserve"> aquí se ordene concederlo.</w:t>
      </w:r>
    </w:p>
    <w:p w:rsidR="006841DD" w:rsidRPr="00E74ED2" w:rsidRDefault="006841DD" w:rsidP="006841DD">
      <w:pPr>
        <w:pStyle w:val="Sinespaciado1"/>
        <w:spacing w:line="360" w:lineRule="auto"/>
        <w:ind w:firstLine="2835"/>
        <w:jc w:val="both"/>
        <w:rPr>
          <w:rFonts w:ascii="Arial" w:hAnsi="Arial" w:cs="Arial"/>
          <w:szCs w:val="28"/>
        </w:rPr>
      </w:pPr>
    </w:p>
    <w:p w:rsidR="00C9793F" w:rsidRPr="005711CC" w:rsidRDefault="00024F4B" w:rsidP="005711CC">
      <w:pPr>
        <w:pStyle w:val="Sinespaciado"/>
        <w:spacing w:line="360" w:lineRule="auto"/>
        <w:ind w:right="51" w:firstLine="2835"/>
        <w:jc w:val="both"/>
        <w:rPr>
          <w:rFonts w:ascii="Arial" w:hAnsi="Arial" w:cs="Arial"/>
          <w:sz w:val="28"/>
          <w:szCs w:val="28"/>
        </w:rPr>
      </w:pPr>
      <w:r w:rsidRPr="005711CC">
        <w:rPr>
          <w:rFonts w:ascii="Arial" w:hAnsi="Arial" w:cs="Arial"/>
          <w:sz w:val="28"/>
          <w:szCs w:val="28"/>
        </w:rPr>
        <w:t>2. E</w:t>
      </w:r>
      <w:r w:rsidR="006841DD" w:rsidRPr="005711CC">
        <w:rPr>
          <w:rFonts w:ascii="Arial" w:hAnsi="Arial" w:cs="Arial"/>
          <w:sz w:val="28"/>
          <w:szCs w:val="28"/>
        </w:rPr>
        <w:t xml:space="preserve">l </w:t>
      </w:r>
      <w:r w:rsidR="005711CC">
        <w:rPr>
          <w:rFonts w:ascii="Arial" w:hAnsi="Arial" w:cs="Arial"/>
          <w:sz w:val="28"/>
          <w:szCs w:val="28"/>
        </w:rPr>
        <w:t>Despacho</w:t>
      </w:r>
      <w:r w:rsidR="006841DD" w:rsidRPr="005711CC">
        <w:rPr>
          <w:rFonts w:ascii="Arial" w:hAnsi="Arial" w:cs="Arial"/>
          <w:sz w:val="28"/>
          <w:szCs w:val="28"/>
        </w:rPr>
        <w:t xml:space="preserve"> </w:t>
      </w:r>
      <w:r w:rsidR="00C9793F" w:rsidRPr="005711CC">
        <w:rPr>
          <w:rFonts w:ascii="Arial" w:hAnsi="Arial" w:cs="Arial"/>
          <w:sz w:val="28"/>
          <w:szCs w:val="28"/>
        </w:rPr>
        <w:t xml:space="preserve">demandado </w:t>
      </w:r>
      <w:r w:rsidR="00C776B5" w:rsidRPr="005711CC">
        <w:rPr>
          <w:rFonts w:ascii="Arial" w:hAnsi="Arial" w:cs="Arial"/>
          <w:sz w:val="28"/>
          <w:szCs w:val="28"/>
        </w:rPr>
        <w:t xml:space="preserve">informó que </w:t>
      </w:r>
      <w:r w:rsidR="006841DD" w:rsidRPr="005711CC">
        <w:rPr>
          <w:rFonts w:ascii="Arial" w:hAnsi="Arial" w:cs="Arial"/>
          <w:sz w:val="28"/>
          <w:szCs w:val="28"/>
        </w:rPr>
        <w:t xml:space="preserve">rechazó la demanda por falta de competencia, con fundamento en </w:t>
      </w:r>
      <w:r w:rsidR="00C9793F" w:rsidRPr="005711CC">
        <w:rPr>
          <w:rFonts w:ascii="Arial" w:hAnsi="Arial" w:cs="Arial"/>
          <w:sz w:val="28"/>
          <w:szCs w:val="28"/>
        </w:rPr>
        <w:t xml:space="preserve">que </w:t>
      </w:r>
      <w:r w:rsidR="0066197D">
        <w:rPr>
          <w:rFonts w:ascii="Arial" w:hAnsi="Arial" w:cs="Arial"/>
          <w:sz w:val="28"/>
          <w:szCs w:val="28"/>
        </w:rPr>
        <w:t xml:space="preserve">lo era </w:t>
      </w:r>
      <w:r w:rsidR="00C9793F" w:rsidRPr="005711CC">
        <w:rPr>
          <w:rFonts w:ascii="Arial" w:hAnsi="Arial" w:cs="Arial"/>
          <w:sz w:val="28"/>
          <w:szCs w:val="28"/>
        </w:rPr>
        <w:t xml:space="preserve">el Juez Promiscuo del Circuito de Corozal – Sucre, porque los hechos presuntamente violatorios de derechos colectivos, están vinculados con una sucursal del Banco </w:t>
      </w:r>
      <w:r w:rsidR="00C9793F" w:rsidRPr="00425619">
        <w:rPr>
          <w:rFonts w:ascii="Arial" w:hAnsi="Arial" w:cs="Arial"/>
          <w:sz w:val="24"/>
          <w:szCs w:val="28"/>
        </w:rPr>
        <w:t>WWB SA</w:t>
      </w:r>
      <w:r w:rsidR="00C9793F" w:rsidRPr="005711CC">
        <w:rPr>
          <w:rFonts w:ascii="Arial" w:hAnsi="Arial" w:cs="Arial"/>
          <w:sz w:val="28"/>
          <w:szCs w:val="28"/>
        </w:rPr>
        <w:t xml:space="preserve"> </w:t>
      </w:r>
      <w:r w:rsidR="00425619">
        <w:rPr>
          <w:rFonts w:ascii="Arial" w:hAnsi="Arial" w:cs="Arial"/>
          <w:sz w:val="28"/>
          <w:szCs w:val="28"/>
        </w:rPr>
        <w:t>l</w:t>
      </w:r>
      <w:r w:rsidR="00C9793F" w:rsidRPr="005711CC">
        <w:rPr>
          <w:rFonts w:ascii="Arial" w:hAnsi="Arial" w:cs="Arial"/>
          <w:sz w:val="28"/>
          <w:szCs w:val="28"/>
        </w:rPr>
        <w:t xml:space="preserve">ocalizada en esa </w:t>
      </w:r>
      <w:r w:rsidR="0051482B">
        <w:rPr>
          <w:rFonts w:ascii="Arial" w:hAnsi="Arial" w:cs="Arial"/>
          <w:sz w:val="28"/>
          <w:szCs w:val="28"/>
        </w:rPr>
        <w:t>ciudad</w:t>
      </w:r>
      <w:r w:rsidR="00C9793F" w:rsidRPr="005711CC">
        <w:rPr>
          <w:rFonts w:ascii="Arial" w:hAnsi="Arial" w:cs="Arial"/>
          <w:sz w:val="28"/>
          <w:szCs w:val="28"/>
        </w:rPr>
        <w:t>.</w:t>
      </w:r>
    </w:p>
    <w:p w:rsidR="00C9793F" w:rsidRDefault="00C9793F" w:rsidP="00024F4B">
      <w:pPr>
        <w:pStyle w:val="Sinespaciado1"/>
        <w:spacing w:line="360" w:lineRule="auto"/>
        <w:ind w:firstLine="2835"/>
        <w:jc w:val="both"/>
        <w:rPr>
          <w:rFonts w:ascii="Arial" w:hAnsi="Arial" w:cs="Arial"/>
          <w:sz w:val="28"/>
          <w:szCs w:val="28"/>
        </w:rPr>
      </w:pPr>
    </w:p>
    <w:p w:rsidR="006841DD" w:rsidRPr="00785406" w:rsidRDefault="00521042" w:rsidP="006841DD">
      <w:pPr>
        <w:pStyle w:val="Sinespaciado2"/>
        <w:spacing w:line="360" w:lineRule="auto"/>
        <w:ind w:firstLine="2835"/>
        <w:jc w:val="both"/>
        <w:rPr>
          <w:rFonts w:ascii="Arial" w:hAnsi="Arial" w:cs="Arial"/>
          <w:sz w:val="28"/>
          <w:szCs w:val="28"/>
        </w:rPr>
      </w:pPr>
      <w:r>
        <w:rPr>
          <w:rFonts w:ascii="Arial" w:hAnsi="Arial" w:cs="Arial"/>
          <w:sz w:val="28"/>
          <w:szCs w:val="28"/>
        </w:rPr>
        <w:t>3</w:t>
      </w:r>
      <w:r w:rsidR="006841DD" w:rsidRPr="00F62B0F">
        <w:rPr>
          <w:rFonts w:ascii="Arial" w:hAnsi="Arial" w:cs="Arial"/>
          <w:sz w:val="28"/>
          <w:szCs w:val="28"/>
        </w:rPr>
        <w:t>.</w:t>
      </w:r>
      <w:r w:rsidR="00845B24">
        <w:rPr>
          <w:rFonts w:ascii="Arial" w:hAnsi="Arial" w:cs="Arial"/>
          <w:sz w:val="28"/>
          <w:szCs w:val="28"/>
        </w:rPr>
        <w:t xml:space="preserve"> N</w:t>
      </w:r>
      <w:r w:rsidR="006841DD" w:rsidRPr="00785406">
        <w:rPr>
          <w:rFonts w:ascii="Arial" w:hAnsi="Arial" w:cs="Arial"/>
          <w:sz w:val="28"/>
          <w:szCs w:val="28"/>
        </w:rPr>
        <w:t>o hay duda que la</w:t>
      </w:r>
      <w:r w:rsidR="006841DD">
        <w:rPr>
          <w:rFonts w:ascii="Arial" w:hAnsi="Arial" w:cs="Arial"/>
          <w:sz w:val="28"/>
          <w:szCs w:val="28"/>
        </w:rPr>
        <w:t xml:space="preserve"> presente acción constitucional, </w:t>
      </w:r>
      <w:r w:rsidR="006841DD" w:rsidRPr="00785406">
        <w:rPr>
          <w:rFonts w:ascii="Arial" w:hAnsi="Arial" w:cs="Arial"/>
          <w:sz w:val="28"/>
          <w:szCs w:val="28"/>
        </w:rPr>
        <w:t xml:space="preserve">se torna prematura porque aún </w:t>
      </w:r>
      <w:r w:rsidR="009316EC">
        <w:rPr>
          <w:rFonts w:ascii="Arial" w:hAnsi="Arial" w:cs="Arial"/>
          <w:sz w:val="28"/>
          <w:szCs w:val="28"/>
        </w:rPr>
        <w:t>se desconoce qué posición pueda</w:t>
      </w:r>
      <w:r w:rsidR="006841DD" w:rsidRPr="00785406">
        <w:rPr>
          <w:rFonts w:ascii="Arial" w:hAnsi="Arial" w:cs="Arial"/>
          <w:sz w:val="28"/>
          <w:szCs w:val="28"/>
        </w:rPr>
        <w:t xml:space="preserve"> adoptar </w:t>
      </w:r>
      <w:r w:rsidR="00D73FB8">
        <w:rPr>
          <w:rFonts w:ascii="Arial" w:hAnsi="Arial" w:cs="Arial"/>
          <w:sz w:val="28"/>
          <w:szCs w:val="28"/>
        </w:rPr>
        <w:t xml:space="preserve">el </w:t>
      </w:r>
      <w:r w:rsidR="00845B24">
        <w:rPr>
          <w:rFonts w:ascii="Arial" w:hAnsi="Arial" w:cs="Arial"/>
          <w:sz w:val="28"/>
          <w:szCs w:val="28"/>
        </w:rPr>
        <w:t>Juzgado Promiscuo del Circuito de Corozal - Sucre</w:t>
      </w:r>
      <w:r w:rsidR="006841DD" w:rsidRPr="00785406">
        <w:rPr>
          <w:rFonts w:ascii="Arial" w:hAnsi="Arial" w:cs="Arial"/>
          <w:sz w:val="28"/>
          <w:szCs w:val="28"/>
        </w:rPr>
        <w:t xml:space="preserve"> cuando </w:t>
      </w:r>
      <w:r w:rsidR="00D73FB8">
        <w:rPr>
          <w:rFonts w:ascii="Arial" w:hAnsi="Arial" w:cs="Arial"/>
          <w:sz w:val="28"/>
          <w:szCs w:val="28"/>
        </w:rPr>
        <w:t xml:space="preserve">reciba </w:t>
      </w:r>
      <w:r w:rsidR="006841DD" w:rsidRPr="00785406">
        <w:rPr>
          <w:rFonts w:ascii="Arial" w:hAnsi="Arial" w:cs="Arial"/>
          <w:sz w:val="28"/>
          <w:szCs w:val="28"/>
        </w:rPr>
        <w:t>la</w:t>
      </w:r>
      <w:r w:rsidR="00D73FB8">
        <w:rPr>
          <w:rFonts w:ascii="Arial" w:hAnsi="Arial" w:cs="Arial"/>
          <w:sz w:val="28"/>
          <w:szCs w:val="28"/>
        </w:rPr>
        <w:t xml:space="preserve"> acción</w:t>
      </w:r>
      <w:r w:rsidR="006841DD" w:rsidRPr="00785406">
        <w:rPr>
          <w:rFonts w:ascii="Arial" w:hAnsi="Arial" w:cs="Arial"/>
          <w:sz w:val="28"/>
          <w:szCs w:val="28"/>
        </w:rPr>
        <w:t xml:space="preserve"> popular</w:t>
      </w:r>
      <w:r w:rsidR="00D73FB8">
        <w:rPr>
          <w:rFonts w:ascii="Arial" w:hAnsi="Arial" w:cs="Arial"/>
          <w:sz w:val="28"/>
          <w:szCs w:val="28"/>
        </w:rPr>
        <w:t>,</w:t>
      </w:r>
      <w:r w:rsidR="006841DD" w:rsidRPr="00785406">
        <w:rPr>
          <w:rFonts w:ascii="Arial" w:hAnsi="Arial" w:cs="Arial"/>
          <w:sz w:val="28"/>
          <w:szCs w:val="28"/>
        </w:rPr>
        <w:t xml:space="preserve"> podría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6841DD" w:rsidRPr="00490423" w:rsidRDefault="006841DD" w:rsidP="006841DD">
      <w:pPr>
        <w:pStyle w:val="Sinespaciado2"/>
        <w:spacing w:line="360" w:lineRule="auto"/>
        <w:ind w:firstLine="2835"/>
        <w:jc w:val="both"/>
        <w:rPr>
          <w:rFonts w:ascii="Arial" w:hAnsi="Arial" w:cs="Arial"/>
          <w:sz w:val="26"/>
          <w:szCs w:val="26"/>
          <w:highlight w:val="darkGray"/>
        </w:rPr>
      </w:pPr>
    </w:p>
    <w:p w:rsidR="006841DD" w:rsidRDefault="00735835" w:rsidP="006841DD">
      <w:pPr>
        <w:pStyle w:val="Sinespaciado2"/>
        <w:spacing w:line="360" w:lineRule="auto"/>
        <w:ind w:firstLine="2835"/>
        <w:jc w:val="both"/>
        <w:rPr>
          <w:rFonts w:ascii="Arial" w:hAnsi="Arial" w:cs="Arial"/>
          <w:sz w:val="28"/>
          <w:szCs w:val="28"/>
        </w:rPr>
      </w:pPr>
      <w:r>
        <w:rPr>
          <w:rFonts w:ascii="Arial" w:hAnsi="Arial" w:cs="Arial"/>
          <w:sz w:val="28"/>
          <w:szCs w:val="28"/>
        </w:rPr>
        <w:lastRenderedPageBreak/>
        <w:t>4</w:t>
      </w:r>
      <w:r w:rsidR="006841DD" w:rsidRPr="00A84B98">
        <w:rPr>
          <w:rFonts w:ascii="Arial" w:hAnsi="Arial" w:cs="Arial"/>
          <w:sz w:val="28"/>
          <w:szCs w:val="28"/>
        </w:rPr>
        <w:t xml:space="preserve">. </w:t>
      </w:r>
      <w:r w:rsidR="006841DD">
        <w:rPr>
          <w:rFonts w:ascii="Arial" w:hAnsi="Arial" w:cs="Arial"/>
          <w:sz w:val="28"/>
          <w:szCs w:val="28"/>
        </w:rPr>
        <w:t xml:space="preserve">Recuérdese que </w:t>
      </w:r>
      <w:r w:rsidR="006841DD">
        <w:rPr>
          <w:rFonts w:ascii="Arial" w:hAnsi="Arial" w:cs="Arial"/>
          <w:i/>
          <w:sz w:val="28"/>
          <w:szCs w:val="28"/>
        </w:rPr>
        <w:t>“</w:t>
      </w:r>
      <w:r w:rsidR="006841DD">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6841DD">
        <w:rPr>
          <w:rStyle w:val="Refdenotaalpie"/>
          <w:rFonts w:ascii="Arial" w:hAnsi="Arial"/>
          <w:i/>
          <w:sz w:val="24"/>
          <w:szCs w:val="24"/>
        </w:rPr>
        <w:footnoteReference w:id="4"/>
      </w:r>
      <w:r w:rsidR="006841DD">
        <w:rPr>
          <w:rFonts w:ascii="Arial" w:hAnsi="Arial" w:cs="Arial"/>
          <w:i/>
          <w:sz w:val="28"/>
          <w:szCs w:val="28"/>
        </w:rPr>
        <w:t xml:space="preserve"> </w:t>
      </w:r>
      <w:r w:rsidR="006841DD">
        <w:rPr>
          <w:rFonts w:ascii="Arial" w:hAnsi="Arial" w:cs="Arial"/>
          <w:sz w:val="28"/>
          <w:szCs w:val="28"/>
        </w:rPr>
        <w:t>subrayas fuera de texto.</w:t>
      </w:r>
      <w:r w:rsidR="006841DD">
        <w:rPr>
          <w:rFonts w:ascii="Arial" w:hAnsi="Arial" w:cs="Arial"/>
          <w:i/>
          <w:sz w:val="28"/>
          <w:szCs w:val="28"/>
        </w:rPr>
        <w:t xml:space="preserve"> </w:t>
      </w:r>
    </w:p>
    <w:p w:rsidR="006841DD" w:rsidRDefault="006841DD" w:rsidP="00E74ED2">
      <w:pPr>
        <w:pStyle w:val="Sinespaciado2"/>
        <w:spacing w:line="360" w:lineRule="auto"/>
        <w:ind w:firstLine="2835"/>
        <w:jc w:val="both"/>
        <w:rPr>
          <w:rFonts w:ascii="Arial" w:hAnsi="Arial" w:cs="Arial"/>
          <w:sz w:val="26"/>
          <w:szCs w:val="26"/>
        </w:rPr>
      </w:pPr>
    </w:p>
    <w:p w:rsidR="006841DD" w:rsidRDefault="00735835" w:rsidP="006841DD">
      <w:pPr>
        <w:pStyle w:val="Sinespaciado2"/>
        <w:spacing w:line="360" w:lineRule="auto"/>
        <w:ind w:firstLine="2835"/>
        <w:jc w:val="both"/>
        <w:rPr>
          <w:rFonts w:ascii="Arial" w:hAnsi="Arial" w:cs="Arial"/>
          <w:color w:val="000000"/>
          <w:sz w:val="28"/>
          <w:szCs w:val="28"/>
        </w:rPr>
      </w:pPr>
      <w:r>
        <w:rPr>
          <w:rFonts w:ascii="Arial" w:hAnsi="Arial" w:cs="Arial"/>
          <w:sz w:val="28"/>
          <w:szCs w:val="28"/>
        </w:rPr>
        <w:t>5</w:t>
      </w:r>
      <w:r w:rsidR="006841DD">
        <w:rPr>
          <w:rFonts w:ascii="Arial" w:hAnsi="Arial" w:cs="Arial"/>
          <w:sz w:val="28"/>
          <w:szCs w:val="28"/>
        </w:rPr>
        <w:t xml:space="preserve">. </w:t>
      </w:r>
      <w:r w:rsidR="006841DD">
        <w:rPr>
          <w:rFonts w:ascii="Arial" w:hAnsi="Arial" w:cs="Arial"/>
          <w:color w:val="000000"/>
          <w:sz w:val="28"/>
          <w:szCs w:val="28"/>
        </w:rPr>
        <w:t xml:space="preserve">La acción de tutela no procede de manera directa y en este caso, no puede ser empleada como mecanismo para decidir lo relacionado con la competencia territorial de la que estima carece el juzgado para conocer de la acción popular instaurada por el peticionario, trámite que aún no se encuentra culminado. </w:t>
      </w:r>
    </w:p>
    <w:p w:rsidR="006841DD" w:rsidRDefault="006841DD" w:rsidP="006841DD">
      <w:pPr>
        <w:pStyle w:val="Sinespaciado2"/>
        <w:spacing w:line="360" w:lineRule="auto"/>
        <w:ind w:firstLine="2835"/>
        <w:jc w:val="both"/>
        <w:rPr>
          <w:rFonts w:ascii="Arial" w:hAnsi="Arial" w:cs="Arial"/>
          <w:sz w:val="28"/>
          <w:szCs w:val="28"/>
        </w:rPr>
      </w:pPr>
    </w:p>
    <w:p w:rsidR="006841DD" w:rsidRDefault="00735835" w:rsidP="006841DD">
      <w:pPr>
        <w:pStyle w:val="Sinespaciado2"/>
        <w:spacing w:line="360" w:lineRule="auto"/>
        <w:ind w:firstLine="2835"/>
        <w:jc w:val="both"/>
        <w:rPr>
          <w:rFonts w:ascii="Arial" w:hAnsi="Arial" w:cs="Arial"/>
          <w:spacing w:val="-3"/>
          <w:sz w:val="28"/>
          <w:szCs w:val="28"/>
        </w:rPr>
      </w:pPr>
      <w:r>
        <w:rPr>
          <w:rFonts w:ascii="Arial" w:hAnsi="Arial" w:cs="Arial"/>
          <w:sz w:val="28"/>
          <w:szCs w:val="28"/>
        </w:rPr>
        <w:t>6</w:t>
      </w:r>
      <w:r w:rsidR="006841DD">
        <w:rPr>
          <w:rFonts w:ascii="Arial" w:hAnsi="Arial" w:cs="Arial"/>
          <w:sz w:val="28"/>
          <w:szCs w:val="28"/>
        </w:rPr>
        <w:t xml:space="preserve">. </w:t>
      </w:r>
      <w:r w:rsidR="006841DD">
        <w:rPr>
          <w:rFonts w:ascii="Arial" w:hAnsi="Arial" w:cs="Arial"/>
          <w:sz w:val="28"/>
          <w:szCs w:val="28"/>
          <w:lang w:val="es-ES_tradnl"/>
        </w:rPr>
        <w:t>De otro lado, el amparo constitucional</w:t>
      </w:r>
      <w:r w:rsidR="006841DD" w:rsidRPr="00AF0EC2">
        <w:rPr>
          <w:rFonts w:ascii="Arial" w:hAnsi="Arial" w:cs="Arial"/>
          <w:spacing w:val="-3"/>
          <w:sz w:val="28"/>
          <w:szCs w:val="28"/>
        </w:rPr>
        <w:t xml:space="preserve"> frente a</w:t>
      </w:r>
      <w:r w:rsidR="006841DD">
        <w:rPr>
          <w:rFonts w:ascii="Arial" w:hAnsi="Arial" w:cs="Arial"/>
          <w:spacing w:val="-3"/>
          <w:sz w:val="28"/>
          <w:szCs w:val="28"/>
        </w:rPr>
        <w:t xml:space="preserve"> </w:t>
      </w:r>
      <w:r w:rsidR="006841DD" w:rsidRPr="00AF0EC2">
        <w:rPr>
          <w:rFonts w:ascii="Arial" w:hAnsi="Arial" w:cs="Arial"/>
          <w:spacing w:val="-3"/>
          <w:sz w:val="28"/>
          <w:szCs w:val="28"/>
        </w:rPr>
        <w:t>l</w:t>
      </w:r>
      <w:r w:rsidR="006841DD">
        <w:rPr>
          <w:rFonts w:ascii="Arial" w:hAnsi="Arial" w:cs="Arial"/>
          <w:spacing w:val="-3"/>
          <w:sz w:val="28"/>
          <w:szCs w:val="28"/>
        </w:rPr>
        <w:t>a</w:t>
      </w:r>
      <w:r w:rsidR="006841DD" w:rsidRPr="00AF0EC2">
        <w:rPr>
          <w:rFonts w:ascii="Arial" w:hAnsi="Arial" w:cs="Arial"/>
          <w:spacing w:val="-3"/>
          <w:sz w:val="28"/>
          <w:szCs w:val="28"/>
        </w:rPr>
        <w:t xml:space="preserve"> D</w:t>
      </w:r>
      <w:r w:rsidR="006841DD">
        <w:rPr>
          <w:rFonts w:ascii="Arial" w:hAnsi="Arial" w:cs="Arial"/>
          <w:spacing w:val="-3"/>
          <w:sz w:val="28"/>
          <w:szCs w:val="28"/>
        </w:rPr>
        <w:t>efensoría del Pueblo Regional Caldas</w:t>
      </w:r>
      <w:r w:rsidR="006841DD" w:rsidRPr="00AF0EC2">
        <w:rPr>
          <w:rFonts w:ascii="Arial" w:hAnsi="Arial" w:cs="Arial"/>
          <w:spacing w:val="-3"/>
          <w:sz w:val="28"/>
          <w:szCs w:val="28"/>
        </w:rPr>
        <w:t xml:space="preserve"> está llamado</w:t>
      </w:r>
      <w:r w:rsidR="006841DD">
        <w:rPr>
          <w:rFonts w:ascii="Arial" w:hAnsi="Arial" w:cs="Arial"/>
          <w:spacing w:val="-3"/>
          <w:sz w:val="28"/>
          <w:szCs w:val="28"/>
        </w:rPr>
        <w:t xml:space="preserve"> al fracaso</w:t>
      </w:r>
      <w:r w:rsidR="006841DD" w:rsidRPr="00AF0EC2">
        <w:rPr>
          <w:rFonts w:ascii="Arial" w:hAnsi="Arial" w:cs="Arial"/>
          <w:spacing w:val="-3"/>
          <w:sz w:val="28"/>
          <w:szCs w:val="28"/>
        </w:rPr>
        <w:t xml:space="preserve">, por cuanto </w:t>
      </w:r>
      <w:r w:rsidR="006841DD">
        <w:rPr>
          <w:rFonts w:ascii="Arial" w:hAnsi="Arial" w:cs="Arial"/>
          <w:spacing w:val="-3"/>
          <w:sz w:val="28"/>
          <w:szCs w:val="28"/>
        </w:rPr>
        <w:t>no se advierte el proceder en el que se aduce incurre dicha entidad, de ello no aportó prueba alguna el quejoso; por el contrario, la acusada señaló de manera concreta que le ha designado un defensor para el apoyo en la presentación de acciones constitucionales y en cuanto a que no se elaboren en formato de la Defensoría, aquello no constituye requisito para la interposición de demanda constitucionales; a lo que se agrega que por muy lego que sea el señor Arias Idárraga en la materia, el haber presentado un gran volumen de acciones de tutela y populares, le da el bagaje suficiente para seguir haciéndolo en nombre propio, por tanto no se ha truncado la posibilidad de que siga acudiendo a dichos mecanismos en su formatos.</w:t>
      </w:r>
    </w:p>
    <w:p w:rsidR="006841DD" w:rsidRDefault="006841DD" w:rsidP="006841DD">
      <w:pPr>
        <w:pStyle w:val="Sinespaciado2"/>
        <w:spacing w:line="360" w:lineRule="auto"/>
        <w:ind w:firstLine="2835"/>
        <w:jc w:val="both"/>
        <w:rPr>
          <w:rFonts w:ascii="Arial" w:hAnsi="Arial" w:cs="Arial"/>
          <w:sz w:val="28"/>
          <w:szCs w:val="28"/>
        </w:rPr>
      </w:pPr>
    </w:p>
    <w:p w:rsidR="006841DD" w:rsidRDefault="005F3E37" w:rsidP="006841DD">
      <w:pPr>
        <w:pStyle w:val="Sinespaciado2"/>
        <w:spacing w:line="360" w:lineRule="auto"/>
        <w:ind w:firstLine="2835"/>
        <w:jc w:val="both"/>
        <w:rPr>
          <w:rFonts w:ascii="Arial" w:hAnsi="Arial" w:cs="Arial"/>
          <w:spacing w:val="-3"/>
          <w:sz w:val="28"/>
          <w:szCs w:val="28"/>
        </w:rPr>
      </w:pPr>
      <w:r>
        <w:rPr>
          <w:rFonts w:ascii="Arial" w:hAnsi="Arial" w:cs="Arial"/>
          <w:sz w:val="28"/>
          <w:szCs w:val="28"/>
        </w:rPr>
        <w:lastRenderedPageBreak/>
        <w:t>7</w:t>
      </w:r>
      <w:r w:rsidR="006841DD">
        <w:rPr>
          <w:rFonts w:ascii="Arial" w:hAnsi="Arial" w:cs="Arial"/>
          <w:sz w:val="28"/>
          <w:szCs w:val="28"/>
        </w:rPr>
        <w:t>. En esas condiciones, (i) se declarará improcedente el amparo solicitado</w:t>
      </w:r>
      <w:r w:rsidR="00BB78C1">
        <w:rPr>
          <w:rFonts w:ascii="Arial" w:hAnsi="Arial" w:cs="Arial"/>
          <w:sz w:val="28"/>
          <w:szCs w:val="28"/>
        </w:rPr>
        <w:t xml:space="preserve"> frente al Juzgado Segundo Civil del Circuito de Pereira,</w:t>
      </w:r>
      <w:r w:rsidR="006841DD">
        <w:rPr>
          <w:rFonts w:ascii="Arial" w:hAnsi="Arial" w:cs="Arial"/>
          <w:sz w:val="28"/>
          <w:szCs w:val="28"/>
        </w:rPr>
        <w:t xml:space="preserve"> (ii) </w:t>
      </w:r>
      <w:r w:rsidR="006841DD" w:rsidRPr="00A84B98">
        <w:rPr>
          <w:rFonts w:ascii="Arial" w:hAnsi="Arial" w:cs="Arial"/>
          <w:spacing w:val="-3"/>
          <w:sz w:val="28"/>
          <w:szCs w:val="28"/>
        </w:rPr>
        <w:t xml:space="preserve">se ordenará </w:t>
      </w:r>
      <w:r w:rsidR="006841DD" w:rsidRPr="00A84B98">
        <w:rPr>
          <w:rFonts w:ascii="Arial" w:hAnsi="Arial" w:cs="Arial"/>
          <w:spacing w:val="3"/>
          <w:sz w:val="28"/>
          <w:szCs w:val="28"/>
        </w:rPr>
        <w:t xml:space="preserve">que por Secretaría, se </w:t>
      </w:r>
      <w:r w:rsidR="006841DD" w:rsidRPr="00A84B98">
        <w:rPr>
          <w:rFonts w:ascii="Arial" w:hAnsi="Arial" w:cs="Arial"/>
          <w:sz w:val="28"/>
          <w:szCs w:val="28"/>
        </w:rPr>
        <w:t xml:space="preserve">escanee copia de la tutela y el fallo </w:t>
      </w:r>
      <w:r w:rsidR="006841DD" w:rsidRPr="00A84B98">
        <w:rPr>
          <w:rFonts w:ascii="Arial" w:hAnsi="Arial" w:cs="Arial"/>
          <w:spacing w:val="3"/>
          <w:sz w:val="28"/>
          <w:szCs w:val="28"/>
        </w:rPr>
        <w:t>al correo electrónico suministrado</w:t>
      </w:r>
      <w:r w:rsidR="006841DD" w:rsidRPr="00A84B98">
        <w:rPr>
          <w:rFonts w:ascii="Arial" w:hAnsi="Arial" w:cs="Arial"/>
          <w:spacing w:val="-3"/>
          <w:sz w:val="28"/>
          <w:szCs w:val="28"/>
        </w:rPr>
        <w:t xml:space="preserve"> y a su costa se expidan las piezas procesales y</w:t>
      </w:r>
      <w:r w:rsidR="006841DD">
        <w:rPr>
          <w:rFonts w:ascii="Arial" w:hAnsi="Arial" w:cs="Arial"/>
          <w:spacing w:val="-3"/>
          <w:sz w:val="28"/>
          <w:szCs w:val="28"/>
        </w:rPr>
        <w:t>, (iii) se negarán las demás pretensiones.</w:t>
      </w:r>
    </w:p>
    <w:p w:rsidR="00E74ED2" w:rsidRPr="00FE6EB2" w:rsidRDefault="00E74ED2" w:rsidP="006841DD">
      <w:pPr>
        <w:pStyle w:val="Sinespaciado2"/>
        <w:spacing w:line="360" w:lineRule="auto"/>
        <w:ind w:firstLine="2835"/>
        <w:jc w:val="both"/>
        <w:rPr>
          <w:rFonts w:ascii="Arial" w:hAnsi="Arial" w:cs="Arial"/>
          <w:spacing w:val="-3"/>
          <w:sz w:val="18"/>
          <w:szCs w:val="28"/>
        </w:rPr>
      </w:pPr>
    </w:p>
    <w:p w:rsidR="00E74ED2" w:rsidRPr="00FE6EB2" w:rsidRDefault="00E74ED2" w:rsidP="006841DD">
      <w:pPr>
        <w:pStyle w:val="Sinespaciado2"/>
        <w:spacing w:line="360" w:lineRule="auto"/>
        <w:ind w:firstLine="2835"/>
        <w:jc w:val="both"/>
        <w:rPr>
          <w:rFonts w:ascii="Arial" w:hAnsi="Arial" w:cs="Arial"/>
          <w:b/>
          <w:bCs/>
          <w:sz w:val="18"/>
          <w:szCs w:val="28"/>
          <w:highlight w:val="darkGray"/>
        </w:rPr>
      </w:pPr>
    </w:p>
    <w:p w:rsidR="006841DD" w:rsidRPr="00A84B98" w:rsidRDefault="006841DD" w:rsidP="006841DD">
      <w:pPr>
        <w:pStyle w:val="Sinespaciado1"/>
        <w:spacing w:line="360" w:lineRule="auto"/>
        <w:ind w:firstLine="2835"/>
        <w:jc w:val="both"/>
        <w:rPr>
          <w:rFonts w:ascii="Arial" w:hAnsi="Arial" w:cs="Arial"/>
          <w:b/>
          <w:bCs/>
          <w:sz w:val="28"/>
          <w:szCs w:val="28"/>
        </w:rPr>
      </w:pPr>
      <w:r w:rsidRPr="00A84B98">
        <w:rPr>
          <w:rFonts w:ascii="Arial" w:hAnsi="Arial" w:cs="Arial"/>
          <w:b/>
          <w:bCs/>
          <w:sz w:val="28"/>
          <w:szCs w:val="28"/>
        </w:rPr>
        <w:t>V. Decisión</w:t>
      </w:r>
    </w:p>
    <w:p w:rsidR="006841DD" w:rsidRPr="00FE6EB2" w:rsidRDefault="006841DD" w:rsidP="006841DD">
      <w:pPr>
        <w:pStyle w:val="Sinespaciado2"/>
        <w:spacing w:line="360" w:lineRule="auto"/>
        <w:ind w:firstLine="2835"/>
        <w:rPr>
          <w:rFonts w:ascii="Arial" w:hAnsi="Arial" w:cs="Arial"/>
          <w:b/>
          <w:bCs/>
          <w:sz w:val="24"/>
          <w:szCs w:val="28"/>
        </w:rPr>
      </w:pPr>
    </w:p>
    <w:p w:rsidR="006841DD" w:rsidRPr="00A84B98" w:rsidRDefault="006841DD" w:rsidP="006841DD">
      <w:pPr>
        <w:pStyle w:val="Sinespaciado2"/>
        <w:spacing w:line="360" w:lineRule="auto"/>
        <w:ind w:firstLine="2835"/>
        <w:jc w:val="both"/>
        <w:rPr>
          <w:rFonts w:ascii="Arial" w:hAnsi="Arial" w:cs="Arial"/>
          <w:sz w:val="28"/>
          <w:szCs w:val="28"/>
        </w:rPr>
      </w:pPr>
      <w:r w:rsidRPr="00A84B98">
        <w:rPr>
          <w:rFonts w:ascii="Arial" w:hAnsi="Arial" w:cs="Arial"/>
          <w:sz w:val="28"/>
          <w:szCs w:val="28"/>
        </w:rPr>
        <w:t>En mérito de lo expuesto, la Sala de Decisión Civil Familia del Tribunal Superior de Pereira, administrando justicia en nombre de la República y por autoridad de la ley,</w:t>
      </w:r>
    </w:p>
    <w:p w:rsidR="006841DD" w:rsidRPr="00BB78C1" w:rsidRDefault="006841DD" w:rsidP="006841DD">
      <w:pPr>
        <w:pStyle w:val="Sinespaciado2"/>
        <w:spacing w:line="360" w:lineRule="auto"/>
        <w:ind w:firstLine="2835"/>
        <w:jc w:val="both"/>
        <w:rPr>
          <w:rFonts w:ascii="Arial" w:hAnsi="Arial" w:cs="Arial"/>
          <w:sz w:val="22"/>
          <w:szCs w:val="26"/>
        </w:rPr>
      </w:pPr>
    </w:p>
    <w:p w:rsidR="00E74ED2" w:rsidRPr="00BB78C1" w:rsidRDefault="00E74ED2" w:rsidP="006841DD">
      <w:pPr>
        <w:pStyle w:val="Sinespaciado2"/>
        <w:spacing w:line="360" w:lineRule="auto"/>
        <w:ind w:firstLine="2835"/>
        <w:jc w:val="both"/>
        <w:rPr>
          <w:rFonts w:ascii="Arial" w:hAnsi="Arial" w:cs="Arial"/>
          <w:sz w:val="22"/>
          <w:szCs w:val="26"/>
        </w:rPr>
      </w:pPr>
    </w:p>
    <w:p w:rsidR="006841DD" w:rsidRPr="004F37C4" w:rsidRDefault="006841DD" w:rsidP="006841DD">
      <w:pPr>
        <w:pStyle w:val="Sinespaciado2"/>
        <w:spacing w:line="360" w:lineRule="auto"/>
        <w:ind w:firstLine="2835"/>
        <w:rPr>
          <w:rFonts w:ascii="Arial" w:hAnsi="Arial" w:cs="Arial"/>
          <w:b/>
          <w:spacing w:val="-3"/>
          <w:sz w:val="26"/>
          <w:szCs w:val="26"/>
        </w:rPr>
      </w:pPr>
      <w:r w:rsidRPr="004F37C4">
        <w:rPr>
          <w:rFonts w:ascii="Arial" w:hAnsi="Arial" w:cs="Arial"/>
          <w:b/>
          <w:spacing w:val="-3"/>
          <w:sz w:val="26"/>
          <w:szCs w:val="26"/>
        </w:rPr>
        <w:t>RESUELVE:</w:t>
      </w:r>
    </w:p>
    <w:p w:rsidR="006841DD" w:rsidRPr="00490423" w:rsidRDefault="006841DD" w:rsidP="00FF26E9">
      <w:pPr>
        <w:pStyle w:val="Sinespaciado2"/>
        <w:spacing w:line="360" w:lineRule="auto"/>
        <w:ind w:firstLine="2835"/>
        <w:jc w:val="both"/>
        <w:rPr>
          <w:rFonts w:ascii="Arial" w:hAnsi="Arial" w:cs="Arial"/>
          <w:b/>
          <w:spacing w:val="-3"/>
          <w:sz w:val="24"/>
          <w:szCs w:val="24"/>
          <w:highlight w:val="darkGray"/>
        </w:rPr>
      </w:pPr>
    </w:p>
    <w:p w:rsidR="006841DD" w:rsidRPr="00A47B2B" w:rsidRDefault="006841DD" w:rsidP="006841DD">
      <w:pPr>
        <w:pStyle w:val="Sinespaciado1"/>
        <w:spacing w:line="360" w:lineRule="auto"/>
        <w:ind w:firstLine="2835"/>
        <w:jc w:val="both"/>
        <w:rPr>
          <w:rFonts w:ascii="Arial" w:hAnsi="Arial" w:cs="Arial"/>
          <w:sz w:val="28"/>
          <w:szCs w:val="28"/>
        </w:rPr>
      </w:pPr>
      <w:r w:rsidRPr="00A47B2B">
        <w:rPr>
          <w:rFonts w:ascii="Arial" w:hAnsi="Arial" w:cs="Arial"/>
          <w:b/>
          <w:spacing w:val="-3"/>
          <w:sz w:val="28"/>
          <w:szCs w:val="28"/>
        </w:rPr>
        <w:t xml:space="preserve">Primero: </w:t>
      </w:r>
      <w:r w:rsidRPr="00187CAF">
        <w:rPr>
          <w:rFonts w:ascii="Arial" w:hAnsi="Arial" w:cs="Arial"/>
          <w:b/>
          <w:spacing w:val="-3"/>
          <w:sz w:val="24"/>
          <w:szCs w:val="24"/>
        </w:rPr>
        <w:t>DECLARAR IMPROCEDENTE</w:t>
      </w:r>
      <w:r w:rsidRPr="00A47B2B">
        <w:rPr>
          <w:rFonts w:ascii="Arial" w:hAnsi="Arial" w:cs="Arial"/>
          <w:b/>
          <w:bCs/>
          <w:spacing w:val="-3"/>
          <w:sz w:val="28"/>
          <w:szCs w:val="28"/>
          <w:lang w:val="es-ES"/>
        </w:rPr>
        <w:t xml:space="preserve"> </w:t>
      </w:r>
      <w:r w:rsidRPr="00A47B2B">
        <w:rPr>
          <w:rFonts w:ascii="Arial" w:hAnsi="Arial" w:cs="Arial"/>
          <w:bCs/>
          <w:spacing w:val="-3"/>
          <w:sz w:val="28"/>
          <w:szCs w:val="28"/>
          <w:lang w:val="es-ES"/>
        </w:rPr>
        <w:t>e</w:t>
      </w:r>
      <w:r w:rsidRPr="00A47B2B">
        <w:rPr>
          <w:rFonts w:ascii="Arial" w:hAnsi="Arial" w:cs="Arial"/>
          <w:spacing w:val="-3"/>
          <w:sz w:val="28"/>
          <w:szCs w:val="28"/>
          <w:lang w:val="es-ES"/>
        </w:rPr>
        <w:t xml:space="preserve">l amparo constitucional invocado </w:t>
      </w:r>
      <w:r w:rsidRPr="00A47B2B">
        <w:rPr>
          <w:rFonts w:ascii="Arial" w:hAnsi="Arial" w:cs="Arial"/>
          <w:sz w:val="28"/>
          <w:szCs w:val="28"/>
        </w:rPr>
        <w:t xml:space="preserve">por </w:t>
      </w:r>
      <w:r w:rsidRPr="00187CAF">
        <w:rPr>
          <w:rFonts w:ascii="Arial" w:hAnsi="Arial" w:cs="Arial"/>
          <w:sz w:val="24"/>
          <w:szCs w:val="24"/>
          <w:lang w:val="es-ES" w:eastAsia="es-ES"/>
        </w:rPr>
        <w:t xml:space="preserve">JAVIER ELÍAS ARIAS IDÁRRAGA, </w:t>
      </w:r>
      <w:r w:rsidRPr="00187CAF">
        <w:rPr>
          <w:rFonts w:ascii="Arial" w:hAnsi="Arial" w:cs="Arial"/>
          <w:sz w:val="28"/>
          <w:szCs w:val="28"/>
          <w:lang w:val="es-ES" w:eastAsia="es-ES"/>
        </w:rPr>
        <w:t>contra el</w:t>
      </w:r>
      <w:r w:rsidRPr="00187CAF">
        <w:rPr>
          <w:rFonts w:ascii="Arial" w:hAnsi="Arial" w:cs="Arial"/>
          <w:sz w:val="24"/>
          <w:szCs w:val="24"/>
          <w:lang w:val="es-ES" w:eastAsia="es-ES"/>
        </w:rPr>
        <w:t xml:space="preserve"> JUZGADO </w:t>
      </w:r>
      <w:r>
        <w:rPr>
          <w:rFonts w:ascii="Arial" w:hAnsi="Arial" w:cs="Arial"/>
          <w:sz w:val="24"/>
          <w:szCs w:val="24"/>
          <w:lang w:val="es-ES" w:eastAsia="es-ES"/>
        </w:rPr>
        <w:t>SEGUNDO</w:t>
      </w:r>
      <w:r w:rsidRPr="00187CAF">
        <w:rPr>
          <w:rFonts w:ascii="Arial" w:hAnsi="Arial" w:cs="Arial"/>
          <w:sz w:val="24"/>
          <w:szCs w:val="24"/>
          <w:lang w:val="es-ES" w:eastAsia="es-ES"/>
        </w:rPr>
        <w:t xml:space="preserve"> CIVIL DEL CIRCUITO DE PEREIRA</w:t>
      </w:r>
      <w:r w:rsidRPr="00A47B2B">
        <w:rPr>
          <w:rFonts w:ascii="Arial" w:hAnsi="Arial" w:cs="Arial"/>
          <w:sz w:val="28"/>
          <w:szCs w:val="28"/>
        </w:rPr>
        <w:t>, por las razones expuestas en esta providencia.</w:t>
      </w:r>
    </w:p>
    <w:p w:rsidR="006841DD" w:rsidRPr="00FF26E9" w:rsidRDefault="006841DD" w:rsidP="006841DD">
      <w:pPr>
        <w:pStyle w:val="Sinespaciado1"/>
        <w:spacing w:line="360" w:lineRule="auto"/>
        <w:ind w:firstLine="2835"/>
        <w:jc w:val="both"/>
        <w:rPr>
          <w:rFonts w:ascii="Arial" w:hAnsi="Arial" w:cs="Arial"/>
          <w:spacing w:val="-3"/>
          <w:sz w:val="20"/>
          <w:szCs w:val="16"/>
        </w:rPr>
      </w:pPr>
    </w:p>
    <w:p w:rsidR="006841DD" w:rsidRDefault="006841DD" w:rsidP="006841DD">
      <w:pPr>
        <w:tabs>
          <w:tab w:val="left" w:pos="-720"/>
        </w:tabs>
        <w:suppressAutoHyphens/>
        <w:spacing w:line="360" w:lineRule="auto"/>
        <w:ind w:firstLine="2835"/>
        <w:jc w:val="both"/>
        <w:rPr>
          <w:rFonts w:ascii="Arial" w:hAnsi="Arial" w:cs="Arial"/>
          <w:spacing w:val="-3"/>
          <w:sz w:val="28"/>
          <w:szCs w:val="28"/>
        </w:rPr>
      </w:pPr>
      <w:r w:rsidRPr="00A47B2B">
        <w:rPr>
          <w:rFonts w:ascii="Arial" w:hAnsi="Arial" w:cs="Arial"/>
          <w:b/>
          <w:spacing w:val="-3"/>
          <w:sz w:val="28"/>
          <w:szCs w:val="28"/>
        </w:rPr>
        <w:t>Segundo:</w:t>
      </w:r>
      <w:r w:rsidRPr="00A47B2B">
        <w:rPr>
          <w:rFonts w:ascii="Arial" w:hAnsi="Arial" w:cs="Arial"/>
          <w:spacing w:val="-3"/>
          <w:sz w:val="28"/>
          <w:szCs w:val="28"/>
        </w:rPr>
        <w:t xml:space="preserve"> </w:t>
      </w:r>
      <w:r w:rsidRPr="00187CAF">
        <w:rPr>
          <w:rFonts w:ascii="Arial" w:hAnsi="Arial" w:cs="Arial"/>
          <w:b/>
          <w:spacing w:val="-3"/>
          <w:sz w:val="24"/>
          <w:szCs w:val="24"/>
        </w:rPr>
        <w:t>O</w:t>
      </w:r>
      <w:r w:rsidRPr="00187CAF">
        <w:rPr>
          <w:rFonts w:ascii="Arial" w:hAnsi="Arial" w:cs="Arial"/>
          <w:b/>
          <w:spacing w:val="3"/>
          <w:sz w:val="24"/>
          <w:szCs w:val="24"/>
        </w:rPr>
        <w:t>RDENAR</w:t>
      </w:r>
      <w:r w:rsidRPr="00A47B2B">
        <w:rPr>
          <w:rFonts w:ascii="Arial" w:hAnsi="Arial" w:cs="Arial"/>
          <w:spacing w:val="3"/>
          <w:sz w:val="28"/>
          <w:szCs w:val="28"/>
        </w:rPr>
        <w:t xml:space="preserve">, que por Secretaría, se </w:t>
      </w:r>
      <w:r w:rsidRPr="00A47B2B">
        <w:rPr>
          <w:rFonts w:ascii="Arial" w:hAnsi="Arial" w:cs="Arial"/>
          <w:sz w:val="28"/>
          <w:szCs w:val="28"/>
        </w:rPr>
        <w:t xml:space="preserve">escanee copia de la tutela y el fallo </w:t>
      </w:r>
      <w:r w:rsidRPr="00A47B2B">
        <w:rPr>
          <w:rFonts w:ascii="Arial" w:hAnsi="Arial" w:cs="Arial"/>
          <w:spacing w:val="3"/>
          <w:sz w:val="28"/>
          <w:szCs w:val="28"/>
        </w:rPr>
        <w:t>al correo electrónico suministrado</w:t>
      </w:r>
      <w:r>
        <w:rPr>
          <w:rFonts w:ascii="Arial" w:hAnsi="Arial" w:cs="Arial"/>
          <w:spacing w:val="-3"/>
          <w:sz w:val="28"/>
          <w:szCs w:val="28"/>
        </w:rPr>
        <w:t xml:space="preserve"> </w:t>
      </w:r>
      <w:r w:rsidRPr="00E20911">
        <w:rPr>
          <w:rFonts w:ascii="Arial" w:hAnsi="Arial" w:cs="Arial"/>
          <w:spacing w:val="3"/>
          <w:sz w:val="28"/>
          <w:szCs w:val="28"/>
        </w:rPr>
        <w:t>y a su costa se expidan las de todo el proceso</w:t>
      </w:r>
      <w:r>
        <w:rPr>
          <w:rFonts w:ascii="Arial" w:hAnsi="Arial" w:cs="Arial"/>
          <w:spacing w:val="3"/>
          <w:sz w:val="28"/>
          <w:szCs w:val="28"/>
        </w:rPr>
        <w:t>.</w:t>
      </w:r>
    </w:p>
    <w:p w:rsidR="006841DD" w:rsidRPr="00FF26E9" w:rsidRDefault="006841DD" w:rsidP="006841DD">
      <w:pPr>
        <w:tabs>
          <w:tab w:val="left" w:pos="-720"/>
        </w:tabs>
        <w:suppressAutoHyphens/>
        <w:spacing w:line="360" w:lineRule="auto"/>
        <w:ind w:firstLine="2835"/>
        <w:jc w:val="both"/>
        <w:rPr>
          <w:rFonts w:ascii="Arial" w:hAnsi="Arial" w:cs="Arial"/>
          <w:spacing w:val="-3"/>
          <w:sz w:val="22"/>
          <w:szCs w:val="16"/>
        </w:rPr>
      </w:pPr>
    </w:p>
    <w:p w:rsidR="006841DD" w:rsidRDefault="006841DD" w:rsidP="006841DD">
      <w:pPr>
        <w:tabs>
          <w:tab w:val="left" w:pos="-720"/>
        </w:tabs>
        <w:suppressAutoHyphens/>
        <w:spacing w:line="360" w:lineRule="auto"/>
        <w:ind w:firstLine="2835"/>
        <w:jc w:val="both"/>
        <w:rPr>
          <w:rFonts w:ascii="Arial" w:hAnsi="Arial" w:cs="Arial"/>
          <w:sz w:val="28"/>
          <w:szCs w:val="28"/>
        </w:rPr>
      </w:pPr>
      <w:r w:rsidRPr="00A47B2B">
        <w:rPr>
          <w:rFonts w:ascii="Arial" w:hAnsi="Arial" w:cs="Arial"/>
          <w:b/>
          <w:spacing w:val="-3"/>
          <w:sz w:val="28"/>
          <w:szCs w:val="28"/>
        </w:rPr>
        <w:t xml:space="preserve">Tercero: </w:t>
      </w:r>
      <w:r w:rsidRPr="0009708A">
        <w:rPr>
          <w:rFonts w:ascii="Arial" w:hAnsi="Arial" w:cs="Arial"/>
          <w:b/>
          <w:spacing w:val="-3"/>
          <w:sz w:val="24"/>
          <w:szCs w:val="24"/>
        </w:rPr>
        <w:t>NEGAR</w:t>
      </w:r>
      <w:r>
        <w:rPr>
          <w:rFonts w:ascii="Arial" w:hAnsi="Arial" w:cs="Arial"/>
          <w:spacing w:val="-3"/>
          <w:sz w:val="28"/>
          <w:szCs w:val="28"/>
        </w:rPr>
        <w:t xml:space="preserve"> </w:t>
      </w:r>
      <w:r w:rsidRPr="00C7520A">
        <w:rPr>
          <w:rFonts w:ascii="Arial" w:hAnsi="Arial" w:cs="Arial"/>
          <w:sz w:val="28"/>
          <w:szCs w:val="28"/>
        </w:rPr>
        <w:t>l</w:t>
      </w:r>
      <w:r>
        <w:rPr>
          <w:rFonts w:ascii="Arial" w:hAnsi="Arial" w:cs="Arial"/>
          <w:sz w:val="28"/>
          <w:szCs w:val="28"/>
        </w:rPr>
        <w:t xml:space="preserve">as demás pretensiones de la demanda, por lo expuesto en este proveído. </w:t>
      </w:r>
    </w:p>
    <w:p w:rsidR="006841DD" w:rsidRPr="00FF26E9" w:rsidRDefault="006841DD" w:rsidP="006841DD">
      <w:pPr>
        <w:tabs>
          <w:tab w:val="left" w:pos="-720"/>
        </w:tabs>
        <w:suppressAutoHyphens/>
        <w:spacing w:line="360" w:lineRule="auto"/>
        <w:ind w:firstLine="2835"/>
        <w:jc w:val="both"/>
        <w:rPr>
          <w:rFonts w:ascii="Arial" w:hAnsi="Arial" w:cs="Arial"/>
          <w:spacing w:val="-3"/>
          <w:sz w:val="22"/>
          <w:szCs w:val="16"/>
        </w:rPr>
      </w:pPr>
    </w:p>
    <w:p w:rsidR="006841DD" w:rsidRDefault="006841DD" w:rsidP="006841DD">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Cuarto:</w:t>
      </w:r>
      <w:r w:rsidRPr="00A47B2B">
        <w:rPr>
          <w:rFonts w:ascii="Arial" w:hAnsi="Arial" w:cs="Arial"/>
          <w:b/>
          <w:spacing w:val="-3"/>
          <w:sz w:val="28"/>
          <w:szCs w:val="28"/>
        </w:rPr>
        <w:t xml:space="preserve"> </w:t>
      </w:r>
      <w:r w:rsidRPr="00A47B2B">
        <w:rPr>
          <w:rFonts w:ascii="Arial" w:hAnsi="Arial" w:cs="Arial"/>
          <w:spacing w:val="-3"/>
          <w:sz w:val="28"/>
          <w:szCs w:val="28"/>
        </w:rPr>
        <w:t>Notifíquese esta decisión a las partes por el medio más expedito posible (Art. 5o. del Decreto 306 de 1992).</w:t>
      </w:r>
    </w:p>
    <w:p w:rsidR="006841DD" w:rsidRPr="00FF26E9" w:rsidRDefault="006841DD" w:rsidP="006841DD">
      <w:pPr>
        <w:tabs>
          <w:tab w:val="left" w:pos="-720"/>
        </w:tabs>
        <w:suppressAutoHyphens/>
        <w:spacing w:line="360" w:lineRule="auto"/>
        <w:ind w:firstLine="2835"/>
        <w:jc w:val="both"/>
        <w:rPr>
          <w:rFonts w:ascii="Arial" w:hAnsi="Arial" w:cs="Arial"/>
          <w:spacing w:val="-3"/>
          <w:sz w:val="22"/>
          <w:szCs w:val="16"/>
        </w:rPr>
      </w:pPr>
    </w:p>
    <w:p w:rsidR="006841DD" w:rsidRDefault="006841DD" w:rsidP="006841DD">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lastRenderedPageBreak/>
        <w:t xml:space="preserve">Quinto: </w:t>
      </w:r>
      <w:r w:rsidRPr="00A47B2B">
        <w:rPr>
          <w:rFonts w:ascii="Arial" w:hAnsi="Arial" w:cs="Arial"/>
          <w:spacing w:val="-3"/>
          <w:sz w:val="28"/>
          <w:szCs w:val="28"/>
        </w:rPr>
        <w:t>Si no fuere impugnada esta decisión, remítase el expediente a la Honorable Corte Constitucional para su eventual revisión.</w:t>
      </w:r>
    </w:p>
    <w:p w:rsidR="006841DD" w:rsidRDefault="006841DD" w:rsidP="006841DD">
      <w:pPr>
        <w:pStyle w:val="Sinespaciado1"/>
        <w:spacing w:line="360" w:lineRule="auto"/>
        <w:ind w:firstLine="2835"/>
        <w:jc w:val="both"/>
        <w:rPr>
          <w:rFonts w:ascii="Arial" w:hAnsi="Arial" w:cs="Arial"/>
          <w:b/>
          <w:spacing w:val="-3"/>
          <w:sz w:val="28"/>
          <w:szCs w:val="28"/>
        </w:rPr>
      </w:pPr>
    </w:p>
    <w:p w:rsidR="006841DD" w:rsidRPr="00A84B98" w:rsidRDefault="006841DD" w:rsidP="006841DD">
      <w:pPr>
        <w:tabs>
          <w:tab w:val="left" w:pos="-720"/>
        </w:tabs>
        <w:suppressAutoHyphens/>
        <w:spacing w:line="360" w:lineRule="auto"/>
        <w:ind w:firstLine="2835"/>
        <w:jc w:val="both"/>
        <w:rPr>
          <w:rFonts w:ascii="Arial" w:hAnsi="Arial" w:cs="Arial"/>
          <w:spacing w:val="-3"/>
          <w:sz w:val="28"/>
          <w:szCs w:val="28"/>
        </w:rPr>
      </w:pPr>
      <w:r w:rsidRPr="00A84B98">
        <w:rPr>
          <w:rFonts w:ascii="Arial" w:hAnsi="Arial" w:cs="Arial"/>
          <w:spacing w:val="-3"/>
          <w:sz w:val="28"/>
          <w:szCs w:val="28"/>
        </w:rPr>
        <w:t>Cópiese y notifíquese</w:t>
      </w:r>
    </w:p>
    <w:p w:rsidR="006841DD" w:rsidRPr="00A84B98" w:rsidRDefault="006841DD" w:rsidP="006841DD">
      <w:pPr>
        <w:tabs>
          <w:tab w:val="left" w:pos="-720"/>
        </w:tabs>
        <w:suppressAutoHyphens/>
        <w:spacing w:line="360" w:lineRule="auto"/>
        <w:ind w:firstLine="2835"/>
        <w:jc w:val="both"/>
        <w:rPr>
          <w:rFonts w:ascii="Arial" w:hAnsi="Arial" w:cs="Arial"/>
          <w:spacing w:val="-3"/>
          <w:sz w:val="28"/>
          <w:szCs w:val="28"/>
        </w:rPr>
      </w:pPr>
    </w:p>
    <w:p w:rsidR="006841DD" w:rsidRPr="00A84B98" w:rsidRDefault="006841DD" w:rsidP="006841DD">
      <w:pPr>
        <w:tabs>
          <w:tab w:val="left" w:pos="-720"/>
        </w:tabs>
        <w:suppressAutoHyphens/>
        <w:spacing w:line="360" w:lineRule="auto"/>
        <w:ind w:firstLine="2835"/>
        <w:jc w:val="both"/>
        <w:rPr>
          <w:rFonts w:ascii="Arial" w:hAnsi="Arial" w:cs="Arial"/>
          <w:spacing w:val="-3"/>
          <w:sz w:val="28"/>
          <w:szCs w:val="28"/>
        </w:rPr>
      </w:pPr>
      <w:r w:rsidRPr="00A84B98">
        <w:rPr>
          <w:rFonts w:ascii="Arial" w:hAnsi="Arial" w:cs="Arial"/>
          <w:spacing w:val="-3"/>
          <w:sz w:val="28"/>
          <w:szCs w:val="28"/>
        </w:rPr>
        <w:t>Los Magistrados,</w:t>
      </w:r>
    </w:p>
    <w:p w:rsidR="006841DD" w:rsidRDefault="006841DD" w:rsidP="006841DD">
      <w:pPr>
        <w:tabs>
          <w:tab w:val="left" w:pos="-720"/>
        </w:tabs>
        <w:suppressAutoHyphens/>
        <w:spacing w:line="360" w:lineRule="auto"/>
        <w:ind w:firstLine="2835"/>
        <w:jc w:val="both"/>
        <w:rPr>
          <w:rFonts w:ascii="Arial" w:hAnsi="Arial" w:cs="Arial"/>
          <w:spacing w:val="-3"/>
          <w:sz w:val="24"/>
          <w:szCs w:val="24"/>
        </w:rPr>
      </w:pPr>
    </w:p>
    <w:p w:rsidR="0099779D" w:rsidRDefault="0099779D" w:rsidP="006841DD">
      <w:pPr>
        <w:tabs>
          <w:tab w:val="left" w:pos="-720"/>
        </w:tabs>
        <w:suppressAutoHyphens/>
        <w:spacing w:line="360" w:lineRule="auto"/>
        <w:ind w:firstLine="2835"/>
        <w:jc w:val="both"/>
        <w:rPr>
          <w:rFonts w:ascii="Arial" w:hAnsi="Arial" w:cs="Arial"/>
          <w:spacing w:val="-3"/>
          <w:sz w:val="24"/>
          <w:szCs w:val="24"/>
        </w:rPr>
      </w:pPr>
    </w:p>
    <w:p w:rsidR="0099779D" w:rsidRDefault="0099779D" w:rsidP="006841DD">
      <w:pPr>
        <w:tabs>
          <w:tab w:val="left" w:pos="-720"/>
        </w:tabs>
        <w:suppressAutoHyphens/>
        <w:spacing w:line="360" w:lineRule="auto"/>
        <w:ind w:firstLine="2835"/>
        <w:jc w:val="both"/>
        <w:rPr>
          <w:rFonts w:ascii="Arial" w:hAnsi="Arial" w:cs="Arial"/>
          <w:spacing w:val="-3"/>
          <w:sz w:val="24"/>
          <w:szCs w:val="24"/>
        </w:rPr>
      </w:pPr>
    </w:p>
    <w:p w:rsidR="006841DD" w:rsidRDefault="006841DD" w:rsidP="006841DD">
      <w:pPr>
        <w:tabs>
          <w:tab w:val="left" w:pos="-720"/>
        </w:tabs>
        <w:suppressAutoHyphens/>
        <w:spacing w:line="360" w:lineRule="auto"/>
        <w:ind w:firstLine="2835"/>
        <w:jc w:val="both"/>
        <w:rPr>
          <w:rFonts w:ascii="Arial" w:hAnsi="Arial" w:cs="Arial"/>
          <w:spacing w:val="-3"/>
          <w:sz w:val="24"/>
          <w:szCs w:val="24"/>
        </w:rPr>
      </w:pPr>
    </w:p>
    <w:p w:rsidR="00B77A91" w:rsidRDefault="006841DD" w:rsidP="00B77A91">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pacing w:val="-3"/>
          <w:sz w:val="24"/>
          <w:szCs w:val="24"/>
        </w:rPr>
        <w:t>EDDER JIMMY SÁNCHEZ CALAMBÁS</w:t>
      </w: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6841DD" w:rsidP="00B77A91">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pacing w:val="-3"/>
          <w:sz w:val="24"/>
          <w:szCs w:val="24"/>
        </w:rPr>
        <w:t>JAIME ALBERTO SARAZA NARANJO</w:t>
      </w: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B77A91" w:rsidRDefault="00B77A91" w:rsidP="00B77A91">
      <w:pPr>
        <w:tabs>
          <w:tab w:val="left" w:pos="-720"/>
        </w:tabs>
        <w:suppressAutoHyphens/>
        <w:spacing w:line="360" w:lineRule="auto"/>
        <w:ind w:firstLine="2835"/>
        <w:jc w:val="both"/>
        <w:rPr>
          <w:rFonts w:ascii="Arial" w:hAnsi="Arial" w:cs="Arial"/>
          <w:b/>
          <w:spacing w:val="-3"/>
          <w:sz w:val="24"/>
          <w:szCs w:val="24"/>
        </w:rPr>
      </w:pPr>
    </w:p>
    <w:p w:rsidR="006841DD" w:rsidRPr="00FF26E9" w:rsidRDefault="006841DD" w:rsidP="00B77A91">
      <w:pPr>
        <w:tabs>
          <w:tab w:val="left" w:pos="-720"/>
        </w:tabs>
        <w:suppressAutoHyphens/>
        <w:spacing w:line="360" w:lineRule="auto"/>
        <w:ind w:firstLine="2835"/>
        <w:jc w:val="both"/>
        <w:rPr>
          <w:rFonts w:ascii="Arial" w:hAnsi="Arial" w:cs="Arial"/>
          <w:b/>
          <w:spacing w:val="-3"/>
          <w:sz w:val="24"/>
          <w:szCs w:val="24"/>
        </w:rPr>
      </w:pPr>
      <w:r w:rsidRPr="00A84B98">
        <w:rPr>
          <w:rFonts w:ascii="Arial" w:hAnsi="Arial" w:cs="Arial"/>
          <w:b/>
          <w:sz w:val="24"/>
          <w:szCs w:val="24"/>
        </w:rPr>
        <w:t>CLAUDIA MARÍA ARCILA RÍOS</w:t>
      </w:r>
    </w:p>
    <w:sectPr w:rsidR="006841DD" w:rsidRPr="00FF26E9" w:rsidSect="00EE7F03">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CB" w:rsidRDefault="007B31CB" w:rsidP="006841DD">
      <w:r>
        <w:separator/>
      </w:r>
    </w:p>
  </w:endnote>
  <w:endnote w:type="continuationSeparator" w:id="0">
    <w:p w:rsidR="007B31CB" w:rsidRDefault="007B31CB" w:rsidP="0068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733FB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C276B">
      <w:rPr>
        <w:rFonts w:ascii="Arial" w:hAnsi="Arial" w:cs="Arial"/>
        <w:noProof/>
        <w:sz w:val="22"/>
        <w:szCs w:val="22"/>
      </w:rPr>
      <w:t>10</w:t>
    </w:r>
    <w:r w:rsidRPr="00B97631">
      <w:rPr>
        <w:rFonts w:ascii="Arial" w:hAnsi="Arial" w:cs="Arial"/>
        <w:sz w:val="22"/>
        <w:szCs w:val="22"/>
      </w:rPr>
      <w:fldChar w:fldCharType="end"/>
    </w:r>
  </w:p>
  <w:p w:rsidR="0081398C" w:rsidRDefault="007B3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CB" w:rsidRDefault="007B31CB" w:rsidP="006841DD">
      <w:r>
        <w:separator/>
      </w:r>
    </w:p>
  </w:footnote>
  <w:footnote w:type="continuationSeparator" w:id="0">
    <w:p w:rsidR="007B31CB" w:rsidRDefault="007B31CB" w:rsidP="006841DD">
      <w:r>
        <w:continuationSeparator/>
      </w:r>
    </w:p>
  </w:footnote>
  <w:footnote w:id="1">
    <w:p w:rsidR="006841DD" w:rsidRPr="00CD557A" w:rsidRDefault="006841DD" w:rsidP="006841D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6841DD" w:rsidRPr="00CD557A" w:rsidRDefault="006841DD" w:rsidP="006841D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6841DD" w:rsidRPr="00CD557A" w:rsidRDefault="006841DD" w:rsidP="006841D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6841DD" w:rsidRPr="00BF6F4E" w:rsidRDefault="006841DD" w:rsidP="006841DD">
      <w:pPr>
        <w:pStyle w:val="Textonotapie"/>
        <w:rPr>
          <w:rFonts w:ascii="Arial" w:hAnsi="Arial" w:cs="Arial"/>
          <w:lang w:val="es-CO"/>
        </w:rPr>
      </w:pPr>
      <w:r w:rsidRPr="00BF6F4E">
        <w:rPr>
          <w:rStyle w:val="Refdenotaalpie"/>
          <w:rFonts w:ascii="Arial" w:hAnsi="Arial" w:cs="Arial"/>
        </w:rPr>
        <w:footnoteRef/>
      </w:r>
      <w:r w:rsidRPr="00BF6F4E">
        <w:rPr>
          <w:rFonts w:ascii="Arial" w:hAnsi="Arial" w:cs="Arial"/>
        </w:rPr>
        <w:t xml:space="preserve"> Corte Constitucional </w:t>
      </w:r>
      <w:r w:rsidRPr="00BF6F4E">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733FB0"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841DD"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B31CB" w:rsidP="002C5601">
    <w:pPr>
      <w:pStyle w:val="Sinespaciado1"/>
      <w:rPr>
        <w:rFonts w:ascii="Arial" w:hAnsi="Arial" w:cs="Arial"/>
        <w:sz w:val="16"/>
        <w:szCs w:val="16"/>
      </w:rPr>
    </w:pPr>
  </w:p>
  <w:p w:rsidR="0081398C" w:rsidRPr="005643A9" w:rsidRDefault="007B31CB" w:rsidP="002C5601">
    <w:pPr>
      <w:pStyle w:val="Sinespaciado2"/>
      <w:rPr>
        <w:rFonts w:ascii="Arial" w:hAnsi="Arial" w:cs="Arial"/>
        <w:sz w:val="16"/>
        <w:szCs w:val="16"/>
      </w:rPr>
    </w:pPr>
  </w:p>
  <w:p w:rsidR="0081398C" w:rsidRDefault="00733FB0"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733FB0"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7D1CF8">
      <w:rPr>
        <w:rFonts w:ascii="Arial" w:hAnsi="Arial" w:cs="Arial"/>
        <w:sz w:val="16"/>
        <w:szCs w:val="16"/>
      </w:rPr>
      <w:t>IENTE</w:t>
    </w:r>
    <w:r>
      <w:rPr>
        <w:rFonts w:ascii="Arial" w:hAnsi="Arial" w:cs="Arial"/>
        <w:sz w:val="16"/>
        <w:szCs w:val="16"/>
      </w:rPr>
      <w:t>. T-1a. 66001-22-13-000-2016-00</w:t>
    </w:r>
    <w:r w:rsidR="007D1CF8">
      <w:rPr>
        <w:rFonts w:ascii="Arial" w:hAnsi="Arial" w:cs="Arial"/>
        <w:sz w:val="16"/>
        <w:szCs w:val="16"/>
      </w:rPr>
      <w:t>513</w:t>
    </w:r>
    <w:r>
      <w:rPr>
        <w:rFonts w:ascii="Arial" w:hAnsi="Arial" w:cs="Arial"/>
        <w:sz w:val="16"/>
        <w:szCs w:val="16"/>
      </w:rPr>
      <w:t>-00</w:t>
    </w:r>
  </w:p>
  <w:p w:rsidR="0081398C" w:rsidRDefault="007B31CB">
    <w:pPr>
      <w:pStyle w:val="Encabezado"/>
      <w:rPr>
        <w:rFonts w:ascii="Arial" w:hAnsi="Arial" w:cs="Arial"/>
        <w:sz w:val="16"/>
        <w:szCs w:val="16"/>
      </w:rPr>
    </w:pPr>
  </w:p>
  <w:p w:rsidR="0081398C" w:rsidRPr="005643A9" w:rsidRDefault="00733FB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7D1CF8">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7318"/>
    <w:multiLevelType w:val="hybridMultilevel"/>
    <w:tmpl w:val="75048124"/>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DD"/>
    <w:rsid w:val="000054AD"/>
    <w:rsid w:val="00024F4B"/>
    <w:rsid w:val="000405B3"/>
    <w:rsid w:val="000510E6"/>
    <w:rsid w:val="0005662E"/>
    <w:rsid w:val="0006156B"/>
    <w:rsid w:val="00095CBE"/>
    <w:rsid w:val="000B31BF"/>
    <w:rsid w:val="000C78F4"/>
    <w:rsid w:val="000F50D6"/>
    <w:rsid w:val="00124217"/>
    <w:rsid w:val="00151258"/>
    <w:rsid w:val="001A461A"/>
    <w:rsid w:val="00252BE5"/>
    <w:rsid w:val="002737FD"/>
    <w:rsid w:val="00297EC1"/>
    <w:rsid w:val="002A7D0C"/>
    <w:rsid w:val="002C07A8"/>
    <w:rsid w:val="002E4C28"/>
    <w:rsid w:val="00363E8C"/>
    <w:rsid w:val="003A77AC"/>
    <w:rsid w:val="003F792F"/>
    <w:rsid w:val="00401C6C"/>
    <w:rsid w:val="00425619"/>
    <w:rsid w:val="00474528"/>
    <w:rsid w:val="004818CA"/>
    <w:rsid w:val="004A5620"/>
    <w:rsid w:val="0051482B"/>
    <w:rsid w:val="00521042"/>
    <w:rsid w:val="005711CC"/>
    <w:rsid w:val="00585108"/>
    <w:rsid w:val="005A0BC4"/>
    <w:rsid w:val="005B7154"/>
    <w:rsid w:val="005E6EF4"/>
    <w:rsid w:val="005F3E37"/>
    <w:rsid w:val="00612043"/>
    <w:rsid w:val="00657BDB"/>
    <w:rsid w:val="0066197D"/>
    <w:rsid w:val="006841DD"/>
    <w:rsid w:val="006C061D"/>
    <w:rsid w:val="006C601C"/>
    <w:rsid w:val="0071727D"/>
    <w:rsid w:val="00733FB0"/>
    <w:rsid w:val="00735835"/>
    <w:rsid w:val="00747612"/>
    <w:rsid w:val="007971CA"/>
    <w:rsid w:val="007A73A4"/>
    <w:rsid w:val="007B31CB"/>
    <w:rsid w:val="007D1CF8"/>
    <w:rsid w:val="007E46BA"/>
    <w:rsid w:val="00826AAA"/>
    <w:rsid w:val="008424E3"/>
    <w:rsid w:val="00845B24"/>
    <w:rsid w:val="00873334"/>
    <w:rsid w:val="008A5972"/>
    <w:rsid w:val="008A5D78"/>
    <w:rsid w:val="008C276B"/>
    <w:rsid w:val="0090077C"/>
    <w:rsid w:val="00913680"/>
    <w:rsid w:val="00914F49"/>
    <w:rsid w:val="0092314F"/>
    <w:rsid w:val="009316EC"/>
    <w:rsid w:val="0099779D"/>
    <w:rsid w:val="009B1456"/>
    <w:rsid w:val="009C05B6"/>
    <w:rsid w:val="00A044FD"/>
    <w:rsid w:val="00A04EE4"/>
    <w:rsid w:val="00A34DA5"/>
    <w:rsid w:val="00A8172A"/>
    <w:rsid w:val="00AA04E0"/>
    <w:rsid w:val="00AD6EB8"/>
    <w:rsid w:val="00B267CF"/>
    <w:rsid w:val="00B34683"/>
    <w:rsid w:val="00B61EBB"/>
    <w:rsid w:val="00B77A91"/>
    <w:rsid w:val="00BA3A59"/>
    <w:rsid w:val="00BB78C1"/>
    <w:rsid w:val="00BD646F"/>
    <w:rsid w:val="00BF6F4E"/>
    <w:rsid w:val="00C138A3"/>
    <w:rsid w:val="00C450B6"/>
    <w:rsid w:val="00C776B5"/>
    <w:rsid w:val="00C9190E"/>
    <w:rsid w:val="00C9793F"/>
    <w:rsid w:val="00CC1A34"/>
    <w:rsid w:val="00CC7CA8"/>
    <w:rsid w:val="00CD380B"/>
    <w:rsid w:val="00CE4400"/>
    <w:rsid w:val="00CF59A0"/>
    <w:rsid w:val="00D066E4"/>
    <w:rsid w:val="00D73FB8"/>
    <w:rsid w:val="00DA6F1C"/>
    <w:rsid w:val="00DB7675"/>
    <w:rsid w:val="00DF1C88"/>
    <w:rsid w:val="00E31489"/>
    <w:rsid w:val="00E33E6B"/>
    <w:rsid w:val="00E74ED2"/>
    <w:rsid w:val="00EA7DAB"/>
    <w:rsid w:val="00ED1646"/>
    <w:rsid w:val="00EF1550"/>
    <w:rsid w:val="00FA5809"/>
    <w:rsid w:val="00FC7A7C"/>
    <w:rsid w:val="00FE6EB2"/>
    <w:rsid w:val="00FF2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913DE-8DE2-4399-A9E1-E18A790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DD"/>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6841DD"/>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6841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6841DD"/>
    <w:rPr>
      <w:rFonts w:cs="Times New Roman"/>
      <w:vertAlign w:val="superscript"/>
    </w:rPr>
  </w:style>
  <w:style w:type="paragraph" w:customStyle="1" w:styleId="Sinespaciado1">
    <w:name w:val="Sin espaciado1"/>
    <w:link w:val="NoSpacingChar"/>
    <w:rsid w:val="006841DD"/>
    <w:pPr>
      <w:spacing w:after="0" w:line="240" w:lineRule="auto"/>
    </w:pPr>
    <w:rPr>
      <w:rFonts w:ascii="Calibri" w:eastAsia="Calibri" w:hAnsi="Calibri" w:cs="Times New Roman"/>
      <w:lang w:val="es-CO"/>
    </w:rPr>
  </w:style>
  <w:style w:type="paragraph" w:styleId="Encabezado">
    <w:name w:val="header"/>
    <w:basedOn w:val="Normal"/>
    <w:link w:val="EncabezadoCar"/>
    <w:rsid w:val="006841DD"/>
    <w:pPr>
      <w:tabs>
        <w:tab w:val="center" w:pos="4419"/>
        <w:tab w:val="right" w:pos="8838"/>
      </w:tabs>
    </w:pPr>
    <w:rPr>
      <w:rFonts w:eastAsia="Times New Roman"/>
    </w:rPr>
  </w:style>
  <w:style w:type="character" w:customStyle="1" w:styleId="EncabezadoCar">
    <w:name w:val="Encabezado Car"/>
    <w:basedOn w:val="Fuentedeprrafopredeter"/>
    <w:link w:val="Encabezado"/>
    <w:rsid w:val="006841DD"/>
    <w:rPr>
      <w:rFonts w:ascii="Times New Roman" w:eastAsia="Times New Roman" w:hAnsi="Times New Roman" w:cs="Times New Roman"/>
      <w:sz w:val="20"/>
      <w:szCs w:val="20"/>
      <w:lang w:eastAsia="es-ES"/>
    </w:rPr>
  </w:style>
  <w:style w:type="paragraph" w:styleId="Piedepgina">
    <w:name w:val="footer"/>
    <w:basedOn w:val="Normal"/>
    <w:link w:val="PiedepginaCar"/>
    <w:rsid w:val="006841DD"/>
    <w:pPr>
      <w:tabs>
        <w:tab w:val="center" w:pos="4419"/>
        <w:tab w:val="right" w:pos="8838"/>
      </w:tabs>
    </w:pPr>
    <w:rPr>
      <w:rFonts w:eastAsia="Times New Roman"/>
    </w:rPr>
  </w:style>
  <w:style w:type="character" w:customStyle="1" w:styleId="PiedepginaCar">
    <w:name w:val="Pie de página Car"/>
    <w:basedOn w:val="Fuentedeprrafopredeter"/>
    <w:link w:val="Piedepgina"/>
    <w:rsid w:val="006841DD"/>
    <w:rPr>
      <w:rFonts w:ascii="Times New Roman" w:eastAsia="Times New Roman" w:hAnsi="Times New Roman" w:cs="Times New Roman"/>
      <w:sz w:val="20"/>
      <w:szCs w:val="20"/>
      <w:lang w:eastAsia="es-ES"/>
    </w:rPr>
  </w:style>
  <w:style w:type="paragraph" w:customStyle="1" w:styleId="Sinespaciado2">
    <w:name w:val="Sin espaciado2"/>
    <w:uiPriority w:val="99"/>
    <w:rsid w:val="006841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6841DD"/>
    <w:rPr>
      <w:rFonts w:ascii="Calibri" w:eastAsia="Calibri" w:hAnsi="Calibri" w:cs="Times New Roman"/>
      <w:lang w:val="es-CO"/>
    </w:rPr>
  </w:style>
  <w:style w:type="paragraph" w:styleId="Prrafodelista">
    <w:name w:val="List Paragraph"/>
    <w:basedOn w:val="Normal"/>
    <w:uiPriority w:val="34"/>
    <w:qFormat/>
    <w:rsid w:val="006841DD"/>
    <w:pPr>
      <w:ind w:left="708"/>
    </w:pPr>
  </w:style>
  <w:style w:type="paragraph" w:styleId="Sinespaciado">
    <w:name w:val="No Spacing"/>
    <w:uiPriority w:val="1"/>
    <w:qFormat/>
    <w:rsid w:val="00ED1646"/>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7D1C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CF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19</cp:revision>
  <cp:lastPrinted>2016-05-11T12:50:00Z</cp:lastPrinted>
  <dcterms:created xsi:type="dcterms:W3CDTF">2016-05-06T12:55:00Z</dcterms:created>
  <dcterms:modified xsi:type="dcterms:W3CDTF">2016-05-11T12:52:00Z</dcterms:modified>
</cp:coreProperties>
</file>