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EF" w:rsidRPr="00B86892" w:rsidRDefault="007F15EF" w:rsidP="00006756">
      <w:pPr>
        <w:spacing w:line="360" w:lineRule="auto"/>
        <w:jc w:val="center"/>
        <w:rPr>
          <w:rFonts w:ascii="Arial" w:hAnsi="Arial" w:cs="Arial"/>
          <w:bCs/>
          <w:sz w:val="26"/>
          <w:szCs w:val="26"/>
        </w:rPr>
      </w:pPr>
    </w:p>
    <w:p w:rsidR="00006756" w:rsidRPr="00B86892" w:rsidRDefault="00006756" w:rsidP="00006756">
      <w:pPr>
        <w:spacing w:line="360" w:lineRule="auto"/>
        <w:jc w:val="center"/>
        <w:rPr>
          <w:rFonts w:ascii="Arial" w:hAnsi="Arial" w:cs="Arial"/>
          <w:bCs/>
          <w:sz w:val="26"/>
          <w:szCs w:val="26"/>
        </w:rPr>
      </w:pPr>
      <w:r w:rsidRPr="00B86892">
        <w:rPr>
          <w:rFonts w:ascii="Arial" w:hAnsi="Arial" w:cs="Arial"/>
          <w:bCs/>
          <w:sz w:val="26"/>
          <w:szCs w:val="26"/>
        </w:rPr>
        <w:t>TRIBUNAL SUPERIOR DE PEREIRA</w:t>
      </w:r>
    </w:p>
    <w:p w:rsidR="00006756" w:rsidRPr="00B86892" w:rsidRDefault="00006756" w:rsidP="00006756">
      <w:pPr>
        <w:spacing w:line="360" w:lineRule="auto"/>
        <w:jc w:val="center"/>
        <w:rPr>
          <w:rFonts w:ascii="Arial" w:hAnsi="Arial" w:cs="Arial"/>
          <w:bCs/>
          <w:sz w:val="26"/>
          <w:szCs w:val="26"/>
        </w:rPr>
      </w:pPr>
      <w:r w:rsidRPr="00B86892">
        <w:rPr>
          <w:rFonts w:ascii="Arial" w:hAnsi="Arial" w:cs="Arial"/>
          <w:bCs/>
          <w:sz w:val="26"/>
          <w:szCs w:val="26"/>
        </w:rPr>
        <w:t>Sala de Decisión Civil Familia</w:t>
      </w:r>
    </w:p>
    <w:p w:rsidR="00006756" w:rsidRPr="00B86892" w:rsidRDefault="00006756" w:rsidP="00006756">
      <w:pPr>
        <w:spacing w:line="360" w:lineRule="auto"/>
        <w:jc w:val="center"/>
        <w:rPr>
          <w:rFonts w:ascii="Arial" w:hAnsi="Arial" w:cs="Arial"/>
          <w:bCs/>
          <w:sz w:val="26"/>
          <w:szCs w:val="26"/>
        </w:rPr>
      </w:pPr>
    </w:p>
    <w:p w:rsidR="00006756" w:rsidRPr="00B86892" w:rsidRDefault="00006756" w:rsidP="00006756">
      <w:pPr>
        <w:spacing w:line="360" w:lineRule="auto"/>
        <w:jc w:val="center"/>
        <w:rPr>
          <w:rFonts w:ascii="Arial" w:hAnsi="Arial" w:cs="Arial"/>
          <w:bCs/>
          <w:sz w:val="26"/>
          <w:szCs w:val="26"/>
        </w:rPr>
      </w:pPr>
      <w:r w:rsidRPr="00B86892">
        <w:rPr>
          <w:rFonts w:ascii="Arial" w:hAnsi="Arial" w:cs="Arial"/>
          <w:bCs/>
          <w:sz w:val="26"/>
          <w:szCs w:val="26"/>
        </w:rPr>
        <w:t>Magistrado Ponente:</w:t>
      </w:r>
    </w:p>
    <w:p w:rsidR="00006756" w:rsidRPr="00B86892" w:rsidRDefault="00006756" w:rsidP="00006756">
      <w:pPr>
        <w:spacing w:line="360" w:lineRule="auto"/>
        <w:jc w:val="center"/>
        <w:rPr>
          <w:rFonts w:ascii="Arial" w:hAnsi="Arial" w:cs="Arial"/>
          <w:bCs/>
          <w:sz w:val="22"/>
          <w:szCs w:val="22"/>
        </w:rPr>
      </w:pPr>
      <w:r w:rsidRPr="00B86892">
        <w:rPr>
          <w:rFonts w:ascii="Arial" w:hAnsi="Arial" w:cs="Arial"/>
          <w:bCs/>
          <w:sz w:val="22"/>
          <w:szCs w:val="22"/>
        </w:rPr>
        <w:t>EDDER JIMMY SÁNCHEZ CALAMBÁS</w:t>
      </w:r>
    </w:p>
    <w:p w:rsidR="007F15EF" w:rsidRPr="00B86892" w:rsidRDefault="007F15EF" w:rsidP="00006756">
      <w:pPr>
        <w:spacing w:line="360" w:lineRule="auto"/>
        <w:jc w:val="center"/>
        <w:rPr>
          <w:rFonts w:ascii="Arial" w:hAnsi="Arial" w:cs="Arial"/>
          <w:bCs/>
          <w:sz w:val="26"/>
          <w:szCs w:val="26"/>
        </w:rPr>
      </w:pPr>
    </w:p>
    <w:p w:rsidR="00006756" w:rsidRPr="00B86892" w:rsidRDefault="00006756" w:rsidP="00006756">
      <w:pPr>
        <w:spacing w:line="360" w:lineRule="auto"/>
        <w:jc w:val="center"/>
        <w:rPr>
          <w:rFonts w:ascii="Arial" w:hAnsi="Arial" w:cs="Arial"/>
          <w:bCs/>
          <w:sz w:val="26"/>
          <w:szCs w:val="26"/>
        </w:rPr>
      </w:pPr>
      <w:r w:rsidRPr="00B86892">
        <w:rPr>
          <w:rFonts w:ascii="Arial" w:hAnsi="Arial" w:cs="Arial"/>
          <w:bCs/>
          <w:sz w:val="26"/>
          <w:szCs w:val="26"/>
        </w:rPr>
        <w:t xml:space="preserve">Pereira, </w:t>
      </w:r>
      <w:r w:rsidR="00716A5A" w:rsidRPr="00B86892">
        <w:rPr>
          <w:rFonts w:ascii="Arial" w:hAnsi="Arial" w:cs="Arial"/>
          <w:bCs/>
          <w:sz w:val="26"/>
          <w:szCs w:val="26"/>
        </w:rPr>
        <w:t>nueve (9</w:t>
      </w:r>
      <w:r w:rsidRPr="00B86892">
        <w:rPr>
          <w:rFonts w:ascii="Arial" w:hAnsi="Arial" w:cs="Arial"/>
          <w:bCs/>
          <w:sz w:val="26"/>
          <w:szCs w:val="26"/>
        </w:rPr>
        <w:t xml:space="preserve">) de </w:t>
      </w:r>
      <w:r w:rsidR="002D7B12" w:rsidRPr="00B86892">
        <w:rPr>
          <w:rFonts w:ascii="Arial" w:hAnsi="Arial" w:cs="Arial"/>
          <w:bCs/>
          <w:sz w:val="26"/>
          <w:szCs w:val="26"/>
        </w:rPr>
        <w:t>junio</w:t>
      </w:r>
      <w:r w:rsidRPr="00B86892">
        <w:rPr>
          <w:rFonts w:ascii="Arial" w:hAnsi="Arial" w:cs="Arial"/>
          <w:bCs/>
          <w:sz w:val="26"/>
          <w:szCs w:val="26"/>
        </w:rPr>
        <w:t xml:space="preserve"> de dos mil dieciséis (2016)</w:t>
      </w:r>
    </w:p>
    <w:p w:rsidR="00006756" w:rsidRPr="00B86892" w:rsidRDefault="00006756" w:rsidP="00006756">
      <w:pPr>
        <w:spacing w:line="360" w:lineRule="auto"/>
        <w:jc w:val="center"/>
        <w:rPr>
          <w:rFonts w:ascii="Arial" w:hAnsi="Arial" w:cs="Arial"/>
          <w:sz w:val="26"/>
          <w:szCs w:val="26"/>
        </w:rPr>
      </w:pPr>
      <w:r w:rsidRPr="00B86892">
        <w:rPr>
          <w:rFonts w:ascii="Arial" w:hAnsi="Arial" w:cs="Arial"/>
          <w:sz w:val="26"/>
          <w:szCs w:val="26"/>
        </w:rPr>
        <w:t xml:space="preserve">Acta Nº </w:t>
      </w:r>
      <w:r w:rsidR="00716A5A" w:rsidRPr="00B86892">
        <w:rPr>
          <w:rFonts w:ascii="Arial" w:hAnsi="Arial" w:cs="Arial"/>
          <w:sz w:val="28"/>
          <w:szCs w:val="26"/>
        </w:rPr>
        <w:t>269</w:t>
      </w:r>
      <w:r w:rsidRPr="00B86892">
        <w:rPr>
          <w:rFonts w:ascii="Arial" w:hAnsi="Arial" w:cs="Arial"/>
          <w:sz w:val="28"/>
          <w:szCs w:val="26"/>
        </w:rPr>
        <w:t xml:space="preserve"> </w:t>
      </w:r>
      <w:r w:rsidR="00716A5A" w:rsidRPr="00B86892">
        <w:rPr>
          <w:rFonts w:ascii="Arial" w:hAnsi="Arial" w:cs="Arial"/>
          <w:sz w:val="26"/>
          <w:szCs w:val="26"/>
        </w:rPr>
        <w:t>de 09</w:t>
      </w:r>
      <w:r w:rsidRPr="00B86892">
        <w:rPr>
          <w:rFonts w:ascii="Arial" w:hAnsi="Arial" w:cs="Arial"/>
          <w:sz w:val="26"/>
          <w:szCs w:val="26"/>
        </w:rPr>
        <w:t>-0</w:t>
      </w:r>
      <w:r w:rsidR="00122B4D" w:rsidRPr="00B86892">
        <w:rPr>
          <w:rFonts w:ascii="Arial" w:hAnsi="Arial" w:cs="Arial"/>
          <w:sz w:val="26"/>
          <w:szCs w:val="26"/>
        </w:rPr>
        <w:t>6</w:t>
      </w:r>
      <w:r w:rsidRPr="00B86892">
        <w:rPr>
          <w:rFonts w:ascii="Arial" w:hAnsi="Arial" w:cs="Arial"/>
          <w:sz w:val="26"/>
          <w:szCs w:val="26"/>
        </w:rPr>
        <w:t>-2016</w:t>
      </w:r>
    </w:p>
    <w:p w:rsidR="00006756" w:rsidRPr="00B86892" w:rsidRDefault="00006756" w:rsidP="00006756">
      <w:pPr>
        <w:spacing w:line="360" w:lineRule="auto"/>
        <w:jc w:val="center"/>
        <w:rPr>
          <w:rFonts w:ascii="Arial" w:hAnsi="Arial" w:cs="Arial"/>
          <w:bCs/>
          <w:sz w:val="26"/>
          <w:szCs w:val="26"/>
        </w:rPr>
      </w:pPr>
      <w:r w:rsidRPr="00B86892">
        <w:rPr>
          <w:rFonts w:ascii="Arial" w:hAnsi="Arial" w:cs="Arial"/>
          <w:sz w:val="26"/>
          <w:szCs w:val="26"/>
        </w:rPr>
        <w:t>Refer</w:t>
      </w:r>
      <w:r w:rsidR="002D7B12" w:rsidRPr="00B86892">
        <w:rPr>
          <w:rFonts w:ascii="Arial" w:hAnsi="Arial" w:cs="Arial"/>
          <w:sz w:val="26"/>
          <w:szCs w:val="26"/>
        </w:rPr>
        <w:t>encia 66001-22-13-000-2016-00577</w:t>
      </w:r>
      <w:r w:rsidRPr="00B86892">
        <w:rPr>
          <w:rFonts w:ascii="Arial" w:hAnsi="Arial" w:cs="Arial"/>
          <w:sz w:val="26"/>
          <w:szCs w:val="26"/>
        </w:rPr>
        <w:t>-00</w:t>
      </w:r>
    </w:p>
    <w:p w:rsidR="00006756" w:rsidRPr="00B86892" w:rsidRDefault="00006756" w:rsidP="00E1141F">
      <w:pPr>
        <w:pStyle w:val="Ttulo1"/>
        <w:ind w:firstLine="2835"/>
        <w:rPr>
          <w:b w:val="0"/>
          <w:sz w:val="28"/>
        </w:rPr>
      </w:pPr>
    </w:p>
    <w:p w:rsidR="00006756" w:rsidRPr="00A21F00" w:rsidRDefault="00006756" w:rsidP="00E1141F">
      <w:pPr>
        <w:pStyle w:val="Ttulo1"/>
        <w:ind w:firstLine="2835"/>
        <w:rPr>
          <w:b w:val="0"/>
          <w:sz w:val="28"/>
          <w:szCs w:val="28"/>
        </w:rPr>
      </w:pPr>
      <w:r w:rsidRPr="00A21F00">
        <w:rPr>
          <w:b w:val="0"/>
          <w:sz w:val="28"/>
          <w:szCs w:val="28"/>
        </w:rPr>
        <w:t>I. Asunto</w:t>
      </w:r>
    </w:p>
    <w:p w:rsidR="00006756" w:rsidRPr="00B86892" w:rsidRDefault="00006756" w:rsidP="00E1141F">
      <w:pPr>
        <w:pStyle w:val="Ttulo1"/>
        <w:ind w:firstLine="2835"/>
        <w:rPr>
          <w:b w:val="0"/>
          <w:sz w:val="22"/>
          <w:szCs w:val="28"/>
        </w:rPr>
      </w:pPr>
    </w:p>
    <w:p w:rsidR="00C24AD9" w:rsidRPr="00B86892" w:rsidRDefault="00006756" w:rsidP="00C24AD9">
      <w:pPr>
        <w:suppressAutoHyphens/>
        <w:spacing w:line="360" w:lineRule="auto"/>
        <w:ind w:firstLine="2835"/>
        <w:jc w:val="both"/>
        <w:rPr>
          <w:rFonts w:ascii="Arial" w:hAnsi="Arial" w:cs="Arial"/>
          <w:sz w:val="28"/>
          <w:szCs w:val="28"/>
        </w:rPr>
      </w:pPr>
      <w:r w:rsidRPr="00B86892">
        <w:rPr>
          <w:rFonts w:ascii="Arial" w:hAnsi="Arial" w:cs="Arial"/>
          <w:sz w:val="28"/>
          <w:szCs w:val="28"/>
        </w:rPr>
        <w:t xml:space="preserve">Se decide en primera instancia, la acción de tutela interpuesta por </w:t>
      </w:r>
      <w:r w:rsidR="00540109" w:rsidRPr="00B86892">
        <w:rPr>
          <w:rFonts w:ascii="Arial" w:hAnsi="Arial" w:cs="Arial"/>
          <w:sz w:val="22"/>
          <w:szCs w:val="24"/>
        </w:rPr>
        <w:t>JULIÁN FERNANDO QUINTERO AGUIRRE</w:t>
      </w:r>
      <w:r w:rsidRPr="00B86892">
        <w:rPr>
          <w:rFonts w:ascii="Arial" w:hAnsi="Arial" w:cs="Arial"/>
          <w:sz w:val="28"/>
          <w:szCs w:val="28"/>
        </w:rPr>
        <w:t xml:space="preserve">, </w:t>
      </w:r>
      <w:r w:rsidR="00E32202" w:rsidRPr="00B86892">
        <w:rPr>
          <w:rFonts w:ascii="Arial" w:hAnsi="Arial" w:cs="Arial"/>
          <w:sz w:val="28"/>
          <w:szCs w:val="28"/>
        </w:rPr>
        <w:t>frente a</w:t>
      </w:r>
      <w:r w:rsidRPr="00B86892">
        <w:rPr>
          <w:rFonts w:ascii="Arial" w:hAnsi="Arial" w:cs="Arial"/>
          <w:sz w:val="28"/>
          <w:szCs w:val="28"/>
        </w:rPr>
        <w:t xml:space="preserve">l </w:t>
      </w:r>
      <w:r w:rsidR="00540109" w:rsidRPr="00B86892">
        <w:rPr>
          <w:rFonts w:ascii="Arial" w:hAnsi="Arial" w:cs="Arial"/>
          <w:sz w:val="22"/>
          <w:szCs w:val="24"/>
        </w:rPr>
        <w:t>MINISTERIO DE DEFENSA NACIONAL</w:t>
      </w:r>
      <w:r w:rsidR="003E57F7" w:rsidRPr="00B86892">
        <w:rPr>
          <w:rFonts w:ascii="Arial" w:hAnsi="Arial" w:cs="Arial"/>
          <w:sz w:val="22"/>
          <w:szCs w:val="24"/>
        </w:rPr>
        <w:t xml:space="preserve"> - </w:t>
      </w:r>
      <w:r w:rsidR="00540109" w:rsidRPr="00B86892">
        <w:rPr>
          <w:rFonts w:ascii="Arial" w:hAnsi="Arial" w:cs="Arial"/>
          <w:sz w:val="22"/>
          <w:szCs w:val="24"/>
        </w:rPr>
        <w:t>EL EJÉRCITO NACIONAL DE COLOMBIA</w:t>
      </w:r>
      <w:r w:rsidR="00274B1F" w:rsidRPr="00B86892">
        <w:rPr>
          <w:rFonts w:ascii="Arial" w:hAnsi="Arial" w:cs="Arial"/>
          <w:sz w:val="28"/>
          <w:szCs w:val="24"/>
        </w:rPr>
        <w:t xml:space="preserve"> y la </w:t>
      </w:r>
      <w:r w:rsidR="00540109" w:rsidRPr="00B86892">
        <w:rPr>
          <w:rFonts w:ascii="Arial" w:hAnsi="Arial" w:cs="Arial"/>
          <w:sz w:val="22"/>
          <w:szCs w:val="24"/>
        </w:rPr>
        <w:t>DIRECCIÓN DEL DISPENSARIO MÉDICO 3029 DEL BATALLÓN DE ARTILLERÍA N° 8 “BATALLA DE SAN MATEO</w:t>
      </w:r>
      <w:r w:rsidR="00540109" w:rsidRPr="00B86892">
        <w:rPr>
          <w:rFonts w:ascii="Arial" w:hAnsi="Arial" w:cs="Arial"/>
          <w:sz w:val="24"/>
          <w:szCs w:val="24"/>
        </w:rPr>
        <w:t>”</w:t>
      </w:r>
      <w:r w:rsidR="00C24AD9" w:rsidRPr="00B86892">
        <w:rPr>
          <w:rFonts w:ascii="Arial" w:hAnsi="Arial" w:cs="Arial"/>
          <w:sz w:val="28"/>
          <w:szCs w:val="24"/>
        </w:rPr>
        <w:t xml:space="preserve">, </w:t>
      </w:r>
      <w:r w:rsidR="00C24AD9" w:rsidRPr="00B86892">
        <w:rPr>
          <w:rFonts w:ascii="Arial" w:hAnsi="Arial" w:cs="Arial"/>
          <w:sz w:val="28"/>
          <w:szCs w:val="28"/>
        </w:rPr>
        <w:t>a la que fueron vinculadas la</w:t>
      </w:r>
      <w:r w:rsidR="00556930" w:rsidRPr="00B86892">
        <w:rPr>
          <w:rFonts w:ascii="Arial" w:hAnsi="Arial" w:cs="Arial"/>
          <w:sz w:val="28"/>
          <w:szCs w:val="28"/>
        </w:rPr>
        <w:t xml:space="preserve"> Dirección de Sanidad de la Armada Nacional y la Jefatura de Medicina Laboral de la Armada Nacional</w:t>
      </w:r>
      <w:r w:rsidR="00E04A1C" w:rsidRPr="00B86892">
        <w:rPr>
          <w:rFonts w:ascii="Arial" w:hAnsi="Arial" w:cs="Arial"/>
          <w:sz w:val="28"/>
          <w:szCs w:val="28"/>
        </w:rPr>
        <w:t>.</w:t>
      </w:r>
    </w:p>
    <w:p w:rsidR="00006756" w:rsidRPr="007F15EF" w:rsidRDefault="00006756" w:rsidP="00E1141F">
      <w:pPr>
        <w:pStyle w:val="Ttulo1"/>
        <w:ind w:firstLine="2835"/>
        <w:rPr>
          <w:b w:val="0"/>
          <w:sz w:val="28"/>
        </w:rPr>
      </w:pPr>
    </w:p>
    <w:p w:rsidR="00006756" w:rsidRPr="00A21F00" w:rsidRDefault="00006756" w:rsidP="00E1141F">
      <w:pPr>
        <w:pStyle w:val="Ttulo1"/>
        <w:ind w:firstLine="2835"/>
        <w:rPr>
          <w:b w:val="0"/>
          <w:sz w:val="28"/>
          <w:szCs w:val="28"/>
        </w:rPr>
      </w:pPr>
      <w:r w:rsidRPr="00A21F00">
        <w:rPr>
          <w:b w:val="0"/>
          <w:sz w:val="28"/>
          <w:szCs w:val="28"/>
        </w:rPr>
        <w:t xml:space="preserve">II. </w:t>
      </w:r>
      <w:r w:rsidR="00A21F00" w:rsidRPr="00A21F00">
        <w:rPr>
          <w:b w:val="0"/>
          <w:sz w:val="28"/>
          <w:szCs w:val="28"/>
        </w:rPr>
        <w:t>Antecedentes</w:t>
      </w:r>
    </w:p>
    <w:p w:rsidR="00006756" w:rsidRPr="00B86892" w:rsidRDefault="00006756" w:rsidP="00E1141F">
      <w:pPr>
        <w:pStyle w:val="Ttulo1"/>
        <w:ind w:firstLine="2835"/>
        <w:rPr>
          <w:b w:val="0"/>
          <w:sz w:val="22"/>
          <w:szCs w:val="26"/>
        </w:rPr>
      </w:pPr>
    </w:p>
    <w:p w:rsidR="00281890" w:rsidRPr="00B86892" w:rsidRDefault="00006756" w:rsidP="00006756">
      <w:pPr>
        <w:pStyle w:val="Sinespaciado3"/>
        <w:spacing w:line="360" w:lineRule="auto"/>
        <w:ind w:firstLine="2835"/>
        <w:jc w:val="both"/>
        <w:rPr>
          <w:rFonts w:ascii="Arial" w:hAnsi="Arial" w:cs="Arial"/>
          <w:spacing w:val="-3"/>
          <w:sz w:val="28"/>
          <w:szCs w:val="28"/>
        </w:rPr>
      </w:pPr>
      <w:r w:rsidRPr="00B86892">
        <w:rPr>
          <w:rFonts w:ascii="Arial" w:hAnsi="Arial" w:cs="Arial"/>
          <w:spacing w:val="-3"/>
          <w:sz w:val="28"/>
          <w:szCs w:val="28"/>
        </w:rPr>
        <w:t xml:space="preserve">1. Reclama </w:t>
      </w:r>
      <w:r w:rsidR="00281890" w:rsidRPr="00B86892">
        <w:rPr>
          <w:rFonts w:ascii="Arial" w:hAnsi="Arial" w:cs="Arial"/>
          <w:spacing w:val="-3"/>
          <w:sz w:val="28"/>
          <w:szCs w:val="28"/>
        </w:rPr>
        <w:t xml:space="preserve">el </w:t>
      </w:r>
      <w:r w:rsidR="00C46CE0" w:rsidRPr="00B86892">
        <w:rPr>
          <w:rFonts w:ascii="Arial" w:hAnsi="Arial" w:cs="Arial"/>
          <w:spacing w:val="-3"/>
          <w:sz w:val="28"/>
          <w:szCs w:val="28"/>
        </w:rPr>
        <w:t>tutelante</w:t>
      </w:r>
      <w:r w:rsidR="00281890" w:rsidRPr="00B86892">
        <w:rPr>
          <w:rFonts w:ascii="Arial" w:hAnsi="Arial" w:cs="Arial"/>
          <w:spacing w:val="-3"/>
          <w:sz w:val="28"/>
          <w:szCs w:val="28"/>
        </w:rPr>
        <w:t xml:space="preserve"> </w:t>
      </w:r>
      <w:r w:rsidRPr="00B86892">
        <w:rPr>
          <w:rFonts w:ascii="Arial" w:hAnsi="Arial" w:cs="Arial"/>
          <w:spacing w:val="-3"/>
          <w:sz w:val="28"/>
          <w:szCs w:val="28"/>
        </w:rPr>
        <w:t>se ordene a las accionadas</w:t>
      </w:r>
      <w:r w:rsidR="000634AD" w:rsidRPr="00B86892">
        <w:rPr>
          <w:rFonts w:ascii="Arial" w:hAnsi="Arial" w:cs="Arial"/>
          <w:spacing w:val="-3"/>
          <w:sz w:val="28"/>
          <w:szCs w:val="28"/>
        </w:rPr>
        <w:t xml:space="preserve"> proteger su derecho fundamental de acceso </w:t>
      </w:r>
      <w:r w:rsidR="00FA371C" w:rsidRPr="00B86892">
        <w:rPr>
          <w:rFonts w:ascii="Arial" w:hAnsi="Arial" w:cs="Arial"/>
          <w:spacing w:val="-3"/>
          <w:sz w:val="28"/>
          <w:szCs w:val="28"/>
        </w:rPr>
        <w:t>al sistema de seguridad social integral en salud, prestándole el servicio médico a que tiene derecho de manera inmediata</w:t>
      </w:r>
      <w:r w:rsidR="00E6635D" w:rsidRPr="00B86892">
        <w:rPr>
          <w:rFonts w:ascii="Arial" w:hAnsi="Arial" w:cs="Arial"/>
          <w:spacing w:val="-3"/>
          <w:sz w:val="28"/>
          <w:szCs w:val="28"/>
        </w:rPr>
        <w:t>,</w:t>
      </w:r>
      <w:r w:rsidR="00FA371C" w:rsidRPr="00B86892">
        <w:rPr>
          <w:rFonts w:ascii="Arial" w:hAnsi="Arial" w:cs="Arial"/>
          <w:spacing w:val="-3"/>
          <w:sz w:val="28"/>
          <w:szCs w:val="28"/>
        </w:rPr>
        <w:t xml:space="preserve"> </w:t>
      </w:r>
      <w:r w:rsidR="00682F98" w:rsidRPr="00B86892">
        <w:rPr>
          <w:rFonts w:ascii="Arial" w:hAnsi="Arial" w:cs="Arial"/>
          <w:spacing w:val="-3"/>
          <w:sz w:val="28"/>
          <w:szCs w:val="28"/>
        </w:rPr>
        <w:t>como atención médica hospitalaria en lo referente a consultas, remisión a especialistas, suministro de medicamentos y práctica de cirug</w:t>
      </w:r>
      <w:r w:rsidR="00AE21F0" w:rsidRPr="00B86892">
        <w:rPr>
          <w:rFonts w:ascii="Arial" w:hAnsi="Arial" w:cs="Arial"/>
          <w:spacing w:val="-3"/>
          <w:sz w:val="28"/>
          <w:szCs w:val="28"/>
        </w:rPr>
        <w:t>ías, entre otros, en las especialidades de dermatología y cirugía general</w:t>
      </w:r>
      <w:r w:rsidR="002859C9" w:rsidRPr="00B86892">
        <w:rPr>
          <w:rFonts w:ascii="Arial" w:hAnsi="Arial" w:cs="Arial"/>
          <w:spacing w:val="-3"/>
          <w:sz w:val="28"/>
          <w:szCs w:val="28"/>
        </w:rPr>
        <w:t>,</w:t>
      </w:r>
      <w:r w:rsidR="00AE21F0" w:rsidRPr="00B86892">
        <w:rPr>
          <w:rFonts w:ascii="Arial" w:hAnsi="Arial" w:cs="Arial"/>
          <w:spacing w:val="-3"/>
          <w:sz w:val="28"/>
          <w:szCs w:val="28"/>
        </w:rPr>
        <w:t xml:space="preserve"> por las lesiones que sufrió en actos </w:t>
      </w:r>
      <w:r w:rsidR="00AE21F0" w:rsidRPr="00B86892">
        <w:rPr>
          <w:rFonts w:ascii="Arial" w:hAnsi="Arial" w:cs="Arial"/>
          <w:spacing w:val="-3"/>
          <w:sz w:val="28"/>
          <w:szCs w:val="28"/>
        </w:rPr>
        <w:lastRenderedPageBreak/>
        <w:t xml:space="preserve">propios del servicio, </w:t>
      </w:r>
      <w:r w:rsidR="002635A4" w:rsidRPr="00B86892">
        <w:rPr>
          <w:rFonts w:ascii="Arial" w:hAnsi="Arial" w:cs="Arial"/>
          <w:spacing w:val="-3"/>
          <w:sz w:val="28"/>
          <w:szCs w:val="28"/>
        </w:rPr>
        <w:t>ya que está</w:t>
      </w:r>
      <w:r w:rsidR="00AE21F0" w:rsidRPr="00B86892">
        <w:rPr>
          <w:rFonts w:ascii="Arial" w:hAnsi="Arial" w:cs="Arial"/>
          <w:spacing w:val="-3"/>
          <w:sz w:val="28"/>
          <w:szCs w:val="28"/>
        </w:rPr>
        <w:t xml:space="preserve"> pendiente de conceptos médicos definitivos para ser convocado a Junta Médico Laboral para la calificaci</w:t>
      </w:r>
      <w:r w:rsidR="00396CD2" w:rsidRPr="00B86892">
        <w:rPr>
          <w:rFonts w:ascii="Arial" w:hAnsi="Arial" w:cs="Arial"/>
          <w:spacing w:val="-3"/>
          <w:sz w:val="28"/>
          <w:szCs w:val="28"/>
        </w:rPr>
        <w:t xml:space="preserve">ón de las secuelas </w:t>
      </w:r>
      <w:r w:rsidR="00786CBA" w:rsidRPr="00B86892">
        <w:rPr>
          <w:rFonts w:ascii="Arial" w:hAnsi="Arial" w:cs="Arial"/>
          <w:spacing w:val="-3"/>
          <w:sz w:val="28"/>
          <w:szCs w:val="28"/>
        </w:rPr>
        <w:t>definitivas</w:t>
      </w:r>
      <w:r w:rsidR="002635A4" w:rsidRPr="00B86892">
        <w:rPr>
          <w:rFonts w:ascii="Arial" w:hAnsi="Arial" w:cs="Arial"/>
          <w:spacing w:val="-3"/>
          <w:sz w:val="28"/>
          <w:szCs w:val="28"/>
        </w:rPr>
        <w:t xml:space="preserve">, sin obstaculizar la </w:t>
      </w:r>
      <w:r w:rsidR="00396CD2" w:rsidRPr="00B86892">
        <w:rPr>
          <w:rFonts w:ascii="Arial" w:hAnsi="Arial" w:cs="Arial"/>
          <w:spacing w:val="-3"/>
          <w:sz w:val="28"/>
          <w:szCs w:val="28"/>
        </w:rPr>
        <w:t>prestación del servicio por formalidades irrisorias y trámites administrativos.</w:t>
      </w:r>
    </w:p>
    <w:p w:rsidR="00281890" w:rsidRPr="00B86892" w:rsidRDefault="00281890" w:rsidP="00006756">
      <w:pPr>
        <w:pStyle w:val="Sinespaciado3"/>
        <w:spacing w:line="360" w:lineRule="auto"/>
        <w:ind w:firstLine="2835"/>
        <w:jc w:val="both"/>
        <w:rPr>
          <w:rFonts w:ascii="Arial" w:hAnsi="Arial" w:cs="Arial"/>
          <w:spacing w:val="-3"/>
          <w:sz w:val="24"/>
          <w:szCs w:val="28"/>
        </w:rPr>
      </w:pPr>
    </w:p>
    <w:p w:rsidR="00F81302" w:rsidRPr="00B86892" w:rsidRDefault="00006756" w:rsidP="00006756">
      <w:pPr>
        <w:pStyle w:val="Sinespaciado3"/>
        <w:spacing w:line="360" w:lineRule="auto"/>
        <w:ind w:firstLine="2835"/>
        <w:jc w:val="both"/>
        <w:rPr>
          <w:rFonts w:ascii="Arial" w:hAnsi="Arial" w:cs="Arial"/>
          <w:sz w:val="28"/>
          <w:szCs w:val="28"/>
        </w:rPr>
      </w:pPr>
      <w:r w:rsidRPr="00B86892">
        <w:rPr>
          <w:rFonts w:ascii="Arial" w:hAnsi="Arial" w:cs="Arial"/>
          <w:sz w:val="28"/>
          <w:szCs w:val="28"/>
        </w:rPr>
        <w:t>2. Para pedir lo antes consignado se basó principalmente en que</w:t>
      </w:r>
      <w:r w:rsidR="003A54E4" w:rsidRPr="00B86892">
        <w:rPr>
          <w:rStyle w:val="Refdenotaalpie"/>
          <w:rFonts w:ascii="Arial" w:hAnsi="Arial" w:cs="Arial"/>
          <w:sz w:val="28"/>
          <w:szCs w:val="28"/>
        </w:rPr>
        <w:footnoteReference w:id="1"/>
      </w:r>
      <w:r w:rsidRPr="00B86892">
        <w:rPr>
          <w:rFonts w:ascii="Arial" w:hAnsi="Arial" w:cs="Arial"/>
          <w:sz w:val="28"/>
          <w:szCs w:val="28"/>
        </w:rPr>
        <w:t>:</w:t>
      </w:r>
    </w:p>
    <w:p w:rsidR="00F81302" w:rsidRPr="00B86892" w:rsidRDefault="00F81302" w:rsidP="00006756">
      <w:pPr>
        <w:pStyle w:val="Sinespaciado3"/>
        <w:spacing w:line="360" w:lineRule="auto"/>
        <w:ind w:firstLine="2835"/>
        <w:jc w:val="both"/>
        <w:rPr>
          <w:rFonts w:ascii="Arial" w:hAnsi="Arial" w:cs="Arial"/>
          <w:sz w:val="24"/>
          <w:szCs w:val="28"/>
        </w:rPr>
      </w:pPr>
    </w:p>
    <w:p w:rsidR="00F81302" w:rsidRPr="00B86892" w:rsidRDefault="00006756" w:rsidP="00006756">
      <w:pPr>
        <w:pStyle w:val="Sinespaciado3"/>
        <w:spacing w:line="360" w:lineRule="auto"/>
        <w:ind w:firstLine="2835"/>
        <w:jc w:val="both"/>
        <w:rPr>
          <w:rFonts w:ascii="Arial" w:hAnsi="Arial" w:cs="Arial"/>
          <w:sz w:val="28"/>
          <w:szCs w:val="28"/>
        </w:rPr>
      </w:pPr>
      <w:r w:rsidRPr="00B86892">
        <w:rPr>
          <w:rFonts w:ascii="Arial" w:hAnsi="Arial" w:cs="Arial"/>
          <w:sz w:val="28"/>
          <w:szCs w:val="28"/>
        </w:rPr>
        <w:t xml:space="preserve">(i) </w:t>
      </w:r>
      <w:r w:rsidR="00F81302" w:rsidRPr="00B86892">
        <w:rPr>
          <w:rFonts w:ascii="Arial" w:hAnsi="Arial" w:cs="Arial"/>
          <w:sz w:val="28"/>
          <w:szCs w:val="28"/>
        </w:rPr>
        <w:t>Prestó</w:t>
      </w:r>
      <w:r w:rsidR="00180D37" w:rsidRPr="00B86892">
        <w:rPr>
          <w:rFonts w:ascii="Arial" w:hAnsi="Arial" w:cs="Arial"/>
          <w:sz w:val="28"/>
          <w:szCs w:val="28"/>
        </w:rPr>
        <w:t xml:space="preserve"> el servicio militar como infante de marina desde el 21</w:t>
      </w:r>
      <w:r w:rsidR="00235C3B" w:rsidRPr="00B86892">
        <w:rPr>
          <w:rFonts w:ascii="Arial" w:hAnsi="Arial" w:cs="Arial"/>
          <w:sz w:val="28"/>
          <w:szCs w:val="28"/>
        </w:rPr>
        <w:t xml:space="preserve"> de febrero de </w:t>
      </w:r>
      <w:r w:rsidR="00D41124" w:rsidRPr="00B86892">
        <w:rPr>
          <w:rFonts w:ascii="Arial" w:hAnsi="Arial" w:cs="Arial"/>
          <w:sz w:val="28"/>
          <w:szCs w:val="28"/>
        </w:rPr>
        <w:t>2014, hasta el 29</w:t>
      </w:r>
      <w:r w:rsidR="00BA0A99" w:rsidRPr="00B86892">
        <w:rPr>
          <w:rFonts w:ascii="Arial" w:hAnsi="Arial" w:cs="Arial"/>
          <w:sz w:val="28"/>
          <w:szCs w:val="28"/>
        </w:rPr>
        <w:t xml:space="preserve"> de mayo de 2015 y </w:t>
      </w:r>
      <w:r w:rsidR="00180D37" w:rsidRPr="00B86892">
        <w:rPr>
          <w:rFonts w:ascii="Arial" w:hAnsi="Arial" w:cs="Arial"/>
          <w:sz w:val="28"/>
          <w:szCs w:val="28"/>
        </w:rPr>
        <w:t>el 19</w:t>
      </w:r>
      <w:r w:rsidR="00BA0A99" w:rsidRPr="00B86892">
        <w:rPr>
          <w:rFonts w:ascii="Arial" w:hAnsi="Arial" w:cs="Arial"/>
          <w:sz w:val="28"/>
          <w:szCs w:val="28"/>
        </w:rPr>
        <w:t xml:space="preserve"> de marzo del último año sufrió </w:t>
      </w:r>
      <w:r w:rsidR="00D41124" w:rsidRPr="00B86892">
        <w:rPr>
          <w:rFonts w:ascii="Arial" w:hAnsi="Arial" w:cs="Arial"/>
          <w:sz w:val="28"/>
          <w:szCs w:val="28"/>
        </w:rPr>
        <w:t>un accident</w:t>
      </w:r>
      <w:r w:rsidR="00235C3B" w:rsidRPr="00B86892">
        <w:rPr>
          <w:rFonts w:ascii="Arial" w:hAnsi="Arial" w:cs="Arial"/>
          <w:sz w:val="28"/>
          <w:szCs w:val="28"/>
        </w:rPr>
        <w:t>e en actos propios del servicio</w:t>
      </w:r>
      <w:r w:rsidR="00BA0EA5" w:rsidRPr="00B86892">
        <w:rPr>
          <w:rFonts w:ascii="Arial" w:hAnsi="Arial" w:cs="Arial"/>
          <w:sz w:val="28"/>
          <w:szCs w:val="28"/>
        </w:rPr>
        <w:t>,</w:t>
      </w:r>
      <w:r w:rsidR="00D41124" w:rsidRPr="00B86892">
        <w:rPr>
          <w:rFonts w:ascii="Arial" w:hAnsi="Arial" w:cs="Arial"/>
          <w:sz w:val="28"/>
          <w:szCs w:val="28"/>
        </w:rPr>
        <w:t xml:space="preserve"> con quemaduras en </w:t>
      </w:r>
      <w:r w:rsidR="00856DD7" w:rsidRPr="00B86892">
        <w:rPr>
          <w:rFonts w:ascii="Arial" w:hAnsi="Arial" w:cs="Arial"/>
          <w:sz w:val="28"/>
          <w:szCs w:val="28"/>
        </w:rPr>
        <w:t>cabeza y cuello</w:t>
      </w:r>
      <w:r w:rsidR="007F15EF">
        <w:rPr>
          <w:rFonts w:ascii="Arial" w:hAnsi="Arial" w:cs="Arial"/>
          <w:sz w:val="28"/>
          <w:szCs w:val="28"/>
        </w:rPr>
        <w:t xml:space="preserve">, del que se elaboró </w:t>
      </w:r>
      <w:r w:rsidR="0016688C" w:rsidRPr="00B86892">
        <w:rPr>
          <w:rFonts w:ascii="Arial" w:hAnsi="Arial" w:cs="Arial"/>
          <w:sz w:val="28"/>
          <w:szCs w:val="28"/>
        </w:rPr>
        <w:t xml:space="preserve">informe </w:t>
      </w:r>
      <w:r w:rsidR="00856DD7" w:rsidRPr="00B86892">
        <w:rPr>
          <w:rFonts w:ascii="Arial" w:hAnsi="Arial" w:cs="Arial"/>
          <w:sz w:val="28"/>
          <w:szCs w:val="28"/>
        </w:rPr>
        <w:t>administrativo</w:t>
      </w:r>
      <w:r w:rsidR="0016688C" w:rsidRPr="00B86892">
        <w:rPr>
          <w:rFonts w:ascii="Arial" w:hAnsi="Arial" w:cs="Arial"/>
          <w:sz w:val="28"/>
          <w:szCs w:val="28"/>
        </w:rPr>
        <w:t>.</w:t>
      </w:r>
    </w:p>
    <w:p w:rsidR="00F81302" w:rsidRPr="00B86892" w:rsidRDefault="00F81302" w:rsidP="00006756">
      <w:pPr>
        <w:pStyle w:val="Sinespaciado3"/>
        <w:spacing w:line="360" w:lineRule="auto"/>
        <w:ind w:firstLine="2835"/>
        <w:jc w:val="both"/>
        <w:rPr>
          <w:rFonts w:ascii="Arial" w:hAnsi="Arial" w:cs="Arial"/>
          <w:sz w:val="24"/>
          <w:szCs w:val="28"/>
        </w:rPr>
      </w:pPr>
    </w:p>
    <w:p w:rsidR="009C2FB0" w:rsidRPr="00B86892" w:rsidRDefault="00FD7E99" w:rsidP="00006756">
      <w:pPr>
        <w:pStyle w:val="Sinespaciado3"/>
        <w:spacing w:line="360" w:lineRule="auto"/>
        <w:ind w:firstLine="2835"/>
        <w:jc w:val="both"/>
        <w:rPr>
          <w:rFonts w:ascii="Arial" w:hAnsi="Arial" w:cs="Arial"/>
          <w:spacing w:val="-3"/>
          <w:sz w:val="28"/>
          <w:szCs w:val="28"/>
        </w:rPr>
      </w:pPr>
      <w:r w:rsidRPr="00B86892">
        <w:rPr>
          <w:rFonts w:ascii="Arial" w:hAnsi="Arial" w:cs="Arial"/>
          <w:sz w:val="28"/>
          <w:szCs w:val="28"/>
        </w:rPr>
        <w:t>(ii</w:t>
      </w:r>
      <w:r w:rsidR="004851D9" w:rsidRPr="00B86892">
        <w:rPr>
          <w:rFonts w:ascii="Arial" w:hAnsi="Arial" w:cs="Arial"/>
          <w:sz w:val="28"/>
          <w:szCs w:val="28"/>
        </w:rPr>
        <w:t xml:space="preserve">) </w:t>
      </w:r>
      <w:r w:rsidR="009B61DF" w:rsidRPr="00B86892">
        <w:rPr>
          <w:rFonts w:ascii="Arial" w:hAnsi="Arial" w:cs="Arial"/>
          <w:sz w:val="28"/>
          <w:szCs w:val="28"/>
        </w:rPr>
        <w:t xml:space="preserve">Luego de culminar </w:t>
      </w:r>
      <w:r w:rsidRPr="00B86892">
        <w:rPr>
          <w:rFonts w:ascii="Arial" w:hAnsi="Arial" w:cs="Arial"/>
          <w:sz w:val="28"/>
          <w:szCs w:val="28"/>
        </w:rPr>
        <w:t>su servicio militar no le prestaron más atención médica en la institución</w:t>
      </w:r>
      <w:r w:rsidR="00A95E84" w:rsidRPr="00B86892">
        <w:rPr>
          <w:rFonts w:ascii="Arial" w:hAnsi="Arial" w:cs="Arial"/>
          <w:sz w:val="28"/>
          <w:szCs w:val="28"/>
        </w:rPr>
        <w:t>, por lo que e</w:t>
      </w:r>
      <w:r w:rsidR="008530B4" w:rsidRPr="00B86892">
        <w:rPr>
          <w:rFonts w:ascii="Arial" w:hAnsi="Arial" w:cs="Arial"/>
          <w:sz w:val="28"/>
          <w:szCs w:val="28"/>
        </w:rPr>
        <w:t>l 21</w:t>
      </w:r>
      <w:r w:rsidR="00BA0EA5" w:rsidRPr="00B86892">
        <w:rPr>
          <w:rFonts w:ascii="Arial" w:hAnsi="Arial" w:cs="Arial"/>
          <w:sz w:val="28"/>
          <w:szCs w:val="28"/>
        </w:rPr>
        <w:t xml:space="preserve"> de septiembre de 2</w:t>
      </w:r>
      <w:r w:rsidR="008530B4" w:rsidRPr="00B86892">
        <w:rPr>
          <w:rFonts w:ascii="Arial" w:hAnsi="Arial" w:cs="Arial"/>
          <w:sz w:val="28"/>
          <w:szCs w:val="28"/>
        </w:rPr>
        <w:t>015</w:t>
      </w:r>
      <w:r w:rsidR="00BA0EA5" w:rsidRPr="00B86892">
        <w:rPr>
          <w:rFonts w:ascii="Arial" w:hAnsi="Arial" w:cs="Arial"/>
          <w:sz w:val="28"/>
          <w:szCs w:val="28"/>
        </w:rPr>
        <w:t xml:space="preserve"> </w:t>
      </w:r>
      <w:r w:rsidR="00A95E84" w:rsidRPr="00B86892">
        <w:rPr>
          <w:rFonts w:ascii="Arial" w:hAnsi="Arial" w:cs="Arial"/>
          <w:sz w:val="28"/>
          <w:szCs w:val="28"/>
        </w:rPr>
        <w:t>elevó petición</w:t>
      </w:r>
      <w:r w:rsidR="00FF3741" w:rsidRPr="00B86892">
        <w:rPr>
          <w:rFonts w:ascii="Arial" w:hAnsi="Arial" w:cs="Arial"/>
          <w:sz w:val="28"/>
          <w:szCs w:val="28"/>
        </w:rPr>
        <w:t>,</w:t>
      </w:r>
      <w:r w:rsidR="00A95E84" w:rsidRPr="00B86892">
        <w:rPr>
          <w:rFonts w:ascii="Arial" w:hAnsi="Arial" w:cs="Arial"/>
          <w:sz w:val="28"/>
          <w:szCs w:val="28"/>
        </w:rPr>
        <w:t xml:space="preserve"> </w:t>
      </w:r>
      <w:r w:rsidR="008530B4" w:rsidRPr="00B86892">
        <w:rPr>
          <w:rFonts w:ascii="Arial" w:hAnsi="Arial" w:cs="Arial"/>
          <w:sz w:val="28"/>
          <w:szCs w:val="28"/>
        </w:rPr>
        <w:t>solicit</w:t>
      </w:r>
      <w:r w:rsidR="00A95E84" w:rsidRPr="00B86892">
        <w:rPr>
          <w:rFonts w:ascii="Arial" w:hAnsi="Arial" w:cs="Arial"/>
          <w:sz w:val="28"/>
          <w:szCs w:val="28"/>
        </w:rPr>
        <w:t>ando</w:t>
      </w:r>
      <w:r w:rsidR="008530B4" w:rsidRPr="00B86892">
        <w:rPr>
          <w:rFonts w:ascii="Arial" w:hAnsi="Arial" w:cs="Arial"/>
          <w:sz w:val="28"/>
          <w:szCs w:val="28"/>
        </w:rPr>
        <w:t xml:space="preserve"> a la Dirección de Sanidad Militar el reintegro al sistema de seguridad social</w:t>
      </w:r>
      <w:r w:rsidR="00786CBA" w:rsidRPr="00B86892">
        <w:rPr>
          <w:rFonts w:ascii="Arial" w:hAnsi="Arial" w:cs="Arial"/>
          <w:sz w:val="28"/>
          <w:szCs w:val="28"/>
        </w:rPr>
        <w:t xml:space="preserve"> y pensión de la Armada Nacional, atención médica </w:t>
      </w:r>
      <w:r w:rsidR="00EA00EB" w:rsidRPr="00B86892">
        <w:rPr>
          <w:rFonts w:ascii="Arial" w:hAnsi="Arial" w:cs="Arial"/>
          <w:sz w:val="28"/>
          <w:szCs w:val="28"/>
        </w:rPr>
        <w:t xml:space="preserve">hospitalaria en </w:t>
      </w:r>
      <w:r w:rsidR="00EA00EB" w:rsidRPr="00B86892">
        <w:rPr>
          <w:rFonts w:ascii="Arial" w:hAnsi="Arial" w:cs="Arial"/>
          <w:spacing w:val="-3"/>
          <w:sz w:val="28"/>
          <w:szCs w:val="28"/>
        </w:rPr>
        <w:t>lo referente a consultas, remisión a especialistas, suministro de medicamentos y práctica de cirugías, entre otros y que se ordenara la prestación de dichos servicios</w:t>
      </w:r>
      <w:r w:rsidR="003B298A" w:rsidRPr="00B86892">
        <w:rPr>
          <w:rFonts w:ascii="Arial" w:hAnsi="Arial" w:cs="Arial"/>
          <w:spacing w:val="-3"/>
          <w:sz w:val="28"/>
          <w:szCs w:val="28"/>
        </w:rPr>
        <w:t xml:space="preserve"> en la ciudad de Pereira, en el Batallón San Mateo por la cercanía a su lugar de residencia</w:t>
      </w:r>
      <w:r w:rsidR="009C2FB0" w:rsidRPr="00B86892">
        <w:rPr>
          <w:rFonts w:ascii="Arial" w:hAnsi="Arial" w:cs="Arial"/>
          <w:spacing w:val="-3"/>
          <w:sz w:val="28"/>
          <w:szCs w:val="28"/>
        </w:rPr>
        <w:t>.</w:t>
      </w:r>
    </w:p>
    <w:p w:rsidR="007B3F08" w:rsidRPr="00B86892" w:rsidRDefault="007B3F08" w:rsidP="00006756">
      <w:pPr>
        <w:pStyle w:val="Sinespaciado3"/>
        <w:spacing w:line="360" w:lineRule="auto"/>
        <w:ind w:firstLine="2835"/>
        <w:jc w:val="both"/>
        <w:rPr>
          <w:rFonts w:ascii="Arial" w:hAnsi="Arial" w:cs="Arial"/>
          <w:spacing w:val="-3"/>
          <w:sz w:val="24"/>
          <w:szCs w:val="28"/>
        </w:rPr>
      </w:pPr>
    </w:p>
    <w:p w:rsidR="009C2FB0" w:rsidRPr="00B86892" w:rsidRDefault="003B298A" w:rsidP="00006756">
      <w:pPr>
        <w:pStyle w:val="Sinespaciado3"/>
        <w:spacing w:line="360" w:lineRule="auto"/>
        <w:ind w:firstLine="2835"/>
        <w:jc w:val="both"/>
        <w:rPr>
          <w:rFonts w:ascii="Arial" w:hAnsi="Arial" w:cs="Arial"/>
          <w:spacing w:val="-3"/>
          <w:sz w:val="28"/>
          <w:szCs w:val="28"/>
        </w:rPr>
      </w:pPr>
      <w:r w:rsidRPr="00B86892">
        <w:rPr>
          <w:rFonts w:ascii="Arial" w:hAnsi="Arial" w:cs="Arial"/>
          <w:spacing w:val="-3"/>
          <w:sz w:val="28"/>
          <w:szCs w:val="28"/>
        </w:rPr>
        <w:t>(i</w:t>
      </w:r>
      <w:r w:rsidR="001B28F6" w:rsidRPr="00B86892">
        <w:rPr>
          <w:rFonts w:ascii="Arial" w:hAnsi="Arial" w:cs="Arial"/>
          <w:spacing w:val="-3"/>
          <w:sz w:val="28"/>
          <w:szCs w:val="28"/>
        </w:rPr>
        <w:t>ii</w:t>
      </w:r>
      <w:r w:rsidRPr="00B86892">
        <w:rPr>
          <w:rFonts w:ascii="Arial" w:hAnsi="Arial" w:cs="Arial"/>
          <w:spacing w:val="-3"/>
          <w:sz w:val="28"/>
          <w:szCs w:val="28"/>
        </w:rPr>
        <w:t xml:space="preserve">) </w:t>
      </w:r>
      <w:r w:rsidR="003321DC" w:rsidRPr="00B86892">
        <w:rPr>
          <w:rFonts w:ascii="Arial" w:hAnsi="Arial" w:cs="Arial"/>
          <w:spacing w:val="-3"/>
          <w:sz w:val="28"/>
          <w:szCs w:val="28"/>
        </w:rPr>
        <w:t>P</w:t>
      </w:r>
      <w:r w:rsidR="007B3F08" w:rsidRPr="00B86892">
        <w:rPr>
          <w:rFonts w:ascii="Arial" w:hAnsi="Arial" w:cs="Arial"/>
          <w:spacing w:val="-3"/>
          <w:sz w:val="28"/>
          <w:szCs w:val="28"/>
        </w:rPr>
        <w:t>etición remitida</w:t>
      </w:r>
      <w:r w:rsidR="00F36C9D" w:rsidRPr="00B86892">
        <w:rPr>
          <w:rFonts w:ascii="Arial" w:hAnsi="Arial" w:cs="Arial"/>
          <w:spacing w:val="-3"/>
          <w:sz w:val="28"/>
          <w:szCs w:val="28"/>
        </w:rPr>
        <w:t xml:space="preserve"> por competencia a la Dirección de Sanidad Naval - Armada Nacional</w:t>
      </w:r>
      <w:r w:rsidR="00707402" w:rsidRPr="00B86892">
        <w:rPr>
          <w:rFonts w:ascii="Arial" w:hAnsi="Arial" w:cs="Arial"/>
          <w:spacing w:val="-3"/>
          <w:sz w:val="28"/>
          <w:szCs w:val="28"/>
        </w:rPr>
        <w:t xml:space="preserve">, </w:t>
      </w:r>
      <w:r w:rsidR="00FF3741" w:rsidRPr="00B86892">
        <w:rPr>
          <w:rFonts w:ascii="Arial" w:hAnsi="Arial" w:cs="Arial"/>
          <w:spacing w:val="-3"/>
          <w:sz w:val="28"/>
          <w:szCs w:val="28"/>
        </w:rPr>
        <w:t xml:space="preserve">entidad que </w:t>
      </w:r>
      <w:r w:rsidR="00707402" w:rsidRPr="00B86892">
        <w:rPr>
          <w:rFonts w:ascii="Arial" w:hAnsi="Arial" w:cs="Arial"/>
          <w:spacing w:val="-3"/>
          <w:sz w:val="28"/>
          <w:szCs w:val="28"/>
        </w:rPr>
        <w:t>el 17</w:t>
      </w:r>
      <w:r w:rsidR="007660CA" w:rsidRPr="00B86892">
        <w:rPr>
          <w:rFonts w:ascii="Arial" w:hAnsi="Arial" w:cs="Arial"/>
          <w:spacing w:val="-3"/>
          <w:sz w:val="28"/>
          <w:szCs w:val="28"/>
        </w:rPr>
        <w:t xml:space="preserve"> de febrero hogaño,</w:t>
      </w:r>
      <w:r w:rsidR="00707402" w:rsidRPr="00B86892">
        <w:rPr>
          <w:rFonts w:ascii="Arial" w:hAnsi="Arial" w:cs="Arial"/>
          <w:spacing w:val="-3"/>
          <w:sz w:val="28"/>
          <w:szCs w:val="28"/>
        </w:rPr>
        <w:t xml:space="preserve"> gestionó la activación de los servicios médicos en las especialidades de dermatología y cirugía general</w:t>
      </w:r>
      <w:r w:rsidR="00455F30" w:rsidRPr="00B86892">
        <w:rPr>
          <w:rFonts w:ascii="Arial" w:hAnsi="Arial" w:cs="Arial"/>
          <w:spacing w:val="-3"/>
          <w:sz w:val="28"/>
          <w:szCs w:val="28"/>
        </w:rPr>
        <w:t xml:space="preserve">, ante la Jefe del </w:t>
      </w:r>
      <w:r w:rsidR="00455F30" w:rsidRPr="00B86892">
        <w:rPr>
          <w:rFonts w:ascii="Arial" w:hAnsi="Arial" w:cs="Arial"/>
          <w:spacing w:val="-3"/>
          <w:sz w:val="28"/>
          <w:szCs w:val="28"/>
        </w:rPr>
        <w:lastRenderedPageBreak/>
        <w:t xml:space="preserve">Establecimiento de Sanidad Militar “Batallón de Artillería N° 8 San Mateo” para que </w:t>
      </w:r>
      <w:r w:rsidR="007B3F08" w:rsidRPr="00B86892">
        <w:rPr>
          <w:rFonts w:ascii="Arial" w:hAnsi="Arial" w:cs="Arial"/>
          <w:spacing w:val="-3"/>
          <w:sz w:val="28"/>
          <w:szCs w:val="28"/>
        </w:rPr>
        <w:t>lo atendieran</w:t>
      </w:r>
      <w:r w:rsidR="00455F30" w:rsidRPr="00B86892">
        <w:rPr>
          <w:rFonts w:ascii="Arial" w:hAnsi="Arial" w:cs="Arial"/>
          <w:spacing w:val="-3"/>
          <w:sz w:val="28"/>
          <w:szCs w:val="28"/>
        </w:rPr>
        <w:t xml:space="preserve"> en la valoración de las secuelas por </w:t>
      </w:r>
      <w:r w:rsidR="00025333" w:rsidRPr="00B86892">
        <w:rPr>
          <w:rFonts w:ascii="Arial" w:hAnsi="Arial" w:cs="Arial"/>
          <w:spacing w:val="-3"/>
          <w:sz w:val="28"/>
          <w:szCs w:val="28"/>
        </w:rPr>
        <w:t xml:space="preserve">las </w:t>
      </w:r>
      <w:r w:rsidR="00455F30" w:rsidRPr="00B86892">
        <w:rPr>
          <w:rFonts w:ascii="Arial" w:hAnsi="Arial" w:cs="Arial"/>
          <w:spacing w:val="-3"/>
          <w:sz w:val="28"/>
          <w:szCs w:val="28"/>
        </w:rPr>
        <w:t xml:space="preserve">quemaduras </w:t>
      </w:r>
      <w:r w:rsidR="00025333" w:rsidRPr="00B86892">
        <w:rPr>
          <w:rFonts w:ascii="Arial" w:hAnsi="Arial" w:cs="Arial"/>
          <w:spacing w:val="-3"/>
          <w:sz w:val="28"/>
          <w:szCs w:val="28"/>
        </w:rPr>
        <w:t>sufridas</w:t>
      </w:r>
      <w:r w:rsidR="009C2FB0" w:rsidRPr="00B86892">
        <w:rPr>
          <w:rFonts w:ascii="Arial" w:hAnsi="Arial" w:cs="Arial"/>
          <w:spacing w:val="-3"/>
          <w:sz w:val="28"/>
          <w:szCs w:val="28"/>
        </w:rPr>
        <w:t>.</w:t>
      </w:r>
    </w:p>
    <w:p w:rsidR="007B3F08" w:rsidRPr="00B86892" w:rsidRDefault="007B3F08" w:rsidP="00006756">
      <w:pPr>
        <w:pStyle w:val="Sinespaciado3"/>
        <w:spacing w:line="360" w:lineRule="auto"/>
        <w:ind w:firstLine="2835"/>
        <w:jc w:val="both"/>
        <w:rPr>
          <w:rFonts w:ascii="Arial" w:hAnsi="Arial" w:cs="Arial"/>
          <w:spacing w:val="-3"/>
          <w:sz w:val="24"/>
          <w:szCs w:val="28"/>
        </w:rPr>
      </w:pPr>
    </w:p>
    <w:p w:rsidR="009C2FB0" w:rsidRPr="00B86892" w:rsidRDefault="00182905" w:rsidP="00006756">
      <w:pPr>
        <w:pStyle w:val="Sinespaciado3"/>
        <w:spacing w:line="360" w:lineRule="auto"/>
        <w:ind w:firstLine="2835"/>
        <w:jc w:val="both"/>
        <w:rPr>
          <w:rFonts w:ascii="Arial" w:hAnsi="Arial" w:cs="Arial"/>
          <w:spacing w:val="-3"/>
          <w:sz w:val="28"/>
          <w:szCs w:val="28"/>
        </w:rPr>
      </w:pPr>
      <w:r w:rsidRPr="00B86892">
        <w:rPr>
          <w:rFonts w:ascii="Arial" w:hAnsi="Arial" w:cs="Arial"/>
          <w:spacing w:val="-3"/>
          <w:sz w:val="28"/>
          <w:szCs w:val="28"/>
        </w:rPr>
        <w:t>(</w:t>
      </w:r>
      <w:r w:rsidR="001B28F6" w:rsidRPr="00B86892">
        <w:rPr>
          <w:rFonts w:ascii="Arial" w:hAnsi="Arial" w:cs="Arial"/>
          <w:spacing w:val="-3"/>
          <w:sz w:val="28"/>
          <w:szCs w:val="28"/>
        </w:rPr>
        <w:t>i</w:t>
      </w:r>
      <w:r w:rsidRPr="00B86892">
        <w:rPr>
          <w:rFonts w:ascii="Arial" w:hAnsi="Arial" w:cs="Arial"/>
          <w:spacing w:val="-3"/>
          <w:sz w:val="28"/>
          <w:szCs w:val="28"/>
        </w:rPr>
        <w:t xml:space="preserve">v) </w:t>
      </w:r>
      <w:r w:rsidR="00FF3741" w:rsidRPr="00B86892">
        <w:rPr>
          <w:rFonts w:ascii="Arial" w:hAnsi="Arial" w:cs="Arial"/>
          <w:spacing w:val="-3"/>
          <w:sz w:val="28"/>
          <w:szCs w:val="28"/>
        </w:rPr>
        <w:t xml:space="preserve">Dicha </w:t>
      </w:r>
      <w:r w:rsidRPr="00B86892">
        <w:rPr>
          <w:rFonts w:ascii="Arial" w:hAnsi="Arial" w:cs="Arial"/>
          <w:spacing w:val="-3"/>
          <w:sz w:val="28"/>
          <w:szCs w:val="28"/>
        </w:rPr>
        <w:t xml:space="preserve">Dirección le informó </w:t>
      </w:r>
      <w:r w:rsidR="002E137F" w:rsidRPr="00B86892">
        <w:rPr>
          <w:rFonts w:ascii="Arial" w:hAnsi="Arial" w:cs="Arial"/>
          <w:spacing w:val="-3"/>
          <w:sz w:val="28"/>
          <w:szCs w:val="28"/>
        </w:rPr>
        <w:t xml:space="preserve">al actor </w:t>
      </w:r>
      <w:r w:rsidRPr="00B86892">
        <w:rPr>
          <w:rFonts w:ascii="Arial" w:hAnsi="Arial" w:cs="Arial"/>
          <w:spacing w:val="-3"/>
          <w:sz w:val="28"/>
          <w:szCs w:val="28"/>
        </w:rPr>
        <w:t>la activación de los servicios médicos</w:t>
      </w:r>
      <w:r w:rsidR="002E137F" w:rsidRPr="00B86892">
        <w:rPr>
          <w:rFonts w:ascii="Arial" w:hAnsi="Arial" w:cs="Arial"/>
          <w:spacing w:val="-3"/>
          <w:sz w:val="28"/>
          <w:szCs w:val="28"/>
        </w:rPr>
        <w:t>;</w:t>
      </w:r>
      <w:r w:rsidR="005A78F4" w:rsidRPr="00B86892">
        <w:rPr>
          <w:rFonts w:ascii="Arial" w:hAnsi="Arial" w:cs="Arial"/>
          <w:spacing w:val="-3"/>
          <w:sz w:val="28"/>
          <w:szCs w:val="28"/>
        </w:rPr>
        <w:t xml:space="preserve"> </w:t>
      </w:r>
      <w:r w:rsidR="001B28F6" w:rsidRPr="00B86892">
        <w:rPr>
          <w:rFonts w:ascii="Arial" w:hAnsi="Arial" w:cs="Arial"/>
          <w:spacing w:val="-3"/>
          <w:sz w:val="28"/>
          <w:szCs w:val="28"/>
        </w:rPr>
        <w:t xml:space="preserve">compareció </w:t>
      </w:r>
      <w:r w:rsidR="00026FCA" w:rsidRPr="00B86892">
        <w:rPr>
          <w:rFonts w:ascii="Arial" w:hAnsi="Arial" w:cs="Arial"/>
          <w:spacing w:val="-3"/>
          <w:sz w:val="28"/>
          <w:szCs w:val="28"/>
        </w:rPr>
        <w:t>al establecimiento de</w:t>
      </w:r>
      <w:r w:rsidR="001B28F6" w:rsidRPr="00B86892">
        <w:rPr>
          <w:rFonts w:ascii="Arial" w:hAnsi="Arial" w:cs="Arial"/>
          <w:spacing w:val="-3"/>
          <w:sz w:val="28"/>
          <w:szCs w:val="28"/>
        </w:rPr>
        <w:t xml:space="preserve"> sanidad del Batallón San Mateo y e</w:t>
      </w:r>
      <w:r w:rsidR="003329C0" w:rsidRPr="00B86892">
        <w:rPr>
          <w:rFonts w:ascii="Arial" w:hAnsi="Arial" w:cs="Arial"/>
          <w:spacing w:val="-3"/>
          <w:sz w:val="28"/>
          <w:szCs w:val="28"/>
        </w:rPr>
        <w:t>l 10</w:t>
      </w:r>
      <w:r w:rsidR="007660CA" w:rsidRPr="00B86892">
        <w:rPr>
          <w:rFonts w:ascii="Arial" w:hAnsi="Arial" w:cs="Arial"/>
          <w:spacing w:val="-3"/>
          <w:sz w:val="28"/>
          <w:szCs w:val="28"/>
        </w:rPr>
        <w:t xml:space="preserve"> de marzo del presente año,</w:t>
      </w:r>
      <w:r w:rsidR="003329C0" w:rsidRPr="00B86892">
        <w:rPr>
          <w:rFonts w:ascii="Arial" w:hAnsi="Arial" w:cs="Arial"/>
          <w:spacing w:val="-3"/>
          <w:sz w:val="28"/>
          <w:szCs w:val="28"/>
        </w:rPr>
        <w:t xml:space="preserve"> </w:t>
      </w:r>
      <w:r w:rsidR="009D6AC2" w:rsidRPr="00B86892">
        <w:rPr>
          <w:rFonts w:ascii="Arial" w:hAnsi="Arial" w:cs="Arial"/>
          <w:spacing w:val="-3"/>
          <w:sz w:val="28"/>
          <w:szCs w:val="28"/>
        </w:rPr>
        <w:t xml:space="preserve">fue </w:t>
      </w:r>
      <w:r w:rsidR="008D02A6" w:rsidRPr="00B86892">
        <w:rPr>
          <w:rFonts w:ascii="Arial" w:hAnsi="Arial" w:cs="Arial"/>
          <w:i/>
          <w:spacing w:val="-3"/>
          <w:sz w:val="24"/>
          <w:szCs w:val="28"/>
        </w:rPr>
        <w:t>“</w:t>
      </w:r>
      <w:r w:rsidR="009D6AC2" w:rsidRPr="00B86892">
        <w:rPr>
          <w:rFonts w:ascii="Arial" w:hAnsi="Arial" w:cs="Arial"/>
          <w:i/>
          <w:spacing w:val="-3"/>
          <w:sz w:val="24"/>
          <w:szCs w:val="28"/>
        </w:rPr>
        <w:t xml:space="preserve">examinado y valorado de manera general en dos oportunidades </w:t>
      </w:r>
      <w:r w:rsidR="008D02A6" w:rsidRPr="00B86892">
        <w:rPr>
          <w:rFonts w:ascii="Arial" w:hAnsi="Arial" w:cs="Arial"/>
          <w:i/>
          <w:spacing w:val="-3"/>
          <w:sz w:val="24"/>
          <w:szCs w:val="28"/>
        </w:rPr>
        <w:t xml:space="preserve">por los médicos de dicha entidad en las especialidades de </w:t>
      </w:r>
      <w:r w:rsidR="009D6AC2" w:rsidRPr="00B86892">
        <w:rPr>
          <w:rFonts w:ascii="Arial" w:hAnsi="Arial" w:cs="Arial"/>
          <w:i/>
          <w:spacing w:val="-3"/>
          <w:sz w:val="24"/>
          <w:szCs w:val="28"/>
        </w:rPr>
        <w:t>dermatología y cirugía general</w:t>
      </w:r>
      <w:r w:rsidR="008D02A6" w:rsidRPr="00B86892">
        <w:rPr>
          <w:rFonts w:ascii="Arial" w:hAnsi="Arial" w:cs="Arial"/>
          <w:i/>
          <w:spacing w:val="-3"/>
          <w:sz w:val="24"/>
          <w:szCs w:val="28"/>
        </w:rPr>
        <w:t>”</w:t>
      </w:r>
      <w:r w:rsidR="009D6AC2" w:rsidRPr="00B86892">
        <w:rPr>
          <w:rFonts w:ascii="Arial" w:hAnsi="Arial" w:cs="Arial"/>
          <w:i/>
          <w:spacing w:val="-3"/>
          <w:sz w:val="24"/>
          <w:szCs w:val="28"/>
        </w:rPr>
        <w:t>,</w:t>
      </w:r>
      <w:r w:rsidR="009D6AC2" w:rsidRPr="00B86892">
        <w:rPr>
          <w:rFonts w:ascii="Arial" w:hAnsi="Arial" w:cs="Arial"/>
          <w:spacing w:val="-3"/>
          <w:sz w:val="24"/>
          <w:szCs w:val="28"/>
        </w:rPr>
        <w:t xml:space="preserve"> </w:t>
      </w:r>
      <w:r w:rsidR="009D6AC2" w:rsidRPr="00B86892">
        <w:rPr>
          <w:rFonts w:ascii="Arial" w:hAnsi="Arial" w:cs="Arial"/>
          <w:spacing w:val="-3"/>
          <w:sz w:val="28"/>
          <w:szCs w:val="28"/>
        </w:rPr>
        <w:t xml:space="preserve">sin que a la fecha le hayan dado remisión a </w:t>
      </w:r>
      <w:r w:rsidR="00DA1CED" w:rsidRPr="00B86892">
        <w:rPr>
          <w:rFonts w:ascii="Arial" w:hAnsi="Arial" w:cs="Arial"/>
          <w:spacing w:val="-3"/>
          <w:sz w:val="28"/>
          <w:szCs w:val="28"/>
        </w:rPr>
        <w:t>especialista</w:t>
      </w:r>
      <w:r w:rsidR="009D6AC2" w:rsidRPr="00B86892">
        <w:rPr>
          <w:rFonts w:ascii="Arial" w:hAnsi="Arial" w:cs="Arial"/>
          <w:spacing w:val="-3"/>
          <w:sz w:val="28"/>
          <w:szCs w:val="28"/>
        </w:rPr>
        <w:t>, ni formulado medicamentos y tampoco le han programado otra cita</w:t>
      </w:r>
      <w:r w:rsidR="002E137F" w:rsidRPr="00B86892">
        <w:rPr>
          <w:rFonts w:ascii="Arial" w:hAnsi="Arial" w:cs="Arial"/>
          <w:spacing w:val="-3"/>
          <w:sz w:val="28"/>
          <w:szCs w:val="28"/>
        </w:rPr>
        <w:t>,</w:t>
      </w:r>
      <w:r w:rsidR="009D6AC2" w:rsidRPr="00B86892">
        <w:rPr>
          <w:rFonts w:ascii="Arial" w:hAnsi="Arial" w:cs="Arial"/>
          <w:spacing w:val="-3"/>
          <w:sz w:val="28"/>
          <w:szCs w:val="28"/>
        </w:rPr>
        <w:t xml:space="preserve"> pes</w:t>
      </w:r>
      <w:r w:rsidR="00DA570C" w:rsidRPr="00B86892">
        <w:rPr>
          <w:rFonts w:ascii="Arial" w:hAnsi="Arial" w:cs="Arial"/>
          <w:spacing w:val="-3"/>
          <w:sz w:val="28"/>
          <w:szCs w:val="28"/>
        </w:rPr>
        <w:t>e a</w:t>
      </w:r>
      <w:r w:rsidR="009D6AC2" w:rsidRPr="00B86892">
        <w:rPr>
          <w:rFonts w:ascii="Arial" w:hAnsi="Arial" w:cs="Arial"/>
          <w:spacing w:val="-3"/>
          <w:sz w:val="28"/>
          <w:szCs w:val="28"/>
        </w:rPr>
        <w:t xml:space="preserve"> haberla solicitado en varias oportunidades</w:t>
      </w:r>
      <w:r w:rsidR="009C2FB0" w:rsidRPr="00B86892">
        <w:rPr>
          <w:rFonts w:ascii="Arial" w:hAnsi="Arial" w:cs="Arial"/>
          <w:spacing w:val="-3"/>
          <w:sz w:val="28"/>
          <w:szCs w:val="28"/>
        </w:rPr>
        <w:t>.</w:t>
      </w:r>
    </w:p>
    <w:p w:rsidR="009C2FB0" w:rsidRPr="00B86892" w:rsidRDefault="009C2FB0" w:rsidP="00006756">
      <w:pPr>
        <w:pStyle w:val="Sinespaciado3"/>
        <w:spacing w:line="360" w:lineRule="auto"/>
        <w:ind w:firstLine="2835"/>
        <w:jc w:val="both"/>
        <w:rPr>
          <w:rFonts w:ascii="Arial" w:hAnsi="Arial" w:cs="Arial"/>
          <w:spacing w:val="-3"/>
          <w:sz w:val="24"/>
          <w:szCs w:val="28"/>
        </w:rPr>
      </w:pPr>
    </w:p>
    <w:p w:rsidR="00396CD2" w:rsidRPr="00B86892" w:rsidRDefault="009D6AC2" w:rsidP="00006756">
      <w:pPr>
        <w:pStyle w:val="Sinespaciado3"/>
        <w:spacing w:line="360" w:lineRule="auto"/>
        <w:ind w:firstLine="2835"/>
        <w:jc w:val="both"/>
        <w:rPr>
          <w:rFonts w:ascii="Arial" w:hAnsi="Arial" w:cs="Arial"/>
          <w:sz w:val="28"/>
          <w:szCs w:val="28"/>
        </w:rPr>
      </w:pPr>
      <w:r w:rsidRPr="00B86892">
        <w:rPr>
          <w:rFonts w:ascii="Arial" w:hAnsi="Arial" w:cs="Arial"/>
          <w:spacing w:val="-3"/>
          <w:sz w:val="28"/>
          <w:szCs w:val="28"/>
        </w:rPr>
        <w:t>(</w:t>
      </w:r>
      <w:r w:rsidR="00A41EBA" w:rsidRPr="00B86892">
        <w:rPr>
          <w:rFonts w:ascii="Arial" w:hAnsi="Arial" w:cs="Arial"/>
          <w:spacing w:val="-3"/>
          <w:sz w:val="28"/>
          <w:szCs w:val="28"/>
        </w:rPr>
        <w:t>v</w:t>
      </w:r>
      <w:r w:rsidRPr="00B86892">
        <w:rPr>
          <w:rFonts w:ascii="Arial" w:hAnsi="Arial" w:cs="Arial"/>
          <w:spacing w:val="-3"/>
          <w:sz w:val="28"/>
          <w:szCs w:val="28"/>
        </w:rPr>
        <w:t xml:space="preserve">) </w:t>
      </w:r>
      <w:r w:rsidR="00A41EBA" w:rsidRPr="00B86892">
        <w:rPr>
          <w:rFonts w:ascii="Arial" w:hAnsi="Arial" w:cs="Arial"/>
          <w:spacing w:val="-3"/>
          <w:sz w:val="28"/>
          <w:szCs w:val="28"/>
        </w:rPr>
        <w:t>E</w:t>
      </w:r>
      <w:r w:rsidR="00783FB4" w:rsidRPr="00B86892">
        <w:rPr>
          <w:rFonts w:ascii="Arial" w:hAnsi="Arial" w:cs="Arial"/>
          <w:spacing w:val="-3"/>
          <w:sz w:val="28"/>
          <w:szCs w:val="28"/>
        </w:rPr>
        <w:t>l 18</w:t>
      </w:r>
      <w:r w:rsidR="007660CA" w:rsidRPr="00B86892">
        <w:rPr>
          <w:rFonts w:ascii="Arial" w:hAnsi="Arial" w:cs="Arial"/>
          <w:spacing w:val="-3"/>
          <w:sz w:val="28"/>
          <w:szCs w:val="28"/>
        </w:rPr>
        <w:t xml:space="preserve"> de marzo del año que cursa, </w:t>
      </w:r>
      <w:r w:rsidR="00783FB4" w:rsidRPr="00B86892">
        <w:rPr>
          <w:rFonts w:ascii="Arial" w:hAnsi="Arial" w:cs="Arial"/>
          <w:spacing w:val="-3"/>
          <w:sz w:val="28"/>
          <w:szCs w:val="28"/>
        </w:rPr>
        <w:t>le negaron la atención porque el oficio remitido por Sanidad Naval</w:t>
      </w:r>
      <w:r w:rsidR="00446CC8" w:rsidRPr="00B86892">
        <w:rPr>
          <w:rFonts w:ascii="Arial" w:hAnsi="Arial" w:cs="Arial"/>
          <w:spacing w:val="-3"/>
          <w:sz w:val="28"/>
          <w:szCs w:val="28"/>
        </w:rPr>
        <w:t xml:space="preserve"> estaba dirigido a un</w:t>
      </w:r>
      <w:r w:rsidR="00A41EBA" w:rsidRPr="00B86892">
        <w:rPr>
          <w:rFonts w:ascii="Arial" w:hAnsi="Arial" w:cs="Arial"/>
          <w:spacing w:val="-3"/>
          <w:sz w:val="28"/>
          <w:szCs w:val="28"/>
        </w:rPr>
        <w:t>a</w:t>
      </w:r>
      <w:r w:rsidR="00446CC8" w:rsidRPr="00B86892">
        <w:rPr>
          <w:rFonts w:ascii="Arial" w:hAnsi="Arial" w:cs="Arial"/>
          <w:spacing w:val="-3"/>
          <w:sz w:val="28"/>
          <w:szCs w:val="28"/>
        </w:rPr>
        <w:t xml:space="preserve"> oficial que había sido relevad</w:t>
      </w:r>
      <w:r w:rsidR="001C1AF9" w:rsidRPr="00B86892">
        <w:rPr>
          <w:rFonts w:ascii="Arial" w:hAnsi="Arial" w:cs="Arial"/>
          <w:spacing w:val="-3"/>
          <w:sz w:val="28"/>
          <w:szCs w:val="28"/>
        </w:rPr>
        <w:t>a del cargo y porque se encontraban en renovación de contratos</w:t>
      </w:r>
      <w:r w:rsidR="002E1930" w:rsidRPr="00B86892">
        <w:rPr>
          <w:rFonts w:ascii="Arial" w:hAnsi="Arial" w:cs="Arial"/>
          <w:spacing w:val="-3"/>
          <w:sz w:val="28"/>
          <w:szCs w:val="28"/>
        </w:rPr>
        <w:t>.</w:t>
      </w:r>
    </w:p>
    <w:p w:rsidR="00396CD2" w:rsidRPr="00B86892" w:rsidRDefault="00396CD2" w:rsidP="00006756">
      <w:pPr>
        <w:pStyle w:val="Sinespaciado3"/>
        <w:spacing w:line="360" w:lineRule="auto"/>
        <w:ind w:firstLine="2835"/>
        <w:jc w:val="both"/>
        <w:rPr>
          <w:rFonts w:ascii="Arial" w:hAnsi="Arial" w:cs="Arial"/>
          <w:sz w:val="24"/>
          <w:szCs w:val="28"/>
        </w:rPr>
      </w:pPr>
    </w:p>
    <w:p w:rsidR="00F51D70" w:rsidRPr="00B86892" w:rsidRDefault="00006756" w:rsidP="00006756">
      <w:pPr>
        <w:suppressAutoHyphens/>
        <w:spacing w:line="360" w:lineRule="auto"/>
        <w:ind w:firstLine="2835"/>
        <w:jc w:val="both"/>
        <w:rPr>
          <w:rFonts w:ascii="Arial" w:hAnsi="Arial" w:cs="Arial"/>
          <w:sz w:val="28"/>
          <w:szCs w:val="24"/>
        </w:rPr>
      </w:pPr>
      <w:r w:rsidRPr="00B86892">
        <w:rPr>
          <w:rFonts w:ascii="Arial" w:hAnsi="Arial" w:cs="Arial"/>
          <w:sz w:val="28"/>
          <w:szCs w:val="28"/>
        </w:rPr>
        <w:t>3. La demanda fue admitida contra</w:t>
      </w:r>
      <w:r w:rsidR="006B702A" w:rsidRPr="00B86892">
        <w:rPr>
          <w:rFonts w:ascii="Arial" w:hAnsi="Arial" w:cs="Arial"/>
          <w:sz w:val="28"/>
          <w:szCs w:val="28"/>
        </w:rPr>
        <w:t xml:space="preserve"> el </w:t>
      </w:r>
      <w:r w:rsidR="006B702A" w:rsidRPr="00B86892">
        <w:rPr>
          <w:rFonts w:ascii="Arial" w:hAnsi="Arial" w:cs="Arial"/>
          <w:sz w:val="28"/>
          <w:szCs w:val="24"/>
        </w:rPr>
        <w:t>Ministerio de Defensa Nacional, el Ejército Nacional de Colombia y la Dirección del Dispensario Médico 3029 del Batallón de Artiller</w:t>
      </w:r>
      <w:r w:rsidR="00F51D70" w:rsidRPr="00B86892">
        <w:rPr>
          <w:rFonts w:ascii="Arial" w:hAnsi="Arial" w:cs="Arial"/>
          <w:sz w:val="28"/>
          <w:szCs w:val="24"/>
        </w:rPr>
        <w:t xml:space="preserve">ía N° 8 “Batalla de San Mateo”. </w:t>
      </w:r>
    </w:p>
    <w:p w:rsidR="00F51D70" w:rsidRPr="00B86892" w:rsidRDefault="00F51D70" w:rsidP="00006756">
      <w:pPr>
        <w:suppressAutoHyphens/>
        <w:spacing w:line="360" w:lineRule="auto"/>
        <w:ind w:firstLine="2835"/>
        <w:jc w:val="both"/>
        <w:rPr>
          <w:rFonts w:ascii="Arial" w:hAnsi="Arial" w:cs="Arial"/>
          <w:sz w:val="24"/>
          <w:szCs w:val="24"/>
        </w:rPr>
      </w:pPr>
    </w:p>
    <w:p w:rsidR="00006756" w:rsidRPr="00B86892" w:rsidRDefault="00F51D70" w:rsidP="00006756">
      <w:pPr>
        <w:suppressAutoHyphens/>
        <w:spacing w:line="360" w:lineRule="auto"/>
        <w:ind w:firstLine="2835"/>
        <w:jc w:val="both"/>
        <w:rPr>
          <w:rFonts w:ascii="Arial" w:hAnsi="Arial" w:cs="Arial"/>
          <w:sz w:val="28"/>
          <w:szCs w:val="28"/>
        </w:rPr>
      </w:pPr>
      <w:r w:rsidRPr="00B86892">
        <w:rPr>
          <w:rFonts w:ascii="Arial" w:hAnsi="Arial" w:cs="Arial"/>
          <w:sz w:val="28"/>
          <w:szCs w:val="24"/>
        </w:rPr>
        <w:t xml:space="preserve">Con </w:t>
      </w:r>
      <w:r w:rsidR="000B2A15" w:rsidRPr="00B86892">
        <w:rPr>
          <w:rFonts w:ascii="Arial" w:hAnsi="Arial" w:cs="Arial"/>
          <w:sz w:val="28"/>
          <w:szCs w:val="28"/>
        </w:rPr>
        <w:t xml:space="preserve">auto del 24 de mayo último se </w:t>
      </w:r>
      <w:r w:rsidR="006B702A" w:rsidRPr="00B86892">
        <w:rPr>
          <w:rFonts w:ascii="Arial" w:hAnsi="Arial" w:cs="Arial"/>
          <w:sz w:val="28"/>
          <w:szCs w:val="28"/>
        </w:rPr>
        <w:t>vincul</w:t>
      </w:r>
      <w:r w:rsidRPr="00B86892">
        <w:rPr>
          <w:rFonts w:ascii="Arial" w:hAnsi="Arial" w:cs="Arial"/>
          <w:sz w:val="28"/>
          <w:szCs w:val="28"/>
        </w:rPr>
        <w:t>ó a</w:t>
      </w:r>
      <w:r w:rsidR="006B702A" w:rsidRPr="00B86892">
        <w:rPr>
          <w:rFonts w:ascii="Arial" w:hAnsi="Arial" w:cs="Arial"/>
          <w:sz w:val="28"/>
          <w:szCs w:val="28"/>
        </w:rPr>
        <w:t xml:space="preserve"> la Dirección de Sanidad de la Armada Nacional y la Jefatura de Medicina Laboral de la Armada Nacional</w:t>
      </w:r>
      <w:r w:rsidRPr="00B86892">
        <w:rPr>
          <w:rFonts w:ascii="Arial" w:hAnsi="Arial" w:cs="Arial"/>
          <w:sz w:val="28"/>
          <w:szCs w:val="28"/>
        </w:rPr>
        <w:t>, igualmente se citó a declaración al accionante</w:t>
      </w:r>
      <w:r w:rsidR="007230B1" w:rsidRPr="00B86892">
        <w:rPr>
          <w:rFonts w:ascii="Arial" w:hAnsi="Arial" w:cs="Arial"/>
          <w:sz w:val="28"/>
          <w:szCs w:val="28"/>
        </w:rPr>
        <w:t xml:space="preserve"> (</w:t>
      </w:r>
      <w:r w:rsidR="007230B1" w:rsidRPr="00B86892">
        <w:rPr>
          <w:rFonts w:ascii="Arial" w:hAnsi="Arial" w:cs="Arial"/>
          <w:sz w:val="22"/>
          <w:szCs w:val="28"/>
        </w:rPr>
        <w:t>fl. 22</w:t>
      </w:r>
      <w:r w:rsidR="007230B1" w:rsidRPr="00B86892">
        <w:rPr>
          <w:rFonts w:ascii="Arial" w:hAnsi="Arial" w:cs="Arial"/>
          <w:sz w:val="28"/>
          <w:szCs w:val="28"/>
        </w:rPr>
        <w:t>).</w:t>
      </w:r>
    </w:p>
    <w:p w:rsidR="00E20F8B" w:rsidRPr="00B86892" w:rsidRDefault="00E20F8B" w:rsidP="00006756">
      <w:pPr>
        <w:suppressAutoHyphens/>
        <w:spacing w:line="360" w:lineRule="auto"/>
        <w:ind w:firstLine="2835"/>
        <w:jc w:val="both"/>
        <w:rPr>
          <w:rFonts w:ascii="Arial" w:hAnsi="Arial" w:cs="Arial"/>
          <w:sz w:val="24"/>
          <w:szCs w:val="28"/>
        </w:rPr>
      </w:pPr>
    </w:p>
    <w:p w:rsidR="00672664" w:rsidRPr="00B86892" w:rsidRDefault="00006756" w:rsidP="00006756">
      <w:pPr>
        <w:pStyle w:val="Sinespaciado1"/>
        <w:spacing w:line="360" w:lineRule="auto"/>
        <w:ind w:firstLine="2835"/>
        <w:jc w:val="both"/>
        <w:rPr>
          <w:rFonts w:ascii="Arial" w:hAnsi="Arial" w:cs="Arial"/>
          <w:sz w:val="28"/>
          <w:szCs w:val="28"/>
        </w:rPr>
      </w:pPr>
      <w:r w:rsidRPr="00B86892">
        <w:rPr>
          <w:rFonts w:ascii="Arial" w:hAnsi="Arial" w:cs="Arial"/>
          <w:sz w:val="28"/>
          <w:szCs w:val="28"/>
        </w:rPr>
        <w:t>4. La Directora del Dispensario Médico 3029 del Batallón de Artillería Nº 8 “Batalla de San Mat</w:t>
      </w:r>
      <w:r w:rsidR="001640D3" w:rsidRPr="00B86892">
        <w:rPr>
          <w:rFonts w:ascii="Arial" w:hAnsi="Arial" w:cs="Arial"/>
          <w:sz w:val="28"/>
          <w:szCs w:val="28"/>
        </w:rPr>
        <w:t>eo”, adujo que</w:t>
      </w:r>
      <w:r w:rsidRPr="00B86892">
        <w:rPr>
          <w:rFonts w:ascii="Arial" w:hAnsi="Arial" w:cs="Arial"/>
          <w:sz w:val="28"/>
          <w:szCs w:val="28"/>
        </w:rPr>
        <w:t xml:space="preserve"> </w:t>
      </w:r>
      <w:r w:rsidR="00906772" w:rsidRPr="00B86892">
        <w:rPr>
          <w:rFonts w:ascii="Arial" w:hAnsi="Arial" w:cs="Arial"/>
          <w:sz w:val="28"/>
          <w:szCs w:val="28"/>
        </w:rPr>
        <w:t xml:space="preserve">ha venido </w:t>
      </w:r>
      <w:r w:rsidR="00906772" w:rsidRPr="00B86892">
        <w:rPr>
          <w:rFonts w:ascii="Arial" w:hAnsi="Arial" w:cs="Arial"/>
          <w:sz w:val="28"/>
          <w:szCs w:val="28"/>
        </w:rPr>
        <w:lastRenderedPageBreak/>
        <w:t>prestando todos los servicios, procedimientos y atenciones en salud al accionante, para cada una de sus patologías</w:t>
      </w:r>
      <w:r w:rsidR="002E137F" w:rsidRPr="00B86892">
        <w:rPr>
          <w:rFonts w:ascii="Arial" w:hAnsi="Arial" w:cs="Arial"/>
          <w:sz w:val="28"/>
          <w:szCs w:val="28"/>
        </w:rPr>
        <w:t>. E</w:t>
      </w:r>
      <w:r w:rsidR="00906772" w:rsidRPr="00B86892">
        <w:rPr>
          <w:rFonts w:ascii="Arial" w:hAnsi="Arial" w:cs="Arial"/>
          <w:sz w:val="28"/>
          <w:szCs w:val="28"/>
        </w:rPr>
        <w:t xml:space="preserve">n lo relacionado con </w:t>
      </w:r>
      <w:r w:rsidR="00B662F2" w:rsidRPr="00B86892">
        <w:rPr>
          <w:rFonts w:ascii="Arial" w:hAnsi="Arial" w:cs="Arial"/>
          <w:sz w:val="28"/>
          <w:szCs w:val="28"/>
        </w:rPr>
        <w:t xml:space="preserve">las valoraciones por dermatología y cirugía general solicita que a través de este Tribunal </w:t>
      </w:r>
      <w:r w:rsidR="00677055" w:rsidRPr="00B86892">
        <w:rPr>
          <w:rFonts w:ascii="Arial" w:hAnsi="Arial" w:cs="Arial"/>
          <w:sz w:val="28"/>
          <w:szCs w:val="28"/>
        </w:rPr>
        <w:t>se le informe</w:t>
      </w:r>
      <w:r w:rsidR="00BB0549" w:rsidRPr="00B86892">
        <w:rPr>
          <w:rFonts w:ascii="Arial" w:hAnsi="Arial" w:cs="Arial"/>
          <w:sz w:val="28"/>
          <w:szCs w:val="28"/>
        </w:rPr>
        <w:t xml:space="preserve"> al demandante </w:t>
      </w:r>
      <w:r w:rsidR="00677055" w:rsidRPr="00B86892">
        <w:rPr>
          <w:rFonts w:ascii="Arial" w:hAnsi="Arial" w:cs="Arial"/>
          <w:sz w:val="28"/>
          <w:szCs w:val="28"/>
        </w:rPr>
        <w:t>que puede a</w:t>
      </w:r>
      <w:r w:rsidR="000D6890" w:rsidRPr="00B86892">
        <w:rPr>
          <w:rFonts w:ascii="Arial" w:hAnsi="Arial" w:cs="Arial"/>
          <w:sz w:val="28"/>
          <w:szCs w:val="28"/>
        </w:rPr>
        <w:t>rrimar</w:t>
      </w:r>
      <w:r w:rsidR="00677055" w:rsidRPr="00B86892">
        <w:rPr>
          <w:rFonts w:ascii="Arial" w:hAnsi="Arial" w:cs="Arial"/>
          <w:sz w:val="28"/>
          <w:szCs w:val="28"/>
        </w:rPr>
        <w:t xml:space="preserve"> a la Oficina de Trabajo </w:t>
      </w:r>
      <w:r w:rsidR="000D6890" w:rsidRPr="00B86892">
        <w:rPr>
          <w:rFonts w:ascii="Arial" w:hAnsi="Arial" w:cs="Arial"/>
          <w:sz w:val="28"/>
          <w:szCs w:val="28"/>
        </w:rPr>
        <w:t>Social de ese Dispensario</w:t>
      </w:r>
      <w:r w:rsidR="00677055" w:rsidRPr="00B86892">
        <w:rPr>
          <w:rFonts w:ascii="Arial" w:hAnsi="Arial" w:cs="Arial"/>
          <w:sz w:val="28"/>
          <w:szCs w:val="28"/>
        </w:rPr>
        <w:t xml:space="preserve"> las órdenes originales expedidas por el médico tratante, copia de la cédula y del carné, para proceder con el trámite y entrega de la respectiva autorizaci</w:t>
      </w:r>
      <w:r w:rsidR="001640D3" w:rsidRPr="00B86892">
        <w:rPr>
          <w:rFonts w:ascii="Arial" w:hAnsi="Arial" w:cs="Arial"/>
          <w:sz w:val="28"/>
          <w:szCs w:val="28"/>
        </w:rPr>
        <w:t>ón.</w:t>
      </w:r>
    </w:p>
    <w:p w:rsidR="001640D3" w:rsidRPr="00B86892" w:rsidRDefault="001640D3" w:rsidP="00006756">
      <w:pPr>
        <w:pStyle w:val="Sinespaciado1"/>
        <w:spacing w:line="360" w:lineRule="auto"/>
        <w:ind w:firstLine="2835"/>
        <w:jc w:val="both"/>
        <w:rPr>
          <w:rFonts w:ascii="Arial" w:hAnsi="Arial" w:cs="Arial"/>
          <w:sz w:val="24"/>
          <w:szCs w:val="28"/>
        </w:rPr>
      </w:pPr>
    </w:p>
    <w:p w:rsidR="00086311" w:rsidRPr="00B86892" w:rsidRDefault="001640D3" w:rsidP="00DB75B6">
      <w:pPr>
        <w:pStyle w:val="Sinespaciado1"/>
        <w:spacing w:line="360" w:lineRule="auto"/>
        <w:ind w:firstLine="2835"/>
        <w:jc w:val="both"/>
        <w:rPr>
          <w:rFonts w:ascii="Arial" w:hAnsi="Arial" w:cs="Arial"/>
          <w:sz w:val="28"/>
          <w:szCs w:val="28"/>
        </w:rPr>
      </w:pPr>
      <w:r w:rsidRPr="00B86892">
        <w:rPr>
          <w:rFonts w:ascii="Arial" w:hAnsi="Arial" w:cs="Arial"/>
          <w:sz w:val="28"/>
          <w:szCs w:val="28"/>
        </w:rPr>
        <w:t>Que conforme a lo anotado</w:t>
      </w:r>
      <w:r w:rsidR="00CE2850" w:rsidRPr="00B86892">
        <w:rPr>
          <w:rFonts w:ascii="Arial" w:hAnsi="Arial" w:cs="Arial"/>
          <w:sz w:val="28"/>
          <w:szCs w:val="28"/>
        </w:rPr>
        <w:t xml:space="preserve">, no le está negando ningún tipo de servicio al señor </w:t>
      </w:r>
      <w:r w:rsidR="00E701BD" w:rsidRPr="00B86892">
        <w:rPr>
          <w:rFonts w:ascii="Arial" w:hAnsi="Arial" w:cs="Arial"/>
          <w:sz w:val="28"/>
          <w:szCs w:val="28"/>
        </w:rPr>
        <w:t>Quintero Aguirre</w:t>
      </w:r>
      <w:r w:rsidR="00E701BD" w:rsidRPr="00B86892">
        <w:rPr>
          <w:rFonts w:ascii="Arial" w:hAnsi="Arial" w:cs="Arial"/>
          <w:sz w:val="24"/>
          <w:szCs w:val="28"/>
        </w:rPr>
        <w:t xml:space="preserve"> </w:t>
      </w:r>
      <w:r w:rsidR="00CE2850" w:rsidRPr="00B86892">
        <w:rPr>
          <w:rFonts w:ascii="Arial" w:hAnsi="Arial" w:cs="Arial"/>
          <w:sz w:val="28"/>
          <w:szCs w:val="28"/>
        </w:rPr>
        <w:t>y como no se encuentra frente a un perjuicio irremediable</w:t>
      </w:r>
      <w:r w:rsidR="004E2139" w:rsidRPr="00B86892">
        <w:rPr>
          <w:rFonts w:ascii="Arial" w:hAnsi="Arial" w:cs="Arial"/>
          <w:sz w:val="28"/>
          <w:szCs w:val="28"/>
        </w:rPr>
        <w:t xml:space="preserve"> que haya sido ocasionado bajo su responsabilidad, es una causal de improcedencia</w:t>
      </w:r>
      <w:r w:rsidR="00BB0549" w:rsidRPr="00B86892">
        <w:rPr>
          <w:rFonts w:ascii="Arial" w:hAnsi="Arial" w:cs="Arial"/>
          <w:sz w:val="28"/>
          <w:szCs w:val="28"/>
        </w:rPr>
        <w:t xml:space="preserve"> de la acci</w:t>
      </w:r>
      <w:r w:rsidR="00277C80" w:rsidRPr="00B86892">
        <w:rPr>
          <w:rFonts w:ascii="Arial" w:hAnsi="Arial" w:cs="Arial"/>
          <w:sz w:val="28"/>
          <w:szCs w:val="28"/>
        </w:rPr>
        <w:t>ón,</w:t>
      </w:r>
      <w:r w:rsidR="00E23126" w:rsidRPr="00B86892">
        <w:rPr>
          <w:rFonts w:ascii="Arial" w:hAnsi="Arial" w:cs="Arial"/>
          <w:sz w:val="28"/>
          <w:szCs w:val="28"/>
        </w:rPr>
        <w:t xml:space="preserve"> lo que permite evidenciar que no están incursos en ningún tipo de omisión que viole o transgreda algún derecho fundamental del accionante</w:t>
      </w:r>
      <w:r w:rsidR="00DB75B6" w:rsidRPr="00B86892">
        <w:rPr>
          <w:rFonts w:ascii="Arial" w:hAnsi="Arial" w:cs="Arial"/>
          <w:sz w:val="28"/>
          <w:szCs w:val="28"/>
        </w:rPr>
        <w:t xml:space="preserve"> </w:t>
      </w:r>
      <w:r w:rsidR="00E25631" w:rsidRPr="00B86892">
        <w:rPr>
          <w:rFonts w:ascii="Arial" w:hAnsi="Arial" w:cs="Arial"/>
          <w:sz w:val="28"/>
          <w:szCs w:val="28"/>
        </w:rPr>
        <w:t>(</w:t>
      </w:r>
      <w:r w:rsidR="00E25631" w:rsidRPr="00B86892">
        <w:rPr>
          <w:rFonts w:ascii="Arial" w:hAnsi="Arial" w:cs="Arial"/>
          <w:szCs w:val="28"/>
        </w:rPr>
        <w:t xml:space="preserve">fls. </w:t>
      </w:r>
      <w:r w:rsidR="007230B1" w:rsidRPr="00B86892">
        <w:rPr>
          <w:rFonts w:ascii="Arial" w:hAnsi="Arial" w:cs="Arial"/>
          <w:szCs w:val="28"/>
        </w:rPr>
        <w:t>27-28</w:t>
      </w:r>
      <w:r w:rsidR="007230B1" w:rsidRPr="00B86892">
        <w:rPr>
          <w:rFonts w:ascii="Arial" w:hAnsi="Arial" w:cs="Arial"/>
          <w:sz w:val="28"/>
          <w:szCs w:val="28"/>
        </w:rPr>
        <w:t>).</w:t>
      </w:r>
    </w:p>
    <w:p w:rsidR="00672664" w:rsidRPr="00B86892" w:rsidRDefault="00672664" w:rsidP="00006756">
      <w:pPr>
        <w:pStyle w:val="Sinespaciado1"/>
        <w:spacing w:line="360" w:lineRule="auto"/>
        <w:ind w:firstLine="2835"/>
        <w:jc w:val="both"/>
        <w:rPr>
          <w:rFonts w:ascii="Arial" w:hAnsi="Arial" w:cs="Arial"/>
          <w:sz w:val="24"/>
          <w:szCs w:val="28"/>
        </w:rPr>
      </w:pPr>
    </w:p>
    <w:p w:rsidR="00DE7B03" w:rsidRPr="00B86892" w:rsidRDefault="00006756" w:rsidP="008B68C8">
      <w:pPr>
        <w:suppressAutoHyphens/>
        <w:spacing w:line="360" w:lineRule="auto"/>
        <w:ind w:firstLine="2835"/>
        <w:jc w:val="both"/>
        <w:rPr>
          <w:rFonts w:ascii="Arial" w:hAnsi="Arial" w:cs="Arial"/>
          <w:spacing w:val="-3"/>
          <w:sz w:val="28"/>
          <w:szCs w:val="28"/>
        </w:rPr>
      </w:pPr>
      <w:r w:rsidRPr="00B86892">
        <w:rPr>
          <w:rFonts w:ascii="Arial" w:hAnsi="Arial" w:cs="Arial"/>
          <w:sz w:val="28"/>
          <w:szCs w:val="28"/>
        </w:rPr>
        <w:t xml:space="preserve">5. La </w:t>
      </w:r>
      <w:r w:rsidR="00E701BD" w:rsidRPr="00B86892">
        <w:rPr>
          <w:rFonts w:ascii="Arial" w:hAnsi="Arial" w:cs="Arial"/>
          <w:sz w:val="28"/>
          <w:szCs w:val="28"/>
        </w:rPr>
        <w:t xml:space="preserve">Dirección de Sanidad de la Armada Nacional </w:t>
      </w:r>
      <w:r w:rsidRPr="00B86892">
        <w:rPr>
          <w:rFonts w:ascii="Arial" w:hAnsi="Arial" w:cs="Arial"/>
          <w:sz w:val="28"/>
          <w:szCs w:val="24"/>
        </w:rPr>
        <w:t xml:space="preserve">informa </w:t>
      </w:r>
      <w:r w:rsidR="00F0723D" w:rsidRPr="00B86892">
        <w:rPr>
          <w:rFonts w:ascii="Arial" w:hAnsi="Arial" w:cs="Arial"/>
          <w:sz w:val="28"/>
          <w:szCs w:val="24"/>
        </w:rPr>
        <w:t>que</w:t>
      </w:r>
      <w:r w:rsidR="00277C80" w:rsidRPr="00B86892">
        <w:rPr>
          <w:rFonts w:ascii="Arial" w:hAnsi="Arial" w:cs="Arial"/>
          <w:sz w:val="28"/>
          <w:szCs w:val="24"/>
        </w:rPr>
        <w:t>,</w:t>
      </w:r>
      <w:r w:rsidR="00F0723D" w:rsidRPr="00B86892">
        <w:rPr>
          <w:rFonts w:ascii="Arial" w:hAnsi="Arial" w:cs="Arial"/>
          <w:sz w:val="28"/>
          <w:szCs w:val="24"/>
        </w:rPr>
        <w:t xml:space="preserve"> como estaba planteado en el escrito de tutela, </w:t>
      </w:r>
      <w:r w:rsidR="00CE7D1D" w:rsidRPr="00B86892">
        <w:rPr>
          <w:rFonts w:ascii="Arial" w:hAnsi="Arial" w:cs="Arial"/>
          <w:sz w:val="28"/>
          <w:szCs w:val="24"/>
        </w:rPr>
        <w:t>el gestor constitucional present</w:t>
      </w:r>
      <w:r w:rsidR="00EE659B" w:rsidRPr="00B86892">
        <w:rPr>
          <w:rFonts w:ascii="Arial" w:hAnsi="Arial" w:cs="Arial"/>
          <w:sz w:val="28"/>
          <w:szCs w:val="24"/>
        </w:rPr>
        <w:t xml:space="preserve">ó </w:t>
      </w:r>
      <w:r w:rsidR="00CE7D1D" w:rsidRPr="00B86892">
        <w:rPr>
          <w:rFonts w:ascii="Arial" w:hAnsi="Arial" w:cs="Arial"/>
          <w:sz w:val="28"/>
          <w:szCs w:val="24"/>
        </w:rPr>
        <w:t>petición</w:t>
      </w:r>
      <w:r w:rsidR="00EE659B" w:rsidRPr="00B86892">
        <w:rPr>
          <w:rFonts w:ascii="Arial" w:hAnsi="Arial" w:cs="Arial"/>
          <w:sz w:val="28"/>
          <w:szCs w:val="24"/>
        </w:rPr>
        <w:t xml:space="preserve"> para su reintegro </w:t>
      </w:r>
      <w:r w:rsidR="00CE7D1D" w:rsidRPr="00B86892">
        <w:rPr>
          <w:rFonts w:ascii="Arial" w:hAnsi="Arial" w:cs="Arial"/>
          <w:sz w:val="28"/>
          <w:szCs w:val="28"/>
        </w:rPr>
        <w:t xml:space="preserve">al sistema de seguridad social </w:t>
      </w:r>
      <w:r w:rsidR="004B08F4" w:rsidRPr="00B86892">
        <w:rPr>
          <w:rFonts w:ascii="Arial" w:hAnsi="Arial" w:cs="Arial"/>
          <w:sz w:val="28"/>
          <w:szCs w:val="28"/>
        </w:rPr>
        <w:t xml:space="preserve">de la Armada Nacional, el que respondieron informándole que </w:t>
      </w:r>
      <w:r w:rsidR="00A1099D" w:rsidRPr="00B86892">
        <w:rPr>
          <w:rFonts w:ascii="Arial" w:hAnsi="Arial" w:cs="Arial"/>
          <w:i/>
          <w:sz w:val="24"/>
          <w:szCs w:val="28"/>
        </w:rPr>
        <w:t>“una vez calificada su ficha médico odontológica se encontraba aplazado para las especialidades de Dermatología y Cirugía General”</w:t>
      </w:r>
      <w:r w:rsidR="008B68C8" w:rsidRPr="00B86892">
        <w:rPr>
          <w:rFonts w:ascii="Arial" w:hAnsi="Arial" w:cs="Arial"/>
          <w:spacing w:val="-3"/>
          <w:sz w:val="28"/>
          <w:szCs w:val="28"/>
        </w:rPr>
        <w:t xml:space="preserve"> y procedi</w:t>
      </w:r>
      <w:r w:rsidR="0047262D" w:rsidRPr="00B86892">
        <w:rPr>
          <w:rFonts w:ascii="Arial" w:hAnsi="Arial" w:cs="Arial"/>
          <w:spacing w:val="-3"/>
          <w:sz w:val="28"/>
          <w:szCs w:val="28"/>
        </w:rPr>
        <w:t>eron</w:t>
      </w:r>
      <w:r w:rsidR="008B68C8" w:rsidRPr="00B86892">
        <w:rPr>
          <w:rFonts w:ascii="Arial" w:hAnsi="Arial" w:cs="Arial"/>
          <w:spacing w:val="-3"/>
          <w:sz w:val="28"/>
          <w:szCs w:val="28"/>
        </w:rPr>
        <w:t xml:space="preserve"> a coordinar con la Jefe del </w:t>
      </w:r>
      <w:r w:rsidR="00CE7D1D" w:rsidRPr="00B86892">
        <w:rPr>
          <w:rFonts w:ascii="Arial" w:hAnsi="Arial" w:cs="Arial"/>
          <w:spacing w:val="-3"/>
          <w:sz w:val="28"/>
          <w:szCs w:val="28"/>
        </w:rPr>
        <w:t>Establecimiento de Sanidad Militar</w:t>
      </w:r>
      <w:r w:rsidR="00277C80" w:rsidRPr="00B86892">
        <w:rPr>
          <w:rFonts w:ascii="Arial" w:hAnsi="Arial" w:cs="Arial"/>
          <w:spacing w:val="-3"/>
          <w:sz w:val="28"/>
          <w:szCs w:val="28"/>
        </w:rPr>
        <w:t>,</w:t>
      </w:r>
      <w:r w:rsidR="00CE7D1D" w:rsidRPr="00B86892">
        <w:rPr>
          <w:rFonts w:ascii="Arial" w:hAnsi="Arial" w:cs="Arial"/>
          <w:spacing w:val="-3"/>
          <w:sz w:val="28"/>
          <w:szCs w:val="28"/>
        </w:rPr>
        <w:t xml:space="preserve"> para </w:t>
      </w:r>
      <w:r w:rsidR="002204EB" w:rsidRPr="00B86892">
        <w:rPr>
          <w:rFonts w:ascii="Arial" w:hAnsi="Arial" w:cs="Arial"/>
          <w:spacing w:val="-3"/>
          <w:sz w:val="28"/>
          <w:szCs w:val="28"/>
        </w:rPr>
        <w:t xml:space="preserve">que se le brindaran los servicios médicos y se emitan </w:t>
      </w:r>
      <w:r w:rsidR="00CE7D1D" w:rsidRPr="00B86892">
        <w:rPr>
          <w:rFonts w:ascii="Arial" w:hAnsi="Arial" w:cs="Arial"/>
          <w:spacing w:val="-3"/>
          <w:sz w:val="28"/>
          <w:szCs w:val="28"/>
        </w:rPr>
        <w:t xml:space="preserve">los </w:t>
      </w:r>
      <w:r w:rsidR="002204EB" w:rsidRPr="00B86892">
        <w:rPr>
          <w:rFonts w:ascii="Arial" w:hAnsi="Arial" w:cs="Arial"/>
          <w:spacing w:val="-3"/>
          <w:sz w:val="28"/>
          <w:szCs w:val="28"/>
        </w:rPr>
        <w:t xml:space="preserve">correspondientes </w:t>
      </w:r>
      <w:r w:rsidR="00CE7D1D" w:rsidRPr="00B86892">
        <w:rPr>
          <w:rFonts w:ascii="Arial" w:hAnsi="Arial" w:cs="Arial"/>
          <w:spacing w:val="-3"/>
          <w:sz w:val="28"/>
          <w:szCs w:val="28"/>
        </w:rPr>
        <w:t>conceptos</w:t>
      </w:r>
      <w:r w:rsidR="000F04E4" w:rsidRPr="00B86892">
        <w:rPr>
          <w:rFonts w:ascii="Arial" w:hAnsi="Arial" w:cs="Arial"/>
          <w:spacing w:val="-3"/>
          <w:sz w:val="28"/>
          <w:szCs w:val="28"/>
        </w:rPr>
        <w:t xml:space="preserve">. </w:t>
      </w:r>
      <w:r w:rsidR="00DE7B03" w:rsidRPr="00B86892">
        <w:rPr>
          <w:rFonts w:ascii="Arial" w:hAnsi="Arial" w:cs="Arial"/>
          <w:spacing w:val="-3"/>
          <w:sz w:val="28"/>
          <w:szCs w:val="28"/>
        </w:rPr>
        <w:t xml:space="preserve"> </w:t>
      </w:r>
    </w:p>
    <w:p w:rsidR="00DE7B03" w:rsidRPr="00B86892" w:rsidRDefault="00DE7B03" w:rsidP="008B68C8">
      <w:pPr>
        <w:suppressAutoHyphens/>
        <w:spacing w:line="360" w:lineRule="auto"/>
        <w:ind w:firstLine="2835"/>
        <w:jc w:val="both"/>
        <w:rPr>
          <w:rFonts w:ascii="Arial" w:hAnsi="Arial" w:cs="Arial"/>
          <w:spacing w:val="-3"/>
          <w:sz w:val="24"/>
          <w:szCs w:val="28"/>
        </w:rPr>
      </w:pPr>
    </w:p>
    <w:p w:rsidR="000F04E4" w:rsidRPr="00B86892" w:rsidRDefault="009A08C8" w:rsidP="008B68C8">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Comenta</w:t>
      </w:r>
      <w:r w:rsidR="00DE7B03" w:rsidRPr="00B86892">
        <w:rPr>
          <w:rFonts w:ascii="Arial" w:hAnsi="Arial" w:cs="Arial"/>
          <w:spacing w:val="-3"/>
          <w:sz w:val="28"/>
          <w:szCs w:val="28"/>
        </w:rPr>
        <w:t xml:space="preserve"> que, c</w:t>
      </w:r>
      <w:r w:rsidR="000F04E4" w:rsidRPr="00B86892">
        <w:rPr>
          <w:rFonts w:ascii="Arial" w:hAnsi="Arial" w:cs="Arial"/>
          <w:spacing w:val="-3"/>
          <w:sz w:val="28"/>
          <w:szCs w:val="28"/>
        </w:rPr>
        <w:t xml:space="preserve">on ocasión del </w:t>
      </w:r>
      <w:r w:rsidR="00C43350" w:rsidRPr="00B86892">
        <w:rPr>
          <w:rFonts w:ascii="Arial" w:hAnsi="Arial" w:cs="Arial"/>
          <w:spacing w:val="-3"/>
          <w:sz w:val="28"/>
          <w:szCs w:val="28"/>
        </w:rPr>
        <w:t>presente amparo constitucional reiteraron a la actual Jefe del Establecimiento de Sanidad Militar la prestación de los servicios médicos y la elaboración de los conceptos</w:t>
      </w:r>
      <w:r w:rsidR="0060605D" w:rsidRPr="00B86892">
        <w:rPr>
          <w:rFonts w:ascii="Arial" w:hAnsi="Arial" w:cs="Arial"/>
          <w:spacing w:val="-3"/>
          <w:sz w:val="28"/>
          <w:szCs w:val="28"/>
        </w:rPr>
        <w:t xml:space="preserve"> médicos al señor</w:t>
      </w:r>
      <w:r w:rsidR="00DE7B03" w:rsidRPr="00B86892">
        <w:rPr>
          <w:rFonts w:ascii="Arial" w:hAnsi="Arial" w:cs="Arial"/>
          <w:spacing w:val="-3"/>
          <w:sz w:val="28"/>
          <w:szCs w:val="28"/>
        </w:rPr>
        <w:t xml:space="preserve"> Julián Fernando Quintero Aguirre </w:t>
      </w:r>
      <w:r w:rsidR="0060605D" w:rsidRPr="00B86892">
        <w:rPr>
          <w:rFonts w:ascii="Arial" w:hAnsi="Arial" w:cs="Arial"/>
          <w:spacing w:val="-3"/>
          <w:sz w:val="28"/>
          <w:szCs w:val="28"/>
        </w:rPr>
        <w:t xml:space="preserve">y le </w:t>
      </w:r>
      <w:r w:rsidR="0060605D" w:rsidRPr="00B86892">
        <w:rPr>
          <w:rFonts w:ascii="Arial" w:hAnsi="Arial" w:cs="Arial"/>
          <w:spacing w:val="-3"/>
          <w:sz w:val="28"/>
          <w:szCs w:val="28"/>
        </w:rPr>
        <w:lastRenderedPageBreak/>
        <w:t>recordaron que los cambios de personal no son excusa para negar la prestación de los servicios de salud.</w:t>
      </w:r>
    </w:p>
    <w:p w:rsidR="009A08C8" w:rsidRPr="00B86892" w:rsidRDefault="009A08C8" w:rsidP="008B68C8">
      <w:pPr>
        <w:suppressAutoHyphens/>
        <w:spacing w:line="360" w:lineRule="auto"/>
        <w:ind w:firstLine="2835"/>
        <w:jc w:val="both"/>
        <w:rPr>
          <w:rFonts w:ascii="Arial" w:hAnsi="Arial" w:cs="Arial"/>
          <w:spacing w:val="-3"/>
          <w:sz w:val="24"/>
          <w:szCs w:val="28"/>
        </w:rPr>
      </w:pPr>
    </w:p>
    <w:p w:rsidR="0060605D" w:rsidRPr="00B86892" w:rsidRDefault="00A60C88" w:rsidP="008B68C8">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Invoca</w:t>
      </w:r>
      <w:r w:rsidR="00C918DA" w:rsidRPr="00B86892">
        <w:rPr>
          <w:rFonts w:ascii="Arial" w:hAnsi="Arial" w:cs="Arial"/>
          <w:spacing w:val="-3"/>
          <w:sz w:val="28"/>
          <w:szCs w:val="28"/>
        </w:rPr>
        <w:t>n</w:t>
      </w:r>
      <w:r w:rsidR="00976CE5" w:rsidRPr="00B86892">
        <w:rPr>
          <w:rFonts w:ascii="Arial" w:hAnsi="Arial" w:cs="Arial"/>
          <w:spacing w:val="-3"/>
          <w:sz w:val="28"/>
          <w:szCs w:val="28"/>
        </w:rPr>
        <w:t xml:space="preserve"> la falta de legitimidad en la causa por pasiva, carencia actual de objeto</w:t>
      </w:r>
      <w:r w:rsidR="004077B1" w:rsidRPr="00B86892">
        <w:rPr>
          <w:rFonts w:ascii="Arial" w:hAnsi="Arial" w:cs="Arial"/>
          <w:spacing w:val="-3"/>
          <w:sz w:val="28"/>
          <w:szCs w:val="28"/>
        </w:rPr>
        <w:t xml:space="preserve"> y solicita</w:t>
      </w:r>
      <w:r w:rsidR="00C918DA" w:rsidRPr="00B86892">
        <w:rPr>
          <w:rFonts w:ascii="Arial" w:hAnsi="Arial" w:cs="Arial"/>
          <w:spacing w:val="-3"/>
          <w:sz w:val="28"/>
          <w:szCs w:val="28"/>
        </w:rPr>
        <w:t>n</w:t>
      </w:r>
      <w:r w:rsidR="004077B1" w:rsidRPr="00B86892">
        <w:rPr>
          <w:rFonts w:ascii="Arial" w:hAnsi="Arial" w:cs="Arial"/>
          <w:spacing w:val="-3"/>
          <w:sz w:val="28"/>
          <w:szCs w:val="28"/>
        </w:rPr>
        <w:t xml:space="preserve"> su desvinculación (</w:t>
      </w:r>
      <w:r w:rsidR="004077B1" w:rsidRPr="00B86892">
        <w:rPr>
          <w:rFonts w:ascii="Arial" w:hAnsi="Arial" w:cs="Arial"/>
          <w:spacing w:val="-3"/>
          <w:sz w:val="22"/>
          <w:szCs w:val="28"/>
        </w:rPr>
        <w:t xml:space="preserve">fls. </w:t>
      </w:r>
      <w:r w:rsidR="008654AA" w:rsidRPr="00B86892">
        <w:rPr>
          <w:rFonts w:ascii="Arial" w:hAnsi="Arial" w:cs="Arial"/>
          <w:spacing w:val="-3"/>
          <w:sz w:val="22"/>
          <w:szCs w:val="28"/>
        </w:rPr>
        <w:t>39-47</w:t>
      </w:r>
      <w:r w:rsidR="008654AA" w:rsidRPr="00B86892">
        <w:rPr>
          <w:rFonts w:ascii="Arial" w:hAnsi="Arial" w:cs="Arial"/>
          <w:spacing w:val="-3"/>
          <w:sz w:val="28"/>
          <w:szCs w:val="28"/>
        </w:rPr>
        <w:t>).</w:t>
      </w:r>
    </w:p>
    <w:p w:rsidR="00F51D70" w:rsidRPr="00B86892" w:rsidRDefault="00F51D70" w:rsidP="009D703E">
      <w:pPr>
        <w:pStyle w:val="Ttulo1"/>
        <w:ind w:firstLine="2835"/>
        <w:rPr>
          <w:b w:val="0"/>
          <w:sz w:val="28"/>
        </w:rPr>
      </w:pPr>
    </w:p>
    <w:p w:rsidR="00006756" w:rsidRPr="00A21F00" w:rsidRDefault="00006756" w:rsidP="009D703E">
      <w:pPr>
        <w:pStyle w:val="Ttulo1"/>
        <w:ind w:firstLine="2835"/>
        <w:rPr>
          <w:b w:val="0"/>
          <w:sz w:val="28"/>
          <w:szCs w:val="26"/>
        </w:rPr>
      </w:pPr>
      <w:r w:rsidRPr="00A21F00">
        <w:rPr>
          <w:b w:val="0"/>
          <w:sz w:val="28"/>
          <w:szCs w:val="26"/>
        </w:rPr>
        <w:t xml:space="preserve">III. </w:t>
      </w:r>
      <w:r w:rsidR="00A21F00" w:rsidRPr="00A21F00">
        <w:rPr>
          <w:b w:val="0"/>
          <w:sz w:val="28"/>
          <w:szCs w:val="26"/>
        </w:rPr>
        <w:t xml:space="preserve">Consideraciones de la </w:t>
      </w:r>
      <w:r w:rsidR="004558B0" w:rsidRPr="00A21F00">
        <w:rPr>
          <w:b w:val="0"/>
          <w:sz w:val="28"/>
          <w:szCs w:val="26"/>
        </w:rPr>
        <w:t>Sala</w:t>
      </w:r>
    </w:p>
    <w:p w:rsidR="00006756" w:rsidRPr="00B86892" w:rsidRDefault="00006756" w:rsidP="009D703E">
      <w:pPr>
        <w:pStyle w:val="Ttulo1"/>
        <w:ind w:firstLine="2835"/>
        <w:rPr>
          <w:b w:val="0"/>
          <w:sz w:val="22"/>
          <w:szCs w:val="26"/>
        </w:rPr>
      </w:pPr>
    </w:p>
    <w:p w:rsidR="00006756" w:rsidRPr="00B86892" w:rsidRDefault="00006756" w:rsidP="00006756">
      <w:pPr>
        <w:pStyle w:val="Sinespaciado1"/>
        <w:spacing w:line="360" w:lineRule="auto"/>
        <w:ind w:firstLine="2835"/>
        <w:jc w:val="both"/>
        <w:rPr>
          <w:rFonts w:ascii="Arial" w:hAnsi="Arial" w:cs="Arial"/>
          <w:sz w:val="28"/>
          <w:szCs w:val="28"/>
        </w:rPr>
      </w:pPr>
      <w:r w:rsidRPr="00B86892">
        <w:rPr>
          <w:rFonts w:ascii="Arial" w:hAnsi="Arial" w:cs="Arial"/>
          <w:sz w:val="28"/>
          <w:szCs w:val="28"/>
        </w:rPr>
        <w:t>1. Esta Corporación es competente para conocer de la tutela, de conformidad con lo previsto en los artículos 86 C. P., en los Decretos 2591 de 1991 y 1382 de 2000.</w:t>
      </w:r>
    </w:p>
    <w:p w:rsidR="00006756" w:rsidRPr="00B86892" w:rsidRDefault="00006756" w:rsidP="00006756">
      <w:pPr>
        <w:pStyle w:val="Sinespaciado1"/>
        <w:spacing w:line="360" w:lineRule="auto"/>
        <w:ind w:firstLine="2835"/>
        <w:jc w:val="both"/>
        <w:rPr>
          <w:rFonts w:ascii="Arial" w:hAnsi="Arial" w:cs="Arial"/>
          <w:sz w:val="24"/>
          <w:szCs w:val="26"/>
        </w:rPr>
      </w:pPr>
    </w:p>
    <w:p w:rsidR="00006756" w:rsidRPr="00B86892" w:rsidRDefault="00006756" w:rsidP="00006756">
      <w:pPr>
        <w:pStyle w:val="Sinespaciado1"/>
        <w:spacing w:line="360" w:lineRule="auto"/>
        <w:ind w:firstLine="2835"/>
        <w:jc w:val="both"/>
        <w:rPr>
          <w:rFonts w:ascii="Arial" w:hAnsi="Arial" w:cs="Arial"/>
          <w:sz w:val="28"/>
          <w:szCs w:val="28"/>
        </w:rPr>
      </w:pPr>
      <w:r w:rsidRPr="00B86892">
        <w:rPr>
          <w:rFonts w:ascii="Arial" w:hAnsi="Arial" w:cs="Arial"/>
          <w:sz w:val="28"/>
          <w:szCs w:val="28"/>
        </w:rPr>
        <w:t>2.</w:t>
      </w:r>
      <w:r w:rsidR="00BB4D84" w:rsidRPr="00B86892">
        <w:rPr>
          <w:rFonts w:ascii="Arial" w:hAnsi="Arial" w:cs="Arial"/>
          <w:spacing w:val="-3"/>
          <w:sz w:val="28"/>
          <w:szCs w:val="28"/>
        </w:rPr>
        <w:t xml:space="preserve"> </w:t>
      </w:r>
      <w:r w:rsidRPr="00B86892">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86892">
        <w:rPr>
          <w:rFonts w:ascii="Arial" w:hAnsi="Arial" w:cs="Arial"/>
          <w:sz w:val="28"/>
          <w:szCs w:val="28"/>
        </w:rPr>
        <w:t>en los casos previstos por el artículo 42 del Decreto 2591 de 1991.</w:t>
      </w:r>
    </w:p>
    <w:p w:rsidR="0040442A" w:rsidRPr="00B86892" w:rsidRDefault="0040442A" w:rsidP="00006756">
      <w:pPr>
        <w:pStyle w:val="Sinespaciado1"/>
        <w:spacing w:line="360" w:lineRule="auto"/>
        <w:ind w:firstLine="2835"/>
        <w:jc w:val="both"/>
        <w:rPr>
          <w:rFonts w:ascii="Arial" w:hAnsi="Arial" w:cs="Arial"/>
          <w:sz w:val="24"/>
          <w:szCs w:val="28"/>
        </w:rPr>
      </w:pPr>
    </w:p>
    <w:p w:rsidR="00006756" w:rsidRPr="00B86892" w:rsidRDefault="00006756" w:rsidP="00006756">
      <w:pPr>
        <w:pStyle w:val="Sinespaciado2"/>
        <w:spacing w:line="360" w:lineRule="auto"/>
        <w:ind w:firstLine="2835"/>
        <w:jc w:val="both"/>
        <w:rPr>
          <w:rFonts w:ascii="Arial" w:hAnsi="Arial" w:cs="Arial"/>
          <w:sz w:val="28"/>
          <w:szCs w:val="28"/>
        </w:rPr>
      </w:pPr>
      <w:r w:rsidRPr="00B86892">
        <w:rPr>
          <w:rFonts w:ascii="Arial" w:hAnsi="Arial" w:cs="Arial"/>
          <w:spacing w:val="-3"/>
          <w:sz w:val="28"/>
          <w:szCs w:val="28"/>
        </w:rPr>
        <w:t xml:space="preserve">3. </w:t>
      </w:r>
      <w:r w:rsidR="00C40067" w:rsidRPr="00B86892">
        <w:rPr>
          <w:rFonts w:ascii="Arial" w:hAnsi="Arial" w:cs="Arial"/>
          <w:spacing w:val="-3"/>
          <w:sz w:val="28"/>
          <w:szCs w:val="28"/>
        </w:rPr>
        <w:t>L</w:t>
      </w:r>
      <w:r w:rsidRPr="00B86892">
        <w:rPr>
          <w:rFonts w:ascii="Arial" w:hAnsi="Arial" w:cs="Arial"/>
          <w:sz w:val="28"/>
          <w:szCs w:val="28"/>
        </w:rPr>
        <w:t xml:space="preserve">a Ley </w:t>
      </w:r>
      <w:r w:rsidRPr="00B86892">
        <w:rPr>
          <w:rFonts w:ascii="Arial" w:hAnsi="Arial" w:cs="Arial"/>
          <w:sz w:val="26"/>
          <w:szCs w:val="26"/>
        </w:rPr>
        <w:t>1751</w:t>
      </w:r>
      <w:r w:rsidRPr="00B86892">
        <w:rPr>
          <w:rFonts w:ascii="Arial" w:hAnsi="Arial" w:cs="Arial"/>
          <w:sz w:val="28"/>
          <w:szCs w:val="28"/>
        </w:rPr>
        <w:t xml:space="preserve"> de </w:t>
      </w:r>
      <w:r w:rsidRPr="00B86892">
        <w:rPr>
          <w:rFonts w:ascii="Arial" w:hAnsi="Arial" w:cs="Arial"/>
          <w:sz w:val="26"/>
          <w:szCs w:val="26"/>
        </w:rPr>
        <w:t>2015</w:t>
      </w:r>
      <w:r w:rsidRPr="00B86892">
        <w:rPr>
          <w:rFonts w:ascii="Arial" w:hAnsi="Arial" w:cs="Arial"/>
          <w:sz w:val="28"/>
          <w:szCs w:val="28"/>
        </w:rPr>
        <w:t>, por medio de la cual se regula el derech</w:t>
      </w:r>
      <w:r w:rsidR="00C40067" w:rsidRPr="00B86892">
        <w:rPr>
          <w:rFonts w:ascii="Arial" w:hAnsi="Arial" w:cs="Arial"/>
          <w:sz w:val="28"/>
          <w:szCs w:val="28"/>
        </w:rPr>
        <w:t>o fundamental a la salud, señala</w:t>
      </w:r>
      <w:r w:rsidRPr="00B86892">
        <w:rPr>
          <w:rFonts w:ascii="Arial" w:hAnsi="Arial" w:cs="Arial"/>
          <w:sz w:val="28"/>
          <w:szCs w:val="28"/>
        </w:rPr>
        <w:t>:</w:t>
      </w:r>
    </w:p>
    <w:p w:rsidR="00006756" w:rsidRPr="00B86892" w:rsidRDefault="00006756" w:rsidP="00BB4D84">
      <w:pPr>
        <w:pStyle w:val="Sinespaciado2"/>
        <w:spacing w:line="360" w:lineRule="auto"/>
        <w:ind w:firstLine="2835"/>
        <w:jc w:val="both"/>
        <w:rPr>
          <w:rFonts w:ascii="Arial" w:hAnsi="Arial" w:cs="Arial"/>
          <w:i/>
          <w:sz w:val="24"/>
          <w:szCs w:val="23"/>
        </w:rPr>
      </w:pPr>
    </w:p>
    <w:p w:rsidR="00006756" w:rsidRPr="00B86892" w:rsidRDefault="00006756" w:rsidP="0040442A">
      <w:pPr>
        <w:pStyle w:val="Sinespaciado2"/>
        <w:ind w:left="426" w:right="760" w:firstLine="2409"/>
        <w:jc w:val="both"/>
        <w:rPr>
          <w:rFonts w:ascii="Arial" w:hAnsi="Arial" w:cs="Arial"/>
          <w:i/>
          <w:sz w:val="24"/>
          <w:szCs w:val="24"/>
        </w:rPr>
      </w:pPr>
      <w:r w:rsidRPr="00B86892">
        <w:rPr>
          <w:rFonts w:ascii="Arial" w:hAnsi="Arial" w:cs="Arial"/>
          <w:i/>
          <w:sz w:val="24"/>
          <w:szCs w:val="24"/>
        </w:rPr>
        <w:t>Artículo 2ª “Naturaleza y contenido del derecho fundamental a la salud. El derecho fundamental a la salud es autónomo e irrenunciable en l</w:t>
      </w:r>
      <w:r w:rsidR="00CE514C" w:rsidRPr="00B86892">
        <w:rPr>
          <w:rFonts w:ascii="Arial" w:hAnsi="Arial" w:cs="Arial"/>
          <w:i/>
          <w:sz w:val="24"/>
          <w:szCs w:val="24"/>
        </w:rPr>
        <w:t>o individual y en lo colectivo.</w:t>
      </w:r>
    </w:p>
    <w:p w:rsidR="00006756" w:rsidRPr="00B86892" w:rsidRDefault="00006756" w:rsidP="009D703E">
      <w:pPr>
        <w:pStyle w:val="Sinespaciado2"/>
        <w:ind w:left="709" w:right="760" w:firstLine="2126"/>
        <w:jc w:val="both"/>
        <w:rPr>
          <w:rFonts w:ascii="Arial" w:hAnsi="Arial" w:cs="Arial"/>
          <w:i/>
          <w:sz w:val="24"/>
          <w:szCs w:val="24"/>
        </w:rPr>
      </w:pPr>
    </w:p>
    <w:p w:rsidR="00006756" w:rsidRPr="00B86892" w:rsidRDefault="00006756" w:rsidP="002E01D5">
      <w:pPr>
        <w:pStyle w:val="Sinespaciado2"/>
        <w:ind w:left="426" w:right="760" w:firstLine="2409"/>
        <w:jc w:val="both"/>
        <w:rPr>
          <w:rFonts w:ascii="Arial" w:hAnsi="Arial" w:cs="Arial"/>
          <w:i/>
          <w:sz w:val="24"/>
          <w:szCs w:val="24"/>
        </w:rPr>
      </w:pPr>
      <w:r w:rsidRPr="00B86892">
        <w:rPr>
          <w:rFonts w:ascii="Arial" w:hAnsi="Arial" w:cs="Arial"/>
          <w:i/>
          <w:sz w:val="24"/>
          <w:szCs w:val="24"/>
        </w:rPr>
        <w:t xml:space="preserve">Comprende el acceso a los servicios de salud de manera oportuna, eficaz y con calidad para la preservación, el mejoramiento y la promoción de la salud. El Estado adoptará políticas para asegurar la igualdad de trato y oportunidades en el acceso a las </w:t>
      </w:r>
      <w:r w:rsidRPr="00B86892">
        <w:rPr>
          <w:rFonts w:ascii="Arial" w:hAnsi="Arial" w:cs="Arial"/>
          <w:i/>
          <w:sz w:val="24"/>
          <w:szCs w:val="24"/>
        </w:rPr>
        <w:lastRenderedPageBreak/>
        <w:t>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006756" w:rsidRPr="00B86892" w:rsidRDefault="00006756" w:rsidP="00006756">
      <w:pPr>
        <w:shd w:val="clear" w:color="auto" w:fill="FFFFFF"/>
        <w:spacing w:before="100" w:beforeAutospacing="1" w:line="240" w:lineRule="atLeast"/>
        <w:ind w:left="567" w:right="902" w:firstLine="2268"/>
        <w:jc w:val="both"/>
        <w:rPr>
          <w:rFonts w:ascii="Arial" w:hAnsi="Arial" w:cs="Arial"/>
          <w:sz w:val="24"/>
          <w:szCs w:val="24"/>
        </w:rPr>
      </w:pPr>
    </w:p>
    <w:p w:rsidR="00006756" w:rsidRPr="00B86892" w:rsidRDefault="00006756" w:rsidP="00006756">
      <w:pPr>
        <w:pStyle w:val="Sinespaciado2"/>
        <w:spacing w:line="360" w:lineRule="auto"/>
        <w:ind w:firstLine="2835"/>
        <w:jc w:val="both"/>
        <w:rPr>
          <w:rFonts w:ascii="Arial" w:hAnsi="Arial" w:cs="Arial"/>
          <w:color w:val="000000"/>
          <w:sz w:val="28"/>
          <w:szCs w:val="28"/>
        </w:rPr>
      </w:pPr>
      <w:r w:rsidRPr="00B86892">
        <w:rPr>
          <w:rFonts w:ascii="Arial" w:hAnsi="Arial" w:cs="Arial"/>
          <w:color w:val="000000"/>
          <w:sz w:val="28"/>
          <w:szCs w:val="28"/>
        </w:rPr>
        <w:t>Y es que la citada norma también hizo referencia a la integralidad en la prestació</w:t>
      </w:r>
      <w:r w:rsidR="00A60C88" w:rsidRPr="00B86892">
        <w:rPr>
          <w:rFonts w:ascii="Arial" w:hAnsi="Arial" w:cs="Arial"/>
          <w:color w:val="000000"/>
          <w:sz w:val="28"/>
          <w:szCs w:val="28"/>
        </w:rPr>
        <w:t>n de los servicios de salud</w:t>
      </w:r>
      <w:r w:rsidRPr="00B86892">
        <w:rPr>
          <w:rFonts w:ascii="Arial" w:hAnsi="Arial" w:cs="Arial"/>
          <w:color w:val="000000"/>
          <w:sz w:val="28"/>
          <w:szCs w:val="28"/>
        </w:rPr>
        <w:t>:</w:t>
      </w:r>
    </w:p>
    <w:p w:rsidR="00B23E68" w:rsidRPr="00B86892" w:rsidRDefault="00B23E68" w:rsidP="00006756">
      <w:pPr>
        <w:pStyle w:val="Sinespaciado2"/>
        <w:spacing w:line="360" w:lineRule="auto"/>
        <w:ind w:firstLine="2835"/>
        <w:jc w:val="both"/>
        <w:rPr>
          <w:rFonts w:ascii="Arial" w:hAnsi="Arial" w:cs="Arial"/>
          <w:color w:val="000000"/>
          <w:sz w:val="28"/>
          <w:szCs w:val="28"/>
        </w:rPr>
      </w:pPr>
    </w:p>
    <w:p w:rsidR="00006756" w:rsidRPr="00B86892" w:rsidRDefault="00006756" w:rsidP="00006756">
      <w:pPr>
        <w:pStyle w:val="Sinespaciado1"/>
        <w:ind w:left="567" w:right="902" w:firstLine="2268"/>
        <w:jc w:val="both"/>
        <w:rPr>
          <w:rFonts w:ascii="Arial" w:hAnsi="Arial" w:cs="Arial"/>
          <w:i/>
          <w:spacing w:val="-3"/>
          <w:sz w:val="24"/>
          <w:szCs w:val="24"/>
        </w:rPr>
      </w:pPr>
      <w:r w:rsidRPr="00B86892">
        <w:rPr>
          <w:rFonts w:ascii="Arial" w:hAnsi="Arial" w:cs="Arial"/>
          <w:i/>
          <w:spacing w:val="-3"/>
          <w:sz w:val="24"/>
          <w:szCs w:val="24"/>
        </w:rPr>
        <w:t>“Artículo 8°. La integralidad.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p>
    <w:p w:rsidR="00006756" w:rsidRPr="00B86892" w:rsidRDefault="00006756" w:rsidP="00006756">
      <w:pPr>
        <w:pStyle w:val="Sinespaciado1"/>
        <w:ind w:left="567" w:right="902" w:firstLine="2268"/>
        <w:jc w:val="both"/>
        <w:rPr>
          <w:rFonts w:ascii="Arial" w:hAnsi="Arial" w:cs="Arial"/>
          <w:i/>
          <w:spacing w:val="-3"/>
          <w:sz w:val="20"/>
          <w:szCs w:val="24"/>
        </w:rPr>
      </w:pPr>
    </w:p>
    <w:p w:rsidR="00006756" w:rsidRPr="00B86892" w:rsidRDefault="00006756" w:rsidP="00006756">
      <w:pPr>
        <w:pStyle w:val="Sinespaciado1"/>
        <w:ind w:left="567" w:right="902" w:firstLine="2268"/>
        <w:jc w:val="both"/>
        <w:rPr>
          <w:rFonts w:ascii="Arial" w:hAnsi="Arial" w:cs="Arial"/>
          <w:i/>
          <w:spacing w:val="-3"/>
          <w:sz w:val="24"/>
          <w:szCs w:val="24"/>
        </w:rPr>
      </w:pPr>
      <w:r w:rsidRPr="00B86892">
        <w:rPr>
          <w:rFonts w:ascii="Arial" w:hAnsi="Arial" w:cs="Arial"/>
          <w:i/>
          <w:spacing w:val="-3"/>
          <w:sz w:val="24"/>
          <w:szCs w:val="24"/>
        </w:rPr>
        <w:t>En los casos en los que exista duda sobre el alcance de un servicio o tecnología de salud cubierto por el Estado, se entenderá que este comprende todos los elementos esenciales para lograr su objetivo médico respecto de la necesidad específica de salud diagnosticada.”</w:t>
      </w:r>
    </w:p>
    <w:p w:rsidR="001A3C18" w:rsidRPr="00B86892" w:rsidRDefault="001A3C18" w:rsidP="0040442A">
      <w:pPr>
        <w:pStyle w:val="Ttulo1"/>
        <w:ind w:firstLine="2835"/>
        <w:rPr>
          <w:b w:val="0"/>
          <w:sz w:val="24"/>
        </w:rPr>
      </w:pPr>
    </w:p>
    <w:p w:rsidR="00006756" w:rsidRPr="004558B0" w:rsidRDefault="00006756" w:rsidP="0040442A">
      <w:pPr>
        <w:pStyle w:val="Ttulo1"/>
        <w:ind w:firstLine="2835"/>
        <w:rPr>
          <w:b w:val="0"/>
          <w:sz w:val="28"/>
          <w:szCs w:val="26"/>
        </w:rPr>
      </w:pPr>
      <w:r w:rsidRPr="004558B0">
        <w:rPr>
          <w:b w:val="0"/>
          <w:sz w:val="28"/>
          <w:szCs w:val="26"/>
        </w:rPr>
        <w:t>IV. Caso concreto</w:t>
      </w:r>
    </w:p>
    <w:p w:rsidR="00006756" w:rsidRPr="00B86892" w:rsidRDefault="00006756" w:rsidP="0040442A">
      <w:pPr>
        <w:pStyle w:val="Ttulo1"/>
        <w:ind w:firstLine="2835"/>
        <w:rPr>
          <w:b w:val="0"/>
          <w:spacing w:val="-3"/>
          <w:sz w:val="22"/>
        </w:rPr>
      </w:pPr>
    </w:p>
    <w:p w:rsidR="00432CA8" w:rsidRPr="00B86892" w:rsidRDefault="00006756" w:rsidP="00432CA8">
      <w:pPr>
        <w:spacing w:line="360" w:lineRule="auto"/>
        <w:ind w:firstLine="2835"/>
        <w:jc w:val="both"/>
        <w:rPr>
          <w:rFonts w:ascii="Arial" w:hAnsi="Arial" w:cs="Arial"/>
          <w:spacing w:val="-3"/>
          <w:sz w:val="28"/>
          <w:szCs w:val="28"/>
        </w:rPr>
      </w:pPr>
      <w:r w:rsidRPr="00B86892">
        <w:rPr>
          <w:rFonts w:ascii="Arial" w:hAnsi="Arial" w:cs="Arial"/>
          <w:spacing w:val="-3"/>
          <w:sz w:val="28"/>
          <w:szCs w:val="28"/>
        </w:rPr>
        <w:t xml:space="preserve">1. </w:t>
      </w:r>
      <w:r w:rsidRPr="00B86892">
        <w:rPr>
          <w:rFonts w:ascii="Arial" w:hAnsi="Arial" w:cs="Arial"/>
          <w:spacing w:val="-3"/>
          <w:sz w:val="28"/>
          <w:szCs w:val="28"/>
          <w:lang w:val="es-CO" w:eastAsia="en-US"/>
        </w:rPr>
        <w:t xml:space="preserve">En el asunto objeto de revisión, </w:t>
      </w:r>
      <w:r w:rsidR="00A65151" w:rsidRPr="00B86892">
        <w:rPr>
          <w:rFonts w:ascii="Arial" w:hAnsi="Arial" w:cs="Arial"/>
          <w:spacing w:val="-3"/>
          <w:sz w:val="28"/>
          <w:szCs w:val="28"/>
          <w:lang w:val="es-CO" w:eastAsia="en-US"/>
        </w:rPr>
        <w:t>J</w:t>
      </w:r>
      <w:r w:rsidR="007D30AB" w:rsidRPr="00B86892">
        <w:rPr>
          <w:rFonts w:ascii="Arial" w:hAnsi="Arial" w:cs="Arial"/>
          <w:spacing w:val="-3"/>
          <w:sz w:val="28"/>
          <w:szCs w:val="28"/>
          <w:lang w:val="es-CO" w:eastAsia="en-US"/>
        </w:rPr>
        <w:t xml:space="preserve">ulián Fernando Quintero Aguirre </w:t>
      </w:r>
      <w:r w:rsidR="00432CA8" w:rsidRPr="00B86892">
        <w:rPr>
          <w:rFonts w:ascii="Arial" w:hAnsi="Arial" w:cs="Arial"/>
          <w:spacing w:val="-3"/>
          <w:sz w:val="28"/>
          <w:szCs w:val="28"/>
          <w:lang w:val="es-CO" w:eastAsia="en-US"/>
        </w:rPr>
        <w:t xml:space="preserve">pide </w:t>
      </w:r>
      <w:r w:rsidR="003B6FF0" w:rsidRPr="00B86892">
        <w:rPr>
          <w:rFonts w:ascii="Arial" w:hAnsi="Arial" w:cs="Arial"/>
          <w:spacing w:val="-3"/>
          <w:sz w:val="28"/>
          <w:szCs w:val="28"/>
          <w:lang w:val="es-CO" w:eastAsia="en-US"/>
        </w:rPr>
        <w:t xml:space="preserve">se </w:t>
      </w:r>
      <w:r w:rsidR="003B6FF0" w:rsidRPr="00B86892">
        <w:rPr>
          <w:rFonts w:ascii="Arial" w:hAnsi="Arial" w:cs="Arial"/>
          <w:spacing w:val="-3"/>
          <w:sz w:val="28"/>
          <w:szCs w:val="28"/>
        </w:rPr>
        <w:t>proteja</w:t>
      </w:r>
      <w:r w:rsidR="00432CA8" w:rsidRPr="00B86892">
        <w:rPr>
          <w:rFonts w:ascii="Arial" w:hAnsi="Arial" w:cs="Arial"/>
          <w:spacing w:val="-3"/>
          <w:sz w:val="28"/>
          <w:szCs w:val="28"/>
        </w:rPr>
        <w:t xml:space="preserve"> su derecho fundamental </w:t>
      </w:r>
      <w:r w:rsidR="000E7FFB" w:rsidRPr="00B86892">
        <w:rPr>
          <w:rFonts w:ascii="Arial" w:hAnsi="Arial" w:cs="Arial"/>
          <w:spacing w:val="-3"/>
          <w:sz w:val="28"/>
          <w:szCs w:val="28"/>
        </w:rPr>
        <w:t xml:space="preserve">a la </w:t>
      </w:r>
      <w:r w:rsidR="003B6FF0" w:rsidRPr="00B86892">
        <w:rPr>
          <w:rFonts w:ascii="Arial" w:hAnsi="Arial" w:cs="Arial"/>
          <w:spacing w:val="-3"/>
          <w:sz w:val="28"/>
          <w:szCs w:val="28"/>
        </w:rPr>
        <w:t>salud y se ordene a las accionadas brindarle sin obstáculos</w:t>
      </w:r>
      <w:r w:rsidR="00432CA8" w:rsidRPr="00B86892">
        <w:rPr>
          <w:rFonts w:ascii="Arial" w:hAnsi="Arial" w:cs="Arial"/>
          <w:spacing w:val="-3"/>
          <w:sz w:val="28"/>
          <w:szCs w:val="28"/>
        </w:rPr>
        <w:t xml:space="preserve"> </w:t>
      </w:r>
      <w:r w:rsidR="000E7FFB" w:rsidRPr="00B86892">
        <w:rPr>
          <w:rFonts w:ascii="Arial" w:hAnsi="Arial" w:cs="Arial"/>
          <w:spacing w:val="-3"/>
          <w:sz w:val="28"/>
          <w:szCs w:val="28"/>
        </w:rPr>
        <w:t>los</w:t>
      </w:r>
      <w:r w:rsidR="00432CA8" w:rsidRPr="00B86892">
        <w:rPr>
          <w:rFonts w:ascii="Arial" w:hAnsi="Arial" w:cs="Arial"/>
          <w:spacing w:val="-3"/>
          <w:sz w:val="28"/>
          <w:szCs w:val="28"/>
        </w:rPr>
        <w:t xml:space="preserve"> servicio</w:t>
      </w:r>
      <w:r w:rsidR="000E7FFB" w:rsidRPr="00B86892">
        <w:rPr>
          <w:rFonts w:ascii="Arial" w:hAnsi="Arial" w:cs="Arial"/>
          <w:spacing w:val="-3"/>
          <w:sz w:val="28"/>
          <w:szCs w:val="28"/>
        </w:rPr>
        <w:t>s</w:t>
      </w:r>
      <w:r w:rsidR="00432CA8" w:rsidRPr="00B86892">
        <w:rPr>
          <w:rFonts w:ascii="Arial" w:hAnsi="Arial" w:cs="Arial"/>
          <w:spacing w:val="-3"/>
          <w:sz w:val="28"/>
          <w:szCs w:val="28"/>
        </w:rPr>
        <w:t xml:space="preserve"> médico</w:t>
      </w:r>
      <w:r w:rsidR="000E7FFB" w:rsidRPr="00B86892">
        <w:rPr>
          <w:rFonts w:ascii="Arial" w:hAnsi="Arial" w:cs="Arial"/>
          <w:spacing w:val="-3"/>
          <w:sz w:val="28"/>
          <w:szCs w:val="28"/>
        </w:rPr>
        <w:t>s</w:t>
      </w:r>
      <w:r w:rsidR="00432CA8" w:rsidRPr="00B86892">
        <w:rPr>
          <w:rFonts w:ascii="Arial" w:hAnsi="Arial" w:cs="Arial"/>
          <w:spacing w:val="-3"/>
          <w:sz w:val="28"/>
          <w:szCs w:val="28"/>
        </w:rPr>
        <w:t xml:space="preserve"> a que tiene derecho de manera inmediata</w:t>
      </w:r>
      <w:r w:rsidR="001D0002" w:rsidRPr="00B86892">
        <w:rPr>
          <w:rFonts w:ascii="Arial" w:hAnsi="Arial" w:cs="Arial"/>
          <w:spacing w:val="-3"/>
          <w:sz w:val="28"/>
          <w:szCs w:val="28"/>
        </w:rPr>
        <w:t>,</w:t>
      </w:r>
      <w:r w:rsidR="00432CA8" w:rsidRPr="00B86892">
        <w:rPr>
          <w:rFonts w:ascii="Arial" w:hAnsi="Arial" w:cs="Arial"/>
          <w:spacing w:val="-3"/>
          <w:sz w:val="28"/>
          <w:szCs w:val="28"/>
        </w:rPr>
        <w:t xml:space="preserve"> por las lesiones que sufrió en actos propios </w:t>
      </w:r>
      <w:r w:rsidR="000E7FFB" w:rsidRPr="00B86892">
        <w:rPr>
          <w:rFonts w:ascii="Arial" w:hAnsi="Arial" w:cs="Arial"/>
          <w:spacing w:val="-3"/>
          <w:sz w:val="28"/>
          <w:szCs w:val="28"/>
        </w:rPr>
        <w:t>cuando prestaba el servicio militar obligatorio en la Armada Nacional</w:t>
      </w:r>
      <w:r w:rsidR="00493B78" w:rsidRPr="00B86892">
        <w:rPr>
          <w:rFonts w:ascii="Arial" w:hAnsi="Arial" w:cs="Arial"/>
          <w:spacing w:val="-3"/>
          <w:sz w:val="28"/>
          <w:szCs w:val="28"/>
        </w:rPr>
        <w:t>.</w:t>
      </w:r>
    </w:p>
    <w:p w:rsidR="00006756" w:rsidRPr="00B86892" w:rsidRDefault="00006756" w:rsidP="00006756">
      <w:pPr>
        <w:spacing w:line="360" w:lineRule="auto"/>
        <w:ind w:firstLine="2835"/>
        <w:jc w:val="both"/>
        <w:rPr>
          <w:rFonts w:ascii="Arial" w:hAnsi="Arial" w:cs="Arial"/>
          <w:spacing w:val="-3"/>
          <w:sz w:val="22"/>
          <w:szCs w:val="28"/>
          <w:highlight w:val="darkGray"/>
        </w:rPr>
      </w:pPr>
    </w:p>
    <w:p w:rsidR="004B1F0C" w:rsidRPr="00B86892" w:rsidRDefault="002F2556" w:rsidP="00006756">
      <w:pPr>
        <w:spacing w:line="360" w:lineRule="auto"/>
        <w:ind w:firstLine="2835"/>
        <w:jc w:val="both"/>
        <w:rPr>
          <w:rFonts w:ascii="Arial" w:hAnsi="Arial" w:cs="Arial"/>
          <w:spacing w:val="-3"/>
          <w:sz w:val="28"/>
          <w:szCs w:val="28"/>
        </w:rPr>
      </w:pPr>
      <w:r w:rsidRPr="00B86892">
        <w:rPr>
          <w:rFonts w:ascii="Arial" w:hAnsi="Arial" w:cs="Arial"/>
          <w:spacing w:val="-3"/>
          <w:sz w:val="28"/>
          <w:szCs w:val="28"/>
        </w:rPr>
        <w:t xml:space="preserve">2. </w:t>
      </w:r>
      <w:r w:rsidR="00EF4026" w:rsidRPr="00B86892">
        <w:rPr>
          <w:rFonts w:ascii="Arial" w:hAnsi="Arial" w:cs="Arial"/>
          <w:spacing w:val="-3"/>
          <w:sz w:val="28"/>
          <w:szCs w:val="28"/>
        </w:rPr>
        <w:t xml:space="preserve">En </w:t>
      </w:r>
      <w:r w:rsidR="00F16817" w:rsidRPr="00B86892">
        <w:rPr>
          <w:rFonts w:ascii="Arial" w:hAnsi="Arial" w:cs="Arial"/>
          <w:spacing w:val="-3"/>
          <w:sz w:val="28"/>
          <w:szCs w:val="28"/>
        </w:rPr>
        <w:t>declaración vertida ante este despacho</w:t>
      </w:r>
      <w:r w:rsidR="004B55CC" w:rsidRPr="00B86892">
        <w:rPr>
          <w:rFonts w:ascii="Arial" w:hAnsi="Arial" w:cs="Arial"/>
          <w:spacing w:val="-3"/>
          <w:sz w:val="28"/>
          <w:szCs w:val="28"/>
        </w:rPr>
        <w:t>, el querellante</w:t>
      </w:r>
      <w:r w:rsidR="00EF4026" w:rsidRPr="00B86892">
        <w:rPr>
          <w:rFonts w:ascii="Arial" w:hAnsi="Arial" w:cs="Arial"/>
          <w:spacing w:val="-3"/>
          <w:sz w:val="28"/>
          <w:szCs w:val="28"/>
        </w:rPr>
        <w:t xml:space="preserve"> precisó que ha sido atendido una sola vez en el Dispensario Médico del Batallón San Mateo, por un médico general quien le expidió </w:t>
      </w:r>
      <w:r w:rsidR="005B686D" w:rsidRPr="00B86892">
        <w:rPr>
          <w:rFonts w:ascii="Arial" w:hAnsi="Arial" w:cs="Arial"/>
          <w:spacing w:val="-3"/>
          <w:sz w:val="28"/>
          <w:szCs w:val="28"/>
        </w:rPr>
        <w:t>órdenes</w:t>
      </w:r>
      <w:r w:rsidR="00EF4026" w:rsidRPr="00B86892">
        <w:rPr>
          <w:rFonts w:ascii="Arial" w:hAnsi="Arial" w:cs="Arial"/>
          <w:spacing w:val="-3"/>
          <w:sz w:val="28"/>
          <w:szCs w:val="28"/>
        </w:rPr>
        <w:t xml:space="preserve"> para valoración por las especialidades en dermatología y cirugía general, las que tiene pendiente de ser autorizadas desde el mes de </w:t>
      </w:r>
      <w:r w:rsidR="00EF4026" w:rsidRPr="00B86892">
        <w:rPr>
          <w:rFonts w:ascii="Arial" w:hAnsi="Arial" w:cs="Arial"/>
          <w:spacing w:val="-3"/>
          <w:sz w:val="28"/>
          <w:szCs w:val="28"/>
        </w:rPr>
        <w:lastRenderedPageBreak/>
        <w:t xml:space="preserve">marzo de este año, </w:t>
      </w:r>
      <w:r w:rsidR="004B1F0C" w:rsidRPr="00B86892">
        <w:rPr>
          <w:rFonts w:ascii="Arial" w:hAnsi="Arial" w:cs="Arial"/>
          <w:spacing w:val="-3"/>
          <w:sz w:val="28"/>
          <w:szCs w:val="28"/>
        </w:rPr>
        <w:t xml:space="preserve">toda vez que en las cinco o seis oportunidades que </w:t>
      </w:r>
      <w:r w:rsidR="00E86EF3" w:rsidRPr="00B86892">
        <w:rPr>
          <w:rFonts w:ascii="Arial" w:hAnsi="Arial" w:cs="Arial"/>
          <w:spacing w:val="-3"/>
          <w:sz w:val="28"/>
          <w:szCs w:val="28"/>
        </w:rPr>
        <w:t xml:space="preserve">ha </w:t>
      </w:r>
      <w:r w:rsidR="004B1F0C" w:rsidRPr="00B86892">
        <w:rPr>
          <w:rFonts w:ascii="Arial" w:hAnsi="Arial" w:cs="Arial"/>
          <w:spacing w:val="-3"/>
          <w:sz w:val="28"/>
          <w:szCs w:val="28"/>
        </w:rPr>
        <w:t>acudido para ello, le han dicho que la oficial a la que estaba dirigido el oficio que había ordenado ese tratamiento, había sido trasladada</w:t>
      </w:r>
      <w:r w:rsidR="00893E4B" w:rsidRPr="00B86892">
        <w:rPr>
          <w:rFonts w:ascii="Arial" w:hAnsi="Arial" w:cs="Arial"/>
          <w:spacing w:val="-3"/>
          <w:sz w:val="28"/>
          <w:szCs w:val="28"/>
        </w:rPr>
        <w:t xml:space="preserve"> y debía</w:t>
      </w:r>
      <w:r w:rsidR="004B1F0C" w:rsidRPr="00B86892">
        <w:rPr>
          <w:rFonts w:ascii="Arial" w:hAnsi="Arial" w:cs="Arial"/>
          <w:spacing w:val="-3"/>
          <w:sz w:val="28"/>
          <w:szCs w:val="28"/>
        </w:rPr>
        <w:t xml:space="preserve"> volver a tramitar la autorización con la nueva Jefe del Dispensario, que estaban gestionando unos contratos</w:t>
      </w:r>
      <w:r w:rsidR="00F52FC6" w:rsidRPr="00B86892">
        <w:rPr>
          <w:rFonts w:ascii="Arial" w:hAnsi="Arial" w:cs="Arial"/>
          <w:spacing w:val="-3"/>
          <w:sz w:val="28"/>
          <w:szCs w:val="28"/>
        </w:rPr>
        <w:t xml:space="preserve">. Por lo que reclama se ordene al dispensario médico fijar fecha de atención por las citadas especialidades.  </w:t>
      </w:r>
    </w:p>
    <w:p w:rsidR="00893E4B" w:rsidRPr="00B86892" w:rsidRDefault="00893E4B" w:rsidP="00006756">
      <w:pPr>
        <w:spacing w:line="360" w:lineRule="auto"/>
        <w:ind w:firstLine="2835"/>
        <w:jc w:val="both"/>
        <w:rPr>
          <w:rFonts w:ascii="Arial" w:hAnsi="Arial" w:cs="Arial"/>
          <w:spacing w:val="-3"/>
          <w:sz w:val="24"/>
          <w:szCs w:val="28"/>
        </w:rPr>
      </w:pPr>
    </w:p>
    <w:p w:rsidR="00006756" w:rsidRPr="00B86892" w:rsidRDefault="004B55CC" w:rsidP="0099387D">
      <w:pPr>
        <w:spacing w:line="360" w:lineRule="auto"/>
        <w:ind w:firstLine="2835"/>
        <w:jc w:val="both"/>
        <w:rPr>
          <w:rFonts w:ascii="Arial" w:hAnsi="Arial" w:cs="Arial"/>
          <w:sz w:val="28"/>
          <w:szCs w:val="28"/>
        </w:rPr>
      </w:pPr>
      <w:r w:rsidRPr="00B86892">
        <w:rPr>
          <w:rFonts w:ascii="Arial" w:hAnsi="Arial" w:cs="Arial"/>
          <w:spacing w:val="-3"/>
          <w:sz w:val="28"/>
          <w:szCs w:val="28"/>
        </w:rPr>
        <w:t xml:space="preserve">3. </w:t>
      </w:r>
      <w:r w:rsidR="00006756" w:rsidRPr="00B86892">
        <w:rPr>
          <w:rFonts w:ascii="Arial" w:hAnsi="Arial" w:cs="Arial"/>
          <w:sz w:val="28"/>
          <w:szCs w:val="28"/>
        </w:rPr>
        <w:t>De la relación de los hechos</w:t>
      </w:r>
      <w:r w:rsidR="00C34F37" w:rsidRPr="00B86892">
        <w:rPr>
          <w:rFonts w:ascii="Arial" w:hAnsi="Arial" w:cs="Arial"/>
          <w:sz w:val="28"/>
          <w:szCs w:val="28"/>
        </w:rPr>
        <w:t xml:space="preserve">, la </w:t>
      </w:r>
      <w:r w:rsidR="00006756" w:rsidRPr="00B86892">
        <w:rPr>
          <w:rFonts w:ascii="Arial" w:hAnsi="Arial" w:cs="Arial"/>
          <w:sz w:val="28"/>
          <w:szCs w:val="28"/>
        </w:rPr>
        <w:t xml:space="preserve">pruebas arrimadas con el amparo constitucional y de las respuestas emitidas por las accionadas, </w:t>
      </w:r>
      <w:r w:rsidR="004C180E" w:rsidRPr="00B86892">
        <w:rPr>
          <w:rFonts w:ascii="Arial" w:hAnsi="Arial" w:cs="Arial"/>
          <w:sz w:val="28"/>
          <w:szCs w:val="28"/>
        </w:rPr>
        <w:t xml:space="preserve">no hay duda </w:t>
      </w:r>
      <w:r w:rsidR="00006756" w:rsidRPr="00B86892">
        <w:rPr>
          <w:rFonts w:ascii="Arial" w:hAnsi="Arial" w:cs="Arial"/>
          <w:sz w:val="28"/>
          <w:szCs w:val="28"/>
        </w:rPr>
        <w:t xml:space="preserve">que el </w:t>
      </w:r>
      <w:r w:rsidR="007D4B06" w:rsidRPr="00B86892">
        <w:rPr>
          <w:rFonts w:ascii="Arial" w:hAnsi="Arial" w:cs="Arial"/>
          <w:sz w:val="28"/>
          <w:szCs w:val="28"/>
        </w:rPr>
        <w:t>gestor constitucional</w:t>
      </w:r>
      <w:r w:rsidR="00006756" w:rsidRPr="00B86892">
        <w:rPr>
          <w:rFonts w:ascii="Arial" w:hAnsi="Arial" w:cs="Arial"/>
          <w:sz w:val="28"/>
          <w:szCs w:val="28"/>
        </w:rPr>
        <w:t xml:space="preserve"> fue atendido por un médico adscrito al Dispensario Médico 3029 del Batallón de Artille</w:t>
      </w:r>
      <w:r w:rsidR="00474DA8" w:rsidRPr="00B86892">
        <w:rPr>
          <w:rFonts w:ascii="Arial" w:hAnsi="Arial" w:cs="Arial"/>
          <w:sz w:val="28"/>
          <w:szCs w:val="28"/>
        </w:rPr>
        <w:t>ría Nº 8 “Batalla de San Mateo”</w:t>
      </w:r>
      <w:r w:rsidR="0008031B" w:rsidRPr="00B86892">
        <w:rPr>
          <w:rFonts w:ascii="Arial" w:hAnsi="Arial" w:cs="Arial"/>
          <w:sz w:val="28"/>
          <w:szCs w:val="28"/>
        </w:rPr>
        <w:t>,</w:t>
      </w:r>
      <w:r w:rsidR="00006756" w:rsidRPr="00B86892">
        <w:rPr>
          <w:rFonts w:ascii="Arial" w:hAnsi="Arial" w:cs="Arial"/>
          <w:sz w:val="28"/>
          <w:szCs w:val="28"/>
        </w:rPr>
        <w:t xml:space="preserve"> que </w:t>
      </w:r>
      <w:r w:rsidR="007D4B06" w:rsidRPr="00B86892">
        <w:rPr>
          <w:rFonts w:ascii="Arial" w:hAnsi="Arial" w:cs="Arial"/>
          <w:sz w:val="28"/>
          <w:szCs w:val="28"/>
        </w:rPr>
        <w:t>lo remitió</w:t>
      </w:r>
      <w:r w:rsidR="0082753F" w:rsidRPr="00B86892">
        <w:rPr>
          <w:rFonts w:ascii="Arial" w:hAnsi="Arial" w:cs="Arial"/>
          <w:sz w:val="28"/>
          <w:szCs w:val="28"/>
        </w:rPr>
        <w:t xml:space="preserve"> para </w:t>
      </w:r>
      <w:r w:rsidR="0008031B" w:rsidRPr="00B86892">
        <w:rPr>
          <w:rFonts w:ascii="Arial" w:hAnsi="Arial" w:cs="Arial"/>
          <w:sz w:val="28"/>
          <w:szCs w:val="28"/>
        </w:rPr>
        <w:t>valoración</w:t>
      </w:r>
      <w:r w:rsidR="0082753F" w:rsidRPr="00B86892">
        <w:rPr>
          <w:rFonts w:ascii="Arial" w:hAnsi="Arial" w:cs="Arial"/>
          <w:sz w:val="28"/>
          <w:szCs w:val="28"/>
        </w:rPr>
        <w:t xml:space="preserve"> </w:t>
      </w:r>
      <w:r w:rsidR="00F52FC6" w:rsidRPr="00B86892">
        <w:rPr>
          <w:rFonts w:ascii="Arial" w:hAnsi="Arial" w:cs="Arial"/>
          <w:sz w:val="28"/>
          <w:szCs w:val="28"/>
        </w:rPr>
        <w:t>por</w:t>
      </w:r>
      <w:r w:rsidR="0082753F" w:rsidRPr="00B86892">
        <w:rPr>
          <w:rFonts w:ascii="Arial" w:hAnsi="Arial" w:cs="Arial"/>
          <w:sz w:val="28"/>
          <w:szCs w:val="28"/>
        </w:rPr>
        <w:t xml:space="preserve"> dermatología y cirug</w:t>
      </w:r>
      <w:r w:rsidR="0099387D" w:rsidRPr="00B86892">
        <w:rPr>
          <w:rFonts w:ascii="Arial" w:hAnsi="Arial" w:cs="Arial"/>
          <w:sz w:val="28"/>
          <w:szCs w:val="28"/>
        </w:rPr>
        <w:t>ía general</w:t>
      </w:r>
      <w:r w:rsidR="007A57F7" w:rsidRPr="00B86892">
        <w:rPr>
          <w:rFonts w:ascii="Arial" w:hAnsi="Arial" w:cs="Arial"/>
          <w:sz w:val="28"/>
          <w:szCs w:val="28"/>
        </w:rPr>
        <w:t xml:space="preserve"> </w:t>
      </w:r>
      <w:r w:rsidR="00006756" w:rsidRPr="00B86892">
        <w:rPr>
          <w:rFonts w:ascii="Arial" w:hAnsi="Arial" w:cs="Arial"/>
          <w:sz w:val="28"/>
          <w:szCs w:val="28"/>
        </w:rPr>
        <w:t xml:space="preserve">desde el </w:t>
      </w:r>
      <w:r w:rsidR="007A57F7" w:rsidRPr="00B86892">
        <w:rPr>
          <w:rFonts w:ascii="Arial" w:hAnsi="Arial" w:cs="Arial"/>
          <w:sz w:val="28"/>
          <w:szCs w:val="28"/>
        </w:rPr>
        <w:t>10</w:t>
      </w:r>
      <w:r w:rsidR="00C34F37" w:rsidRPr="00B86892">
        <w:rPr>
          <w:rFonts w:ascii="Arial" w:hAnsi="Arial" w:cs="Arial"/>
          <w:sz w:val="28"/>
          <w:szCs w:val="28"/>
        </w:rPr>
        <w:t xml:space="preserve"> de marzo hogaño</w:t>
      </w:r>
      <w:r w:rsidR="00F52FC6" w:rsidRPr="00B86892">
        <w:rPr>
          <w:rFonts w:ascii="Arial" w:hAnsi="Arial" w:cs="Arial"/>
          <w:sz w:val="28"/>
          <w:szCs w:val="28"/>
        </w:rPr>
        <w:t xml:space="preserve"> </w:t>
      </w:r>
      <w:r w:rsidR="00F52FC6" w:rsidRPr="00B86892">
        <w:rPr>
          <w:rFonts w:ascii="Arial" w:hAnsi="Arial" w:cs="Arial"/>
          <w:sz w:val="24"/>
          <w:szCs w:val="28"/>
        </w:rPr>
        <w:t>(</w:t>
      </w:r>
      <w:r w:rsidR="0099387D" w:rsidRPr="00B86892">
        <w:rPr>
          <w:rFonts w:ascii="Arial" w:hAnsi="Arial" w:cs="Arial"/>
          <w:sz w:val="24"/>
          <w:szCs w:val="28"/>
        </w:rPr>
        <w:t>f</w:t>
      </w:r>
      <w:r w:rsidR="00F52FC6" w:rsidRPr="00B86892">
        <w:rPr>
          <w:rFonts w:ascii="Arial" w:hAnsi="Arial" w:cs="Arial"/>
          <w:sz w:val="24"/>
          <w:szCs w:val="28"/>
        </w:rPr>
        <w:t>l.</w:t>
      </w:r>
      <w:r w:rsidR="0099387D" w:rsidRPr="00B86892">
        <w:rPr>
          <w:rFonts w:ascii="Arial" w:hAnsi="Arial" w:cs="Arial"/>
          <w:sz w:val="24"/>
          <w:szCs w:val="28"/>
        </w:rPr>
        <w:t xml:space="preserve"> 18 y 19</w:t>
      </w:r>
      <w:r w:rsidR="00F52FC6" w:rsidRPr="00B86892">
        <w:rPr>
          <w:rFonts w:ascii="Arial" w:hAnsi="Arial" w:cs="Arial"/>
          <w:sz w:val="24"/>
          <w:szCs w:val="28"/>
        </w:rPr>
        <w:t>)</w:t>
      </w:r>
      <w:r w:rsidR="00006756" w:rsidRPr="00B86892">
        <w:rPr>
          <w:rFonts w:ascii="Arial" w:hAnsi="Arial" w:cs="Arial"/>
          <w:sz w:val="28"/>
          <w:szCs w:val="28"/>
        </w:rPr>
        <w:t xml:space="preserve">, </w:t>
      </w:r>
      <w:r w:rsidR="009510C4" w:rsidRPr="00B86892">
        <w:rPr>
          <w:rFonts w:ascii="Arial" w:hAnsi="Arial" w:cs="Arial"/>
          <w:sz w:val="28"/>
          <w:szCs w:val="28"/>
        </w:rPr>
        <w:t>lo que a la fecha no ha</w:t>
      </w:r>
      <w:r w:rsidR="008B3C12" w:rsidRPr="00B86892">
        <w:rPr>
          <w:rFonts w:ascii="Arial" w:hAnsi="Arial" w:cs="Arial"/>
          <w:sz w:val="28"/>
          <w:szCs w:val="28"/>
        </w:rPr>
        <w:t xml:space="preserve"> sido posible</w:t>
      </w:r>
      <w:r w:rsidR="0033578E" w:rsidRPr="00B86892">
        <w:rPr>
          <w:rFonts w:ascii="Arial" w:hAnsi="Arial" w:cs="Arial"/>
          <w:sz w:val="28"/>
          <w:szCs w:val="28"/>
        </w:rPr>
        <w:t xml:space="preserve">, </w:t>
      </w:r>
      <w:r w:rsidR="002D43AB" w:rsidRPr="00B86892">
        <w:rPr>
          <w:rFonts w:ascii="Arial" w:hAnsi="Arial" w:cs="Arial"/>
          <w:sz w:val="28"/>
          <w:szCs w:val="28"/>
        </w:rPr>
        <w:t>por</w:t>
      </w:r>
      <w:r w:rsidR="00006756" w:rsidRPr="00B86892">
        <w:rPr>
          <w:rFonts w:ascii="Arial" w:hAnsi="Arial" w:cs="Arial"/>
          <w:sz w:val="28"/>
          <w:szCs w:val="28"/>
        </w:rPr>
        <w:t xml:space="preserve"> causa de trabas de carácter administrativo de la entidad que tiene a su cargo la p</w:t>
      </w:r>
      <w:r w:rsidR="00F52FC6" w:rsidRPr="00B86892">
        <w:rPr>
          <w:rFonts w:ascii="Arial" w:hAnsi="Arial" w:cs="Arial"/>
          <w:sz w:val="28"/>
          <w:szCs w:val="28"/>
        </w:rPr>
        <w:t>restación del servicio de salud, pues</w:t>
      </w:r>
      <w:r w:rsidR="001D0002" w:rsidRPr="00B86892">
        <w:rPr>
          <w:rFonts w:ascii="Arial" w:hAnsi="Arial" w:cs="Arial"/>
          <w:sz w:val="28"/>
          <w:szCs w:val="28"/>
        </w:rPr>
        <w:t>,</w:t>
      </w:r>
      <w:r w:rsidR="00F52FC6" w:rsidRPr="00B86892">
        <w:rPr>
          <w:rFonts w:ascii="Arial" w:hAnsi="Arial" w:cs="Arial"/>
          <w:sz w:val="28"/>
          <w:szCs w:val="28"/>
        </w:rPr>
        <w:t xml:space="preserve"> por un lado</w:t>
      </w:r>
      <w:r w:rsidR="001D0002" w:rsidRPr="00B86892">
        <w:rPr>
          <w:rFonts w:ascii="Arial" w:hAnsi="Arial" w:cs="Arial"/>
          <w:sz w:val="28"/>
          <w:szCs w:val="28"/>
        </w:rPr>
        <w:t>,</w:t>
      </w:r>
      <w:r w:rsidR="00F52FC6" w:rsidRPr="00B86892">
        <w:rPr>
          <w:rFonts w:ascii="Arial" w:hAnsi="Arial" w:cs="Arial"/>
          <w:sz w:val="28"/>
          <w:szCs w:val="28"/>
        </w:rPr>
        <w:t xml:space="preserve"> se aduce que no cuentan con órdenes médicas pendientes</w:t>
      </w:r>
      <w:r w:rsidR="001D0002" w:rsidRPr="00B86892">
        <w:rPr>
          <w:rFonts w:ascii="Arial" w:hAnsi="Arial" w:cs="Arial"/>
          <w:sz w:val="28"/>
          <w:szCs w:val="28"/>
        </w:rPr>
        <w:t xml:space="preserve">, </w:t>
      </w:r>
      <w:r w:rsidR="00F52FC6" w:rsidRPr="00B86892">
        <w:rPr>
          <w:rFonts w:ascii="Arial" w:hAnsi="Arial" w:cs="Arial"/>
          <w:sz w:val="28"/>
          <w:szCs w:val="28"/>
        </w:rPr>
        <w:t>y del otro</w:t>
      </w:r>
      <w:r w:rsidR="001D0002" w:rsidRPr="00B86892">
        <w:rPr>
          <w:rFonts w:ascii="Arial" w:hAnsi="Arial" w:cs="Arial"/>
          <w:sz w:val="28"/>
          <w:szCs w:val="28"/>
        </w:rPr>
        <w:t>,</w:t>
      </w:r>
      <w:r w:rsidR="00F52FC6" w:rsidRPr="00B86892">
        <w:rPr>
          <w:rFonts w:ascii="Arial" w:hAnsi="Arial" w:cs="Arial"/>
          <w:sz w:val="28"/>
          <w:szCs w:val="28"/>
        </w:rPr>
        <w:t xml:space="preserve"> según versión del actor se trata de la falta de contratación para estas especialidades y el cambio de la persona que fungía como jefe de dicha entidad de salud.</w:t>
      </w:r>
    </w:p>
    <w:p w:rsidR="00006756" w:rsidRPr="00B86892" w:rsidRDefault="00006756" w:rsidP="00006756">
      <w:pPr>
        <w:pStyle w:val="Sinespaciado1"/>
        <w:spacing w:line="360" w:lineRule="auto"/>
        <w:ind w:firstLine="2835"/>
        <w:jc w:val="both"/>
        <w:rPr>
          <w:rFonts w:ascii="Arial" w:hAnsi="Arial" w:cs="Arial"/>
          <w:sz w:val="24"/>
          <w:szCs w:val="28"/>
          <w:highlight w:val="darkGray"/>
        </w:rPr>
      </w:pPr>
    </w:p>
    <w:p w:rsidR="00006756" w:rsidRPr="00B86892" w:rsidRDefault="006115B8" w:rsidP="00006756">
      <w:pPr>
        <w:pStyle w:val="Sinespaciado1"/>
        <w:spacing w:line="360" w:lineRule="auto"/>
        <w:ind w:firstLine="2835"/>
        <w:jc w:val="both"/>
        <w:rPr>
          <w:rFonts w:ascii="Arial" w:hAnsi="Arial" w:cs="Arial"/>
          <w:sz w:val="28"/>
          <w:szCs w:val="28"/>
        </w:rPr>
      </w:pPr>
      <w:r w:rsidRPr="00B86892">
        <w:rPr>
          <w:rFonts w:ascii="Arial" w:hAnsi="Arial" w:cs="Arial"/>
          <w:sz w:val="28"/>
          <w:szCs w:val="28"/>
        </w:rPr>
        <w:t xml:space="preserve">En todo caso, </w:t>
      </w:r>
      <w:r w:rsidR="00006756" w:rsidRPr="00B86892">
        <w:rPr>
          <w:rFonts w:ascii="Arial" w:hAnsi="Arial" w:cs="Arial"/>
          <w:sz w:val="28"/>
          <w:szCs w:val="28"/>
        </w:rPr>
        <w:t>en ese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w:t>
      </w:r>
      <w:r w:rsidR="00F57E8A" w:rsidRPr="00B86892">
        <w:rPr>
          <w:rFonts w:ascii="Arial" w:hAnsi="Arial" w:cs="Arial"/>
          <w:sz w:val="28"/>
          <w:szCs w:val="28"/>
        </w:rPr>
        <w:t>pio de continuidad.  Defiende el Alto Tribunal</w:t>
      </w:r>
      <w:r w:rsidR="00006756" w:rsidRPr="00B86892">
        <w:rPr>
          <w:rFonts w:ascii="Arial" w:hAnsi="Arial" w:cs="Arial"/>
          <w:sz w:val="28"/>
          <w:szCs w:val="28"/>
        </w:rPr>
        <w:t xml:space="preserve"> el derecho que tiene toda persona a que se le garantice la continuidad del servicio de salud, una vez este haya sido iniciado, procurando que su prestación no sea </w:t>
      </w:r>
      <w:r w:rsidR="00006756" w:rsidRPr="00B86892">
        <w:rPr>
          <w:rFonts w:ascii="Arial" w:hAnsi="Arial" w:cs="Arial"/>
          <w:sz w:val="28"/>
          <w:szCs w:val="28"/>
        </w:rPr>
        <w:lastRenderedPageBreak/>
        <w:t>interrumpida súbitamente, antes de la recuperación o estabilización del paciente.</w:t>
      </w:r>
    </w:p>
    <w:p w:rsidR="00006756" w:rsidRPr="00B81513" w:rsidRDefault="00006756" w:rsidP="00006756">
      <w:pPr>
        <w:pStyle w:val="Sinespaciado1"/>
        <w:spacing w:line="360" w:lineRule="auto"/>
        <w:ind w:firstLine="2835"/>
        <w:jc w:val="both"/>
        <w:rPr>
          <w:rFonts w:ascii="Arial" w:hAnsi="Arial" w:cs="Arial"/>
          <w:sz w:val="28"/>
          <w:szCs w:val="28"/>
          <w:highlight w:val="darkGray"/>
        </w:rPr>
      </w:pPr>
    </w:p>
    <w:p w:rsidR="00E5479D" w:rsidRPr="00B86892" w:rsidRDefault="005E48EC" w:rsidP="004B149B">
      <w:pPr>
        <w:suppressAutoHyphens/>
        <w:spacing w:line="360" w:lineRule="auto"/>
        <w:ind w:firstLine="2835"/>
        <w:jc w:val="both"/>
        <w:rPr>
          <w:rFonts w:ascii="Arial" w:hAnsi="Arial" w:cs="Arial"/>
          <w:sz w:val="28"/>
          <w:szCs w:val="28"/>
        </w:rPr>
      </w:pPr>
      <w:r w:rsidRPr="00B86892">
        <w:rPr>
          <w:rFonts w:ascii="Arial" w:hAnsi="Arial" w:cs="Arial"/>
          <w:spacing w:val="-3"/>
          <w:sz w:val="28"/>
          <w:szCs w:val="28"/>
        </w:rPr>
        <w:t>4</w:t>
      </w:r>
      <w:r w:rsidR="003325E4" w:rsidRPr="00B86892">
        <w:rPr>
          <w:rFonts w:ascii="Arial" w:hAnsi="Arial" w:cs="Arial"/>
          <w:spacing w:val="-3"/>
          <w:sz w:val="28"/>
          <w:szCs w:val="28"/>
        </w:rPr>
        <w:t>. Así las cosas:</w:t>
      </w:r>
      <w:r w:rsidR="00006756" w:rsidRPr="00B86892">
        <w:rPr>
          <w:rFonts w:ascii="Arial" w:hAnsi="Arial" w:cs="Arial"/>
          <w:spacing w:val="-3"/>
          <w:sz w:val="28"/>
          <w:szCs w:val="28"/>
        </w:rPr>
        <w:t xml:space="preserve"> </w:t>
      </w:r>
      <w:r w:rsidR="00C6399A" w:rsidRPr="00B86892">
        <w:rPr>
          <w:rFonts w:ascii="Arial" w:hAnsi="Arial" w:cs="Arial"/>
          <w:spacing w:val="-3"/>
          <w:sz w:val="28"/>
          <w:szCs w:val="28"/>
        </w:rPr>
        <w:t xml:space="preserve">(i) </w:t>
      </w:r>
      <w:r w:rsidR="00006756" w:rsidRPr="00B86892">
        <w:rPr>
          <w:rFonts w:ascii="Arial" w:hAnsi="Arial" w:cs="Arial"/>
          <w:spacing w:val="-3"/>
          <w:sz w:val="28"/>
          <w:szCs w:val="28"/>
        </w:rPr>
        <w:t xml:space="preserve">se tutelará el derecho a la salud del cual es titular </w:t>
      </w:r>
      <w:r w:rsidR="0099387D" w:rsidRPr="00B86892">
        <w:rPr>
          <w:rFonts w:ascii="Arial" w:hAnsi="Arial" w:cs="Arial"/>
          <w:sz w:val="28"/>
          <w:szCs w:val="28"/>
        </w:rPr>
        <w:t>Julián Fernando Quintero Aguirre</w:t>
      </w:r>
      <w:r w:rsidR="00C6399A" w:rsidRPr="00B86892">
        <w:rPr>
          <w:rFonts w:ascii="Arial" w:hAnsi="Arial" w:cs="Arial"/>
          <w:sz w:val="28"/>
          <w:szCs w:val="28"/>
        </w:rPr>
        <w:t>, (ii)</w:t>
      </w:r>
      <w:r w:rsidR="0099387D" w:rsidRPr="00B86892">
        <w:rPr>
          <w:rFonts w:ascii="Arial" w:hAnsi="Arial" w:cs="Arial"/>
          <w:sz w:val="28"/>
          <w:szCs w:val="28"/>
        </w:rPr>
        <w:t xml:space="preserve"> se ordenará al Dispensario Médico 3029 </w:t>
      </w:r>
      <w:r w:rsidR="003D2F95" w:rsidRPr="00B86892">
        <w:rPr>
          <w:rFonts w:ascii="Arial" w:hAnsi="Arial" w:cs="Arial"/>
          <w:sz w:val="28"/>
          <w:szCs w:val="28"/>
        </w:rPr>
        <w:t>d</w:t>
      </w:r>
      <w:r w:rsidR="0099387D" w:rsidRPr="00B86892">
        <w:rPr>
          <w:rFonts w:ascii="Arial" w:hAnsi="Arial" w:cs="Arial"/>
          <w:sz w:val="28"/>
          <w:szCs w:val="28"/>
        </w:rPr>
        <w:t xml:space="preserve">el </w:t>
      </w:r>
      <w:r w:rsidR="003D2F95" w:rsidRPr="00B86892">
        <w:rPr>
          <w:rFonts w:ascii="Arial" w:hAnsi="Arial" w:cs="Arial"/>
          <w:sz w:val="28"/>
          <w:szCs w:val="28"/>
        </w:rPr>
        <w:t>Batallón de Artillería No. 8 “Batalla San Mateo”</w:t>
      </w:r>
      <w:r w:rsidR="0099387D" w:rsidRPr="00B86892">
        <w:rPr>
          <w:rFonts w:ascii="Arial" w:hAnsi="Arial" w:cs="Arial"/>
          <w:spacing w:val="-3"/>
          <w:sz w:val="28"/>
          <w:szCs w:val="28"/>
        </w:rPr>
        <w:t xml:space="preserve"> que en </w:t>
      </w:r>
      <w:r w:rsidR="00ED2909" w:rsidRPr="00B86892">
        <w:rPr>
          <w:rFonts w:ascii="Arial" w:hAnsi="Arial" w:cs="Arial"/>
          <w:spacing w:val="-3"/>
          <w:sz w:val="28"/>
          <w:szCs w:val="28"/>
        </w:rPr>
        <w:t xml:space="preserve">el término improrrogable de cinco (5) días siguientes a la notificación de este proveído, brinde al accionante la atención </w:t>
      </w:r>
      <w:r w:rsidR="006075DA">
        <w:rPr>
          <w:rFonts w:ascii="Arial" w:hAnsi="Arial" w:cs="Arial"/>
          <w:spacing w:val="-3"/>
          <w:sz w:val="28"/>
          <w:szCs w:val="28"/>
        </w:rPr>
        <w:t xml:space="preserve">prescrita para </w:t>
      </w:r>
      <w:r w:rsidR="006075DA" w:rsidRPr="00B86892">
        <w:rPr>
          <w:rFonts w:ascii="Arial" w:hAnsi="Arial" w:cs="Arial"/>
          <w:sz w:val="28"/>
          <w:szCs w:val="28"/>
        </w:rPr>
        <w:t>dermatología y cirugía general y</w:t>
      </w:r>
      <w:r w:rsidR="006075DA">
        <w:rPr>
          <w:rFonts w:ascii="Arial" w:hAnsi="Arial" w:cs="Arial"/>
          <w:sz w:val="28"/>
          <w:szCs w:val="28"/>
        </w:rPr>
        <w:t xml:space="preserve"> </w:t>
      </w:r>
      <w:r w:rsidR="006075DA" w:rsidRPr="00B86892">
        <w:rPr>
          <w:rFonts w:ascii="Arial" w:hAnsi="Arial" w:cs="Arial"/>
          <w:sz w:val="28"/>
          <w:szCs w:val="28"/>
        </w:rPr>
        <w:t>demás atenciones que disponga</w:t>
      </w:r>
      <w:r w:rsidR="00C220E2">
        <w:rPr>
          <w:rFonts w:ascii="Arial" w:hAnsi="Arial" w:cs="Arial"/>
          <w:sz w:val="28"/>
          <w:szCs w:val="28"/>
        </w:rPr>
        <w:t>n esta</w:t>
      </w:r>
      <w:r w:rsidR="006075DA">
        <w:rPr>
          <w:rFonts w:ascii="Arial" w:hAnsi="Arial" w:cs="Arial"/>
          <w:sz w:val="28"/>
          <w:szCs w:val="28"/>
        </w:rPr>
        <w:t>s dos especiali</w:t>
      </w:r>
      <w:r w:rsidR="00C220E2">
        <w:rPr>
          <w:rFonts w:ascii="Arial" w:hAnsi="Arial" w:cs="Arial"/>
          <w:sz w:val="28"/>
          <w:szCs w:val="28"/>
        </w:rPr>
        <w:t>dades</w:t>
      </w:r>
      <w:r w:rsidR="006075DA">
        <w:rPr>
          <w:rFonts w:ascii="Arial" w:hAnsi="Arial" w:cs="Arial"/>
          <w:sz w:val="28"/>
          <w:szCs w:val="28"/>
        </w:rPr>
        <w:t xml:space="preserve"> </w:t>
      </w:r>
      <w:r w:rsidR="006075DA">
        <w:rPr>
          <w:rFonts w:ascii="Arial" w:hAnsi="Arial" w:cs="Arial"/>
          <w:sz w:val="28"/>
          <w:szCs w:val="28"/>
        </w:rPr>
        <w:t>en el tratamiento que requiere</w:t>
      </w:r>
      <w:r w:rsidR="006075DA">
        <w:rPr>
          <w:rFonts w:ascii="Arial" w:hAnsi="Arial" w:cs="Arial"/>
          <w:sz w:val="28"/>
          <w:szCs w:val="28"/>
        </w:rPr>
        <w:t xml:space="preserve"> el accionante por las lesiones sufridas en actos propios del servicio el 21 de febrero de 2014</w:t>
      </w:r>
      <w:r w:rsidR="00FA57DB" w:rsidRPr="00B86892">
        <w:rPr>
          <w:rFonts w:ascii="Arial" w:hAnsi="Arial" w:cs="Arial"/>
          <w:sz w:val="28"/>
          <w:szCs w:val="28"/>
        </w:rPr>
        <w:t>;</w:t>
      </w:r>
      <w:r w:rsidR="00C6399A" w:rsidRPr="00B86892">
        <w:rPr>
          <w:rFonts w:ascii="Arial" w:hAnsi="Arial" w:cs="Arial"/>
          <w:sz w:val="28"/>
          <w:szCs w:val="28"/>
        </w:rPr>
        <w:t xml:space="preserve"> (iii) </w:t>
      </w:r>
      <w:r w:rsidR="00CA4E1F" w:rsidRPr="00B86892">
        <w:rPr>
          <w:rFonts w:ascii="Arial" w:hAnsi="Arial" w:cs="Arial"/>
          <w:sz w:val="28"/>
          <w:szCs w:val="28"/>
        </w:rPr>
        <w:t xml:space="preserve">se negará </w:t>
      </w:r>
      <w:r w:rsidR="00CA4E1F" w:rsidRPr="00B86892">
        <w:rPr>
          <w:rFonts w:ascii="Arial" w:hAnsi="Arial" w:cs="Arial"/>
          <w:bCs/>
          <w:spacing w:val="-3"/>
          <w:sz w:val="28"/>
          <w:szCs w:val="28"/>
        </w:rPr>
        <w:t xml:space="preserve">la acción de amparo frente al </w:t>
      </w:r>
      <w:r w:rsidR="004B149B" w:rsidRPr="00B86892">
        <w:rPr>
          <w:rFonts w:ascii="Arial" w:hAnsi="Arial" w:cs="Arial"/>
          <w:sz w:val="28"/>
          <w:szCs w:val="28"/>
        </w:rPr>
        <w:t xml:space="preserve">Ministerio de Defensa Nacional </w:t>
      </w:r>
      <w:r w:rsidR="00CA4E1F" w:rsidRPr="00B86892">
        <w:rPr>
          <w:rFonts w:ascii="Arial" w:hAnsi="Arial" w:cs="Arial"/>
          <w:sz w:val="28"/>
          <w:szCs w:val="28"/>
        </w:rPr>
        <w:t xml:space="preserve">- </w:t>
      </w:r>
      <w:r w:rsidR="004B149B" w:rsidRPr="00B86892">
        <w:rPr>
          <w:rFonts w:ascii="Arial" w:hAnsi="Arial" w:cs="Arial"/>
          <w:sz w:val="28"/>
          <w:szCs w:val="28"/>
        </w:rPr>
        <w:t>Ejército Nacional de Colombia y (</w:t>
      </w:r>
      <w:r w:rsidR="004B149B" w:rsidRPr="00596060">
        <w:rPr>
          <w:rFonts w:ascii="Arial" w:hAnsi="Arial" w:cs="Arial"/>
          <w:sz w:val="28"/>
          <w:szCs w:val="28"/>
        </w:rPr>
        <w:t>iv)</w:t>
      </w:r>
      <w:r w:rsidR="004B149B" w:rsidRPr="00B86892">
        <w:rPr>
          <w:rFonts w:ascii="Arial" w:hAnsi="Arial" w:cs="Arial"/>
          <w:sz w:val="28"/>
          <w:szCs w:val="28"/>
        </w:rPr>
        <w:t xml:space="preserve"> </w:t>
      </w:r>
      <w:r w:rsidR="00C6399A" w:rsidRPr="00B86892">
        <w:rPr>
          <w:rFonts w:ascii="Arial" w:hAnsi="Arial" w:cs="Arial"/>
          <w:sz w:val="28"/>
          <w:szCs w:val="28"/>
        </w:rPr>
        <w:t>se desvinculará a las demás entidades.</w:t>
      </w:r>
    </w:p>
    <w:p w:rsidR="00D16DE1" w:rsidRPr="00B81513" w:rsidRDefault="00D16DE1" w:rsidP="00D16DE1">
      <w:pPr>
        <w:pStyle w:val="Ttulo1"/>
        <w:ind w:firstLine="2835"/>
        <w:rPr>
          <w:b w:val="0"/>
          <w:sz w:val="32"/>
        </w:rPr>
      </w:pPr>
    </w:p>
    <w:p w:rsidR="000861B2" w:rsidRPr="00387D4E" w:rsidRDefault="000861B2" w:rsidP="00D16DE1">
      <w:pPr>
        <w:pStyle w:val="Ttulo1"/>
        <w:ind w:firstLine="2835"/>
        <w:rPr>
          <w:b w:val="0"/>
          <w:sz w:val="28"/>
        </w:rPr>
      </w:pPr>
      <w:r w:rsidRPr="00387D4E">
        <w:rPr>
          <w:b w:val="0"/>
          <w:sz w:val="28"/>
        </w:rPr>
        <w:t xml:space="preserve">V </w:t>
      </w:r>
      <w:r w:rsidR="004558B0" w:rsidRPr="00387D4E">
        <w:rPr>
          <w:b w:val="0"/>
          <w:sz w:val="28"/>
        </w:rPr>
        <w:t>Decisión</w:t>
      </w:r>
    </w:p>
    <w:p w:rsidR="000861B2" w:rsidRPr="00B81513" w:rsidRDefault="000861B2" w:rsidP="00D16DE1">
      <w:pPr>
        <w:pStyle w:val="Ttulo1"/>
        <w:ind w:firstLine="2835"/>
        <w:rPr>
          <w:b w:val="0"/>
          <w:sz w:val="28"/>
        </w:rPr>
      </w:pPr>
    </w:p>
    <w:p w:rsidR="00006756" w:rsidRPr="00B86892" w:rsidRDefault="00006756" w:rsidP="00006756">
      <w:pPr>
        <w:pStyle w:val="Sinespaciado3"/>
        <w:spacing w:line="360" w:lineRule="auto"/>
        <w:ind w:firstLine="2835"/>
        <w:jc w:val="both"/>
        <w:rPr>
          <w:rFonts w:ascii="Arial" w:hAnsi="Arial" w:cs="Arial"/>
          <w:spacing w:val="-3"/>
          <w:sz w:val="28"/>
          <w:szCs w:val="28"/>
        </w:rPr>
      </w:pPr>
      <w:r w:rsidRPr="00B86892">
        <w:rPr>
          <w:rFonts w:ascii="Arial" w:hAnsi="Arial" w:cs="Arial"/>
          <w:spacing w:val="-3"/>
          <w:sz w:val="28"/>
          <w:szCs w:val="28"/>
        </w:rPr>
        <w:t>En mérito de lo expuesto, la Sala de Decisión Civil Familia del Tribunal Superior de Pereira, administrando justicia en nombre de la República y por autoridad de la ley,</w:t>
      </w:r>
    </w:p>
    <w:p w:rsidR="00006756" w:rsidRPr="00B86892" w:rsidRDefault="00006756" w:rsidP="00131BB8">
      <w:pPr>
        <w:pStyle w:val="Ttulo1"/>
        <w:ind w:firstLine="2835"/>
        <w:rPr>
          <w:b w:val="0"/>
          <w:sz w:val="32"/>
        </w:rPr>
      </w:pPr>
    </w:p>
    <w:p w:rsidR="00006756" w:rsidRPr="004921F2" w:rsidRDefault="00131BB8" w:rsidP="00131BB8">
      <w:pPr>
        <w:pStyle w:val="Ttulo1"/>
        <w:ind w:firstLine="2835"/>
        <w:rPr>
          <w:b w:val="0"/>
          <w:sz w:val="28"/>
          <w:szCs w:val="26"/>
        </w:rPr>
      </w:pPr>
      <w:r w:rsidRPr="004921F2">
        <w:rPr>
          <w:b w:val="0"/>
          <w:sz w:val="28"/>
          <w:szCs w:val="26"/>
        </w:rPr>
        <w:t>RESUELVE</w:t>
      </w:r>
      <w:r w:rsidR="00B81513">
        <w:rPr>
          <w:b w:val="0"/>
          <w:sz w:val="28"/>
          <w:szCs w:val="26"/>
        </w:rPr>
        <w:t>:</w:t>
      </w:r>
    </w:p>
    <w:p w:rsidR="00006756" w:rsidRPr="00B81513" w:rsidRDefault="00006756" w:rsidP="00131BB8">
      <w:pPr>
        <w:pStyle w:val="Ttulo1"/>
        <w:ind w:firstLine="2835"/>
        <w:rPr>
          <w:b w:val="0"/>
          <w:sz w:val="28"/>
        </w:rPr>
      </w:pPr>
    </w:p>
    <w:p w:rsidR="00131BB8" w:rsidRPr="00B86892" w:rsidRDefault="00006756" w:rsidP="00006756">
      <w:pPr>
        <w:suppressAutoHyphens/>
        <w:spacing w:line="360" w:lineRule="auto"/>
        <w:ind w:firstLine="2835"/>
        <w:jc w:val="both"/>
        <w:rPr>
          <w:rFonts w:ascii="Arial" w:hAnsi="Arial" w:cs="Arial"/>
          <w:sz w:val="24"/>
          <w:szCs w:val="24"/>
        </w:rPr>
      </w:pPr>
      <w:r w:rsidRPr="00B86892">
        <w:rPr>
          <w:rFonts w:ascii="Arial" w:hAnsi="Arial" w:cs="Arial"/>
          <w:bCs/>
          <w:spacing w:val="-3"/>
          <w:sz w:val="28"/>
          <w:szCs w:val="26"/>
        </w:rPr>
        <w:t>Primero</w:t>
      </w:r>
      <w:r w:rsidRPr="00B86892">
        <w:rPr>
          <w:rFonts w:ascii="Arial" w:hAnsi="Arial" w:cs="Arial"/>
          <w:bCs/>
          <w:spacing w:val="-3"/>
          <w:sz w:val="28"/>
          <w:szCs w:val="28"/>
        </w:rPr>
        <w:t>:</w:t>
      </w:r>
      <w:r w:rsidRPr="00B86892">
        <w:rPr>
          <w:rFonts w:ascii="Arial" w:hAnsi="Arial" w:cs="Arial"/>
          <w:spacing w:val="-3"/>
          <w:sz w:val="28"/>
          <w:szCs w:val="28"/>
        </w:rPr>
        <w:t xml:space="preserve"> </w:t>
      </w:r>
      <w:r w:rsidRPr="00B86892">
        <w:rPr>
          <w:rFonts w:ascii="Arial" w:hAnsi="Arial" w:cs="Arial"/>
          <w:spacing w:val="-3"/>
          <w:sz w:val="24"/>
          <w:szCs w:val="24"/>
        </w:rPr>
        <w:t>CONCEDER</w:t>
      </w:r>
      <w:r w:rsidRPr="00B86892">
        <w:rPr>
          <w:rFonts w:ascii="Arial" w:hAnsi="Arial" w:cs="Arial"/>
          <w:spacing w:val="-3"/>
          <w:sz w:val="28"/>
          <w:szCs w:val="28"/>
        </w:rPr>
        <w:t xml:space="preserve"> </w:t>
      </w:r>
      <w:r w:rsidRPr="00B86892">
        <w:rPr>
          <w:rFonts w:ascii="Arial" w:hAnsi="Arial" w:cs="Arial"/>
          <w:bCs/>
          <w:spacing w:val="-3"/>
          <w:sz w:val="28"/>
          <w:szCs w:val="28"/>
        </w:rPr>
        <w:t xml:space="preserve">el amparo constitucional al </w:t>
      </w:r>
      <w:r w:rsidRPr="00B86892">
        <w:rPr>
          <w:rFonts w:ascii="Arial" w:hAnsi="Arial" w:cs="Arial"/>
          <w:spacing w:val="-3"/>
          <w:sz w:val="28"/>
          <w:szCs w:val="28"/>
        </w:rPr>
        <w:t xml:space="preserve">derecho fundamental a la salud de </w:t>
      </w:r>
      <w:r w:rsidR="00493A44" w:rsidRPr="00B86892">
        <w:rPr>
          <w:rFonts w:ascii="Arial" w:hAnsi="Arial" w:cs="Arial"/>
          <w:sz w:val="24"/>
          <w:szCs w:val="24"/>
        </w:rPr>
        <w:t>JULIÁN FERNANDO QUINTERO AGUIRRE</w:t>
      </w:r>
      <w:r w:rsidR="00493A44" w:rsidRPr="00B86892">
        <w:rPr>
          <w:rFonts w:ascii="Arial" w:hAnsi="Arial" w:cs="Arial"/>
          <w:sz w:val="28"/>
          <w:szCs w:val="28"/>
        </w:rPr>
        <w:t xml:space="preserve"> </w:t>
      </w:r>
      <w:r w:rsidRPr="00B86892">
        <w:rPr>
          <w:rFonts w:ascii="Arial" w:hAnsi="Arial" w:cs="Arial"/>
          <w:sz w:val="28"/>
          <w:szCs w:val="28"/>
        </w:rPr>
        <w:t xml:space="preserve">frente a la </w:t>
      </w:r>
      <w:r w:rsidR="00CE45BB" w:rsidRPr="00B86892">
        <w:rPr>
          <w:rFonts w:ascii="Arial" w:hAnsi="Arial" w:cs="Arial"/>
          <w:sz w:val="24"/>
          <w:szCs w:val="24"/>
        </w:rPr>
        <w:t>DISPENSARIO MÉDICO 3029 DEL BATALLÓN DE ARTILLERÍA NO. 8 “BATALLA SAN MATEO.</w:t>
      </w:r>
    </w:p>
    <w:p w:rsidR="00CE45BB" w:rsidRPr="00B86892" w:rsidRDefault="00CE45BB" w:rsidP="00006756">
      <w:pPr>
        <w:suppressAutoHyphens/>
        <w:spacing w:line="360" w:lineRule="auto"/>
        <w:ind w:firstLine="2835"/>
        <w:jc w:val="both"/>
        <w:rPr>
          <w:rFonts w:ascii="Arial" w:hAnsi="Arial" w:cs="Arial"/>
          <w:sz w:val="24"/>
          <w:szCs w:val="28"/>
        </w:rPr>
      </w:pPr>
    </w:p>
    <w:p w:rsidR="00C6399A" w:rsidRPr="00B86892" w:rsidRDefault="00006756" w:rsidP="00A915CC">
      <w:pPr>
        <w:pStyle w:val="Sinespaciado1"/>
        <w:spacing w:line="360" w:lineRule="auto"/>
        <w:ind w:firstLine="2835"/>
        <w:jc w:val="both"/>
        <w:rPr>
          <w:rFonts w:ascii="Arial" w:hAnsi="Arial" w:cs="Arial"/>
          <w:sz w:val="28"/>
          <w:szCs w:val="28"/>
        </w:rPr>
      </w:pPr>
      <w:r w:rsidRPr="00B86892">
        <w:rPr>
          <w:rFonts w:ascii="Arial" w:hAnsi="Arial" w:cs="Arial"/>
          <w:bCs/>
          <w:spacing w:val="-3"/>
          <w:sz w:val="28"/>
          <w:szCs w:val="26"/>
        </w:rPr>
        <w:lastRenderedPageBreak/>
        <w:t>Segundo</w:t>
      </w:r>
      <w:r w:rsidRPr="00B86892">
        <w:rPr>
          <w:rFonts w:ascii="Arial" w:hAnsi="Arial" w:cs="Arial"/>
          <w:spacing w:val="-3"/>
          <w:sz w:val="28"/>
          <w:szCs w:val="28"/>
        </w:rPr>
        <w:t xml:space="preserve">: </w:t>
      </w:r>
      <w:r w:rsidRPr="00B86892">
        <w:rPr>
          <w:rFonts w:ascii="Arial" w:hAnsi="Arial" w:cs="Arial"/>
          <w:spacing w:val="-3"/>
          <w:sz w:val="24"/>
          <w:szCs w:val="24"/>
        </w:rPr>
        <w:t xml:space="preserve">ORDENAR </w:t>
      </w:r>
      <w:r w:rsidR="00CE45BB" w:rsidRPr="00B86892">
        <w:rPr>
          <w:rFonts w:ascii="Arial" w:hAnsi="Arial" w:cs="Arial"/>
          <w:spacing w:val="-3"/>
          <w:sz w:val="28"/>
          <w:szCs w:val="28"/>
        </w:rPr>
        <w:t xml:space="preserve">al </w:t>
      </w:r>
      <w:r w:rsidRPr="00B86892">
        <w:rPr>
          <w:rFonts w:ascii="Arial" w:hAnsi="Arial" w:cs="Arial"/>
          <w:sz w:val="24"/>
          <w:szCs w:val="24"/>
        </w:rPr>
        <w:t xml:space="preserve">DISPENSARIO MÉDICO 3029 </w:t>
      </w:r>
      <w:r w:rsidR="006A2B63" w:rsidRPr="00B86892">
        <w:rPr>
          <w:rFonts w:ascii="Arial" w:hAnsi="Arial" w:cs="Arial"/>
          <w:sz w:val="24"/>
          <w:szCs w:val="24"/>
        </w:rPr>
        <w:t>DEL BATALLÓN DE ARTILLERÍA Nº</w:t>
      </w:r>
      <w:r w:rsidR="00CE45BB" w:rsidRPr="00B86892">
        <w:rPr>
          <w:rFonts w:ascii="Arial" w:hAnsi="Arial" w:cs="Arial"/>
          <w:sz w:val="24"/>
          <w:szCs w:val="24"/>
        </w:rPr>
        <w:t xml:space="preserve"> 8 “BATALLA SAN MATEO </w:t>
      </w:r>
      <w:r w:rsidR="00C220E2">
        <w:rPr>
          <w:rFonts w:ascii="Arial" w:hAnsi="Arial" w:cs="Arial"/>
          <w:spacing w:val="-3"/>
          <w:sz w:val="28"/>
          <w:szCs w:val="28"/>
        </w:rPr>
        <w:t>representado</w:t>
      </w:r>
      <w:r w:rsidR="00CE45BB" w:rsidRPr="00B86892">
        <w:rPr>
          <w:rFonts w:ascii="Arial" w:hAnsi="Arial" w:cs="Arial"/>
          <w:spacing w:val="-3"/>
          <w:sz w:val="28"/>
          <w:szCs w:val="28"/>
        </w:rPr>
        <w:t xml:space="preserve"> por la Capitán Teresa Liliana Leyva Quintero</w:t>
      </w:r>
      <w:r w:rsidRPr="00B86892">
        <w:rPr>
          <w:rFonts w:ascii="Arial" w:hAnsi="Arial" w:cs="Arial"/>
          <w:spacing w:val="-3"/>
          <w:sz w:val="28"/>
          <w:szCs w:val="28"/>
        </w:rPr>
        <w:t xml:space="preserve"> </w:t>
      </w:r>
      <w:r w:rsidR="001A2CF8" w:rsidRPr="00B86892">
        <w:rPr>
          <w:rFonts w:ascii="Arial" w:hAnsi="Arial" w:cs="Arial"/>
          <w:spacing w:val="-3"/>
          <w:sz w:val="28"/>
          <w:szCs w:val="28"/>
        </w:rPr>
        <w:t xml:space="preserve">o quien haga sus veces, </w:t>
      </w:r>
      <w:r w:rsidRPr="00B86892">
        <w:rPr>
          <w:rFonts w:ascii="Arial" w:hAnsi="Arial" w:cs="Arial"/>
          <w:spacing w:val="-3"/>
          <w:sz w:val="28"/>
          <w:szCs w:val="28"/>
        </w:rPr>
        <w:t>que en el término improrrogabl</w:t>
      </w:r>
      <w:r w:rsidR="00A915CC" w:rsidRPr="00B86892">
        <w:rPr>
          <w:rFonts w:ascii="Arial" w:hAnsi="Arial" w:cs="Arial"/>
          <w:spacing w:val="-3"/>
          <w:sz w:val="28"/>
          <w:szCs w:val="28"/>
        </w:rPr>
        <w:t xml:space="preserve">e de </w:t>
      </w:r>
      <w:r w:rsidR="00A17A96" w:rsidRPr="00B86892">
        <w:rPr>
          <w:rFonts w:ascii="Arial" w:hAnsi="Arial" w:cs="Arial"/>
          <w:spacing w:val="-3"/>
          <w:sz w:val="28"/>
          <w:szCs w:val="28"/>
        </w:rPr>
        <w:t>cinco (5</w:t>
      </w:r>
      <w:r w:rsidR="00A915CC" w:rsidRPr="00B86892">
        <w:rPr>
          <w:rFonts w:ascii="Arial" w:hAnsi="Arial" w:cs="Arial"/>
          <w:spacing w:val="-3"/>
          <w:sz w:val="28"/>
          <w:szCs w:val="28"/>
        </w:rPr>
        <w:t xml:space="preserve">) </w:t>
      </w:r>
      <w:r w:rsidR="00A17A96" w:rsidRPr="00B86892">
        <w:rPr>
          <w:rFonts w:ascii="Arial" w:hAnsi="Arial" w:cs="Arial"/>
          <w:spacing w:val="-3"/>
          <w:sz w:val="28"/>
          <w:szCs w:val="28"/>
        </w:rPr>
        <w:t>días</w:t>
      </w:r>
      <w:r w:rsidRPr="00B86892">
        <w:rPr>
          <w:rFonts w:ascii="Arial" w:hAnsi="Arial" w:cs="Arial"/>
          <w:spacing w:val="-3"/>
          <w:sz w:val="28"/>
          <w:szCs w:val="28"/>
        </w:rPr>
        <w:t xml:space="preserve"> </w:t>
      </w:r>
      <w:r w:rsidR="00C6399A" w:rsidRPr="00B86892">
        <w:rPr>
          <w:rFonts w:ascii="Arial" w:hAnsi="Arial" w:cs="Arial"/>
          <w:spacing w:val="-3"/>
          <w:sz w:val="28"/>
          <w:szCs w:val="28"/>
        </w:rPr>
        <w:t xml:space="preserve">siguientes a </w:t>
      </w:r>
      <w:r w:rsidR="00A17A96" w:rsidRPr="00B86892">
        <w:rPr>
          <w:rFonts w:ascii="Arial" w:hAnsi="Arial" w:cs="Arial"/>
          <w:spacing w:val="-3"/>
          <w:sz w:val="28"/>
          <w:szCs w:val="28"/>
        </w:rPr>
        <w:t xml:space="preserve">la </w:t>
      </w:r>
      <w:r w:rsidR="00C6399A" w:rsidRPr="00B86892">
        <w:rPr>
          <w:rFonts w:ascii="Arial" w:hAnsi="Arial" w:cs="Arial"/>
          <w:spacing w:val="-3"/>
          <w:sz w:val="28"/>
          <w:szCs w:val="28"/>
        </w:rPr>
        <w:t xml:space="preserve">notificación de este proveído, </w:t>
      </w:r>
      <w:r w:rsidR="00BD759E" w:rsidRPr="00B86892">
        <w:rPr>
          <w:rFonts w:ascii="Arial" w:hAnsi="Arial" w:cs="Arial"/>
          <w:spacing w:val="-3"/>
          <w:sz w:val="28"/>
          <w:szCs w:val="28"/>
        </w:rPr>
        <w:t>brinde</w:t>
      </w:r>
      <w:r w:rsidR="00C6399A" w:rsidRPr="00B86892">
        <w:rPr>
          <w:rFonts w:ascii="Arial" w:hAnsi="Arial" w:cs="Arial"/>
          <w:spacing w:val="-3"/>
          <w:sz w:val="28"/>
          <w:szCs w:val="28"/>
        </w:rPr>
        <w:t xml:space="preserve"> al </w:t>
      </w:r>
      <w:r w:rsidR="00711C24">
        <w:rPr>
          <w:rFonts w:ascii="Arial" w:hAnsi="Arial" w:cs="Arial"/>
          <w:spacing w:val="-3"/>
          <w:sz w:val="28"/>
          <w:szCs w:val="28"/>
        </w:rPr>
        <w:t xml:space="preserve">señor </w:t>
      </w:r>
      <w:r w:rsidR="003139DC" w:rsidRPr="003561F3">
        <w:rPr>
          <w:rFonts w:ascii="Arial" w:hAnsi="Arial" w:cs="Arial"/>
          <w:spacing w:val="-3"/>
          <w:sz w:val="24"/>
          <w:szCs w:val="28"/>
        </w:rPr>
        <w:t>JULIÁN FERNANDO QUINTERO AGUIRRE</w:t>
      </w:r>
      <w:r w:rsidR="00C6399A" w:rsidRPr="00B86892">
        <w:rPr>
          <w:rFonts w:ascii="Arial" w:hAnsi="Arial" w:cs="Arial"/>
          <w:spacing w:val="-3"/>
          <w:sz w:val="28"/>
          <w:szCs w:val="28"/>
        </w:rPr>
        <w:t xml:space="preserve"> </w:t>
      </w:r>
      <w:r w:rsidR="00BD759E" w:rsidRPr="00B86892">
        <w:rPr>
          <w:rFonts w:ascii="Arial" w:hAnsi="Arial" w:cs="Arial"/>
          <w:spacing w:val="-3"/>
          <w:sz w:val="28"/>
          <w:szCs w:val="28"/>
        </w:rPr>
        <w:t xml:space="preserve">la atención </w:t>
      </w:r>
      <w:r w:rsidR="00D74158">
        <w:rPr>
          <w:rFonts w:ascii="Arial" w:hAnsi="Arial" w:cs="Arial"/>
          <w:spacing w:val="-3"/>
          <w:sz w:val="28"/>
          <w:szCs w:val="28"/>
        </w:rPr>
        <w:t xml:space="preserve">prescrita </w:t>
      </w:r>
      <w:r w:rsidR="00DB7243">
        <w:rPr>
          <w:rFonts w:ascii="Arial" w:hAnsi="Arial" w:cs="Arial"/>
          <w:spacing w:val="-3"/>
          <w:sz w:val="28"/>
          <w:szCs w:val="28"/>
        </w:rPr>
        <w:t>para</w:t>
      </w:r>
      <w:r w:rsidR="00D74158">
        <w:rPr>
          <w:rFonts w:ascii="Arial" w:hAnsi="Arial" w:cs="Arial"/>
          <w:spacing w:val="-3"/>
          <w:sz w:val="28"/>
          <w:szCs w:val="28"/>
        </w:rPr>
        <w:t xml:space="preserve"> </w:t>
      </w:r>
      <w:r w:rsidR="00C6399A" w:rsidRPr="00B86892">
        <w:rPr>
          <w:rFonts w:ascii="Arial" w:hAnsi="Arial" w:cs="Arial"/>
          <w:sz w:val="28"/>
          <w:szCs w:val="28"/>
        </w:rPr>
        <w:t>dermatología y cirugía general</w:t>
      </w:r>
      <w:r w:rsidR="0094678C" w:rsidRPr="00B86892">
        <w:rPr>
          <w:rFonts w:ascii="Arial" w:hAnsi="Arial" w:cs="Arial"/>
          <w:sz w:val="28"/>
          <w:szCs w:val="28"/>
        </w:rPr>
        <w:t xml:space="preserve"> y demás atenciones </w:t>
      </w:r>
      <w:r w:rsidR="00B308CA" w:rsidRPr="00B86892">
        <w:rPr>
          <w:rFonts w:ascii="Arial" w:hAnsi="Arial" w:cs="Arial"/>
          <w:sz w:val="28"/>
          <w:szCs w:val="28"/>
        </w:rPr>
        <w:t>que disponga</w:t>
      </w:r>
      <w:r w:rsidR="00C220E2">
        <w:rPr>
          <w:rFonts w:ascii="Arial" w:hAnsi="Arial" w:cs="Arial"/>
          <w:sz w:val="28"/>
          <w:szCs w:val="28"/>
        </w:rPr>
        <w:t>n esta</w:t>
      </w:r>
      <w:r w:rsidR="00370D48">
        <w:rPr>
          <w:rFonts w:ascii="Arial" w:hAnsi="Arial" w:cs="Arial"/>
          <w:sz w:val="28"/>
          <w:szCs w:val="28"/>
        </w:rPr>
        <w:t xml:space="preserve">s </w:t>
      </w:r>
      <w:r w:rsidR="00711C24">
        <w:rPr>
          <w:rFonts w:ascii="Arial" w:hAnsi="Arial" w:cs="Arial"/>
          <w:sz w:val="28"/>
          <w:szCs w:val="28"/>
        </w:rPr>
        <w:t xml:space="preserve">dos </w:t>
      </w:r>
      <w:r w:rsidR="00D74158">
        <w:rPr>
          <w:rFonts w:ascii="Arial" w:hAnsi="Arial" w:cs="Arial"/>
          <w:sz w:val="28"/>
          <w:szCs w:val="28"/>
        </w:rPr>
        <w:t>especiali</w:t>
      </w:r>
      <w:r w:rsidR="00C220E2">
        <w:rPr>
          <w:rFonts w:ascii="Arial" w:hAnsi="Arial" w:cs="Arial"/>
          <w:sz w:val="28"/>
          <w:szCs w:val="28"/>
        </w:rPr>
        <w:t>dades</w:t>
      </w:r>
      <w:r w:rsidR="00DB7243">
        <w:rPr>
          <w:rFonts w:ascii="Arial" w:hAnsi="Arial" w:cs="Arial"/>
          <w:sz w:val="28"/>
          <w:szCs w:val="28"/>
        </w:rPr>
        <w:t xml:space="preserve"> </w:t>
      </w:r>
      <w:r w:rsidR="00711C24">
        <w:rPr>
          <w:rFonts w:ascii="Arial" w:hAnsi="Arial" w:cs="Arial"/>
          <w:sz w:val="28"/>
          <w:szCs w:val="28"/>
        </w:rPr>
        <w:t xml:space="preserve">en el tratamiento que </w:t>
      </w:r>
      <w:r w:rsidR="00C220E2">
        <w:rPr>
          <w:rFonts w:ascii="Arial" w:hAnsi="Arial" w:cs="Arial"/>
          <w:sz w:val="28"/>
          <w:szCs w:val="28"/>
        </w:rPr>
        <w:t>requiere</w:t>
      </w:r>
      <w:r w:rsidR="00711C24">
        <w:rPr>
          <w:rFonts w:ascii="Arial" w:hAnsi="Arial" w:cs="Arial"/>
          <w:sz w:val="28"/>
          <w:szCs w:val="28"/>
        </w:rPr>
        <w:t xml:space="preserve"> el accionante </w:t>
      </w:r>
      <w:r w:rsidR="003139DC">
        <w:rPr>
          <w:rFonts w:ascii="Arial" w:hAnsi="Arial" w:cs="Arial"/>
          <w:sz w:val="28"/>
          <w:szCs w:val="28"/>
        </w:rPr>
        <w:t xml:space="preserve">por las lesiones </w:t>
      </w:r>
      <w:r w:rsidR="003561F3">
        <w:rPr>
          <w:rFonts w:ascii="Arial" w:hAnsi="Arial" w:cs="Arial"/>
          <w:sz w:val="28"/>
          <w:szCs w:val="28"/>
        </w:rPr>
        <w:t>sufri</w:t>
      </w:r>
      <w:r w:rsidR="00EB378E">
        <w:rPr>
          <w:rFonts w:ascii="Arial" w:hAnsi="Arial" w:cs="Arial"/>
          <w:sz w:val="28"/>
          <w:szCs w:val="28"/>
        </w:rPr>
        <w:t>das</w:t>
      </w:r>
      <w:r w:rsidR="003561F3">
        <w:rPr>
          <w:rFonts w:ascii="Arial" w:hAnsi="Arial" w:cs="Arial"/>
          <w:sz w:val="28"/>
          <w:szCs w:val="28"/>
        </w:rPr>
        <w:t xml:space="preserve"> en actos propios del servicio el 21 de febrero de 2014.</w:t>
      </w:r>
    </w:p>
    <w:p w:rsidR="00C6399A" w:rsidRPr="00B81513" w:rsidRDefault="00C6399A" w:rsidP="00A915CC">
      <w:pPr>
        <w:pStyle w:val="Sinespaciado1"/>
        <w:spacing w:line="360" w:lineRule="auto"/>
        <w:ind w:firstLine="2835"/>
        <w:jc w:val="both"/>
        <w:rPr>
          <w:rFonts w:ascii="Arial" w:hAnsi="Arial" w:cs="Arial"/>
          <w:sz w:val="28"/>
          <w:szCs w:val="28"/>
        </w:rPr>
      </w:pPr>
    </w:p>
    <w:p w:rsidR="005D72CE" w:rsidRPr="004921F2" w:rsidRDefault="00006756" w:rsidP="003D2F95">
      <w:pPr>
        <w:suppressAutoHyphens/>
        <w:spacing w:line="360" w:lineRule="auto"/>
        <w:ind w:firstLine="2835"/>
        <w:jc w:val="both"/>
        <w:rPr>
          <w:rFonts w:ascii="Arial" w:hAnsi="Arial" w:cs="Arial"/>
          <w:bCs/>
          <w:spacing w:val="-3"/>
          <w:sz w:val="28"/>
          <w:szCs w:val="28"/>
        </w:rPr>
      </w:pPr>
      <w:r w:rsidRPr="004921F2">
        <w:rPr>
          <w:rFonts w:ascii="Arial" w:hAnsi="Arial" w:cs="Arial"/>
          <w:bCs/>
          <w:spacing w:val="-3"/>
          <w:sz w:val="28"/>
          <w:szCs w:val="28"/>
        </w:rPr>
        <w:t xml:space="preserve">Tercero: </w:t>
      </w:r>
      <w:r w:rsidR="005D72CE" w:rsidRPr="00741A0D">
        <w:rPr>
          <w:rFonts w:ascii="Arial" w:hAnsi="Arial" w:cs="Arial"/>
          <w:bCs/>
          <w:spacing w:val="-3"/>
          <w:sz w:val="24"/>
          <w:szCs w:val="28"/>
        </w:rPr>
        <w:t xml:space="preserve">NEGAR </w:t>
      </w:r>
      <w:r w:rsidR="005D72CE" w:rsidRPr="004921F2">
        <w:rPr>
          <w:rFonts w:ascii="Arial" w:hAnsi="Arial" w:cs="Arial"/>
          <w:bCs/>
          <w:spacing w:val="-3"/>
          <w:sz w:val="28"/>
          <w:szCs w:val="28"/>
        </w:rPr>
        <w:t xml:space="preserve">la acción de amparo frente al </w:t>
      </w:r>
      <w:r w:rsidR="005D72CE" w:rsidRPr="00741A0D">
        <w:rPr>
          <w:rFonts w:ascii="Arial" w:hAnsi="Arial" w:cs="Arial"/>
          <w:sz w:val="24"/>
          <w:szCs w:val="28"/>
        </w:rPr>
        <w:t>MINISTERIO DE DEFENSA NACIONAL - EJÉRCITO NACIONAL DE COLOMBIA</w:t>
      </w:r>
      <w:r w:rsidR="005D72CE" w:rsidRPr="004921F2">
        <w:rPr>
          <w:rFonts w:ascii="Arial" w:hAnsi="Arial" w:cs="Arial"/>
          <w:sz w:val="28"/>
          <w:szCs w:val="28"/>
        </w:rPr>
        <w:t>.</w:t>
      </w:r>
    </w:p>
    <w:p w:rsidR="005D72CE" w:rsidRPr="00B81513" w:rsidRDefault="005D72CE" w:rsidP="003D2F95">
      <w:pPr>
        <w:suppressAutoHyphens/>
        <w:spacing w:line="360" w:lineRule="auto"/>
        <w:ind w:firstLine="2835"/>
        <w:jc w:val="both"/>
        <w:rPr>
          <w:rFonts w:ascii="Arial" w:hAnsi="Arial" w:cs="Arial"/>
          <w:bCs/>
          <w:spacing w:val="-3"/>
          <w:sz w:val="28"/>
          <w:szCs w:val="28"/>
        </w:rPr>
      </w:pPr>
    </w:p>
    <w:p w:rsidR="003D2F95" w:rsidRPr="004921F2" w:rsidRDefault="005D72CE" w:rsidP="003D2F95">
      <w:pPr>
        <w:suppressAutoHyphens/>
        <w:spacing w:line="360" w:lineRule="auto"/>
        <w:ind w:firstLine="2835"/>
        <w:jc w:val="both"/>
        <w:rPr>
          <w:rFonts w:ascii="Arial" w:hAnsi="Arial" w:cs="Arial"/>
          <w:sz w:val="28"/>
          <w:szCs w:val="28"/>
        </w:rPr>
      </w:pPr>
      <w:r w:rsidRPr="004921F2">
        <w:rPr>
          <w:rFonts w:ascii="Arial" w:hAnsi="Arial" w:cs="Arial"/>
          <w:bCs/>
          <w:spacing w:val="-3"/>
          <w:sz w:val="28"/>
          <w:szCs w:val="28"/>
        </w:rPr>
        <w:t xml:space="preserve">Cuarto: </w:t>
      </w:r>
      <w:r w:rsidR="00006756" w:rsidRPr="00741A0D">
        <w:rPr>
          <w:rFonts w:ascii="Arial" w:hAnsi="Arial" w:cs="Arial"/>
          <w:bCs/>
          <w:spacing w:val="-3"/>
          <w:sz w:val="24"/>
          <w:szCs w:val="28"/>
        </w:rPr>
        <w:t>DESVINCULAR</w:t>
      </w:r>
      <w:r w:rsidR="00006756" w:rsidRPr="004921F2">
        <w:rPr>
          <w:rFonts w:ascii="Arial" w:hAnsi="Arial" w:cs="Arial"/>
          <w:bCs/>
          <w:spacing w:val="-3"/>
          <w:sz w:val="28"/>
          <w:szCs w:val="28"/>
        </w:rPr>
        <w:t xml:space="preserve"> </w:t>
      </w:r>
      <w:r w:rsidRPr="004921F2">
        <w:rPr>
          <w:rFonts w:ascii="Arial" w:hAnsi="Arial" w:cs="Arial"/>
          <w:bCs/>
          <w:spacing w:val="-3"/>
          <w:sz w:val="28"/>
          <w:szCs w:val="28"/>
        </w:rPr>
        <w:t xml:space="preserve">a la </w:t>
      </w:r>
      <w:r w:rsidRPr="00741A0D">
        <w:rPr>
          <w:rFonts w:ascii="Arial" w:hAnsi="Arial" w:cs="Arial"/>
          <w:sz w:val="24"/>
          <w:szCs w:val="28"/>
        </w:rPr>
        <w:t>DIRECCIÓN DE SANIDAD DE LA ARMADA NACIONAL</w:t>
      </w:r>
      <w:r w:rsidR="003D2F95" w:rsidRPr="004921F2">
        <w:rPr>
          <w:rFonts w:ascii="Arial" w:hAnsi="Arial" w:cs="Arial"/>
          <w:sz w:val="28"/>
          <w:szCs w:val="28"/>
        </w:rPr>
        <w:t xml:space="preserve"> y </w:t>
      </w:r>
      <w:r w:rsidRPr="004921F2">
        <w:rPr>
          <w:rFonts w:ascii="Arial" w:hAnsi="Arial" w:cs="Arial"/>
          <w:sz w:val="28"/>
          <w:szCs w:val="28"/>
        </w:rPr>
        <w:t xml:space="preserve">su </w:t>
      </w:r>
      <w:r w:rsidRPr="00741A0D">
        <w:rPr>
          <w:rFonts w:ascii="Arial" w:hAnsi="Arial" w:cs="Arial"/>
          <w:sz w:val="24"/>
          <w:szCs w:val="28"/>
        </w:rPr>
        <w:t>JEFATURA DE MEDICINA LABORAL</w:t>
      </w:r>
      <w:r w:rsidRPr="004921F2">
        <w:rPr>
          <w:rFonts w:ascii="Arial" w:hAnsi="Arial" w:cs="Arial"/>
          <w:sz w:val="28"/>
          <w:szCs w:val="28"/>
        </w:rPr>
        <w:t>.</w:t>
      </w:r>
    </w:p>
    <w:p w:rsidR="00006756" w:rsidRPr="00B81513" w:rsidRDefault="00006756" w:rsidP="00006756">
      <w:pPr>
        <w:suppressAutoHyphens/>
        <w:spacing w:line="360" w:lineRule="auto"/>
        <w:ind w:firstLine="2835"/>
        <w:jc w:val="both"/>
        <w:rPr>
          <w:rFonts w:ascii="Arial" w:hAnsi="Arial" w:cs="Arial"/>
          <w:spacing w:val="-3"/>
          <w:sz w:val="28"/>
          <w:szCs w:val="28"/>
        </w:rPr>
      </w:pPr>
    </w:p>
    <w:p w:rsidR="00006756" w:rsidRPr="004921F2" w:rsidRDefault="005D72CE" w:rsidP="00006756">
      <w:pPr>
        <w:suppressAutoHyphens/>
        <w:spacing w:line="360" w:lineRule="auto"/>
        <w:ind w:firstLine="2835"/>
        <w:jc w:val="both"/>
        <w:rPr>
          <w:rFonts w:ascii="Arial" w:hAnsi="Arial" w:cs="Arial"/>
          <w:spacing w:val="-3"/>
          <w:sz w:val="28"/>
          <w:szCs w:val="28"/>
        </w:rPr>
      </w:pPr>
      <w:r w:rsidRPr="004921F2">
        <w:rPr>
          <w:rFonts w:ascii="Arial" w:hAnsi="Arial" w:cs="Arial"/>
          <w:bCs/>
          <w:spacing w:val="-3"/>
          <w:sz w:val="28"/>
          <w:szCs w:val="28"/>
        </w:rPr>
        <w:t>Quinto:</w:t>
      </w:r>
      <w:r w:rsidR="00006756" w:rsidRPr="004921F2">
        <w:rPr>
          <w:rFonts w:ascii="Arial" w:hAnsi="Arial" w:cs="Arial"/>
          <w:bCs/>
          <w:spacing w:val="-3"/>
          <w:sz w:val="28"/>
          <w:szCs w:val="28"/>
        </w:rPr>
        <w:t xml:space="preserve"> </w:t>
      </w:r>
      <w:r w:rsidR="00006756" w:rsidRPr="004921F2">
        <w:rPr>
          <w:rFonts w:ascii="Arial" w:hAnsi="Arial" w:cs="Arial"/>
          <w:spacing w:val="-3"/>
          <w:sz w:val="28"/>
          <w:szCs w:val="28"/>
        </w:rPr>
        <w:t>Notifíquese esta decisión a las partes por el medio más expedito posible (</w:t>
      </w:r>
      <w:r w:rsidR="00006756" w:rsidRPr="004921F2">
        <w:rPr>
          <w:rFonts w:ascii="Arial" w:hAnsi="Arial" w:cs="Arial"/>
          <w:spacing w:val="-3"/>
          <w:sz w:val="24"/>
          <w:szCs w:val="28"/>
        </w:rPr>
        <w:t>Art. 5o. Dto. 306 de 1992</w:t>
      </w:r>
      <w:r w:rsidR="00006756" w:rsidRPr="004921F2">
        <w:rPr>
          <w:rFonts w:ascii="Arial" w:hAnsi="Arial" w:cs="Arial"/>
          <w:spacing w:val="-3"/>
          <w:sz w:val="28"/>
          <w:szCs w:val="28"/>
        </w:rPr>
        <w:t>).</w:t>
      </w:r>
    </w:p>
    <w:p w:rsidR="00006756" w:rsidRPr="00B81513" w:rsidRDefault="00006756" w:rsidP="00006756">
      <w:pPr>
        <w:suppressAutoHyphens/>
        <w:spacing w:line="360" w:lineRule="auto"/>
        <w:ind w:firstLine="2835"/>
        <w:jc w:val="both"/>
        <w:rPr>
          <w:rFonts w:ascii="Arial" w:hAnsi="Arial" w:cs="Arial"/>
          <w:spacing w:val="-3"/>
          <w:sz w:val="28"/>
          <w:szCs w:val="28"/>
        </w:rPr>
      </w:pPr>
    </w:p>
    <w:p w:rsidR="00006756" w:rsidRPr="00B86892" w:rsidRDefault="005D72CE" w:rsidP="00006756">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Sexto</w:t>
      </w:r>
      <w:r w:rsidR="00006756" w:rsidRPr="00B86892">
        <w:rPr>
          <w:rFonts w:ascii="Arial" w:hAnsi="Arial" w:cs="Arial"/>
          <w:spacing w:val="-3"/>
          <w:sz w:val="28"/>
          <w:szCs w:val="28"/>
        </w:rPr>
        <w:t>: De no ser impugnada esta providencia, remítase el expediente a la Honorable Corte Constitucional para su eventual revisión.</w:t>
      </w:r>
    </w:p>
    <w:p w:rsidR="00006756" w:rsidRDefault="00006756" w:rsidP="00006756">
      <w:pPr>
        <w:suppressAutoHyphens/>
        <w:spacing w:line="360" w:lineRule="auto"/>
        <w:ind w:firstLine="2835"/>
        <w:jc w:val="both"/>
        <w:rPr>
          <w:rFonts w:ascii="Arial" w:hAnsi="Arial" w:cs="Arial"/>
          <w:spacing w:val="-3"/>
          <w:sz w:val="28"/>
          <w:szCs w:val="28"/>
        </w:rPr>
      </w:pPr>
    </w:p>
    <w:p w:rsidR="00741A0D" w:rsidRDefault="00741A0D" w:rsidP="00006756">
      <w:pPr>
        <w:suppressAutoHyphens/>
        <w:spacing w:line="360" w:lineRule="auto"/>
        <w:ind w:firstLine="2835"/>
        <w:jc w:val="both"/>
        <w:rPr>
          <w:rFonts w:ascii="Arial" w:hAnsi="Arial" w:cs="Arial"/>
          <w:spacing w:val="-3"/>
          <w:sz w:val="28"/>
          <w:szCs w:val="28"/>
        </w:rPr>
      </w:pPr>
    </w:p>
    <w:p w:rsidR="00006756" w:rsidRPr="00B86892" w:rsidRDefault="00006756" w:rsidP="00006756">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Notifíquese y cúmplase.</w:t>
      </w:r>
    </w:p>
    <w:p w:rsidR="00131BB8" w:rsidRDefault="00131BB8" w:rsidP="00006756">
      <w:pPr>
        <w:suppressAutoHyphens/>
        <w:spacing w:line="360" w:lineRule="auto"/>
        <w:ind w:firstLine="2835"/>
        <w:jc w:val="both"/>
        <w:rPr>
          <w:rFonts w:ascii="Arial" w:hAnsi="Arial" w:cs="Arial"/>
          <w:spacing w:val="-3"/>
          <w:sz w:val="28"/>
          <w:szCs w:val="28"/>
        </w:rPr>
      </w:pPr>
    </w:p>
    <w:p w:rsidR="00741A0D" w:rsidRDefault="00741A0D" w:rsidP="00006756">
      <w:pPr>
        <w:suppressAutoHyphens/>
        <w:spacing w:line="360" w:lineRule="auto"/>
        <w:ind w:firstLine="2835"/>
        <w:jc w:val="both"/>
        <w:rPr>
          <w:rFonts w:ascii="Arial" w:hAnsi="Arial" w:cs="Arial"/>
          <w:spacing w:val="-3"/>
          <w:sz w:val="28"/>
          <w:szCs w:val="28"/>
        </w:rPr>
      </w:pPr>
    </w:p>
    <w:p w:rsidR="00741A0D" w:rsidRPr="00B86892" w:rsidRDefault="00741A0D" w:rsidP="00006756">
      <w:pPr>
        <w:suppressAutoHyphens/>
        <w:spacing w:line="360" w:lineRule="auto"/>
        <w:ind w:firstLine="2835"/>
        <w:jc w:val="both"/>
        <w:rPr>
          <w:rFonts w:ascii="Arial" w:hAnsi="Arial" w:cs="Arial"/>
          <w:spacing w:val="-3"/>
          <w:sz w:val="28"/>
          <w:szCs w:val="28"/>
        </w:rPr>
      </w:pPr>
      <w:bookmarkStart w:id="0" w:name="_GoBack"/>
      <w:bookmarkEnd w:id="0"/>
    </w:p>
    <w:p w:rsidR="00006756" w:rsidRPr="00B86892" w:rsidRDefault="00006756" w:rsidP="00006756">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lastRenderedPageBreak/>
        <w:t>Los Magistrados,</w:t>
      </w:r>
    </w:p>
    <w:p w:rsidR="00006756" w:rsidRPr="00B86892" w:rsidRDefault="00006756" w:rsidP="00006756">
      <w:pPr>
        <w:suppressAutoHyphens/>
        <w:spacing w:line="360" w:lineRule="auto"/>
        <w:ind w:firstLine="2835"/>
        <w:jc w:val="both"/>
        <w:rPr>
          <w:rFonts w:ascii="Arial" w:hAnsi="Arial" w:cs="Arial"/>
          <w:spacing w:val="-3"/>
          <w:sz w:val="26"/>
          <w:szCs w:val="26"/>
        </w:rPr>
      </w:pPr>
    </w:p>
    <w:p w:rsidR="00131BB8" w:rsidRPr="00B86892" w:rsidRDefault="00131BB8" w:rsidP="00006756">
      <w:pPr>
        <w:suppressAutoHyphens/>
        <w:spacing w:line="360" w:lineRule="auto"/>
        <w:ind w:firstLine="2835"/>
        <w:jc w:val="both"/>
        <w:rPr>
          <w:rFonts w:ascii="Arial" w:hAnsi="Arial" w:cs="Arial"/>
          <w:spacing w:val="-3"/>
          <w:sz w:val="26"/>
          <w:szCs w:val="26"/>
        </w:rPr>
      </w:pPr>
    </w:p>
    <w:p w:rsidR="006A2B63" w:rsidRPr="00B86892" w:rsidRDefault="006A2B63" w:rsidP="00006756">
      <w:pPr>
        <w:suppressAutoHyphens/>
        <w:spacing w:line="360" w:lineRule="auto"/>
        <w:ind w:firstLine="2835"/>
        <w:jc w:val="both"/>
        <w:rPr>
          <w:rFonts w:ascii="Arial" w:hAnsi="Arial" w:cs="Arial"/>
          <w:spacing w:val="-3"/>
          <w:sz w:val="26"/>
          <w:szCs w:val="26"/>
        </w:rPr>
      </w:pPr>
    </w:p>
    <w:p w:rsidR="00C55AA4" w:rsidRPr="00B86892" w:rsidRDefault="00C55AA4" w:rsidP="00006756">
      <w:pPr>
        <w:suppressAutoHyphens/>
        <w:spacing w:line="360" w:lineRule="auto"/>
        <w:ind w:firstLine="2835"/>
        <w:jc w:val="both"/>
        <w:rPr>
          <w:rFonts w:ascii="Arial" w:hAnsi="Arial" w:cs="Arial"/>
          <w:spacing w:val="-3"/>
          <w:sz w:val="26"/>
          <w:szCs w:val="26"/>
        </w:rPr>
      </w:pPr>
    </w:p>
    <w:p w:rsidR="00D84E8F" w:rsidRDefault="00006756" w:rsidP="00D84E8F">
      <w:pPr>
        <w:suppressAutoHyphens/>
        <w:spacing w:line="360" w:lineRule="auto"/>
        <w:ind w:firstLine="2835"/>
        <w:jc w:val="both"/>
        <w:rPr>
          <w:rFonts w:ascii="Arial" w:hAnsi="Arial" w:cs="Arial"/>
          <w:spacing w:val="-3"/>
          <w:sz w:val="24"/>
          <w:szCs w:val="28"/>
        </w:rPr>
      </w:pPr>
      <w:r w:rsidRPr="00B86892">
        <w:rPr>
          <w:rFonts w:ascii="Arial" w:hAnsi="Arial" w:cs="Arial"/>
          <w:spacing w:val="-3"/>
          <w:sz w:val="24"/>
          <w:szCs w:val="26"/>
        </w:rPr>
        <w:t>EDDER JIMMY SÁNCHEZ CALAMBÁS</w:t>
      </w:r>
    </w:p>
    <w:p w:rsidR="00D84E8F" w:rsidRDefault="00D84E8F" w:rsidP="00D84E8F">
      <w:pPr>
        <w:suppressAutoHyphens/>
        <w:spacing w:line="360" w:lineRule="auto"/>
        <w:ind w:firstLine="2835"/>
        <w:jc w:val="both"/>
        <w:rPr>
          <w:rFonts w:ascii="Arial" w:hAnsi="Arial" w:cs="Arial"/>
          <w:spacing w:val="-3"/>
          <w:sz w:val="24"/>
          <w:szCs w:val="28"/>
        </w:rPr>
      </w:pPr>
    </w:p>
    <w:p w:rsidR="00D84E8F" w:rsidRDefault="00D84E8F" w:rsidP="00D84E8F">
      <w:pPr>
        <w:suppressAutoHyphens/>
        <w:spacing w:line="360" w:lineRule="auto"/>
        <w:ind w:firstLine="2835"/>
        <w:jc w:val="both"/>
        <w:rPr>
          <w:rFonts w:ascii="Arial" w:hAnsi="Arial" w:cs="Arial"/>
          <w:spacing w:val="-3"/>
          <w:sz w:val="24"/>
          <w:szCs w:val="28"/>
        </w:rPr>
      </w:pPr>
    </w:p>
    <w:p w:rsidR="00D84E8F" w:rsidRDefault="00D84E8F" w:rsidP="00D84E8F">
      <w:pPr>
        <w:suppressAutoHyphens/>
        <w:spacing w:line="360" w:lineRule="auto"/>
        <w:ind w:firstLine="2835"/>
        <w:jc w:val="both"/>
        <w:rPr>
          <w:rFonts w:ascii="Arial" w:hAnsi="Arial" w:cs="Arial"/>
          <w:spacing w:val="-3"/>
          <w:sz w:val="24"/>
          <w:szCs w:val="28"/>
        </w:rPr>
      </w:pPr>
    </w:p>
    <w:p w:rsidR="00D84E8F" w:rsidRDefault="00D84E8F" w:rsidP="00D84E8F">
      <w:pPr>
        <w:suppressAutoHyphens/>
        <w:spacing w:line="360" w:lineRule="auto"/>
        <w:ind w:firstLine="2835"/>
        <w:jc w:val="both"/>
        <w:rPr>
          <w:rFonts w:ascii="Arial" w:hAnsi="Arial" w:cs="Arial"/>
          <w:spacing w:val="-3"/>
          <w:sz w:val="24"/>
          <w:szCs w:val="28"/>
        </w:rPr>
      </w:pPr>
    </w:p>
    <w:p w:rsidR="00D84E8F" w:rsidRDefault="00006756" w:rsidP="00D84E8F">
      <w:pPr>
        <w:suppressAutoHyphens/>
        <w:spacing w:line="360" w:lineRule="auto"/>
        <w:ind w:firstLine="2835"/>
        <w:jc w:val="both"/>
        <w:rPr>
          <w:rFonts w:ascii="Arial" w:hAnsi="Arial" w:cs="Arial"/>
          <w:sz w:val="24"/>
          <w:szCs w:val="26"/>
        </w:rPr>
      </w:pPr>
      <w:r w:rsidRPr="00B86892">
        <w:rPr>
          <w:rFonts w:ascii="Arial" w:hAnsi="Arial" w:cs="Arial"/>
          <w:sz w:val="24"/>
          <w:szCs w:val="26"/>
        </w:rPr>
        <w:t>JAIME ALBERTO SARAZA NARANJO</w:t>
      </w:r>
    </w:p>
    <w:p w:rsidR="00D84E8F" w:rsidRDefault="00D84E8F" w:rsidP="00D84E8F">
      <w:pPr>
        <w:suppressAutoHyphens/>
        <w:spacing w:line="360" w:lineRule="auto"/>
        <w:ind w:firstLine="2835"/>
        <w:jc w:val="both"/>
        <w:rPr>
          <w:rFonts w:ascii="Arial" w:hAnsi="Arial" w:cs="Arial"/>
          <w:sz w:val="24"/>
          <w:szCs w:val="26"/>
        </w:rPr>
      </w:pPr>
    </w:p>
    <w:p w:rsidR="00D84E8F" w:rsidRDefault="00D84E8F" w:rsidP="00D84E8F">
      <w:pPr>
        <w:suppressAutoHyphens/>
        <w:spacing w:line="360" w:lineRule="auto"/>
        <w:ind w:firstLine="2835"/>
        <w:jc w:val="both"/>
        <w:rPr>
          <w:rFonts w:ascii="Arial" w:hAnsi="Arial" w:cs="Arial"/>
          <w:sz w:val="24"/>
          <w:szCs w:val="26"/>
        </w:rPr>
      </w:pPr>
    </w:p>
    <w:p w:rsidR="00D84E8F" w:rsidRDefault="00D84E8F" w:rsidP="00D84E8F">
      <w:pPr>
        <w:suppressAutoHyphens/>
        <w:spacing w:line="360" w:lineRule="auto"/>
        <w:ind w:firstLine="2835"/>
        <w:jc w:val="both"/>
        <w:rPr>
          <w:rFonts w:ascii="Arial" w:hAnsi="Arial" w:cs="Arial"/>
          <w:sz w:val="24"/>
          <w:szCs w:val="26"/>
        </w:rPr>
      </w:pPr>
    </w:p>
    <w:p w:rsidR="00D84E8F" w:rsidRDefault="00D84E8F" w:rsidP="00D84E8F">
      <w:pPr>
        <w:suppressAutoHyphens/>
        <w:spacing w:line="360" w:lineRule="auto"/>
        <w:ind w:firstLine="2835"/>
        <w:jc w:val="both"/>
        <w:rPr>
          <w:rFonts w:ascii="Arial" w:hAnsi="Arial" w:cs="Arial"/>
          <w:sz w:val="24"/>
          <w:szCs w:val="26"/>
        </w:rPr>
      </w:pPr>
    </w:p>
    <w:p w:rsidR="00D84E8F" w:rsidRDefault="00D84E8F" w:rsidP="00D84E8F">
      <w:pPr>
        <w:suppressAutoHyphens/>
        <w:spacing w:line="360" w:lineRule="auto"/>
        <w:ind w:firstLine="2835"/>
        <w:jc w:val="both"/>
        <w:rPr>
          <w:rFonts w:ascii="Arial" w:hAnsi="Arial" w:cs="Arial"/>
          <w:sz w:val="24"/>
          <w:szCs w:val="26"/>
        </w:rPr>
      </w:pPr>
    </w:p>
    <w:p w:rsidR="00295EA8" w:rsidRPr="00D84E8F" w:rsidRDefault="00006756" w:rsidP="00D84E8F">
      <w:pPr>
        <w:suppressAutoHyphens/>
        <w:spacing w:line="360" w:lineRule="auto"/>
        <w:ind w:firstLine="2835"/>
        <w:jc w:val="both"/>
        <w:rPr>
          <w:rFonts w:ascii="Arial" w:hAnsi="Arial" w:cs="Arial"/>
          <w:spacing w:val="-3"/>
          <w:sz w:val="24"/>
          <w:szCs w:val="28"/>
        </w:rPr>
      </w:pPr>
      <w:r w:rsidRPr="00B86892">
        <w:rPr>
          <w:rFonts w:ascii="Arial" w:hAnsi="Arial" w:cs="Arial"/>
          <w:sz w:val="24"/>
          <w:szCs w:val="26"/>
        </w:rPr>
        <w:t>CLAUDIA MARÍA ARCILA RÍOS</w:t>
      </w:r>
    </w:p>
    <w:sectPr w:rsidR="00295EA8" w:rsidRPr="00D84E8F"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CA" w:rsidRDefault="00BE07CA" w:rsidP="00006756">
      <w:r>
        <w:separator/>
      </w:r>
    </w:p>
  </w:endnote>
  <w:endnote w:type="continuationSeparator" w:id="0">
    <w:p w:rsidR="00BE07CA" w:rsidRDefault="00BE07CA" w:rsidP="0000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4E66B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1A0D">
      <w:rPr>
        <w:rFonts w:ascii="Arial" w:hAnsi="Arial" w:cs="Arial"/>
        <w:noProof/>
        <w:sz w:val="22"/>
        <w:szCs w:val="22"/>
      </w:rPr>
      <w:t>10</w:t>
    </w:r>
    <w:r w:rsidRPr="00B97631">
      <w:rPr>
        <w:rFonts w:ascii="Arial" w:hAnsi="Arial" w:cs="Arial"/>
        <w:sz w:val="22"/>
        <w:szCs w:val="22"/>
      </w:rPr>
      <w:fldChar w:fldCharType="end"/>
    </w:r>
  </w:p>
  <w:p w:rsidR="00105A25" w:rsidRDefault="00BE0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CA" w:rsidRDefault="00BE07CA" w:rsidP="00006756">
      <w:r>
        <w:separator/>
      </w:r>
    </w:p>
  </w:footnote>
  <w:footnote w:type="continuationSeparator" w:id="0">
    <w:p w:rsidR="00BE07CA" w:rsidRDefault="00BE07CA" w:rsidP="00006756">
      <w:r>
        <w:continuationSeparator/>
      </w:r>
    </w:p>
  </w:footnote>
  <w:footnote w:id="1">
    <w:p w:rsidR="003A54E4" w:rsidRPr="00E76936" w:rsidRDefault="003A54E4">
      <w:pPr>
        <w:pStyle w:val="Textonotapie"/>
        <w:rPr>
          <w:rFonts w:ascii="Arial" w:hAnsi="Arial" w:cs="Arial"/>
          <w:lang w:val="es-CO"/>
        </w:rPr>
      </w:pPr>
      <w:r w:rsidRPr="00E76936">
        <w:rPr>
          <w:rStyle w:val="Refdenotaalpie"/>
          <w:rFonts w:ascii="Arial" w:hAnsi="Arial" w:cs="Arial"/>
        </w:rPr>
        <w:footnoteRef/>
      </w:r>
      <w:r w:rsidRPr="00E76936">
        <w:rPr>
          <w:rFonts w:ascii="Arial" w:hAnsi="Arial" w:cs="Arial"/>
        </w:rPr>
        <w:t xml:space="preserve"> </w:t>
      </w:r>
      <w:r w:rsidR="00E76936" w:rsidRPr="00E76936">
        <w:rPr>
          <w:rFonts w:ascii="Arial" w:hAnsi="Arial" w:cs="Arial"/>
        </w:rPr>
        <w:t>Fo</w:t>
      </w:r>
      <w:r w:rsidRPr="00E76936">
        <w:rPr>
          <w:rFonts w:ascii="Arial" w:hAnsi="Arial" w:cs="Arial"/>
          <w:spacing w:val="-3"/>
          <w:szCs w:val="28"/>
        </w:rPr>
        <w:t>l</w:t>
      </w:r>
      <w:r w:rsidR="00E76936" w:rsidRPr="00E76936">
        <w:rPr>
          <w:rFonts w:ascii="Arial" w:hAnsi="Arial" w:cs="Arial"/>
          <w:spacing w:val="-3"/>
          <w:szCs w:val="28"/>
        </w:rPr>
        <w:t>ios</w:t>
      </w:r>
      <w:r w:rsidRPr="00E76936">
        <w:rPr>
          <w:rFonts w:ascii="Arial" w:hAnsi="Arial" w:cs="Arial"/>
          <w:spacing w:val="-3"/>
          <w:szCs w:val="28"/>
        </w:rPr>
        <w:t>. 1-19</w:t>
      </w:r>
      <w:r w:rsidR="00E76936" w:rsidRPr="00E76936">
        <w:rPr>
          <w:rFonts w:ascii="Arial" w:hAnsi="Arial" w:cs="Arial"/>
          <w:spacing w:val="-3"/>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BF55E4"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BF55E4"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5CF18C7" wp14:editId="34F6668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BF55E4" w:rsidP="00BF55E4">
    <w:pPr>
      <w:pStyle w:val="Sinespaciado1"/>
      <w:rPr>
        <w:rFonts w:ascii="Arial" w:hAnsi="Arial" w:cs="Arial"/>
        <w:sz w:val="16"/>
        <w:szCs w:val="16"/>
      </w:rPr>
    </w:pPr>
  </w:p>
  <w:p w:rsidR="00BF55E4" w:rsidRPr="005643A9" w:rsidRDefault="00BF55E4" w:rsidP="00BF55E4">
    <w:pPr>
      <w:pStyle w:val="Sinespaciado2"/>
      <w:rPr>
        <w:rFonts w:ascii="Arial" w:hAnsi="Arial" w:cs="Arial"/>
        <w:sz w:val="16"/>
        <w:szCs w:val="16"/>
      </w:rPr>
    </w:pPr>
  </w:p>
  <w:p w:rsidR="00BF55E4" w:rsidRDefault="00BF55E4"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BF55E4"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w:t>
    </w:r>
    <w:r w:rsidR="002D7B12">
      <w:rPr>
        <w:rFonts w:ascii="Arial" w:hAnsi="Arial" w:cs="Arial"/>
        <w:sz w:val="16"/>
        <w:szCs w:val="16"/>
      </w:rPr>
      <w:t>577</w:t>
    </w:r>
    <w:r>
      <w:rPr>
        <w:rFonts w:ascii="Arial" w:hAnsi="Arial" w:cs="Arial"/>
        <w:sz w:val="16"/>
        <w:szCs w:val="16"/>
      </w:rPr>
      <w:t>-00</w:t>
    </w:r>
  </w:p>
  <w:p w:rsidR="00BF55E4" w:rsidRPr="005643A9" w:rsidRDefault="00BF55E4"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56"/>
    <w:rsid w:val="00006756"/>
    <w:rsid w:val="0002131C"/>
    <w:rsid w:val="00025333"/>
    <w:rsid w:val="00026FCA"/>
    <w:rsid w:val="000510E6"/>
    <w:rsid w:val="000634AD"/>
    <w:rsid w:val="000721F6"/>
    <w:rsid w:val="0008031B"/>
    <w:rsid w:val="00080DC3"/>
    <w:rsid w:val="000861B2"/>
    <w:rsid w:val="00086311"/>
    <w:rsid w:val="000B2A15"/>
    <w:rsid w:val="000C01E2"/>
    <w:rsid w:val="000C101A"/>
    <w:rsid w:val="000D6890"/>
    <w:rsid w:val="000E7FFB"/>
    <w:rsid w:val="000F04E4"/>
    <w:rsid w:val="00122B4D"/>
    <w:rsid w:val="00131BB8"/>
    <w:rsid w:val="00135DB7"/>
    <w:rsid w:val="00150B8E"/>
    <w:rsid w:val="0015325C"/>
    <w:rsid w:val="001640D3"/>
    <w:rsid w:val="0016688C"/>
    <w:rsid w:val="0016795E"/>
    <w:rsid w:val="00180C32"/>
    <w:rsid w:val="00180D37"/>
    <w:rsid w:val="00182905"/>
    <w:rsid w:val="0019516D"/>
    <w:rsid w:val="001A2CF8"/>
    <w:rsid w:val="001A3C18"/>
    <w:rsid w:val="001A461A"/>
    <w:rsid w:val="001B28F6"/>
    <w:rsid w:val="001C1AF9"/>
    <w:rsid w:val="001D0002"/>
    <w:rsid w:val="001D7F6A"/>
    <w:rsid w:val="00205AEE"/>
    <w:rsid w:val="002204EB"/>
    <w:rsid w:val="002339F8"/>
    <w:rsid w:val="00235C3B"/>
    <w:rsid w:val="002633CD"/>
    <w:rsid w:val="002635A4"/>
    <w:rsid w:val="00271670"/>
    <w:rsid w:val="00274B1F"/>
    <w:rsid w:val="00277C80"/>
    <w:rsid w:val="00281890"/>
    <w:rsid w:val="002859C9"/>
    <w:rsid w:val="002D43AB"/>
    <w:rsid w:val="002D49FA"/>
    <w:rsid w:val="002D7B12"/>
    <w:rsid w:val="002E01D5"/>
    <w:rsid w:val="002E137F"/>
    <w:rsid w:val="002E1930"/>
    <w:rsid w:val="002F2556"/>
    <w:rsid w:val="00310125"/>
    <w:rsid w:val="00312B58"/>
    <w:rsid w:val="00313932"/>
    <w:rsid w:val="003139DC"/>
    <w:rsid w:val="00330132"/>
    <w:rsid w:val="003321DC"/>
    <w:rsid w:val="003325E4"/>
    <w:rsid w:val="003329C0"/>
    <w:rsid w:val="00333120"/>
    <w:rsid w:val="00334F00"/>
    <w:rsid w:val="0033578E"/>
    <w:rsid w:val="00351975"/>
    <w:rsid w:val="003561F3"/>
    <w:rsid w:val="003678D8"/>
    <w:rsid w:val="00370D48"/>
    <w:rsid w:val="003733CD"/>
    <w:rsid w:val="00380F5A"/>
    <w:rsid w:val="00385319"/>
    <w:rsid w:val="00387D4E"/>
    <w:rsid w:val="00396CD2"/>
    <w:rsid w:val="003A54E4"/>
    <w:rsid w:val="003B298A"/>
    <w:rsid w:val="003B6FF0"/>
    <w:rsid w:val="003C17F1"/>
    <w:rsid w:val="003D02FE"/>
    <w:rsid w:val="003D2F95"/>
    <w:rsid w:val="003E1774"/>
    <w:rsid w:val="003E57F7"/>
    <w:rsid w:val="00401C6C"/>
    <w:rsid w:val="0040442A"/>
    <w:rsid w:val="004077B1"/>
    <w:rsid w:val="004269DC"/>
    <w:rsid w:val="00432CA8"/>
    <w:rsid w:val="00436C11"/>
    <w:rsid w:val="00446CAA"/>
    <w:rsid w:val="00446CC8"/>
    <w:rsid w:val="004558B0"/>
    <w:rsid w:val="00455F30"/>
    <w:rsid w:val="0047262D"/>
    <w:rsid w:val="00474DA8"/>
    <w:rsid w:val="0047606D"/>
    <w:rsid w:val="004818CA"/>
    <w:rsid w:val="004851D9"/>
    <w:rsid w:val="004921F2"/>
    <w:rsid w:val="00493A44"/>
    <w:rsid w:val="00493B78"/>
    <w:rsid w:val="004957C5"/>
    <w:rsid w:val="004A5620"/>
    <w:rsid w:val="004B08F4"/>
    <w:rsid w:val="004B149B"/>
    <w:rsid w:val="004B1F0C"/>
    <w:rsid w:val="004B3642"/>
    <w:rsid w:val="004B55CC"/>
    <w:rsid w:val="004C180E"/>
    <w:rsid w:val="004E2139"/>
    <w:rsid w:val="004E66B6"/>
    <w:rsid w:val="00526AE4"/>
    <w:rsid w:val="00540109"/>
    <w:rsid w:val="0055513C"/>
    <w:rsid w:val="00556930"/>
    <w:rsid w:val="00584196"/>
    <w:rsid w:val="00590251"/>
    <w:rsid w:val="00596060"/>
    <w:rsid w:val="005A78F4"/>
    <w:rsid w:val="005B686D"/>
    <w:rsid w:val="005D25CC"/>
    <w:rsid w:val="005D72CE"/>
    <w:rsid w:val="005E48EC"/>
    <w:rsid w:val="005F1AE4"/>
    <w:rsid w:val="0060605D"/>
    <w:rsid w:val="00607346"/>
    <w:rsid w:val="006075DA"/>
    <w:rsid w:val="006115B8"/>
    <w:rsid w:val="006209E9"/>
    <w:rsid w:val="006323A0"/>
    <w:rsid w:val="00665762"/>
    <w:rsid w:val="00672664"/>
    <w:rsid w:val="00677055"/>
    <w:rsid w:val="00677ECC"/>
    <w:rsid w:val="006806C5"/>
    <w:rsid w:val="006826D4"/>
    <w:rsid w:val="00682F98"/>
    <w:rsid w:val="00693E9B"/>
    <w:rsid w:val="006A0645"/>
    <w:rsid w:val="006A2B63"/>
    <w:rsid w:val="006B1ACD"/>
    <w:rsid w:val="006B702A"/>
    <w:rsid w:val="006E1738"/>
    <w:rsid w:val="006F5B79"/>
    <w:rsid w:val="00707402"/>
    <w:rsid w:val="00711C24"/>
    <w:rsid w:val="00713C63"/>
    <w:rsid w:val="00716A5A"/>
    <w:rsid w:val="007230B1"/>
    <w:rsid w:val="00737975"/>
    <w:rsid w:val="00741A0D"/>
    <w:rsid w:val="007660CA"/>
    <w:rsid w:val="007716B3"/>
    <w:rsid w:val="00783FB4"/>
    <w:rsid w:val="00786CBA"/>
    <w:rsid w:val="007A511B"/>
    <w:rsid w:val="007A57F7"/>
    <w:rsid w:val="007B3F08"/>
    <w:rsid w:val="007D30AB"/>
    <w:rsid w:val="007D4B06"/>
    <w:rsid w:val="007F15EF"/>
    <w:rsid w:val="007F2B0A"/>
    <w:rsid w:val="00806212"/>
    <w:rsid w:val="00812D69"/>
    <w:rsid w:val="00813088"/>
    <w:rsid w:val="00813717"/>
    <w:rsid w:val="0082753F"/>
    <w:rsid w:val="00840F06"/>
    <w:rsid w:val="008410FC"/>
    <w:rsid w:val="00851433"/>
    <w:rsid w:val="008530B4"/>
    <w:rsid w:val="00856DD7"/>
    <w:rsid w:val="008654AA"/>
    <w:rsid w:val="00880E80"/>
    <w:rsid w:val="00885ADA"/>
    <w:rsid w:val="00893E4B"/>
    <w:rsid w:val="008B2178"/>
    <w:rsid w:val="008B3C12"/>
    <w:rsid w:val="008B68C8"/>
    <w:rsid w:val="008C2CA0"/>
    <w:rsid w:val="008D02A6"/>
    <w:rsid w:val="00906772"/>
    <w:rsid w:val="0091287C"/>
    <w:rsid w:val="0092314F"/>
    <w:rsid w:val="00936121"/>
    <w:rsid w:val="0094678C"/>
    <w:rsid w:val="009510C4"/>
    <w:rsid w:val="0097351E"/>
    <w:rsid w:val="00976CE5"/>
    <w:rsid w:val="0099387D"/>
    <w:rsid w:val="009A08C8"/>
    <w:rsid w:val="009B21F1"/>
    <w:rsid w:val="009B28D2"/>
    <w:rsid w:val="009B61DF"/>
    <w:rsid w:val="009C2FB0"/>
    <w:rsid w:val="009D227D"/>
    <w:rsid w:val="009D6AC2"/>
    <w:rsid w:val="009D703E"/>
    <w:rsid w:val="009E0903"/>
    <w:rsid w:val="00A044FD"/>
    <w:rsid w:val="00A0777A"/>
    <w:rsid w:val="00A1099D"/>
    <w:rsid w:val="00A17A96"/>
    <w:rsid w:val="00A21F00"/>
    <w:rsid w:val="00A22893"/>
    <w:rsid w:val="00A41EBA"/>
    <w:rsid w:val="00A447D9"/>
    <w:rsid w:val="00A5625B"/>
    <w:rsid w:val="00A60C88"/>
    <w:rsid w:val="00A65151"/>
    <w:rsid w:val="00A67843"/>
    <w:rsid w:val="00A75CD6"/>
    <w:rsid w:val="00A915CC"/>
    <w:rsid w:val="00A95E84"/>
    <w:rsid w:val="00A971C6"/>
    <w:rsid w:val="00AA04E0"/>
    <w:rsid w:val="00AA0C2A"/>
    <w:rsid w:val="00AD6EB8"/>
    <w:rsid w:val="00AE0122"/>
    <w:rsid w:val="00AE21F0"/>
    <w:rsid w:val="00AF73B4"/>
    <w:rsid w:val="00B16E14"/>
    <w:rsid w:val="00B23E68"/>
    <w:rsid w:val="00B308CA"/>
    <w:rsid w:val="00B34683"/>
    <w:rsid w:val="00B37C48"/>
    <w:rsid w:val="00B662F2"/>
    <w:rsid w:val="00B81513"/>
    <w:rsid w:val="00B86892"/>
    <w:rsid w:val="00B96683"/>
    <w:rsid w:val="00BA0A99"/>
    <w:rsid w:val="00BA0EA5"/>
    <w:rsid w:val="00BB0549"/>
    <w:rsid w:val="00BB2423"/>
    <w:rsid w:val="00BB4D84"/>
    <w:rsid w:val="00BD759E"/>
    <w:rsid w:val="00BE07CA"/>
    <w:rsid w:val="00BE1BA6"/>
    <w:rsid w:val="00BF55E4"/>
    <w:rsid w:val="00C138A3"/>
    <w:rsid w:val="00C220E2"/>
    <w:rsid w:val="00C24AD9"/>
    <w:rsid w:val="00C34F37"/>
    <w:rsid w:val="00C40067"/>
    <w:rsid w:val="00C43350"/>
    <w:rsid w:val="00C450B6"/>
    <w:rsid w:val="00C46CE0"/>
    <w:rsid w:val="00C55AA4"/>
    <w:rsid w:val="00C6399A"/>
    <w:rsid w:val="00C81F54"/>
    <w:rsid w:val="00C918DA"/>
    <w:rsid w:val="00CA4E1F"/>
    <w:rsid w:val="00CC4FAC"/>
    <w:rsid w:val="00CE2850"/>
    <w:rsid w:val="00CE45BB"/>
    <w:rsid w:val="00CE514C"/>
    <w:rsid w:val="00CE7D1D"/>
    <w:rsid w:val="00CF3FC2"/>
    <w:rsid w:val="00D122C2"/>
    <w:rsid w:val="00D16DE1"/>
    <w:rsid w:val="00D34C32"/>
    <w:rsid w:val="00D41124"/>
    <w:rsid w:val="00D42969"/>
    <w:rsid w:val="00D64C64"/>
    <w:rsid w:val="00D74158"/>
    <w:rsid w:val="00D84E8F"/>
    <w:rsid w:val="00D963F9"/>
    <w:rsid w:val="00DA1CED"/>
    <w:rsid w:val="00DA570C"/>
    <w:rsid w:val="00DB7243"/>
    <w:rsid w:val="00DB75B6"/>
    <w:rsid w:val="00DD030D"/>
    <w:rsid w:val="00DD49AE"/>
    <w:rsid w:val="00DE7B03"/>
    <w:rsid w:val="00DF3E3C"/>
    <w:rsid w:val="00DF7275"/>
    <w:rsid w:val="00E00F44"/>
    <w:rsid w:val="00E04A1C"/>
    <w:rsid w:val="00E1141F"/>
    <w:rsid w:val="00E168AD"/>
    <w:rsid w:val="00E20F8B"/>
    <w:rsid w:val="00E23126"/>
    <w:rsid w:val="00E25631"/>
    <w:rsid w:val="00E32202"/>
    <w:rsid w:val="00E46C8B"/>
    <w:rsid w:val="00E5479D"/>
    <w:rsid w:val="00E6635D"/>
    <w:rsid w:val="00E701BD"/>
    <w:rsid w:val="00E76936"/>
    <w:rsid w:val="00E8664E"/>
    <w:rsid w:val="00E86EF3"/>
    <w:rsid w:val="00EA00EB"/>
    <w:rsid w:val="00EB378E"/>
    <w:rsid w:val="00EC6603"/>
    <w:rsid w:val="00ED2909"/>
    <w:rsid w:val="00EE659B"/>
    <w:rsid w:val="00EF4026"/>
    <w:rsid w:val="00F00C0C"/>
    <w:rsid w:val="00F02320"/>
    <w:rsid w:val="00F0723D"/>
    <w:rsid w:val="00F1524C"/>
    <w:rsid w:val="00F16817"/>
    <w:rsid w:val="00F23598"/>
    <w:rsid w:val="00F36C9D"/>
    <w:rsid w:val="00F500B8"/>
    <w:rsid w:val="00F51D70"/>
    <w:rsid w:val="00F52FC6"/>
    <w:rsid w:val="00F57E8A"/>
    <w:rsid w:val="00F618F7"/>
    <w:rsid w:val="00F81302"/>
    <w:rsid w:val="00FA371C"/>
    <w:rsid w:val="00FA57DB"/>
    <w:rsid w:val="00FA5809"/>
    <w:rsid w:val="00FC0EFC"/>
    <w:rsid w:val="00FC32EE"/>
    <w:rsid w:val="00FD7E99"/>
    <w:rsid w:val="00FF3741"/>
    <w:rsid w:val="00FF7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B13D-7E94-42BF-AB39-84EC5D91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5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1141F"/>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006756"/>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006756"/>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006756"/>
    <w:rPr>
      <w:vertAlign w:val="superscript"/>
    </w:rPr>
  </w:style>
  <w:style w:type="paragraph" w:customStyle="1" w:styleId="Sinespaciado1">
    <w:name w:val="Sin espaciado1"/>
    <w:link w:val="NoSpacingChar"/>
    <w:uiPriority w:val="99"/>
    <w:rsid w:val="00006756"/>
    <w:pPr>
      <w:spacing w:after="0" w:line="240" w:lineRule="auto"/>
    </w:pPr>
    <w:rPr>
      <w:rFonts w:ascii="Calibri" w:eastAsia="Times New Roman" w:hAnsi="Calibri" w:cs="Times New Roman"/>
      <w:lang w:val="es-CO"/>
    </w:rPr>
  </w:style>
  <w:style w:type="paragraph" w:styleId="Encabezado">
    <w:name w:val="header"/>
    <w:basedOn w:val="Normal"/>
    <w:link w:val="EncabezadoCar"/>
    <w:rsid w:val="00006756"/>
    <w:pPr>
      <w:tabs>
        <w:tab w:val="center" w:pos="4419"/>
        <w:tab w:val="right" w:pos="8838"/>
      </w:tabs>
    </w:pPr>
  </w:style>
  <w:style w:type="character" w:customStyle="1" w:styleId="EncabezadoCar">
    <w:name w:val="Encabezado Car"/>
    <w:basedOn w:val="Fuentedeprrafopredeter"/>
    <w:link w:val="Encabezado"/>
    <w:rsid w:val="0000675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06756"/>
    <w:pPr>
      <w:tabs>
        <w:tab w:val="center" w:pos="4419"/>
        <w:tab w:val="right" w:pos="8838"/>
      </w:tabs>
    </w:pPr>
  </w:style>
  <w:style w:type="character" w:customStyle="1" w:styleId="PiedepginaCar">
    <w:name w:val="Pie de página Car"/>
    <w:basedOn w:val="Fuentedeprrafopredeter"/>
    <w:link w:val="Piedepgina"/>
    <w:uiPriority w:val="99"/>
    <w:rsid w:val="00006756"/>
    <w:rPr>
      <w:rFonts w:ascii="Times New Roman" w:eastAsia="Times New Roman" w:hAnsi="Times New Roman" w:cs="Times New Roman"/>
      <w:sz w:val="20"/>
      <w:szCs w:val="20"/>
      <w:lang w:eastAsia="es-ES"/>
    </w:rPr>
  </w:style>
  <w:style w:type="paragraph" w:styleId="Sinespaciado">
    <w:name w:val="No Spacing"/>
    <w:uiPriority w:val="99"/>
    <w:qFormat/>
    <w:rsid w:val="00006756"/>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006756"/>
    <w:pPr>
      <w:spacing w:after="0" w:line="240" w:lineRule="auto"/>
    </w:pPr>
    <w:rPr>
      <w:rFonts w:ascii="Calibri" w:eastAsia="Times New Roman" w:hAnsi="Calibri" w:cs="Times New Roman"/>
      <w:lang w:val="es-CO"/>
    </w:rPr>
  </w:style>
  <w:style w:type="paragraph" w:customStyle="1" w:styleId="Sinespaciado2">
    <w:name w:val="Sin espaciado2"/>
    <w:uiPriority w:val="99"/>
    <w:rsid w:val="00006756"/>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006756"/>
    <w:rPr>
      <w:rFonts w:ascii="Calibri" w:eastAsia="Times New Roman" w:hAnsi="Calibri" w:cs="Times New Roman"/>
      <w:lang w:val="es-CO"/>
    </w:rPr>
  </w:style>
  <w:style w:type="paragraph" w:styleId="Prrafodelista">
    <w:name w:val="List Paragraph"/>
    <w:basedOn w:val="Normal"/>
    <w:uiPriority w:val="34"/>
    <w:qFormat/>
    <w:rsid w:val="00526AE4"/>
    <w:pPr>
      <w:ind w:left="720"/>
      <w:contextualSpacing/>
    </w:pPr>
  </w:style>
  <w:style w:type="character" w:customStyle="1" w:styleId="Ttulo1Car">
    <w:name w:val="Título 1 Car"/>
    <w:basedOn w:val="Fuentedeprrafopredeter"/>
    <w:link w:val="Ttulo1"/>
    <w:uiPriority w:val="9"/>
    <w:rsid w:val="00E1141F"/>
    <w:rPr>
      <w:rFonts w:ascii="Arial" w:eastAsiaTheme="majorEastAsia" w:hAnsi="Arial" w:cstheme="majorBidi"/>
      <w:b/>
      <w:sz w:val="26"/>
      <w:szCs w:val="32"/>
      <w:lang w:eastAsia="es-ES"/>
    </w:rPr>
  </w:style>
  <w:style w:type="paragraph" w:styleId="Textodeglobo">
    <w:name w:val="Balloon Text"/>
    <w:basedOn w:val="Normal"/>
    <w:link w:val="TextodegloboCar"/>
    <w:uiPriority w:val="99"/>
    <w:semiHidden/>
    <w:unhideWhenUsed/>
    <w:rsid w:val="00741A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A0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8AFF-BCDA-4E52-ADEA-C2B6C80C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2040</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110</cp:revision>
  <cp:lastPrinted>2016-06-09T18:44:00Z</cp:lastPrinted>
  <dcterms:created xsi:type="dcterms:W3CDTF">2016-06-02T19:00:00Z</dcterms:created>
  <dcterms:modified xsi:type="dcterms:W3CDTF">2016-06-09T19:04:00Z</dcterms:modified>
</cp:coreProperties>
</file>