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D9" w:rsidRDefault="00432CD9" w:rsidP="00C60428">
      <w:pPr>
        <w:spacing w:line="360" w:lineRule="auto"/>
        <w:jc w:val="center"/>
        <w:rPr>
          <w:rFonts w:ascii="Arial" w:hAnsi="Arial" w:cs="Arial"/>
          <w:bCs/>
          <w:sz w:val="26"/>
          <w:szCs w:val="26"/>
        </w:rPr>
      </w:pPr>
    </w:p>
    <w:p w:rsidR="00422238" w:rsidRDefault="00422238" w:rsidP="00C60428">
      <w:pPr>
        <w:spacing w:line="360" w:lineRule="auto"/>
        <w:jc w:val="center"/>
        <w:rPr>
          <w:rFonts w:ascii="Arial" w:hAnsi="Arial" w:cs="Arial"/>
          <w:bCs/>
          <w:sz w:val="26"/>
          <w:szCs w:val="26"/>
        </w:rPr>
      </w:pPr>
    </w:p>
    <w:p w:rsidR="00422238" w:rsidRDefault="00422238" w:rsidP="00C60428">
      <w:pPr>
        <w:spacing w:line="360" w:lineRule="auto"/>
        <w:jc w:val="center"/>
        <w:rPr>
          <w:rFonts w:ascii="Arial" w:hAnsi="Arial" w:cs="Arial"/>
          <w:bCs/>
          <w:sz w:val="26"/>
          <w:szCs w:val="26"/>
        </w:rPr>
      </w:pPr>
    </w:p>
    <w:p w:rsidR="00C60428" w:rsidRPr="00D25D69" w:rsidRDefault="00C60428" w:rsidP="00C60428">
      <w:pPr>
        <w:spacing w:line="360" w:lineRule="auto"/>
        <w:jc w:val="center"/>
        <w:rPr>
          <w:rFonts w:ascii="Arial" w:hAnsi="Arial" w:cs="Arial"/>
          <w:bCs/>
          <w:sz w:val="26"/>
          <w:szCs w:val="26"/>
        </w:rPr>
      </w:pPr>
      <w:r w:rsidRPr="00D25D69">
        <w:rPr>
          <w:rFonts w:ascii="Arial" w:hAnsi="Arial" w:cs="Arial"/>
          <w:bCs/>
          <w:sz w:val="26"/>
          <w:szCs w:val="26"/>
        </w:rPr>
        <w:t>TRIBUNAL SUPERIOR DE PEREIRA</w:t>
      </w:r>
    </w:p>
    <w:p w:rsidR="00C60428" w:rsidRPr="00D25D69" w:rsidRDefault="00E72ABF" w:rsidP="00C60428">
      <w:pPr>
        <w:spacing w:line="360" w:lineRule="auto"/>
        <w:jc w:val="center"/>
        <w:rPr>
          <w:rFonts w:ascii="Arial" w:hAnsi="Arial" w:cs="Arial"/>
          <w:bCs/>
          <w:sz w:val="26"/>
          <w:szCs w:val="26"/>
        </w:rPr>
      </w:pPr>
      <w:r w:rsidRPr="00D25D69">
        <w:rPr>
          <w:rFonts w:ascii="Arial" w:hAnsi="Arial" w:cs="Arial"/>
          <w:bCs/>
          <w:sz w:val="26"/>
          <w:szCs w:val="26"/>
        </w:rPr>
        <w:t>Sala Civil Familia Unitaria</w:t>
      </w:r>
    </w:p>
    <w:p w:rsidR="00C60428" w:rsidRPr="00D25D69" w:rsidRDefault="00C60428" w:rsidP="00C60428">
      <w:pPr>
        <w:spacing w:line="360" w:lineRule="auto"/>
        <w:rPr>
          <w:rFonts w:ascii="Arial" w:hAnsi="Arial" w:cs="Arial"/>
          <w:bCs/>
          <w:sz w:val="22"/>
          <w:szCs w:val="26"/>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F35A9C" w:rsidRDefault="00C60428" w:rsidP="00C60428">
      <w:pPr>
        <w:spacing w:line="360" w:lineRule="auto"/>
        <w:jc w:val="center"/>
        <w:rPr>
          <w:rFonts w:ascii="Arial" w:hAnsi="Arial" w:cs="Arial"/>
          <w:bCs/>
          <w:sz w:val="22"/>
          <w:szCs w:val="24"/>
        </w:rPr>
      </w:pPr>
      <w:r w:rsidRPr="00F35A9C">
        <w:rPr>
          <w:rFonts w:ascii="Arial" w:hAnsi="Arial" w:cs="Arial"/>
          <w:bCs/>
          <w:sz w:val="22"/>
          <w:szCs w:val="24"/>
        </w:rPr>
        <w:t>EDDER JIMMY SÁNCHEZ CALAMBÁS</w:t>
      </w:r>
    </w:p>
    <w:p w:rsidR="00F35A9C" w:rsidRDefault="00F35A9C" w:rsidP="00C60428">
      <w:pPr>
        <w:spacing w:line="360" w:lineRule="auto"/>
        <w:jc w:val="center"/>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Pereira, </w:t>
      </w:r>
      <w:r w:rsidR="001E2524">
        <w:rPr>
          <w:rFonts w:ascii="Arial" w:hAnsi="Arial" w:cs="Arial"/>
          <w:bCs/>
          <w:sz w:val="24"/>
          <w:szCs w:val="24"/>
        </w:rPr>
        <w:t>veintiuno (21</w:t>
      </w:r>
      <w:r w:rsidRPr="00D25D69">
        <w:rPr>
          <w:rFonts w:ascii="Arial" w:hAnsi="Arial" w:cs="Arial"/>
          <w:bCs/>
          <w:sz w:val="24"/>
          <w:szCs w:val="24"/>
        </w:rPr>
        <w:t>) de julio de dos mil dieciséis (2016)</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1E2524">
        <w:rPr>
          <w:rFonts w:ascii="Arial" w:hAnsi="Arial" w:cs="Arial"/>
          <w:sz w:val="26"/>
          <w:szCs w:val="26"/>
        </w:rPr>
        <w:t>343 de 21</w:t>
      </w:r>
      <w:bookmarkStart w:id="0" w:name="_GoBack"/>
      <w:bookmarkEnd w:id="0"/>
      <w:r w:rsidRPr="00D25D69">
        <w:rPr>
          <w:rFonts w:ascii="Arial" w:hAnsi="Arial" w:cs="Arial"/>
          <w:sz w:val="26"/>
          <w:szCs w:val="26"/>
        </w:rPr>
        <w:t>-07-2016</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922588" w:rsidRPr="00D25D69">
        <w:rPr>
          <w:rFonts w:ascii="Arial" w:hAnsi="Arial" w:cs="Arial"/>
          <w:sz w:val="24"/>
          <w:szCs w:val="24"/>
        </w:rPr>
        <w:t>66001</w:t>
      </w:r>
      <w:r w:rsidR="00C60428" w:rsidRPr="00D25D69">
        <w:rPr>
          <w:rFonts w:ascii="Arial" w:hAnsi="Arial" w:cs="Arial"/>
          <w:sz w:val="24"/>
          <w:szCs w:val="24"/>
        </w:rPr>
        <w:t>-31-</w:t>
      </w:r>
      <w:r w:rsidR="00922588" w:rsidRPr="00D25D69">
        <w:rPr>
          <w:rFonts w:ascii="Arial" w:hAnsi="Arial" w:cs="Arial"/>
          <w:sz w:val="24"/>
          <w:szCs w:val="24"/>
        </w:rPr>
        <w:t>10</w:t>
      </w:r>
      <w:r w:rsidR="00C60428" w:rsidRPr="00D25D69">
        <w:rPr>
          <w:rFonts w:ascii="Arial" w:hAnsi="Arial" w:cs="Arial"/>
          <w:sz w:val="24"/>
          <w:szCs w:val="24"/>
        </w:rPr>
        <w:t>-00</w:t>
      </w:r>
      <w:r w:rsidR="00922588" w:rsidRPr="00D25D69">
        <w:rPr>
          <w:rFonts w:ascii="Arial" w:hAnsi="Arial" w:cs="Arial"/>
          <w:sz w:val="24"/>
          <w:szCs w:val="24"/>
        </w:rPr>
        <w:t>3</w:t>
      </w:r>
      <w:r w:rsidR="00C60428" w:rsidRPr="00D25D69">
        <w:rPr>
          <w:rFonts w:ascii="Arial" w:hAnsi="Arial" w:cs="Arial"/>
          <w:sz w:val="24"/>
          <w:szCs w:val="24"/>
        </w:rPr>
        <w:t>-2016-00</w:t>
      </w:r>
      <w:r w:rsidR="00B11219" w:rsidRPr="00D25D69">
        <w:rPr>
          <w:rFonts w:ascii="Arial" w:hAnsi="Arial" w:cs="Arial"/>
          <w:sz w:val="24"/>
          <w:szCs w:val="24"/>
        </w:rPr>
        <w:t>340</w:t>
      </w:r>
      <w:r w:rsidR="00C60428" w:rsidRPr="00D25D69">
        <w:rPr>
          <w:rFonts w:ascii="Arial" w:hAnsi="Arial" w:cs="Arial"/>
          <w:sz w:val="24"/>
          <w:szCs w:val="24"/>
        </w:rPr>
        <w:t>-01</w:t>
      </w:r>
    </w:p>
    <w:p w:rsidR="008F7C32" w:rsidRDefault="008F7C32" w:rsidP="008F7C32">
      <w:pPr>
        <w:spacing w:line="360" w:lineRule="auto"/>
        <w:jc w:val="center"/>
        <w:rPr>
          <w:rFonts w:ascii="Arial" w:hAnsi="Arial" w:cs="Arial"/>
          <w:bCs/>
          <w:sz w:val="32"/>
          <w:szCs w:val="26"/>
        </w:rPr>
      </w:pPr>
    </w:p>
    <w:p w:rsidR="00F35A9C" w:rsidRPr="00D25D69" w:rsidRDefault="00F35A9C" w:rsidP="008F7C32">
      <w:pPr>
        <w:spacing w:line="360" w:lineRule="auto"/>
        <w:jc w:val="center"/>
        <w:rPr>
          <w:rFonts w:ascii="Arial" w:hAnsi="Arial" w:cs="Arial"/>
          <w:bCs/>
          <w:sz w:val="32"/>
          <w:szCs w:val="26"/>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 xml:space="preserve">Decide la Sala la impugnación formulada por </w:t>
      </w:r>
      <w:r w:rsidR="00F91BDE" w:rsidRPr="00D25D69">
        <w:rPr>
          <w:rFonts w:ascii="Arial" w:hAnsi="Arial" w:cs="Arial"/>
          <w:sz w:val="26"/>
          <w:szCs w:val="26"/>
          <w:lang w:val="es-ES" w:eastAsia="es-ES"/>
        </w:rPr>
        <w:t xml:space="preserve">el señor </w:t>
      </w:r>
      <w:r w:rsidR="00F35A9C" w:rsidRPr="00F35A9C">
        <w:rPr>
          <w:rFonts w:ascii="Arial" w:hAnsi="Arial" w:cs="Arial"/>
          <w:szCs w:val="26"/>
          <w:lang w:val="es-ES" w:eastAsia="es-ES"/>
        </w:rPr>
        <w:t>ANDRÉS FELIPE GUAPACHA</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F10F77" w:rsidRPr="00D25D69">
        <w:rPr>
          <w:rFonts w:ascii="Arial" w:hAnsi="Arial" w:cs="Arial"/>
          <w:sz w:val="26"/>
          <w:szCs w:val="26"/>
          <w:lang w:val="es-ES" w:eastAsia="es-ES"/>
        </w:rPr>
        <w:t>2</w:t>
      </w:r>
      <w:r w:rsidRPr="00D25D69">
        <w:rPr>
          <w:rFonts w:ascii="Arial" w:hAnsi="Arial" w:cs="Arial"/>
          <w:sz w:val="26"/>
          <w:szCs w:val="26"/>
          <w:lang w:val="es-ES" w:eastAsia="es-ES"/>
        </w:rPr>
        <w:t xml:space="preserve"> de </w:t>
      </w:r>
      <w:r w:rsidR="00F10F77" w:rsidRPr="00D25D69">
        <w:rPr>
          <w:rFonts w:ascii="Arial" w:hAnsi="Arial" w:cs="Arial"/>
          <w:sz w:val="26"/>
          <w:szCs w:val="26"/>
          <w:lang w:val="es-ES" w:eastAsia="es-ES"/>
        </w:rPr>
        <w:t>junio</w:t>
      </w:r>
      <w:r w:rsidRPr="00D25D69">
        <w:rPr>
          <w:rFonts w:ascii="Arial" w:hAnsi="Arial" w:cs="Arial"/>
          <w:sz w:val="26"/>
          <w:szCs w:val="26"/>
          <w:lang w:val="es-ES" w:eastAsia="es-ES"/>
        </w:rPr>
        <w:t xml:space="preserve"> </w:t>
      </w:r>
      <w:r w:rsidR="00F35A9C">
        <w:rPr>
          <w:rFonts w:ascii="Arial" w:hAnsi="Arial" w:cs="Arial"/>
          <w:sz w:val="26"/>
          <w:szCs w:val="26"/>
          <w:lang w:val="es-ES" w:eastAsia="es-ES"/>
        </w:rPr>
        <w:t>de 2016</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F10F77" w:rsidRPr="00D25D69">
        <w:rPr>
          <w:rFonts w:ascii="Arial" w:hAnsi="Arial" w:cs="Arial"/>
          <w:sz w:val="26"/>
          <w:szCs w:val="26"/>
          <w:lang w:val="es-ES" w:eastAsia="es-ES"/>
        </w:rPr>
        <w:t>Tercero de Familia de Pereira</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Pr="00D25D69">
        <w:rPr>
          <w:rFonts w:ascii="Arial" w:hAnsi="Arial" w:cs="Arial"/>
          <w:sz w:val="26"/>
          <w:szCs w:val="26"/>
          <w:lang w:val="es-ES" w:eastAsia="es-ES"/>
        </w:rPr>
        <w:t>contra</w:t>
      </w:r>
      <w:r w:rsidR="00F10F77" w:rsidRPr="00D25D69">
        <w:rPr>
          <w:rFonts w:ascii="Arial" w:hAnsi="Arial" w:cs="Arial"/>
          <w:sz w:val="26"/>
          <w:szCs w:val="26"/>
          <w:lang w:val="es-ES" w:eastAsia="es-ES"/>
        </w:rPr>
        <w:t xml:space="preserve"> </w:t>
      </w:r>
      <w:r w:rsidR="00F35A9C">
        <w:rPr>
          <w:rFonts w:ascii="Arial" w:hAnsi="Arial" w:cs="Arial"/>
          <w:sz w:val="26"/>
          <w:szCs w:val="26"/>
          <w:lang w:val="es-ES" w:eastAsia="es-ES"/>
        </w:rPr>
        <w:t xml:space="preserve">la </w:t>
      </w:r>
      <w:r w:rsidR="00F35A9C" w:rsidRPr="00F35A9C">
        <w:rPr>
          <w:rFonts w:ascii="Arial" w:hAnsi="Arial" w:cs="Arial"/>
          <w:lang w:val="es-ES" w:eastAsia="es-ES"/>
        </w:rPr>
        <w:t>UNIDAD PARA LA ATENCIÓN Y REPARACIÓN INTEGRAL A LAS VÍCTIMAS –UARIV</w:t>
      </w:r>
      <w:r w:rsidR="00F10F77" w:rsidRPr="00D25D69">
        <w:rPr>
          <w:rFonts w:ascii="Arial" w:hAnsi="Arial" w:cs="Arial"/>
          <w:sz w:val="26"/>
          <w:szCs w:val="26"/>
          <w:lang w:val="es-ES" w:eastAsia="es-ES"/>
        </w:rPr>
        <w:t>-</w:t>
      </w:r>
      <w:r w:rsidR="002D2DCE" w:rsidRPr="00D25D69">
        <w:rPr>
          <w:rFonts w:ascii="Arial" w:hAnsi="Arial" w:cs="Arial"/>
          <w:sz w:val="26"/>
          <w:szCs w:val="26"/>
          <w:lang w:val="es-ES" w:eastAsia="es-ES"/>
        </w:rPr>
        <w:t>.</w:t>
      </w:r>
    </w:p>
    <w:p w:rsidR="005B0C79" w:rsidRPr="003E2936" w:rsidRDefault="005B0C79" w:rsidP="005B0C79">
      <w:pPr>
        <w:pStyle w:val="Sinespaciado1"/>
        <w:spacing w:line="360" w:lineRule="auto"/>
        <w:ind w:firstLine="2835"/>
        <w:rPr>
          <w:rFonts w:ascii="Arial" w:hAnsi="Arial" w:cs="Arial"/>
          <w:sz w:val="32"/>
          <w:szCs w:val="26"/>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3E2936" w:rsidRDefault="002D2DCE" w:rsidP="002D2DCE">
      <w:pPr>
        <w:pStyle w:val="Sinespaciado1"/>
        <w:spacing w:line="360" w:lineRule="auto"/>
        <w:ind w:firstLine="2835"/>
        <w:jc w:val="both"/>
        <w:rPr>
          <w:rFonts w:ascii="Arial" w:hAnsi="Arial" w:cs="Arial"/>
          <w:sz w:val="20"/>
          <w:szCs w:val="26"/>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F35A9C">
        <w:rPr>
          <w:rFonts w:ascii="Arial" w:eastAsia="Arial" w:hAnsi="Arial" w:cs="Arial"/>
          <w:sz w:val="26"/>
          <w:szCs w:val="26"/>
        </w:rPr>
        <w:t>El actor</w:t>
      </w:r>
      <w:r w:rsidR="00F35A9C" w:rsidRPr="0036245E">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 </w:t>
      </w:r>
      <w:r w:rsidR="007972BB">
        <w:rPr>
          <w:rFonts w:ascii="Arial" w:eastAsia="Arial" w:hAnsi="Arial" w:cs="Arial"/>
          <w:spacing w:val="-3"/>
          <w:sz w:val="26"/>
          <w:szCs w:val="26"/>
        </w:rPr>
        <w:t xml:space="preserve">entidad </w:t>
      </w:r>
      <w:r w:rsidR="00F35A9C" w:rsidRPr="0036245E">
        <w:rPr>
          <w:rFonts w:ascii="Arial" w:eastAsia="Arial" w:hAnsi="Arial" w:cs="Arial"/>
          <w:spacing w:val="-3"/>
          <w:sz w:val="26"/>
          <w:szCs w:val="26"/>
        </w:rPr>
        <w:t xml:space="preserve">accionada vulnera sus derechos fundamentales al </w:t>
      </w:r>
      <w:r w:rsidR="00F35A9C">
        <w:rPr>
          <w:rFonts w:ascii="Arial" w:eastAsia="Arial" w:hAnsi="Arial" w:cs="Arial"/>
          <w:spacing w:val="-3"/>
          <w:sz w:val="26"/>
          <w:szCs w:val="26"/>
        </w:rPr>
        <w:t>mínimo vital y vida digna</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Es desplazado de Quinchía desde el año 2004 y su situación actual </w:t>
      </w:r>
      <w:r w:rsidR="00731316">
        <w:rPr>
          <w:rFonts w:ascii="Arial" w:hAnsi="Arial" w:cs="Arial"/>
          <w:sz w:val="26"/>
          <w:szCs w:val="26"/>
        </w:rPr>
        <w:t xml:space="preserve">es de extrema vulnerabilidad, no le han entregado </w:t>
      </w:r>
      <w:r w:rsidR="00731316">
        <w:rPr>
          <w:rFonts w:ascii="Arial" w:hAnsi="Arial" w:cs="Arial"/>
          <w:sz w:val="26"/>
          <w:szCs w:val="26"/>
        </w:rPr>
        <w:lastRenderedPageBreak/>
        <w:t>subsidio de vivienda porque declaró mucho</w:t>
      </w:r>
      <w:r>
        <w:rPr>
          <w:rFonts w:ascii="Arial" w:hAnsi="Arial" w:cs="Arial"/>
          <w:sz w:val="26"/>
          <w:szCs w:val="26"/>
        </w:rPr>
        <w:t xml:space="preserve"> </w:t>
      </w:r>
      <w:r w:rsidR="00731316">
        <w:rPr>
          <w:rFonts w:ascii="Arial" w:hAnsi="Arial" w:cs="Arial"/>
          <w:sz w:val="26"/>
          <w:szCs w:val="26"/>
        </w:rPr>
        <w:t>después y cuando quedó en el sistema ya habían pasado las convocatorias</w:t>
      </w:r>
      <w:r w:rsidR="007972BB">
        <w:rPr>
          <w:rFonts w:ascii="Arial" w:hAnsi="Arial" w:cs="Arial"/>
          <w:sz w:val="26"/>
          <w:szCs w:val="26"/>
        </w:rPr>
        <w:t xml:space="preserve"> para vivienda</w:t>
      </w:r>
      <w:r w:rsidR="00731316">
        <w:rPr>
          <w:rFonts w:ascii="Arial" w:hAnsi="Arial" w:cs="Arial"/>
          <w:sz w:val="26"/>
          <w:szCs w:val="26"/>
        </w:rPr>
        <w:t>.</w:t>
      </w:r>
    </w:p>
    <w:p w:rsidR="00422238" w:rsidRPr="00422238" w:rsidRDefault="00422238" w:rsidP="00F35A9C">
      <w:pPr>
        <w:pStyle w:val="Sinespaciado1"/>
        <w:spacing w:line="360" w:lineRule="auto"/>
        <w:ind w:firstLine="2835"/>
        <w:jc w:val="both"/>
        <w:rPr>
          <w:rFonts w:ascii="Arial" w:hAnsi="Arial" w:cs="Arial"/>
          <w:sz w:val="16"/>
          <w:szCs w:val="26"/>
        </w:rPr>
      </w:pPr>
    </w:p>
    <w:p w:rsidR="00AB4A25" w:rsidRPr="00731316" w:rsidRDefault="00C12D94" w:rsidP="00731316">
      <w:pPr>
        <w:pStyle w:val="Sinespaciado1"/>
        <w:spacing w:line="360" w:lineRule="auto"/>
        <w:ind w:firstLine="2835"/>
        <w:jc w:val="both"/>
        <w:rPr>
          <w:rFonts w:ascii="Arial" w:hAnsi="Arial" w:cs="Arial"/>
          <w:sz w:val="26"/>
          <w:szCs w:val="26"/>
        </w:rPr>
      </w:pPr>
      <w:r>
        <w:rPr>
          <w:rFonts w:ascii="Arial" w:hAnsi="Arial" w:cs="Arial"/>
          <w:sz w:val="26"/>
          <w:szCs w:val="26"/>
        </w:rPr>
        <w:t>2.2</w:t>
      </w:r>
      <w:r w:rsidR="00731316" w:rsidRPr="00731316">
        <w:rPr>
          <w:rFonts w:ascii="Arial" w:hAnsi="Arial" w:cs="Arial"/>
          <w:sz w:val="26"/>
          <w:szCs w:val="26"/>
        </w:rPr>
        <w:t xml:space="preserve">. </w:t>
      </w:r>
      <w:r w:rsidR="00731316">
        <w:rPr>
          <w:rFonts w:ascii="Arial" w:hAnsi="Arial" w:cs="Arial"/>
          <w:sz w:val="26"/>
          <w:szCs w:val="26"/>
        </w:rPr>
        <w:t xml:space="preserve">Fue </w:t>
      </w:r>
      <w:r w:rsidR="00731316" w:rsidRPr="00731316">
        <w:rPr>
          <w:rFonts w:ascii="Arial" w:hAnsi="Arial" w:cs="Arial"/>
          <w:sz w:val="26"/>
          <w:szCs w:val="26"/>
        </w:rPr>
        <w:t>al punto de atención a víctimas del conflicto armado y le informa</w:t>
      </w:r>
      <w:r w:rsidR="00731316">
        <w:rPr>
          <w:rFonts w:ascii="Arial" w:hAnsi="Arial" w:cs="Arial"/>
          <w:sz w:val="26"/>
          <w:szCs w:val="26"/>
        </w:rPr>
        <w:t>ro</w:t>
      </w:r>
      <w:r w:rsidR="00731316" w:rsidRPr="00731316">
        <w:rPr>
          <w:rFonts w:ascii="Arial" w:hAnsi="Arial" w:cs="Arial"/>
          <w:sz w:val="26"/>
          <w:szCs w:val="26"/>
        </w:rPr>
        <w:t>n que tiene 3 turnos de ayuda humanitaria</w:t>
      </w:r>
      <w:r w:rsidR="000C4334" w:rsidRPr="00731316">
        <w:rPr>
          <w:rFonts w:ascii="Arial" w:hAnsi="Arial" w:cs="Arial"/>
          <w:sz w:val="26"/>
          <w:szCs w:val="26"/>
        </w:rPr>
        <w:t xml:space="preserve"> con el número </w:t>
      </w:r>
      <w:r w:rsidR="000C4334" w:rsidRPr="00C12D94">
        <w:rPr>
          <w:rFonts w:ascii="Arial" w:hAnsi="Arial" w:cs="Arial"/>
          <w:sz w:val="24"/>
          <w:szCs w:val="26"/>
        </w:rPr>
        <w:t>2016-D3EMEM-0483347</w:t>
      </w:r>
      <w:r w:rsidR="007972BB">
        <w:rPr>
          <w:rFonts w:ascii="Arial" w:hAnsi="Arial" w:cs="Arial"/>
          <w:sz w:val="24"/>
          <w:szCs w:val="26"/>
        </w:rPr>
        <w:t>,</w:t>
      </w:r>
      <w:r w:rsidR="000C4334" w:rsidRPr="00731316">
        <w:rPr>
          <w:rFonts w:ascii="Arial" w:hAnsi="Arial" w:cs="Arial"/>
          <w:sz w:val="26"/>
          <w:szCs w:val="26"/>
        </w:rPr>
        <w:t xml:space="preserve"> con fecha de creación </w:t>
      </w:r>
      <w:r w:rsidR="00731316" w:rsidRPr="00C12D94">
        <w:rPr>
          <w:rFonts w:ascii="Arial" w:hAnsi="Arial" w:cs="Arial"/>
          <w:sz w:val="24"/>
          <w:szCs w:val="26"/>
        </w:rPr>
        <w:t>01-02-2016</w:t>
      </w:r>
      <w:r w:rsidR="00731316" w:rsidRPr="00731316">
        <w:rPr>
          <w:rFonts w:ascii="Arial" w:hAnsi="Arial" w:cs="Arial"/>
          <w:sz w:val="26"/>
          <w:szCs w:val="26"/>
        </w:rPr>
        <w:t>, pero estaba sujeto</w:t>
      </w:r>
      <w:r w:rsidR="00731316">
        <w:rPr>
          <w:rFonts w:ascii="Arial" w:hAnsi="Arial" w:cs="Arial"/>
          <w:sz w:val="26"/>
          <w:szCs w:val="26"/>
        </w:rPr>
        <w:t xml:space="preserve"> a disponibilidad presupuestal. Luego </w:t>
      </w:r>
      <w:r w:rsidR="00731316" w:rsidRPr="00731316">
        <w:rPr>
          <w:rFonts w:ascii="Arial" w:hAnsi="Arial" w:cs="Arial"/>
          <w:sz w:val="26"/>
          <w:szCs w:val="26"/>
        </w:rPr>
        <w:t>fue el 16 de mayo y le dijeron que no tenía turno</w:t>
      </w:r>
      <w:r w:rsidR="00804BF7" w:rsidRPr="00731316">
        <w:rPr>
          <w:rFonts w:ascii="Arial" w:hAnsi="Arial" w:cs="Arial"/>
          <w:sz w:val="26"/>
          <w:szCs w:val="26"/>
        </w:rPr>
        <w:t xml:space="preserve"> de ay</w:t>
      </w:r>
      <w:r w:rsidR="00642B00" w:rsidRPr="00731316">
        <w:rPr>
          <w:rFonts w:ascii="Arial" w:hAnsi="Arial" w:cs="Arial"/>
          <w:sz w:val="26"/>
          <w:szCs w:val="26"/>
        </w:rPr>
        <w:t>ud</w:t>
      </w:r>
      <w:r>
        <w:rPr>
          <w:rFonts w:ascii="Arial" w:hAnsi="Arial" w:cs="Arial"/>
          <w:sz w:val="26"/>
          <w:szCs w:val="26"/>
        </w:rPr>
        <w:t>a humanitaria, por lo que está</w:t>
      </w:r>
      <w:r w:rsidR="00804BF7" w:rsidRPr="00731316">
        <w:rPr>
          <w:rFonts w:ascii="Arial" w:hAnsi="Arial" w:cs="Arial"/>
          <w:sz w:val="26"/>
          <w:szCs w:val="26"/>
        </w:rPr>
        <w:t xml:space="preserve"> muy p</w:t>
      </w:r>
      <w:r w:rsidR="00C50FA2" w:rsidRPr="00731316">
        <w:rPr>
          <w:rFonts w:ascii="Arial" w:hAnsi="Arial" w:cs="Arial"/>
          <w:sz w:val="26"/>
          <w:szCs w:val="26"/>
        </w:rPr>
        <w:t>reocup</w:t>
      </w:r>
      <w:r w:rsidR="00642B00" w:rsidRPr="00731316">
        <w:rPr>
          <w:rFonts w:ascii="Arial" w:hAnsi="Arial" w:cs="Arial"/>
          <w:sz w:val="26"/>
          <w:szCs w:val="26"/>
        </w:rPr>
        <w:t>ado ya que</w:t>
      </w:r>
      <w:r w:rsidR="00C50FA2" w:rsidRPr="00731316">
        <w:rPr>
          <w:rFonts w:ascii="Arial" w:hAnsi="Arial" w:cs="Arial"/>
          <w:sz w:val="26"/>
          <w:szCs w:val="26"/>
        </w:rPr>
        <w:t xml:space="preserve"> </w:t>
      </w:r>
      <w:r w:rsidR="00804BF7" w:rsidRPr="00731316">
        <w:rPr>
          <w:rFonts w:ascii="Arial" w:hAnsi="Arial" w:cs="Arial"/>
          <w:sz w:val="26"/>
          <w:szCs w:val="26"/>
        </w:rPr>
        <w:t>su situación es de extrema urgencia</w:t>
      </w:r>
      <w:r w:rsidR="00C50FA2" w:rsidRPr="00731316">
        <w:rPr>
          <w:rFonts w:ascii="Arial" w:hAnsi="Arial" w:cs="Arial"/>
          <w:sz w:val="26"/>
          <w:szCs w:val="26"/>
        </w:rPr>
        <w:t>, muy difícil y no lo esperan para pagar arriendo y servicios.</w:t>
      </w:r>
    </w:p>
    <w:p w:rsidR="00E52674" w:rsidRPr="00C12D94" w:rsidRDefault="00E52674" w:rsidP="00E52674">
      <w:pPr>
        <w:pStyle w:val="Sinespaciado1"/>
        <w:spacing w:line="360" w:lineRule="auto"/>
        <w:ind w:firstLine="2835"/>
        <w:jc w:val="both"/>
        <w:rPr>
          <w:rFonts w:ascii="Arial" w:hAnsi="Arial" w:cs="Arial"/>
          <w:sz w:val="16"/>
          <w:szCs w:val="2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t>3</w:t>
      </w:r>
      <w:r w:rsidR="00E52674" w:rsidRPr="00D25D69">
        <w:rPr>
          <w:rFonts w:ascii="Arial" w:hAnsi="Arial" w:cs="Arial"/>
          <w:sz w:val="26"/>
          <w:szCs w:val="26"/>
        </w:rPr>
        <w:t>.</w:t>
      </w:r>
      <w:r w:rsidR="00E52674" w:rsidRPr="00D25D69">
        <w:rPr>
          <w:rFonts w:ascii="Arial" w:hAnsi="Arial" w:cs="Arial"/>
          <w:spacing w:val="-3"/>
          <w:sz w:val="26"/>
          <w:szCs w:val="26"/>
        </w:rPr>
        <w:t xml:space="preserve"> </w:t>
      </w:r>
      <w:r w:rsidR="00E52674" w:rsidRPr="00D25D69">
        <w:rPr>
          <w:rFonts w:ascii="Arial" w:hAnsi="Arial" w:cs="Arial"/>
          <w:sz w:val="26"/>
          <w:szCs w:val="26"/>
        </w:rPr>
        <w:t>Pide, conforme a lo relatado, tutelar los derechos invocados y se ordene a la entidad accionada</w:t>
      </w:r>
      <w:r w:rsidR="00A20B63" w:rsidRPr="00D25D69">
        <w:rPr>
          <w:rFonts w:ascii="Arial" w:hAnsi="Arial" w:cs="Arial"/>
          <w:spacing w:val="-3"/>
          <w:sz w:val="26"/>
          <w:szCs w:val="26"/>
        </w:rPr>
        <w:t>: (i)</w:t>
      </w:r>
      <w:r w:rsidR="007F2001" w:rsidRPr="00D25D69">
        <w:rPr>
          <w:rFonts w:ascii="Arial" w:hAnsi="Arial" w:cs="Arial"/>
          <w:spacing w:val="-3"/>
          <w:sz w:val="26"/>
          <w:szCs w:val="26"/>
        </w:rPr>
        <w:t xml:space="preserve"> </w:t>
      </w:r>
      <w:r w:rsidR="00A20B63" w:rsidRPr="00D25D69">
        <w:rPr>
          <w:rFonts w:ascii="Arial" w:hAnsi="Arial" w:cs="Arial"/>
          <w:spacing w:val="-3"/>
          <w:sz w:val="26"/>
          <w:szCs w:val="26"/>
        </w:rPr>
        <w:t xml:space="preserve">dé </w:t>
      </w:r>
      <w:r w:rsidR="007F2001" w:rsidRPr="00D25D69">
        <w:rPr>
          <w:rFonts w:ascii="Arial" w:hAnsi="Arial" w:cs="Arial"/>
          <w:spacing w:val="-3"/>
          <w:sz w:val="26"/>
          <w:szCs w:val="26"/>
        </w:rPr>
        <w:t xml:space="preserve">respuesta al </w:t>
      </w:r>
      <w:r w:rsidR="007F2001" w:rsidRPr="00642B00">
        <w:rPr>
          <w:rFonts w:ascii="Arial" w:hAnsi="Arial" w:cs="Arial"/>
          <w:spacing w:val="-3"/>
          <w:sz w:val="24"/>
          <w:szCs w:val="26"/>
        </w:rPr>
        <w:t>PAARI</w:t>
      </w:r>
      <w:r w:rsidR="007F2001" w:rsidRPr="00D25D69">
        <w:rPr>
          <w:rFonts w:ascii="Arial" w:hAnsi="Arial" w:cs="Arial"/>
          <w:spacing w:val="-3"/>
          <w:sz w:val="26"/>
          <w:szCs w:val="26"/>
        </w:rPr>
        <w:t xml:space="preserve"> o</w:t>
      </w:r>
      <w:r>
        <w:rPr>
          <w:rFonts w:ascii="Arial" w:hAnsi="Arial" w:cs="Arial"/>
          <w:spacing w:val="-3"/>
          <w:sz w:val="26"/>
          <w:szCs w:val="26"/>
        </w:rPr>
        <w:t xml:space="preserve"> la entrega de</w:t>
      </w:r>
      <w:r w:rsidR="007F2001" w:rsidRPr="00D25D69">
        <w:rPr>
          <w:rFonts w:ascii="Arial" w:hAnsi="Arial" w:cs="Arial"/>
          <w:spacing w:val="-3"/>
          <w:sz w:val="26"/>
          <w:szCs w:val="26"/>
        </w:rPr>
        <w:t xml:space="preserve"> la ayuda humanitaria a la que </w:t>
      </w:r>
      <w:r w:rsidR="00A20B63" w:rsidRPr="00D25D69">
        <w:rPr>
          <w:rFonts w:ascii="Arial" w:hAnsi="Arial" w:cs="Arial"/>
          <w:spacing w:val="-3"/>
          <w:sz w:val="26"/>
          <w:szCs w:val="26"/>
        </w:rPr>
        <w:t>tiene</w:t>
      </w:r>
      <w:r w:rsidR="007F2001" w:rsidRPr="00D25D69">
        <w:rPr>
          <w:rFonts w:ascii="Arial" w:hAnsi="Arial" w:cs="Arial"/>
          <w:spacing w:val="-3"/>
          <w:sz w:val="26"/>
          <w:szCs w:val="26"/>
        </w:rPr>
        <w:t xml:space="preserve"> derecho, </w:t>
      </w:r>
      <w:r>
        <w:rPr>
          <w:rFonts w:ascii="Arial" w:hAnsi="Arial" w:cs="Arial"/>
          <w:spacing w:val="-3"/>
          <w:sz w:val="26"/>
          <w:szCs w:val="26"/>
        </w:rPr>
        <w:t xml:space="preserve">en caso </w:t>
      </w:r>
      <w:r w:rsidR="007972BB">
        <w:rPr>
          <w:rFonts w:ascii="Arial" w:hAnsi="Arial" w:cs="Arial"/>
          <w:spacing w:val="-3"/>
          <w:sz w:val="26"/>
          <w:szCs w:val="26"/>
        </w:rPr>
        <w:t xml:space="preserve">de que no se la entreguen, </w:t>
      </w:r>
      <w:r w:rsidR="00A20B63" w:rsidRPr="00D25D69">
        <w:rPr>
          <w:rFonts w:ascii="Arial" w:hAnsi="Arial" w:cs="Arial"/>
          <w:spacing w:val="-3"/>
          <w:sz w:val="26"/>
          <w:szCs w:val="26"/>
        </w:rPr>
        <w:t>procedan</w:t>
      </w:r>
      <w:r w:rsidR="007F2001" w:rsidRPr="00D25D69">
        <w:rPr>
          <w:rFonts w:ascii="Arial" w:hAnsi="Arial" w:cs="Arial"/>
          <w:spacing w:val="-3"/>
          <w:sz w:val="26"/>
          <w:szCs w:val="26"/>
        </w:rPr>
        <w:t xml:space="preserve"> al pago de la reparación administrativa por el desplazamiento forzado</w:t>
      </w:r>
      <w:r w:rsidR="00A20B63" w:rsidRPr="00D25D69">
        <w:rPr>
          <w:rFonts w:ascii="Arial" w:hAnsi="Arial" w:cs="Arial"/>
          <w:spacing w:val="-3"/>
          <w:sz w:val="26"/>
          <w:szCs w:val="26"/>
        </w:rPr>
        <w:t xml:space="preserve">; </w:t>
      </w:r>
      <w:r w:rsidR="007F2001" w:rsidRPr="00D25D69">
        <w:rPr>
          <w:rFonts w:ascii="Arial" w:hAnsi="Arial" w:cs="Arial"/>
          <w:spacing w:val="-3"/>
          <w:sz w:val="26"/>
          <w:szCs w:val="26"/>
        </w:rPr>
        <w:t xml:space="preserve">(ii) </w:t>
      </w:r>
      <w:r>
        <w:rPr>
          <w:rFonts w:ascii="Arial" w:hAnsi="Arial" w:cs="Arial"/>
          <w:spacing w:val="-3"/>
          <w:sz w:val="26"/>
          <w:szCs w:val="26"/>
        </w:rPr>
        <w:t>se le</w:t>
      </w:r>
      <w:r w:rsidR="00C90A8A" w:rsidRPr="00D25D69">
        <w:rPr>
          <w:rFonts w:ascii="Arial" w:hAnsi="Arial" w:cs="Arial"/>
          <w:spacing w:val="-3"/>
          <w:sz w:val="26"/>
          <w:szCs w:val="26"/>
        </w:rPr>
        <w:t xml:space="preserve"> incluya en los programas de restablecimiento socioeconómico</w:t>
      </w:r>
      <w:r>
        <w:rPr>
          <w:rFonts w:ascii="Arial" w:hAnsi="Arial" w:cs="Arial"/>
          <w:spacing w:val="-3"/>
          <w:sz w:val="26"/>
          <w:szCs w:val="26"/>
        </w:rPr>
        <w:t>,</w:t>
      </w:r>
      <w:r w:rsidR="00C90A8A" w:rsidRPr="00D25D69">
        <w:rPr>
          <w:rFonts w:ascii="Arial" w:hAnsi="Arial" w:cs="Arial"/>
          <w:spacing w:val="-3"/>
          <w:sz w:val="26"/>
          <w:szCs w:val="26"/>
        </w:rPr>
        <w:t xml:space="preserve"> y (iii) prevenir a la entidad demandada para que en lo sucesivo cumpla a cabalidad con </w:t>
      </w:r>
      <w:r w:rsidR="00D859FC" w:rsidRPr="00D25D69">
        <w:rPr>
          <w:rFonts w:ascii="Arial" w:hAnsi="Arial" w:cs="Arial"/>
          <w:spacing w:val="-3"/>
          <w:sz w:val="26"/>
          <w:szCs w:val="26"/>
        </w:rPr>
        <w:t xml:space="preserve">los derechos fundamentales y </w:t>
      </w:r>
      <w:r w:rsidR="007972BB">
        <w:rPr>
          <w:rFonts w:ascii="Arial" w:hAnsi="Arial" w:cs="Arial"/>
          <w:spacing w:val="-3"/>
          <w:sz w:val="26"/>
          <w:szCs w:val="26"/>
        </w:rPr>
        <w:t>cumpla</w:t>
      </w:r>
      <w:r w:rsidR="00C90A8A" w:rsidRPr="00D25D69">
        <w:rPr>
          <w:rFonts w:ascii="Arial" w:hAnsi="Arial" w:cs="Arial"/>
          <w:spacing w:val="-3"/>
          <w:sz w:val="26"/>
          <w:szCs w:val="26"/>
        </w:rPr>
        <w:t xml:space="preserve"> los términos de la ley para responder los derechos de petición.</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t>4</w:t>
      </w:r>
      <w:r w:rsidR="00B54CA3" w:rsidRPr="00D25D69">
        <w:rPr>
          <w:rFonts w:ascii="Arial" w:hAnsi="Arial" w:cs="Arial"/>
          <w:sz w:val="26"/>
          <w:szCs w:val="26"/>
        </w:rPr>
        <w:t>. Correspondió el conocimiento del amparo constitucional al Juzgado Tercer</w:t>
      </w:r>
      <w:r w:rsidR="006323B1" w:rsidRPr="00D25D69">
        <w:rPr>
          <w:rFonts w:ascii="Arial" w:hAnsi="Arial" w:cs="Arial"/>
          <w:sz w:val="26"/>
          <w:szCs w:val="26"/>
        </w:rPr>
        <w:t>o</w:t>
      </w:r>
      <w:r w:rsidR="00B54CA3" w:rsidRPr="00D25D69">
        <w:rPr>
          <w:rFonts w:ascii="Arial" w:hAnsi="Arial" w:cs="Arial"/>
          <w:sz w:val="26"/>
          <w:szCs w:val="26"/>
        </w:rPr>
        <w:t xml:space="preserve"> de Familia de la ciudad, 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impartió el trámite legal</w:t>
      </w:r>
      <w:r w:rsidR="007972BB">
        <w:rPr>
          <w:rFonts w:ascii="Arial" w:hAnsi="Arial" w:cs="Arial"/>
          <w:sz w:val="26"/>
          <w:szCs w:val="26"/>
        </w:rPr>
        <w:t xml:space="preserve">, vinculando al </w:t>
      </w:r>
      <w:r w:rsidR="001429C7" w:rsidRPr="00D25D69">
        <w:rPr>
          <w:rFonts w:ascii="Arial" w:hAnsi="Arial" w:cs="Arial"/>
          <w:sz w:val="26"/>
          <w:szCs w:val="26"/>
        </w:rPr>
        <w:t>Dir</w:t>
      </w:r>
      <w:r w:rsidR="00975F59" w:rsidRPr="00D25D69">
        <w:rPr>
          <w:rFonts w:ascii="Arial" w:hAnsi="Arial" w:cs="Arial"/>
          <w:sz w:val="26"/>
          <w:szCs w:val="26"/>
        </w:rPr>
        <w:t>e</w:t>
      </w:r>
      <w:r w:rsidR="00B149AC" w:rsidRPr="00D25D69">
        <w:rPr>
          <w:rFonts w:ascii="Arial" w:hAnsi="Arial" w:cs="Arial"/>
          <w:sz w:val="26"/>
          <w:szCs w:val="26"/>
        </w:rPr>
        <w:t xml:space="preserve">ctor </w:t>
      </w:r>
      <w:r w:rsidR="006323B1" w:rsidRPr="00D25D69">
        <w:rPr>
          <w:rFonts w:ascii="Arial" w:hAnsi="Arial" w:cs="Arial"/>
          <w:sz w:val="26"/>
          <w:szCs w:val="26"/>
        </w:rPr>
        <w:t>de</w:t>
      </w:r>
      <w:r w:rsidR="007972BB">
        <w:rPr>
          <w:rFonts w:ascii="Arial" w:hAnsi="Arial" w:cs="Arial"/>
          <w:sz w:val="26"/>
          <w:szCs w:val="26"/>
        </w:rPr>
        <w:t xml:space="preserve"> Gestión Social y Humanitaria, a</w:t>
      </w:r>
      <w:r w:rsidR="006323B1" w:rsidRPr="00D25D69">
        <w:rPr>
          <w:rFonts w:ascii="Arial" w:hAnsi="Arial" w:cs="Arial"/>
          <w:sz w:val="26"/>
          <w:szCs w:val="26"/>
        </w:rPr>
        <w:t>l Jefe de la Oficina Asesora Jurídica y</w:t>
      </w:r>
      <w:r w:rsidR="007972BB">
        <w:rPr>
          <w:rFonts w:ascii="Arial" w:hAnsi="Arial" w:cs="Arial"/>
          <w:sz w:val="26"/>
          <w:szCs w:val="26"/>
        </w:rPr>
        <w:t xml:space="preserve"> a</w:t>
      </w:r>
      <w:r w:rsidR="00C9432A" w:rsidRPr="00D25D69">
        <w:rPr>
          <w:rFonts w:ascii="Arial" w:hAnsi="Arial" w:cs="Arial"/>
          <w:sz w:val="26"/>
          <w:szCs w:val="26"/>
        </w:rPr>
        <w:t xml:space="preserve">l </w:t>
      </w:r>
      <w:r w:rsidR="007972BB">
        <w:rPr>
          <w:rFonts w:ascii="Arial" w:hAnsi="Arial" w:cs="Arial"/>
          <w:sz w:val="26"/>
          <w:szCs w:val="26"/>
        </w:rPr>
        <w:t xml:space="preserve">titular del </w:t>
      </w:r>
      <w:r w:rsidR="00C9432A" w:rsidRPr="00D25D69">
        <w:rPr>
          <w:rFonts w:ascii="Arial" w:hAnsi="Arial" w:cs="Arial"/>
          <w:sz w:val="26"/>
          <w:szCs w:val="26"/>
        </w:rPr>
        <w:t xml:space="preserve">Grupo de Acciones Constitucionales de la Oficina Jurídica de la </w:t>
      </w:r>
      <w:r w:rsidR="00C9432A" w:rsidRPr="007972BB">
        <w:rPr>
          <w:rFonts w:ascii="Arial" w:hAnsi="Arial" w:cs="Arial"/>
          <w:sz w:val="24"/>
          <w:szCs w:val="26"/>
        </w:rPr>
        <w:t>UARIV</w:t>
      </w:r>
      <w:r w:rsidR="00B54CA3" w:rsidRPr="00D25D69">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B54CA3" w:rsidRPr="00432CD9" w:rsidRDefault="00C12D94" w:rsidP="00432CD9">
      <w:pPr>
        <w:pStyle w:val="Sinespaciado1"/>
        <w:spacing w:line="360" w:lineRule="auto"/>
        <w:ind w:firstLine="2835"/>
        <w:jc w:val="both"/>
        <w:rPr>
          <w:rFonts w:ascii="Arial" w:hAnsi="Arial" w:cs="Arial"/>
          <w:sz w:val="26"/>
          <w:szCs w:val="26"/>
        </w:rPr>
      </w:pPr>
      <w:r>
        <w:rPr>
          <w:rFonts w:ascii="Arial" w:hAnsi="Arial" w:cs="Arial"/>
          <w:sz w:val="26"/>
          <w:szCs w:val="26"/>
        </w:rPr>
        <w:t xml:space="preserve">4.1. Se </w:t>
      </w:r>
      <w:r w:rsidR="00432CD9">
        <w:rPr>
          <w:rFonts w:ascii="Arial" w:hAnsi="Arial" w:cs="Arial"/>
          <w:sz w:val="26"/>
          <w:szCs w:val="26"/>
        </w:rPr>
        <w:t xml:space="preserve">pronunció únicamente </w:t>
      </w:r>
      <w:r>
        <w:rPr>
          <w:rFonts w:ascii="Arial" w:hAnsi="Arial" w:cs="Arial"/>
          <w:sz w:val="26"/>
          <w:szCs w:val="26"/>
        </w:rPr>
        <w:t>e</w:t>
      </w:r>
      <w:r w:rsidR="00591393" w:rsidRPr="00D25D69">
        <w:rPr>
          <w:rFonts w:ascii="Arial" w:hAnsi="Arial" w:cs="Arial"/>
          <w:sz w:val="26"/>
          <w:szCs w:val="26"/>
        </w:rPr>
        <w:t xml:space="preserve">l </w:t>
      </w:r>
      <w:r w:rsidR="007972BB">
        <w:rPr>
          <w:rFonts w:ascii="Arial" w:hAnsi="Arial" w:cs="Arial"/>
          <w:sz w:val="26"/>
          <w:szCs w:val="26"/>
        </w:rPr>
        <w:t>primero de los nombrados</w:t>
      </w:r>
      <w:r w:rsidR="00591393" w:rsidRPr="00D25D69">
        <w:rPr>
          <w:rFonts w:ascii="Arial" w:hAnsi="Arial" w:cs="Arial"/>
          <w:sz w:val="26"/>
          <w:szCs w:val="26"/>
        </w:rPr>
        <w:t xml:space="preserve">, quien </w:t>
      </w:r>
      <w:r w:rsidR="00A17ACF" w:rsidRPr="00D25D69">
        <w:rPr>
          <w:rFonts w:ascii="Arial" w:hAnsi="Arial" w:cs="Arial"/>
          <w:sz w:val="26"/>
          <w:szCs w:val="26"/>
        </w:rPr>
        <w:t xml:space="preserve">manifestó que </w:t>
      </w:r>
      <w:r>
        <w:rPr>
          <w:rFonts w:ascii="Arial" w:hAnsi="Arial" w:cs="Arial"/>
          <w:sz w:val="26"/>
          <w:szCs w:val="26"/>
        </w:rPr>
        <w:t>el derecho de petición presentado por el actor fue contestado de fondo</w:t>
      </w:r>
      <w:r w:rsidR="00A17ACF" w:rsidRPr="00D25D69">
        <w:rPr>
          <w:rFonts w:ascii="Arial" w:hAnsi="Arial" w:cs="Arial"/>
          <w:sz w:val="26"/>
          <w:szCs w:val="26"/>
        </w:rPr>
        <w:t>, mediante comunicación 201672025379381 de 26 de mayo del presente año</w:t>
      </w:r>
      <w:r w:rsidR="0086754D" w:rsidRPr="00D25D69">
        <w:rPr>
          <w:rFonts w:ascii="Arial" w:hAnsi="Arial" w:cs="Arial"/>
          <w:sz w:val="26"/>
          <w:szCs w:val="26"/>
        </w:rPr>
        <w:t>, debidamente notificada por correo certificado</w:t>
      </w:r>
      <w:r>
        <w:rPr>
          <w:rFonts w:ascii="Arial" w:hAnsi="Arial" w:cs="Arial"/>
          <w:sz w:val="26"/>
          <w:szCs w:val="26"/>
        </w:rPr>
        <w:t xml:space="preserve">, </w:t>
      </w:r>
      <w:r w:rsidR="00432CD9">
        <w:rPr>
          <w:rFonts w:ascii="Arial" w:hAnsi="Arial" w:cs="Arial"/>
          <w:sz w:val="26"/>
          <w:szCs w:val="26"/>
        </w:rPr>
        <w:t xml:space="preserve">aportando los </w:t>
      </w:r>
      <w:r>
        <w:rPr>
          <w:rFonts w:ascii="Arial" w:hAnsi="Arial" w:cs="Arial"/>
          <w:sz w:val="26"/>
          <w:szCs w:val="26"/>
        </w:rPr>
        <w:t xml:space="preserve">documentos </w:t>
      </w:r>
      <w:r w:rsidR="00432CD9">
        <w:rPr>
          <w:rFonts w:ascii="Arial" w:hAnsi="Arial" w:cs="Arial"/>
          <w:sz w:val="26"/>
          <w:szCs w:val="26"/>
        </w:rPr>
        <w:t>del caso</w:t>
      </w:r>
      <w:r>
        <w:rPr>
          <w:rFonts w:ascii="Arial" w:hAnsi="Arial" w:cs="Arial"/>
          <w:sz w:val="26"/>
          <w:szCs w:val="26"/>
        </w:rPr>
        <w:t>.</w:t>
      </w:r>
      <w:r w:rsidR="00783306">
        <w:rPr>
          <w:rFonts w:ascii="Arial" w:hAnsi="Arial" w:cs="Arial"/>
          <w:sz w:val="26"/>
          <w:szCs w:val="26"/>
        </w:rPr>
        <w:t xml:space="preserve"> </w:t>
      </w:r>
      <w:r w:rsidR="00422238">
        <w:rPr>
          <w:rFonts w:ascii="Arial" w:hAnsi="Arial" w:cs="Arial"/>
          <w:sz w:val="26"/>
          <w:szCs w:val="26"/>
        </w:rPr>
        <w:t xml:space="preserve">Expresa que el señor </w:t>
      </w:r>
      <w:r w:rsidR="00422238" w:rsidRPr="00AD2429">
        <w:rPr>
          <w:rFonts w:ascii="Arial" w:hAnsi="Arial" w:cs="Arial"/>
          <w:sz w:val="24"/>
          <w:szCs w:val="26"/>
        </w:rPr>
        <w:t>ANDRÉS FELIPE GUAPACHA</w:t>
      </w:r>
      <w:r w:rsidR="00422238">
        <w:rPr>
          <w:rFonts w:ascii="Arial" w:hAnsi="Arial" w:cs="Arial"/>
          <w:sz w:val="26"/>
          <w:szCs w:val="26"/>
        </w:rPr>
        <w:t xml:space="preserve"> se encuentra incluido dentro del Registro Único de Víctimas </w:t>
      </w:r>
      <w:r w:rsidR="00422238" w:rsidRPr="00422238">
        <w:rPr>
          <w:rFonts w:ascii="Arial" w:hAnsi="Arial" w:cs="Arial"/>
          <w:sz w:val="24"/>
          <w:szCs w:val="26"/>
        </w:rPr>
        <w:t>-RUV</w:t>
      </w:r>
      <w:r w:rsidR="00422238">
        <w:rPr>
          <w:rFonts w:ascii="Arial" w:hAnsi="Arial" w:cs="Arial"/>
          <w:sz w:val="26"/>
          <w:szCs w:val="26"/>
        </w:rPr>
        <w:t xml:space="preserve">.  </w:t>
      </w:r>
      <w:r w:rsidR="00783306">
        <w:rPr>
          <w:rFonts w:ascii="Arial" w:hAnsi="Arial" w:cs="Arial"/>
          <w:sz w:val="26"/>
          <w:szCs w:val="26"/>
        </w:rPr>
        <w:t xml:space="preserve">Solicita se nieguen las peticiones incoadas, en </w:t>
      </w:r>
      <w:r w:rsidR="00783306">
        <w:rPr>
          <w:rFonts w:ascii="Arial" w:hAnsi="Arial" w:cs="Arial"/>
          <w:sz w:val="26"/>
          <w:szCs w:val="26"/>
        </w:rPr>
        <w:lastRenderedPageBreak/>
        <w:t xml:space="preserve">razón a que la </w:t>
      </w:r>
      <w:r w:rsidR="00783306" w:rsidRPr="00783306">
        <w:rPr>
          <w:rFonts w:ascii="Arial" w:hAnsi="Arial" w:cs="Arial"/>
          <w:sz w:val="24"/>
          <w:szCs w:val="26"/>
        </w:rPr>
        <w:t>UARIV</w:t>
      </w:r>
      <w:r w:rsidR="00783306">
        <w:rPr>
          <w:rFonts w:ascii="Arial" w:hAnsi="Arial" w:cs="Arial"/>
          <w:sz w:val="26"/>
          <w:szCs w:val="26"/>
        </w:rPr>
        <w:t xml:space="preserve"> ha realizado, dentro del marco de sus competencias, todas las gestiones necesarias para cumplir los mandatos legales y constitucionales, evitando que se vulneren o pongan en riesgo los derechos fundamentales del solicitante.</w:t>
      </w:r>
      <w:r w:rsidR="00A1403F" w:rsidRPr="00D25D69">
        <w:rPr>
          <w:rFonts w:ascii="Arial" w:hAnsi="Arial" w:cs="Arial"/>
          <w:sz w:val="26"/>
          <w:szCs w:val="26"/>
        </w:rPr>
        <w:t xml:space="preserve"> (</w:t>
      </w:r>
      <w:proofErr w:type="spellStart"/>
      <w:r w:rsidR="00432CD9">
        <w:rPr>
          <w:rFonts w:ascii="Arial" w:hAnsi="Arial" w:cs="Arial"/>
          <w:szCs w:val="26"/>
        </w:rPr>
        <w:t>fls</w:t>
      </w:r>
      <w:proofErr w:type="spellEnd"/>
      <w:r w:rsidR="00432CD9">
        <w:rPr>
          <w:rFonts w:ascii="Arial" w:hAnsi="Arial" w:cs="Arial"/>
          <w:szCs w:val="26"/>
        </w:rPr>
        <w:t xml:space="preserve">. 21-26 c. </w:t>
      </w:r>
      <w:proofErr w:type="spellStart"/>
      <w:r w:rsidR="00432CD9">
        <w:rPr>
          <w:rFonts w:ascii="Arial" w:hAnsi="Arial" w:cs="Arial"/>
          <w:szCs w:val="26"/>
        </w:rPr>
        <w:t>ppl</w:t>
      </w:r>
      <w:proofErr w:type="spellEnd"/>
      <w:r w:rsidR="00A1403F" w:rsidRPr="00D25D69">
        <w:rPr>
          <w:rFonts w:ascii="Arial" w:hAnsi="Arial" w:cs="Arial"/>
          <w:sz w:val="26"/>
          <w:szCs w:val="26"/>
        </w:rPr>
        <w:t>.).</w:t>
      </w:r>
    </w:p>
    <w:p w:rsidR="00C12D94" w:rsidRPr="003E2936" w:rsidRDefault="00C12D94" w:rsidP="00C12D94">
      <w:pPr>
        <w:pStyle w:val="Sinespaciado1"/>
        <w:spacing w:line="360" w:lineRule="auto"/>
        <w:ind w:firstLine="2835"/>
        <w:jc w:val="both"/>
        <w:rPr>
          <w:rFonts w:ascii="Arial" w:hAnsi="Arial" w:cs="Arial"/>
          <w:sz w:val="32"/>
          <w:szCs w:val="26"/>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3E2936" w:rsidRDefault="005813EF" w:rsidP="00B54CA3">
      <w:pPr>
        <w:pStyle w:val="Sinespaciado1"/>
        <w:spacing w:line="360" w:lineRule="auto"/>
        <w:ind w:firstLine="2835"/>
        <w:jc w:val="both"/>
        <w:rPr>
          <w:rFonts w:ascii="Arial" w:hAnsi="Arial" w:cs="Arial"/>
          <w:sz w:val="20"/>
        </w:rPr>
      </w:pPr>
    </w:p>
    <w:p w:rsidR="004E6E1F" w:rsidRDefault="007C6CF9" w:rsidP="008C0067">
      <w:pPr>
        <w:pStyle w:val="Sinespaciado1"/>
        <w:spacing w:line="360" w:lineRule="auto"/>
        <w:ind w:firstLine="2835"/>
        <w:jc w:val="both"/>
        <w:rPr>
          <w:rFonts w:ascii="Arial" w:eastAsia="Arial" w:hAnsi="Arial" w:cs="Arial"/>
          <w:sz w:val="26"/>
          <w:szCs w:val="26"/>
        </w:rPr>
      </w:pPr>
      <w:r w:rsidRPr="00432CD9">
        <w:rPr>
          <w:rFonts w:ascii="Arial" w:hAnsi="Arial" w:cs="Arial"/>
          <w:sz w:val="26"/>
          <w:szCs w:val="26"/>
        </w:rPr>
        <w:t xml:space="preserve">1. </w:t>
      </w:r>
      <w:r w:rsidRPr="00432CD9">
        <w:rPr>
          <w:rFonts w:ascii="Arial" w:eastAsia="Arial" w:hAnsi="Arial" w:cs="Arial"/>
          <w:sz w:val="26"/>
          <w:szCs w:val="26"/>
        </w:rPr>
        <w:t>La profirió el Juzgado Tercero de Familia</w:t>
      </w:r>
      <w:r w:rsidR="00760DD6" w:rsidRPr="00432CD9">
        <w:rPr>
          <w:rFonts w:ascii="Arial" w:eastAsia="Arial" w:hAnsi="Arial" w:cs="Arial"/>
          <w:sz w:val="26"/>
          <w:szCs w:val="26"/>
        </w:rPr>
        <w:t xml:space="preserve"> de Pereira</w:t>
      </w:r>
      <w:r w:rsidR="00432CD9" w:rsidRPr="00432CD9">
        <w:rPr>
          <w:rFonts w:ascii="Arial" w:eastAsia="Arial" w:hAnsi="Arial" w:cs="Arial"/>
          <w:sz w:val="26"/>
          <w:szCs w:val="26"/>
        </w:rPr>
        <w:t>, autoridad judicial que consideró</w:t>
      </w:r>
      <w:r w:rsidR="00760DD6" w:rsidRPr="00432CD9">
        <w:rPr>
          <w:rFonts w:ascii="Arial" w:eastAsia="Arial" w:hAnsi="Arial" w:cs="Arial"/>
          <w:sz w:val="26"/>
          <w:szCs w:val="26"/>
        </w:rPr>
        <w:t xml:space="preserve"> </w:t>
      </w:r>
      <w:r w:rsidR="00432CD9" w:rsidRPr="00432CD9">
        <w:rPr>
          <w:rFonts w:ascii="Arial" w:eastAsia="Arial" w:hAnsi="Arial" w:cs="Arial"/>
          <w:sz w:val="26"/>
          <w:szCs w:val="26"/>
        </w:rPr>
        <w:t xml:space="preserve">que si bien se pide la protección de los derechos fundamentales al mínimo vital </w:t>
      </w:r>
      <w:r w:rsidR="008C0067" w:rsidRPr="00432CD9">
        <w:rPr>
          <w:rFonts w:ascii="Arial" w:eastAsia="Arial" w:hAnsi="Arial" w:cs="Arial"/>
          <w:sz w:val="26"/>
          <w:szCs w:val="26"/>
        </w:rPr>
        <w:t>y la ayuda humanitaria,</w:t>
      </w:r>
      <w:r w:rsidRPr="00432CD9">
        <w:rPr>
          <w:rFonts w:ascii="Arial" w:eastAsia="Arial" w:hAnsi="Arial" w:cs="Arial"/>
          <w:sz w:val="26"/>
          <w:szCs w:val="26"/>
        </w:rPr>
        <w:t xml:space="preserve"> </w:t>
      </w:r>
      <w:r w:rsidR="00432CD9" w:rsidRPr="00432CD9">
        <w:rPr>
          <w:rFonts w:ascii="Arial" w:eastAsia="Arial" w:hAnsi="Arial" w:cs="Arial"/>
          <w:sz w:val="26"/>
          <w:szCs w:val="26"/>
        </w:rPr>
        <w:t xml:space="preserve">lo </w:t>
      </w:r>
      <w:r w:rsidR="00432CD9">
        <w:rPr>
          <w:rFonts w:ascii="Arial" w:eastAsia="Arial" w:hAnsi="Arial" w:cs="Arial"/>
          <w:sz w:val="26"/>
          <w:szCs w:val="26"/>
        </w:rPr>
        <w:t xml:space="preserve">cierto es </w:t>
      </w:r>
      <w:r w:rsidR="00432CD9" w:rsidRPr="00432CD9">
        <w:rPr>
          <w:rFonts w:ascii="Arial" w:eastAsia="Arial" w:hAnsi="Arial" w:cs="Arial"/>
          <w:sz w:val="26"/>
          <w:szCs w:val="26"/>
        </w:rPr>
        <w:t xml:space="preserve">que </w:t>
      </w:r>
      <w:r w:rsidR="004D0599" w:rsidRPr="00432CD9">
        <w:rPr>
          <w:rFonts w:ascii="Arial" w:eastAsia="Arial" w:hAnsi="Arial" w:cs="Arial"/>
          <w:sz w:val="26"/>
          <w:szCs w:val="26"/>
        </w:rPr>
        <w:t xml:space="preserve">al </w:t>
      </w:r>
      <w:r w:rsidR="00432CD9" w:rsidRPr="00432CD9">
        <w:rPr>
          <w:rFonts w:ascii="Arial" w:eastAsia="Arial" w:hAnsi="Arial" w:cs="Arial"/>
          <w:sz w:val="26"/>
          <w:szCs w:val="26"/>
        </w:rPr>
        <w:t xml:space="preserve">demandante </w:t>
      </w:r>
      <w:r w:rsidR="004D0599" w:rsidRPr="00432CD9">
        <w:rPr>
          <w:rFonts w:ascii="Arial" w:eastAsia="Arial" w:hAnsi="Arial" w:cs="Arial"/>
          <w:sz w:val="26"/>
          <w:szCs w:val="26"/>
        </w:rPr>
        <w:t>se le viene conculcando el derecho de petición</w:t>
      </w:r>
      <w:r w:rsidR="004E6E1F">
        <w:rPr>
          <w:rFonts w:ascii="Arial" w:eastAsia="Arial" w:hAnsi="Arial" w:cs="Arial"/>
          <w:sz w:val="26"/>
          <w:szCs w:val="26"/>
        </w:rPr>
        <w:t xml:space="preserve">, </w:t>
      </w:r>
      <w:r w:rsidR="005C0462" w:rsidRPr="00432CD9">
        <w:rPr>
          <w:rFonts w:ascii="Arial" w:eastAsia="Arial" w:hAnsi="Arial" w:cs="Arial"/>
          <w:sz w:val="26"/>
          <w:szCs w:val="26"/>
        </w:rPr>
        <w:t xml:space="preserve">porque </w:t>
      </w:r>
      <w:r w:rsidR="00AD2429">
        <w:rPr>
          <w:rFonts w:ascii="Arial" w:eastAsia="Arial" w:hAnsi="Arial" w:cs="Arial"/>
          <w:sz w:val="26"/>
          <w:szCs w:val="26"/>
        </w:rPr>
        <w:t xml:space="preserve">no obstante </w:t>
      </w:r>
      <w:r w:rsidR="005C0462" w:rsidRPr="00432CD9">
        <w:rPr>
          <w:rFonts w:ascii="Arial" w:eastAsia="Arial" w:hAnsi="Arial" w:cs="Arial"/>
          <w:sz w:val="26"/>
          <w:szCs w:val="26"/>
        </w:rPr>
        <w:t>en el plenario reposa</w:t>
      </w:r>
      <w:r w:rsidR="00AD2429">
        <w:rPr>
          <w:rFonts w:ascii="Arial" w:eastAsia="Arial" w:hAnsi="Arial" w:cs="Arial"/>
          <w:sz w:val="26"/>
          <w:szCs w:val="26"/>
        </w:rPr>
        <w:t>r</w:t>
      </w:r>
      <w:r w:rsidR="005C0462" w:rsidRPr="00432CD9">
        <w:rPr>
          <w:rFonts w:ascii="Arial" w:eastAsia="Arial" w:hAnsi="Arial" w:cs="Arial"/>
          <w:sz w:val="26"/>
          <w:szCs w:val="26"/>
        </w:rPr>
        <w:t xml:space="preserve"> </w:t>
      </w:r>
      <w:r w:rsidR="00DB3FD6" w:rsidRPr="00432CD9">
        <w:rPr>
          <w:rFonts w:ascii="Arial" w:eastAsia="Arial" w:hAnsi="Arial" w:cs="Arial"/>
          <w:sz w:val="26"/>
          <w:szCs w:val="26"/>
        </w:rPr>
        <w:t>prueba que la entidad accionada ha emitido una respuesta al aquí accionante, esta no fue clara ni concreta, toda vez que no se le informó las razones</w:t>
      </w:r>
      <w:r w:rsidR="00B63B33" w:rsidRPr="00432CD9">
        <w:rPr>
          <w:rFonts w:ascii="Arial" w:eastAsia="Arial" w:hAnsi="Arial" w:cs="Arial"/>
          <w:sz w:val="26"/>
          <w:szCs w:val="26"/>
        </w:rPr>
        <w:t xml:space="preserve"> </w:t>
      </w:r>
      <w:r w:rsidR="004E6E1F">
        <w:rPr>
          <w:rFonts w:ascii="Arial" w:eastAsia="Arial" w:hAnsi="Arial" w:cs="Arial"/>
          <w:sz w:val="26"/>
          <w:szCs w:val="26"/>
        </w:rPr>
        <w:t xml:space="preserve">por las cuales </w:t>
      </w:r>
      <w:r w:rsidR="00B63B33" w:rsidRPr="00432CD9">
        <w:rPr>
          <w:rFonts w:ascii="Arial" w:eastAsia="Arial" w:hAnsi="Arial" w:cs="Arial"/>
          <w:sz w:val="26"/>
          <w:szCs w:val="26"/>
        </w:rPr>
        <w:t>ya no aparecía</w:t>
      </w:r>
      <w:r w:rsidR="004E6E1F">
        <w:rPr>
          <w:rFonts w:ascii="Arial" w:eastAsia="Arial" w:hAnsi="Arial" w:cs="Arial"/>
          <w:sz w:val="26"/>
          <w:szCs w:val="26"/>
        </w:rPr>
        <w:t>n</w:t>
      </w:r>
      <w:r w:rsidR="00B63B33" w:rsidRPr="00432CD9">
        <w:rPr>
          <w:rFonts w:ascii="Arial" w:eastAsia="Arial" w:hAnsi="Arial" w:cs="Arial"/>
          <w:sz w:val="26"/>
          <w:szCs w:val="26"/>
        </w:rPr>
        <w:t xml:space="preserve"> en el sistema las ayudas o </w:t>
      </w:r>
      <w:r w:rsidR="004E6E1F">
        <w:rPr>
          <w:rFonts w:ascii="Arial" w:eastAsia="Arial" w:hAnsi="Arial" w:cs="Arial"/>
          <w:sz w:val="26"/>
          <w:szCs w:val="26"/>
        </w:rPr>
        <w:t xml:space="preserve">los </w:t>
      </w:r>
      <w:r w:rsidR="00B63B33" w:rsidRPr="00432CD9">
        <w:rPr>
          <w:rFonts w:ascii="Arial" w:eastAsia="Arial" w:hAnsi="Arial" w:cs="Arial"/>
          <w:sz w:val="26"/>
          <w:szCs w:val="26"/>
        </w:rPr>
        <w:t>tres turnos que le fueron constit</w:t>
      </w:r>
      <w:r w:rsidR="004E6E1F">
        <w:rPr>
          <w:rFonts w:ascii="Arial" w:eastAsia="Arial" w:hAnsi="Arial" w:cs="Arial"/>
          <w:sz w:val="26"/>
          <w:szCs w:val="26"/>
        </w:rPr>
        <w:t>uidos el 01 de febrero del 2016; s</w:t>
      </w:r>
      <w:r w:rsidR="00E46B51" w:rsidRPr="00432CD9">
        <w:rPr>
          <w:rFonts w:ascii="Arial" w:eastAsia="Arial" w:hAnsi="Arial" w:cs="Arial"/>
          <w:sz w:val="26"/>
          <w:szCs w:val="26"/>
        </w:rPr>
        <w:t>implemente se le indicó que estaba en un proceso de caracterización que culminaría en 90 días, no se indicó fecha de turno para acceder a las ayudas human</w:t>
      </w:r>
      <w:r w:rsidR="00F46622">
        <w:rPr>
          <w:rFonts w:ascii="Arial" w:eastAsia="Arial" w:hAnsi="Arial" w:cs="Arial"/>
          <w:sz w:val="26"/>
          <w:szCs w:val="26"/>
        </w:rPr>
        <w:t>itarias a las que tiene derecho</w:t>
      </w:r>
      <w:r w:rsidR="00AD2429">
        <w:rPr>
          <w:rFonts w:ascii="Arial" w:eastAsia="Arial" w:hAnsi="Arial" w:cs="Arial"/>
          <w:sz w:val="26"/>
          <w:szCs w:val="26"/>
        </w:rPr>
        <w:t xml:space="preserve">, de modo que no hay </w:t>
      </w:r>
      <w:r w:rsidR="00E46B51" w:rsidRPr="00432CD9">
        <w:rPr>
          <w:rFonts w:ascii="Arial" w:eastAsia="Arial" w:hAnsi="Arial" w:cs="Arial"/>
          <w:sz w:val="26"/>
          <w:szCs w:val="26"/>
        </w:rPr>
        <w:t>una respuesta concreta a su petición</w:t>
      </w:r>
      <w:r w:rsidR="004E6E1F">
        <w:rPr>
          <w:rFonts w:ascii="Arial" w:eastAsia="Arial" w:hAnsi="Arial" w:cs="Arial"/>
          <w:sz w:val="26"/>
          <w:szCs w:val="26"/>
        </w:rPr>
        <w:t>.</w:t>
      </w:r>
    </w:p>
    <w:p w:rsidR="004E6E1F" w:rsidRPr="004E6E1F" w:rsidRDefault="004E6E1F" w:rsidP="008C0067">
      <w:pPr>
        <w:pStyle w:val="Sinespaciado1"/>
        <w:spacing w:line="360" w:lineRule="auto"/>
        <w:ind w:firstLine="2835"/>
        <w:jc w:val="both"/>
        <w:rPr>
          <w:rFonts w:ascii="Arial" w:eastAsia="Arial" w:hAnsi="Arial" w:cs="Arial"/>
          <w:sz w:val="16"/>
          <w:szCs w:val="26"/>
        </w:rPr>
      </w:pPr>
    </w:p>
    <w:p w:rsidR="005C0462" w:rsidRPr="00432CD9" w:rsidRDefault="004E6E1F" w:rsidP="008C0067">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2. Dispuso el despacho judicial que la UARIV, a través de los funcionarios vinculados</w:t>
      </w:r>
      <w:r w:rsidR="00AD2429">
        <w:rPr>
          <w:rFonts w:ascii="Arial" w:eastAsia="Arial" w:hAnsi="Arial" w:cs="Arial"/>
          <w:sz w:val="26"/>
          <w:szCs w:val="26"/>
        </w:rPr>
        <w:t>, diera</w:t>
      </w:r>
      <w:r>
        <w:rPr>
          <w:rFonts w:ascii="Arial" w:eastAsia="Arial" w:hAnsi="Arial" w:cs="Arial"/>
          <w:sz w:val="26"/>
          <w:szCs w:val="26"/>
        </w:rPr>
        <w:t xml:space="preserve"> respuesta de fondo y completa al accionante sobre las razones por las cuales ya no aparece en el sistema de ayudas humanitarias. </w:t>
      </w:r>
      <w:r w:rsidR="003C3E81" w:rsidRPr="00432CD9">
        <w:rPr>
          <w:rFonts w:ascii="Arial" w:eastAsia="Arial" w:hAnsi="Arial" w:cs="Arial"/>
          <w:sz w:val="26"/>
          <w:szCs w:val="26"/>
        </w:rPr>
        <w:t>(</w:t>
      </w:r>
      <w:proofErr w:type="spellStart"/>
      <w:r w:rsidR="003C3E81" w:rsidRPr="00F46622">
        <w:rPr>
          <w:rFonts w:ascii="Arial" w:eastAsia="Arial" w:hAnsi="Arial" w:cs="Arial"/>
          <w:szCs w:val="26"/>
        </w:rPr>
        <w:t>fls</w:t>
      </w:r>
      <w:proofErr w:type="spellEnd"/>
      <w:r w:rsidR="003C3E81" w:rsidRPr="00F46622">
        <w:rPr>
          <w:rFonts w:ascii="Arial" w:eastAsia="Arial" w:hAnsi="Arial" w:cs="Arial"/>
          <w:szCs w:val="26"/>
        </w:rPr>
        <w:t xml:space="preserve">. 28-31 </w:t>
      </w:r>
      <w:proofErr w:type="gramStart"/>
      <w:r w:rsidR="003C3E81" w:rsidRPr="00F46622">
        <w:rPr>
          <w:rFonts w:ascii="Arial" w:eastAsia="Arial" w:hAnsi="Arial" w:cs="Arial"/>
          <w:szCs w:val="26"/>
        </w:rPr>
        <w:t>Ib</w:t>
      </w:r>
      <w:r w:rsidR="003C3E81" w:rsidRPr="00432CD9">
        <w:rPr>
          <w:rFonts w:ascii="Arial" w:eastAsia="Arial" w:hAnsi="Arial" w:cs="Arial"/>
          <w:sz w:val="26"/>
          <w:szCs w:val="26"/>
        </w:rPr>
        <w:t>.</w:t>
      </w:r>
      <w:proofErr w:type="gramEnd"/>
      <w:r w:rsidR="003C3E81" w:rsidRPr="00432CD9">
        <w:rPr>
          <w:rFonts w:ascii="Arial" w:eastAsia="Arial" w:hAnsi="Arial" w:cs="Arial"/>
          <w:sz w:val="26"/>
          <w:szCs w:val="26"/>
        </w:rPr>
        <w:t>).</w:t>
      </w:r>
    </w:p>
    <w:p w:rsidR="0041447F" w:rsidRPr="00F46622" w:rsidRDefault="0041447F" w:rsidP="007C6CF9">
      <w:pPr>
        <w:pStyle w:val="Sinespaciado1"/>
        <w:spacing w:line="360" w:lineRule="auto"/>
        <w:ind w:firstLine="2835"/>
        <w:jc w:val="both"/>
        <w:rPr>
          <w:rFonts w:ascii="Arial" w:eastAsia="Arial" w:hAnsi="Arial" w:cs="Arial"/>
          <w:sz w:val="32"/>
          <w:szCs w:val="26"/>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t xml:space="preserve">IV. LA IMPUGNACIÓN </w:t>
      </w:r>
    </w:p>
    <w:p w:rsidR="0041447F" w:rsidRPr="00D25D69" w:rsidRDefault="0041447F" w:rsidP="0041447F">
      <w:pPr>
        <w:pStyle w:val="Sinespaciado1"/>
        <w:spacing w:line="360" w:lineRule="auto"/>
        <w:ind w:firstLine="2835"/>
        <w:jc w:val="both"/>
        <w:rPr>
          <w:rFonts w:ascii="Arial" w:hAnsi="Arial" w:cs="Arial"/>
          <w:sz w:val="24"/>
          <w:szCs w:val="26"/>
        </w:rPr>
      </w:pPr>
    </w:p>
    <w:p w:rsidR="00C63299" w:rsidRPr="00422238" w:rsidRDefault="0041447F" w:rsidP="00422238">
      <w:pPr>
        <w:pStyle w:val="Sinespaciado1"/>
        <w:spacing w:line="360" w:lineRule="auto"/>
        <w:ind w:firstLine="2835"/>
        <w:jc w:val="both"/>
        <w:rPr>
          <w:rFonts w:ascii="Arial" w:hAnsi="Arial" w:cs="Arial"/>
          <w:sz w:val="28"/>
          <w:szCs w:val="28"/>
        </w:rPr>
      </w:pPr>
      <w:r w:rsidRPr="00D25D69">
        <w:rPr>
          <w:rFonts w:ascii="Arial" w:hAnsi="Arial" w:cs="Arial"/>
          <w:sz w:val="26"/>
          <w:szCs w:val="26"/>
        </w:rPr>
        <w:t xml:space="preserve">El fallo fue impugnado por </w:t>
      </w:r>
      <w:r w:rsidR="00432445" w:rsidRPr="00D25D69">
        <w:rPr>
          <w:rFonts w:ascii="Arial" w:hAnsi="Arial" w:cs="Arial"/>
          <w:sz w:val="26"/>
          <w:szCs w:val="26"/>
        </w:rPr>
        <w:t>el actor constitucional</w:t>
      </w:r>
      <w:r w:rsidRPr="00D25D69">
        <w:rPr>
          <w:rFonts w:ascii="Arial" w:hAnsi="Arial" w:cs="Arial"/>
          <w:sz w:val="26"/>
          <w:szCs w:val="26"/>
        </w:rPr>
        <w:t>, señalando que</w:t>
      </w:r>
      <w:r w:rsidR="00432445" w:rsidRPr="00D25D69">
        <w:rPr>
          <w:rFonts w:ascii="Arial" w:hAnsi="Arial" w:cs="Arial"/>
          <w:sz w:val="26"/>
          <w:szCs w:val="26"/>
        </w:rPr>
        <w:t xml:space="preserve"> </w:t>
      </w:r>
      <w:r w:rsidR="00460C16" w:rsidRPr="00D25D69">
        <w:rPr>
          <w:rFonts w:ascii="Arial" w:hAnsi="Arial" w:cs="Arial"/>
          <w:sz w:val="26"/>
          <w:szCs w:val="26"/>
        </w:rPr>
        <w:t xml:space="preserve">el Juzgado no ordenó lo solicitado, </w:t>
      </w:r>
      <w:r w:rsidR="00AD2429">
        <w:rPr>
          <w:rFonts w:ascii="Arial" w:hAnsi="Arial" w:cs="Arial"/>
          <w:sz w:val="26"/>
          <w:szCs w:val="26"/>
        </w:rPr>
        <w:t>y</w:t>
      </w:r>
      <w:r w:rsidR="004E6E1F">
        <w:rPr>
          <w:rFonts w:ascii="Arial" w:hAnsi="Arial" w:cs="Arial"/>
          <w:sz w:val="26"/>
          <w:szCs w:val="26"/>
        </w:rPr>
        <w:t>a que</w:t>
      </w:r>
      <w:r w:rsidR="00460C16" w:rsidRPr="00D25D69">
        <w:rPr>
          <w:rFonts w:ascii="Arial" w:hAnsi="Arial" w:cs="Arial"/>
          <w:sz w:val="26"/>
          <w:szCs w:val="26"/>
        </w:rPr>
        <w:t xml:space="preserve"> la pretensión de la acción de tutela es directamente sobre el mínimo vital</w:t>
      </w:r>
      <w:r w:rsidR="004E6E1F">
        <w:rPr>
          <w:rFonts w:ascii="Arial" w:hAnsi="Arial" w:cs="Arial"/>
          <w:sz w:val="26"/>
          <w:szCs w:val="26"/>
        </w:rPr>
        <w:t xml:space="preserve"> y la atención humanitaria, dada</w:t>
      </w:r>
      <w:r w:rsidR="00460C16" w:rsidRPr="00D25D69">
        <w:rPr>
          <w:rFonts w:ascii="Arial" w:hAnsi="Arial" w:cs="Arial"/>
          <w:sz w:val="26"/>
          <w:szCs w:val="26"/>
        </w:rPr>
        <w:t xml:space="preserve"> su situación de extrema vulnerabilidad por ser poblaci</w:t>
      </w:r>
      <w:r w:rsidR="008027D0" w:rsidRPr="00D25D69">
        <w:rPr>
          <w:rFonts w:ascii="Arial" w:hAnsi="Arial" w:cs="Arial"/>
          <w:sz w:val="26"/>
          <w:szCs w:val="26"/>
        </w:rPr>
        <w:t>ón desplazada</w:t>
      </w:r>
      <w:r w:rsidR="004E6E1F">
        <w:rPr>
          <w:rFonts w:ascii="Arial" w:hAnsi="Arial" w:cs="Arial"/>
          <w:sz w:val="26"/>
          <w:szCs w:val="26"/>
        </w:rPr>
        <w:t>.</w:t>
      </w:r>
      <w:r w:rsidRPr="00D25D69">
        <w:rPr>
          <w:rFonts w:ascii="Arial" w:hAnsi="Arial" w:cs="Arial"/>
          <w:sz w:val="28"/>
          <w:szCs w:val="28"/>
        </w:rPr>
        <w:t xml:space="preserve"> (</w:t>
      </w:r>
      <w:proofErr w:type="spellStart"/>
      <w:r w:rsidRPr="00D25D69">
        <w:rPr>
          <w:rFonts w:ascii="Arial" w:hAnsi="Arial" w:cs="Arial"/>
          <w:szCs w:val="28"/>
        </w:rPr>
        <w:t>fls</w:t>
      </w:r>
      <w:proofErr w:type="spellEnd"/>
      <w:r w:rsidRPr="00D25D69">
        <w:rPr>
          <w:rFonts w:ascii="Arial" w:hAnsi="Arial" w:cs="Arial"/>
          <w:szCs w:val="28"/>
        </w:rPr>
        <w:t xml:space="preserve">. </w:t>
      </w:r>
      <w:r w:rsidR="008027D0" w:rsidRPr="00D25D69">
        <w:rPr>
          <w:rFonts w:ascii="Arial" w:hAnsi="Arial" w:cs="Arial"/>
          <w:szCs w:val="28"/>
        </w:rPr>
        <w:t>36-37</w:t>
      </w:r>
      <w:r w:rsidRPr="00D25D69">
        <w:rPr>
          <w:rFonts w:ascii="Arial" w:hAnsi="Arial" w:cs="Arial"/>
          <w:szCs w:val="28"/>
        </w:rPr>
        <w:t xml:space="preserve"> </w:t>
      </w:r>
      <w:proofErr w:type="gramStart"/>
      <w:r w:rsidRPr="00D25D69">
        <w:rPr>
          <w:rFonts w:ascii="Arial" w:hAnsi="Arial" w:cs="Arial"/>
          <w:szCs w:val="28"/>
        </w:rPr>
        <w:t>Ib</w:t>
      </w:r>
      <w:r w:rsidRPr="00D25D69">
        <w:rPr>
          <w:rFonts w:ascii="Arial" w:hAnsi="Arial" w:cs="Arial"/>
          <w:sz w:val="24"/>
          <w:szCs w:val="28"/>
        </w:rPr>
        <w:t>.</w:t>
      </w:r>
      <w:proofErr w:type="gramEnd"/>
      <w:r w:rsidRPr="00D25D69">
        <w:rPr>
          <w:rFonts w:ascii="Arial" w:hAnsi="Arial" w:cs="Arial"/>
          <w:sz w:val="28"/>
          <w:szCs w:val="28"/>
        </w:rPr>
        <w:t>).</w:t>
      </w: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lastRenderedPageBreak/>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Pr="00AC1DB3">
        <w:rPr>
          <w:rFonts w:ascii="Arial" w:hAnsi="Arial" w:cs="Arial"/>
          <w:sz w:val="26"/>
          <w:szCs w:val="26"/>
        </w:rPr>
        <w:t xml:space="preserve"> </w:t>
      </w:r>
      <w:r w:rsidRPr="00F35A9C">
        <w:rPr>
          <w:rFonts w:ascii="Arial" w:hAnsi="Arial" w:cs="Arial"/>
          <w:lang w:val="es-ES" w:eastAsia="es-ES"/>
        </w:rPr>
        <w:t>UNIDAD PARA LA ATENCIÓN Y REPARACIÓN INTEGRAL A LAS VÍCTIMAS –</w:t>
      </w:r>
      <w:r>
        <w:rPr>
          <w:rFonts w:ascii="Arial" w:hAnsi="Arial" w:cs="Arial"/>
          <w:lang w:val="es-ES" w:eastAsia="es-ES"/>
        </w:rPr>
        <w:t xml:space="preserve"> </w:t>
      </w:r>
      <w:r w:rsidRPr="00F35A9C">
        <w:rPr>
          <w:rFonts w:ascii="Arial" w:hAnsi="Arial" w:cs="Arial"/>
          <w:lang w:val="es-ES" w:eastAsia="es-ES"/>
        </w:rPr>
        <w:t>UARIV</w:t>
      </w:r>
      <w:r>
        <w:rPr>
          <w:rFonts w:ascii="Arial" w:hAnsi="Arial" w:cs="Arial"/>
          <w:sz w:val="26"/>
          <w:szCs w:val="26"/>
          <w:lang w:val="es-ES" w:eastAsia="es-ES"/>
        </w:rPr>
        <w:t>,</w:t>
      </w:r>
      <w:r>
        <w:rPr>
          <w:rFonts w:ascii="Arial" w:hAnsi="Arial" w:cs="Arial"/>
          <w:sz w:val="26"/>
          <w:szCs w:val="26"/>
        </w:rPr>
        <w:t xml:space="preserve"> vulnera</w:t>
      </w:r>
      <w:r w:rsidRPr="00AC1DB3">
        <w:rPr>
          <w:rFonts w:ascii="Arial" w:hAnsi="Arial" w:cs="Arial"/>
          <w:sz w:val="26"/>
          <w:szCs w:val="26"/>
        </w:rPr>
        <w:t xml:space="preserve"> los derechos invocados por el accionante, al </w:t>
      </w:r>
      <w:r w:rsidR="00AD2429">
        <w:rPr>
          <w:rFonts w:ascii="Arial" w:hAnsi="Arial" w:cs="Arial"/>
          <w:sz w:val="26"/>
          <w:szCs w:val="26"/>
        </w:rPr>
        <w:t xml:space="preserve">no hacer </w:t>
      </w:r>
      <w:r>
        <w:rPr>
          <w:rFonts w:ascii="Arial" w:hAnsi="Arial" w:cs="Arial"/>
          <w:sz w:val="26"/>
          <w:szCs w:val="26"/>
        </w:rPr>
        <w:t>entrega de la ayuda humanitaria a la que dice tener derecho por su condición de desplazado</w:t>
      </w:r>
      <w:r w:rsidRPr="00AC1DB3">
        <w:rPr>
          <w:rFonts w:ascii="Arial" w:hAnsi="Arial" w:cs="Arial"/>
          <w:sz w:val="26"/>
          <w:szCs w:val="26"/>
        </w:rPr>
        <w:t>.</w:t>
      </w:r>
    </w:p>
    <w:p w:rsidR="00422238" w:rsidRPr="00422238" w:rsidRDefault="00422238" w:rsidP="000E2389">
      <w:pPr>
        <w:pStyle w:val="Sinespaciado1"/>
        <w:spacing w:line="360" w:lineRule="auto"/>
        <w:ind w:firstLine="2880"/>
        <w:jc w:val="both"/>
        <w:rPr>
          <w:rFonts w:ascii="Arial" w:hAnsi="Arial" w:cs="Arial"/>
          <w:sz w:val="16"/>
          <w:szCs w:val="26"/>
        </w:rPr>
      </w:pPr>
    </w:p>
    <w:p w:rsidR="00783306" w:rsidRDefault="00AD2429" w:rsidP="000E2389">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 xml:space="preserve">3. </w:t>
      </w:r>
      <w:r w:rsidR="00783306" w:rsidRPr="00783306">
        <w:rPr>
          <w:rFonts w:ascii="Arial" w:hAnsi="Arial" w:cs="Arial"/>
          <w:sz w:val="26"/>
          <w:szCs w:val="26"/>
          <w:lang w:val="es-ES"/>
        </w:rPr>
        <w:t>La jurisprudencia constitucional ha resaltado la obligación de las autoridades a quienes se les elevan sol</w:t>
      </w:r>
      <w:r w:rsidR="00F46622">
        <w:rPr>
          <w:rFonts w:ascii="Arial" w:hAnsi="Arial" w:cs="Arial"/>
          <w:sz w:val="26"/>
          <w:szCs w:val="26"/>
          <w:lang w:val="es-ES"/>
        </w:rPr>
        <w:t>icitudes respetuosas, resolverlas</w:t>
      </w:r>
      <w:r w:rsidR="00783306" w:rsidRPr="00783306">
        <w:rPr>
          <w:rFonts w:ascii="Arial" w:hAnsi="Arial" w:cs="Arial"/>
          <w:sz w:val="26"/>
          <w:szCs w:val="26"/>
          <w:lang w:val="es-ES"/>
        </w:rPr>
        <w:t xml:space="preserve"> de manera oportuna</w:t>
      </w:r>
      <w:r w:rsidR="00783306">
        <w:rPr>
          <w:rFonts w:ascii="Arial" w:hAnsi="Arial" w:cs="Arial"/>
          <w:sz w:val="26"/>
          <w:szCs w:val="26"/>
          <w:lang w:val="es-ES"/>
        </w:rPr>
        <w:t>, eficaz, de fondo y congruente;</w:t>
      </w:r>
      <w:r w:rsidR="00783306" w:rsidRPr="00783306">
        <w:rPr>
          <w:rFonts w:ascii="Arial" w:hAnsi="Arial" w:cs="Arial"/>
          <w:sz w:val="26"/>
          <w:szCs w:val="26"/>
          <w:lang w:val="es-ES"/>
        </w:rPr>
        <w:t xml:space="preserve"> obligación que cobra mayor relevancia en aquellas entidades responsables de atender y reparar a las víctimas de desplazamiento forzado para atender a sus requerimientos que se fundamenten en beneficios legales, de informar de manera clara cuándo se hará efectivo el beneficio, y de no esperar o forzar a esta población en estado de vulnerabilidad a interponer tutelas con el fin de poder acceder efectivamente a la ga</w:t>
      </w:r>
      <w:r w:rsidR="00422238">
        <w:rPr>
          <w:rFonts w:ascii="Arial" w:hAnsi="Arial" w:cs="Arial"/>
          <w:sz w:val="26"/>
          <w:szCs w:val="26"/>
          <w:lang w:val="es-ES"/>
        </w:rPr>
        <w:t xml:space="preserve">rantía del goce efectivo de sus </w:t>
      </w:r>
      <w:r w:rsidR="00783306" w:rsidRPr="00783306">
        <w:rPr>
          <w:rFonts w:ascii="Arial" w:hAnsi="Arial" w:cs="Arial"/>
          <w:sz w:val="26"/>
          <w:szCs w:val="26"/>
          <w:lang w:val="es-ES"/>
        </w:rPr>
        <w:t xml:space="preserve">derechos fundamentales. </w:t>
      </w:r>
      <w:r w:rsidR="00783306">
        <w:rPr>
          <w:rFonts w:ascii="Arial" w:hAnsi="Arial" w:cs="Arial"/>
          <w:sz w:val="26"/>
          <w:szCs w:val="26"/>
          <w:lang w:val="es-ES"/>
        </w:rPr>
        <w:t xml:space="preserve"> </w:t>
      </w:r>
      <w:r w:rsidR="00783306" w:rsidRPr="00783306">
        <w:rPr>
          <w:rFonts w:ascii="Arial" w:hAnsi="Arial" w:cs="Arial"/>
          <w:sz w:val="26"/>
          <w:szCs w:val="26"/>
          <w:lang w:val="es-ES"/>
        </w:rPr>
        <w:t xml:space="preserve">Igualmente, </w:t>
      </w:r>
      <w:r w:rsidR="00783306">
        <w:rPr>
          <w:rFonts w:ascii="Arial" w:hAnsi="Arial" w:cs="Arial"/>
          <w:sz w:val="26"/>
          <w:szCs w:val="26"/>
          <w:lang w:val="es-ES"/>
        </w:rPr>
        <w:t xml:space="preserve">ha señalado que la </w:t>
      </w:r>
      <w:r w:rsidR="00783306" w:rsidRPr="00783306">
        <w:rPr>
          <w:rFonts w:ascii="Arial" w:hAnsi="Arial" w:cs="Arial"/>
          <w:sz w:val="26"/>
          <w:szCs w:val="26"/>
          <w:lang w:val="es-ES"/>
        </w:rPr>
        <w:t xml:space="preserve">ayuda humanitaria que ofrece el Estado a la población desplazada por la violencia, “constituye un derecho fundamental, al proteger el mínimo vital y la dignidad humana de las personas </w:t>
      </w:r>
      <w:r w:rsidR="00783306">
        <w:rPr>
          <w:rFonts w:ascii="Arial" w:hAnsi="Arial" w:cs="Arial"/>
          <w:sz w:val="26"/>
          <w:szCs w:val="26"/>
          <w:lang w:val="es-ES"/>
        </w:rPr>
        <w:t xml:space="preserve">en situación de desplazamiento”, por lo cual </w:t>
      </w:r>
      <w:r w:rsidR="00783306" w:rsidRPr="00783306">
        <w:rPr>
          <w:rFonts w:ascii="Arial" w:hAnsi="Arial" w:cs="Arial"/>
          <w:sz w:val="26"/>
          <w:szCs w:val="26"/>
          <w:lang w:val="es-ES"/>
        </w:rPr>
        <w:t>el Estado se encuentra obligado a realizar la entrega de la ayuda de manera oportuna, pronta, sin dilaciones, y en forma íntegra y efec</w:t>
      </w:r>
      <w:r w:rsidR="00783306">
        <w:rPr>
          <w:rFonts w:ascii="Arial" w:hAnsi="Arial" w:cs="Arial"/>
          <w:sz w:val="26"/>
          <w:szCs w:val="26"/>
          <w:lang w:val="es-ES"/>
        </w:rPr>
        <w:t>tiva</w:t>
      </w:r>
      <w:r w:rsidR="000E2389">
        <w:rPr>
          <w:rStyle w:val="Refdenotaalpie"/>
          <w:rFonts w:ascii="Arial" w:hAnsi="Arial" w:cs="Arial"/>
          <w:sz w:val="26"/>
          <w:szCs w:val="26"/>
          <w:lang w:val="es-ES"/>
        </w:rPr>
        <w:footnoteReference w:id="1"/>
      </w:r>
      <w:r w:rsidR="00783306">
        <w:rPr>
          <w:rFonts w:ascii="Arial" w:hAnsi="Arial" w:cs="Arial"/>
          <w:sz w:val="26"/>
          <w:szCs w:val="26"/>
          <w:lang w:val="es-ES"/>
        </w:rPr>
        <w:t>.</w:t>
      </w:r>
    </w:p>
    <w:p w:rsidR="00B51D76" w:rsidRPr="008449CE" w:rsidRDefault="00B51D76" w:rsidP="00B51D76">
      <w:pPr>
        <w:pStyle w:val="Sinespaciado1"/>
        <w:spacing w:line="360" w:lineRule="auto"/>
        <w:ind w:firstLine="2880"/>
        <w:jc w:val="both"/>
        <w:rPr>
          <w:rFonts w:ascii="Arial" w:hAnsi="Arial" w:cs="Arial"/>
          <w:sz w:val="32"/>
          <w:szCs w:val="26"/>
          <w:lang w:val="es-ES"/>
        </w:rPr>
      </w:pPr>
    </w:p>
    <w:p w:rsidR="00B51D76" w:rsidRPr="008C0067" w:rsidRDefault="00B51D76" w:rsidP="00B51D76">
      <w:pPr>
        <w:pStyle w:val="Sinespaciado1"/>
        <w:spacing w:line="360" w:lineRule="auto"/>
        <w:ind w:firstLine="2835"/>
        <w:jc w:val="both"/>
        <w:rPr>
          <w:rFonts w:ascii="Arial" w:hAnsi="Arial" w:cs="Arial"/>
          <w:b/>
          <w:lang w:val="es-ES"/>
        </w:rPr>
      </w:pPr>
      <w:r w:rsidRPr="008C0067">
        <w:rPr>
          <w:rFonts w:ascii="Arial" w:hAnsi="Arial" w:cs="Arial"/>
          <w:b/>
          <w:lang w:val="es-ES"/>
        </w:rPr>
        <w:t>VI. CASO CONCRETO</w:t>
      </w:r>
    </w:p>
    <w:p w:rsidR="007C6CF9" w:rsidRPr="008449CE" w:rsidRDefault="007C6CF9" w:rsidP="007C6CF9">
      <w:pPr>
        <w:pStyle w:val="Sinespaciado1"/>
        <w:spacing w:line="360" w:lineRule="auto"/>
        <w:ind w:firstLine="2835"/>
        <w:jc w:val="both"/>
        <w:rPr>
          <w:rFonts w:ascii="Arial" w:eastAsia="Arial" w:hAnsi="Arial" w:cs="Arial"/>
          <w:sz w:val="20"/>
          <w:szCs w:val="26"/>
        </w:rPr>
      </w:pPr>
    </w:p>
    <w:p w:rsidR="00D37DFB" w:rsidRDefault="00F015DC" w:rsidP="000E12F8">
      <w:pPr>
        <w:pStyle w:val="Sinespaciado1"/>
        <w:spacing w:line="360" w:lineRule="auto"/>
        <w:ind w:firstLine="2835"/>
        <w:jc w:val="both"/>
        <w:rPr>
          <w:rFonts w:ascii="Arial" w:hAnsi="Arial" w:cs="Arial"/>
          <w:sz w:val="26"/>
          <w:szCs w:val="26"/>
        </w:rPr>
      </w:pPr>
      <w:r w:rsidRPr="00D25D69">
        <w:rPr>
          <w:rFonts w:ascii="Arial" w:hAnsi="Arial" w:cs="Arial"/>
          <w:sz w:val="26"/>
          <w:szCs w:val="26"/>
        </w:rPr>
        <w:t xml:space="preserve">1. </w:t>
      </w:r>
      <w:r w:rsidR="000E2389">
        <w:rPr>
          <w:rFonts w:ascii="Arial" w:hAnsi="Arial" w:cs="Arial"/>
          <w:sz w:val="26"/>
          <w:szCs w:val="26"/>
        </w:rPr>
        <w:t xml:space="preserve">A pesar de que no se allegó por parte del actor constitucional </w:t>
      </w:r>
      <w:r w:rsidR="00D37DFB">
        <w:rPr>
          <w:rFonts w:ascii="Arial" w:hAnsi="Arial" w:cs="Arial"/>
          <w:sz w:val="26"/>
          <w:szCs w:val="26"/>
        </w:rPr>
        <w:t xml:space="preserve">prueba </w:t>
      </w:r>
      <w:r w:rsidR="000E2389">
        <w:rPr>
          <w:rFonts w:ascii="Arial" w:hAnsi="Arial" w:cs="Arial"/>
          <w:sz w:val="26"/>
          <w:szCs w:val="26"/>
        </w:rPr>
        <w:t xml:space="preserve">que demostrara haber realizado solicitud alguna de </w:t>
      </w:r>
      <w:r w:rsidR="000E2389">
        <w:rPr>
          <w:rFonts w:ascii="Arial" w:hAnsi="Arial" w:cs="Arial"/>
          <w:sz w:val="26"/>
          <w:szCs w:val="26"/>
        </w:rPr>
        <w:lastRenderedPageBreak/>
        <w:t xml:space="preserve">ayuda humanitaria ante la </w:t>
      </w:r>
      <w:r w:rsidR="000E2389" w:rsidRPr="000E2389">
        <w:rPr>
          <w:rFonts w:ascii="Arial" w:hAnsi="Arial" w:cs="Arial"/>
          <w:sz w:val="24"/>
          <w:szCs w:val="26"/>
        </w:rPr>
        <w:t>UARIV</w:t>
      </w:r>
      <w:r w:rsidR="000E2389">
        <w:rPr>
          <w:rFonts w:ascii="Arial" w:hAnsi="Arial" w:cs="Arial"/>
          <w:sz w:val="26"/>
          <w:szCs w:val="26"/>
        </w:rPr>
        <w:t>, n</w:t>
      </w:r>
      <w:r w:rsidRPr="00D25D69">
        <w:rPr>
          <w:rFonts w:ascii="Arial" w:hAnsi="Arial" w:cs="Arial"/>
          <w:sz w:val="26"/>
          <w:szCs w:val="26"/>
        </w:rPr>
        <w:t xml:space="preserve">inguna duda </w:t>
      </w:r>
      <w:r w:rsidR="000E2389">
        <w:rPr>
          <w:rFonts w:ascii="Arial" w:hAnsi="Arial" w:cs="Arial"/>
          <w:sz w:val="26"/>
          <w:szCs w:val="26"/>
        </w:rPr>
        <w:t xml:space="preserve">queda al respecto de que si lo hizo, por cuanto la misma Unidad remitió copia al expediente de la respuesta </w:t>
      </w:r>
      <w:r w:rsidR="00AB6043">
        <w:rPr>
          <w:rFonts w:ascii="Arial" w:hAnsi="Arial" w:cs="Arial"/>
          <w:sz w:val="26"/>
          <w:szCs w:val="26"/>
        </w:rPr>
        <w:t>ofrecida mediante escrito del 26</w:t>
      </w:r>
      <w:r w:rsidR="000E2389">
        <w:rPr>
          <w:rFonts w:ascii="Arial" w:hAnsi="Arial" w:cs="Arial"/>
          <w:sz w:val="26"/>
          <w:szCs w:val="26"/>
        </w:rPr>
        <w:t xml:space="preserve"> de </w:t>
      </w:r>
      <w:r w:rsidR="00AB6043">
        <w:rPr>
          <w:rFonts w:ascii="Arial" w:hAnsi="Arial" w:cs="Arial"/>
          <w:sz w:val="26"/>
          <w:szCs w:val="26"/>
        </w:rPr>
        <w:t>may</w:t>
      </w:r>
      <w:r w:rsidR="000E2389">
        <w:rPr>
          <w:rFonts w:ascii="Arial" w:hAnsi="Arial" w:cs="Arial"/>
          <w:sz w:val="26"/>
          <w:szCs w:val="26"/>
        </w:rPr>
        <w:t xml:space="preserve">o de 2016, en la que le informa </w:t>
      </w:r>
      <w:r w:rsidR="00D37DFB">
        <w:rPr>
          <w:rFonts w:ascii="Arial" w:hAnsi="Arial" w:cs="Arial"/>
          <w:sz w:val="26"/>
          <w:szCs w:val="26"/>
        </w:rPr>
        <w:t>que es necesario identificar sus necesidades y potencialidades y las de su grupo familiar, para garantizar el acceso a las medidas de atención, asistencia y reparación dispuestas por la normativa vigente, a través de un proceso de “Medición de Carencias”, el cual se realizaría en un tiempo máximo de 90 días</w:t>
      </w:r>
      <w:r w:rsidR="00D65A68">
        <w:rPr>
          <w:rFonts w:ascii="Arial" w:hAnsi="Arial" w:cs="Arial"/>
          <w:sz w:val="26"/>
          <w:szCs w:val="26"/>
        </w:rPr>
        <w:t>. (</w:t>
      </w:r>
      <w:proofErr w:type="spellStart"/>
      <w:r w:rsidR="00D65A68" w:rsidRPr="00D65A68">
        <w:rPr>
          <w:rFonts w:ascii="Arial" w:hAnsi="Arial" w:cs="Arial"/>
          <w:szCs w:val="26"/>
        </w:rPr>
        <w:t>fl</w:t>
      </w:r>
      <w:proofErr w:type="spellEnd"/>
      <w:r w:rsidR="00D65A68" w:rsidRPr="00D65A68">
        <w:rPr>
          <w:rFonts w:ascii="Arial" w:hAnsi="Arial" w:cs="Arial"/>
          <w:szCs w:val="26"/>
        </w:rPr>
        <w:t xml:space="preserve">. 24 C. </w:t>
      </w:r>
      <w:proofErr w:type="spellStart"/>
      <w:r w:rsidR="00D65A68" w:rsidRPr="00D65A68">
        <w:rPr>
          <w:rFonts w:ascii="Arial" w:hAnsi="Arial" w:cs="Arial"/>
          <w:szCs w:val="26"/>
        </w:rPr>
        <w:t>P</w:t>
      </w:r>
      <w:r w:rsidR="00DA00D2" w:rsidRPr="00D65A68">
        <w:rPr>
          <w:rFonts w:ascii="Arial" w:hAnsi="Arial" w:cs="Arial"/>
          <w:szCs w:val="26"/>
        </w:rPr>
        <w:t>pl</w:t>
      </w:r>
      <w:proofErr w:type="spellEnd"/>
      <w:r w:rsidR="00DA00D2">
        <w:rPr>
          <w:rFonts w:ascii="Arial" w:hAnsi="Arial" w:cs="Arial"/>
          <w:sz w:val="26"/>
          <w:szCs w:val="26"/>
        </w:rPr>
        <w:t>.)</w:t>
      </w:r>
      <w:r w:rsidR="00D37DFB">
        <w:rPr>
          <w:rFonts w:ascii="Arial" w:hAnsi="Arial" w:cs="Arial"/>
          <w:sz w:val="26"/>
          <w:szCs w:val="26"/>
        </w:rPr>
        <w:t xml:space="preserve">. </w:t>
      </w:r>
    </w:p>
    <w:p w:rsidR="00D37DFB" w:rsidRPr="00DA00D2" w:rsidRDefault="00D37DFB" w:rsidP="000E12F8">
      <w:pPr>
        <w:pStyle w:val="Sinespaciado1"/>
        <w:spacing w:line="360" w:lineRule="auto"/>
        <w:ind w:firstLine="2835"/>
        <w:jc w:val="both"/>
        <w:rPr>
          <w:rFonts w:ascii="Arial" w:hAnsi="Arial" w:cs="Arial"/>
          <w:sz w:val="16"/>
          <w:szCs w:val="26"/>
        </w:rPr>
      </w:pPr>
    </w:p>
    <w:p w:rsidR="00DA00D2" w:rsidRDefault="00D37DFB" w:rsidP="00AB6043">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00DA00D2">
        <w:rPr>
          <w:rFonts w:ascii="Arial" w:hAnsi="Arial" w:cs="Arial"/>
          <w:sz w:val="26"/>
          <w:szCs w:val="26"/>
        </w:rPr>
        <w:t>Posteri</w:t>
      </w:r>
      <w:r>
        <w:rPr>
          <w:rFonts w:ascii="Arial" w:hAnsi="Arial" w:cs="Arial"/>
          <w:sz w:val="26"/>
          <w:szCs w:val="26"/>
        </w:rPr>
        <w:t xml:space="preserve">ormente, </w:t>
      </w:r>
      <w:r w:rsidR="00DA00D2">
        <w:rPr>
          <w:rFonts w:ascii="Arial" w:hAnsi="Arial" w:cs="Arial"/>
          <w:sz w:val="26"/>
          <w:szCs w:val="26"/>
        </w:rPr>
        <w:t xml:space="preserve">la entidad accionada allega al proceso copia de la comunicación dirigida al actor, de calenda 15 de junio de 2016, en donde le informa que le ha sido otorgada a él y a su núcleo familiar la ayuda humanitaria solicitada, “la cual será colocada mediante giro en el Banco Davivienda, dentro de los ocho (8) días siguientes a la fecha de la comunicación.” De la misma manera, le informan sobre los demás componentes de la ayuda humanitaria como utensilios de cocina y/o elementos de alojamiento; la oferta institucional establecida: </w:t>
      </w:r>
      <w:r w:rsidR="00DA00D2" w:rsidRPr="00AB6043">
        <w:rPr>
          <w:rFonts w:ascii="Arial" w:hAnsi="Arial" w:cs="Arial"/>
          <w:szCs w:val="26"/>
        </w:rPr>
        <w:t xml:space="preserve">CAPACITACIÓN ADMINISTRATIVAS Y TÉCNICAS-SENA, PROGRAMA DE CAPACITACIÓN LABORAL - MINISTERIO D ETRABAJO, BANCA DE OPORTUNIDADES – BANCOLDEX, LÍNEAS DE CRÉDITO PARA POBLACIÓN DESPLAZADA – BANCO AGRARIO, SUBSIDIO INTEGRAL PARA LA COMPRA DE TIERRAS Y COFINANCIACIÓN PROYECTOS DE FOMENTO DE AGRICULTURA Y LA PESCA </w:t>
      </w:r>
      <w:r w:rsidR="00AB6043" w:rsidRPr="00AB6043">
        <w:rPr>
          <w:rFonts w:ascii="Arial" w:hAnsi="Arial" w:cs="Arial"/>
          <w:szCs w:val="26"/>
        </w:rPr>
        <w:t>–</w:t>
      </w:r>
      <w:r w:rsidR="00DA00D2" w:rsidRPr="00AB6043">
        <w:rPr>
          <w:rFonts w:ascii="Arial" w:hAnsi="Arial" w:cs="Arial"/>
          <w:szCs w:val="26"/>
        </w:rPr>
        <w:t xml:space="preserve"> INCODER</w:t>
      </w:r>
      <w:r w:rsidR="00AB6043" w:rsidRPr="00AB6043">
        <w:rPr>
          <w:rFonts w:ascii="Arial" w:hAnsi="Arial" w:cs="Arial"/>
          <w:szCs w:val="26"/>
        </w:rPr>
        <w:t>, VIVIENDA, SALUD Y EDUCACIÓN.”</w:t>
      </w:r>
      <w:r w:rsidR="00AB6043">
        <w:rPr>
          <w:rFonts w:ascii="Arial" w:hAnsi="Arial" w:cs="Arial"/>
          <w:sz w:val="26"/>
          <w:szCs w:val="26"/>
        </w:rPr>
        <w:t xml:space="preserve"> (</w:t>
      </w:r>
      <w:proofErr w:type="spellStart"/>
      <w:r w:rsidR="00AB6043">
        <w:rPr>
          <w:rFonts w:ascii="Arial" w:hAnsi="Arial" w:cs="Arial"/>
          <w:sz w:val="26"/>
          <w:szCs w:val="26"/>
        </w:rPr>
        <w:t>fls</w:t>
      </w:r>
      <w:proofErr w:type="spellEnd"/>
      <w:r w:rsidR="00AB6043">
        <w:rPr>
          <w:rFonts w:ascii="Arial" w:hAnsi="Arial" w:cs="Arial"/>
          <w:sz w:val="26"/>
          <w:szCs w:val="26"/>
        </w:rPr>
        <w:t xml:space="preserve">. 44-48 </w:t>
      </w:r>
      <w:proofErr w:type="gramStart"/>
      <w:r w:rsidR="00AB6043">
        <w:rPr>
          <w:rFonts w:ascii="Arial" w:hAnsi="Arial" w:cs="Arial"/>
          <w:sz w:val="26"/>
          <w:szCs w:val="26"/>
        </w:rPr>
        <w:t>ib.</w:t>
      </w:r>
      <w:proofErr w:type="gramEnd"/>
      <w:r w:rsidR="00AB6043">
        <w:rPr>
          <w:rFonts w:ascii="Arial" w:hAnsi="Arial" w:cs="Arial"/>
          <w:sz w:val="26"/>
          <w:szCs w:val="26"/>
        </w:rPr>
        <w:t>).</w:t>
      </w:r>
    </w:p>
    <w:p w:rsidR="00BA1702" w:rsidRPr="00422238" w:rsidRDefault="00BA1702" w:rsidP="00F015DC">
      <w:pPr>
        <w:pStyle w:val="Sinespaciado"/>
        <w:spacing w:line="360" w:lineRule="auto"/>
        <w:ind w:firstLine="2835"/>
        <w:jc w:val="both"/>
        <w:rPr>
          <w:rFonts w:ascii="Arial" w:hAnsi="Arial" w:cs="Arial"/>
          <w:sz w:val="16"/>
          <w:szCs w:val="26"/>
        </w:rPr>
      </w:pPr>
    </w:p>
    <w:p w:rsidR="00F015DC" w:rsidRPr="00D25D69" w:rsidRDefault="00AB6043" w:rsidP="00F015DC">
      <w:pPr>
        <w:pStyle w:val="Sinespaciado"/>
        <w:spacing w:line="360" w:lineRule="auto"/>
        <w:ind w:firstLine="2835"/>
        <w:jc w:val="both"/>
        <w:rPr>
          <w:rFonts w:ascii="Arial" w:hAnsi="Arial" w:cs="Arial"/>
          <w:sz w:val="26"/>
          <w:szCs w:val="26"/>
        </w:rPr>
      </w:pPr>
      <w:r>
        <w:rPr>
          <w:rFonts w:ascii="Arial" w:hAnsi="Arial" w:cs="Arial"/>
          <w:sz w:val="26"/>
          <w:szCs w:val="26"/>
        </w:rPr>
        <w:t>3</w:t>
      </w:r>
      <w:r w:rsidR="00992477" w:rsidRPr="00D25D69">
        <w:rPr>
          <w:rFonts w:ascii="Arial" w:hAnsi="Arial" w:cs="Arial"/>
          <w:sz w:val="26"/>
          <w:szCs w:val="26"/>
        </w:rPr>
        <w:t xml:space="preserve">. </w:t>
      </w:r>
      <w:r w:rsidR="00BA1702" w:rsidRPr="00D25D69">
        <w:rPr>
          <w:rFonts w:ascii="Arial" w:hAnsi="Arial" w:cs="Arial"/>
          <w:sz w:val="26"/>
          <w:szCs w:val="26"/>
        </w:rPr>
        <w:t>Esta Sala</w:t>
      </w:r>
      <w:r w:rsidR="002C2542">
        <w:rPr>
          <w:rFonts w:ascii="Arial" w:hAnsi="Arial" w:cs="Arial"/>
          <w:sz w:val="26"/>
          <w:szCs w:val="26"/>
        </w:rPr>
        <w:t>,</w:t>
      </w:r>
      <w:r w:rsidR="00BA1702" w:rsidRPr="00D25D69">
        <w:rPr>
          <w:rFonts w:ascii="Arial" w:hAnsi="Arial" w:cs="Arial"/>
          <w:sz w:val="26"/>
          <w:szCs w:val="26"/>
        </w:rPr>
        <w:t xml:space="preserve"> </w:t>
      </w:r>
      <w:r>
        <w:rPr>
          <w:rFonts w:ascii="Arial" w:hAnsi="Arial" w:cs="Arial"/>
          <w:sz w:val="26"/>
          <w:szCs w:val="26"/>
        </w:rPr>
        <w:t>a</w:t>
      </w:r>
      <w:r w:rsidR="00F015DC" w:rsidRPr="00D25D69">
        <w:rPr>
          <w:rFonts w:ascii="Arial" w:hAnsi="Arial" w:cs="Arial"/>
          <w:sz w:val="26"/>
          <w:szCs w:val="26"/>
        </w:rPr>
        <w:t xml:space="preserve"> pesar de que la entidad demandada </w:t>
      </w:r>
      <w:r w:rsidR="00EA59FC" w:rsidRPr="00D25D69">
        <w:rPr>
          <w:rFonts w:ascii="Arial" w:hAnsi="Arial" w:cs="Arial"/>
          <w:sz w:val="26"/>
          <w:szCs w:val="26"/>
        </w:rPr>
        <w:t>avaló</w:t>
      </w:r>
      <w:r w:rsidR="00B05B5B" w:rsidRPr="00D25D69">
        <w:rPr>
          <w:rFonts w:ascii="Arial" w:hAnsi="Arial" w:cs="Arial"/>
          <w:sz w:val="26"/>
          <w:szCs w:val="26"/>
        </w:rPr>
        <w:t xml:space="preserve"> </w:t>
      </w:r>
      <w:r w:rsidR="00EA59FC">
        <w:rPr>
          <w:rFonts w:ascii="Arial" w:hAnsi="Arial" w:cs="Arial"/>
          <w:sz w:val="26"/>
          <w:szCs w:val="26"/>
        </w:rPr>
        <w:t>el</w:t>
      </w:r>
      <w:r w:rsidR="00B05B5B" w:rsidRPr="00D25D69">
        <w:rPr>
          <w:rFonts w:ascii="Arial" w:hAnsi="Arial" w:cs="Arial"/>
          <w:sz w:val="26"/>
          <w:szCs w:val="26"/>
        </w:rPr>
        <w:t xml:space="preserve"> envío al interesad</w:t>
      </w:r>
      <w:r w:rsidR="000F1461" w:rsidRPr="00D25D69">
        <w:rPr>
          <w:rFonts w:ascii="Arial" w:hAnsi="Arial" w:cs="Arial"/>
          <w:sz w:val="26"/>
          <w:szCs w:val="26"/>
        </w:rPr>
        <w:t>o</w:t>
      </w:r>
      <w:r>
        <w:rPr>
          <w:rFonts w:ascii="Arial" w:hAnsi="Arial" w:cs="Arial"/>
          <w:sz w:val="26"/>
          <w:szCs w:val="26"/>
        </w:rPr>
        <w:t xml:space="preserve"> de dicha comunicación</w:t>
      </w:r>
      <w:r w:rsidR="00EC28FE">
        <w:rPr>
          <w:rStyle w:val="Refdenotaalpie"/>
          <w:rFonts w:ascii="Arial" w:hAnsi="Arial" w:cs="Arial"/>
          <w:sz w:val="26"/>
          <w:szCs w:val="26"/>
        </w:rPr>
        <w:footnoteReference w:id="2"/>
      </w:r>
      <w:r w:rsidR="00F015DC" w:rsidRPr="00D25D69">
        <w:rPr>
          <w:rFonts w:ascii="Arial" w:hAnsi="Arial" w:cs="Arial"/>
          <w:sz w:val="26"/>
          <w:szCs w:val="26"/>
        </w:rPr>
        <w:t>, para corroborar la notificación efectiva</w:t>
      </w:r>
      <w:r w:rsidR="00B05B5B" w:rsidRPr="00D25D69">
        <w:rPr>
          <w:rFonts w:ascii="Arial" w:hAnsi="Arial" w:cs="Arial"/>
          <w:sz w:val="26"/>
          <w:szCs w:val="26"/>
        </w:rPr>
        <w:t xml:space="preserve"> y la veracidad del </w:t>
      </w:r>
      <w:r w:rsidR="00FD7A7D">
        <w:rPr>
          <w:rFonts w:ascii="Arial" w:hAnsi="Arial" w:cs="Arial"/>
          <w:sz w:val="26"/>
          <w:szCs w:val="26"/>
        </w:rPr>
        <w:t xml:space="preserve">giro con </w:t>
      </w:r>
      <w:r w:rsidR="00B05B5B" w:rsidRPr="00D25D69">
        <w:rPr>
          <w:rFonts w:ascii="Arial" w:hAnsi="Arial" w:cs="Arial"/>
          <w:sz w:val="26"/>
          <w:szCs w:val="26"/>
        </w:rPr>
        <w:t>la ayuda humanitaria</w:t>
      </w:r>
      <w:r w:rsidR="00F015DC" w:rsidRPr="00D25D69">
        <w:rPr>
          <w:rFonts w:ascii="Arial" w:hAnsi="Arial" w:cs="Arial"/>
          <w:sz w:val="26"/>
          <w:szCs w:val="26"/>
        </w:rPr>
        <w:t xml:space="preserve">, estableció comunicación con </w:t>
      </w:r>
      <w:r w:rsidR="00B05B5B" w:rsidRPr="00D25D69">
        <w:rPr>
          <w:rFonts w:ascii="Arial" w:hAnsi="Arial" w:cs="Arial"/>
          <w:sz w:val="26"/>
          <w:szCs w:val="26"/>
        </w:rPr>
        <w:t>el demandante</w:t>
      </w:r>
      <w:r w:rsidR="00F015DC" w:rsidRPr="00D25D69">
        <w:rPr>
          <w:rFonts w:ascii="Arial" w:hAnsi="Arial" w:cs="Arial"/>
          <w:sz w:val="26"/>
          <w:szCs w:val="26"/>
        </w:rPr>
        <w:t xml:space="preserve">, quien </w:t>
      </w:r>
      <w:r w:rsidR="00B05B5B" w:rsidRPr="00D25D69">
        <w:rPr>
          <w:rFonts w:ascii="Arial" w:hAnsi="Arial" w:cs="Arial"/>
          <w:sz w:val="26"/>
          <w:szCs w:val="26"/>
        </w:rPr>
        <w:t>manifestó</w:t>
      </w:r>
      <w:r w:rsidR="00F015DC" w:rsidRPr="00D25D69">
        <w:rPr>
          <w:rFonts w:ascii="Arial" w:hAnsi="Arial" w:cs="Arial"/>
          <w:sz w:val="26"/>
          <w:szCs w:val="26"/>
        </w:rPr>
        <w:t xml:space="preserve"> que </w:t>
      </w:r>
      <w:r w:rsidR="00B05B5B" w:rsidRPr="00D25D69">
        <w:rPr>
          <w:rFonts w:ascii="Arial" w:hAnsi="Arial" w:cs="Arial"/>
          <w:sz w:val="26"/>
          <w:szCs w:val="26"/>
        </w:rPr>
        <w:t xml:space="preserve">recibió el </w:t>
      </w:r>
      <w:r w:rsidR="0019353F" w:rsidRPr="00D25D69">
        <w:rPr>
          <w:rFonts w:ascii="Arial" w:hAnsi="Arial" w:cs="Arial"/>
          <w:sz w:val="26"/>
          <w:szCs w:val="26"/>
        </w:rPr>
        <w:t>escrito</w:t>
      </w:r>
      <w:r w:rsidR="00B05B5B" w:rsidRPr="00D25D69">
        <w:rPr>
          <w:rFonts w:ascii="Arial" w:hAnsi="Arial" w:cs="Arial"/>
          <w:sz w:val="26"/>
          <w:szCs w:val="26"/>
        </w:rPr>
        <w:t xml:space="preserve"> enviado por la </w:t>
      </w:r>
      <w:r w:rsidR="00B05B5B" w:rsidRPr="00D25D69">
        <w:rPr>
          <w:rFonts w:ascii="Arial" w:hAnsi="Arial" w:cs="Arial"/>
          <w:sz w:val="22"/>
          <w:szCs w:val="26"/>
        </w:rPr>
        <w:t>UARIV</w:t>
      </w:r>
      <w:r w:rsidR="00595259">
        <w:rPr>
          <w:rFonts w:ascii="Arial" w:hAnsi="Arial" w:cs="Arial"/>
          <w:sz w:val="22"/>
          <w:szCs w:val="26"/>
        </w:rPr>
        <w:t xml:space="preserve"> </w:t>
      </w:r>
      <w:r w:rsidR="00FD7A7D" w:rsidRPr="00FD7A7D">
        <w:rPr>
          <w:rFonts w:ascii="Arial" w:hAnsi="Arial" w:cs="Arial"/>
          <w:sz w:val="26"/>
          <w:szCs w:val="26"/>
        </w:rPr>
        <w:t>procedente</w:t>
      </w:r>
      <w:r w:rsidR="00FD7A7D">
        <w:rPr>
          <w:rFonts w:ascii="Arial" w:hAnsi="Arial" w:cs="Arial"/>
          <w:sz w:val="22"/>
          <w:szCs w:val="26"/>
        </w:rPr>
        <w:t xml:space="preserve"> </w:t>
      </w:r>
      <w:r w:rsidR="00595259" w:rsidRPr="00595259">
        <w:rPr>
          <w:rFonts w:ascii="Arial" w:hAnsi="Arial" w:cs="Arial"/>
          <w:sz w:val="26"/>
          <w:szCs w:val="26"/>
        </w:rPr>
        <w:t>de Bogotá</w:t>
      </w:r>
      <w:r w:rsidR="00595259">
        <w:rPr>
          <w:rFonts w:ascii="Arial" w:hAnsi="Arial" w:cs="Arial"/>
          <w:sz w:val="26"/>
          <w:szCs w:val="26"/>
        </w:rPr>
        <w:t>,</w:t>
      </w:r>
      <w:r w:rsidR="00B05B5B" w:rsidRPr="00595259">
        <w:rPr>
          <w:rFonts w:ascii="Arial" w:hAnsi="Arial" w:cs="Arial"/>
          <w:sz w:val="26"/>
          <w:szCs w:val="26"/>
        </w:rPr>
        <w:t xml:space="preserve"> </w:t>
      </w:r>
      <w:r w:rsidR="000F1461" w:rsidRPr="00595259">
        <w:rPr>
          <w:rFonts w:ascii="Arial" w:hAnsi="Arial" w:cs="Arial"/>
          <w:sz w:val="26"/>
          <w:szCs w:val="26"/>
        </w:rPr>
        <w:t>en</w:t>
      </w:r>
      <w:r w:rsidR="000F1461" w:rsidRPr="00D25D69">
        <w:rPr>
          <w:rFonts w:ascii="Arial" w:hAnsi="Arial" w:cs="Arial"/>
          <w:sz w:val="26"/>
          <w:szCs w:val="26"/>
        </w:rPr>
        <w:t xml:space="preserve"> donde le dieron variada información </w:t>
      </w:r>
      <w:r w:rsidR="00B05B5B" w:rsidRPr="00D25D69">
        <w:rPr>
          <w:rFonts w:ascii="Arial" w:hAnsi="Arial" w:cs="Arial"/>
          <w:sz w:val="26"/>
          <w:szCs w:val="26"/>
        </w:rPr>
        <w:t xml:space="preserve">y </w:t>
      </w:r>
      <w:r w:rsidR="000F1461" w:rsidRPr="00D25D69">
        <w:rPr>
          <w:rFonts w:ascii="Arial" w:hAnsi="Arial" w:cs="Arial"/>
          <w:sz w:val="26"/>
          <w:szCs w:val="26"/>
        </w:rPr>
        <w:t xml:space="preserve">le comunicaron del </w:t>
      </w:r>
      <w:r w:rsidR="00B05B5B" w:rsidRPr="00D25D69">
        <w:rPr>
          <w:rFonts w:ascii="Arial" w:hAnsi="Arial" w:cs="Arial"/>
          <w:sz w:val="26"/>
          <w:szCs w:val="26"/>
        </w:rPr>
        <w:t>giro</w:t>
      </w:r>
      <w:r w:rsidR="0019353F" w:rsidRPr="00D25D69">
        <w:rPr>
          <w:rFonts w:ascii="Arial" w:hAnsi="Arial" w:cs="Arial"/>
          <w:sz w:val="26"/>
          <w:szCs w:val="26"/>
        </w:rPr>
        <w:t>,</w:t>
      </w:r>
      <w:r w:rsidR="00B05B5B" w:rsidRPr="00D25D69">
        <w:rPr>
          <w:rFonts w:ascii="Arial" w:hAnsi="Arial" w:cs="Arial"/>
          <w:sz w:val="26"/>
          <w:szCs w:val="26"/>
        </w:rPr>
        <w:t xml:space="preserve"> </w:t>
      </w:r>
      <w:r w:rsidR="000F1461" w:rsidRPr="00D25D69">
        <w:rPr>
          <w:rFonts w:ascii="Arial" w:hAnsi="Arial" w:cs="Arial"/>
          <w:sz w:val="26"/>
          <w:szCs w:val="26"/>
        </w:rPr>
        <w:t>que</w:t>
      </w:r>
      <w:r w:rsidR="00FD7A7D">
        <w:rPr>
          <w:rFonts w:ascii="Arial" w:hAnsi="Arial" w:cs="Arial"/>
          <w:sz w:val="26"/>
          <w:szCs w:val="26"/>
        </w:rPr>
        <w:t xml:space="preserve"> dijo</w:t>
      </w:r>
      <w:r w:rsidR="000F1461" w:rsidRPr="00D25D69">
        <w:rPr>
          <w:rFonts w:ascii="Arial" w:hAnsi="Arial" w:cs="Arial"/>
          <w:sz w:val="26"/>
          <w:szCs w:val="26"/>
        </w:rPr>
        <w:t xml:space="preserve"> </w:t>
      </w:r>
      <w:r w:rsidR="0019353F" w:rsidRPr="00D25D69">
        <w:rPr>
          <w:rFonts w:ascii="Arial" w:hAnsi="Arial" w:cs="Arial"/>
          <w:sz w:val="26"/>
          <w:szCs w:val="26"/>
        </w:rPr>
        <w:t xml:space="preserve">ya </w:t>
      </w:r>
      <w:r w:rsidR="000F1461" w:rsidRPr="00D25D69">
        <w:rPr>
          <w:rFonts w:ascii="Arial" w:hAnsi="Arial" w:cs="Arial"/>
          <w:sz w:val="26"/>
          <w:szCs w:val="26"/>
        </w:rPr>
        <w:t>había cobrado en Davivienda</w:t>
      </w:r>
      <w:r w:rsidR="00F015DC" w:rsidRPr="00D25D69">
        <w:rPr>
          <w:rFonts w:ascii="Arial" w:hAnsi="Arial" w:cs="Arial"/>
          <w:sz w:val="26"/>
          <w:szCs w:val="26"/>
        </w:rPr>
        <w:t xml:space="preserve"> (</w:t>
      </w:r>
      <w:proofErr w:type="spellStart"/>
      <w:r w:rsidR="00F015DC" w:rsidRPr="00D25D69">
        <w:rPr>
          <w:rFonts w:ascii="Arial" w:hAnsi="Arial" w:cs="Arial"/>
          <w:sz w:val="26"/>
          <w:szCs w:val="26"/>
        </w:rPr>
        <w:t>fl</w:t>
      </w:r>
      <w:proofErr w:type="spellEnd"/>
      <w:r w:rsidR="00F015DC" w:rsidRPr="00D25D69">
        <w:rPr>
          <w:rFonts w:ascii="Arial" w:hAnsi="Arial" w:cs="Arial"/>
          <w:sz w:val="26"/>
          <w:szCs w:val="26"/>
        </w:rPr>
        <w:t xml:space="preserve">. </w:t>
      </w:r>
      <w:r w:rsidR="00992477" w:rsidRPr="00D25D69">
        <w:rPr>
          <w:rFonts w:ascii="Arial" w:hAnsi="Arial" w:cs="Arial"/>
          <w:sz w:val="26"/>
          <w:szCs w:val="26"/>
        </w:rPr>
        <w:t xml:space="preserve">6 </w:t>
      </w:r>
      <w:r w:rsidR="00F015DC" w:rsidRPr="00D25D69">
        <w:rPr>
          <w:rFonts w:ascii="Arial" w:hAnsi="Arial" w:cs="Arial"/>
          <w:sz w:val="26"/>
          <w:szCs w:val="26"/>
        </w:rPr>
        <w:t>Cd. 2).</w:t>
      </w:r>
    </w:p>
    <w:p w:rsidR="00F015DC" w:rsidRPr="00D25D69" w:rsidRDefault="00F015DC" w:rsidP="00F015DC">
      <w:pPr>
        <w:pStyle w:val="Sinespaciado1"/>
        <w:spacing w:line="360" w:lineRule="auto"/>
        <w:ind w:firstLine="2880"/>
        <w:jc w:val="both"/>
        <w:rPr>
          <w:rFonts w:ascii="Arial" w:hAnsi="Arial" w:cs="Arial"/>
          <w:szCs w:val="28"/>
          <w:highlight w:val="magenta"/>
          <w:lang w:val="es-ES"/>
        </w:rPr>
      </w:pPr>
    </w:p>
    <w:p w:rsidR="002F3CDB" w:rsidRDefault="00AB6043" w:rsidP="00C506AA">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lastRenderedPageBreak/>
        <w:t>4</w:t>
      </w:r>
      <w:r w:rsidR="00F015DC" w:rsidRPr="00D25D69">
        <w:rPr>
          <w:rFonts w:ascii="Arial" w:hAnsi="Arial" w:cs="Arial"/>
          <w:sz w:val="26"/>
          <w:szCs w:val="26"/>
          <w:lang w:val="es-ES"/>
        </w:rPr>
        <w:t>. Para esta Corporación</w:t>
      </w:r>
      <w:r w:rsidR="00A67790">
        <w:rPr>
          <w:rFonts w:ascii="Arial" w:hAnsi="Arial" w:cs="Arial"/>
          <w:sz w:val="26"/>
          <w:szCs w:val="26"/>
          <w:lang w:val="es-ES"/>
        </w:rPr>
        <w:t>,</w:t>
      </w:r>
      <w:r w:rsidR="00F015DC" w:rsidRPr="00D25D69">
        <w:rPr>
          <w:rFonts w:ascii="Arial" w:hAnsi="Arial" w:cs="Arial"/>
          <w:sz w:val="26"/>
          <w:szCs w:val="26"/>
          <w:lang w:val="es-ES"/>
        </w:rPr>
        <w:t xml:space="preserve"> en realidad y</w:t>
      </w:r>
      <w:r w:rsidR="00A67790">
        <w:rPr>
          <w:rFonts w:ascii="Arial" w:hAnsi="Arial" w:cs="Arial"/>
          <w:sz w:val="26"/>
          <w:szCs w:val="26"/>
          <w:lang w:val="es-ES"/>
        </w:rPr>
        <w:t xml:space="preserve"> contrario a lo decidido por la autoridad </w:t>
      </w:r>
      <w:r w:rsidR="002C2542">
        <w:rPr>
          <w:rFonts w:ascii="Arial" w:hAnsi="Arial" w:cs="Arial"/>
          <w:sz w:val="26"/>
          <w:szCs w:val="26"/>
          <w:lang w:val="es-ES"/>
        </w:rPr>
        <w:t xml:space="preserve">judicial </w:t>
      </w:r>
      <w:r w:rsidR="00A67790">
        <w:rPr>
          <w:rFonts w:ascii="Arial" w:hAnsi="Arial" w:cs="Arial"/>
          <w:sz w:val="26"/>
          <w:szCs w:val="26"/>
          <w:lang w:val="es-ES"/>
        </w:rPr>
        <w:t xml:space="preserve">de primer nivel, ninguna vulneración de derechos fundamentales al mínimo vital y ayuda humanitaria aconteció en el caso del señor </w:t>
      </w:r>
      <w:r w:rsidR="00A67790" w:rsidRPr="00A67790">
        <w:rPr>
          <w:rFonts w:ascii="Arial" w:hAnsi="Arial" w:cs="Arial"/>
          <w:sz w:val="24"/>
          <w:szCs w:val="26"/>
          <w:lang w:val="es-ES"/>
        </w:rPr>
        <w:t>GUAPACHA</w:t>
      </w:r>
      <w:r w:rsidR="00A67790">
        <w:rPr>
          <w:rFonts w:ascii="Arial" w:hAnsi="Arial" w:cs="Arial"/>
          <w:sz w:val="26"/>
          <w:szCs w:val="26"/>
          <w:lang w:val="es-ES"/>
        </w:rPr>
        <w:t xml:space="preserve"> por parte de la </w:t>
      </w:r>
      <w:r w:rsidR="00A67790" w:rsidRPr="00A67790">
        <w:rPr>
          <w:rFonts w:ascii="Arial" w:hAnsi="Arial" w:cs="Arial"/>
          <w:sz w:val="24"/>
          <w:szCs w:val="26"/>
          <w:lang w:val="es-ES"/>
        </w:rPr>
        <w:t>UARIV</w:t>
      </w:r>
      <w:r w:rsidR="00A67790">
        <w:rPr>
          <w:rFonts w:ascii="Arial" w:hAnsi="Arial" w:cs="Arial"/>
          <w:sz w:val="26"/>
          <w:szCs w:val="26"/>
          <w:lang w:val="es-ES"/>
        </w:rPr>
        <w:t xml:space="preserve">, toda vez que cuando este impetró el resguardo constitucional –18 de mayo de 2016 según folio 12 c. </w:t>
      </w:r>
      <w:proofErr w:type="spellStart"/>
      <w:r w:rsidR="00A67790">
        <w:rPr>
          <w:rFonts w:ascii="Arial" w:hAnsi="Arial" w:cs="Arial"/>
          <w:sz w:val="26"/>
          <w:szCs w:val="26"/>
          <w:lang w:val="es-ES"/>
        </w:rPr>
        <w:t>ppl</w:t>
      </w:r>
      <w:proofErr w:type="spellEnd"/>
      <w:r w:rsidR="00A67790">
        <w:rPr>
          <w:rFonts w:ascii="Arial" w:hAnsi="Arial" w:cs="Arial"/>
          <w:sz w:val="26"/>
          <w:szCs w:val="26"/>
          <w:lang w:val="es-ES"/>
        </w:rPr>
        <w:t xml:space="preserve">.-, no habían transcurrido los 90 días </w:t>
      </w:r>
      <w:r w:rsidR="002F3CDB">
        <w:rPr>
          <w:rFonts w:ascii="Arial" w:hAnsi="Arial" w:cs="Arial"/>
          <w:sz w:val="26"/>
          <w:szCs w:val="26"/>
          <w:lang w:val="es-ES"/>
        </w:rPr>
        <w:t xml:space="preserve">para la </w:t>
      </w:r>
      <w:r w:rsidR="002C2542">
        <w:rPr>
          <w:rFonts w:ascii="Arial" w:hAnsi="Arial" w:cs="Arial"/>
          <w:sz w:val="26"/>
          <w:szCs w:val="26"/>
          <w:lang w:val="es-ES"/>
        </w:rPr>
        <w:t xml:space="preserve">verificación de la </w:t>
      </w:r>
      <w:r w:rsidR="002F3CDB">
        <w:rPr>
          <w:rFonts w:ascii="Arial" w:hAnsi="Arial" w:cs="Arial"/>
          <w:sz w:val="26"/>
          <w:szCs w:val="26"/>
          <w:lang w:val="es-ES"/>
        </w:rPr>
        <w:t xml:space="preserve">“medición de carencias” </w:t>
      </w:r>
      <w:r w:rsidR="00A67790">
        <w:rPr>
          <w:rFonts w:ascii="Arial" w:hAnsi="Arial" w:cs="Arial"/>
          <w:sz w:val="26"/>
          <w:szCs w:val="26"/>
          <w:lang w:val="es-ES"/>
        </w:rPr>
        <w:t>que en efec</w:t>
      </w:r>
      <w:r w:rsidR="002F3CDB">
        <w:rPr>
          <w:rFonts w:ascii="Arial" w:hAnsi="Arial" w:cs="Arial"/>
          <w:sz w:val="26"/>
          <w:szCs w:val="26"/>
          <w:lang w:val="es-ES"/>
        </w:rPr>
        <w:t>to</w:t>
      </w:r>
      <w:r w:rsidR="00A67790">
        <w:rPr>
          <w:rFonts w:ascii="Arial" w:hAnsi="Arial" w:cs="Arial"/>
          <w:sz w:val="26"/>
          <w:szCs w:val="26"/>
          <w:lang w:val="es-ES"/>
        </w:rPr>
        <w:t xml:space="preserve"> consagra la Ley </w:t>
      </w:r>
      <w:r w:rsidR="002F3CDB">
        <w:rPr>
          <w:rFonts w:ascii="Arial" w:hAnsi="Arial" w:cs="Arial"/>
          <w:sz w:val="26"/>
          <w:szCs w:val="26"/>
          <w:lang w:val="es-ES"/>
        </w:rPr>
        <w:t xml:space="preserve">1448 de 2011, en concordancia con el decreto 1084 de 2015, </w:t>
      </w:r>
      <w:r w:rsidR="00A67790">
        <w:rPr>
          <w:rFonts w:ascii="Arial" w:hAnsi="Arial" w:cs="Arial"/>
          <w:sz w:val="26"/>
          <w:szCs w:val="26"/>
          <w:lang w:val="es-ES"/>
        </w:rPr>
        <w:t>como una de las e</w:t>
      </w:r>
      <w:r w:rsidR="002F3CDB">
        <w:rPr>
          <w:rFonts w:ascii="Arial" w:hAnsi="Arial" w:cs="Arial"/>
          <w:sz w:val="26"/>
          <w:szCs w:val="26"/>
          <w:lang w:val="es-ES"/>
        </w:rPr>
        <w:t>tapas del proceso adminis</w:t>
      </w:r>
      <w:r w:rsidR="00A67790">
        <w:rPr>
          <w:rFonts w:ascii="Arial" w:hAnsi="Arial" w:cs="Arial"/>
          <w:sz w:val="26"/>
          <w:szCs w:val="26"/>
          <w:lang w:val="es-ES"/>
        </w:rPr>
        <w:t>t</w:t>
      </w:r>
      <w:r w:rsidR="002F3CDB">
        <w:rPr>
          <w:rFonts w:ascii="Arial" w:hAnsi="Arial" w:cs="Arial"/>
          <w:sz w:val="26"/>
          <w:szCs w:val="26"/>
          <w:lang w:val="es-ES"/>
        </w:rPr>
        <w:t>ra</w:t>
      </w:r>
      <w:r w:rsidR="00A67790">
        <w:rPr>
          <w:rFonts w:ascii="Arial" w:hAnsi="Arial" w:cs="Arial"/>
          <w:sz w:val="26"/>
          <w:szCs w:val="26"/>
          <w:lang w:val="es-ES"/>
        </w:rPr>
        <w:t xml:space="preserve">tivo para el reconocimiento de la </w:t>
      </w:r>
      <w:r w:rsidR="002F3CDB">
        <w:rPr>
          <w:rFonts w:ascii="Arial" w:hAnsi="Arial" w:cs="Arial"/>
          <w:sz w:val="26"/>
          <w:szCs w:val="26"/>
          <w:lang w:val="es-ES"/>
        </w:rPr>
        <w:t>ayuda humanitaria, tal como se le había informado en escrito del 26 de mayo de 2016.</w:t>
      </w:r>
    </w:p>
    <w:p w:rsidR="002F3CDB" w:rsidRPr="002F3CDB" w:rsidRDefault="002F3CDB" w:rsidP="00C506AA">
      <w:pPr>
        <w:pStyle w:val="Sinespaciado1"/>
        <w:spacing w:line="360" w:lineRule="auto"/>
        <w:ind w:firstLine="2880"/>
        <w:jc w:val="both"/>
        <w:rPr>
          <w:rFonts w:ascii="Arial" w:hAnsi="Arial" w:cs="Arial"/>
          <w:sz w:val="16"/>
          <w:szCs w:val="26"/>
          <w:lang w:val="es-ES"/>
        </w:rPr>
      </w:pPr>
    </w:p>
    <w:p w:rsidR="00F015DC" w:rsidRPr="002F3CDB" w:rsidRDefault="002F3CDB" w:rsidP="002F3CDB">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 xml:space="preserve">5. De otro lado, se pudo comprobar que, aun sin haber trascurrido dicho lapso de tiempo, la Unidad demandada acreditó como víctima del desplazamiento al accionante y le informó </w:t>
      </w:r>
      <w:r>
        <w:rPr>
          <w:rFonts w:ascii="Arial" w:hAnsi="Arial" w:cs="Arial"/>
          <w:sz w:val="26"/>
          <w:szCs w:val="26"/>
        </w:rPr>
        <w:t>que le ha sido otorgada a él y a su núcleo familiar la ayuda humanitaria solicitada, la cual, según él mismo, ya ha recibido</w:t>
      </w:r>
      <w:r w:rsidR="00F015DC" w:rsidRPr="00D25D69">
        <w:rPr>
          <w:rFonts w:ascii="Arial" w:hAnsi="Arial" w:cs="Arial"/>
          <w:sz w:val="26"/>
          <w:szCs w:val="26"/>
        </w:rPr>
        <w:t>.</w:t>
      </w:r>
    </w:p>
    <w:p w:rsidR="00F015DC" w:rsidRPr="002F3CDB" w:rsidRDefault="00F015DC" w:rsidP="00F015DC">
      <w:pPr>
        <w:pStyle w:val="Sinespaciado2"/>
        <w:spacing w:line="360" w:lineRule="auto"/>
        <w:ind w:firstLine="2835"/>
        <w:jc w:val="both"/>
        <w:rPr>
          <w:rFonts w:ascii="Arial" w:hAnsi="Arial" w:cs="Arial"/>
          <w:sz w:val="16"/>
          <w:szCs w:val="28"/>
          <w:highlight w:val="magenta"/>
        </w:rPr>
      </w:pPr>
    </w:p>
    <w:p w:rsidR="00F015DC" w:rsidRPr="002F3CDB" w:rsidRDefault="002F3CDB" w:rsidP="002F3CDB">
      <w:pPr>
        <w:pStyle w:val="Sinespaciado2"/>
        <w:spacing w:line="360" w:lineRule="auto"/>
        <w:ind w:firstLine="2880"/>
        <w:jc w:val="both"/>
        <w:rPr>
          <w:rFonts w:ascii="Arial" w:hAnsi="Arial" w:cs="Arial"/>
          <w:sz w:val="26"/>
          <w:szCs w:val="26"/>
        </w:rPr>
      </w:pPr>
      <w:r>
        <w:rPr>
          <w:rFonts w:ascii="Arial" w:hAnsi="Arial" w:cs="Arial"/>
          <w:sz w:val="26"/>
          <w:szCs w:val="26"/>
        </w:rPr>
        <w:t>6</w:t>
      </w:r>
      <w:r w:rsidR="00F015DC" w:rsidRPr="00D25D69">
        <w:rPr>
          <w:rFonts w:ascii="Arial" w:hAnsi="Arial" w:cs="Arial"/>
          <w:sz w:val="26"/>
          <w:szCs w:val="26"/>
        </w:rPr>
        <w:t xml:space="preserve">. </w:t>
      </w:r>
      <w:r>
        <w:rPr>
          <w:rFonts w:ascii="Arial" w:hAnsi="Arial" w:cs="Arial"/>
          <w:sz w:val="26"/>
          <w:szCs w:val="26"/>
        </w:rPr>
        <w:t>Así las cosas, se revocará la sentencia impugnada y en su lugar se negará el amparo constitucional deprecado.</w:t>
      </w:r>
    </w:p>
    <w:p w:rsidR="00D25D69" w:rsidRPr="00D65A68" w:rsidRDefault="00D25D69" w:rsidP="00F015DC">
      <w:pPr>
        <w:pStyle w:val="Sinespaciado1"/>
        <w:spacing w:line="360" w:lineRule="auto"/>
        <w:ind w:firstLine="2835"/>
        <w:jc w:val="both"/>
        <w:rPr>
          <w:rFonts w:ascii="Arial" w:hAnsi="Arial" w:cs="Arial"/>
          <w:sz w:val="32"/>
          <w:szCs w:val="26"/>
          <w:lang w:val="es-ES"/>
        </w:rPr>
      </w:pPr>
    </w:p>
    <w:p w:rsidR="002F3CDB" w:rsidRPr="002F3CDB" w:rsidRDefault="00F015DC" w:rsidP="002F3CDB">
      <w:pPr>
        <w:pStyle w:val="Sinespaciado2"/>
        <w:spacing w:line="360" w:lineRule="auto"/>
        <w:ind w:firstLine="2880"/>
        <w:jc w:val="both"/>
        <w:rPr>
          <w:rFonts w:ascii="Arial" w:hAnsi="Arial" w:cs="Arial"/>
          <w:b/>
          <w:bCs/>
          <w:sz w:val="22"/>
          <w:szCs w:val="22"/>
        </w:rPr>
      </w:pPr>
      <w:r w:rsidRPr="002F3CDB">
        <w:rPr>
          <w:rFonts w:ascii="Arial" w:hAnsi="Arial" w:cs="Arial"/>
          <w:b/>
          <w:bCs/>
          <w:sz w:val="22"/>
          <w:szCs w:val="22"/>
        </w:rPr>
        <w:t>VII. DECISIÓN</w:t>
      </w:r>
    </w:p>
    <w:p w:rsidR="002F3CDB" w:rsidRPr="00D65A68" w:rsidRDefault="002F3CDB" w:rsidP="002F3CDB">
      <w:pPr>
        <w:pStyle w:val="Sinespaciado2"/>
        <w:spacing w:line="360" w:lineRule="auto"/>
        <w:ind w:firstLine="2880"/>
        <w:jc w:val="both"/>
        <w:rPr>
          <w:rFonts w:ascii="Arial" w:hAnsi="Arial" w:cs="Arial"/>
          <w:bCs/>
          <w:szCs w:val="22"/>
        </w:rPr>
      </w:pPr>
    </w:p>
    <w:p w:rsidR="00D25D69" w:rsidRPr="004D4C42" w:rsidRDefault="00D25D69" w:rsidP="002F3CDB">
      <w:pPr>
        <w:pStyle w:val="Sinespaciado2"/>
        <w:spacing w:line="360" w:lineRule="auto"/>
        <w:ind w:firstLine="2880"/>
        <w:jc w:val="both"/>
        <w:rPr>
          <w:rFonts w:ascii="Arial" w:hAnsi="Arial" w:cs="Arial"/>
          <w:bCs/>
          <w:sz w:val="26"/>
          <w:szCs w:val="26"/>
        </w:rPr>
      </w:pPr>
      <w:r w:rsidRPr="004D4C42">
        <w:rPr>
          <w:rFonts w:ascii="Arial" w:hAnsi="Arial" w:cs="Arial"/>
          <w:sz w:val="26"/>
          <w:szCs w:val="26"/>
        </w:rPr>
        <w:t>En mérito de lo expuesto, la Sala de Decisión Civil Familia del Tribunal Superior de Pereira, administrando justicia en nombre de la República y por autoridad de la ley,</w:t>
      </w:r>
    </w:p>
    <w:p w:rsidR="00D25D69" w:rsidRPr="00D65A68" w:rsidRDefault="00D25D69" w:rsidP="00D25D69">
      <w:pPr>
        <w:pStyle w:val="Sinespaciado2"/>
        <w:spacing w:line="360" w:lineRule="auto"/>
        <w:ind w:firstLine="2880"/>
        <w:jc w:val="both"/>
        <w:rPr>
          <w:rFonts w:ascii="Arial" w:hAnsi="Arial" w:cs="Arial"/>
          <w:sz w:val="32"/>
          <w:szCs w:val="28"/>
        </w:rPr>
      </w:pPr>
    </w:p>
    <w:p w:rsidR="00D25D69" w:rsidRPr="007A01DA" w:rsidRDefault="00D25D69" w:rsidP="00D25D69">
      <w:pPr>
        <w:pStyle w:val="Sinespaciado2"/>
        <w:spacing w:line="360" w:lineRule="auto"/>
        <w:ind w:firstLine="2880"/>
        <w:jc w:val="both"/>
        <w:rPr>
          <w:rFonts w:ascii="Arial" w:hAnsi="Arial" w:cs="Arial"/>
          <w:b/>
          <w:spacing w:val="-3"/>
          <w:sz w:val="22"/>
          <w:szCs w:val="26"/>
        </w:rPr>
      </w:pPr>
      <w:r w:rsidRPr="007A01DA">
        <w:rPr>
          <w:rFonts w:ascii="Arial" w:hAnsi="Arial" w:cs="Arial"/>
          <w:b/>
          <w:spacing w:val="-3"/>
          <w:sz w:val="22"/>
          <w:szCs w:val="26"/>
        </w:rPr>
        <w:t>RESUELVE:</w:t>
      </w:r>
    </w:p>
    <w:p w:rsidR="00D25D69" w:rsidRPr="00D25D69" w:rsidRDefault="00D25D69" w:rsidP="00D25D69">
      <w:pPr>
        <w:pStyle w:val="Sinespaciado2"/>
        <w:spacing w:line="360" w:lineRule="auto"/>
        <w:ind w:firstLine="2880"/>
        <w:jc w:val="both"/>
        <w:rPr>
          <w:rFonts w:ascii="Arial" w:hAnsi="Arial" w:cs="Arial"/>
          <w:spacing w:val="-3"/>
          <w:sz w:val="24"/>
          <w:szCs w:val="28"/>
        </w:rPr>
      </w:pPr>
    </w:p>
    <w:p w:rsidR="00D25D69" w:rsidRPr="004D4C42" w:rsidRDefault="00D25D69" w:rsidP="00D25D69">
      <w:pPr>
        <w:pStyle w:val="Sinespaciado2"/>
        <w:spacing w:line="360" w:lineRule="auto"/>
        <w:ind w:firstLine="2880"/>
        <w:jc w:val="both"/>
        <w:rPr>
          <w:rFonts w:ascii="Arial" w:hAnsi="Arial" w:cs="Arial"/>
          <w:sz w:val="26"/>
          <w:szCs w:val="26"/>
        </w:rPr>
      </w:pPr>
      <w:r w:rsidRPr="00D25D69">
        <w:rPr>
          <w:rFonts w:ascii="Arial" w:hAnsi="Arial" w:cs="Arial"/>
          <w:spacing w:val="-3"/>
          <w:sz w:val="26"/>
          <w:szCs w:val="26"/>
        </w:rPr>
        <w:t>Primero</w:t>
      </w:r>
      <w:r w:rsidRPr="00D25D69">
        <w:rPr>
          <w:rFonts w:ascii="Arial" w:hAnsi="Arial" w:cs="Arial"/>
          <w:spacing w:val="-3"/>
          <w:sz w:val="28"/>
          <w:szCs w:val="28"/>
        </w:rPr>
        <w:t xml:space="preserve">: </w:t>
      </w:r>
      <w:r w:rsidR="002F3CDB">
        <w:rPr>
          <w:rFonts w:ascii="Arial" w:hAnsi="Arial" w:cs="Arial"/>
          <w:spacing w:val="-3"/>
          <w:sz w:val="24"/>
          <w:szCs w:val="24"/>
        </w:rPr>
        <w:t>REVOCAR</w:t>
      </w:r>
      <w:r w:rsidR="002F3CDB" w:rsidRPr="004D4C42">
        <w:rPr>
          <w:rFonts w:ascii="Arial" w:hAnsi="Arial" w:cs="Arial"/>
          <w:spacing w:val="-3"/>
          <w:sz w:val="26"/>
          <w:szCs w:val="26"/>
        </w:rPr>
        <w:t xml:space="preserve"> </w:t>
      </w:r>
      <w:r w:rsidRPr="004D4C42">
        <w:rPr>
          <w:rFonts w:ascii="Arial" w:hAnsi="Arial" w:cs="Arial"/>
          <w:spacing w:val="-3"/>
          <w:sz w:val="26"/>
          <w:szCs w:val="26"/>
        </w:rPr>
        <w:t>el fallo de tutela proferido el 2 de junio de 2016 por el Juzgado Tercero de Familia</w:t>
      </w:r>
      <w:r w:rsidR="004D4C42">
        <w:rPr>
          <w:rFonts w:ascii="Arial" w:hAnsi="Arial" w:cs="Arial"/>
          <w:spacing w:val="-3"/>
          <w:sz w:val="26"/>
          <w:szCs w:val="26"/>
        </w:rPr>
        <w:t xml:space="preserve"> de</w:t>
      </w:r>
      <w:r w:rsidRPr="004D4C42">
        <w:rPr>
          <w:rFonts w:ascii="Arial" w:hAnsi="Arial" w:cs="Arial"/>
          <w:spacing w:val="-3"/>
          <w:sz w:val="26"/>
          <w:szCs w:val="26"/>
        </w:rPr>
        <w:t xml:space="preserve"> Pereira, </w:t>
      </w:r>
      <w:r w:rsidR="004D4C42" w:rsidRPr="004D4C42">
        <w:rPr>
          <w:rFonts w:ascii="Arial" w:hAnsi="Arial" w:cs="Arial"/>
          <w:spacing w:val="-3"/>
          <w:sz w:val="26"/>
          <w:szCs w:val="26"/>
        </w:rPr>
        <w:t>y en su lugar</w:t>
      </w:r>
      <w:r w:rsidR="004D4C42">
        <w:rPr>
          <w:rFonts w:ascii="Arial" w:hAnsi="Arial" w:cs="Arial"/>
          <w:spacing w:val="-3"/>
          <w:sz w:val="28"/>
          <w:szCs w:val="28"/>
        </w:rPr>
        <w:t xml:space="preserve"> </w:t>
      </w:r>
      <w:r w:rsidR="004D4C42" w:rsidRPr="004D4C42">
        <w:rPr>
          <w:rFonts w:ascii="Arial" w:hAnsi="Arial" w:cs="Arial"/>
          <w:spacing w:val="-3"/>
          <w:sz w:val="24"/>
          <w:szCs w:val="28"/>
        </w:rPr>
        <w:t>NEGAR</w:t>
      </w:r>
      <w:r w:rsidR="004D4C42" w:rsidRPr="004D4C42">
        <w:rPr>
          <w:rFonts w:ascii="Arial" w:hAnsi="Arial" w:cs="Arial"/>
          <w:spacing w:val="-3"/>
          <w:sz w:val="26"/>
          <w:szCs w:val="26"/>
        </w:rPr>
        <w:t xml:space="preserve"> el amparo constitucional deprecado por el señor</w:t>
      </w:r>
      <w:r w:rsidR="004D4C42">
        <w:rPr>
          <w:rFonts w:ascii="Arial" w:hAnsi="Arial" w:cs="Arial"/>
          <w:spacing w:val="-3"/>
          <w:sz w:val="28"/>
          <w:szCs w:val="28"/>
        </w:rPr>
        <w:t xml:space="preserve"> </w:t>
      </w:r>
      <w:r w:rsidR="004D4C42" w:rsidRPr="004D4C42">
        <w:rPr>
          <w:rFonts w:ascii="Arial" w:hAnsi="Arial" w:cs="Arial"/>
          <w:sz w:val="24"/>
          <w:szCs w:val="26"/>
        </w:rPr>
        <w:t>ANDRÉS FELIPE GUAPACHA</w:t>
      </w:r>
      <w:r w:rsidR="004D4C42" w:rsidRPr="004D4C42">
        <w:rPr>
          <w:rFonts w:ascii="Arial" w:hAnsi="Arial" w:cs="Arial"/>
          <w:spacing w:val="-3"/>
          <w:sz w:val="26"/>
          <w:szCs w:val="26"/>
        </w:rPr>
        <w:t xml:space="preserve">, </w:t>
      </w:r>
      <w:r w:rsidRPr="004D4C42">
        <w:rPr>
          <w:rFonts w:ascii="Arial" w:hAnsi="Arial" w:cs="Arial"/>
          <w:spacing w:val="-3"/>
          <w:sz w:val="26"/>
          <w:szCs w:val="26"/>
        </w:rPr>
        <w:t>por las razones aquí expuestas</w:t>
      </w:r>
      <w:r w:rsidRPr="004D4C42">
        <w:rPr>
          <w:rFonts w:ascii="Arial" w:hAnsi="Arial" w:cs="Arial"/>
          <w:sz w:val="26"/>
          <w:szCs w:val="26"/>
        </w:rPr>
        <w:t>.</w:t>
      </w:r>
    </w:p>
    <w:p w:rsidR="00D25D69" w:rsidRPr="004D4C42" w:rsidRDefault="00D25D69" w:rsidP="00D25D69">
      <w:pPr>
        <w:pStyle w:val="Sinespaciado2"/>
        <w:spacing w:line="360" w:lineRule="auto"/>
        <w:ind w:firstLine="2880"/>
        <w:jc w:val="both"/>
        <w:rPr>
          <w:rFonts w:ascii="Arial" w:hAnsi="Arial" w:cs="Arial"/>
          <w:spacing w:val="-3"/>
          <w:sz w:val="16"/>
          <w:szCs w:val="28"/>
          <w:highlight w:val="lightGray"/>
        </w:rPr>
      </w:pPr>
    </w:p>
    <w:p w:rsidR="00D25D69" w:rsidRPr="004D4C42" w:rsidRDefault="00D25D69" w:rsidP="00D25D69">
      <w:pPr>
        <w:pStyle w:val="Sinespaciado2"/>
        <w:spacing w:line="360" w:lineRule="auto"/>
        <w:ind w:firstLine="2880"/>
        <w:jc w:val="both"/>
        <w:rPr>
          <w:rFonts w:ascii="Arial" w:hAnsi="Arial" w:cs="Arial"/>
          <w:sz w:val="26"/>
          <w:szCs w:val="26"/>
        </w:rPr>
      </w:pPr>
      <w:r w:rsidRPr="004D4C42">
        <w:rPr>
          <w:rFonts w:ascii="Arial" w:hAnsi="Arial" w:cs="Arial"/>
          <w:spacing w:val="-3"/>
          <w:sz w:val="26"/>
          <w:szCs w:val="26"/>
        </w:rPr>
        <w:lastRenderedPageBreak/>
        <w:t xml:space="preserve">Segundo: </w:t>
      </w:r>
      <w:r w:rsidR="004D4C42" w:rsidRPr="004D4C42">
        <w:rPr>
          <w:rFonts w:ascii="Arial" w:hAnsi="Arial" w:cs="Arial"/>
          <w:sz w:val="26"/>
          <w:szCs w:val="26"/>
        </w:rPr>
        <w:t>Notifíquese esta decisión a las partes por el medio más expedito posible (Art. 5o. del Decreto 306 de 1992).</w:t>
      </w:r>
    </w:p>
    <w:p w:rsidR="004D4C42" w:rsidRPr="004D4C42" w:rsidRDefault="004D4C42" w:rsidP="00D25D69">
      <w:pPr>
        <w:pStyle w:val="Sinespaciado2"/>
        <w:spacing w:line="360" w:lineRule="auto"/>
        <w:ind w:firstLine="2880"/>
        <w:jc w:val="both"/>
        <w:rPr>
          <w:rFonts w:ascii="Arial" w:hAnsi="Arial" w:cs="Arial"/>
          <w:sz w:val="16"/>
          <w:szCs w:val="28"/>
          <w:highlight w:val="lightGray"/>
        </w:rPr>
      </w:pPr>
    </w:p>
    <w:p w:rsidR="00D25D69" w:rsidRPr="004D4C42" w:rsidRDefault="00D25D69" w:rsidP="00D25D69">
      <w:pPr>
        <w:pStyle w:val="Sinespaciado2"/>
        <w:spacing w:line="360" w:lineRule="auto"/>
        <w:ind w:firstLine="2880"/>
        <w:jc w:val="both"/>
        <w:rPr>
          <w:rFonts w:ascii="Arial" w:hAnsi="Arial" w:cs="Arial"/>
          <w:sz w:val="26"/>
          <w:szCs w:val="26"/>
        </w:rPr>
      </w:pPr>
      <w:r w:rsidRPr="004D4C42">
        <w:rPr>
          <w:rFonts w:ascii="Arial" w:hAnsi="Arial" w:cs="Arial"/>
          <w:sz w:val="26"/>
          <w:szCs w:val="26"/>
        </w:rPr>
        <w:t>Tercero: Remítase el expediente a la Honorable Corte Constitucional para su eventual revisión.</w:t>
      </w:r>
    </w:p>
    <w:p w:rsidR="00D25D69" w:rsidRPr="004D4C42" w:rsidRDefault="00D25D69" w:rsidP="00D25D69">
      <w:pPr>
        <w:pStyle w:val="Sinespaciado2"/>
        <w:spacing w:line="360" w:lineRule="auto"/>
        <w:ind w:firstLine="2880"/>
        <w:jc w:val="both"/>
        <w:rPr>
          <w:rFonts w:ascii="Arial" w:hAnsi="Arial" w:cs="Arial"/>
          <w:sz w:val="16"/>
          <w:szCs w:val="28"/>
        </w:rPr>
      </w:pPr>
    </w:p>
    <w:p w:rsidR="00D25D69" w:rsidRPr="004D4C42" w:rsidRDefault="00D25D69" w:rsidP="00D25D69">
      <w:pPr>
        <w:pStyle w:val="Sinespaciado2"/>
        <w:spacing w:line="360" w:lineRule="auto"/>
        <w:ind w:firstLine="2835"/>
        <w:jc w:val="both"/>
        <w:rPr>
          <w:rFonts w:ascii="Arial" w:hAnsi="Arial" w:cs="Arial"/>
          <w:sz w:val="26"/>
          <w:szCs w:val="26"/>
        </w:rPr>
      </w:pPr>
      <w:r w:rsidRPr="004D4C42">
        <w:rPr>
          <w:rFonts w:ascii="Arial" w:hAnsi="Arial" w:cs="Arial"/>
          <w:sz w:val="26"/>
          <w:szCs w:val="26"/>
        </w:rPr>
        <w:t>Cópiese y notifíquese,</w:t>
      </w:r>
    </w:p>
    <w:p w:rsidR="00D25D69" w:rsidRPr="004D4C42" w:rsidRDefault="00D25D69" w:rsidP="00D25D69">
      <w:pPr>
        <w:pStyle w:val="unico"/>
        <w:spacing w:before="0" w:beforeAutospacing="0" w:after="0" w:afterAutospacing="0" w:line="360" w:lineRule="auto"/>
        <w:ind w:firstLine="2835"/>
        <w:jc w:val="both"/>
        <w:rPr>
          <w:rFonts w:ascii="Arial" w:hAnsi="Arial" w:cs="Arial"/>
          <w:spacing w:val="-3"/>
          <w:sz w:val="16"/>
          <w:szCs w:val="28"/>
        </w:rPr>
      </w:pPr>
    </w:p>
    <w:p w:rsidR="00D25D69" w:rsidRPr="004D4C42" w:rsidRDefault="00D25D69" w:rsidP="00D25D69">
      <w:pPr>
        <w:pStyle w:val="unico"/>
        <w:spacing w:before="0" w:beforeAutospacing="0" w:after="0" w:afterAutospacing="0" w:line="360" w:lineRule="auto"/>
        <w:ind w:firstLine="2835"/>
        <w:jc w:val="both"/>
        <w:rPr>
          <w:rFonts w:ascii="Arial" w:hAnsi="Arial" w:cs="Arial"/>
          <w:spacing w:val="-3"/>
          <w:sz w:val="26"/>
          <w:szCs w:val="26"/>
        </w:rPr>
      </w:pPr>
      <w:r w:rsidRPr="004D4C42">
        <w:rPr>
          <w:rFonts w:ascii="Arial" w:hAnsi="Arial" w:cs="Arial"/>
          <w:spacing w:val="-3"/>
          <w:sz w:val="26"/>
          <w:szCs w:val="26"/>
        </w:rPr>
        <w:t>Los Magistrados,</w:t>
      </w:r>
    </w:p>
    <w:p w:rsidR="00D25D69" w:rsidRPr="00D25D69" w:rsidRDefault="00D25D69" w:rsidP="00D25D69">
      <w:pPr>
        <w:pStyle w:val="unico"/>
        <w:spacing w:before="0" w:beforeAutospacing="0" w:after="0" w:afterAutospacing="0" w:line="360" w:lineRule="auto"/>
        <w:ind w:firstLine="2835"/>
        <w:jc w:val="both"/>
        <w:rPr>
          <w:rFonts w:ascii="Arial" w:hAnsi="Arial" w:cs="Arial"/>
          <w:spacing w:val="-3"/>
          <w:szCs w:val="28"/>
        </w:rPr>
      </w:pPr>
    </w:p>
    <w:p w:rsidR="00D25D69" w:rsidRPr="00D25D69" w:rsidRDefault="00D25D69" w:rsidP="00D25D69">
      <w:pPr>
        <w:pStyle w:val="unico"/>
        <w:spacing w:before="0" w:beforeAutospacing="0" w:after="0" w:afterAutospacing="0" w:line="360" w:lineRule="auto"/>
        <w:ind w:firstLine="2835"/>
        <w:jc w:val="both"/>
        <w:rPr>
          <w:rFonts w:ascii="Arial" w:hAnsi="Arial" w:cs="Arial"/>
          <w:spacing w:val="-3"/>
          <w:szCs w:val="28"/>
        </w:rPr>
      </w:pPr>
    </w:p>
    <w:p w:rsidR="00D25D69" w:rsidRDefault="00D25D69" w:rsidP="00D25D69">
      <w:pPr>
        <w:pStyle w:val="unico"/>
        <w:spacing w:before="0" w:beforeAutospacing="0" w:after="0" w:afterAutospacing="0" w:line="360" w:lineRule="auto"/>
        <w:ind w:firstLine="2835"/>
        <w:jc w:val="both"/>
        <w:rPr>
          <w:rFonts w:ascii="Arial" w:hAnsi="Arial" w:cs="Arial"/>
          <w:spacing w:val="-3"/>
          <w:szCs w:val="28"/>
        </w:rPr>
      </w:pPr>
    </w:p>
    <w:p w:rsidR="007A01DA" w:rsidRPr="00D25D69" w:rsidRDefault="007A01DA" w:rsidP="00D25D69">
      <w:pPr>
        <w:pStyle w:val="unico"/>
        <w:spacing w:before="0" w:beforeAutospacing="0" w:after="0" w:afterAutospacing="0" w:line="360" w:lineRule="auto"/>
        <w:ind w:firstLine="2835"/>
        <w:jc w:val="both"/>
        <w:rPr>
          <w:rFonts w:ascii="Arial" w:hAnsi="Arial" w:cs="Arial"/>
          <w:spacing w:val="-3"/>
          <w:szCs w:val="28"/>
        </w:rPr>
      </w:pPr>
    </w:p>
    <w:p w:rsidR="00D25D69" w:rsidRPr="00D25D69" w:rsidRDefault="00D25D69" w:rsidP="00D25D69">
      <w:pPr>
        <w:pStyle w:val="unico"/>
        <w:spacing w:before="0" w:beforeAutospacing="0" w:after="0" w:afterAutospacing="0" w:line="360" w:lineRule="auto"/>
        <w:ind w:firstLine="2835"/>
        <w:jc w:val="both"/>
        <w:rPr>
          <w:rFonts w:ascii="Arial" w:hAnsi="Arial" w:cs="Arial"/>
          <w:spacing w:val="-3"/>
          <w:szCs w:val="28"/>
        </w:rPr>
      </w:pPr>
    </w:p>
    <w:p w:rsidR="00D25D69" w:rsidRPr="004D4C42" w:rsidRDefault="00D25D69" w:rsidP="00D25D69">
      <w:pPr>
        <w:pStyle w:val="unico"/>
        <w:spacing w:before="0" w:beforeAutospacing="0" w:after="0" w:afterAutospacing="0" w:line="360" w:lineRule="auto"/>
        <w:ind w:firstLine="2835"/>
        <w:jc w:val="both"/>
        <w:rPr>
          <w:rFonts w:ascii="Arial" w:hAnsi="Arial" w:cs="Arial"/>
          <w:b/>
          <w:spacing w:val="-3"/>
          <w:sz w:val="22"/>
        </w:rPr>
      </w:pPr>
      <w:r w:rsidRPr="004D4C42">
        <w:rPr>
          <w:rFonts w:ascii="Arial" w:hAnsi="Arial" w:cs="Arial"/>
          <w:b/>
          <w:spacing w:val="-3"/>
          <w:sz w:val="22"/>
        </w:rPr>
        <w:t>EDDER JIMMY SÁNCHEZ CALAMBÁS</w:t>
      </w:r>
    </w:p>
    <w:p w:rsidR="007A01DA" w:rsidRPr="00D25D69" w:rsidRDefault="007A01DA" w:rsidP="007A01DA">
      <w:pPr>
        <w:pStyle w:val="unico"/>
        <w:spacing w:before="0" w:beforeAutospacing="0" w:after="0" w:afterAutospacing="0" w:line="360" w:lineRule="auto"/>
        <w:ind w:firstLine="2835"/>
        <w:jc w:val="both"/>
        <w:rPr>
          <w:rFonts w:ascii="Arial" w:hAnsi="Arial" w:cs="Arial"/>
          <w:spacing w:val="-3"/>
          <w:szCs w:val="28"/>
        </w:rPr>
      </w:pPr>
    </w:p>
    <w:p w:rsidR="007A01DA" w:rsidRPr="00D25D69" w:rsidRDefault="007A01DA" w:rsidP="007A01DA">
      <w:pPr>
        <w:pStyle w:val="unico"/>
        <w:spacing w:before="0" w:beforeAutospacing="0" w:after="0" w:afterAutospacing="0" w:line="360" w:lineRule="auto"/>
        <w:ind w:firstLine="2835"/>
        <w:jc w:val="both"/>
        <w:rPr>
          <w:rFonts w:ascii="Arial" w:hAnsi="Arial" w:cs="Arial"/>
          <w:spacing w:val="-3"/>
          <w:szCs w:val="28"/>
        </w:rPr>
      </w:pPr>
    </w:p>
    <w:p w:rsidR="007A01DA" w:rsidRDefault="007A01DA" w:rsidP="007A01DA">
      <w:pPr>
        <w:pStyle w:val="unico"/>
        <w:spacing w:before="0" w:beforeAutospacing="0" w:after="0" w:afterAutospacing="0" w:line="360" w:lineRule="auto"/>
        <w:ind w:firstLine="2835"/>
        <w:jc w:val="both"/>
        <w:rPr>
          <w:rFonts w:ascii="Arial" w:hAnsi="Arial" w:cs="Arial"/>
          <w:spacing w:val="-3"/>
          <w:szCs w:val="28"/>
        </w:rPr>
      </w:pPr>
    </w:p>
    <w:p w:rsidR="007A01DA" w:rsidRPr="00D25D69" w:rsidRDefault="007A01DA" w:rsidP="007A01DA">
      <w:pPr>
        <w:pStyle w:val="unico"/>
        <w:spacing w:before="0" w:beforeAutospacing="0" w:after="0" w:afterAutospacing="0" w:line="360" w:lineRule="auto"/>
        <w:ind w:firstLine="2835"/>
        <w:jc w:val="both"/>
        <w:rPr>
          <w:rFonts w:ascii="Arial" w:hAnsi="Arial" w:cs="Arial"/>
          <w:spacing w:val="-3"/>
          <w:szCs w:val="28"/>
        </w:rPr>
      </w:pPr>
    </w:p>
    <w:p w:rsidR="007A01DA" w:rsidRPr="00D25D69" w:rsidRDefault="007A01DA" w:rsidP="007A01DA">
      <w:pPr>
        <w:pStyle w:val="unico"/>
        <w:spacing w:before="0" w:beforeAutospacing="0" w:after="0" w:afterAutospacing="0" w:line="360" w:lineRule="auto"/>
        <w:ind w:firstLine="2835"/>
        <w:jc w:val="both"/>
        <w:rPr>
          <w:rFonts w:ascii="Arial" w:hAnsi="Arial" w:cs="Arial"/>
          <w:spacing w:val="-3"/>
          <w:szCs w:val="28"/>
        </w:rPr>
      </w:pPr>
    </w:p>
    <w:p w:rsidR="00D25D69" w:rsidRPr="004D4C42" w:rsidRDefault="00D25D69" w:rsidP="00D25D69">
      <w:pPr>
        <w:pStyle w:val="unico"/>
        <w:spacing w:before="0" w:beforeAutospacing="0" w:after="0" w:afterAutospacing="0" w:line="360" w:lineRule="auto"/>
        <w:ind w:firstLine="2835"/>
        <w:jc w:val="both"/>
        <w:rPr>
          <w:rFonts w:ascii="Arial" w:hAnsi="Arial" w:cs="Arial"/>
          <w:b/>
          <w:spacing w:val="-3"/>
          <w:sz w:val="22"/>
        </w:rPr>
      </w:pPr>
      <w:r w:rsidRPr="004D4C42">
        <w:rPr>
          <w:rFonts w:ascii="Arial" w:hAnsi="Arial" w:cs="Arial"/>
          <w:b/>
          <w:spacing w:val="-3"/>
          <w:sz w:val="22"/>
        </w:rPr>
        <w:t>JAIME ALBERTO SARAZA NARANJO</w:t>
      </w:r>
    </w:p>
    <w:p w:rsidR="007A01DA" w:rsidRPr="00D25D69" w:rsidRDefault="007A01DA" w:rsidP="007A01DA">
      <w:pPr>
        <w:pStyle w:val="unico"/>
        <w:spacing w:before="0" w:beforeAutospacing="0" w:after="0" w:afterAutospacing="0" w:line="360" w:lineRule="auto"/>
        <w:ind w:firstLine="2835"/>
        <w:jc w:val="both"/>
        <w:rPr>
          <w:rFonts w:ascii="Arial" w:hAnsi="Arial" w:cs="Arial"/>
          <w:spacing w:val="-3"/>
          <w:szCs w:val="28"/>
        </w:rPr>
      </w:pPr>
    </w:p>
    <w:p w:rsidR="007A01DA" w:rsidRPr="00D25D69" w:rsidRDefault="007A01DA" w:rsidP="007A01DA">
      <w:pPr>
        <w:pStyle w:val="unico"/>
        <w:spacing w:before="0" w:beforeAutospacing="0" w:after="0" w:afterAutospacing="0" w:line="360" w:lineRule="auto"/>
        <w:ind w:firstLine="2835"/>
        <w:jc w:val="both"/>
        <w:rPr>
          <w:rFonts w:ascii="Arial" w:hAnsi="Arial" w:cs="Arial"/>
          <w:spacing w:val="-3"/>
          <w:szCs w:val="28"/>
        </w:rPr>
      </w:pPr>
    </w:p>
    <w:p w:rsidR="007A01DA" w:rsidRDefault="007A01DA" w:rsidP="007A01DA">
      <w:pPr>
        <w:pStyle w:val="unico"/>
        <w:spacing w:before="0" w:beforeAutospacing="0" w:after="0" w:afterAutospacing="0" w:line="360" w:lineRule="auto"/>
        <w:ind w:firstLine="2835"/>
        <w:jc w:val="both"/>
        <w:rPr>
          <w:rFonts w:ascii="Arial" w:hAnsi="Arial" w:cs="Arial"/>
          <w:spacing w:val="-3"/>
          <w:szCs w:val="28"/>
        </w:rPr>
      </w:pPr>
    </w:p>
    <w:p w:rsidR="007A01DA" w:rsidRPr="00D25D69" w:rsidRDefault="007A01DA" w:rsidP="007A01DA">
      <w:pPr>
        <w:pStyle w:val="unico"/>
        <w:spacing w:before="0" w:beforeAutospacing="0" w:after="0" w:afterAutospacing="0" w:line="360" w:lineRule="auto"/>
        <w:ind w:firstLine="2835"/>
        <w:jc w:val="both"/>
        <w:rPr>
          <w:rFonts w:ascii="Arial" w:hAnsi="Arial" w:cs="Arial"/>
          <w:spacing w:val="-3"/>
          <w:szCs w:val="28"/>
        </w:rPr>
      </w:pPr>
    </w:p>
    <w:p w:rsidR="007A01DA" w:rsidRPr="00D25D69" w:rsidRDefault="007A01DA" w:rsidP="007A01DA">
      <w:pPr>
        <w:pStyle w:val="unico"/>
        <w:spacing w:before="0" w:beforeAutospacing="0" w:after="0" w:afterAutospacing="0" w:line="360" w:lineRule="auto"/>
        <w:ind w:firstLine="2835"/>
        <w:jc w:val="both"/>
        <w:rPr>
          <w:rFonts w:ascii="Arial" w:hAnsi="Arial" w:cs="Arial"/>
          <w:spacing w:val="-3"/>
          <w:szCs w:val="28"/>
        </w:rPr>
      </w:pPr>
    </w:p>
    <w:p w:rsidR="002D4E31" w:rsidRDefault="00D25D69" w:rsidP="007A01DA">
      <w:pPr>
        <w:pStyle w:val="unico"/>
        <w:spacing w:before="0" w:beforeAutospacing="0" w:after="0" w:afterAutospacing="0" w:line="360" w:lineRule="auto"/>
        <w:ind w:firstLine="2835"/>
        <w:jc w:val="both"/>
        <w:rPr>
          <w:rFonts w:ascii="Arial" w:hAnsi="Arial" w:cs="Arial"/>
          <w:b/>
          <w:spacing w:val="-3"/>
          <w:sz w:val="22"/>
        </w:rPr>
      </w:pPr>
      <w:r w:rsidRPr="004D4C42">
        <w:rPr>
          <w:rFonts w:ascii="Arial" w:hAnsi="Arial" w:cs="Arial"/>
          <w:b/>
          <w:spacing w:val="-3"/>
          <w:sz w:val="22"/>
        </w:rPr>
        <w:t>CLAUDIA MARÍA ARCILA RÍOS</w:t>
      </w:r>
    </w:p>
    <w:sectPr w:rsidR="002D4E31" w:rsidSect="00F35A9C">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D9" w:rsidRDefault="000C0DD9" w:rsidP="008F7C32">
      <w:r>
        <w:separator/>
      </w:r>
    </w:p>
  </w:endnote>
  <w:endnote w:type="continuationSeparator" w:id="0">
    <w:p w:rsidR="000C0DD9" w:rsidRDefault="000C0DD9"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092F9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E2524">
      <w:rPr>
        <w:rFonts w:ascii="Arial" w:hAnsi="Arial" w:cs="Arial"/>
        <w:noProof/>
        <w:sz w:val="22"/>
        <w:szCs w:val="22"/>
      </w:rPr>
      <w:t>1</w:t>
    </w:r>
    <w:r w:rsidRPr="00B97631">
      <w:rPr>
        <w:rFonts w:ascii="Arial" w:hAnsi="Arial" w:cs="Arial"/>
        <w:sz w:val="22"/>
        <w:szCs w:val="22"/>
      </w:rPr>
      <w:fldChar w:fldCharType="end"/>
    </w:r>
  </w:p>
  <w:p w:rsidR="00FE22E5" w:rsidRDefault="000C0D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D9" w:rsidRDefault="000C0DD9" w:rsidP="008F7C32">
      <w:r>
        <w:separator/>
      </w:r>
    </w:p>
  </w:footnote>
  <w:footnote w:type="continuationSeparator" w:id="0">
    <w:p w:rsidR="000C0DD9" w:rsidRDefault="000C0DD9" w:rsidP="008F7C32">
      <w:r>
        <w:continuationSeparator/>
      </w:r>
    </w:p>
  </w:footnote>
  <w:footnote w:id="1">
    <w:p w:rsidR="000E2389" w:rsidRPr="000E2389" w:rsidRDefault="000E2389" w:rsidP="000E2389">
      <w:pPr>
        <w:pStyle w:val="Textonotapie"/>
        <w:jc w:val="both"/>
        <w:rPr>
          <w:rFonts w:ascii="Arial" w:hAnsi="Arial" w:cs="Arial"/>
          <w:lang w:val="es-CO"/>
        </w:rPr>
      </w:pPr>
      <w:r w:rsidRPr="000E2389">
        <w:rPr>
          <w:rStyle w:val="Refdenotaalpie"/>
          <w:rFonts w:ascii="Arial" w:hAnsi="Arial" w:cs="Arial"/>
          <w:sz w:val="18"/>
        </w:rPr>
        <w:footnoteRef/>
      </w:r>
      <w:r w:rsidRPr="000E2389">
        <w:rPr>
          <w:rFonts w:ascii="Arial" w:hAnsi="Arial" w:cs="Arial"/>
          <w:sz w:val="18"/>
        </w:rPr>
        <w:t xml:space="preserve"> </w:t>
      </w:r>
      <w:r w:rsidRPr="000E2389">
        <w:rPr>
          <w:rFonts w:ascii="Arial" w:hAnsi="Arial" w:cs="Arial"/>
          <w:sz w:val="18"/>
          <w:lang w:val="es-CO"/>
        </w:rPr>
        <w:t>CORTE CONSTITUCIONAL</w:t>
      </w:r>
      <w:r w:rsidRPr="000E2389">
        <w:rPr>
          <w:rFonts w:ascii="Arial" w:hAnsi="Arial" w:cs="Arial"/>
          <w:lang w:val="es-CO"/>
        </w:rPr>
        <w:t>, sentencia T-112 de 2015.</w:t>
      </w:r>
    </w:p>
  </w:footnote>
  <w:footnote w:id="2">
    <w:p w:rsidR="00EC28FE" w:rsidRPr="00422238" w:rsidRDefault="00EC28FE" w:rsidP="00422238">
      <w:pPr>
        <w:pStyle w:val="Textonotapie"/>
        <w:jc w:val="both"/>
        <w:rPr>
          <w:rFonts w:ascii="Arial" w:hAnsi="Arial" w:cs="Arial"/>
          <w:lang w:val="es-CO"/>
        </w:rPr>
      </w:pPr>
      <w:r w:rsidRPr="00422238">
        <w:rPr>
          <w:rStyle w:val="Refdenotaalpie"/>
          <w:rFonts w:ascii="Arial" w:hAnsi="Arial" w:cs="Arial"/>
        </w:rPr>
        <w:footnoteRef/>
      </w:r>
      <w:r w:rsidRPr="00422238">
        <w:rPr>
          <w:rFonts w:ascii="Arial" w:hAnsi="Arial" w:cs="Arial"/>
        </w:rPr>
        <w:t xml:space="preserve"> </w:t>
      </w:r>
      <w:proofErr w:type="spellStart"/>
      <w:r w:rsidR="00A67790">
        <w:rPr>
          <w:rFonts w:ascii="Arial" w:hAnsi="Arial" w:cs="Arial"/>
          <w:lang w:val="es-CO"/>
        </w:rPr>
        <w:t>Fls</w:t>
      </w:r>
      <w:proofErr w:type="spellEnd"/>
      <w:r w:rsidR="00A67790">
        <w:rPr>
          <w:rFonts w:ascii="Arial" w:hAnsi="Arial" w:cs="Arial"/>
          <w:lang w:val="es-CO"/>
        </w:rPr>
        <w:t>. 4-5 c. segunda instancia</w:t>
      </w:r>
      <w:r w:rsidRPr="00422238">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092F9D"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14:anchorId="73439D15" wp14:editId="03EE21B9">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E22E5" w:rsidRPr="005643A9" w:rsidRDefault="000C0DD9" w:rsidP="005643A9">
    <w:pPr>
      <w:pStyle w:val="Sinespaciado1"/>
      <w:rPr>
        <w:rFonts w:ascii="Arial" w:hAnsi="Arial" w:cs="Arial"/>
        <w:sz w:val="16"/>
        <w:szCs w:val="16"/>
      </w:rPr>
    </w:pPr>
  </w:p>
  <w:p w:rsidR="00FE22E5" w:rsidRPr="005643A9" w:rsidRDefault="000C0DD9" w:rsidP="005643A9">
    <w:pPr>
      <w:pStyle w:val="Sinespaciado"/>
      <w:rPr>
        <w:rFonts w:ascii="Arial" w:hAnsi="Arial" w:cs="Arial"/>
        <w:sz w:val="16"/>
        <w:szCs w:val="16"/>
      </w:rPr>
    </w:pPr>
  </w:p>
  <w:p w:rsidR="00FE22E5" w:rsidRDefault="00092F9D"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731316">
      <w:rPr>
        <w:rFonts w:ascii="Arial" w:hAnsi="Arial" w:cs="Arial"/>
        <w:sz w:val="16"/>
        <w:szCs w:val="16"/>
      </w:rPr>
      <w:t xml:space="preserve">          </w:t>
    </w:r>
    <w:r>
      <w:rPr>
        <w:rFonts w:ascii="Arial" w:hAnsi="Arial" w:cs="Arial"/>
        <w:sz w:val="16"/>
        <w:szCs w:val="16"/>
      </w:rPr>
      <w:t>EXPED</w:t>
    </w:r>
    <w:r w:rsidR="00922588">
      <w:rPr>
        <w:rFonts w:ascii="Arial" w:hAnsi="Arial" w:cs="Arial"/>
        <w:sz w:val="16"/>
        <w:szCs w:val="16"/>
      </w:rPr>
      <w:t>IENTE</w:t>
    </w:r>
    <w:r>
      <w:rPr>
        <w:rFonts w:ascii="Arial" w:hAnsi="Arial" w:cs="Arial"/>
        <w:sz w:val="16"/>
        <w:szCs w:val="16"/>
      </w:rPr>
      <w:t>. T-2a. 66001-31-1</w:t>
    </w:r>
    <w:r w:rsidR="00922588">
      <w:rPr>
        <w:rFonts w:ascii="Arial" w:hAnsi="Arial" w:cs="Arial"/>
        <w:sz w:val="16"/>
        <w:szCs w:val="16"/>
      </w:rPr>
      <w:t>0</w:t>
    </w:r>
    <w:r>
      <w:rPr>
        <w:rFonts w:ascii="Arial" w:hAnsi="Arial" w:cs="Arial"/>
        <w:sz w:val="16"/>
        <w:szCs w:val="16"/>
      </w:rPr>
      <w:t>-00</w:t>
    </w:r>
    <w:r w:rsidR="00922588">
      <w:rPr>
        <w:rFonts w:ascii="Arial" w:hAnsi="Arial" w:cs="Arial"/>
        <w:sz w:val="16"/>
        <w:szCs w:val="16"/>
      </w:rPr>
      <w:t>3</w:t>
    </w:r>
    <w:r>
      <w:rPr>
        <w:rFonts w:ascii="Arial" w:hAnsi="Arial" w:cs="Arial"/>
        <w:sz w:val="16"/>
        <w:szCs w:val="16"/>
      </w:rPr>
      <w:t>-201</w:t>
    </w:r>
    <w:r w:rsidR="00922588">
      <w:rPr>
        <w:rFonts w:ascii="Arial" w:hAnsi="Arial" w:cs="Arial"/>
        <w:sz w:val="16"/>
        <w:szCs w:val="16"/>
      </w:rPr>
      <w:t>6</w:t>
    </w:r>
    <w:r>
      <w:rPr>
        <w:rFonts w:ascii="Arial" w:hAnsi="Arial" w:cs="Arial"/>
        <w:sz w:val="16"/>
        <w:szCs w:val="16"/>
      </w:rPr>
      <w:t>-00</w:t>
    </w:r>
    <w:r w:rsidR="00922588">
      <w:rPr>
        <w:rFonts w:ascii="Arial" w:hAnsi="Arial" w:cs="Arial"/>
        <w:sz w:val="16"/>
        <w:szCs w:val="16"/>
      </w:rPr>
      <w:t>34</w:t>
    </w:r>
    <w:r>
      <w:rPr>
        <w:rFonts w:ascii="Arial" w:hAnsi="Arial" w:cs="Arial"/>
        <w:sz w:val="16"/>
        <w:szCs w:val="16"/>
      </w:rPr>
      <w:t>0-01</w:t>
    </w:r>
  </w:p>
  <w:p w:rsidR="00FE22E5" w:rsidRDefault="000C0DD9">
    <w:pPr>
      <w:pStyle w:val="Encabezado"/>
      <w:pBdr>
        <w:bottom w:val="single" w:sz="12" w:space="1" w:color="auto"/>
      </w:pBdr>
      <w:rPr>
        <w:rFonts w:ascii="Arial" w:hAnsi="Arial" w:cs="Arial"/>
        <w:sz w:val="16"/>
        <w:szCs w:val="16"/>
      </w:rPr>
    </w:pPr>
  </w:p>
  <w:p w:rsidR="005751E6" w:rsidRPr="005643A9" w:rsidRDefault="000C0DD9">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32"/>
    <w:rsid w:val="000069EB"/>
    <w:rsid w:val="000408D1"/>
    <w:rsid w:val="000455D2"/>
    <w:rsid w:val="000510E6"/>
    <w:rsid w:val="000631B6"/>
    <w:rsid w:val="00092F9D"/>
    <w:rsid w:val="000C0DD9"/>
    <w:rsid w:val="000C4334"/>
    <w:rsid w:val="000D206B"/>
    <w:rsid w:val="000E12F8"/>
    <w:rsid w:val="000E2389"/>
    <w:rsid w:val="000F1461"/>
    <w:rsid w:val="001170E7"/>
    <w:rsid w:val="00123BD8"/>
    <w:rsid w:val="001429C7"/>
    <w:rsid w:val="00145C01"/>
    <w:rsid w:val="00172CCA"/>
    <w:rsid w:val="0019353F"/>
    <w:rsid w:val="001A461A"/>
    <w:rsid w:val="001C65FC"/>
    <w:rsid w:val="001D56EB"/>
    <w:rsid w:val="001E2524"/>
    <w:rsid w:val="002C2542"/>
    <w:rsid w:val="002C4B05"/>
    <w:rsid w:val="002D2DCE"/>
    <w:rsid w:val="002D49FA"/>
    <w:rsid w:val="002D4E31"/>
    <w:rsid w:val="002F3CDB"/>
    <w:rsid w:val="003562EC"/>
    <w:rsid w:val="0036561E"/>
    <w:rsid w:val="00370E98"/>
    <w:rsid w:val="003C3E81"/>
    <w:rsid w:val="003E2936"/>
    <w:rsid w:val="00401C6C"/>
    <w:rsid w:val="0041447F"/>
    <w:rsid w:val="00415C15"/>
    <w:rsid w:val="00422238"/>
    <w:rsid w:val="00432445"/>
    <w:rsid w:val="00432CD9"/>
    <w:rsid w:val="00435330"/>
    <w:rsid w:val="00437600"/>
    <w:rsid w:val="00460C16"/>
    <w:rsid w:val="00465B6A"/>
    <w:rsid w:val="004818CA"/>
    <w:rsid w:val="00483CF2"/>
    <w:rsid w:val="004871C6"/>
    <w:rsid w:val="004922C0"/>
    <w:rsid w:val="004A5620"/>
    <w:rsid w:val="004D0599"/>
    <w:rsid w:val="004D4C42"/>
    <w:rsid w:val="004E6D3C"/>
    <w:rsid w:val="004E6E1F"/>
    <w:rsid w:val="005335C2"/>
    <w:rsid w:val="00547554"/>
    <w:rsid w:val="00551A7F"/>
    <w:rsid w:val="00571365"/>
    <w:rsid w:val="005813EF"/>
    <w:rsid w:val="00590251"/>
    <w:rsid w:val="00591393"/>
    <w:rsid w:val="00595259"/>
    <w:rsid w:val="005B0C79"/>
    <w:rsid w:val="005C0462"/>
    <w:rsid w:val="006246E7"/>
    <w:rsid w:val="006323B1"/>
    <w:rsid w:val="00642B00"/>
    <w:rsid w:val="006454EF"/>
    <w:rsid w:val="00650F43"/>
    <w:rsid w:val="00692A41"/>
    <w:rsid w:val="006E3667"/>
    <w:rsid w:val="00731316"/>
    <w:rsid w:val="0075426E"/>
    <w:rsid w:val="00760DD6"/>
    <w:rsid w:val="00783306"/>
    <w:rsid w:val="00791143"/>
    <w:rsid w:val="007972BB"/>
    <w:rsid w:val="007A008B"/>
    <w:rsid w:val="007A01DA"/>
    <w:rsid w:val="007C6CF9"/>
    <w:rsid w:val="007E2102"/>
    <w:rsid w:val="007F2001"/>
    <w:rsid w:val="008027D0"/>
    <w:rsid w:val="00804BF7"/>
    <w:rsid w:val="0083333F"/>
    <w:rsid w:val="008449CE"/>
    <w:rsid w:val="00847184"/>
    <w:rsid w:val="0086754D"/>
    <w:rsid w:val="008C0067"/>
    <w:rsid w:val="008C43DD"/>
    <w:rsid w:val="008F7C32"/>
    <w:rsid w:val="009109F6"/>
    <w:rsid w:val="00922588"/>
    <w:rsid w:val="0092314F"/>
    <w:rsid w:val="00975F59"/>
    <w:rsid w:val="00986230"/>
    <w:rsid w:val="00992477"/>
    <w:rsid w:val="009A303E"/>
    <w:rsid w:val="009F0603"/>
    <w:rsid w:val="00A044FD"/>
    <w:rsid w:val="00A1403F"/>
    <w:rsid w:val="00A17ACF"/>
    <w:rsid w:val="00A20B63"/>
    <w:rsid w:val="00A4473D"/>
    <w:rsid w:val="00A649EC"/>
    <w:rsid w:val="00A67790"/>
    <w:rsid w:val="00A923E1"/>
    <w:rsid w:val="00A94544"/>
    <w:rsid w:val="00AA04E0"/>
    <w:rsid w:val="00AA4B82"/>
    <w:rsid w:val="00AB4A25"/>
    <w:rsid w:val="00AB6043"/>
    <w:rsid w:val="00AD2429"/>
    <w:rsid w:val="00AD6EB8"/>
    <w:rsid w:val="00AE2379"/>
    <w:rsid w:val="00AE2703"/>
    <w:rsid w:val="00B05B5B"/>
    <w:rsid w:val="00B11219"/>
    <w:rsid w:val="00B149AC"/>
    <w:rsid w:val="00B34683"/>
    <w:rsid w:val="00B51D76"/>
    <w:rsid w:val="00B54CA3"/>
    <w:rsid w:val="00B63B33"/>
    <w:rsid w:val="00B80E0D"/>
    <w:rsid w:val="00B87BA9"/>
    <w:rsid w:val="00BA1702"/>
    <w:rsid w:val="00BC3AE0"/>
    <w:rsid w:val="00BD4883"/>
    <w:rsid w:val="00BF130B"/>
    <w:rsid w:val="00C075FB"/>
    <w:rsid w:val="00C12D94"/>
    <w:rsid w:val="00C138A3"/>
    <w:rsid w:val="00C16B6F"/>
    <w:rsid w:val="00C253DF"/>
    <w:rsid w:val="00C450B6"/>
    <w:rsid w:val="00C506AA"/>
    <w:rsid w:val="00C50FA2"/>
    <w:rsid w:val="00C52803"/>
    <w:rsid w:val="00C60428"/>
    <w:rsid w:val="00C63299"/>
    <w:rsid w:val="00C65675"/>
    <w:rsid w:val="00C90A8A"/>
    <w:rsid w:val="00C9432A"/>
    <w:rsid w:val="00CF1733"/>
    <w:rsid w:val="00D14239"/>
    <w:rsid w:val="00D21788"/>
    <w:rsid w:val="00D25D69"/>
    <w:rsid w:val="00D34C32"/>
    <w:rsid w:val="00D3750E"/>
    <w:rsid w:val="00D37DFB"/>
    <w:rsid w:val="00D5616B"/>
    <w:rsid w:val="00D64C1A"/>
    <w:rsid w:val="00D65A68"/>
    <w:rsid w:val="00D859FC"/>
    <w:rsid w:val="00D86585"/>
    <w:rsid w:val="00DA00D2"/>
    <w:rsid w:val="00DB3FD6"/>
    <w:rsid w:val="00E11F0C"/>
    <w:rsid w:val="00E132F5"/>
    <w:rsid w:val="00E1461C"/>
    <w:rsid w:val="00E15C9D"/>
    <w:rsid w:val="00E23D90"/>
    <w:rsid w:val="00E30476"/>
    <w:rsid w:val="00E31FB7"/>
    <w:rsid w:val="00E33E62"/>
    <w:rsid w:val="00E46B51"/>
    <w:rsid w:val="00E52674"/>
    <w:rsid w:val="00E639F1"/>
    <w:rsid w:val="00E72ABF"/>
    <w:rsid w:val="00E9553E"/>
    <w:rsid w:val="00EA1AF9"/>
    <w:rsid w:val="00EA59FC"/>
    <w:rsid w:val="00EC206A"/>
    <w:rsid w:val="00EC28FE"/>
    <w:rsid w:val="00EF097F"/>
    <w:rsid w:val="00F015DC"/>
    <w:rsid w:val="00F10F77"/>
    <w:rsid w:val="00F1592D"/>
    <w:rsid w:val="00F23598"/>
    <w:rsid w:val="00F35A9C"/>
    <w:rsid w:val="00F41106"/>
    <w:rsid w:val="00F46622"/>
    <w:rsid w:val="00F62B4F"/>
    <w:rsid w:val="00F91BDE"/>
    <w:rsid w:val="00FA5809"/>
    <w:rsid w:val="00FD7A7D"/>
    <w:rsid w:val="00FE5920"/>
    <w:rsid w:val="00FF5D38"/>
    <w:rsid w:val="00FF6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5EA86-653D-48CE-9960-C65CFF64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A186-1483-4764-89B8-782DC658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7</Pages>
  <Words>1550</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27</cp:revision>
  <cp:lastPrinted>2016-07-21T16:56:00Z</cp:lastPrinted>
  <dcterms:created xsi:type="dcterms:W3CDTF">2016-07-18T15:50:00Z</dcterms:created>
  <dcterms:modified xsi:type="dcterms:W3CDTF">2016-07-21T16:57:00Z</dcterms:modified>
</cp:coreProperties>
</file>