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190" w:rsidRPr="00E85190" w:rsidRDefault="00E85190" w:rsidP="00E85190">
      <w:pPr>
        <w:jc w:val="both"/>
        <w:rPr>
          <w:rFonts w:asciiTheme="minorHAnsi" w:hAnsiTheme="minorHAnsi"/>
          <w:sz w:val="18"/>
          <w:szCs w:val="18"/>
        </w:rPr>
      </w:pPr>
      <w:r w:rsidRPr="00E85190">
        <w:rPr>
          <w:rFonts w:asciiTheme="minorHAnsi" w:hAnsiTheme="minorHAnsi"/>
          <w:sz w:val="18"/>
          <w:szCs w:val="18"/>
        </w:rPr>
        <w:t>Providencia:</w:t>
      </w:r>
      <w:r w:rsidRPr="00E85190">
        <w:rPr>
          <w:rFonts w:asciiTheme="minorHAnsi" w:hAnsiTheme="minorHAnsi"/>
          <w:sz w:val="18"/>
          <w:szCs w:val="18"/>
        </w:rPr>
        <w:tab/>
      </w:r>
      <w:r w:rsidRPr="00E85190">
        <w:rPr>
          <w:rFonts w:asciiTheme="minorHAnsi" w:hAnsiTheme="minorHAnsi"/>
          <w:sz w:val="18"/>
          <w:szCs w:val="18"/>
        </w:rPr>
        <w:tab/>
      </w:r>
      <w:r w:rsidRPr="00E85190">
        <w:rPr>
          <w:rFonts w:asciiTheme="minorHAnsi" w:hAnsiTheme="minorHAnsi"/>
          <w:sz w:val="18"/>
          <w:szCs w:val="18"/>
        </w:rPr>
        <w:tab/>
        <w:t>SENTENCIA DE TUTELA – 1ª Instancia – 14 de septiembre de 2016</w:t>
      </w:r>
    </w:p>
    <w:p w:rsidR="00E85190" w:rsidRPr="00E85190" w:rsidRDefault="00E85190" w:rsidP="00E85190">
      <w:pPr>
        <w:jc w:val="both"/>
        <w:rPr>
          <w:rFonts w:asciiTheme="minorHAnsi" w:hAnsiTheme="minorHAnsi"/>
          <w:sz w:val="18"/>
          <w:szCs w:val="18"/>
        </w:rPr>
      </w:pPr>
      <w:r w:rsidRPr="00E85190">
        <w:rPr>
          <w:rFonts w:asciiTheme="minorHAnsi" w:hAnsiTheme="minorHAnsi"/>
          <w:sz w:val="18"/>
          <w:szCs w:val="18"/>
        </w:rPr>
        <w:t>Radicación Nro. :</w:t>
      </w:r>
      <w:r w:rsidRPr="00E85190">
        <w:rPr>
          <w:rFonts w:asciiTheme="minorHAnsi" w:hAnsiTheme="minorHAnsi"/>
          <w:sz w:val="18"/>
          <w:szCs w:val="18"/>
        </w:rPr>
        <w:tab/>
      </w:r>
      <w:r w:rsidRPr="00E85190">
        <w:rPr>
          <w:rFonts w:asciiTheme="minorHAnsi" w:hAnsiTheme="minorHAnsi"/>
          <w:sz w:val="18"/>
          <w:szCs w:val="18"/>
        </w:rPr>
        <w:tab/>
      </w:r>
      <w:r w:rsidRPr="00E85190">
        <w:rPr>
          <w:rFonts w:asciiTheme="minorHAnsi" w:hAnsiTheme="minorHAnsi"/>
          <w:sz w:val="18"/>
          <w:szCs w:val="18"/>
        </w:rPr>
        <w:tab/>
        <w:t>66001-22-13-000-2016-00836-00</w:t>
      </w:r>
    </w:p>
    <w:p w:rsidR="00E85190" w:rsidRDefault="00E85190" w:rsidP="00E85190">
      <w:pPr>
        <w:jc w:val="both"/>
        <w:rPr>
          <w:rFonts w:asciiTheme="minorHAnsi" w:hAnsiTheme="minorHAnsi"/>
          <w:sz w:val="18"/>
          <w:szCs w:val="18"/>
        </w:rPr>
      </w:pPr>
      <w:r w:rsidRPr="00E85190">
        <w:rPr>
          <w:rFonts w:asciiTheme="minorHAnsi" w:hAnsiTheme="minorHAnsi"/>
          <w:sz w:val="18"/>
          <w:szCs w:val="18"/>
        </w:rPr>
        <w:t>Accionante:</w:t>
      </w:r>
      <w:r w:rsidRPr="00E85190">
        <w:rPr>
          <w:rFonts w:asciiTheme="minorHAnsi" w:hAnsiTheme="minorHAnsi"/>
          <w:sz w:val="18"/>
          <w:szCs w:val="18"/>
        </w:rPr>
        <w:tab/>
      </w:r>
      <w:r w:rsidRPr="00E85190">
        <w:rPr>
          <w:rFonts w:asciiTheme="minorHAnsi" w:hAnsiTheme="minorHAnsi"/>
          <w:sz w:val="18"/>
          <w:szCs w:val="18"/>
        </w:rPr>
        <w:tab/>
      </w:r>
      <w:r w:rsidRPr="00E85190">
        <w:rPr>
          <w:rFonts w:asciiTheme="minorHAnsi" w:hAnsiTheme="minorHAnsi"/>
          <w:sz w:val="18"/>
          <w:szCs w:val="18"/>
        </w:rPr>
        <w:tab/>
        <w:t>ROSA RESTREPO MONTENEGRO, quien dice actuar en nombre de su madre MARÍA DEL CARMEN MONTENEGRO DE RESTREPO</w:t>
      </w:r>
    </w:p>
    <w:p w:rsidR="00E85190" w:rsidRPr="00E85190" w:rsidRDefault="00E85190" w:rsidP="00E85190">
      <w:pPr>
        <w:jc w:val="both"/>
        <w:rPr>
          <w:rFonts w:asciiTheme="minorHAnsi" w:hAnsiTheme="minorHAnsi"/>
          <w:sz w:val="18"/>
          <w:szCs w:val="18"/>
        </w:rPr>
      </w:pPr>
      <w:r w:rsidRPr="00E85190">
        <w:rPr>
          <w:rFonts w:asciiTheme="minorHAnsi" w:hAnsiTheme="minorHAnsi"/>
          <w:sz w:val="18"/>
          <w:szCs w:val="18"/>
        </w:rPr>
        <w:t>Accionados:</w:t>
      </w:r>
      <w:r w:rsidRPr="00E85190">
        <w:rPr>
          <w:rFonts w:asciiTheme="minorHAnsi" w:hAnsiTheme="minorHAnsi"/>
          <w:sz w:val="18"/>
          <w:szCs w:val="18"/>
        </w:rPr>
        <w:tab/>
      </w:r>
      <w:r w:rsidRPr="00E85190">
        <w:rPr>
          <w:rFonts w:asciiTheme="minorHAnsi" w:hAnsiTheme="minorHAnsi"/>
          <w:sz w:val="18"/>
          <w:szCs w:val="18"/>
        </w:rPr>
        <w:tab/>
      </w:r>
      <w:r w:rsidRPr="00E85190">
        <w:rPr>
          <w:rFonts w:asciiTheme="minorHAnsi" w:hAnsiTheme="minorHAnsi"/>
          <w:sz w:val="18"/>
          <w:szCs w:val="18"/>
        </w:rPr>
        <w:tab/>
        <w:t xml:space="preserve">DIRECCIÓN DE SANIDAD DEL EJÉRCITO NACIONAL, trámite al que fue vinculado el DISPENSARIO MÉDICO 3029 DEL BATALLÓN DE ARTILLERÍA Nº 8 BATALLA DE SAN </w:t>
      </w:r>
    </w:p>
    <w:p w:rsidR="00E85190" w:rsidRPr="00E85190" w:rsidRDefault="00E85190" w:rsidP="00E85190">
      <w:pPr>
        <w:jc w:val="both"/>
        <w:rPr>
          <w:rFonts w:asciiTheme="minorHAnsi" w:hAnsiTheme="minorHAnsi"/>
          <w:sz w:val="18"/>
          <w:szCs w:val="18"/>
        </w:rPr>
      </w:pPr>
      <w:r w:rsidRPr="00E85190">
        <w:rPr>
          <w:rFonts w:asciiTheme="minorHAnsi" w:hAnsiTheme="minorHAnsi"/>
          <w:sz w:val="18"/>
          <w:szCs w:val="18"/>
        </w:rPr>
        <w:t>Proceso:</w:t>
      </w:r>
      <w:r w:rsidRPr="00E85190">
        <w:rPr>
          <w:rFonts w:asciiTheme="minorHAnsi" w:hAnsiTheme="minorHAnsi"/>
          <w:sz w:val="18"/>
          <w:szCs w:val="18"/>
        </w:rPr>
        <w:tab/>
      </w:r>
      <w:r w:rsidRPr="00E85190">
        <w:rPr>
          <w:rFonts w:asciiTheme="minorHAnsi" w:hAnsiTheme="minorHAnsi"/>
          <w:sz w:val="18"/>
          <w:szCs w:val="18"/>
        </w:rPr>
        <w:tab/>
      </w:r>
      <w:r w:rsidRPr="00E85190">
        <w:rPr>
          <w:rFonts w:asciiTheme="minorHAnsi" w:hAnsiTheme="minorHAnsi"/>
          <w:sz w:val="18"/>
          <w:szCs w:val="18"/>
        </w:rPr>
        <w:tab/>
      </w:r>
      <w:r w:rsidRPr="00E85190">
        <w:rPr>
          <w:rFonts w:asciiTheme="minorHAnsi" w:hAnsiTheme="minorHAnsi"/>
          <w:sz w:val="18"/>
          <w:szCs w:val="18"/>
        </w:rPr>
        <w:tab/>
        <w:t>Acción de Tutela</w:t>
      </w:r>
    </w:p>
    <w:p w:rsidR="00E85190" w:rsidRPr="00E85190" w:rsidRDefault="00E85190" w:rsidP="00E85190">
      <w:pPr>
        <w:jc w:val="both"/>
        <w:rPr>
          <w:rFonts w:asciiTheme="minorHAnsi" w:hAnsiTheme="minorHAnsi"/>
          <w:sz w:val="18"/>
          <w:szCs w:val="18"/>
        </w:rPr>
      </w:pPr>
      <w:r w:rsidRPr="00E85190">
        <w:rPr>
          <w:rFonts w:asciiTheme="minorHAnsi" w:hAnsiTheme="minorHAnsi"/>
          <w:sz w:val="18"/>
          <w:szCs w:val="18"/>
        </w:rPr>
        <w:t>Magistrado Ponente:</w:t>
      </w:r>
      <w:r w:rsidRPr="00E85190">
        <w:rPr>
          <w:rFonts w:asciiTheme="minorHAnsi" w:hAnsiTheme="minorHAnsi"/>
          <w:sz w:val="18"/>
          <w:szCs w:val="18"/>
        </w:rPr>
        <w:tab/>
      </w:r>
      <w:r w:rsidRPr="00E85190">
        <w:rPr>
          <w:rFonts w:asciiTheme="minorHAnsi" w:hAnsiTheme="minorHAnsi"/>
          <w:sz w:val="18"/>
          <w:szCs w:val="18"/>
        </w:rPr>
        <w:tab/>
      </w:r>
      <w:proofErr w:type="spellStart"/>
      <w:r w:rsidRPr="00E85190">
        <w:rPr>
          <w:rFonts w:asciiTheme="minorHAnsi" w:hAnsiTheme="minorHAnsi"/>
          <w:sz w:val="18"/>
          <w:szCs w:val="18"/>
        </w:rPr>
        <w:t>EDDER</w:t>
      </w:r>
      <w:proofErr w:type="spellEnd"/>
      <w:r w:rsidRPr="00E85190">
        <w:rPr>
          <w:rFonts w:asciiTheme="minorHAnsi" w:hAnsiTheme="minorHAnsi"/>
          <w:sz w:val="18"/>
          <w:szCs w:val="18"/>
        </w:rPr>
        <w:t xml:space="preserve"> JIMMY SÁNCHEZ </w:t>
      </w:r>
      <w:proofErr w:type="spellStart"/>
      <w:r w:rsidRPr="00E85190">
        <w:rPr>
          <w:rFonts w:asciiTheme="minorHAnsi" w:hAnsiTheme="minorHAnsi"/>
          <w:sz w:val="18"/>
          <w:szCs w:val="18"/>
        </w:rPr>
        <w:t>CALAMBÁS</w:t>
      </w:r>
      <w:proofErr w:type="spellEnd"/>
    </w:p>
    <w:p w:rsidR="00E85190" w:rsidRPr="004C23F3" w:rsidRDefault="00E85190" w:rsidP="00E85190">
      <w:pPr>
        <w:jc w:val="both"/>
        <w:rPr>
          <w:rFonts w:asciiTheme="minorHAnsi" w:hAnsiTheme="minorHAnsi"/>
          <w:sz w:val="18"/>
          <w:szCs w:val="18"/>
        </w:rPr>
      </w:pPr>
    </w:p>
    <w:p w:rsidR="002C470B" w:rsidRPr="002C470B" w:rsidRDefault="00E85190" w:rsidP="002C470B">
      <w:pPr>
        <w:pStyle w:val="Sinespaciado"/>
        <w:jc w:val="both"/>
        <w:rPr>
          <w:rFonts w:asciiTheme="minorHAnsi" w:hAnsiTheme="minorHAnsi"/>
          <w:sz w:val="18"/>
          <w:szCs w:val="18"/>
        </w:rPr>
      </w:pPr>
      <w:r w:rsidRPr="002F2732">
        <w:rPr>
          <w:rFonts w:asciiTheme="minorHAnsi" w:hAnsiTheme="minorHAnsi"/>
          <w:b/>
          <w:sz w:val="18"/>
          <w:szCs w:val="18"/>
        </w:rPr>
        <w:t>Tema:</w:t>
      </w:r>
      <w:r w:rsidRPr="002F2732">
        <w:rPr>
          <w:rFonts w:asciiTheme="minorHAnsi" w:hAnsiTheme="minorHAnsi"/>
          <w:b/>
          <w:sz w:val="18"/>
          <w:szCs w:val="18"/>
        </w:rPr>
        <w:tab/>
      </w:r>
      <w:r w:rsidRPr="002F2732">
        <w:rPr>
          <w:rFonts w:asciiTheme="minorHAnsi" w:hAnsiTheme="minorHAnsi"/>
          <w:b/>
          <w:sz w:val="18"/>
          <w:szCs w:val="18"/>
        </w:rPr>
        <w:tab/>
      </w:r>
      <w:r w:rsidRPr="002F2732">
        <w:rPr>
          <w:rFonts w:asciiTheme="minorHAnsi" w:hAnsiTheme="minorHAnsi"/>
          <w:b/>
          <w:sz w:val="18"/>
          <w:szCs w:val="18"/>
        </w:rPr>
        <w:tab/>
      </w:r>
      <w:r w:rsidRPr="002F2732">
        <w:rPr>
          <w:rFonts w:asciiTheme="minorHAnsi" w:hAnsiTheme="minorHAnsi"/>
          <w:b/>
          <w:sz w:val="18"/>
          <w:szCs w:val="18"/>
        </w:rPr>
        <w:tab/>
        <w:t xml:space="preserve">DERECHO FUNDAMENTAL AUTÓNOMO A LA SALUD / </w:t>
      </w:r>
      <w:r>
        <w:rPr>
          <w:rFonts w:asciiTheme="minorHAnsi" w:hAnsiTheme="minorHAnsi"/>
          <w:b/>
          <w:sz w:val="18"/>
          <w:szCs w:val="18"/>
        </w:rPr>
        <w:t>PERSONA DE ESPECIAL PROTECCIÓN CONSTITUCIONAL</w:t>
      </w:r>
      <w:r w:rsidRPr="002F2732">
        <w:rPr>
          <w:rFonts w:asciiTheme="minorHAnsi" w:hAnsiTheme="minorHAnsi"/>
          <w:b/>
          <w:sz w:val="18"/>
          <w:szCs w:val="18"/>
        </w:rPr>
        <w:t xml:space="preserve"> / </w:t>
      </w:r>
      <w:r w:rsidR="002C470B">
        <w:rPr>
          <w:rFonts w:asciiTheme="minorHAnsi" w:hAnsiTheme="minorHAnsi"/>
          <w:b/>
          <w:sz w:val="18"/>
          <w:szCs w:val="18"/>
        </w:rPr>
        <w:t>SUBSIDIARIEDAD</w:t>
      </w:r>
      <w:r w:rsidRPr="002F2732">
        <w:rPr>
          <w:rFonts w:asciiTheme="minorHAnsi" w:hAnsiTheme="minorHAnsi"/>
          <w:b/>
          <w:sz w:val="18"/>
          <w:szCs w:val="18"/>
        </w:rPr>
        <w:t xml:space="preserve"> / </w:t>
      </w:r>
      <w:r w:rsidR="002C470B">
        <w:rPr>
          <w:rFonts w:asciiTheme="minorHAnsi" w:hAnsiTheme="minorHAnsi"/>
          <w:b/>
          <w:sz w:val="18"/>
          <w:szCs w:val="18"/>
        </w:rPr>
        <w:t>IMPROCEDENTE</w:t>
      </w:r>
      <w:r w:rsidRPr="002F2732">
        <w:rPr>
          <w:rFonts w:asciiTheme="minorHAnsi" w:hAnsiTheme="minorHAnsi"/>
          <w:b/>
          <w:sz w:val="18"/>
          <w:szCs w:val="18"/>
        </w:rPr>
        <w:t xml:space="preserve"> / </w:t>
      </w:r>
      <w:r w:rsidRPr="002C470B">
        <w:rPr>
          <w:rFonts w:asciiTheme="minorHAnsi" w:hAnsiTheme="minorHAnsi"/>
          <w:sz w:val="18"/>
          <w:szCs w:val="18"/>
        </w:rPr>
        <w:t>“</w:t>
      </w:r>
      <w:r w:rsidR="002C470B" w:rsidRPr="002C470B">
        <w:rPr>
          <w:rFonts w:asciiTheme="minorHAnsi" w:hAnsiTheme="minorHAnsi"/>
          <w:sz w:val="18"/>
          <w:szCs w:val="18"/>
        </w:rPr>
        <w:t xml:space="preserve">Como se ha reiterado por la jurisprudencia, uno de los requisitos de procedencia del amparo constitucional es que el interesado haya acudido de manera previa a la autoridad que supuestamente afecta sus garantías fundamentales, a fin de que esta tenga la oportunidad de conocer la reclamación y pronunciarse al respecto; de obviarse ese trámite, se estaría dando por sentado que la accionada no va a acceder a la petición y adicionalmente, el ciudadano ejercería la tutela como forma principal de obtener protección a sus derechos, cuando, es sabido, una de sus principales características es la subsidiariedad. </w:t>
      </w:r>
    </w:p>
    <w:p w:rsidR="002C470B" w:rsidRPr="002C470B" w:rsidRDefault="002C470B" w:rsidP="002C470B">
      <w:pPr>
        <w:pStyle w:val="Sinespaciado"/>
        <w:jc w:val="both"/>
        <w:rPr>
          <w:rFonts w:asciiTheme="minorHAnsi" w:hAnsiTheme="minorHAnsi"/>
          <w:sz w:val="18"/>
          <w:szCs w:val="18"/>
        </w:rPr>
      </w:pPr>
      <w:bookmarkStart w:id="0" w:name="_GoBack"/>
      <w:bookmarkEnd w:id="0"/>
    </w:p>
    <w:p w:rsidR="002C470B" w:rsidRPr="002C470B" w:rsidRDefault="002C470B" w:rsidP="002C470B">
      <w:pPr>
        <w:pStyle w:val="Sinespaciado"/>
        <w:jc w:val="both"/>
        <w:rPr>
          <w:rFonts w:asciiTheme="minorHAnsi" w:hAnsiTheme="minorHAnsi"/>
          <w:sz w:val="18"/>
          <w:szCs w:val="18"/>
        </w:rPr>
      </w:pPr>
      <w:r w:rsidRPr="002C470B">
        <w:rPr>
          <w:rFonts w:asciiTheme="minorHAnsi" w:hAnsiTheme="minorHAnsi"/>
          <w:sz w:val="18"/>
          <w:szCs w:val="18"/>
        </w:rPr>
        <w:t xml:space="preserve">Citación jurisprudencial: Sentencia SU-055 de 2015. / </w:t>
      </w:r>
    </w:p>
    <w:p w:rsidR="00E85190" w:rsidRPr="002C470B" w:rsidRDefault="00E85190" w:rsidP="002C470B">
      <w:pPr>
        <w:pStyle w:val="Sinespaciado"/>
        <w:jc w:val="both"/>
        <w:rPr>
          <w:rFonts w:asciiTheme="minorHAnsi" w:hAnsiTheme="minorHAnsi"/>
          <w:sz w:val="18"/>
          <w:szCs w:val="18"/>
        </w:rPr>
      </w:pPr>
    </w:p>
    <w:p w:rsidR="00E85190" w:rsidRDefault="00E85190" w:rsidP="00E85190">
      <w:pPr>
        <w:rPr>
          <w:rFonts w:ascii="Arial" w:hAnsi="Arial" w:cs="Arial"/>
          <w:sz w:val="16"/>
          <w:szCs w:val="16"/>
        </w:rPr>
      </w:pPr>
      <w:r>
        <w:rPr>
          <w:rFonts w:ascii="Arial" w:hAnsi="Arial" w:cs="Arial"/>
          <w:sz w:val="16"/>
          <w:szCs w:val="16"/>
        </w:rPr>
        <w:t>-----------------------------------------------------------------------------------------------------------------------------------------------------------</w:t>
      </w:r>
    </w:p>
    <w:p w:rsidR="00AC36D2" w:rsidRPr="0092768F" w:rsidRDefault="00AC36D2" w:rsidP="00AC36D2">
      <w:pPr>
        <w:spacing w:line="360" w:lineRule="auto"/>
        <w:jc w:val="center"/>
        <w:rPr>
          <w:rFonts w:ascii="Arial" w:hAnsi="Arial" w:cs="Arial"/>
          <w:bCs/>
          <w:sz w:val="26"/>
          <w:szCs w:val="26"/>
        </w:rPr>
      </w:pPr>
    </w:p>
    <w:p w:rsidR="00AC36D2" w:rsidRPr="0092768F" w:rsidRDefault="00AC36D2" w:rsidP="00AC36D2">
      <w:pPr>
        <w:spacing w:line="360" w:lineRule="auto"/>
        <w:jc w:val="center"/>
        <w:rPr>
          <w:rFonts w:ascii="Arial" w:hAnsi="Arial" w:cs="Arial"/>
          <w:bCs/>
          <w:sz w:val="26"/>
          <w:szCs w:val="26"/>
        </w:rPr>
      </w:pPr>
      <w:r w:rsidRPr="0092768F">
        <w:rPr>
          <w:rFonts w:ascii="Arial" w:hAnsi="Arial" w:cs="Arial"/>
          <w:bCs/>
          <w:sz w:val="26"/>
          <w:szCs w:val="26"/>
        </w:rPr>
        <w:t>TRIBUNAL SUPERIOR DE PEREIRA</w:t>
      </w:r>
    </w:p>
    <w:p w:rsidR="00AC36D2" w:rsidRPr="0092768F" w:rsidRDefault="00AC36D2" w:rsidP="00AC36D2">
      <w:pPr>
        <w:spacing w:line="360" w:lineRule="auto"/>
        <w:jc w:val="center"/>
        <w:rPr>
          <w:rFonts w:ascii="Arial" w:hAnsi="Arial" w:cs="Arial"/>
          <w:bCs/>
          <w:sz w:val="26"/>
          <w:szCs w:val="26"/>
        </w:rPr>
      </w:pPr>
      <w:r w:rsidRPr="0092768F">
        <w:rPr>
          <w:rFonts w:ascii="Arial" w:hAnsi="Arial" w:cs="Arial"/>
          <w:bCs/>
          <w:sz w:val="26"/>
          <w:szCs w:val="26"/>
        </w:rPr>
        <w:t>Sala de Decisión Civil Familia</w:t>
      </w:r>
    </w:p>
    <w:p w:rsidR="00AC36D2" w:rsidRPr="0092768F" w:rsidRDefault="00AC36D2" w:rsidP="00AC36D2">
      <w:pPr>
        <w:spacing w:line="360" w:lineRule="auto"/>
        <w:jc w:val="center"/>
        <w:rPr>
          <w:rFonts w:ascii="Arial" w:hAnsi="Arial" w:cs="Arial"/>
          <w:bCs/>
          <w:sz w:val="26"/>
          <w:szCs w:val="26"/>
        </w:rPr>
      </w:pPr>
    </w:p>
    <w:p w:rsidR="00AC36D2" w:rsidRPr="0092768F" w:rsidRDefault="00AC36D2" w:rsidP="00AC36D2">
      <w:pPr>
        <w:spacing w:line="360" w:lineRule="auto"/>
        <w:jc w:val="center"/>
        <w:rPr>
          <w:rFonts w:ascii="Arial" w:hAnsi="Arial" w:cs="Arial"/>
          <w:bCs/>
          <w:sz w:val="26"/>
          <w:szCs w:val="26"/>
        </w:rPr>
      </w:pPr>
      <w:r w:rsidRPr="0092768F">
        <w:rPr>
          <w:rFonts w:ascii="Arial" w:hAnsi="Arial" w:cs="Arial"/>
          <w:bCs/>
          <w:sz w:val="26"/>
          <w:szCs w:val="26"/>
        </w:rPr>
        <w:t>Magistrado Ponente:</w:t>
      </w:r>
    </w:p>
    <w:p w:rsidR="00AC36D2" w:rsidRPr="0092768F" w:rsidRDefault="00AC36D2" w:rsidP="00AC36D2">
      <w:pPr>
        <w:spacing w:line="360" w:lineRule="auto"/>
        <w:jc w:val="center"/>
        <w:rPr>
          <w:rFonts w:ascii="Arial" w:hAnsi="Arial" w:cs="Arial"/>
          <w:bCs/>
          <w:sz w:val="22"/>
          <w:szCs w:val="22"/>
        </w:rPr>
      </w:pPr>
      <w:proofErr w:type="spellStart"/>
      <w:r w:rsidRPr="0092768F">
        <w:rPr>
          <w:rFonts w:ascii="Arial" w:hAnsi="Arial" w:cs="Arial"/>
          <w:bCs/>
          <w:sz w:val="22"/>
          <w:szCs w:val="22"/>
        </w:rPr>
        <w:t>EDDER</w:t>
      </w:r>
      <w:proofErr w:type="spellEnd"/>
      <w:r w:rsidRPr="0092768F">
        <w:rPr>
          <w:rFonts w:ascii="Arial" w:hAnsi="Arial" w:cs="Arial"/>
          <w:bCs/>
          <w:sz w:val="22"/>
          <w:szCs w:val="22"/>
        </w:rPr>
        <w:t xml:space="preserve"> JIMMY SÁNCHEZ </w:t>
      </w:r>
      <w:proofErr w:type="spellStart"/>
      <w:r w:rsidRPr="0092768F">
        <w:rPr>
          <w:rFonts w:ascii="Arial" w:hAnsi="Arial" w:cs="Arial"/>
          <w:bCs/>
          <w:sz w:val="22"/>
          <w:szCs w:val="22"/>
        </w:rPr>
        <w:t>CALAMBÁS</w:t>
      </w:r>
      <w:proofErr w:type="spellEnd"/>
    </w:p>
    <w:p w:rsidR="00AC36D2" w:rsidRPr="0092768F" w:rsidRDefault="00AC36D2" w:rsidP="00AC36D2">
      <w:pPr>
        <w:spacing w:line="360" w:lineRule="auto"/>
        <w:jc w:val="center"/>
        <w:rPr>
          <w:rFonts w:ascii="Arial" w:hAnsi="Arial" w:cs="Arial"/>
          <w:bCs/>
          <w:sz w:val="26"/>
          <w:szCs w:val="26"/>
        </w:rPr>
      </w:pPr>
    </w:p>
    <w:p w:rsidR="00AC36D2" w:rsidRPr="0092768F" w:rsidRDefault="00AC36D2" w:rsidP="00AC36D2">
      <w:pPr>
        <w:spacing w:line="360" w:lineRule="auto"/>
        <w:jc w:val="center"/>
        <w:rPr>
          <w:rFonts w:ascii="Arial" w:hAnsi="Arial" w:cs="Arial"/>
          <w:bCs/>
          <w:sz w:val="26"/>
          <w:szCs w:val="26"/>
        </w:rPr>
      </w:pPr>
    </w:p>
    <w:p w:rsidR="00AC36D2" w:rsidRPr="0092768F" w:rsidRDefault="00AC36D2" w:rsidP="00AC36D2">
      <w:pPr>
        <w:spacing w:line="360" w:lineRule="auto"/>
        <w:jc w:val="center"/>
        <w:rPr>
          <w:rFonts w:ascii="Arial" w:hAnsi="Arial" w:cs="Arial"/>
          <w:bCs/>
          <w:sz w:val="24"/>
          <w:szCs w:val="24"/>
        </w:rPr>
      </w:pPr>
      <w:r w:rsidRPr="0092768F">
        <w:rPr>
          <w:rFonts w:ascii="Arial" w:hAnsi="Arial" w:cs="Arial"/>
          <w:bCs/>
          <w:sz w:val="24"/>
          <w:szCs w:val="24"/>
        </w:rPr>
        <w:t>Pereira</w:t>
      </w:r>
      <w:r>
        <w:rPr>
          <w:rFonts w:ascii="Arial" w:hAnsi="Arial" w:cs="Arial"/>
          <w:bCs/>
          <w:sz w:val="24"/>
          <w:szCs w:val="24"/>
        </w:rPr>
        <w:t>, catorce (14</w:t>
      </w:r>
      <w:r w:rsidRPr="0092768F">
        <w:rPr>
          <w:rFonts w:ascii="Arial" w:hAnsi="Arial" w:cs="Arial"/>
          <w:bCs/>
          <w:sz w:val="24"/>
          <w:szCs w:val="24"/>
        </w:rPr>
        <w:t>) de septiembre de dos mil dieciséis (2016)</w:t>
      </w:r>
    </w:p>
    <w:p w:rsidR="00AC36D2" w:rsidRPr="0092768F" w:rsidRDefault="00AC36D2" w:rsidP="00AC36D2">
      <w:pPr>
        <w:spacing w:line="360" w:lineRule="auto"/>
        <w:jc w:val="center"/>
        <w:rPr>
          <w:rFonts w:ascii="Arial" w:hAnsi="Arial" w:cs="Arial"/>
          <w:sz w:val="24"/>
          <w:szCs w:val="24"/>
        </w:rPr>
      </w:pPr>
      <w:r>
        <w:rPr>
          <w:rFonts w:ascii="Arial" w:hAnsi="Arial" w:cs="Arial"/>
          <w:sz w:val="24"/>
          <w:szCs w:val="24"/>
        </w:rPr>
        <w:t xml:space="preserve">Acta Nº </w:t>
      </w:r>
      <w:r w:rsidR="00F37277">
        <w:rPr>
          <w:rFonts w:ascii="Arial" w:hAnsi="Arial" w:cs="Arial"/>
          <w:sz w:val="24"/>
          <w:szCs w:val="24"/>
        </w:rPr>
        <w:t>446</w:t>
      </w:r>
      <w:r>
        <w:rPr>
          <w:rFonts w:ascii="Arial" w:hAnsi="Arial" w:cs="Arial"/>
          <w:sz w:val="24"/>
          <w:szCs w:val="24"/>
        </w:rPr>
        <w:t xml:space="preserve"> de 14</w:t>
      </w:r>
      <w:r w:rsidRPr="0092768F">
        <w:rPr>
          <w:rFonts w:ascii="Arial" w:hAnsi="Arial" w:cs="Arial"/>
          <w:sz w:val="24"/>
          <w:szCs w:val="24"/>
        </w:rPr>
        <w:t>-09-2016</w:t>
      </w:r>
    </w:p>
    <w:p w:rsidR="00AC36D2" w:rsidRPr="0092768F" w:rsidRDefault="00AC36D2" w:rsidP="00AC36D2">
      <w:pPr>
        <w:spacing w:line="360" w:lineRule="auto"/>
        <w:jc w:val="center"/>
        <w:rPr>
          <w:rFonts w:ascii="Arial" w:hAnsi="Arial" w:cs="Arial"/>
          <w:bCs/>
          <w:sz w:val="24"/>
          <w:szCs w:val="24"/>
        </w:rPr>
      </w:pPr>
      <w:r w:rsidRPr="0092768F">
        <w:rPr>
          <w:rFonts w:ascii="Arial" w:hAnsi="Arial" w:cs="Arial"/>
          <w:sz w:val="24"/>
          <w:szCs w:val="24"/>
        </w:rPr>
        <w:t>Expediente: 66001-22-13-000-2016-00836-00</w:t>
      </w:r>
    </w:p>
    <w:p w:rsidR="00AC36D2" w:rsidRDefault="00AC36D2" w:rsidP="00AC36D2">
      <w:pPr>
        <w:pStyle w:val="Ttulo1"/>
        <w:ind w:firstLine="2835"/>
        <w:rPr>
          <w:b w:val="0"/>
          <w:sz w:val="24"/>
          <w:szCs w:val="28"/>
        </w:rPr>
      </w:pPr>
    </w:p>
    <w:p w:rsidR="00AC36D2" w:rsidRPr="007A7CFD" w:rsidRDefault="00AC36D2" w:rsidP="00AC36D2"/>
    <w:p w:rsidR="00AC36D2" w:rsidRPr="0092768F" w:rsidRDefault="00AC36D2" w:rsidP="00AC36D2"/>
    <w:p w:rsidR="00AC36D2" w:rsidRPr="0092768F" w:rsidRDefault="00AC36D2" w:rsidP="00AC36D2"/>
    <w:p w:rsidR="00AC36D2" w:rsidRPr="0092768F" w:rsidRDefault="00AC36D2" w:rsidP="00AC36D2">
      <w:pPr>
        <w:pStyle w:val="Sinespaciado1"/>
        <w:spacing w:line="360" w:lineRule="auto"/>
        <w:ind w:firstLine="2835"/>
        <w:rPr>
          <w:rFonts w:ascii="Arial" w:hAnsi="Arial" w:cs="Arial"/>
          <w:b/>
          <w:szCs w:val="28"/>
          <w:lang w:val="es-ES" w:eastAsia="es-ES"/>
        </w:rPr>
      </w:pPr>
      <w:r w:rsidRPr="0092768F">
        <w:rPr>
          <w:rFonts w:ascii="Arial" w:hAnsi="Arial" w:cs="Arial"/>
          <w:b/>
          <w:szCs w:val="28"/>
          <w:lang w:val="es-ES" w:eastAsia="es-ES"/>
        </w:rPr>
        <w:t>I. ASUNTO</w:t>
      </w:r>
    </w:p>
    <w:p w:rsidR="00AC36D2" w:rsidRPr="0092768F" w:rsidRDefault="00AC36D2" w:rsidP="00AC36D2">
      <w:pPr>
        <w:pStyle w:val="Sinespaciado1"/>
        <w:spacing w:line="360" w:lineRule="auto"/>
        <w:ind w:firstLine="2835"/>
        <w:rPr>
          <w:rFonts w:ascii="Arial" w:hAnsi="Arial" w:cs="Arial"/>
          <w:sz w:val="24"/>
          <w:szCs w:val="28"/>
          <w:lang w:val="es-ES" w:eastAsia="es-ES"/>
        </w:rPr>
      </w:pPr>
    </w:p>
    <w:p w:rsidR="00AC36D2" w:rsidRDefault="00AC36D2" w:rsidP="00AC36D2">
      <w:pPr>
        <w:suppressAutoHyphens/>
        <w:spacing w:line="360" w:lineRule="auto"/>
        <w:ind w:firstLine="2835"/>
        <w:jc w:val="both"/>
        <w:rPr>
          <w:rFonts w:ascii="Arial" w:hAnsi="Arial" w:cs="Arial"/>
          <w:sz w:val="26"/>
          <w:szCs w:val="26"/>
        </w:rPr>
      </w:pPr>
      <w:r w:rsidRPr="007A7CFD">
        <w:rPr>
          <w:rFonts w:ascii="Arial" w:hAnsi="Arial" w:cs="Arial"/>
          <w:sz w:val="26"/>
          <w:szCs w:val="26"/>
        </w:rPr>
        <w:t>Se decide la acción de tutela interpuesta por la señora</w:t>
      </w:r>
      <w:r w:rsidRPr="00755464">
        <w:rPr>
          <w:rFonts w:ascii="Arial" w:hAnsi="Arial" w:cs="Arial"/>
          <w:sz w:val="28"/>
          <w:szCs w:val="28"/>
        </w:rPr>
        <w:t xml:space="preserve"> </w:t>
      </w:r>
      <w:r w:rsidRPr="0092768F">
        <w:rPr>
          <w:rFonts w:ascii="Arial" w:hAnsi="Arial" w:cs="Arial"/>
          <w:sz w:val="22"/>
          <w:szCs w:val="26"/>
        </w:rPr>
        <w:t>ROSA RESTREPO MONTENEGRO</w:t>
      </w:r>
      <w:r w:rsidRPr="00755464">
        <w:rPr>
          <w:rFonts w:ascii="Arial" w:hAnsi="Arial" w:cs="Arial"/>
          <w:sz w:val="28"/>
          <w:szCs w:val="28"/>
        </w:rPr>
        <w:t>,</w:t>
      </w:r>
      <w:r w:rsidRPr="007A7CFD">
        <w:rPr>
          <w:rFonts w:ascii="Arial" w:hAnsi="Arial" w:cs="Arial"/>
          <w:sz w:val="26"/>
          <w:szCs w:val="26"/>
        </w:rPr>
        <w:t xml:space="preserve"> quien dice actuar en nombre de su madre</w:t>
      </w:r>
      <w:r>
        <w:rPr>
          <w:rFonts w:ascii="Arial" w:hAnsi="Arial" w:cs="Arial"/>
          <w:sz w:val="28"/>
          <w:szCs w:val="28"/>
        </w:rPr>
        <w:t xml:space="preserve"> </w:t>
      </w:r>
      <w:r w:rsidRPr="0092768F">
        <w:rPr>
          <w:rFonts w:ascii="Arial" w:hAnsi="Arial" w:cs="Arial"/>
          <w:sz w:val="22"/>
          <w:szCs w:val="26"/>
        </w:rPr>
        <w:t>MARÍA DEL CARMEN MONTENEGRO DE RESTREPO</w:t>
      </w:r>
      <w:r w:rsidRPr="0092768F">
        <w:rPr>
          <w:rFonts w:ascii="Arial" w:hAnsi="Arial" w:cs="Arial"/>
          <w:sz w:val="26"/>
          <w:szCs w:val="26"/>
        </w:rPr>
        <w:t xml:space="preserve">, frente a la </w:t>
      </w:r>
      <w:r w:rsidRPr="0092768F">
        <w:rPr>
          <w:rFonts w:ascii="Arial" w:hAnsi="Arial" w:cs="Arial"/>
          <w:sz w:val="22"/>
          <w:szCs w:val="26"/>
        </w:rPr>
        <w:t xml:space="preserve">DIRECCIÓN DE SANIDAD DEL EJÉRCITO NACIONAL, </w:t>
      </w:r>
      <w:r w:rsidRPr="0092768F">
        <w:rPr>
          <w:rFonts w:ascii="Arial" w:hAnsi="Arial" w:cs="Arial"/>
          <w:sz w:val="26"/>
          <w:szCs w:val="26"/>
        </w:rPr>
        <w:t xml:space="preserve">trámite al que fue vinculado el </w:t>
      </w:r>
      <w:r w:rsidRPr="007A7CFD">
        <w:rPr>
          <w:rFonts w:ascii="Arial" w:hAnsi="Arial" w:cs="Arial"/>
          <w:sz w:val="22"/>
          <w:szCs w:val="26"/>
        </w:rPr>
        <w:t>DISPENSARIO MÉDICO 3029 D</w:t>
      </w:r>
      <w:r>
        <w:rPr>
          <w:rFonts w:ascii="Arial" w:hAnsi="Arial" w:cs="Arial"/>
          <w:sz w:val="22"/>
          <w:szCs w:val="26"/>
        </w:rPr>
        <w:t>EL BATALLÓN DE ARTILLERÍA Nº 8 BATALLA DE SAN MATEO</w:t>
      </w:r>
      <w:r w:rsidRPr="0092768F">
        <w:rPr>
          <w:rFonts w:ascii="Arial" w:hAnsi="Arial" w:cs="Arial"/>
          <w:sz w:val="26"/>
          <w:szCs w:val="26"/>
        </w:rPr>
        <w:t>.</w:t>
      </w:r>
    </w:p>
    <w:p w:rsidR="00AC36D2" w:rsidRPr="0092768F" w:rsidRDefault="00AC36D2" w:rsidP="00AC36D2">
      <w:pPr>
        <w:suppressAutoHyphens/>
        <w:spacing w:line="360" w:lineRule="auto"/>
        <w:ind w:firstLine="2835"/>
        <w:jc w:val="both"/>
        <w:rPr>
          <w:rFonts w:ascii="Arial" w:hAnsi="Arial" w:cs="Arial"/>
          <w:sz w:val="24"/>
          <w:szCs w:val="26"/>
        </w:rPr>
      </w:pPr>
    </w:p>
    <w:p w:rsidR="00AC36D2" w:rsidRPr="0092768F" w:rsidRDefault="00AC36D2" w:rsidP="00AC36D2">
      <w:pPr>
        <w:suppressAutoHyphens/>
        <w:spacing w:line="360" w:lineRule="auto"/>
        <w:ind w:firstLine="2835"/>
        <w:jc w:val="both"/>
        <w:rPr>
          <w:rFonts w:ascii="Arial" w:hAnsi="Arial" w:cs="Arial"/>
          <w:b/>
          <w:sz w:val="22"/>
          <w:szCs w:val="28"/>
        </w:rPr>
      </w:pPr>
      <w:r w:rsidRPr="0092768F">
        <w:rPr>
          <w:rFonts w:ascii="Arial" w:hAnsi="Arial" w:cs="Arial"/>
          <w:b/>
          <w:sz w:val="22"/>
          <w:szCs w:val="28"/>
        </w:rPr>
        <w:lastRenderedPageBreak/>
        <w:t>II. ANTECEDENTES</w:t>
      </w:r>
    </w:p>
    <w:p w:rsidR="00AC36D2" w:rsidRPr="0092768F" w:rsidRDefault="00AC36D2" w:rsidP="00AC36D2">
      <w:pPr>
        <w:suppressAutoHyphens/>
        <w:spacing w:line="360" w:lineRule="auto"/>
        <w:ind w:firstLine="2835"/>
        <w:jc w:val="both"/>
        <w:rPr>
          <w:rFonts w:ascii="Arial" w:hAnsi="Arial" w:cs="Arial"/>
          <w:sz w:val="24"/>
          <w:szCs w:val="28"/>
        </w:rPr>
      </w:pPr>
    </w:p>
    <w:p w:rsidR="00AC36D2" w:rsidRPr="0092768F" w:rsidRDefault="00AC36D2" w:rsidP="00AC36D2">
      <w:pPr>
        <w:suppressAutoHyphens/>
        <w:spacing w:line="360" w:lineRule="auto"/>
        <w:ind w:firstLine="2835"/>
        <w:jc w:val="both"/>
        <w:rPr>
          <w:rFonts w:ascii="Arial" w:hAnsi="Arial" w:cs="Arial"/>
          <w:spacing w:val="-3"/>
          <w:sz w:val="26"/>
          <w:szCs w:val="26"/>
        </w:rPr>
      </w:pPr>
      <w:r w:rsidRPr="0092768F">
        <w:rPr>
          <w:rFonts w:ascii="Arial" w:hAnsi="Arial" w:cs="Arial"/>
          <w:sz w:val="26"/>
          <w:szCs w:val="26"/>
        </w:rPr>
        <w:t>1.</w:t>
      </w:r>
      <w:r w:rsidRPr="0092768F">
        <w:rPr>
          <w:rFonts w:ascii="Arial" w:hAnsi="Arial" w:cs="Arial"/>
          <w:spacing w:val="-3"/>
          <w:sz w:val="26"/>
          <w:szCs w:val="26"/>
        </w:rPr>
        <w:t xml:space="preserve"> La citada ciudadana instauró el presente amparo constitucional, reclamando la salvaguarda de los derechos fundamentales a la salud y a la vida digna de su madre, al considerar que están siendo vulnerados por la entidad accionada.</w:t>
      </w:r>
    </w:p>
    <w:p w:rsidR="00AC36D2" w:rsidRPr="0092768F" w:rsidRDefault="00AC36D2" w:rsidP="00AC36D2">
      <w:pPr>
        <w:pStyle w:val="Sinespaciado1"/>
        <w:spacing w:line="360" w:lineRule="auto"/>
        <w:ind w:firstLine="2835"/>
        <w:jc w:val="both"/>
        <w:rPr>
          <w:rFonts w:ascii="Arial" w:hAnsi="Arial" w:cs="Arial"/>
          <w:spacing w:val="-3"/>
          <w:sz w:val="16"/>
          <w:szCs w:val="26"/>
        </w:rPr>
      </w:pPr>
    </w:p>
    <w:p w:rsidR="00AC36D2" w:rsidRPr="007A7CFD" w:rsidRDefault="00AC36D2" w:rsidP="00AC36D2">
      <w:pPr>
        <w:pStyle w:val="Sinespaciado1"/>
        <w:spacing w:line="360" w:lineRule="auto"/>
        <w:ind w:firstLine="2835"/>
        <w:jc w:val="both"/>
        <w:rPr>
          <w:rFonts w:ascii="Arial" w:hAnsi="Arial" w:cs="Arial"/>
          <w:sz w:val="26"/>
          <w:szCs w:val="26"/>
        </w:rPr>
      </w:pPr>
      <w:r w:rsidRPr="0092768F">
        <w:rPr>
          <w:rFonts w:ascii="Arial" w:hAnsi="Arial" w:cs="Arial"/>
          <w:sz w:val="26"/>
          <w:szCs w:val="26"/>
        </w:rPr>
        <w:t>2. Señaló como sustento de su reclamo, en síntesis, lo siguiente:</w:t>
      </w:r>
    </w:p>
    <w:p w:rsidR="00AC36D2" w:rsidRPr="0092768F" w:rsidRDefault="00AC36D2" w:rsidP="00AC36D2">
      <w:pPr>
        <w:pStyle w:val="Sinespaciado3"/>
        <w:spacing w:line="360" w:lineRule="auto"/>
        <w:ind w:firstLine="2835"/>
        <w:jc w:val="both"/>
        <w:rPr>
          <w:rStyle w:val="FontStyle67"/>
          <w:color w:val="auto"/>
          <w:sz w:val="26"/>
          <w:szCs w:val="26"/>
          <w:lang w:val="es-ES_tradnl" w:eastAsia="es-ES_tradnl"/>
        </w:rPr>
      </w:pPr>
      <w:r w:rsidRPr="0092768F">
        <w:rPr>
          <w:rFonts w:ascii="Arial" w:hAnsi="Arial" w:cs="Arial"/>
          <w:sz w:val="26"/>
          <w:szCs w:val="26"/>
        </w:rPr>
        <w:t xml:space="preserve">2.1 </w:t>
      </w:r>
      <w:r w:rsidRPr="0092768F">
        <w:rPr>
          <w:rStyle w:val="FontStyle67"/>
          <w:color w:val="auto"/>
          <w:sz w:val="26"/>
          <w:szCs w:val="26"/>
          <w:lang w:val="es-ES_tradnl" w:eastAsia="es-ES_tradnl"/>
        </w:rPr>
        <w:t xml:space="preserve">La </w:t>
      </w:r>
      <w:r>
        <w:rPr>
          <w:rStyle w:val="FontStyle67"/>
          <w:color w:val="auto"/>
          <w:sz w:val="26"/>
          <w:szCs w:val="26"/>
          <w:lang w:val="es-ES_tradnl" w:eastAsia="es-ES_tradnl"/>
        </w:rPr>
        <w:t xml:space="preserve">señora </w:t>
      </w:r>
      <w:r w:rsidRPr="0092768F">
        <w:rPr>
          <w:rFonts w:ascii="Arial" w:hAnsi="Arial" w:cs="Arial"/>
          <w:szCs w:val="26"/>
        </w:rPr>
        <w:t>MARÍA DEL CARMEN MONTENEGRO DE RESTREPO</w:t>
      </w:r>
      <w:r w:rsidRPr="0092768F">
        <w:rPr>
          <w:rFonts w:ascii="Arial" w:hAnsi="Arial" w:cs="Arial"/>
          <w:sz w:val="26"/>
          <w:szCs w:val="26"/>
        </w:rPr>
        <w:t xml:space="preserve">, </w:t>
      </w:r>
      <w:r w:rsidRPr="0092768F">
        <w:rPr>
          <w:rStyle w:val="FontStyle67"/>
          <w:color w:val="auto"/>
          <w:sz w:val="26"/>
          <w:szCs w:val="26"/>
          <w:lang w:val="es-ES_tradnl" w:eastAsia="es-ES_tradnl"/>
        </w:rPr>
        <w:t>tiene 75 años</w:t>
      </w:r>
      <w:r>
        <w:rPr>
          <w:rStyle w:val="FontStyle67"/>
          <w:color w:val="auto"/>
          <w:sz w:val="26"/>
          <w:szCs w:val="26"/>
          <w:lang w:val="es-ES_tradnl" w:eastAsia="es-ES_tradnl"/>
        </w:rPr>
        <w:t xml:space="preserve"> de edad</w:t>
      </w:r>
      <w:r w:rsidRPr="0092768F">
        <w:rPr>
          <w:rStyle w:val="FontStyle67"/>
          <w:color w:val="auto"/>
          <w:sz w:val="26"/>
          <w:szCs w:val="26"/>
          <w:lang w:val="es-ES_tradnl" w:eastAsia="es-ES_tradnl"/>
        </w:rPr>
        <w:t>, padece insuficiencia renal crónica terminal, actualme</w:t>
      </w:r>
      <w:r>
        <w:rPr>
          <w:rStyle w:val="FontStyle67"/>
          <w:color w:val="auto"/>
          <w:sz w:val="26"/>
          <w:szCs w:val="26"/>
          <w:lang w:val="es-ES_tradnl" w:eastAsia="es-ES_tradnl"/>
        </w:rPr>
        <w:t>nte está recibiendo terapia de h</w:t>
      </w:r>
      <w:r w:rsidRPr="0092768F">
        <w:rPr>
          <w:rStyle w:val="FontStyle67"/>
          <w:color w:val="auto"/>
          <w:sz w:val="26"/>
          <w:szCs w:val="26"/>
          <w:lang w:val="es-ES_tradnl" w:eastAsia="es-ES_tradnl"/>
        </w:rPr>
        <w:t>emodiálisis dos veces por semana y su salud se ha deteriorado progresivamente, debe estar en permanentes controles médicos a los cuales debe ir acompañada, pues las li</w:t>
      </w:r>
      <w:r>
        <w:rPr>
          <w:rStyle w:val="FontStyle67"/>
          <w:color w:val="auto"/>
          <w:sz w:val="26"/>
          <w:szCs w:val="26"/>
          <w:lang w:val="es-ES_tradnl" w:eastAsia="es-ES_tradnl"/>
        </w:rPr>
        <w:t>mitaciones de edad y enfermedad</w:t>
      </w:r>
      <w:r w:rsidRPr="0092768F">
        <w:rPr>
          <w:rStyle w:val="FontStyle67"/>
          <w:color w:val="auto"/>
          <w:sz w:val="26"/>
          <w:szCs w:val="26"/>
          <w:lang w:val="es-ES_tradnl" w:eastAsia="es-ES_tradnl"/>
        </w:rPr>
        <w:t xml:space="preserve"> no le permiten movilizarse sola.</w:t>
      </w:r>
    </w:p>
    <w:p w:rsidR="00AC36D2" w:rsidRPr="0092768F" w:rsidRDefault="00AC36D2" w:rsidP="00AC36D2">
      <w:pPr>
        <w:pStyle w:val="Sinespaciado3"/>
        <w:spacing w:line="360" w:lineRule="auto"/>
        <w:ind w:firstLine="2835"/>
        <w:jc w:val="both"/>
        <w:rPr>
          <w:rStyle w:val="FontStyle67"/>
          <w:color w:val="auto"/>
          <w:sz w:val="16"/>
          <w:szCs w:val="26"/>
          <w:lang w:val="es-ES_tradnl" w:eastAsia="es-ES_tradnl"/>
        </w:rPr>
      </w:pPr>
    </w:p>
    <w:p w:rsidR="00AC36D2" w:rsidRPr="0092768F" w:rsidRDefault="00AC36D2" w:rsidP="00AC36D2">
      <w:pPr>
        <w:pStyle w:val="Sinespaciado3"/>
        <w:spacing w:line="360" w:lineRule="auto"/>
        <w:ind w:firstLine="2835"/>
        <w:jc w:val="both"/>
        <w:rPr>
          <w:rStyle w:val="FontStyle67"/>
          <w:color w:val="auto"/>
          <w:sz w:val="26"/>
          <w:szCs w:val="26"/>
          <w:lang w:val="es-ES_tradnl" w:eastAsia="es-ES_tradnl"/>
        </w:rPr>
      </w:pPr>
      <w:r w:rsidRPr="0092768F">
        <w:rPr>
          <w:rStyle w:val="FontStyle67"/>
          <w:color w:val="auto"/>
          <w:sz w:val="26"/>
          <w:szCs w:val="26"/>
          <w:lang w:val="es-ES_tradnl" w:eastAsia="es-ES_tradnl"/>
        </w:rPr>
        <w:t xml:space="preserve">2.2. Para llegar a la Unidad Renal </w:t>
      </w:r>
      <w:proofErr w:type="spellStart"/>
      <w:r w:rsidRPr="0092768F">
        <w:rPr>
          <w:rStyle w:val="FontStyle67"/>
          <w:color w:val="auto"/>
          <w:sz w:val="26"/>
          <w:szCs w:val="26"/>
          <w:lang w:val="es-ES_tradnl" w:eastAsia="es-ES_tradnl"/>
        </w:rPr>
        <w:t>Fresenius</w:t>
      </w:r>
      <w:proofErr w:type="spellEnd"/>
      <w:r>
        <w:rPr>
          <w:rStyle w:val="FontStyle67"/>
          <w:color w:val="auto"/>
          <w:sz w:val="26"/>
          <w:szCs w:val="26"/>
          <w:lang w:val="es-ES_tradnl" w:eastAsia="es-ES_tradnl"/>
        </w:rPr>
        <w:t>,</w:t>
      </w:r>
      <w:r w:rsidRPr="0092768F">
        <w:rPr>
          <w:rStyle w:val="FontStyle67"/>
          <w:color w:val="auto"/>
          <w:sz w:val="26"/>
          <w:szCs w:val="26"/>
          <w:lang w:val="es-ES_tradnl" w:eastAsia="es-ES_tradnl"/>
        </w:rPr>
        <w:t xml:space="preserve"> donde recibe el tratamiento médico, </w:t>
      </w:r>
      <w:r>
        <w:rPr>
          <w:rStyle w:val="FontStyle67"/>
          <w:color w:val="auto"/>
          <w:sz w:val="26"/>
          <w:szCs w:val="26"/>
          <w:lang w:val="es-ES_tradnl" w:eastAsia="es-ES_tradnl"/>
        </w:rPr>
        <w:t>debe utilizar</w:t>
      </w:r>
      <w:r w:rsidRPr="0092768F">
        <w:rPr>
          <w:rStyle w:val="FontStyle67"/>
          <w:color w:val="auto"/>
          <w:sz w:val="26"/>
          <w:szCs w:val="26"/>
          <w:lang w:val="es-ES_tradnl" w:eastAsia="es-ES_tradnl"/>
        </w:rPr>
        <w:t xml:space="preserve"> el servicio de bus urbano, </w:t>
      </w:r>
      <w:r>
        <w:rPr>
          <w:rStyle w:val="FontStyle67"/>
          <w:color w:val="auto"/>
          <w:sz w:val="26"/>
          <w:szCs w:val="26"/>
          <w:lang w:val="es-ES_tradnl" w:eastAsia="es-ES_tradnl"/>
        </w:rPr>
        <w:t xml:space="preserve">lo que le trae </w:t>
      </w:r>
      <w:r w:rsidRPr="0092768F">
        <w:rPr>
          <w:rStyle w:val="FontStyle67"/>
          <w:color w:val="auto"/>
          <w:sz w:val="26"/>
          <w:szCs w:val="26"/>
          <w:lang w:val="es-ES_tradnl" w:eastAsia="es-ES_tradnl"/>
        </w:rPr>
        <w:t>dificulta</w:t>
      </w:r>
      <w:r>
        <w:rPr>
          <w:rStyle w:val="FontStyle67"/>
          <w:color w:val="auto"/>
          <w:sz w:val="26"/>
          <w:szCs w:val="26"/>
          <w:lang w:val="es-ES_tradnl" w:eastAsia="es-ES_tradnl"/>
        </w:rPr>
        <w:t xml:space="preserve">des </w:t>
      </w:r>
      <w:r w:rsidRPr="0092768F">
        <w:rPr>
          <w:rStyle w:val="FontStyle67"/>
          <w:color w:val="auto"/>
          <w:sz w:val="26"/>
          <w:szCs w:val="26"/>
          <w:lang w:val="es-ES_tradnl" w:eastAsia="es-ES_tradnl"/>
        </w:rPr>
        <w:t xml:space="preserve">por los escalones altos, </w:t>
      </w:r>
      <w:r>
        <w:rPr>
          <w:rStyle w:val="FontStyle67"/>
          <w:color w:val="auto"/>
          <w:sz w:val="26"/>
          <w:szCs w:val="26"/>
          <w:lang w:val="es-ES_tradnl" w:eastAsia="es-ES_tradnl"/>
        </w:rPr>
        <w:t>la</w:t>
      </w:r>
      <w:r w:rsidRPr="0092768F">
        <w:rPr>
          <w:rStyle w:val="FontStyle67"/>
          <w:color w:val="auto"/>
          <w:sz w:val="26"/>
          <w:szCs w:val="26"/>
          <w:lang w:val="es-ES_tradnl" w:eastAsia="es-ES_tradnl"/>
        </w:rPr>
        <w:t xml:space="preserve"> deja a </w:t>
      </w:r>
      <w:r>
        <w:rPr>
          <w:rStyle w:val="FontStyle67"/>
          <w:color w:val="auto"/>
          <w:sz w:val="26"/>
          <w:szCs w:val="26"/>
          <w:lang w:val="es-ES_tradnl" w:eastAsia="es-ES_tradnl"/>
        </w:rPr>
        <w:t>6</w:t>
      </w:r>
      <w:r w:rsidRPr="0092768F">
        <w:rPr>
          <w:rStyle w:val="FontStyle67"/>
          <w:color w:val="auto"/>
          <w:sz w:val="26"/>
          <w:szCs w:val="26"/>
          <w:lang w:val="es-ES_tradnl" w:eastAsia="es-ES_tradnl"/>
        </w:rPr>
        <w:t xml:space="preserve"> cuadras de </w:t>
      </w:r>
      <w:r>
        <w:rPr>
          <w:rStyle w:val="FontStyle67"/>
          <w:color w:val="auto"/>
          <w:sz w:val="26"/>
          <w:szCs w:val="26"/>
          <w:lang w:val="es-ES_tradnl" w:eastAsia="es-ES_tradnl"/>
        </w:rPr>
        <w:t>su casa</w:t>
      </w:r>
      <w:r w:rsidRPr="0092768F">
        <w:rPr>
          <w:rStyle w:val="FontStyle67"/>
          <w:color w:val="auto"/>
          <w:sz w:val="26"/>
          <w:szCs w:val="26"/>
          <w:lang w:val="es-ES_tradnl" w:eastAsia="es-ES_tradnl"/>
        </w:rPr>
        <w:t xml:space="preserve">, </w:t>
      </w:r>
      <w:r>
        <w:rPr>
          <w:rStyle w:val="FontStyle67"/>
          <w:color w:val="auto"/>
          <w:sz w:val="26"/>
          <w:szCs w:val="26"/>
          <w:lang w:val="es-ES_tradnl" w:eastAsia="es-ES_tradnl"/>
        </w:rPr>
        <w:t>por lo que debe caminar</w:t>
      </w:r>
      <w:r w:rsidRPr="0092768F">
        <w:rPr>
          <w:rStyle w:val="FontStyle67"/>
          <w:color w:val="auto"/>
          <w:sz w:val="26"/>
          <w:szCs w:val="26"/>
          <w:lang w:val="es-ES_tradnl" w:eastAsia="es-ES_tradnl"/>
        </w:rPr>
        <w:t xml:space="preserve"> y po</w:t>
      </w:r>
      <w:r>
        <w:rPr>
          <w:rStyle w:val="FontStyle67"/>
          <w:color w:val="auto"/>
          <w:sz w:val="26"/>
          <w:szCs w:val="26"/>
          <w:lang w:val="es-ES_tradnl" w:eastAsia="es-ES_tradnl"/>
        </w:rPr>
        <w:t>r las complicaciones que padece</w:t>
      </w:r>
      <w:r w:rsidRPr="0092768F">
        <w:rPr>
          <w:rStyle w:val="FontStyle67"/>
          <w:color w:val="auto"/>
          <w:sz w:val="26"/>
          <w:szCs w:val="26"/>
          <w:lang w:val="es-ES_tradnl" w:eastAsia="es-ES_tradnl"/>
        </w:rPr>
        <w:t xml:space="preserve"> llega cansada y con mucho dolor en las articulaciones, pues además padec</w:t>
      </w:r>
      <w:r>
        <w:rPr>
          <w:rStyle w:val="FontStyle67"/>
          <w:color w:val="auto"/>
          <w:sz w:val="26"/>
          <w:szCs w:val="26"/>
          <w:lang w:val="es-ES_tradnl" w:eastAsia="es-ES_tradnl"/>
        </w:rPr>
        <w:t>e de los huesos y de la columna;</w:t>
      </w:r>
      <w:r w:rsidRPr="0092768F">
        <w:rPr>
          <w:rStyle w:val="FontStyle67"/>
          <w:color w:val="auto"/>
          <w:sz w:val="26"/>
          <w:szCs w:val="26"/>
          <w:lang w:val="es-ES_tradnl" w:eastAsia="es-ES_tradnl"/>
        </w:rPr>
        <w:t xml:space="preserve"> sale muy débil y adolorida de los tratamientos de hemodiálisis y solo utilizan taxi las pocas veces que tienen dinero disponible y hasta que se le agota un subsidio que recibe.</w:t>
      </w:r>
    </w:p>
    <w:p w:rsidR="00AC36D2" w:rsidRPr="0092768F" w:rsidRDefault="00AC36D2" w:rsidP="00AC36D2">
      <w:pPr>
        <w:pStyle w:val="Sinespaciado3"/>
        <w:spacing w:line="360" w:lineRule="auto"/>
        <w:ind w:firstLine="2835"/>
        <w:jc w:val="both"/>
        <w:rPr>
          <w:rStyle w:val="FontStyle67"/>
          <w:color w:val="auto"/>
          <w:sz w:val="16"/>
          <w:szCs w:val="26"/>
          <w:lang w:val="es-ES_tradnl" w:eastAsia="es-ES_tradnl"/>
        </w:rPr>
      </w:pPr>
    </w:p>
    <w:p w:rsidR="00AC36D2" w:rsidRPr="0092768F" w:rsidRDefault="00AC36D2" w:rsidP="00AC36D2">
      <w:pPr>
        <w:pStyle w:val="Sinespaciado3"/>
        <w:spacing w:line="360" w:lineRule="auto"/>
        <w:ind w:firstLine="2835"/>
        <w:jc w:val="both"/>
        <w:rPr>
          <w:rStyle w:val="FontStyle67"/>
          <w:color w:val="auto"/>
          <w:sz w:val="26"/>
          <w:szCs w:val="26"/>
          <w:lang w:val="es-ES_tradnl" w:eastAsia="es-ES_tradnl"/>
        </w:rPr>
      </w:pPr>
      <w:r>
        <w:rPr>
          <w:rStyle w:val="FontStyle67"/>
          <w:color w:val="auto"/>
          <w:sz w:val="26"/>
          <w:szCs w:val="26"/>
          <w:lang w:val="es-ES_tradnl" w:eastAsia="es-ES_tradnl"/>
        </w:rPr>
        <w:t>2.3</w:t>
      </w:r>
      <w:r w:rsidRPr="0092768F">
        <w:rPr>
          <w:rStyle w:val="FontStyle67"/>
          <w:color w:val="auto"/>
          <w:sz w:val="26"/>
          <w:szCs w:val="26"/>
          <w:lang w:val="es-ES_tradnl" w:eastAsia="es-ES_tradnl"/>
        </w:rPr>
        <w:t xml:space="preserve">. Periódicamente la </w:t>
      </w:r>
      <w:r>
        <w:rPr>
          <w:rStyle w:val="FontStyle67"/>
          <w:color w:val="auto"/>
          <w:sz w:val="26"/>
          <w:szCs w:val="26"/>
          <w:lang w:val="es-ES_tradnl" w:eastAsia="es-ES_tradnl"/>
        </w:rPr>
        <w:t xml:space="preserve">señora </w:t>
      </w:r>
      <w:r w:rsidRPr="0092768F">
        <w:rPr>
          <w:rFonts w:ascii="Arial" w:hAnsi="Arial" w:cs="Arial"/>
          <w:szCs w:val="26"/>
        </w:rPr>
        <w:t>MARÍA DEL CARMEN</w:t>
      </w:r>
      <w:r w:rsidRPr="0092768F">
        <w:rPr>
          <w:rStyle w:val="FontStyle67"/>
          <w:color w:val="auto"/>
          <w:sz w:val="26"/>
          <w:szCs w:val="26"/>
          <w:lang w:val="es-ES_tradnl" w:eastAsia="es-ES_tradnl"/>
        </w:rPr>
        <w:t xml:space="preserve"> debe asistir a citas </w:t>
      </w:r>
      <w:r>
        <w:rPr>
          <w:rStyle w:val="FontStyle67"/>
          <w:color w:val="auto"/>
          <w:sz w:val="26"/>
          <w:szCs w:val="26"/>
          <w:lang w:val="es-ES_tradnl" w:eastAsia="es-ES_tradnl"/>
        </w:rPr>
        <w:t xml:space="preserve">médicas y otras diligencias como </w:t>
      </w:r>
      <w:r w:rsidRPr="0092768F">
        <w:rPr>
          <w:rStyle w:val="FontStyle67"/>
          <w:color w:val="auto"/>
          <w:sz w:val="26"/>
          <w:szCs w:val="26"/>
          <w:lang w:val="es-ES_tradnl" w:eastAsia="es-ES_tradnl"/>
        </w:rPr>
        <w:t>reclamo de medicamentos</w:t>
      </w:r>
      <w:r>
        <w:rPr>
          <w:rStyle w:val="FontStyle67"/>
          <w:color w:val="auto"/>
          <w:sz w:val="26"/>
          <w:szCs w:val="26"/>
          <w:lang w:val="es-ES_tradnl" w:eastAsia="es-ES_tradnl"/>
        </w:rPr>
        <w:t>,</w:t>
      </w:r>
      <w:r w:rsidRPr="0092768F">
        <w:rPr>
          <w:rStyle w:val="FontStyle67"/>
          <w:color w:val="auto"/>
          <w:sz w:val="26"/>
          <w:szCs w:val="26"/>
          <w:lang w:val="es-ES_tradnl" w:eastAsia="es-ES_tradnl"/>
        </w:rPr>
        <w:t xml:space="preserve"> a</w:t>
      </w:r>
      <w:r>
        <w:rPr>
          <w:rStyle w:val="FontStyle67"/>
          <w:color w:val="auto"/>
          <w:sz w:val="26"/>
          <w:szCs w:val="26"/>
          <w:lang w:val="es-ES_tradnl" w:eastAsia="es-ES_tradnl"/>
        </w:rPr>
        <w:t>tención por urgencias cuando su</w:t>
      </w:r>
      <w:r w:rsidRPr="0092768F">
        <w:rPr>
          <w:rStyle w:val="FontStyle67"/>
          <w:color w:val="auto"/>
          <w:sz w:val="26"/>
          <w:szCs w:val="26"/>
          <w:lang w:val="es-ES_tradnl" w:eastAsia="es-ES_tradnl"/>
        </w:rPr>
        <w:t xml:space="preserve"> estado empeora, lo que representa un gasto económico bastante alto porque debe </w:t>
      </w:r>
      <w:r>
        <w:rPr>
          <w:rStyle w:val="FontStyle67"/>
          <w:color w:val="auto"/>
          <w:sz w:val="26"/>
          <w:szCs w:val="26"/>
          <w:lang w:val="es-ES_tradnl" w:eastAsia="es-ES_tradnl"/>
        </w:rPr>
        <w:t xml:space="preserve">ser </w:t>
      </w:r>
      <w:r w:rsidRPr="0092768F">
        <w:rPr>
          <w:rStyle w:val="FontStyle67"/>
          <w:color w:val="auto"/>
          <w:sz w:val="26"/>
          <w:szCs w:val="26"/>
          <w:lang w:val="es-ES_tradnl" w:eastAsia="es-ES_tradnl"/>
        </w:rPr>
        <w:t xml:space="preserve">acompañada </w:t>
      </w:r>
      <w:r>
        <w:rPr>
          <w:rStyle w:val="FontStyle67"/>
          <w:color w:val="auto"/>
          <w:sz w:val="26"/>
          <w:szCs w:val="26"/>
          <w:lang w:val="es-ES_tradnl" w:eastAsia="es-ES_tradnl"/>
        </w:rPr>
        <w:t>y el pago es doble en pasajes. Aunque recibe</w:t>
      </w:r>
      <w:r w:rsidRPr="0092768F">
        <w:rPr>
          <w:rStyle w:val="FontStyle67"/>
          <w:color w:val="auto"/>
          <w:sz w:val="26"/>
          <w:szCs w:val="26"/>
          <w:lang w:val="es-ES_tradnl" w:eastAsia="es-ES_tradnl"/>
        </w:rPr>
        <w:t xml:space="preserve"> un pequeño subsidio de transporte </w:t>
      </w:r>
      <w:r>
        <w:rPr>
          <w:rStyle w:val="FontStyle67"/>
          <w:color w:val="auto"/>
          <w:sz w:val="26"/>
          <w:szCs w:val="26"/>
          <w:lang w:val="es-ES_tradnl" w:eastAsia="es-ES_tradnl"/>
        </w:rPr>
        <w:t xml:space="preserve">de </w:t>
      </w:r>
      <w:r w:rsidRPr="0092768F">
        <w:rPr>
          <w:rStyle w:val="FontStyle67"/>
          <w:color w:val="auto"/>
          <w:sz w:val="26"/>
          <w:szCs w:val="26"/>
          <w:lang w:val="es-ES_tradnl" w:eastAsia="es-ES_tradnl"/>
        </w:rPr>
        <w:t>la Unidad Renal, má</w:t>
      </w:r>
      <w:r>
        <w:rPr>
          <w:rStyle w:val="FontStyle67"/>
          <w:color w:val="auto"/>
          <w:sz w:val="26"/>
          <w:szCs w:val="26"/>
          <w:lang w:val="es-ES_tradnl" w:eastAsia="es-ES_tradnl"/>
        </w:rPr>
        <w:t xml:space="preserve">s la ayuda de la familia, no es suficiente, la </w:t>
      </w:r>
      <w:r w:rsidRPr="0092768F">
        <w:rPr>
          <w:rStyle w:val="FontStyle67"/>
          <w:color w:val="auto"/>
          <w:sz w:val="26"/>
          <w:szCs w:val="26"/>
          <w:lang w:val="es-ES_tradnl" w:eastAsia="es-ES_tradnl"/>
        </w:rPr>
        <w:t>situación económica es cada vez más difícil, hasta el punto que ha dejado de asistir a algun</w:t>
      </w:r>
      <w:r>
        <w:rPr>
          <w:rStyle w:val="FontStyle67"/>
          <w:color w:val="auto"/>
          <w:sz w:val="26"/>
          <w:szCs w:val="26"/>
          <w:lang w:val="es-ES_tradnl" w:eastAsia="es-ES_tradnl"/>
        </w:rPr>
        <w:t xml:space="preserve">as citas médicas por no tener </w:t>
      </w:r>
      <w:r w:rsidRPr="0092768F">
        <w:rPr>
          <w:rStyle w:val="FontStyle67"/>
          <w:color w:val="auto"/>
          <w:sz w:val="26"/>
          <w:szCs w:val="26"/>
          <w:lang w:val="es-ES_tradnl" w:eastAsia="es-ES_tradnl"/>
        </w:rPr>
        <w:t>dinero.</w:t>
      </w:r>
    </w:p>
    <w:p w:rsidR="00AC36D2" w:rsidRPr="00E50DCF" w:rsidRDefault="00AC36D2" w:rsidP="00AC36D2">
      <w:pPr>
        <w:pStyle w:val="Sinespaciado3"/>
        <w:spacing w:line="360" w:lineRule="auto"/>
        <w:ind w:firstLine="2835"/>
        <w:jc w:val="both"/>
        <w:rPr>
          <w:rStyle w:val="FontStyle67"/>
          <w:color w:val="auto"/>
          <w:sz w:val="16"/>
          <w:szCs w:val="26"/>
          <w:lang w:val="es-ES_tradnl" w:eastAsia="es-ES_tradnl"/>
        </w:rPr>
      </w:pPr>
    </w:p>
    <w:p w:rsidR="00AC36D2" w:rsidRPr="00E50DCF" w:rsidRDefault="00F37277" w:rsidP="00AC36D2">
      <w:pPr>
        <w:pStyle w:val="Sinespaciado3"/>
        <w:spacing w:line="360" w:lineRule="auto"/>
        <w:ind w:firstLine="2835"/>
        <w:jc w:val="both"/>
        <w:rPr>
          <w:rStyle w:val="FontStyle67"/>
          <w:color w:val="auto"/>
          <w:sz w:val="26"/>
          <w:szCs w:val="26"/>
          <w:lang w:val="es-ES_tradnl" w:eastAsia="es-ES_tradnl"/>
        </w:rPr>
      </w:pPr>
      <w:r>
        <w:rPr>
          <w:rStyle w:val="FontStyle67"/>
          <w:color w:val="auto"/>
          <w:sz w:val="26"/>
          <w:szCs w:val="26"/>
          <w:lang w:val="es-ES_tradnl" w:eastAsia="es-ES_tradnl"/>
        </w:rPr>
        <w:t>2.4</w:t>
      </w:r>
      <w:r w:rsidR="00AC36D2" w:rsidRPr="0092768F">
        <w:rPr>
          <w:rStyle w:val="FontStyle67"/>
          <w:color w:val="auto"/>
          <w:sz w:val="26"/>
          <w:szCs w:val="26"/>
          <w:lang w:val="es-ES_tradnl" w:eastAsia="es-ES_tradnl"/>
        </w:rPr>
        <w:t xml:space="preserve">. La señora </w:t>
      </w:r>
      <w:r w:rsidR="00AC36D2" w:rsidRPr="0092768F">
        <w:rPr>
          <w:rFonts w:ascii="Arial" w:hAnsi="Arial" w:cs="Arial"/>
          <w:szCs w:val="26"/>
        </w:rPr>
        <w:t>MARÍA DEL CARMEN</w:t>
      </w:r>
      <w:r w:rsidR="00AC36D2" w:rsidRPr="0092768F">
        <w:rPr>
          <w:rStyle w:val="FontStyle67"/>
          <w:color w:val="auto"/>
          <w:sz w:val="26"/>
          <w:szCs w:val="26"/>
          <w:lang w:val="es-ES_tradnl" w:eastAsia="es-ES_tradnl"/>
        </w:rPr>
        <w:t xml:space="preserve"> elevó un derecho de petición a </w:t>
      </w:r>
      <w:r w:rsidR="00AC36D2" w:rsidRPr="00A973E5">
        <w:rPr>
          <w:rStyle w:val="FontStyle68"/>
          <w:b w:val="0"/>
          <w:color w:val="auto"/>
          <w:sz w:val="26"/>
          <w:szCs w:val="26"/>
          <w:lang w:val="es-ES_tradnl" w:eastAsia="es-ES_tradnl"/>
        </w:rPr>
        <w:t>Sanidad Militar para que le cubrieran</w:t>
      </w:r>
      <w:r w:rsidR="00AC36D2" w:rsidRPr="0092768F">
        <w:rPr>
          <w:rStyle w:val="FontStyle68"/>
          <w:color w:val="auto"/>
          <w:sz w:val="26"/>
          <w:szCs w:val="26"/>
          <w:lang w:val="es-ES_tradnl" w:eastAsia="es-ES_tradnl"/>
        </w:rPr>
        <w:t xml:space="preserve"> </w:t>
      </w:r>
      <w:r w:rsidR="00AC36D2" w:rsidRPr="0092768F">
        <w:rPr>
          <w:rStyle w:val="FontStyle67"/>
          <w:color w:val="auto"/>
          <w:sz w:val="26"/>
          <w:szCs w:val="26"/>
          <w:lang w:val="es-ES_tradnl" w:eastAsia="es-ES_tradnl"/>
        </w:rPr>
        <w:t xml:space="preserve">el transporte a las citas médicas y tratamientos en el año 2012, que fue negado porque la paciente tenía capacidad de movilizarse y no </w:t>
      </w:r>
      <w:r w:rsidR="00AC36D2">
        <w:rPr>
          <w:rStyle w:val="FontStyle67"/>
          <w:color w:val="auto"/>
          <w:sz w:val="26"/>
          <w:szCs w:val="26"/>
          <w:lang w:val="es-ES_tradnl" w:eastAsia="es-ES_tradnl"/>
        </w:rPr>
        <w:t>era necesario hacerlo en ambulancia</w:t>
      </w:r>
      <w:r w:rsidR="00AC36D2" w:rsidRPr="0092768F">
        <w:rPr>
          <w:rStyle w:val="FontStyle67"/>
          <w:color w:val="auto"/>
          <w:sz w:val="26"/>
          <w:szCs w:val="26"/>
          <w:lang w:val="es-ES_tradnl" w:eastAsia="es-ES_tradnl"/>
        </w:rPr>
        <w:t>.</w:t>
      </w:r>
    </w:p>
    <w:p w:rsidR="00AC36D2" w:rsidRPr="00EF73E9" w:rsidRDefault="00AC36D2" w:rsidP="00AC36D2">
      <w:pPr>
        <w:pStyle w:val="Sinespaciado3"/>
        <w:spacing w:line="360" w:lineRule="auto"/>
        <w:ind w:firstLine="2835"/>
        <w:jc w:val="both"/>
        <w:rPr>
          <w:rStyle w:val="FontStyle67"/>
          <w:color w:val="auto"/>
          <w:sz w:val="16"/>
          <w:szCs w:val="26"/>
          <w:lang w:val="es-ES_tradnl" w:eastAsia="es-ES_tradnl"/>
        </w:rPr>
      </w:pPr>
    </w:p>
    <w:p w:rsidR="00AC36D2" w:rsidRPr="0092768F" w:rsidRDefault="00F37277" w:rsidP="00AC36D2">
      <w:pPr>
        <w:pStyle w:val="Sinespaciado3"/>
        <w:spacing w:line="360" w:lineRule="auto"/>
        <w:ind w:firstLine="2835"/>
        <w:jc w:val="both"/>
        <w:rPr>
          <w:rStyle w:val="FontStyle67"/>
          <w:color w:val="auto"/>
          <w:sz w:val="26"/>
          <w:szCs w:val="26"/>
          <w:lang w:val="es-ES_tradnl" w:eastAsia="es-ES_tradnl"/>
        </w:rPr>
      </w:pPr>
      <w:r>
        <w:rPr>
          <w:rStyle w:val="FontStyle67"/>
          <w:color w:val="auto"/>
          <w:sz w:val="26"/>
          <w:szCs w:val="26"/>
          <w:lang w:val="es-ES_tradnl" w:eastAsia="es-ES_tradnl"/>
        </w:rPr>
        <w:t>2.5</w:t>
      </w:r>
      <w:r w:rsidR="00AC36D2">
        <w:rPr>
          <w:rStyle w:val="FontStyle67"/>
          <w:color w:val="auto"/>
          <w:sz w:val="26"/>
          <w:szCs w:val="26"/>
          <w:lang w:val="es-ES_tradnl" w:eastAsia="es-ES_tradnl"/>
        </w:rPr>
        <w:t>. No interpuso</w:t>
      </w:r>
      <w:r w:rsidR="00AC36D2" w:rsidRPr="0092768F">
        <w:rPr>
          <w:rStyle w:val="FontStyle67"/>
          <w:color w:val="auto"/>
          <w:sz w:val="26"/>
          <w:szCs w:val="26"/>
          <w:lang w:val="es-ES_tradnl" w:eastAsia="es-ES_tradnl"/>
        </w:rPr>
        <w:t xml:space="preserve"> antes una </w:t>
      </w:r>
      <w:r w:rsidR="00AC36D2" w:rsidRPr="00A973E5">
        <w:rPr>
          <w:rStyle w:val="FontStyle68"/>
          <w:b w:val="0"/>
          <w:color w:val="auto"/>
          <w:sz w:val="26"/>
          <w:szCs w:val="26"/>
          <w:lang w:val="es-ES_tradnl" w:eastAsia="es-ES_tradnl"/>
        </w:rPr>
        <w:t>acción de tutela</w:t>
      </w:r>
      <w:r w:rsidR="00AC36D2" w:rsidRPr="0092768F">
        <w:rPr>
          <w:rStyle w:val="FontStyle68"/>
          <w:color w:val="auto"/>
          <w:sz w:val="26"/>
          <w:szCs w:val="26"/>
          <w:lang w:val="es-ES_tradnl" w:eastAsia="es-ES_tradnl"/>
        </w:rPr>
        <w:t xml:space="preserve"> </w:t>
      </w:r>
      <w:r w:rsidR="00AC36D2" w:rsidRPr="0092768F">
        <w:rPr>
          <w:rStyle w:val="FontStyle67"/>
          <w:color w:val="auto"/>
          <w:sz w:val="26"/>
          <w:szCs w:val="26"/>
          <w:lang w:val="es-ES_tradnl" w:eastAsia="es-ES_tradnl"/>
        </w:rPr>
        <w:t>porque desconocían el mecanismo, la enfermedad de la demandante no estaba tan avanzada y con los pocos recursos que tenían podían costear los pasajes; ahora la situación es muy diferente y realmente necesitan esa ayuda.</w:t>
      </w:r>
    </w:p>
    <w:p w:rsidR="00AC36D2" w:rsidRPr="00EB07C4" w:rsidRDefault="00AC36D2" w:rsidP="00AC36D2">
      <w:pPr>
        <w:pStyle w:val="Sinespaciado3"/>
        <w:spacing w:line="360" w:lineRule="auto"/>
        <w:ind w:firstLine="2835"/>
        <w:jc w:val="both"/>
        <w:rPr>
          <w:rStyle w:val="FontStyle67"/>
          <w:color w:val="auto"/>
          <w:sz w:val="14"/>
          <w:szCs w:val="26"/>
          <w:lang w:val="es-ES_tradnl" w:eastAsia="es-ES_tradnl"/>
        </w:rPr>
      </w:pPr>
    </w:p>
    <w:p w:rsidR="00AC36D2" w:rsidRPr="0092768F" w:rsidRDefault="00AC36D2" w:rsidP="00AC36D2">
      <w:pPr>
        <w:pStyle w:val="Sinespaciado3"/>
        <w:spacing w:line="360" w:lineRule="auto"/>
        <w:ind w:firstLine="2835"/>
        <w:jc w:val="both"/>
        <w:rPr>
          <w:rFonts w:ascii="Arial" w:hAnsi="Arial" w:cs="Arial"/>
          <w:sz w:val="26"/>
          <w:szCs w:val="26"/>
        </w:rPr>
      </w:pPr>
      <w:r w:rsidRPr="00EF73E9">
        <w:rPr>
          <w:rFonts w:ascii="Arial" w:hAnsi="Arial" w:cs="Arial"/>
          <w:sz w:val="26"/>
          <w:szCs w:val="26"/>
        </w:rPr>
        <w:t>3.</w:t>
      </w:r>
      <w:r w:rsidRPr="0092768F">
        <w:rPr>
          <w:rFonts w:ascii="Arial" w:hAnsi="Arial" w:cs="Arial"/>
          <w:sz w:val="28"/>
          <w:szCs w:val="28"/>
        </w:rPr>
        <w:t xml:space="preserve"> </w:t>
      </w:r>
      <w:r>
        <w:rPr>
          <w:rFonts w:ascii="Arial" w:hAnsi="Arial" w:cs="Arial"/>
          <w:sz w:val="26"/>
          <w:szCs w:val="26"/>
        </w:rPr>
        <w:t>Se p</w:t>
      </w:r>
      <w:r w:rsidRPr="0092768F">
        <w:rPr>
          <w:rFonts w:ascii="Arial" w:hAnsi="Arial" w:cs="Arial"/>
          <w:sz w:val="26"/>
          <w:szCs w:val="26"/>
        </w:rPr>
        <w:t xml:space="preserve">ide, conforme a lo relatado, la tutela de los derechos afectados </w:t>
      </w:r>
      <w:r>
        <w:rPr>
          <w:rFonts w:ascii="Arial" w:hAnsi="Arial" w:cs="Arial"/>
          <w:sz w:val="26"/>
          <w:szCs w:val="26"/>
        </w:rPr>
        <w:t xml:space="preserve">de la señora </w:t>
      </w:r>
      <w:r w:rsidRPr="0092768F">
        <w:rPr>
          <w:rFonts w:ascii="Arial" w:hAnsi="Arial" w:cs="Arial"/>
          <w:szCs w:val="26"/>
        </w:rPr>
        <w:t>MARÍA DEL CARMEN</w:t>
      </w:r>
      <w:r w:rsidRPr="0092768F">
        <w:rPr>
          <w:rFonts w:ascii="Arial" w:hAnsi="Arial" w:cs="Arial"/>
          <w:sz w:val="26"/>
          <w:szCs w:val="26"/>
        </w:rPr>
        <w:t xml:space="preserve"> y se ordene a la entidad accionada la asignación permanente de un medio de transporte </w:t>
      </w:r>
      <w:r>
        <w:rPr>
          <w:rFonts w:ascii="Arial" w:hAnsi="Arial" w:cs="Arial"/>
          <w:sz w:val="26"/>
          <w:szCs w:val="26"/>
        </w:rPr>
        <w:t xml:space="preserve">o de los recursos económicos necesarios, </w:t>
      </w:r>
      <w:r w:rsidRPr="0092768F">
        <w:rPr>
          <w:rFonts w:ascii="Arial" w:hAnsi="Arial" w:cs="Arial"/>
          <w:sz w:val="26"/>
          <w:szCs w:val="26"/>
        </w:rPr>
        <w:t xml:space="preserve">para que </w:t>
      </w:r>
      <w:r>
        <w:rPr>
          <w:rFonts w:ascii="Arial" w:hAnsi="Arial" w:cs="Arial"/>
          <w:sz w:val="26"/>
          <w:szCs w:val="26"/>
        </w:rPr>
        <w:t>el</w:t>
      </w:r>
      <w:r w:rsidRPr="0092768F">
        <w:rPr>
          <w:rFonts w:ascii="Arial" w:hAnsi="Arial" w:cs="Arial"/>
          <w:sz w:val="26"/>
          <w:szCs w:val="26"/>
        </w:rPr>
        <w:t>la se pueda movilizar dignamente a las sesiones de hemodiálisis y citas médicas.</w:t>
      </w:r>
    </w:p>
    <w:p w:rsidR="00AC36D2" w:rsidRPr="0092768F" w:rsidRDefault="00AC36D2" w:rsidP="00AC36D2">
      <w:pPr>
        <w:pStyle w:val="Sinespaciado3"/>
        <w:spacing w:line="360" w:lineRule="auto"/>
        <w:ind w:firstLine="2835"/>
        <w:jc w:val="both"/>
        <w:rPr>
          <w:rFonts w:ascii="Arial" w:hAnsi="Arial" w:cs="Arial"/>
          <w:sz w:val="16"/>
          <w:szCs w:val="26"/>
        </w:rPr>
      </w:pPr>
    </w:p>
    <w:p w:rsidR="00AC36D2" w:rsidRPr="0092768F" w:rsidRDefault="00AC36D2" w:rsidP="00AC36D2">
      <w:pPr>
        <w:pStyle w:val="Sinespaciado3"/>
        <w:spacing w:line="360" w:lineRule="auto"/>
        <w:ind w:firstLine="2835"/>
        <w:jc w:val="both"/>
        <w:rPr>
          <w:rFonts w:ascii="Arial" w:hAnsi="Arial" w:cs="Arial"/>
          <w:i/>
          <w:sz w:val="26"/>
          <w:szCs w:val="26"/>
        </w:rPr>
      </w:pPr>
      <w:r w:rsidRPr="0092768F">
        <w:rPr>
          <w:rFonts w:ascii="Arial" w:hAnsi="Arial" w:cs="Arial"/>
          <w:sz w:val="26"/>
          <w:szCs w:val="26"/>
        </w:rPr>
        <w:t>4. Por auto de 31 de agosto de este año se dio trámite a la tutela, se</w:t>
      </w:r>
      <w:r>
        <w:rPr>
          <w:rFonts w:ascii="Arial" w:hAnsi="Arial" w:cs="Arial"/>
          <w:sz w:val="26"/>
          <w:szCs w:val="26"/>
        </w:rPr>
        <w:t xml:space="preserve"> vinculó al </w:t>
      </w:r>
      <w:r w:rsidRPr="0092768F">
        <w:rPr>
          <w:rFonts w:ascii="Arial" w:hAnsi="Arial" w:cs="Arial"/>
          <w:sz w:val="26"/>
          <w:szCs w:val="26"/>
        </w:rPr>
        <w:t>Dispensario Médico 3029 d</w:t>
      </w:r>
      <w:r>
        <w:rPr>
          <w:rFonts w:ascii="Arial" w:hAnsi="Arial" w:cs="Arial"/>
          <w:sz w:val="26"/>
          <w:szCs w:val="26"/>
        </w:rPr>
        <w:t>el Batallón de Artillería Nº 8 Batalla de San Mateo,</w:t>
      </w:r>
      <w:r w:rsidRPr="0092768F">
        <w:rPr>
          <w:rFonts w:ascii="Arial" w:hAnsi="Arial" w:cs="Arial"/>
          <w:sz w:val="26"/>
          <w:szCs w:val="26"/>
        </w:rPr>
        <w:t xml:space="preserve"> </w:t>
      </w:r>
      <w:r>
        <w:rPr>
          <w:rFonts w:ascii="Arial" w:hAnsi="Arial" w:cs="Arial"/>
          <w:sz w:val="26"/>
          <w:szCs w:val="26"/>
        </w:rPr>
        <w:t xml:space="preserve">se </w:t>
      </w:r>
      <w:r w:rsidRPr="0092768F">
        <w:rPr>
          <w:rFonts w:ascii="Arial" w:hAnsi="Arial" w:cs="Arial"/>
          <w:sz w:val="26"/>
          <w:szCs w:val="26"/>
        </w:rPr>
        <w:t xml:space="preserve">ordenaron las notificaciones correspondientes y se citó a declaración a la promotora </w:t>
      </w:r>
      <w:r>
        <w:rPr>
          <w:rFonts w:ascii="Arial" w:hAnsi="Arial" w:cs="Arial"/>
          <w:sz w:val="26"/>
          <w:szCs w:val="26"/>
        </w:rPr>
        <w:t xml:space="preserve">del amparo </w:t>
      </w:r>
      <w:r w:rsidRPr="0092768F">
        <w:rPr>
          <w:rFonts w:ascii="Arial" w:hAnsi="Arial" w:cs="Arial"/>
          <w:sz w:val="26"/>
          <w:szCs w:val="26"/>
        </w:rPr>
        <w:t xml:space="preserve">constitucional </w:t>
      </w:r>
      <w:r w:rsidRPr="0092768F">
        <w:rPr>
          <w:rFonts w:ascii="Arial" w:hAnsi="Arial" w:cs="Arial"/>
          <w:i/>
          <w:sz w:val="26"/>
          <w:szCs w:val="26"/>
        </w:rPr>
        <w:t>(</w:t>
      </w:r>
      <w:proofErr w:type="spellStart"/>
      <w:r w:rsidRPr="0092768F">
        <w:rPr>
          <w:rFonts w:ascii="Arial" w:hAnsi="Arial" w:cs="Arial"/>
          <w:sz w:val="26"/>
          <w:szCs w:val="26"/>
        </w:rPr>
        <w:t>fl</w:t>
      </w:r>
      <w:proofErr w:type="spellEnd"/>
      <w:r w:rsidRPr="0092768F">
        <w:rPr>
          <w:rFonts w:ascii="Arial" w:hAnsi="Arial" w:cs="Arial"/>
          <w:sz w:val="26"/>
          <w:szCs w:val="26"/>
        </w:rPr>
        <w:t>. 21</w:t>
      </w:r>
      <w:r w:rsidRPr="0092768F">
        <w:rPr>
          <w:rFonts w:ascii="Arial" w:hAnsi="Arial" w:cs="Arial"/>
          <w:i/>
          <w:sz w:val="26"/>
          <w:szCs w:val="26"/>
        </w:rPr>
        <w:t>).</w:t>
      </w:r>
    </w:p>
    <w:p w:rsidR="00AC36D2" w:rsidRPr="0092768F" w:rsidRDefault="00AC36D2" w:rsidP="00AC36D2">
      <w:pPr>
        <w:pStyle w:val="Sinespaciado1"/>
        <w:spacing w:line="360" w:lineRule="auto"/>
        <w:ind w:firstLine="2835"/>
        <w:jc w:val="both"/>
        <w:rPr>
          <w:rFonts w:ascii="Arial" w:hAnsi="Arial" w:cs="Arial"/>
          <w:sz w:val="16"/>
          <w:szCs w:val="26"/>
        </w:rPr>
      </w:pPr>
    </w:p>
    <w:p w:rsidR="00AC36D2" w:rsidRPr="0092768F" w:rsidRDefault="00AC36D2" w:rsidP="00AC36D2">
      <w:pPr>
        <w:pStyle w:val="Sinespaciado1"/>
        <w:spacing w:line="360" w:lineRule="auto"/>
        <w:ind w:firstLine="2835"/>
        <w:jc w:val="both"/>
        <w:rPr>
          <w:rFonts w:ascii="Arial" w:hAnsi="Arial" w:cs="Arial"/>
          <w:sz w:val="16"/>
          <w:szCs w:val="28"/>
        </w:rPr>
      </w:pPr>
      <w:r w:rsidRPr="0092768F">
        <w:rPr>
          <w:rFonts w:ascii="Arial" w:hAnsi="Arial" w:cs="Arial"/>
          <w:sz w:val="26"/>
          <w:szCs w:val="26"/>
        </w:rPr>
        <w:t>4.1. La Directora encargada del Dispensario Médico en su contestación expresó que</w:t>
      </w:r>
      <w:r>
        <w:rPr>
          <w:rFonts w:ascii="Arial" w:hAnsi="Arial" w:cs="Arial"/>
          <w:sz w:val="26"/>
          <w:szCs w:val="26"/>
        </w:rPr>
        <w:t>,</w:t>
      </w:r>
      <w:r w:rsidRPr="0092768F">
        <w:rPr>
          <w:rFonts w:ascii="Arial" w:hAnsi="Arial" w:cs="Arial"/>
          <w:sz w:val="26"/>
          <w:szCs w:val="26"/>
        </w:rPr>
        <w:t xml:space="preserve"> a la señora </w:t>
      </w:r>
      <w:r w:rsidRPr="0092768F">
        <w:rPr>
          <w:rFonts w:ascii="Arial" w:hAnsi="Arial" w:cs="Arial"/>
          <w:szCs w:val="26"/>
        </w:rPr>
        <w:t>MARÍA DEL CARMEN MONTENEGRO DE RESTREPO</w:t>
      </w:r>
      <w:r w:rsidRPr="0092768F">
        <w:rPr>
          <w:rFonts w:ascii="Arial" w:hAnsi="Arial" w:cs="Arial"/>
          <w:sz w:val="26"/>
          <w:szCs w:val="26"/>
        </w:rPr>
        <w:t xml:space="preserve"> </w:t>
      </w:r>
      <w:r w:rsidRPr="0092768F">
        <w:rPr>
          <w:rStyle w:val="FontStyle67"/>
          <w:color w:val="auto"/>
          <w:sz w:val="26"/>
          <w:szCs w:val="26"/>
          <w:lang w:val="es-ES_tradnl" w:eastAsia="es-ES_tradnl"/>
        </w:rPr>
        <w:t xml:space="preserve">le han prestado los servicios médicos que su tratamiento y patologías han requerido, expidiéndole de manera puntual las </w:t>
      </w:r>
      <w:r>
        <w:rPr>
          <w:rStyle w:val="FontStyle67"/>
          <w:color w:val="auto"/>
          <w:sz w:val="26"/>
          <w:szCs w:val="26"/>
          <w:lang w:val="es-ES_tradnl" w:eastAsia="es-ES_tradnl"/>
        </w:rPr>
        <w:t xml:space="preserve">respectivas </w:t>
      </w:r>
      <w:r w:rsidRPr="0092768F">
        <w:rPr>
          <w:rStyle w:val="FontStyle67"/>
          <w:color w:val="auto"/>
          <w:sz w:val="26"/>
          <w:szCs w:val="26"/>
          <w:lang w:val="es-ES_tradnl" w:eastAsia="es-ES_tradnl"/>
        </w:rPr>
        <w:t>órdenes</w:t>
      </w:r>
      <w:r>
        <w:rPr>
          <w:rStyle w:val="FontStyle67"/>
          <w:color w:val="auto"/>
          <w:sz w:val="26"/>
          <w:szCs w:val="26"/>
          <w:lang w:val="es-ES_tradnl" w:eastAsia="es-ES_tradnl"/>
        </w:rPr>
        <w:t>, lo que se evidencia en la historia c</w:t>
      </w:r>
      <w:r w:rsidRPr="0092768F">
        <w:rPr>
          <w:rStyle w:val="FontStyle67"/>
          <w:color w:val="auto"/>
          <w:sz w:val="26"/>
          <w:szCs w:val="26"/>
          <w:lang w:val="es-ES_tradnl" w:eastAsia="es-ES_tradnl"/>
        </w:rPr>
        <w:t xml:space="preserve">línica de la paciente.  </w:t>
      </w:r>
      <w:r>
        <w:rPr>
          <w:rStyle w:val="FontStyle67"/>
          <w:color w:val="auto"/>
          <w:sz w:val="26"/>
          <w:szCs w:val="26"/>
          <w:lang w:val="es-ES_tradnl" w:eastAsia="es-ES_tradnl"/>
        </w:rPr>
        <w:t xml:space="preserve">Aduce que el Dispensario es </w:t>
      </w:r>
      <w:r w:rsidRPr="00B15B6F">
        <w:rPr>
          <w:rStyle w:val="FontStyle67"/>
          <w:color w:val="auto"/>
          <w:sz w:val="26"/>
          <w:szCs w:val="26"/>
          <w:lang w:val="es-ES_tradnl" w:eastAsia="es-ES_tradnl"/>
        </w:rPr>
        <w:t xml:space="preserve">una </w:t>
      </w:r>
      <w:proofErr w:type="spellStart"/>
      <w:r w:rsidRPr="00B15B6F">
        <w:rPr>
          <w:rStyle w:val="FontStyle67"/>
          <w:color w:val="auto"/>
          <w:sz w:val="26"/>
          <w:szCs w:val="26"/>
          <w:lang w:val="es-ES_tradnl" w:eastAsia="es-ES_tradnl"/>
        </w:rPr>
        <w:t>IPS</w:t>
      </w:r>
      <w:proofErr w:type="spellEnd"/>
      <w:r w:rsidRPr="00B15B6F">
        <w:rPr>
          <w:rStyle w:val="FontStyle67"/>
          <w:color w:val="auto"/>
          <w:sz w:val="26"/>
          <w:szCs w:val="26"/>
          <w:lang w:val="es-ES_tradnl" w:eastAsia="es-ES_tradnl"/>
        </w:rPr>
        <w:t xml:space="preserve"> que solo presta servicios de salud y no cuenta con el manejo de presupuesto para </w:t>
      </w:r>
      <w:r>
        <w:rPr>
          <w:rStyle w:val="FontStyle67"/>
          <w:color w:val="auto"/>
          <w:sz w:val="26"/>
          <w:szCs w:val="26"/>
          <w:lang w:val="es-ES_tradnl" w:eastAsia="es-ES_tradnl"/>
        </w:rPr>
        <w:t>la contratación de trasporte urbano, por lo cual solicita declarar</w:t>
      </w:r>
      <w:r w:rsidRPr="00B15B6F">
        <w:rPr>
          <w:rStyle w:val="FontStyle67"/>
          <w:color w:val="auto"/>
          <w:sz w:val="26"/>
          <w:szCs w:val="26"/>
          <w:lang w:val="es-ES_tradnl" w:eastAsia="es-ES_tradnl"/>
        </w:rPr>
        <w:t xml:space="preserve"> la improcedencia del amparo constitucional (</w:t>
      </w:r>
      <w:proofErr w:type="spellStart"/>
      <w:r w:rsidRPr="00B15B6F">
        <w:rPr>
          <w:rStyle w:val="FontStyle67"/>
          <w:color w:val="auto"/>
          <w:sz w:val="26"/>
          <w:szCs w:val="26"/>
          <w:lang w:val="es-ES_tradnl" w:eastAsia="es-ES_tradnl"/>
        </w:rPr>
        <w:t>fls</w:t>
      </w:r>
      <w:proofErr w:type="spellEnd"/>
      <w:r w:rsidRPr="00B15B6F">
        <w:rPr>
          <w:rStyle w:val="FontStyle67"/>
          <w:color w:val="auto"/>
          <w:sz w:val="26"/>
          <w:szCs w:val="26"/>
          <w:lang w:val="es-ES_tradnl" w:eastAsia="es-ES_tradnl"/>
        </w:rPr>
        <w:t>. 25-27).</w:t>
      </w:r>
      <w:r w:rsidRPr="0092768F">
        <w:rPr>
          <w:rFonts w:ascii="Arial" w:hAnsi="Arial" w:cs="Arial"/>
          <w:sz w:val="16"/>
          <w:szCs w:val="28"/>
        </w:rPr>
        <w:t xml:space="preserve"> </w:t>
      </w:r>
    </w:p>
    <w:p w:rsidR="00AC36D2" w:rsidRPr="00B15B6F" w:rsidRDefault="00AC36D2" w:rsidP="00AC36D2">
      <w:pPr>
        <w:pStyle w:val="Sinespaciado1"/>
        <w:spacing w:line="360" w:lineRule="auto"/>
        <w:ind w:firstLine="2835"/>
        <w:jc w:val="both"/>
        <w:rPr>
          <w:rFonts w:ascii="Arial" w:hAnsi="Arial" w:cs="Arial"/>
          <w:sz w:val="16"/>
          <w:szCs w:val="26"/>
        </w:rPr>
      </w:pPr>
    </w:p>
    <w:p w:rsidR="00AC36D2" w:rsidRPr="0092768F" w:rsidRDefault="00AC36D2" w:rsidP="00AC36D2">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4.2</w:t>
      </w:r>
      <w:r w:rsidRPr="0092768F">
        <w:rPr>
          <w:rFonts w:ascii="Arial" w:hAnsi="Arial" w:cs="Arial"/>
          <w:sz w:val="26"/>
          <w:szCs w:val="26"/>
        </w:rPr>
        <w:t xml:space="preserve">. </w:t>
      </w:r>
      <w:r>
        <w:rPr>
          <w:rFonts w:ascii="Arial" w:hAnsi="Arial" w:cs="Arial"/>
          <w:sz w:val="26"/>
          <w:szCs w:val="26"/>
        </w:rPr>
        <w:t xml:space="preserve">La </w:t>
      </w:r>
      <w:r w:rsidRPr="0092768F">
        <w:rPr>
          <w:rFonts w:ascii="Arial" w:hAnsi="Arial" w:cs="Arial"/>
          <w:sz w:val="26"/>
          <w:szCs w:val="26"/>
        </w:rPr>
        <w:t xml:space="preserve">Dirección de Sanidad del Ejército, </w:t>
      </w:r>
      <w:r>
        <w:rPr>
          <w:rFonts w:ascii="Arial" w:hAnsi="Arial" w:cs="Arial"/>
          <w:sz w:val="26"/>
          <w:szCs w:val="26"/>
        </w:rPr>
        <w:t xml:space="preserve">en un confuso escrito da respuesta, indicando </w:t>
      </w:r>
      <w:r w:rsidRPr="0092768F">
        <w:rPr>
          <w:rFonts w:ascii="Arial" w:hAnsi="Arial" w:cs="Arial"/>
          <w:sz w:val="26"/>
          <w:szCs w:val="26"/>
        </w:rPr>
        <w:t>un radicado que no corresponde remiti</w:t>
      </w:r>
      <w:r>
        <w:rPr>
          <w:rFonts w:ascii="Arial" w:hAnsi="Arial" w:cs="Arial"/>
          <w:sz w:val="26"/>
          <w:szCs w:val="26"/>
        </w:rPr>
        <w:t xml:space="preserve">do </w:t>
      </w:r>
      <w:r w:rsidRPr="0092768F">
        <w:rPr>
          <w:rFonts w:ascii="Arial" w:hAnsi="Arial" w:cs="Arial"/>
          <w:sz w:val="26"/>
          <w:szCs w:val="26"/>
        </w:rPr>
        <w:t>al Juez Tercero del Círculo Especializado en Restitució</w:t>
      </w:r>
      <w:r>
        <w:rPr>
          <w:rFonts w:ascii="Arial" w:hAnsi="Arial" w:cs="Arial"/>
          <w:sz w:val="26"/>
          <w:szCs w:val="26"/>
        </w:rPr>
        <w:t>n de Tierras de Montería. A</w:t>
      </w:r>
      <w:r w:rsidRPr="0092768F">
        <w:rPr>
          <w:rFonts w:ascii="Arial" w:hAnsi="Arial" w:cs="Arial"/>
          <w:sz w:val="26"/>
          <w:szCs w:val="26"/>
        </w:rPr>
        <w:t>du</w:t>
      </w:r>
      <w:r>
        <w:rPr>
          <w:rFonts w:ascii="Arial" w:hAnsi="Arial" w:cs="Arial"/>
          <w:sz w:val="26"/>
          <w:szCs w:val="26"/>
        </w:rPr>
        <w:t>ce falta de competencia de ese d</w:t>
      </w:r>
      <w:r w:rsidRPr="0092768F">
        <w:rPr>
          <w:rFonts w:ascii="Arial" w:hAnsi="Arial" w:cs="Arial"/>
          <w:sz w:val="26"/>
          <w:szCs w:val="26"/>
        </w:rPr>
        <w:t xml:space="preserve">espacho, considerando que se debe proceder a la declaratoria de nulidad del auto </w:t>
      </w:r>
      <w:proofErr w:type="spellStart"/>
      <w:r w:rsidRPr="0092768F">
        <w:rPr>
          <w:rFonts w:ascii="Arial" w:hAnsi="Arial" w:cs="Arial"/>
          <w:sz w:val="26"/>
          <w:szCs w:val="26"/>
        </w:rPr>
        <w:t>admisorio</w:t>
      </w:r>
      <w:proofErr w:type="spellEnd"/>
      <w:r w:rsidRPr="0092768F">
        <w:rPr>
          <w:rFonts w:ascii="Arial" w:hAnsi="Arial" w:cs="Arial"/>
          <w:sz w:val="26"/>
          <w:szCs w:val="26"/>
        </w:rPr>
        <w:t xml:space="preserve"> de la demanda, </w:t>
      </w:r>
      <w:r>
        <w:rPr>
          <w:rFonts w:ascii="Arial" w:hAnsi="Arial" w:cs="Arial"/>
          <w:sz w:val="26"/>
          <w:szCs w:val="26"/>
        </w:rPr>
        <w:t xml:space="preserve">de una </w:t>
      </w:r>
      <w:r w:rsidRPr="0092768F">
        <w:rPr>
          <w:rFonts w:ascii="Arial" w:hAnsi="Arial" w:cs="Arial"/>
          <w:sz w:val="26"/>
          <w:szCs w:val="26"/>
        </w:rPr>
        <w:t>acción de tutela presentada por “</w:t>
      </w:r>
      <w:proofErr w:type="spellStart"/>
      <w:r w:rsidRPr="0092768F">
        <w:rPr>
          <w:rFonts w:ascii="Arial" w:hAnsi="Arial" w:cs="Arial"/>
          <w:szCs w:val="26"/>
        </w:rPr>
        <w:t>JHONNY</w:t>
      </w:r>
      <w:proofErr w:type="spellEnd"/>
      <w:r w:rsidRPr="0092768F">
        <w:rPr>
          <w:rFonts w:ascii="Arial" w:hAnsi="Arial" w:cs="Arial"/>
          <w:szCs w:val="26"/>
        </w:rPr>
        <w:t xml:space="preserve"> ENRIQUE</w:t>
      </w:r>
      <w:r w:rsidRPr="0092768F">
        <w:rPr>
          <w:rFonts w:ascii="Arial" w:hAnsi="Arial" w:cs="Arial"/>
          <w:sz w:val="26"/>
          <w:szCs w:val="26"/>
        </w:rPr>
        <w:t xml:space="preserve">” en representación de la </w:t>
      </w:r>
      <w:r>
        <w:rPr>
          <w:rFonts w:ascii="Arial" w:hAnsi="Arial" w:cs="Arial"/>
          <w:sz w:val="26"/>
          <w:szCs w:val="26"/>
        </w:rPr>
        <w:t xml:space="preserve">señora </w:t>
      </w:r>
      <w:r w:rsidRPr="001251C0">
        <w:rPr>
          <w:rFonts w:ascii="Arial" w:hAnsi="Arial" w:cs="Arial"/>
          <w:szCs w:val="26"/>
        </w:rPr>
        <w:t>MARÍA DEL CARMEN</w:t>
      </w:r>
      <w:r>
        <w:rPr>
          <w:rFonts w:ascii="Arial" w:hAnsi="Arial" w:cs="Arial"/>
          <w:sz w:val="26"/>
          <w:szCs w:val="26"/>
        </w:rPr>
        <w:t xml:space="preserve">, </w:t>
      </w:r>
      <w:r w:rsidRPr="0092768F">
        <w:rPr>
          <w:rFonts w:ascii="Arial" w:hAnsi="Arial" w:cs="Arial"/>
          <w:sz w:val="26"/>
          <w:szCs w:val="26"/>
        </w:rPr>
        <w:t xml:space="preserve">accionante, lo que no corresponde a la realidad, porque el presente amparo fue promovido por la señora </w:t>
      </w:r>
      <w:r w:rsidRPr="0092768F">
        <w:rPr>
          <w:rFonts w:ascii="Arial" w:hAnsi="Arial" w:cs="Arial"/>
          <w:szCs w:val="26"/>
        </w:rPr>
        <w:t xml:space="preserve">ROSA RESTREPO MONTENEGRO. </w:t>
      </w:r>
      <w:r>
        <w:rPr>
          <w:rFonts w:ascii="Arial" w:hAnsi="Arial" w:cs="Arial"/>
          <w:sz w:val="26"/>
          <w:szCs w:val="26"/>
        </w:rPr>
        <w:t>I</w:t>
      </w:r>
      <w:r w:rsidRPr="0092768F">
        <w:rPr>
          <w:rFonts w:ascii="Arial" w:hAnsi="Arial" w:cs="Arial"/>
          <w:sz w:val="26"/>
          <w:szCs w:val="26"/>
        </w:rPr>
        <w:t xml:space="preserve">nvoca el principio de solidaridad para recalcar que a la familia le corresponde la responsabilidad del transporte de la accionante, quien además es pensionada por sustitución, para enseguida citar al establecimiento Médico de Popayán que nada tiene que ver en este </w:t>
      </w:r>
      <w:r>
        <w:rPr>
          <w:rFonts w:ascii="Arial" w:hAnsi="Arial" w:cs="Arial"/>
          <w:sz w:val="26"/>
          <w:szCs w:val="26"/>
        </w:rPr>
        <w:t xml:space="preserve">trámite. Por último, solicita la improcedencia </w:t>
      </w:r>
      <w:r w:rsidRPr="0092768F">
        <w:rPr>
          <w:rFonts w:ascii="Arial" w:hAnsi="Arial" w:cs="Arial"/>
          <w:sz w:val="26"/>
          <w:szCs w:val="26"/>
        </w:rPr>
        <w:t>del presente auxilio constitucional porque no ha vulnerado ningún derecho a la demandante</w:t>
      </w:r>
      <w:r>
        <w:rPr>
          <w:rFonts w:ascii="Arial" w:hAnsi="Arial" w:cs="Arial"/>
          <w:sz w:val="26"/>
          <w:szCs w:val="26"/>
        </w:rPr>
        <w:t>.</w:t>
      </w:r>
      <w:r w:rsidRPr="0092768F">
        <w:rPr>
          <w:rFonts w:ascii="Arial" w:hAnsi="Arial" w:cs="Arial"/>
          <w:sz w:val="26"/>
          <w:szCs w:val="26"/>
        </w:rPr>
        <w:t xml:space="preserve"> (</w:t>
      </w:r>
      <w:proofErr w:type="spellStart"/>
      <w:r w:rsidRPr="0092768F">
        <w:rPr>
          <w:rFonts w:ascii="Arial" w:hAnsi="Arial" w:cs="Arial"/>
          <w:sz w:val="26"/>
          <w:szCs w:val="26"/>
        </w:rPr>
        <w:t>fls</w:t>
      </w:r>
      <w:proofErr w:type="spellEnd"/>
      <w:r w:rsidRPr="0092768F">
        <w:rPr>
          <w:rFonts w:ascii="Arial" w:hAnsi="Arial" w:cs="Arial"/>
          <w:sz w:val="26"/>
          <w:szCs w:val="26"/>
        </w:rPr>
        <w:t>. 35-38).</w:t>
      </w:r>
    </w:p>
    <w:p w:rsidR="00AC36D2" w:rsidRPr="0092768F" w:rsidRDefault="00AC36D2" w:rsidP="00AC36D2">
      <w:pPr>
        <w:pStyle w:val="Sinespaciado1"/>
        <w:spacing w:line="360" w:lineRule="auto"/>
        <w:ind w:firstLine="2835"/>
        <w:jc w:val="both"/>
        <w:rPr>
          <w:rFonts w:ascii="Arial" w:hAnsi="Arial" w:cs="Arial"/>
          <w:sz w:val="24"/>
          <w:szCs w:val="28"/>
        </w:rPr>
      </w:pPr>
    </w:p>
    <w:p w:rsidR="00AC36D2" w:rsidRPr="0092768F" w:rsidRDefault="00AC36D2" w:rsidP="00AC36D2">
      <w:pPr>
        <w:pStyle w:val="Sinespaciado1"/>
        <w:spacing w:line="360" w:lineRule="auto"/>
        <w:ind w:firstLine="2835"/>
        <w:rPr>
          <w:rFonts w:ascii="Arial" w:hAnsi="Arial" w:cs="Arial"/>
          <w:b/>
          <w:spacing w:val="-3"/>
          <w:szCs w:val="28"/>
        </w:rPr>
      </w:pPr>
      <w:r w:rsidRPr="0092768F">
        <w:rPr>
          <w:rFonts w:ascii="Arial" w:hAnsi="Arial" w:cs="Arial"/>
          <w:b/>
          <w:spacing w:val="-3"/>
          <w:szCs w:val="28"/>
        </w:rPr>
        <w:t>III. CONSIDERACIONES</w:t>
      </w:r>
    </w:p>
    <w:p w:rsidR="00AC36D2" w:rsidRPr="0092768F" w:rsidRDefault="00AC36D2" w:rsidP="00AC36D2">
      <w:pPr>
        <w:pStyle w:val="Sinespaciado1"/>
        <w:spacing w:line="360" w:lineRule="auto"/>
        <w:ind w:firstLine="2835"/>
        <w:jc w:val="both"/>
        <w:rPr>
          <w:rFonts w:ascii="Arial" w:hAnsi="Arial" w:cs="Arial"/>
          <w:spacing w:val="-3"/>
          <w:sz w:val="24"/>
          <w:szCs w:val="26"/>
        </w:rPr>
      </w:pPr>
    </w:p>
    <w:p w:rsidR="00AC36D2" w:rsidRDefault="00AC36D2" w:rsidP="00AC36D2">
      <w:pPr>
        <w:suppressAutoHyphens/>
        <w:spacing w:line="360" w:lineRule="auto"/>
        <w:ind w:firstLine="2835"/>
        <w:jc w:val="both"/>
        <w:rPr>
          <w:rFonts w:ascii="Arial" w:hAnsi="Arial" w:cs="Arial"/>
          <w:sz w:val="26"/>
          <w:szCs w:val="26"/>
        </w:rPr>
      </w:pPr>
      <w:r w:rsidRPr="0092768F">
        <w:rPr>
          <w:rFonts w:ascii="Arial" w:hAnsi="Arial" w:cs="Arial"/>
          <w:sz w:val="26"/>
          <w:szCs w:val="26"/>
        </w:rPr>
        <w:t>1. Esta Corporación es competente para conocer de la tutela, de conformidad con lo previsto en los artículos 86 C. P., en los Decretos 2591 de 1991 y 1382 de 2000.</w:t>
      </w:r>
    </w:p>
    <w:p w:rsidR="00AC36D2" w:rsidRPr="00EB07C4" w:rsidRDefault="00AC36D2" w:rsidP="00AC36D2">
      <w:pPr>
        <w:suppressAutoHyphens/>
        <w:spacing w:line="360" w:lineRule="auto"/>
        <w:ind w:firstLine="2835"/>
        <w:jc w:val="both"/>
        <w:rPr>
          <w:rFonts w:ascii="Arial" w:hAnsi="Arial" w:cs="Arial"/>
          <w:b/>
          <w:spacing w:val="-3"/>
          <w:sz w:val="16"/>
          <w:szCs w:val="26"/>
        </w:rPr>
      </w:pPr>
    </w:p>
    <w:p w:rsidR="00AC36D2" w:rsidRDefault="00AC36D2" w:rsidP="00AC36D2">
      <w:pPr>
        <w:pStyle w:val="Sinespaciado1"/>
        <w:spacing w:line="360" w:lineRule="auto"/>
        <w:ind w:firstLine="2835"/>
        <w:jc w:val="both"/>
        <w:rPr>
          <w:rFonts w:ascii="Arial" w:hAnsi="Arial" w:cs="Arial"/>
          <w:spacing w:val="-3"/>
          <w:sz w:val="26"/>
          <w:szCs w:val="26"/>
        </w:rPr>
      </w:pPr>
      <w:r w:rsidRPr="009D200A">
        <w:rPr>
          <w:rFonts w:ascii="Arial" w:hAnsi="Arial" w:cs="Arial"/>
          <w:sz w:val="26"/>
          <w:szCs w:val="26"/>
        </w:rPr>
        <w:t>2.</w:t>
      </w:r>
      <w:r w:rsidRPr="009D200A">
        <w:rPr>
          <w:rFonts w:ascii="Arial" w:hAnsi="Arial" w:cs="Arial"/>
          <w:spacing w:val="-3"/>
          <w:sz w:val="26"/>
          <w:szCs w:val="26"/>
        </w:rPr>
        <w:t xml:space="preserve">  </w:t>
      </w:r>
      <w:r w:rsidRPr="001251C0">
        <w:rPr>
          <w:rFonts w:ascii="Arial" w:hAnsi="Arial" w:cs="Arial"/>
          <w:spacing w:val="-3"/>
          <w:sz w:val="26"/>
          <w:szCs w:val="26"/>
        </w:rPr>
        <w:t xml:space="preserve">En lo que concierne a la legitimación en causa por activa, se </w:t>
      </w:r>
      <w:r>
        <w:rPr>
          <w:rFonts w:ascii="Arial" w:hAnsi="Arial" w:cs="Arial"/>
          <w:spacing w:val="-3"/>
          <w:sz w:val="26"/>
          <w:szCs w:val="26"/>
        </w:rPr>
        <w:t xml:space="preserve">puede </w:t>
      </w:r>
      <w:r w:rsidRPr="001251C0">
        <w:rPr>
          <w:rFonts w:ascii="Arial" w:hAnsi="Arial" w:cs="Arial"/>
          <w:spacing w:val="-3"/>
          <w:sz w:val="26"/>
          <w:szCs w:val="26"/>
        </w:rPr>
        <w:t xml:space="preserve">concluir que </w:t>
      </w:r>
      <w:r w:rsidRPr="007A7CFD">
        <w:rPr>
          <w:rFonts w:ascii="Arial" w:hAnsi="Arial" w:cs="Arial"/>
          <w:sz w:val="26"/>
          <w:szCs w:val="26"/>
        </w:rPr>
        <w:t>la señora</w:t>
      </w:r>
      <w:r w:rsidRPr="00755464">
        <w:rPr>
          <w:rFonts w:ascii="Arial" w:hAnsi="Arial" w:cs="Arial"/>
          <w:sz w:val="28"/>
          <w:szCs w:val="28"/>
        </w:rPr>
        <w:t xml:space="preserve"> </w:t>
      </w:r>
      <w:r w:rsidRPr="0092768F">
        <w:rPr>
          <w:rFonts w:ascii="Arial" w:hAnsi="Arial" w:cs="Arial"/>
          <w:szCs w:val="26"/>
        </w:rPr>
        <w:t>ROSA RESTREPO MONTENEGRO</w:t>
      </w:r>
      <w:r w:rsidRPr="007A7CFD">
        <w:rPr>
          <w:rFonts w:ascii="Arial" w:hAnsi="Arial" w:cs="Arial"/>
          <w:sz w:val="26"/>
          <w:szCs w:val="26"/>
        </w:rPr>
        <w:t xml:space="preserve"> </w:t>
      </w:r>
      <w:r>
        <w:rPr>
          <w:rFonts w:ascii="Arial" w:hAnsi="Arial" w:cs="Arial"/>
          <w:sz w:val="26"/>
          <w:szCs w:val="26"/>
        </w:rPr>
        <w:t xml:space="preserve">está habilitada para interponer la acción como agente oficioso de </w:t>
      </w:r>
      <w:r w:rsidRPr="0092768F">
        <w:rPr>
          <w:rFonts w:ascii="Arial" w:hAnsi="Arial" w:cs="Arial"/>
          <w:szCs w:val="26"/>
        </w:rPr>
        <w:t>MARÍA DEL CARMEN MONTENEGRO DE RESTREPO</w:t>
      </w:r>
      <w:r>
        <w:rPr>
          <w:rFonts w:ascii="Arial" w:hAnsi="Arial" w:cs="Arial"/>
          <w:sz w:val="26"/>
          <w:szCs w:val="26"/>
        </w:rPr>
        <w:t>, de quien dice es su madre, como pasa a explicarse</w:t>
      </w:r>
      <w:r w:rsidRPr="001251C0">
        <w:rPr>
          <w:rFonts w:ascii="Arial" w:hAnsi="Arial" w:cs="Arial"/>
          <w:spacing w:val="-3"/>
          <w:sz w:val="26"/>
          <w:szCs w:val="26"/>
        </w:rPr>
        <w:t>.</w:t>
      </w:r>
    </w:p>
    <w:p w:rsidR="00AC36D2" w:rsidRPr="00BF5B20" w:rsidRDefault="00AC36D2" w:rsidP="00AC36D2">
      <w:pPr>
        <w:pStyle w:val="Sinespaciado1"/>
        <w:spacing w:line="360" w:lineRule="auto"/>
        <w:ind w:firstLine="2835"/>
        <w:jc w:val="both"/>
        <w:rPr>
          <w:rFonts w:ascii="Arial" w:hAnsi="Arial" w:cs="Arial"/>
          <w:spacing w:val="-3"/>
          <w:sz w:val="16"/>
          <w:szCs w:val="26"/>
        </w:rPr>
      </w:pPr>
    </w:p>
    <w:p w:rsidR="00AC36D2" w:rsidRPr="00BF5B20" w:rsidRDefault="00AC36D2" w:rsidP="00AC36D2">
      <w:pPr>
        <w:pStyle w:val="Sinespaciado1"/>
        <w:spacing w:line="360" w:lineRule="auto"/>
        <w:ind w:firstLine="2835"/>
        <w:jc w:val="both"/>
        <w:rPr>
          <w:rFonts w:ascii="Arial" w:hAnsi="Arial" w:cs="Arial"/>
          <w:spacing w:val="-3"/>
          <w:sz w:val="26"/>
          <w:szCs w:val="26"/>
        </w:rPr>
      </w:pPr>
      <w:r w:rsidRPr="00BF5B20">
        <w:rPr>
          <w:rFonts w:ascii="Arial" w:hAnsi="Arial" w:cs="Arial"/>
          <w:spacing w:val="-3"/>
          <w:sz w:val="26"/>
          <w:szCs w:val="26"/>
        </w:rPr>
        <w:t>El artíc</w:t>
      </w:r>
      <w:r>
        <w:rPr>
          <w:rFonts w:ascii="Arial" w:hAnsi="Arial" w:cs="Arial"/>
          <w:spacing w:val="-3"/>
          <w:sz w:val="26"/>
          <w:szCs w:val="26"/>
        </w:rPr>
        <w:t>ulo 10 del Decreto 2591 de 1991</w:t>
      </w:r>
      <w:r w:rsidRPr="00BF5B20">
        <w:rPr>
          <w:rFonts w:ascii="Arial" w:hAnsi="Arial" w:cs="Arial"/>
          <w:spacing w:val="-3"/>
          <w:sz w:val="26"/>
          <w:szCs w:val="26"/>
        </w:rPr>
        <w:t xml:space="preserve"> estableció la posibilidad del </w:t>
      </w:r>
      <w:proofErr w:type="spellStart"/>
      <w:r w:rsidRPr="00BF5B20">
        <w:rPr>
          <w:rFonts w:ascii="Arial" w:hAnsi="Arial" w:cs="Arial"/>
          <w:spacing w:val="-3"/>
          <w:sz w:val="26"/>
          <w:szCs w:val="26"/>
        </w:rPr>
        <w:t>agenciamiento</w:t>
      </w:r>
      <w:proofErr w:type="spellEnd"/>
      <w:r w:rsidRPr="00BF5B20">
        <w:rPr>
          <w:rFonts w:ascii="Arial" w:hAnsi="Arial" w:cs="Arial"/>
          <w:spacing w:val="-3"/>
          <w:sz w:val="26"/>
          <w:szCs w:val="26"/>
        </w:rPr>
        <w:t xml:space="preserve"> de derechos ajenos en aquellos casos en que el titular no se encuentre en condiciones de solicitar el amparo de sus derechos por cuenta propia; caso en el cual debe expresarse tal circuns</w:t>
      </w:r>
      <w:r>
        <w:rPr>
          <w:rFonts w:ascii="Arial" w:hAnsi="Arial" w:cs="Arial"/>
          <w:spacing w:val="-3"/>
          <w:sz w:val="26"/>
          <w:szCs w:val="26"/>
        </w:rPr>
        <w:t xml:space="preserve">tancia en el escrito.  </w:t>
      </w:r>
      <w:r w:rsidRPr="00BF5B20">
        <w:rPr>
          <w:rFonts w:ascii="Arial" w:hAnsi="Arial" w:cs="Arial"/>
          <w:spacing w:val="-3"/>
          <w:sz w:val="26"/>
          <w:szCs w:val="26"/>
        </w:rPr>
        <w:t>En reci</w:t>
      </w:r>
      <w:r>
        <w:rPr>
          <w:rFonts w:ascii="Arial" w:hAnsi="Arial" w:cs="Arial"/>
          <w:spacing w:val="-3"/>
          <w:sz w:val="26"/>
          <w:szCs w:val="26"/>
        </w:rPr>
        <w:t>ente sentencia de unificación</w:t>
      </w:r>
      <w:r w:rsidRPr="00BF5B20">
        <w:rPr>
          <w:rFonts w:ascii="Arial" w:hAnsi="Arial" w:cs="Arial"/>
          <w:spacing w:val="-3"/>
          <w:sz w:val="26"/>
          <w:szCs w:val="26"/>
        </w:rPr>
        <w:t xml:space="preserve">, </w:t>
      </w:r>
      <w:r>
        <w:rPr>
          <w:rFonts w:ascii="Arial" w:hAnsi="Arial" w:cs="Arial"/>
          <w:spacing w:val="-3"/>
          <w:sz w:val="26"/>
          <w:szCs w:val="26"/>
        </w:rPr>
        <w:t xml:space="preserve">la </w:t>
      </w:r>
      <w:r w:rsidRPr="00BF5B20">
        <w:rPr>
          <w:rFonts w:ascii="Arial" w:hAnsi="Arial" w:cs="Arial"/>
          <w:spacing w:val="-3"/>
          <w:sz w:val="26"/>
          <w:szCs w:val="26"/>
        </w:rPr>
        <w:t>Cor</w:t>
      </w:r>
      <w:r>
        <w:rPr>
          <w:rFonts w:ascii="Arial" w:hAnsi="Arial" w:cs="Arial"/>
          <w:spacing w:val="-3"/>
          <w:sz w:val="26"/>
          <w:szCs w:val="26"/>
        </w:rPr>
        <w:t xml:space="preserve">te Constitucional </w:t>
      </w:r>
      <w:r w:rsidRPr="00BF5B20">
        <w:rPr>
          <w:rFonts w:ascii="Arial" w:hAnsi="Arial" w:cs="Arial"/>
          <w:spacing w:val="-3"/>
          <w:sz w:val="26"/>
          <w:szCs w:val="26"/>
        </w:rPr>
        <w:t xml:space="preserve">se refirió </w:t>
      </w:r>
      <w:r w:rsidRPr="00BF5B20">
        <w:rPr>
          <w:rFonts w:ascii="Arial" w:hAnsi="Arial" w:cs="Arial"/>
          <w:spacing w:val="-3"/>
          <w:sz w:val="26"/>
          <w:szCs w:val="26"/>
        </w:rPr>
        <w:lastRenderedPageBreak/>
        <w:t>a las hipótesis en las que resulta procedente la agencia oficiosa, en los siguientes términos:</w:t>
      </w:r>
      <w:r>
        <w:rPr>
          <w:rFonts w:ascii="Arial" w:hAnsi="Arial" w:cs="Arial"/>
          <w:spacing w:val="-3"/>
          <w:sz w:val="26"/>
          <w:szCs w:val="26"/>
        </w:rPr>
        <w:t xml:space="preserve"> </w:t>
      </w:r>
      <w:r w:rsidRPr="00BF5B20">
        <w:rPr>
          <w:rFonts w:ascii="Arial" w:hAnsi="Arial" w:cs="Arial"/>
          <w:i/>
          <w:spacing w:val="-3"/>
          <w:sz w:val="24"/>
          <w:szCs w:val="26"/>
        </w:rPr>
        <w:t>“…el Decreto exige, como condiciones para que se configure la agencia oficiosa, la concurrencia de dos elementos: (i) que el titular de los derechos no esté en condiciones de defenderlos y, (ii) que en la tutela se manifieste esa circunstancia. En cuanto a esta última exigencia, su cumplimiento sólo se puede verificar en presencia de personas en estado de vulnerabilidad extrema, en circunstancias de debilidad manifiesta o de especial sujeción constitucional. La agencia oficiosa en tutela  se ha admitido entonces en casos en los cuales los titulares de los derechos son menores de edad; personas de la tercera edad; personas amenazadas ilegítimamente en su vida o integridad personal; individuos en condiciones relevantes de discapacidad física, psíquica o sensorial; personas pertenecientes a determinadas minorías étnicas y culturales.”</w:t>
      </w:r>
      <w:r>
        <w:rPr>
          <w:rStyle w:val="Refdenotaalpie"/>
          <w:rFonts w:ascii="Arial" w:hAnsi="Arial" w:cs="Arial"/>
          <w:spacing w:val="-3"/>
          <w:sz w:val="26"/>
          <w:szCs w:val="26"/>
        </w:rPr>
        <w:footnoteReference w:id="1"/>
      </w:r>
    </w:p>
    <w:p w:rsidR="00AC36D2" w:rsidRPr="00BF5B20" w:rsidRDefault="00AC36D2" w:rsidP="00AC36D2">
      <w:pPr>
        <w:pStyle w:val="Sinespaciado1"/>
        <w:spacing w:line="360" w:lineRule="auto"/>
        <w:ind w:firstLine="2835"/>
        <w:jc w:val="both"/>
        <w:rPr>
          <w:rFonts w:ascii="Arial" w:hAnsi="Arial" w:cs="Arial"/>
          <w:spacing w:val="-3"/>
          <w:sz w:val="16"/>
          <w:szCs w:val="26"/>
        </w:rPr>
      </w:pPr>
    </w:p>
    <w:p w:rsidR="00AC36D2" w:rsidRPr="00FD2B6C" w:rsidRDefault="00AC36D2" w:rsidP="00AC36D2">
      <w:pPr>
        <w:pStyle w:val="Sinespaciado1"/>
        <w:spacing w:line="360" w:lineRule="auto"/>
        <w:ind w:firstLine="2835"/>
        <w:jc w:val="both"/>
        <w:rPr>
          <w:rFonts w:ascii="Arial" w:hAnsi="Arial" w:cs="Arial"/>
          <w:sz w:val="26"/>
          <w:szCs w:val="26"/>
        </w:rPr>
      </w:pPr>
      <w:r>
        <w:rPr>
          <w:rFonts w:ascii="Arial" w:hAnsi="Arial" w:cs="Arial"/>
          <w:spacing w:val="-3"/>
          <w:sz w:val="26"/>
          <w:szCs w:val="26"/>
        </w:rPr>
        <w:t xml:space="preserve">De </w:t>
      </w:r>
      <w:r>
        <w:rPr>
          <w:rFonts w:ascii="Arial" w:hAnsi="Arial" w:cs="Arial"/>
          <w:sz w:val="26"/>
          <w:szCs w:val="26"/>
        </w:rPr>
        <w:t xml:space="preserve">la documental que obra en el plenario </w:t>
      </w:r>
      <w:r>
        <w:rPr>
          <w:rFonts w:ascii="Arial" w:hAnsi="Arial" w:cs="Arial"/>
          <w:spacing w:val="-3"/>
          <w:sz w:val="26"/>
          <w:szCs w:val="26"/>
        </w:rPr>
        <w:t>se</w:t>
      </w:r>
      <w:r w:rsidRPr="00A973E5">
        <w:rPr>
          <w:rFonts w:ascii="Arial" w:hAnsi="Arial" w:cs="Arial"/>
          <w:sz w:val="26"/>
          <w:szCs w:val="26"/>
        </w:rPr>
        <w:t xml:space="preserve"> evidencia </w:t>
      </w:r>
      <w:r>
        <w:rPr>
          <w:rFonts w:ascii="Arial" w:hAnsi="Arial" w:cs="Arial"/>
          <w:sz w:val="26"/>
          <w:szCs w:val="26"/>
        </w:rPr>
        <w:t xml:space="preserve">que la </w:t>
      </w:r>
      <w:r w:rsidRPr="007A7CFD">
        <w:rPr>
          <w:rFonts w:ascii="Arial" w:hAnsi="Arial" w:cs="Arial"/>
          <w:sz w:val="26"/>
          <w:szCs w:val="26"/>
        </w:rPr>
        <w:t>señora</w:t>
      </w:r>
      <w:r w:rsidRPr="00755464">
        <w:rPr>
          <w:rFonts w:ascii="Arial" w:hAnsi="Arial" w:cs="Arial"/>
          <w:sz w:val="28"/>
          <w:szCs w:val="28"/>
        </w:rPr>
        <w:t xml:space="preserve"> </w:t>
      </w:r>
      <w:r w:rsidRPr="0092768F">
        <w:rPr>
          <w:rFonts w:ascii="Arial" w:hAnsi="Arial" w:cs="Arial"/>
          <w:szCs w:val="26"/>
        </w:rPr>
        <w:t>ROSA RESTREPO MONTENEGRO</w:t>
      </w:r>
      <w:r w:rsidRPr="00755464">
        <w:rPr>
          <w:rFonts w:ascii="Arial" w:hAnsi="Arial" w:cs="Arial"/>
          <w:sz w:val="28"/>
          <w:szCs w:val="28"/>
        </w:rPr>
        <w:t>,</w:t>
      </w:r>
      <w:r w:rsidRPr="007A7CFD">
        <w:rPr>
          <w:rFonts w:ascii="Arial" w:hAnsi="Arial" w:cs="Arial"/>
          <w:sz w:val="26"/>
          <w:szCs w:val="26"/>
        </w:rPr>
        <w:t xml:space="preserve"> </w:t>
      </w:r>
      <w:r>
        <w:rPr>
          <w:rFonts w:ascii="Arial" w:hAnsi="Arial" w:cs="Arial"/>
          <w:sz w:val="26"/>
          <w:szCs w:val="26"/>
        </w:rPr>
        <w:t xml:space="preserve">ha manifestado </w:t>
      </w:r>
      <w:r w:rsidRPr="007A7CFD">
        <w:rPr>
          <w:rFonts w:ascii="Arial" w:hAnsi="Arial" w:cs="Arial"/>
          <w:sz w:val="26"/>
          <w:szCs w:val="26"/>
        </w:rPr>
        <w:t>actuar en nombre de su madre</w:t>
      </w:r>
      <w:r>
        <w:rPr>
          <w:rFonts w:ascii="Arial" w:hAnsi="Arial" w:cs="Arial"/>
          <w:sz w:val="28"/>
          <w:szCs w:val="28"/>
        </w:rPr>
        <w:t xml:space="preserve"> </w:t>
      </w:r>
      <w:r w:rsidRPr="0092768F">
        <w:rPr>
          <w:rFonts w:ascii="Arial" w:hAnsi="Arial" w:cs="Arial"/>
          <w:szCs w:val="26"/>
        </w:rPr>
        <w:t>MARÍA DEL CARMEN MONTENEGRO DE RESTREPO</w:t>
      </w:r>
      <w:r w:rsidRPr="0092768F">
        <w:rPr>
          <w:rFonts w:ascii="Arial" w:hAnsi="Arial" w:cs="Arial"/>
          <w:sz w:val="26"/>
          <w:szCs w:val="26"/>
        </w:rPr>
        <w:t xml:space="preserve">, </w:t>
      </w:r>
      <w:r>
        <w:rPr>
          <w:rFonts w:ascii="Arial" w:hAnsi="Arial" w:cs="Arial"/>
          <w:sz w:val="26"/>
          <w:szCs w:val="26"/>
        </w:rPr>
        <w:t xml:space="preserve">quien </w:t>
      </w:r>
      <w:r w:rsidRPr="00A973E5">
        <w:rPr>
          <w:rFonts w:ascii="Arial" w:hAnsi="Arial" w:cs="Arial"/>
          <w:sz w:val="26"/>
          <w:szCs w:val="26"/>
        </w:rPr>
        <w:t>cuenta</w:t>
      </w:r>
      <w:r>
        <w:rPr>
          <w:rFonts w:ascii="Arial" w:hAnsi="Arial" w:cs="Arial"/>
          <w:sz w:val="26"/>
          <w:szCs w:val="26"/>
        </w:rPr>
        <w:t xml:space="preserve"> con más de 75 años de edad y padece de insuficiencia renal terminal en hemodiálisis, hipertensión arterial y enfermedad coronaria – angina de pecho,  debidamente acreditadas en la historia clínica parcial allegada con el escrito de tutela (</w:t>
      </w:r>
      <w:proofErr w:type="spellStart"/>
      <w:r>
        <w:rPr>
          <w:rFonts w:ascii="Arial" w:hAnsi="Arial" w:cs="Arial"/>
          <w:sz w:val="26"/>
          <w:szCs w:val="26"/>
        </w:rPr>
        <w:t>fls</w:t>
      </w:r>
      <w:proofErr w:type="spellEnd"/>
      <w:r>
        <w:rPr>
          <w:rFonts w:ascii="Arial" w:hAnsi="Arial" w:cs="Arial"/>
          <w:sz w:val="26"/>
          <w:szCs w:val="26"/>
        </w:rPr>
        <w:t xml:space="preserve">. 6-18), lo que </w:t>
      </w:r>
      <w:r w:rsidRPr="00A973E5">
        <w:rPr>
          <w:rFonts w:ascii="Arial" w:hAnsi="Arial" w:cs="Arial"/>
          <w:sz w:val="26"/>
          <w:szCs w:val="26"/>
        </w:rPr>
        <w:t>permite inferir a la Sala que se dan los presupuestos que establece la do</w:t>
      </w:r>
      <w:r>
        <w:rPr>
          <w:rFonts w:ascii="Arial" w:hAnsi="Arial" w:cs="Arial"/>
          <w:sz w:val="26"/>
          <w:szCs w:val="26"/>
        </w:rPr>
        <w:t>ctrina constitucional precitada, para que la promotora del amparo constitucional obre en calidad de agente oficiosa.</w:t>
      </w:r>
    </w:p>
    <w:p w:rsidR="00AC36D2" w:rsidRPr="00EB07C4" w:rsidRDefault="00AC36D2" w:rsidP="00AC36D2">
      <w:pPr>
        <w:pStyle w:val="Sinespaciado1"/>
        <w:spacing w:line="360" w:lineRule="auto"/>
        <w:ind w:firstLine="2835"/>
        <w:jc w:val="both"/>
        <w:rPr>
          <w:rFonts w:ascii="Arial" w:hAnsi="Arial" w:cs="Arial"/>
          <w:sz w:val="24"/>
          <w:szCs w:val="26"/>
        </w:rPr>
      </w:pPr>
    </w:p>
    <w:p w:rsidR="00AC36D2" w:rsidRPr="0092768F" w:rsidRDefault="00AC36D2" w:rsidP="00AC36D2">
      <w:pPr>
        <w:pStyle w:val="Sinespaciado1"/>
        <w:ind w:right="902" w:firstLine="2835"/>
        <w:jc w:val="both"/>
        <w:rPr>
          <w:rFonts w:ascii="Arial" w:hAnsi="Arial" w:cs="Arial"/>
          <w:b/>
          <w:szCs w:val="26"/>
        </w:rPr>
      </w:pPr>
      <w:r w:rsidRPr="0092768F">
        <w:rPr>
          <w:rFonts w:ascii="Arial" w:hAnsi="Arial" w:cs="Arial"/>
          <w:b/>
          <w:szCs w:val="26"/>
        </w:rPr>
        <w:t>IV. CASO CONCRETO</w:t>
      </w:r>
    </w:p>
    <w:p w:rsidR="00AC36D2" w:rsidRDefault="00AC36D2" w:rsidP="00AC36D2">
      <w:pPr>
        <w:pStyle w:val="Sinespaciado1"/>
        <w:spacing w:line="360" w:lineRule="auto"/>
        <w:ind w:right="902" w:firstLine="2835"/>
        <w:jc w:val="both"/>
        <w:rPr>
          <w:rFonts w:ascii="Arial" w:hAnsi="Arial" w:cs="Arial"/>
          <w:spacing w:val="-3"/>
          <w:sz w:val="26"/>
          <w:szCs w:val="26"/>
        </w:rPr>
      </w:pPr>
    </w:p>
    <w:p w:rsidR="00AC36D2" w:rsidRDefault="00AC36D2" w:rsidP="00AC36D2">
      <w:pPr>
        <w:spacing w:line="360" w:lineRule="auto"/>
        <w:ind w:firstLine="2835"/>
        <w:jc w:val="both"/>
        <w:rPr>
          <w:rFonts w:ascii="Arial" w:hAnsi="Arial" w:cs="Arial"/>
          <w:spacing w:val="-3"/>
          <w:sz w:val="26"/>
          <w:szCs w:val="26"/>
          <w:lang w:val="es-CO" w:eastAsia="en-US"/>
        </w:rPr>
      </w:pPr>
      <w:r w:rsidRPr="009D200A">
        <w:rPr>
          <w:rFonts w:ascii="Arial" w:hAnsi="Arial" w:cs="Arial"/>
          <w:spacing w:val="-3"/>
          <w:sz w:val="26"/>
          <w:szCs w:val="26"/>
        </w:rPr>
        <w:t xml:space="preserve">1. </w:t>
      </w:r>
      <w:r w:rsidRPr="009D200A">
        <w:rPr>
          <w:rFonts w:ascii="Arial" w:hAnsi="Arial" w:cs="Arial"/>
          <w:spacing w:val="-3"/>
          <w:sz w:val="26"/>
          <w:szCs w:val="26"/>
          <w:lang w:val="es-CO" w:eastAsia="en-US"/>
        </w:rPr>
        <w:t>En el asunto objeto de</w:t>
      </w:r>
      <w:r>
        <w:rPr>
          <w:rFonts w:ascii="Arial" w:hAnsi="Arial" w:cs="Arial"/>
          <w:spacing w:val="-3"/>
          <w:sz w:val="26"/>
          <w:szCs w:val="26"/>
          <w:lang w:val="es-CO" w:eastAsia="en-US"/>
        </w:rPr>
        <w:t xml:space="preserve"> estudio,</w:t>
      </w:r>
      <w:r w:rsidRPr="009D200A">
        <w:rPr>
          <w:rFonts w:ascii="Arial" w:hAnsi="Arial" w:cs="Arial"/>
          <w:spacing w:val="-3"/>
          <w:sz w:val="26"/>
          <w:szCs w:val="26"/>
          <w:lang w:val="es-CO" w:eastAsia="en-US"/>
        </w:rPr>
        <w:t xml:space="preserve"> </w:t>
      </w:r>
      <w:r>
        <w:rPr>
          <w:rFonts w:ascii="Arial" w:hAnsi="Arial" w:cs="Arial"/>
          <w:spacing w:val="-3"/>
          <w:sz w:val="26"/>
          <w:szCs w:val="26"/>
          <w:lang w:val="es-CO" w:eastAsia="en-US"/>
        </w:rPr>
        <w:t xml:space="preserve">se tiene que la señora </w:t>
      </w:r>
      <w:r w:rsidRPr="00813BE9">
        <w:rPr>
          <w:rFonts w:ascii="Arial" w:hAnsi="Arial" w:cs="Arial"/>
          <w:spacing w:val="-3"/>
          <w:sz w:val="22"/>
          <w:szCs w:val="26"/>
          <w:lang w:val="es-CO" w:eastAsia="en-US"/>
        </w:rPr>
        <w:t>MARÍA DEL CARMEN MONTENEGRO DE RESTREPO</w:t>
      </w:r>
      <w:r>
        <w:rPr>
          <w:rFonts w:ascii="Arial" w:hAnsi="Arial" w:cs="Arial"/>
          <w:spacing w:val="-3"/>
          <w:sz w:val="26"/>
          <w:szCs w:val="26"/>
          <w:lang w:val="es-CO" w:eastAsia="en-US"/>
        </w:rPr>
        <w:t>, dada la necesidad de desplazarse hasta la unidad renal para terapia de diálisis y no contar con recursos económicos, solicitó en el mes de marzo de 2012 a Sanidad Militar autorizarle transporte para desplazamiento dentro de la ciudad (</w:t>
      </w:r>
      <w:proofErr w:type="spellStart"/>
      <w:r>
        <w:rPr>
          <w:rFonts w:ascii="Arial" w:hAnsi="Arial" w:cs="Arial"/>
          <w:spacing w:val="-3"/>
          <w:sz w:val="26"/>
          <w:szCs w:val="26"/>
          <w:lang w:val="es-CO" w:eastAsia="en-US"/>
        </w:rPr>
        <w:t>fls</w:t>
      </w:r>
      <w:proofErr w:type="spellEnd"/>
      <w:r>
        <w:rPr>
          <w:rFonts w:ascii="Arial" w:hAnsi="Arial" w:cs="Arial"/>
          <w:spacing w:val="-3"/>
          <w:sz w:val="26"/>
          <w:szCs w:val="26"/>
          <w:lang w:val="es-CO" w:eastAsia="en-US"/>
        </w:rPr>
        <w:t xml:space="preserve">. 15-16), el </w:t>
      </w:r>
      <w:r>
        <w:rPr>
          <w:rFonts w:ascii="Arial" w:hAnsi="Arial" w:cs="Arial"/>
          <w:spacing w:val="-3"/>
          <w:sz w:val="26"/>
          <w:szCs w:val="26"/>
          <w:lang w:val="es-CO" w:eastAsia="en-US"/>
        </w:rPr>
        <w:lastRenderedPageBreak/>
        <w:t xml:space="preserve">que, según la </w:t>
      </w:r>
      <w:proofErr w:type="spellStart"/>
      <w:r>
        <w:rPr>
          <w:rFonts w:ascii="Arial" w:hAnsi="Arial" w:cs="Arial"/>
          <w:spacing w:val="-3"/>
          <w:sz w:val="26"/>
          <w:szCs w:val="26"/>
          <w:lang w:val="es-CO" w:eastAsia="en-US"/>
        </w:rPr>
        <w:t>tutelante</w:t>
      </w:r>
      <w:proofErr w:type="spellEnd"/>
      <w:r>
        <w:rPr>
          <w:rFonts w:ascii="Arial" w:hAnsi="Arial" w:cs="Arial"/>
          <w:spacing w:val="-3"/>
          <w:sz w:val="26"/>
          <w:szCs w:val="26"/>
          <w:lang w:val="es-CO" w:eastAsia="en-US"/>
        </w:rPr>
        <w:t>, le fue negado porque la paciente tenía capacidad de movilizarse y no era necesario hacerlo en ambulancia.</w:t>
      </w:r>
    </w:p>
    <w:p w:rsidR="00AC36D2" w:rsidRPr="00244E55" w:rsidRDefault="00AC36D2" w:rsidP="00AC36D2">
      <w:pPr>
        <w:spacing w:line="360" w:lineRule="auto"/>
        <w:ind w:firstLine="2835"/>
        <w:jc w:val="both"/>
        <w:rPr>
          <w:rFonts w:ascii="Arial" w:hAnsi="Arial" w:cs="Arial"/>
          <w:spacing w:val="-3"/>
          <w:sz w:val="16"/>
          <w:szCs w:val="26"/>
          <w:lang w:val="es-CO" w:eastAsia="en-US"/>
        </w:rPr>
      </w:pPr>
    </w:p>
    <w:p w:rsidR="00AC36D2" w:rsidRDefault="00AC36D2" w:rsidP="00AC36D2">
      <w:pPr>
        <w:spacing w:line="360" w:lineRule="auto"/>
        <w:ind w:firstLine="2835"/>
        <w:jc w:val="both"/>
        <w:rPr>
          <w:rFonts w:ascii="Arial" w:hAnsi="Arial" w:cs="Arial"/>
          <w:sz w:val="26"/>
          <w:szCs w:val="26"/>
        </w:rPr>
      </w:pPr>
      <w:r>
        <w:rPr>
          <w:rFonts w:ascii="Arial" w:hAnsi="Arial" w:cs="Arial"/>
          <w:spacing w:val="-3"/>
          <w:sz w:val="26"/>
          <w:szCs w:val="26"/>
          <w:lang w:val="es-CO" w:eastAsia="en-US"/>
        </w:rPr>
        <w:t xml:space="preserve">2. Quien dice ser su hija, acude en acción de tutela como agente oficiosa de la señora </w:t>
      </w:r>
      <w:r w:rsidRPr="00813BE9">
        <w:rPr>
          <w:rFonts w:ascii="Arial" w:hAnsi="Arial" w:cs="Arial"/>
          <w:spacing w:val="-3"/>
          <w:sz w:val="22"/>
          <w:szCs w:val="26"/>
          <w:lang w:val="es-CO" w:eastAsia="en-US"/>
        </w:rPr>
        <w:t>MARÍA DEL CARMEN MONTENEGRO DE RESTREPO</w:t>
      </w:r>
      <w:r w:rsidRPr="009D200A">
        <w:rPr>
          <w:rFonts w:ascii="Arial" w:hAnsi="Arial" w:cs="Arial"/>
          <w:spacing w:val="-3"/>
          <w:sz w:val="26"/>
          <w:szCs w:val="26"/>
          <w:lang w:val="es-CO" w:eastAsia="en-US"/>
        </w:rPr>
        <w:t xml:space="preserve">, </w:t>
      </w:r>
      <w:r>
        <w:rPr>
          <w:rFonts w:ascii="Arial" w:hAnsi="Arial" w:cs="Arial"/>
          <w:spacing w:val="-3"/>
          <w:sz w:val="26"/>
          <w:szCs w:val="26"/>
          <w:lang w:val="es-CO" w:eastAsia="en-US"/>
        </w:rPr>
        <w:t xml:space="preserve">para que </w:t>
      </w:r>
      <w:r w:rsidRPr="0092768F">
        <w:rPr>
          <w:rFonts w:ascii="Arial" w:hAnsi="Arial" w:cs="Arial"/>
          <w:spacing w:val="-3"/>
          <w:sz w:val="26"/>
          <w:szCs w:val="26"/>
          <w:lang w:val="es-CO" w:eastAsia="en-US"/>
        </w:rPr>
        <w:t xml:space="preserve">se </w:t>
      </w:r>
      <w:r>
        <w:rPr>
          <w:rFonts w:ascii="Arial" w:hAnsi="Arial" w:cs="Arial"/>
          <w:spacing w:val="-3"/>
          <w:sz w:val="26"/>
          <w:szCs w:val="26"/>
          <w:lang w:val="es-CO" w:eastAsia="en-US"/>
        </w:rPr>
        <w:t xml:space="preserve">ordene a la entidad demandada </w:t>
      </w:r>
      <w:r w:rsidRPr="0092768F">
        <w:rPr>
          <w:rFonts w:ascii="Arial" w:hAnsi="Arial" w:cs="Arial"/>
          <w:sz w:val="26"/>
          <w:szCs w:val="26"/>
        </w:rPr>
        <w:t>la asignación permanente de un vehículo o los recursos económicos necesarios para que pueda movilizar</w:t>
      </w:r>
      <w:r>
        <w:rPr>
          <w:rFonts w:ascii="Arial" w:hAnsi="Arial" w:cs="Arial"/>
          <w:sz w:val="26"/>
          <w:szCs w:val="26"/>
        </w:rPr>
        <w:t>se</w:t>
      </w:r>
      <w:r w:rsidRPr="0092768F">
        <w:rPr>
          <w:rFonts w:ascii="Arial" w:hAnsi="Arial" w:cs="Arial"/>
          <w:sz w:val="26"/>
          <w:szCs w:val="26"/>
        </w:rPr>
        <w:t xml:space="preserve"> dignamente a las sesiones de hemodiálisis, citas y demás trámites médicos que requiera</w:t>
      </w:r>
      <w:r>
        <w:rPr>
          <w:rFonts w:ascii="Arial" w:hAnsi="Arial" w:cs="Arial"/>
          <w:sz w:val="26"/>
          <w:szCs w:val="26"/>
        </w:rPr>
        <w:t>, dada su condición de persona de la tercera edad, su crítica situación económica, las patologías que padece y el estado de salud en continuo deterioro</w:t>
      </w:r>
      <w:r w:rsidRPr="0092768F">
        <w:rPr>
          <w:rFonts w:ascii="Arial" w:hAnsi="Arial" w:cs="Arial"/>
          <w:sz w:val="26"/>
          <w:szCs w:val="26"/>
        </w:rPr>
        <w:t>.</w:t>
      </w:r>
    </w:p>
    <w:p w:rsidR="00AC36D2" w:rsidRPr="00EB07C4" w:rsidRDefault="00AC36D2" w:rsidP="00AC36D2">
      <w:pPr>
        <w:spacing w:line="360" w:lineRule="auto"/>
        <w:ind w:firstLine="2835"/>
        <w:jc w:val="both"/>
        <w:rPr>
          <w:rFonts w:ascii="Arial" w:hAnsi="Arial" w:cs="Arial"/>
          <w:spacing w:val="-3"/>
          <w:sz w:val="16"/>
          <w:szCs w:val="26"/>
        </w:rPr>
      </w:pPr>
    </w:p>
    <w:p w:rsidR="00AC36D2" w:rsidRPr="0092768F" w:rsidRDefault="00AC36D2" w:rsidP="00AC36D2">
      <w:pPr>
        <w:spacing w:line="360" w:lineRule="auto"/>
        <w:ind w:firstLine="2835"/>
        <w:jc w:val="both"/>
        <w:rPr>
          <w:rFonts w:ascii="Arial" w:hAnsi="Arial" w:cs="Arial"/>
          <w:sz w:val="26"/>
          <w:szCs w:val="26"/>
        </w:rPr>
      </w:pPr>
      <w:r w:rsidRPr="00175DB0">
        <w:rPr>
          <w:rFonts w:ascii="Arial" w:hAnsi="Arial" w:cs="Arial"/>
          <w:sz w:val="26"/>
          <w:szCs w:val="26"/>
        </w:rPr>
        <w:t xml:space="preserve">3. De la </w:t>
      </w:r>
      <w:r>
        <w:rPr>
          <w:rFonts w:ascii="Arial" w:hAnsi="Arial" w:cs="Arial"/>
          <w:sz w:val="26"/>
          <w:szCs w:val="26"/>
        </w:rPr>
        <w:t xml:space="preserve">declaración rendida a esta Sala por la agente oficiosa </w:t>
      </w:r>
      <w:r w:rsidRPr="0092768F">
        <w:rPr>
          <w:rFonts w:ascii="Arial" w:hAnsi="Arial" w:cs="Arial"/>
          <w:sz w:val="22"/>
          <w:szCs w:val="26"/>
        </w:rPr>
        <w:t>ROSA RESTREPO MONTENEGRO</w:t>
      </w:r>
      <w:r w:rsidRPr="00175DB0">
        <w:rPr>
          <w:rFonts w:ascii="Arial" w:hAnsi="Arial" w:cs="Arial"/>
          <w:sz w:val="26"/>
          <w:szCs w:val="26"/>
        </w:rPr>
        <w:t xml:space="preserve">, se tiene que la </w:t>
      </w:r>
      <w:r>
        <w:rPr>
          <w:rFonts w:ascii="Arial" w:hAnsi="Arial" w:cs="Arial"/>
          <w:sz w:val="26"/>
          <w:szCs w:val="26"/>
        </w:rPr>
        <w:t xml:space="preserve">señora </w:t>
      </w:r>
      <w:r w:rsidRPr="00813BE9">
        <w:rPr>
          <w:rFonts w:ascii="Arial" w:hAnsi="Arial" w:cs="Arial"/>
          <w:spacing w:val="-3"/>
          <w:sz w:val="22"/>
          <w:szCs w:val="26"/>
          <w:lang w:val="es-CO" w:eastAsia="en-US"/>
        </w:rPr>
        <w:t xml:space="preserve">MARÍA DEL CARMEN MONTENEGRO DE </w:t>
      </w:r>
      <w:proofErr w:type="gramStart"/>
      <w:r w:rsidRPr="00813BE9">
        <w:rPr>
          <w:rFonts w:ascii="Arial" w:hAnsi="Arial" w:cs="Arial"/>
          <w:spacing w:val="-3"/>
          <w:sz w:val="22"/>
          <w:szCs w:val="26"/>
          <w:lang w:val="es-CO" w:eastAsia="en-US"/>
        </w:rPr>
        <w:t>RESTREPO</w:t>
      </w:r>
      <w:r>
        <w:rPr>
          <w:rFonts w:ascii="Arial" w:hAnsi="Arial" w:cs="Arial"/>
          <w:sz w:val="26"/>
          <w:szCs w:val="26"/>
        </w:rPr>
        <w:t xml:space="preserve"> </w:t>
      </w:r>
      <w:r w:rsidRPr="00175DB0">
        <w:rPr>
          <w:rFonts w:ascii="Arial" w:hAnsi="Arial" w:cs="Arial"/>
          <w:sz w:val="26"/>
          <w:szCs w:val="26"/>
        </w:rPr>
        <w:t xml:space="preserve"> vive</w:t>
      </w:r>
      <w:proofErr w:type="gramEnd"/>
      <w:r w:rsidRPr="00175DB0">
        <w:rPr>
          <w:rFonts w:ascii="Arial" w:hAnsi="Arial" w:cs="Arial"/>
          <w:sz w:val="26"/>
          <w:szCs w:val="26"/>
        </w:rPr>
        <w:t xml:space="preserve"> en casa propia; tiene ingresos me</w:t>
      </w:r>
      <w:r>
        <w:rPr>
          <w:rFonts w:ascii="Arial" w:hAnsi="Arial" w:cs="Arial"/>
          <w:sz w:val="26"/>
          <w:szCs w:val="26"/>
        </w:rPr>
        <w:t>nsuales por valor de $480.000</w:t>
      </w:r>
      <w:r w:rsidRPr="00175DB0">
        <w:rPr>
          <w:rFonts w:ascii="Arial" w:hAnsi="Arial" w:cs="Arial"/>
          <w:sz w:val="26"/>
          <w:szCs w:val="26"/>
        </w:rPr>
        <w:t xml:space="preserve"> provenientes del Ejército Nacional, más un </w:t>
      </w:r>
      <w:r>
        <w:rPr>
          <w:rFonts w:ascii="Arial" w:hAnsi="Arial" w:cs="Arial"/>
          <w:sz w:val="26"/>
          <w:szCs w:val="26"/>
        </w:rPr>
        <w:t>auxilio de trasporte por la suma de $90.000</w:t>
      </w:r>
      <w:r w:rsidRPr="00175DB0">
        <w:rPr>
          <w:rFonts w:ascii="Arial" w:hAnsi="Arial" w:cs="Arial"/>
          <w:sz w:val="26"/>
          <w:szCs w:val="26"/>
        </w:rPr>
        <w:t xml:space="preserve"> mensuale</w:t>
      </w:r>
      <w:r>
        <w:rPr>
          <w:rFonts w:ascii="Arial" w:hAnsi="Arial" w:cs="Arial"/>
          <w:sz w:val="26"/>
          <w:szCs w:val="26"/>
        </w:rPr>
        <w:t>s de parte de la Unidad Renal; t</w:t>
      </w:r>
      <w:r w:rsidRPr="00175DB0">
        <w:rPr>
          <w:rFonts w:ascii="Arial" w:hAnsi="Arial" w:cs="Arial"/>
          <w:sz w:val="26"/>
          <w:szCs w:val="26"/>
        </w:rPr>
        <w:t>iene 10 hijos que aunque tienen conformados sus respectivos hogares, le ayudan mínimamente, aunque no es algo fijo</w:t>
      </w:r>
      <w:r>
        <w:rPr>
          <w:rFonts w:ascii="Arial" w:hAnsi="Arial" w:cs="Arial"/>
          <w:sz w:val="26"/>
          <w:szCs w:val="26"/>
        </w:rPr>
        <w:t>. Además, que desde que les fuera negada la petición del año 2012, no han hecho gestión alguna ante Sanidad Militar para que cubra el transporte que ahora piden a través de la tutela.</w:t>
      </w:r>
      <w:r w:rsidRPr="00175DB0">
        <w:rPr>
          <w:rFonts w:ascii="Arial" w:hAnsi="Arial" w:cs="Arial"/>
          <w:sz w:val="26"/>
          <w:szCs w:val="26"/>
        </w:rPr>
        <w:t xml:space="preserve"> (</w:t>
      </w:r>
      <w:proofErr w:type="spellStart"/>
      <w:r w:rsidRPr="00175DB0">
        <w:rPr>
          <w:rFonts w:ascii="Arial" w:hAnsi="Arial" w:cs="Arial"/>
          <w:sz w:val="26"/>
          <w:szCs w:val="26"/>
        </w:rPr>
        <w:t>fls</w:t>
      </w:r>
      <w:proofErr w:type="spellEnd"/>
      <w:r w:rsidRPr="00175DB0">
        <w:rPr>
          <w:rFonts w:ascii="Arial" w:hAnsi="Arial" w:cs="Arial"/>
          <w:sz w:val="26"/>
          <w:szCs w:val="26"/>
        </w:rPr>
        <w:t>. 33-34).</w:t>
      </w:r>
    </w:p>
    <w:p w:rsidR="00AC36D2" w:rsidRPr="0092768F" w:rsidRDefault="00AC36D2" w:rsidP="00AC36D2">
      <w:pPr>
        <w:spacing w:line="360" w:lineRule="auto"/>
        <w:ind w:firstLine="2835"/>
        <w:jc w:val="both"/>
        <w:rPr>
          <w:rFonts w:ascii="Arial" w:hAnsi="Arial" w:cs="Arial"/>
          <w:sz w:val="16"/>
          <w:szCs w:val="26"/>
        </w:rPr>
      </w:pPr>
    </w:p>
    <w:p w:rsidR="00AC36D2" w:rsidRPr="00261A0C" w:rsidRDefault="00AC36D2" w:rsidP="00AC36D2">
      <w:pPr>
        <w:suppressAutoHyphens/>
        <w:spacing w:line="360" w:lineRule="auto"/>
        <w:ind w:firstLine="2835"/>
        <w:jc w:val="both"/>
        <w:rPr>
          <w:rFonts w:ascii="Arial" w:hAnsi="Arial" w:cs="Arial"/>
          <w:sz w:val="26"/>
          <w:szCs w:val="26"/>
        </w:rPr>
      </w:pPr>
      <w:r>
        <w:rPr>
          <w:rFonts w:ascii="Arial" w:hAnsi="Arial" w:cs="Arial"/>
          <w:sz w:val="26"/>
          <w:szCs w:val="26"/>
        </w:rPr>
        <w:t>4</w:t>
      </w:r>
      <w:r w:rsidRPr="0092768F">
        <w:rPr>
          <w:rFonts w:ascii="Arial" w:hAnsi="Arial" w:cs="Arial"/>
          <w:sz w:val="26"/>
          <w:szCs w:val="26"/>
        </w:rPr>
        <w:t>.</w:t>
      </w:r>
      <w:r>
        <w:rPr>
          <w:rFonts w:ascii="Arial" w:hAnsi="Arial" w:cs="Arial"/>
          <w:sz w:val="26"/>
          <w:szCs w:val="26"/>
        </w:rPr>
        <w:t xml:space="preserve"> Visto lo anterior, pronto se advierte la improcedencia del amparo constitucional,</w:t>
      </w:r>
      <w:r w:rsidRPr="0092768F">
        <w:rPr>
          <w:rFonts w:ascii="Arial" w:hAnsi="Arial" w:cs="Arial"/>
          <w:sz w:val="26"/>
          <w:szCs w:val="26"/>
        </w:rPr>
        <w:t xml:space="preserve"> </w:t>
      </w:r>
      <w:r>
        <w:rPr>
          <w:rFonts w:ascii="Arial" w:hAnsi="Arial" w:cs="Arial"/>
          <w:sz w:val="26"/>
          <w:szCs w:val="26"/>
        </w:rPr>
        <w:t>toda vez que la actora no ha puesto en conocimiento de la entidad demandada las condiciones actuales de su madre en las que basa su solicitud de tutela, las que considera son muy diferentes a las que tenía cuando presentó el derecho de petición, como tampoco ha solicitado lo que por este excepcional mecanismo subsidiario y residual está implorando</w:t>
      </w:r>
      <w:r w:rsidRPr="00261A0C">
        <w:rPr>
          <w:rFonts w:ascii="Arial" w:hAnsi="Arial" w:cs="Arial"/>
          <w:sz w:val="26"/>
          <w:szCs w:val="26"/>
        </w:rPr>
        <w:t xml:space="preserve">, pretendiendo obtener ese pedimento directamente por </w:t>
      </w:r>
      <w:r>
        <w:rPr>
          <w:rFonts w:ascii="Arial" w:hAnsi="Arial" w:cs="Arial"/>
          <w:sz w:val="26"/>
          <w:szCs w:val="26"/>
        </w:rPr>
        <w:t>vía de tutela</w:t>
      </w:r>
      <w:r w:rsidRPr="00261A0C">
        <w:rPr>
          <w:rFonts w:ascii="Arial" w:hAnsi="Arial" w:cs="Arial"/>
          <w:sz w:val="26"/>
          <w:szCs w:val="26"/>
        </w:rPr>
        <w:t xml:space="preserve">, </w:t>
      </w:r>
      <w:r w:rsidRPr="00261A0C">
        <w:rPr>
          <w:rFonts w:ascii="Arial" w:hAnsi="Arial" w:cs="Arial"/>
          <w:bCs/>
          <w:sz w:val="26"/>
          <w:szCs w:val="26"/>
        </w:rPr>
        <w:t>lo que</w:t>
      </w:r>
      <w:r w:rsidRPr="00261A0C">
        <w:rPr>
          <w:rFonts w:ascii="Arial" w:hAnsi="Arial" w:cs="Arial"/>
          <w:sz w:val="26"/>
          <w:szCs w:val="26"/>
        </w:rPr>
        <w:t xml:space="preserve"> significa que su omisión da pie para pregonar que no se ha cumplido con el requisito de subsidiariedad de este instrumento</w:t>
      </w:r>
      <w:r>
        <w:rPr>
          <w:rFonts w:ascii="Arial" w:hAnsi="Arial" w:cs="Arial"/>
          <w:sz w:val="26"/>
          <w:szCs w:val="26"/>
        </w:rPr>
        <w:t>. (</w:t>
      </w:r>
      <w:proofErr w:type="spellStart"/>
      <w:r>
        <w:rPr>
          <w:rFonts w:ascii="Arial" w:hAnsi="Arial" w:cs="Arial"/>
          <w:sz w:val="26"/>
          <w:szCs w:val="26"/>
        </w:rPr>
        <w:t>num</w:t>
      </w:r>
      <w:proofErr w:type="spellEnd"/>
      <w:r>
        <w:rPr>
          <w:rFonts w:ascii="Arial" w:hAnsi="Arial" w:cs="Arial"/>
          <w:sz w:val="26"/>
          <w:szCs w:val="26"/>
        </w:rPr>
        <w:t>. 1, inc. 1º art.</w:t>
      </w:r>
      <w:r w:rsidRPr="00261A0C">
        <w:rPr>
          <w:rFonts w:ascii="Arial" w:hAnsi="Arial" w:cs="Arial"/>
          <w:sz w:val="26"/>
          <w:szCs w:val="26"/>
        </w:rPr>
        <w:t xml:space="preserve"> 6º Decreto 2591 de 1991).</w:t>
      </w:r>
    </w:p>
    <w:p w:rsidR="00AC36D2" w:rsidRPr="00B40097" w:rsidRDefault="00AC36D2" w:rsidP="00AC36D2">
      <w:pPr>
        <w:suppressAutoHyphens/>
        <w:spacing w:line="360" w:lineRule="auto"/>
        <w:ind w:firstLine="2835"/>
        <w:jc w:val="both"/>
        <w:rPr>
          <w:rFonts w:ascii="Arial" w:hAnsi="Arial" w:cs="Arial"/>
          <w:sz w:val="16"/>
          <w:szCs w:val="26"/>
        </w:rPr>
      </w:pPr>
    </w:p>
    <w:p w:rsidR="00AC36D2" w:rsidRDefault="00AC36D2" w:rsidP="00AC36D2">
      <w:pPr>
        <w:suppressAutoHyphens/>
        <w:spacing w:line="360" w:lineRule="auto"/>
        <w:ind w:firstLine="2835"/>
        <w:jc w:val="both"/>
        <w:rPr>
          <w:rFonts w:ascii="Arial" w:hAnsi="Arial" w:cs="Arial"/>
          <w:sz w:val="26"/>
          <w:szCs w:val="26"/>
        </w:rPr>
      </w:pPr>
      <w:r>
        <w:rPr>
          <w:rFonts w:ascii="Arial" w:hAnsi="Arial" w:cs="Arial"/>
          <w:sz w:val="26"/>
          <w:szCs w:val="26"/>
        </w:rPr>
        <w:t>5.</w:t>
      </w:r>
      <w:r w:rsidRPr="008B2726">
        <w:rPr>
          <w:rFonts w:ascii="Arial" w:hAnsi="Arial" w:cs="Arial"/>
          <w:sz w:val="26"/>
          <w:szCs w:val="26"/>
        </w:rPr>
        <w:t xml:space="preserve"> Como se ha reiterado por la jurisprudencia, uno de los requisitos de procedencia del amparo constitucional es que el interesado haya acudido de manera previa a la autoridad que supuestamente afecta sus garantías fundamentales, a fin de que esta tenga la oportunidad de conocer la reclamación y pronuncia</w:t>
      </w:r>
      <w:r>
        <w:rPr>
          <w:rFonts w:ascii="Arial" w:hAnsi="Arial" w:cs="Arial"/>
          <w:sz w:val="26"/>
          <w:szCs w:val="26"/>
        </w:rPr>
        <w:t>rse al respecto; de obviarse ese</w:t>
      </w:r>
      <w:r w:rsidRPr="008B2726">
        <w:rPr>
          <w:rFonts w:ascii="Arial" w:hAnsi="Arial" w:cs="Arial"/>
          <w:sz w:val="26"/>
          <w:szCs w:val="26"/>
        </w:rPr>
        <w:t xml:space="preserve"> trámite, se estaría dando por sentado que la accionada no va a acceder a la petición y adicionalmente, el ciudadano ejercería la tutela como forma principal de obtener protección a sus derechos, cuando, es sabido, una de sus principales características es la subsidiariedad. </w:t>
      </w:r>
    </w:p>
    <w:p w:rsidR="00AC36D2" w:rsidRDefault="00AC36D2" w:rsidP="00AC36D2">
      <w:pPr>
        <w:suppressAutoHyphens/>
        <w:spacing w:line="360" w:lineRule="auto"/>
        <w:ind w:firstLine="2835"/>
        <w:jc w:val="both"/>
        <w:rPr>
          <w:rFonts w:ascii="Arial" w:hAnsi="Arial" w:cs="Arial"/>
          <w:sz w:val="26"/>
          <w:szCs w:val="26"/>
        </w:rPr>
      </w:pPr>
    </w:p>
    <w:p w:rsidR="00AC36D2" w:rsidRPr="00261A0C" w:rsidRDefault="00AC36D2" w:rsidP="00AC36D2">
      <w:pPr>
        <w:pStyle w:val="Sinespaciado1"/>
        <w:spacing w:line="360" w:lineRule="auto"/>
        <w:ind w:firstLine="2835"/>
        <w:jc w:val="both"/>
        <w:rPr>
          <w:rFonts w:ascii="Arial" w:hAnsi="Arial" w:cs="Arial"/>
          <w:b/>
          <w:szCs w:val="26"/>
          <w:lang w:val="es-ES"/>
        </w:rPr>
      </w:pPr>
      <w:r w:rsidRPr="00261A0C">
        <w:rPr>
          <w:rFonts w:ascii="Arial" w:hAnsi="Arial" w:cs="Arial"/>
          <w:b/>
          <w:bCs/>
          <w:szCs w:val="26"/>
        </w:rPr>
        <w:t>V. DECISIÓN</w:t>
      </w:r>
    </w:p>
    <w:p w:rsidR="00AC36D2" w:rsidRPr="00D610AE" w:rsidRDefault="00AC36D2" w:rsidP="00AC36D2">
      <w:pPr>
        <w:pStyle w:val="Sinespaciado21"/>
        <w:spacing w:line="360" w:lineRule="auto"/>
        <w:ind w:firstLine="2835"/>
        <w:jc w:val="both"/>
        <w:rPr>
          <w:rFonts w:ascii="Arial" w:hAnsi="Arial" w:cs="Arial"/>
          <w:sz w:val="24"/>
          <w:szCs w:val="26"/>
        </w:rPr>
      </w:pPr>
    </w:p>
    <w:p w:rsidR="00AC36D2" w:rsidRPr="00D610AE" w:rsidRDefault="00AC36D2" w:rsidP="00AC36D2">
      <w:pPr>
        <w:pStyle w:val="Sinespaciado21"/>
        <w:spacing w:line="360" w:lineRule="auto"/>
        <w:ind w:firstLine="2835"/>
        <w:jc w:val="both"/>
        <w:rPr>
          <w:rFonts w:ascii="Arial" w:hAnsi="Arial" w:cs="Arial"/>
          <w:sz w:val="26"/>
          <w:szCs w:val="26"/>
        </w:rPr>
      </w:pPr>
      <w:r w:rsidRPr="00D610AE">
        <w:rPr>
          <w:rFonts w:ascii="Arial" w:hAnsi="Arial" w:cs="Arial"/>
          <w:sz w:val="26"/>
          <w:szCs w:val="26"/>
        </w:rPr>
        <w:t>En mérito de lo expuesto, la Sala de decisión Civil Familia del Tribunal Superior de Pereira, administrando justicia en nombre de la República y por autoridad de la ley,</w:t>
      </w:r>
    </w:p>
    <w:p w:rsidR="00AC36D2" w:rsidRPr="00EB07C4" w:rsidRDefault="00AC36D2" w:rsidP="00AC36D2">
      <w:pPr>
        <w:pStyle w:val="Sinespaciado21"/>
        <w:spacing w:line="360" w:lineRule="auto"/>
        <w:ind w:firstLine="2835"/>
        <w:jc w:val="both"/>
        <w:rPr>
          <w:rFonts w:ascii="Arial" w:hAnsi="Arial" w:cs="Arial"/>
          <w:sz w:val="24"/>
          <w:szCs w:val="26"/>
        </w:rPr>
      </w:pPr>
    </w:p>
    <w:p w:rsidR="00AC36D2" w:rsidRPr="00BA7F77" w:rsidRDefault="00AC36D2" w:rsidP="00AC36D2">
      <w:pPr>
        <w:pStyle w:val="Sinespaciado21"/>
        <w:spacing w:line="360" w:lineRule="auto"/>
        <w:ind w:firstLine="2835"/>
        <w:jc w:val="both"/>
        <w:rPr>
          <w:rFonts w:ascii="Arial" w:hAnsi="Arial" w:cs="Arial"/>
          <w:b/>
          <w:spacing w:val="-3"/>
          <w:sz w:val="24"/>
          <w:szCs w:val="26"/>
        </w:rPr>
      </w:pPr>
      <w:r w:rsidRPr="00BA7F77">
        <w:rPr>
          <w:rFonts w:ascii="Arial" w:hAnsi="Arial" w:cs="Arial"/>
          <w:b/>
          <w:spacing w:val="-3"/>
          <w:sz w:val="24"/>
          <w:szCs w:val="26"/>
        </w:rPr>
        <w:t>RESUELVE:</w:t>
      </w:r>
    </w:p>
    <w:p w:rsidR="00AC36D2" w:rsidRPr="00EB07C4" w:rsidRDefault="00AC36D2" w:rsidP="00AC36D2">
      <w:pPr>
        <w:pStyle w:val="Sinespaciado21"/>
        <w:spacing w:line="360" w:lineRule="auto"/>
        <w:ind w:firstLine="2835"/>
        <w:jc w:val="both"/>
        <w:rPr>
          <w:rFonts w:ascii="Arial" w:hAnsi="Arial" w:cs="Arial"/>
          <w:spacing w:val="-3"/>
          <w:sz w:val="24"/>
          <w:szCs w:val="26"/>
        </w:rPr>
      </w:pPr>
    </w:p>
    <w:p w:rsidR="00AC36D2" w:rsidRPr="0042516A" w:rsidRDefault="00AC36D2" w:rsidP="00AC36D2">
      <w:pPr>
        <w:suppressAutoHyphens/>
        <w:spacing w:line="360" w:lineRule="auto"/>
        <w:ind w:firstLine="2835"/>
        <w:jc w:val="both"/>
        <w:rPr>
          <w:rFonts w:ascii="Arial" w:hAnsi="Arial" w:cs="Arial"/>
          <w:sz w:val="26"/>
          <w:szCs w:val="26"/>
        </w:rPr>
      </w:pPr>
      <w:r w:rsidRPr="0042516A">
        <w:rPr>
          <w:rFonts w:ascii="Arial" w:hAnsi="Arial" w:cs="Arial"/>
          <w:spacing w:val="-3"/>
          <w:sz w:val="26"/>
          <w:szCs w:val="26"/>
        </w:rPr>
        <w:t xml:space="preserve">Primero: </w:t>
      </w:r>
      <w:r w:rsidRPr="0042516A">
        <w:rPr>
          <w:rFonts w:ascii="Arial" w:hAnsi="Arial" w:cs="Arial"/>
          <w:spacing w:val="-3"/>
          <w:sz w:val="22"/>
          <w:szCs w:val="26"/>
        </w:rPr>
        <w:t xml:space="preserve">DECLARAR </w:t>
      </w:r>
      <w:r w:rsidRPr="0042516A">
        <w:rPr>
          <w:rFonts w:ascii="Arial" w:hAnsi="Arial" w:cs="Arial"/>
          <w:bCs/>
          <w:spacing w:val="-3"/>
          <w:sz w:val="22"/>
          <w:szCs w:val="26"/>
        </w:rPr>
        <w:t xml:space="preserve">IMPROCEDENTE </w:t>
      </w:r>
      <w:r w:rsidRPr="0042516A">
        <w:rPr>
          <w:rFonts w:ascii="Arial" w:hAnsi="Arial" w:cs="Arial"/>
          <w:bCs/>
          <w:spacing w:val="-3"/>
          <w:sz w:val="26"/>
          <w:szCs w:val="26"/>
        </w:rPr>
        <w:t>e</w:t>
      </w:r>
      <w:r w:rsidRPr="0042516A">
        <w:rPr>
          <w:rFonts w:ascii="Arial" w:hAnsi="Arial" w:cs="Arial"/>
          <w:spacing w:val="-3"/>
          <w:sz w:val="26"/>
          <w:szCs w:val="26"/>
        </w:rPr>
        <w:t xml:space="preserve">l amparo constitucional invocado </w:t>
      </w:r>
      <w:r>
        <w:rPr>
          <w:rFonts w:ascii="Arial" w:hAnsi="Arial" w:cs="Arial"/>
          <w:spacing w:val="-3"/>
          <w:sz w:val="26"/>
          <w:szCs w:val="26"/>
        </w:rPr>
        <w:t xml:space="preserve">a favor </w:t>
      </w:r>
      <w:r>
        <w:rPr>
          <w:rFonts w:ascii="Arial" w:hAnsi="Arial" w:cs="Arial"/>
          <w:sz w:val="26"/>
          <w:szCs w:val="26"/>
        </w:rPr>
        <w:t xml:space="preserve">de </w:t>
      </w:r>
      <w:r w:rsidRPr="0042516A">
        <w:rPr>
          <w:rFonts w:ascii="Arial" w:hAnsi="Arial" w:cs="Arial"/>
          <w:sz w:val="26"/>
          <w:szCs w:val="26"/>
        </w:rPr>
        <w:t xml:space="preserve">la señora </w:t>
      </w:r>
      <w:r w:rsidRPr="0042516A">
        <w:rPr>
          <w:rFonts w:ascii="Arial" w:hAnsi="Arial" w:cs="Arial"/>
          <w:sz w:val="22"/>
          <w:szCs w:val="26"/>
        </w:rPr>
        <w:t>MARÍA DEL CARMEN RESTREPO DE MONTENEGRO</w:t>
      </w:r>
      <w:r w:rsidRPr="0042516A">
        <w:rPr>
          <w:rFonts w:ascii="Arial" w:hAnsi="Arial" w:cs="Arial"/>
          <w:sz w:val="26"/>
          <w:szCs w:val="26"/>
        </w:rPr>
        <w:t xml:space="preserve">, </w:t>
      </w:r>
      <w:r w:rsidRPr="0092768F">
        <w:rPr>
          <w:rFonts w:ascii="Arial" w:hAnsi="Arial" w:cs="Arial"/>
          <w:sz w:val="26"/>
          <w:szCs w:val="26"/>
        </w:rPr>
        <w:t xml:space="preserve">frente a la </w:t>
      </w:r>
      <w:r w:rsidRPr="0092768F">
        <w:rPr>
          <w:rFonts w:ascii="Arial" w:hAnsi="Arial" w:cs="Arial"/>
          <w:sz w:val="22"/>
          <w:szCs w:val="26"/>
        </w:rPr>
        <w:t xml:space="preserve">DIRECCIÓN DE SANIDAD DEL EJÉRCITO NACIONAL, </w:t>
      </w:r>
      <w:r w:rsidRPr="0092768F">
        <w:rPr>
          <w:rFonts w:ascii="Arial" w:hAnsi="Arial" w:cs="Arial"/>
          <w:sz w:val="26"/>
          <w:szCs w:val="26"/>
        </w:rPr>
        <w:t xml:space="preserve">trámite al que fue vinculado el </w:t>
      </w:r>
      <w:r w:rsidRPr="007A7CFD">
        <w:rPr>
          <w:rFonts w:ascii="Arial" w:hAnsi="Arial" w:cs="Arial"/>
          <w:sz w:val="22"/>
          <w:szCs w:val="26"/>
        </w:rPr>
        <w:t>DISPENSARIO MÉDICO 3029 D</w:t>
      </w:r>
      <w:r>
        <w:rPr>
          <w:rFonts w:ascii="Arial" w:hAnsi="Arial" w:cs="Arial"/>
          <w:sz w:val="22"/>
          <w:szCs w:val="26"/>
        </w:rPr>
        <w:t>EL BATALLÓN DE ARTILLERÍA Nº 8 BATALLA DE SAN MATEO</w:t>
      </w:r>
      <w:r w:rsidRPr="007E6DC4">
        <w:rPr>
          <w:rFonts w:ascii="Arial" w:hAnsi="Arial" w:cs="Arial"/>
          <w:sz w:val="26"/>
          <w:szCs w:val="26"/>
        </w:rPr>
        <w:t>,</w:t>
      </w:r>
      <w:r>
        <w:rPr>
          <w:rFonts w:ascii="Arial" w:hAnsi="Arial" w:cs="Arial"/>
          <w:sz w:val="26"/>
          <w:szCs w:val="26"/>
        </w:rPr>
        <w:t xml:space="preserve"> </w:t>
      </w:r>
      <w:r w:rsidRPr="0042516A">
        <w:rPr>
          <w:rFonts w:ascii="Arial" w:hAnsi="Arial" w:cs="Arial"/>
          <w:sz w:val="26"/>
          <w:szCs w:val="26"/>
        </w:rPr>
        <w:t>por las razones expuestas en esta providencia.</w:t>
      </w:r>
    </w:p>
    <w:p w:rsidR="00AC36D2" w:rsidRPr="00D610AE" w:rsidRDefault="00AC36D2" w:rsidP="00AC36D2">
      <w:pPr>
        <w:pStyle w:val="Sinespaciado21"/>
        <w:spacing w:line="360" w:lineRule="auto"/>
        <w:ind w:firstLine="2835"/>
        <w:jc w:val="both"/>
        <w:rPr>
          <w:rFonts w:ascii="Arial" w:hAnsi="Arial" w:cs="Arial"/>
          <w:sz w:val="16"/>
          <w:szCs w:val="26"/>
        </w:rPr>
      </w:pPr>
    </w:p>
    <w:p w:rsidR="00AC36D2" w:rsidRPr="00261A0C" w:rsidRDefault="00AC36D2" w:rsidP="00AC36D2">
      <w:pPr>
        <w:pStyle w:val="Sinespaciado21"/>
        <w:spacing w:line="360" w:lineRule="auto"/>
        <w:ind w:firstLine="2835"/>
        <w:jc w:val="both"/>
        <w:rPr>
          <w:rFonts w:ascii="Arial" w:hAnsi="Arial" w:cs="Arial"/>
          <w:spacing w:val="-3"/>
          <w:sz w:val="26"/>
          <w:szCs w:val="26"/>
        </w:rPr>
      </w:pPr>
      <w:r w:rsidRPr="00261A0C">
        <w:rPr>
          <w:rFonts w:ascii="Arial" w:hAnsi="Arial" w:cs="Arial"/>
          <w:spacing w:val="-3"/>
          <w:sz w:val="26"/>
          <w:szCs w:val="26"/>
        </w:rPr>
        <w:t>Segundo: Notifíquese esta decisión a las partes por el medio más expedito posible (Art. 5o. del Decreto 306 de 1992).</w:t>
      </w:r>
    </w:p>
    <w:p w:rsidR="00AC36D2" w:rsidRPr="00386910" w:rsidRDefault="00AC36D2" w:rsidP="00AC36D2">
      <w:pPr>
        <w:pStyle w:val="Sinespaciado21"/>
        <w:spacing w:line="360" w:lineRule="auto"/>
        <w:ind w:firstLine="2835"/>
        <w:jc w:val="both"/>
        <w:rPr>
          <w:rFonts w:ascii="Arial" w:hAnsi="Arial" w:cs="Arial"/>
          <w:spacing w:val="-3"/>
          <w:sz w:val="16"/>
          <w:szCs w:val="26"/>
        </w:rPr>
      </w:pPr>
    </w:p>
    <w:p w:rsidR="00AC36D2" w:rsidRDefault="00AC36D2" w:rsidP="00AC36D2">
      <w:pPr>
        <w:pStyle w:val="Sinespaciado21"/>
        <w:spacing w:line="360" w:lineRule="auto"/>
        <w:ind w:firstLine="2835"/>
        <w:jc w:val="both"/>
        <w:rPr>
          <w:rFonts w:ascii="Arial" w:hAnsi="Arial" w:cs="Arial"/>
          <w:spacing w:val="-3"/>
          <w:sz w:val="26"/>
          <w:szCs w:val="26"/>
        </w:rPr>
      </w:pPr>
      <w:r w:rsidRPr="00D610AE">
        <w:rPr>
          <w:rFonts w:ascii="Arial" w:hAnsi="Arial" w:cs="Arial"/>
          <w:spacing w:val="-3"/>
          <w:sz w:val="26"/>
          <w:szCs w:val="26"/>
        </w:rPr>
        <w:t>Tercero: Si no fuere impugnada esta decisión, remítase el expediente a la Honorable Corte Constitucional para su eventual revisión.</w:t>
      </w:r>
    </w:p>
    <w:p w:rsidR="00AC36D2" w:rsidRPr="00BA7F77" w:rsidRDefault="00AC36D2" w:rsidP="00AC36D2">
      <w:pPr>
        <w:pStyle w:val="Sinespaciado21"/>
        <w:spacing w:line="360" w:lineRule="auto"/>
        <w:ind w:firstLine="2835"/>
        <w:jc w:val="both"/>
        <w:rPr>
          <w:rFonts w:ascii="Arial" w:hAnsi="Arial" w:cs="Arial"/>
          <w:spacing w:val="-3"/>
          <w:sz w:val="16"/>
          <w:szCs w:val="26"/>
        </w:rPr>
      </w:pPr>
    </w:p>
    <w:p w:rsidR="00AC36D2" w:rsidRPr="0042516A" w:rsidRDefault="00AC36D2" w:rsidP="00AC36D2">
      <w:pPr>
        <w:pStyle w:val="Sinespaciado21"/>
        <w:spacing w:line="360" w:lineRule="auto"/>
        <w:ind w:firstLine="2835"/>
        <w:jc w:val="both"/>
        <w:rPr>
          <w:rFonts w:ascii="Arial" w:hAnsi="Arial" w:cs="Arial"/>
          <w:sz w:val="26"/>
          <w:szCs w:val="26"/>
        </w:rPr>
      </w:pPr>
      <w:r w:rsidRPr="0042516A">
        <w:rPr>
          <w:rFonts w:ascii="Arial" w:hAnsi="Arial" w:cs="Arial"/>
          <w:spacing w:val="-3"/>
          <w:sz w:val="26"/>
          <w:szCs w:val="26"/>
          <w:lang w:val="es-CO" w:eastAsia="en-US"/>
        </w:rPr>
        <w:lastRenderedPageBreak/>
        <w:t>Cuarto</w:t>
      </w:r>
      <w:r w:rsidRPr="0042516A">
        <w:rPr>
          <w:rFonts w:ascii="Arial" w:hAnsi="Arial" w:cs="Arial"/>
          <w:b/>
          <w:spacing w:val="-3"/>
          <w:sz w:val="26"/>
          <w:szCs w:val="26"/>
          <w:lang w:val="es-CO" w:eastAsia="en-US"/>
        </w:rPr>
        <w:t xml:space="preserve">: </w:t>
      </w:r>
      <w:r w:rsidRPr="0042516A">
        <w:rPr>
          <w:rFonts w:ascii="Arial" w:hAnsi="Arial" w:cs="Arial"/>
          <w:spacing w:val="-3"/>
          <w:sz w:val="26"/>
          <w:szCs w:val="26"/>
        </w:rPr>
        <w:t xml:space="preserve">Archivar las presentes diligencias previas anotaciones en los libros </w:t>
      </w:r>
      <w:proofErr w:type="spellStart"/>
      <w:r w:rsidRPr="0042516A">
        <w:rPr>
          <w:rFonts w:ascii="Arial" w:hAnsi="Arial" w:cs="Arial"/>
          <w:spacing w:val="-3"/>
          <w:sz w:val="26"/>
          <w:szCs w:val="26"/>
        </w:rPr>
        <w:t>radicadores</w:t>
      </w:r>
      <w:proofErr w:type="spellEnd"/>
      <w:r w:rsidRPr="0042516A">
        <w:rPr>
          <w:rFonts w:ascii="Arial" w:hAnsi="Arial" w:cs="Arial"/>
          <w:spacing w:val="-3"/>
          <w:sz w:val="26"/>
          <w:szCs w:val="26"/>
        </w:rPr>
        <w:t>, una vez agotado el trámite ante la Corte</w:t>
      </w:r>
      <w:r>
        <w:rPr>
          <w:rFonts w:ascii="Arial" w:hAnsi="Arial" w:cs="Arial"/>
          <w:spacing w:val="-3"/>
          <w:sz w:val="26"/>
          <w:szCs w:val="26"/>
        </w:rPr>
        <w:t xml:space="preserve"> Constitucional</w:t>
      </w:r>
    </w:p>
    <w:p w:rsidR="00AC36D2" w:rsidRDefault="00AC36D2" w:rsidP="00AC36D2">
      <w:pPr>
        <w:pStyle w:val="Sinespaciado2"/>
        <w:spacing w:line="360" w:lineRule="auto"/>
        <w:ind w:firstLine="2835"/>
        <w:jc w:val="both"/>
        <w:rPr>
          <w:rFonts w:ascii="Arial" w:hAnsi="Arial" w:cs="Arial"/>
          <w:spacing w:val="-3"/>
          <w:sz w:val="16"/>
          <w:szCs w:val="26"/>
          <w:lang w:val="es-ES"/>
        </w:rPr>
      </w:pPr>
    </w:p>
    <w:p w:rsidR="00AC36D2" w:rsidRPr="006552D2" w:rsidRDefault="00AC36D2" w:rsidP="00AC36D2">
      <w:pPr>
        <w:pStyle w:val="Sinespaciado2"/>
        <w:spacing w:line="360" w:lineRule="auto"/>
        <w:ind w:firstLine="2835"/>
        <w:jc w:val="both"/>
        <w:rPr>
          <w:rFonts w:ascii="Arial" w:hAnsi="Arial" w:cs="Arial"/>
          <w:spacing w:val="-3"/>
          <w:sz w:val="16"/>
          <w:szCs w:val="26"/>
          <w:lang w:val="es-ES"/>
        </w:rPr>
      </w:pPr>
    </w:p>
    <w:p w:rsidR="00AC36D2" w:rsidRPr="00D610AE" w:rsidRDefault="00AC36D2" w:rsidP="00AC36D2">
      <w:pPr>
        <w:pStyle w:val="Sinespaciado2"/>
        <w:spacing w:line="360" w:lineRule="auto"/>
        <w:ind w:firstLine="2835"/>
        <w:jc w:val="both"/>
        <w:rPr>
          <w:rFonts w:ascii="Arial" w:hAnsi="Arial" w:cs="Arial"/>
          <w:spacing w:val="-3"/>
          <w:sz w:val="26"/>
          <w:szCs w:val="26"/>
        </w:rPr>
      </w:pPr>
      <w:r w:rsidRPr="00D610AE">
        <w:rPr>
          <w:rFonts w:ascii="Arial" w:hAnsi="Arial" w:cs="Arial"/>
          <w:spacing w:val="-3"/>
          <w:sz w:val="26"/>
          <w:szCs w:val="26"/>
        </w:rPr>
        <w:t>Notifíquese y cúmplase</w:t>
      </w:r>
    </w:p>
    <w:p w:rsidR="00AC36D2" w:rsidRPr="00EB07C4" w:rsidRDefault="00AC36D2" w:rsidP="00AC36D2">
      <w:pPr>
        <w:pStyle w:val="Sinespaciado2"/>
        <w:spacing w:line="360" w:lineRule="auto"/>
        <w:ind w:firstLine="2835"/>
        <w:jc w:val="both"/>
        <w:rPr>
          <w:rFonts w:ascii="Arial" w:hAnsi="Arial" w:cs="Arial"/>
          <w:spacing w:val="-3"/>
          <w:sz w:val="16"/>
          <w:szCs w:val="26"/>
        </w:rPr>
      </w:pPr>
    </w:p>
    <w:p w:rsidR="00AC36D2" w:rsidRDefault="00AC36D2" w:rsidP="00AC36D2">
      <w:pPr>
        <w:pStyle w:val="Sinespaciado2"/>
        <w:spacing w:line="360" w:lineRule="auto"/>
        <w:ind w:firstLine="2835"/>
        <w:jc w:val="both"/>
        <w:rPr>
          <w:rFonts w:ascii="Arial" w:hAnsi="Arial" w:cs="Arial"/>
          <w:spacing w:val="-3"/>
          <w:sz w:val="26"/>
          <w:szCs w:val="26"/>
        </w:rPr>
      </w:pPr>
    </w:p>
    <w:p w:rsidR="00AC36D2" w:rsidRDefault="00AC36D2" w:rsidP="00AC36D2">
      <w:pPr>
        <w:pStyle w:val="Sinespaciado2"/>
        <w:spacing w:line="360" w:lineRule="auto"/>
        <w:ind w:firstLine="2835"/>
        <w:jc w:val="both"/>
        <w:rPr>
          <w:rFonts w:ascii="Arial" w:hAnsi="Arial" w:cs="Arial"/>
          <w:spacing w:val="-3"/>
          <w:sz w:val="26"/>
          <w:szCs w:val="26"/>
        </w:rPr>
      </w:pPr>
    </w:p>
    <w:p w:rsidR="00AC36D2" w:rsidRPr="00D610AE" w:rsidRDefault="00AC36D2" w:rsidP="00AC36D2">
      <w:pPr>
        <w:pStyle w:val="Sinespaciado2"/>
        <w:spacing w:line="360" w:lineRule="auto"/>
        <w:ind w:firstLine="2835"/>
        <w:jc w:val="both"/>
        <w:rPr>
          <w:rFonts w:ascii="Arial" w:hAnsi="Arial" w:cs="Arial"/>
          <w:spacing w:val="-3"/>
          <w:sz w:val="26"/>
          <w:szCs w:val="26"/>
        </w:rPr>
      </w:pPr>
      <w:r w:rsidRPr="00D610AE">
        <w:rPr>
          <w:rFonts w:ascii="Arial" w:hAnsi="Arial" w:cs="Arial"/>
          <w:spacing w:val="-3"/>
          <w:sz w:val="26"/>
          <w:szCs w:val="26"/>
        </w:rPr>
        <w:t>Los Magistrados,</w:t>
      </w:r>
    </w:p>
    <w:p w:rsidR="00AC36D2" w:rsidRPr="00EB07C4" w:rsidRDefault="00AC36D2" w:rsidP="00AC36D2">
      <w:pPr>
        <w:pStyle w:val="Sinespaciado2"/>
        <w:spacing w:line="360" w:lineRule="auto"/>
        <w:ind w:firstLine="2835"/>
        <w:rPr>
          <w:rFonts w:ascii="Arial" w:hAnsi="Arial" w:cs="Arial"/>
          <w:spacing w:val="-3"/>
          <w:sz w:val="20"/>
          <w:szCs w:val="26"/>
        </w:rPr>
      </w:pPr>
    </w:p>
    <w:p w:rsidR="00AC36D2" w:rsidRPr="00EB07C4" w:rsidRDefault="00AC36D2" w:rsidP="00AC36D2">
      <w:pPr>
        <w:pStyle w:val="Sinespaciado2"/>
        <w:spacing w:line="360" w:lineRule="auto"/>
        <w:ind w:firstLine="2835"/>
        <w:rPr>
          <w:rFonts w:ascii="Arial" w:hAnsi="Arial" w:cs="Arial"/>
          <w:spacing w:val="-3"/>
          <w:sz w:val="20"/>
          <w:szCs w:val="26"/>
        </w:rPr>
      </w:pPr>
    </w:p>
    <w:p w:rsidR="00AC36D2" w:rsidRPr="00EB07C4" w:rsidRDefault="00AC36D2" w:rsidP="00AC36D2">
      <w:pPr>
        <w:pStyle w:val="Sinespaciado2"/>
        <w:spacing w:line="360" w:lineRule="auto"/>
        <w:ind w:firstLine="2835"/>
        <w:rPr>
          <w:rFonts w:ascii="Arial" w:hAnsi="Arial" w:cs="Arial"/>
          <w:spacing w:val="-3"/>
          <w:sz w:val="20"/>
          <w:szCs w:val="26"/>
        </w:rPr>
      </w:pPr>
    </w:p>
    <w:p w:rsidR="00AC36D2" w:rsidRPr="003A135A" w:rsidRDefault="00AC36D2" w:rsidP="00AC36D2">
      <w:pPr>
        <w:pStyle w:val="Sinespaciado2"/>
        <w:spacing w:line="360" w:lineRule="auto"/>
        <w:ind w:firstLine="2835"/>
        <w:rPr>
          <w:rFonts w:ascii="Arial" w:hAnsi="Arial" w:cs="Arial"/>
          <w:b/>
          <w:spacing w:val="-3"/>
        </w:rPr>
      </w:pPr>
      <w:proofErr w:type="spellStart"/>
      <w:r w:rsidRPr="003A135A">
        <w:rPr>
          <w:rFonts w:ascii="Arial" w:hAnsi="Arial" w:cs="Arial"/>
          <w:b/>
          <w:spacing w:val="-3"/>
        </w:rPr>
        <w:t>EDDER</w:t>
      </w:r>
      <w:proofErr w:type="spellEnd"/>
      <w:r w:rsidRPr="003A135A">
        <w:rPr>
          <w:rFonts w:ascii="Arial" w:hAnsi="Arial" w:cs="Arial"/>
          <w:b/>
          <w:spacing w:val="-3"/>
        </w:rPr>
        <w:t xml:space="preserve"> JIMMY SÁNCHEZ </w:t>
      </w:r>
      <w:proofErr w:type="spellStart"/>
      <w:r w:rsidRPr="003A135A">
        <w:rPr>
          <w:rFonts w:ascii="Arial" w:hAnsi="Arial" w:cs="Arial"/>
          <w:b/>
          <w:spacing w:val="-3"/>
        </w:rPr>
        <w:t>CALAMBÁS</w:t>
      </w:r>
      <w:proofErr w:type="spellEnd"/>
    </w:p>
    <w:p w:rsidR="00AC36D2" w:rsidRPr="003A135A" w:rsidRDefault="00AC36D2" w:rsidP="00AC36D2">
      <w:pPr>
        <w:pStyle w:val="Sinespaciado2"/>
        <w:spacing w:line="360" w:lineRule="auto"/>
        <w:ind w:firstLine="2835"/>
        <w:rPr>
          <w:rFonts w:ascii="Arial" w:hAnsi="Arial" w:cs="Arial"/>
          <w:b/>
          <w:spacing w:val="-3"/>
        </w:rPr>
      </w:pPr>
    </w:p>
    <w:p w:rsidR="00AC36D2" w:rsidRPr="003A135A" w:rsidRDefault="00AC36D2" w:rsidP="00AC36D2">
      <w:pPr>
        <w:pStyle w:val="Sinespaciado2"/>
        <w:spacing w:line="360" w:lineRule="auto"/>
        <w:ind w:firstLine="2835"/>
        <w:rPr>
          <w:rFonts w:ascii="Arial" w:hAnsi="Arial" w:cs="Arial"/>
          <w:b/>
          <w:spacing w:val="-3"/>
        </w:rPr>
      </w:pPr>
    </w:p>
    <w:p w:rsidR="00AC36D2" w:rsidRPr="003A135A" w:rsidRDefault="00AC36D2" w:rsidP="00AC36D2">
      <w:pPr>
        <w:pStyle w:val="Sinespaciado2"/>
        <w:spacing w:line="360" w:lineRule="auto"/>
        <w:ind w:firstLine="2835"/>
        <w:rPr>
          <w:rFonts w:ascii="Arial" w:hAnsi="Arial" w:cs="Arial"/>
          <w:b/>
          <w:spacing w:val="-3"/>
        </w:rPr>
      </w:pPr>
    </w:p>
    <w:p w:rsidR="00AC36D2" w:rsidRPr="003A135A" w:rsidRDefault="00AC36D2" w:rsidP="00AC36D2">
      <w:pPr>
        <w:pStyle w:val="Sinespaciado2"/>
        <w:spacing w:line="360" w:lineRule="auto"/>
        <w:ind w:firstLine="2835"/>
        <w:rPr>
          <w:rFonts w:ascii="Arial" w:hAnsi="Arial" w:cs="Arial"/>
          <w:b/>
          <w:spacing w:val="-3"/>
        </w:rPr>
      </w:pPr>
      <w:r w:rsidRPr="003A135A">
        <w:rPr>
          <w:rFonts w:ascii="Arial" w:hAnsi="Arial" w:cs="Arial"/>
          <w:b/>
          <w:spacing w:val="-3"/>
        </w:rPr>
        <w:t>JAIME ALBERTO SARAZA NARANJO</w:t>
      </w:r>
    </w:p>
    <w:p w:rsidR="00AC36D2" w:rsidRPr="003A135A" w:rsidRDefault="00AC36D2" w:rsidP="00AC36D2">
      <w:pPr>
        <w:pStyle w:val="Sinespaciado2"/>
        <w:spacing w:line="360" w:lineRule="auto"/>
        <w:ind w:firstLine="2835"/>
        <w:rPr>
          <w:rFonts w:ascii="Arial" w:hAnsi="Arial" w:cs="Arial"/>
          <w:b/>
          <w:spacing w:val="-3"/>
        </w:rPr>
      </w:pPr>
    </w:p>
    <w:p w:rsidR="00AC36D2" w:rsidRPr="003A135A" w:rsidRDefault="00AC36D2" w:rsidP="00AC36D2">
      <w:pPr>
        <w:pStyle w:val="Sinespaciado2"/>
        <w:spacing w:line="360" w:lineRule="auto"/>
        <w:ind w:firstLine="2835"/>
        <w:rPr>
          <w:rFonts w:ascii="Arial" w:hAnsi="Arial" w:cs="Arial"/>
          <w:b/>
          <w:spacing w:val="-3"/>
        </w:rPr>
      </w:pPr>
    </w:p>
    <w:p w:rsidR="00AC36D2" w:rsidRPr="003A135A" w:rsidRDefault="00AC36D2" w:rsidP="00AC36D2">
      <w:pPr>
        <w:pStyle w:val="Sinespaciado2"/>
        <w:spacing w:line="360" w:lineRule="auto"/>
        <w:ind w:firstLine="2835"/>
        <w:rPr>
          <w:rFonts w:ascii="Arial" w:hAnsi="Arial" w:cs="Arial"/>
          <w:b/>
          <w:spacing w:val="-3"/>
        </w:rPr>
      </w:pPr>
    </w:p>
    <w:p w:rsidR="00AC36D2" w:rsidRPr="003A135A" w:rsidRDefault="00AC36D2" w:rsidP="00AC36D2">
      <w:pPr>
        <w:pStyle w:val="Sinespaciado2"/>
        <w:spacing w:line="360" w:lineRule="auto"/>
        <w:ind w:firstLine="2835"/>
        <w:rPr>
          <w:rFonts w:ascii="Arial" w:hAnsi="Arial" w:cs="Arial"/>
          <w:b/>
          <w:spacing w:val="-3"/>
        </w:rPr>
      </w:pPr>
      <w:r w:rsidRPr="003A135A">
        <w:rPr>
          <w:rFonts w:ascii="Arial" w:hAnsi="Arial" w:cs="Arial"/>
          <w:b/>
        </w:rPr>
        <w:t>CLAUDIA MARÍA ARCILA RÍOS</w:t>
      </w:r>
    </w:p>
    <w:sectPr w:rsidR="00AC36D2" w:rsidRPr="003A135A" w:rsidSect="0080190F">
      <w:headerReference w:type="default" r:id="rId6"/>
      <w:footerReference w:type="default" r:id="rId7"/>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642" w:rsidRDefault="005D6642" w:rsidP="00AC36D2">
      <w:r>
        <w:separator/>
      </w:r>
    </w:p>
  </w:endnote>
  <w:endnote w:type="continuationSeparator" w:id="0">
    <w:p w:rsidR="005D6642" w:rsidRDefault="005D6642" w:rsidP="00AC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A25" w:rsidRPr="00B97631" w:rsidRDefault="00AC36D2">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C470B">
      <w:rPr>
        <w:rFonts w:ascii="Arial" w:hAnsi="Arial" w:cs="Arial"/>
        <w:noProof/>
        <w:sz w:val="22"/>
        <w:szCs w:val="22"/>
      </w:rPr>
      <w:t>8</w:t>
    </w:r>
    <w:r w:rsidRPr="00B97631">
      <w:rPr>
        <w:rFonts w:ascii="Arial" w:hAnsi="Arial" w:cs="Arial"/>
        <w:sz w:val="22"/>
        <w:szCs w:val="22"/>
      </w:rPr>
      <w:fldChar w:fldCharType="end"/>
    </w:r>
  </w:p>
  <w:p w:rsidR="00105A25" w:rsidRDefault="005D66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642" w:rsidRDefault="005D6642" w:rsidP="00AC36D2">
      <w:r>
        <w:separator/>
      </w:r>
    </w:p>
  </w:footnote>
  <w:footnote w:type="continuationSeparator" w:id="0">
    <w:p w:rsidR="005D6642" w:rsidRDefault="005D6642" w:rsidP="00AC36D2">
      <w:r>
        <w:continuationSeparator/>
      </w:r>
    </w:p>
  </w:footnote>
  <w:footnote w:id="1">
    <w:p w:rsidR="00AC36D2" w:rsidRPr="00BF5B20" w:rsidRDefault="00AC36D2" w:rsidP="00AC36D2">
      <w:pPr>
        <w:pStyle w:val="Textonotapie"/>
        <w:jc w:val="both"/>
        <w:rPr>
          <w:rFonts w:ascii="Arial" w:hAnsi="Arial" w:cs="Arial"/>
        </w:rPr>
      </w:pPr>
      <w:r w:rsidRPr="00BF5B20">
        <w:rPr>
          <w:rStyle w:val="Refdenotaalpie"/>
          <w:rFonts w:ascii="Arial" w:hAnsi="Arial" w:cs="Arial"/>
        </w:rPr>
        <w:footnoteRef/>
      </w:r>
      <w:r w:rsidRPr="00BF5B20">
        <w:rPr>
          <w:rFonts w:ascii="Arial" w:hAnsi="Arial" w:cs="Arial"/>
        </w:rPr>
        <w:t xml:space="preserve"> Sentencia SU-055 de 2015</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5E4" w:rsidRPr="005643A9" w:rsidRDefault="00AC36D2" w:rsidP="00BF55E4">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BF55E4" w:rsidRPr="005643A9" w:rsidRDefault="00AC36D2" w:rsidP="00BF55E4">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24B7C36C" wp14:editId="38D0CF4A">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BF55E4" w:rsidRPr="005643A9" w:rsidRDefault="005D6642" w:rsidP="00BF55E4">
    <w:pPr>
      <w:pStyle w:val="Sinespaciado1"/>
      <w:rPr>
        <w:rFonts w:ascii="Arial" w:hAnsi="Arial" w:cs="Arial"/>
        <w:sz w:val="16"/>
        <w:szCs w:val="16"/>
      </w:rPr>
    </w:pPr>
  </w:p>
  <w:p w:rsidR="00BF55E4" w:rsidRPr="005643A9" w:rsidRDefault="005D6642" w:rsidP="00BF55E4">
    <w:pPr>
      <w:pStyle w:val="Sinespaciado2"/>
      <w:rPr>
        <w:rFonts w:ascii="Arial" w:hAnsi="Arial" w:cs="Arial"/>
        <w:sz w:val="16"/>
        <w:szCs w:val="16"/>
      </w:rPr>
    </w:pPr>
  </w:p>
  <w:p w:rsidR="00BF55E4" w:rsidRDefault="00AC36D2" w:rsidP="00BF55E4">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F55E4" w:rsidRPr="005643A9" w:rsidRDefault="00AC36D2" w:rsidP="00BF55E4">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66001-22-13-000-2016-00836-00</w:t>
    </w:r>
  </w:p>
  <w:p w:rsidR="00BF55E4" w:rsidRPr="005643A9" w:rsidRDefault="00AC36D2" w:rsidP="00BF55E4">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D2"/>
    <w:rsid w:val="002C470B"/>
    <w:rsid w:val="005D6642"/>
    <w:rsid w:val="0076377C"/>
    <w:rsid w:val="00895B1B"/>
    <w:rsid w:val="009C48F3"/>
    <w:rsid w:val="00AC36D2"/>
    <w:rsid w:val="00E85190"/>
    <w:rsid w:val="00F372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94473-C7B5-45B3-8C0C-CA4F6B5E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6D2"/>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AC36D2"/>
    <w:pPr>
      <w:keepNext/>
      <w:keepLines/>
      <w:spacing w:before="240"/>
      <w:outlineLvl w:val="0"/>
    </w:pPr>
    <w:rPr>
      <w:rFonts w:ascii="Arial" w:eastAsiaTheme="majorEastAsia" w:hAnsi="Arial" w:cstheme="majorBidi"/>
      <w:b/>
      <w:sz w:val="26"/>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C36D2"/>
    <w:rPr>
      <w:rFonts w:ascii="Arial" w:eastAsiaTheme="majorEastAsia" w:hAnsi="Arial" w:cstheme="majorBidi"/>
      <w:b/>
      <w:sz w:val="26"/>
      <w:szCs w:val="32"/>
      <w:lang w:eastAsia="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qFormat/>
    <w:rsid w:val="00AC36D2"/>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AC36D2"/>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C36D2"/>
    <w:rPr>
      <w:vertAlign w:val="superscript"/>
    </w:rPr>
  </w:style>
  <w:style w:type="paragraph" w:customStyle="1" w:styleId="Sinespaciado1">
    <w:name w:val="Sin espaciado1"/>
    <w:link w:val="NoSpacingChar"/>
    <w:uiPriority w:val="99"/>
    <w:rsid w:val="00AC36D2"/>
    <w:pPr>
      <w:spacing w:after="0" w:line="240" w:lineRule="auto"/>
    </w:pPr>
    <w:rPr>
      <w:rFonts w:ascii="Calibri" w:eastAsia="Times New Roman" w:hAnsi="Calibri" w:cs="Times New Roman"/>
      <w:lang w:val="es-CO"/>
    </w:rPr>
  </w:style>
  <w:style w:type="paragraph" w:styleId="Encabezado">
    <w:name w:val="header"/>
    <w:basedOn w:val="Normal"/>
    <w:link w:val="EncabezadoCar"/>
    <w:rsid w:val="00AC36D2"/>
    <w:pPr>
      <w:tabs>
        <w:tab w:val="center" w:pos="4419"/>
        <w:tab w:val="right" w:pos="8838"/>
      </w:tabs>
    </w:pPr>
  </w:style>
  <w:style w:type="character" w:customStyle="1" w:styleId="EncabezadoCar">
    <w:name w:val="Encabezado Car"/>
    <w:basedOn w:val="Fuentedeprrafopredeter"/>
    <w:link w:val="Encabezado"/>
    <w:rsid w:val="00AC36D2"/>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AC36D2"/>
    <w:pPr>
      <w:tabs>
        <w:tab w:val="center" w:pos="4419"/>
        <w:tab w:val="right" w:pos="8838"/>
      </w:tabs>
    </w:pPr>
  </w:style>
  <w:style w:type="character" w:customStyle="1" w:styleId="PiedepginaCar">
    <w:name w:val="Pie de página Car"/>
    <w:basedOn w:val="Fuentedeprrafopredeter"/>
    <w:link w:val="Piedepgina"/>
    <w:uiPriority w:val="99"/>
    <w:rsid w:val="00AC36D2"/>
    <w:rPr>
      <w:rFonts w:ascii="Times New Roman" w:eastAsia="Times New Roman" w:hAnsi="Times New Roman" w:cs="Times New Roman"/>
      <w:sz w:val="20"/>
      <w:szCs w:val="20"/>
      <w:lang w:eastAsia="es-ES"/>
    </w:rPr>
  </w:style>
  <w:style w:type="paragraph" w:customStyle="1" w:styleId="Sinespaciado3">
    <w:name w:val="Sin espaciado3"/>
    <w:uiPriority w:val="99"/>
    <w:rsid w:val="00AC36D2"/>
    <w:pPr>
      <w:spacing w:after="0" w:line="240" w:lineRule="auto"/>
    </w:pPr>
    <w:rPr>
      <w:rFonts w:ascii="Calibri" w:eastAsia="Times New Roman" w:hAnsi="Calibri" w:cs="Times New Roman"/>
      <w:lang w:val="es-CO"/>
    </w:rPr>
  </w:style>
  <w:style w:type="paragraph" w:customStyle="1" w:styleId="Sinespaciado2">
    <w:name w:val="Sin espaciado2"/>
    <w:uiPriority w:val="99"/>
    <w:rsid w:val="00AC36D2"/>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AC36D2"/>
    <w:rPr>
      <w:rFonts w:ascii="Calibri" w:eastAsia="Times New Roman" w:hAnsi="Calibri" w:cs="Times New Roman"/>
      <w:lang w:val="es-CO"/>
    </w:rPr>
  </w:style>
  <w:style w:type="character" w:customStyle="1" w:styleId="FontStyle67">
    <w:name w:val="Font Style67"/>
    <w:basedOn w:val="Fuentedeprrafopredeter"/>
    <w:uiPriority w:val="99"/>
    <w:rsid w:val="00AC36D2"/>
    <w:rPr>
      <w:rFonts w:ascii="Arial" w:hAnsi="Arial" w:cs="Arial"/>
      <w:color w:val="000000"/>
      <w:sz w:val="22"/>
      <w:szCs w:val="22"/>
    </w:rPr>
  </w:style>
  <w:style w:type="character" w:customStyle="1" w:styleId="FontStyle68">
    <w:name w:val="Font Style68"/>
    <w:basedOn w:val="Fuentedeprrafopredeter"/>
    <w:uiPriority w:val="99"/>
    <w:rsid w:val="00AC36D2"/>
    <w:rPr>
      <w:rFonts w:ascii="Arial" w:hAnsi="Arial" w:cs="Arial"/>
      <w:b/>
      <w:bCs/>
      <w:color w:val="000000"/>
      <w:sz w:val="22"/>
      <w:szCs w:val="22"/>
    </w:rPr>
  </w:style>
  <w:style w:type="paragraph" w:customStyle="1" w:styleId="Sinespaciado21">
    <w:name w:val="Sin espaciado21"/>
    <w:uiPriority w:val="99"/>
    <w:rsid w:val="00AC36D2"/>
    <w:pPr>
      <w:spacing w:after="0" w:line="240" w:lineRule="auto"/>
    </w:pPr>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AC36D2"/>
    <w:pPr>
      <w:overflowPunct w:val="0"/>
      <w:autoSpaceDE w:val="0"/>
      <w:autoSpaceDN w:val="0"/>
      <w:adjustRightInd w:val="0"/>
      <w:jc w:val="both"/>
      <w:textAlignment w:val="baseline"/>
    </w:pPr>
    <w:rPr>
      <w:sz w:val="28"/>
      <w:lang w:val="es-ES_tradnl"/>
    </w:rPr>
  </w:style>
  <w:style w:type="character" w:customStyle="1" w:styleId="TextoindependienteCar">
    <w:name w:val="Texto independiente Car"/>
    <w:basedOn w:val="Fuentedeprrafopredeter"/>
    <w:link w:val="Textoindependiente"/>
    <w:rsid w:val="00AC36D2"/>
    <w:rPr>
      <w:rFonts w:ascii="Times New Roman" w:eastAsia="Times New Roman" w:hAnsi="Times New Roman" w:cs="Times New Roman"/>
      <w:sz w:val="28"/>
      <w:szCs w:val="20"/>
      <w:lang w:val="es-ES_tradnl" w:eastAsia="es-ES"/>
    </w:rPr>
  </w:style>
  <w:style w:type="paragraph" w:customStyle="1" w:styleId="Sangra2detindependiente1">
    <w:name w:val="Sangría 2 de t. independiente1"/>
    <w:basedOn w:val="Normal"/>
    <w:rsid w:val="00AC36D2"/>
    <w:pPr>
      <w:tabs>
        <w:tab w:val="left" w:pos="-720"/>
        <w:tab w:val="left" w:pos="-567"/>
        <w:tab w:val="left" w:pos="8222"/>
        <w:tab w:val="left" w:pos="8364"/>
      </w:tabs>
      <w:suppressAutoHyphens/>
      <w:overflowPunct w:val="0"/>
      <w:autoSpaceDE w:val="0"/>
      <w:autoSpaceDN w:val="0"/>
      <w:adjustRightInd w:val="0"/>
      <w:ind w:left="708"/>
      <w:jc w:val="both"/>
      <w:textAlignment w:val="baseline"/>
    </w:pPr>
    <w:rPr>
      <w:rFonts w:ascii="Arial" w:hAnsi="Arial"/>
      <w:spacing w:val="20"/>
      <w:sz w:val="24"/>
      <w:lang w:val="es-ES_tradnl"/>
    </w:rPr>
  </w:style>
  <w:style w:type="paragraph" w:styleId="Textodeglobo">
    <w:name w:val="Balloon Text"/>
    <w:basedOn w:val="Normal"/>
    <w:link w:val="TextodegloboCar"/>
    <w:uiPriority w:val="99"/>
    <w:semiHidden/>
    <w:unhideWhenUsed/>
    <w:rsid w:val="0076377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377C"/>
    <w:rPr>
      <w:rFonts w:ascii="Segoe UI" w:eastAsia="Times New Roman" w:hAnsi="Segoe UI" w:cs="Segoe UI"/>
      <w:sz w:val="18"/>
      <w:szCs w:val="18"/>
      <w:lang w:eastAsia="es-ES"/>
    </w:rPr>
  </w:style>
  <w:style w:type="paragraph" w:styleId="Sinespaciado">
    <w:name w:val="No Spacing"/>
    <w:uiPriority w:val="1"/>
    <w:qFormat/>
    <w:rsid w:val="002C470B"/>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2004</Words>
  <Characters>11023</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4</cp:revision>
  <cp:lastPrinted>2016-09-14T17:00:00Z</cp:lastPrinted>
  <dcterms:created xsi:type="dcterms:W3CDTF">2016-09-14T16:48:00Z</dcterms:created>
  <dcterms:modified xsi:type="dcterms:W3CDTF">2016-11-30T14:54:00Z</dcterms:modified>
</cp:coreProperties>
</file>