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50" w:rsidRPr="00760671" w:rsidRDefault="00925250" w:rsidP="00925250">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bookmarkStart w:id="0" w:name="_GoBack"/>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925250" w:rsidRDefault="00925250" w:rsidP="00925250">
      <w:pPr>
        <w:pStyle w:val="Sinespaciado"/>
        <w:rPr>
          <w:sz w:val="18"/>
          <w:szCs w:val="18"/>
        </w:rPr>
      </w:pPr>
    </w:p>
    <w:p w:rsidR="00925250" w:rsidRPr="00925250" w:rsidRDefault="00925250" w:rsidP="00925250">
      <w:pPr>
        <w:rPr>
          <w:rFonts w:asciiTheme="minorHAnsi" w:hAnsiTheme="minorHAnsi"/>
          <w:sz w:val="18"/>
          <w:szCs w:val="18"/>
        </w:rPr>
      </w:pPr>
      <w:r w:rsidRPr="00925250">
        <w:rPr>
          <w:rFonts w:asciiTheme="minorHAnsi" w:hAnsiTheme="minorHAnsi"/>
          <w:sz w:val="18"/>
          <w:szCs w:val="18"/>
        </w:rPr>
        <w:t>Providencia:</w:t>
      </w:r>
      <w:r w:rsidRPr="00925250">
        <w:rPr>
          <w:rFonts w:asciiTheme="minorHAnsi" w:hAnsiTheme="minorHAnsi"/>
          <w:sz w:val="18"/>
          <w:szCs w:val="18"/>
        </w:rPr>
        <w:tab/>
      </w:r>
      <w:r w:rsidRPr="00925250">
        <w:rPr>
          <w:rFonts w:asciiTheme="minorHAnsi" w:hAnsiTheme="minorHAnsi"/>
          <w:sz w:val="18"/>
          <w:szCs w:val="18"/>
        </w:rPr>
        <w:tab/>
      </w:r>
      <w:r w:rsidRPr="00925250">
        <w:rPr>
          <w:rFonts w:asciiTheme="minorHAnsi" w:hAnsiTheme="minorHAnsi"/>
          <w:sz w:val="18"/>
          <w:szCs w:val="18"/>
        </w:rPr>
        <w:tab/>
        <w:t>Auto – Decide incidente de desacato - 27 de octubre de 2016</w:t>
      </w:r>
    </w:p>
    <w:p w:rsidR="00925250" w:rsidRPr="00925250" w:rsidRDefault="00925250" w:rsidP="00925250">
      <w:pPr>
        <w:rPr>
          <w:rFonts w:asciiTheme="minorHAnsi" w:hAnsiTheme="minorHAnsi"/>
          <w:sz w:val="18"/>
          <w:szCs w:val="18"/>
        </w:rPr>
      </w:pPr>
      <w:r w:rsidRPr="00925250">
        <w:rPr>
          <w:rFonts w:asciiTheme="minorHAnsi" w:hAnsiTheme="minorHAnsi"/>
          <w:sz w:val="18"/>
          <w:szCs w:val="18"/>
        </w:rPr>
        <w:t>Radicación Nro. :</w:t>
      </w:r>
      <w:r w:rsidRPr="00925250">
        <w:rPr>
          <w:rFonts w:asciiTheme="minorHAnsi" w:hAnsiTheme="minorHAnsi"/>
          <w:sz w:val="18"/>
          <w:szCs w:val="18"/>
        </w:rPr>
        <w:tab/>
      </w:r>
      <w:r w:rsidRPr="00925250">
        <w:rPr>
          <w:rFonts w:asciiTheme="minorHAnsi" w:hAnsiTheme="minorHAnsi"/>
          <w:sz w:val="18"/>
          <w:szCs w:val="18"/>
        </w:rPr>
        <w:tab/>
      </w:r>
      <w:r w:rsidRPr="00925250">
        <w:rPr>
          <w:rFonts w:asciiTheme="minorHAnsi" w:hAnsiTheme="minorHAnsi"/>
          <w:sz w:val="18"/>
          <w:szCs w:val="18"/>
        </w:rPr>
        <w:tab/>
        <w:t>66045-31-89-001-2016-00069-01</w:t>
      </w:r>
    </w:p>
    <w:p w:rsidR="00925250" w:rsidRPr="00925250" w:rsidRDefault="00925250" w:rsidP="00925250">
      <w:pPr>
        <w:rPr>
          <w:rFonts w:asciiTheme="minorHAnsi" w:hAnsiTheme="minorHAnsi"/>
          <w:sz w:val="18"/>
          <w:szCs w:val="18"/>
        </w:rPr>
      </w:pPr>
      <w:r w:rsidRPr="00925250">
        <w:rPr>
          <w:rFonts w:asciiTheme="minorHAnsi" w:hAnsiTheme="minorHAnsi"/>
          <w:sz w:val="18"/>
          <w:szCs w:val="18"/>
        </w:rPr>
        <w:t>Accionante:</w:t>
      </w:r>
      <w:r w:rsidRPr="00925250">
        <w:rPr>
          <w:rFonts w:asciiTheme="minorHAnsi" w:hAnsiTheme="minorHAnsi"/>
          <w:sz w:val="18"/>
          <w:szCs w:val="18"/>
        </w:rPr>
        <w:tab/>
      </w:r>
      <w:r w:rsidRPr="00925250">
        <w:rPr>
          <w:rFonts w:asciiTheme="minorHAnsi" w:hAnsiTheme="minorHAnsi"/>
          <w:sz w:val="18"/>
          <w:szCs w:val="18"/>
        </w:rPr>
        <w:tab/>
      </w:r>
      <w:r w:rsidRPr="00925250">
        <w:rPr>
          <w:rFonts w:asciiTheme="minorHAnsi" w:hAnsiTheme="minorHAnsi"/>
          <w:sz w:val="18"/>
          <w:szCs w:val="18"/>
        </w:rPr>
        <w:tab/>
        <w:t>NANCY ELENA GONZÁLEZ DIOSA</w:t>
      </w:r>
    </w:p>
    <w:p w:rsidR="00925250" w:rsidRPr="00925250" w:rsidRDefault="00925250" w:rsidP="00925250">
      <w:pPr>
        <w:rPr>
          <w:rFonts w:asciiTheme="minorHAnsi" w:hAnsiTheme="minorHAnsi"/>
          <w:sz w:val="18"/>
          <w:szCs w:val="18"/>
        </w:rPr>
      </w:pPr>
      <w:r w:rsidRPr="00925250">
        <w:rPr>
          <w:rFonts w:asciiTheme="minorHAnsi" w:hAnsiTheme="minorHAnsi"/>
          <w:sz w:val="18"/>
          <w:szCs w:val="18"/>
        </w:rPr>
        <w:t>Accionado:</w:t>
      </w:r>
      <w:r w:rsidRPr="00925250">
        <w:rPr>
          <w:rFonts w:asciiTheme="minorHAnsi" w:hAnsiTheme="minorHAnsi"/>
          <w:sz w:val="18"/>
          <w:szCs w:val="18"/>
        </w:rPr>
        <w:tab/>
      </w:r>
      <w:r w:rsidRPr="00925250">
        <w:rPr>
          <w:rFonts w:asciiTheme="minorHAnsi" w:hAnsiTheme="minorHAnsi"/>
          <w:sz w:val="18"/>
          <w:szCs w:val="18"/>
        </w:rPr>
        <w:tab/>
      </w:r>
      <w:r w:rsidRPr="00925250">
        <w:rPr>
          <w:rFonts w:asciiTheme="minorHAnsi" w:hAnsiTheme="minorHAnsi"/>
          <w:sz w:val="18"/>
          <w:szCs w:val="18"/>
        </w:rPr>
        <w:tab/>
        <w:t xml:space="preserve">GLADYS </w:t>
      </w:r>
      <w:proofErr w:type="spellStart"/>
      <w:r w:rsidRPr="00925250">
        <w:rPr>
          <w:rFonts w:asciiTheme="minorHAnsi" w:hAnsiTheme="minorHAnsi"/>
          <w:sz w:val="18"/>
          <w:szCs w:val="18"/>
        </w:rPr>
        <w:t>CELEIDE</w:t>
      </w:r>
      <w:proofErr w:type="spellEnd"/>
      <w:r w:rsidRPr="00925250">
        <w:rPr>
          <w:rFonts w:asciiTheme="minorHAnsi" w:hAnsiTheme="minorHAnsi"/>
          <w:sz w:val="18"/>
          <w:szCs w:val="18"/>
        </w:rPr>
        <w:t xml:space="preserve"> PRADA PARDO, en su calidad de Directora de Registro y Gestión de la Información y ALAN EDMUNDO JARA </w:t>
      </w:r>
      <w:proofErr w:type="spellStart"/>
      <w:r w:rsidRPr="00925250">
        <w:rPr>
          <w:rFonts w:asciiTheme="minorHAnsi" w:hAnsiTheme="minorHAnsi"/>
          <w:sz w:val="18"/>
          <w:szCs w:val="18"/>
        </w:rPr>
        <w:t>URZOLA</w:t>
      </w:r>
      <w:proofErr w:type="spellEnd"/>
      <w:r w:rsidRPr="00925250">
        <w:rPr>
          <w:rFonts w:asciiTheme="minorHAnsi" w:hAnsiTheme="minorHAnsi"/>
          <w:sz w:val="18"/>
          <w:szCs w:val="18"/>
        </w:rPr>
        <w:t xml:space="preserve"> como Director General de la </w:t>
      </w:r>
      <w:proofErr w:type="spellStart"/>
      <w:r w:rsidRPr="00925250">
        <w:rPr>
          <w:rFonts w:asciiTheme="minorHAnsi" w:hAnsiTheme="minorHAnsi"/>
          <w:sz w:val="18"/>
          <w:szCs w:val="18"/>
        </w:rPr>
        <w:t>UARIV</w:t>
      </w:r>
      <w:proofErr w:type="spellEnd"/>
      <w:r w:rsidRPr="00925250">
        <w:rPr>
          <w:rFonts w:asciiTheme="minorHAnsi" w:hAnsiTheme="minorHAnsi"/>
          <w:sz w:val="18"/>
          <w:szCs w:val="18"/>
        </w:rPr>
        <w:t>.</w:t>
      </w:r>
    </w:p>
    <w:p w:rsidR="00925250" w:rsidRPr="00925250" w:rsidRDefault="00925250" w:rsidP="00925250">
      <w:pPr>
        <w:rPr>
          <w:rFonts w:asciiTheme="minorHAnsi" w:hAnsiTheme="minorHAnsi"/>
          <w:sz w:val="18"/>
          <w:szCs w:val="18"/>
        </w:rPr>
      </w:pPr>
      <w:r w:rsidRPr="00925250">
        <w:rPr>
          <w:rFonts w:asciiTheme="minorHAnsi" w:hAnsiTheme="minorHAnsi"/>
          <w:sz w:val="18"/>
          <w:szCs w:val="18"/>
        </w:rPr>
        <w:t>Proceso:</w:t>
      </w:r>
      <w:r w:rsidRPr="00925250">
        <w:rPr>
          <w:rFonts w:asciiTheme="minorHAnsi" w:hAnsiTheme="minorHAnsi"/>
          <w:sz w:val="18"/>
          <w:szCs w:val="18"/>
        </w:rPr>
        <w:tab/>
      </w:r>
      <w:r w:rsidRPr="00925250">
        <w:rPr>
          <w:rFonts w:asciiTheme="minorHAnsi" w:hAnsiTheme="minorHAnsi"/>
          <w:sz w:val="18"/>
          <w:szCs w:val="18"/>
        </w:rPr>
        <w:tab/>
      </w:r>
      <w:r w:rsidRPr="00925250">
        <w:rPr>
          <w:rFonts w:asciiTheme="minorHAnsi" w:hAnsiTheme="minorHAnsi"/>
          <w:sz w:val="18"/>
          <w:szCs w:val="18"/>
        </w:rPr>
        <w:tab/>
      </w:r>
      <w:r w:rsidRPr="00925250">
        <w:rPr>
          <w:rFonts w:asciiTheme="minorHAnsi" w:hAnsiTheme="minorHAnsi"/>
          <w:sz w:val="18"/>
          <w:szCs w:val="18"/>
        </w:rPr>
        <w:tab/>
        <w:t>Tutela</w:t>
      </w:r>
    </w:p>
    <w:p w:rsidR="00925250" w:rsidRPr="00925250" w:rsidRDefault="00925250" w:rsidP="00925250">
      <w:pPr>
        <w:rPr>
          <w:rFonts w:asciiTheme="minorHAnsi" w:hAnsiTheme="minorHAnsi"/>
          <w:sz w:val="18"/>
          <w:szCs w:val="18"/>
        </w:rPr>
      </w:pPr>
      <w:r w:rsidRPr="00925250">
        <w:rPr>
          <w:rFonts w:asciiTheme="minorHAnsi" w:hAnsiTheme="minorHAnsi"/>
          <w:sz w:val="18"/>
          <w:szCs w:val="18"/>
        </w:rPr>
        <w:t>Magistrado Ponente:</w:t>
      </w:r>
      <w:r w:rsidRPr="00925250">
        <w:rPr>
          <w:rFonts w:asciiTheme="minorHAnsi" w:hAnsiTheme="minorHAnsi"/>
          <w:sz w:val="18"/>
          <w:szCs w:val="18"/>
        </w:rPr>
        <w:tab/>
      </w:r>
      <w:r w:rsidRPr="00925250">
        <w:rPr>
          <w:rFonts w:asciiTheme="minorHAnsi" w:hAnsiTheme="minorHAnsi"/>
          <w:sz w:val="18"/>
          <w:szCs w:val="18"/>
        </w:rPr>
        <w:tab/>
      </w:r>
      <w:proofErr w:type="spellStart"/>
      <w:r w:rsidRPr="00925250">
        <w:rPr>
          <w:rFonts w:asciiTheme="minorHAnsi" w:hAnsiTheme="minorHAnsi"/>
          <w:sz w:val="18"/>
          <w:szCs w:val="18"/>
        </w:rPr>
        <w:t>EDDER</w:t>
      </w:r>
      <w:proofErr w:type="spellEnd"/>
      <w:r w:rsidRPr="00925250">
        <w:rPr>
          <w:rFonts w:asciiTheme="minorHAnsi" w:hAnsiTheme="minorHAnsi"/>
          <w:sz w:val="18"/>
          <w:szCs w:val="18"/>
        </w:rPr>
        <w:t xml:space="preserve"> JIMMY SÁNCHEZ </w:t>
      </w:r>
      <w:proofErr w:type="spellStart"/>
      <w:r w:rsidRPr="00925250">
        <w:rPr>
          <w:rFonts w:asciiTheme="minorHAnsi" w:hAnsiTheme="minorHAnsi"/>
          <w:sz w:val="18"/>
          <w:szCs w:val="18"/>
        </w:rPr>
        <w:t>CALAMBÁS</w:t>
      </w:r>
      <w:proofErr w:type="spellEnd"/>
    </w:p>
    <w:p w:rsidR="00925250" w:rsidRPr="00BA5131" w:rsidRDefault="00925250" w:rsidP="00925250">
      <w:pPr>
        <w:rPr>
          <w:rFonts w:asciiTheme="minorHAnsi" w:hAnsiTheme="minorHAnsi"/>
          <w:sz w:val="18"/>
          <w:szCs w:val="18"/>
        </w:rPr>
      </w:pPr>
    </w:p>
    <w:bookmarkEnd w:id="0"/>
    <w:p w:rsidR="008F0F92" w:rsidRPr="00EC4BFD" w:rsidRDefault="008F0F92" w:rsidP="00EC4BFD">
      <w:pPr>
        <w:jc w:val="both"/>
        <w:rPr>
          <w:rFonts w:asciiTheme="minorHAnsi" w:hAnsiTheme="minorHAnsi"/>
          <w:sz w:val="18"/>
          <w:szCs w:val="18"/>
        </w:rPr>
      </w:pPr>
    </w:p>
    <w:p w:rsidR="008F0F92" w:rsidRPr="00EC4BFD" w:rsidRDefault="008F0F92" w:rsidP="00EC4BFD">
      <w:pPr>
        <w:jc w:val="both"/>
        <w:rPr>
          <w:rFonts w:asciiTheme="minorHAnsi" w:hAnsiTheme="minorHAnsi"/>
          <w:sz w:val="18"/>
          <w:szCs w:val="18"/>
        </w:rPr>
      </w:pPr>
      <w:r w:rsidRPr="00EC4BFD">
        <w:rPr>
          <w:rFonts w:asciiTheme="minorHAnsi" w:hAnsiTheme="minorHAnsi"/>
          <w:b/>
          <w:sz w:val="18"/>
          <w:szCs w:val="18"/>
        </w:rPr>
        <w:t>Tema:</w:t>
      </w:r>
      <w:r w:rsidRPr="00EC4BFD">
        <w:rPr>
          <w:rFonts w:asciiTheme="minorHAnsi" w:hAnsiTheme="minorHAnsi"/>
          <w:b/>
          <w:sz w:val="18"/>
          <w:szCs w:val="18"/>
        </w:rPr>
        <w:tab/>
      </w:r>
      <w:r w:rsidRPr="00EC4BFD">
        <w:rPr>
          <w:rFonts w:asciiTheme="minorHAnsi" w:hAnsiTheme="minorHAnsi"/>
          <w:b/>
          <w:sz w:val="18"/>
          <w:szCs w:val="18"/>
        </w:rPr>
        <w:tab/>
      </w:r>
      <w:r w:rsidRPr="00EC4BFD">
        <w:rPr>
          <w:rFonts w:asciiTheme="minorHAnsi" w:hAnsiTheme="minorHAnsi"/>
          <w:b/>
          <w:sz w:val="18"/>
          <w:szCs w:val="18"/>
        </w:rPr>
        <w:tab/>
      </w:r>
      <w:r w:rsidRPr="00EC4BFD">
        <w:rPr>
          <w:rFonts w:asciiTheme="minorHAnsi" w:hAnsiTheme="minorHAnsi"/>
          <w:b/>
          <w:sz w:val="18"/>
          <w:szCs w:val="18"/>
        </w:rPr>
        <w:tab/>
        <w:t>INCIDENTE DE DESACATO EN TUTELA / A QUIEN ESTÁ DIRIGIDA LA ORDEN / QUIEN</w:t>
      </w:r>
      <w:r w:rsidR="00EC4BFD">
        <w:rPr>
          <w:rFonts w:asciiTheme="minorHAnsi" w:hAnsiTheme="minorHAnsi"/>
          <w:b/>
          <w:sz w:val="18"/>
          <w:szCs w:val="18"/>
        </w:rPr>
        <w:t xml:space="preserve"> DEBE CUMPLIRLA / </w:t>
      </w:r>
      <w:r w:rsidRPr="00EC4BFD">
        <w:rPr>
          <w:rFonts w:asciiTheme="minorHAnsi" w:hAnsiTheme="minorHAnsi"/>
          <w:b/>
          <w:sz w:val="18"/>
          <w:szCs w:val="18"/>
        </w:rPr>
        <w:t>INCUMPLIMIENTO DEL FALLO / SANCIONA /</w:t>
      </w:r>
      <w:r w:rsidR="00EC4BFD" w:rsidRPr="00EC4BFD">
        <w:rPr>
          <w:rFonts w:asciiTheme="minorHAnsi" w:hAnsiTheme="minorHAnsi"/>
          <w:b/>
          <w:sz w:val="18"/>
          <w:szCs w:val="18"/>
        </w:rPr>
        <w:t xml:space="preserve"> Confirma /</w:t>
      </w:r>
      <w:r w:rsidRPr="00EC4BFD">
        <w:rPr>
          <w:rFonts w:asciiTheme="minorHAnsi" w:hAnsiTheme="minorHAnsi"/>
          <w:b/>
          <w:sz w:val="18"/>
          <w:szCs w:val="18"/>
        </w:rPr>
        <w:t xml:space="preserve"> “</w:t>
      </w:r>
      <w:r w:rsidR="00EC4BFD" w:rsidRPr="00EC4BFD">
        <w:rPr>
          <w:rFonts w:asciiTheme="minorHAnsi" w:hAnsiTheme="minorHAnsi"/>
          <w:sz w:val="18"/>
          <w:szCs w:val="18"/>
        </w:rPr>
        <w:t xml:space="preserve">En tal sentido, la Sala encuentra que el juez constitucional garantizó los derechos al debido proceso y de defensa de quien representa la Dirección de Registro y Gestión de la Información y su superior jerárquico; les comunicó la iniciación del incidente y les dio la oportunidad para que informaran la razón por la que no habían dado cumplimiento a la orden, presentaran sus argumentos de defensa y solicitaran pruebas. Se les notificó la decisión de la sanción y han tenido la garantía de la consulta ante el superior. Tampoco se encuentran situaciones especiales que constituyan causales </w:t>
      </w:r>
      <w:proofErr w:type="spellStart"/>
      <w:r w:rsidR="00EC4BFD" w:rsidRPr="00EC4BFD">
        <w:rPr>
          <w:rFonts w:asciiTheme="minorHAnsi" w:hAnsiTheme="minorHAnsi"/>
          <w:sz w:val="18"/>
          <w:szCs w:val="18"/>
        </w:rPr>
        <w:t>exonerativas</w:t>
      </w:r>
      <w:proofErr w:type="spellEnd"/>
      <w:r w:rsidR="00EC4BFD" w:rsidRPr="00EC4BFD">
        <w:rPr>
          <w:rFonts w:asciiTheme="minorHAnsi" w:hAnsiTheme="minorHAnsi"/>
          <w:sz w:val="18"/>
          <w:szCs w:val="18"/>
        </w:rPr>
        <w:t xml:space="preserve"> de responsabilidad fijadas por la doctrina constitucional; y aunque respondieron con un escrito al que denominaron “cumplimiento del fallo” (</w:t>
      </w:r>
      <w:proofErr w:type="spellStart"/>
      <w:r w:rsidR="00EC4BFD" w:rsidRPr="00EC4BFD">
        <w:rPr>
          <w:rFonts w:asciiTheme="minorHAnsi" w:hAnsiTheme="minorHAnsi"/>
          <w:sz w:val="18"/>
          <w:szCs w:val="18"/>
        </w:rPr>
        <w:t>fls</w:t>
      </w:r>
      <w:proofErr w:type="spellEnd"/>
      <w:r w:rsidR="00EC4BFD" w:rsidRPr="00EC4BFD">
        <w:rPr>
          <w:rFonts w:asciiTheme="minorHAnsi" w:hAnsiTheme="minorHAnsi"/>
          <w:sz w:val="18"/>
          <w:szCs w:val="18"/>
        </w:rPr>
        <w:t xml:space="preserve">. 13-25 Ib.), este documento no guarda relación con la orden concreta del auxilio constitucional base de este trámite incidental –que se califique la encuesta </w:t>
      </w:r>
      <w:proofErr w:type="spellStart"/>
      <w:r w:rsidR="00EC4BFD" w:rsidRPr="00EC4BFD">
        <w:rPr>
          <w:rFonts w:asciiTheme="minorHAnsi" w:hAnsiTheme="minorHAnsi"/>
          <w:sz w:val="18"/>
          <w:szCs w:val="18"/>
        </w:rPr>
        <w:t>PAARI</w:t>
      </w:r>
      <w:proofErr w:type="spellEnd"/>
      <w:r w:rsidR="00EC4BFD" w:rsidRPr="00EC4BFD">
        <w:rPr>
          <w:rFonts w:asciiTheme="minorHAnsi" w:hAnsiTheme="minorHAnsi"/>
          <w:sz w:val="18"/>
          <w:szCs w:val="18"/>
        </w:rPr>
        <w:t xml:space="preserve"> y se establezca la vulnerabilidad en la que se encuentre la accionante y su grupo familiar y posterior a ello, determine la prioridad para el acceso a las diferentes medidas, planes, programas y proyectos contemplados en la Ley 1448 de 2011-.  Como los </w:t>
      </w:r>
      <w:proofErr w:type="spellStart"/>
      <w:r w:rsidR="00EC4BFD" w:rsidRPr="00EC4BFD">
        <w:rPr>
          <w:rFonts w:asciiTheme="minorHAnsi" w:hAnsiTheme="minorHAnsi"/>
          <w:sz w:val="18"/>
          <w:szCs w:val="18"/>
        </w:rPr>
        <w:t>incidentados</w:t>
      </w:r>
      <w:proofErr w:type="spellEnd"/>
      <w:r w:rsidR="00EC4BFD" w:rsidRPr="00EC4BFD">
        <w:rPr>
          <w:rFonts w:asciiTheme="minorHAnsi" w:hAnsiTheme="minorHAnsi"/>
          <w:sz w:val="18"/>
          <w:szCs w:val="18"/>
        </w:rPr>
        <w:t xml:space="preserve"> dentro del término de traslado del auto que dio apertura al presente trámite guardaron silencio (</w:t>
      </w:r>
      <w:proofErr w:type="spellStart"/>
      <w:r w:rsidR="00EC4BFD" w:rsidRPr="00EC4BFD">
        <w:rPr>
          <w:rFonts w:asciiTheme="minorHAnsi" w:hAnsiTheme="minorHAnsi"/>
          <w:sz w:val="18"/>
          <w:szCs w:val="18"/>
        </w:rPr>
        <w:t>fl</w:t>
      </w:r>
      <w:proofErr w:type="spellEnd"/>
      <w:r w:rsidR="00EC4BFD" w:rsidRPr="00EC4BFD">
        <w:rPr>
          <w:rFonts w:asciiTheme="minorHAnsi" w:hAnsiTheme="minorHAnsi"/>
          <w:sz w:val="18"/>
          <w:szCs w:val="18"/>
        </w:rPr>
        <w:t xml:space="preserve">. 34 Ib.), su actitud demuestra absoluta negligencia en su proceder, por lo que se puede concluir que dicha Dirección, en cabeza de la doctora GLADYS </w:t>
      </w:r>
      <w:proofErr w:type="spellStart"/>
      <w:r w:rsidR="00EC4BFD" w:rsidRPr="00EC4BFD">
        <w:rPr>
          <w:rFonts w:asciiTheme="minorHAnsi" w:hAnsiTheme="minorHAnsi"/>
          <w:sz w:val="18"/>
          <w:szCs w:val="18"/>
        </w:rPr>
        <w:t>CELEIDE</w:t>
      </w:r>
      <w:proofErr w:type="spellEnd"/>
      <w:r w:rsidR="00EC4BFD" w:rsidRPr="00EC4BFD">
        <w:rPr>
          <w:rFonts w:asciiTheme="minorHAnsi" w:hAnsiTheme="minorHAnsi"/>
          <w:sz w:val="18"/>
          <w:szCs w:val="18"/>
        </w:rPr>
        <w:t xml:space="preserve"> PRADA PARDO, destinataria de la orden, la incumplió totalmente, e igualmente la Gerencia General no realizó lo de su competencia para hacerla cumplir</w:t>
      </w:r>
      <w:r w:rsidRPr="00EC4BFD">
        <w:rPr>
          <w:rFonts w:asciiTheme="minorHAnsi" w:hAnsiTheme="minorHAnsi"/>
          <w:sz w:val="18"/>
          <w:szCs w:val="18"/>
        </w:rPr>
        <w:t>.”</w:t>
      </w:r>
    </w:p>
    <w:p w:rsidR="008F0F92" w:rsidRPr="00F15A43" w:rsidRDefault="008F0F92" w:rsidP="008F0F92">
      <w:pPr>
        <w:jc w:val="both"/>
        <w:rPr>
          <w:rFonts w:asciiTheme="minorHAnsi" w:hAnsiTheme="minorHAnsi"/>
          <w:sz w:val="18"/>
          <w:szCs w:val="18"/>
        </w:rPr>
      </w:pPr>
    </w:p>
    <w:p w:rsidR="008F0F92" w:rsidRPr="00BA1BE9" w:rsidRDefault="008F0F92" w:rsidP="008F0F92">
      <w:pPr>
        <w:pStyle w:val="Sinespaciado"/>
        <w:jc w:val="center"/>
        <w:rPr>
          <w:rFonts w:asciiTheme="minorHAnsi" w:hAnsiTheme="minorHAnsi"/>
          <w:sz w:val="18"/>
          <w:szCs w:val="18"/>
        </w:rPr>
      </w:pPr>
      <w:r>
        <w:rPr>
          <w:rFonts w:asciiTheme="minorHAnsi" w:hAnsiTheme="minorHAnsi"/>
          <w:sz w:val="18"/>
          <w:szCs w:val="18"/>
        </w:rPr>
        <w:t>------------------------------------------------------------------------------------------------------------------</w:t>
      </w:r>
    </w:p>
    <w:p w:rsidR="008F0F92" w:rsidRPr="00B2689F" w:rsidRDefault="008F0F92" w:rsidP="008F0F92">
      <w:pPr>
        <w:pStyle w:val="Sinespaciado"/>
        <w:jc w:val="both"/>
        <w:rPr>
          <w:rFonts w:asciiTheme="minorHAnsi" w:hAnsiTheme="minorHAnsi"/>
          <w:sz w:val="18"/>
          <w:szCs w:val="18"/>
        </w:rPr>
      </w:pPr>
    </w:p>
    <w:p w:rsidR="00A523FC" w:rsidRPr="00AC02EE" w:rsidRDefault="00A523FC" w:rsidP="00A523FC">
      <w:pPr>
        <w:spacing w:line="360" w:lineRule="auto"/>
        <w:jc w:val="center"/>
        <w:rPr>
          <w:rFonts w:ascii="Arial" w:hAnsi="Arial" w:cs="Arial"/>
          <w:b/>
          <w:bCs/>
          <w:sz w:val="28"/>
          <w:szCs w:val="28"/>
        </w:rPr>
      </w:pPr>
    </w:p>
    <w:p w:rsidR="00A523FC" w:rsidRPr="00714868" w:rsidRDefault="00A523FC" w:rsidP="00A523FC">
      <w:pPr>
        <w:spacing w:line="360" w:lineRule="auto"/>
        <w:jc w:val="center"/>
        <w:rPr>
          <w:rFonts w:ascii="Arial" w:hAnsi="Arial" w:cs="Arial"/>
          <w:b/>
          <w:bCs/>
          <w:sz w:val="24"/>
          <w:szCs w:val="28"/>
        </w:rPr>
      </w:pPr>
      <w:r w:rsidRPr="00714868">
        <w:rPr>
          <w:rFonts w:ascii="Arial" w:hAnsi="Arial" w:cs="Arial"/>
          <w:b/>
          <w:bCs/>
          <w:sz w:val="24"/>
          <w:szCs w:val="28"/>
        </w:rPr>
        <w:t>TRIBUNAL SUPERIOR DE PEREIRA</w:t>
      </w:r>
    </w:p>
    <w:p w:rsidR="00A523FC" w:rsidRPr="00714868" w:rsidRDefault="00A523FC" w:rsidP="00A523FC">
      <w:pPr>
        <w:spacing w:line="360" w:lineRule="auto"/>
        <w:jc w:val="center"/>
        <w:rPr>
          <w:rFonts w:ascii="Arial" w:hAnsi="Arial" w:cs="Arial"/>
          <w:bCs/>
          <w:sz w:val="24"/>
          <w:szCs w:val="28"/>
        </w:rPr>
      </w:pPr>
      <w:r w:rsidRPr="00714868">
        <w:rPr>
          <w:rFonts w:ascii="Arial" w:hAnsi="Arial" w:cs="Arial"/>
          <w:bCs/>
          <w:sz w:val="24"/>
          <w:szCs w:val="28"/>
        </w:rPr>
        <w:t>Sala Civil Familia</w:t>
      </w:r>
      <w:r w:rsidR="00F145D8" w:rsidRPr="00714868">
        <w:rPr>
          <w:rFonts w:ascii="Arial" w:hAnsi="Arial" w:cs="Arial"/>
          <w:bCs/>
          <w:sz w:val="24"/>
          <w:szCs w:val="28"/>
        </w:rPr>
        <w:t xml:space="preserve"> Unitaria</w:t>
      </w:r>
    </w:p>
    <w:p w:rsidR="00A523FC" w:rsidRPr="00714868" w:rsidRDefault="00A523FC" w:rsidP="00714868">
      <w:pPr>
        <w:spacing w:line="360" w:lineRule="auto"/>
        <w:jc w:val="center"/>
        <w:rPr>
          <w:rFonts w:ascii="Arial" w:hAnsi="Arial" w:cs="Arial"/>
          <w:bCs/>
          <w:sz w:val="24"/>
          <w:szCs w:val="28"/>
        </w:rPr>
      </w:pPr>
    </w:p>
    <w:p w:rsidR="00A523FC" w:rsidRPr="00714868" w:rsidRDefault="00A523FC" w:rsidP="00A523FC">
      <w:pPr>
        <w:spacing w:line="360" w:lineRule="auto"/>
        <w:jc w:val="center"/>
        <w:rPr>
          <w:rFonts w:ascii="Arial" w:hAnsi="Arial" w:cs="Arial"/>
          <w:bCs/>
          <w:sz w:val="24"/>
          <w:szCs w:val="28"/>
        </w:rPr>
      </w:pPr>
      <w:r w:rsidRPr="00714868">
        <w:rPr>
          <w:rFonts w:ascii="Arial" w:hAnsi="Arial" w:cs="Arial"/>
          <w:bCs/>
          <w:sz w:val="24"/>
          <w:szCs w:val="28"/>
        </w:rPr>
        <w:t xml:space="preserve">Magistrado Ponente: </w:t>
      </w:r>
    </w:p>
    <w:p w:rsidR="00A523FC" w:rsidRPr="00714868" w:rsidRDefault="00A523FC" w:rsidP="00A523FC">
      <w:pPr>
        <w:spacing w:line="360" w:lineRule="auto"/>
        <w:jc w:val="center"/>
        <w:rPr>
          <w:rFonts w:ascii="Arial" w:hAnsi="Arial" w:cs="Arial"/>
          <w:b/>
          <w:bCs/>
          <w:sz w:val="22"/>
          <w:szCs w:val="24"/>
        </w:rPr>
      </w:pPr>
      <w:r w:rsidRPr="00714868">
        <w:rPr>
          <w:rFonts w:ascii="Arial" w:hAnsi="Arial" w:cs="Arial"/>
          <w:b/>
          <w:bCs/>
          <w:sz w:val="22"/>
          <w:szCs w:val="24"/>
        </w:rPr>
        <w:t>EDDER JIMMY SÁNCHEZ CALAMBÁS</w:t>
      </w:r>
    </w:p>
    <w:p w:rsidR="00A523FC" w:rsidRPr="00240BDF" w:rsidRDefault="00A523FC" w:rsidP="00714868">
      <w:pPr>
        <w:spacing w:line="360" w:lineRule="auto"/>
        <w:jc w:val="center"/>
        <w:rPr>
          <w:rFonts w:ascii="Arial" w:hAnsi="Arial" w:cs="Arial"/>
          <w:bCs/>
          <w:sz w:val="26"/>
          <w:szCs w:val="26"/>
        </w:rPr>
      </w:pPr>
    </w:p>
    <w:p w:rsidR="00A523FC" w:rsidRPr="00240BDF" w:rsidRDefault="00A523FC" w:rsidP="00714868">
      <w:pPr>
        <w:spacing w:line="360" w:lineRule="auto"/>
        <w:jc w:val="center"/>
        <w:rPr>
          <w:rFonts w:ascii="Arial" w:hAnsi="Arial" w:cs="Arial"/>
          <w:bCs/>
          <w:sz w:val="26"/>
          <w:szCs w:val="26"/>
        </w:rPr>
      </w:pPr>
    </w:p>
    <w:p w:rsidR="00A523FC" w:rsidRPr="00240BDF" w:rsidRDefault="00A523FC" w:rsidP="00A523FC">
      <w:pPr>
        <w:spacing w:line="360" w:lineRule="auto"/>
        <w:jc w:val="center"/>
        <w:rPr>
          <w:rFonts w:ascii="Arial" w:hAnsi="Arial" w:cs="Arial"/>
          <w:bCs/>
          <w:sz w:val="26"/>
          <w:szCs w:val="26"/>
        </w:rPr>
      </w:pPr>
      <w:r w:rsidRPr="00240BDF">
        <w:rPr>
          <w:rFonts w:ascii="Arial" w:hAnsi="Arial" w:cs="Arial"/>
          <w:bCs/>
          <w:sz w:val="26"/>
          <w:szCs w:val="26"/>
        </w:rPr>
        <w:t xml:space="preserve">Pereira, </w:t>
      </w:r>
      <w:r w:rsidR="00F145D8" w:rsidRPr="00240BDF">
        <w:rPr>
          <w:rFonts w:ascii="Arial" w:hAnsi="Arial" w:cs="Arial"/>
          <w:bCs/>
          <w:sz w:val="26"/>
          <w:szCs w:val="26"/>
        </w:rPr>
        <w:t>veintisiete</w:t>
      </w:r>
      <w:r w:rsidRPr="00240BDF">
        <w:rPr>
          <w:rFonts w:ascii="Arial" w:hAnsi="Arial" w:cs="Arial"/>
          <w:bCs/>
          <w:sz w:val="26"/>
          <w:szCs w:val="26"/>
        </w:rPr>
        <w:t xml:space="preserve"> (</w:t>
      </w:r>
      <w:r w:rsidR="00F145D8" w:rsidRPr="00240BDF">
        <w:rPr>
          <w:rFonts w:ascii="Arial" w:hAnsi="Arial" w:cs="Arial"/>
          <w:bCs/>
          <w:sz w:val="26"/>
          <w:szCs w:val="26"/>
        </w:rPr>
        <w:t>27</w:t>
      </w:r>
      <w:r w:rsidRPr="00240BDF">
        <w:rPr>
          <w:rFonts w:ascii="Arial" w:hAnsi="Arial" w:cs="Arial"/>
          <w:bCs/>
          <w:sz w:val="26"/>
          <w:szCs w:val="26"/>
        </w:rPr>
        <w:t xml:space="preserve">) de </w:t>
      </w:r>
      <w:r w:rsidR="00F145D8" w:rsidRPr="00240BDF">
        <w:rPr>
          <w:rFonts w:ascii="Arial" w:hAnsi="Arial" w:cs="Arial"/>
          <w:bCs/>
          <w:sz w:val="26"/>
          <w:szCs w:val="26"/>
        </w:rPr>
        <w:t>octubre</w:t>
      </w:r>
      <w:r w:rsidRPr="00240BDF">
        <w:rPr>
          <w:rFonts w:ascii="Arial" w:hAnsi="Arial" w:cs="Arial"/>
          <w:bCs/>
          <w:sz w:val="26"/>
          <w:szCs w:val="26"/>
        </w:rPr>
        <w:t xml:space="preserve"> dos mil dieciséis (2016)</w:t>
      </w:r>
    </w:p>
    <w:p w:rsidR="00A523FC" w:rsidRPr="00240BDF" w:rsidRDefault="00A523FC" w:rsidP="00A523FC">
      <w:pPr>
        <w:spacing w:line="360" w:lineRule="auto"/>
        <w:jc w:val="center"/>
        <w:rPr>
          <w:rFonts w:ascii="Arial" w:hAnsi="Arial" w:cs="Arial"/>
          <w:sz w:val="26"/>
          <w:szCs w:val="26"/>
        </w:rPr>
      </w:pPr>
    </w:p>
    <w:p w:rsidR="00A523FC" w:rsidRPr="00240BDF" w:rsidRDefault="00E25D0A" w:rsidP="00A523FC">
      <w:pPr>
        <w:spacing w:line="360" w:lineRule="auto"/>
        <w:jc w:val="center"/>
        <w:rPr>
          <w:rFonts w:ascii="Arial" w:hAnsi="Arial" w:cs="Arial"/>
          <w:sz w:val="26"/>
          <w:szCs w:val="26"/>
        </w:rPr>
      </w:pPr>
      <w:r>
        <w:rPr>
          <w:rFonts w:ascii="Arial" w:hAnsi="Arial" w:cs="Arial"/>
          <w:sz w:val="26"/>
          <w:szCs w:val="26"/>
        </w:rPr>
        <w:t>Expediente 66045</w:t>
      </w:r>
      <w:r w:rsidR="00A523FC" w:rsidRPr="00240BDF">
        <w:rPr>
          <w:rFonts w:ascii="Arial" w:hAnsi="Arial" w:cs="Arial"/>
          <w:sz w:val="26"/>
          <w:szCs w:val="26"/>
        </w:rPr>
        <w:t>-31-</w:t>
      </w:r>
      <w:r>
        <w:rPr>
          <w:rFonts w:ascii="Arial" w:hAnsi="Arial" w:cs="Arial"/>
          <w:sz w:val="26"/>
          <w:szCs w:val="26"/>
        </w:rPr>
        <w:t>89-001-2016-00069</w:t>
      </w:r>
      <w:r w:rsidR="00A523FC" w:rsidRPr="00240BDF">
        <w:rPr>
          <w:rFonts w:ascii="Arial" w:hAnsi="Arial" w:cs="Arial"/>
          <w:sz w:val="26"/>
          <w:szCs w:val="26"/>
        </w:rPr>
        <w:t>-01</w:t>
      </w:r>
    </w:p>
    <w:p w:rsidR="00A523FC" w:rsidRPr="00240BDF" w:rsidRDefault="00A523FC" w:rsidP="00A523FC">
      <w:pPr>
        <w:spacing w:line="360" w:lineRule="auto"/>
        <w:ind w:firstLine="2835"/>
        <w:jc w:val="both"/>
        <w:rPr>
          <w:rFonts w:ascii="Arial" w:hAnsi="Arial" w:cs="Arial"/>
          <w:sz w:val="26"/>
          <w:szCs w:val="26"/>
        </w:rPr>
      </w:pPr>
    </w:p>
    <w:p w:rsidR="00A523FC" w:rsidRPr="00240BDF" w:rsidRDefault="00A523FC" w:rsidP="00A523FC">
      <w:pPr>
        <w:spacing w:line="360" w:lineRule="auto"/>
        <w:ind w:firstLine="2835"/>
        <w:jc w:val="both"/>
        <w:rPr>
          <w:rFonts w:ascii="Arial" w:hAnsi="Arial" w:cs="Arial"/>
          <w:sz w:val="26"/>
          <w:szCs w:val="26"/>
        </w:rPr>
      </w:pPr>
    </w:p>
    <w:p w:rsidR="00A523FC" w:rsidRPr="00AC02EE" w:rsidRDefault="00A523FC" w:rsidP="00A523FC">
      <w:pPr>
        <w:spacing w:line="360" w:lineRule="auto"/>
        <w:ind w:firstLine="2835"/>
        <w:jc w:val="both"/>
        <w:rPr>
          <w:rFonts w:ascii="Arial" w:hAnsi="Arial" w:cs="Arial"/>
          <w:b/>
          <w:sz w:val="22"/>
          <w:szCs w:val="28"/>
        </w:rPr>
      </w:pPr>
      <w:r w:rsidRPr="00AC02EE">
        <w:rPr>
          <w:rFonts w:ascii="Arial" w:hAnsi="Arial" w:cs="Arial"/>
          <w:b/>
          <w:sz w:val="22"/>
          <w:szCs w:val="28"/>
        </w:rPr>
        <w:t xml:space="preserve">I. </w:t>
      </w:r>
      <w:r w:rsidR="000F4A8E" w:rsidRPr="00AC02EE">
        <w:rPr>
          <w:rFonts w:ascii="Arial" w:hAnsi="Arial" w:cs="Arial"/>
          <w:b/>
          <w:sz w:val="22"/>
          <w:szCs w:val="28"/>
        </w:rPr>
        <w:t>ASUNTO</w:t>
      </w:r>
    </w:p>
    <w:p w:rsidR="00A523FC" w:rsidRPr="00AC02EE" w:rsidRDefault="00A523FC" w:rsidP="00A523FC">
      <w:pPr>
        <w:spacing w:line="360" w:lineRule="auto"/>
        <w:ind w:firstLine="2835"/>
        <w:jc w:val="both"/>
        <w:rPr>
          <w:rFonts w:ascii="Arial" w:hAnsi="Arial" w:cs="Arial"/>
          <w:sz w:val="28"/>
          <w:szCs w:val="28"/>
        </w:rPr>
      </w:pPr>
    </w:p>
    <w:p w:rsidR="00A523FC" w:rsidRPr="00AC02EE" w:rsidRDefault="00A523FC" w:rsidP="00A523FC">
      <w:pPr>
        <w:spacing w:line="360" w:lineRule="auto"/>
        <w:ind w:firstLine="2835"/>
        <w:jc w:val="both"/>
        <w:rPr>
          <w:rFonts w:ascii="Arial" w:hAnsi="Arial" w:cs="Arial"/>
          <w:sz w:val="26"/>
          <w:szCs w:val="26"/>
        </w:rPr>
      </w:pPr>
      <w:r w:rsidRPr="00AC02EE">
        <w:rPr>
          <w:rFonts w:ascii="Arial" w:hAnsi="Arial" w:cs="Arial"/>
          <w:sz w:val="26"/>
          <w:szCs w:val="26"/>
        </w:rPr>
        <w:t xml:space="preserve">Decide la Sala el grado jurisdiccional de consulta respecto de la sanción que, previo trámite incidental por desacato, impuso el </w:t>
      </w:r>
      <w:r w:rsidRPr="00AC02EE">
        <w:rPr>
          <w:rFonts w:ascii="Arial" w:hAnsi="Arial" w:cs="Arial"/>
          <w:sz w:val="26"/>
          <w:szCs w:val="26"/>
        </w:rPr>
        <w:lastRenderedPageBreak/>
        <w:t xml:space="preserve">Juzgado </w:t>
      </w:r>
      <w:r w:rsidR="000F4A8E" w:rsidRPr="00AC02EE">
        <w:rPr>
          <w:rFonts w:ascii="Arial" w:hAnsi="Arial" w:cs="Arial"/>
          <w:sz w:val="26"/>
          <w:szCs w:val="26"/>
        </w:rPr>
        <w:t>Único del Circuito de Apía -</w:t>
      </w:r>
      <w:r w:rsidRPr="00AC02EE">
        <w:rPr>
          <w:rFonts w:ascii="Arial" w:hAnsi="Arial" w:cs="Arial"/>
          <w:sz w:val="26"/>
          <w:szCs w:val="26"/>
        </w:rPr>
        <w:t xml:space="preserve"> </w:t>
      </w:r>
      <w:r w:rsidR="000F4A8E" w:rsidRPr="00AC02EE">
        <w:rPr>
          <w:rFonts w:ascii="Arial" w:hAnsi="Arial" w:cs="Arial"/>
          <w:sz w:val="26"/>
          <w:szCs w:val="26"/>
        </w:rPr>
        <w:t xml:space="preserve">Risaralda, </w:t>
      </w:r>
      <w:r w:rsidRPr="00AC02EE">
        <w:rPr>
          <w:rFonts w:ascii="Arial" w:hAnsi="Arial" w:cs="Arial"/>
          <w:sz w:val="26"/>
          <w:szCs w:val="26"/>
        </w:rPr>
        <w:t>contra</w:t>
      </w:r>
      <w:r w:rsidR="000F4A8E" w:rsidRPr="00AC02EE">
        <w:rPr>
          <w:rFonts w:ascii="Arial" w:hAnsi="Arial" w:cs="Arial"/>
          <w:sz w:val="26"/>
          <w:szCs w:val="26"/>
        </w:rPr>
        <w:t xml:space="preserve"> los señores</w:t>
      </w:r>
      <w:r w:rsidRPr="00AC02EE">
        <w:rPr>
          <w:rFonts w:ascii="Arial" w:hAnsi="Arial" w:cs="Arial"/>
          <w:sz w:val="26"/>
          <w:szCs w:val="26"/>
        </w:rPr>
        <w:t xml:space="preserve"> </w:t>
      </w:r>
      <w:r w:rsidRPr="00AC02EE">
        <w:rPr>
          <w:rFonts w:ascii="Arial" w:hAnsi="Arial" w:cs="Arial"/>
          <w:sz w:val="22"/>
          <w:szCs w:val="26"/>
        </w:rPr>
        <w:t>GLADYS CELEIDE PRADA PARDO</w:t>
      </w:r>
      <w:r w:rsidRPr="00AC02EE">
        <w:rPr>
          <w:rFonts w:ascii="Arial" w:hAnsi="Arial" w:cs="Arial"/>
          <w:sz w:val="26"/>
          <w:szCs w:val="26"/>
        </w:rPr>
        <w:t xml:space="preserve">, en su calidad de Directora de Registro y Gestión de la Información y </w:t>
      </w:r>
      <w:r w:rsidR="000F4A8E" w:rsidRPr="00AC02EE">
        <w:rPr>
          <w:rFonts w:ascii="Arial" w:hAnsi="Arial" w:cs="Arial"/>
          <w:sz w:val="22"/>
          <w:szCs w:val="26"/>
        </w:rPr>
        <w:t xml:space="preserve">ALAN EDMUNDO JARA URZOLA </w:t>
      </w:r>
      <w:r w:rsidR="000F4A8E" w:rsidRPr="00AC02EE">
        <w:rPr>
          <w:rFonts w:ascii="Arial" w:hAnsi="Arial" w:cs="Arial"/>
          <w:sz w:val="26"/>
          <w:szCs w:val="26"/>
        </w:rPr>
        <w:t>como Director</w:t>
      </w:r>
      <w:r w:rsidRPr="00AC02EE">
        <w:rPr>
          <w:rFonts w:ascii="Arial" w:hAnsi="Arial" w:cs="Arial"/>
          <w:sz w:val="26"/>
          <w:szCs w:val="26"/>
        </w:rPr>
        <w:t xml:space="preserve"> General de la </w:t>
      </w:r>
      <w:r w:rsidRPr="00AC02EE">
        <w:rPr>
          <w:rFonts w:ascii="Arial" w:hAnsi="Arial" w:cs="Arial"/>
          <w:sz w:val="22"/>
          <w:szCs w:val="26"/>
        </w:rPr>
        <w:t>UARIV</w:t>
      </w:r>
      <w:r w:rsidRPr="00AC02EE">
        <w:rPr>
          <w:rFonts w:ascii="Arial" w:hAnsi="Arial" w:cs="Arial"/>
          <w:sz w:val="26"/>
          <w:szCs w:val="26"/>
        </w:rPr>
        <w:t>.</w:t>
      </w:r>
    </w:p>
    <w:p w:rsidR="00A523FC" w:rsidRPr="00AC02EE" w:rsidRDefault="00A523FC" w:rsidP="00A523FC">
      <w:pPr>
        <w:pStyle w:val="Sinespaciado1"/>
        <w:spacing w:line="360" w:lineRule="auto"/>
        <w:ind w:firstLine="2835"/>
        <w:jc w:val="both"/>
        <w:rPr>
          <w:rFonts w:ascii="Arial" w:hAnsi="Arial" w:cs="Arial"/>
          <w:b/>
          <w:sz w:val="24"/>
          <w:szCs w:val="28"/>
          <w:lang w:val="es-ES" w:eastAsia="es-ES"/>
        </w:rPr>
      </w:pPr>
    </w:p>
    <w:p w:rsidR="00A523FC" w:rsidRPr="00AC02EE" w:rsidRDefault="00A523FC" w:rsidP="00A523FC">
      <w:pPr>
        <w:pStyle w:val="Sinespaciado1"/>
        <w:spacing w:line="360" w:lineRule="auto"/>
        <w:ind w:firstLine="2835"/>
        <w:jc w:val="both"/>
        <w:rPr>
          <w:rFonts w:ascii="Arial" w:hAnsi="Arial" w:cs="Arial"/>
          <w:b/>
          <w:szCs w:val="28"/>
          <w:lang w:val="es-ES" w:eastAsia="es-ES"/>
        </w:rPr>
      </w:pPr>
      <w:r w:rsidRPr="00AC02EE">
        <w:rPr>
          <w:rFonts w:ascii="Arial" w:hAnsi="Arial" w:cs="Arial"/>
          <w:b/>
          <w:szCs w:val="28"/>
        </w:rPr>
        <w:t xml:space="preserve">II. </w:t>
      </w:r>
      <w:r w:rsidR="000F4A8E" w:rsidRPr="00AC02EE">
        <w:rPr>
          <w:rFonts w:ascii="Arial" w:hAnsi="Arial" w:cs="Arial"/>
          <w:b/>
          <w:szCs w:val="28"/>
        </w:rPr>
        <w:t>ANTECEDENTES</w:t>
      </w:r>
    </w:p>
    <w:p w:rsidR="00A523FC" w:rsidRPr="00AC02EE" w:rsidRDefault="00A523FC" w:rsidP="00A523FC">
      <w:pPr>
        <w:pStyle w:val="Sinespaciado1"/>
        <w:spacing w:line="360" w:lineRule="auto"/>
        <w:ind w:firstLine="2835"/>
        <w:jc w:val="both"/>
        <w:rPr>
          <w:rFonts w:ascii="Arial" w:hAnsi="Arial" w:cs="Arial"/>
          <w:b/>
          <w:sz w:val="24"/>
          <w:szCs w:val="28"/>
          <w:lang w:val="es-ES" w:eastAsia="es-ES"/>
        </w:rPr>
      </w:pPr>
    </w:p>
    <w:p w:rsidR="006D6A7D" w:rsidRPr="00AC02EE" w:rsidRDefault="00A523FC" w:rsidP="00A523FC">
      <w:pPr>
        <w:pStyle w:val="Sinespaciado1"/>
        <w:spacing w:line="360" w:lineRule="auto"/>
        <w:ind w:firstLine="2835"/>
        <w:jc w:val="both"/>
        <w:rPr>
          <w:rFonts w:ascii="Arial" w:hAnsi="Arial" w:cs="Arial"/>
          <w:sz w:val="16"/>
          <w:szCs w:val="26"/>
        </w:rPr>
      </w:pPr>
      <w:r w:rsidRPr="00AC02EE">
        <w:rPr>
          <w:rFonts w:ascii="Arial" w:hAnsi="Arial" w:cs="Arial"/>
          <w:sz w:val="26"/>
          <w:szCs w:val="26"/>
        </w:rPr>
        <w:t xml:space="preserve">1. El </w:t>
      </w:r>
      <w:r w:rsidR="000F4A8E" w:rsidRPr="00AC02EE">
        <w:rPr>
          <w:rFonts w:ascii="Arial" w:hAnsi="Arial" w:cs="Arial"/>
          <w:sz w:val="26"/>
          <w:szCs w:val="26"/>
        </w:rPr>
        <w:t>9</w:t>
      </w:r>
      <w:r w:rsidRPr="00AC02EE">
        <w:rPr>
          <w:rFonts w:ascii="Arial" w:hAnsi="Arial" w:cs="Arial"/>
          <w:sz w:val="26"/>
          <w:szCs w:val="26"/>
        </w:rPr>
        <w:t xml:space="preserve"> de </w:t>
      </w:r>
      <w:r w:rsidR="000F4A8E" w:rsidRPr="00AC02EE">
        <w:rPr>
          <w:rFonts w:ascii="Arial" w:hAnsi="Arial" w:cs="Arial"/>
          <w:sz w:val="26"/>
          <w:szCs w:val="26"/>
        </w:rPr>
        <w:t>mayo de 2016</w:t>
      </w:r>
      <w:r w:rsidRPr="00AC02EE">
        <w:rPr>
          <w:rFonts w:ascii="Arial" w:hAnsi="Arial" w:cs="Arial"/>
          <w:sz w:val="26"/>
          <w:szCs w:val="26"/>
        </w:rPr>
        <w:t xml:space="preserve">, el Juzgado </w:t>
      </w:r>
      <w:r w:rsidR="000F4A8E" w:rsidRPr="00AC02EE">
        <w:rPr>
          <w:rFonts w:ascii="Arial" w:hAnsi="Arial" w:cs="Arial"/>
          <w:sz w:val="26"/>
          <w:szCs w:val="26"/>
        </w:rPr>
        <w:t>Único del Circuito de Apía</w:t>
      </w:r>
      <w:r w:rsidRPr="00AC02EE">
        <w:rPr>
          <w:rFonts w:ascii="Arial" w:hAnsi="Arial" w:cs="Arial"/>
          <w:sz w:val="26"/>
          <w:szCs w:val="26"/>
        </w:rPr>
        <w:t xml:space="preserve">, mediante fallo de tutela amparó el derecho fundamental </w:t>
      </w:r>
      <w:r w:rsidR="000F4A8E" w:rsidRPr="00AC02EE">
        <w:rPr>
          <w:rFonts w:ascii="Arial" w:hAnsi="Arial" w:cs="Arial"/>
          <w:sz w:val="26"/>
          <w:szCs w:val="26"/>
        </w:rPr>
        <w:t>al mínimo vital</w:t>
      </w:r>
      <w:r w:rsidRPr="00AC02EE">
        <w:rPr>
          <w:rFonts w:ascii="Arial" w:hAnsi="Arial" w:cs="Arial"/>
          <w:sz w:val="26"/>
          <w:szCs w:val="26"/>
        </w:rPr>
        <w:t xml:space="preserve"> de la ciudadana </w:t>
      </w:r>
      <w:r w:rsidR="000F4A8E" w:rsidRPr="00AC02EE">
        <w:rPr>
          <w:rFonts w:ascii="Arial" w:hAnsi="Arial" w:cs="Arial"/>
          <w:szCs w:val="26"/>
        </w:rPr>
        <w:t>NANCY ELENA GONZÁLEZ DIOSA</w:t>
      </w:r>
      <w:r w:rsidR="006D6A7D" w:rsidRPr="00AC02EE">
        <w:rPr>
          <w:rFonts w:ascii="Arial" w:hAnsi="Arial" w:cs="Arial"/>
          <w:sz w:val="26"/>
          <w:szCs w:val="26"/>
        </w:rPr>
        <w:t>.  Ordenó a la</w:t>
      </w:r>
      <w:r w:rsidRPr="00AC02EE">
        <w:rPr>
          <w:rFonts w:ascii="Arial" w:hAnsi="Arial" w:cs="Arial"/>
          <w:sz w:val="26"/>
          <w:szCs w:val="26"/>
        </w:rPr>
        <w:t xml:space="preserve"> </w:t>
      </w:r>
      <w:r w:rsidR="000F4A8E" w:rsidRPr="00AC02EE">
        <w:rPr>
          <w:rFonts w:ascii="Arial" w:hAnsi="Arial" w:cs="Arial"/>
          <w:sz w:val="26"/>
          <w:szCs w:val="26"/>
        </w:rPr>
        <w:t xml:space="preserve">Directora Técnica </w:t>
      </w:r>
      <w:r w:rsidR="006D6A7D" w:rsidRPr="00AC02EE">
        <w:rPr>
          <w:rFonts w:ascii="Arial" w:hAnsi="Arial" w:cs="Arial"/>
          <w:sz w:val="26"/>
          <w:szCs w:val="26"/>
        </w:rPr>
        <w:t xml:space="preserve">de </w:t>
      </w:r>
      <w:r w:rsidR="000F4A8E" w:rsidRPr="00AC02EE">
        <w:rPr>
          <w:rFonts w:ascii="Arial" w:hAnsi="Arial" w:cs="Arial"/>
          <w:sz w:val="26"/>
          <w:szCs w:val="26"/>
        </w:rPr>
        <w:t xml:space="preserve">Registro </w:t>
      </w:r>
      <w:r w:rsidR="006D6A7D" w:rsidRPr="00AC02EE">
        <w:rPr>
          <w:rFonts w:ascii="Arial" w:hAnsi="Arial" w:cs="Arial"/>
          <w:sz w:val="26"/>
          <w:szCs w:val="26"/>
        </w:rPr>
        <w:t>y Gestión</w:t>
      </w:r>
      <w:r w:rsidR="000F4A8E" w:rsidRPr="00AC02EE">
        <w:rPr>
          <w:rFonts w:ascii="Arial" w:hAnsi="Arial" w:cs="Arial"/>
          <w:sz w:val="26"/>
          <w:szCs w:val="26"/>
        </w:rPr>
        <w:t xml:space="preserve"> </w:t>
      </w:r>
      <w:r w:rsidR="006D6A7D" w:rsidRPr="00AC02EE">
        <w:rPr>
          <w:rFonts w:ascii="Arial" w:hAnsi="Arial" w:cs="Arial"/>
          <w:sz w:val="26"/>
          <w:szCs w:val="26"/>
        </w:rPr>
        <w:t xml:space="preserve">de la </w:t>
      </w:r>
      <w:r w:rsidR="000F4A8E" w:rsidRPr="00AC02EE">
        <w:rPr>
          <w:rFonts w:ascii="Arial" w:hAnsi="Arial" w:cs="Arial"/>
          <w:sz w:val="26"/>
          <w:szCs w:val="26"/>
        </w:rPr>
        <w:t>Información</w:t>
      </w:r>
      <w:r w:rsidR="006D6A7D" w:rsidRPr="00AC02EE">
        <w:rPr>
          <w:rFonts w:ascii="Arial" w:hAnsi="Arial" w:cs="Arial"/>
          <w:sz w:val="26"/>
          <w:szCs w:val="26"/>
        </w:rPr>
        <w:t xml:space="preserve">, que en el término de 48 horas a la notificación del fallo, califique la encuesta </w:t>
      </w:r>
      <w:r w:rsidR="006D6A7D" w:rsidRPr="00AC02EE">
        <w:rPr>
          <w:rFonts w:ascii="Arial" w:hAnsi="Arial" w:cs="Arial"/>
          <w:szCs w:val="26"/>
        </w:rPr>
        <w:t xml:space="preserve">PAARI </w:t>
      </w:r>
      <w:r w:rsidR="006D6A7D" w:rsidRPr="00AC02EE">
        <w:rPr>
          <w:rFonts w:ascii="Arial" w:hAnsi="Arial" w:cs="Arial"/>
          <w:sz w:val="26"/>
          <w:szCs w:val="26"/>
        </w:rPr>
        <w:t>y establezca la vulnerabilidad en la que se encuentre la accionante y su grupo familiar; también ordenó a la Directora Técnica de Reparación</w:t>
      </w:r>
      <w:r w:rsidR="00AC54C3" w:rsidRPr="00AC02EE">
        <w:rPr>
          <w:rFonts w:ascii="Arial" w:hAnsi="Arial" w:cs="Arial"/>
          <w:sz w:val="26"/>
          <w:szCs w:val="26"/>
        </w:rPr>
        <w:t xml:space="preserve">, para que una vez calificada la encuesta </w:t>
      </w:r>
      <w:r w:rsidR="00AC54C3" w:rsidRPr="00AC02EE">
        <w:rPr>
          <w:rFonts w:ascii="Arial" w:hAnsi="Arial" w:cs="Arial"/>
          <w:szCs w:val="26"/>
        </w:rPr>
        <w:t>PAARI</w:t>
      </w:r>
      <w:r w:rsidR="00AC54C3" w:rsidRPr="00AC02EE">
        <w:rPr>
          <w:rFonts w:ascii="Arial" w:hAnsi="Arial" w:cs="Arial"/>
          <w:sz w:val="26"/>
          <w:szCs w:val="26"/>
        </w:rPr>
        <w:t>, determine la prioridad para el acceso a las diferentes medidas, planes, programas y proyectos contemplados en la Ley 1448 de 2011 (fls. 27-31 Cd. de tutela).</w:t>
      </w:r>
    </w:p>
    <w:p w:rsidR="00DC242D" w:rsidRPr="00AC02EE" w:rsidRDefault="00CD0175" w:rsidP="00A523FC">
      <w:pPr>
        <w:pStyle w:val="Sinespaciado1"/>
        <w:spacing w:line="360" w:lineRule="auto"/>
        <w:ind w:firstLine="2835"/>
        <w:jc w:val="both"/>
        <w:rPr>
          <w:rFonts w:ascii="Arial" w:hAnsi="Arial" w:cs="Arial"/>
          <w:sz w:val="16"/>
          <w:szCs w:val="26"/>
        </w:rPr>
      </w:pPr>
      <w:r w:rsidRPr="00AC02EE">
        <w:rPr>
          <w:rFonts w:ascii="Arial" w:hAnsi="Arial" w:cs="Arial"/>
          <w:sz w:val="16"/>
          <w:szCs w:val="26"/>
        </w:rPr>
        <w:t xml:space="preserve"> </w:t>
      </w:r>
    </w:p>
    <w:p w:rsidR="00A523FC" w:rsidRPr="00AC02EE" w:rsidRDefault="00A523FC" w:rsidP="00A523FC">
      <w:pPr>
        <w:pStyle w:val="Sinespaciado1"/>
        <w:spacing w:line="360" w:lineRule="auto"/>
        <w:ind w:firstLine="2835"/>
        <w:jc w:val="both"/>
        <w:rPr>
          <w:rFonts w:ascii="Arial" w:hAnsi="Arial" w:cs="Arial"/>
          <w:sz w:val="16"/>
          <w:szCs w:val="26"/>
        </w:rPr>
      </w:pPr>
      <w:r w:rsidRPr="00AC02EE">
        <w:rPr>
          <w:rFonts w:ascii="Arial" w:hAnsi="Arial" w:cs="Arial"/>
          <w:sz w:val="26"/>
          <w:szCs w:val="26"/>
        </w:rPr>
        <w:t xml:space="preserve">2. La señora </w:t>
      </w:r>
      <w:r w:rsidRPr="00AC02EE">
        <w:rPr>
          <w:rFonts w:ascii="Arial" w:hAnsi="Arial" w:cs="Arial"/>
          <w:szCs w:val="26"/>
        </w:rPr>
        <w:t>OLGA MARÍA ÁLVAREZ</w:t>
      </w:r>
      <w:r w:rsidRPr="00AC02EE">
        <w:rPr>
          <w:rFonts w:ascii="Arial" w:hAnsi="Arial" w:cs="Arial"/>
          <w:sz w:val="26"/>
          <w:szCs w:val="26"/>
        </w:rPr>
        <w:t xml:space="preserve">, el </w:t>
      </w:r>
      <w:r w:rsidR="00857ADB" w:rsidRPr="00AC02EE">
        <w:rPr>
          <w:rFonts w:ascii="Arial" w:hAnsi="Arial" w:cs="Arial"/>
          <w:sz w:val="26"/>
          <w:szCs w:val="26"/>
        </w:rPr>
        <w:t>27</w:t>
      </w:r>
      <w:r w:rsidRPr="00AC02EE">
        <w:rPr>
          <w:rFonts w:ascii="Arial" w:hAnsi="Arial" w:cs="Arial"/>
          <w:sz w:val="26"/>
          <w:szCs w:val="26"/>
        </w:rPr>
        <w:t xml:space="preserve"> de </w:t>
      </w:r>
      <w:r w:rsidR="00857ADB" w:rsidRPr="00AC02EE">
        <w:rPr>
          <w:rFonts w:ascii="Arial" w:hAnsi="Arial" w:cs="Arial"/>
          <w:sz w:val="26"/>
          <w:szCs w:val="26"/>
        </w:rPr>
        <w:t>junio pasado</w:t>
      </w:r>
      <w:r w:rsidRPr="00AC02EE">
        <w:rPr>
          <w:rFonts w:ascii="Arial" w:hAnsi="Arial" w:cs="Arial"/>
          <w:sz w:val="26"/>
          <w:szCs w:val="26"/>
        </w:rPr>
        <w:t xml:space="preserve"> formuló incidente de desacato por incumplimiento de lo ordenado en el fallo de tutela</w:t>
      </w:r>
      <w:r w:rsidR="006B34E0">
        <w:rPr>
          <w:rFonts w:ascii="Arial" w:hAnsi="Arial" w:cs="Arial"/>
          <w:sz w:val="26"/>
          <w:szCs w:val="26"/>
        </w:rPr>
        <w:t>,</w:t>
      </w:r>
      <w:r w:rsidRPr="00AC02EE">
        <w:rPr>
          <w:rFonts w:ascii="Arial" w:hAnsi="Arial" w:cs="Arial"/>
          <w:sz w:val="26"/>
          <w:szCs w:val="26"/>
        </w:rPr>
        <w:t xml:space="preserve"> solicita</w:t>
      </w:r>
      <w:r w:rsidR="006B34E0">
        <w:rPr>
          <w:rFonts w:ascii="Arial" w:hAnsi="Arial" w:cs="Arial"/>
          <w:sz w:val="26"/>
          <w:szCs w:val="26"/>
        </w:rPr>
        <w:t>ndo</w:t>
      </w:r>
      <w:r w:rsidRPr="00AC02EE">
        <w:rPr>
          <w:rFonts w:ascii="Arial" w:hAnsi="Arial" w:cs="Arial"/>
          <w:sz w:val="26"/>
          <w:szCs w:val="26"/>
        </w:rPr>
        <w:t xml:space="preserve"> </w:t>
      </w:r>
      <w:r w:rsidR="00857ADB" w:rsidRPr="00AC02EE">
        <w:rPr>
          <w:rFonts w:ascii="Arial" w:hAnsi="Arial" w:cs="Arial"/>
          <w:sz w:val="26"/>
          <w:szCs w:val="26"/>
        </w:rPr>
        <w:t xml:space="preserve">la protección de sus derechos, la calificación del </w:t>
      </w:r>
      <w:r w:rsidR="00857ADB" w:rsidRPr="006B34E0">
        <w:rPr>
          <w:rFonts w:ascii="Arial" w:hAnsi="Arial" w:cs="Arial"/>
          <w:szCs w:val="26"/>
        </w:rPr>
        <w:t xml:space="preserve">PAARI </w:t>
      </w:r>
      <w:r w:rsidR="00857ADB" w:rsidRPr="00AC02EE">
        <w:rPr>
          <w:rFonts w:ascii="Arial" w:hAnsi="Arial" w:cs="Arial"/>
          <w:sz w:val="26"/>
          <w:szCs w:val="26"/>
        </w:rPr>
        <w:t>de manera inmediata, y la entrega de las ayudas, priorizando su caso debido al estado de salud que padece (fls. 7-9 Cd. desacato).</w:t>
      </w:r>
    </w:p>
    <w:p w:rsidR="00857ADB" w:rsidRPr="00AC02EE" w:rsidRDefault="00857ADB" w:rsidP="00A523FC">
      <w:pPr>
        <w:pStyle w:val="Sinespaciado1"/>
        <w:spacing w:line="360" w:lineRule="auto"/>
        <w:ind w:firstLine="2835"/>
        <w:jc w:val="both"/>
        <w:rPr>
          <w:rFonts w:ascii="Arial" w:hAnsi="Arial" w:cs="Arial"/>
          <w:b/>
          <w:sz w:val="16"/>
          <w:szCs w:val="28"/>
          <w:lang w:val="es-ES" w:eastAsia="es-ES"/>
        </w:rPr>
      </w:pPr>
    </w:p>
    <w:p w:rsidR="00A523FC" w:rsidRPr="00AC02EE" w:rsidRDefault="00A523FC" w:rsidP="00A523FC">
      <w:pPr>
        <w:pStyle w:val="Sinespaciado1"/>
        <w:spacing w:line="360" w:lineRule="auto"/>
        <w:ind w:firstLine="2835"/>
        <w:jc w:val="both"/>
        <w:rPr>
          <w:rFonts w:ascii="Arial" w:hAnsi="Arial" w:cs="Arial"/>
          <w:sz w:val="26"/>
          <w:szCs w:val="26"/>
        </w:rPr>
      </w:pPr>
      <w:r w:rsidRPr="00AC02EE">
        <w:rPr>
          <w:rFonts w:ascii="Arial" w:hAnsi="Arial" w:cs="Arial"/>
          <w:sz w:val="26"/>
          <w:szCs w:val="26"/>
        </w:rPr>
        <w:t xml:space="preserve">3. El Juzgado en mención, luego de agotar el trámite previsto por el Decreto 2591 de 1991, mediante decisión del </w:t>
      </w:r>
      <w:r w:rsidR="001765B5" w:rsidRPr="00AC02EE">
        <w:rPr>
          <w:rFonts w:ascii="Arial" w:hAnsi="Arial" w:cs="Arial"/>
          <w:sz w:val="26"/>
          <w:szCs w:val="26"/>
        </w:rPr>
        <w:t>4</w:t>
      </w:r>
      <w:r w:rsidRPr="00AC02EE">
        <w:rPr>
          <w:rFonts w:ascii="Arial" w:hAnsi="Arial" w:cs="Arial"/>
          <w:sz w:val="26"/>
          <w:szCs w:val="26"/>
        </w:rPr>
        <w:t xml:space="preserve"> de </w:t>
      </w:r>
      <w:r w:rsidR="001765B5" w:rsidRPr="00AC02EE">
        <w:rPr>
          <w:rFonts w:ascii="Arial" w:hAnsi="Arial" w:cs="Arial"/>
          <w:sz w:val="26"/>
          <w:szCs w:val="26"/>
        </w:rPr>
        <w:t>agosto</w:t>
      </w:r>
      <w:r w:rsidRPr="00AC02EE">
        <w:rPr>
          <w:rFonts w:ascii="Arial" w:hAnsi="Arial" w:cs="Arial"/>
          <w:sz w:val="26"/>
          <w:szCs w:val="26"/>
        </w:rPr>
        <w:t xml:space="preserve"> último, sancionó a </w:t>
      </w:r>
      <w:r w:rsidRPr="00AC02EE">
        <w:rPr>
          <w:rFonts w:ascii="Arial" w:hAnsi="Arial" w:cs="Arial"/>
          <w:szCs w:val="26"/>
        </w:rPr>
        <w:t>G</w:t>
      </w:r>
      <w:r w:rsidR="001765B5" w:rsidRPr="00AC02EE">
        <w:rPr>
          <w:rFonts w:ascii="Arial" w:hAnsi="Arial" w:cs="Arial"/>
          <w:szCs w:val="26"/>
        </w:rPr>
        <w:t>L</w:t>
      </w:r>
      <w:r w:rsidRPr="00AC02EE">
        <w:rPr>
          <w:rFonts w:ascii="Arial" w:hAnsi="Arial" w:cs="Arial"/>
          <w:szCs w:val="26"/>
        </w:rPr>
        <w:t>ADYS CELEIDE PRADA PARDO</w:t>
      </w:r>
      <w:r w:rsidRPr="00AC02EE">
        <w:rPr>
          <w:rFonts w:ascii="Arial" w:hAnsi="Arial" w:cs="Arial"/>
          <w:sz w:val="26"/>
          <w:szCs w:val="26"/>
        </w:rPr>
        <w:t xml:space="preserve"> y </w:t>
      </w:r>
      <w:r w:rsidR="001765B5" w:rsidRPr="00AC02EE">
        <w:rPr>
          <w:rFonts w:ascii="Arial" w:hAnsi="Arial" w:cs="Arial"/>
          <w:szCs w:val="26"/>
        </w:rPr>
        <w:t>ALAN EDMUNDO JARA URZOLA</w:t>
      </w:r>
      <w:r w:rsidRPr="00AC02EE">
        <w:rPr>
          <w:rFonts w:ascii="Arial" w:hAnsi="Arial" w:cs="Arial"/>
          <w:sz w:val="26"/>
          <w:szCs w:val="26"/>
        </w:rPr>
        <w:t xml:space="preserve">, como Directora </w:t>
      </w:r>
      <w:r w:rsidR="001765B5" w:rsidRPr="00AC02EE">
        <w:rPr>
          <w:rFonts w:ascii="Arial" w:hAnsi="Arial" w:cs="Arial"/>
          <w:sz w:val="26"/>
          <w:szCs w:val="26"/>
        </w:rPr>
        <w:t xml:space="preserve">Técnica </w:t>
      </w:r>
      <w:r w:rsidRPr="00AC02EE">
        <w:rPr>
          <w:rFonts w:ascii="Arial" w:hAnsi="Arial" w:cs="Arial"/>
          <w:sz w:val="26"/>
          <w:szCs w:val="26"/>
        </w:rPr>
        <w:t>de Registro y Gesti</w:t>
      </w:r>
      <w:r w:rsidR="001765B5" w:rsidRPr="00AC02EE">
        <w:rPr>
          <w:rFonts w:ascii="Arial" w:hAnsi="Arial" w:cs="Arial"/>
          <w:sz w:val="26"/>
          <w:szCs w:val="26"/>
        </w:rPr>
        <w:t>ón de la Información y Director</w:t>
      </w:r>
      <w:r w:rsidRPr="00AC02EE">
        <w:rPr>
          <w:rFonts w:ascii="Arial" w:hAnsi="Arial" w:cs="Arial"/>
          <w:sz w:val="26"/>
          <w:szCs w:val="26"/>
        </w:rPr>
        <w:t xml:space="preserve"> General de la </w:t>
      </w:r>
      <w:r w:rsidRPr="00AC02EE">
        <w:rPr>
          <w:rFonts w:ascii="Arial" w:hAnsi="Arial" w:cs="Arial"/>
          <w:szCs w:val="26"/>
        </w:rPr>
        <w:t xml:space="preserve">UARIV </w:t>
      </w:r>
      <w:r w:rsidRPr="00AC02EE">
        <w:rPr>
          <w:rFonts w:ascii="Arial" w:hAnsi="Arial" w:cs="Arial"/>
          <w:sz w:val="26"/>
          <w:szCs w:val="26"/>
        </w:rPr>
        <w:t xml:space="preserve">con </w:t>
      </w:r>
      <w:r w:rsidR="001765B5" w:rsidRPr="00AC02EE">
        <w:rPr>
          <w:rFonts w:ascii="Arial" w:hAnsi="Arial" w:cs="Arial"/>
          <w:sz w:val="26"/>
          <w:szCs w:val="26"/>
        </w:rPr>
        <w:t xml:space="preserve">arresto de tres (3) días y </w:t>
      </w:r>
      <w:r w:rsidRPr="00AC02EE">
        <w:rPr>
          <w:rFonts w:ascii="Arial" w:hAnsi="Arial" w:cs="Arial"/>
          <w:sz w:val="26"/>
          <w:szCs w:val="26"/>
        </w:rPr>
        <w:t xml:space="preserve">multa de </w:t>
      </w:r>
      <w:r w:rsidR="001765B5" w:rsidRPr="00AC02EE">
        <w:rPr>
          <w:rFonts w:ascii="Arial" w:hAnsi="Arial" w:cs="Arial"/>
          <w:sz w:val="26"/>
          <w:szCs w:val="26"/>
        </w:rPr>
        <w:t xml:space="preserve">un </w:t>
      </w:r>
      <w:r w:rsidRPr="00AC02EE">
        <w:rPr>
          <w:rFonts w:ascii="Arial" w:hAnsi="Arial" w:cs="Arial"/>
          <w:sz w:val="26"/>
          <w:szCs w:val="26"/>
        </w:rPr>
        <w:t>(</w:t>
      </w:r>
      <w:r w:rsidR="001765B5" w:rsidRPr="00AC02EE">
        <w:rPr>
          <w:rFonts w:ascii="Arial" w:hAnsi="Arial" w:cs="Arial"/>
          <w:sz w:val="26"/>
          <w:szCs w:val="26"/>
        </w:rPr>
        <w:t>1) salario mínimo legal mensual vigente</w:t>
      </w:r>
      <w:r w:rsidRPr="00AC02EE">
        <w:rPr>
          <w:rFonts w:ascii="Arial" w:hAnsi="Arial" w:cs="Arial"/>
          <w:sz w:val="26"/>
          <w:szCs w:val="26"/>
        </w:rPr>
        <w:t>.</w:t>
      </w:r>
    </w:p>
    <w:p w:rsidR="00347993" w:rsidRPr="00AC02EE" w:rsidRDefault="00347993" w:rsidP="00A523FC">
      <w:pPr>
        <w:pStyle w:val="Sinespaciado1"/>
        <w:spacing w:line="360" w:lineRule="auto"/>
        <w:ind w:firstLine="2835"/>
        <w:jc w:val="both"/>
        <w:rPr>
          <w:rFonts w:ascii="Arial" w:hAnsi="Arial" w:cs="Arial"/>
          <w:sz w:val="16"/>
          <w:szCs w:val="26"/>
        </w:rPr>
      </w:pPr>
    </w:p>
    <w:p w:rsidR="00A523FC" w:rsidRPr="00AC02EE" w:rsidRDefault="00A523FC" w:rsidP="00A523FC">
      <w:pPr>
        <w:pStyle w:val="Sinespaciado1"/>
        <w:spacing w:line="360" w:lineRule="auto"/>
        <w:ind w:firstLine="2835"/>
        <w:jc w:val="both"/>
        <w:rPr>
          <w:rFonts w:ascii="Arial" w:hAnsi="Arial" w:cs="Arial"/>
          <w:sz w:val="24"/>
          <w:szCs w:val="26"/>
        </w:rPr>
      </w:pPr>
      <w:r w:rsidRPr="00AC02EE">
        <w:rPr>
          <w:rFonts w:ascii="Arial" w:hAnsi="Arial" w:cs="Arial"/>
          <w:sz w:val="26"/>
          <w:szCs w:val="26"/>
        </w:rPr>
        <w:lastRenderedPageBreak/>
        <w:t>4. Conforme lo dispone el mandato legal –artículo 52 del Decreto 2591 de 1991–, ordenó consultar la determinación con esta Corporación.</w:t>
      </w:r>
    </w:p>
    <w:p w:rsidR="00A523FC" w:rsidRPr="00AC02EE" w:rsidRDefault="00A523FC" w:rsidP="00A523FC">
      <w:pPr>
        <w:pStyle w:val="Sinespaciado1"/>
        <w:spacing w:line="360" w:lineRule="auto"/>
        <w:ind w:firstLine="2835"/>
        <w:jc w:val="both"/>
        <w:rPr>
          <w:rFonts w:ascii="Arial" w:hAnsi="Arial" w:cs="Arial"/>
          <w:sz w:val="24"/>
          <w:szCs w:val="28"/>
        </w:rPr>
      </w:pPr>
    </w:p>
    <w:p w:rsidR="00A523FC" w:rsidRPr="00AC02EE" w:rsidRDefault="00A523FC" w:rsidP="00A523FC">
      <w:pPr>
        <w:pStyle w:val="Sinespaciado1"/>
        <w:spacing w:line="360" w:lineRule="auto"/>
        <w:ind w:firstLine="2835"/>
        <w:jc w:val="both"/>
        <w:rPr>
          <w:rFonts w:ascii="Arial" w:hAnsi="Arial" w:cs="Arial"/>
          <w:b/>
          <w:szCs w:val="28"/>
          <w:lang w:val="es-ES" w:eastAsia="es-ES"/>
        </w:rPr>
      </w:pPr>
      <w:r w:rsidRPr="00AC02EE">
        <w:rPr>
          <w:rFonts w:ascii="Arial" w:hAnsi="Arial" w:cs="Arial"/>
          <w:b/>
          <w:szCs w:val="28"/>
        </w:rPr>
        <w:t xml:space="preserve">III. </w:t>
      </w:r>
      <w:r w:rsidR="00347993" w:rsidRPr="00AC02EE">
        <w:rPr>
          <w:rFonts w:ascii="Arial" w:hAnsi="Arial" w:cs="Arial"/>
          <w:b/>
          <w:szCs w:val="28"/>
        </w:rPr>
        <w:t>CONSIDERACIONES</w:t>
      </w:r>
    </w:p>
    <w:p w:rsidR="00A523FC" w:rsidRPr="00AC02EE" w:rsidRDefault="00A523FC" w:rsidP="00A523FC">
      <w:pPr>
        <w:pStyle w:val="Sinespaciado1"/>
        <w:spacing w:line="360" w:lineRule="auto"/>
        <w:ind w:firstLine="2835"/>
        <w:jc w:val="both"/>
        <w:rPr>
          <w:rFonts w:ascii="Arial" w:hAnsi="Arial" w:cs="Arial"/>
          <w:sz w:val="24"/>
          <w:szCs w:val="28"/>
          <w:lang w:val="es-ES" w:eastAsia="es-ES"/>
        </w:rPr>
      </w:pPr>
    </w:p>
    <w:p w:rsidR="00A523FC" w:rsidRPr="00AC02EE" w:rsidRDefault="00A523FC" w:rsidP="00A523F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347993" w:rsidRPr="00AC02EE" w:rsidRDefault="00347993" w:rsidP="00A523FC">
      <w:pPr>
        <w:pStyle w:val="Sinespaciado1"/>
        <w:spacing w:line="360" w:lineRule="auto"/>
        <w:ind w:firstLine="2835"/>
        <w:jc w:val="both"/>
        <w:rPr>
          <w:rFonts w:ascii="Arial" w:hAnsi="Arial" w:cs="Arial"/>
          <w:bCs/>
          <w:sz w:val="16"/>
          <w:szCs w:val="26"/>
        </w:rPr>
      </w:pPr>
    </w:p>
    <w:p w:rsidR="00A523FC" w:rsidRPr="00AC02EE" w:rsidRDefault="00A523FC" w:rsidP="00A523F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AC02EE">
        <w:rPr>
          <w:rStyle w:val="Refdenotaalpie"/>
          <w:rFonts w:ascii="Arial" w:hAnsi="Arial" w:cs="Arial"/>
          <w:bCs/>
          <w:sz w:val="26"/>
          <w:szCs w:val="26"/>
        </w:rPr>
        <w:footnoteReference w:id="1"/>
      </w:r>
      <w:r w:rsidRPr="00AC02EE">
        <w:rPr>
          <w:rFonts w:ascii="Arial" w:hAnsi="Arial" w:cs="Arial"/>
          <w:bCs/>
          <w:sz w:val="26"/>
          <w:szCs w:val="26"/>
        </w:rPr>
        <w:t>.</w:t>
      </w:r>
    </w:p>
    <w:p w:rsidR="009E17FA" w:rsidRPr="00AC02EE" w:rsidRDefault="009E17FA" w:rsidP="00A523FC">
      <w:pPr>
        <w:pStyle w:val="Sinespaciado1"/>
        <w:spacing w:line="360" w:lineRule="auto"/>
        <w:ind w:firstLine="2835"/>
        <w:jc w:val="both"/>
        <w:rPr>
          <w:rFonts w:ascii="Arial" w:hAnsi="Arial" w:cs="Arial"/>
          <w:bCs/>
          <w:sz w:val="18"/>
          <w:szCs w:val="26"/>
        </w:rPr>
      </w:pPr>
    </w:p>
    <w:p w:rsidR="00A523FC" w:rsidRPr="00AC02EE" w:rsidRDefault="00A523FC" w:rsidP="00A523F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3.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9E17FA" w:rsidRPr="00AC02EE" w:rsidRDefault="009E17FA" w:rsidP="00A523FC">
      <w:pPr>
        <w:pStyle w:val="Sinespaciado1"/>
        <w:spacing w:line="360" w:lineRule="auto"/>
        <w:ind w:firstLine="2835"/>
        <w:jc w:val="both"/>
        <w:rPr>
          <w:rFonts w:ascii="Arial" w:hAnsi="Arial" w:cs="Arial"/>
          <w:bCs/>
          <w:sz w:val="16"/>
          <w:szCs w:val="26"/>
        </w:rPr>
      </w:pPr>
    </w:p>
    <w:p w:rsidR="00A523FC" w:rsidRPr="00AC02EE" w:rsidRDefault="00A523FC" w:rsidP="00A523FC">
      <w:pPr>
        <w:pStyle w:val="Sinespaciado"/>
        <w:spacing w:line="360" w:lineRule="auto"/>
        <w:ind w:firstLine="2835"/>
        <w:jc w:val="both"/>
        <w:rPr>
          <w:rFonts w:ascii="Arial" w:hAnsi="Arial" w:cs="Arial"/>
          <w:bCs/>
          <w:sz w:val="16"/>
          <w:szCs w:val="26"/>
        </w:rPr>
      </w:pPr>
      <w:r w:rsidRPr="00AC02EE">
        <w:rPr>
          <w:rFonts w:ascii="Arial" w:hAnsi="Arial" w:cs="Arial"/>
          <w:bCs/>
          <w:sz w:val="26"/>
          <w:szCs w:val="26"/>
        </w:rPr>
        <w:t>4. 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9E17FA" w:rsidRPr="00AC02EE" w:rsidRDefault="009E17FA" w:rsidP="00A523FC">
      <w:pPr>
        <w:pStyle w:val="Sinespaciado"/>
        <w:spacing w:line="360" w:lineRule="auto"/>
        <w:ind w:firstLine="2835"/>
        <w:jc w:val="both"/>
        <w:rPr>
          <w:rFonts w:ascii="Arial" w:hAnsi="Arial" w:cs="Arial"/>
          <w:bCs/>
          <w:sz w:val="16"/>
          <w:szCs w:val="26"/>
        </w:rPr>
      </w:pPr>
    </w:p>
    <w:p w:rsidR="00A523FC" w:rsidRPr="00AC02EE" w:rsidRDefault="00A523FC" w:rsidP="00A523FC">
      <w:pPr>
        <w:pStyle w:val="Sinespaciado2"/>
        <w:spacing w:line="360" w:lineRule="auto"/>
        <w:ind w:firstLine="2835"/>
        <w:jc w:val="both"/>
        <w:rPr>
          <w:rFonts w:ascii="Arial" w:hAnsi="Arial" w:cs="Arial"/>
          <w:bCs/>
          <w:sz w:val="24"/>
          <w:szCs w:val="26"/>
        </w:rPr>
      </w:pPr>
      <w:r w:rsidRPr="00AC02EE">
        <w:rPr>
          <w:rFonts w:ascii="Arial" w:hAnsi="Arial" w:cs="Arial"/>
          <w:bCs/>
          <w:sz w:val="26"/>
          <w:szCs w:val="26"/>
        </w:rPr>
        <w:t>5. De otro lado, el grado jurisdiccional de consulta, respecto de la decisión que al desatar el incidente impone una sanción, tiene como finalidad proteger los derechos de las personas que se sancionan,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los sancionados, quienes deben estar plenamente individualizados y haber sido los destinatarios concretos de la orden judicial que se dice desobedecida.</w:t>
      </w:r>
    </w:p>
    <w:p w:rsidR="00A523FC" w:rsidRPr="00AC02EE" w:rsidRDefault="00A523FC" w:rsidP="00A523FC">
      <w:pPr>
        <w:pStyle w:val="Sinespaciado"/>
        <w:spacing w:line="360" w:lineRule="auto"/>
        <w:ind w:firstLine="2835"/>
        <w:rPr>
          <w:rFonts w:ascii="Arial" w:hAnsi="Arial" w:cs="Arial"/>
          <w:spacing w:val="-3"/>
          <w:sz w:val="24"/>
          <w:szCs w:val="28"/>
        </w:rPr>
      </w:pPr>
    </w:p>
    <w:p w:rsidR="00A523FC" w:rsidRPr="00AC02EE" w:rsidRDefault="00A523FC" w:rsidP="00A523FC">
      <w:pPr>
        <w:pStyle w:val="Sinespaciado1"/>
        <w:spacing w:line="360" w:lineRule="auto"/>
        <w:ind w:firstLine="2835"/>
        <w:jc w:val="both"/>
        <w:rPr>
          <w:rFonts w:ascii="Arial" w:hAnsi="Arial" w:cs="Arial"/>
          <w:szCs w:val="28"/>
        </w:rPr>
      </w:pPr>
      <w:r w:rsidRPr="00AC02EE">
        <w:rPr>
          <w:rFonts w:ascii="Arial" w:hAnsi="Arial" w:cs="Arial"/>
          <w:b/>
          <w:szCs w:val="28"/>
        </w:rPr>
        <w:t xml:space="preserve">IV. </w:t>
      </w:r>
      <w:r w:rsidR="009E17FA" w:rsidRPr="00AC02EE">
        <w:rPr>
          <w:rFonts w:ascii="Arial" w:hAnsi="Arial" w:cs="Arial"/>
          <w:b/>
          <w:szCs w:val="28"/>
        </w:rPr>
        <w:t>EL CASO CONCRETO</w:t>
      </w:r>
    </w:p>
    <w:p w:rsidR="00A523FC" w:rsidRPr="00AC02EE" w:rsidRDefault="00A523FC" w:rsidP="00A523FC">
      <w:pPr>
        <w:pStyle w:val="Sinespaciado1"/>
        <w:spacing w:line="360" w:lineRule="auto"/>
        <w:ind w:firstLine="2835"/>
        <w:jc w:val="both"/>
        <w:rPr>
          <w:rFonts w:ascii="Arial" w:hAnsi="Arial" w:cs="Arial"/>
          <w:sz w:val="24"/>
          <w:szCs w:val="28"/>
        </w:rPr>
      </w:pPr>
    </w:p>
    <w:p w:rsidR="00E80C5B" w:rsidRPr="00AC02EE" w:rsidRDefault="00A523FC" w:rsidP="00E80C5B">
      <w:pPr>
        <w:pStyle w:val="Sinespaciado1"/>
        <w:spacing w:line="360" w:lineRule="auto"/>
        <w:ind w:firstLine="2835"/>
        <w:jc w:val="both"/>
        <w:rPr>
          <w:rFonts w:ascii="Arial" w:hAnsi="Arial" w:cs="Arial"/>
          <w:sz w:val="16"/>
          <w:szCs w:val="26"/>
        </w:rPr>
      </w:pPr>
      <w:r w:rsidRPr="00AC02EE">
        <w:rPr>
          <w:rFonts w:ascii="Arial" w:hAnsi="Arial" w:cs="Arial"/>
          <w:sz w:val="26"/>
          <w:szCs w:val="26"/>
        </w:rPr>
        <w:t xml:space="preserve">1. Esta Sala observa que en el caso concreto sometido a consideración por vía consultiva, el despacho judicial de primera sede, mediante auto del pasado </w:t>
      </w:r>
      <w:r w:rsidR="009E17FA" w:rsidRPr="00AC02EE">
        <w:rPr>
          <w:rFonts w:ascii="Arial" w:hAnsi="Arial" w:cs="Arial"/>
          <w:sz w:val="26"/>
          <w:szCs w:val="26"/>
        </w:rPr>
        <w:t>27</w:t>
      </w:r>
      <w:r w:rsidRPr="00AC02EE">
        <w:rPr>
          <w:rFonts w:ascii="Arial" w:hAnsi="Arial" w:cs="Arial"/>
          <w:sz w:val="26"/>
          <w:szCs w:val="26"/>
        </w:rPr>
        <w:t xml:space="preserve"> de </w:t>
      </w:r>
      <w:r w:rsidR="009E17FA" w:rsidRPr="00AC02EE">
        <w:rPr>
          <w:rFonts w:ascii="Arial" w:hAnsi="Arial" w:cs="Arial"/>
          <w:sz w:val="26"/>
          <w:szCs w:val="26"/>
        </w:rPr>
        <w:t>junio</w:t>
      </w:r>
      <w:r w:rsidRPr="00AC02EE">
        <w:rPr>
          <w:rFonts w:ascii="Arial" w:hAnsi="Arial" w:cs="Arial"/>
          <w:sz w:val="26"/>
          <w:szCs w:val="26"/>
        </w:rPr>
        <w:t xml:space="preserve">, requirió a </w:t>
      </w:r>
      <w:r w:rsidR="009E17FA" w:rsidRPr="00AC02EE">
        <w:rPr>
          <w:rFonts w:ascii="Arial" w:hAnsi="Arial" w:cs="Arial"/>
          <w:sz w:val="26"/>
          <w:szCs w:val="26"/>
        </w:rPr>
        <w:t>las Directoras de Registro y Gestión de la Información y a la de Reparación, para que dieran cumplimiento al fall</w:t>
      </w:r>
      <w:r w:rsidR="00E80C5B" w:rsidRPr="00AC02EE">
        <w:rPr>
          <w:rFonts w:ascii="Arial" w:hAnsi="Arial" w:cs="Arial"/>
          <w:sz w:val="26"/>
          <w:szCs w:val="26"/>
        </w:rPr>
        <w:t>o de tutela</w:t>
      </w:r>
      <w:r w:rsidR="006B34E0">
        <w:rPr>
          <w:rFonts w:ascii="Arial" w:hAnsi="Arial" w:cs="Arial"/>
          <w:sz w:val="26"/>
          <w:szCs w:val="26"/>
        </w:rPr>
        <w:t xml:space="preserve"> (fl. 10 Cd. desacato)</w:t>
      </w:r>
      <w:r w:rsidR="00AC025D" w:rsidRPr="00AC02EE">
        <w:rPr>
          <w:rFonts w:ascii="Arial" w:hAnsi="Arial" w:cs="Arial"/>
          <w:sz w:val="26"/>
          <w:szCs w:val="26"/>
        </w:rPr>
        <w:t>.  A</w:t>
      </w:r>
      <w:r w:rsidR="009E17FA" w:rsidRPr="00AC02EE">
        <w:rPr>
          <w:rFonts w:ascii="Arial" w:hAnsi="Arial" w:cs="Arial"/>
          <w:sz w:val="26"/>
          <w:szCs w:val="26"/>
        </w:rPr>
        <w:t xml:space="preserve">nte el </w:t>
      </w:r>
      <w:r w:rsidR="00E80C5B" w:rsidRPr="00AC02EE">
        <w:rPr>
          <w:rFonts w:ascii="Arial" w:hAnsi="Arial" w:cs="Arial"/>
          <w:sz w:val="26"/>
          <w:szCs w:val="26"/>
        </w:rPr>
        <w:t xml:space="preserve">incumplimiento, </w:t>
      </w:r>
      <w:r w:rsidR="009E17FA" w:rsidRPr="00AC02EE">
        <w:rPr>
          <w:rFonts w:ascii="Arial" w:hAnsi="Arial" w:cs="Arial"/>
          <w:sz w:val="26"/>
          <w:szCs w:val="26"/>
        </w:rPr>
        <w:t xml:space="preserve">y previo a dar inicio al trámite incidental, requirió al </w:t>
      </w:r>
      <w:r w:rsidRPr="00AC02EE">
        <w:rPr>
          <w:rFonts w:ascii="Arial" w:hAnsi="Arial" w:cs="Arial"/>
          <w:sz w:val="26"/>
          <w:szCs w:val="26"/>
        </w:rPr>
        <w:t xml:space="preserve">superior jerárquico para que en el plazo de </w:t>
      </w:r>
      <w:r w:rsidR="009E17FA" w:rsidRPr="00AC02EE">
        <w:rPr>
          <w:rFonts w:ascii="Arial" w:hAnsi="Arial" w:cs="Arial"/>
          <w:sz w:val="26"/>
          <w:szCs w:val="26"/>
        </w:rPr>
        <w:t>tres (3)</w:t>
      </w:r>
      <w:r w:rsidRPr="00AC02EE">
        <w:rPr>
          <w:rFonts w:ascii="Arial" w:hAnsi="Arial" w:cs="Arial"/>
          <w:sz w:val="26"/>
          <w:szCs w:val="26"/>
        </w:rPr>
        <w:t xml:space="preserve"> </w:t>
      </w:r>
      <w:r w:rsidR="009E17FA" w:rsidRPr="00AC02EE">
        <w:rPr>
          <w:rFonts w:ascii="Arial" w:hAnsi="Arial" w:cs="Arial"/>
          <w:sz w:val="26"/>
          <w:szCs w:val="26"/>
        </w:rPr>
        <w:t>d</w:t>
      </w:r>
      <w:r w:rsidR="00E80C5B" w:rsidRPr="00AC02EE">
        <w:rPr>
          <w:rFonts w:ascii="Arial" w:hAnsi="Arial" w:cs="Arial"/>
          <w:sz w:val="26"/>
          <w:szCs w:val="26"/>
        </w:rPr>
        <w:t xml:space="preserve">ías, contados desde que recibiera la notificación, hiciera cumplir la sentencia de tutela e informara los resultados del mismo (fl. 27 </w:t>
      </w:r>
      <w:r w:rsidR="006B34E0">
        <w:rPr>
          <w:rFonts w:ascii="Arial" w:hAnsi="Arial" w:cs="Arial"/>
          <w:sz w:val="26"/>
          <w:szCs w:val="26"/>
        </w:rPr>
        <w:t>Ibídem</w:t>
      </w:r>
      <w:r w:rsidR="00E80C5B" w:rsidRPr="00AC02EE">
        <w:rPr>
          <w:rFonts w:ascii="Arial" w:hAnsi="Arial" w:cs="Arial"/>
          <w:sz w:val="26"/>
          <w:szCs w:val="26"/>
        </w:rPr>
        <w:t xml:space="preserve">); </w:t>
      </w:r>
      <w:r w:rsidRPr="00AC02EE">
        <w:rPr>
          <w:rFonts w:ascii="Arial" w:hAnsi="Arial" w:cs="Arial"/>
          <w:sz w:val="26"/>
          <w:szCs w:val="26"/>
        </w:rPr>
        <w:t xml:space="preserve">ante el silencio de </w:t>
      </w:r>
      <w:r w:rsidR="00E80C5B" w:rsidRPr="00AC02EE">
        <w:rPr>
          <w:rFonts w:ascii="Arial" w:hAnsi="Arial" w:cs="Arial"/>
          <w:sz w:val="26"/>
          <w:szCs w:val="26"/>
        </w:rPr>
        <w:t xml:space="preserve">los llamados, con proveído de 18 de julio hogaño, </w:t>
      </w:r>
      <w:r w:rsidRPr="00AC02EE">
        <w:rPr>
          <w:rFonts w:ascii="Arial" w:hAnsi="Arial" w:cs="Arial"/>
          <w:sz w:val="26"/>
          <w:szCs w:val="26"/>
        </w:rPr>
        <w:t xml:space="preserve">dio apertura al incidente de desacato en su contra (fls. </w:t>
      </w:r>
      <w:r w:rsidR="00E80C5B" w:rsidRPr="00AC02EE">
        <w:rPr>
          <w:rFonts w:ascii="Arial" w:hAnsi="Arial" w:cs="Arial"/>
          <w:sz w:val="26"/>
          <w:szCs w:val="26"/>
        </w:rPr>
        <w:t>30-31 I</w:t>
      </w:r>
      <w:r w:rsidRPr="00AC02EE">
        <w:rPr>
          <w:rFonts w:ascii="Arial" w:hAnsi="Arial" w:cs="Arial"/>
          <w:sz w:val="26"/>
          <w:szCs w:val="26"/>
        </w:rPr>
        <w:t xml:space="preserve">b.). </w:t>
      </w:r>
      <w:r w:rsidRPr="00AC02EE">
        <w:rPr>
          <w:rFonts w:ascii="Arial" w:hAnsi="Arial" w:cs="Arial"/>
          <w:sz w:val="26"/>
          <w:szCs w:val="26"/>
        </w:rPr>
        <w:lastRenderedPageBreak/>
        <w:t xml:space="preserve">Finalmente, el </w:t>
      </w:r>
      <w:r w:rsidR="00E80C5B" w:rsidRPr="00AC02EE">
        <w:rPr>
          <w:rFonts w:ascii="Arial" w:hAnsi="Arial" w:cs="Arial"/>
          <w:sz w:val="26"/>
          <w:szCs w:val="26"/>
        </w:rPr>
        <w:t>4</w:t>
      </w:r>
      <w:r w:rsidRPr="00AC02EE">
        <w:rPr>
          <w:rFonts w:ascii="Arial" w:hAnsi="Arial" w:cs="Arial"/>
          <w:sz w:val="26"/>
          <w:szCs w:val="26"/>
        </w:rPr>
        <w:t xml:space="preserve"> de </w:t>
      </w:r>
      <w:r w:rsidR="00E80C5B" w:rsidRPr="00AC02EE">
        <w:rPr>
          <w:rFonts w:ascii="Arial" w:hAnsi="Arial" w:cs="Arial"/>
          <w:sz w:val="26"/>
          <w:szCs w:val="26"/>
        </w:rPr>
        <w:t>agosto de 2016</w:t>
      </w:r>
      <w:r w:rsidRPr="00AC02EE">
        <w:rPr>
          <w:rFonts w:ascii="Arial" w:hAnsi="Arial" w:cs="Arial"/>
          <w:i/>
          <w:sz w:val="26"/>
          <w:szCs w:val="26"/>
        </w:rPr>
        <w:t xml:space="preserve">, </w:t>
      </w:r>
      <w:r w:rsidRPr="00AC02EE">
        <w:rPr>
          <w:rFonts w:ascii="Arial" w:hAnsi="Arial" w:cs="Arial"/>
          <w:sz w:val="26"/>
          <w:szCs w:val="26"/>
        </w:rPr>
        <w:t xml:space="preserve">declaró </w:t>
      </w:r>
      <w:r w:rsidR="00AC025D" w:rsidRPr="00AC02EE">
        <w:rPr>
          <w:rFonts w:ascii="Arial" w:hAnsi="Arial" w:cs="Arial"/>
          <w:sz w:val="26"/>
          <w:szCs w:val="26"/>
        </w:rPr>
        <w:t>el</w:t>
      </w:r>
      <w:r w:rsidRPr="00AC02EE">
        <w:rPr>
          <w:rFonts w:ascii="Arial" w:hAnsi="Arial" w:cs="Arial"/>
          <w:sz w:val="26"/>
          <w:szCs w:val="26"/>
        </w:rPr>
        <w:t xml:space="preserve"> funcionari</w:t>
      </w:r>
      <w:r w:rsidR="00330AC2">
        <w:rPr>
          <w:rFonts w:ascii="Arial" w:hAnsi="Arial" w:cs="Arial"/>
          <w:sz w:val="26"/>
          <w:szCs w:val="26"/>
        </w:rPr>
        <w:t>o</w:t>
      </w:r>
      <w:r w:rsidRPr="00AC02EE">
        <w:rPr>
          <w:rFonts w:ascii="Arial" w:hAnsi="Arial" w:cs="Arial"/>
          <w:sz w:val="26"/>
          <w:szCs w:val="26"/>
        </w:rPr>
        <w:t xml:space="preserve"> judicial que </w:t>
      </w:r>
      <w:r w:rsidRPr="00AC02EE">
        <w:rPr>
          <w:rFonts w:ascii="Arial" w:hAnsi="Arial" w:cs="Arial"/>
          <w:szCs w:val="26"/>
        </w:rPr>
        <w:t>GLADYS CELEIDE PRADA PARDO</w:t>
      </w:r>
      <w:r w:rsidRPr="00AC02EE">
        <w:rPr>
          <w:rFonts w:ascii="Arial" w:hAnsi="Arial" w:cs="Arial"/>
          <w:sz w:val="26"/>
          <w:szCs w:val="26"/>
        </w:rPr>
        <w:t xml:space="preserve">, en su calidad de Directora de Registro y Gestión de la Información y </w:t>
      </w:r>
      <w:r w:rsidR="00E80C5B" w:rsidRPr="00AC02EE">
        <w:rPr>
          <w:rFonts w:ascii="Arial" w:hAnsi="Arial" w:cs="Arial"/>
          <w:szCs w:val="26"/>
        </w:rPr>
        <w:t xml:space="preserve">ALAN EDMUNDO JARA URZOLA </w:t>
      </w:r>
      <w:r w:rsidR="00E80C5B" w:rsidRPr="00AC02EE">
        <w:rPr>
          <w:rFonts w:ascii="Arial" w:hAnsi="Arial" w:cs="Arial"/>
          <w:sz w:val="26"/>
          <w:szCs w:val="26"/>
        </w:rPr>
        <w:t>como Director</w:t>
      </w:r>
      <w:r w:rsidRPr="00AC02EE">
        <w:rPr>
          <w:rFonts w:ascii="Arial" w:hAnsi="Arial" w:cs="Arial"/>
          <w:sz w:val="26"/>
          <w:szCs w:val="26"/>
        </w:rPr>
        <w:t xml:space="preserve"> General de la </w:t>
      </w:r>
      <w:r w:rsidRPr="00AC02EE">
        <w:rPr>
          <w:rFonts w:ascii="Arial" w:hAnsi="Arial" w:cs="Arial"/>
          <w:szCs w:val="26"/>
        </w:rPr>
        <w:t>UARIV</w:t>
      </w:r>
      <w:r w:rsidRPr="00AC02EE">
        <w:rPr>
          <w:rFonts w:ascii="Arial" w:hAnsi="Arial" w:cs="Arial"/>
          <w:sz w:val="26"/>
          <w:szCs w:val="26"/>
        </w:rPr>
        <w:t xml:space="preserve">, incurrieron en desacato al fallo de tutela e impuso en su contra sanción </w:t>
      </w:r>
      <w:r w:rsidR="00E80C5B" w:rsidRPr="00AC02EE">
        <w:rPr>
          <w:rFonts w:ascii="Arial" w:hAnsi="Arial" w:cs="Arial"/>
          <w:sz w:val="26"/>
          <w:szCs w:val="26"/>
        </w:rPr>
        <w:t>de arresto de tres (3) días y multa de un (1) salario mínimo legal mensual vigente</w:t>
      </w:r>
      <w:r w:rsidR="006B34E0">
        <w:rPr>
          <w:rFonts w:ascii="Arial" w:hAnsi="Arial" w:cs="Arial"/>
          <w:sz w:val="26"/>
          <w:szCs w:val="26"/>
        </w:rPr>
        <w:t xml:space="preserve"> (fls. 37-40 Ib.).</w:t>
      </w:r>
    </w:p>
    <w:p w:rsidR="00E80C5B" w:rsidRPr="00AC02EE" w:rsidRDefault="00E80C5B" w:rsidP="00E80C5B">
      <w:pPr>
        <w:pStyle w:val="Sinespaciado1"/>
        <w:spacing w:line="360" w:lineRule="auto"/>
        <w:ind w:firstLine="2835"/>
        <w:jc w:val="both"/>
        <w:rPr>
          <w:rFonts w:ascii="Arial" w:hAnsi="Arial" w:cs="Arial"/>
          <w:sz w:val="16"/>
          <w:szCs w:val="26"/>
        </w:rPr>
      </w:pPr>
    </w:p>
    <w:p w:rsidR="00E80C5B" w:rsidRPr="00AC02EE" w:rsidRDefault="00A523FC" w:rsidP="00ED2C33">
      <w:pPr>
        <w:pStyle w:val="Sinespaciado"/>
        <w:spacing w:line="360" w:lineRule="auto"/>
        <w:ind w:firstLine="2835"/>
        <w:jc w:val="both"/>
        <w:rPr>
          <w:rFonts w:ascii="Arial" w:hAnsi="Arial" w:cs="Arial"/>
          <w:bCs/>
          <w:sz w:val="16"/>
          <w:szCs w:val="26"/>
          <w:lang w:val="es-CO"/>
        </w:rPr>
      </w:pPr>
      <w:r w:rsidRPr="00AC02EE">
        <w:rPr>
          <w:rFonts w:ascii="Arial" w:hAnsi="Arial" w:cs="Arial"/>
          <w:bCs/>
          <w:sz w:val="26"/>
          <w:szCs w:val="26"/>
        </w:rPr>
        <w:t xml:space="preserve">2. </w:t>
      </w:r>
      <w:r w:rsidR="00B83023">
        <w:rPr>
          <w:rFonts w:ascii="Arial" w:hAnsi="Arial" w:cs="Arial"/>
          <w:bCs/>
          <w:sz w:val="26"/>
          <w:szCs w:val="26"/>
        </w:rPr>
        <w:t>El funcionario</w:t>
      </w:r>
      <w:r w:rsidRPr="00AC02EE">
        <w:rPr>
          <w:rFonts w:ascii="Arial" w:hAnsi="Arial" w:cs="Arial"/>
          <w:bCs/>
          <w:sz w:val="26"/>
          <w:szCs w:val="26"/>
        </w:rPr>
        <w:t xml:space="preserve"> judicial de primer nivel </w:t>
      </w:r>
      <w:r w:rsidR="00FB5958" w:rsidRPr="00AC02EE">
        <w:rPr>
          <w:rFonts w:ascii="Arial" w:hAnsi="Arial" w:cs="Arial"/>
          <w:bCs/>
          <w:sz w:val="26"/>
          <w:szCs w:val="26"/>
        </w:rPr>
        <w:t>estableció el incumplimiento a lo</w:t>
      </w:r>
      <w:r w:rsidRPr="00AC02EE">
        <w:rPr>
          <w:rFonts w:ascii="Arial" w:hAnsi="Arial" w:cs="Arial"/>
          <w:bCs/>
          <w:sz w:val="26"/>
          <w:szCs w:val="26"/>
        </w:rPr>
        <w:t xml:space="preserve"> orden</w:t>
      </w:r>
      <w:r w:rsidR="00FB5958" w:rsidRPr="00AC02EE">
        <w:rPr>
          <w:rFonts w:ascii="Arial" w:hAnsi="Arial" w:cs="Arial"/>
          <w:bCs/>
          <w:sz w:val="26"/>
          <w:szCs w:val="26"/>
        </w:rPr>
        <w:t>ado</w:t>
      </w:r>
      <w:r w:rsidRPr="00AC02EE">
        <w:rPr>
          <w:rFonts w:ascii="Arial" w:hAnsi="Arial" w:cs="Arial"/>
          <w:bCs/>
          <w:sz w:val="26"/>
          <w:szCs w:val="26"/>
        </w:rPr>
        <w:t xml:space="preserve"> en </w:t>
      </w:r>
      <w:r w:rsidR="00FB5958" w:rsidRPr="00AC02EE">
        <w:rPr>
          <w:rFonts w:ascii="Arial" w:hAnsi="Arial" w:cs="Arial"/>
          <w:bCs/>
          <w:sz w:val="26"/>
          <w:szCs w:val="26"/>
        </w:rPr>
        <w:t xml:space="preserve">la </w:t>
      </w:r>
      <w:r w:rsidRPr="00AC02EE">
        <w:rPr>
          <w:rFonts w:ascii="Arial" w:hAnsi="Arial" w:cs="Arial"/>
          <w:bCs/>
          <w:sz w:val="26"/>
          <w:szCs w:val="26"/>
        </w:rPr>
        <w:t xml:space="preserve">sentencia de tutela del </w:t>
      </w:r>
      <w:r w:rsidR="00E80C5B" w:rsidRPr="00AC02EE">
        <w:rPr>
          <w:rFonts w:ascii="Arial" w:hAnsi="Arial" w:cs="Arial"/>
          <w:bCs/>
          <w:sz w:val="26"/>
          <w:szCs w:val="26"/>
        </w:rPr>
        <w:t>9</w:t>
      </w:r>
      <w:r w:rsidRPr="00AC02EE">
        <w:rPr>
          <w:rFonts w:ascii="Arial" w:hAnsi="Arial" w:cs="Arial"/>
          <w:bCs/>
          <w:sz w:val="26"/>
          <w:szCs w:val="26"/>
        </w:rPr>
        <w:t xml:space="preserve"> de </w:t>
      </w:r>
      <w:r w:rsidR="00E80C5B" w:rsidRPr="00AC02EE">
        <w:rPr>
          <w:rFonts w:ascii="Arial" w:hAnsi="Arial" w:cs="Arial"/>
          <w:bCs/>
          <w:sz w:val="26"/>
          <w:szCs w:val="26"/>
        </w:rPr>
        <w:t>junio</w:t>
      </w:r>
      <w:r w:rsidRPr="00AC02EE">
        <w:rPr>
          <w:rFonts w:ascii="Arial" w:hAnsi="Arial" w:cs="Arial"/>
          <w:bCs/>
          <w:sz w:val="26"/>
          <w:szCs w:val="26"/>
        </w:rPr>
        <w:t xml:space="preserve"> de</w:t>
      </w:r>
      <w:r w:rsidR="00DB0521" w:rsidRPr="00AC02EE">
        <w:rPr>
          <w:rFonts w:ascii="Arial" w:hAnsi="Arial" w:cs="Arial"/>
          <w:bCs/>
          <w:sz w:val="26"/>
          <w:szCs w:val="26"/>
        </w:rPr>
        <w:t xml:space="preserve"> 2016</w:t>
      </w:r>
      <w:r w:rsidRPr="00AC02EE">
        <w:rPr>
          <w:rFonts w:ascii="Arial" w:hAnsi="Arial" w:cs="Arial"/>
          <w:bCs/>
          <w:sz w:val="26"/>
          <w:szCs w:val="26"/>
        </w:rPr>
        <w:t xml:space="preserve">, </w:t>
      </w:r>
      <w:r w:rsidR="00213BCB">
        <w:rPr>
          <w:rFonts w:ascii="Arial" w:hAnsi="Arial" w:cs="Arial"/>
          <w:bCs/>
          <w:sz w:val="26"/>
          <w:szCs w:val="26"/>
        </w:rPr>
        <w:t>por</w:t>
      </w:r>
      <w:r w:rsidR="00FB5958" w:rsidRPr="00AC02EE">
        <w:rPr>
          <w:rFonts w:ascii="Arial" w:hAnsi="Arial" w:cs="Arial"/>
          <w:bCs/>
          <w:sz w:val="26"/>
          <w:szCs w:val="26"/>
        </w:rPr>
        <w:t xml:space="preserve">que </w:t>
      </w:r>
      <w:r w:rsidR="00ED2C33" w:rsidRPr="00AC02EE">
        <w:rPr>
          <w:rFonts w:ascii="Arial" w:hAnsi="Arial" w:cs="Arial"/>
          <w:bCs/>
          <w:sz w:val="26"/>
          <w:szCs w:val="26"/>
        </w:rPr>
        <w:t xml:space="preserve">la Directora de Registro y Gestión de la Información de la </w:t>
      </w:r>
      <w:r w:rsidR="00ED2C33" w:rsidRPr="00AC02EE">
        <w:rPr>
          <w:rFonts w:ascii="Arial" w:hAnsi="Arial" w:cs="Arial"/>
          <w:bCs/>
          <w:sz w:val="22"/>
          <w:szCs w:val="26"/>
        </w:rPr>
        <w:t>UARIV</w:t>
      </w:r>
      <w:r w:rsidR="00ED2C33" w:rsidRPr="00AC02EE">
        <w:rPr>
          <w:rFonts w:ascii="Arial" w:hAnsi="Arial" w:cs="Arial"/>
          <w:bCs/>
          <w:sz w:val="26"/>
          <w:szCs w:val="26"/>
        </w:rPr>
        <w:t xml:space="preserve">, </w:t>
      </w:r>
      <w:r w:rsidR="00FB5958" w:rsidRPr="00AC02EE">
        <w:rPr>
          <w:rFonts w:ascii="Arial" w:hAnsi="Arial" w:cs="Arial"/>
          <w:bCs/>
          <w:sz w:val="26"/>
          <w:szCs w:val="26"/>
        </w:rPr>
        <w:t xml:space="preserve">no realizó </w:t>
      </w:r>
      <w:r w:rsidR="00ED2C33" w:rsidRPr="00AC02EE">
        <w:rPr>
          <w:rFonts w:ascii="Arial" w:hAnsi="Arial" w:cs="Arial"/>
          <w:bCs/>
          <w:sz w:val="26"/>
          <w:szCs w:val="26"/>
        </w:rPr>
        <w:t xml:space="preserve">la calificación de la encuesta </w:t>
      </w:r>
      <w:r w:rsidR="00ED2C33" w:rsidRPr="00AC02EE">
        <w:rPr>
          <w:rFonts w:ascii="Arial" w:hAnsi="Arial" w:cs="Arial"/>
          <w:bCs/>
          <w:sz w:val="22"/>
          <w:szCs w:val="26"/>
        </w:rPr>
        <w:t xml:space="preserve">PAARI, </w:t>
      </w:r>
      <w:r w:rsidR="00FB5958" w:rsidRPr="00AC02EE">
        <w:rPr>
          <w:rFonts w:ascii="Arial" w:hAnsi="Arial" w:cs="Arial"/>
          <w:bCs/>
          <w:sz w:val="26"/>
          <w:szCs w:val="26"/>
        </w:rPr>
        <w:t>para</w:t>
      </w:r>
      <w:r w:rsidR="00ED2C33" w:rsidRPr="00AC02EE">
        <w:rPr>
          <w:rFonts w:ascii="Arial" w:hAnsi="Arial" w:cs="Arial"/>
          <w:bCs/>
          <w:sz w:val="26"/>
          <w:szCs w:val="26"/>
        </w:rPr>
        <w:t xml:space="preserve"> establec</w:t>
      </w:r>
      <w:r w:rsidR="00FB5958" w:rsidRPr="00AC02EE">
        <w:rPr>
          <w:rFonts w:ascii="Arial" w:hAnsi="Arial" w:cs="Arial"/>
          <w:bCs/>
          <w:sz w:val="26"/>
          <w:szCs w:val="26"/>
        </w:rPr>
        <w:t>er</w:t>
      </w:r>
      <w:r w:rsidR="00ED2C33" w:rsidRPr="00AC02EE">
        <w:rPr>
          <w:rFonts w:ascii="Arial" w:hAnsi="Arial" w:cs="Arial"/>
          <w:bCs/>
          <w:sz w:val="26"/>
          <w:szCs w:val="26"/>
        </w:rPr>
        <w:t xml:space="preserve"> la vulnerabilidad en la que </w:t>
      </w:r>
      <w:r w:rsidR="00FB5958" w:rsidRPr="00AC02EE">
        <w:rPr>
          <w:rFonts w:ascii="Arial" w:hAnsi="Arial" w:cs="Arial"/>
          <w:bCs/>
          <w:sz w:val="26"/>
          <w:szCs w:val="26"/>
        </w:rPr>
        <w:t>encuentra</w:t>
      </w:r>
      <w:r w:rsidR="00ED2C33" w:rsidRPr="00AC02EE">
        <w:rPr>
          <w:rFonts w:ascii="Arial" w:hAnsi="Arial" w:cs="Arial"/>
          <w:bCs/>
          <w:sz w:val="26"/>
          <w:szCs w:val="26"/>
        </w:rPr>
        <w:t xml:space="preserve"> la accionante y su grupo familiar; </w:t>
      </w:r>
      <w:r w:rsidR="00FB5958" w:rsidRPr="00AC02EE">
        <w:rPr>
          <w:rFonts w:ascii="Arial" w:hAnsi="Arial" w:cs="Arial"/>
          <w:bCs/>
          <w:sz w:val="26"/>
          <w:szCs w:val="26"/>
        </w:rPr>
        <w:t xml:space="preserve">para que, una </w:t>
      </w:r>
      <w:r w:rsidR="00ED2C33" w:rsidRPr="00AC02EE">
        <w:rPr>
          <w:rFonts w:ascii="Arial" w:hAnsi="Arial" w:cs="Arial"/>
          <w:bCs/>
          <w:sz w:val="26"/>
          <w:szCs w:val="26"/>
        </w:rPr>
        <w:t>vez realizado lo anterior, la Directora Técnica de Reparaci</w:t>
      </w:r>
      <w:r w:rsidR="00213BCB">
        <w:rPr>
          <w:rFonts w:ascii="Arial" w:hAnsi="Arial" w:cs="Arial"/>
          <w:bCs/>
          <w:sz w:val="26"/>
          <w:szCs w:val="26"/>
        </w:rPr>
        <w:t>ón</w:t>
      </w:r>
      <w:r w:rsidR="00ED2C33" w:rsidRPr="00AC02EE">
        <w:rPr>
          <w:rFonts w:ascii="Arial" w:hAnsi="Arial" w:cs="Arial"/>
          <w:bCs/>
          <w:sz w:val="26"/>
          <w:szCs w:val="26"/>
        </w:rPr>
        <w:t xml:space="preserve"> determinar</w:t>
      </w:r>
      <w:r w:rsidR="00FB5958" w:rsidRPr="00AC02EE">
        <w:rPr>
          <w:rFonts w:ascii="Arial" w:hAnsi="Arial" w:cs="Arial"/>
          <w:bCs/>
          <w:sz w:val="26"/>
          <w:szCs w:val="26"/>
        </w:rPr>
        <w:t>a</w:t>
      </w:r>
      <w:r w:rsidR="00ED2C33" w:rsidRPr="00AC02EE">
        <w:rPr>
          <w:rFonts w:ascii="Arial" w:hAnsi="Arial" w:cs="Arial"/>
          <w:bCs/>
          <w:sz w:val="26"/>
          <w:szCs w:val="26"/>
        </w:rPr>
        <w:t xml:space="preserve"> la prioridad para el acceso a las diferentes medidas, planes, programas y proyectos a que tiene derecho la accionante</w:t>
      </w:r>
      <w:r w:rsidR="00FB5958" w:rsidRPr="00AC02EE">
        <w:rPr>
          <w:rFonts w:ascii="Arial" w:hAnsi="Arial" w:cs="Arial"/>
          <w:bCs/>
          <w:sz w:val="26"/>
          <w:szCs w:val="26"/>
        </w:rPr>
        <w:t xml:space="preserve">; y por último, porque el Director General de la entidad demandada, guardó silencio ante el requerimiento </w:t>
      </w:r>
      <w:r w:rsidR="00AC025D" w:rsidRPr="00AC02EE">
        <w:rPr>
          <w:rFonts w:ascii="Arial" w:hAnsi="Arial" w:cs="Arial"/>
          <w:bCs/>
          <w:sz w:val="26"/>
          <w:szCs w:val="26"/>
        </w:rPr>
        <w:t xml:space="preserve">para </w:t>
      </w:r>
      <w:r w:rsidR="00FB5958" w:rsidRPr="00AC02EE">
        <w:rPr>
          <w:rFonts w:ascii="Arial" w:hAnsi="Arial" w:cs="Arial"/>
          <w:bCs/>
          <w:sz w:val="26"/>
          <w:szCs w:val="26"/>
        </w:rPr>
        <w:t xml:space="preserve">que hiciera cumplir </w:t>
      </w:r>
      <w:r w:rsidR="00AC025D" w:rsidRPr="00AC02EE">
        <w:rPr>
          <w:rFonts w:ascii="Arial" w:hAnsi="Arial" w:cs="Arial"/>
          <w:bCs/>
          <w:sz w:val="26"/>
          <w:szCs w:val="26"/>
        </w:rPr>
        <w:t>la orden proferida en el amparo tutelar.  Respecto a la Directora de Reparación</w:t>
      </w:r>
      <w:r w:rsidR="00AC025D" w:rsidRPr="00AC02EE">
        <w:rPr>
          <w:rFonts w:ascii="Arial" w:hAnsi="Arial" w:cs="Arial"/>
          <w:bCs/>
          <w:sz w:val="26"/>
          <w:szCs w:val="26"/>
          <w:lang w:val="es-CO"/>
        </w:rPr>
        <w:t>, se abstuvo de abrir incidente de de</w:t>
      </w:r>
      <w:r w:rsidR="005F4AF8" w:rsidRPr="00AC02EE">
        <w:rPr>
          <w:rFonts w:ascii="Arial" w:hAnsi="Arial" w:cs="Arial"/>
          <w:bCs/>
          <w:sz w:val="26"/>
          <w:szCs w:val="26"/>
          <w:lang w:val="es-CO"/>
        </w:rPr>
        <w:t>sacato, porque la orden que tenía que cumplir estaba supeditada al cumplimiento de la Dirección de Registro y Gestión documental.</w:t>
      </w:r>
    </w:p>
    <w:p w:rsidR="005F4AF8" w:rsidRPr="00AC02EE" w:rsidRDefault="005F4AF8" w:rsidP="00ED2C33">
      <w:pPr>
        <w:pStyle w:val="Sinespaciado"/>
        <w:spacing w:line="360" w:lineRule="auto"/>
        <w:ind w:firstLine="2835"/>
        <w:jc w:val="both"/>
        <w:rPr>
          <w:rFonts w:ascii="Arial" w:hAnsi="Arial" w:cs="Arial"/>
          <w:bCs/>
          <w:sz w:val="16"/>
          <w:szCs w:val="26"/>
          <w:lang w:val="es-CO"/>
        </w:rPr>
      </w:pPr>
    </w:p>
    <w:p w:rsidR="00A523FC" w:rsidRPr="00AC02EE" w:rsidRDefault="00A523FC" w:rsidP="0003160A">
      <w:pPr>
        <w:pStyle w:val="Sinespaciado"/>
        <w:spacing w:line="360" w:lineRule="auto"/>
        <w:ind w:firstLine="2835"/>
        <w:jc w:val="both"/>
        <w:rPr>
          <w:rFonts w:ascii="Arial" w:hAnsi="Arial" w:cs="Arial"/>
          <w:bCs/>
          <w:sz w:val="16"/>
          <w:szCs w:val="26"/>
        </w:rPr>
      </w:pPr>
      <w:r w:rsidRPr="00AC02EE">
        <w:rPr>
          <w:rFonts w:ascii="Arial" w:hAnsi="Arial" w:cs="Arial"/>
          <w:bCs/>
          <w:sz w:val="26"/>
          <w:szCs w:val="26"/>
        </w:rPr>
        <w:t>3. En tal sentido, la Sala encuentra que el juez constitucional garantizó los derechos al debido proceso y de defensa de quien representa la Dirección de Registro y Gestión de la Información y su superior jerárquico</w:t>
      </w:r>
      <w:r w:rsidR="00213BCB">
        <w:rPr>
          <w:rFonts w:ascii="Arial" w:hAnsi="Arial" w:cs="Arial"/>
          <w:bCs/>
          <w:sz w:val="26"/>
          <w:szCs w:val="26"/>
        </w:rPr>
        <w:t>;</w:t>
      </w:r>
      <w:r w:rsidRPr="00AC02EE">
        <w:rPr>
          <w:rFonts w:ascii="Arial" w:hAnsi="Arial" w:cs="Arial"/>
          <w:bCs/>
          <w:sz w:val="26"/>
          <w:szCs w:val="26"/>
        </w:rPr>
        <w:t xml:space="preserve"> </w:t>
      </w:r>
      <w:r w:rsidR="00213BCB">
        <w:rPr>
          <w:rFonts w:ascii="Arial" w:hAnsi="Arial" w:cs="Arial"/>
          <w:bCs/>
          <w:sz w:val="26"/>
          <w:szCs w:val="26"/>
        </w:rPr>
        <w:t xml:space="preserve">les </w:t>
      </w:r>
      <w:r w:rsidRPr="00AC02EE">
        <w:rPr>
          <w:rFonts w:ascii="Arial" w:hAnsi="Arial" w:cs="Arial"/>
          <w:bCs/>
          <w:sz w:val="26"/>
          <w:szCs w:val="26"/>
        </w:rPr>
        <w:t xml:space="preserve">comunicó la iniciación del incidente y </w:t>
      </w:r>
      <w:r w:rsidR="00213BCB">
        <w:rPr>
          <w:rFonts w:ascii="Arial" w:hAnsi="Arial" w:cs="Arial"/>
          <w:bCs/>
          <w:sz w:val="26"/>
          <w:szCs w:val="26"/>
        </w:rPr>
        <w:t xml:space="preserve">les </w:t>
      </w:r>
      <w:r w:rsidRPr="00AC02EE">
        <w:rPr>
          <w:rFonts w:ascii="Arial" w:hAnsi="Arial" w:cs="Arial"/>
          <w:bCs/>
          <w:sz w:val="26"/>
          <w:szCs w:val="26"/>
        </w:rPr>
        <w:t xml:space="preserve">dio la oportunidad para que informaran la razón por la que no habían dado cumplimiento a la orden, presentaran sus argumentos de defensa y solicitaran pruebas. Se les notificó la decisión de la sanción y han tenido la garantía de la consulta ante el superior. Tampoco se encuentran situaciones especiales que constituyan causales exonerativas de responsabilidad fijadas por </w:t>
      </w:r>
      <w:r w:rsidR="005F4AF8" w:rsidRPr="00AC02EE">
        <w:rPr>
          <w:rFonts w:ascii="Arial" w:hAnsi="Arial" w:cs="Arial"/>
          <w:bCs/>
          <w:sz w:val="26"/>
          <w:szCs w:val="26"/>
        </w:rPr>
        <w:t>la doctrina constitucional; y aunque respondieron con un escrito al que denominaron “cumplimiento del fallo” (</w:t>
      </w:r>
      <w:r w:rsidR="005F4AF8" w:rsidRPr="00AB0F37">
        <w:rPr>
          <w:rFonts w:ascii="Arial" w:hAnsi="Arial" w:cs="Arial"/>
          <w:bCs/>
          <w:sz w:val="26"/>
          <w:szCs w:val="26"/>
        </w:rPr>
        <w:t xml:space="preserve">fls. 13-25 </w:t>
      </w:r>
      <w:r w:rsidR="00213BCB" w:rsidRPr="00AB0F37">
        <w:rPr>
          <w:rFonts w:ascii="Arial" w:hAnsi="Arial" w:cs="Arial"/>
          <w:bCs/>
          <w:sz w:val="26"/>
          <w:szCs w:val="26"/>
        </w:rPr>
        <w:t>Ib.</w:t>
      </w:r>
      <w:r w:rsidR="005F4AF8" w:rsidRPr="00AB0F37">
        <w:rPr>
          <w:rFonts w:ascii="Arial" w:hAnsi="Arial" w:cs="Arial"/>
          <w:bCs/>
          <w:sz w:val="26"/>
          <w:szCs w:val="26"/>
        </w:rPr>
        <w:t>),</w:t>
      </w:r>
      <w:r w:rsidR="005F4AF8" w:rsidRPr="00AC02EE">
        <w:rPr>
          <w:rFonts w:ascii="Arial" w:hAnsi="Arial" w:cs="Arial"/>
          <w:bCs/>
          <w:sz w:val="26"/>
          <w:szCs w:val="26"/>
        </w:rPr>
        <w:t xml:space="preserve"> este documento no guarda relación </w:t>
      </w:r>
      <w:r w:rsidR="005F4AF8" w:rsidRPr="00AC02EE">
        <w:rPr>
          <w:rFonts w:ascii="Arial" w:hAnsi="Arial" w:cs="Arial"/>
          <w:bCs/>
          <w:sz w:val="26"/>
          <w:szCs w:val="26"/>
        </w:rPr>
        <w:lastRenderedPageBreak/>
        <w:t>con la orden concreta del auxilio constitucional base de este trámite incidental</w:t>
      </w:r>
      <w:r w:rsidR="00EC6632">
        <w:rPr>
          <w:rFonts w:ascii="Arial" w:hAnsi="Arial" w:cs="Arial"/>
          <w:bCs/>
          <w:sz w:val="26"/>
          <w:szCs w:val="26"/>
        </w:rPr>
        <w:t xml:space="preserve"> –que </w:t>
      </w:r>
      <w:r w:rsidR="0003160A" w:rsidRPr="00AC02EE">
        <w:rPr>
          <w:rFonts w:ascii="Arial" w:hAnsi="Arial" w:cs="Arial"/>
          <w:bCs/>
          <w:sz w:val="26"/>
          <w:szCs w:val="26"/>
        </w:rPr>
        <w:t>se califique</w:t>
      </w:r>
      <w:r w:rsidR="005F4AF8" w:rsidRPr="00AC02EE">
        <w:rPr>
          <w:rFonts w:ascii="Arial" w:hAnsi="Arial" w:cs="Arial"/>
          <w:bCs/>
          <w:sz w:val="26"/>
          <w:szCs w:val="26"/>
        </w:rPr>
        <w:t xml:space="preserve"> </w:t>
      </w:r>
      <w:r w:rsidR="0003160A" w:rsidRPr="00AC02EE">
        <w:rPr>
          <w:rFonts w:ascii="Arial" w:hAnsi="Arial" w:cs="Arial"/>
          <w:sz w:val="26"/>
          <w:szCs w:val="26"/>
        </w:rPr>
        <w:t xml:space="preserve">la encuesta </w:t>
      </w:r>
      <w:r w:rsidR="0003160A" w:rsidRPr="00AC02EE">
        <w:rPr>
          <w:rFonts w:ascii="Arial" w:hAnsi="Arial" w:cs="Arial"/>
          <w:sz w:val="22"/>
          <w:szCs w:val="26"/>
        </w:rPr>
        <w:t xml:space="preserve">PAARI </w:t>
      </w:r>
      <w:r w:rsidR="0003160A" w:rsidRPr="00AC02EE">
        <w:rPr>
          <w:rFonts w:ascii="Arial" w:hAnsi="Arial" w:cs="Arial"/>
          <w:sz w:val="26"/>
          <w:szCs w:val="26"/>
        </w:rPr>
        <w:t>y se establezca la vulnerabilidad en la que se encuentre la accionante y su grupo familiar y posterior a ello, determine la prioridad para el acceso a las diferentes medidas, planes, programas y proyectos contemplados en la Ley 1448 de 2011</w:t>
      </w:r>
      <w:r w:rsidR="00EC6632">
        <w:rPr>
          <w:rFonts w:ascii="Arial" w:hAnsi="Arial" w:cs="Arial"/>
          <w:sz w:val="26"/>
          <w:szCs w:val="26"/>
        </w:rPr>
        <w:t>-</w:t>
      </w:r>
      <w:r w:rsidR="0003160A" w:rsidRPr="00AC02EE">
        <w:rPr>
          <w:rFonts w:ascii="Arial" w:hAnsi="Arial" w:cs="Arial"/>
          <w:sz w:val="26"/>
          <w:szCs w:val="26"/>
        </w:rPr>
        <w:t xml:space="preserve">.  Como los incidentados dentro del término de traslado del auto que dio apertura al presente trámite guardaron silencio (fl. 34 Ib.), </w:t>
      </w:r>
      <w:r w:rsidR="0003160A" w:rsidRPr="00AC02EE">
        <w:rPr>
          <w:rFonts w:ascii="Arial" w:hAnsi="Arial" w:cs="Arial"/>
          <w:bCs/>
          <w:sz w:val="26"/>
          <w:szCs w:val="26"/>
        </w:rPr>
        <w:t>su actitud</w:t>
      </w:r>
      <w:r w:rsidRPr="00AC02EE">
        <w:rPr>
          <w:rFonts w:ascii="Arial" w:hAnsi="Arial" w:cs="Arial"/>
          <w:bCs/>
          <w:sz w:val="26"/>
          <w:szCs w:val="26"/>
        </w:rPr>
        <w:t xml:space="preserve"> demuestra absoluta negligencia en su proceder, por lo que se puede concluir que dicha </w:t>
      </w:r>
      <w:r w:rsidR="0003160A" w:rsidRPr="00AC02EE">
        <w:rPr>
          <w:rFonts w:ascii="Arial" w:hAnsi="Arial" w:cs="Arial"/>
          <w:bCs/>
          <w:sz w:val="26"/>
          <w:szCs w:val="26"/>
        </w:rPr>
        <w:t>Dirección</w:t>
      </w:r>
      <w:r w:rsidRPr="00AC02EE">
        <w:rPr>
          <w:rFonts w:ascii="Arial" w:hAnsi="Arial" w:cs="Arial"/>
          <w:bCs/>
          <w:sz w:val="26"/>
          <w:szCs w:val="26"/>
        </w:rPr>
        <w:t xml:space="preserve">, en cabeza de la doctora </w:t>
      </w:r>
      <w:r w:rsidRPr="00AB0F37">
        <w:rPr>
          <w:rFonts w:ascii="Arial" w:hAnsi="Arial" w:cs="Arial"/>
          <w:sz w:val="22"/>
          <w:szCs w:val="26"/>
        </w:rPr>
        <w:t>GLADYS CELEIDE PRADA PARDO</w:t>
      </w:r>
      <w:r w:rsidRPr="00AC02EE">
        <w:rPr>
          <w:rFonts w:ascii="Arial" w:hAnsi="Arial" w:cs="Arial"/>
          <w:bCs/>
          <w:sz w:val="26"/>
          <w:szCs w:val="26"/>
        </w:rPr>
        <w:t>, destinataria de la orden, la incumplió totalmente, e igualmente la Gerencia General no realizó lo de su competencia para hacer</w:t>
      </w:r>
      <w:r w:rsidR="0003160A" w:rsidRPr="00AC02EE">
        <w:rPr>
          <w:rFonts w:ascii="Arial" w:hAnsi="Arial" w:cs="Arial"/>
          <w:bCs/>
          <w:sz w:val="26"/>
          <w:szCs w:val="26"/>
        </w:rPr>
        <w:t>la</w:t>
      </w:r>
      <w:r w:rsidRPr="00AC02EE">
        <w:rPr>
          <w:rFonts w:ascii="Arial" w:hAnsi="Arial" w:cs="Arial"/>
          <w:bCs/>
          <w:sz w:val="26"/>
          <w:szCs w:val="26"/>
        </w:rPr>
        <w:t xml:space="preserve"> cumplir</w:t>
      </w:r>
      <w:r w:rsidR="005F4AF8" w:rsidRPr="00AC02EE">
        <w:rPr>
          <w:rFonts w:ascii="Arial" w:hAnsi="Arial" w:cs="Arial"/>
          <w:bCs/>
          <w:sz w:val="26"/>
          <w:szCs w:val="26"/>
        </w:rPr>
        <w:t>.</w:t>
      </w:r>
    </w:p>
    <w:p w:rsidR="0003160A" w:rsidRPr="00AC02EE" w:rsidRDefault="0003160A" w:rsidP="0003160A">
      <w:pPr>
        <w:pStyle w:val="Sinespaciado"/>
        <w:spacing w:line="360" w:lineRule="auto"/>
        <w:ind w:firstLine="2835"/>
        <w:jc w:val="both"/>
        <w:rPr>
          <w:rFonts w:ascii="Arial" w:hAnsi="Arial" w:cs="Arial"/>
          <w:bCs/>
          <w:sz w:val="16"/>
          <w:szCs w:val="26"/>
        </w:rPr>
      </w:pPr>
    </w:p>
    <w:p w:rsidR="00A523FC" w:rsidRPr="00AC02EE" w:rsidRDefault="00A523FC" w:rsidP="00A523FC">
      <w:pPr>
        <w:pStyle w:val="Sinespaciado"/>
        <w:spacing w:line="360" w:lineRule="auto"/>
        <w:ind w:firstLine="2835"/>
        <w:jc w:val="both"/>
        <w:rPr>
          <w:rFonts w:ascii="Arial" w:hAnsi="Arial" w:cs="Arial"/>
          <w:bCs/>
          <w:sz w:val="16"/>
          <w:szCs w:val="26"/>
        </w:rPr>
      </w:pPr>
      <w:r w:rsidRPr="00AC02EE">
        <w:rPr>
          <w:rFonts w:ascii="Arial" w:hAnsi="Arial" w:cs="Arial"/>
          <w:bCs/>
          <w:sz w:val="26"/>
          <w:szCs w:val="26"/>
        </w:rPr>
        <w:t>4. En vista de ello, no se equivocó el juez constitucional al deducir la responsabilidad y las sanciones impuestas en el auto objeto de consulta, la que la Sala encuentra adecuadas, proporcionadas y razonables</w:t>
      </w:r>
      <w:r w:rsidR="00AC02EE" w:rsidRPr="00AC02EE">
        <w:rPr>
          <w:rFonts w:ascii="Arial" w:hAnsi="Arial" w:cs="Arial"/>
          <w:bCs/>
          <w:sz w:val="26"/>
          <w:szCs w:val="26"/>
        </w:rPr>
        <w:t xml:space="preserve"> a los hechos.</w:t>
      </w:r>
    </w:p>
    <w:p w:rsidR="00AC02EE" w:rsidRPr="00AC02EE" w:rsidRDefault="00AC02EE" w:rsidP="00A523FC">
      <w:pPr>
        <w:spacing w:line="360" w:lineRule="auto"/>
        <w:ind w:firstLine="2835"/>
        <w:jc w:val="both"/>
        <w:rPr>
          <w:rFonts w:ascii="Arial" w:hAnsi="Arial" w:cs="Arial"/>
          <w:sz w:val="24"/>
          <w:szCs w:val="26"/>
        </w:rPr>
      </w:pPr>
    </w:p>
    <w:p w:rsidR="00AC02EE" w:rsidRDefault="00A523FC" w:rsidP="00AC02EE">
      <w:pPr>
        <w:spacing w:line="360" w:lineRule="auto"/>
        <w:ind w:firstLine="2835"/>
        <w:jc w:val="both"/>
        <w:rPr>
          <w:rFonts w:ascii="Arial" w:hAnsi="Arial" w:cs="Arial"/>
          <w:bCs/>
          <w:sz w:val="26"/>
          <w:szCs w:val="26"/>
        </w:rPr>
      </w:pPr>
      <w:r w:rsidRPr="00AC02EE">
        <w:rPr>
          <w:rFonts w:ascii="Arial" w:hAnsi="Arial" w:cs="Arial"/>
          <w:bCs/>
          <w:sz w:val="26"/>
          <w:szCs w:val="26"/>
        </w:rPr>
        <w:t>En mérito de lo dicho, el Tribunal Superior del Distrito Judicial de Pereira, Sala Civil Familia,</w:t>
      </w:r>
    </w:p>
    <w:p w:rsidR="00AC02EE" w:rsidRDefault="00AC02EE" w:rsidP="00AC02EE">
      <w:pPr>
        <w:spacing w:line="360" w:lineRule="auto"/>
        <w:ind w:firstLine="2835"/>
        <w:jc w:val="both"/>
        <w:rPr>
          <w:rFonts w:ascii="Arial" w:hAnsi="Arial" w:cs="Arial"/>
          <w:bCs/>
          <w:sz w:val="26"/>
          <w:szCs w:val="26"/>
        </w:rPr>
      </w:pPr>
    </w:p>
    <w:p w:rsidR="00AC02EE" w:rsidRDefault="00AC02EE" w:rsidP="00AC02EE">
      <w:pPr>
        <w:spacing w:line="360" w:lineRule="auto"/>
        <w:ind w:firstLine="2835"/>
        <w:jc w:val="both"/>
        <w:rPr>
          <w:rFonts w:ascii="Arial" w:hAnsi="Arial" w:cs="Arial"/>
          <w:sz w:val="24"/>
          <w:szCs w:val="26"/>
          <w:lang w:val="es-CO"/>
        </w:rPr>
      </w:pPr>
      <w:r w:rsidRPr="00AC02EE">
        <w:rPr>
          <w:rFonts w:ascii="Arial" w:hAnsi="Arial" w:cs="Arial"/>
          <w:b/>
          <w:sz w:val="24"/>
          <w:szCs w:val="28"/>
        </w:rPr>
        <w:t>RESUELVE</w:t>
      </w:r>
      <w:r w:rsidR="00A523FC" w:rsidRPr="00AC02EE">
        <w:rPr>
          <w:rFonts w:ascii="Arial" w:hAnsi="Arial" w:cs="Arial"/>
          <w:b/>
          <w:sz w:val="24"/>
          <w:szCs w:val="28"/>
        </w:rPr>
        <w:t>:</w:t>
      </w:r>
    </w:p>
    <w:p w:rsidR="00AC02EE" w:rsidRDefault="00AC02EE" w:rsidP="00AC02EE">
      <w:pPr>
        <w:spacing w:line="360" w:lineRule="auto"/>
        <w:ind w:firstLine="2835"/>
        <w:jc w:val="both"/>
        <w:rPr>
          <w:rFonts w:ascii="Arial" w:hAnsi="Arial" w:cs="Arial"/>
          <w:sz w:val="24"/>
          <w:szCs w:val="26"/>
          <w:lang w:val="es-CO"/>
        </w:rPr>
      </w:pPr>
    </w:p>
    <w:p w:rsidR="0003744B" w:rsidRDefault="00A523FC" w:rsidP="0003744B">
      <w:pPr>
        <w:spacing w:line="360" w:lineRule="auto"/>
        <w:ind w:firstLine="2835"/>
        <w:jc w:val="both"/>
        <w:rPr>
          <w:rFonts w:ascii="Arial" w:hAnsi="Arial" w:cs="Arial"/>
          <w:sz w:val="16"/>
          <w:szCs w:val="26"/>
          <w:lang w:val="es-CO"/>
        </w:rPr>
      </w:pPr>
      <w:r w:rsidRPr="00AC02EE">
        <w:rPr>
          <w:rFonts w:ascii="Arial" w:hAnsi="Arial" w:cs="Arial"/>
          <w:b/>
          <w:sz w:val="26"/>
          <w:szCs w:val="26"/>
          <w:lang w:val="es-CO"/>
        </w:rPr>
        <w:t>Primero</w:t>
      </w:r>
      <w:r w:rsidRPr="00AC02EE">
        <w:rPr>
          <w:rFonts w:ascii="Arial" w:hAnsi="Arial" w:cs="Arial"/>
          <w:sz w:val="26"/>
          <w:szCs w:val="26"/>
          <w:lang w:val="es-CO"/>
        </w:rPr>
        <w:t xml:space="preserve">: </w:t>
      </w:r>
      <w:r w:rsidRPr="00AC02EE">
        <w:rPr>
          <w:rFonts w:ascii="Arial" w:hAnsi="Arial" w:cs="Arial"/>
          <w:b/>
          <w:sz w:val="26"/>
          <w:szCs w:val="26"/>
          <w:lang w:val="es-CO"/>
        </w:rPr>
        <w:t>Confirmar</w:t>
      </w:r>
      <w:r w:rsidRPr="00AC02EE">
        <w:rPr>
          <w:rFonts w:ascii="Arial" w:hAnsi="Arial" w:cs="Arial"/>
          <w:sz w:val="26"/>
          <w:szCs w:val="26"/>
          <w:lang w:val="es-CO"/>
        </w:rPr>
        <w:t xml:space="preserve"> las sanciones impuestas por el Juzgado </w:t>
      </w:r>
      <w:r w:rsidR="0003744B">
        <w:rPr>
          <w:rFonts w:ascii="Arial" w:hAnsi="Arial" w:cs="Arial"/>
          <w:sz w:val="26"/>
          <w:szCs w:val="26"/>
          <w:lang w:val="es-CO"/>
        </w:rPr>
        <w:t>Promiscuo del Circuito de Apía</w:t>
      </w:r>
      <w:r w:rsidRPr="00AC02EE">
        <w:rPr>
          <w:rFonts w:ascii="Arial" w:hAnsi="Arial" w:cs="Arial"/>
          <w:sz w:val="26"/>
          <w:szCs w:val="26"/>
        </w:rPr>
        <w:t xml:space="preserve"> contra </w:t>
      </w:r>
      <w:r w:rsidRPr="0003744B">
        <w:rPr>
          <w:rFonts w:ascii="Arial" w:hAnsi="Arial" w:cs="Arial"/>
          <w:sz w:val="22"/>
          <w:szCs w:val="26"/>
        </w:rPr>
        <w:t>GLADYS CELEIDE PRADA PARDO</w:t>
      </w:r>
      <w:r w:rsidRPr="00AC02EE">
        <w:rPr>
          <w:rFonts w:ascii="Arial" w:hAnsi="Arial" w:cs="Arial"/>
          <w:sz w:val="26"/>
          <w:szCs w:val="26"/>
        </w:rPr>
        <w:t xml:space="preserve">, en su calidad de Directora de Registro y Gestión de la Información y </w:t>
      </w:r>
      <w:r w:rsidR="0003744B" w:rsidRPr="0003744B">
        <w:rPr>
          <w:rFonts w:ascii="Arial" w:hAnsi="Arial" w:cs="Arial"/>
          <w:sz w:val="22"/>
          <w:szCs w:val="26"/>
        </w:rPr>
        <w:t>ALAN EDMUNDO JARA URZOLA</w:t>
      </w:r>
      <w:r w:rsidR="0003744B">
        <w:rPr>
          <w:rFonts w:ascii="Arial" w:hAnsi="Arial" w:cs="Arial"/>
          <w:sz w:val="26"/>
          <w:szCs w:val="26"/>
        </w:rPr>
        <w:t xml:space="preserve"> como Director</w:t>
      </w:r>
      <w:r w:rsidRPr="00AC02EE">
        <w:rPr>
          <w:rFonts w:ascii="Arial" w:hAnsi="Arial" w:cs="Arial"/>
          <w:sz w:val="26"/>
          <w:szCs w:val="26"/>
        </w:rPr>
        <w:t xml:space="preserve"> General de la </w:t>
      </w:r>
      <w:r w:rsidRPr="00EC6632">
        <w:rPr>
          <w:rFonts w:ascii="Arial" w:hAnsi="Arial" w:cs="Arial"/>
          <w:sz w:val="22"/>
          <w:szCs w:val="26"/>
        </w:rPr>
        <w:t>UARIV</w:t>
      </w:r>
      <w:r w:rsidRPr="00AC02EE">
        <w:rPr>
          <w:rFonts w:ascii="Arial" w:hAnsi="Arial" w:cs="Arial"/>
          <w:sz w:val="26"/>
          <w:szCs w:val="26"/>
        </w:rPr>
        <w:t>,</w:t>
      </w:r>
      <w:r w:rsidRPr="00AC02EE">
        <w:rPr>
          <w:rFonts w:ascii="Arial" w:hAnsi="Arial" w:cs="Arial"/>
          <w:sz w:val="26"/>
          <w:szCs w:val="26"/>
          <w:lang w:val="es-CO"/>
        </w:rPr>
        <w:t xml:space="preserve"> en proveído del </w:t>
      </w:r>
      <w:r w:rsidR="0003744B">
        <w:rPr>
          <w:rFonts w:ascii="Arial" w:hAnsi="Arial" w:cs="Arial"/>
          <w:sz w:val="26"/>
          <w:szCs w:val="26"/>
          <w:lang w:val="es-CO"/>
        </w:rPr>
        <w:t>4</w:t>
      </w:r>
      <w:r w:rsidRPr="00AC02EE">
        <w:rPr>
          <w:rFonts w:ascii="Arial" w:hAnsi="Arial" w:cs="Arial"/>
          <w:sz w:val="26"/>
          <w:szCs w:val="26"/>
          <w:lang w:val="es-CO"/>
        </w:rPr>
        <w:t xml:space="preserve"> de </w:t>
      </w:r>
      <w:r w:rsidR="0003744B">
        <w:rPr>
          <w:rFonts w:ascii="Arial" w:hAnsi="Arial" w:cs="Arial"/>
          <w:sz w:val="26"/>
          <w:szCs w:val="26"/>
          <w:lang w:val="es-CO"/>
        </w:rPr>
        <w:t>agosto de 2016</w:t>
      </w:r>
      <w:r w:rsidRPr="00AC02EE">
        <w:rPr>
          <w:rFonts w:ascii="Arial" w:hAnsi="Arial" w:cs="Arial"/>
          <w:sz w:val="26"/>
          <w:szCs w:val="26"/>
          <w:lang w:val="es-CO"/>
        </w:rPr>
        <w:t>.</w:t>
      </w:r>
    </w:p>
    <w:p w:rsidR="0003744B" w:rsidRPr="0003744B" w:rsidRDefault="0003744B" w:rsidP="0003744B">
      <w:pPr>
        <w:spacing w:line="360" w:lineRule="auto"/>
        <w:ind w:firstLine="2835"/>
        <w:jc w:val="both"/>
        <w:rPr>
          <w:rFonts w:ascii="Arial" w:hAnsi="Arial" w:cs="Arial"/>
          <w:sz w:val="16"/>
          <w:szCs w:val="26"/>
          <w:lang w:val="es-CO"/>
        </w:rPr>
      </w:pPr>
    </w:p>
    <w:p w:rsidR="00A523FC" w:rsidRDefault="00A523FC" w:rsidP="0003744B">
      <w:pPr>
        <w:spacing w:line="360" w:lineRule="auto"/>
        <w:ind w:firstLine="2835"/>
        <w:jc w:val="both"/>
        <w:rPr>
          <w:rFonts w:ascii="Arial" w:hAnsi="Arial" w:cs="Arial"/>
          <w:sz w:val="16"/>
          <w:szCs w:val="26"/>
          <w:lang w:val="es-CO"/>
        </w:rPr>
      </w:pPr>
      <w:r w:rsidRPr="0003744B">
        <w:rPr>
          <w:rFonts w:ascii="Arial" w:hAnsi="Arial" w:cs="Arial"/>
          <w:b/>
          <w:sz w:val="26"/>
          <w:szCs w:val="26"/>
          <w:lang w:val="es-CO"/>
        </w:rPr>
        <w:t>Segundo</w:t>
      </w:r>
      <w:r w:rsidRPr="0003744B">
        <w:rPr>
          <w:rFonts w:ascii="Arial" w:hAnsi="Arial" w:cs="Arial"/>
          <w:sz w:val="26"/>
          <w:szCs w:val="26"/>
          <w:lang w:val="es-CO"/>
        </w:rPr>
        <w:t>: Comunicar a los interesados en la forma prevista por el artículo 30 del Decreto 2591 de 1991.</w:t>
      </w:r>
    </w:p>
    <w:p w:rsidR="0003744B" w:rsidRPr="0003744B" w:rsidRDefault="0003744B" w:rsidP="0003744B">
      <w:pPr>
        <w:spacing w:line="360" w:lineRule="auto"/>
        <w:ind w:firstLine="2835"/>
        <w:jc w:val="both"/>
        <w:rPr>
          <w:rFonts w:ascii="Arial" w:hAnsi="Arial" w:cs="Arial"/>
          <w:sz w:val="16"/>
          <w:szCs w:val="26"/>
          <w:lang w:val="es-CO"/>
        </w:rPr>
      </w:pPr>
    </w:p>
    <w:p w:rsidR="0003744B" w:rsidRDefault="00A523FC" w:rsidP="0003744B">
      <w:pPr>
        <w:spacing w:line="360" w:lineRule="auto"/>
        <w:ind w:firstLine="2835"/>
        <w:jc w:val="both"/>
        <w:rPr>
          <w:rFonts w:ascii="Arial" w:hAnsi="Arial" w:cs="Arial"/>
          <w:sz w:val="16"/>
          <w:szCs w:val="26"/>
        </w:rPr>
      </w:pPr>
      <w:r w:rsidRPr="0003744B">
        <w:rPr>
          <w:rFonts w:ascii="Arial" w:hAnsi="Arial" w:cs="Arial"/>
          <w:b/>
          <w:sz w:val="26"/>
          <w:szCs w:val="26"/>
          <w:lang w:val="es-CO"/>
        </w:rPr>
        <w:t>Tercero</w:t>
      </w:r>
      <w:r w:rsidRPr="0003744B">
        <w:rPr>
          <w:rFonts w:ascii="Arial" w:hAnsi="Arial" w:cs="Arial"/>
          <w:sz w:val="26"/>
          <w:szCs w:val="26"/>
          <w:lang w:val="es-CO"/>
        </w:rPr>
        <w:t xml:space="preserve">: Devolver la actuación al juzgado de origen </w:t>
      </w:r>
      <w:r w:rsidRPr="0003744B">
        <w:rPr>
          <w:rFonts w:ascii="Arial" w:hAnsi="Arial" w:cs="Arial"/>
          <w:sz w:val="26"/>
          <w:szCs w:val="26"/>
        </w:rPr>
        <w:t>para lo de su competencia.</w:t>
      </w:r>
    </w:p>
    <w:p w:rsidR="0003744B" w:rsidRPr="0003744B" w:rsidRDefault="0003744B" w:rsidP="0003744B">
      <w:pPr>
        <w:spacing w:line="360" w:lineRule="auto"/>
        <w:ind w:firstLine="2835"/>
        <w:jc w:val="both"/>
        <w:rPr>
          <w:rFonts w:ascii="Arial" w:hAnsi="Arial" w:cs="Arial"/>
          <w:sz w:val="16"/>
          <w:szCs w:val="26"/>
        </w:rPr>
      </w:pPr>
    </w:p>
    <w:p w:rsidR="00A523FC" w:rsidRDefault="00A523FC" w:rsidP="0003744B">
      <w:pPr>
        <w:spacing w:line="360" w:lineRule="auto"/>
        <w:ind w:firstLine="2835"/>
        <w:jc w:val="both"/>
        <w:rPr>
          <w:rFonts w:ascii="Arial" w:hAnsi="Arial" w:cs="Arial"/>
          <w:sz w:val="16"/>
          <w:szCs w:val="28"/>
        </w:rPr>
      </w:pPr>
      <w:r w:rsidRPr="00AC02EE">
        <w:rPr>
          <w:rFonts w:ascii="Arial" w:hAnsi="Arial" w:cs="Arial"/>
          <w:sz w:val="28"/>
          <w:szCs w:val="28"/>
        </w:rPr>
        <w:t>Notifíquese y cúmplase,</w:t>
      </w:r>
    </w:p>
    <w:p w:rsidR="0003744B" w:rsidRPr="0003744B" w:rsidRDefault="0003744B" w:rsidP="0003744B">
      <w:pPr>
        <w:spacing w:line="360" w:lineRule="auto"/>
        <w:ind w:firstLine="2835"/>
        <w:jc w:val="both"/>
        <w:rPr>
          <w:rFonts w:ascii="Arial" w:hAnsi="Arial" w:cs="Arial"/>
          <w:sz w:val="16"/>
          <w:szCs w:val="26"/>
        </w:rPr>
      </w:pPr>
    </w:p>
    <w:p w:rsidR="00A523FC" w:rsidRPr="00AC02EE" w:rsidRDefault="0003744B" w:rsidP="00A523FC">
      <w:pPr>
        <w:pStyle w:val="Sinespaciado"/>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A523FC" w:rsidRPr="00AC02EE">
        <w:rPr>
          <w:rFonts w:ascii="Arial" w:hAnsi="Arial" w:cs="Arial"/>
          <w:spacing w:val="-3"/>
          <w:sz w:val="28"/>
          <w:szCs w:val="28"/>
        </w:rPr>
        <w:t>,</w:t>
      </w:r>
    </w:p>
    <w:p w:rsidR="00A523FC" w:rsidRDefault="00A523FC" w:rsidP="00A523FC">
      <w:pPr>
        <w:pStyle w:val="Sinespaciado"/>
        <w:spacing w:line="360" w:lineRule="auto"/>
        <w:ind w:firstLine="2835"/>
        <w:jc w:val="both"/>
        <w:rPr>
          <w:rFonts w:ascii="Arial" w:hAnsi="Arial" w:cs="Arial"/>
          <w:b/>
          <w:spacing w:val="-3"/>
          <w:sz w:val="24"/>
          <w:szCs w:val="24"/>
        </w:rPr>
      </w:pPr>
    </w:p>
    <w:p w:rsidR="0003744B" w:rsidRDefault="0003744B" w:rsidP="00A523FC">
      <w:pPr>
        <w:pStyle w:val="Sinespaciado"/>
        <w:spacing w:line="360" w:lineRule="auto"/>
        <w:ind w:firstLine="2835"/>
        <w:jc w:val="both"/>
        <w:rPr>
          <w:rFonts w:ascii="Arial" w:hAnsi="Arial" w:cs="Arial"/>
          <w:b/>
          <w:spacing w:val="-3"/>
          <w:sz w:val="24"/>
          <w:szCs w:val="24"/>
        </w:rPr>
      </w:pPr>
    </w:p>
    <w:p w:rsidR="0003744B" w:rsidRPr="00AC02EE" w:rsidRDefault="0003744B" w:rsidP="00A523FC">
      <w:pPr>
        <w:pStyle w:val="Sinespaciado"/>
        <w:spacing w:line="360" w:lineRule="auto"/>
        <w:ind w:firstLine="2835"/>
        <w:jc w:val="both"/>
        <w:rPr>
          <w:rFonts w:ascii="Arial" w:hAnsi="Arial" w:cs="Arial"/>
          <w:b/>
          <w:spacing w:val="-3"/>
          <w:sz w:val="24"/>
          <w:szCs w:val="24"/>
        </w:rPr>
      </w:pPr>
    </w:p>
    <w:p w:rsidR="00A523FC" w:rsidRPr="00AC02EE" w:rsidRDefault="00A523FC" w:rsidP="00A523FC">
      <w:pPr>
        <w:pStyle w:val="Sinespaciado"/>
        <w:spacing w:line="360" w:lineRule="auto"/>
        <w:ind w:firstLine="2835"/>
        <w:jc w:val="both"/>
        <w:rPr>
          <w:rFonts w:ascii="Arial" w:hAnsi="Arial" w:cs="Arial"/>
          <w:b/>
          <w:spacing w:val="-3"/>
          <w:sz w:val="24"/>
          <w:szCs w:val="24"/>
        </w:rPr>
      </w:pPr>
    </w:p>
    <w:p w:rsidR="00A523FC" w:rsidRPr="004A012D" w:rsidRDefault="00A523FC" w:rsidP="00A523FC">
      <w:pPr>
        <w:pStyle w:val="Sinespaciado"/>
        <w:spacing w:line="360" w:lineRule="auto"/>
        <w:ind w:firstLine="2835"/>
        <w:jc w:val="both"/>
        <w:rPr>
          <w:rFonts w:ascii="Arial" w:hAnsi="Arial" w:cs="Arial"/>
          <w:b/>
          <w:spacing w:val="-3"/>
          <w:sz w:val="22"/>
          <w:szCs w:val="24"/>
        </w:rPr>
      </w:pPr>
      <w:r w:rsidRPr="004A012D">
        <w:rPr>
          <w:rFonts w:ascii="Arial" w:hAnsi="Arial" w:cs="Arial"/>
          <w:b/>
          <w:spacing w:val="-3"/>
          <w:sz w:val="22"/>
          <w:szCs w:val="24"/>
        </w:rPr>
        <w:t>EDDER JIMMY SÁNCHEZ CALAMBÁS</w:t>
      </w:r>
    </w:p>
    <w:sectPr w:rsidR="00A523FC" w:rsidRPr="004A012D" w:rsidSect="00B562BB">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08" w:rsidRDefault="000B0008" w:rsidP="00A523FC">
      <w:r>
        <w:separator/>
      </w:r>
    </w:p>
  </w:endnote>
  <w:endnote w:type="continuationSeparator" w:id="0">
    <w:p w:rsidR="000B0008" w:rsidRDefault="000B0008" w:rsidP="00A5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03606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25250">
      <w:rPr>
        <w:rFonts w:ascii="Arial" w:hAnsi="Arial" w:cs="Arial"/>
        <w:noProof/>
        <w:sz w:val="22"/>
        <w:szCs w:val="22"/>
      </w:rPr>
      <w:t>7</w:t>
    </w:r>
    <w:r w:rsidRPr="00B97631">
      <w:rPr>
        <w:rFonts w:ascii="Arial" w:hAnsi="Arial" w:cs="Arial"/>
        <w:sz w:val="22"/>
        <w:szCs w:val="22"/>
      </w:rPr>
      <w:fldChar w:fldCharType="end"/>
    </w:r>
  </w:p>
  <w:p w:rsidR="00DF4F29" w:rsidRDefault="000B00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08" w:rsidRDefault="000B0008" w:rsidP="00A523FC">
      <w:r>
        <w:separator/>
      </w:r>
    </w:p>
  </w:footnote>
  <w:footnote w:type="continuationSeparator" w:id="0">
    <w:p w:rsidR="000B0008" w:rsidRDefault="000B0008" w:rsidP="00A523FC">
      <w:r>
        <w:continuationSeparator/>
      </w:r>
    </w:p>
  </w:footnote>
  <w:footnote w:id="1">
    <w:p w:rsidR="00A523FC" w:rsidRPr="00ED00BA" w:rsidRDefault="00A523FC" w:rsidP="00A523FC">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A523FC" w:rsidRPr="002B61E7" w:rsidRDefault="00A523FC" w:rsidP="00A523FC">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03606D"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03606D"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0B40E9D7" wp14:editId="54578C16">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0B0008" w:rsidP="005B38E1">
    <w:pPr>
      <w:pStyle w:val="Sinespaciado1"/>
      <w:rPr>
        <w:rFonts w:ascii="Arial" w:hAnsi="Arial" w:cs="Arial"/>
        <w:sz w:val="16"/>
        <w:szCs w:val="16"/>
      </w:rPr>
    </w:pPr>
  </w:p>
  <w:p w:rsidR="00DF4F29" w:rsidRPr="005643A9" w:rsidRDefault="000B0008" w:rsidP="005B38E1">
    <w:pPr>
      <w:pStyle w:val="Sinespaciado"/>
      <w:rPr>
        <w:rFonts w:ascii="Arial" w:hAnsi="Arial" w:cs="Arial"/>
        <w:sz w:val="16"/>
        <w:szCs w:val="16"/>
      </w:rPr>
    </w:pPr>
  </w:p>
  <w:p w:rsidR="00DF4F29" w:rsidRDefault="0003606D"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03606D"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F1FAB">
      <w:rPr>
        <w:rFonts w:ascii="Arial" w:hAnsi="Arial" w:cs="Arial"/>
        <w:sz w:val="16"/>
        <w:szCs w:val="16"/>
      </w:rPr>
      <w:t xml:space="preserve"> EXPEDIENTE</w:t>
    </w:r>
    <w:r w:rsidR="00F145D8">
      <w:rPr>
        <w:rFonts w:ascii="Arial" w:hAnsi="Arial" w:cs="Arial"/>
        <w:sz w:val="16"/>
        <w:szCs w:val="16"/>
      </w:rPr>
      <w:t xml:space="preserve"> Inc. Desacato. Consulta. 66045</w:t>
    </w:r>
    <w:r>
      <w:rPr>
        <w:rFonts w:ascii="Arial" w:hAnsi="Arial" w:cs="Arial"/>
        <w:sz w:val="16"/>
        <w:szCs w:val="16"/>
      </w:rPr>
      <w:t>-31-</w:t>
    </w:r>
    <w:r w:rsidR="00F145D8">
      <w:rPr>
        <w:rFonts w:ascii="Arial" w:hAnsi="Arial" w:cs="Arial"/>
        <w:sz w:val="16"/>
        <w:szCs w:val="16"/>
      </w:rPr>
      <w:t>89-001-2016-00069</w:t>
    </w:r>
    <w:r>
      <w:rPr>
        <w:rFonts w:ascii="Arial" w:hAnsi="Arial" w:cs="Arial"/>
        <w:sz w:val="16"/>
        <w:szCs w:val="16"/>
      </w:rPr>
      <w:t>-01</w:t>
    </w:r>
  </w:p>
  <w:p w:rsidR="00C610C9" w:rsidRDefault="000B0008">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C"/>
    <w:rsid w:val="00010679"/>
    <w:rsid w:val="0003160A"/>
    <w:rsid w:val="0003606D"/>
    <w:rsid w:val="0003744B"/>
    <w:rsid w:val="000B0008"/>
    <w:rsid w:val="000F4A8E"/>
    <w:rsid w:val="001765B5"/>
    <w:rsid w:val="00195906"/>
    <w:rsid w:val="00213BCB"/>
    <w:rsid w:val="00240BDF"/>
    <w:rsid w:val="002604F6"/>
    <w:rsid w:val="00330AC2"/>
    <w:rsid w:val="00347993"/>
    <w:rsid w:val="00432181"/>
    <w:rsid w:val="004A012D"/>
    <w:rsid w:val="005F4AF8"/>
    <w:rsid w:val="0060452E"/>
    <w:rsid w:val="006B34E0"/>
    <w:rsid w:val="006D6A7D"/>
    <w:rsid w:val="007036F5"/>
    <w:rsid w:val="00714868"/>
    <w:rsid w:val="00770F85"/>
    <w:rsid w:val="008306E6"/>
    <w:rsid w:val="00857ADB"/>
    <w:rsid w:val="008F0F92"/>
    <w:rsid w:val="00925250"/>
    <w:rsid w:val="00970AC4"/>
    <w:rsid w:val="009E17FA"/>
    <w:rsid w:val="00A140C6"/>
    <w:rsid w:val="00A523FC"/>
    <w:rsid w:val="00A53DAE"/>
    <w:rsid w:val="00A54AE2"/>
    <w:rsid w:val="00AB0F37"/>
    <w:rsid w:val="00AC025D"/>
    <w:rsid w:val="00AC02EE"/>
    <w:rsid w:val="00AC54C3"/>
    <w:rsid w:val="00AF1FAB"/>
    <w:rsid w:val="00B83023"/>
    <w:rsid w:val="00CD0175"/>
    <w:rsid w:val="00DB0521"/>
    <w:rsid w:val="00DC242D"/>
    <w:rsid w:val="00E25D0A"/>
    <w:rsid w:val="00E80C5B"/>
    <w:rsid w:val="00EC4BFD"/>
    <w:rsid w:val="00EC6632"/>
    <w:rsid w:val="00ED2C33"/>
    <w:rsid w:val="00F145D8"/>
    <w:rsid w:val="00FB5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BBD32C-9091-4AF8-B03F-61C12814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F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A523FC"/>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523FC"/>
    <w:rPr>
      <w:rFonts w:ascii="Times New Roman" w:eastAsia="Times New Roman" w:hAnsi="Times New Roman" w:cs="Times New Roman"/>
      <w:sz w:val="20"/>
      <w:szCs w:val="20"/>
      <w:lang w:eastAsia="es-ES"/>
    </w:rPr>
  </w:style>
  <w:style w:type="character" w:styleId="Refdenotaalpie">
    <w:name w:val="footnote reference"/>
    <w:aliases w:val="Texto de nota al pie"/>
    <w:rsid w:val="00A523FC"/>
    <w:rPr>
      <w:vertAlign w:val="superscript"/>
    </w:rPr>
  </w:style>
  <w:style w:type="paragraph" w:customStyle="1" w:styleId="Sinespaciado1">
    <w:name w:val="Sin espaciado1"/>
    <w:rsid w:val="00A523FC"/>
    <w:pPr>
      <w:spacing w:after="0" w:line="240" w:lineRule="auto"/>
    </w:pPr>
    <w:rPr>
      <w:rFonts w:ascii="Calibri" w:eastAsia="Times New Roman" w:hAnsi="Calibri" w:cs="Times New Roman"/>
      <w:lang w:val="es-CO"/>
    </w:rPr>
  </w:style>
  <w:style w:type="paragraph" w:styleId="Encabezado">
    <w:name w:val="header"/>
    <w:basedOn w:val="Normal"/>
    <w:link w:val="EncabezadoCar"/>
    <w:rsid w:val="00A523FC"/>
    <w:pPr>
      <w:tabs>
        <w:tab w:val="center" w:pos="4419"/>
        <w:tab w:val="right" w:pos="8838"/>
      </w:tabs>
    </w:pPr>
  </w:style>
  <w:style w:type="character" w:customStyle="1" w:styleId="EncabezadoCar">
    <w:name w:val="Encabezado Car"/>
    <w:basedOn w:val="Fuentedeprrafopredeter"/>
    <w:link w:val="Encabezado"/>
    <w:rsid w:val="00A523FC"/>
    <w:rPr>
      <w:rFonts w:ascii="Times New Roman" w:eastAsia="Times New Roman" w:hAnsi="Times New Roman" w:cs="Times New Roman"/>
      <w:sz w:val="20"/>
      <w:szCs w:val="20"/>
      <w:lang w:eastAsia="es-ES"/>
    </w:rPr>
  </w:style>
  <w:style w:type="paragraph" w:styleId="Piedepgina">
    <w:name w:val="footer"/>
    <w:basedOn w:val="Normal"/>
    <w:link w:val="PiedepginaCar"/>
    <w:rsid w:val="00A523FC"/>
    <w:pPr>
      <w:tabs>
        <w:tab w:val="center" w:pos="4419"/>
        <w:tab w:val="right" w:pos="8838"/>
      </w:tabs>
    </w:pPr>
  </w:style>
  <w:style w:type="character" w:customStyle="1" w:styleId="PiedepginaCar">
    <w:name w:val="Pie de página Car"/>
    <w:basedOn w:val="Fuentedeprrafopredeter"/>
    <w:link w:val="Piedepgina"/>
    <w:rsid w:val="00A523FC"/>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A523FC"/>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A523FC"/>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E25D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D0A"/>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F0F9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1826</Words>
  <Characters>10048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30</cp:revision>
  <cp:lastPrinted>2016-10-27T19:13:00Z</cp:lastPrinted>
  <dcterms:created xsi:type="dcterms:W3CDTF">2016-10-26T20:26:00Z</dcterms:created>
  <dcterms:modified xsi:type="dcterms:W3CDTF">2017-02-01T16:45:00Z</dcterms:modified>
</cp:coreProperties>
</file>