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C6" w:rsidRPr="00760671" w:rsidRDefault="00E27CC6" w:rsidP="00E27CC6">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E27CC6" w:rsidRDefault="00E27CC6" w:rsidP="00E27CC6">
      <w:pPr>
        <w:pStyle w:val="Sinespaciado"/>
        <w:jc w:val="both"/>
        <w:rPr>
          <w:rFonts w:asciiTheme="minorHAnsi" w:hAnsiTheme="minorHAnsi"/>
          <w:sz w:val="18"/>
          <w:szCs w:val="18"/>
        </w:rPr>
      </w:pPr>
    </w:p>
    <w:p w:rsidR="008C04AC" w:rsidRPr="006C0BF2" w:rsidRDefault="008C04AC" w:rsidP="008C04AC">
      <w:pPr>
        <w:tabs>
          <w:tab w:val="center" w:pos="4419"/>
          <w:tab w:val="right" w:pos="8838"/>
        </w:tabs>
        <w:ind w:right="-7"/>
        <w:jc w:val="center"/>
        <w:rPr>
          <w:rFonts w:ascii="Arial Narrow" w:hAnsi="Arial Narrow"/>
          <w:b/>
          <w:sz w:val="28"/>
          <w:szCs w:val="28"/>
          <w:lang w:val="x-none" w:eastAsia="x-none"/>
        </w:rPr>
      </w:pPr>
      <w:bookmarkStart w:id="0" w:name="_GoBack"/>
      <w:bookmarkEnd w:id="0"/>
      <w:r w:rsidRPr="006C0BF2">
        <w:rPr>
          <w:rFonts w:ascii="Arial Narrow" w:hAnsi="Arial Narrow"/>
          <w:b/>
          <w:sz w:val="28"/>
          <w:szCs w:val="28"/>
          <w:lang w:val="x-none" w:eastAsia="x-none"/>
        </w:rPr>
        <w:t>TRIBUNAL SUPERIOR DEL DISTRITO</w:t>
      </w:r>
    </w:p>
    <w:p w:rsidR="008C04AC" w:rsidRPr="006C0BF2" w:rsidRDefault="008C04AC" w:rsidP="008C04AC">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743FDE90" wp14:editId="514A3D23">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8C04AC" w:rsidRPr="006C0BF2" w:rsidRDefault="008C04AC" w:rsidP="008C04AC">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8C04AC" w:rsidRPr="006C0BF2" w:rsidRDefault="008C04AC" w:rsidP="008C04AC">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8C04AC" w:rsidRPr="006C0BF2" w:rsidRDefault="008C04AC" w:rsidP="008C04AC">
      <w:pPr>
        <w:pStyle w:val="Sinespaciado"/>
      </w:pPr>
    </w:p>
    <w:p w:rsidR="008C04AC" w:rsidRDefault="008C04AC" w:rsidP="008C04AC">
      <w:pPr>
        <w:jc w:val="both"/>
        <w:rPr>
          <w:rFonts w:ascii="Arial Narrow" w:hAnsi="Arial Narrow" w:cs="Arial"/>
          <w:sz w:val="18"/>
          <w:szCs w:val="18"/>
        </w:rPr>
      </w:pPr>
      <w:r w:rsidRPr="008C04AC">
        <w:rPr>
          <w:rFonts w:ascii="Arial Narrow" w:hAnsi="Arial Narrow" w:cs="Arial"/>
          <w:b/>
          <w:sz w:val="18"/>
          <w:szCs w:val="18"/>
        </w:rPr>
        <w:t>Radicación Nro.</w:t>
      </w:r>
      <w:r w:rsidRPr="008C04AC">
        <w:rPr>
          <w:rFonts w:ascii="Arial Narrow" w:hAnsi="Arial Narrow" w:cs="Arial"/>
          <w:sz w:val="18"/>
          <w:szCs w:val="18"/>
        </w:rPr>
        <w:t xml:space="preserve"> </w:t>
      </w:r>
      <w:r w:rsidRPr="008C04AC">
        <w:rPr>
          <w:rFonts w:ascii="Arial Narrow" w:hAnsi="Arial Narrow" w:cs="Arial"/>
          <w:sz w:val="18"/>
          <w:szCs w:val="18"/>
        </w:rPr>
        <w:tab/>
      </w:r>
      <w:r w:rsidRPr="008C04AC">
        <w:rPr>
          <w:rFonts w:ascii="Arial Narrow" w:hAnsi="Arial Narrow" w:cs="Arial"/>
          <w:sz w:val="18"/>
          <w:szCs w:val="18"/>
        </w:rPr>
        <w:tab/>
        <w:t>:</w:t>
      </w:r>
      <w:r w:rsidRPr="008C04AC">
        <w:rPr>
          <w:rFonts w:ascii="Arial Narrow" w:hAnsi="Arial Narrow" w:cs="Arial"/>
          <w:sz w:val="18"/>
          <w:szCs w:val="18"/>
        </w:rPr>
        <w:tab/>
        <w:t>66001-31-05-00</w:t>
      </w:r>
      <w:r>
        <w:rPr>
          <w:rFonts w:ascii="Arial Narrow" w:hAnsi="Arial Narrow" w:cs="Arial"/>
          <w:sz w:val="18"/>
          <w:szCs w:val="18"/>
        </w:rPr>
        <w:t>2-2015-00057-02</w:t>
      </w:r>
    </w:p>
    <w:p w:rsidR="008C04AC" w:rsidRPr="008C04AC" w:rsidRDefault="008C04AC" w:rsidP="008C04AC">
      <w:pPr>
        <w:jc w:val="both"/>
        <w:rPr>
          <w:rFonts w:ascii="Arial Narrow" w:hAnsi="Arial Narrow" w:cs="Arial"/>
          <w:b/>
          <w:sz w:val="18"/>
          <w:szCs w:val="18"/>
        </w:rPr>
      </w:pPr>
      <w:r w:rsidRPr="008C04AC">
        <w:rPr>
          <w:rFonts w:ascii="Arial Narrow" w:hAnsi="Arial Narrow" w:cs="Arial"/>
          <w:b/>
          <w:sz w:val="18"/>
          <w:szCs w:val="18"/>
        </w:rPr>
        <w:t>Proceso</w:t>
      </w:r>
      <w:r w:rsidRPr="008C04AC">
        <w:rPr>
          <w:rFonts w:ascii="Arial Narrow" w:hAnsi="Arial Narrow" w:cs="Arial"/>
          <w:b/>
          <w:sz w:val="18"/>
          <w:szCs w:val="18"/>
        </w:rPr>
        <w:tab/>
      </w:r>
      <w:r w:rsidRPr="008C04AC">
        <w:rPr>
          <w:rFonts w:ascii="Arial Narrow" w:hAnsi="Arial Narrow" w:cs="Arial"/>
          <w:b/>
          <w:sz w:val="18"/>
          <w:szCs w:val="18"/>
        </w:rPr>
        <w:tab/>
      </w:r>
      <w:r w:rsidRPr="008C04AC">
        <w:rPr>
          <w:rFonts w:ascii="Arial Narrow" w:hAnsi="Arial Narrow" w:cs="Arial"/>
          <w:sz w:val="18"/>
          <w:szCs w:val="18"/>
        </w:rPr>
        <w:tab/>
        <w:t>:</w:t>
      </w:r>
      <w:r w:rsidRPr="008C04AC">
        <w:rPr>
          <w:rFonts w:ascii="Arial Narrow" w:hAnsi="Arial Narrow" w:cs="Arial"/>
          <w:sz w:val="18"/>
          <w:szCs w:val="18"/>
        </w:rPr>
        <w:tab/>
        <w:t>Incidente de Desacato</w:t>
      </w:r>
    </w:p>
    <w:p w:rsidR="008C04AC" w:rsidRPr="008C04AC" w:rsidRDefault="008C04AC" w:rsidP="008C04AC">
      <w:pPr>
        <w:jc w:val="both"/>
        <w:rPr>
          <w:rFonts w:ascii="Arial Narrow" w:hAnsi="Arial Narrow" w:cs="Arial"/>
          <w:b/>
          <w:sz w:val="18"/>
          <w:szCs w:val="18"/>
        </w:rPr>
      </w:pPr>
      <w:r w:rsidRPr="008C04AC">
        <w:rPr>
          <w:rFonts w:ascii="Arial Narrow" w:hAnsi="Arial Narrow" w:cs="Arial"/>
          <w:b/>
          <w:sz w:val="18"/>
          <w:szCs w:val="18"/>
        </w:rPr>
        <w:t>Accionante</w:t>
      </w:r>
      <w:r w:rsidRPr="008C04AC">
        <w:rPr>
          <w:rFonts w:ascii="Arial Narrow" w:hAnsi="Arial Narrow" w:cs="Arial"/>
          <w:b/>
          <w:sz w:val="18"/>
          <w:szCs w:val="18"/>
        </w:rPr>
        <w:tab/>
      </w:r>
      <w:r w:rsidRPr="008C04AC">
        <w:rPr>
          <w:rFonts w:ascii="Arial Narrow" w:hAnsi="Arial Narrow" w:cs="Arial"/>
          <w:sz w:val="18"/>
          <w:szCs w:val="18"/>
        </w:rPr>
        <w:tab/>
        <w:t>:</w:t>
      </w:r>
      <w:r w:rsidRPr="008C04AC">
        <w:rPr>
          <w:rFonts w:ascii="Arial Narrow" w:hAnsi="Arial Narrow" w:cs="Arial"/>
          <w:sz w:val="18"/>
          <w:szCs w:val="18"/>
        </w:rPr>
        <w:tab/>
      </w:r>
      <w:r>
        <w:rPr>
          <w:rFonts w:ascii="Arial Narrow" w:hAnsi="Arial Narrow" w:cs="Arial"/>
          <w:sz w:val="18"/>
          <w:szCs w:val="18"/>
        </w:rPr>
        <w:t xml:space="preserve">Asceneth Guzmán </w:t>
      </w:r>
    </w:p>
    <w:p w:rsidR="008C04AC" w:rsidRPr="008C04AC" w:rsidRDefault="008C04AC" w:rsidP="008C04AC">
      <w:pPr>
        <w:ind w:left="708" w:hanging="708"/>
        <w:jc w:val="both"/>
        <w:rPr>
          <w:rFonts w:ascii="Arial Narrow" w:hAnsi="Arial Narrow" w:cs="Arial"/>
          <w:b/>
          <w:sz w:val="18"/>
          <w:szCs w:val="18"/>
          <w:lang w:val="es-CO"/>
        </w:rPr>
      </w:pPr>
      <w:r w:rsidRPr="008C04AC">
        <w:rPr>
          <w:rFonts w:ascii="Arial Narrow" w:hAnsi="Arial Narrow" w:cs="Arial"/>
          <w:b/>
          <w:sz w:val="18"/>
          <w:szCs w:val="18"/>
        </w:rPr>
        <w:t>Accionado</w:t>
      </w:r>
      <w:r w:rsidRPr="008C04AC">
        <w:rPr>
          <w:rFonts w:ascii="Arial Narrow" w:hAnsi="Arial Narrow" w:cs="Arial"/>
          <w:b/>
          <w:sz w:val="18"/>
          <w:szCs w:val="18"/>
        </w:rPr>
        <w:tab/>
      </w:r>
      <w:r w:rsidRPr="008C04AC">
        <w:rPr>
          <w:rFonts w:ascii="Arial Narrow" w:hAnsi="Arial Narrow" w:cs="Arial"/>
          <w:b/>
          <w:sz w:val="18"/>
          <w:szCs w:val="18"/>
        </w:rPr>
        <w:tab/>
      </w:r>
      <w:r w:rsidRPr="008C04AC">
        <w:rPr>
          <w:rFonts w:ascii="Arial Narrow" w:hAnsi="Arial Narrow" w:cs="Arial"/>
          <w:sz w:val="18"/>
          <w:szCs w:val="18"/>
        </w:rPr>
        <w:t>:</w:t>
      </w:r>
      <w:r w:rsidRPr="008C04AC">
        <w:rPr>
          <w:rFonts w:ascii="Arial Narrow" w:hAnsi="Arial Narrow" w:cs="Arial"/>
          <w:sz w:val="18"/>
          <w:szCs w:val="18"/>
        </w:rPr>
        <w:tab/>
      </w:r>
      <w:r>
        <w:rPr>
          <w:rFonts w:ascii="Arial Narrow" w:hAnsi="Arial Narrow" w:cs="Arial"/>
          <w:sz w:val="18"/>
          <w:szCs w:val="18"/>
          <w:lang w:val="es-CO"/>
        </w:rPr>
        <w:t>Nueva Eps</w:t>
      </w:r>
    </w:p>
    <w:p w:rsidR="008C04AC" w:rsidRPr="008C04AC" w:rsidRDefault="008C04AC" w:rsidP="008C04AC">
      <w:pPr>
        <w:ind w:left="708" w:hanging="708"/>
        <w:jc w:val="both"/>
        <w:rPr>
          <w:rFonts w:ascii="Arial Narrow" w:hAnsi="Arial Narrow" w:cs="Arial"/>
          <w:b/>
          <w:sz w:val="18"/>
          <w:szCs w:val="18"/>
        </w:rPr>
      </w:pPr>
      <w:r w:rsidRPr="008C04AC">
        <w:rPr>
          <w:rFonts w:ascii="Arial Narrow" w:hAnsi="Arial Narrow" w:cs="Arial"/>
          <w:b/>
          <w:sz w:val="18"/>
          <w:szCs w:val="18"/>
        </w:rPr>
        <w:t>Juzgado de origen</w:t>
      </w:r>
      <w:r w:rsidRPr="008C04AC">
        <w:rPr>
          <w:rFonts w:ascii="Arial Narrow" w:hAnsi="Arial Narrow" w:cs="Arial"/>
          <w:b/>
          <w:sz w:val="18"/>
          <w:szCs w:val="18"/>
        </w:rPr>
        <w:tab/>
      </w:r>
      <w:r w:rsidRPr="008C04AC">
        <w:rPr>
          <w:rFonts w:ascii="Arial Narrow" w:hAnsi="Arial Narrow" w:cs="Arial"/>
          <w:sz w:val="18"/>
          <w:szCs w:val="18"/>
        </w:rPr>
        <w:tab/>
        <w:t>:</w:t>
      </w:r>
      <w:r w:rsidRPr="008C04AC">
        <w:rPr>
          <w:rFonts w:ascii="Arial Narrow" w:hAnsi="Arial Narrow" w:cs="Arial"/>
          <w:sz w:val="18"/>
          <w:szCs w:val="18"/>
        </w:rPr>
        <w:tab/>
      </w:r>
      <w:r>
        <w:rPr>
          <w:rFonts w:ascii="Arial Narrow" w:hAnsi="Arial Narrow" w:cs="Arial"/>
          <w:sz w:val="18"/>
          <w:szCs w:val="18"/>
        </w:rPr>
        <w:t xml:space="preserve">Segundo </w:t>
      </w:r>
      <w:r w:rsidRPr="008C04AC">
        <w:rPr>
          <w:rFonts w:ascii="Arial Narrow" w:hAnsi="Arial Narrow" w:cs="Arial"/>
          <w:sz w:val="18"/>
          <w:szCs w:val="18"/>
        </w:rPr>
        <w:t>Laboral del Circuito de Pereira</w:t>
      </w:r>
    </w:p>
    <w:p w:rsidR="008C04AC" w:rsidRPr="008C04AC" w:rsidRDefault="008C04AC" w:rsidP="008C04AC">
      <w:pPr>
        <w:jc w:val="both"/>
        <w:rPr>
          <w:rFonts w:ascii="Arial Narrow" w:hAnsi="Arial Narrow" w:cs="Arial"/>
          <w:b/>
          <w:bCs/>
          <w:sz w:val="18"/>
          <w:szCs w:val="18"/>
        </w:rPr>
      </w:pPr>
      <w:r w:rsidRPr="008C04AC">
        <w:rPr>
          <w:rFonts w:ascii="Arial Narrow" w:hAnsi="Arial Narrow" w:cs="Arial"/>
          <w:b/>
          <w:sz w:val="18"/>
          <w:szCs w:val="18"/>
        </w:rPr>
        <w:t>Providencia</w:t>
      </w:r>
      <w:r w:rsidRPr="008C04AC">
        <w:rPr>
          <w:rFonts w:ascii="Arial Narrow" w:hAnsi="Arial Narrow" w:cs="Arial"/>
          <w:b/>
          <w:sz w:val="18"/>
          <w:szCs w:val="18"/>
        </w:rPr>
        <w:tab/>
      </w:r>
      <w:r w:rsidRPr="008C04AC">
        <w:rPr>
          <w:rFonts w:ascii="Arial Narrow" w:hAnsi="Arial Narrow" w:cs="Arial"/>
          <w:sz w:val="18"/>
          <w:szCs w:val="18"/>
        </w:rPr>
        <w:tab/>
        <w:t xml:space="preserve">: </w:t>
      </w:r>
      <w:r w:rsidRPr="008C04AC">
        <w:rPr>
          <w:rFonts w:ascii="Arial Narrow" w:hAnsi="Arial Narrow" w:cs="Arial"/>
          <w:sz w:val="18"/>
          <w:szCs w:val="18"/>
        </w:rPr>
        <w:tab/>
      </w:r>
      <w:r w:rsidRPr="008C04AC">
        <w:rPr>
          <w:rFonts w:ascii="Arial Narrow" w:hAnsi="Arial Narrow" w:cs="Arial"/>
          <w:bCs/>
          <w:sz w:val="18"/>
          <w:szCs w:val="18"/>
        </w:rPr>
        <w:t>Auto de 2ª instancia</w:t>
      </w:r>
    </w:p>
    <w:p w:rsidR="008C04AC" w:rsidRPr="008C04AC" w:rsidRDefault="008C04AC" w:rsidP="008C04AC">
      <w:pPr>
        <w:spacing w:line="276" w:lineRule="auto"/>
        <w:ind w:left="2835" w:hanging="2835"/>
        <w:jc w:val="both"/>
        <w:rPr>
          <w:rFonts w:ascii="Arial Narrow" w:hAnsi="Arial Narrow" w:cs="Tahoma"/>
          <w:b/>
          <w:spacing w:val="-2"/>
          <w:sz w:val="18"/>
          <w:szCs w:val="18"/>
          <w:lang w:val="es-ES_tradnl"/>
        </w:rPr>
      </w:pPr>
      <w:r w:rsidRPr="008C04AC">
        <w:rPr>
          <w:rFonts w:ascii="Arial Narrow" w:hAnsi="Arial Narrow" w:cs="Arial"/>
          <w:b/>
          <w:bCs/>
          <w:sz w:val="18"/>
          <w:szCs w:val="18"/>
        </w:rPr>
        <w:t>Tema</w:t>
      </w:r>
      <w:r w:rsidRPr="008C04AC">
        <w:rPr>
          <w:rFonts w:ascii="Arial Narrow" w:hAnsi="Arial Narrow" w:cs="Arial"/>
          <w:bCs/>
          <w:sz w:val="18"/>
          <w:szCs w:val="18"/>
        </w:rPr>
        <w:t xml:space="preserve">                                          :</w:t>
      </w:r>
      <w:r w:rsidRPr="008C04AC">
        <w:rPr>
          <w:rFonts w:ascii="Arial Narrow" w:hAnsi="Arial Narrow" w:cs="Arial"/>
          <w:bCs/>
          <w:sz w:val="18"/>
          <w:szCs w:val="18"/>
        </w:rPr>
        <w:tab/>
      </w:r>
      <w:r w:rsidRPr="008C04AC">
        <w:rPr>
          <w:rFonts w:ascii="Arial Narrow" w:hAnsi="Arial Narrow" w:cs="Arial"/>
          <w:b/>
          <w:bCs/>
          <w:sz w:val="18"/>
          <w:szCs w:val="18"/>
        </w:rPr>
        <w:t>Incidente de desacato:</w:t>
      </w:r>
      <w:r w:rsidRPr="008C04AC">
        <w:rPr>
          <w:rFonts w:ascii="Arial Narrow" w:hAnsi="Arial Narrow" w:cs="Arial"/>
          <w:bCs/>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8C04AC" w:rsidRPr="009D2C69" w:rsidRDefault="008C04AC" w:rsidP="008C04AC">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8C04AC" w:rsidRPr="00A67BBD" w:rsidRDefault="008C04AC" w:rsidP="008C04AC">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ocho de noviembre de dos </w:t>
      </w:r>
      <w:r w:rsidRPr="00A67BBD">
        <w:rPr>
          <w:rFonts w:ascii="Arial Narrow" w:hAnsi="Arial Narrow" w:cs="Arial"/>
          <w:sz w:val="28"/>
          <w:szCs w:val="28"/>
        </w:rPr>
        <w:t xml:space="preserve">mil </w:t>
      </w:r>
      <w:r>
        <w:rPr>
          <w:rFonts w:ascii="Arial Narrow" w:hAnsi="Arial Narrow" w:cs="Arial"/>
          <w:sz w:val="28"/>
          <w:szCs w:val="28"/>
        </w:rPr>
        <w:t>dieciséis</w:t>
      </w:r>
      <w:r w:rsidRPr="00A67BBD">
        <w:rPr>
          <w:rFonts w:ascii="Arial Narrow" w:hAnsi="Arial Narrow" w:cs="Arial"/>
          <w:sz w:val="28"/>
          <w:szCs w:val="28"/>
        </w:rPr>
        <w:t xml:space="preserve">  </w:t>
      </w:r>
    </w:p>
    <w:p w:rsidR="008C04AC" w:rsidRPr="00A67BBD" w:rsidRDefault="008C04AC" w:rsidP="008C04AC">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Pr>
          <w:rFonts w:ascii="Arial Narrow" w:hAnsi="Arial Narrow" w:cs="Arial"/>
          <w:sz w:val="28"/>
          <w:szCs w:val="28"/>
        </w:rPr>
        <w:t>8 de noviembre de 20</w:t>
      </w:r>
      <w:r w:rsidRPr="00A67BBD">
        <w:rPr>
          <w:rFonts w:ascii="Arial Narrow" w:hAnsi="Arial Narrow" w:cs="Arial"/>
          <w:sz w:val="28"/>
          <w:szCs w:val="28"/>
        </w:rPr>
        <w:t>1</w:t>
      </w:r>
      <w:r>
        <w:rPr>
          <w:rFonts w:ascii="Arial Narrow" w:hAnsi="Arial Narrow" w:cs="Arial"/>
          <w:sz w:val="28"/>
          <w:szCs w:val="28"/>
        </w:rPr>
        <w:t>6</w:t>
      </w:r>
    </w:p>
    <w:p w:rsidR="008C04AC" w:rsidRPr="00A67BBD" w:rsidRDefault="008C04AC" w:rsidP="008C04AC">
      <w:pPr>
        <w:pStyle w:val="Sinespaciado"/>
        <w:rPr>
          <w:rFonts w:ascii="Arial Narrow" w:hAnsi="Arial Narrow"/>
          <w:sz w:val="28"/>
          <w:szCs w:val="28"/>
        </w:rPr>
      </w:pPr>
    </w:p>
    <w:p w:rsidR="008C04AC" w:rsidRPr="0038647E" w:rsidRDefault="008C04AC" w:rsidP="008C04AC">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4D7166">
        <w:rPr>
          <w:rFonts w:ascii="Arial Narrow" w:hAnsi="Arial Narrow" w:cs="Arial"/>
          <w:sz w:val="28"/>
          <w:szCs w:val="28"/>
          <w:lang w:val="es-ES"/>
        </w:rPr>
        <w:t xml:space="preserve">Segundo </w:t>
      </w:r>
      <w:r>
        <w:rPr>
          <w:rFonts w:ascii="Arial Narrow" w:hAnsi="Arial Narrow" w:cs="Arial"/>
          <w:sz w:val="28"/>
          <w:szCs w:val="28"/>
          <w:lang w:val="es-ES"/>
        </w:rPr>
        <w:t>Laboral del Circuito de Pereira</w:t>
      </w:r>
      <w:r w:rsidRPr="00345D90">
        <w:rPr>
          <w:rFonts w:ascii="Arial Narrow" w:hAnsi="Arial Narrow" w:cs="Arial"/>
          <w:sz w:val="28"/>
          <w:szCs w:val="28"/>
        </w:rPr>
        <w:t>, el día</w:t>
      </w:r>
      <w:r>
        <w:rPr>
          <w:rFonts w:ascii="Arial Narrow" w:hAnsi="Arial Narrow" w:cs="Arial"/>
          <w:sz w:val="28"/>
          <w:szCs w:val="28"/>
          <w:lang w:val="es-ES"/>
        </w:rPr>
        <w:t xml:space="preserve"> </w:t>
      </w:r>
      <w:r w:rsidR="004D7166">
        <w:rPr>
          <w:rFonts w:ascii="Arial Narrow" w:hAnsi="Arial Narrow" w:cs="Arial"/>
          <w:sz w:val="28"/>
          <w:szCs w:val="28"/>
          <w:lang w:val="es-ES"/>
        </w:rPr>
        <w:t>19 de octubre de 2016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4D7166">
        <w:rPr>
          <w:rFonts w:ascii="Arial Narrow" w:hAnsi="Arial Narrow" w:cs="Arial"/>
          <w:sz w:val="28"/>
          <w:szCs w:val="28"/>
          <w:lang w:val="es-ES"/>
        </w:rPr>
        <w:t xml:space="preserve">la señora </w:t>
      </w:r>
      <w:r w:rsidR="004D7166" w:rsidRPr="004D7166">
        <w:rPr>
          <w:rFonts w:ascii="Arial Narrow" w:hAnsi="Arial Narrow" w:cs="Arial"/>
          <w:i/>
          <w:sz w:val="28"/>
          <w:szCs w:val="28"/>
          <w:lang w:val="es-ES"/>
        </w:rPr>
        <w:t xml:space="preserve">Aseneth Guzmán </w:t>
      </w:r>
      <w:r w:rsidR="008159D1" w:rsidRPr="004D7166">
        <w:rPr>
          <w:rFonts w:ascii="Arial Narrow" w:hAnsi="Arial Narrow" w:cs="Arial"/>
          <w:i/>
          <w:sz w:val="28"/>
          <w:szCs w:val="28"/>
          <w:lang w:val="es-ES"/>
        </w:rPr>
        <w:t>Sanín</w:t>
      </w:r>
      <w:r w:rsidR="004D7166">
        <w:rPr>
          <w:rFonts w:ascii="Arial Narrow" w:hAnsi="Arial Narrow" w:cs="Arial"/>
          <w:sz w:val="28"/>
          <w:szCs w:val="28"/>
          <w:lang w:val="es-ES"/>
        </w:rPr>
        <w:t xml:space="preserve"> </w:t>
      </w:r>
      <w:r w:rsidRPr="0038647E">
        <w:rPr>
          <w:rFonts w:ascii="Arial Narrow" w:hAnsi="Arial Narrow" w:cs="Arial"/>
          <w:sz w:val="28"/>
          <w:szCs w:val="28"/>
        </w:rPr>
        <w:t>contra</w:t>
      </w:r>
      <w:r w:rsidRPr="0038647E">
        <w:rPr>
          <w:rFonts w:ascii="Arial Narrow" w:hAnsi="Arial Narrow" w:cs="Arial"/>
          <w:sz w:val="28"/>
          <w:szCs w:val="28"/>
          <w:lang w:val="es-CO"/>
        </w:rPr>
        <w:t xml:space="preserve"> </w:t>
      </w:r>
      <w:r w:rsidR="004D7166">
        <w:rPr>
          <w:rFonts w:ascii="Arial Narrow" w:hAnsi="Arial Narrow" w:cs="Arial"/>
          <w:sz w:val="28"/>
          <w:szCs w:val="28"/>
          <w:lang w:val="es-CO"/>
        </w:rPr>
        <w:t xml:space="preserve">la </w:t>
      </w:r>
      <w:r w:rsidR="004D7166" w:rsidRPr="004D7166">
        <w:rPr>
          <w:rFonts w:ascii="Arial Narrow" w:hAnsi="Arial Narrow" w:cs="Arial"/>
          <w:i/>
          <w:sz w:val="28"/>
          <w:szCs w:val="28"/>
          <w:lang w:val="es-CO"/>
        </w:rPr>
        <w:t xml:space="preserve">Nueva </w:t>
      </w:r>
      <w:r w:rsidRPr="0038647E">
        <w:rPr>
          <w:rFonts w:ascii="Arial Narrow" w:hAnsi="Arial Narrow" w:cs="Arial"/>
          <w:i/>
          <w:sz w:val="28"/>
          <w:szCs w:val="28"/>
          <w:lang w:val="es-CO"/>
        </w:rPr>
        <w:t>E.P.S.-S</w:t>
      </w:r>
    </w:p>
    <w:p w:rsidR="008C04AC" w:rsidRPr="004D7166" w:rsidRDefault="008C04AC" w:rsidP="004D7166">
      <w:pPr>
        <w:pStyle w:val="Sinespaciado"/>
      </w:pPr>
    </w:p>
    <w:p w:rsidR="008C04AC" w:rsidRPr="00345D90" w:rsidRDefault="008C04AC" w:rsidP="008C04AC">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8C04AC" w:rsidRPr="0038647E" w:rsidRDefault="008C04AC" w:rsidP="008C04AC">
      <w:pPr>
        <w:pStyle w:val="Sinespaciado"/>
      </w:pPr>
    </w:p>
    <w:p w:rsidR="008C04AC" w:rsidRPr="0038647E" w:rsidRDefault="008C04AC" w:rsidP="008C04AC">
      <w:pPr>
        <w:pStyle w:val="Textoindependiente"/>
        <w:spacing w:line="360" w:lineRule="auto"/>
        <w:ind w:firstLine="600"/>
        <w:jc w:val="center"/>
        <w:rPr>
          <w:rFonts w:ascii="Arial Narrow" w:hAnsi="Arial Narrow" w:cs="Arial"/>
          <w:i/>
          <w:sz w:val="28"/>
          <w:szCs w:val="28"/>
        </w:rPr>
      </w:pPr>
      <w:r w:rsidRPr="0038647E">
        <w:rPr>
          <w:rFonts w:ascii="Arial Narrow" w:hAnsi="Arial Narrow" w:cs="Arial"/>
          <w:i/>
          <w:sz w:val="28"/>
          <w:szCs w:val="28"/>
        </w:rPr>
        <w:t>AUTO:</w:t>
      </w:r>
    </w:p>
    <w:p w:rsidR="008159D1" w:rsidRDefault="008C04AC" w:rsidP="008159D1">
      <w:pPr>
        <w:pStyle w:val="Textoindependiente"/>
        <w:numPr>
          <w:ilvl w:val="0"/>
          <w:numId w:val="1"/>
        </w:numPr>
        <w:spacing w:line="360" w:lineRule="auto"/>
        <w:jc w:val="both"/>
        <w:rPr>
          <w:rFonts w:ascii="Arial Narrow" w:hAnsi="Arial Narrow" w:cs="Arial"/>
          <w:i/>
          <w:sz w:val="28"/>
          <w:szCs w:val="28"/>
        </w:rPr>
      </w:pPr>
      <w:r w:rsidRPr="0038647E">
        <w:rPr>
          <w:rFonts w:ascii="Arial Narrow" w:hAnsi="Arial Narrow" w:cs="Arial"/>
          <w:i/>
          <w:sz w:val="28"/>
          <w:szCs w:val="28"/>
        </w:rPr>
        <w:t>ANTECEDENTES</w:t>
      </w:r>
    </w:p>
    <w:p w:rsidR="008159D1" w:rsidRPr="008159D1" w:rsidRDefault="008159D1" w:rsidP="008159D1">
      <w:pPr>
        <w:pStyle w:val="Sinespaciado"/>
      </w:pPr>
    </w:p>
    <w:p w:rsidR="008C04AC" w:rsidRDefault="008C04AC" w:rsidP="008159D1">
      <w:pPr>
        <w:pStyle w:val="Sinespaciado"/>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4D7166">
        <w:rPr>
          <w:rFonts w:ascii="Arial Narrow" w:hAnsi="Arial Narrow" w:cs="Arial"/>
          <w:sz w:val="28"/>
          <w:szCs w:val="28"/>
        </w:rPr>
        <w:t xml:space="preserve">Segundo </w:t>
      </w:r>
      <w:r>
        <w:rPr>
          <w:rFonts w:ascii="Arial Narrow" w:hAnsi="Arial Narrow" w:cs="Arial"/>
          <w:sz w:val="28"/>
          <w:szCs w:val="28"/>
        </w:rPr>
        <w:t xml:space="preserve">Laboral del Circuito de esta ciudad, mediante fallo </w:t>
      </w:r>
      <w:r w:rsidRPr="00345D90">
        <w:rPr>
          <w:rFonts w:ascii="Arial Narrow" w:hAnsi="Arial Narrow" w:cs="Arial"/>
          <w:sz w:val="28"/>
          <w:szCs w:val="28"/>
        </w:rPr>
        <w:t>del</w:t>
      </w:r>
      <w:r>
        <w:rPr>
          <w:rFonts w:ascii="Arial Narrow" w:hAnsi="Arial Narrow" w:cs="Arial"/>
          <w:sz w:val="28"/>
          <w:szCs w:val="28"/>
        </w:rPr>
        <w:t xml:space="preserve"> </w:t>
      </w:r>
      <w:r w:rsidR="004D7166">
        <w:rPr>
          <w:rFonts w:ascii="Arial Narrow" w:hAnsi="Arial Narrow" w:cs="Arial"/>
          <w:sz w:val="28"/>
          <w:szCs w:val="28"/>
        </w:rPr>
        <w:t>16 de febrero de 2015</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sidR="004D7166">
        <w:rPr>
          <w:rFonts w:ascii="Arial Narrow" w:hAnsi="Arial Narrow" w:cs="Arial"/>
          <w:sz w:val="28"/>
          <w:szCs w:val="28"/>
        </w:rPr>
        <w:t xml:space="preserve">es de Aseneth Guzmán </w:t>
      </w:r>
      <w:r w:rsidR="008159D1">
        <w:rPr>
          <w:rFonts w:ascii="Arial Narrow" w:hAnsi="Arial Narrow" w:cs="Arial"/>
          <w:sz w:val="28"/>
          <w:szCs w:val="28"/>
        </w:rPr>
        <w:t>Sanín</w:t>
      </w:r>
      <w:r w:rsidR="004D7166">
        <w:rPr>
          <w:rFonts w:ascii="Arial Narrow" w:hAnsi="Arial Narrow" w:cs="Arial"/>
          <w:sz w:val="28"/>
          <w:szCs w:val="28"/>
        </w:rPr>
        <w:t xml:space="preserve"> y ordenó a la Nueva EPS que “</w:t>
      </w:r>
      <w:r w:rsidR="004D7166" w:rsidRPr="008159D1">
        <w:rPr>
          <w:rFonts w:ascii="Arial Narrow" w:hAnsi="Arial Narrow" w:cs="Arial"/>
          <w:i/>
          <w:sz w:val="28"/>
          <w:szCs w:val="28"/>
        </w:rPr>
        <w:t xml:space="preserve">en el término de cuarenta y ocho (48) horas siguientes a la notificación de esta sentencia, realice todas las gestiones tendientes a garantizar el pago y asuma el transporte </w:t>
      </w:r>
      <w:r w:rsidR="008159D1" w:rsidRPr="008159D1">
        <w:rPr>
          <w:rFonts w:ascii="Arial Narrow" w:hAnsi="Arial Narrow" w:cs="Arial"/>
          <w:i/>
          <w:sz w:val="28"/>
          <w:szCs w:val="28"/>
        </w:rPr>
        <w:t xml:space="preserve">de la accionante y su acompañante desde la ciudad de </w:t>
      </w:r>
      <w:r w:rsidR="008159D1" w:rsidRPr="008159D1">
        <w:rPr>
          <w:rFonts w:ascii="Arial Narrow" w:hAnsi="Arial Narrow" w:cs="Arial"/>
          <w:i/>
          <w:sz w:val="28"/>
          <w:szCs w:val="28"/>
        </w:rPr>
        <w:lastRenderedPageBreak/>
        <w:t>Pereira hasta la ciudad de Medellín, donde le fue autorizada la realización del examen denominado VIDEONISTAGMAGRAFIA 2</w:t>
      </w:r>
      <w:r w:rsidR="008159D1">
        <w:rPr>
          <w:rFonts w:ascii="Arial Narrow" w:hAnsi="Arial Narrow" w:cs="Arial"/>
          <w:sz w:val="28"/>
          <w:szCs w:val="28"/>
        </w:rPr>
        <w:t xml:space="preserve">” (Fls.22 a 29). </w:t>
      </w:r>
      <w:r>
        <w:rPr>
          <w:rFonts w:ascii="Arial Narrow" w:hAnsi="Arial Narrow" w:cs="Arial"/>
          <w:sz w:val="28"/>
          <w:szCs w:val="28"/>
        </w:rPr>
        <w:t xml:space="preserve"> </w:t>
      </w:r>
    </w:p>
    <w:p w:rsidR="008159D1" w:rsidRDefault="008159D1" w:rsidP="008159D1">
      <w:pPr>
        <w:pStyle w:val="Sinespaciado"/>
        <w:spacing w:line="360" w:lineRule="auto"/>
        <w:jc w:val="both"/>
        <w:rPr>
          <w:rFonts w:ascii="Arial Narrow" w:hAnsi="Arial Narrow" w:cs="Arial"/>
          <w:sz w:val="28"/>
          <w:szCs w:val="28"/>
          <w:lang w:val="es-CO"/>
        </w:rPr>
      </w:pPr>
    </w:p>
    <w:p w:rsidR="008C04AC" w:rsidRDefault="008159D1" w:rsidP="00833C87">
      <w:pPr>
        <w:pStyle w:val="Sinespaciado"/>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t xml:space="preserve">Informado el Juzgado sobre el incumplimiento de la orden judicial, </w:t>
      </w:r>
      <w:r w:rsidR="00833C87">
        <w:rPr>
          <w:rFonts w:ascii="Arial Narrow" w:hAnsi="Arial Narrow" w:cs="Arial"/>
          <w:sz w:val="28"/>
          <w:szCs w:val="28"/>
          <w:lang w:val="es-CO"/>
        </w:rPr>
        <w:t xml:space="preserve">habiendo subsanado </w:t>
      </w:r>
      <w:r>
        <w:rPr>
          <w:rFonts w:ascii="Arial Narrow" w:hAnsi="Arial Narrow" w:cs="Arial"/>
          <w:sz w:val="28"/>
          <w:szCs w:val="28"/>
          <w:lang w:val="es-CO"/>
        </w:rPr>
        <w:t xml:space="preserve">los yerros anotados por esta Corporación </w:t>
      </w:r>
      <w:r w:rsidR="008A0891">
        <w:rPr>
          <w:rFonts w:ascii="Arial Narrow" w:hAnsi="Arial Narrow" w:cs="Arial"/>
          <w:sz w:val="28"/>
          <w:szCs w:val="28"/>
          <w:lang w:val="es-CO"/>
        </w:rPr>
        <w:t xml:space="preserve">mediante auto del 16 de octubre de 2015 (fl.76), dio inicio al trámite incidental respectivo, el cual culminó con la sanción pecuniaria de </w:t>
      </w:r>
      <w:r w:rsidR="00F15A33">
        <w:rPr>
          <w:rFonts w:ascii="Arial Narrow" w:hAnsi="Arial Narrow" w:cs="Arial"/>
          <w:sz w:val="28"/>
          <w:szCs w:val="28"/>
          <w:lang w:val="es-CO"/>
        </w:rPr>
        <w:t>tres (3) SMLMV y privación de la libertad por tres (3) días</w:t>
      </w:r>
      <w:r w:rsidR="00833C87">
        <w:rPr>
          <w:rFonts w:ascii="Arial Narrow" w:hAnsi="Arial Narrow" w:cs="Arial"/>
          <w:sz w:val="28"/>
          <w:szCs w:val="28"/>
          <w:lang w:val="es-CO"/>
        </w:rPr>
        <w:t xml:space="preserve">, en contra de la </w:t>
      </w:r>
      <w:r w:rsidR="008A0891">
        <w:rPr>
          <w:rFonts w:ascii="Arial Narrow" w:hAnsi="Arial Narrow" w:cs="Arial"/>
          <w:sz w:val="28"/>
          <w:szCs w:val="28"/>
          <w:lang w:val="es-CO"/>
        </w:rPr>
        <w:t>Gerente de la Sucursal de la Nueva EPS S.A.- Regional Eje Cafetero, Dra. Mar</w:t>
      </w:r>
      <w:r w:rsidR="00833C87">
        <w:rPr>
          <w:rFonts w:ascii="Arial Narrow" w:hAnsi="Arial Narrow" w:cs="Arial"/>
          <w:sz w:val="28"/>
          <w:szCs w:val="28"/>
          <w:lang w:val="es-CO"/>
        </w:rPr>
        <w:t>ía Lorena Serna Montoya.</w:t>
      </w:r>
    </w:p>
    <w:p w:rsidR="00833C87" w:rsidRPr="00833C87" w:rsidRDefault="00833C87" w:rsidP="00833C87">
      <w:pPr>
        <w:pStyle w:val="Sinespaciado"/>
        <w:spacing w:line="360" w:lineRule="auto"/>
        <w:ind w:firstLine="600"/>
        <w:jc w:val="both"/>
        <w:rPr>
          <w:rFonts w:ascii="Arial Narrow" w:hAnsi="Arial Narrow" w:cs="Arial"/>
          <w:sz w:val="28"/>
          <w:szCs w:val="28"/>
          <w:lang w:val="es-CO"/>
        </w:rPr>
      </w:pPr>
    </w:p>
    <w:p w:rsidR="008C04AC" w:rsidRPr="00345D90" w:rsidRDefault="008C04AC" w:rsidP="008C04AC">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8C04AC" w:rsidRPr="00345D90" w:rsidRDefault="008C04AC" w:rsidP="008C04AC">
      <w:pPr>
        <w:pStyle w:val="Sinespaciado"/>
        <w:jc w:val="both"/>
        <w:rPr>
          <w:rFonts w:ascii="Arial Narrow" w:hAnsi="Arial Narrow" w:cs="Arial"/>
          <w:sz w:val="28"/>
          <w:szCs w:val="28"/>
        </w:rPr>
      </w:pPr>
    </w:p>
    <w:p w:rsidR="008C04AC" w:rsidRPr="00692DF9" w:rsidRDefault="008C04AC" w:rsidP="008C04AC">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8C04AC" w:rsidRPr="00692DF9" w:rsidRDefault="008C04AC" w:rsidP="008C04AC">
      <w:pPr>
        <w:pStyle w:val="Sinespaciado"/>
        <w:jc w:val="both"/>
        <w:rPr>
          <w:rFonts w:ascii="Arial Narrow" w:hAnsi="Arial Narrow" w:cs="Arial"/>
          <w:sz w:val="28"/>
          <w:szCs w:val="28"/>
        </w:rPr>
      </w:pPr>
    </w:p>
    <w:p w:rsidR="008C04AC" w:rsidRPr="00692DF9" w:rsidRDefault="008C04AC" w:rsidP="008C04A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II- Al revisar la constitucionalidad de la referida disposición legal, pregonó la H. Corte Constitucional:</w:t>
      </w:r>
    </w:p>
    <w:p w:rsidR="008C04AC" w:rsidRPr="00692DF9" w:rsidRDefault="008C04AC" w:rsidP="008C04AC">
      <w:pPr>
        <w:pStyle w:val="Sinespaciado"/>
        <w:jc w:val="both"/>
        <w:rPr>
          <w:rFonts w:ascii="Arial Narrow" w:hAnsi="Arial Narrow" w:cs="Arial"/>
          <w:sz w:val="28"/>
          <w:szCs w:val="28"/>
        </w:rPr>
      </w:pPr>
    </w:p>
    <w:p w:rsidR="008C04AC" w:rsidRPr="00F0344D" w:rsidRDefault="008C04AC" w:rsidP="008C04AC">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t xml:space="preserve">inexequibilidad,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 xml:space="preserve">puede estar contenida en un auto emanado del juez, v.gr. en un auto que ordena pruebas. La </w:t>
      </w:r>
      <w:r w:rsidRPr="00F0344D">
        <w:rPr>
          <w:rFonts w:ascii="Arial Narrow" w:hAnsi="Arial Narrow" w:cs="Arial"/>
          <w:i/>
        </w:rPr>
        <w:tab/>
        <w:t xml:space="preserve">facultad del juez de imponer la sanción por el incumplimiento de tal orden, debe entenderse </w:t>
      </w:r>
      <w:r w:rsidRPr="00F0344D">
        <w:rPr>
          <w:rFonts w:ascii="Arial Narrow" w:hAnsi="Arial Narrow" w:cs="Arial"/>
          <w:i/>
        </w:rPr>
        <w:tab/>
        <w:t xml:space="preserve">inmersa dentro del contexto de sus poderes disciplinarios, asimilables a los que le concede al </w:t>
      </w:r>
      <w:r w:rsidRPr="00F0344D">
        <w:rPr>
          <w:rFonts w:ascii="Arial Narrow" w:hAnsi="Arial Narrow" w:cs="Arial"/>
          <w:i/>
        </w:rPr>
        <w:tab/>
        <w:t>juez civil el numeral 2º del artículo 39 del Código de Procedimiento Civil.</w:t>
      </w:r>
    </w:p>
    <w:p w:rsidR="008C04AC" w:rsidRPr="00F0344D" w:rsidRDefault="008C04AC" w:rsidP="008C04AC">
      <w:pPr>
        <w:pStyle w:val="Sinespaciado"/>
        <w:jc w:val="both"/>
        <w:rPr>
          <w:rFonts w:ascii="Arial Narrow" w:hAnsi="Arial Narrow" w:cs="Arial"/>
          <w:i/>
        </w:rPr>
      </w:pPr>
    </w:p>
    <w:p w:rsidR="008C04AC" w:rsidRPr="00F0344D" w:rsidRDefault="008C04AC" w:rsidP="008C04AC">
      <w:pPr>
        <w:pStyle w:val="Sinespaciado"/>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8C04AC" w:rsidRPr="00F0344D" w:rsidRDefault="008C04AC" w:rsidP="008C04AC">
      <w:pPr>
        <w:pStyle w:val="Sinespaciado"/>
        <w:jc w:val="both"/>
        <w:rPr>
          <w:rFonts w:ascii="Arial Narrow" w:hAnsi="Arial Narrow" w:cs="Arial"/>
          <w:i/>
          <w:lang w:val="es-ES_tradnl"/>
        </w:rPr>
      </w:pPr>
    </w:p>
    <w:p w:rsidR="008C04AC" w:rsidRPr="00F0344D" w:rsidRDefault="008C04AC" w:rsidP="008C04AC">
      <w:pPr>
        <w:pStyle w:val="Sinespaciado"/>
        <w:jc w:val="both"/>
        <w:rPr>
          <w:rFonts w:ascii="Arial Narrow" w:hAnsi="Arial Narrow" w:cs="Arial"/>
          <w:lang w:val="es-ES_tradnl"/>
        </w:rPr>
      </w:pPr>
      <w:r>
        <w:rPr>
          <w:rFonts w:ascii="Arial Narrow" w:hAnsi="Arial Narrow" w:cs="Arial"/>
          <w:i/>
          <w:lang w:val="es-ES_tradnl"/>
        </w:rPr>
        <w:tab/>
      </w: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tutela, </w:t>
      </w:r>
      <w:r w:rsidRPr="00F0344D">
        <w:rPr>
          <w:rFonts w:ascii="Arial Narrow" w:hAnsi="Arial Narrow" w:cs="Arial"/>
          <w:i/>
          <w:lang w:val="es-ES_tradnl"/>
        </w:rPr>
        <w:tab/>
        <w:t xml:space="preserve">conducta que, al tenor de dicho precepto puede llegar a tipificar el delito de “fraude a resolución </w:t>
      </w:r>
      <w:r w:rsidRPr="00F0344D">
        <w:rPr>
          <w:rFonts w:ascii="Arial Narrow" w:hAnsi="Arial Narrow" w:cs="Arial"/>
          <w:i/>
          <w:lang w:val="es-ES_tradnl"/>
        </w:rPr>
        <w:tab/>
        <w:t>judicial ...”</w:t>
      </w:r>
    </w:p>
    <w:p w:rsidR="008C04AC" w:rsidRPr="00F0344D" w:rsidRDefault="008C04AC" w:rsidP="008C04AC">
      <w:pPr>
        <w:pStyle w:val="Sinespaciado"/>
        <w:spacing w:line="360" w:lineRule="auto"/>
        <w:jc w:val="both"/>
        <w:rPr>
          <w:rFonts w:ascii="Arial Narrow" w:hAnsi="Arial Narrow" w:cs="Arial"/>
        </w:rPr>
      </w:pPr>
    </w:p>
    <w:p w:rsidR="008C04AC" w:rsidRPr="00692DF9" w:rsidRDefault="008C04AC" w:rsidP="008C04AC">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 xml:space="preserve">Los artículos 52 y 53 reseñados son concordantes con el 27 del mismo decreto 2591 de 1991, que se refiere específicamente al </w:t>
      </w:r>
      <w:r w:rsidRPr="00833C87">
        <w:rPr>
          <w:rFonts w:ascii="Arial Narrow" w:hAnsi="Arial Narrow" w:cs="Arial"/>
          <w:sz w:val="28"/>
          <w:szCs w:val="28"/>
        </w:rPr>
        <w:t>cumplimiento del fallo por parte de la</w:t>
      </w:r>
      <w:r w:rsidRPr="00692DF9">
        <w:rPr>
          <w:rFonts w:ascii="Arial Narrow" w:hAnsi="Arial Narrow" w:cs="Arial"/>
          <w:sz w:val="28"/>
          <w:szCs w:val="28"/>
        </w:rPr>
        <w:t xml:space="preserve"> autoridad responsable del agravio a los derechos fundamentales y que autoriza al juez para sancionar </w:t>
      </w:r>
      <w:r w:rsidRPr="00833C87">
        <w:rPr>
          <w:rFonts w:ascii="Arial Narrow" w:hAnsi="Arial Narrow" w:cs="Arial"/>
          <w:sz w:val="28"/>
          <w:szCs w:val="28"/>
        </w:rPr>
        <w:t>por desacato a la</w:t>
      </w:r>
      <w:r w:rsidRPr="00692DF9">
        <w:rPr>
          <w:rFonts w:ascii="Arial Narrow" w:hAnsi="Arial Narrow" w:cs="Arial"/>
          <w:sz w:val="28"/>
          <w:szCs w:val="28"/>
        </w:rPr>
        <w:t xml:space="preserve"> persona responsable y eventualmente cumplidos los supuestos que para ello se señalan en la norma, también al superior de aquella.</w:t>
      </w:r>
    </w:p>
    <w:p w:rsidR="008C04AC" w:rsidRPr="00692DF9" w:rsidRDefault="008C04AC" w:rsidP="008C04AC">
      <w:pPr>
        <w:pStyle w:val="Sinespaciado"/>
        <w:jc w:val="both"/>
        <w:rPr>
          <w:rFonts w:ascii="Arial Narrow" w:hAnsi="Arial Narrow" w:cs="Arial"/>
          <w:sz w:val="28"/>
          <w:szCs w:val="28"/>
        </w:rPr>
      </w:pPr>
    </w:p>
    <w:p w:rsidR="008C04AC" w:rsidRPr="00F0344D" w:rsidRDefault="008C04AC" w:rsidP="008C04AC">
      <w:pPr>
        <w:pStyle w:val="Sinespaciado"/>
        <w:jc w:val="both"/>
        <w:rPr>
          <w:rFonts w:ascii="Arial Narrow" w:hAnsi="Arial Narrow" w:cs="Arial"/>
          <w:i/>
        </w:rPr>
      </w:pPr>
      <w:r>
        <w:rPr>
          <w:rFonts w:ascii="Arial Narrow" w:hAnsi="Arial Narrow" w:cs="Arial"/>
          <w:i/>
        </w:rPr>
        <w:tab/>
      </w: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 xml:space="preserve">responsabilidad penal derivada de la tipificación de conductas delictuales como el “fraude a la </w:t>
      </w:r>
      <w:r w:rsidRPr="00F0344D">
        <w:rPr>
          <w:rFonts w:ascii="Arial Narrow" w:hAnsi="Arial Narrow" w:cs="Arial"/>
          <w:i/>
        </w:rPr>
        <w:tab/>
        <w:t xml:space="preserve">resolución judicial” que menciona el artículo 52, el incumplimiento del fallo también da lugar a </w:t>
      </w:r>
      <w:r w:rsidRPr="00F0344D">
        <w:rPr>
          <w:rFonts w:ascii="Arial Narrow" w:hAnsi="Arial Narrow" w:cs="Arial"/>
          <w:i/>
        </w:rPr>
        <w:tab/>
        <w:t xml:space="preserve">que se configure el “desacato” y que resulten desplegables los poderes disciplinarios del juez. </w:t>
      </w:r>
      <w:r w:rsidRPr="00F0344D">
        <w:rPr>
          <w:rFonts w:ascii="Arial Narrow" w:hAnsi="Arial Narrow" w:cs="Arial"/>
          <w:i/>
        </w:rPr>
        <w:tab/>
        <w:t>...”</w:t>
      </w:r>
      <w:r w:rsidRPr="00F0344D">
        <w:rPr>
          <w:rFonts w:ascii="Arial Narrow" w:hAnsi="Arial Narrow" w:cs="Arial"/>
          <w:i/>
          <w:vertAlign w:val="superscript"/>
        </w:rPr>
        <w:footnoteReference w:id="1"/>
      </w:r>
      <w:r w:rsidRPr="00F0344D">
        <w:rPr>
          <w:rFonts w:ascii="Arial Narrow" w:hAnsi="Arial Narrow" w:cs="Arial"/>
          <w:i/>
        </w:rPr>
        <w:t>.</w:t>
      </w:r>
    </w:p>
    <w:p w:rsidR="008C04AC" w:rsidRPr="00692DF9" w:rsidRDefault="008C04AC" w:rsidP="008C04AC">
      <w:pPr>
        <w:pStyle w:val="Sinespaciado"/>
        <w:jc w:val="both"/>
        <w:rPr>
          <w:rFonts w:ascii="Arial Narrow" w:hAnsi="Arial Narrow" w:cs="Arial"/>
          <w:sz w:val="28"/>
          <w:szCs w:val="28"/>
        </w:rPr>
      </w:pPr>
    </w:p>
    <w:p w:rsidR="008C04AC" w:rsidRPr="00692DF9" w:rsidRDefault="008C04AC" w:rsidP="008C04A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8C04AC" w:rsidRPr="00833C87" w:rsidRDefault="008C04AC" w:rsidP="00833C87">
      <w:pPr>
        <w:pStyle w:val="Sinespaciado"/>
      </w:pPr>
    </w:p>
    <w:p w:rsidR="008C04AC" w:rsidRPr="00692DF9" w:rsidRDefault="008C04AC" w:rsidP="008C04A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8C04AC" w:rsidRPr="00833C87" w:rsidRDefault="008C04AC" w:rsidP="00833C87">
      <w:pPr>
        <w:pStyle w:val="Sinespaciado"/>
      </w:pPr>
    </w:p>
    <w:p w:rsidR="008C04AC" w:rsidRPr="00692DF9" w:rsidRDefault="008C04AC" w:rsidP="008C04A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w:t>
      </w:r>
      <w:r w:rsidRPr="00692DF9">
        <w:rPr>
          <w:rFonts w:ascii="Arial Narrow" w:hAnsi="Arial Narrow" w:cs="Arial"/>
          <w:sz w:val="28"/>
          <w:szCs w:val="28"/>
        </w:rPr>
        <w:lastRenderedPageBreak/>
        <w:t xml:space="preserve">despecho de los más elementales derechos constitucionales fundamentales, pues, resultaría que en la búsqueda de la protección de unos, se infringiría impunemente los derechos de otro sujeto. </w:t>
      </w:r>
    </w:p>
    <w:p w:rsidR="008C04AC" w:rsidRPr="00692DF9" w:rsidRDefault="008C04AC" w:rsidP="008C04AC">
      <w:pPr>
        <w:pStyle w:val="Sinespaciado"/>
        <w:jc w:val="both"/>
        <w:rPr>
          <w:rFonts w:ascii="Arial Narrow" w:hAnsi="Arial Narrow" w:cs="Arial"/>
          <w:sz w:val="28"/>
          <w:szCs w:val="28"/>
        </w:rPr>
      </w:pPr>
    </w:p>
    <w:p w:rsidR="008C04AC" w:rsidRPr="00692DF9" w:rsidRDefault="008C04AC" w:rsidP="008C04A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8C04AC" w:rsidRPr="00692DF9" w:rsidRDefault="008C04AC" w:rsidP="008C04AC">
      <w:pPr>
        <w:pStyle w:val="Sinespaciado"/>
        <w:jc w:val="both"/>
        <w:rPr>
          <w:rFonts w:ascii="Arial Narrow" w:hAnsi="Arial Narrow" w:cs="Arial"/>
          <w:sz w:val="28"/>
          <w:szCs w:val="28"/>
        </w:rPr>
      </w:pPr>
    </w:p>
    <w:p w:rsidR="008C04AC" w:rsidRPr="00692DF9" w:rsidRDefault="008C04AC" w:rsidP="008C04A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Desde luego, que el juez de tutela mantendrá la competencia hasta que esté completamente restablecido el derecho o eliminadas las causas de la amenaza (art. 27 dcto. 2591/91).</w:t>
      </w:r>
    </w:p>
    <w:p w:rsidR="008C04AC" w:rsidRPr="00692DF9" w:rsidRDefault="008C04AC" w:rsidP="008C04AC">
      <w:pPr>
        <w:pStyle w:val="Sinespaciado"/>
        <w:jc w:val="both"/>
        <w:rPr>
          <w:rFonts w:ascii="Arial Narrow" w:hAnsi="Arial Narrow" w:cs="Arial"/>
          <w:sz w:val="28"/>
          <w:szCs w:val="28"/>
        </w:rPr>
      </w:pPr>
    </w:p>
    <w:p w:rsidR="008C04AC" w:rsidRPr="00692DF9" w:rsidRDefault="008C04AC" w:rsidP="008C04A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8C04AC" w:rsidRPr="000B23F2" w:rsidRDefault="008C04AC" w:rsidP="000B23F2">
      <w:pPr>
        <w:pStyle w:val="Sinespaciado"/>
      </w:pPr>
    </w:p>
    <w:p w:rsidR="008C04AC" w:rsidRPr="00692DF9" w:rsidRDefault="008C04AC" w:rsidP="008C04AC">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8C04AC" w:rsidRPr="000B23F2" w:rsidRDefault="008C04AC" w:rsidP="000B23F2">
      <w:pPr>
        <w:pStyle w:val="Sinespaciado"/>
      </w:pPr>
    </w:p>
    <w:p w:rsidR="003D1E3D" w:rsidRDefault="008C04AC" w:rsidP="00DC1CB7">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Pr>
          <w:rFonts w:ascii="Arial Narrow" w:hAnsi="Arial Narrow" w:cs="Tahoma"/>
          <w:i/>
          <w:sz w:val="28"/>
          <w:szCs w:val="28"/>
        </w:rPr>
        <w:t xml:space="preserve"> </w:t>
      </w:r>
      <w:r>
        <w:rPr>
          <w:rFonts w:ascii="Arial Narrow" w:hAnsi="Arial Narrow" w:cs="Tahoma"/>
          <w:sz w:val="28"/>
          <w:szCs w:val="28"/>
        </w:rPr>
        <w:t xml:space="preserve">se tiene que a través de la sentencia de tutela, </w:t>
      </w:r>
      <w:r w:rsidR="00F77013">
        <w:rPr>
          <w:rFonts w:ascii="Arial Narrow" w:hAnsi="Arial Narrow" w:cs="Tahoma"/>
          <w:sz w:val="28"/>
          <w:szCs w:val="28"/>
        </w:rPr>
        <w:t xml:space="preserve">la a-quo </w:t>
      </w:r>
      <w:r>
        <w:rPr>
          <w:rFonts w:ascii="Arial Narrow" w:hAnsi="Arial Narrow" w:cs="Tahoma"/>
          <w:sz w:val="28"/>
          <w:szCs w:val="28"/>
        </w:rPr>
        <w:t xml:space="preserve">dio una orden clara a la entidad </w:t>
      </w:r>
      <w:r w:rsidR="0020491F">
        <w:rPr>
          <w:rFonts w:ascii="Arial Narrow" w:hAnsi="Arial Narrow" w:cs="Tahoma"/>
          <w:sz w:val="28"/>
          <w:szCs w:val="28"/>
        </w:rPr>
        <w:t>d</w:t>
      </w:r>
      <w:r>
        <w:rPr>
          <w:rFonts w:ascii="Arial Narrow" w:hAnsi="Arial Narrow" w:cs="Tahoma"/>
          <w:sz w:val="28"/>
          <w:szCs w:val="28"/>
        </w:rPr>
        <w:t xml:space="preserve">e salud, </w:t>
      </w:r>
      <w:r w:rsidR="0020491F">
        <w:rPr>
          <w:rFonts w:ascii="Arial Narrow" w:hAnsi="Arial Narrow" w:cs="Tahoma"/>
          <w:sz w:val="28"/>
          <w:szCs w:val="28"/>
        </w:rPr>
        <w:t xml:space="preserve">de </w:t>
      </w:r>
      <w:r w:rsidR="0020491F" w:rsidRPr="0053172E">
        <w:rPr>
          <w:rFonts w:ascii="Arial Narrow" w:hAnsi="Arial Narrow" w:cs="Tahoma"/>
          <w:sz w:val="28"/>
          <w:szCs w:val="28"/>
          <w:u w:val="single"/>
        </w:rPr>
        <w:t>realizar todas las acciones tendientes a garantizar el pago y asum</w:t>
      </w:r>
      <w:r w:rsidR="004656CB" w:rsidRPr="0053172E">
        <w:rPr>
          <w:rFonts w:ascii="Arial Narrow" w:hAnsi="Arial Narrow" w:cs="Tahoma"/>
          <w:sz w:val="28"/>
          <w:szCs w:val="28"/>
          <w:u w:val="single"/>
        </w:rPr>
        <w:t>ir</w:t>
      </w:r>
      <w:r w:rsidR="0020491F" w:rsidRPr="0053172E">
        <w:rPr>
          <w:rFonts w:ascii="Arial Narrow" w:hAnsi="Arial Narrow" w:cs="Tahoma"/>
          <w:sz w:val="28"/>
          <w:szCs w:val="28"/>
          <w:u w:val="single"/>
        </w:rPr>
        <w:t xml:space="preserve"> el transporte</w:t>
      </w:r>
      <w:r w:rsidR="0020491F">
        <w:rPr>
          <w:rFonts w:ascii="Arial Narrow" w:hAnsi="Arial Narrow" w:cs="Tahoma"/>
          <w:sz w:val="28"/>
          <w:szCs w:val="28"/>
        </w:rPr>
        <w:t xml:space="preserve"> de la accionante y </w:t>
      </w:r>
      <w:r w:rsidR="00F679A5">
        <w:rPr>
          <w:rFonts w:ascii="Arial Narrow" w:hAnsi="Arial Narrow" w:cs="Tahoma"/>
          <w:sz w:val="28"/>
          <w:szCs w:val="28"/>
        </w:rPr>
        <w:t xml:space="preserve">de un </w:t>
      </w:r>
      <w:r w:rsidR="0020491F">
        <w:rPr>
          <w:rFonts w:ascii="Arial Narrow" w:hAnsi="Arial Narrow" w:cs="Tahoma"/>
          <w:sz w:val="28"/>
          <w:szCs w:val="28"/>
        </w:rPr>
        <w:t xml:space="preserve">acompañante desde la ciudad de Pereira hasta la ciudad de Medellín, </w:t>
      </w:r>
      <w:r w:rsidR="00D70AD4">
        <w:rPr>
          <w:rFonts w:ascii="Arial Narrow" w:hAnsi="Arial Narrow" w:cs="Tahoma"/>
          <w:sz w:val="28"/>
          <w:szCs w:val="28"/>
        </w:rPr>
        <w:t xml:space="preserve">donde le fue autorizada la realización del examen denominado “Videonistagmografía”. </w:t>
      </w:r>
      <w:r w:rsidR="009F44A1">
        <w:rPr>
          <w:rFonts w:ascii="Arial Narrow" w:hAnsi="Arial Narrow" w:cs="Tahoma"/>
          <w:sz w:val="28"/>
          <w:szCs w:val="28"/>
        </w:rPr>
        <w:t>De modo que, n</w:t>
      </w:r>
      <w:r w:rsidR="00A738DF">
        <w:rPr>
          <w:rFonts w:ascii="Arial Narrow" w:hAnsi="Arial Narrow" w:cs="Tahoma"/>
          <w:sz w:val="28"/>
          <w:szCs w:val="28"/>
        </w:rPr>
        <w:t xml:space="preserve">o resulta admisible que la </w:t>
      </w:r>
      <w:r w:rsidR="00D04B41">
        <w:rPr>
          <w:rFonts w:ascii="Arial Narrow" w:hAnsi="Arial Narrow" w:cs="Tahoma"/>
          <w:sz w:val="28"/>
          <w:szCs w:val="28"/>
        </w:rPr>
        <w:t xml:space="preserve">entidad </w:t>
      </w:r>
      <w:r w:rsidR="00A738DF">
        <w:rPr>
          <w:rFonts w:ascii="Arial Narrow" w:hAnsi="Arial Narrow" w:cs="Tahoma"/>
          <w:sz w:val="28"/>
          <w:szCs w:val="28"/>
        </w:rPr>
        <w:t xml:space="preserve">accionada pretenda desligarse de </w:t>
      </w:r>
      <w:r w:rsidR="00F679A5">
        <w:rPr>
          <w:rFonts w:ascii="Arial Narrow" w:hAnsi="Arial Narrow" w:cs="Tahoma"/>
          <w:sz w:val="28"/>
          <w:szCs w:val="28"/>
        </w:rPr>
        <w:t xml:space="preserve">la </w:t>
      </w:r>
      <w:r w:rsidR="00A738DF">
        <w:rPr>
          <w:rFonts w:ascii="Arial Narrow" w:hAnsi="Arial Narrow" w:cs="Tahoma"/>
          <w:sz w:val="28"/>
          <w:szCs w:val="28"/>
        </w:rPr>
        <w:t>obligación de asumir el costo de</w:t>
      </w:r>
      <w:r w:rsidR="009F44A1">
        <w:rPr>
          <w:rFonts w:ascii="Arial Narrow" w:hAnsi="Arial Narrow" w:cs="Tahoma"/>
          <w:sz w:val="28"/>
          <w:szCs w:val="28"/>
        </w:rPr>
        <w:t>l</w:t>
      </w:r>
      <w:r w:rsidR="00A738DF">
        <w:rPr>
          <w:rFonts w:ascii="Arial Narrow" w:hAnsi="Arial Narrow" w:cs="Tahoma"/>
          <w:sz w:val="28"/>
          <w:szCs w:val="28"/>
        </w:rPr>
        <w:t xml:space="preserve"> trasporte</w:t>
      </w:r>
      <w:r w:rsidR="009F44A1">
        <w:rPr>
          <w:rFonts w:ascii="Arial Narrow" w:hAnsi="Arial Narrow" w:cs="Tahoma"/>
          <w:sz w:val="28"/>
          <w:szCs w:val="28"/>
        </w:rPr>
        <w:t xml:space="preserve">, </w:t>
      </w:r>
      <w:r w:rsidR="00A738DF">
        <w:rPr>
          <w:rFonts w:ascii="Arial Narrow" w:hAnsi="Arial Narrow" w:cs="Tahoma"/>
          <w:sz w:val="28"/>
          <w:szCs w:val="28"/>
        </w:rPr>
        <w:t xml:space="preserve">alegando que </w:t>
      </w:r>
      <w:r w:rsidR="000B23F2">
        <w:rPr>
          <w:rFonts w:ascii="Arial Narrow" w:hAnsi="Arial Narrow" w:cs="Tahoma"/>
          <w:sz w:val="28"/>
          <w:szCs w:val="28"/>
        </w:rPr>
        <w:t xml:space="preserve">la accionante </w:t>
      </w:r>
      <w:r w:rsidR="00F679A5">
        <w:rPr>
          <w:rFonts w:ascii="Arial Narrow" w:hAnsi="Arial Narrow" w:cs="Tahoma"/>
          <w:sz w:val="28"/>
          <w:szCs w:val="28"/>
        </w:rPr>
        <w:t xml:space="preserve">ya </w:t>
      </w:r>
      <w:r w:rsidR="009F44A1">
        <w:rPr>
          <w:rFonts w:ascii="Arial Narrow" w:hAnsi="Arial Narrow" w:cs="Tahoma"/>
          <w:sz w:val="28"/>
          <w:szCs w:val="28"/>
        </w:rPr>
        <w:t xml:space="preserve">lo sufragó </w:t>
      </w:r>
      <w:r w:rsidR="00F679A5">
        <w:rPr>
          <w:rFonts w:ascii="Arial Narrow" w:hAnsi="Arial Narrow" w:cs="Tahoma"/>
          <w:sz w:val="28"/>
          <w:szCs w:val="28"/>
        </w:rPr>
        <w:t>de manera directa</w:t>
      </w:r>
      <w:r w:rsidR="009F44A1">
        <w:rPr>
          <w:rFonts w:ascii="Arial Narrow" w:hAnsi="Arial Narrow" w:cs="Tahoma"/>
          <w:sz w:val="28"/>
          <w:szCs w:val="28"/>
        </w:rPr>
        <w:t xml:space="preserve">, pues el alcance del fallo </w:t>
      </w:r>
      <w:r w:rsidR="009F44A1">
        <w:rPr>
          <w:rFonts w:ascii="Arial Narrow" w:hAnsi="Arial Narrow" w:cs="Tahoma"/>
          <w:sz w:val="28"/>
          <w:szCs w:val="28"/>
        </w:rPr>
        <w:lastRenderedPageBreak/>
        <w:t xml:space="preserve">de tutela </w:t>
      </w:r>
      <w:r w:rsidR="00071089">
        <w:rPr>
          <w:rFonts w:ascii="Arial Narrow" w:hAnsi="Arial Narrow" w:cs="Tahoma"/>
          <w:sz w:val="28"/>
          <w:szCs w:val="28"/>
        </w:rPr>
        <w:t xml:space="preserve">o contenido sustancial de la orden, no es otro </w:t>
      </w:r>
      <w:r w:rsidR="00DC1CB7">
        <w:rPr>
          <w:rFonts w:ascii="Arial Narrow" w:hAnsi="Arial Narrow" w:cs="Tahoma"/>
          <w:sz w:val="28"/>
          <w:szCs w:val="28"/>
        </w:rPr>
        <w:t xml:space="preserve">distinto a </w:t>
      </w:r>
      <w:r w:rsidR="00071089">
        <w:rPr>
          <w:rFonts w:ascii="Arial Narrow" w:hAnsi="Arial Narrow" w:cs="Tahoma"/>
          <w:sz w:val="28"/>
          <w:szCs w:val="28"/>
        </w:rPr>
        <w:t xml:space="preserve">que </w:t>
      </w:r>
      <w:r w:rsidR="00F77013">
        <w:rPr>
          <w:rFonts w:ascii="Arial Narrow" w:hAnsi="Arial Narrow" w:cs="Tahoma"/>
          <w:sz w:val="28"/>
          <w:szCs w:val="28"/>
        </w:rPr>
        <w:t xml:space="preserve">la entidad responda y </w:t>
      </w:r>
      <w:r w:rsidR="00F6363C">
        <w:rPr>
          <w:rFonts w:ascii="Arial Narrow" w:hAnsi="Arial Narrow" w:cs="Tahoma"/>
          <w:sz w:val="28"/>
          <w:szCs w:val="28"/>
        </w:rPr>
        <w:t>asuma el pago del trasporte</w:t>
      </w:r>
      <w:r w:rsidR="00DC1CB7">
        <w:rPr>
          <w:rFonts w:ascii="Arial Narrow" w:hAnsi="Arial Narrow" w:cs="Tahoma"/>
          <w:sz w:val="28"/>
          <w:szCs w:val="28"/>
        </w:rPr>
        <w:t xml:space="preserve"> de la paciente y </w:t>
      </w:r>
      <w:r w:rsidR="00D04B41">
        <w:rPr>
          <w:rFonts w:ascii="Arial Narrow" w:hAnsi="Arial Narrow" w:cs="Tahoma"/>
          <w:sz w:val="28"/>
          <w:szCs w:val="28"/>
        </w:rPr>
        <w:t xml:space="preserve">de </w:t>
      </w:r>
      <w:r w:rsidR="00DC1CB7">
        <w:rPr>
          <w:rFonts w:ascii="Arial Narrow" w:hAnsi="Arial Narrow" w:cs="Tahoma"/>
          <w:sz w:val="28"/>
          <w:szCs w:val="28"/>
        </w:rPr>
        <w:t>su acompañante</w:t>
      </w:r>
      <w:r w:rsidR="00F6363C">
        <w:rPr>
          <w:rFonts w:ascii="Arial Narrow" w:hAnsi="Arial Narrow" w:cs="Tahoma"/>
          <w:sz w:val="28"/>
          <w:szCs w:val="28"/>
        </w:rPr>
        <w:t xml:space="preserve">, </w:t>
      </w:r>
      <w:r w:rsidR="0053172E">
        <w:rPr>
          <w:rFonts w:ascii="Arial Narrow" w:hAnsi="Arial Narrow" w:cs="Tahoma"/>
          <w:sz w:val="28"/>
          <w:szCs w:val="28"/>
        </w:rPr>
        <w:t>bien</w:t>
      </w:r>
      <w:r w:rsidR="00D04B41">
        <w:rPr>
          <w:rFonts w:ascii="Arial Narrow" w:hAnsi="Arial Narrow" w:cs="Tahoma"/>
          <w:sz w:val="28"/>
          <w:szCs w:val="28"/>
        </w:rPr>
        <w:t xml:space="preserve"> </w:t>
      </w:r>
      <w:r w:rsidR="0053172E">
        <w:rPr>
          <w:rFonts w:ascii="Arial Narrow" w:hAnsi="Arial Narrow" w:cs="Tahoma"/>
          <w:sz w:val="28"/>
          <w:szCs w:val="28"/>
        </w:rPr>
        <w:t xml:space="preserve">sea </w:t>
      </w:r>
      <w:r w:rsidR="00B8697E">
        <w:rPr>
          <w:rFonts w:ascii="Arial Narrow" w:hAnsi="Arial Narrow" w:cs="Tahoma"/>
          <w:sz w:val="28"/>
          <w:szCs w:val="28"/>
        </w:rPr>
        <w:t>directamente, o</w:t>
      </w:r>
      <w:r w:rsidR="00F6363C">
        <w:rPr>
          <w:rFonts w:ascii="Arial Narrow" w:hAnsi="Arial Narrow" w:cs="Tahoma"/>
          <w:sz w:val="28"/>
          <w:szCs w:val="28"/>
        </w:rPr>
        <w:t xml:space="preserve"> por la vía del reembolso o </w:t>
      </w:r>
      <w:r w:rsidR="00E528EB">
        <w:rPr>
          <w:rFonts w:ascii="Arial Narrow" w:hAnsi="Arial Narrow" w:cs="Tahoma"/>
          <w:sz w:val="28"/>
          <w:szCs w:val="28"/>
        </w:rPr>
        <w:t>reconocimiento de los gastos</w:t>
      </w:r>
      <w:r w:rsidR="00F6363C">
        <w:rPr>
          <w:rFonts w:ascii="Arial Narrow" w:hAnsi="Arial Narrow" w:cs="Tahoma"/>
          <w:sz w:val="28"/>
          <w:szCs w:val="28"/>
        </w:rPr>
        <w:t xml:space="preserve"> que </w:t>
      </w:r>
      <w:r w:rsidR="00E528EB">
        <w:rPr>
          <w:rFonts w:ascii="Arial Narrow" w:hAnsi="Arial Narrow" w:cs="Tahoma"/>
          <w:sz w:val="28"/>
          <w:szCs w:val="28"/>
        </w:rPr>
        <w:t xml:space="preserve">por </w:t>
      </w:r>
      <w:r w:rsidR="00DC1CB7">
        <w:rPr>
          <w:rFonts w:ascii="Arial Narrow" w:hAnsi="Arial Narrow" w:cs="Tahoma"/>
          <w:sz w:val="28"/>
          <w:szCs w:val="28"/>
        </w:rPr>
        <w:t>su propia cuenta h</w:t>
      </w:r>
      <w:r w:rsidR="00F6363C">
        <w:rPr>
          <w:rFonts w:ascii="Arial Narrow" w:hAnsi="Arial Narrow" w:cs="Tahoma"/>
          <w:sz w:val="28"/>
          <w:szCs w:val="28"/>
        </w:rPr>
        <w:t xml:space="preserve">izo la </w:t>
      </w:r>
      <w:r w:rsidR="0053172E">
        <w:rPr>
          <w:rFonts w:ascii="Arial Narrow" w:hAnsi="Arial Narrow" w:cs="Tahoma"/>
          <w:sz w:val="28"/>
          <w:szCs w:val="28"/>
        </w:rPr>
        <w:t>afiliada.</w:t>
      </w:r>
    </w:p>
    <w:p w:rsidR="008C04AC" w:rsidRDefault="008C04AC" w:rsidP="008C04AC">
      <w:pPr>
        <w:pStyle w:val="Sinespaciado"/>
        <w:spacing w:line="360" w:lineRule="auto"/>
        <w:ind w:firstLine="708"/>
        <w:jc w:val="both"/>
        <w:rPr>
          <w:rFonts w:ascii="Arial Narrow" w:hAnsi="Arial Narrow" w:cs="Tahoma"/>
        </w:rPr>
      </w:pPr>
      <w:r>
        <w:rPr>
          <w:rFonts w:ascii="Arial Narrow" w:hAnsi="Arial Narrow" w:cs="Tahoma"/>
          <w:sz w:val="28"/>
          <w:szCs w:val="28"/>
        </w:rPr>
        <w:t xml:space="preserve">Todo lo anterior evidencia que la entidad ha estado renuente al cumplimiento de la sentencia de tutela.  </w:t>
      </w:r>
    </w:p>
    <w:p w:rsidR="008C04AC" w:rsidRPr="009A3671" w:rsidRDefault="008C04AC" w:rsidP="008C04AC">
      <w:pPr>
        <w:pStyle w:val="Sinespaciado"/>
      </w:pPr>
    </w:p>
    <w:p w:rsidR="008C04AC" w:rsidRDefault="008C04AC" w:rsidP="008C04AC">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El trámite incidental se observó respetuoso de las garantías fundamentales de la persona sancionada,</w:t>
      </w:r>
      <w:r w:rsidR="00D04B41">
        <w:rPr>
          <w:rFonts w:ascii="Arial Narrow" w:hAnsi="Arial Narrow" w:cs="Tahoma"/>
          <w:sz w:val="28"/>
          <w:szCs w:val="28"/>
        </w:rPr>
        <w:t xml:space="preserve"> pues tuvo </w:t>
      </w:r>
      <w:r>
        <w:rPr>
          <w:rFonts w:ascii="Arial Narrow" w:hAnsi="Arial Narrow" w:cs="Tahoma"/>
          <w:sz w:val="28"/>
          <w:szCs w:val="28"/>
        </w:rPr>
        <w:t>la posibilidad de argüir las exculpativas necesarias, aportar pruebas y rebatir las esgrimidas y, en general estuv</w:t>
      </w:r>
      <w:r w:rsidR="00D04B41">
        <w:rPr>
          <w:rFonts w:ascii="Arial Narrow" w:hAnsi="Arial Narrow" w:cs="Tahoma"/>
          <w:sz w:val="28"/>
          <w:szCs w:val="28"/>
        </w:rPr>
        <w:t xml:space="preserve">o </w:t>
      </w:r>
      <w:r>
        <w:rPr>
          <w:rFonts w:ascii="Arial Narrow" w:hAnsi="Arial Narrow" w:cs="Tahoma"/>
          <w:sz w:val="28"/>
          <w:szCs w:val="28"/>
        </w:rPr>
        <w:t>debidamente informad</w:t>
      </w:r>
      <w:r w:rsidR="00D04B41">
        <w:rPr>
          <w:rFonts w:ascii="Arial Narrow" w:hAnsi="Arial Narrow" w:cs="Tahoma"/>
          <w:sz w:val="28"/>
          <w:szCs w:val="28"/>
        </w:rPr>
        <w:t>a</w:t>
      </w:r>
      <w:r>
        <w:rPr>
          <w:rFonts w:ascii="Arial Narrow" w:hAnsi="Arial Narrow" w:cs="Tahoma"/>
          <w:sz w:val="28"/>
          <w:szCs w:val="28"/>
        </w:rPr>
        <w:t xml:space="preserve"> de las diferentes decisiones y actuaciones surtidas, además de haberse agotado el trámite preliminar establecido en el can</w:t>
      </w:r>
      <w:r w:rsidR="00D04B41">
        <w:rPr>
          <w:rFonts w:ascii="Arial Narrow" w:hAnsi="Arial Narrow" w:cs="Tahoma"/>
          <w:sz w:val="28"/>
          <w:szCs w:val="28"/>
        </w:rPr>
        <w:t xml:space="preserve">on 27 del Decreto 2591 de 1991, sin que la justificación </w:t>
      </w:r>
      <w:r w:rsidR="00D374BF">
        <w:rPr>
          <w:rFonts w:ascii="Arial Narrow" w:hAnsi="Arial Narrow" w:cs="Tahoma"/>
          <w:sz w:val="28"/>
          <w:szCs w:val="28"/>
        </w:rPr>
        <w:t>invocada</w:t>
      </w:r>
      <w:r w:rsidR="00407B89">
        <w:rPr>
          <w:rFonts w:ascii="Arial Narrow" w:hAnsi="Arial Narrow" w:cs="Tahoma"/>
          <w:sz w:val="28"/>
          <w:szCs w:val="28"/>
        </w:rPr>
        <w:t xml:space="preserve"> result</w:t>
      </w:r>
      <w:r w:rsidR="009A55B0">
        <w:rPr>
          <w:rFonts w:ascii="Arial Narrow" w:hAnsi="Arial Narrow" w:cs="Tahoma"/>
          <w:sz w:val="28"/>
          <w:szCs w:val="28"/>
        </w:rPr>
        <w:t xml:space="preserve">are </w:t>
      </w:r>
      <w:r w:rsidR="00407B89">
        <w:rPr>
          <w:rFonts w:ascii="Arial Narrow" w:hAnsi="Arial Narrow" w:cs="Tahoma"/>
          <w:sz w:val="28"/>
          <w:szCs w:val="28"/>
        </w:rPr>
        <w:t xml:space="preserve">de recibo, conforme </w:t>
      </w:r>
      <w:r w:rsidR="009A55B0">
        <w:rPr>
          <w:rFonts w:ascii="Arial Narrow" w:hAnsi="Arial Narrow" w:cs="Tahoma"/>
          <w:sz w:val="28"/>
          <w:szCs w:val="28"/>
        </w:rPr>
        <w:t xml:space="preserve">se analizó </w:t>
      </w:r>
      <w:r w:rsidR="00407B89">
        <w:rPr>
          <w:rFonts w:ascii="Arial Narrow" w:hAnsi="Arial Narrow" w:cs="Tahoma"/>
          <w:sz w:val="28"/>
          <w:szCs w:val="28"/>
        </w:rPr>
        <w:t>precedentemente.</w:t>
      </w:r>
    </w:p>
    <w:p w:rsidR="008C04AC" w:rsidRPr="009A3671" w:rsidRDefault="008C04AC" w:rsidP="008C04AC">
      <w:pPr>
        <w:pStyle w:val="Sinespaciado"/>
      </w:pPr>
    </w:p>
    <w:p w:rsidR="008C04AC" w:rsidRPr="009A3671" w:rsidRDefault="008C04AC" w:rsidP="008C04AC">
      <w:pPr>
        <w:pStyle w:val="Sinespaciado"/>
        <w:spacing w:line="360" w:lineRule="auto"/>
        <w:ind w:firstLine="709"/>
        <w:jc w:val="both"/>
        <w:rPr>
          <w:rFonts w:ascii="Arial Narrow" w:hAnsi="Arial Narrow" w:cs="Tahoma"/>
          <w:sz w:val="28"/>
          <w:szCs w:val="28"/>
        </w:rPr>
      </w:pPr>
      <w:r>
        <w:rPr>
          <w:rFonts w:ascii="Arial Narrow" w:hAnsi="Arial Narrow" w:cs="Tahoma"/>
          <w:sz w:val="28"/>
          <w:szCs w:val="28"/>
        </w:rPr>
        <w:t xml:space="preserve">Por lo tanto, se observa que la sanción impuesta está amparada por el principio de legalidad y debe avalarse por esta instancia, por ser además proporcional al desacato </w:t>
      </w:r>
      <w:r w:rsidRPr="009A3671">
        <w:rPr>
          <w:rFonts w:ascii="Arial Narrow" w:hAnsi="Arial Narrow" w:cs="Tahoma"/>
          <w:sz w:val="28"/>
          <w:szCs w:val="28"/>
        </w:rPr>
        <w:t>cometido.</w:t>
      </w:r>
    </w:p>
    <w:p w:rsidR="008C04AC" w:rsidRPr="009A3671" w:rsidRDefault="008C04AC" w:rsidP="008C04AC">
      <w:pPr>
        <w:pStyle w:val="Sinespaciado"/>
      </w:pPr>
    </w:p>
    <w:p w:rsidR="008C04AC" w:rsidRPr="009A3671" w:rsidRDefault="008C04AC" w:rsidP="008C04AC">
      <w:pPr>
        <w:pStyle w:val="Sinespaciado"/>
        <w:spacing w:line="360" w:lineRule="auto"/>
        <w:ind w:firstLine="709"/>
        <w:jc w:val="both"/>
        <w:rPr>
          <w:rFonts w:ascii="Arial Narrow" w:hAnsi="Arial Narrow" w:cs="Tahoma"/>
          <w:sz w:val="28"/>
          <w:szCs w:val="28"/>
        </w:rPr>
      </w:pPr>
      <w:r w:rsidRPr="009A3671">
        <w:rPr>
          <w:rFonts w:ascii="Arial Narrow" w:hAnsi="Arial Narrow" w:cs="Tahoma"/>
          <w:sz w:val="28"/>
          <w:szCs w:val="28"/>
        </w:rPr>
        <w:t xml:space="preserve"> 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8C04AC" w:rsidRPr="00D374BF" w:rsidRDefault="008C04AC" w:rsidP="00D374BF">
      <w:pPr>
        <w:pStyle w:val="Sinespaciado"/>
      </w:pPr>
    </w:p>
    <w:p w:rsidR="008C04AC" w:rsidRPr="009A3671" w:rsidRDefault="008C04AC" w:rsidP="008C04AC">
      <w:pPr>
        <w:pStyle w:val="Sinespaciado"/>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8C04AC" w:rsidRPr="009A3671" w:rsidRDefault="008C04AC" w:rsidP="008C04AC">
      <w:pPr>
        <w:pStyle w:val="Sinespaciado"/>
      </w:pPr>
    </w:p>
    <w:p w:rsidR="00FB266E" w:rsidRDefault="008C04AC" w:rsidP="00FB266E">
      <w:pPr>
        <w:pStyle w:val="Sinespaciado"/>
        <w:spacing w:line="360" w:lineRule="auto"/>
        <w:ind w:firstLine="600"/>
        <w:jc w:val="both"/>
        <w:rPr>
          <w:rFonts w:ascii="Arial Narrow" w:hAnsi="Arial Narrow" w:cs="Arial"/>
          <w:sz w:val="28"/>
          <w:szCs w:val="28"/>
          <w:lang w:val="es-CO"/>
        </w:rPr>
      </w:pPr>
      <w:r w:rsidRPr="009A3671">
        <w:rPr>
          <w:rFonts w:ascii="Arial Narrow" w:hAnsi="Arial Narrow" w:cs="Tahoma"/>
          <w:i/>
          <w:sz w:val="28"/>
          <w:szCs w:val="28"/>
        </w:rPr>
        <w:tab/>
        <w:t>1º. Confirmar</w:t>
      </w:r>
      <w:r w:rsidRPr="009A3671">
        <w:rPr>
          <w:rFonts w:ascii="Arial Narrow" w:hAnsi="Arial Narrow" w:cs="Tahoma"/>
          <w:sz w:val="28"/>
          <w:szCs w:val="28"/>
        </w:rPr>
        <w:t xml:space="preserve"> la sanción de arresto de </w:t>
      </w:r>
      <w:r w:rsidR="00D374BF">
        <w:rPr>
          <w:rFonts w:ascii="Arial Narrow" w:hAnsi="Arial Narrow" w:cs="Tahoma"/>
          <w:sz w:val="28"/>
          <w:szCs w:val="28"/>
        </w:rPr>
        <w:t xml:space="preserve">tres </w:t>
      </w:r>
      <w:r w:rsidRPr="009A3671">
        <w:rPr>
          <w:rFonts w:ascii="Arial Narrow" w:hAnsi="Arial Narrow" w:cs="Tahoma"/>
          <w:sz w:val="28"/>
          <w:szCs w:val="28"/>
        </w:rPr>
        <w:t>(</w:t>
      </w:r>
      <w:r w:rsidR="00D374BF">
        <w:rPr>
          <w:rFonts w:ascii="Arial Narrow" w:hAnsi="Arial Narrow" w:cs="Tahoma"/>
          <w:sz w:val="28"/>
          <w:szCs w:val="28"/>
          <w:lang w:val="es-CO"/>
        </w:rPr>
        <w:t>3</w:t>
      </w:r>
      <w:r w:rsidRPr="009A3671">
        <w:rPr>
          <w:rFonts w:ascii="Arial Narrow" w:hAnsi="Arial Narrow" w:cs="Tahoma"/>
          <w:sz w:val="28"/>
          <w:szCs w:val="28"/>
        </w:rPr>
        <w:t xml:space="preserve">) días y pecuniaria equivalente a </w:t>
      </w:r>
      <w:r w:rsidR="00D374BF">
        <w:rPr>
          <w:rFonts w:ascii="Arial Narrow" w:hAnsi="Arial Narrow" w:cs="Tahoma"/>
          <w:sz w:val="28"/>
          <w:szCs w:val="28"/>
          <w:lang w:val="es-CO"/>
        </w:rPr>
        <w:t>tres</w:t>
      </w:r>
      <w:r w:rsidRPr="009A3671">
        <w:rPr>
          <w:rFonts w:ascii="Arial Narrow" w:hAnsi="Arial Narrow" w:cs="Tahoma"/>
          <w:sz w:val="28"/>
          <w:szCs w:val="28"/>
        </w:rPr>
        <w:t xml:space="preserve"> (</w:t>
      </w:r>
      <w:r w:rsidR="00D374BF">
        <w:rPr>
          <w:rFonts w:ascii="Arial Narrow" w:hAnsi="Arial Narrow" w:cs="Tahoma"/>
          <w:sz w:val="28"/>
          <w:szCs w:val="28"/>
          <w:lang w:val="es-CO"/>
        </w:rPr>
        <w:t>3</w:t>
      </w:r>
      <w:r w:rsidRPr="009A3671">
        <w:rPr>
          <w:rFonts w:ascii="Arial Narrow" w:hAnsi="Arial Narrow" w:cs="Tahoma"/>
          <w:sz w:val="28"/>
          <w:szCs w:val="28"/>
        </w:rPr>
        <w:t xml:space="preserve">) salarios mínimos legales mensuales vigentes, impuesta por el Juzgado </w:t>
      </w:r>
      <w:r w:rsidR="00D374BF">
        <w:rPr>
          <w:rFonts w:ascii="Arial Narrow" w:hAnsi="Arial Narrow" w:cs="Tahoma"/>
          <w:sz w:val="28"/>
          <w:szCs w:val="28"/>
          <w:lang w:val="es-CO"/>
        </w:rPr>
        <w:t xml:space="preserve">Segundo </w:t>
      </w:r>
      <w:r w:rsidRPr="009A3671">
        <w:rPr>
          <w:rFonts w:ascii="Arial Narrow" w:hAnsi="Arial Narrow" w:cs="Tahoma"/>
          <w:sz w:val="28"/>
          <w:szCs w:val="28"/>
        </w:rPr>
        <w:t xml:space="preserve"> Laboral del Circuito de Pereira, por medio de providencia del </w:t>
      </w:r>
      <w:r w:rsidR="00FB266E">
        <w:rPr>
          <w:rFonts w:ascii="Arial Narrow" w:hAnsi="Arial Narrow" w:cs="Tahoma"/>
          <w:sz w:val="28"/>
          <w:szCs w:val="28"/>
          <w:lang w:val="es-CO"/>
        </w:rPr>
        <w:t xml:space="preserve">19 de octubre de 2016 a la Dra. María </w:t>
      </w:r>
      <w:r w:rsidR="00FB266E">
        <w:rPr>
          <w:rFonts w:ascii="Arial Narrow" w:hAnsi="Arial Narrow" w:cs="Arial"/>
          <w:sz w:val="28"/>
          <w:szCs w:val="28"/>
          <w:lang w:val="es-CO"/>
        </w:rPr>
        <w:t>Lorena Serna Montoya, en calidad de Gerente de la Sucursal de la Nueva EPS S.A.- Regional Eje Cafetero.</w:t>
      </w:r>
    </w:p>
    <w:p w:rsidR="00FB266E" w:rsidRDefault="00FB266E" w:rsidP="00FB266E">
      <w:pPr>
        <w:pStyle w:val="Sinespaciado"/>
      </w:pPr>
    </w:p>
    <w:p w:rsidR="008C04AC" w:rsidRPr="009A3671" w:rsidRDefault="008C04AC" w:rsidP="008C04AC">
      <w:pPr>
        <w:pStyle w:val="Textoindependien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Pr="009A3671">
        <w:rPr>
          <w:rFonts w:ascii="Arial Narrow" w:hAnsi="Arial Narrow" w:cs="Tahoma"/>
          <w:i/>
          <w:sz w:val="28"/>
          <w:szCs w:val="28"/>
        </w:rPr>
        <w:tab/>
        <w:t>2º.</w:t>
      </w:r>
      <w:r w:rsidRPr="009A3671">
        <w:rPr>
          <w:rFonts w:ascii="Arial Narrow" w:hAnsi="Arial Narrow" w:cs="Tahoma"/>
          <w:sz w:val="28"/>
          <w:szCs w:val="28"/>
        </w:rPr>
        <w:t xml:space="preserve"> </w:t>
      </w:r>
      <w:r w:rsidRPr="009A3671">
        <w:rPr>
          <w:rFonts w:ascii="Arial Narrow" w:hAnsi="Arial Narrow" w:cs="Tahoma"/>
          <w:i/>
          <w:sz w:val="28"/>
          <w:szCs w:val="28"/>
        </w:rPr>
        <w:t>Comunicar</w:t>
      </w:r>
      <w:r w:rsidRPr="009A3671">
        <w:rPr>
          <w:rFonts w:ascii="Arial Narrow" w:hAnsi="Arial Narrow" w:cs="Tahoma"/>
          <w:sz w:val="28"/>
          <w:szCs w:val="28"/>
        </w:rPr>
        <w:t xml:space="preserve"> a los interesados en la forma prevista por el artículo 32 del Decreto 2591 de 1991.</w:t>
      </w:r>
    </w:p>
    <w:p w:rsidR="008C04AC" w:rsidRPr="00FB266E" w:rsidRDefault="008C04AC" w:rsidP="00FB266E">
      <w:pPr>
        <w:pStyle w:val="Sinespaciado"/>
      </w:pPr>
    </w:p>
    <w:p w:rsidR="008C04AC" w:rsidRPr="009A3671" w:rsidRDefault="008C04AC" w:rsidP="008C04AC">
      <w:pPr>
        <w:pStyle w:val="Sinespaciado"/>
        <w:spacing w:line="360" w:lineRule="auto"/>
        <w:jc w:val="both"/>
        <w:rPr>
          <w:rFonts w:ascii="Arial Narrow" w:hAnsi="Arial Narrow" w:cs="Tahoma"/>
          <w:sz w:val="28"/>
          <w:szCs w:val="28"/>
        </w:rPr>
      </w:pPr>
      <w:r w:rsidRPr="009A3671">
        <w:rPr>
          <w:rFonts w:ascii="Arial Narrow" w:hAnsi="Arial Narrow" w:cs="Tahoma"/>
          <w:i/>
          <w:sz w:val="28"/>
          <w:szCs w:val="28"/>
        </w:rPr>
        <w:tab/>
        <w:t>3º. Devolver</w:t>
      </w:r>
      <w:r w:rsidRPr="009A3671">
        <w:rPr>
          <w:rFonts w:ascii="Arial Narrow" w:hAnsi="Arial Narrow" w:cs="Tahoma"/>
          <w:sz w:val="28"/>
          <w:szCs w:val="28"/>
        </w:rPr>
        <w:t xml:space="preserve"> la actuación al despacho de origen para lo de su cargo.</w:t>
      </w:r>
    </w:p>
    <w:p w:rsidR="008C04AC" w:rsidRPr="009A3671" w:rsidRDefault="008C04AC" w:rsidP="008C04AC">
      <w:pPr>
        <w:pStyle w:val="Sinespaciado"/>
        <w:jc w:val="both"/>
        <w:rPr>
          <w:rFonts w:ascii="Arial Narrow" w:hAnsi="Arial Narrow" w:cs="Tahoma"/>
          <w:sz w:val="28"/>
          <w:szCs w:val="28"/>
        </w:rPr>
      </w:pPr>
    </w:p>
    <w:p w:rsidR="008C04AC" w:rsidRPr="009A3671" w:rsidRDefault="008C04AC" w:rsidP="008C04AC">
      <w:pPr>
        <w:pStyle w:val="Sinespaciado"/>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8C04AC" w:rsidRPr="009A3671" w:rsidRDefault="008C04AC" w:rsidP="008C04AC">
      <w:pPr>
        <w:pStyle w:val="Sinespaciado"/>
        <w:jc w:val="both"/>
        <w:rPr>
          <w:rFonts w:ascii="Arial Narrow" w:hAnsi="Arial Narrow" w:cs="Arial"/>
          <w:sz w:val="28"/>
          <w:szCs w:val="28"/>
        </w:rPr>
      </w:pPr>
    </w:p>
    <w:p w:rsidR="008C04AC" w:rsidRDefault="008C04AC" w:rsidP="008C04AC">
      <w:pPr>
        <w:pStyle w:val="Sinespaciado"/>
        <w:jc w:val="center"/>
        <w:rPr>
          <w:rFonts w:ascii="Arial Narrow" w:hAnsi="Arial Narrow" w:cs="Arial"/>
          <w:sz w:val="28"/>
          <w:szCs w:val="28"/>
        </w:rPr>
      </w:pPr>
    </w:p>
    <w:p w:rsidR="008C04AC" w:rsidRPr="009A3671" w:rsidRDefault="008C04AC" w:rsidP="008C04AC">
      <w:pPr>
        <w:pStyle w:val="Sinespaciado"/>
        <w:jc w:val="center"/>
        <w:rPr>
          <w:rFonts w:ascii="Arial Narrow" w:hAnsi="Arial Narrow" w:cs="Arial"/>
          <w:sz w:val="28"/>
          <w:szCs w:val="28"/>
        </w:rPr>
      </w:pPr>
    </w:p>
    <w:p w:rsidR="008C04AC" w:rsidRPr="009A3671" w:rsidRDefault="008C04AC" w:rsidP="008C04AC">
      <w:pPr>
        <w:pStyle w:val="Sinespaciado"/>
        <w:jc w:val="center"/>
        <w:rPr>
          <w:rFonts w:ascii="Arial Narrow" w:hAnsi="Arial Narrow" w:cs="Arial"/>
          <w:sz w:val="28"/>
          <w:szCs w:val="28"/>
        </w:rPr>
      </w:pPr>
    </w:p>
    <w:p w:rsidR="008C04AC" w:rsidRPr="009A3671" w:rsidRDefault="008C04AC" w:rsidP="008C04AC">
      <w:pPr>
        <w:pStyle w:val="Sinespaciado"/>
        <w:jc w:val="center"/>
        <w:rPr>
          <w:rFonts w:ascii="Arial Narrow" w:hAnsi="Arial Narrow" w:cs="Arial"/>
          <w:sz w:val="28"/>
          <w:szCs w:val="28"/>
        </w:rPr>
      </w:pPr>
      <w:r w:rsidRPr="009A3671">
        <w:rPr>
          <w:rFonts w:ascii="Arial Narrow" w:hAnsi="Arial Narrow" w:cs="Arial"/>
          <w:sz w:val="28"/>
          <w:szCs w:val="28"/>
        </w:rPr>
        <w:t>FRANCISCO JAVIER TAMAYO TABARES</w:t>
      </w:r>
    </w:p>
    <w:p w:rsidR="008C04AC" w:rsidRPr="009A3671" w:rsidRDefault="008C04AC" w:rsidP="008C04AC">
      <w:pPr>
        <w:pStyle w:val="Sinespaciado"/>
        <w:jc w:val="center"/>
        <w:rPr>
          <w:rFonts w:ascii="Arial Narrow" w:hAnsi="Arial Narrow" w:cs="Arial"/>
          <w:sz w:val="28"/>
          <w:szCs w:val="28"/>
        </w:rPr>
      </w:pPr>
      <w:r w:rsidRPr="009A3671">
        <w:rPr>
          <w:rFonts w:ascii="Arial Narrow" w:hAnsi="Arial Narrow" w:cs="Arial"/>
          <w:sz w:val="28"/>
          <w:szCs w:val="28"/>
        </w:rPr>
        <w:t>Magistrado Ponente</w:t>
      </w:r>
    </w:p>
    <w:p w:rsidR="008C04AC" w:rsidRPr="009A3671" w:rsidRDefault="008C04AC" w:rsidP="008C04AC">
      <w:pPr>
        <w:pStyle w:val="Sinespaciado"/>
        <w:jc w:val="both"/>
        <w:rPr>
          <w:rFonts w:ascii="Arial Narrow" w:hAnsi="Arial Narrow" w:cs="Arial"/>
          <w:sz w:val="28"/>
          <w:szCs w:val="28"/>
        </w:rPr>
      </w:pPr>
    </w:p>
    <w:p w:rsidR="008C04AC" w:rsidRPr="009A3671" w:rsidRDefault="008C04AC" w:rsidP="008C04AC">
      <w:pPr>
        <w:pStyle w:val="Sinespaciado"/>
        <w:jc w:val="both"/>
        <w:rPr>
          <w:rFonts w:ascii="Arial Narrow" w:hAnsi="Arial Narrow" w:cs="Arial"/>
          <w:sz w:val="28"/>
          <w:szCs w:val="28"/>
        </w:rPr>
      </w:pPr>
    </w:p>
    <w:p w:rsidR="008C04AC" w:rsidRPr="009A3671" w:rsidRDefault="008C04AC" w:rsidP="008C04AC">
      <w:pPr>
        <w:pStyle w:val="Sinespaciado"/>
        <w:jc w:val="both"/>
        <w:rPr>
          <w:rFonts w:ascii="Arial Narrow" w:hAnsi="Arial Narrow" w:cs="Arial"/>
          <w:sz w:val="28"/>
          <w:szCs w:val="28"/>
        </w:rPr>
      </w:pPr>
    </w:p>
    <w:p w:rsidR="008C04AC" w:rsidRPr="009A3671" w:rsidRDefault="008C04AC" w:rsidP="008C04AC">
      <w:pPr>
        <w:pStyle w:val="Sinespaciado"/>
        <w:jc w:val="both"/>
        <w:rPr>
          <w:rFonts w:ascii="Arial Narrow" w:hAnsi="Arial Narrow" w:cs="Arial"/>
          <w:sz w:val="28"/>
          <w:szCs w:val="28"/>
        </w:rPr>
      </w:pPr>
    </w:p>
    <w:p w:rsidR="008C04AC" w:rsidRPr="009A3671" w:rsidRDefault="008C04AC" w:rsidP="008C04AC">
      <w:pPr>
        <w:pStyle w:val="Sinespaciado"/>
        <w:jc w:val="both"/>
        <w:rPr>
          <w:rFonts w:ascii="Arial Narrow" w:hAnsi="Arial Narrow" w:cs="Arial"/>
          <w:sz w:val="28"/>
          <w:szCs w:val="28"/>
        </w:rPr>
      </w:pPr>
    </w:p>
    <w:p w:rsidR="008C04AC" w:rsidRPr="009A3671" w:rsidRDefault="008C04AC" w:rsidP="008C04AC">
      <w:pPr>
        <w:pStyle w:val="Sinespaciado"/>
        <w:jc w:val="both"/>
        <w:rPr>
          <w:rFonts w:ascii="Arial Narrow" w:hAnsi="Arial Narrow" w:cs="Arial"/>
          <w:sz w:val="28"/>
          <w:szCs w:val="28"/>
        </w:rPr>
      </w:pPr>
    </w:p>
    <w:p w:rsidR="008C04AC" w:rsidRPr="009A3671" w:rsidRDefault="008C04AC" w:rsidP="008C04AC">
      <w:pPr>
        <w:pStyle w:val="Sinespaciado"/>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8C04AC" w:rsidRPr="009A3671" w:rsidRDefault="008C04AC" w:rsidP="008C04AC">
      <w:pPr>
        <w:pStyle w:val="Sinespaciado"/>
        <w:jc w:val="both"/>
        <w:rPr>
          <w:rFonts w:ascii="Arial Narrow" w:hAnsi="Arial Narrow" w:cs="Arial"/>
          <w:sz w:val="28"/>
          <w:szCs w:val="28"/>
        </w:rPr>
      </w:pPr>
      <w:r w:rsidRPr="009A3671">
        <w:rPr>
          <w:rFonts w:ascii="Arial Narrow" w:hAnsi="Arial Narrow" w:cs="Arial"/>
          <w:sz w:val="28"/>
          <w:szCs w:val="28"/>
        </w:rPr>
        <w:t xml:space="preserve">                    Magistrada                                                       </w:t>
      </w:r>
      <w:r>
        <w:rPr>
          <w:rFonts w:ascii="Arial Narrow" w:hAnsi="Arial Narrow" w:cs="Arial"/>
          <w:sz w:val="28"/>
          <w:szCs w:val="28"/>
        </w:rPr>
        <w:t xml:space="preserve">          Magistrada</w:t>
      </w:r>
    </w:p>
    <w:p w:rsidR="008C04AC" w:rsidRPr="009A3671" w:rsidRDefault="00FB266E" w:rsidP="008C04AC">
      <w:pPr>
        <w:pStyle w:val="Sinespaciado"/>
        <w:jc w:val="both"/>
        <w:rPr>
          <w:rFonts w:ascii="Arial Narrow" w:hAnsi="Arial Narrow" w:cs="Arial"/>
          <w:sz w:val="28"/>
          <w:szCs w:val="28"/>
        </w:rPr>
      </w:pPr>
      <w:r>
        <w:rPr>
          <w:rFonts w:ascii="Arial Narrow" w:hAnsi="Arial Narrow" w:cs="Arial"/>
          <w:sz w:val="28"/>
          <w:szCs w:val="28"/>
        </w:rPr>
        <w:t xml:space="preserve">       -Con ausencia justificada -</w:t>
      </w:r>
    </w:p>
    <w:p w:rsidR="008C04AC" w:rsidRPr="009A3671" w:rsidRDefault="008C04AC" w:rsidP="008C04AC">
      <w:pPr>
        <w:pStyle w:val="Sinespaciado"/>
        <w:jc w:val="both"/>
        <w:rPr>
          <w:rFonts w:ascii="Arial Narrow" w:hAnsi="Arial Narrow" w:cs="Arial"/>
          <w:sz w:val="28"/>
          <w:szCs w:val="28"/>
        </w:rPr>
      </w:pPr>
    </w:p>
    <w:p w:rsidR="008C04AC" w:rsidRPr="009A3671" w:rsidRDefault="008C04AC" w:rsidP="008C04AC">
      <w:pPr>
        <w:pStyle w:val="Sinespaciado"/>
        <w:jc w:val="both"/>
        <w:rPr>
          <w:rFonts w:ascii="Arial Narrow" w:hAnsi="Arial Narrow" w:cs="Arial"/>
          <w:sz w:val="28"/>
          <w:szCs w:val="28"/>
        </w:rPr>
      </w:pPr>
    </w:p>
    <w:p w:rsidR="008C04AC" w:rsidRDefault="008C04AC" w:rsidP="008C04AC">
      <w:pPr>
        <w:pStyle w:val="Sinespaciado"/>
        <w:jc w:val="both"/>
        <w:rPr>
          <w:rFonts w:ascii="Arial Narrow" w:hAnsi="Arial Narrow" w:cs="Arial"/>
          <w:sz w:val="28"/>
          <w:szCs w:val="28"/>
        </w:rPr>
      </w:pPr>
    </w:p>
    <w:p w:rsidR="00FB266E" w:rsidRPr="009A3671" w:rsidRDefault="00FB266E" w:rsidP="008C04AC">
      <w:pPr>
        <w:pStyle w:val="Sinespaciado"/>
        <w:jc w:val="both"/>
        <w:rPr>
          <w:rFonts w:ascii="Arial Narrow" w:hAnsi="Arial Narrow" w:cs="Arial"/>
          <w:sz w:val="28"/>
          <w:szCs w:val="28"/>
        </w:rPr>
      </w:pPr>
    </w:p>
    <w:p w:rsidR="008C04AC" w:rsidRPr="009A3671" w:rsidRDefault="008C04AC" w:rsidP="008C04AC">
      <w:pPr>
        <w:pStyle w:val="Sinespaciado"/>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8C04AC" w:rsidRPr="009A3671" w:rsidRDefault="008C04AC" w:rsidP="008C04AC">
      <w:pPr>
        <w:pStyle w:val="Sinespaciado"/>
        <w:jc w:val="center"/>
        <w:rPr>
          <w:sz w:val="28"/>
          <w:szCs w:val="28"/>
        </w:rPr>
      </w:pPr>
      <w:r w:rsidRPr="009A3671">
        <w:rPr>
          <w:rFonts w:ascii="Arial Narrow" w:hAnsi="Arial Narrow" w:cs="Arial"/>
          <w:sz w:val="28"/>
          <w:szCs w:val="28"/>
        </w:rPr>
        <w:t>Secretario</w:t>
      </w:r>
    </w:p>
    <w:p w:rsidR="008C04AC" w:rsidRPr="009A3671" w:rsidRDefault="008C04AC" w:rsidP="008C04AC"/>
    <w:p w:rsidR="00C35CA1" w:rsidRDefault="00C35CA1"/>
    <w:sectPr w:rsidR="00C35CA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A5" w:rsidRDefault="005610A5" w:rsidP="008C04AC">
      <w:r>
        <w:separator/>
      </w:r>
    </w:p>
  </w:endnote>
  <w:endnote w:type="continuationSeparator" w:id="0">
    <w:p w:rsidR="005610A5" w:rsidRDefault="005610A5" w:rsidP="008C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2C18C6">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E27CC6">
      <w:rPr>
        <w:rFonts w:ascii="Arial" w:hAnsi="Arial" w:cs="Arial"/>
        <w:noProof/>
        <w:sz w:val="16"/>
        <w:szCs w:val="16"/>
      </w:rPr>
      <w:t>6</w:t>
    </w:r>
    <w:r w:rsidRPr="00557A1C">
      <w:rPr>
        <w:rFonts w:ascii="Arial" w:hAnsi="Arial" w:cs="Arial"/>
        <w:sz w:val="16"/>
        <w:szCs w:val="16"/>
      </w:rPr>
      <w:fldChar w:fldCharType="end"/>
    </w:r>
  </w:p>
  <w:p w:rsidR="004D57AC" w:rsidRDefault="005610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A5" w:rsidRDefault="005610A5" w:rsidP="008C04AC">
      <w:r>
        <w:separator/>
      </w:r>
    </w:p>
  </w:footnote>
  <w:footnote w:type="continuationSeparator" w:id="0">
    <w:p w:rsidR="005610A5" w:rsidRDefault="005610A5" w:rsidP="008C04AC">
      <w:r>
        <w:continuationSeparator/>
      </w:r>
    </w:p>
  </w:footnote>
  <w:footnote w:id="1">
    <w:p w:rsidR="008C04AC" w:rsidRPr="00E379EE" w:rsidRDefault="008C04AC" w:rsidP="008C04AC">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2C18C6"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5610A5"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2C18C6"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7CC6">
      <w:rPr>
        <w:rStyle w:val="Nmerodepgina"/>
        <w:noProof/>
      </w:rPr>
      <w:t>6</w:t>
    </w:r>
    <w:r>
      <w:rPr>
        <w:rStyle w:val="Nmerodepgina"/>
      </w:rPr>
      <w:fldChar w:fldCharType="end"/>
    </w:r>
  </w:p>
  <w:p w:rsidR="004D57AC" w:rsidRPr="00AF3219" w:rsidRDefault="002C18C6"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Pr>
        <w:rFonts w:ascii="Arial Narrow" w:hAnsi="Arial Narrow" w:cs="Arial"/>
        <w:sz w:val="16"/>
        <w:szCs w:val="16"/>
        <w:lang w:val="es-ES"/>
      </w:rPr>
      <w:t>001-31-05-00</w:t>
    </w:r>
    <w:r w:rsidR="008C04AC">
      <w:rPr>
        <w:rFonts w:ascii="Arial Narrow" w:hAnsi="Arial Narrow" w:cs="Arial"/>
        <w:sz w:val="16"/>
        <w:szCs w:val="16"/>
        <w:lang w:val="es-ES"/>
      </w:rPr>
      <w:t>2-2015-00057-01</w:t>
    </w:r>
  </w:p>
  <w:p w:rsidR="004D57AC" w:rsidRPr="0064053E" w:rsidRDefault="008C04AC">
    <w:pPr>
      <w:pStyle w:val="Encabezado"/>
    </w:pPr>
    <w:r>
      <w:rPr>
        <w:rFonts w:ascii="Arial Narrow" w:hAnsi="Arial Narrow" w:cs="Arial"/>
        <w:sz w:val="16"/>
        <w:szCs w:val="16"/>
        <w:lang w:val="es-ES"/>
      </w:rPr>
      <w:t xml:space="preserve">Asceneth Guzmán </w:t>
    </w:r>
    <w:r w:rsidR="002C18C6" w:rsidRPr="0064053E">
      <w:rPr>
        <w:rFonts w:ascii="Arial Narrow" w:hAnsi="Arial Narrow" w:cs="Arial"/>
        <w:sz w:val="16"/>
        <w:szCs w:val="16"/>
      </w:rPr>
      <w:t>vs</w:t>
    </w:r>
    <w:r w:rsidR="002C18C6" w:rsidRPr="0064053E">
      <w:rPr>
        <w:rFonts w:ascii="Arial Narrow" w:hAnsi="Arial Narrow" w:cs="Arial"/>
        <w:sz w:val="16"/>
        <w:szCs w:val="16"/>
        <w:lang w:val="es-ES"/>
      </w:rPr>
      <w:t xml:space="preserve"> </w:t>
    </w:r>
    <w:r>
      <w:rPr>
        <w:rFonts w:ascii="Arial Narrow" w:hAnsi="Arial Narrow" w:cs="Arial"/>
        <w:sz w:val="16"/>
        <w:szCs w:val="16"/>
        <w:lang w:val="es-ES"/>
      </w:rPr>
      <w:t>Nueva 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939CF"/>
    <w:multiLevelType w:val="hybridMultilevel"/>
    <w:tmpl w:val="E586CEA6"/>
    <w:lvl w:ilvl="0" w:tplc="4F76B3E4">
      <w:start w:val="1"/>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AC"/>
    <w:rsid w:val="00071089"/>
    <w:rsid w:val="000B23F2"/>
    <w:rsid w:val="0020491F"/>
    <w:rsid w:val="002C18C6"/>
    <w:rsid w:val="003D1E3D"/>
    <w:rsid w:val="00407B89"/>
    <w:rsid w:val="004656CB"/>
    <w:rsid w:val="004D7166"/>
    <w:rsid w:val="0053172E"/>
    <w:rsid w:val="005610A5"/>
    <w:rsid w:val="008159D1"/>
    <w:rsid w:val="00833C87"/>
    <w:rsid w:val="008A0891"/>
    <w:rsid w:val="008C04AC"/>
    <w:rsid w:val="00985C2B"/>
    <w:rsid w:val="009A55B0"/>
    <w:rsid w:val="009F44A1"/>
    <w:rsid w:val="00A738DF"/>
    <w:rsid w:val="00B80C49"/>
    <w:rsid w:val="00B8697E"/>
    <w:rsid w:val="00BE7032"/>
    <w:rsid w:val="00C35CA1"/>
    <w:rsid w:val="00D04B41"/>
    <w:rsid w:val="00D374BF"/>
    <w:rsid w:val="00D70AD4"/>
    <w:rsid w:val="00DC1CB7"/>
    <w:rsid w:val="00E27CC6"/>
    <w:rsid w:val="00E528EB"/>
    <w:rsid w:val="00F15A33"/>
    <w:rsid w:val="00F6363C"/>
    <w:rsid w:val="00F679A5"/>
    <w:rsid w:val="00F77013"/>
    <w:rsid w:val="00FB2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ABD768C-6FE0-4764-835E-CD115C18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A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04AC"/>
    <w:pPr>
      <w:spacing w:after="120"/>
    </w:pPr>
    <w:rPr>
      <w:lang w:val="x-none"/>
    </w:rPr>
  </w:style>
  <w:style w:type="character" w:customStyle="1" w:styleId="TextoindependienteCar">
    <w:name w:val="Texto independiente Car"/>
    <w:basedOn w:val="Fuentedeprrafopredeter"/>
    <w:link w:val="Textoindependiente"/>
    <w:rsid w:val="008C04AC"/>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8C04AC"/>
    <w:pPr>
      <w:tabs>
        <w:tab w:val="center" w:pos="4252"/>
        <w:tab w:val="right" w:pos="8504"/>
      </w:tabs>
    </w:pPr>
    <w:rPr>
      <w:lang w:val="x-none"/>
    </w:rPr>
  </w:style>
  <w:style w:type="character" w:customStyle="1" w:styleId="EncabezadoCar">
    <w:name w:val="Encabezado Car"/>
    <w:basedOn w:val="Fuentedeprrafopredeter"/>
    <w:link w:val="Encabezado"/>
    <w:rsid w:val="008C04AC"/>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8C04AC"/>
    <w:pPr>
      <w:tabs>
        <w:tab w:val="center" w:pos="4252"/>
        <w:tab w:val="right" w:pos="8504"/>
      </w:tabs>
    </w:pPr>
    <w:rPr>
      <w:lang w:val="x-none"/>
    </w:rPr>
  </w:style>
  <w:style w:type="character" w:customStyle="1" w:styleId="PiedepginaCar">
    <w:name w:val="Pie de página Car"/>
    <w:basedOn w:val="Fuentedeprrafopredeter"/>
    <w:link w:val="Piedepgina"/>
    <w:rsid w:val="008C04AC"/>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8C04AC"/>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8C04AC"/>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8C04AC"/>
    <w:rPr>
      <w:rFonts w:ascii="Times New Roman" w:eastAsia="Times New Roman" w:hAnsi="Times New Roman" w:cs="Times New Roman"/>
      <w:sz w:val="20"/>
      <w:szCs w:val="20"/>
      <w:lang w:val="x-none" w:eastAsia="x-none"/>
    </w:rPr>
  </w:style>
  <w:style w:type="character" w:styleId="Refdenotaalpie">
    <w:name w:val="footnote reference"/>
    <w:semiHidden/>
    <w:rsid w:val="008C04AC"/>
    <w:rPr>
      <w:vertAlign w:val="superscript"/>
    </w:rPr>
  </w:style>
  <w:style w:type="paragraph" w:styleId="Sinespaciado">
    <w:name w:val="No Spacing"/>
    <w:link w:val="SinespaciadoCar"/>
    <w:uiPriority w:val="1"/>
    <w:qFormat/>
    <w:rsid w:val="008C04AC"/>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E27CC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1781</Words>
  <Characters>9797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14</cp:revision>
  <dcterms:created xsi:type="dcterms:W3CDTF">2016-11-08T19:10:00Z</dcterms:created>
  <dcterms:modified xsi:type="dcterms:W3CDTF">2017-02-28T13:30:00Z</dcterms:modified>
</cp:coreProperties>
</file>