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EA" w:rsidRPr="00760671" w:rsidRDefault="00FB77EA" w:rsidP="00FB77E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FB77EA" w:rsidRDefault="00FB77EA" w:rsidP="00FB77EA">
      <w:pPr>
        <w:pStyle w:val="Sinespaciado"/>
        <w:jc w:val="both"/>
        <w:rPr>
          <w:sz w:val="18"/>
          <w:szCs w:val="18"/>
        </w:rPr>
      </w:pP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A6F83">
        <w:rPr>
          <w:rFonts w:ascii="Arial" w:hAnsi="Arial" w:cs="Arial"/>
          <w:bCs/>
          <w:sz w:val="18"/>
          <w:szCs w:val="18"/>
        </w:rPr>
        <w:t>4</w:t>
      </w:r>
      <w:r w:rsidR="00290C0B">
        <w:rPr>
          <w:rFonts w:ascii="Arial" w:hAnsi="Arial" w:cs="Arial"/>
          <w:bCs/>
          <w:sz w:val="18"/>
          <w:szCs w:val="18"/>
        </w:rPr>
        <w:t>-201</w:t>
      </w:r>
      <w:r w:rsidR="006A6F83">
        <w:rPr>
          <w:rFonts w:ascii="Arial" w:hAnsi="Arial" w:cs="Arial"/>
          <w:bCs/>
          <w:sz w:val="18"/>
          <w:szCs w:val="18"/>
        </w:rPr>
        <w:t>5</w:t>
      </w:r>
      <w:r w:rsidRPr="007C5A02">
        <w:rPr>
          <w:rFonts w:ascii="Arial" w:hAnsi="Arial" w:cs="Arial"/>
          <w:bCs/>
          <w:sz w:val="18"/>
          <w:szCs w:val="18"/>
        </w:rPr>
        <w:t>-00</w:t>
      </w:r>
      <w:r w:rsidR="00FD5C2A">
        <w:rPr>
          <w:rFonts w:ascii="Arial" w:hAnsi="Arial" w:cs="Arial"/>
          <w:bCs/>
          <w:sz w:val="18"/>
          <w:szCs w:val="18"/>
        </w:rPr>
        <w:t>153</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6A6F83" w:rsidRPr="006A6F83" w:rsidRDefault="00226D5F" w:rsidP="00FD5C2A">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D5C2A">
        <w:rPr>
          <w:rFonts w:ascii="Arial" w:hAnsi="Arial" w:cs="Arial"/>
          <w:iCs/>
          <w:sz w:val="18"/>
          <w:szCs w:val="18"/>
        </w:rPr>
        <w:t xml:space="preserve">Jesús </w:t>
      </w:r>
      <w:proofErr w:type="spellStart"/>
      <w:r w:rsidR="00FD5C2A">
        <w:rPr>
          <w:rFonts w:ascii="Arial" w:hAnsi="Arial" w:cs="Arial"/>
          <w:iCs/>
          <w:sz w:val="18"/>
          <w:szCs w:val="18"/>
        </w:rPr>
        <w:t>Maurier</w:t>
      </w:r>
      <w:proofErr w:type="spellEnd"/>
      <w:r w:rsidR="00FD5C2A">
        <w:rPr>
          <w:rFonts w:ascii="Arial" w:hAnsi="Arial" w:cs="Arial"/>
          <w:iCs/>
          <w:sz w:val="18"/>
          <w:szCs w:val="18"/>
        </w:rPr>
        <w:t xml:space="preserve"> Valencia Hernández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995A19">
        <w:rPr>
          <w:rFonts w:ascii="Arial" w:hAnsi="Arial" w:cs="Arial"/>
          <w:bCs/>
          <w:sz w:val="18"/>
          <w:szCs w:val="18"/>
        </w:rPr>
        <w:t>Colpensiones</w:t>
      </w:r>
      <w:proofErr w:type="spellEnd"/>
      <w:r w:rsidR="00995A19">
        <w:rPr>
          <w:rFonts w:ascii="Arial" w:hAnsi="Arial" w:cs="Arial"/>
          <w:bCs/>
          <w:sz w:val="18"/>
          <w:szCs w:val="18"/>
        </w:rPr>
        <w:t xml:space="preserve">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D5C2A">
        <w:rPr>
          <w:rFonts w:ascii="Arial" w:hAnsi="Arial" w:cs="Arial"/>
          <w:sz w:val="18"/>
          <w:szCs w:val="18"/>
        </w:rPr>
        <w:t>Cuarto</w:t>
      </w:r>
      <w:r w:rsidR="006A6F83">
        <w:rPr>
          <w:rFonts w:ascii="Arial" w:hAnsi="Arial" w:cs="Arial"/>
          <w:sz w:val="18"/>
          <w:szCs w:val="18"/>
        </w:rPr>
        <w:t xml:space="preserve">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CC3BC0" w:rsidRDefault="00FD5C2A" w:rsidP="00CC3BC0">
      <w:pPr>
        <w:shd w:val="clear" w:color="auto" w:fill="FFFFFF"/>
        <w:tabs>
          <w:tab w:val="left" w:pos="5197"/>
        </w:tabs>
        <w:ind w:left="2127"/>
        <w:contextualSpacing/>
        <w:jc w:val="both"/>
        <w:rPr>
          <w:rFonts w:ascii="Arial" w:hAnsi="Arial" w:cs="Arial"/>
          <w:b/>
          <w:color w:val="000000"/>
          <w:sz w:val="18"/>
          <w:szCs w:val="18"/>
          <w:lang w:eastAsia="es-CO"/>
        </w:rPr>
      </w:pPr>
      <w:r>
        <w:rPr>
          <w:rFonts w:ascii="Arial" w:hAnsi="Arial" w:cs="Arial"/>
          <w:b/>
          <w:color w:val="000000"/>
          <w:sz w:val="18"/>
          <w:szCs w:val="18"/>
          <w:lang w:eastAsia="es-CO"/>
        </w:rPr>
        <w:t xml:space="preserve">RETROACTIVO </w:t>
      </w:r>
      <w:r w:rsidR="00CC3BC0">
        <w:rPr>
          <w:rFonts w:ascii="Arial" w:hAnsi="Arial" w:cs="Arial"/>
          <w:b/>
          <w:color w:val="000000"/>
          <w:sz w:val="18"/>
          <w:szCs w:val="18"/>
          <w:lang w:eastAsia="es-CO"/>
        </w:rPr>
        <w:t>PENSIONAL</w:t>
      </w:r>
      <w:r w:rsidR="00752231">
        <w:rPr>
          <w:rFonts w:ascii="Arial" w:hAnsi="Arial" w:cs="Arial"/>
          <w:b/>
          <w:color w:val="000000"/>
          <w:sz w:val="18"/>
          <w:szCs w:val="18"/>
          <w:lang w:eastAsia="es-CO"/>
        </w:rPr>
        <w:t xml:space="preserve"> - PRESCRIPCIÓN</w:t>
      </w:r>
      <w:r w:rsidR="00CC3BC0">
        <w:rPr>
          <w:rFonts w:ascii="Arial" w:hAnsi="Arial" w:cs="Arial"/>
          <w:b/>
          <w:color w:val="000000"/>
          <w:sz w:val="18"/>
          <w:szCs w:val="18"/>
          <w:lang w:eastAsia="es-CO"/>
        </w:rPr>
        <w:t>:</w:t>
      </w:r>
    </w:p>
    <w:p w:rsidR="00752231" w:rsidRPr="00752231" w:rsidRDefault="00752231" w:rsidP="00752231">
      <w:pPr>
        <w:pStyle w:val="Sinespaciado"/>
        <w:spacing w:line="276" w:lineRule="auto"/>
        <w:ind w:left="2127"/>
        <w:contextualSpacing/>
        <w:jc w:val="both"/>
        <w:rPr>
          <w:rFonts w:ascii="Arial" w:hAnsi="Arial" w:cs="Arial"/>
          <w:sz w:val="18"/>
          <w:szCs w:val="18"/>
        </w:rPr>
      </w:pPr>
      <w:r w:rsidRPr="00752231">
        <w:rPr>
          <w:rFonts w:ascii="Arial" w:hAnsi="Arial" w:cs="Arial"/>
          <w:sz w:val="18"/>
          <w:szCs w:val="18"/>
        </w:rPr>
        <w:t xml:space="preserve">De conformidad con el artículo 151 del </w:t>
      </w:r>
      <w:proofErr w:type="spellStart"/>
      <w:r w:rsidRPr="00752231">
        <w:rPr>
          <w:rFonts w:ascii="Arial" w:hAnsi="Arial" w:cs="Arial"/>
          <w:sz w:val="18"/>
          <w:szCs w:val="18"/>
        </w:rPr>
        <w:t>C.P.L</w:t>
      </w:r>
      <w:proofErr w:type="spellEnd"/>
      <w:r w:rsidRPr="00752231">
        <w:rPr>
          <w:rFonts w:ascii="Arial" w:hAnsi="Arial" w:cs="Arial"/>
          <w:sz w:val="18"/>
          <w:szCs w:val="18"/>
        </w:rPr>
        <w:t>.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p>
    <w:p w:rsidR="00752231" w:rsidRPr="00752231" w:rsidRDefault="00752231" w:rsidP="00752231">
      <w:pPr>
        <w:pStyle w:val="Sinespaciado"/>
        <w:spacing w:line="276" w:lineRule="auto"/>
        <w:ind w:left="2127"/>
        <w:contextualSpacing/>
        <w:jc w:val="both"/>
        <w:rPr>
          <w:rFonts w:ascii="Arial" w:hAnsi="Arial" w:cs="Arial"/>
          <w:sz w:val="18"/>
          <w:szCs w:val="18"/>
        </w:rPr>
      </w:pPr>
      <w:r w:rsidRPr="00752231">
        <w:rPr>
          <w:rFonts w:ascii="Arial" w:hAnsi="Arial" w:cs="Arial"/>
          <w:sz w:val="18"/>
          <w:szCs w:val="18"/>
        </w:rPr>
        <w:t xml:space="preserve">Ahora bien, en términos generales, dicho lapso puede ser interrumpido con la presentación de la reclamación a la autoridad encargada de reconocerlo –artículo 151 del </w:t>
      </w:r>
      <w:proofErr w:type="spellStart"/>
      <w:r w:rsidRPr="00752231">
        <w:rPr>
          <w:rFonts w:ascii="Arial" w:hAnsi="Arial" w:cs="Arial"/>
          <w:sz w:val="18"/>
          <w:szCs w:val="18"/>
        </w:rPr>
        <w:t>C.P.L</w:t>
      </w:r>
      <w:proofErr w:type="spellEnd"/>
      <w:r w:rsidRPr="00752231">
        <w:rPr>
          <w:rFonts w:ascii="Arial" w:hAnsi="Arial" w:cs="Arial"/>
          <w:sz w:val="18"/>
          <w:szCs w:val="18"/>
        </w:rPr>
        <w:t>.-, evento en el cual, empieza a computarse el lapso trienal de nuevo.</w:t>
      </w:r>
    </w:p>
    <w:p w:rsidR="00FD5C2A" w:rsidRDefault="00752231" w:rsidP="009378A8">
      <w:pPr>
        <w:shd w:val="clear" w:color="auto" w:fill="FFFFFF"/>
        <w:tabs>
          <w:tab w:val="left" w:pos="5197"/>
        </w:tabs>
        <w:spacing w:line="276" w:lineRule="auto"/>
        <w:ind w:left="2127"/>
        <w:contextualSpacing/>
        <w:jc w:val="both"/>
        <w:rPr>
          <w:rFonts w:ascii="Arial" w:hAnsi="Arial" w:cs="Arial"/>
          <w:i/>
          <w:spacing w:val="-4"/>
          <w:sz w:val="18"/>
          <w:szCs w:val="18"/>
        </w:rPr>
      </w:pPr>
      <w:r w:rsidRPr="00752231">
        <w:rPr>
          <w:rFonts w:ascii="Arial" w:hAnsi="Arial" w:cs="Arial"/>
          <w:sz w:val="18"/>
          <w:szCs w:val="18"/>
        </w:rPr>
        <w:t xml:space="preserve">Pero, cuando se requiera agotar la reclamación administrativa, en los términos del artículo 6° del </w:t>
      </w:r>
      <w:proofErr w:type="spellStart"/>
      <w:r w:rsidRPr="00752231">
        <w:rPr>
          <w:rFonts w:ascii="Arial" w:hAnsi="Arial" w:cs="Arial"/>
          <w:sz w:val="18"/>
          <w:szCs w:val="18"/>
        </w:rPr>
        <w:t>C.P.L</w:t>
      </w:r>
      <w:proofErr w:type="spellEnd"/>
      <w:r w:rsidRPr="00752231">
        <w:rPr>
          <w:rFonts w:ascii="Arial" w:hAnsi="Arial" w:cs="Arial"/>
          <w:sz w:val="18"/>
          <w:szCs w:val="18"/>
        </w:rPr>
        <w:t>., la misma solo se entiende surtida, transcurrido un mes sin obtener respuesta o si el interesado decide esperar la decisión, esto es, no aplica ese término de gracia, el término prescriptivo se suspende y continuará contabilizando cuando se emita la respectiva respuesta o se resuelvan los recursos interpuestos, en ambos casos, debidamente notificados</w:t>
      </w:r>
      <w:r>
        <w:rPr>
          <w:rFonts w:ascii="Arial" w:hAnsi="Arial" w:cs="Arial"/>
          <w:sz w:val="18"/>
          <w:szCs w:val="18"/>
        </w:rPr>
        <w:t>.</w:t>
      </w:r>
    </w:p>
    <w:p w:rsidR="00FD5C2A" w:rsidRDefault="00FD5C2A" w:rsidP="009378A8">
      <w:pPr>
        <w:shd w:val="clear" w:color="auto" w:fill="FFFFFF"/>
        <w:tabs>
          <w:tab w:val="left" w:pos="5197"/>
        </w:tabs>
        <w:spacing w:line="276" w:lineRule="auto"/>
        <w:ind w:left="2127"/>
        <w:jc w:val="both"/>
        <w:rPr>
          <w:rFonts w:ascii="Arial" w:hAnsi="Arial" w:cs="Arial"/>
          <w:i/>
          <w:spacing w:val="-4"/>
          <w:sz w:val="18"/>
          <w:szCs w:val="18"/>
        </w:rPr>
      </w:pPr>
    </w:p>
    <w:p w:rsidR="00FD5C2A" w:rsidRDefault="00FD5C2A"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FD5C2A">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FD5C2A">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FD5C2A">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343D95">
        <w:rPr>
          <w:rFonts w:ascii="Arial" w:eastAsia="Calibri" w:hAnsi="Arial" w:cs="Arial"/>
          <w:szCs w:val="24"/>
          <w:lang w:val="es-CO" w:eastAsia="en-US"/>
        </w:rPr>
        <w:t>ocho</w:t>
      </w:r>
      <w:r w:rsidR="0085196C">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343D95">
        <w:rPr>
          <w:rFonts w:ascii="Arial" w:eastAsia="Calibri" w:hAnsi="Arial" w:cs="Arial"/>
          <w:szCs w:val="24"/>
          <w:lang w:val="es-CO" w:eastAsia="en-US"/>
        </w:rPr>
        <w:t>08</w:t>
      </w:r>
      <w:r w:rsidR="0025347E">
        <w:rPr>
          <w:rFonts w:ascii="Arial" w:eastAsia="Calibri" w:hAnsi="Arial" w:cs="Arial"/>
          <w:szCs w:val="24"/>
          <w:lang w:val="es-CO" w:eastAsia="en-US"/>
        </w:rPr>
        <w:t>:</w:t>
      </w:r>
      <w:r w:rsidR="00517F80">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FD5C2A">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FD5C2A">
        <w:rPr>
          <w:rFonts w:ascii="Arial" w:hAnsi="Arial" w:cs="Arial"/>
          <w:szCs w:val="24"/>
        </w:rPr>
        <w:t xml:space="preserve">03 </w:t>
      </w:r>
      <w:r w:rsidRPr="00AC486E">
        <w:rPr>
          <w:rFonts w:ascii="Arial" w:hAnsi="Arial" w:cs="Arial"/>
          <w:szCs w:val="24"/>
        </w:rPr>
        <w:t xml:space="preserve">de </w:t>
      </w:r>
      <w:r w:rsidR="00FD5C2A">
        <w:rPr>
          <w:rFonts w:ascii="Arial" w:hAnsi="Arial" w:cs="Arial"/>
          <w:szCs w:val="24"/>
        </w:rPr>
        <w:t xml:space="preserve">septiembre </w:t>
      </w:r>
      <w:r w:rsidRPr="00AC486E">
        <w:rPr>
          <w:rFonts w:ascii="Arial" w:hAnsi="Arial" w:cs="Arial"/>
          <w:szCs w:val="24"/>
        </w:rPr>
        <w:t>de 201</w:t>
      </w:r>
      <w:r w:rsidR="000C79DB">
        <w:rPr>
          <w:rFonts w:ascii="Arial" w:hAnsi="Arial" w:cs="Arial"/>
          <w:szCs w:val="24"/>
        </w:rPr>
        <w:t>5</w:t>
      </w:r>
      <w:r w:rsidRPr="00AC486E">
        <w:rPr>
          <w:rFonts w:ascii="Arial" w:hAnsi="Arial" w:cs="Arial"/>
          <w:szCs w:val="24"/>
        </w:rPr>
        <w:t xml:space="preserve"> por el Juzgado </w:t>
      </w:r>
      <w:r w:rsidR="00FD5C2A">
        <w:rPr>
          <w:rFonts w:ascii="Arial" w:hAnsi="Arial" w:cs="Arial"/>
          <w:szCs w:val="24"/>
        </w:rPr>
        <w:t xml:space="preserve">Cuarto </w:t>
      </w:r>
      <w:r w:rsidR="00942B6E">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42B6E">
        <w:rPr>
          <w:rFonts w:ascii="Arial" w:hAnsi="Arial" w:cs="Arial"/>
          <w:szCs w:val="24"/>
        </w:rPr>
        <w:t xml:space="preserve">el </w:t>
      </w:r>
      <w:r w:rsidR="003440CA">
        <w:rPr>
          <w:rFonts w:ascii="Arial" w:hAnsi="Arial" w:cs="Arial"/>
          <w:szCs w:val="24"/>
        </w:rPr>
        <w:t xml:space="preserve">señor </w:t>
      </w:r>
      <w:r w:rsidR="00942B6E">
        <w:rPr>
          <w:rFonts w:ascii="Arial" w:hAnsi="Arial" w:cs="Arial"/>
          <w:b/>
          <w:szCs w:val="24"/>
        </w:rPr>
        <w:t>J</w:t>
      </w:r>
      <w:r w:rsidR="00FD5C2A">
        <w:rPr>
          <w:rFonts w:ascii="Arial" w:hAnsi="Arial" w:cs="Arial"/>
          <w:b/>
          <w:szCs w:val="24"/>
        </w:rPr>
        <w:t xml:space="preserve">esús </w:t>
      </w:r>
      <w:proofErr w:type="spellStart"/>
      <w:r w:rsidR="00FD5C2A">
        <w:rPr>
          <w:rFonts w:ascii="Arial" w:hAnsi="Arial" w:cs="Arial"/>
          <w:b/>
          <w:szCs w:val="24"/>
        </w:rPr>
        <w:t>Maurier</w:t>
      </w:r>
      <w:proofErr w:type="spellEnd"/>
      <w:r w:rsidR="00FD5C2A">
        <w:rPr>
          <w:rFonts w:ascii="Arial" w:hAnsi="Arial" w:cs="Arial"/>
          <w:b/>
          <w:szCs w:val="24"/>
        </w:rPr>
        <w:t xml:space="preserve"> Valencia Hernández</w:t>
      </w:r>
      <w:r w:rsidR="00396D2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w:t>
      </w:r>
      <w:proofErr w:type="spellStart"/>
      <w:r w:rsidR="00995A19">
        <w:rPr>
          <w:rFonts w:ascii="Arial" w:hAnsi="Arial" w:cs="Arial"/>
          <w:b/>
          <w:szCs w:val="24"/>
        </w:rPr>
        <w:t>COLPENSIONES</w:t>
      </w:r>
      <w:proofErr w:type="spellEnd"/>
      <w:r w:rsidR="00995A19">
        <w:rPr>
          <w:rFonts w:ascii="Arial" w:hAnsi="Arial" w:cs="Arial"/>
          <w:b/>
          <w:szCs w:val="24"/>
        </w:rPr>
        <w:t>-</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FD5C2A">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396D27">
        <w:rPr>
          <w:rFonts w:ascii="Arial" w:hAnsi="Arial" w:cs="Arial"/>
          <w:bCs/>
          <w:szCs w:val="24"/>
        </w:rPr>
        <w:t>5</w:t>
      </w:r>
      <w:r w:rsidR="00777072">
        <w:rPr>
          <w:rFonts w:ascii="Arial" w:hAnsi="Arial" w:cs="Arial"/>
          <w:bCs/>
          <w:szCs w:val="24"/>
        </w:rPr>
        <w:t>-00</w:t>
      </w:r>
      <w:r w:rsidR="00FD5C2A">
        <w:rPr>
          <w:rFonts w:ascii="Arial" w:hAnsi="Arial" w:cs="Arial"/>
          <w:bCs/>
          <w:szCs w:val="24"/>
        </w:rPr>
        <w:t>153</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E60F12" w:rsidP="00312238">
      <w:pPr>
        <w:spacing w:line="276" w:lineRule="auto"/>
        <w:jc w:val="both"/>
        <w:rPr>
          <w:rFonts w:ascii="Arial" w:hAnsi="Arial" w:cs="Arial"/>
          <w:szCs w:val="24"/>
        </w:rPr>
      </w:pPr>
      <w:r>
        <w:rPr>
          <w:rFonts w:ascii="Arial" w:hAnsi="Arial" w:cs="Arial"/>
          <w:szCs w:val="24"/>
        </w:rPr>
        <w:t xml:space="preserve">El señor </w:t>
      </w:r>
      <w:r w:rsidR="00FD5C2A">
        <w:rPr>
          <w:rFonts w:ascii="Arial" w:hAnsi="Arial" w:cs="Arial"/>
          <w:szCs w:val="24"/>
        </w:rPr>
        <w:t xml:space="preserve">Jesús </w:t>
      </w:r>
      <w:proofErr w:type="spellStart"/>
      <w:r w:rsidR="00FD5C2A">
        <w:rPr>
          <w:rFonts w:ascii="Arial" w:hAnsi="Arial" w:cs="Arial"/>
          <w:szCs w:val="24"/>
        </w:rPr>
        <w:t>Maurier</w:t>
      </w:r>
      <w:proofErr w:type="spellEnd"/>
      <w:r w:rsidR="00FD5C2A">
        <w:rPr>
          <w:rFonts w:ascii="Arial" w:hAnsi="Arial" w:cs="Arial"/>
          <w:szCs w:val="24"/>
        </w:rPr>
        <w:t xml:space="preserve"> Valencia Hernández</w:t>
      </w:r>
      <w:r>
        <w:rPr>
          <w:rFonts w:ascii="Arial" w:hAnsi="Arial" w:cs="Arial"/>
          <w:szCs w:val="24"/>
        </w:rPr>
        <w:t xml:space="preserve">, solicita se </w:t>
      </w:r>
      <w:r w:rsidR="00FD5C2A">
        <w:rPr>
          <w:rFonts w:ascii="Arial" w:hAnsi="Arial" w:cs="Arial"/>
          <w:szCs w:val="24"/>
        </w:rPr>
        <w:t xml:space="preserve">declare que es beneficiario del régimen de transición consagrado en el artículo 36 de la Ley 100 de 1993; que la </w:t>
      </w:r>
      <w:proofErr w:type="spellStart"/>
      <w:r w:rsidR="00FD5C2A">
        <w:rPr>
          <w:rFonts w:ascii="Arial" w:hAnsi="Arial" w:cs="Arial"/>
          <w:szCs w:val="24"/>
        </w:rPr>
        <w:t>causación</w:t>
      </w:r>
      <w:proofErr w:type="spellEnd"/>
      <w:r w:rsidR="00FD5C2A">
        <w:rPr>
          <w:rFonts w:ascii="Arial" w:hAnsi="Arial" w:cs="Arial"/>
          <w:szCs w:val="24"/>
        </w:rPr>
        <w:t xml:space="preserve"> de la pensión de vejez lo es a partir del 1° de enero de 2009, fecha de la última cotización </w:t>
      </w:r>
      <w:r w:rsidR="00B108D9">
        <w:rPr>
          <w:rFonts w:ascii="Arial" w:hAnsi="Arial" w:cs="Arial"/>
          <w:szCs w:val="24"/>
        </w:rPr>
        <w:t xml:space="preserve">–sic- </w:t>
      </w:r>
      <w:r w:rsidR="00FD5C2A">
        <w:rPr>
          <w:rFonts w:ascii="Arial" w:hAnsi="Arial" w:cs="Arial"/>
          <w:szCs w:val="24"/>
        </w:rPr>
        <w:t xml:space="preserve">y por ende, del retiro del sistema, en consecuencia, se ordene a la demandada a cancelarle el retroactivo generado; los intereses moratorios, lo ultra y extra </w:t>
      </w:r>
      <w:proofErr w:type="spellStart"/>
      <w:r w:rsidR="00FD5C2A">
        <w:rPr>
          <w:rFonts w:ascii="Arial" w:hAnsi="Arial" w:cs="Arial"/>
          <w:szCs w:val="24"/>
        </w:rPr>
        <w:t>petita</w:t>
      </w:r>
      <w:proofErr w:type="spellEnd"/>
      <w:r w:rsidR="00FD5C2A">
        <w:rPr>
          <w:rFonts w:ascii="Arial" w:hAnsi="Arial" w:cs="Arial"/>
          <w:szCs w:val="24"/>
        </w:rPr>
        <w:t xml:space="preserve"> que resulte probado, las costas y gastos procesales.</w:t>
      </w:r>
    </w:p>
    <w:p w:rsidR="00E60F12" w:rsidRDefault="00E60F12" w:rsidP="00312238">
      <w:pPr>
        <w:spacing w:line="276" w:lineRule="auto"/>
        <w:jc w:val="both"/>
        <w:rPr>
          <w:rFonts w:ascii="Arial" w:hAnsi="Arial" w:cs="Arial"/>
          <w:szCs w:val="24"/>
        </w:rPr>
      </w:pPr>
    </w:p>
    <w:p w:rsidR="00B35761" w:rsidRDefault="00A957FB" w:rsidP="00504F7B">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504F7B">
        <w:rPr>
          <w:rFonts w:ascii="Arial" w:hAnsi="Arial" w:cs="Arial"/>
          <w:szCs w:val="24"/>
        </w:rPr>
        <w:t>nació el 30 de julio de 1948, por lo que al primero de abril de 1994, contaba con 46 años de edad que lo hacía beneficiario del régimen de transición</w:t>
      </w:r>
      <w:r w:rsidR="005453D0">
        <w:rPr>
          <w:rFonts w:ascii="Arial" w:hAnsi="Arial" w:cs="Arial"/>
          <w:szCs w:val="24"/>
        </w:rPr>
        <w:t>; (ii</w:t>
      </w:r>
      <w:r w:rsidR="00A8247F">
        <w:rPr>
          <w:rFonts w:ascii="Arial" w:hAnsi="Arial" w:cs="Arial"/>
          <w:szCs w:val="24"/>
        </w:rPr>
        <w:t xml:space="preserve">) </w:t>
      </w:r>
      <w:r w:rsidR="00504F7B">
        <w:rPr>
          <w:rFonts w:ascii="Arial" w:hAnsi="Arial" w:cs="Arial"/>
          <w:szCs w:val="24"/>
        </w:rPr>
        <w:t xml:space="preserve">que el último aporte al </w:t>
      </w:r>
      <w:proofErr w:type="spellStart"/>
      <w:r w:rsidR="00504F7B">
        <w:rPr>
          <w:rFonts w:ascii="Arial" w:hAnsi="Arial" w:cs="Arial"/>
          <w:szCs w:val="24"/>
        </w:rPr>
        <w:t>ISS</w:t>
      </w:r>
      <w:proofErr w:type="spellEnd"/>
      <w:r w:rsidR="00504F7B">
        <w:rPr>
          <w:rFonts w:ascii="Arial" w:hAnsi="Arial" w:cs="Arial"/>
          <w:szCs w:val="24"/>
        </w:rPr>
        <w:t xml:space="preserve"> lo hizo el 31 de diciembre de 2008; (iii) </w:t>
      </w:r>
      <w:proofErr w:type="spellStart"/>
      <w:r w:rsidR="00504F7B">
        <w:rPr>
          <w:rFonts w:ascii="Arial" w:hAnsi="Arial" w:cs="Arial"/>
          <w:szCs w:val="24"/>
        </w:rPr>
        <w:t>Colpensiones</w:t>
      </w:r>
      <w:proofErr w:type="spellEnd"/>
      <w:r w:rsidR="00504F7B">
        <w:rPr>
          <w:rFonts w:ascii="Arial" w:hAnsi="Arial" w:cs="Arial"/>
          <w:szCs w:val="24"/>
        </w:rPr>
        <w:t xml:space="preserve"> le reconoció la pensión de vejez mediante Resolución N° 009905 de 2009, respecto de la cual interpuso los recursos de ley, para que se </w:t>
      </w:r>
      <w:proofErr w:type="spellStart"/>
      <w:r w:rsidR="00504F7B">
        <w:rPr>
          <w:rFonts w:ascii="Arial" w:hAnsi="Arial" w:cs="Arial"/>
          <w:szCs w:val="24"/>
        </w:rPr>
        <w:t>reliquidara</w:t>
      </w:r>
      <w:proofErr w:type="spellEnd"/>
      <w:r w:rsidR="00504F7B">
        <w:rPr>
          <w:rFonts w:ascii="Arial" w:hAnsi="Arial" w:cs="Arial"/>
          <w:szCs w:val="24"/>
        </w:rPr>
        <w:t xml:space="preserve"> a partir del momento en que cumplió los requisitos para pensionarse; (iv) por medio de la Resolución N° 00755 de 2010, se revocó la anterior y se modificó la normativa con base en la cual se le había reconocido la prestación; (v) por lo que se le aplicó el Acuerdo 049 de 1990, se le tuvo en cuenta las 1725 semanas cotizadas, de donde se le aplicó una tasa de reemplazo del 90%, que arrojó como monto de la mesada pensional la suma de $9´682.754, reconocida a partir del 1° de septiembre de 2009; (vi) </w:t>
      </w:r>
      <w:r w:rsidR="00F46763">
        <w:rPr>
          <w:rFonts w:ascii="Arial" w:hAnsi="Arial" w:cs="Arial"/>
          <w:szCs w:val="24"/>
        </w:rPr>
        <w:t xml:space="preserve">posteriormente mediante Resolución N° 00000487 de 2010 se resolvió el recurso de apelación, confirmando el acto administrativo inicial; (vii) </w:t>
      </w:r>
      <w:r w:rsidR="00BA148E">
        <w:rPr>
          <w:rFonts w:ascii="Arial" w:hAnsi="Arial" w:cs="Arial"/>
          <w:szCs w:val="24"/>
        </w:rPr>
        <w:t xml:space="preserve">en agosto de 2012, solicitó a la jefe de pensiones del </w:t>
      </w:r>
      <w:proofErr w:type="spellStart"/>
      <w:r w:rsidR="00BA148E">
        <w:rPr>
          <w:rFonts w:ascii="Arial" w:hAnsi="Arial" w:cs="Arial"/>
          <w:szCs w:val="24"/>
        </w:rPr>
        <w:t>ISS</w:t>
      </w:r>
      <w:proofErr w:type="spellEnd"/>
      <w:r w:rsidR="00BA148E">
        <w:rPr>
          <w:rFonts w:ascii="Arial" w:hAnsi="Arial" w:cs="Arial"/>
          <w:szCs w:val="24"/>
        </w:rPr>
        <w:t xml:space="preserve"> el pago de la pensión retroactiva, sin existir pronunciamiento de esa entidad; (viii) </w:t>
      </w:r>
      <w:r w:rsidR="00754BA3">
        <w:rPr>
          <w:rFonts w:ascii="Arial" w:hAnsi="Arial" w:cs="Arial"/>
          <w:szCs w:val="24"/>
        </w:rPr>
        <w:t xml:space="preserve">el 14 de abril de 2014 solicitó revocatoria directa de la Resolución N° 00755 de 2010, para que se accediera al reconocimiento pensional desde el 1° de enero de 2009, decisión que fue resuelta en forma negativa mediante Resolución N° </w:t>
      </w:r>
      <w:proofErr w:type="spellStart"/>
      <w:r w:rsidR="00754BA3">
        <w:rPr>
          <w:rFonts w:ascii="Arial" w:hAnsi="Arial" w:cs="Arial"/>
          <w:szCs w:val="24"/>
        </w:rPr>
        <w:t>GNR</w:t>
      </w:r>
      <w:proofErr w:type="spellEnd"/>
      <w:r w:rsidR="00802D96">
        <w:rPr>
          <w:rFonts w:ascii="Arial" w:hAnsi="Arial" w:cs="Arial"/>
          <w:szCs w:val="24"/>
        </w:rPr>
        <w:t xml:space="preserve"> 251650 de 2014, bajo el argume</w:t>
      </w:r>
      <w:r w:rsidR="00754BA3">
        <w:rPr>
          <w:rFonts w:ascii="Arial" w:hAnsi="Arial" w:cs="Arial"/>
          <w:szCs w:val="24"/>
        </w:rPr>
        <w:t xml:space="preserve">nto </w:t>
      </w:r>
      <w:r w:rsidR="00802D96">
        <w:rPr>
          <w:rFonts w:ascii="Arial" w:hAnsi="Arial" w:cs="Arial"/>
          <w:szCs w:val="24"/>
        </w:rPr>
        <w:t xml:space="preserve">de haber efectuado cotizaciones hasta julio de 2012; (ix) con esa respuesta se desconocieron las planillas de </w:t>
      </w:r>
      <w:proofErr w:type="spellStart"/>
      <w:r w:rsidR="00802D96">
        <w:rPr>
          <w:rFonts w:ascii="Arial" w:hAnsi="Arial" w:cs="Arial"/>
          <w:szCs w:val="24"/>
        </w:rPr>
        <w:t>ASOPAGOS</w:t>
      </w:r>
      <w:proofErr w:type="spellEnd"/>
      <w:r w:rsidR="00802D96">
        <w:rPr>
          <w:rFonts w:ascii="Arial" w:hAnsi="Arial" w:cs="Arial"/>
          <w:szCs w:val="24"/>
        </w:rPr>
        <w:t xml:space="preserve"> y </w:t>
      </w:r>
      <w:proofErr w:type="spellStart"/>
      <w:r w:rsidR="00802D96">
        <w:rPr>
          <w:rFonts w:ascii="Arial" w:hAnsi="Arial" w:cs="Arial"/>
          <w:szCs w:val="24"/>
        </w:rPr>
        <w:t>ASOCAJAS</w:t>
      </w:r>
      <w:proofErr w:type="spellEnd"/>
      <w:r w:rsidR="00802D96">
        <w:rPr>
          <w:rFonts w:ascii="Arial" w:hAnsi="Arial" w:cs="Arial"/>
          <w:szCs w:val="24"/>
        </w:rPr>
        <w:t xml:space="preserve">, en las que se establece que el empleador </w:t>
      </w:r>
      <w:proofErr w:type="spellStart"/>
      <w:r w:rsidR="00802D96">
        <w:rPr>
          <w:rFonts w:ascii="Arial" w:hAnsi="Arial" w:cs="Arial"/>
          <w:szCs w:val="24"/>
        </w:rPr>
        <w:t>Comfamiliar</w:t>
      </w:r>
      <w:proofErr w:type="spellEnd"/>
      <w:r w:rsidR="00802D96">
        <w:rPr>
          <w:rFonts w:ascii="Arial" w:hAnsi="Arial" w:cs="Arial"/>
          <w:szCs w:val="24"/>
        </w:rPr>
        <w:t xml:space="preserve"> Risaralda no le siguió cotizando para el riesgo de pensiones a partir del periodo de enero de 2009 e igualmente que en la historia laboral aparece como fecha de última cotización diciembre de 2008.</w:t>
      </w:r>
    </w:p>
    <w:p w:rsidR="00504F7B" w:rsidRDefault="00504F7B" w:rsidP="00504F7B">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sidR="00B220D2">
        <w:rPr>
          <w:rFonts w:ascii="Arial" w:hAnsi="Arial" w:cs="Arial"/>
          <w:b/>
          <w:szCs w:val="24"/>
        </w:rPr>
        <w:t>-,</w:t>
      </w:r>
      <w:r w:rsidR="000E3C0E">
        <w:rPr>
          <w:rFonts w:ascii="Arial" w:hAnsi="Arial" w:cs="Arial"/>
          <w:szCs w:val="24"/>
        </w:rPr>
        <w:t xml:space="preserve"> se opuso a todas las pretensiones de la demanda y como razones de defensa manifestó</w:t>
      </w:r>
      <w:r w:rsidR="001D4AC1">
        <w:rPr>
          <w:rFonts w:ascii="Arial" w:hAnsi="Arial" w:cs="Arial"/>
          <w:szCs w:val="24"/>
        </w:rPr>
        <w:t xml:space="preserve"> que al no hallarse acreditada la desvinculación o retiro del sistema, el reconocimiento pensional solo procede a corte de nómina e incluso en el presente asunto, la prestación se reconoció mucho antes de la última cotización que lo fue para el ciclo de julio de 2012</w:t>
      </w:r>
      <w:r w:rsidR="008F4859">
        <w:rPr>
          <w:rFonts w:ascii="Arial" w:hAnsi="Arial" w:cs="Arial"/>
          <w:szCs w:val="24"/>
        </w:rPr>
        <w:t>;</w:t>
      </w:r>
      <w:r w:rsidR="005F3F1E" w:rsidRPr="008E0CBF">
        <w:rPr>
          <w:rFonts w:ascii="Arial" w:hAnsi="Arial" w:cs="Arial"/>
          <w:szCs w:val="24"/>
        </w:rPr>
        <w:t xml:space="preserve"> propuso como excepciones de mérito las que denominó </w:t>
      </w:r>
      <w:r w:rsidR="002A2840">
        <w:rPr>
          <w:rFonts w:ascii="Arial" w:hAnsi="Arial" w:cs="Arial"/>
          <w:szCs w:val="24"/>
        </w:rPr>
        <w:t>“</w:t>
      </w:r>
      <w:r w:rsidR="000E3C0E">
        <w:rPr>
          <w:rFonts w:ascii="Arial" w:hAnsi="Arial" w:cs="Arial"/>
          <w:szCs w:val="24"/>
        </w:rPr>
        <w:t>Inexistencia de la obligación</w:t>
      </w:r>
      <w:r w:rsidR="001D4AC1">
        <w:rPr>
          <w:rFonts w:ascii="Arial" w:hAnsi="Arial" w:cs="Arial"/>
          <w:szCs w:val="24"/>
        </w:rPr>
        <w:t>”</w:t>
      </w:r>
      <w:r w:rsidR="000E3C0E">
        <w:rPr>
          <w:rFonts w:ascii="Arial" w:hAnsi="Arial" w:cs="Arial"/>
          <w:szCs w:val="24"/>
        </w:rPr>
        <w:t xml:space="preserve"> </w:t>
      </w:r>
      <w:r w:rsidR="004C52E8">
        <w:rPr>
          <w:rFonts w:ascii="Arial" w:hAnsi="Arial" w:cs="Arial"/>
          <w:szCs w:val="24"/>
        </w:rPr>
        <w:t xml:space="preserve">y </w:t>
      </w:r>
      <w:r w:rsidR="000E3C0E">
        <w:rPr>
          <w:rFonts w:ascii="Arial" w:hAnsi="Arial" w:cs="Arial"/>
          <w:szCs w:val="24"/>
        </w:rPr>
        <w:t>“Prescripción”</w:t>
      </w:r>
      <w:r w:rsidR="004C52E8">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1D4AC1">
        <w:rPr>
          <w:rFonts w:ascii="Arial" w:hAnsi="Arial" w:cs="Arial"/>
          <w:b/>
          <w:sz w:val="24"/>
          <w:szCs w:val="24"/>
        </w:rPr>
        <w:t>apelada</w:t>
      </w:r>
    </w:p>
    <w:p w:rsidR="00C33CE3" w:rsidRDefault="00226D5F" w:rsidP="00C33CE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1D4AC1">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w:t>
      </w:r>
      <w:r w:rsidR="006010B3">
        <w:rPr>
          <w:rFonts w:ascii="Arial" w:hAnsi="Arial" w:cs="Arial"/>
          <w:color w:val="000000"/>
          <w:szCs w:val="24"/>
          <w:lang w:eastAsia="es-CO"/>
        </w:rPr>
        <w:t xml:space="preserve"> </w:t>
      </w:r>
      <w:r w:rsidR="001D4AC1">
        <w:rPr>
          <w:rFonts w:ascii="Arial" w:hAnsi="Arial" w:cs="Arial"/>
          <w:color w:val="000000"/>
          <w:szCs w:val="24"/>
          <w:lang w:eastAsia="es-CO"/>
        </w:rPr>
        <w:t>declaró probada la excepción de prescripción y consecuente con ello, denegó las pretensiones de la demanda.</w:t>
      </w:r>
    </w:p>
    <w:p w:rsidR="001D1DD4" w:rsidRDefault="001D1DD4" w:rsidP="00C33CE3">
      <w:pPr>
        <w:spacing w:line="276" w:lineRule="auto"/>
        <w:jc w:val="both"/>
        <w:rPr>
          <w:rFonts w:ascii="Arial" w:hAnsi="Arial" w:cs="Arial"/>
          <w:color w:val="000000"/>
          <w:szCs w:val="24"/>
          <w:lang w:eastAsia="es-CO"/>
        </w:rPr>
      </w:pPr>
    </w:p>
    <w:p w:rsidR="004F2E51" w:rsidRDefault="001D1DD4" w:rsidP="00C33CE3">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la anterior conclusión, precisó </w:t>
      </w:r>
      <w:r w:rsidR="001D4AC1">
        <w:rPr>
          <w:rFonts w:ascii="Arial" w:hAnsi="Arial" w:cs="Arial"/>
          <w:color w:val="000000"/>
          <w:szCs w:val="24"/>
          <w:lang w:eastAsia="es-CO"/>
        </w:rPr>
        <w:t xml:space="preserve">que si bien el actor tenía derecho al retroactivo pensional implorado, </w:t>
      </w:r>
      <w:r w:rsidR="008C748E">
        <w:rPr>
          <w:rFonts w:ascii="Arial" w:hAnsi="Arial" w:cs="Arial"/>
          <w:color w:val="000000"/>
          <w:szCs w:val="24"/>
          <w:lang w:eastAsia="es-CO"/>
        </w:rPr>
        <w:t>dado</w:t>
      </w:r>
      <w:r w:rsidR="001D4AC1">
        <w:rPr>
          <w:rFonts w:ascii="Arial" w:hAnsi="Arial" w:cs="Arial"/>
          <w:color w:val="000000"/>
          <w:szCs w:val="24"/>
          <w:lang w:eastAsia="es-CO"/>
        </w:rPr>
        <w:t xml:space="preserve"> que la última cotización al sistema pensional efectivamente </w:t>
      </w:r>
      <w:r w:rsidR="00851E82">
        <w:rPr>
          <w:rFonts w:ascii="Arial" w:hAnsi="Arial" w:cs="Arial"/>
          <w:color w:val="000000"/>
          <w:szCs w:val="24"/>
          <w:lang w:eastAsia="es-CO"/>
        </w:rPr>
        <w:t>fue realizada</w:t>
      </w:r>
      <w:r w:rsidR="001D4AC1">
        <w:rPr>
          <w:rFonts w:ascii="Arial" w:hAnsi="Arial" w:cs="Arial"/>
          <w:color w:val="000000"/>
          <w:szCs w:val="24"/>
          <w:lang w:eastAsia="es-CO"/>
        </w:rPr>
        <w:t xml:space="preserve"> para el mes de diciembre de 2008; lo cierto es que las mesadas causadas entre el 1 de enero y el 30 de septiembre de 2009 fueron afectadas por el fenómeno prescriptivo, toda vez que </w:t>
      </w:r>
      <w:r w:rsidR="00851E82">
        <w:rPr>
          <w:rFonts w:ascii="Arial" w:hAnsi="Arial" w:cs="Arial"/>
          <w:color w:val="000000"/>
          <w:szCs w:val="24"/>
          <w:lang w:eastAsia="es-CO"/>
        </w:rPr>
        <w:t xml:space="preserve">primera reclamación administrativa que elevó tendiente a obtener el referido retroactivo la radicó el </w:t>
      </w:r>
      <w:r w:rsidR="00BD2724">
        <w:rPr>
          <w:rFonts w:ascii="Arial" w:hAnsi="Arial" w:cs="Arial"/>
          <w:color w:val="000000"/>
          <w:szCs w:val="24"/>
          <w:lang w:eastAsia="es-CO"/>
        </w:rPr>
        <w:t>23 de octubre de 2009, según se extrae del contenido de la Resolución 00755 de 2010 –</w:t>
      </w:r>
      <w:proofErr w:type="spellStart"/>
      <w:r w:rsidR="00BD2724">
        <w:rPr>
          <w:rFonts w:ascii="Arial" w:hAnsi="Arial" w:cs="Arial"/>
          <w:color w:val="000000"/>
          <w:szCs w:val="24"/>
          <w:lang w:eastAsia="es-CO"/>
        </w:rPr>
        <w:t>fl</w:t>
      </w:r>
      <w:proofErr w:type="spellEnd"/>
      <w:r w:rsidR="00BD2724">
        <w:rPr>
          <w:rFonts w:ascii="Arial" w:hAnsi="Arial" w:cs="Arial"/>
          <w:color w:val="000000"/>
          <w:szCs w:val="24"/>
          <w:lang w:eastAsia="es-CO"/>
        </w:rPr>
        <w:t>. 32- y finalmente la entidad desató el recurso de apelación mediante Resolución 00000487 de 2010, notificada el 08 de junio de 2010 –</w:t>
      </w:r>
      <w:proofErr w:type="spellStart"/>
      <w:r w:rsidR="00BD2724">
        <w:rPr>
          <w:rFonts w:ascii="Arial" w:hAnsi="Arial" w:cs="Arial"/>
          <w:color w:val="000000"/>
          <w:szCs w:val="24"/>
          <w:lang w:eastAsia="es-CO"/>
        </w:rPr>
        <w:t>fl</w:t>
      </w:r>
      <w:proofErr w:type="spellEnd"/>
      <w:r w:rsidR="00BD2724">
        <w:rPr>
          <w:rFonts w:ascii="Arial" w:hAnsi="Arial" w:cs="Arial"/>
          <w:color w:val="000000"/>
          <w:szCs w:val="24"/>
          <w:lang w:eastAsia="es-CO"/>
        </w:rPr>
        <w:t>. 33 vto.-, por lo que contaba hasta el 08 de junio de 2013 para presentar una nueva reclamación o acudir a la jurisdicción, actuaciones que efectivamente no hizo, como quiera que la solicitud de revocatoria directa fue radicada el 11 de abril de 2014 y la demanda el 20 de ma</w:t>
      </w:r>
      <w:r w:rsidR="008C748E">
        <w:rPr>
          <w:rFonts w:ascii="Arial" w:hAnsi="Arial" w:cs="Arial"/>
          <w:color w:val="000000"/>
          <w:szCs w:val="24"/>
          <w:lang w:eastAsia="es-CO"/>
        </w:rPr>
        <w:t>rzo de 2015,</w:t>
      </w:r>
      <w:r w:rsidR="00BD2724">
        <w:rPr>
          <w:rFonts w:ascii="Arial" w:hAnsi="Arial" w:cs="Arial"/>
          <w:color w:val="000000"/>
          <w:szCs w:val="24"/>
          <w:lang w:eastAsia="es-CO"/>
        </w:rPr>
        <w:t xml:space="preserve"> esto es,</w:t>
      </w:r>
      <w:r w:rsidR="008C748E">
        <w:rPr>
          <w:rFonts w:ascii="Arial" w:hAnsi="Arial" w:cs="Arial"/>
          <w:color w:val="000000"/>
          <w:szCs w:val="24"/>
          <w:lang w:eastAsia="es-CO"/>
        </w:rPr>
        <w:t xml:space="preserve"> con posterioridad a los 3 años con que contaba para hacerlo.</w:t>
      </w:r>
    </w:p>
    <w:p w:rsidR="00E36D6C" w:rsidRDefault="00E36D6C" w:rsidP="00C33CE3">
      <w:pPr>
        <w:spacing w:line="276" w:lineRule="auto"/>
        <w:jc w:val="both"/>
        <w:rPr>
          <w:rFonts w:ascii="Arial" w:hAnsi="Arial" w:cs="Arial"/>
          <w:color w:val="000000"/>
          <w:szCs w:val="24"/>
          <w:lang w:eastAsia="es-CO"/>
        </w:rPr>
      </w:pPr>
    </w:p>
    <w:p w:rsidR="00E36D6C" w:rsidRDefault="00E36D6C"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Aclaró que no podía tener en cuenta la supuesta reclamación administrativa presentada en agosto de 2012, según se expresa en el hecho 14 de la demanda, porque el anexo que la contiene carece de constancia de recibido de la entidad y además, el mismo no fue admitido por  al momento de contestar la demanda.</w:t>
      </w:r>
    </w:p>
    <w:p w:rsidR="001D4AC1" w:rsidRDefault="001D4AC1" w:rsidP="00C33CE3">
      <w:pPr>
        <w:spacing w:line="276" w:lineRule="auto"/>
        <w:jc w:val="both"/>
        <w:rPr>
          <w:rFonts w:ascii="Arial" w:hAnsi="Arial" w:cs="Arial"/>
          <w:color w:val="000000"/>
          <w:szCs w:val="24"/>
          <w:lang w:eastAsia="es-CO"/>
        </w:rPr>
      </w:pPr>
    </w:p>
    <w:p w:rsidR="002C313D" w:rsidRPr="001D1DD4" w:rsidRDefault="008C748E"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1D1DD4" w:rsidRDefault="001D1DD4" w:rsidP="001D1DD4">
      <w:pPr>
        <w:shd w:val="clear" w:color="auto" w:fill="FFFFFF"/>
        <w:tabs>
          <w:tab w:val="left" w:pos="5197"/>
        </w:tabs>
        <w:spacing w:line="276" w:lineRule="auto"/>
        <w:jc w:val="both"/>
        <w:rPr>
          <w:rFonts w:ascii="Arial" w:hAnsi="Arial" w:cs="Arial"/>
          <w:szCs w:val="24"/>
        </w:rPr>
      </w:pPr>
    </w:p>
    <w:p w:rsidR="00753029" w:rsidRDefault="001D1DD4" w:rsidP="001D1DD4">
      <w:pPr>
        <w:shd w:val="clear" w:color="auto" w:fill="FFFFFF"/>
        <w:tabs>
          <w:tab w:val="left" w:pos="5197"/>
        </w:tabs>
        <w:spacing w:line="276" w:lineRule="auto"/>
        <w:jc w:val="both"/>
        <w:rPr>
          <w:rFonts w:ascii="Arial" w:hAnsi="Arial" w:cs="Arial"/>
          <w:szCs w:val="24"/>
        </w:rPr>
      </w:pPr>
      <w:r w:rsidRPr="005A2586">
        <w:rPr>
          <w:rFonts w:ascii="Arial" w:hAnsi="Arial" w:cs="Arial"/>
          <w:szCs w:val="24"/>
        </w:rPr>
        <w:t xml:space="preserve">La anterior decisión, fue recurrida por </w:t>
      </w:r>
      <w:r w:rsidR="0064129C">
        <w:rPr>
          <w:rFonts w:ascii="Arial" w:hAnsi="Arial" w:cs="Arial"/>
          <w:szCs w:val="24"/>
        </w:rPr>
        <w:t>el apoderado judicial del demandante</w:t>
      </w:r>
      <w:r w:rsidR="005F73C4">
        <w:rPr>
          <w:rFonts w:ascii="Arial" w:hAnsi="Arial" w:cs="Arial"/>
          <w:szCs w:val="24"/>
        </w:rPr>
        <w:t>, quien manifestó que</w:t>
      </w:r>
      <w:r w:rsidR="00F53E29">
        <w:rPr>
          <w:rFonts w:ascii="Arial" w:hAnsi="Arial" w:cs="Arial"/>
          <w:szCs w:val="24"/>
        </w:rPr>
        <w:t xml:space="preserve"> debe tenerse en cuenta que el demandante hizo uso de los recurso de reposición y apelación el 23 de octubre de 2009, dentro los términos establecidos en el Código Contencioso Administrativo sobre esta índole, </w:t>
      </w:r>
      <w:r w:rsidR="00C77F2D">
        <w:rPr>
          <w:rFonts w:ascii="Arial" w:hAnsi="Arial" w:cs="Arial"/>
          <w:szCs w:val="24"/>
        </w:rPr>
        <w:t>por lo que solicita se acojan</w:t>
      </w:r>
      <w:r w:rsidR="0064129C">
        <w:rPr>
          <w:rFonts w:ascii="Arial" w:hAnsi="Arial" w:cs="Arial"/>
          <w:szCs w:val="24"/>
        </w:rPr>
        <w:t xml:space="preserve"> las pretensiones de la demanda, máxime cuando el </w:t>
      </w:r>
      <w:proofErr w:type="spellStart"/>
      <w:r w:rsidR="0064129C">
        <w:rPr>
          <w:rFonts w:ascii="Arial" w:hAnsi="Arial" w:cs="Arial"/>
          <w:szCs w:val="24"/>
        </w:rPr>
        <w:t>ISS</w:t>
      </w:r>
      <w:proofErr w:type="spellEnd"/>
      <w:r w:rsidR="0064129C">
        <w:rPr>
          <w:rFonts w:ascii="Arial" w:hAnsi="Arial" w:cs="Arial"/>
          <w:szCs w:val="24"/>
        </w:rPr>
        <w:t xml:space="preserve"> hoy </w:t>
      </w:r>
      <w:proofErr w:type="spellStart"/>
      <w:r w:rsidR="0064129C">
        <w:rPr>
          <w:rFonts w:ascii="Arial" w:hAnsi="Arial" w:cs="Arial"/>
          <w:szCs w:val="24"/>
        </w:rPr>
        <w:t>Colpensiones</w:t>
      </w:r>
      <w:proofErr w:type="spellEnd"/>
      <w:r w:rsidR="0064129C">
        <w:rPr>
          <w:rFonts w:ascii="Arial" w:hAnsi="Arial" w:cs="Arial"/>
          <w:szCs w:val="24"/>
        </w:rPr>
        <w:t xml:space="preserve"> </w:t>
      </w:r>
      <w:r w:rsidR="006E17A7">
        <w:rPr>
          <w:rFonts w:ascii="Arial" w:hAnsi="Arial" w:cs="Arial"/>
          <w:szCs w:val="24"/>
        </w:rPr>
        <w:t>siempre</w:t>
      </w:r>
      <w:r w:rsidR="0064129C">
        <w:rPr>
          <w:rFonts w:ascii="Arial" w:hAnsi="Arial" w:cs="Arial"/>
          <w:szCs w:val="24"/>
        </w:rPr>
        <w:t xml:space="preserve"> niega este tipo de reclamaciones.</w:t>
      </w:r>
    </w:p>
    <w:p w:rsidR="00F53E29" w:rsidRDefault="00F53E29" w:rsidP="001D1DD4">
      <w:pPr>
        <w:shd w:val="clear" w:color="auto" w:fill="FFFFFF"/>
        <w:tabs>
          <w:tab w:val="left" w:pos="5197"/>
        </w:tabs>
        <w:spacing w:line="276" w:lineRule="auto"/>
        <w:jc w:val="both"/>
        <w:rPr>
          <w:rFonts w:ascii="Arial" w:hAnsi="Arial" w:cs="Arial"/>
          <w:szCs w:val="24"/>
        </w:rPr>
      </w:pPr>
    </w:p>
    <w:p w:rsidR="0061484D" w:rsidRPr="00C84DAD" w:rsidRDefault="0061484D" w:rsidP="00746C8F">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Pr="00982149">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recuento anterior, la Sala formula el problema jurídico en los siguientes términos: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401F" w:rsidRPr="00A02043" w:rsidRDefault="00CC401F" w:rsidP="00CC401F">
      <w:pPr>
        <w:spacing w:line="276" w:lineRule="auto"/>
        <w:jc w:val="both"/>
        <w:rPr>
          <w:rFonts w:ascii="Arial" w:hAnsi="Arial" w:cs="Arial"/>
          <w:szCs w:val="24"/>
        </w:rPr>
      </w:pPr>
      <w:r w:rsidRPr="00A02043">
        <w:rPr>
          <w:rFonts w:ascii="Arial" w:hAnsi="Arial" w:cs="Arial"/>
          <w:szCs w:val="24"/>
        </w:rPr>
        <w:t>1.1. ¿</w:t>
      </w:r>
      <w:r w:rsidR="0064129C">
        <w:rPr>
          <w:rFonts w:ascii="Arial" w:hAnsi="Arial" w:cs="Arial"/>
          <w:szCs w:val="24"/>
        </w:rPr>
        <w:t>Los recursos de reposición y apelación interpuestos por el interesado frente al acto administrativo que resuelve una petición</w:t>
      </w:r>
      <w:r w:rsidR="00E841F4">
        <w:rPr>
          <w:rFonts w:ascii="Arial" w:hAnsi="Arial" w:cs="Arial"/>
          <w:szCs w:val="24"/>
        </w:rPr>
        <w:t>, tienen la virtud de interrumpir el término prescriptivo consagrado en las normas laborales?, en caso positivo ¿hasta cuándo?</w:t>
      </w:r>
    </w:p>
    <w:p w:rsidR="00CC401F" w:rsidRPr="00A02043" w:rsidRDefault="00CC401F" w:rsidP="00CC401F">
      <w:pPr>
        <w:spacing w:line="276" w:lineRule="auto"/>
        <w:jc w:val="both"/>
        <w:rPr>
          <w:rFonts w:ascii="Arial" w:hAnsi="Arial" w:cs="Arial"/>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w:t>
      </w:r>
      <w:r w:rsidR="00752231">
        <w:rPr>
          <w:iCs/>
          <w:szCs w:val="24"/>
        </w:rPr>
        <w:t>l</w:t>
      </w:r>
      <w:r w:rsidR="00972117">
        <w:rPr>
          <w:iCs/>
          <w:szCs w:val="24"/>
        </w:rPr>
        <w:t xml:space="preserve"> </w:t>
      </w:r>
      <w:r>
        <w:rPr>
          <w:iCs/>
          <w:szCs w:val="24"/>
        </w:rPr>
        <w:t xml:space="preserve">anterior </w:t>
      </w:r>
      <w:r w:rsidR="009378A8" w:rsidRPr="008E0CBF">
        <w:rPr>
          <w:iCs/>
          <w:szCs w:val="24"/>
        </w:rPr>
        <w:t>cuesti</w:t>
      </w:r>
      <w:r w:rsidR="0007736C">
        <w:rPr>
          <w:iCs/>
          <w:szCs w:val="24"/>
        </w:rPr>
        <w:t>onamiento</w:t>
      </w:r>
      <w:r w:rsidRPr="008E0CBF">
        <w:rPr>
          <w:iCs/>
          <w:szCs w:val="24"/>
        </w:rPr>
        <w:t>, se considera necesario precisar, los siguientes aspectos:</w:t>
      </w:r>
    </w:p>
    <w:p w:rsidR="00D70119" w:rsidRDefault="00D70119" w:rsidP="00150D59">
      <w:pPr>
        <w:pStyle w:val="Textoindependiente"/>
        <w:spacing w:line="276" w:lineRule="auto"/>
        <w:contextualSpacing/>
        <w:rPr>
          <w:iCs/>
          <w:szCs w:val="24"/>
        </w:rPr>
      </w:pPr>
    </w:p>
    <w:p w:rsidR="00D70119" w:rsidRDefault="00D70119" w:rsidP="00150D59">
      <w:pPr>
        <w:pStyle w:val="Textoindependiente"/>
        <w:spacing w:line="276" w:lineRule="auto"/>
        <w:contextualSpacing/>
        <w:rPr>
          <w:b/>
          <w:iCs/>
          <w:szCs w:val="24"/>
        </w:rPr>
      </w:pPr>
      <w:r w:rsidRPr="00D70119">
        <w:rPr>
          <w:b/>
          <w:iCs/>
          <w:szCs w:val="24"/>
        </w:rPr>
        <w:t xml:space="preserve">2.1. Cuestión previa </w:t>
      </w:r>
    </w:p>
    <w:p w:rsidR="00D70119" w:rsidRDefault="00D70119" w:rsidP="00150D59">
      <w:pPr>
        <w:pStyle w:val="Textoindependiente"/>
        <w:spacing w:line="276" w:lineRule="auto"/>
        <w:contextualSpacing/>
        <w:rPr>
          <w:b/>
          <w:iCs/>
          <w:szCs w:val="24"/>
        </w:rPr>
      </w:pPr>
    </w:p>
    <w:p w:rsidR="00D70119" w:rsidRDefault="00D70119" w:rsidP="00150D59">
      <w:pPr>
        <w:pStyle w:val="Textoindependiente"/>
        <w:spacing w:line="276" w:lineRule="auto"/>
        <w:contextualSpacing/>
        <w:rPr>
          <w:iCs/>
          <w:szCs w:val="24"/>
        </w:rPr>
      </w:pPr>
      <w:r>
        <w:rPr>
          <w:iCs/>
          <w:szCs w:val="24"/>
        </w:rPr>
        <w:lastRenderedPageBreak/>
        <w:t>Teniendo en cuenta que</w:t>
      </w:r>
      <w:r w:rsidR="00E841F4">
        <w:rPr>
          <w:iCs/>
          <w:szCs w:val="24"/>
        </w:rPr>
        <w:t xml:space="preserve"> en</w:t>
      </w:r>
      <w:r>
        <w:rPr>
          <w:iCs/>
          <w:szCs w:val="24"/>
        </w:rPr>
        <w:t xml:space="preserve"> la decisión de primer grado se </w:t>
      </w:r>
      <w:r w:rsidR="00E841F4">
        <w:rPr>
          <w:iCs/>
          <w:szCs w:val="24"/>
        </w:rPr>
        <w:t>expresó que el actor tenía derecho al retroactivo solicitado, esto es, por las mesadas pensionales causadas entre enero y septiembre del año 2009, sólo que las declaró prescritas y sobre este último aspecto es que se dirigió el recurso, la Sala se limitará a abordar el tema de la prescripción y su interrupción en materia laboral.</w:t>
      </w:r>
    </w:p>
    <w:p w:rsidR="00B40994" w:rsidRDefault="00B40994" w:rsidP="00AB274C">
      <w:pPr>
        <w:spacing w:line="276" w:lineRule="auto"/>
        <w:jc w:val="both"/>
        <w:rPr>
          <w:rFonts w:ascii="Arial" w:hAnsi="Arial"/>
          <w:szCs w:val="24"/>
        </w:rPr>
      </w:pPr>
    </w:p>
    <w:p w:rsidR="00516ACD" w:rsidRDefault="00B40994"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7C00E9">
        <w:rPr>
          <w:b/>
          <w:color w:val="000000"/>
          <w:szCs w:val="24"/>
          <w:shd w:val="clear" w:color="auto" w:fill="FFFFFF"/>
          <w:lang w:val="es-ES"/>
        </w:rPr>
        <w:t>.</w:t>
      </w:r>
      <w:r>
        <w:rPr>
          <w:b/>
          <w:color w:val="000000"/>
          <w:szCs w:val="24"/>
          <w:shd w:val="clear" w:color="auto" w:fill="FFFFFF"/>
          <w:lang w:val="es-ES"/>
        </w:rPr>
        <w:t>2</w:t>
      </w:r>
      <w:r w:rsidR="007C00E9">
        <w:rPr>
          <w:b/>
          <w:color w:val="000000"/>
          <w:szCs w:val="24"/>
          <w:shd w:val="clear" w:color="auto" w:fill="FFFFFF"/>
          <w:lang w:val="es-ES"/>
        </w:rPr>
        <w:t xml:space="preserve">. </w:t>
      </w:r>
      <w:r w:rsidR="00BE40B2">
        <w:rPr>
          <w:b/>
          <w:color w:val="000000"/>
          <w:szCs w:val="24"/>
          <w:shd w:val="clear" w:color="auto" w:fill="FFFFFF"/>
          <w:lang w:val="es-ES"/>
        </w:rPr>
        <w:t>De la p</w:t>
      </w:r>
      <w:r w:rsidR="007E2312">
        <w:rPr>
          <w:b/>
          <w:color w:val="000000"/>
          <w:szCs w:val="24"/>
          <w:shd w:val="clear" w:color="auto" w:fill="FFFFFF"/>
          <w:lang w:val="es-ES"/>
        </w:rPr>
        <w:t>rescripci</w:t>
      </w:r>
      <w:r w:rsidR="007129DB">
        <w:rPr>
          <w:b/>
          <w:color w:val="000000"/>
          <w:szCs w:val="24"/>
          <w:shd w:val="clear" w:color="auto" w:fill="FFFFFF"/>
          <w:lang w:val="es-ES"/>
        </w:rPr>
        <w:t>ón</w:t>
      </w:r>
    </w:p>
    <w:p w:rsidR="007E2312" w:rsidRDefault="007E2312" w:rsidP="003D2D7B">
      <w:pPr>
        <w:pStyle w:val="Textoindependiente"/>
        <w:contextualSpacing/>
        <w:rPr>
          <w:b/>
          <w:color w:val="000000"/>
          <w:szCs w:val="24"/>
          <w:shd w:val="clear" w:color="auto" w:fill="FFFFFF"/>
          <w:lang w:val="es-ES"/>
        </w:rPr>
      </w:pPr>
    </w:p>
    <w:p w:rsidR="003D2D7B" w:rsidRPr="001E3706" w:rsidRDefault="00B40994" w:rsidP="003D2D7B">
      <w:pPr>
        <w:pStyle w:val="Textoindependiente"/>
        <w:contextualSpacing/>
        <w:rPr>
          <w:b/>
          <w:color w:val="000000"/>
          <w:szCs w:val="24"/>
          <w:shd w:val="clear" w:color="auto" w:fill="FFFFFF"/>
          <w:lang w:val="es-ES"/>
        </w:rPr>
      </w:pPr>
      <w:r>
        <w:rPr>
          <w:b/>
          <w:color w:val="000000"/>
          <w:szCs w:val="24"/>
          <w:shd w:val="clear" w:color="auto" w:fill="FFFFFF"/>
          <w:lang w:val="es-ES"/>
        </w:rPr>
        <w:t>2.2</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5D22F1" w:rsidRDefault="005D22F1" w:rsidP="005D22F1">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el artículo 151 del </w:t>
      </w:r>
      <w:proofErr w:type="spellStart"/>
      <w:r>
        <w:rPr>
          <w:rFonts w:ascii="Arial" w:hAnsi="Arial" w:cs="Arial"/>
          <w:sz w:val="24"/>
          <w:szCs w:val="24"/>
        </w:rPr>
        <w:t>C.P.L</w:t>
      </w:r>
      <w:proofErr w:type="spellEnd"/>
      <w:r>
        <w:rPr>
          <w:rFonts w:ascii="Arial" w:hAnsi="Arial" w:cs="Arial"/>
          <w:sz w:val="24"/>
          <w:szCs w:val="24"/>
        </w:rPr>
        <w:t>. las acciones que se deriven de los derechos laborales prescriben en los 3 años, contados desde que la obligación se haya hecho exigible, que para el</w:t>
      </w:r>
      <w:r w:rsidR="00497C0E">
        <w:rPr>
          <w:rFonts w:ascii="Arial" w:hAnsi="Arial" w:cs="Arial"/>
          <w:sz w:val="24"/>
          <w:szCs w:val="24"/>
        </w:rPr>
        <w:t xml:space="preserve"> caso de las pensiones de vejez, </w:t>
      </w:r>
      <w:r>
        <w:rPr>
          <w:rFonts w:ascii="Arial" w:hAnsi="Arial" w:cs="Arial"/>
          <w:sz w:val="24"/>
          <w:szCs w:val="24"/>
        </w:rPr>
        <w:t>que lleva inmers</w:t>
      </w:r>
      <w:r w:rsidR="003F6841">
        <w:rPr>
          <w:rFonts w:ascii="Arial" w:hAnsi="Arial" w:cs="Arial"/>
          <w:sz w:val="24"/>
          <w:szCs w:val="24"/>
        </w:rPr>
        <w:t>o</w:t>
      </w:r>
      <w:r>
        <w:rPr>
          <w:rFonts w:ascii="Arial" w:hAnsi="Arial" w:cs="Arial"/>
          <w:sz w:val="24"/>
          <w:szCs w:val="24"/>
        </w:rPr>
        <w:t xml:space="preserve"> el reconocimiento del retroactivo pensional, lo es</w:t>
      </w:r>
      <w:r w:rsidR="00497C0E">
        <w:rPr>
          <w:rFonts w:ascii="Arial" w:hAnsi="Arial" w:cs="Arial"/>
          <w:sz w:val="24"/>
          <w:szCs w:val="24"/>
        </w:rPr>
        <w:t>,</w:t>
      </w:r>
      <w:r>
        <w:rPr>
          <w:rFonts w:ascii="Arial" w:hAnsi="Arial" w:cs="Arial"/>
          <w:sz w:val="24"/>
          <w:szCs w:val="24"/>
        </w:rPr>
        <w:t xml:space="preserve"> cuando confluyen en el afiliado los requisitos mínimos para acceder a la pensión y la desafiliación del sistema pensional.</w:t>
      </w:r>
    </w:p>
    <w:p w:rsidR="005D22F1" w:rsidRDefault="005D22F1" w:rsidP="005D22F1">
      <w:pPr>
        <w:pStyle w:val="Sinespaciado"/>
        <w:spacing w:line="276" w:lineRule="auto"/>
        <w:contextualSpacing/>
        <w:jc w:val="both"/>
        <w:rPr>
          <w:rFonts w:ascii="Arial" w:hAnsi="Arial" w:cs="Arial"/>
          <w:sz w:val="24"/>
          <w:szCs w:val="24"/>
        </w:rPr>
      </w:pPr>
    </w:p>
    <w:p w:rsidR="005D22F1" w:rsidRPr="0000603E" w:rsidRDefault="005D22F1" w:rsidP="005D22F1">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 xml:space="preserve">puede ser interrumpido con la presentación de la reclamación a la autoridad encargada de reconocerlo –artículo 151 del </w:t>
      </w:r>
      <w:proofErr w:type="spellStart"/>
      <w:r w:rsidRPr="0000603E">
        <w:rPr>
          <w:rFonts w:ascii="Arial" w:hAnsi="Arial" w:cs="Arial"/>
          <w:sz w:val="24"/>
          <w:szCs w:val="24"/>
        </w:rPr>
        <w:t>C.P.L</w:t>
      </w:r>
      <w:proofErr w:type="spellEnd"/>
      <w:r w:rsidRPr="0000603E">
        <w:rPr>
          <w:rFonts w:ascii="Arial" w:hAnsi="Arial" w:cs="Arial"/>
          <w:sz w:val="24"/>
          <w:szCs w:val="24"/>
        </w:rPr>
        <w:t>.-, evento en el cual, empieza a computarse el lapso trienal de nuevo.</w:t>
      </w:r>
    </w:p>
    <w:p w:rsidR="005D22F1" w:rsidRDefault="005D22F1" w:rsidP="005D22F1">
      <w:pPr>
        <w:pStyle w:val="Sinespaciado"/>
        <w:spacing w:line="276" w:lineRule="auto"/>
        <w:contextualSpacing/>
        <w:jc w:val="both"/>
        <w:rPr>
          <w:rFonts w:ascii="Arial" w:hAnsi="Arial" w:cs="Arial"/>
          <w:sz w:val="24"/>
          <w:szCs w:val="24"/>
        </w:rPr>
      </w:pPr>
    </w:p>
    <w:p w:rsidR="005D22F1" w:rsidRDefault="005D22F1" w:rsidP="005D22F1">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xml:space="preserve">, cuando se requiera agotar la reclamación administrativa, en los términos del artículo 6° del </w:t>
      </w:r>
      <w:proofErr w:type="spellStart"/>
      <w:r w:rsidRPr="0000603E">
        <w:rPr>
          <w:rFonts w:ascii="Arial" w:hAnsi="Arial" w:cs="Arial"/>
          <w:sz w:val="24"/>
          <w:szCs w:val="24"/>
        </w:rPr>
        <w:t>C.P.L</w:t>
      </w:r>
      <w:proofErr w:type="spellEnd"/>
      <w:r w:rsidRPr="0000603E">
        <w:rPr>
          <w:rFonts w:ascii="Arial" w:hAnsi="Arial" w:cs="Arial"/>
          <w:sz w:val="24"/>
          <w:szCs w:val="24"/>
        </w:rPr>
        <w:t>., la misma solo se entiende surtida, transcurrido un mes sin obtener respuesta</w:t>
      </w:r>
      <w:r w:rsidR="003C0381">
        <w:rPr>
          <w:rFonts w:ascii="Arial" w:hAnsi="Arial" w:cs="Arial"/>
          <w:sz w:val="24"/>
          <w:szCs w:val="24"/>
        </w:rPr>
        <w:t>,</w:t>
      </w:r>
      <w:r w:rsidRPr="0000603E">
        <w:rPr>
          <w:rFonts w:ascii="Arial" w:hAnsi="Arial" w:cs="Arial"/>
          <w:sz w:val="24"/>
          <w:szCs w:val="24"/>
        </w:rPr>
        <w:t xml:space="preserve"> </w:t>
      </w:r>
      <w:r w:rsidR="00497C0E">
        <w:rPr>
          <w:rFonts w:ascii="Arial" w:hAnsi="Arial" w:cs="Arial"/>
          <w:sz w:val="24"/>
          <w:szCs w:val="24"/>
        </w:rPr>
        <w:t>pero</w:t>
      </w:r>
      <w:r w:rsidRPr="0000603E">
        <w:rPr>
          <w:rFonts w:ascii="Arial" w:hAnsi="Arial" w:cs="Arial"/>
          <w:sz w:val="24"/>
          <w:szCs w:val="24"/>
        </w:rPr>
        <w:t xml:space="preserve"> si el interesado decide esperar la decisión, no aplica ese término de gracia, el término prescriptivo se suspende y </w:t>
      </w:r>
      <w:r w:rsidR="00497C0E">
        <w:rPr>
          <w:rFonts w:ascii="Arial" w:hAnsi="Arial" w:cs="Arial"/>
          <w:sz w:val="24"/>
          <w:szCs w:val="24"/>
        </w:rPr>
        <w:t xml:space="preserve">empezará a contarse </w:t>
      </w:r>
      <w:r>
        <w:rPr>
          <w:rFonts w:ascii="Arial" w:hAnsi="Arial" w:cs="Arial"/>
          <w:sz w:val="24"/>
          <w:szCs w:val="24"/>
        </w:rPr>
        <w:t>cuando se emita la respectiva respuesta o se resuelvan los recursos interpuestos, en ambos casos, debidamente notificados.</w:t>
      </w:r>
    </w:p>
    <w:p w:rsidR="005D22F1" w:rsidRPr="0000603E" w:rsidRDefault="005D22F1" w:rsidP="005D22F1">
      <w:pPr>
        <w:pStyle w:val="Sinespaciado"/>
        <w:spacing w:line="276" w:lineRule="auto"/>
        <w:contextualSpacing/>
        <w:jc w:val="both"/>
        <w:rPr>
          <w:rFonts w:ascii="Arial" w:hAnsi="Arial" w:cs="Arial"/>
          <w:sz w:val="24"/>
          <w:szCs w:val="24"/>
        </w:rPr>
      </w:pPr>
    </w:p>
    <w:p w:rsidR="005D22F1" w:rsidRPr="0000603E" w:rsidRDefault="00752231" w:rsidP="005D22F1">
      <w:pPr>
        <w:pStyle w:val="Sinespaciado"/>
        <w:spacing w:line="276" w:lineRule="auto"/>
        <w:contextualSpacing/>
        <w:jc w:val="both"/>
        <w:rPr>
          <w:rFonts w:ascii="Arial" w:hAnsi="Arial" w:cs="Arial"/>
          <w:b/>
          <w:sz w:val="24"/>
          <w:szCs w:val="24"/>
        </w:rPr>
      </w:pPr>
      <w:r>
        <w:rPr>
          <w:rFonts w:ascii="Arial" w:hAnsi="Arial" w:cs="Arial"/>
          <w:b/>
          <w:sz w:val="24"/>
          <w:szCs w:val="24"/>
        </w:rPr>
        <w:t>2.2</w:t>
      </w:r>
      <w:r w:rsidR="005D22F1" w:rsidRPr="0000603E">
        <w:rPr>
          <w:rFonts w:ascii="Arial" w:hAnsi="Arial" w:cs="Arial"/>
          <w:b/>
          <w:sz w:val="24"/>
          <w:szCs w:val="24"/>
        </w:rPr>
        <w:t>.2. Fundamento fáctico</w:t>
      </w:r>
    </w:p>
    <w:p w:rsidR="005D22F1" w:rsidRPr="0000603E" w:rsidRDefault="005D22F1" w:rsidP="005D22F1">
      <w:pPr>
        <w:pStyle w:val="Sinespaciado"/>
        <w:spacing w:line="276" w:lineRule="auto"/>
        <w:contextualSpacing/>
        <w:jc w:val="both"/>
        <w:rPr>
          <w:rFonts w:ascii="Arial" w:hAnsi="Arial" w:cs="Arial"/>
          <w:sz w:val="24"/>
          <w:szCs w:val="24"/>
        </w:rPr>
      </w:pPr>
    </w:p>
    <w:p w:rsidR="005D22F1" w:rsidRDefault="005D22F1" w:rsidP="005D22F1">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w:t>
      </w:r>
      <w:r w:rsidR="00BF1C2C">
        <w:rPr>
          <w:rFonts w:ascii="Arial" w:hAnsi="Arial" w:cs="Arial"/>
          <w:sz w:val="24"/>
          <w:szCs w:val="24"/>
        </w:rPr>
        <w:t xml:space="preserve">el </w:t>
      </w:r>
      <w:r w:rsidRPr="0000603E">
        <w:rPr>
          <w:rFonts w:ascii="Arial" w:hAnsi="Arial" w:cs="Arial"/>
          <w:sz w:val="24"/>
          <w:szCs w:val="24"/>
        </w:rPr>
        <w:t xml:space="preserve">señor </w:t>
      </w:r>
      <w:r w:rsidR="003F6841">
        <w:rPr>
          <w:rFonts w:ascii="Arial" w:hAnsi="Arial" w:cs="Arial"/>
          <w:sz w:val="24"/>
          <w:szCs w:val="24"/>
        </w:rPr>
        <w:t>Jesús</w:t>
      </w:r>
      <w:r w:rsidR="00BF1C2C">
        <w:rPr>
          <w:rFonts w:ascii="Arial" w:hAnsi="Arial" w:cs="Arial"/>
          <w:sz w:val="24"/>
          <w:szCs w:val="24"/>
        </w:rPr>
        <w:t xml:space="preserve"> </w:t>
      </w:r>
      <w:proofErr w:type="spellStart"/>
      <w:r w:rsidR="00BF1C2C">
        <w:rPr>
          <w:rFonts w:ascii="Arial" w:hAnsi="Arial" w:cs="Arial"/>
          <w:sz w:val="24"/>
          <w:szCs w:val="24"/>
        </w:rPr>
        <w:t>Maurier</w:t>
      </w:r>
      <w:proofErr w:type="spellEnd"/>
      <w:r w:rsidR="00BF1C2C">
        <w:rPr>
          <w:rFonts w:ascii="Arial" w:hAnsi="Arial" w:cs="Arial"/>
          <w:sz w:val="24"/>
          <w:szCs w:val="24"/>
        </w:rPr>
        <w:t xml:space="preserve"> Valencia Hernández</w:t>
      </w:r>
      <w:r w:rsidRPr="0000603E">
        <w:rPr>
          <w:rFonts w:ascii="Arial" w:hAnsi="Arial" w:cs="Arial"/>
          <w:sz w:val="24"/>
          <w:szCs w:val="24"/>
        </w:rPr>
        <w:t>,</w:t>
      </w:r>
      <w:r>
        <w:rPr>
          <w:rFonts w:ascii="Arial" w:hAnsi="Arial" w:cs="Arial"/>
          <w:sz w:val="24"/>
          <w:szCs w:val="24"/>
        </w:rPr>
        <w:t xml:space="preserve"> </w:t>
      </w:r>
      <w:r w:rsidR="00BF1C2C">
        <w:rPr>
          <w:rFonts w:ascii="Arial" w:hAnsi="Arial" w:cs="Arial"/>
          <w:sz w:val="24"/>
          <w:szCs w:val="24"/>
        </w:rPr>
        <w:t xml:space="preserve">causó su derecho pensional el 30 de julio de 2008, </w:t>
      </w:r>
      <w:r>
        <w:rPr>
          <w:rFonts w:ascii="Arial" w:hAnsi="Arial" w:cs="Arial"/>
          <w:sz w:val="24"/>
          <w:szCs w:val="24"/>
        </w:rPr>
        <w:t xml:space="preserve">cuando satisfizo el requisito de la edad, toda vez que para ese momento contaba con suficiencia con el mínimo de semanas o tiempo de servicios requerido; de igual manera, se advierte </w:t>
      </w:r>
      <w:r w:rsidR="00BF1C2C">
        <w:rPr>
          <w:rFonts w:ascii="Arial" w:hAnsi="Arial" w:cs="Arial"/>
          <w:sz w:val="24"/>
          <w:szCs w:val="24"/>
        </w:rPr>
        <w:t xml:space="preserve">conforme lo analizó la </w:t>
      </w:r>
      <w:r w:rsidR="00BF1C2C" w:rsidRPr="00243069">
        <w:rPr>
          <w:rFonts w:ascii="Arial" w:hAnsi="Arial" w:cs="Arial"/>
          <w:i/>
          <w:sz w:val="24"/>
          <w:szCs w:val="24"/>
        </w:rPr>
        <w:t>a</w:t>
      </w:r>
      <w:r w:rsidR="00243069" w:rsidRPr="00243069">
        <w:rPr>
          <w:rFonts w:ascii="Arial" w:hAnsi="Arial" w:cs="Arial"/>
          <w:i/>
          <w:sz w:val="24"/>
          <w:szCs w:val="24"/>
        </w:rPr>
        <w:t>-</w:t>
      </w:r>
      <w:r w:rsidR="00BF1C2C" w:rsidRPr="00243069">
        <w:rPr>
          <w:rFonts w:ascii="Arial" w:hAnsi="Arial" w:cs="Arial"/>
          <w:i/>
          <w:sz w:val="24"/>
          <w:szCs w:val="24"/>
        </w:rPr>
        <w:t>quo</w:t>
      </w:r>
      <w:r w:rsidR="00BF1C2C">
        <w:rPr>
          <w:rFonts w:ascii="Arial" w:hAnsi="Arial" w:cs="Arial"/>
          <w:sz w:val="24"/>
          <w:szCs w:val="24"/>
        </w:rPr>
        <w:t>,</w:t>
      </w:r>
      <w:r>
        <w:rPr>
          <w:rFonts w:ascii="Arial" w:hAnsi="Arial" w:cs="Arial"/>
          <w:sz w:val="24"/>
          <w:szCs w:val="24"/>
        </w:rPr>
        <w:t xml:space="preserve"> que la última cotización fue efectuada </w:t>
      </w:r>
      <w:r w:rsidR="00BF1C2C">
        <w:rPr>
          <w:rFonts w:ascii="Arial" w:hAnsi="Arial" w:cs="Arial"/>
          <w:sz w:val="24"/>
          <w:szCs w:val="24"/>
        </w:rPr>
        <w:t>para el ciclo de diciembre de 2008</w:t>
      </w:r>
      <w:r>
        <w:rPr>
          <w:rFonts w:ascii="Arial" w:hAnsi="Arial" w:cs="Arial"/>
          <w:sz w:val="24"/>
          <w:szCs w:val="24"/>
        </w:rPr>
        <w:t>; p</w:t>
      </w:r>
      <w:r w:rsidR="00BF1C2C">
        <w:rPr>
          <w:rFonts w:ascii="Arial" w:hAnsi="Arial" w:cs="Arial"/>
          <w:sz w:val="24"/>
          <w:szCs w:val="24"/>
        </w:rPr>
        <w:t>or lo tanto, contaba hasta el 31</w:t>
      </w:r>
      <w:r>
        <w:rPr>
          <w:rFonts w:ascii="Arial" w:hAnsi="Arial" w:cs="Arial"/>
          <w:sz w:val="24"/>
          <w:szCs w:val="24"/>
        </w:rPr>
        <w:t xml:space="preserve"> de </w:t>
      </w:r>
      <w:r w:rsidR="00BF1C2C">
        <w:rPr>
          <w:rFonts w:ascii="Arial" w:hAnsi="Arial" w:cs="Arial"/>
          <w:sz w:val="24"/>
          <w:szCs w:val="24"/>
        </w:rPr>
        <w:t xml:space="preserve">diciembre </w:t>
      </w:r>
      <w:r>
        <w:rPr>
          <w:rFonts w:ascii="Arial" w:hAnsi="Arial" w:cs="Arial"/>
          <w:sz w:val="24"/>
          <w:szCs w:val="24"/>
        </w:rPr>
        <w:t>de 201</w:t>
      </w:r>
      <w:r w:rsidR="00BF1C2C">
        <w:rPr>
          <w:rFonts w:ascii="Arial" w:hAnsi="Arial" w:cs="Arial"/>
          <w:sz w:val="24"/>
          <w:szCs w:val="24"/>
        </w:rPr>
        <w:t>1</w:t>
      </w:r>
      <w:r>
        <w:rPr>
          <w:rFonts w:ascii="Arial" w:hAnsi="Arial" w:cs="Arial"/>
          <w:sz w:val="24"/>
          <w:szCs w:val="24"/>
        </w:rPr>
        <w:t xml:space="preserve"> para agotar la reclamación administrativa a fin de impedir la prescripción de las mesadas </w:t>
      </w:r>
      <w:r w:rsidR="008A2EA1">
        <w:rPr>
          <w:rFonts w:ascii="Arial" w:hAnsi="Arial" w:cs="Arial"/>
          <w:sz w:val="24"/>
          <w:szCs w:val="24"/>
        </w:rPr>
        <w:t xml:space="preserve">generadas </w:t>
      </w:r>
      <w:r w:rsidR="00BF1C2C">
        <w:rPr>
          <w:rFonts w:ascii="Arial" w:hAnsi="Arial" w:cs="Arial"/>
          <w:sz w:val="24"/>
          <w:szCs w:val="24"/>
        </w:rPr>
        <w:t>a partir de</w:t>
      </w:r>
      <w:r w:rsidR="008A2EA1">
        <w:rPr>
          <w:rFonts w:ascii="Arial" w:hAnsi="Arial" w:cs="Arial"/>
          <w:sz w:val="24"/>
          <w:szCs w:val="24"/>
        </w:rPr>
        <w:t xml:space="preserve"> aquel momento.</w:t>
      </w:r>
    </w:p>
    <w:p w:rsidR="005D22F1" w:rsidRDefault="005D22F1" w:rsidP="005D22F1">
      <w:pPr>
        <w:pStyle w:val="Sinespaciado"/>
        <w:spacing w:line="276" w:lineRule="auto"/>
        <w:contextualSpacing/>
        <w:jc w:val="both"/>
        <w:rPr>
          <w:rFonts w:ascii="Arial" w:hAnsi="Arial" w:cs="Arial"/>
          <w:sz w:val="24"/>
          <w:szCs w:val="24"/>
        </w:rPr>
      </w:pPr>
    </w:p>
    <w:p w:rsidR="008A2EA1" w:rsidRDefault="00BF1C2C" w:rsidP="005D22F1">
      <w:pPr>
        <w:pStyle w:val="Sinespaciado"/>
        <w:spacing w:line="276" w:lineRule="auto"/>
        <w:contextualSpacing/>
        <w:jc w:val="both"/>
        <w:rPr>
          <w:rFonts w:ascii="Arial" w:hAnsi="Arial" w:cs="Arial"/>
          <w:sz w:val="24"/>
          <w:szCs w:val="24"/>
        </w:rPr>
      </w:pPr>
      <w:r>
        <w:rPr>
          <w:rFonts w:ascii="Arial" w:hAnsi="Arial" w:cs="Arial"/>
          <w:sz w:val="24"/>
          <w:szCs w:val="24"/>
        </w:rPr>
        <w:t xml:space="preserve">Ahora, </w:t>
      </w:r>
      <w:r w:rsidR="005D22F1">
        <w:rPr>
          <w:rFonts w:ascii="Arial" w:hAnsi="Arial" w:cs="Arial"/>
          <w:sz w:val="24"/>
          <w:szCs w:val="24"/>
        </w:rPr>
        <w:t>conforme se extracta de</w:t>
      </w:r>
      <w:r w:rsidR="008A2EA1">
        <w:rPr>
          <w:rFonts w:ascii="Arial" w:hAnsi="Arial" w:cs="Arial"/>
          <w:sz w:val="24"/>
          <w:szCs w:val="24"/>
        </w:rPr>
        <w:t xml:space="preserve"> </w:t>
      </w:r>
      <w:r w:rsidR="005D22F1">
        <w:rPr>
          <w:rFonts w:ascii="Arial" w:hAnsi="Arial" w:cs="Arial"/>
          <w:sz w:val="24"/>
          <w:szCs w:val="24"/>
        </w:rPr>
        <w:t>l</w:t>
      </w:r>
      <w:r w:rsidR="008A2EA1">
        <w:rPr>
          <w:rFonts w:ascii="Arial" w:hAnsi="Arial" w:cs="Arial"/>
          <w:sz w:val="24"/>
          <w:szCs w:val="24"/>
        </w:rPr>
        <w:t>a</w:t>
      </w:r>
      <w:r w:rsidR="005D22F1">
        <w:rPr>
          <w:rFonts w:ascii="Arial" w:hAnsi="Arial" w:cs="Arial"/>
          <w:sz w:val="24"/>
          <w:szCs w:val="24"/>
        </w:rPr>
        <w:t xml:space="preserve"> </w:t>
      </w:r>
      <w:r w:rsidR="008A2EA1">
        <w:rPr>
          <w:rFonts w:ascii="Arial" w:hAnsi="Arial" w:cs="Arial"/>
          <w:sz w:val="24"/>
          <w:szCs w:val="24"/>
        </w:rPr>
        <w:t>Resolución N° 009905 de 2009 –</w:t>
      </w:r>
      <w:proofErr w:type="spellStart"/>
      <w:r w:rsidR="008A2EA1">
        <w:rPr>
          <w:rFonts w:ascii="Arial" w:hAnsi="Arial" w:cs="Arial"/>
          <w:sz w:val="24"/>
          <w:szCs w:val="24"/>
        </w:rPr>
        <w:t>fl</w:t>
      </w:r>
      <w:proofErr w:type="spellEnd"/>
      <w:r w:rsidR="008A2EA1">
        <w:rPr>
          <w:rFonts w:ascii="Arial" w:hAnsi="Arial" w:cs="Arial"/>
          <w:sz w:val="24"/>
          <w:szCs w:val="24"/>
        </w:rPr>
        <w:t>. 27-</w:t>
      </w:r>
      <w:r w:rsidR="005D22F1">
        <w:rPr>
          <w:rFonts w:ascii="Arial" w:hAnsi="Arial" w:cs="Arial"/>
          <w:sz w:val="24"/>
          <w:szCs w:val="24"/>
        </w:rPr>
        <w:t xml:space="preserve">, se advierte que </w:t>
      </w:r>
      <w:r w:rsidR="008A2EA1">
        <w:rPr>
          <w:rFonts w:ascii="Arial" w:hAnsi="Arial" w:cs="Arial"/>
          <w:sz w:val="24"/>
          <w:szCs w:val="24"/>
        </w:rPr>
        <w:t xml:space="preserve">31 </w:t>
      </w:r>
      <w:r w:rsidR="005D22F1">
        <w:rPr>
          <w:rFonts w:ascii="Arial" w:hAnsi="Arial" w:cs="Arial"/>
          <w:sz w:val="24"/>
          <w:szCs w:val="24"/>
        </w:rPr>
        <w:t xml:space="preserve">de </w:t>
      </w:r>
      <w:r w:rsidR="008A2EA1">
        <w:rPr>
          <w:rFonts w:ascii="Arial" w:hAnsi="Arial" w:cs="Arial"/>
          <w:sz w:val="24"/>
          <w:szCs w:val="24"/>
        </w:rPr>
        <w:t xml:space="preserve">marzo </w:t>
      </w:r>
      <w:r w:rsidR="005D22F1">
        <w:rPr>
          <w:rFonts w:ascii="Arial" w:hAnsi="Arial" w:cs="Arial"/>
          <w:sz w:val="24"/>
          <w:szCs w:val="24"/>
        </w:rPr>
        <w:t>de 20</w:t>
      </w:r>
      <w:r w:rsidR="008A2EA1">
        <w:rPr>
          <w:rFonts w:ascii="Arial" w:hAnsi="Arial" w:cs="Arial"/>
          <w:sz w:val="24"/>
          <w:szCs w:val="24"/>
        </w:rPr>
        <w:t>09</w:t>
      </w:r>
      <w:r w:rsidR="005D22F1">
        <w:rPr>
          <w:rFonts w:ascii="Arial" w:hAnsi="Arial" w:cs="Arial"/>
          <w:sz w:val="24"/>
          <w:szCs w:val="24"/>
        </w:rPr>
        <w:t xml:space="preserve">, </w:t>
      </w:r>
      <w:r w:rsidR="008A2EA1">
        <w:rPr>
          <w:rFonts w:ascii="Arial" w:hAnsi="Arial" w:cs="Arial"/>
          <w:sz w:val="24"/>
          <w:szCs w:val="24"/>
        </w:rPr>
        <w:t xml:space="preserve">elevó la solicitud de pensión de vejez ante el </w:t>
      </w:r>
      <w:proofErr w:type="spellStart"/>
      <w:r w:rsidR="008A2EA1">
        <w:rPr>
          <w:rFonts w:ascii="Arial" w:hAnsi="Arial" w:cs="Arial"/>
          <w:sz w:val="24"/>
          <w:szCs w:val="24"/>
        </w:rPr>
        <w:t>ISS</w:t>
      </w:r>
      <w:proofErr w:type="spellEnd"/>
      <w:r w:rsidR="008A2EA1">
        <w:rPr>
          <w:rFonts w:ascii="Arial" w:hAnsi="Arial" w:cs="Arial"/>
          <w:sz w:val="24"/>
          <w:szCs w:val="24"/>
        </w:rPr>
        <w:t>, quien se la concedió por intermedio de ese acto administrativo</w:t>
      </w:r>
      <w:r w:rsidR="00752231">
        <w:rPr>
          <w:rFonts w:ascii="Arial" w:hAnsi="Arial" w:cs="Arial"/>
          <w:sz w:val="24"/>
          <w:szCs w:val="24"/>
        </w:rPr>
        <w:t>, pero reconociéndola a partir del 1° de septiembre de 2009</w:t>
      </w:r>
      <w:r w:rsidR="008A2EA1">
        <w:rPr>
          <w:rFonts w:ascii="Arial" w:hAnsi="Arial" w:cs="Arial"/>
          <w:sz w:val="24"/>
          <w:szCs w:val="24"/>
        </w:rPr>
        <w:t xml:space="preserve">, mismo respecto del </w:t>
      </w:r>
      <w:r w:rsidR="00752231">
        <w:rPr>
          <w:rFonts w:ascii="Arial" w:hAnsi="Arial" w:cs="Arial"/>
          <w:sz w:val="24"/>
          <w:szCs w:val="24"/>
        </w:rPr>
        <w:t xml:space="preserve">cual </w:t>
      </w:r>
      <w:r w:rsidR="008A2EA1">
        <w:rPr>
          <w:rFonts w:ascii="Arial" w:hAnsi="Arial" w:cs="Arial"/>
          <w:sz w:val="24"/>
          <w:szCs w:val="24"/>
        </w:rPr>
        <w:t>presentó los recursos de ley, el último de ellos, resuelto mediante Resolución N° 00000487 de 2010, notificada el 08 de junio de ese mismo año</w:t>
      </w:r>
      <w:r w:rsidR="00752231">
        <w:rPr>
          <w:rFonts w:ascii="Arial" w:hAnsi="Arial" w:cs="Arial"/>
          <w:sz w:val="24"/>
          <w:szCs w:val="24"/>
        </w:rPr>
        <w:t>, confirmando la fecha del disfrute</w:t>
      </w:r>
      <w:r w:rsidR="008A2EA1">
        <w:rPr>
          <w:rFonts w:ascii="Arial" w:hAnsi="Arial" w:cs="Arial"/>
          <w:sz w:val="24"/>
          <w:szCs w:val="24"/>
        </w:rPr>
        <w:t>.</w:t>
      </w:r>
    </w:p>
    <w:p w:rsidR="008A2EA1" w:rsidRDefault="008A2EA1" w:rsidP="005D22F1">
      <w:pPr>
        <w:pStyle w:val="Sinespaciado"/>
        <w:spacing w:line="276" w:lineRule="auto"/>
        <w:contextualSpacing/>
        <w:jc w:val="both"/>
        <w:rPr>
          <w:rFonts w:ascii="Arial" w:hAnsi="Arial" w:cs="Arial"/>
          <w:sz w:val="24"/>
          <w:szCs w:val="24"/>
        </w:rPr>
      </w:pPr>
    </w:p>
    <w:p w:rsidR="008A2EA1" w:rsidRDefault="008A2EA1" w:rsidP="005D22F1">
      <w:pPr>
        <w:pStyle w:val="Sinespaciado"/>
        <w:spacing w:line="276" w:lineRule="auto"/>
        <w:contextualSpacing/>
        <w:jc w:val="both"/>
        <w:rPr>
          <w:rFonts w:ascii="Arial" w:hAnsi="Arial" w:cs="Arial"/>
          <w:sz w:val="24"/>
          <w:szCs w:val="24"/>
        </w:rPr>
      </w:pPr>
      <w:r>
        <w:rPr>
          <w:rFonts w:ascii="Arial" w:hAnsi="Arial" w:cs="Arial"/>
          <w:sz w:val="24"/>
          <w:szCs w:val="24"/>
        </w:rPr>
        <w:lastRenderedPageBreak/>
        <w:t xml:space="preserve">De acuerdo con lo anterior, el 31 de marzo de 2009, el señor Valencia Hernández interrumpió el término prescriptivo trascurrido hasta ese momento, el cual empezó de nuevo a contabilizarse el 9 de junio de 2010, </w:t>
      </w:r>
      <w:r w:rsidR="00953E33">
        <w:rPr>
          <w:rFonts w:ascii="Arial" w:hAnsi="Arial" w:cs="Arial"/>
          <w:sz w:val="24"/>
          <w:szCs w:val="24"/>
        </w:rPr>
        <w:t>por lo que contaba con los tres años siguientes</w:t>
      </w:r>
      <w:r w:rsidR="00752231">
        <w:rPr>
          <w:rFonts w:ascii="Arial" w:hAnsi="Arial" w:cs="Arial"/>
          <w:sz w:val="24"/>
          <w:szCs w:val="24"/>
        </w:rPr>
        <w:t xml:space="preserve"> para acudir directamente a la J</w:t>
      </w:r>
      <w:r w:rsidR="00953E33">
        <w:rPr>
          <w:rFonts w:ascii="Arial" w:hAnsi="Arial" w:cs="Arial"/>
          <w:sz w:val="24"/>
          <w:szCs w:val="24"/>
        </w:rPr>
        <w:t xml:space="preserve">udicatura para reclamar su derecho, actuación que tan solo llevó a cabo el 20 de marzo de 2015, según se observa en el acta individual de reparto, visible a folio 58 vto. </w:t>
      </w:r>
      <w:proofErr w:type="gramStart"/>
      <w:r w:rsidR="00953E33">
        <w:rPr>
          <w:rFonts w:ascii="Arial" w:hAnsi="Arial" w:cs="Arial"/>
          <w:sz w:val="24"/>
          <w:szCs w:val="24"/>
        </w:rPr>
        <w:t>del</w:t>
      </w:r>
      <w:proofErr w:type="gramEnd"/>
      <w:r w:rsidR="00953E33">
        <w:rPr>
          <w:rFonts w:ascii="Arial" w:hAnsi="Arial" w:cs="Arial"/>
          <w:sz w:val="24"/>
          <w:szCs w:val="24"/>
        </w:rPr>
        <w:t xml:space="preserve"> cuaderno de primera instancia; de lo cual se infiere sin mayor dificultad que efectivamente las mesadas pensionales reclamadas por los meses de enero a septiembre de 2009 sí prescri</w:t>
      </w:r>
      <w:r w:rsidR="00752231">
        <w:rPr>
          <w:rFonts w:ascii="Arial" w:hAnsi="Arial" w:cs="Arial"/>
          <w:sz w:val="24"/>
          <w:szCs w:val="24"/>
        </w:rPr>
        <w:t>bieron</w:t>
      </w:r>
      <w:r w:rsidR="00953E33">
        <w:rPr>
          <w:rFonts w:ascii="Arial" w:hAnsi="Arial" w:cs="Arial"/>
          <w:sz w:val="24"/>
          <w:szCs w:val="24"/>
        </w:rPr>
        <w:t>.</w:t>
      </w:r>
    </w:p>
    <w:p w:rsidR="00953E33" w:rsidRDefault="00953E33" w:rsidP="005D22F1">
      <w:pPr>
        <w:pStyle w:val="Sinespaciado"/>
        <w:spacing w:line="276" w:lineRule="auto"/>
        <w:contextualSpacing/>
        <w:jc w:val="both"/>
        <w:rPr>
          <w:rFonts w:ascii="Arial" w:hAnsi="Arial" w:cs="Arial"/>
          <w:sz w:val="24"/>
          <w:szCs w:val="24"/>
        </w:rPr>
      </w:pPr>
    </w:p>
    <w:p w:rsidR="00953E33" w:rsidRDefault="00953E33" w:rsidP="005D22F1">
      <w:pPr>
        <w:pStyle w:val="Sinespaciado"/>
        <w:spacing w:line="276" w:lineRule="auto"/>
        <w:contextualSpacing/>
        <w:jc w:val="both"/>
        <w:rPr>
          <w:rFonts w:ascii="Arial" w:hAnsi="Arial" w:cs="Arial"/>
          <w:sz w:val="24"/>
          <w:szCs w:val="24"/>
        </w:rPr>
      </w:pPr>
      <w:r>
        <w:rPr>
          <w:rFonts w:ascii="Arial" w:hAnsi="Arial" w:cs="Arial"/>
          <w:sz w:val="24"/>
          <w:szCs w:val="24"/>
        </w:rPr>
        <w:t xml:space="preserve">Es necesario precisar, que aun si existiera prueba de la </w:t>
      </w:r>
      <w:r w:rsidR="00752231">
        <w:rPr>
          <w:rFonts w:ascii="Arial" w:hAnsi="Arial" w:cs="Arial"/>
          <w:sz w:val="24"/>
          <w:szCs w:val="24"/>
        </w:rPr>
        <w:t xml:space="preserve">fecha de radicación de la </w:t>
      </w:r>
      <w:r>
        <w:rPr>
          <w:rFonts w:ascii="Arial" w:hAnsi="Arial" w:cs="Arial"/>
          <w:sz w:val="24"/>
          <w:szCs w:val="24"/>
        </w:rPr>
        <w:t xml:space="preserve">solicitud presentada por el actor en agosto de 2012, ante la jefe del departamento de pensiones del </w:t>
      </w:r>
      <w:proofErr w:type="spellStart"/>
      <w:r>
        <w:rPr>
          <w:rFonts w:ascii="Arial" w:hAnsi="Arial" w:cs="Arial"/>
          <w:sz w:val="24"/>
          <w:szCs w:val="24"/>
        </w:rPr>
        <w:t>ISS</w:t>
      </w:r>
      <w:proofErr w:type="spellEnd"/>
      <w:r>
        <w:rPr>
          <w:rFonts w:ascii="Arial" w:hAnsi="Arial" w:cs="Arial"/>
          <w:sz w:val="24"/>
          <w:szCs w:val="24"/>
        </w:rPr>
        <w:t xml:space="preserve">, la misma no podría valorarse como un mecanismo interruptor de la prescripción, por cuanto la misma constituiría la segunda </w:t>
      </w:r>
      <w:r w:rsidR="00D25354">
        <w:rPr>
          <w:rFonts w:ascii="Arial" w:hAnsi="Arial" w:cs="Arial"/>
          <w:sz w:val="24"/>
          <w:szCs w:val="24"/>
        </w:rPr>
        <w:t xml:space="preserve">reclamación administrativa presentada respecto del mismo derecho y, la ley laboral solo permite la interrupción por una sola vez, de tal manera que el único medio con que contaba el actor </w:t>
      </w:r>
      <w:r w:rsidR="00685190">
        <w:rPr>
          <w:rFonts w:ascii="Arial" w:hAnsi="Arial" w:cs="Arial"/>
          <w:sz w:val="24"/>
          <w:szCs w:val="24"/>
        </w:rPr>
        <w:t>hasta</w:t>
      </w:r>
      <w:r w:rsidR="00D25354">
        <w:rPr>
          <w:rFonts w:ascii="Arial" w:hAnsi="Arial" w:cs="Arial"/>
          <w:sz w:val="24"/>
          <w:szCs w:val="24"/>
        </w:rPr>
        <w:t xml:space="preserve"> el 8 de junio de 2013, era la respectiva demanda ordinaria ante esa jurisdicción.</w:t>
      </w:r>
    </w:p>
    <w:p w:rsidR="008A2EA1" w:rsidRDefault="008A2EA1" w:rsidP="005D22F1">
      <w:pPr>
        <w:pStyle w:val="Sinespaciado"/>
        <w:spacing w:line="276" w:lineRule="auto"/>
        <w:contextualSpacing/>
        <w:jc w:val="both"/>
        <w:rPr>
          <w:rFonts w:ascii="Arial" w:hAnsi="Arial" w:cs="Arial"/>
          <w:sz w:val="24"/>
          <w:szCs w:val="24"/>
        </w:rPr>
      </w:pPr>
    </w:p>
    <w:p w:rsidR="00313DC2" w:rsidRDefault="00596038" w:rsidP="00DD514E">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E2312" w:rsidRDefault="007E2312" w:rsidP="00DD514E">
      <w:pPr>
        <w:shd w:val="clear" w:color="auto" w:fill="FFFFFF"/>
        <w:tabs>
          <w:tab w:val="left" w:pos="5197"/>
        </w:tabs>
        <w:spacing w:line="276" w:lineRule="auto"/>
        <w:jc w:val="center"/>
        <w:rPr>
          <w:rFonts w:ascii="Arial" w:hAnsi="Arial" w:cs="Arial"/>
          <w:b/>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w:t>
      </w:r>
      <w:r w:rsidR="00017A69">
        <w:rPr>
          <w:rFonts w:ascii="Arial" w:hAnsi="Arial" w:cs="Arial"/>
          <w:color w:val="000000"/>
          <w:szCs w:val="24"/>
          <w:lang w:eastAsia="es-CO"/>
        </w:rPr>
        <w:t xml:space="preserve">rme lo expuesto, la decisión revisada será </w:t>
      </w:r>
      <w:r w:rsidR="007E2312">
        <w:rPr>
          <w:rFonts w:ascii="Arial" w:hAnsi="Arial" w:cs="Arial"/>
          <w:color w:val="000000"/>
          <w:szCs w:val="24"/>
          <w:lang w:eastAsia="es-CO"/>
        </w:rPr>
        <w:t>confirmada en su totalidad</w:t>
      </w:r>
      <w:r w:rsidR="00396D27">
        <w:rPr>
          <w:rFonts w:ascii="Arial" w:hAnsi="Arial" w:cs="Arial"/>
          <w:color w:val="000000"/>
          <w:szCs w:val="24"/>
          <w:lang w:eastAsia="es-CO"/>
        </w:rPr>
        <w:t>.</w:t>
      </w:r>
    </w:p>
    <w:p w:rsidR="00CB6CAE" w:rsidRDefault="00CB6CAE" w:rsidP="00982149">
      <w:pPr>
        <w:shd w:val="clear" w:color="auto" w:fill="FFFFFF"/>
        <w:tabs>
          <w:tab w:val="left" w:pos="5197"/>
        </w:tabs>
        <w:spacing w:line="276" w:lineRule="auto"/>
        <w:jc w:val="both"/>
        <w:rPr>
          <w:rFonts w:ascii="Arial" w:hAnsi="Arial" w:cs="Arial"/>
          <w:szCs w:val="24"/>
        </w:rPr>
      </w:pPr>
    </w:p>
    <w:p w:rsidR="00313DC2" w:rsidRPr="005A6DB9" w:rsidRDefault="00565E83" w:rsidP="009B4DBC">
      <w:pPr>
        <w:spacing w:line="276" w:lineRule="auto"/>
        <w:jc w:val="both"/>
        <w:rPr>
          <w:rFonts w:ascii="Arial" w:hAnsi="Arial" w:cs="Arial"/>
          <w:szCs w:val="24"/>
        </w:rPr>
      </w:pPr>
      <w:r w:rsidRPr="005A6DB9">
        <w:rPr>
          <w:rFonts w:ascii="Arial" w:hAnsi="Arial" w:cs="Arial"/>
          <w:szCs w:val="24"/>
        </w:rPr>
        <w:t xml:space="preserve">Costas en </w:t>
      </w:r>
      <w:r w:rsidR="005A6DB9" w:rsidRPr="005A6DB9">
        <w:rPr>
          <w:rFonts w:ascii="Arial" w:hAnsi="Arial" w:cs="Arial"/>
          <w:szCs w:val="24"/>
        </w:rPr>
        <w:t xml:space="preserve">esta instancia </w:t>
      </w:r>
      <w:r w:rsidR="007E2312">
        <w:rPr>
          <w:rFonts w:ascii="Arial" w:hAnsi="Arial" w:cs="Arial"/>
          <w:szCs w:val="24"/>
        </w:rPr>
        <w:t xml:space="preserve">a cargo </w:t>
      </w:r>
      <w:proofErr w:type="gramStart"/>
      <w:r w:rsidR="007E2312">
        <w:rPr>
          <w:rFonts w:ascii="Arial" w:hAnsi="Arial" w:cs="Arial"/>
          <w:szCs w:val="24"/>
        </w:rPr>
        <w:t>del recurrente dada</w:t>
      </w:r>
      <w:proofErr w:type="gramEnd"/>
      <w:r w:rsidR="007E2312">
        <w:rPr>
          <w:rFonts w:ascii="Arial" w:hAnsi="Arial" w:cs="Arial"/>
          <w:szCs w:val="24"/>
        </w:rPr>
        <w:t xml:space="preserve"> la </w:t>
      </w:r>
      <w:proofErr w:type="spellStart"/>
      <w:r w:rsidR="007E2312">
        <w:rPr>
          <w:rFonts w:ascii="Arial" w:hAnsi="Arial" w:cs="Arial"/>
          <w:szCs w:val="24"/>
        </w:rPr>
        <w:t>improsperidad</w:t>
      </w:r>
      <w:proofErr w:type="spellEnd"/>
      <w:r w:rsidR="007E2312">
        <w:rPr>
          <w:rFonts w:ascii="Arial" w:hAnsi="Arial" w:cs="Arial"/>
          <w:szCs w:val="24"/>
        </w:rPr>
        <w:t xml:space="preserve"> del recurso interpuesto</w:t>
      </w:r>
    </w:p>
    <w:p w:rsidR="00DD514E" w:rsidRDefault="00DD514E" w:rsidP="00DD514E">
      <w:pPr>
        <w:spacing w:line="276" w:lineRule="auto"/>
        <w:rPr>
          <w:rFonts w:ascii="Arial" w:hAnsi="Arial" w:cs="Arial"/>
          <w:szCs w:val="24"/>
        </w:rPr>
      </w:pPr>
    </w:p>
    <w:p w:rsidR="00313DC2" w:rsidRPr="00313DC2" w:rsidRDefault="00313DC2" w:rsidP="00DD514E">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E2312" w:rsidRDefault="007E231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E35AC3" w:rsidRDefault="001320DB" w:rsidP="007E2312">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w:t>
      </w:r>
      <w:r w:rsidR="00121F87" w:rsidRPr="00550787">
        <w:rPr>
          <w:rFonts w:ascii="Arial" w:hAnsi="Arial" w:cs="Arial"/>
          <w:b/>
          <w:szCs w:val="24"/>
          <w:u w:val="single"/>
        </w:rPr>
        <w:t>ERO</w:t>
      </w:r>
      <w:r w:rsidR="00121F87">
        <w:rPr>
          <w:rFonts w:ascii="Arial" w:hAnsi="Arial" w:cs="Arial"/>
          <w:b/>
          <w:szCs w:val="24"/>
        </w:rPr>
        <w:t xml:space="preserve">: </w:t>
      </w:r>
      <w:r w:rsidR="00396D27">
        <w:rPr>
          <w:rFonts w:ascii="Arial" w:hAnsi="Arial" w:cs="Arial"/>
          <w:b/>
          <w:szCs w:val="24"/>
        </w:rPr>
        <w:t xml:space="preserve">CONFIRMAR </w:t>
      </w:r>
      <w:r w:rsidR="00B51CA2">
        <w:rPr>
          <w:rFonts w:ascii="Arial" w:hAnsi="Arial" w:cs="Arial"/>
          <w:szCs w:val="24"/>
        </w:rPr>
        <w:t>la</w:t>
      </w:r>
      <w:r w:rsidRPr="001320DB">
        <w:rPr>
          <w:rFonts w:ascii="Arial" w:hAnsi="Arial" w:cs="Arial"/>
          <w:szCs w:val="24"/>
        </w:rPr>
        <w:t xml:space="preserve"> sentencia </w:t>
      </w:r>
      <w:r w:rsidR="00EA3CA8" w:rsidRPr="00D578CB">
        <w:rPr>
          <w:rFonts w:ascii="Arial" w:hAnsi="Arial" w:cs="Arial"/>
          <w:szCs w:val="24"/>
        </w:rPr>
        <w:t xml:space="preserve">proferida el </w:t>
      </w:r>
      <w:r w:rsidR="007E2312">
        <w:rPr>
          <w:rFonts w:ascii="Arial" w:hAnsi="Arial" w:cs="Arial"/>
          <w:szCs w:val="24"/>
        </w:rPr>
        <w:t>03</w:t>
      </w:r>
      <w:r w:rsidR="00396D27">
        <w:rPr>
          <w:rFonts w:ascii="Arial" w:hAnsi="Arial" w:cs="Arial"/>
          <w:szCs w:val="24"/>
        </w:rPr>
        <w:t xml:space="preserve"> </w:t>
      </w:r>
      <w:r w:rsidR="00E35AC3">
        <w:rPr>
          <w:rFonts w:ascii="Arial" w:hAnsi="Arial" w:cs="Arial"/>
          <w:szCs w:val="24"/>
        </w:rPr>
        <w:t xml:space="preserve">de </w:t>
      </w:r>
      <w:r w:rsidR="007E2312">
        <w:rPr>
          <w:rFonts w:ascii="Arial" w:hAnsi="Arial" w:cs="Arial"/>
          <w:szCs w:val="24"/>
        </w:rPr>
        <w:t xml:space="preserve">septiembre </w:t>
      </w:r>
      <w:r w:rsidR="00EA3CA8" w:rsidRPr="00D578CB">
        <w:rPr>
          <w:rFonts w:ascii="Arial" w:hAnsi="Arial" w:cs="Arial"/>
          <w:szCs w:val="24"/>
        </w:rPr>
        <w:t>de 201</w:t>
      </w:r>
      <w:r w:rsidR="00396D27">
        <w:rPr>
          <w:rFonts w:ascii="Arial" w:hAnsi="Arial" w:cs="Arial"/>
          <w:szCs w:val="24"/>
        </w:rPr>
        <w:t>5</w:t>
      </w:r>
      <w:r w:rsidR="00EA3CA8" w:rsidRPr="00D578CB">
        <w:rPr>
          <w:rFonts w:ascii="Arial" w:hAnsi="Arial" w:cs="Arial"/>
          <w:szCs w:val="24"/>
        </w:rPr>
        <w:t xml:space="preserve"> por el Juzgado </w:t>
      </w:r>
      <w:r w:rsidR="007E2312">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396D27">
        <w:rPr>
          <w:rFonts w:ascii="Arial" w:hAnsi="Arial" w:cs="Arial"/>
          <w:szCs w:val="24"/>
        </w:rPr>
        <w:t xml:space="preserve">el </w:t>
      </w:r>
      <w:r w:rsidR="00EA3CA8">
        <w:rPr>
          <w:rFonts w:ascii="Arial" w:hAnsi="Arial" w:cs="Arial"/>
          <w:szCs w:val="24"/>
        </w:rPr>
        <w:t xml:space="preserve">señor </w:t>
      </w:r>
      <w:r w:rsidR="007E2312">
        <w:rPr>
          <w:rFonts w:ascii="Arial" w:hAnsi="Arial" w:cs="Arial"/>
          <w:b/>
          <w:szCs w:val="24"/>
        </w:rPr>
        <w:t xml:space="preserve">Jesús </w:t>
      </w:r>
      <w:proofErr w:type="spellStart"/>
      <w:r w:rsidR="007E2312">
        <w:rPr>
          <w:rFonts w:ascii="Arial" w:hAnsi="Arial" w:cs="Arial"/>
          <w:b/>
          <w:szCs w:val="24"/>
        </w:rPr>
        <w:t>Maurier</w:t>
      </w:r>
      <w:proofErr w:type="spellEnd"/>
      <w:r w:rsidR="007E2312">
        <w:rPr>
          <w:rFonts w:ascii="Arial" w:hAnsi="Arial" w:cs="Arial"/>
          <w:b/>
          <w:szCs w:val="24"/>
        </w:rPr>
        <w:t xml:space="preserve"> Valencia Hernández</w:t>
      </w:r>
      <w:r w:rsidR="00E35AC3">
        <w:rPr>
          <w:rFonts w:ascii="Arial" w:hAnsi="Arial" w:cs="Arial"/>
          <w:b/>
          <w:szCs w:val="24"/>
        </w:rPr>
        <w:t xml:space="preserve"> </w:t>
      </w:r>
      <w:r w:rsidR="001F22E5">
        <w:rPr>
          <w:rFonts w:ascii="Arial" w:hAnsi="Arial" w:cs="Arial"/>
          <w:szCs w:val="24"/>
        </w:rPr>
        <w:t xml:space="preserve">en </w:t>
      </w:r>
      <w:r w:rsidR="001F22E5" w:rsidRPr="003440CA">
        <w:rPr>
          <w:rFonts w:ascii="Arial" w:hAnsi="Arial" w:cs="Arial"/>
          <w:szCs w:val="24"/>
        </w:rPr>
        <w:t>contra</w:t>
      </w:r>
      <w:r w:rsidR="001F22E5">
        <w:rPr>
          <w:rFonts w:ascii="Arial" w:hAnsi="Arial" w:cs="Arial"/>
          <w:szCs w:val="24"/>
        </w:rPr>
        <w:t xml:space="preserve"> de la </w:t>
      </w:r>
      <w:r w:rsidR="001F22E5">
        <w:rPr>
          <w:rFonts w:ascii="Arial" w:hAnsi="Arial" w:cs="Arial"/>
          <w:b/>
          <w:szCs w:val="24"/>
        </w:rPr>
        <w:t>Administradora Colombiana de Pensiones –</w:t>
      </w:r>
      <w:proofErr w:type="spellStart"/>
      <w:r w:rsidR="001F22E5">
        <w:rPr>
          <w:rFonts w:ascii="Arial" w:hAnsi="Arial" w:cs="Arial"/>
          <w:b/>
          <w:szCs w:val="24"/>
        </w:rPr>
        <w:t>COLPENSIONES</w:t>
      </w:r>
      <w:proofErr w:type="spellEnd"/>
      <w:r w:rsidR="001F22E5">
        <w:rPr>
          <w:rFonts w:ascii="Arial" w:hAnsi="Arial" w:cs="Arial"/>
          <w:b/>
          <w:szCs w:val="24"/>
        </w:rPr>
        <w:t>-</w:t>
      </w:r>
      <w:r w:rsidR="001F22E5">
        <w:rPr>
          <w:rFonts w:ascii="Arial" w:hAnsi="Arial" w:cs="Arial"/>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p>
    <w:p w:rsidR="00E35AC3" w:rsidRDefault="00E35AC3" w:rsidP="00B51CA2">
      <w:pPr>
        <w:widowControl w:val="0"/>
        <w:autoSpaceDE w:val="0"/>
        <w:autoSpaceDN w:val="0"/>
        <w:adjustRightInd w:val="0"/>
        <w:ind w:left="567" w:right="567"/>
        <w:jc w:val="both"/>
        <w:rPr>
          <w:rFonts w:ascii="Arial" w:hAnsi="Arial" w:cs="Arial"/>
          <w:bCs/>
          <w:i/>
          <w:iCs/>
          <w:sz w:val="22"/>
          <w:szCs w:val="22"/>
        </w:rPr>
      </w:pPr>
    </w:p>
    <w:p w:rsidR="001F38E1" w:rsidRDefault="001365C6" w:rsidP="001F38E1">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1F38E1" w:rsidRPr="00550787">
        <w:rPr>
          <w:rFonts w:ascii="Arial" w:hAnsi="Arial" w:cs="Arial"/>
          <w:szCs w:val="24"/>
        </w:rPr>
        <w:t xml:space="preserve">Costas en esta instancia </w:t>
      </w:r>
      <w:r w:rsidR="007E2312">
        <w:rPr>
          <w:rFonts w:ascii="Arial" w:hAnsi="Arial" w:cs="Arial"/>
          <w:szCs w:val="24"/>
        </w:rPr>
        <w:t>a cargo del recurrente por no haber prosperado el recurso interpuesto.</w:t>
      </w:r>
    </w:p>
    <w:p w:rsidR="007E2312" w:rsidRPr="005A6DB9" w:rsidRDefault="007E2312" w:rsidP="001F38E1">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B51CA2" w:rsidRDefault="00B51CA2" w:rsidP="00D471CA">
      <w:pPr>
        <w:widowControl w:val="0"/>
        <w:autoSpaceDE w:val="0"/>
        <w:autoSpaceDN w:val="0"/>
        <w:adjustRightInd w:val="0"/>
        <w:spacing w:line="276" w:lineRule="auto"/>
        <w:contextualSpacing/>
        <w:jc w:val="both"/>
        <w:rPr>
          <w:rFonts w:ascii="Arial" w:hAnsi="Arial" w:cs="Arial"/>
          <w:szCs w:val="24"/>
        </w:rPr>
      </w:pPr>
    </w:p>
    <w:p w:rsidR="00EE7900" w:rsidRPr="00D578CB" w:rsidRDefault="00EE7900"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Default="00D471CA" w:rsidP="00D471CA">
      <w:pPr>
        <w:pStyle w:val="Sinespaciado"/>
        <w:spacing w:line="276" w:lineRule="auto"/>
        <w:contextualSpacing/>
        <w:rPr>
          <w:rFonts w:ascii="Arial" w:hAnsi="Arial" w:cs="Arial"/>
          <w:sz w:val="23"/>
          <w:szCs w:val="23"/>
          <w:lang w:val="es-ES"/>
        </w:rPr>
      </w:pPr>
    </w:p>
    <w:p w:rsidR="00752231" w:rsidRPr="0045273B" w:rsidRDefault="00752231"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724874" w:rsidRPr="00AC486E" w:rsidRDefault="00724874" w:rsidP="00D471CA">
      <w:pPr>
        <w:spacing w:line="276" w:lineRule="auto"/>
        <w:ind w:firstLine="900"/>
        <w:contextualSpacing/>
        <w:jc w:val="both"/>
        <w:rPr>
          <w:rFonts w:ascii="Arial" w:hAnsi="Arial" w:cs="Arial"/>
          <w:bCs/>
          <w:iCs/>
          <w:szCs w:val="24"/>
          <w:lang w:val="es-ES"/>
        </w:rPr>
      </w:pPr>
    </w:p>
    <w:p w:rsidR="00D471CA" w:rsidRPr="00AC486E" w:rsidRDefault="00AA4554"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Default="00AA4554" w:rsidP="00D471C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1F22E5" w:rsidRDefault="001F22E5" w:rsidP="00D471CA">
      <w:pPr>
        <w:spacing w:line="276" w:lineRule="auto"/>
        <w:ind w:firstLine="900"/>
        <w:contextualSpacing/>
        <w:jc w:val="center"/>
        <w:rPr>
          <w:rFonts w:ascii="Arial" w:hAnsi="Arial" w:cs="Arial"/>
          <w:i/>
          <w:iCs/>
          <w:szCs w:val="24"/>
          <w:lang w:val="es-ES"/>
        </w:rPr>
      </w:pPr>
    </w:p>
    <w:p w:rsidR="001F22E5" w:rsidRDefault="001F22E5" w:rsidP="00D471CA">
      <w:pPr>
        <w:spacing w:line="276" w:lineRule="auto"/>
        <w:ind w:firstLine="900"/>
        <w:contextualSpacing/>
        <w:jc w:val="center"/>
        <w:rPr>
          <w:rFonts w:ascii="Arial" w:hAnsi="Arial" w:cs="Arial"/>
          <w:i/>
          <w:iCs/>
          <w:szCs w:val="24"/>
          <w:lang w:val="es-ES"/>
        </w:rPr>
      </w:pPr>
    </w:p>
    <w:p w:rsidR="001F22E5" w:rsidRDefault="001F22E5" w:rsidP="00D471CA">
      <w:pPr>
        <w:spacing w:line="276" w:lineRule="auto"/>
        <w:ind w:firstLine="900"/>
        <w:contextualSpacing/>
        <w:jc w:val="center"/>
        <w:rPr>
          <w:rFonts w:ascii="Arial" w:hAnsi="Arial" w:cs="Arial"/>
          <w:i/>
          <w:iCs/>
          <w:szCs w:val="24"/>
          <w:lang w:val="es-ES"/>
        </w:rPr>
      </w:pPr>
    </w:p>
    <w:p w:rsidR="001F22E5" w:rsidRDefault="001F22E5" w:rsidP="00D471CA">
      <w:pPr>
        <w:spacing w:line="276" w:lineRule="auto"/>
        <w:ind w:firstLine="900"/>
        <w:contextualSpacing/>
        <w:jc w:val="center"/>
        <w:rPr>
          <w:rFonts w:ascii="Arial" w:hAnsi="Arial" w:cs="Arial"/>
          <w:i/>
          <w:iCs/>
          <w:szCs w:val="24"/>
          <w:lang w:val="es-ES"/>
        </w:rPr>
      </w:pPr>
    </w:p>
    <w:p w:rsidR="009E1CC0" w:rsidRDefault="009E1CC0" w:rsidP="00D471CA">
      <w:pPr>
        <w:spacing w:line="276" w:lineRule="auto"/>
        <w:ind w:firstLine="900"/>
        <w:contextualSpacing/>
        <w:jc w:val="center"/>
        <w:rPr>
          <w:rFonts w:ascii="Arial" w:hAnsi="Arial" w:cs="Arial"/>
          <w:szCs w:val="24"/>
        </w:rPr>
      </w:pPr>
    </w:p>
    <w:p w:rsidR="009E1CC0" w:rsidRDefault="009E1CC0" w:rsidP="00D471CA">
      <w:pPr>
        <w:spacing w:line="276" w:lineRule="auto"/>
        <w:ind w:firstLine="900"/>
        <w:contextualSpacing/>
        <w:jc w:val="center"/>
        <w:rPr>
          <w:rFonts w:ascii="Arial" w:hAnsi="Arial" w:cs="Arial"/>
          <w:szCs w:val="24"/>
        </w:rPr>
      </w:pPr>
    </w:p>
    <w:p w:rsidR="009E1CC0" w:rsidRDefault="009E1CC0" w:rsidP="00D471CA">
      <w:pPr>
        <w:spacing w:line="276" w:lineRule="auto"/>
        <w:ind w:firstLine="900"/>
        <w:contextualSpacing/>
        <w:jc w:val="center"/>
        <w:rPr>
          <w:rFonts w:ascii="Arial" w:hAnsi="Arial" w:cs="Arial"/>
          <w:szCs w:val="24"/>
        </w:rPr>
      </w:pPr>
    </w:p>
    <w:p w:rsidR="00194121" w:rsidRDefault="00194121" w:rsidP="00D471CA">
      <w:pPr>
        <w:spacing w:line="276" w:lineRule="auto"/>
        <w:ind w:firstLine="900"/>
        <w:contextualSpacing/>
        <w:jc w:val="center"/>
        <w:rPr>
          <w:rFonts w:ascii="Bookman Old Style" w:hAnsi="Bookman Old Style"/>
          <w:i/>
          <w:szCs w:val="24"/>
        </w:rPr>
      </w:pPr>
    </w:p>
    <w:sectPr w:rsidR="00194121"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F4" w:rsidRDefault="00407BF4" w:rsidP="00226D5F">
      <w:r>
        <w:separator/>
      </w:r>
    </w:p>
  </w:endnote>
  <w:endnote w:type="continuationSeparator" w:id="0">
    <w:p w:rsidR="00407BF4" w:rsidRDefault="00407BF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7EA">
      <w:rPr>
        <w:rStyle w:val="Nmerodepgina"/>
        <w:noProof/>
      </w:rPr>
      <w:t>6</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F4" w:rsidRDefault="00407BF4" w:rsidP="00226D5F">
      <w:r>
        <w:separator/>
      </w:r>
    </w:p>
  </w:footnote>
  <w:footnote w:type="continuationSeparator" w:id="0">
    <w:p w:rsidR="00407BF4" w:rsidRDefault="00407BF4"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D5C2A">
      <w:rPr>
        <w:rFonts w:ascii="Arial" w:hAnsi="Arial" w:cs="Arial"/>
        <w:sz w:val="18"/>
        <w:szCs w:val="18"/>
      </w:rPr>
      <w:t>5</w:t>
    </w:r>
    <w:r w:rsidR="00876B39">
      <w:rPr>
        <w:rFonts w:ascii="Arial" w:hAnsi="Arial" w:cs="Arial"/>
        <w:sz w:val="18"/>
        <w:szCs w:val="18"/>
      </w:rPr>
      <w:t>-201</w:t>
    </w:r>
    <w:r w:rsidR="00942B6E">
      <w:rPr>
        <w:rFonts w:ascii="Arial" w:hAnsi="Arial" w:cs="Arial"/>
        <w:sz w:val="18"/>
        <w:szCs w:val="18"/>
      </w:rPr>
      <w:t>5</w:t>
    </w:r>
    <w:r w:rsidRPr="00F5729C">
      <w:rPr>
        <w:rFonts w:ascii="Arial" w:hAnsi="Arial" w:cs="Arial"/>
        <w:sz w:val="18"/>
        <w:szCs w:val="18"/>
      </w:rPr>
      <w:t>-00</w:t>
    </w:r>
    <w:r w:rsidR="00FD5C2A">
      <w:rPr>
        <w:rFonts w:ascii="Arial" w:hAnsi="Arial" w:cs="Arial"/>
        <w:sz w:val="18"/>
        <w:szCs w:val="18"/>
      </w:rPr>
      <w:t>153</w:t>
    </w:r>
    <w:r w:rsidRPr="00F5729C">
      <w:rPr>
        <w:rFonts w:ascii="Arial" w:hAnsi="Arial" w:cs="Arial"/>
        <w:sz w:val="18"/>
        <w:szCs w:val="18"/>
      </w:rPr>
      <w:t>-01</w:t>
    </w:r>
  </w:p>
  <w:p w:rsidR="00F5729C" w:rsidRPr="00F5729C" w:rsidRDefault="00FD5C2A" w:rsidP="00F5729C">
    <w:pPr>
      <w:pStyle w:val="Encabezado"/>
      <w:jc w:val="center"/>
      <w:rPr>
        <w:rFonts w:ascii="Arial" w:hAnsi="Arial" w:cs="Arial"/>
        <w:sz w:val="18"/>
        <w:szCs w:val="18"/>
      </w:rPr>
    </w:pPr>
    <w:r>
      <w:rPr>
        <w:rFonts w:ascii="Arial" w:hAnsi="Arial" w:cs="Arial"/>
        <w:sz w:val="18"/>
        <w:szCs w:val="18"/>
      </w:rPr>
      <w:t xml:space="preserve">Jesús </w:t>
    </w:r>
    <w:proofErr w:type="spellStart"/>
    <w:r>
      <w:rPr>
        <w:rFonts w:ascii="Arial" w:hAnsi="Arial" w:cs="Arial"/>
        <w:sz w:val="18"/>
        <w:szCs w:val="18"/>
      </w:rPr>
      <w:t>Maurier</w:t>
    </w:r>
    <w:proofErr w:type="spellEnd"/>
    <w:r>
      <w:rPr>
        <w:rFonts w:ascii="Arial" w:hAnsi="Arial" w:cs="Arial"/>
        <w:sz w:val="18"/>
        <w:szCs w:val="18"/>
      </w:rPr>
      <w:t xml:space="preserve"> Valencia Hernández</w:t>
    </w:r>
    <w:r w:rsidR="00942B6E">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multilevel"/>
    <w:tmpl w:val="42C4E70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eastAsia="MS Mincho" w:hint="default"/>
        <w:sz w:val="24"/>
      </w:rPr>
    </w:lvl>
    <w:lvl w:ilvl="2">
      <w:start w:val="1"/>
      <w:numFmt w:val="decimal"/>
      <w:isLgl/>
      <w:lvlText w:val="%1.%2.%3."/>
      <w:lvlJc w:val="left"/>
      <w:pPr>
        <w:ind w:left="1080" w:hanging="720"/>
      </w:pPr>
      <w:rPr>
        <w:rFonts w:eastAsia="MS Mincho" w:hint="default"/>
        <w:sz w:val="24"/>
      </w:rPr>
    </w:lvl>
    <w:lvl w:ilvl="3">
      <w:start w:val="1"/>
      <w:numFmt w:val="decimal"/>
      <w:isLgl/>
      <w:lvlText w:val="%1.%2.%3.%4."/>
      <w:lvlJc w:val="left"/>
      <w:pPr>
        <w:ind w:left="1440" w:hanging="1080"/>
      </w:pPr>
      <w:rPr>
        <w:rFonts w:eastAsia="MS Mincho" w:hint="default"/>
        <w:sz w:val="24"/>
      </w:rPr>
    </w:lvl>
    <w:lvl w:ilvl="4">
      <w:start w:val="1"/>
      <w:numFmt w:val="decimal"/>
      <w:isLgl/>
      <w:lvlText w:val="%1.%2.%3.%4.%5."/>
      <w:lvlJc w:val="left"/>
      <w:pPr>
        <w:ind w:left="1440" w:hanging="1080"/>
      </w:pPr>
      <w:rPr>
        <w:rFonts w:eastAsia="MS Mincho" w:hint="default"/>
        <w:sz w:val="24"/>
      </w:rPr>
    </w:lvl>
    <w:lvl w:ilvl="5">
      <w:start w:val="1"/>
      <w:numFmt w:val="decimal"/>
      <w:isLgl/>
      <w:lvlText w:val="%1.%2.%3.%4.%5.%6."/>
      <w:lvlJc w:val="left"/>
      <w:pPr>
        <w:ind w:left="1800" w:hanging="1440"/>
      </w:pPr>
      <w:rPr>
        <w:rFonts w:eastAsia="MS Mincho" w:hint="default"/>
        <w:sz w:val="24"/>
      </w:rPr>
    </w:lvl>
    <w:lvl w:ilvl="6">
      <w:start w:val="1"/>
      <w:numFmt w:val="decimal"/>
      <w:isLgl/>
      <w:lvlText w:val="%1.%2.%3.%4.%5.%6.%7."/>
      <w:lvlJc w:val="left"/>
      <w:pPr>
        <w:ind w:left="1800" w:hanging="1440"/>
      </w:pPr>
      <w:rPr>
        <w:rFonts w:eastAsia="MS Mincho" w:hint="default"/>
        <w:sz w:val="24"/>
      </w:rPr>
    </w:lvl>
    <w:lvl w:ilvl="7">
      <w:start w:val="1"/>
      <w:numFmt w:val="decimal"/>
      <w:isLgl/>
      <w:lvlText w:val="%1.%2.%3.%4.%5.%6.%7.%8."/>
      <w:lvlJc w:val="left"/>
      <w:pPr>
        <w:ind w:left="2160" w:hanging="1800"/>
      </w:pPr>
      <w:rPr>
        <w:rFonts w:eastAsia="MS Mincho" w:hint="default"/>
        <w:sz w:val="24"/>
      </w:rPr>
    </w:lvl>
    <w:lvl w:ilvl="8">
      <w:start w:val="1"/>
      <w:numFmt w:val="decimal"/>
      <w:isLgl/>
      <w:lvlText w:val="%1.%2.%3.%4.%5.%6.%7.%8.%9."/>
      <w:lvlJc w:val="left"/>
      <w:pPr>
        <w:ind w:left="2160" w:hanging="1800"/>
      </w:pPr>
      <w:rPr>
        <w:rFonts w:eastAsia="MS Mincho" w:hint="default"/>
        <w:sz w:val="24"/>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7A69"/>
    <w:rsid w:val="00022684"/>
    <w:rsid w:val="000237B7"/>
    <w:rsid w:val="00025774"/>
    <w:rsid w:val="00026C2A"/>
    <w:rsid w:val="00027862"/>
    <w:rsid w:val="00040018"/>
    <w:rsid w:val="00040E9A"/>
    <w:rsid w:val="000429E7"/>
    <w:rsid w:val="000452F4"/>
    <w:rsid w:val="00052904"/>
    <w:rsid w:val="000547C7"/>
    <w:rsid w:val="00057FAE"/>
    <w:rsid w:val="00061278"/>
    <w:rsid w:val="00062F54"/>
    <w:rsid w:val="00064DBC"/>
    <w:rsid w:val="0007736C"/>
    <w:rsid w:val="00080C0E"/>
    <w:rsid w:val="00081E7D"/>
    <w:rsid w:val="00083043"/>
    <w:rsid w:val="00083178"/>
    <w:rsid w:val="00084002"/>
    <w:rsid w:val="00094680"/>
    <w:rsid w:val="000A397D"/>
    <w:rsid w:val="000B4CF2"/>
    <w:rsid w:val="000C08B1"/>
    <w:rsid w:val="000C0A51"/>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0124"/>
    <w:rsid w:val="001013ED"/>
    <w:rsid w:val="00101DEB"/>
    <w:rsid w:val="00102D9F"/>
    <w:rsid w:val="00103D79"/>
    <w:rsid w:val="00106A7E"/>
    <w:rsid w:val="00112911"/>
    <w:rsid w:val="00117283"/>
    <w:rsid w:val="00121C7F"/>
    <w:rsid w:val="00121F87"/>
    <w:rsid w:val="001224CB"/>
    <w:rsid w:val="00122A57"/>
    <w:rsid w:val="001231C5"/>
    <w:rsid w:val="0012657D"/>
    <w:rsid w:val="00127390"/>
    <w:rsid w:val="001320DB"/>
    <w:rsid w:val="00132136"/>
    <w:rsid w:val="00133E70"/>
    <w:rsid w:val="00134C86"/>
    <w:rsid w:val="001365C6"/>
    <w:rsid w:val="00137366"/>
    <w:rsid w:val="00143778"/>
    <w:rsid w:val="00146507"/>
    <w:rsid w:val="00146784"/>
    <w:rsid w:val="00150D59"/>
    <w:rsid w:val="00154747"/>
    <w:rsid w:val="00154754"/>
    <w:rsid w:val="00164E8B"/>
    <w:rsid w:val="001667FB"/>
    <w:rsid w:val="00171C56"/>
    <w:rsid w:val="00172834"/>
    <w:rsid w:val="00173A2A"/>
    <w:rsid w:val="00183477"/>
    <w:rsid w:val="00183F07"/>
    <w:rsid w:val="001843BE"/>
    <w:rsid w:val="0018666F"/>
    <w:rsid w:val="00187075"/>
    <w:rsid w:val="001926F2"/>
    <w:rsid w:val="00194121"/>
    <w:rsid w:val="001945F3"/>
    <w:rsid w:val="001A2492"/>
    <w:rsid w:val="001A2E17"/>
    <w:rsid w:val="001A4058"/>
    <w:rsid w:val="001A4D21"/>
    <w:rsid w:val="001B03FA"/>
    <w:rsid w:val="001C46FA"/>
    <w:rsid w:val="001C4D7F"/>
    <w:rsid w:val="001D1DD4"/>
    <w:rsid w:val="001D38D5"/>
    <w:rsid w:val="001D3B1D"/>
    <w:rsid w:val="001D4AC1"/>
    <w:rsid w:val="001E0313"/>
    <w:rsid w:val="001E102D"/>
    <w:rsid w:val="001E3462"/>
    <w:rsid w:val="001E64EA"/>
    <w:rsid w:val="001F20CE"/>
    <w:rsid w:val="001F22E5"/>
    <w:rsid w:val="001F38E1"/>
    <w:rsid w:val="001F4ABB"/>
    <w:rsid w:val="001F60D8"/>
    <w:rsid w:val="00205A94"/>
    <w:rsid w:val="00217431"/>
    <w:rsid w:val="002233EC"/>
    <w:rsid w:val="00226D5F"/>
    <w:rsid w:val="0023095E"/>
    <w:rsid w:val="00230A28"/>
    <w:rsid w:val="00230AFD"/>
    <w:rsid w:val="00231C21"/>
    <w:rsid w:val="002320EB"/>
    <w:rsid w:val="00233151"/>
    <w:rsid w:val="002355AF"/>
    <w:rsid w:val="00242152"/>
    <w:rsid w:val="00243069"/>
    <w:rsid w:val="00243527"/>
    <w:rsid w:val="002440B3"/>
    <w:rsid w:val="00244804"/>
    <w:rsid w:val="0024524B"/>
    <w:rsid w:val="00247BBE"/>
    <w:rsid w:val="00251CC1"/>
    <w:rsid w:val="0025347E"/>
    <w:rsid w:val="00255BC3"/>
    <w:rsid w:val="002561D7"/>
    <w:rsid w:val="002565F4"/>
    <w:rsid w:val="00261F6D"/>
    <w:rsid w:val="00265520"/>
    <w:rsid w:val="0026682F"/>
    <w:rsid w:val="00272C8B"/>
    <w:rsid w:val="00273805"/>
    <w:rsid w:val="00273B38"/>
    <w:rsid w:val="00280037"/>
    <w:rsid w:val="00282763"/>
    <w:rsid w:val="002828C4"/>
    <w:rsid w:val="00286873"/>
    <w:rsid w:val="00287CC2"/>
    <w:rsid w:val="00290C0B"/>
    <w:rsid w:val="002916E6"/>
    <w:rsid w:val="002A02BA"/>
    <w:rsid w:val="002A1785"/>
    <w:rsid w:val="002A2840"/>
    <w:rsid w:val="002A6219"/>
    <w:rsid w:val="002B556B"/>
    <w:rsid w:val="002B6F2A"/>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6580"/>
    <w:rsid w:val="00324AD2"/>
    <w:rsid w:val="00325F73"/>
    <w:rsid w:val="003300DB"/>
    <w:rsid w:val="00332BE9"/>
    <w:rsid w:val="00334515"/>
    <w:rsid w:val="003401A7"/>
    <w:rsid w:val="0034325E"/>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6926"/>
    <w:rsid w:val="00382516"/>
    <w:rsid w:val="00382914"/>
    <w:rsid w:val="00382C70"/>
    <w:rsid w:val="00390620"/>
    <w:rsid w:val="003906F7"/>
    <w:rsid w:val="00390B71"/>
    <w:rsid w:val="003922FA"/>
    <w:rsid w:val="00392455"/>
    <w:rsid w:val="003932F1"/>
    <w:rsid w:val="003968C4"/>
    <w:rsid w:val="00396D27"/>
    <w:rsid w:val="003A0003"/>
    <w:rsid w:val="003B48CC"/>
    <w:rsid w:val="003B4EA7"/>
    <w:rsid w:val="003B6DFE"/>
    <w:rsid w:val="003C0381"/>
    <w:rsid w:val="003C42A6"/>
    <w:rsid w:val="003C4C10"/>
    <w:rsid w:val="003C5994"/>
    <w:rsid w:val="003C6AC5"/>
    <w:rsid w:val="003D0DFC"/>
    <w:rsid w:val="003D2D7B"/>
    <w:rsid w:val="003D3FD3"/>
    <w:rsid w:val="003E7752"/>
    <w:rsid w:val="003F1AB1"/>
    <w:rsid w:val="003F39CE"/>
    <w:rsid w:val="003F6841"/>
    <w:rsid w:val="00404C23"/>
    <w:rsid w:val="00405796"/>
    <w:rsid w:val="004059CE"/>
    <w:rsid w:val="00406A44"/>
    <w:rsid w:val="00407BF4"/>
    <w:rsid w:val="00412CB5"/>
    <w:rsid w:val="004167F6"/>
    <w:rsid w:val="00416A8D"/>
    <w:rsid w:val="00427FE1"/>
    <w:rsid w:val="00433ACE"/>
    <w:rsid w:val="004348AB"/>
    <w:rsid w:val="004375AE"/>
    <w:rsid w:val="004453BD"/>
    <w:rsid w:val="00446C89"/>
    <w:rsid w:val="00450598"/>
    <w:rsid w:val="00450903"/>
    <w:rsid w:val="004519EB"/>
    <w:rsid w:val="0045273B"/>
    <w:rsid w:val="00453DC3"/>
    <w:rsid w:val="00454184"/>
    <w:rsid w:val="00470873"/>
    <w:rsid w:val="00475B9D"/>
    <w:rsid w:val="00480C56"/>
    <w:rsid w:val="00484A44"/>
    <w:rsid w:val="004864DD"/>
    <w:rsid w:val="00497C0E"/>
    <w:rsid w:val="004A2468"/>
    <w:rsid w:val="004A36E0"/>
    <w:rsid w:val="004A7AB4"/>
    <w:rsid w:val="004B0EC5"/>
    <w:rsid w:val="004B6775"/>
    <w:rsid w:val="004C28EB"/>
    <w:rsid w:val="004C52E8"/>
    <w:rsid w:val="004C5B27"/>
    <w:rsid w:val="004C746A"/>
    <w:rsid w:val="004D018B"/>
    <w:rsid w:val="004D01C5"/>
    <w:rsid w:val="004D0233"/>
    <w:rsid w:val="004D4073"/>
    <w:rsid w:val="004E0273"/>
    <w:rsid w:val="004E0CD7"/>
    <w:rsid w:val="004E2F7F"/>
    <w:rsid w:val="004E4CC6"/>
    <w:rsid w:val="004E6347"/>
    <w:rsid w:val="004F2040"/>
    <w:rsid w:val="004F2E51"/>
    <w:rsid w:val="004F5C24"/>
    <w:rsid w:val="004F724D"/>
    <w:rsid w:val="00501034"/>
    <w:rsid w:val="00502691"/>
    <w:rsid w:val="00504F7B"/>
    <w:rsid w:val="0051055C"/>
    <w:rsid w:val="00515BDC"/>
    <w:rsid w:val="00516ACD"/>
    <w:rsid w:val="00517BD0"/>
    <w:rsid w:val="00517F80"/>
    <w:rsid w:val="00533F10"/>
    <w:rsid w:val="0053562A"/>
    <w:rsid w:val="005453D0"/>
    <w:rsid w:val="00546DE7"/>
    <w:rsid w:val="00550787"/>
    <w:rsid w:val="005520C4"/>
    <w:rsid w:val="005522AF"/>
    <w:rsid w:val="00552CE3"/>
    <w:rsid w:val="005531E7"/>
    <w:rsid w:val="0055465D"/>
    <w:rsid w:val="0056183E"/>
    <w:rsid w:val="00563496"/>
    <w:rsid w:val="00563B31"/>
    <w:rsid w:val="005651A6"/>
    <w:rsid w:val="005655AD"/>
    <w:rsid w:val="00565E83"/>
    <w:rsid w:val="00567B33"/>
    <w:rsid w:val="00567C97"/>
    <w:rsid w:val="005701C4"/>
    <w:rsid w:val="005711A6"/>
    <w:rsid w:val="0057161A"/>
    <w:rsid w:val="00572BE9"/>
    <w:rsid w:val="00580565"/>
    <w:rsid w:val="0058139C"/>
    <w:rsid w:val="0058592D"/>
    <w:rsid w:val="00586CB3"/>
    <w:rsid w:val="005878E1"/>
    <w:rsid w:val="00591F75"/>
    <w:rsid w:val="005928B5"/>
    <w:rsid w:val="00594723"/>
    <w:rsid w:val="00594C0C"/>
    <w:rsid w:val="00595001"/>
    <w:rsid w:val="00596038"/>
    <w:rsid w:val="005A026A"/>
    <w:rsid w:val="005A0EC3"/>
    <w:rsid w:val="005A4B1A"/>
    <w:rsid w:val="005A56AD"/>
    <w:rsid w:val="005A6DB9"/>
    <w:rsid w:val="005B2C2D"/>
    <w:rsid w:val="005B34D8"/>
    <w:rsid w:val="005B5E47"/>
    <w:rsid w:val="005B7D0B"/>
    <w:rsid w:val="005C32CE"/>
    <w:rsid w:val="005C3850"/>
    <w:rsid w:val="005C3E71"/>
    <w:rsid w:val="005D1C5A"/>
    <w:rsid w:val="005D22F1"/>
    <w:rsid w:val="005D2BAF"/>
    <w:rsid w:val="005D4E0F"/>
    <w:rsid w:val="005D5800"/>
    <w:rsid w:val="005D64E2"/>
    <w:rsid w:val="005D7A47"/>
    <w:rsid w:val="005E0ED1"/>
    <w:rsid w:val="005E44F6"/>
    <w:rsid w:val="005E49FB"/>
    <w:rsid w:val="005E664B"/>
    <w:rsid w:val="005E7DA5"/>
    <w:rsid w:val="005F1504"/>
    <w:rsid w:val="005F36B2"/>
    <w:rsid w:val="005F3F1E"/>
    <w:rsid w:val="005F5DF3"/>
    <w:rsid w:val="005F5E82"/>
    <w:rsid w:val="005F73C4"/>
    <w:rsid w:val="006010B3"/>
    <w:rsid w:val="006135E9"/>
    <w:rsid w:val="006143EE"/>
    <w:rsid w:val="0061484D"/>
    <w:rsid w:val="006149E0"/>
    <w:rsid w:val="00615E23"/>
    <w:rsid w:val="0062213D"/>
    <w:rsid w:val="00622B0F"/>
    <w:rsid w:val="00632B95"/>
    <w:rsid w:val="00634B91"/>
    <w:rsid w:val="00634BCA"/>
    <w:rsid w:val="00635000"/>
    <w:rsid w:val="00637118"/>
    <w:rsid w:val="00640EDF"/>
    <w:rsid w:val="0064129C"/>
    <w:rsid w:val="0064158C"/>
    <w:rsid w:val="006424B0"/>
    <w:rsid w:val="00643D10"/>
    <w:rsid w:val="0064473C"/>
    <w:rsid w:val="00650C2E"/>
    <w:rsid w:val="006516CA"/>
    <w:rsid w:val="006528E0"/>
    <w:rsid w:val="00662013"/>
    <w:rsid w:val="00662287"/>
    <w:rsid w:val="00662BF5"/>
    <w:rsid w:val="006746D0"/>
    <w:rsid w:val="00675E25"/>
    <w:rsid w:val="0067695F"/>
    <w:rsid w:val="00682BA8"/>
    <w:rsid w:val="00685190"/>
    <w:rsid w:val="00685A19"/>
    <w:rsid w:val="0069022A"/>
    <w:rsid w:val="00690E1D"/>
    <w:rsid w:val="00691827"/>
    <w:rsid w:val="00691D5C"/>
    <w:rsid w:val="006A0D48"/>
    <w:rsid w:val="006A3D88"/>
    <w:rsid w:val="006A4FD9"/>
    <w:rsid w:val="006A6F83"/>
    <w:rsid w:val="006C1C3B"/>
    <w:rsid w:val="006C48AA"/>
    <w:rsid w:val="006C4EE8"/>
    <w:rsid w:val="006C5953"/>
    <w:rsid w:val="006D0816"/>
    <w:rsid w:val="006D15F2"/>
    <w:rsid w:val="006D46EB"/>
    <w:rsid w:val="006D57DC"/>
    <w:rsid w:val="006D7BEC"/>
    <w:rsid w:val="006E11A2"/>
    <w:rsid w:val="006E17A7"/>
    <w:rsid w:val="006E1F37"/>
    <w:rsid w:val="006E2F01"/>
    <w:rsid w:val="006E3949"/>
    <w:rsid w:val="006E5EEE"/>
    <w:rsid w:val="006F000D"/>
    <w:rsid w:val="006F2FF3"/>
    <w:rsid w:val="006F3D12"/>
    <w:rsid w:val="006F68BC"/>
    <w:rsid w:val="007129DB"/>
    <w:rsid w:val="00712CFC"/>
    <w:rsid w:val="0071318C"/>
    <w:rsid w:val="00713558"/>
    <w:rsid w:val="00716474"/>
    <w:rsid w:val="007220D1"/>
    <w:rsid w:val="00724874"/>
    <w:rsid w:val="007257B2"/>
    <w:rsid w:val="007258A6"/>
    <w:rsid w:val="00726CC1"/>
    <w:rsid w:val="00726E0C"/>
    <w:rsid w:val="00730238"/>
    <w:rsid w:val="007308D1"/>
    <w:rsid w:val="00732CCC"/>
    <w:rsid w:val="00734CF2"/>
    <w:rsid w:val="007364DD"/>
    <w:rsid w:val="007409C2"/>
    <w:rsid w:val="00745389"/>
    <w:rsid w:val="00745EC1"/>
    <w:rsid w:val="007465BA"/>
    <w:rsid w:val="00746C8F"/>
    <w:rsid w:val="0074716A"/>
    <w:rsid w:val="0074785C"/>
    <w:rsid w:val="00750744"/>
    <w:rsid w:val="00752231"/>
    <w:rsid w:val="00753029"/>
    <w:rsid w:val="00754BA3"/>
    <w:rsid w:val="007632AA"/>
    <w:rsid w:val="00764C9B"/>
    <w:rsid w:val="00767DE3"/>
    <w:rsid w:val="007701DD"/>
    <w:rsid w:val="007715B0"/>
    <w:rsid w:val="00776EC7"/>
    <w:rsid w:val="00777072"/>
    <w:rsid w:val="00777D9C"/>
    <w:rsid w:val="00782149"/>
    <w:rsid w:val="00784E91"/>
    <w:rsid w:val="00785DCD"/>
    <w:rsid w:val="00791760"/>
    <w:rsid w:val="00795237"/>
    <w:rsid w:val="007A2D40"/>
    <w:rsid w:val="007A3E24"/>
    <w:rsid w:val="007A73A3"/>
    <w:rsid w:val="007B1977"/>
    <w:rsid w:val="007B19A7"/>
    <w:rsid w:val="007B3225"/>
    <w:rsid w:val="007B40AC"/>
    <w:rsid w:val="007B5499"/>
    <w:rsid w:val="007B6F39"/>
    <w:rsid w:val="007C00E9"/>
    <w:rsid w:val="007C1262"/>
    <w:rsid w:val="007C5A02"/>
    <w:rsid w:val="007C647B"/>
    <w:rsid w:val="007D0C8E"/>
    <w:rsid w:val="007D40B8"/>
    <w:rsid w:val="007E0BAF"/>
    <w:rsid w:val="007E2312"/>
    <w:rsid w:val="007E3F4A"/>
    <w:rsid w:val="007E463A"/>
    <w:rsid w:val="007E483C"/>
    <w:rsid w:val="007E5F18"/>
    <w:rsid w:val="007F111B"/>
    <w:rsid w:val="007F176A"/>
    <w:rsid w:val="007F1F65"/>
    <w:rsid w:val="007F537C"/>
    <w:rsid w:val="007F7476"/>
    <w:rsid w:val="007F7CE7"/>
    <w:rsid w:val="00802D9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1E82"/>
    <w:rsid w:val="00852460"/>
    <w:rsid w:val="0085354E"/>
    <w:rsid w:val="00854AB5"/>
    <w:rsid w:val="00862453"/>
    <w:rsid w:val="00862EBC"/>
    <w:rsid w:val="0086783D"/>
    <w:rsid w:val="0087188C"/>
    <w:rsid w:val="008751D8"/>
    <w:rsid w:val="00876B39"/>
    <w:rsid w:val="008778BA"/>
    <w:rsid w:val="00881830"/>
    <w:rsid w:val="008842A5"/>
    <w:rsid w:val="00891545"/>
    <w:rsid w:val="008924B4"/>
    <w:rsid w:val="008942AA"/>
    <w:rsid w:val="00895036"/>
    <w:rsid w:val="008A04F6"/>
    <w:rsid w:val="008A2EA1"/>
    <w:rsid w:val="008A316B"/>
    <w:rsid w:val="008A66E1"/>
    <w:rsid w:val="008B2194"/>
    <w:rsid w:val="008B2EA6"/>
    <w:rsid w:val="008B3D4C"/>
    <w:rsid w:val="008B48B8"/>
    <w:rsid w:val="008B702B"/>
    <w:rsid w:val="008C19F9"/>
    <w:rsid w:val="008C748E"/>
    <w:rsid w:val="008C7B99"/>
    <w:rsid w:val="008D0040"/>
    <w:rsid w:val="008D27EF"/>
    <w:rsid w:val="008D4591"/>
    <w:rsid w:val="008D46E0"/>
    <w:rsid w:val="008D7B4F"/>
    <w:rsid w:val="008E0EF1"/>
    <w:rsid w:val="008E177B"/>
    <w:rsid w:val="008E2244"/>
    <w:rsid w:val="008E4150"/>
    <w:rsid w:val="008F003B"/>
    <w:rsid w:val="008F2258"/>
    <w:rsid w:val="008F31EB"/>
    <w:rsid w:val="008F4859"/>
    <w:rsid w:val="008F4FE4"/>
    <w:rsid w:val="009000D4"/>
    <w:rsid w:val="009018F8"/>
    <w:rsid w:val="009071F5"/>
    <w:rsid w:val="00907A5F"/>
    <w:rsid w:val="00911B29"/>
    <w:rsid w:val="009133B8"/>
    <w:rsid w:val="009137A5"/>
    <w:rsid w:val="00915EE3"/>
    <w:rsid w:val="0091611D"/>
    <w:rsid w:val="009163AC"/>
    <w:rsid w:val="00917EFA"/>
    <w:rsid w:val="00923234"/>
    <w:rsid w:val="00934023"/>
    <w:rsid w:val="009378A8"/>
    <w:rsid w:val="00942B6E"/>
    <w:rsid w:val="00942C73"/>
    <w:rsid w:val="00943F86"/>
    <w:rsid w:val="00943F93"/>
    <w:rsid w:val="00944AE5"/>
    <w:rsid w:val="00947CCF"/>
    <w:rsid w:val="00953E33"/>
    <w:rsid w:val="00953FAC"/>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5393"/>
    <w:rsid w:val="00995A19"/>
    <w:rsid w:val="009960F6"/>
    <w:rsid w:val="00996C56"/>
    <w:rsid w:val="009978E8"/>
    <w:rsid w:val="009A0660"/>
    <w:rsid w:val="009A0D3A"/>
    <w:rsid w:val="009A2505"/>
    <w:rsid w:val="009B0270"/>
    <w:rsid w:val="009B4226"/>
    <w:rsid w:val="009B4651"/>
    <w:rsid w:val="009B4DBC"/>
    <w:rsid w:val="009B6E23"/>
    <w:rsid w:val="009C0388"/>
    <w:rsid w:val="009C3900"/>
    <w:rsid w:val="009C53EB"/>
    <w:rsid w:val="009C77EB"/>
    <w:rsid w:val="009D0A54"/>
    <w:rsid w:val="009D1438"/>
    <w:rsid w:val="009D2915"/>
    <w:rsid w:val="009D2E66"/>
    <w:rsid w:val="009D3E37"/>
    <w:rsid w:val="009D6F42"/>
    <w:rsid w:val="009D7443"/>
    <w:rsid w:val="009E1CC0"/>
    <w:rsid w:val="009E5A8E"/>
    <w:rsid w:val="009F0B85"/>
    <w:rsid w:val="009F0E24"/>
    <w:rsid w:val="009F1835"/>
    <w:rsid w:val="009F2EDB"/>
    <w:rsid w:val="009F3BA5"/>
    <w:rsid w:val="00A02096"/>
    <w:rsid w:val="00A03D62"/>
    <w:rsid w:val="00A113F8"/>
    <w:rsid w:val="00A12AD4"/>
    <w:rsid w:val="00A140E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26AF"/>
    <w:rsid w:val="00A6348B"/>
    <w:rsid w:val="00A65C63"/>
    <w:rsid w:val="00A73AD3"/>
    <w:rsid w:val="00A804A2"/>
    <w:rsid w:val="00A815F5"/>
    <w:rsid w:val="00A8247F"/>
    <w:rsid w:val="00A83C0E"/>
    <w:rsid w:val="00A92686"/>
    <w:rsid w:val="00A928D2"/>
    <w:rsid w:val="00A93DCA"/>
    <w:rsid w:val="00A957FB"/>
    <w:rsid w:val="00A95C6B"/>
    <w:rsid w:val="00AA2F30"/>
    <w:rsid w:val="00AA4554"/>
    <w:rsid w:val="00AA6DFC"/>
    <w:rsid w:val="00AB2427"/>
    <w:rsid w:val="00AB274C"/>
    <w:rsid w:val="00AB5E7A"/>
    <w:rsid w:val="00AC486E"/>
    <w:rsid w:val="00AC5DDE"/>
    <w:rsid w:val="00AC77F4"/>
    <w:rsid w:val="00AD657C"/>
    <w:rsid w:val="00AD7EF8"/>
    <w:rsid w:val="00AE118E"/>
    <w:rsid w:val="00AE3317"/>
    <w:rsid w:val="00AE519F"/>
    <w:rsid w:val="00AE62E4"/>
    <w:rsid w:val="00AF0935"/>
    <w:rsid w:val="00AF0990"/>
    <w:rsid w:val="00AF46F1"/>
    <w:rsid w:val="00AF5C75"/>
    <w:rsid w:val="00AF6E3F"/>
    <w:rsid w:val="00B02BD6"/>
    <w:rsid w:val="00B02F1F"/>
    <w:rsid w:val="00B0330C"/>
    <w:rsid w:val="00B04151"/>
    <w:rsid w:val="00B0466B"/>
    <w:rsid w:val="00B04949"/>
    <w:rsid w:val="00B108D9"/>
    <w:rsid w:val="00B10FF3"/>
    <w:rsid w:val="00B17528"/>
    <w:rsid w:val="00B2133E"/>
    <w:rsid w:val="00B220D2"/>
    <w:rsid w:val="00B22E56"/>
    <w:rsid w:val="00B30C67"/>
    <w:rsid w:val="00B35761"/>
    <w:rsid w:val="00B364A1"/>
    <w:rsid w:val="00B36B90"/>
    <w:rsid w:val="00B40994"/>
    <w:rsid w:val="00B4194C"/>
    <w:rsid w:val="00B51CA2"/>
    <w:rsid w:val="00B54250"/>
    <w:rsid w:val="00B5427D"/>
    <w:rsid w:val="00B56E76"/>
    <w:rsid w:val="00B61CD1"/>
    <w:rsid w:val="00B63804"/>
    <w:rsid w:val="00B65F9A"/>
    <w:rsid w:val="00B67118"/>
    <w:rsid w:val="00B71C3E"/>
    <w:rsid w:val="00B804F1"/>
    <w:rsid w:val="00B86AC5"/>
    <w:rsid w:val="00B92076"/>
    <w:rsid w:val="00B92DF7"/>
    <w:rsid w:val="00B948DB"/>
    <w:rsid w:val="00B9600C"/>
    <w:rsid w:val="00B97110"/>
    <w:rsid w:val="00B9793C"/>
    <w:rsid w:val="00BA0C20"/>
    <w:rsid w:val="00BA148E"/>
    <w:rsid w:val="00BB101A"/>
    <w:rsid w:val="00BB1F45"/>
    <w:rsid w:val="00BB2C59"/>
    <w:rsid w:val="00BB675C"/>
    <w:rsid w:val="00BB74C3"/>
    <w:rsid w:val="00BC03E8"/>
    <w:rsid w:val="00BC11D0"/>
    <w:rsid w:val="00BC31C8"/>
    <w:rsid w:val="00BC3F99"/>
    <w:rsid w:val="00BC48A2"/>
    <w:rsid w:val="00BC70D9"/>
    <w:rsid w:val="00BD2724"/>
    <w:rsid w:val="00BD2DC8"/>
    <w:rsid w:val="00BD6776"/>
    <w:rsid w:val="00BE0373"/>
    <w:rsid w:val="00BE40B2"/>
    <w:rsid w:val="00BE4770"/>
    <w:rsid w:val="00BF1C2C"/>
    <w:rsid w:val="00BF2489"/>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F27"/>
    <w:rsid w:val="00C743CA"/>
    <w:rsid w:val="00C75ECF"/>
    <w:rsid w:val="00C77F2D"/>
    <w:rsid w:val="00C80996"/>
    <w:rsid w:val="00C81FE6"/>
    <w:rsid w:val="00C83734"/>
    <w:rsid w:val="00C83E27"/>
    <w:rsid w:val="00C8466C"/>
    <w:rsid w:val="00C8489A"/>
    <w:rsid w:val="00C84DAD"/>
    <w:rsid w:val="00C91182"/>
    <w:rsid w:val="00C93A31"/>
    <w:rsid w:val="00C93C83"/>
    <w:rsid w:val="00CA42D3"/>
    <w:rsid w:val="00CA5AFD"/>
    <w:rsid w:val="00CB17D9"/>
    <w:rsid w:val="00CB24D6"/>
    <w:rsid w:val="00CB4FA2"/>
    <w:rsid w:val="00CB550B"/>
    <w:rsid w:val="00CB6CAE"/>
    <w:rsid w:val="00CC01FF"/>
    <w:rsid w:val="00CC0590"/>
    <w:rsid w:val="00CC3BC0"/>
    <w:rsid w:val="00CC401F"/>
    <w:rsid w:val="00CC473D"/>
    <w:rsid w:val="00CC4EF1"/>
    <w:rsid w:val="00CC7F38"/>
    <w:rsid w:val="00CD0F44"/>
    <w:rsid w:val="00CD280B"/>
    <w:rsid w:val="00CD79DF"/>
    <w:rsid w:val="00CE272D"/>
    <w:rsid w:val="00CE3079"/>
    <w:rsid w:val="00CE3D55"/>
    <w:rsid w:val="00CE714F"/>
    <w:rsid w:val="00CE7377"/>
    <w:rsid w:val="00CF074A"/>
    <w:rsid w:val="00CF43C7"/>
    <w:rsid w:val="00CF576A"/>
    <w:rsid w:val="00CF62DC"/>
    <w:rsid w:val="00D04404"/>
    <w:rsid w:val="00D05129"/>
    <w:rsid w:val="00D07E82"/>
    <w:rsid w:val="00D13723"/>
    <w:rsid w:val="00D24656"/>
    <w:rsid w:val="00D25354"/>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0119"/>
    <w:rsid w:val="00D736BD"/>
    <w:rsid w:val="00D745A8"/>
    <w:rsid w:val="00D747E2"/>
    <w:rsid w:val="00D81FB9"/>
    <w:rsid w:val="00D91996"/>
    <w:rsid w:val="00D93CFB"/>
    <w:rsid w:val="00D959B2"/>
    <w:rsid w:val="00D96DB6"/>
    <w:rsid w:val="00DA3E57"/>
    <w:rsid w:val="00DA3F38"/>
    <w:rsid w:val="00DA407E"/>
    <w:rsid w:val="00DA4623"/>
    <w:rsid w:val="00DA4B0A"/>
    <w:rsid w:val="00DB6BF8"/>
    <w:rsid w:val="00DC02D8"/>
    <w:rsid w:val="00DC3A03"/>
    <w:rsid w:val="00DC3D92"/>
    <w:rsid w:val="00DD514E"/>
    <w:rsid w:val="00DD64B2"/>
    <w:rsid w:val="00DD6BF4"/>
    <w:rsid w:val="00DE37DF"/>
    <w:rsid w:val="00DE491E"/>
    <w:rsid w:val="00DE6393"/>
    <w:rsid w:val="00DE6CD7"/>
    <w:rsid w:val="00DE7A31"/>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36D6C"/>
    <w:rsid w:val="00E374B6"/>
    <w:rsid w:val="00E4480D"/>
    <w:rsid w:val="00E523D6"/>
    <w:rsid w:val="00E525A8"/>
    <w:rsid w:val="00E54271"/>
    <w:rsid w:val="00E60F12"/>
    <w:rsid w:val="00E62282"/>
    <w:rsid w:val="00E665CA"/>
    <w:rsid w:val="00E70A48"/>
    <w:rsid w:val="00E72202"/>
    <w:rsid w:val="00E73818"/>
    <w:rsid w:val="00E75847"/>
    <w:rsid w:val="00E77022"/>
    <w:rsid w:val="00E80A7D"/>
    <w:rsid w:val="00E820BA"/>
    <w:rsid w:val="00E838B7"/>
    <w:rsid w:val="00E841F4"/>
    <w:rsid w:val="00E92122"/>
    <w:rsid w:val="00EA0A58"/>
    <w:rsid w:val="00EA3CA8"/>
    <w:rsid w:val="00EA4765"/>
    <w:rsid w:val="00EA7E61"/>
    <w:rsid w:val="00EB28C3"/>
    <w:rsid w:val="00EC1A09"/>
    <w:rsid w:val="00EC3979"/>
    <w:rsid w:val="00EC3C6F"/>
    <w:rsid w:val="00EC4F99"/>
    <w:rsid w:val="00ED1BDA"/>
    <w:rsid w:val="00ED29F1"/>
    <w:rsid w:val="00ED2CDF"/>
    <w:rsid w:val="00ED5883"/>
    <w:rsid w:val="00ED6759"/>
    <w:rsid w:val="00ED7CCD"/>
    <w:rsid w:val="00EE7900"/>
    <w:rsid w:val="00EF1695"/>
    <w:rsid w:val="00EF2074"/>
    <w:rsid w:val="00EF46E6"/>
    <w:rsid w:val="00F008C0"/>
    <w:rsid w:val="00F0158C"/>
    <w:rsid w:val="00F017BF"/>
    <w:rsid w:val="00F01869"/>
    <w:rsid w:val="00F052D5"/>
    <w:rsid w:val="00F0544F"/>
    <w:rsid w:val="00F1014C"/>
    <w:rsid w:val="00F11410"/>
    <w:rsid w:val="00F14373"/>
    <w:rsid w:val="00F21D3D"/>
    <w:rsid w:val="00F4367C"/>
    <w:rsid w:val="00F43AA4"/>
    <w:rsid w:val="00F44127"/>
    <w:rsid w:val="00F450BE"/>
    <w:rsid w:val="00F46763"/>
    <w:rsid w:val="00F500A7"/>
    <w:rsid w:val="00F50AA0"/>
    <w:rsid w:val="00F533E7"/>
    <w:rsid w:val="00F53E29"/>
    <w:rsid w:val="00F5456E"/>
    <w:rsid w:val="00F567A4"/>
    <w:rsid w:val="00F5729C"/>
    <w:rsid w:val="00F57ABD"/>
    <w:rsid w:val="00F57CD9"/>
    <w:rsid w:val="00F57FE6"/>
    <w:rsid w:val="00F65645"/>
    <w:rsid w:val="00F65EFF"/>
    <w:rsid w:val="00F678C1"/>
    <w:rsid w:val="00F7229A"/>
    <w:rsid w:val="00F76D99"/>
    <w:rsid w:val="00F770B1"/>
    <w:rsid w:val="00F841A8"/>
    <w:rsid w:val="00F919EA"/>
    <w:rsid w:val="00F922DD"/>
    <w:rsid w:val="00F94D5D"/>
    <w:rsid w:val="00F9550A"/>
    <w:rsid w:val="00F96994"/>
    <w:rsid w:val="00FA6675"/>
    <w:rsid w:val="00FB415B"/>
    <w:rsid w:val="00FB77EA"/>
    <w:rsid w:val="00FB7BA5"/>
    <w:rsid w:val="00FD0A75"/>
    <w:rsid w:val="00FD2305"/>
    <w:rsid w:val="00FD5C2A"/>
    <w:rsid w:val="00FD6247"/>
    <w:rsid w:val="00FE059A"/>
    <w:rsid w:val="00FE078F"/>
    <w:rsid w:val="00FE1CFA"/>
    <w:rsid w:val="00FE2BDE"/>
    <w:rsid w:val="00FE52E6"/>
    <w:rsid w:val="00FE7515"/>
    <w:rsid w:val="00FF200A"/>
    <w:rsid w:val="00FF24FA"/>
    <w:rsid w:val="00FF40D8"/>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customStyle="1" w:styleId="SinespaciadoCar">
    <w:name w:val="Sin espaciado Car"/>
    <w:link w:val="Sinespaciado"/>
    <w:uiPriority w:val="1"/>
    <w:locked/>
    <w:rsid w:val="00FB77E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DA99-3140-464C-818C-10B01434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2016-10-31T14:39:00Z</cp:lastPrinted>
  <dcterms:created xsi:type="dcterms:W3CDTF">2016-10-31T12:12:00Z</dcterms:created>
  <dcterms:modified xsi:type="dcterms:W3CDTF">2017-02-28T13:51:00Z</dcterms:modified>
</cp:coreProperties>
</file>