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B9" w:rsidRPr="00760671" w:rsidRDefault="006C06B9" w:rsidP="006C06B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sz w:val="18"/>
          <w:szCs w:val="18"/>
        </w:rPr>
        <w:t>Providencia:</w:t>
      </w:r>
      <w:r w:rsidRPr="006C06B9">
        <w:rPr>
          <w:sz w:val="18"/>
          <w:szCs w:val="18"/>
        </w:rPr>
        <w:tab/>
      </w:r>
      <w:r w:rsidRPr="006C06B9">
        <w:rPr>
          <w:sz w:val="18"/>
          <w:szCs w:val="18"/>
        </w:rPr>
        <w:tab/>
      </w:r>
      <w:r w:rsidRPr="006C06B9">
        <w:rPr>
          <w:sz w:val="18"/>
          <w:szCs w:val="18"/>
        </w:rPr>
        <w:tab/>
        <w:t>Auto – Analiza decisión de no decretar nulidad -  23 de noviembre de 2016</w:t>
      </w:r>
    </w:p>
    <w:p w:rsidR="006C06B9" w:rsidRPr="006C06B9" w:rsidRDefault="006C06B9" w:rsidP="006C06B9">
      <w:pPr>
        <w:pStyle w:val="Sinespaciado"/>
        <w:jc w:val="both"/>
        <w:rPr>
          <w:sz w:val="18"/>
          <w:szCs w:val="18"/>
        </w:rPr>
      </w:pPr>
      <w:r w:rsidRPr="006C06B9">
        <w:rPr>
          <w:sz w:val="18"/>
          <w:szCs w:val="18"/>
        </w:rPr>
        <w:t>Radicación Nro. :</w:t>
      </w:r>
      <w:r w:rsidRPr="006C06B9">
        <w:rPr>
          <w:sz w:val="18"/>
          <w:szCs w:val="18"/>
        </w:rPr>
        <w:tab/>
      </w:r>
      <w:r w:rsidRPr="006C06B9">
        <w:rPr>
          <w:sz w:val="18"/>
          <w:szCs w:val="18"/>
        </w:rPr>
        <w:tab/>
      </w:r>
      <w:r w:rsidRPr="006C06B9">
        <w:rPr>
          <w:sz w:val="18"/>
          <w:szCs w:val="18"/>
        </w:rPr>
        <w:tab/>
        <w:t>66001 60 00 000 2015 00156 01</w:t>
      </w:r>
    </w:p>
    <w:p w:rsidR="006C06B9" w:rsidRPr="006C06B9" w:rsidRDefault="006C06B9" w:rsidP="006C06B9">
      <w:pPr>
        <w:pStyle w:val="Sinespaciado"/>
        <w:jc w:val="both"/>
        <w:rPr>
          <w:sz w:val="18"/>
          <w:szCs w:val="18"/>
        </w:rPr>
      </w:pPr>
      <w:r w:rsidRPr="006C06B9">
        <w:rPr>
          <w:sz w:val="18"/>
          <w:szCs w:val="18"/>
        </w:rPr>
        <w:t>Acusado:</w:t>
      </w:r>
      <w:r w:rsidRPr="006C06B9">
        <w:rPr>
          <w:sz w:val="18"/>
          <w:szCs w:val="18"/>
        </w:rPr>
        <w:tab/>
      </w:r>
      <w:r w:rsidRPr="006C06B9">
        <w:rPr>
          <w:sz w:val="18"/>
          <w:szCs w:val="18"/>
        </w:rPr>
        <w:tab/>
      </w:r>
      <w:r w:rsidRPr="006C06B9">
        <w:rPr>
          <w:sz w:val="18"/>
          <w:szCs w:val="18"/>
        </w:rPr>
        <w:tab/>
      </w:r>
      <w:r w:rsidRPr="006C06B9">
        <w:rPr>
          <w:sz w:val="18"/>
          <w:szCs w:val="18"/>
        </w:rPr>
        <w:tab/>
      </w:r>
      <w:proofErr w:type="spellStart"/>
      <w:r w:rsidRPr="006C06B9">
        <w:rPr>
          <w:sz w:val="18"/>
          <w:szCs w:val="18"/>
        </w:rPr>
        <w:t>Dubalier</w:t>
      </w:r>
      <w:proofErr w:type="spellEnd"/>
      <w:r w:rsidRPr="006C06B9">
        <w:rPr>
          <w:sz w:val="18"/>
          <w:szCs w:val="18"/>
        </w:rPr>
        <w:t xml:space="preserve"> </w:t>
      </w:r>
      <w:proofErr w:type="spellStart"/>
      <w:r w:rsidRPr="006C06B9">
        <w:rPr>
          <w:sz w:val="18"/>
          <w:szCs w:val="18"/>
        </w:rPr>
        <w:t>Urrego</w:t>
      </w:r>
      <w:proofErr w:type="spellEnd"/>
      <w:r w:rsidRPr="006C06B9">
        <w:rPr>
          <w:sz w:val="18"/>
          <w:szCs w:val="18"/>
        </w:rPr>
        <w:t xml:space="preserve"> Pérez y otros </w:t>
      </w:r>
    </w:p>
    <w:p w:rsidR="006C06B9" w:rsidRPr="006C06B9" w:rsidRDefault="006C06B9" w:rsidP="006C06B9">
      <w:pPr>
        <w:pStyle w:val="Sinespaciado"/>
        <w:jc w:val="both"/>
        <w:rPr>
          <w:sz w:val="18"/>
          <w:szCs w:val="18"/>
        </w:rPr>
      </w:pPr>
      <w:r w:rsidRPr="006C06B9">
        <w:rPr>
          <w:sz w:val="18"/>
          <w:szCs w:val="18"/>
        </w:rPr>
        <w:t>Delito:</w:t>
      </w:r>
      <w:r w:rsidRPr="006C06B9">
        <w:rPr>
          <w:sz w:val="18"/>
          <w:szCs w:val="18"/>
        </w:rPr>
        <w:tab/>
      </w:r>
      <w:r w:rsidRPr="006C06B9">
        <w:rPr>
          <w:sz w:val="18"/>
          <w:szCs w:val="18"/>
        </w:rPr>
        <w:tab/>
      </w:r>
      <w:r w:rsidRPr="006C06B9">
        <w:rPr>
          <w:sz w:val="18"/>
          <w:szCs w:val="18"/>
        </w:rPr>
        <w:tab/>
      </w:r>
      <w:r w:rsidRPr="006C06B9">
        <w:rPr>
          <w:sz w:val="18"/>
          <w:szCs w:val="18"/>
        </w:rPr>
        <w:tab/>
        <w:t>Tráfico, fabricación o porte de estupefacientes</w:t>
      </w:r>
    </w:p>
    <w:p w:rsidR="006C06B9" w:rsidRPr="006C06B9" w:rsidRDefault="006C06B9" w:rsidP="006C06B9">
      <w:pPr>
        <w:pStyle w:val="Sinespaciado"/>
        <w:jc w:val="both"/>
        <w:rPr>
          <w:sz w:val="18"/>
          <w:szCs w:val="18"/>
        </w:rPr>
      </w:pPr>
      <w:r w:rsidRPr="006C06B9">
        <w:rPr>
          <w:sz w:val="18"/>
          <w:szCs w:val="18"/>
        </w:rPr>
        <w:t>Magistrado Ponente:</w:t>
      </w:r>
      <w:r w:rsidRPr="006C06B9">
        <w:rPr>
          <w:sz w:val="18"/>
          <w:szCs w:val="18"/>
        </w:rPr>
        <w:tab/>
      </w:r>
      <w:r w:rsidRPr="006C06B9">
        <w:rPr>
          <w:sz w:val="18"/>
          <w:szCs w:val="18"/>
        </w:rPr>
        <w:tab/>
        <w:t>JAIRO ERNESTO ESCOBAR SANZ</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b/>
          <w:sz w:val="18"/>
          <w:szCs w:val="18"/>
        </w:rPr>
        <w:t>Tema:</w:t>
      </w:r>
      <w:r w:rsidRPr="006C06B9">
        <w:rPr>
          <w:b/>
          <w:sz w:val="18"/>
          <w:szCs w:val="18"/>
        </w:rPr>
        <w:tab/>
      </w:r>
      <w:r w:rsidRPr="006C06B9">
        <w:rPr>
          <w:b/>
          <w:sz w:val="18"/>
          <w:szCs w:val="18"/>
        </w:rPr>
        <w:tab/>
      </w:r>
      <w:r w:rsidRPr="006C06B9">
        <w:rPr>
          <w:b/>
          <w:sz w:val="18"/>
          <w:szCs w:val="18"/>
        </w:rPr>
        <w:tab/>
      </w:r>
      <w:r w:rsidRPr="006C06B9">
        <w:rPr>
          <w:b/>
          <w:sz w:val="18"/>
          <w:szCs w:val="18"/>
        </w:rPr>
        <w:tab/>
        <w:t>AUTO QUE NO DECLARA LA NULIDAD DEPRECADA Y ENVÍA EL EXPEDIENTE A OTRO DESPACHO / APELACIÓN / SE REVOCA / DEBE SEGUIR CONOCIENDO / “</w:t>
      </w:r>
      <w:r w:rsidRPr="006C06B9">
        <w:rPr>
          <w:sz w:val="18"/>
          <w:szCs w:val="18"/>
        </w:rPr>
        <w:t xml:space="preserve">Como se observa, en el caso de estos tres ciudadanos, al sustentar el preacuerdo el fiscal se refirió a su pertenencia a esa organización criminal y las actividades que desarrollaban dentro de ese grupo delictivo, de lo cual se desprende que esos actos estaban relacionados con la imputación que se les hizo en la audiencia preliminar, por violación de los artículos 340-2 y 376-2 del </w:t>
      </w:r>
      <w:proofErr w:type="spellStart"/>
      <w:r w:rsidRPr="006C06B9">
        <w:rPr>
          <w:sz w:val="18"/>
          <w:szCs w:val="18"/>
        </w:rPr>
        <w:t>C.P</w:t>
      </w:r>
      <w:proofErr w:type="spellEnd"/>
      <w:r w:rsidRPr="006C06B9">
        <w:rPr>
          <w:sz w:val="18"/>
          <w:szCs w:val="18"/>
        </w:rPr>
        <w:t>, sin incluir el cargo derivado de la flagrancia en la conservación de estupefacientes, que se comprobó durante el allanamiento que se practicó el 19 de noviembre de 2015 en la casa 6, de la manzana 4 del barrio “Los Libertadores”.</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sz w:val="18"/>
          <w:szCs w:val="18"/>
        </w:rPr>
        <w:t>En tal virtud hizo referencia a los cargos formulados en la audiencia de formulación de imputación, indicando que a los tres acusados antes mencionados se les habían formulado cargos por los delitos de concierto para delinquir con fines de narcotráfico: violación del artículo 376 inciso 2º, verbos rectores “vender” y “conservar.”</w:t>
      </w:r>
    </w:p>
    <w:p w:rsidR="006C06B9" w:rsidRPr="006C06B9" w:rsidRDefault="006C06B9" w:rsidP="006C06B9">
      <w:pPr>
        <w:pStyle w:val="Sinespaciado"/>
        <w:jc w:val="both"/>
        <w:rPr>
          <w:sz w:val="18"/>
          <w:szCs w:val="18"/>
        </w:rPr>
      </w:pPr>
      <w:r w:rsidRPr="006C06B9">
        <w:rPr>
          <w:sz w:val="18"/>
          <w:szCs w:val="18"/>
        </w:rPr>
        <w:t>(…)</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sz w:val="18"/>
          <w:szCs w:val="18"/>
        </w:rPr>
        <w:t xml:space="preserve">“Lo que se advierte entonces, es que al tener en cuenta el ítem de la fijación de la pena en el preacuerdo, no se podía equiparar la situación de los señores </w:t>
      </w:r>
      <w:proofErr w:type="spellStart"/>
      <w:r w:rsidRPr="006C06B9">
        <w:rPr>
          <w:sz w:val="18"/>
          <w:szCs w:val="18"/>
        </w:rPr>
        <w:t>Dubalier</w:t>
      </w:r>
      <w:proofErr w:type="spellEnd"/>
      <w:r w:rsidRPr="006C06B9">
        <w:rPr>
          <w:sz w:val="18"/>
          <w:szCs w:val="18"/>
        </w:rPr>
        <w:t xml:space="preserve"> </w:t>
      </w:r>
      <w:proofErr w:type="spellStart"/>
      <w:r w:rsidRPr="006C06B9">
        <w:rPr>
          <w:sz w:val="18"/>
          <w:szCs w:val="18"/>
        </w:rPr>
        <w:t>Urrego</w:t>
      </w:r>
      <w:proofErr w:type="spellEnd"/>
      <w:r w:rsidRPr="006C06B9">
        <w:rPr>
          <w:sz w:val="18"/>
          <w:szCs w:val="18"/>
        </w:rPr>
        <w:t xml:space="preserve"> Pérez, Carlos Humberto Vélez Vargas y Mario Alejandro Betancur Cardona a la de los demás procesados antes mencionados, pese a que el fiscal hubiera empleado la expresión “conservar” al referirse a la violación del artículo 376 del C.P., al narrar el contexto fáctico de la acusación que se presentó ante el Juzgado 1º Penal Circuito Especializado de esta ciudad. En consecuencia lo que se deduce claramente es que el preacuerdo sólo comprendió una conducta de violación del artículo 376 del </w:t>
      </w:r>
      <w:proofErr w:type="spellStart"/>
      <w:r w:rsidRPr="006C06B9">
        <w:rPr>
          <w:sz w:val="18"/>
          <w:szCs w:val="18"/>
        </w:rPr>
        <w:t>CP</w:t>
      </w:r>
      <w:proofErr w:type="spellEnd"/>
      <w:r w:rsidRPr="006C06B9">
        <w:rPr>
          <w:sz w:val="18"/>
          <w:szCs w:val="18"/>
        </w:rPr>
        <w:t xml:space="preserve">, común a los procesados que aceptaron la convención, que acarreaba la consecuencia jurídica prevista en el 2º inciso de ese artículo por el cual se incrementó la pena fijada para el delito de concierto para delinquir agravado en 4 meses, sin que se hiciera ninguna referencia específica a los hechos que se presentaron el 19 de noviembre de 2015 en la vivienda en la cual fueron aprehendidos los citados ciudadanos y donde se presentó una situación de flagrancia por una nueva vulneración del artículo 376 del </w:t>
      </w:r>
      <w:proofErr w:type="spellStart"/>
      <w:r w:rsidRPr="006C06B9">
        <w:rPr>
          <w:sz w:val="18"/>
          <w:szCs w:val="18"/>
        </w:rPr>
        <w:t>C.P</w:t>
      </w:r>
      <w:proofErr w:type="spellEnd"/>
      <w:r w:rsidRPr="006C06B9">
        <w:rPr>
          <w:sz w:val="18"/>
          <w:szCs w:val="18"/>
        </w:rPr>
        <w:t xml:space="preserve">, en razón de la conservación de 2.863 gramos de marihuana y 38.2 gramos de sustancias identificadas como positivas para cocaína y sus derivados, que en razón de la droga incautada acarreaban la pena prevista en el inciso 3º del artículo 376 del </w:t>
      </w:r>
      <w:proofErr w:type="spellStart"/>
      <w:r w:rsidRPr="006C06B9">
        <w:rPr>
          <w:sz w:val="18"/>
          <w:szCs w:val="18"/>
        </w:rPr>
        <w:t>C.P</w:t>
      </w:r>
      <w:proofErr w:type="spellEnd"/>
      <w:r w:rsidRPr="006C06B9">
        <w:rPr>
          <w:sz w:val="18"/>
          <w:szCs w:val="18"/>
        </w:rPr>
        <w:t xml:space="preserve">, es decir de 96 a 144 meses de prisión ya que se incautaron más de mil gramos de marihuana, conducta que quedó sin sanción en el preacuerdo mencionado, lo que indica que no hizo parte de esa convención, lo que le permitía a la </w:t>
      </w:r>
      <w:proofErr w:type="spellStart"/>
      <w:r w:rsidRPr="006C06B9">
        <w:rPr>
          <w:sz w:val="18"/>
          <w:szCs w:val="18"/>
        </w:rPr>
        <w:t>FGN</w:t>
      </w:r>
      <w:proofErr w:type="spellEnd"/>
      <w:r w:rsidRPr="006C06B9">
        <w:rPr>
          <w:sz w:val="18"/>
          <w:szCs w:val="18"/>
        </w:rPr>
        <w:t xml:space="preserve">, presentar una acusación  independiente por ese hecho, que es la que corresponde al proceso que se está tramitando el Juzgado 2º Penal del Circuito de Dosquebradas, ya que sería un despropósito que se aplicara la misma pena a los señores </w:t>
      </w:r>
      <w:proofErr w:type="spellStart"/>
      <w:r w:rsidRPr="006C06B9">
        <w:rPr>
          <w:sz w:val="18"/>
          <w:szCs w:val="18"/>
        </w:rPr>
        <w:t>Urrego</w:t>
      </w:r>
      <w:proofErr w:type="spellEnd"/>
      <w:r w:rsidRPr="006C06B9">
        <w:rPr>
          <w:sz w:val="18"/>
          <w:szCs w:val="18"/>
        </w:rPr>
        <w:t xml:space="preserve">, Vélez y Betancur, desconociendo que en las audiencias preliminares se les imputó una segunda vulneración del artículo 376 del </w:t>
      </w:r>
      <w:proofErr w:type="spellStart"/>
      <w:r w:rsidRPr="006C06B9">
        <w:rPr>
          <w:sz w:val="18"/>
          <w:szCs w:val="18"/>
        </w:rPr>
        <w:t>C.P</w:t>
      </w:r>
      <w:proofErr w:type="spellEnd"/>
      <w:r w:rsidRPr="006C06B9">
        <w:rPr>
          <w:sz w:val="18"/>
          <w:szCs w:val="18"/>
        </w:rPr>
        <w:t>, derivada de la circunstancia ya referida, lo que obviamente demuestra la existencia de un contexto fáctico diverso al de las otras personas que participaron en el preacuerdo referido”</w:t>
      </w:r>
    </w:p>
    <w:p w:rsidR="006C06B9" w:rsidRPr="006C06B9" w:rsidRDefault="006C06B9" w:rsidP="006C06B9">
      <w:pPr>
        <w:pStyle w:val="Sinespaciado"/>
        <w:jc w:val="both"/>
        <w:rPr>
          <w:sz w:val="18"/>
          <w:szCs w:val="18"/>
        </w:rPr>
      </w:pPr>
      <w:r w:rsidRPr="006C06B9">
        <w:rPr>
          <w:sz w:val="18"/>
          <w:szCs w:val="18"/>
        </w:rPr>
        <w:t>(…)</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sz w:val="18"/>
          <w:szCs w:val="18"/>
        </w:rPr>
        <w:t>“En atención a lo expuesto en precedencia, la Sala considera que no le asiste razón al recurrente que propuso una nulidad, aduciendo que se presentaba una situación de doble juzgamiento en el caso sub examen, ni al señor juez de conocimiento al disponer el envío del expediente ante el juez 1º penal del circuito especializado de esta ciudad.</w:t>
      </w:r>
    </w:p>
    <w:p w:rsidR="006C06B9" w:rsidRPr="006C06B9" w:rsidRDefault="006C06B9" w:rsidP="006C06B9">
      <w:pPr>
        <w:pStyle w:val="Sinespaciado"/>
        <w:jc w:val="both"/>
        <w:rPr>
          <w:sz w:val="18"/>
          <w:szCs w:val="18"/>
        </w:rPr>
      </w:pPr>
    </w:p>
    <w:p w:rsidR="006C06B9" w:rsidRPr="006C06B9" w:rsidRDefault="006C06B9" w:rsidP="006C06B9">
      <w:pPr>
        <w:pStyle w:val="Sinespaciado"/>
        <w:jc w:val="both"/>
        <w:rPr>
          <w:sz w:val="18"/>
          <w:szCs w:val="18"/>
        </w:rPr>
      </w:pPr>
      <w:r w:rsidRPr="006C06B9">
        <w:rPr>
          <w:sz w:val="18"/>
          <w:szCs w:val="18"/>
        </w:rPr>
        <w:t xml:space="preserve">Se afirma lo anterior porque de los términos del preacuerdo en mención, se deduce la existencia de la causal prevista en el inciso 3º del artículo 53 del </w:t>
      </w:r>
      <w:proofErr w:type="spellStart"/>
      <w:r w:rsidRPr="006C06B9">
        <w:rPr>
          <w:sz w:val="18"/>
          <w:szCs w:val="18"/>
        </w:rPr>
        <w:t>CPP</w:t>
      </w:r>
      <w:proofErr w:type="spellEnd"/>
      <w:r w:rsidRPr="006C06B9">
        <w:rPr>
          <w:sz w:val="18"/>
          <w:szCs w:val="18"/>
        </w:rPr>
        <w:t xml:space="preserve">, que establece la ruptura de la unidad procesal: “Cuando no se haya proferido para todos los delitos o para todos los procesados decisión que anticipadamente ponga fin al proceso”, ya que es evidente que los hechos sucedidos el 19 de noviembre de 2015, esto es, el hallazgo de la droga antes mencionada en poder de las personas acusadas en el proceso que se tramita en el Juzgado 1º Penal del Circuito de Dosquebradas, que son </w:t>
      </w:r>
      <w:proofErr w:type="spellStart"/>
      <w:r w:rsidRPr="006C06B9">
        <w:rPr>
          <w:sz w:val="18"/>
          <w:szCs w:val="18"/>
        </w:rPr>
        <w:t>Dubalier</w:t>
      </w:r>
      <w:proofErr w:type="spellEnd"/>
      <w:r w:rsidRPr="006C06B9">
        <w:rPr>
          <w:sz w:val="18"/>
          <w:szCs w:val="18"/>
        </w:rPr>
        <w:t xml:space="preserve"> </w:t>
      </w:r>
      <w:proofErr w:type="spellStart"/>
      <w:r w:rsidRPr="006C06B9">
        <w:rPr>
          <w:sz w:val="18"/>
          <w:szCs w:val="18"/>
        </w:rPr>
        <w:t>Urrego</w:t>
      </w:r>
      <w:proofErr w:type="spellEnd"/>
      <w:r w:rsidRPr="006C06B9">
        <w:rPr>
          <w:sz w:val="18"/>
          <w:szCs w:val="18"/>
        </w:rPr>
        <w:t xml:space="preserve"> Pérez, Carlos Humberto Vélez Vargas y Mario Alejandro Betancur Cardona, quienes fueron convocados a juicio por la conservación de 2.863 gramos de marihuana y 38.2 gramos de una sustancia positiva para cocaína, conducta que contempla la consecuencia jurídica prevista en el artículo 376, inciso 3º del </w:t>
      </w:r>
      <w:proofErr w:type="spellStart"/>
      <w:r w:rsidRPr="006C06B9">
        <w:rPr>
          <w:sz w:val="18"/>
          <w:szCs w:val="18"/>
        </w:rPr>
        <w:t>C.P</w:t>
      </w:r>
      <w:proofErr w:type="spellEnd"/>
      <w:r w:rsidRPr="006C06B9">
        <w:rPr>
          <w:sz w:val="18"/>
          <w:szCs w:val="18"/>
        </w:rPr>
        <w:t>, no fueron incluidos dentro del preacuerdo que se presentó a consideración del Juez 1º Penal del Circuito Especializado de Pereira.”</w:t>
      </w:r>
    </w:p>
    <w:p w:rsidR="006C06B9" w:rsidRPr="000955A6" w:rsidRDefault="006C06B9" w:rsidP="006C06B9">
      <w:pPr>
        <w:pStyle w:val="Sinespaciado"/>
        <w:jc w:val="both"/>
        <w:rPr>
          <w:rFonts w:ascii="Calibri" w:hAnsi="Calibri"/>
          <w:sz w:val="18"/>
          <w:szCs w:val="18"/>
        </w:rPr>
      </w:pPr>
      <w:bookmarkStart w:id="0" w:name="_GoBack"/>
      <w:bookmarkEnd w:id="0"/>
    </w:p>
    <w:p w:rsidR="006C06B9" w:rsidRPr="000D2F14" w:rsidRDefault="006C06B9" w:rsidP="006C06B9">
      <w:pPr>
        <w:pStyle w:val="Sinespaciado"/>
        <w:jc w:val="center"/>
        <w:rPr>
          <w:sz w:val="18"/>
          <w:szCs w:val="18"/>
        </w:rPr>
      </w:pPr>
      <w:r w:rsidRPr="000D2F14">
        <w:rPr>
          <w:sz w:val="18"/>
          <w:szCs w:val="18"/>
        </w:rPr>
        <w:t>--------------------------------------------------------------------</w:t>
      </w:r>
      <w:r>
        <w:rPr>
          <w:sz w:val="18"/>
          <w:szCs w:val="18"/>
        </w:rPr>
        <w:t>---------------------------------</w:t>
      </w:r>
      <w:r w:rsidRPr="000D2F14">
        <w:rPr>
          <w:sz w:val="18"/>
          <w:szCs w:val="18"/>
        </w:rPr>
        <w:t>-----</w:t>
      </w:r>
    </w:p>
    <w:p w:rsidR="00691AE8" w:rsidRPr="00665ABF" w:rsidRDefault="00691AE8" w:rsidP="00691AE8">
      <w:pPr>
        <w:pStyle w:val="Sinespaciado"/>
        <w:jc w:val="center"/>
        <w:rPr>
          <w:rFonts w:ascii="Arial" w:hAnsi="Arial" w:cs="Arial"/>
          <w:sz w:val="24"/>
          <w:szCs w:val="24"/>
        </w:rPr>
      </w:pPr>
      <w:r w:rsidRPr="00665ABF">
        <w:rPr>
          <w:rFonts w:ascii="Arial" w:hAnsi="Arial" w:cs="Arial"/>
          <w:sz w:val="24"/>
          <w:szCs w:val="24"/>
        </w:rPr>
        <w:t>RAMA JUDICIAL DEL PODER PÚBLICO</w:t>
      </w:r>
    </w:p>
    <w:p w:rsidR="00691AE8" w:rsidRPr="00665ABF" w:rsidRDefault="00691AE8" w:rsidP="00691AE8">
      <w:pPr>
        <w:pStyle w:val="Sinespaciado"/>
        <w:jc w:val="center"/>
        <w:rPr>
          <w:rFonts w:ascii="Arial" w:hAnsi="Arial" w:cs="Arial"/>
          <w:sz w:val="24"/>
          <w:szCs w:val="24"/>
        </w:rPr>
      </w:pPr>
      <w:r w:rsidRPr="00665ABF">
        <w:rPr>
          <w:rFonts w:ascii="Arial" w:hAnsi="Arial" w:cs="Arial"/>
          <w:bCs/>
          <w:sz w:val="24"/>
          <w:szCs w:val="24"/>
        </w:rPr>
        <w:fldChar w:fldCharType="begin"/>
      </w:r>
      <w:r w:rsidRPr="00665ABF">
        <w:rPr>
          <w:rFonts w:ascii="Arial" w:hAnsi="Arial" w:cs="Arial"/>
          <w:bCs/>
          <w:sz w:val="24"/>
          <w:szCs w:val="24"/>
        </w:rPr>
        <w:instrText xml:space="preserve"> INCLUDEPICTURE  "http://www.mintransporte.gov.co/images/escudo.gif" \* MERGEFORMATINET </w:instrText>
      </w:r>
      <w:r w:rsidRPr="00665ABF">
        <w:rPr>
          <w:rFonts w:ascii="Arial" w:hAnsi="Arial" w:cs="Arial"/>
          <w:bCs/>
          <w:sz w:val="24"/>
          <w:szCs w:val="24"/>
        </w:rPr>
        <w:fldChar w:fldCharType="separate"/>
      </w:r>
      <w:r>
        <w:rPr>
          <w:rFonts w:ascii="Arial" w:hAnsi="Arial" w:cs="Arial"/>
          <w:bCs/>
          <w:sz w:val="24"/>
          <w:szCs w:val="24"/>
        </w:rPr>
        <w:fldChar w:fldCharType="begin"/>
      </w:r>
      <w:r>
        <w:rPr>
          <w:rFonts w:ascii="Arial" w:hAnsi="Arial" w:cs="Arial"/>
          <w:bCs/>
          <w:sz w:val="24"/>
          <w:szCs w:val="24"/>
        </w:rPr>
        <w:instrText xml:space="preserve"> INCLUDEPICTURE  "http://www.mintransporte.gov.co/images/escudo.gif" \* MERGEFORMATINET </w:instrText>
      </w:r>
      <w:r>
        <w:rPr>
          <w:rFonts w:ascii="Arial" w:hAnsi="Arial" w:cs="Arial"/>
          <w:bCs/>
          <w:sz w:val="24"/>
          <w:szCs w:val="24"/>
        </w:rPr>
        <w:fldChar w:fldCharType="separate"/>
      </w:r>
      <w:r>
        <w:rPr>
          <w:rFonts w:ascii="Arial" w:hAnsi="Arial" w:cs="Arial"/>
          <w:bCs/>
          <w:sz w:val="24"/>
          <w:szCs w:val="24"/>
        </w:rPr>
        <w:fldChar w:fldCharType="begin"/>
      </w:r>
      <w:r>
        <w:rPr>
          <w:rFonts w:ascii="Arial" w:hAnsi="Arial" w:cs="Arial"/>
          <w:bCs/>
          <w:sz w:val="24"/>
          <w:szCs w:val="24"/>
        </w:rPr>
        <w:instrText xml:space="preserve"> INCLUDEPICTURE  "http://www.mintransporte.gov.co/images/escudo.gif" \* MERGEFORMATINET </w:instrText>
      </w:r>
      <w:r>
        <w:rPr>
          <w:rFonts w:ascii="Arial" w:hAnsi="Arial" w:cs="Arial"/>
          <w:bCs/>
          <w:sz w:val="24"/>
          <w:szCs w:val="24"/>
        </w:rPr>
        <w:fldChar w:fldCharType="separate"/>
      </w:r>
      <w:r>
        <w:rPr>
          <w:rFonts w:ascii="Arial" w:hAnsi="Arial" w:cs="Arial"/>
          <w:bCs/>
          <w:sz w:val="24"/>
          <w:szCs w:val="24"/>
        </w:rPr>
        <w:fldChar w:fldCharType="begin"/>
      </w:r>
      <w:r>
        <w:rPr>
          <w:rFonts w:ascii="Arial" w:hAnsi="Arial" w:cs="Arial"/>
          <w:bCs/>
          <w:sz w:val="24"/>
          <w:szCs w:val="24"/>
        </w:rPr>
        <w:instrText xml:space="preserve"> INCLUDEPICTURE  "http://www.mintransporte.gov.co/images/escudo.gif" \* MERGEFORMATINET </w:instrText>
      </w:r>
      <w:r>
        <w:rPr>
          <w:rFonts w:ascii="Arial" w:hAnsi="Arial" w:cs="Arial"/>
          <w:bCs/>
          <w:sz w:val="24"/>
          <w:szCs w:val="24"/>
        </w:rPr>
        <w:fldChar w:fldCharType="separate"/>
      </w:r>
      <w:r w:rsidR="00FD6C27">
        <w:rPr>
          <w:rFonts w:ascii="Arial" w:hAnsi="Arial" w:cs="Arial"/>
          <w:bCs/>
          <w:sz w:val="24"/>
          <w:szCs w:val="24"/>
        </w:rPr>
        <w:fldChar w:fldCharType="begin"/>
      </w:r>
      <w:r w:rsidR="00FD6C27">
        <w:rPr>
          <w:rFonts w:ascii="Arial" w:hAnsi="Arial" w:cs="Arial"/>
          <w:bCs/>
          <w:sz w:val="24"/>
          <w:szCs w:val="24"/>
        </w:rPr>
        <w:instrText xml:space="preserve"> INCLUDEPICTURE  "http://www.mintransporte.gov.co/images/escudo.gif" \* MERGEFORMATINET </w:instrText>
      </w:r>
      <w:r w:rsidR="00FD6C27">
        <w:rPr>
          <w:rFonts w:ascii="Arial" w:hAnsi="Arial" w:cs="Arial"/>
          <w:bCs/>
          <w:sz w:val="24"/>
          <w:szCs w:val="24"/>
        </w:rPr>
        <w:fldChar w:fldCharType="separate"/>
      </w:r>
      <w:r w:rsidR="00F95FD0">
        <w:rPr>
          <w:rFonts w:ascii="Arial" w:hAnsi="Arial" w:cs="Arial"/>
          <w:bCs/>
          <w:sz w:val="24"/>
          <w:szCs w:val="24"/>
        </w:rPr>
        <w:fldChar w:fldCharType="begin"/>
      </w:r>
      <w:r w:rsidR="00F95FD0">
        <w:rPr>
          <w:rFonts w:ascii="Arial" w:hAnsi="Arial" w:cs="Arial"/>
          <w:bCs/>
          <w:sz w:val="24"/>
          <w:szCs w:val="24"/>
        </w:rPr>
        <w:instrText xml:space="preserve"> INCLUDEPICTURE  "http://www.mintransporte.gov.co/images/escudo.gif" \* MERGEFORMATINET </w:instrText>
      </w:r>
      <w:r w:rsidR="00F95FD0">
        <w:rPr>
          <w:rFonts w:ascii="Arial" w:hAnsi="Arial" w:cs="Arial"/>
          <w:bCs/>
          <w:sz w:val="24"/>
          <w:szCs w:val="24"/>
        </w:rPr>
        <w:fldChar w:fldCharType="separate"/>
      </w:r>
      <w:r w:rsidR="002C26ED">
        <w:rPr>
          <w:rFonts w:ascii="Arial" w:hAnsi="Arial" w:cs="Arial"/>
          <w:bCs/>
          <w:sz w:val="24"/>
          <w:szCs w:val="24"/>
        </w:rPr>
        <w:fldChar w:fldCharType="begin"/>
      </w:r>
      <w:r w:rsidR="002C26ED">
        <w:rPr>
          <w:rFonts w:ascii="Arial" w:hAnsi="Arial" w:cs="Arial"/>
          <w:bCs/>
          <w:sz w:val="24"/>
          <w:szCs w:val="24"/>
        </w:rPr>
        <w:instrText xml:space="preserve"> INCLUDEPICTURE  "http://www.mintransporte.gov.co/images/escudo.gif" \* MERGEFORMATINET </w:instrText>
      </w:r>
      <w:r w:rsidR="002C26ED">
        <w:rPr>
          <w:rFonts w:ascii="Arial" w:hAnsi="Arial" w:cs="Arial"/>
          <w:bCs/>
          <w:sz w:val="24"/>
          <w:szCs w:val="24"/>
        </w:rPr>
        <w:fldChar w:fldCharType="separate"/>
      </w:r>
      <w:r w:rsidR="002B3C12">
        <w:rPr>
          <w:rFonts w:ascii="Arial" w:hAnsi="Arial" w:cs="Arial"/>
          <w:bCs/>
          <w:sz w:val="24"/>
          <w:szCs w:val="24"/>
        </w:rPr>
        <w:fldChar w:fldCharType="begin"/>
      </w:r>
      <w:r w:rsidR="002B3C12">
        <w:rPr>
          <w:rFonts w:ascii="Arial" w:hAnsi="Arial" w:cs="Arial"/>
          <w:bCs/>
          <w:sz w:val="24"/>
          <w:szCs w:val="24"/>
        </w:rPr>
        <w:instrText xml:space="preserve"> INCLUDEPICTURE  "http://www.mintransporte.gov.co/images/escudo.gif" \* MERGEFORMATINET </w:instrText>
      </w:r>
      <w:r w:rsidR="002B3C12">
        <w:rPr>
          <w:rFonts w:ascii="Arial" w:hAnsi="Arial" w:cs="Arial"/>
          <w:bCs/>
          <w:sz w:val="24"/>
          <w:szCs w:val="24"/>
        </w:rPr>
        <w:fldChar w:fldCharType="separate"/>
      </w:r>
      <w:r w:rsidR="00AB6CEB">
        <w:rPr>
          <w:rFonts w:ascii="Arial" w:hAnsi="Arial" w:cs="Arial"/>
          <w:bCs/>
          <w:sz w:val="24"/>
          <w:szCs w:val="24"/>
        </w:rPr>
        <w:fldChar w:fldCharType="begin"/>
      </w:r>
      <w:r w:rsidR="00AB6CEB">
        <w:rPr>
          <w:rFonts w:ascii="Arial" w:hAnsi="Arial" w:cs="Arial"/>
          <w:bCs/>
          <w:sz w:val="24"/>
          <w:szCs w:val="24"/>
        </w:rPr>
        <w:instrText xml:space="preserve"> </w:instrText>
      </w:r>
      <w:r w:rsidR="00AB6CEB">
        <w:rPr>
          <w:rFonts w:ascii="Arial" w:hAnsi="Arial" w:cs="Arial"/>
          <w:bCs/>
          <w:sz w:val="24"/>
          <w:szCs w:val="24"/>
        </w:rPr>
        <w:instrText>INCLUDEPICTURE  "http://www.mintransporte.gov.co/images/escudo.gif" \* MERGEFORMATINET</w:instrText>
      </w:r>
      <w:r w:rsidR="00AB6CEB">
        <w:rPr>
          <w:rFonts w:ascii="Arial" w:hAnsi="Arial" w:cs="Arial"/>
          <w:bCs/>
          <w:sz w:val="24"/>
          <w:szCs w:val="24"/>
        </w:rPr>
        <w:instrText xml:space="preserve"> </w:instrText>
      </w:r>
      <w:r w:rsidR="00AB6CEB">
        <w:rPr>
          <w:rFonts w:ascii="Arial" w:hAnsi="Arial" w:cs="Arial"/>
          <w:bCs/>
          <w:sz w:val="24"/>
          <w:szCs w:val="24"/>
        </w:rPr>
        <w:fldChar w:fldCharType="separate"/>
      </w:r>
      <w:r w:rsidR="006C06B9">
        <w:rPr>
          <w:rFonts w:ascii="Arial" w:hAnsi="Arial" w:cs="Arial"/>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AB6CEB">
        <w:rPr>
          <w:rFonts w:ascii="Arial" w:hAnsi="Arial" w:cs="Arial"/>
          <w:bCs/>
          <w:sz w:val="24"/>
          <w:szCs w:val="24"/>
        </w:rPr>
        <w:fldChar w:fldCharType="end"/>
      </w:r>
      <w:r w:rsidR="002B3C12">
        <w:rPr>
          <w:rFonts w:ascii="Arial" w:hAnsi="Arial" w:cs="Arial"/>
          <w:bCs/>
          <w:sz w:val="24"/>
          <w:szCs w:val="24"/>
        </w:rPr>
        <w:fldChar w:fldCharType="end"/>
      </w:r>
      <w:r w:rsidR="002C26ED">
        <w:rPr>
          <w:rFonts w:ascii="Arial" w:hAnsi="Arial" w:cs="Arial"/>
          <w:bCs/>
          <w:sz w:val="24"/>
          <w:szCs w:val="24"/>
        </w:rPr>
        <w:fldChar w:fldCharType="end"/>
      </w:r>
      <w:r w:rsidR="00F95FD0">
        <w:rPr>
          <w:rFonts w:ascii="Arial" w:hAnsi="Arial" w:cs="Arial"/>
          <w:bCs/>
          <w:sz w:val="24"/>
          <w:szCs w:val="24"/>
        </w:rPr>
        <w:fldChar w:fldCharType="end"/>
      </w:r>
      <w:r w:rsidR="00FD6C27">
        <w:rPr>
          <w:rFonts w:ascii="Arial" w:hAnsi="Arial" w:cs="Arial"/>
          <w:bCs/>
          <w:sz w:val="24"/>
          <w:szCs w:val="24"/>
        </w:rPr>
        <w:fldChar w:fldCharType="end"/>
      </w:r>
      <w:r>
        <w:rPr>
          <w:rFonts w:ascii="Arial" w:hAnsi="Arial" w:cs="Arial"/>
          <w:bCs/>
          <w:sz w:val="24"/>
          <w:szCs w:val="24"/>
        </w:rPr>
        <w:fldChar w:fldCharType="end"/>
      </w:r>
      <w:r>
        <w:rPr>
          <w:rFonts w:ascii="Arial" w:hAnsi="Arial" w:cs="Arial"/>
          <w:bCs/>
          <w:sz w:val="24"/>
          <w:szCs w:val="24"/>
        </w:rPr>
        <w:fldChar w:fldCharType="end"/>
      </w:r>
      <w:r>
        <w:rPr>
          <w:rFonts w:ascii="Arial" w:hAnsi="Arial" w:cs="Arial"/>
          <w:bCs/>
          <w:sz w:val="24"/>
          <w:szCs w:val="24"/>
        </w:rPr>
        <w:fldChar w:fldCharType="end"/>
      </w:r>
      <w:r w:rsidRPr="00665ABF">
        <w:rPr>
          <w:rFonts w:ascii="Arial" w:hAnsi="Arial" w:cs="Arial"/>
          <w:bCs/>
          <w:sz w:val="24"/>
          <w:szCs w:val="24"/>
        </w:rPr>
        <w:fldChar w:fldCharType="end"/>
      </w:r>
    </w:p>
    <w:p w:rsidR="00691AE8" w:rsidRPr="00665ABF" w:rsidRDefault="00691AE8" w:rsidP="00691AE8">
      <w:pPr>
        <w:pStyle w:val="Sinespaciado"/>
        <w:jc w:val="center"/>
        <w:rPr>
          <w:rFonts w:ascii="Arial" w:hAnsi="Arial" w:cs="Arial"/>
          <w:sz w:val="24"/>
          <w:szCs w:val="24"/>
        </w:rPr>
      </w:pPr>
      <w:r w:rsidRPr="00665ABF">
        <w:rPr>
          <w:rFonts w:ascii="Arial" w:hAnsi="Arial" w:cs="Arial"/>
          <w:sz w:val="24"/>
          <w:szCs w:val="24"/>
        </w:rPr>
        <w:t>TRIBUNAL SUPERIOR DEL DISTRITO JUDICIAL DE PEREIRA - RISARALDA</w:t>
      </w:r>
    </w:p>
    <w:p w:rsidR="00691AE8" w:rsidRDefault="00691AE8" w:rsidP="00691AE8">
      <w:pPr>
        <w:pStyle w:val="Sinespaciado"/>
        <w:jc w:val="center"/>
        <w:rPr>
          <w:rFonts w:ascii="Arial" w:hAnsi="Arial" w:cs="Arial"/>
          <w:sz w:val="24"/>
          <w:szCs w:val="24"/>
        </w:rPr>
      </w:pPr>
      <w:r w:rsidRPr="00665ABF">
        <w:rPr>
          <w:rFonts w:ascii="Arial" w:hAnsi="Arial" w:cs="Arial"/>
          <w:sz w:val="24"/>
          <w:szCs w:val="24"/>
        </w:rPr>
        <w:t>SALA DE DECISIÓN PENAL</w:t>
      </w:r>
    </w:p>
    <w:p w:rsidR="00691AE8" w:rsidRPr="00665ABF" w:rsidRDefault="00691AE8" w:rsidP="00691AE8">
      <w:pPr>
        <w:pStyle w:val="Sinespaciado"/>
        <w:jc w:val="center"/>
        <w:rPr>
          <w:rFonts w:ascii="Arial" w:hAnsi="Arial" w:cs="Arial"/>
          <w:sz w:val="24"/>
          <w:szCs w:val="24"/>
        </w:rPr>
      </w:pPr>
    </w:p>
    <w:p w:rsidR="00691AE8" w:rsidRPr="00665ABF" w:rsidRDefault="00691AE8" w:rsidP="00691AE8">
      <w:pPr>
        <w:pStyle w:val="Sinespaciado"/>
        <w:jc w:val="center"/>
        <w:rPr>
          <w:rFonts w:ascii="Arial" w:hAnsi="Arial" w:cs="Arial"/>
          <w:sz w:val="24"/>
          <w:szCs w:val="24"/>
        </w:rPr>
      </w:pPr>
      <w:r w:rsidRPr="00665ABF">
        <w:rPr>
          <w:rFonts w:ascii="Arial" w:hAnsi="Arial" w:cs="Arial"/>
          <w:sz w:val="24"/>
          <w:szCs w:val="24"/>
        </w:rPr>
        <w:t>M.P. JAIRO ERNESTO ESCOBAR SANZ</w:t>
      </w:r>
    </w:p>
    <w:p w:rsidR="00691AE8" w:rsidRPr="00665ABF" w:rsidRDefault="00691AE8" w:rsidP="00691AE8">
      <w:pPr>
        <w:pStyle w:val="Sinespaciado"/>
        <w:tabs>
          <w:tab w:val="left" w:pos="2880"/>
        </w:tabs>
        <w:rPr>
          <w:rFonts w:ascii="Arial" w:hAnsi="Arial" w:cs="Arial"/>
          <w:sz w:val="24"/>
          <w:szCs w:val="24"/>
        </w:rPr>
      </w:pPr>
      <w:r>
        <w:rPr>
          <w:rFonts w:ascii="Arial" w:hAnsi="Arial" w:cs="Arial"/>
          <w:sz w:val="24"/>
          <w:szCs w:val="24"/>
        </w:rPr>
        <w:lastRenderedPageBreak/>
        <w:tab/>
      </w:r>
    </w:p>
    <w:p w:rsidR="00691AE8" w:rsidRDefault="00691AE8" w:rsidP="00691AE8">
      <w:pPr>
        <w:pStyle w:val="Sinespaciado"/>
        <w:jc w:val="both"/>
        <w:rPr>
          <w:rFonts w:ascii="Arial" w:hAnsi="Arial" w:cs="Arial"/>
          <w:sz w:val="24"/>
          <w:szCs w:val="24"/>
        </w:rPr>
      </w:pPr>
    </w:p>
    <w:p w:rsidR="00691AE8" w:rsidRPr="00665ABF" w:rsidRDefault="00691AE8" w:rsidP="00691AE8">
      <w:pPr>
        <w:pStyle w:val="Sinespaciado"/>
        <w:jc w:val="both"/>
        <w:rPr>
          <w:rFonts w:ascii="Arial" w:hAnsi="Arial" w:cs="Arial"/>
          <w:sz w:val="24"/>
          <w:szCs w:val="24"/>
        </w:rPr>
      </w:pPr>
      <w:r w:rsidRPr="00665ABF">
        <w:rPr>
          <w:rFonts w:ascii="Arial" w:hAnsi="Arial" w:cs="Arial"/>
          <w:sz w:val="24"/>
          <w:szCs w:val="24"/>
        </w:rPr>
        <w:t xml:space="preserve">Pereira, </w:t>
      </w:r>
      <w:r w:rsidR="002741E5">
        <w:rPr>
          <w:rFonts w:ascii="Arial" w:hAnsi="Arial" w:cs="Arial"/>
          <w:sz w:val="24"/>
          <w:szCs w:val="24"/>
        </w:rPr>
        <w:t xml:space="preserve">veintitrés (23) de noviembre de dos mil </w:t>
      </w:r>
      <w:r w:rsidRPr="00665ABF">
        <w:rPr>
          <w:rFonts w:ascii="Arial" w:hAnsi="Arial" w:cs="Arial"/>
          <w:sz w:val="24"/>
          <w:szCs w:val="24"/>
        </w:rPr>
        <w:t>de dos mil dieciséis  (2016)</w:t>
      </w:r>
    </w:p>
    <w:p w:rsidR="00691AE8" w:rsidRDefault="00691AE8" w:rsidP="00691AE8">
      <w:pPr>
        <w:pStyle w:val="Sinespaciado"/>
        <w:jc w:val="both"/>
        <w:rPr>
          <w:rFonts w:ascii="Arial" w:hAnsi="Arial" w:cs="Arial"/>
          <w:sz w:val="24"/>
          <w:szCs w:val="24"/>
        </w:rPr>
      </w:pPr>
      <w:r>
        <w:rPr>
          <w:rFonts w:ascii="Arial" w:hAnsi="Arial" w:cs="Arial"/>
          <w:sz w:val="24"/>
          <w:szCs w:val="24"/>
        </w:rPr>
        <w:t xml:space="preserve">Acta Nro. </w:t>
      </w:r>
      <w:r w:rsidR="002741E5">
        <w:rPr>
          <w:rFonts w:ascii="Arial" w:hAnsi="Arial" w:cs="Arial"/>
          <w:sz w:val="24"/>
          <w:szCs w:val="24"/>
        </w:rPr>
        <w:t>1078</w:t>
      </w:r>
    </w:p>
    <w:p w:rsidR="00691AE8" w:rsidRDefault="00691AE8" w:rsidP="00691AE8">
      <w:pPr>
        <w:pStyle w:val="Sinespaciado"/>
        <w:jc w:val="both"/>
        <w:rPr>
          <w:rFonts w:ascii="Arial" w:hAnsi="Arial" w:cs="Arial"/>
          <w:sz w:val="24"/>
          <w:szCs w:val="24"/>
        </w:rPr>
      </w:pPr>
      <w:r w:rsidRPr="00665ABF">
        <w:rPr>
          <w:rFonts w:ascii="Arial" w:hAnsi="Arial" w:cs="Arial"/>
          <w:sz w:val="24"/>
          <w:szCs w:val="24"/>
        </w:rPr>
        <w:t>Hora:</w:t>
      </w:r>
      <w:r>
        <w:rPr>
          <w:rFonts w:ascii="Arial" w:hAnsi="Arial" w:cs="Arial"/>
          <w:sz w:val="24"/>
          <w:szCs w:val="24"/>
        </w:rPr>
        <w:t xml:space="preserve"> </w:t>
      </w:r>
      <w:r w:rsidR="002741E5">
        <w:rPr>
          <w:rFonts w:ascii="Arial" w:hAnsi="Arial" w:cs="Arial"/>
          <w:sz w:val="24"/>
          <w:szCs w:val="24"/>
        </w:rPr>
        <w:t xml:space="preserve">9:06 a.m. </w:t>
      </w:r>
    </w:p>
    <w:p w:rsidR="00691AE8" w:rsidRDefault="00691AE8" w:rsidP="00691AE8">
      <w:pPr>
        <w:pStyle w:val="Sinespaciado"/>
        <w:jc w:val="both"/>
        <w:rPr>
          <w:rFonts w:ascii="Arial" w:hAnsi="Arial" w:cs="Arial"/>
          <w:sz w:val="24"/>
          <w:szCs w:val="24"/>
        </w:rPr>
      </w:pPr>
    </w:p>
    <w:p w:rsidR="00691AE8" w:rsidRPr="00665ABF" w:rsidRDefault="00691AE8" w:rsidP="00691AE8">
      <w:pPr>
        <w:pStyle w:val="Sinespaciado"/>
        <w:jc w:val="both"/>
        <w:rPr>
          <w:rFonts w:ascii="Arial" w:hAnsi="Arial" w:cs="Arial"/>
          <w:sz w:val="24"/>
          <w:szCs w:val="24"/>
        </w:rPr>
      </w:pPr>
    </w:p>
    <w:p w:rsidR="00691AE8" w:rsidRPr="00665ABF" w:rsidRDefault="00691AE8" w:rsidP="00691AE8">
      <w:pPr>
        <w:pStyle w:val="Sinespaciado"/>
        <w:jc w:val="center"/>
        <w:rPr>
          <w:rFonts w:ascii="Arial" w:hAnsi="Arial" w:cs="Arial"/>
          <w:sz w:val="24"/>
          <w:szCs w:val="24"/>
        </w:rPr>
      </w:pPr>
      <w:r w:rsidRPr="00665ABF">
        <w:rPr>
          <w:rFonts w:ascii="Arial" w:hAnsi="Arial" w:cs="Arial"/>
          <w:sz w:val="24"/>
          <w:szCs w:val="24"/>
        </w:rPr>
        <w:t>1. ASUNTO A DECIDIR</w:t>
      </w:r>
    </w:p>
    <w:p w:rsidR="00691AE8" w:rsidRPr="00665ABF" w:rsidRDefault="00691AE8" w:rsidP="00691AE8">
      <w:pPr>
        <w:pStyle w:val="Sinespaciado"/>
        <w:jc w:val="both"/>
        <w:rPr>
          <w:rFonts w:ascii="Arial" w:hAnsi="Arial" w:cs="Arial"/>
          <w:sz w:val="24"/>
          <w:szCs w:val="24"/>
        </w:rPr>
      </w:pPr>
    </w:p>
    <w:p w:rsidR="00691AE8" w:rsidRPr="00665ABF" w:rsidRDefault="00691AE8" w:rsidP="00691AE8">
      <w:pPr>
        <w:pStyle w:val="Sinespaciado"/>
        <w:jc w:val="both"/>
        <w:rPr>
          <w:rFonts w:ascii="Arial" w:hAnsi="Arial" w:cs="Arial"/>
          <w:sz w:val="24"/>
          <w:szCs w:val="24"/>
        </w:rPr>
      </w:pPr>
      <w:r w:rsidRPr="00665ABF">
        <w:rPr>
          <w:rFonts w:ascii="Arial" w:hAnsi="Arial" w:cs="Arial"/>
          <w:sz w:val="24"/>
          <w:szCs w:val="24"/>
        </w:rPr>
        <w:t xml:space="preserve">Se procede a resolver lo concerniente al recurso de apelación interpuesto por </w:t>
      </w:r>
      <w:r>
        <w:rPr>
          <w:rFonts w:ascii="Arial" w:hAnsi="Arial" w:cs="Arial"/>
          <w:sz w:val="24"/>
          <w:szCs w:val="24"/>
        </w:rPr>
        <w:t>el defensor de los señores</w:t>
      </w:r>
      <w:r w:rsidRPr="00691AE8">
        <w:rPr>
          <w:rFonts w:ascii="Arial" w:hAnsi="Arial" w:cs="Arial"/>
          <w:sz w:val="24"/>
          <w:szCs w:val="24"/>
        </w:rPr>
        <w:t xml:space="preserve"> </w:t>
      </w:r>
      <w:proofErr w:type="spellStart"/>
      <w:r w:rsidRPr="00983B2A">
        <w:rPr>
          <w:rFonts w:ascii="Arial" w:hAnsi="Arial" w:cs="Arial"/>
          <w:sz w:val="24"/>
          <w:szCs w:val="24"/>
        </w:rPr>
        <w:t>Dubalier</w:t>
      </w:r>
      <w:proofErr w:type="spellEnd"/>
      <w:r w:rsidRPr="00983B2A">
        <w:rPr>
          <w:rFonts w:ascii="Arial" w:hAnsi="Arial" w:cs="Arial"/>
          <w:sz w:val="24"/>
          <w:szCs w:val="24"/>
        </w:rPr>
        <w:t xml:space="preserve"> </w:t>
      </w:r>
      <w:proofErr w:type="spellStart"/>
      <w:r w:rsidRPr="00983B2A">
        <w:rPr>
          <w:rFonts w:ascii="Arial" w:hAnsi="Arial" w:cs="Arial"/>
          <w:sz w:val="24"/>
          <w:szCs w:val="24"/>
        </w:rPr>
        <w:t>U</w:t>
      </w:r>
      <w:r>
        <w:rPr>
          <w:rFonts w:ascii="Arial" w:hAnsi="Arial" w:cs="Arial"/>
          <w:sz w:val="24"/>
          <w:szCs w:val="24"/>
        </w:rPr>
        <w:t>r</w:t>
      </w:r>
      <w:r w:rsidRPr="00983B2A">
        <w:rPr>
          <w:rFonts w:ascii="Arial" w:hAnsi="Arial" w:cs="Arial"/>
          <w:sz w:val="24"/>
          <w:szCs w:val="24"/>
        </w:rPr>
        <w:t>rego</w:t>
      </w:r>
      <w:proofErr w:type="spellEnd"/>
      <w:r w:rsidRPr="00983B2A">
        <w:rPr>
          <w:rFonts w:ascii="Arial" w:hAnsi="Arial" w:cs="Arial"/>
          <w:sz w:val="24"/>
          <w:szCs w:val="24"/>
        </w:rPr>
        <w:t xml:space="preserve"> P</w:t>
      </w:r>
      <w:r>
        <w:rPr>
          <w:rFonts w:ascii="Arial" w:hAnsi="Arial" w:cs="Arial"/>
          <w:sz w:val="24"/>
          <w:szCs w:val="24"/>
        </w:rPr>
        <w:t>érez</w:t>
      </w:r>
      <w:r w:rsidRPr="00983B2A">
        <w:rPr>
          <w:rFonts w:ascii="Arial" w:hAnsi="Arial" w:cs="Arial"/>
          <w:sz w:val="24"/>
          <w:szCs w:val="24"/>
        </w:rPr>
        <w:t>, Carlos Humberto V</w:t>
      </w:r>
      <w:r>
        <w:rPr>
          <w:rFonts w:ascii="Arial" w:hAnsi="Arial" w:cs="Arial"/>
          <w:sz w:val="24"/>
          <w:szCs w:val="24"/>
        </w:rPr>
        <w:t>é</w:t>
      </w:r>
      <w:r w:rsidRPr="00983B2A">
        <w:rPr>
          <w:rFonts w:ascii="Arial" w:hAnsi="Arial" w:cs="Arial"/>
          <w:sz w:val="24"/>
          <w:szCs w:val="24"/>
        </w:rPr>
        <w:t>lez Vargas y Mario Alejandro Betancur</w:t>
      </w:r>
      <w:r>
        <w:rPr>
          <w:rFonts w:ascii="Arial" w:hAnsi="Arial" w:cs="Arial"/>
          <w:sz w:val="24"/>
          <w:szCs w:val="24"/>
        </w:rPr>
        <w:t>,</w:t>
      </w:r>
      <w:r w:rsidRPr="00665ABF">
        <w:rPr>
          <w:rFonts w:ascii="Arial" w:hAnsi="Arial" w:cs="Arial"/>
          <w:sz w:val="24"/>
          <w:szCs w:val="24"/>
        </w:rPr>
        <w:t xml:space="preserve"> contra la determinación adoptada por el Juez Segundo Penal </w:t>
      </w:r>
      <w:r>
        <w:rPr>
          <w:rFonts w:ascii="Arial" w:hAnsi="Arial" w:cs="Arial"/>
          <w:sz w:val="24"/>
          <w:szCs w:val="24"/>
        </w:rPr>
        <w:t>del Circuito</w:t>
      </w:r>
      <w:r w:rsidRPr="00665ABF">
        <w:rPr>
          <w:rFonts w:ascii="Arial" w:hAnsi="Arial" w:cs="Arial"/>
          <w:sz w:val="24"/>
          <w:szCs w:val="24"/>
        </w:rPr>
        <w:t xml:space="preserve"> de Dosquebradas, en la audiencia de </w:t>
      </w:r>
      <w:r>
        <w:rPr>
          <w:rFonts w:ascii="Arial" w:hAnsi="Arial" w:cs="Arial"/>
          <w:sz w:val="24"/>
          <w:szCs w:val="24"/>
        </w:rPr>
        <w:t>formulación de acusación</w:t>
      </w:r>
      <w:r w:rsidRPr="00665ABF">
        <w:rPr>
          <w:rFonts w:ascii="Arial" w:hAnsi="Arial" w:cs="Arial"/>
          <w:sz w:val="24"/>
          <w:szCs w:val="24"/>
        </w:rPr>
        <w:t xml:space="preserve"> que se adelantó el </w:t>
      </w:r>
      <w:r>
        <w:rPr>
          <w:rFonts w:ascii="Arial" w:hAnsi="Arial" w:cs="Arial"/>
          <w:sz w:val="24"/>
          <w:szCs w:val="24"/>
        </w:rPr>
        <w:t>11</w:t>
      </w:r>
      <w:r w:rsidRPr="00665ABF">
        <w:rPr>
          <w:rFonts w:ascii="Arial" w:hAnsi="Arial" w:cs="Arial"/>
          <w:sz w:val="24"/>
          <w:szCs w:val="24"/>
        </w:rPr>
        <w:t xml:space="preserve"> de </w:t>
      </w:r>
      <w:r>
        <w:rPr>
          <w:rFonts w:ascii="Arial" w:hAnsi="Arial" w:cs="Arial"/>
          <w:sz w:val="24"/>
          <w:szCs w:val="24"/>
        </w:rPr>
        <w:t>agosto</w:t>
      </w:r>
      <w:r w:rsidRPr="00665ABF">
        <w:rPr>
          <w:rFonts w:ascii="Arial" w:hAnsi="Arial" w:cs="Arial"/>
          <w:sz w:val="24"/>
          <w:szCs w:val="24"/>
        </w:rPr>
        <w:t xml:space="preserve"> de 2016, en la cual no se accedió a una solicitud de nulidad elevada por el </w:t>
      </w:r>
      <w:r>
        <w:rPr>
          <w:rFonts w:ascii="Arial" w:hAnsi="Arial" w:cs="Arial"/>
          <w:sz w:val="24"/>
          <w:szCs w:val="24"/>
        </w:rPr>
        <w:t>Delegado del Ministerio Público.</w:t>
      </w:r>
    </w:p>
    <w:p w:rsidR="00691AE8" w:rsidRDefault="00691AE8" w:rsidP="00691AE8">
      <w:pPr>
        <w:pStyle w:val="Sinespaciado"/>
        <w:rPr>
          <w:rFonts w:ascii="Arial" w:hAnsi="Arial" w:cs="Arial"/>
          <w:sz w:val="24"/>
          <w:szCs w:val="24"/>
        </w:rPr>
      </w:pPr>
    </w:p>
    <w:p w:rsidR="00691AE8" w:rsidRDefault="00691AE8" w:rsidP="00983B2A">
      <w:pPr>
        <w:pStyle w:val="Sinespaciado"/>
        <w:jc w:val="center"/>
        <w:rPr>
          <w:rFonts w:ascii="Arial" w:hAnsi="Arial" w:cs="Arial"/>
          <w:sz w:val="24"/>
          <w:szCs w:val="24"/>
        </w:rPr>
      </w:pPr>
    </w:p>
    <w:p w:rsidR="00DA33C0" w:rsidRPr="00983B2A" w:rsidRDefault="00691AE8" w:rsidP="00983B2A">
      <w:pPr>
        <w:pStyle w:val="Sinespaciado"/>
        <w:jc w:val="center"/>
        <w:rPr>
          <w:rFonts w:ascii="Arial" w:hAnsi="Arial" w:cs="Arial"/>
          <w:sz w:val="24"/>
          <w:szCs w:val="24"/>
        </w:rPr>
      </w:pPr>
      <w:r>
        <w:rPr>
          <w:rFonts w:ascii="Arial" w:hAnsi="Arial" w:cs="Arial"/>
          <w:sz w:val="24"/>
          <w:szCs w:val="24"/>
        </w:rPr>
        <w:t>2</w:t>
      </w:r>
      <w:r w:rsidR="002604E4" w:rsidRPr="00983B2A">
        <w:rPr>
          <w:rFonts w:ascii="Arial" w:hAnsi="Arial" w:cs="Arial"/>
          <w:sz w:val="24"/>
          <w:szCs w:val="24"/>
        </w:rPr>
        <w:t xml:space="preserve">. </w:t>
      </w:r>
      <w:r w:rsidR="00995535" w:rsidRPr="00983B2A">
        <w:rPr>
          <w:rFonts w:ascii="Arial" w:hAnsi="Arial" w:cs="Arial"/>
          <w:sz w:val="24"/>
          <w:szCs w:val="24"/>
        </w:rPr>
        <w:t>SOBRE LA ACTUACI</w:t>
      </w:r>
      <w:r w:rsidR="00405E17" w:rsidRPr="00983B2A">
        <w:rPr>
          <w:rFonts w:ascii="Arial" w:hAnsi="Arial" w:cs="Arial"/>
          <w:sz w:val="24"/>
          <w:szCs w:val="24"/>
        </w:rPr>
        <w:t>Ó</w:t>
      </w:r>
      <w:r>
        <w:rPr>
          <w:rFonts w:ascii="Arial" w:hAnsi="Arial" w:cs="Arial"/>
          <w:sz w:val="24"/>
          <w:szCs w:val="24"/>
        </w:rPr>
        <w:t>N QUE</w:t>
      </w:r>
      <w:r w:rsidR="00983B2A">
        <w:rPr>
          <w:rFonts w:ascii="Arial" w:hAnsi="Arial" w:cs="Arial"/>
          <w:sz w:val="24"/>
          <w:szCs w:val="24"/>
        </w:rPr>
        <w:t xml:space="preserve"> DIO ORIGEN AL PRESENTE RECURSO</w:t>
      </w:r>
    </w:p>
    <w:p w:rsidR="002604E4" w:rsidRPr="00983B2A" w:rsidRDefault="002604E4" w:rsidP="00983B2A">
      <w:pPr>
        <w:pStyle w:val="Sinespaciado"/>
        <w:jc w:val="both"/>
        <w:rPr>
          <w:rFonts w:ascii="Arial" w:hAnsi="Arial" w:cs="Arial"/>
          <w:sz w:val="24"/>
          <w:szCs w:val="24"/>
        </w:rPr>
      </w:pPr>
    </w:p>
    <w:p w:rsidR="002604E4" w:rsidRPr="00983B2A" w:rsidRDefault="00691AE8" w:rsidP="00983B2A">
      <w:pPr>
        <w:pStyle w:val="Sinespaciado"/>
        <w:jc w:val="both"/>
        <w:rPr>
          <w:rFonts w:ascii="Arial" w:hAnsi="Arial" w:cs="Arial"/>
          <w:i/>
          <w:sz w:val="24"/>
          <w:szCs w:val="24"/>
        </w:rPr>
      </w:pPr>
      <w:r>
        <w:rPr>
          <w:rFonts w:ascii="Arial" w:hAnsi="Arial" w:cs="Arial"/>
          <w:sz w:val="24"/>
          <w:szCs w:val="24"/>
        </w:rPr>
        <w:t>2</w:t>
      </w:r>
      <w:r w:rsidR="004933CE">
        <w:rPr>
          <w:rFonts w:ascii="Arial" w:hAnsi="Arial" w:cs="Arial"/>
          <w:sz w:val="24"/>
          <w:szCs w:val="24"/>
        </w:rPr>
        <w:t>.1 Segú</w:t>
      </w:r>
      <w:r w:rsidR="002604E4" w:rsidRPr="00983B2A">
        <w:rPr>
          <w:rFonts w:ascii="Arial" w:hAnsi="Arial" w:cs="Arial"/>
          <w:sz w:val="24"/>
          <w:szCs w:val="24"/>
        </w:rPr>
        <w:t>n el acta de la audiencia celebrada el 11 de agosto de 2016</w:t>
      </w:r>
      <w:r w:rsidR="00BB39E9">
        <w:rPr>
          <w:rFonts w:ascii="Arial" w:hAnsi="Arial" w:cs="Arial"/>
          <w:sz w:val="24"/>
          <w:szCs w:val="24"/>
        </w:rPr>
        <w:t xml:space="preserve"> (</w:t>
      </w:r>
      <w:r w:rsidR="002F58A9" w:rsidRPr="00983B2A">
        <w:rPr>
          <w:rFonts w:ascii="Arial" w:hAnsi="Arial" w:cs="Arial"/>
          <w:sz w:val="24"/>
          <w:szCs w:val="24"/>
        </w:rPr>
        <w:t>que se denomin</w:t>
      </w:r>
      <w:r w:rsidR="00BB39E9">
        <w:rPr>
          <w:rFonts w:ascii="Arial" w:hAnsi="Arial" w:cs="Arial"/>
          <w:sz w:val="24"/>
          <w:szCs w:val="24"/>
        </w:rPr>
        <w:t>ó</w:t>
      </w:r>
      <w:r w:rsidR="002F58A9" w:rsidRPr="00983B2A">
        <w:rPr>
          <w:rFonts w:ascii="Arial" w:hAnsi="Arial" w:cs="Arial"/>
          <w:sz w:val="24"/>
          <w:szCs w:val="24"/>
        </w:rPr>
        <w:t xml:space="preserve"> erróneame</w:t>
      </w:r>
      <w:r w:rsidR="00BB39E9">
        <w:rPr>
          <w:rFonts w:ascii="Arial" w:hAnsi="Arial" w:cs="Arial"/>
          <w:sz w:val="24"/>
          <w:szCs w:val="24"/>
        </w:rPr>
        <w:t>nte como audiencia preparatoria)</w:t>
      </w:r>
      <w:r w:rsidR="002F58A9" w:rsidRPr="00983B2A">
        <w:rPr>
          <w:rFonts w:ascii="Arial" w:hAnsi="Arial" w:cs="Arial"/>
          <w:sz w:val="24"/>
          <w:szCs w:val="24"/>
        </w:rPr>
        <w:t>, el delegado del Ministerio P</w:t>
      </w:r>
      <w:r w:rsidR="00BB39E9">
        <w:rPr>
          <w:rFonts w:ascii="Arial" w:hAnsi="Arial" w:cs="Arial"/>
          <w:sz w:val="24"/>
          <w:szCs w:val="24"/>
        </w:rPr>
        <w:t>ú</w:t>
      </w:r>
      <w:r w:rsidR="002F58A9" w:rsidRPr="00983B2A">
        <w:rPr>
          <w:rFonts w:ascii="Arial" w:hAnsi="Arial" w:cs="Arial"/>
          <w:sz w:val="24"/>
          <w:szCs w:val="24"/>
        </w:rPr>
        <w:t>blico solicit</w:t>
      </w:r>
      <w:r w:rsidR="00BB39E9">
        <w:rPr>
          <w:rFonts w:ascii="Arial" w:hAnsi="Arial" w:cs="Arial"/>
          <w:sz w:val="24"/>
          <w:szCs w:val="24"/>
        </w:rPr>
        <w:t>ó</w:t>
      </w:r>
      <w:r w:rsidR="002F58A9" w:rsidRPr="00983B2A">
        <w:rPr>
          <w:rFonts w:ascii="Arial" w:hAnsi="Arial" w:cs="Arial"/>
          <w:sz w:val="24"/>
          <w:szCs w:val="24"/>
        </w:rPr>
        <w:t xml:space="preserve"> que se estudiara la posibilidad de decretar la nulidad de lo actuado dentro del juicio que se adelanta contra </w:t>
      </w:r>
      <w:proofErr w:type="spellStart"/>
      <w:r w:rsidR="00CD6931" w:rsidRPr="00983B2A">
        <w:rPr>
          <w:rFonts w:ascii="Arial" w:hAnsi="Arial" w:cs="Arial"/>
          <w:sz w:val="24"/>
          <w:szCs w:val="24"/>
        </w:rPr>
        <w:t>Dubalier</w:t>
      </w:r>
      <w:proofErr w:type="spellEnd"/>
      <w:r w:rsidR="00CD6931" w:rsidRPr="00983B2A">
        <w:rPr>
          <w:rFonts w:ascii="Arial" w:hAnsi="Arial" w:cs="Arial"/>
          <w:sz w:val="24"/>
          <w:szCs w:val="24"/>
        </w:rPr>
        <w:t xml:space="preserve"> </w:t>
      </w:r>
      <w:proofErr w:type="spellStart"/>
      <w:r w:rsidR="00CD6931" w:rsidRPr="00983B2A">
        <w:rPr>
          <w:rFonts w:ascii="Arial" w:hAnsi="Arial" w:cs="Arial"/>
          <w:sz w:val="24"/>
          <w:szCs w:val="24"/>
        </w:rPr>
        <w:t>U</w:t>
      </w:r>
      <w:r w:rsidR="00BB39E9">
        <w:rPr>
          <w:rFonts w:ascii="Arial" w:hAnsi="Arial" w:cs="Arial"/>
          <w:sz w:val="24"/>
          <w:szCs w:val="24"/>
        </w:rPr>
        <w:t>r</w:t>
      </w:r>
      <w:r w:rsidR="00CD6931" w:rsidRPr="00983B2A">
        <w:rPr>
          <w:rFonts w:ascii="Arial" w:hAnsi="Arial" w:cs="Arial"/>
          <w:sz w:val="24"/>
          <w:szCs w:val="24"/>
        </w:rPr>
        <w:t>rego</w:t>
      </w:r>
      <w:proofErr w:type="spellEnd"/>
      <w:r w:rsidR="00CD6931" w:rsidRPr="00983B2A">
        <w:rPr>
          <w:rFonts w:ascii="Arial" w:hAnsi="Arial" w:cs="Arial"/>
          <w:sz w:val="24"/>
          <w:szCs w:val="24"/>
        </w:rPr>
        <w:t xml:space="preserve"> P</w:t>
      </w:r>
      <w:r w:rsidR="00BB39E9">
        <w:rPr>
          <w:rFonts w:ascii="Arial" w:hAnsi="Arial" w:cs="Arial"/>
          <w:sz w:val="24"/>
          <w:szCs w:val="24"/>
        </w:rPr>
        <w:t>érez</w:t>
      </w:r>
      <w:r w:rsidR="00CD6931" w:rsidRPr="00983B2A">
        <w:rPr>
          <w:rFonts w:ascii="Arial" w:hAnsi="Arial" w:cs="Arial"/>
          <w:sz w:val="24"/>
          <w:szCs w:val="24"/>
        </w:rPr>
        <w:t>, Carlos Humberto V</w:t>
      </w:r>
      <w:r w:rsidR="00BB39E9">
        <w:rPr>
          <w:rFonts w:ascii="Arial" w:hAnsi="Arial" w:cs="Arial"/>
          <w:sz w:val="24"/>
          <w:szCs w:val="24"/>
        </w:rPr>
        <w:t>é</w:t>
      </w:r>
      <w:r w:rsidR="00CD6931" w:rsidRPr="00983B2A">
        <w:rPr>
          <w:rFonts w:ascii="Arial" w:hAnsi="Arial" w:cs="Arial"/>
          <w:sz w:val="24"/>
          <w:szCs w:val="24"/>
        </w:rPr>
        <w:t>lez Vargas y Mario Alejandro Betancur por violación del artículo 376 del CP</w:t>
      </w:r>
      <w:r w:rsidR="002604E4" w:rsidRPr="00983B2A">
        <w:rPr>
          <w:rFonts w:ascii="Arial" w:hAnsi="Arial" w:cs="Arial"/>
          <w:sz w:val="24"/>
          <w:szCs w:val="24"/>
        </w:rPr>
        <w:t>, para lo cual adujo que se presentaba una violación del debido proceso, ya que al</w:t>
      </w:r>
      <w:r w:rsidR="00BB39E9">
        <w:rPr>
          <w:rFonts w:ascii="Arial" w:hAnsi="Arial" w:cs="Arial"/>
          <w:sz w:val="24"/>
          <w:szCs w:val="24"/>
        </w:rPr>
        <w:t xml:space="preserve"> parecer</w:t>
      </w:r>
      <w:r w:rsidR="00700329" w:rsidRPr="00983B2A">
        <w:rPr>
          <w:rFonts w:ascii="Arial" w:hAnsi="Arial" w:cs="Arial"/>
          <w:sz w:val="24"/>
          <w:szCs w:val="24"/>
        </w:rPr>
        <w:t xml:space="preserve"> </w:t>
      </w:r>
      <w:r w:rsidR="002604E4" w:rsidRPr="00983B2A">
        <w:rPr>
          <w:rFonts w:ascii="Arial" w:hAnsi="Arial" w:cs="Arial"/>
          <w:sz w:val="24"/>
          <w:szCs w:val="24"/>
        </w:rPr>
        <w:t xml:space="preserve">se estaba </w:t>
      </w:r>
      <w:r w:rsidR="00700329" w:rsidRPr="00983B2A">
        <w:rPr>
          <w:rFonts w:ascii="Arial" w:hAnsi="Arial" w:cs="Arial"/>
          <w:sz w:val="24"/>
          <w:szCs w:val="24"/>
        </w:rPr>
        <w:t>juzga</w:t>
      </w:r>
      <w:r w:rsidR="00BB39E9">
        <w:rPr>
          <w:rFonts w:ascii="Arial" w:hAnsi="Arial" w:cs="Arial"/>
          <w:sz w:val="24"/>
          <w:szCs w:val="24"/>
        </w:rPr>
        <w:t>ndo dos</w:t>
      </w:r>
      <w:r w:rsidR="00700329" w:rsidRPr="00983B2A">
        <w:rPr>
          <w:rFonts w:ascii="Arial" w:hAnsi="Arial" w:cs="Arial"/>
          <w:sz w:val="24"/>
          <w:szCs w:val="24"/>
        </w:rPr>
        <w:t xml:space="preserve"> veces </w:t>
      </w:r>
      <w:r w:rsidR="00BB39E9">
        <w:rPr>
          <w:rFonts w:ascii="Arial" w:hAnsi="Arial" w:cs="Arial"/>
          <w:sz w:val="24"/>
          <w:szCs w:val="24"/>
        </w:rPr>
        <w:t xml:space="preserve">a esas personas </w:t>
      </w:r>
      <w:r w:rsidR="002604E4" w:rsidRPr="00983B2A">
        <w:rPr>
          <w:rFonts w:ascii="Arial" w:hAnsi="Arial" w:cs="Arial"/>
          <w:sz w:val="24"/>
          <w:szCs w:val="24"/>
        </w:rPr>
        <w:t xml:space="preserve">por los mismos hechos, en contravía </w:t>
      </w:r>
      <w:r w:rsidR="00BB39E9">
        <w:rPr>
          <w:rFonts w:ascii="Arial" w:hAnsi="Arial" w:cs="Arial"/>
          <w:sz w:val="24"/>
          <w:szCs w:val="24"/>
        </w:rPr>
        <w:t>del principio de prohibición de</w:t>
      </w:r>
      <w:r w:rsidR="00700329" w:rsidRPr="00983B2A">
        <w:rPr>
          <w:rFonts w:ascii="Arial" w:hAnsi="Arial" w:cs="Arial"/>
          <w:sz w:val="24"/>
          <w:szCs w:val="24"/>
        </w:rPr>
        <w:t xml:space="preserve"> </w:t>
      </w:r>
      <w:r w:rsidR="00700329" w:rsidRPr="00983B2A">
        <w:rPr>
          <w:rFonts w:ascii="Arial" w:hAnsi="Arial" w:cs="Arial"/>
          <w:i/>
          <w:sz w:val="24"/>
          <w:szCs w:val="24"/>
        </w:rPr>
        <w:t>non bis in ídem</w:t>
      </w:r>
      <w:r w:rsidR="002604E4" w:rsidRPr="00983B2A">
        <w:rPr>
          <w:rFonts w:ascii="Arial" w:hAnsi="Arial" w:cs="Arial"/>
          <w:i/>
          <w:sz w:val="24"/>
          <w:szCs w:val="24"/>
        </w:rPr>
        <w:t>.</w:t>
      </w:r>
    </w:p>
    <w:p w:rsidR="002604E4" w:rsidRPr="00983B2A" w:rsidRDefault="002604E4" w:rsidP="00983B2A">
      <w:pPr>
        <w:pStyle w:val="Sinespaciado"/>
        <w:jc w:val="both"/>
        <w:rPr>
          <w:rFonts w:ascii="Arial" w:hAnsi="Arial" w:cs="Arial"/>
          <w:i/>
          <w:sz w:val="24"/>
          <w:szCs w:val="24"/>
        </w:rPr>
      </w:pPr>
    </w:p>
    <w:p w:rsidR="002F58A9" w:rsidRPr="00983B2A" w:rsidRDefault="002F58A9" w:rsidP="00983B2A">
      <w:pPr>
        <w:pStyle w:val="Sinespaciado"/>
        <w:jc w:val="both"/>
        <w:rPr>
          <w:rFonts w:ascii="Arial" w:hAnsi="Arial" w:cs="Arial"/>
          <w:sz w:val="24"/>
          <w:szCs w:val="24"/>
        </w:rPr>
      </w:pPr>
      <w:r w:rsidRPr="00983B2A">
        <w:rPr>
          <w:rFonts w:ascii="Arial" w:hAnsi="Arial" w:cs="Arial"/>
          <w:sz w:val="24"/>
          <w:szCs w:val="24"/>
        </w:rPr>
        <w:t xml:space="preserve">El delegado de la FGN dijo que esa situación no se presentaba, ya que se había producido la ruptura de la unidad procesal. </w:t>
      </w:r>
    </w:p>
    <w:p w:rsidR="002F58A9" w:rsidRPr="00983B2A" w:rsidRDefault="002F58A9" w:rsidP="00983B2A">
      <w:pPr>
        <w:pStyle w:val="Sinespaciado"/>
        <w:jc w:val="both"/>
        <w:rPr>
          <w:rFonts w:ascii="Arial" w:hAnsi="Arial" w:cs="Arial"/>
          <w:sz w:val="24"/>
          <w:szCs w:val="24"/>
        </w:rPr>
      </w:pPr>
    </w:p>
    <w:p w:rsidR="002F58A9" w:rsidRPr="00983B2A" w:rsidRDefault="002F58A9" w:rsidP="00983B2A">
      <w:pPr>
        <w:pStyle w:val="Sinespaciado"/>
        <w:jc w:val="both"/>
        <w:rPr>
          <w:rFonts w:ascii="Arial" w:hAnsi="Arial" w:cs="Arial"/>
          <w:sz w:val="24"/>
          <w:szCs w:val="24"/>
        </w:rPr>
      </w:pPr>
      <w:r w:rsidRPr="00983B2A">
        <w:rPr>
          <w:rFonts w:ascii="Arial" w:hAnsi="Arial" w:cs="Arial"/>
          <w:sz w:val="24"/>
          <w:szCs w:val="24"/>
        </w:rPr>
        <w:t>El defensor coadyuv</w:t>
      </w:r>
      <w:r w:rsidR="00BB39E9">
        <w:rPr>
          <w:rFonts w:ascii="Arial" w:hAnsi="Arial" w:cs="Arial"/>
          <w:sz w:val="24"/>
          <w:szCs w:val="24"/>
        </w:rPr>
        <w:t>ó</w:t>
      </w:r>
      <w:r w:rsidRPr="00983B2A">
        <w:rPr>
          <w:rFonts w:ascii="Arial" w:hAnsi="Arial" w:cs="Arial"/>
          <w:sz w:val="24"/>
          <w:szCs w:val="24"/>
        </w:rPr>
        <w:t xml:space="preserve"> la petición del Procurador delegado.</w:t>
      </w:r>
    </w:p>
    <w:p w:rsidR="002F58A9" w:rsidRPr="00983B2A" w:rsidRDefault="002F58A9" w:rsidP="00983B2A">
      <w:pPr>
        <w:pStyle w:val="Sinespaciado"/>
        <w:jc w:val="both"/>
        <w:rPr>
          <w:rFonts w:ascii="Arial" w:hAnsi="Arial" w:cs="Arial"/>
          <w:sz w:val="24"/>
          <w:szCs w:val="24"/>
        </w:rPr>
      </w:pPr>
    </w:p>
    <w:p w:rsidR="006E4043" w:rsidRPr="00983B2A" w:rsidRDefault="002F58A9" w:rsidP="00983B2A">
      <w:pPr>
        <w:pStyle w:val="Sinespaciado"/>
        <w:jc w:val="both"/>
        <w:rPr>
          <w:rFonts w:ascii="Arial" w:hAnsi="Arial" w:cs="Arial"/>
          <w:sz w:val="24"/>
          <w:szCs w:val="24"/>
        </w:rPr>
      </w:pPr>
      <w:r w:rsidRPr="00983B2A">
        <w:rPr>
          <w:rFonts w:ascii="Arial" w:hAnsi="Arial" w:cs="Arial"/>
          <w:sz w:val="24"/>
          <w:szCs w:val="24"/>
        </w:rPr>
        <w:t>El juez de conocimiento consideró que para establecer esa situación le solicitaría a la Fiscal</w:t>
      </w:r>
      <w:r w:rsidR="00BB39E9">
        <w:rPr>
          <w:rFonts w:ascii="Arial" w:hAnsi="Arial" w:cs="Arial"/>
          <w:sz w:val="24"/>
          <w:szCs w:val="24"/>
        </w:rPr>
        <w:t>ía 2ª Especializada y al Juzgado 1º Penal del Circuito E</w:t>
      </w:r>
      <w:r w:rsidRPr="00983B2A">
        <w:rPr>
          <w:rFonts w:ascii="Arial" w:hAnsi="Arial" w:cs="Arial"/>
          <w:sz w:val="24"/>
          <w:szCs w:val="24"/>
        </w:rPr>
        <w:t xml:space="preserve">specializado de esta ciudad, los audios del preacuerdo </w:t>
      </w:r>
      <w:r w:rsidR="003C7F81">
        <w:rPr>
          <w:rFonts w:ascii="Arial" w:hAnsi="Arial" w:cs="Arial"/>
          <w:sz w:val="24"/>
          <w:szCs w:val="24"/>
        </w:rPr>
        <w:t xml:space="preserve">adelantado </w:t>
      </w:r>
      <w:r w:rsidRPr="00983B2A">
        <w:rPr>
          <w:rFonts w:ascii="Arial" w:hAnsi="Arial" w:cs="Arial"/>
          <w:sz w:val="24"/>
          <w:szCs w:val="24"/>
        </w:rPr>
        <w:t xml:space="preserve">dentro del proceso </w:t>
      </w:r>
      <w:r w:rsidR="00BB39E9">
        <w:rPr>
          <w:rFonts w:ascii="Arial" w:hAnsi="Arial" w:cs="Arial"/>
          <w:sz w:val="24"/>
          <w:szCs w:val="24"/>
        </w:rPr>
        <w:t>con radicado 2016</w:t>
      </w:r>
      <w:r w:rsidRPr="00983B2A">
        <w:rPr>
          <w:rFonts w:ascii="Arial" w:hAnsi="Arial" w:cs="Arial"/>
          <w:sz w:val="24"/>
          <w:szCs w:val="24"/>
        </w:rPr>
        <w:t>-00012; las constancias y copias de las diligen</w:t>
      </w:r>
      <w:r w:rsidR="006E4043" w:rsidRPr="00983B2A">
        <w:rPr>
          <w:rFonts w:ascii="Arial" w:hAnsi="Arial" w:cs="Arial"/>
          <w:sz w:val="24"/>
          <w:szCs w:val="24"/>
        </w:rPr>
        <w:t>cias relaci</w:t>
      </w:r>
      <w:r w:rsidR="00BB39E9">
        <w:rPr>
          <w:rFonts w:ascii="Arial" w:hAnsi="Arial" w:cs="Arial"/>
          <w:sz w:val="24"/>
          <w:szCs w:val="24"/>
        </w:rPr>
        <w:t>onadas con la citada negociació</w:t>
      </w:r>
      <w:r w:rsidR="00B60A61">
        <w:rPr>
          <w:rFonts w:ascii="Arial" w:hAnsi="Arial" w:cs="Arial"/>
          <w:sz w:val="24"/>
          <w:szCs w:val="24"/>
        </w:rPr>
        <w:t>n</w:t>
      </w:r>
      <w:r w:rsidR="006E4043" w:rsidRPr="00983B2A">
        <w:rPr>
          <w:rFonts w:ascii="Arial" w:hAnsi="Arial" w:cs="Arial"/>
          <w:sz w:val="24"/>
          <w:szCs w:val="24"/>
        </w:rPr>
        <w:t>;</w:t>
      </w:r>
      <w:r w:rsidR="00BB39E9">
        <w:rPr>
          <w:rFonts w:ascii="Arial" w:hAnsi="Arial" w:cs="Arial"/>
          <w:sz w:val="24"/>
          <w:szCs w:val="24"/>
        </w:rPr>
        <w:t xml:space="preserve"> </w:t>
      </w:r>
      <w:r w:rsidR="006E4043" w:rsidRPr="00983B2A">
        <w:rPr>
          <w:rFonts w:ascii="Arial" w:hAnsi="Arial" w:cs="Arial"/>
          <w:sz w:val="24"/>
          <w:szCs w:val="24"/>
        </w:rPr>
        <w:t>si dentro de esa convención se tuvieron en cuenta las cantidades incautadas; el verbo rector en el que se subsumió la conducta y la actuación que origin</w:t>
      </w:r>
      <w:r w:rsidR="00BB39E9">
        <w:rPr>
          <w:rFonts w:ascii="Arial" w:hAnsi="Arial" w:cs="Arial"/>
          <w:sz w:val="24"/>
          <w:szCs w:val="24"/>
        </w:rPr>
        <w:t>ó</w:t>
      </w:r>
      <w:r w:rsidR="006E4043" w:rsidRPr="00983B2A">
        <w:rPr>
          <w:rFonts w:ascii="Arial" w:hAnsi="Arial" w:cs="Arial"/>
          <w:sz w:val="24"/>
          <w:szCs w:val="24"/>
        </w:rPr>
        <w:t xml:space="preserve"> la captura de los implicados. </w:t>
      </w:r>
      <w:r w:rsidR="006E4043" w:rsidRPr="00983B2A">
        <w:rPr>
          <w:rStyle w:val="Refdenotaalpie"/>
          <w:rFonts w:ascii="Arial" w:hAnsi="Arial" w:cs="Arial"/>
          <w:sz w:val="24"/>
          <w:szCs w:val="24"/>
        </w:rPr>
        <w:footnoteReference w:id="1"/>
      </w:r>
    </w:p>
    <w:p w:rsidR="006E4043" w:rsidRDefault="006E4043" w:rsidP="00983B2A">
      <w:pPr>
        <w:pStyle w:val="Sinespaciado"/>
        <w:jc w:val="both"/>
        <w:rPr>
          <w:rFonts w:ascii="Arial" w:hAnsi="Arial" w:cs="Arial"/>
          <w:sz w:val="24"/>
          <w:szCs w:val="24"/>
        </w:rPr>
      </w:pPr>
    </w:p>
    <w:p w:rsidR="00BB39E9" w:rsidRPr="00983B2A" w:rsidRDefault="00BB39E9" w:rsidP="00983B2A">
      <w:pPr>
        <w:pStyle w:val="Sinespaciado"/>
        <w:jc w:val="both"/>
        <w:rPr>
          <w:rFonts w:ascii="Arial" w:hAnsi="Arial" w:cs="Arial"/>
          <w:sz w:val="24"/>
          <w:szCs w:val="24"/>
        </w:rPr>
      </w:pPr>
    </w:p>
    <w:p w:rsidR="00691AE8" w:rsidRDefault="00691AE8" w:rsidP="00BB39E9">
      <w:pPr>
        <w:pStyle w:val="Sinespaciado"/>
        <w:jc w:val="center"/>
        <w:rPr>
          <w:rFonts w:ascii="Arial" w:hAnsi="Arial" w:cs="Arial"/>
          <w:sz w:val="24"/>
          <w:szCs w:val="24"/>
        </w:rPr>
      </w:pPr>
    </w:p>
    <w:p w:rsidR="00691AE8" w:rsidRDefault="00691AE8" w:rsidP="00BB39E9">
      <w:pPr>
        <w:pStyle w:val="Sinespaciado"/>
        <w:jc w:val="center"/>
        <w:rPr>
          <w:rFonts w:ascii="Arial" w:hAnsi="Arial" w:cs="Arial"/>
          <w:sz w:val="24"/>
          <w:szCs w:val="24"/>
        </w:rPr>
      </w:pPr>
    </w:p>
    <w:p w:rsidR="00691AE8" w:rsidRDefault="00691AE8" w:rsidP="00BB39E9">
      <w:pPr>
        <w:pStyle w:val="Sinespaciado"/>
        <w:jc w:val="center"/>
        <w:rPr>
          <w:rFonts w:ascii="Arial" w:hAnsi="Arial" w:cs="Arial"/>
          <w:sz w:val="24"/>
          <w:szCs w:val="24"/>
        </w:rPr>
      </w:pPr>
    </w:p>
    <w:p w:rsidR="006E4043" w:rsidRPr="00983B2A" w:rsidRDefault="00691AE8" w:rsidP="00BB39E9">
      <w:pPr>
        <w:pStyle w:val="Sinespaciado"/>
        <w:jc w:val="center"/>
        <w:rPr>
          <w:rFonts w:ascii="Arial" w:hAnsi="Arial" w:cs="Arial"/>
          <w:sz w:val="24"/>
          <w:szCs w:val="24"/>
        </w:rPr>
      </w:pPr>
      <w:r>
        <w:rPr>
          <w:rFonts w:ascii="Arial" w:hAnsi="Arial" w:cs="Arial"/>
          <w:sz w:val="24"/>
          <w:szCs w:val="24"/>
        </w:rPr>
        <w:t>3</w:t>
      </w:r>
      <w:r w:rsidR="002604E4" w:rsidRPr="00983B2A">
        <w:rPr>
          <w:rFonts w:ascii="Arial" w:hAnsi="Arial" w:cs="Arial"/>
          <w:sz w:val="24"/>
          <w:szCs w:val="24"/>
        </w:rPr>
        <w:t>. SOBRE LA DECISI</w:t>
      </w:r>
      <w:r w:rsidR="00BB39E9">
        <w:rPr>
          <w:rFonts w:ascii="Arial" w:hAnsi="Arial" w:cs="Arial"/>
          <w:sz w:val="24"/>
          <w:szCs w:val="24"/>
        </w:rPr>
        <w:t>Ó</w:t>
      </w:r>
      <w:r w:rsidR="006E4043" w:rsidRPr="00983B2A">
        <w:rPr>
          <w:rFonts w:ascii="Arial" w:hAnsi="Arial" w:cs="Arial"/>
          <w:sz w:val="24"/>
          <w:szCs w:val="24"/>
        </w:rPr>
        <w:t>N RECURRIDA.</w:t>
      </w:r>
    </w:p>
    <w:p w:rsidR="006E4043" w:rsidRPr="00983B2A" w:rsidRDefault="006E4043" w:rsidP="00983B2A">
      <w:pPr>
        <w:pStyle w:val="Sinespaciado"/>
        <w:jc w:val="both"/>
        <w:rPr>
          <w:rFonts w:ascii="Arial" w:hAnsi="Arial" w:cs="Arial"/>
          <w:sz w:val="24"/>
          <w:szCs w:val="24"/>
        </w:rPr>
      </w:pPr>
    </w:p>
    <w:p w:rsidR="006E4043" w:rsidRPr="00983B2A" w:rsidRDefault="00691AE8" w:rsidP="00983B2A">
      <w:pPr>
        <w:pStyle w:val="Sinespaciado"/>
        <w:jc w:val="both"/>
        <w:rPr>
          <w:rFonts w:ascii="Arial" w:hAnsi="Arial" w:cs="Arial"/>
          <w:sz w:val="24"/>
          <w:szCs w:val="24"/>
        </w:rPr>
      </w:pPr>
      <w:r>
        <w:rPr>
          <w:rFonts w:ascii="Arial" w:hAnsi="Arial" w:cs="Arial"/>
          <w:sz w:val="24"/>
          <w:szCs w:val="24"/>
        </w:rPr>
        <w:t>3</w:t>
      </w:r>
      <w:r w:rsidR="006E4043" w:rsidRPr="00983B2A">
        <w:rPr>
          <w:rFonts w:ascii="Arial" w:hAnsi="Arial" w:cs="Arial"/>
          <w:sz w:val="24"/>
          <w:szCs w:val="24"/>
        </w:rPr>
        <w:t>.1</w:t>
      </w:r>
      <w:r w:rsidR="00BB39E9">
        <w:rPr>
          <w:rFonts w:ascii="Arial" w:hAnsi="Arial" w:cs="Arial"/>
          <w:sz w:val="24"/>
          <w:szCs w:val="24"/>
        </w:rPr>
        <w:t xml:space="preserve"> </w:t>
      </w:r>
      <w:r w:rsidR="006E4043" w:rsidRPr="00983B2A">
        <w:rPr>
          <w:rFonts w:ascii="Arial" w:hAnsi="Arial" w:cs="Arial"/>
          <w:sz w:val="24"/>
          <w:szCs w:val="24"/>
        </w:rPr>
        <w:t>E</w:t>
      </w:r>
      <w:r w:rsidR="00BB39E9">
        <w:rPr>
          <w:rFonts w:ascii="Arial" w:hAnsi="Arial" w:cs="Arial"/>
          <w:sz w:val="24"/>
          <w:szCs w:val="24"/>
        </w:rPr>
        <w:t xml:space="preserve">n la audiencia de continuación </w:t>
      </w:r>
      <w:r w:rsidR="006E4043" w:rsidRPr="00983B2A">
        <w:rPr>
          <w:rFonts w:ascii="Arial" w:hAnsi="Arial" w:cs="Arial"/>
          <w:sz w:val="24"/>
          <w:szCs w:val="24"/>
        </w:rPr>
        <w:t xml:space="preserve">de la formulación de acusación, </w:t>
      </w:r>
      <w:r w:rsidR="00006A81" w:rsidRPr="00983B2A">
        <w:rPr>
          <w:rFonts w:ascii="Arial" w:hAnsi="Arial" w:cs="Arial"/>
          <w:sz w:val="24"/>
          <w:szCs w:val="24"/>
        </w:rPr>
        <w:t xml:space="preserve">del 13 de septiembre de 2016, el </w:t>
      </w:r>
      <w:r w:rsidR="006E4043" w:rsidRPr="00983B2A">
        <w:rPr>
          <w:rFonts w:ascii="Arial" w:hAnsi="Arial" w:cs="Arial"/>
          <w:sz w:val="24"/>
          <w:szCs w:val="24"/>
        </w:rPr>
        <w:t>juez de conocimiento no decret</w:t>
      </w:r>
      <w:r w:rsidR="00BB39E9">
        <w:rPr>
          <w:rFonts w:ascii="Arial" w:hAnsi="Arial" w:cs="Arial"/>
          <w:sz w:val="24"/>
          <w:szCs w:val="24"/>
        </w:rPr>
        <w:t>ó</w:t>
      </w:r>
      <w:r w:rsidR="006E4043" w:rsidRPr="00983B2A">
        <w:rPr>
          <w:rFonts w:ascii="Arial" w:hAnsi="Arial" w:cs="Arial"/>
          <w:sz w:val="24"/>
          <w:szCs w:val="24"/>
        </w:rPr>
        <w:t xml:space="preserve"> la nulidad propuesta</w:t>
      </w:r>
      <w:r w:rsidR="00B60A61">
        <w:rPr>
          <w:rFonts w:ascii="Arial" w:hAnsi="Arial" w:cs="Arial"/>
          <w:sz w:val="24"/>
          <w:szCs w:val="24"/>
        </w:rPr>
        <w:t xml:space="preserve">. Su argumentación </w:t>
      </w:r>
      <w:r w:rsidR="001A33B6" w:rsidRPr="00983B2A">
        <w:rPr>
          <w:rFonts w:ascii="Arial" w:hAnsi="Arial" w:cs="Arial"/>
          <w:sz w:val="24"/>
          <w:szCs w:val="24"/>
        </w:rPr>
        <w:t>se sintetiza así:</w:t>
      </w:r>
    </w:p>
    <w:p w:rsidR="00006A81" w:rsidRPr="00983B2A" w:rsidRDefault="00006A81" w:rsidP="00983B2A">
      <w:pPr>
        <w:pStyle w:val="Sinespaciado"/>
        <w:jc w:val="both"/>
        <w:rPr>
          <w:rFonts w:ascii="Arial" w:hAnsi="Arial" w:cs="Arial"/>
          <w:sz w:val="24"/>
          <w:szCs w:val="24"/>
        </w:rPr>
      </w:pPr>
    </w:p>
    <w:p w:rsidR="00205938" w:rsidRPr="00983B2A" w:rsidRDefault="00006A81" w:rsidP="00B60A61">
      <w:pPr>
        <w:pStyle w:val="Sinespaciado"/>
        <w:numPr>
          <w:ilvl w:val="0"/>
          <w:numId w:val="5"/>
        </w:numPr>
        <w:jc w:val="both"/>
        <w:rPr>
          <w:rFonts w:ascii="Arial" w:hAnsi="Arial" w:cs="Arial"/>
          <w:sz w:val="24"/>
          <w:szCs w:val="24"/>
        </w:rPr>
      </w:pPr>
      <w:r w:rsidRPr="00983B2A">
        <w:rPr>
          <w:rFonts w:ascii="Arial" w:hAnsi="Arial" w:cs="Arial"/>
          <w:sz w:val="24"/>
          <w:szCs w:val="24"/>
        </w:rPr>
        <w:t>Para el 7 de julio de 2016 se fij</w:t>
      </w:r>
      <w:r w:rsidR="00BB39E9">
        <w:rPr>
          <w:rFonts w:ascii="Arial" w:hAnsi="Arial" w:cs="Arial"/>
          <w:sz w:val="24"/>
          <w:szCs w:val="24"/>
        </w:rPr>
        <w:t>ó</w:t>
      </w:r>
      <w:r w:rsidR="00B60A61">
        <w:rPr>
          <w:rFonts w:ascii="Arial" w:hAnsi="Arial" w:cs="Arial"/>
          <w:sz w:val="24"/>
          <w:szCs w:val="24"/>
        </w:rPr>
        <w:t xml:space="preserve"> la audiencia de formulación de</w:t>
      </w:r>
      <w:r w:rsidRPr="00983B2A">
        <w:rPr>
          <w:rFonts w:ascii="Arial" w:hAnsi="Arial" w:cs="Arial"/>
          <w:sz w:val="24"/>
          <w:szCs w:val="24"/>
        </w:rPr>
        <w:t xml:space="preserve"> </w:t>
      </w:r>
      <w:r w:rsidR="00205938" w:rsidRPr="00983B2A">
        <w:rPr>
          <w:rFonts w:ascii="Arial" w:hAnsi="Arial" w:cs="Arial"/>
          <w:sz w:val="24"/>
          <w:szCs w:val="24"/>
        </w:rPr>
        <w:t>acusación.</w:t>
      </w:r>
      <w:r w:rsidR="001A33B6" w:rsidRPr="00983B2A">
        <w:rPr>
          <w:rFonts w:ascii="Arial" w:hAnsi="Arial" w:cs="Arial"/>
          <w:sz w:val="24"/>
          <w:szCs w:val="24"/>
        </w:rPr>
        <w:t xml:space="preserve"> </w:t>
      </w:r>
      <w:r w:rsidR="00205938" w:rsidRPr="00983B2A">
        <w:rPr>
          <w:rFonts w:ascii="Arial" w:hAnsi="Arial" w:cs="Arial"/>
          <w:sz w:val="24"/>
          <w:szCs w:val="24"/>
        </w:rPr>
        <w:t>Como no había claridad sobre el tema se</w:t>
      </w:r>
      <w:r w:rsidRPr="00983B2A">
        <w:rPr>
          <w:rFonts w:ascii="Arial" w:hAnsi="Arial" w:cs="Arial"/>
          <w:sz w:val="24"/>
          <w:szCs w:val="24"/>
        </w:rPr>
        <w:t xml:space="preserve"> orden</w:t>
      </w:r>
      <w:r w:rsidR="00BB39E9">
        <w:rPr>
          <w:rFonts w:ascii="Arial" w:hAnsi="Arial" w:cs="Arial"/>
          <w:sz w:val="24"/>
          <w:szCs w:val="24"/>
        </w:rPr>
        <w:t>ó</w:t>
      </w:r>
      <w:r w:rsidR="00205938" w:rsidRPr="00983B2A">
        <w:rPr>
          <w:rFonts w:ascii="Arial" w:hAnsi="Arial" w:cs="Arial"/>
          <w:sz w:val="24"/>
          <w:szCs w:val="24"/>
        </w:rPr>
        <w:t xml:space="preserve"> oficiar a</w:t>
      </w:r>
      <w:r w:rsidR="00B60A61">
        <w:rPr>
          <w:rFonts w:ascii="Arial" w:hAnsi="Arial" w:cs="Arial"/>
          <w:sz w:val="24"/>
          <w:szCs w:val="24"/>
        </w:rPr>
        <w:t xml:space="preserve">l Juzgado 1º Penal </w:t>
      </w:r>
      <w:r w:rsidR="00B60A61">
        <w:rPr>
          <w:rFonts w:ascii="Arial" w:hAnsi="Arial" w:cs="Arial"/>
          <w:sz w:val="24"/>
          <w:szCs w:val="24"/>
        </w:rPr>
        <w:lastRenderedPageBreak/>
        <w:t>del Circuito E</w:t>
      </w:r>
      <w:r w:rsidR="00B74A68">
        <w:rPr>
          <w:rFonts w:ascii="Arial" w:hAnsi="Arial" w:cs="Arial"/>
          <w:sz w:val="24"/>
          <w:szCs w:val="24"/>
        </w:rPr>
        <w:t>specializado de</w:t>
      </w:r>
      <w:r w:rsidR="003E6E15" w:rsidRPr="00983B2A">
        <w:rPr>
          <w:rFonts w:ascii="Arial" w:hAnsi="Arial" w:cs="Arial"/>
          <w:sz w:val="24"/>
          <w:szCs w:val="24"/>
        </w:rPr>
        <w:t xml:space="preserve"> Pereira </w:t>
      </w:r>
      <w:r w:rsidRPr="00983B2A">
        <w:rPr>
          <w:rFonts w:ascii="Arial" w:hAnsi="Arial" w:cs="Arial"/>
          <w:sz w:val="24"/>
          <w:szCs w:val="24"/>
        </w:rPr>
        <w:t xml:space="preserve">para </w:t>
      </w:r>
      <w:r w:rsidR="00B60A61">
        <w:rPr>
          <w:rFonts w:ascii="Arial" w:hAnsi="Arial" w:cs="Arial"/>
          <w:sz w:val="24"/>
          <w:szCs w:val="24"/>
        </w:rPr>
        <w:t>que informara</w:t>
      </w:r>
      <w:r w:rsidR="00205938" w:rsidRPr="00983B2A">
        <w:rPr>
          <w:rFonts w:ascii="Arial" w:hAnsi="Arial" w:cs="Arial"/>
          <w:sz w:val="24"/>
          <w:szCs w:val="24"/>
        </w:rPr>
        <w:t xml:space="preserve"> si </w:t>
      </w:r>
      <w:r w:rsidR="00B60A61">
        <w:rPr>
          <w:rFonts w:ascii="Arial" w:hAnsi="Arial" w:cs="Arial"/>
          <w:sz w:val="24"/>
          <w:szCs w:val="24"/>
        </w:rPr>
        <w:t xml:space="preserve">esa actuación </w:t>
      </w:r>
      <w:r w:rsidR="0012163A" w:rsidRPr="00983B2A">
        <w:rPr>
          <w:rFonts w:ascii="Arial" w:hAnsi="Arial" w:cs="Arial"/>
          <w:sz w:val="24"/>
          <w:szCs w:val="24"/>
        </w:rPr>
        <w:t>versaba sobre los mismos hechos que se inve</w:t>
      </w:r>
      <w:r w:rsidR="00205938" w:rsidRPr="00983B2A">
        <w:rPr>
          <w:rFonts w:ascii="Arial" w:hAnsi="Arial" w:cs="Arial"/>
          <w:sz w:val="24"/>
          <w:szCs w:val="24"/>
        </w:rPr>
        <w:t>stigan en este proceso.</w:t>
      </w:r>
    </w:p>
    <w:p w:rsidR="00205938" w:rsidRPr="00983B2A" w:rsidRDefault="00205938" w:rsidP="00983B2A">
      <w:pPr>
        <w:pStyle w:val="Sinespaciado"/>
        <w:jc w:val="both"/>
        <w:rPr>
          <w:rFonts w:ascii="Arial" w:hAnsi="Arial" w:cs="Arial"/>
          <w:sz w:val="24"/>
          <w:szCs w:val="24"/>
        </w:rPr>
      </w:pPr>
    </w:p>
    <w:p w:rsidR="0012163A" w:rsidRPr="00983B2A" w:rsidRDefault="00B74A68" w:rsidP="00B60A61">
      <w:pPr>
        <w:pStyle w:val="Sinespaciado"/>
        <w:numPr>
          <w:ilvl w:val="0"/>
          <w:numId w:val="5"/>
        </w:numPr>
        <w:jc w:val="both"/>
        <w:rPr>
          <w:rFonts w:ascii="Arial" w:hAnsi="Arial" w:cs="Arial"/>
          <w:sz w:val="24"/>
          <w:szCs w:val="24"/>
        </w:rPr>
      </w:pPr>
      <w:r>
        <w:rPr>
          <w:rFonts w:ascii="Arial" w:hAnsi="Arial" w:cs="Arial"/>
          <w:sz w:val="24"/>
          <w:szCs w:val="24"/>
        </w:rPr>
        <w:t>La Fiscalía 2ª E</w:t>
      </w:r>
      <w:r w:rsidR="00205938" w:rsidRPr="00983B2A">
        <w:rPr>
          <w:rFonts w:ascii="Arial" w:hAnsi="Arial" w:cs="Arial"/>
          <w:sz w:val="24"/>
          <w:szCs w:val="24"/>
        </w:rPr>
        <w:t>specializada envió una constancia sobre la ruptura de la unidad procesal.</w:t>
      </w:r>
    </w:p>
    <w:p w:rsidR="0012163A" w:rsidRPr="00983B2A" w:rsidRDefault="0012163A" w:rsidP="00983B2A">
      <w:pPr>
        <w:pStyle w:val="Sinespaciado"/>
        <w:jc w:val="both"/>
        <w:rPr>
          <w:rFonts w:ascii="Arial" w:hAnsi="Arial" w:cs="Arial"/>
          <w:sz w:val="24"/>
          <w:szCs w:val="24"/>
        </w:rPr>
      </w:pPr>
    </w:p>
    <w:p w:rsidR="0012163A" w:rsidRPr="00983B2A" w:rsidRDefault="0012163A" w:rsidP="00B60A61">
      <w:pPr>
        <w:pStyle w:val="Sinespaciado"/>
        <w:numPr>
          <w:ilvl w:val="0"/>
          <w:numId w:val="5"/>
        </w:numPr>
        <w:jc w:val="both"/>
        <w:rPr>
          <w:rFonts w:ascii="Arial" w:hAnsi="Arial" w:cs="Arial"/>
          <w:sz w:val="24"/>
          <w:szCs w:val="24"/>
        </w:rPr>
      </w:pPr>
      <w:r w:rsidRPr="00983B2A">
        <w:rPr>
          <w:rFonts w:ascii="Arial" w:hAnsi="Arial" w:cs="Arial"/>
          <w:sz w:val="24"/>
          <w:szCs w:val="24"/>
        </w:rPr>
        <w:t>E</w:t>
      </w:r>
      <w:r w:rsidR="00205938" w:rsidRPr="00983B2A">
        <w:rPr>
          <w:rFonts w:ascii="Arial" w:hAnsi="Arial" w:cs="Arial"/>
          <w:sz w:val="24"/>
          <w:szCs w:val="24"/>
        </w:rPr>
        <w:t xml:space="preserve">l 11 de </w:t>
      </w:r>
      <w:r w:rsidRPr="00983B2A">
        <w:rPr>
          <w:rFonts w:ascii="Arial" w:hAnsi="Arial" w:cs="Arial"/>
          <w:sz w:val="24"/>
          <w:szCs w:val="24"/>
        </w:rPr>
        <w:t>agosto de 2</w:t>
      </w:r>
      <w:r w:rsidR="00B74A68">
        <w:rPr>
          <w:rFonts w:ascii="Arial" w:hAnsi="Arial" w:cs="Arial"/>
          <w:sz w:val="24"/>
          <w:szCs w:val="24"/>
        </w:rPr>
        <w:t>016, el</w:t>
      </w:r>
      <w:r w:rsidRPr="00983B2A">
        <w:rPr>
          <w:rFonts w:ascii="Arial" w:hAnsi="Arial" w:cs="Arial"/>
          <w:sz w:val="24"/>
          <w:szCs w:val="24"/>
        </w:rPr>
        <w:t xml:space="preserve"> delegado del Min</w:t>
      </w:r>
      <w:r w:rsidR="00205938" w:rsidRPr="00983B2A">
        <w:rPr>
          <w:rFonts w:ascii="Arial" w:hAnsi="Arial" w:cs="Arial"/>
          <w:sz w:val="24"/>
          <w:szCs w:val="24"/>
        </w:rPr>
        <w:t>isterio P</w:t>
      </w:r>
      <w:r w:rsidR="00BB39E9">
        <w:rPr>
          <w:rFonts w:ascii="Arial" w:hAnsi="Arial" w:cs="Arial"/>
          <w:sz w:val="24"/>
          <w:szCs w:val="24"/>
        </w:rPr>
        <w:t>ú</w:t>
      </w:r>
      <w:r w:rsidR="00205938" w:rsidRPr="00983B2A">
        <w:rPr>
          <w:rFonts w:ascii="Arial" w:hAnsi="Arial" w:cs="Arial"/>
          <w:sz w:val="24"/>
          <w:szCs w:val="24"/>
        </w:rPr>
        <w:t>blico solicit</w:t>
      </w:r>
      <w:r w:rsidR="00BB39E9">
        <w:rPr>
          <w:rFonts w:ascii="Arial" w:hAnsi="Arial" w:cs="Arial"/>
          <w:sz w:val="24"/>
          <w:szCs w:val="24"/>
        </w:rPr>
        <w:t>ó</w:t>
      </w:r>
      <w:r w:rsidR="00205938" w:rsidRPr="00983B2A">
        <w:rPr>
          <w:rFonts w:ascii="Arial" w:hAnsi="Arial" w:cs="Arial"/>
          <w:sz w:val="24"/>
          <w:szCs w:val="24"/>
        </w:rPr>
        <w:t xml:space="preserve"> que se declarara la nulidad de la actuación adelantada en el presente proceso,</w:t>
      </w:r>
      <w:r w:rsidRPr="00983B2A">
        <w:rPr>
          <w:rFonts w:ascii="Arial" w:hAnsi="Arial" w:cs="Arial"/>
          <w:sz w:val="24"/>
          <w:szCs w:val="24"/>
        </w:rPr>
        <w:t xml:space="preserve"> p</w:t>
      </w:r>
      <w:r w:rsidR="00205938" w:rsidRPr="00983B2A">
        <w:rPr>
          <w:rFonts w:ascii="Arial" w:hAnsi="Arial" w:cs="Arial"/>
          <w:sz w:val="24"/>
          <w:szCs w:val="24"/>
        </w:rPr>
        <w:t xml:space="preserve">or violación del principio del </w:t>
      </w:r>
      <w:r w:rsidR="00B74A68">
        <w:rPr>
          <w:rFonts w:ascii="Arial" w:hAnsi="Arial" w:cs="Arial"/>
          <w:i/>
          <w:sz w:val="24"/>
          <w:szCs w:val="24"/>
        </w:rPr>
        <w:t>non bis in ídem.</w:t>
      </w:r>
    </w:p>
    <w:p w:rsidR="00205938" w:rsidRPr="00983B2A" w:rsidRDefault="00205938" w:rsidP="00983B2A">
      <w:pPr>
        <w:pStyle w:val="Sinespaciado"/>
        <w:jc w:val="both"/>
        <w:rPr>
          <w:rFonts w:ascii="Arial" w:hAnsi="Arial" w:cs="Arial"/>
          <w:sz w:val="24"/>
          <w:szCs w:val="24"/>
        </w:rPr>
      </w:pPr>
    </w:p>
    <w:p w:rsidR="0012163A" w:rsidRPr="00983B2A" w:rsidRDefault="0012163A" w:rsidP="00B60A61">
      <w:pPr>
        <w:pStyle w:val="Sinespaciado"/>
        <w:numPr>
          <w:ilvl w:val="0"/>
          <w:numId w:val="5"/>
        </w:numPr>
        <w:jc w:val="both"/>
        <w:rPr>
          <w:rFonts w:ascii="Arial" w:hAnsi="Arial" w:cs="Arial"/>
          <w:sz w:val="24"/>
          <w:szCs w:val="24"/>
        </w:rPr>
      </w:pPr>
      <w:r w:rsidRPr="00983B2A">
        <w:rPr>
          <w:rFonts w:ascii="Arial" w:hAnsi="Arial" w:cs="Arial"/>
          <w:sz w:val="24"/>
          <w:szCs w:val="24"/>
        </w:rPr>
        <w:t>Por</w:t>
      </w:r>
      <w:r w:rsidR="00205938" w:rsidRPr="00983B2A">
        <w:rPr>
          <w:rFonts w:ascii="Arial" w:hAnsi="Arial" w:cs="Arial"/>
          <w:sz w:val="24"/>
          <w:szCs w:val="24"/>
        </w:rPr>
        <w:t xml:space="preserve"> ello se </w:t>
      </w:r>
      <w:r w:rsidR="00B74A68">
        <w:rPr>
          <w:rFonts w:ascii="Arial" w:hAnsi="Arial" w:cs="Arial"/>
          <w:sz w:val="24"/>
          <w:szCs w:val="24"/>
        </w:rPr>
        <w:t>requirió al J</w:t>
      </w:r>
      <w:r w:rsidR="00205938" w:rsidRPr="00983B2A">
        <w:rPr>
          <w:rFonts w:ascii="Arial" w:hAnsi="Arial" w:cs="Arial"/>
          <w:sz w:val="24"/>
          <w:szCs w:val="24"/>
        </w:rPr>
        <w:t xml:space="preserve">uez </w:t>
      </w:r>
      <w:r w:rsidR="00B74A68">
        <w:rPr>
          <w:rFonts w:ascii="Arial" w:hAnsi="Arial" w:cs="Arial"/>
          <w:sz w:val="24"/>
          <w:szCs w:val="24"/>
        </w:rPr>
        <w:t>1º P</w:t>
      </w:r>
      <w:r w:rsidRPr="00983B2A">
        <w:rPr>
          <w:rFonts w:ascii="Arial" w:hAnsi="Arial" w:cs="Arial"/>
          <w:sz w:val="24"/>
          <w:szCs w:val="24"/>
        </w:rPr>
        <w:t>e</w:t>
      </w:r>
      <w:r w:rsidR="00B74A68">
        <w:rPr>
          <w:rFonts w:ascii="Arial" w:hAnsi="Arial" w:cs="Arial"/>
          <w:sz w:val="24"/>
          <w:szCs w:val="24"/>
        </w:rPr>
        <w:t>nal del Circuito E</w:t>
      </w:r>
      <w:r w:rsidR="00205938" w:rsidRPr="00983B2A">
        <w:rPr>
          <w:rFonts w:ascii="Arial" w:hAnsi="Arial" w:cs="Arial"/>
          <w:sz w:val="24"/>
          <w:szCs w:val="24"/>
        </w:rPr>
        <w:t>special</w:t>
      </w:r>
      <w:r w:rsidR="00B74A68">
        <w:rPr>
          <w:rFonts w:ascii="Arial" w:hAnsi="Arial" w:cs="Arial"/>
          <w:sz w:val="24"/>
          <w:szCs w:val="24"/>
        </w:rPr>
        <w:t>i</w:t>
      </w:r>
      <w:r w:rsidR="00205938" w:rsidRPr="00983B2A">
        <w:rPr>
          <w:rFonts w:ascii="Arial" w:hAnsi="Arial" w:cs="Arial"/>
          <w:sz w:val="24"/>
          <w:szCs w:val="24"/>
        </w:rPr>
        <w:t xml:space="preserve">zado para que </w:t>
      </w:r>
      <w:r w:rsidRPr="00983B2A">
        <w:rPr>
          <w:rFonts w:ascii="Arial" w:hAnsi="Arial" w:cs="Arial"/>
          <w:sz w:val="24"/>
          <w:szCs w:val="24"/>
        </w:rPr>
        <w:t>en</w:t>
      </w:r>
      <w:r w:rsidR="00205938" w:rsidRPr="00983B2A">
        <w:rPr>
          <w:rFonts w:ascii="Arial" w:hAnsi="Arial" w:cs="Arial"/>
          <w:sz w:val="24"/>
          <w:szCs w:val="24"/>
        </w:rPr>
        <w:t>viara copia del escrito de acusación, que sirvió de sustento al preacuerdo que se celebr</w:t>
      </w:r>
      <w:r w:rsidR="00BB39E9">
        <w:rPr>
          <w:rFonts w:ascii="Arial" w:hAnsi="Arial" w:cs="Arial"/>
          <w:sz w:val="24"/>
          <w:szCs w:val="24"/>
        </w:rPr>
        <w:t>ó</w:t>
      </w:r>
      <w:r w:rsidR="00205938" w:rsidRPr="00983B2A">
        <w:rPr>
          <w:rFonts w:ascii="Arial" w:hAnsi="Arial" w:cs="Arial"/>
          <w:sz w:val="24"/>
          <w:szCs w:val="24"/>
        </w:rPr>
        <w:t xml:space="preserve">. Se remitió el CD con el </w:t>
      </w:r>
      <w:r w:rsidR="00B74A68">
        <w:rPr>
          <w:rFonts w:ascii="Arial" w:hAnsi="Arial" w:cs="Arial"/>
          <w:sz w:val="24"/>
          <w:szCs w:val="24"/>
        </w:rPr>
        <w:t>mencionado preacuerdo dentro de la causa radicada con el Nro.</w:t>
      </w:r>
      <w:r w:rsidRPr="00983B2A">
        <w:rPr>
          <w:rFonts w:ascii="Arial" w:hAnsi="Arial" w:cs="Arial"/>
          <w:sz w:val="24"/>
          <w:szCs w:val="24"/>
        </w:rPr>
        <w:t xml:space="preserve"> 66001 60</w:t>
      </w:r>
      <w:r w:rsidR="00205938" w:rsidRPr="00983B2A">
        <w:rPr>
          <w:rFonts w:ascii="Arial" w:hAnsi="Arial" w:cs="Arial"/>
          <w:sz w:val="24"/>
          <w:szCs w:val="24"/>
        </w:rPr>
        <w:t xml:space="preserve"> </w:t>
      </w:r>
      <w:r w:rsidRPr="00983B2A">
        <w:rPr>
          <w:rFonts w:ascii="Arial" w:hAnsi="Arial" w:cs="Arial"/>
          <w:sz w:val="24"/>
          <w:szCs w:val="24"/>
        </w:rPr>
        <w:t>08</w:t>
      </w:r>
      <w:r w:rsidR="00B74A68">
        <w:rPr>
          <w:rFonts w:ascii="Arial" w:hAnsi="Arial" w:cs="Arial"/>
          <w:sz w:val="24"/>
          <w:szCs w:val="24"/>
        </w:rPr>
        <w:t xml:space="preserve"> </w:t>
      </w:r>
      <w:r w:rsidRPr="00983B2A">
        <w:rPr>
          <w:rFonts w:ascii="Arial" w:hAnsi="Arial" w:cs="Arial"/>
          <w:sz w:val="24"/>
          <w:szCs w:val="24"/>
        </w:rPr>
        <w:t>785</w:t>
      </w:r>
      <w:r w:rsidR="00B74A68">
        <w:rPr>
          <w:rFonts w:ascii="Arial" w:hAnsi="Arial" w:cs="Arial"/>
          <w:sz w:val="24"/>
          <w:szCs w:val="24"/>
        </w:rPr>
        <w:t xml:space="preserve"> </w:t>
      </w:r>
      <w:r w:rsidRPr="00983B2A">
        <w:rPr>
          <w:rFonts w:ascii="Arial" w:hAnsi="Arial" w:cs="Arial"/>
          <w:sz w:val="24"/>
          <w:szCs w:val="24"/>
        </w:rPr>
        <w:t>20</w:t>
      </w:r>
      <w:r w:rsidR="00D67211" w:rsidRPr="00983B2A">
        <w:rPr>
          <w:rFonts w:ascii="Arial" w:hAnsi="Arial" w:cs="Arial"/>
          <w:sz w:val="24"/>
          <w:szCs w:val="24"/>
        </w:rPr>
        <w:t>1</w:t>
      </w:r>
      <w:r w:rsidRPr="00983B2A">
        <w:rPr>
          <w:rFonts w:ascii="Arial" w:hAnsi="Arial" w:cs="Arial"/>
          <w:sz w:val="24"/>
          <w:szCs w:val="24"/>
        </w:rPr>
        <w:t>4</w:t>
      </w:r>
      <w:r w:rsidR="00B74A68">
        <w:rPr>
          <w:rFonts w:ascii="Arial" w:hAnsi="Arial" w:cs="Arial"/>
          <w:sz w:val="24"/>
          <w:szCs w:val="24"/>
        </w:rPr>
        <w:t xml:space="preserve"> 00027.</w:t>
      </w:r>
    </w:p>
    <w:p w:rsidR="0012163A" w:rsidRPr="00983B2A" w:rsidRDefault="0012163A" w:rsidP="00983B2A">
      <w:pPr>
        <w:pStyle w:val="Sinespaciado"/>
        <w:jc w:val="both"/>
        <w:rPr>
          <w:rFonts w:ascii="Arial" w:hAnsi="Arial" w:cs="Arial"/>
          <w:sz w:val="24"/>
          <w:szCs w:val="24"/>
        </w:rPr>
      </w:pPr>
    </w:p>
    <w:p w:rsidR="0012163A" w:rsidRPr="00983B2A" w:rsidRDefault="0012163A" w:rsidP="00B60A61">
      <w:pPr>
        <w:pStyle w:val="Sinespaciado"/>
        <w:numPr>
          <w:ilvl w:val="0"/>
          <w:numId w:val="5"/>
        </w:numPr>
        <w:jc w:val="both"/>
        <w:rPr>
          <w:rFonts w:ascii="Arial" w:hAnsi="Arial" w:cs="Arial"/>
          <w:sz w:val="24"/>
          <w:szCs w:val="24"/>
        </w:rPr>
      </w:pPr>
      <w:r w:rsidRPr="00983B2A">
        <w:rPr>
          <w:rFonts w:ascii="Arial" w:hAnsi="Arial" w:cs="Arial"/>
          <w:sz w:val="24"/>
          <w:szCs w:val="24"/>
        </w:rPr>
        <w:t>D</w:t>
      </w:r>
      <w:r w:rsidR="00780EFC" w:rsidRPr="00983B2A">
        <w:rPr>
          <w:rFonts w:ascii="Arial" w:hAnsi="Arial" w:cs="Arial"/>
          <w:sz w:val="24"/>
          <w:szCs w:val="24"/>
        </w:rPr>
        <w:t xml:space="preserve">entro de ese proceso </w:t>
      </w:r>
      <w:r w:rsidR="00B74A68">
        <w:rPr>
          <w:rFonts w:ascii="Arial" w:hAnsi="Arial" w:cs="Arial"/>
          <w:sz w:val="24"/>
          <w:szCs w:val="24"/>
        </w:rPr>
        <w:t xml:space="preserve">matriz </w:t>
      </w:r>
      <w:r w:rsidR="00780EFC" w:rsidRPr="00983B2A">
        <w:rPr>
          <w:rFonts w:ascii="Arial" w:hAnsi="Arial" w:cs="Arial"/>
          <w:sz w:val="24"/>
          <w:szCs w:val="24"/>
        </w:rPr>
        <w:t xml:space="preserve">se capturaron </w:t>
      </w:r>
      <w:r w:rsidR="00D67211" w:rsidRPr="00983B2A">
        <w:rPr>
          <w:rFonts w:ascii="Arial" w:hAnsi="Arial" w:cs="Arial"/>
          <w:sz w:val="24"/>
          <w:szCs w:val="24"/>
        </w:rPr>
        <w:t xml:space="preserve">aproximadamente </w:t>
      </w:r>
      <w:r w:rsidR="00780EFC" w:rsidRPr="00983B2A">
        <w:rPr>
          <w:rFonts w:ascii="Arial" w:hAnsi="Arial" w:cs="Arial"/>
          <w:sz w:val="24"/>
          <w:szCs w:val="24"/>
        </w:rPr>
        <w:t>36 personas. Hubo un</w:t>
      </w:r>
      <w:r w:rsidR="00B74A68">
        <w:rPr>
          <w:rFonts w:ascii="Arial" w:hAnsi="Arial" w:cs="Arial"/>
          <w:sz w:val="24"/>
          <w:szCs w:val="24"/>
        </w:rPr>
        <w:t>a ruptura de la unidad procesal</w:t>
      </w:r>
      <w:r w:rsidR="00780EFC" w:rsidRPr="00983B2A">
        <w:rPr>
          <w:rFonts w:ascii="Arial" w:hAnsi="Arial" w:cs="Arial"/>
          <w:sz w:val="24"/>
          <w:szCs w:val="24"/>
        </w:rPr>
        <w:t>; se celebr</w:t>
      </w:r>
      <w:r w:rsidR="00BB39E9">
        <w:rPr>
          <w:rFonts w:ascii="Arial" w:hAnsi="Arial" w:cs="Arial"/>
          <w:sz w:val="24"/>
          <w:szCs w:val="24"/>
        </w:rPr>
        <w:t>ó</w:t>
      </w:r>
      <w:r w:rsidR="00780EFC" w:rsidRPr="00983B2A">
        <w:rPr>
          <w:rFonts w:ascii="Arial" w:hAnsi="Arial" w:cs="Arial"/>
          <w:sz w:val="24"/>
          <w:szCs w:val="24"/>
        </w:rPr>
        <w:t xml:space="preserve"> un preacuerdo con 12 procesados, entre </w:t>
      </w:r>
      <w:r w:rsidR="00D67211" w:rsidRPr="00983B2A">
        <w:rPr>
          <w:rFonts w:ascii="Arial" w:hAnsi="Arial" w:cs="Arial"/>
          <w:sz w:val="24"/>
          <w:szCs w:val="24"/>
        </w:rPr>
        <w:t xml:space="preserve">los que estaban los </w:t>
      </w:r>
      <w:r w:rsidR="00780EFC" w:rsidRPr="00983B2A">
        <w:rPr>
          <w:rFonts w:ascii="Arial" w:hAnsi="Arial" w:cs="Arial"/>
          <w:sz w:val="24"/>
          <w:szCs w:val="24"/>
        </w:rPr>
        <w:t xml:space="preserve">señores </w:t>
      </w:r>
      <w:proofErr w:type="spellStart"/>
      <w:r w:rsidR="00780EFC" w:rsidRPr="00983B2A">
        <w:rPr>
          <w:rFonts w:ascii="Arial" w:hAnsi="Arial" w:cs="Arial"/>
          <w:sz w:val="24"/>
          <w:szCs w:val="24"/>
        </w:rPr>
        <w:t>Urrego</w:t>
      </w:r>
      <w:proofErr w:type="spellEnd"/>
      <w:r w:rsidR="00780EFC" w:rsidRPr="00983B2A">
        <w:rPr>
          <w:rFonts w:ascii="Arial" w:hAnsi="Arial" w:cs="Arial"/>
          <w:sz w:val="24"/>
          <w:szCs w:val="24"/>
        </w:rPr>
        <w:t xml:space="preserve"> P</w:t>
      </w:r>
      <w:r w:rsidR="00BB39E9">
        <w:rPr>
          <w:rFonts w:ascii="Arial" w:hAnsi="Arial" w:cs="Arial"/>
          <w:sz w:val="24"/>
          <w:szCs w:val="24"/>
        </w:rPr>
        <w:t>é</w:t>
      </w:r>
      <w:r w:rsidR="00780EFC" w:rsidRPr="00983B2A">
        <w:rPr>
          <w:rFonts w:ascii="Arial" w:hAnsi="Arial" w:cs="Arial"/>
          <w:sz w:val="24"/>
          <w:szCs w:val="24"/>
        </w:rPr>
        <w:t>rez, V</w:t>
      </w:r>
      <w:r w:rsidR="00BB39E9">
        <w:rPr>
          <w:rFonts w:ascii="Arial" w:hAnsi="Arial" w:cs="Arial"/>
          <w:sz w:val="24"/>
          <w:szCs w:val="24"/>
        </w:rPr>
        <w:t>é</w:t>
      </w:r>
      <w:r w:rsidR="00780EFC" w:rsidRPr="00983B2A">
        <w:rPr>
          <w:rFonts w:ascii="Arial" w:hAnsi="Arial" w:cs="Arial"/>
          <w:sz w:val="24"/>
          <w:szCs w:val="24"/>
        </w:rPr>
        <w:t xml:space="preserve">lez Vargas y Betancur Cardona, quienes son los acusados en </w:t>
      </w:r>
      <w:r w:rsidR="004902EE" w:rsidRPr="00983B2A">
        <w:rPr>
          <w:rFonts w:ascii="Arial" w:hAnsi="Arial" w:cs="Arial"/>
          <w:sz w:val="24"/>
          <w:szCs w:val="24"/>
        </w:rPr>
        <w:t>la presente actuación.</w:t>
      </w:r>
    </w:p>
    <w:p w:rsidR="0012163A" w:rsidRPr="00983B2A" w:rsidRDefault="0012163A" w:rsidP="00983B2A">
      <w:pPr>
        <w:pStyle w:val="Sinespaciado"/>
        <w:jc w:val="both"/>
        <w:rPr>
          <w:rFonts w:ascii="Arial" w:hAnsi="Arial" w:cs="Arial"/>
          <w:sz w:val="24"/>
          <w:szCs w:val="24"/>
        </w:rPr>
      </w:pPr>
    </w:p>
    <w:p w:rsidR="0012163A" w:rsidRPr="00983B2A" w:rsidRDefault="0012163A" w:rsidP="00B60A61">
      <w:pPr>
        <w:pStyle w:val="Sinespaciado"/>
        <w:numPr>
          <w:ilvl w:val="0"/>
          <w:numId w:val="5"/>
        </w:numPr>
        <w:jc w:val="both"/>
        <w:rPr>
          <w:rFonts w:ascii="Arial" w:hAnsi="Arial" w:cs="Arial"/>
          <w:sz w:val="24"/>
          <w:szCs w:val="24"/>
        </w:rPr>
      </w:pPr>
      <w:r w:rsidRPr="00983B2A">
        <w:rPr>
          <w:rFonts w:ascii="Arial" w:hAnsi="Arial" w:cs="Arial"/>
          <w:sz w:val="24"/>
          <w:szCs w:val="24"/>
        </w:rPr>
        <w:t>Al examinar</w:t>
      </w:r>
      <w:r w:rsidR="004902EE" w:rsidRPr="00983B2A">
        <w:rPr>
          <w:rFonts w:ascii="Arial" w:hAnsi="Arial" w:cs="Arial"/>
          <w:sz w:val="24"/>
          <w:szCs w:val="24"/>
        </w:rPr>
        <w:t xml:space="preserve"> el escrito de acusación </w:t>
      </w:r>
      <w:r w:rsidR="00B74A68">
        <w:rPr>
          <w:rFonts w:ascii="Arial" w:hAnsi="Arial" w:cs="Arial"/>
          <w:sz w:val="24"/>
          <w:szCs w:val="24"/>
        </w:rPr>
        <w:t>del “proceso madre”</w:t>
      </w:r>
      <w:r w:rsidR="00D67211" w:rsidRPr="00983B2A">
        <w:rPr>
          <w:rFonts w:ascii="Arial" w:hAnsi="Arial" w:cs="Arial"/>
          <w:sz w:val="24"/>
          <w:szCs w:val="24"/>
        </w:rPr>
        <w:t xml:space="preserve">, </w:t>
      </w:r>
      <w:r w:rsidR="004902EE" w:rsidRPr="00983B2A">
        <w:rPr>
          <w:rFonts w:ascii="Arial" w:hAnsi="Arial" w:cs="Arial"/>
          <w:sz w:val="24"/>
          <w:szCs w:val="24"/>
        </w:rPr>
        <w:t>se advierte que en el mencionado preacuerdo no se h</w:t>
      </w:r>
      <w:r w:rsidR="00B74A68">
        <w:rPr>
          <w:rFonts w:ascii="Arial" w:hAnsi="Arial" w:cs="Arial"/>
          <w:sz w:val="24"/>
          <w:szCs w:val="24"/>
        </w:rPr>
        <w:t>izo referencia</w:t>
      </w:r>
      <w:r w:rsidR="004902EE" w:rsidRPr="00983B2A">
        <w:rPr>
          <w:rFonts w:ascii="Arial" w:hAnsi="Arial" w:cs="Arial"/>
          <w:sz w:val="24"/>
          <w:szCs w:val="24"/>
        </w:rPr>
        <w:t xml:space="preserve"> a la cantidad de droga que se menciona en el presente caso</w:t>
      </w:r>
      <w:r w:rsidR="00D67211" w:rsidRPr="00983B2A">
        <w:rPr>
          <w:rFonts w:ascii="Arial" w:hAnsi="Arial" w:cs="Arial"/>
          <w:sz w:val="24"/>
          <w:szCs w:val="24"/>
        </w:rPr>
        <w:t>.</w:t>
      </w:r>
    </w:p>
    <w:p w:rsidR="0012163A" w:rsidRPr="00983B2A" w:rsidRDefault="0012163A" w:rsidP="00983B2A">
      <w:pPr>
        <w:pStyle w:val="Sinespaciado"/>
        <w:jc w:val="both"/>
        <w:rPr>
          <w:rFonts w:ascii="Arial" w:hAnsi="Arial" w:cs="Arial"/>
          <w:sz w:val="24"/>
          <w:szCs w:val="24"/>
        </w:rPr>
      </w:pPr>
    </w:p>
    <w:p w:rsidR="0012163A" w:rsidRDefault="004902EE" w:rsidP="00983B2A">
      <w:pPr>
        <w:pStyle w:val="Sinespaciado"/>
        <w:numPr>
          <w:ilvl w:val="0"/>
          <w:numId w:val="5"/>
        </w:numPr>
        <w:jc w:val="both"/>
        <w:rPr>
          <w:rFonts w:ascii="Arial" w:hAnsi="Arial" w:cs="Arial"/>
          <w:sz w:val="24"/>
          <w:szCs w:val="24"/>
        </w:rPr>
      </w:pPr>
      <w:r w:rsidRPr="00983B2A">
        <w:rPr>
          <w:rFonts w:ascii="Arial" w:hAnsi="Arial" w:cs="Arial"/>
          <w:sz w:val="24"/>
          <w:szCs w:val="24"/>
        </w:rPr>
        <w:t>A los acusados se les imput</w:t>
      </w:r>
      <w:r w:rsidR="00BB39E9">
        <w:rPr>
          <w:rFonts w:ascii="Arial" w:hAnsi="Arial" w:cs="Arial"/>
          <w:sz w:val="24"/>
          <w:szCs w:val="24"/>
        </w:rPr>
        <w:t>ó</w:t>
      </w:r>
      <w:r w:rsidRPr="00983B2A">
        <w:rPr>
          <w:rFonts w:ascii="Arial" w:hAnsi="Arial" w:cs="Arial"/>
          <w:sz w:val="24"/>
          <w:szCs w:val="24"/>
        </w:rPr>
        <w:t xml:space="preserve"> la violación del artículo 376 del CP, en la modalidad de </w:t>
      </w:r>
      <w:r w:rsidR="00D67211" w:rsidRPr="00983B2A">
        <w:rPr>
          <w:rFonts w:ascii="Arial" w:hAnsi="Arial" w:cs="Arial"/>
          <w:sz w:val="24"/>
          <w:szCs w:val="24"/>
        </w:rPr>
        <w:t>“</w:t>
      </w:r>
      <w:r w:rsidRPr="00983B2A">
        <w:rPr>
          <w:rFonts w:ascii="Arial" w:hAnsi="Arial" w:cs="Arial"/>
          <w:sz w:val="24"/>
          <w:szCs w:val="24"/>
        </w:rPr>
        <w:t>conservar</w:t>
      </w:r>
      <w:r w:rsidR="00B74A68">
        <w:rPr>
          <w:rFonts w:ascii="Arial" w:hAnsi="Arial" w:cs="Arial"/>
          <w:sz w:val="24"/>
          <w:szCs w:val="24"/>
        </w:rPr>
        <w:t xml:space="preserve">” </w:t>
      </w:r>
      <w:r w:rsidRPr="00983B2A">
        <w:rPr>
          <w:rFonts w:ascii="Arial" w:hAnsi="Arial" w:cs="Arial"/>
          <w:sz w:val="24"/>
          <w:szCs w:val="24"/>
        </w:rPr>
        <w:t>en razón de los hechos sucedidos el</w:t>
      </w:r>
      <w:r w:rsidR="0012163A" w:rsidRPr="00983B2A">
        <w:rPr>
          <w:rFonts w:ascii="Arial" w:hAnsi="Arial" w:cs="Arial"/>
          <w:sz w:val="24"/>
          <w:szCs w:val="24"/>
        </w:rPr>
        <w:t xml:space="preserve"> 19 de noviem</w:t>
      </w:r>
      <w:r w:rsidRPr="00983B2A">
        <w:rPr>
          <w:rFonts w:ascii="Arial" w:hAnsi="Arial" w:cs="Arial"/>
          <w:sz w:val="24"/>
          <w:szCs w:val="24"/>
        </w:rPr>
        <w:t>bre de 2015, durante un allanamiento en el cual se encontraron drogas en la vivienda donde fueron aprehendidos, en cumplimiento de una orden de captura que se había librado en su contra por el delito de concierto para de</w:t>
      </w:r>
      <w:r w:rsidR="00B74A68">
        <w:rPr>
          <w:rFonts w:ascii="Arial" w:hAnsi="Arial" w:cs="Arial"/>
          <w:sz w:val="24"/>
          <w:szCs w:val="24"/>
        </w:rPr>
        <w:t>linquir en modalidad agravada</w:t>
      </w:r>
      <w:r w:rsidR="003C7F81">
        <w:rPr>
          <w:rFonts w:ascii="Arial" w:hAnsi="Arial" w:cs="Arial"/>
          <w:sz w:val="24"/>
          <w:szCs w:val="24"/>
        </w:rPr>
        <w:t xml:space="preserve"> y otras conductas</w:t>
      </w:r>
      <w:r w:rsidR="00B74A68">
        <w:rPr>
          <w:rFonts w:ascii="Arial" w:hAnsi="Arial" w:cs="Arial"/>
          <w:sz w:val="24"/>
          <w:szCs w:val="24"/>
        </w:rPr>
        <w:t>, que es de</w:t>
      </w:r>
      <w:r w:rsidR="0012163A" w:rsidRPr="00983B2A">
        <w:rPr>
          <w:rFonts w:ascii="Arial" w:hAnsi="Arial" w:cs="Arial"/>
          <w:sz w:val="24"/>
          <w:szCs w:val="24"/>
        </w:rPr>
        <w:t xml:space="preserve"> competencia de</w:t>
      </w:r>
      <w:r w:rsidR="00B74A68">
        <w:rPr>
          <w:rFonts w:ascii="Arial" w:hAnsi="Arial" w:cs="Arial"/>
          <w:sz w:val="24"/>
          <w:szCs w:val="24"/>
        </w:rPr>
        <w:t xml:space="preserve"> </w:t>
      </w:r>
      <w:r w:rsidR="0012163A" w:rsidRPr="00983B2A">
        <w:rPr>
          <w:rFonts w:ascii="Arial" w:hAnsi="Arial" w:cs="Arial"/>
          <w:sz w:val="24"/>
          <w:szCs w:val="24"/>
        </w:rPr>
        <w:t>l</w:t>
      </w:r>
      <w:r w:rsidR="00B74A68">
        <w:rPr>
          <w:rFonts w:ascii="Arial" w:hAnsi="Arial" w:cs="Arial"/>
          <w:sz w:val="24"/>
          <w:szCs w:val="24"/>
        </w:rPr>
        <w:t>os J</w:t>
      </w:r>
      <w:r w:rsidR="0012163A" w:rsidRPr="00983B2A">
        <w:rPr>
          <w:rFonts w:ascii="Arial" w:hAnsi="Arial" w:cs="Arial"/>
          <w:sz w:val="24"/>
          <w:szCs w:val="24"/>
        </w:rPr>
        <w:t>uzgado</w:t>
      </w:r>
      <w:r w:rsidR="00B74A68">
        <w:rPr>
          <w:rFonts w:ascii="Arial" w:hAnsi="Arial" w:cs="Arial"/>
          <w:sz w:val="24"/>
          <w:szCs w:val="24"/>
        </w:rPr>
        <w:t>s</w:t>
      </w:r>
      <w:r w:rsidR="0012163A" w:rsidRPr="00983B2A">
        <w:rPr>
          <w:rFonts w:ascii="Arial" w:hAnsi="Arial" w:cs="Arial"/>
          <w:sz w:val="24"/>
          <w:szCs w:val="24"/>
        </w:rPr>
        <w:t xml:space="preserve"> </w:t>
      </w:r>
      <w:r w:rsidR="00B74A68">
        <w:rPr>
          <w:rFonts w:ascii="Arial" w:hAnsi="Arial" w:cs="Arial"/>
          <w:sz w:val="24"/>
          <w:szCs w:val="24"/>
        </w:rPr>
        <w:t>P</w:t>
      </w:r>
      <w:r w:rsidRPr="00983B2A">
        <w:rPr>
          <w:rFonts w:ascii="Arial" w:hAnsi="Arial" w:cs="Arial"/>
          <w:sz w:val="24"/>
          <w:szCs w:val="24"/>
        </w:rPr>
        <w:t>enal</w:t>
      </w:r>
      <w:r w:rsidR="00B74A68">
        <w:rPr>
          <w:rFonts w:ascii="Arial" w:hAnsi="Arial" w:cs="Arial"/>
          <w:sz w:val="24"/>
          <w:szCs w:val="24"/>
        </w:rPr>
        <w:t>es del Circuito E</w:t>
      </w:r>
      <w:r w:rsidRPr="00983B2A">
        <w:rPr>
          <w:rFonts w:ascii="Arial" w:hAnsi="Arial" w:cs="Arial"/>
          <w:sz w:val="24"/>
          <w:szCs w:val="24"/>
        </w:rPr>
        <w:t>specializado</w:t>
      </w:r>
      <w:r w:rsidR="00B74A68">
        <w:rPr>
          <w:rFonts w:ascii="Arial" w:hAnsi="Arial" w:cs="Arial"/>
          <w:sz w:val="24"/>
          <w:szCs w:val="24"/>
        </w:rPr>
        <w:t>s</w:t>
      </w:r>
      <w:r w:rsidR="003C7F81">
        <w:rPr>
          <w:rFonts w:ascii="Arial" w:hAnsi="Arial" w:cs="Arial"/>
          <w:sz w:val="24"/>
          <w:szCs w:val="24"/>
        </w:rPr>
        <w:t xml:space="preserve"> </w:t>
      </w:r>
    </w:p>
    <w:p w:rsidR="00691AE8" w:rsidRPr="00691AE8" w:rsidRDefault="00691AE8" w:rsidP="00691AE8">
      <w:pPr>
        <w:pStyle w:val="Sinespaciado"/>
        <w:jc w:val="both"/>
        <w:rPr>
          <w:rFonts w:ascii="Arial" w:hAnsi="Arial" w:cs="Arial"/>
          <w:sz w:val="24"/>
          <w:szCs w:val="24"/>
        </w:rPr>
      </w:pPr>
    </w:p>
    <w:p w:rsidR="000D5E45" w:rsidRPr="00983B2A" w:rsidRDefault="0012163A" w:rsidP="00B60A61">
      <w:pPr>
        <w:pStyle w:val="Sinespaciado"/>
        <w:numPr>
          <w:ilvl w:val="0"/>
          <w:numId w:val="5"/>
        </w:numPr>
        <w:jc w:val="both"/>
        <w:rPr>
          <w:rFonts w:ascii="Arial" w:hAnsi="Arial" w:cs="Arial"/>
          <w:sz w:val="24"/>
          <w:szCs w:val="24"/>
        </w:rPr>
      </w:pPr>
      <w:r w:rsidRPr="00983B2A">
        <w:rPr>
          <w:rFonts w:ascii="Arial" w:hAnsi="Arial" w:cs="Arial"/>
          <w:sz w:val="24"/>
          <w:szCs w:val="24"/>
        </w:rPr>
        <w:t>E</w:t>
      </w:r>
      <w:r w:rsidR="000D5E45" w:rsidRPr="00983B2A">
        <w:rPr>
          <w:rFonts w:ascii="Arial" w:hAnsi="Arial" w:cs="Arial"/>
          <w:sz w:val="24"/>
          <w:szCs w:val="24"/>
        </w:rPr>
        <w:t>l</w:t>
      </w:r>
      <w:r w:rsidRPr="00983B2A">
        <w:rPr>
          <w:rFonts w:ascii="Arial" w:hAnsi="Arial" w:cs="Arial"/>
          <w:sz w:val="24"/>
          <w:szCs w:val="24"/>
        </w:rPr>
        <w:t xml:space="preserve"> 16 de diciem</w:t>
      </w:r>
      <w:r w:rsidR="000D5E45" w:rsidRPr="00983B2A">
        <w:rPr>
          <w:rFonts w:ascii="Arial" w:hAnsi="Arial" w:cs="Arial"/>
          <w:sz w:val="24"/>
          <w:szCs w:val="24"/>
        </w:rPr>
        <w:t>bre de 2015</w:t>
      </w:r>
      <w:r w:rsidR="008D2C27" w:rsidRPr="00983B2A">
        <w:rPr>
          <w:rFonts w:ascii="Arial" w:hAnsi="Arial" w:cs="Arial"/>
          <w:sz w:val="24"/>
          <w:szCs w:val="24"/>
        </w:rPr>
        <w:t xml:space="preserve"> e</w:t>
      </w:r>
      <w:r w:rsidR="000D5E45" w:rsidRPr="00983B2A">
        <w:rPr>
          <w:rFonts w:ascii="Arial" w:hAnsi="Arial" w:cs="Arial"/>
          <w:sz w:val="24"/>
          <w:szCs w:val="24"/>
        </w:rPr>
        <w:t xml:space="preserve">l </w:t>
      </w:r>
      <w:r w:rsidRPr="00983B2A">
        <w:rPr>
          <w:rFonts w:ascii="Arial" w:hAnsi="Arial" w:cs="Arial"/>
          <w:sz w:val="24"/>
          <w:szCs w:val="24"/>
        </w:rPr>
        <w:t xml:space="preserve">fiscal </w:t>
      </w:r>
      <w:r w:rsidR="00B74A68">
        <w:rPr>
          <w:rFonts w:ascii="Arial" w:hAnsi="Arial" w:cs="Arial"/>
          <w:sz w:val="24"/>
          <w:szCs w:val="24"/>
        </w:rPr>
        <w:t xml:space="preserve">34 seccional de Pereira, </w:t>
      </w:r>
      <w:r w:rsidRPr="00983B2A">
        <w:rPr>
          <w:rFonts w:ascii="Arial" w:hAnsi="Arial" w:cs="Arial"/>
          <w:sz w:val="24"/>
          <w:szCs w:val="24"/>
        </w:rPr>
        <w:t>que inte</w:t>
      </w:r>
      <w:r w:rsidR="000D5E45" w:rsidRPr="00983B2A">
        <w:rPr>
          <w:rFonts w:ascii="Arial" w:hAnsi="Arial" w:cs="Arial"/>
          <w:sz w:val="24"/>
          <w:szCs w:val="24"/>
        </w:rPr>
        <w:t>rvino en las a</w:t>
      </w:r>
      <w:r w:rsidRPr="00983B2A">
        <w:rPr>
          <w:rFonts w:ascii="Arial" w:hAnsi="Arial" w:cs="Arial"/>
          <w:sz w:val="24"/>
          <w:szCs w:val="24"/>
        </w:rPr>
        <w:t>udie</w:t>
      </w:r>
      <w:r w:rsidR="000D5E45" w:rsidRPr="00983B2A">
        <w:rPr>
          <w:rFonts w:ascii="Arial" w:hAnsi="Arial" w:cs="Arial"/>
          <w:sz w:val="24"/>
          <w:szCs w:val="24"/>
        </w:rPr>
        <w:t>ncias preliminares certific</w:t>
      </w:r>
      <w:r w:rsidR="00BB39E9">
        <w:rPr>
          <w:rFonts w:ascii="Arial" w:hAnsi="Arial" w:cs="Arial"/>
          <w:sz w:val="24"/>
          <w:szCs w:val="24"/>
        </w:rPr>
        <w:t>ó</w:t>
      </w:r>
      <w:r w:rsidR="00B74A68">
        <w:rPr>
          <w:rFonts w:ascii="Arial" w:hAnsi="Arial" w:cs="Arial"/>
          <w:sz w:val="24"/>
          <w:szCs w:val="24"/>
        </w:rPr>
        <w:t xml:space="preserve"> que </w:t>
      </w:r>
      <w:r w:rsidR="000D5E45" w:rsidRPr="00983B2A">
        <w:rPr>
          <w:rFonts w:ascii="Arial" w:hAnsi="Arial" w:cs="Arial"/>
          <w:sz w:val="24"/>
          <w:szCs w:val="24"/>
        </w:rPr>
        <w:t xml:space="preserve">se contaba con pruebas para </w:t>
      </w:r>
      <w:r w:rsidR="00B74A68" w:rsidRPr="00983B2A">
        <w:rPr>
          <w:rFonts w:ascii="Arial" w:hAnsi="Arial" w:cs="Arial"/>
          <w:sz w:val="24"/>
          <w:szCs w:val="24"/>
        </w:rPr>
        <w:t>solicitar</w:t>
      </w:r>
      <w:r w:rsidR="008D2C27" w:rsidRPr="00983B2A">
        <w:rPr>
          <w:rFonts w:ascii="Arial" w:hAnsi="Arial" w:cs="Arial"/>
          <w:sz w:val="24"/>
          <w:szCs w:val="24"/>
        </w:rPr>
        <w:t xml:space="preserve"> que se </w:t>
      </w:r>
      <w:r w:rsidR="000D5E45" w:rsidRPr="00983B2A">
        <w:rPr>
          <w:rFonts w:ascii="Arial" w:hAnsi="Arial" w:cs="Arial"/>
          <w:sz w:val="24"/>
          <w:szCs w:val="24"/>
        </w:rPr>
        <w:t>ordenar</w:t>
      </w:r>
      <w:r w:rsidR="008D2C27" w:rsidRPr="00983B2A">
        <w:rPr>
          <w:rFonts w:ascii="Arial" w:hAnsi="Arial" w:cs="Arial"/>
          <w:sz w:val="24"/>
          <w:szCs w:val="24"/>
        </w:rPr>
        <w:t>a</w:t>
      </w:r>
      <w:r w:rsidR="000D5E45" w:rsidRPr="00983B2A">
        <w:rPr>
          <w:rFonts w:ascii="Arial" w:hAnsi="Arial" w:cs="Arial"/>
          <w:sz w:val="24"/>
          <w:szCs w:val="24"/>
        </w:rPr>
        <w:t xml:space="preserve"> la captura de 33 pers</w:t>
      </w:r>
      <w:r w:rsidR="00B74A68">
        <w:rPr>
          <w:rFonts w:ascii="Arial" w:hAnsi="Arial" w:cs="Arial"/>
          <w:sz w:val="24"/>
          <w:szCs w:val="24"/>
        </w:rPr>
        <w:t>onas de una banda delincuencial</w:t>
      </w:r>
      <w:r w:rsidR="000D5E45" w:rsidRPr="00983B2A">
        <w:rPr>
          <w:rFonts w:ascii="Arial" w:hAnsi="Arial" w:cs="Arial"/>
          <w:sz w:val="24"/>
          <w:szCs w:val="24"/>
        </w:rPr>
        <w:t xml:space="preserve">, de las cuales se hicieron efectivas 17. </w:t>
      </w:r>
      <w:r w:rsidR="008D2C27" w:rsidRPr="00983B2A">
        <w:rPr>
          <w:rFonts w:ascii="Arial" w:hAnsi="Arial" w:cs="Arial"/>
          <w:sz w:val="24"/>
          <w:szCs w:val="24"/>
        </w:rPr>
        <w:t>Igualmente expuso que en ra</w:t>
      </w:r>
      <w:r w:rsidR="000D5E45" w:rsidRPr="00983B2A">
        <w:rPr>
          <w:rFonts w:ascii="Arial" w:hAnsi="Arial" w:cs="Arial"/>
          <w:sz w:val="24"/>
          <w:szCs w:val="24"/>
        </w:rPr>
        <w:t>zón de los hallazgos que se presentaron en las diligencias de registro, se orden</w:t>
      </w:r>
      <w:r w:rsidR="00BB39E9">
        <w:rPr>
          <w:rFonts w:ascii="Arial" w:hAnsi="Arial" w:cs="Arial"/>
          <w:sz w:val="24"/>
          <w:szCs w:val="24"/>
        </w:rPr>
        <w:t>ó</w:t>
      </w:r>
      <w:r w:rsidR="000D5E45" w:rsidRPr="00983B2A">
        <w:rPr>
          <w:rFonts w:ascii="Arial" w:hAnsi="Arial" w:cs="Arial"/>
          <w:sz w:val="24"/>
          <w:szCs w:val="24"/>
        </w:rPr>
        <w:t xml:space="preserve"> compulsar copias </w:t>
      </w:r>
      <w:r w:rsidR="008D2C27" w:rsidRPr="00983B2A">
        <w:rPr>
          <w:rFonts w:ascii="Arial" w:hAnsi="Arial" w:cs="Arial"/>
          <w:sz w:val="24"/>
          <w:szCs w:val="24"/>
        </w:rPr>
        <w:t xml:space="preserve">de la actuación, </w:t>
      </w:r>
      <w:r w:rsidR="000D5E45" w:rsidRPr="00983B2A">
        <w:rPr>
          <w:rFonts w:ascii="Arial" w:hAnsi="Arial" w:cs="Arial"/>
          <w:sz w:val="24"/>
          <w:szCs w:val="24"/>
        </w:rPr>
        <w:t>entre ellas las</w:t>
      </w:r>
      <w:r w:rsidR="008D2C27" w:rsidRPr="00983B2A">
        <w:rPr>
          <w:rFonts w:ascii="Arial" w:hAnsi="Arial" w:cs="Arial"/>
          <w:sz w:val="24"/>
          <w:szCs w:val="24"/>
        </w:rPr>
        <w:t xml:space="preserve"> que se dirigieron a la </w:t>
      </w:r>
      <w:r w:rsidR="00B74A68" w:rsidRPr="00983B2A">
        <w:rPr>
          <w:rFonts w:ascii="Arial" w:hAnsi="Arial" w:cs="Arial"/>
          <w:sz w:val="24"/>
          <w:szCs w:val="24"/>
        </w:rPr>
        <w:t>Fiscalía</w:t>
      </w:r>
      <w:r w:rsidR="00B74A68">
        <w:rPr>
          <w:rFonts w:ascii="Arial" w:hAnsi="Arial" w:cs="Arial"/>
          <w:sz w:val="24"/>
          <w:szCs w:val="24"/>
        </w:rPr>
        <w:t xml:space="preserve"> </w:t>
      </w:r>
      <w:r w:rsidR="000D5E45" w:rsidRPr="00983B2A">
        <w:rPr>
          <w:rFonts w:ascii="Arial" w:hAnsi="Arial" w:cs="Arial"/>
          <w:sz w:val="24"/>
          <w:szCs w:val="24"/>
        </w:rPr>
        <w:t>Seccional de Dosquebradas, lo que gener</w:t>
      </w:r>
      <w:r w:rsidR="00BB39E9">
        <w:rPr>
          <w:rFonts w:ascii="Arial" w:hAnsi="Arial" w:cs="Arial"/>
          <w:sz w:val="24"/>
          <w:szCs w:val="24"/>
        </w:rPr>
        <w:t>ó</w:t>
      </w:r>
      <w:r w:rsidR="00B74A68">
        <w:rPr>
          <w:rFonts w:ascii="Arial" w:hAnsi="Arial" w:cs="Arial"/>
          <w:sz w:val="24"/>
          <w:szCs w:val="24"/>
        </w:rPr>
        <w:t xml:space="preserve"> el proceso con radicado 2015-00156</w:t>
      </w:r>
      <w:r w:rsidR="003C7F81">
        <w:rPr>
          <w:rFonts w:ascii="Arial" w:hAnsi="Arial" w:cs="Arial"/>
          <w:sz w:val="24"/>
          <w:szCs w:val="24"/>
        </w:rPr>
        <w:t xml:space="preserve">, al cual están vinculados estos ciudadanos. </w:t>
      </w:r>
    </w:p>
    <w:p w:rsidR="000D5E45" w:rsidRPr="00983B2A" w:rsidRDefault="000D5E45" w:rsidP="00983B2A">
      <w:pPr>
        <w:pStyle w:val="Sinespaciado"/>
        <w:jc w:val="both"/>
        <w:rPr>
          <w:rFonts w:ascii="Arial" w:hAnsi="Arial" w:cs="Arial"/>
          <w:sz w:val="24"/>
          <w:szCs w:val="24"/>
        </w:rPr>
      </w:pPr>
    </w:p>
    <w:p w:rsidR="005672B8" w:rsidRPr="00983B2A" w:rsidRDefault="000D5E45" w:rsidP="00B60A61">
      <w:pPr>
        <w:pStyle w:val="Sinespaciado"/>
        <w:numPr>
          <w:ilvl w:val="0"/>
          <w:numId w:val="5"/>
        </w:numPr>
        <w:jc w:val="both"/>
        <w:rPr>
          <w:rFonts w:ascii="Arial" w:hAnsi="Arial" w:cs="Arial"/>
          <w:sz w:val="24"/>
          <w:szCs w:val="24"/>
        </w:rPr>
      </w:pPr>
      <w:r w:rsidRPr="00983B2A">
        <w:rPr>
          <w:rFonts w:ascii="Arial" w:hAnsi="Arial" w:cs="Arial"/>
          <w:sz w:val="24"/>
          <w:szCs w:val="24"/>
        </w:rPr>
        <w:t>Según el registro de audio de la audiencia donde se present</w:t>
      </w:r>
      <w:r w:rsidR="00BB39E9">
        <w:rPr>
          <w:rFonts w:ascii="Arial" w:hAnsi="Arial" w:cs="Arial"/>
          <w:sz w:val="24"/>
          <w:szCs w:val="24"/>
        </w:rPr>
        <w:t>ó</w:t>
      </w:r>
      <w:r w:rsidRPr="00983B2A">
        <w:rPr>
          <w:rFonts w:ascii="Arial" w:hAnsi="Arial" w:cs="Arial"/>
          <w:sz w:val="24"/>
          <w:szCs w:val="24"/>
        </w:rPr>
        <w:t xml:space="preserve"> el preacuerdo, los procesados </w:t>
      </w:r>
      <w:proofErr w:type="spellStart"/>
      <w:r w:rsidRPr="00983B2A">
        <w:rPr>
          <w:rFonts w:ascii="Arial" w:hAnsi="Arial" w:cs="Arial"/>
          <w:sz w:val="24"/>
          <w:szCs w:val="24"/>
        </w:rPr>
        <w:t>Urrego</w:t>
      </w:r>
      <w:proofErr w:type="spellEnd"/>
      <w:r w:rsidRPr="00983B2A">
        <w:rPr>
          <w:rFonts w:ascii="Arial" w:hAnsi="Arial" w:cs="Arial"/>
          <w:sz w:val="24"/>
          <w:szCs w:val="24"/>
        </w:rPr>
        <w:t>, V</w:t>
      </w:r>
      <w:r w:rsidR="00BB39E9">
        <w:rPr>
          <w:rFonts w:ascii="Arial" w:hAnsi="Arial" w:cs="Arial"/>
          <w:sz w:val="24"/>
          <w:szCs w:val="24"/>
        </w:rPr>
        <w:t>é</w:t>
      </w:r>
      <w:r w:rsidRPr="00983B2A">
        <w:rPr>
          <w:rFonts w:ascii="Arial" w:hAnsi="Arial" w:cs="Arial"/>
          <w:sz w:val="24"/>
          <w:szCs w:val="24"/>
        </w:rPr>
        <w:t>lez y Betancur, aceptaron cargos por la violación del artículo 3</w:t>
      </w:r>
      <w:r w:rsidR="00B74A68">
        <w:rPr>
          <w:rFonts w:ascii="Arial" w:hAnsi="Arial" w:cs="Arial"/>
          <w:sz w:val="24"/>
          <w:szCs w:val="24"/>
        </w:rPr>
        <w:t>76 del CP, en la modalidad de “</w:t>
      </w:r>
      <w:r w:rsidR="0012163A" w:rsidRPr="00983B2A">
        <w:rPr>
          <w:rFonts w:ascii="Arial" w:hAnsi="Arial" w:cs="Arial"/>
          <w:sz w:val="24"/>
          <w:szCs w:val="24"/>
        </w:rPr>
        <w:t>conser</w:t>
      </w:r>
      <w:r w:rsidRPr="00983B2A">
        <w:rPr>
          <w:rFonts w:ascii="Arial" w:hAnsi="Arial" w:cs="Arial"/>
          <w:sz w:val="24"/>
          <w:szCs w:val="24"/>
        </w:rPr>
        <w:t>var</w:t>
      </w:r>
      <w:r w:rsidR="00B74A68">
        <w:rPr>
          <w:rFonts w:ascii="Arial" w:hAnsi="Arial" w:cs="Arial"/>
          <w:sz w:val="24"/>
          <w:szCs w:val="24"/>
        </w:rPr>
        <w:t xml:space="preserve"> </w:t>
      </w:r>
      <w:r w:rsidRPr="00983B2A">
        <w:rPr>
          <w:rFonts w:ascii="Arial" w:hAnsi="Arial" w:cs="Arial"/>
          <w:sz w:val="24"/>
          <w:szCs w:val="24"/>
        </w:rPr>
        <w:t>estupefa</w:t>
      </w:r>
      <w:r w:rsidR="00B74A68">
        <w:rPr>
          <w:rFonts w:ascii="Arial" w:hAnsi="Arial" w:cs="Arial"/>
          <w:sz w:val="24"/>
          <w:szCs w:val="24"/>
        </w:rPr>
        <w:t>cientes”</w:t>
      </w:r>
      <w:r w:rsidR="008D2C27" w:rsidRPr="00983B2A">
        <w:rPr>
          <w:rFonts w:ascii="Arial" w:hAnsi="Arial" w:cs="Arial"/>
          <w:sz w:val="24"/>
          <w:szCs w:val="24"/>
        </w:rPr>
        <w:t xml:space="preserve">. </w:t>
      </w:r>
      <w:r w:rsidR="005672B8" w:rsidRPr="00983B2A">
        <w:rPr>
          <w:rFonts w:ascii="Arial" w:hAnsi="Arial" w:cs="Arial"/>
          <w:sz w:val="24"/>
          <w:szCs w:val="24"/>
        </w:rPr>
        <w:t>Sin embargo no hay clarida</w:t>
      </w:r>
      <w:r w:rsidR="00B74A68">
        <w:rPr>
          <w:rFonts w:ascii="Arial" w:hAnsi="Arial" w:cs="Arial"/>
          <w:sz w:val="24"/>
          <w:szCs w:val="24"/>
        </w:rPr>
        <w:t>d sobre las cantidades de droga</w:t>
      </w:r>
      <w:r w:rsidR="005672B8" w:rsidRPr="00983B2A">
        <w:rPr>
          <w:rFonts w:ascii="Arial" w:hAnsi="Arial" w:cs="Arial"/>
          <w:sz w:val="24"/>
          <w:szCs w:val="24"/>
        </w:rPr>
        <w:t xml:space="preserve"> a que se hace referencia</w:t>
      </w:r>
      <w:r w:rsidR="00B74A68">
        <w:rPr>
          <w:rFonts w:ascii="Arial" w:hAnsi="Arial" w:cs="Arial"/>
          <w:sz w:val="24"/>
          <w:szCs w:val="24"/>
        </w:rPr>
        <w:t xml:space="preserve"> y pese a que se</w:t>
      </w:r>
      <w:r w:rsidR="005672B8" w:rsidRPr="00983B2A">
        <w:rPr>
          <w:rFonts w:ascii="Arial" w:hAnsi="Arial" w:cs="Arial"/>
          <w:sz w:val="24"/>
          <w:szCs w:val="24"/>
        </w:rPr>
        <w:t xml:space="preserve"> orden</w:t>
      </w:r>
      <w:r w:rsidR="00BB39E9">
        <w:rPr>
          <w:rFonts w:ascii="Arial" w:hAnsi="Arial" w:cs="Arial"/>
          <w:sz w:val="24"/>
          <w:szCs w:val="24"/>
        </w:rPr>
        <w:t>ó</w:t>
      </w:r>
      <w:r w:rsidR="00B74A68">
        <w:rPr>
          <w:rFonts w:ascii="Arial" w:hAnsi="Arial" w:cs="Arial"/>
          <w:sz w:val="24"/>
          <w:szCs w:val="24"/>
        </w:rPr>
        <w:t xml:space="preserve"> la</w:t>
      </w:r>
      <w:r w:rsidR="0012163A" w:rsidRPr="00983B2A">
        <w:rPr>
          <w:rFonts w:ascii="Arial" w:hAnsi="Arial" w:cs="Arial"/>
          <w:sz w:val="24"/>
          <w:szCs w:val="24"/>
        </w:rPr>
        <w:t xml:space="preserve"> ruptura</w:t>
      </w:r>
      <w:r w:rsidR="005672B8" w:rsidRPr="00983B2A">
        <w:rPr>
          <w:rFonts w:ascii="Arial" w:hAnsi="Arial" w:cs="Arial"/>
          <w:sz w:val="24"/>
          <w:szCs w:val="24"/>
        </w:rPr>
        <w:t xml:space="preserve"> de la unidad procesal, no se sabe si all</w:t>
      </w:r>
      <w:r w:rsidR="00BB39E9">
        <w:rPr>
          <w:rFonts w:ascii="Arial" w:hAnsi="Arial" w:cs="Arial"/>
          <w:sz w:val="24"/>
          <w:szCs w:val="24"/>
        </w:rPr>
        <w:t>í</w:t>
      </w:r>
      <w:r w:rsidR="0012163A" w:rsidRPr="00983B2A">
        <w:rPr>
          <w:rFonts w:ascii="Arial" w:hAnsi="Arial" w:cs="Arial"/>
          <w:sz w:val="24"/>
          <w:szCs w:val="24"/>
        </w:rPr>
        <w:t xml:space="preserve"> aparec</w:t>
      </w:r>
      <w:r w:rsidR="005672B8" w:rsidRPr="00983B2A">
        <w:rPr>
          <w:rFonts w:ascii="Arial" w:hAnsi="Arial" w:cs="Arial"/>
          <w:sz w:val="24"/>
          <w:szCs w:val="24"/>
        </w:rPr>
        <w:t>e</w:t>
      </w:r>
      <w:r w:rsidR="0012163A" w:rsidRPr="00983B2A">
        <w:rPr>
          <w:rFonts w:ascii="Arial" w:hAnsi="Arial" w:cs="Arial"/>
          <w:sz w:val="24"/>
          <w:szCs w:val="24"/>
        </w:rPr>
        <w:t xml:space="preserve"> invol</w:t>
      </w:r>
      <w:r w:rsidR="005672B8" w:rsidRPr="00983B2A">
        <w:rPr>
          <w:rFonts w:ascii="Arial" w:hAnsi="Arial" w:cs="Arial"/>
          <w:sz w:val="24"/>
          <w:szCs w:val="24"/>
        </w:rPr>
        <w:t>u</w:t>
      </w:r>
      <w:r w:rsidR="0012163A" w:rsidRPr="00983B2A">
        <w:rPr>
          <w:rFonts w:ascii="Arial" w:hAnsi="Arial" w:cs="Arial"/>
          <w:sz w:val="24"/>
          <w:szCs w:val="24"/>
        </w:rPr>
        <w:t xml:space="preserve">crada la </w:t>
      </w:r>
      <w:r w:rsidR="00B74A68">
        <w:rPr>
          <w:rFonts w:ascii="Arial" w:hAnsi="Arial" w:cs="Arial"/>
          <w:sz w:val="24"/>
          <w:szCs w:val="24"/>
        </w:rPr>
        <w:t>sustancia que se</w:t>
      </w:r>
      <w:r w:rsidR="0012163A" w:rsidRPr="00983B2A">
        <w:rPr>
          <w:rFonts w:ascii="Arial" w:hAnsi="Arial" w:cs="Arial"/>
          <w:sz w:val="24"/>
          <w:szCs w:val="24"/>
        </w:rPr>
        <w:t xml:space="preserve"> menci</w:t>
      </w:r>
      <w:r w:rsidR="005672B8" w:rsidRPr="00983B2A">
        <w:rPr>
          <w:rFonts w:ascii="Arial" w:hAnsi="Arial" w:cs="Arial"/>
          <w:sz w:val="24"/>
          <w:szCs w:val="24"/>
        </w:rPr>
        <w:t xml:space="preserve">ona en el </w:t>
      </w:r>
      <w:r w:rsidR="0012163A" w:rsidRPr="00983B2A">
        <w:rPr>
          <w:rFonts w:ascii="Arial" w:hAnsi="Arial" w:cs="Arial"/>
          <w:sz w:val="24"/>
          <w:szCs w:val="24"/>
        </w:rPr>
        <w:t xml:space="preserve">escrito </w:t>
      </w:r>
      <w:r w:rsidR="005672B8" w:rsidRPr="00983B2A">
        <w:rPr>
          <w:rFonts w:ascii="Arial" w:hAnsi="Arial" w:cs="Arial"/>
          <w:sz w:val="24"/>
          <w:szCs w:val="24"/>
        </w:rPr>
        <w:t>de acusación.</w:t>
      </w:r>
    </w:p>
    <w:p w:rsidR="005672B8" w:rsidRPr="00983B2A" w:rsidRDefault="005672B8" w:rsidP="00983B2A">
      <w:pPr>
        <w:pStyle w:val="Sinespaciado"/>
        <w:jc w:val="both"/>
        <w:rPr>
          <w:rFonts w:ascii="Arial" w:hAnsi="Arial" w:cs="Arial"/>
          <w:sz w:val="24"/>
          <w:szCs w:val="24"/>
        </w:rPr>
      </w:pPr>
    </w:p>
    <w:p w:rsidR="00006A81" w:rsidRPr="00983B2A" w:rsidRDefault="005672B8" w:rsidP="00B60A61">
      <w:pPr>
        <w:pStyle w:val="Sinespaciado"/>
        <w:numPr>
          <w:ilvl w:val="0"/>
          <w:numId w:val="5"/>
        </w:numPr>
        <w:jc w:val="both"/>
        <w:rPr>
          <w:rFonts w:ascii="Arial" w:hAnsi="Arial" w:cs="Arial"/>
          <w:sz w:val="24"/>
          <w:szCs w:val="24"/>
        </w:rPr>
      </w:pPr>
      <w:r w:rsidRPr="00983B2A">
        <w:rPr>
          <w:rFonts w:ascii="Arial" w:hAnsi="Arial" w:cs="Arial"/>
          <w:sz w:val="24"/>
          <w:szCs w:val="24"/>
        </w:rPr>
        <w:t>Esa situ</w:t>
      </w:r>
      <w:r w:rsidR="003C7F81">
        <w:rPr>
          <w:rFonts w:ascii="Arial" w:hAnsi="Arial" w:cs="Arial"/>
          <w:sz w:val="24"/>
          <w:szCs w:val="24"/>
        </w:rPr>
        <w:t>ación debe ser definida por el j</w:t>
      </w:r>
      <w:r w:rsidR="00B74A68">
        <w:rPr>
          <w:rFonts w:ascii="Arial" w:hAnsi="Arial" w:cs="Arial"/>
          <w:sz w:val="24"/>
          <w:szCs w:val="24"/>
        </w:rPr>
        <w:t xml:space="preserve">uez </w:t>
      </w:r>
      <w:r w:rsidR="003C7F81">
        <w:rPr>
          <w:rFonts w:ascii="Arial" w:hAnsi="Arial" w:cs="Arial"/>
          <w:sz w:val="24"/>
          <w:szCs w:val="24"/>
        </w:rPr>
        <w:t>primero penal del circuito e</w:t>
      </w:r>
      <w:r w:rsidRPr="00983B2A">
        <w:rPr>
          <w:rFonts w:ascii="Arial" w:hAnsi="Arial" w:cs="Arial"/>
          <w:sz w:val="24"/>
          <w:szCs w:val="24"/>
        </w:rPr>
        <w:t xml:space="preserve">specializado, para verificar que los </w:t>
      </w:r>
      <w:r w:rsidR="0012163A" w:rsidRPr="00983B2A">
        <w:rPr>
          <w:rFonts w:ascii="Arial" w:hAnsi="Arial" w:cs="Arial"/>
          <w:sz w:val="24"/>
          <w:szCs w:val="24"/>
        </w:rPr>
        <w:t>ac</w:t>
      </w:r>
      <w:r w:rsidRPr="00983B2A">
        <w:rPr>
          <w:rFonts w:ascii="Arial" w:hAnsi="Arial" w:cs="Arial"/>
          <w:sz w:val="24"/>
          <w:szCs w:val="24"/>
        </w:rPr>
        <w:t xml:space="preserve">usados no sean </w:t>
      </w:r>
      <w:r w:rsidR="0012163A" w:rsidRPr="00983B2A">
        <w:rPr>
          <w:rFonts w:ascii="Arial" w:hAnsi="Arial" w:cs="Arial"/>
          <w:sz w:val="24"/>
          <w:szCs w:val="24"/>
        </w:rPr>
        <w:t>some</w:t>
      </w:r>
      <w:r w:rsidR="00B74A68">
        <w:rPr>
          <w:rFonts w:ascii="Arial" w:hAnsi="Arial" w:cs="Arial"/>
          <w:sz w:val="24"/>
          <w:szCs w:val="24"/>
        </w:rPr>
        <w:t xml:space="preserve">tidos </w:t>
      </w:r>
      <w:r w:rsidRPr="00983B2A">
        <w:rPr>
          <w:rFonts w:ascii="Arial" w:hAnsi="Arial" w:cs="Arial"/>
          <w:sz w:val="24"/>
          <w:szCs w:val="24"/>
        </w:rPr>
        <w:t>a</w:t>
      </w:r>
      <w:r w:rsidR="008D2C27" w:rsidRPr="00983B2A">
        <w:rPr>
          <w:rFonts w:ascii="Arial" w:hAnsi="Arial" w:cs="Arial"/>
          <w:sz w:val="24"/>
          <w:szCs w:val="24"/>
        </w:rPr>
        <w:t xml:space="preserve"> </w:t>
      </w:r>
      <w:r w:rsidR="00B74A68">
        <w:rPr>
          <w:rFonts w:ascii="Arial" w:hAnsi="Arial" w:cs="Arial"/>
          <w:sz w:val="24"/>
          <w:szCs w:val="24"/>
        </w:rPr>
        <w:t>un doble</w:t>
      </w:r>
      <w:r w:rsidR="0012163A" w:rsidRPr="00983B2A">
        <w:rPr>
          <w:rFonts w:ascii="Arial" w:hAnsi="Arial" w:cs="Arial"/>
          <w:sz w:val="24"/>
          <w:szCs w:val="24"/>
        </w:rPr>
        <w:t xml:space="preserve"> juzga</w:t>
      </w:r>
      <w:r w:rsidRPr="00983B2A">
        <w:rPr>
          <w:rFonts w:ascii="Arial" w:hAnsi="Arial" w:cs="Arial"/>
          <w:sz w:val="24"/>
          <w:szCs w:val="24"/>
        </w:rPr>
        <w:t xml:space="preserve">miento por los mismos hechos, ya que se habla de </w:t>
      </w:r>
      <w:r w:rsidR="00B74A68">
        <w:rPr>
          <w:rFonts w:ascii="Arial" w:hAnsi="Arial" w:cs="Arial"/>
          <w:sz w:val="24"/>
          <w:szCs w:val="24"/>
        </w:rPr>
        <w:t>“</w:t>
      </w:r>
      <w:r w:rsidR="003506C5" w:rsidRPr="00983B2A">
        <w:rPr>
          <w:rFonts w:ascii="Arial" w:hAnsi="Arial" w:cs="Arial"/>
          <w:sz w:val="24"/>
          <w:szCs w:val="24"/>
        </w:rPr>
        <w:t xml:space="preserve">conservar” </w:t>
      </w:r>
      <w:r w:rsidR="00B74A68">
        <w:rPr>
          <w:rFonts w:ascii="Arial" w:hAnsi="Arial" w:cs="Arial"/>
          <w:sz w:val="24"/>
          <w:szCs w:val="24"/>
        </w:rPr>
        <w:t>drogas, pero no se indica cuá</w:t>
      </w:r>
      <w:r w:rsidRPr="00983B2A">
        <w:rPr>
          <w:rFonts w:ascii="Arial" w:hAnsi="Arial" w:cs="Arial"/>
          <w:sz w:val="24"/>
          <w:szCs w:val="24"/>
        </w:rPr>
        <w:t xml:space="preserve">l es la cantidad de esas sustancias y si corresponden a lo manifestado </w:t>
      </w:r>
      <w:r w:rsidR="00B74A68">
        <w:rPr>
          <w:rFonts w:ascii="Arial" w:hAnsi="Arial" w:cs="Arial"/>
          <w:sz w:val="24"/>
          <w:szCs w:val="24"/>
        </w:rPr>
        <w:t>por el delegado de la FGN en la</w:t>
      </w:r>
      <w:r w:rsidRPr="00983B2A">
        <w:rPr>
          <w:rFonts w:ascii="Arial" w:hAnsi="Arial" w:cs="Arial"/>
          <w:sz w:val="24"/>
          <w:szCs w:val="24"/>
        </w:rPr>
        <w:t xml:space="preserve"> audiencia de formulación de imputación.</w:t>
      </w:r>
      <w:r w:rsidR="00006A81" w:rsidRPr="00983B2A">
        <w:rPr>
          <w:rFonts w:ascii="Arial" w:hAnsi="Arial" w:cs="Arial"/>
          <w:sz w:val="24"/>
          <w:szCs w:val="24"/>
        </w:rPr>
        <w:t xml:space="preserve"> </w:t>
      </w:r>
    </w:p>
    <w:p w:rsidR="006E4043" w:rsidRPr="00983B2A" w:rsidRDefault="006E4043" w:rsidP="00983B2A">
      <w:pPr>
        <w:pStyle w:val="Sinespaciado"/>
        <w:jc w:val="both"/>
        <w:rPr>
          <w:rFonts w:ascii="Arial" w:hAnsi="Arial" w:cs="Arial"/>
          <w:sz w:val="24"/>
          <w:szCs w:val="24"/>
        </w:rPr>
      </w:pPr>
    </w:p>
    <w:p w:rsidR="00006A81" w:rsidRPr="00983B2A" w:rsidRDefault="006E4043" w:rsidP="00B60A61">
      <w:pPr>
        <w:pStyle w:val="Sinespaciado"/>
        <w:numPr>
          <w:ilvl w:val="0"/>
          <w:numId w:val="5"/>
        </w:numPr>
        <w:jc w:val="both"/>
        <w:rPr>
          <w:rFonts w:ascii="Arial" w:hAnsi="Arial" w:cs="Arial"/>
          <w:sz w:val="24"/>
          <w:szCs w:val="24"/>
        </w:rPr>
      </w:pPr>
      <w:r w:rsidRPr="00983B2A">
        <w:rPr>
          <w:rFonts w:ascii="Arial" w:hAnsi="Arial" w:cs="Arial"/>
          <w:sz w:val="24"/>
          <w:szCs w:val="24"/>
        </w:rPr>
        <w:t xml:space="preserve">En consecuencia </w:t>
      </w:r>
      <w:r w:rsidR="005672B8" w:rsidRPr="00983B2A">
        <w:rPr>
          <w:rFonts w:ascii="Arial" w:hAnsi="Arial" w:cs="Arial"/>
          <w:sz w:val="24"/>
          <w:szCs w:val="24"/>
        </w:rPr>
        <w:t xml:space="preserve">el </w:t>
      </w:r>
      <w:r w:rsidR="00B74A68">
        <w:rPr>
          <w:rFonts w:ascii="Arial" w:hAnsi="Arial" w:cs="Arial"/>
          <w:i/>
          <w:sz w:val="24"/>
          <w:szCs w:val="24"/>
        </w:rPr>
        <w:t>A quo</w:t>
      </w:r>
      <w:r w:rsidR="005672B8" w:rsidRPr="00983B2A">
        <w:rPr>
          <w:rFonts w:ascii="Arial" w:hAnsi="Arial" w:cs="Arial"/>
          <w:i/>
          <w:sz w:val="24"/>
          <w:szCs w:val="24"/>
        </w:rPr>
        <w:t xml:space="preserve"> </w:t>
      </w:r>
      <w:r w:rsidR="003506C5" w:rsidRPr="00983B2A">
        <w:rPr>
          <w:rFonts w:ascii="Arial" w:hAnsi="Arial" w:cs="Arial"/>
          <w:sz w:val="24"/>
          <w:szCs w:val="24"/>
        </w:rPr>
        <w:t>conside</w:t>
      </w:r>
      <w:r w:rsidR="005672B8" w:rsidRPr="00983B2A">
        <w:rPr>
          <w:rFonts w:ascii="Arial" w:hAnsi="Arial" w:cs="Arial"/>
          <w:sz w:val="24"/>
          <w:szCs w:val="24"/>
        </w:rPr>
        <w:t>ró que no r</w:t>
      </w:r>
      <w:r w:rsidR="00B74A68">
        <w:rPr>
          <w:rFonts w:ascii="Arial" w:hAnsi="Arial" w:cs="Arial"/>
          <w:sz w:val="24"/>
          <w:szCs w:val="24"/>
        </w:rPr>
        <w:t>esultaba procedente declarar la</w:t>
      </w:r>
      <w:r w:rsidR="005672B8" w:rsidRPr="00983B2A">
        <w:rPr>
          <w:rFonts w:ascii="Arial" w:hAnsi="Arial" w:cs="Arial"/>
          <w:sz w:val="24"/>
          <w:szCs w:val="24"/>
        </w:rPr>
        <w:t xml:space="preserve"> nulidad solicitada y </w:t>
      </w:r>
      <w:r w:rsidRPr="00983B2A">
        <w:rPr>
          <w:rFonts w:ascii="Arial" w:hAnsi="Arial" w:cs="Arial"/>
          <w:sz w:val="24"/>
          <w:szCs w:val="24"/>
        </w:rPr>
        <w:t xml:space="preserve">dispuso </w:t>
      </w:r>
      <w:r w:rsidR="00B74A68">
        <w:rPr>
          <w:rFonts w:ascii="Arial" w:hAnsi="Arial" w:cs="Arial"/>
          <w:sz w:val="24"/>
          <w:szCs w:val="24"/>
        </w:rPr>
        <w:t>que se enviara el expediente al</w:t>
      </w:r>
      <w:r w:rsidR="00700329" w:rsidRPr="00983B2A">
        <w:rPr>
          <w:rFonts w:ascii="Arial" w:hAnsi="Arial" w:cs="Arial"/>
          <w:sz w:val="24"/>
          <w:szCs w:val="24"/>
        </w:rPr>
        <w:t xml:space="preserve"> Juzgado Primero Penal del Circuito Especializado de Pereira, </w:t>
      </w:r>
      <w:r w:rsidR="003506C5" w:rsidRPr="00983B2A">
        <w:rPr>
          <w:rFonts w:ascii="Arial" w:hAnsi="Arial" w:cs="Arial"/>
          <w:sz w:val="24"/>
          <w:szCs w:val="24"/>
        </w:rPr>
        <w:t xml:space="preserve">que </w:t>
      </w:r>
      <w:r w:rsidR="005672B8" w:rsidRPr="00983B2A">
        <w:rPr>
          <w:rFonts w:ascii="Arial" w:hAnsi="Arial" w:cs="Arial"/>
          <w:sz w:val="24"/>
          <w:szCs w:val="24"/>
        </w:rPr>
        <w:t xml:space="preserve">tenía la calidad de despacho de </w:t>
      </w:r>
      <w:r w:rsidR="00B74A68">
        <w:rPr>
          <w:rFonts w:ascii="Arial" w:hAnsi="Arial" w:cs="Arial"/>
          <w:sz w:val="24"/>
          <w:szCs w:val="24"/>
        </w:rPr>
        <w:t>mayor jerarquía, cuyo titular aú</w:t>
      </w:r>
      <w:r w:rsidR="005672B8" w:rsidRPr="00983B2A">
        <w:rPr>
          <w:rFonts w:ascii="Arial" w:hAnsi="Arial" w:cs="Arial"/>
          <w:sz w:val="24"/>
          <w:szCs w:val="24"/>
        </w:rPr>
        <w:t xml:space="preserve">n no se había pronunciado sobre el referido preacuerdo, para que </w:t>
      </w:r>
      <w:r w:rsidR="00700329" w:rsidRPr="00983B2A">
        <w:rPr>
          <w:rFonts w:ascii="Arial" w:hAnsi="Arial" w:cs="Arial"/>
          <w:sz w:val="24"/>
          <w:szCs w:val="24"/>
        </w:rPr>
        <w:t>asum</w:t>
      </w:r>
      <w:r w:rsidR="00B74A68">
        <w:rPr>
          <w:rFonts w:ascii="Arial" w:hAnsi="Arial" w:cs="Arial"/>
          <w:sz w:val="24"/>
          <w:szCs w:val="24"/>
        </w:rPr>
        <w:t>iera el</w:t>
      </w:r>
      <w:r w:rsidR="00700329" w:rsidRPr="00983B2A">
        <w:rPr>
          <w:rFonts w:ascii="Arial" w:hAnsi="Arial" w:cs="Arial"/>
          <w:sz w:val="24"/>
          <w:szCs w:val="24"/>
        </w:rPr>
        <w:t xml:space="preserve"> conocimiento </w:t>
      </w:r>
      <w:r w:rsidR="00006A81" w:rsidRPr="00983B2A">
        <w:rPr>
          <w:rFonts w:ascii="Arial" w:hAnsi="Arial" w:cs="Arial"/>
          <w:sz w:val="24"/>
          <w:szCs w:val="24"/>
        </w:rPr>
        <w:t xml:space="preserve">del caso </w:t>
      </w:r>
      <w:r w:rsidR="00700329" w:rsidRPr="00983B2A">
        <w:rPr>
          <w:rFonts w:ascii="Arial" w:hAnsi="Arial" w:cs="Arial"/>
          <w:sz w:val="24"/>
          <w:szCs w:val="24"/>
        </w:rPr>
        <w:t>y determin</w:t>
      </w:r>
      <w:r w:rsidR="00006A81" w:rsidRPr="00983B2A">
        <w:rPr>
          <w:rFonts w:ascii="Arial" w:hAnsi="Arial" w:cs="Arial"/>
          <w:sz w:val="24"/>
          <w:szCs w:val="24"/>
        </w:rPr>
        <w:t>ara s</w:t>
      </w:r>
      <w:r w:rsidR="00700329" w:rsidRPr="00983B2A">
        <w:rPr>
          <w:rFonts w:ascii="Arial" w:hAnsi="Arial" w:cs="Arial"/>
          <w:sz w:val="24"/>
          <w:szCs w:val="24"/>
        </w:rPr>
        <w:t>i los hechos por los cuales est</w:t>
      </w:r>
      <w:r w:rsidR="005672B8" w:rsidRPr="00983B2A">
        <w:rPr>
          <w:rFonts w:ascii="Arial" w:hAnsi="Arial" w:cs="Arial"/>
          <w:sz w:val="24"/>
          <w:szCs w:val="24"/>
        </w:rPr>
        <w:t xml:space="preserve">aban </w:t>
      </w:r>
      <w:r w:rsidR="00700329" w:rsidRPr="00983B2A">
        <w:rPr>
          <w:rFonts w:ascii="Arial" w:hAnsi="Arial" w:cs="Arial"/>
          <w:sz w:val="24"/>
          <w:szCs w:val="24"/>
        </w:rPr>
        <w:t>siendo juzgad</w:t>
      </w:r>
      <w:r w:rsidR="00006A81" w:rsidRPr="00983B2A">
        <w:rPr>
          <w:rFonts w:ascii="Arial" w:hAnsi="Arial" w:cs="Arial"/>
          <w:sz w:val="24"/>
          <w:szCs w:val="24"/>
        </w:rPr>
        <w:t xml:space="preserve">as las personas antes mencionadas, </w:t>
      </w:r>
      <w:r w:rsidR="00700329" w:rsidRPr="00983B2A">
        <w:rPr>
          <w:rFonts w:ascii="Arial" w:hAnsi="Arial" w:cs="Arial"/>
          <w:sz w:val="24"/>
          <w:szCs w:val="24"/>
        </w:rPr>
        <w:t>comprend</w:t>
      </w:r>
      <w:r w:rsidR="00BB39E9">
        <w:rPr>
          <w:rFonts w:ascii="Arial" w:hAnsi="Arial" w:cs="Arial"/>
          <w:sz w:val="24"/>
          <w:szCs w:val="24"/>
        </w:rPr>
        <w:t>í</w:t>
      </w:r>
      <w:r w:rsidR="00006A81" w:rsidRPr="00983B2A">
        <w:rPr>
          <w:rFonts w:ascii="Arial" w:hAnsi="Arial" w:cs="Arial"/>
          <w:sz w:val="24"/>
          <w:szCs w:val="24"/>
        </w:rPr>
        <w:t>an el “</w:t>
      </w:r>
      <w:r w:rsidR="00700329" w:rsidRPr="00983B2A">
        <w:rPr>
          <w:rFonts w:ascii="Arial" w:hAnsi="Arial" w:cs="Arial"/>
          <w:sz w:val="24"/>
          <w:szCs w:val="24"/>
        </w:rPr>
        <w:t>proceso matriz</w:t>
      </w:r>
      <w:r w:rsidR="00B74A68">
        <w:rPr>
          <w:rFonts w:ascii="Arial" w:hAnsi="Arial" w:cs="Arial"/>
          <w:sz w:val="24"/>
          <w:szCs w:val="24"/>
        </w:rPr>
        <w:t>” con</w:t>
      </w:r>
      <w:r w:rsidR="00700329" w:rsidRPr="00983B2A">
        <w:rPr>
          <w:rFonts w:ascii="Arial" w:hAnsi="Arial" w:cs="Arial"/>
          <w:sz w:val="24"/>
          <w:szCs w:val="24"/>
        </w:rPr>
        <w:t xml:space="preserve"> radicado 66001</w:t>
      </w:r>
      <w:r w:rsidR="00B74A68">
        <w:rPr>
          <w:rFonts w:ascii="Arial" w:hAnsi="Arial" w:cs="Arial"/>
          <w:sz w:val="24"/>
          <w:szCs w:val="24"/>
        </w:rPr>
        <w:t xml:space="preserve"> </w:t>
      </w:r>
      <w:r w:rsidR="00700329" w:rsidRPr="00983B2A">
        <w:rPr>
          <w:rFonts w:ascii="Arial" w:hAnsi="Arial" w:cs="Arial"/>
          <w:sz w:val="24"/>
          <w:szCs w:val="24"/>
        </w:rPr>
        <w:t>60</w:t>
      </w:r>
      <w:r w:rsidR="00B74A68">
        <w:rPr>
          <w:rFonts w:ascii="Arial" w:hAnsi="Arial" w:cs="Arial"/>
          <w:sz w:val="24"/>
          <w:szCs w:val="24"/>
        </w:rPr>
        <w:t xml:space="preserve"> </w:t>
      </w:r>
      <w:r w:rsidR="00700329" w:rsidRPr="00983B2A">
        <w:rPr>
          <w:rFonts w:ascii="Arial" w:hAnsi="Arial" w:cs="Arial"/>
          <w:sz w:val="24"/>
          <w:szCs w:val="24"/>
        </w:rPr>
        <w:t>08</w:t>
      </w:r>
      <w:r w:rsidR="00B74A68">
        <w:rPr>
          <w:rFonts w:ascii="Arial" w:hAnsi="Arial" w:cs="Arial"/>
          <w:sz w:val="24"/>
          <w:szCs w:val="24"/>
        </w:rPr>
        <w:t xml:space="preserve"> </w:t>
      </w:r>
      <w:r w:rsidR="00700329" w:rsidRPr="00983B2A">
        <w:rPr>
          <w:rFonts w:ascii="Arial" w:hAnsi="Arial" w:cs="Arial"/>
          <w:sz w:val="24"/>
          <w:szCs w:val="24"/>
        </w:rPr>
        <w:t>785</w:t>
      </w:r>
      <w:r w:rsidR="00B74A68">
        <w:rPr>
          <w:rFonts w:ascii="Arial" w:hAnsi="Arial" w:cs="Arial"/>
          <w:sz w:val="24"/>
          <w:szCs w:val="24"/>
        </w:rPr>
        <w:t xml:space="preserve"> </w:t>
      </w:r>
      <w:r w:rsidR="00700329" w:rsidRPr="00983B2A">
        <w:rPr>
          <w:rFonts w:ascii="Arial" w:hAnsi="Arial" w:cs="Arial"/>
          <w:sz w:val="24"/>
          <w:szCs w:val="24"/>
        </w:rPr>
        <w:t>2014</w:t>
      </w:r>
      <w:r w:rsidR="00B74A68">
        <w:rPr>
          <w:rFonts w:ascii="Arial" w:hAnsi="Arial" w:cs="Arial"/>
          <w:sz w:val="24"/>
          <w:szCs w:val="24"/>
        </w:rPr>
        <w:t xml:space="preserve"> </w:t>
      </w:r>
      <w:r w:rsidR="00700329" w:rsidRPr="00983B2A">
        <w:rPr>
          <w:rFonts w:ascii="Arial" w:hAnsi="Arial" w:cs="Arial"/>
          <w:sz w:val="24"/>
          <w:szCs w:val="24"/>
        </w:rPr>
        <w:t>0002</w:t>
      </w:r>
      <w:r w:rsidR="00B74A68">
        <w:rPr>
          <w:rFonts w:ascii="Arial" w:hAnsi="Arial" w:cs="Arial"/>
          <w:sz w:val="24"/>
          <w:szCs w:val="24"/>
        </w:rPr>
        <w:t>7,</w:t>
      </w:r>
      <w:r w:rsidR="003506C5" w:rsidRPr="00983B2A">
        <w:rPr>
          <w:rFonts w:ascii="Arial" w:hAnsi="Arial" w:cs="Arial"/>
          <w:sz w:val="24"/>
          <w:szCs w:val="24"/>
        </w:rPr>
        <w:t xml:space="preserve"> por el delito de concier</w:t>
      </w:r>
      <w:r w:rsidR="005672B8" w:rsidRPr="00983B2A">
        <w:rPr>
          <w:rFonts w:ascii="Arial" w:hAnsi="Arial" w:cs="Arial"/>
          <w:sz w:val="24"/>
          <w:szCs w:val="24"/>
        </w:rPr>
        <w:t>to para delinquir agravado</w:t>
      </w:r>
      <w:r w:rsidR="007E2AA3" w:rsidRPr="00983B2A">
        <w:rPr>
          <w:rFonts w:ascii="Arial" w:hAnsi="Arial" w:cs="Arial"/>
          <w:sz w:val="24"/>
          <w:szCs w:val="24"/>
        </w:rPr>
        <w:t xml:space="preserve"> y estaban incluidos en el mencionado preacuerdo, </w:t>
      </w:r>
      <w:r w:rsidR="00B74A68">
        <w:rPr>
          <w:rFonts w:ascii="Arial" w:hAnsi="Arial" w:cs="Arial"/>
          <w:sz w:val="24"/>
          <w:szCs w:val="24"/>
        </w:rPr>
        <w:t xml:space="preserve">por lo cual se </w:t>
      </w:r>
      <w:r w:rsidR="005672B8" w:rsidRPr="00983B2A">
        <w:rPr>
          <w:rFonts w:ascii="Arial" w:hAnsi="Arial" w:cs="Arial"/>
          <w:sz w:val="24"/>
          <w:szCs w:val="24"/>
        </w:rPr>
        <w:t xml:space="preserve">debía </w:t>
      </w:r>
      <w:r w:rsidR="003506C5" w:rsidRPr="00983B2A">
        <w:rPr>
          <w:rFonts w:ascii="Arial" w:hAnsi="Arial" w:cs="Arial"/>
          <w:sz w:val="24"/>
          <w:szCs w:val="24"/>
        </w:rPr>
        <w:t>exam</w:t>
      </w:r>
      <w:r w:rsidR="005672B8" w:rsidRPr="00983B2A">
        <w:rPr>
          <w:rFonts w:ascii="Arial" w:hAnsi="Arial" w:cs="Arial"/>
          <w:sz w:val="24"/>
          <w:szCs w:val="24"/>
        </w:rPr>
        <w:t xml:space="preserve">inar la actuación cumplida durante las </w:t>
      </w:r>
      <w:r w:rsidR="003506C5" w:rsidRPr="00983B2A">
        <w:rPr>
          <w:rFonts w:ascii="Arial" w:hAnsi="Arial" w:cs="Arial"/>
          <w:sz w:val="24"/>
          <w:szCs w:val="24"/>
        </w:rPr>
        <w:t>audie</w:t>
      </w:r>
      <w:r w:rsidR="005672B8" w:rsidRPr="00983B2A">
        <w:rPr>
          <w:rFonts w:ascii="Arial" w:hAnsi="Arial" w:cs="Arial"/>
          <w:sz w:val="24"/>
          <w:szCs w:val="24"/>
        </w:rPr>
        <w:t xml:space="preserve">ncias </w:t>
      </w:r>
      <w:r w:rsidR="003506C5" w:rsidRPr="00983B2A">
        <w:rPr>
          <w:rFonts w:ascii="Arial" w:hAnsi="Arial" w:cs="Arial"/>
          <w:sz w:val="24"/>
          <w:szCs w:val="24"/>
        </w:rPr>
        <w:t>prelimi</w:t>
      </w:r>
      <w:r w:rsidR="00B74A68">
        <w:rPr>
          <w:rFonts w:ascii="Arial" w:hAnsi="Arial" w:cs="Arial"/>
          <w:sz w:val="24"/>
          <w:szCs w:val="24"/>
        </w:rPr>
        <w:t>nares mencionadas</w:t>
      </w:r>
      <w:r w:rsidR="005672B8" w:rsidRPr="00983B2A">
        <w:rPr>
          <w:rFonts w:ascii="Arial" w:hAnsi="Arial" w:cs="Arial"/>
          <w:sz w:val="24"/>
          <w:szCs w:val="24"/>
        </w:rPr>
        <w:t xml:space="preserve"> ya que no existía certeza sobr</w:t>
      </w:r>
      <w:r w:rsidR="00B74A68">
        <w:rPr>
          <w:rFonts w:ascii="Arial" w:hAnsi="Arial" w:cs="Arial"/>
          <w:sz w:val="24"/>
          <w:szCs w:val="24"/>
        </w:rPr>
        <w:t>e si se presentaba un evento de</w:t>
      </w:r>
      <w:r w:rsidR="003506C5" w:rsidRPr="00983B2A">
        <w:rPr>
          <w:rFonts w:ascii="Arial" w:hAnsi="Arial" w:cs="Arial"/>
          <w:sz w:val="24"/>
          <w:szCs w:val="24"/>
        </w:rPr>
        <w:t xml:space="preserve"> doble ju</w:t>
      </w:r>
      <w:r w:rsidR="005672B8" w:rsidRPr="00983B2A">
        <w:rPr>
          <w:rFonts w:ascii="Arial" w:hAnsi="Arial" w:cs="Arial"/>
          <w:sz w:val="24"/>
          <w:szCs w:val="24"/>
        </w:rPr>
        <w:t>zgamiento</w:t>
      </w:r>
      <w:r w:rsidR="00492FF7" w:rsidRPr="00983B2A">
        <w:rPr>
          <w:rFonts w:ascii="Arial" w:hAnsi="Arial" w:cs="Arial"/>
          <w:sz w:val="24"/>
          <w:szCs w:val="24"/>
        </w:rPr>
        <w:t xml:space="preserve">, </w:t>
      </w:r>
      <w:r w:rsidR="003C7F81">
        <w:rPr>
          <w:rFonts w:ascii="Arial" w:hAnsi="Arial" w:cs="Arial"/>
          <w:sz w:val="24"/>
          <w:szCs w:val="24"/>
        </w:rPr>
        <w:t xml:space="preserve">no </w:t>
      </w:r>
      <w:r w:rsidR="00B74A68">
        <w:rPr>
          <w:rFonts w:ascii="Arial" w:hAnsi="Arial" w:cs="Arial"/>
          <w:sz w:val="24"/>
          <w:szCs w:val="24"/>
        </w:rPr>
        <w:t>estaba claro que el</w:t>
      </w:r>
      <w:r w:rsidR="003506C5" w:rsidRPr="00983B2A">
        <w:rPr>
          <w:rFonts w:ascii="Arial" w:hAnsi="Arial" w:cs="Arial"/>
          <w:sz w:val="24"/>
          <w:szCs w:val="24"/>
        </w:rPr>
        <w:t xml:space="preserve"> pr</w:t>
      </w:r>
      <w:r w:rsidR="00492FF7" w:rsidRPr="00983B2A">
        <w:rPr>
          <w:rFonts w:ascii="Arial" w:hAnsi="Arial" w:cs="Arial"/>
          <w:sz w:val="24"/>
          <w:szCs w:val="24"/>
        </w:rPr>
        <w:t>eacuerdo abarcara a los procesados</w:t>
      </w:r>
      <w:r w:rsidR="00B74A68">
        <w:rPr>
          <w:rFonts w:ascii="Arial" w:hAnsi="Arial" w:cs="Arial"/>
          <w:sz w:val="24"/>
          <w:szCs w:val="24"/>
        </w:rPr>
        <w:t>,</w:t>
      </w:r>
      <w:r w:rsidR="007E2AA3" w:rsidRPr="00983B2A">
        <w:rPr>
          <w:rFonts w:ascii="Arial" w:hAnsi="Arial" w:cs="Arial"/>
          <w:sz w:val="24"/>
          <w:szCs w:val="24"/>
        </w:rPr>
        <w:t xml:space="preserve"> y se debían verificar las condiciones de apl</w:t>
      </w:r>
      <w:r w:rsidR="00B74A68">
        <w:rPr>
          <w:rFonts w:ascii="Arial" w:hAnsi="Arial" w:cs="Arial"/>
          <w:sz w:val="24"/>
          <w:szCs w:val="24"/>
        </w:rPr>
        <w:t>icación del artículo 51 del CPP</w:t>
      </w:r>
      <w:r w:rsidR="00492FF7" w:rsidRPr="00983B2A">
        <w:rPr>
          <w:rFonts w:ascii="Arial" w:hAnsi="Arial" w:cs="Arial"/>
          <w:sz w:val="24"/>
          <w:szCs w:val="24"/>
        </w:rPr>
        <w:t>.</w:t>
      </w:r>
    </w:p>
    <w:p w:rsidR="00006A81" w:rsidRPr="00983B2A" w:rsidRDefault="00006A81" w:rsidP="00983B2A">
      <w:pPr>
        <w:pStyle w:val="Sinespaciado"/>
        <w:jc w:val="both"/>
        <w:rPr>
          <w:rFonts w:ascii="Arial" w:hAnsi="Arial" w:cs="Arial"/>
          <w:sz w:val="24"/>
          <w:szCs w:val="24"/>
        </w:rPr>
      </w:pPr>
    </w:p>
    <w:p w:rsidR="00DA33C0" w:rsidRDefault="00691AE8" w:rsidP="00983B2A">
      <w:pPr>
        <w:pStyle w:val="Sinespaciado"/>
        <w:jc w:val="both"/>
        <w:rPr>
          <w:rFonts w:ascii="Arial" w:hAnsi="Arial" w:cs="Arial"/>
          <w:sz w:val="24"/>
          <w:szCs w:val="24"/>
        </w:rPr>
      </w:pPr>
      <w:r>
        <w:rPr>
          <w:rFonts w:ascii="Arial" w:hAnsi="Arial" w:cs="Arial"/>
          <w:sz w:val="24"/>
          <w:szCs w:val="24"/>
        </w:rPr>
        <w:t>3</w:t>
      </w:r>
      <w:r w:rsidR="00006A81" w:rsidRPr="00983B2A">
        <w:rPr>
          <w:rFonts w:ascii="Arial" w:hAnsi="Arial" w:cs="Arial"/>
          <w:sz w:val="24"/>
          <w:szCs w:val="24"/>
        </w:rPr>
        <w:t>.2 La decisión fue recurrida por el defensor de</w:t>
      </w:r>
      <w:r w:rsidR="003506C5" w:rsidRPr="00983B2A">
        <w:rPr>
          <w:rFonts w:ascii="Arial" w:hAnsi="Arial" w:cs="Arial"/>
          <w:sz w:val="24"/>
          <w:szCs w:val="24"/>
        </w:rPr>
        <w:t xml:space="preserve"> los </w:t>
      </w:r>
      <w:r w:rsidR="00006A81" w:rsidRPr="00983B2A">
        <w:rPr>
          <w:rFonts w:ascii="Arial" w:hAnsi="Arial" w:cs="Arial"/>
          <w:sz w:val="24"/>
          <w:szCs w:val="24"/>
        </w:rPr>
        <w:t>procesado</w:t>
      </w:r>
      <w:r w:rsidR="003506C5" w:rsidRPr="00983B2A">
        <w:rPr>
          <w:rFonts w:ascii="Arial" w:hAnsi="Arial" w:cs="Arial"/>
          <w:sz w:val="24"/>
          <w:szCs w:val="24"/>
        </w:rPr>
        <w:t>s</w:t>
      </w:r>
      <w:r w:rsidR="00006A81" w:rsidRPr="00983B2A">
        <w:rPr>
          <w:rFonts w:ascii="Arial" w:hAnsi="Arial" w:cs="Arial"/>
          <w:sz w:val="24"/>
          <w:szCs w:val="24"/>
        </w:rPr>
        <w:t>.</w:t>
      </w:r>
    </w:p>
    <w:p w:rsidR="00B74A68" w:rsidRDefault="00B74A68" w:rsidP="00983B2A">
      <w:pPr>
        <w:pStyle w:val="Sinespaciado"/>
        <w:jc w:val="both"/>
        <w:rPr>
          <w:rFonts w:ascii="Arial" w:hAnsi="Arial" w:cs="Arial"/>
          <w:sz w:val="24"/>
          <w:szCs w:val="24"/>
        </w:rPr>
      </w:pPr>
    </w:p>
    <w:p w:rsidR="00B74A68" w:rsidRPr="00983B2A" w:rsidRDefault="00B74A68" w:rsidP="00983B2A">
      <w:pPr>
        <w:pStyle w:val="Sinespaciado"/>
        <w:jc w:val="both"/>
        <w:rPr>
          <w:rFonts w:ascii="Arial" w:hAnsi="Arial" w:cs="Arial"/>
          <w:sz w:val="24"/>
          <w:szCs w:val="24"/>
        </w:rPr>
      </w:pPr>
    </w:p>
    <w:p w:rsidR="00006A81" w:rsidRPr="00983B2A" w:rsidRDefault="00691AE8" w:rsidP="00B74A68">
      <w:pPr>
        <w:pStyle w:val="Sinespaciado"/>
        <w:jc w:val="center"/>
        <w:rPr>
          <w:rFonts w:ascii="Arial" w:hAnsi="Arial" w:cs="Arial"/>
          <w:sz w:val="24"/>
          <w:szCs w:val="24"/>
        </w:rPr>
      </w:pPr>
      <w:r>
        <w:rPr>
          <w:rFonts w:ascii="Arial" w:hAnsi="Arial" w:cs="Arial"/>
          <w:sz w:val="24"/>
          <w:szCs w:val="24"/>
        </w:rPr>
        <w:t>4</w:t>
      </w:r>
      <w:r w:rsidR="00006A81" w:rsidRPr="00983B2A">
        <w:rPr>
          <w:rFonts w:ascii="Arial" w:hAnsi="Arial" w:cs="Arial"/>
          <w:sz w:val="24"/>
          <w:szCs w:val="24"/>
        </w:rPr>
        <w:t>.</w:t>
      </w:r>
      <w:r w:rsidR="00B74A68">
        <w:rPr>
          <w:rFonts w:ascii="Arial" w:hAnsi="Arial" w:cs="Arial"/>
          <w:sz w:val="24"/>
          <w:szCs w:val="24"/>
        </w:rPr>
        <w:t xml:space="preserve"> </w:t>
      </w:r>
      <w:r w:rsidR="00006A81" w:rsidRPr="00983B2A">
        <w:rPr>
          <w:rFonts w:ascii="Arial" w:hAnsi="Arial" w:cs="Arial"/>
          <w:sz w:val="24"/>
          <w:szCs w:val="24"/>
        </w:rPr>
        <w:t>SOBRE EL RECURSO PROPUESTO.</w:t>
      </w:r>
    </w:p>
    <w:p w:rsidR="00006A81" w:rsidRPr="00983B2A" w:rsidRDefault="00006A81" w:rsidP="00983B2A">
      <w:pPr>
        <w:pStyle w:val="Sinespaciado"/>
        <w:jc w:val="both"/>
        <w:rPr>
          <w:rFonts w:ascii="Arial" w:hAnsi="Arial" w:cs="Arial"/>
          <w:sz w:val="24"/>
          <w:szCs w:val="24"/>
        </w:rPr>
      </w:pPr>
    </w:p>
    <w:p w:rsidR="003506C5" w:rsidRPr="00B74A68" w:rsidRDefault="00691AE8" w:rsidP="00983B2A">
      <w:pPr>
        <w:pStyle w:val="Sinespaciado"/>
        <w:jc w:val="both"/>
        <w:rPr>
          <w:rFonts w:ascii="Arial" w:hAnsi="Arial" w:cs="Arial"/>
          <w:sz w:val="24"/>
          <w:szCs w:val="24"/>
          <w:u w:val="single"/>
        </w:rPr>
      </w:pPr>
      <w:r>
        <w:rPr>
          <w:rFonts w:ascii="Arial" w:hAnsi="Arial" w:cs="Arial"/>
          <w:sz w:val="24"/>
          <w:szCs w:val="24"/>
          <w:u w:val="single"/>
        </w:rPr>
        <w:t>4</w:t>
      </w:r>
      <w:r w:rsidR="00B74A68" w:rsidRPr="00B74A68">
        <w:rPr>
          <w:rFonts w:ascii="Arial" w:hAnsi="Arial" w:cs="Arial"/>
          <w:sz w:val="24"/>
          <w:szCs w:val="24"/>
          <w:u w:val="single"/>
        </w:rPr>
        <w:t>.1 Defensor (recurrente</w:t>
      </w:r>
      <w:r w:rsidR="003506C5" w:rsidRPr="00B74A68">
        <w:rPr>
          <w:rFonts w:ascii="Arial" w:hAnsi="Arial" w:cs="Arial"/>
          <w:sz w:val="24"/>
          <w:szCs w:val="24"/>
          <w:u w:val="single"/>
        </w:rPr>
        <w:t xml:space="preserve">) </w:t>
      </w:r>
    </w:p>
    <w:p w:rsidR="00B74A68" w:rsidRPr="00983B2A" w:rsidRDefault="00B74A68" w:rsidP="00983B2A">
      <w:pPr>
        <w:pStyle w:val="Sinespaciado"/>
        <w:jc w:val="both"/>
        <w:rPr>
          <w:rFonts w:ascii="Arial" w:hAnsi="Arial" w:cs="Arial"/>
          <w:sz w:val="24"/>
          <w:szCs w:val="24"/>
        </w:rPr>
      </w:pPr>
    </w:p>
    <w:p w:rsidR="00492FF7" w:rsidRPr="00983B2A" w:rsidRDefault="00492FF7" w:rsidP="00B74A68">
      <w:pPr>
        <w:pStyle w:val="Sinespaciado"/>
        <w:numPr>
          <w:ilvl w:val="0"/>
          <w:numId w:val="6"/>
        </w:numPr>
        <w:jc w:val="both"/>
        <w:rPr>
          <w:rFonts w:ascii="Arial" w:hAnsi="Arial" w:cs="Arial"/>
          <w:sz w:val="24"/>
          <w:szCs w:val="24"/>
        </w:rPr>
      </w:pPr>
      <w:r w:rsidRPr="00983B2A">
        <w:rPr>
          <w:rFonts w:ascii="Arial" w:hAnsi="Arial" w:cs="Arial"/>
          <w:sz w:val="24"/>
          <w:szCs w:val="24"/>
        </w:rPr>
        <w:t xml:space="preserve">En el “ </w:t>
      </w:r>
      <w:r w:rsidR="003506C5" w:rsidRPr="00983B2A">
        <w:rPr>
          <w:rFonts w:ascii="Arial" w:hAnsi="Arial" w:cs="Arial"/>
          <w:sz w:val="24"/>
          <w:szCs w:val="24"/>
        </w:rPr>
        <w:t>pr</w:t>
      </w:r>
      <w:r w:rsidR="00B74A68">
        <w:rPr>
          <w:rFonts w:ascii="Arial" w:hAnsi="Arial" w:cs="Arial"/>
          <w:sz w:val="24"/>
          <w:szCs w:val="24"/>
        </w:rPr>
        <w:t>oceso matriz”</w:t>
      </w:r>
      <w:r w:rsidRPr="00983B2A">
        <w:rPr>
          <w:rFonts w:ascii="Arial" w:hAnsi="Arial" w:cs="Arial"/>
          <w:sz w:val="24"/>
          <w:szCs w:val="24"/>
        </w:rPr>
        <w:t>, las audiencias prelim</w:t>
      </w:r>
      <w:r w:rsidR="00B74A68">
        <w:rPr>
          <w:rFonts w:ascii="Arial" w:hAnsi="Arial" w:cs="Arial"/>
          <w:sz w:val="24"/>
          <w:szCs w:val="24"/>
        </w:rPr>
        <w:t xml:space="preserve">inares se adelantaron el 20 de </w:t>
      </w:r>
      <w:r w:rsidRPr="00983B2A">
        <w:rPr>
          <w:rFonts w:ascii="Arial" w:hAnsi="Arial" w:cs="Arial"/>
          <w:sz w:val="24"/>
          <w:szCs w:val="24"/>
        </w:rPr>
        <w:t>noviembre de  2015, luego de que se efectuara la captura de varias personas entre las cuales se en</w:t>
      </w:r>
      <w:r w:rsidR="00666366" w:rsidRPr="00983B2A">
        <w:rPr>
          <w:rFonts w:ascii="Arial" w:hAnsi="Arial" w:cs="Arial"/>
          <w:sz w:val="24"/>
          <w:szCs w:val="24"/>
        </w:rPr>
        <w:t xml:space="preserve">cuentran </w:t>
      </w:r>
      <w:r w:rsidRPr="00983B2A">
        <w:rPr>
          <w:rFonts w:ascii="Arial" w:hAnsi="Arial" w:cs="Arial"/>
          <w:sz w:val="24"/>
          <w:szCs w:val="24"/>
        </w:rPr>
        <w:t>los procesados vinculados al proceso 2015-00156</w:t>
      </w:r>
      <w:r w:rsidR="00B74A68">
        <w:rPr>
          <w:rFonts w:ascii="Arial" w:hAnsi="Arial" w:cs="Arial"/>
          <w:sz w:val="24"/>
          <w:szCs w:val="24"/>
        </w:rPr>
        <w:t xml:space="preserve"> que se tramita en el Juzgado 2º Penal del C</w:t>
      </w:r>
      <w:r w:rsidR="00666366" w:rsidRPr="00983B2A">
        <w:rPr>
          <w:rFonts w:ascii="Arial" w:hAnsi="Arial" w:cs="Arial"/>
          <w:sz w:val="24"/>
          <w:szCs w:val="24"/>
        </w:rPr>
        <w:t>ircuito de Dosquebradas.</w:t>
      </w:r>
      <w:r w:rsidRPr="00983B2A">
        <w:rPr>
          <w:rFonts w:ascii="Arial" w:hAnsi="Arial" w:cs="Arial"/>
          <w:sz w:val="24"/>
          <w:szCs w:val="24"/>
        </w:rPr>
        <w:t>.</w:t>
      </w:r>
    </w:p>
    <w:p w:rsidR="00492FF7" w:rsidRPr="00983B2A" w:rsidRDefault="00492FF7" w:rsidP="00983B2A">
      <w:pPr>
        <w:pStyle w:val="Sinespaciado"/>
        <w:jc w:val="both"/>
        <w:rPr>
          <w:rFonts w:ascii="Arial" w:hAnsi="Arial" w:cs="Arial"/>
          <w:sz w:val="24"/>
          <w:szCs w:val="24"/>
        </w:rPr>
      </w:pPr>
    </w:p>
    <w:p w:rsidR="00492FF7" w:rsidRPr="00983B2A" w:rsidRDefault="00492FF7" w:rsidP="00B74A68">
      <w:pPr>
        <w:pStyle w:val="Sinespaciado"/>
        <w:numPr>
          <w:ilvl w:val="0"/>
          <w:numId w:val="6"/>
        </w:numPr>
        <w:jc w:val="both"/>
        <w:rPr>
          <w:rFonts w:ascii="Arial" w:hAnsi="Arial" w:cs="Arial"/>
          <w:sz w:val="24"/>
          <w:szCs w:val="24"/>
        </w:rPr>
      </w:pPr>
      <w:r w:rsidRPr="00983B2A">
        <w:rPr>
          <w:rFonts w:ascii="Arial" w:hAnsi="Arial" w:cs="Arial"/>
          <w:sz w:val="24"/>
          <w:szCs w:val="24"/>
        </w:rPr>
        <w:t xml:space="preserve">Estas personas fueron aprehendidas en flagrancia en la manzana 4 casa </w:t>
      </w:r>
      <w:r w:rsidR="00666366" w:rsidRPr="00983B2A">
        <w:rPr>
          <w:rFonts w:ascii="Arial" w:hAnsi="Arial" w:cs="Arial"/>
          <w:sz w:val="24"/>
          <w:szCs w:val="24"/>
        </w:rPr>
        <w:t xml:space="preserve">6 </w:t>
      </w:r>
      <w:r w:rsidR="00B74A68">
        <w:rPr>
          <w:rFonts w:ascii="Arial" w:hAnsi="Arial" w:cs="Arial"/>
          <w:sz w:val="24"/>
          <w:szCs w:val="24"/>
        </w:rPr>
        <w:t>del barrio “Los Libertadores”</w:t>
      </w:r>
      <w:r w:rsidRPr="00983B2A">
        <w:rPr>
          <w:rFonts w:ascii="Arial" w:hAnsi="Arial" w:cs="Arial"/>
          <w:sz w:val="24"/>
          <w:szCs w:val="24"/>
        </w:rPr>
        <w:t xml:space="preserve"> del municipio de Dosquebradas</w:t>
      </w:r>
      <w:r w:rsidR="00666366" w:rsidRPr="00983B2A">
        <w:rPr>
          <w:rFonts w:ascii="Arial" w:hAnsi="Arial" w:cs="Arial"/>
          <w:sz w:val="24"/>
          <w:szCs w:val="24"/>
        </w:rPr>
        <w:t xml:space="preserve"> </w:t>
      </w:r>
      <w:r w:rsidR="00B74A68">
        <w:rPr>
          <w:rFonts w:ascii="Arial" w:hAnsi="Arial" w:cs="Arial"/>
          <w:sz w:val="24"/>
          <w:szCs w:val="24"/>
        </w:rPr>
        <w:t>por tenencia de estupefacientes</w:t>
      </w:r>
      <w:r w:rsidRPr="00983B2A">
        <w:rPr>
          <w:rFonts w:ascii="Arial" w:hAnsi="Arial" w:cs="Arial"/>
          <w:sz w:val="24"/>
          <w:szCs w:val="24"/>
        </w:rPr>
        <w:t>.</w:t>
      </w:r>
    </w:p>
    <w:p w:rsidR="00492FF7" w:rsidRPr="00983B2A" w:rsidRDefault="00492FF7" w:rsidP="00983B2A">
      <w:pPr>
        <w:pStyle w:val="Sinespaciado"/>
        <w:jc w:val="both"/>
        <w:rPr>
          <w:rFonts w:ascii="Arial" w:hAnsi="Arial" w:cs="Arial"/>
          <w:sz w:val="24"/>
          <w:szCs w:val="24"/>
        </w:rPr>
      </w:pPr>
    </w:p>
    <w:p w:rsidR="00A44AA4" w:rsidRPr="00983B2A" w:rsidRDefault="00492FF7" w:rsidP="00B74A68">
      <w:pPr>
        <w:pStyle w:val="Sinespaciado"/>
        <w:numPr>
          <w:ilvl w:val="0"/>
          <w:numId w:val="6"/>
        </w:numPr>
        <w:jc w:val="both"/>
        <w:rPr>
          <w:rFonts w:ascii="Arial" w:hAnsi="Arial" w:cs="Arial"/>
          <w:sz w:val="24"/>
          <w:szCs w:val="24"/>
        </w:rPr>
      </w:pPr>
      <w:r w:rsidRPr="00983B2A">
        <w:rPr>
          <w:rFonts w:ascii="Arial" w:hAnsi="Arial" w:cs="Arial"/>
          <w:sz w:val="24"/>
          <w:szCs w:val="24"/>
        </w:rPr>
        <w:t>A diferencia de las dem</w:t>
      </w:r>
      <w:r w:rsidR="00B74A68">
        <w:rPr>
          <w:rFonts w:ascii="Arial" w:hAnsi="Arial" w:cs="Arial"/>
          <w:sz w:val="24"/>
          <w:szCs w:val="24"/>
        </w:rPr>
        <w:t>ás personas aprehendidas, a los</w:t>
      </w:r>
      <w:r w:rsidR="003506C5" w:rsidRPr="00983B2A">
        <w:rPr>
          <w:rFonts w:ascii="Arial" w:hAnsi="Arial" w:cs="Arial"/>
          <w:sz w:val="24"/>
          <w:szCs w:val="24"/>
        </w:rPr>
        <w:t xml:space="preserve"> </w:t>
      </w:r>
      <w:r w:rsidR="00666366" w:rsidRPr="00983B2A">
        <w:rPr>
          <w:rFonts w:ascii="Arial" w:hAnsi="Arial" w:cs="Arial"/>
          <w:sz w:val="24"/>
          <w:szCs w:val="24"/>
        </w:rPr>
        <w:t xml:space="preserve">señores </w:t>
      </w:r>
      <w:proofErr w:type="spellStart"/>
      <w:r w:rsidR="00666366" w:rsidRPr="00983B2A">
        <w:rPr>
          <w:rFonts w:ascii="Arial" w:hAnsi="Arial" w:cs="Arial"/>
          <w:sz w:val="24"/>
          <w:szCs w:val="24"/>
        </w:rPr>
        <w:t>Urrego</w:t>
      </w:r>
      <w:proofErr w:type="spellEnd"/>
      <w:r w:rsidR="00666366" w:rsidRPr="00983B2A">
        <w:rPr>
          <w:rFonts w:ascii="Arial" w:hAnsi="Arial" w:cs="Arial"/>
          <w:sz w:val="24"/>
          <w:szCs w:val="24"/>
        </w:rPr>
        <w:t xml:space="preserve"> </w:t>
      </w:r>
      <w:r w:rsidRPr="00983B2A">
        <w:rPr>
          <w:rFonts w:ascii="Arial" w:hAnsi="Arial" w:cs="Arial"/>
          <w:sz w:val="24"/>
          <w:szCs w:val="24"/>
        </w:rPr>
        <w:t>P</w:t>
      </w:r>
      <w:r w:rsidR="00BB39E9">
        <w:rPr>
          <w:rFonts w:ascii="Arial" w:hAnsi="Arial" w:cs="Arial"/>
          <w:sz w:val="24"/>
          <w:szCs w:val="24"/>
        </w:rPr>
        <w:t>é</w:t>
      </w:r>
      <w:r w:rsidRPr="00983B2A">
        <w:rPr>
          <w:rFonts w:ascii="Arial" w:hAnsi="Arial" w:cs="Arial"/>
          <w:sz w:val="24"/>
          <w:szCs w:val="24"/>
        </w:rPr>
        <w:t>rez; V</w:t>
      </w:r>
      <w:r w:rsidR="00BB39E9">
        <w:rPr>
          <w:rFonts w:ascii="Arial" w:hAnsi="Arial" w:cs="Arial"/>
          <w:sz w:val="24"/>
          <w:szCs w:val="24"/>
        </w:rPr>
        <w:t>é</w:t>
      </w:r>
      <w:r w:rsidRPr="00983B2A">
        <w:rPr>
          <w:rFonts w:ascii="Arial" w:hAnsi="Arial" w:cs="Arial"/>
          <w:sz w:val="24"/>
          <w:szCs w:val="24"/>
        </w:rPr>
        <w:t>lez Vargas y Betancur Cardona, se les imput</w:t>
      </w:r>
      <w:r w:rsidR="00BB39E9">
        <w:rPr>
          <w:rFonts w:ascii="Arial" w:hAnsi="Arial" w:cs="Arial"/>
          <w:sz w:val="24"/>
          <w:szCs w:val="24"/>
        </w:rPr>
        <w:t>ó</w:t>
      </w:r>
      <w:r w:rsidR="00666366" w:rsidRPr="00983B2A">
        <w:rPr>
          <w:rFonts w:ascii="Arial" w:hAnsi="Arial" w:cs="Arial"/>
          <w:sz w:val="24"/>
          <w:szCs w:val="24"/>
        </w:rPr>
        <w:t xml:space="preserve"> además </w:t>
      </w:r>
      <w:r w:rsidRPr="00983B2A">
        <w:rPr>
          <w:rFonts w:ascii="Arial" w:hAnsi="Arial" w:cs="Arial"/>
          <w:sz w:val="24"/>
          <w:szCs w:val="24"/>
        </w:rPr>
        <w:t>en la audiencia preliminar la</w:t>
      </w:r>
      <w:r w:rsidR="00A44AA4" w:rsidRPr="00983B2A">
        <w:rPr>
          <w:rFonts w:ascii="Arial" w:hAnsi="Arial" w:cs="Arial"/>
          <w:sz w:val="24"/>
          <w:szCs w:val="24"/>
        </w:rPr>
        <w:t xml:space="preserve"> </w:t>
      </w:r>
      <w:r w:rsidR="003C7F81">
        <w:rPr>
          <w:rFonts w:ascii="Arial" w:hAnsi="Arial" w:cs="Arial"/>
          <w:sz w:val="24"/>
          <w:szCs w:val="24"/>
        </w:rPr>
        <w:t>conducta</w:t>
      </w:r>
      <w:r w:rsidRPr="00983B2A">
        <w:rPr>
          <w:rFonts w:ascii="Arial" w:hAnsi="Arial" w:cs="Arial"/>
          <w:sz w:val="24"/>
          <w:szCs w:val="24"/>
        </w:rPr>
        <w:t xml:space="preserve"> del artículo </w:t>
      </w:r>
      <w:r w:rsidR="00A44AA4" w:rsidRPr="00983B2A">
        <w:rPr>
          <w:rFonts w:ascii="Arial" w:hAnsi="Arial" w:cs="Arial"/>
          <w:sz w:val="24"/>
          <w:szCs w:val="24"/>
        </w:rPr>
        <w:t xml:space="preserve">376 </w:t>
      </w:r>
      <w:r w:rsidR="00B74A68">
        <w:rPr>
          <w:rFonts w:ascii="Arial" w:hAnsi="Arial" w:cs="Arial"/>
          <w:sz w:val="24"/>
          <w:szCs w:val="24"/>
        </w:rPr>
        <w:t>del CP, por “conservar”</w:t>
      </w:r>
      <w:r w:rsidR="00A44AA4" w:rsidRPr="00983B2A">
        <w:rPr>
          <w:rFonts w:ascii="Arial" w:hAnsi="Arial" w:cs="Arial"/>
          <w:sz w:val="24"/>
          <w:szCs w:val="24"/>
        </w:rPr>
        <w:t xml:space="preserve"> 2.7</w:t>
      </w:r>
      <w:r w:rsidR="00B74A68">
        <w:rPr>
          <w:rFonts w:ascii="Arial" w:hAnsi="Arial" w:cs="Arial"/>
          <w:sz w:val="24"/>
          <w:szCs w:val="24"/>
        </w:rPr>
        <w:t>80 gramos de marihuana. Esta imputación es</w:t>
      </w:r>
      <w:r w:rsidRPr="00983B2A">
        <w:rPr>
          <w:rFonts w:ascii="Arial" w:hAnsi="Arial" w:cs="Arial"/>
          <w:sz w:val="24"/>
          <w:szCs w:val="24"/>
        </w:rPr>
        <w:t xml:space="preserve"> adicional a la presentación de cargos por el delito de concierto para delinquir con fines de narcotráfico</w:t>
      </w:r>
      <w:r w:rsidR="00666366" w:rsidRPr="00983B2A">
        <w:rPr>
          <w:rFonts w:ascii="Arial" w:hAnsi="Arial" w:cs="Arial"/>
          <w:sz w:val="24"/>
          <w:szCs w:val="24"/>
        </w:rPr>
        <w:t xml:space="preserve">, </w:t>
      </w:r>
      <w:r w:rsidRPr="00983B2A">
        <w:rPr>
          <w:rFonts w:ascii="Arial" w:hAnsi="Arial" w:cs="Arial"/>
          <w:sz w:val="24"/>
          <w:szCs w:val="24"/>
        </w:rPr>
        <w:t>que se formul</w:t>
      </w:r>
      <w:r w:rsidR="00BB39E9">
        <w:rPr>
          <w:rFonts w:ascii="Arial" w:hAnsi="Arial" w:cs="Arial"/>
          <w:sz w:val="24"/>
          <w:szCs w:val="24"/>
        </w:rPr>
        <w:t>ó</w:t>
      </w:r>
      <w:r w:rsidRPr="00983B2A">
        <w:rPr>
          <w:rFonts w:ascii="Arial" w:hAnsi="Arial" w:cs="Arial"/>
          <w:sz w:val="24"/>
          <w:szCs w:val="24"/>
        </w:rPr>
        <w:t xml:space="preserve"> de manera genérica para todos los </w:t>
      </w:r>
      <w:r w:rsidR="00A44AA4" w:rsidRPr="00983B2A">
        <w:rPr>
          <w:rFonts w:ascii="Arial" w:hAnsi="Arial" w:cs="Arial"/>
          <w:sz w:val="24"/>
          <w:szCs w:val="24"/>
        </w:rPr>
        <w:t>proc</w:t>
      </w:r>
      <w:r w:rsidRPr="00983B2A">
        <w:rPr>
          <w:rFonts w:ascii="Arial" w:hAnsi="Arial" w:cs="Arial"/>
          <w:sz w:val="24"/>
          <w:szCs w:val="24"/>
        </w:rPr>
        <w:t>esados.</w:t>
      </w:r>
    </w:p>
    <w:p w:rsidR="00492FF7" w:rsidRPr="00983B2A" w:rsidRDefault="00492FF7" w:rsidP="00983B2A">
      <w:pPr>
        <w:pStyle w:val="Sinespaciado"/>
        <w:jc w:val="both"/>
        <w:rPr>
          <w:rFonts w:ascii="Arial" w:hAnsi="Arial" w:cs="Arial"/>
          <w:sz w:val="24"/>
          <w:szCs w:val="24"/>
        </w:rPr>
      </w:pPr>
    </w:p>
    <w:p w:rsidR="001D4A2A" w:rsidRPr="00983B2A" w:rsidRDefault="00B74A68" w:rsidP="00B74A68">
      <w:pPr>
        <w:pStyle w:val="Sinespaciado"/>
        <w:numPr>
          <w:ilvl w:val="0"/>
          <w:numId w:val="6"/>
        </w:numPr>
        <w:jc w:val="both"/>
        <w:rPr>
          <w:rFonts w:ascii="Arial" w:hAnsi="Arial" w:cs="Arial"/>
          <w:sz w:val="24"/>
          <w:szCs w:val="24"/>
        </w:rPr>
      </w:pPr>
      <w:r>
        <w:rPr>
          <w:rFonts w:ascii="Arial" w:hAnsi="Arial" w:cs="Arial"/>
          <w:sz w:val="24"/>
          <w:szCs w:val="24"/>
        </w:rPr>
        <w:t>En la audiencia preliminar (</w:t>
      </w:r>
      <w:r w:rsidR="00492FF7" w:rsidRPr="00983B2A">
        <w:rPr>
          <w:rFonts w:ascii="Arial" w:hAnsi="Arial" w:cs="Arial"/>
          <w:sz w:val="24"/>
          <w:szCs w:val="24"/>
        </w:rPr>
        <w:t>minuto 20</w:t>
      </w:r>
      <w:r>
        <w:rPr>
          <w:rFonts w:ascii="Arial" w:hAnsi="Arial" w:cs="Arial"/>
          <w:sz w:val="24"/>
          <w:szCs w:val="24"/>
        </w:rPr>
        <w:t xml:space="preserve">.57) el juez con </w:t>
      </w:r>
      <w:r w:rsidR="00492FF7" w:rsidRPr="00983B2A">
        <w:rPr>
          <w:rFonts w:ascii="Arial" w:hAnsi="Arial" w:cs="Arial"/>
          <w:sz w:val="24"/>
          <w:szCs w:val="24"/>
        </w:rPr>
        <w:t xml:space="preserve">función de control de garantías, pidió que se aclarara esa situación. </w:t>
      </w:r>
      <w:r w:rsidR="00666366" w:rsidRPr="00983B2A">
        <w:rPr>
          <w:rFonts w:ascii="Arial" w:hAnsi="Arial" w:cs="Arial"/>
          <w:sz w:val="24"/>
          <w:szCs w:val="24"/>
        </w:rPr>
        <w:t xml:space="preserve">En consecuencia el </w:t>
      </w:r>
      <w:r w:rsidR="00492FF7" w:rsidRPr="00983B2A">
        <w:rPr>
          <w:rFonts w:ascii="Arial" w:hAnsi="Arial" w:cs="Arial"/>
          <w:sz w:val="24"/>
          <w:szCs w:val="24"/>
        </w:rPr>
        <w:t>fiscal (</w:t>
      </w:r>
      <w:r>
        <w:rPr>
          <w:rFonts w:ascii="Arial" w:hAnsi="Arial" w:cs="Arial"/>
          <w:sz w:val="24"/>
          <w:szCs w:val="24"/>
        </w:rPr>
        <w:t>minuto 40.15</w:t>
      </w:r>
      <w:r w:rsidR="00492FF7" w:rsidRPr="00983B2A">
        <w:rPr>
          <w:rFonts w:ascii="Arial" w:hAnsi="Arial" w:cs="Arial"/>
          <w:sz w:val="24"/>
          <w:szCs w:val="24"/>
        </w:rPr>
        <w:t>)</w:t>
      </w:r>
      <w:r w:rsidR="00666366" w:rsidRPr="00983B2A">
        <w:rPr>
          <w:rFonts w:ascii="Arial" w:hAnsi="Arial" w:cs="Arial"/>
          <w:sz w:val="24"/>
          <w:szCs w:val="24"/>
        </w:rPr>
        <w:t xml:space="preserve"> procedió a </w:t>
      </w:r>
      <w:r w:rsidR="00492FF7" w:rsidRPr="00983B2A">
        <w:rPr>
          <w:rFonts w:ascii="Arial" w:hAnsi="Arial" w:cs="Arial"/>
          <w:sz w:val="24"/>
          <w:szCs w:val="24"/>
        </w:rPr>
        <w:t>reali</w:t>
      </w:r>
      <w:r w:rsidR="00666366" w:rsidRPr="00983B2A">
        <w:rPr>
          <w:rFonts w:ascii="Arial" w:hAnsi="Arial" w:cs="Arial"/>
          <w:sz w:val="24"/>
          <w:szCs w:val="24"/>
        </w:rPr>
        <w:t xml:space="preserve">zar </w:t>
      </w:r>
      <w:r w:rsidR="00492FF7" w:rsidRPr="00983B2A">
        <w:rPr>
          <w:rFonts w:ascii="Arial" w:hAnsi="Arial" w:cs="Arial"/>
          <w:sz w:val="24"/>
          <w:szCs w:val="24"/>
        </w:rPr>
        <w:t>cuatro imputaciones</w:t>
      </w:r>
      <w:r w:rsidR="001D4A2A" w:rsidRPr="00983B2A">
        <w:rPr>
          <w:rFonts w:ascii="Arial" w:hAnsi="Arial" w:cs="Arial"/>
          <w:sz w:val="24"/>
          <w:szCs w:val="24"/>
        </w:rPr>
        <w:t>.</w:t>
      </w:r>
    </w:p>
    <w:p w:rsidR="00666366" w:rsidRPr="00983B2A" w:rsidRDefault="00666366" w:rsidP="00983B2A">
      <w:pPr>
        <w:pStyle w:val="Sinespaciado"/>
        <w:jc w:val="both"/>
        <w:rPr>
          <w:rFonts w:ascii="Arial" w:hAnsi="Arial" w:cs="Arial"/>
          <w:sz w:val="24"/>
          <w:szCs w:val="24"/>
        </w:rPr>
      </w:pPr>
    </w:p>
    <w:p w:rsidR="001D4A2A" w:rsidRPr="00983B2A" w:rsidRDefault="001D4A2A" w:rsidP="00B74A68">
      <w:pPr>
        <w:pStyle w:val="Sinespaciado"/>
        <w:numPr>
          <w:ilvl w:val="0"/>
          <w:numId w:val="6"/>
        </w:numPr>
        <w:jc w:val="both"/>
        <w:rPr>
          <w:rFonts w:ascii="Arial" w:hAnsi="Arial" w:cs="Arial"/>
          <w:sz w:val="24"/>
          <w:szCs w:val="24"/>
        </w:rPr>
      </w:pPr>
      <w:r w:rsidRPr="00983B2A">
        <w:rPr>
          <w:rFonts w:ascii="Arial" w:hAnsi="Arial" w:cs="Arial"/>
          <w:sz w:val="24"/>
          <w:szCs w:val="24"/>
        </w:rPr>
        <w:t>El juez con f</w:t>
      </w:r>
      <w:r w:rsidR="00B74A68">
        <w:rPr>
          <w:rFonts w:ascii="Arial" w:hAnsi="Arial" w:cs="Arial"/>
          <w:sz w:val="24"/>
          <w:szCs w:val="24"/>
        </w:rPr>
        <w:t xml:space="preserve">unción de control de garantías </w:t>
      </w:r>
      <w:r w:rsidRPr="00983B2A">
        <w:rPr>
          <w:rFonts w:ascii="Arial" w:hAnsi="Arial" w:cs="Arial"/>
          <w:sz w:val="24"/>
          <w:szCs w:val="24"/>
        </w:rPr>
        <w:t>aclar</w:t>
      </w:r>
      <w:r w:rsidR="00BB39E9">
        <w:rPr>
          <w:rFonts w:ascii="Arial" w:hAnsi="Arial" w:cs="Arial"/>
          <w:sz w:val="24"/>
          <w:szCs w:val="24"/>
        </w:rPr>
        <w:t>ó</w:t>
      </w:r>
      <w:r w:rsidRPr="00983B2A">
        <w:rPr>
          <w:rFonts w:ascii="Arial" w:hAnsi="Arial" w:cs="Arial"/>
          <w:sz w:val="24"/>
          <w:szCs w:val="24"/>
        </w:rPr>
        <w:t xml:space="preserve"> lo relativo a la imputación contra </w:t>
      </w:r>
      <w:r w:rsidR="00666366" w:rsidRPr="00983B2A">
        <w:rPr>
          <w:rFonts w:ascii="Arial" w:hAnsi="Arial" w:cs="Arial"/>
          <w:sz w:val="24"/>
          <w:szCs w:val="24"/>
        </w:rPr>
        <w:t xml:space="preserve">sus defendidos </w:t>
      </w:r>
      <w:r w:rsidRPr="00983B2A">
        <w:rPr>
          <w:rFonts w:ascii="Arial" w:hAnsi="Arial" w:cs="Arial"/>
          <w:sz w:val="24"/>
          <w:szCs w:val="24"/>
        </w:rPr>
        <w:t xml:space="preserve">por la </w:t>
      </w:r>
      <w:r w:rsidR="00666366" w:rsidRPr="00983B2A">
        <w:rPr>
          <w:rFonts w:ascii="Arial" w:hAnsi="Arial" w:cs="Arial"/>
          <w:sz w:val="24"/>
          <w:szCs w:val="24"/>
        </w:rPr>
        <w:t xml:space="preserve">conducta de </w:t>
      </w:r>
      <w:r w:rsidRPr="00983B2A">
        <w:rPr>
          <w:rFonts w:ascii="Arial" w:hAnsi="Arial" w:cs="Arial"/>
          <w:sz w:val="24"/>
          <w:szCs w:val="24"/>
        </w:rPr>
        <w:t xml:space="preserve">conservación de estupefacientes. </w:t>
      </w:r>
      <w:r w:rsidR="00666366" w:rsidRPr="00983B2A">
        <w:rPr>
          <w:rFonts w:ascii="Arial" w:hAnsi="Arial" w:cs="Arial"/>
          <w:sz w:val="24"/>
          <w:szCs w:val="24"/>
        </w:rPr>
        <w:t xml:space="preserve">Sin embargo en esa </w:t>
      </w:r>
      <w:r w:rsidRPr="00983B2A">
        <w:rPr>
          <w:rFonts w:ascii="Arial" w:hAnsi="Arial" w:cs="Arial"/>
          <w:sz w:val="24"/>
          <w:szCs w:val="24"/>
        </w:rPr>
        <w:t xml:space="preserve">audiencia </w:t>
      </w:r>
      <w:r w:rsidR="00666366" w:rsidRPr="00983B2A">
        <w:rPr>
          <w:rFonts w:ascii="Arial" w:hAnsi="Arial" w:cs="Arial"/>
          <w:sz w:val="24"/>
          <w:szCs w:val="24"/>
        </w:rPr>
        <w:t xml:space="preserve">no se </w:t>
      </w:r>
      <w:r w:rsidRPr="00983B2A">
        <w:rPr>
          <w:rFonts w:ascii="Arial" w:hAnsi="Arial" w:cs="Arial"/>
          <w:sz w:val="24"/>
          <w:szCs w:val="24"/>
        </w:rPr>
        <w:t>orden</w:t>
      </w:r>
      <w:r w:rsidR="00BB39E9">
        <w:rPr>
          <w:rFonts w:ascii="Arial" w:hAnsi="Arial" w:cs="Arial"/>
          <w:sz w:val="24"/>
          <w:szCs w:val="24"/>
        </w:rPr>
        <w:t>ó</w:t>
      </w:r>
      <w:r w:rsidR="00B74A68">
        <w:rPr>
          <w:rFonts w:ascii="Arial" w:hAnsi="Arial" w:cs="Arial"/>
          <w:sz w:val="24"/>
          <w:szCs w:val="24"/>
        </w:rPr>
        <w:t xml:space="preserve"> la</w:t>
      </w:r>
      <w:r w:rsidRPr="00983B2A">
        <w:rPr>
          <w:rFonts w:ascii="Arial" w:hAnsi="Arial" w:cs="Arial"/>
          <w:sz w:val="24"/>
          <w:szCs w:val="24"/>
        </w:rPr>
        <w:t xml:space="preserve"> ruptura de la unidad procesal, </w:t>
      </w:r>
      <w:r w:rsidR="00691AE8">
        <w:rPr>
          <w:rFonts w:ascii="Arial" w:hAnsi="Arial" w:cs="Arial"/>
          <w:sz w:val="24"/>
          <w:szCs w:val="24"/>
        </w:rPr>
        <w:t xml:space="preserve">en razón </w:t>
      </w:r>
      <w:r w:rsidRPr="00983B2A">
        <w:rPr>
          <w:rFonts w:ascii="Arial" w:hAnsi="Arial" w:cs="Arial"/>
          <w:sz w:val="24"/>
          <w:szCs w:val="24"/>
        </w:rPr>
        <w:t>de su capt</w:t>
      </w:r>
      <w:r w:rsidR="00B74A68">
        <w:rPr>
          <w:rFonts w:ascii="Arial" w:hAnsi="Arial" w:cs="Arial"/>
          <w:sz w:val="24"/>
          <w:szCs w:val="24"/>
        </w:rPr>
        <w:t>ura</w:t>
      </w:r>
      <w:r w:rsidRPr="00983B2A">
        <w:rPr>
          <w:rFonts w:ascii="Arial" w:hAnsi="Arial" w:cs="Arial"/>
          <w:sz w:val="24"/>
          <w:szCs w:val="24"/>
        </w:rPr>
        <w:t xml:space="preserve"> en flagrancia</w:t>
      </w:r>
      <w:r w:rsidR="00666366" w:rsidRPr="00983B2A">
        <w:rPr>
          <w:rFonts w:ascii="Arial" w:hAnsi="Arial" w:cs="Arial"/>
          <w:sz w:val="24"/>
          <w:szCs w:val="24"/>
        </w:rPr>
        <w:t xml:space="preserve"> por conse</w:t>
      </w:r>
      <w:r w:rsidR="00B74A68">
        <w:rPr>
          <w:rFonts w:ascii="Arial" w:hAnsi="Arial" w:cs="Arial"/>
          <w:sz w:val="24"/>
          <w:szCs w:val="24"/>
        </w:rPr>
        <w:t>rvar las sustancias controladas</w:t>
      </w:r>
      <w:r w:rsidRPr="00983B2A">
        <w:rPr>
          <w:rFonts w:ascii="Arial" w:hAnsi="Arial" w:cs="Arial"/>
          <w:sz w:val="24"/>
          <w:szCs w:val="24"/>
        </w:rPr>
        <w:t>.</w:t>
      </w:r>
    </w:p>
    <w:p w:rsidR="001D4A2A" w:rsidRPr="00983B2A" w:rsidRDefault="001D4A2A" w:rsidP="00983B2A">
      <w:pPr>
        <w:pStyle w:val="Sinespaciado"/>
        <w:jc w:val="both"/>
        <w:rPr>
          <w:rFonts w:ascii="Arial" w:hAnsi="Arial" w:cs="Arial"/>
          <w:sz w:val="24"/>
          <w:szCs w:val="24"/>
        </w:rPr>
      </w:pPr>
    </w:p>
    <w:p w:rsidR="0046244D" w:rsidRPr="00983B2A" w:rsidRDefault="001D4A2A" w:rsidP="00B74A68">
      <w:pPr>
        <w:pStyle w:val="Sinespaciado"/>
        <w:numPr>
          <w:ilvl w:val="0"/>
          <w:numId w:val="6"/>
        </w:numPr>
        <w:jc w:val="both"/>
        <w:rPr>
          <w:rFonts w:ascii="Arial" w:hAnsi="Arial" w:cs="Arial"/>
          <w:sz w:val="24"/>
          <w:szCs w:val="24"/>
        </w:rPr>
      </w:pPr>
      <w:r w:rsidRPr="00983B2A">
        <w:rPr>
          <w:rFonts w:ascii="Arial" w:hAnsi="Arial" w:cs="Arial"/>
          <w:sz w:val="24"/>
          <w:szCs w:val="24"/>
        </w:rPr>
        <w:t xml:space="preserve">La imputación quedó vigente y </w:t>
      </w:r>
      <w:r w:rsidR="0046244D" w:rsidRPr="00983B2A">
        <w:rPr>
          <w:rFonts w:ascii="Arial" w:hAnsi="Arial" w:cs="Arial"/>
          <w:sz w:val="24"/>
          <w:szCs w:val="24"/>
        </w:rPr>
        <w:t>c</w:t>
      </w:r>
      <w:r w:rsidRPr="00983B2A">
        <w:rPr>
          <w:rFonts w:ascii="Arial" w:hAnsi="Arial" w:cs="Arial"/>
          <w:sz w:val="24"/>
          <w:szCs w:val="24"/>
        </w:rPr>
        <w:t>orresponde al escrito de acusación que se present</w:t>
      </w:r>
      <w:r w:rsidR="00BB39E9">
        <w:rPr>
          <w:rFonts w:ascii="Arial" w:hAnsi="Arial" w:cs="Arial"/>
          <w:sz w:val="24"/>
          <w:szCs w:val="24"/>
        </w:rPr>
        <w:t>ó</w:t>
      </w:r>
      <w:r w:rsidR="00B74A68">
        <w:rPr>
          <w:rFonts w:ascii="Arial" w:hAnsi="Arial" w:cs="Arial"/>
          <w:sz w:val="24"/>
          <w:szCs w:val="24"/>
        </w:rPr>
        <w:t xml:space="preserve"> ante el Juzgado 1º P</w:t>
      </w:r>
      <w:r w:rsidRPr="00983B2A">
        <w:rPr>
          <w:rFonts w:ascii="Arial" w:hAnsi="Arial" w:cs="Arial"/>
          <w:sz w:val="24"/>
          <w:szCs w:val="24"/>
        </w:rPr>
        <w:t>enal d</w:t>
      </w:r>
      <w:r w:rsidR="00B74A68">
        <w:rPr>
          <w:rFonts w:ascii="Arial" w:hAnsi="Arial" w:cs="Arial"/>
          <w:sz w:val="24"/>
          <w:szCs w:val="24"/>
        </w:rPr>
        <w:t>el Circuito E</w:t>
      </w:r>
      <w:r w:rsidRPr="00983B2A">
        <w:rPr>
          <w:rFonts w:ascii="Arial" w:hAnsi="Arial" w:cs="Arial"/>
          <w:sz w:val="24"/>
          <w:szCs w:val="24"/>
        </w:rPr>
        <w:t>specializado</w:t>
      </w:r>
      <w:r w:rsidR="00B74A68">
        <w:rPr>
          <w:rFonts w:ascii="Arial" w:hAnsi="Arial" w:cs="Arial"/>
          <w:sz w:val="24"/>
          <w:szCs w:val="24"/>
        </w:rPr>
        <w:t xml:space="preserve"> de Pereira</w:t>
      </w:r>
      <w:r w:rsidRPr="00983B2A">
        <w:rPr>
          <w:rFonts w:ascii="Arial" w:hAnsi="Arial" w:cs="Arial"/>
          <w:sz w:val="24"/>
          <w:szCs w:val="24"/>
        </w:rPr>
        <w:t xml:space="preserve">. Por ello queda claro que sus </w:t>
      </w:r>
      <w:r w:rsidR="00666366" w:rsidRPr="00983B2A">
        <w:rPr>
          <w:rFonts w:ascii="Arial" w:hAnsi="Arial" w:cs="Arial"/>
          <w:sz w:val="24"/>
          <w:szCs w:val="24"/>
        </w:rPr>
        <w:t xml:space="preserve">representados </w:t>
      </w:r>
      <w:r w:rsidRPr="00983B2A">
        <w:rPr>
          <w:rFonts w:ascii="Arial" w:hAnsi="Arial" w:cs="Arial"/>
          <w:sz w:val="24"/>
          <w:szCs w:val="24"/>
        </w:rPr>
        <w:t xml:space="preserve">fueron </w:t>
      </w:r>
      <w:r w:rsidR="0046244D" w:rsidRPr="00983B2A">
        <w:rPr>
          <w:rFonts w:ascii="Arial" w:hAnsi="Arial" w:cs="Arial"/>
          <w:sz w:val="24"/>
          <w:szCs w:val="24"/>
        </w:rPr>
        <w:t xml:space="preserve">acusados por </w:t>
      </w:r>
      <w:r w:rsidRPr="00983B2A">
        <w:rPr>
          <w:rFonts w:ascii="Arial" w:hAnsi="Arial" w:cs="Arial"/>
          <w:sz w:val="24"/>
          <w:szCs w:val="24"/>
        </w:rPr>
        <w:t xml:space="preserve">la violación del artículo 340-2 del CP. </w:t>
      </w:r>
      <w:r w:rsidR="00666366" w:rsidRPr="00983B2A">
        <w:rPr>
          <w:rFonts w:ascii="Arial" w:hAnsi="Arial" w:cs="Arial"/>
          <w:sz w:val="24"/>
          <w:szCs w:val="24"/>
        </w:rPr>
        <w:t>y</w:t>
      </w:r>
      <w:r w:rsidRPr="00983B2A">
        <w:rPr>
          <w:rFonts w:ascii="Arial" w:hAnsi="Arial" w:cs="Arial"/>
          <w:sz w:val="24"/>
          <w:szCs w:val="24"/>
        </w:rPr>
        <w:t xml:space="preserve"> como coautores</w:t>
      </w:r>
      <w:r w:rsidR="00B74A68">
        <w:rPr>
          <w:rFonts w:ascii="Arial" w:hAnsi="Arial" w:cs="Arial"/>
          <w:sz w:val="24"/>
          <w:szCs w:val="24"/>
        </w:rPr>
        <w:t xml:space="preserve"> de la</w:t>
      </w:r>
      <w:r w:rsidRPr="00983B2A">
        <w:rPr>
          <w:rFonts w:ascii="Arial" w:hAnsi="Arial" w:cs="Arial"/>
          <w:sz w:val="24"/>
          <w:szCs w:val="24"/>
        </w:rPr>
        <w:t xml:space="preserve"> vulneración del artículo 376, inciso 2º del CP, bajo los verbos rectores “</w:t>
      </w:r>
      <w:r w:rsidR="0046244D" w:rsidRPr="00983B2A">
        <w:rPr>
          <w:rFonts w:ascii="Arial" w:hAnsi="Arial" w:cs="Arial"/>
          <w:sz w:val="24"/>
          <w:szCs w:val="24"/>
        </w:rPr>
        <w:t>vender</w:t>
      </w:r>
      <w:r w:rsidRPr="00983B2A">
        <w:rPr>
          <w:rFonts w:ascii="Arial" w:hAnsi="Arial" w:cs="Arial"/>
          <w:sz w:val="24"/>
          <w:szCs w:val="24"/>
        </w:rPr>
        <w:t xml:space="preserve">” </w:t>
      </w:r>
      <w:r w:rsidR="0046244D" w:rsidRPr="00983B2A">
        <w:rPr>
          <w:rFonts w:ascii="Arial" w:hAnsi="Arial" w:cs="Arial"/>
          <w:sz w:val="24"/>
          <w:szCs w:val="24"/>
        </w:rPr>
        <w:t>y “conser</w:t>
      </w:r>
      <w:r w:rsidR="00B74A68">
        <w:rPr>
          <w:rFonts w:ascii="Arial" w:hAnsi="Arial" w:cs="Arial"/>
          <w:sz w:val="24"/>
          <w:szCs w:val="24"/>
        </w:rPr>
        <w:t>var”</w:t>
      </w:r>
      <w:r w:rsidRPr="00983B2A">
        <w:rPr>
          <w:rFonts w:ascii="Arial" w:hAnsi="Arial" w:cs="Arial"/>
          <w:sz w:val="24"/>
          <w:szCs w:val="24"/>
        </w:rPr>
        <w:t xml:space="preserve"> </w:t>
      </w:r>
      <w:r w:rsidR="00666366" w:rsidRPr="00983B2A">
        <w:rPr>
          <w:rFonts w:ascii="Arial" w:hAnsi="Arial" w:cs="Arial"/>
          <w:sz w:val="24"/>
          <w:szCs w:val="24"/>
        </w:rPr>
        <w:t>(</w:t>
      </w:r>
      <w:r w:rsidR="00B74A68">
        <w:rPr>
          <w:rFonts w:ascii="Arial" w:hAnsi="Arial" w:cs="Arial"/>
          <w:sz w:val="24"/>
          <w:szCs w:val="24"/>
        </w:rPr>
        <w:t>expresión copulativa</w:t>
      </w:r>
      <w:r w:rsidR="00666366" w:rsidRPr="00983B2A">
        <w:rPr>
          <w:rFonts w:ascii="Arial" w:hAnsi="Arial" w:cs="Arial"/>
          <w:sz w:val="24"/>
          <w:szCs w:val="24"/>
        </w:rPr>
        <w:t>)</w:t>
      </w:r>
      <w:r w:rsidR="00B74A68">
        <w:rPr>
          <w:rFonts w:ascii="Arial" w:hAnsi="Arial" w:cs="Arial"/>
          <w:sz w:val="24"/>
          <w:szCs w:val="24"/>
        </w:rPr>
        <w:t>,</w:t>
      </w:r>
      <w:r w:rsidR="00666366" w:rsidRPr="00983B2A">
        <w:rPr>
          <w:rFonts w:ascii="Arial" w:hAnsi="Arial" w:cs="Arial"/>
          <w:sz w:val="24"/>
          <w:szCs w:val="24"/>
        </w:rPr>
        <w:t xml:space="preserve"> l</w:t>
      </w:r>
      <w:r w:rsidR="00B74A68">
        <w:rPr>
          <w:rFonts w:ascii="Arial" w:hAnsi="Arial" w:cs="Arial"/>
          <w:sz w:val="24"/>
          <w:szCs w:val="24"/>
        </w:rPr>
        <w:t>o que significa que “se agregó”</w:t>
      </w:r>
      <w:r w:rsidRPr="00983B2A">
        <w:rPr>
          <w:rFonts w:ascii="Arial" w:hAnsi="Arial" w:cs="Arial"/>
          <w:sz w:val="24"/>
          <w:szCs w:val="24"/>
        </w:rPr>
        <w:t xml:space="preserve"> </w:t>
      </w:r>
      <w:r w:rsidR="00666366" w:rsidRPr="00983B2A">
        <w:rPr>
          <w:rFonts w:ascii="Arial" w:hAnsi="Arial" w:cs="Arial"/>
          <w:sz w:val="24"/>
          <w:szCs w:val="24"/>
        </w:rPr>
        <w:t xml:space="preserve">a la acusación primigenia </w:t>
      </w:r>
      <w:r w:rsidRPr="00983B2A">
        <w:rPr>
          <w:rFonts w:ascii="Arial" w:hAnsi="Arial" w:cs="Arial"/>
          <w:sz w:val="24"/>
          <w:szCs w:val="24"/>
        </w:rPr>
        <w:t>la conducta deriva</w:t>
      </w:r>
      <w:r w:rsidR="003C7F81">
        <w:rPr>
          <w:rFonts w:ascii="Arial" w:hAnsi="Arial" w:cs="Arial"/>
          <w:sz w:val="24"/>
          <w:szCs w:val="24"/>
        </w:rPr>
        <w:t>da</w:t>
      </w:r>
      <w:r w:rsidRPr="00983B2A">
        <w:rPr>
          <w:rFonts w:ascii="Arial" w:hAnsi="Arial" w:cs="Arial"/>
          <w:sz w:val="24"/>
          <w:szCs w:val="24"/>
        </w:rPr>
        <w:t xml:space="preserve"> de la tenencia de la droga encontrada en la</w:t>
      </w:r>
      <w:r w:rsidR="00B74A68">
        <w:rPr>
          <w:rFonts w:ascii="Arial" w:hAnsi="Arial" w:cs="Arial"/>
          <w:sz w:val="24"/>
          <w:szCs w:val="24"/>
        </w:rPr>
        <w:t xml:space="preserve"> diligencia de </w:t>
      </w:r>
      <w:r w:rsidR="00B74A68">
        <w:rPr>
          <w:rFonts w:ascii="Arial" w:hAnsi="Arial" w:cs="Arial"/>
          <w:sz w:val="24"/>
          <w:szCs w:val="24"/>
        </w:rPr>
        <w:lastRenderedPageBreak/>
        <w:t xml:space="preserve">allanamiento en </w:t>
      </w:r>
      <w:r w:rsidRPr="00983B2A">
        <w:rPr>
          <w:rFonts w:ascii="Arial" w:hAnsi="Arial" w:cs="Arial"/>
          <w:sz w:val="24"/>
          <w:szCs w:val="24"/>
        </w:rPr>
        <w:t>que fueron capturados. Esa misma situación se estableció en el preacuerdo</w:t>
      </w:r>
      <w:r w:rsidR="00A47F9F" w:rsidRPr="00983B2A">
        <w:rPr>
          <w:rFonts w:ascii="Arial" w:hAnsi="Arial" w:cs="Arial"/>
          <w:sz w:val="24"/>
          <w:szCs w:val="24"/>
        </w:rPr>
        <w:t xml:space="preserve"> que celebraron con la FGN.</w:t>
      </w:r>
    </w:p>
    <w:p w:rsidR="001D4A2A" w:rsidRPr="00983B2A" w:rsidRDefault="001D4A2A" w:rsidP="00983B2A">
      <w:pPr>
        <w:pStyle w:val="Sinespaciado"/>
        <w:jc w:val="both"/>
        <w:rPr>
          <w:rFonts w:ascii="Arial" w:hAnsi="Arial" w:cs="Arial"/>
          <w:sz w:val="24"/>
          <w:szCs w:val="24"/>
        </w:rPr>
      </w:pPr>
    </w:p>
    <w:p w:rsidR="0046244D" w:rsidRPr="00983B2A" w:rsidRDefault="00B853B1" w:rsidP="00B74A68">
      <w:pPr>
        <w:pStyle w:val="Sinespaciado"/>
        <w:numPr>
          <w:ilvl w:val="0"/>
          <w:numId w:val="6"/>
        </w:numPr>
        <w:jc w:val="both"/>
        <w:rPr>
          <w:rFonts w:ascii="Arial" w:hAnsi="Arial" w:cs="Arial"/>
          <w:sz w:val="24"/>
          <w:szCs w:val="24"/>
        </w:rPr>
      </w:pPr>
      <w:r w:rsidRPr="00983B2A">
        <w:rPr>
          <w:rFonts w:ascii="Arial" w:hAnsi="Arial" w:cs="Arial"/>
          <w:sz w:val="24"/>
          <w:szCs w:val="24"/>
        </w:rPr>
        <w:t xml:space="preserve">No resulta procedente que se practique una investigación conexa, ya que </w:t>
      </w:r>
      <w:r w:rsidR="003C7F81">
        <w:rPr>
          <w:rFonts w:ascii="Arial" w:hAnsi="Arial" w:cs="Arial"/>
          <w:sz w:val="24"/>
          <w:szCs w:val="24"/>
        </w:rPr>
        <w:t>se presenta un contexto diverso</w:t>
      </w:r>
      <w:r w:rsidRPr="00983B2A">
        <w:rPr>
          <w:rFonts w:ascii="Arial" w:hAnsi="Arial" w:cs="Arial"/>
          <w:sz w:val="24"/>
          <w:szCs w:val="24"/>
        </w:rPr>
        <w:t xml:space="preserve"> </w:t>
      </w:r>
      <w:r w:rsidR="00A47F9F" w:rsidRPr="00983B2A">
        <w:rPr>
          <w:rFonts w:ascii="Arial" w:hAnsi="Arial" w:cs="Arial"/>
          <w:sz w:val="24"/>
          <w:szCs w:val="24"/>
        </w:rPr>
        <w:t>pues solamente se formul</w:t>
      </w:r>
      <w:r w:rsidR="00BB39E9">
        <w:rPr>
          <w:rFonts w:ascii="Arial" w:hAnsi="Arial" w:cs="Arial"/>
          <w:sz w:val="24"/>
          <w:szCs w:val="24"/>
        </w:rPr>
        <w:t>ó</w:t>
      </w:r>
      <w:r w:rsidR="00A47F9F" w:rsidRPr="00983B2A">
        <w:rPr>
          <w:rFonts w:ascii="Arial" w:hAnsi="Arial" w:cs="Arial"/>
          <w:sz w:val="24"/>
          <w:szCs w:val="24"/>
        </w:rPr>
        <w:t xml:space="preserve"> una acusación, </w:t>
      </w:r>
      <w:r w:rsidRPr="00983B2A">
        <w:rPr>
          <w:rFonts w:ascii="Arial" w:hAnsi="Arial" w:cs="Arial"/>
          <w:sz w:val="24"/>
          <w:szCs w:val="24"/>
        </w:rPr>
        <w:t>por lo cual no se reúnen los requ</w:t>
      </w:r>
      <w:r w:rsidR="00D47C61">
        <w:rPr>
          <w:rFonts w:ascii="Arial" w:hAnsi="Arial" w:cs="Arial"/>
          <w:sz w:val="24"/>
          <w:szCs w:val="24"/>
        </w:rPr>
        <w:t>isitos del</w:t>
      </w:r>
      <w:r w:rsidRPr="00983B2A">
        <w:rPr>
          <w:rFonts w:ascii="Arial" w:hAnsi="Arial" w:cs="Arial"/>
          <w:sz w:val="24"/>
          <w:szCs w:val="24"/>
        </w:rPr>
        <w:t xml:space="preserve"> artículo 51 del CPP.</w:t>
      </w:r>
    </w:p>
    <w:p w:rsidR="00B853B1" w:rsidRPr="00983B2A" w:rsidRDefault="00B853B1" w:rsidP="00983B2A">
      <w:pPr>
        <w:pStyle w:val="Sinespaciado"/>
        <w:jc w:val="both"/>
        <w:rPr>
          <w:rFonts w:ascii="Arial" w:hAnsi="Arial" w:cs="Arial"/>
          <w:sz w:val="24"/>
          <w:szCs w:val="24"/>
        </w:rPr>
      </w:pPr>
    </w:p>
    <w:p w:rsidR="00B853B1" w:rsidRPr="00983B2A" w:rsidRDefault="00B853B1" w:rsidP="00B74A68">
      <w:pPr>
        <w:pStyle w:val="Sinespaciado"/>
        <w:numPr>
          <w:ilvl w:val="0"/>
          <w:numId w:val="6"/>
        </w:numPr>
        <w:jc w:val="both"/>
        <w:rPr>
          <w:rFonts w:ascii="Arial" w:hAnsi="Arial" w:cs="Arial"/>
          <w:sz w:val="24"/>
          <w:szCs w:val="24"/>
        </w:rPr>
      </w:pPr>
      <w:r w:rsidRPr="00983B2A">
        <w:rPr>
          <w:rFonts w:ascii="Arial" w:hAnsi="Arial" w:cs="Arial"/>
          <w:sz w:val="24"/>
          <w:szCs w:val="24"/>
        </w:rPr>
        <w:t>En el caso de sus repr</w:t>
      </w:r>
      <w:r w:rsidR="00A47F9F" w:rsidRPr="00983B2A">
        <w:rPr>
          <w:rFonts w:ascii="Arial" w:hAnsi="Arial" w:cs="Arial"/>
          <w:sz w:val="24"/>
          <w:szCs w:val="24"/>
        </w:rPr>
        <w:t>e</w:t>
      </w:r>
      <w:r w:rsidRPr="00983B2A">
        <w:rPr>
          <w:rFonts w:ascii="Arial" w:hAnsi="Arial" w:cs="Arial"/>
          <w:sz w:val="24"/>
          <w:szCs w:val="24"/>
        </w:rPr>
        <w:t>sentados no se formul</w:t>
      </w:r>
      <w:r w:rsidR="00BB39E9">
        <w:rPr>
          <w:rFonts w:ascii="Arial" w:hAnsi="Arial" w:cs="Arial"/>
          <w:sz w:val="24"/>
          <w:szCs w:val="24"/>
        </w:rPr>
        <w:t>ó</w:t>
      </w:r>
      <w:r w:rsidRPr="00983B2A">
        <w:rPr>
          <w:rFonts w:ascii="Arial" w:hAnsi="Arial" w:cs="Arial"/>
          <w:sz w:val="24"/>
          <w:szCs w:val="24"/>
        </w:rPr>
        <w:t xml:space="preserve"> </w:t>
      </w:r>
      <w:r w:rsidR="00A47F9F" w:rsidRPr="00983B2A">
        <w:rPr>
          <w:rFonts w:ascii="Arial" w:hAnsi="Arial" w:cs="Arial"/>
          <w:sz w:val="24"/>
          <w:szCs w:val="24"/>
        </w:rPr>
        <w:t xml:space="preserve">una </w:t>
      </w:r>
      <w:r w:rsidRPr="00983B2A">
        <w:rPr>
          <w:rFonts w:ascii="Arial" w:hAnsi="Arial" w:cs="Arial"/>
          <w:sz w:val="24"/>
          <w:szCs w:val="24"/>
        </w:rPr>
        <w:t xml:space="preserve">imputación </w:t>
      </w:r>
      <w:r w:rsidR="00D47C61">
        <w:rPr>
          <w:rFonts w:ascii="Arial" w:hAnsi="Arial" w:cs="Arial"/>
          <w:sz w:val="24"/>
          <w:szCs w:val="24"/>
        </w:rPr>
        <w:t>independiente por</w:t>
      </w:r>
      <w:r w:rsidR="00A47F9F" w:rsidRPr="00983B2A">
        <w:rPr>
          <w:rFonts w:ascii="Arial" w:hAnsi="Arial" w:cs="Arial"/>
          <w:sz w:val="24"/>
          <w:szCs w:val="24"/>
        </w:rPr>
        <w:t xml:space="preserve"> </w:t>
      </w:r>
      <w:r w:rsidRPr="00983B2A">
        <w:rPr>
          <w:rFonts w:ascii="Arial" w:hAnsi="Arial" w:cs="Arial"/>
          <w:sz w:val="24"/>
          <w:szCs w:val="24"/>
        </w:rPr>
        <w:t xml:space="preserve">la tenencia de la sustancia estupefaciente. </w:t>
      </w:r>
    </w:p>
    <w:p w:rsidR="0046244D" w:rsidRPr="00983B2A" w:rsidRDefault="0046244D" w:rsidP="00983B2A">
      <w:pPr>
        <w:pStyle w:val="Sinespaciado"/>
        <w:jc w:val="both"/>
        <w:rPr>
          <w:rFonts w:ascii="Arial" w:hAnsi="Arial" w:cs="Arial"/>
          <w:sz w:val="24"/>
          <w:szCs w:val="24"/>
        </w:rPr>
      </w:pPr>
    </w:p>
    <w:p w:rsidR="00A47F9F" w:rsidRDefault="00A47F9F" w:rsidP="00983B2A">
      <w:pPr>
        <w:pStyle w:val="Sinespaciado"/>
        <w:numPr>
          <w:ilvl w:val="0"/>
          <w:numId w:val="6"/>
        </w:numPr>
        <w:jc w:val="both"/>
        <w:rPr>
          <w:rFonts w:ascii="Arial" w:hAnsi="Arial" w:cs="Arial"/>
          <w:sz w:val="24"/>
          <w:szCs w:val="24"/>
        </w:rPr>
      </w:pPr>
      <w:r w:rsidRPr="00983B2A">
        <w:rPr>
          <w:rFonts w:ascii="Arial" w:hAnsi="Arial" w:cs="Arial"/>
          <w:sz w:val="24"/>
          <w:szCs w:val="24"/>
        </w:rPr>
        <w:t xml:space="preserve">El preacuerdo </w:t>
      </w:r>
      <w:r w:rsidR="00D47C61">
        <w:rPr>
          <w:rFonts w:ascii="Arial" w:hAnsi="Arial" w:cs="Arial"/>
          <w:sz w:val="24"/>
          <w:szCs w:val="24"/>
        </w:rPr>
        <w:t xml:space="preserve">no ha sido aprobado, pero fue “ratificado” </w:t>
      </w:r>
      <w:r w:rsidRPr="00983B2A">
        <w:rPr>
          <w:rFonts w:ascii="Arial" w:hAnsi="Arial" w:cs="Arial"/>
          <w:sz w:val="24"/>
          <w:szCs w:val="24"/>
        </w:rPr>
        <w:t xml:space="preserve"> </w:t>
      </w:r>
      <w:r w:rsidR="00D47C61">
        <w:rPr>
          <w:rFonts w:ascii="Arial" w:hAnsi="Arial" w:cs="Arial"/>
          <w:sz w:val="24"/>
          <w:szCs w:val="24"/>
        </w:rPr>
        <w:t>el 15 de julio de 2016</w:t>
      </w:r>
      <w:r w:rsidR="00312C9C" w:rsidRPr="00983B2A">
        <w:rPr>
          <w:rFonts w:ascii="Arial" w:hAnsi="Arial" w:cs="Arial"/>
          <w:sz w:val="24"/>
          <w:szCs w:val="24"/>
        </w:rPr>
        <w:t xml:space="preserve">. </w:t>
      </w:r>
      <w:r w:rsidRPr="00983B2A">
        <w:rPr>
          <w:rFonts w:ascii="Arial" w:hAnsi="Arial" w:cs="Arial"/>
          <w:sz w:val="24"/>
          <w:szCs w:val="24"/>
        </w:rPr>
        <w:t xml:space="preserve">Se debe tener en cuenta que varios de los </w:t>
      </w:r>
      <w:r w:rsidR="00D47C61">
        <w:rPr>
          <w:rFonts w:ascii="Arial" w:hAnsi="Arial" w:cs="Arial"/>
          <w:sz w:val="24"/>
          <w:szCs w:val="24"/>
        </w:rPr>
        <w:t>acusados</w:t>
      </w:r>
      <w:r w:rsidR="00312C9C" w:rsidRPr="00983B2A">
        <w:rPr>
          <w:rFonts w:ascii="Arial" w:hAnsi="Arial" w:cs="Arial"/>
          <w:sz w:val="24"/>
          <w:szCs w:val="24"/>
        </w:rPr>
        <w:t xml:space="preserve">, entre ellos las tres personas que </w:t>
      </w:r>
      <w:r w:rsidR="00D47C61">
        <w:rPr>
          <w:rFonts w:ascii="Arial" w:hAnsi="Arial" w:cs="Arial"/>
          <w:sz w:val="24"/>
          <w:szCs w:val="24"/>
        </w:rPr>
        <w:t>representa aceptaron cargos por “</w:t>
      </w:r>
      <w:r w:rsidR="005E1D45" w:rsidRPr="00983B2A">
        <w:rPr>
          <w:rFonts w:ascii="Arial" w:hAnsi="Arial" w:cs="Arial"/>
          <w:sz w:val="24"/>
          <w:szCs w:val="24"/>
        </w:rPr>
        <w:t>ve</w:t>
      </w:r>
      <w:r w:rsidR="00D47C61">
        <w:rPr>
          <w:rFonts w:ascii="Arial" w:hAnsi="Arial" w:cs="Arial"/>
          <w:sz w:val="24"/>
          <w:szCs w:val="24"/>
        </w:rPr>
        <w:t>nder” y “conservar”</w:t>
      </w:r>
      <w:r w:rsidR="005E1D45" w:rsidRPr="00983B2A">
        <w:rPr>
          <w:rFonts w:ascii="Arial" w:hAnsi="Arial" w:cs="Arial"/>
          <w:sz w:val="24"/>
          <w:szCs w:val="24"/>
        </w:rPr>
        <w:t xml:space="preserve"> estup</w:t>
      </w:r>
      <w:r w:rsidR="00312C9C" w:rsidRPr="00983B2A">
        <w:rPr>
          <w:rFonts w:ascii="Arial" w:hAnsi="Arial" w:cs="Arial"/>
          <w:sz w:val="24"/>
          <w:szCs w:val="24"/>
        </w:rPr>
        <w:t xml:space="preserve">efacientes y se les advirtió que no había posibilidad de retractación, con lo cual se </w:t>
      </w:r>
      <w:r w:rsidR="005E1D45" w:rsidRPr="00983B2A">
        <w:rPr>
          <w:rFonts w:ascii="Arial" w:hAnsi="Arial" w:cs="Arial"/>
          <w:sz w:val="24"/>
          <w:szCs w:val="24"/>
        </w:rPr>
        <w:t>configur</w:t>
      </w:r>
      <w:r w:rsidR="00312C9C" w:rsidRPr="00983B2A">
        <w:rPr>
          <w:rFonts w:ascii="Arial" w:hAnsi="Arial" w:cs="Arial"/>
          <w:sz w:val="24"/>
          <w:szCs w:val="24"/>
        </w:rPr>
        <w:t>a un evento de “</w:t>
      </w:r>
      <w:r w:rsidR="00D47C61">
        <w:rPr>
          <w:rFonts w:ascii="Arial" w:hAnsi="Arial" w:cs="Arial"/>
          <w:sz w:val="24"/>
          <w:szCs w:val="24"/>
        </w:rPr>
        <w:t>cosa juzgada”</w:t>
      </w:r>
      <w:r w:rsidR="005E1D45" w:rsidRPr="00983B2A">
        <w:rPr>
          <w:rFonts w:ascii="Arial" w:hAnsi="Arial" w:cs="Arial"/>
          <w:sz w:val="24"/>
          <w:szCs w:val="24"/>
        </w:rPr>
        <w:t xml:space="preserve"> en </w:t>
      </w:r>
      <w:r w:rsidR="00D47C61">
        <w:rPr>
          <w:rFonts w:ascii="Arial" w:hAnsi="Arial" w:cs="Arial"/>
          <w:sz w:val="24"/>
          <w:szCs w:val="24"/>
        </w:rPr>
        <w:t>razón del</w:t>
      </w:r>
      <w:r w:rsidR="005E1D45" w:rsidRPr="00983B2A">
        <w:rPr>
          <w:rFonts w:ascii="Arial" w:hAnsi="Arial" w:cs="Arial"/>
          <w:sz w:val="24"/>
          <w:szCs w:val="24"/>
        </w:rPr>
        <w:t xml:space="preserve"> preacuer</w:t>
      </w:r>
      <w:r w:rsidR="00312C9C" w:rsidRPr="00983B2A">
        <w:rPr>
          <w:rFonts w:ascii="Arial" w:hAnsi="Arial" w:cs="Arial"/>
          <w:sz w:val="24"/>
          <w:szCs w:val="24"/>
        </w:rPr>
        <w:t>do que se formaliz</w:t>
      </w:r>
      <w:r w:rsidR="00BB39E9">
        <w:rPr>
          <w:rFonts w:ascii="Arial" w:hAnsi="Arial" w:cs="Arial"/>
          <w:sz w:val="24"/>
          <w:szCs w:val="24"/>
        </w:rPr>
        <w:t>ó</w:t>
      </w:r>
      <w:r w:rsidR="00D47C61">
        <w:rPr>
          <w:rFonts w:ascii="Arial" w:hAnsi="Arial" w:cs="Arial"/>
          <w:sz w:val="24"/>
          <w:szCs w:val="24"/>
        </w:rPr>
        <w:t xml:space="preserve"> ante el Juzgado </w:t>
      </w:r>
      <w:r w:rsidR="003C7F81">
        <w:rPr>
          <w:rFonts w:ascii="Arial" w:hAnsi="Arial" w:cs="Arial"/>
          <w:sz w:val="24"/>
          <w:szCs w:val="24"/>
        </w:rPr>
        <w:t xml:space="preserve">Primero </w:t>
      </w:r>
      <w:r w:rsidR="00D47C61">
        <w:rPr>
          <w:rFonts w:ascii="Arial" w:hAnsi="Arial" w:cs="Arial"/>
          <w:sz w:val="24"/>
          <w:szCs w:val="24"/>
        </w:rPr>
        <w:t>Penal del Circuito E</w:t>
      </w:r>
      <w:r w:rsidR="00312C9C" w:rsidRPr="00983B2A">
        <w:rPr>
          <w:rFonts w:ascii="Arial" w:hAnsi="Arial" w:cs="Arial"/>
          <w:sz w:val="24"/>
          <w:szCs w:val="24"/>
        </w:rPr>
        <w:t>specializado</w:t>
      </w:r>
      <w:r w:rsidR="00D47C61">
        <w:rPr>
          <w:rFonts w:ascii="Arial" w:hAnsi="Arial" w:cs="Arial"/>
          <w:sz w:val="24"/>
          <w:szCs w:val="24"/>
        </w:rPr>
        <w:t>, que</w:t>
      </w:r>
      <w:r w:rsidR="00312C9C" w:rsidRPr="00983B2A">
        <w:rPr>
          <w:rFonts w:ascii="Arial" w:hAnsi="Arial" w:cs="Arial"/>
          <w:sz w:val="24"/>
          <w:szCs w:val="24"/>
        </w:rPr>
        <w:t xml:space="preserve"> comprendía </w:t>
      </w:r>
      <w:r w:rsidRPr="00983B2A">
        <w:rPr>
          <w:rFonts w:ascii="Arial" w:hAnsi="Arial" w:cs="Arial"/>
          <w:sz w:val="24"/>
          <w:szCs w:val="24"/>
        </w:rPr>
        <w:t xml:space="preserve">los </w:t>
      </w:r>
      <w:r w:rsidR="00312C9C" w:rsidRPr="00983B2A">
        <w:rPr>
          <w:rFonts w:ascii="Arial" w:hAnsi="Arial" w:cs="Arial"/>
          <w:sz w:val="24"/>
          <w:szCs w:val="24"/>
        </w:rPr>
        <w:t>hecho</w:t>
      </w:r>
      <w:r w:rsidRPr="00983B2A">
        <w:rPr>
          <w:rFonts w:ascii="Arial" w:hAnsi="Arial" w:cs="Arial"/>
          <w:sz w:val="24"/>
          <w:szCs w:val="24"/>
        </w:rPr>
        <w:t>s</w:t>
      </w:r>
      <w:r w:rsidR="00312C9C" w:rsidRPr="00983B2A">
        <w:rPr>
          <w:rFonts w:ascii="Arial" w:hAnsi="Arial" w:cs="Arial"/>
          <w:sz w:val="24"/>
          <w:szCs w:val="24"/>
        </w:rPr>
        <w:t xml:space="preserve"> relacionado</w:t>
      </w:r>
      <w:r w:rsidR="003C7F81">
        <w:rPr>
          <w:rFonts w:ascii="Arial" w:hAnsi="Arial" w:cs="Arial"/>
          <w:sz w:val="24"/>
          <w:szCs w:val="24"/>
        </w:rPr>
        <w:t>s</w:t>
      </w:r>
      <w:r w:rsidR="00312C9C" w:rsidRPr="00983B2A">
        <w:rPr>
          <w:rFonts w:ascii="Arial" w:hAnsi="Arial" w:cs="Arial"/>
          <w:sz w:val="24"/>
          <w:szCs w:val="24"/>
        </w:rPr>
        <w:t xml:space="preserve"> con el hallazgo de la droga en la mencionada diligencia de allanamiento</w:t>
      </w:r>
      <w:r w:rsidRPr="00983B2A">
        <w:rPr>
          <w:rFonts w:ascii="Arial" w:hAnsi="Arial" w:cs="Arial"/>
          <w:sz w:val="24"/>
          <w:szCs w:val="24"/>
        </w:rPr>
        <w:t>.</w:t>
      </w:r>
    </w:p>
    <w:p w:rsidR="00D47C61" w:rsidRPr="00D47C61" w:rsidRDefault="00D47C61" w:rsidP="00D47C61">
      <w:pPr>
        <w:pStyle w:val="Sinespaciado"/>
        <w:jc w:val="both"/>
        <w:rPr>
          <w:rFonts w:ascii="Arial" w:hAnsi="Arial" w:cs="Arial"/>
          <w:sz w:val="24"/>
          <w:szCs w:val="24"/>
        </w:rPr>
      </w:pPr>
    </w:p>
    <w:p w:rsidR="005E1D45" w:rsidRPr="00983B2A" w:rsidRDefault="00A47F9F" w:rsidP="00B74A68">
      <w:pPr>
        <w:pStyle w:val="Sinespaciado"/>
        <w:numPr>
          <w:ilvl w:val="0"/>
          <w:numId w:val="6"/>
        </w:numPr>
        <w:jc w:val="both"/>
        <w:rPr>
          <w:rFonts w:ascii="Arial" w:hAnsi="Arial" w:cs="Arial"/>
          <w:sz w:val="24"/>
          <w:szCs w:val="24"/>
        </w:rPr>
      </w:pPr>
      <w:r w:rsidRPr="00983B2A">
        <w:rPr>
          <w:rFonts w:ascii="Arial" w:hAnsi="Arial" w:cs="Arial"/>
          <w:sz w:val="24"/>
          <w:szCs w:val="24"/>
        </w:rPr>
        <w:t>Por lo tanto no se d</w:t>
      </w:r>
      <w:r w:rsidR="00312C9C" w:rsidRPr="00983B2A">
        <w:rPr>
          <w:rFonts w:ascii="Arial" w:hAnsi="Arial" w:cs="Arial"/>
          <w:sz w:val="24"/>
          <w:szCs w:val="24"/>
        </w:rPr>
        <w:t xml:space="preserve">ebe </w:t>
      </w:r>
      <w:r w:rsidR="005E1D45" w:rsidRPr="00983B2A">
        <w:rPr>
          <w:rFonts w:ascii="Arial" w:hAnsi="Arial" w:cs="Arial"/>
          <w:sz w:val="24"/>
          <w:szCs w:val="24"/>
        </w:rPr>
        <w:t>enviar el ex</w:t>
      </w:r>
      <w:r w:rsidR="00312C9C" w:rsidRPr="00983B2A">
        <w:rPr>
          <w:rFonts w:ascii="Arial" w:hAnsi="Arial" w:cs="Arial"/>
          <w:sz w:val="24"/>
          <w:szCs w:val="24"/>
        </w:rPr>
        <w:t xml:space="preserve">pediente ante </w:t>
      </w:r>
      <w:r w:rsidRPr="00983B2A">
        <w:rPr>
          <w:rFonts w:ascii="Arial" w:hAnsi="Arial" w:cs="Arial"/>
          <w:sz w:val="24"/>
          <w:szCs w:val="24"/>
        </w:rPr>
        <w:t xml:space="preserve">el juez </w:t>
      </w:r>
      <w:r w:rsidR="003C7F81">
        <w:rPr>
          <w:rFonts w:ascii="Arial" w:hAnsi="Arial" w:cs="Arial"/>
          <w:sz w:val="24"/>
          <w:szCs w:val="24"/>
        </w:rPr>
        <w:t xml:space="preserve">1º </w:t>
      </w:r>
      <w:r w:rsidRPr="00983B2A">
        <w:rPr>
          <w:rFonts w:ascii="Arial" w:hAnsi="Arial" w:cs="Arial"/>
          <w:sz w:val="24"/>
          <w:szCs w:val="24"/>
        </w:rPr>
        <w:t xml:space="preserve">penal del circuito especializado, ya que se </w:t>
      </w:r>
      <w:r w:rsidR="00312C9C" w:rsidRPr="00983B2A">
        <w:rPr>
          <w:rFonts w:ascii="Arial" w:hAnsi="Arial" w:cs="Arial"/>
          <w:sz w:val="24"/>
          <w:szCs w:val="24"/>
        </w:rPr>
        <w:t>agravaría la situación de sus defendidos</w:t>
      </w:r>
      <w:r w:rsidR="00EA0DB6" w:rsidRPr="00983B2A">
        <w:rPr>
          <w:rFonts w:ascii="Arial" w:hAnsi="Arial" w:cs="Arial"/>
          <w:sz w:val="24"/>
          <w:szCs w:val="24"/>
        </w:rPr>
        <w:t xml:space="preserve">, </w:t>
      </w:r>
      <w:r w:rsidR="00D47C61">
        <w:rPr>
          <w:rFonts w:ascii="Arial" w:hAnsi="Arial" w:cs="Arial"/>
          <w:sz w:val="24"/>
          <w:szCs w:val="24"/>
        </w:rPr>
        <w:t>que</w:t>
      </w:r>
      <w:r w:rsidR="00EA0DB6" w:rsidRPr="00983B2A">
        <w:rPr>
          <w:rFonts w:ascii="Arial" w:hAnsi="Arial" w:cs="Arial"/>
          <w:sz w:val="24"/>
          <w:szCs w:val="24"/>
        </w:rPr>
        <w:t xml:space="preserve"> ser</w:t>
      </w:r>
      <w:r w:rsidR="00BB39E9">
        <w:rPr>
          <w:rFonts w:ascii="Arial" w:hAnsi="Arial" w:cs="Arial"/>
          <w:sz w:val="24"/>
          <w:szCs w:val="24"/>
        </w:rPr>
        <w:t>í</w:t>
      </w:r>
      <w:r w:rsidR="00EA0DB6" w:rsidRPr="00983B2A">
        <w:rPr>
          <w:rFonts w:ascii="Arial" w:hAnsi="Arial" w:cs="Arial"/>
          <w:sz w:val="24"/>
          <w:szCs w:val="24"/>
        </w:rPr>
        <w:t>an sometidos a un doble juzgamiento</w:t>
      </w:r>
      <w:r w:rsidR="00D47C61">
        <w:rPr>
          <w:rFonts w:ascii="Arial" w:hAnsi="Arial" w:cs="Arial"/>
          <w:sz w:val="24"/>
          <w:szCs w:val="24"/>
        </w:rPr>
        <w:t>, fuera de que ese despacho no</w:t>
      </w:r>
      <w:r w:rsidR="00EA0DB6" w:rsidRPr="00983B2A">
        <w:rPr>
          <w:rFonts w:ascii="Arial" w:hAnsi="Arial" w:cs="Arial"/>
          <w:sz w:val="24"/>
          <w:szCs w:val="24"/>
        </w:rPr>
        <w:t xml:space="preserve"> decret</w:t>
      </w:r>
      <w:r w:rsidR="00BB39E9">
        <w:rPr>
          <w:rFonts w:ascii="Arial" w:hAnsi="Arial" w:cs="Arial"/>
          <w:sz w:val="24"/>
          <w:szCs w:val="24"/>
        </w:rPr>
        <w:t>ó</w:t>
      </w:r>
      <w:r w:rsidR="00D47C61">
        <w:rPr>
          <w:rFonts w:ascii="Arial" w:hAnsi="Arial" w:cs="Arial"/>
          <w:sz w:val="24"/>
          <w:szCs w:val="24"/>
        </w:rPr>
        <w:t xml:space="preserve"> la</w:t>
      </w:r>
      <w:r w:rsidR="005E1D45" w:rsidRPr="00983B2A">
        <w:rPr>
          <w:rFonts w:ascii="Arial" w:hAnsi="Arial" w:cs="Arial"/>
          <w:sz w:val="24"/>
          <w:szCs w:val="24"/>
        </w:rPr>
        <w:t xml:space="preserve"> ruptura</w:t>
      </w:r>
      <w:r w:rsidR="00EA0DB6" w:rsidRPr="00983B2A">
        <w:rPr>
          <w:rFonts w:ascii="Arial" w:hAnsi="Arial" w:cs="Arial"/>
          <w:sz w:val="24"/>
          <w:szCs w:val="24"/>
        </w:rPr>
        <w:t xml:space="preserve"> de la </w:t>
      </w:r>
      <w:r w:rsidR="005E1D45" w:rsidRPr="00983B2A">
        <w:rPr>
          <w:rFonts w:ascii="Arial" w:hAnsi="Arial" w:cs="Arial"/>
          <w:sz w:val="24"/>
          <w:szCs w:val="24"/>
        </w:rPr>
        <w:t>unidad procesal</w:t>
      </w:r>
      <w:r w:rsidRPr="00983B2A">
        <w:rPr>
          <w:rFonts w:ascii="Arial" w:hAnsi="Arial" w:cs="Arial"/>
          <w:sz w:val="24"/>
          <w:szCs w:val="24"/>
        </w:rPr>
        <w:t>, por lo cual p</w:t>
      </w:r>
      <w:r w:rsidR="00D47C61">
        <w:rPr>
          <w:rFonts w:ascii="Arial" w:hAnsi="Arial" w:cs="Arial"/>
          <w:sz w:val="24"/>
          <w:szCs w:val="24"/>
        </w:rPr>
        <w:t>ide que se archive la actuación</w:t>
      </w:r>
      <w:r w:rsidRPr="00983B2A">
        <w:rPr>
          <w:rFonts w:ascii="Arial" w:hAnsi="Arial" w:cs="Arial"/>
          <w:sz w:val="24"/>
          <w:szCs w:val="24"/>
        </w:rPr>
        <w:t xml:space="preserve"> del </w:t>
      </w:r>
      <w:r w:rsidR="00D47C61">
        <w:rPr>
          <w:rFonts w:ascii="Arial" w:hAnsi="Arial" w:cs="Arial"/>
          <w:sz w:val="24"/>
          <w:szCs w:val="24"/>
        </w:rPr>
        <w:t>radicado 2015-01556 01 del Juzgado 2º Penal del C</w:t>
      </w:r>
      <w:r w:rsidRPr="00983B2A">
        <w:rPr>
          <w:rFonts w:ascii="Arial" w:hAnsi="Arial" w:cs="Arial"/>
          <w:sz w:val="24"/>
          <w:szCs w:val="24"/>
        </w:rPr>
        <w:t>ircuito de Dosquebradas.</w:t>
      </w:r>
    </w:p>
    <w:p w:rsidR="005E1D45" w:rsidRPr="00983B2A" w:rsidRDefault="005E1D45" w:rsidP="00983B2A">
      <w:pPr>
        <w:pStyle w:val="Sinespaciado"/>
        <w:jc w:val="both"/>
        <w:rPr>
          <w:rFonts w:ascii="Arial" w:hAnsi="Arial" w:cs="Arial"/>
          <w:sz w:val="24"/>
          <w:szCs w:val="24"/>
        </w:rPr>
      </w:pPr>
    </w:p>
    <w:p w:rsidR="005E1D45" w:rsidRPr="00D47C61" w:rsidRDefault="00691AE8" w:rsidP="00983B2A">
      <w:pPr>
        <w:pStyle w:val="Sinespaciado"/>
        <w:jc w:val="both"/>
        <w:rPr>
          <w:rFonts w:ascii="Arial" w:hAnsi="Arial" w:cs="Arial"/>
          <w:sz w:val="24"/>
          <w:szCs w:val="24"/>
          <w:u w:val="single"/>
        </w:rPr>
      </w:pPr>
      <w:r>
        <w:rPr>
          <w:rFonts w:ascii="Arial" w:hAnsi="Arial" w:cs="Arial"/>
          <w:sz w:val="24"/>
          <w:szCs w:val="24"/>
          <w:u w:val="single"/>
        </w:rPr>
        <w:t>4</w:t>
      </w:r>
      <w:r w:rsidR="00EA0DB6" w:rsidRPr="00D47C61">
        <w:rPr>
          <w:rFonts w:ascii="Arial" w:hAnsi="Arial" w:cs="Arial"/>
          <w:sz w:val="24"/>
          <w:szCs w:val="24"/>
          <w:u w:val="single"/>
        </w:rPr>
        <w:t>.2</w:t>
      </w:r>
      <w:r w:rsidR="00A47F9F" w:rsidRPr="00D47C61">
        <w:rPr>
          <w:rFonts w:ascii="Arial" w:hAnsi="Arial" w:cs="Arial"/>
          <w:sz w:val="24"/>
          <w:szCs w:val="24"/>
          <w:u w:val="single"/>
        </w:rPr>
        <w:t xml:space="preserve"> </w:t>
      </w:r>
      <w:r w:rsidR="005E1D45" w:rsidRPr="00D47C61">
        <w:rPr>
          <w:rFonts w:ascii="Arial" w:hAnsi="Arial" w:cs="Arial"/>
          <w:sz w:val="24"/>
          <w:szCs w:val="24"/>
          <w:u w:val="single"/>
        </w:rPr>
        <w:t>F</w:t>
      </w:r>
      <w:r w:rsidR="00D47C61" w:rsidRPr="00D47C61">
        <w:rPr>
          <w:rFonts w:ascii="Arial" w:hAnsi="Arial" w:cs="Arial"/>
          <w:sz w:val="24"/>
          <w:szCs w:val="24"/>
          <w:u w:val="single"/>
        </w:rPr>
        <w:t>iscal (no recurrente</w:t>
      </w:r>
      <w:r w:rsidR="00EA0DB6" w:rsidRPr="00D47C61">
        <w:rPr>
          <w:rFonts w:ascii="Arial" w:hAnsi="Arial" w:cs="Arial"/>
          <w:sz w:val="24"/>
          <w:szCs w:val="24"/>
          <w:u w:val="single"/>
        </w:rPr>
        <w:t>)</w:t>
      </w:r>
      <w:r w:rsidR="005E1D45" w:rsidRPr="00D47C61">
        <w:rPr>
          <w:rFonts w:ascii="Arial" w:hAnsi="Arial" w:cs="Arial"/>
          <w:sz w:val="24"/>
          <w:szCs w:val="24"/>
          <w:u w:val="single"/>
        </w:rPr>
        <w:t xml:space="preserve"> </w:t>
      </w:r>
    </w:p>
    <w:p w:rsidR="00B74A68" w:rsidRPr="00983B2A" w:rsidRDefault="00B74A68" w:rsidP="00983B2A">
      <w:pPr>
        <w:pStyle w:val="Sinespaciado"/>
        <w:jc w:val="both"/>
        <w:rPr>
          <w:rFonts w:ascii="Arial" w:hAnsi="Arial" w:cs="Arial"/>
          <w:sz w:val="24"/>
          <w:szCs w:val="24"/>
        </w:rPr>
      </w:pPr>
    </w:p>
    <w:p w:rsidR="005E1D45" w:rsidRPr="00D47C61" w:rsidRDefault="00EA0DB6" w:rsidP="00D47C61">
      <w:pPr>
        <w:pStyle w:val="Sinespaciado"/>
        <w:numPr>
          <w:ilvl w:val="0"/>
          <w:numId w:val="7"/>
        </w:numPr>
        <w:jc w:val="both"/>
        <w:rPr>
          <w:rFonts w:ascii="Arial" w:hAnsi="Arial" w:cs="Arial"/>
          <w:sz w:val="24"/>
          <w:szCs w:val="24"/>
        </w:rPr>
      </w:pPr>
      <w:r w:rsidRPr="00D47C61">
        <w:rPr>
          <w:rFonts w:ascii="Arial" w:hAnsi="Arial" w:cs="Arial"/>
          <w:sz w:val="24"/>
          <w:szCs w:val="24"/>
        </w:rPr>
        <w:t>En este caso se realizó una investigación contra una organización criminal por el delito de concierto para delinquir agravado con fines de narcotráfico,</w:t>
      </w:r>
      <w:r w:rsidR="00D47C61">
        <w:rPr>
          <w:rFonts w:ascii="Arial" w:hAnsi="Arial" w:cs="Arial"/>
          <w:sz w:val="24"/>
          <w:szCs w:val="24"/>
        </w:rPr>
        <w:t xml:space="preserve"> y violación del artículo 376 del C.P,</w:t>
      </w:r>
      <w:r w:rsidRPr="00D47C61">
        <w:rPr>
          <w:rFonts w:ascii="Arial" w:hAnsi="Arial" w:cs="Arial"/>
          <w:sz w:val="24"/>
          <w:szCs w:val="24"/>
        </w:rPr>
        <w:t xml:space="preserve"> donde se hicieron efectivas unas capturas, </w:t>
      </w:r>
      <w:r w:rsidR="00193014" w:rsidRPr="00D47C61">
        <w:rPr>
          <w:rFonts w:ascii="Arial" w:hAnsi="Arial" w:cs="Arial"/>
          <w:sz w:val="24"/>
          <w:szCs w:val="24"/>
        </w:rPr>
        <w:t>proc</w:t>
      </w:r>
      <w:r w:rsidRPr="00D47C61">
        <w:rPr>
          <w:rFonts w:ascii="Arial" w:hAnsi="Arial" w:cs="Arial"/>
          <w:sz w:val="24"/>
          <w:szCs w:val="24"/>
        </w:rPr>
        <w:t xml:space="preserve">eso que es de competencia </w:t>
      </w:r>
      <w:r w:rsidR="003C7F81">
        <w:rPr>
          <w:rFonts w:ascii="Arial" w:hAnsi="Arial" w:cs="Arial"/>
          <w:sz w:val="24"/>
          <w:szCs w:val="24"/>
        </w:rPr>
        <w:t xml:space="preserve">de los juzgados penales </w:t>
      </w:r>
      <w:r w:rsidR="00D47C61">
        <w:rPr>
          <w:rFonts w:ascii="Arial" w:hAnsi="Arial" w:cs="Arial"/>
          <w:sz w:val="24"/>
          <w:szCs w:val="24"/>
        </w:rPr>
        <w:t>del</w:t>
      </w:r>
      <w:r w:rsidR="00193014" w:rsidRPr="00D47C61">
        <w:rPr>
          <w:rFonts w:ascii="Arial" w:hAnsi="Arial" w:cs="Arial"/>
          <w:sz w:val="24"/>
          <w:szCs w:val="24"/>
        </w:rPr>
        <w:t xml:space="preserve"> circuito especia</w:t>
      </w:r>
      <w:r w:rsidRPr="00D47C61">
        <w:rPr>
          <w:rFonts w:ascii="Arial" w:hAnsi="Arial" w:cs="Arial"/>
          <w:sz w:val="24"/>
          <w:szCs w:val="24"/>
        </w:rPr>
        <w:t>lizado.</w:t>
      </w:r>
      <w:r w:rsidR="005E1D45" w:rsidRPr="00D47C61">
        <w:rPr>
          <w:rFonts w:ascii="Arial" w:hAnsi="Arial" w:cs="Arial"/>
          <w:sz w:val="24"/>
          <w:szCs w:val="24"/>
        </w:rPr>
        <w:t xml:space="preserve"> </w:t>
      </w:r>
    </w:p>
    <w:p w:rsidR="005E1D45" w:rsidRPr="00D47C61" w:rsidRDefault="005E1D45" w:rsidP="00983B2A">
      <w:pPr>
        <w:pStyle w:val="Sinespaciado"/>
        <w:jc w:val="both"/>
        <w:rPr>
          <w:rFonts w:ascii="Arial" w:hAnsi="Arial" w:cs="Arial"/>
          <w:sz w:val="24"/>
          <w:szCs w:val="24"/>
        </w:rPr>
      </w:pPr>
    </w:p>
    <w:p w:rsidR="00193014" w:rsidRPr="00D47C61" w:rsidRDefault="00D47C61" w:rsidP="00D47C61">
      <w:pPr>
        <w:pStyle w:val="Sinespaciado"/>
        <w:numPr>
          <w:ilvl w:val="0"/>
          <w:numId w:val="7"/>
        </w:numPr>
        <w:jc w:val="both"/>
        <w:rPr>
          <w:rFonts w:ascii="Arial" w:hAnsi="Arial" w:cs="Arial"/>
          <w:sz w:val="24"/>
          <w:szCs w:val="24"/>
        </w:rPr>
      </w:pPr>
      <w:r>
        <w:rPr>
          <w:rFonts w:ascii="Arial" w:hAnsi="Arial" w:cs="Arial"/>
          <w:sz w:val="24"/>
          <w:szCs w:val="24"/>
        </w:rPr>
        <w:t xml:space="preserve">Para hacer efectivas </w:t>
      </w:r>
      <w:r w:rsidR="00EA0DB6" w:rsidRPr="00D47C61">
        <w:rPr>
          <w:rFonts w:ascii="Arial" w:hAnsi="Arial" w:cs="Arial"/>
          <w:sz w:val="24"/>
          <w:szCs w:val="24"/>
        </w:rPr>
        <w:t xml:space="preserve">esas </w:t>
      </w:r>
      <w:r w:rsidR="00BB39E9" w:rsidRPr="00D47C61">
        <w:rPr>
          <w:rFonts w:ascii="Arial" w:hAnsi="Arial" w:cs="Arial"/>
          <w:sz w:val="24"/>
          <w:szCs w:val="24"/>
        </w:rPr>
        <w:t>ó</w:t>
      </w:r>
      <w:r w:rsidR="00EA0DB6" w:rsidRPr="00D47C61">
        <w:rPr>
          <w:rFonts w:ascii="Arial" w:hAnsi="Arial" w:cs="Arial"/>
          <w:sz w:val="24"/>
          <w:szCs w:val="24"/>
        </w:rPr>
        <w:t xml:space="preserve">rdenes de </w:t>
      </w:r>
      <w:r w:rsidR="00A47F9F" w:rsidRPr="00D47C61">
        <w:rPr>
          <w:rFonts w:ascii="Arial" w:hAnsi="Arial" w:cs="Arial"/>
          <w:sz w:val="24"/>
          <w:szCs w:val="24"/>
        </w:rPr>
        <w:t xml:space="preserve">aprehensión </w:t>
      </w:r>
      <w:r w:rsidR="00EA0DB6" w:rsidRPr="00D47C61">
        <w:rPr>
          <w:rFonts w:ascii="Arial" w:hAnsi="Arial" w:cs="Arial"/>
          <w:sz w:val="24"/>
          <w:szCs w:val="24"/>
        </w:rPr>
        <w:t>se hizo un allanamiento en la casa de los acusados</w:t>
      </w:r>
      <w:r w:rsidR="00A47F9F" w:rsidRPr="00D47C61">
        <w:rPr>
          <w:rFonts w:ascii="Arial" w:hAnsi="Arial" w:cs="Arial"/>
          <w:sz w:val="24"/>
          <w:szCs w:val="24"/>
        </w:rPr>
        <w:t xml:space="preserve"> </w:t>
      </w:r>
      <w:proofErr w:type="spellStart"/>
      <w:r w:rsidR="00A47F9F" w:rsidRPr="00D47C61">
        <w:rPr>
          <w:rFonts w:ascii="Arial" w:hAnsi="Arial" w:cs="Arial"/>
          <w:sz w:val="24"/>
          <w:szCs w:val="24"/>
        </w:rPr>
        <w:t>Urrego</w:t>
      </w:r>
      <w:proofErr w:type="spellEnd"/>
      <w:r w:rsidR="00A47F9F" w:rsidRPr="00D47C61">
        <w:rPr>
          <w:rFonts w:ascii="Arial" w:hAnsi="Arial" w:cs="Arial"/>
          <w:sz w:val="24"/>
          <w:szCs w:val="24"/>
        </w:rPr>
        <w:t>, V</w:t>
      </w:r>
      <w:r w:rsidR="00BB39E9" w:rsidRPr="00D47C61">
        <w:rPr>
          <w:rFonts w:ascii="Arial" w:hAnsi="Arial" w:cs="Arial"/>
          <w:sz w:val="24"/>
          <w:szCs w:val="24"/>
        </w:rPr>
        <w:t>é</w:t>
      </w:r>
      <w:r>
        <w:rPr>
          <w:rFonts w:ascii="Arial" w:hAnsi="Arial" w:cs="Arial"/>
          <w:sz w:val="24"/>
          <w:szCs w:val="24"/>
        </w:rPr>
        <w:t>lez y Betancur,</w:t>
      </w:r>
      <w:r w:rsidR="00EA0DB6" w:rsidRPr="00D47C61">
        <w:rPr>
          <w:rFonts w:ascii="Arial" w:hAnsi="Arial" w:cs="Arial"/>
          <w:sz w:val="24"/>
          <w:szCs w:val="24"/>
        </w:rPr>
        <w:t xml:space="preserve"> donde se comprob</w:t>
      </w:r>
      <w:r w:rsidR="00BB39E9" w:rsidRPr="00D47C61">
        <w:rPr>
          <w:rFonts w:ascii="Arial" w:hAnsi="Arial" w:cs="Arial"/>
          <w:sz w:val="24"/>
          <w:szCs w:val="24"/>
        </w:rPr>
        <w:t>ó</w:t>
      </w:r>
      <w:r w:rsidR="00EA0DB6" w:rsidRPr="00D47C61">
        <w:rPr>
          <w:rFonts w:ascii="Arial" w:hAnsi="Arial" w:cs="Arial"/>
          <w:sz w:val="24"/>
          <w:szCs w:val="24"/>
        </w:rPr>
        <w:t xml:space="preserve"> la existencia de una situación de flagrancia</w:t>
      </w:r>
      <w:r w:rsidR="005B19B8" w:rsidRPr="00D47C61">
        <w:rPr>
          <w:rFonts w:ascii="Arial" w:hAnsi="Arial" w:cs="Arial"/>
          <w:sz w:val="24"/>
          <w:szCs w:val="24"/>
        </w:rPr>
        <w:t xml:space="preserve"> por tenencia de drogas, lo que resulta conforme a la audiencia de formulación de imputación y la acusación que se present</w:t>
      </w:r>
      <w:r w:rsidR="00BB39E9" w:rsidRPr="00D47C61">
        <w:rPr>
          <w:rFonts w:ascii="Arial" w:hAnsi="Arial" w:cs="Arial"/>
          <w:sz w:val="24"/>
          <w:szCs w:val="24"/>
        </w:rPr>
        <w:t>ó</w:t>
      </w:r>
      <w:r>
        <w:rPr>
          <w:rFonts w:ascii="Arial" w:hAnsi="Arial" w:cs="Arial"/>
          <w:sz w:val="24"/>
          <w:szCs w:val="24"/>
        </w:rPr>
        <w:t xml:space="preserve"> en </w:t>
      </w:r>
      <w:r w:rsidR="005B19B8" w:rsidRPr="00D47C61">
        <w:rPr>
          <w:rFonts w:ascii="Arial" w:hAnsi="Arial" w:cs="Arial"/>
          <w:sz w:val="24"/>
          <w:szCs w:val="24"/>
        </w:rPr>
        <w:t xml:space="preserve">su contra, lo que dio origen al </w:t>
      </w:r>
      <w:r>
        <w:rPr>
          <w:rFonts w:ascii="Arial" w:hAnsi="Arial" w:cs="Arial"/>
          <w:sz w:val="24"/>
          <w:szCs w:val="24"/>
        </w:rPr>
        <w:t>“</w:t>
      </w:r>
      <w:r w:rsidR="00193014" w:rsidRPr="00D47C61">
        <w:rPr>
          <w:rFonts w:ascii="Arial" w:hAnsi="Arial" w:cs="Arial"/>
          <w:sz w:val="24"/>
          <w:szCs w:val="24"/>
        </w:rPr>
        <w:t>proce</w:t>
      </w:r>
      <w:r w:rsidR="005B19B8" w:rsidRPr="00D47C61">
        <w:rPr>
          <w:rFonts w:ascii="Arial" w:hAnsi="Arial" w:cs="Arial"/>
          <w:sz w:val="24"/>
          <w:szCs w:val="24"/>
        </w:rPr>
        <w:t>so derivado</w:t>
      </w:r>
      <w:r>
        <w:rPr>
          <w:rFonts w:ascii="Arial" w:hAnsi="Arial" w:cs="Arial"/>
          <w:sz w:val="24"/>
          <w:szCs w:val="24"/>
        </w:rPr>
        <w:t>” que se tramita</w:t>
      </w:r>
      <w:r w:rsidR="008E250C">
        <w:rPr>
          <w:rFonts w:ascii="Arial" w:hAnsi="Arial" w:cs="Arial"/>
          <w:sz w:val="24"/>
          <w:szCs w:val="24"/>
        </w:rPr>
        <w:t xml:space="preserve"> en el J</w:t>
      </w:r>
      <w:r w:rsidR="005B19B8" w:rsidRPr="00D47C61">
        <w:rPr>
          <w:rFonts w:ascii="Arial" w:hAnsi="Arial" w:cs="Arial"/>
          <w:sz w:val="24"/>
          <w:szCs w:val="24"/>
        </w:rPr>
        <w:t>uz</w:t>
      </w:r>
      <w:r w:rsidR="008E250C">
        <w:rPr>
          <w:rFonts w:ascii="Arial" w:hAnsi="Arial" w:cs="Arial"/>
          <w:sz w:val="24"/>
          <w:szCs w:val="24"/>
        </w:rPr>
        <w:t xml:space="preserve">gado </w:t>
      </w:r>
      <w:r w:rsidR="003C7F81">
        <w:rPr>
          <w:rFonts w:ascii="Arial" w:hAnsi="Arial" w:cs="Arial"/>
          <w:sz w:val="24"/>
          <w:szCs w:val="24"/>
        </w:rPr>
        <w:t xml:space="preserve">2º </w:t>
      </w:r>
      <w:r w:rsidR="008E250C">
        <w:rPr>
          <w:rFonts w:ascii="Arial" w:hAnsi="Arial" w:cs="Arial"/>
          <w:sz w:val="24"/>
          <w:szCs w:val="24"/>
        </w:rPr>
        <w:t>Penal del C</w:t>
      </w:r>
      <w:r w:rsidR="005B19B8" w:rsidRPr="00D47C61">
        <w:rPr>
          <w:rFonts w:ascii="Arial" w:hAnsi="Arial" w:cs="Arial"/>
          <w:sz w:val="24"/>
          <w:szCs w:val="24"/>
        </w:rPr>
        <w:t>ircuito de Dosquebradas</w:t>
      </w:r>
      <w:r w:rsidR="00801261" w:rsidRPr="00D47C61">
        <w:rPr>
          <w:rFonts w:ascii="Arial" w:hAnsi="Arial" w:cs="Arial"/>
          <w:sz w:val="24"/>
          <w:szCs w:val="24"/>
        </w:rPr>
        <w:t xml:space="preserve">, </w:t>
      </w:r>
      <w:r w:rsidR="003C7F81">
        <w:rPr>
          <w:rFonts w:ascii="Arial" w:hAnsi="Arial" w:cs="Arial"/>
          <w:sz w:val="24"/>
          <w:szCs w:val="24"/>
        </w:rPr>
        <w:t xml:space="preserve">radicado 2015-01556-01), </w:t>
      </w:r>
      <w:r w:rsidR="00801261" w:rsidRPr="00D47C61">
        <w:rPr>
          <w:rFonts w:ascii="Arial" w:hAnsi="Arial" w:cs="Arial"/>
          <w:sz w:val="24"/>
          <w:szCs w:val="24"/>
        </w:rPr>
        <w:t xml:space="preserve">ya que se trata de hechos diversos a los que motivaron la expedición de las </w:t>
      </w:r>
      <w:r w:rsidR="00BB39E9" w:rsidRPr="00D47C61">
        <w:rPr>
          <w:rFonts w:ascii="Arial" w:hAnsi="Arial" w:cs="Arial"/>
          <w:sz w:val="24"/>
          <w:szCs w:val="24"/>
        </w:rPr>
        <w:t>ó</w:t>
      </w:r>
      <w:r w:rsidR="00801261" w:rsidRPr="00D47C61">
        <w:rPr>
          <w:rFonts w:ascii="Arial" w:hAnsi="Arial" w:cs="Arial"/>
          <w:sz w:val="24"/>
          <w:szCs w:val="24"/>
        </w:rPr>
        <w:t>rdenes de captura.</w:t>
      </w:r>
      <w:r w:rsidR="005B19B8" w:rsidRPr="00D47C61">
        <w:rPr>
          <w:rFonts w:ascii="Arial" w:hAnsi="Arial" w:cs="Arial"/>
          <w:sz w:val="24"/>
          <w:szCs w:val="24"/>
        </w:rPr>
        <w:t xml:space="preserve"> </w:t>
      </w:r>
    </w:p>
    <w:p w:rsidR="00193014" w:rsidRPr="00D47C61" w:rsidRDefault="00193014" w:rsidP="00983B2A">
      <w:pPr>
        <w:pStyle w:val="Sinespaciado"/>
        <w:jc w:val="both"/>
        <w:rPr>
          <w:rFonts w:ascii="Arial" w:hAnsi="Arial" w:cs="Arial"/>
          <w:sz w:val="24"/>
          <w:szCs w:val="24"/>
        </w:rPr>
      </w:pPr>
    </w:p>
    <w:p w:rsidR="005B19B8" w:rsidRPr="00D47C61" w:rsidRDefault="005B19B8" w:rsidP="00D47C61">
      <w:pPr>
        <w:pStyle w:val="Sinespaciado"/>
        <w:numPr>
          <w:ilvl w:val="0"/>
          <w:numId w:val="7"/>
        </w:numPr>
        <w:jc w:val="both"/>
        <w:rPr>
          <w:rFonts w:ascii="Arial" w:hAnsi="Arial" w:cs="Arial"/>
          <w:sz w:val="24"/>
          <w:szCs w:val="24"/>
        </w:rPr>
      </w:pPr>
      <w:r w:rsidRPr="00D47C61">
        <w:rPr>
          <w:rFonts w:ascii="Arial" w:hAnsi="Arial" w:cs="Arial"/>
          <w:sz w:val="24"/>
          <w:szCs w:val="24"/>
        </w:rPr>
        <w:t>La situación relacionada con el hallazgo de los estupef</w:t>
      </w:r>
      <w:r w:rsidR="00801261" w:rsidRPr="00D47C61">
        <w:rPr>
          <w:rFonts w:ascii="Arial" w:hAnsi="Arial" w:cs="Arial"/>
          <w:sz w:val="24"/>
          <w:szCs w:val="24"/>
        </w:rPr>
        <w:t>a</w:t>
      </w:r>
      <w:r w:rsidRPr="00D47C61">
        <w:rPr>
          <w:rFonts w:ascii="Arial" w:hAnsi="Arial" w:cs="Arial"/>
          <w:sz w:val="24"/>
          <w:szCs w:val="24"/>
        </w:rPr>
        <w:t xml:space="preserve">cientes en ese operativo policial, no hizo parte del </w:t>
      </w:r>
      <w:r w:rsidR="00193014" w:rsidRPr="00D47C61">
        <w:rPr>
          <w:rFonts w:ascii="Arial" w:hAnsi="Arial" w:cs="Arial"/>
          <w:sz w:val="24"/>
          <w:szCs w:val="24"/>
        </w:rPr>
        <w:t>preacuer</w:t>
      </w:r>
      <w:r w:rsidRPr="00D47C61">
        <w:rPr>
          <w:rFonts w:ascii="Arial" w:hAnsi="Arial" w:cs="Arial"/>
          <w:sz w:val="24"/>
          <w:szCs w:val="24"/>
        </w:rPr>
        <w:t>do que se tramit</w:t>
      </w:r>
      <w:r w:rsidR="00BB39E9" w:rsidRPr="00D47C61">
        <w:rPr>
          <w:rFonts w:ascii="Arial" w:hAnsi="Arial" w:cs="Arial"/>
          <w:sz w:val="24"/>
          <w:szCs w:val="24"/>
        </w:rPr>
        <w:t>ó</w:t>
      </w:r>
      <w:r w:rsidR="008E250C">
        <w:rPr>
          <w:rFonts w:ascii="Arial" w:hAnsi="Arial" w:cs="Arial"/>
          <w:sz w:val="24"/>
          <w:szCs w:val="24"/>
        </w:rPr>
        <w:t xml:space="preserve"> en el Juzgado </w:t>
      </w:r>
      <w:r w:rsidR="003C7F81">
        <w:rPr>
          <w:rFonts w:ascii="Arial" w:hAnsi="Arial" w:cs="Arial"/>
          <w:sz w:val="24"/>
          <w:szCs w:val="24"/>
        </w:rPr>
        <w:t xml:space="preserve">1º </w:t>
      </w:r>
      <w:r w:rsidR="008E250C">
        <w:rPr>
          <w:rFonts w:ascii="Arial" w:hAnsi="Arial" w:cs="Arial"/>
          <w:sz w:val="24"/>
          <w:szCs w:val="24"/>
        </w:rPr>
        <w:t>Penal del Circuito E</w:t>
      </w:r>
      <w:r w:rsidRPr="00D47C61">
        <w:rPr>
          <w:rFonts w:ascii="Arial" w:hAnsi="Arial" w:cs="Arial"/>
          <w:sz w:val="24"/>
          <w:szCs w:val="24"/>
        </w:rPr>
        <w:t>specializad</w:t>
      </w:r>
      <w:r w:rsidR="00801261" w:rsidRPr="00D47C61">
        <w:rPr>
          <w:rFonts w:ascii="Arial" w:hAnsi="Arial" w:cs="Arial"/>
          <w:sz w:val="24"/>
          <w:szCs w:val="24"/>
        </w:rPr>
        <w:t>o</w:t>
      </w:r>
      <w:r w:rsidRPr="00D47C61">
        <w:rPr>
          <w:rFonts w:ascii="Arial" w:hAnsi="Arial" w:cs="Arial"/>
          <w:sz w:val="24"/>
          <w:szCs w:val="24"/>
        </w:rPr>
        <w:t>, que vers</w:t>
      </w:r>
      <w:r w:rsidR="00BB39E9" w:rsidRPr="00D47C61">
        <w:rPr>
          <w:rFonts w:ascii="Arial" w:hAnsi="Arial" w:cs="Arial"/>
          <w:sz w:val="24"/>
          <w:szCs w:val="24"/>
        </w:rPr>
        <w:t>ó</w:t>
      </w:r>
      <w:r w:rsidRPr="00D47C61">
        <w:rPr>
          <w:rFonts w:ascii="Arial" w:hAnsi="Arial" w:cs="Arial"/>
          <w:sz w:val="24"/>
          <w:szCs w:val="24"/>
        </w:rPr>
        <w:t xml:space="preserve"> sobre las conductas </w:t>
      </w:r>
      <w:r w:rsidR="00801261" w:rsidRPr="00D47C61">
        <w:rPr>
          <w:rFonts w:ascii="Arial" w:hAnsi="Arial" w:cs="Arial"/>
          <w:sz w:val="24"/>
          <w:szCs w:val="24"/>
        </w:rPr>
        <w:t xml:space="preserve">primigenias </w:t>
      </w:r>
      <w:r w:rsidRPr="00D47C61">
        <w:rPr>
          <w:rFonts w:ascii="Arial" w:hAnsi="Arial" w:cs="Arial"/>
          <w:sz w:val="24"/>
          <w:szCs w:val="24"/>
        </w:rPr>
        <w:t xml:space="preserve">por las cuales se había dictado </w:t>
      </w:r>
      <w:r w:rsidR="008E250C">
        <w:rPr>
          <w:rFonts w:ascii="Arial" w:hAnsi="Arial" w:cs="Arial"/>
          <w:sz w:val="24"/>
          <w:szCs w:val="24"/>
        </w:rPr>
        <w:t>el mandato de</w:t>
      </w:r>
      <w:r w:rsidRPr="00D47C61">
        <w:rPr>
          <w:rFonts w:ascii="Arial" w:hAnsi="Arial" w:cs="Arial"/>
          <w:sz w:val="24"/>
          <w:szCs w:val="24"/>
        </w:rPr>
        <w:t xml:space="preserve"> captura contra los procesados y que fue “etéreo” frente al evento de la conservación de la droga</w:t>
      </w:r>
      <w:r w:rsidR="00801261" w:rsidRPr="00D47C61">
        <w:rPr>
          <w:rFonts w:ascii="Arial" w:hAnsi="Arial" w:cs="Arial"/>
          <w:sz w:val="24"/>
          <w:szCs w:val="24"/>
        </w:rPr>
        <w:t xml:space="preserve"> dura</w:t>
      </w:r>
      <w:r w:rsidR="008E250C">
        <w:rPr>
          <w:rFonts w:ascii="Arial" w:hAnsi="Arial" w:cs="Arial"/>
          <w:sz w:val="24"/>
          <w:szCs w:val="24"/>
        </w:rPr>
        <w:t>nte el allanamiento mencionado</w:t>
      </w:r>
      <w:r w:rsidRPr="00D47C61">
        <w:rPr>
          <w:rFonts w:ascii="Arial" w:hAnsi="Arial" w:cs="Arial"/>
          <w:sz w:val="24"/>
          <w:szCs w:val="24"/>
        </w:rPr>
        <w:t>.</w:t>
      </w:r>
    </w:p>
    <w:p w:rsidR="005B19B8" w:rsidRPr="00D47C61" w:rsidRDefault="005B19B8" w:rsidP="00983B2A">
      <w:pPr>
        <w:pStyle w:val="Sinespaciado"/>
        <w:jc w:val="both"/>
        <w:rPr>
          <w:rFonts w:ascii="Arial" w:hAnsi="Arial" w:cs="Arial"/>
          <w:sz w:val="24"/>
          <w:szCs w:val="24"/>
        </w:rPr>
      </w:pPr>
    </w:p>
    <w:p w:rsidR="00193014" w:rsidRPr="00D47C61" w:rsidRDefault="005B19B8" w:rsidP="00D47C61">
      <w:pPr>
        <w:pStyle w:val="Sinespaciado"/>
        <w:numPr>
          <w:ilvl w:val="0"/>
          <w:numId w:val="7"/>
        </w:numPr>
        <w:jc w:val="both"/>
        <w:rPr>
          <w:rFonts w:ascii="Arial" w:hAnsi="Arial" w:cs="Arial"/>
          <w:sz w:val="24"/>
          <w:szCs w:val="24"/>
        </w:rPr>
      </w:pPr>
      <w:r w:rsidRPr="00D47C61">
        <w:rPr>
          <w:rFonts w:ascii="Arial" w:hAnsi="Arial" w:cs="Arial"/>
          <w:sz w:val="24"/>
          <w:szCs w:val="24"/>
        </w:rPr>
        <w:t>El env</w:t>
      </w:r>
      <w:r w:rsidR="00BB39E9" w:rsidRPr="00D47C61">
        <w:rPr>
          <w:rFonts w:ascii="Arial" w:hAnsi="Arial" w:cs="Arial"/>
          <w:sz w:val="24"/>
          <w:szCs w:val="24"/>
        </w:rPr>
        <w:t>í</w:t>
      </w:r>
      <w:r w:rsidRPr="00D47C61">
        <w:rPr>
          <w:rFonts w:ascii="Arial" w:hAnsi="Arial" w:cs="Arial"/>
          <w:sz w:val="24"/>
          <w:szCs w:val="24"/>
        </w:rPr>
        <w:t xml:space="preserve">o de la actuación ante el mencionado despacho </w:t>
      </w:r>
      <w:r w:rsidR="008E250C">
        <w:rPr>
          <w:rFonts w:ascii="Arial" w:hAnsi="Arial" w:cs="Arial"/>
          <w:sz w:val="24"/>
          <w:szCs w:val="24"/>
        </w:rPr>
        <w:t xml:space="preserve">por motivos de conexidad, </w:t>
      </w:r>
      <w:r w:rsidRPr="00D47C61">
        <w:rPr>
          <w:rFonts w:ascii="Arial" w:hAnsi="Arial" w:cs="Arial"/>
          <w:sz w:val="24"/>
          <w:szCs w:val="24"/>
        </w:rPr>
        <w:t>pod</w:t>
      </w:r>
      <w:r w:rsidR="008E250C">
        <w:rPr>
          <w:rFonts w:ascii="Arial" w:hAnsi="Arial" w:cs="Arial"/>
          <w:sz w:val="24"/>
          <w:szCs w:val="24"/>
        </w:rPr>
        <w:t>ría redundar en una situación má</w:t>
      </w:r>
      <w:r w:rsidRPr="00D47C61">
        <w:rPr>
          <w:rFonts w:ascii="Arial" w:hAnsi="Arial" w:cs="Arial"/>
          <w:sz w:val="24"/>
          <w:szCs w:val="24"/>
        </w:rPr>
        <w:t>s</w:t>
      </w:r>
      <w:r w:rsidR="00D13B32" w:rsidRPr="00D47C61">
        <w:rPr>
          <w:rFonts w:ascii="Arial" w:hAnsi="Arial" w:cs="Arial"/>
          <w:sz w:val="24"/>
          <w:szCs w:val="24"/>
        </w:rPr>
        <w:t xml:space="preserve"> beneficiosa para los acusados ya que al momento de tasar la pena se deberían aplicar las reglas del concurso de delitos y de fijación de cuartos por concurso de</w:t>
      </w:r>
      <w:r w:rsidR="00801261" w:rsidRPr="00D47C61">
        <w:rPr>
          <w:rFonts w:ascii="Arial" w:hAnsi="Arial" w:cs="Arial"/>
          <w:sz w:val="24"/>
          <w:szCs w:val="24"/>
        </w:rPr>
        <w:t xml:space="preserve"> personas en el delito, </w:t>
      </w:r>
      <w:r w:rsidR="00D13B32" w:rsidRPr="00D47C61">
        <w:rPr>
          <w:rFonts w:ascii="Arial" w:hAnsi="Arial" w:cs="Arial"/>
          <w:sz w:val="24"/>
          <w:szCs w:val="24"/>
        </w:rPr>
        <w:t>lo que no sucedería si se tramita de maner</w:t>
      </w:r>
      <w:r w:rsidR="008E250C">
        <w:rPr>
          <w:rFonts w:ascii="Arial" w:hAnsi="Arial" w:cs="Arial"/>
          <w:sz w:val="24"/>
          <w:szCs w:val="24"/>
        </w:rPr>
        <w:t xml:space="preserve">a independiente el proceso del Juzgado </w:t>
      </w:r>
      <w:r w:rsidR="00733B70">
        <w:rPr>
          <w:rFonts w:ascii="Arial" w:hAnsi="Arial" w:cs="Arial"/>
          <w:sz w:val="24"/>
          <w:szCs w:val="24"/>
        </w:rPr>
        <w:t xml:space="preserve">2º </w:t>
      </w:r>
      <w:r w:rsidR="008E250C">
        <w:rPr>
          <w:rFonts w:ascii="Arial" w:hAnsi="Arial" w:cs="Arial"/>
          <w:sz w:val="24"/>
          <w:szCs w:val="24"/>
        </w:rPr>
        <w:t>Penal del C</w:t>
      </w:r>
      <w:r w:rsidR="00D13B32" w:rsidRPr="00D47C61">
        <w:rPr>
          <w:rFonts w:ascii="Arial" w:hAnsi="Arial" w:cs="Arial"/>
          <w:sz w:val="24"/>
          <w:szCs w:val="24"/>
        </w:rPr>
        <w:t>ircuito de Dosquebradas.</w:t>
      </w:r>
    </w:p>
    <w:p w:rsidR="00193014" w:rsidRPr="00D47C61" w:rsidRDefault="00193014" w:rsidP="00983B2A">
      <w:pPr>
        <w:pStyle w:val="Sinespaciado"/>
        <w:jc w:val="both"/>
        <w:rPr>
          <w:rFonts w:ascii="Arial" w:hAnsi="Arial" w:cs="Arial"/>
          <w:sz w:val="24"/>
          <w:szCs w:val="24"/>
        </w:rPr>
      </w:pPr>
    </w:p>
    <w:p w:rsidR="001A33B6" w:rsidRDefault="00193014" w:rsidP="00D47C61">
      <w:pPr>
        <w:pStyle w:val="Sinespaciado"/>
        <w:numPr>
          <w:ilvl w:val="0"/>
          <w:numId w:val="7"/>
        </w:numPr>
        <w:jc w:val="both"/>
        <w:rPr>
          <w:rFonts w:ascii="Arial" w:hAnsi="Arial" w:cs="Arial"/>
          <w:sz w:val="24"/>
          <w:szCs w:val="24"/>
        </w:rPr>
      </w:pPr>
      <w:r w:rsidRPr="00D47C61">
        <w:rPr>
          <w:rFonts w:ascii="Arial" w:hAnsi="Arial" w:cs="Arial"/>
          <w:sz w:val="24"/>
          <w:szCs w:val="24"/>
        </w:rPr>
        <w:t xml:space="preserve">No </w:t>
      </w:r>
      <w:r w:rsidR="00D13B32" w:rsidRPr="00D47C61">
        <w:rPr>
          <w:rFonts w:ascii="Arial" w:hAnsi="Arial" w:cs="Arial"/>
          <w:sz w:val="24"/>
          <w:szCs w:val="24"/>
        </w:rPr>
        <w:t>existe certeza sobre el hecho de que el preacuerdo en mención incluya el halla</w:t>
      </w:r>
      <w:r w:rsidR="00801261" w:rsidRPr="00D47C61">
        <w:rPr>
          <w:rFonts w:ascii="Arial" w:hAnsi="Arial" w:cs="Arial"/>
          <w:sz w:val="24"/>
          <w:szCs w:val="24"/>
        </w:rPr>
        <w:t>z</w:t>
      </w:r>
      <w:r w:rsidR="00D13B32" w:rsidRPr="00D47C61">
        <w:rPr>
          <w:rFonts w:ascii="Arial" w:hAnsi="Arial" w:cs="Arial"/>
          <w:sz w:val="24"/>
          <w:szCs w:val="24"/>
        </w:rPr>
        <w:t>go de la droga incautada durante el allanam</w:t>
      </w:r>
      <w:r w:rsidR="001A33B6" w:rsidRPr="00D47C61">
        <w:rPr>
          <w:rFonts w:ascii="Arial" w:hAnsi="Arial" w:cs="Arial"/>
          <w:sz w:val="24"/>
          <w:szCs w:val="24"/>
        </w:rPr>
        <w:t xml:space="preserve">iento </w:t>
      </w:r>
      <w:r w:rsidR="00801261" w:rsidRPr="00D47C61">
        <w:rPr>
          <w:rFonts w:ascii="Arial" w:hAnsi="Arial" w:cs="Arial"/>
          <w:sz w:val="24"/>
          <w:szCs w:val="24"/>
        </w:rPr>
        <w:t xml:space="preserve">donde se dio captura a los procesados </w:t>
      </w:r>
      <w:proofErr w:type="spellStart"/>
      <w:r w:rsidR="00801261" w:rsidRPr="00D47C61">
        <w:rPr>
          <w:rFonts w:ascii="Arial" w:hAnsi="Arial" w:cs="Arial"/>
          <w:sz w:val="24"/>
          <w:szCs w:val="24"/>
        </w:rPr>
        <w:t>Urrego</w:t>
      </w:r>
      <w:proofErr w:type="spellEnd"/>
      <w:r w:rsidR="00801261" w:rsidRPr="00D47C61">
        <w:rPr>
          <w:rFonts w:ascii="Arial" w:hAnsi="Arial" w:cs="Arial"/>
          <w:sz w:val="24"/>
          <w:szCs w:val="24"/>
        </w:rPr>
        <w:t>, V</w:t>
      </w:r>
      <w:r w:rsidR="00BB39E9" w:rsidRPr="00D47C61">
        <w:rPr>
          <w:rFonts w:ascii="Arial" w:hAnsi="Arial" w:cs="Arial"/>
          <w:sz w:val="24"/>
          <w:szCs w:val="24"/>
        </w:rPr>
        <w:t>é</w:t>
      </w:r>
      <w:r w:rsidR="00801261" w:rsidRPr="00D47C61">
        <w:rPr>
          <w:rFonts w:ascii="Arial" w:hAnsi="Arial" w:cs="Arial"/>
          <w:sz w:val="24"/>
          <w:szCs w:val="24"/>
        </w:rPr>
        <w:t>lez y Betancur.</w:t>
      </w:r>
      <w:r w:rsidR="001A33B6" w:rsidRPr="00D47C61">
        <w:rPr>
          <w:rFonts w:ascii="Arial" w:hAnsi="Arial" w:cs="Arial"/>
          <w:sz w:val="24"/>
          <w:szCs w:val="24"/>
        </w:rPr>
        <w:t xml:space="preserve"> A su ve</w:t>
      </w:r>
      <w:r w:rsidR="00801261" w:rsidRPr="00D47C61">
        <w:rPr>
          <w:rFonts w:ascii="Arial" w:hAnsi="Arial" w:cs="Arial"/>
          <w:sz w:val="24"/>
          <w:szCs w:val="24"/>
        </w:rPr>
        <w:t>z</w:t>
      </w:r>
      <w:r w:rsidR="001A33B6" w:rsidRPr="00D47C61">
        <w:rPr>
          <w:rFonts w:ascii="Arial" w:hAnsi="Arial" w:cs="Arial"/>
          <w:sz w:val="24"/>
          <w:szCs w:val="24"/>
        </w:rPr>
        <w:t xml:space="preserve"> es posible que se aplique la figura de la </w:t>
      </w:r>
      <w:r w:rsidR="008E250C">
        <w:rPr>
          <w:rFonts w:ascii="Arial" w:hAnsi="Arial" w:cs="Arial"/>
          <w:sz w:val="24"/>
          <w:szCs w:val="24"/>
        </w:rPr>
        <w:t>“</w:t>
      </w:r>
      <w:r w:rsidRPr="00D47C61">
        <w:rPr>
          <w:rFonts w:ascii="Arial" w:hAnsi="Arial" w:cs="Arial"/>
          <w:sz w:val="24"/>
          <w:szCs w:val="24"/>
        </w:rPr>
        <w:t>compe</w:t>
      </w:r>
      <w:r w:rsidR="001A33B6" w:rsidRPr="00D47C61">
        <w:rPr>
          <w:rFonts w:ascii="Arial" w:hAnsi="Arial" w:cs="Arial"/>
          <w:sz w:val="24"/>
          <w:szCs w:val="24"/>
        </w:rPr>
        <w:t>ten</w:t>
      </w:r>
      <w:r w:rsidR="008E250C">
        <w:rPr>
          <w:rFonts w:ascii="Arial" w:hAnsi="Arial" w:cs="Arial"/>
          <w:sz w:val="24"/>
          <w:szCs w:val="24"/>
        </w:rPr>
        <w:t xml:space="preserve">cia por conexidad” y que en el Juzgado </w:t>
      </w:r>
      <w:r w:rsidR="00733B70">
        <w:rPr>
          <w:rFonts w:ascii="Arial" w:hAnsi="Arial" w:cs="Arial"/>
          <w:sz w:val="24"/>
          <w:szCs w:val="24"/>
        </w:rPr>
        <w:t xml:space="preserve">1º </w:t>
      </w:r>
      <w:r w:rsidR="008E250C">
        <w:rPr>
          <w:rFonts w:ascii="Arial" w:hAnsi="Arial" w:cs="Arial"/>
          <w:sz w:val="24"/>
          <w:szCs w:val="24"/>
        </w:rPr>
        <w:t>P</w:t>
      </w:r>
      <w:r w:rsidR="001A33B6" w:rsidRPr="00D47C61">
        <w:rPr>
          <w:rFonts w:ascii="Arial" w:hAnsi="Arial" w:cs="Arial"/>
          <w:sz w:val="24"/>
          <w:szCs w:val="24"/>
        </w:rPr>
        <w:t>en</w:t>
      </w:r>
      <w:r w:rsidR="008E250C">
        <w:rPr>
          <w:rFonts w:ascii="Arial" w:hAnsi="Arial" w:cs="Arial"/>
          <w:sz w:val="24"/>
          <w:szCs w:val="24"/>
        </w:rPr>
        <w:t>al del Circuito E</w:t>
      </w:r>
      <w:r w:rsidR="001A33B6" w:rsidRPr="00D47C61">
        <w:rPr>
          <w:rFonts w:ascii="Arial" w:hAnsi="Arial" w:cs="Arial"/>
          <w:sz w:val="24"/>
          <w:szCs w:val="24"/>
        </w:rPr>
        <w:t>specializado se puede prese</w:t>
      </w:r>
      <w:r w:rsidR="008E250C">
        <w:rPr>
          <w:rFonts w:ascii="Arial" w:hAnsi="Arial" w:cs="Arial"/>
          <w:sz w:val="24"/>
          <w:szCs w:val="24"/>
        </w:rPr>
        <w:t>ntar una nueva acusación para “igualar”</w:t>
      </w:r>
      <w:r w:rsidR="001A33B6" w:rsidRPr="00D47C61">
        <w:rPr>
          <w:rFonts w:ascii="Arial" w:hAnsi="Arial" w:cs="Arial"/>
          <w:sz w:val="24"/>
          <w:szCs w:val="24"/>
        </w:rPr>
        <w:t xml:space="preserve"> los dos procesos.</w:t>
      </w:r>
    </w:p>
    <w:p w:rsidR="008E250C" w:rsidRPr="00D47C61" w:rsidRDefault="008E250C" w:rsidP="008E250C">
      <w:pPr>
        <w:pStyle w:val="Sinespaciado"/>
        <w:jc w:val="both"/>
        <w:rPr>
          <w:rFonts w:ascii="Arial" w:hAnsi="Arial" w:cs="Arial"/>
          <w:sz w:val="24"/>
          <w:szCs w:val="24"/>
        </w:rPr>
      </w:pPr>
    </w:p>
    <w:p w:rsidR="009611E7" w:rsidRPr="00D47C61" w:rsidRDefault="009611E7" w:rsidP="00D47C61">
      <w:pPr>
        <w:pStyle w:val="Sinespaciado"/>
        <w:numPr>
          <w:ilvl w:val="0"/>
          <w:numId w:val="7"/>
        </w:numPr>
        <w:jc w:val="both"/>
        <w:rPr>
          <w:rFonts w:ascii="Arial" w:hAnsi="Arial" w:cs="Arial"/>
          <w:sz w:val="24"/>
          <w:szCs w:val="24"/>
        </w:rPr>
      </w:pPr>
      <w:r w:rsidRPr="00D47C61">
        <w:rPr>
          <w:rFonts w:ascii="Arial" w:hAnsi="Arial" w:cs="Arial"/>
          <w:sz w:val="24"/>
          <w:szCs w:val="24"/>
        </w:rPr>
        <w:t xml:space="preserve">Se encuentra demostrado que por los hechos relacionados con el hallazgo de la droga durante el registro, se hizo una imputación independiente. </w:t>
      </w:r>
    </w:p>
    <w:p w:rsidR="00DA33C0" w:rsidRPr="00D47C61" w:rsidRDefault="00DA33C0" w:rsidP="00D47C61">
      <w:pPr>
        <w:pStyle w:val="Sinespaciado"/>
        <w:ind w:firstLine="60"/>
        <w:jc w:val="both"/>
        <w:rPr>
          <w:rFonts w:ascii="Arial" w:hAnsi="Arial" w:cs="Arial"/>
          <w:sz w:val="24"/>
          <w:szCs w:val="24"/>
        </w:rPr>
      </w:pPr>
    </w:p>
    <w:p w:rsidR="001A33B6" w:rsidRPr="00D47C61" w:rsidRDefault="00D359C2" w:rsidP="00D47C61">
      <w:pPr>
        <w:pStyle w:val="Sinespaciado"/>
        <w:numPr>
          <w:ilvl w:val="0"/>
          <w:numId w:val="7"/>
        </w:numPr>
        <w:jc w:val="both"/>
        <w:rPr>
          <w:rFonts w:ascii="Arial" w:hAnsi="Arial" w:cs="Arial"/>
          <w:sz w:val="24"/>
          <w:szCs w:val="24"/>
          <w:lang w:val="es-ES_tradnl" w:eastAsia="es-ES_tradnl"/>
        </w:rPr>
      </w:pPr>
      <w:r w:rsidRPr="00D47C61">
        <w:rPr>
          <w:rFonts w:ascii="Arial" w:hAnsi="Arial" w:cs="Arial"/>
          <w:sz w:val="24"/>
          <w:szCs w:val="24"/>
        </w:rPr>
        <w:t>Pi</w:t>
      </w:r>
      <w:r w:rsidR="001A33B6" w:rsidRPr="00D47C61">
        <w:rPr>
          <w:rFonts w:ascii="Arial" w:hAnsi="Arial" w:cs="Arial"/>
          <w:sz w:val="24"/>
          <w:szCs w:val="24"/>
        </w:rPr>
        <w:t xml:space="preserve">de que se </w:t>
      </w:r>
      <w:r w:rsidRPr="00D47C61">
        <w:rPr>
          <w:rFonts w:ascii="Arial" w:hAnsi="Arial" w:cs="Arial"/>
          <w:sz w:val="24"/>
          <w:szCs w:val="24"/>
        </w:rPr>
        <w:t>confir</w:t>
      </w:r>
      <w:r w:rsidR="008E250C">
        <w:rPr>
          <w:rFonts w:ascii="Arial" w:hAnsi="Arial" w:cs="Arial"/>
          <w:sz w:val="24"/>
          <w:szCs w:val="24"/>
        </w:rPr>
        <w:t>me la</w:t>
      </w:r>
      <w:r w:rsidRPr="00D47C61">
        <w:rPr>
          <w:rFonts w:ascii="Arial" w:hAnsi="Arial" w:cs="Arial"/>
          <w:sz w:val="24"/>
          <w:szCs w:val="24"/>
        </w:rPr>
        <w:t xml:space="preserve"> </w:t>
      </w:r>
      <w:r w:rsidR="001A33B6" w:rsidRPr="00D47C61">
        <w:rPr>
          <w:rFonts w:ascii="Arial" w:hAnsi="Arial" w:cs="Arial"/>
          <w:sz w:val="24"/>
          <w:szCs w:val="24"/>
        </w:rPr>
        <w:t>decisión recurrida.</w:t>
      </w:r>
    </w:p>
    <w:p w:rsidR="00701AAE" w:rsidRDefault="00701AAE" w:rsidP="00983B2A">
      <w:pPr>
        <w:pStyle w:val="Sinespaciado"/>
        <w:jc w:val="both"/>
        <w:rPr>
          <w:rFonts w:ascii="Arial" w:hAnsi="Arial" w:cs="Arial"/>
          <w:sz w:val="24"/>
          <w:szCs w:val="24"/>
          <w:lang w:val="es-ES_tradnl" w:eastAsia="es-ES_tradnl"/>
        </w:rPr>
      </w:pPr>
    </w:p>
    <w:p w:rsidR="008E250C" w:rsidRPr="00983B2A" w:rsidRDefault="008E250C" w:rsidP="00983B2A">
      <w:pPr>
        <w:pStyle w:val="Sinespaciado"/>
        <w:jc w:val="both"/>
        <w:rPr>
          <w:rFonts w:ascii="Arial" w:hAnsi="Arial" w:cs="Arial"/>
          <w:sz w:val="24"/>
          <w:szCs w:val="24"/>
          <w:lang w:val="es-ES_tradnl" w:eastAsia="es-ES_tradnl"/>
        </w:rPr>
      </w:pPr>
    </w:p>
    <w:p w:rsidR="00701AAE" w:rsidRPr="008E250C" w:rsidRDefault="006E4E64" w:rsidP="008E250C">
      <w:pPr>
        <w:pStyle w:val="Sinespaciado"/>
        <w:jc w:val="center"/>
        <w:rPr>
          <w:rFonts w:ascii="Arial" w:hAnsi="Arial" w:cs="Arial"/>
          <w:sz w:val="24"/>
          <w:szCs w:val="24"/>
          <w:lang w:val="es-ES_tradnl" w:eastAsia="es-ES_tradnl"/>
        </w:rPr>
      </w:pPr>
      <w:r w:rsidRPr="008E250C">
        <w:rPr>
          <w:rFonts w:ascii="Arial" w:hAnsi="Arial" w:cs="Arial"/>
          <w:sz w:val="24"/>
          <w:szCs w:val="24"/>
          <w:lang w:val="es-ES_tradnl" w:eastAsia="es-ES_tradnl"/>
        </w:rPr>
        <w:t>5.</w:t>
      </w:r>
      <w:r w:rsidR="008E250C" w:rsidRPr="008E250C">
        <w:rPr>
          <w:rFonts w:ascii="Arial" w:hAnsi="Arial" w:cs="Arial"/>
          <w:sz w:val="24"/>
          <w:szCs w:val="24"/>
          <w:lang w:val="es-ES_tradnl" w:eastAsia="es-ES_tradnl"/>
        </w:rPr>
        <w:t xml:space="preserve"> </w:t>
      </w:r>
      <w:r w:rsidR="006C06B9">
        <w:rPr>
          <w:rFonts w:ascii="Arial" w:hAnsi="Arial" w:cs="Arial"/>
          <w:sz w:val="24"/>
          <w:szCs w:val="24"/>
          <w:lang w:val="es-ES_tradnl" w:eastAsia="es-ES_tradnl"/>
        </w:rPr>
        <w:t>CONSIDERACI</w:t>
      </w:r>
      <w:r w:rsidRPr="008E250C">
        <w:rPr>
          <w:rFonts w:ascii="Arial" w:hAnsi="Arial" w:cs="Arial"/>
          <w:sz w:val="24"/>
          <w:szCs w:val="24"/>
          <w:lang w:val="es-ES_tradnl" w:eastAsia="es-ES_tradnl"/>
        </w:rPr>
        <w:t>ONES DE LA SALA.</w:t>
      </w:r>
    </w:p>
    <w:p w:rsidR="001A33B6" w:rsidRPr="008E250C" w:rsidRDefault="001A33B6" w:rsidP="008E250C">
      <w:pPr>
        <w:pStyle w:val="Sinespaciado"/>
        <w:jc w:val="both"/>
        <w:rPr>
          <w:rStyle w:val="FontStyle28"/>
          <w:rFonts w:ascii="Arial" w:hAnsi="Arial" w:cs="Arial"/>
          <w:color w:val="auto"/>
          <w:sz w:val="24"/>
          <w:szCs w:val="24"/>
          <w:lang w:val="es-ES_tradnl" w:eastAsia="es-ES_tradnl"/>
        </w:rPr>
      </w:pPr>
    </w:p>
    <w:p w:rsidR="00701AAE" w:rsidRPr="008E250C" w:rsidRDefault="006E4E64" w:rsidP="008E250C">
      <w:pPr>
        <w:pStyle w:val="Sinespaciado"/>
        <w:jc w:val="both"/>
        <w:rPr>
          <w:rFonts w:ascii="Arial" w:hAnsi="Arial" w:cs="Arial"/>
          <w:sz w:val="24"/>
          <w:szCs w:val="24"/>
        </w:rPr>
      </w:pPr>
      <w:r w:rsidRPr="008E250C">
        <w:rPr>
          <w:rFonts w:ascii="Arial" w:hAnsi="Arial" w:cs="Arial"/>
          <w:sz w:val="24"/>
          <w:szCs w:val="24"/>
        </w:rPr>
        <w:t xml:space="preserve">5.1 </w:t>
      </w:r>
      <w:r w:rsidR="00701AAE" w:rsidRPr="008E250C">
        <w:rPr>
          <w:rFonts w:ascii="Arial" w:hAnsi="Arial" w:cs="Arial"/>
          <w:sz w:val="24"/>
          <w:szCs w:val="24"/>
        </w:rPr>
        <w:t>De conformidad con la decisión de primer grado y el recurso propuesto el tema en discusión versa sobre la decisión adoptad</w:t>
      </w:r>
      <w:r w:rsidR="008E250C">
        <w:rPr>
          <w:rFonts w:ascii="Arial" w:hAnsi="Arial" w:cs="Arial"/>
          <w:sz w:val="24"/>
          <w:szCs w:val="24"/>
        </w:rPr>
        <w:t>a por el juez segundo penal de p</w:t>
      </w:r>
      <w:r w:rsidR="00701AAE" w:rsidRPr="008E250C">
        <w:rPr>
          <w:rFonts w:ascii="Arial" w:hAnsi="Arial" w:cs="Arial"/>
          <w:sz w:val="24"/>
          <w:szCs w:val="24"/>
        </w:rPr>
        <w:t xml:space="preserve">enal del </w:t>
      </w:r>
      <w:r w:rsidR="008E250C">
        <w:rPr>
          <w:rFonts w:ascii="Arial" w:hAnsi="Arial" w:cs="Arial"/>
          <w:sz w:val="24"/>
          <w:szCs w:val="24"/>
        </w:rPr>
        <w:t>circuito del municipio de Dosquebradas, quien no accedió</w:t>
      </w:r>
      <w:r w:rsidR="00701AAE" w:rsidRPr="008E250C">
        <w:rPr>
          <w:rFonts w:ascii="Arial" w:hAnsi="Arial" w:cs="Arial"/>
          <w:sz w:val="24"/>
          <w:szCs w:val="24"/>
        </w:rPr>
        <w:t xml:space="preserve"> a decretar una nulidad que había solicitado el delegado del Ministerio Público en la audiencia de formulación de acusación, quien sustent</w:t>
      </w:r>
      <w:r w:rsidR="00BB39E9" w:rsidRPr="008E250C">
        <w:rPr>
          <w:rFonts w:ascii="Arial" w:hAnsi="Arial" w:cs="Arial"/>
          <w:sz w:val="24"/>
          <w:szCs w:val="24"/>
        </w:rPr>
        <w:t>ó</w:t>
      </w:r>
      <w:r w:rsidR="00701AAE" w:rsidRPr="008E250C">
        <w:rPr>
          <w:rFonts w:ascii="Arial" w:hAnsi="Arial" w:cs="Arial"/>
          <w:sz w:val="24"/>
          <w:szCs w:val="24"/>
        </w:rPr>
        <w:t xml:space="preserve"> su petición en el hecho de que se estaba adelantando un doble juzgamiento en el caso de los ciudadanos </w:t>
      </w:r>
      <w:proofErr w:type="spellStart"/>
      <w:r w:rsidR="00701AAE" w:rsidRPr="008E250C">
        <w:rPr>
          <w:rFonts w:ascii="Arial" w:hAnsi="Arial" w:cs="Arial"/>
          <w:sz w:val="24"/>
          <w:szCs w:val="24"/>
        </w:rPr>
        <w:t>Dubalier</w:t>
      </w:r>
      <w:proofErr w:type="spellEnd"/>
      <w:r w:rsidR="00701AAE" w:rsidRPr="008E250C">
        <w:rPr>
          <w:rFonts w:ascii="Arial" w:hAnsi="Arial" w:cs="Arial"/>
          <w:sz w:val="24"/>
          <w:szCs w:val="24"/>
        </w:rPr>
        <w:t xml:space="preserve"> </w:t>
      </w:r>
      <w:proofErr w:type="spellStart"/>
      <w:r w:rsidR="00701AAE" w:rsidRPr="008E250C">
        <w:rPr>
          <w:rFonts w:ascii="Arial" w:hAnsi="Arial" w:cs="Arial"/>
          <w:sz w:val="24"/>
          <w:szCs w:val="24"/>
        </w:rPr>
        <w:t>Urrego</w:t>
      </w:r>
      <w:proofErr w:type="spellEnd"/>
      <w:r w:rsidR="00701AAE" w:rsidRPr="008E250C">
        <w:rPr>
          <w:rFonts w:ascii="Arial" w:hAnsi="Arial" w:cs="Arial"/>
          <w:sz w:val="24"/>
          <w:szCs w:val="24"/>
        </w:rPr>
        <w:t xml:space="preserve"> P</w:t>
      </w:r>
      <w:r w:rsidR="00BB39E9" w:rsidRPr="008E250C">
        <w:rPr>
          <w:rFonts w:ascii="Arial" w:hAnsi="Arial" w:cs="Arial"/>
          <w:sz w:val="24"/>
          <w:szCs w:val="24"/>
        </w:rPr>
        <w:t>é</w:t>
      </w:r>
      <w:r w:rsidR="00701AAE" w:rsidRPr="008E250C">
        <w:rPr>
          <w:rFonts w:ascii="Arial" w:hAnsi="Arial" w:cs="Arial"/>
          <w:sz w:val="24"/>
          <w:szCs w:val="24"/>
        </w:rPr>
        <w:t>rez, Mario Alejandro Betancur Card</w:t>
      </w:r>
      <w:r w:rsidR="008E250C">
        <w:rPr>
          <w:rFonts w:ascii="Arial" w:hAnsi="Arial" w:cs="Arial"/>
          <w:sz w:val="24"/>
          <w:szCs w:val="24"/>
        </w:rPr>
        <w:t>ona</w:t>
      </w:r>
      <w:r w:rsidR="00701AAE" w:rsidRPr="008E250C">
        <w:rPr>
          <w:rFonts w:ascii="Arial" w:hAnsi="Arial" w:cs="Arial"/>
          <w:sz w:val="24"/>
          <w:szCs w:val="24"/>
        </w:rPr>
        <w:t xml:space="preserve"> y Carlos Humberto V</w:t>
      </w:r>
      <w:r w:rsidR="00BB39E9" w:rsidRPr="008E250C">
        <w:rPr>
          <w:rFonts w:ascii="Arial" w:hAnsi="Arial" w:cs="Arial"/>
          <w:sz w:val="24"/>
          <w:szCs w:val="24"/>
        </w:rPr>
        <w:t>é</w:t>
      </w:r>
      <w:r w:rsidR="00701AAE" w:rsidRPr="008E250C">
        <w:rPr>
          <w:rFonts w:ascii="Arial" w:hAnsi="Arial" w:cs="Arial"/>
          <w:sz w:val="24"/>
          <w:szCs w:val="24"/>
        </w:rPr>
        <w:t>lez Vargas, por la violación del a</w:t>
      </w:r>
      <w:r w:rsidR="00733B70">
        <w:rPr>
          <w:rFonts w:ascii="Arial" w:hAnsi="Arial" w:cs="Arial"/>
          <w:sz w:val="24"/>
          <w:szCs w:val="24"/>
        </w:rPr>
        <w:t xml:space="preserve">rtículo 376 del CP y </w:t>
      </w:r>
      <w:r w:rsidR="00701AAE" w:rsidRPr="008E250C">
        <w:rPr>
          <w:rFonts w:ascii="Arial" w:hAnsi="Arial" w:cs="Arial"/>
          <w:sz w:val="24"/>
          <w:szCs w:val="24"/>
        </w:rPr>
        <w:t xml:space="preserve">por el contrario decidió enviar </w:t>
      </w:r>
      <w:r w:rsidR="006175D7">
        <w:rPr>
          <w:rFonts w:ascii="Arial" w:hAnsi="Arial" w:cs="Arial"/>
          <w:sz w:val="24"/>
          <w:szCs w:val="24"/>
        </w:rPr>
        <w:t>el expediente con radicado 2015-</w:t>
      </w:r>
      <w:r w:rsidR="008E250C">
        <w:rPr>
          <w:rFonts w:ascii="Arial" w:hAnsi="Arial" w:cs="Arial"/>
          <w:sz w:val="24"/>
          <w:szCs w:val="24"/>
        </w:rPr>
        <w:t xml:space="preserve">00156 al Juzgado </w:t>
      </w:r>
      <w:r w:rsidR="006175D7">
        <w:rPr>
          <w:rFonts w:ascii="Arial" w:hAnsi="Arial" w:cs="Arial"/>
          <w:sz w:val="24"/>
          <w:szCs w:val="24"/>
        </w:rPr>
        <w:t xml:space="preserve">Primero </w:t>
      </w:r>
      <w:r w:rsidR="008E250C">
        <w:rPr>
          <w:rFonts w:ascii="Arial" w:hAnsi="Arial" w:cs="Arial"/>
          <w:sz w:val="24"/>
          <w:szCs w:val="24"/>
        </w:rPr>
        <w:t>Penal del Circuito E</w:t>
      </w:r>
      <w:r w:rsidR="00701AAE" w:rsidRPr="008E250C">
        <w:rPr>
          <w:rFonts w:ascii="Arial" w:hAnsi="Arial" w:cs="Arial"/>
          <w:sz w:val="24"/>
          <w:szCs w:val="24"/>
        </w:rPr>
        <w:t>specializado de Pereira para que asumiera el conocimiento del caso y se pronunciara sobre si los hechos relacionados con el hallazgo de sustancias alucinógenas en la residencia donde se dio captura a los implicados el 1</w:t>
      </w:r>
      <w:r w:rsidR="00733B70">
        <w:rPr>
          <w:rFonts w:ascii="Arial" w:hAnsi="Arial" w:cs="Arial"/>
          <w:sz w:val="24"/>
          <w:szCs w:val="24"/>
        </w:rPr>
        <w:t>9</w:t>
      </w:r>
      <w:r w:rsidR="00701AAE" w:rsidRPr="008E250C">
        <w:rPr>
          <w:rFonts w:ascii="Arial" w:hAnsi="Arial" w:cs="Arial"/>
          <w:sz w:val="24"/>
          <w:szCs w:val="24"/>
        </w:rPr>
        <w:t xml:space="preserve"> de noviembre de 2015, estaban comprendidos dentro de un preacuerdo que habían celebrado un grupo de personas entre las cuales se encontraban las personas acusadas en el caso que se tramita en su despacho por viol</w:t>
      </w:r>
      <w:r w:rsidR="00733B70">
        <w:rPr>
          <w:rFonts w:ascii="Arial" w:hAnsi="Arial" w:cs="Arial"/>
          <w:sz w:val="24"/>
          <w:szCs w:val="24"/>
        </w:rPr>
        <w:t xml:space="preserve">ación del artículo 376 del C.P., </w:t>
      </w:r>
      <w:r w:rsidR="00701AAE" w:rsidRPr="008E250C">
        <w:rPr>
          <w:rFonts w:ascii="Arial" w:hAnsi="Arial" w:cs="Arial"/>
          <w:sz w:val="24"/>
          <w:szCs w:val="24"/>
        </w:rPr>
        <w:t>en virtud de la conservación de sustanci</w:t>
      </w:r>
      <w:r w:rsidR="00733B70">
        <w:rPr>
          <w:rFonts w:ascii="Arial" w:hAnsi="Arial" w:cs="Arial"/>
          <w:sz w:val="24"/>
          <w:szCs w:val="24"/>
        </w:rPr>
        <w:t>as sicoactivas en su residencia</w:t>
      </w:r>
      <w:r w:rsidR="00701AAE" w:rsidRPr="008E250C">
        <w:rPr>
          <w:rFonts w:ascii="Arial" w:hAnsi="Arial" w:cs="Arial"/>
          <w:sz w:val="24"/>
          <w:szCs w:val="24"/>
        </w:rPr>
        <w:t xml:space="preserve"> en la fecha antes mencionada.</w:t>
      </w:r>
    </w:p>
    <w:p w:rsidR="00701AAE" w:rsidRPr="008E250C" w:rsidRDefault="00701AAE" w:rsidP="008E250C">
      <w:pPr>
        <w:pStyle w:val="Sinespaciado"/>
        <w:jc w:val="both"/>
        <w:rPr>
          <w:rFonts w:ascii="Arial" w:hAnsi="Arial" w:cs="Arial"/>
          <w:sz w:val="24"/>
          <w:szCs w:val="24"/>
        </w:rPr>
      </w:pPr>
    </w:p>
    <w:p w:rsidR="006E4E64" w:rsidRPr="008E250C" w:rsidRDefault="006E4E64" w:rsidP="008E250C">
      <w:pPr>
        <w:pStyle w:val="Sinespaciado"/>
        <w:jc w:val="both"/>
        <w:rPr>
          <w:rFonts w:ascii="Arial" w:hAnsi="Arial" w:cs="Arial"/>
          <w:sz w:val="24"/>
          <w:szCs w:val="24"/>
        </w:rPr>
      </w:pPr>
      <w:r w:rsidRPr="008E250C">
        <w:rPr>
          <w:rFonts w:ascii="Arial" w:hAnsi="Arial" w:cs="Arial"/>
          <w:sz w:val="24"/>
          <w:szCs w:val="24"/>
        </w:rPr>
        <w:t>5.2 Para esclarecer la confusa situación que se presenta, se debe partir de los siguientes hechos:</w:t>
      </w:r>
    </w:p>
    <w:p w:rsidR="006E4E64" w:rsidRPr="008E250C" w:rsidRDefault="006E4E64" w:rsidP="008E250C">
      <w:pPr>
        <w:pStyle w:val="Sinespaciado"/>
        <w:jc w:val="both"/>
        <w:rPr>
          <w:rFonts w:ascii="Arial" w:hAnsi="Arial" w:cs="Arial"/>
          <w:sz w:val="24"/>
          <w:szCs w:val="24"/>
        </w:rPr>
      </w:pPr>
    </w:p>
    <w:p w:rsidR="006175D7" w:rsidRPr="008E250C" w:rsidRDefault="006E4E64" w:rsidP="008E250C">
      <w:pPr>
        <w:pStyle w:val="Sinespaciado"/>
        <w:jc w:val="both"/>
        <w:rPr>
          <w:rFonts w:ascii="Arial" w:hAnsi="Arial" w:cs="Arial"/>
          <w:sz w:val="24"/>
          <w:szCs w:val="24"/>
        </w:rPr>
      </w:pPr>
      <w:r w:rsidRPr="008E250C">
        <w:rPr>
          <w:rFonts w:ascii="Arial" w:hAnsi="Arial" w:cs="Arial"/>
          <w:sz w:val="24"/>
          <w:szCs w:val="24"/>
        </w:rPr>
        <w:t xml:space="preserve">5.2.1 </w:t>
      </w:r>
      <w:r w:rsidR="006175D7">
        <w:rPr>
          <w:rFonts w:ascii="Arial" w:hAnsi="Arial" w:cs="Arial"/>
          <w:sz w:val="24"/>
          <w:szCs w:val="24"/>
        </w:rPr>
        <w:t xml:space="preserve">Según consta en la </w:t>
      </w:r>
      <w:r w:rsidR="00701AAE" w:rsidRPr="008E250C">
        <w:rPr>
          <w:rFonts w:ascii="Arial" w:hAnsi="Arial" w:cs="Arial"/>
          <w:sz w:val="24"/>
          <w:szCs w:val="24"/>
        </w:rPr>
        <w:t xml:space="preserve">carpeta </w:t>
      </w:r>
      <w:r w:rsidRPr="008E250C">
        <w:rPr>
          <w:rFonts w:ascii="Arial" w:hAnsi="Arial" w:cs="Arial"/>
          <w:sz w:val="24"/>
          <w:szCs w:val="24"/>
        </w:rPr>
        <w:t xml:space="preserve">de la FGN, se </w:t>
      </w:r>
      <w:r w:rsidR="00701AAE" w:rsidRPr="008E250C">
        <w:rPr>
          <w:rFonts w:ascii="Arial" w:hAnsi="Arial" w:cs="Arial"/>
          <w:sz w:val="24"/>
          <w:szCs w:val="24"/>
        </w:rPr>
        <w:t xml:space="preserve">contaba con un </w:t>
      </w:r>
      <w:r w:rsidR="006175D7">
        <w:rPr>
          <w:rFonts w:ascii="Arial" w:hAnsi="Arial" w:cs="Arial"/>
          <w:sz w:val="24"/>
          <w:szCs w:val="24"/>
        </w:rPr>
        <w:t>informe de</w:t>
      </w:r>
      <w:r w:rsidR="00701AAE" w:rsidRPr="008E250C">
        <w:rPr>
          <w:rFonts w:ascii="Arial" w:hAnsi="Arial" w:cs="Arial"/>
          <w:sz w:val="24"/>
          <w:szCs w:val="24"/>
        </w:rPr>
        <w:t xml:space="preserve"> investigador de campo según el cual se había establecido que </w:t>
      </w:r>
      <w:r w:rsidR="00733B70">
        <w:rPr>
          <w:rFonts w:ascii="Arial" w:hAnsi="Arial" w:cs="Arial"/>
          <w:sz w:val="24"/>
          <w:szCs w:val="24"/>
        </w:rPr>
        <w:t xml:space="preserve">en </w:t>
      </w:r>
      <w:r w:rsidR="00701AAE" w:rsidRPr="008E250C">
        <w:rPr>
          <w:rFonts w:ascii="Arial" w:hAnsi="Arial" w:cs="Arial"/>
          <w:sz w:val="24"/>
          <w:szCs w:val="24"/>
        </w:rPr>
        <w:t xml:space="preserve">la comuna </w:t>
      </w:r>
      <w:r w:rsidR="006175D7">
        <w:rPr>
          <w:rFonts w:ascii="Arial" w:hAnsi="Arial" w:cs="Arial"/>
          <w:sz w:val="24"/>
          <w:szCs w:val="24"/>
        </w:rPr>
        <w:t>9</w:t>
      </w:r>
      <w:r w:rsidR="00701AAE" w:rsidRPr="008E250C">
        <w:rPr>
          <w:rFonts w:ascii="Arial" w:hAnsi="Arial" w:cs="Arial"/>
          <w:sz w:val="24"/>
          <w:szCs w:val="24"/>
        </w:rPr>
        <w:t xml:space="preserve"> de</w:t>
      </w:r>
      <w:r w:rsidR="006175D7">
        <w:rPr>
          <w:rFonts w:ascii="Arial" w:hAnsi="Arial" w:cs="Arial"/>
          <w:sz w:val="24"/>
          <w:szCs w:val="24"/>
        </w:rPr>
        <w:t>l</w:t>
      </w:r>
      <w:r w:rsidR="00701AAE" w:rsidRPr="008E250C">
        <w:rPr>
          <w:rFonts w:ascii="Arial" w:hAnsi="Arial" w:cs="Arial"/>
          <w:sz w:val="24"/>
          <w:szCs w:val="24"/>
        </w:rPr>
        <w:t xml:space="preserve"> municipio</w:t>
      </w:r>
      <w:r w:rsidRPr="008E250C">
        <w:rPr>
          <w:rFonts w:ascii="Arial" w:hAnsi="Arial" w:cs="Arial"/>
          <w:sz w:val="24"/>
          <w:szCs w:val="24"/>
        </w:rPr>
        <w:t xml:space="preserve"> de Dos</w:t>
      </w:r>
      <w:r w:rsidR="00701AAE" w:rsidRPr="008E250C">
        <w:rPr>
          <w:rFonts w:ascii="Arial" w:hAnsi="Arial" w:cs="Arial"/>
          <w:sz w:val="24"/>
          <w:szCs w:val="24"/>
        </w:rPr>
        <w:t xml:space="preserve">quebradas, en los barrios </w:t>
      </w:r>
      <w:r w:rsidR="006175D7">
        <w:rPr>
          <w:rFonts w:ascii="Arial" w:hAnsi="Arial" w:cs="Arial"/>
          <w:sz w:val="24"/>
          <w:szCs w:val="24"/>
        </w:rPr>
        <w:t xml:space="preserve">Los </w:t>
      </w:r>
      <w:r w:rsidRPr="008E250C">
        <w:rPr>
          <w:rFonts w:ascii="Arial" w:hAnsi="Arial" w:cs="Arial"/>
          <w:sz w:val="24"/>
          <w:szCs w:val="24"/>
        </w:rPr>
        <w:t>L</w:t>
      </w:r>
      <w:r w:rsidR="00701AAE" w:rsidRPr="008E250C">
        <w:rPr>
          <w:rFonts w:ascii="Arial" w:hAnsi="Arial" w:cs="Arial"/>
          <w:sz w:val="24"/>
          <w:szCs w:val="24"/>
        </w:rPr>
        <w:t>ibertadores, César Au</w:t>
      </w:r>
      <w:r w:rsidR="006175D7">
        <w:rPr>
          <w:rFonts w:ascii="Arial" w:hAnsi="Arial" w:cs="Arial"/>
          <w:sz w:val="24"/>
          <w:szCs w:val="24"/>
        </w:rPr>
        <w:t>gusto López Arias, Luis Carlos G</w:t>
      </w:r>
      <w:r w:rsidR="00701AAE" w:rsidRPr="008E250C">
        <w:rPr>
          <w:rFonts w:ascii="Arial" w:hAnsi="Arial" w:cs="Arial"/>
          <w:sz w:val="24"/>
          <w:szCs w:val="24"/>
        </w:rPr>
        <w:t xml:space="preserve">alán, </w:t>
      </w:r>
      <w:r w:rsidRPr="008E250C">
        <w:rPr>
          <w:rFonts w:ascii="Arial" w:hAnsi="Arial" w:cs="Arial"/>
          <w:sz w:val="24"/>
          <w:szCs w:val="24"/>
        </w:rPr>
        <w:t>D</w:t>
      </w:r>
      <w:r w:rsidR="00701AAE" w:rsidRPr="008E250C">
        <w:rPr>
          <w:rFonts w:ascii="Arial" w:hAnsi="Arial" w:cs="Arial"/>
          <w:sz w:val="24"/>
          <w:szCs w:val="24"/>
        </w:rPr>
        <w:t xml:space="preserve">ivino </w:t>
      </w:r>
      <w:r w:rsidRPr="008E250C">
        <w:rPr>
          <w:rFonts w:ascii="Arial" w:hAnsi="Arial" w:cs="Arial"/>
          <w:sz w:val="24"/>
          <w:szCs w:val="24"/>
        </w:rPr>
        <w:t>N</w:t>
      </w:r>
      <w:r w:rsidR="00701AAE" w:rsidRPr="008E250C">
        <w:rPr>
          <w:rFonts w:ascii="Arial" w:hAnsi="Arial" w:cs="Arial"/>
          <w:sz w:val="24"/>
          <w:szCs w:val="24"/>
        </w:rPr>
        <w:t xml:space="preserve">iño, </w:t>
      </w:r>
      <w:r w:rsidRPr="008E250C">
        <w:rPr>
          <w:rFonts w:ascii="Arial" w:hAnsi="Arial" w:cs="Arial"/>
          <w:sz w:val="24"/>
          <w:szCs w:val="24"/>
        </w:rPr>
        <w:t>L</w:t>
      </w:r>
      <w:r w:rsidR="00701AAE" w:rsidRPr="008E250C">
        <w:rPr>
          <w:rFonts w:ascii="Arial" w:hAnsi="Arial" w:cs="Arial"/>
          <w:sz w:val="24"/>
          <w:szCs w:val="24"/>
        </w:rPr>
        <w:t xml:space="preserve">os Alpes, </w:t>
      </w:r>
      <w:r w:rsidR="006175D7">
        <w:rPr>
          <w:rFonts w:ascii="Arial" w:hAnsi="Arial" w:cs="Arial"/>
          <w:sz w:val="24"/>
          <w:szCs w:val="24"/>
        </w:rPr>
        <w:t>La</w:t>
      </w:r>
      <w:r w:rsidR="00701AAE" w:rsidRPr="008E250C">
        <w:rPr>
          <w:rFonts w:ascii="Arial" w:hAnsi="Arial" w:cs="Arial"/>
          <w:sz w:val="24"/>
          <w:szCs w:val="24"/>
        </w:rPr>
        <w:t xml:space="preserve"> </w:t>
      </w:r>
      <w:r w:rsidRPr="008E250C">
        <w:rPr>
          <w:rFonts w:ascii="Arial" w:hAnsi="Arial" w:cs="Arial"/>
          <w:sz w:val="24"/>
          <w:szCs w:val="24"/>
        </w:rPr>
        <w:t>M</w:t>
      </w:r>
      <w:r w:rsidR="00701AAE" w:rsidRPr="008E250C">
        <w:rPr>
          <w:rFonts w:ascii="Arial" w:hAnsi="Arial" w:cs="Arial"/>
          <w:sz w:val="24"/>
          <w:szCs w:val="24"/>
        </w:rPr>
        <w:t xml:space="preserve">ariana, </w:t>
      </w:r>
      <w:r w:rsidRPr="008E250C">
        <w:rPr>
          <w:rFonts w:ascii="Arial" w:hAnsi="Arial" w:cs="Arial"/>
          <w:sz w:val="24"/>
          <w:szCs w:val="24"/>
        </w:rPr>
        <w:t>V</w:t>
      </w:r>
      <w:r w:rsidR="00701AAE" w:rsidRPr="008E250C">
        <w:rPr>
          <w:rFonts w:ascii="Arial" w:hAnsi="Arial" w:cs="Arial"/>
          <w:sz w:val="24"/>
          <w:szCs w:val="24"/>
        </w:rPr>
        <w:t>illa María y San Diego</w:t>
      </w:r>
      <w:r w:rsidR="006175D7">
        <w:rPr>
          <w:rFonts w:ascii="Arial" w:hAnsi="Arial" w:cs="Arial"/>
          <w:sz w:val="24"/>
          <w:szCs w:val="24"/>
        </w:rPr>
        <w:t>,</w:t>
      </w:r>
      <w:r w:rsidR="00701AAE" w:rsidRPr="008E250C">
        <w:rPr>
          <w:rFonts w:ascii="Arial" w:hAnsi="Arial" w:cs="Arial"/>
          <w:sz w:val="24"/>
          <w:szCs w:val="24"/>
        </w:rPr>
        <w:t xml:space="preserve"> entre otros</w:t>
      </w:r>
      <w:r w:rsidR="006175D7">
        <w:rPr>
          <w:rFonts w:ascii="Arial" w:hAnsi="Arial" w:cs="Arial"/>
          <w:sz w:val="24"/>
          <w:szCs w:val="24"/>
        </w:rPr>
        <w:t>,</w:t>
      </w:r>
      <w:r w:rsidR="00701AAE" w:rsidRPr="008E250C">
        <w:rPr>
          <w:rFonts w:ascii="Arial" w:hAnsi="Arial" w:cs="Arial"/>
          <w:sz w:val="24"/>
          <w:szCs w:val="24"/>
        </w:rPr>
        <w:t xml:space="preserve"> existía una organización delincuencial liderada por Edwin </w:t>
      </w:r>
      <w:proofErr w:type="spellStart"/>
      <w:r w:rsidRPr="008E250C">
        <w:rPr>
          <w:rFonts w:ascii="Arial" w:hAnsi="Arial" w:cs="Arial"/>
          <w:sz w:val="24"/>
          <w:szCs w:val="24"/>
        </w:rPr>
        <w:t>Joani</w:t>
      </w:r>
      <w:proofErr w:type="spellEnd"/>
      <w:r w:rsidRPr="008E250C">
        <w:rPr>
          <w:rFonts w:ascii="Arial" w:hAnsi="Arial" w:cs="Arial"/>
          <w:sz w:val="24"/>
          <w:szCs w:val="24"/>
        </w:rPr>
        <w:t xml:space="preserve"> R</w:t>
      </w:r>
      <w:r w:rsidR="00701AAE" w:rsidRPr="008E250C">
        <w:rPr>
          <w:rFonts w:ascii="Arial" w:hAnsi="Arial" w:cs="Arial"/>
          <w:sz w:val="24"/>
          <w:szCs w:val="24"/>
        </w:rPr>
        <w:t xml:space="preserve">íos izquierdo y Viviana Ríos </w:t>
      </w:r>
      <w:r w:rsidRPr="008E250C">
        <w:rPr>
          <w:rFonts w:ascii="Arial" w:hAnsi="Arial" w:cs="Arial"/>
          <w:sz w:val="24"/>
          <w:szCs w:val="24"/>
        </w:rPr>
        <w:t>I</w:t>
      </w:r>
      <w:r w:rsidR="00701AAE" w:rsidRPr="008E250C">
        <w:rPr>
          <w:rFonts w:ascii="Arial" w:hAnsi="Arial" w:cs="Arial"/>
          <w:sz w:val="24"/>
          <w:szCs w:val="24"/>
        </w:rPr>
        <w:t>zquierdo</w:t>
      </w:r>
      <w:r w:rsidR="008F6F36" w:rsidRPr="008E250C">
        <w:rPr>
          <w:rFonts w:ascii="Arial" w:hAnsi="Arial" w:cs="Arial"/>
          <w:sz w:val="24"/>
          <w:szCs w:val="24"/>
        </w:rPr>
        <w:t xml:space="preserve">, </w:t>
      </w:r>
      <w:r w:rsidR="00701AAE" w:rsidRPr="008E250C">
        <w:rPr>
          <w:rFonts w:ascii="Arial" w:hAnsi="Arial" w:cs="Arial"/>
          <w:sz w:val="24"/>
          <w:szCs w:val="24"/>
        </w:rPr>
        <w:t>que se dedicaba a</w:t>
      </w:r>
      <w:r w:rsidR="006175D7">
        <w:rPr>
          <w:rFonts w:ascii="Arial" w:hAnsi="Arial" w:cs="Arial"/>
          <w:sz w:val="24"/>
          <w:szCs w:val="24"/>
        </w:rPr>
        <w:t xml:space="preserve"> la venta de estupefacientes y </w:t>
      </w:r>
      <w:r w:rsidR="00701AAE" w:rsidRPr="008E250C">
        <w:rPr>
          <w:rFonts w:ascii="Arial" w:hAnsi="Arial" w:cs="Arial"/>
          <w:sz w:val="24"/>
          <w:szCs w:val="24"/>
        </w:rPr>
        <w:t xml:space="preserve">usaban armas de fuego de diverso calibres para efectuar actos de </w:t>
      </w:r>
      <w:proofErr w:type="spellStart"/>
      <w:r w:rsidR="00701AAE" w:rsidRPr="008E250C">
        <w:rPr>
          <w:rFonts w:ascii="Arial" w:hAnsi="Arial" w:cs="Arial"/>
          <w:sz w:val="24"/>
          <w:szCs w:val="24"/>
        </w:rPr>
        <w:t>micro</w:t>
      </w:r>
      <w:r w:rsidRPr="008E250C">
        <w:rPr>
          <w:rFonts w:ascii="Arial" w:hAnsi="Arial" w:cs="Arial"/>
          <w:sz w:val="24"/>
          <w:szCs w:val="24"/>
        </w:rPr>
        <w:t>tr</w:t>
      </w:r>
      <w:r w:rsidR="00BB39E9" w:rsidRPr="008E250C">
        <w:rPr>
          <w:rFonts w:ascii="Arial" w:hAnsi="Arial" w:cs="Arial"/>
          <w:sz w:val="24"/>
          <w:szCs w:val="24"/>
        </w:rPr>
        <w:t>á</w:t>
      </w:r>
      <w:r w:rsidR="006175D7">
        <w:rPr>
          <w:rFonts w:ascii="Arial" w:hAnsi="Arial" w:cs="Arial"/>
          <w:sz w:val="24"/>
          <w:szCs w:val="24"/>
        </w:rPr>
        <w:t>fico</w:t>
      </w:r>
      <w:proofErr w:type="spellEnd"/>
      <w:r w:rsidR="006175D7">
        <w:rPr>
          <w:rFonts w:ascii="Arial" w:hAnsi="Arial" w:cs="Arial"/>
          <w:sz w:val="24"/>
          <w:szCs w:val="24"/>
        </w:rPr>
        <w:t xml:space="preserve"> de drogas. Esta</w:t>
      </w:r>
      <w:r w:rsidR="00701AAE" w:rsidRPr="008E250C">
        <w:rPr>
          <w:rFonts w:ascii="Arial" w:hAnsi="Arial" w:cs="Arial"/>
          <w:sz w:val="24"/>
          <w:szCs w:val="24"/>
        </w:rPr>
        <w:t xml:space="preserve"> organización era conocida como “</w:t>
      </w:r>
      <w:r w:rsidR="006175D7">
        <w:rPr>
          <w:rFonts w:ascii="Arial" w:hAnsi="Arial" w:cs="Arial"/>
          <w:sz w:val="24"/>
          <w:szCs w:val="24"/>
        </w:rPr>
        <w:t>Los Libertadores”</w:t>
      </w:r>
      <w:r w:rsidRPr="008E250C">
        <w:rPr>
          <w:rStyle w:val="Refdenotaalpie"/>
          <w:rFonts w:ascii="Arial" w:hAnsi="Arial" w:cs="Arial"/>
          <w:sz w:val="24"/>
          <w:szCs w:val="24"/>
        </w:rPr>
        <w:footnoteReference w:id="2"/>
      </w:r>
      <w:r w:rsidR="006175D7">
        <w:rPr>
          <w:rFonts w:ascii="Arial" w:hAnsi="Arial" w:cs="Arial"/>
          <w:sz w:val="24"/>
          <w:szCs w:val="24"/>
        </w:rPr>
        <w:t xml:space="preserve">. </w:t>
      </w:r>
    </w:p>
    <w:p w:rsidR="00733B70" w:rsidRDefault="00733B70" w:rsidP="008E250C">
      <w:pPr>
        <w:pStyle w:val="Sinespaciado"/>
        <w:jc w:val="both"/>
        <w:rPr>
          <w:rFonts w:ascii="Arial" w:hAnsi="Arial" w:cs="Arial"/>
          <w:sz w:val="24"/>
          <w:szCs w:val="24"/>
        </w:rPr>
      </w:pPr>
    </w:p>
    <w:p w:rsidR="008F6F36" w:rsidRPr="008E250C" w:rsidRDefault="006E4E64" w:rsidP="008E250C">
      <w:pPr>
        <w:pStyle w:val="Sinespaciado"/>
        <w:jc w:val="both"/>
        <w:rPr>
          <w:rFonts w:ascii="Arial" w:hAnsi="Arial" w:cs="Arial"/>
          <w:sz w:val="24"/>
          <w:szCs w:val="24"/>
        </w:rPr>
      </w:pPr>
      <w:r w:rsidRPr="008E250C">
        <w:rPr>
          <w:rFonts w:ascii="Arial" w:hAnsi="Arial" w:cs="Arial"/>
          <w:sz w:val="24"/>
          <w:szCs w:val="24"/>
        </w:rPr>
        <w:t xml:space="preserve">5.2.2 Como consecuencia de esa investigación se practicaron varios allanamientos. En lo que interesa a esta decisión, el </w:t>
      </w:r>
      <w:r w:rsidR="00701AAE" w:rsidRPr="008E250C">
        <w:rPr>
          <w:rFonts w:ascii="Arial" w:hAnsi="Arial" w:cs="Arial"/>
          <w:sz w:val="24"/>
          <w:szCs w:val="24"/>
        </w:rPr>
        <w:t xml:space="preserve">19 de noviembre de 2015 en la manzana </w:t>
      </w:r>
      <w:r w:rsidRPr="008E250C">
        <w:rPr>
          <w:rFonts w:ascii="Arial" w:hAnsi="Arial" w:cs="Arial"/>
          <w:sz w:val="24"/>
          <w:szCs w:val="24"/>
        </w:rPr>
        <w:t>4, casa 6 del</w:t>
      </w:r>
      <w:r w:rsidR="008F6F36" w:rsidRPr="008E250C">
        <w:rPr>
          <w:rFonts w:ascii="Arial" w:hAnsi="Arial" w:cs="Arial"/>
          <w:sz w:val="24"/>
          <w:szCs w:val="24"/>
        </w:rPr>
        <w:t xml:space="preserve"> </w:t>
      </w:r>
      <w:r w:rsidR="00E42D91">
        <w:rPr>
          <w:rFonts w:ascii="Arial" w:hAnsi="Arial" w:cs="Arial"/>
          <w:sz w:val="24"/>
          <w:szCs w:val="24"/>
        </w:rPr>
        <w:t>barrio</w:t>
      </w:r>
      <w:r w:rsidR="006175D7">
        <w:rPr>
          <w:rFonts w:ascii="Arial" w:hAnsi="Arial" w:cs="Arial"/>
          <w:sz w:val="24"/>
          <w:szCs w:val="24"/>
        </w:rPr>
        <w:t xml:space="preserve"> “</w:t>
      </w:r>
      <w:r w:rsidRPr="008E250C">
        <w:rPr>
          <w:rFonts w:ascii="Arial" w:hAnsi="Arial" w:cs="Arial"/>
          <w:sz w:val="24"/>
          <w:szCs w:val="24"/>
        </w:rPr>
        <w:t xml:space="preserve">Los </w:t>
      </w:r>
      <w:r w:rsidR="006175D7">
        <w:rPr>
          <w:rFonts w:ascii="Arial" w:hAnsi="Arial" w:cs="Arial"/>
          <w:sz w:val="24"/>
          <w:szCs w:val="24"/>
        </w:rPr>
        <w:t>L</w:t>
      </w:r>
      <w:r w:rsidR="00701AAE" w:rsidRPr="008E250C">
        <w:rPr>
          <w:rFonts w:ascii="Arial" w:hAnsi="Arial" w:cs="Arial"/>
          <w:sz w:val="24"/>
          <w:szCs w:val="24"/>
        </w:rPr>
        <w:t>ibertadores</w:t>
      </w:r>
      <w:r w:rsidR="006175D7">
        <w:rPr>
          <w:rFonts w:ascii="Arial" w:hAnsi="Arial" w:cs="Arial"/>
          <w:sz w:val="24"/>
          <w:szCs w:val="24"/>
        </w:rPr>
        <w:t>”</w:t>
      </w:r>
      <w:r w:rsidR="00701AAE" w:rsidRPr="008E250C">
        <w:rPr>
          <w:rFonts w:ascii="Arial" w:hAnsi="Arial" w:cs="Arial"/>
          <w:sz w:val="24"/>
          <w:szCs w:val="24"/>
        </w:rPr>
        <w:t xml:space="preserve"> fueron detenidos junto con otras personas </w:t>
      </w:r>
      <w:r w:rsidRPr="008E250C">
        <w:rPr>
          <w:rFonts w:ascii="Arial" w:hAnsi="Arial" w:cs="Arial"/>
          <w:sz w:val="24"/>
          <w:szCs w:val="24"/>
        </w:rPr>
        <w:t>los s</w:t>
      </w:r>
      <w:r w:rsidR="00701AAE" w:rsidRPr="008E250C">
        <w:rPr>
          <w:rFonts w:ascii="Arial" w:hAnsi="Arial" w:cs="Arial"/>
          <w:sz w:val="24"/>
          <w:szCs w:val="24"/>
        </w:rPr>
        <w:t xml:space="preserve">eñores </w:t>
      </w:r>
      <w:proofErr w:type="spellStart"/>
      <w:r w:rsidR="00701AAE" w:rsidRPr="008E250C">
        <w:rPr>
          <w:rFonts w:ascii="Arial" w:hAnsi="Arial" w:cs="Arial"/>
          <w:sz w:val="24"/>
          <w:szCs w:val="24"/>
        </w:rPr>
        <w:t>Duvalier</w:t>
      </w:r>
      <w:proofErr w:type="spellEnd"/>
      <w:r w:rsidR="00701AAE" w:rsidRPr="008E250C">
        <w:rPr>
          <w:rFonts w:ascii="Arial" w:hAnsi="Arial" w:cs="Arial"/>
          <w:sz w:val="24"/>
          <w:szCs w:val="24"/>
        </w:rPr>
        <w:t xml:space="preserve"> </w:t>
      </w:r>
      <w:proofErr w:type="spellStart"/>
      <w:r w:rsidRPr="008E250C">
        <w:rPr>
          <w:rFonts w:ascii="Arial" w:hAnsi="Arial" w:cs="Arial"/>
          <w:sz w:val="24"/>
          <w:szCs w:val="24"/>
        </w:rPr>
        <w:t>Urrego</w:t>
      </w:r>
      <w:proofErr w:type="spellEnd"/>
      <w:r w:rsidRPr="008E250C">
        <w:rPr>
          <w:rFonts w:ascii="Arial" w:hAnsi="Arial" w:cs="Arial"/>
          <w:sz w:val="24"/>
          <w:szCs w:val="24"/>
        </w:rPr>
        <w:t xml:space="preserve"> P</w:t>
      </w:r>
      <w:r w:rsidR="00BB39E9" w:rsidRPr="008E250C">
        <w:rPr>
          <w:rFonts w:ascii="Arial" w:hAnsi="Arial" w:cs="Arial"/>
          <w:sz w:val="24"/>
          <w:szCs w:val="24"/>
        </w:rPr>
        <w:t>é</w:t>
      </w:r>
      <w:r w:rsidRPr="008E250C">
        <w:rPr>
          <w:rFonts w:ascii="Arial" w:hAnsi="Arial" w:cs="Arial"/>
          <w:sz w:val="24"/>
          <w:szCs w:val="24"/>
        </w:rPr>
        <w:t xml:space="preserve">rez; </w:t>
      </w:r>
      <w:r w:rsidR="00701AAE" w:rsidRPr="008E250C">
        <w:rPr>
          <w:rFonts w:ascii="Arial" w:hAnsi="Arial" w:cs="Arial"/>
          <w:sz w:val="24"/>
          <w:szCs w:val="24"/>
        </w:rPr>
        <w:t xml:space="preserve">Carlos Humberto Vélez Vargas, y Alejandro Betancourt Cardona. </w:t>
      </w:r>
    </w:p>
    <w:p w:rsidR="008F6F36" w:rsidRPr="008E250C" w:rsidRDefault="008F6F36" w:rsidP="008E250C">
      <w:pPr>
        <w:pStyle w:val="Sinespaciado"/>
        <w:jc w:val="both"/>
        <w:rPr>
          <w:rFonts w:ascii="Arial" w:hAnsi="Arial" w:cs="Arial"/>
          <w:sz w:val="24"/>
          <w:szCs w:val="24"/>
        </w:rPr>
      </w:pPr>
    </w:p>
    <w:p w:rsidR="001056F5" w:rsidRPr="008E250C" w:rsidRDefault="008F6F36" w:rsidP="008E250C">
      <w:pPr>
        <w:pStyle w:val="Sinespaciado"/>
        <w:jc w:val="both"/>
        <w:rPr>
          <w:rFonts w:ascii="Arial" w:hAnsi="Arial" w:cs="Arial"/>
          <w:sz w:val="24"/>
          <w:szCs w:val="24"/>
        </w:rPr>
      </w:pPr>
      <w:r w:rsidRPr="008E250C">
        <w:rPr>
          <w:rFonts w:ascii="Arial" w:hAnsi="Arial" w:cs="Arial"/>
          <w:sz w:val="24"/>
          <w:szCs w:val="24"/>
        </w:rPr>
        <w:lastRenderedPageBreak/>
        <w:t>Hay que tener en cuenta que según el acta de la diligencia de registro y allanamiento que se adelant</w:t>
      </w:r>
      <w:r w:rsidR="00BB39E9" w:rsidRPr="008E250C">
        <w:rPr>
          <w:rFonts w:ascii="Arial" w:hAnsi="Arial" w:cs="Arial"/>
          <w:sz w:val="24"/>
          <w:szCs w:val="24"/>
        </w:rPr>
        <w:t>ó</w:t>
      </w:r>
      <w:r w:rsidRPr="008E250C">
        <w:rPr>
          <w:rFonts w:ascii="Arial" w:hAnsi="Arial" w:cs="Arial"/>
          <w:sz w:val="24"/>
          <w:szCs w:val="24"/>
        </w:rPr>
        <w:t xml:space="preserve"> en esa fecha</w:t>
      </w:r>
      <w:r w:rsidR="001056F5" w:rsidRPr="008E250C">
        <w:rPr>
          <w:rStyle w:val="Refdenotaalpie"/>
          <w:rFonts w:ascii="Arial" w:hAnsi="Arial" w:cs="Arial"/>
          <w:sz w:val="24"/>
          <w:szCs w:val="24"/>
        </w:rPr>
        <w:footnoteReference w:id="3"/>
      </w:r>
      <w:r w:rsidRPr="008E250C">
        <w:rPr>
          <w:rFonts w:ascii="Arial" w:hAnsi="Arial" w:cs="Arial"/>
          <w:sz w:val="24"/>
          <w:szCs w:val="24"/>
        </w:rPr>
        <w:t xml:space="preserve">, en contra de las personas antes mencionadas se </w:t>
      </w:r>
      <w:r w:rsidR="001056F5" w:rsidRPr="008E250C">
        <w:rPr>
          <w:rFonts w:ascii="Arial" w:hAnsi="Arial" w:cs="Arial"/>
          <w:sz w:val="24"/>
          <w:szCs w:val="24"/>
        </w:rPr>
        <w:t xml:space="preserve">habían expedido las </w:t>
      </w:r>
      <w:r w:rsidR="00BB39E9" w:rsidRPr="008E250C">
        <w:rPr>
          <w:rFonts w:ascii="Arial" w:hAnsi="Arial" w:cs="Arial"/>
          <w:sz w:val="24"/>
          <w:szCs w:val="24"/>
        </w:rPr>
        <w:t>ó</w:t>
      </w:r>
      <w:r w:rsidR="001056F5" w:rsidRPr="008E250C">
        <w:rPr>
          <w:rFonts w:ascii="Arial" w:hAnsi="Arial" w:cs="Arial"/>
          <w:sz w:val="24"/>
          <w:szCs w:val="24"/>
        </w:rPr>
        <w:t xml:space="preserve">rdenes de captura Nos. 290015222, 290015231 y 190015240 proferidas por el </w:t>
      </w:r>
      <w:r w:rsidR="00E42D91">
        <w:rPr>
          <w:rFonts w:ascii="Arial" w:hAnsi="Arial" w:cs="Arial"/>
          <w:sz w:val="24"/>
          <w:szCs w:val="24"/>
        </w:rPr>
        <w:t>J</w:t>
      </w:r>
      <w:r w:rsidR="00701AAE" w:rsidRPr="008E250C">
        <w:rPr>
          <w:rFonts w:ascii="Arial" w:hAnsi="Arial" w:cs="Arial"/>
          <w:sz w:val="24"/>
          <w:szCs w:val="24"/>
        </w:rPr>
        <w:t xml:space="preserve">uzgado </w:t>
      </w:r>
      <w:r w:rsidR="001056F5" w:rsidRPr="008E250C">
        <w:rPr>
          <w:rFonts w:ascii="Arial" w:hAnsi="Arial" w:cs="Arial"/>
          <w:sz w:val="24"/>
          <w:szCs w:val="24"/>
        </w:rPr>
        <w:t xml:space="preserve">2º </w:t>
      </w:r>
      <w:r w:rsidR="00E42D91">
        <w:rPr>
          <w:rFonts w:ascii="Arial" w:hAnsi="Arial" w:cs="Arial"/>
          <w:sz w:val="24"/>
          <w:szCs w:val="24"/>
        </w:rPr>
        <w:t>P</w:t>
      </w:r>
      <w:r w:rsidR="006D107D">
        <w:rPr>
          <w:rFonts w:ascii="Arial" w:hAnsi="Arial" w:cs="Arial"/>
          <w:sz w:val="24"/>
          <w:szCs w:val="24"/>
        </w:rPr>
        <w:t>enal Municipal de C</w:t>
      </w:r>
      <w:r w:rsidR="00701AAE" w:rsidRPr="008E250C">
        <w:rPr>
          <w:rFonts w:ascii="Arial" w:hAnsi="Arial" w:cs="Arial"/>
          <w:sz w:val="24"/>
          <w:szCs w:val="24"/>
        </w:rPr>
        <w:t xml:space="preserve">onocimiento </w:t>
      </w:r>
      <w:r w:rsidR="001056F5" w:rsidRPr="008E250C">
        <w:rPr>
          <w:rFonts w:ascii="Arial" w:hAnsi="Arial" w:cs="Arial"/>
          <w:sz w:val="24"/>
          <w:szCs w:val="24"/>
        </w:rPr>
        <w:t xml:space="preserve">y </w:t>
      </w:r>
      <w:r w:rsidR="006D107D">
        <w:rPr>
          <w:rFonts w:ascii="Arial" w:hAnsi="Arial" w:cs="Arial"/>
          <w:sz w:val="24"/>
          <w:szCs w:val="24"/>
        </w:rPr>
        <w:t>G</w:t>
      </w:r>
      <w:r w:rsidR="00701AAE" w:rsidRPr="008E250C">
        <w:rPr>
          <w:rFonts w:ascii="Arial" w:hAnsi="Arial" w:cs="Arial"/>
          <w:sz w:val="24"/>
          <w:szCs w:val="24"/>
        </w:rPr>
        <w:t>arantías de</w:t>
      </w:r>
      <w:r w:rsidR="001056F5" w:rsidRPr="008E250C">
        <w:rPr>
          <w:rFonts w:ascii="Arial" w:hAnsi="Arial" w:cs="Arial"/>
          <w:sz w:val="24"/>
          <w:szCs w:val="24"/>
        </w:rPr>
        <w:t xml:space="preserve"> Dosquebradas, </w:t>
      </w:r>
      <w:r w:rsidR="00701AAE" w:rsidRPr="008E250C">
        <w:rPr>
          <w:rFonts w:ascii="Arial" w:hAnsi="Arial" w:cs="Arial"/>
          <w:sz w:val="24"/>
          <w:szCs w:val="24"/>
          <w:u w:val="single"/>
        </w:rPr>
        <w:t>por los delitos de concierto para delinquir, tráfico</w:t>
      </w:r>
      <w:r w:rsidR="006D107D">
        <w:rPr>
          <w:rFonts w:ascii="Arial" w:hAnsi="Arial" w:cs="Arial"/>
          <w:sz w:val="24"/>
          <w:szCs w:val="24"/>
          <w:u w:val="single"/>
        </w:rPr>
        <w:t>,</w:t>
      </w:r>
      <w:r w:rsidR="00701AAE" w:rsidRPr="008E250C">
        <w:rPr>
          <w:rFonts w:ascii="Arial" w:hAnsi="Arial" w:cs="Arial"/>
          <w:sz w:val="24"/>
          <w:szCs w:val="24"/>
          <w:u w:val="single"/>
        </w:rPr>
        <w:t xml:space="preserve"> </w:t>
      </w:r>
      <w:r w:rsidR="006D107D" w:rsidRPr="008E250C">
        <w:rPr>
          <w:rFonts w:ascii="Arial" w:hAnsi="Arial" w:cs="Arial"/>
          <w:sz w:val="24"/>
          <w:szCs w:val="24"/>
          <w:u w:val="single"/>
        </w:rPr>
        <w:t>fabricación</w:t>
      </w:r>
      <w:r w:rsidR="001056F5" w:rsidRPr="008E250C">
        <w:rPr>
          <w:rFonts w:ascii="Arial" w:hAnsi="Arial" w:cs="Arial"/>
          <w:sz w:val="24"/>
          <w:szCs w:val="24"/>
          <w:u w:val="single"/>
        </w:rPr>
        <w:t xml:space="preserve"> y porte de estupefacientes y homicidio</w:t>
      </w:r>
      <w:r w:rsidR="001056F5" w:rsidRPr="008E250C">
        <w:rPr>
          <w:rFonts w:ascii="Arial" w:hAnsi="Arial" w:cs="Arial"/>
          <w:sz w:val="24"/>
          <w:szCs w:val="24"/>
        </w:rPr>
        <w:t xml:space="preserve">, </w:t>
      </w:r>
      <w:r w:rsidR="001056F5" w:rsidRPr="008E250C">
        <w:rPr>
          <w:rFonts w:ascii="Arial" w:hAnsi="Arial" w:cs="Arial"/>
          <w:sz w:val="24"/>
          <w:szCs w:val="24"/>
          <w:u w:val="single"/>
        </w:rPr>
        <w:t>fecha de los hechos 22-</w:t>
      </w:r>
      <w:r w:rsidR="006D107D">
        <w:rPr>
          <w:rFonts w:ascii="Arial" w:hAnsi="Arial" w:cs="Arial"/>
          <w:sz w:val="24"/>
          <w:szCs w:val="24"/>
          <w:u w:val="single"/>
        </w:rPr>
        <w:t>09-2014 y fecha de decisión 13-</w:t>
      </w:r>
      <w:r w:rsidR="001056F5" w:rsidRPr="008E250C">
        <w:rPr>
          <w:rFonts w:ascii="Arial" w:hAnsi="Arial" w:cs="Arial"/>
          <w:sz w:val="24"/>
          <w:szCs w:val="24"/>
          <w:u w:val="single"/>
        </w:rPr>
        <w:t>11-2015,</w:t>
      </w:r>
      <w:r w:rsidR="001056F5" w:rsidRPr="008E250C">
        <w:rPr>
          <w:rFonts w:ascii="Arial" w:hAnsi="Arial" w:cs="Arial"/>
          <w:sz w:val="24"/>
          <w:szCs w:val="24"/>
        </w:rPr>
        <w:t xml:space="preserve"> lo que da entender que el registro domiciliario no estaba dirigido precisamente a la búsqueda de sustancias controladas, sino a hacer efectivas esas </w:t>
      </w:r>
      <w:r w:rsidR="00BB39E9" w:rsidRPr="008E250C">
        <w:rPr>
          <w:rFonts w:ascii="Arial" w:hAnsi="Arial" w:cs="Arial"/>
          <w:sz w:val="24"/>
          <w:szCs w:val="24"/>
        </w:rPr>
        <w:t>ó</w:t>
      </w:r>
      <w:r w:rsidR="001056F5" w:rsidRPr="008E250C">
        <w:rPr>
          <w:rFonts w:ascii="Arial" w:hAnsi="Arial" w:cs="Arial"/>
          <w:sz w:val="24"/>
          <w:szCs w:val="24"/>
        </w:rPr>
        <w:t>rdenes de aprehensión contra los citados ciudadanos</w:t>
      </w:r>
      <w:r w:rsidR="000578BC" w:rsidRPr="008E250C">
        <w:rPr>
          <w:rFonts w:ascii="Arial" w:hAnsi="Arial" w:cs="Arial"/>
          <w:sz w:val="24"/>
          <w:szCs w:val="24"/>
        </w:rPr>
        <w:t xml:space="preserve"> por diversos delitos entre los cuales estaba la violación del artículo 376 del C.P., por lo cual el hallazgo de la droga en esa residencia se tiene que entender como un hecho sobreviniente a esa investigación.</w:t>
      </w:r>
    </w:p>
    <w:p w:rsidR="00055F58" w:rsidRPr="008E250C" w:rsidRDefault="00055F58" w:rsidP="008E250C">
      <w:pPr>
        <w:pStyle w:val="Sinespaciado"/>
        <w:jc w:val="both"/>
        <w:rPr>
          <w:rFonts w:ascii="Arial" w:hAnsi="Arial" w:cs="Arial"/>
          <w:sz w:val="24"/>
          <w:szCs w:val="24"/>
        </w:rPr>
      </w:pPr>
    </w:p>
    <w:p w:rsidR="000578BC" w:rsidRDefault="0097698F" w:rsidP="008E250C">
      <w:pPr>
        <w:pStyle w:val="Sinespaciado"/>
        <w:jc w:val="both"/>
        <w:rPr>
          <w:rFonts w:ascii="Arial" w:hAnsi="Arial" w:cs="Arial"/>
          <w:sz w:val="24"/>
          <w:szCs w:val="24"/>
        </w:rPr>
      </w:pPr>
      <w:r w:rsidRPr="008E250C">
        <w:rPr>
          <w:rFonts w:ascii="Arial" w:hAnsi="Arial" w:cs="Arial"/>
          <w:sz w:val="24"/>
          <w:szCs w:val="24"/>
        </w:rPr>
        <w:t>5.2.3</w:t>
      </w:r>
      <w:r w:rsidR="00733B70">
        <w:rPr>
          <w:rFonts w:ascii="Arial" w:hAnsi="Arial" w:cs="Arial"/>
          <w:sz w:val="24"/>
          <w:szCs w:val="24"/>
        </w:rPr>
        <w:t xml:space="preserve"> En consecuencia se advierte que</w:t>
      </w:r>
      <w:r w:rsidRPr="008E250C">
        <w:rPr>
          <w:rFonts w:ascii="Arial" w:hAnsi="Arial" w:cs="Arial"/>
          <w:sz w:val="24"/>
          <w:szCs w:val="24"/>
        </w:rPr>
        <w:t xml:space="preserve"> precisamente esa</w:t>
      </w:r>
      <w:r w:rsidR="000578BC" w:rsidRPr="008E250C">
        <w:rPr>
          <w:rFonts w:ascii="Arial" w:hAnsi="Arial" w:cs="Arial"/>
          <w:sz w:val="24"/>
          <w:szCs w:val="24"/>
        </w:rPr>
        <w:t xml:space="preserve"> fue la </w:t>
      </w:r>
      <w:r w:rsidR="006D107D">
        <w:rPr>
          <w:rFonts w:ascii="Arial" w:hAnsi="Arial" w:cs="Arial"/>
          <w:sz w:val="24"/>
          <w:szCs w:val="24"/>
        </w:rPr>
        <w:t xml:space="preserve">investigación que le correspondió al Juzgado </w:t>
      </w:r>
      <w:r w:rsidR="00733B70">
        <w:rPr>
          <w:rFonts w:ascii="Arial" w:hAnsi="Arial" w:cs="Arial"/>
          <w:sz w:val="24"/>
          <w:szCs w:val="24"/>
        </w:rPr>
        <w:t xml:space="preserve">1º </w:t>
      </w:r>
      <w:r w:rsidR="006D107D">
        <w:rPr>
          <w:rFonts w:ascii="Arial" w:hAnsi="Arial" w:cs="Arial"/>
          <w:sz w:val="24"/>
          <w:szCs w:val="24"/>
        </w:rPr>
        <w:t>P</w:t>
      </w:r>
      <w:r w:rsidR="000578BC" w:rsidRPr="008E250C">
        <w:rPr>
          <w:rFonts w:ascii="Arial" w:hAnsi="Arial" w:cs="Arial"/>
          <w:sz w:val="24"/>
          <w:szCs w:val="24"/>
        </w:rPr>
        <w:t>enal</w:t>
      </w:r>
      <w:r w:rsidR="006D107D">
        <w:rPr>
          <w:rFonts w:ascii="Arial" w:hAnsi="Arial" w:cs="Arial"/>
          <w:sz w:val="24"/>
          <w:szCs w:val="24"/>
        </w:rPr>
        <w:t xml:space="preserve"> del Circuito Especializado, con el radicado que viene a ser el llamado “proceso matriz</w:t>
      </w:r>
      <w:r w:rsidR="00087F09">
        <w:rPr>
          <w:rFonts w:ascii="Arial" w:hAnsi="Arial" w:cs="Arial"/>
          <w:sz w:val="24"/>
          <w:szCs w:val="24"/>
        </w:rPr>
        <w:t xml:space="preserve">” </w:t>
      </w:r>
      <w:r w:rsidR="00087F09" w:rsidRPr="008E250C">
        <w:rPr>
          <w:rFonts w:ascii="Arial" w:hAnsi="Arial" w:cs="Arial"/>
          <w:sz w:val="24"/>
          <w:szCs w:val="24"/>
        </w:rPr>
        <w:t>con</w:t>
      </w:r>
      <w:r w:rsidR="000578BC" w:rsidRPr="008E250C">
        <w:rPr>
          <w:rFonts w:ascii="Arial" w:hAnsi="Arial" w:cs="Arial"/>
          <w:sz w:val="24"/>
          <w:szCs w:val="24"/>
        </w:rPr>
        <w:t xml:space="preserve"> radicado</w:t>
      </w:r>
      <w:r w:rsidR="00E17980">
        <w:rPr>
          <w:rFonts w:ascii="Arial" w:hAnsi="Arial" w:cs="Arial"/>
          <w:sz w:val="24"/>
          <w:szCs w:val="24"/>
        </w:rPr>
        <w:t xml:space="preserve"> </w:t>
      </w:r>
      <w:r w:rsidR="00E17980" w:rsidRPr="00983B2A">
        <w:rPr>
          <w:rFonts w:ascii="Arial" w:hAnsi="Arial" w:cs="Arial"/>
          <w:sz w:val="24"/>
          <w:szCs w:val="24"/>
        </w:rPr>
        <w:t>66001 60 08</w:t>
      </w:r>
      <w:r w:rsidR="00E17980">
        <w:rPr>
          <w:rFonts w:ascii="Arial" w:hAnsi="Arial" w:cs="Arial"/>
          <w:sz w:val="24"/>
          <w:szCs w:val="24"/>
        </w:rPr>
        <w:t xml:space="preserve"> </w:t>
      </w:r>
      <w:r w:rsidR="00E17980" w:rsidRPr="00983B2A">
        <w:rPr>
          <w:rFonts w:ascii="Arial" w:hAnsi="Arial" w:cs="Arial"/>
          <w:sz w:val="24"/>
          <w:szCs w:val="24"/>
        </w:rPr>
        <w:t>785</w:t>
      </w:r>
      <w:r w:rsidR="00E17980">
        <w:rPr>
          <w:rFonts w:ascii="Arial" w:hAnsi="Arial" w:cs="Arial"/>
          <w:sz w:val="24"/>
          <w:szCs w:val="24"/>
        </w:rPr>
        <w:t xml:space="preserve"> </w:t>
      </w:r>
      <w:r w:rsidR="00E17980" w:rsidRPr="00983B2A">
        <w:rPr>
          <w:rFonts w:ascii="Arial" w:hAnsi="Arial" w:cs="Arial"/>
          <w:sz w:val="24"/>
          <w:szCs w:val="24"/>
        </w:rPr>
        <w:t>2014</w:t>
      </w:r>
      <w:r w:rsidR="00E17980">
        <w:rPr>
          <w:rFonts w:ascii="Arial" w:hAnsi="Arial" w:cs="Arial"/>
          <w:sz w:val="24"/>
          <w:szCs w:val="24"/>
        </w:rPr>
        <w:t xml:space="preserve"> 00027, </w:t>
      </w:r>
      <w:r w:rsidR="000578BC" w:rsidRPr="008E250C">
        <w:rPr>
          <w:rFonts w:ascii="Arial" w:hAnsi="Arial" w:cs="Arial"/>
          <w:sz w:val="24"/>
          <w:szCs w:val="24"/>
        </w:rPr>
        <w:t>lo que se explica porque el delito de concierto para delinquir en modalidad agravada es de competencia de esos de</w:t>
      </w:r>
      <w:r w:rsidR="00087F09">
        <w:rPr>
          <w:rFonts w:ascii="Arial" w:hAnsi="Arial" w:cs="Arial"/>
          <w:sz w:val="24"/>
          <w:szCs w:val="24"/>
        </w:rPr>
        <w:t>spachos que además conoce</w:t>
      </w:r>
      <w:r w:rsidR="000578BC" w:rsidRPr="008E250C">
        <w:rPr>
          <w:rFonts w:ascii="Arial" w:hAnsi="Arial" w:cs="Arial"/>
          <w:sz w:val="24"/>
          <w:szCs w:val="24"/>
        </w:rPr>
        <w:t xml:space="preserve"> de los delitos que concursan según lo que </w:t>
      </w:r>
      <w:r w:rsidR="00E17980">
        <w:rPr>
          <w:rFonts w:ascii="Arial" w:hAnsi="Arial" w:cs="Arial"/>
          <w:sz w:val="24"/>
          <w:szCs w:val="24"/>
        </w:rPr>
        <w:t xml:space="preserve">dispone </w:t>
      </w:r>
      <w:r w:rsidR="003B5EDF">
        <w:rPr>
          <w:rFonts w:ascii="Arial" w:hAnsi="Arial" w:cs="Arial"/>
          <w:sz w:val="24"/>
          <w:szCs w:val="24"/>
        </w:rPr>
        <w:t>el parágrafo del artículo 53</w:t>
      </w:r>
      <w:r w:rsidR="00E75FB0">
        <w:rPr>
          <w:rFonts w:ascii="Arial" w:hAnsi="Arial" w:cs="Arial"/>
          <w:sz w:val="24"/>
          <w:szCs w:val="24"/>
        </w:rPr>
        <w:t xml:space="preserve"> del CPP.</w:t>
      </w:r>
    </w:p>
    <w:p w:rsidR="00E75FB0" w:rsidRPr="008E250C" w:rsidRDefault="00E75FB0" w:rsidP="008E250C">
      <w:pPr>
        <w:pStyle w:val="Sinespaciado"/>
        <w:jc w:val="both"/>
        <w:rPr>
          <w:rFonts w:ascii="Arial" w:hAnsi="Arial" w:cs="Arial"/>
          <w:sz w:val="24"/>
          <w:szCs w:val="24"/>
        </w:rPr>
      </w:pPr>
    </w:p>
    <w:p w:rsidR="00055F58" w:rsidRDefault="000578BC" w:rsidP="008E250C">
      <w:pPr>
        <w:pStyle w:val="Sinespaciado"/>
        <w:jc w:val="both"/>
        <w:rPr>
          <w:rFonts w:ascii="Arial" w:hAnsi="Arial" w:cs="Arial"/>
          <w:sz w:val="24"/>
          <w:szCs w:val="24"/>
        </w:rPr>
      </w:pPr>
      <w:r w:rsidRPr="008E250C">
        <w:rPr>
          <w:rFonts w:ascii="Arial" w:hAnsi="Arial" w:cs="Arial"/>
          <w:sz w:val="24"/>
          <w:szCs w:val="24"/>
        </w:rPr>
        <w:t>5.</w:t>
      </w:r>
      <w:r w:rsidR="00055F58" w:rsidRPr="008E250C">
        <w:rPr>
          <w:rFonts w:ascii="Arial" w:hAnsi="Arial" w:cs="Arial"/>
          <w:sz w:val="24"/>
          <w:szCs w:val="24"/>
        </w:rPr>
        <w:t>3</w:t>
      </w:r>
      <w:r w:rsidRPr="008E250C">
        <w:rPr>
          <w:rFonts w:ascii="Arial" w:hAnsi="Arial" w:cs="Arial"/>
          <w:sz w:val="24"/>
          <w:szCs w:val="24"/>
        </w:rPr>
        <w:t xml:space="preserve">. </w:t>
      </w:r>
      <w:r w:rsidR="001B2EA7" w:rsidRPr="008E250C">
        <w:rPr>
          <w:rFonts w:ascii="Arial" w:hAnsi="Arial" w:cs="Arial"/>
          <w:sz w:val="24"/>
          <w:szCs w:val="24"/>
        </w:rPr>
        <w:t xml:space="preserve">Del acta </w:t>
      </w:r>
      <w:r w:rsidR="00055F58" w:rsidRPr="008E250C">
        <w:rPr>
          <w:rFonts w:ascii="Arial" w:hAnsi="Arial" w:cs="Arial"/>
          <w:sz w:val="24"/>
          <w:szCs w:val="24"/>
        </w:rPr>
        <w:t>c</w:t>
      </w:r>
      <w:r w:rsidR="00E17980">
        <w:rPr>
          <w:rFonts w:ascii="Arial" w:hAnsi="Arial" w:cs="Arial"/>
          <w:sz w:val="24"/>
          <w:szCs w:val="24"/>
        </w:rPr>
        <w:t>orrespondiente a las audiencias</w:t>
      </w:r>
      <w:r w:rsidR="00055F58" w:rsidRPr="008E250C">
        <w:rPr>
          <w:rFonts w:ascii="Arial" w:hAnsi="Arial" w:cs="Arial"/>
          <w:sz w:val="24"/>
          <w:szCs w:val="24"/>
        </w:rPr>
        <w:t xml:space="preserve"> preliminares adelantadas el d</w:t>
      </w:r>
      <w:r w:rsidR="00BB39E9" w:rsidRPr="008E250C">
        <w:rPr>
          <w:rFonts w:ascii="Arial" w:hAnsi="Arial" w:cs="Arial"/>
          <w:sz w:val="24"/>
          <w:szCs w:val="24"/>
        </w:rPr>
        <w:t>í</w:t>
      </w:r>
      <w:r w:rsidR="00055F58" w:rsidRPr="008E250C">
        <w:rPr>
          <w:rFonts w:ascii="Arial" w:hAnsi="Arial" w:cs="Arial"/>
          <w:sz w:val="24"/>
          <w:szCs w:val="24"/>
        </w:rPr>
        <w:t>a</w:t>
      </w:r>
      <w:r w:rsidR="008C4074" w:rsidRPr="008E250C">
        <w:rPr>
          <w:rFonts w:ascii="Arial" w:hAnsi="Arial" w:cs="Arial"/>
          <w:sz w:val="24"/>
          <w:szCs w:val="24"/>
        </w:rPr>
        <w:t xml:space="preserve"> 20 de noviembre de 2015, </w:t>
      </w:r>
      <w:r w:rsidR="001B2EA7" w:rsidRPr="008E250C">
        <w:rPr>
          <w:rFonts w:ascii="Arial" w:hAnsi="Arial" w:cs="Arial"/>
          <w:sz w:val="24"/>
          <w:szCs w:val="24"/>
        </w:rPr>
        <w:t>se desprenden</w:t>
      </w:r>
      <w:r w:rsidR="00E17980">
        <w:rPr>
          <w:rFonts w:ascii="Arial" w:hAnsi="Arial" w:cs="Arial"/>
          <w:sz w:val="24"/>
          <w:szCs w:val="24"/>
        </w:rPr>
        <w:t xml:space="preserve"> las siguientes actuaciones que</w:t>
      </w:r>
      <w:r w:rsidR="00055F58" w:rsidRPr="008E250C">
        <w:rPr>
          <w:rFonts w:ascii="Arial" w:hAnsi="Arial" w:cs="Arial"/>
          <w:sz w:val="24"/>
          <w:szCs w:val="24"/>
        </w:rPr>
        <w:t xml:space="preserve"> guarda</w:t>
      </w:r>
      <w:r w:rsidR="001B2EA7" w:rsidRPr="008E250C">
        <w:rPr>
          <w:rFonts w:ascii="Arial" w:hAnsi="Arial" w:cs="Arial"/>
          <w:sz w:val="24"/>
          <w:szCs w:val="24"/>
        </w:rPr>
        <w:t xml:space="preserve">n </w:t>
      </w:r>
      <w:r w:rsidR="00E17980">
        <w:rPr>
          <w:rFonts w:ascii="Arial" w:hAnsi="Arial" w:cs="Arial"/>
          <w:sz w:val="24"/>
          <w:szCs w:val="24"/>
        </w:rPr>
        <w:t>relación con</w:t>
      </w:r>
      <w:r w:rsidR="00055F58" w:rsidRPr="008E250C">
        <w:rPr>
          <w:rFonts w:ascii="Arial" w:hAnsi="Arial" w:cs="Arial"/>
          <w:sz w:val="24"/>
          <w:szCs w:val="24"/>
        </w:rPr>
        <w:t xml:space="preserve"> el problema jurídico que se debe resolver:</w:t>
      </w:r>
    </w:p>
    <w:p w:rsidR="00E17980" w:rsidRPr="008E250C" w:rsidRDefault="00E17980" w:rsidP="008E250C">
      <w:pPr>
        <w:pStyle w:val="Sinespaciado"/>
        <w:jc w:val="both"/>
        <w:rPr>
          <w:rFonts w:ascii="Arial" w:hAnsi="Arial" w:cs="Arial"/>
          <w:sz w:val="24"/>
          <w:szCs w:val="24"/>
        </w:rPr>
      </w:pPr>
    </w:p>
    <w:p w:rsidR="001B2EA7" w:rsidRPr="008E250C" w:rsidRDefault="001B2EA7" w:rsidP="008E250C">
      <w:pPr>
        <w:pStyle w:val="Sinespaciado"/>
        <w:jc w:val="both"/>
        <w:rPr>
          <w:rFonts w:ascii="Arial" w:hAnsi="Arial" w:cs="Arial"/>
          <w:sz w:val="24"/>
          <w:szCs w:val="24"/>
        </w:rPr>
      </w:pPr>
      <w:r w:rsidRPr="008E250C">
        <w:rPr>
          <w:rFonts w:ascii="Arial" w:hAnsi="Arial" w:cs="Arial"/>
          <w:sz w:val="24"/>
          <w:szCs w:val="24"/>
        </w:rPr>
        <w:t>5.3.1 El juez con función de control de garantías consider</w:t>
      </w:r>
      <w:r w:rsidR="00BB39E9" w:rsidRPr="008E250C">
        <w:rPr>
          <w:rFonts w:ascii="Arial" w:hAnsi="Arial" w:cs="Arial"/>
          <w:sz w:val="24"/>
          <w:szCs w:val="24"/>
        </w:rPr>
        <w:t>ó</w:t>
      </w:r>
      <w:r w:rsidRPr="008E250C">
        <w:rPr>
          <w:rFonts w:ascii="Arial" w:hAnsi="Arial" w:cs="Arial"/>
          <w:sz w:val="24"/>
          <w:szCs w:val="24"/>
        </w:rPr>
        <w:t xml:space="preserve"> que las </w:t>
      </w:r>
      <w:r w:rsidR="00BB39E9" w:rsidRPr="008E250C">
        <w:rPr>
          <w:rFonts w:ascii="Arial" w:hAnsi="Arial" w:cs="Arial"/>
          <w:sz w:val="24"/>
          <w:szCs w:val="24"/>
        </w:rPr>
        <w:t>ó</w:t>
      </w:r>
      <w:r w:rsidRPr="008E250C">
        <w:rPr>
          <w:rFonts w:ascii="Arial" w:hAnsi="Arial" w:cs="Arial"/>
          <w:sz w:val="24"/>
          <w:szCs w:val="24"/>
        </w:rPr>
        <w:t>rdenes de allanamiento y la actuación cumplida en los respectivos operativos se encontraban ajustadas a la legalidad.</w:t>
      </w:r>
    </w:p>
    <w:p w:rsidR="001B2EA7" w:rsidRPr="008E250C" w:rsidRDefault="001B2EA7" w:rsidP="008E250C">
      <w:pPr>
        <w:pStyle w:val="Sinespaciado"/>
        <w:jc w:val="both"/>
        <w:rPr>
          <w:rFonts w:ascii="Arial" w:hAnsi="Arial" w:cs="Arial"/>
          <w:sz w:val="24"/>
          <w:szCs w:val="24"/>
        </w:rPr>
      </w:pPr>
    </w:p>
    <w:p w:rsidR="001B2EA7" w:rsidRPr="008E250C" w:rsidRDefault="001B2EA7" w:rsidP="008E250C">
      <w:pPr>
        <w:pStyle w:val="Sinespaciado"/>
        <w:jc w:val="both"/>
        <w:rPr>
          <w:rFonts w:ascii="Arial" w:hAnsi="Arial" w:cs="Arial"/>
          <w:sz w:val="24"/>
          <w:szCs w:val="24"/>
        </w:rPr>
      </w:pPr>
      <w:r w:rsidRPr="008E250C">
        <w:rPr>
          <w:rFonts w:ascii="Arial" w:hAnsi="Arial" w:cs="Arial"/>
          <w:sz w:val="24"/>
          <w:szCs w:val="24"/>
        </w:rPr>
        <w:t>5.3.2 Seguidamente el delegado de la FGN solicit</w:t>
      </w:r>
      <w:r w:rsidR="00BB39E9" w:rsidRPr="008E250C">
        <w:rPr>
          <w:rFonts w:ascii="Arial" w:hAnsi="Arial" w:cs="Arial"/>
          <w:sz w:val="24"/>
          <w:szCs w:val="24"/>
        </w:rPr>
        <w:t>ó</w:t>
      </w:r>
      <w:r w:rsidRPr="008E250C">
        <w:rPr>
          <w:rFonts w:ascii="Arial" w:hAnsi="Arial" w:cs="Arial"/>
          <w:sz w:val="24"/>
          <w:szCs w:val="24"/>
        </w:rPr>
        <w:t xml:space="preserve"> que se declarara legal la aprehensión de los indiciados, contra quienes se había expedido orden de captura por los delitos de conc</w:t>
      </w:r>
      <w:r w:rsidR="00E17980">
        <w:rPr>
          <w:rFonts w:ascii="Arial" w:hAnsi="Arial" w:cs="Arial"/>
          <w:sz w:val="24"/>
          <w:szCs w:val="24"/>
        </w:rPr>
        <w:t>ierto para delinquir agravado (con fines de narcotráfico)</w:t>
      </w:r>
      <w:r w:rsidRPr="008E250C">
        <w:rPr>
          <w:rFonts w:ascii="Arial" w:hAnsi="Arial" w:cs="Arial"/>
          <w:sz w:val="24"/>
          <w:szCs w:val="24"/>
        </w:rPr>
        <w:t>; tr</w:t>
      </w:r>
      <w:r w:rsidR="00BB39E9" w:rsidRPr="008E250C">
        <w:rPr>
          <w:rFonts w:ascii="Arial" w:hAnsi="Arial" w:cs="Arial"/>
          <w:sz w:val="24"/>
          <w:szCs w:val="24"/>
        </w:rPr>
        <w:t>á</w:t>
      </w:r>
      <w:r w:rsidRPr="008E250C">
        <w:rPr>
          <w:rFonts w:ascii="Arial" w:hAnsi="Arial" w:cs="Arial"/>
          <w:sz w:val="24"/>
          <w:szCs w:val="24"/>
        </w:rPr>
        <w:t>fico, fabricación o porte de estupefacientes en la modalidad de “s</w:t>
      </w:r>
      <w:r w:rsidR="00E17980">
        <w:rPr>
          <w:rFonts w:ascii="Arial" w:hAnsi="Arial" w:cs="Arial"/>
          <w:sz w:val="24"/>
          <w:szCs w:val="24"/>
        </w:rPr>
        <w:t>uministrar, vender y almacenar”</w:t>
      </w:r>
      <w:r w:rsidRPr="008E250C">
        <w:rPr>
          <w:rFonts w:ascii="Arial" w:hAnsi="Arial" w:cs="Arial"/>
          <w:sz w:val="24"/>
          <w:szCs w:val="24"/>
        </w:rPr>
        <w:t>.</w:t>
      </w:r>
    </w:p>
    <w:p w:rsidR="001B2EA7" w:rsidRPr="008E250C" w:rsidRDefault="001B2EA7" w:rsidP="008E250C">
      <w:pPr>
        <w:pStyle w:val="Sinespaciado"/>
        <w:jc w:val="both"/>
        <w:rPr>
          <w:rFonts w:ascii="Arial" w:hAnsi="Arial" w:cs="Arial"/>
          <w:sz w:val="24"/>
          <w:szCs w:val="24"/>
        </w:rPr>
      </w:pPr>
    </w:p>
    <w:p w:rsidR="006B6A6B" w:rsidRPr="008E250C" w:rsidRDefault="001B2EA7" w:rsidP="008E250C">
      <w:pPr>
        <w:pStyle w:val="Sinespaciado"/>
        <w:jc w:val="both"/>
        <w:rPr>
          <w:rFonts w:ascii="Arial" w:hAnsi="Arial" w:cs="Arial"/>
          <w:sz w:val="24"/>
          <w:szCs w:val="24"/>
          <w:u w:val="single"/>
        </w:rPr>
      </w:pPr>
      <w:r w:rsidRPr="008E250C">
        <w:rPr>
          <w:rFonts w:ascii="Arial" w:hAnsi="Arial" w:cs="Arial"/>
          <w:sz w:val="24"/>
          <w:szCs w:val="24"/>
        </w:rPr>
        <w:t>L</w:t>
      </w:r>
      <w:r w:rsidR="00E17980">
        <w:rPr>
          <w:rFonts w:ascii="Arial" w:hAnsi="Arial" w:cs="Arial"/>
          <w:sz w:val="24"/>
          <w:szCs w:val="24"/>
        </w:rPr>
        <w:t>as personas relacionadas fueron</w:t>
      </w:r>
      <w:proofErr w:type="gramStart"/>
      <w:r w:rsidRPr="008E250C">
        <w:rPr>
          <w:rFonts w:ascii="Arial" w:hAnsi="Arial" w:cs="Arial"/>
          <w:sz w:val="24"/>
          <w:szCs w:val="24"/>
        </w:rPr>
        <w:t xml:space="preserve">: </w:t>
      </w:r>
      <w:r w:rsidR="008D2C27" w:rsidRPr="008E250C">
        <w:rPr>
          <w:rFonts w:ascii="Arial" w:hAnsi="Arial" w:cs="Arial"/>
          <w:sz w:val="24"/>
          <w:szCs w:val="24"/>
        </w:rPr>
        <w:t xml:space="preserve"> Bibiana</w:t>
      </w:r>
      <w:proofErr w:type="gramEnd"/>
      <w:r w:rsidR="008D2C27" w:rsidRPr="008E250C">
        <w:rPr>
          <w:rFonts w:ascii="Arial" w:hAnsi="Arial" w:cs="Arial"/>
          <w:sz w:val="24"/>
          <w:szCs w:val="24"/>
        </w:rPr>
        <w:t xml:space="preserve"> Ríos Izquierdo, Alejandro Galvis Ríos, Daniela Galvis Ríos, </w:t>
      </w:r>
      <w:proofErr w:type="spellStart"/>
      <w:r w:rsidR="008D2C27" w:rsidRPr="008E250C">
        <w:rPr>
          <w:rFonts w:ascii="Arial" w:hAnsi="Arial" w:cs="Arial"/>
          <w:sz w:val="24"/>
          <w:szCs w:val="24"/>
        </w:rPr>
        <w:t>Jhohan</w:t>
      </w:r>
      <w:proofErr w:type="spellEnd"/>
      <w:r w:rsidR="008D2C27" w:rsidRPr="008E250C">
        <w:rPr>
          <w:rFonts w:ascii="Arial" w:hAnsi="Arial" w:cs="Arial"/>
          <w:sz w:val="24"/>
          <w:szCs w:val="24"/>
        </w:rPr>
        <w:t xml:space="preserve"> David Velasco Arias, Brandan Gallego Aguirre,  John Anders</w:t>
      </w:r>
      <w:r w:rsidR="006B6A6B" w:rsidRPr="008E250C">
        <w:rPr>
          <w:rFonts w:ascii="Arial" w:hAnsi="Arial" w:cs="Arial"/>
          <w:sz w:val="24"/>
          <w:szCs w:val="24"/>
        </w:rPr>
        <w:t>o</w:t>
      </w:r>
      <w:r w:rsidR="00E75FB0">
        <w:rPr>
          <w:rFonts w:ascii="Arial" w:hAnsi="Arial" w:cs="Arial"/>
          <w:sz w:val="24"/>
          <w:szCs w:val="24"/>
        </w:rPr>
        <w:t xml:space="preserve">n Gómez Muñoz, John </w:t>
      </w:r>
      <w:proofErr w:type="spellStart"/>
      <w:r w:rsidR="00E75FB0">
        <w:rPr>
          <w:rFonts w:ascii="Arial" w:hAnsi="Arial" w:cs="Arial"/>
          <w:sz w:val="24"/>
          <w:szCs w:val="24"/>
        </w:rPr>
        <w:t>Jaduens</w:t>
      </w:r>
      <w:proofErr w:type="spellEnd"/>
      <w:r w:rsidR="00E75FB0">
        <w:rPr>
          <w:rFonts w:ascii="Arial" w:hAnsi="Arial" w:cs="Arial"/>
          <w:sz w:val="24"/>
          <w:szCs w:val="24"/>
        </w:rPr>
        <w:t xml:space="preserve"> Oso</w:t>
      </w:r>
      <w:r w:rsidR="008D2C27" w:rsidRPr="008E250C">
        <w:rPr>
          <w:rFonts w:ascii="Arial" w:hAnsi="Arial" w:cs="Arial"/>
          <w:sz w:val="24"/>
          <w:szCs w:val="24"/>
        </w:rPr>
        <w:t xml:space="preserve">rio Galvis, </w:t>
      </w:r>
      <w:proofErr w:type="spellStart"/>
      <w:r w:rsidR="008D2C27" w:rsidRPr="008E250C">
        <w:rPr>
          <w:rFonts w:ascii="Arial" w:hAnsi="Arial" w:cs="Arial"/>
          <w:sz w:val="24"/>
          <w:szCs w:val="24"/>
        </w:rPr>
        <w:t>Cristhian</w:t>
      </w:r>
      <w:proofErr w:type="spellEnd"/>
      <w:r w:rsidR="008D2C27" w:rsidRPr="008E250C">
        <w:rPr>
          <w:rFonts w:ascii="Arial" w:hAnsi="Arial" w:cs="Arial"/>
          <w:sz w:val="24"/>
          <w:szCs w:val="24"/>
        </w:rPr>
        <w:t xml:space="preserve"> Camilo Franco García, Samir Renato Gaspar Cuartas,   Santiago Betancur Cardona, Julio Alejandro Muñoz </w:t>
      </w:r>
      <w:proofErr w:type="spellStart"/>
      <w:r w:rsidR="008D2C27" w:rsidRPr="008E250C">
        <w:rPr>
          <w:rFonts w:ascii="Arial" w:hAnsi="Arial" w:cs="Arial"/>
          <w:sz w:val="24"/>
          <w:szCs w:val="24"/>
        </w:rPr>
        <w:t>Usma</w:t>
      </w:r>
      <w:proofErr w:type="spellEnd"/>
      <w:r w:rsidR="008D2C27" w:rsidRPr="008E250C">
        <w:rPr>
          <w:rFonts w:ascii="Arial" w:hAnsi="Arial" w:cs="Arial"/>
          <w:sz w:val="24"/>
          <w:szCs w:val="24"/>
        </w:rPr>
        <w:t xml:space="preserve">, </w:t>
      </w:r>
      <w:r w:rsidR="006B6A6B" w:rsidRPr="008E250C">
        <w:rPr>
          <w:rFonts w:ascii="Arial" w:hAnsi="Arial" w:cs="Arial"/>
          <w:sz w:val="24"/>
          <w:szCs w:val="24"/>
        </w:rPr>
        <w:t>J</w:t>
      </w:r>
      <w:r w:rsidR="008D2C27" w:rsidRPr="008E250C">
        <w:rPr>
          <w:rFonts w:ascii="Arial" w:hAnsi="Arial" w:cs="Arial"/>
          <w:sz w:val="24"/>
          <w:szCs w:val="24"/>
        </w:rPr>
        <w:t>uan Camilo López y Johan Andrés Clavijo Duque</w:t>
      </w:r>
      <w:r w:rsidR="008D2C27" w:rsidRPr="008E250C">
        <w:rPr>
          <w:rFonts w:ascii="Arial" w:hAnsi="Arial" w:cs="Arial"/>
          <w:sz w:val="24"/>
          <w:szCs w:val="24"/>
          <w:u w:val="single"/>
        </w:rPr>
        <w:t>,</w:t>
      </w:r>
      <w:r w:rsidR="006B6A6B" w:rsidRPr="008E250C">
        <w:rPr>
          <w:rFonts w:ascii="Arial" w:hAnsi="Arial" w:cs="Arial"/>
          <w:sz w:val="24"/>
          <w:szCs w:val="24"/>
          <w:u w:val="single"/>
        </w:rPr>
        <w:t xml:space="preserve"> y </w:t>
      </w:r>
      <w:proofErr w:type="spellStart"/>
      <w:r w:rsidR="006B6A6B" w:rsidRPr="008E250C">
        <w:rPr>
          <w:rFonts w:ascii="Arial" w:hAnsi="Arial" w:cs="Arial"/>
          <w:sz w:val="24"/>
          <w:szCs w:val="24"/>
          <w:u w:val="single"/>
        </w:rPr>
        <w:t>Dubalier</w:t>
      </w:r>
      <w:proofErr w:type="spellEnd"/>
      <w:r w:rsidR="006B6A6B" w:rsidRPr="008E250C">
        <w:rPr>
          <w:rFonts w:ascii="Arial" w:hAnsi="Arial" w:cs="Arial"/>
          <w:sz w:val="24"/>
          <w:szCs w:val="24"/>
          <w:u w:val="single"/>
        </w:rPr>
        <w:t xml:space="preserve"> </w:t>
      </w:r>
      <w:proofErr w:type="spellStart"/>
      <w:r w:rsidR="006B6A6B" w:rsidRPr="008E250C">
        <w:rPr>
          <w:rFonts w:ascii="Arial" w:hAnsi="Arial" w:cs="Arial"/>
          <w:sz w:val="24"/>
          <w:szCs w:val="24"/>
          <w:u w:val="single"/>
        </w:rPr>
        <w:t>Urrego</w:t>
      </w:r>
      <w:proofErr w:type="spellEnd"/>
      <w:r w:rsidR="006B6A6B" w:rsidRPr="008E250C">
        <w:rPr>
          <w:rFonts w:ascii="Arial" w:hAnsi="Arial" w:cs="Arial"/>
          <w:sz w:val="24"/>
          <w:szCs w:val="24"/>
          <w:u w:val="single"/>
        </w:rPr>
        <w:t xml:space="preserve"> </w:t>
      </w:r>
      <w:r w:rsidR="00E17980" w:rsidRPr="008E250C">
        <w:rPr>
          <w:rFonts w:ascii="Arial" w:hAnsi="Arial" w:cs="Arial"/>
          <w:sz w:val="24"/>
          <w:szCs w:val="24"/>
          <w:u w:val="single"/>
        </w:rPr>
        <w:t>Pérez</w:t>
      </w:r>
      <w:r w:rsidR="006B6A6B" w:rsidRPr="008E250C">
        <w:rPr>
          <w:rFonts w:ascii="Arial" w:hAnsi="Arial" w:cs="Arial"/>
          <w:sz w:val="24"/>
          <w:szCs w:val="24"/>
          <w:u w:val="single"/>
        </w:rPr>
        <w:t>, Mario Alejandro Betancur Cardona y Carlos Humberto V</w:t>
      </w:r>
      <w:r w:rsidR="00BB39E9" w:rsidRPr="008E250C">
        <w:rPr>
          <w:rFonts w:ascii="Arial" w:hAnsi="Arial" w:cs="Arial"/>
          <w:sz w:val="24"/>
          <w:szCs w:val="24"/>
          <w:u w:val="single"/>
        </w:rPr>
        <w:t>é</w:t>
      </w:r>
      <w:r w:rsidR="006B6A6B" w:rsidRPr="008E250C">
        <w:rPr>
          <w:rFonts w:ascii="Arial" w:hAnsi="Arial" w:cs="Arial"/>
          <w:sz w:val="24"/>
          <w:szCs w:val="24"/>
          <w:u w:val="single"/>
        </w:rPr>
        <w:t>lez Vargas.</w:t>
      </w:r>
    </w:p>
    <w:p w:rsidR="006B6A6B" w:rsidRPr="008E250C" w:rsidRDefault="006B6A6B" w:rsidP="008E250C">
      <w:pPr>
        <w:pStyle w:val="Sinespaciado"/>
        <w:jc w:val="both"/>
        <w:rPr>
          <w:rFonts w:ascii="Arial" w:hAnsi="Arial" w:cs="Arial"/>
          <w:sz w:val="24"/>
          <w:szCs w:val="24"/>
          <w:u w:val="single"/>
        </w:rPr>
      </w:pPr>
    </w:p>
    <w:p w:rsidR="006B6A6B" w:rsidRDefault="006B6A6B" w:rsidP="008E250C">
      <w:pPr>
        <w:pStyle w:val="Sinespaciado"/>
        <w:jc w:val="both"/>
        <w:rPr>
          <w:rFonts w:ascii="Arial" w:hAnsi="Arial" w:cs="Arial"/>
          <w:sz w:val="24"/>
          <w:szCs w:val="24"/>
        </w:rPr>
      </w:pPr>
      <w:r w:rsidRPr="008E250C">
        <w:rPr>
          <w:rFonts w:ascii="Arial" w:hAnsi="Arial" w:cs="Arial"/>
          <w:sz w:val="24"/>
          <w:szCs w:val="24"/>
        </w:rPr>
        <w:t>La captura de estas personas fue considerada legal. No se interpuso ningún recurso.</w:t>
      </w:r>
    </w:p>
    <w:p w:rsidR="00886F6E" w:rsidRPr="008E250C" w:rsidRDefault="00886F6E" w:rsidP="008E250C">
      <w:pPr>
        <w:pStyle w:val="Sinespaciado"/>
        <w:jc w:val="both"/>
        <w:rPr>
          <w:rFonts w:ascii="Arial" w:hAnsi="Arial" w:cs="Arial"/>
          <w:sz w:val="24"/>
          <w:szCs w:val="24"/>
        </w:rPr>
      </w:pPr>
    </w:p>
    <w:p w:rsidR="001C493C" w:rsidRDefault="006B6A6B" w:rsidP="008E250C">
      <w:pPr>
        <w:pStyle w:val="Sinespaciado"/>
        <w:jc w:val="both"/>
        <w:rPr>
          <w:rFonts w:ascii="Arial" w:hAnsi="Arial" w:cs="Arial"/>
          <w:sz w:val="24"/>
          <w:szCs w:val="24"/>
        </w:rPr>
      </w:pPr>
      <w:r w:rsidRPr="008E250C">
        <w:rPr>
          <w:rFonts w:ascii="Arial" w:hAnsi="Arial" w:cs="Arial"/>
          <w:sz w:val="24"/>
          <w:szCs w:val="24"/>
        </w:rPr>
        <w:t xml:space="preserve">5.4 En lo que atañe a la formulación de imputación, </w:t>
      </w:r>
      <w:r w:rsidR="001C493C" w:rsidRPr="008E250C">
        <w:rPr>
          <w:rFonts w:ascii="Arial" w:hAnsi="Arial" w:cs="Arial"/>
          <w:sz w:val="24"/>
          <w:szCs w:val="24"/>
        </w:rPr>
        <w:t>se debe hacer la siguiente distinción frente a la imputación formulada por la violación del artículo 376 del C.P. según el acta de la audiencia preliminar</w:t>
      </w:r>
      <w:r w:rsidR="001C493C" w:rsidRPr="008E250C">
        <w:rPr>
          <w:rStyle w:val="Refdenotaalpie"/>
          <w:rFonts w:ascii="Arial" w:hAnsi="Arial" w:cs="Arial"/>
          <w:sz w:val="24"/>
          <w:szCs w:val="24"/>
        </w:rPr>
        <w:footnoteReference w:id="4"/>
      </w:r>
      <w:r w:rsidR="001C493C" w:rsidRPr="008E250C">
        <w:rPr>
          <w:rFonts w:ascii="Arial" w:hAnsi="Arial" w:cs="Arial"/>
          <w:sz w:val="24"/>
          <w:szCs w:val="24"/>
        </w:rPr>
        <w:t xml:space="preserve"> </w:t>
      </w:r>
    </w:p>
    <w:p w:rsidR="00F65F93" w:rsidRPr="008E250C" w:rsidRDefault="00F65F93" w:rsidP="008E250C">
      <w:pPr>
        <w:pStyle w:val="Sinespaciado"/>
        <w:jc w:val="both"/>
        <w:rPr>
          <w:rFonts w:ascii="Arial" w:hAnsi="Arial" w:cs="Arial"/>
          <w:sz w:val="24"/>
          <w:szCs w:val="24"/>
        </w:rPr>
      </w:pPr>
    </w:p>
    <w:p w:rsidR="001C493C" w:rsidRPr="008E250C" w:rsidRDefault="001C493C" w:rsidP="008E250C">
      <w:pPr>
        <w:pStyle w:val="Sinespaciado"/>
        <w:jc w:val="both"/>
        <w:rPr>
          <w:rFonts w:ascii="Arial" w:hAnsi="Arial" w:cs="Arial"/>
          <w:sz w:val="24"/>
          <w:szCs w:val="24"/>
        </w:rPr>
      </w:pPr>
      <w:r w:rsidRPr="008E250C">
        <w:rPr>
          <w:rFonts w:ascii="Arial" w:hAnsi="Arial" w:cs="Arial"/>
          <w:sz w:val="24"/>
          <w:szCs w:val="24"/>
        </w:rPr>
        <w:t>5.4.1 A Bibiana R</w:t>
      </w:r>
      <w:r w:rsidR="00BB39E9" w:rsidRPr="008E250C">
        <w:rPr>
          <w:rFonts w:ascii="Arial" w:hAnsi="Arial" w:cs="Arial"/>
          <w:sz w:val="24"/>
          <w:szCs w:val="24"/>
        </w:rPr>
        <w:t>í</w:t>
      </w:r>
      <w:r w:rsidRPr="008E250C">
        <w:rPr>
          <w:rFonts w:ascii="Arial" w:hAnsi="Arial" w:cs="Arial"/>
          <w:sz w:val="24"/>
          <w:szCs w:val="24"/>
        </w:rPr>
        <w:t>os Izquierdo se le imput</w:t>
      </w:r>
      <w:r w:rsidR="00BB39E9" w:rsidRPr="008E250C">
        <w:rPr>
          <w:rFonts w:ascii="Arial" w:hAnsi="Arial" w:cs="Arial"/>
          <w:sz w:val="24"/>
          <w:szCs w:val="24"/>
        </w:rPr>
        <w:t>ó</w:t>
      </w:r>
      <w:r w:rsidRPr="008E250C">
        <w:rPr>
          <w:rFonts w:ascii="Arial" w:hAnsi="Arial" w:cs="Arial"/>
          <w:sz w:val="24"/>
          <w:szCs w:val="24"/>
        </w:rPr>
        <w:t xml:space="preserve"> la conducta punible, bajo la inflexi</w:t>
      </w:r>
      <w:r w:rsidR="00BB39E9" w:rsidRPr="008E250C">
        <w:rPr>
          <w:rFonts w:ascii="Arial" w:hAnsi="Arial" w:cs="Arial"/>
          <w:sz w:val="24"/>
          <w:szCs w:val="24"/>
        </w:rPr>
        <w:t>ó</w:t>
      </w:r>
      <w:r w:rsidR="00E17980">
        <w:rPr>
          <w:rFonts w:ascii="Arial" w:hAnsi="Arial" w:cs="Arial"/>
          <w:sz w:val="24"/>
          <w:szCs w:val="24"/>
        </w:rPr>
        <w:t>n verbal “suministrar”</w:t>
      </w:r>
      <w:r w:rsidRPr="008E250C">
        <w:rPr>
          <w:rFonts w:ascii="Arial" w:hAnsi="Arial" w:cs="Arial"/>
          <w:sz w:val="24"/>
          <w:szCs w:val="24"/>
        </w:rPr>
        <w:t>.</w:t>
      </w:r>
    </w:p>
    <w:p w:rsidR="001C493C" w:rsidRPr="008E250C" w:rsidRDefault="001C493C" w:rsidP="008E250C">
      <w:pPr>
        <w:pStyle w:val="Sinespaciado"/>
        <w:jc w:val="both"/>
        <w:rPr>
          <w:rFonts w:ascii="Arial" w:hAnsi="Arial" w:cs="Arial"/>
          <w:sz w:val="24"/>
          <w:szCs w:val="24"/>
        </w:rPr>
      </w:pPr>
    </w:p>
    <w:p w:rsidR="008570D2" w:rsidRPr="008E250C" w:rsidRDefault="00E17980" w:rsidP="008E250C">
      <w:pPr>
        <w:pStyle w:val="Sinespaciado"/>
        <w:jc w:val="both"/>
        <w:rPr>
          <w:rFonts w:ascii="Arial" w:hAnsi="Arial" w:cs="Arial"/>
          <w:sz w:val="24"/>
          <w:szCs w:val="24"/>
        </w:rPr>
      </w:pPr>
      <w:r>
        <w:rPr>
          <w:rFonts w:ascii="Arial" w:hAnsi="Arial" w:cs="Arial"/>
          <w:sz w:val="24"/>
          <w:szCs w:val="24"/>
        </w:rPr>
        <w:t>5.4.2 A los demás procesados, (con excepción</w:t>
      </w:r>
      <w:r w:rsidR="001C493C" w:rsidRPr="008E250C">
        <w:rPr>
          <w:rFonts w:ascii="Arial" w:hAnsi="Arial" w:cs="Arial"/>
          <w:sz w:val="24"/>
          <w:szCs w:val="24"/>
        </w:rPr>
        <w:t xml:space="preserve"> de l</w:t>
      </w:r>
      <w:r w:rsidR="008570D2" w:rsidRPr="008E250C">
        <w:rPr>
          <w:rFonts w:ascii="Arial" w:hAnsi="Arial" w:cs="Arial"/>
          <w:sz w:val="24"/>
          <w:szCs w:val="24"/>
        </w:rPr>
        <w:t>as personas</w:t>
      </w:r>
      <w:r w:rsidR="00E75FB0">
        <w:rPr>
          <w:rFonts w:ascii="Arial" w:hAnsi="Arial" w:cs="Arial"/>
          <w:sz w:val="24"/>
          <w:szCs w:val="24"/>
        </w:rPr>
        <w:t xml:space="preserve"> vinculadas al presente proceso), </w:t>
      </w:r>
      <w:r w:rsidR="008570D2" w:rsidRPr="008E250C">
        <w:rPr>
          <w:rFonts w:ascii="Arial" w:hAnsi="Arial" w:cs="Arial"/>
          <w:sz w:val="24"/>
          <w:szCs w:val="24"/>
        </w:rPr>
        <w:t>se les</w:t>
      </w:r>
      <w:r w:rsidR="001C493C" w:rsidRPr="008E250C">
        <w:rPr>
          <w:rFonts w:ascii="Arial" w:hAnsi="Arial" w:cs="Arial"/>
          <w:sz w:val="24"/>
          <w:szCs w:val="24"/>
        </w:rPr>
        <w:t xml:space="preserve"> formul</w:t>
      </w:r>
      <w:r w:rsidR="00BB39E9" w:rsidRPr="008E250C">
        <w:rPr>
          <w:rFonts w:ascii="Arial" w:hAnsi="Arial" w:cs="Arial"/>
          <w:sz w:val="24"/>
          <w:szCs w:val="24"/>
        </w:rPr>
        <w:t>ó</w:t>
      </w:r>
      <w:r w:rsidR="001C493C" w:rsidRPr="008E250C">
        <w:rPr>
          <w:rFonts w:ascii="Arial" w:hAnsi="Arial" w:cs="Arial"/>
          <w:sz w:val="24"/>
          <w:szCs w:val="24"/>
        </w:rPr>
        <w:t xml:space="preserve"> el cargo, bajo</w:t>
      </w:r>
      <w:r w:rsidR="00E75FB0">
        <w:rPr>
          <w:rFonts w:ascii="Arial" w:hAnsi="Arial" w:cs="Arial"/>
          <w:sz w:val="24"/>
          <w:szCs w:val="24"/>
        </w:rPr>
        <w:t xml:space="preserve"> única inflexión verbal de </w:t>
      </w:r>
      <w:r>
        <w:rPr>
          <w:rFonts w:ascii="Arial" w:hAnsi="Arial" w:cs="Arial"/>
          <w:sz w:val="24"/>
          <w:szCs w:val="24"/>
        </w:rPr>
        <w:t>“vender”.</w:t>
      </w:r>
    </w:p>
    <w:p w:rsidR="008570D2" w:rsidRPr="008E250C" w:rsidRDefault="008570D2" w:rsidP="008E250C">
      <w:pPr>
        <w:pStyle w:val="Sinespaciado"/>
        <w:jc w:val="both"/>
        <w:rPr>
          <w:rFonts w:ascii="Arial" w:hAnsi="Arial" w:cs="Arial"/>
          <w:sz w:val="24"/>
          <w:szCs w:val="24"/>
        </w:rPr>
      </w:pPr>
    </w:p>
    <w:p w:rsidR="008D2C27" w:rsidRPr="00F65F93" w:rsidRDefault="008570D2" w:rsidP="008E250C">
      <w:pPr>
        <w:pStyle w:val="Sinespaciado"/>
        <w:jc w:val="both"/>
        <w:rPr>
          <w:rFonts w:ascii="Arial" w:hAnsi="Arial" w:cs="Arial"/>
          <w:sz w:val="24"/>
          <w:szCs w:val="24"/>
          <w:u w:val="single"/>
        </w:rPr>
      </w:pPr>
      <w:r w:rsidRPr="008E250C">
        <w:rPr>
          <w:rFonts w:ascii="Arial" w:hAnsi="Arial" w:cs="Arial"/>
          <w:sz w:val="24"/>
          <w:szCs w:val="24"/>
        </w:rPr>
        <w:t xml:space="preserve">5.4.3 </w:t>
      </w:r>
      <w:r w:rsidRPr="00F65F93">
        <w:rPr>
          <w:rFonts w:ascii="Arial" w:hAnsi="Arial" w:cs="Arial"/>
          <w:sz w:val="24"/>
          <w:szCs w:val="24"/>
          <w:u w:val="single"/>
        </w:rPr>
        <w:t xml:space="preserve">A </w:t>
      </w:r>
      <w:proofErr w:type="spellStart"/>
      <w:r w:rsidRPr="00F65F93">
        <w:rPr>
          <w:rFonts w:ascii="Arial" w:hAnsi="Arial" w:cs="Arial"/>
          <w:sz w:val="24"/>
          <w:szCs w:val="24"/>
          <w:u w:val="single"/>
        </w:rPr>
        <w:t>Dubalier</w:t>
      </w:r>
      <w:proofErr w:type="spellEnd"/>
      <w:r w:rsidRPr="00F65F93">
        <w:rPr>
          <w:rFonts w:ascii="Arial" w:hAnsi="Arial" w:cs="Arial"/>
          <w:sz w:val="24"/>
          <w:szCs w:val="24"/>
          <w:u w:val="single"/>
        </w:rPr>
        <w:t xml:space="preserve"> </w:t>
      </w:r>
      <w:proofErr w:type="spellStart"/>
      <w:r w:rsidRPr="00F65F93">
        <w:rPr>
          <w:rFonts w:ascii="Arial" w:hAnsi="Arial" w:cs="Arial"/>
          <w:sz w:val="24"/>
          <w:szCs w:val="24"/>
          <w:u w:val="single"/>
        </w:rPr>
        <w:t>Urrego</w:t>
      </w:r>
      <w:proofErr w:type="spellEnd"/>
      <w:r w:rsidRPr="00F65F93">
        <w:rPr>
          <w:rFonts w:ascii="Arial" w:hAnsi="Arial" w:cs="Arial"/>
          <w:sz w:val="24"/>
          <w:szCs w:val="24"/>
          <w:u w:val="single"/>
        </w:rPr>
        <w:t xml:space="preserve"> P</w:t>
      </w:r>
      <w:r w:rsidR="00BB39E9" w:rsidRPr="00F65F93">
        <w:rPr>
          <w:rFonts w:ascii="Arial" w:hAnsi="Arial" w:cs="Arial"/>
          <w:sz w:val="24"/>
          <w:szCs w:val="24"/>
          <w:u w:val="single"/>
        </w:rPr>
        <w:t>é</w:t>
      </w:r>
      <w:r w:rsidRPr="00F65F93">
        <w:rPr>
          <w:rFonts w:ascii="Arial" w:hAnsi="Arial" w:cs="Arial"/>
          <w:sz w:val="24"/>
          <w:szCs w:val="24"/>
          <w:u w:val="single"/>
        </w:rPr>
        <w:t>rez, Carlos Humberto V</w:t>
      </w:r>
      <w:r w:rsidR="00BB39E9" w:rsidRPr="00F65F93">
        <w:rPr>
          <w:rFonts w:ascii="Arial" w:hAnsi="Arial" w:cs="Arial"/>
          <w:sz w:val="24"/>
          <w:szCs w:val="24"/>
          <w:u w:val="single"/>
        </w:rPr>
        <w:t>é</w:t>
      </w:r>
      <w:r w:rsidRPr="00F65F93">
        <w:rPr>
          <w:rFonts w:ascii="Arial" w:hAnsi="Arial" w:cs="Arial"/>
          <w:sz w:val="24"/>
          <w:szCs w:val="24"/>
          <w:u w:val="single"/>
        </w:rPr>
        <w:t>lez Vargas y Mario Alejandro Betancur Cardona se les presenta</w:t>
      </w:r>
      <w:r w:rsidR="00E17980" w:rsidRPr="00F65F93">
        <w:rPr>
          <w:rFonts w:ascii="Arial" w:hAnsi="Arial" w:cs="Arial"/>
          <w:sz w:val="24"/>
          <w:szCs w:val="24"/>
          <w:u w:val="single"/>
        </w:rPr>
        <w:t xml:space="preserve">ron cargos </w:t>
      </w:r>
      <w:r w:rsidR="00F65F93" w:rsidRPr="00F65F93">
        <w:rPr>
          <w:rFonts w:ascii="Arial" w:hAnsi="Arial" w:cs="Arial"/>
          <w:sz w:val="24"/>
          <w:szCs w:val="24"/>
          <w:u w:val="single"/>
        </w:rPr>
        <w:t xml:space="preserve">por la violación del artículo 376 del C.P </w:t>
      </w:r>
      <w:r w:rsidR="00576FC8">
        <w:rPr>
          <w:rFonts w:ascii="Arial" w:hAnsi="Arial" w:cs="Arial"/>
          <w:sz w:val="24"/>
          <w:szCs w:val="24"/>
          <w:u w:val="single"/>
        </w:rPr>
        <w:t>verbo rector</w:t>
      </w:r>
      <w:r w:rsidR="00E17980" w:rsidRPr="00F65F93">
        <w:rPr>
          <w:rFonts w:ascii="Arial" w:hAnsi="Arial" w:cs="Arial"/>
          <w:sz w:val="24"/>
          <w:szCs w:val="24"/>
          <w:u w:val="single"/>
        </w:rPr>
        <w:t xml:space="preserve"> “vender” </w:t>
      </w:r>
      <w:r w:rsidRPr="00F65F93">
        <w:rPr>
          <w:rFonts w:ascii="Arial" w:hAnsi="Arial" w:cs="Arial"/>
          <w:sz w:val="24"/>
          <w:szCs w:val="24"/>
          <w:u w:val="single"/>
        </w:rPr>
        <w:t>y “</w:t>
      </w:r>
      <w:r w:rsidR="00E17980" w:rsidRPr="00F65F93">
        <w:rPr>
          <w:rFonts w:ascii="Arial" w:hAnsi="Arial" w:cs="Arial"/>
          <w:sz w:val="24"/>
          <w:szCs w:val="24"/>
          <w:u w:val="single"/>
        </w:rPr>
        <w:t xml:space="preserve">conservar“. </w:t>
      </w:r>
      <w:r w:rsidR="003C0C72" w:rsidRPr="00F65F93">
        <w:rPr>
          <w:rFonts w:ascii="Arial" w:hAnsi="Arial" w:cs="Arial"/>
          <w:sz w:val="24"/>
          <w:szCs w:val="24"/>
          <w:u w:val="single"/>
        </w:rPr>
        <w:t>Estas pers</w:t>
      </w:r>
      <w:r w:rsidR="00F65F93">
        <w:rPr>
          <w:rFonts w:ascii="Arial" w:hAnsi="Arial" w:cs="Arial"/>
          <w:sz w:val="24"/>
          <w:szCs w:val="24"/>
          <w:u w:val="single"/>
        </w:rPr>
        <w:t>onas no aceptaron la imputación frente al artículo 376 del CP.</w:t>
      </w:r>
    </w:p>
    <w:p w:rsidR="00E17980" w:rsidRPr="00F65F93" w:rsidRDefault="00E17980" w:rsidP="008E250C">
      <w:pPr>
        <w:pStyle w:val="Sinespaciado"/>
        <w:jc w:val="both"/>
        <w:rPr>
          <w:rFonts w:ascii="Arial" w:hAnsi="Arial" w:cs="Arial"/>
          <w:sz w:val="24"/>
          <w:szCs w:val="24"/>
          <w:u w:val="single"/>
        </w:rPr>
      </w:pPr>
    </w:p>
    <w:p w:rsidR="008570D2" w:rsidRPr="008E250C" w:rsidRDefault="003C0C72" w:rsidP="008E250C">
      <w:pPr>
        <w:pStyle w:val="Sinespaciado"/>
        <w:jc w:val="both"/>
        <w:rPr>
          <w:rFonts w:ascii="Arial" w:hAnsi="Arial" w:cs="Arial"/>
          <w:sz w:val="24"/>
          <w:szCs w:val="24"/>
        </w:rPr>
      </w:pPr>
      <w:r w:rsidRPr="008E250C">
        <w:rPr>
          <w:rFonts w:ascii="Arial" w:hAnsi="Arial" w:cs="Arial"/>
          <w:sz w:val="24"/>
          <w:szCs w:val="24"/>
        </w:rPr>
        <w:t>5.4.2 El juez con función de control de garantías m</w:t>
      </w:r>
      <w:r w:rsidR="00E17980">
        <w:rPr>
          <w:rFonts w:ascii="Arial" w:hAnsi="Arial" w:cs="Arial"/>
          <w:sz w:val="24"/>
          <w:szCs w:val="24"/>
        </w:rPr>
        <w:t>anifestó que se había formulado</w:t>
      </w:r>
      <w:r w:rsidR="008D2C27" w:rsidRPr="008E250C">
        <w:rPr>
          <w:rFonts w:ascii="Arial" w:hAnsi="Arial" w:cs="Arial"/>
          <w:sz w:val="24"/>
          <w:szCs w:val="24"/>
        </w:rPr>
        <w:t xml:space="preserve"> imputación </w:t>
      </w:r>
      <w:r w:rsidRPr="008E250C">
        <w:rPr>
          <w:rFonts w:ascii="Arial" w:hAnsi="Arial" w:cs="Arial"/>
          <w:sz w:val="24"/>
          <w:szCs w:val="24"/>
        </w:rPr>
        <w:t>contra estas personas por los delitos antes enunciad</w:t>
      </w:r>
      <w:r w:rsidR="00E17980">
        <w:rPr>
          <w:rFonts w:ascii="Arial" w:hAnsi="Arial" w:cs="Arial"/>
          <w:sz w:val="24"/>
          <w:szCs w:val="24"/>
        </w:rPr>
        <w:t>os en la modalidad de “vender y conservar</w:t>
      </w:r>
      <w:r w:rsidR="001C493C" w:rsidRPr="008E250C">
        <w:rPr>
          <w:rFonts w:ascii="Arial" w:hAnsi="Arial" w:cs="Arial"/>
          <w:sz w:val="24"/>
          <w:szCs w:val="24"/>
        </w:rPr>
        <w:t>“</w:t>
      </w:r>
      <w:r w:rsidR="00E17980">
        <w:rPr>
          <w:rFonts w:ascii="Arial" w:hAnsi="Arial" w:cs="Arial"/>
          <w:sz w:val="24"/>
          <w:szCs w:val="24"/>
        </w:rPr>
        <w:t>.</w:t>
      </w:r>
    </w:p>
    <w:p w:rsidR="008D2C27" w:rsidRPr="008E250C" w:rsidRDefault="008D2C27" w:rsidP="008E250C">
      <w:pPr>
        <w:pStyle w:val="Sinespaciado"/>
        <w:jc w:val="both"/>
        <w:rPr>
          <w:rFonts w:ascii="Arial" w:hAnsi="Arial" w:cs="Arial"/>
          <w:sz w:val="24"/>
          <w:szCs w:val="24"/>
        </w:rPr>
      </w:pPr>
    </w:p>
    <w:p w:rsidR="00A46EE0" w:rsidRPr="008E250C" w:rsidRDefault="008570D2" w:rsidP="008E250C">
      <w:pPr>
        <w:pStyle w:val="Sinespaciado"/>
        <w:jc w:val="both"/>
        <w:rPr>
          <w:rFonts w:ascii="Arial" w:hAnsi="Arial" w:cs="Arial"/>
          <w:sz w:val="24"/>
          <w:szCs w:val="24"/>
        </w:rPr>
      </w:pPr>
      <w:r w:rsidRPr="008E250C">
        <w:rPr>
          <w:rFonts w:ascii="Arial" w:hAnsi="Arial" w:cs="Arial"/>
          <w:sz w:val="24"/>
          <w:szCs w:val="24"/>
        </w:rPr>
        <w:t xml:space="preserve">5.5 En el presente caso lo que se infiere es que el delegado de la FGN consideró que </w:t>
      </w:r>
      <w:r w:rsidR="00887451" w:rsidRPr="008E250C">
        <w:rPr>
          <w:rFonts w:ascii="Arial" w:hAnsi="Arial" w:cs="Arial"/>
          <w:sz w:val="24"/>
          <w:szCs w:val="24"/>
        </w:rPr>
        <w:t>en lo relativo a la vio</w:t>
      </w:r>
      <w:r w:rsidR="00E17980">
        <w:rPr>
          <w:rFonts w:ascii="Arial" w:hAnsi="Arial" w:cs="Arial"/>
          <w:sz w:val="24"/>
          <w:szCs w:val="24"/>
        </w:rPr>
        <w:t>lación del artículo 376 del CP,</w:t>
      </w:r>
      <w:r w:rsidR="00887451" w:rsidRPr="008E250C">
        <w:rPr>
          <w:rFonts w:ascii="Arial" w:hAnsi="Arial" w:cs="Arial"/>
          <w:sz w:val="24"/>
          <w:szCs w:val="24"/>
        </w:rPr>
        <w:t xml:space="preserve"> </w:t>
      </w:r>
      <w:r w:rsidRPr="008E250C">
        <w:rPr>
          <w:rFonts w:ascii="Arial" w:hAnsi="Arial" w:cs="Arial"/>
          <w:sz w:val="24"/>
          <w:szCs w:val="24"/>
        </w:rPr>
        <w:t xml:space="preserve">el hallazgo de la sustancia estupefaciente en la residencia donde fueron capturados los ciudadanos </w:t>
      </w:r>
      <w:proofErr w:type="spellStart"/>
      <w:r w:rsidRPr="008E250C">
        <w:rPr>
          <w:rFonts w:ascii="Arial" w:hAnsi="Arial" w:cs="Arial"/>
          <w:sz w:val="24"/>
          <w:szCs w:val="24"/>
        </w:rPr>
        <w:t>Urrego</w:t>
      </w:r>
      <w:proofErr w:type="spellEnd"/>
      <w:r w:rsidRPr="008E250C">
        <w:rPr>
          <w:rFonts w:ascii="Arial" w:hAnsi="Arial" w:cs="Arial"/>
          <w:sz w:val="24"/>
          <w:szCs w:val="24"/>
        </w:rPr>
        <w:t xml:space="preserve"> P</w:t>
      </w:r>
      <w:r w:rsidR="00BB39E9" w:rsidRPr="008E250C">
        <w:rPr>
          <w:rFonts w:ascii="Arial" w:hAnsi="Arial" w:cs="Arial"/>
          <w:sz w:val="24"/>
          <w:szCs w:val="24"/>
        </w:rPr>
        <w:t>é</w:t>
      </w:r>
      <w:r w:rsidRPr="008E250C">
        <w:rPr>
          <w:rFonts w:ascii="Arial" w:hAnsi="Arial" w:cs="Arial"/>
          <w:sz w:val="24"/>
          <w:szCs w:val="24"/>
        </w:rPr>
        <w:t>rez, V</w:t>
      </w:r>
      <w:r w:rsidR="00BB39E9" w:rsidRPr="008E250C">
        <w:rPr>
          <w:rFonts w:ascii="Arial" w:hAnsi="Arial" w:cs="Arial"/>
          <w:sz w:val="24"/>
          <w:szCs w:val="24"/>
        </w:rPr>
        <w:t>é</w:t>
      </w:r>
      <w:r w:rsidRPr="008E250C">
        <w:rPr>
          <w:rFonts w:ascii="Arial" w:hAnsi="Arial" w:cs="Arial"/>
          <w:sz w:val="24"/>
          <w:szCs w:val="24"/>
        </w:rPr>
        <w:t>lez Vargas y Betancur Cardona, constitu</w:t>
      </w:r>
      <w:r w:rsidR="00BB39E9" w:rsidRPr="008E250C">
        <w:rPr>
          <w:rFonts w:ascii="Arial" w:hAnsi="Arial" w:cs="Arial"/>
          <w:sz w:val="24"/>
          <w:szCs w:val="24"/>
        </w:rPr>
        <w:t>í</w:t>
      </w:r>
      <w:r w:rsidRPr="008E250C">
        <w:rPr>
          <w:rFonts w:ascii="Arial" w:hAnsi="Arial" w:cs="Arial"/>
          <w:sz w:val="24"/>
          <w:szCs w:val="24"/>
        </w:rPr>
        <w:t>a una conducta punible diver</w:t>
      </w:r>
      <w:r w:rsidR="00887451" w:rsidRPr="008E250C">
        <w:rPr>
          <w:rFonts w:ascii="Arial" w:hAnsi="Arial" w:cs="Arial"/>
          <w:sz w:val="24"/>
          <w:szCs w:val="24"/>
        </w:rPr>
        <w:t>sa</w:t>
      </w:r>
      <w:r w:rsidR="008C4074" w:rsidRPr="008E250C">
        <w:rPr>
          <w:rFonts w:ascii="Arial" w:hAnsi="Arial" w:cs="Arial"/>
          <w:sz w:val="24"/>
          <w:szCs w:val="24"/>
        </w:rPr>
        <w:t xml:space="preserve"> e independiente </w:t>
      </w:r>
      <w:r w:rsidR="00887451" w:rsidRPr="008E250C">
        <w:rPr>
          <w:rFonts w:ascii="Arial" w:hAnsi="Arial" w:cs="Arial"/>
          <w:sz w:val="24"/>
          <w:szCs w:val="24"/>
        </w:rPr>
        <w:t>a la</w:t>
      </w:r>
      <w:r w:rsidR="00E17980">
        <w:rPr>
          <w:rFonts w:ascii="Arial" w:hAnsi="Arial" w:cs="Arial"/>
          <w:sz w:val="24"/>
          <w:szCs w:val="24"/>
        </w:rPr>
        <w:t>s que motivaron la expedición</w:t>
      </w:r>
      <w:r w:rsidR="008C4074" w:rsidRPr="008E250C">
        <w:rPr>
          <w:rFonts w:ascii="Arial" w:hAnsi="Arial" w:cs="Arial"/>
          <w:sz w:val="24"/>
          <w:szCs w:val="24"/>
        </w:rPr>
        <w:t xml:space="preserve"> de las </w:t>
      </w:r>
      <w:r w:rsidR="00BB39E9" w:rsidRPr="008E250C">
        <w:rPr>
          <w:rFonts w:ascii="Arial" w:hAnsi="Arial" w:cs="Arial"/>
          <w:sz w:val="24"/>
          <w:szCs w:val="24"/>
        </w:rPr>
        <w:t>ó</w:t>
      </w:r>
      <w:r w:rsidR="00E17980">
        <w:rPr>
          <w:rFonts w:ascii="Arial" w:hAnsi="Arial" w:cs="Arial"/>
          <w:sz w:val="24"/>
          <w:szCs w:val="24"/>
        </w:rPr>
        <w:t xml:space="preserve">rdenes de captura </w:t>
      </w:r>
      <w:r w:rsidR="008C4074" w:rsidRPr="008E250C">
        <w:rPr>
          <w:rFonts w:ascii="Arial" w:hAnsi="Arial" w:cs="Arial"/>
          <w:sz w:val="24"/>
          <w:szCs w:val="24"/>
        </w:rPr>
        <w:t xml:space="preserve">contra esos procesados por </w:t>
      </w:r>
      <w:r w:rsidR="00E17980">
        <w:rPr>
          <w:rFonts w:ascii="Arial" w:hAnsi="Arial" w:cs="Arial"/>
          <w:sz w:val="24"/>
          <w:szCs w:val="24"/>
        </w:rPr>
        <w:t>violación del artículo 340</w:t>
      </w:r>
      <w:r w:rsidR="00A46EE0" w:rsidRPr="008E250C">
        <w:rPr>
          <w:rFonts w:ascii="Arial" w:hAnsi="Arial" w:cs="Arial"/>
          <w:sz w:val="24"/>
          <w:szCs w:val="24"/>
        </w:rPr>
        <w:t xml:space="preserve">-2 C.P. y del artículo 376 </w:t>
      </w:r>
      <w:r w:rsidR="00A46EE0" w:rsidRPr="008E250C">
        <w:rPr>
          <w:rFonts w:ascii="Arial" w:hAnsi="Arial" w:cs="Arial"/>
          <w:i/>
          <w:sz w:val="24"/>
          <w:szCs w:val="24"/>
        </w:rPr>
        <w:t xml:space="preserve">ibídem, </w:t>
      </w:r>
      <w:r w:rsidR="00576FC8">
        <w:rPr>
          <w:rFonts w:ascii="Arial" w:hAnsi="Arial" w:cs="Arial"/>
          <w:sz w:val="24"/>
          <w:szCs w:val="24"/>
        </w:rPr>
        <w:t>en la modalidad</w:t>
      </w:r>
      <w:r w:rsidR="00A46EE0" w:rsidRPr="008E250C">
        <w:rPr>
          <w:rFonts w:ascii="Arial" w:hAnsi="Arial" w:cs="Arial"/>
          <w:sz w:val="24"/>
          <w:szCs w:val="24"/>
        </w:rPr>
        <w:t xml:space="preserve"> de </w:t>
      </w:r>
      <w:r w:rsidR="00E17980">
        <w:rPr>
          <w:rFonts w:ascii="Arial" w:hAnsi="Arial" w:cs="Arial"/>
          <w:i/>
          <w:sz w:val="24"/>
          <w:szCs w:val="24"/>
        </w:rPr>
        <w:t>“vender</w:t>
      </w:r>
      <w:r w:rsidR="00576FC8">
        <w:rPr>
          <w:rFonts w:ascii="Arial" w:hAnsi="Arial" w:cs="Arial"/>
          <w:i/>
          <w:sz w:val="24"/>
          <w:szCs w:val="24"/>
        </w:rPr>
        <w:t>”</w:t>
      </w:r>
      <w:r w:rsidR="00A46EE0" w:rsidRPr="008E250C">
        <w:rPr>
          <w:rFonts w:ascii="Arial" w:hAnsi="Arial" w:cs="Arial"/>
          <w:i/>
          <w:sz w:val="24"/>
          <w:szCs w:val="24"/>
        </w:rPr>
        <w:t xml:space="preserve">, </w:t>
      </w:r>
      <w:r w:rsidR="00A46EE0" w:rsidRPr="008E250C">
        <w:rPr>
          <w:rFonts w:ascii="Arial" w:hAnsi="Arial" w:cs="Arial"/>
          <w:sz w:val="24"/>
          <w:szCs w:val="24"/>
        </w:rPr>
        <w:t>frente a lo cual se presenta una compleja situación por lo siguiente:</w:t>
      </w:r>
    </w:p>
    <w:p w:rsidR="00A46EE0" w:rsidRPr="008E250C" w:rsidRDefault="00A46EE0" w:rsidP="008E250C">
      <w:pPr>
        <w:pStyle w:val="Sinespaciado"/>
        <w:jc w:val="both"/>
        <w:rPr>
          <w:rFonts w:ascii="Arial" w:hAnsi="Arial" w:cs="Arial"/>
          <w:sz w:val="24"/>
          <w:szCs w:val="24"/>
        </w:rPr>
      </w:pPr>
    </w:p>
    <w:p w:rsidR="00A46EE0" w:rsidRPr="008E250C" w:rsidRDefault="00A46EE0" w:rsidP="008E250C">
      <w:pPr>
        <w:pStyle w:val="Sinespaciado"/>
        <w:jc w:val="both"/>
        <w:rPr>
          <w:rFonts w:ascii="Arial" w:hAnsi="Arial" w:cs="Arial"/>
          <w:sz w:val="24"/>
          <w:szCs w:val="24"/>
        </w:rPr>
      </w:pPr>
      <w:r w:rsidRPr="008E250C">
        <w:rPr>
          <w:rFonts w:ascii="Arial" w:hAnsi="Arial" w:cs="Arial"/>
          <w:sz w:val="24"/>
          <w:szCs w:val="24"/>
        </w:rPr>
        <w:t>5.5.1 Se entiende que las audiencias preliminares celebradas no ten</w:t>
      </w:r>
      <w:r w:rsidR="00BB39E9" w:rsidRPr="008E250C">
        <w:rPr>
          <w:rFonts w:ascii="Arial" w:hAnsi="Arial" w:cs="Arial"/>
          <w:sz w:val="24"/>
          <w:szCs w:val="24"/>
        </w:rPr>
        <w:t>í</w:t>
      </w:r>
      <w:r w:rsidR="00E17980">
        <w:rPr>
          <w:rFonts w:ascii="Arial" w:hAnsi="Arial" w:cs="Arial"/>
          <w:sz w:val="24"/>
          <w:szCs w:val="24"/>
        </w:rPr>
        <w:t>an que ver</w:t>
      </w:r>
      <w:r w:rsidR="00B91058">
        <w:rPr>
          <w:rFonts w:ascii="Arial" w:hAnsi="Arial" w:cs="Arial"/>
          <w:sz w:val="24"/>
          <w:szCs w:val="24"/>
        </w:rPr>
        <w:t xml:space="preserve"> esencialmente</w:t>
      </w:r>
      <w:r w:rsidR="00E17980">
        <w:rPr>
          <w:rFonts w:ascii="Arial" w:hAnsi="Arial" w:cs="Arial"/>
          <w:sz w:val="24"/>
          <w:szCs w:val="24"/>
        </w:rPr>
        <w:t xml:space="preserve"> con los</w:t>
      </w:r>
      <w:r w:rsidRPr="008E250C">
        <w:rPr>
          <w:rFonts w:ascii="Arial" w:hAnsi="Arial" w:cs="Arial"/>
          <w:sz w:val="24"/>
          <w:szCs w:val="24"/>
        </w:rPr>
        <w:t xml:space="preserve"> hechos de hallazgo de drogas en la residencia donde se hicieron efectivas las </w:t>
      </w:r>
      <w:r w:rsidR="00BB39E9" w:rsidRPr="008E250C">
        <w:rPr>
          <w:rFonts w:ascii="Arial" w:hAnsi="Arial" w:cs="Arial"/>
          <w:sz w:val="24"/>
          <w:szCs w:val="24"/>
        </w:rPr>
        <w:t>ó</w:t>
      </w:r>
      <w:r w:rsidRPr="008E250C">
        <w:rPr>
          <w:rFonts w:ascii="Arial" w:hAnsi="Arial" w:cs="Arial"/>
          <w:sz w:val="24"/>
          <w:szCs w:val="24"/>
        </w:rPr>
        <w:t>rdenes de captura libradas contra esas personas, sino con los delito</w:t>
      </w:r>
      <w:r w:rsidR="00E17980">
        <w:rPr>
          <w:rFonts w:ascii="Arial" w:hAnsi="Arial" w:cs="Arial"/>
          <w:sz w:val="24"/>
          <w:szCs w:val="24"/>
        </w:rPr>
        <w:t>s que hacen parte del llamado “</w:t>
      </w:r>
      <w:r w:rsidRPr="008E250C">
        <w:rPr>
          <w:rFonts w:ascii="Arial" w:hAnsi="Arial" w:cs="Arial"/>
          <w:sz w:val="24"/>
          <w:szCs w:val="24"/>
        </w:rPr>
        <w:t xml:space="preserve">proceso matriz” que se adelanta contra </w:t>
      </w:r>
      <w:r w:rsidR="00576FC8">
        <w:rPr>
          <w:rFonts w:ascii="Arial" w:hAnsi="Arial" w:cs="Arial"/>
          <w:sz w:val="24"/>
          <w:szCs w:val="24"/>
        </w:rPr>
        <w:t>todos los vinculados</w:t>
      </w:r>
      <w:r w:rsidRPr="008E250C">
        <w:rPr>
          <w:rFonts w:ascii="Arial" w:hAnsi="Arial" w:cs="Arial"/>
          <w:sz w:val="24"/>
          <w:szCs w:val="24"/>
        </w:rPr>
        <w:t xml:space="preserve"> al citado proceso.</w:t>
      </w:r>
    </w:p>
    <w:p w:rsidR="00A46EE0" w:rsidRPr="008E250C" w:rsidRDefault="00A46EE0" w:rsidP="008E250C">
      <w:pPr>
        <w:pStyle w:val="Sinespaciado"/>
        <w:jc w:val="both"/>
        <w:rPr>
          <w:rFonts w:ascii="Arial" w:hAnsi="Arial" w:cs="Arial"/>
          <w:sz w:val="24"/>
          <w:szCs w:val="24"/>
        </w:rPr>
      </w:pPr>
    </w:p>
    <w:p w:rsidR="008C4074" w:rsidRDefault="00A46EE0" w:rsidP="008E250C">
      <w:pPr>
        <w:pStyle w:val="Sinespaciado"/>
        <w:jc w:val="both"/>
        <w:rPr>
          <w:rFonts w:ascii="Arial" w:hAnsi="Arial" w:cs="Arial"/>
          <w:sz w:val="24"/>
          <w:szCs w:val="24"/>
        </w:rPr>
      </w:pPr>
      <w:r w:rsidRPr="008E250C">
        <w:rPr>
          <w:rFonts w:ascii="Arial" w:hAnsi="Arial" w:cs="Arial"/>
          <w:sz w:val="24"/>
          <w:szCs w:val="24"/>
        </w:rPr>
        <w:t>5.5.2 Siguiendo el mismo razonamiento, se debe tener en cuenta que la FGN present</w:t>
      </w:r>
      <w:r w:rsidR="00BB39E9" w:rsidRPr="008E250C">
        <w:rPr>
          <w:rFonts w:ascii="Arial" w:hAnsi="Arial" w:cs="Arial"/>
          <w:sz w:val="24"/>
          <w:szCs w:val="24"/>
        </w:rPr>
        <w:t>ó</w:t>
      </w:r>
      <w:r w:rsidRPr="008E250C">
        <w:rPr>
          <w:rFonts w:ascii="Arial" w:hAnsi="Arial" w:cs="Arial"/>
          <w:sz w:val="24"/>
          <w:szCs w:val="24"/>
        </w:rPr>
        <w:t xml:space="preserve"> escrito de acusación </w:t>
      </w:r>
      <w:r w:rsidR="008C4074" w:rsidRPr="008E250C">
        <w:rPr>
          <w:rFonts w:ascii="Arial" w:hAnsi="Arial" w:cs="Arial"/>
          <w:sz w:val="24"/>
          <w:szCs w:val="24"/>
        </w:rPr>
        <w:t>el 28 de marzo de 2016, proces</w:t>
      </w:r>
      <w:r w:rsidRPr="008E250C">
        <w:rPr>
          <w:rFonts w:ascii="Arial" w:hAnsi="Arial" w:cs="Arial"/>
          <w:sz w:val="24"/>
          <w:szCs w:val="24"/>
        </w:rPr>
        <w:t xml:space="preserve">o que le correspondió al </w:t>
      </w:r>
      <w:r w:rsidR="008C4074" w:rsidRPr="008E250C">
        <w:rPr>
          <w:rFonts w:ascii="Arial" w:hAnsi="Arial" w:cs="Arial"/>
          <w:sz w:val="24"/>
          <w:szCs w:val="24"/>
        </w:rPr>
        <w:t>juzgado 2º penal del circuito de Dosquebradas</w:t>
      </w:r>
      <w:r w:rsidR="008C4074" w:rsidRPr="008E250C">
        <w:rPr>
          <w:rStyle w:val="Refdenotaalpie"/>
          <w:rFonts w:ascii="Arial" w:hAnsi="Arial" w:cs="Arial"/>
          <w:sz w:val="24"/>
          <w:szCs w:val="24"/>
        </w:rPr>
        <w:footnoteReference w:id="5"/>
      </w:r>
      <w:r w:rsidR="008C4074" w:rsidRPr="008E250C">
        <w:rPr>
          <w:rFonts w:ascii="Arial" w:hAnsi="Arial" w:cs="Arial"/>
          <w:sz w:val="24"/>
          <w:szCs w:val="24"/>
        </w:rPr>
        <w:t xml:space="preserve"> </w:t>
      </w:r>
      <w:r w:rsidRPr="008E250C">
        <w:rPr>
          <w:rFonts w:ascii="Arial" w:hAnsi="Arial" w:cs="Arial"/>
          <w:sz w:val="24"/>
          <w:szCs w:val="24"/>
        </w:rPr>
        <w:t>bajo el radicado</w:t>
      </w:r>
      <w:r w:rsidR="00E17980">
        <w:rPr>
          <w:rFonts w:ascii="Arial" w:hAnsi="Arial" w:cs="Arial"/>
          <w:sz w:val="24"/>
          <w:szCs w:val="24"/>
        </w:rPr>
        <w:t xml:space="preserve"> 2015-00156</w:t>
      </w:r>
      <w:r w:rsidRPr="008E250C">
        <w:rPr>
          <w:rFonts w:ascii="Arial" w:hAnsi="Arial" w:cs="Arial"/>
          <w:sz w:val="24"/>
          <w:szCs w:val="24"/>
        </w:rPr>
        <w:t>.</w:t>
      </w:r>
    </w:p>
    <w:p w:rsidR="00691AE8" w:rsidRPr="008E250C" w:rsidRDefault="00691AE8" w:rsidP="008E250C">
      <w:pPr>
        <w:pStyle w:val="Sinespaciado"/>
        <w:jc w:val="both"/>
        <w:rPr>
          <w:rFonts w:ascii="Arial" w:hAnsi="Arial" w:cs="Arial"/>
          <w:sz w:val="24"/>
          <w:szCs w:val="24"/>
        </w:rPr>
      </w:pPr>
    </w:p>
    <w:p w:rsidR="008C4074" w:rsidRPr="008E250C" w:rsidRDefault="008C4074" w:rsidP="008E250C">
      <w:pPr>
        <w:pStyle w:val="Sinespaciado"/>
        <w:jc w:val="both"/>
        <w:rPr>
          <w:rFonts w:ascii="Arial" w:hAnsi="Arial" w:cs="Arial"/>
          <w:sz w:val="24"/>
          <w:szCs w:val="24"/>
        </w:rPr>
      </w:pPr>
      <w:r w:rsidRPr="008E250C">
        <w:rPr>
          <w:rFonts w:ascii="Arial" w:hAnsi="Arial" w:cs="Arial"/>
          <w:sz w:val="24"/>
          <w:szCs w:val="24"/>
        </w:rPr>
        <w:t>En el contexto fáctico del citado escrito de acusación se manifestó lo siguiente:</w:t>
      </w:r>
    </w:p>
    <w:p w:rsidR="008570D2" w:rsidRPr="008E250C" w:rsidRDefault="008570D2" w:rsidP="008E250C">
      <w:pPr>
        <w:pStyle w:val="Sinespaciado"/>
        <w:jc w:val="both"/>
        <w:rPr>
          <w:rStyle w:val="FontStyle28"/>
          <w:rFonts w:ascii="Arial" w:hAnsi="Arial" w:cs="Arial"/>
          <w:i/>
          <w:color w:val="auto"/>
          <w:sz w:val="24"/>
          <w:szCs w:val="24"/>
          <w:lang w:val="es-ES_tradnl" w:eastAsia="es-ES_tradnl"/>
        </w:rPr>
      </w:pPr>
    </w:p>
    <w:p w:rsidR="00DA33C0" w:rsidRPr="00E17980" w:rsidRDefault="00E17980" w:rsidP="00E17980">
      <w:pPr>
        <w:pStyle w:val="Sinespaciado"/>
        <w:ind w:left="567" w:right="566"/>
        <w:jc w:val="both"/>
        <w:rPr>
          <w:rStyle w:val="FontStyle28"/>
          <w:rFonts w:ascii="Arial" w:hAnsi="Arial" w:cs="Arial"/>
          <w:i/>
          <w:color w:val="auto"/>
          <w:sz w:val="20"/>
          <w:szCs w:val="20"/>
          <w:lang w:val="es-ES_tradnl" w:eastAsia="es-ES_tradnl"/>
        </w:rPr>
      </w:pPr>
      <w:r>
        <w:rPr>
          <w:rStyle w:val="FontStyle28"/>
          <w:rFonts w:ascii="Arial" w:hAnsi="Arial" w:cs="Arial"/>
          <w:i/>
          <w:color w:val="auto"/>
          <w:sz w:val="20"/>
          <w:szCs w:val="20"/>
          <w:lang w:val="es-ES_tradnl" w:eastAsia="es-ES_tradnl"/>
        </w:rPr>
        <w:t>“</w:t>
      </w:r>
      <w:r w:rsidR="00DA33C0" w:rsidRPr="00E17980">
        <w:rPr>
          <w:rStyle w:val="FontStyle28"/>
          <w:rFonts w:ascii="Arial" w:hAnsi="Arial" w:cs="Arial"/>
          <w:i/>
          <w:color w:val="auto"/>
          <w:sz w:val="20"/>
          <w:szCs w:val="20"/>
          <w:lang w:val="es-ES_tradnl" w:eastAsia="es-ES_tradnl"/>
        </w:rPr>
        <w:t xml:space="preserve">El 19 de noviembre del año 2015 a las 05:00 horas, en desarrollo de diligencia de allanamiento a la residencia situada en la manzana 4 casa 6 del barrio los Libertadores, funcionarios de la </w:t>
      </w:r>
      <w:proofErr w:type="spellStart"/>
      <w:r w:rsidR="00DA33C0" w:rsidRPr="00E17980">
        <w:rPr>
          <w:rStyle w:val="FontStyle28"/>
          <w:rFonts w:ascii="Arial" w:hAnsi="Arial" w:cs="Arial"/>
          <w:i/>
          <w:color w:val="auto"/>
          <w:sz w:val="20"/>
          <w:szCs w:val="20"/>
          <w:lang w:val="es-ES_tradnl" w:eastAsia="es-ES_tradnl"/>
        </w:rPr>
        <w:t>Sijín</w:t>
      </w:r>
      <w:proofErr w:type="spellEnd"/>
      <w:r w:rsidR="00DA33C0" w:rsidRPr="00E17980">
        <w:rPr>
          <w:rStyle w:val="FontStyle28"/>
          <w:rFonts w:ascii="Arial" w:hAnsi="Arial" w:cs="Arial"/>
          <w:i/>
          <w:color w:val="auto"/>
          <w:sz w:val="20"/>
          <w:szCs w:val="20"/>
          <w:lang w:val="es-ES_tradnl" w:eastAsia="es-ES_tradnl"/>
        </w:rPr>
        <w:t xml:space="preserve"> dieron captura a DUBALIER URREGO PEREZ, CARLOS HUMBERTO VELEZ VARGAS Y MARIO ALEJANDRO BETANCUR CARDONA, quienes tenían órdenes de captura en su contra y en ese mismo momento encontraron sustancias estupefacientes en el interior de la residencia. Según el informe ejecutivo, al llegar a la residencia tuvieron que utilizar la fuerza para ingresar y allí encontraron a los citados anteriormente en compañía de las jóvenes Yesica Marcela Hurtado Mosquera y </w:t>
      </w:r>
      <w:proofErr w:type="spellStart"/>
      <w:r w:rsidR="00DA33C0" w:rsidRPr="00E17980">
        <w:rPr>
          <w:rStyle w:val="FontStyle28"/>
          <w:rFonts w:ascii="Arial" w:hAnsi="Arial" w:cs="Arial"/>
          <w:i/>
          <w:color w:val="auto"/>
          <w:sz w:val="20"/>
          <w:szCs w:val="20"/>
          <w:lang w:val="es-ES_tradnl" w:eastAsia="es-ES_tradnl"/>
        </w:rPr>
        <w:t>Yudi</w:t>
      </w:r>
      <w:proofErr w:type="spellEnd"/>
      <w:r w:rsidR="00DA33C0" w:rsidRPr="00E17980">
        <w:rPr>
          <w:rStyle w:val="FontStyle28"/>
          <w:rFonts w:ascii="Arial" w:hAnsi="Arial" w:cs="Arial"/>
          <w:i/>
          <w:color w:val="auto"/>
          <w:sz w:val="20"/>
          <w:szCs w:val="20"/>
          <w:lang w:val="es-ES_tradnl" w:eastAsia="es-ES_tradnl"/>
        </w:rPr>
        <w:t xml:space="preserve"> Marcela Franco Romero (para quienes se decretó la ilegalidad de la captura y fueron puestas en libertad de inmediato) procedieron a hacer efectivas las órdenes de captura que pesaban en contra de los varones y de inmediato procedieron a realizar el allanamiento como tal; en esta diligencia encontraron en la sala denominada como zona 1 133 bolsas con sustancia vegetal </w:t>
      </w:r>
      <w:r w:rsidRPr="00E17980">
        <w:rPr>
          <w:rStyle w:val="FontStyle28"/>
          <w:rFonts w:ascii="Arial" w:hAnsi="Arial" w:cs="Arial"/>
          <w:i/>
          <w:color w:val="auto"/>
          <w:sz w:val="20"/>
          <w:szCs w:val="20"/>
          <w:lang w:val="es-ES_tradnl" w:eastAsia="es-ES_tradnl"/>
        </w:rPr>
        <w:t>más</w:t>
      </w:r>
      <w:r w:rsidR="00DA33C0" w:rsidRPr="00E17980">
        <w:rPr>
          <w:rStyle w:val="FontStyle28"/>
          <w:rFonts w:ascii="Arial" w:hAnsi="Arial" w:cs="Arial"/>
          <w:i/>
          <w:color w:val="auto"/>
          <w:sz w:val="20"/>
          <w:szCs w:val="20"/>
          <w:lang w:val="es-ES_tradnl" w:eastAsia="es-ES_tradnl"/>
        </w:rPr>
        <w:t xml:space="preserve"> 30 bolsas con 4 cigarrillos cada una con sustancia similar a la anterior ambas con características de estupefacientes y 140 bolsas con sustancia estupefaciente pulverulenta. Las sustancias en su orden tuvieron un peso bruto de 3.105.60 gramos y un peso neto de 2.863.8 gramos con resultado positivo para cannabis </w:t>
      </w:r>
      <w:proofErr w:type="gramStart"/>
      <w:r w:rsidR="00DA33C0" w:rsidRPr="00E17980">
        <w:rPr>
          <w:rStyle w:val="FontStyle28"/>
          <w:rFonts w:ascii="Arial" w:hAnsi="Arial" w:cs="Arial"/>
          <w:i/>
          <w:color w:val="auto"/>
          <w:sz w:val="20"/>
          <w:szCs w:val="20"/>
          <w:lang w:val="es-ES_tradnl" w:eastAsia="es-ES_tradnl"/>
        </w:rPr>
        <w:t>sativa</w:t>
      </w:r>
      <w:proofErr w:type="gramEnd"/>
      <w:r w:rsidR="00DA33C0" w:rsidRPr="00E17980">
        <w:rPr>
          <w:rStyle w:val="FontStyle28"/>
          <w:rFonts w:ascii="Arial" w:hAnsi="Arial" w:cs="Arial"/>
          <w:i/>
          <w:color w:val="auto"/>
          <w:sz w:val="20"/>
          <w:szCs w:val="20"/>
          <w:lang w:val="es-ES_tradnl" w:eastAsia="es-ES_tradnl"/>
        </w:rPr>
        <w:t xml:space="preserve"> o marihuana y, la sustancia pulverulenta un peso bruto de 60.1 gramos y un peso neto de 38.2 gramos con positivo para cocaína y sus derivados.</w:t>
      </w:r>
    </w:p>
    <w:p w:rsidR="00DA33C0" w:rsidRPr="00E17980" w:rsidRDefault="00DA33C0" w:rsidP="00E17980">
      <w:pPr>
        <w:pStyle w:val="Sinespaciado"/>
        <w:ind w:left="567" w:right="566"/>
        <w:jc w:val="both"/>
        <w:rPr>
          <w:rStyle w:val="FontStyle28"/>
          <w:rFonts w:ascii="Arial" w:hAnsi="Arial" w:cs="Arial"/>
          <w:i/>
          <w:color w:val="auto"/>
          <w:sz w:val="20"/>
          <w:szCs w:val="20"/>
          <w:lang w:val="es-ES_tradnl" w:eastAsia="es-ES_tradnl"/>
        </w:rPr>
      </w:pPr>
      <w:r w:rsidRPr="00E17980">
        <w:rPr>
          <w:rStyle w:val="FontStyle28"/>
          <w:rFonts w:ascii="Arial" w:hAnsi="Arial" w:cs="Arial"/>
          <w:i/>
          <w:color w:val="auto"/>
          <w:sz w:val="20"/>
          <w:szCs w:val="20"/>
          <w:lang w:val="es-ES_tradnl" w:eastAsia="es-ES_tradnl"/>
        </w:rPr>
        <w:t>Por los anteriores hechos se le formularon cargos en calidad de COAUTORES a tít</w:t>
      </w:r>
      <w:r w:rsidR="00E17980">
        <w:rPr>
          <w:rStyle w:val="FontStyle28"/>
          <w:rFonts w:ascii="Arial" w:hAnsi="Arial" w:cs="Arial"/>
          <w:i/>
          <w:color w:val="auto"/>
          <w:sz w:val="20"/>
          <w:szCs w:val="20"/>
          <w:lang w:val="es-ES_tradnl" w:eastAsia="es-ES_tradnl"/>
        </w:rPr>
        <w:t>ulo de dolo por el delito de TRÁFICO, FABRICACIÓ</w:t>
      </w:r>
      <w:r w:rsidRPr="00E17980">
        <w:rPr>
          <w:rStyle w:val="FontStyle28"/>
          <w:rFonts w:ascii="Arial" w:hAnsi="Arial" w:cs="Arial"/>
          <w:i/>
          <w:color w:val="auto"/>
          <w:sz w:val="20"/>
          <w:szCs w:val="20"/>
          <w:lang w:val="es-ES_tradnl" w:eastAsia="es-ES_tradnl"/>
        </w:rPr>
        <w:t xml:space="preserve">N O PORTE DE ESTUPEFACIENTES, </w:t>
      </w:r>
      <w:r w:rsidRPr="00E17980">
        <w:rPr>
          <w:rStyle w:val="FontStyle27"/>
          <w:rFonts w:ascii="Arial" w:hAnsi="Arial" w:cs="Arial"/>
          <w:i w:val="0"/>
          <w:color w:val="auto"/>
          <w:sz w:val="20"/>
          <w:szCs w:val="20"/>
          <w:lang w:val="es-ES_tradnl" w:eastAsia="es-ES_tradnl"/>
        </w:rPr>
        <w:t xml:space="preserve">a </w:t>
      </w:r>
      <w:r w:rsidRPr="00E17980">
        <w:rPr>
          <w:rStyle w:val="FontStyle28"/>
          <w:rFonts w:ascii="Arial" w:hAnsi="Arial" w:cs="Arial"/>
          <w:i/>
          <w:color w:val="auto"/>
          <w:sz w:val="20"/>
          <w:szCs w:val="20"/>
          <w:lang w:val="es-ES_tradnl" w:eastAsia="es-ES_tradnl"/>
        </w:rPr>
        <w:t>las voces del inciso 3</w:t>
      </w:r>
      <w:r w:rsidRPr="00E17980">
        <w:rPr>
          <w:rStyle w:val="FontStyle28"/>
          <w:rFonts w:ascii="Arial" w:hAnsi="Arial" w:cs="Arial"/>
          <w:i/>
          <w:color w:val="auto"/>
          <w:sz w:val="20"/>
          <w:szCs w:val="20"/>
          <w:vertAlign w:val="superscript"/>
          <w:lang w:val="es-ES_tradnl" w:eastAsia="es-ES_tradnl"/>
        </w:rPr>
        <w:t>o</w:t>
      </w:r>
      <w:r w:rsidR="00E17980">
        <w:rPr>
          <w:rStyle w:val="FontStyle28"/>
          <w:rFonts w:ascii="Arial" w:hAnsi="Arial" w:cs="Arial"/>
          <w:i/>
          <w:color w:val="auto"/>
          <w:sz w:val="20"/>
          <w:szCs w:val="20"/>
          <w:lang w:val="es-ES_tradnl" w:eastAsia="es-ES_tradnl"/>
        </w:rPr>
        <w:t xml:space="preserve"> del artículo 376 del CP</w:t>
      </w:r>
      <w:r w:rsidRPr="00E17980">
        <w:rPr>
          <w:rStyle w:val="FontStyle28"/>
          <w:rFonts w:ascii="Arial" w:hAnsi="Arial" w:cs="Arial"/>
          <w:i/>
          <w:color w:val="auto"/>
          <w:sz w:val="20"/>
          <w:szCs w:val="20"/>
          <w:lang w:val="es-ES_tradnl" w:eastAsia="es-ES_tradnl"/>
        </w:rPr>
        <w:t>, modificado por el artículo 11 de la Ley 1453 de 2011, verbo rector CONSERVAR, ante el juzgado segundo penal municipal de Pereira, con función de control de garantías, el 20 de noviembre de 2015, frente a tal imputación NO ACEPTARON LOS CARGOS, no se les impuse medida de aseguramiento por este caso,</w:t>
      </w:r>
      <w:r w:rsidRPr="00E17980">
        <w:rPr>
          <w:rStyle w:val="FontStyle28"/>
          <w:rFonts w:ascii="Arial" w:hAnsi="Arial" w:cs="Arial"/>
          <w:color w:val="auto"/>
          <w:sz w:val="20"/>
          <w:szCs w:val="20"/>
          <w:lang w:val="es-ES_tradnl" w:eastAsia="es-ES_tradnl"/>
        </w:rPr>
        <w:t xml:space="preserve"> </w:t>
      </w:r>
      <w:r w:rsidRPr="00E17980">
        <w:rPr>
          <w:rStyle w:val="FontStyle28"/>
          <w:rFonts w:ascii="Arial" w:hAnsi="Arial" w:cs="Arial"/>
          <w:i/>
          <w:color w:val="auto"/>
          <w:sz w:val="20"/>
          <w:szCs w:val="20"/>
          <w:lang w:val="es-ES_tradnl" w:eastAsia="es-ES_tradnl"/>
        </w:rPr>
        <w:t>quedando a disposición de la fiscalía especializada de Pereira.</w:t>
      </w:r>
    </w:p>
    <w:p w:rsidR="00DA33C0" w:rsidRPr="00E17980" w:rsidRDefault="00DA33C0" w:rsidP="00E17980">
      <w:pPr>
        <w:pStyle w:val="Sinespaciado"/>
        <w:ind w:left="567" w:right="566"/>
        <w:jc w:val="both"/>
        <w:rPr>
          <w:rStyle w:val="FontStyle28"/>
          <w:rFonts w:ascii="Arial" w:hAnsi="Arial" w:cs="Arial"/>
          <w:i/>
          <w:color w:val="auto"/>
          <w:sz w:val="20"/>
          <w:szCs w:val="20"/>
          <w:lang w:val="es-ES_tradnl" w:eastAsia="es-ES_tradnl"/>
        </w:rPr>
      </w:pPr>
    </w:p>
    <w:p w:rsidR="00DA33C0" w:rsidRPr="00E17980" w:rsidRDefault="00DA33C0" w:rsidP="00E17980">
      <w:pPr>
        <w:pStyle w:val="Sinespaciado"/>
        <w:ind w:left="567" w:right="566"/>
        <w:jc w:val="both"/>
        <w:rPr>
          <w:rStyle w:val="FontStyle28"/>
          <w:rFonts w:ascii="Arial" w:hAnsi="Arial" w:cs="Arial"/>
          <w:i/>
          <w:color w:val="auto"/>
          <w:sz w:val="20"/>
          <w:szCs w:val="20"/>
          <w:lang w:val="es-ES_tradnl" w:eastAsia="es-ES_tradnl"/>
        </w:rPr>
      </w:pPr>
      <w:r w:rsidRPr="00E17980">
        <w:rPr>
          <w:rStyle w:val="FontStyle28"/>
          <w:rFonts w:ascii="Arial" w:hAnsi="Arial" w:cs="Arial"/>
          <w:i/>
          <w:color w:val="auto"/>
          <w:sz w:val="20"/>
          <w:szCs w:val="20"/>
          <w:lang w:val="es-ES_tradnl" w:eastAsia="es-ES_tradnl"/>
        </w:rPr>
        <w:lastRenderedPageBreak/>
        <w:t xml:space="preserve">Con los EMP, </w:t>
      </w:r>
      <w:r w:rsidR="00E17980">
        <w:rPr>
          <w:rStyle w:val="FontStyle28"/>
          <w:rFonts w:ascii="Arial" w:hAnsi="Arial" w:cs="Arial"/>
          <w:i/>
          <w:color w:val="auto"/>
          <w:sz w:val="20"/>
          <w:szCs w:val="20"/>
          <w:lang w:val="es-ES_tradnl" w:eastAsia="es-ES_tradnl"/>
        </w:rPr>
        <w:t>EF e ILO, con que cuenta la Fiscal</w:t>
      </w:r>
      <w:r w:rsidR="00E17980" w:rsidRPr="00E17980">
        <w:rPr>
          <w:rStyle w:val="FontStyle28"/>
          <w:rFonts w:ascii="Arial" w:hAnsi="Arial" w:cs="Arial"/>
          <w:i/>
          <w:color w:val="auto"/>
          <w:sz w:val="20"/>
          <w:szCs w:val="20"/>
          <w:lang w:val="es-ES_tradnl" w:eastAsia="es-ES_tradnl"/>
        </w:rPr>
        <w:t>ía</w:t>
      </w:r>
      <w:r w:rsidRPr="00E17980">
        <w:rPr>
          <w:rStyle w:val="FontStyle28"/>
          <w:rFonts w:ascii="Arial" w:hAnsi="Arial" w:cs="Arial"/>
          <w:i/>
          <w:color w:val="auto"/>
          <w:sz w:val="20"/>
          <w:szCs w:val="20"/>
          <w:lang w:val="es-ES_tradnl" w:eastAsia="es-ES_tradnl"/>
        </w:rPr>
        <w:t xml:space="preserve"> se puede afirmar con probabilidad de </w:t>
      </w:r>
      <w:r w:rsidRPr="00E17980">
        <w:rPr>
          <w:rStyle w:val="FontStyle35"/>
          <w:rFonts w:ascii="Arial" w:hAnsi="Arial" w:cs="Arial"/>
          <w:b w:val="0"/>
          <w:i/>
          <w:color w:val="auto"/>
          <w:sz w:val="20"/>
          <w:szCs w:val="20"/>
          <w:lang w:val="es-ES_tradnl" w:eastAsia="es-ES_tradnl"/>
        </w:rPr>
        <w:t xml:space="preserve">verdad </w:t>
      </w:r>
      <w:r w:rsidRPr="00E17980">
        <w:rPr>
          <w:rStyle w:val="FontStyle28"/>
          <w:rFonts w:ascii="Arial" w:hAnsi="Arial" w:cs="Arial"/>
          <w:i/>
          <w:color w:val="auto"/>
          <w:sz w:val="20"/>
          <w:szCs w:val="20"/>
          <w:lang w:val="es-ES_tradnl" w:eastAsia="es-ES_tradnl"/>
        </w:rPr>
        <w:t xml:space="preserve">que DUBALIER </w:t>
      </w:r>
      <w:r w:rsidR="00E17980">
        <w:rPr>
          <w:rStyle w:val="FontStyle28"/>
          <w:rFonts w:ascii="Arial" w:hAnsi="Arial" w:cs="Arial"/>
          <w:i/>
          <w:color w:val="auto"/>
          <w:sz w:val="20"/>
          <w:szCs w:val="20"/>
          <w:lang w:val="es-ES_tradnl" w:eastAsia="es-ES_tradnl"/>
        </w:rPr>
        <w:t>URREGO PEREZ, CARLOS HUMBERTO VÉ</w:t>
      </w:r>
      <w:r w:rsidRPr="00E17980">
        <w:rPr>
          <w:rStyle w:val="FontStyle28"/>
          <w:rFonts w:ascii="Arial" w:hAnsi="Arial" w:cs="Arial"/>
          <w:i/>
          <w:color w:val="auto"/>
          <w:sz w:val="20"/>
          <w:szCs w:val="20"/>
          <w:lang w:val="es-ES_tradnl" w:eastAsia="es-ES_tradnl"/>
        </w:rPr>
        <w:t xml:space="preserve">LEZ VARGAS Y MARIO ALEJANDRO BETANCUR CARDONA son </w:t>
      </w:r>
      <w:proofErr w:type="gramStart"/>
      <w:r w:rsidRPr="00E17980">
        <w:rPr>
          <w:rStyle w:val="FontStyle28"/>
          <w:rFonts w:ascii="Arial" w:hAnsi="Arial" w:cs="Arial"/>
          <w:i/>
          <w:color w:val="auto"/>
          <w:sz w:val="20"/>
          <w:szCs w:val="20"/>
          <w:lang w:val="es-ES_tradnl" w:eastAsia="es-ES_tradnl"/>
        </w:rPr>
        <w:t>coautores material</w:t>
      </w:r>
      <w:proofErr w:type="gramEnd"/>
      <w:r w:rsidRPr="00E17980">
        <w:rPr>
          <w:rStyle w:val="FontStyle28"/>
          <w:rFonts w:ascii="Arial" w:hAnsi="Arial" w:cs="Arial"/>
          <w:i/>
          <w:color w:val="auto"/>
          <w:sz w:val="20"/>
          <w:szCs w:val="20"/>
          <w:lang w:val="es-ES_tradnl" w:eastAsia="es-ES_tradnl"/>
        </w:rPr>
        <w:t xml:space="preserve"> a título de dolo </w:t>
      </w:r>
      <w:r w:rsidRPr="00E17980">
        <w:rPr>
          <w:rStyle w:val="FontStyle35"/>
          <w:rFonts w:ascii="Arial" w:hAnsi="Arial" w:cs="Arial"/>
          <w:b w:val="0"/>
          <w:i/>
          <w:color w:val="auto"/>
          <w:sz w:val="20"/>
          <w:szCs w:val="20"/>
          <w:lang w:val="es-ES_tradnl" w:eastAsia="es-ES_tradnl"/>
        </w:rPr>
        <w:t xml:space="preserve">de </w:t>
      </w:r>
      <w:r w:rsidR="00E17980">
        <w:rPr>
          <w:rStyle w:val="FontStyle28"/>
          <w:rFonts w:ascii="Arial" w:hAnsi="Arial" w:cs="Arial"/>
          <w:i/>
          <w:color w:val="auto"/>
          <w:sz w:val="20"/>
          <w:szCs w:val="20"/>
          <w:lang w:val="es-ES_tradnl" w:eastAsia="es-ES_tradnl"/>
        </w:rPr>
        <w:t>la conducta punible de TRÁFICO. FABRICACIÓ</w:t>
      </w:r>
      <w:r w:rsidRPr="00E17980">
        <w:rPr>
          <w:rStyle w:val="FontStyle28"/>
          <w:rFonts w:ascii="Arial" w:hAnsi="Arial" w:cs="Arial"/>
          <w:i/>
          <w:color w:val="auto"/>
          <w:sz w:val="20"/>
          <w:szCs w:val="20"/>
          <w:lang w:val="es-ES_tradnl" w:eastAsia="es-ES_tradnl"/>
        </w:rPr>
        <w:t xml:space="preserve">N O PORTE DE ESTUPEFACIENTES, tipificado </w:t>
      </w:r>
      <w:r w:rsidRPr="00E17980">
        <w:rPr>
          <w:rStyle w:val="FontStyle35"/>
          <w:rFonts w:ascii="Arial" w:hAnsi="Arial" w:cs="Arial"/>
          <w:b w:val="0"/>
          <w:i/>
          <w:color w:val="auto"/>
          <w:sz w:val="20"/>
          <w:szCs w:val="20"/>
          <w:lang w:val="es-ES_tradnl" w:eastAsia="es-ES_tradnl"/>
        </w:rPr>
        <w:t xml:space="preserve">en </w:t>
      </w:r>
      <w:r w:rsidRPr="00E17980">
        <w:rPr>
          <w:rStyle w:val="FontStyle28"/>
          <w:rFonts w:ascii="Arial" w:hAnsi="Arial" w:cs="Arial"/>
          <w:i/>
          <w:color w:val="auto"/>
          <w:sz w:val="20"/>
          <w:szCs w:val="20"/>
          <w:lang w:val="es-ES_tradnl" w:eastAsia="es-ES_tradnl"/>
        </w:rPr>
        <w:t>el Libro Segundo, Título XIII, de los delitos contra la salud pública, Capítulo II, del tráfico de estupefacientes y otras infracciones, artículo 376, inciso 3</w:t>
      </w:r>
      <w:r w:rsidRPr="00E17980">
        <w:rPr>
          <w:rStyle w:val="FontStyle28"/>
          <w:rFonts w:ascii="Arial" w:hAnsi="Arial" w:cs="Arial"/>
          <w:i/>
          <w:color w:val="auto"/>
          <w:sz w:val="20"/>
          <w:szCs w:val="20"/>
          <w:vertAlign w:val="superscript"/>
          <w:lang w:val="es-ES_tradnl" w:eastAsia="es-ES_tradnl"/>
        </w:rPr>
        <w:t>o</w:t>
      </w:r>
      <w:r w:rsidRPr="00E17980">
        <w:rPr>
          <w:rStyle w:val="FontStyle28"/>
          <w:rFonts w:ascii="Arial" w:hAnsi="Arial" w:cs="Arial"/>
          <w:i/>
          <w:color w:val="auto"/>
          <w:sz w:val="20"/>
          <w:szCs w:val="20"/>
          <w:lang w:val="es-ES_tradnl" w:eastAsia="es-ES_tradnl"/>
        </w:rPr>
        <w:t xml:space="preserve"> del Código Pendí, modificado por el artículo </w:t>
      </w:r>
      <w:r w:rsidRPr="00E17980">
        <w:rPr>
          <w:rStyle w:val="FontStyle28"/>
          <w:rFonts w:ascii="Arial" w:hAnsi="Arial" w:cs="Arial"/>
          <w:i/>
          <w:color w:val="auto"/>
          <w:spacing w:val="30"/>
          <w:sz w:val="20"/>
          <w:szCs w:val="20"/>
          <w:lang w:val="es-ES_tradnl" w:eastAsia="es-ES_tradnl"/>
        </w:rPr>
        <w:t>11</w:t>
      </w:r>
      <w:r w:rsidRPr="00E17980">
        <w:rPr>
          <w:rStyle w:val="FontStyle28"/>
          <w:rFonts w:ascii="Arial" w:hAnsi="Arial" w:cs="Arial"/>
          <w:i/>
          <w:color w:val="auto"/>
          <w:sz w:val="20"/>
          <w:szCs w:val="20"/>
          <w:lang w:val="es-ES_tradnl" w:eastAsia="es-ES_tradnl"/>
        </w:rPr>
        <w:t xml:space="preserve"> de la Ley 1453 de 2011, verbo rector CONSERVAR la cantidad de 2.863.8 gramos de marihuana y 38.2 gramos de cocaína y sus derivados.</w:t>
      </w:r>
      <w:r w:rsidR="00E17980">
        <w:rPr>
          <w:rStyle w:val="FontStyle28"/>
          <w:rFonts w:ascii="Arial" w:hAnsi="Arial" w:cs="Arial"/>
          <w:i/>
          <w:color w:val="auto"/>
          <w:sz w:val="20"/>
          <w:szCs w:val="20"/>
          <w:lang w:val="es-ES_tradnl" w:eastAsia="es-ES_tradnl"/>
        </w:rPr>
        <w:t>”</w:t>
      </w:r>
    </w:p>
    <w:p w:rsidR="00267253" w:rsidRPr="00E17980" w:rsidRDefault="00267253" w:rsidP="00E17980">
      <w:pPr>
        <w:pStyle w:val="Sinespaciado"/>
        <w:jc w:val="both"/>
        <w:rPr>
          <w:rFonts w:ascii="Arial" w:hAnsi="Arial" w:cs="Arial"/>
          <w:sz w:val="24"/>
          <w:szCs w:val="24"/>
        </w:rPr>
      </w:pPr>
    </w:p>
    <w:p w:rsidR="00E6666B" w:rsidRPr="00E17980" w:rsidRDefault="00A46EE0" w:rsidP="00E17980">
      <w:pPr>
        <w:pStyle w:val="Sinespaciado"/>
        <w:jc w:val="both"/>
        <w:rPr>
          <w:rFonts w:ascii="Arial" w:hAnsi="Arial" w:cs="Arial"/>
          <w:sz w:val="24"/>
          <w:szCs w:val="24"/>
        </w:rPr>
      </w:pPr>
      <w:r w:rsidRPr="00E17980">
        <w:rPr>
          <w:rFonts w:ascii="Arial" w:hAnsi="Arial" w:cs="Arial"/>
          <w:sz w:val="24"/>
          <w:szCs w:val="24"/>
        </w:rPr>
        <w:t>5.</w:t>
      </w:r>
      <w:r w:rsidR="00E6666B" w:rsidRPr="00E17980">
        <w:rPr>
          <w:rFonts w:ascii="Arial" w:hAnsi="Arial" w:cs="Arial"/>
          <w:sz w:val="24"/>
          <w:szCs w:val="24"/>
        </w:rPr>
        <w:t>6</w:t>
      </w:r>
      <w:r w:rsidR="001F7424" w:rsidRPr="00E17980">
        <w:rPr>
          <w:rFonts w:ascii="Arial" w:hAnsi="Arial" w:cs="Arial"/>
          <w:sz w:val="24"/>
          <w:szCs w:val="24"/>
        </w:rPr>
        <w:t xml:space="preserve"> </w:t>
      </w:r>
      <w:r w:rsidR="00E6666B" w:rsidRPr="00E17980">
        <w:rPr>
          <w:rFonts w:ascii="Arial" w:hAnsi="Arial" w:cs="Arial"/>
          <w:sz w:val="24"/>
          <w:szCs w:val="24"/>
        </w:rPr>
        <w:t xml:space="preserve">Ante esa situación resulta imperativo referirse a las actuaciones cumplidas en la </w:t>
      </w:r>
      <w:r w:rsidR="0051042C" w:rsidRPr="00E17980">
        <w:rPr>
          <w:rFonts w:ascii="Arial" w:hAnsi="Arial" w:cs="Arial"/>
          <w:sz w:val="24"/>
          <w:szCs w:val="24"/>
        </w:rPr>
        <w:t xml:space="preserve">confusa </w:t>
      </w:r>
      <w:r w:rsidR="00E6666B" w:rsidRPr="00E17980">
        <w:rPr>
          <w:rFonts w:ascii="Arial" w:hAnsi="Arial" w:cs="Arial"/>
          <w:sz w:val="24"/>
          <w:szCs w:val="24"/>
        </w:rPr>
        <w:t>audiencia preliminar que se adelant</w:t>
      </w:r>
      <w:r w:rsidR="00BB39E9" w:rsidRPr="00E17980">
        <w:rPr>
          <w:rFonts w:ascii="Arial" w:hAnsi="Arial" w:cs="Arial"/>
          <w:sz w:val="24"/>
          <w:szCs w:val="24"/>
        </w:rPr>
        <w:t>ó</w:t>
      </w:r>
      <w:r w:rsidR="00E6666B" w:rsidRPr="00E17980">
        <w:rPr>
          <w:rFonts w:ascii="Arial" w:hAnsi="Arial" w:cs="Arial"/>
          <w:sz w:val="24"/>
          <w:szCs w:val="24"/>
        </w:rPr>
        <w:t xml:space="preserve"> el 20 de noviembre de 20</w:t>
      </w:r>
      <w:r w:rsidR="00E17980">
        <w:rPr>
          <w:rFonts w:ascii="Arial" w:hAnsi="Arial" w:cs="Arial"/>
          <w:sz w:val="24"/>
          <w:szCs w:val="24"/>
        </w:rPr>
        <w:t>15, que demuestran lo siguiente</w:t>
      </w:r>
      <w:r w:rsidR="00E6666B" w:rsidRPr="00E17980">
        <w:rPr>
          <w:rFonts w:ascii="Arial" w:hAnsi="Arial" w:cs="Arial"/>
          <w:sz w:val="24"/>
          <w:szCs w:val="24"/>
        </w:rPr>
        <w:t>:</w:t>
      </w:r>
    </w:p>
    <w:p w:rsidR="00332FFC" w:rsidRPr="00E17980" w:rsidRDefault="00332FFC" w:rsidP="00E17980">
      <w:pPr>
        <w:pStyle w:val="Sinespaciado"/>
        <w:jc w:val="both"/>
        <w:rPr>
          <w:rFonts w:ascii="Arial" w:hAnsi="Arial" w:cs="Arial"/>
          <w:sz w:val="24"/>
          <w:szCs w:val="24"/>
        </w:rPr>
      </w:pPr>
    </w:p>
    <w:p w:rsidR="00E6666B" w:rsidRDefault="00332FFC" w:rsidP="00405E17">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En el</w:t>
      </w:r>
      <w:r w:rsidR="00D67443">
        <w:rPr>
          <w:rFonts w:ascii="Arial" w:hAnsi="Arial" w:cs="Arial"/>
          <w:sz w:val="24"/>
          <w:szCs w:val="24"/>
        </w:rPr>
        <w:t xml:space="preserve"> video No. 3 el fiscal le imputó</w:t>
      </w:r>
      <w:r w:rsidRPr="00405E17">
        <w:rPr>
          <w:rFonts w:ascii="Arial" w:hAnsi="Arial" w:cs="Arial"/>
          <w:sz w:val="24"/>
          <w:szCs w:val="24"/>
        </w:rPr>
        <w:t xml:space="preserve"> cargos a los procesad</w:t>
      </w:r>
      <w:r w:rsidR="00E17980">
        <w:rPr>
          <w:rFonts w:ascii="Arial" w:hAnsi="Arial" w:cs="Arial"/>
          <w:sz w:val="24"/>
          <w:szCs w:val="24"/>
        </w:rPr>
        <w:t>os</w:t>
      </w:r>
      <w:r w:rsidRPr="00405E17">
        <w:rPr>
          <w:rFonts w:ascii="Arial" w:hAnsi="Arial" w:cs="Arial"/>
          <w:sz w:val="24"/>
          <w:szCs w:val="24"/>
        </w:rPr>
        <w:t xml:space="preserve"> </w:t>
      </w:r>
      <w:proofErr w:type="spellStart"/>
      <w:r w:rsidRPr="00405E17">
        <w:rPr>
          <w:rFonts w:ascii="Arial" w:hAnsi="Arial" w:cs="Arial"/>
          <w:sz w:val="24"/>
          <w:szCs w:val="24"/>
        </w:rPr>
        <w:t>Dubalier</w:t>
      </w:r>
      <w:proofErr w:type="spellEnd"/>
      <w:r w:rsidRPr="00405E17">
        <w:rPr>
          <w:rFonts w:ascii="Arial" w:hAnsi="Arial" w:cs="Arial"/>
          <w:sz w:val="24"/>
          <w:szCs w:val="24"/>
        </w:rPr>
        <w:t xml:space="preserve"> </w:t>
      </w:r>
      <w:proofErr w:type="spellStart"/>
      <w:r w:rsidRPr="00405E17">
        <w:rPr>
          <w:rFonts w:ascii="Arial" w:hAnsi="Arial" w:cs="Arial"/>
          <w:sz w:val="24"/>
          <w:szCs w:val="24"/>
        </w:rPr>
        <w:t>Urrego</w:t>
      </w:r>
      <w:proofErr w:type="spellEnd"/>
      <w:r w:rsidRPr="00405E17">
        <w:rPr>
          <w:rFonts w:ascii="Arial" w:hAnsi="Arial" w:cs="Arial"/>
          <w:sz w:val="24"/>
          <w:szCs w:val="24"/>
        </w:rPr>
        <w:t xml:space="preserve"> </w:t>
      </w:r>
      <w:r w:rsidR="00E17980" w:rsidRPr="00405E17">
        <w:rPr>
          <w:rFonts w:ascii="Arial" w:hAnsi="Arial" w:cs="Arial"/>
          <w:sz w:val="24"/>
          <w:szCs w:val="24"/>
        </w:rPr>
        <w:t>Pérez</w:t>
      </w:r>
      <w:r w:rsidRPr="00405E17">
        <w:rPr>
          <w:rFonts w:ascii="Arial" w:hAnsi="Arial" w:cs="Arial"/>
          <w:sz w:val="24"/>
          <w:szCs w:val="24"/>
        </w:rPr>
        <w:t xml:space="preserve"> , </w:t>
      </w:r>
      <w:r w:rsidR="00307428" w:rsidRPr="00405E17">
        <w:rPr>
          <w:rFonts w:ascii="Arial" w:hAnsi="Arial" w:cs="Arial"/>
          <w:sz w:val="24"/>
          <w:szCs w:val="24"/>
        </w:rPr>
        <w:t>Carlos Humberto V</w:t>
      </w:r>
      <w:r w:rsidR="00BB39E9">
        <w:rPr>
          <w:rFonts w:ascii="Arial" w:hAnsi="Arial" w:cs="Arial"/>
          <w:sz w:val="24"/>
          <w:szCs w:val="24"/>
        </w:rPr>
        <w:t>é</w:t>
      </w:r>
      <w:r w:rsidR="00307428" w:rsidRPr="00405E17">
        <w:rPr>
          <w:rFonts w:ascii="Arial" w:hAnsi="Arial" w:cs="Arial"/>
          <w:sz w:val="24"/>
          <w:szCs w:val="24"/>
        </w:rPr>
        <w:t>lez Vargas y Mario A</w:t>
      </w:r>
      <w:r w:rsidR="00E17980">
        <w:rPr>
          <w:rFonts w:ascii="Arial" w:hAnsi="Arial" w:cs="Arial"/>
          <w:sz w:val="24"/>
          <w:szCs w:val="24"/>
        </w:rPr>
        <w:t>lejandro Betancur Cardona como coautores de un concurso de delitos de</w:t>
      </w:r>
      <w:r w:rsidR="00307428" w:rsidRPr="00405E17">
        <w:rPr>
          <w:rFonts w:ascii="Arial" w:hAnsi="Arial" w:cs="Arial"/>
          <w:sz w:val="24"/>
          <w:szCs w:val="24"/>
        </w:rPr>
        <w:t>: i) con</w:t>
      </w:r>
      <w:r w:rsidR="00E17980">
        <w:rPr>
          <w:rFonts w:ascii="Arial" w:hAnsi="Arial" w:cs="Arial"/>
          <w:sz w:val="24"/>
          <w:szCs w:val="24"/>
        </w:rPr>
        <w:t>cierto para delinquir agravado (</w:t>
      </w:r>
      <w:r w:rsidR="00307428" w:rsidRPr="00405E17">
        <w:rPr>
          <w:rFonts w:ascii="Arial" w:hAnsi="Arial" w:cs="Arial"/>
          <w:sz w:val="24"/>
          <w:szCs w:val="24"/>
        </w:rPr>
        <w:t>con fines de narcotráfico)</w:t>
      </w:r>
      <w:r w:rsidR="00E17980">
        <w:rPr>
          <w:rFonts w:ascii="Arial" w:hAnsi="Arial" w:cs="Arial"/>
          <w:sz w:val="24"/>
          <w:szCs w:val="24"/>
        </w:rPr>
        <w:t xml:space="preserve"> descrito en el artículo 340-2 del C.P; ii) violación del artículo 376-2 </w:t>
      </w:r>
      <w:r w:rsidR="00307428" w:rsidRPr="00405E17">
        <w:rPr>
          <w:rFonts w:ascii="Arial" w:hAnsi="Arial" w:cs="Arial"/>
          <w:sz w:val="24"/>
          <w:szCs w:val="24"/>
        </w:rPr>
        <w:t>del CP en la  modal</w:t>
      </w:r>
      <w:r w:rsidR="00E17980">
        <w:rPr>
          <w:rFonts w:ascii="Arial" w:hAnsi="Arial" w:cs="Arial"/>
          <w:sz w:val="24"/>
          <w:szCs w:val="24"/>
        </w:rPr>
        <w:t xml:space="preserve">idad de “venta“ y iii) vulneración </w:t>
      </w:r>
      <w:r w:rsidR="00307428" w:rsidRPr="00405E17">
        <w:rPr>
          <w:rFonts w:ascii="Arial" w:hAnsi="Arial" w:cs="Arial"/>
          <w:sz w:val="24"/>
          <w:szCs w:val="24"/>
        </w:rPr>
        <w:t xml:space="preserve">de la misma norma en la modalidad de conservación, en vista de que se encontraron estupefacientes en la residencia </w:t>
      </w:r>
      <w:r w:rsidR="00614E78">
        <w:rPr>
          <w:rFonts w:ascii="Arial" w:hAnsi="Arial" w:cs="Arial"/>
          <w:sz w:val="24"/>
          <w:szCs w:val="24"/>
        </w:rPr>
        <w:t xml:space="preserve">que fue allanada y </w:t>
      </w:r>
      <w:r w:rsidR="00307428" w:rsidRPr="00405E17">
        <w:rPr>
          <w:rFonts w:ascii="Arial" w:hAnsi="Arial" w:cs="Arial"/>
          <w:sz w:val="24"/>
          <w:szCs w:val="24"/>
        </w:rPr>
        <w:t xml:space="preserve">donde fueron capturadas las personas antes mencionadas, con la variación de que la pena </w:t>
      </w:r>
      <w:r w:rsidR="00E17980" w:rsidRPr="00405E17">
        <w:rPr>
          <w:rFonts w:ascii="Arial" w:hAnsi="Arial" w:cs="Arial"/>
          <w:sz w:val="24"/>
          <w:szCs w:val="24"/>
        </w:rPr>
        <w:t>correspondí</w:t>
      </w:r>
      <w:r w:rsidR="00E17980">
        <w:rPr>
          <w:rFonts w:ascii="Arial" w:hAnsi="Arial" w:cs="Arial"/>
          <w:sz w:val="24"/>
          <w:szCs w:val="24"/>
        </w:rPr>
        <w:t>a</w:t>
      </w:r>
      <w:r w:rsidR="00307428" w:rsidRPr="00405E17">
        <w:rPr>
          <w:rFonts w:ascii="Arial" w:hAnsi="Arial" w:cs="Arial"/>
          <w:sz w:val="24"/>
          <w:szCs w:val="24"/>
        </w:rPr>
        <w:t xml:space="preserve"> al inciso 3º del </w:t>
      </w:r>
      <w:r w:rsidR="00E17980" w:rsidRPr="00405E17">
        <w:rPr>
          <w:rFonts w:ascii="Arial" w:hAnsi="Arial" w:cs="Arial"/>
          <w:sz w:val="24"/>
          <w:szCs w:val="24"/>
        </w:rPr>
        <w:t>art</w:t>
      </w:r>
      <w:r w:rsidR="00E17980">
        <w:rPr>
          <w:rFonts w:ascii="Arial" w:hAnsi="Arial" w:cs="Arial"/>
          <w:sz w:val="24"/>
          <w:szCs w:val="24"/>
        </w:rPr>
        <w:t>í</w:t>
      </w:r>
      <w:r w:rsidR="00E17980" w:rsidRPr="00405E17">
        <w:rPr>
          <w:rFonts w:ascii="Arial" w:hAnsi="Arial" w:cs="Arial"/>
          <w:sz w:val="24"/>
          <w:szCs w:val="24"/>
        </w:rPr>
        <w:t>culo</w:t>
      </w:r>
      <w:r w:rsidR="00E17980">
        <w:rPr>
          <w:rFonts w:ascii="Arial" w:hAnsi="Arial" w:cs="Arial"/>
          <w:sz w:val="24"/>
          <w:szCs w:val="24"/>
        </w:rPr>
        <w:t xml:space="preserve"> 376 del C.P.</w:t>
      </w:r>
      <w:r w:rsidR="00307428" w:rsidRPr="00405E17">
        <w:rPr>
          <w:rStyle w:val="Refdenotaalpie"/>
          <w:rFonts w:ascii="Arial" w:hAnsi="Arial" w:cs="Arial"/>
          <w:sz w:val="24"/>
          <w:szCs w:val="24"/>
        </w:rPr>
        <w:footnoteReference w:id="6"/>
      </w:r>
      <w:r w:rsidRPr="00405E17">
        <w:rPr>
          <w:rFonts w:ascii="Arial" w:hAnsi="Arial" w:cs="Arial"/>
          <w:sz w:val="24"/>
          <w:szCs w:val="24"/>
        </w:rPr>
        <w:t xml:space="preserve"> </w:t>
      </w:r>
    </w:p>
    <w:p w:rsidR="00691AE8" w:rsidRPr="00691AE8" w:rsidRDefault="00691AE8" w:rsidP="00691AE8">
      <w:pPr>
        <w:pStyle w:val="Prrafodelista"/>
        <w:spacing w:line="240" w:lineRule="auto"/>
        <w:jc w:val="both"/>
        <w:rPr>
          <w:rFonts w:ascii="Arial" w:hAnsi="Arial" w:cs="Arial"/>
          <w:sz w:val="24"/>
          <w:szCs w:val="24"/>
        </w:rPr>
      </w:pPr>
    </w:p>
    <w:p w:rsidR="00E17980" w:rsidRPr="00E17980" w:rsidRDefault="004061A1" w:rsidP="00E17980">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En el video No 4.</w:t>
      </w:r>
      <w:r w:rsidR="00B06F6D" w:rsidRPr="00405E17">
        <w:rPr>
          <w:rStyle w:val="Refdenotaalpie"/>
          <w:rFonts w:ascii="Arial" w:hAnsi="Arial" w:cs="Arial"/>
          <w:sz w:val="24"/>
          <w:szCs w:val="24"/>
        </w:rPr>
        <w:footnoteReference w:id="7"/>
      </w:r>
      <w:r w:rsidR="00304420" w:rsidRPr="00405E17">
        <w:rPr>
          <w:rFonts w:ascii="Arial" w:hAnsi="Arial" w:cs="Arial"/>
          <w:sz w:val="24"/>
          <w:szCs w:val="24"/>
        </w:rPr>
        <w:t xml:space="preserve"> el juez se refirió al caso de los acusados </w:t>
      </w:r>
      <w:proofErr w:type="spellStart"/>
      <w:r w:rsidR="00E17980">
        <w:rPr>
          <w:rFonts w:ascii="Arial" w:hAnsi="Arial" w:cs="Arial"/>
          <w:sz w:val="24"/>
          <w:szCs w:val="24"/>
          <w:u w:val="single"/>
        </w:rPr>
        <w:t>Dubalier</w:t>
      </w:r>
      <w:proofErr w:type="spellEnd"/>
      <w:r w:rsidR="00E17980">
        <w:rPr>
          <w:rFonts w:ascii="Arial" w:hAnsi="Arial" w:cs="Arial"/>
          <w:sz w:val="24"/>
          <w:szCs w:val="24"/>
          <w:u w:val="single"/>
        </w:rPr>
        <w:t xml:space="preserve"> </w:t>
      </w:r>
      <w:proofErr w:type="spellStart"/>
      <w:r w:rsidR="00E17980">
        <w:rPr>
          <w:rFonts w:ascii="Arial" w:hAnsi="Arial" w:cs="Arial"/>
          <w:sz w:val="24"/>
          <w:szCs w:val="24"/>
          <w:u w:val="single"/>
        </w:rPr>
        <w:t>Urrego</w:t>
      </w:r>
      <w:proofErr w:type="spellEnd"/>
      <w:r w:rsidR="00E17980">
        <w:rPr>
          <w:rFonts w:ascii="Arial" w:hAnsi="Arial" w:cs="Arial"/>
          <w:sz w:val="24"/>
          <w:szCs w:val="24"/>
          <w:u w:val="single"/>
        </w:rPr>
        <w:t xml:space="preserve"> Pé</w:t>
      </w:r>
      <w:r w:rsidR="00304420" w:rsidRPr="00405E17">
        <w:rPr>
          <w:rFonts w:ascii="Arial" w:hAnsi="Arial" w:cs="Arial"/>
          <w:sz w:val="24"/>
          <w:szCs w:val="24"/>
          <w:u w:val="single"/>
        </w:rPr>
        <w:t>rez, Carlos Humberto V</w:t>
      </w:r>
      <w:r w:rsidR="00BB39E9">
        <w:rPr>
          <w:rFonts w:ascii="Arial" w:hAnsi="Arial" w:cs="Arial"/>
          <w:sz w:val="24"/>
          <w:szCs w:val="24"/>
          <w:u w:val="single"/>
        </w:rPr>
        <w:t>é</w:t>
      </w:r>
      <w:r w:rsidR="00304420" w:rsidRPr="00405E17">
        <w:rPr>
          <w:rFonts w:ascii="Arial" w:hAnsi="Arial" w:cs="Arial"/>
          <w:sz w:val="24"/>
          <w:szCs w:val="24"/>
          <w:u w:val="single"/>
        </w:rPr>
        <w:t>lez Vargas y Mario Alejandro Betancur Cardona</w:t>
      </w:r>
      <w:r w:rsidR="00304420" w:rsidRPr="00405E17">
        <w:rPr>
          <w:rFonts w:ascii="Arial" w:hAnsi="Arial" w:cs="Arial"/>
          <w:sz w:val="24"/>
          <w:szCs w:val="24"/>
        </w:rPr>
        <w:t xml:space="preserve"> y le pregunt</w:t>
      </w:r>
      <w:r w:rsidR="00BB39E9">
        <w:rPr>
          <w:rFonts w:ascii="Arial" w:hAnsi="Arial" w:cs="Arial"/>
          <w:sz w:val="24"/>
          <w:szCs w:val="24"/>
        </w:rPr>
        <w:t>ó</w:t>
      </w:r>
      <w:r w:rsidR="00304420" w:rsidRPr="00405E17">
        <w:rPr>
          <w:rFonts w:ascii="Arial" w:hAnsi="Arial" w:cs="Arial"/>
          <w:sz w:val="24"/>
          <w:szCs w:val="24"/>
        </w:rPr>
        <w:t xml:space="preserve"> al fiscal sobre la imputación por viol</w:t>
      </w:r>
      <w:r w:rsidR="00E17980">
        <w:rPr>
          <w:rFonts w:ascii="Arial" w:hAnsi="Arial" w:cs="Arial"/>
          <w:sz w:val="24"/>
          <w:szCs w:val="24"/>
        </w:rPr>
        <w:t>ación al artículo 376 del CP, “en un caso de flagrancia</w:t>
      </w:r>
      <w:r w:rsidR="00304420" w:rsidRPr="00405E17">
        <w:rPr>
          <w:rFonts w:ascii="Arial" w:hAnsi="Arial" w:cs="Arial"/>
          <w:sz w:val="24"/>
          <w:szCs w:val="24"/>
        </w:rPr>
        <w:t>“</w:t>
      </w:r>
      <w:r w:rsidR="00E17980">
        <w:rPr>
          <w:rFonts w:ascii="Arial" w:hAnsi="Arial" w:cs="Arial"/>
          <w:sz w:val="24"/>
          <w:szCs w:val="24"/>
        </w:rPr>
        <w:t xml:space="preserve">. </w:t>
      </w:r>
    </w:p>
    <w:p w:rsidR="00E17980" w:rsidRDefault="00E17980" w:rsidP="00E17980">
      <w:pPr>
        <w:pStyle w:val="Prrafodelista"/>
        <w:spacing w:line="240" w:lineRule="auto"/>
        <w:jc w:val="both"/>
        <w:rPr>
          <w:rFonts w:ascii="Arial" w:hAnsi="Arial" w:cs="Arial"/>
          <w:sz w:val="24"/>
          <w:szCs w:val="24"/>
        </w:rPr>
      </w:pPr>
    </w:p>
    <w:p w:rsidR="00E17980" w:rsidRPr="00E17980" w:rsidRDefault="00304420" w:rsidP="00E17980">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El fiscal informó que durante el allanamiento efectuado en la casa donde fueron capturadas estas personas</w:t>
      </w:r>
      <w:r w:rsidR="0051042C" w:rsidRPr="00405E17">
        <w:rPr>
          <w:rFonts w:ascii="Arial" w:hAnsi="Arial" w:cs="Arial"/>
          <w:sz w:val="24"/>
          <w:szCs w:val="24"/>
        </w:rPr>
        <w:t xml:space="preserve">, </w:t>
      </w:r>
      <w:r w:rsidR="00D63228" w:rsidRPr="00405E17">
        <w:rPr>
          <w:rFonts w:ascii="Arial" w:hAnsi="Arial" w:cs="Arial"/>
          <w:sz w:val="24"/>
          <w:szCs w:val="24"/>
          <w:u w:val="single"/>
        </w:rPr>
        <w:t>se habían hallado 2.8</w:t>
      </w:r>
      <w:r w:rsidR="00725AB3" w:rsidRPr="00405E17">
        <w:rPr>
          <w:rFonts w:ascii="Arial" w:hAnsi="Arial" w:cs="Arial"/>
          <w:sz w:val="24"/>
          <w:szCs w:val="24"/>
          <w:u w:val="single"/>
        </w:rPr>
        <w:t>70</w:t>
      </w:r>
      <w:r w:rsidR="00D63228" w:rsidRPr="00405E17">
        <w:rPr>
          <w:rFonts w:ascii="Arial" w:hAnsi="Arial" w:cs="Arial"/>
          <w:sz w:val="24"/>
          <w:szCs w:val="24"/>
          <w:u w:val="single"/>
        </w:rPr>
        <w:t xml:space="preserve"> gramos de marihuana y </w:t>
      </w:r>
      <w:r w:rsidRPr="00405E17">
        <w:rPr>
          <w:rFonts w:ascii="Arial" w:hAnsi="Arial" w:cs="Arial"/>
          <w:sz w:val="24"/>
          <w:szCs w:val="24"/>
          <w:u w:val="single"/>
        </w:rPr>
        <w:t>38</w:t>
      </w:r>
      <w:r w:rsidR="00D63228" w:rsidRPr="00405E17">
        <w:rPr>
          <w:rFonts w:ascii="Arial" w:hAnsi="Arial" w:cs="Arial"/>
          <w:sz w:val="24"/>
          <w:szCs w:val="24"/>
          <w:u w:val="single"/>
        </w:rPr>
        <w:t>.2 gramos de cocaína.</w:t>
      </w:r>
    </w:p>
    <w:p w:rsidR="00E17980" w:rsidRPr="00E17980" w:rsidRDefault="00E17980" w:rsidP="00E17980">
      <w:pPr>
        <w:pStyle w:val="Prrafodelista"/>
        <w:rPr>
          <w:rFonts w:ascii="Arial" w:hAnsi="Arial" w:cs="Arial"/>
          <w:sz w:val="24"/>
          <w:szCs w:val="24"/>
        </w:rPr>
      </w:pPr>
    </w:p>
    <w:p w:rsidR="00BE5795" w:rsidRPr="00BE5795" w:rsidRDefault="00304420" w:rsidP="00B468ED">
      <w:pPr>
        <w:pStyle w:val="Prrafodelista"/>
        <w:numPr>
          <w:ilvl w:val="0"/>
          <w:numId w:val="3"/>
        </w:numPr>
        <w:spacing w:line="240" w:lineRule="auto"/>
        <w:jc w:val="both"/>
        <w:rPr>
          <w:rFonts w:ascii="Arial" w:hAnsi="Arial" w:cs="Arial"/>
          <w:sz w:val="24"/>
          <w:szCs w:val="24"/>
          <w:u w:val="single"/>
        </w:rPr>
      </w:pPr>
      <w:r w:rsidRPr="00BE5795">
        <w:rPr>
          <w:rFonts w:ascii="Arial" w:hAnsi="Arial" w:cs="Arial"/>
          <w:sz w:val="24"/>
          <w:szCs w:val="24"/>
        </w:rPr>
        <w:t>El de</w:t>
      </w:r>
      <w:r w:rsidR="00D63228" w:rsidRPr="00BE5795">
        <w:rPr>
          <w:rFonts w:ascii="Arial" w:hAnsi="Arial" w:cs="Arial"/>
          <w:sz w:val="24"/>
          <w:szCs w:val="24"/>
        </w:rPr>
        <w:t>fensor intervino para exponer que si se había presentado la situación de flagr</w:t>
      </w:r>
      <w:r w:rsidR="00E17980" w:rsidRPr="00BE5795">
        <w:rPr>
          <w:rFonts w:ascii="Arial" w:hAnsi="Arial" w:cs="Arial"/>
          <w:sz w:val="24"/>
          <w:szCs w:val="24"/>
        </w:rPr>
        <w:t>ancia referida, pero que no tení</w:t>
      </w:r>
      <w:r w:rsidR="00D63228" w:rsidRPr="00BE5795">
        <w:rPr>
          <w:rFonts w:ascii="Arial" w:hAnsi="Arial" w:cs="Arial"/>
          <w:sz w:val="24"/>
          <w:szCs w:val="24"/>
        </w:rPr>
        <w:t xml:space="preserve">a que ver con estos procesados, sino con dos </w:t>
      </w:r>
      <w:r w:rsidRPr="00BE5795">
        <w:rPr>
          <w:rFonts w:ascii="Arial" w:hAnsi="Arial" w:cs="Arial"/>
          <w:sz w:val="24"/>
          <w:szCs w:val="24"/>
        </w:rPr>
        <w:t>persona</w:t>
      </w:r>
      <w:r w:rsidR="00D63228" w:rsidRPr="00BE5795">
        <w:rPr>
          <w:rFonts w:ascii="Arial" w:hAnsi="Arial" w:cs="Arial"/>
          <w:sz w:val="24"/>
          <w:szCs w:val="24"/>
        </w:rPr>
        <w:t xml:space="preserve">s que </w:t>
      </w:r>
      <w:r w:rsidRPr="00BE5795">
        <w:rPr>
          <w:rFonts w:ascii="Arial" w:hAnsi="Arial" w:cs="Arial"/>
          <w:sz w:val="24"/>
          <w:szCs w:val="24"/>
        </w:rPr>
        <w:t>habían queda</w:t>
      </w:r>
      <w:r w:rsidR="00E17980" w:rsidRPr="00BE5795">
        <w:rPr>
          <w:rFonts w:ascii="Arial" w:hAnsi="Arial" w:cs="Arial"/>
          <w:sz w:val="24"/>
          <w:szCs w:val="24"/>
        </w:rPr>
        <w:t>do en libertad</w:t>
      </w:r>
      <w:r w:rsidR="00D63228" w:rsidRPr="00BE5795">
        <w:rPr>
          <w:rFonts w:ascii="Arial" w:hAnsi="Arial" w:cs="Arial"/>
          <w:sz w:val="24"/>
          <w:szCs w:val="24"/>
        </w:rPr>
        <w:t>.</w:t>
      </w:r>
    </w:p>
    <w:p w:rsidR="00BE5795" w:rsidRPr="00BE5795" w:rsidRDefault="00BE5795" w:rsidP="00BE5795">
      <w:pPr>
        <w:pStyle w:val="Prrafodelista"/>
        <w:rPr>
          <w:rFonts w:ascii="Arial" w:hAnsi="Arial" w:cs="Arial"/>
          <w:sz w:val="24"/>
          <w:szCs w:val="24"/>
        </w:rPr>
      </w:pPr>
    </w:p>
    <w:p w:rsidR="00BE5795" w:rsidRPr="00BE5795" w:rsidRDefault="00304420" w:rsidP="00BE5795">
      <w:pPr>
        <w:pStyle w:val="Prrafodelista"/>
        <w:numPr>
          <w:ilvl w:val="0"/>
          <w:numId w:val="3"/>
        </w:numPr>
        <w:spacing w:line="240" w:lineRule="auto"/>
        <w:jc w:val="both"/>
        <w:rPr>
          <w:rFonts w:ascii="Arial" w:hAnsi="Arial" w:cs="Arial"/>
          <w:sz w:val="24"/>
          <w:szCs w:val="24"/>
          <w:u w:val="single"/>
        </w:rPr>
      </w:pPr>
      <w:r w:rsidRPr="00BE5795">
        <w:rPr>
          <w:rFonts w:ascii="Arial" w:hAnsi="Arial" w:cs="Arial"/>
          <w:sz w:val="24"/>
          <w:szCs w:val="24"/>
        </w:rPr>
        <w:t xml:space="preserve">El fiscal </w:t>
      </w:r>
      <w:r w:rsidR="00D63228" w:rsidRPr="00BE5795">
        <w:rPr>
          <w:rFonts w:ascii="Arial" w:hAnsi="Arial" w:cs="Arial"/>
          <w:sz w:val="24"/>
          <w:szCs w:val="24"/>
        </w:rPr>
        <w:t>precis</w:t>
      </w:r>
      <w:r w:rsidR="00BB39E9" w:rsidRPr="00BE5795">
        <w:rPr>
          <w:rFonts w:ascii="Arial" w:hAnsi="Arial" w:cs="Arial"/>
          <w:sz w:val="24"/>
          <w:szCs w:val="24"/>
        </w:rPr>
        <w:t>ó</w:t>
      </w:r>
      <w:r w:rsidR="00D63228" w:rsidRPr="00BE5795">
        <w:rPr>
          <w:rFonts w:ascii="Arial" w:hAnsi="Arial" w:cs="Arial"/>
          <w:sz w:val="24"/>
          <w:szCs w:val="24"/>
        </w:rPr>
        <w:t xml:space="preserve"> que en el caso de los procesados </w:t>
      </w:r>
      <w:proofErr w:type="spellStart"/>
      <w:r w:rsidR="00D63228" w:rsidRPr="00BE5795">
        <w:rPr>
          <w:rFonts w:ascii="Arial" w:hAnsi="Arial" w:cs="Arial"/>
          <w:sz w:val="24"/>
          <w:szCs w:val="24"/>
        </w:rPr>
        <w:t>Dubalier</w:t>
      </w:r>
      <w:proofErr w:type="spellEnd"/>
      <w:r w:rsidR="00D63228" w:rsidRPr="00BE5795">
        <w:rPr>
          <w:rFonts w:ascii="Arial" w:hAnsi="Arial" w:cs="Arial"/>
          <w:sz w:val="24"/>
          <w:szCs w:val="24"/>
        </w:rPr>
        <w:t xml:space="preserve"> </w:t>
      </w:r>
      <w:proofErr w:type="spellStart"/>
      <w:r w:rsidR="00D63228" w:rsidRPr="00BE5795">
        <w:rPr>
          <w:rFonts w:ascii="Arial" w:hAnsi="Arial" w:cs="Arial"/>
          <w:sz w:val="24"/>
          <w:szCs w:val="24"/>
        </w:rPr>
        <w:t>Urrego</w:t>
      </w:r>
      <w:proofErr w:type="spellEnd"/>
      <w:r w:rsidR="00D63228" w:rsidRPr="00BE5795">
        <w:rPr>
          <w:rFonts w:ascii="Arial" w:hAnsi="Arial" w:cs="Arial"/>
          <w:sz w:val="24"/>
          <w:szCs w:val="24"/>
        </w:rPr>
        <w:t xml:space="preserve"> P</w:t>
      </w:r>
      <w:r w:rsidR="00BB39E9" w:rsidRPr="00BE5795">
        <w:rPr>
          <w:rFonts w:ascii="Arial" w:hAnsi="Arial" w:cs="Arial"/>
          <w:sz w:val="24"/>
          <w:szCs w:val="24"/>
        </w:rPr>
        <w:t>é</w:t>
      </w:r>
      <w:r w:rsidR="00D63228" w:rsidRPr="00BE5795">
        <w:rPr>
          <w:rFonts w:ascii="Arial" w:hAnsi="Arial" w:cs="Arial"/>
          <w:sz w:val="24"/>
          <w:szCs w:val="24"/>
        </w:rPr>
        <w:t>rez, Carlos Humberto V</w:t>
      </w:r>
      <w:r w:rsidR="00BB39E9" w:rsidRPr="00BE5795">
        <w:rPr>
          <w:rFonts w:ascii="Arial" w:hAnsi="Arial" w:cs="Arial"/>
          <w:sz w:val="24"/>
          <w:szCs w:val="24"/>
        </w:rPr>
        <w:t>é</w:t>
      </w:r>
      <w:r w:rsidR="00D63228" w:rsidRPr="00BE5795">
        <w:rPr>
          <w:rFonts w:ascii="Arial" w:hAnsi="Arial" w:cs="Arial"/>
          <w:sz w:val="24"/>
          <w:szCs w:val="24"/>
        </w:rPr>
        <w:t>lez Vargas y Mario Alejandro Betancur Cardona, se les formulaba impu</w:t>
      </w:r>
      <w:r w:rsidR="00BE5795">
        <w:rPr>
          <w:rFonts w:ascii="Arial" w:hAnsi="Arial" w:cs="Arial"/>
          <w:sz w:val="24"/>
          <w:szCs w:val="24"/>
        </w:rPr>
        <w:t>tación por la violación del artí</w:t>
      </w:r>
      <w:r w:rsidR="00D63228" w:rsidRPr="00BE5795">
        <w:rPr>
          <w:rFonts w:ascii="Arial" w:hAnsi="Arial" w:cs="Arial"/>
          <w:sz w:val="24"/>
          <w:szCs w:val="24"/>
        </w:rPr>
        <w:t xml:space="preserve">culo 340-2 del C.P. y </w:t>
      </w:r>
      <w:r w:rsidR="00BB7E53" w:rsidRPr="00BE5795">
        <w:rPr>
          <w:rFonts w:ascii="Arial" w:hAnsi="Arial" w:cs="Arial"/>
          <w:sz w:val="24"/>
          <w:szCs w:val="24"/>
        </w:rPr>
        <w:t>d</w:t>
      </w:r>
      <w:r w:rsidR="00BE5795">
        <w:rPr>
          <w:rFonts w:ascii="Arial" w:hAnsi="Arial" w:cs="Arial"/>
          <w:sz w:val="24"/>
          <w:szCs w:val="24"/>
        </w:rPr>
        <w:t>el artículo 376 del CP</w:t>
      </w:r>
      <w:r w:rsidR="00D63228" w:rsidRPr="00BE5795">
        <w:rPr>
          <w:rFonts w:ascii="Arial" w:hAnsi="Arial" w:cs="Arial"/>
          <w:sz w:val="24"/>
          <w:szCs w:val="24"/>
        </w:rPr>
        <w:t xml:space="preserve">, </w:t>
      </w:r>
      <w:r w:rsidR="00D63228" w:rsidRPr="00BE5795">
        <w:rPr>
          <w:rFonts w:ascii="Arial" w:hAnsi="Arial" w:cs="Arial"/>
          <w:sz w:val="24"/>
          <w:szCs w:val="24"/>
          <w:u w:val="single"/>
        </w:rPr>
        <w:t>m</w:t>
      </w:r>
      <w:r w:rsidR="00BB39E9" w:rsidRPr="00BE5795">
        <w:rPr>
          <w:rFonts w:ascii="Arial" w:hAnsi="Arial" w:cs="Arial"/>
          <w:sz w:val="24"/>
          <w:szCs w:val="24"/>
          <w:u w:val="single"/>
        </w:rPr>
        <w:t>á</w:t>
      </w:r>
      <w:r w:rsidR="00D63228" w:rsidRPr="00BE5795">
        <w:rPr>
          <w:rFonts w:ascii="Arial" w:hAnsi="Arial" w:cs="Arial"/>
          <w:sz w:val="24"/>
          <w:szCs w:val="24"/>
          <w:u w:val="single"/>
        </w:rPr>
        <w:t>s los hechos derivados del hallazgo de la droga antes mencion</w:t>
      </w:r>
      <w:r w:rsidR="00BB7E53" w:rsidRPr="00BE5795">
        <w:rPr>
          <w:rFonts w:ascii="Arial" w:hAnsi="Arial" w:cs="Arial"/>
          <w:sz w:val="24"/>
          <w:szCs w:val="24"/>
          <w:u w:val="single"/>
        </w:rPr>
        <w:t>ada en la residencia donde fuer</w:t>
      </w:r>
      <w:r w:rsidR="00D63228" w:rsidRPr="00BE5795">
        <w:rPr>
          <w:rFonts w:ascii="Arial" w:hAnsi="Arial" w:cs="Arial"/>
          <w:sz w:val="24"/>
          <w:szCs w:val="24"/>
          <w:u w:val="single"/>
        </w:rPr>
        <w:t>on capturados</w:t>
      </w:r>
      <w:r w:rsidR="00725AB3" w:rsidRPr="00BE5795">
        <w:rPr>
          <w:rFonts w:ascii="Arial" w:hAnsi="Arial" w:cs="Arial"/>
          <w:sz w:val="24"/>
          <w:szCs w:val="24"/>
          <w:u w:val="single"/>
        </w:rPr>
        <w:t xml:space="preserve">, </w:t>
      </w:r>
      <w:r w:rsidR="00614E78">
        <w:rPr>
          <w:rFonts w:ascii="Arial" w:hAnsi="Arial" w:cs="Arial"/>
          <w:sz w:val="24"/>
          <w:szCs w:val="24"/>
          <w:u w:val="single"/>
        </w:rPr>
        <w:t>en la cual</w:t>
      </w:r>
      <w:r w:rsidR="00725AB3" w:rsidRPr="00BE5795">
        <w:rPr>
          <w:rFonts w:ascii="Arial" w:hAnsi="Arial" w:cs="Arial"/>
          <w:sz w:val="24"/>
          <w:szCs w:val="24"/>
          <w:u w:val="single"/>
        </w:rPr>
        <w:t xml:space="preserve"> se encontraban un total de cinco personas, </w:t>
      </w:r>
      <w:r w:rsidR="00BB7E53" w:rsidRPr="00BE5795">
        <w:rPr>
          <w:rFonts w:ascii="Arial" w:hAnsi="Arial" w:cs="Arial"/>
          <w:sz w:val="24"/>
          <w:szCs w:val="24"/>
          <w:u w:val="single"/>
        </w:rPr>
        <w:t>donde se present</w:t>
      </w:r>
      <w:r w:rsidR="00BB39E9" w:rsidRPr="00BE5795">
        <w:rPr>
          <w:rFonts w:ascii="Arial" w:hAnsi="Arial" w:cs="Arial"/>
          <w:sz w:val="24"/>
          <w:szCs w:val="24"/>
          <w:u w:val="single"/>
        </w:rPr>
        <w:t>ó</w:t>
      </w:r>
      <w:r w:rsidR="00BB7E53" w:rsidRPr="00BE5795">
        <w:rPr>
          <w:rFonts w:ascii="Arial" w:hAnsi="Arial" w:cs="Arial"/>
          <w:sz w:val="24"/>
          <w:szCs w:val="24"/>
          <w:u w:val="single"/>
        </w:rPr>
        <w:t xml:space="preserve"> </w:t>
      </w:r>
      <w:r w:rsidR="00BE5795">
        <w:rPr>
          <w:rFonts w:ascii="Arial" w:hAnsi="Arial" w:cs="Arial"/>
          <w:sz w:val="24"/>
          <w:szCs w:val="24"/>
          <w:u w:val="single"/>
        </w:rPr>
        <w:t>una situación de flagrancia, po</w:t>
      </w:r>
      <w:r w:rsidR="00BB7E53" w:rsidRPr="00BE5795">
        <w:rPr>
          <w:rFonts w:ascii="Arial" w:hAnsi="Arial" w:cs="Arial"/>
          <w:sz w:val="24"/>
          <w:szCs w:val="24"/>
          <w:u w:val="single"/>
        </w:rPr>
        <w:t xml:space="preserve">r </w:t>
      </w:r>
      <w:r w:rsidR="00725AB3" w:rsidRPr="00BE5795">
        <w:rPr>
          <w:rFonts w:ascii="Arial" w:hAnsi="Arial" w:cs="Arial"/>
          <w:sz w:val="24"/>
          <w:szCs w:val="24"/>
          <w:u w:val="single"/>
        </w:rPr>
        <w:t>lo cual igualmente les formulaba cargos como coautores de la violac</w:t>
      </w:r>
      <w:r w:rsidR="00BE5795">
        <w:rPr>
          <w:rFonts w:ascii="Arial" w:hAnsi="Arial" w:cs="Arial"/>
          <w:sz w:val="24"/>
          <w:szCs w:val="24"/>
          <w:u w:val="single"/>
        </w:rPr>
        <w:t>ión del artículo 376, inciso 3º del C.P. en la modalidad de “conservar</w:t>
      </w:r>
      <w:r w:rsidR="00725AB3" w:rsidRPr="00BE5795">
        <w:rPr>
          <w:rFonts w:ascii="Arial" w:hAnsi="Arial" w:cs="Arial"/>
          <w:sz w:val="24"/>
          <w:szCs w:val="24"/>
          <w:u w:val="single"/>
        </w:rPr>
        <w:t xml:space="preserve">“ sustancia estupefaciente y con la circunstancia de mayor </w:t>
      </w:r>
      <w:proofErr w:type="spellStart"/>
      <w:r w:rsidR="00725AB3" w:rsidRPr="00BE5795">
        <w:rPr>
          <w:rFonts w:ascii="Arial" w:hAnsi="Arial" w:cs="Arial"/>
          <w:sz w:val="24"/>
          <w:szCs w:val="24"/>
          <w:u w:val="single"/>
        </w:rPr>
        <w:t>puniblidad</w:t>
      </w:r>
      <w:proofErr w:type="spellEnd"/>
      <w:r w:rsidR="00725AB3" w:rsidRPr="00BE5795">
        <w:rPr>
          <w:rFonts w:ascii="Arial" w:hAnsi="Arial" w:cs="Arial"/>
          <w:sz w:val="24"/>
          <w:szCs w:val="24"/>
          <w:u w:val="single"/>
        </w:rPr>
        <w:t xml:space="preserve"> derivada del concurso de personas en el delito.</w:t>
      </w:r>
    </w:p>
    <w:p w:rsidR="00BE5795" w:rsidRDefault="00BE5795" w:rsidP="00BE5795">
      <w:pPr>
        <w:pStyle w:val="Prrafodelista"/>
        <w:spacing w:line="240" w:lineRule="auto"/>
        <w:jc w:val="both"/>
        <w:rPr>
          <w:rFonts w:ascii="Arial" w:hAnsi="Arial" w:cs="Arial"/>
          <w:sz w:val="24"/>
          <w:szCs w:val="24"/>
        </w:rPr>
      </w:pPr>
    </w:p>
    <w:p w:rsidR="00BE5795" w:rsidRPr="00BE5795" w:rsidRDefault="00725AB3" w:rsidP="00BE5795">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 xml:space="preserve">Ante un requerimiento del juez de </w:t>
      </w:r>
      <w:r w:rsidR="00BE5795">
        <w:rPr>
          <w:rFonts w:ascii="Arial" w:hAnsi="Arial" w:cs="Arial"/>
          <w:sz w:val="24"/>
          <w:szCs w:val="24"/>
        </w:rPr>
        <w:t>garantías</w:t>
      </w:r>
      <w:r w:rsidR="00BB7E53" w:rsidRPr="00405E17">
        <w:rPr>
          <w:rFonts w:ascii="Arial" w:hAnsi="Arial" w:cs="Arial"/>
          <w:sz w:val="24"/>
          <w:szCs w:val="24"/>
        </w:rPr>
        <w:t>,</w:t>
      </w:r>
      <w:r w:rsidR="002F20E2" w:rsidRPr="00405E17">
        <w:rPr>
          <w:rFonts w:ascii="Arial" w:hAnsi="Arial" w:cs="Arial"/>
          <w:sz w:val="24"/>
          <w:szCs w:val="24"/>
        </w:rPr>
        <w:t xml:space="preserve"> </w:t>
      </w:r>
      <w:r w:rsidRPr="00405E17">
        <w:rPr>
          <w:rFonts w:ascii="Arial" w:hAnsi="Arial" w:cs="Arial"/>
          <w:sz w:val="24"/>
          <w:szCs w:val="24"/>
        </w:rPr>
        <w:t>el fiscal insistió en que en el ca</w:t>
      </w:r>
      <w:r w:rsidR="00BE5795">
        <w:rPr>
          <w:rFonts w:ascii="Arial" w:hAnsi="Arial" w:cs="Arial"/>
          <w:sz w:val="24"/>
          <w:szCs w:val="24"/>
        </w:rPr>
        <w:t>so de esas tres personas se les</w:t>
      </w:r>
      <w:r w:rsidRPr="00405E17">
        <w:rPr>
          <w:rFonts w:ascii="Arial" w:hAnsi="Arial" w:cs="Arial"/>
          <w:sz w:val="24"/>
          <w:szCs w:val="24"/>
        </w:rPr>
        <w:t xml:space="preserve"> imputaba</w:t>
      </w:r>
      <w:r w:rsidR="002F20E2" w:rsidRPr="00405E17">
        <w:rPr>
          <w:rFonts w:ascii="Arial" w:hAnsi="Arial" w:cs="Arial"/>
          <w:sz w:val="24"/>
          <w:szCs w:val="24"/>
        </w:rPr>
        <w:t>:</w:t>
      </w:r>
      <w:r w:rsidR="0051042C" w:rsidRPr="00405E17">
        <w:rPr>
          <w:rFonts w:ascii="Arial" w:hAnsi="Arial" w:cs="Arial"/>
          <w:sz w:val="24"/>
          <w:szCs w:val="24"/>
        </w:rPr>
        <w:t xml:space="preserve"> </w:t>
      </w:r>
      <w:r w:rsidR="002F20E2" w:rsidRPr="00405E17">
        <w:rPr>
          <w:rFonts w:ascii="Arial" w:hAnsi="Arial" w:cs="Arial"/>
          <w:sz w:val="24"/>
          <w:szCs w:val="24"/>
        </w:rPr>
        <w:t xml:space="preserve">i) </w:t>
      </w:r>
      <w:r w:rsidRPr="00405E17">
        <w:rPr>
          <w:rFonts w:ascii="Arial" w:hAnsi="Arial" w:cs="Arial"/>
          <w:sz w:val="24"/>
          <w:szCs w:val="24"/>
        </w:rPr>
        <w:t>la violac</w:t>
      </w:r>
      <w:r w:rsidR="00BE5795">
        <w:rPr>
          <w:rFonts w:ascii="Arial" w:hAnsi="Arial" w:cs="Arial"/>
          <w:sz w:val="24"/>
          <w:szCs w:val="24"/>
        </w:rPr>
        <w:t>ión del artículo 340-2 del C.P.</w:t>
      </w:r>
      <w:r w:rsidRPr="00405E17">
        <w:rPr>
          <w:rFonts w:ascii="Arial" w:hAnsi="Arial" w:cs="Arial"/>
          <w:sz w:val="24"/>
          <w:szCs w:val="24"/>
        </w:rPr>
        <w:t xml:space="preserve">; </w:t>
      </w:r>
      <w:r w:rsidR="002F20E2" w:rsidRPr="00405E17">
        <w:rPr>
          <w:rFonts w:ascii="Arial" w:hAnsi="Arial" w:cs="Arial"/>
          <w:sz w:val="24"/>
          <w:szCs w:val="24"/>
        </w:rPr>
        <w:t xml:space="preserve">ii) </w:t>
      </w:r>
      <w:r w:rsidRPr="00405E17">
        <w:rPr>
          <w:rFonts w:ascii="Arial" w:hAnsi="Arial" w:cs="Arial"/>
          <w:sz w:val="24"/>
          <w:szCs w:val="24"/>
        </w:rPr>
        <w:t xml:space="preserve">la </w:t>
      </w:r>
      <w:r w:rsidR="00BE5795">
        <w:rPr>
          <w:rFonts w:ascii="Arial" w:hAnsi="Arial" w:cs="Arial"/>
          <w:sz w:val="24"/>
          <w:szCs w:val="24"/>
        </w:rPr>
        <w:t xml:space="preserve">vulneración del </w:t>
      </w:r>
      <w:r w:rsidRPr="00405E17">
        <w:rPr>
          <w:rFonts w:ascii="Arial" w:hAnsi="Arial" w:cs="Arial"/>
          <w:sz w:val="24"/>
          <w:szCs w:val="24"/>
        </w:rPr>
        <w:t xml:space="preserve">artículo 376 </w:t>
      </w:r>
      <w:proofErr w:type="spellStart"/>
      <w:r w:rsidRPr="00405E17">
        <w:rPr>
          <w:rFonts w:ascii="Arial" w:hAnsi="Arial" w:cs="Arial"/>
          <w:i/>
          <w:sz w:val="24"/>
          <w:szCs w:val="24"/>
        </w:rPr>
        <w:t>ibidem</w:t>
      </w:r>
      <w:proofErr w:type="spellEnd"/>
      <w:r w:rsidRPr="00405E17">
        <w:rPr>
          <w:rFonts w:ascii="Arial" w:hAnsi="Arial" w:cs="Arial"/>
          <w:i/>
          <w:sz w:val="24"/>
          <w:szCs w:val="24"/>
        </w:rPr>
        <w:t xml:space="preserve"> </w:t>
      </w:r>
      <w:r w:rsidRPr="00405E17">
        <w:rPr>
          <w:rFonts w:ascii="Arial" w:hAnsi="Arial" w:cs="Arial"/>
          <w:sz w:val="24"/>
          <w:szCs w:val="24"/>
        </w:rPr>
        <w:t xml:space="preserve">en modalidad de venta </w:t>
      </w:r>
      <w:r w:rsidR="00BE5795">
        <w:rPr>
          <w:rFonts w:ascii="Arial" w:hAnsi="Arial" w:cs="Arial"/>
          <w:sz w:val="24"/>
          <w:szCs w:val="24"/>
        </w:rPr>
        <w:t xml:space="preserve">(sin estado de flagrancia); </w:t>
      </w:r>
      <w:r w:rsidRPr="00405E17">
        <w:rPr>
          <w:rFonts w:ascii="Arial" w:hAnsi="Arial" w:cs="Arial"/>
          <w:sz w:val="24"/>
          <w:szCs w:val="24"/>
        </w:rPr>
        <w:t xml:space="preserve">y </w:t>
      </w:r>
      <w:r w:rsidR="00AC384D" w:rsidRPr="00405E17">
        <w:rPr>
          <w:rFonts w:ascii="Arial" w:hAnsi="Arial" w:cs="Arial"/>
          <w:sz w:val="24"/>
          <w:szCs w:val="24"/>
        </w:rPr>
        <w:t xml:space="preserve">iii) </w:t>
      </w:r>
      <w:r w:rsidRPr="00405E17">
        <w:rPr>
          <w:rFonts w:ascii="Arial" w:hAnsi="Arial" w:cs="Arial"/>
          <w:sz w:val="24"/>
          <w:szCs w:val="24"/>
        </w:rPr>
        <w:t>la misma</w:t>
      </w:r>
      <w:r w:rsidR="00AC384D" w:rsidRPr="00405E17">
        <w:rPr>
          <w:rFonts w:ascii="Arial" w:hAnsi="Arial" w:cs="Arial"/>
          <w:sz w:val="24"/>
          <w:szCs w:val="24"/>
        </w:rPr>
        <w:t xml:space="preserve"> </w:t>
      </w:r>
      <w:r w:rsidRPr="00405E17">
        <w:rPr>
          <w:rFonts w:ascii="Arial" w:hAnsi="Arial" w:cs="Arial"/>
          <w:sz w:val="24"/>
          <w:szCs w:val="24"/>
        </w:rPr>
        <w:t>conducta en mo</w:t>
      </w:r>
      <w:r w:rsidR="00AC384D" w:rsidRPr="00405E17">
        <w:rPr>
          <w:rFonts w:ascii="Arial" w:hAnsi="Arial" w:cs="Arial"/>
          <w:sz w:val="24"/>
          <w:szCs w:val="24"/>
        </w:rPr>
        <w:t xml:space="preserve">dalidad de conservación </w:t>
      </w:r>
      <w:r w:rsidR="00AC384D" w:rsidRPr="00405E17">
        <w:rPr>
          <w:rFonts w:ascii="Arial" w:hAnsi="Arial" w:cs="Arial"/>
          <w:sz w:val="24"/>
          <w:szCs w:val="24"/>
        </w:rPr>
        <w:lastRenderedPageBreak/>
        <w:t>en relación con el hallazgo de la droga antes mencionada</w:t>
      </w:r>
      <w:r w:rsidR="00BB7E53" w:rsidRPr="00405E17">
        <w:rPr>
          <w:rFonts w:ascii="Arial" w:hAnsi="Arial" w:cs="Arial"/>
          <w:sz w:val="24"/>
          <w:szCs w:val="24"/>
        </w:rPr>
        <w:t xml:space="preserve"> (</w:t>
      </w:r>
      <w:r w:rsidR="00BE5795">
        <w:rPr>
          <w:rFonts w:ascii="Arial" w:hAnsi="Arial" w:cs="Arial"/>
          <w:sz w:val="24"/>
          <w:szCs w:val="24"/>
        </w:rPr>
        <w:t>en estado de flagrancia)</w:t>
      </w:r>
      <w:r w:rsidR="00AC384D" w:rsidRPr="00405E17">
        <w:rPr>
          <w:rFonts w:ascii="Arial" w:hAnsi="Arial" w:cs="Arial"/>
          <w:sz w:val="24"/>
          <w:szCs w:val="24"/>
        </w:rPr>
        <w:t>.</w:t>
      </w:r>
      <w:r w:rsidR="00AC384D" w:rsidRPr="00405E17">
        <w:rPr>
          <w:rStyle w:val="Refdenotaalpie"/>
          <w:rFonts w:ascii="Arial" w:hAnsi="Arial" w:cs="Arial"/>
          <w:sz w:val="24"/>
          <w:szCs w:val="24"/>
        </w:rPr>
        <w:footnoteReference w:id="8"/>
      </w:r>
    </w:p>
    <w:p w:rsidR="00BE5795" w:rsidRDefault="00BE5795" w:rsidP="00BE5795">
      <w:pPr>
        <w:pStyle w:val="Prrafodelista"/>
        <w:spacing w:line="240" w:lineRule="auto"/>
        <w:jc w:val="both"/>
        <w:rPr>
          <w:rFonts w:ascii="Arial" w:hAnsi="Arial" w:cs="Arial"/>
          <w:sz w:val="24"/>
          <w:szCs w:val="24"/>
        </w:rPr>
      </w:pPr>
    </w:p>
    <w:p w:rsidR="00BE5795" w:rsidRPr="00BE5795" w:rsidRDefault="00BB7E53" w:rsidP="00BE5795">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 xml:space="preserve">Seguidamente el juez </w:t>
      </w:r>
      <w:r w:rsidR="00A775EE" w:rsidRPr="00405E17">
        <w:rPr>
          <w:rFonts w:ascii="Arial" w:hAnsi="Arial" w:cs="Arial"/>
          <w:sz w:val="24"/>
          <w:szCs w:val="24"/>
        </w:rPr>
        <w:t xml:space="preserve">con función de control de garantías les preguntó a los acusados </w:t>
      </w:r>
      <w:proofErr w:type="spellStart"/>
      <w:r w:rsidR="00A775EE" w:rsidRPr="00405E17">
        <w:rPr>
          <w:rFonts w:ascii="Arial" w:hAnsi="Arial" w:cs="Arial"/>
          <w:sz w:val="24"/>
          <w:szCs w:val="24"/>
        </w:rPr>
        <w:t>Urrego</w:t>
      </w:r>
      <w:proofErr w:type="spellEnd"/>
      <w:r w:rsidR="00A775EE" w:rsidRPr="00405E17">
        <w:rPr>
          <w:rFonts w:ascii="Arial" w:hAnsi="Arial" w:cs="Arial"/>
          <w:sz w:val="24"/>
          <w:szCs w:val="24"/>
        </w:rPr>
        <w:t xml:space="preserve"> </w:t>
      </w:r>
      <w:r w:rsidR="00BE5795">
        <w:rPr>
          <w:rFonts w:ascii="Arial" w:hAnsi="Arial" w:cs="Arial"/>
          <w:sz w:val="24"/>
          <w:szCs w:val="24"/>
        </w:rPr>
        <w:t>Pé</w:t>
      </w:r>
      <w:r w:rsidR="00A775EE" w:rsidRPr="00405E17">
        <w:rPr>
          <w:rFonts w:ascii="Arial" w:hAnsi="Arial" w:cs="Arial"/>
          <w:sz w:val="24"/>
          <w:szCs w:val="24"/>
        </w:rPr>
        <w:t>rez, V</w:t>
      </w:r>
      <w:r w:rsidR="00BB39E9">
        <w:rPr>
          <w:rFonts w:ascii="Arial" w:hAnsi="Arial" w:cs="Arial"/>
          <w:sz w:val="24"/>
          <w:szCs w:val="24"/>
        </w:rPr>
        <w:t>é</w:t>
      </w:r>
      <w:r w:rsidR="00A775EE" w:rsidRPr="00405E17">
        <w:rPr>
          <w:rFonts w:ascii="Arial" w:hAnsi="Arial" w:cs="Arial"/>
          <w:sz w:val="24"/>
          <w:szCs w:val="24"/>
        </w:rPr>
        <w:t>lez Vargas y Betancur C</w:t>
      </w:r>
      <w:r w:rsidR="00BE5795">
        <w:rPr>
          <w:rFonts w:ascii="Arial" w:hAnsi="Arial" w:cs="Arial"/>
          <w:sz w:val="24"/>
          <w:szCs w:val="24"/>
        </w:rPr>
        <w:t xml:space="preserve">ardona si aceptaban los cargos </w:t>
      </w:r>
      <w:r w:rsidR="00A775EE" w:rsidRPr="00405E17">
        <w:rPr>
          <w:rFonts w:ascii="Arial" w:hAnsi="Arial" w:cs="Arial"/>
          <w:sz w:val="24"/>
          <w:szCs w:val="24"/>
        </w:rPr>
        <w:t>en los mismos términos antes mencio</w:t>
      </w:r>
      <w:r w:rsidR="00BE5795">
        <w:rPr>
          <w:rFonts w:ascii="Arial" w:hAnsi="Arial" w:cs="Arial"/>
          <w:sz w:val="24"/>
          <w:szCs w:val="24"/>
        </w:rPr>
        <w:t>nados, incluyendo la conducta “conservar”</w:t>
      </w:r>
      <w:r w:rsidR="00A775EE" w:rsidRPr="00405E17">
        <w:rPr>
          <w:rFonts w:ascii="Arial" w:hAnsi="Arial" w:cs="Arial"/>
          <w:sz w:val="24"/>
          <w:szCs w:val="24"/>
        </w:rPr>
        <w:t xml:space="preserve"> sus</w:t>
      </w:r>
      <w:r w:rsidR="00BE5795">
        <w:rPr>
          <w:rFonts w:ascii="Arial" w:hAnsi="Arial" w:cs="Arial"/>
          <w:sz w:val="24"/>
          <w:szCs w:val="24"/>
        </w:rPr>
        <w:t>tancias estupefacientes y estos</w:t>
      </w:r>
      <w:r w:rsidR="00A775EE" w:rsidRPr="00405E17">
        <w:rPr>
          <w:rFonts w:ascii="Arial" w:hAnsi="Arial" w:cs="Arial"/>
          <w:sz w:val="24"/>
          <w:szCs w:val="24"/>
        </w:rPr>
        <w:t xml:space="preserve"> </w:t>
      </w:r>
      <w:r w:rsidR="00CE4B3F">
        <w:rPr>
          <w:rFonts w:ascii="Arial" w:hAnsi="Arial" w:cs="Arial"/>
          <w:sz w:val="24"/>
          <w:szCs w:val="24"/>
        </w:rPr>
        <w:t>se pronunciaron negativamente.</w:t>
      </w:r>
    </w:p>
    <w:p w:rsidR="00BE5795" w:rsidRDefault="00BE5795" w:rsidP="00BE5795">
      <w:pPr>
        <w:pStyle w:val="Prrafodelista"/>
        <w:spacing w:line="240" w:lineRule="auto"/>
        <w:jc w:val="both"/>
        <w:rPr>
          <w:rFonts w:ascii="Arial" w:hAnsi="Arial" w:cs="Arial"/>
          <w:sz w:val="24"/>
          <w:szCs w:val="24"/>
        </w:rPr>
      </w:pPr>
    </w:p>
    <w:p w:rsidR="00BE5795" w:rsidRDefault="00A775EE" w:rsidP="00BE5795">
      <w:pPr>
        <w:pStyle w:val="Prrafodelista"/>
        <w:numPr>
          <w:ilvl w:val="0"/>
          <w:numId w:val="3"/>
        </w:numPr>
        <w:spacing w:line="240" w:lineRule="auto"/>
        <w:jc w:val="both"/>
        <w:rPr>
          <w:rFonts w:ascii="Arial" w:hAnsi="Arial" w:cs="Arial"/>
          <w:sz w:val="24"/>
          <w:szCs w:val="24"/>
        </w:rPr>
      </w:pPr>
      <w:r w:rsidRPr="00405E17">
        <w:rPr>
          <w:rFonts w:ascii="Arial" w:hAnsi="Arial" w:cs="Arial"/>
          <w:sz w:val="24"/>
          <w:szCs w:val="24"/>
        </w:rPr>
        <w:t>Seguidame</w:t>
      </w:r>
      <w:r w:rsidR="001F7424" w:rsidRPr="00405E17">
        <w:rPr>
          <w:rFonts w:ascii="Arial" w:hAnsi="Arial" w:cs="Arial"/>
          <w:sz w:val="24"/>
          <w:szCs w:val="24"/>
        </w:rPr>
        <w:t xml:space="preserve">nte </w:t>
      </w:r>
      <w:r w:rsidRPr="00405E17">
        <w:rPr>
          <w:rFonts w:ascii="Arial" w:hAnsi="Arial" w:cs="Arial"/>
          <w:sz w:val="24"/>
          <w:szCs w:val="24"/>
        </w:rPr>
        <w:t>el juez con función de contro</w:t>
      </w:r>
      <w:r w:rsidR="00BE5795">
        <w:rPr>
          <w:rFonts w:ascii="Arial" w:hAnsi="Arial" w:cs="Arial"/>
          <w:sz w:val="24"/>
          <w:szCs w:val="24"/>
        </w:rPr>
        <w:t>l de garantías</w:t>
      </w:r>
      <w:r w:rsidRPr="00405E17">
        <w:rPr>
          <w:rFonts w:ascii="Arial" w:hAnsi="Arial" w:cs="Arial"/>
          <w:sz w:val="24"/>
          <w:szCs w:val="24"/>
        </w:rPr>
        <w:t xml:space="preserve"> manifest</w:t>
      </w:r>
      <w:r w:rsidR="00BB39E9">
        <w:rPr>
          <w:rFonts w:ascii="Arial" w:hAnsi="Arial" w:cs="Arial"/>
          <w:sz w:val="24"/>
          <w:szCs w:val="24"/>
        </w:rPr>
        <w:t>ó</w:t>
      </w:r>
      <w:r w:rsidR="00BE5795">
        <w:rPr>
          <w:rFonts w:ascii="Arial" w:hAnsi="Arial" w:cs="Arial"/>
          <w:sz w:val="24"/>
          <w:szCs w:val="24"/>
        </w:rPr>
        <w:t xml:space="preserve"> que se </w:t>
      </w:r>
      <w:r w:rsidRPr="00405E17">
        <w:rPr>
          <w:rFonts w:ascii="Arial" w:hAnsi="Arial" w:cs="Arial"/>
          <w:sz w:val="24"/>
          <w:szCs w:val="24"/>
        </w:rPr>
        <w:t>declaraba formulada la imputación de la manera antes descrita.</w:t>
      </w:r>
    </w:p>
    <w:p w:rsidR="00BE5795" w:rsidRPr="00BE5795" w:rsidRDefault="00BE5795" w:rsidP="00BE5795">
      <w:pPr>
        <w:pStyle w:val="Prrafodelista"/>
        <w:rPr>
          <w:rFonts w:ascii="Arial" w:hAnsi="Arial" w:cs="Arial"/>
          <w:sz w:val="24"/>
          <w:szCs w:val="24"/>
        </w:rPr>
      </w:pPr>
    </w:p>
    <w:p w:rsidR="00A775EE" w:rsidRPr="00BE5795" w:rsidRDefault="00BB3128" w:rsidP="00BE5795">
      <w:pPr>
        <w:pStyle w:val="Prrafodelista"/>
        <w:numPr>
          <w:ilvl w:val="0"/>
          <w:numId w:val="3"/>
        </w:numPr>
        <w:spacing w:line="240" w:lineRule="auto"/>
        <w:jc w:val="both"/>
        <w:rPr>
          <w:rFonts w:ascii="Arial" w:hAnsi="Arial" w:cs="Arial"/>
          <w:sz w:val="24"/>
          <w:szCs w:val="24"/>
        </w:rPr>
      </w:pPr>
      <w:r w:rsidRPr="00BE5795">
        <w:rPr>
          <w:rFonts w:ascii="Arial" w:hAnsi="Arial" w:cs="Arial"/>
          <w:sz w:val="24"/>
          <w:szCs w:val="24"/>
        </w:rPr>
        <w:t>El fiscal solicit</w:t>
      </w:r>
      <w:r w:rsidR="00BB39E9" w:rsidRPr="00BE5795">
        <w:rPr>
          <w:rFonts w:ascii="Arial" w:hAnsi="Arial" w:cs="Arial"/>
          <w:sz w:val="24"/>
          <w:szCs w:val="24"/>
        </w:rPr>
        <w:t>ó</w:t>
      </w:r>
      <w:r w:rsidRPr="00BE5795">
        <w:rPr>
          <w:rFonts w:ascii="Arial" w:hAnsi="Arial" w:cs="Arial"/>
          <w:sz w:val="24"/>
          <w:szCs w:val="24"/>
        </w:rPr>
        <w:t xml:space="preserve"> que se impusiera medida de aseguramiento contra todos los procesados por los delitos antes mencionados</w:t>
      </w:r>
      <w:r w:rsidR="008745B1" w:rsidRPr="00BE5795">
        <w:rPr>
          <w:rFonts w:ascii="Arial" w:hAnsi="Arial" w:cs="Arial"/>
          <w:sz w:val="24"/>
          <w:szCs w:val="24"/>
        </w:rPr>
        <w:t xml:space="preserve">. El juez de </w:t>
      </w:r>
      <w:r w:rsidR="00CE4B3F">
        <w:rPr>
          <w:rFonts w:ascii="Arial" w:hAnsi="Arial" w:cs="Arial"/>
          <w:sz w:val="24"/>
          <w:szCs w:val="24"/>
        </w:rPr>
        <w:t xml:space="preserve">garantías </w:t>
      </w:r>
      <w:r w:rsidR="008745B1" w:rsidRPr="00BE5795">
        <w:rPr>
          <w:rFonts w:ascii="Arial" w:hAnsi="Arial" w:cs="Arial"/>
          <w:sz w:val="24"/>
          <w:szCs w:val="24"/>
        </w:rPr>
        <w:t>le impuso med</w:t>
      </w:r>
      <w:r w:rsidR="00806C72" w:rsidRPr="00BE5795">
        <w:rPr>
          <w:rFonts w:ascii="Arial" w:hAnsi="Arial" w:cs="Arial"/>
          <w:sz w:val="24"/>
          <w:szCs w:val="24"/>
        </w:rPr>
        <w:t>ida</w:t>
      </w:r>
      <w:r w:rsidR="008745B1" w:rsidRPr="00BE5795">
        <w:rPr>
          <w:rFonts w:ascii="Arial" w:hAnsi="Arial" w:cs="Arial"/>
          <w:sz w:val="24"/>
          <w:szCs w:val="24"/>
        </w:rPr>
        <w:t xml:space="preserve"> de </w:t>
      </w:r>
      <w:r w:rsidR="00BE5795" w:rsidRPr="00BE5795">
        <w:rPr>
          <w:rFonts w:ascii="Arial" w:hAnsi="Arial" w:cs="Arial"/>
          <w:sz w:val="24"/>
          <w:szCs w:val="24"/>
        </w:rPr>
        <w:t>aseguramiento</w:t>
      </w:r>
      <w:r w:rsidR="00DC1ABD">
        <w:rPr>
          <w:rFonts w:ascii="Arial" w:hAnsi="Arial" w:cs="Arial"/>
          <w:sz w:val="24"/>
          <w:szCs w:val="24"/>
        </w:rPr>
        <w:t xml:space="preserve"> entre otros,</w:t>
      </w:r>
      <w:r w:rsidR="008745B1" w:rsidRPr="00BE5795">
        <w:rPr>
          <w:rFonts w:ascii="Arial" w:hAnsi="Arial" w:cs="Arial"/>
          <w:sz w:val="24"/>
          <w:szCs w:val="24"/>
        </w:rPr>
        <w:t xml:space="preserve"> a </w:t>
      </w:r>
      <w:proofErr w:type="spellStart"/>
      <w:r w:rsidR="008745B1" w:rsidRPr="00BE5795">
        <w:rPr>
          <w:rFonts w:ascii="Arial" w:hAnsi="Arial" w:cs="Arial"/>
          <w:sz w:val="24"/>
          <w:szCs w:val="24"/>
        </w:rPr>
        <w:t>Dubalier</w:t>
      </w:r>
      <w:proofErr w:type="spellEnd"/>
      <w:r w:rsidR="008745B1" w:rsidRPr="00BE5795">
        <w:rPr>
          <w:rFonts w:ascii="Arial" w:hAnsi="Arial" w:cs="Arial"/>
          <w:sz w:val="24"/>
          <w:szCs w:val="24"/>
        </w:rPr>
        <w:t xml:space="preserve"> </w:t>
      </w:r>
      <w:proofErr w:type="spellStart"/>
      <w:r w:rsidR="008745B1" w:rsidRPr="00BE5795">
        <w:rPr>
          <w:rFonts w:ascii="Arial" w:hAnsi="Arial" w:cs="Arial"/>
          <w:sz w:val="24"/>
          <w:szCs w:val="24"/>
        </w:rPr>
        <w:t>Urrego</w:t>
      </w:r>
      <w:proofErr w:type="spellEnd"/>
      <w:r w:rsidR="008745B1" w:rsidRPr="00BE5795">
        <w:rPr>
          <w:rFonts w:ascii="Arial" w:hAnsi="Arial" w:cs="Arial"/>
          <w:sz w:val="24"/>
          <w:szCs w:val="24"/>
        </w:rPr>
        <w:t xml:space="preserve"> </w:t>
      </w:r>
      <w:r w:rsidR="00BE5795" w:rsidRPr="00BE5795">
        <w:rPr>
          <w:rFonts w:ascii="Arial" w:hAnsi="Arial" w:cs="Arial"/>
          <w:sz w:val="24"/>
          <w:szCs w:val="24"/>
        </w:rPr>
        <w:t>Pérez</w:t>
      </w:r>
      <w:r w:rsidR="008745B1" w:rsidRPr="00BE5795">
        <w:rPr>
          <w:rFonts w:ascii="Arial" w:hAnsi="Arial" w:cs="Arial"/>
          <w:sz w:val="24"/>
          <w:szCs w:val="24"/>
        </w:rPr>
        <w:t>,</w:t>
      </w:r>
      <w:r w:rsidR="00806C72" w:rsidRPr="00BE5795">
        <w:rPr>
          <w:rFonts w:ascii="Arial" w:hAnsi="Arial" w:cs="Arial"/>
          <w:sz w:val="24"/>
          <w:szCs w:val="24"/>
        </w:rPr>
        <w:t xml:space="preserve"> Carlos Humberto  V</w:t>
      </w:r>
      <w:r w:rsidR="00BB39E9" w:rsidRPr="00BE5795">
        <w:rPr>
          <w:rFonts w:ascii="Arial" w:hAnsi="Arial" w:cs="Arial"/>
          <w:sz w:val="24"/>
          <w:szCs w:val="24"/>
        </w:rPr>
        <w:t>é</w:t>
      </w:r>
      <w:r w:rsidR="00806C72" w:rsidRPr="00BE5795">
        <w:rPr>
          <w:rFonts w:ascii="Arial" w:hAnsi="Arial" w:cs="Arial"/>
          <w:sz w:val="24"/>
          <w:szCs w:val="24"/>
        </w:rPr>
        <w:t xml:space="preserve">lez Vargas y Mario Alejandro </w:t>
      </w:r>
      <w:proofErr w:type="spellStart"/>
      <w:r w:rsidR="00806C72" w:rsidRPr="00BE5795">
        <w:rPr>
          <w:rFonts w:ascii="Arial" w:hAnsi="Arial" w:cs="Arial"/>
          <w:sz w:val="24"/>
          <w:szCs w:val="24"/>
        </w:rPr>
        <w:t>Betancurt</w:t>
      </w:r>
      <w:proofErr w:type="spellEnd"/>
      <w:r w:rsidR="00806C72" w:rsidRPr="00BE5795">
        <w:rPr>
          <w:rFonts w:ascii="Arial" w:hAnsi="Arial" w:cs="Arial"/>
          <w:sz w:val="24"/>
          <w:szCs w:val="24"/>
        </w:rPr>
        <w:t xml:space="preserve"> Cardona</w:t>
      </w:r>
      <w:r w:rsidR="00875E97" w:rsidRPr="00BE5795">
        <w:rPr>
          <w:rFonts w:ascii="Arial" w:hAnsi="Arial" w:cs="Arial"/>
          <w:sz w:val="24"/>
          <w:szCs w:val="24"/>
        </w:rPr>
        <w:t>, decisión que fue recurrida por los defensores.</w:t>
      </w:r>
      <w:r w:rsidR="00806C72" w:rsidRPr="00405E17">
        <w:rPr>
          <w:rStyle w:val="Refdenotaalpie"/>
          <w:rFonts w:ascii="Arial" w:hAnsi="Arial" w:cs="Arial"/>
          <w:sz w:val="24"/>
          <w:szCs w:val="24"/>
        </w:rPr>
        <w:footnoteReference w:id="9"/>
      </w:r>
      <w:r w:rsidR="00806C72" w:rsidRPr="00BE5795">
        <w:rPr>
          <w:rFonts w:ascii="Arial" w:hAnsi="Arial" w:cs="Arial"/>
          <w:sz w:val="24"/>
          <w:szCs w:val="24"/>
        </w:rPr>
        <w:t xml:space="preserve"> </w:t>
      </w:r>
      <w:r w:rsidRPr="00BE5795">
        <w:rPr>
          <w:rFonts w:ascii="Arial" w:hAnsi="Arial" w:cs="Arial"/>
          <w:sz w:val="24"/>
          <w:szCs w:val="24"/>
        </w:rPr>
        <w:t xml:space="preserve"> </w:t>
      </w:r>
    </w:p>
    <w:p w:rsidR="00BE5795" w:rsidRDefault="001F7424" w:rsidP="00BE5795">
      <w:pPr>
        <w:pStyle w:val="Sinespaciado"/>
        <w:jc w:val="both"/>
        <w:rPr>
          <w:rFonts w:ascii="Arial" w:hAnsi="Arial" w:cs="Arial"/>
          <w:sz w:val="24"/>
          <w:szCs w:val="24"/>
        </w:rPr>
      </w:pPr>
      <w:r w:rsidRPr="00BE5795">
        <w:rPr>
          <w:rFonts w:ascii="Arial" w:hAnsi="Arial" w:cs="Arial"/>
          <w:sz w:val="24"/>
          <w:szCs w:val="24"/>
        </w:rPr>
        <w:t>5.7 Se entiende que el proceso seguido contra los 16 imputados pas</w:t>
      </w:r>
      <w:r w:rsidR="00BB39E9" w:rsidRPr="00BE5795">
        <w:rPr>
          <w:rFonts w:ascii="Arial" w:hAnsi="Arial" w:cs="Arial"/>
          <w:sz w:val="24"/>
          <w:szCs w:val="24"/>
        </w:rPr>
        <w:t>ó</w:t>
      </w:r>
      <w:r w:rsidRPr="00BE5795">
        <w:rPr>
          <w:rFonts w:ascii="Arial" w:hAnsi="Arial" w:cs="Arial"/>
          <w:sz w:val="24"/>
          <w:szCs w:val="24"/>
        </w:rPr>
        <w:t xml:space="preserve"> a conocimiento</w:t>
      </w:r>
      <w:r w:rsidR="00BE5795" w:rsidRPr="00BE5795">
        <w:rPr>
          <w:rFonts w:ascii="Arial" w:hAnsi="Arial" w:cs="Arial"/>
          <w:sz w:val="24"/>
          <w:szCs w:val="24"/>
        </w:rPr>
        <w:t xml:space="preserve"> del Juzgado 1º Penal del Circuito E</w:t>
      </w:r>
      <w:r w:rsidRPr="00BE5795">
        <w:rPr>
          <w:rFonts w:ascii="Arial" w:hAnsi="Arial" w:cs="Arial"/>
          <w:sz w:val="24"/>
          <w:szCs w:val="24"/>
        </w:rPr>
        <w:t>specializado</w:t>
      </w:r>
      <w:r w:rsidR="00BE5795" w:rsidRPr="00BE5795">
        <w:rPr>
          <w:rFonts w:ascii="Arial" w:hAnsi="Arial" w:cs="Arial"/>
          <w:sz w:val="24"/>
          <w:szCs w:val="24"/>
        </w:rPr>
        <w:t xml:space="preserve"> de Pereira</w:t>
      </w:r>
      <w:r w:rsidRPr="00BE5795">
        <w:rPr>
          <w:rFonts w:ascii="Arial" w:hAnsi="Arial" w:cs="Arial"/>
          <w:sz w:val="24"/>
          <w:szCs w:val="24"/>
        </w:rPr>
        <w:t>, con excepción de la imputación relacionada con el hallazgo de la droga en l</w:t>
      </w:r>
      <w:r w:rsidR="00BE5795" w:rsidRPr="00BE5795">
        <w:rPr>
          <w:rFonts w:ascii="Arial" w:hAnsi="Arial" w:cs="Arial"/>
          <w:sz w:val="24"/>
          <w:szCs w:val="24"/>
        </w:rPr>
        <w:t>a manzana 4, casa</w:t>
      </w:r>
      <w:r w:rsidR="00DC1ABD">
        <w:rPr>
          <w:rFonts w:ascii="Arial" w:hAnsi="Arial" w:cs="Arial"/>
          <w:sz w:val="24"/>
          <w:szCs w:val="24"/>
        </w:rPr>
        <w:t xml:space="preserve"> </w:t>
      </w:r>
      <w:r w:rsidR="00BE5795" w:rsidRPr="00BE5795">
        <w:rPr>
          <w:rFonts w:ascii="Arial" w:hAnsi="Arial" w:cs="Arial"/>
          <w:sz w:val="24"/>
          <w:szCs w:val="24"/>
        </w:rPr>
        <w:t>6 del barrio “Libertadores”</w:t>
      </w:r>
      <w:r w:rsidRPr="00BE5795">
        <w:rPr>
          <w:rFonts w:ascii="Arial" w:hAnsi="Arial" w:cs="Arial"/>
          <w:sz w:val="24"/>
          <w:szCs w:val="24"/>
        </w:rPr>
        <w:t>, que fue la otra conducta que se le imput</w:t>
      </w:r>
      <w:r w:rsidR="00BB39E9" w:rsidRPr="00BE5795">
        <w:rPr>
          <w:rFonts w:ascii="Arial" w:hAnsi="Arial" w:cs="Arial"/>
          <w:sz w:val="24"/>
          <w:szCs w:val="24"/>
        </w:rPr>
        <w:t>ó</w:t>
      </w:r>
      <w:r w:rsidRPr="00BE5795">
        <w:rPr>
          <w:rFonts w:ascii="Arial" w:hAnsi="Arial" w:cs="Arial"/>
          <w:sz w:val="24"/>
          <w:szCs w:val="24"/>
        </w:rPr>
        <w:t xml:space="preserve"> a</w:t>
      </w:r>
      <w:r w:rsidR="00BE5795" w:rsidRPr="00BE5795">
        <w:rPr>
          <w:rFonts w:ascii="Arial" w:hAnsi="Arial" w:cs="Arial"/>
          <w:sz w:val="24"/>
          <w:szCs w:val="24"/>
        </w:rPr>
        <w:t xml:space="preserve"> los acusados </w:t>
      </w:r>
      <w:proofErr w:type="spellStart"/>
      <w:r w:rsidR="00BE5795" w:rsidRPr="00BE5795">
        <w:rPr>
          <w:rFonts w:ascii="Arial" w:hAnsi="Arial" w:cs="Arial"/>
          <w:sz w:val="24"/>
          <w:szCs w:val="24"/>
        </w:rPr>
        <w:t>Dubalier</w:t>
      </w:r>
      <w:proofErr w:type="spellEnd"/>
      <w:r w:rsidR="00BE5795" w:rsidRPr="00BE5795">
        <w:rPr>
          <w:rFonts w:ascii="Arial" w:hAnsi="Arial" w:cs="Arial"/>
          <w:sz w:val="24"/>
          <w:szCs w:val="24"/>
        </w:rPr>
        <w:t xml:space="preserve"> </w:t>
      </w:r>
      <w:proofErr w:type="spellStart"/>
      <w:r w:rsidR="00BE5795" w:rsidRPr="00BE5795">
        <w:rPr>
          <w:rFonts w:ascii="Arial" w:hAnsi="Arial" w:cs="Arial"/>
          <w:sz w:val="24"/>
          <w:szCs w:val="24"/>
        </w:rPr>
        <w:t>Urrego</w:t>
      </w:r>
      <w:proofErr w:type="spellEnd"/>
      <w:r w:rsidR="00BE5795" w:rsidRPr="00BE5795">
        <w:rPr>
          <w:rFonts w:ascii="Arial" w:hAnsi="Arial" w:cs="Arial"/>
          <w:sz w:val="24"/>
          <w:szCs w:val="24"/>
        </w:rPr>
        <w:t xml:space="preserve"> Pé</w:t>
      </w:r>
      <w:r w:rsidRPr="00BE5795">
        <w:rPr>
          <w:rFonts w:ascii="Arial" w:hAnsi="Arial" w:cs="Arial"/>
          <w:sz w:val="24"/>
          <w:szCs w:val="24"/>
        </w:rPr>
        <w:t>rez , Carlos Humberto V</w:t>
      </w:r>
      <w:r w:rsidR="00BB39E9" w:rsidRPr="00BE5795">
        <w:rPr>
          <w:rFonts w:ascii="Arial" w:hAnsi="Arial" w:cs="Arial"/>
          <w:sz w:val="24"/>
          <w:szCs w:val="24"/>
        </w:rPr>
        <w:t>é</w:t>
      </w:r>
      <w:r w:rsidRPr="00BE5795">
        <w:rPr>
          <w:rFonts w:ascii="Arial" w:hAnsi="Arial" w:cs="Arial"/>
          <w:sz w:val="24"/>
          <w:szCs w:val="24"/>
        </w:rPr>
        <w:t xml:space="preserve">lez Vargas y Mario Alejandro Betancur Cardona </w:t>
      </w:r>
      <w:r w:rsidR="00CA1868">
        <w:rPr>
          <w:rFonts w:ascii="Arial" w:hAnsi="Arial" w:cs="Arial"/>
          <w:sz w:val="24"/>
          <w:szCs w:val="24"/>
        </w:rPr>
        <w:t>en la citada audiencia preliminar</w:t>
      </w:r>
      <w:r w:rsidRPr="00BE5795">
        <w:rPr>
          <w:rFonts w:ascii="Arial" w:hAnsi="Arial" w:cs="Arial"/>
          <w:sz w:val="24"/>
          <w:szCs w:val="24"/>
        </w:rPr>
        <w:t>, como una violaci</w:t>
      </w:r>
      <w:r w:rsidR="00BB39E9" w:rsidRPr="00BE5795">
        <w:rPr>
          <w:rFonts w:ascii="Arial" w:hAnsi="Arial" w:cs="Arial"/>
          <w:sz w:val="24"/>
          <w:szCs w:val="24"/>
        </w:rPr>
        <w:t>ó</w:t>
      </w:r>
      <w:r w:rsidR="00BE5795" w:rsidRPr="00BE5795">
        <w:rPr>
          <w:rFonts w:ascii="Arial" w:hAnsi="Arial" w:cs="Arial"/>
          <w:sz w:val="24"/>
          <w:szCs w:val="24"/>
        </w:rPr>
        <w:t>n</w:t>
      </w:r>
      <w:r w:rsidRPr="00BE5795">
        <w:rPr>
          <w:rFonts w:ascii="Arial" w:hAnsi="Arial" w:cs="Arial"/>
          <w:sz w:val="24"/>
          <w:szCs w:val="24"/>
        </w:rPr>
        <w:t xml:space="preserve"> del artículo 376 del C.P. con la consecuencia jur</w:t>
      </w:r>
      <w:r w:rsidR="00BB39E9" w:rsidRPr="00BE5795">
        <w:rPr>
          <w:rFonts w:ascii="Arial" w:hAnsi="Arial" w:cs="Arial"/>
          <w:sz w:val="24"/>
          <w:szCs w:val="24"/>
        </w:rPr>
        <w:t>í</w:t>
      </w:r>
      <w:r w:rsidR="00BE5795" w:rsidRPr="00BE5795">
        <w:rPr>
          <w:rFonts w:ascii="Arial" w:hAnsi="Arial" w:cs="Arial"/>
          <w:sz w:val="24"/>
          <w:szCs w:val="24"/>
        </w:rPr>
        <w:t>dic</w:t>
      </w:r>
      <w:r w:rsidRPr="00BE5795">
        <w:rPr>
          <w:rFonts w:ascii="Arial" w:hAnsi="Arial" w:cs="Arial"/>
          <w:sz w:val="24"/>
          <w:szCs w:val="24"/>
        </w:rPr>
        <w:t xml:space="preserve">a prevista en el tercer inciso del artículo 376 del </w:t>
      </w:r>
      <w:r w:rsidR="00BE5795" w:rsidRPr="00BE5795">
        <w:rPr>
          <w:rFonts w:ascii="Arial" w:hAnsi="Arial" w:cs="Arial"/>
          <w:sz w:val="24"/>
          <w:szCs w:val="24"/>
        </w:rPr>
        <w:t>C.P</w:t>
      </w:r>
      <w:r w:rsidR="00886F6E">
        <w:rPr>
          <w:rFonts w:ascii="Arial" w:hAnsi="Arial" w:cs="Arial"/>
          <w:sz w:val="24"/>
          <w:szCs w:val="24"/>
        </w:rPr>
        <w:t>.</w:t>
      </w:r>
    </w:p>
    <w:p w:rsidR="00886F6E" w:rsidRPr="00BE5795" w:rsidRDefault="00886F6E" w:rsidP="00BE5795">
      <w:pPr>
        <w:pStyle w:val="Sinespaciado"/>
        <w:jc w:val="both"/>
        <w:rPr>
          <w:rFonts w:ascii="Arial" w:hAnsi="Arial" w:cs="Arial"/>
          <w:sz w:val="24"/>
          <w:szCs w:val="24"/>
        </w:rPr>
      </w:pPr>
    </w:p>
    <w:p w:rsidR="004C006A" w:rsidRDefault="004C006A" w:rsidP="00BE5795">
      <w:pPr>
        <w:pStyle w:val="Sinespaciado"/>
        <w:jc w:val="both"/>
        <w:rPr>
          <w:rFonts w:ascii="Arial" w:hAnsi="Arial" w:cs="Arial"/>
          <w:sz w:val="24"/>
          <w:szCs w:val="24"/>
        </w:rPr>
      </w:pPr>
      <w:r w:rsidRPr="00BE5795">
        <w:rPr>
          <w:rFonts w:ascii="Arial" w:hAnsi="Arial" w:cs="Arial"/>
          <w:sz w:val="24"/>
          <w:szCs w:val="24"/>
        </w:rPr>
        <w:t>5.8 Según el video anexado, el 15 de julio de 2016 ante el citado despacho, el delegado de</w:t>
      </w:r>
      <w:r w:rsidR="00CE4B3F">
        <w:rPr>
          <w:rFonts w:ascii="Arial" w:hAnsi="Arial" w:cs="Arial"/>
          <w:sz w:val="24"/>
          <w:szCs w:val="24"/>
        </w:rPr>
        <w:t xml:space="preserve"> </w:t>
      </w:r>
      <w:r w:rsidRPr="00BE5795">
        <w:rPr>
          <w:rFonts w:ascii="Arial" w:hAnsi="Arial" w:cs="Arial"/>
          <w:sz w:val="24"/>
          <w:szCs w:val="24"/>
        </w:rPr>
        <w:t xml:space="preserve">la </w:t>
      </w:r>
      <w:r w:rsidR="00CE4B3F">
        <w:rPr>
          <w:rFonts w:ascii="Arial" w:hAnsi="Arial" w:cs="Arial"/>
          <w:sz w:val="24"/>
          <w:szCs w:val="24"/>
        </w:rPr>
        <w:t>FGN</w:t>
      </w:r>
      <w:r w:rsidRPr="00BE5795">
        <w:rPr>
          <w:rFonts w:ascii="Arial" w:hAnsi="Arial" w:cs="Arial"/>
          <w:sz w:val="24"/>
          <w:szCs w:val="24"/>
        </w:rPr>
        <w:t xml:space="preserve"> dio lectura al documento correspondiente a un preacuerdo celebrado con los procesados, sobre el cual expuso lo siguiente</w:t>
      </w:r>
      <w:r w:rsidR="002C710D">
        <w:rPr>
          <w:rFonts w:ascii="Arial" w:hAnsi="Arial" w:cs="Arial"/>
          <w:sz w:val="24"/>
          <w:szCs w:val="24"/>
        </w:rPr>
        <w:t xml:space="preserve"> en lo que tiene que ver con las personas relacionadas en esta investigación</w:t>
      </w:r>
      <w:r w:rsidR="00AD07B8" w:rsidRPr="00BE5795">
        <w:rPr>
          <w:rStyle w:val="Refdenotaalpie"/>
          <w:rFonts w:ascii="Arial" w:hAnsi="Arial" w:cs="Arial"/>
          <w:sz w:val="24"/>
          <w:szCs w:val="24"/>
        </w:rPr>
        <w:footnoteReference w:id="10"/>
      </w:r>
      <w:r w:rsidR="002C710D">
        <w:rPr>
          <w:rFonts w:ascii="Arial" w:hAnsi="Arial" w:cs="Arial"/>
          <w:sz w:val="24"/>
          <w:szCs w:val="24"/>
        </w:rPr>
        <w:t xml:space="preserve"> </w:t>
      </w:r>
      <w:r w:rsidRPr="00BE5795">
        <w:rPr>
          <w:rFonts w:ascii="Arial" w:hAnsi="Arial" w:cs="Arial"/>
          <w:sz w:val="24"/>
          <w:szCs w:val="24"/>
        </w:rPr>
        <w:t>:</w:t>
      </w:r>
    </w:p>
    <w:p w:rsidR="00BE5795" w:rsidRPr="00BE5795" w:rsidRDefault="00BE5795" w:rsidP="00BE5795">
      <w:pPr>
        <w:pStyle w:val="Sinespaciado"/>
        <w:jc w:val="both"/>
        <w:rPr>
          <w:rFonts w:ascii="Arial" w:hAnsi="Arial" w:cs="Arial"/>
          <w:sz w:val="24"/>
          <w:szCs w:val="24"/>
        </w:rPr>
      </w:pPr>
    </w:p>
    <w:p w:rsidR="004C006A" w:rsidRPr="00BE5795" w:rsidRDefault="004C006A" w:rsidP="001839C2">
      <w:pPr>
        <w:pStyle w:val="Sinespaciado"/>
        <w:numPr>
          <w:ilvl w:val="0"/>
          <w:numId w:val="8"/>
        </w:numPr>
        <w:jc w:val="both"/>
        <w:rPr>
          <w:rFonts w:ascii="Arial" w:hAnsi="Arial" w:cs="Arial"/>
          <w:sz w:val="24"/>
          <w:szCs w:val="24"/>
        </w:rPr>
      </w:pPr>
      <w:r w:rsidRPr="00BE5795">
        <w:rPr>
          <w:rFonts w:ascii="Arial" w:hAnsi="Arial" w:cs="Arial"/>
          <w:sz w:val="24"/>
          <w:szCs w:val="24"/>
        </w:rPr>
        <w:t xml:space="preserve">Se hizo referencia a </w:t>
      </w:r>
      <w:proofErr w:type="spellStart"/>
      <w:r w:rsidR="00BE5795">
        <w:rPr>
          <w:rFonts w:ascii="Arial" w:hAnsi="Arial" w:cs="Arial"/>
          <w:sz w:val="24"/>
          <w:szCs w:val="24"/>
          <w:u w:val="single"/>
        </w:rPr>
        <w:t>Dubalier</w:t>
      </w:r>
      <w:proofErr w:type="spellEnd"/>
      <w:r w:rsidR="00BE5795">
        <w:rPr>
          <w:rFonts w:ascii="Arial" w:hAnsi="Arial" w:cs="Arial"/>
          <w:sz w:val="24"/>
          <w:szCs w:val="24"/>
          <w:u w:val="single"/>
        </w:rPr>
        <w:t xml:space="preserve"> </w:t>
      </w:r>
      <w:proofErr w:type="spellStart"/>
      <w:r w:rsidR="00BE5795">
        <w:rPr>
          <w:rFonts w:ascii="Arial" w:hAnsi="Arial" w:cs="Arial"/>
          <w:sz w:val="24"/>
          <w:szCs w:val="24"/>
          <w:u w:val="single"/>
        </w:rPr>
        <w:t>Urrego</w:t>
      </w:r>
      <w:proofErr w:type="spellEnd"/>
      <w:r w:rsidR="00BE5795">
        <w:rPr>
          <w:rFonts w:ascii="Arial" w:hAnsi="Arial" w:cs="Arial"/>
          <w:sz w:val="24"/>
          <w:szCs w:val="24"/>
          <w:u w:val="single"/>
        </w:rPr>
        <w:t xml:space="preserve"> Pé</w:t>
      </w:r>
      <w:r w:rsidRPr="00BE5795">
        <w:rPr>
          <w:rFonts w:ascii="Arial" w:hAnsi="Arial" w:cs="Arial"/>
          <w:sz w:val="24"/>
          <w:szCs w:val="24"/>
          <w:u w:val="single"/>
        </w:rPr>
        <w:t>rez</w:t>
      </w:r>
      <w:r w:rsidR="00AD07B8" w:rsidRPr="00BE5795">
        <w:rPr>
          <w:rFonts w:ascii="Arial" w:hAnsi="Arial" w:cs="Arial"/>
          <w:sz w:val="24"/>
          <w:szCs w:val="24"/>
          <w:u w:val="single"/>
        </w:rPr>
        <w:t>,</w:t>
      </w:r>
      <w:r w:rsidR="00AD07B8" w:rsidRPr="00BE5795">
        <w:rPr>
          <w:rFonts w:ascii="Arial" w:hAnsi="Arial" w:cs="Arial"/>
          <w:sz w:val="24"/>
          <w:szCs w:val="24"/>
        </w:rPr>
        <w:t xml:space="preserve"> manifestando que se dedicaba a labores de recibir drogas y cont</w:t>
      </w:r>
      <w:r w:rsidR="00DA66FD" w:rsidRPr="00BE5795">
        <w:rPr>
          <w:rFonts w:ascii="Arial" w:hAnsi="Arial" w:cs="Arial"/>
          <w:sz w:val="24"/>
          <w:szCs w:val="24"/>
        </w:rPr>
        <w:t xml:space="preserve">rolar la </w:t>
      </w:r>
      <w:r w:rsidR="00AD07B8" w:rsidRPr="00BE5795">
        <w:rPr>
          <w:rFonts w:ascii="Arial" w:hAnsi="Arial" w:cs="Arial"/>
          <w:sz w:val="24"/>
          <w:szCs w:val="24"/>
        </w:rPr>
        <w:t xml:space="preserve">venta y </w:t>
      </w:r>
      <w:r w:rsidR="00DA66FD" w:rsidRPr="00BE5795">
        <w:rPr>
          <w:rFonts w:ascii="Arial" w:hAnsi="Arial" w:cs="Arial"/>
          <w:sz w:val="24"/>
          <w:szCs w:val="24"/>
        </w:rPr>
        <w:t>dis</w:t>
      </w:r>
      <w:r w:rsidR="00BE5795">
        <w:rPr>
          <w:rFonts w:ascii="Arial" w:hAnsi="Arial" w:cs="Arial"/>
          <w:sz w:val="24"/>
          <w:szCs w:val="24"/>
        </w:rPr>
        <w:t>tribución de ese material en el barrio “Los Libertadores”.</w:t>
      </w:r>
    </w:p>
    <w:p w:rsidR="004C006A" w:rsidRPr="00BE5795" w:rsidRDefault="004C006A" w:rsidP="00BE5795">
      <w:pPr>
        <w:pStyle w:val="Sinespaciado"/>
        <w:jc w:val="both"/>
        <w:rPr>
          <w:rFonts w:ascii="Arial" w:hAnsi="Arial" w:cs="Arial"/>
          <w:sz w:val="24"/>
          <w:szCs w:val="24"/>
        </w:rPr>
      </w:pPr>
    </w:p>
    <w:p w:rsidR="004C006A" w:rsidRPr="00BE5795" w:rsidRDefault="004C006A" w:rsidP="001839C2">
      <w:pPr>
        <w:pStyle w:val="Sinespaciado"/>
        <w:numPr>
          <w:ilvl w:val="0"/>
          <w:numId w:val="8"/>
        </w:numPr>
        <w:jc w:val="both"/>
        <w:rPr>
          <w:rFonts w:ascii="Arial" w:hAnsi="Arial" w:cs="Arial"/>
          <w:sz w:val="24"/>
          <w:szCs w:val="24"/>
        </w:rPr>
      </w:pPr>
      <w:r w:rsidRPr="00BE5795">
        <w:rPr>
          <w:rFonts w:ascii="Arial" w:hAnsi="Arial" w:cs="Arial"/>
          <w:sz w:val="24"/>
          <w:szCs w:val="24"/>
        </w:rPr>
        <w:t xml:space="preserve">Sobre </w:t>
      </w:r>
      <w:r w:rsidRPr="00BE5795">
        <w:rPr>
          <w:rFonts w:ascii="Arial" w:hAnsi="Arial" w:cs="Arial"/>
          <w:sz w:val="24"/>
          <w:szCs w:val="24"/>
          <w:u w:val="single"/>
        </w:rPr>
        <w:t xml:space="preserve">Carlos </w:t>
      </w:r>
      <w:r w:rsidR="00AD07B8" w:rsidRPr="00BE5795">
        <w:rPr>
          <w:rFonts w:ascii="Arial" w:hAnsi="Arial" w:cs="Arial"/>
          <w:sz w:val="24"/>
          <w:szCs w:val="24"/>
          <w:u w:val="single"/>
        </w:rPr>
        <w:t>Humberto V</w:t>
      </w:r>
      <w:r w:rsidR="00BB39E9" w:rsidRPr="00BE5795">
        <w:rPr>
          <w:rFonts w:ascii="Arial" w:hAnsi="Arial" w:cs="Arial"/>
          <w:sz w:val="24"/>
          <w:szCs w:val="24"/>
          <w:u w:val="single"/>
        </w:rPr>
        <w:t>é</w:t>
      </w:r>
      <w:r w:rsidR="00AD07B8" w:rsidRPr="00BE5795">
        <w:rPr>
          <w:rFonts w:ascii="Arial" w:hAnsi="Arial" w:cs="Arial"/>
          <w:sz w:val="24"/>
          <w:szCs w:val="24"/>
          <w:u w:val="single"/>
        </w:rPr>
        <w:t>lez</w:t>
      </w:r>
      <w:r w:rsidRPr="00BE5795">
        <w:rPr>
          <w:rFonts w:ascii="Arial" w:hAnsi="Arial" w:cs="Arial"/>
          <w:sz w:val="24"/>
          <w:szCs w:val="24"/>
          <w:u w:val="single"/>
        </w:rPr>
        <w:t xml:space="preserve"> </w:t>
      </w:r>
      <w:r w:rsidR="00AD07B8" w:rsidRPr="00BE5795">
        <w:rPr>
          <w:rFonts w:ascii="Arial" w:hAnsi="Arial" w:cs="Arial"/>
          <w:sz w:val="24"/>
          <w:szCs w:val="24"/>
          <w:u w:val="single"/>
        </w:rPr>
        <w:t>V</w:t>
      </w:r>
      <w:r w:rsidRPr="00BE5795">
        <w:rPr>
          <w:rFonts w:ascii="Arial" w:hAnsi="Arial" w:cs="Arial"/>
          <w:sz w:val="24"/>
          <w:szCs w:val="24"/>
          <w:u w:val="single"/>
        </w:rPr>
        <w:t>argas</w:t>
      </w:r>
      <w:r w:rsidRPr="00BE5795">
        <w:rPr>
          <w:rFonts w:ascii="Arial" w:hAnsi="Arial" w:cs="Arial"/>
          <w:sz w:val="24"/>
          <w:szCs w:val="24"/>
        </w:rPr>
        <w:t xml:space="preserve"> se d</w:t>
      </w:r>
      <w:r w:rsidR="00AD07B8" w:rsidRPr="00BE5795">
        <w:rPr>
          <w:rFonts w:ascii="Arial" w:hAnsi="Arial" w:cs="Arial"/>
          <w:sz w:val="24"/>
          <w:szCs w:val="24"/>
        </w:rPr>
        <w:t>ijo que recib</w:t>
      </w:r>
      <w:r w:rsidR="00BB39E9" w:rsidRPr="00BE5795">
        <w:rPr>
          <w:rFonts w:ascii="Arial" w:hAnsi="Arial" w:cs="Arial"/>
          <w:sz w:val="24"/>
          <w:szCs w:val="24"/>
        </w:rPr>
        <w:t>í</w:t>
      </w:r>
      <w:r w:rsidR="00AD07B8" w:rsidRPr="00BE5795">
        <w:rPr>
          <w:rFonts w:ascii="Arial" w:hAnsi="Arial" w:cs="Arial"/>
          <w:sz w:val="24"/>
          <w:szCs w:val="24"/>
        </w:rPr>
        <w:t>a drogas</w:t>
      </w:r>
      <w:r w:rsidR="00BE5795">
        <w:rPr>
          <w:rFonts w:ascii="Arial" w:hAnsi="Arial" w:cs="Arial"/>
          <w:sz w:val="24"/>
          <w:szCs w:val="24"/>
        </w:rPr>
        <w:t>,</w:t>
      </w:r>
      <w:r w:rsidR="00AD07B8" w:rsidRPr="00BE5795">
        <w:rPr>
          <w:rFonts w:ascii="Arial" w:hAnsi="Arial" w:cs="Arial"/>
          <w:sz w:val="24"/>
          <w:szCs w:val="24"/>
        </w:rPr>
        <w:t xml:space="preserve"> las entregaba a otras personas para su distribución y además realizaba patrullajes en el sector.</w:t>
      </w:r>
      <w:r w:rsidRPr="00BE5795">
        <w:rPr>
          <w:rFonts w:ascii="Arial" w:hAnsi="Arial" w:cs="Arial"/>
          <w:sz w:val="24"/>
          <w:szCs w:val="24"/>
        </w:rPr>
        <w:t xml:space="preserve"> </w:t>
      </w:r>
    </w:p>
    <w:p w:rsidR="004C006A" w:rsidRPr="00BE5795" w:rsidRDefault="004C006A" w:rsidP="00BE5795">
      <w:pPr>
        <w:pStyle w:val="Sinespaciado"/>
        <w:jc w:val="both"/>
        <w:rPr>
          <w:rFonts w:ascii="Arial" w:hAnsi="Arial" w:cs="Arial"/>
          <w:sz w:val="24"/>
          <w:szCs w:val="24"/>
        </w:rPr>
      </w:pPr>
    </w:p>
    <w:p w:rsidR="00573E35" w:rsidRPr="00BE5795" w:rsidRDefault="004C006A" w:rsidP="001839C2">
      <w:pPr>
        <w:pStyle w:val="Sinespaciado"/>
        <w:numPr>
          <w:ilvl w:val="0"/>
          <w:numId w:val="8"/>
        </w:numPr>
        <w:jc w:val="both"/>
        <w:rPr>
          <w:rFonts w:ascii="Arial" w:hAnsi="Arial" w:cs="Arial"/>
          <w:sz w:val="24"/>
          <w:szCs w:val="24"/>
        </w:rPr>
      </w:pPr>
      <w:r w:rsidRPr="00BE5795">
        <w:rPr>
          <w:rFonts w:ascii="Arial" w:hAnsi="Arial" w:cs="Arial"/>
          <w:sz w:val="24"/>
          <w:szCs w:val="24"/>
        </w:rPr>
        <w:t>En tor</w:t>
      </w:r>
      <w:r w:rsidR="00573E35" w:rsidRPr="00BE5795">
        <w:rPr>
          <w:rFonts w:ascii="Arial" w:hAnsi="Arial" w:cs="Arial"/>
          <w:sz w:val="24"/>
          <w:szCs w:val="24"/>
        </w:rPr>
        <w:t>no a</w:t>
      </w:r>
      <w:r w:rsidRPr="00BE5795">
        <w:rPr>
          <w:rFonts w:ascii="Arial" w:hAnsi="Arial" w:cs="Arial"/>
          <w:sz w:val="24"/>
          <w:szCs w:val="24"/>
        </w:rPr>
        <w:t xml:space="preserve"> </w:t>
      </w:r>
      <w:r w:rsidRPr="00BE5795">
        <w:rPr>
          <w:rFonts w:ascii="Arial" w:hAnsi="Arial" w:cs="Arial"/>
          <w:sz w:val="24"/>
          <w:szCs w:val="24"/>
          <w:u w:val="single"/>
        </w:rPr>
        <w:t>Mario Alejandr</w:t>
      </w:r>
      <w:r w:rsidR="00573E35" w:rsidRPr="00BE5795">
        <w:rPr>
          <w:rFonts w:ascii="Arial" w:hAnsi="Arial" w:cs="Arial"/>
          <w:sz w:val="24"/>
          <w:szCs w:val="24"/>
          <w:u w:val="single"/>
        </w:rPr>
        <w:t>o B</w:t>
      </w:r>
      <w:r w:rsidR="00DA66FD" w:rsidRPr="00BE5795">
        <w:rPr>
          <w:rFonts w:ascii="Arial" w:hAnsi="Arial" w:cs="Arial"/>
          <w:sz w:val="24"/>
          <w:szCs w:val="24"/>
          <w:u w:val="single"/>
        </w:rPr>
        <w:t>etancur Cardona,</w:t>
      </w:r>
      <w:r w:rsidR="00DA66FD" w:rsidRPr="00BE5795">
        <w:rPr>
          <w:rFonts w:ascii="Arial" w:hAnsi="Arial" w:cs="Arial"/>
          <w:sz w:val="24"/>
          <w:szCs w:val="24"/>
        </w:rPr>
        <w:t xml:space="preserve"> manifestó que se </w:t>
      </w:r>
      <w:r w:rsidR="00BE5795">
        <w:rPr>
          <w:rFonts w:ascii="Arial" w:hAnsi="Arial" w:cs="Arial"/>
          <w:sz w:val="24"/>
          <w:szCs w:val="24"/>
        </w:rPr>
        <w:t xml:space="preserve">desempeñaba como “campanero” </w:t>
      </w:r>
      <w:r w:rsidR="00573E35" w:rsidRPr="00BE5795">
        <w:rPr>
          <w:rFonts w:ascii="Arial" w:hAnsi="Arial" w:cs="Arial"/>
          <w:sz w:val="24"/>
          <w:szCs w:val="24"/>
        </w:rPr>
        <w:t>y vendedo</w:t>
      </w:r>
      <w:r w:rsidR="00DA66FD" w:rsidRPr="00BE5795">
        <w:rPr>
          <w:rFonts w:ascii="Arial" w:hAnsi="Arial" w:cs="Arial"/>
          <w:sz w:val="24"/>
          <w:szCs w:val="24"/>
        </w:rPr>
        <w:t>r.</w:t>
      </w:r>
      <w:r w:rsidR="00573E35" w:rsidRPr="00BE5795">
        <w:rPr>
          <w:rFonts w:ascii="Arial" w:hAnsi="Arial" w:cs="Arial"/>
          <w:sz w:val="24"/>
          <w:szCs w:val="24"/>
        </w:rPr>
        <w:t xml:space="preserve"> </w:t>
      </w:r>
    </w:p>
    <w:p w:rsidR="00573E35" w:rsidRPr="00BE5795" w:rsidRDefault="00573E35" w:rsidP="00BE5795">
      <w:pPr>
        <w:pStyle w:val="Sinespaciado"/>
        <w:jc w:val="both"/>
        <w:rPr>
          <w:rFonts w:ascii="Arial" w:hAnsi="Arial" w:cs="Arial"/>
          <w:sz w:val="24"/>
          <w:szCs w:val="24"/>
        </w:rPr>
      </w:pPr>
    </w:p>
    <w:p w:rsidR="00573E35" w:rsidRPr="00BE5795" w:rsidRDefault="00573E35" w:rsidP="001839C2">
      <w:pPr>
        <w:pStyle w:val="Sinespaciado"/>
        <w:numPr>
          <w:ilvl w:val="0"/>
          <w:numId w:val="8"/>
        </w:numPr>
        <w:jc w:val="both"/>
        <w:rPr>
          <w:rFonts w:ascii="Arial" w:hAnsi="Arial" w:cs="Arial"/>
          <w:sz w:val="24"/>
          <w:szCs w:val="24"/>
        </w:rPr>
      </w:pPr>
      <w:r w:rsidRPr="00BE5795">
        <w:rPr>
          <w:rFonts w:ascii="Arial" w:hAnsi="Arial" w:cs="Arial"/>
          <w:sz w:val="24"/>
          <w:szCs w:val="24"/>
        </w:rPr>
        <w:t>El fiscal hizo hincapié en que esas personas hacían parte de</w:t>
      </w:r>
      <w:r w:rsidR="00D02534" w:rsidRPr="00BE5795">
        <w:rPr>
          <w:rFonts w:ascii="Arial" w:hAnsi="Arial" w:cs="Arial"/>
          <w:sz w:val="24"/>
          <w:szCs w:val="24"/>
        </w:rPr>
        <w:t xml:space="preserve">l </w:t>
      </w:r>
      <w:r w:rsidR="001839C2" w:rsidRPr="00BE5795">
        <w:rPr>
          <w:rFonts w:ascii="Arial" w:hAnsi="Arial" w:cs="Arial"/>
          <w:sz w:val="24"/>
          <w:szCs w:val="24"/>
        </w:rPr>
        <w:t>organigrama</w:t>
      </w:r>
      <w:r w:rsidR="00D02534" w:rsidRPr="00BE5795">
        <w:rPr>
          <w:rFonts w:ascii="Arial" w:hAnsi="Arial" w:cs="Arial"/>
          <w:sz w:val="24"/>
          <w:szCs w:val="24"/>
        </w:rPr>
        <w:t xml:space="preserve"> de </w:t>
      </w:r>
      <w:r w:rsidRPr="00BE5795">
        <w:rPr>
          <w:rFonts w:ascii="Arial" w:hAnsi="Arial" w:cs="Arial"/>
          <w:sz w:val="24"/>
          <w:szCs w:val="24"/>
        </w:rPr>
        <w:t>la organizaci</w:t>
      </w:r>
      <w:r w:rsidR="00BB39E9" w:rsidRPr="00BE5795">
        <w:rPr>
          <w:rFonts w:ascii="Arial" w:hAnsi="Arial" w:cs="Arial"/>
          <w:sz w:val="24"/>
          <w:szCs w:val="24"/>
        </w:rPr>
        <w:t>ó</w:t>
      </w:r>
      <w:r w:rsidRPr="00BE5795">
        <w:rPr>
          <w:rFonts w:ascii="Arial" w:hAnsi="Arial" w:cs="Arial"/>
          <w:sz w:val="24"/>
          <w:szCs w:val="24"/>
        </w:rPr>
        <w:t xml:space="preserve">n </w:t>
      </w:r>
      <w:r w:rsidR="00DA66FD" w:rsidRPr="00BE5795">
        <w:rPr>
          <w:rFonts w:ascii="Arial" w:hAnsi="Arial" w:cs="Arial"/>
          <w:sz w:val="24"/>
          <w:szCs w:val="24"/>
        </w:rPr>
        <w:t xml:space="preserve">delictiva </w:t>
      </w:r>
      <w:r w:rsidR="001839C2">
        <w:rPr>
          <w:rFonts w:ascii="Arial" w:hAnsi="Arial" w:cs="Arial"/>
          <w:sz w:val="24"/>
          <w:szCs w:val="24"/>
        </w:rPr>
        <w:t>“Los libertadores”</w:t>
      </w:r>
      <w:r w:rsidRPr="00BE5795">
        <w:rPr>
          <w:rFonts w:ascii="Arial" w:hAnsi="Arial" w:cs="Arial"/>
          <w:sz w:val="24"/>
          <w:szCs w:val="24"/>
        </w:rPr>
        <w:t>, cumpliendo los roles antes mencionados</w:t>
      </w:r>
      <w:r w:rsidR="00D02534" w:rsidRPr="00BE5795">
        <w:rPr>
          <w:rFonts w:ascii="Arial" w:hAnsi="Arial" w:cs="Arial"/>
          <w:sz w:val="24"/>
          <w:szCs w:val="24"/>
        </w:rPr>
        <w:t>, por lo cual se solicit</w:t>
      </w:r>
      <w:r w:rsidR="00BB39E9" w:rsidRPr="00BE5795">
        <w:rPr>
          <w:rFonts w:ascii="Arial" w:hAnsi="Arial" w:cs="Arial"/>
          <w:sz w:val="24"/>
          <w:szCs w:val="24"/>
        </w:rPr>
        <w:t>ó</w:t>
      </w:r>
      <w:r w:rsidR="001839C2">
        <w:rPr>
          <w:rFonts w:ascii="Arial" w:hAnsi="Arial" w:cs="Arial"/>
          <w:sz w:val="24"/>
          <w:szCs w:val="24"/>
        </w:rPr>
        <w:t xml:space="preserve"> </w:t>
      </w:r>
      <w:r w:rsidR="00D02534" w:rsidRPr="00BE5795">
        <w:rPr>
          <w:rFonts w:ascii="Arial" w:hAnsi="Arial" w:cs="Arial"/>
          <w:sz w:val="24"/>
          <w:szCs w:val="24"/>
        </w:rPr>
        <w:t xml:space="preserve">la expedición de ordenes de </w:t>
      </w:r>
      <w:r w:rsidR="001839C2">
        <w:rPr>
          <w:rFonts w:ascii="Arial" w:hAnsi="Arial" w:cs="Arial"/>
          <w:sz w:val="24"/>
          <w:szCs w:val="24"/>
        </w:rPr>
        <w:t>captura contra sus integrantes</w:t>
      </w:r>
      <w:r w:rsidRPr="00BE5795">
        <w:rPr>
          <w:rFonts w:ascii="Arial" w:hAnsi="Arial" w:cs="Arial"/>
          <w:sz w:val="24"/>
          <w:szCs w:val="24"/>
        </w:rPr>
        <w:t>.</w:t>
      </w:r>
    </w:p>
    <w:p w:rsidR="00573E35" w:rsidRPr="00BE5795" w:rsidRDefault="00573E35" w:rsidP="00BE5795">
      <w:pPr>
        <w:pStyle w:val="Sinespaciado"/>
        <w:jc w:val="both"/>
        <w:rPr>
          <w:rFonts w:ascii="Arial" w:hAnsi="Arial" w:cs="Arial"/>
          <w:sz w:val="24"/>
          <w:szCs w:val="24"/>
        </w:rPr>
      </w:pPr>
    </w:p>
    <w:p w:rsidR="00573E35" w:rsidRPr="00BE5795" w:rsidRDefault="00D02534" w:rsidP="00BE5795">
      <w:pPr>
        <w:pStyle w:val="Sinespaciado"/>
        <w:jc w:val="both"/>
        <w:rPr>
          <w:rFonts w:ascii="Arial" w:hAnsi="Arial" w:cs="Arial"/>
          <w:sz w:val="24"/>
          <w:szCs w:val="24"/>
        </w:rPr>
      </w:pPr>
      <w:r w:rsidRPr="00BE5795">
        <w:rPr>
          <w:rFonts w:ascii="Arial" w:hAnsi="Arial" w:cs="Arial"/>
          <w:sz w:val="24"/>
          <w:szCs w:val="24"/>
        </w:rPr>
        <w:t>5.8.1</w:t>
      </w:r>
      <w:r w:rsidR="00EF2FDB" w:rsidRPr="00BE5795">
        <w:rPr>
          <w:rFonts w:ascii="Arial" w:hAnsi="Arial" w:cs="Arial"/>
          <w:sz w:val="24"/>
          <w:szCs w:val="24"/>
        </w:rPr>
        <w:t xml:space="preserve"> C</w:t>
      </w:r>
      <w:r w:rsidR="00573E35" w:rsidRPr="00BE5795">
        <w:rPr>
          <w:rFonts w:ascii="Arial" w:hAnsi="Arial" w:cs="Arial"/>
          <w:sz w:val="24"/>
          <w:szCs w:val="24"/>
        </w:rPr>
        <w:t>omo se observa, en el caso de est</w:t>
      </w:r>
      <w:r w:rsidR="00DA66FD" w:rsidRPr="00BE5795">
        <w:rPr>
          <w:rFonts w:ascii="Arial" w:hAnsi="Arial" w:cs="Arial"/>
          <w:sz w:val="24"/>
          <w:szCs w:val="24"/>
        </w:rPr>
        <w:t>os</w:t>
      </w:r>
      <w:r w:rsidR="00573E35" w:rsidRPr="00BE5795">
        <w:rPr>
          <w:rFonts w:ascii="Arial" w:hAnsi="Arial" w:cs="Arial"/>
          <w:sz w:val="24"/>
          <w:szCs w:val="24"/>
        </w:rPr>
        <w:t xml:space="preserve"> tres ciudadanos</w:t>
      </w:r>
      <w:r w:rsidRPr="00BE5795">
        <w:rPr>
          <w:rFonts w:ascii="Arial" w:hAnsi="Arial" w:cs="Arial"/>
          <w:sz w:val="24"/>
          <w:szCs w:val="24"/>
        </w:rPr>
        <w:t xml:space="preserve">, al </w:t>
      </w:r>
      <w:r w:rsidR="00DA66FD" w:rsidRPr="00BE5795">
        <w:rPr>
          <w:rFonts w:ascii="Arial" w:hAnsi="Arial" w:cs="Arial"/>
          <w:sz w:val="24"/>
          <w:szCs w:val="24"/>
        </w:rPr>
        <w:t xml:space="preserve">sustentar el preacuerdo </w:t>
      </w:r>
      <w:r w:rsidR="001839C2">
        <w:rPr>
          <w:rFonts w:ascii="Arial" w:hAnsi="Arial" w:cs="Arial"/>
          <w:sz w:val="24"/>
          <w:szCs w:val="24"/>
        </w:rPr>
        <w:t>el fiscal se refirió a</w:t>
      </w:r>
      <w:r w:rsidR="00573E35" w:rsidRPr="00BE5795">
        <w:rPr>
          <w:rFonts w:ascii="Arial" w:hAnsi="Arial" w:cs="Arial"/>
          <w:sz w:val="24"/>
          <w:szCs w:val="24"/>
        </w:rPr>
        <w:t xml:space="preserve"> su pertenencia a esa organización</w:t>
      </w:r>
      <w:r w:rsidR="001839C2">
        <w:rPr>
          <w:rFonts w:ascii="Arial" w:hAnsi="Arial" w:cs="Arial"/>
          <w:sz w:val="24"/>
          <w:szCs w:val="24"/>
        </w:rPr>
        <w:t xml:space="preserve"> </w:t>
      </w:r>
      <w:r w:rsidR="00573E35" w:rsidRPr="00BE5795">
        <w:rPr>
          <w:rFonts w:ascii="Arial" w:hAnsi="Arial" w:cs="Arial"/>
          <w:sz w:val="24"/>
          <w:szCs w:val="24"/>
        </w:rPr>
        <w:t xml:space="preserve">criminal y las actividades que desarrollaban </w:t>
      </w:r>
      <w:r w:rsidR="00EA4662">
        <w:rPr>
          <w:rFonts w:ascii="Arial" w:hAnsi="Arial" w:cs="Arial"/>
          <w:sz w:val="24"/>
          <w:szCs w:val="24"/>
        </w:rPr>
        <w:t>dentro de ese grupo delictivo</w:t>
      </w:r>
      <w:r w:rsidR="00DA66FD" w:rsidRPr="00BE5795">
        <w:rPr>
          <w:rFonts w:ascii="Arial" w:hAnsi="Arial" w:cs="Arial"/>
          <w:sz w:val="24"/>
          <w:szCs w:val="24"/>
        </w:rPr>
        <w:t xml:space="preserve">, </w:t>
      </w:r>
      <w:r w:rsidRPr="00BE5795">
        <w:rPr>
          <w:rFonts w:ascii="Arial" w:hAnsi="Arial" w:cs="Arial"/>
          <w:sz w:val="24"/>
          <w:szCs w:val="24"/>
        </w:rPr>
        <w:t>de lo cual se d</w:t>
      </w:r>
      <w:r w:rsidR="001839C2">
        <w:rPr>
          <w:rFonts w:ascii="Arial" w:hAnsi="Arial" w:cs="Arial"/>
          <w:sz w:val="24"/>
          <w:szCs w:val="24"/>
        </w:rPr>
        <w:t>esprende que esos actos estaban</w:t>
      </w:r>
      <w:r w:rsidR="00DA66FD" w:rsidRPr="00BE5795">
        <w:rPr>
          <w:rFonts w:ascii="Arial" w:hAnsi="Arial" w:cs="Arial"/>
          <w:sz w:val="24"/>
          <w:szCs w:val="24"/>
        </w:rPr>
        <w:t xml:space="preserve"> relaciona</w:t>
      </w:r>
      <w:r w:rsidRPr="00BE5795">
        <w:rPr>
          <w:rFonts w:ascii="Arial" w:hAnsi="Arial" w:cs="Arial"/>
          <w:sz w:val="24"/>
          <w:szCs w:val="24"/>
        </w:rPr>
        <w:t>dos</w:t>
      </w:r>
      <w:r w:rsidR="001839C2">
        <w:rPr>
          <w:rFonts w:ascii="Arial" w:hAnsi="Arial" w:cs="Arial"/>
          <w:sz w:val="24"/>
          <w:szCs w:val="24"/>
        </w:rPr>
        <w:t xml:space="preserve"> </w:t>
      </w:r>
      <w:r w:rsidR="00DA66FD" w:rsidRPr="00BE5795">
        <w:rPr>
          <w:rFonts w:ascii="Arial" w:hAnsi="Arial" w:cs="Arial"/>
          <w:sz w:val="24"/>
          <w:szCs w:val="24"/>
        </w:rPr>
        <w:t xml:space="preserve">con la imputación que se les hizo en la </w:t>
      </w:r>
      <w:r w:rsidR="00DA66FD" w:rsidRPr="00BE5795">
        <w:rPr>
          <w:rFonts w:ascii="Arial" w:hAnsi="Arial" w:cs="Arial"/>
          <w:sz w:val="24"/>
          <w:szCs w:val="24"/>
        </w:rPr>
        <w:lastRenderedPageBreak/>
        <w:t>audiencia pr</w:t>
      </w:r>
      <w:r w:rsidR="001839C2">
        <w:rPr>
          <w:rFonts w:ascii="Arial" w:hAnsi="Arial" w:cs="Arial"/>
          <w:sz w:val="24"/>
          <w:szCs w:val="24"/>
        </w:rPr>
        <w:t xml:space="preserve">eliminar, por violación de los </w:t>
      </w:r>
      <w:r w:rsidR="00573E35" w:rsidRPr="00BE5795">
        <w:rPr>
          <w:rFonts w:ascii="Arial" w:hAnsi="Arial" w:cs="Arial"/>
          <w:sz w:val="24"/>
          <w:szCs w:val="24"/>
        </w:rPr>
        <w:t>art</w:t>
      </w:r>
      <w:r w:rsidR="00BB39E9" w:rsidRPr="00BE5795">
        <w:rPr>
          <w:rFonts w:ascii="Arial" w:hAnsi="Arial" w:cs="Arial"/>
          <w:sz w:val="24"/>
          <w:szCs w:val="24"/>
        </w:rPr>
        <w:t>í</w:t>
      </w:r>
      <w:r w:rsidR="001839C2">
        <w:rPr>
          <w:rFonts w:ascii="Arial" w:hAnsi="Arial" w:cs="Arial"/>
          <w:sz w:val="24"/>
          <w:szCs w:val="24"/>
        </w:rPr>
        <w:t>culos 340-2 y 376-</w:t>
      </w:r>
      <w:r w:rsidR="00573E35" w:rsidRPr="00BE5795">
        <w:rPr>
          <w:rFonts w:ascii="Arial" w:hAnsi="Arial" w:cs="Arial"/>
          <w:sz w:val="24"/>
          <w:szCs w:val="24"/>
        </w:rPr>
        <w:t xml:space="preserve">2 </w:t>
      </w:r>
      <w:r w:rsidR="001839C2">
        <w:rPr>
          <w:rFonts w:ascii="Arial" w:hAnsi="Arial" w:cs="Arial"/>
          <w:sz w:val="24"/>
          <w:szCs w:val="24"/>
        </w:rPr>
        <w:t>del C.P</w:t>
      </w:r>
      <w:r w:rsidR="00DA66FD" w:rsidRPr="00BE5795">
        <w:rPr>
          <w:rFonts w:ascii="Arial" w:hAnsi="Arial" w:cs="Arial"/>
          <w:sz w:val="24"/>
          <w:szCs w:val="24"/>
        </w:rPr>
        <w:t xml:space="preserve">, </w:t>
      </w:r>
      <w:r w:rsidR="00573E35" w:rsidRPr="00BE5795">
        <w:rPr>
          <w:rFonts w:ascii="Arial" w:hAnsi="Arial" w:cs="Arial"/>
          <w:sz w:val="24"/>
          <w:szCs w:val="24"/>
        </w:rPr>
        <w:t>sin incluir el cargo d</w:t>
      </w:r>
      <w:r w:rsidR="001839C2">
        <w:rPr>
          <w:rFonts w:ascii="Arial" w:hAnsi="Arial" w:cs="Arial"/>
          <w:sz w:val="24"/>
          <w:szCs w:val="24"/>
        </w:rPr>
        <w:t xml:space="preserve">erivado de la flagrancia en la </w:t>
      </w:r>
      <w:r w:rsidR="00573E35" w:rsidRPr="00BE5795">
        <w:rPr>
          <w:rFonts w:ascii="Arial" w:hAnsi="Arial" w:cs="Arial"/>
          <w:sz w:val="24"/>
          <w:szCs w:val="24"/>
        </w:rPr>
        <w:t>conservación de estupefacientes</w:t>
      </w:r>
      <w:r w:rsidRPr="00BE5795">
        <w:rPr>
          <w:rFonts w:ascii="Arial" w:hAnsi="Arial" w:cs="Arial"/>
          <w:sz w:val="24"/>
          <w:szCs w:val="24"/>
        </w:rPr>
        <w:t>, que se comprob</w:t>
      </w:r>
      <w:r w:rsidR="00BB39E9" w:rsidRPr="00BE5795">
        <w:rPr>
          <w:rFonts w:ascii="Arial" w:hAnsi="Arial" w:cs="Arial"/>
          <w:sz w:val="24"/>
          <w:szCs w:val="24"/>
        </w:rPr>
        <w:t>ó</w:t>
      </w:r>
      <w:r w:rsidR="001839C2">
        <w:rPr>
          <w:rFonts w:ascii="Arial" w:hAnsi="Arial" w:cs="Arial"/>
          <w:sz w:val="24"/>
          <w:szCs w:val="24"/>
        </w:rPr>
        <w:t xml:space="preserve"> </w:t>
      </w:r>
      <w:r w:rsidR="00573E35" w:rsidRPr="00BE5795">
        <w:rPr>
          <w:rFonts w:ascii="Arial" w:hAnsi="Arial" w:cs="Arial"/>
          <w:sz w:val="24"/>
          <w:szCs w:val="24"/>
        </w:rPr>
        <w:t>durante el allanamie</w:t>
      </w:r>
      <w:r w:rsidR="00DA66FD" w:rsidRPr="00BE5795">
        <w:rPr>
          <w:rFonts w:ascii="Arial" w:hAnsi="Arial" w:cs="Arial"/>
          <w:sz w:val="24"/>
          <w:szCs w:val="24"/>
        </w:rPr>
        <w:t>nto que se practic</w:t>
      </w:r>
      <w:r w:rsidR="00BB39E9" w:rsidRPr="00BE5795">
        <w:rPr>
          <w:rFonts w:ascii="Arial" w:hAnsi="Arial" w:cs="Arial"/>
          <w:sz w:val="24"/>
          <w:szCs w:val="24"/>
        </w:rPr>
        <w:t>ó</w:t>
      </w:r>
      <w:r w:rsidR="00DA66FD" w:rsidRPr="00BE5795">
        <w:rPr>
          <w:rFonts w:ascii="Arial" w:hAnsi="Arial" w:cs="Arial"/>
          <w:sz w:val="24"/>
          <w:szCs w:val="24"/>
        </w:rPr>
        <w:t xml:space="preserve"> el 19 de noviembre de 2015 en la casa </w:t>
      </w:r>
      <w:r w:rsidR="001839C2">
        <w:rPr>
          <w:rFonts w:ascii="Arial" w:hAnsi="Arial" w:cs="Arial"/>
          <w:sz w:val="24"/>
          <w:szCs w:val="24"/>
        </w:rPr>
        <w:t>6, de la manzana 4 del barrio “</w:t>
      </w:r>
      <w:r w:rsidR="00DA66FD" w:rsidRPr="00BE5795">
        <w:rPr>
          <w:rFonts w:ascii="Arial" w:hAnsi="Arial" w:cs="Arial"/>
          <w:sz w:val="24"/>
          <w:szCs w:val="24"/>
        </w:rPr>
        <w:t>Los Libertadores”</w:t>
      </w:r>
      <w:r w:rsidR="00175A04" w:rsidRPr="00BE5795">
        <w:rPr>
          <w:rFonts w:ascii="Arial" w:hAnsi="Arial" w:cs="Arial"/>
          <w:sz w:val="24"/>
          <w:szCs w:val="24"/>
        </w:rPr>
        <w:t>.</w:t>
      </w:r>
    </w:p>
    <w:p w:rsidR="001839C2" w:rsidRDefault="001839C2" w:rsidP="00BE5795">
      <w:pPr>
        <w:pStyle w:val="Sinespaciado"/>
        <w:jc w:val="both"/>
        <w:rPr>
          <w:rFonts w:ascii="Arial" w:hAnsi="Arial" w:cs="Arial"/>
          <w:sz w:val="24"/>
          <w:szCs w:val="24"/>
        </w:rPr>
      </w:pPr>
    </w:p>
    <w:p w:rsidR="00175A04" w:rsidRPr="00BE5795" w:rsidRDefault="002C710D" w:rsidP="00BE5795">
      <w:pPr>
        <w:pStyle w:val="Sinespaciado"/>
        <w:jc w:val="both"/>
        <w:rPr>
          <w:rFonts w:ascii="Arial" w:hAnsi="Arial" w:cs="Arial"/>
          <w:sz w:val="24"/>
          <w:szCs w:val="24"/>
        </w:rPr>
      </w:pPr>
      <w:r>
        <w:rPr>
          <w:rFonts w:ascii="Arial" w:hAnsi="Arial" w:cs="Arial"/>
          <w:sz w:val="24"/>
          <w:szCs w:val="24"/>
        </w:rPr>
        <w:t>En tal virtud h</w:t>
      </w:r>
      <w:r w:rsidR="00175A04" w:rsidRPr="00BE5795">
        <w:rPr>
          <w:rFonts w:ascii="Arial" w:hAnsi="Arial" w:cs="Arial"/>
          <w:sz w:val="24"/>
          <w:szCs w:val="24"/>
        </w:rPr>
        <w:t xml:space="preserve">izo referencia a los cargos formulados en la audiencia de formulación de imputación, indicando que a los tres acusados antes mencionados se les habían formulado cargos por los delitos de concierto para delinquir con fines de narcotráfico: </w:t>
      </w:r>
      <w:r w:rsidR="00175A04" w:rsidRPr="00BE5795">
        <w:rPr>
          <w:rFonts w:ascii="Arial" w:hAnsi="Arial" w:cs="Arial"/>
          <w:sz w:val="24"/>
          <w:szCs w:val="24"/>
          <w:u w:val="single"/>
        </w:rPr>
        <w:t>violación del a</w:t>
      </w:r>
      <w:r w:rsidR="001839C2">
        <w:rPr>
          <w:rFonts w:ascii="Arial" w:hAnsi="Arial" w:cs="Arial"/>
          <w:sz w:val="24"/>
          <w:szCs w:val="24"/>
          <w:u w:val="single"/>
        </w:rPr>
        <w:t>rtículo 376 inciso 2º</w:t>
      </w:r>
      <w:r w:rsidR="00D02534" w:rsidRPr="00BE5795">
        <w:rPr>
          <w:rFonts w:ascii="Arial" w:hAnsi="Arial" w:cs="Arial"/>
          <w:sz w:val="24"/>
          <w:szCs w:val="24"/>
          <w:u w:val="single"/>
        </w:rPr>
        <w:t xml:space="preserve">, verbos rectores </w:t>
      </w:r>
      <w:r w:rsidR="001839C2">
        <w:rPr>
          <w:rFonts w:ascii="Arial" w:hAnsi="Arial" w:cs="Arial"/>
          <w:sz w:val="24"/>
          <w:szCs w:val="24"/>
          <w:u w:val="single"/>
        </w:rPr>
        <w:t>“vender”</w:t>
      </w:r>
      <w:r w:rsidR="00175A04" w:rsidRPr="00BE5795">
        <w:rPr>
          <w:rFonts w:ascii="Arial" w:hAnsi="Arial" w:cs="Arial"/>
          <w:sz w:val="24"/>
          <w:szCs w:val="24"/>
          <w:u w:val="single"/>
        </w:rPr>
        <w:t xml:space="preserve"> y “</w:t>
      </w:r>
      <w:r w:rsidR="001839C2">
        <w:rPr>
          <w:rFonts w:ascii="Arial" w:hAnsi="Arial" w:cs="Arial"/>
          <w:sz w:val="24"/>
          <w:szCs w:val="24"/>
          <w:u w:val="single"/>
        </w:rPr>
        <w:t>conservar</w:t>
      </w:r>
      <w:r w:rsidR="00175A04" w:rsidRPr="00BE5795">
        <w:rPr>
          <w:rFonts w:ascii="Arial" w:hAnsi="Arial" w:cs="Arial"/>
          <w:sz w:val="24"/>
          <w:szCs w:val="24"/>
          <w:u w:val="single"/>
        </w:rPr>
        <w:t>“.</w:t>
      </w:r>
      <w:r w:rsidR="00D02534" w:rsidRPr="00BE5795">
        <w:rPr>
          <w:rStyle w:val="Refdenotaalpie"/>
          <w:rFonts w:ascii="Arial" w:hAnsi="Arial" w:cs="Arial"/>
          <w:sz w:val="24"/>
          <w:szCs w:val="24"/>
        </w:rPr>
        <w:footnoteReference w:id="11"/>
      </w:r>
    </w:p>
    <w:p w:rsidR="00175A04" w:rsidRPr="00BE5795" w:rsidRDefault="00175A04" w:rsidP="00BE5795">
      <w:pPr>
        <w:pStyle w:val="Sinespaciado"/>
        <w:jc w:val="both"/>
        <w:rPr>
          <w:rFonts w:ascii="Arial" w:hAnsi="Arial" w:cs="Arial"/>
          <w:sz w:val="24"/>
          <w:szCs w:val="24"/>
        </w:rPr>
      </w:pPr>
    </w:p>
    <w:p w:rsidR="00D02534" w:rsidRDefault="00D02534" w:rsidP="00BE5795">
      <w:pPr>
        <w:pStyle w:val="Sinespaciado"/>
        <w:jc w:val="both"/>
        <w:rPr>
          <w:rFonts w:ascii="Arial" w:hAnsi="Arial" w:cs="Arial"/>
          <w:sz w:val="24"/>
          <w:szCs w:val="24"/>
        </w:rPr>
      </w:pPr>
      <w:r w:rsidRPr="00BE5795">
        <w:rPr>
          <w:rFonts w:ascii="Arial" w:hAnsi="Arial" w:cs="Arial"/>
          <w:sz w:val="24"/>
          <w:szCs w:val="24"/>
        </w:rPr>
        <w:t xml:space="preserve">El fiscal </w:t>
      </w:r>
      <w:r w:rsidR="00175A04" w:rsidRPr="00BE5795">
        <w:rPr>
          <w:rFonts w:ascii="Arial" w:hAnsi="Arial" w:cs="Arial"/>
          <w:sz w:val="24"/>
          <w:szCs w:val="24"/>
        </w:rPr>
        <w:t xml:space="preserve">expuso que se había presentado acusación contra estas personas </w:t>
      </w:r>
      <w:r w:rsidR="00EF2FDB" w:rsidRPr="00BE5795">
        <w:rPr>
          <w:rFonts w:ascii="Arial" w:hAnsi="Arial" w:cs="Arial"/>
          <w:sz w:val="24"/>
          <w:szCs w:val="24"/>
        </w:rPr>
        <w:t>como coautores de ese concurso de delitos.</w:t>
      </w:r>
    </w:p>
    <w:p w:rsidR="001839C2" w:rsidRPr="00BE5795" w:rsidRDefault="001839C2" w:rsidP="00BE5795">
      <w:pPr>
        <w:pStyle w:val="Sinespaciado"/>
        <w:jc w:val="both"/>
        <w:rPr>
          <w:rFonts w:ascii="Arial" w:hAnsi="Arial" w:cs="Arial"/>
          <w:sz w:val="24"/>
          <w:szCs w:val="24"/>
        </w:rPr>
      </w:pPr>
    </w:p>
    <w:p w:rsidR="00970CFD" w:rsidRPr="00BE5795" w:rsidRDefault="00EF2FDB" w:rsidP="00BE5795">
      <w:pPr>
        <w:pStyle w:val="Sinespaciado"/>
        <w:jc w:val="both"/>
        <w:rPr>
          <w:rFonts w:ascii="Arial" w:hAnsi="Arial" w:cs="Arial"/>
          <w:sz w:val="24"/>
          <w:szCs w:val="24"/>
          <w:u w:val="single"/>
        </w:rPr>
      </w:pPr>
      <w:r w:rsidRPr="00BE5795">
        <w:rPr>
          <w:rFonts w:ascii="Arial" w:hAnsi="Arial" w:cs="Arial"/>
          <w:sz w:val="24"/>
          <w:szCs w:val="24"/>
        </w:rPr>
        <w:t>5.8.2 Seg</w:t>
      </w:r>
      <w:r w:rsidR="001839C2">
        <w:rPr>
          <w:rFonts w:ascii="Arial" w:hAnsi="Arial" w:cs="Arial"/>
          <w:sz w:val="24"/>
          <w:szCs w:val="24"/>
        </w:rPr>
        <w:t>uidamente el delegado de la FGN</w:t>
      </w:r>
      <w:r w:rsidR="00D02534" w:rsidRPr="00BE5795">
        <w:rPr>
          <w:rFonts w:ascii="Arial" w:hAnsi="Arial" w:cs="Arial"/>
          <w:sz w:val="24"/>
          <w:szCs w:val="24"/>
        </w:rPr>
        <w:t xml:space="preserve"> manifestó que </w:t>
      </w:r>
      <w:r w:rsidR="00175A04" w:rsidRPr="00BE5795">
        <w:rPr>
          <w:rFonts w:ascii="Arial" w:hAnsi="Arial" w:cs="Arial"/>
          <w:sz w:val="24"/>
          <w:szCs w:val="24"/>
        </w:rPr>
        <w:t>se había llegado a un preacuerdo se</w:t>
      </w:r>
      <w:r w:rsidR="001839C2">
        <w:rPr>
          <w:rFonts w:ascii="Arial" w:hAnsi="Arial" w:cs="Arial"/>
          <w:sz w:val="24"/>
          <w:szCs w:val="24"/>
        </w:rPr>
        <w:t xml:space="preserve">gún el cual los acusados </w:t>
      </w:r>
      <w:proofErr w:type="spellStart"/>
      <w:r w:rsidR="001839C2">
        <w:rPr>
          <w:rFonts w:ascii="Arial" w:hAnsi="Arial" w:cs="Arial"/>
          <w:sz w:val="24"/>
          <w:szCs w:val="24"/>
        </w:rPr>
        <w:t>Urrego</w:t>
      </w:r>
      <w:proofErr w:type="spellEnd"/>
      <w:r w:rsidR="00175A04" w:rsidRPr="00BE5795">
        <w:rPr>
          <w:rFonts w:ascii="Arial" w:hAnsi="Arial" w:cs="Arial"/>
          <w:sz w:val="24"/>
          <w:szCs w:val="24"/>
        </w:rPr>
        <w:t>, V</w:t>
      </w:r>
      <w:r w:rsidR="00BB39E9" w:rsidRPr="00BE5795">
        <w:rPr>
          <w:rFonts w:ascii="Arial" w:hAnsi="Arial" w:cs="Arial"/>
          <w:sz w:val="24"/>
          <w:szCs w:val="24"/>
        </w:rPr>
        <w:t>é</w:t>
      </w:r>
      <w:r w:rsidR="001839C2">
        <w:rPr>
          <w:rFonts w:ascii="Arial" w:hAnsi="Arial" w:cs="Arial"/>
          <w:sz w:val="24"/>
          <w:szCs w:val="24"/>
        </w:rPr>
        <w:t>lez y Betancur (entre otras personas</w:t>
      </w:r>
      <w:r w:rsidR="00175A04" w:rsidRPr="00BE5795">
        <w:rPr>
          <w:rFonts w:ascii="Arial" w:hAnsi="Arial" w:cs="Arial"/>
          <w:sz w:val="24"/>
          <w:szCs w:val="24"/>
        </w:rPr>
        <w:t xml:space="preserve">) aceptaban </w:t>
      </w:r>
      <w:r w:rsidR="00175A04" w:rsidRPr="00BE5795">
        <w:rPr>
          <w:rFonts w:ascii="Arial" w:hAnsi="Arial" w:cs="Arial"/>
          <w:sz w:val="24"/>
          <w:szCs w:val="24"/>
          <w:u w:val="single"/>
        </w:rPr>
        <w:t>los cargos por los cuales se les formul</w:t>
      </w:r>
      <w:r w:rsidR="00BB39E9" w:rsidRPr="00BE5795">
        <w:rPr>
          <w:rFonts w:ascii="Arial" w:hAnsi="Arial" w:cs="Arial"/>
          <w:sz w:val="24"/>
          <w:szCs w:val="24"/>
          <w:u w:val="single"/>
        </w:rPr>
        <w:t>ó</w:t>
      </w:r>
      <w:r w:rsidR="001839C2">
        <w:rPr>
          <w:rFonts w:ascii="Arial" w:hAnsi="Arial" w:cs="Arial"/>
          <w:sz w:val="24"/>
          <w:szCs w:val="24"/>
          <w:u w:val="single"/>
        </w:rPr>
        <w:t xml:space="preserve"> acusación ante el Juzgado Penal del Circuito E</w:t>
      </w:r>
      <w:r w:rsidR="00175A04" w:rsidRPr="00BE5795">
        <w:rPr>
          <w:rFonts w:ascii="Arial" w:hAnsi="Arial" w:cs="Arial"/>
          <w:sz w:val="24"/>
          <w:szCs w:val="24"/>
          <w:u w:val="single"/>
        </w:rPr>
        <w:t>specializado el 19 de mayo de 2016</w:t>
      </w:r>
      <w:r w:rsidR="00970CFD" w:rsidRPr="00BE5795">
        <w:rPr>
          <w:rFonts w:ascii="Arial" w:hAnsi="Arial" w:cs="Arial"/>
          <w:sz w:val="24"/>
          <w:szCs w:val="24"/>
          <w:u w:val="single"/>
        </w:rPr>
        <w:t>.</w:t>
      </w:r>
    </w:p>
    <w:p w:rsidR="00DF2A24" w:rsidRDefault="00DF2A24" w:rsidP="00BE5795">
      <w:pPr>
        <w:pStyle w:val="Sinespaciado"/>
        <w:jc w:val="both"/>
        <w:rPr>
          <w:rFonts w:ascii="Arial" w:hAnsi="Arial" w:cs="Arial"/>
          <w:sz w:val="24"/>
          <w:szCs w:val="24"/>
        </w:rPr>
      </w:pPr>
    </w:p>
    <w:p w:rsidR="00DF2A24" w:rsidRDefault="00DF2A24" w:rsidP="00BE5795">
      <w:pPr>
        <w:pStyle w:val="Sinespaciado"/>
        <w:jc w:val="both"/>
        <w:rPr>
          <w:rFonts w:ascii="Arial" w:hAnsi="Arial" w:cs="Arial"/>
          <w:sz w:val="24"/>
          <w:szCs w:val="24"/>
        </w:rPr>
      </w:pPr>
    </w:p>
    <w:p w:rsidR="00B201EB" w:rsidRPr="00BE5795" w:rsidRDefault="00970CFD" w:rsidP="00BE5795">
      <w:pPr>
        <w:pStyle w:val="Sinespaciado"/>
        <w:jc w:val="both"/>
        <w:rPr>
          <w:rFonts w:ascii="Arial" w:hAnsi="Arial" w:cs="Arial"/>
          <w:sz w:val="24"/>
          <w:szCs w:val="24"/>
        </w:rPr>
      </w:pPr>
      <w:r w:rsidRPr="00BE5795">
        <w:rPr>
          <w:rFonts w:ascii="Arial" w:hAnsi="Arial" w:cs="Arial"/>
          <w:sz w:val="24"/>
          <w:szCs w:val="24"/>
        </w:rPr>
        <w:t>Ulteriormente manifestó que el preacuerdo celebrado tenía como contraprestación el reconocimiento de la circunstancia de marginalidad</w:t>
      </w:r>
      <w:r w:rsidR="00B201EB" w:rsidRPr="00BE5795">
        <w:rPr>
          <w:rFonts w:ascii="Arial" w:hAnsi="Arial" w:cs="Arial"/>
          <w:sz w:val="24"/>
          <w:szCs w:val="24"/>
        </w:rPr>
        <w:t>, ignorancia y pobreza extrema</w:t>
      </w:r>
      <w:r w:rsidRPr="00BE5795">
        <w:rPr>
          <w:rFonts w:ascii="Arial" w:hAnsi="Arial" w:cs="Arial"/>
          <w:sz w:val="24"/>
          <w:szCs w:val="24"/>
        </w:rPr>
        <w:t xml:space="preserve"> prevista en el artículo 56 del C.</w:t>
      </w:r>
      <w:r w:rsidR="00B201EB" w:rsidRPr="00BE5795">
        <w:rPr>
          <w:rFonts w:ascii="Arial" w:hAnsi="Arial" w:cs="Arial"/>
          <w:sz w:val="24"/>
          <w:szCs w:val="24"/>
        </w:rPr>
        <w:t>P. que se reconoció en favor de los procesados</w:t>
      </w:r>
      <w:r w:rsidR="00EF2FDB" w:rsidRPr="00BE5795">
        <w:rPr>
          <w:rFonts w:ascii="Arial" w:hAnsi="Arial" w:cs="Arial"/>
          <w:sz w:val="24"/>
          <w:szCs w:val="24"/>
        </w:rPr>
        <w:t xml:space="preserve"> que identific</w:t>
      </w:r>
      <w:r w:rsidR="00BB39E9" w:rsidRPr="00BE5795">
        <w:rPr>
          <w:rFonts w:ascii="Arial" w:hAnsi="Arial" w:cs="Arial"/>
          <w:sz w:val="24"/>
          <w:szCs w:val="24"/>
        </w:rPr>
        <w:t>ó</w:t>
      </w:r>
      <w:r w:rsidR="00B201EB" w:rsidRPr="00BE5795">
        <w:rPr>
          <w:rFonts w:ascii="Arial" w:hAnsi="Arial" w:cs="Arial"/>
          <w:sz w:val="24"/>
          <w:szCs w:val="24"/>
        </w:rPr>
        <w:t>, como consecuencia de la convención acordada.</w:t>
      </w:r>
    </w:p>
    <w:p w:rsidR="00B201EB" w:rsidRPr="00BE5795" w:rsidRDefault="00B201EB" w:rsidP="00BE5795">
      <w:pPr>
        <w:pStyle w:val="Sinespaciado"/>
        <w:jc w:val="both"/>
        <w:rPr>
          <w:rFonts w:ascii="Arial" w:hAnsi="Arial" w:cs="Arial"/>
          <w:sz w:val="24"/>
          <w:szCs w:val="24"/>
        </w:rPr>
      </w:pPr>
    </w:p>
    <w:p w:rsidR="00EF2FDB" w:rsidRPr="00BE5795" w:rsidRDefault="001839C2" w:rsidP="00BE5795">
      <w:pPr>
        <w:pStyle w:val="Sinespaciado"/>
        <w:jc w:val="both"/>
        <w:rPr>
          <w:rFonts w:ascii="Arial" w:hAnsi="Arial" w:cs="Arial"/>
          <w:sz w:val="24"/>
          <w:szCs w:val="24"/>
        </w:rPr>
      </w:pPr>
      <w:r>
        <w:rPr>
          <w:rFonts w:ascii="Arial" w:hAnsi="Arial" w:cs="Arial"/>
          <w:sz w:val="24"/>
          <w:szCs w:val="24"/>
        </w:rPr>
        <w:t xml:space="preserve">5.8.3 </w:t>
      </w:r>
      <w:r w:rsidR="000B6686">
        <w:rPr>
          <w:rFonts w:ascii="Arial" w:hAnsi="Arial" w:cs="Arial"/>
          <w:sz w:val="24"/>
          <w:szCs w:val="24"/>
        </w:rPr>
        <w:t>Luego expuso</w:t>
      </w:r>
      <w:r>
        <w:rPr>
          <w:rFonts w:ascii="Arial" w:hAnsi="Arial" w:cs="Arial"/>
          <w:sz w:val="24"/>
          <w:szCs w:val="24"/>
        </w:rPr>
        <w:t xml:space="preserve"> que en</w:t>
      </w:r>
      <w:r w:rsidR="00B201EB" w:rsidRPr="00BE5795">
        <w:rPr>
          <w:rFonts w:ascii="Arial" w:hAnsi="Arial" w:cs="Arial"/>
          <w:sz w:val="24"/>
          <w:szCs w:val="24"/>
        </w:rPr>
        <w:t xml:space="preserve"> el caso de las tres personas acusadas en el</w:t>
      </w:r>
      <w:r>
        <w:rPr>
          <w:rFonts w:ascii="Arial" w:hAnsi="Arial" w:cs="Arial"/>
          <w:sz w:val="24"/>
          <w:szCs w:val="24"/>
        </w:rPr>
        <w:t xml:space="preserve"> proceso que se tramitan en el Juzgado </w:t>
      </w:r>
      <w:r w:rsidR="000B6686">
        <w:rPr>
          <w:rFonts w:ascii="Arial" w:hAnsi="Arial" w:cs="Arial"/>
          <w:sz w:val="24"/>
          <w:szCs w:val="24"/>
        </w:rPr>
        <w:t xml:space="preserve">1º </w:t>
      </w:r>
      <w:r>
        <w:rPr>
          <w:rFonts w:ascii="Arial" w:hAnsi="Arial" w:cs="Arial"/>
          <w:sz w:val="24"/>
          <w:szCs w:val="24"/>
        </w:rPr>
        <w:t>Penal del C</w:t>
      </w:r>
      <w:r w:rsidR="00B201EB" w:rsidRPr="00BE5795">
        <w:rPr>
          <w:rFonts w:ascii="Arial" w:hAnsi="Arial" w:cs="Arial"/>
          <w:sz w:val="24"/>
          <w:szCs w:val="24"/>
        </w:rPr>
        <w:t xml:space="preserve">ircuito </w:t>
      </w:r>
      <w:r w:rsidR="000B6686">
        <w:rPr>
          <w:rFonts w:ascii="Arial" w:hAnsi="Arial" w:cs="Arial"/>
          <w:sz w:val="24"/>
          <w:szCs w:val="24"/>
        </w:rPr>
        <w:t>Especializado de Pereira</w:t>
      </w:r>
      <w:r w:rsidR="00B201EB" w:rsidRPr="00BE5795">
        <w:rPr>
          <w:rFonts w:ascii="Arial" w:hAnsi="Arial" w:cs="Arial"/>
          <w:sz w:val="24"/>
          <w:szCs w:val="24"/>
        </w:rPr>
        <w:t xml:space="preserve">, se </w:t>
      </w:r>
      <w:r w:rsidR="000B6686">
        <w:rPr>
          <w:rFonts w:ascii="Arial" w:hAnsi="Arial" w:cs="Arial"/>
          <w:sz w:val="24"/>
          <w:szCs w:val="24"/>
        </w:rPr>
        <w:t>había</w:t>
      </w:r>
      <w:r w:rsidR="00EF2FDB" w:rsidRPr="00BE5795">
        <w:rPr>
          <w:rFonts w:ascii="Arial" w:hAnsi="Arial" w:cs="Arial"/>
          <w:sz w:val="24"/>
          <w:szCs w:val="24"/>
        </w:rPr>
        <w:t xml:space="preserve"> </w:t>
      </w:r>
      <w:r w:rsidR="00B201EB" w:rsidRPr="00BE5795">
        <w:rPr>
          <w:rFonts w:ascii="Arial" w:hAnsi="Arial" w:cs="Arial"/>
          <w:sz w:val="24"/>
          <w:szCs w:val="24"/>
        </w:rPr>
        <w:t>pact</w:t>
      </w:r>
      <w:r w:rsidR="00EF2FDB" w:rsidRPr="00BE5795">
        <w:rPr>
          <w:rFonts w:ascii="Arial" w:hAnsi="Arial" w:cs="Arial"/>
          <w:sz w:val="24"/>
          <w:szCs w:val="24"/>
        </w:rPr>
        <w:t>ado</w:t>
      </w:r>
      <w:r>
        <w:rPr>
          <w:rFonts w:ascii="Arial" w:hAnsi="Arial" w:cs="Arial"/>
          <w:sz w:val="24"/>
          <w:szCs w:val="24"/>
        </w:rPr>
        <w:t xml:space="preserve"> una pena de 39 meses de prisión por el delito de concierto para</w:t>
      </w:r>
      <w:r w:rsidR="00B201EB" w:rsidRPr="00BE5795">
        <w:rPr>
          <w:rFonts w:ascii="Arial" w:hAnsi="Arial" w:cs="Arial"/>
          <w:sz w:val="24"/>
          <w:szCs w:val="24"/>
        </w:rPr>
        <w:t xml:space="preserve"> delinquir agravado</w:t>
      </w:r>
      <w:r w:rsidR="0093387B" w:rsidRPr="00BE5795">
        <w:rPr>
          <w:rFonts w:ascii="Arial" w:hAnsi="Arial" w:cs="Arial"/>
          <w:sz w:val="24"/>
          <w:szCs w:val="24"/>
        </w:rPr>
        <w:t xml:space="preserve"> con fines de narcotr</w:t>
      </w:r>
      <w:r w:rsidR="00BB39E9" w:rsidRPr="00BE5795">
        <w:rPr>
          <w:rFonts w:ascii="Arial" w:hAnsi="Arial" w:cs="Arial"/>
          <w:sz w:val="24"/>
          <w:szCs w:val="24"/>
        </w:rPr>
        <w:t>á</w:t>
      </w:r>
      <w:r>
        <w:rPr>
          <w:rFonts w:ascii="Arial" w:hAnsi="Arial" w:cs="Arial"/>
          <w:sz w:val="24"/>
          <w:szCs w:val="24"/>
        </w:rPr>
        <w:t>fico,</w:t>
      </w:r>
      <w:r w:rsidR="00B201EB" w:rsidRPr="00BE5795">
        <w:rPr>
          <w:rFonts w:ascii="Arial" w:hAnsi="Arial" w:cs="Arial"/>
          <w:sz w:val="24"/>
          <w:szCs w:val="24"/>
        </w:rPr>
        <w:t xml:space="preserve"> </w:t>
      </w:r>
      <w:r w:rsidR="0093387B" w:rsidRPr="00BE5795">
        <w:rPr>
          <w:rFonts w:ascii="Arial" w:hAnsi="Arial" w:cs="Arial"/>
          <w:sz w:val="24"/>
          <w:szCs w:val="24"/>
        </w:rPr>
        <w:t xml:space="preserve">incrementado en 4 </w:t>
      </w:r>
      <w:r w:rsidR="00B201EB" w:rsidRPr="00BE5795">
        <w:rPr>
          <w:rFonts w:ascii="Arial" w:hAnsi="Arial" w:cs="Arial"/>
          <w:sz w:val="24"/>
          <w:szCs w:val="24"/>
        </w:rPr>
        <w:t>meses por la violación del artículo 376 del C.P.</w:t>
      </w:r>
      <w:r w:rsidR="0093387B" w:rsidRPr="00BE5795">
        <w:rPr>
          <w:rStyle w:val="Refdenotaalpie"/>
          <w:rFonts w:ascii="Arial" w:hAnsi="Arial" w:cs="Arial"/>
          <w:sz w:val="24"/>
          <w:szCs w:val="24"/>
        </w:rPr>
        <w:footnoteReference w:id="12"/>
      </w:r>
      <w:r w:rsidR="0093387B" w:rsidRPr="00BE5795">
        <w:rPr>
          <w:rFonts w:ascii="Arial" w:hAnsi="Arial" w:cs="Arial"/>
          <w:sz w:val="24"/>
          <w:szCs w:val="24"/>
        </w:rPr>
        <w:t>, quedando una pena definitiva de 43 meses</w:t>
      </w:r>
      <w:r>
        <w:rPr>
          <w:rFonts w:ascii="Arial" w:hAnsi="Arial" w:cs="Arial"/>
          <w:sz w:val="24"/>
          <w:szCs w:val="24"/>
        </w:rPr>
        <w:t>, para “</w:t>
      </w:r>
      <w:r w:rsidR="00EF2FDB" w:rsidRPr="00BE5795">
        <w:rPr>
          <w:rFonts w:ascii="Arial" w:hAnsi="Arial" w:cs="Arial"/>
          <w:sz w:val="24"/>
          <w:szCs w:val="24"/>
        </w:rPr>
        <w:t xml:space="preserve">los </w:t>
      </w:r>
      <w:r>
        <w:rPr>
          <w:rFonts w:ascii="Arial" w:hAnsi="Arial" w:cs="Arial"/>
          <w:sz w:val="24"/>
          <w:szCs w:val="24"/>
        </w:rPr>
        <w:t>integrantes de la organización”</w:t>
      </w:r>
      <w:r w:rsidR="0093387B" w:rsidRPr="00BE5795">
        <w:rPr>
          <w:rFonts w:ascii="Arial" w:hAnsi="Arial" w:cs="Arial"/>
          <w:sz w:val="24"/>
          <w:szCs w:val="24"/>
        </w:rPr>
        <w:t xml:space="preserve">. </w:t>
      </w:r>
    </w:p>
    <w:p w:rsidR="00EF2FDB" w:rsidRPr="00BE5795" w:rsidRDefault="00EF2FDB" w:rsidP="00BE5795">
      <w:pPr>
        <w:pStyle w:val="Sinespaciado"/>
        <w:jc w:val="both"/>
        <w:rPr>
          <w:rFonts w:ascii="Arial" w:hAnsi="Arial" w:cs="Arial"/>
          <w:sz w:val="24"/>
          <w:szCs w:val="24"/>
        </w:rPr>
      </w:pPr>
    </w:p>
    <w:p w:rsidR="0093387B" w:rsidRDefault="0093387B" w:rsidP="00BE5795">
      <w:pPr>
        <w:pStyle w:val="Sinespaciado"/>
        <w:jc w:val="both"/>
        <w:rPr>
          <w:rFonts w:ascii="Arial" w:hAnsi="Arial" w:cs="Arial"/>
          <w:sz w:val="24"/>
          <w:szCs w:val="24"/>
        </w:rPr>
      </w:pPr>
      <w:r w:rsidRPr="00BE5795">
        <w:rPr>
          <w:rFonts w:ascii="Arial" w:hAnsi="Arial" w:cs="Arial"/>
          <w:sz w:val="24"/>
          <w:szCs w:val="24"/>
        </w:rPr>
        <w:t>Sin embargo el fiscal que incluy</w:t>
      </w:r>
      <w:r w:rsidR="00BB39E9" w:rsidRPr="00BE5795">
        <w:rPr>
          <w:rFonts w:ascii="Arial" w:hAnsi="Arial" w:cs="Arial"/>
          <w:sz w:val="24"/>
          <w:szCs w:val="24"/>
        </w:rPr>
        <w:t>ó</w:t>
      </w:r>
      <w:r w:rsidRPr="00BE5795">
        <w:rPr>
          <w:rFonts w:ascii="Arial" w:hAnsi="Arial" w:cs="Arial"/>
          <w:sz w:val="24"/>
          <w:szCs w:val="24"/>
        </w:rPr>
        <w:t xml:space="preserve"> en ese </w:t>
      </w:r>
      <w:r w:rsidRPr="00BE5795">
        <w:rPr>
          <w:rFonts w:ascii="Arial" w:hAnsi="Arial" w:cs="Arial"/>
          <w:i/>
          <w:sz w:val="24"/>
          <w:szCs w:val="24"/>
        </w:rPr>
        <w:t xml:space="preserve">ítem </w:t>
      </w:r>
      <w:r w:rsidRPr="00BE5795">
        <w:rPr>
          <w:rFonts w:ascii="Arial" w:hAnsi="Arial" w:cs="Arial"/>
          <w:sz w:val="24"/>
          <w:szCs w:val="24"/>
        </w:rPr>
        <w:t xml:space="preserve">del preacuerdo a otros procesados como </w:t>
      </w:r>
      <w:r w:rsidR="00366C08" w:rsidRPr="00BE5795">
        <w:rPr>
          <w:rFonts w:ascii="Arial" w:hAnsi="Arial" w:cs="Arial"/>
          <w:sz w:val="24"/>
          <w:szCs w:val="24"/>
        </w:rPr>
        <w:t>Daniel</w:t>
      </w:r>
      <w:r w:rsidR="00EF2FDB" w:rsidRPr="00BE5795">
        <w:rPr>
          <w:rFonts w:ascii="Arial" w:hAnsi="Arial" w:cs="Arial"/>
          <w:sz w:val="24"/>
          <w:szCs w:val="24"/>
        </w:rPr>
        <w:t>a</w:t>
      </w:r>
      <w:r w:rsidR="00366C08" w:rsidRPr="00BE5795">
        <w:rPr>
          <w:rFonts w:ascii="Arial" w:hAnsi="Arial" w:cs="Arial"/>
          <w:sz w:val="24"/>
          <w:szCs w:val="24"/>
        </w:rPr>
        <w:t xml:space="preserve"> Galvis R</w:t>
      </w:r>
      <w:r w:rsidR="00BB39E9" w:rsidRPr="00BE5795">
        <w:rPr>
          <w:rFonts w:ascii="Arial" w:hAnsi="Arial" w:cs="Arial"/>
          <w:sz w:val="24"/>
          <w:szCs w:val="24"/>
        </w:rPr>
        <w:t>í</w:t>
      </w:r>
      <w:r w:rsidR="00366C08" w:rsidRPr="00BE5795">
        <w:rPr>
          <w:rFonts w:ascii="Arial" w:hAnsi="Arial" w:cs="Arial"/>
          <w:sz w:val="24"/>
          <w:szCs w:val="24"/>
        </w:rPr>
        <w:t xml:space="preserve">os; </w:t>
      </w:r>
      <w:proofErr w:type="spellStart"/>
      <w:r w:rsidR="00366C08" w:rsidRPr="00BE5795">
        <w:rPr>
          <w:rFonts w:ascii="Arial" w:hAnsi="Arial" w:cs="Arial"/>
          <w:sz w:val="24"/>
          <w:szCs w:val="24"/>
        </w:rPr>
        <w:t>Sam</w:t>
      </w:r>
      <w:r w:rsidR="00EF2FDB" w:rsidRPr="00BE5795">
        <w:rPr>
          <w:rFonts w:ascii="Arial" w:hAnsi="Arial" w:cs="Arial"/>
          <w:sz w:val="24"/>
          <w:szCs w:val="24"/>
        </w:rPr>
        <w:t>my</w:t>
      </w:r>
      <w:proofErr w:type="spellEnd"/>
      <w:r w:rsidR="001839C2">
        <w:rPr>
          <w:rFonts w:ascii="Arial" w:hAnsi="Arial" w:cs="Arial"/>
          <w:sz w:val="24"/>
          <w:szCs w:val="24"/>
        </w:rPr>
        <w:t xml:space="preserve"> Renato Gaspar</w:t>
      </w:r>
      <w:r w:rsidR="00366C08" w:rsidRPr="00BE5795">
        <w:rPr>
          <w:rFonts w:ascii="Arial" w:hAnsi="Arial" w:cs="Arial"/>
          <w:sz w:val="24"/>
          <w:szCs w:val="24"/>
        </w:rPr>
        <w:t xml:space="preserve"> Cuar</w:t>
      </w:r>
      <w:r w:rsidR="001839C2">
        <w:rPr>
          <w:rFonts w:ascii="Arial" w:hAnsi="Arial" w:cs="Arial"/>
          <w:sz w:val="24"/>
          <w:szCs w:val="24"/>
        </w:rPr>
        <w:t xml:space="preserve">tas. Santiago </w:t>
      </w:r>
      <w:proofErr w:type="spellStart"/>
      <w:r w:rsidR="001839C2">
        <w:rPr>
          <w:rFonts w:ascii="Arial" w:hAnsi="Arial" w:cs="Arial"/>
          <w:sz w:val="24"/>
          <w:szCs w:val="24"/>
        </w:rPr>
        <w:t>Betancurt</w:t>
      </w:r>
      <w:proofErr w:type="spellEnd"/>
      <w:r w:rsidR="001839C2">
        <w:rPr>
          <w:rFonts w:ascii="Arial" w:hAnsi="Arial" w:cs="Arial"/>
          <w:sz w:val="24"/>
          <w:szCs w:val="24"/>
        </w:rPr>
        <w:t xml:space="preserve"> Cardona</w:t>
      </w:r>
      <w:r w:rsidR="00366C08" w:rsidRPr="00BE5795">
        <w:rPr>
          <w:rFonts w:ascii="Arial" w:hAnsi="Arial" w:cs="Arial"/>
          <w:sz w:val="24"/>
          <w:szCs w:val="24"/>
        </w:rPr>
        <w:t>; Juan Camilo L</w:t>
      </w:r>
      <w:r w:rsidR="00BB39E9" w:rsidRPr="00BE5795">
        <w:rPr>
          <w:rFonts w:ascii="Arial" w:hAnsi="Arial" w:cs="Arial"/>
          <w:sz w:val="24"/>
          <w:szCs w:val="24"/>
        </w:rPr>
        <w:t>ó</w:t>
      </w:r>
      <w:r w:rsidR="00366C08" w:rsidRPr="00BE5795">
        <w:rPr>
          <w:rFonts w:ascii="Arial" w:hAnsi="Arial" w:cs="Arial"/>
          <w:sz w:val="24"/>
          <w:szCs w:val="24"/>
        </w:rPr>
        <w:t>pez;</w:t>
      </w:r>
      <w:r w:rsidR="001839C2">
        <w:rPr>
          <w:rFonts w:ascii="Arial" w:hAnsi="Arial" w:cs="Arial"/>
          <w:sz w:val="24"/>
          <w:szCs w:val="24"/>
        </w:rPr>
        <w:t xml:space="preserve"> Johann Betancur Cardona; </w:t>
      </w:r>
      <w:proofErr w:type="spellStart"/>
      <w:r w:rsidR="001839C2">
        <w:rPr>
          <w:rFonts w:ascii="Arial" w:hAnsi="Arial" w:cs="Arial"/>
          <w:sz w:val="24"/>
          <w:szCs w:val="24"/>
        </w:rPr>
        <w:t>Jhon</w:t>
      </w:r>
      <w:proofErr w:type="spellEnd"/>
      <w:r w:rsidR="001839C2">
        <w:rPr>
          <w:rFonts w:ascii="Arial" w:hAnsi="Arial" w:cs="Arial"/>
          <w:sz w:val="24"/>
          <w:szCs w:val="24"/>
        </w:rPr>
        <w:t xml:space="preserve"> </w:t>
      </w:r>
      <w:r w:rsidR="001839C2" w:rsidRPr="00BE5795">
        <w:rPr>
          <w:rFonts w:ascii="Arial" w:hAnsi="Arial" w:cs="Arial"/>
          <w:sz w:val="24"/>
          <w:szCs w:val="24"/>
        </w:rPr>
        <w:t>Andrés</w:t>
      </w:r>
      <w:r w:rsidR="00366C08" w:rsidRPr="00BE5795">
        <w:rPr>
          <w:rFonts w:ascii="Arial" w:hAnsi="Arial" w:cs="Arial"/>
          <w:sz w:val="24"/>
          <w:szCs w:val="24"/>
        </w:rPr>
        <w:t xml:space="preserve"> Camilo Duque; </w:t>
      </w:r>
      <w:proofErr w:type="spellStart"/>
      <w:r w:rsidR="00366C08" w:rsidRPr="00BE5795">
        <w:rPr>
          <w:rFonts w:ascii="Arial" w:hAnsi="Arial" w:cs="Arial"/>
          <w:sz w:val="24"/>
          <w:szCs w:val="24"/>
        </w:rPr>
        <w:t>Jhon</w:t>
      </w:r>
      <w:proofErr w:type="spellEnd"/>
      <w:r w:rsidR="00366C08" w:rsidRPr="00BE5795">
        <w:rPr>
          <w:rFonts w:ascii="Arial" w:hAnsi="Arial" w:cs="Arial"/>
          <w:sz w:val="24"/>
          <w:szCs w:val="24"/>
        </w:rPr>
        <w:t xml:space="preserve"> </w:t>
      </w:r>
      <w:proofErr w:type="spellStart"/>
      <w:r w:rsidR="00366C08" w:rsidRPr="00BE5795">
        <w:rPr>
          <w:rFonts w:ascii="Arial" w:hAnsi="Arial" w:cs="Arial"/>
          <w:sz w:val="24"/>
          <w:szCs w:val="24"/>
        </w:rPr>
        <w:t>Jader</w:t>
      </w:r>
      <w:proofErr w:type="spellEnd"/>
      <w:r w:rsidR="00366C08" w:rsidRPr="00BE5795">
        <w:rPr>
          <w:rFonts w:ascii="Arial" w:hAnsi="Arial" w:cs="Arial"/>
          <w:sz w:val="24"/>
          <w:szCs w:val="24"/>
        </w:rPr>
        <w:t xml:space="preserve"> G</w:t>
      </w:r>
      <w:r w:rsidR="00BB39E9" w:rsidRPr="00BE5795">
        <w:rPr>
          <w:rFonts w:ascii="Arial" w:hAnsi="Arial" w:cs="Arial"/>
          <w:sz w:val="24"/>
          <w:szCs w:val="24"/>
        </w:rPr>
        <w:t>ó</w:t>
      </w:r>
      <w:r w:rsidR="001839C2">
        <w:rPr>
          <w:rFonts w:ascii="Arial" w:hAnsi="Arial" w:cs="Arial"/>
          <w:sz w:val="24"/>
          <w:szCs w:val="24"/>
        </w:rPr>
        <w:t>mez Muñoz</w:t>
      </w:r>
      <w:r w:rsidR="00366C08" w:rsidRPr="00BE5795">
        <w:rPr>
          <w:rFonts w:ascii="Arial" w:hAnsi="Arial" w:cs="Arial"/>
          <w:sz w:val="24"/>
          <w:szCs w:val="24"/>
        </w:rPr>
        <w:t xml:space="preserve">; </w:t>
      </w:r>
      <w:proofErr w:type="spellStart"/>
      <w:r w:rsidR="00366C08" w:rsidRPr="00BE5795">
        <w:rPr>
          <w:rFonts w:ascii="Arial" w:hAnsi="Arial" w:cs="Arial"/>
          <w:sz w:val="24"/>
          <w:szCs w:val="24"/>
        </w:rPr>
        <w:t>Jhon</w:t>
      </w:r>
      <w:proofErr w:type="spellEnd"/>
      <w:r w:rsidR="00366C08" w:rsidRPr="00BE5795">
        <w:rPr>
          <w:rFonts w:ascii="Arial" w:hAnsi="Arial" w:cs="Arial"/>
          <w:sz w:val="24"/>
          <w:szCs w:val="24"/>
        </w:rPr>
        <w:t xml:space="preserve"> </w:t>
      </w:r>
      <w:proofErr w:type="spellStart"/>
      <w:r w:rsidR="00366C08" w:rsidRPr="00BE5795">
        <w:rPr>
          <w:rFonts w:ascii="Arial" w:hAnsi="Arial" w:cs="Arial"/>
          <w:sz w:val="24"/>
          <w:szCs w:val="24"/>
        </w:rPr>
        <w:t>Jauder</w:t>
      </w:r>
      <w:proofErr w:type="spellEnd"/>
      <w:r w:rsidR="00366C08" w:rsidRPr="00BE5795">
        <w:rPr>
          <w:rFonts w:ascii="Arial" w:hAnsi="Arial" w:cs="Arial"/>
          <w:sz w:val="24"/>
          <w:szCs w:val="24"/>
        </w:rPr>
        <w:t xml:space="preserve"> Osorio y Cristian Camilo </w:t>
      </w:r>
      <w:r w:rsidR="001839C2">
        <w:rPr>
          <w:rFonts w:ascii="Arial" w:hAnsi="Arial" w:cs="Arial"/>
          <w:sz w:val="24"/>
          <w:szCs w:val="24"/>
        </w:rPr>
        <w:t>Franco</w:t>
      </w:r>
      <w:r w:rsidR="001D5503" w:rsidRPr="00BE5795">
        <w:rPr>
          <w:rFonts w:ascii="Arial" w:hAnsi="Arial" w:cs="Arial"/>
          <w:sz w:val="24"/>
          <w:szCs w:val="24"/>
        </w:rPr>
        <w:t xml:space="preserve"> </w:t>
      </w:r>
      <w:r w:rsidR="001839C2" w:rsidRPr="00BE5795">
        <w:rPr>
          <w:rFonts w:ascii="Arial" w:hAnsi="Arial" w:cs="Arial"/>
          <w:sz w:val="24"/>
          <w:szCs w:val="24"/>
        </w:rPr>
        <w:t>García</w:t>
      </w:r>
      <w:r w:rsidR="00366C08" w:rsidRPr="00BE5795">
        <w:rPr>
          <w:rFonts w:ascii="Arial" w:hAnsi="Arial" w:cs="Arial"/>
          <w:sz w:val="24"/>
          <w:szCs w:val="24"/>
        </w:rPr>
        <w:t xml:space="preserve">, </w:t>
      </w:r>
      <w:r w:rsidR="001839C2">
        <w:rPr>
          <w:rFonts w:ascii="Arial" w:hAnsi="Arial" w:cs="Arial"/>
          <w:sz w:val="24"/>
          <w:szCs w:val="24"/>
        </w:rPr>
        <w:t>no hizo ninguna referencia a la</w:t>
      </w:r>
      <w:r w:rsidRPr="00BE5795">
        <w:rPr>
          <w:rFonts w:ascii="Arial" w:hAnsi="Arial" w:cs="Arial"/>
          <w:sz w:val="24"/>
          <w:szCs w:val="24"/>
        </w:rPr>
        <w:t xml:space="preserve"> conducta de la conservación de estupefacientes en estado de flagrancia, por</w:t>
      </w:r>
      <w:r w:rsidR="000B6686">
        <w:rPr>
          <w:rFonts w:ascii="Arial" w:hAnsi="Arial" w:cs="Arial"/>
          <w:sz w:val="24"/>
          <w:szCs w:val="24"/>
        </w:rPr>
        <w:t xml:space="preserve"> la</w:t>
      </w:r>
      <w:r w:rsidRPr="00BE5795">
        <w:rPr>
          <w:rFonts w:ascii="Arial" w:hAnsi="Arial" w:cs="Arial"/>
          <w:sz w:val="24"/>
          <w:szCs w:val="24"/>
        </w:rPr>
        <w:t xml:space="preserve"> que fueron acusados los señores </w:t>
      </w:r>
      <w:proofErr w:type="spellStart"/>
      <w:r w:rsidRPr="00BE5795">
        <w:rPr>
          <w:rFonts w:ascii="Arial" w:hAnsi="Arial" w:cs="Arial"/>
          <w:sz w:val="24"/>
          <w:szCs w:val="24"/>
        </w:rPr>
        <w:t>Urrego</w:t>
      </w:r>
      <w:proofErr w:type="spellEnd"/>
      <w:r w:rsidRPr="00BE5795">
        <w:rPr>
          <w:rFonts w:ascii="Arial" w:hAnsi="Arial" w:cs="Arial"/>
          <w:sz w:val="24"/>
          <w:szCs w:val="24"/>
        </w:rPr>
        <w:t xml:space="preserve"> P</w:t>
      </w:r>
      <w:r w:rsidR="00BB39E9" w:rsidRPr="00BE5795">
        <w:rPr>
          <w:rFonts w:ascii="Arial" w:hAnsi="Arial" w:cs="Arial"/>
          <w:sz w:val="24"/>
          <w:szCs w:val="24"/>
        </w:rPr>
        <w:t>é</w:t>
      </w:r>
      <w:r w:rsidRPr="00BE5795">
        <w:rPr>
          <w:rFonts w:ascii="Arial" w:hAnsi="Arial" w:cs="Arial"/>
          <w:sz w:val="24"/>
          <w:szCs w:val="24"/>
        </w:rPr>
        <w:t>rez, V</w:t>
      </w:r>
      <w:r w:rsidR="00BB39E9" w:rsidRPr="00BE5795">
        <w:rPr>
          <w:rFonts w:ascii="Arial" w:hAnsi="Arial" w:cs="Arial"/>
          <w:sz w:val="24"/>
          <w:szCs w:val="24"/>
        </w:rPr>
        <w:t>é</w:t>
      </w:r>
      <w:r w:rsidRPr="00BE5795">
        <w:rPr>
          <w:rFonts w:ascii="Arial" w:hAnsi="Arial" w:cs="Arial"/>
          <w:sz w:val="24"/>
          <w:szCs w:val="24"/>
        </w:rPr>
        <w:t>lez Var</w:t>
      </w:r>
      <w:r w:rsidR="001839C2">
        <w:rPr>
          <w:rFonts w:ascii="Arial" w:hAnsi="Arial" w:cs="Arial"/>
          <w:sz w:val="24"/>
          <w:szCs w:val="24"/>
        </w:rPr>
        <w:t>gas y Betancur Cardona</w:t>
      </w:r>
      <w:r w:rsidR="000B6686">
        <w:rPr>
          <w:rFonts w:ascii="Arial" w:hAnsi="Arial" w:cs="Arial"/>
          <w:sz w:val="24"/>
          <w:szCs w:val="24"/>
        </w:rPr>
        <w:t>,</w:t>
      </w:r>
      <w:r w:rsidR="001839C2">
        <w:rPr>
          <w:rFonts w:ascii="Arial" w:hAnsi="Arial" w:cs="Arial"/>
          <w:sz w:val="24"/>
          <w:szCs w:val="24"/>
        </w:rPr>
        <w:t xml:space="preserve"> ante el Juzgado 2º Penal del Circuito de</w:t>
      </w:r>
      <w:r w:rsidRPr="00BE5795">
        <w:rPr>
          <w:rFonts w:ascii="Arial" w:hAnsi="Arial" w:cs="Arial"/>
          <w:sz w:val="24"/>
          <w:szCs w:val="24"/>
        </w:rPr>
        <w:t xml:space="preserve"> Dosquebradas, </w:t>
      </w:r>
      <w:r w:rsidR="001839C2">
        <w:rPr>
          <w:rFonts w:ascii="Arial" w:hAnsi="Arial" w:cs="Arial"/>
          <w:sz w:val="24"/>
          <w:szCs w:val="24"/>
        </w:rPr>
        <w:t>dentro del proceso radicado con el Nro. 2015-001556</w:t>
      </w:r>
      <w:r w:rsidR="00EF2FDB" w:rsidRPr="00BE5795">
        <w:rPr>
          <w:rFonts w:ascii="Arial" w:hAnsi="Arial" w:cs="Arial"/>
          <w:sz w:val="24"/>
          <w:szCs w:val="24"/>
        </w:rPr>
        <w:t>, que había sido objeto de imputaci</w:t>
      </w:r>
      <w:r w:rsidR="00BB39E9" w:rsidRPr="00BE5795">
        <w:rPr>
          <w:rFonts w:ascii="Arial" w:hAnsi="Arial" w:cs="Arial"/>
          <w:sz w:val="24"/>
          <w:szCs w:val="24"/>
        </w:rPr>
        <w:t>ó</w:t>
      </w:r>
      <w:r w:rsidR="001839C2">
        <w:rPr>
          <w:rFonts w:ascii="Arial" w:hAnsi="Arial" w:cs="Arial"/>
          <w:sz w:val="24"/>
          <w:szCs w:val="24"/>
        </w:rPr>
        <w:t>n</w:t>
      </w:r>
      <w:r w:rsidR="00EF2FDB" w:rsidRPr="00BE5795">
        <w:rPr>
          <w:rFonts w:ascii="Arial" w:hAnsi="Arial" w:cs="Arial"/>
          <w:sz w:val="24"/>
          <w:szCs w:val="24"/>
        </w:rPr>
        <w:t xml:space="preserve"> en la audiencia preliminar que se adelant</w:t>
      </w:r>
      <w:r w:rsidR="00BB39E9" w:rsidRPr="00BE5795">
        <w:rPr>
          <w:rFonts w:ascii="Arial" w:hAnsi="Arial" w:cs="Arial"/>
          <w:sz w:val="24"/>
          <w:szCs w:val="24"/>
        </w:rPr>
        <w:t>ó</w:t>
      </w:r>
      <w:r w:rsidR="001839C2">
        <w:rPr>
          <w:rFonts w:ascii="Arial" w:hAnsi="Arial" w:cs="Arial"/>
          <w:sz w:val="24"/>
          <w:szCs w:val="24"/>
        </w:rPr>
        <w:t xml:space="preserve"> el</w:t>
      </w:r>
      <w:r w:rsidR="00EF2FDB" w:rsidRPr="00BE5795">
        <w:rPr>
          <w:rFonts w:ascii="Arial" w:hAnsi="Arial" w:cs="Arial"/>
          <w:sz w:val="24"/>
          <w:szCs w:val="24"/>
        </w:rPr>
        <w:t xml:space="preserve"> 20 de noviembre de</w:t>
      </w:r>
      <w:r w:rsidR="001839C2">
        <w:rPr>
          <w:rFonts w:ascii="Arial" w:hAnsi="Arial" w:cs="Arial"/>
          <w:sz w:val="24"/>
          <w:szCs w:val="24"/>
        </w:rPr>
        <w:t xml:space="preserve"> 2015</w:t>
      </w:r>
      <w:r w:rsidR="00EF2FDB" w:rsidRPr="00BE5795">
        <w:rPr>
          <w:rFonts w:ascii="Arial" w:hAnsi="Arial" w:cs="Arial"/>
          <w:sz w:val="24"/>
          <w:szCs w:val="24"/>
        </w:rPr>
        <w:t>.</w:t>
      </w:r>
    </w:p>
    <w:p w:rsidR="001839C2" w:rsidRPr="00BE5795" w:rsidRDefault="001839C2" w:rsidP="00BE5795">
      <w:pPr>
        <w:pStyle w:val="Sinespaciado"/>
        <w:jc w:val="both"/>
        <w:rPr>
          <w:rFonts w:ascii="Arial" w:hAnsi="Arial" w:cs="Arial"/>
          <w:sz w:val="24"/>
          <w:szCs w:val="24"/>
        </w:rPr>
      </w:pPr>
    </w:p>
    <w:p w:rsidR="001839C2" w:rsidRDefault="001A7379" w:rsidP="00BE5795">
      <w:pPr>
        <w:pStyle w:val="Sinespaciado"/>
        <w:jc w:val="both"/>
        <w:rPr>
          <w:rFonts w:ascii="Arial" w:hAnsi="Arial" w:cs="Arial"/>
          <w:sz w:val="24"/>
          <w:szCs w:val="24"/>
        </w:rPr>
      </w:pPr>
      <w:r w:rsidRPr="00BE5795">
        <w:rPr>
          <w:rFonts w:ascii="Arial" w:hAnsi="Arial" w:cs="Arial"/>
          <w:sz w:val="24"/>
          <w:szCs w:val="24"/>
        </w:rPr>
        <w:t>5.8.4 Seguidamente el juez 1º penal del circuito especializado de Pereira les pregunt</w:t>
      </w:r>
      <w:r w:rsidR="00BB39E9" w:rsidRPr="00BE5795">
        <w:rPr>
          <w:rFonts w:ascii="Arial" w:hAnsi="Arial" w:cs="Arial"/>
          <w:sz w:val="24"/>
          <w:szCs w:val="24"/>
        </w:rPr>
        <w:t>ó</w:t>
      </w:r>
      <w:r w:rsidRPr="00BE5795">
        <w:rPr>
          <w:rFonts w:ascii="Arial" w:hAnsi="Arial" w:cs="Arial"/>
          <w:sz w:val="24"/>
          <w:szCs w:val="24"/>
        </w:rPr>
        <w:t xml:space="preserve"> a todos los procesados que estuvieron presentes en esa audiencia, si aceptaban los cargos, precisando que en el grupo del que hacían parte los señores </w:t>
      </w:r>
      <w:proofErr w:type="spellStart"/>
      <w:r w:rsidRPr="00BE5795">
        <w:rPr>
          <w:rFonts w:ascii="Arial" w:hAnsi="Arial" w:cs="Arial"/>
          <w:sz w:val="24"/>
          <w:szCs w:val="24"/>
        </w:rPr>
        <w:t>Urrego</w:t>
      </w:r>
      <w:proofErr w:type="spellEnd"/>
      <w:r w:rsidRPr="00BE5795">
        <w:rPr>
          <w:rFonts w:ascii="Arial" w:hAnsi="Arial" w:cs="Arial"/>
          <w:sz w:val="24"/>
          <w:szCs w:val="24"/>
        </w:rPr>
        <w:t xml:space="preserve"> P</w:t>
      </w:r>
      <w:r w:rsidR="00BB39E9" w:rsidRPr="00BE5795">
        <w:rPr>
          <w:rFonts w:ascii="Arial" w:hAnsi="Arial" w:cs="Arial"/>
          <w:sz w:val="24"/>
          <w:szCs w:val="24"/>
        </w:rPr>
        <w:t>é</w:t>
      </w:r>
      <w:r w:rsidRPr="00BE5795">
        <w:rPr>
          <w:rFonts w:ascii="Arial" w:hAnsi="Arial" w:cs="Arial"/>
          <w:sz w:val="24"/>
          <w:szCs w:val="24"/>
        </w:rPr>
        <w:t>rez, V</w:t>
      </w:r>
      <w:r w:rsidR="00BB39E9" w:rsidRPr="00BE5795">
        <w:rPr>
          <w:rFonts w:ascii="Arial" w:hAnsi="Arial" w:cs="Arial"/>
          <w:sz w:val="24"/>
          <w:szCs w:val="24"/>
        </w:rPr>
        <w:t>é</w:t>
      </w:r>
      <w:r w:rsidRPr="00BE5795">
        <w:rPr>
          <w:rFonts w:ascii="Arial" w:hAnsi="Arial" w:cs="Arial"/>
          <w:sz w:val="24"/>
          <w:szCs w:val="24"/>
        </w:rPr>
        <w:t>lez Vargas y Betancur Cardona el preacuerdo comprend</w:t>
      </w:r>
      <w:r w:rsidR="00BB39E9" w:rsidRPr="00BE5795">
        <w:rPr>
          <w:rFonts w:ascii="Arial" w:hAnsi="Arial" w:cs="Arial"/>
          <w:sz w:val="24"/>
          <w:szCs w:val="24"/>
        </w:rPr>
        <w:t>í</w:t>
      </w:r>
      <w:r w:rsidR="001839C2">
        <w:rPr>
          <w:rFonts w:ascii="Arial" w:hAnsi="Arial" w:cs="Arial"/>
          <w:sz w:val="24"/>
          <w:szCs w:val="24"/>
        </w:rPr>
        <w:t>a dos delitos</w:t>
      </w:r>
      <w:r w:rsidRPr="00BE5795">
        <w:rPr>
          <w:rFonts w:ascii="Arial" w:hAnsi="Arial" w:cs="Arial"/>
          <w:sz w:val="24"/>
          <w:szCs w:val="24"/>
        </w:rPr>
        <w:t>: i) concierto para delinquir agravado y fabricación  tr</w:t>
      </w:r>
      <w:r w:rsidR="00BB39E9" w:rsidRPr="00BE5795">
        <w:rPr>
          <w:rFonts w:ascii="Arial" w:hAnsi="Arial" w:cs="Arial"/>
          <w:sz w:val="24"/>
          <w:szCs w:val="24"/>
        </w:rPr>
        <w:t>á</w:t>
      </w:r>
      <w:r w:rsidRPr="00BE5795">
        <w:rPr>
          <w:rFonts w:ascii="Arial" w:hAnsi="Arial" w:cs="Arial"/>
          <w:sz w:val="24"/>
          <w:szCs w:val="24"/>
        </w:rPr>
        <w:t>f</w:t>
      </w:r>
      <w:r w:rsidR="001839C2">
        <w:rPr>
          <w:rFonts w:ascii="Arial" w:hAnsi="Arial" w:cs="Arial"/>
          <w:sz w:val="24"/>
          <w:szCs w:val="24"/>
        </w:rPr>
        <w:t>ico y porte de estupefacientes</w:t>
      </w:r>
      <w:r w:rsidRPr="00BE5795">
        <w:rPr>
          <w:rStyle w:val="Refdenotaalpie"/>
          <w:rFonts w:ascii="Arial" w:hAnsi="Arial" w:cs="Arial"/>
          <w:sz w:val="24"/>
          <w:szCs w:val="24"/>
        </w:rPr>
        <w:footnoteReference w:id="13"/>
      </w:r>
      <w:r w:rsidR="001839C2">
        <w:rPr>
          <w:rFonts w:ascii="Arial" w:hAnsi="Arial" w:cs="Arial"/>
          <w:sz w:val="24"/>
          <w:szCs w:val="24"/>
        </w:rPr>
        <w:t>.</w:t>
      </w:r>
      <w:r w:rsidRPr="00BE5795">
        <w:rPr>
          <w:rFonts w:ascii="Arial" w:hAnsi="Arial" w:cs="Arial"/>
          <w:sz w:val="24"/>
          <w:szCs w:val="24"/>
        </w:rPr>
        <w:t xml:space="preserve"> Los tres procesados referidos manife</w:t>
      </w:r>
      <w:r w:rsidR="001839C2">
        <w:rPr>
          <w:rFonts w:ascii="Arial" w:hAnsi="Arial" w:cs="Arial"/>
          <w:sz w:val="24"/>
          <w:szCs w:val="24"/>
        </w:rPr>
        <w:t>staron que aceptaban los cargos</w:t>
      </w:r>
      <w:r w:rsidRPr="00BE5795">
        <w:rPr>
          <w:rStyle w:val="Refdenotaalpie"/>
          <w:rFonts w:ascii="Arial" w:hAnsi="Arial" w:cs="Arial"/>
          <w:sz w:val="24"/>
          <w:szCs w:val="24"/>
        </w:rPr>
        <w:footnoteReference w:id="14"/>
      </w:r>
      <w:r w:rsidR="001839C2">
        <w:rPr>
          <w:rFonts w:ascii="Arial" w:hAnsi="Arial" w:cs="Arial"/>
          <w:sz w:val="24"/>
          <w:szCs w:val="24"/>
        </w:rPr>
        <w:t>.</w:t>
      </w:r>
    </w:p>
    <w:p w:rsidR="0041078F" w:rsidRDefault="0041078F" w:rsidP="00BE5795">
      <w:pPr>
        <w:pStyle w:val="Sinespaciado"/>
        <w:jc w:val="both"/>
        <w:rPr>
          <w:rFonts w:ascii="Arial" w:hAnsi="Arial" w:cs="Arial"/>
          <w:sz w:val="24"/>
          <w:szCs w:val="24"/>
        </w:rPr>
      </w:pPr>
    </w:p>
    <w:p w:rsidR="0032511A" w:rsidRPr="00BE5795" w:rsidRDefault="001839C2" w:rsidP="00BE5795">
      <w:pPr>
        <w:pStyle w:val="Sinespaciado"/>
        <w:jc w:val="both"/>
        <w:rPr>
          <w:rFonts w:ascii="Arial" w:hAnsi="Arial" w:cs="Arial"/>
          <w:sz w:val="24"/>
          <w:szCs w:val="24"/>
        </w:rPr>
      </w:pPr>
      <w:r>
        <w:rPr>
          <w:rFonts w:ascii="Arial" w:hAnsi="Arial" w:cs="Arial"/>
          <w:sz w:val="24"/>
          <w:szCs w:val="24"/>
        </w:rPr>
        <w:lastRenderedPageBreak/>
        <w:t>5.9</w:t>
      </w:r>
      <w:r w:rsidR="008E473B" w:rsidRPr="00BE5795">
        <w:rPr>
          <w:rFonts w:ascii="Arial" w:hAnsi="Arial" w:cs="Arial"/>
          <w:sz w:val="24"/>
          <w:szCs w:val="24"/>
        </w:rPr>
        <w:t xml:space="preserve"> </w:t>
      </w:r>
      <w:r>
        <w:rPr>
          <w:rFonts w:ascii="Arial" w:hAnsi="Arial" w:cs="Arial"/>
          <w:sz w:val="24"/>
          <w:szCs w:val="24"/>
        </w:rPr>
        <w:t>Lo que se advierte entonces</w:t>
      </w:r>
      <w:r w:rsidR="00366C08" w:rsidRPr="00BE5795">
        <w:rPr>
          <w:rFonts w:ascii="Arial" w:hAnsi="Arial" w:cs="Arial"/>
          <w:sz w:val="24"/>
          <w:szCs w:val="24"/>
        </w:rPr>
        <w:t xml:space="preserve">, es </w:t>
      </w:r>
      <w:r>
        <w:rPr>
          <w:rFonts w:ascii="Arial" w:hAnsi="Arial" w:cs="Arial"/>
          <w:sz w:val="24"/>
          <w:szCs w:val="24"/>
        </w:rPr>
        <w:t xml:space="preserve">que </w:t>
      </w:r>
      <w:r w:rsidR="0041078F">
        <w:rPr>
          <w:rFonts w:ascii="Arial" w:hAnsi="Arial" w:cs="Arial"/>
          <w:sz w:val="24"/>
          <w:szCs w:val="24"/>
        </w:rPr>
        <w:t xml:space="preserve">al tener en cuenta el ítem de la </w:t>
      </w:r>
      <w:r w:rsidR="00366C08" w:rsidRPr="00BE5795">
        <w:rPr>
          <w:rFonts w:ascii="Arial" w:hAnsi="Arial" w:cs="Arial"/>
          <w:sz w:val="24"/>
          <w:szCs w:val="24"/>
        </w:rPr>
        <w:t>fijación de la pena en el preacuerdo, no se podía equi</w:t>
      </w:r>
      <w:r w:rsidR="00597F30" w:rsidRPr="00BE5795">
        <w:rPr>
          <w:rFonts w:ascii="Arial" w:hAnsi="Arial" w:cs="Arial"/>
          <w:sz w:val="24"/>
          <w:szCs w:val="24"/>
        </w:rPr>
        <w:t>parar la si</w:t>
      </w:r>
      <w:r>
        <w:rPr>
          <w:rFonts w:ascii="Arial" w:hAnsi="Arial" w:cs="Arial"/>
          <w:sz w:val="24"/>
          <w:szCs w:val="24"/>
        </w:rPr>
        <w:t xml:space="preserve">tuación de los señores </w:t>
      </w:r>
      <w:proofErr w:type="spellStart"/>
      <w:r>
        <w:rPr>
          <w:rFonts w:ascii="Arial" w:hAnsi="Arial" w:cs="Arial"/>
          <w:sz w:val="24"/>
          <w:szCs w:val="24"/>
        </w:rPr>
        <w:t>Dubalier</w:t>
      </w:r>
      <w:proofErr w:type="spellEnd"/>
      <w:r>
        <w:rPr>
          <w:rFonts w:ascii="Arial" w:hAnsi="Arial" w:cs="Arial"/>
          <w:sz w:val="24"/>
          <w:szCs w:val="24"/>
        </w:rPr>
        <w:t xml:space="preserve"> </w:t>
      </w:r>
      <w:proofErr w:type="spellStart"/>
      <w:r>
        <w:rPr>
          <w:rFonts w:ascii="Arial" w:hAnsi="Arial" w:cs="Arial"/>
          <w:sz w:val="24"/>
          <w:szCs w:val="24"/>
        </w:rPr>
        <w:t>Urrego</w:t>
      </w:r>
      <w:proofErr w:type="spellEnd"/>
      <w:r>
        <w:rPr>
          <w:rFonts w:ascii="Arial" w:hAnsi="Arial" w:cs="Arial"/>
          <w:sz w:val="24"/>
          <w:szCs w:val="24"/>
        </w:rPr>
        <w:t xml:space="preserve"> Pé</w:t>
      </w:r>
      <w:r w:rsidR="00597F30" w:rsidRPr="00BE5795">
        <w:rPr>
          <w:rFonts w:ascii="Arial" w:hAnsi="Arial" w:cs="Arial"/>
          <w:sz w:val="24"/>
          <w:szCs w:val="24"/>
        </w:rPr>
        <w:t>rez, Carlos Humberto V</w:t>
      </w:r>
      <w:r w:rsidR="00BB39E9" w:rsidRPr="00BE5795">
        <w:rPr>
          <w:rFonts w:ascii="Arial" w:hAnsi="Arial" w:cs="Arial"/>
          <w:sz w:val="24"/>
          <w:szCs w:val="24"/>
        </w:rPr>
        <w:t>é</w:t>
      </w:r>
      <w:r w:rsidR="00597F30" w:rsidRPr="00BE5795">
        <w:rPr>
          <w:rFonts w:ascii="Arial" w:hAnsi="Arial" w:cs="Arial"/>
          <w:sz w:val="24"/>
          <w:szCs w:val="24"/>
        </w:rPr>
        <w:t xml:space="preserve">lez Vargas y Mario Alejandro Betancur Cardona a la de los demás procesados antes mencionados, </w:t>
      </w:r>
      <w:r w:rsidR="0041078F">
        <w:rPr>
          <w:rFonts w:ascii="Arial" w:hAnsi="Arial" w:cs="Arial"/>
          <w:sz w:val="24"/>
          <w:szCs w:val="24"/>
        </w:rPr>
        <w:t xml:space="preserve">pese a que </w:t>
      </w:r>
      <w:r w:rsidR="00597F30" w:rsidRPr="00BE5795">
        <w:rPr>
          <w:rFonts w:ascii="Arial" w:hAnsi="Arial" w:cs="Arial"/>
          <w:sz w:val="24"/>
          <w:szCs w:val="24"/>
        </w:rPr>
        <w:t xml:space="preserve">el fiscal hubiera </w:t>
      </w:r>
      <w:r>
        <w:rPr>
          <w:rFonts w:ascii="Arial" w:hAnsi="Arial" w:cs="Arial"/>
          <w:sz w:val="24"/>
          <w:szCs w:val="24"/>
        </w:rPr>
        <w:t>empleado la expresión “conservar”</w:t>
      </w:r>
      <w:r w:rsidR="00597F30" w:rsidRPr="00BE5795">
        <w:rPr>
          <w:rFonts w:ascii="Arial" w:hAnsi="Arial" w:cs="Arial"/>
          <w:sz w:val="24"/>
          <w:szCs w:val="24"/>
        </w:rPr>
        <w:t xml:space="preserve"> al referirse a la violación del artículo 376 del C.P., al narrar el contexto f</w:t>
      </w:r>
      <w:r w:rsidR="00BB39E9" w:rsidRPr="00BE5795">
        <w:rPr>
          <w:rFonts w:ascii="Arial" w:hAnsi="Arial" w:cs="Arial"/>
          <w:sz w:val="24"/>
          <w:szCs w:val="24"/>
        </w:rPr>
        <w:t>á</w:t>
      </w:r>
      <w:r w:rsidR="00597F30" w:rsidRPr="00BE5795">
        <w:rPr>
          <w:rFonts w:ascii="Arial" w:hAnsi="Arial" w:cs="Arial"/>
          <w:sz w:val="24"/>
          <w:szCs w:val="24"/>
        </w:rPr>
        <w:t>ctico de la acusación que se present</w:t>
      </w:r>
      <w:r w:rsidR="00BB39E9" w:rsidRPr="00BE5795">
        <w:rPr>
          <w:rFonts w:ascii="Arial" w:hAnsi="Arial" w:cs="Arial"/>
          <w:sz w:val="24"/>
          <w:szCs w:val="24"/>
        </w:rPr>
        <w:t>ó</w:t>
      </w:r>
      <w:r>
        <w:rPr>
          <w:rFonts w:ascii="Arial" w:hAnsi="Arial" w:cs="Arial"/>
          <w:sz w:val="24"/>
          <w:szCs w:val="24"/>
        </w:rPr>
        <w:t xml:space="preserve"> ante el Juzgado 1º Penal Circuito E</w:t>
      </w:r>
      <w:r w:rsidR="00597F30" w:rsidRPr="00BE5795">
        <w:rPr>
          <w:rFonts w:ascii="Arial" w:hAnsi="Arial" w:cs="Arial"/>
          <w:sz w:val="24"/>
          <w:szCs w:val="24"/>
        </w:rPr>
        <w:t>specializado</w:t>
      </w:r>
      <w:r>
        <w:rPr>
          <w:rFonts w:ascii="Arial" w:hAnsi="Arial" w:cs="Arial"/>
          <w:sz w:val="24"/>
          <w:szCs w:val="24"/>
        </w:rPr>
        <w:t xml:space="preserve"> de esta ciudad</w:t>
      </w:r>
      <w:r w:rsidR="0041078F">
        <w:rPr>
          <w:rFonts w:ascii="Arial" w:hAnsi="Arial" w:cs="Arial"/>
          <w:sz w:val="24"/>
          <w:szCs w:val="24"/>
        </w:rPr>
        <w:t xml:space="preserve">. En consecuencia </w:t>
      </w:r>
      <w:r w:rsidR="00597F30" w:rsidRPr="00BE5795">
        <w:rPr>
          <w:rFonts w:ascii="Arial" w:hAnsi="Arial" w:cs="Arial"/>
          <w:sz w:val="24"/>
          <w:szCs w:val="24"/>
        </w:rPr>
        <w:t>lo que se deduce claramente es que el preacuerdo s</w:t>
      </w:r>
      <w:r w:rsidR="00BB39E9" w:rsidRPr="00BE5795">
        <w:rPr>
          <w:rFonts w:ascii="Arial" w:hAnsi="Arial" w:cs="Arial"/>
          <w:sz w:val="24"/>
          <w:szCs w:val="24"/>
        </w:rPr>
        <w:t>ó</w:t>
      </w:r>
      <w:r w:rsidR="00597F30" w:rsidRPr="00BE5795">
        <w:rPr>
          <w:rFonts w:ascii="Arial" w:hAnsi="Arial" w:cs="Arial"/>
          <w:sz w:val="24"/>
          <w:szCs w:val="24"/>
        </w:rPr>
        <w:t>lo comprendió una conducta d</w:t>
      </w:r>
      <w:r w:rsidR="00CE4B3F">
        <w:rPr>
          <w:rFonts w:ascii="Arial" w:hAnsi="Arial" w:cs="Arial"/>
          <w:sz w:val="24"/>
          <w:szCs w:val="24"/>
        </w:rPr>
        <w:t>e violación del artículo 3</w:t>
      </w:r>
      <w:r w:rsidR="00597F30" w:rsidRPr="00BE5795">
        <w:rPr>
          <w:rFonts w:ascii="Arial" w:hAnsi="Arial" w:cs="Arial"/>
          <w:sz w:val="24"/>
          <w:szCs w:val="24"/>
        </w:rPr>
        <w:t>76</w:t>
      </w:r>
      <w:r w:rsidR="00CE4B3F">
        <w:rPr>
          <w:rFonts w:ascii="Arial" w:hAnsi="Arial" w:cs="Arial"/>
          <w:sz w:val="24"/>
          <w:szCs w:val="24"/>
        </w:rPr>
        <w:t xml:space="preserve"> del CP</w:t>
      </w:r>
      <w:r w:rsidR="00597F30" w:rsidRPr="00BE5795">
        <w:rPr>
          <w:rFonts w:ascii="Arial" w:hAnsi="Arial" w:cs="Arial"/>
          <w:sz w:val="24"/>
          <w:szCs w:val="24"/>
        </w:rPr>
        <w:t xml:space="preserve">, común a los procesados que aceptaron la convención, que acarreaba la consecuencia jurídica prevista en el </w:t>
      </w:r>
      <w:r w:rsidR="00CE4B3F">
        <w:rPr>
          <w:rFonts w:ascii="Arial" w:hAnsi="Arial" w:cs="Arial"/>
          <w:sz w:val="24"/>
          <w:szCs w:val="24"/>
        </w:rPr>
        <w:t>2º inciso de ese artículo</w:t>
      </w:r>
      <w:r w:rsidR="006C06B9">
        <w:rPr>
          <w:rFonts w:ascii="Arial" w:hAnsi="Arial" w:cs="Arial"/>
          <w:sz w:val="24"/>
          <w:szCs w:val="24"/>
        </w:rPr>
        <w:t xml:space="preserve"> </w:t>
      </w:r>
      <w:r w:rsidR="00A63E91" w:rsidRPr="00BE5795">
        <w:rPr>
          <w:rFonts w:ascii="Arial" w:hAnsi="Arial" w:cs="Arial"/>
          <w:sz w:val="24"/>
          <w:szCs w:val="24"/>
        </w:rPr>
        <w:t>por el cual se increment</w:t>
      </w:r>
      <w:r w:rsidR="00BB39E9" w:rsidRPr="00BE5795">
        <w:rPr>
          <w:rFonts w:ascii="Arial" w:hAnsi="Arial" w:cs="Arial"/>
          <w:sz w:val="24"/>
          <w:szCs w:val="24"/>
        </w:rPr>
        <w:t>ó</w:t>
      </w:r>
      <w:r>
        <w:rPr>
          <w:rFonts w:ascii="Arial" w:hAnsi="Arial" w:cs="Arial"/>
          <w:sz w:val="24"/>
          <w:szCs w:val="24"/>
        </w:rPr>
        <w:t xml:space="preserve"> </w:t>
      </w:r>
      <w:r w:rsidR="00A63E91" w:rsidRPr="00BE5795">
        <w:rPr>
          <w:rFonts w:ascii="Arial" w:hAnsi="Arial" w:cs="Arial"/>
          <w:sz w:val="24"/>
          <w:szCs w:val="24"/>
        </w:rPr>
        <w:t>la pena fijada para el delito de concierto para delinquir agravado en 4 meses, sin que se hiciera ninguna referencia espec</w:t>
      </w:r>
      <w:r w:rsidR="00BB39E9" w:rsidRPr="00BE5795">
        <w:rPr>
          <w:rFonts w:ascii="Arial" w:hAnsi="Arial" w:cs="Arial"/>
          <w:sz w:val="24"/>
          <w:szCs w:val="24"/>
        </w:rPr>
        <w:t>í</w:t>
      </w:r>
      <w:r>
        <w:rPr>
          <w:rFonts w:ascii="Arial" w:hAnsi="Arial" w:cs="Arial"/>
          <w:sz w:val="24"/>
          <w:szCs w:val="24"/>
        </w:rPr>
        <w:t xml:space="preserve">fica </w:t>
      </w:r>
      <w:r w:rsidR="00A63E91" w:rsidRPr="00BE5795">
        <w:rPr>
          <w:rFonts w:ascii="Arial" w:hAnsi="Arial" w:cs="Arial"/>
          <w:sz w:val="24"/>
          <w:szCs w:val="24"/>
        </w:rPr>
        <w:t xml:space="preserve">a los hechos que se presentaron el 19 de noviembre de </w:t>
      </w:r>
      <w:r w:rsidR="00462F51">
        <w:rPr>
          <w:rFonts w:ascii="Arial" w:hAnsi="Arial" w:cs="Arial"/>
          <w:sz w:val="24"/>
          <w:szCs w:val="24"/>
        </w:rPr>
        <w:t>2015</w:t>
      </w:r>
      <w:r w:rsidR="00A63E91" w:rsidRPr="00BE5795">
        <w:rPr>
          <w:rFonts w:ascii="Arial" w:hAnsi="Arial" w:cs="Arial"/>
          <w:sz w:val="24"/>
          <w:szCs w:val="24"/>
        </w:rPr>
        <w:t xml:space="preserve"> en la vivienda </w:t>
      </w:r>
      <w:r w:rsidR="00462F51">
        <w:rPr>
          <w:rFonts w:ascii="Arial" w:hAnsi="Arial" w:cs="Arial"/>
          <w:sz w:val="24"/>
          <w:szCs w:val="24"/>
        </w:rPr>
        <w:t>en la cual</w:t>
      </w:r>
      <w:r w:rsidR="00A63E91" w:rsidRPr="00BE5795">
        <w:rPr>
          <w:rFonts w:ascii="Arial" w:hAnsi="Arial" w:cs="Arial"/>
          <w:sz w:val="24"/>
          <w:szCs w:val="24"/>
        </w:rPr>
        <w:t xml:space="preserve"> fueron aprehendidos los citados ciudadanos y donde se present</w:t>
      </w:r>
      <w:r w:rsidR="00BB39E9" w:rsidRPr="00BE5795">
        <w:rPr>
          <w:rFonts w:ascii="Arial" w:hAnsi="Arial" w:cs="Arial"/>
          <w:sz w:val="24"/>
          <w:szCs w:val="24"/>
        </w:rPr>
        <w:t>ó</w:t>
      </w:r>
      <w:r w:rsidR="00A63E91" w:rsidRPr="00BE5795">
        <w:rPr>
          <w:rFonts w:ascii="Arial" w:hAnsi="Arial" w:cs="Arial"/>
          <w:sz w:val="24"/>
          <w:szCs w:val="24"/>
        </w:rPr>
        <w:t xml:space="preserve"> una situación de flagrancia por una nueva vulneración del artículo 376 del C.P, </w:t>
      </w:r>
      <w:r w:rsidR="00CE4B3F">
        <w:rPr>
          <w:rFonts w:ascii="Arial" w:hAnsi="Arial" w:cs="Arial"/>
          <w:sz w:val="24"/>
          <w:szCs w:val="24"/>
        </w:rPr>
        <w:t xml:space="preserve">en razón de </w:t>
      </w:r>
      <w:r w:rsidR="00A63E91" w:rsidRPr="00BE5795">
        <w:rPr>
          <w:rFonts w:ascii="Arial" w:hAnsi="Arial" w:cs="Arial"/>
          <w:sz w:val="24"/>
          <w:szCs w:val="24"/>
        </w:rPr>
        <w:t>la conservación de 2.863 gramos de marihuana y 38.2 gramos de sustancias identificadas como positivas para cocaína</w:t>
      </w:r>
      <w:r w:rsidR="00F21495">
        <w:rPr>
          <w:rFonts w:ascii="Arial" w:hAnsi="Arial" w:cs="Arial"/>
          <w:sz w:val="24"/>
          <w:szCs w:val="24"/>
        </w:rPr>
        <w:t xml:space="preserve"> y sus derivados, que en razón </w:t>
      </w:r>
      <w:r w:rsidR="00A63E91" w:rsidRPr="00BE5795">
        <w:rPr>
          <w:rFonts w:ascii="Arial" w:hAnsi="Arial" w:cs="Arial"/>
          <w:sz w:val="24"/>
          <w:szCs w:val="24"/>
        </w:rPr>
        <w:t>de la droga incautada acarreaban la pena prevista en el inc</w:t>
      </w:r>
      <w:r w:rsidR="00F21495">
        <w:rPr>
          <w:rFonts w:ascii="Arial" w:hAnsi="Arial" w:cs="Arial"/>
          <w:sz w:val="24"/>
          <w:szCs w:val="24"/>
        </w:rPr>
        <w:t xml:space="preserve">iso 3º del artículo 376 del C.P, es decir de 96 a 144 meses </w:t>
      </w:r>
      <w:r w:rsidR="00A63E91" w:rsidRPr="00BE5795">
        <w:rPr>
          <w:rFonts w:ascii="Arial" w:hAnsi="Arial" w:cs="Arial"/>
          <w:sz w:val="24"/>
          <w:szCs w:val="24"/>
        </w:rPr>
        <w:t>de prisión ya que se incautaron m</w:t>
      </w:r>
      <w:r w:rsidR="00BB39E9" w:rsidRPr="00BE5795">
        <w:rPr>
          <w:rFonts w:ascii="Arial" w:hAnsi="Arial" w:cs="Arial"/>
          <w:sz w:val="24"/>
          <w:szCs w:val="24"/>
        </w:rPr>
        <w:t>á</w:t>
      </w:r>
      <w:r w:rsidR="00A63E91" w:rsidRPr="00BE5795">
        <w:rPr>
          <w:rFonts w:ascii="Arial" w:hAnsi="Arial" w:cs="Arial"/>
          <w:sz w:val="24"/>
          <w:szCs w:val="24"/>
        </w:rPr>
        <w:t>s de mi</w:t>
      </w:r>
      <w:r w:rsidR="00462F51">
        <w:rPr>
          <w:rFonts w:ascii="Arial" w:hAnsi="Arial" w:cs="Arial"/>
          <w:sz w:val="24"/>
          <w:szCs w:val="24"/>
        </w:rPr>
        <w:t>l gramos de marihuana, conducta</w:t>
      </w:r>
      <w:r w:rsidR="00A63E91" w:rsidRPr="00BE5795">
        <w:rPr>
          <w:rFonts w:ascii="Arial" w:hAnsi="Arial" w:cs="Arial"/>
          <w:sz w:val="24"/>
          <w:szCs w:val="24"/>
        </w:rPr>
        <w:t xml:space="preserve"> que </w:t>
      </w:r>
      <w:r w:rsidR="00C353EA" w:rsidRPr="00BE5795">
        <w:rPr>
          <w:rFonts w:ascii="Arial" w:hAnsi="Arial" w:cs="Arial"/>
          <w:sz w:val="24"/>
          <w:szCs w:val="24"/>
        </w:rPr>
        <w:t xml:space="preserve">quedó </w:t>
      </w:r>
      <w:r w:rsidR="00A63E91" w:rsidRPr="00BE5795">
        <w:rPr>
          <w:rFonts w:ascii="Arial" w:hAnsi="Arial" w:cs="Arial"/>
          <w:sz w:val="24"/>
          <w:szCs w:val="24"/>
        </w:rPr>
        <w:t xml:space="preserve">sin sanción en el preacuerdo mencionado, lo </w:t>
      </w:r>
      <w:r w:rsidR="00F21495">
        <w:rPr>
          <w:rFonts w:ascii="Arial" w:hAnsi="Arial" w:cs="Arial"/>
          <w:sz w:val="24"/>
          <w:szCs w:val="24"/>
        </w:rPr>
        <w:t>que indica que no hizo parte de</w:t>
      </w:r>
      <w:r w:rsidR="00A63E91" w:rsidRPr="00BE5795">
        <w:rPr>
          <w:rFonts w:ascii="Arial" w:hAnsi="Arial" w:cs="Arial"/>
          <w:sz w:val="24"/>
          <w:szCs w:val="24"/>
        </w:rPr>
        <w:t xml:space="preserve"> esa convención</w:t>
      </w:r>
      <w:r w:rsidR="00CE4B3F">
        <w:rPr>
          <w:rFonts w:ascii="Arial" w:hAnsi="Arial" w:cs="Arial"/>
          <w:sz w:val="24"/>
          <w:szCs w:val="24"/>
        </w:rPr>
        <w:t>,</w:t>
      </w:r>
      <w:r w:rsidR="00A63E91" w:rsidRPr="00BE5795">
        <w:rPr>
          <w:rFonts w:ascii="Arial" w:hAnsi="Arial" w:cs="Arial"/>
          <w:sz w:val="24"/>
          <w:szCs w:val="24"/>
        </w:rPr>
        <w:t xml:space="preserve"> lo que le permit</w:t>
      </w:r>
      <w:r w:rsidR="00BB39E9" w:rsidRPr="00BE5795">
        <w:rPr>
          <w:rFonts w:ascii="Arial" w:hAnsi="Arial" w:cs="Arial"/>
          <w:sz w:val="24"/>
          <w:szCs w:val="24"/>
        </w:rPr>
        <w:t>í</w:t>
      </w:r>
      <w:r w:rsidR="00A63E91" w:rsidRPr="00BE5795">
        <w:rPr>
          <w:rFonts w:ascii="Arial" w:hAnsi="Arial" w:cs="Arial"/>
          <w:sz w:val="24"/>
          <w:szCs w:val="24"/>
        </w:rPr>
        <w:t>a a la FGN, presentar una acusación  independiente por ese hecho</w:t>
      </w:r>
      <w:r w:rsidR="00C353EA" w:rsidRPr="00BE5795">
        <w:rPr>
          <w:rFonts w:ascii="Arial" w:hAnsi="Arial" w:cs="Arial"/>
          <w:sz w:val="24"/>
          <w:szCs w:val="24"/>
        </w:rPr>
        <w:t>, que es la que corresponde al proceso que se est</w:t>
      </w:r>
      <w:r w:rsidR="00BB39E9" w:rsidRPr="00BE5795">
        <w:rPr>
          <w:rFonts w:ascii="Arial" w:hAnsi="Arial" w:cs="Arial"/>
          <w:sz w:val="24"/>
          <w:szCs w:val="24"/>
        </w:rPr>
        <w:t>á</w:t>
      </w:r>
      <w:r w:rsidR="00F21495">
        <w:rPr>
          <w:rFonts w:ascii="Arial" w:hAnsi="Arial" w:cs="Arial"/>
          <w:sz w:val="24"/>
          <w:szCs w:val="24"/>
        </w:rPr>
        <w:t xml:space="preserve"> tramitando el Juzgado 2º Penal del Circuito de Dosquebradas</w:t>
      </w:r>
      <w:r w:rsidR="0032511A" w:rsidRPr="00BE5795">
        <w:rPr>
          <w:rFonts w:ascii="Arial" w:hAnsi="Arial" w:cs="Arial"/>
          <w:sz w:val="24"/>
          <w:szCs w:val="24"/>
        </w:rPr>
        <w:t xml:space="preserve">, ya que sería un despropósito que se aplicara la misma pena a los señores </w:t>
      </w:r>
      <w:proofErr w:type="spellStart"/>
      <w:r w:rsidR="0032511A" w:rsidRPr="00BE5795">
        <w:rPr>
          <w:rFonts w:ascii="Arial" w:hAnsi="Arial" w:cs="Arial"/>
          <w:sz w:val="24"/>
          <w:szCs w:val="24"/>
        </w:rPr>
        <w:t>Urrego</w:t>
      </w:r>
      <w:proofErr w:type="spellEnd"/>
      <w:r w:rsidR="0032511A" w:rsidRPr="00BE5795">
        <w:rPr>
          <w:rFonts w:ascii="Arial" w:hAnsi="Arial" w:cs="Arial"/>
          <w:sz w:val="24"/>
          <w:szCs w:val="24"/>
        </w:rPr>
        <w:t>, V</w:t>
      </w:r>
      <w:r w:rsidR="00BB39E9" w:rsidRPr="00BE5795">
        <w:rPr>
          <w:rFonts w:ascii="Arial" w:hAnsi="Arial" w:cs="Arial"/>
          <w:sz w:val="24"/>
          <w:szCs w:val="24"/>
        </w:rPr>
        <w:t>é</w:t>
      </w:r>
      <w:r w:rsidR="0032511A" w:rsidRPr="00BE5795">
        <w:rPr>
          <w:rFonts w:ascii="Arial" w:hAnsi="Arial" w:cs="Arial"/>
          <w:sz w:val="24"/>
          <w:szCs w:val="24"/>
        </w:rPr>
        <w:t>lez y Betancur, desconociendo que en las audiencias preliminares se les imput</w:t>
      </w:r>
      <w:r w:rsidR="00BB39E9" w:rsidRPr="00BE5795">
        <w:rPr>
          <w:rFonts w:ascii="Arial" w:hAnsi="Arial" w:cs="Arial"/>
          <w:sz w:val="24"/>
          <w:szCs w:val="24"/>
        </w:rPr>
        <w:t>ó</w:t>
      </w:r>
      <w:r w:rsidR="0032511A" w:rsidRPr="00BE5795">
        <w:rPr>
          <w:rFonts w:ascii="Arial" w:hAnsi="Arial" w:cs="Arial"/>
          <w:sz w:val="24"/>
          <w:szCs w:val="24"/>
        </w:rPr>
        <w:t xml:space="preserve"> una segunda vulne</w:t>
      </w:r>
      <w:r w:rsidR="00F21495">
        <w:rPr>
          <w:rFonts w:ascii="Arial" w:hAnsi="Arial" w:cs="Arial"/>
          <w:sz w:val="24"/>
          <w:szCs w:val="24"/>
        </w:rPr>
        <w:t>ración del artículo 376 del C.P</w:t>
      </w:r>
      <w:r w:rsidR="0032511A" w:rsidRPr="00BE5795">
        <w:rPr>
          <w:rFonts w:ascii="Arial" w:hAnsi="Arial" w:cs="Arial"/>
          <w:sz w:val="24"/>
          <w:szCs w:val="24"/>
        </w:rPr>
        <w:t>, derivada de la circunstancia ya referida, lo que obviamente demuestra la existencia de un contexto f</w:t>
      </w:r>
      <w:r w:rsidR="00BB39E9" w:rsidRPr="00BE5795">
        <w:rPr>
          <w:rFonts w:ascii="Arial" w:hAnsi="Arial" w:cs="Arial"/>
          <w:sz w:val="24"/>
          <w:szCs w:val="24"/>
        </w:rPr>
        <w:t>á</w:t>
      </w:r>
      <w:r w:rsidR="0032511A" w:rsidRPr="00BE5795">
        <w:rPr>
          <w:rFonts w:ascii="Arial" w:hAnsi="Arial" w:cs="Arial"/>
          <w:sz w:val="24"/>
          <w:szCs w:val="24"/>
        </w:rPr>
        <w:t xml:space="preserve">ctico diverso al de las </w:t>
      </w:r>
      <w:r w:rsidR="00F21495">
        <w:rPr>
          <w:rFonts w:ascii="Arial" w:hAnsi="Arial" w:cs="Arial"/>
          <w:sz w:val="24"/>
          <w:szCs w:val="24"/>
        </w:rPr>
        <w:t>otras personas que participaron</w:t>
      </w:r>
      <w:r w:rsidR="0032511A" w:rsidRPr="00BE5795">
        <w:rPr>
          <w:rFonts w:ascii="Arial" w:hAnsi="Arial" w:cs="Arial"/>
          <w:sz w:val="24"/>
          <w:szCs w:val="24"/>
        </w:rPr>
        <w:t xml:space="preserve"> en el pre</w:t>
      </w:r>
      <w:r w:rsidR="00F21495">
        <w:rPr>
          <w:rFonts w:ascii="Arial" w:hAnsi="Arial" w:cs="Arial"/>
          <w:sz w:val="24"/>
          <w:szCs w:val="24"/>
        </w:rPr>
        <w:t>a</w:t>
      </w:r>
      <w:r w:rsidR="0032511A" w:rsidRPr="00BE5795">
        <w:rPr>
          <w:rFonts w:ascii="Arial" w:hAnsi="Arial" w:cs="Arial"/>
          <w:sz w:val="24"/>
          <w:szCs w:val="24"/>
        </w:rPr>
        <w:t>cuerdo referido,</w:t>
      </w:r>
    </w:p>
    <w:p w:rsidR="00C353EA" w:rsidRPr="00BE5795" w:rsidRDefault="00C353EA" w:rsidP="00BE5795">
      <w:pPr>
        <w:pStyle w:val="Sinespaciado"/>
        <w:jc w:val="both"/>
        <w:rPr>
          <w:rFonts w:ascii="Arial" w:hAnsi="Arial" w:cs="Arial"/>
          <w:sz w:val="24"/>
          <w:szCs w:val="24"/>
        </w:rPr>
      </w:pPr>
    </w:p>
    <w:p w:rsidR="00F21495" w:rsidRPr="00462F51" w:rsidRDefault="00F21495" w:rsidP="00BE5795">
      <w:pPr>
        <w:pStyle w:val="Sinespaciado"/>
        <w:jc w:val="both"/>
        <w:rPr>
          <w:rFonts w:ascii="Arial" w:hAnsi="Arial" w:cs="Arial"/>
          <w:sz w:val="24"/>
          <w:szCs w:val="24"/>
          <w:u w:val="single"/>
        </w:rPr>
      </w:pPr>
      <w:r w:rsidRPr="00462F51">
        <w:rPr>
          <w:rFonts w:ascii="Arial" w:hAnsi="Arial" w:cs="Arial"/>
          <w:sz w:val="24"/>
          <w:szCs w:val="24"/>
          <w:u w:val="single"/>
        </w:rPr>
        <w:t xml:space="preserve">5.10 </w:t>
      </w:r>
      <w:r w:rsidR="008E473B" w:rsidRPr="00462F51">
        <w:rPr>
          <w:rFonts w:ascii="Arial" w:hAnsi="Arial" w:cs="Arial"/>
          <w:sz w:val="24"/>
          <w:szCs w:val="24"/>
          <w:u w:val="single"/>
        </w:rPr>
        <w:t>Soluci</w:t>
      </w:r>
      <w:r w:rsidR="00BB39E9" w:rsidRPr="00462F51">
        <w:rPr>
          <w:rFonts w:ascii="Arial" w:hAnsi="Arial" w:cs="Arial"/>
          <w:sz w:val="24"/>
          <w:szCs w:val="24"/>
          <w:u w:val="single"/>
        </w:rPr>
        <w:t>ó</w:t>
      </w:r>
      <w:r w:rsidRPr="00462F51">
        <w:rPr>
          <w:rFonts w:ascii="Arial" w:hAnsi="Arial" w:cs="Arial"/>
          <w:sz w:val="24"/>
          <w:szCs w:val="24"/>
          <w:u w:val="single"/>
        </w:rPr>
        <w:t>n al caso concreto</w:t>
      </w:r>
    </w:p>
    <w:p w:rsidR="00F21495" w:rsidRDefault="00F21495" w:rsidP="00BE5795">
      <w:pPr>
        <w:pStyle w:val="Sinespaciado"/>
        <w:jc w:val="both"/>
        <w:rPr>
          <w:rFonts w:ascii="Arial" w:hAnsi="Arial" w:cs="Arial"/>
          <w:sz w:val="24"/>
          <w:szCs w:val="24"/>
        </w:rPr>
      </w:pPr>
    </w:p>
    <w:p w:rsidR="008E473B" w:rsidRPr="00BE5795" w:rsidRDefault="00F21495" w:rsidP="00BE5795">
      <w:pPr>
        <w:pStyle w:val="Sinespaciado"/>
        <w:jc w:val="both"/>
        <w:rPr>
          <w:rFonts w:ascii="Arial" w:hAnsi="Arial" w:cs="Arial"/>
          <w:sz w:val="24"/>
          <w:szCs w:val="24"/>
        </w:rPr>
      </w:pPr>
      <w:r>
        <w:rPr>
          <w:rFonts w:ascii="Arial" w:hAnsi="Arial" w:cs="Arial"/>
          <w:sz w:val="24"/>
          <w:szCs w:val="24"/>
        </w:rPr>
        <w:t xml:space="preserve">5.10.1 </w:t>
      </w:r>
      <w:r w:rsidR="008E473B" w:rsidRPr="00BE5795">
        <w:rPr>
          <w:rFonts w:ascii="Arial" w:hAnsi="Arial" w:cs="Arial"/>
          <w:sz w:val="24"/>
          <w:szCs w:val="24"/>
        </w:rPr>
        <w:t xml:space="preserve">En atención a lo expuesto en </w:t>
      </w:r>
      <w:r w:rsidRPr="00BE5795">
        <w:rPr>
          <w:rFonts w:ascii="Arial" w:hAnsi="Arial" w:cs="Arial"/>
          <w:sz w:val="24"/>
          <w:szCs w:val="24"/>
        </w:rPr>
        <w:t>precedencia,</w:t>
      </w:r>
      <w:r>
        <w:rPr>
          <w:rFonts w:ascii="Arial" w:hAnsi="Arial" w:cs="Arial"/>
          <w:sz w:val="24"/>
          <w:szCs w:val="24"/>
        </w:rPr>
        <w:t xml:space="preserve"> la Sala considera </w:t>
      </w:r>
      <w:r w:rsidR="00C353EA" w:rsidRPr="00BE5795">
        <w:rPr>
          <w:rFonts w:ascii="Arial" w:hAnsi="Arial" w:cs="Arial"/>
          <w:sz w:val="24"/>
          <w:szCs w:val="24"/>
        </w:rPr>
        <w:t>que no le asiste razón al recurrente que propuso una nulidad, aduciendo que se pre</w:t>
      </w:r>
      <w:r>
        <w:rPr>
          <w:rFonts w:ascii="Arial" w:hAnsi="Arial" w:cs="Arial"/>
          <w:sz w:val="24"/>
          <w:szCs w:val="24"/>
        </w:rPr>
        <w:t>sentaba una situación</w:t>
      </w:r>
      <w:r w:rsidR="00C353EA" w:rsidRPr="00BE5795">
        <w:rPr>
          <w:rFonts w:ascii="Arial" w:hAnsi="Arial" w:cs="Arial"/>
          <w:sz w:val="24"/>
          <w:szCs w:val="24"/>
        </w:rPr>
        <w:t xml:space="preserve"> de doble juzgamiento en el caso </w:t>
      </w:r>
      <w:r w:rsidR="00C353EA" w:rsidRPr="00BE5795">
        <w:rPr>
          <w:rFonts w:ascii="Arial" w:hAnsi="Arial" w:cs="Arial"/>
          <w:i/>
          <w:sz w:val="24"/>
          <w:szCs w:val="24"/>
        </w:rPr>
        <w:t xml:space="preserve">sub examen, </w:t>
      </w:r>
      <w:r w:rsidR="00C353EA" w:rsidRPr="00BE5795">
        <w:rPr>
          <w:rFonts w:ascii="Arial" w:hAnsi="Arial" w:cs="Arial"/>
          <w:sz w:val="24"/>
          <w:szCs w:val="24"/>
        </w:rPr>
        <w:t>ni al señor juez de conocimiento al disponer el env</w:t>
      </w:r>
      <w:r w:rsidR="00BB39E9" w:rsidRPr="00BE5795">
        <w:rPr>
          <w:rFonts w:ascii="Arial" w:hAnsi="Arial" w:cs="Arial"/>
          <w:sz w:val="24"/>
          <w:szCs w:val="24"/>
        </w:rPr>
        <w:t>í</w:t>
      </w:r>
      <w:r w:rsidR="00C353EA" w:rsidRPr="00BE5795">
        <w:rPr>
          <w:rFonts w:ascii="Arial" w:hAnsi="Arial" w:cs="Arial"/>
          <w:sz w:val="24"/>
          <w:szCs w:val="24"/>
        </w:rPr>
        <w:t>o del expediente ante el juez 1º penal del circuito especializado de esta ciudad</w:t>
      </w:r>
      <w:r w:rsidR="008E473B" w:rsidRPr="00BE5795">
        <w:rPr>
          <w:rFonts w:ascii="Arial" w:hAnsi="Arial" w:cs="Arial"/>
          <w:sz w:val="24"/>
          <w:szCs w:val="24"/>
        </w:rPr>
        <w:t>.</w:t>
      </w:r>
    </w:p>
    <w:p w:rsidR="008E473B" w:rsidRPr="00BE5795" w:rsidRDefault="008E473B" w:rsidP="00BE5795">
      <w:pPr>
        <w:pStyle w:val="Sinespaciado"/>
        <w:jc w:val="both"/>
        <w:rPr>
          <w:rFonts w:ascii="Arial" w:hAnsi="Arial" w:cs="Arial"/>
          <w:sz w:val="24"/>
          <w:szCs w:val="24"/>
        </w:rPr>
      </w:pPr>
    </w:p>
    <w:p w:rsidR="0084565B" w:rsidRPr="00BE5795" w:rsidRDefault="008E473B" w:rsidP="00BE5795">
      <w:pPr>
        <w:pStyle w:val="Sinespaciado"/>
        <w:jc w:val="both"/>
        <w:rPr>
          <w:rFonts w:ascii="Arial" w:hAnsi="Arial" w:cs="Arial"/>
          <w:sz w:val="24"/>
          <w:szCs w:val="24"/>
          <w:u w:val="single"/>
        </w:rPr>
      </w:pPr>
      <w:r w:rsidRPr="00BE5795">
        <w:rPr>
          <w:rFonts w:ascii="Arial" w:hAnsi="Arial" w:cs="Arial"/>
          <w:sz w:val="24"/>
          <w:szCs w:val="24"/>
        </w:rPr>
        <w:t xml:space="preserve">Se afirma lo anterior porque </w:t>
      </w:r>
      <w:r w:rsidR="00C353EA" w:rsidRPr="00BE5795">
        <w:rPr>
          <w:rFonts w:ascii="Arial" w:hAnsi="Arial" w:cs="Arial"/>
          <w:sz w:val="24"/>
          <w:szCs w:val="24"/>
        </w:rPr>
        <w:t>de los tér</w:t>
      </w:r>
      <w:r w:rsidR="00F21495">
        <w:rPr>
          <w:rFonts w:ascii="Arial" w:hAnsi="Arial" w:cs="Arial"/>
          <w:sz w:val="24"/>
          <w:szCs w:val="24"/>
        </w:rPr>
        <w:t>minos del preacuerdo en mención,</w:t>
      </w:r>
      <w:r w:rsidR="00C353EA" w:rsidRPr="00BE5795">
        <w:rPr>
          <w:rFonts w:ascii="Arial" w:hAnsi="Arial" w:cs="Arial"/>
          <w:sz w:val="24"/>
          <w:szCs w:val="24"/>
        </w:rPr>
        <w:t xml:space="preserve"> se deduce la existencia de la causa</w:t>
      </w:r>
      <w:r w:rsidR="00117ED9">
        <w:rPr>
          <w:rFonts w:ascii="Arial" w:hAnsi="Arial" w:cs="Arial"/>
          <w:sz w:val="24"/>
          <w:szCs w:val="24"/>
        </w:rPr>
        <w:t>l</w:t>
      </w:r>
      <w:r w:rsidR="00C353EA" w:rsidRPr="00BE5795">
        <w:rPr>
          <w:rFonts w:ascii="Arial" w:hAnsi="Arial" w:cs="Arial"/>
          <w:sz w:val="24"/>
          <w:szCs w:val="24"/>
        </w:rPr>
        <w:t xml:space="preserve"> prevista en el </w:t>
      </w:r>
      <w:r w:rsidR="0084565B" w:rsidRPr="00BE5795">
        <w:rPr>
          <w:rFonts w:ascii="Arial" w:hAnsi="Arial" w:cs="Arial"/>
          <w:sz w:val="24"/>
          <w:szCs w:val="24"/>
        </w:rPr>
        <w:t>inciso 3º del artículo 53 del CPP, que establece l</w:t>
      </w:r>
      <w:r w:rsidR="00F21495">
        <w:rPr>
          <w:rFonts w:ascii="Arial" w:hAnsi="Arial" w:cs="Arial"/>
          <w:sz w:val="24"/>
          <w:szCs w:val="24"/>
        </w:rPr>
        <w:t>a ruptura de la unidad procesal</w:t>
      </w:r>
      <w:r w:rsidR="0084565B" w:rsidRPr="00BE5795">
        <w:rPr>
          <w:rFonts w:ascii="Arial" w:hAnsi="Arial" w:cs="Arial"/>
          <w:sz w:val="24"/>
          <w:szCs w:val="24"/>
        </w:rPr>
        <w:t>:</w:t>
      </w:r>
      <w:r w:rsidR="00F21495">
        <w:rPr>
          <w:rFonts w:ascii="Arial" w:hAnsi="Arial" w:cs="Arial"/>
          <w:i/>
          <w:sz w:val="24"/>
          <w:szCs w:val="24"/>
        </w:rPr>
        <w:t xml:space="preserve"> “</w:t>
      </w:r>
      <w:r w:rsidR="0084565B" w:rsidRPr="00BE5795">
        <w:rPr>
          <w:rFonts w:ascii="Arial" w:hAnsi="Arial" w:cs="Arial"/>
          <w:i/>
          <w:sz w:val="24"/>
          <w:szCs w:val="24"/>
        </w:rPr>
        <w:t>Cuando no se haya proferido para todos los delitos o para todos los procesados decisión que antici</w:t>
      </w:r>
      <w:r w:rsidR="00F21495">
        <w:rPr>
          <w:rFonts w:ascii="Arial" w:hAnsi="Arial" w:cs="Arial"/>
          <w:i/>
          <w:sz w:val="24"/>
          <w:szCs w:val="24"/>
        </w:rPr>
        <w:t>padamente ponga fin al proceso”</w:t>
      </w:r>
      <w:r w:rsidR="0084565B" w:rsidRPr="00BE5795">
        <w:rPr>
          <w:rFonts w:ascii="Arial" w:hAnsi="Arial" w:cs="Arial"/>
          <w:i/>
          <w:sz w:val="24"/>
          <w:szCs w:val="24"/>
        </w:rPr>
        <w:t xml:space="preserve">, </w:t>
      </w:r>
      <w:r w:rsidR="0084565B" w:rsidRPr="00BE5795">
        <w:rPr>
          <w:rFonts w:ascii="Arial" w:hAnsi="Arial" w:cs="Arial"/>
          <w:sz w:val="24"/>
          <w:szCs w:val="24"/>
        </w:rPr>
        <w:t>y</w:t>
      </w:r>
      <w:r w:rsidR="00F21495">
        <w:rPr>
          <w:rFonts w:ascii="Arial" w:hAnsi="Arial" w:cs="Arial"/>
          <w:sz w:val="24"/>
          <w:szCs w:val="24"/>
        </w:rPr>
        <w:t>a</w:t>
      </w:r>
      <w:r w:rsidR="0084565B" w:rsidRPr="00BE5795">
        <w:rPr>
          <w:rFonts w:ascii="Arial" w:hAnsi="Arial" w:cs="Arial"/>
          <w:sz w:val="24"/>
          <w:szCs w:val="24"/>
        </w:rPr>
        <w:t xml:space="preserve"> que es evidente que los hechos </w:t>
      </w:r>
      <w:r w:rsidRPr="00BE5795">
        <w:rPr>
          <w:rFonts w:ascii="Arial" w:hAnsi="Arial" w:cs="Arial"/>
          <w:sz w:val="24"/>
          <w:szCs w:val="24"/>
        </w:rPr>
        <w:t xml:space="preserve">sucedidos el </w:t>
      </w:r>
      <w:r w:rsidR="0084565B" w:rsidRPr="00BE5795">
        <w:rPr>
          <w:rFonts w:ascii="Arial" w:hAnsi="Arial" w:cs="Arial"/>
          <w:sz w:val="24"/>
          <w:szCs w:val="24"/>
        </w:rPr>
        <w:t>1</w:t>
      </w:r>
      <w:r w:rsidR="00F21495">
        <w:rPr>
          <w:rFonts w:ascii="Arial" w:hAnsi="Arial" w:cs="Arial"/>
          <w:sz w:val="24"/>
          <w:szCs w:val="24"/>
        </w:rPr>
        <w:t>9 de noviembre de 2015, esto es</w:t>
      </w:r>
      <w:r w:rsidR="0084565B" w:rsidRPr="00BE5795">
        <w:rPr>
          <w:rFonts w:ascii="Arial" w:hAnsi="Arial" w:cs="Arial"/>
          <w:sz w:val="24"/>
          <w:szCs w:val="24"/>
        </w:rPr>
        <w:t>, el hallazgo de la droga antes mencionada en poder de las personas acusadas en e</w:t>
      </w:r>
      <w:r w:rsidR="00F21495">
        <w:rPr>
          <w:rFonts w:ascii="Arial" w:hAnsi="Arial" w:cs="Arial"/>
          <w:sz w:val="24"/>
          <w:szCs w:val="24"/>
        </w:rPr>
        <w:t>l proceso que se tramita en el J</w:t>
      </w:r>
      <w:r w:rsidR="0084565B" w:rsidRPr="00BE5795">
        <w:rPr>
          <w:rFonts w:ascii="Arial" w:hAnsi="Arial" w:cs="Arial"/>
          <w:sz w:val="24"/>
          <w:szCs w:val="24"/>
        </w:rPr>
        <w:t>uzg</w:t>
      </w:r>
      <w:r w:rsidR="00F21495">
        <w:rPr>
          <w:rFonts w:ascii="Arial" w:hAnsi="Arial" w:cs="Arial"/>
          <w:sz w:val="24"/>
          <w:szCs w:val="24"/>
        </w:rPr>
        <w:t xml:space="preserve">ado </w:t>
      </w:r>
      <w:r w:rsidR="00117ED9">
        <w:rPr>
          <w:rFonts w:ascii="Arial" w:hAnsi="Arial" w:cs="Arial"/>
          <w:sz w:val="24"/>
          <w:szCs w:val="24"/>
        </w:rPr>
        <w:t xml:space="preserve">1º </w:t>
      </w:r>
      <w:r w:rsidR="00F21495">
        <w:rPr>
          <w:rFonts w:ascii="Arial" w:hAnsi="Arial" w:cs="Arial"/>
          <w:sz w:val="24"/>
          <w:szCs w:val="24"/>
        </w:rPr>
        <w:t>Penal del C</w:t>
      </w:r>
      <w:r w:rsidR="0084565B" w:rsidRPr="00BE5795">
        <w:rPr>
          <w:rFonts w:ascii="Arial" w:hAnsi="Arial" w:cs="Arial"/>
          <w:sz w:val="24"/>
          <w:szCs w:val="24"/>
        </w:rPr>
        <w:t>ircuito de Dosquebradas</w:t>
      </w:r>
      <w:r w:rsidRPr="00BE5795">
        <w:rPr>
          <w:rFonts w:ascii="Arial" w:hAnsi="Arial" w:cs="Arial"/>
          <w:sz w:val="24"/>
          <w:szCs w:val="24"/>
        </w:rPr>
        <w:t xml:space="preserve">, que son </w:t>
      </w:r>
      <w:proofErr w:type="spellStart"/>
      <w:r w:rsidR="0084565B" w:rsidRPr="00BE5795">
        <w:rPr>
          <w:rFonts w:ascii="Arial" w:hAnsi="Arial" w:cs="Arial"/>
          <w:sz w:val="24"/>
          <w:szCs w:val="24"/>
        </w:rPr>
        <w:t>Dubalier</w:t>
      </w:r>
      <w:proofErr w:type="spellEnd"/>
      <w:r w:rsidR="0084565B" w:rsidRPr="00BE5795">
        <w:rPr>
          <w:rFonts w:ascii="Arial" w:hAnsi="Arial" w:cs="Arial"/>
          <w:sz w:val="24"/>
          <w:szCs w:val="24"/>
        </w:rPr>
        <w:t xml:space="preserve"> </w:t>
      </w:r>
      <w:proofErr w:type="spellStart"/>
      <w:r w:rsidR="0084565B" w:rsidRPr="00BE5795">
        <w:rPr>
          <w:rFonts w:ascii="Arial" w:hAnsi="Arial" w:cs="Arial"/>
          <w:sz w:val="24"/>
          <w:szCs w:val="24"/>
        </w:rPr>
        <w:t>Urrego</w:t>
      </w:r>
      <w:proofErr w:type="spellEnd"/>
      <w:r w:rsidR="0084565B" w:rsidRPr="00BE5795">
        <w:rPr>
          <w:rFonts w:ascii="Arial" w:hAnsi="Arial" w:cs="Arial"/>
          <w:sz w:val="24"/>
          <w:szCs w:val="24"/>
        </w:rPr>
        <w:t xml:space="preserve"> P</w:t>
      </w:r>
      <w:r w:rsidR="00BB39E9" w:rsidRPr="00BE5795">
        <w:rPr>
          <w:rFonts w:ascii="Arial" w:hAnsi="Arial" w:cs="Arial"/>
          <w:sz w:val="24"/>
          <w:szCs w:val="24"/>
        </w:rPr>
        <w:t>é</w:t>
      </w:r>
      <w:r w:rsidR="0084565B" w:rsidRPr="00BE5795">
        <w:rPr>
          <w:rFonts w:ascii="Arial" w:hAnsi="Arial" w:cs="Arial"/>
          <w:sz w:val="24"/>
          <w:szCs w:val="24"/>
        </w:rPr>
        <w:t>rez, Carlos Humberto V</w:t>
      </w:r>
      <w:r w:rsidR="00BB39E9" w:rsidRPr="00BE5795">
        <w:rPr>
          <w:rFonts w:ascii="Arial" w:hAnsi="Arial" w:cs="Arial"/>
          <w:sz w:val="24"/>
          <w:szCs w:val="24"/>
        </w:rPr>
        <w:t>é</w:t>
      </w:r>
      <w:r w:rsidR="0084565B" w:rsidRPr="00BE5795">
        <w:rPr>
          <w:rFonts w:ascii="Arial" w:hAnsi="Arial" w:cs="Arial"/>
          <w:sz w:val="24"/>
          <w:szCs w:val="24"/>
        </w:rPr>
        <w:t>lez Vargas y M</w:t>
      </w:r>
      <w:r w:rsidR="00F21495">
        <w:rPr>
          <w:rFonts w:ascii="Arial" w:hAnsi="Arial" w:cs="Arial"/>
          <w:sz w:val="24"/>
          <w:szCs w:val="24"/>
        </w:rPr>
        <w:t>ario Alejandro Betancur Cardona</w:t>
      </w:r>
      <w:r w:rsidR="0084565B" w:rsidRPr="00BE5795">
        <w:rPr>
          <w:rFonts w:ascii="Arial" w:hAnsi="Arial" w:cs="Arial"/>
          <w:sz w:val="24"/>
          <w:szCs w:val="24"/>
        </w:rPr>
        <w:t>,</w:t>
      </w:r>
      <w:r w:rsidRPr="00BE5795">
        <w:rPr>
          <w:rFonts w:ascii="Arial" w:hAnsi="Arial" w:cs="Arial"/>
          <w:sz w:val="24"/>
          <w:szCs w:val="24"/>
        </w:rPr>
        <w:t xml:space="preserve"> quienes fu</w:t>
      </w:r>
      <w:r w:rsidR="00F21495">
        <w:rPr>
          <w:rFonts w:ascii="Arial" w:hAnsi="Arial" w:cs="Arial"/>
          <w:sz w:val="24"/>
          <w:szCs w:val="24"/>
        </w:rPr>
        <w:t>eron convocados a juicio por la</w:t>
      </w:r>
      <w:r w:rsidR="0084565B" w:rsidRPr="00BE5795">
        <w:rPr>
          <w:rFonts w:ascii="Arial" w:hAnsi="Arial" w:cs="Arial"/>
          <w:sz w:val="24"/>
          <w:szCs w:val="24"/>
        </w:rPr>
        <w:t xml:space="preserve"> </w:t>
      </w:r>
      <w:r w:rsidR="0084565B" w:rsidRPr="00BE5795">
        <w:rPr>
          <w:rFonts w:ascii="Arial" w:hAnsi="Arial" w:cs="Arial"/>
          <w:sz w:val="24"/>
          <w:szCs w:val="24"/>
          <w:u w:val="single"/>
        </w:rPr>
        <w:t xml:space="preserve">conservación </w:t>
      </w:r>
      <w:r w:rsidR="0084565B" w:rsidRPr="00BE5795">
        <w:rPr>
          <w:rFonts w:ascii="Arial" w:hAnsi="Arial" w:cs="Arial"/>
          <w:sz w:val="24"/>
          <w:szCs w:val="24"/>
        </w:rPr>
        <w:t>de 2.863 gramos de marihuana y 38.2 gra</w:t>
      </w:r>
      <w:r w:rsidRPr="00BE5795">
        <w:rPr>
          <w:rFonts w:ascii="Arial" w:hAnsi="Arial" w:cs="Arial"/>
          <w:sz w:val="24"/>
          <w:szCs w:val="24"/>
        </w:rPr>
        <w:t>m</w:t>
      </w:r>
      <w:r w:rsidR="0084565B" w:rsidRPr="00BE5795">
        <w:rPr>
          <w:rFonts w:ascii="Arial" w:hAnsi="Arial" w:cs="Arial"/>
          <w:sz w:val="24"/>
          <w:szCs w:val="24"/>
        </w:rPr>
        <w:t xml:space="preserve">os de una sustancia positiva para cocaína, </w:t>
      </w:r>
      <w:r w:rsidRPr="00BE5795">
        <w:rPr>
          <w:rFonts w:ascii="Arial" w:hAnsi="Arial" w:cs="Arial"/>
          <w:sz w:val="24"/>
          <w:szCs w:val="24"/>
        </w:rPr>
        <w:t xml:space="preserve">conducta </w:t>
      </w:r>
      <w:r w:rsidR="00F21495">
        <w:rPr>
          <w:rFonts w:ascii="Arial" w:hAnsi="Arial" w:cs="Arial"/>
          <w:sz w:val="24"/>
          <w:szCs w:val="24"/>
        </w:rPr>
        <w:t>que contempla la consecuencia</w:t>
      </w:r>
      <w:r w:rsidR="0084565B" w:rsidRPr="00BE5795">
        <w:rPr>
          <w:rFonts w:ascii="Arial" w:hAnsi="Arial" w:cs="Arial"/>
          <w:sz w:val="24"/>
          <w:szCs w:val="24"/>
        </w:rPr>
        <w:t xml:space="preserve"> jurídica prevista en el </w:t>
      </w:r>
      <w:r w:rsidR="00F21495">
        <w:rPr>
          <w:rFonts w:ascii="Arial" w:hAnsi="Arial" w:cs="Arial"/>
          <w:sz w:val="24"/>
          <w:szCs w:val="24"/>
        </w:rPr>
        <w:t>artículo 376, inciso 3º del C.P</w:t>
      </w:r>
      <w:r w:rsidR="0084565B" w:rsidRPr="00BE5795">
        <w:rPr>
          <w:rFonts w:ascii="Arial" w:hAnsi="Arial" w:cs="Arial"/>
          <w:sz w:val="24"/>
          <w:szCs w:val="24"/>
        </w:rPr>
        <w:t xml:space="preserve">, </w:t>
      </w:r>
      <w:r w:rsidR="0084565B" w:rsidRPr="00BE5795">
        <w:rPr>
          <w:rFonts w:ascii="Arial" w:hAnsi="Arial" w:cs="Arial"/>
          <w:sz w:val="24"/>
          <w:szCs w:val="24"/>
          <w:u w:val="single"/>
        </w:rPr>
        <w:t>no fueron incluidos dentro del preacuerdo que se present</w:t>
      </w:r>
      <w:r w:rsidR="00BB39E9" w:rsidRPr="00BE5795">
        <w:rPr>
          <w:rFonts w:ascii="Arial" w:hAnsi="Arial" w:cs="Arial"/>
          <w:sz w:val="24"/>
          <w:szCs w:val="24"/>
          <w:u w:val="single"/>
        </w:rPr>
        <w:t>ó</w:t>
      </w:r>
      <w:r w:rsidR="00F21495">
        <w:rPr>
          <w:rFonts w:ascii="Arial" w:hAnsi="Arial" w:cs="Arial"/>
          <w:sz w:val="24"/>
          <w:szCs w:val="24"/>
          <w:u w:val="single"/>
        </w:rPr>
        <w:t xml:space="preserve"> a consideración del Juez 1º Penal del Circuito E</w:t>
      </w:r>
      <w:r w:rsidR="0084565B" w:rsidRPr="00BE5795">
        <w:rPr>
          <w:rFonts w:ascii="Arial" w:hAnsi="Arial" w:cs="Arial"/>
          <w:sz w:val="24"/>
          <w:szCs w:val="24"/>
          <w:u w:val="single"/>
        </w:rPr>
        <w:t>specializado de Pereira.</w:t>
      </w:r>
    </w:p>
    <w:p w:rsidR="0084565B" w:rsidRPr="00BE5795" w:rsidRDefault="0084565B" w:rsidP="00BE5795">
      <w:pPr>
        <w:pStyle w:val="Sinespaciado"/>
        <w:jc w:val="both"/>
        <w:rPr>
          <w:rFonts w:ascii="Arial" w:hAnsi="Arial" w:cs="Arial"/>
          <w:sz w:val="24"/>
          <w:szCs w:val="24"/>
        </w:rPr>
      </w:pPr>
    </w:p>
    <w:p w:rsidR="0084565B" w:rsidRPr="00BE5795" w:rsidRDefault="00F21495" w:rsidP="00BE5795">
      <w:pPr>
        <w:pStyle w:val="Sinespaciado"/>
        <w:jc w:val="both"/>
        <w:rPr>
          <w:rFonts w:ascii="Arial" w:hAnsi="Arial" w:cs="Arial"/>
          <w:sz w:val="24"/>
          <w:szCs w:val="24"/>
        </w:rPr>
      </w:pPr>
      <w:r>
        <w:rPr>
          <w:rFonts w:ascii="Arial" w:hAnsi="Arial" w:cs="Arial"/>
          <w:sz w:val="24"/>
          <w:szCs w:val="24"/>
        </w:rPr>
        <w:t>5.10.2</w:t>
      </w:r>
      <w:r w:rsidR="008E473B" w:rsidRPr="00BE5795">
        <w:rPr>
          <w:rFonts w:ascii="Arial" w:hAnsi="Arial" w:cs="Arial"/>
          <w:sz w:val="24"/>
          <w:szCs w:val="24"/>
        </w:rPr>
        <w:t xml:space="preserve"> </w:t>
      </w:r>
      <w:r w:rsidR="0084565B" w:rsidRPr="00BE5795">
        <w:rPr>
          <w:rFonts w:ascii="Arial" w:hAnsi="Arial" w:cs="Arial"/>
          <w:sz w:val="24"/>
          <w:szCs w:val="24"/>
        </w:rPr>
        <w:t>Por lo tanto se revocar</w:t>
      </w:r>
      <w:r w:rsidR="00BB39E9" w:rsidRPr="00BE5795">
        <w:rPr>
          <w:rFonts w:ascii="Arial" w:hAnsi="Arial" w:cs="Arial"/>
          <w:sz w:val="24"/>
          <w:szCs w:val="24"/>
        </w:rPr>
        <w:t>á</w:t>
      </w:r>
      <w:r w:rsidR="0084565B" w:rsidRPr="00BE5795">
        <w:rPr>
          <w:rFonts w:ascii="Arial" w:hAnsi="Arial" w:cs="Arial"/>
          <w:sz w:val="24"/>
          <w:szCs w:val="24"/>
        </w:rPr>
        <w:t xml:space="preserve"> la decisión de primera instancia y en su lugar se dispondrá que el jue</w:t>
      </w:r>
      <w:r w:rsidR="008E473B" w:rsidRPr="00BE5795">
        <w:rPr>
          <w:rFonts w:ascii="Arial" w:hAnsi="Arial" w:cs="Arial"/>
          <w:sz w:val="24"/>
          <w:szCs w:val="24"/>
        </w:rPr>
        <w:t>z 2º penal del circuito de Dosquebradas,</w:t>
      </w:r>
      <w:r>
        <w:rPr>
          <w:rFonts w:ascii="Arial" w:hAnsi="Arial" w:cs="Arial"/>
          <w:sz w:val="24"/>
          <w:szCs w:val="24"/>
        </w:rPr>
        <w:t xml:space="preserve"> </w:t>
      </w:r>
      <w:r w:rsidR="0084565B" w:rsidRPr="00BE5795">
        <w:rPr>
          <w:rFonts w:ascii="Arial" w:hAnsi="Arial" w:cs="Arial"/>
          <w:sz w:val="24"/>
          <w:szCs w:val="24"/>
        </w:rPr>
        <w:t>continúe con el tr</w:t>
      </w:r>
      <w:r w:rsidR="00BB39E9" w:rsidRPr="00BE5795">
        <w:rPr>
          <w:rFonts w:ascii="Arial" w:hAnsi="Arial" w:cs="Arial"/>
          <w:sz w:val="24"/>
          <w:szCs w:val="24"/>
        </w:rPr>
        <w:t>á</w:t>
      </w:r>
      <w:r w:rsidR="0084565B" w:rsidRPr="00BE5795">
        <w:rPr>
          <w:rFonts w:ascii="Arial" w:hAnsi="Arial" w:cs="Arial"/>
          <w:sz w:val="24"/>
          <w:szCs w:val="24"/>
        </w:rPr>
        <w:t>mite del proceso que fue interrumpido en virtud de la decisión adoptada el 11 de agosto de 2106 y el recurso que interpuso el señor defensor de los procesados.</w:t>
      </w:r>
    </w:p>
    <w:p w:rsidR="00427F77" w:rsidRDefault="00427F77" w:rsidP="00BE5795">
      <w:pPr>
        <w:pStyle w:val="Sinespaciado"/>
        <w:jc w:val="both"/>
        <w:rPr>
          <w:rFonts w:ascii="Arial" w:hAnsi="Arial" w:cs="Arial"/>
          <w:sz w:val="24"/>
          <w:szCs w:val="24"/>
        </w:rPr>
      </w:pPr>
    </w:p>
    <w:p w:rsidR="0084565B" w:rsidRPr="00BE5795" w:rsidRDefault="00F21495" w:rsidP="00BE5795">
      <w:pPr>
        <w:pStyle w:val="Sinespaciado"/>
        <w:jc w:val="both"/>
        <w:rPr>
          <w:rFonts w:ascii="Arial" w:hAnsi="Arial" w:cs="Arial"/>
          <w:sz w:val="24"/>
          <w:szCs w:val="24"/>
        </w:rPr>
      </w:pPr>
      <w:r w:rsidRPr="00F21495">
        <w:rPr>
          <w:rFonts w:ascii="Arial" w:hAnsi="Arial" w:cs="Arial"/>
          <w:sz w:val="24"/>
          <w:szCs w:val="24"/>
        </w:rPr>
        <w:t>Con base en lo expuesto en precedencia, la Sala de Decisión Penal del Tribunal Superior de Pereira,</w:t>
      </w:r>
    </w:p>
    <w:p w:rsidR="0084565B" w:rsidRPr="00BE5795" w:rsidRDefault="0084565B" w:rsidP="00BE5795">
      <w:pPr>
        <w:pStyle w:val="Sinespaciado"/>
        <w:jc w:val="both"/>
        <w:rPr>
          <w:rFonts w:ascii="Arial" w:hAnsi="Arial" w:cs="Arial"/>
          <w:sz w:val="24"/>
          <w:szCs w:val="24"/>
        </w:rPr>
      </w:pPr>
    </w:p>
    <w:p w:rsidR="00691AE8" w:rsidRDefault="00691AE8" w:rsidP="00F21495">
      <w:pPr>
        <w:pStyle w:val="Sinespaciado"/>
        <w:jc w:val="center"/>
        <w:rPr>
          <w:rFonts w:ascii="Arial" w:hAnsi="Arial" w:cs="Arial"/>
          <w:sz w:val="24"/>
          <w:szCs w:val="24"/>
        </w:rPr>
      </w:pPr>
    </w:p>
    <w:p w:rsidR="0084565B" w:rsidRPr="00BE5795" w:rsidRDefault="00F21495" w:rsidP="00F21495">
      <w:pPr>
        <w:pStyle w:val="Sinespaciado"/>
        <w:jc w:val="center"/>
        <w:rPr>
          <w:rFonts w:ascii="Arial" w:hAnsi="Arial" w:cs="Arial"/>
          <w:sz w:val="24"/>
          <w:szCs w:val="24"/>
        </w:rPr>
      </w:pPr>
      <w:r>
        <w:rPr>
          <w:rFonts w:ascii="Arial" w:hAnsi="Arial" w:cs="Arial"/>
          <w:sz w:val="24"/>
          <w:szCs w:val="24"/>
        </w:rPr>
        <w:t>RESUELVE</w:t>
      </w:r>
      <w:r w:rsidR="0084565B" w:rsidRPr="00BE5795">
        <w:rPr>
          <w:rFonts w:ascii="Arial" w:hAnsi="Arial" w:cs="Arial"/>
          <w:sz w:val="24"/>
          <w:szCs w:val="24"/>
        </w:rPr>
        <w:t>:</w:t>
      </w:r>
    </w:p>
    <w:p w:rsidR="0084565B" w:rsidRPr="00BE5795" w:rsidRDefault="0084565B" w:rsidP="00BE5795">
      <w:pPr>
        <w:pStyle w:val="Sinespaciado"/>
        <w:jc w:val="both"/>
        <w:rPr>
          <w:rFonts w:ascii="Arial" w:hAnsi="Arial" w:cs="Arial"/>
          <w:sz w:val="24"/>
          <w:szCs w:val="24"/>
        </w:rPr>
      </w:pPr>
    </w:p>
    <w:p w:rsidR="0084565B" w:rsidRPr="00BE5795" w:rsidRDefault="00F21495" w:rsidP="00BE5795">
      <w:pPr>
        <w:pStyle w:val="Sinespaciado"/>
        <w:jc w:val="both"/>
        <w:rPr>
          <w:rFonts w:ascii="Arial" w:hAnsi="Arial" w:cs="Arial"/>
          <w:sz w:val="24"/>
          <w:szCs w:val="24"/>
        </w:rPr>
      </w:pPr>
      <w:r>
        <w:rPr>
          <w:rFonts w:ascii="Arial" w:hAnsi="Arial" w:cs="Arial"/>
          <w:sz w:val="24"/>
          <w:szCs w:val="24"/>
        </w:rPr>
        <w:t>PRIMERO</w:t>
      </w:r>
      <w:r w:rsidR="0084565B" w:rsidRPr="00BE5795">
        <w:rPr>
          <w:rFonts w:ascii="Arial" w:hAnsi="Arial" w:cs="Arial"/>
          <w:sz w:val="24"/>
          <w:szCs w:val="24"/>
        </w:rPr>
        <w:t>: REVOCAR el au</w:t>
      </w:r>
      <w:r>
        <w:rPr>
          <w:rFonts w:ascii="Arial" w:hAnsi="Arial" w:cs="Arial"/>
          <w:sz w:val="24"/>
          <w:szCs w:val="24"/>
        </w:rPr>
        <w:t>to del 11 de agosto de 2016 del</w:t>
      </w:r>
      <w:r w:rsidR="0084565B" w:rsidRPr="00BE5795">
        <w:rPr>
          <w:rFonts w:ascii="Arial" w:hAnsi="Arial" w:cs="Arial"/>
          <w:sz w:val="24"/>
          <w:szCs w:val="24"/>
        </w:rPr>
        <w:t xml:space="preserve"> juez 2º penal del circuito de Dosquebradas.</w:t>
      </w:r>
    </w:p>
    <w:p w:rsidR="0084565B" w:rsidRPr="00BE5795" w:rsidRDefault="0084565B" w:rsidP="00BE5795">
      <w:pPr>
        <w:pStyle w:val="Sinespaciado"/>
        <w:jc w:val="both"/>
        <w:rPr>
          <w:rFonts w:ascii="Arial" w:hAnsi="Arial" w:cs="Arial"/>
          <w:sz w:val="24"/>
          <w:szCs w:val="24"/>
        </w:rPr>
      </w:pPr>
    </w:p>
    <w:p w:rsidR="0084565B" w:rsidRPr="00BE5795" w:rsidRDefault="0084565B" w:rsidP="00BE5795">
      <w:pPr>
        <w:pStyle w:val="Sinespaciado"/>
        <w:jc w:val="both"/>
        <w:rPr>
          <w:rFonts w:ascii="Arial" w:hAnsi="Arial" w:cs="Arial"/>
          <w:sz w:val="24"/>
          <w:szCs w:val="24"/>
        </w:rPr>
      </w:pPr>
      <w:r w:rsidRPr="00BE5795">
        <w:rPr>
          <w:rFonts w:ascii="Arial" w:hAnsi="Arial" w:cs="Arial"/>
          <w:sz w:val="24"/>
          <w:szCs w:val="24"/>
        </w:rPr>
        <w:t>SEGUNDO</w:t>
      </w:r>
      <w:r w:rsidR="008E473B" w:rsidRPr="00BE5795">
        <w:rPr>
          <w:rFonts w:ascii="Arial" w:hAnsi="Arial" w:cs="Arial"/>
          <w:sz w:val="24"/>
          <w:szCs w:val="24"/>
        </w:rPr>
        <w:t>:</w:t>
      </w:r>
      <w:r w:rsidRPr="00BE5795">
        <w:rPr>
          <w:rFonts w:ascii="Arial" w:hAnsi="Arial" w:cs="Arial"/>
          <w:sz w:val="24"/>
          <w:szCs w:val="24"/>
        </w:rPr>
        <w:t xml:space="preserve"> Devolver el expediente al citado despacho, para que se continúe con la audiencia de formulación de acusación en contra de los procesados.</w:t>
      </w:r>
    </w:p>
    <w:p w:rsidR="0084565B" w:rsidRPr="00BE5795" w:rsidRDefault="0084565B" w:rsidP="00BE5795">
      <w:pPr>
        <w:pStyle w:val="Sinespaciado"/>
        <w:jc w:val="both"/>
        <w:rPr>
          <w:rFonts w:ascii="Arial" w:hAnsi="Arial" w:cs="Arial"/>
          <w:sz w:val="24"/>
          <w:szCs w:val="24"/>
        </w:rPr>
      </w:pPr>
    </w:p>
    <w:p w:rsidR="0084565B" w:rsidRPr="00BE5795" w:rsidRDefault="0084565B" w:rsidP="00BE5795">
      <w:pPr>
        <w:pStyle w:val="Sinespaciado"/>
        <w:jc w:val="both"/>
        <w:rPr>
          <w:rFonts w:ascii="Arial" w:hAnsi="Arial" w:cs="Arial"/>
          <w:sz w:val="24"/>
          <w:szCs w:val="24"/>
        </w:rPr>
      </w:pPr>
      <w:r w:rsidRPr="00BE5795">
        <w:rPr>
          <w:rFonts w:ascii="Arial" w:hAnsi="Arial" w:cs="Arial"/>
          <w:sz w:val="24"/>
          <w:szCs w:val="24"/>
        </w:rPr>
        <w:t>TERCERO</w:t>
      </w:r>
      <w:r w:rsidR="008E473B" w:rsidRPr="00BE5795">
        <w:rPr>
          <w:rFonts w:ascii="Arial" w:hAnsi="Arial" w:cs="Arial"/>
          <w:sz w:val="24"/>
          <w:szCs w:val="24"/>
        </w:rPr>
        <w:t>:</w:t>
      </w:r>
      <w:r w:rsidRPr="00BE5795">
        <w:rPr>
          <w:rFonts w:ascii="Arial" w:hAnsi="Arial" w:cs="Arial"/>
          <w:sz w:val="24"/>
          <w:szCs w:val="24"/>
        </w:rPr>
        <w:t xml:space="preserve"> Esta decisi</w:t>
      </w:r>
      <w:r w:rsidR="00BB39E9" w:rsidRPr="00BE5795">
        <w:rPr>
          <w:rFonts w:ascii="Arial" w:hAnsi="Arial" w:cs="Arial"/>
          <w:sz w:val="24"/>
          <w:szCs w:val="24"/>
        </w:rPr>
        <w:t>ó</w:t>
      </w:r>
      <w:r w:rsidRPr="00BE5795">
        <w:rPr>
          <w:rFonts w:ascii="Arial" w:hAnsi="Arial" w:cs="Arial"/>
          <w:sz w:val="24"/>
          <w:szCs w:val="24"/>
        </w:rPr>
        <w:t>n queda notificada en estrados y contra ella no procede ningún recurso.</w:t>
      </w:r>
    </w:p>
    <w:p w:rsidR="00F21495" w:rsidRDefault="00F21495" w:rsidP="00F21495">
      <w:pPr>
        <w:pStyle w:val="Sinespaciado"/>
        <w:jc w:val="center"/>
        <w:rPr>
          <w:rFonts w:ascii="Arial" w:hAnsi="Arial" w:cs="Arial"/>
          <w:sz w:val="24"/>
          <w:szCs w:val="24"/>
        </w:rPr>
      </w:pPr>
    </w:p>
    <w:p w:rsidR="00F21495"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NOTIFÍQUESE Y CÚMPLASE</w:t>
      </w: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JAIRO ERNESTO ESCOBAR SANZ</w:t>
      </w: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Magistrado</w:t>
      </w: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MANUEL YARZAGARAY BANDERA</w:t>
      </w: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Magistrado</w:t>
      </w: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2A2E52">
      <w:pPr>
        <w:pStyle w:val="Sinespaciado"/>
        <w:ind w:left="708" w:hanging="708"/>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JORGE ARTURO CASTAÑO DUQUE</w:t>
      </w: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Magistrado</w:t>
      </w: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Pr="00665ABF" w:rsidRDefault="00F21495" w:rsidP="00F21495">
      <w:pPr>
        <w:pStyle w:val="Sinespaciado"/>
        <w:jc w:val="center"/>
        <w:rPr>
          <w:rFonts w:ascii="Arial" w:hAnsi="Arial" w:cs="Arial"/>
          <w:sz w:val="24"/>
          <w:szCs w:val="24"/>
        </w:rPr>
      </w:pPr>
    </w:p>
    <w:p w:rsidR="00F21495" w:rsidRDefault="00F21495" w:rsidP="00F21495">
      <w:pPr>
        <w:pStyle w:val="Sinespaciado"/>
        <w:jc w:val="center"/>
        <w:rPr>
          <w:rFonts w:ascii="Arial" w:hAnsi="Arial" w:cs="Arial"/>
          <w:sz w:val="24"/>
          <w:szCs w:val="24"/>
        </w:rPr>
      </w:pPr>
      <w:r w:rsidRPr="00665ABF">
        <w:rPr>
          <w:rFonts w:ascii="Arial" w:hAnsi="Arial" w:cs="Arial"/>
          <w:sz w:val="24"/>
          <w:szCs w:val="24"/>
        </w:rPr>
        <w:t>MARÍ</w:t>
      </w:r>
      <w:r>
        <w:rPr>
          <w:rFonts w:ascii="Arial" w:hAnsi="Arial" w:cs="Arial"/>
          <w:sz w:val="24"/>
          <w:szCs w:val="24"/>
        </w:rPr>
        <w:t>A ELENA RÍOS VÁ</w:t>
      </w:r>
      <w:r w:rsidRPr="00665ABF">
        <w:rPr>
          <w:rFonts w:ascii="Arial" w:hAnsi="Arial" w:cs="Arial"/>
          <w:sz w:val="24"/>
          <w:szCs w:val="24"/>
        </w:rPr>
        <w:t xml:space="preserve">SQUEZ </w:t>
      </w:r>
    </w:p>
    <w:p w:rsidR="00F21495" w:rsidRPr="00665ABF" w:rsidRDefault="00F21495" w:rsidP="00F21495">
      <w:pPr>
        <w:pStyle w:val="Sinespaciado"/>
        <w:jc w:val="center"/>
        <w:rPr>
          <w:rFonts w:ascii="Arial" w:hAnsi="Arial" w:cs="Arial"/>
          <w:sz w:val="24"/>
          <w:szCs w:val="24"/>
        </w:rPr>
      </w:pPr>
      <w:r w:rsidRPr="00665ABF">
        <w:rPr>
          <w:rFonts w:ascii="Arial" w:hAnsi="Arial" w:cs="Arial"/>
          <w:sz w:val="24"/>
          <w:szCs w:val="24"/>
        </w:rPr>
        <w:t>Secretaria</w:t>
      </w:r>
    </w:p>
    <w:p w:rsidR="00F21495" w:rsidRDefault="00F21495" w:rsidP="00F21495">
      <w:pPr>
        <w:pStyle w:val="Sinespaciado"/>
        <w:jc w:val="center"/>
        <w:rPr>
          <w:rFonts w:ascii="Arial" w:hAnsi="Arial" w:cs="Arial"/>
          <w:sz w:val="24"/>
          <w:szCs w:val="24"/>
        </w:rPr>
      </w:pPr>
    </w:p>
    <w:p w:rsidR="00F21495" w:rsidRPr="004B73B2" w:rsidRDefault="00F21495" w:rsidP="00F21495">
      <w:pPr>
        <w:tabs>
          <w:tab w:val="left" w:pos="6195"/>
        </w:tabs>
      </w:pPr>
      <w:r>
        <w:tab/>
      </w:r>
    </w:p>
    <w:p w:rsidR="0084565B" w:rsidRPr="00BE5795" w:rsidRDefault="0084565B" w:rsidP="00F21495">
      <w:pPr>
        <w:pStyle w:val="Sinespaciado"/>
        <w:jc w:val="both"/>
        <w:rPr>
          <w:rFonts w:ascii="Arial" w:hAnsi="Arial" w:cs="Arial"/>
          <w:sz w:val="24"/>
          <w:szCs w:val="24"/>
        </w:rPr>
      </w:pPr>
    </w:p>
    <w:sectPr w:rsidR="0084565B" w:rsidRPr="00BE5795" w:rsidSect="00691AE8">
      <w:headerReference w:type="default" r:id="rId10"/>
      <w:footerReference w:type="defaul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EB" w:rsidRDefault="00AB6CEB" w:rsidP="006E4043">
      <w:pPr>
        <w:spacing w:after="0" w:line="240" w:lineRule="auto"/>
      </w:pPr>
      <w:r>
        <w:separator/>
      </w:r>
    </w:p>
  </w:endnote>
  <w:endnote w:type="continuationSeparator" w:id="0">
    <w:p w:rsidR="00AB6CEB" w:rsidRDefault="00AB6CEB" w:rsidP="006E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4590595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691AE8" w:rsidRPr="00691AE8" w:rsidRDefault="00691AE8">
            <w:pPr>
              <w:pStyle w:val="Piedepgina"/>
              <w:rPr>
                <w:sz w:val="20"/>
                <w:szCs w:val="20"/>
              </w:rPr>
            </w:pPr>
            <w:r w:rsidRPr="00691AE8">
              <w:rPr>
                <w:rFonts w:ascii="Arial" w:hAnsi="Arial" w:cs="Arial"/>
                <w:sz w:val="20"/>
                <w:szCs w:val="20"/>
              </w:rPr>
              <w:t xml:space="preserve">Página </w:t>
            </w:r>
            <w:r w:rsidRPr="00691AE8">
              <w:rPr>
                <w:rFonts w:ascii="Arial" w:hAnsi="Arial" w:cs="Arial"/>
                <w:bCs/>
                <w:sz w:val="20"/>
                <w:szCs w:val="20"/>
              </w:rPr>
              <w:fldChar w:fldCharType="begin"/>
            </w:r>
            <w:r w:rsidRPr="00691AE8">
              <w:rPr>
                <w:rFonts w:ascii="Arial" w:hAnsi="Arial" w:cs="Arial"/>
                <w:bCs/>
                <w:sz w:val="20"/>
                <w:szCs w:val="20"/>
              </w:rPr>
              <w:instrText>PAGE</w:instrText>
            </w:r>
            <w:r w:rsidRPr="00691AE8">
              <w:rPr>
                <w:rFonts w:ascii="Arial" w:hAnsi="Arial" w:cs="Arial"/>
                <w:bCs/>
                <w:sz w:val="20"/>
                <w:szCs w:val="20"/>
              </w:rPr>
              <w:fldChar w:fldCharType="separate"/>
            </w:r>
            <w:r w:rsidR="006C06B9">
              <w:rPr>
                <w:rFonts w:ascii="Arial" w:hAnsi="Arial" w:cs="Arial"/>
                <w:bCs/>
                <w:noProof/>
                <w:sz w:val="20"/>
                <w:szCs w:val="20"/>
              </w:rPr>
              <w:t>1</w:t>
            </w:r>
            <w:r w:rsidRPr="00691AE8">
              <w:rPr>
                <w:rFonts w:ascii="Arial" w:hAnsi="Arial" w:cs="Arial"/>
                <w:bCs/>
                <w:sz w:val="20"/>
                <w:szCs w:val="20"/>
              </w:rPr>
              <w:fldChar w:fldCharType="end"/>
            </w:r>
            <w:r w:rsidRPr="00691AE8">
              <w:rPr>
                <w:rFonts w:ascii="Arial" w:hAnsi="Arial" w:cs="Arial"/>
                <w:sz w:val="20"/>
                <w:szCs w:val="20"/>
              </w:rPr>
              <w:t xml:space="preserve"> de </w:t>
            </w:r>
            <w:r w:rsidRPr="00691AE8">
              <w:rPr>
                <w:rFonts w:ascii="Arial" w:hAnsi="Arial" w:cs="Arial"/>
                <w:bCs/>
                <w:sz w:val="20"/>
                <w:szCs w:val="20"/>
              </w:rPr>
              <w:fldChar w:fldCharType="begin"/>
            </w:r>
            <w:r w:rsidRPr="00691AE8">
              <w:rPr>
                <w:rFonts w:ascii="Arial" w:hAnsi="Arial" w:cs="Arial"/>
                <w:bCs/>
                <w:sz w:val="20"/>
                <w:szCs w:val="20"/>
              </w:rPr>
              <w:instrText>NUMPAGES</w:instrText>
            </w:r>
            <w:r w:rsidRPr="00691AE8">
              <w:rPr>
                <w:rFonts w:ascii="Arial" w:hAnsi="Arial" w:cs="Arial"/>
                <w:bCs/>
                <w:sz w:val="20"/>
                <w:szCs w:val="20"/>
              </w:rPr>
              <w:fldChar w:fldCharType="separate"/>
            </w:r>
            <w:r w:rsidR="006C06B9">
              <w:rPr>
                <w:rFonts w:ascii="Arial" w:hAnsi="Arial" w:cs="Arial"/>
                <w:bCs/>
                <w:noProof/>
                <w:sz w:val="20"/>
                <w:szCs w:val="20"/>
              </w:rPr>
              <w:t>13</w:t>
            </w:r>
            <w:r w:rsidRPr="00691AE8">
              <w:rPr>
                <w:rFonts w:ascii="Arial" w:hAnsi="Arial" w:cs="Arial"/>
                <w:bCs/>
                <w:sz w:val="20"/>
                <w:szCs w:val="20"/>
              </w:rPr>
              <w:fldChar w:fldCharType="end"/>
            </w:r>
          </w:p>
        </w:sdtContent>
      </w:sdt>
    </w:sdtContent>
  </w:sdt>
  <w:p w:rsidR="00691AE8" w:rsidRDefault="00691A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EB" w:rsidRDefault="00AB6CEB" w:rsidP="006E4043">
      <w:pPr>
        <w:spacing w:after="0" w:line="240" w:lineRule="auto"/>
      </w:pPr>
      <w:r>
        <w:separator/>
      </w:r>
    </w:p>
  </w:footnote>
  <w:footnote w:type="continuationSeparator" w:id="0">
    <w:p w:rsidR="00AB6CEB" w:rsidRDefault="00AB6CEB" w:rsidP="006E4043">
      <w:pPr>
        <w:spacing w:after="0" w:line="240" w:lineRule="auto"/>
      </w:pPr>
      <w:r>
        <w:continuationSeparator/>
      </w:r>
    </w:p>
  </w:footnote>
  <w:footnote w:id="1">
    <w:p w:rsidR="00A63E91" w:rsidRPr="00691AE8" w:rsidRDefault="00A63E91">
      <w:pPr>
        <w:pStyle w:val="Textonotapie"/>
        <w:rPr>
          <w:rFonts w:ascii="Arial" w:hAnsi="Arial" w:cs="Arial"/>
          <w:sz w:val="16"/>
          <w:szCs w:val="16"/>
          <w:lang w:val="es-CO"/>
        </w:rPr>
      </w:pPr>
      <w:r w:rsidRPr="00691AE8">
        <w:rPr>
          <w:rStyle w:val="Refdenotaalpie"/>
          <w:sz w:val="16"/>
          <w:szCs w:val="16"/>
        </w:rPr>
        <w:footnoteRef/>
      </w:r>
      <w:r w:rsidRPr="00691AE8">
        <w:rPr>
          <w:sz w:val="16"/>
          <w:szCs w:val="16"/>
        </w:rPr>
        <w:t xml:space="preserve"> Folio 39</w:t>
      </w:r>
      <w:r w:rsidRPr="00691AE8">
        <w:rPr>
          <w:sz w:val="16"/>
          <w:szCs w:val="16"/>
          <w:lang w:val="es-CO"/>
        </w:rPr>
        <w:t xml:space="preserve"> </w:t>
      </w:r>
    </w:p>
  </w:footnote>
  <w:footnote w:id="2">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Folios 19 a 2 </w:t>
      </w:r>
    </w:p>
  </w:footnote>
  <w:footnote w:id="3">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Folio 23 </w:t>
      </w:r>
      <w:proofErr w:type="spellStart"/>
      <w:r w:rsidRPr="00691AE8">
        <w:rPr>
          <w:rFonts w:ascii="Arial" w:hAnsi="Arial" w:cs="Arial"/>
          <w:sz w:val="16"/>
          <w:szCs w:val="16"/>
          <w:lang w:val="es-CO"/>
        </w:rPr>
        <w:t>fte</w:t>
      </w:r>
      <w:proofErr w:type="spellEnd"/>
      <w:r w:rsidRPr="00691AE8">
        <w:rPr>
          <w:rFonts w:ascii="Arial" w:hAnsi="Arial" w:cs="Arial"/>
          <w:sz w:val="16"/>
          <w:szCs w:val="16"/>
          <w:lang w:val="es-CO"/>
        </w:rPr>
        <w:t xml:space="preserve"> y vto.</w:t>
      </w:r>
    </w:p>
  </w:footnote>
  <w:footnote w:id="4">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Folios 7 a 11 </w:t>
      </w:r>
    </w:p>
  </w:footnote>
  <w:footnote w:id="5">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Folio 12 </w:t>
      </w:r>
    </w:p>
  </w:footnote>
  <w:footnote w:id="6">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A partir de H. 00. 01.10</w:t>
      </w:r>
    </w:p>
  </w:footnote>
  <w:footnote w:id="7">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A partir de H. 00.  11.10 </w:t>
      </w:r>
    </w:p>
  </w:footnote>
  <w:footnote w:id="8">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A partir de H 00.17.45</w:t>
      </w:r>
    </w:p>
  </w:footnote>
  <w:footnote w:id="9">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001839C2" w:rsidRPr="00691AE8">
        <w:rPr>
          <w:rFonts w:ascii="Arial" w:hAnsi="Arial" w:cs="Arial"/>
          <w:sz w:val="16"/>
          <w:szCs w:val="16"/>
        </w:rPr>
        <w:t xml:space="preserve"> Video 5 a partir de 01.02.04</w:t>
      </w:r>
      <w:r w:rsidRPr="00691AE8">
        <w:rPr>
          <w:rFonts w:ascii="Arial" w:hAnsi="Arial" w:cs="Arial"/>
          <w:sz w:val="16"/>
          <w:szCs w:val="16"/>
        </w:rPr>
        <w:t>. Se aclara que la  medida comprendió  a los s demás procesados.</w:t>
      </w:r>
    </w:p>
  </w:footnote>
  <w:footnote w:id="10">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A partir de H.00.21.39  </w:t>
      </w:r>
    </w:p>
  </w:footnote>
  <w:footnote w:id="11">
    <w:p w:rsidR="00D02534" w:rsidRPr="00691AE8" w:rsidRDefault="00D02534">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 xml:space="preserve">A partir de H.00.24.53 </w:t>
      </w:r>
    </w:p>
  </w:footnote>
  <w:footnote w:id="12">
    <w:p w:rsidR="00A63E91" w:rsidRPr="00691AE8" w:rsidRDefault="00A63E91">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A partir de H.00.32.48</w:t>
      </w:r>
    </w:p>
  </w:footnote>
  <w:footnote w:id="13">
    <w:p w:rsidR="001A7379" w:rsidRPr="00691AE8" w:rsidRDefault="001A7379">
      <w:pPr>
        <w:pStyle w:val="Textonotapie"/>
        <w:rPr>
          <w:rFonts w:ascii="Arial" w:hAnsi="Arial" w:cs="Arial"/>
          <w:sz w:val="16"/>
          <w:szCs w:val="16"/>
          <w:lang w:val="es-CO"/>
        </w:rPr>
      </w:pPr>
      <w:r w:rsidRPr="00691AE8">
        <w:rPr>
          <w:rStyle w:val="Refdenotaalpie"/>
          <w:rFonts w:ascii="Arial" w:hAnsi="Arial" w:cs="Arial"/>
          <w:sz w:val="16"/>
          <w:szCs w:val="16"/>
        </w:rPr>
        <w:footnoteRef/>
      </w:r>
      <w:r w:rsidRPr="00691AE8">
        <w:rPr>
          <w:rFonts w:ascii="Arial" w:hAnsi="Arial" w:cs="Arial"/>
          <w:sz w:val="16"/>
          <w:szCs w:val="16"/>
        </w:rPr>
        <w:t xml:space="preserve"> A partir de H.00.54.09</w:t>
      </w:r>
    </w:p>
  </w:footnote>
  <w:footnote w:id="14">
    <w:p w:rsidR="001A7379" w:rsidRPr="001A7379" w:rsidRDefault="001A7379">
      <w:pPr>
        <w:pStyle w:val="Textonotapie"/>
        <w:rPr>
          <w:lang w:val="es-CO"/>
        </w:rPr>
      </w:pPr>
      <w:r w:rsidRPr="00691AE8">
        <w:rPr>
          <w:rStyle w:val="Refdenotaalpie"/>
          <w:rFonts w:ascii="Arial" w:hAnsi="Arial" w:cs="Arial"/>
          <w:sz w:val="16"/>
          <w:szCs w:val="16"/>
        </w:rPr>
        <w:footnoteRef/>
      </w:r>
      <w:r w:rsidRPr="00691AE8">
        <w:rPr>
          <w:rFonts w:ascii="Arial" w:hAnsi="Arial" w:cs="Arial"/>
          <w:sz w:val="16"/>
          <w:szCs w:val="16"/>
        </w:rPr>
        <w:t xml:space="preserve"> </w:t>
      </w:r>
      <w:r w:rsidRPr="00691AE8">
        <w:rPr>
          <w:rFonts w:ascii="Arial" w:hAnsi="Arial" w:cs="Arial"/>
          <w:sz w:val="16"/>
          <w:szCs w:val="16"/>
          <w:lang w:val="es-CO"/>
        </w:rPr>
        <w:t>A partir de H. 00.58.20</w:t>
      </w:r>
      <w:r w:rsidR="00C90A61" w:rsidRPr="00691AE8">
        <w:rPr>
          <w:rFonts w:ascii="Arial" w:hAnsi="Arial" w:cs="Arial"/>
          <w:sz w:val="16"/>
          <w:szCs w:val="16"/>
          <w:lang w:val="es-CO"/>
        </w:rPr>
        <w:t>n hasta H:01.00.18</w:t>
      </w:r>
      <w:r w:rsidR="00C90A61">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95" w:rsidRPr="00691AE8" w:rsidRDefault="00F21495" w:rsidP="00691AE8">
    <w:pPr>
      <w:pStyle w:val="Sinespaciado"/>
      <w:jc w:val="right"/>
      <w:rPr>
        <w:rFonts w:ascii="Arial" w:hAnsi="Arial" w:cs="Arial"/>
        <w:sz w:val="20"/>
        <w:szCs w:val="20"/>
        <w:lang w:val="es-CO"/>
      </w:rPr>
    </w:pPr>
    <w:r w:rsidRPr="00691AE8">
      <w:rPr>
        <w:rFonts w:ascii="Arial" w:hAnsi="Arial" w:cs="Arial"/>
        <w:sz w:val="20"/>
        <w:szCs w:val="20"/>
        <w:lang w:val="es-CO"/>
      </w:rPr>
      <w:t>Radicado: 66001 60 00 000 2015 00156 01</w:t>
    </w:r>
  </w:p>
  <w:p w:rsidR="00691AE8" w:rsidRDefault="00691AE8" w:rsidP="00691AE8">
    <w:pPr>
      <w:pStyle w:val="Sinespaciado"/>
      <w:jc w:val="right"/>
      <w:rPr>
        <w:rFonts w:ascii="Arial" w:hAnsi="Arial" w:cs="Arial"/>
        <w:sz w:val="20"/>
        <w:szCs w:val="20"/>
        <w:lang w:val="es-CO"/>
      </w:rPr>
    </w:pPr>
    <w:r>
      <w:rPr>
        <w:rFonts w:ascii="Arial" w:hAnsi="Arial" w:cs="Arial"/>
        <w:sz w:val="20"/>
        <w:szCs w:val="20"/>
        <w:lang w:val="es-CO"/>
      </w:rPr>
      <w:t xml:space="preserve">Acusados: </w:t>
    </w:r>
    <w:proofErr w:type="spellStart"/>
    <w:r>
      <w:rPr>
        <w:rFonts w:ascii="Arial" w:hAnsi="Arial" w:cs="Arial"/>
        <w:sz w:val="20"/>
        <w:szCs w:val="20"/>
        <w:lang w:val="es-CO"/>
      </w:rPr>
      <w:t>Dubalier</w:t>
    </w:r>
    <w:proofErr w:type="spellEnd"/>
    <w:r>
      <w:rPr>
        <w:rFonts w:ascii="Arial" w:hAnsi="Arial" w:cs="Arial"/>
        <w:sz w:val="20"/>
        <w:szCs w:val="20"/>
        <w:lang w:val="es-CO"/>
      </w:rPr>
      <w:t xml:space="preserve"> </w:t>
    </w:r>
    <w:proofErr w:type="spellStart"/>
    <w:r>
      <w:rPr>
        <w:rFonts w:ascii="Arial" w:hAnsi="Arial" w:cs="Arial"/>
        <w:sz w:val="20"/>
        <w:szCs w:val="20"/>
        <w:lang w:val="es-CO"/>
      </w:rPr>
      <w:t>Urrego</w:t>
    </w:r>
    <w:proofErr w:type="spellEnd"/>
    <w:r>
      <w:rPr>
        <w:rFonts w:ascii="Arial" w:hAnsi="Arial" w:cs="Arial"/>
        <w:sz w:val="20"/>
        <w:szCs w:val="20"/>
        <w:lang w:val="es-CO"/>
      </w:rPr>
      <w:t xml:space="preserve"> Pérez y otros</w:t>
    </w:r>
  </w:p>
  <w:p w:rsidR="00691AE8" w:rsidRDefault="00691AE8" w:rsidP="00691AE8">
    <w:pPr>
      <w:pStyle w:val="Sinespaciado"/>
      <w:jc w:val="right"/>
      <w:rPr>
        <w:rFonts w:ascii="Arial" w:hAnsi="Arial" w:cs="Arial"/>
        <w:sz w:val="20"/>
        <w:szCs w:val="20"/>
        <w:lang w:val="es-CO"/>
      </w:rPr>
    </w:pPr>
    <w:r>
      <w:rPr>
        <w:rFonts w:ascii="Arial" w:hAnsi="Arial" w:cs="Arial"/>
        <w:sz w:val="20"/>
        <w:szCs w:val="20"/>
        <w:lang w:val="es-CO"/>
      </w:rPr>
      <w:t>Delito: Tráfico, fabricación o porte de estupefacientes</w:t>
    </w:r>
  </w:p>
  <w:p w:rsidR="00691AE8" w:rsidRDefault="00691AE8" w:rsidP="00691AE8">
    <w:pPr>
      <w:pStyle w:val="Sinespaciado"/>
      <w:jc w:val="right"/>
      <w:rPr>
        <w:rFonts w:ascii="Arial" w:hAnsi="Arial" w:cs="Arial"/>
        <w:sz w:val="20"/>
        <w:szCs w:val="20"/>
        <w:lang w:val="es-CO"/>
      </w:rPr>
    </w:pPr>
    <w:r>
      <w:rPr>
        <w:rFonts w:ascii="Arial" w:hAnsi="Arial" w:cs="Arial"/>
        <w:sz w:val="20"/>
        <w:szCs w:val="20"/>
        <w:lang w:val="es-CO"/>
      </w:rPr>
      <w:t>Asunto: Revoca auto de primera instancia</w:t>
    </w:r>
  </w:p>
  <w:p w:rsidR="00691AE8" w:rsidRPr="00691AE8" w:rsidRDefault="00691AE8" w:rsidP="00691AE8">
    <w:pPr>
      <w:pStyle w:val="Sinespaciado"/>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989"/>
    <w:multiLevelType w:val="hybridMultilevel"/>
    <w:tmpl w:val="EEDE7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6121A3"/>
    <w:multiLevelType w:val="multilevel"/>
    <w:tmpl w:val="6662246A"/>
    <w:lvl w:ilvl="0">
      <w:start w:val="5"/>
      <w:numFmt w:val="decimal"/>
      <w:lvlText w:val="%1"/>
      <w:lvlJc w:val="left"/>
      <w:pPr>
        <w:ind w:left="795" w:hanging="795"/>
      </w:pPr>
      <w:rPr>
        <w:rFonts w:hint="default"/>
      </w:rPr>
    </w:lvl>
    <w:lvl w:ilvl="1">
      <w:start w:val="3"/>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24FD3B98"/>
    <w:multiLevelType w:val="hybridMultilevel"/>
    <w:tmpl w:val="2E340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7143B9"/>
    <w:multiLevelType w:val="hybridMultilevel"/>
    <w:tmpl w:val="D8164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8C20BB"/>
    <w:multiLevelType w:val="hybridMultilevel"/>
    <w:tmpl w:val="A2AC3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6A6455"/>
    <w:multiLevelType w:val="hybridMultilevel"/>
    <w:tmpl w:val="B3CE6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374FFC"/>
    <w:multiLevelType w:val="hybridMultilevel"/>
    <w:tmpl w:val="8BEED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5C348C"/>
    <w:multiLevelType w:val="hybridMultilevel"/>
    <w:tmpl w:val="AC8E7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29"/>
    <w:rsid w:val="00006A81"/>
    <w:rsid w:val="00055F58"/>
    <w:rsid w:val="000578BC"/>
    <w:rsid w:val="00087F09"/>
    <w:rsid w:val="000B6686"/>
    <w:rsid w:val="000D5E45"/>
    <w:rsid w:val="00103C70"/>
    <w:rsid w:val="001056F5"/>
    <w:rsid w:val="00117ED9"/>
    <w:rsid w:val="0012163A"/>
    <w:rsid w:val="0013136B"/>
    <w:rsid w:val="0016598C"/>
    <w:rsid w:val="00175A04"/>
    <w:rsid w:val="001760BF"/>
    <w:rsid w:val="001839C2"/>
    <w:rsid w:val="00186F54"/>
    <w:rsid w:val="00193014"/>
    <w:rsid w:val="001A33B6"/>
    <w:rsid w:val="001A7379"/>
    <w:rsid w:val="001B2EA7"/>
    <w:rsid w:val="001B6DE9"/>
    <w:rsid w:val="001C493C"/>
    <w:rsid w:val="001D4A2A"/>
    <w:rsid w:val="001D5503"/>
    <w:rsid w:val="001D5AFD"/>
    <w:rsid w:val="001F7424"/>
    <w:rsid w:val="00205938"/>
    <w:rsid w:val="00222B1E"/>
    <w:rsid w:val="002604E4"/>
    <w:rsid w:val="00267253"/>
    <w:rsid w:val="002741E5"/>
    <w:rsid w:val="002A2E52"/>
    <w:rsid w:val="002B3C12"/>
    <w:rsid w:val="002C26ED"/>
    <w:rsid w:val="002C710D"/>
    <w:rsid w:val="002F20E2"/>
    <w:rsid w:val="002F58A9"/>
    <w:rsid w:val="00304420"/>
    <w:rsid w:val="00307428"/>
    <w:rsid w:val="00312C9C"/>
    <w:rsid w:val="003203CD"/>
    <w:rsid w:val="003232E2"/>
    <w:rsid w:val="0032511A"/>
    <w:rsid w:val="00332FFC"/>
    <w:rsid w:val="00343657"/>
    <w:rsid w:val="003506C5"/>
    <w:rsid w:val="00366C08"/>
    <w:rsid w:val="003B5EDF"/>
    <w:rsid w:val="003C0C72"/>
    <w:rsid w:val="003C7F81"/>
    <w:rsid w:val="003E6E15"/>
    <w:rsid w:val="00405E17"/>
    <w:rsid w:val="004061A1"/>
    <w:rsid w:val="0041078F"/>
    <w:rsid w:val="00427F77"/>
    <w:rsid w:val="0046244D"/>
    <w:rsid w:val="00462F51"/>
    <w:rsid w:val="004902EE"/>
    <w:rsid w:val="00492FF7"/>
    <w:rsid w:val="004933CE"/>
    <w:rsid w:val="004C006A"/>
    <w:rsid w:val="0051042C"/>
    <w:rsid w:val="00545EF2"/>
    <w:rsid w:val="005672B8"/>
    <w:rsid w:val="00571701"/>
    <w:rsid w:val="00573E35"/>
    <w:rsid w:val="00576FC8"/>
    <w:rsid w:val="005848A6"/>
    <w:rsid w:val="00597F30"/>
    <w:rsid w:val="005B19B8"/>
    <w:rsid w:val="005E1D45"/>
    <w:rsid w:val="00614E78"/>
    <w:rsid w:val="006175D7"/>
    <w:rsid w:val="00655A54"/>
    <w:rsid w:val="00666366"/>
    <w:rsid w:val="00691AE8"/>
    <w:rsid w:val="006A77A1"/>
    <w:rsid w:val="006B6A6B"/>
    <w:rsid w:val="006C06B9"/>
    <w:rsid w:val="006D107D"/>
    <w:rsid w:val="006E4043"/>
    <w:rsid w:val="006E4E64"/>
    <w:rsid w:val="00700329"/>
    <w:rsid w:val="00701AAE"/>
    <w:rsid w:val="00725AB3"/>
    <w:rsid w:val="00733B70"/>
    <w:rsid w:val="00780EFC"/>
    <w:rsid w:val="00781C82"/>
    <w:rsid w:val="007C0B73"/>
    <w:rsid w:val="007E2AA3"/>
    <w:rsid w:val="007F2044"/>
    <w:rsid w:val="00801261"/>
    <w:rsid w:val="00806C72"/>
    <w:rsid w:val="00823485"/>
    <w:rsid w:val="0084565B"/>
    <w:rsid w:val="008570D2"/>
    <w:rsid w:val="008745B1"/>
    <w:rsid w:val="00875E97"/>
    <w:rsid w:val="00886F6E"/>
    <w:rsid w:val="00887451"/>
    <w:rsid w:val="008A428F"/>
    <w:rsid w:val="008B474C"/>
    <w:rsid w:val="008C4074"/>
    <w:rsid w:val="008D2C27"/>
    <w:rsid w:val="008E250C"/>
    <w:rsid w:val="008E473B"/>
    <w:rsid w:val="008F6F36"/>
    <w:rsid w:val="0093387B"/>
    <w:rsid w:val="009611E7"/>
    <w:rsid w:val="00970CFD"/>
    <w:rsid w:val="00974AEA"/>
    <w:rsid w:val="0097698F"/>
    <w:rsid w:val="00983B2A"/>
    <w:rsid w:val="00995535"/>
    <w:rsid w:val="009E3CCA"/>
    <w:rsid w:val="00A43D3F"/>
    <w:rsid w:val="00A44AA4"/>
    <w:rsid w:val="00A46EE0"/>
    <w:rsid w:val="00A47F9F"/>
    <w:rsid w:val="00A63E91"/>
    <w:rsid w:val="00A775EE"/>
    <w:rsid w:val="00AB6CEB"/>
    <w:rsid w:val="00AC384D"/>
    <w:rsid w:val="00AD07B8"/>
    <w:rsid w:val="00B06F6D"/>
    <w:rsid w:val="00B201EB"/>
    <w:rsid w:val="00B529E5"/>
    <w:rsid w:val="00B60A61"/>
    <w:rsid w:val="00B639E1"/>
    <w:rsid w:val="00B73395"/>
    <w:rsid w:val="00B74A68"/>
    <w:rsid w:val="00B853B1"/>
    <w:rsid w:val="00B91058"/>
    <w:rsid w:val="00BB3128"/>
    <w:rsid w:val="00BB39E9"/>
    <w:rsid w:val="00BB3B9A"/>
    <w:rsid w:val="00BB7E53"/>
    <w:rsid w:val="00BE5795"/>
    <w:rsid w:val="00C06DA8"/>
    <w:rsid w:val="00C353EA"/>
    <w:rsid w:val="00C90A61"/>
    <w:rsid w:val="00CA1868"/>
    <w:rsid w:val="00CD3008"/>
    <w:rsid w:val="00CD6931"/>
    <w:rsid w:val="00CE4B3F"/>
    <w:rsid w:val="00D02534"/>
    <w:rsid w:val="00D13B32"/>
    <w:rsid w:val="00D264AD"/>
    <w:rsid w:val="00D359C2"/>
    <w:rsid w:val="00D47C61"/>
    <w:rsid w:val="00D63228"/>
    <w:rsid w:val="00D67211"/>
    <w:rsid w:val="00D67443"/>
    <w:rsid w:val="00DA33C0"/>
    <w:rsid w:val="00DA66FD"/>
    <w:rsid w:val="00DC1ABD"/>
    <w:rsid w:val="00DE3CC1"/>
    <w:rsid w:val="00DF2A24"/>
    <w:rsid w:val="00DF514C"/>
    <w:rsid w:val="00E17980"/>
    <w:rsid w:val="00E42D91"/>
    <w:rsid w:val="00E6666B"/>
    <w:rsid w:val="00E75FB0"/>
    <w:rsid w:val="00E84930"/>
    <w:rsid w:val="00EA0DB6"/>
    <w:rsid w:val="00EA4662"/>
    <w:rsid w:val="00EF2FDB"/>
    <w:rsid w:val="00F21495"/>
    <w:rsid w:val="00F46964"/>
    <w:rsid w:val="00F65F93"/>
    <w:rsid w:val="00F95FD0"/>
    <w:rsid w:val="00F9742D"/>
    <w:rsid w:val="00FB6FEA"/>
    <w:rsid w:val="00FD6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9F9E5-F2C9-4AB2-852A-9A655ED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700329"/>
    <w:rPr>
      <w:rFonts w:ascii="Verdana" w:eastAsia="Verdana" w:hAnsi="Verdana" w:cs="Verdana"/>
      <w:spacing w:val="-10"/>
      <w:sz w:val="20"/>
      <w:szCs w:val="20"/>
      <w:shd w:val="clear" w:color="auto" w:fill="FFFFFF"/>
    </w:rPr>
  </w:style>
  <w:style w:type="paragraph" w:customStyle="1" w:styleId="Cuerpodeltexto0">
    <w:name w:val="Cuerpo del texto"/>
    <w:basedOn w:val="Normal"/>
    <w:link w:val="Cuerpodeltexto"/>
    <w:rsid w:val="00700329"/>
    <w:pPr>
      <w:widowControl w:val="0"/>
      <w:shd w:val="clear" w:color="auto" w:fill="FFFFFF"/>
      <w:spacing w:before="120" w:after="360" w:line="0" w:lineRule="atLeast"/>
      <w:jc w:val="center"/>
    </w:pPr>
    <w:rPr>
      <w:rFonts w:ascii="Verdana" w:eastAsia="Verdana" w:hAnsi="Verdana" w:cs="Verdana"/>
      <w:spacing w:val="-10"/>
      <w:sz w:val="20"/>
      <w:szCs w:val="20"/>
    </w:rPr>
  </w:style>
  <w:style w:type="paragraph" w:customStyle="1" w:styleId="Style19">
    <w:name w:val="Style19"/>
    <w:basedOn w:val="Normal"/>
    <w:uiPriority w:val="99"/>
    <w:rsid w:val="00DA33C0"/>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es-ES"/>
    </w:rPr>
  </w:style>
  <w:style w:type="character" w:customStyle="1" w:styleId="FontStyle27">
    <w:name w:val="Font Style27"/>
    <w:basedOn w:val="Fuentedeprrafopredeter"/>
    <w:uiPriority w:val="99"/>
    <w:rsid w:val="00DA33C0"/>
    <w:rPr>
      <w:rFonts w:ascii="Arial Narrow" w:hAnsi="Arial Narrow" w:cs="Arial Narrow"/>
      <w:i/>
      <w:iCs/>
      <w:color w:val="000000"/>
      <w:sz w:val="22"/>
      <w:szCs w:val="22"/>
    </w:rPr>
  </w:style>
  <w:style w:type="character" w:customStyle="1" w:styleId="FontStyle28">
    <w:name w:val="Font Style28"/>
    <w:basedOn w:val="Fuentedeprrafopredeter"/>
    <w:uiPriority w:val="99"/>
    <w:rsid w:val="00DA33C0"/>
    <w:rPr>
      <w:rFonts w:ascii="Tahoma" w:hAnsi="Tahoma" w:cs="Tahoma"/>
      <w:color w:val="000000"/>
      <w:sz w:val="22"/>
      <w:szCs w:val="22"/>
    </w:rPr>
  </w:style>
  <w:style w:type="character" w:customStyle="1" w:styleId="FontStyle35">
    <w:name w:val="Font Style35"/>
    <w:basedOn w:val="Fuentedeprrafopredeter"/>
    <w:uiPriority w:val="99"/>
    <w:rsid w:val="00DA33C0"/>
    <w:rPr>
      <w:rFonts w:ascii="Tahoma" w:hAnsi="Tahoma" w:cs="Tahoma"/>
      <w:b/>
      <w:bCs/>
      <w:color w:val="000000"/>
      <w:spacing w:val="-10"/>
      <w:sz w:val="22"/>
      <w:szCs w:val="22"/>
    </w:rPr>
  </w:style>
  <w:style w:type="paragraph" w:styleId="Sangradetextonormal">
    <w:name w:val="Body Text Indent"/>
    <w:basedOn w:val="Normal"/>
    <w:link w:val="SangradetextonormalCar"/>
    <w:uiPriority w:val="99"/>
    <w:rsid w:val="00DA33C0"/>
    <w:pPr>
      <w:spacing w:after="120" w:line="360" w:lineRule="auto"/>
      <w:ind w:left="283"/>
      <w:jc w:val="both"/>
    </w:pPr>
    <w:rPr>
      <w:rFonts w:ascii="Tahoma" w:eastAsia="Batang" w:hAnsi="Tahoma" w:cs="Tahoma"/>
      <w:sz w:val="26"/>
      <w:szCs w:val="26"/>
      <w:lang w:eastAsia="es-ES"/>
    </w:rPr>
  </w:style>
  <w:style w:type="character" w:customStyle="1" w:styleId="SangradetextonormalCar">
    <w:name w:val="Sangría de texto normal Car"/>
    <w:basedOn w:val="Fuentedeprrafopredeter"/>
    <w:link w:val="Sangradetextonormal"/>
    <w:uiPriority w:val="99"/>
    <w:rsid w:val="00DA33C0"/>
    <w:rPr>
      <w:rFonts w:ascii="Tahoma" w:eastAsia="Batang" w:hAnsi="Tahoma" w:cs="Tahoma"/>
      <w:sz w:val="26"/>
      <w:szCs w:val="26"/>
      <w:lang w:eastAsia="es-ES"/>
    </w:rPr>
  </w:style>
  <w:style w:type="paragraph" w:styleId="Textonotapie">
    <w:name w:val="footnote text"/>
    <w:basedOn w:val="Normal"/>
    <w:link w:val="TextonotapieCar"/>
    <w:uiPriority w:val="99"/>
    <w:semiHidden/>
    <w:unhideWhenUsed/>
    <w:rsid w:val="006E4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4043"/>
    <w:rPr>
      <w:sz w:val="20"/>
      <w:szCs w:val="20"/>
    </w:rPr>
  </w:style>
  <w:style w:type="character" w:styleId="Refdenotaalpie">
    <w:name w:val="footnote reference"/>
    <w:basedOn w:val="Fuentedeprrafopredeter"/>
    <w:uiPriority w:val="99"/>
    <w:semiHidden/>
    <w:unhideWhenUsed/>
    <w:rsid w:val="006E4043"/>
    <w:rPr>
      <w:vertAlign w:val="superscript"/>
    </w:rPr>
  </w:style>
  <w:style w:type="paragraph" w:styleId="Prrafodelista">
    <w:name w:val="List Paragraph"/>
    <w:basedOn w:val="Normal"/>
    <w:uiPriority w:val="34"/>
    <w:qFormat/>
    <w:rsid w:val="006E4043"/>
    <w:pPr>
      <w:ind w:left="720"/>
      <w:contextualSpacing/>
    </w:pPr>
  </w:style>
  <w:style w:type="paragraph" w:styleId="Sinespaciado">
    <w:name w:val="No Spacing"/>
    <w:link w:val="SinespaciadoCar"/>
    <w:uiPriority w:val="1"/>
    <w:qFormat/>
    <w:rsid w:val="00983B2A"/>
    <w:pPr>
      <w:spacing w:after="0" w:line="240" w:lineRule="auto"/>
    </w:pPr>
  </w:style>
  <w:style w:type="paragraph" w:styleId="Encabezado">
    <w:name w:val="header"/>
    <w:basedOn w:val="Normal"/>
    <w:link w:val="EncabezadoCar"/>
    <w:uiPriority w:val="99"/>
    <w:unhideWhenUsed/>
    <w:rsid w:val="00F214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495"/>
  </w:style>
  <w:style w:type="paragraph" w:styleId="Piedepgina">
    <w:name w:val="footer"/>
    <w:basedOn w:val="Normal"/>
    <w:link w:val="PiedepginaCar"/>
    <w:uiPriority w:val="99"/>
    <w:unhideWhenUsed/>
    <w:rsid w:val="00F21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495"/>
  </w:style>
  <w:style w:type="paragraph" w:styleId="Textodeglobo">
    <w:name w:val="Balloon Text"/>
    <w:basedOn w:val="Normal"/>
    <w:link w:val="TextodegloboCar"/>
    <w:uiPriority w:val="99"/>
    <w:semiHidden/>
    <w:unhideWhenUsed/>
    <w:rsid w:val="00103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C70"/>
    <w:rPr>
      <w:rFonts w:ascii="Segoe UI" w:hAnsi="Segoe UI" w:cs="Segoe UI"/>
      <w:sz w:val="18"/>
      <w:szCs w:val="18"/>
    </w:rPr>
  </w:style>
  <w:style w:type="character" w:customStyle="1" w:styleId="SinespaciadoCar">
    <w:name w:val="Sin espaciado Car"/>
    <w:link w:val="Sinespaciado"/>
    <w:uiPriority w:val="1"/>
    <w:locked/>
    <w:rsid w:val="006C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6740-73B9-4E91-8670-40A01B28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6374</Words>
  <Characters>35061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47</cp:revision>
  <cp:lastPrinted>2016-11-24T13:03:00Z</cp:lastPrinted>
  <dcterms:created xsi:type="dcterms:W3CDTF">2016-11-08T13:52:00Z</dcterms:created>
  <dcterms:modified xsi:type="dcterms:W3CDTF">2017-02-28T14:34:00Z</dcterms:modified>
</cp:coreProperties>
</file>