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45" w:rsidRPr="00A817A6" w:rsidRDefault="00D91B45" w:rsidP="00D91B4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D91B45" w:rsidRDefault="00D91B45"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D91B45">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D91B45">
        <w:rPr>
          <w:rFonts w:ascii="Arial" w:hAnsi="Arial" w:cs="Arial"/>
          <w:sz w:val="22"/>
          <w:szCs w:val="22"/>
        </w:rPr>
        <w:t>– 1ª instancia – 19 de enero de 2017</w:t>
      </w:r>
    </w:p>
    <w:p w:rsidR="00D91B45" w:rsidRPr="002060F5" w:rsidRDefault="00D91B45"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5B5B7F">
        <w:rPr>
          <w:rFonts w:ascii="Arial" w:hAnsi="Arial" w:cs="Arial"/>
          <w:sz w:val="22"/>
        </w:rPr>
        <w:t xml:space="preserve">Cuarto </w:t>
      </w:r>
      <w:r w:rsidRPr="00964618">
        <w:rPr>
          <w:rFonts w:ascii="Arial" w:hAnsi="Arial" w:cs="Arial"/>
          <w:sz w:val="22"/>
        </w:rPr>
        <w:t>Civil del Circuito de Pereira</w:t>
      </w:r>
      <w:r w:rsidR="00D11143">
        <w:rPr>
          <w:rFonts w:ascii="Arial" w:hAnsi="Arial" w:cs="Arial"/>
          <w:sz w:val="22"/>
        </w:rPr>
        <w:t xml:space="preserve"> y otra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F30A2B">
        <w:rPr>
          <w:rFonts w:ascii="Arial" w:hAnsi="Arial" w:cs="Arial"/>
          <w:sz w:val="22"/>
        </w:rPr>
        <w:t>0</w:t>
      </w:r>
      <w:r w:rsidR="005B5B7F">
        <w:rPr>
          <w:rFonts w:ascii="Arial" w:hAnsi="Arial" w:cs="Arial"/>
          <w:sz w:val="22"/>
        </w:rPr>
        <w:t>1298</w:t>
      </w:r>
      <w:r w:rsidR="00D11143">
        <w:rPr>
          <w:rFonts w:ascii="Arial" w:hAnsi="Arial" w:cs="Arial"/>
          <w:sz w:val="22"/>
        </w:rPr>
        <w:t>-00</w:t>
      </w:r>
      <w:r w:rsidRPr="00964618">
        <w:rPr>
          <w:rFonts w:ascii="Arial" w:hAnsi="Arial" w:cs="Arial"/>
          <w:sz w:val="22"/>
        </w:rPr>
        <w:t xml:space="preserve"> (Interno No.</w:t>
      </w:r>
      <w:r w:rsidR="005B5B7F">
        <w:rPr>
          <w:rFonts w:ascii="Arial" w:hAnsi="Arial" w:cs="Arial"/>
          <w:sz w:val="22"/>
        </w:rPr>
        <w:t>1298</w:t>
      </w:r>
      <w:r w:rsidRPr="0096461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Default="00026BFF" w:rsidP="00026BFF">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D91F49">
        <w:rPr>
          <w:rFonts w:ascii="Arial" w:hAnsi="Arial"/>
          <w:sz w:val="22"/>
          <w:szCs w:val="22"/>
        </w:rPr>
        <w:t>21 de 19-01-2017</w:t>
      </w:r>
    </w:p>
    <w:p w:rsidR="00D91B45" w:rsidRPr="00D91B45" w:rsidRDefault="00D91B45" w:rsidP="00D91B45">
      <w:pPr>
        <w:ind w:left="708" w:firstLine="708"/>
        <w:rPr>
          <w:rFonts w:ascii="Arial" w:hAnsi="Arial"/>
          <w:sz w:val="10"/>
          <w:szCs w:val="10"/>
        </w:rPr>
      </w:pPr>
    </w:p>
    <w:p w:rsidR="00D91B45" w:rsidRPr="00D91B45" w:rsidRDefault="00D91B45" w:rsidP="00D91B45">
      <w:pPr>
        <w:ind w:left="1416"/>
        <w:jc w:val="both"/>
        <w:rPr>
          <w:rFonts w:ascii="Arial" w:hAnsi="Arial"/>
          <w:b/>
          <w:bCs/>
          <w:iCs/>
          <w:sz w:val="22"/>
          <w:szCs w:val="22"/>
        </w:rPr>
      </w:pPr>
      <w:r>
        <w:rPr>
          <w:rFonts w:ascii="Arial" w:hAnsi="Arial"/>
          <w:sz w:val="22"/>
          <w:szCs w:val="22"/>
        </w:rPr>
        <w:t>Temas</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r>
      <w:r w:rsidRPr="00D91B45">
        <w:rPr>
          <w:rFonts w:ascii="Arial" w:hAnsi="Arial"/>
          <w:b/>
          <w:bCs/>
          <w:iCs/>
          <w:sz w:val="20"/>
          <w:szCs w:val="20"/>
        </w:rPr>
        <w:t>D</w:t>
      </w:r>
      <w:proofErr w:type="spellStart"/>
      <w:r w:rsidRPr="00D91B45">
        <w:rPr>
          <w:rFonts w:ascii="Arial" w:hAnsi="Arial"/>
          <w:b/>
          <w:bCs/>
          <w:iCs/>
          <w:sz w:val="20"/>
          <w:szCs w:val="20"/>
          <w:lang w:val="es-CO"/>
        </w:rPr>
        <w:t>EBIDO</w:t>
      </w:r>
      <w:proofErr w:type="spellEnd"/>
      <w:r w:rsidRPr="00D91B45">
        <w:rPr>
          <w:rFonts w:ascii="Arial" w:hAnsi="Arial"/>
          <w:b/>
          <w:bCs/>
          <w:iCs/>
          <w:sz w:val="20"/>
          <w:szCs w:val="20"/>
          <w:lang w:val="es-CO"/>
        </w:rPr>
        <w:t xml:space="preserve"> PROCESO / TUTELA CONTRA PROVIDENCIA JUDICIAL / NO SE AGOTARON LOS RECURSOS </w:t>
      </w:r>
      <w:r w:rsidRPr="00D91B45">
        <w:rPr>
          <w:rFonts w:ascii="Arial" w:hAnsi="Arial"/>
          <w:b/>
          <w:bCs/>
          <w:iCs/>
          <w:sz w:val="20"/>
          <w:szCs w:val="20"/>
        </w:rPr>
        <w:t>/ CARÁCTER RESIDUAL DE LA ACCIÓN DE TUTELA /</w:t>
      </w:r>
      <w:r w:rsidRPr="00D91B45">
        <w:rPr>
          <w:rFonts w:ascii="Arial" w:hAnsi="Arial"/>
          <w:b/>
          <w:bCs/>
          <w:iCs/>
          <w:sz w:val="20"/>
          <w:szCs w:val="20"/>
          <w:lang w:val="es-CO"/>
        </w:rPr>
        <w:t xml:space="preserve"> IMPROCEDENCIA. </w:t>
      </w:r>
      <w:r w:rsidRPr="00D91B45">
        <w:rPr>
          <w:rFonts w:ascii="Arial" w:hAnsi="Arial"/>
          <w:bCs/>
          <w:iCs/>
          <w:sz w:val="20"/>
          <w:szCs w:val="20"/>
          <w:lang w:val="es-CO"/>
        </w:rPr>
        <w:t>“</w:t>
      </w:r>
      <w:r w:rsidRPr="00D91B45">
        <w:rPr>
          <w:rFonts w:ascii="Arial" w:hAnsi="Arial"/>
          <w:bCs/>
          <w:iCs/>
          <w:sz w:val="20"/>
          <w:szCs w:val="20"/>
          <w:lang w:val="es-ES_tradnl"/>
        </w:rPr>
        <w:t xml:space="preserve">La parte accionante se duele porque el juzgado se negó a conceder la alzada contra la sentencia dictada en la acción popular, porque incumplió con una carga que considera inexistente en la Ley 472. </w:t>
      </w:r>
      <w:r w:rsidRPr="00D91B45">
        <w:rPr>
          <w:rFonts w:ascii="Arial" w:hAnsi="Arial"/>
          <w:bCs/>
          <w:iCs/>
          <w:sz w:val="20"/>
          <w:szCs w:val="20"/>
        </w:rPr>
        <w:t xml:space="preserve">Conforme al acervo probatorio </w:t>
      </w:r>
      <w:r w:rsidRPr="00D91B45">
        <w:rPr>
          <w:rFonts w:ascii="Arial" w:hAnsi="Arial"/>
          <w:bCs/>
          <w:iCs/>
          <w:sz w:val="20"/>
          <w:szCs w:val="20"/>
          <w:lang w:val="es-CO"/>
        </w:rPr>
        <w:t>el día 30-08-2016 se dictó sentencia (Folios 10 a 18., ib.) que fue aclarada con providencia del 08-09-2016 (Folios 22 y 23, ib.); recurrida en apelación oportunamente por el accionante (Folio 24, ib.), se concedió en el efecto devolutivo con auto del 16-09-2016 y se ordenó pagar las copias respectivas  (Folio 25, ib.), inconforme, el actor presentó reposición, que se desató con decisión del 20-10-2016 que la negó (Folios 33 a 35, ib.); luego, el 08-11-2016 se declaró desierta la alzada porque se incumplió con la carga procesal, notificado por estado del 09-11-2016 (Folio 37, ib.), sin que se recurriera, únicamente obra escrito del accionante que data del 11-11-2016, mediante el cual pidió que se le reconociera como coadyuvante y se probara el impulso oficios (Folio 38, ib.), resuelto con auto del 13-12-2016 (Folio 43, ib.).</w:t>
      </w:r>
      <w:r w:rsidRPr="00D91B45">
        <w:rPr>
          <w:rFonts w:ascii="Arial" w:hAnsi="Arial"/>
          <w:bCs/>
          <w:iCs/>
          <w:sz w:val="20"/>
          <w:szCs w:val="20"/>
        </w:rPr>
        <w:t xml:space="preserve"> En ese orden de ideas, se tiene que el accionante pretermitió agotar el recurso de reposición (Artículo 36, Ley 472), frente al proveído que declaró desierta la alzada</w:t>
      </w:r>
      <w:r w:rsidRPr="00D91B45">
        <w:rPr>
          <w:rFonts w:ascii="Arial" w:hAnsi="Arial"/>
          <w:bCs/>
          <w:iCs/>
          <w:sz w:val="20"/>
          <w:szCs w:val="20"/>
          <w:lang w:val="es-CO"/>
        </w:rPr>
        <w:t xml:space="preserve">, </w:t>
      </w:r>
      <w:r w:rsidRPr="00D91B45">
        <w:rPr>
          <w:rFonts w:ascii="Arial" w:hAnsi="Arial"/>
          <w:bCs/>
          <w:iCs/>
          <w:sz w:val="20"/>
          <w:szCs w:val="20"/>
        </w:rPr>
        <w:t xml:space="preserve">cuando ese era el mecanismo ordinario y expedito que tenía para procurar que el estrado judicial accionado reconsiderara aquella determinación. </w:t>
      </w:r>
      <w:r w:rsidRPr="00D91B45">
        <w:rPr>
          <w:rFonts w:ascii="Arial" w:hAnsi="Arial"/>
          <w:bCs/>
          <w:iCs/>
          <w:sz w:val="20"/>
          <w:szCs w:val="20"/>
          <w:lang w:val="es-ES_tradnl"/>
        </w:rPr>
        <w:t xml:space="preserve">Evidente, entonces, es la falta de agotamiento del supuesto de subsidiariedad, como ha explicado </w:t>
      </w:r>
      <w:r w:rsidRPr="00D91B45">
        <w:rPr>
          <w:rFonts w:ascii="Arial" w:hAnsi="Arial"/>
          <w:bCs/>
          <w:iCs/>
          <w:sz w:val="20"/>
          <w:szCs w:val="20"/>
        </w:rPr>
        <w:t xml:space="preserve">la CC, que reiteradamente ha referido que la acción de tutela mal puede implementarse como medio para sustituir los mecanismos ordinarios de defensa, cuando por negligencia, descuido o incuria no fueron utilizados. (…) </w:t>
      </w:r>
      <w:r w:rsidRPr="00D91B45">
        <w:rPr>
          <w:rFonts w:ascii="Arial" w:hAnsi="Arial"/>
          <w:bCs/>
          <w:iCs/>
          <w:sz w:val="20"/>
          <w:szCs w:val="20"/>
          <w:lang w:val="es-ES_tradnl"/>
        </w:rPr>
        <w:t xml:space="preserve">En ese contexto, </w:t>
      </w:r>
      <w:r w:rsidRPr="00D91B45">
        <w:rPr>
          <w:rFonts w:ascii="Arial" w:hAnsi="Arial"/>
          <w:bCs/>
          <w:iCs/>
          <w:sz w:val="20"/>
          <w:szCs w:val="20"/>
        </w:rPr>
        <w:t>la presente acción de tutela es improcedente toda vez que se incumple con uno de los siete (7) requisitos generales de procedibilidad, como lo es el de la subsidiariedad, pues no se formuló el recurso ordinario.”.</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D91F49">
        <w:rPr>
          <w:rFonts w:ascii="Arial" w:hAnsi="Arial" w:cs="Arial"/>
          <w:iCs/>
          <w:smallCaps/>
          <w:sz w:val="28"/>
          <w:szCs w:val="28"/>
          <w:lang w:val="es-CO"/>
        </w:rPr>
        <w:t xml:space="preserve">diecinueve </w:t>
      </w:r>
      <w:r w:rsidRPr="00D11143">
        <w:rPr>
          <w:rFonts w:ascii="Arial" w:hAnsi="Arial" w:cs="Arial"/>
          <w:iCs/>
          <w:smallCaps/>
          <w:sz w:val="28"/>
          <w:szCs w:val="28"/>
          <w:lang w:val="es-CO"/>
        </w:rPr>
        <w:t>(</w:t>
      </w:r>
      <w:r w:rsidR="00D91F49">
        <w:rPr>
          <w:rFonts w:ascii="Arial" w:hAnsi="Arial" w:cs="Arial"/>
          <w:iCs/>
          <w:smallCaps/>
          <w:sz w:val="28"/>
          <w:szCs w:val="28"/>
          <w:lang w:val="es-CO"/>
        </w:rPr>
        <w:t>19</w:t>
      </w:r>
      <w:r w:rsidRPr="00D11143">
        <w:rPr>
          <w:rFonts w:ascii="Arial" w:hAnsi="Arial" w:cs="Arial"/>
          <w:iCs/>
          <w:smallCaps/>
          <w:sz w:val="28"/>
          <w:szCs w:val="28"/>
          <w:lang w:val="es-CO"/>
        </w:rPr>
        <w:t xml:space="preserve">) de </w:t>
      </w:r>
      <w:r w:rsidR="005B5B7F">
        <w:rPr>
          <w:rFonts w:ascii="Arial" w:hAnsi="Arial" w:cs="Arial"/>
          <w:iCs/>
          <w:smallCaps/>
          <w:sz w:val="28"/>
          <w:szCs w:val="28"/>
          <w:lang w:val="es-CO"/>
        </w:rPr>
        <w:t>enero</w:t>
      </w:r>
      <w:r w:rsidR="00D11143">
        <w:rPr>
          <w:rFonts w:ascii="Arial" w:hAnsi="Arial" w:cs="Arial"/>
          <w:iCs/>
          <w:smallCaps/>
          <w:sz w:val="28"/>
          <w:szCs w:val="28"/>
          <w:lang w:val="es-CO"/>
        </w:rPr>
        <w:t xml:space="preserve"> </w:t>
      </w:r>
      <w:r w:rsidRPr="00D11143">
        <w:rPr>
          <w:rFonts w:ascii="Arial" w:hAnsi="Arial" w:cs="Arial"/>
          <w:iCs/>
          <w:smallCaps/>
          <w:sz w:val="28"/>
          <w:szCs w:val="28"/>
          <w:lang w:val="es-CO"/>
        </w:rPr>
        <w:t xml:space="preserve">de dos mil </w:t>
      </w:r>
      <w:r w:rsidR="005B5B7F">
        <w:rPr>
          <w:rFonts w:ascii="Arial" w:hAnsi="Arial" w:cs="Arial"/>
          <w:iCs/>
          <w:smallCaps/>
          <w:sz w:val="28"/>
          <w:szCs w:val="28"/>
          <w:lang w:val="es-CO"/>
        </w:rPr>
        <w:t>diecisiete</w:t>
      </w:r>
      <w:r w:rsidR="000C5EA2" w:rsidRPr="00D11143">
        <w:rPr>
          <w:rFonts w:ascii="Arial" w:hAnsi="Arial" w:cs="Arial"/>
          <w:iCs/>
          <w:smallCaps/>
          <w:sz w:val="28"/>
          <w:szCs w:val="28"/>
          <w:lang w:val="es-CO"/>
        </w:rPr>
        <w:t xml:space="preserve"> </w:t>
      </w:r>
      <w:r w:rsidRPr="00D11143">
        <w:rPr>
          <w:rFonts w:ascii="Arial" w:hAnsi="Arial" w:cs="Arial"/>
          <w:iCs/>
          <w:smallCaps/>
          <w:sz w:val="28"/>
          <w:szCs w:val="28"/>
          <w:lang w:val="es-CO"/>
        </w:rPr>
        <w:t>(</w:t>
      </w:r>
      <w:r w:rsidR="005B5B7F">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 xml:space="preserve">Indicó el actor </w:t>
      </w:r>
      <w:r w:rsidR="005B5B7F">
        <w:rPr>
          <w:rFonts w:ascii="Arial" w:hAnsi="Arial" w:cs="Arial"/>
        </w:rPr>
        <w:t xml:space="preserve">que, en la acción popular </w:t>
      </w:r>
      <w:r>
        <w:rPr>
          <w:rFonts w:ascii="Arial" w:hAnsi="Arial" w:cs="Arial"/>
        </w:rPr>
        <w:t>No.</w:t>
      </w:r>
      <w:r w:rsidR="00D11143">
        <w:rPr>
          <w:rFonts w:ascii="Arial" w:hAnsi="Arial" w:cs="Arial"/>
        </w:rPr>
        <w:t>2015-</w:t>
      </w:r>
      <w:r w:rsidR="005B5B7F">
        <w:rPr>
          <w:rFonts w:ascii="Arial" w:hAnsi="Arial" w:cs="Arial"/>
        </w:rPr>
        <w:t>00057</w:t>
      </w:r>
      <w:r w:rsidR="00D11143">
        <w:rPr>
          <w:rFonts w:ascii="Arial" w:hAnsi="Arial" w:cs="Arial"/>
        </w:rPr>
        <w:t>-00</w:t>
      </w:r>
      <w:r w:rsidR="005B5B7F">
        <w:rPr>
          <w:rFonts w:ascii="Arial" w:hAnsi="Arial" w:cs="Arial"/>
        </w:rPr>
        <w:t xml:space="preserve">, el Juzgado accionado negó la alzada que presentó porque </w:t>
      </w:r>
      <w:r w:rsidR="00D91F49">
        <w:rPr>
          <w:rFonts w:ascii="Arial" w:hAnsi="Arial" w:cs="Arial"/>
        </w:rPr>
        <w:t xml:space="preserve">dejó de pagar </w:t>
      </w:r>
      <w:r w:rsidR="005B5B7F">
        <w:rPr>
          <w:rFonts w:ascii="Arial" w:hAnsi="Arial" w:cs="Arial"/>
        </w:rPr>
        <w:t xml:space="preserve">las copias requeridas, requisito que considera inexiste en la Ley 472. Agregó que en otra acción popular no le exigió cumplir con esa carga </w:t>
      </w:r>
      <w:r w:rsidRPr="00AF753A">
        <w:rPr>
          <w:rFonts w:ascii="Arial" w:hAnsi="Arial" w:cs="Arial"/>
        </w:rPr>
        <w:t>(</w:t>
      </w:r>
      <w:r w:rsidR="0075069E">
        <w:rPr>
          <w:rFonts w:ascii="Arial" w:hAnsi="Arial" w:cs="Arial"/>
        </w:rPr>
        <w:t>Folio</w:t>
      </w:r>
      <w:r w:rsidR="005B5B7F">
        <w:rPr>
          <w:rFonts w:ascii="Arial" w:hAnsi="Arial" w:cs="Arial"/>
        </w:rPr>
        <w:t>s</w:t>
      </w:r>
      <w:r w:rsidR="0075069E">
        <w:rPr>
          <w:rFonts w:ascii="Arial" w:hAnsi="Arial" w:cs="Arial"/>
        </w:rPr>
        <w:t xml:space="preserve"> 1</w:t>
      </w:r>
      <w:r w:rsidR="005B5B7F">
        <w:rPr>
          <w:rFonts w:ascii="Arial" w:hAnsi="Arial" w:cs="Arial"/>
        </w:rPr>
        <w:t xml:space="preserve"> y 2</w:t>
      </w:r>
      <w:r w:rsidR="0075069E">
        <w:rPr>
          <w:rFonts w:ascii="Arial" w:hAnsi="Arial" w:cs="Arial"/>
        </w:rPr>
        <w:t>, de este cuaderno</w:t>
      </w:r>
      <w:r>
        <w:rPr>
          <w:rFonts w:ascii="Arial" w:hAnsi="Arial" w:cs="Arial"/>
        </w:rPr>
        <w:t>)</w:t>
      </w:r>
      <w:r w:rsidRPr="00AF753A">
        <w:rPr>
          <w:rFonts w:ascii="Arial" w:hAnsi="Arial" w:cs="Arial"/>
        </w:rPr>
        <w:t xml:space="preserve">. </w:t>
      </w:r>
    </w:p>
    <w:p w:rsidR="00CB272A" w:rsidRPr="005B5B7F" w:rsidRDefault="00CB272A" w:rsidP="0099045D">
      <w:pPr>
        <w:pStyle w:val="Corpsdetexte"/>
        <w:spacing w:line="360" w:lineRule="auto"/>
        <w:rPr>
          <w:rFonts w:ascii="Arial" w:hAnsi="Arial"/>
          <w:szCs w:val="24"/>
          <w:lang w:val="es-ES"/>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el derecho a </w:t>
      </w:r>
      <w:r w:rsidR="005B5B7F" w:rsidRPr="005B5B7F">
        <w:rPr>
          <w:rFonts w:ascii="Arial" w:hAnsi="Arial" w:cs="Arial"/>
          <w:i/>
          <w:spacing w:val="-3"/>
          <w:sz w:val="22"/>
          <w:lang w:val="es-ES_tradnl"/>
        </w:rPr>
        <w:t>“(…) mis garantías procesales (…)”</w:t>
      </w:r>
      <w:r w:rsidR="009C1B3A">
        <w:rPr>
          <w:rFonts w:ascii="Arial" w:hAnsi="Arial" w:cs="Arial"/>
          <w:spacing w:val="-3"/>
          <w:lang w:val="es-ES_tradnl"/>
        </w:rPr>
        <w:t xml:space="preserve"> </w:t>
      </w:r>
      <w:r w:rsidR="001B6BBA" w:rsidRPr="00AF753A">
        <w:rPr>
          <w:rFonts w:ascii="Arial" w:hAnsi="Arial" w:cs="Arial"/>
        </w:rPr>
        <w:t>(</w:t>
      </w:r>
      <w:r w:rsidR="0075069E">
        <w:rPr>
          <w:rFonts w:ascii="Arial" w:hAnsi="Arial" w:cs="Arial"/>
        </w:rPr>
        <w:t xml:space="preserve">Folio </w:t>
      </w:r>
      <w:r w:rsidR="005B5B7F">
        <w:rPr>
          <w:rFonts w:ascii="Arial" w:hAnsi="Arial" w:cs="Arial"/>
        </w:rPr>
        <w:t>2</w:t>
      </w:r>
      <w:r w:rsidR="0075069E">
        <w:rPr>
          <w:rFonts w:ascii="Arial" w:hAnsi="Arial" w:cs="Arial"/>
        </w:rPr>
        <w:t>, de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B442DC">
        <w:rPr>
          <w:rFonts w:ascii="Arial" w:hAnsi="Arial" w:cs="Arial"/>
        </w:rPr>
        <w:t xml:space="preserve"> se ordene al accionado</w:t>
      </w:r>
      <w:r w:rsidR="003F77C9">
        <w:rPr>
          <w:rFonts w:ascii="Arial" w:hAnsi="Arial" w:cs="Arial"/>
        </w:rPr>
        <w:t xml:space="preserve">: </w:t>
      </w:r>
      <w:r w:rsidR="00C53410">
        <w:rPr>
          <w:rFonts w:ascii="Arial" w:hAnsi="Arial" w:cs="Arial"/>
        </w:rPr>
        <w:t xml:space="preserve">(i) </w:t>
      </w:r>
      <w:r w:rsidR="00B442DC">
        <w:rPr>
          <w:rFonts w:ascii="Arial" w:hAnsi="Arial" w:cs="Arial"/>
        </w:rPr>
        <w:t>Conceder inmediatamente la apelación</w:t>
      </w:r>
      <w:r w:rsidR="00C53410">
        <w:rPr>
          <w:rFonts w:ascii="Arial" w:hAnsi="Arial" w:cs="Arial"/>
        </w:rPr>
        <w:t xml:space="preserve">; </w:t>
      </w:r>
      <w:r w:rsidR="00B442DC">
        <w:rPr>
          <w:rFonts w:ascii="Arial" w:hAnsi="Arial" w:cs="Arial"/>
        </w:rPr>
        <w:t xml:space="preserve">y, </w:t>
      </w:r>
      <w:r w:rsidR="003F77C9">
        <w:rPr>
          <w:rFonts w:ascii="Arial" w:hAnsi="Arial" w:cs="Arial"/>
        </w:rPr>
        <w:t>(</w:t>
      </w:r>
      <w:r w:rsidR="00C53410">
        <w:rPr>
          <w:rFonts w:ascii="Arial" w:hAnsi="Arial" w:cs="Arial"/>
        </w:rPr>
        <w:t>i</w:t>
      </w:r>
      <w:r w:rsidR="003F77C9">
        <w:rPr>
          <w:rFonts w:ascii="Arial" w:hAnsi="Arial" w:cs="Arial"/>
        </w:rPr>
        <w:t xml:space="preserve">i) </w:t>
      </w:r>
      <w:r w:rsidR="00B442DC">
        <w:rPr>
          <w:rFonts w:ascii="Arial" w:hAnsi="Arial" w:cs="Arial"/>
        </w:rPr>
        <w:t>Aplicar el artículo 5º de la Ley 472</w:t>
      </w:r>
      <w:r w:rsidR="00343F0C">
        <w:rPr>
          <w:rFonts w:ascii="Arial" w:hAnsi="Arial" w:cs="Arial"/>
        </w:rPr>
        <w:t xml:space="preserve"> </w:t>
      </w:r>
      <w:r w:rsidR="00006C6E" w:rsidRPr="00AF753A">
        <w:rPr>
          <w:rFonts w:ascii="Arial" w:hAnsi="Arial" w:cs="Arial"/>
        </w:rPr>
        <w:t>(</w:t>
      </w:r>
      <w:r w:rsidR="0075069E">
        <w:rPr>
          <w:rFonts w:ascii="Arial" w:hAnsi="Arial" w:cs="Arial"/>
        </w:rPr>
        <w:t xml:space="preserve">Folio </w:t>
      </w:r>
      <w:r w:rsidR="00B442DC">
        <w:rPr>
          <w:rFonts w:ascii="Arial" w:hAnsi="Arial" w:cs="Arial"/>
        </w:rPr>
        <w:t>2</w:t>
      </w:r>
      <w:r w:rsidR="0075069E">
        <w:rPr>
          <w:rFonts w:ascii="Arial" w:hAnsi="Arial" w:cs="Arial"/>
        </w:rPr>
        <w:t>, de este cuaderno</w:t>
      </w:r>
      <w:r w:rsidR="00006C6E">
        <w:rPr>
          <w:rFonts w:ascii="Arial" w:hAnsi="Arial" w:cs="Arial"/>
        </w:rPr>
        <w:t>)</w:t>
      </w:r>
      <w:r w:rsidR="00006C6E" w:rsidRPr="00AF753A">
        <w:rPr>
          <w:rFonts w:ascii="Arial" w:hAnsi="Arial" w:cs="Arial"/>
        </w:rPr>
        <w:t>.</w:t>
      </w: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704D44">
      <w:pPr>
        <w:pStyle w:val="Sansinterligne"/>
        <w:tabs>
          <w:tab w:val="left" w:pos="1200"/>
        </w:tabs>
        <w:spacing w:line="360" w:lineRule="auto"/>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día </w:t>
      </w:r>
      <w:r w:rsidR="00B442DC">
        <w:rPr>
          <w:rFonts w:ascii="Arial" w:hAnsi="Arial"/>
        </w:rPr>
        <w:t>14</w:t>
      </w:r>
      <w:r>
        <w:rPr>
          <w:rFonts w:ascii="Arial" w:hAnsi="Arial"/>
        </w:rPr>
        <w:t>-</w:t>
      </w:r>
      <w:r w:rsidR="00B442DC">
        <w:rPr>
          <w:rFonts w:ascii="Arial" w:hAnsi="Arial"/>
        </w:rPr>
        <w:t>12</w:t>
      </w:r>
      <w:r>
        <w:rPr>
          <w:rFonts w:ascii="Arial" w:hAnsi="Arial"/>
        </w:rPr>
        <w:t xml:space="preserve">-2016, </w:t>
      </w:r>
      <w:r w:rsidRPr="00B74361">
        <w:rPr>
          <w:rFonts w:ascii="Arial" w:hAnsi="Arial"/>
        </w:rPr>
        <w:t>con providencia</w:t>
      </w:r>
      <w:r w:rsidRPr="008E5A62">
        <w:rPr>
          <w:rFonts w:ascii="Arial" w:hAnsi="Arial"/>
        </w:rPr>
        <w:t xml:space="preserve"> de</w:t>
      </w:r>
      <w:r>
        <w:rPr>
          <w:rFonts w:ascii="Arial" w:hAnsi="Arial"/>
        </w:rPr>
        <w:t xml:space="preserve">l </w:t>
      </w:r>
      <w:r w:rsidR="00B442DC">
        <w:rPr>
          <w:rFonts w:ascii="Arial" w:hAnsi="Arial"/>
        </w:rPr>
        <w:t>16-12-2016</w:t>
      </w:r>
      <w:r w:rsidRPr="008E5A62">
        <w:rPr>
          <w:rFonts w:ascii="Arial" w:hAnsi="Arial"/>
        </w:rPr>
        <w:t xml:space="preserve"> se </w:t>
      </w:r>
      <w:r>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B442DC">
        <w:rPr>
          <w:rFonts w:ascii="Arial" w:hAnsi="Arial"/>
        </w:rPr>
        <w:t xml:space="preserve"> 5</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B442DC">
        <w:rPr>
          <w:rFonts w:ascii="Arial" w:hAnsi="Arial"/>
        </w:rPr>
        <w:t>6 y 7</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522B5">
        <w:rPr>
          <w:rFonts w:ascii="Arial" w:hAnsi="Arial" w:cs="Arial"/>
          <w:spacing w:val="3"/>
        </w:rPr>
        <w:t xml:space="preserve">la </w:t>
      </w:r>
      <w:r w:rsidR="00B442DC">
        <w:rPr>
          <w:rFonts w:ascii="Arial" w:hAnsi="Arial" w:cs="Arial"/>
          <w:spacing w:val="3"/>
        </w:rPr>
        <w:t xml:space="preserve">Alcaldía de Pereira (Folios 45 y 46, ibídem), la Procuraduría </w:t>
      </w:r>
      <w:r w:rsidR="007B5232">
        <w:rPr>
          <w:rFonts w:ascii="Arial" w:hAnsi="Arial" w:cs="Arial"/>
          <w:spacing w:val="3"/>
        </w:rPr>
        <w:t>General de la Nac</w:t>
      </w:r>
      <w:r w:rsidR="00997858">
        <w:rPr>
          <w:rFonts w:ascii="Arial" w:hAnsi="Arial" w:cs="Arial"/>
          <w:spacing w:val="3"/>
        </w:rPr>
        <w:t xml:space="preserve">ión, Regional Risaralda (Folio </w:t>
      </w:r>
      <w:r w:rsidR="00B442DC">
        <w:rPr>
          <w:rFonts w:ascii="Arial" w:hAnsi="Arial" w:cs="Arial"/>
          <w:spacing w:val="3"/>
        </w:rPr>
        <w:t>59</w:t>
      </w:r>
      <w:r w:rsidR="007B5232">
        <w:rPr>
          <w:rFonts w:ascii="Arial" w:hAnsi="Arial" w:cs="Arial"/>
          <w:spacing w:val="3"/>
        </w:rPr>
        <w:t xml:space="preserve">, </w:t>
      </w:r>
      <w:r w:rsidR="00997858">
        <w:rPr>
          <w:rFonts w:ascii="Arial" w:hAnsi="Arial" w:cs="Arial"/>
          <w:spacing w:val="3"/>
        </w:rPr>
        <w:t>ib</w:t>
      </w:r>
      <w:r w:rsidR="007B5232">
        <w:rPr>
          <w:rFonts w:ascii="Arial" w:hAnsi="Arial" w:cs="Arial"/>
          <w:spacing w:val="3"/>
        </w:rPr>
        <w:t>.)</w:t>
      </w:r>
      <w:r w:rsidR="00B442DC">
        <w:rPr>
          <w:rFonts w:ascii="Arial" w:hAnsi="Arial" w:cs="Arial"/>
          <w:spacing w:val="3"/>
        </w:rPr>
        <w:t xml:space="preserve"> y la Personería de Pereira (Folios 63 a 65, ib.). No se atenderá el escrito del Banco de Occidente porque carece de la prueba de la representación legal de la persona que lo suscribe </w:t>
      </w:r>
      <w:r w:rsidR="00997858">
        <w:rPr>
          <w:rFonts w:ascii="Arial" w:hAnsi="Arial" w:cs="Arial"/>
          <w:spacing w:val="3"/>
        </w:rPr>
        <w:t xml:space="preserve">(Folios </w:t>
      </w:r>
      <w:r w:rsidR="00B442DC">
        <w:rPr>
          <w:rFonts w:ascii="Arial" w:hAnsi="Arial" w:cs="Arial"/>
          <w:spacing w:val="3"/>
        </w:rPr>
        <w:t>68</w:t>
      </w:r>
      <w:r w:rsidR="00997858">
        <w:rPr>
          <w:rFonts w:ascii="Arial" w:hAnsi="Arial" w:cs="Arial"/>
          <w:spacing w:val="3"/>
        </w:rPr>
        <w:t>, ib.). E</w:t>
      </w:r>
      <w:r w:rsidR="00DF42B6">
        <w:rPr>
          <w:rFonts w:ascii="Arial" w:hAnsi="Arial" w:cs="Arial"/>
          <w:spacing w:val="3"/>
        </w:rPr>
        <w:t xml:space="preserve">l Juzgado accionado </w:t>
      </w:r>
      <w:r w:rsidR="00006C6E">
        <w:rPr>
          <w:rFonts w:ascii="Arial" w:hAnsi="Arial" w:cs="Arial"/>
          <w:spacing w:val="3"/>
        </w:rPr>
        <w:t xml:space="preserve">arrimó </w:t>
      </w:r>
      <w:r w:rsidR="00B442DC">
        <w:rPr>
          <w:rFonts w:ascii="Arial" w:hAnsi="Arial" w:cs="Arial"/>
          <w:spacing w:val="3"/>
        </w:rPr>
        <w:t xml:space="preserve">las copias </w:t>
      </w:r>
      <w:r w:rsidR="00006C6E">
        <w:rPr>
          <w:rFonts w:ascii="Arial" w:hAnsi="Arial" w:cs="Arial"/>
          <w:spacing w:val="3"/>
        </w:rPr>
        <w:t>requeri</w:t>
      </w:r>
      <w:r w:rsidR="00B442DC">
        <w:rPr>
          <w:rFonts w:ascii="Arial" w:hAnsi="Arial" w:cs="Arial"/>
          <w:spacing w:val="3"/>
        </w:rPr>
        <w:t>das</w:t>
      </w:r>
      <w:r w:rsidR="00006C6E">
        <w:rPr>
          <w:rFonts w:ascii="Arial" w:hAnsi="Arial" w:cs="Arial"/>
          <w:spacing w:val="3"/>
        </w:rPr>
        <w:t xml:space="preserve"> </w:t>
      </w:r>
      <w:r w:rsidR="00DF42B6">
        <w:rPr>
          <w:rFonts w:ascii="Arial" w:hAnsi="Arial" w:cs="Arial"/>
          <w:spacing w:val="3"/>
        </w:rPr>
        <w:t>(</w:t>
      </w:r>
      <w:r w:rsidR="00D522B5">
        <w:rPr>
          <w:rFonts w:ascii="Arial" w:hAnsi="Arial" w:cs="Arial"/>
          <w:spacing w:val="3"/>
        </w:rPr>
        <w:t>F</w:t>
      </w:r>
      <w:r w:rsidR="00997858">
        <w:rPr>
          <w:rFonts w:ascii="Arial" w:hAnsi="Arial" w:cs="Arial"/>
          <w:spacing w:val="3"/>
        </w:rPr>
        <w:t>olio</w:t>
      </w:r>
      <w:r w:rsidR="00D522B5">
        <w:rPr>
          <w:rFonts w:ascii="Arial" w:hAnsi="Arial" w:cs="Arial"/>
          <w:spacing w:val="3"/>
        </w:rPr>
        <w:t>s</w:t>
      </w:r>
      <w:r w:rsidR="00997858">
        <w:rPr>
          <w:rFonts w:ascii="Arial" w:hAnsi="Arial" w:cs="Arial"/>
          <w:spacing w:val="3"/>
        </w:rPr>
        <w:t xml:space="preserve"> </w:t>
      </w:r>
      <w:r w:rsidR="00B442DC">
        <w:rPr>
          <w:rFonts w:ascii="Arial" w:hAnsi="Arial" w:cs="Arial"/>
          <w:spacing w:val="3"/>
        </w:rPr>
        <w:t>8 a 44</w:t>
      </w:r>
      <w:r w:rsidR="00997858">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CF2DED" w:rsidRDefault="00CF2DED" w:rsidP="00CF2DED">
      <w:pPr>
        <w:spacing w:line="360" w:lineRule="auto"/>
        <w:jc w:val="both"/>
        <w:rPr>
          <w:rFonts w:ascii="Arial" w:hAnsi="Arial"/>
        </w:rPr>
      </w:pPr>
      <w:r>
        <w:rPr>
          <w:rFonts w:ascii="Arial" w:hAnsi="Arial"/>
        </w:rPr>
        <w:t>La Alcaldía de Pereira anotó que carece de legitimación</w:t>
      </w:r>
      <w:r w:rsidRPr="00FF4929">
        <w:rPr>
          <w:rFonts w:ascii="Arial" w:hAnsi="Arial"/>
        </w:rPr>
        <w:t xml:space="preserve"> </w:t>
      </w:r>
      <w:r>
        <w:rPr>
          <w:rFonts w:ascii="Arial" w:hAnsi="Arial"/>
        </w:rPr>
        <w:t xml:space="preserve">por pasiva, </w:t>
      </w:r>
      <w:r w:rsidRPr="00FF4929">
        <w:rPr>
          <w:rFonts w:ascii="Arial" w:hAnsi="Arial"/>
        </w:rPr>
        <w:t xml:space="preserve">porque </w:t>
      </w:r>
      <w:r>
        <w:rPr>
          <w:rFonts w:ascii="Arial" w:hAnsi="Arial"/>
        </w:rPr>
        <w:t>no le compete aplicar ninguna clase de procedimiento o norma atribuible exclusivamente al Juzgado accionado (Folios 45 a 46, ib.).</w:t>
      </w:r>
    </w:p>
    <w:p w:rsidR="00CF2DED" w:rsidRDefault="00CF2DED" w:rsidP="00B442DC">
      <w:pPr>
        <w:spacing w:line="360" w:lineRule="auto"/>
        <w:jc w:val="both"/>
        <w:rPr>
          <w:rFonts w:ascii="Arial" w:hAnsi="Arial"/>
        </w:rPr>
      </w:pPr>
    </w:p>
    <w:p w:rsidR="00B442DC" w:rsidRDefault="00B442DC" w:rsidP="00B442DC">
      <w:pPr>
        <w:spacing w:line="360" w:lineRule="auto"/>
        <w:jc w:val="both"/>
        <w:rPr>
          <w:rFonts w:ascii="Arial" w:hAnsi="Arial"/>
        </w:rPr>
      </w:pPr>
      <w:r>
        <w:rPr>
          <w:rFonts w:ascii="Arial" w:hAnsi="Arial"/>
        </w:rPr>
        <w:t>La Procuraduría General de la Nación, Regional Risaralda, adujo que la situación alegada es ajena a su función, y en consecuencia, pidió su desvinculación</w:t>
      </w:r>
      <w:r w:rsidRPr="00FD594D">
        <w:rPr>
          <w:rFonts w:ascii="Arial" w:hAnsi="Arial"/>
        </w:rPr>
        <w:t xml:space="preserve"> (Folio </w:t>
      </w:r>
      <w:r>
        <w:rPr>
          <w:rFonts w:ascii="Arial" w:hAnsi="Arial"/>
        </w:rPr>
        <w:t xml:space="preserve">59, </w:t>
      </w:r>
      <w:r w:rsidRPr="00FD594D">
        <w:rPr>
          <w:rFonts w:ascii="Arial" w:hAnsi="Arial"/>
        </w:rPr>
        <w:t xml:space="preserve">ib.). </w:t>
      </w:r>
    </w:p>
    <w:p w:rsidR="007C0727" w:rsidRDefault="00B442DC" w:rsidP="00997858">
      <w:pPr>
        <w:spacing w:line="360" w:lineRule="auto"/>
        <w:jc w:val="both"/>
        <w:rPr>
          <w:rFonts w:ascii="Arial" w:hAnsi="Arial"/>
        </w:rPr>
      </w:pPr>
      <w:r>
        <w:rPr>
          <w:rFonts w:ascii="Arial" w:hAnsi="Arial"/>
        </w:rPr>
        <w:lastRenderedPageBreak/>
        <w:t xml:space="preserve">La Personería de Pereira refirió </w:t>
      </w:r>
      <w:r w:rsidR="00997858">
        <w:rPr>
          <w:rFonts w:ascii="Arial" w:hAnsi="Arial"/>
        </w:rPr>
        <w:t xml:space="preserve">que </w:t>
      </w:r>
      <w:r>
        <w:rPr>
          <w:rFonts w:ascii="Arial" w:hAnsi="Arial"/>
        </w:rPr>
        <w:t xml:space="preserve">el Juzgado accionado es </w:t>
      </w:r>
      <w:r w:rsidR="00997858">
        <w:rPr>
          <w:rFonts w:ascii="Arial" w:hAnsi="Arial"/>
        </w:rPr>
        <w:t xml:space="preserve">el competente para tramitar </w:t>
      </w:r>
      <w:r>
        <w:rPr>
          <w:rFonts w:ascii="Arial" w:hAnsi="Arial"/>
        </w:rPr>
        <w:t>la acción popular y tomar las decisiones respectivas</w:t>
      </w:r>
      <w:r w:rsidR="00997858">
        <w:rPr>
          <w:rFonts w:ascii="Arial" w:hAnsi="Arial"/>
        </w:rPr>
        <w:t xml:space="preserve">, por </w:t>
      </w:r>
      <w:r>
        <w:rPr>
          <w:rFonts w:ascii="Arial" w:hAnsi="Arial"/>
        </w:rPr>
        <w:t xml:space="preserve">lo </w:t>
      </w:r>
      <w:r w:rsidR="00997858">
        <w:rPr>
          <w:rFonts w:ascii="Arial" w:hAnsi="Arial"/>
        </w:rPr>
        <w:t xml:space="preserve">tanto, no se le puede imputar responsabilidad alguna en la vulneración de los derechos invocados (Folios </w:t>
      </w:r>
      <w:r>
        <w:rPr>
          <w:rFonts w:ascii="Arial" w:hAnsi="Arial"/>
        </w:rPr>
        <w:t>63 a 65</w:t>
      </w:r>
      <w:r w:rsidR="00997858">
        <w:rPr>
          <w:rFonts w:ascii="Arial" w:hAnsi="Arial"/>
        </w:rPr>
        <w:t>, ib.).</w:t>
      </w:r>
    </w:p>
    <w:p w:rsidR="00997858" w:rsidRPr="00FD594D" w:rsidRDefault="00997858" w:rsidP="005E2ED4">
      <w:pPr>
        <w:spacing w:line="360" w:lineRule="auto"/>
        <w:jc w:val="both"/>
        <w:rPr>
          <w:rFonts w:ascii="Arial" w:hAnsi="Arial"/>
        </w:rPr>
      </w:pP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040EA1">
        <w:rPr>
          <w:rFonts w:ascii="Arial" w:hAnsi="Arial"/>
          <w:smallCaps/>
          <w:sz w:val="26"/>
          <w:szCs w:val="26"/>
        </w:rPr>
        <w:t>La competencia</w:t>
      </w:r>
    </w:p>
    <w:p w:rsidR="00CF2DED" w:rsidRPr="00040EA1" w:rsidRDefault="00CF2DED" w:rsidP="00CF2DED">
      <w:pPr>
        <w:pStyle w:val="Corpsdetexte"/>
        <w:tabs>
          <w:tab w:val="clear" w:pos="708"/>
          <w:tab w:val="left" w:pos="709"/>
        </w:tabs>
        <w:spacing w:line="360" w:lineRule="auto"/>
        <w:ind w:left="720"/>
        <w:rPr>
          <w:rFonts w:ascii="Arial" w:hAnsi="Arial"/>
          <w:smallCaps/>
          <w:sz w:val="26"/>
          <w:szCs w:val="26"/>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5B5B7F">
        <w:rPr>
          <w:rFonts w:ascii="Arial" w:hAnsi="Arial" w:cs="Arial"/>
          <w:sz w:val="24"/>
          <w:szCs w:val="24"/>
        </w:rPr>
        <w:t xml:space="preserve">Cuarto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CF2DED">
        <w:rPr>
          <w:rFonts w:ascii="Arial" w:hAnsi="Arial" w:cs="Arial"/>
          <w:sz w:val="24"/>
          <w:szCs w:val="24"/>
        </w:rPr>
        <w:t>.</w:t>
      </w:r>
    </w:p>
    <w:p w:rsidR="00A44325" w:rsidRPr="00AE73C7" w:rsidRDefault="00A44325" w:rsidP="00CF429F">
      <w:pPr>
        <w:pStyle w:val="Retraitcorpsdetexte2"/>
        <w:spacing w:after="0" w:line="360" w:lineRule="auto"/>
        <w:ind w:left="0"/>
        <w:jc w:val="both"/>
        <w:rPr>
          <w:rFonts w:ascii="Arial" w:hAnsi="Arial" w:cs="Arial"/>
          <w:sz w:val="24"/>
          <w:szCs w:val="24"/>
        </w:rPr>
      </w:pPr>
    </w:p>
    <w:p w:rsidR="00CF429F" w:rsidRPr="00040EA1" w:rsidRDefault="00CF429F" w:rsidP="00CF429F">
      <w:pPr>
        <w:pStyle w:val="Corpsdetexte"/>
        <w:numPr>
          <w:ilvl w:val="1"/>
          <w:numId w:val="18"/>
        </w:numPr>
        <w:spacing w:line="360" w:lineRule="auto"/>
        <w:rPr>
          <w:rFonts w:ascii="Arial" w:hAnsi="Arial"/>
          <w:smallCaps/>
          <w:sz w:val="26"/>
          <w:szCs w:val="26"/>
        </w:rPr>
      </w:pPr>
      <w:r w:rsidRPr="00040EA1">
        <w:rPr>
          <w:rFonts w:ascii="Arial" w:hAnsi="Arial"/>
          <w:smallCaps/>
          <w:sz w:val="26"/>
          <w:szCs w:val="26"/>
        </w:rPr>
        <w:t>El problema jurídico a resolver</w:t>
      </w:r>
    </w:p>
    <w:p w:rsidR="00984EE4" w:rsidRPr="00AE73C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8091F">
        <w:rPr>
          <w:rFonts w:ascii="Arial" w:hAnsi="Arial" w:cs="Arial"/>
          <w:spacing w:val="-3"/>
          <w:lang w:val="es-ES_tradnl"/>
        </w:rPr>
        <w:t xml:space="preserve">¿El </w:t>
      </w:r>
      <w:r w:rsidRPr="0078091F">
        <w:rPr>
          <w:rFonts w:ascii="Arial" w:hAnsi="Arial" w:cs="Arial"/>
        </w:rPr>
        <w:t xml:space="preserve">Juzgado </w:t>
      </w:r>
      <w:r w:rsidR="005B5B7F">
        <w:rPr>
          <w:rFonts w:ascii="Arial" w:hAnsi="Arial" w:cs="Arial"/>
        </w:rPr>
        <w:t xml:space="preserve">Cuarto </w:t>
      </w:r>
      <w:r w:rsidR="005F0330" w:rsidRPr="0078091F">
        <w:rPr>
          <w:rFonts w:ascii="Arial" w:hAnsi="Arial" w:cs="Arial"/>
        </w:rPr>
        <w:t>Civil del Circuito de Pereira</w:t>
      </w:r>
      <w:r w:rsidR="005F0330" w:rsidRPr="0078091F">
        <w:rPr>
          <w:rFonts w:ascii="Arial" w:hAnsi="Arial" w:cs="Arial"/>
          <w:spacing w:val="-3"/>
          <w:lang w:val="es-ES_tradnl"/>
        </w:rPr>
        <w:t xml:space="preserve"> </w:t>
      </w:r>
      <w:r w:rsidRPr="0078091F">
        <w:rPr>
          <w:rFonts w:ascii="Arial" w:hAnsi="Arial" w:cs="Arial"/>
          <w:spacing w:val="-3"/>
          <w:lang w:val="es-ES_tradnl"/>
        </w:rPr>
        <w:t xml:space="preserve">ha vulnerado o amenazado los derechos fundamentales del accionante </w:t>
      </w:r>
      <w:r w:rsidR="00BF0AC3">
        <w:rPr>
          <w:rFonts w:ascii="Arial" w:hAnsi="Arial" w:cs="Arial"/>
          <w:spacing w:val="-3"/>
          <w:lang w:val="es-ES_tradnl"/>
        </w:rPr>
        <w:t>al exigir el pago de copias para conceder la alzada presentada</w:t>
      </w:r>
      <w:r w:rsidRPr="0078091F">
        <w:rPr>
          <w:rFonts w:ascii="Arial" w:hAnsi="Arial" w:cs="Arial"/>
          <w:spacing w:val="-3"/>
          <w:lang w:val="es-ES_tradnl"/>
        </w:rPr>
        <w:t xml:space="preserve">, según lo expuesto en </w:t>
      </w:r>
      <w:r w:rsidR="00A67DDB" w:rsidRPr="0078091F">
        <w:rPr>
          <w:rFonts w:ascii="Arial" w:hAnsi="Arial" w:cs="Arial"/>
          <w:spacing w:val="-3"/>
          <w:lang w:val="es-ES_tradnl"/>
        </w:rPr>
        <w:t>e</w:t>
      </w:r>
      <w:r w:rsidRPr="0078091F">
        <w:rPr>
          <w:rFonts w:ascii="Arial" w:hAnsi="Arial" w:cs="Arial"/>
          <w:spacing w:val="-3"/>
          <w:lang w:val="es-ES_tradnl"/>
        </w:rPr>
        <w:t>l escrito de tutela?</w:t>
      </w:r>
      <w:r w:rsidR="0078091F">
        <w:rPr>
          <w:rFonts w:ascii="Arial" w:hAnsi="Arial" w:cs="Arial"/>
          <w:spacing w:val="-3"/>
          <w:lang w:val="es-ES_tradnl"/>
        </w:rPr>
        <w:t xml:space="preserve"> </w:t>
      </w:r>
    </w:p>
    <w:p w:rsidR="0020367A" w:rsidRPr="00AE73C7" w:rsidRDefault="0020367A"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84306F" w:rsidRPr="00040EA1"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040EA1">
        <w:rPr>
          <w:rFonts w:ascii="Arial" w:hAnsi="Arial"/>
          <w:smallCaps/>
          <w:sz w:val="26"/>
          <w:szCs w:val="26"/>
        </w:rPr>
        <w:t>La resolución del problema jurídico</w:t>
      </w:r>
    </w:p>
    <w:p w:rsidR="0084306F"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040EA1">
        <w:rPr>
          <w:rFonts w:ascii="Arial" w:hAnsi="Arial"/>
          <w:smallCaps/>
          <w:szCs w:val="24"/>
        </w:rPr>
        <w:t>La legitimación en la causa</w:t>
      </w:r>
    </w:p>
    <w:p w:rsidR="00BF3A7D" w:rsidRPr="00AE73C7" w:rsidRDefault="00BF3A7D"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00BF0AC3">
        <w:rPr>
          <w:rFonts w:ascii="Arial" w:hAnsi="Arial" w:cs="Arial"/>
          <w:szCs w:val="24"/>
        </w:rPr>
        <w:t xml:space="preserve"> presentó la acción popular en la </w:t>
      </w:r>
      <w:r>
        <w:rPr>
          <w:rFonts w:ascii="Arial" w:hAnsi="Arial" w:cs="Arial"/>
          <w:szCs w:val="24"/>
        </w:rPr>
        <w:t>que se reprocha la falta al debido proceso</w:t>
      </w:r>
      <w:r w:rsidRPr="00902F93">
        <w:rPr>
          <w:rFonts w:ascii="Arial" w:hAnsi="Arial" w:cs="Arial"/>
          <w:szCs w:val="24"/>
        </w:rPr>
        <w:t xml:space="preserve">. Y por pasiva, </w:t>
      </w:r>
      <w:r w:rsidR="00A67DDB">
        <w:rPr>
          <w:rFonts w:ascii="Arial" w:hAnsi="Arial" w:cs="Arial"/>
          <w:szCs w:val="24"/>
        </w:rPr>
        <w:t xml:space="preserve">lo es el Juzgado </w:t>
      </w:r>
      <w:r w:rsidR="005B5B7F">
        <w:rPr>
          <w:rFonts w:ascii="Arial" w:hAnsi="Arial" w:cs="Arial"/>
          <w:szCs w:val="24"/>
        </w:rPr>
        <w:t xml:space="preserve">Cuarto </w:t>
      </w:r>
      <w:r>
        <w:rPr>
          <w:rFonts w:ascii="Arial" w:hAnsi="Arial" w:cs="Arial"/>
          <w:szCs w:val="24"/>
        </w:rPr>
        <w:t>Civil del Circuito de Pereira, por ser</w:t>
      </w:r>
      <w:r w:rsidRPr="009A3C9D">
        <w:rPr>
          <w:rFonts w:ascii="Arial" w:hAnsi="Arial" w:cs="Arial"/>
          <w:szCs w:val="24"/>
        </w:rPr>
        <w:t xml:space="preserve"> la autoridad judicial que </w:t>
      </w:r>
      <w:r>
        <w:rPr>
          <w:rFonts w:ascii="Arial" w:hAnsi="Arial" w:cs="Arial"/>
          <w:szCs w:val="24"/>
        </w:rPr>
        <w:t>conoce del juicio.</w:t>
      </w:r>
    </w:p>
    <w:p w:rsidR="00A67DDB" w:rsidRDefault="00A67DDB" w:rsidP="00BF3A7D">
      <w:pPr>
        <w:pStyle w:val="Corpsdetexte"/>
        <w:spacing w:line="360" w:lineRule="auto"/>
        <w:rPr>
          <w:rFonts w:ascii="Arial" w:hAnsi="Arial" w:cs="Arial"/>
          <w:szCs w:val="24"/>
        </w:rPr>
      </w:pPr>
    </w:p>
    <w:p w:rsidR="00BF3A7D" w:rsidRDefault="00BF3A7D" w:rsidP="00BF0AC3">
      <w:pPr>
        <w:pStyle w:val="Corpsdetexte"/>
        <w:spacing w:line="360" w:lineRule="auto"/>
        <w:rPr>
          <w:rFonts w:ascii="Arial" w:hAnsi="Arial" w:cs="Arial"/>
        </w:rPr>
      </w:pPr>
      <w:r>
        <w:rPr>
          <w:rFonts w:ascii="Arial" w:hAnsi="Arial" w:cs="Arial"/>
          <w:szCs w:val="24"/>
        </w:rPr>
        <w:t xml:space="preserve">Como </w:t>
      </w:r>
      <w:r w:rsidR="00BF0AC3">
        <w:rPr>
          <w:rFonts w:ascii="Arial" w:hAnsi="Arial" w:cs="Arial"/>
          <w:szCs w:val="24"/>
        </w:rPr>
        <w:t xml:space="preserve">la Procuraduría General de la Nación y la Defensoría del Pueblo, Regionales de Risaralda, y la Alcaldía y Personería de Pereira </w:t>
      </w:r>
      <w:r>
        <w:rPr>
          <w:rFonts w:ascii="Arial" w:hAnsi="Arial" w:cs="Arial"/>
          <w:szCs w:val="24"/>
        </w:rPr>
        <w:t xml:space="preserve">no participaron </w:t>
      </w:r>
      <w:r w:rsidR="00BF0AC3">
        <w:rPr>
          <w:rFonts w:ascii="Arial" w:hAnsi="Arial" w:cs="Arial"/>
          <w:szCs w:val="24"/>
        </w:rPr>
        <w:t>en la acción popular</w:t>
      </w:r>
      <w:r>
        <w:rPr>
          <w:rFonts w:ascii="Arial" w:hAnsi="Arial" w:cs="Arial"/>
          <w:szCs w:val="24"/>
        </w:rPr>
        <w:t xml:space="preserve">, carecen de legitimación, </w:t>
      </w:r>
      <w:r w:rsidR="00BF0AC3">
        <w:rPr>
          <w:rFonts w:ascii="Arial" w:hAnsi="Arial" w:cs="Arial"/>
          <w:szCs w:val="24"/>
        </w:rPr>
        <w:t xml:space="preserve">por lo tanto, </w:t>
      </w:r>
      <w:r>
        <w:rPr>
          <w:rFonts w:ascii="Arial" w:hAnsi="Arial" w:cs="Arial"/>
          <w:szCs w:val="24"/>
        </w:rPr>
        <w:t>se declarará improcedente el amparo en su contra</w:t>
      </w:r>
      <w:r w:rsidR="00BF0AC3">
        <w:rPr>
          <w:rFonts w:ascii="Arial" w:hAnsi="Arial" w:cs="Arial"/>
          <w:szCs w:val="24"/>
        </w:rPr>
        <w:t>; y como el Banco de Occidente SA</w:t>
      </w:r>
      <w:r>
        <w:rPr>
          <w:rFonts w:ascii="Arial" w:hAnsi="Arial" w:cs="Arial"/>
        </w:rPr>
        <w:t xml:space="preserve"> no incurrió</w:t>
      </w:r>
      <w:r w:rsidRPr="00765006">
        <w:rPr>
          <w:rFonts w:ascii="Arial" w:hAnsi="Arial" w:cs="Arial"/>
        </w:rPr>
        <w:t xml:space="preserve"> en violación o amenaza alguna, se</w:t>
      </w:r>
      <w:r>
        <w:rPr>
          <w:rFonts w:ascii="Arial" w:hAnsi="Arial" w:cs="Arial"/>
        </w:rPr>
        <w:t xml:space="preserve"> </w:t>
      </w:r>
      <w:r w:rsidR="00BF0AC3">
        <w:rPr>
          <w:rFonts w:ascii="Arial" w:hAnsi="Arial" w:cs="Arial"/>
        </w:rPr>
        <w:t>negará</w:t>
      </w:r>
      <w:r w:rsidRPr="00765006">
        <w:rPr>
          <w:rFonts w:ascii="Arial" w:hAnsi="Arial" w:cs="Arial"/>
        </w:rPr>
        <w:t>.</w:t>
      </w:r>
    </w:p>
    <w:p w:rsidR="00BF3A7D" w:rsidRPr="005041CA" w:rsidRDefault="00BF3A7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Las sub-reglas de análisis en la procedibilidad frente a decisiones judiciales</w:t>
      </w:r>
    </w:p>
    <w:p w:rsidR="00BF3A7D" w:rsidRDefault="00BF3A7D" w:rsidP="00BF3A7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Pr>
          <w:rFonts w:ascii="Arial" w:hAnsi="Arial" w:cs="Arial"/>
          <w:szCs w:val="24"/>
        </w:rPr>
        <w:t xml:space="preserve">Desde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w:t>
      </w:r>
      <w:r w:rsidRPr="00907C22">
        <w:rPr>
          <w:rFonts w:ascii="Arial" w:hAnsi="Arial" w:cs="Arial"/>
          <w:szCs w:val="24"/>
        </w:rPr>
        <w:lastRenderedPageBreak/>
        <w:t>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En el mismo sentido Quiroga </w:t>
      </w:r>
      <w:proofErr w:type="spellStart"/>
      <w:r>
        <w:rPr>
          <w:rFonts w:ascii="Arial" w:hAnsi="Arial" w:cs="Arial"/>
          <w:szCs w:val="24"/>
        </w:rPr>
        <w:t>Natale</w:t>
      </w:r>
      <w:proofErr w:type="spellEnd"/>
      <w:r>
        <w:rPr>
          <w:rStyle w:val="Appelnotedebasdep"/>
          <w:rFonts w:ascii="Arial" w:hAnsi="Arial"/>
          <w:szCs w:val="24"/>
        </w:rPr>
        <w:footnoteReference w:id="2"/>
      </w:r>
      <w:r>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Corte Constitucional</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1F36A0" w:rsidRDefault="001F36A0" w:rsidP="00BF3A7D">
      <w:pPr>
        <w:pStyle w:val="Corpsdetexte"/>
        <w:spacing w:line="360" w:lineRule="auto"/>
        <w:rPr>
          <w:rFonts w:ascii="Arial" w:hAnsi="Arial" w:cs="Arial"/>
          <w:szCs w:val="24"/>
        </w:rPr>
      </w:pPr>
    </w:p>
    <w:p w:rsidR="001F36A0" w:rsidRPr="00040EA1" w:rsidRDefault="001F36A0" w:rsidP="001F36A0">
      <w:pPr>
        <w:pStyle w:val="Corpsdetexte"/>
        <w:numPr>
          <w:ilvl w:val="2"/>
          <w:numId w:val="29"/>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1F36A0" w:rsidRDefault="001F36A0" w:rsidP="001F36A0">
      <w:pPr>
        <w:pStyle w:val="Corpsdetexte"/>
        <w:tabs>
          <w:tab w:val="clear" w:pos="0"/>
        </w:tabs>
        <w:spacing w:line="360" w:lineRule="auto"/>
        <w:rPr>
          <w:rFonts w:ascii="Arial" w:hAnsi="Arial" w:cs="Arial"/>
          <w:szCs w:val="24"/>
        </w:rPr>
      </w:pPr>
    </w:p>
    <w:p w:rsidR="00BF0AC3" w:rsidRDefault="00BF0AC3" w:rsidP="00BF0AC3">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w:t>
      </w:r>
      <w:r>
        <w:rPr>
          <w:rFonts w:ascii="Arial" w:hAnsi="Arial" w:cs="Arial"/>
          <w:szCs w:val="24"/>
        </w:rPr>
        <w:lastRenderedPageBreak/>
        <w:t xml:space="preserve">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BF0AC3" w:rsidRDefault="00BF0AC3" w:rsidP="00BF0AC3">
      <w:pPr>
        <w:pStyle w:val="Corpsdetexte"/>
        <w:tabs>
          <w:tab w:val="clear" w:pos="0"/>
        </w:tabs>
        <w:spacing w:line="360" w:lineRule="auto"/>
        <w:rPr>
          <w:rFonts w:ascii="Arial" w:hAnsi="Arial" w:cs="Arial"/>
          <w:szCs w:val="24"/>
          <w:u w:val="single"/>
        </w:rPr>
      </w:pPr>
    </w:p>
    <w:p w:rsidR="00BF0AC3" w:rsidRDefault="00BF0AC3" w:rsidP="00BF0AC3">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BF0AC3" w:rsidRDefault="00BF0AC3" w:rsidP="00BF0AC3">
      <w:pPr>
        <w:widowControl/>
        <w:autoSpaceDE/>
        <w:adjustRightInd/>
        <w:spacing w:line="360" w:lineRule="auto"/>
        <w:jc w:val="both"/>
        <w:rPr>
          <w:rFonts w:ascii="Arial" w:hAnsi="Arial" w:cs="Arial"/>
          <w:lang w:val="es-ES_tradnl"/>
        </w:rPr>
      </w:pPr>
    </w:p>
    <w:p w:rsidR="00BF0AC3" w:rsidRDefault="00BF0AC3" w:rsidP="00BF0AC3">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rPr>
        <w:t xml:space="preserve"> (2016)</w:t>
      </w:r>
      <w:r>
        <w:rPr>
          <w:rStyle w:val="Appelnotedebasdep"/>
          <w:rFonts w:ascii="Arial" w:hAnsi="Arial"/>
          <w:szCs w:val="24"/>
        </w:rPr>
        <w:footnoteReference w:id="13"/>
      </w:r>
      <w:r>
        <w:rPr>
          <w:rFonts w:ascii="Arial" w:hAnsi="Arial" w:cs="Arial"/>
          <w:szCs w:val="24"/>
        </w:rPr>
        <w:t xml:space="preserve">. </w:t>
      </w:r>
      <w:r>
        <w:rPr>
          <w:rFonts w:ascii="Arial" w:hAnsi="Arial" w:cs="Arial"/>
        </w:rPr>
        <w:t>También la CSJ se ha referido al tema</w:t>
      </w:r>
      <w:r>
        <w:rPr>
          <w:rStyle w:val="Appelnotedebasdep"/>
          <w:rFonts w:ascii="Arial" w:hAnsi="Arial" w:cs="Arial"/>
        </w:rPr>
        <w:footnoteReference w:id="14"/>
      </w:r>
      <w:r>
        <w:rPr>
          <w:rFonts w:ascii="Arial" w:hAnsi="Arial" w:cs="Arial"/>
          <w:vertAlign w:val="superscript"/>
        </w:rPr>
        <w:t>-</w:t>
      </w:r>
      <w:r>
        <w:rPr>
          <w:rStyle w:val="Appelnotedebasdep"/>
          <w:rFonts w:ascii="Arial" w:hAnsi="Arial"/>
        </w:rPr>
        <w:footnoteReference w:id="15"/>
      </w:r>
      <w:r>
        <w:rPr>
          <w:rFonts w:ascii="Arial" w:hAnsi="Arial" w:cs="Arial"/>
        </w:rPr>
        <w:t xml:space="preserve"> (2016)</w:t>
      </w:r>
      <w:r>
        <w:rPr>
          <w:rStyle w:val="Appelnotedebasdep"/>
          <w:rFonts w:ascii="Arial" w:hAnsi="Arial"/>
        </w:rPr>
        <w:footnoteReference w:id="16"/>
      </w:r>
      <w:r>
        <w:rPr>
          <w:rFonts w:ascii="Arial" w:hAnsi="Arial" w:cs="Arial"/>
        </w:rPr>
        <w:t xml:space="preserve"> y prohíja la improcedencia de la tutela por aplicación del principio de subsidiariedad.</w:t>
      </w:r>
    </w:p>
    <w:p w:rsidR="007B26AC" w:rsidRDefault="007B26AC" w:rsidP="007B26AC">
      <w:pPr>
        <w:spacing w:line="360" w:lineRule="auto"/>
        <w:jc w:val="both"/>
        <w:rPr>
          <w:rFonts w:ascii="Arial" w:hAnsi="Arial"/>
          <w:lang w:val="es-ES_tradnl"/>
        </w:rPr>
      </w:pPr>
    </w:p>
    <w:p w:rsidR="007B26AC" w:rsidRPr="00040EA1" w:rsidRDefault="00040EA1" w:rsidP="007B26A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w:t>
      </w:r>
      <w:r w:rsidR="007B44EA">
        <w:rPr>
          <w:rFonts w:ascii="Arial" w:hAnsi="Arial" w:cs="Arial"/>
          <w:lang w:val="es-ES_tradnl"/>
        </w:rPr>
        <w:t>para el fracaso de</w:t>
      </w:r>
      <w:r>
        <w:rPr>
          <w:rFonts w:ascii="Arial" w:hAnsi="Arial" w:cs="Arial"/>
          <w:lang w:val="es-ES_tradnl"/>
        </w:rPr>
        <w:t>l amparo.</w:t>
      </w:r>
    </w:p>
    <w:p w:rsidR="001F36A0" w:rsidRPr="00D54497" w:rsidRDefault="001F36A0" w:rsidP="001F36A0">
      <w:pPr>
        <w:spacing w:line="360" w:lineRule="auto"/>
        <w:jc w:val="both"/>
        <w:rPr>
          <w:rFonts w:ascii="Arial" w:hAnsi="Arial" w:cs="Arial"/>
          <w:sz w:val="20"/>
          <w:lang w:val="es-ES_tradnl"/>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 se negó a conceder la</w:t>
      </w:r>
      <w:r w:rsidR="007B44EA">
        <w:rPr>
          <w:rFonts w:ascii="Arial" w:hAnsi="Arial" w:cs="Arial"/>
          <w:lang w:val="es-ES_tradnl"/>
        </w:rPr>
        <w:t xml:space="preserve"> alzada</w:t>
      </w:r>
      <w:r>
        <w:rPr>
          <w:rFonts w:ascii="Arial" w:hAnsi="Arial" w:cs="Arial"/>
          <w:lang w:val="es-ES_tradnl"/>
        </w:rPr>
        <w:t xml:space="preserve"> contra la</w:t>
      </w:r>
      <w:r w:rsidR="007B44EA">
        <w:rPr>
          <w:rFonts w:ascii="Arial" w:hAnsi="Arial" w:cs="Arial"/>
          <w:lang w:val="es-ES_tradnl"/>
        </w:rPr>
        <w:t xml:space="preserve"> sentencia dictada</w:t>
      </w:r>
      <w:r>
        <w:rPr>
          <w:rFonts w:ascii="Arial" w:hAnsi="Arial" w:cs="Arial"/>
          <w:lang w:val="es-ES_tradnl"/>
        </w:rPr>
        <w:t xml:space="preserve"> en la </w:t>
      </w:r>
      <w:r w:rsidR="007B44EA">
        <w:rPr>
          <w:rFonts w:ascii="Arial" w:hAnsi="Arial" w:cs="Arial"/>
          <w:lang w:val="es-ES_tradnl"/>
        </w:rPr>
        <w:t>acción</w:t>
      </w:r>
      <w:r>
        <w:rPr>
          <w:rFonts w:ascii="Arial" w:hAnsi="Arial" w:cs="Arial"/>
          <w:lang w:val="es-ES_tradnl"/>
        </w:rPr>
        <w:t xml:space="preserve"> popular</w:t>
      </w:r>
      <w:r w:rsidR="00BF0AC3">
        <w:rPr>
          <w:rFonts w:ascii="Arial" w:hAnsi="Arial" w:cs="Arial"/>
          <w:lang w:val="es-ES_tradnl"/>
        </w:rPr>
        <w:t>, porque incumplió con una carga que considera inexistente en la Ley 472</w:t>
      </w:r>
      <w:r>
        <w:rPr>
          <w:rFonts w:ascii="Arial" w:hAnsi="Arial" w:cs="Arial"/>
          <w:lang w:val="es-ES_tradnl"/>
        </w:rPr>
        <w:t>.</w:t>
      </w:r>
    </w:p>
    <w:p w:rsidR="006455AA" w:rsidRDefault="001F36A0" w:rsidP="001F36A0">
      <w:pPr>
        <w:spacing w:line="360" w:lineRule="auto"/>
        <w:jc w:val="both"/>
        <w:rPr>
          <w:rFonts w:ascii="Arial" w:hAnsi="Arial" w:cs="Arial"/>
        </w:rPr>
      </w:pPr>
      <w:r>
        <w:rPr>
          <w:rFonts w:ascii="Arial" w:hAnsi="Arial" w:cs="Arial"/>
        </w:rPr>
        <w:lastRenderedPageBreak/>
        <w:t xml:space="preserve">Conforme al acervo probatorio </w:t>
      </w:r>
      <w:r w:rsidR="0078091F">
        <w:rPr>
          <w:rFonts w:ascii="Arial" w:hAnsi="Arial" w:cs="Arial"/>
          <w:lang w:val="es-CO"/>
        </w:rPr>
        <w:t xml:space="preserve">el día </w:t>
      </w:r>
      <w:r w:rsidR="00BF0AC3">
        <w:rPr>
          <w:rFonts w:ascii="Arial" w:hAnsi="Arial" w:cs="Arial"/>
          <w:lang w:val="es-CO"/>
        </w:rPr>
        <w:t>30</w:t>
      </w:r>
      <w:r w:rsidR="0078091F">
        <w:rPr>
          <w:rFonts w:ascii="Arial" w:hAnsi="Arial" w:cs="Arial"/>
          <w:lang w:val="es-CO"/>
        </w:rPr>
        <w:t>-</w:t>
      </w:r>
      <w:r w:rsidR="00BF0AC3">
        <w:rPr>
          <w:rFonts w:ascii="Arial" w:hAnsi="Arial" w:cs="Arial"/>
          <w:lang w:val="es-CO"/>
        </w:rPr>
        <w:t>08</w:t>
      </w:r>
      <w:r w:rsidR="0078091F">
        <w:rPr>
          <w:rFonts w:ascii="Arial" w:hAnsi="Arial" w:cs="Arial"/>
          <w:lang w:val="es-CO"/>
        </w:rPr>
        <w:t xml:space="preserve">-2016 </w:t>
      </w:r>
      <w:r w:rsidR="00180005">
        <w:rPr>
          <w:rFonts w:ascii="Arial" w:hAnsi="Arial" w:cs="Arial"/>
          <w:lang w:val="es-CO"/>
        </w:rPr>
        <w:t xml:space="preserve">se </w:t>
      </w:r>
      <w:r w:rsidR="0078091F">
        <w:rPr>
          <w:rFonts w:ascii="Arial" w:hAnsi="Arial" w:cs="Arial"/>
          <w:lang w:val="es-CO"/>
        </w:rPr>
        <w:t xml:space="preserve">dictó </w:t>
      </w:r>
      <w:r w:rsidR="00A23EC5">
        <w:rPr>
          <w:rFonts w:ascii="Arial" w:hAnsi="Arial" w:cs="Arial"/>
          <w:lang w:val="es-CO"/>
        </w:rPr>
        <w:t xml:space="preserve">sentencia </w:t>
      </w:r>
      <w:r w:rsidR="00B7545E">
        <w:rPr>
          <w:rFonts w:ascii="Arial" w:hAnsi="Arial" w:cs="Arial"/>
          <w:lang w:val="es-CO"/>
        </w:rPr>
        <w:t xml:space="preserve">(Folios </w:t>
      </w:r>
      <w:r w:rsidR="00180005">
        <w:rPr>
          <w:rFonts w:ascii="Arial" w:hAnsi="Arial" w:cs="Arial"/>
          <w:lang w:val="es-CO"/>
        </w:rPr>
        <w:t>10 a 18</w:t>
      </w:r>
      <w:r w:rsidR="00B7545E">
        <w:rPr>
          <w:rFonts w:ascii="Arial" w:hAnsi="Arial" w:cs="Arial"/>
          <w:lang w:val="es-CO"/>
        </w:rPr>
        <w:t>., ib.)</w:t>
      </w:r>
      <w:r w:rsidR="00180005">
        <w:rPr>
          <w:rFonts w:ascii="Arial" w:hAnsi="Arial" w:cs="Arial"/>
          <w:lang w:val="es-CO"/>
        </w:rPr>
        <w:t xml:space="preserve"> que fue aclarada con providencia del 08-09-2016 (Folios 22 y 23, ib.); recurrida en apelación oportunamente por el accionante </w:t>
      </w:r>
      <w:r w:rsidR="0078091F">
        <w:rPr>
          <w:rFonts w:ascii="Arial" w:hAnsi="Arial" w:cs="Arial"/>
          <w:lang w:val="es-CO"/>
        </w:rPr>
        <w:t xml:space="preserve">(Folio </w:t>
      </w:r>
      <w:r w:rsidR="00180005">
        <w:rPr>
          <w:rFonts w:ascii="Arial" w:hAnsi="Arial" w:cs="Arial"/>
          <w:lang w:val="es-CO"/>
        </w:rPr>
        <w:t>24</w:t>
      </w:r>
      <w:r w:rsidR="0078091F">
        <w:rPr>
          <w:rFonts w:ascii="Arial" w:hAnsi="Arial" w:cs="Arial"/>
          <w:lang w:val="es-CO"/>
        </w:rPr>
        <w:t>, ib.)</w:t>
      </w:r>
      <w:r w:rsidR="00180005">
        <w:rPr>
          <w:rFonts w:ascii="Arial" w:hAnsi="Arial" w:cs="Arial"/>
          <w:lang w:val="es-CO"/>
        </w:rPr>
        <w:t xml:space="preserve">, se concedió en el efecto devolutivo con auto del 16-09-2016 y se ordenó pagar las copias respectivas </w:t>
      </w:r>
      <w:r>
        <w:rPr>
          <w:rFonts w:ascii="Arial" w:hAnsi="Arial" w:cs="Arial"/>
          <w:lang w:val="es-CO"/>
        </w:rPr>
        <w:t xml:space="preserve"> </w:t>
      </w:r>
      <w:r w:rsidR="00180005">
        <w:rPr>
          <w:rFonts w:ascii="Arial" w:hAnsi="Arial" w:cs="Arial"/>
          <w:lang w:val="es-CO"/>
        </w:rPr>
        <w:t>(Folio 25, ib.), inconforme, el actor presentó reposición, que se desató con decisión del 20-10-2016 que la negó (Folios 33 a 35, ib.);</w:t>
      </w:r>
      <w:r w:rsidR="00C5485C">
        <w:rPr>
          <w:rFonts w:ascii="Arial" w:hAnsi="Arial" w:cs="Arial"/>
          <w:lang w:val="es-CO"/>
        </w:rPr>
        <w:t xml:space="preserve"> luego</w:t>
      </w:r>
      <w:r w:rsidR="00180005">
        <w:rPr>
          <w:rFonts w:ascii="Arial" w:hAnsi="Arial" w:cs="Arial"/>
          <w:lang w:val="es-CO"/>
        </w:rPr>
        <w:t>, el 08-11-2016 se declaró desierta la alzada porque se incumplió con la carga procesal</w:t>
      </w:r>
      <w:r w:rsidR="00C5485C">
        <w:rPr>
          <w:rFonts w:ascii="Arial" w:hAnsi="Arial" w:cs="Arial"/>
          <w:lang w:val="es-CO"/>
        </w:rPr>
        <w:t>, notificado por estado del 09-11-2016 (Folio 37, ib.), sin que se recurriera, únicamente obra escrito del accionante que data del 11-11-2016, mediante el cual pidió que se le reconociera como coadyuvante y se probara el impulso oficios (Folio 38, ib.), resuelto con auto del 13-12-2016 (Folio 43, ib.).</w:t>
      </w:r>
      <w:r w:rsidR="006455AA">
        <w:rPr>
          <w:rFonts w:ascii="Arial" w:hAnsi="Arial" w:cs="Arial"/>
        </w:rPr>
        <w:t xml:space="preserve"> </w:t>
      </w:r>
    </w:p>
    <w:p w:rsidR="006455AA" w:rsidRDefault="006455AA" w:rsidP="001F36A0">
      <w:pPr>
        <w:spacing w:line="360" w:lineRule="auto"/>
        <w:jc w:val="both"/>
        <w:rPr>
          <w:rFonts w:ascii="Arial" w:hAnsi="Arial" w:cs="Arial"/>
        </w:rPr>
      </w:pPr>
    </w:p>
    <w:p w:rsidR="008B6D9B" w:rsidRDefault="006455AA" w:rsidP="001F36A0">
      <w:pPr>
        <w:spacing w:line="360" w:lineRule="auto"/>
        <w:jc w:val="both"/>
        <w:rPr>
          <w:rFonts w:ascii="Arial" w:hAnsi="Arial" w:cs="Arial"/>
        </w:rPr>
      </w:pPr>
      <w:r>
        <w:rPr>
          <w:rFonts w:ascii="Arial" w:hAnsi="Arial" w:cs="Arial"/>
        </w:rPr>
        <w:t xml:space="preserve">En ese orden de ideas, se tiene que el accionante pretermitió </w:t>
      </w:r>
      <w:r w:rsidR="008B6D9B">
        <w:rPr>
          <w:rFonts w:ascii="Arial" w:hAnsi="Arial" w:cs="Arial"/>
        </w:rPr>
        <w:t xml:space="preserve">agotar </w:t>
      </w:r>
      <w:r w:rsidR="002A6DBD">
        <w:rPr>
          <w:rFonts w:ascii="Arial" w:hAnsi="Arial" w:cs="Arial"/>
        </w:rPr>
        <w:t>e</w:t>
      </w:r>
      <w:r w:rsidR="00A23EC5">
        <w:rPr>
          <w:rFonts w:ascii="Arial" w:hAnsi="Arial" w:cs="Arial"/>
        </w:rPr>
        <w:t xml:space="preserve">l </w:t>
      </w:r>
      <w:r w:rsidR="008B6D9B">
        <w:rPr>
          <w:rFonts w:ascii="Arial" w:hAnsi="Arial" w:cs="Arial"/>
        </w:rPr>
        <w:t>recurso de reposición (Artículo 36, Ley 472)</w:t>
      </w:r>
      <w:r>
        <w:rPr>
          <w:rFonts w:ascii="Arial" w:hAnsi="Arial" w:cs="Arial"/>
        </w:rPr>
        <w:t xml:space="preserve">, frente al proveído que </w:t>
      </w:r>
      <w:r w:rsidR="00C5485C">
        <w:rPr>
          <w:rFonts w:ascii="Arial" w:hAnsi="Arial" w:cs="Arial"/>
        </w:rPr>
        <w:t xml:space="preserve">declaró desierta </w:t>
      </w:r>
      <w:r>
        <w:rPr>
          <w:rFonts w:ascii="Arial" w:hAnsi="Arial" w:cs="Arial"/>
        </w:rPr>
        <w:t>la alzada</w:t>
      </w:r>
      <w:r w:rsidR="008B6D9B">
        <w:rPr>
          <w:rFonts w:ascii="Arial" w:hAnsi="Arial" w:cs="Arial"/>
          <w:bCs/>
          <w:lang w:val="es-CO"/>
        </w:rPr>
        <w:t xml:space="preserve">, </w:t>
      </w:r>
      <w:r w:rsidR="008B6D9B" w:rsidRPr="00483001">
        <w:rPr>
          <w:rFonts w:ascii="Arial" w:hAnsi="Arial" w:cs="Arial"/>
        </w:rPr>
        <w:t xml:space="preserve">cuando </w:t>
      </w:r>
      <w:r w:rsidR="008B6D9B">
        <w:rPr>
          <w:rFonts w:ascii="Arial" w:hAnsi="Arial" w:cs="Arial"/>
        </w:rPr>
        <w:t>ese</w:t>
      </w:r>
      <w:r w:rsidR="008B6D9B" w:rsidRPr="00483001">
        <w:rPr>
          <w:rFonts w:ascii="Arial" w:hAnsi="Arial" w:cs="Arial"/>
        </w:rPr>
        <w:t xml:space="preserve"> era el mecanismo ordinario y expedito que tenía para </w:t>
      </w:r>
      <w:r w:rsidR="008B6D9B">
        <w:rPr>
          <w:rFonts w:ascii="Arial" w:hAnsi="Arial" w:cs="Arial"/>
        </w:rPr>
        <w:t xml:space="preserve">procurar que el estrado judicial accionado reconsiderara aquella </w:t>
      </w:r>
      <w:r w:rsidR="002A6DBD">
        <w:rPr>
          <w:rFonts w:ascii="Arial" w:hAnsi="Arial" w:cs="Arial"/>
        </w:rPr>
        <w:t>determinación</w:t>
      </w:r>
      <w:r>
        <w:rPr>
          <w:rFonts w:ascii="Arial" w:hAnsi="Arial" w:cs="Arial"/>
        </w:rPr>
        <w:t xml:space="preserve">. </w:t>
      </w:r>
    </w:p>
    <w:p w:rsidR="006455AA" w:rsidRDefault="006455AA" w:rsidP="001F36A0">
      <w:pPr>
        <w:spacing w:line="360" w:lineRule="auto"/>
        <w:jc w:val="both"/>
        <w:rPr>
          <w:rFonts w:ascii="Arial" w:hAnsi="Arial" w:cs="Arial"/>
        </w:rPr>
      </w:pPr>
    </w:p>
    <w:p w:rsidR="001F36A0" w:rsidRDefault="001F36A0" w:rsidP="001F36A0">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w:t>
      </w:r>
      <w:r w:rsidR="00C5485C">
        <w:rPr>
          <w:rFonts w:ascii="Arial" w:hAnsi="Arial"/>
        </w:rPr>
        <w:t>CC</w:t>
      </w:r>
      <w:r>
        <w:rPr>
          <w:rFonts w:ascii="Arial" w:hAnsi="Arial"/>
        </w:rPr>
        <w:t xml:space="preserve">, que reiteradamente ha referido que la acción de tutela </w:t>
      </w:r>
      <w:r w:rsidR="00EE5838">
        <w:rPr>
          <w:rFonts w:ascii="Arial" w:hAnsi="Arial"/>
        </w:rPr>
        <w:t>mal</w:t>
      </w:r>
      <w:r>
        <w:rPr>
          <w:rFonts w:ascii="Arial" w:hAnsi="Arial"/>
        </w:rPr>
        <w:t xml:space="preserve">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7"/>
      </w:r>
      <w:r w:rsidRPr="00FF4929">
        <w:rPr>
          <w:rFonts w:ascii="Arial" w:hAnsi="Arial" w:cs="Arial"/>
          <w:sz w:val="22"/>
          <w:szCs w:val="22"/>
        </w:rPr>
        <w:t>.</w:t>
      </w:r>
    </w:p>
    <w:p w:rsidR="001F36A0" w:rsidRPr="00D54497" w:rsidRDefault="001F36A0" w:rsidP="001F36A0">
      <w:pPr>
        <w:spacing w:line="360" w:lineRule="auto"/>
        <w:jc w:val="both"/>
        <w:rPr>
          <w:rFonts w:ascii="Arial" w:hAnsi="Arial" w:cs="Arial"/>
          <w:bCs/>
          <w:sz w:val="20"/>
          <w:lang w:val="es-CO"/>
        </w:rPr>
      </w:pPr>
    </w:p>
    <w:p w:rsidR="001F36A0" w:rsidRDefault="001F36A0" w:rsidP="001F36A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8"/>
      </w:r>
      <w:r w:rsidRPr="008B43C6">
        <w:rPr>
          <w:rFonts w:ascii="Arial" w:hAnsi="Arial" w:cs="Arial"/>
          <w:bCs/>
          <w:szCs w:val="22"/>
          <w:lang w:val="es-CO"/>
        </w:rPr>
        <w:t xml:space="preserve"> o que estaba en una situación de imposibilidad para recurrir </w:t>
      </w:r>
      <w:r w:rsidR="0096225E">
        <w:rPr>
          <w:rFonts w:ascii="Arial" w:hAnsi="Arial" w:cs="Arial"/>
          <w:bCs/>
          <w:szCs w:val="22"/>
          <w:lang w:val="es-CO"/>
        </w:rPr>
        <w:t>e</w:t>
      </w:r>
      <w:r>
        <w:rPr>
          <w:rFonts w:ascii="Arial" w:hAnsi="Arial" w:cs="Arial"/>
          <w:bCs/>
          <w:szCs w:val="22"/>
          <w:lang w:val="es-CO"/>
        </w:rPr>
        <w:t xml:space="preserv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9"/>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1F36A0" w:rsidRPr="00D54497" w:rsidRDefault="001F36A0" w:rsidP="001F36A0">
      <w:pPr>
        <w:spacing w:line="360" w:lineRule="auto"/>
        <w:ind w:right="51"/>
        <w:jc w:val="both"/>
        <w:rPr>
          <w:rFonts w:ascii="Arial" w:hAnsi="Arial"/>
          <w:sz w:val="20"/>
        </w:rPr>
      </w:pPr>
    </w:p>
    <w:p w:rsidR="001F36A0" w:rsidRDefault="001F36A0" w:rsidP="001F36A0">
      <w:pPr>
        <w:spacing w:line="360" w:lineRule="auto"/>
        <w:ind w:right="51"/>
        <w:jc w:val="both"/>
        <w:rPr>
          <w:rFonts w:ascii="Arial" w:hAnsi="Arial"/>
        </w:rPr>
      </w:pPr>
      <w:r w:rsidRPr="00F572A7">
        <w:rPr>
          <w:rFonts w:ascii="Arial" w:hAnsi="Arial" w:cs="Arial"/>
          <w:lang w:val="es-ES_tradnl"/>
        </w:rPr>
        <w:t xml:space="preserve">En ese contexto, </w:t>
      </w:r>
      <w:r w:rsidR="006455AA">
        <w:rPr>
          <w:rFonts w:ascii="Arial" w:hAnsi="Arial"/>
        </w:rPr>
        <w:t xml:space="preserve">la </w:t>
      </w:r>
      <w:r w:rsidRPr="00486763">
        <w:rPr>
          <w:rFonts w:ascii="Arial" w:hAnsi="Arial"/>
        </w:rPr>
        <w:t xml:space="preserve">presente </w:t>
      </w:r>
      <w:r w:rsidR="00054044">
        <w:rPr>
          <w:rFonts w:ascii="Arial" w:hAnsi="Arial"/>
        </w:rPr>
        <w:t>acción</w:t>
      </w:r>
      <w:r w:rsidR="006455AA">
        <w:rPr>
          <w:rFonts w:ascii="Arial" w:hAnsi="Arial"/>
        </w:rPr>
        <w:t xml:space="preserve"> </w:t>
      </w:r>
      <w:r w:rsidRPr="00486763">
        <w:rPr>
          <w:rFonts w:ascii="Arial" w:hAnsi="Arial"/>
        </w:rPr>
        <w:t xml:space="preserve">de tutela </w:t>
      </w:r>
      <w:r w:rsidR="0096225E">
        <w:rPr>
          <w:rFonts w:ascii="Arial" w:hAnsi="Arial"/>
        </w:rPr>
        <w:t>e</w:t>
      </w:r>
      <w:r w:rsidR="006455AA">
        <w:rPr>
          <w:rFonts w:ascii="Arial" w:hAnsi="Arial"/>
        </w:rPr>
        <w:t xml:space="preserv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w:t>
      </w:r>
      <w:r w:rsidR="00054044">
        <w:rPr>
          <w:rFonts w:ascii="Arial" w:hAnsi="Arial"/>
        </w:rPr>
        <w:t>ó</w:t>
      </w:r>
      <w:r>
        <w:rPr>
          <w:rFonts w:ascii="Arial" w:hAnsi="Arial"/>
        </w:rPr>
        <w:t xml:space="preserve"> </w:t>
      </w:r>
      <w:r w:rsidR="00054044">
        <w:rPr>
          <w:rFonts w:ascii="Arial" w:hAnsi="Arial"/>
        </w:rPr>
        <w:t>e</w:t>
      </w:r>
      <w:r>
        <w:rPr>
          <w:rFonts w:ascii="Arial" w:hAnsi="Arial"/>
        </w:rPr>
        <w:t>l recurso ordinario.</w:t>
      </w:r>
    </w:p>
    <w:p w:rsidR="001F36A0" w:rsidRDefault="001F36A0" w:rsidP="001F36A0">
      <w:pPr>
        <w:spacing w:line="360" w:lineRule="auto"/>
        <w:ind w:right="51"/>
        <w:jc w:val="both"/>
        <w:rPr>
          <w:rFonts w:ascii="Arial" w:hAnsi="Arial"/>
        </w:rPr>
      </w:pPr>
    </w:p>
    <w:p w:rsidR="006E3281" w:rsidRPr="00C035D6" w:rsidRDefault="00C035D6"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006E3281" w:rsidRPr="00C035D6">
        <w:rPr>
          <w:rFonts w:ascii="Arial" w:hAnsi="Arial" w:cs="Arial"/>
          <w:sz w:val="28"/>
          <w:szCs w:val="28"/>
        </w:rPr>
        <w:t>.</w:t>
      </w:r>
      <w:r w:rsidR="006E3281"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xml:space="preserve">: (i) Se declarará improcedente </w:t>
      </w:r>
      <w:r w:rsidR="00BF72EF">
        <w:rPr>
          <w:rFonts w:ascii="Arial" w:hAnsi="Arial" w:cs="Arial"/>
        </w:rPr>
        <w:t xml:space="preserve">la </w:t>
      </w:r>
      <w:r w:rsidR="007E1314">
        <w:rPr>
          <w:rFonts w:ascii="Arial" w:hAnsi="Arial" w:cs="Arial"/>
        </w:rPr>
        <w:t>acción</w:t>
      </w:r>
      <w:r w:rsidR="00BF72EF">
        <w:rPr>
          <w:rFonts w:ascii="Arial" w:hAnsi="Arial" w:cs="Arial"/>
        </w:rPr>
        <w:t xml:space="preserve"> </w:t>
      </w:r>
      <w:r w:rsidR="00BF72EF" w:rsidRPr="00E538DC">
        <w:rPr>
          <w:rFonts w:ascii="Arial" w:hAnsi="Arial" w:cs="Arial"/>
        </w:rPr>
        <w:t xml:space="preserve">constitucional frente al Juzgado </w:t>
      </w:r>
      <w:r w:rsidR="005B5B7F">
        <w:rPr>
          <w:rFonts w:ascii="Arial" w:hAnsi="Arial" w:cs="Arial"/>
        </w:rPr>
        <w:t xml:space="preserve">Cuarto </w:t>
      </w:r>
      <w:r w:rsidR="00BF72EF" w:rsidRPr="00E538DC">
        <w:rPr>
          <w:rFonts w:ascii="Arial" w:hAnsi="Arial" w:cs="Arial"/>
        </w:rPr>
        <w:t>Civil del Circuito de Pereira con estribo en que se incumplió el presupuesto de subsidiariedad;</w:t>
      </w:r>
      <w:r w:rsidR="00BF72EF">
        <w:rPr>
          <w:rFonts w:ascii="Arial" w:hAnsi="Arial" w:cs="Arial"/>
        </w:rPr>
        <w:t xml:space="preserve"> </w:t>
      </w:r>
      <w:r w:rsidR="00C5485C">
        <w:rPr>
          <w:rFonts w:ascii="Arial" w:hAnsi="Arial" w:cs="Arial"/>
        </w:rPr>
        <w:t xml:space="preserve">también </w:t>
      </w:r>
      <w:r w:rsidR="00BF72EF">
        <w:rPr>
          <w:rFonts w:ascii="Arial" w:hAnsi="Arial" w:cs="Arial"/>
        </w:rPr>
        <w:t xml:space="preserve">(ii) </w:t>
      </w:r>
      <w:r w:rsidR="00BF72EF">
        <w:rPr>
          <w:rFonts w:ascii="Arial" w:hAnsi="Arial" w:cs="Arial"/>
        </w:rPr>
        <w:lastRenderedPageBreak/>
        <w:t xml:space="preserve">Respecto </w:t>
      </w:r>
      <w:r w:rsidR="00C5485C">
        <w:rPr>
          <w:rFonts w:ascii="Arial" w:hAnsi="Arial" w:cs="Arial"/>
        </w:rPr>
        <w:t xml:space="preserve">de la Procuraduría General de la Nación y la </w:t>
      </w:r>
      <w:r w:rsidR="00BF72EF" w:rsidRPr="00E538DC">
        <w:rPr>
          <w:rFonts w:ascii="Arial" w:hAnsi="Arial" w:cs="Arial"/>
        </w:rPr>
        <w:t>D</w:t>
      </w:r>
      <w:r w:rsidR="00714D55">
        <w:rPr>
          <w:rFonts w:ascii="Arial" w:hAnsi="Arial" w:cs="Arial"/>
        </w:rPr>
        <w:t>efensoría del Pueblo, Regional</w:t>
      </w:r>
      <w:r w:rsidR="00C5485C">
        <w:rPr>
          <w:rFonts w:ascii="Arial" w:hAnsi="Arial" w:cs="Arial"/>
        </w:rPr>
        <w:t>es</w:t>
      </w:r>
      <w:r w:rsidR="00BF72EF" w:rsidRPr="00E538DC">
        <w:rPr>
          <w:rFonts w:ascii="Arial" w:hAnsi="Arial" w:cs="Arial"/>
        </w:rPr>
        <w:t xml:space="preserve"> de </w:t>
      </w:r>
      <w:r w:rsidR="00BF72EF">
        <w:rPr>
          <w:rFonts w:ascii="Arial" w:hAnsi="Arial" w:cs="Arial"/>
        </w:rPr>
        <w:t>Risaralda</w:t>
      </w:r>
      <w:r w:rsidR="00BF72EF" w:rsidRPr="00E538DC">
        <w:rPr>
          <w:rFonts w:ascii="Arial" w:hAnsi="Arial" w:cs="Arial"/>
        </w:rPr>
        <w:t xml:space="preserve">, y, la Alcaldía y Personería de </w:t>
      </w:r>
      <w:r w:rsidR="00BF72EF">
        <w:rPr>
          <w:rFonts w:ascii="Arial" w:hAnsi="Arial" w:cs="Arial"/>
        </w:rPr>
        <w:t>Pereira por</w:t>
      </w:r>
      <w:r w:rsidR="00C5485C">
        <w:rPr>
          <w:rFonts w:ascii="Arial" w:hAnsi="Arial" w:cs="Arial"/>
        </w:rPr>
        <w:t xml:space="preserve"> carecer de legitimación; y, (iii</w:t>
      </w:r>
      <w:r w:rsidR="00BF72EF">
        <w:rPr>
          <w:rFonts w:ascii="Arial" w:hAnsi="Arial" w:cs="Arial"/>
        </w:rPr>
        <w:t xml:space="preserve">) Se negará </w:t>
      </w:r>
      <w:r w:rsidR="00C5485C">
        <w:rPr>
          <w:rFonts w:ascii="Arial" w:hAnsi="Arial" w:cs="Arial"/>
        </w:rPr>
        <w:t xml:space="preserve">frente al Banco de Occidente SA </w:t>
      </w:r>
      <w:r w:rsidR="00322A4E">
        <w:rPr>
          <w:rFonts w:ascii="Arial" w:hAnsi="Arial" w:cs="Arial"/>
        </w:rPr>
        <w:t>por inexistencia de vulneración o amenaza de los derechos fundamentales invocados</w:t>
      </w:r>
      <w:r w:rsidR="00BF72EF">
        <w:rPr>
          <w:rFonts w:ascii="Arial" w:hAnsi="Arial" w:cs="Arial"/>
        </w:rPr>
        <w:t>.</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6E3281" w:rsidRPr="004D5812" w:rsidRDefault="006E3281" w:rsidP="00C5485C">
      <w:pPr>
        <w:pStyle w:val="Corpsdetexte"/>
        <w:spacing w:line="360" w:lineRule="auto"/>
        <w:jc w:val="center"/>
        <w:rPr>
          <w:rFonts w:ascii="Arial" w:hAnsi="Arial" w:cs="Arial"/>
          <w:bCs/>
          <w:smallCaps/>
          <w:szCs w:val="24"/>
        </w:rPr>
      </w:pPr>
    </w:p>
    <w:p w:rsidR="006E3281" w:rsidRPr="004D5812" w:rsidRDefault="00BF72EF" w:rsidP="00C5485C">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5812">
        <w:rPr>
          <w:rFonts w:ascii="Arial" w:hAnsi="Arial" w:cs="Arial"/>
        </w:rPr>
        <w:t xml:space="preserve">DECLARAR improcedente la tutela propuesta por el señor Javier Elías Arias Idárraga contra el Juzgado </w:t>
      </w:r>
      <w:r w:rsidR="005B5B7F">
        <w:rPr>
          <w:rFonts w:ascii="Arial" w:hAnsi="Arial" w:cs="Arial"/>
        </w:rPr>
        <w:t xml:space="preserve">Cuarto </w:t>
      </w:r>
      <w:r w:rsidRPr="004D5812">
        <w:rPr>
          <w:rFonts w:ascii="Arial" w:hAnsi="Arial" w:cs="Arial"/>
        </w:rPr>
        <w:t xml:space="preserve">Civil del Circuito de Pereira, </w:t>
      </w:r>
      <w:r w:rsidR="00C5485C">
        <w:rPr>
          <w:rFonts w:ascii="Arial" w:hAnsi="Arial" w:cs="Arial"/>
        </w:rPr>
        <w:t xml:space="preserve">la Procuraduría General de la Nación y la </w:t>
      </w:r>
      <w:r w:rsidR="00C5485C" w:rsidRPr="00E538DC">
        <w:rPr>
          <w:rFonts w:ascii="Arial" w:hAnsi="Arial" w:cs="Arial"/>
        </w:rPr>
        <w:t>D</w:t>
      </w:r>
      <w:r w:rsidR="00C5485C">
        <w:rPr>
          <w:rFonts w:ascii="Arial" w:hAnsi="Arial" w:cs="Arial"/>
        </w:rPr>
        <w:t>efensoría del Pueblo, Regionales</w:t>
      </w:r>
      <w:r w:rsidR="00C5485C" w:rsidRPr="00E538DC">
        <w:rPr>
          <w:rFonts w:ascii="Arial" w:hAnsi="Arial" w:cs="Arial"/>
        </w:rPr>
        <w:t xml:space="preserve"> de </w:t>
      </w:r>
      <w:r w:rsidR="00C5485C">
        <w:rPr>
          <w:rFonts w:ascii="Arial" w:hAnsi="Arial" w:cs="Arial"/>
        </w:rPr>
        <w:t>Risaralda</w:t>
      </w:r>
      <w:r w:rsidR="00C5485C" w:rsidRPr="00E538DC">
        <w:rPr>
          <w:rFonts w:ascii="Arial" w:hAnsi="Arial" w:cs="Arial"/>
        </w:rPr>
        <w:t xml:space="preserve">, y, la Alcaldía y Personería de </w:t>
      </w:r>
      <w:r w:rsidR="00C5485C">
        <w:rPr>
          <w:rFonts w:ascii="Arial" w:hAnsi="Arial" w:cs="Arial"/>
        </w:rPr>
        <w:t>Pereira</w:t>
      </w:r>
      <w:r w:rsidR="006E3281" w:rsidRPr="004D5812">
        <w:rPr>
          <w:rFonts w:ascii="Arial" w:hAnsi="Arial" w:cs="Arial"/>
        </w:rPr>
        <w:t>.</w:t>
      </w:r>
    </w:p>
    <w:p w:rsidR="00976AB5" w:rsidRPr="004D5812" w:rsidRDefault="00976AB5" w:rsidP="00C5485C">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976AB5" w:rsidRPr="004D5812" w:rsidRDefault="00BF72EF" w:rsidP="00C5485C">
      <w:pPr>
        <w:pStyle w:val="Corpsdetexte"/>
        <w:numPr>
          <w:ilvl w:val="0"/>
          <w:numId w:val="6"/>
        </w:numPr>
        <w:tabs>
          <w:tab w:val="clear" w:pos="708"/>
          <w:tab w:val="clear" w:pos="786"/>
          <w:tab w:val="num" w:pos="360"/>
        </w:tabs>
        <w:spacing w:line="360" w:lineRule="auto"/>
        <w:ind w:left="360"/>
        <w:rPr>
          <w:rFonts w:ascii="Arial" w:hAnsi="Arial" w:cs="Arial"/>
          <w:szCs w:val="24"/>
        </w:rPr>
      </w:pPr>
      <w:r w:rsidRPr="004D5812">
        <w:rPr>
          <w:rFonts w:ascii="Arial" w:hAnsi="Arial" w:cs="Arial"/>
          <w:szCs w:val="24"/>
        </w:rPr>
        <w:t xml:space="preserve">NEGAR </w:t>
      </w:r>
      <w:r w:rsidR="00C035D6" w:rsidRPr="004D5812">
        <w:rPr>
          <w:rFonts w:ascii="Arial" w:hAnsi="Arial" w:cs="Arial"/>
          <w:szCs w:val="24"/>
        </w:rPr>
        <w:t>e</w:t>
      </w:r>
      <w:r w:rsidRPr="004D5812">
        <w:rPr>
          <w:rFonts w:ascii="Arial" w:hAnsi="Arial" w:cs="Arial"/>
          <w:szCs w:val="24"/>
        </w:rPr>
        <w:t xml:space="preserve">l amparo constitucional frente al </w:t>
      </w:r>
      <w:r w:rsidR="00C5485C">
        <w:rPr>
          <w:rFonts w:ascii="Arial" w:hAnsi="Arial" w:cs="Arial"/>
          <w:szCs w:val="24"/>
        </w:rPr>
        <w:t>Banco de Occidente SA</w:t>
      </w:r>
      <w:r w:rsidR="00976AB5" w:rsidRPr="004D5812">
        <w:rPr>
          <w:rFonts w:ascii="Arial" w:hAnsi="Arial" w:cs="Arial"/>
          <w:szCs w:val="24"/>
        </w:rPr>
        <w:t>.</w:t>
      </w:r>
    </w:p>
    <w:p w:rsidR="000827E2" w:rsidRPr="004D5812" w:rsidRDefault="000827E2" w:rsidP="00C5485C">
      <w:pPr>
        <w:spacing w:line="360" w:lineRule="auto"/>
        <w:rPr>
          <w:rFonts w:ascii="Arial" w:hAnsi="Arial" w:cs="Aria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NOTIFICAR esta decisión a todas las partes, por el medio más expedito y eficaz.</w:t>
      </w:r>
    </w:p>
    <w:p w:rsidR="006E3281" w:rsidRPr="004D5812" w:rsidRDefault="006E3281" w:rsidP="00C5485C">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023B2D" w:rsidRPr="004D5812" w:rsidRDefault="00023B2D" w:rsidP="00C5485C">
      <w:pPr>
        <w:spacing w:line="360" w:lineRule="auto"/>
        <w:rPr>
          <w:rFonts w:ascii="Arial" w:hAnsi="Arial"/>
          <w:spacing w:val="-3"/>
          <w:lang w:val="es-ES_tradnl"/>
        </w:rPr>
      </w:pPr>
    </w:p>
    <w:p w:rsidR="001F4C1B" w:rsidRPr="004D5812" w:rsidRDefault="001F4C1B"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bookmarkStart w:id="0" w:name="_GoBack"/>
      <w:bookmarkEnd w:id="0"/>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C5485C" w:rsidRDefault="000006D6" w:rsidP="00017666">
      <w:pPr>
        <w:pStyle w:val="Corpsdetexte"/>
        <w:spacing w:line="360" w:lineRule="auto"/>
        <w:rPr>
          <w:sz w:val="40"/>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B65814" w:rsidRPr="00DA0621" w:rsidSect="00B6361C">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DD" w:rsidRDefault="00CE6CDD" w:rsidP="0099045D">
      <w:r>
        <w:separator/>
      </w:r>
    </w:p>
  </w:endnote>
  <w:endnote w:type="continuationSeparator" w:id="0">
    <w:p w:rsidR="00CE6CDD" w:rsidRDefault="00CE6CD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DD" w:rsidRDefault="00CE6CDD" w:rsidP="0099045D">
      <w:r>
        <w:separator/>
      </w:r>
    </w:p>
  </w:footnote>
  <w:footnote w:type="continuationSeparator" w:id="0">
    <w:p w:rsidR="00CE6CDD" w:rsidRDefault="00CE6CDD" w:rsidP="0099045D">
      <w:r>
        <w:continuationSeparator/>
      </w:r>
    </w:p>
  </w:footnote>
  <w:footnote w:id="1">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Vías de hecho, acción de tutela contra providencias, Editorial Temis SA, Bogotá, 2013, p.103.</w:t>
      </w:r>
    </w:p>
  </w:footnote>
  <w:footnote w:id="2">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NATALE, Édgar Andrés. Tutela contra decisiones judiciales, Universidad Santo Tomás y editorial Ibáñez, Bogotá DC, 2014, p.83.</w:t>
      </w:r>
    </w:p>
  </w:footnote>
  <w:footnote w:id="3">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T-917 de 2011.</w:t>
      </w:r>
    </w:p>
  </w:footnote>
  <w:footnote w:id="4">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 C-590 de 2005.</w:t>
      </w:r>
    </w:p>
  </w:footnote>
  <w:footnote w:id="5">
    <w:p w:rsidR="00BF0AC3" w:rsidRPr="00E17BD7" w:rsidRDefault="00BF0AC3" w:rsidP="00BF0AC3">
      <w:pPr>
        <w:pStyle w:val="Notedebasdepage"/>
        <w:jc w:val="both"/>
        <w:rPr>
          <w:rFonts w:asciiTheme="minorHAnsi" w:hAnsiTheme="minorHAnsi" w:cs="Calibr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Sentencias </w:t>
      </w:r>
      <w:r w:rsidRPr="00E17BD7">
        <w:rPr>
          <w:rFonts w:asciiTheme="minorHAnsi" w:hAnsiTheme="minorHAnsi" w:cs="Calibri"/>
          <w:bCs/>
        </w:rPr>
        <w:t>T-107 de 2016</w:t>
      </w:r>
      <w:r w:rsidRPr="00E17BD7">
        <w:rPr>
          <w:rFonts w:asciiTheme="minorHAnsi" w:hAnsiTheme="minorHAnsi" w:cs="Calibri"/>
        </w:rPr>
        <w:t xml:space="preserve"> y </w:t>
      </w:r>
      <w:r w:rsidRPr="00E17BD7">
        <w:rPr>
          <w:rFonts w:asciiTheme="minorHAnsi" w:hAnsiTheme="minorHAnsi" w:cs="Calibri"/>
          <w:lang w:val="es-MX"/>
        </w:rPr>
        <w:t>T-064 de 2015, entre otras.</w:t>
      </w:r>
    </w:p>
  </w:footnote>
  <w:footnote w:id="6">
    <w:p w:rsidR="00BF0AC3" w:rsidRPr="00E17BD7" w:rsidRDefault="00BF0AC3" w:rsidP="00BF0AC3">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Sentencia T-307 de 2015.</w:t>
      </w:r>
    </w:p>
  </w:footnote>
  <w:footnote w:id="7">
    <w:p w:rsidR="00BF0AC3" w:rsidRPr="00E17BD7" w:rsidRDefault="00BF0AC3" w:rsidP="00BF0AC3">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BF0AC3" w:rsidRPr="00E17BD7" w:rsidRDefault="00BF0AC3"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p.233-285.</w:t>
      </w:r>
    </w:p>
  </w:footnote>
  <w:footnote w:id="9">
    <w:p w:rsidR="00BF0AC3" w:rsidRPr="00D91B45" w:rsidRDefault="00BF0AC3" w:rsidP="00BF0AC3">
      <w:pPr>
        <w:pStyle w:val="Notedebasdepage"/>
        <w:jc w:val="both"/>
        <w:rPr>
          <w:lang w:val="fr-FR"/>
        </w:rPr>
      </w:pPr>
      <w:r>
        <w:rPr>
          <w:rStyle w:val="Appelnotedebasdep"/>
          <w:rFonts w:asciiTheme="minorHAnsi" w:hAnsiTheme="minorHAnsi"/>
        </w:rPr>
        <w:footnoteRef/>
      </w:r>
      <w:r w:rsidRPr="00D91B45">
        <w:rPr>
          <w:rFonts w:asciiTheme="minorHAnsi" w:hAnsiTheme="minorHAnsi"/>
          <w:lang w:val="fr-FR"/>
        </w:rPr>
        <w:t xml:space="preserve"> </w:t>
      </w:r>
      <w:r w:rsidRPr="00D91B45">
        <w:rPr>
          <w:rFonts w:asciiTheme="minorHAnsi" w:hAnsiTheme="minorHAnsi" w:cs="Calibri"/>
          <w:lang w:val="fr-FR"/>
        </w:rPr>
        <w:t xml:space="preserve">CC. Sentencia T-134 de 1994. </w:t>
      </w:r>
    </w:p>
  </w:footnote>
  <w:footnote w:id="10">
    <w:p w:rsidR="00BF0AC3" w:rsidRPr="00D91B45" w:rsidRDefault="00BF0AC3" w:rsidP="00BF0AC3">
      <w:pPr>
        <w:pStyle w:val="Notedebasdepage"/>
        <w:rPr>
          <w:lang w:val="fr-FR"/>
        </w:rPr>
      </w:pPr>
      <w:r>
        <w:rPr>
          <w:rStyle w:val="Appelnotedebasdep"/>
        </w:rPr>
        <w:footnoteRef/>
      </w:r>
      <w:r w:rsidRPr="00D91B45">
        <w:rPr>
          <w:lang w:val="fr-FR"/>
        </w:rPr>
        <w:t xml:space="preserve"> </w:t>
      </w:r>
      <w:r w:rsidRPr="00D91B45">
        <w:rPr>
          <w:rFonts w:asciiTheme="minorHAnsi" w:hAnsiTheme="minorHAnsi" w:cs="Calibri"/>
          <w:lang w:val="fr-FR"/>
        </w:rPr>
        <w:t>CC. Sentencia T-103 de 2014.</w:t>
      </w:r>
    </w:p>
  </w:footnote>
  <w:footnote w:id="11">
    <w:p w:rsidR="00BF0AC3" w:rsidRPr="00D91B45" w:rsidRDefault="00BF0AC3" w:rsidP="00BF0AC3">
      <w:pPr>
        <w:pStyle w:val="Notedebasdepage"/>
        <w:jc w:val="both"/>
        <w:rPr>
          <w:lang w:val="fr-FR"/>
        </w:rPr>
      </w:pPr>
      <w:r>
        <w:rPr>
          <w:rStyle w:val="Appelnotedebasdep"/>
          <w:rFonts w:asciiTheme="minorHAnsi" w:hAnsiTheme="minorHAnsi" w:cs="Calibri"/>
        </w:rPr>
        <w:footnoteRef/>
      </w:r>
      <w:r w:rsidRPr="00D91B45">
        <w:rPr>
          <w:rFonts w:asciiTheme="minorHAnsi" w:hAnsiTheme="minorHAnsi" w:cs="Calibri"/>
          <w:lang w:val="fr-FR"/>
        </w:rPr>
        <w:t xml:space="preserve"> CC. Sentencia T-567 de 1998.</w:t>
      </w:r>
    </w:p>
  </w:footnote>
  <w:footnote w:id="12">
    <w:p w:rsidR="00BF0AC3" w:rsidRPr="00D91B45" w:rsidRDefault="00BF0AC3" w:rsidP="00BF0AC3">
      <w:pPr>
        <w:pStyle w:val="Notedebasdepage"/>
        <w:jc w:val="both"/>
        <w:rPr>
          <w:lang w:val="fr-FR"/>
        </w:rPr>
      </w:pPr>
      <w:r>
        <w:rPr>
          <w:rStyle w:val="Appelnotedebasdep"/>
          <w:rFonts w:asciiTheme="minorHAnsi" w:hAnsiTheme="minorHAnsi"/>
        </w:rPr>
        <w:footnoteRef/>
      </w:r>
      <w:r w:rsidRPr="00D91B45">
        <w:rPr>
          <w:rFonts w:asciiTheme="minorHAnsi" w:hAnsiTheme="minorHAnsi"/>
          <w:lang w:val="fr-FR"/>
        </w:rPr>
        <w:t xml:space="preserve"> </w:t>
      </w:r>
      <w:r w:rsidRPr="00D91B45">
        <w:rPr>
          <w:rFonts w:asciiTheme="minorHAnsi" w:hAnsiTheme="minorHAnsi" w:cs="Calibri"/>
          <w:lang w:val="fr-FR"/>
        </w:rPr>
        <w:t>CC. Sentencia T-662 de 2013.</w:t>
      </w:r>
      <w:r w:rsidRPr="00D91B45">
        <w:rPr>
          <w:b/>
          <w:bCs/>
          <w:color w:val="2D2D2D"/>
          <w:sz w:val="28"/>
          <w:szCs w:val="28"/>
          <w:bdr w:val="none" w:sz="0" w:space="0" w:color="auto" w:frame="1"/>
          <w:shd w:val="clear" w:color="auto" w:fill="FFFFFF"/>
          <w:lang w:val="fr-FR"/>
        </w:rPr>
        <w:t xml:space="preserve"> </w:t>
      </w:r>
    </w:p>
  </w:footnote>
  <w:footnote w:id="13">
    <w:p w:rsidR="00BF0AC3" w:rsidRPr="00D91B45" w:rsidRDefault="00BF0AC3" w:rsidP="00BF0AC3">
      <w:pPr>
        <w:pStyle w:val="Notedebasdepage"/>
        <w:jc w:val="both"/>
        <w:rPr>
          <w:lang w:val="fr-FR"/>
        </w:rPr>
      </w:pPr>
      <w:r>
        <w:rPr>
          <w:rStyle w:val="Appelnotedebasdep"/>
        </w:rPr>
        <w:footnoteRef/>
      </w:r>
      <w:r w:rsidRPr="00D91B45">
        <w:rPr>
          <w:lang w:val="fr-FR"/>
        </w:rPr>
        <w:t xml:space="preserve"> </w:t>
      </w:r>
      <w:r w:rsidRPr="00D91B45">
        <w:rPr>
          <w:rFonts w:asciiTheme="minorHAnsi" w:hAnsiTheme="minorHAnsi" w:cs="Calibri"/>
          <w:lang w:val="fr-FR"/>
        </w:rPr>
        <w:t xml:space="preserve">CC. </w:t>
      </w:r>
      <w:r w:rsidRPr="00D91B45">
        <w:rPr>
          <w:rFonts w:ascii="Calibri" w:hAnsi="Calibri"/>
          <w:bCs/>
          <w:bdr w:val="none" w:sz="0" w:space="0" w:color="auto" w:frame="1"/>
          <w:shd w:val="clear" w:color="auto" w:fill="FFFFFF"/>
          <w:lang w:val="fr-FR"/>
        </w:rPr>
        <w:t>Sentencia T-037 de 2016 y T-120 de 2016.</w:t>
      </w:r>
    </w:p>
  </w:footnote>
  <w:footnote w:id="14">
    <w:p w:rsidR="00BF0AC3" w:rsidRDefault="00BF0AC3" w:rsidP="00BF0AC3">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Sala Civil. Sentencia del 02-09-2014, MP: Margarita Cabello Blanco, </w:t>
      </w:r>
      <w:proofErr w:type="spellStart"/>
      <w:r>
        <w:rPr>
          <w:rFonts w:asciiTheme="minorHAnsi" w:hAnsiTheme="minorHAnsi" w:cs="Calibri"/>
          <w:lang w:val="es-CO"/>
        </w:rPr>
        <w:t>exp</w:t>
      </w:r>
      <w:proofErr w:type="spellEnd"/>
      <w:r>
        <w:rPr>
          <w:rFonts w:asciiTheme="minorHAnsi" w:hAnsiTheme="minorHAnsi" w:cs="Calibri"/>
          <w:lang w:val="es-CO"/>
        </w:rPr>
        <w:t>. No.23001-22-14-000-2014-00097-01</w:t>
      </w:r>
      <w:r>
        <w:rPr>
          <w:rFonts w:asciiTheme="minorHAnsi" w:hAnsiTheme="minorHAnsi" w:cs="Calibri"/>
          <w:w w:val="110"/>
          <w:lang w:val="es-CO"/>
        </w:rPr>
        <w:t>.</w:t>
      </w:r>
    </w:p>
  </w:footnote>
  <w:footnote w:id="15">
    <w:p w:rsidR="00BF0AC3" w:rsidRDefault="00BF0AC3" w:rsidP="00BF0AC3">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STC6121-2015.</w:t>
      </w:r>
    </w:p>
  </w:footnote>
  <w:footnote w:id="16">
    <w:p w:rsidR="00BF0AC3" w:rsidRDefault="00BF0AC3" w:rsidP="00BF0AC3">
      <w:pPr>
        <w:pStyle w:val="Notedebasdepage"/>
        <w:rPr>
          <w:rFonts w:ascii="Calibri" w:hAnsi="Calibri"/>
          <w:lang w:val="es-CO"/>
        </w:rPr>
      </w:pPr>
      <w:r>
        <w:rPr>
          <w:rStyle w:val="Appelnotedebasdep"/>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r>
        <w:rPr>
          <w:rFonts w:ascii="Calibri" w:hAnsi="Calibri"/>
          <w:lang w:val="es-CO"/>
        </w:rPr>
        <w:t>STC3931-2016.</w:t>
      </w:r>
    </w:p>
  </w:footnote>
  <w:footnote w:id="17">
    <w:p w:rsidR="001F36A0" w:rsidRPr="00D91B45" w:rsidRDefault="001F36A0" w:rsidP="001F36A0">
      <w:pPr>
        <w:pStyle w:val="Notedebasdepage"/>
        <w:jc w:val="both"/>
        <w:rPr>
          <w:lang w:val="fr-FR"/>
        </w:rPr>
      </w:pPr>
      <w:r w:rsidRPr="0088104A">
        <w:rPr>
          <w:rStyle w:val="Appelnotedebasdep"/>
          <w:rFonts w:asciiTheme="minorHAnsi" w:hAnsiTheme="minorHAnsi" w:cs="Calibri"/>
        </w:rPr>
        <w:footnoteRef/>
      </w:r>
      <w:r w:rsidRPr="00D91B45">
        <w:rPr>
          <w:rFonts w:asciiTheme="minorHAnsi" w:hAnsiTheme="minorHAnsi" w:cs="Calibri"/>
          <w:lang w:val="fr-FR"/>
        </w:rPr>
        <w:t xml:space="preserve"> </w:t>
      </w:r>
      <w:r w:rsidR="00EE5838" w:rsidRPr="00D91B45">
        <w:rPr>
          <w:rFonts w:asciiTheme="minorHAnsi" w:hAnsiTheme="minorHAnsi" w:cs="Calibri"/>
          <w:lang w:val="fr-FR"/>
        </w:rPr>
        <w:t>CC</w:t>
      </w:r>
      <w:r w:rsidRPr="00D91B45">
        <w:rPr>
          <w:rFonts w:asciiTheme="minorHAnsi" w:hAnsiTheme="minorHAnsi" w:cs="Calibri"/>
          <w:lang w:val="fr-FR"/>
        </w:rPr>
        <w:t>.  Sentencia T-567 de 1998.</w:t>
      </w:r>
    </w:p>
  </w:footnote>
  <w:footnote w:id="18">
    <w:p w:rsidR="001F36A0" w:rsidRPr="00D91B45" w:rsidRDefault="001F36A0" w:rsidP="001F36A0">
      <w:pPr>
        <w:pStyle w:val="Notedebasdepage"/>
        <w:rPr>
          <w:lang w:val="fr-FR"/>
        </w:rPr>
      </w:pPr>
      <w:r>
        <w:rPr>
          <w:rStyle w:val="Appelnotedebasdep"/>
        </w:rPr>
        <w:footnoteRef/>
      </w:r>
      <w:r w:rsidRPr="00D91B45">
        <w:rPr>
          <w:lang w:val="fr-FR"/>
        </w:rPr>
        <w:t xml:space="preserve"> </w:t>
      </w:r>
      <w:r w:rsidR="00EE5838" w:rsidRPr="00D91B45">
        <w:rPr>
          <w:rFonts w:asciiTheme="minorHAnsi" w:hAnsiTheme="minorHAnsi" w:cs="Calibri"/>
          <w:lang w:val="fr-FR"/>
        </w:rPr>
        <w:t>CC</w:t>
      </w:r>
      <w:r w:rsidRPr="00D91B45">
        <w:rPr>
          <w:rFonts w:asciiTheme="minorHAnsi" w:hAnsiTheme="minorHAnsi" w:cs="Calibri"/>
          <w:lang w:val="fr-FR"/>
        </w:rPr>
        <w:t>.  Sentencia T-717 de 22-09-2011.</w:t>
      </w:r>
    </w:p>
  </w:footnote>
  <w:footnote w:id="19">
    <w:p w:rsidR="001F36A0" w:rsidRPr="00D91B45" w:rsidRDefault="001F36A0" w:rsidP="001F36A0">
      <w:pPr>
        <w:pStyle w:val="Notedebasdepage"/>
        <w:rPr>
          <w:lang w:val="fr-FR"/>
        </w:rPr>
      </w:pPr>
      <w:r>
        <w:rPr>
          <w:rStyle w:val="Appelnotedebasdep"/>
        </w:rPr>
        <w:footnoteRef/>
      </w:r>
      <w:r w:rsidRPr="00D91B45">
        <w:rPr>
          <w:lang w:val="fr-FR"/>
        </w:rPr>
        <w:t xml:space="preserve"> </w:t>
      </w:r>
      <w:r w:rsidR="00EE5838" w:rsidRPr="00D91B45">
        <w:rPr>
          <w:rFonts w:asciiTheme="minorHAnsi" w:hAnsiTheme="minorHAnsi" w:cs="Calibri"/>
          <w:lang w:val="fr-FR"/>
        </w:rPr>
        <w:t>CC</w:t>
      </w:r>
      <w:r w:rsidRPr="00D91B45">
        <w:rPr>
          <w:rFonts w:asciiTheme="minorHAnsi" w:hAnsiTheme="minorHAnsi" w:cs="Calibri"/>
          <w:lang w:val="fr-FR"/>
        </w:rPr>
        <w:t>.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20367A">
      <w:rPr>
        <w:rFonts w:ascii="Calibri" w:hAnsi="Calibri" w:cs="Calibri"/>
        <w:i/>
        <w:noProof/>
        <w:sz w:val="20"/>
      </w:rPr>
      <w:t>7</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604631">
      <w:rPr>
        <w:rFonts w:ascii="Calibri" w:hAnsi="Calibri" w:cs="Calibri"/>
        <w:i/>
        <w:sz w:val="20"/>
        <w:szCs w:val="22"/>
      </w:rPr>
      <w:t xml:space="preserve"> </w:t>
    </w:r>
    <w:r w:rsidR="00F7395A">
      <w:rPr>
        <w:rFonts w:ascii="Calibri" w:hAnsi="Calibri" w:cs="Calibri"/>
        <w:i/>
        <w:sz w:val="20"/>
        <w:szCs w:val="22"/>
      </w:rPr>
      <w:t>2016-</w:t>
    </w:r>
    <w:r w:rsidR="005B5B7F">
      <w:rPr>
        <w:rFonts w:ascii="Calibri" w:hAnsi="Calibri" w:cs="Calibri"/>
        <w:i/>
        <w:sz w:val="20"/>
        <w:szCs w:val="22"/>
      </w:rPr>
      <w:t>01298</w:t>
    </w:r>
    <w:r w:rsidR="00604631">
      <w:rPr>
        <w:rFonts w:ascii="Calibri" w:hAnsi="Calibri" w:cs="Calibri"/>
        <w:i/>
        <w:sz w:val="20"/>
        <w:szCs w:val="22"/>
      </w:rPr>
      <w:t>-00</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67A"/>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6CDD"/>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B45"/>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6E59-7F0D-432B-B02A-C9B77C06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2288</Words>
  <Characters>12587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2016-07-11T15:09:00Z</cp:lastPrinted>
  <dcterms:created xsi:type="dcterms:W3CDTF">2017-01-19T02:11:00Z</dcterms:created>
  <dcterms:modified xsi:type="dcterms:W3CDTF">2017-05-05T01:49:00Z</dcterms:modified>
</cp:coreProperties>
</file>