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F9" w:rsidRDefault="00EF70F9" w:rsidP="00EF70F9">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F70F9" w:rsidRDefault="00EF70F9" w:rsidP="00EF70F9">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EF70F9" w:rsidRDefault="00EF70F9" w:rsidP="00EF70F9">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20 de octubre de 2017</w:t>
      </w:r>
    </w:p>
    <w:p w:rsidR="00EF70F9" w:rsidRDefault="00EF70F9" w:rsidP="00EF70F9">
      <w:pPr>
        <w:widowControl/>
        <w:shd w:val="clear" w:color="auto" w:fill="FFFFFF"/>
        <w:tabs>
          <w:tab w:val="left" w:pos="1843"/>
          <w:tab w:val="left" w:pos="4755"/>
        </w:tabs>
        <w:autoSpaceDE/>
        <w:adjustRightInd/>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Niega amparo</w:t>
      </w:r>
    </w:p>
    <w:p w:rsidR="00EF70F9" w:rsidRDefault="00EF70F9" w:rsidP="00EF70F9">
      <w:pPr>
        <w:widowControl/>
        <w:shd w:val="clear" w:color="auto" w:fill="FFFFFF"/>
        <w:tabs>
          <w:tab w:val="left" w:pos="1843"/>
          <w:tab w:val="left" w:pos="4755"/>
        </w:tabs>
        <w:autoSpaceDE/>
        <w:adjustRightInd/>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004741E7" w:rsidRPr="004741E7">
        <w:rPr>
          <w:rFonts w:ascii="Calibri" w:eastAsia="Calibri" w:hAnsi="Calibri" w:cs="Calibri"/>
          <w:bCs/>
          <w:spacing w:val="-6"/>
          <w:sz w:val="18"/>
          <w:szCs w:val="18"/>
          <w:lang w:val="es-ES_tradnl" w:eastAsia="en-US"/>
        </w:rPr>
        <w:t>2017-01121-00</w:t>
      </w:r>
      <w:bookmarkStart w:id="0" w:name="_GoBack"/>
      <w:bookmarkEnd w:id="0"/>
    </w:p>
    <w:p w:rsidR="00EF70F9" w:rsidRDefault="00EF70F9" w:rsidP="00EF70F9">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 xml:space="preserve">Javier Elías Arias </w:t>
      </w:r>
      <w:proofErr w:type="spellStart"/>
      <w:r w:rsidRPr="00E5731D">
        <w:rPr>
          <w:rFonts w:ascii="Calibri" w:eastAsia="Calibri" w:hAnsi="Calibri" w:cs="Calibri"/>
          <w:bCs/>
          <w:iCs/>
          <w:color w:val="222222"/>
          <w:sz w:val="18"/>
          <w:szCs w:val="18"/>
          <w:lang w:eastAsia="fr-FR"/>
        </w:rPr>
        <w:t>Idárraga</w:t>
      </w:r>
      <w:proofErr w:type="spellEnd"/>
    </w:p>
    <w:p w:rsidR="00EF70F9" w:rsidRDefault="00EF70F9" w:rsidP="00EF70F9">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E5731D">
        <w:rPr>
          <w:rFonts w:ascii="Calibri" w:eastAsia="Calibri" w:hAnsi="Calibri" w:cs="Calibri"/>
          <w:bCs/>
          <w:iCs/>
          <w:color w:val="222222"/>
          <w:sz w:val="18"/>
          <w:szCs w:val="18"/>
          <w:lang w:eastAsia="fr-FR"/>
        </w:rPr>
        <w:t xml:space="preserve">Juzgado Tercero Civil del Circuito de Pereira </w:t>
      </w:r>
      <w:r>
        <w:rPr>
          <w:rFonts w:ascii="Calibri" w:eastAsia="Calibri" w:hAnsi="Calibri" w:cs="Calibri"/>
          <w:bCs/>
          <w:iCs/>
          <w:color w:val="222222"/>
          <w:sz w:val="18"/>
          <w:szCs w:val="18"/>
          <w:lang w:eastAsia="fr-FR"/>
        </w:rPr>
        <w:t xml:space="preserve">– </w:t>
      </w:r>
    </w:p>
    <w:p w:rsidR="00EF70F9" w:rsidRDefault="00EF70F9" w:rsidP="00EF70F9">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EF70F9" w:rsidRPr="00701937" w:rsidRDefault="00EF70F9" w:rsidP="00EF70F9">
      <w:pPr>
        <w:widowControl/>
        <w:shd w:val="clear" w:color="auto" w:fill="FFFFFF"/>
        <w:tabs>
          <w:tab w:val="left" w:pos="1843"/>
          <w:tab w:val="left" w:pos="4755"/>
        </w:tabs>
        <w:autoSpaceDE/>
        <w:adjustRightInd/>
        <w:ind w:left="1843" w:hanging="1843"/>
        <w:jc w:val="both"/>
        <w:rPr>
          <w:rFonts w:ascii="Times New Roman" w:eastAsia="Calibri" w:hAnsi="Times New Roman" w:cs="Times New Roman"/>
          <w:b/>
          <w:sz w:val="16"/>
          <w:szCs w:val="16"/>
          <w:lang w:val="es-CO" w:eastAsia="fr-FR"/>
        </w:rPr>
      </w:pPr>
    </w:p>
    <w:p w:rsidR="00EF70F9" w:rsidRPr="00EF70F9" w:rsidRDefault="00EF70F9" w:rsidP="00EF70F9">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701937">
        <w:rPr>
          <w:rFonts w:ascii="Calibri" w:eastAsia="Calibri" w:hAnsi="Calibri" w:cs="Calibri"/>
          <w:b/>
          <w:bCs/>
          <w:iCs/>
          <w:color w:val="222222"/>
          <w:sz w:val="18"/>
          <w:szCs w:val="18"/>
          <w:lang w:val="es-CO" w:eastAsia="fr-FR"/>
        </w:rPr>
        <w:t xml:space="preserve">Temas: </w:t>
      </w:r>
      <w:r w:rsidRPr="00701937">
        <w:rPr>
          <w:rFonts w:ascii="Calibri" w:eastAsia="Calibri" w:hAnsi="Calibri" w:cs="Calibri"/>
          <w:b/>
          <w:bCs/>
          <w:iCs/>
          <w:color w:val="222222"/>
          <w:sz w:val="18"/>
          <w:szCs w:val="18"/>
          <w:lang w:val="es-CO" w:eastAsia="fr-FR"/>
        </w:rPr>
        <w:tab/>
        <w:t>DEBIDO PROCESO / TRAMITE EN ACCIÓN POPULAR / TUTELA CONTRA PROVIDENCIA JUDICIAL /</w:t>
      </w:r>
      <w:r w:rsidRPr="00701937">
        <w:rPr>
          <w:rFonts w:ascii="Calibri" w:eastAsia="Calibri" w:hAnsi="Calibri" w:cs="Calibri"/>
          <w:b/>
          <w:bCs/>
          <w:iCs/>
          <w:color w:val="222222"/>
          <w:sz w:val="18"/>
          <w:szCs w:val="18"/>
          <w:lang w:eastAsia="fr-FR"/>
        </w:rPr>
        <w:t xml:space="preserve">. INEXISTENCIA DE LA SITUACIÓN ARGÜIDA / NIEGA - </w:t>
      </w:r>
      <w:r w:rsidRPr="00EF70F9">
        <w:rPr>
          <w:rFonts w:ascii="Calibri" w:eastAsia="Calibri" w:hAnsi="Calibri" w:cs="Calibri"/>
          <w:bCs/>
          <w:iCs/>
          <w:color w:val="222222"/>
          <w:sz w:val="18"/>
          <w:szCs w:val="18"/>
          <w:lang w:val="es-ES_tradnl" w:eastAsia="fr-FR"/>
        </w:rPr>
        <w:t xml:space="preserve">Encuentra la Sala, sin necesidad de adentrarse en el análisis de los demás requisitos de </w:t>
      </w:r>
      <w:proofErr w:type="spellStart"/>
      <w:r w:rsidRPr="00EF70F9">
        <w:rPr>
          <w:rFonts w:ascii="Calibri" w:eastAsia="Calibri" w:hAnsi="Calibri" w:cs="Calibri"/>
          <w:bCs/>
          <w:iCs/>
          <w:color w:val="222222"/>
          <w:sz w:val="18"/>
          <w:szCs w:val="18"/>
          <w:lang w:val="es-ES_tradnl" w:eastAsia="fr-FR"/>
        </w:rPr>
        <w:t>procedibilidad</w:t>
      </w:r>
      <w:proofErr w:type="spellEnd"/>
      <w:r w:rsidRPr="00EF70F9">
        <w:rPr>
          <w:rFonts w:ascii="Calibri" w:eastAsia="Calibri" w:hAnsi="Calibri" w:cs="Calibri"/>
          <w:bCs/>
          <w:iCs/>
          <w:color w:val="222222"/>
          <w:sz w:val="18"/>
          <w:szCs w:val="18"/>
          <w:lang w:val="es-ES_tradnl" w:eastAsia="fr-FR"/>
        </w:rPr>
        <w:t>, que debe negarse la acción constitucional, en virtud a la inexistencia de los hechos vulneradores o amenazantes descritos en el petitorio de amparo.</w:t>
      </w:r>
    </w:p>
    <w:p w:rsidR="00EF70F9" w:rsidRPr="00EF70F9" w:rsidRDefault="00EF70F9" w:rsidP="00EF70F9">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EF70F9">
        <w:rPr>
          <w:rFonts w:ascii="Calibri" w:eastAsia="Calibri" w:hAnsi="Calibri" w:cs="Calibri"/>
          <w:bCs/>
          <w:iCs/>
          <w:color w:val="222222"/>
          <w:sz w:val="18"/>
          <w:szCs w:val="18"/>
          <w:lang w:val="es-ES_tradnl" w:eastAsia="fr-FR"/>
        </w:rPr>
        <w:t>En efecto, el actor se duele porque el Juzgado Tercero Civil del Circuito de Pereira rechazó la acción popular a pesar de que la entidad accionada tiene su domicilio en esta localidad (Artículo 16, Ley 472); información falsa, pues dicho asunto está admitido desde el 13-07-2016, esto es, hace más de un (1) año (Folio 18 del disco compacto visible a folio 23, este cuaderno).</w:t>
      </w:r>
    </w:p>
    <w:p w:rsidR="00EF70F9" w:rsidRDefault="00EF70F9" w:rsidP="00EF70F9">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EF70F9">
        <w:rPr>
          <w:rFonts w:ascii="Calibri" w:eastAsia="Calibri" w:hAnsi="Calibri" w:cs="Calibri"/>
          <w:bCs/>
          <w:iCs/>
          <w:color w:val="222222"/>
          <w:sz w:val="18"/>
          <w:szCs w:val="18"/>
          <w:lang w:val="es-ES_tradnl" w:eastAsia="fr-FR"/>
        </w:rPr>
        <w:t>Así las cosas, es evidente la ausencia de los supuestos fácticos, pues el accionado no se ha negado a admitir el amparo, por el contrario con la última actuación dictada en ese trámite requirió al actor para que surtiera las notificaciones de rigor (Folio 23 del disco compacto visible a folio 23, este cuaderno); de tal suerte, que es inviable endilgar afectación de sus garantías procesales con ocasión de una decisión inexistente, por lo tanto, se negará el amparo constitucional.</w:t>
      </w:r>
    </w:p>
    <w:p w:rsidR="00EF70F9" w:rsidRDefault="00EF70F9" w:rsidP="002403C8">
      <w:pPr>
        <w:pStyle w:val="Sinespaciado"/>
        <w:tabs>
          <w:tab w:val="left" w:pos="3579"/>
        </w:tabs>
        <w:spacing w:line="360" w:lineRule="auto"/>
        <w:jc w:val="center"/>
        <w:rPr>
          <w:rFonts w:ascii="Georgia" w:hAnsi="Georgia" w:cs="Arial"/>
          <w:w w:val="140"/>
          <w:sz w:val="14"/>
        </w:rPr>
      </w:pPr>
    </w:p>
    <w:p w:rsidR="00486062" w:rsidRPr="00F95A2B" w:rsidRDefault="00D0509A" w:rsidP="002403C8">
      <w:pPr>
        <w:pStyle w:val="Sinespaciado"/>
        <w:tabs>
          <w:tab w:val="left" w:pos="3579"/>
        </w:tabs>
        <w:spacing w:line="360" w:lineRule="auto"/>
        <w:jc w:val="center"/>
        <w:rPr>
          <w:rFonts w:ascii="Georgia" w:hAnsi="Georgia" w:cs="Arial"/>
          <w:w w:val="140"/>
          <w:sz w:val="14"/>
        </w:rPr>
      </w:pPr>
      <w:r w:rsidRPr="00F95A2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F95A2B">
        <w:rPr>
          <w:rFonts w:ascii="Georgia" w:hAnsi="Georgia" w:cs="Arial"/>
          <w:w w:val="140"/>
        </w:rPr>
        <w:br w:type="textWrapping" w:clear="all"/>
      </w:r>
      <w:r w:rsidR="00486062" w:rsidRPr="00F95A2B">
        <w:rPr>
          <w:rFonts w:ascii="Georgia" w:hAnsi="Georgia" w:cs="Arial"/>
          <w:w w:val="140"/>
          <w:sz w:val="14"/>
        </w:rPr>
        <w:t>REPUBLICA DE COLOMBIA</w:t>
      </w:r>
    </w:p>
    <w:p w:rsidR="00486062" w:rsidRPr="00F95A2B" w:rsidRDefault="00486062" w:rsidP="00486062">
      <w:pPr>
        <w:pStyle w:val="Sinespaciado"/>
        <w:tabs>
          <w:tab w:val="center" w:pos="4987"/>
          <w:tab w:val="left" w:pos="8449"/>
        </w:tabs>
        <w:spacing w:line="360" w:lineRule="auto"/>
        <w:jc w:val="center"/>
        <w:rPr>
          <w:rFonts w:ascii="Georgia" w:hAnsi="Georgia" w:cs="Arial"/>
          <w:w w:val="140"/>
        </w:rPr>
      </w:pPr>
      <w:r w:rsidRPr="00F95A2B">
        <w:rPr>
          <w:rFonts w:ascii="Georgia" w:hAnsi="Georgia" w:cs="Arial"/>
          <w:w w:val="140"/>
          <w:sz w:val="14"/>
        </w:rPr>
        <w:t>RAMA JUDICIAL DEL PODER PÚBLICO</w:t>
      </w:r>
    </w:p>
    <w:p w:rsidR="00486062" w:rsidRPr="00F95A2B" w:rsidRDefault="00486062" w:rsidP="00486062">
      <w:pPr>
        <w:pStyle w:val="Sinespaciado"/>
        <w:spacing w:line="360" w:lineRule="auto"/>
        <w:jc w:val="center"/>
        <w:rPr>
          <w:rFonts w:ascii="Georgia" w:hAnsi="Georgia" w:cs="Arial"/>
          <w:w w:val="140"/>
          <w:sz w:val="16"/>
        </w:rPr>
      </w:pPr>
      <w:r w:rsidRPr="00F95A2B">
        <w:rPr>
          <w:rFonts w:ascii="Georgia" w:hAnsi="Georgia" w:cs="Arial"/>
          <w:w w:val="140"/>
          <w:sz w:val="18"/>
        </w:rPr>
        <w:t>T</w:t>
      </w:r>
      <w:r w:rsidRPr="00F95A2B">
        <w:rPr>
          <w:rFonts w:ascii="Georgia" w:hAnsi="Georgia" w:cs="Arial"/>
          <w:w w:val="140"/>
          <w:sz w:val="16"/>
        </w:rPr>
        <w:t>RIBUNAL</w:t>
      </w:r>
      <w:r w:rsidRPr="00F95A2B">
        <w:rPr>
          <w:rFonts w:ascii="Georgia" w:hAnsi="Georgia" w:cs="Arial"/>
          <w:w w:val="140"/>
          <w:sz w:val="18"/>
        </w:rPr>
        <w:t xml:space="preserve"> S</w:t>
      </w:r>
      <w:r w:rsidRPr="00F95A2B">
        <w:rPr>
          <w:rFonts w:ascii="Georgia" w:hAnsi="Georgia" w:cs="Arial"/>
          <w:w w:val="140"/>
          <w:sz w:val="16"/>
        </w:rPr>
        <w:t xml:space="preserve">UPERIOR DEL </w:t>
      </w:r>
      <w:r w:rsidRPr="00F95A2B">
        <w:rPr>
          <w:rFonts w:ascii="Georgia" w:hAnsi="Georgia" w:cs="Arial"/>
          <w:w w:val="140"/>
          <w:sz w:val="18"/>
        </w:rPr>
        <w:t>D</w:t>
      </w:r>
      <w:r w:rsidRPr="00F95A2B">
        <w:rPr>
          <w:rFonts w:ascii="Georgia" w:hAnsi="Georgia" w:cs="Arial"/>
          <w:w w:val="140"/>
          <w:sz w:val="16"/>
        </w:rPr>
        <w:t>ISTRITO</w:t>
      </w:r>
      <w:r w:rsidRPr="00F95A2B">
        <w:rPr>
          <w:rFonts w:ascii="Georgia" w:hAnsi="Georgia" w:cs="Arial"/>
          <w:w w:val="140"/>
          <w:sz w:val="18"/>
        </w:rPr>
        <w:t xml:space="preserve"> J</w:t>
      </w:r>
      <w:r w:rsidRPr="00F95A2B">
        <w:rPr>
          <w:rFonts w:ascii="Georgia" w:hAnsi="Georgia" w:cs="Arial"/>
          <w:w w:val="140"/>
          <w:sz w:val="16"/>
        </w:rPr>
        <w:t>UDICIAL</w:t>
      </w:r>
    </w:p>
    <w:p w:rsidR="00E27305" w:rsidRPr="00F95A2B" w:rsidRDefault="00E27305" w:rsidP="00E27305">
      <w:pPr>
        <w:pStyle w:val="Sinespaciado"/>
        <w:spacing w:line="360" w:lineRule="auto"/>
        <w:jc w:val="center"/>
        <w:rPr>
          <w:rFonts w:ascii="Georgia" w:hAnsi="Georgia" w:cs="Arial"/>
          <w:w w:val="140"/>
          <w:sz w:val="16"/>
          <w:szCs w:val="18"/>
        </w:rPr>
      </w:pPr>
      <w:r w:rsidRPr="00F95A2B">
        <w:rPr>
          <w:rFonts w:ascii="Georgia" w:hAnsi="Georgia" w:cs="Arial"/>
          <w:w w:val="140"/>
          <w:sz w:val="18"/>
          <w:szCs w:val="18"/>
        </w:rPr>
        <w:t>S</w:t>
      </w:r>
      <w:r w:rsidRPr="00F95A2B">
        <w:rPr>
          <w:rFonts w:ascii="Georgia" w:hAnsi="Georgia" w:cs="Arial"/>
          <w:w w:val="140"/>
          <w:sz w:val="16"/>
          <w:szCs w:val="18"/>
        </w:rPr>
        <w:t>ALA</w:t>
      </w:r>
      <w:r w:rsidRPr="00F95A2B">
        <w:rPr>
          <w:rFonts w:ascii="Georgia" w:hAnsi="Georgia" w:cs="Arial"/>
          <w:w w:val="140"/>
          <w:sz w:val="14"/>
          <w:szCs w:val="18"/>
        </w:rPr>
        <w:t xml:space="preserve"> </w:t>
      </w:r>
      <w:r w:rsidR="00A90334" w:rsidRPr="00F95A2B">
        <w:rPr>
          <w:rFonts w:ascii="Georgia" w:hAnsi="Georgia" w:cs="Arial"/>
          <w:w w:val="140"/>
          <w:sz w:val="16"/>
          <w:szCs w:val="18"/>
        </w:rPr>
        <w:t xml:space="preserve">DE </w:t>
      </w:r>
      <w:r w:rsidR="00A90334" w:rsidRPr="00F95A2B">
        <w:rPr>
          <w:rFonts w:ascii="Georgia" w:hAnsi="Georgia" w:cs="Arial"/>
          <w:w w:val="140"/>
          <w:sz w:val="18"/>
          <w:szCs w:val="18"/>
        </w:rPr>
        <w:t>D</w:t>
      </w:r>
      <w:r w:rsidR="00A90334" w:rsidRPr="00F95A2B">
        <w:rPr>
          <w:rFonts w:ascii="Georgia" w:hAnsi="Georgia" w:cs="Arial"/>
          <w:w w:val="140"/>
          <w:sz w:val="16"/>
          <w:szCs w:val="18"/>
        </w:rPr>
        <w:t>ECISIÓN</w:t>
      </w:r>
      <w:r w:rsidR="00A90334" w:rsidRPr="00F95A2B">
        <w:rPr>
          <w:rFonts w:ascii="Georgia" w:hAnsi="Georgia" w:cs="Arial"/>
          <w:w w:val="140"/>
          <w:sz w:val="18"/>
          <w:szCs w:val="18"/>
        </w:rPr>
        <w:t xml:space="preserve"> </w:t>
      </w:r>
      <w:r w:rsidRPr="00F95A2B">
        <w:rPr>
          <w:rFonts w:ascii="Georgia" w:hAnsi="Georgia" w:cs="Arial"/>
          <w:w w:val="140"/>
          <w:sz w:val="18"/>
          <w:szCs w:val="18"/>
        </w:rPr>
        <w:t>C</w:t>
      </w:r>
      <w:r w:rsidRPr="00F95A2B">
        <w:rPr>
          <w:rFonts w:ascii="Georgia" w:hAnsi="Georgia" w:cs="Arial"/>
          <w:w w:val="140"/>
          <w:sz w:val="16"/>
          <w:szCs w:val="18"/>
        </w:rPr>
        <w:t>IVIL –</w:t>
      </w:r>
      <w:r w:rsidRPr="00F95A2B">
        <w:rPr>
          <w:rFonts w:ascii="Georgia" w:hAnsi="Georgia" w:cs="Arial"/>
          <w:w w:val="140"/>
          <w:sz w:val="18"/>
          <w:szCs w:val="18"/>
        </w:rPr>
        <w:t>F</w:t>
      </w:r>
      <w:r w:rsidRPr="00F95A2B">
        <w:rPr>
          <w:rFonts w:ascii="Georgia" w:hAnsi="Georgia" w:cs="Arial"/>
          <w:w w:val="140"/>
          <w:sz w:val="16"/>
          <w:szCs w:val="18"/>
        </w:rPr>
        <w:t xml:space="preserve">AMILIA – </w:t>
      </w:r>
      <w:r w:rsidRPr="00F95A2B">
        <w:rPr>
          <w:rFonts w:ascii="Georgia" w:hAnsi="Georgia" w:cs="Arial"/>
          <w:w w:val="140"/>
          <w:sz w:val="18"/>
          <w:szCs w:val="18"/>
        </w:rPr>
        <w:t>D</w:t>
      </w:r>
      <w:r w:rsidRPr="00F95A2B">
        <w:rPr>
          <w:rFonts w:ascii="Georgia" w:hAnsi="Georgia" w:cs="Arial"/>
          <w:w w:val="140"/>
          <w:sz w:val="16"/>
          <w:szCs w:val="18"/>
        </w:rPr>
        <w:t>ISTRITO</w:t>
      </w:r>
      <w:r w:rsidRPr="00F95A2B">
        <w:rPr>
          <w:rFonts w:ascii="Georgia" w:hAnsi="Georgia" w:cs="Arial"/>
          <w:w w:val="140"/>
          <w:sz w:val="18"/>
          <w:szCs w:val="18"/>
        </w:rPr>
        <w:t xml:space="preserve"> D</w:t>
      </w:r>
      <w:r w:rsidRPr="00F95A2B">
        <w:rPr>
          <w:rFonts w:ascii="Georgia" w:hAnsi="Georgia" w:cs="Arial"/>
          <w:w w:val="140"/>
          <w:sz w:val="16"/>
          <w:szCs w:val="18"/>
        </w:rPr>
        <w:t>E</w:t>
      </w:r>
      <w:r w:rsidRPr="00F95A2B">
        <w:rPr>
          <w:rFonts w:ascii="Georgia" w:hAnsi="Georgia" w:cs="Arial"/>
          <w:w w:val="140"/>
          <w:sz w:val="18"/>
          <w:szCs w:val="18"/>
        </w:rPr>
        <w:t xml:space="preserve"> P</w:t>
      </w:r>
      <w:r w:rsidRPr="00F95A2B">
        <w:rPr>
          <w:rFonts w:ascii="Georgia" w:hAnsi="Georgia" w:cs="Arial"/>
          <w:w w:val="140"/>
          <w:sz w:val="16"/>
          <w:szCs w:val="18"/>
        </w:rPr>
        <w:t>EREIRA</w:t>
      </w:r>
    </w:p>
    <w:p w:rsidR="00E27305" w:rsidRPr="00F95A2B" w:rsidRDefault="00E27305" w:rsidP="00E27305">
      <w:pPr>
        <w:pStyle w:val="Sinespaciado"/>
        <w:spacing w:line="360" w:lineRule="auto"/>
        <w:jc w:val="center"/>
        <w:rPr>
          <w:rFonts w:ascii="Georgia" w:hAnsi="Georgia" w:cs="Arial"/>
          <w:w w:val="140"/>
          <w:sz w:val="16"/>
          <w:szCs w:val="18"/>
        </w:rPr>
      </w:pPr>
      <w:r w:rsidRPr="00F95A2B">
        <w:rPr>
          <w:rFonts w:ascii="Georgia" w:hAnsi="Georgia" w:cs="Arial"/>
          <w:w w:val="140"/>
          <w:sz w:val="18"/>
          <w:szCs w:val="18"/>
        </w:rPr>
        <w:t>D</w:t>
      </w:r>
      <w:r w:rsidRPr="00F95A2B">
        <w:rPr>
          <w:rFonts w:ascii="Georgia" w:hAnsi="Georgia" w:cs="Arial"/>
          <w:w w:val="140"/>
          <w:sz w:val="16"/>
          <w:szCs w:val="18"/>
        </w:rPr>
        <w:t xml:space="preserve">EPARTAMENTO </w:t>
      </w:r>
      <w:r w:rsidRPr="00F95A2B">
        <w:rPr>
          <w:rFonts w:ascii="Georgia" w:hAnsi="Georgia" w:cs="Arial"/>
          <w:w w:val="140"/>
          <w:sz w:val="18"/>
          <w:szCs w:val="18"/>
        </w:rPr>
        <w:t>D</w:t>
      </w:r>
      <w:r w:rsidRPr="00F95A2B">
        <w:rPr>
          <w:rFonts w:ascii="Georgia" w:hAnsi="Georgia" w:cs="Arial"/>
          <w:w w:val="140"/>
          <w:sz w:val="16"/>
          <w:szCs w:val="18"/>
        </w:rPr>
        <w:t xml:space="preserve">E </w:t>
      </w:r>
      <w:r w:rsidRPr="00F95A2B">
        <w:rPr>
          <w:rFonts w:ascii="Georgia" w:hAnsi="Georgia" w:cs="Arial"/>
          <w:w w:val="140"/>
          <w:sz w:val="18"/>
          <w:szCs w:val="18"/>
        </w:rPr>
        <w:t>R</w:t>
      </w:r>
      <w:r w:rsidRPr="00F95A2B">
        <w:rPr>
          <w:rFonts w:ascii="Georgia" w:hAnsi="Georgia" w:cs="Arial"/>
          <w:w w:val="140"/>
          <w:sz w:val="16"/>
          <w:szCs w:val="18"/>
        </w:rPr>
        <w:t>ISARALDA</w:t>
      </w:r>
    </w:p>
    <w:p w:rsidR="00486062" w:rsidRPr="00F95A2B" w:rsidRDefault="00486062" w:rsidP="00ED7F33">
      <w:pPr>
        <w:spacing w:line="360" w:lineRule="auto"/>
        <w:jc w:val="center"/>
        <w:rPr>
          <w:rFonts w:ascii="Georgia" w:hAnsi="Georgia" w:cs="Arial"/>
          <w:w w:val="140"/>
          <w:szCs w:val="18"/>
        </w:rPr>
      </w:pPr>
    </w:p>
    <w:p w:rsidR="0099045D" w:rsidRPr="00F95A2B" w:rsidRDefault="00970930" w:rsidP="00F560C3">
      <w:pPr>
        <w:pStyle w:val="Textoindependiente"/>
        <w:spacing w:line="360" w:lineRule="auto"/>
        <w:rPr>
          <w:rFonts w:ascii="Georgia" w:hAnsi="Georgia" w:cs="Arial"/>
          <w:szCs w:val="24"/>
        </w:rPr>
      </w:pPr>
      <w:r w:rsidRPr="00F95A2B">
        <w:rPr>
          <w:rFonts w:ascii="Georgia" w:hAnsi="Georgia" w:cs="Arial"/>
          <w:sz w:val="22"/>
        </w:rPr>
        <w:tab/>
      </w:r>
      <w:r w:rsidR="00D70A1B" w:rsidRPr="00F95A2B">
        <w:rPr>
          <w:rFonts w:ascii="Georgia" w:hAnsi="Georgia" w:cs="Arial"/>
          <w:sz w:val="22"/>
        </w:rPr>
        <w:tab/>
      </w:r>
      <w:r w:rsidR="0099045D" w:rsidRPr="00F95A2B">
        <w:rPr>
          <w:rFonts w:ascii="Georgia" w:hAnsi="Georgia" w:cs="Arial"/>
          <w:szCs w:val="24"/>
        </w:rPr>
        <w:t>Asunto</w:t>
      </w:r>
      <w:r w:rsidR="0099045D" w:rsidRPr="00F95A2B">
        <w:rPr>
          <w:rFonts w:ascii="Georgia" w:hAnsi="Georgia" w:cs="Arial"/>
          <w:szCs w:val="24"/>
        </w:rPr>
        <w:tab/>
      </w:r>
      <w:r w:rsidR="0099045D" w:rsidRPr="00F95A2B">
        <w:rPr>
          <w:rFonts w:ascii="Georgia" w:hAnsi="Georgia" w:cs="Arial"/>
          <w:szCs w:val="24"/>
        </w:rPr>
        <w:tab/>
        <w:t>: Sentencia de tutela en primera instancia</w:t>
      </w:r>
    </w:p>
    <w:p w:rsidR="00A00766" w:rsidRPr="00F95A2B" w:rsidRDefault="00A00766" w:rsidP="00A00766">
      <w:pPr>
        <w:pStyle w:val="Textoindependiente"/>
        <w:spacing w:line="360" w:lineRule="auto"/>
        <w:ind w:left="1416"/>
        <w:rPr>
          <w:rFonts w:ascii="Georgia" w:hAnsi="Georgia" w:cs="Arial"/>
          <w:szCs w:val="24"/>
        </w:rPr>
      </w:pPr>
      <w:r w:rsidRPr="00F95A2B">
        <w:rPr>
          <w:rFonts w:ascii="Georgia" w:hAnsi="Georgia" w:cs="Arial"/>
          <w:szCs w:val="24"/>
        </w:rPr>
        <w:t>Accionante</w:t>
      </w:r>
      <w:r w:rsidRPr="00F95A2B">
        <w:rPr>
          <w:rFonts w:ascii="Georgia" w:hAnsi="Georgia" w:cs="Arial"/>
          <w:szCs w:val="24"/>
        </w:rPr>
        <w:tab/>
      </w:r>
      <w:r w:rsidRPr="00F95A2B">
        <w:rPr>
          <w:rFonts w:ascii="Georgia" w:hAnsi="Georgia" w:cs="Arial"/>
          <w:szCs w:val="24"/>
        </w:rPr>
        <w:tab/>
        <w:t xml:space="preserve">: </w:t>
      </w:r>
      <w:r w:rsidR="005C3194" w:rsidRPr="00F95A2B">
        <w:rPr>
          <w:rFonts w:ascii="Georgia" w:hAnsi="Georgia" w:cs="Arial"/>
          <w:szCs w:val="24"/>
        </w:rPr>
        <w:t>Andrés Morales</w:t>
      </w:r>
    </w:p>
    <w:p w:rsidR="00A00766" w:rsidRPr="00F95A2B" w:rsidRDefault="00A00766" w:rsidP="00A00766">
      <w:pPr>
        <w:pStyle w:val="Textoindependiente"/>
        <w:spacing w:line="360" w:lineRule="auto"/>
        <w:ind w:left="1416"/>
        <w:rPr>
          <w:rFonts w:ascii="Georgia" w:hAnsi="Georgia" w:cs="Arial"/>
          <w:szCs w:val="24"/>
        </w:rPr>
      </w:pPr>
      <w:r w:rsidRPr="00F95A2B">
        <w:rPr>
          <w:rFonts w:ascii="Georgia" w:hAnsi="Georgia" w:cs="Arial"/>
          <w:szCs w:val="24"/>
        </w:rPr>
        <w:t xml:space="preserve">Accionado </w:t>
      </w:r>
      <w:r w:rsidRPr="00F95A2B">
        <w:rPr>
          <w:rFonts w:ascii="Georgia" w:hAnsi="Georgia" w:cs="Arial"/>
          <w:szCs w:val="24"/>
        </w:rPr>
        <w:tab/>
      </w:r>
      <w:r w:rsidRPr="00F95A2B">
        <w:rPr>
          <w:rFonts w:ascii="Georgia" w:hAnsi="Georgia" w:cs="Arial"/>
          <w:szCs w:val="24"/>
        </w:rPr>
        <w:tab/>
        <w:t xml:space="preserve">: </w:t>
      </w:r>
      <w:r w:rsidR="0041111B" w:rsidRPr="00F95A2B">
        <w:rPr>
          <w:rFonts w:ascii="Georgia" w:hAnsi="Georgia" w:cs="Arial"/>
          <w:szCs w:val="24"/>
        </w:rPr>
        <w:t xml:space="preserve">Juzgado </w:t>
      </w:r>
      <w:r w:rsidR="00EB1DBB" w:rsidRPr="00F95A2B">
        <w:rPr>
          <w:rFonts w:ascii="Georgia" w:hAnsi="Georgia" w:cs="Arial"/>
          <w:szCs w:val="24"/>
        </w:rPr>
        <w:t xml:space="preserve">Tercero Civil del Circuito de Pereira </w:t>
      </w:r>
    </w:p>
    <w:p w:rsidR="00A00766" w:rsidRPr="00F95A2B" w:rsidRDefault="005C3194" w:rsidP="00A00766">
      <w:pPr>
        <w:pStyle w:val="Textoindependiente"/>
        <w:spacing w:line="360" w:lineRule="auto"/>
        <w:ind w:left="3544" w:hanging="2126"/>
        <w:rPr>
          <w:rFonts w:ascii="Georgia" w:hAnsi="Georgia" w:cs="Arial"/>
          <w:szCs w:val="24"/>
        </w:rPr>
      </w:pPr>
      <w:r w:rsidRPr="00F95A2B">
        <w:rPr>
          <w:rFonts w:ascii="Georgia" w:hAnsi="Georgia" w:cs="Arial"/>
          <w:szCs w:val="24"/>
        </w:rPr>
        <w:t xml:space="preserve">Terceros </w:t>
      </w:r>
      <w:r w:rsidR="00A00766" w:rsidRPr="00F95A2B">
        <w:rPr>
          <w:rFonts w:ascii="Georgia" w:hAnsi="Georgia" w:cs="Arial"/>
          <w:szCs w:val="24"/>
        </w:rPr>
        <w:tab/>
      </w:r>
      <w:r w:rsidR="00A00766" w:rsidRPr="00F95A2B">
        <w:rPr>
          <w:rFonts w:ascii="Georgia" w:hAnsi="Georgia" w:cs="Arial"/>
          <w:szCs w:val="24"/>
        </w:rPr>
        <w:tab/>
        <w:t xml:space="preserve">: </w:t>
      </w:r>
      <w:r w:rsidRPr="00F95A2B">
        <w:rPr>
          <w:rFonts w:ascii="Georgia" w:hAnsi="Georgia" w:cs="Arial"/>
          <w:szCs w:val="24"/>
        </w:rPr>
        <w:t xml:space="preserve">Javier Elías Arias </w:t>
      </w:r>
      <w:proofErr w:type="spellStart"/>
      <w:r w:rsidRPr="00F95A2B">
        <w:rPr>
          <w:rFonts w:ascii="Georgia" w:hAnsi="Georgia" w:cs="Arial"/>
          <w:szCs w:val="24"/>
        </w:rPr>
        <w:t>Idárraga</w:t>
      </w:r>
      <w:proofErr w:type="spellEnd"/>
      <w:r w:rsidR="00EB1DBB" w:rsidRPr="00F95A2B">
        <w:rPr>
          <w:rFonts w:ascii="Georgia" w:hAnsi="Georgia" w:cs="Arial"/>
          <w:szCs w:val="24"/>
        </w:rPr>
        <w:t xml:space="preserve"> y otros</w:t>
      </w:r>
    </w:p>
    <w:p w:rsidR="00A00766" w:rsidRPr="00F95A2B" w:rsidRDefault="00A00766" w:rsidP="00A00766">
      <w:pPr>
        <w:pStyle w:val="Textoindependiente"/>
        <w:spacing w:line="360" w:lineRule="auto"/>
        <w:ind w:left="1416"/>
        <w:rPr>
          <w:rFonts w:ascii="Georgia" w:hAnsi="Georgia" w:cs="Arial"/>
          <w:szCs w:val="24"/>
        </w:rPr>
      </w:pPr>
      <w:r w:rsidRPr="00F95A2B">
        <w:rPr>
          <w:rFonts w:ascii="Georgia" w:hAnsi="Georgia" w:cs="Arial"/>
          <w:szCs w:val="24"/>
        </w:rPr>
        <w:t>Radicación</w:t>
      </w:r>
      <w:r w:rsidRPr="00F95A2B">
        <w:rPr>
          <w:rFonts w:ascii="Georgia" w:hAnsi="Georgia" w:cs="Arial"/>
          <w:szCs w:val="24"/>
        </w:rPr>
        <w:tab/>
      </w:r>
      <w:r w:rsidRPr="00F95A2B">
        <w:rPr>
          <w:rFonts w:ascii="Georgia" w:hAnsi="Georgia" w:cs="Arial"/>
          <w:szCs w:val="24"/>
        </w:rPr>
        <w:tab/>
        <w:t xml:space="preserve">: </w:t>
      </w:r>
      <w:r w:rsidR="005C3194" w:rsidRPr="00F95A2B">
        <w:rPr>
          <w:rFonts w:ascii="Georgia" w:hAnsi="Georgia" w:cs="Arial"/>
          <w:szCs w:val="24"/>
        </w:rPr>
        <w:t>2017-01121</w:t>
      </w:r>
      <w:r w:rsidR="00EB1DBB" w:rsidRPr="00F95A2B">
        <w:rPr>
          <w:rFonts w:ascii="Georgia" w:hAnsi="Georgia" w:cs="Arial"/>
          <w:szCs w:val="24"/>
        </w:rPr>
        <w:t>-00</w:t>
      </w:r>
    </w:p>
    <w:p w:rsidR="008F34B8" w:rsidRPr="00F95A2B" w:rsidRDefault="00970930" w:rsidP="008E5334">
      <w:pPr>
        <w:pStyle w:val="Textoindependiente"/>
        <w:spacing w:line="360" w:lineRule="auto"/>
        <w:rPr>
          <w:rFonts w:ascii="Georgia" w:hAnsi="Georgia" w:cs="Arial"/>
          <w:szCs w:val="24"/>
        </w:rPr>
      </w:pPr>
      <w:r w:rsidRPr="00F95A2B">
        <w:rPr>
          <w:rFonts w:ascii="Georgia" w:hAnsi="Georgia" w:cs="Arial"/>
          <w:szCs w:val="24"/>
        </w:rPr>
        <w:tab/>
      </w:r>
      <w:r w:rsidR="00D70A1B" w:rsidRPr="00F95A2B">
        <w:rPr>
          <w:rFonts w:ascii="Georgia" w:hAnsi="Georgia" w:cs="Arial"/>
          <w:szCs w:val="24"/>
        </w:rPr>
        <w:tab/>
      </w:r>
      <w:r w:rsidR="00C82923" w:rsidRPr="00F95A2B">
        <w:rPr>
          <w:rFonts w:ascii="Georgia" w:hAnsi="Georgia" w:cs="Arial"/>
          <w:szCs w:val="24"/>
        </w:rPr>
        <w:t>Tema</w:t>
      </w:r>
      <w:r w:rsidR="004736C3" w:rsidRPr="00F95A2B">
        <w:rPr>
          <w:rFonts w:ascii="Georgia" w:hAnsi="Georgia" w:cs="Arial"/>
          <w:szCs w:val="24"/>
        </w:rPr>
        <w:t>s</w:t>
      </w:r>
      <w:r w:rsidR="00C82923" w:rsidRPr="00F95A2B">
        <w:rPr>
          <w:rFonts w:ascii="Georgia" w:hAnsi="Georgia" w:cs="Arial"/>
          <w:szCs w:val="24"/>
        </w:rPr>
        <w:tab/>
      </w:r>
      <w:r w:rsidR="00C82923" w:rsidRPr="00F95A2B">
        <w:rPr>
          <w:rFonts w:ascii="Georgia" w:hAnsi="Georgia" w:cs="Arial"/>
          <w:szCs w:val="24"/>
        </w:rPr>
        <w:tab/>
      </w:r>
      <w:r w:rsidR="00C82923" w:rsidRPr="00F95A2B">
        <w:rPr>
          <w:rFonts w:ascii="Georgia" w:hAnsi="Georgia" w:cs="Arial"/>
          <w:szCs w:val="24"/>
        </w:rPr>
        <w:tab/>
        <w:t>:</w:t>
      </w:r>
      <w:r w:rsidR="008F34B8" w:rsidRPr="00F95A2B">
        <w:rPr>
          <w:rFonts w:ascii="Georgia" w:hAnsi="Georgia" w:cs="Arial"/>
          <w:szCs w:val="24"/>
        </w:rPr>
        <w:t xml:space="preserve"> </w:t>
      </w:r>
      <w:r w:rsidR="009B4294" w:rsidRPr="00F95A2B">
        <w:rPr>
          <w:rFonts w:ascii="Georgia" w:hAnsi="Georgia" w:cs="Arial"/>
          <w:szCs w:val="24"/>
        </w:rPr>
        <w:t>Ausencia fáctica</w:t>
      </w:r>
    </w:p>
    <w:p w:rsidR="0099045D" w:rsidRPr="00F95A2B" w:rsidRDefault="008E5334" w:rsidP="008E5334">
      <w:pPr>
        <w:pStyle w:val="Textoindependiente"/>
        <w:spacing w:line="360" w:lineRule="auto"/>
        <w:rPr>
          <w:rFonts w:ascii="Georgia" w:hAnsi="Georgia"/>
          <w:szCs w:val="24"/>
        </w:rPr>
      </w:pPr>
      <w:r w:rsidRPr="00F95A2B">
        <w:rPr>
          <w:rFonts w:ascii="Georgia" w:hAnsi="Georgia"/>
          <w:szCs w:val="24"/>
        </w:rPr>
        <w:tab/>
      </w:r>
      <w:r w:rsidRPr="00F95A2B">
        <w:rPr>
          <w:rFonts w:ascii="Georgia" w:hAnsi="Georgia"/>
          <w:szCs w:val="24"/>
        </w:rPr>
        <w:tab/>
      </w:r>
      <w:r w:rsidR="0099045D" w:rsidRPr="00F95A2B">
        <w:rPr>
          <w:rFonts w:ascii="Georgia" w:hAnsi="Georgia"/>
          <w:szCs w:val="24"/>
        </w:rPr>
        <w:t>Magistrado Ponente</w:t>
      </w:r>
      <w:r w:rsidR="0099045D" w:rsidRPr="00F95A2B">
        <w:rPr>
          <w:rFonts w:ascii="Georgia" w:hAnsi="Georgia"/>
          <w:szCs w:val="24"/>
        </w:rPr>
        <w:tab/>
        <w:t xml:space="preserve">: </w:t>
      </w:r>
      <w:proofErr w:type="spellStart"/>
      <w:r w:rsidR="0099045D" w:rsidRPr="00F95A2B">
        <w:rPr>
          <w:rFonts w:ascii="Georgia" w:hAnsi="Georgia"/>
          <w:smallCaps/>
          <w:szCs w:val="24"/>
        </w:rPr>
        <w:t>Duberney</w:t>
      </w:r>
      <w:proofErr w:type="spellEnd"/>
      <w:r w:rsidR="0099045D" w:rsidRPr="00F95A2B">
        <w:rPr>
          <w:rFonts w:ascii="Georgia" w:hAnsi="Georgia"/>
          <w:smallCaps/>
          <w:szCs w:val="24"/>
        </w:rPr>
        <w:t xml:space="preserve"> Grisales Herrera</w:t>
      </w:r>
    </w:p>
    <w:p w:rsidR="00B633DC" w:rsidRDefault="00B633DC" w:rsidP="00B633DC">
      <w:pPr>
        <w:tabs>
          <w:tab w:val="left" w:pos="3544"/>
        </w:tabs>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t>: 549 de 20-10-2017</w:t>
      </w:r>
    </w:p>
    <w:p w:rsidR="00B633DC" w:rsidRDefault="00B633DC" w:rsidP="00B633DC">
      <w:pPr>
        <w:pBdr>
          <w:bottom w:val="double" w:sz="6" w:space="1" w:color="auto"/>
        </w:pBdr>
        <w:spacing w:line="360" w:lineRule="auto"/>
        <w:jc w:val="center"/>
        <w:rPr>
          <w:rFonts w:ascii="Georgia" w:hAnsi="Georgia" w:cs="Arial"/>
          <w:b/>
          <w:bCs/>
          <w:sz w:val="14"/>
          <w:szCs w:val="22"/>
        </w:rPr>
      </w:pPr>
    </w:p>
    <w:p w:rsidR="00B633DC" w:rsidRDefault="00B633DC" w:rsidP="00B633DC">
      <w:pPr>
        <w:spacing w:line="360" w:lineRule="auto"/>
        <w:jc w:val="center"/>
        <w:rPr>
          <w:rFonts w:ascii="Georgia" w:hAnsi="Georgia" w:cs="Arial"/>
          <w:b/>
          <w:bCs/>
          <w:sz w:val="22"/>
          <w:szCs w:val="22"/>
        </w:rPr>
      </w:pPr>
    </w:p>
    <w:p w:rsidR="00B633DC" w:rsidRDefault="00B633DC" w:rsidP="00B633DC">
      <w:pPr>
        <w:spacing w:line="360" w:lineRule="auto"/>
        <w:jc w:val="center"/>
        <w:rPr>
          <w:rFonts w:ascii="Georgia" w:hAnsi="Georgia" w:cs="Arial"/>
          <w:iCs/>
          <w:sz w:val="28"/>
          <w:szCs w:val="28"/>
          <w:lang w:val="es-CO"/>
        </w:rPr>
      </w:pPr>
      <w:r>
        <w:rPr>
          <w:rFonts w:ascii="Georgia" w:hAnsi="Georgia" w:cs="Arial"/>
          <w:iCs/>
          <w:smallCaps/>
          <w:sz w:val="28"/>
          <w:szCs w:val="28"/>
          <w:lang w:val="es-CO"/>
        </w:rPr>
        <w:t>Pereira, R., veinte (20) de octubre de dos mil diecisiete (2017)</w:t>
      </w:r>
      <w:r>
        <w:rPr>
          <w:rFonts w:ascii="Georgia" w:hAnsi="Georgia" w:cs="Arial"/>
          <w:iCs/>
          <w:sz w:val="28"/>
          <w:szCs w:val="28"/>
          <w:lang w:val="es-CO"/>
        </w:rPr>
        <w:t>.</w:t>
      </w:r>
    </w:p>
    <w:p w:rsidR="000147A2" w:rsidRPr="00F95A2B" w:rsidRDefault="000147A2" w:rsidP="0099045D">
      <w:pPr>
        <w:spacing w:line="360" w:lineRule="auto"/>
        <w:jc w:val="center"/>
        <w:rPr>
          <w:rFonts w:ascii="Georgia" w:hAnsi="Georgia" w:cs="Arial"/>
          <w:b/>
          <w:bCs/>
          <w:sz w:val="20"/>
          <w:lang w:val="es-CO"/>
        </w:rPr>
      </w:pPr>
    </w:p>
    <w:p w:rsidR="0099045D" w:rsidRPr="00F95A2B" w:rsidRDefault="0099045D" w:rsidP="0099045D">
      <w:pPr>
        <w:pStyle w:val="Textoindependiente"/>
        <w:numPr>
          <w:ilvl w:val="0"/>
          <w:numId w:val="1"/>
        </w:numPr>
        <w:spacing w:line="360" w:lineRule="auto"/>
        <w:rPr>
          <w:rFonts w:ascii="Georgia" w:hAnsi="Georgia"/>
          <w:szCs w:val="24"/>
        </w:rPr>
      </w:pPr>
      <w:r w:rsidRPr="00F95A2B">
        <w:rPr>
          <w:rFonts w:ascii="Georgia" w:hAnsi="Georgia"/>
          <w:szCs w:val="24"/>
        </w:rPr>
        <w:t xml:space="preserve">EL ASUNTO </w:t>
      </w:r>
      <w:r w:rsidR="00B15B77" w:rsidRPr="00F95A2B">
        <w:rPr>
          <w:rFonts w:ascii="Georgia" w:hAnsi="Georgia"/>
          <w:szCs w:val="24"/>
        </w:rPr>
        <w:t xml:space="preserve">POR </w:t>
      </w:r>
      <w:r w:rsidRPr="00F95A2B">
        <w:rPr>
          <w:rFonts w:ascii="Georgia" w:hAnsi="Georgia"/>
          <w:szCs w:val="24"/>
        </w:rPr>
        <w:t>DECIDIR</w:t>
      </w:r>
    </w:p>
    <w:p w:rsidR="00134F0A" w:rsidRPr="00F95A2B" w:rsidRDefault="00134F0A" w:rsidP="0099045D">
      <w:pPr>
        <w:pStyle w:val="Textoindependiente"/>
        <w:spacing w:line="360" w:lineRule="auto"/>
        <w:rPr>
          <w:rFonts w:ascii="Georgia" w:hAnsi="Georgia"/>
          <w:sz w:val="20"/>
          <w:szCs w:val="24"/>
        </w:rPr>
      </w:pPr>
    </w:p>
    <w:p w:rsidR="00104367" w:rsidRPr="00F95A2B" w:rsidRDefault="00A35E06" w:rsidP="00104367">
      <w:pPr>
        <w:pStyle w:val="Textoindependiente"/>
        <w:spacing w:line="360" w:lineRule="auto"/>
        <w:rPr>
          <w:rFonts w:ascii="Georgia" w:hAnsi="Georgia"/>
          <w:szCs w:val="24"/>
        </w:rPr>
      </w:pPr>
      <w:r w:rsidRPr="00F95A2B">
        <w:rPr>
          <w:rFonts w:ascii="Georgia" w:hAnsi="Georgia"/>
          <w:szCs w:val="24"/>
        </w:rPr>
        <w:t>El</w:t>
      </w:r>
      <w:r w:rsidR="0069231C" w:rsidRPr="00F95A2B">
        <w:rPr>
          <w:rFonts w:ascii="Georgia" w:hAnsi="Georgia"/>
          <w:szCs w:val="24"/>
        </w:rPr>
        <w:t xml:space="preserve"> </w:t>
      </w:r>
      <w:r w:rsidR="008907D4" w:rsidRPr="00F95A2B">
        <w:rPr>
          <w:rFonts w:ascii="Georgia" w:hAnsi="Georgia"/>
          <w:szCs w:val="24"/>
        </w:rPr>
        <w:t>amparo constitucional de la referencia</w:t>
      </w:r>
      <w:r w:rsidR="00104367" w:rsidRPr="00F95A2B">
        <w:rPr>
          <w:rFonts w:ascii="Georgia" w:hAnsi="Georgia"/>
          <w:szCs w:val="24"/>
        </w:rPr>
        <w:t>, adelantada</w:t>
      </w:r>
      <w:r w:rsidRPr="00F95A2B">
        <w:rPr>
          <w:rFonts w:ascii="Georgia" w:hAnsi="Georgia"/>
          <w:szCs w:val="24"/>
        </w:rPr>
        <w:t>s</w:t>
      </w:r>
      <w:r w:rsidR="00104367" w:rsidRPr="00F95A2B">
        <w:rPr>
          <w:rFonts w:ascii="Georgia" w:hAnsi="Georgia"/>
          <w:szCs w:val="24"/>
        </w:rPr>
        <w:t xml:space="preserve"> las debidas actuaciones con el trámite preferente y sumario, sin que se evidencie</w:t>
      </w:r>
      <w:r w:rsidRPr="00F95A2B">
        <w:rPr>
          <w:rFonts w:ascii="Georgia" w:hAnsi="Georgia"/>
          <w:szCs w:val="24"/>
        </w:rPr>
        <w:t>n</w:t>
      </w:r>
      <w:r w:rsidR="00104367" w:rsidRPr="00F95A2B">
        <w:rPr>
          <w:rFonts w:ascii="Georgia" w:hAnsi="Georgia"/>
          <w:szCs w:val="24"/>
        </w:rPr>
        <w:t xml:space="preserve"> causal</w:t>
      </w:r>
      <w:r w:rsidRPr="00F95A2B">
        <w:rPr>
          <w:rFonts w:ascii="Georgia" w:hAnsi="Georgia"/>
          <w:szCs w:val="24"/>
        </w:rPr>
        <w:t>es</w:t>
      </w:r>
      <w:r w:rsidR="00104367" w:rsidRPr="00F95A2B">
        <w:rPr>
          <w:rFonts w:ascii="Georgia" w:hAnsi="Georgia"/>
          <w:szCs w:val="24"/>
        </w:rPr>
        <w:t xml:space="preserve"> de nulidad que la</w:t>
      </w:r>
      <w:r w:rsidRPr="00F95A2B">
        <w:rPr>
          <w:rFonts w:ascii="Georgia" w:hAnsi="Georgia"/>
          <w:szCs w:val="24"/>
        </w:rPr>
        <w:t>s invaliden</w:t>
      </w:r>
      <w:r w:rsidR="00104367" w:rsidRPr="00F95A2B">
        <w:rPr>
          <w:rFonts w:ascii="Georgia" w:hAnsi="Georgia"/>
          <w:szCs w:val="24"/>
        </w:rPr>
        <w:t>.</w:t>
      </w:r>
    </w:p>
    <w:p w:rsidR="000147A2" w:rsidRPr="00F95A2B" w:rsidRDefault="000147A2" w:rsidP="0099045D">
      <w:pPr>
        <w:pStyle w:val="Textoindependiente"/>
        <w:spacing w:line="360" w:lineRule="auto"/>
        <w:rPr>
          <w:rFonts w:ascii="Georgia" w:hAnsi="Georgia"/>
          <w:sz w:val="20"/>
          <w:szCs w:val="24"/>
        </w:rPr>
      </w:pPr>
    </w:p>
    <w:p w:rsidR="0099045D" w:rsidRPr="00F95A2B" w:rsidRDefault="0099045D" w:rsidP="0099045D">
      <w:pPr>
        <w:pStyle w:val="Textoindependiente"/>
        <w:numPr>
          <w:ilvl w:val="0"/>
          <w:numId w:val="1"/>
        </w:numPr>
        <w:spacing w:line="360" w:lineRule="auto"/>
        <w:rPr>
          <w:rFonts w:ascii="Georgia" w:hAnsi="Georgia"/>
          <w:szCs w:val="24"/>
        </w:rPr>
      </w:pPr>
      <w:r w:rsidRPr="00F95A2B">
        <w:rPr>
          <w:rFonts w:ascii="Georgia" w:hAnsi="Georgia"/>
          <w:szCs w:val="24"/>
        </w:rPr>
        <w:t xml:space="preserve">LA SÍNTESIS </w:t>
      </w:r>
      <w:r w:rsidR="00900A65" w:rsidRPr="00F95A2B">
        <w:rPr>
          <w:rFonts w:ascii="Georgia" w:hAnsi="Georgia"/>
          <w:szCs w:val="24"/>
        </w:rPr>
        <w:t>FÁCTICA</w:t>
      </w:r>
      <w:r w:rsidRPr="00F95A2B">
        <w:rPr>
          <w:rFonts w:ascii="Georgia" w:hAnsi="Georgia"/>
          <w:szCs w:val="24"/>
        </w:rPr>
        <w:t xml:space="preserve"> </w:t>
      </w:r>
    </w:p>
    <w:p w:rsidR="0099045D" w:rsidRPr="00F95A2B" w:rsidRDefault="0099045D" w:rsidP="0099045D">
      <w:pPr>
        <w:pStyle w:val="Textoindependiente"/>
        <w:spacing w:line="360" w:lineRule="auto"/>
        <w:rPr>
          <w:rFonts w:ascii="Georgia" w:hAnsi="Georgia"/>
          <w:sz w:val="20"/>
          <w:szCs w:val="24"/>
        </w:rPr>
      </w:pPr>
    </w:p>
    <w:p w:rsidR="00517909" w:rsidRPr="00F95A2B" w:rsidRDefault="00517909" w:rsidP="00517909">
      <w:pPr>
        <w:spacing w:line="360" w:lineRule="auto"/>
        <w:jc w:val="both"/>
        <w:rPr>
          <w:rFonts w:ascii="Georgia" w:hAnsi="Georgia" w:cs="Arial"/>
        </w:rPr>
      </w:pPr>
      <w:r w:rsidRPr="00F95A2B">
        <w:rPr>
          <w:rFonts w:ascii="Georgia" w:hAnsi="Georgia" w:cs="Arial"/>
        </w:rPr>
        <w:t xml:space="preserve">Indicó el actor que </w:t>
      </w:r>
      <w:r w:rsidR="00E74861" w:rsidRPr="00F95A2B">
        <w:rPr>
          <w:rFonts w:ascii="Georgia" w:hAnsi="Georgia" w:cs="Arial"/>
        </w:rPr>
        <w:t>presentó ante el accionado</w:t>
      </w:r>
      <w:r w:rsidR="0017670C">
        <w:rPr>
          <w:rFonts w:ascii="Georgia" w:hAnsi="Georgia" w:cs="Arial"/>
        </w:rPr>
        <w:t xml:space="preserve"> la acción</w:t>
      </w:r>
      <w:r w:rsidR="00E74861" w:rsidRPr="00F95A2B">
        <w:rPr>
          <w:rFonts w:ascii="Georgia" w:hAnsi="Georgia" w:cs="Arial"/>
        </w:rPr>
        <w:t xml:space="preserve"> </w:t>
      </w:r>
      <w:r w:rsidR="00EB1DBB" w:rsidRPr="00F95A2B">
        <w:rPr>
          <w:rFonts w:ascii="Georgia" w:hAnsi="Georgia" w:cs="Arial"/>
        </w:rPr>
        <w:t>popular No</w:t>
      </w:r>
      <w:r w:rsidRPr="00F95A2B">
        <w:rPr>
          <w:rFonts w:ascii="Georgia" w:hAnsi="Georgia" w:cs="Arial"/>
        </w:rPr>
        <w:t>.</w:t>
      </w:r>
      <w:r w:rsidR="00EB1DBB" w:rsidRPr="00F95A2B">
        <w:rPr>
          <w:rFonts w:ascii="Georgia" w:hAnsi="Georgia" w:cs="Arial"/>
        </w:rPr>
        <w:t>201</w:t>
      </w:r>
      <w:r w:rsidR="005C3194" w:rsidRPr="00F95A2B">
        <w:rPr>
          <w:rFonts w:ascii="Georgia" w:hAnsi="Georgia" w:cs="Arial"/>
        </w:rPr>
        <w:t>6</w:t>
      </w:r>
      <w:r w:rsidR="00EB1DBB" w:rsidRPr="00F95A2B">
        <w:rPr>
          <w:rFonts w:ascii="Georgia" w:hAnsi="Georgia" w:cs="Arial"/>
        </w:rPr>
        <w:t>-00</w:t>
      </w:r>
      <w:r w:rsidR="005C3194" w:rsidRPr="00F95A2B">
        <w:rPr>
          <w:rFonts w:ascii="Georgia" w:hAnsi="Georgia" w:cs="Arial"/>
        </w:rPr>
        <w:t>100</w:t>
      </w:r>
      <w:r w:rsidR="00EB1DBB" w:rsidRPr="00F95A2B">
        <w:rPr>
          <w:rFonts w:ascii="Georgia" w:hAnsi="Georgia" w:cs="Arial"/>
        </w:rPr>
        <w:t>-00</w:t>
      </w:r>
      <w:r w:rsidR="00E74861" w:rsidRPr="00F95A2B">
        <w:rPr>
          <w:rFonts w:ascii="Georgia" w:hAnsi="Georgia" w:cs="Arial"/>
        </w:rPr>
        <w:t xml:space="preserve">, pero fue </w:t>
      </w:r>
      <w:r w:rsidR="005C3194" w:rsidRPr="00F95A2B">
        <w:rPr>
          <w:rFonts w:ascii="Georgia" w:hAnsi="Georgia" w:cs="Arial"/>
        </w:rPr>
        <w:t xml:space="preserve">rechazada </w:t>
      </w:r>
      <w:r w:rsidR="00E74861" w:rsidRPr="00F95A2B">
        <w:rPr>
          <w:rFonts w:ascii="Georgia" w:hAnsi="Georgia" w:cs="Arial"/>
        </w:rPr>
        <w:t>por razones que no comparte</w:t>
      </w:r>
      <w:r w:rsidR="005C3194" w:rsidRPr="00F95A2B">
        <w:rPr>
          <w:rFonts w:ascii="Georgia" w:hAnsi="Georgia" w:cs="Arial"/>
        </w:rPr>
        <w:t>;</w:t>
      </w:r>
      <w:r w:rsidR="00214482" w:rsidRPr="00F95A2B">
        <w:rPr>
          <w:rFonts w:ascii="Georgia" w:hAnsi="Georgia" w:cs="Arial"/>
        </w:rPr>
        <w:t xml:space="preserve"> de ahí que</w:t>
      </w:r>
      <w:r w:rsidR="005C3194" w:rsidRPr="00F95A2B">
        <w:rPr>
          <w:rFonts w:ascii="Georgia" w:hAnsi="Georgia" w:cs="Arial"/>
        </w:rPr>
        <w:t xml:space="preserve"> </w:t>
      </w:r>
      <w:r w:rsidR="00E74861" w:rsidRPr="00F95A2B">
        <w:rPr>
          <w:rFonts w:ascii="Georgia" w:hAnsi="Georgia" w:cs="Arial"/>
        </w:rPr>
        <w:t>esa conducta quebranta</w:t>
      </w:r>
      <w:r w:rsidR="005C3194" w:rsidRPr="00F95A2B">
        <w:rPr>
          <w:rFonts w:ascii="Georgia" w:hAnsi="Georgia" w:cs="Arial"/>
        </w:rPr>
        <w:t xml:space="preserve"> el artículo </w:t>
      </w:r>
      <w:r w:rsidR="005C3194" w:rsidRPr="00F95A2B">
        <w:rPr>
          <w:rFonts w:ascii="Georgia" w:hAnsi="Georgia" w:cs="Arial"/>
        </w:rPr>
        <w:lastRenderedPageBreak/>
        <w:t>16 de la Ley 472</w:t>
      </w:r>
      <w:r w:rsidR="00EB1DBB" w:rsidRPr="00F95A2B">
        <w:rPr>
          <w:rFonts w:ascii="Georgia" w:hAnsi="Georgia" w:cs="Arial"/>
        </w:rPr>
        <w:t xml:space="preserve"> </w:t>
      </w:r>
      <w:r w:rsidRPr="00F95A2B">
        <w:rPr>
          <w:rFonts w:ascii="Georgia" w:hAnsi="Georgia" w:cs="Arial"/>
        </w:rPr>
        <w:t xml:space="preserve">(Folio </w:t>
      </w:r>
      <w:r w:rsidR="00EB1DBB" w:rsidRPr="00F95A2B">
        <w:rPr>
          <w:rFonts w:ascii="Georgia" w:hAnsi="Georgia" w:cs="Arial"/>
        </w:rPr>
        <w:t>1</w:t>
      </w:r>
      <w:r w:rsidRPr="00F95A2B">
        <w:rPr>
          <w:rFonts w:ascii="Georgia" w:hAnsi="Georgia" w:cs="Arial"/>
        </w:rPr>
        <w:t>,</w:t>
      </w:r>
      <w:r w:rsidR="006E29DF">
        <w:rPr>
          <w:rFonts w:ascii="Georgia" w:hAnsi="Georgia" w:cs="Arial"/>
        </w:rPr>
        <w:t xml:space="preserve"> este</w:t>
      </w:r>
      <w:r w:rsidRPr="00F95A2B">
        <w:rPr>
          <w:rFonts w:ascii="Georgia" w:hAnsi="Georgia" w:cs="Arial"/>
        </w:rPr>
        <w:t xml:space="preserve"> cuaderno). </w:t>
      </w:r>
    </w:p>
    <w:p w:rsidR="00517909" w:rsidRPr="00F95A2B" w:rsidRDefault="00517909" w:rsidP="004B1EB8">
      <w:pPr>
        <w:spacing w:line="360" w:lineRule="auto"/>
        <w:jc w:val="both"/>
        <w:rPr>
          <w:rFonts w:ascii="Georgia" w:hAnsi="Georgia" w:cs="Arial"/>
        </w:rPr>
      </w:pPr>
    </w:p>
    <w:p w:rsidR="0099045D" w:rsidRPr="00F95A2B" w:rsidRDefault="00265F36" w:rsidP="0099045D">
      <w:pPr>
        <w:pStyle w:val="Textoindependiente"/>
        <w:numPr>
          <w:ilvl w:val="0"/>
          <w:numId w:val="1"/>
        </w:numPr>
        <w:spacing w:line="360" w:lineRule="auto"/>
        <w:rPr>
          <w:rFonts w:ascii="Georgia" w:hAnsi="Georgia"/>
          <w:szCs w:val="24"/>
        </w:rPr>
      </w:pPr>
      <w:r w:rsidRPr="00F95A2B">
        <w:rPr>
          <w:rFonts w:ascii="Georgia" w:hAnsi="Georgia"/>
          <w:szCs w:val="24"/>
        </w:rPr>
        <w:t xml:space="preserve">LOS </w:t>
      </w:r>
      <w:r w:rsidR="0099045D" w:rsidRPr="00F95A2B">
        <w:rPr>
          <w:rFonts w:ascii="Georgia" w:hAnsi="Georgia"/>
          <w:szCs w:val="24"/>
        </w:rPr>
        <w:t>DERECHO</w:t>
      </w:r>
      <w:r w:rsidRPr="00F95A2B">
        <w:rPr>
          <w:rFonts w:ascii="Georgia" w:hAnsi="Georgia"/>
          <w:szCs w:val="24"/>
        </w:rPr>
        <w:t>S</w:t>
      </w:r>
      <w:r w:rsidR="0099045D" w:rsidRPr="00F95A2B">
        <w:rPr>
          <w:rFonts w:ascii="Georgia" w:hAnsi="Georgia"/>
          <w:szCs w:val="24"/>
        </w:rPr>
        <w:t xml:space="preserve"> </w:t>
      </w:r>
      <w:r w:rsidR="004B7439" w:rsidRPr="00F95A2B">
        <w:rPr>
          <w:rFonts w:ascii="Georgia" w:hAnsi="Georgia"/>
          <w:szCs w:val="24"/>
        </w:rPr>
        <w:t>INVOCADOS</w:t>
      </w:r>
    </w:p>
    <w:p w:rsidR="00800EF6" w:rsidRPr="00F95A2B" w:rsidRDefault="00800EF6" w:rsidP="00730CA7">
      <w:pPr>
        <w:pStyle w:val="Textoindependiente"/>
        <w:spacing w:line="360" w:lineRule="auto"/>
        <w:rPr>
          <w:rFonts w:ascii="Georgia" w:hAnsi="Georgia"/>
          <w:sz w:val="20"/>
          <w:szCs w:val="24"/>
        </w:rPr>
      </w:pPr>
    </w:p>
    <w:p w:rsidR="007D0ECC" w:rsidRPr="00F95A2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F95A2B">
        <w:rPr>
          <w:rFonts w:ascii="Georgia" w:hAnsi="Georgia" w:cs="Arial"/>
          <w:spacing w:val="-3"/>
          <w:lang w:val="es-ES_tradnl"/>
        </w:rPr>
        <w:t xml:space="preserve">El actor considera que se vulneran </w:t>
      </w:r>
      <w:r w:rsidR="00EB1DBB" w:rsidRPr="00F95A2B">
        <w:rPr>
          <w:rFonts w:ascii="Georgia" w:hAnsi="Georgia" w:cs="Arial"/>
          <w:spacing w:val="-3"/>
          <w:lang w:val="es-ES_tradnl"/>
        </w:rPr>
        <w:t>los artículos 13</w:t>
      </w:r>
      <w:r w:rsidR="006A3922">
        <w:rPr>
          <w:rFonts w:ascii="Georgia" w:hAnsi="Georgia" w:cs="Arial"/>
          <w:spacing w:val="-3"/>
          <w:lang w:val="es-ES_tradnl"/>
        </w:rPr>
        <w:t xml:space="preserve"> y</w:t>
      </w:r>
      <w:r w:rsidR="00EB1DBB" w:rsidRPr="00F95A2B">
        <w:rPr>
          <w:rFonts w:ascii="Georgia" w:hAnsi="Georgia" w:cs="Arial"/>
          <w:spacing w:val="-3"/>
          <w:lang w:val="es-ES_tradnl"/>
        </w:rPr>
        <w:t xml:space="preserve"> 83 de</w:t>
      </w:r>
      <w:r w:rsidR="00E74861" w:rsidRPr="00F95A2B">
        <w:rPr>
          <w:rFonts w:ascii="Georgia" w:hAnsi="Georgia" w:cs="Arial"/>
          <w:spacing w:val="-3"/>
          <w:lang w:val="es-ES_tradnl"/>
        </w:rPr>
        <w:t xml:space="preserve"> la</w:t>
      </w:r>
      <w:r w:rsidR="00EB1DBB" w:rsidRPr="00F95A2B">
        <w:rPr>
          <w:rFonts w:ascii="Georgia" w:hAnsi="Georgia" w:cs="Arial"/>
          <w:spacing w:val="-3"/>
          <w:lang w:val="es-ES_tradnl"/>
        </w:rPr>
        <w:t xml:space="preserve"> CP</w:t>
      </w:r>
      <w:r w:rsidR="00E74861" w:rsidRPr="00F95A2B">
        <w:rPr>
          <w:rFonts w:ascii="Georgia" w:hAnsi="Georgia" w:cs="Arial"/>
          <w:spacing w:val="-3"/>
          <w:lang w:val="es-ES_tradnl"/>
        </w:rPr>
        <w:t xml:space="preserve"> y 16 de la Ley 472</w:t>
      </w:r>
      <w:r w:rsidR="00EB1DBB" w:rsidRPr="00F95A2B">
        <w:rPr>
          <w:rFonts w:ascii="Georgia" w:hAnsi="Georgia" w:cs="Arial"/>
          <w:spacing w:val="-3"/>
          <w:lang w:val="es-ES_tradnl"/>
        </w:rPr>
        <w:t xml:space="preserve"> (Folio</w:t>
      </w:r>
      <w:r w:rsidRPr="00F95A2B">
        <w:rPr>
          <w:rFonts w:ascii="Georgia" w:hAnsi="Georgia" w:cs="Arial"/>
          <w:spacing w:val="-3"/>
          <w:lang w:val="es-ES_tradnl"/>
        </w:rPr>
        <w:t xml:space="preserve"> 2, </w:t>
      </w:r>
      <w:r w:rsidR="006E29DF">
        <w:rPr>
          <w:rFonts w:ascii="Georgia" w:hAnsi="Georgia" w:cs="Arial"/>
          <w:spacing w:val="-3"/>
          <w:lang w:val="es-ES_tradnl"/>
        </w:rPr>
        <w:t xml:space="preserve">este </w:t>
      </w:r>
      <w:r w:rsidR="00C14E4A" w:rsidRPr="00F95A2B">
        <w:rPr>
          <w:rFonts w:ascii="Georgia" w:hAnsi="Georgia" w:cs="Arial"/>
          <w:spacing w:val="-3"/>
          <w:lang w:val="es-ES_tradnl"/>
        </w:rPr>
        <w:t>c</w:t>
      </w:r>
      <w:r w:rsidRPr="00F95A2B">
        <w:rPr>
          <w:rFonts w:ascii="Georgia" w:hAnsi="Georgia" w:cs="Arial"/>
          <w:spacing w:val="-3"/>
          <w:lang w:val="es-ES_tradnl"/>
        </w:rPr>
        <w:t>uaderno).</w:t>
      </w:r>
    </w:p>
    <w:p w:rsidR="003F6C16" w:rsidRPr="00F95A2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F95A2B" w:rsidRDefault="0099045D" w:rsidP="0099045D">
      <w:pPr>
        <w:pStyle w:val="Textoindependiente"/>
        <w:numPr>
          <w:ilvl w:val="0"/>
          <w:numId w:val="1"/>
        </w:numPr>
        <w:spacing w:line="360" w:lineRule="auto"/>
        <w:rPr>
          <w:rFonts w:ascii="Georgia" w:hAnsi="Georgia"/>
          <w:szCs w:val="24"/>
        </w:rPr>
      </w:pPr>
      <w:r w:rsidRPr="00F95A2B">
        <w:rPr>
          <w:rFonts w:ascii="Georgia" w:hAnsi="Georgia"/>
          <w:szCs w:val="24"/>
        </w:rPr>
        <w:t>LA PETICIÓN DE PROTECCIÓN</w:t>
      </w:r>
    </w:p>
    <w:p w:rsidR="00303E85" w:rsidRPr="00F95A2B" w:rsidRDefault="00303E85" w:rsidP="004B1EB8">
      <w:pPr>
        <w:pStyle w:val="Sinespaciado"/>
        <w:spacing w:line="360" w:lineRule="auto"/>
        <w:jc w:val="both"/>
        <w:rPr>
          <w:rFonts w:ascii="Georgia" w:hAnsi="Georgia" w:cs="Arial"/>
          <w:sz w:val="20"/>
          <w:szCs w:val="24"/>
        </w:rPr>
      </w:pPr>
    </w:p>
    <w:p w:rsidR="00E74861" w:rsidRPr="00F95A2B" w:rsidRDefault="00C332B8" w:rsidP="00E74861">
      <w:pPr>
        <w:spacing w:line="360" w:lineRule="auto"/>
        <w:jc w:val="both"/>
        <w:rPr>
          <w:rFonts w:ascii="Georgia" w:hAnsi="Georgia" w:cs="Arial"/>
        </w:rPr>
      </w:pPr>
      <w:r>
        <w:rPr>
          <w:rFonts w:ascii="Georgia" w:hAnsi="Georgia" w:cs="Arial"/>
        </w:rPr>
        <w:t xml:space="preserve">Se </w:t>
      </w:r>
      <w:r w:rsidRPr="00C332B8">
        <w:rPr>
          <w:rFonts w:ascii="Georgia" w:hAnsi="Georgia" w:cs="Arial"/>
        </w:rPr>
        <w:t>p</w:t>
      </w:r>
      <w:r w:rsidR="00E74861" w:rsidRPr="00C332B8">
        <w:rPr>
          <w:rFonts w:ascii="Georgia" w:hAnsi="Georgia" w:cs="Arial"/>
        </w:rPr>
        <w:t>retende que</w:t>
      </w:r>
      <w:r w:rsidR="00473E22" w:rsidRPr="00C332B8">
        <w:rPr>
          <w:rFonts w:ascii="Georgia" w:hAnsi="Georgia" w:cs="Arial"/>
        </w:rPr>
        <w:t xml:space="preserve"> se</w:t>
      </w:r>
      <w:r w:rsidR="00E74861" w:rsidRPr="00C332B8">
        <w:rPr>
          <w:rFonts w:ascii="Georgia" w:hAnsi="Georgia" w:cs="Arial"/>
        </w:rPr>
        <w:t xml:space="preserve"> </w:t>
      </w:r>
      <w:r w:rsidRPr="00C332B8">
        <w:rPr>
          <w:rFonts w:ascii="Georgia" w:hAnsi="Georgia" w:cs="Arial"/>
        </w:rPr>
        <w:t>ordene</w:t>
      </w:r>
      <w:r>
        <w:rPr>
          <w:rFonts w:ascii="Georgia" w:hAnsi="Georgia" w:cs="Arial"/>
        </w:rPr>
        <w:t xml:space="preserve"> al </w:t>
      </w:r>
      <w:r w:rsidR="00E74861" w:rsidRPr="00F95A2B">
        <w:rPr>
          <w:rFonts w:ascii="Georgia" w:hAnsi="Georgia" w:cs="Arial"/>
        </w:rPr>
        <w:t xml:space="preserve">accionado (i) </w:t>
      </w:r>
      <w:r>
        <w:rPr>
          <w:rFonts w:ascii="Georgia" w:hAnsi="Georgia" w:cs="Arial"/>
        </w:rPr>
        <w:t>A</w:t>
      </w:r>
      <w:r w:rsidR="00E74861" w:rsidRPr="00F95A2B">
        <w:rPr>
          <w:rFonts w:ascii="Georgia" w:hAnsi="Georgia" w:cs="Arial"/>
        </w:rPr>
        <w:t>dmit</w:t>
      </w:r>
      <w:r w:rsidR="006A3922">
        <w:rPr>
          <w:rFonts w:ascii="Georgia" w:hAnsi="Georgia" w:cs="Arial"/>
        </w:rPr>
        <w:t>ir</w:t>
      </w:r>
      <w:r w:rsidR="00E74861" w:rsidRPr="00F95A2B">
        <w:rPr>
          <w:rFonts w:ascii="Georgia" w:hAnsi="Georgia" w:cs="Arial"/>
        </w:rPr>
        <w:t xml:space="preserve"> la acción popular; y (ii) </w:t>
      </w:r>
      <w:r w:rsidR="006A3922">
        <w:rPr>
          <w:rFonts w:ascii="Georgia" w:hAnsi="Georgia" w:cs="Arial"/>
        </w:rPr>
        <w:t>Realizar</w:t>
      </w:r>
      <w:r>
        <w:rPr>
          <w:rFonts w:ascii="Georgia" w:hAnsi="Georgia" w:cs="Arial"/>
        </w:rPr>
        <w:t xml:space="preserve"> un listado de los asuntos populares </w:t>
      </w:r>
      <w:r w:rsidR="009C19D1" w:rsidRPr="00F95A2B">
        <w:rPr>
          <w:rFonts w:ascii="Georgia" w:hAnsi="Georgia" w:cs="Arial"/>
        </w:rPr>
        <w:t xml:space="preserve">donde haya </w:t>
      </w:r>
      <w:r w:rsidR="00473E22" w:rsidRPr="00F95A2B">
        <w:rPr>
          <w:rFonts w:ascii="Georgia" w:hAnsi="Georgia" w:cs="Arial"/>
        </w:rPr>
        <w:t>decretado</w:t>
      </w:r>
      <w:r w:rsidR="009C19D1" w:rsidRPr="00F95A2B">
        <w:rPr>
          <w:rFonts w:ascii="Georgia" w:hAnsi="Georgia" w:cs="Arial"/>
        </w:rPr>
        <w:t xml:space="preserve"> conflicto de competencia</w:t>
      </w:r>
      <w:r w:rsidR="00E74861" w:rsidRPr="00F95A2B">
        <w:rPr>
          <w:rFonts w:ascii="Georgia" w:hAnsi="Georgia" w:cs="Arial"/>
        </w:rPr>
        <w:t xml:space="preserve"> (Folio</w:t>
      </w:r>
      <w:r w:rsidR="00473E22" w:rsidRPr="00F95A2B">
        <w:rPr>
          <w:rFonts w:ascii="Georgia" w:hAnsi="Georgia" w:cs="Arial"/>
        </w:rPr>
        <w:t xml:space="preserve"> 1, </w:t>
      </w:r>
      <w:r w:rsidR="006E29DF">
        <w:rPr>
          <w:rFonts w:ascii="Georgia" w:hAnsi="Georgia" w:cs="Arial"/>
        </w:rPr>
        <w:t xml:space="preserve">este </w:t>
      </w:r>
      <w:r w:rsidR="00473E22" w:rsidRPr="00F95A2B">
        <w:rPr>
          <w:rFonts w:ascii="Georgia" w:hAnsi="Georgia" w:cs="Arial"/>
        </w:rPr>
        <w:t>cuaderno</w:t>
      </w:r>
      <w:r w:rsidR="00E74861" w:rsidRPr="00F95A2B">
        <w:rPr>
          <w:rFonts w:ascii="Georgia" w:hAnsi="Georgia" w:cs="Arial"/>
        </w:rPr>
        <w:t>).</w:t>
      </w:r>
    </w:p>
    <w:p w:rsidR="00E74861" w:rsidRPr="00F95A2B" w:rsidRDefault="00E74861" w:rsidP="00E74861">
      <w:pPr>
        <w:pStyle w:val="Sinespaciado"/>
        <w:spacing w:line="360" w:lineRule="auto"/>
        <w:jc w:val="both"/>
        <w:rPr>
          <w:rFonts w:ascii="Georgia" w:hAnsi="Georgia" w:cs="Arial"/>
          <w:szCs w:val="24"/>
        </w:rPr>
      </w:pPr>
    </w:p>
    <w:p w:rsidR="0099045D" w:rsidRPr="00F95A2B" w:rsidRDefault="00270A8D" w:rsidP="00101AE0">
      <w:pPr>
        <w:pStyle w:val="Sinespaciado"/>
        <w:numPr>
          <w:ilvl w:val="0"/>
          <w:numId w:val="1"/>
        </w:numPr>
        <w:spacing w:line="360" w:lineRule="auto"/>
        <w:jc w:val="both"/>
        <w:rPr>
          <w:rFonts w:ascii="Georgia" w:hAnsi="Georgia"/>
          <w:szCs w:val="24"/>
        </w:rPr>
      </w:pPr>
      <w:r w:rsidRPr="00F95A2B">
        <w:rPr>
          <w:rFonts w:ascii="Georgia" w:hAnsi="Georgia"/>
          <w:szCs w:val="24"/>
        </w:rPr>
        <w:t xml:space="preserve">EL RESUMEN </w:t>
      </w:r>
      <w:r w:rsidR="0099045D" w:rsidRPr="00F95A2B">
        <w:rPr>
          <w:rFonts w:ascii="Georgia" w:hAnsi="Georgia"/>
          <w:szCs w:val="24"/>
        </w:rPr>
        <w:t>DE LA CRÓNICA PROCESAL</w:t>
      </w:r>
    </w:p>
    <w:p w:rsidR="004B1EB8" w:rsidRPr="00F95A2B" w:rsidRDefault="00C332B8" w:rsidP="004B1EB8">
      <w:pPr>
        <w:spacing w:line="360" w:lineRule="auto"/>
        <w:jc w:val="both"/>
        <w:rPr>
          <w:rFonts w:ascii="Georgia" w:hAnsi="Georgia" w:cs="Arial"/>
        </w:rPr>
      </w:pPr>
      <w:r>
        <w:rPr>
          <w:rFonts w:ascii="Georgia" w:hAnsi="Georgia"/>
        </w:rPr>
        <w:t xml:space="preserve">Con </w:t>
      </w:r>
      <w:r w:rsidR="004B1EB8" w:rsidRPr="00F95A2B">
        <w:rPr>
          <w:rFonts w:ascii="Georgia" w:hAnsi="Georgia" w:cs="Arial"/>
          <w:color w:val="000000"/>
        </w:rPr>
        <w:t xml:space="preserve">providencia </w:t>
      </w:r>
      <w:r w:rsidR="007C60E9" w:rsidRPr="00F95A2B">
        <w:rPr>
          <w:rFonts w:ascii="Georgia" w:hAnsi="Georgia" w:cs="Arial"/>
          <w:color w:val="000000"/>
        </w:rPr>
        <w:t>de</w:t>
      </w:r>
      <w:r w:rsidR="0022407E" w:rsidRPr="00F95A2B">
        <w:rPr>
          <w:rFonts w:ascii="Georgia" w:hAnsi="Georgia" w:cs="Arial"/>
          <w:color w:val="000000"/>
        </w:rPr>
        <w:t xml:space="preserve">l </w:t>
      </w:r>
      <w:r w:rsidR="00473E22" w:rsidRPr="00F95A2B">
        <w:rPr>
          <w:rFonts w:ascii="Georgia" w:hAnsi="Georgia" w:cs="Arial"/>
          <w:color w:val="000000"/>
        </w:rPr>
        <w:t>09</w:t>
      </w:r>
      <w:r w:rsidR="00EB1DBB" w:rsidRPr="00F95A2B">
        <w:rPr>
          <w:rFonts w:ascii="Georgia" w:hAnsi="Georgia" w:cs="Arial"/>
          <w:color w:val="000000"/>
        </w:rPr>
        <w:t>-</w:t>
      </w:r>
      <w:r w:rsidR="00473E22" w:rsidRPr="00F95A2B">
        <w:rPr>
          <w:rFonts w:ascii="Georgia" w:hAnsi="Georgia" w:cs="Arial"/>
          <w:color w:val="000000"/>
        </w:rPr>
        <w:t>10</w:t>
      </w:r>
      <w:r w:rsidR="00EB1DBB" w:rsidRPr="00F95A2B">
        <w:rPr>
          <w:rFonts w:ascii="Georgia" w:hAnsi="Georgia" w:cs="Arial"/>
          <w:color w:val="000000"/>
        </w:rPr>
        <w:t xml:space="preserve">-2017 se admitió y </w:t>
      </w:r>
      <w:r w:rsidR="00314889" w:rsidRPr="00F95A2B">
        <w:rPr>
          <w:rFonts w:ascii="Georgia" w:hAnsi="Georgia"/>
        </w:rPr>
        <w:t xml:space="preserve">se </w:t>
      </w:r>
      <w:r w:rsidR="00517909" w:rsidRPr="00F95A2B">
        <w:rPr>
          <w:rFonts w:ascii="Georgia" w:hAnsi="Georgia"/>
        </w:rPr>
        <w:t xml:space="preserve">vinculó </w:t>
      </w:r>
      <w:r w:rsidR="00314889" w:rsidRPr="00F95A2B">
        <w:rPr>
          <w:rFonts w:ascii="Georgia" w:hAnsi="Georgia"/>
        </w:rPr>
        <w:t>a quienes se estimó conveniente</w:t>
      </w:r>
      <w:r w:rsidR="00314889" w:rsidRPr="00F95A2B">
        <w:rPr>
          <w:rFonts w:ascii="Georgia" w:hAnsi="Georgia" w:cs="Arial"/>
          <w:color w:val="000000"/>
        </w:rPr>
        <w:t xml:space="preserve">, </w:t>
      </w:r>
      <w:r w:rsidR="00314889" w:rsidRPr="00F95A2B">
        <w:rPr>
          <w:rFonts w:ascii="Georgia" w:hAnsi="Georgia"/>
        </w:rPr>
        <w:t>entre otros ordenamientos</w:t>
      </w:r>
      <w:r w:rsidR="00EA458D" w:rsidRPr="00F95A2B">
        <w:rPr>
          <w:rFonts w:ascii="Georgia" w:hAnsi="Georgia"/>
        </w:rPr>
        <w:t xml:space="preserve"> (Folio</w:t>
      </w:r>
      <w:r w:rsidR="00314889" w:rsidRPr="00F95A2B">
        <w:rPr>
          <w:rFonts w:ascii="Georgia" w:hAnsi="Georgia"/>
        </w:rPr>
        <w:t xml:space="preserve"> </w:t>
      </w:r>
      <w:r w:rsidR="00EB1DBB" w:rsidRPr="00F95A2B">
        <w:rPr>
          <w:rFonts w:ascii="Georgia" w:hAnsi="Georgia"/>
        </w:rPr>
        <w:t>5</w:t>
      </w:r>
      <w:r w:rsidR="00314889" w:rsidRPr="00F95A2B">
        <w:rPr>
          <w:rFonts w:ascii="Georgia" w:hAnsi="Georgia"/>
        </w:rPr>
        <w:t>, ibídem)</w:t>
      </w:r>
      <w:r w:rsidR="00314889" w:rsidRPr="00F95A2B">
        <w:rPr>
          <w:rFonts w:ascii="Georgia" w:hAnsi="Georgia" w:cs="Arial"/>
          <w:color w:val="000000"/>
        </w:rPr>
        <w:t xml:space="preserve">. </w:t>
      </w:r>
      <w:r w:rsidR="004B1EB8" w:rsidRPr="00F95A2B">
        <w:rPr>
          <w:rFonts w:ascii="Georgia" w:hAnsi="Georgia" w:cs="Arial"/>
          <w:color w:val="000000"/>
        </w:rPr>
        <w:t>Fueron debidamente enterados l</w:t>
      </w:r>
      <w:r w:rsidR="00612C75" w:rsidRPr="00F95A2B">
        <w:rPr>
          <w:rFonts w:ascii="Georgia" w:hAnsi="Georgia" w:cs="Arial"/>
          <w:color w:val="000000"/>
        </w:rPr>
        <w:t>os extremos de la acción (Folio</w:t>
      </w:r>
      <w:r w:rsidR="00BB4CEF" w:rsidRPr="00F95A2B">
        <w:rPr>
          <w:rFonts w:ascii="Georgia" w:hAnsi="Georgia" w:cs="Arial"/>
          <w:color w:val="000000"/>
        </w:rPr>
        <w:t xml:space="preserve">s </w:t>
      </w:r>
      <w:r w:rsidR="00EB1DBB" w:rsidRPr="00F95A2B">
        <w:rPr>
          <w:rFonts w:ascii="Georgia" w:hAnsi="Georgia" w:cs="Arial"/>
          <w:color w:val="000000"/>
        </w:rPr>
        <w:t xml:space="preserve">6 </w:t>
      </w:r>
      <w:r>
        <w:rPr>
          <w:rFonts w:ascii="Georgia" w:hAnsi="Georgia" w:cs="Arial"/>
          <w:color w:val="000000"/>
        </w:rPr>
        <w:t>a</w:t>
      </w:r>
      <w:r w:rsidR="00EB1DBB" w:rsidRPr="00F95A2B">
        <w:rPr>
          <w:rFonts w:ascii="Georgia" w:hAnsi="Georgia" w:cs="Arial"/>
          <w:color w:val="000000"/>
        </w:rPr>
        <w:t xml:space="preserve"> 7</w:t>
      </w:r>
      <w:r w:rsidR="00BB4CEF" w:rsidRPr="00F95A2B">
        <w:rPr>
          <w:rFonts w:ascii="Georgia" w:hAnsi="Georgia" w:cs="Arial"/>
          <w:color w:val="000000"/>
        </w:rPr>
        <w:t>,</w:t>
      </w:r>
      <w:r w:rsidR="004B1EB8" w:rsidRPr="00F95A2B">
        <w:rPr>
          <w:rFonts w:ascii="Georgia" w:hAnsi="Georgia" w:cs="Arial"/>
          <w:color w:val="000000"/>
        </w:rPr>
        <w:t xml:space="preserve"> </w:t>
      </w:r>
      <w:r w:rsidR="00F332AF" w:rsidRPr="00F95A2B">
        <w:rPr>
          <w:rFonts w:ascii="Georgia" w:hAnsi="Georgia" w:cs="Arial"/>
          <w:color w:val="000000"/>
        </w:rPr>
        <w:t>ibídem</w:t>
      </w:r>
      <w:r w:rsidR="004B1EB8" w:rsidRPr="00F95A2B">
        <w:rPr>
          <w:rFonts w:ascii="Georgia" w:hAnsi="Georgia" w:cs="Arial"/>
          <w:color w:val="000000"/>
        </w:rPr>
        <w:t xml:space="preserve">). </w:t>
      </w:r>
      <w:r w:rsidR="00270A8D" w:rsidRPr="00F95A2B">
        <w:rPr>
          <w:rFonts w:ascii="Georgia" w:hAnsi="Georgia" w:cs="Arial"/>
          <w:color w:val="000000"/>
        </w:rPr>
        <w:t xml:space="preserve">Contestó </w:t>
      </w:r>
      <w:r w:rsidR="00C14E4A" w:rsidRPr="00F95A2B">
        <w:rPr>
          <w:rFonts w:ascii="Georgia" w:hAnsi="Georgia" w:cs="Arial"/>
          <w:color w:val="000000"/>
        </w:rPr>
        <w:t>el Municipio de Medellín (Folios 8 a 9, ibídem).</w:t>
      </w:r>
      <w:r w:rsidR="00EA458D" w:rsidRPr="00F95A2B">
        <w:rPr>
          <w:rFonts w:ascii="Georgia" w:hAnsi="Georgia" w:cs="Arial"/>
          <w:color w:val="000000"/>
        </w:rPr>
        <w:t xml:space="preserve"> </w:t>
      </w:r>
      <w:r w:rsidR="00C14E4A" w:rsidRPr="00F95A2B">
        <w:rPr>
          <w:rFonts w:ascii="Georgia" w:hAnsi="Georgia" w:cs="Arial"/>
          <w:color w:val="000000"/>
        </w:rPr>
        <w:t xml:space="preserve">La </w:t>
      </w:r>
      <w:r w:rsidR="00EA458D" w:rsidRPr="00F95A2B">
        <w:rPr>
          <w:rFonts w:ascii="Georgia" w:hAnsi="Georgia" w:cs="Arial"/>
          <w:color w:val="000000"/>
        </w:rPr>
        <w:t>Procuraduría General de la Nación, Regional</w:t>
      </w:r>
      <w:r w:rsidR="00C14E4A" w:rsidRPr="00F95A2B">
        <w:rPr>
          <w:rFonts w:ascii="Georgia" w:hAnsi="Georgia" w:cs="Arial"/>
          <w:color w:val="000000"/>
        </w:rPr>
        <w:t xml:space="preserve"> Antioquia</w:t>
      </w:r>
      <w:r w:rsidR="00EA458D" w:rsidRPr="00F95A2B">
        <w:rPr>
          <w:rFonts w:ascii="Georgia" w:hAnsi="Georgia" w:cs="Arial"/>
          <w:color w:val="000000"/>
        </w:rPr>
        <w:t xml:space="preserve"> </w:t>
      </w:r>
      <w:r w:rsidR="00EB1DBB" w:rsidRPr="00F95A2B">
        <w:rPr>
          <w:rFonts w:ascii="Georgia" w:hAnsi="Georgia" w:cs="Arial"/>
          <w:color w:val="000000"/>
        </w:rPr>
        <w:t>(En adelante PGN</w:t>
      </w:r>
      <w:r w:rsidR="006A3922">
        <w:rPr>
          <w:rFonts w:ascii="Georgia" w:hAnsi="Georgia" w:cs="Arial"/>
          <w:color w:val="000000"/>
        </w:rPr>
        <w:t>A</w:t>
      </w:r>
      <w:r w:rsidR="00EB1DBB" w:rsidRPr="00F95A2B">
        <w:rPr>
          <w:rFonts w:ascii="Georgia" w:hAnsi="Georgia" w:cs="Arial"/>
          <w:color w:val="000000"/>
        </w:rPr>
        <w:t xml:space="preserve">) </w:t>
      </w:r>
      <w:r w:rsidR="00EA458D" w:rsidRPr="00F95A2B">
        <w:rPr>
          <w:rFonts w:ascii="Georgia" w:hAnsi="Georgia" w:cs="Arial"/>
          <w:color w:val="000000"/>
        </w:rPr>
        <w:t>(Folio</w:t>
      </w:r>
      <w:r w:rsidR="00C14E4A" w:rsidRPr="00F95A2B">
        <w:rPr>
          <w:rFonts w:ascii="Georgia" w:hAnsi="Georgia" w:cs="Arial"/>
          <w:color w:val="000000"/>
        </w:rPr>
        <w:t>s 11 a 14,</w:t>
      </w:r>
      <w:r w:rsidR="00612C75" w:rsidRPr="00F95A2B">
        <w:rPr>
          <w:rFonts w:ascii="Georgia" w:hAnsi="Georgia" w:cs="Arial"/>
          <w:color w:val="000000"/>
        </w:rPr>
        <w:t xml:space="preserve"> ib.)</w:t>
      </w:r>
      <w:r w:rsidR="00EB1DBB" w:rsidRPr="00F95A2B">
        <w:rPr>
          <w:rFonts w:ascii="Georgia" w:hAnsi="Georgia" w:cs="Arial"/>
          <w:color w:val="000000"/>
        </w:rPr>
        <w:t xml:space="preserve"> y </w:t>
      </w:r>
      <w:r w:rsidR="00C14E4A" w:rsidRPr="00F95A2B">
        <w:rPr>
          <w:rFonts w:ascii="Georgia" w:hAnsi="Georgia" w:cs="Arial"/>
          <w:color w:val="000000"/>
        </w:rPr>
        <w:t>el</w:t>
      </w:r>
      <w:r w:rsidR="00517909" w:rsidRPr="00F95A2B">
        <w:rPr>
          <w:rFonts w:ascii="Georgia" w:hAnsi="Georgia" w:cs="Arial"/>
        </w:rPr>
        <w:t xml:space="preserve"> </w:t>
      </w:r>
      <w:r w:rsidR="00365B82">
        <w:rPr>
          <w:rFonts w:ascii="Georgia" w:hAnsi="Georgia" w:cs="Arial"/>
        </w:rPr>
        <w:t>despacho judicial</w:t>
      </w:r>
      <w:r w:rsidR="00517909" w:rsidRPr="00F95A2B">
        <w:rPr>
          <w:rFonts w:ascii="Georgia" w:hAnsi="Georgia" w:cs="Arial"/>
        </w:rPr>
        <w:t xml:space="preserve"> arrimó </w:t>
      </w:r>
      <w:r w:rsidR="00EB1DBB" w:rsidRPr="00F95A2B">
        <w:rPr>
          <w:rFonts w:ascii="Georgia" w:hAnsi="Georgia" w:cs="Arial"/>
        </w:rPr>
        <w:t>la información requerida</w:t>
      </w:r>
      <w:r w:rsidR="00270A8D" w:rsidRPr="00F95A2B">
        <w:rPr>
          <w:rFonts w:ascii="Georgia" w:hAnsi="Georgia" w:cs="Arial"/>
        </w:rPr>
        <w:t xml:space="preserve"> (Folio</w:t>
      </w:r>
      <w:r w:rsidR="00C14E4A" w:rsidRPr="00F95A2B">
        <w:rPr>
          <w:rFonts w:ascii="Georgia" w:hAnsi="Georgia" w:cs="Arial"/>
        </w:rPr>
        <w:t>s</w:t>
      </w:r>
      <w:r w:rsidR="00517909" w:rsidRPr="00F95A2B">
        <w:rPr>
          <w:rFonts w:ascii="Georgia" w:hAnsi="Georgia" w:cs="Arial"/>
        </w:rPr>
        <w:t xml:space="preserve"> </w:t>
      </w:r>
      <w:r w:rsidR="00EB1DBB" w:rsidRPr="00F95A2B">
        <w:rPr>
          <w:rFonts w:ascii="Georgia" w:hAnsi="Georgia" w:cs="Arial"/>
        </w:rPr>
        <w:t>2</w:t>
      </w:r>
      <w:r w:rsidR="00C14E4A" w:rsidRPr="00F95A2B">
        <w:rPr>
          <w:rFonts w:ascii="Georgia" w:hAnsi="Georgia" w:cs="Arial"/>
        </w:rPr>
        <w:t>2</w:t>
      </w:r>
      <w:r w:rsidR="00EB1DBB" w:rsidRPr="00F95A2B">
        <w:rPr>
          <w:rFonts w:ascii="Georgia" w:hAnsi="Georgia" w:cs="Arial"/>
        </w:rPr>
        <w:t xml:space="preserve"> a 2</w:t>
      </w:r>
      <w:r w:rsidR="00C14E4A" w:rsidRPr="00F95A2B">
        <w:rPr>
          <w:rFonts w:ascii="Georgia" w:hAnsi="Georgia" w:cs="Arial"/>
        </w:rPr>
        <w:t>3</w:t>
      </w:r>
      <w:r w:rsidR="00517909" w:rsidRPr="00F95A2B">
        <w:rPr>
          <w:rFonts w:ascii="Georgia" w:hAnsi="Georgia" w:cs="Arial"/>
        </w:rPr>
        <w:t>, ib.).</w:t>
      </w:r>
    </w:p>
    <w:p w:rsidR="00B41B34" w:rsidRPr="00F95A2B" w:rsidRDefault="00B41B34" w:rsidP="00B50331">
      <w:pPr>
        <w:spacing w:line="360" w:lineRule="auto"/>
        <w:jc w:val="both"/>
        <w:rPr>
          <w:rFonts w:ascii="Georgia" w:hAnsi="Georgia"/>
          <w:sz w:val="20"/>
          <w:lang w:val="es-CO"/>
        </w:rPr>
      </w:pPr>
    </w:p>
    <w:p w:rsidR="00CF429F" w:rsidRPr="00F95A2B" w:rsidRDefault="00CF429F" w:rsidP="00CF429F">
      <w:pPr>
        <w:numPr>
          <w:ilvl w:val="0"/>
          <w:numId w:val="18"/>
        </w:numPr>
        <w:spacing w:line="360" w:lineRule="auto"/>
        <w:jc w:val="both"/>
        <w:rPr>
          <w:rFonts w:ascii="Georgia" w:hAnsi="Georgia"/>
        </w:rPr>
      </w:pPr>
      <w:r w:rsidRPr="00F95A2B">
        <w:rPr>
          <w:rFonts w:ascii="Georgia" w:hAnsi="Georgia"/>
        </w:rPr>
        <w:t>LA SINOPSIS DE LA</w:t>
      </w:r>
      <w:r w:rsidR="00725242" w:rsidRPr="00F95A2B">
        <w:rPr>
          <w:rFonts w:ascii="Georgia" w:hAnsi="Georgia"/>
        </w:rPr>
        <w:t xml:space="preserve"> </w:t>
      </w:r>
      <w:r w:rsidRPr="00F95A2B">
        <w:rPr>
          <w:rFonts w:ascii="Georgia" w:hAnsi="Georgia"/>
        </w:rPr>
        <w:t>RESPUESTA</w:t>
      </w:r>
    </w:p>
    <w:p w:rsidR="006F4450" w:rsidRPr="00F95A2B" w:rsidRDefault="006F4450" w:rsidP="00730CA7">
      <w:pPr>
        <w:pStyle w:val="Textoindependiente"/>
        <w:spacing w:line="360" w:lineRule="auto"/>
        <w:rPr>
          <w:rFonts w:ascii="Georgia" w:hAnsi="Georgia"/>
          <w:sz w:val="20"/>
          <w:szCs w:val="24"/>
        </w:rPr>
      </w:pPr>
    </w:p>
    <w:p w:rsidR="00EB1DBB" w:rsidRPr="00F95A2B" w:rsidRDefault="00EB1DBB" w:rsidP="00EB1DBB">
      <w:pPr>
        <w:spacing w:line="360" w:lineRule="auto"/>
        <w:jc w:val="both"/>
        <w:rPr>
          <w:rFonts w:ascii="Georgia" w:hAnsi="Georgia" w:cs="Arial"/>
          <w:color w:val="000000"/>
        </w:rPr>
      </w:pPr>
      <w:r w:rsidRPr="00F95A2B">
        <w:rPr>
          <w:rFonts w:ascii="Georgia" w:hAnsi="Georgia" w:cs="Arial"/>
          <w:color w:val="000000"/>
        </w:rPr>
        <w:t>La</w:t>
      </w:r>
      <w:r w:rsidRPr="00F95A2B">
        <w:rPr>
          <w:rFonts w:ascii="Georgia" w:hAnsi="Georgia"/>
        </w:rPr>
        <w:t xml:space="preserve"> Alcaldía </w:t>
      </w:r>
      <w:r w:rsidRPr="00F95A2B">
        <w:rPr>
          <w:rFonts w:ascii="Georgia" w:hAnsi="Georgia" w:cs="Arial"/>
          <w:color w:val="000000"/>
        </w:rPr>
        <w:t xml:space="preserve">de </w:t>
      </w:r>
      <w:r w:rsidR="001E722E">
        <w:rPr>
          <w:rFonts w:ascii="Georgia" w:hAnsi="Georgia" w:cs="Arial"/>
          <w:color w:val="000000"/>
        </w:rPr>
        <w:t>Medellín</w:t>
      </w:r>
      <w:r w:rsidRPr="00F95A2B">
        <w:rPr>
          <w:rFonts w:ascii="Georgia" w:hAnsi="Georgia"/>
        </w:rPr>
        <w:t>, aduj</w:t>
      </w:r>
      <w:r w:rsidR="001E722E">
        <w:rPr>
          <w:rFonts w:ascii="Georgia" w:hAnsi="Georgia"/>
        </w:rPr>
        <w:t>o</w:t>
      </w:r>
      <w:r w:rsidRPr="00F95A2B">
        <w:rPr>
          <w:rFonts w:ascii="Georgia" w:hAnsi="Georgia"/>
        </w:rPr>
        <w:t xml:space="preserve"> que la situación alegada es ajena a sus funciones, y que es al Juzgado accionado al que le corresponde tramitar la acción popular y tomar las decisiones resp</w:t>
      </w:r>
      <w:r w:rsidR="001E722E">
        <w:rPr>
          <w:rFonts w:ascii="Georgia" w:hAnsi="Georgia"/>
        </w:rPr>
        <w:t>ectivas, por lo tanto, no se le</w:t>
      </w:r>
      <w:r w:rsidRPr="00F95A2B">
        <w:rPr>
          <w:rFonts w:ascii="Georgia" w:hAnsi="Georgia"/>
        </w:rPr>
        <w:t xml:space="preserve"> puede </w:t>
      </w:r>
      <w:r w:rsidR="001E722E">
        <w:rPr>
          <w:rFonts w:ascii="Georgia" w:hAnsi="Georgia"/>
        </w:rPr>
        <w:t xml:space="preserve">imputar responsabilidad alguna </w:t>
      </w:r>
      <w:r w:rsidRPr="00F95A2B">
        <w:rPr>
          <w:rFonts w:ascii="Georgia" w:hAnsi="Georgia" w:cs="Arial"/>
          <w:color w:val="000000"/>
        </w:rPr>
        <w:t xml:space="preserve">(Folios </w:t>
      </w:r>
      <w:r w:rsidR="001E722E">
        <w:rPr>
          <w:rFonts w:ascii="Georgia" w:hAnsi="Georgia" w:cs="Arial"/>
          <w:color w:val="000000"/>
        </w:rPr>
        <w:t>8 a 9, ib.); y, la PGN</w:t>
      </w:r>
      <w:r w:rsidR="006A3922">
        <w:rPr>
          <w:rFonts w:ascii="Georgia" w:hAnsi="Georgia" w:cs="Arial"/>
          <w:color w:val="000000"/>
        </w:rPr>
        <w:t>A</w:t>
      </w:r>
      <w:r w:rsidR="001E722E">
        <w:rPr>
          <w:rFonts w:ascii="Georgia" w:hAnsi="Georgia" w:cs="Arial"/>
          <w:color w:val="000000"/>
        </w:rPr>
        <w:t xml:space="preserve">, </w:t>
      </w:r>
      <w:r w:rsidR="006A3922">
        <w:rPr>
          <w:rFonts w:ascii="Georgia" w:hAnsi="Georgia" w:cs="Arial"/>
          <w:color w:val="000000"/>
        </w:rPr>
        <w:t xml:space="preserve">solicitó su exclusión por carecer de legitimación por pasiva, mas pidió conceder el amparo frente al juzgado accionado y disponer la admisión de la acción popular </w:t>
      </w:r>
      <w:r w:rsidR="00136AEF">
        <w:rPr>
          <w:rFonts w:ascii="Georgia" w:hAnsi="Georgia" w:cs="Arial"/>
          <w:color w:val="000000"/>
        </w:rPr>
        <w:t>(Folios 11 a 14, ib.).</w:t>
      </w:r>
    </w:p>
    <w:p w:rsidR="00930478" w:rsidRPr="00F95A2B" w:rsidRDefault="00DC2991" w:rsidP="00AE621B">
      <w:pPr>
        <w:spacing w:line="360" w:lineRule="auto"/>
        <w:jc w:val="both"/>
        <w:rPr>
          <w:rFonts w:ascii="Georgia" w:hAnsi="Georgia"/>
          <w:sz w:val="20"/>
        </w:rPr>
      </w:pPr>
      <w:r w:rsidRPr="00F95A2B">
        <w:rPr>
          <w:rFonts w:ascii="Georgia" w:hAnsi="Georgia"/>
        </w:rPr>
        <w:t xml:space="preserve"> </w:t>
      </w:r>
    </w:p>
    <w:p w:rsidR="00CF429F" w:rsidRPr="00F95A2B" w:rsidRDefault="005764A9" w:rsidP="00CF429F">
      <w:pPr>
        <w:pStyle w:val="Textoindependiente"/>
        <w:numPr>
          <w:ilvl w:val="0"/>
          <w:numId w:val="18"/>
        </w:numPr>
        <w:spacing w:line="360" w:lineRule="auto"/>
        <w:rPr>
          <w:rFonts w:ascii="Georgia" w:hAnsi="Georgia"/>
          <w:szCs w:val="24"/>
        </w:rPr>
      </w:pPr>
      <w:r w:rsidRPr="00F95A2B">
        <w:rPr>
          <w:rFonts w:ascii="Georgia" w:hAnsi="Georgia"/>
          <w:szCs w:val="24"/>
        </w:rPr>
        <w:t xml:space="preserve">     </w:t>
      </w:r>
      <w:r w:rsidR="00CF429F" w:rsidRPr="00F95A2B">
        <w:rPr>
          <w:rFonts w:ascii="Georgia" w:hAnsi="Georgia"/>
          <w:szCs w:val="24"/>
        </w:rPr>
        <w:t>LA FUNDAMENTACIÓN JURÍDICA PARA DECIDIR</w:t>
      </w:r>
    </w:p>
    <w:p w:rsidR="006232EF" w:rsidRPr="00F95A2B" w:rsidRDefault="006232EF" w:rsidP="006232EF">
      <w:pPr>
        <w:pStyle w:val="Textoindependiente"/>
        <w:spacing w:line="360" w:lineRule="auto"/>
        <w:ind w:left="400"/>
        <w:rPr>
          <w:rFonts w:ascii="Georgia" w:hAnsi="Georgia"/>
          <w:sz w:val="20"/>
          <w:szCs w:val="24"/>
        </w:rPr>
      </w:pPr>
    </w:p>
    <w:p w:rsidR="00D33789" w:rsidRPr="00F95A2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F95A2B">
        <w:rPr>
          <w:rFonts w:ascii="Georgia" w:hAnsi="Georgia"/>
          <w:smallCaps/>
          <w:szCs w:val="24"/>
        </w:rPr>
        <w:t>La competencia</w:t>
      </w:r>
      <w:r w:rsidR="005764A9" w:rsidRPr="00F95A2B">
        <w:rPr>
          <w:rFonts w:ascii="Georgia" w:hAnsi="Georgia"/>
          <w:smallCaps/>
          <w:szCs w:val="24"/>
        </w:rPr>
        <w:t xml:space="preserve">. </w:t>
      </w:r>
      <w:r w:rsidR="005427D5" w:rsidRPr="00F95A2B">
        <w:rPr>
          <w:rFonts w:ascii="Georgia" w:hAnsi="Georgia" w:cs="Arial"/>
          <w:szCs w:val="24"/>
        </w:rPr>
        <w:t xml:space="preserve">Este Tribunal es competente para conocer la </w:t>
      </w:r>
      <w:r w:rsidR="00A15670" w:rsidRPr="00F95A2B">
        <w:rPr>
          <w:rFonts w:ascii="Georgia" w:hAnsi="Georgia" w:cs="Arial"/>
          <w:szCs w:val="24"/>
        </w:rPr>
        <w:t>acci</w:t>
      </w:r>
      <w:r w:rsidR="00D440BA">
        <w:rPr>
          <w:rFonts w:ascii="Georgia" w:hAnsi="Georgia" w:cs="Arial"/>
          <w:szCs w:val="24"/>
        </w:rPr>
        <w:t>ón</w:t>
      </w:r>
      <w:r w:rsidR="00A15670" w:rsidRPr="00F95A2B">
        <w:rPr>
          <w:rFonts w:ascii="Georgia" w:hAnsi="Georgia" w:cs="Arial"/>
          <w:szCs w:val="24"/>
        </w:rPr>
        <w:t xml:space="preserve"> </w:t>
      </w:r>
      <w:r w:rsidR="005427D5" w:rsidRPr="00F95A2B">
        <w:rPr>
          <w:rFonts w:ascii="Georgia" w:hAnsi="Georgia" w:cs="Arial"/>
          <w:szCs w:val="24"/>
        </w:rPr>
        <w:t xml:space="preserve">en razón a que es el superior jerárquico del </w:t>
      </w:r>
      <w:r w:rsidR="0041111B" w:rsidRPr="00F95A2B">
        <w:rPr>
          <w:rFonts w:ascii="Georgia" w:hAnsi="Georgia" w:cs="Arial"/>
          <w:color w:val="000000"/>
          <w:szCs w:val="24"/>
        </w:rPr>
        <w:t xml:space="preserve">Juzgado </w:t>
      </w:r>
      <w:r w:rsidR="00EB1DBB" w:rsidRPr="00F95A2B">
        <w:rPr>
          <w:rFonts w:ascii="Georgia" w:hAnsi="Georgia" w:cs="Arial"/>
          <w:color w:val="000000"/>
          <w:szCs w:val="24"/>
        </w:rPr>
        <w:t>Tercero Civil del Circuito de Pereira.</w:t>
      </w:r>
    </w:p>
    <w:p w:rsidR="00730CA7" w:rsidRPr="00F95A2B" w:rsidRDefault="00C843CF" w:rsidP="005764A9">
      <w:pPr>
        <w:pStyle w:val="Sangra2detindependiente"/>
        <w:tabs>
          <w:tab w:val="left" w:pos="709"/>
        </w:tabs>
        <w:spacing w:after="0" w:line="360" w:lineRule="auto"/>
        <w:ind w:left="709" w:hanging="709"/>
        <w:jc w:val="both"/>
        <w:rPr>
          <w:rFonts w:ascii="Georgia" w:hAnsi="Georgia" w:cs="Arial"/>
          <w:szCs w:val="24"/>
        </w:rPr>
      </w:pPr>
      <w:r w:rsidRPr="00F95A2B">
        <w:rPr>
          <w:rFonts w:ascii="Georgia" w:hAnsi="Georgia" w:cs="Arial"/>
          <w:color w:val="000000"/>
          <w:sz w:val="24"/>
          <w:szCs w:val="24"/>
        </w:rPr>
        <w:t xml:space="preserve"> </w:t>
      </w:r>
    </w:p>
    <w:p w:rsidR="005764A9" w:rsidRPr="00F95A2B" w:rsidRDefault="005764A9" w:rsidP="00270A8D">
      <w:pPr>
        <w:pStyle w:val="Textoindependiente"/>
        <w:numPr>
          <w:ilvl w:val="1"/>
          <w:numId w:val="18"/>
        </w:numPr>
        <w:spacing w:line="360" w:lineRule="auto"/>
        <w:rPr>
          <w:rFonts w:ascii="Georgia" w:hAnsi="Georgia" w:cs="Arial"/>
        </w:rPr>
      </w:pPr>
      <w:r w:rsidRPr="00F95A2B">
        <w:rPr>
          <w:rFonts w:ascii="Georgia" w:hAnsi="Georgia"/>
          <w:smallCaps/>
          <w:szCs w:val="24"/>
        </w:rPr>
        <w:t xml:space="preserve">El problema jurídico a resolver. </w:t>
      </w:r>
      <w:r w:rsidRPr="00F95A2B">
        <w:rPr>
          <w:rFonts w:ascii="Georgia" w:hAnsi="Georgia" w:cs="Arial"/>
        </w:rPr>
        <w:t xml:space="preserve">¿El </w:t>
      </w:r>
      <w:r w:rsidR="00365B82">
        <w:rPr>
          <w:rFonts w:ascii="Georgia" w:hAnsi="Georgia" w:cs="Arial"/>
        </w:rPr>
        <w:t>estrado judicial accionado</w:t>
      </w:r>
      <w:r w:rsidRPr="00F95A2B">
        <w:rPr>
          <w:rFonts w:ascii="Georgia" w:hAnsi="Georgia" w:cs="Arial"/>
        </w:rPr>
        <w:t xml:space="preserve">, ha vulnerado o amenazado los derechos fundamentales del accionante con ocasión del trámite surtido en </w:t>
      </w:r>
      <w:r w:rsidR="00EB1DBB" w:rsidRPr="00F95A2B">
        <w:rPr>
          <w:rFonts w:ascii="Georgia" w:hAnsi="Georgia" w:cs="Arial"/>
        </w:rPr>
        <w:t>la acción popular</w:t>
      </w:r>
      <w:r w:rsidRPr="00F95A2B">
        <w:rPr>
          <w:rFonts w:ascii="Georgia" w:hAnsi="Georgia" w:cs="Arial"/>
        </w:rPr>
        <w:t xml:space="preserve">, según lo expuesto en </w:t>
      </w:r>
      <w:r w:rsidR="00EB1DBB" w:rsidRPr="00F95A2B">
        <w:rPr>
          <w:rFonts w:ascii="Georgia" w:hAnsi="Georgia" w:cs="Arial"/>
        </w:rPr>
        <w:t>el escrito</w:t>
      </w:r>
      <w:r w:rsidRPr="00F95A2B">
        <w:rPr>
          <w:rFonts w:ascii="Georgia" w:hAnsi="Georgia" w:cs="Arial"/>
        </w:rPr>
        <w:t xml:space="preserve"> de tutela?   </w:t>
      </w:r>
    </w:p>
    <w:p w:rsidR="005764A9" w:rsidRPr="00F95A2B" w:rsidRDefault="005764A9" w:rsidP="00314361">
      <w:pPr>
        <w:pStyle w:val="Prrafodelista"/>
        <w:spacing w:line="360" w:lineRule="auto"/>
        <w:rPr>
          <w:rFonts w:ascii="Georgia" w:hAnsi="Georgia" w:cs="Arial"/>
          <w:lang w:val="es-CO"/>
        </w:rPr>
      </w:pPr>
    </w:p>
    <w:p w:rsidR="00270A8D" w:rsidRPr="00F95A2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F95A2B">
        <w:rPr>
          <w:rFonts w:ascii="Georgia" w:hAnsi="Georgia"/>
          <w:smallCaps/>
          <w:szCs w:val="24"/>
        </w:rPr>
        <w:t>Los presupuestos generales de procedencia</w:t>
      </w:r>
    </w:p>
    <w:p w:rsidR="00270A8D" w:rsidRPr="00F95A2B" w:rsidRDefault="00270A8D" w:rsidP="00314361">
      <w:pPr>
        <w:pStyle w:val="Prrafodelista"/>
        <w:spacing w:line="360" w:lineRule="auto"/>
        <w:rPr>
          <w:rFonts w:ascii="Georgia" w:hAnsi="Georgia" w:cs="Arial"/>
          <w:lang w:val="es-CO"/>
        </w:rPr>
      </w:pPr>
    </w:p>
    <w:p w:rsidR="00270A8D" w:rsidRDefault="00270A8D" w:rsidP="00270A8D">
      <w:pPr>
        <w:pStyle w:val="Textoindependiente"/>
        <w:numPr>
          <w:ilvl w:val="2"/>
          <w:numId w:val="18"/>
        </w:numPr>
        <w:spacing w:line="360" w:lineRule="auto"/>
        <w:rPr>
          <w:rFonts w:ascii="Georgia" w:hAnsi="Georgia" w:cs="Arial"/>
          <w:szCs w:val="24"/>
        </w:rPr>
      </w:pPr>
      <w:r w:rsidRPr="00F95A2B">
        <w:rPr>
          <w:rFonts w:ascii="Georgia" w:hAnsi="Georgia"/>
          <w:smallCaps/>
          <w:sz w:val="22"/>
          <w:szCs w:val="24"/>
        </w:rPr>
        <w:t>La legitimación en la causa</w:t>
      </w:r>
      <w:r w:rsidRPr="00F95A2B">
        <w:rPr>
          <w:rFonts w:ascii="Georgia" w:hAnsi="Georgia"/>
          <w:smallCaps/>
          <w:szCs w:val="24"/>
        </w:rPr>
        <w:t xml:space="preserve">. </w:t>
      </w:r>
      <w:r w:rsidRPr="00F95A2B">
        <w:rPr>
          <w:rFonts w:ascii="Georgia" w:hAnsi="Georgia" w:cs="Arial"/>
          <w:szCs w:val="24"/>
        </w:rPr>
        <w:t xml:space="preserve">Se cumple por activa dado que el actor promovió </w:t>
      </w:r>
      <w:r w:rsidR="00EB1DBB" w:rsidRPr="00F95A2B">
        <w:rPr>
          <w:rFonts w:ascii="Georgia" w:hAnsi="Georgia" w:cs="Arial"/>
          <w:szCs w:val="24"/>
        </w:rPr>
        <w:t xml:space="preserve">la acción popular </w:t>
      </w:r>
      <w:r w:rsidRPr="00F95A2B">
        <w:rPr>
          <w:rFonts w:ascii="Georgia" w:hAnsi="Georgia" w:cs="Arial"/>
          <w:szCs w:val="24"/>
        </w:rPr>
        <w:t xml:space="preserve">donde se reprocha la falta al debido proceso. Y por pasiva, porque el accionado, es la autoridad judicial que conoce </w:t>
      </w:r>
      <w:r w:rsidR="00EB1DBB" w:rsidRPr="00F95A2B">
        <w:rPr>
          <w:rFonts w:ascii="Georgia" w:hAnsi="Georgia" w:cs="Arial"/>
          <w:szCs w:val="24"/>
        </w:rPr>
        <w:t>del juicio</w:t>
      </w:r>
      <w:r w:rsidRPr="00F95A2B">
        <w:rPr>
          <w:rFonts w:ascii="Georgia" w:hAnsi="Georgia" w:cs="Arial"/>
          <w:szCs w:val="24"/>
        </w:rPr>
        <w:t>.</w:t>
      </w:r>
    </w:p>
    <w:p w:rsidR="00CB2C6D" w:rsidRPr="00F95A2B" w:rsidRDefault="00CB2C6D" w:rsidP="00CB2C6D">
      <w:pPr>
        <w:pStyle w:val="Textoindependiente"/>
        <w:spacing w:line="360" w:lineRule="auto"/>
        <w:ind w:left="720"/>
        <w:rPr>
          <w:rFonts w:ascii="Georgia" w:hAnsi="Georgia" w:cs="Arial"/>
          <w:szCs w:val="24"/>
        </w:rPr>
      </w:pPr>
    </w:p>
    <w:p w:rsidR="00AB5BDE" w:rsidRPr="00F95A2B" w:rsidRDefault="008E1295" w:rsidP="00D942D7">
      <w:pPr>
        <w:pStyle w:val="Textoindependiente"/>
        <w:numPr>
          <w:ilvl w:val="0"/>
          <w:numId w:val="18"/>
        </w:numPr>
        <w:tabs>
          <w:tab w:val="clear" w:pos="0"/>
        </w:tabs>
        <w:spacing w:line="360" w:lineRule="auto"/>
        <w:ind w:left="426"/>
        <w:rPr>
          <w:rFonts w:ascii="Georgia" w:hAnsi="Georgia"/>
          <w:szCs w:val="24"/>
        </w:rPr>
      </w:pPr>
      <w:r w:rsidRPr="00F95A2B">
        <w:rPr>
          <w:rFonts w:ascii="Georgia" w:hAnsi="Georgia"/>
          <w:szCs w:val="24"/>
        </w:rPr>
        <w:t>EL CASO CONCRETO</w:t>
      </w:r>
      <w:r w:rsidR="00677AA0" w:rsidRPr="00F95A2B">
        <w:rPr>
          <w:rFonts w:ascii="Georgia" w:hAnsi="Georgia"/>
          <w:szCs w:val="24"/>
        </w:rPr>
        <w:t xml:space="preserve"> QUE SE</w:t>
      </w:r>
      <w:r w:rsidRPr="00F95A2B">
        <w:rPr>
          <w:rFonts w:ascii="Georgia" w:hAnsi="Georgia"/>
          <w:szCs w:val="24"/>
        </w:rPr>
        <w:t xml:space="preserve"> ANALIZA</w:t>
      </w:r>
    </w:p>
    <w:p w:rsidR="00FB071B" w:rsidRPr="00F95A2B" w:rsidRDefault="00FB071B" w:rsidP="00FB071B">
      <w:pPr>
        <w:pStyle w:val="Textoindependiente"/>
        <w:spacing w:line="360" w:lineRule="auto"/>
        <w:ind w:left="720"/>
        <w:rPr>
          <w:rFonts w:ascii="Georgia" w:hAnsi="Georgia"/>
          <w:sz w:val="22"/>
          <w:szCs w:val="24"/>
        </w:rPr>
      </w:pPr>
    </w:p>
    <w:p w:rsidR="00651123" w:rsidRDefault="00CB2C6D" w:rsidP="00D942D7">
      <w:pPr>
        <w:widowControl/>
        <w:spacing w:line="360" w:lineRule="auto"/>
        <w:jc w:val="both"/>
        <w:rPr>
          <w:rFonts w:ascii="Georgia" w:hAnsi="Georgia" w:cs="Arial"/>
        </w:rPr>
      </w:pPr>
      <w:r>
        <w:rPr>
          <w:rFonts w:ascii="Georgia" w:hAnsi="Georgia" w:cs="Arial"/>
          <w:lang w:val="es-ES_tradnl"/>
        </w:rPr>
        <w:t xml:space="preserve">Encuentra </w:t>
      </w:r>
      <w:r w:rsidR="00D942D7" w:rsidRPr="00F95A2B">
        <w:rPr>
          <w:rFonts w:ascii="Georgia" w:hAnsi="Georgia" w:cs="Arial"/>
          <w:lang w:val="es-ES_tradnl"/>
        </w:rPr>
        <w:t>la Sala</w:t>
      </w:r>
      <w:r>
        <w:rPr>
          <w:rFonts w:ascii="Georgia" w:hAnsi="Georgia" w:cs="Arial"/>
          <w:lang w:val="es-ES_tradnl"/>
        </w:rPr>
        <w:t xml:space="preserve">, sin necesidad de adentrarse en el análisis de los demás requisitos de </w:t>
      </w:r>
      <w:proofErr w:type="spellStart"/>
      <w:r>
        <w:rPr>
          <w:rFonts w:ascii="Georgia" w:hAnsi="Georgia" w:cs="Arial"/>
          <w:lang w:val="es-ES_tradnl"/>
        </w:rPr>
        <w:t>procedibilidad</w:t>
      </w:r>
      <w:proofErr w:type="spellEnd"/>
      <w:r>
        <w:rPr>
          <w:rFonts w:ascii="Georgia" w:hAnsi="Georgia" w:cs="Arial"/>
          <w:lang w:val="es-ES_tradnl"/>
        </w:rPr>
        <w:t xml:space="preserve">, que debe negarse la acción constitucional, en virtud a la inexistencia de </w:t>
      </w:r>
      <w:r w:rsidR="00D942D7" w:rsidRPr="00F95A2B">
        <w:rPr>
          <w:rFonts w:ascii="Georgia" w:hAnsi="Georgia"/>
          <w:lang w:val="es-CO"/>
        </w:rPr>
        <w:t xml:space="preserve">los hechos vulneradores o amenazantes </w:t>
      </w:r>
      <w:r w:rsidR="00EB1DBB" w:rsidRPr="00F95A2B">
        <w:rPr>
          <w:rFonts w:ascii="Georgia" w:hAnsi="Georgia"/>
          <w:lang w:val="es-CO"/>
        </w:rPr>
        <w:t>descritos en el petitorio de amparo.</w:t>
      </w:r>
    </w:p>
    <w:p w:rsidR="00651123" w:rsidRPr="00CC5F11" w:rsidRDefault="00651123" w:rsidP="00D942D7">
      <w:pPr>
        <w:widowControl/>
        <w:spacing w:line="360" w:lineRule="auto"/>
        <w:jc w:val="both"/>
        <w:rPr>
          <w:rFonts w:ascii="Georgia" w:hAnsi="Georgia" w:cs="Arial"/>
        </w:rPr>
      </w:pPr>
    </w:p>
    <w:p w:rsidR="00651123" w:rsidRPr="00CC5F11" w:rsidRDefault="00F72615" w:rsidP="00651123">
      <w:pPr>
        <w:spacing w:line="360" w:lineRule="auto"/>
        <w:jc w:val="both"/>
        <w:rPr>
          <w:rFonts w:ascii="Georgia" w:hAnsi="Georgia" w:cs="Arial"/>
          <w:lang w:val="es-ES_tradnl"/>
        </w:rPr>
      </w:pPr>
      <w:r w:rsidRPr="00CC5F11">
        <w:rPr>
          <w:rFonts w:ascii="Georgia" w:hAnsi="Georgia" w:cs="Arial"/>
          <w:lang w:val="es-ES_tradnl"/>
        </w:rPr>
        <w:t>En efecto, el</w:t>
      </w:r>
      <w:r w:rsidR="00651123" w:rsidRPr="00CC5F11">
        <w:rPr>
          <w:rFonts w:ascii="Georgia" w:hAnsi="Georgia" w:cs="Arial"/>
          <w:lang w:val="es-ES_tradnl"/>
        </w:rPr>
        <w:t xml:space="preserve"> actor se duele porque el </w:t>
      </w:r>
      <w:r w:rsidR="00651123" w:rsidRPr="00CC5F11">
        <w:rPr>
          <w:rFonts w:ascii="Georgia" w:hAnsi="Georgia" w:cs="Arial"/>
          <w:color w:val="000000"/>
        </w:rPr>
        <w:t>Juzgado Tercero Civil del Circuito de Pereira</w:t>
      </w:r>
      <w:r w:rsidR="006A3922">
        <w:rPr>
          <w:rFonts w:ascii="Georgia" w:hAnsi="Georgia" w:cs="Arial"/>
          <w:color w:val="000000"/>
        </w:rPr>
        <w:t xml:space="preserve"> </w:t>
      </w:r>
      <w:r w:rsidR="00651123" w:rsidRPr="00CC5F11">
        <w:rPr>
          <w:rFonts w:ascii="Georgia" w:hAnsi="Georgia" w:cs="Arial"/>
          <w:lang w:val="es-ES_tradnl"/>
        </w:rPr>
        <w:t>rechazó la acción popular a pesar de que la entidad accionada tiene su domicilio en esta localidad (Artículo 16, Ley 472)</w:t>
      </w:r>
      <w:r w:rsidRPr="00CC5F11">
        <w:rPr>
          <w:rFonts w:ascii="Georgia" w:hAnsi="Georgia" w:cs="Arial"/>
          <w:lang w:val="es-ES_tradnl"/>
        </w:rPr>
        <w:t xml:space="preserve">; </w:t>
      </w:r>
      <w:r w:rsidR="00ED14AA">
        <w:rPr>
          <w:rFonts w:ascii="Georgia" w:hAnsi="Georgia" w:cs="Arial"/>
          <w:lang w:val="es-ES_tradnl"/>
        </w:rPr>
        <w:t>información</w:t>
      </w:r>
      <w:r w:rsidR="00806881">
        <w:rPr>
          <w:rFonts w:ascii="Georgia" w:hAnsi="Georgia" w:cs="Arial"/>
          <w:lang w:val="es-ES_tradnl"/>
        </w:rPr>
        <w:t xml:space="preserve"> </w:t>
      </w:r>
      <w:r w:rsidR="00ED14AA">
        <w:rPr>
          <w:rFonts w:ascii="Georgia" w:hAnsi="Georgia" w:cs="Arial"/>
          <w:lang w:val="es-ES_tradnl"/>
        </w:rPr>
        <w:t>falsa,</w:t>
      </w:r>
      <w:r w:rsidR="00806881">
        <w:rPr>
          <w:rFonts w:ascii="Georgia" w:hAnsi="Georgia" w:cs="Arial"/>
          <w:lang w:val="es-ES_tradnl"/>
        </w:rPr>
        <w:t xml:space="preserve"> </w:t>
      </w:r>
      <w:r w:rsidR="00115218">
        <w:rPr>
          <w:rFonts w:ascii="Georgia" w:hAnsi="Georgia" w:cs="Arial"/>
          <w:lang w:val="es-ES_tradnl"/>
        </w:rPr>
        <w:t>pues dicho asunto está admitido desde el 13-07-2016, esto es, hace más de un (1) año (Folio</w:t>
      </w:r>
      <w:r w:rsidR="00651123" w:rsidRPr="00ED14AA">
        <w:rPr>
          <w:rFonts w:ascii="Georgia" w:hAnsi="Georgia" w:cs="Arial"/>
          <w:lang w:val="es-ES_tradnl"/>
        </w:rPr>
        <w:t xml:space="preserve"> </w:t>
      </w:r>
      <w:r w:rsidR="00ED14AA">
        <w:rPr>
          <w:rFonts w:ascii="Georgia" w:hAnsi="Georgia" w:cs="Arial"/>
          <w:lang w:val="es-ES_tradnl"/>
        </w:rPr>
        <w:t>18</w:t>
      </w:r>
      <w:r w:rsidR="00115218">
        <w:rPr>
          <w:rFonts w:ascii="Georgia" w:hAnsi="Georgia" w:cs="Arial"/>
          <w:lang w:val="es-ES_tradnl"/>
        </w:rPr>
        <w:t xml:space="preserve"> del disco compacto visible a folio 23, este cuaderno).</w:t>
      </w:r>
    </w:p>
    <w:p w:rsidR="00F72615" w:rsidRPr="00CC5F11" w:rsidRDefault="00F72615" w:rsidP="00D942D7">
      <w:pPr>
        <w:spacing w:line="360" w:lineRule="auto"/>
        <w:jc w:val="both"/>
        <w:rPr>
          <w:rFonts w:ascii="Georgia" w:hAnsi="Georgia" w:cs="Arial"/>
          <w:lang w:val="es-CO"/>
        </w:rPr>
      </w:pPr>
    </w:p>
    <w:p w:rsidR="00D942D7" w:rsidRPr="00CC5F11" w:rsidRDefault="00D942D7" w:rsidP="00D942D7">
      <w:pPr>
        <w:spacing w:line="360" w:lineRule="auto"/>
        <w:jc w:val="both"/>
        <w:rPr>
          <w:rFonts w:ascii="Georgia" w:hAnsi="Georgia" w:cs="Arial"/>
          <w:lang w:val="es-CO"/>
        </w:rPr>
      </w:pPr>
      <w:r w:rsidRPr="00CC5F11">
        <w:rPr>
          <w:rFonts w:ascii="Georgia" w:hAnsi="Georgia" w:cs="Arial"/>
          <w:lang w:val="es-CO"/>
        </w:rPr>
        <w:t xml:space="preserve">Así las cosas, es evidente la ausencia de los supuestos fácticos, </w:t>
      </w:r>
      <w:r w:rsidR="00CC5F11" w:rsidRPr="00CC5F11">
        <w:rPr>
          <w:rFonts w:ascii="Georgia" w:hAnsi="Georgia" w:cs="Arial"/>
          <w:lang w:val="es-CO"/>
        </w:rPr>
        <w:t xml:space="preserve">pues </w:t>
      </w:r>
      <w:r w:rsidR="007F6029">
        <w:rPr>
          <w:rFonts w:ascii="Georgia" w:hAnsi="Georgia" w:cs="Arial"/>
          <w:lang w:val="es-CO"/>
        </w:rPr>
        <w:t xml:space="preserve">el accionado no se </w:t>
      </w:r>
      <w:r w:rsidR="006C452A" w:rsidRPr="00CC5F11">
        <w:rPr>
          <w:rFonts w:ascii="Georgia" w:hAnsi="Georgia" w:cs="Arial"/>
          <w:lang w:val="es-CO"/>
        </w:rPr>
        <w:t xml:space="preserve">ha negado a </w:t>
      </w:r>
      <w:r w:rsidR="00F72615" w:rsidRPr="00CC5F11">
        <w:rPr>
          <w:rFonts w:ascii="Georgia" w:hAnsi="Georgia" w:cs="Arial"/>
          <w:lang w:val="es-CO"/>
        </w:rPr>
        <w:t xml:space="preserve">admitir el amparo, </w:t>
      </w:r>
      <w:r w:rsidR="00115218" w:rsidRPr="00115218">
        <w:rPr>
          <w:rFonts w:ascii="Georgia" w:hAnsi="Georgia" w:cs="Arial"/>
          <w:lang w:val="es-CO"/>
        </w:rPr>
        <w:t>por el contrario</w:t>
      </w:r>
      <w:r w:rsidR="00115218">
        <w:rPr>
          <w:rFonts w:ascii="Georgia" w:hAnsi="Georgia" w:cs="Arial"/>
          <w:i/>
          <w:lang w:val="es-CO"/>
        </w:rPr>
        <w:t xml:space="preserve"> </w:t>
      </w:r>
      <w:r w:rsidR="00115218">
        <w:rPr>
          <w:rFonts w:ascii="Georgia" w:hAnsi="Georgia" w:cs="Arial"/>
          <w:lang w:val="es-CO"/>
        </w:rPr>
        <w:t xml:space="preserve">con </w:t>
      </w:r>
      <w:r w:rsidR="00365B82">
        <w:rPr>
          <w:rFonts w:ascii="Georgia" w:hAnsi="Georgia" w:cs="Arial"/>
          <w:lang w:val="es-CO"/>
        </w:rPr>
        <w:t xml:space="preserve">la última </w:t>
      </w:r>
      <w:r w:rsidR="00115218">
        <w:rPr>
          <w:rFonts w:ascii="Georgia" w:hAnsi="Georgia" w:cs="Arial"/>
          <w:lang w:val="es-CO"/>
        </w:rPr>
        <w:t xml:space="preserve">actuación dictada en ese trámite </w:t>
      </w:r>
      <w:r w:rsidR="00365B82">
        <w:rPr>
          <w:rFonts w:ascii="Georgia" w:hAnsi="Georgia" w:cs="Arial"/>
          <w:lang w:val="es-CO"/>
        </w:rPr>
        <w:t>requirió a</w:t>
      </w:r>
      <w:r w:rsidR="00554CF8">
        <w:rPr>
          <w:rFonts w:ascii="Georgia" w:hAnsi="Georgia" w:cs="Arial"/>
          <w:lang w:val="es-CO"/>
        </w:rPr>
        <w:t xml:space="preserve">l </w:t>
      </w:r>
      <w:r w:rsidR="00115218">
        <w:rPr>
          <w:rFonts w:ascii="Georgia" w:hAnsi="Georgia" w:cs="Arial"/>
          <w:lang w:val="es-CO"/>
        </w:rPr>
        <w:t xml:space="preserve">actor </w:t>
      </w:r>
      <w:r w:rsidR="00365B82">
        <w:rPr>
          <w:rFonts w:ascii="Georgia" w:hAnsi="Georgia" w:cs="Arial"/>
          <w:lang w:val="es-CO"/>
        </w:rPr>
        <w:t xml:space="preserve">para que </w:t>
      </w:r>
      <w:r w:rsidR="00554CF8">
        <w:rPr>
          <w:rFonts w:ascii="Georgia" w:hAnsi="Georgia" w:cs="Arial"/>
          <w:lang w:val="es-CO"/>
        </w:rPr>
        <w:t>surtiera</w:t>
      </w:r>
      <w:r w:rsidR="00CC5F11" w:rsidRPr="00CC5F11">
        <w:rPr>
          <w:rFonts w:ascii="Georgia" w:hAnsi="Georgia" w:cs="Arial"/>
          <w:lang w:val="es-CO"/>
        </w:rPr>
        <w:t xml:space="preserve"> las notificaciones de rigor</w:t>
      </w:r>
      <w:r w:rsidR="00115218">
        <w:rPr>
          <w:rFonts w:ascii="Georgia" w:hAnsi="Georgia" w:cs="Arial"/>
          <w:lang w:val="es-CO"/>
        </w:rPr>
        <w:t xml:space="preserve"> </w:t>
      </w:r>
      <w:r w:rsidR="00115218">
        <w:rPr>
          <w:rFonts w:ascii="Georgia" w:hAnsi="Georgia" w:cs="Arial"/>
          <w:lang w:val="es-ES_tradnl"/>
        </w:rPr>
        <w:t>(Folio</w:t>
      </w:r>
      <w:r w:rsidR="00115218" w:rsidRPr="00ED14AA">
        <w:rPr>
          <w:rFonts w:ascii="Georgia" w:hAnsi="Georgia" w:cs="Arial"/>
          <w:lang w:val="es-ES_tradnl"/>
        </w:rPr>
        <w:t xml:space="preserve"> </w:t>
      </w:r>
      <w:r w:rsidR="00115218">
        <w:rPr>
          <w:rFonts w:ascii="Georgia" w:hAnsi="Georgia" w:cs="Arial"/>
          <w:lang w:val="es-ES_tradnl"/>
        </w:rPr>
        <w:t>23 del disco compacto visible a folio 23, este cuaderno)</w:t>
      </w:r>
      <w:r w:rsidR="00CC5F11" w:rsidRPr="00CC5F11">
        <w:rPr>
          <w:rFonts w:ascii="Georgia" w:hAnsi="Georgia" w:cs="Arial"/>
          <w:lang w:val="es-CO"/>
        </w:rPr>
        <w:t>;</w:t>
      </w:r>
      <w:r w:rsidR="006C452A" w:rsidRPr="00CC5F11">
        <w:rPr>
          <w:rFonts w:ascii="Georgia" w:hAnsi="Georgia" w:cs="Arial"/>
          <w:lang w:val="es-CO"/>
        </w:rPr>
        <w:t xml:space="preserve"> </w:t>
      </w:r>
      <w:r w:rsidRPr="00CC5F11">
        <w:rPr>
          <w:rFonts w:ascii="Georgia" w:hAnsi="Georgia" w:cs="Arial"/>
          <w:lang w:val="es-CO"/>
        </w:rPr>
        <w:t xml:space="preserve">de tal suerte, que es inviable endilgar afectación de </w:t>
      </w:r>
      <w:r w:rsidR="007F6029">
        <w:rPr>
          <w:rFonts w:ascii="Georgia" w:hAnsi="Georgia" w:cs="Arial"/>
          <w:lang w:val="es-CO"/>
        </w:rPr>
        <w:t>sus</w:t>
      </w:r>
      <w:r w:rsidRPr="00CC5F11">
        <w:rPr>
          <w:rFonts w:ascii="Georgia" w:hAnsi="Georgia" w:cs="Arial"/>
          <w:lang w:val="es-CO"/>
        </w:rPr>
        <w:t xml:space="preserve"> garantías procesales con ocasi</w:t>
      </w:r>
      <w:r w:rsidR="00D97A99" w:rsidRPr="00CC5F11">
        <w:rPr>
          <w:rFonts w:ascii="Georgia" w:hAnsi="Georgia" w:cs="Arial"/>
          <w:lang w:val="es-CO"/>
        </w:rPr>
        <w:t xml:space="preserve">ón de una </w:t>
      </w:r>
      <w:r w:rsidR="006C452A" w:rsidRPr="00CC5F11">
        <w:rPr>
          <w:rFonts w:ascii="Georgia" w:hAnsi="Georgia" w:cs="Arial"/>
          <w:lang w:val="es-CO"/>
        </w:rPr>
        <w:t>decisión inexistente</w:t>
      </w:r>
      <w:r w:rsidR="00FB071B" w:rsidRPr="00CC5F11">
        <w:rPr>
          <w:rFonts w:ascii="Georgia" w:hAnsi="Georgia" w:cs="Arial"/>
          <w:lang w:val="es-CO"/>
        </w:rPr>
        <w:t>, por lo tanto, se negará el amparo constitucional.</w:t>
      </w:r>
    </w:p>
    <w:p w:rsidR="004D732D" w:rsidRPr="00F95A2B" w:rsidRDefault="004D732D" w:rsidP="00566506">
      <w:pPr>
        <w:widowControl/>
        <w:spacing w:line="360" w:lineRule="auto"/>
        <w:jc w:val="both"/>
        <w:rPr>
          <w:rFonts w:ascii="Georgia" w:hAnsi="Georgia"/>
          <w:lang w:val="es-CO"/>
        </w:rPr>
      </w:pPr>
    </w:p>
    <w:p w:rsidR="00FF5B57" w:rsidRPr="00F95A2B" w:rsidRDefault="00FF5B57" w:rsidP="00270A8D">
      <w:pPr>
        <w:pStyle w:val="Textoindependiente"/>
        <w:numPr>
          <w:ilvl w:val="0"/>
          <w:numId w:val="18"/>
        </w:numPr>
        <w:spacing w:line="360" w:lineRule="auto"/>
        <w:rPr>
          <w:rFonts w:ascii="Georgia" w:hAnsi="Georgia"/>
          <w:szCs w:val="24"/>
        </w:rPr>
      </w:pPr>
      <w:r w:rsidRPr="00F95A2B">
        <w:rPr>
          <w:rFonts w:ascii="Georgia" w:hAnsi="Georgia"/>
          <w:szCs w:val="24"/>
        </w:rPr>
        <w:t xml:space="preserve">LAS CONCLUSIONES </w:t>
      </w:r>
    </w:p>
    <w:p w:rsidR="00511FE0" w:rsidRPr="00F95A2B" w:rsidRDefault="00511FE0" w:rsidP="00424EC5">
      <w:pPr>
        <w:pStyle w:val="Textoindependiente"/>
        <w:spacing w:line="360" w:lineRule="auto"/>
        <w:rPr>
          <w:rFonts w:ascii="Georgia" w:hAnsi="Georgia" w:cs="Arial"/>
          <w:szCs w:val="24"/>
          <w:lang w:val="es-ES"/>
        </w:rPr>
      </w:pPr>
    </w:p>
    <w:p w:rsidR="00BA782A" w:rsidRPr="00F95A2B" w:rsidRDefault="00BA782A" w:rsidP="00BA782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F95A2B">
        <w:rPr>
          <w:rFonts w:ascii="Georgia" w:hAnsi="Georgia" w:cs="Arial"/>
        </w:rPr>
        <w:t xml:space="preserve">Con fundamento en las consideraciones expuestas, </w:t>
      </w:r>
      <w:r w:rsidR="00CC5F11">
        <w:rPr>
          <w:rFonts w:ascii="Georgia" w:hAnsi="Georgia" w:cs="Arial"/>
        </w:rPr>
        <w:t>se</w:t>
      </w:r>
      <w:r w:rsidRPr="00F95A2B">
        <w:rPr>
          <w:rFonts w:ascii="Georgia" w:hAnsi="Georgia" w:cs="Arial"/>
        </w:rPr>
        <w:t xml:space="preserve"> negará </w:t>
      </w:r>
      <w:r w:rsidR="00CC5F11">
        <w:rPr>
          <w:rFonts w:ascii="Georgia" w:hAnsi="Georgia" w:cs="Arial"/>
        </w:rPr>
        <w:t>el amparo</w:t>
      </w:r>
      <w:r w:rsidR="00806881">
        <w:rPr>
          <w:rFonts w:ascii="Georgia" w:hAnsi="Georgia" w:cs="Arial"/>
        </w:rPr>
        <w:t xml:space="preserve"> frente al Juzgado Tercero Civil del Circuito de Pereira, </w:t>
      </w:r>
      <w:r w:rsidRPr="00F95A2B">
        <w:rPr>
          <w:rFonts w:ascii="Georgia" w:hAnsi="Georgia" w:cs="Arial"/>
          <w:lang w:val="es-ES_tradnl"/>
        </w:rPr>
        <w:t>por</w:t>
      </w:r>
      <w:r w:rsidR="00806881">
        <w:rPr>
          <w:rFonts w:ascii="Georgia" w:hAnsi="Georgia" w:cs="Arial"/>
          <w:lang w:val="es-ES_tradnl"/>
        </w:rPr>
        <w:t xml:space="preserve"> la</w:t>
      </w:r>
      <w:r w:rsidRPr="00F95A2B">
        <w:rPr>
          <w:rFonts w:ascii="Georgia" w:hAnsi="Georgia" w:cs="Arial"/>
          <w:lang w:val="es-ES_tradnl"/>
        </w:rPr>
        <w:t xml:space="preserve"> inexistencia de</w:t>
      </w:r>
      <w:r w:rsidR="00806881">
        <w:rPr>
          <w:rFonts w:ascii="Georgia" w:hAnsi="Georgia" w:cs="Arial"/>
          <w:lang w:val="es-ES_tradnl"/>
        </w:rPr>
        <w:t xml:space="preserve"> los</w:t>
      </w:r>
      <w:r w:rsidRPr="00F95A2B">
        <w:rPr>
          <w:rFonts w:ascii="Georgia" w:hAnsi="Georgia" w:cs="Arial"/>
          <w:lang w:val="es-ES_tradnl"/>
        </w:rPr>
        <w:t xml:space="preserve"> hechos</w:t>
      </w:r>
      <w:r w:rsidR="00806881">
        <w:rPr>
          <w:rFonts w:ascii="Georgia" w:hAnsi="Georgia" w:cs="Arial"/>
        </w:rPr>
        <w:t xml:space="preserve"> descritos en el petitorio de amparo.</w:t>
      </w:r>
    </w:p>
    <w:p w:rsidR="00BA782A" w:rsidRPr="00F95A2B" w:rsidRDefault="00BA782A" w:rsidP="00BA782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BA782A" w:rsidRPr="00F95A2B" w:rsidRDefault="00BA782A" w:rsidP="00BA782A">
      <w:pPr>
        <w:tabs>
          <w:tab w:val="left" w:pos="-720"/>
        </w:tabs>
        <w:suppressAutoHyphens/>
        <w:spacing w:line="360" w:lineRule="auto"/>
        <w:jc w:val="both"/>
        <w:rPr>
          <w:rFonts w:ascii="Georgia" w:hAnsi="Georgia" w:cs="Arial"/>
        </w:rPr>
      </w:pPr>
      <w:r w:rsidRPr="00F95A2B">
        <w:rPr>
          <w:rFonts w:ascii="Georgia" w:hAnsi="Georgia" w:cs="Arial"/>
        </w:rPr>
        <w:t xml:space="preserve">En mérito de lo expuesto, el </w:t>
      </w:r>
      <w:r w:rsidRPr="00F95A2B">
        <w:rPr>
          <w:rFonts w:ascii="Georgia" w:hAnsi="Georgia" w:cs="Arial"/>
          <w:bCs/>
          <w:smallCaps/>
        </w:rPr>
        <w:t>Tribunal Superior del Distrito Judicial de Pereira, Sala de Decisión Civil -Familia</w:t>
      </w:r>
      <w:r w:rsidRPr="00F95A2B">
        <w:rPr>
          <w:rFonts w:ascii="Georgia" w:hAnsi="Georgia" w:cs="Arial"/>
        </w:rPr>
        <w:t>, administrando Justicia, en nombre de la República y por autoridad de la Ley,</w:t>
      </w:r>
    </w:p>
    <w:p w:rsidR="00BA782A" w:rsidRPr="00F95A2B" w:rsidRDefault="00BA782A" w:rsidP="00BA782A">
      <w:pPr>
        <w:pStyle w:val="Textoindependiente"/>
        <w:spacing w:line="360" w:lineRule="auto"/>
        <w:jc w:val="center"/>
        <w:rPr>
          <w:rFonts w:ascii="Georgia" w:hAnsi="Georgia" w:cs="Arial"/>
          <w:bCs/>
          <w:smallCaps/>
          <w:szCs w:val="24"/>
        </w:rPr>
      </w:pPr>
      <w:r w:rsidRPr="00F95A2B">
        <w:rPr>
          <w:rFonts w:ascii="Georgia" w:hAnsi="Georgia" w:cs="Arial"/>
          <w:bCs/>
          <w:smallCaps/>
          <w:szCs w:val="24"/>
        </w:rPr>
        <w:t xml:space="preserve">F A L </w:t>
      </w:r>
      <w:proofErr w:type="spellStart"/>
      <w:r w:rsidRPr="00F95A2B">
        <w:rPr>
          <w:rFonts w:ascii="Georgia" w:hAnsi="Georgia" w:cs="Arial"/>
          <w:bCs/>
          <w:smallCaps/>
          <w:szCs w:val="24"/>
        </w:rPr>
        <w:t>L</w:t>
      </w:r>
      <w:proofErr w:type="spellEnd"/>
      <w:r w:rsidRPr="00F95A2B">
        <w:rPr>
          <w:rFonts w:ascii="Georgia" w:hAnsi="Georgia" w:cs="Arial"/>
          <w:bCs/>
          <w:smallCaps/>
          <w:szCs w:val="24"/>
        </w:rPr>
        <w:t xml:space="preserve"> A,</w:t>
      </w:r>
    </w:p>
    <w:p w:rsidR="00BA782A" w:rsidRPr="00115218" w:rsidRDefault="00BA782A" w:rsidP="00BA782A">
      <w:pPr>
        <w:pStyle w:val="Textoindependiente"/>
        <w:spacing w:line="360" w:lineRule="auto"/>
        <w:jc w:val="center"/>
        <w:rPr>
          <w:rFonts w:ascii="Georgia" w:hAnsi="Georgia" w:cs="Arial"/>
          <w:bCs/>
          <w:smallCaps/>
          <w:sz w:val="20"/>
          <w:szCs w:val="24"/>
        </w:rPr>
      </w:pPr>
    </w:p>
    <w:p w:rsidR="00BA782A"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F95A2B">
        <w:rPr>
          <w:rFonts w:ascii="Georgia" w:hAnsi="Georgia"/>
          <w:szCs w:val="24"/>
        </w:rPr>
        <w:t>NEGAR el amparo</w:t>
      </w:r>
      <w:r w:rsidR="00806881">
        <w:rPr>
          <w:rFonts w:ascii="Georgia" w:hAnsi="Georgia"/>
          <w:szCs w:val="24"/>
        </w:rPr>
        <w:t xml:space="preserve"> presentado por Andrés Morales</w:t>
      </w:r>
      <w:r w:rsidRPr="00F95A2B">
        <w:rPr>
          <w:rFonts w:ascii="Georgia" w:hAnsi="Georgia"/>
          <w:szCs w:val="24"/>
        </w:rPr>
        <w:t xml:space="preserve"> frente al Juzgado Tercero Civil del Circuito de Pereira.</w:t>
      </w:r>
    </w:p>
    <w:p w:rsidR="00115218" w:rsidRPr="00115218" w:rsidRDefault="00115218" w:rsidP="00115218">
      <w:pPr>
        <w:pStyle w:val="Textoindependiente"/>
        <w:tabs>
          <w:tab w:val="clear" w:pos="708"/>
        </w:tabs>
        <w:spacing w:line="360" w:lineRule="auto"/>
        <w:ind w:left="360"/>
        <w:rPr>
          <w:rFonts w:ascii="Georgia" w:hAnsi="Georgia"/>
          <w:sz w:val="20"/>
          <w:szCs w:val="24"/>
        </w:rPr>
      </w:pPr>
    </w:p>
    <w:p w:rsidR="00BA782A" w:rsidRPr="00F95A2B"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F95A2B">
        <w:rPr>
          <w:rFonts w:ascii="Georgia" w:hAnsi="Georgia"/>
          <w:szCs w:val="24"/>
        </w:rPr>
        <w:t>NOTIFICAR esta decisión a todas las partes, por el medio más expedito y eficaz.</w:t>
      </w:r>
    </w:p>
    <w:p w:rsidR="00115218" w:rsidRPr="00115218" w:rsidRDefault="00115218" w:rsidP="00115218">
      <w:pPr>
        <w:pStyle w:val="Textoindependiente"/>
        <w:tabs>
          <w:tab w:val="clear" w:pos="708"/>
        </w:tabs>
        <w:spacing w:line="360" w:lineRule="auto"/>
        <w:ind w:left="360"/>
        <w:rPr>
          <w:rFonts w:ascii="Georgia" w:hAnsi="Georgia"/>
          <w:sz w:val="20"/>
          <w:szCs w:val="24"/>
        </w:rPr>
      </w:pPr>
    </w:p>
    <w:p w:rsidR="00BA782A" w:rsidRPr="00F95A2B"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F95A2B">
        <w:rPr>
          <w:rFonts w:ascii="Georgia" w:hAnsi="Georgia"/>
          <w:szCs w:val="24"/>
        </w:rPr>
        <w:lastRenderedPageBreak/>
        <w:t>REMITIR este expediente, a la CC para su eventual revisión, de no ser impugnada.</w:t>
      </w:r>
    </w:p>
    <w:p w:rsidR="00115218" w:rsidRPr="00115218" w:rsidRDefault="00115218" w:rsidP="00115218">
      <w:pPr>
        <w:pStyle w:val="Textoindependiente"/>
        <w:tabs>
          <w:tab w:val="clear" w:pos="708"/>
        </w:tabs>
        <w:spacing w:line="360" w:lineRule="auto"/>
        <w:ind w:left="360"/>
        <w:rPr>
          <w:rFonts w:ascii="Georgia" w:hAnsi="Georgia"/>
          <w:sz w:val="20"/>
          <w:szCs w:val="24"/>
        </w:rPr>
      </w:pPr>
    </w:p>
    <w:p w:rsidR="00BA782A" w:rsidRPr="00F95A2B"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F95A2B">
        <w:rPr>
          <w:rFonts w:ascii="Georgia" w:hAnsi="Georgia"/>
          <w:szCs w:val="24"/>
        </w:rPr>
        <w:t>ORDENAR el archivo del expediente, surtidos los trámites anteriores.</w:t>
      </w:r>
    </w:p>
    <w:p w:rsidR="00626C89" w:rsidRPr="00F95A2B" w:rsidRDefault="00626C89" w:rsidP="00FF5B57">
      <w:pPr>
        <w:pStyle w:val="Prrafodelista"/>
        <w:widowControl/>
        <w:autoSpaceDE/>
        <w:autoSpaceDN/>
        <w:adjustRightInd/>
        <w:spacing w:line="360" w:lineRule="auto"/>
        <w:ind w:left="360" w:right="51"/>
        <w:contextualSpacing/>
        <w:jc w:val="both"/>
        <w:rPr>
          <w:rFonts w:ascii="Georgia" w:hAnsi="Georgia"/>
          <w:sz w:val="12"/>
        </w:rPr>
      </w:pPr>
    </w:p>
    <w:p w:rsidR="00B30152" w:rsidRPr="00F95A2B" w:rsidRDefault="00115218" w:rsidP="00417DA5">
      <w:pPr>
        <w:pStyle w:val="Textoindependiente"/>
        <w:spacing w:line="360" w:lineRule="auto"/>
        <w:jc w:val="center"/>
        <w:rPr>
          <w:rFonts w:ascii="Georgia" w:hAnsi="Georgia"/>
          <w:smallCaps/>
          <w:szCs w:val="24"/>
          <w:lang w:val="en-US"/>
        </w:rPr>
      </w:pPr>
      <w:r w:rsidRPr="00F95A2B">
        <w:rPr>
          <w:rFonts w:ascii="Georgia" w:hAnsi="Georgia"/>
          <w:smallCaps/>
          <w:szCs w:val="24"/>
          <w:lang w:val="en-US"/>
        </w:rPr>
        <w:t>NOTIFÍQUESE,</w:t>
      </w:r>
    </w:p>
    <w:p w:rsidR="00D97A99" w:rsidRPr="00B633DC"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0"/>
          <w:lang w:val="en-US"/>
        </w:rPr>
      </w:pPr>
    </w:p>
    <w:p w:rsidR="00D97A99" w:rsidRPr="00115218"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2"/>
          <w:lang w:val="en-US"/>
        </w:rPr>
      </w:pPr>
    </w:p>
    <w:p w:rsidR="00951517" w:rsidRPr="0011521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15218">
        <w:rPr>
          <w:rFonts w:ascii="Georgia" w:hAnsi="Georgia" w:cs="Arial"/>
          <w:i/>
          <w:spacing w:val="-3"/>
          <w:w w:val="150"/>
          <w:sz w:val="28"/>
          <w:lang w:val="en-US"/>
        </w:rPr>
        <w:t>D</w:t>
      </w:r>
      <w:r w:rsidRPr="00115218">
        <w:rPr>
          <w:rFonts w:ascii="Georgia" w:hAnsi="Georgia" w:cs="Arial"/>
          <w:i/>
          <w:spacing w:val="-3"/>
          <w:w w:val="150"/>
          <w:sz w:val="18"/>
          <w:szCs w:val="16"/>
          <w:lang w:val="en-US"/>
        </w:rPr>
        <w:t xml:space="preserve">UBERNEY </w:t>
      </w:r>
      <w:r w:rsidRPr="00115218">
        <w:rPr>
          <w:rFonts w:ascii="Georgia" w:hAnsi="Georgia" w:cs="Arial"/>
          <w:i/>
          <w:spacing w:val="-3"/>
          <w:w w:val="150"/>
          <w:sz w:val="28"/>
          <w:lang w:val="en-US"/>
        </w:rPr>
        <w:t>G</w:t>
      </w:r>
      <w:r w:rsidRPr="00115218">
        <w:rPr>
          <w:rFonts w:ascii="Georgia" w:hAnsi="Georgia" w:cs="Arial"/>
          <w:i/>
          <w:spacing w:val="-3"/>
          <w:w w:val="150"/>
          <w:sz w:val="18"/>
          <w:szCs w:val="16"/>
          <w:lang w:val="en-US"/>
        </w:rPr>
        <w:t xml:space="preserve">RISALES </w:t>
      </w:r>
      <w:r w:rsidRPr="00115218">
        <w:rPr>
          <w:rFonts w:ascii="Georgia" w:hAnsi="Georgia" w:cs="Arial"/>
          <w:i/>
          <w:spacing w:val="-3"/>
          <w:w w:val="150"/>
          <w:sz w:val="28"/>
          <w:lang w:val="en-US"/>
        </w:rPr>
        <w:t>H</w:t>
      </w:r>
      <w:r w:rsidRPr="00115218">
        <w:rPr>
          <w:rFonts w:ascii="Georgia" w:hAnsi="Georgia" w:cs="Arial"/>
          <w:i/>
          <w:spacing w:val="-3"/>
          <w:w w:val="150"/>
          <w:sz w:val="18"/>
          <w:szCs w:val="16"/>
          <w:lang w:val="en-US"/>
        </w:rPr>
        <w:t>ERRERA</w:t>
      </w:r>
    </w:p>
    <w:p w:rsidR="00951517" w:rsidRPr="0011521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15218">
        <w:rPr>
          <w:rFonts w:ascii="Georgia" w:hAnsi="Georgia" w:cs="Arial"/>
          <w:i/>
          <w:spacing w:val="-3"/>
          <w:w w:val="150"/>
          <w:sz w:val="28"/>
          <w:lang w:val="en-US"/>
        </w:rPr>
        <w:t>M</w:t>
      </w:r>
      <w:r w:rsidRPr="00115218">
        <w:rPr>
          <w:rFonts w:ascii="Georgia" w:hAnsi="Georgia" w:cs="Arial"/>
          <w:i/>
          <w:spacing w:val="-3"/>
          <w:w w:val="150"/>
          <w:lang w:val="en-US"/>
        </w:rPr>
        <w:t xml:space="preserve"> </w:t>
      </w:r>
      <w:r w:rsidRPr="00115218">
        <w:rPr>
          <w:rFonts w:ascii="Georgia" w:hAnsi="Georgia" w:cs="Arial"/>
          <w:i/>
          <w:spacing w:val="-3"/>
          <w:w w:val="150"/>
          <w:sz w:val="18"/>
          <w:szCs w:val="20"/>
          <w:lang w:val="en-US"/>
        </w:rPr>
        <w:t>A G I S T R A D O</w:t>
      </w:r>
    </w:p>
    <w:p w:rsidR="00D97A99" w:rsidRPr="00B633DC"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D97A99" w:rsidRPr="00B633DC"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11521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15218">
        <w:rPr>
          <w:rFonts w:ascii="Georgia" w:hAnsi="Georgia"/>
          <w:i/>
          <w:w w:val="150"/>
          <w:sz w:val="28"/>
          <w:szCs w:val="18"/>
          <w:lang w:val="en-US"/>
        </w:rPr>
        <w:t>E</w:t>
      </w:r>
      <w:r w:rsidRPr="00115218">
        <w:rPr>
          <w:rFonts w:ascii="Georgia" w:hAnsi="Georgia"/>
          <w:i/>
          <w:w w:val="150"/>
          <w:sz w:val="18"/>
          <w:szCs w:val="18"/>
          <w:lang w:val="en-US"/>
        </w:rPr>
        <w:t>DDER</w:t>
      </w:r>
      <w:r w:rsidRPr="00115218">
        <w:rPr>
          <w:rFonts w:ascii="Georgia" w:hAnsi="Georgia"/>
          <w:i/>
          <w:w w:val="150"/>
          <w:sz w:val="18"/>
          <w:lang w:val="en-US"/>
        </w:rPr>
        <w:t xml:space="preserve"> </w:t>
      </w:r>
      <w:r w:rsidRPr="00115218">
        <w:rPr>
          <w:rFonts w:ascii="Georgia" w:hAnsi="Georgia"/>
          <w:i/>
          <w:w w:val="150"/>
          <w:sz w:val="28"/>
          <w:lang w:val="en-US"/>
        </w:rPr>
        <w:t>J</w:t>
      </w:r>
      <w:r w:rsidRPr="00115218">
        <w:rPr>
          <w:rFonts w:ascii="Georgia" w:hAnsi="Georgia"/>
          <w:i/>
          <w:w w:val="150"/>
          <w:sz w:val="18"/>
          <w:szCs w:val="18"/>
          <w:lang w:val="en-US"/>
        </w:rPr>
        <w:t xml:space="preserve">IMMY </w:t>
      </w:r>
      <w:r w:rsidRPr="00115218">
        <w:rPr>
          <w:rFonts w:ascii="Georgia" w:hAnsi="Georgia"/>
          <w:i/>
          <w:w w:val="150"/>
          <w:sz w:val="28"/>
          <w:lang w:val="en-US"/>
        </w:rPr>
        <w:t>S</w:t>
      </w:r>
      <w:r w:rsidRPr="00115218">
        <w:rPr>
          <w:rFonts w:ascii="Georgia" w:hAnsi="Georgia"/>
          <w:i/>
          <w:w w:val="150"/>
          <w:sz w:val="18"/>
          <w:szCs w:val="18"/>
          <w:lang w:val="en-US"/>
        </w:rPr>
        <w:t xml:space="preserve">ÁNCHEZ </w:t>
      </w:r>
      <w:r w:rsidRPr="00115218">
        <w:rPr>
          <w:rFonts w:ascii="Georgia" w:hAnsi="Georgia"/>
          <w:i/>
          <w:w w:val="150"/>
          <w:sz w:val="28"/>
          <w:szCs w:val="18"/>
          <w:lang w:val="en-US"/>
        </w:rPr>
        <w:t>C.</w:t>
      </w:r>
      <w:r w:rsidRPr="00115218">
        <w:rPr>
          <w:rFonts w:ascii="Georgia" w:hAnsi="Georgia"/>
          <w:i/>
          <w:w w:val="150"/>
          <w:sz w:val="28"/>
          <w:szCs w:val="18"/>
          <w:lang w:val="en-US"/>
        </w:rPr>
        <w:tab/>
      </w:r>
      <w:r w:rsidRPr="00115218">
        <w:rPr>
          <w:rFonts w:ascii="Georgia" w:hAnsi="Georgia"/>
          <w:i/>
          <w:w w:val="150"/>
          <w:sz w:val="28"/>
          <w:szCs w:val="18"/>
          <w:lang w:val="en-US"/>
        </w:rPr>
        <w:tab/>
      </w:r>
      <w:r w:rsidRPr="00115218">
        <w:rPr>
          <w:rFonts w:ascii="Georgia" w:hAnsi="Georgia" w:cs="Arial"/>
          <w:i/>
          <w:spacing w:val="-3"/>
          <w:w w:val="150"/>
          <w:sz w:val="28"/>
          <w:szCs w:val="18"/>
          <w:lang w:val="en-US"/>
        </w:rPr>
        <w:t>J</w:t>
      </w:r>
      <w:r w:rsidRPr="00115218">
        <w:rPr>
          <w:rFonts w:ascii="Georgia" w:hAnsi="Georgia" w:cs="Arial"/>
          <w:i/>
          <w:spacing w:val="-3"/>
          <w:w w:val="150"/>
          <w:sz w:val="18"/>
          <w:szCs w:val="18"/>
          <w:lang w:val="en-US"/>
        </w:rPr>
        <w:t xml:space="preserve">AIME </w:t>
      </w:r>
      <w:r w:rsidRPr="00115218">
        <w:rPr>
          <w:rFonts w:ascii="Georgia" w:hAnsi="Georgia" w:cs="Arial"/>
          <w:i/>
          <w:spacing w:val="-3"/>
          <w:w w:val="150"/>
          <w:sz w:val="28"/>
          <w:szCs w:val="18"/>
          <w:lang w:val="en-US"/>
        </w:rPr>
        <w:t>A</w:t>
      </w:r>
      <w:r w:rsidRPr="00115218">
        <w:rPr>
          <w:rFonts w:ascii="Georgia" w:hAnsi="Georgia"/>
          <w:i/>
          <w:w w:val="150"/>
          <w:sz w:val="18"/>
          <w:szCs w:val="18"/>
          <w:lang w:val="en-US"/>
        </w:rPr>
        <w:t xml:space="preserve">LBERTO </w:t>
      </w:r>
      <w:r w:rsidRPr="00115218">
        <w:rPr>
          <w:rFonts w:ascii="Georgia" w:hAnsi="Georgia" w:cs="Arial"/>
          <w:i/>
          <w:spacing w:val="-3"/>
          <w:w w:val="150"/>
          <w:sz w:val="28"/>
          <w:szCs w:val="18"/>
          <w:lang w:val="en-US"/>
        </w:rPr>
        <w:t>S</w:t>
      </w:r>
      <w:r w:rsidRPr="00115218">
        <w:rPr>
          <w:rFonts w:ascii="Georgia" w:hAnsi="Georgia" w:cs="Arial"/>
          <w:i/>
          <w:spacing w:val="-3"/>
          <w:w w:val="150"/>
          <w:sz w:val="18"/>
          <w:szCs w:val="16"/>
          <w:lang w:val="en-US"/>
        </w:rPr>
        <w:t xml:space="preserve">ARAZA </w:t>
      </w:r>
      <w:r w:rsidRPr="00115218">
        <w:rPr>
          <w:rFonts w:ascii="Georgia" w:hAnsi="Georgia" w:cs="Arial"/>
          <w:i/>
          <w:spacing w:val="-3"/>
          <w:w w:val="150"/>
          <w:sz w:val="28"/>
          <w:szCs w:val="18"/>
          <w:lang w:val="en-US"/>
        </w:rPr>
        <w:t>N.</w:t>
      </w:r>
    </w:p>
    <w:p w:rsidR="00E606C4" w:rsidRPr="00115218" w:rsidRDefault="00951517" w:rsidP="0011521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15218">
        <w:rPr>
          <w:rFonts w:ascii="Georgia" w:hAnsi="Georgia" w:cs="Arial"/>
          <w:i/>
          <w:w w:val="150"/>
          <w:sz w:val="28"/>
          <w:lang w:val="en-US"/>
        </w:rPr>
        <w:tab/>
      </w:r>
      <w:r w:rsidRPr="00115218">
        <w:rPr>
          <w:rFonts w:ascii="Georgia" w:hAnsi="Georgia" w:cs="Arial"/>
          <w:i/>
          <w:w w:val="150"/>
          <w:sz w:val="28"/>
          <w:lang w:val="en-GB"/>
        </w:rPr>
        <w:t>M</w:t>
      </w:r>
      <w:r w:rsidRPr="00115218">
        <w:rPr>
          <w:rFonts w:ascii="Georgia" w:hAnsi="Georgia" w:cs="Arial"/>
          <w:i/>
          <w:w w:val="150"/>
          <w:sz w:val="18"/>
          <w:lang w:val="en-GB"/>
        </w:rPr>
        <w:t xml:space="preserve"> A G I S T R A D O </w:t>
      </w:r>
      <w:r w:rsidRPr="00115218">
        <w:rPr>
          <w:rFonts w:ascii="Georgia" w:hAnsi="Georgia" w:cs="Arial"/>
          <w:i/>
          <w:w w:val="150"/>
          <w:sz w:val="18"/>
          <w:lang w:val="en-GB"/>
        </w:rPr>
        <w:tab/>
      </w:r>
      <w:r w:rsidRPr="00115218">
        <w:rPr>
          <w:rFonts w:ascii="Georgia" w:hAnsi="Georgia" w:cs="Arial"/>
          <w:i/>
          <w:w w:val="150"/>
          <w:sz w:val="18"/>
          <w:lang w:val="en-GB"/>
        </w:rPr>
        <w:tab/>
      </w:r>
      <w:r w:rsidRPr="00115218">
        <w:rPr>
          <w:rFonts w:ascii="Georgia" w:hAnsi="Georgia" w:cs="Arial"/>
          <w:i/>
          <w:w w:val="150"/>
          <w:sz w:val="18"/>
          <w:lang w:val="en-GB"/>
        </w:rPr>
        <w:tab/>
      </w:r>
      <w:r w:rsidRPr="00115218">
        <w:rPr>
          <w:rFonts w:ascii="Georgia" w:hAnsi="Georgia" w:cs="Arial"/>
          <w:i/>
          <w:w w:val="150"/>
          <w:sz w:val="18"/>
          <w:lang w:val="en-GB"/>
        </w:rPr>
        <w:tab/>
      </w:r>
      <w:r w:rsidRPr="00115218">
        <w:rPr>
          <w:rFonts w:ascii="Georgia" w:hAnsi="Georgia" w:cs="Arial"/>
          <w:i/>
          <w:w w:val="150"/>
          <w:sz w:val="28"/>
          <w:lang w:val="en-GB"/>
        </w:rPr>
        <w:t>M</w:t>
      </w:r>
      <w:r w:rsidRPr="00115218">
        <w:rPr>
          <w:rFonts w:ascii="Georgia" w:hAnsi="Georgia" w:cs="Arial"/>
          <w:i/>
          <w:w w:val="150"/>
          <w:sz w:val="18"/>
          <w:lang w:val="en-GB"/>
        </w:rPr>
        <w:t xml:space="preserve"> A G I S T R A D O</w:t>
      </w:r>
      <w:r w:rsidR="004B7598" w:rsidRPr="00115218">
        <w:rPr>
          <w:rFonts w:ascii="Georgia" w:hAnsi="Georgia" w:cs="Arial"/>
          <w:i/>
          <w:w w:val="150"/>
          <w:sz w:val="18"/>
          <w:lang w:val="en-GB"/>
        </w:rPr>
        <w:t xml:space="preserve">  </w:t>
      </w:r>
    </w:p>
    <w:sectPr w:rsidR="00E606C4" w:rsidRPr="00115218" w:rsidSect="00115218">
      <w:headerReference w:type="default" r:id="rId9"/>
      <w:footerReference w:type="default" r:id="rId10"/>
      <w:pgSz w:w="12242" w:h="18722" w:code="14"/>
      <w:pgMar w:top="1418"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81" w:rsidRDefault="00C05481" w:rsidP="0099045D">
      <w:r>
        <w:separator/>
      </w:r>
    </w:p>
  </w:endnote>
  <w:endnote w:type="continuationSeparator" w:id="0">
    <w:p w:rsidR="00C05481" w:rsidRDefault="00C0548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115218"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81" w:rsidRDefault="00C05481" w:rsidP="0099045D">
      <w:r>
        <w:separator/>
      </w:r>
    </w:p>
  </w:footnote>
  <w:footnote w:type="continuationSeparator" w:id="0">
    <w:p w:rsidR="00C05481" w:rsidRDefault="00C05481" w:rsidP="0099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4741E7">
      <w:rPr>
        <w:rFonts w:ascii="Georgia" w:hAnsi="Georgia" w:cs="Calibri"/>
        <w:i/>
        <w:noProof/>
        <w:sz w:val="20"/>
      </w:rPr>
      <w:t>4</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2017-</w:t>
    </w:r>
    <w:r w:rsidR="005C3194">
      <w:rPr>
        <w:rFonts w:ascii="Georgia" w:hAnsi="Georgia" w:cs="Calibri"/>
        <w:i/>
        <w:sz w:val="20"/>
        <w:szCs w:val="22"/>
      </w:rPr>
      <w:t>01121</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40E8"/>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218"/>
    <w:rsid w:val="00115830"/>
    <w:rsid w:val="00116FD6"/>
    <w:rsid w:val="001178D1"/>
    <w:rsid w:val="00120C3E"/>
    <w:rsid w:val="0012140E"/>
    <w:rsid w:val="001214F8"/>
    <w:rsid w:val="00122552"/>
    <w:rsid w:val="001229DE"/>
    <w:rsid w:val="00122B6C"/>
    <w:rsid w:val="00122F2F"/>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AEF"/>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70C"/>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2E"/>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482"/>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222"/>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CE"/>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B82"/>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3E22"/>
    <w:rsid w:val="004741E7"/>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CF8"/>
    <w:rsid w:val="00554FD1"/>
    <w:rsid w:val="00555BC2"/>
    <w:rsid w:val="005561DB"/>
    <w:rsid w:val="00556508"/>
    <w:rsid w:val="0055788B"/>
    <w:rsid w:val="0055798C"/>
    <w:rsid w:val="00557A1B"/>
    <w:rsid w:val="00557CDA"/>
    <w:rsid w:val="0056065A"/>
    <w:rsid w:val="00560B04"/>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194"/>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384"/>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123"/>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922"/>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9DF"/>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029"/>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881"/>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40B"/>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A2C"/>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9D1"/>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33DC"/>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481"/>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4E4A"/>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2B8"/>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9C1"/>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C6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11"/>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353"/>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0BA"/>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A3"/>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159"/>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861"/>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4AA"/>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0F9"/>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15"/>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A2B"/>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D0CAD-AF2A-4852-A15E-DD847A92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79116184">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82B1-24B0-4628-B4B2-00AA37C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7</cp:revision>
  <cp:lastPrinted>2017-08-24T21:05:00Z</cp:lastPrinted>
  <dcterms:created xsi:type="dcterms:W3CDTF">2017-10-18T15:21:00Z</dcterms:created>
  <dcterms:modified xsi:type="dcterms:W3CDTF">2017-11-27T16:47:00Z</dcterms:modified>
</cp:coreProperties>
</file>