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60" w:rsidRPr="00E71B60" w:rsidRDefault="00E71B60" w:rsidP="00E71B6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E71B6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71B60">
        <w:rPr>
          <w:rFonts w:ascii="Calibri" w:hAnsi="Calibri" w:cs="Calibri"/>
          <w:color w:val="222222"/>
          <w:sz w:val="16"/>
          <w:szCs w:val="16"/>
          <w:lang w:val="es-CO" w:eastAsia="fr-FR"/>
        </w:rPr>
        <w:t> </w:t>
      </w:r>
    </w:p>
    <w:p w:rsidR="00E71B60" w:rsidRPr="00E71B60" w:rsidRDefault="00E71B60" w:rsidP="00E71B60">
      <w:pPr>
        <w:shd w:val="clear" w:color="auto" w:fill="FFFFFF"/>
        <w:ind w:left="1843" w:hanging="1843"/>
        <w:jc w:val="both"/>
        <w:rPr>
          <w:rFonts w:ascii="Calibri" w:eastAsia="Times New Roman" w:hAnsi="Calibri" w:cs="Calibri"/>
          <w:color w:val="222222"/>
          <w:sz w:val="18"/>
          <w:szCs w:val="18"/>
          <w:lang w:val="es-CO" w:eastAsia="fr-FR"/>
        </w:rPr>
      </w:pPr>
      <w:r w:rsidRPr="00E71B60">
        <w:rPr>
          <w:rFonts w:ascii="Calibri" w:eastAsia="Times New Roman" w:hAnsi="Calibri" w:cs="Calibri"/>
          <w:color w:val="222222"/>
          <w:sz w:val="18"/>
          <w:szCs w:val="18"/>
          <w:lang w:val="es-CO" w:eastAsia="fr-FR"/>
        </w:rPr>
        <w:t>Providencia:</w:t>
      </w:r>
      <w:r w:rsidRPr="00E71B60">
        <w:rPr>
          <w:rFonts w:ascii="Calibri" w:eastAsia="Times New Roman" w:hAnsi="Calibri" w:cs="Calibri"/>
          <w:color w:val="222222"/>
          <w:sz w:val="18"/>
          <w:szCs w:val="18"/>
          <w:lang w:val="es-CO" w:eastAsia="fr-FR"/>
        </w:rPr>
        <w:tab/>
        <w:t>Sentencia -  1ª instancia – 18 de enero de 2017</w:t>
      </w:r>
    </w:p>
    <w:p w:rsidR="00E71B60" w:rsidRPr="00E71B60" w:rsidRDefault="00E71B60" w:rsidP="00E71B60">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E71B60">
        <w:rPr>
          <w:rFonts w:ascii="Calibri" w:hAnsi="Calibri" w:cs="Calibri"/>
          <w:color w:val="222222"/>
          <w:sz w:val="18"/>
          <w:szCs w:val="18"/>
          <w:lang w:val="es-CO" w:eastAsia="fr-FR"/>
        </w:rPr>
        <w:t>Radicación Nro. :</w:t>
      </w:r>
      <w:r w:rsidRPr="00E71B60">
        <w:rPr>
          <w:rFonts w:ascii="Calibri" w:hAnsi="Calibri" w:cs="Calibri"/>
          <w:color w:val="222222"/>
          <w:sz w:val="18"/>
          <w:szCs w:val="18"/>
          <w:lang w:val="es-CO" w:eastAsia="fr-FR"/>
        </w:rPr>
        <w:tab/>
      </w:r>
      <w:r w:rsidRPr="00E71B60">
        <w:rPr>
          <w:rFonts w:ascii="Calibri" w:hAnsi="Calibri" w:cs="Calibri"/>
          <w:iCs/>
          <w:color w:val="222222"/>
          <w:sz w:val="18"/>
          <w:szCs w:val="18"/>
          <w:lang w:eastAsia="fr-FR"/>
        </w:rPr>
        <w:t>66001-22-13-000-2016-01204-00</w:t>
      </w:r>
    </w:p>
    <w:p w:rsidR="00E71B60" w:rsidRPr="00E71B60" w:rsidRDefault="00E71B60" w:rsidP="00E71B60">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E71B60">
        <w:rPr>
          <w:rFonts w:ascii="Calibri" w:hAnsi="Calibri" w:cs="Calibri"/>
          <w:color w:val="222222"/>
          <w:sz w:val="18"/>
          <w:szCs w:val="18"/>
          <w:lang w:val="es-CO" w:eastAsia="fr-FR"/>
        </w:rPr>
        <w:t>Accionante:</w:t>
      </w:r>
      <w:r w:rsidRPr="00E71B60">
        <w:rPr>
          <w:rFonts w:ascii="Calibri" w:hAnsi="Calibri" w:cs="Calibri"/>
          <w:color w:val="222222"/>
          <w:sz w:val="18"/>
          <w:szCs w:val="18"/>
          <w:lang w:val="es-CO" w:eastAsia="fr-FR"/>
        </w:rPr>
        <w:tab/>
      </w:r>
      <w:r w:rsidRPr="00E71B60">
        <w:rPr>
          <w:rFonts w:ascii="Calibri" w:hAnsi="Calibri" w:cs="Calibri"/>
          <w:color w:val="222222"/>
          <w:sz w:val="18"/>
          <w:szCs w:val="18"/>
          <w:lang w:eastAsia="fr-FR"/>
        </w:rPr>
        <w:t>JAVIER ELÍAS ARIAS IDÁRRAGA</w:t>
      </w:r>
    </w:p>
    <w:p w:rsidR="00E71B60" w:rsidRPr="00E71B60" w:rsidRDefault="00E71B60" w:rsidP="00E71B60">
      <w:pPr>
        <w:shd w:val="clear" w:color="auto" w:fill="FFFFFF"/>
        <w:tabs>
          <w:tab w:val="left" w:pos="1843"/>
        </w:tabs>
        <w:ind w:left="1843" w:hanging="1843"/>
        <w:jc w:val="both"/>
        <w:rPr>
          <w:rFonts w:ascii="Calibri" w:hAnsi="Calibri" w:cs="Calibri"/>
          <w:color w:val="222222"/>
          <w:sz w:val="18"/>
          <w:szCs w:val="18"/>
          <w:lang w:val="es-CO" w:eastAsia="fr-FR"/>
        </w:rPr>
      </w:pPr>
      <w:r w:rsidRPr="00E71B60">
        <w:rPr>
          <w:rFonts w:ascii="Calibri" w:hAnsi="Calibri" w:cs="Calibri"/>
          <w:bCs/>
          <w:color w:val="222222"/>
          <w:sz w:val="18"/>
          <w:szCs w:val="18"/>
          <w:lang w:val="es-ES_tradnl" w:eastAsia="fr-FR"/>
        </w:rPr>
        <w:t>A</w:t>
      </w:r>
      <w:proofErr w:type="spellStart"/>
      <w:r w:rsidRPr="00E71B60">
        <w:rPr>
          <w:rFonts w:ascii="Calibri" w:hAnsi="Calibri" w:cs="Calibri"/>
          <w:color w:val="222222"/>
          <w:sz w:val="18"/>
          <w:szCs w:val="18"/>
          <w:lang w:val="es-CO" w:eastAsia="fr-FR"/>
        </w:rPr>
        <w:t>ccionado</w:t>
      </w:r>
      <w:proofErr w:type="spellEnd"/>
      <w:r w:rsidRPr="00E71B60">
        <w:rPr>
          <w:rFonts w:ascii="Calibri" w:hAnsi="Calibri" w:cs="Calibri"/>
          <w:color w:val="222222"/>
          <w:sz w:val="18"/>
          <w:szCs w:val="18"/>
          <w:lang w:val="es-CO" w:eastAsia="fr-FR"/>
        </w:rPr>
        <w:t>:</w:t>
      </w:r>
      <w:r w:rsidRPr="00E71B60">
        <w:rPr>
          <w:rFonts w:ascii="Calibri" w:hAnsi="Calibri" w:cs="Calibri"/>
          <w:color w:val="222222"/>
          <w:sz w:val="18"/>
          <w:szCs w:val="18"/>
          <w:lang w:val="es-CO" w:eastAsia="fr-FR"/>
        </w:rPr>
        <w:tab/>
      </w:r>
      <w:r w:rsidRPr="00E71B60">
        <w:rPr>
          <w:rFonts w:ascii="Calibri" w:hAnsi="Calibri" w:cs="Calibri"/>
          <w:color w:val="222222"/>
          <w:sz w:val="18"/>
          <w:szCs w:val="18"/>
          <w:lang w:eastAsia="fr-FR"/>
        </w:rPr>
        <w:t>JUZGADO SEGUNDO CIVIL DEL CIRCUITO DE PEREIRA</w:t>
      </w:r>
    </w:p>
    <w:p w:rsidR="00E71B60" w:rsidRPr="00E71B60" w:rsidRDefault="00E71B60" w:rsidP="00E71B60">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E71B60">
        <w:rPr>
          <w:rFonts w:ascii="Calibri" w:hAnsi="Calibri" w:cs="Calibri"/>
          <w:color w:val="222222"/>
          <w:sz w:val="18"/>
          <w:szCs w:val="18"/>
          <w:lang w:val="es-CO" w:eastAsia="fr-FR"/>
        </w:rPr>
        <w:t>Proceso:    </w:t>
      </w:r>
      <w:r w:rsidRPr="00E71B60">
        <w:rPr>
          <w:rFonts w:ascii="Calibri" w:hAnsi="Calibri" w:cs="Calibri"/>
          <w:color w:val="222222"/>
          <w:sz w:val="18"/>
          <w:szCs w:val="18"/>
          <w:lang w:val="es-CO" w:eastAsia="fr-FR"/>
        </w:rPr>
        <w:tab/>
      </w:r>
      <w:r w:rsidRPr="00E71B60">
        <w:rPr>
          <w:rFonts w:ascii="Calibri" w:hAnsi="Calibri" w:cs="Calibri"/>
          <w:color w:val="222222"/>
          <w:spacing w:val="-6"/>
          <w:sz w:val="18"/>
          <w:szCs w:val="18"/>
          <w:lang w:val="es-CO" w:eastAsia="fr-FR"/>
        </w:rPr>
        <w:t>Acción de Tutela – Declara improcedente el amparo</w:t>
      </w:r>
    </w:p>
    <w:p w:rsidR="00E71B60" w:rsidRPr="00E71B60" w:rsidRDefault="00E71B60" w:rsidP="00E71B60">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E71B60">
        <w:rPr>
          <w:rFonts w:ascii="Calibri" w:hAnsi="Calibri" w:cs="Calibri"/>
          <w:color w:val="222222"/>
          <w:sz w:val="18"/>
          <w:szCs w:val="18"/>
          <w:lang w:val="es-CO" w:eastAsia="fr-FR"/>
        </w:rPr>
        <w:t>Magistrado Ponente: </w:t>
      </w:r>
      <w:r w:rsidRPr="00E71B60">
        <w:rPr>
          <w:rFonts w:ascii="Calibri" w:hAnsi="Calibri" w:cs="Calibri"/>
          <w:color w:val="222222"/>
          <w:sz w:val="18"/>
          <w:szCs w:val="18"/>
          <w:lang w:val="es-CO" w:eastAsia="fr-FR"/>
        </w:rPr>
        <w:tab/>
      </w:r>
      <w:proofErr w:type="spellStart"/>
      <w:r w:rsidRPr="00E71B60">
        <w:rPr>
          <w:rFonts w:ascii="Calibri" w:hAnsi="Calibri" w:cs="Calibri"/>
          <w:bCs/>
          <w:color w:val="222222"/>
          <w:sz w:val="18"/>
          <w:szCs w:val="18"/>
          <w:lang w:eastAsia="fr-FR"/>
        </w:rPr>
        <w:t>EDDER</w:t>
      </w:r>
      <w:proofErr w:type="spellEnd"/>
      <w:r w:rsidRPr="00E71B60">
        <w:rPr>
          <w:rFonts w:ascii="Calibri" w:hAnsi="Calibri" w:cs="Calibri"/>
          <w:bCs/>
          <w:color w:val="222222"/>
          <w:sz w:val="18"/>
          <w:szCs w:val="18"/>
          <w:lang w:eastAsia="fr-FR"/>
        </w:rPr>
        <w:t xml:space="preserve"> JIMMY SÁNCHEZ </w:t>
      </w:r>
      <w:proofErr w:type="spellStart"/>
      <w:r w:rsidRPr="00E71B60">
        <w:rPr>
          <w:rFonts w:ascii="Calibri" w:hAnsi="Calibri" w:cs="Calibri"/>
          <w:bCs/>
          <w:color w:val="222222"/>
          <w:sz w:val="18"/>
          <w:szCs w:val="18"/>
          <w:lang w:eastAsia="fr-FR"/>
        </w:rPr>
        <w:t>CALAMBÁS</w:t>
      </w:r>
      <w:proofErr w:type="spellEnd"/>
    </w:p>
    <w:p w:rsidR="00E71B60" w:rsidRPr="00E71B60" w:rsidRDefault="00E71B60" w:rsidP="00E71B60">
      <w:pPr>
        <w:shd w:val="clear" w:color="auto" w:fill="FFFFFF"/>
        <w:tabs>
          <w:tab w:val="left" w:pos="1843"/>
        </w:tabs>
        <w:ind w:left="2124" w:hanging="2124"/>
        <w:jc w:val="both"/>
        <w:rPr>
          <w:rFonts w:ascii="Calibri" w:hAnsi="Calibri" w:cs="Calibri"/>
          <w:bCs/>
          <w:iCs/>
          <w:color w:val="222222"/>
          <w:sz w:val="18"/>
          <w:szCs w:val="18"/>
          <w:lang w:val="es-CO" w:eastAsia="fr-FR"/>
        </w:rPr>
      </w:pPr>
      <w:r w:rsidRPr="00E71B60">
        <w:rPr>
          <w:rFonts w:ascii="Calibri" w:hAnsi="Calibri" w:cs="Calibri"/>
          <w:bCs/>
          <w:iCs/>
          <w:color w:val="222222"/>
          <w:sz w:val="18"/>
          <w:szCs w:val="18"/>
          <w:lang w:val="es-CO" w:eastAsia="fr-FR"/>
        </w:rPr>
        <w:tab/>
        <w:t xml:space="preserve"> </w:t>
      </w:r>
    </w:p>
    <w:p w:rsidR="00E71B60" w:rsidRPr="00E71B60" w:rsidRDefault="00E71B60" w:rsidP="00E71B60">
      <w:pPr>
        <w:tabs>
          <w:tab w:val="left" w:pos="1843"/>
          <w:tab w:val="left" w:pos="2124"/>
        </w:tabs>
        <w:spacing w:after="200"/>
        <w:jc w:val="both"/>
        <w:rPr>
          <w:rFonts w:ascii="Calibri" w:hAnsi="Calibri" w:cs="Calibri"/>
          <w:b/>
          <w:bCs/>
          <w:iCs/>
          <w:color w:val="222222"/>
          <w:sz w:val="18"/>
          <w:szCs w:val="18"/>
          <w:lang w:val="es-CO" w:eastAsia="fr-FR"/>
        </w:rPr>
      </w:pPr>
      <w:r w:rsidRPr="00E71B60">
        <w:rPr>
          <w:rFonts w:ascii="Calibri" w:hAnsi="Calibri" w:cs="Calibri"/>
          <w:b/>
          <w:bCs/>
          <w:iCs/>
          <w:color w:val="222222"/>
          <w:sz w:val="18"/>
          <w:szCs w:val="18"/>
          <w:lang w:eastAsia="fr-FR"/>
        </w:rPr>
        <w:t xml:space="preserve">Temas:   </w:t>
      </w:r>
      <w:r w:rsidRPr="00E71B60">
        <w:rPr>
          <w:rFonts w:ascii="Calibri" w:hAnsi="Calibri" w:cs="Calibri"/>
          <w:b/>
          <w:bCs/>
          <w:iCs/>
          <w:color w:val="222222"/>
          <w:sz w:val="18"/>
          <w:szCs w:val="18"/>
          <w:lang w:eastAsia="fr-FR"/>
        </w:rPr>
        <w:tab/>
        <w:t>D</w:t>
      </w:r>
      <w:proofErr w:type="spellStart"/>
      <w:r w:rsidRPr="00E71B60">
        <w:rPr>
          <w:rFonts w:ascii="Calibri" w:hAnsi="Calibri" w:cs="Calibri"/>
          <w:b/>
          <w:bCs/>
          <w:iCs/>
          <w:color w:val="222222"/>
          <w:sz w:val="18"/>
          <w:szCs w:val="18"/>
          <w:lang w:val="es-CO" w:eastAsia="fr-FR"/>
        </w:rPr>
        <w:t>EBIDO</w:t>
      </w:r>
      <w:proofErr w:type="spellEnd"/>
      <w:r w:rsidRPr="00E71B60">
        <w:rPr>
          <w:rFonts w:ascii="Calibri" w:hAnsi="Calibri" w:cs="Calibri"/>
          <w:b/>
          <w:bCs/>
          <w:iCs/>
          <w:color w:val="222222"/>
          <w:sz w:val="18"/>
          <w:szCs w:val="18"/>
          <w:lang w:val="es-CO" w:eastAsia="fr-FR"/>
        </w:rPr>
        <w:t xml:space="preserve"> PROCESO / TUTELA CONTRA ACTUACIÓN JUDICIAL / ACCIONANTE NO HA </w:t>
      </w:r>
      <w:r w:rsidRPr="00E71B60">
        <w:rPr>
          <w:rFonts w:ascii="Calibri" w:hAnsi="Calibri" w:cs="Calibri"/>
          <w:b/>
          <w:bCs/>
          <w:iCs/>
          <w:color w:val="222222"/>
          <w:sz w:val="18"/>
          <w:szCs w:val="18"/>
          <w:lang w:eastAsia="fr-FR"/>
        </w:rPr>
        <w:t xml:space="preserve">PRESENTADO SOLICITUD AL JUEZ RESPECTO DE OFICIO QUE NO APARECE INCORPORADO EN EL EXPEDIENTE </w:t>
      </w:r>
      <w:r w:rsidRPr="00E71B60">
        <w:rPr>
          <w:rFonts w:ascii="Calibri" w:hAnsi="Calibri" w:cs="Calibri"/>
          <w:b/>
          <w:bCs/>
          <w:iCs/>
          <w:color w:val="222222"/>
          <w:sz w:val="18"/>
          <w:szCs w:val="18"/>
          <w:lang w:val="es-CO" w:eastAsia="fr-FR"/>
        </w:rPr>
        <w:t xml:space="preserve">/ CARÁCTER RESIDUAL DE LA ACCIÓN DE TUTELA / IMPROCEDENCIA. </w:t>
      </w:r>
      <w:r w:rsidRPr="00E71B60">
        <w:rPr>
          <w:rFonts w:ascii="Calibri" w:hAnsi="Calibri" w:cs="Calibri"/>
          <w:bCs/>
          <w:iCs/>
          <w:color w:val="222222"/>
          <w:sz w:val="18"/>
          <w:szCs w:val="18"/>
          <w:lang w:val="es-CO" w:eastAsia="fr-FR"/>
        </w:rPr>
        <w:t>“</w:t>
      </w:r>
      <w:r w:rsidRPr="00E71B60">
        <w:rPr>
          <w:rFonts w:ascii="Calibri" w:hAnsi="Calibri" w:cs="Calibri"/>
          <w:bCs/>
          <w:iCs/>
          <w:color w:val="222222"/>
          <w:sz w:val="18"/>
          <w:szCs w:val="18"/>
          <w:lang w:eastAsia="fr-FR"/>
        </w:rPr>
        <w:t xml:space="preserve">En el caso sub júdice, el ruego tuitivo tiene origen en la ausencia de un memorial supuestamente presentado por el actor el 31 de octubre de 2016 y que no aparece glosado al expediente correspondiente a la acción popular radicada bajo el número 2015-00059-00. Esta Corporación advierte que efectivamente no obra el memorial que el actor asegura presentó el 31 de octubre de 2016, posterior a esa fecha aparece otro memorial presentado por él, recibido el 11 de noviembre de 2016, donde solicita “aplicar art 84 ley 472 de 1998” y que se pruebe el impulso oficioso del despacho, entre otras solicitudes, siendo esta la última actuación. </w:t>
      </w:r>
      <w:bookmarkStart w:id="0" w:name="_GoBack"/>
      <w:bookmarkEnd w:id="0"/>
      <w:r w:rsidRPr="00E71B60">
        <w:rPr>
          <w:rFonts w:ascii="Calibri" w:hAnsi="Calibri" w:cs="Calibri"/>
          <w:bCs/>
          <w:iCs/>
          <w:color w:val="222222"/>
          <w:sz w:val="18"/>
          <w:szCs w:val="18"/>
          <w:lang w:eastAsia="fr-FR"/>
        </w:rPr>
        <w:t xml:space="preserve">Vistas así las cosas, se infiere la inviabilidad del amparo, por cuanto se observa que, frente al supuesto memorial presentado por el actor el 31 de octubre de 2016 y sobre el que dice no aparece incorporado en el expediente, nada le ha pedido expresamente a dicha autoridad judicial; esto es, ha obviado solicitar explicación del porqué de esa precisa situación, de manera que obligue un pronunciamiento explícito de la titular del juzgado sobre el particular. </w:t>
      </w:r>
      <w:r w:rsidRPr="00E71B60">
        <w:rPr>
          <w:rFonts w:ascii="Calibri" w:hAnsi="Calibri" w:cs="Calibri"/>
          <w:bCs/>
          <w:iCs/>
          <w:color w:val="222222"/>
          <w:sz w:val="18"/>
          <w:szCs w:val="18"/>
          <w:lang w:val="es-CO" w:eastAsia="fr-FR"/>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w:t>
      </w:r>
      <w:r w:rsidRPr="00E71B60">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p>
    <w:p w:rsidR="00E71B60" w:rsidRDefault="00E71B60"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92303">
        <w:rPr>
          <w:rFonts w:ascii="Arial" w:hAnsi="Arial" w:cs="Arial"/>
          <w:bCs/>
          <w:sz w:val="24"/>
          <w:szCs w:val="24"/>
        </w:rPr>
        <w:t>dieciocho</w:t>
      </w:r>
      <w:r>
        <w:rPr>
          <w:rFonts w:ascii="Arial" w:hAnsi="Arial" w:cs="Arial"/>
          <w:bCs/>
          <w:sz w:val="24"/>
          <w:szCs w:val="24"/>
        </w:rPr>
        <w:t xml:space="preserve"> (1</w:t>
      </w:r>
      <w:r w:rsidR="00292303">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Acta N° 014</w:t>
      </w:r>
      <w:r w:rsidR="00292303">
        <w:rPr>
          <w:rFonts w:ascii="Arial" w:hAnsi="Arial" w:cs="Arial"/>
          <w:sz w:val="24"/>
          <w:szCs w:val="24"/>
        </w:rPr>
        <w:t xml:space="preserve"> de 18</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w:t>
      </w:r>
      <w:r w:rsidR="00292303">
        <w:rPr>
          <w:rFonts w:ascii="Arial" w:hAnsi="Arial" w:cs="Arial"/>
          <w:sz w:val="24"/>
          <w:szCs w:val="24"/>
        </w:rPr>
        <w:t>20</w:t>
      </w:r>
      <w:r>
        <w:rPr>
          <w:rFonts w:ascii="Arial" w:hAnsi="Arial" w:cs="Arial"/>
          <w:sz w:val="24"/>
          <w:szCs w:val="24"/>
        </w:rPr>
        <w:t>4</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50BDD">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REGIONAL </w:t>
      </w:r>
      <w:r w:rsidRPr="00541D87">
        <w:rPr>
          <w:rFonts w:ascii="Arial" w:hAnsi="Arial" w:cs="Arial"/>
          <w:szCs w:val="28"/>
          <w:lang w:val="es-ES" w:eastAsia="es-ES"/>
        </w:rPr>
        <w:lastRenderedPageBreak/>
        <w:t>RISARALDA</w:t>
      </w:r>
      <w:r w:rsidR="001A040E">
        <w:rPr>
          <w:rFonts w:ascii="Arial" w:hAnsi="Arial" w:cs="Arial"/>
          <w:szCs w:val="28"/>
          <w:lang w:val="es-ES" w:eastAsia="es-ES"/>
        </w:rPr>
        <w:t>,</w:t>
      </w:r>
      <w:r w:rsidRPr="000D15E9">
        <w:rPr>
          <w:rFonts w:ascii="Arial" w:hAnsi="Arial" w:cs="Arial"/>
          <w:sz w:val="26"/>
          <w:szCs w:val="26"/>
          <w:lang w:val="es-ES" w:eastAsia="es-ES"/>
        </w:rPr>
        <w:t xml:space="preserve"> la</w:t>
      </w:r>
      <w:r>
        <w:rPr>
          <w:rFonts w:ascii="Arial" w:hAnsi="Arial" w:cs="Arial"/>
          <w:szCs w:val="28"/>
          <w:lang w:val="es-ES" w:eastAsia="es-ES"/>
        </w:rPr>
        <w:t xml:space="preserve"> PROCURADURÍA GENERAL DE LA NACIÓN REGIONAL RISARALDA</w:t>
      </w:r>
      <w:r w:rsidR="001A040E">
        <w:rPr>
          <w:rFonts w:ascii="Arial" w:hAnsi="Arial" w:cs="Arial"/>
          <w:szCs w:val="28"/>
          <w:lang w:val="es-ES" w:eastAsia="es-ES"/>
        </w:rPr>
        <w:t xml:space="preserve"> </w:t>
      </w:r>
      <w:r w:rsidR="001A040E" w:rsidRPr="001A040E">
        <w:rPr>
          <w:rFonts w:ascii="Arial" w:hAnsi="Arial" w:cs="Arial"/>
          <w:sz w:val="26"/>
          <w:szCs w:val="26"/>
          <w:lang w:val="es-ES" w:eastAsia="es-ES"/>
        </w:rPr>
        <w:t>y el</w:t>
      </w:r>
      <w:r w:rsidR="00F50BDD">
        <w:rPr>
          <w:rFonts w:ascii="Arial" w:hAnsi="Arial" w:cs="Arial"/>
          <w:szCs w:val="28"/>
          <w:lang w:val="es-ES" w:eastAsia="es-ES"/>
        </w:rPr>
        <w:t xml:space="preserve"> BANCO DE BOGOTÁ</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Pr>
          <w:rFonts w:ascii="Arial" w:hAnsi="Arial" w:cs="Arial"/>
          <w:sz w:val="24"/>
          <w:szCs w:val="26"/>
        </w:rPr>
        <w:t>5</w:t>
      </w:r>
      <w:r w:rsidRPr="00244EF2">
        <w:rPr>
          <w:rFonts w:ascii="Arial" w:hAnsi="Arial" w:cs="Arial"/>
          <w:sz w:val="24"/>
          <w:szCs w:val="26"/>
        </w:rPr>
        <w:t>-</w:t>
      </w:r>
      <w:r w:rsidR="00F50BDD">
        <w:rPr>
          <w:rFonts w:ascii="Arial" w:hAnsi="Arial" w:cs="Arial"/>
          <w:sz w:val="24"/>
          <w:szCs w:val="26"/>
        </w:rPr>
        <w:t>59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sidR="00F50BDD">
        <w:rPr>
          <w:rFonts w:ascii="Arial" w:hAnsi="Arial" w:cs="Arial"/>
          <w:sz w:val="26"/>
          <w:szCs w:val="26"/>
        </w:rPr>
        <w:t xml:space="preserve">ue en </w:t>
      </w:r>
      <w:r>
        <w:rPr>
          <w:rFonts w:ascii="Arial" w:hAnsi="Arial" w:cs="Arial"/>
          <w:sz w:val="26"/>
          <w:szCs w:val="26"/>
        </w:rPr>
        <w:t>la referida acción popular</w:t>
      </w:r>
      <w:r w:rsidR="00F50BDD">
        <w:rPr>
          <w:rFonts w:ascii="Arial" w:hAnsi="Arial" w:cs="Arial"/>
          <w:sz w:val="26"/>
          <w:szCs w:val="26"/>
        </w:rPr>
        <w:t>, el día 31 de octubre de 2016,</w:t>
      </w:r>
      <w:r>
        <w:rPr>
          <w:rFonts w:ascii="Arial" w:hAnsi="Arial" w:cs="Arial"/>
          <w:sz w:val="26"/>
          <w:szCs w:val="26"/>
        </w:rPr>
        <w:t xml:space="preserve"> </w:t>
      </w:r>
      <w:r w:rsidR="00F50BDD">
        <w:rPr>
          <w:rFonts w:ascii="Arial" w:hAnsi="Arial" w:cs="Arial"/>
          <w:sz w:val="26"/>
          <w:szCs w:val="26"/>
        </w:rPr>
        <w:t>presentó un memorial, el</w:t>
      </w:r>
      <w:r>
        <w:rPr>
          <w:rFonts w:ascii="Arial" w:hAnsi="Arial" w:cs="Arial"/>
          <w:sz w:val="26"/>
          <w:szCs w:val="26"/>
        </w:rPr>
        <w:t xml:space="preserve"> cual no</w:t>
      </w:r>
      <w:r w:rsidR="00F50BDD">
        <w:rPr>
          <w:rFonts w:ascii="Arial" w:hAnsi="Arial" w:cs="Arial"/>
          <w:sz w:val="26"/>
          <w:szCs w:val="26"/>
        </w:rPr>
        <w:t xml:space="preserve"> aparece </w:t>
      </w:r>
      <w:r w:rsidR="00BE412B">
        <w:rPr>
          <w:rFonts w:ascii="Arial" w:hAnsi="Arial" w:cs="Arial"/>
          <w:sz w:val="26"/>
          <w:szCs w:val="26"/>
        </w:rPr>
        <w:t>anexado</w:t>
      </w:r>
      <w:r w:rsidR="00F50BDD">
        <w:rPr>
          <w:rFonts w:ascii="Arial" w:hAnsi="Arial" w:cs="Arial"/>
          <w:sz w:val="26"/>
          <w:szCs w:val="26"/>
        </w:rPr>
        <w:t xml:space="preserve"> en el expediente</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DE16C5">
        <w:rPr>
          <w:rFonts w:ascii="Arial" w:hAnsi="Arial" w:cs="Arial"/>
          <w:sz w:val="26"/>
          <w:szCs w:val="26"/>
        </w:rPr>
        <w:t>ordene a la autoridad en</w:t>
      </w:r>
      <w:r w:rsidR="006D1D98">
        <w:rPr>
          <w:rFonts w:ascii="Arial" w:hAnsi="Arial" w:cs="Arial"/>
          <w:sz w:val="26"/>
          <w:szCs w:val="26"/>
        </w:rPr>
        <w:t>cartada anexar inmediatamente dicho</w:t>
      </w:r>
      <w:r w:rsidR="00DE16C5">
        <w:rPr>
          <w:rFonts w:ascii="Arial" w:hAnsi="Arial" w:cs="Arial"/>
          <w:sz w:val="26"/>
          <w:szCs w:val="26"/>
        </w:rPr>
        <w:t xml:space="preserve"> memorial</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w:t>
      </w:r>
      <w:r w:rsidR="00891786" w:rsidRPr="00413A6D">
        <w:rPr>
          <w:rFonts w:ascii="Arial" w:hAnsi="Arial" w:cs="Arial"/>
          <w:sz w:val="26"/>
          <w:szCs w:val="26"/>
          <w:lang w:val="es-ES"/>
        </w:rPr>
        <w:t xml:space="preserve">Posteriormente se </w:t>
      </w:r>
      <w:r w:rsidR="00E2099B">
        <w:rPr>
          <w:rFonts w:ascii="Arial" w:hAnsi="Arial" w:cs="Arial"/>
          <w:sz w:val="26"/>
          <w:szCs w:val="26"/>
          <w:lang w:val="es-ES"/>
        </w:rPr>
        <w:t>vincul</w:t>
      </w:r>
      <w:r w:rsidR="00891786" w:rsidRPr="00413A6D">
        <w:rPr>
          <w:rFonts w:ascii="Arial" w:hAnsi="Arial" w:cs="Arial"/>
          <w:sz w:val="26"/>
          <w:szCs w:val="26"/>
          <w:lang w:val="es-ES"/>
        </w:rPr>
        <w:t>ó al Banco</w:t>
      </w:r>
      <w:r w:rsidR="00E2099B">
        <w:rPr>
          <w:rFonts w:ascii="Arial" w:hAnsi="Arial" w:cs="Arial"/>
          <w:sz w:val="26"/>
          <w:szCs w:val="26"/>
          <w:lang w:val="es-ES"/>
        </w:rPr>
        <w:t xml:space="preserve"> de Bogotá</w:t>
      </w:r>
      <w:r w:rsidR="00891786" w:rsidRPr="00413A6D">
        <w:rPr>
          <w:rFonts w:ascii="Arial" w:hAnsi="Arial" w:cs="Arial"/>
          <w:sz w:val="26"/>
          <w:szCs w:val="26"/>
          <w:lang w:val="es-ES"/>
        </w:rPr>
        <w:t>, parte demandada en la acción p</w:t>
      </w:r>
      <w:r w:rsidR="00891786">
        <w:rPr>
          <w:rFonts w:ascii="Arial" w:hAnsi="Arial" w:cs="Arial"/>
          <w:sz w:val="26"/>
          <w:szCs w:val="26"/>
          <w:lang w:val="es-ES"/>
        </w:rPr>
        <w:t xml:space="preserve">opular objeto de queja (fl. </w:t>
      </w:r>
      <w:r w:rsidR="00E2099B">
        <w:rPr>
          <w:rFonts w:ascii="Arial" w:hAnsi="Arial" w:cs="Arial"/>
          <w:sz w:val="26"/>
          <w:szCs w:val="26"/>
          <w:lang w:val="es-ES"/>
        </w:rPr>
        <w:t>11</w:t>
      </w:r>
      <w:r w:rsidR="00891786">
        <w:rPr>
          <w:rFonts w:ascii="Arial" w:hAnsi="Arial" w:cs="Arial"/>
          <w:sz w:val="26"/>
          <w:szCs w:val="26"/>
          <w:lang w:val="es-ES"/>
        </w:rPr>
        <w:t>)</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E2099B" w:rsidRPr="00185EFF" w:rsidRDefault="00E2099B" w:rsidP="00E2099B">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ARIAS</w:t>
      </w:r>
      <w:r w:rsidR="00D876C7">
        <w:rPr>
          <w:rFonts w:ascii="Arial" w:hAnsi="Arial" w:cs="Arial"/>
          <w:szCs w:val="24"/>
          <w:lang w:val="es-ES" w:eastAsia="es-ES"/>
        </w:rPr>
        <w:t xml:space="preserve"> </w:t>
      </w:r>
      <w:r w:rsidR="00D876C7" w:rsidRPr="00B27FE0">
        <w:rPr>
          <w:rFonts w:ascii="Arial" w:hAnsi="Arial" w:cs="Arial"/>
          <w:szCs w:val="24"/>
          <w:lang w:val="es-ES" w:eastAsia="es-ES"/>
        </w:rPr>
        <w:t>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D876C7">
        <w:rPr>
          <w:rFonts w:ascii="Arial" w:hAnsi="Arial" w:cs="Arial"/>
          <w:sz w:val="24"/>
          <w:szCs w:val="24"/>
          <w:lang w:val="es-ES"/>
        </w:rPr>
        <w:t>7</w:t>
      </w:r>
      <w:r w:rsidRPr="000905F6">
        <w:rPr>
          <w:rFonts w:ascii="Arial" w:hAnsi="Arial" w:cs="Arial"/>
          <w:sz w:val="28"/>
          <w:szCs w:val="28"/>
          <w:lang w:val="es-ES"/>
        </w:rPr>
        <w:t>).</w:t>
      </w:r>
    </w:p>
    <w:p w:rsidR="00E2099B" w:rsidRPr="002B47D0" w:rsidRDefault="00E2099B" w:rsidP="00E2099B">
      <w:pPr>
        <w:pStyle w:val="Sinespaciado1"/>
        <w:spacing w:line="360" w:lineRule="auto"/>
        <w:ind w:firstLine="2832"/>
        <w:jc w:val="both"/>
        <w:rPr>
          <w:rFonts w:ascii="Arial" w:hAnsi="Arial" w:cs="Arial"/>
          <w:sz w:val="16"/>
          <w:szCs w:val="26"/>
          <w:lang w:val="es-ES"/>
        </w:rPr>
      </w:pPr>
    </w:p>
    <w:p w:rsidR="00E2099B" w:rsidRPr="00F0613A" w:rsidRDefault="00E2099B" w:rsidP="00E2099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la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que no se tutelen los derechos invocados por el accionante (fls. 1</w:t>
      </w:r>
      <w:r w:rsidR="00D876C7">
        <w:rPr>
          <w:rFonts w:ascii="Arial" w:hAnsi="Arial" w:cs="Arial"/>
          <w:sz w:val="26"/>
          <w:szCs w:val="26"/>
          <w:lang w:val="es-ES"/>
        </w:rPr>
        <w:t>2</w:t>
      </w:r>
      <w:r>
        <w:rPr>
          <w:rFonts w:ascii="Arial" w:hAnsi="Arial" w:cs="Arial"/>
          <w:sz w:val="26"/>
          <w:szCs w:val="26"/>
          <w:lang w:val="es-ES"/>
        </w:rPr>
        <w:t>-1</w:t>
      </w:r>
      <w:r w:rsidR="00D876C7">
        <w:rPr>
          <w:rFonts w:ascii="Arial" w:hAnsi="Arial" w:cs="Arial"/>
          <w:sz w:val="26"/>
          <w:szCs w:val="26"/>
          <w:lang w:val="es-ES"/>
        </w:rPr>
        <w:t>3</w:t>
      </w:r>
      <w:r w:rsidRPr="00F0613A">
        <w:rPr>
          <w:rFonts w:ascii="Arial" w:hAnsi="Arial" w:cs="Arial"/>
          <w:sz w:val="26"/>
          <w:szCs w:val="26"/>
          <w:lang w:val="es-ES"/>
        </w:rPr>
        <w:t>).</w:t>
      </w:r>
    </w:p>
    <w:p w:rsidR="00354126" w:rsidRDefault="00E2099B" w:rsidP="00E2099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4.3. Por su parte, el Juzgado </w:t>
      </w:r>
      <w:r w:rsidR="00D876C7">
        <w:rPr>
          <w:rFonts w:ascii="Arial" w:hAnsi="Arial" w:cs="Arial"/>
          <w:sz w:val="26"/>
          <w:szCs w:val="26"/>
          <w:lang w:val="es-ES"/>
        </w:rPr>
        <w:t>Segundo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w:t>
      </w:r>
      <w:r w:rsidR="00D876C7">
        <w:rPr>
          <w:rFonts w:ascii="Arial" w:hAnsi="Arial" w:cs="Arial"/>
          <w:sz w:val="26"/>
          <w:szCs w:val="26"/>
          <w:lang w:val="es-ES"/>
        </w:rPr>
        <w:t>,</w:t>
      </w:r>
      <w:r>
        <w:rPr>
          <w:rFonts w:ascii="Arial" w:hAnsi="Arial" w:cs="Arial"/>
          <w:sz w:val="26"/>
          <w:szCs w:val="26"/>
          <w:lang w:val="es-ES"/>
        </w:rPr>
        <w:t xml:space="preserve"> la </w:t>
      </w:r>
      <w:r w:rsidRPr="000905F6">
        <w:rPr>
          <w:rFonts w:ascii="Arial" w:hAnsi="Arial" w:cs="Arial"/>
          <w:sz w:val="26"/>
          <w:szCs w:val="26"/>
          <w:lang w:val="es-ES"/>
        </w:rPr>
        <w:t>Defensoría del Pueblo Regional Risaralda</w:t>
      </w:r>
      <w:r w:rsidR="00D876C7">
        <w:rPr>
          <w:rFonts w:ascii="Arial" w:hAnsi="Arial" w:cs="Arial"/>
          <w:sz w:val="26"/>
          <w:szCs w:val="26"/>
          <w:lang w:val="es-ES"/>
        </w:rPr>
        <w:t xml:space="preserve"> y el Banco de Bogotá,</w:t>
      </w:r>
      <w:r>
        <w:rPr>
          <w:rFonts w:ascii="Arial" w:hAnsi="Arial" w:cs="Arial"/>
          <w:sz w:val="26"/>
          <w:szCs w:val="26"/>
          <w:lang w:val="es-ES"/>
        </w:rPr>
        <w:t xml:space="preserve"> guardaron</w:t>
      </w:r>
      <w:r w:rsidRPr="000905F6">
        <w:rPr>
          <w:rFonts w:ascii="Arial" w:hAnsi="Arial" w:cs="Arial"/>
          <w:sz w:val="26"/>
          <w:szCs w:val="26"/>
          <w:lang w:val="es-ES"/>
        </w:rPr>
        <w:t xml:space="preserve"> silencio.</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D876C7">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DA42E6">
        <w:rPr>
          <w:rFonts w:ascii="Arial" w:hAnsi="Arial" w:cs="Arial"/>
          <w:sz w:val="24"/>
          <w:szCs w:val="26"/>
        </w:rPr>
        <w:t>5</w:t>
      </w:r>
      <w:r w:rsidRPr="00244EF2">
        <w:rPr>
          <w:rFonts w:ascii="Arial" w:hAnsi="Arial" w:cs="Arial"/>
          <w:sz w:val="24"/>
          <w:szCs w:val="26"/>
        </w:rPr>
        <w:t>-</w:t>
      </w:r>
      <w:r>
        <w:rPr>
          <w:rFonts w:ascii="Arial" w:hAnsi="Arial" w:cs="Arial"/>
          <w:sz w:val="24"/>
          <w:szCs w:val="26"/>
        </w:rPr>
        <w:t>00</w:t>
      </w:r>
      <w:r w:rsidR="00DA42E6">
        <w:rPr>
          <w:rFonts w:ascii="Arial" w:hAnsi="Arial" w:cs="Arial"/>
          <w:sz w:val="24"/>
          <w:szCs w:val="26"/>
        </w:rPr>
        <w:t>0</w:t>
      </w:r>
      <w:r w:rsidR="00D876C7">
        <w:rPr>
          <w:rFonts w:ascii="Arial" w:hAnsi="Arial" w:cs="Arial"/>
          <w:sz w:val="24"/>
          <w:szCs w:val="26"/>
        </w:rPr>
        <w:t>59</w:t>
      </w:r>
      <w:r>
        <w:rPr>
          <w:rFonts w:ascii="Arial" w:hAnsi="Arial" w:cs="Arial"/>
          <w:sz w:val="26"/>
          <w:szCs w:val="26"/>
        </w:rPr>
        <w:t xml:space="preserve">, que amerite la injerencia del juez Constitucional, al </w:t>
      </w:r>
      <w:r w:rsidR="00BE412B">
        <w:rPr>
          <w:rFonts w:ascii="Arial" w:hAnsi="Arial" w:cs="Arial"/>
          <w:sz w:val="26"/>
          <w:szCs w:val="26"/>
        </w:rPr>
        <w:t xml:space="preserve">supuestamente, </w:t>
      </w:r>
      <w:r w:rsidR="007F7A7A">
        <w:rPr>
          <w:rFonts w:ascii="Arial" w:hAnsi="Arial" w:cs="Arial"/>
          <w:sz w:val="26"/>
          <w:szCs w:val="26"/>
        </w:rPr>
        <w:t xml:space="preserve">no </w:t>
      </w:r>
      <w:r w:rsidR="00D876C7">
        <w:rPr>
          <w:rFonts w:ascii="Arial" w:hAnsi="Arial" w:cs="Arial"/>
          <w:sz w:val="26"/>
          <w:szCs w:val="26"/>
        </w:rPr>
        <w:t>anexar al expediente el memorial presentado por el actor el 31 de octubre de 2016,</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6D1D98"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8A02E3">
      <w:pPr>
        <w:pStyle w:val="Sinespaciado2"/>
        <w:spacing w:line="360" w:lineRule="auto"/>
        <w:ind w:firstLine="2835"/>
        <w:jc w:val="both"/>
        <w:rPr>
          <w:rFonts w:ascii="Arial" w:hAnsi="Arial" w:cs="Arial"/>
          <w:i/>
          <w:sz w:val="22"/>
          <w:szCs w:val="22"/>
        </w:rPr>
      </w:pPr>
      <w:r w:rsidRPr="00413A6D">
        <w:rPr>
          <w:rFonts w:ascii="Arial" w:hAnsi="Arial" w:cs="Arial"/>
          <w:sz w:val="26"/>
          <w:szCs w:val="26"/>
        </w:rPr>
        <w:t xml:space="preserve">1. En el caso sub júdice, el ruego tuitivo tiene origen en la </w:t>
      </w:r>
      <w:r w:rsidR="008A02E3">
        <w:rPr>
          <w:rFonts w:ascii="Arial" w:hAnsi="Arial" w:cs="Arial"/>
          <w:sz w:val="26"/>
          <w:szCs w:val="26"/>
        </w:rPr>
        <w:t>ausencia de un memorial supuestamente presentado por el actor el 31 de octubre de 2016 y que no aparece glosado al expediente correspondiente a la</w:t>
      </w:r>
      <w:r w:rsidRPr="00413A6D">
        <w:rPr>
          <w:rFonts w:ascii="Arial" w:hAnsi="Arial" w:cs="Arial"/>
          <w:sz w:val="26"/>
          <w:szCs w:val="26"/>
        </w:rPr>
        <w:t xml:space="preserve"> acción popular radicada bajo el número 2015-000</w:t>
      </w:r>
      <w:r w:rsidR="008A02E3">
        <w:rPr>
          <w:rFonts w:ascii="Arial" w:hAnsi="Arial" w:cs="Arial"/>
          <w:sz w:val="26"/>
          <w:szCs w:val="26"/>
        </w:rPr>
        <w:t>59</w:t>
      </w:r>
      <w:r w:rsidRPr="00413A6D">
        <w:rPr>
          <w:rFonts w:ascii="Arial" w:hAnsi="Arial" w:cs="Arial"/>
          <w:sz w:val="26"/>
          <w:szCs w:val="26"/>
        </w:rPr>
        <w:t>-00</w:t>
      </w:r>
      <w:r w:rsidR="008A02E3">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8"/>
        </w:rPr>
      </w:pPr>
    </w:p>
    <w:p w:rsidR="00830D24" w:rsidRPr="00413A6D" w:rsidRDefault="008A02E3" w:rsidP="00830D24">
      <w:pPr>
        <w:pStyle w:val="Sinespaciado2"/>
        <w:spacing w:line="360" w:lineRule="auto"/>
        <w:ind w:firstLine="2835"/>
        <w:jc w:val="both"/>
        <w:rPr>
          <w:rFonts w:ascii="Arial" w:hAnsi="Arial" w:cs="Arial"/>
          <w:sz w:val="26"/>
          <w:szCs w:val="26"/>
        </w:rPr>
      </w:pPr>
      <w:r w:rsidRPr="00413A6D">
        <w:rPr>
          <w:rFonts w:ascii="Arial" w:hAnsi="Arial" w:cs="Arial"/>
          <w:sz w:val="26"/>
          <w:szCs w:val="26"/>
        </w:rPr>
        <w:t xml:space="preserve">2. </w:t>
      </w:r>
      <w:r>
        <w:rPr>
          <w:rFonts w:ascii="Arial" w:hAnsi="Arial" w:cs="Arial"/>
          <w:sz w:val="26"/>
          <w:szCs w:val="26"/>
        </w:rPr>
        <w:t>E</w:t>
      </w:r>
      <w:r w:rsidRPr="00F779E5">
        <w:rPr>
          <w:rFonts w:ascii="Arial" w:hAnsi="Arial" w:cs="Arial"/>
          <w:sz w:val="26"/>
          <w:szCs w:val="26"/>
        </w:rPr>
        <w:t>sta Corporación advierte</w:t>
      </w:r>
      <w:r w:rsidR="00BE412B">
        <w:rPr>
          <w:rFonts w:ascii="Arial" w:hAnsi="Arial" w:cs="Arial"/>
          <w:sz w:val="26"/>
          <w:szCs w:val="26"/>
        </w:rPr>
        <w:t xml:space="preserve"> que efectivamente no obra el memorial que el actor asegura presentó el 31 de octubre de 2016, posterior a esa fecha aparece otro memorial presentado por él, recibido el 11 de noviembre de 2016, donde </w:t>
      </w:r>
      <w:r w:rsidR="007D6083">
        <w:rPr>
          <w:rFonts w:ascii="Arial" w:hAnsi="Arial" w:cs="Arial"/>
          <w:sz w:val="26"/>
          <w:szCs w:val="26"/>
        </w:rPr>
        <w:t>solicita “aplicar art 84 ley 472 de 1998” y que se pruebe el impulso oficioso del despacho, entre otras solicitudes</w:t>
      </w:r>
      <w:r w:rsidR="00573E97">
        <w:rPr>
          <w:rFonts w:ascii="Arial" w:hAnsi="Arial" w:cs="Arial"/>
          <w:sz w:val="26"/>
          <w:szCs w:val="26"/>
        </w:rPr>
        <w:t>, siendo esta la última actuación</w:t>
      </w:r>
      <w:r w:rsidR="005B0A86">
        <w:rPr>
          <w:rStyle w:val="Appelnotedebasdep"/>
          <w:rFonts w:ascii="Arial" w:hAnsi="Arial"/>
          <w:sz w:val="26"/>
          <w:szCs w:val="26"/>
        </w:rPr>
        <w:footnoteReference w:id="2"/>
      </w:r>
      <w:r w:rsidR="007D6083">
        <w:rPr>
          <w:rFonts w:ascii="Arial" w:hAnsi="Arial" w:cs="Arial"/>
          <w:sz w:val="26"/>
          <w:szCs w:val="26"/>
        </w:rPr>
        <w:t>.</w:t>
      </w:r>
      <w:r w:rsidR="00BE412B">
        <w:rPr>
          <w:rFonts w:ascii="Arial" w:hAnsi="Arial" w:cs="Arial"/>
          <w:sz w:val="26"/>
          <w:szCs w:val="26"/>
        </w:rPr>
        <w:t xml:space="preserve"> </w:t>
      </w:r>
    </w:p>
    <w:p w:rsidR="00830D24" w:rsidRPr="00413A6D" w:rsidRDefault="00830D24" w:rsidP="00830D24">
      <w:pPr>
        <w:pStyle w:val="Sinespaciado2"/>
        <w:spacing w:line="360" w:lineRule="auto"/>
        <w:ind w:firstLine="2835"/>
        <w:jc w:val="both"/>
        <w:rPr>
          <w:rFonts w:ascii="Arial" w:hAnsi="Arial" w:cs="Arial"/>
          <w:sz w:val="16"/>
          <w:szCs w:val="26"/>
        </w:rPr>
      </w:pPr>
    </w:p>
    <w:p w:rsidR="00F50BDD" w:rsidRDefault="00F50BDD" w:rsidP="00F50BDD">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Pr="008C3140">
        <w:rPr>
          <w:rFonts w:ascii="Arial" w:hAnsi="Arial" w:cs="Arial"/>
          <w:sz w:val="26"/>
          <w:szCs w:val="26"/>
        </w:rPr>
        <w:t>se</w:t>
      </w:r>
      <w:r>
        <w:rPr>
          <w:rFonts w:ascii="Arial" w:hAnsi="Arial" w:cs="Arial"/>
          <w:sz w:val="26"/>
          <w:szCs w:val="26"/>
        </w:rPr>
        <w:t xml:space="preserve"> infiere la inviabilidad de</w:t>
      </w:r>
      <w:r w:rsidR="002F2290">
        <w:rPr>
          <w:rFonts w:ascii="Arial" w:hAnsi="Arial" w:cs="Arial"/>
          <w:sz w:val="26"/>
          <w:szCs w:val="26"/>
        </w:rPr>
        <w:t>l</w:t>
      </w:r>
      <w:r>
        <w:rPr>
          <w:rFonts w:ascii="Arial" w:hAnsi="Arial" w:cs="Arial"/>
          <w:sz w:val="26"/>
          <w:szCs w:val="26"/>
        </w:rPr>
        <w:t xml:space="preserve"> amparo, por cuanto se observa que, frente al </w:t>
      </w:r>
      <w:r w:rsidR="002F2290">
        <w:rPr>
          <w:rFonts w:ascii="Arial" w:hAnsi="Arial" w:cs="Arial"/>
          <w:sz w:val="26"/>
          <w:szCs w:val="26"/>
        </w:rPr>
        <w:t>supuesto memorial presentado por el actor el 31 de octubre de 2016</w:t>
      </w:r>
      <w:r>
        <w:rPr>
          <w:rFonts w:ascii="Arial" w:hAnsi="Arial" w:cs="Arial"/>
          <w:sz w:val="26"/>
          <w:szCs w:val="26"/>
        </w:rPr>
        <w:t xml:space="preserve"> y sobre </w:t>
      </w:r>
      <w:r w:rsidR="002F2290">
        <w:rPr>
          <w:rFonts w:ascii="Arial" w:hAnsi="Arial" w:cs="Arial"/>
          <w:sz w:val="26"/>
          <w:szCs w:val="26"/>
        </w:rPr>
        <w:t>e</w:t>
      </w:r>
      <w:r>
        <w:rPr>
          <w:rFonts w:ascii="Arial" w:hAnsi="Arial" w:cs="Arial"/>
          <w:sz w:val="26"/>
          <w:szCs w:val="26"/>
        </w:rPr>
        <w:t xml:space="preserve">l que dice no </w:t>
      </w:r>
      <w:r w:rsidR="00BE412B">
        <w:rPr>
          <w:rFonts w:ascii="Arial" w:hAnsi="Arial" w:cs="Arial"/>
          <w:sz w:val="26"/>
          <w:szCs w:val="26"/>
        </w:rPr>
        <w:t>aparece incorporado</w:t>
      </w:r>
      <w:r w:rsidR="002F2290">
        <w:rPr>
          <w:rFonts w:ascii="Arial" w:hAnsi="Arial" w:cs="Arial"/>
          <w:sz w:val="26"/>
          <w:szCs w:val="26"/>
        </w:rPr>
        <w:t xml:space="preserve"> en el expediente</w:t>
      </w:r>
      <w:r>
        <w:rPr>
          <w:rFonts w:ascii="Arial" w:hAnsi="Arial" w:cs="Arial"/>
          <w:sz w:val="26"/>
          <w:szCs w:val="26"/>
        </w:rPr>
        <w:t xml:space="preserve">, nada le ha pedido expresamente a dicha autoridad judicial; esto es, ha obviado solicitar explicación del porqué </w:t>
      </w:r>
      <w:r w:rsidR="007D6083">
        <w:rPr>
          <w:rFonts w:ascii="Arial" w:hAnsi="Arial" w:cs="Arial"/>
          <w:sz w:val="26"/>
          <w:szCs w:val="26"/>
        </w:rPr>
        <w:t>de esa precisa situación</w:t>
      </w:r>
      <w:r>
        <w:rPr>
          <w:rFonts w:ascii="Arial" w:hAnsi="Arial" w:cs="Arial"/>
          <w:sz w:val="26"/>
          <w:szCs w:val="26"/>
        </w:rPr>
        <w:t>, de manera que obligue un pronunciamiento explícito de la titular del juzgado sobre el particular.</w:t>
      </w:r>
    </w:p>
    <w:p w:rsidR="00F50BDD" w:rsidRPr="00157517" w:rsidRDefault="00F50BDD" w:rsidP="00F50BDD">
      <w:pPr>
        <w:pStyle w:val="Sinespaciado2"/>
        <w:spacing w:line="360" w:lineRule="auto"/>
        <w:ind w:firstLine="2835"/>
        <w:jc w:val="both"/>
        <w:rPr>
          <w:rFonts w:ascii="Arial" w:hAnsi="Arial" w:cs="Arial"/>
          <w:sz w:val="16"/>
          <w:szCs w:val="26"/>
        </w:rPr>
      </w:pPr>
    </w:p>
    <w:p w:rsidR="00F50BDD" w:rsidRDefault="00F50BDD" w:rsidP="00F50BDD">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w:t>
      </w:r>
      <w:r w:rsidRPr="0040599F">
        <w:rPr>
          <w:rFonts w:ascii="Arial" w:hAnsi="Arial" w:cs="Arial"/>
          <w:sz w:val="26"/>
          <w:szCs w:val="26"/>
        </w:rPr>
        <w:lastRenderedPageBreak/>
        <w:t xml:space="preserve">conoce del asunto que, por demás, podría ser susceptible de recursos dentro del trámite normal de la acción popular.  </w:t>
      </w:r>
    </w:p>
    <w:p w:rsidR="00F50BDD" w:rsidRPr="00B576FA" w:rsidRDefault="00F50BDD" w:rsidP="00F50BDD">
      <w:pPr>
        <w:pStyle w:val="Sinespaciado1"/>
        <w:spacing w:line="360" w:lineRule="auto"/>
        <w:ind w:firstLine="2832"/>
        <w:jc w:val="both"/>
        <w:rPr>
          <w:rFonts w:ascii="Arial" w:hAnsi="Arial" w:cs="Arial"/>
          <w:sz w:val="16"/>
          <w:szCs w:val="26"/>
        </w:rPr>
      </w:pPr>
    </w:p>
    <w:p w:rsidR="00C26F20" w:rsidRPr="00413A6D" w:rsidRDefault="000C53A5" w:rsidP="00C26F20">
      <w:pPr>
        <w:pStyle w:val="Sinespaciado2"/>
        <w:spacing w:line="360" w:lineRule="auto"/>
        <w:ind w:firstLine="2835"/>
        <w:jc w:val="both"/>
        <w:rPr>
          <w:rFonts w:ascii="Arial" w:hAnsi="Arial" w:cs="Arial"/>
          <w:sz w:val="16"/>
          <w:szCs w:val="26"/>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En esas condiciones puede concluirse que no se satisface el presupuesto de la subsidiaridad que consagra el numeral 1º, artículo 6º de</w:t>
      </w:r>
      <w:r w:rsidR="00443181">
        <w:rPr>
          <w:rFonts w:ascii="Arial" w:hAnsi="Arial" w:cs="Arial"/>
          <w:sz w:val="26"/>
          <w:szCs w:val="26"/>
        </w:rPr>
        <w:t xml:space="preserve">l Decreto </w:t>
      </w:r>
      <w:r w:rsidR="000938FC"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443181">
        <w:rPr>
          <w:rFonts w:ascii="Arial" w:hAnsi="Arial" w:cs="Arial"/>
          <w:sz w:val="26"/>
          <w:szCs w:val="26"/>
        </w:rPr>
        <w:t>a como medio alternativo de los</w:t>
      </w:r>
      <w:r w:rsidR="000938FC"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443181" w:rsidP="000C53A5">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Segundo</w:t>
      </w:r>
      <w:r w:rsidR="000C53A5">
        <w:rPr>
          <w:rFonts w:ascii="Arial" w:hAnsi="Arial" w:cs="Arial"/>
          <w:sz w:val="26"/>
          <w:szCs w:val="26"/>
        </w:rPr>
        <w:t xml:space="preserve"> Civil del Circuito de Pereira y se ordenará la desvinculación de los demás convocados a este trámite.</w:t>
      </w:r>
    </w:p>
    <w:p w:rsidR="00E71B60" w:rsidRDefault="00E71B60" w:rsidP="000C53A5">
      <w:pPr>
        <w:pStyle w:val="Sinespaciado1"/>
        <w:spacing w:line="360" w:lineRule="auto"/>
        <w:ind w:firstLine="2832"/>
        <w:jc w:val="both"/>
        <w:rPr>
          <w:rFonts w:ascii="Arial" w:hAnsi="Arial" w:cs="Arial"/>
          <w:sz w:val="26"/>
          <w:szCs w:val="2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B466B0">
        <w:rPr>
          <w:rFonts w:ascii="Arial" w:hAnsi="Arial" w:cs="Arial"/>
          <w:sz w:val="26"/>
          <w:szCs w:val="26"/>
          <w:lang w:val="es-ES" w:eastAsia="es-ES"/>
        </w:rPr>
        <w:t xml:space="preserve">, y al </w:t>
      </w:r>
      <w:r w:rsidR="00B466B0">
        <w:rPr>
          <w:rFonts w:ascii="Arial" w:hAnsi="Arial" w:cs="Arial"/>
          <w:szCs w:val="28"/>
          <w:lang w:val="es-ES" w:eastAsia="es-ES"/>
        </w:rPr>
        <w:t>BANCO</w:t>
      </w:r>
      <w:r w:rsidR="007D6083">
        <w:rPr>
          <w:rFonts w:ascii="Arial" w:hAnsi="Arial" w:cs="Arial"/>
          <w:szCs w:val="28"/>
          <w:lang w:val="es-ES" w:eastAsia="es-ES"/>
        </w:rPr>
        <w:t xml:space="preserve"> DE</w:t>
      </w:r>
      <w:r w:rsidR="00B466B0">
        <w:rPr>
          <w:rFonts w:ascii="Arial" w:hAnsi="Arial" w:cs="Arial"/>
          <w:szCs w:val="28"/>
          <w:lang w:val="es-ES" w:eastAsia="es-ES"/>
        </w:rPr>
        <w:t xml:space="preserve"> </w:t>
      </w:r>
      <w:r w:rsidR="007D6083">
        <w:rPr>
          <w:rFonts w:ascii="Arial" w:hAnsi="Arial" w:cs="Arial"/>
          <w:szCs w:val="28"/>
          <w:lang w:val="es-ES" w:eastAsia="es-ES"/>
        </w:rPr>
        <w:t>BOGOTÁ</w:t>
      </w:r>
      <w:r>
        <w:rPr>
          <w:rFonts w:ascii="Arial" w:hAnsi="Arial" w:cs="Arial"/>
          <w:szCs w:val="28"/>
          <w:lang w:val="es-ES" w:eastAsia="es-ES"/>
        </w:rPr>
        <w:t>.</w:t>
      </w: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CE17F1" w:rsidRDefault="001A040E" w:rsidP="00CE17F1">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CE17F1" w:rsidRDefault="001A040E" w:rsidP="001A040E">
      <w:pPr>
        <w:pStyle w:val="Sinespaciado1"/>
        <w:spacing w:line="360" w:lineRule="auto"/>
        <w:ind w:firstLine="2835"/>
        <w:jc w:val="both"/>
        <w:rPr>
          <w:rFonts w:ascii="Arial" w:hAnsi="Arial" w:cs="Arial"/>
          <w:b/>
          <w:spacing w:val="-3"/>
          <w:sz w:val="28"/>
          <w:szCs w:val="28"/>
        </w:rPr>
      </w:pPr>
    </w:p>
    <w:p w:rsidR="001A040E" w:rsidRPr="00CE17F1" w:rsidRDefault="001A040E" w:rsidP="001A040E">
      <w:pPr>
        <w:pStyle w:val="Sinespaciado1"/>
        <w:spacing w:line="360" w:lineRule="auto"/>
        <w:ind w:firstLine="2835"/>
        <w:jc w:val="both"/>
        <w:rPr>
          <w:rFonts w:ascii="Arial" w:hAnsi="Arial" w:cs="Arial"/>
          <w:b/>
          <w:spacing w:val="-3"/>
          <w:sz w:val="28"/>
          <w:szCs w:val="28"/>
        </w:rPr>
      </w:pPr>
    </w:p>
    <w:p w:rsidR="001A040E" w:rsidRDefault="001A040E" w:rsidP="001A040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1A040E" w:rsidRPr="00CE17F1" w:rsidRDefault="001A040E" w:rsidP="001A040E">
      <w:pPr>
        <w:pStyle w:val="Sinespaciado1"/>
        <w:spacing w:line="360" w:lineRule="auto"/>
        <w:ind w:firstLine="2835"/>
        <w:jc w:val="both"/>
        <w:rPr>
          <w:rFonts w:ascii="Arial" w:hAnsi="Arial" w:cs="Arial"/>
          <w:b/>
          <w:spacing w:val="-3"/>
          <w:sz w:val="28"/>
          <w:szCs w:val="28"/>
        </w:rPr>
      </w:pPr>
    </w:p>
    <w:p w:rsidR="001A040E" w:rsidRPr="00CE17F1" w:rsidRDefault="001A040E" w:rsidP="001A040E">
      <w:pPr>
        <w:pStyle w:val="Sinespaciado1"/>
        <w:spacing w:line="360" w:lineRule="auto"/>
        <w:ind w:firstLine="2835"/>
        <w:jc w:val="both"/>
        <w:rPr>
          <w:rFonts w:ascii="Arial" w:hAnsi="Arial" w:cs="Arial"/>
          <w:b/>
          <w:spacing w:val="-3"/>
          <w:sz w:val="28"/>
          <w:szCs w:val="28"/>
        </w:rPr>
      </w:pPr>
    </w:p>
    <w:p w:rsidR="00CE17F1" w:rsidRPr="00B466B0" w:rsidRDefault="001A040E" w:rsidP="001A040E">
      <w:pPr>
        <w:pStyle w:val="Sinespaciado1"/>
        <w:spacing w:line="360" w:lineRule="auto"/>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CE17F1"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B8" w:rsidRDefault="00B655B8" w:rsidP="00354126">
      <w:r>
        <w:separator/>
      </w:r>
    </w:p>
  </w:endnote>
  <w:endnote w:type="continuationSeparator" w:id="0">
    <w:p w:rsidR="00B655B8" w:rsidRDefault="00B655B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1B60">
      <w:rPr>
        <w:rFonts w:ascii="Arial" w:hAnsi="Arial" w:cs="Arial"/>
        <w:noProof/>
        <w:sz w:val="22"/>
        <w:szCs w:val="22"/>
      </w:rPr>
      <w:t>1</w:t>
    </w:r>
    <w:r w:rsidRPr="00B97631">
      <w:rPr>
        <w:rFonts w:ascii="Arial" w:hAnsi="Arial" w:cs="Arial"/>
        <w:sz w:val="22"/>
        <w:szCs w:val="22"/>
      </w:rPr>
      <w:fldChar w:fldCharType="end"/>
    </w:r>
  </w:p>
  <w:p w:rsidR="004903EA" w:rsidRDefault="00B655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B8" w:rsidRDefault="00B655B8" w:rsidP="00354126">
      <w:r>
        <w:separator/>
      </w:r>
    </w:p>
  </w:footnote>
  <w:footnote w:type="continuationSeparator" w:id="0">
    <w:p w:rsidR="00B655B8" w:rsidRDefault="00B655B8"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B0A86" w:rsidRPr="005B0A86" w:rsidRDefault="005B0A86">
      <w:pPr>
        <w:pStyle w:val="Notedebasdepage"/>
        <w:rPr>
          <w:lang w:val="es-CO"/>
        </w:rPr>
      </w:pPr>
      <w:r>
        <w:rPr>
          <w:rStyle w:val="Appelnotedebasdep"/>
        </w:rPr>
        <w:footnoteRef/>
      </w:r>
      <w:r>
        <w:t xml:space="preserve"> </w:t>
      </w:r>
      <w:r>
        <w:rPr>
          <w:lang w:val="es-CO"/>
        </w:rPr>
        <w:t>Folio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B655B8" w:rsidP="00D661AA">
    <w:pPr>
      <w:pStyle w:val="Sinespaciado1"/>
      <w:rPr>
        <w:rFonts w:ascii="Arial" w:hAnsi="Arial" w:cs="Arial"/>
        <w:sz w:val="16"/>
        <w:szCs w:val="16"/>
      </w:rPr>
    </w:pPr>
  </w:p>
  <w:p w:rsidR="00D661AA" w:rsidRPr="005643A9" w:rsidRDefault="00B655B8"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66001-22-13-000-2016-0120</w:t>
    </w:r>
    <w:r w:rsidR="00B053C0">
      <w:rPr>
        <w:rFonts w:ascii="Arial" w:hAnsi="Arial" w:cs="Arial"/>
        <w:sz w:val="16"/>
        <w:szCs w:val="16"/>
      </w:rPr>
      <w:t>4</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938FC"/>
    <w:rsid w:val="000C53A5"/>
    <w:rsid w:val="000D58CA"/>
    <w:rsid w:val="00110ADA"/>
    <w:rsid w:val="00152D85"/>
    <w:rsid w:val="00195906"/>
    <w:rsid w:val="001A040E"/>
    <w:rsid w:val="001D0D65"/>
    <w:rsid w:val="00292303"/>
    <w:rsid w:val="00296D2B"/>
    <w:rsid w:val="002B2D23"/>
    <w:rsid w:val="002B786A"/>
    <w:rsid w:val="002E04B7"/>
    <w:rsid w:val="002F2290"/>
    <w:rsid w:val="0034300C"/>
    <w:rsid w:val="00354126"/>
    <w:rsid w:val="003C2A4C"/>
    <w:rsid w:val="00413A6D"/>
    <w:rsid w:val="004406C9"/>
    <w:rsid w:val="00443181"/>
    <w:rsid w:val="0047357B"/>
    <w:rsid w:val="00490FC3"/>
    <w:rsid w:val="004D4D38"/>
    <w:rsid w:val="0051551D"/>
    <w:rsid w:val="005421ED"/>
    <w:rsid w:val="00566D70"/>
    <w:rsid w:val="00573E97"/>
    <w:rsid w:val="005B0A86"/>
    <w:rsid w:val="005E0B47"/>
    <w:rsid w:val="00600157"/>
    <w:rsid w:val="0061729B"/>
    <w:rsid w:val="006C4053"/>
    <w:rsid w:val="006D1D98"/>
    <w:rsid w:val="006F2295"/>
    <w:rsid w:val="007036F5"/>
    <w:rsid w:val="0076098B"/>
    <w:rsid w:val="00770F85"/>
    <w:rsid w:val="007848FC"/>
    <w:rsid w:val="007D6083"/>
    <w:rsid w:val="007E416A"/>
    <w:rsid w:val="007F7A7A"/>
    <w:rsid w:val="00830D24"/>
    <w:rsid w:val="00891786"/>
    <w:rsid w:val="008A02E3"/>
    <w:rsid w:val="008A6F02"/>
    <w:rsid w:val="008B3D4F"/>
    <w:rsid w:val="00910032"/>
    <w:rsid w:val="00970AC4"/>
    <w:rsid w:val="00A134CE"/>
    <w:rsid w:val="00A35436"/>
    <w:rsid w:val="00A94EF0"/>
    <w:rsid w:val="00AE36C5"/>
    <w:rsid w:val="00B053C0"/>
    <w:rsid w:val="00B466B0"/>
    <w:rsid w:val="00B655B8"/>
    <w:rsid w:val="00B8748D"/>
    <w:rsid w:val="00BE412B"/>
    <w:rsid w:val="00C26F20"/>
    <w:rsid w:val="00CA40F7"/>
    <w:rsid w:val="00CD7673"/>
    <w:rsid w:val="00CE17F1"/>
    <w:rsid w:val="00CF5613"/>
    <w:rsid w:val="00D23AA1"/>
    <w:rsid w:val="00D876C7"/>
    <w:rsid w:val="00DA42E6"/>
    <w:rsid w:val="00DD59DF"/>
    <w:rsid w:val="00DD6933"/>
    <w:rsid w:val="00DE16C5"/>
    <w:rsid w:val="00DF005C"/>
    <w:rsid w:val="00E2099B"/>
    <w:rsid w:val="00E71B60"/>
    <w:rsid w:val="00E91F86"/>
    <w:rsid w:val="00EC7E93"/>
    <w:rsid w:val="00ED3CF6"/>
    <w:rsid w:val="00EE263D"/>
    <w:rsid w:val="00EF4434"/>
    <w:rsid w:val="00F11EF6"/>
    <w:rsid w:val="00F50BDD"/>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3EDF-CCEF-4590-981A-9BE7F6B3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58</cp:revision>
  <cp:lastPrinted>2017-01-18T20:54:00Z</cp:lastPrinted>
  <dcterms:created xsi:type="dcterms:W3CDTF">2017-01-18T01:21:00Z</dcterms:created>
  <dcterms:modified xsi:type="dcterms:W3CDTF">2017-05-04T22:24:00Z</dcterms:modified>
</cp:coreProperties>
</file>