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01" w:rsidRPr="00223101" w:rsidRDefault="00223101" w:rsidP="0022310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223101">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23101">
        <w:rPr>
          <w:rFonts w:ascii="Calibri" w:hAnsi="Calibri" w:cs="Calibri"/>
          <w:color w:val="222222"/>
          <w:sz w:val="16"/>
          <w:szCs w:val="16"/>
          <w:lang w:val="es-CO" w:eastAsia="fr-FR"/>
        </w:rPr>
        <w:t> </w:t>
      </w:r>
    </w:p>
    <w:p w:rsidR="00223101" w:rsidRPr="00223101" w:rsidRDefault="00223101" w:rsidP="00223101">
      <w:pPr>
        <w:shd w:val="clear" w:color="auto" w:fill="FFFFFF"/>
        <w:ind w:left="1843" w:hanging="1843"/>
        <w:jc w:val="both"/>
        <w:rPr>
          <w:rFonts w:ascii="Calibri" w:eastAsia="Times New Roman" w:hAnsi="Calibri" w:cs="Calibri"/>
          <w:color w:val="222222"/>
          <w:sz w:val="18"/>
          <w:szCs w:val="18"/>
          <w:lang w:val="es-CO" w:eastAsia="fr-FR"/>
        </w:rPr>
      </w:pPr>
      <w:r w:rsidRPr="00223101">
        <w:rPr>
          <w:rFonts w:ascii="Calibri" w:eastAsia="Times New Roman" w:hAnsi="Calibri" w:cs="Calibri"/>
          <w:color w:val="222222"/>
          <w:sz w:val="18"/>
          <w:szCs w:val="18"/>
          <w:lang w:val="es-CO" w:eastAsia="fr-FR"/>
        </w:rPr>
        <w:t>Providencia:</w:t>
      </w:r>
      <w:r w:rsidRPr="00223101">
        <w:rPr>
          <w:rFonts w:ascii="Calibri" w:eastAsia="Times New Roman" w:hAnsi="Calibri" w:cs="Calibri"/>
          <w:color w:val="222222"/>
          <w:sz w:val="18"/>
          <w:szCs w:val="18"/>
          <w:lang w:val="es-CO" w:eastAsia="fr-FR"/>
        </w:rPr>
        <w:tab/>
        <w:t xml:space="preserve">Sentencia - </w:t>
      </w:r>
      <w:proofErr w:type="spellStart"/>
      <w:r w:rsidRPr="00223101">
        <w:rPr>
          <w:rFonts w:ascii="Calibri" w:eastAsia="Times New Roman" w:hAnsi="Calibri" w:cs="Calibri"/>
          <w:color w:val="222222"/>
          <w:sz w:val="18"/>
          <w:szCs w:val="18"/>
          <w:lang w:val="es-CO" w:eastAsia="fr-FR"/>
        </w:rPr>
        <w:t>1</w:t>
      </w:r>
      <w:r w:rsidRPr="00223101">
        <w:rPr>
          <w:rFonts w:ascii="Calibri" w:eastAsia="Times New Roman" w:hAnsi="Calibri" w:cs="Calibri"/>
          <w:color w:val="222222"/>
          <w:sz w:val="18"/>
          <w:szCs w:val="18"/>
          <w:vertAlign w:val="superscript"/>
          <w:lang w:val="es-CO" w:eastAsia="fr-FR"/>
        </w:rPr>
        <w:t>a</w:t>
      </w:r>
      <w:proofErr w:type="spellEnd"/>
      <w:r w:rsidRPr="00223101">
        <w:rPr>
          <w:rFonts w:ascii="Calibri" w:eastAsia="Times New Roman" w:hAnsi="Calibri" w:cs="Calibri"/>
          <w:color w:val="222222"/>
          <w:sz w:val="18"/>
          <w:szCs w:val="18"/>
          <w:lang w:val="es-CO" w:eastAsia="fr-FR"/>
        </w:rPr>
        <w:t xml:space="preserve"> Instancia - 15 de marzo de 2017</w:t>
      </w:r>
    </w:p>
    <w:p w:rsidR="00223101" w:rsidRPr="00223101" w:rsidRDefault="00223101" w:rsidP="00223101">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223101">
        <w:rPr>
          <w:rFonts w:ascii="Calibri" w:hAnsi="Calibri" w:cs="Calibri"/>
          <w:color w:val="222222"/>
          <w:sz w:val="18"/>
          <w:szCs w:val="18"/>
          <w:lang w:val="es-CO" w:eastAsia="fr-FR"/>
        </w:rPr>
        <w:t>Radicación Nro. :</w:t>
      </w:r>
      <w:r w:rsidRPr="00223101">
        <w:rPr>
          <w:rFonts w:ascii="Calibri" w:hAnsi="Calibri" w:cs="Calibri"/>
          <w:color w:val="222222"/>
          <w:sz w:val="18"/>
          <w:szCs w:val="18"/>
          <w:lang w:val="es-CO" w:eastAsia="fr-FR"/>
        </w:rPr>
        <w:tab/>
        <w:t xml:space="preserve">  </w:t>
      </w:r>
      <w:r w:rsidRPr="00223101">
        <w:rPr>
          <w:rFonts w:ascii="Calibri" w:hAnsi="Calibri" w:cs="Calibri"/>
          <w:color w:val="222222"/>
          <w:sz w:val="18"/>
          <w:szCs w:val="18"/>
          <w:lang w:val="es-CO" w:eastAsia="fr-FR"/>
        </w:rPr>
        <w:tab/>
      </w:r>
      <w:r w:rsidRPr="00223101">
        <w:rPr>
          <w:rFonts w:ascii="Calibri" w:hAnsi="Calibri" w:cs="Calibri"/>
          <w:color w:val="222222"/>
          <w:sz w:val="18"/>
          <w:szCs w:val="18"/>
          <w:lang w:eastAsia="fr-FR"/>
        </w:rPr>
        <w:t>66001-22-13-000-2017-00197-00</w:t>
      </w:r>
    </w:p>
    <w:p w:rsidR="00223101" w:rsidRPr="00223101" w:rsidRDefault="00223101" w:rsidP="00223101">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223101">
        <w:rPr>
          <w:rFonts w:ascii="Calibri" w:hAnsi="Calibri" w:cs="Calibri"/>
          <w:color w:val="222222"/>
          <w:sz w:val="18"/>
          <w:szCs w:val="18"/>
          <w:lang w:val="es-CO" w:eastAsia="fr-FR"/>
        </w:rPr>
        <w:t>Accionante:</w:t>
      </w:r>
      <w:r w:rsidRPr="00223101">
        <w:rPr>
          <w:rFonts w:ascii="Calibri" w:hAnsi="Calibri" w:cs="Calibri"/>
          <w:color w:val="222222"/>
          <w:sz w:val="18"/>
          <w:szCs w:val="18"/>
          <w:lang w:val="es-CO" w:eastAsia="fr-FR"/>
        </w:rPr>
        <w:tab/>
      </w:r>
      <w:r w:rsidRPr="00223101">
        <w:rPr>
          <w:rFonts w:ascii="Calibri" w:hAnsi="Calibri" w:cs="Calibri"/>
          <w:color w:val="222222"/>
          <w:sz w:val="18"/>
          <w:szCs w:val="18"/>
          <w:lang w:val="es-CO" w:eastAsia="fr-FR"/>
        </w:rPr>
        <w:tab/>
      </w:r>
      <w:r w:rsidRPr="00223101">
        <w:rPr>
          <w:rFonts w:ascii="Calibri" w:hAnsi="Calibri" w:cs="Calibri"/>
          <w:color w:val="222222"/>
          <w:sz w:val="18"/>
          <w:szCs w:val="18"/>
          <w:lang w:eastAsia="fr-FR"/>
        </w:rPr>
        <w:t xml:space="preserve">JAVIER ELÍAS ARIAS </w:t>
      </w:r>
      <w:proofErr w:type="spellStart"/>
      <w:r w:rsidRPr="00223101">
        <w:rPr>
          <w:rFonts w:ascii="Calibri" w:hAnsi="Calibri" w:cs="Calibri"/>
          <w:color w:val="222222"/>
          <w:sz w:val="18"/>
          <w:szCs w:val="18"/>
          <w:lang w:eastAsia="fr-FR"/>
        </w:rPr>
        <w:t>IDÁRRAGA</w:t>
      </w:r>
      <w:proofErr w:type="spellEnd"/>
    </w:p>
    <w:p w:rsidR="00223101" w:rsidRPr="00223101" w:rsidRDefault="00223101" w:rsidP="00223101">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223101">
        <w:rPr>
          <w:rFonts w:ascii="Calibri" w:hAnsi="Calibri" w:cs="Calibri"/>
          <w:bCs/>
          <w:color w:val="222222"/>
          <w:sz w:val="18"/>
          <w:szCs w:val="18"/>
          <w:lang w:val="es-ES_tradnl" w:eastAsia="fr-FR"/>
        </w:rPr>
        <w:t>A</w:t>
      </w:r>
      <w:proofErr w:type="spellStart"/>
      <w:r w:rsidRPr="00223101">
        <w:rPr>
          <w:rFonts w:ascii="Calibri" w:hAnsi="Calibri" w:cs="Calibri"/>
          <w:color w:val="222222"/>
          <w:sz w:val="18"/>
          <w:szCs w:val="18"/>
          <w:lang w:val="es-CO" w:eastAsia="fr-FR"/>
        </w:rPr>
        <w:t>ccionado</w:t>
      </w:r>
      <w:proofErr w:type="spellEnd"/>
      <w:r w:rsidRPr="00223101">
        <w:rPr>
          <w:rFonts w:ascii="Calibri" w:hAnsi="Calibri" w:cs="Calibri"/>
          <w:color w:val="222222"/>
          <w:sz w:val="18"/>
          <w:szCs w:val="18"/>
          <w:lang w:val="es-CO" w:eastAsia="fr-FR"/>
        </w:rPr>
        <w:t>:</w:t>
      </w:r>
      <w:r w:rsidRPr="00223101">
        <w:rPr>
          <w:rFonts w:ascii="Calibri" w:hAnsi="Calibri" w:cs="Calibri"/>
          <w:color w:val="222222"/>
          <w:sz w:val="18"/>
          <w:szCs w:val="18"/>
          <w:lang w:val="es-CO" w:eastAsia="fr-FR"/>
        </w:rPr>
        <w:tab/>
        <w:t xml:space="preserve">      </w:t>
      </w:r>
      <w:r w:rsidRPr="00223101">
        <w:rPr>
          <w:rFonts w:ascii="Calibri" w:hAnsi="Calibri" w:cs="Calibri"/>
          <w:color w:val="222222"/>
          <w:sz w:val="18"/>
          <w:szCs w:val="18"/>
          <w:lang w:val="es-CO" w:eastAsia="fr-FR"/>
        </w:rPr>
        <w:tab/>
      </w:r>
      <w:r w:rsidRPr="00223101">
        <w:rPr>
          <w:rFonts w:ascii="Calibri" w:hAnsi="Calibri" w:cs="Calibri"/>
          <w:color w:val="222222"/>
          <w:sz w:val="18"/>
          <w:szCs w:val="18"/>
          <w:lang w:val="es-CO" w:eastAsia="fr-FR"/>
        </w:rPr>
        <w:tab/>
      </w:r>
      <w:r w:rsidRPr="00223101">
        <w:rPr>
          <w:rFonts w:ascii="Calibri" w:hAnsi="Calibri" w:cs="Calibri"/>
          <w:color w:val="222222"/>
          <w:sz w:val="18"/>
          <w:szCs w:val="18"/>
          <w:lang w:eastAsia="fr-FR"/>
        </w:rPr>
        <w:t>JUZGADO TERCERO CIVIL DEL CIRCUITO DE PEREIRA</w:t>
      </w:r>
    </w:p>
    <w:p w:rsidR="00223101" w:rsidRPr="00223101" w:rsidRDefault="00223101" w:rsidP="00223101">
      <w:pPr>
        <w:shd w:val="clear" w:color="auto" w:fill="FFFFFF"/>
        <w:tabs>
          <w:tab w:val="left" w:pos="1843"/>
        </w:tabs>
        <w:ind w:left="1843" w:hanging="1843"/>
        <w:jc w:val="both"/>
        <w:rPr>
          <w:rFonts w:ascii="Calibri" w:hAnsi="Calibri" w:cs="Calibri"/>
          <w:color w:val="222222"/>
          <w:sz w:val="18"/>
          <w:szCs w:val="18"/>
          <w:lang w:val="es-CO" w:eastAsia="fr-FR"/>
        </w:rPr>
      </w:pPr>
      <w:r w:rsidRPr="00223101">
        <w:rPr>
          <w:rFonts w:ascii="Calibri" w:hAnsi="Calibri" w:cs="Calibri"/>
          <w:color w:val="222222"/>
          <w:sz w:val="18"/>
          <w:szCs w:val="18"/>
          <w:lang w:val="es-CO" w:eastAsia="fr-FR"/>
        </w:rPr>
        <w:t>Proceso:            </w:t>
      </w:r>
      <w:r w:rsidRPr="00223101">
        <w:rPr>
          <w:rFonts w:ascii="Calibri" w:hAnsi="Calibri" w:cs="Calibri"/>
          <w:color w:val="222222"/>
          <w:sz w:val="18"/>
          <w:szCs w:val="18"/>
          <w:lang w:val="es-CO" w:eastAsia="fr-FR"/>
        </w:rPr>
        <w:tab/>
      </w:r>
      <w:r w:rsidRPr="00223101">
        <w:rPr>
          <w:rFonts w:ascii="Calibri" w:hAnsi="Calibri" w:cs="Calibri"/>
          <w:color w:val="222222"/>
          <w:spacing w:val="-6"/>
          <w:sz w:val="18"/>
          <w:szCs w:val="18"/>
          <w:lang w:val="es-CO" w:eastAsia="fr-FR"/>
        </w:rPr>
        <w:t>Acción de Tutela – Niega el amparo solicitado</w:t>
      </w:r>
    </w:p>
    <w:p w:rsidR="00223101" w:rsidRPr="00223101" w:rsidRDefault="00223101" w:rsidP="00223101">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223101">
        <w:rPr>
          <w:rFonts w:ascii="Calibri" w:hAnsi="Calibri" w:cs="Calibri"/>
          <w:color w:val="222222"/>
          <w:sz w:val="18"/>
          <w:szCs w:val="18"/>
          <w:lang w:val="es-CO" w:eastAsia="fr-FR"/>
        </w:rPr>
        <w:t>Magistrado Ponente: </w:t>
      </w:r>
      <w:r w:rsidRPr="00223101">
        <w:rPr>
          <w:rFonts w:ascii="Calibri" w:hAnsi="Calibri" w:cs="Calibri"/>
          <w:color w:val="222222"/>
          <w:sz w:val="18"/>
          <w:szCs w:val="18"/>
          <w:lang w:val="es-CO" w:eastAsia="fr-FR"/>
        </w:rPr>
        <w:tab/>
      </w:r>
      <w:proofErr w:type="spellStart"/>
      <w:r w:rsidRPr="00223101">
        <w:rPr>
          <w:rFonts w:ascii="Calibri" w:hAnsi="Calibri" w:cs="Calibri"/>
          <w:bCs/>
          <w:color w:val="222222"/>
          <w:sz w:val="18"/>
          <w:szCs w:val="18"/>
          <w:lang w:eastAsia="fr-FR"/>
        </w:rPr>
        <w:t>EDDER</w:t>
      </w:r>
      <w:proofErr w:type="spellEnd"/>
      <w:r w:rsidRPr="00223101">
        <w:rPr>
          <w:rFonts w:ascii="Calibri" w:hAnsi="Calibri" w:cs="Calibri"/>
          <w:bCs/>
          <w:color w:val="222222"/>
          <w:sz w:val="18"/>
          <w:szCs w:val="18"/>
          <w:lang w:eastAsia="fr-FR"/>
        </w:rPr>
        <w:t xml:space="preserve"> JIMMY SÁNCHEZ </w:t>
      </w:r>
      <w:proofErr w:type="spellStart"/>
      <w:r w:rsidRPr="00223101">
        <w:rPr>
          <w:rFonts w:ascii="Calibri" w:hAnsi="Calibri" w:cs="Calibri"/>
          <w:bCs/>
          <w:color w:val="222222"/>
          <w:sz w:val="18"/>
          <w:szCs w:val="18"/>
          <w:lang w:eastAsia="fr-FR"/>
        </w:rPr>
        <w:t>CALAMBÁS</w:t>
      </w:r>
      <w:proofErr w:type="spellEnd"/>
    </w:p>
    <w:p w:rsidR="00223101" w:rsidRPr="00223101" w:rsidRDefault="00223101" w:rsidP="00223101">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223101" w:rsidRPr="00223101" w:rsidRDefault="00223101" w:rsidP="00223101">
      <w:pPr>
        <w:tabs>
          <w:tab w:val="left" w:pos="1843"/>
        </w:tabs>
        <w:spacing w:after="200"/>
        <w:jc w:val="both"/>
        <w:rPr>
          <w:rFonts w:ascii="Calibri" w:hAnsi="Calibri" w:cs="Calibri"/>
          <w:b/>
          <w:bCs/>
          <w:iCs/>
          <w:color w:val="222222"/>
          <w:sz w:val="18"/>
          <w:szCs w:val="18"/>
          <w:lang w:val="es-CO" w:eastAsia="fr-FR"/>
        </w:rPr>
      </w:pPr>
      <w:r w:rsidRPr="00223101">
        <w:rPr>
          <w:rFonts w:ascii="Calibri" w:hAnsi="Calibri" w:cs="Calibri"/>
          <w:b/>
          <w:bCs/>
          <w:iCs/>
          <w:color w:val="222222"/>
          <w:sz w:val="18"/>
          <w:szCs w:val="18"/>
          <w:lang w:eastAsia="fr-FR"/>
        </w:rPr>
        <w:t xml:space="preserve">Temas:   </w:t>
      </w:r>
      <w:r w:rsidRPr="00223101">
        <w:rPr>
          <w:rFonts w:ascii="Calibri" w:hAnsi="Calibri" w:cs="Calibri"/>
          <w:b/>
          <w:bCs/>
          <w:iCs/>
          <w:color w:val="222222"/>
          <w:sz w:val="18"/>
          <w:szCs w:val="18"/>
          <w:lang w:eastAsia="fr-FR"/>
        </w:rPr>
        <w:tab/>
      </w:r>
      <w:r w:rsidRPr="00223101">
        <w:rPr>
          <w:rFonts w:ascii="Calibri" w:hAnsi="Calibri" w:cs="Calibri"/>
          <w:b/>
          <w:bCs/>
          <w:iCs/>
          <w:color w:val="222222"/>
          <w:sz w:val="18"/>
          <w:szCs w:val="18"/>
          <w:lang w:val="es-CO" w:eastAsia="fr-FR"/>
        </w:rPr>
        <w:t xml:space="preserve"> </w:t>
      </w:r>
      <w:r w:rsidRPr="00223101">
        <w:rPr>
          <w:rFonts w:ascii="Calibri" w:hAnsi="Calibri" w:cs="Calibri"/>
          <w:b/>
          <w:bCs/>
          <w:iCs/>
          <w:color w:val="222222"/>
          <w:sz w:val="18"/>
          <w:szCs w:val="18"/>
          <w:lang w:val="es-ES_tradnl" w:eastAsia="fr-FR"/>
        </w:rPr>
        <w:t>D</w:t>
      </w:r>
      <w:proofErr w:type="spellStart"/>
      <w:r w:rsidRPr="00223101">
        <w:rPr>
          <w:rFonts w:ascii="Calibri" w:hAnsi="Calibri" w:cs="Calibri"/>
          <w:b/>
          <w:bCs/>
          <w:iCs/>
          <w:color w:val="222222"/>
          <w:sz w:val="18"/>
          <w:szCs w:val="18"/>
          <w:lang w:val="es-CO" w:eastAsia="fr-FR"/>
        </w:rPr>
        <w:t>EBIDO</w:t>
      </w:r>
      <w:proofErr w:type="spellEnd"/>
      <w:r w:rsidRPr="00223101">
        <w:rPr>
          <w:rFonts w:ascii="Calibri" w:hAnsi="Calibri" w:cs="Calibri"/>
          <w:b/>
          <w:bCs/>
          <w:iCs/>
          <w:color w:val="222222"/>
          <w:sz w:val="18"/>
          <w:szCs w:val="18"/>
          <w:lang w:val="es-CO" w:eastAsia="fr-FR"/>
        </w:rPr>
        <w:t xml:space="preserve"> PROCESO / TUTELA CONTRA PROVIDENCIA JUDICIAL / NO EXISTE DECISIÓN ARBITRARIA EN LA LIQUIDACIÓN DE COSTAS Y CON LA NEGATIVA DE REPONER LA DECISIÓN</w:t>
      </w:r>
      <w:r w:rsidRPr="00223101">
        <w:rPr>
          <w:rFonts w:ascii="Calibri" w:hAnsi="Calibri" w:cs="Calibri"/>
          <w:b/>
          <w:bCs/>
          <w:iCs/>
          <w:color w:val="222222"/>
          <w:sz w:val="18"/>
          <w:szCs w:val="18"/>
          <w:lang w:eastAsia="fr-FR"/>
        </w:rPr>
        <w:t xml:space="preserve"> / NIEGA. </w:t>
      </w:r>
      <w:r w:rsidRPr="00223101">
        <w:rPr>
          <w:rFonts w:ascii="Calibri" w:hAnsi="Calibri" w:cs="Calibri"/>
          <w:bCs/>
          <w:iCs/>
          <w:color w:val="222222"/>
          <w:sz w:val="18"/>
          <w:szCs w:val="18"/>
          <w:lang w:val="es-CO" w:eastAsia="fr-FR"/>
        </w:rPr>
        <w:t>“</w:t>
      </w:r>
      <w:r w:rsidRPr="00223101">
        <w:rPr>
          <w:rFonts w:ascii="Calibri" w:hAnsi="Calibri" w:cs="Calibri"/>
          <w:bCs/>
          <w:iCs/>
          <w:color w:val="222222"/>
          <w:sz w:val="18"/>
          <w:szCs w:val="18"/>
          <w:lang w:eastAsia="fr-FR"/>
        </w:rPr>
        <w:t xml:space="preserve">Advierte la Sala que de acuerdo con las pruebas recogidas, puede afirmarse que la liquidación de costas y el auto que la aprobó, se fundamentaron en las normas de procedimiento que consagra el  Código General del Proceso (Artículos 365 y 366), al que hace remisión la ley 472 de 1998, así mismo, que la negativa del juzgado de reponer dicho auto ni conceder el recurso de apelación, no es constitutiva de una vía de hecho que amerite la intervención del Juez Constitucional, por cuanto los argumentos allí plasmados, tienen sustento en las particularidades fácticas del caso y un criterio hermenéutico razonable de las normas que regula las acciones populares y de las del Código General del Proceso al que remite, de donde concluyó que por haber sido vencido en el proceso, lo condenó en costas, no por actuar con temeridad o mala fe, además la sentencia en la que se le condenó en costas y se fijaron las agencias en derecho se encuentra en firme, las que se tasaron teniendo en cuenta la naturaleza del asunto y el despliegue realizado por la parte accionada, por lo que consideró equitativa y razonable dicha liquidación. En consecuencia, sea que se compartan o no las decisiones adoptadas, no se vislumbra situación excepcional en el análisis que realizó, que justifique la intervención del juez constitucional, toda vez que las conclusiones a que sobre los puntos llegó, no se tornan caprichosas, antojadizas o arbitrarias, ni contrarias al ordenamiento constitucional. (…) </w:t>
      </w:r>
      <w:r w:rsidRPr="00223101">
        <w:rPr>
          <w:rFonts w:ascii="Calibri" w:hAnsi="Calibri" w:cs="Calibri"/>
          <w:bCs/>
          <w:iCs/>
          <w:color w:val="222222"/>
          <w:sz w:val="18"/>
          <w:szCs w:val="18"/>
          <w:lang w:val="es-CO" w:eastAsia="fr-FR"/>
        </w:rPr>
        <w:t>Por último, la Sala considera pertinente plantear que tampoco hubo pronunciamiento alguno por parte del actor popular frente al auto que le negó la apelación; esto es, ninguna inconformidad comunicó al juzgado y si la hubiese, debió hacer uso de los mecanismos legales ordinarios que el ordenamiento jurídico consagra, para atacar dicha providencia, incumpliendo así el requisito de subsidiariedad que contempla la Carta Política y el Decreto 2591 de 1991. Así las cosas, con fundamento en lo dicho se negará la referida acción de tutela frente al Juzgado Tercero Civil del Circuito de Pereira, por los motivos expuestos con antelación y se ordenará la desvinculación de las demás entidades convocadas a este trámite.”.</w:t>
      </w:r>
    </w:p>
    <w:p w:rsidR="00FB5950" w:rsidRPr="00223101" w:rsidRDefault="00FB5950" w:rsidP="00AE243A">
      <w:pPr>
        <w:spacing w:line="360" w:lineRule="auto"/>
        <w:jc w:val="center"/>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223101">
      <w:pPr>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223101">
      <w:pPr>
        <w:jc w:val="center"/>
        <w:rPr>
          <w:rFonts w:ascii="Arial" w:hAnsi="Arial" w:cs="Arial"/>
          <w:bCs/>
          <w:sz w:val="24"/>
          <w:szCs w:val="26"/>
        </w:rPr>
      </w:pPr>
    </w:p>
    <w:p w:rsidR="00B1016B" w:rsidRPr="0090313C" w:rsidRDefault="00B1016B" w:rsidP="00B1016B">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CF6935">
        <w:rPr>
          <w:rFonts w:ascii="Arial" w:hAnsi="Arial" w:cs="Arial"/>
          <w:bCs/>
          <w:sz w:val="24"/>
          <w:szCs w:val="24"/>
        </w:rPr>
        <w:t>quince (15</w:t>
      </w:r>
      <w:r w:rsidRPr="0090313C">
        <w:rPr>
          <w:rFonts w:ascii="Arial" w:hAnsi="Arial" w:cs="Arial"/>
          <w:bCs/>
          <w:sz w:val="24"/>
          <w:szCs w:val="24"/>
        </w:rPr>
        <w:t xml:space="preserve">) de </w:t>
      </w:r>
      <w:r w:rsidR="00CF6935">
        <w:rPr>
          <w:rFonts w:ascii="Arial" w:hAnsi="Arial" w:cs="Arial"/>
          <w:bCs/>
          <w:sz w:val="24"/>
          <w:szCs w:val="24"/>
        </w:rPr>
        <w:t>marz</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387B28" w:rsidP="00B1016B">
      <w:pPr>
        <w:spacing w:line="360" w:lineRule="auto"/>
        <w:jc w:val="center"/>
        <w:rPr>
          <w:rFonts w:ascii="Arial" w:hAnsi="Arial" w:cs="Arial"/>
          <w:sz w:val="24"/>
          <w:szCs w:val="24"/>
        </w:rPr>
      </w:pPr>
      <w:r>
        <w:rPr>
          <w:rFonts w:ascii="Arial" w:hAnsi="Arial" w:cs="Arial"/>
          <w:sz w:val="24"/>
          <w:szCs w:val="24"/>
        </w:rPr>
        <w:t>Acta N° 134</w:t>
      </w:r>
      <w:r w:rsidR="00B1016B">
        <w:rPr>
          <w:rFonts w:ascii="Arial" w:hAnsi="Arial" w:cs="Arial"/>
          <w:sz w:val="24"/>
          <w:szCs w:val="24"/>
        </w:rPr>
        <w:t xml:space="preserve"> de </w:t>
      </w:r>
      <w:r w:rsidR="00CF6935">
        <w:rPr>
          <w:rFonts w:ascii="Arial" w:hAnsi="Arial" w:cs="Arial"/>
          <w:sz w:val="24"/>
          <w:szCs w:val="24"/>
        </w:rPr>
        <w:t>15-03</w:t>
      </w:r>
      <w:r w:rsidR="00B1016B">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395553">
        <w:rPr>
          <w:rFonts w:ascii="Arial" w:hAnsi="Arial" w:cs="Arial"/>
          <w:sz w:val="24"/>
          <w:szCs w:val="24"/>
        </w:rPr>
        <w:t>7</w:t>
      </w:r>
      <w:r>
        <w:rPr>
          <w:rFonts w:ascii="Arial" w:hAnsi="Arial" w:cs="Arial"/>
          <w:sz w:val="24"/>
          <w:szCs w:val="24"/>
        </w:rPr>
        <w:t>-0</w:t>
      </w:r>
      <w:r w:rsidR="00CF6935">
        <w:rPr>
          <w:rFonts w:ascii="Arial" w:hAnsi="Arial" w:cs="Arial"/>
          <w:sz w:val="24"/>
          <w:szCs w:val="24"/>
        </w:rPr>
        <w:t>0</w:t>
      </w:r>
      <w:r w:rsidR="00CF6935">
        <w:rPr>
          <w:rFonts w:ascii="Arial" w:hAnsi="Arial" w:cs="Arial"/>
          <w:b/>
          <w:sz w:val="24"/>
          <w:szCs w:val="24"/>
        </w:rPr>
        <w:t>197</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223101">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T</w:t>
      </w:r>
      <w:r w:rsidR="00395553">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 xml:space="preserve">DEFENSORÍA DEL PUEBLO </w:t>
      </w:r>
      <w:r w:rsidR="000D15E9" w:rsidRPr="000D15E9">
        <w:rPr>
          <w:rFonts w:ascii="Arial" w:hAnsi="Arial" w:cs="Arial"/>
          <w:sz w:val="26"/>
          <w:szCs w:val="26"/>
          <w:lang w:val="es-ES" w:eastAsia="es-ES"/>
        </w:rPr>
        <w:t>y la</w:t>
      </w:r>
      <w:r w:rsidR="000D15E9">
        <w:rPr>
          <w:rFonts w:ascii="Arial" w:hAnsi="Arial" w:cs="Arial"/>
          <w:szCs w:val="28"/>
          <w:lang w:val="es-ES" w:eastAsia="es-ES"/>
        </w:rPr>
        <w:t xml:space="preserve"> </w:t>
      </w:r>
      <w:r w:rsidR="000D15E9">
        <w:rPr>
          <w:rFonts w:ascii="Arial" w:hAnsi="Arial" w:cs="Arial"/>
          <w:szCs w:val="28"/>
          <w:lang w:val="es-ES" w:eastAsia="es-ES"/>
        </w:rPr>
        <w:lastRenderedPageBreak/>
        <w:t>PROCURADURÍA GENERAL DE LA NACIÓN</w:t>
      </w:r>
      <w:r w:rsidR="00D9503A">
        <w:rPr>
          <w:rFonts w:ascii="Arial" w:hAnsi="Arial" w:cs="Arial"/>
          <w:szCs w:val="28"/>
          <w:lang w:val="es-ES" w:eastAsia="es-ES"/>
        </w:rPr>
        <w:t xml:space="preserve">, </w:t>
      </w:r>
      <w:r w:rsidR="00D9503A" w:rsidRPr="000C5807">
        <w:rPr>
          <w:rFonts w:ascii="Arial" w:hAnsi="Arial" w:cs="Arial"/>
          <w:sz w:val="26"/>
          <w:szCs w:val="26"/>
          <w:lang w:val="es-ES" w:eastAsia="es-ES"/>
        </w:rPr>
        <w:t>ambas de la Regional Risaralda</w:t>
      </w:r>
      <w:r w:rsidR="00B844E5">
        <w:rPr>
          <w:rFonts w:ascii="Arial" w:hAnsi="Arial" w:cs="Arial"/>
          <w:sz w:val="26"/>
          <w:szCs w:val="26"/>
          <w:lang w:val="es-ES" w:eastAsia="es-ES"/>
        </w:rPr>
        <w:t xml:space="preserve"> y el </w:t>
      </w:r>
      <w:r w:rsidR="00B844E5" w:rsidRPr="00162AFA">
        <w:rPr>
          <w:rFonts w:ascii="Arial" w:hAnsi="Arial" w:cs="Arial"/>
          <w:lang w:val="es-ES"/>
        </w:rPr>
        <w:t>BANCO B</w:t>
      </w:r>
      <w:r w:rsidR="00B844E5">
        <w:rPr>
          <w:rFonts w:ascii="Arial" w:hAnsi="Arial" w:cs="Arial"/>
          <w:lang w:val="es-ES"/>
        </w:rPr>
        <w:t>BVA COLOMBIA SA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w:t>
      </w:r>
      <w:r w:rsidR="00CF6935" w:rsidRPr="007646B9">
        <w:rPr>
          <w:rFonts w:ascii="Arial" w:hAnsi="Arial" w:cs="Arial"/>
          <w:sz w:val="26"/>
          <w:szCs w:val="26"/>
        </w:rPr>
        <w:t xml:space="preserve">sus </w:t>
      </w:r>
      <w:r w:rsidR="00CF6935">
        <w:rPr>
          <w:rFonts w:ascii="Arial" w:hAnsi="Arial" w:cs="Arial"/>
          <w:sz w:val="26"/>
          <w:szCs w:val="26"/>
        </w:rPr>
        <w:t xml:space="preserve">“garantías procesales” y </w:t>
      </w:r>
      <w:r w:rsidR="00CF6935" w:rsidRPr="007646B9">
        <w:rPr>
          <w:rFonts w:ascii="Arial" w:hAnsi="Arial" w:cs="Arial"/>
          <w:sz w:val="26"/>
          <w:szCs w:val="26"/>
        </w:rPr>
        <w:t xml:space="preserve">derechos fundamentales a la igualdad y </w:t>
      </w:r>
      <w:r w:rsidR="00CF6935">
        <w:rPr>
          <w:rFonts w:ascii="Arial" w:hAnsi="Arial" w:cs="Arial"/>
          <w:sz w:val="26"/>
          <w:szCs w:val="26"/>
        </w:rPr>
        <w:t>presunción de buena fe</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sidR="00CF6935">
        <w:rPr>
          <w:rFonts w:ascii="Arial" w:hAnsi="Arial" w:cs="Arial"/>
          <w:sz w:val="24"/>
          <w:szCs w:val="26"/>
        </w:rPr>
        <w:t>5</w:t>
      </w:r>
      <w:r w:rsidRPr="00244EF2">
        <w:rPr>
          <w:rFonts w:ascii="Arial" w:hAnsi="Arial" w:cs="Arial"/>
          <w:sz w:val="24"/>
          <w:szCs w:val="26"/>
        </w:rPr>
        <w:t>-</w:t>
      </w:r>
      <w:r w:rsidR="00CF6935">
        <w:rPr>
          <w:rFonts w:ascii="Arial" w:hAnsi="Arial" w:cs="Arial"/>
          <w:sz w:val="24"/>
          <w:szCs w:val="26"/>
        </w:rPr>
        <w:t>00</w:t>
      </w:r>
      <w:r w:rsidR="00D9503A" w:rsidRPr="00CF6935">
        <w:rPr>
          <w:rFonts w:ascii="Arial" w:hAnsi="Arial" w:cs="Arial"/>
          <w:b/>
          <w:sz w:val="24"/>
          <w:szCs w:val="26"/>
        </w:rPr>
        <w:t>2</w:t>
      </w:r>
      <w:r w:rsidR="00CF6935" w:rsidRPr="00CF6935">
        <w:rPr>
          <w:rFonts w:ascii="Arial" w:hAnsi="Arial" w:cs="Arial"/>
          <w:b/>
          <w:sz w:val="24"/>
          <w:szCs w:val="26"/>
        </w:rPr>
        <w:t>3</w:t>
      </w:r>
      <w:r w:rsidR="000D15E9" w:rsidRPr="00CF6935">
        <w:rPr>
          <w:rFonts w:ascii="Arial" w:hAnsi="Arial" w:cs="Arial"/>
          <w:b/>
          <w:sz w:val="24"/>
          <w:szCs w:val="26"/>
        </w:rPr>
        <w:t>5</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ue presentó la referida acción popular</w:t>
      </w:r>
      <w:r w:rsidR="00DB3464">
        <w:rPr>
          <w:rFonts w:ascii="Arial" w:hAnsi="Arial" w:cs="Arial"/>
          <w:sz w:val="26"/>
          <w:szCs w:val="26"/>
        </w:rPr>
        <w:t>,</w:t>
      </w:r>
      <w:r>
        <w:rPr>
          <w:rFonts w:ascii="Arial" w:hAnsi="Arial" w:cs="Arial"/>
          <w:sz w:val="26"/>
          <w:szCs w:val="26"/>
        </w:rPr>
        <w:t xml:space="preserve"> </w:t>
      </w:r>
      <w:r w:rsidR="00D9503A">
        <w:rPr>
          <w:rFonts w:ascii="Arial" w:hAnsi="Arial" w:cs="Arial"/>
          <w:sz w:val="26"/>
          <w:szCs w:val="26"/>
        </w:rPr>
        <w:t xml:space="preserve">en </w:t>
      </w:r>
      <w:r>
        <w:rPr>
          <w:rFonts w:ascii="Arial" w:hAnsi="Arial" w:cs="Arial"/>
          <w:sz w:val="26"/>
          <w:szCs w:val="26"/>
        </w:rPr>
        <w:t>la cual</w:t>
      </w:r>
      <w:r w:rsidR="00D9503A">
        <w:rPr>
          <w:rFonts w:ascii="Arial" w:hAnsi="Arial" w:cs="Arial"/>
          <w:sz w:val="26"/>
          <w:szCs w:val="26"/>
        </w:rPr>
        <w:t xml:space="preserve"> </w:t>
      </w:r>
      <w:r w:rsidR="00CF6935">
        <w:rPr>
          <w:rFonts w:ascii="Arial" w:hAnsi="Arial" w:cs="Arial"/>
          <w:sz w:val="26"/>
          <w:szCs w:val="26"/>
        </w:rPr>
        <w:t>formul</w:t>
      </w:r>
      <w:r w:rsidR="00D9503A">
        <w:rPr>
          <w:rFonts w:ascii="Arial" w:hAnsi="Arial" w:cs="Arial"/>
          <w:sz w:val="26"/>
          <w:szCs w:val="26"/>
        </w:rPr>
        <w:t xml:space="preserve">ó </w:t>
      </w:r>
      <w:r w:rsidR="00CF6935">
        <w:rPr>
          <w:rFonts w:ascii="Arial" w:hAnsi="Arial" w:cs="Arial"/>
          <w:sz w:val="26"/>
          <w:szCs w:val="26"/>
        </w:rPr>
        <w:t xml:space="preserve">recurso de </w:t>
      </w:r>
      <w:r w:rsidR="00D9503A">
        <w:rPr>
          <w:rFonts w:ascii="Arial" w:hAnsi="Arial" w:cs="Arial"/>
          <w:sz w:val="26"/>
          <w:szCs w:val="26"/>
        </w:rPr>
        <w:t>repo</w:t>
      </w:r>
      <w:r w:rsidR="00CF6935">
        <w:rPr>
          <w:rFonts w:ascii="Arial" w:hAnsi="Arial" w:cs="Arial"/>
          <w:sz w:val="26"/>
          <w:szCs w:val="26"/>
        </w:rPr>
        <w:t>sició</w:t>
      </w:r>
      <w:r w:rsidR="00D9503A">
        <w:rPr>
          <w:rFonts w:ascii="Arial" w:hAnsi="Arial" w:cs="Arial"/>
          <w:sz w:val="26"/>
          <w:szCs w:val="26"/>
        </w:rPr>
        <w:t>n</w:t>
      </w:r>
      <w:r w:rsidR="00CF6935">
        <w:rPr>
          <w:rFonts w:ascii="Arial" w:hAnsi="Arial" w:cs="Arial"/>
          <w:sz w:val="26"/>
          <w:szCs w:val="26"/>
        </w:rPr>
        <w:t xml:space="preserve"> y en subsidio apelación frente al auto que liquidó costas</w:t>
      </w:r>
      <w:r w:rsidR="008A7F02">
        <w:rPr>
          <w:rFonts w:ascii="Arial" w:hAnsi="Arial" w:cs="Arial"/>
          <w:sz w:val="26"/>
          <w:szCs w:val="26"/>
        </w:rPr>
        <w:t>, pero la accionada no repone ni concede la alzada, pese a estar amparado en el</w:t>
      </w:r>
      <w:r w:rsidR="00D9503A">
        <w:rPr>
          <w:rFonts w:ascii="Arial" w:hAnsi="Arial" w:cs="Arial"/>
          <w:sz w:val="26"/>
          <w:szCs w:val="26"/>
        </w:rPr>
        <w:t xml:space="preserve"> CGP</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8A7F02" w:rsidRPr="000905F6">
        <w:rPr>
          <w:rFonts w:ascii="Arial" w:hAnsi="Arial" w:cs="Arial"/>
          <w:sz w:val="26"/>
          <w:szCs w:val="26"/>
        </w:rPr>
        <w:t xml:space="preserve">la autoridad judicial </w:t>
      </w:r>
      <w:r w:rsidR="008A7F02">
        <w:rPr>
          <w:rFonts w:ascii="Arial" w:hAnsi="Arial" w:cs="Arial"/>
          <w:sz w:val="26"/>
          <w:szCs w:val="26"/>
        </w:rPr>
        <w:t>accionada, informar por qué para terminar una acción popular aplica el CGP, pero para conceder la alzada frente al auto que liquida costas no lo hace, así mismo, aplicar siempre la ley 472 de 1998 y en lo no regulado el CGP a fin de brindar seguridad jurídica</w:t>
      </w:r>
      <w:r w:rsidR="00D9503A">
        <w:rPr>
          <w:rFonts w:ascii="Arial" w:hAnsi="Arial" w:cs="Arial"/>
          <w:sz w:val="26"/>
          <w:szCs w:val="26"/>
        </w:rPr>
        <w:t>.</w:t>
      </w:r>
    </w:p>
    <w:p w:rsidR="008A7F02" w:rsidRPr="008A7F02" w:rsidRDefault="008A7F02"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 la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720604">
        <w:rPr>
          <w:rFonts w:ascii="Arial" w:hAnsi="Arial" w:cs="Arial"/>
          <w:sz w:val="26"/>
          <w:szCs w:val="26"/>
          <w:lang w:val="es-ES"/>
        </w:rPr>
        <w:t xml:space="preserve"> Posteriormente se ordenó la vinculación del </w:t>
      </w:r>
      <w:r w:rsidR="00B844E5" w:rsidRPr="00162AFA">
        <w:rPr>
          <w:rFonts w:ascii="Arial" w:hAnsi="Arial" w:cs="Arial"/>
          <w:lang w:val="es-ES"/>
        </w:rPr>
        <w:t>BANCO B</w:t>
      </w:r>
      <w:r w:rsidR="00B844E5">
        <w:rPr>
          <w:rFonts w:ascii="Arial" w:hAnsi="Arial" w:cs="Arial"/>
          <w:lang w:val="es-ES"/>
        </w:rPr>
        <w:t>BVA COLOMBIA SA</w:t>
      </w:r>
      <w:r w:rsidR="00B844E5" w:rsidRPr="00413A6D">
        <w:rPr>
          <w:rFonts w:ascii="Arial" w:hAnsi="Arial" w:cs="Arial"/>
          <w:sz w:val="26"/>
          <w:szCs w:val="26"/>
          <w:lang w:val="es-ES"/>
        </w:rPr>
        <w:t>, parte demandada</w:t>
      </w:r>
      <w:r w:rsidR="00B844E5">
        <w:rPr>
          <w:rFonts w:ascii="Arial" w:hAnsi="Arial" w:cs="Arial"/>
          <w:sz w:val="26"/>
          <w:szCs w:val="26"/>
          <w:lang w:val="es-ES"/>
        </w:rPr>
        <w:t xml:space="preserve"> en el</w:t>
      </w:r>
      <w:r w:rsidR="00B844E5" w:rsidRPr="00413A6D">
        <w:rPr>
          <w:rFonts w:ascii="Arial" w:hAnsi="Arial" w:cs="Arial"/>
          <w:sz w:val="26"/>
          <w:szCs w:val="26"/>
          <w:lang w:val="es-ES"/>
        </w:rPr>
        <w:t xml:space="preserve"> </w:t>
      </w:r>
      <w:r w:rsidR="00B844E5">
        <w:rPr>
          <w:rFonts w:ascii="Arial" w:hAnsi="Arial" w:cs="Arial"/>
          <w:sz w:val="26"/>
          <w:szCs w:val="26"/>
          <w:lang w:val="es-ES"/>
        </w:rPr>
        <w:t xml:space="preserve">amparo </w:t>
      </w:r>
      <w:r w:rsidR="00B844E5" w:rsidRPr="00413A6D">
        <w:rPr>
          <w:rFonts w:ascii="Arial" w:hAnsi="Arial" w:cs="Arial"/>
          <w:sz w:val="26"/>
          <w:szCs w:val="26"/>
          <w:lang w:val="es-ES"/>
        </w:rPr>
        <w:t>p</w:t>
      </w:r>
      <w:r w:rsidR="00B844E5">
        <w:rPr>
          <w:rFonts w:ascii="Arial" w:hAnsi="Arial" w:cs="Arial"/>
          <w:sz w:val="26"/>
          <w:szCs w:val="26"/>
          <w:lang w:val="es-ES"/>
        </w:rPr>
        <w:t>opular objeto de queja</w:t>
      </w:r>
      <w:r w:rsidR="00B844E5">
        <w:rPr>
          <w:rFonts w:ascii="Arial" w:hAnsi="Arial" w:cs="Arial"/>
          <w:sz w:val="26"/>
          <w:szCs w:val="26"/>
          <w:lang w:val="es-ES_tradnl"/>
        </w:rPr>
        <w:t>.</w:t>
      </w:r>
    </w:p>
    <w:p w:rsidR="00AE243A" w:rsidRDefault="00AE243A" w:rsidP="00AE243A">
      <w:pPr>
        <w:pStyle w:val="Sinespaciado1"/>
        <w:spacing w:line="360" w:lineRule="auto"/>
        <w:ind w:firstLine="2832"/>
        <w:jc w:val="both"/>
        <w:rPr>
          <w:rFonts w:ascii="Arial" w:hAnsi="Arial" w:cs="Arial"/>
          <w:sz w:val="16"/>
          <w:szCs w:val="26"/>
          <w:lang w:val="es-ES"/>
        </w:rPr>
      </w:pPr>
    </w:p>
    <w:p w:rsidR="001C2400" w:rsidRPr="00185EFF" w:rsidRDefault="005C2F4C" w:rsidP="001C24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1C2400" w:rsidRPr="00AF5C8C">
        <w:rPr>
          <w:rFonts w:ascii="Arial" w:hAnsi="Arial" w:cs="Arial"/>
          <w:sz w:val="26"/>
          <w:szCs w:val="26"/>
          <w:lang w:val="es-ES"/>
        </w:rPr>
        <w:t xml:space="preserve">. </w:t>
      </w:r>
      <w:r w:rsidR="001C2400" w:rsidRPr="000905F6">
        <w:rPr>
          <w:rFonts w:ascii="Arial" w:hAnsi="Arial" w:cs="Arial"/>
          <w:sz w:val="26"/>
          <w:szCs w:val="26"/>
          <w:lang w:val="es-ES"/>
        </w:rPr>
        <w:t>La Pro</w:t>
      </w:r>
      <w:r w:rsidR="001C2400">
        <w:rPr>
          <w:rFonts w:ascii="Arial" w:hAnsi="Arial" w:cs="Arial"/>
          <w:sz w:val="26"/>
          <w:szCs w:val="26"/>
          <w:lang w:val="es-ES"/>
        </w:rPr>
        <w:t xml:space="preserve">curaduría Regional de Risaralda señaló </w:t>
      </w:r>
      <w:r w:rsidR="001C2400" w:rsidRPr="000905F6">
        <w:rPr>
          <w:rFonts w:ascii="Arial" w:hAnsi="Arial" w:cs="Arial"/>
          <w:sz w:val="26"/>
          <w:szCs w:val="26"/>
          <w:lang w:val="es-ES"/>
        </w:rPr>
        <w:t>que</w:t>
      </w:r>
      <w:r w:rsidR="001C2400">
        <w:rPr>
          <w:rFonts w:ascii="Arial" w:hAnsi="Arial" w:cs="Arial"/>
          <w:sz w:val="26"/>
          <w:szCs w:val="26"/>
          <w:lang w:val="es-ES"/>
        </w:rPr>
        <w:t xml:space="preserve"> la situación planteada por el señor </w:t>
      </w:r>
      <w:r w:rsidR="001C2400" w:rsidRPr="00AE243A">
        <w:rPr>
          <w:rFonts w:ascii="Arial" w:hAnsi="Arial" w:cs="Arial"/>
          <w:szCs w:val="26"/>
          <w:lang w:val="es-ES"/>
        </w:rPr>
        <w:t>ARIAS IDÁRRAGA</w:t>
      </w:r>
      <w:r w:rsidR="001C2400">
        <w:rPr>
          <w:rFonts w:ascii="Arial" w:hAnsi="Arial" w:cs="Arial"/>
          <w:sz w:val="26"/>
          <w:szCs w:val="26"/>
          <w:lang w:val="es-ES"/>
        </w:rPr>
        <w:t xml:space="preserve"> es ajena a esta agencia del Ministerio Público, toda vez que su actuación como ente de </w:t>
      </w:r>
      <w:r w:rsidR="001C2400">
        <w:rPr>
          <w:rFonts w:ascii="Arial" w:hAnsi="Arial" w:cs="Arial"/>
          <w:sz w:val="26"/>
          <w:szCs w:val="26"/>
          <w:lang w:val="es-ES"/>
        </w:rPr>
        <w:lastRenderedPageBreak/>
        <w:t>control está orientada a verificar la defensa de los derechos e intereses colectivos, por lo que solicita su desvinculación de este trámite</w:t>
      </w:r>
      <w:r w:rsidR="001C2400" w:rsidRPr="000905F6">
        <w:rPr>
          <w:rFonts w:ascii="Arial" w:hAnsi="Arial" w:cs="Arial"/>
          <w:sz w:val="26"/>
          <w:szCs w:val="26"/>
          <w:lang w:val="es-ES"/>
        </w:rPr>
        <w:t>.</w:t>
      </w:r>
      <w:r w:rsidR="001C2400" w:rsidRPr="000905F6">
        <w:rPr>
          <w:rFonts w:ascii="Arial" w:hAnsi="Arial" w:cs="Arial"/>
          <w:sz w:val="28"/>
          <w:szCs w:val="28"/>
          <w:lang w:val="es-ES"/>
        </w:rPr>
        <w:t xml:space="preserve"> (</w:t>
      </w:r>
      <w:r w:rsidR="001C2400">
        <w:rPr>
          <w:rFonts w:ascii="Arial" w:hAnsi="Arial" w:cs="Arial"/>
          <w:sz w:val="24"/>
          <w:szCs w:val="24"/>
          <w:lang w:val="es-ES"/>
        </w:rPr>
        <w:t xml:space="preserve">fl. </w:t>
      </w:r>
      <w:r>
        <w:rPr>
          <w:rFonts w:ascii="Arial" w:hAnsi="Arial" w:cs="Arial"/>
          <w:sz w:val="24"/>
          <w:szCs w:val="24"/>
          <w:lang w:val="es-ES"/>
        </w:rPr>
        <w:t>7</w:t>
      </w:r>
      <w:r w:rsidR="001C2400" w:rsidRPr="000905F6">
        <w:rPr>
          <w:rFonts w:ascii="Arial" w:hAnsi="Arial" w:cs="Arial"/>
          <w:sz w:val="28"/>
          <w:szCs w:val="28"/>
          <w:lang w:val="es-ES"/>
        </w:rPr>
        <w:t>).</w:t>
      </w:r>
    </w:p>
    <w:p w:rsidR="001C2400" w:rsidRPr="002B47D0" w:rsidRDefault="001C2400" w:rsidP="001C2400">
      <w:pPr>
        <w:pStyle w:val="Sinespaciado1"/>
        <w:spacing w:line="360" w:lineRule="auto"/>
        <w:ind w:firstLine="2832"/>
        <w:jc w:val="both"/>
        <w:rPr>
          <w:rFonts w:ascii="Arial" w:hAnsi="Arial" w:cs="Arial"/>
          <w:sz w:val="16"/>
          <w:szCs w:val="26"/>
          <w:lang w:val="es-ES"/>
        </w:rPr>
      </w:pPr>
    </w:p>
    <w:p w:rsidR="005C2F4C" w:rsidRPr="00F0613A" w:rsidRDefault="005C2F4C" w:rsidP="005C2F4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manifestó que no le constan los hechos de la demanda, toda vez que el ente territorial no es parte en la acción popular </w:t>
      </w:r>
      <w:r w:rsidR="00B844E5">
        <w:rPr>
          <w:rFonts w:ascii="Arial" w:hAnsi="Arial" w:cs="Arial"/>
          <w:sz w:val="26"/>
          <w:szCs w:val="26"/>
          <w:lang w:val="es-ES"/>
        </w:rPr>
        <w:t>radicada bajo el número 2016-00</w:t>
      </w:r>
      <w:r>
        <w:rPr>
          <w:rFonts w:ascii="Arial" w:hAnsi="Arial" w:cs="Arial"/>
          <w:sz w:val="26"/>
          <w:szCs w:val="26"/>
          <w:lang w:val="es-ES"/>
        </w:rPr>
        <w:t>2</w:t>
      </w:r>
      <w:r w:rsidR="00B844E5">
        <w:rPr>
          <w:rFonts w:ascii="Arial" w:hAnsi="Arial" w:cs="Arial"/>
          <w:sz w:val="26"/>
          <w:szCs w:val="26"/>
          <w:lang w:val="es-ES"/>
        </w:rPr>
        <w:t>3</w:t>
      </w:r>
      <w:r>
        <w:rPr>
          <w:rFonts w:ascii="Arial" w:hAnsi="Arial" w:cs="Arial"/>
          <w:sz w:val="26"/>
          <w:szCs w:val="26"/>
          <w:lang w:val="es-ES"/>
        </w:rPr>
        <w:t>5 que cursa en el juzgado accionado. Pidió la desvinculación de dicha entidad</w:t>
      </w:r>
      <w:r w:rsidRPr="00F0613A">
        <w:rPr>
          <w:rFonts w:ascii="Arial" w:hAnsi="Arial" w:cs="Arial"/>
          <w:sz w:val="26"/>
          <w:szCs w:val="26"/>
          <w:lang w:val="es-ES"/>
        </w:rPr>
        <w:t xml:space="preserve"> </w:t>
      </w:r>
      <w:r>
        <w:rPr>
          <w:rFonts w:ascii="Arial" w:hAnsi="Arial" w:cs="Arial"/>
          <w:sz w:val="26"/>
          <w:szCs w:val="26"/>
          <w:lang w:val="es-ES"/>
        </w:rPr>
        <w:t>dad</w:t>
      </w:r>
      <w:r w:rsidRPr="00273CD0">
        <w:rPr>
          <w:rFonts w:ascii="Arial" w:hAnsi="Arial" w:cs="Arial"/>
          <w:sz w:val="26"/>
          <w:szCs w:val="26"/>
          <w:lang w:val="es-ES"/>
        </w:rPr>
        <w:t>a</w:t>
      </w:r>
      <w:r>
        <w:rPr>
          <w:rFonts w:ascii="Arial" w:hAnsi="Arial" w:cs="Arial"/>
          <w:sz w:val="26"/>
          <w:szCs w:val="26"/>
          <w:lang w:val="es-ES"/>
        </w:rPr>
        <w:t xml:space="preserve"> la</w:t>
      </w:r>
      <w:r w:rsidRPr="00273CD0">
        <w:rPr>
          <w:rFonts w:ascii="Arial" w:hAnsi="Arial" w:cs="Arial"/>
          <w:sz w:val="26"/>
          <w:szCs w:val="26"/>
          <w:lang w:val="es-ES"/>
        </w:rPr>
        <w:t xml:space="preserve"> falta de legitimación en la causa por pasiva</w:t>
      </w:r>
      <w:r w:rsidR="00B844E5">
        <w:rPr>
          <w:rFonts w:ascii="Arial" w:hAnsi="Arial" w:cs="Arial"/>
          <w:sz w:val="26"/>
          <w:szCs w:val="26"/>
          <w:lang w:val="es-ES"/>
        </w:rPr>
        <w:t xml:space="preserve"> </w:t>
      </w:r>
      <w:r w:rsidR="00B844E5" w:rsidRPr="00F0613A">
        <w:rPr>
          <w:rFonts w:ascii="Arial" w:hAnsi="Arial" w:cs="Arial"/>
          <w:sz w:val="26"/>
          <w:szCs w:val="26"/>
          <w:lang w:val="es-ES"/>
        </w:rPr>
        <w:t xml:space="preserve">y </w:t>
      </w:r>
      <w:r w:rsidR="00B844E5">
        <w:rPr>
          <w:rFonts w:ascii="Arial" w:hAnsi="Arial" w:cs="Arial"/>
          <w:sz w:val="26"/>
          <w:szCs w:val="26"/>
          <w:lang w:val="es-ES"/>
        </w:rPr>
        <w:t>en caso de configurarse mala fe o temeridad del actor, imponer las sanciones a que haya lugar.</w:t>
      </w:r>
      <w:r w:rsidRPr="00273CD0">
        <w:rPr>
          <w:rFonts w:ascii="Arial" w:hAnsi="Arial" w:cs="Arial"/>
          <w:sz w:val="26"/>
          <w:szCs w:val="26"/>
          <w:lang w:val="es-ES"/>
        </w:rPr>
        <w:t xml:space="preserve"> </w:t>
      </w:r>
      <w:r>
        <w:rPr>
          <w:rFonts w:ascii="Arial" w:hAnsi="Arial" w:cs="Arial"/>
          <w:sz w:val="26"/>
          <w:szCs w:val="26"/>
          <w:lang w:val="es-ES"/>
        </w:rPr>
        <w:t>(fls. 1</w:t>
      </w:r>
      <w:r w:rsidR="00B844E5">
        <w:rPr>
          <w:rFonts w:ascii="Arial" w:hAnsi="Arial" w:cs="Arial"/>
          <w:sz w:val="26"/>
          <w:szCs w:val="26"/>
          <w:lang w:val="es-ES"/>
        </w:rPr>
        <w:t>0</w:t>
      </w:r>
      <w:r>
        <w:rPr>
          <w:rFonts w:ascii="Arial" w:hAnsi="Arial" w:cs="Arial"/>
          <w:sz w:val="26"/>
          <w:szCs w:val="26"/>
          <w:lang w:val="es-ES"/>
        </w:rPr>
        <w:t>-1</w:t>
      </w:r>
      <w:r w:rsidR="00B844E5">
        <w:rPr>
          <w:rFonts w:ascii="Arial" w:hAnsi="Arial" w:cs="Arial"/>
          <w:sz w:val="26"/>
          <w:szCs w:val="26"/>
          <w:lang w:val="es-ES"/>
        </w:rPr>
        <w:t>1</w:t>
      </w:r>
      <w:r w:rsidRPr="00F0613A">
        <w:rPr>
          <w:rFonts w:ascii="Arial" w:hAnsi="Arial" w:cs="Arial"/>
          <w:sz w:val="26"/>
          <w:szCs w:val="26"/>
          <w:lang w:val="es-ES"/>
        </w:rPr>
        <w:t>).</w:t>
      </w:r>
    </w:p>
    <w:p w:rsidR="005C2F4C" w:rsidRDefault="005C2F4C" w:rsidP="005C2F4C">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395553">
        <w:rPr>
          <w:rFonts w:ascii="Arial" w:hAnsi="Arial" w:cs="Arial"/>
          <w:sz w:val="26"/>
          <w:szCs w:val="26"/>
          <w:lang w:val="es-ES"/>
        </w:rPr>
        <w:t>Juzgado Tercero</w:t>
      </w:r>
      <w:r w:rsidR="007D5894">
        <w:rPr>
          <w:rFonts w:ascii="Arial" w:hAnsi="Arial" w:cs="Arial"/>
          <w:sz w:val="26"/>
          <w:szCs w:val="26"/>
          <w:lang w:val="es-ES"/>
        </w:rPr>
        <w:t xml:space="preserve">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(fls</w:t>
      </w:r>
      <w:r w:rsidR="001C2400">
        <w:rPr>
          <w:rFonts w:ascii="Arial" w:hAnsi="Arial" w:cs="Arial"/>
          <w:sz w:val="26"/>
          <w:szCs w:val="26"/>
          <w:lang w:val="es-ES"/>
        </w:rPr>
        <w:t xml:space="preserve">. </w:t>
      </w:r>
      <w:r w:rsidR="005C2F4C">
        <w:rPr>
          <w:rFonts w:ascii="Arial" w:hAnsi="Arial" w:cs="Arial"/>
          <w:sz w:val="26"/>
          <w:szCs w:val="26"/>
          <w:lang w:val="es-ES"/>
        </w:rPr>
        <w:t>2</w:t>
      </w:r>
      <w:r w:rsidR="00B844E5">
        <w:rPr>
          <w:rFonts w:ascii="Arial" w:hAnsi="Arial" w:cs="Arial"/>
          <w:sz w:val="26"/>
          <w:szCs w:val="26"/>
          <w:lang w:val="es-ES"/>
        </w:rPr>
        <w:t>1</w:t>
      </w:r>
      <w:r w:rsidR="001C2400">
        <w:rPr>
          <w:rFonts w:ascii="Arial" w:hAnsi="Arial" w:cs="Arial"/>
          <w:sz w:val="26"/>
          <w:szCs w:val="26"/>
          <w:lang w:val="es-ES"/>
        </w:rPr>
        <w:t>-</w:t>
      </w:r>
      <w:r w:rsidR="00B844E5">
        <w:rPr>
          <w:rFonts w:ascii="Arial" w:hAnsi="Arial" w:cs="Arial"/>
          <w:sz w:val="26"/>
          <w:szCs w:val="26"/>
          <w:lang w:val="es-ES"/>
        </w:rPr>
        <w:t>33</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B844E5">
        <w:rPr>
          <w:rFonts w:ascii="Arial" w:hAnsi="Arial" w:cs="Arial"/>
          <w:sz w:val="26"/>
          <w:szCs w:val="26"/>
          <w:lang w:val="es-ES"/>
        </w:rPr>
        <w:t>. Los demás vinculados</w:t>
      </w:r>
      <w:r w:rsidR="00A3179D">
        <w:rPr>
          <w:rFonts w:ascii="Arial" w:hAnsi="Arial" w:cs="Arial"/>
          <w:sz w:val="26"/>
          <w:szCs w:val="26"/>
          <w:lang w:val="es-ES"/>
        </w:rPr>
        <w:t xml:space="preserve"> guard</w:t>
      </w:r>
      <w:r w:rsidR="00B844E5">
        <w:rPr>
          <w:rFonts w:ascii="Arial" w:hAnsi="Arial" w:cs="Arial"/>
          <w:sz w:val="26"/>
          <w:szCs w:val="26"/>
          <w:lang w:val="es-ES"/>
        </w:rPr>
        <w:t>aron</w:t>
      </w:r>
      <w:r w:rsidR="00AE243A" w:rsidRPr="000905F6">
        <w:rPr>
          <w:rFonts w:ascii="Arial" w:hAnsi="Arial" w:cs="Arial"/>
          <w:sz w:val="26"/>
          <w:szCs w:val="26"/>
          <w:lang w:val="es-ES"/>
        </w:rPr>
        <w:t xml:space="preserve"> silencio.</w:t>
      </w:r>
    </w:p>
    <w:p w:rsidR="00FB5950" w:rsidRDefault="00FB5950" w:rsidP="00AE243A">
      <w:pPr>
        <w:pStyle w:val="Sinespaciado1"/>
        <w:spacing w:line="360" w:lineRule="auto"/>
        <w:ind w:firstLine="2835"/>
        <w:rPr>
          <w:rFonts w:ascii="Arial" w:hAnsi="Arial" w:cs="Arial"/>
          <w:b/>
          <w:spacing w:val="-3"/>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2615CC" w:rsidRPr="002615CC" w:rsidRDefault="002615CC"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395553">
        <w:rPr>
          <w:rFonts w:ascii="Arial" w:hAnsi="Arial" w:cs="Arial"/>
          <w:szCs w:val="26"/>
          <w:lang w:val="es-ES" w:eastAsia="es-ES"/>
        </w:rPr>
        <w:t>TERCERO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w:t>
      </w:r>
      <w:r w:rsidR="00B844E5">
        <w:rPr>
          <w:rFonts w:ascii="Arial" w:hAnsi="Arial" w:cs="Arial"/>
          <w:sz w:val="26"/>
          <w:szCs w:val="26"/>
        </w:rPr>
        <w:t xml:space="preserve">y </w:t>
      </w:r>
      <w:r w:rsidR="00B844E5" w:rsidRPr="007646B9">
        <w:rPr>
          <w:rFonts w:ascii="Arial" w:hAnsi="Arial" w:cs="Arial"/>
          <w:sz w:val="26"/>
          <w:szCs w:val="26"/>
        </w:rPr>
        <w:t>derechos fundamentales</w:t>
      </w:r>
      <w:r w:rsidR="00B844E5">
        <w:rPr>
          <w:rFonts w:ascii="Arial" w:hAnsi="Arial" w:cs="Arial"/>
          <w:sz w:val="26"/>
          <w:szCs w:val="26"/>
        </w:rPr>
        <w:t xml:space="preserve"> del actor</w:t>
      </w:r>
      <w:r w:rsidR="00B844E5" w:rsidRPr="007646B9">
        <w:rPr>
          <w:rFonts w:ascii="Arial" w:hAnsi="Arial" w:cs="Arial"/>
          <w:sz w:val="26"/>
          <w:szCs w:val="26"/>
        </w:rPr>
        <w:t xml:space="preserve"> a la igualdad y </w:t>
      </w:r>
      <w:r w:rsidR="00B844E5">
        <w:rPr>
          <w:rFonts w:ascii="Arial" w:hAnsi="Arial" w:cs="Arial"/>
          <w:sz w:val="26"/>
          <w:szCs w:val="26"/>
        </w:rPr>
        <w:t>presunción de buena fe, dentro del trámite de la acción popular</w:t>
      </w:r>
      <w:r w:rsidR="00B844E5" w:rsidRPr="000905F6">
        <w:rPr>
          <w:rFonts w:ascii="Arial" w:hAnsi="Arial" w:cs="Arial"/>
          <w:sz w:val="26"/>
          <w:szCs w:val="26"/>
        </w:rPr>
        <w:t xml:space="preserve"> radicada bajo </w:t>
      </w:r>
      <w:r w:rsidR="00B844E5">
        <w:rPr>
          <w:rFonts w:ascii="Arial" w:hAnsi="Arial" w:cs="Arial"/>
          <w:sz w:val="26"/>
          <w:szCs w:val="26"/>
        </w:rPr>
        <w:t xml:space="preserve">el número </w:t>
      </w:r>
      <w:r w:rsidR="00B844E5" w:rsidRPr="00244EF2">
        <w:rPr>
          <w:rFonts w:ascii="Arial" w:hAnsi="Arial" w:cs="Arial"/>
          <w:sz w:val="24"/>
          <w:szCs w:val="26"/>
        </w:rPr>
        <w:t>201</w:t>
      </w:r>
      <w:r w:rsidR="00B844E5">
        <w:rPr>
          <w:rFonts w:ascii="Arial" w:hAnsi="Arial" w:cs="Arial"/>
          <w:sz w:val="24"/>
          <w:szCs w:val="26"/>
        </w:rPr>
        <w:t>5</w:t>
      </w:r>
      <w:r w:rsidR="00B844E5" w:rsidRPr="00244EF2">
        <w:rPr>
          <w:rFonts w:ascii="Arial" w:hAnsi="Arial" w:cs="Arial"/>
          <w:sz w:val="24"/>
          <w:szCs w:val="26"/>
        </w:rPr>
        <w:t>-</w:t>
      </w:r>
      <w:r w:rsidR="00B844E5">
        <w:rPr>
          <w:rFonts w:ascii="Arial" w:hAnsi="Arial" w:cs="Arial"/>
          <w:sz w:val="24"/>
          <w:szCs w:val="26"/>
        </w:rPr>
        <w:t>00</w:t>
      </w:r>
      <w:r w:rsidR="00B844E5" w:rsidRPr="00CF6935">
        <w:rPr>
          <w:rFonts w:ascii="Arial" w:hAnsi="Arial" w:cs="Arial"/>
          <w:b/>
          <w:sz w:val="24"/>
          <w:szCs w:val="26"/>
        </w:rPr>
        <w:t>235</w:t>
      </w:r>
      <w:r>
        <w:rPr>
          <w:rFonts w:ascii="Arial" w:hAnsi="Arial" w:cs="Arial"/>
          <w:sz w:val="26"/>
          <w:szCs w:val="26"/>
        </w:rPr>
        <w:t xml:space="preserve">, que amerite la injerencia del juez Constitucional, al </w:t>
      </w:r>
      <w:r w:rsidR="00912DBD">
        <w:rPr>
          <w:rFonts w:ascii="Arial" w:hAnsi="Arial" w:cs="Arial"/>
          <w:sz w:val="26"/>
          <w:szCs w:val="26"/>
        </w:rPr>
        <w:t xml:space="preserve">no </w:t>
      </w:r>
      <w:r w:rsidR="007D5894">
        <w:rPr>
          <w:rFonts w:ascii="Arial" w:hAnsi="Arial" w:cs="Arial"/>
          <w:sz w:val="26"/>
          <w:szCs w:val="26"/>
        </w:rPr>
        <w:t>re</w:t>
      </w:r>
      <w:r w:rsidR="00912DBD">
        <w:rPr>
          <w:rFonts w:ascii="Arial" w:hAnsi="Arial" w:cs="Arial"/>
          <w:sz w:val="26"/>
          <w:szCs w:val="26"/>
        </w:rPr>
        <w:t xml:space="preserve">poner </w:t>
      </w:r>
      <w:r w:rsidR="00B844E5">
        <w:rPr>
          <w:rFonts w:ascii="Arial" w:hAnsi="Arial" w:cs="Arial"/>
          <w:sz w:val="26"/>
          <w:szCs w:val="26"/>
        </w:rPr>
        <w:t>ni conceder la apelación frente al auto que liquidó las costas</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w:t>
      </w:r>
      <w:r w:rsidRPr="00414233">
        <w:rPr>
          <w:rFonts w:ascii="Arial" w:hAnsi="Arial" w:cs="Arial"/>
          <w:sz w:val="26"/>
          <w:szCs w:val="26"/>
        </w:rPr>
        <w:lastRenderedPageBreak/>
        <w:t xml:space="preserve">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Default="00AE243A" w:rsidP="00223101">
      <w:pPr>
        <w:pStyle w:val="Sinespaciado1"/>
        <w:spacing w:line="48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7D5894">
        <w:rPr>
          <w:rFonts w:ascii="Arial" w:hAnsi="Arial" w:cs="Arial"/>
          <w:sz w:val="26"/>
          <w:szCs w:val="26"/>
        </w:rPr>
        <w:t xml:space="preserve"> </w:t>
      </w:r>
      <w:r w:rsidR="002615CC">
        <w:rPr>
          <w:rFonts w:ascii="Arial" w:hAnsi="Arial" w:cs="Arial"/>
          <w:sz w:val="26"/>
          <w:szCs w:val="26"/>
        </w:rPr>
        <w:t>2</w:t>
      </w:r>
      <w:r w:rsidR="00B844E5">
        <w:rPr>
          <w:rFonts w:ascii="Arial" w:hAnsi="Arial" w:cs="Arial"/>
          <w:sz w:val="26"/>
          <w:szCs w:val="26"/>
        </w:rPr>
        <w:t>1</w:t>
      </w:r>
      <w:r w:rsidR="007D5894" w:rsidRPr="00A64EFC">
        <w:rPr>
          <w:rFonts w:ascii="Arial" w:hAnsi="Arial" w:cs="Arial"/>
          <w:sz w:val="26"/>
          <w:szCs w:val="26"/>
        </w:rPr>
        <w:t xml:space="preserve"> al </w:t>
      </w:r>
      <w:r w:rsidR="00B844E5">
        <w:rPr>
          <w:rFonts w:ascii="Arial" w:hAnsi="Arial" w:cs="Arial"/>
          <w:sz w:val="26"/>
          <w:szCs w:val="26"/>
        </w:rPr>
        <w:t>33</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7D5894">
        <w:rPr>
          <w:rFonts w:ascii="Arial" w:hAnsi="Arial" w:cs="Arial"/>
          <w:sz w:val="26"/>
          <w:szCs w:val="26"/>
        </w:rPr>
        <w:t>En la</w:t>
      </w:r>
      <w:r>
        <w:rPr>
          <w:rFonts w:ascii="Arial" w:hAnsi="Arial" w:cs="Arial"/>
          <w:sz w:val="26"/>
          <w:szCs w:val="26"/>
        </w:rPr>
        <w:t xml:space="preserve"> </w:t>
      </w:r>
      <w:r w:rsidR="007D5894">
        <w:rPr>
          <w:rFonts w:ascii="Arial" w:hAnsi="Arial" w:cs="Arial"/>
          <w:sz w:val="26"/>
          <w:szCs w:val="26"/>
        </w:rPr>
        <w:t xml:space="preserve">acción </w:t>
      </w:r>
      <w:r w:rsidRPr="009E0AFC">
        <w:rPr>
          <w:rFonts w:ascii="Arial" w:hAnsi="Arial" w:cs="Arial"/>
          <w:sz w:val="26"/>
          <w:szCs w:val="26"/>
          <w:lang w:val="es-ES_tradnl"/>
        </w:rPr>
        <w:t>popular</w:t>
      </w:r>
      <w:r w:rsidR="007D5894">
        <w:rPr>
          <w:rFonts w:ascii="Arial" w:hAnsi="Arial" w:cs="Arial"/>
          <w:sz w:val="26"/>
          <w:szCs w:val="26"/>
          <w:lang w:val="es-ES_tradnl"/>
        </w:rPr>
        <w:t xml:space="preserve"> referida</w:t>
      </w:r>
      <w:r>
        <w:rPr>
          <w:rFonts w:ascii="Arial" w:hAnsi="Arial" w:cs="Arial"/>
          <w:sz w:val="26"/>
          <w:szCs w:val="26"/>
          <w:lang w:val="es-ES_tradnl"/>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744E75">
        <w:rPr>
          <w:rFonts w:ascii="Arial" w:hAnsi="Arial" w:cs="Arial"/>
          <w:szCs w:val="26"/>
          <w:lang w:val="es-ES_tradnl"/>
        </w:rPr>
        <w:t>JAVIER ELÍAS A</w:t>
      </w:r>
      <w:r w:rsidRPr="009E0AFC">
        <w:rPr>
          <w:rFonts w:ascii="Arial" w:hAnsi="Arial" w:cs="Arial"/>
          <w:szCs w:val="26"/>
          <w:lang w:val="es-ES_tradnl"/>
        </w:rPr>
        <w:t>RIAS IDÁRRAGA</w:t>
      </w:r>
      <w:r w:rsidR="00744E75">
        <w:rPr>
          <w:rFonts w:ascii="Arial" w:hAnsi="Arial" w:cs="Arial"/>
          <w:szCs w:val="26"/>
          <w:lang w:val="es-ES_tradnl"/>
        </w:rPr>
        <w:t>,</w:t>
      </w:r>
      <w:r w:rsidRPr="009E0AFC">
        <w:rPr>
          <w:rFonts w:ascii="Arial" w:hAnsi="Arial" w:cs="Arial"/>
          <w:szCs w:val="26"/>
          <w:lang w:val="es-ES_tradnl"/>
        </w:rPr>
        <w:t xml:space="preserve"> </w:t>
      </w:r>
      <w:r w:rsidR="00744E75">
        <w:rPr>
          <w:rFonts w:ascii="Arial" w:hAnsi="Arial" w:cs="Arial"/>
          <w:sz w:val="26"/>
          <w:szCs w:val="26"/>
          <w:lang w:val="es-ES_tradnl"/>
        </w:rPr>
        <w:t>contra</w:t>
      </w:r>
      <w:r w:rsidR="00B844E5">
        <w:rPr>
          <w:rFonts w:ascii="Arial" w:hAnsi="Arial" w:cs="Arial"/>
          <w:sz w:val="26"/>
          <w:szCs w:val="26"/>
          <w:lang w:val="es-ES_tradnl"/>
        </w:rPr>
        <w:t xml:space="preserve"> el </w:t>
      </w:r>
      <w:r w:rsidR="00B844E5">
        <w:rPr>
          <w:rFonts w:ascii="Arial" w:hAnsi="Arial" w:cs="Arial"/>
          <w:szCs w:val="26"/>
          <w:lang w:val="es-ES_tradnl"/>
        </w:rPr>
        <w:t xml:space="preserve">BANCO BBVA COLOMBIA SA, </w:t>
      </w:r>
      <w:r w:rsidR="00B844E5" w:rsidRPr="009A0283">
        <w:rPr>
          <w:rFonts w:ascii="Arial" w:hAnsi="Arial" w:cs="Arial"/>
          <w:sz w:val="26"/>
          <w:szCs w:val="26"/>
          <w:lang w:val="es-ES_tradnl"/>
        </w:rPr>
        <w:t>sucursal ubicada en la carrera 7 contiguo al No. 18-80 de esta ciudad</w:t>
      </w:r>
      <w:r w:rsidR="007D5894">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w:t>
      </w:r>
      <w:r w:rsidR="007D5894">
        <w:rPr>
          <w:rFonts w:ascii="Arial" w:hAnsi="Arial" w:cs="Arial"/>
          <w:sz w:val="26"/>
          <w:szCs w:val="26"/>
        </w:rPr>
        <w:t xml:space="preserve"> de</w:t>
      </w:r>
      <w:r w:rsidR="00235983">
        <w:rPr>
          <w:rFonts w:ascii="Arial" w:hAnsi="Arial" w:cs="Arial"/>
          <w:sz w:val="26"/>
          <w:szCs w:val="26"/>
        </w:rPr>
        <w:t>l</w:t>
      </w:r>
      <w:r w:rsidR="007D5894">
        <w:rPr>
          <w:rFonts w:ascii="Arial" w:hAnsi="Arial" w:cs="Arial"/>
          <w:sz w:val="26"/>
          <w:szCs w:val="26"/>
        </w:rPr>
        <w:t xml:space="preserve"> </w:t>
      </w:r>
      <w:r w:rsidR="00B844E5">
        <w:rPr>
          <w:rFonts w:ascii="Arial" w:hAnsi="Arial" w:cs="Arial"/>
          <w:sz w:val="26"/>
          <w:szCs w:val="26"/>
        </w:rPr>
        <w:t>3</w:t>
      </w:r>
      <w:r>
        <w:rPr>
          <w:rFonts w:ascii="Arial" w:hAnsi="Arial" w:cs="Arial"/>
          <w:sz w:val="26"/>
          <w:szCs w:val="26"/>
        </w:rPr>
        <w:t xml:space="preserve"> de</w:t>
      </w:r>
      <w:r w:rsidR="00B844E5">
        <w:rPr>
          <w:rFonts w:ascii="Arial" w:hAnsi="Arial" w:cs="Arial"/>
          <w:sz w:val="26"/>
          <w:szCs w:val="26"/>
        </w:rPr>
        <w:t xml:space="preserve"> febrero</w:t>
      </w:r>
      <w:r w:rsidR="008D6D3F">
        <w:rPr>
          <w:rFonts w:ascii="Arial" w:hAnsi="Arial" w:cs="Arial"/>
          <w:sz w:val="26"/>
          <w:szCs w:val="26"/>
        </w:rPr>
        <w:t xml:space="preserve"> pasado</w:t>
      </w:r>
      <w:r w:rsidRPr="009E0AFC">
        <w:rPr>
          <w:rFonts w:ascii="Arial" w:hAnsi="Arial" w:cs="Arial"/>
          <w:sz w:val="26"/>
          <w:szCs w:val="26"/>
        </w:rPr>
        <w:t>, a</w:t>
      </w:r>
      <w:r w:rsidR="008D6D3F">
        <w:rPr>
          <w:rFonts w:ascii="Arial" w:hAnsi="Arial" w:cs="Arial"/>
          <w:sz w:val="26"/>
          <w:szCs w:val="26"/>
        </w:rPr>
        <w:t>prob</w:t>
      </w:r>
      <w:r w:rsidRPr="009E0AFC">
        <w:rPr>
          <w:rFonts w:ascii="Arial" w:hAnsi="Arial" w:cs="Arial"/>
          <w:sz w:val="26"/>
          <w:szCs w:val="26"/>
        </w:rPr>
        <w:t>ó</w:t>
      </w:r>
      <w:r w:rsidR="008D6D3F">
        <w:rPr>
          <w:rFonts w:ascii="Arial" w:hAnsi="Arial" w:cs="Arial"/>
          <w:sz w:val="26"/>
          <w:szCs w:val="26"/>
        </w:rPr>
        <w:t xml:space="preserve"> la liquidación de costas elaborada por la secretaria del despacho</w:t>
      </w:r>
      <w:r>
        <w:rPr>
          <w:rFonts w:ascii="Arial" w:hAnsi="Arial" w:cs="Arial"/>
          <w:sz w:val="26"/>
          <w:szCs w:val="26"/>
        </w:rPr>
        <w:t>; providencia notificada</w:t>
      </w:r>
      <w:r w:rsidR="00A64EFC">
        <w:rPr>
          <w:rFonts w:ascii="Arial" w:hAnsi="Arial" w:cs="Arial"/>
          <w:sz w:val="26"/>
          <w:szCs w:val="26"/>
        </w:rPr>
        <w:t xml:space="preserve"> por estado del </w:t>
      </w:r>
      <w:r w:rsidR="008D6D3F">
        <w:rPr>
          <w:rFonts w:ascii="Arial" w:hAnsi="Arial" w:cs="Arial"/>
          <w:sz w:val="26"/>
          <w:szCs w:val="26"/>
        </w:rPr>
        <w:t>6 de febrero</w:t>
      </w:r>
      <w:r w:rsidR="007D5894">
        <w:rPr>
          <w:rFonts w:ascii="Arial" w:hAnsi="Arial" w:cs="Arial"/>
          <w:sz w:val="26"/>
          <w:szCs w:val="26"/>
        </w:rPr>
        <w:t xml:space="preserve"> </w:t>
      </w:r>
      <w:r>
        <w:rPr>
          <w:rFonts w:ascii="Arial" w:hAnsi="Arial" w:cs="Arial"/>
          <w:sz w:val="26"/>
          <w:szCs w:val="26"/>
        </w:rPr>
        <w:t xml:space="preserve">siguiente </w:t>
      </w:r>
      <w:r w:rsidR="007D5894">
        <w:rPr>
          <w:rFonts w:ascii="Arial" w:hAnsi="Arial" w:cs="Arial"/>
          <w:sz w:val="26"/>
          <w:szCs w:val="26"/>
        </w:rPr>
        <w:t xml:space="preserve">(fl. </w:t>
      </w:r>
      <w:r w:rsidR="00235983">
        <w:rPr>
          <w:rFonts w:ascii="Arial" w:hAnsi="Arial" w:cs="Arial"/>
          <w:sz w:val="26"/>
          <w:szCs w:val="26"/>
        </w:rPr>
        <w:t>2</w:t>
      </w:r>
      <w:r w:rsidR="008D6D3F">
        <w:rPr>
          <w:rFonts w:ascii="Arial" w:hAnsi="Arial" w:cs="Arial"/>
          <w:sz w:val="26"/>
          <w:szCs w:val="26"/>
        </w:rPr>
        <w:t>6</w:t>
      </w:r>
      <w:r w:rsidR="00A64EFC">
        <w:rPr>
          <w:rFonts w:ascii="Arial" w:hAnsi="Arial" w:cs="Arial"/>
          <w:sz w:val="26"/>
          <w:szCs w:val="26"/>
        </w:rPr>
        <w:t xml:space="preserve"> vto.</w:t>
      </w:r>
      <w:r>
        <w:rPr>
          <w:rFonts w:ascii="Arial" w:hAnsi="Arial" w:cs="Arial"/>
          <w:sz w:val="26"/>
          <w:szCs w:val="26"/>
        </w:rPr>
        <w:t>).</w:t>
      </w:r>
    </w:p>
    <w:p w:rsidR="00AE243A" w:rsidRPr="006F247E" w:rsidRDefault="00AE243A" w:rsidP="00AE243A">
      <w:pPr>
        <w:pStyle w:val="Sinespaciado1"/>
        <w:spacing w:line="360" w:lineRule="auto"/>
        <w:ind w:firstLine="2832"/>
        <w:jc w:val="both"/>
        <w:rPr>
          <w:rFonts w:ascii="Arial" w:hAnsi="Arial" w:cs="Arial"/>
          <w:sz w:val="16"/>
          <w:szCs w:val="26"/>
        </w:rPr>
      </w:pPr>
    </w:p>
    <w:p w:rsidR="00235983" w:rsidRDefault="00AE243A" w:rsidP="00235983">
      <w:pPr>
        <w:pStyle w:val="Sinespaciado1"/>
        <w:spacing w:line="360" w:lineRule="auto"/>
        <w:ind w:firstLine="2832"/>
        <w:jc w:val="both"/>
        <w:rPr>
          <w:rFonts w:ascii="Arial" w:hAnsi="Arial" w:cs="Arial"/>
          <w:sz w:val="26"/>
          <w:szCs w:val="26"/>
        </w:rPr>
      </w:pPr>
      <w:r>
        <w:rPr>
          <w:rFonts w:ascii="Arial" w:hAnsi="Arial" w:cs="Arial"/>
          <w:sz w:val="26"/>
          <w:szCs w:val="26"/>
        </w:rPr>
        <w:t xml:space="preserve">(ii) </w:t>
      </w:r>
      <w:r w:rsidR="00235983">
        <w:rPr>
          <w:rFonts w:ascii="Arial" w:hAnsi="Arial" w:cs="Arial"/>
          <w:sz w:val="26"/>
          <w:szCs w:val="26"/>
        </w:rPr>
        <w:t xml:space="preserve">El demandante presentó reposición y en subsidio apelación frente a dicha </w:t>
      </w:r>
      <w:r w:rsidR="00F3393E">
        <w:rPr>
          <w:rFonts w:ascii="Arial" w:hAnsi="Arial" w:cs="Arial"/>
          <w:sz w:val="26"/>
          <w:szCs w:val="26"/>
        </w:rPr>
        <w:t>decisión</w:t>
      </w:r>
      <w:r w:rsidR="00DE44A2">
        <w:rPr>
          <w:rFonts w:ascii="Arial" w:hAnsi="Arial" w:cs="Arial"/>
          <w:sz w:val="26"/>
          <w:szCs w:val="26"/>
        </w:rPr>
        <w:t xml:space="preserve">; solicitó </w:t>
      </w:r>
      <w:r w:rsidR="00BE7021">
        <w:rPr>
          <w:rFonts w:ascii="Arial" w:hAnsi="Arial" w:cs="Arial"/>
          <w:sz w:val="26"/>
          <w:szCs w:val="26"/>
        </w:rPr>
        <w:t>probar su temeridad y mala fe para poder ser condenado en costas;</w:t>
      </w:r>
      <w:r w:rsidR="00DE44A2">
        <w:rPr>
          <w:rFonts w:ascii="Arial" w:hAnsi="Arial" w:cs="Arial"/>
          <w:sz w:val="26"/>
          <w:szCs w:val="26"/>
        </w:rPr>
        <w:t xml:space="preserve"> y </w:t>
      </w:r>
      <w:r w:rsidR="00BE7021">
        <w:rPr>
          <w:rFonts w:ascii="Arial" w:hAnsi="Arial" w:cs="Arial"/>
          <w:sz w:val="26"/>
          <w:szCs w:val="26"/>
        </w:rPr>
        <w:t>ser exonerado de las mismas</w:t>
      </w:r>
      <w:r w:rsidR="00DE44A2">
        <w:rPr>
          <w:rFonts w:ascii="Arial" w:hAnsi="Arial" w:cs="Arial"/>
          <w:sz w:val="26"/>
          <w:szCs w:val="26"/>
        </w:rPr>
        <w:t>.</w:t>
      </w:r>
      <w:r w:rsidR="00BE7021">
        <w:rPr>
          <w:rFonts w:ascii="Arial" w:hAnsi="Arial" w:cs="Arial"/>
          <w:sz w:val="26"/>
          <w:szCs w:val="26"/>
        </w:rPr>
        <w:t xml:space="preserve"> (fl. 27</w:t>
      </w:r>
      <w:r w:rsidR="00235983">
        <w:rPr>
          <w:rFonts w:ascii="Arial" w:hAnsi="Arial" w:cs="Arial"/>
          <w:sz w:val="26"/>
          <w:szCs w:val="26"/>
        </w:rPr>
        <w:t>).</w:t>
      </w:r>
    </w:p>
    <w:p w:rsidR="00235983" w:rsidRPr="006F247E" w:rsidRDefault="00235983" w:rsidP="00235983">
      <w:pPr>
        <w:pStyle w:val="Sinespaciado1"/>
        <w:spacing w:line="360" w:lineRule="auto"/>
        <w:ind w:firstLine="2832"/>
        <w:jc w:val="both"/>
        <w:rPr>
          <w:rFonts w:ascii="Arial" w:hAnsi="Arial" w:cs="Arial"/>
          <w:sz w:val="16"/>
          <w:szCs w:val="26"/>
        </w:rPr>
      </w:pPr>
    </w:p>
    <w:p w:rsidR="00235983" w:rsidRPr="001E5F68" w:rsidRDefault="00F3393E" w:rsidP="00235983">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(iii) Por auto</w:t>
      </w:r>
      <w:r w:rsidR="00235983">
        <w:rPr>
          <w:rFonts w:ascii="Arial" w:hAnsi="Arial" w:cs="Arial"/>
          <w:sz w:val="26"/>
          <w:szCs w:val="26"/>
        </w:rPr>
        <w:t xml:space="preserve"> del </w:t>
      </w:r>
      <w:r w:rsidR="00BE7021">
        <w:rPr>
          <w:rFonts w:ascii="Arial" w:hAnsi="Arial" w:cs="Arial"/>
          <w:sz w:val="26"/>
          <w:szCs w:val="26"/>
        </w:rPr>
        <w:t>23</w:t>
      </w:r>
      <w:r w:rsidR="00235983">
        <w:rPr>
          <w:rFonts w:ascii="Arial" w:hAnsi="Arial" w:cs="Arial"/>
          <w:sz w:val="26"/>
          <w:szCs w:val="26"/>
        </w:rPr>
        <w:t xml:space="preserve"> de </w:t>
      </w:r>
      <w:r w:rsidR="00BE7021">
        <w:rPr>
          <w:rFonts w:ascii="Arial" w:hAnsi="Arial" w:cs="Arial"/>
          <w:sz w:val="26"/>
          <w:szCs w:val="26"/>
        </w:rPr>
        <w:t>febrero</w:t>
      </w:r>
      <w:r w:rsidR="00235983">
        <w:rPr>
          <w:rFonts w:ascii="Arial" w:hAnsi="Arial" w:cs="Arial"/>
          <w:sz w:val="26"/>
          <w:szCs w:val="26"/>
        </w:rPr>
        <w:t xml:space="preserve"> de 201</w:t>
      </w:r>
      <w:r>
        <w:rPr>
          <w:rFonts w:ascii="Arial" w:hAnsi="Arial" w:cs="Arial"/>
          <w:sz w:val="26"/>
          <w:szCs w:val="26"/>
        </w:rPr>
        <w:t>7</w:t>
      </w:r>
      <w:r w:rsidR="00235983">
        <w:rPr>
          <w:rFonts w:ascii="Arial" w:hAnsi="Arial" w:cs="Arial"/>
          <w:sz w:val="26"/>
          <w:szCs w:val="26"/>
        </w:rPr>
        <w:t xml:space="preserve"> el juzgado decidió no reponer dicho auto ni con</w:t>
      </w:r>
      <w:r>
        <w:rPr>
          <w:rFonts w:ascii="Arial" w:hAnsi="Arial" w:cs="Arial"/>
          <w:sz w:val="26"/>
          <w:szCs w:val="26"/>
        </w:rPr>
        <w:t xml:space="preserve">ceder la apelación; </w:t>
      </w:r>
      <w:r w:rsidR="00DE44A2">
        <w:rPr>
          <w:rFonts w:ascii="Arial" w:hAnsi="Arial" w:cs="Arial"/>
          <w:sz w:val="26"/>
          <w:szCs w:val="26"/>
        </w:rPr>
        <w:t xml:space="preserve">para decidir así indicó que </w:t>
      </w:r>
      <w:r w:rsidR="00843EFC">
        <w:rPr>
          <w:rFonts w:ascii="Arial" w:hAnsi="Arial" w:cs="Arial"/>
          <w:sz w:val="26"/>
          <w:szCs w:val="26"/>
        </w:rPr>
        <w:t>el numeral 1º del artículo 365 del CGP establece que se condenará en costas a la parte vencida en el proceso</w:t>
      </w:r>
      <w:r w:rsidR="003167D5">
        <w:rPr>
          <w:rFonts w:ascii="Arial" w:hAnsi="Arial" w:cs="Arial"/>
          <w:sz w:val="26"/>
          <w:szCs w:val="26"/>
        </w:rPr>
        <w:t>,</w:t>
      </w:r>
      <w:r w:rsidR="00DE44A2">
        <w:rPr>
          <w:rFonts w:ascii="Arial" w:hAnsi="Arial" w:cs="Arial"/>
          <w:sz w:val="26"/>
          <w:szCs w:val="26"/>
        </w:rPr>
        <w:t xml:space="preserve"> </w:t>
      </w:r>
      <w:r w:rsidR="00843EFC">
        <w:rPr>
          <w:rFonts w:ascii="Arial" w:hAnsi="Arial" w:cs="Arial"/>
          <w:sz w:val="26"/>
          <w:szCs w:val="26"/>
        </w:rPr>
        <w:t>lo que ocurrió en ese caso, no por actuar con temeridad o mala fe, sino porque fue vencido en el juicio y la sentencia en la que se lo condenó en costas se encuentra en firme; además según el acuerdo</w:t>
      </w:r>
      <w:r w:rsidR="00387B28">
        <w:rPr>
          <w:rFonts w:ascii="Arial" w:hAnsi="Arial" w:cs="Arial"/>
          <w:sz w:val="26"/>
          <w:szCs w:val="26"/>
        </w:rPr>
        <w:t xml:space="preserve"> </w:t>
      </w:r>
      <w:r w:rsidR="00843EFC">
        <w:rPr>
          <w:rFonts w:ascii="Arial" w:hAnsi="Arial" w:cs="Arial"/>
          <w:sz w:val="26"/>
          <w:szCs w:val="26"/>
        </w:rPr>
        <w:t>1887 de junio 26 de 2003, modificado por el acuerdo 2222 de diciembre 10 de 2003, fija las agencias en derecho para las acciones populares y de grupo, en primera instancia, hasta cuatro (4) salarios mínimos mensuales legales vigentes</w:t>
      </w:r>
      <w:r w:rsidR="00D75005">
        <w:rPr>
          <w:rFonts w:ascii="Arial" w:hAnsi="Arial" w:cs="Arial"/>
          <w:sz w:val="26"/>
          <w:szCs w:val="26"/>
        </w:rPr>
        <w:t>, sin embargo sólo se fijaron en un salario mínimo mensual para el año 2006</w:t>
      </w:r>
      <w:r w:rsidR="009422B7">
        <w:rPr>
          <w:rFonts w:ascii="Arial" w:hAnsi="Arial" w:cs="Arial"/>
          <w:sz w:val="26"/>
          <w:szCs w:val="26"/>
        </w:rPr>
        <w:t>, teniendo en cuenta la naturaleza del asunto y el despliegue realizado por la parte accionada, considerando equitativo y razonable dicha liquidación</w:t>
      </w:r>
      <w:r w:rsidR="003167D5">
        <w:rPr>
          <w:rFonts w:ascii="Arial" w:hAnsi="Arial" w:cs="Arial"/>
          <w:sz w:val="26"/>
          <w:szCs w:val="26"/>
        </w:rPr>
        <w:t xml:space="preserve">. </w:t>
      </w:r>
      <w:r w:rsidR="009422B7">
        <w:rPr>
          <w:rFonts w:ascii="Arial" w:hAnsi="Arial" w:cs="Arial"/>
          <w:sz w:val="26"/>
          <w:szCs w:val="26"/>
        </w:rPr>
        <w:t>No concedió la apelación por improcedente al no estar contemplada en la ley 472 de 1998</w:t>
      </w:r>
      <w:r w:rsidR="0033640C">
        <w:rPr>
          <w:rFonts w:ascii="Arial" w:hAnsi="Arial" w:cs="Arial"/>
          <w:sz w:val="26"/>
          <w:szCs w:val="26"/>
        </w:rPr>
        <w:t>.</w:t>
      </w:r>
      <w:r w:rsidR="003D6E47">
        <w:rPr>
          <w:rFonts w:ascii="Arial" w:hAnsi="Arial" w:cs="Arial"/>
          <w:sz w:val="26"/>
          <w:szCs w:val="26"/>
        </w:rPr>
        <w:t xml:space="preserve"> D</w:t>
      </w:r>
      <w:r w:rsidR="00235983">
        <w:rPr>
          <w:rFonts w:ascii="Arial" w:hAnsi="Arial" w:cs="Arial"/>
          <w:sz w:val="26"/>
          <w:szCs w:val="26"/>
        </w:rPr>
        <w:t>eci</w:t>
      </w:r>
      <w:r w:rsidR="009422B7">
        <w:rPr>
          <w:rFonts w:ascii="Arial" w:hAnsi="Arial" w:cs="Arial"/>
          <w:sz w:val="26"/>
          <w:szCs w:val="26"/>
        </w:rPr>
        <w:t>sión notificada en estado del 24</w:t>
      </w:r>
      <w:r w:rsidR="00235983">
        <w:rPr>
          <w:rFonts w:ascii="Arial" w:hAnsi="Arial" w:cs="Arial"/>
          <w:sz w:val="26"/>
          <w:szCs w:val="26"/>
        </w:rPr>
        <w:t xml:space="preserve"> de </w:t>
      </w:r>
      <w:r w:rsidR="009422B7">
        <w:rPr>
          <w:rFonts w:ascii="Arial" w:hAnsi="Arial" w:cs="Arial"/>
          <w:sz w:val="26"/>
          <w:szCs w:val="26"/>
        </w:rPr>
        <w:t>febrero</w:t>
      </w:r>
      <w:r w:rsidR="00235983">
        <w:rPr>
          <w:rFonts w:ascii="Arial" w:hAnsi="Arial" w:cs="Arial"/>
          <w:sz w:val="26"/>
          <w:szCs w:val="26"/>
        </w:rPr>
        <w:t xml:space="preserve"> siguiente </w:t>
      </w:r>
      <w:r>
        <w:rPr>
          <w:rFonts w:ascii="Arial" w:hAnsi="Arial" w:cs="Arial"/>
          <w:sz w:val="26"/>
          <w:szCs w:val="26"/>
        </w:rPr>
        <w:t>(fl</w:t>
      </w:r>
      <w:r w:rsidR="009422B7">
        <w:rPr>
          <w:rFonts w:ascii="Arial" w:hAnsi="Arial" w:cs="Arial"/>
          <w:sz w:val="26"/>
          <w:szCs w:val="26"/>
        </w:rPr>
        <w:t>s</w:t>
      </w:r>
      <w:r>
        <w:rPr>
          <w:rFonts w:ascii="Arial" w:hAnsi="Arial" w:cs="Arial"/>
          <w:sz w:val="26"/>
          <w:szCs w:val="26"/>
        </w:rPr>
        <w:t>. 2</w:t>
      </w:r>
      <w:r w:rsidR="009422B7">
        <w:rPr>
          <w:rFonts w:ascii="Arial" w:hAnsi="Arial" w:cs="Arial"/>
          <w:sz w:val="26"/>
          <w:szCs w:val="26"/>
        </w:rPr>
        <w:t>8</w:t>
      </w:r>
      <w:r>
        <w:rPr>
          <w:rFonts w:ascii="Arial" w:hAnsi="Arial" w:cs="Arial"/>
          <w:sz w:val="26"/>
          <w:szCs w:val="26"/>
        </w:rPr>
        <w:t xml:space="preserve"> vto.</w:t>
      </w:r>
      <w:r w:rsidR="009422B7">
        <w:rPr>
          <w:rFonts w:ascii="Arial" w:hAnsi="Arial" w:cs="Arial"/>
          <w:sz w:val="26"/>
          <w:szCs w:val="26"/>
        </w:rPr>
        <w:t>-30</w:t>
      </w:r>
      <w:r>
        <w:rPr>
          <w:rFonts w:ascii="Arial" w:hAnsi="Arial" w:cs="Arial"/>
          <w:sz w:val="26"/>
          <w:szCs w:val="26"/>
        </w:rPr>
        <w:t>)</w:t>
      </w:r>
      <w:r w:rsidR="00235983">
        <w:rPr>
          <w:rFonts w:ascii="Arial" w:hAnsi="Arial" w:cs="Arial"/>
          <w:sz w:val="26"/>
          <w:szCs w:val="26"/>
        </w:rPr>
        <w:t>.</w:t>
      </w:r>
    </w:p>
    <w:p w:rsidR="00235983" w:rsidRDefault="00235983" w:rsidP="00235983">
      <w:pPr>
        <w:pStyle w:val="Sinespaciado1"/>
        <w:spacing w:line="360" w:lineRule="auto"/>
        <w:ind w:firstLine="2832"/>
        <w:jc w:val="both"/>
        <w:rPr>
          <w:rFonts w:ascii="Arial" w:hAnsi="Arial" w:cs="Arial"/>
          <w:sz w:val="16"/>
          <w:szCs w:val="26"/>
        </w:rPr>
      </w:pPr>
    </w:p>
    <w:p w:rsidR="00C1168E" w:rsidRPr="00F779E5" w:rsidRDefault="00C1168E" w:rsidP="00C1168E">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Pr="00F779E5">
        <w:rPr>
          <w:rFonts w:ascii="Arial" w:hAnsi="Arial" w:cs="Arial"/>
          <w:sz w:val="26"/>
          <w:szCs w:val="26"/>
          <w:lang w:val="es-CO"/>
        </w:rPr>
        <w:t>. Analizado el reseñado tramite,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agotó el recurso que contra ella procedía;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C1168E" w:rsidRPr="00F779E5" w:rsidRDefault="00C1168E" w:rsidP="00C1168E">
      <w:pPr>
        <w:pStyle w:val="Sinespaciado2"/>
        <w:spacing w:line="360" w:lineRule="auto"/>
        <w:ind w:firstLine="2835"/>
        <w:jc w:val="both"/>
        <w:rPr>
          <w:rFonts w:ascii="Arial" w:hAnsi="Arial" w:cs="Arial"/>
          <w:sz w:val="16"/>
          <w:szCs w:val="26"/>
          <w:lang w:val="es-CO"/>
        </w:rPr>
      </w:pPr>
    </w:p>
    <w:p w:rsidR="00F65F42" w:rsidRDefault="00C1168E" w:rsidP="001E5893">
      <w:pPr>
        <w:pStyle w:val="Sinespaciado2"/>
        <w:spacing w:line="360" w:lineRule="auto"/>
        <w:ind w:firstLine="2835"/>
        <w:jc w:val="both"/>
        <w:rPr>
          <w:rFonts w:ascii="Arial" w:hAnsi="Arial" w:cs="Arial"/>
          <w:sz w:val="26"/>
          <w:szCs w:val="26"/>
        </w:rPr>
      </w:pPr>
      <w:r>
        <w:rPr>
          <w:rFonts w:ascii="Arial" w:hAnsi="Arial" w:cs="Arial"/>
          <w:sz w:val="26"/>
          <w:szCs w:val="26"/>
          <w:lang w:val="es-CO"/>
        </w:rPr>
        <w:t>3</w:t>
      </w:r>
      <w:r w:rsidRPr="00F779E5">
        <w:rPr>
          <w:rFonts w:ascii="Arial" w:hAnsi="Arial" w:cs="Arial"/>
          <w:sz w:val="26"/>
          <w:szCs w:val="26"/>
          <w:lang w:val="es-CO"/>
        </w:rPr>
        <w:t xml:space="preserve">. </w:t>
      </w:r>
      <w:r w:rsidR="00F65F42" w:rsidRPr="00C640C5">
        <w:rPr>
          <w:rFonts w:ascii="Arial" w:hAnsi="Arial" w:cs="Arial"/>
          <w:sz w:val="26"/>
          <w:szCs w:val="26"/>
        </w:rPr>
        <w:t>Advier</w:t>
      </w:r>
      <w:r w:rsidR="00F65F42">
        <w:rPr>
          <w:rFonts w:ascii="Arial" w:hAnsi="Arial" w:cs="Arial"/>
          <w:sz w:val="26"/>
          <w:szCs w:val="26"/>
        </w:rPr>
        <w:t xml:space="preserve">te la Sala que </w:t>
      </w:r>
      <w:r w:rsidR="003C1B26" w:rsidRPr="003C1B26">
        <w:rPr>
          <w:rFonts w:ascii="Arial" w:hAnsi="Arial" w:cs="Arial"/>
          <w:sz w:val="26"/>
          <w:szCs w:val="26"/>
        </w:rPr>
        <w:t xml:space="preserve">de acuerdo con las pruebas recogidas, puede afirmarse que </w:t>
      </w:r>
      <w:r w:rsidR="00F65F42">
        <w:rPr>
          <w:rFonts w:ascii="Arial" w:hAnsi="Arial" w:cs="Arial"/>
          <w:sz w:val="26"/>
          <w:szCs w:val="26"/>
        </w:rPr>
        <w:t xml:space="preserve">la </w:t>
      </w:r>
      <w:r w:rsidR="00546B7A">
        <w:rPr>
          <w:rFonts w:ascii="Arial" w:hAnsi="Arial" w:cs="Arial"/>
          <w:sz w:val="26"/>
          <w:szCs w:val="26"/>
        </w:rPr>
        <w:t>liquidación de costas y el auto que la aprobó, se fundamentaron</w:t>
      </w:r>
      <w:r w:rsidR="003C1B26" w:rsidRPr="003C1B26">
        <w:rPr>
          <w:rFonts w:ascii="Arial" w:hAnsi="Arial" w:cs="Arial"/>
          <w:sz w:val="26"/>
          <w:szCs w:val="26"/>
        </w:rPr>
        <w:t xml:space="preserve"> en las normas de procedimiento que consagra</w:t>
      </w:r>
      <w:r w:rsidR="00546B7A">
        <w:rPr>
          <w:rFonts w:ascii="Arial" w:hAnsi="Arial" w:cs="Arial"/>
          <w:sz w:val="26"/>
          <w:szCs w:val="26"/>
        </w:rPr>
        <w:t xml:space="preserve"> el </w:t>
      </w:r>
      <w:r w:rsidR="003C1B26" w:rsidRPr="003C1B26">
        <w:rPr>
          <w:rFonts w:ascii="Arial" w:hAnsi="Arial" w:cs="Arial"/>
          <w:sz w:val="26"/>
          <w:szCs w:val="26"/>
        </w:rPr>
        <w:t xml:space="preserve"> </w:t>
      </w:r>
      <w:r w:rsidR="00546B7A" w:rsidRPr="003C1B26">
        <w:rPr>
          <w:rFonts w:ascii="Arial" w:hAnsi="Arial" w:cs="Arial"/>
          <w:sz w:val="26"/>
          <w:szCs w:val="26"/>
        </w:rPr>
        <w:lastRenderedPageBreak/>
        <w:t>Código General del Proceso</w:t>
      </w:r>
      <w:r w:rsidR="00B3191E">
        <w:rPr>
          <w:rFonts w:ascii="Arial" w:hAnsi="Arial" w:cs="Arial"/>
          <w:sz w:val="26"/>
          <w:szCs w:val="26"/>
        </w:rPr>
        <w:t xml:space="preserve"> (Artículos 365 y 366)</w:t>
      </w:r>
      <w:r w:rsidR="00546B7A">
        <w:rPr>
          <w:rFonts w:ascii="Arial" w:hAnsi="Arial" w:cs="Arial"/>
          <w:sz w:val="26"/>
          <w:szCs w:val="26"/>
        </w:rPr>
        <w:t xml:space="preserve">, al </w:t>
      </w:r>
      <w:r w:rsidR="00546B7A" w:rsidRPr="003C1B26">
        <w:rPr>
          <w:rFonts w:ascii="Arial" w:hAnsi="Arial" w:cs="Arial"/>
          <w:sz w:val="26"/>
          <w:szCs w:val="26"/>
        </w:rPr>
        <w:t xml:space="preserve">que </w:t>
      </w:r>
      <w:r w:rsidR="00546B7A">
        <w:rPr>
          <w:rFonts w:ascii="Arial" w:hAnsi="Arial" w:cs="Arial"/>
          <w:sz w:val="26"/>
          <w:szCs w:val="26"/>
        </w:rPr>
        <w:t xml:space="preserve">hace remisión </w:t>
      </w:r>
      <w:r w:rsidR="003C1B26" w:rsidRPr="003C1B26">
        <w:rPr>
          <w:rFonts w:ascii="Arial" w:hAnsi="Arial" w:cs="Arial"/>
          <w:sz w:val="26"/>
          <w:szCs w:val="26"/>
        </w:rPr>
        <w:t xml:space="preserve">la ley </w:t>
      </w:r>
      <w:r w:rsidR="003C1B26">
        <w:rPr>
          <w:rFonts w:ascii="Arial" w:hAnsi="Arial" w:cs="Arial"/>
          <w:sz w:val="26"/>
          <w:szCs w:val="26"/>
        </w:rPr>
        <w:t>472 de 1998</w:t>
      </w:r>
      <w:r w:rsidR="00F65F42">
        <w:rPr>
          <w:rFonts w:ascii="Arial" w:hAnsi="Arial" w:cs="Arial"/>
          <w:sz w:val="26"/>
          <w:szCs w:val="26"/>
        </w:rPr>
        <w:t xml:space="preserve">, </w:t>
      </w:r>
      <w:r w:rsidR="00F853F4">
        <w:rPr>
          <w:rFonts w:ascii="Arial" w:hAnsi="Arial" w:cs="Arial"/>
          <w:sz w:val="26"/>
          <w:szCs w:val="26"/>
        </w:rPr>
        <w:t xml:space="preserve">así mismo, que </w:t>
      </w:r>
      <w:r w:rsidR="00F65F42">
        <w:rPr>
          <w:rFonts w:ascii="Arial" w:hAnsi="Arial" w:cs="Arial"/>
          <w:sz w:val="26"/>
          <w:szCs w:val="26"/>
        </w:rPr>
        <w:t>la negativa del juzgado de reponer dicho auto</w:t>
      </w:r>
      <w:r w:rsidR="00546B7A">
        <w:rPr>
          <w:rFonts w:ascii="Arial" w:hAnsi="Arial" w:cs="Arial"/>
          <w:sz w:val="26"/>
          <w:szCs w:val="26"/>
        </w:rPr>
        <w:t xml:space="preserve"> ni conceder el recurso de apelación</w:t>
      </w:r>
      <w:r w:rsidR="00F65F42">
        <w:rPr>
          <w:rFonts w:ascii="Arial" w:hAnsi="Arial" w:cs="Arial"/>
          <w:sz w:val="26"/>
          <w:szCs w:val="26"/>
        </w:rPr>
        <w:t xml:space="preserve">, </w:t>
      </w:r>
      <w:r w:rsidR="00F65F42" w:rsidRPr="00C640C5">
        <w:rPr>
          <w:rFonts w:ascii="Arial" w:hAnsi="Arial" w:cs="Arial"/>
          <w:sz w:val="26"/>
          <w:szCs w:val="26"/>
        </w:rPr>
        <w:t xml:space="preserve">no </w:t>
      </w:r>
      <w:r w:rsidR="00F65F42">
        <w:rPr>
          <w:rFonts w:ascii="Arial" w:hAnsi="Arial" w:cs="Arial"/>
          <w:sz w:val="26"/>
          <w:szCs w:val="26"/>
        </w:rPr>
        <w:t>e</w:t>
      </w:r>
      <w:r w:rsidR="00F65F42" w:rsidRPr="00C640C5">
        <w:rPr>
          <w:rFonts w:ascii="Arial" w:hAnsi="Arial" w:cs="Arial"/>
          <w:sz w:val="26"/>
          <w:szCs w:val="26"/>
        </w:rPr>
        <w:t>s</w:t>
      </w:r>
      <w:r w:rsidR="00F65F42">
        <w:rPr>
          <w:rFonts w:ascii="Arial" w:hAnsi="Arial" w:cs="Arial"/>
          <w:sz w:val="26"/>
          <w:szCs w:val="26"/>
        </w:rPr>
        <w:t xml:space="preserve"> constitutiva</w:t>
      </w:r>
      <w:r w:rsidR="00F65F42" w:rsidRPr="00C640C5">
        <w:rPr>
          <w:rFonts w:ascii="Arial" w:hAnsi="Arial" w:cs="Arial"/>
          <w:sz w:val="26"/>
          <w:szCs w:val="26"/>
        </w:rPr>
        <w:t xml:space="preserve"> de una vía de hecho que amerite la intervención del Juez Constitucional, por cuanto los argumentos allí plasmados, tienen sustento en las particularidades fácticas del caso y un criterio hermenéutico razonable de la</w:t>
      </w:r>
      <w:r w:rsidR="00546B7A">
        <w:rPr>
          <w:rFonts w:ascii="Arial" w:hAnsi="Arial" w:cs="Arial"/>
          <w:sz w:val="26"/>
          <w:szCs w:val="26"/>
        </w:rPr>
        <w:t>s</w:t>
      </w:r>
      <w:r w:rsidR="00F65F42">
        <w:rPr>
          <w:rFonts w:ascii="Arial" w:hAnsi="Arial" w:cs="Arial"/>
          <w:sz w:val="26"/>
          <w:szCs w:val="26"/>
        </w:rPr>
        <w:t xml:space="preserve"> norma</w:t>
      </w:r>
      <w:r w:rsidR="00546B7A">
        <w:rPr>
          <w:rFonts w:ascii="Arial" w:hAnsi="Arial" w:cs="Arial"/>
          <w:sz w:val="26"/>
          <w:szCs w:val="26"/>
        </w:rPr>
        <w:t>s</w:t>
      </w:r>
      <w:r w:rsidR="00F65F42" w:rsidRPr="00C640C5">
        <w:rPr>
          <w:rFonts w:ascii="Arial" w:hAnsi="Arial" w:cs="Arial"/>
          <w:sz w:val="26"/>
          <w:szCs w:val="26"/>
        </w:rPr>
        <w:t xml:space="preserve"> que regula las acciones populares</w:t>
      </w:r>
      <w:r w:rsidR="00F65F42">
        <w:rPr>
          <w:rFonts w:ascii="Arial" w:hAnsi="Arial" w:cs="Arial"/>
          <w:sz w:val="26"/>
          <w:szCs w:val="26"/>
        </w:rPr>
        <w:t xml:space="preserve"> y de las del </w:t>
      </w:r>
      <w:r w:rsidR="00E1070E" w:rsidRPr="003C1B26">
        <w:rPr>
          <w:rFonts w:ascii="Arial" w:hAnsi="Arial" w:cs="Arial"/>
          <w:sz w:val="26"/>
          <w:szCs w:val="26"/>
        </w:rPr>
        <w:t>Código General del Proceso</w:t>
      </w:r>
      <w:r w:rsidR="00E1070E">
        <w:rPr>
          <w:rFonts w:ascii="Arial" w:hAnsi="Arial" w:cs="Arial"/>
          <w:sz w:val="26"/>
          <w:szCs w:val="26"/>
        </w:rPr>
        <w:t xml:space="preserve"> </w:t>
      </w:r>
      <w:r w:rsidR="00F65F42">
        <w:rPr>
          <w:rFonts w:ascii="Arial" w:hAnsi="Arial" w:cs="Arial"/>
          <w:sz w:val="26"/>
          <w:szCs w:val="26"/>
        </w:rPr>
        <w:t>al que remite</w:t>
      </w:r>
      <w:r w:rsidR="00F853F4">
        <w:rPr>
          <w:rFonts w:ascii="Arial" w:hAnsi="Arial" w:cs="Arial"/>
          <w:sz w:val="26"/>
          <w:szCs w:val="26"/>
        </w:rPr>
        <w:t>, de donde concluyó que</w:t>
      </w:r>
      <w:r w:rsidR="00B3191E">
        <w:rPr>
          <w:rFonts w:ascii="Arial" w:hAnsi="Arial" w:cs="Arial"/>
          <w:sz w:val="26"/>
          <w:szCs w:val="26"/>
        </w:rPr>
        <w:t xml:space="preserve"> por haber sido vencido en el proceso, lo condenó en costas, no por actuar con temeridad o mala fe, ade</w:t>
      </w:r>
      <w:r w:rsidR="00387B28">
        <w:rPr>
          <w:rFonts w:ascii="Arial" w:hAnsi="Arial" w:cs="Arial"/>
          <w:sz w:val="26"/>
          <w:szCs w:val="26"/>
        </w:rPr>
        <w:t>más la sentencia en la que se le</w:t>
      </w:r>
      <w:r w:rsidR="00B3191E">
        <w:rPr>
          <w:rFonts w:ascii="Arial" w:hAnsi="Arial" w:cs="Arial"/>
          <w:sz w:val="26"/>
          <w:szCs w:val="26"/>
        </w:rPr>
        <w:t xml:space="preserve"> condenó en costas y se fijaron las agencias en derecho se encuentra en firme,</w:t>
      </w:r>
      <w:r w:rsidR="00F853F4">
        <w:rPr>
          <w:rFonts w:ascii="Arial" w:hAnsi="Arial" w:cs="Arial"/>
          <w:sz w:val="26"/>
          <w:szCs w:val="26"/>
        </w:rPr>
        <w:t xml:space="preserve"> </w:t>
      </w:r>
      <w:r w:rsidR="00B3191E">
        <w:rPr>
          <w:rFonts w:ascii="Arial" w:hAnsi="Arial" w:cs="Arial"/>
          <w:sz w:val="26"/>
          <w:szCs w:val="26"/>
        </w:rPr>
        <w:t xml:space="preserve">las que se tasaron teniendo en cuenta la naturaleza del asunto y el despliegue realizado por la parte accionada, </w:t>
      </w:r>
      <w:r w:rsidR="00FB5950">
        <w:rPr>
          <w:rFonts w:ascii="Arial" w:hAnsi="Arial" w:cs="Arial"/>
          <w:sz w:val="26"/>
          <w:szCs w:val="26"/>
        </w:rPr>
        <w:t>por lo que consideró</w:t>
      </w:r>
      <w:r w:rsidR="00B3191E">
        <w:rPr>
          <w:rFonts w:ascii="Arial" w:hAnsi="Arial" w:cs="Arial"/>
          <w:sz w:val="26"/>
          <w:szCs w:val="26"/>
        </w:rPr>
        <w:t xml:space="preserve"> equitativa y razonable dicha liquidación</w:t>
      </w:r>
      <w:r w:rsidR="00F65F42" w:rsidRPr="00C640C5">
        <w:rPr>
          <w:rFonts w:ascii="Arial" w:hAnsi="Arial" w:cs="Arial"/>
          <w:sz w:val="26"/>
          <w:szCs w:val="26"/>
        </w:rPr>
        <w:t>.</w:t>
      </w:r>
    </w:p>
    <w:p w:rsidR="00F65F42" w:rsidRPr="00F853F4" w:rsidRDefault="00F65F42" w:rsidP="001E5893">
      <w:pPr>
        <w:pStyle w:val="Sinespaciado2"/>
        <w:spacing w:line="360" w:lineRule="auto"/>
        <w:ind w:firstLine="2835"/>
        <w:jc w:val="both"/>
        <w:rPr>
          <w:rFonts w:ascii="Arial" w:hAnsi="Arial" w:cs="Arial"/>
          <w:sz w:val="16"/>
          <w:szCs w:val="16"/>
        </w:rPr>
      </w:pPr>
    </w:p>
    <w:p w:rsidR="003C1B26" w:rsidRPr="00F853F4" w:rsidRDefault="00F65F42" w:rsidP="001E5893">
      <w:pPr>
        <w:pStyle w:val="Sinespaciado2"/>
        <w:spacing w:line="360" w:lineRule="auto"/>
        <w:ind w:firstLine="2835"/>
        <w:jc w:val="both"/>
        <w:rPr>
          <w:rFonts w:ascii="Arial" w:hAnsi="Arial" w:cs="Arial"/>
          <w:sz w:val="26"/>
          <w:szCs w:val="26"/>
        </w:rPr>
      </w:pPr>
      <w:r w:rsidRPr="00F853F4">
        <w:rPr>
          <w:rFonts w:ascii="Arial" w:hAnsi="Arial" w:cs="Arial"/>
          <w:sz w:val="26"/>
          <w:szCs w:val="26"/>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w:t>
      </w:r>
      <w:r w:rsidR="00F853F4">
        <w:rPr>
          <w:rFonts w:ascii="Arial" w:hAnsi="Arial" w:cs="Arial"/>
          <w:sz w:val="26"/>
          <w:szCs w:val="26"/>
        </w:rPr>
        <w:t>, antojadizas</w:t>
      </w:r>
      <w:r w:rsidRPr="00F853F4">
        <w:rPr>
          <w:rFonts w:ascii="Arial" w:hAnsi="Arial" w:cs="Arial"/>
          <w:sz w:val="26"/>
          <w:szCs w:val="26"/>
        </w:rPr>
        <w:t xml:space="preserve"> o arbitrarias, ni contrarias al ordenamiento constitucional.</w:t>
      </w:r>
    </w:p>
    <w:p w:rsidR="003C1B26" w:rsidRPr="00F853F4" w:rsidRDefault="003C1B26" w:rsidP="001E5893">
      <w:pPr>
        <w:pStyle w:val="Sinespaciado2"/>
        <w:spacing w:line="360" w:lineRule="auto"/>
        <w:ind w:firstLine="2835"/>
        <w:jc w:val="both"/>
        <w:rPr>
          <w:rFonts w:ascii="Arial" w:hAnsi="Arial" w:cs="Arial"/>
          <w:sz w:val="16"/>
          <w:szCs w:val="16"/>
        </w:rPr>
      </w:pPr>
    </w:p>
    <w:p w:rsidR="001E5893" w:rsidRDefault="001E5893" w:rsidP="001E5893">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Y como ha sido aceptado por la </w:t>
      </w:r>
      <w:r w:rsidRPr="00DE49D6">
        <w:rPr>
          <w:rFonts w:ascii="Arial" w:hAnsi="Arial" w:cs="Arial"/>
          <w:spacing w:val="-3"/>
          <w:sz w:val="26"/>
          <w:szCs w:val="26"/>
        </w:rPr>
        <w:t>Sala de Casación Civil de la Corte Suprema de Justicia</w:t>
      </w:r>
      <w:r>
        <w:rPr>
          <w:rStyle w:val="Appelnotedebasdep"/>
          <w:rFonts w:ascii="Arial" w:hAnsi="Arial"/>
          <w:spacing w:val="-3"/>
          <w:sz w:val="26"/>
          <w:szCs w:val="26"/>
        </w:rPr>
        <w:footnoteReference w:id="2"/>
      </w:r>
      <w:r w:rsidRPr="00DE49D6">
        <w:rPr>
          <w:rFonts w:ascii="Arial" w:hAnsi="Arial" w:cs="Arial"/>
          <w:spacing w:val="-3"/>
          <w:sz w:val="26"/>
          <w:szCs w:val="26"/>
        </w:rPr>
        <w:t xml:space="preserve">  y el Consejo de Estado</w:t>
      </w:r>
      <w:r>
        <w:rPr>
          <w:rStyle w:val="Appelnotedebasdep"/>
          <w:rFonts w:ascii="Arial" w:hAnsi="Arial"/>
          <w:spacing w:val="-3"/>
          <w:sz w:val="26"/>
          <w:szCs w:val="26"/>
        </w:rPr>
        <w:footnoteReference w:id="3"/>
      </w:r>
      <w:r>
        <w:rPr>
          <w:rFonts w:ascii="Arial" w:hAnsi="Arial" w:cs="Arial"/>
          <w:spacing w:val="-3"/>
          <w:sz w:val="26"/>
          <w:szCs w:val="26"/>
        </w:rPr>
        <w:t xml:space="preserve">, en una interpretación hermenéutica, </w:t>
      </w:r>
      <w:r w:rsidRPr="00DE49D6">
        <w:rPr>
          <w:rFonts w:ascii="Arial" w:hAnsi="Arial" w:cs="Arial"/>
          <w:spacing w:val="-3"/>
          <w:sz w:val="26"/>
          <w:szCs w:val="26"/>
        </w:rPr>
        <w:t>la carga que se impone al demandante no se advierte desproporcionada, irracional o ilegal; al contrario, el demandante está llamado a cumplir unas mínimas reglas dentro de la acción popular</w:t>
      </w:r>
      <w:r>
        <w:rPr>
          <w:rFonts w:ascii="Arial" w:hAnsi="Arial" w:cs="Arial"/>
          <w:spacing w:val="-3"/>
          <w:sz w:val="26"/>
          <w:szCs w:val="26"/>
        </w:rPr>
        <w:t>.</w:t>
      </w:r>
    </w:p>
    <w:p w:rsidR="001E5893" w:rsidRPr="00775628" w:rsidRDefault="001E5893" w:rsidP="001E5893">
      <w:pPr>
        <w:pStyle w:val="Sinespaciado2"/>
        <w:spacing w:line="360" w:lineRule="auto"/>
        <w:ind w:firstLine="2835"/>
        <w:jc w:val="both"/>
        <w:rPr>
          <w:rFonts w:ascii="Arial" w:hAnsi="Arial" w:cs="Arial"/>
          <w:sz w:val="16"/>
          <w:szCs w:val="26"/>
        </w:rPr>
      </w:pPr>
    </w:p>
    <w:p w:rsidR="001E5893" w:rsidRPr="00C640C5" w:rsidRDefault="00C1168E" w:rsidP="001E5893">
      <w:pPr>
        <w:pStyle w:val="Sinespaciado2"/>
        <w:spacing w:line="360" w:lineRule="auto"/>
        <w:ind w:firstLine="2835"/>
        <w:jc w:val="both"/>
        <w:rPr>
          <w:rFonts w:ascii="Arial" w:hAnsi="Arial" w:cs="Arial"/>
          <w:sz w:val="26"/>
          <w:szCs w:val="26"/>
        </w:rPr>
      </w:pPr>
      <w:r>
        <w:rPr>
          <w:rFonts w:ascii="Arial" w:hAnsi="Arial" w:cs="Arial"/>
          <w:sz w:val="26"/>
          <w:szCs w:val="26"/>
        </w:rPr>
        <w:t>4</w:t>
      </w:r>
      <w:r w:rsidR="001E5893" w:rsidRPr="00C640C5">
        <w:rPr>
          <w:rFonts w:ascii="Arial" w:hAnsi="Arial" w:cs="Arial"/>
          <w:sz w:val="26"/>
          <w:szCs w:val="26"/>
        </w:rPr>
        <w:t xml:space="preserve">. Entonces las reflexiones comentadas confirman aún más que la decisión discutida, no luce caprichosa, atendiendo además que la interpretación legal y la evaluación probatoria pertenecen al discreto </w:t>
      </w:r>
      <w:r w:rsidR="001E5893" w:rsidRPr="00C640C5">
        <w:rPr>
          <w:rFonts w:ascii="Arial" w:hAnsi="Arial" w:cs="Arial"/>
          <w:sz w:val="26"/>
          <w:szCs w:val="26"/>
        </w:rPr>
        <w:lastRenderedPageBreak/>
        <w:t>pero soberano contorno funcional de cada administrador de justicia, ámbito que no debe someterse, salvo evidente irregularidad, que no es el asunto actual, al escrutinio de la jurisdicción constitucional.</w:t>
      </w:r>
    </w:p>
    <w:p w:rsidR="001E5893" w:rsidRPr="00D631D5" w:rsidRDefault="001E5893" w:rsidP="001E5893">
      <w:pPr>
        <w:pStyle w:val="Sinespaciado2"/>
        <w:spacing w:line="360" w:lineRule="auto"/>
        <w:ind w:firstLine="2835"/>
        <w:jc w:val="both"/>
        <w:rPr>
          <w:rFonts w:ascii="Arial" w:hAnsi="Arial" w:cs="Arial"/>
          <w:sz w:val="16"/>
          <w:szCs w:val="26"/>
        </w:rPr>
      </w:pPr>
    </w:p>
    <w:p w:rsidR="00387B28" w:rsidRDefault="000F3097" w:rsidP="00387B28">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FA0314">
        <w:rPr>
          <w:rFonts w:ascii="Arial" w:hAnsi="Arial" w:cs="Arial"/>
          <w:sz w:val="26"/>
          <w:szCs w:val="26"/>
        </w:rPr>
        <w:t>Por último</w:t>
      </w:r>
      <w:r>
        <w:rPr>
          <w:rFonts w:ascii="Arial" w:hAnsi="Arial" w:cs="Arial"/>
          <w:sz w:val="26"/>
          <w:szCs w:val="26"/>
        </w:rPr>
        <w:t>, la Sala</w:t>
      </w:r>
      <w:r w:rsidR="00FA0314">
        <w:rPr>
          <w:rFonts w:ascii="Arial" w:hAnsi="Arial" w:cs="Arial"/>
          <w:sz w:val="26"/>
          <w:szCs w:val="26"/>
        </w:rPr>
        <w:t xml:space="preserve"> considera pertinente plantear que</w:t>
      </w:r>
      <w:r>
        <w:rPr>
          <w:rFonts w:ascii="Arial" w:hAnsi="Arial" w:cs="Arial"/>
          <w:sz w:val="26"/>
          <w:szCs w:val="26"/>
        </w:rPr>
        <w:t xml:space="preserve"> </w:t>
      </w:r>
      <w:r w:rsidR="00FA0314">
        <w:rPr>
          <w:rFonts w:ascii="Arial" w:hAnsi="Arial" w:cs="Arial"/>
          <w:sz w:val="26"/>
          <w:szCs w:val="26"/>
        </w:rPr>
        <w:t>t</w:t>
      </w:r>
      <w:r>
        <w:rPr>
          <w:rFonts w:ascii="Arial" w:hAnsi="Arial" w:cs="Arial"/>
          <w:sz w:val="26"/>
          <w:szCs w:val="26"/>
        </w:rPr>
        <w:t>ampoco</w:t>
      </w:r>
      <w:r w:rsidR="00387B28">
        <w:rPr>
          <w:rFonts w:ascii="Arial" w:hAnsi="Arial" w:cs="Arial"/>
          <w:sz w:val="26"/>
          <w:szCs w:val="26"/>
        </w:rPr>
        <w:t xml:space="preserve"> hubo pronunciamiento alguno por parte del actor popular frente a</w:t>
      </w:r>
      <w:r>
        <w:rPr>
          <w:rFonts w:ascii="Arial" w:hAnsi="Arial" w:cs="Arial"/>
          <w:sz w:val="26"/>
          <w:szCs w:val="26"/>
        </w:rPr>
        <w:t>l auto que le negó la apelación</w:t>
      </w:r>
      <w:r w:rsidR="00387B28">
        <w:rPr>
          <w:rFonts w:ascii="Arial" w:hAnsi="Arial" w:cs="Arial"/>
          <w:sz w:val="26"/>
          <w:szCs w:val="26"/>
        </w:rPr>
        <w:t xml:space="preserve">; esto es, ninguna inconformidad comunicó al juzgado y si la hubiese, debió hacer uso de los mecanismos legales ordinarios que el ordenamiento jurídico consagra, para atacar </w:t>
      </w:r>
      <w:r>
        <w:rPr>
          <w:rFonts w:ascii="Arial" w:hAnsi="Arial" w:cs="Arial"/>
          <w:sz w:val="26"/>
          <w:szCs w:val="26"/>
        </w:rPr>
        <w:t>dich</w:t>
      </w:r>
      <w:r w:rsidR="00387B28">
        <w:rPr>
          <w:rFonts w:ascii="Arial" w:hAnsi="Arial" w:cs="Arial"/>
          <w:sz w:val="26"/>
          <w:szCs w:val="26"/>
        </w:rPr>
        <w:t>a providencia, incumpliendo así el requisito de subsidiariedad que contempla la Carta Política y el Decreto 2591 de 1991.</w:t>
      </w:r>
    </w:p>
    <w:p w:rsidR="00387B28" w:rsidRPr="00B253C8" w:rsidRDefault="00387B28" w:rsidP="00387B28">
      <w:pPr>
        <w:pStyle w:val="Sinespaciado2"/>
        <w:spacing w:line="360" w:lineRule="auto"/>
        <w:ind w:firstLine="2835"/>
        <w:jc w:val="both"/>
        <w:rPr>
          <w:rFonts w:ascii="Arial" w:hAnsi="Arial" w:cs="Arial"/>
          <w:sz w:val="16"/>
          <w:szCs w:val="26"/>
          <w:lang w:val="es-CO"/>
        </w:rPr>
      </w:pPr>
    </w:p>
    <w:p w:rsidR="00AE243A" w:rsidRDefault="000F3097" w:rsidP="001E5893">
      <w:pPr>
        <w:pStyle w:val="Sinespaciado1"/>
        <w:spacing w:line="360" w:lineRule="auto"/>
        <w:ind w:firstLine="2832"/>
        <w:jc w:val="both"/>
        <w:rPr>
          <w:rFonts w:ascii="Arial" w:hAnsi="Arial" w:cs="Arial"/>
          <w:sz w:val="26"/>
          <w:szCs w:val="26"/>
        </w:rPr>
      </w:pPr>
      <w:r>
        <w:rPr>
          <w:rFonts w:ascii="Arial" w:hAnsi="Arial" w:cs="Arial"/>
          <w:sz w:val="26"/>
          <w:szCs w:val="26"/>
        </w:rPr>
        <w:t xml:space="preserve">6. </w:t>
      </w:r>
      <w:r w:rsidR="00AE243A">
        <w:rPr>
          <w:rFonts w:ascii="Arial" w:hAnsi="Arial" w:cs="Arial"/>
          <w:sz w:val="26"/>
          <w:szCs w:val="26"/>
        </w:rPr>
        <w:t xml:space="preserve">Así las cosas, </w:t>
      </w:r>
      <w:r w:rsidR="00B96AD1">
        <w:rPr>
          <w:rFonts w:ascii="Arial" w:hAnsi="Arial" w:cs="Arial"/>
          <w:sz w:val="26"/>
          <w:szCs w:val="26"/>
        </w:rPr>
        <w:t xml:space="preserve">con fundamento en lo dicho </w:t>
      </w:r>
      <w:r w:rsidR="00BA20C9">
        <w:rPr>
          <w:rFonts w:ascii="Arial" w:hAnsi="Arial" w:cs="Arial"/>
          <w:sz w:val="26"/>
          <w:szCs w:val="26"/>
        </w:rPr>
        <w:t xml:space="preserve">se </w:t>
      </w:r>
      <w:r w:rsidR="00C1168E">
        <w:rPr>
          <w:rFonts w:ascii="Arial" w:hAnsi="Arial" w:cs="Arial"/>
          <w:sz w:val="26"/>
          <w:szCs w:val="26"/>
        </w:rPr>
        <w:t>negar</w:t>
      </w:r>
      <w:r w:rsidR="00972E98">
        <w:rPr>
          <w:rFonts w:ascii="Arial" w:hAnsi="Arial" w:cs="Arial"/>
          <w:sz w:val="26"/>
          <w:szCs w:val="26"/>
        </w:rPr>
        <w:t>á la referida acción</w:t>
      </w:r>
      <w:r w:rsidR="00AE243A">
        <w:rPr>
          <w:rFonts w:ascii="Arial" w:hAnsi="Arial" w:cs="Arial"/>
          <w:sz w:val="26"/>
          <w:szCs w:val="26"/>
        </w:rPr>
        <w:t xml:space="preserve"> de tutela frente al Juzgado </w:t>
      </w:r>
      <w:r w:rsidR="00395553">
        <w:rPr>
          <w:rFonts w:ascii="Arial" w:hAnsi="Arial" w:cs="Arial"/>
          <w:sz w:val="26"/>
          <w:szCs w:val="26"/>
        </w:rPr>
        <w:t>Tercero</w:t>
      </w:r>
      <w:r w:rsidR="00AE243A">
        <w:rPr>
          <w:rFonts w:ascii="Arial" w:hAnsi="Arial" w:cs="Arial"/>
          <w:sz w:val="26"/>
          <w:szCs w:val="26"/>
        </w:rPr>
        <w:t xml:space="preserve"> Civil del Circuito de Pereira</w:t>
      </w:r>
      <w:r w:rsidR="00C1168E">
        <w:rPr>
          <w:rFonts w:ascii="Arial" w:hAnsi="Arial" w:cs="Arial"/>
          <w:sz w:val="26"/>
          <w:szCs w:val="26"/>
        </w:rPr>
        <w:t xml:space="preserve">, </w:t>
      </w:r>
      <w:r w:rsidR="00C1168E" w:rsidRPr="00F779E5">
        <w:rPr>
          <w:rFonts w:ascii="Arial" w:hAnsi="Arial" w:cs="Arial"/>
          <w:bCs/>
          <w:sz w:val="26"/>
          <w:szCs w:val="26"/>
        </w:rPr>
        <w:t>por los motivos expuestos con antelación</w:t>
      </w:r>
      <w:r w:rsidR="00AE243A">
        <w:rPr>
          <w:rFonts w:ascii="Arial" w:hAnsi="Arial" w:cs="Arial"/>
          <w:sz w:val="26"/>
          <w:szCs w:val="26"/>
        </w:rPr>
        <w:t xml:space="preserve"> y se </w:t>
      </w:r>
      <w:r w:rsidR="00D9503A">
        <w:rPr>
          <w:rFonts w:ascii="Arial" w:hAnsi="Arial" w:cs="Arial"/>
          <w:sz w:val="26"/>
          <w:szCs w:val="26"/>
        </w:rPr>
        <w:t>ordenará la desvinculación de la</w:t>
      </w:r>
      <w:r w:rsidR="00AE243A">
        <w:rPr>
          <w:rFonts w:ascii="Arial" w:hAnsi="Arial" w:cs="Arial"/>
          <w:sz w:val="26"/>
          <w:szCs w:val="26"/>
        </w:rPr>
        <w:t>s demás</w:t>
      </w:r>
      <w:r w:rsidR="00D9503A">
        <w:rPr>
          <w:rFonts w:ascii="Arial" w:hAnsi="Arial" w:cs="Arial"/>
          <w:sz w:val="26"/>
          <w:szCs w:val="26"/>
        </w:rPr>
        <w:t xml:space="preserve"> entidades</w:t>
      </w:r>
      <w:r w:rsidR="00AE243A">
        <w:rPr>
          <w:rFonts w:ascii="Arial" w:hAnsi="Arial" w:cs="Arial"/>
          <w:sz w:val="26"/>
          <w:szCs w:val="26"/>
        </w:rPr>
        <w:t xml:space="preserve"> </w:t>
      </w:r>
      <w:r w:rsidR="00D9503A">
        <w:rPr>
          <w:rFonts w:ascii="Arial" w:hAnsi="Arial" w:cs="Arial"/>
          <w:sz w:val="26"/>
          <w:szCs w:val="26"/>
        </w:rPr>
        <w:t>convocada</w:t>
      </w:r>
      <w:r w:rsidR="00AE243A">
        <w:rPr>
          <w:rFonts w:ascii="Arial" w:hAnsi="Arial" w:cs="Arial"/>
          <w:sz w:val="26"/>
          <w:szCs w:val="26"/>
        </w:rPr>
        <w:t>s a este trámite.</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FA0314" w:rsidRDefault="00AE243A" w:rsidP="00AE243A">
      <w:pPr>
        <w:pStyle w:val="Sinespaciado1"/>
        <w:spacing w:line="360" w:lineRule="auto"/>
        <w:ind w:firstLine="2835"/>
        <w:jc w:val="both"/>
        <w:rPr>
          <w:rFonts w:ascii="Arial" w:hAnsi="Arial" w:cs="Arial"/>
          <w:bCs/>
          <w:sz w:val="20"/>
          <w:szCs w:val="20"/>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FB5950" w:rsidRPr="00FA0314" w:rsidRDefault="00FB5950" w:rsidP="00AE243A">
      <w:pPr>
        <w:pStyle w:val="Sinespaciado1"/>
        <w:spacing w:line="360" w:lineRule="auto"/>
        <w:ind w:firstLine="2835"/>
        <w:jc w:val="both"/>
        <w:rPr>
          <w:rFonts w:ascii="Arial" w:hAnsi="Arial" w:cs="Arial"/>
          <w:sz w:val="20"/>
          <w:szCs w:val="20"/>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FA0314"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C1168E">
        <w:rPr>
          <w:rFonts w:ascii="Arial" w:hAnsi="Arial" w:cs="Arial"/>
          <w:spacing w:val="-3"/>
        </w:rPr>
        <w:t xml:space="preserve"> NEG</w:t>
      </w:r>
      <w:r w:rsidR="00972E98">
        <w:rPr>
          <w:rFonts w:ascii="Arial" w:hAnsi="Arial" w:cs="Arial"/>
          <w:spacing w:val="-3"/>
        </w:rPr>
        <w:t xml:space="preserve">AR </w:t>
      </w:r>
      <w:r w:rsidR="00972E98">
        <w:rPr>
          <w:rFonts w:ascii="Arial" w:hAnsi="Arial" w:cs="Arial"/>
          <w:spacing w:val="-3"/>
          <w:sz w:val="26"/>
          <w:szCs w:val="26"/>
          <w:lang w:val="es-ES"/>
        </w:rPr>
        <w:t>el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395553">
        <w:rPr>
          <w:rFonts w:ascii="Arial" w:hAnsi="Arial" w:cs="Arial"/>
          <w:szCs w:val="28"/>
          <w:lang w:val="es-ES" w:eastAsia="es-ES"/>
        </w:rPr>
        <w:t xml:space="preserve"> TERCERO</w:t>
      </w:r>
      <w:r>
        <w:rPr>
          <w:rFonts w:ascii="Arial" w:hAnsi="Arial" w:cs="Arial"/>
          <w:szCs w:val="28"/>
          <w:lang w:val="es-ES" w:eastAsia="es-ES"/>
        </w:rPr>
        <w:t xml:space="preserve">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FB5950">
        <w:rPr>
          <w:rFonts w:ascii="Arial" w:hAnsi="Arial" w:cs="Arial"/>
          <w:sz w:val="26"/>
          <w:szCs w:val="26"/>
          <w:lang w:val="es-ES" w:eastAsia="es-ES"/>
        </w:rPr>
        <w:t xml:space="preserve"> y al </w:t>
      </w:r>
      <w:r w:rsidR="00FB5950" w:rsidRPr="00162AFA">
        <w:rPr>
          <w:rFonts w:ascii="Arial" w:hAnsi="Arial" w:cs="Arial"/>
          <w:lang w:val="es-ES"/>
        </w:rPr>
        <w:t>BANCO B</w:t>
      </w:r>
      <w:r w:rsidR="00FB5950">
        <w:rPr>
          <w:rFonts w:ascii="Arial" w:hAnsi="Arial" w:cs="Arial"/>
          <w:lang w:val="es-ES"/>
        </w:rPr>
        <w:t>BVA COLOMBIA SA</w:t>
      </w:r>
      <w:r w:rsidR="00FB5950">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lastRenderedPageBreak/>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FB5950" w:rsidRDefault="00AE243A" w:rsidP="00FB5950">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FB5950" w:rsidRDefault="00AE243A" w:rsidP="00FB5950">
      <w:pPr>
        <w:pStyle w:val="Sinespaciado1"/>
        <w:jc w:val="both"/>
        <w:rPr>
          <w:rFonts w:ascii="Arial" w:hAnsi="Arial" w:cs="Arial"/>
          <w:b/>
          <w:spacing w:val="-3"/>
        </w:rPr>
      </w:pPr>
    </w:p>
    <w:p w:rsidR="0067613F" w:rsidRPr="00FB5950" w:rsidRDefault="0067613F" w:rsidP="00FB5950">
      <w:pPr>
        <w:pStyle w:val="Sinespaciado1"/>
        <w:jc w:val="both"/>
        <w:rPr>
          <w:rFonts w:ascii="Arial" w:hAnsi="Arial" w:cs="Arial"/>
          <w:b/>
          <w:spacing w:val="-3"/>
        </w:rPr>
      </w:pPr>
    </w:p>
    <w:p w:rsidR="00AE243A" w:rsidRPr="00FB5950" w:rsidRDefault="00AE243A" w:rsidP="00FB5950">
      <w:pPr>
        <w:pStyle w:val="Sinespaciado1"/>
        <w:ind w:firstLine="2835"/>
        <w:jc w:val="both"/>
        <w:rPr>
          <w:rFonts w:ascii="Arial" w:hAnsi="Arial" w:cs="Arial"/>
          <w:b/>
          <w:spacing w:val="-3"/>
        </w:rPr>
      </w:pPr>
    </w:p>
    <w:p w:rsidR="00AE243A" w:rsidRPr="00FB5950" w:rsidRDefault="00AE243A" w:rsidP="00FB5950">
      <w:pPr>
        <w:pStyle w:val="Sinespaciado1"/>
        <w:ind w:firstLine="2835"/>
        <w:jc w:val="both"/>
        <w:rPr>
          <w:rFonts w:ascii="Arial" w:hAnsi="Arial" w:cs="Arial"/>
          <w:b/>
          <w:spacing w:val="-3"/>
        </w:rPr>
      </w:pPr>
    </w:p>
    <w:p w:rsidR="00FB5950" w:rsidRDefault="00FB5950" w:rsidP="00FB5950">
      <w:pPr>
        <w:pStyle w:val="Sinespaciado1"/>
        <w:ind w:firstLine="2835"/>
        <w:jc w:val="both"/>
        <w:rPr>
          <w:rFonts w:ascii="Arial" w:hAnsi="Arial" w:cs="Arial"/>
          <w:b/>
          <w:spacing w:val="-3"/>
        </w:rPr>
      </w:pPr>
    </w:p>
    <w:p w:rsidR="0065369F" w:rsidRPr="00FB5950" w:rsidRDefault="00AE243A" w:rsidP="00FB5950">
      <w:pPr>
        <w:pStyle w:val="Sinespaciado1"/>
        <w:ind w:firstLine="2835"/>
        <w:jc w:val="both"/>
        <w:rPr>
          <w:rFonts w:ascii="Arial" w:hAnsi="Arial" w:cs="Arial"/>
          <w:b/>
          <w:spacing w:val="-3"/>
        </w:rPr>
      </w:pPr>
      <w:r w:rsidRPr="00FB5950">
        <w:rPr>
          <w:rFonts w:ascii="Arial" w:hAnsi="Arial" w:cs="Arial"/>
          <w:b/>
          <w:spacing w:val="-3"/>
        </w:rPr>
        <w:t>EDDER JIMMY SÁNCHEZ CALAMBÁS</w:t>
      </w:r>
    </w:p>
    <w:p w:rsidR="0065369F" w:rsidRPr="00FB5950" w:rsidRDefault="0065369F" w:rsidP="00FB5950">
      <w:pPr>
        <w:pStyle w:val="Sinespaciado1"/>
        <w:ind w:firstLine="2835"/>
        <w:jc w:val="both"/>
        <w:rPr>
          <w:rFonts w:ascii="Arial" w:hAnsi="Arial" w:cs="Arial"/>
          <w:b/>
          <w:spacing w:val="-3"/>
        </w:rPr>
      </w:pPr>
    </w:p>
    <w:p w:rsidR="0065369F" w:rsidRPr="00FB5950" w:rsidRDefault="0065369F" w:rsidP="00FB5950">
      <w:pPr>
        <w:pStyle w:val="Sinespaciado1"/>
        <w:ind w:firstLine="2835"/>
        <w:jc w:val="both"/>
        <w:rPr>
          <w:rFonts w:ascii="Arial" w:hAnsi="Arial" w:cs="Arial"/>
          <w:b/>
          <w:spacing w:val="-3"/>
        </w:rPr>
      </w:pPr>
    </w:p>
    <w:p w:rsidR="0065369F" w:rsidRPr="00FB5950" w:rsidRDefault="0065369F" w:rsidP="00FB5950">
      <w:pPr>
        <w:pStyle w:val="Sinespaciado1"/>
        <w:ind w:firstLine="2835"/>
        <w:jc w:val="both"/>
        <w:rPr>
          <w:rFonts w:ascii="Arial" w:hAnsi="Arial" w:cs="Arial"/>
          <w:b/>
          <w:spacing w:val="-3"/>
        </w:rPr>
      </w:pPr>
    </w:p>
    <w:p w:rsidR="0065369F" w:rsidRPr="00FB5950" w:rsidRDefault="0065369F" w:rsidP="00FB5950">
      <w:pPr>
        <w:pStyle w:val="Sinespaciado1"/>
        <w:ind w:firstLine="2835"/>
        <w:jc w:val="both"/>
        <w:rPr>
          <w:rFonts w:ascii="Arial" w:hAnsi="Arial" w:cs="Arial"/>
          <w:b/>
          <w:spacing w:val="-3"/>
        </w:rPr>
      </w:pPr>
    </w:p>
    <w:p w:rsidR="00FB5950" w:rsidRDefault="00FB5950" w:rsidP="00FB5950">
      <w:pPr>
        <w:pStyle w:val="Sinespaciado1"/>
        <w:ind w:firstLine="2835"/>
        <w:jc w:val="both"/>
        <w:rPr>
          <w:rFonts w:ascii="Arial" w:hAnsi="Arial" w:cs="Arial"/>
          <w:b/>
          <w:spacing w:val="-3"/>
        </w:rPr>
      </w:pPr>
    </w:p>
    <w:p w:rsidR="00CD7DBC" w:rsidRPr="00CD7DBC" w:rsidRDefault="00AE243A" w:rsidP="00FA0314">
      <w:pPr>
        <w:pStyle w:val="Sinespaciado1"/>
        <w:jc w:val="both"/>
        <w:rPr>
          <w:rFonts w:ascii="Arial" w:hAnsi="Arial" w:cs="Arial"/>
          <w:b/>
        </w:rPr>
      </w:pPr>
      <w:r w:rsidRPr="00FB5950">
        <w:rPr>
          <w:rFonts w:ascii="Arial" w:hAnsi="Arial" w:cs="Arial"/>
          <w:b/>
          <w:spacing w:val="-3"/>
        </w:rPr>
        <w:t>JAIME ALBERTO SARAZA NARANJO</w:t>
      </w:r>
      <w:r w:rsidR="00BA20C9" w:rsidRPr="00FB5950">
        <w:rPr>
          <w:rFonts w:ascii="Arial" w:hAnsi="Arial" w:cs="Arial"/>
          <w:b/>
          <w:spacing w:val="-3"/>
        </w:rPr>
        <w:t xml:space="preserve">        </w:t>
      </w:r>
      <w:bookmarkStart w:id="0" w:name="_GoBack"/>
      <w:bookmarkEnd w:id="0"/>
      <w:r w:rsidR="00BA20C9" w:rsidRPr="00FB5950">
        <w:rPr>
          <w:rFonts w:ascii="Arial" w:hAnsi="Arial" w:cs="Arial"/>
          <w:b/>
          <w:spacing w:val="-3"/>
        </w:rPr>
        <w:t xml:space="preserve">     </w:t>
      </w:r>
      <w:r w:rsidRPr="00FB5950">
        <w:rPr>
          <w:rFonts w:ascii="Arial" w:hAnsi="Arial" w:cs="Arial"/>
          <w:b/>
        </w:rPr>
        <w:t>CLAUDIA MARÍA ARCILA RÍOS</w:t>
      </w:r>
    </w:p>
    <w:sectPr w:rsidR="00CD7DBC" w:rsidRPr="00CD7DBC"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19" w:rsidRDefault="00A67519" w:rsidP="00AE243A">
      <w:r>
        <w:separator/>
      </w:r>
    </w:p>
  </w:endnote>
  <w:endnote w:type="continuationSeparator" w:id="0">
    <w:p w:rsidR="00A67519" w:rsidRDefault="00A6751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23101">
      <w:rPr>
        <w:rFonts w:ascii="Arial" w:hAnsi="Arial" w:cs="Arial"/>
        <w:noProof/>
        <w:sz w:val="22"/>
        <w:szCs w:val="22"/>
      </w:rPr>
      <w:t>8</w:t>
    </w:r>
    <w:r w:rsidRPr="00B97631">
      <w:rPr>
        <w:rFonts w:ascii="Arial" w:hAnsi="Arial" w:cs="Arial"/>
        <w:sz w:val="22"/>
        <w:szCs w:val="22"/>
      </w:rPr>
      <w:fldChar w:fldCharType="end"/>
    </w:r>
  </w:p>
  <w:p w:rsidR="0081398C" w:rsidRDefault="00A675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19" w:rsidRDefault="00A67519" w:rsidP="00AE243A">
      <w:r>
        <w:separator/>
      </w:r>
    </w:p>
  </w:footnote>
  <w:footnote w:type="continuationSeparator" w:id="0">
    <w:p w:rsidR="00A67519" w:rsidRDefault="00A67519"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1E5893" w:rsidRPr="00991415" w:rsidRDefault="001E5893" w:rsidP="001E5893">
      <w:pPr>
        <w:pStyle w:val="Notedebasdepage"/>
        <w:jc w:val="both"/>
        <w:rPr>
          <w:rFonts w:ascii="Arial" w:hAnsi="Arial" w:cs="Arial"/>
          <w:lang w:val="es-CO"/>
        </w:rPr>
      </w:pPr>
      <w:r w:rsidRPr="00991415">
        <w:rPr>
          <w:rStyle w:val="Appelnotedebasdep"/>
          <w:rFonts w:ascii="Arial" w:hAnsi="Arial" w:cs="Arial"/>
        </w:rPr>
        <w:footnoteRef/>
      </w:r>
      <w:r w:rsidRPr="00991415">
        <w:rPr>
          <w:rFonts w:ascii="Arial" w:hAnsi="Arial" w:cs="Arial"/>
        </w:rPr>
        <w:t xml:space="preserve">   Sentencia de tutela, 3 de marzo de 2011; expediente 11001-22-03-000-2011-00029-01, M.P. Arturo Solarte Rodríguez.</w:t>
      </w:r>
    </w:p>
  </w:footnote>
  <w:footnote w:id="3">
    <w:p w:rsidR="001E5893" w:rsidRPr="00991415" w:rsidRDefault="001E5893" w:rsidP="001E5893">
      <w:pPr>
        <w:jc w:val="both"/>
        <w:rPr>
          <w:rFonts w:ascii="Arial" w:hAnsi="Arial" w:cs="Arial"/>
        </w:rPr>
      </w:pPr>
      <w:r w:rsidRPr="00991415">
        <w:rPr>
          <w:rStyle w:val="Appelnotedebasdep"/>
          <w:rFonts w:ascii="Arial" w:hAnsi="Arial" w:cs="Arial"/>
        </w:rPr>
        <w:footnoteRef/>
      </w:r>
      <w:r w:rsidRPr="00991415">
        <w:rPr>
          <w:rFonts w:ascii="Arial" w:hAnsi="Arial" w:cs="Arial"/>
        </w:rPr>
        <w:t xml:space="preserve">   Sentencia de tutela,  19 de noviembre de 2009, expediente 41001-23-31-000-2004-01175-01(AP)M.P. María Claudia Rojas Lasso</w:t>
      </w:r>
    </w:p>
    <w:p w:rsidR="001E5893" w:rsidRPr="00991415" w:rsidRDefault="001E5893" w:rsidP="001E5893">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A67519" w:rsidP="002C5601">
    <w:pPr>
      <w:pStyle w:val="Sinespaciado1"/>
      <w:rPr>
        <w:rFonts w:ascii="Arial" w:hAnsi="Arial" w:cs="Arial"/>
        <w:sz w:val="16"/>
        <w:szCs w:val="16"/>
      </w:rPr>
    </w:pPr>
  </w:p>
  <w:p w:rsidR="0081398C" w:rsidRPr="005643A9" w:rsidRDefault="00A67519"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 66001-22-13-000-201</w:t>
    </w:r>
    <w:r w:rsidR="00395553">
      <w:rPr>
        <w:rFonts w:ascii="Arial" w:hAnsi="Arial" w:cs="Arial"/>
        <w:sz w:val="16"/>
        <w:szCs w:val="16"/>
      </w:rPr>
      <w:t>7</w:t>
    </w:r>
    <w:r w:rsidR="00AE243A">
      <w:rPr>
        <w:rFonts w:ascii="Arial" w:hAnsi="Arial" w:cs="Arial"/>
        <w:sz w:val="16"/>
        <w:szCs w:val="16"/>
      </w:rPr>
      <w:t>-0</w:t>
    </w:r>
    <w:r w:rsidR="00395553">
      <w:rPr>
        <w:rFonts w:ascii="Arial" w:hAnsi="Arial" w:cs="Arial"/>
        <w:sz w:val="16"/>
        <w:szCs w:val="16"/>
      </w:rPr>
      <w:t>0</w:t>
    </w:r>
    <w:r w:rsidR="00CF6935">
      <w:rPr>
        <w:rFonts w:ascii="Arial" w:hAnsi="Arial" w:cs="Arial"/>
        <w:sz w:val="16"/>
        <w:szCs w:val="16"/>
      </w:rPr>
      <w:t>197</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513F2"/>
    <w:rsid w:val="000A44DD"/>
    <w:rsid w:val="000D15E9"/>
    <w:rsid w:val="000E08EB"/>
    <w:rsid w:val="000F3097"/>
    <w:rsid w:val="000F7936"/>
    <w:rsid w:val="00132ABC"/>
    <w:rsid w:val="001475B2"/>
    <w:rsid w:val="00164C0B"/>
    <w:rsid w:val="001A4168"/>
    <w:rsid w:val="001C2400"/>
    <w:rsid w:val="001E5893"/>
    <w:rsid w:val="00223101"/>
    <w:rsid w:val="00235983"/>
    <w:rsid w:val="002615CC"/>
    <w:rsid w:val="002E4B4A"/>
    <w:rsid w:val="002F7C30"/>
    <w:rsid w:val="003167D5"/>
    <w:rsid w:val="0033640C"/>
    <w:rsid w:val="00357698"/>
    <w:rsid w:val="00367510"/>
    <w:rsid w:val="00387B28"/>
    <w:rsid w:val="00390685"/>
    <w:rsid w:val="00395553"/>
    <w:rsid w:val="003C1B26"/>
    <w:rsid w:val="003D6E47"/>
    <w:rsid w:val="003E27A5"/>
    <w:rsid w:val="003E5A57"/>
    <w:rsid w:val="00421487"/>
    <w:rsid w:val="00423C2B"/>
    <w:rsid w:val="00432137"/>
    <w:rsid w:val="00496898"/>
    <w:rsid w:val="004D34B9"/>
    <w:rsid w:val="005305C1"/>
    <w:rsid w:val="00531EC7"/>
    <w:rsid w:val="0054132A"/>
    <w:rsid w:val="00546B7A"/>
    <w:rsid w:val="005967CA"/>
    <w:rsid w:val="005A5FC9"/>
    <w:rsid w:val="005C2F4C"/>
    <w:rsid w:val="005F26B0"/>
    <w:rsid w:val="0060339E"/>
    <w:rsid w:val="0065369F"/>
    <w:rsid w:val="00674B15"/>
    <w:rsid w:val="0067613F"/>
    <w:rsid w:val="00690081"/>
    <w:rsid w:val="00720604"/>
    <w:rsid w:val="00744E75"/>
    <w:rsid w:val="007D5894"/>
    <w:rsid w:val="00803058"/>
    <w:rsid w:val="00843EFC"/>
    <w:rsid w:val="008A7F02"/>
    <w:rsid w:val="008C6F90"/>
    <w:rsid w:val="008D6D3F"/>
    <w:rsid w:val="00912DBD"/>
    <w:rsid w:val="009422B7"/>
    <w:rsid w:val="00972E98"/>
    <w:rsid w:val="009A043E"/>
    <w:rsid w:val="00A3179D"/>
    <w:rsid w:val="00A33337"/>
    <w:rsid w:val="00A64EFC"/>
    <w:rsid w:val="00A67519"/>
    <w:rsid w:val="00AB3444"/>
    <w:rsid w:val="00AE243A"/>
    <w:rsid w:val="00B1016B"/>
    <w:rsid w:val="00B3191E"/>
    <w:rsid w:val="00B50912"/>
    <w:rsid w:val="00B71639"/>
    <w:rsid w:val="00B844E5"/>
    <w:rsid w:val="00B96AD1"/>
    <w:rsid w:val="00BA20C9"/>
    <w:rsid w:val="00BE7021"/>
    <w:rsid w:val="00C1168E"/>
    <w:rsid w:val="00C300EB"/>
    <w:rsid w:val="00C52D41"/>
    <w:rsid w:val="00CB0752"/>
    <w:rsid w:val="00CC3BFA"/>
    <w:rsid w:val="00CD7DBC"/>
    <w:rsid w:val="00CF6935"/>
    <w:rsid w:val="00D172FD"/>
    <w:rsid w:val="00D75005"/>
    <w:rsid w:val="00D87633"/>
    <w:rsid w:val="00D900B5"/>
    <w:rsid w:val="00D9503A"/>
    <w:rsid w:val="00DB3464"/>
    <w:rsid w:val="00DD1E33"/>
    <w:rsid w:val="00DE44A2"/>
    <w:rsid w:val="00E1070E"/>
    <w:rsid w:val="00E52C61"/>
    <w:rsid w:val="00E66C0F"/>
    <w:rsid w:val="00F3393E"/>
    <w:rsid w:val="00F5507E"/>
    <w:rsid w:val="00F65F42"/>
    <w:rsid w:val="00F77A03"/>
    <w:rsid w:val="00F853F4"/>
    <w:rsid w:val="00FA0314"/>
    <w:rsid w:val="00FB5950"/>
    <w:rsid w:val="00FC7C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2181</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12</cp:revision>
  <cp:lastPrinted>2017-03-15T20:57:00Z</cp:lastPrinted>
  <dcterms:created xsi:type="dcterms:W3CDTF">2017-03-15T15:37:00Z</dcterms:created>
  <dcterms:modified xsi:type="dcterms:W3CDTF">2017-04-23T14:49:00Z</dcterms:modified>
</cp:coreProperties>
</file>