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C7" w:rsidRPr="00A817A6" w:rsidRDefault="00856FC7" w:rsidP="00856FC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856FC7" w:rsidRDefault="00856FC7" w:rsidP="00856FC7">
      <w:pPr>
        <w:shd w:val="clear" w:color="auto" w:fill="FFFFFF"/>
        <w:ind w:left="1843" w:hanging="1843"/>
        <w:rPr>
          <w:rFonts w:asciiTheme="minorHAnsi" w:eastAsia="Times New Roman" w:hAnsiTheme="minorHAnsi" w:cstheme="minorHAnsi"/>
          <w:color w:val="222222"/>
          <w:sz w:val="18"/>
          <w:szCs w:val="18"/>
          <w:lang w:val="es-CO" w:eastAsia="fr-FR"/>
        </w:rPr>
      </w:pPr>
    </w:p>
    <w:p w:rsidR="00856FC7" w:rsidRPr="00A817A6" w:rsidRDefault="00856FC7" w:rsidP="00856FC7">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t>20 de abril</w:t>
      </w:r>
      <w:r w:rsidRPr="00BF2446">
        <w:rPr>
          <w:rFonts w:asciiTheme="minorHAnsi" w:eastAsia="Times New Roman" w:hAnsiTheme="minorHAnsi" w:cstheme="minorHAnsi"/>
          <w:color w:val="222222"/>
          <w:sz w:val="18"/>
          <w:szCs w:val="18"/>
          <w:lang w:val="es-CO" w:eastAsia="fr-FR"/>
        </w:rPr>
        <w:t xml:space="preserve"> de 2017</w:t>
      </w:r>
    </w:p>
    <w:p w:rsidR="00856FC7" w:rsidRPr="00FC0CFC" w:rsidRDefault="00856FC7" w:rsidP="00856FC7">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Niega el amparo solicitado</w:t>
      </w:r>
    </w:p>
    <w:p w:rsidR="00856FC7" w:rsidRPr="00260321" w:rsidRDefault="00856FC7" w:rsidP="00856FC7">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26251A">
        <w:rPr>
          <w:rFonts w:asciiTheme="minorHAnsi" w:hAnsiTheme="minorHAnsi" w:cstheme="minorHAnsi"/>
          <w:bCs/>
          <w:iCs/>
          <w:color w:val="222222"/>
          <w:sz w:val="18"/>
          <w:szCs w:val="18"/>
          <w:lang w:eastAsia="fr-FR"/>
        </w:rPr>
        <w:t>66001-22-13-000-2017-003</w:t>
      </w:r>
      <w:r>
        <w:rPr>
          <w:rFonts w:asciiTheme="minorHAnsi" w:hAnsiTheme="minorHAnsi" w:cstheme="minorHAnsi"/>
          <w:bCs/>
          <w:iCs/>
          <w:color w:val="222222"/>
          <w:sz w:val="18"/>
          <w:szCs w:val="18"/>
          <w:lang w:eastAsia="fr-FR"/>
        </w:rPr>
        <w:t>1</w:t>
      </w:r>
      <w:r w:rsidRPr="0026251A">
        <w:rPr>
          <w:rFonts w:asciiTheme="minorHAnsi" w:hAnsiTheme="minorHAnsi" w:cstheme="minorHAnsi"/>
          <w:bCs/>
          <w:iCs/>
          <w:color w:val="222222"/>
          <w:sz w:val="18"/>
          <w:szCs w:val="18"/>
          <w:lang w:eastAsia="fr-FR"/>
        </w:rPr>
        <w:t>3-00</w:t>
      </w:r>
    </w:p>
    <w:p w:rsidR="00856FC7" w:rsidRDefault="00856FC7" w:rsidP="00856FC7">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r w:rsidRPr="0026251A">
        <w:rPr>
          <w:rFonts w:asciiTheme="minorHAnsi" w:hAnsiTheme="minorHAnsi" w:cstheme="minorHAnsi"/>
          <w:bCs/>
          <w:iCs/>
          <w:color w:val="222222"/>
          <w:sz w:val="18"/>
          <w:szCs w:val="18"/>
          <w:lang w:eastAsia="fr-FR"/>
        </w:rPr>
        <w:t>JAVIER ELÍAS ARIAS IDÁRRAGA</w:t>
      </w:r>
    </w:p>
    <w:p w:rsidR="00856FC7" w:rsidRDefault="00856FC7" w:rsidP="00856FC7">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8052C2">
        <w:rPr>
          <w:rFonts w:asciiTheme="minorHAnsi" w:hAnsiTheme="minorHAnsi" w:cstheme="minorHAnsi"/>
          <w:bCs/>
          <w:iCs/>
          <w:color w:val="222222"/>
          <w:spacing w:val="-6"/>
          <w:sz w:val="18"/>
          <w:szCs w:val="18"/>
          <w:lang w:eastAsia="fr-FR"/>
        </w:rPr>
        <w:t xml:space="preserve">JUZGADO </w:t>
      </w:r>
      <w:r>
        <w:rPr>
          <w:rFonts w:asciiTheme="minorHAnsi" w:hAnsiTheme="minorHAnsi" w:cstheme="minorHAnsi"/>
          <w:bCs/>
          <w:iCs/>
          <w:color w:val="222222"/>
          <w:spacing w:val="-6"/>
          <w:sz w:val="18"/>
          <w:szCs w:val="18"/>
          <w:lang w:eastAsia="fr-FR"/>
        </w:rPr>
        <w:t>CIVIL DEL CIRCUITO DE SANTA ROSA DE CABAL Y EL PROCURADOR DELEGADO EN ACCIONES POPULARES</w:t>
      </w:r>
    </w:p>
    <w:p w:rsidR="00856FC7" w:rsidRPr="007D0F24" w:rsidRDefault="00856FC7" w:rsidP="00856FC7">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hAnsiTheme="minorHAnsi" w:cstheme="minorHAnsi"/>
          <w:bCs/>
          <w:iCs/>
          <w:color w:val="222222"/>
          <w:sz w:val="18"/>
          <w:szCs w:val="18"/>
          <w:lang w:val="es-CO" w:eastAsia="fr-FR"/>
        </w:rPr>
        <w:t>EDDER</w:t>
      </w:r>
      <w:proofErr w:type="spellEnd"/>
      <w:r w:rsidRPr="007D0F24">
        <w:rPr>
          <w:rFonts w:asciiTheme="minorHAnsi" w:hAnsiTheme="minorHAnsi" w:cstheme="minorHAnsi"/>
          <w:bCs/>
          <w:iCs/>
          <w:color w:val="222222"/>
          <w:sz w:val="18"/>
          <w:szCs w:val="18"/>
          <w:lang w:val="es-CO" w:eastAsia="fr-FR"/>
        </w:rPr>
        <w:t xml:space="preserve"> JIMMY SÁNCHEZ </w:t>
      </w:r>
      <w:proofErr w:type="spellStart"/>
      <w:r w:rsidRPr="007D0F24">
        <w:rPr>
          <w:rFonts w:asciiTheme="minorHAnsi" w:hAnsiTheme="minorHAnsi" w:cstheme="minorHAnsi"/>
          <w:bCs/>
          <w:iCs/>
          <w:color w:val="222222"/>
          <w:sz w:val="18"/>
          <w:szCs w:val="18"/>
          <w:lang w:val="es-CO" w:eastAsia="fr-FR"/>
        </w:rPr>
        <w:t>CALAMBÁS</w:t>
      </w:r>
      <w:proofErr w:type="spellEnd"/>
    </w:p>
    <w:p w:rsidR="00856FC7" w:rsidRDefault="00856FC7" w:rsidP="00856FC7">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856FC7" w:rsidRPr="0026251A" w:rsidRDefault="00856FC7" w:rsidP="00856FC7">
      <w:pPr>
        <w:tabs>
          <w:tab w:val="left" w:pos="1843"/>
          <w:tab w:val="left" w:pos="2432"/>
        </w:tabs>
        <w:jc w:val="both"/>
        <w:rPr>
          <w:rFonts w:asciiTheme="minorHAnsi" w:hAnsiTheme="minorHAnsi" w:cstheme="minorHAnsi"/>
          <w:bCs/>
          <w:iCs/>
          <w:color w:val="222222"/>
          <w:sz w:val="18"/>
          <w:szCs w:val="18"/>
          <w:lang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 xml:space="preserve">DEBIDO PROCESO / TUTELA CONTRA PROVIDENCIA JUDICIAL / INEXISTENCIA DE LA SITUACIÓN ARGÜIDA / NIEGA. </w:t>
      </w:r>
      <w:r>
        <w:rPr>
          <w:rFonts w:asciiTheme="minorHAnsi" w:hAnsiTheme="minorHAnsi" w:cstheme="minorHAnsi"/>
          <w:bCs/>
          <w:iCs/>
          <w:color w:val="222222"/>
          <w:sz w:val="18"/>
          <w:szCs w:val="18"/>
          <w:lang w:val="es-CO" w:eastAsia="fr-FR"/>
        </w:rPr>
        <w:t>“</w:t>
      </w:r>
      <w:r>
        <w:rPr>
          <w:rFonts w:asciiTheme="minorHAnsi" w:hAnsiTheme="minorHAnsi" w:cstheme="minorHAnsi"/>
          <w:bCs/>
          <w:iCs/>
          <w:color w:val="222222"/>
          <w:sz w:val="18"/>
          <w:szCs w:val="18"/>
          <w:lang w:eastAsia="fr-FR"/>
        </w:rPr>
        <w:t>[C]</w:t>
      </w:r>
      <w:proofErr w:type="spellStart"/>
      <w:r w:rsidRPr="00826F4B">
        <w:rPr>
          <w:rFonts w:asciiTheme="minorHAnsi" w:hAnsiTheme="minorHAnsi" w:cstheme="minorHAnsi"/>
          <w:bCs/>
          <w:iCs/>
          <w:color w:val="222222"/>
          <w:sz w:val="18"/>
          <w:szCs w:val="18"/>
          <w:lang w:eastAsia="fr-FR"/>
        </w:rPr>
        <w:t>omo</w:t>
      </w:r>
      <w:proofErr w:type="spellEnd"/>
      <w:r w:rsidRPr="00826F4B">
        <w:rPr>
          <w:rFonts w:asciiTheme="minorHAnsi" w:hAnsiTheme="minorHAnsi" w:cstheme="minorHAnsi"/>
          <w:bCs/>
          <w:iCs/>
          <w:color w:val="222222"/>
          <w:sz w:val="18"/>
          <w:szCs w:val="18"/>
          <w:lang w:eastAsia="fr-FR"/>
        </w:rPr>
        <w:t xml:space="preserve"> la protección constitucional reclamada se fundamentó en hechos que no han tenido ocurrencia, no resulta posible analizar si se satisfacen los requisitos generales de procedencia de la tutela, que permitan pasar luego al análisis de las causales específicas para que el amparo solicitado frente a providencias judiciales se abra paso, de acuerdo con la jurisprudencia constitucional que de manera reiterada enseña que debe procederse a su análisis, en tratándose de acciones de tutela contra decisiones judiciales.</w:t>
      </w:r>
      <w:r>
        <w:rPr>
          <w:rFonts w:asciiTheme="minorHAnsi" w:hAnsiTheme="minorHAnsi" w:cstheme="minorHAnsi"/>
          <w:bCs/>
          <w:iCs/>
          <w:color w:val="222222"/>
          <w:sz w:val="18"/>
          <w:szCs w:val="18"/>
          <w:lang w:eastAsia="fr-FR"/>
        </w:rPr>
        <w:t xml:space="preserve"> </w:t>
      </w:r>
      <w:r w:rsidRPr="00826F4B">
        <w:rPr>
          <w:rFonts w:asciiTheme="minorHAnsi" w:hAnsiTheme="minorHAnsi" w:cstheme="minorHAnsi"/>
          <w:bCs/>
          <w:iCs/>
          <w:color w:val="222222"/>
          <w:sz w:val="18"/>
          <w:szCs w:val="18"/>
          <w:lang w:eastAsia="fr-FR"/>
        </w:rPr>
        <w:t xml:space="preserve">Vistas así las cosas, se advierte que la lesión de las garantías constitucionales invocadas no ha tenido lugar y, por lo tanto, debe negarse el amparo implorado, ya que otra es la realidad </w:t>
      </w:r>
      <w:r w:rsidRPr="00826F4B">
        <w:rPr>
          <w:rFonts w:asciiTheme="minorHAnsi" w:hAnsiTheme="minorHAnsi" w:cstheme="minorHAnsi"/>
          <w:bCs/>
          <w:iCs/>
          <w:color w:val="222222"/>
          <w:sz w:val="18"/>
          <w:szCs w:val="18"/>
          <w:lang w:val="es-CO" w:eastAsia="fr-FR"/>
        </w:rPr>
        <w:t>procesal que ha ocurrido en el trámite de la referida acción popular</w:t>
      </w:r>
      <w:r w:rsidRPr="00826F4B">
        <w:rPr>
          <w:rFonts w:asciiTheme="minorHAnsi" w:hAnsiTheme="minorHAnsi" w:cstheme="minorHAnsi"/>
          <w:bCs/>
          <w:iCs/>
          <w:color w:val="222222"/>
          <w:sz w:val="18"/>
          <w:szCs w:val="18"/>
          <w:lang w:eastAsia="fr-FR"/>
        </w:rPr>
        <w:t>, como claramente se evidencia de lo explicado en el numeral anterior.</w:t>
      </w:r>
      <w:r>
        <w:rPr>
          <w:rFonts w:asciiTheme="minorHAnsi" w:hAnsiTheme="minorHAnsi" w:cstheme="minorHAnsi"/>
          <w:bCs/>
          <w:iCs/>
          <w:color w:val="222222"/>
          <w:sz w:val="18"/>
          <w:szCs w:val="18"/>
          <w:lang w:eastAsia="fr-FR"/>
        </w:rPr>
        <w:t>”.</w:t>
      </w:r>
    </w:p>
    <w:p w:rsidR="00856FC7" w:rsidRDefault="00856FC7"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342BE6">
        <w:rPr>
          <w:rFonts w:ascii="Arial" w:hAnsi="Arial" w:cs="Arial"/>
          <w:bCs/>
          <w:sz w:val="24"/>
          <w:szCs w:val="24"/>
        </w:rPr>
        <w:t xml:space="preserve">veinte </w:t>
      </w:r>
      <w:r w:rsidR="00B50912">
        <w:rPr>
          <w:rFonts w:ascii="Arial" w:hAnsi="Arial" w:cs="Arial"/>
          <w:bCs/>
          <w:sz w:val="24"/>
          <w:szCs w:val="24"/>
        </w:rPr>
        <w:t>(</w:t>
      </w:r>
      <w:r w:rsidR="00342BE6">
        <w:rPr>
          <w:rFonts w:ascii="Arial" w:hAnsi="Arial" w:cs="Arial"/>
          <w:bCs/>
          <w:sz w:val="24"/>
          <w:szCs w:val="24"/>
        </w:rPr>
        <w:t>20</w:t>
      </w:r>
      <w:r w:rsidRPr="0090313C">
        <w:rPr>
          <w:rFonts w:ascii="Arial" w:hAnsi="Arial" w:cs="Arial"/>
          <w:bCs/>
          <w:sz w:val="24"/>
          <w:szCs w:val="24"/>
        </w:rPr>
        <w:t xml:space="preserve">) de </w:t>
      </w:r>
      <w:r w:rsidR="00AE1315">
        <w:rPr>
          <w:rFonts w:ascii="Arial" w:hAnsi="Arial" w:cs="Arial"/>
          <w:bCs/>
          <w:sz w:val="24"/>
          <w:szCs w:val="24"/>
        </w:rPr>
        <w:t>abril</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342BE6">
        <w:rPr>
          <w:rFonts w:ascii="Arial" w:hAnsi="Arial" w:cs="Arial"/>
          <w:sz w:val="24"/>
          <w:szCs w:val="24"/>
        </w:rPr>
        <w:t>197</w:t>
      </w:r>
      <w:r w:rsidR="003E27A5">
        <w:rPr>
          <w:rFonts w:ascii="Arial" w:hAnsi="Arial" w:cs="Arial"/>
          <w:sz w:val="24"/>
          <w:szCs w:val="24"/>
        </w:rPr>
        <w:t xml:space="preserve"> de </w:t>
      </w:r>
      <w:r w:rsidR="00342BE6">
        <w:rPr>
          <w:rFonts w:ascii="Arial" w:hAnsi="Arial" w:cs="Arial"/>
          <w:sz w:val="24"/>
          <w:szCs w:val="24"/>
        </w:rPr>
        <w:t>20</w:t>
      </w:r>
      <w:r w:rsidR="00C278EA">
        <w:rPr>
          <w:rFonts w:ascii="Arial" w:hAnsi="Arial" w:cs="Arial"/>
          <w:sz w:val="24"/>
          <w:szCs w:val="24"/>
        </w:rPr>
        <w:t>-0</w:t>
      </w:r>
      <w:r w:rsidR="00AE1315">
        <w:rPr>
          <w:rFonts w:ascii="Arial" w:hAnsi="Arial" w:cs="Arial"/>
          <w:sz w:val="24"/>
          <w:szCs w:val="24"/>
        </w:rPr>
        <w:t>4</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AE1417">
        <w:rPr>
          <w:rFonts w:ascii="Arial" w:hAnsi="Arial" w:cs="Arial"/>
          <w:b/>
          <w:sz w:val="24"/>
          <w:szCs w:val="24"/>
        </w:rPr>
        <w:t>313</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AE1417">
        <w:rPr>
          <w:rFonts w:ascii="Arial" w:hAnsi="Arial" w:cs="Arial"/>
          <w:szCs w:val="26"/>
          <w:lang w:val="es-ES" w:eastAsia="es-ES"/>
        </w:rPr>
        <w:t>SANTA ROSA DE CABAL</w:t>
      </w:r>
      <w:r w:rsidRPr="000F2644">
        <w:rPr>
          <w:rFonts w:ascii="Arial" w:hAnsi="Arial" w:cs="Arial"/>
          <w:sz w:val="26"/>
          <w:szCs w:val="26"/>
          <w:lang w:val="es-ES" w:eastAsia="es-ES"/>
        </w:rPr>
        <w:t xml:space="preserve"> </w:t>
      </w:r>
      <w:r w:rsidR="00AE1315">
        <w:rPr>
          <w:rFonts w:ascii="Arial" w:hAnsi="Arial" w:cs="Arial"/>
          <w:sz w:val="26"/>
          <w:szCs w:val="26"/>
          <w:lang w:val="es-ES" w:eastAsia="es-ES"/>
        </w:rPr>
        <w:t>y el</w:t>
      </w:r>
      <w:r w:rsidR="00AE1315">
        <w:rPr>
          <w:rFonts w:ascii="Arial" w:hAnsi="Arial" w:cs="Arial"/>
          <w:szCs w:val="28"/>
          <w:lang w:val="es-ES" w:eastAsia="es-ES"/>
        </w:rPr>
        <w:t xml:space="preserve"> </w:t>
      </w:r>
      <w:r w:rsidR="00AE1315" w:rsidRPr="00541D87">
        <w:rPr>
          <w:rFonts w:ascii="Arial" w:hAnsi="Arial" w:cs="Arial"/>
          <w:szCs w:val="28"/>
          <w:lang w:val="es-ES" w:eastAsia="es-ES"/>
        </w:rPr>
        <w:t>PROCURAD</w:t>
      </w:r>
      <w:r w:rsidR="00AE1315">
        <w:rPr>
          <w:rFonts w:ascii="Arial" w:hAnsi="Arial" w:cs="Arial"/>
          <w:szCs w:val="28"/>
          <w:lang w:val="es-ES" w:eastAsia="es-ES"/>
        </w:rPr>
        <w:t>OR</w:t>
      </w:r>
      <w:r w:rsidR="00AE1315" w:rsidRPr="00541D87">
        <w:rPr>
          <w:rFonts w:ascii="Arial" w:hAnsi="Arial" w:cs="Arial"/>
          <w:szCs w:val="28"/>
          <w:lang w:val="es-ES" w:eastAsia="es-ES"/>
        </w:rPr>
        <w:t xml:space="preserve"> </w:t>
      </w:r>
      <w:r w:rsidR="00AE1315">
        <w:rPr>
          <w:rFonts w:ascii="Arial" w:hAnsi="Arial" w:cs="Arial"/>
          <w:szCs w:val="28"/>
          <w:lang w:val="es-ES" w:eastAsia="es-ES"/>
        </w:rPr>
        <w:t xml:space="preserve">DELEGADO </w:t>
      </w:r>
      <w:r w:rsidR="00E13BB5" w:rsidRPr="00E13BB5">
        <w:rPr>
          <w:rFonts w:ascii="Arial" w:hAnsi="Arial" w:cs="Arial"/>
          <w:sz w:val="26"/>
          <w:szCs w:val="26"/>
          <w:lang w:val="es-ES" w:eastAsia="es-ES"/>
        </w:rPr>
        <w:t>en la acción popular radicada bajo el número 2015-00</w:t>
      </w:r>
      <w:r w:rsidR="00E13BB5" w:rsidRPr="00E13BB5">
        <w:rPr>
          <w:rFonts w:ascii="Arial" w:hAnsi="Arial" w:cs="Arial"/>
          <w:b/>
          <w:sz w:val="26"/>
          <w:szCs w:val="26"/>
          <w:lang w:val="es-ES" w:eastAsia="es-ES"/>
        </w:rPr>
        <w:t>309</w:t>
      </w:r>
      <w:r w:rsidR="00AE1315">
        <w:rPr>
          <w:rFonts w:ascii="Arial" w:hAnsi="Arial" w:cs="Arial"/>
          <w:szCs w:val="28"/>
          <w:lang w:val="es-ES" w:eastAsia="es-ES"/>
        </w:rPr>
        <w:t>,</w:t>
      </w:r>
      <w:r w:rsidR="00AE1315" w:rsidRPr="000F2644">
        <w:rPr>
          <w:rFonts w:ascii="Arial" w:hAnsi="Arial" w:cs="Arial"/>
          <w:sz w:val="26"/>
          <w:szCs w:val="26"/>
          <w:lang w:val="es-ES" w:eastAsia="es-ES"/>
        </w:rPr>
        <w:t xml:space="preserve"> trámite al que </w:t>
      </w:r>
      <w:r w:rsidR="00AE1315">
        <w:rPr>
          <w:rFonts w:ascii="Arial" w:hAnsi="Arial" w:cs="Arial"/>
          <w:sz w:val="26"/>
          <w:szCs w:val="26"/>
          <w:lang w:val="es-ES" w:eastAsia="es-ES"/>
        </w:rPr>
        <w:t>fueron vinculadas</w:t>
      </w:r>
      <w:r w:rsidR="00AE1315" w:rsidRPr="000F2644">
        <w:rPr>
          <w:rFonts w:ascii="Arial" w:hAnsi="Arial" w:cs="Arial"/>
          <w:sz w:val="26"/>
          <w:szCs w:val="26"/>
          <w:lang w:val="es-ES" w:eastAsia="es-ES"/>
        </w:rPr>
        <w:t xml:space="preserve"> </w:t>
      </w:r>
      <w:r w:rsidR="00AE1315" w:rsidRPr="002C32B0">
        <w:rPr>
          <w:rFonts w:ascii="Arial" w:hAnsi="Arial" w:cs="Arial"/>
          <w:sz w:val="26"/>
          <w:szCs w:val="26"/>
          <w:lang w:val="es-ES" w:eastAsia="es-ES"/>
        </w:rPr>
        <w:t>la</w:t>
      </w:r>
      <w:r w:rsidR="00AE1315" w:rsidRPr="000F2644">
        <w:rPr>
          <w:rFonts w:ascii="Arial" w:hAnsi="Arial" w:cs="Arial"/>
          <w:sz w:val="28"/>
          <w:szCs w:val="28"/>
          <w:lang w:val="es-ES" w:eastAsia="es-ES"/>
        </w:rPr>
        <w:t xml:space="preserve"> </w:t>
      </w:r>
      <w:r w:rsidR="00AE1315">
        <w:rPr>
          <w:rFonts w:ascii="Arial" w:hAnsi="Arial" w:cs="Arial"/>
          <w:szCs w:val="28"/>
          <w:lang w:val="es-ES" w:eastAsia="es-ES"/>
        </w:rPr>
        <w:t>ALCALDÍA</w:t>
      </w:r>
      <w:r w:rsidR="00AE1315" w:rsidRPr="00DD0DA6">
        <w:rPr>
          <w:rFonts w:ascii="Arial" w:hAnsi="Arial" w:cs="Arial"/>
          <w:szCs w:val="26"/>
          <w:lang w:val="es-ES" w:eastAsia="es-ES"/>
        </w:rPr>
        <w:t xml:space="preserve"> DE </w:t>
      </w:r>
      <w:r w:rsidR="00E13BB5">
        <w:rPr>
          <w:rFonts w:ascii="Arial" w:hAnsi="Arial" w:cs="Arial"/>
          <w:szCs w:val="26"/>
          <w:lang w:val="es-ES" w:eastAsia="es-ES"/>
        </w:rPr>
        <w:t>SANTA ROSA DE CABAL</w:t>
      </w:r>
      <w:r w:rsidR="00E13BB5">
        <w:rPr>
          <w:rFonts w:ascii="Arial" w:hAnsi="Arial" w:cs="Arial"/>
          <w:sz w:val="26"/>
          <w:szCs w:val="26"/>
          <w:lang w:val="es-ES" w:eastAsia="es-ES"/>
        </w:rPr>
        <w:t>,</w:t>
      </w:r>
      <w:r w:rsidR="00AE1315">
        <w:rPr>
          <w:rFonts w:ascii="Arial" w:hAnsi="Arial" w:cs="Arial"/>
          <w:sz w:val="26"/>
          <w:szCs w:val="26"/>
          <w:lang w:val="es-ES" w:eastAsia="es-ES"/>
        </w:rPr>
        <w:t xml:space="preserve"> la</w:t>
      </w:r>
      <w:r w:rsidR="00AE1315">
        <w:rPr>
          <w:rFonts w:ascii="Arial" w:hAnsi="Arial" w:cs="Arial"/>
          <w:szCs w:val="28"/>
          <w:lang w:val="es-ES" w:eastAsia="es-ES"/>
        </w:rPr>
        <w:t xml:space="preserve"> </w:t>
      </w:r>
      <w:r w:rsidR="00AE1315" w:rsidRPr="00541D87">
        <w:rPr>
          <w:rFonts w:ascii="Arial" w:hAnsi="Arial" w:cs="Arial"/>
          <w:szCs w:val="28"/>
          <w:lang w:val="es-ES" w:eastAsia="es-ES"/>
        </w:rPr>
        <w:t>DEFENSORÍA DEL PUEBLO</w:t>
      </w:r>
      <w:r w:rsidR="00AE1315" w:rsidRPr="000D15E9">
        <w:rPr>
          <w:rFonts w:ascii="Arial" w:hAnsi="Arial" w:cs="Arial"/>
          <w:sz w:val="26"/>
          <w:szCs w:val="26"/>
          <w:lang w:val="es-ES" w:eastAsia="es-ES"/>
        </w:rPr>
        <w:t xml:space="preserve"> </w:t>
      </w:r>
      <w:r w:rsidR="00AE1315" w:rsidRPr="004037EA">
        <w:rPr>
          <w:rFonts w:ascii="Arial" w:hAnsi="Arial" w:cs="Arial"/>
          <w:szCs w:val="26"/>
          <w:lang w:val="es-ES" w:eastAsia="es-ES"/>
        </w:rPr>
        <w:t>REGIONAL RISARALDA</w:t>
      </w:r>
      <w:r w:rsidR="00E13BB5">
        <w:rPr>
          <w:rFonts w:ascii="Arial" w:hAnsi="Arial" w:cs="Arial"/>
          <w:szCs w:val="26"/>
          <w:lang w:val="es-ES" w:eastAsia="es-ES"/>
        </w:rPr>
        <w:t xml:space="preserve"> </w:t>
      </w:r>
      <w:r w:rsidR="00E13BB5" w:rsidRPr="00E13BB5">
        <w:rPr>
          <w:rFonts w:ascii="Arial" w:hAnsi="Arial" w:cs="Arial"/>
          <w:sz w:val="26"/>
          <w:szCs w:val="26"/>
          <w:lang w:val="es-ES" w:eastAsia="es-ES"/>
        </w:rPr>
        <w:t>y el señor</w:t>
      </w:r>
      <w:r w:rsidR="00E13BB5">
        <w:rPr>
          <w:rFonts w:ascii="Arial" w:hAnsi="Arial" w:cs="Arial"/>
          <w:szCs w:val="26"/>
          <w:lang w:val="es-ES" w:eastAsia="es-ES"/>
        </w:rPr>
        <w:t xml:space="preserve"> UNER AUGUSTO BECERRA LARGO</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 xml:space="preserve">vulnera sus </w:t>
      </w:r>
      <w:r w:rsidR="00194D95">
        <w:rPr>
          <w:rFonts w:ascii="Arial" w:hAnsi="Arial" w:cs="Arial"/>
          <w:sz w:val="26"/>
          <w:szCs w:val="26"/>
        </w:rPr>
        <w:t xml:space="preserve">“garantías procesales” y </w:t>
      </w:r>
      <w:r w:rsidR="00056B54" w:rsidRPr="007646B9">
        <w:rPr>
          <w:rFonts w:ascii="Arial" w:hAnsi="Arial" w:cs="Arial"/>
          <w:sz w:val="26"/>
          <w:szCs w:val="26"/>
        </w:rPr>
        <w:t>derechos fundamentales al</w:t>
      </w:r>
      <w:r w:rsidR="00E13BB5">
        <w:rPr>
          <w:rFonts w:ascii="Arial" w:hAnsi="Arial" w:cs="Arial"/>
          <w:sz w:val="26"/>
          <w:szCs w:val="26"/>
        </w:rPr>
        <w:t xml:space="preserve"> debido proceso e</w:t>
      </w:r>
      <w:r w:rsidR="00056B54" w:rsidRPr="007646B9">
        <w:rPr>
          <w:rFonts w:ascii="Arial" w:hAnsi="Arial" w:cs="Arial"/>
          <w:sz w:val="26"/>
          <w:szCs w:val="26"/>
        </w:rPr>
        <w:t xml:space="preserve"> igualdad</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E13BB5" w:rsidRPr="00E13BB5">
        <w:rPr>
          <w:rFonts w:ascii="Arial" w:hAnsi="Arial" w:cs="Arial"/>
          <w:sz w:val="26"/>
          <w:szCs w:val="26"/>
          <w:lang w:val="es-ES" w:eastAsia="es-ES"/>
        </w:rPr>
        <w:t>2015-00</w:t>
      </w:r>
      <w:r w:rsidR="00E13BB5" w:rsidRPr="00E13BB5">
        <w:rPr>
          <w:rFonts w:ascii="Arial" w:hAnsi="Arial" w:cs="Arial"/>
          <w:b/>
          <w:sz w:val="26"/>
          <w:szCs w:val="26"/>
          <w:lang w:val="es-ES" w:eastAsia="es-ES"/>
        </w:rPr>
        <w:t>309</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2E6714" w:rsidRPr="00AE243A"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w:t>
      </w:r>
      <w:r w:rsidR="005F06D7">
        <w:rPr>
          <w:rFonts w:ascii="Arial" w:hAnsi="Arial" w:cs="Arial"/>
          <w:sz w:val="26"/>
          <w:szCs w:val="26"/>
        </w:rPr>
        <w:t>actúa en</w:t>
      </w:r>
      <w:r>
        <w:rPr>
          <w:rFonts w:ascii="Arial" w:hAnsi="Arial" w:cs="Arial"/>
          <w:sz w:val="26"/>
          <w:szCs w:val="26"/>
        </w:rPr>
        <w:t xml:space="preserve"> la referida </w:t>
      </w:r>
      <w:r w:rsidR="002E6714">
        <w:rPr>
          <w:rFonts w:ascii="Arial" w:hAnsi="Arial" w:cs="Arial"/>
          <w:sz w:val="26"/>
          <w:szCs w:val="26"/>
        </w:rPr>
        <w:t>acción</w:t>
      </w:r>
      <w:r>
        <w:rPr>
          <w:rFonts w:ascii="Arial" w:hAnsi="Arial" w:cs="Arial"/>
          <w:sz w:val="26"/>
          <w:szCs w:val="26"/>
        </w:rPr>
        <w:t xml:space="preserve"> popular</w:t>
      </w:r>
      <w:r w:rsidR="006F6C16">
        <w:rPr>
          <w:rFonts w:ascii="Arial" w:hAnsi="Arial" w:cs="Arial"/>
          <w:sz w:val="26"/>
          <w:szCs w:val="26"/>
        </w:rPr>
        <w:t xml:space="preserve">, en la cual el despacho accionado </w:t>
      </w:r>
      <w:r w:rsidR="00B46C91">
        <w:rPr>
          <w:rFonts w:ascii="Arial" w:hAnsi="Arial" w:cs="Arial"/>
          <w:sz w:val="26"/>
          <w:szCs w:val="26"/>
        </w:rPr>
        <w:t xml:space="preserve">le reconoce personería al abogado Alejandro Bravo Martínez, quien autoriza al doctor Ángel Galvis para representar al banco Bancolombia en Santa Bárbara, Antioquia, sin tener tal facultad, ya que solo tiene autorización para dar poder </w:t>
      </w:r>
      <w:r w:rsidR="006C2DD3">
        <w:rPr>
          <w:rFonts w:ascii="Arial" w:hAnsi="Arial" w:cs="Arial"/>
          <w:sz w:val="26"/>
          <w:szCs w:val="26"/>
        </w:rPr>
        <w:t>en el departamento de Risaralda y no en Antioquia, sitio de la vulneración</w:t>
      </w:r>
      <w:r w:rsidR="002E6714">
        <w:rPr>
          <w:rFonts w:ascii="Arial" w:hAnsi="Arial" w:cs="Arial"/>
          <w:sz w:val="26"/>
          <w:szCs w:val="26"/>
        </w:rPr>
        <w:t>.</w:t>
      </w:r>
    </w:p>
    <w:p w:rsidR="002E6714" w:rsidRDefault="002E6714" w:rsidP="002E6714">
      <w:pPr>
        <w:pStyle w:val="Sinespaciado1"/>
        <w:spacing w:line="360" w:lineRule="auto"/>
        <w:ind w:firstLine="2835"/>
        <w:jc w:val="both"/>
        <w:rPr>
          <w:rFonts w:ascii="Arial" w:hAnsi="Arial" w:cs="Arial"/>
          <w:sz w:val="16"/>
          <w:szCs w:val="26"/>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w:t>
      </w:r>
      <w:r w:rsidR="00702036">
        <w:rPr>
          <w:rFonts w:ascii="Arial" w:hAnsi="Arial" w:cs="Arial"/>
          <w:sz w:val="26"/>
          <w:szCs w:val="26"/>
        </w:rPr>
        <w:t>:</w:t>
      </w:r>
      <w:r>
        <w:rPr>
          <w:rFonts w:ascii="Arial" w:hAnsi="Arial" w:cs="Arial"/>
          <w:sz w:val="26"/>
          <w:szCs w:val="26"/>
        </w:rPr>
        <w:t xml:space="preserve"> </w:t>
      </w:r>
      <w:r w:rsidR="00702036">
        <w:rPr>
          <w:rFonts w:ascii="Arial" w:hAnsi="Arial" w:cs="Arial"/>
          <w:sz w:val="26"/>
          <w:szCs w:val="26"/>
        </w:rPr>
        <w:t xml:space="preserve">(i) </w:t>
      </w:r>
      <w:r w:rsidR="00EA5E6F">
        <w:rPr>
          <w:rFonts w:ascii="Arial" w:hAnsi="Arial" w:cs="Arial"/>
          <w:sz w:val="26"/>
          <w:szCs w:val="26"/>
        </w:rPr>
        <w:t xml:space="preserve">al </w:t>
      </w:r>
      <w:r w:rsidR="007D250F">
        <w:rPr>
          <w:rFonts w:ascii="Arial" w:hAnsi="Arial" w:cs="Arial"/>
          <w:sz w:val="26"/>
          <w:szCs w:val="26"/>
        </w:rPr>
        <w:t xml:space="preserve">despacho accionado decretar la nulidad de todo </w:t>
      </w:r>
      <w:r w:rsidR="00312B4F">
        <w:rPr>
          <w:rFonts w:ascii="Arial" w:hAnsi="Arial" w:cs="Arial"/>
          <w:sz w:val="26"/>
          <w:szCs w:val="26"/>
        </w:rPr>
        <w:t xml:space="preserve">lo actuado por el apoderado de Bancolombia, dada su falta de poder, así como tener por no contestada la demanda y continuar con el trámite procesal, aplicando los artículos 5 y 84 de la ley 472 de 1998; (ii) al </w:t>
      </w:r>
      <w:r w:rsidR="00EA5E6F">
        <w:rPr>
          <w:rFonts w:ascii="Arial" w:hAnsi="Arial" w:cs="Arial"/>
          <w:sz w:val="26"/>
          <w:szCs w:val="26"/>
        </w:rPr>
        <w:t xml:space="preserve">Procurador Delegado que </w:t>
      </w:r>
      <w:r w:rsidR="00312B4F">
        <w:rPr>
          <w:rFonts w:ascii="Arial" w:hAnsi="Arial" w:cs="Arial"/>
          <w:sz w:val="26"/>
          <w:szCs w:val="26"/>
        </w:rPr>
        <w:t>demuestre y pruebe</w:t>
      </w:r>
      <w:r w:rsidR="00876FE3">
        <w:rPr>
          <w:rFonts w:ascii="Arial" w:hAnsi="Arial" w:cs="Arial"/>
          <w:sz w:val="26"/>
          <w:szCs w:val="26"/>
        </w:rPr>
        <w:t xml:space="preserve"> cómo ha protegido las garantías procesales del actor popular o si desconoce lo que le ordena la ley 734 de 2002</w:t>
      </w:r>
      <w:r w:rsidR="00774E0B">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 xml:space="preserve">ación de la Alcaldía de </w:t>
      </w:r>
      <w:r w:rsidR="006B0D1D">
        <w:rPr>
          <w:rFonts w:ascii="Arial" w:hAnsi="Arial" w:cs="Arial"/>
          <w:sz w:val="26"/>
          <w:szCs w:val="26"/>
          <w:lang w:val="es-ES"/>
        </w:rPr>
        <w:t>Santa Rosa de Cabal</w:t>
      </w:r>
      <w:r w:rsidR="00EA5E6F">
        <w:rPr>
          <w:rFonts w:ascii="Arial" w:hAnsi="Arial" w:cs="Arial"/>
          <w:sz w:val="26"/>
          <w:szCs w:val="26"/>
          <w:lang w:val="es-ES"/>
        </w:rPr>
        <w:t xml:space="preserve"> y</w:t>
      </w:r>
      <w:r w:rsidR="00AE243A">
        <w:rPr>
          <w:rFonts w:ascii="Arial" w:hAnsi="Arial" w:cs="Arial"/>
          <w:sz w:val="26"/>
          <w:szCs w:val="26"/>
          <w:lang w:val="es-ES"/>
        </w:rPr>
        <w:t xml:space="preserve"> la Defensoría del Pueblo</w:t>
      </w:r>
      <w:r w:rsidR="00D900B5">
        <w:rPr>
          <w:rFonts w:ascii="Arial" w:hAnsi="Arial" w:cs="Arial"/>
          <w:sz w:val="26"/>
          <w:szCs w:val="26"/>
          <w:lang w:val="es-ES"/>
        </w:rPr>
        <w:t xml:space="preserve">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6B0D1D">
        <w:rPr>
          <w:rFonts w:ascii="Arial" w:hAnsi="Arial" w:cs="Arial"/>
          <w:sz w:val="26"/>
          <w:szCs w:val="26"/>
          <w:lang w:val="es-ES"/>
        </w:rPr>
        <w:t xml:space="preserve"> </w:t>
      </w:r>
      <w:r w:rsidR="006B0D1D">
        <w:rPr>
          <w:rFonts w:ascii="Arial" w:hAnsi="Arial" w:cs="Arial"/>
          <w:sz w:val="26"/>
          <w:szCs w:val="26"/>
        </w:rPr>
        <w:t xml:space="preserve">Posteriormente se </w:t>
      </w:r>
      <w:r w:rsidR="001B3B6D">
        <w:rPr>
          <w:rFonts w:ascii="Arial" w:hAnsi="Arial" w:cs="Arial"/>
          <w:sz w:val="26"/>
          <w:szCs w:val="26"/>
        </w:rPr>
        <w:t>vincul</w:t>
      </w:r>
      <w:r w:rsidR="006B0D1D">
        <w:rPr>
          <w:rFonts w:ascii="Arial" w:hAnsi="Arial" w:cs="Arial"/>
          <w:sz w:val="26"/>
          <w:szCs w:val="26"/>
        </w:rPr>
        <w:t xml:space="preserve">ó </w:t>
      </w:r>
      <w:r w:rsidR="001B3B6D">
        <w:rPr>
          <w:rFonts w:ascii="Arial" w:hAnsi="Arial" w:cs="Arial"/>
          <w:sz w:val="26"/>
          <w:szCs w:val="26"/>
        </w:rPr>
        <w:t>al</w:t>
      </w:r>
      <w:r w:rsidR="006B0D1D">
        <w:rPr>
          <w:rFonts w:ascii="Arial" w:hAnsi="Arial" w:cs="Arial"/>
          <w:sz w:val="26"/>
          <w:szCs w:val="26"/>
        </w:rPr>
        <w:t xml:space="preserve"> señor </w:t>
      </w:r>
      <w:r w:rsidR="006B0D1D">
        <w:rPr>
          <w:rFonts w:ascii="Arial" w:hAnsi="Arial" w:cs="Arial"/>
          <w:szCs w:val="26"/>
          <w:lang w:val="es-ES" w:eastAsia="es-ES"/>
        </w:rPr>
        <w:t>UNER AUGUSTO BECERRA LARGO</w:t>
      </w:r>
      <w:r w:rsidR="006B0D1D">
        <w:rPr>
          <w:rFonts w:ascii="Arial" w:hAnsi="Arial" w:cs="Arial"/>
          <w:sz w:val="26"/>
          <w:szCs w:val="26"/>
        </w:rPr>
        <w:t xml:space="preserve">, demandante en la </w:t>
      </w:r>
      <w:r w:rsidR="006B0D1D">
        <w:rPr>
          <w:rFonts w:ascii="Arial" w:hAnsi="Arial" w:cs="Arial"/>
          <w:sz w:val="26"/>
          <w:szCs w:val="26"/>
          <w:lang w:val="es-ES_tradnl"/>
        </w:rPr>
        <w:t>acción popular</w:t>
      </w:r>
      <w:r w:rsidR="00191583">
        <w:rPr>
          <w:rFonts w:ascii="Arial" w:hAnsi="Arial" w:cs="Arial"/>
          <w:sz w:val="26"/>
          <w:szCs w:val="26"/>
          <w:lang w:val="es-ES_tradnl"/>
        </w:rPr>
        <w:t xml:space="preserve"> objeto de amparo </w:t>
      </w:r>
      <w:r w:rsidR="00191583">
        <w:rPr>
          <w:rFonts w:ascii="Arial" w:hAnsi="Arial" w:cs="Arial"/>
          <w:sz w:val="26"/>
          <w:szCs w:val="26"/>
          <w:lang w:val="es-ES"/>
        </w:rPr>
        <w:t>(fls. 12-13</w:t>
      </w:r>
      <w:r w:rsidR="00191583" w:rsidRPr="00F0613A">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DE17B3" w:rsidRPr="00856FC7" w:rsidRDefault="00943A81" w:rsidP="00DE17B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1B3B6D">
        <w:rPr>
          <w:rFonts w:ascii="Arial" w:hAnsi="Arial" w:cs="Arial"/>
          <w:sz w:val="26"/>
          <w:szCs w:val="26"/>
          <w:lang w:val="es-ES"/>
        </w:rPr>
        <w:t>1</w:t>
      </w:r>
      <w:r w:rsidR="00DE17B3">
        <w:rPr>
          <w:rFonts w:ascii="Arial" w:hAnsi="Arial" w:cs="Arial"/>
          <w:sz w:val="26"/>
          <w:szCs w:val="26"/>
          <w:lang w:val="es-ES"/>
        </w:rPr>
        <w:t xml:space="preserve">. </w:t>
      </w:r>
      <w:r w:rsidR="00913EAE">
        <w:rPr>
          <w:rFonts w:ascii="Arial" w:hAnsi="Arial" w:cs="Arial"/>
          <w:sz w:val="26"/>
          <w:szCs w:val="26"/>
          <w:lang w:val="es-ES"/>
        </w:rPr>
        <w:t>La</w:t>
      </w:r>
      <w:r w:rsidR="00DE17B3">
        <w:rPr>
          <w:rFonts w:ascii="Arial" w:hAnsi="Arial" w:cs="Arial"/>
          <w:sz w:val="26"/>
          <w:szCs w:val="26"/>
          <w:lang w:val="es-ES"/>
        </w:rPr>
        <w:t xml:space="preserve"> Ju</w:t>
      </w:r>
      <w:r w:rsidR="00913EAE">
        <w:rPr>
          <w:rFonts w:ascii="Arial" w:hAnsi="Arial" w:cs="Arial"/>
          <w:sz w:val="26"/>
          <w:szCs w:val="26"/>
          <w:lang w:val="es-ES"/>
        </w:rPr>
        <w:t>e</w:t>
      </w:r>
      <w:r w:rsidR="00DE17B3">
        <w:rPr>
          <w:rFonts w:ascii="Arial" w:hAnsi="Arial" w:cs="Arial"/>
          <w:sz w:val="26"/>
          <w:szCs w:val="26"/>
          <w:lang w:val="es-ES"/>
        </w:rPr>
        <w:t>z</w:t>
      </w:r>
      <w:r w:rsidR="00913EAE">
        <w:rPr>
          <w:rFonts w:ascii="Arial" w:hAnsi="Arial" w:cs="Arial"/>
          <w:sz w:val="26"/>
          <w:szCs w:val="26"/>
          <w:lang w:val="es-ES"/>
        </w:rPr>
        <w:t>a</w:t>
      </w:r>
      <w:r w:rsidR="00DE17B3">
        <w:rPr>
          <w:rFonts w:ascii="Arial" w:hAnsi="Arial" w:cs="Arial"/>
          <w:sz w:val="26"/>
          <w:szCs w:val="26"/>
          <w:lang w:val="es-ES"/>
        </w:rPr>
        <w:t xml:space="preserve"> </w:t>
      </w:r>
      <w:r w:rsidR="00DE17B3" w:rsidRPr="00AF5C8C">
        <w:rPr>
          <w:rFonts w:ascii="Arial" w:hAnsi="Arial" w:cs="Arial"/>
          <w:sz w:val="26"/>
          <w:szCs w:val="26"/>
          <w:lang w:val="es-ES"/>
        </w:rPr>
        <w:t>Civil</w:t>
      </w:r>
      <w:r w:rsidR="00DE17B3">
        <w:rPr>
          <w:rFonts w:ascii="Arial" w:hAnsi="Arial" w:cs="Arial"/>
          <w:sz w:val="26"/>
          <w:szCs w:val="26"/>
          <w:lang w:val="es-ES"/>
        </w:rPr>
        <w:t xml:space="preserve"> del Circuito de </w:t>
      </w:r>
      <w:r w:rsidR="00913EAE">
        <w:rPr>
          <w:rFonts w:ascii="Arial" w:hAnsi="Arial" w:cs="Arial"/>
          <w:sz w:val="26"/>
          <w:szCs w:val="26"/>
          <w:lang w:val="es-ES"/>
        </w:rPr>
        <w:t>Santa Rosa de Cabal</w:t>
      </w:r>
      <w:r w:rsidR="00DE17B3">
        <w:rPr>
          <w:rFonts w:ascii="Arial" w:hAnsi="Arial" w:cs="Arial"/>
          <w:sz w:val="26"/>
          <w:szCs w:val="26"/>
          <w:lang w:val="es-ES"/>
        </w:rPr>
        <w:t xml:space="preserve">, </w:t>
      </w:r>
      <w:r w:rsidR="00913EAE">
        <w:rPr>
          <w:rFonts w:ascii="Arial" w:hAnsi="Arial" w:cs="Arial"/>
          <w:sz w:val="26"/>
          <w:szCs w:val="26"/>
          <w:lang w:val="es-ES"/>
        </w:rPr>
        <w:t>inform</w:t>
      </w:r>
      <w:r w:rsidR="00DE17B3">
        <w:rPr>
          <w:rFonts w:ascii="Arial" w:hAnsi="Arial" w:cs="Arial"/>
          <w:sz w:val="26"/>
          <w:szCs w:val="26"/>
          <w:lang w:val="es-ES"/>
        </w:rPr>
        <w:t xml:space="preserve">ó </w:t>
      </w:r>
      <w:r w:rsidR="00913EAE">
        <w:rPr>
          <w:rFonts w:ascii="Arial" w:hAnsi="Arial" w:cs="Arial"/>
          <w:sz w:val="26"/>
          <w:szCs w:val="26"/>
          <w:lang w:val="es-ES"/>
        </w:rPr>
        <w:t xml:space="preserve">que revisado el libro radicador del despacho se pudo constatar que el proceso con radicación 2015-00309, corresponde a la </w:t>
      </w:r>
      <w:r w:rsidR="00913EAE">
        <w:rPr>
          <w:rFonts w:ascii="Arial" w:hAnsi="Arial" w:cs="Arial"/>
          <w:sz w:val="26"/>
          <w:szCs w:val="26"/>
          <w:lang w:val="es-ES"/>
        </w:rPr>
        <w:lastRenderedPageBreak/>
        <w:t xml:space="preserve">acción popular instaurada por el señor </w:t>
      </w:r>
      <w:r w:rsidR="006A1E2C">
        <w:rPr>
          <w:rFonts w:ascii="Arial" w:hAnsi="Arial" w:cs="Arial"/>
          <w:szCs w:val="26"/>
          <w:lang w:val="es-ES" w:eastAsia="es-ES"/>
        </w:rPr>
        <w:t>UNER AUGUSTO BECERRA LARGO</w:t>
      </w:r>
      <w:r w:rsidR="00913EAE">
        <w:rPr>
          <w:rFonts w:ascii="Arial" w:hAnsi="Arial" w:cs="Arial"/>
          <w:sz w:val="26"/>
          <w:szCs w:val="26"/>
          <w:lang w:val="es-ES"/>
        </w:rPr>
        <w:t xml:space="preserve">, en contra de </w:t>
      </w:r>
      <w:r w:rsidR="00913EAE" w:rsidRPr="006A1E2C">
        <w:rPr>
          <w:rFonts w:ascii="Arial" w:hAnsi="Arial" w:cs="Arial"/>
          <w:szCs w:val="26"/>
          <w:lang w:val="es-ES"/>
        </w:rPr>
        <w:t xml:space="preserve">CENICAFÉ </w:t>
      </w:r>
      <w:r w:rsidR="00913EAE" w:rsidRPr="006A1E2C">
        <w:rPr>
          <w:rFonts w:ascii="Arial" w:hAnsi="Arial" w:cs="Arial"/>
          <w:sz w:val="26"/>
          <w:szCs w:val="26"/>
          <w:lang w:val="es-ES"/>
        </w:rPr>
        <w:t>(sic)</w:t>
      </w:r>
      <w:r w:rsidR="00913EAE" w:rsidRPr="006A1E2C">
        <w:rPr>
          <w:rFonts w:ascii="Arial" w:hAnsi="Arial" w:cs="Arial"/>
          <w:szCs w:val="26"/>
          <w:lang w:val="es-ES"/>
        </w:rPr>
        <w:t xml:space="preserve"> – PEREIRA</w:t>
      </w:r>
      <w:r w:rsidR="00913EAE">
        <w:rPr>
          <w:rFonts w:ascii="Arial" w:hAnsi="Arial" w:cs="Arial"/>
          <w:sz w:val="26"/>
          <w:szCs w:val="26"/>
          <w:lang w:val="es-ES"/>
        </w:rPr>
        <w:t>, la cual fue re</w:t>
      </w:r>
      <w:r w:rsidR="00913EAE" w:rsidRPr="00856FC7">
        <w:rPr>
          <w:rFonts w:ascii="Arial" w:hAnsi="Arial" w:cs="Arial"/>
          <w:sz w:val="26"/>
          <w:szCs w:val="26"/>
          <w:lang w:val="es-ES"/>
        </w:rPr>
        <w:t>chazada por competencia mediante auto del 26 de noviembre de 2015, decisión frente a la cual el actor popular presentó reposición y en subsidio apelación, resuelto en providencia del 4 de diciembre de 2015 y una vez ejecutoriado fue enviado el expediente a la Oficina Judicial Reparto de Pereira</w:t>
      </w:r>
      <w:r w:rsidR="00DE17B3" w:rsidRPr="00856FC7">
        <w:rPr>
          <w:rFonts w:ascii="Arial" w:hAnsi="Arial" w:cs="Arial"/>
          <w:sz w:val="26"/>
          <w:szCs w:val="26"/>
          <w:lang w:val="es-ES"/>
        </w:rPr>
        <w:t>.</w:t>
      </w:r>
      <w:r w:rsidR="00913EAE" w:rsidRPr="00856FC7">
        <w:rPr>
          <w:rFonts w:ascii="Arial" w:hAnsi="Arial" w:cs="Arial"/>
          <w:sz w:val="26"/>
          <w:szCs w:val="26"/>
          <w:lang w:val="es-ES"/>
        </w:rPr>
        <w:t xml:space="preserve"> (fls. 8 y 17).</w:t>
      </w:r>
      <w:r w:rsidR="00DE17B3" w:rsidRPr="00856FC7">
        <w:rPr>
          <w:rFonts w:ascii="Arial" w:hAnsi="Arial" w:cs="Arial"/>
          <w:sz w:val="26"/>
          <w:szCs w:val="26"/>
          <w:lang w:val="es-ES"/>
        </w:rPr>
        <w:t xml:space="preserve"> </w:t>
      </w:r>
    </w:p>
    <w:p w:rsidR="00DE17B3" w:rsidRPr="00856FC7" w:rsidRDefault="00DE17B3" w:rsidP="00DE17B3">
      <w:pPr>
        <w:pStyle w:val="Sinespaciado1"/>
        <w:spacing w:line="360" w:lineRule="auto"/>
        <w:ind w:firstLine="2835"/>
        <w:jc w:val="both"/>
        <w:rPr>
          <w:rFonts w:ascii="Arial" w:hAnsi="Arial" w:cs="Arial"/>
          <w:sz w:val="26"/>
          <w:szCs w:val="26"/>
          <w:lang w:val="es-ES"/>
        </w:rPr>
      </w:pPr>
    </w:p>
    <w:p w:rsidR="001B3B6D" w:rsidRPr="00856FC7" w:rsidRDefault="001B3B6D" w:rsidP="001B3B6D">
      <w:pPr>
        <w:pStyle w:val="Sinespaciado1"/>
        <w:spacing w:line="360" w:lineRule="auto"/>
        <w:ind w:firstLine="2832"/>
        <w:jc w:val="both"/>
        <w:rPr>
          <w:rFonts w:ascii="Arial" w:hAnsi="Arial" w:cs="Arial"/>
          <w:sz w:val="26"/>
          <w:szCs w:val="26"/>
          <w:lang w:val="es-ES"/>
        </w:rPr>
      </w:pPr>
      <w:r w:rsidRPr="00856FC7">
        <w:rPr>
          <w:rFonts w:ascii="Arial" w:hAnsi="Arial" w:cs="Arial"/>
          <w:sz w:val="26"/>
          <w:szCs w:val="26"/>
          <w:lang w:val="es-ES"/>
        </w:rPr>
        <w:t>4.2. La Procuraduría Regional de Risaralda señaló que la situación planteada por el señor ARIAS IDÁRRAGA es ajena a esta agencia del Ministerio Público, toda vez que su actuación como ente de control está orientada a verificar la defensa de los derechos e intereses colectivos, por lo que solicita su desvinculación de este trámite. (fl. 14).</w:t>
      </w:r>
    </w:p>
    <w:p w:rsidR="001B3B6D" w:rsidRPr="00856FC7" w:rsidRDefault="001B3B6D" w:rsidP="001B3B6D">
      <w:pPr>
        <w:pStyle w:val="Sinespaciado1"/>
        <w:spacing w:line="360" w:lineRule="auto"/>
        <w:ind w:firstLine="2832"/>
        <w:jc w:val="both"/>
        <w:rPr>
          <w:rFonts w:ascii="Arial" w:hAnsi="Arial" w:cs="Arial"/>
          <w:sz w:val="26"/>
          <w:szCs w:val="26"/>
          <w:lang w:val="es-ES"/>
        </w:rPr>
      </w:pPr>
    </w:p>
    <w:p w:rsidR="00943A81" w:rsidRPr="00856FC7" w:rsidRDefault="00943A81" w:rsidP="00943A81">
      <w:pPr>
        <w:pStyle w:val="Sinespaciado1"/>
        <w:spacing w:line="360" w:lineRule="auto"/>
        <w:ind w:firstLine="2832"/>
        <w:jc w:val="both"/>
        <w:rPr>
          <w:rFonts w:ascii="Arial" w:hAnsi="Arial" w:cs="Arial"/>
          <w:sz w:val="26"/>
          <w:szCs w:val="26"/>
          <w:lang w:val="es-ES"/>
        </w:rPr>
      </w:pPr>
      <w:r w:rsidRPr="00856FC7">
        <w:rPr>
          <w:rFonts w:ascii="Arial" w:hAnsi="Arial" w:cs="Arial"/>
          <w:sz w:val="26"/>
          <w:szCs w:val="26"/>
          <w:lang w:val="es-ES"/>
        </w:rPr>
        <w:t>4.3. La Alcaldía de Santa Rosa de Cabal, por intermedio de apoderado judicial, solicita su desvinculación pues no se le imputa vulneración de derecho fundamental alguno y tampoco es parte en la acción popular referida por el actor. (fls. 20-21).</w:t>
      </w:r>
    </w:p>
    <w:p w:rsidR="00943A81" w:rsidRPr="00856FC7" w:rsidRDefault="00943A81" w:rsidP="00943A81">
      <w:pPr>
        <w:pStyle w:val="Sinespaciado1"/>
        <w:spacing w:line="360" w:lineRule="auto"/>
        <w:ind w:firstLine="2832"/>
        <w:jc w:val="both"/>
        <w:rPr>
          <w:rFonts w:ascii="Arial" w:hAnsi="Arial" w:cs="Arial"/>
          <w:sz w:val="26"/>
          <w:szCs w:val="26"/>
          <w:lang w:val="es-ES"/>
        </w:rPr>
      </w:pPr>
    </w:p>
    <w:p w:rsidR="00977C00" w:rsidRPr="00856FC7" w:rsidRDefault="00DE17B3" w:rsidP="00DE17B3">
      <w:pPr>
        <w:pStyle w:val="Sinespaciado1"/>
        <w:spacing w:line="360" w:lineRule="auto"/>
        <w:ind w:firstLine="2835"/>
        <w:jc w:val="both"/>
        <w:rPr>
          <w:rFonts w:ascii="Arial" w:hAnsi="Arial" w:cs="Arial"/>
          <w:sz w:val="26"/>
          <w:szCs w:val="26"/>
          <w:lang w:val="es-ES"/>
        </w:rPr>
      </w:pPr>
      <w:r w:rsidRPr="00856FC7">
        <w:rPr>
          <w:rFonts w:ascii="Arial" w:hAnsi="Arial" w:cs="Arial"/>
          <w:sz w:val="26"/>
          <w:szCs w:val="26"/>
          <w:lang w:val="es-ES"/>
        </w:rPr>
        <w:t>4.</w:t>
      </w:r>
      <w:r w:rsidR="002479B0" w:rsidRPr="00856FC7">
        <w:rPr>
          <w:rFonts w:ascii="Arial" w:hAnsi="Arial" w:cs="Arial"/>
          <w:sz w:val="26"/>
          <w:szCs w:val="26"/>
          <w:lang w:val="es-ES"/>
        </w:rPr>
        <w:t>4</w:t>
      </w:r>
      <w:r w:rsidRPr="00856FC7">
        <w:rPr>
          <w:rFonts w:ascii="Arial" w:hAnsi="Arial" w:cs="Arial"/>
          <w:sz w:val="26"/>
          <w:szCs w:val="26"/>
          <w:lang w:val="es-ES"/>
        </w:rPr>
        <w:t>. Los demás vinculados guardaron silencio.</w:t>
      </w:r>
    </w:p>
    <w:p w:rsidR="004305CC" w:rsidRPr="004305CC" w:rsidRDefault="004305CC" w:rsidP="00977C00">
      <w:pPr>
        <w:pStyle w:val="Sinespaciado1"/>
        <w:spacing w:line="360" w:lineRule="auto"/>
        <w:ind w:firstLine="2835"/>
        <w:rPr>
          <w:rFonts w:ascii="Arial" w:hAnsi="Arial" w:cs="Arial"/>
          <w:b/>
          <w:spacing w:val="-3"/>
          <w:sz w:val="24"/>
          <w:szCs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856FC7" w:rsidRDefault="00AE243A" w:rsidP="00AE243A">
      <w:pPr>
        <w:pStyle w:val="Sinespaciado1"/>
        <w:spacing w:line="360" w:lineRule="auto"/>
        <w:ind w:firstLine="2835"/>
        <w:jc w:val="both"/>
        <w:rPr>
          <w:rFonts w:ascii="Arial" w:hAnsi="Arial" w:cs="Arial"/>
          <w:sz w:val="26"/>
          <w:szCs w:val="26"/>
          <w:lang w:val="es-ES_tradnl"/>
        </w:rPr>
      </w:pPr>
    </w:p>
    <w:p w:rsidR="00AE243A" w:rsidRPr="00856FC7" w:rsidRDefault="00AE243A" w:rsidP="00DB3464">
      <w:pPr>
        <w:pStyle w:val="Sinespaciado1"/>
        <w:spacing w:line="360" w:lineRule="auto"/>
        <w:ind w:firstLine="2832"/>
        <w:jc w:val="both"/>
        <w:rPr>
          <w:rFonts w:ascii="Arial" w:hAnsi="Arial" w:cs="Arial"/>
          <w:sz w:val="26"/>
          <w:szCs w:val="26"/>
        </w:rPr>
      </w:pPr>
      <w:r w:rsidRPr="00856FC7">
        <w:rPr>
          <w:rFonts w:ascii="Arial" w:hAnsi="Arial" w:cs="Arial"/>
          <w:sz w:val="26"/>
          <w:szCs w:val="26"/>
        </w:rPr>
        <w:t>1. Esta Corporación es competente para conocer de la tutela, de conformidad con lo previsto en el artículo 86 de la Carta Política y en los Decretos 2591 de 1991 y 1382 de 2000.</w:t>
      </w:r>
    </w:p>
    <w:p w:rsidR="00E85B41" w:rsidRPr="00856FC7" w:rsidRDefault="00E85B41" w:rsidP="00DB3464">
      <w:pPr>
        <w:pStyle w:val="Sinespaciado1"/>
        <w:spacing w:line="360" w:lineRule="auto"/>
        <w:ind w:firstLine="2832"/>
        <w:jc w:val="both"/>
        <w:rPr>
          <w:rFonts w:ascii="Arial" w:hAnsi="Arial" w:cs="Arial"/>
          <w:sz w:val="26"/>
          <w:szCs w:val="26"/>
        </w:rPr>
      </w:pPr>
    </w:p>
    <w:p w:rsidR="00AE243A" w:rsidRPr="00856FC7" w:rsidRDefault="00AE243A" w:rsidP="00AE243A">
      <w:pPr>
        <w:pStyle w:val="Sinespaciado1"/>
        <w:spacing w:line="360" w:lineRule="auto"/>
        <w:ind w:firstLine="2832"/>
        <w:jc w:val="both"/>
        <w:rPr>
          <w:rFonts w:ascii="Arial" w:hAnsi="Arial" w:cs="Arial"/>
          <w:sz w:val="26"/>
          <w:szCs w:val="26"/>
        </w:rPr>
      </w:pPr>
      <w:r w:rsidRPr="00856FC7">
        <w:rPr>
          <w:rFonts w:ascii="Arial" w:hAnsi="Arial" w:cs="Arial"/>
          <w:sz w:val="26"/>
          <w:szCs w:val="26"/>
        </w:rPr>
        <w:t xml:space="preserve">2. La controversia consiste en dilucidar si el </w:t>
      </w:r>
      <w:r w:rsidRPr="00856FC7">
        <w:rPr>
          <w:rFonts w:ascii="Arial" w:hAnsi="Arial" w:cs="Arial"/>
          <w:sz w:val="26"/>
          <w:szCs w:val="26"/>
          <w:lang w:val="es-ES" w:eastAsia="es-ES"/>
        </w:rPr>
        <w:t xml:space="preserve">JUZGADO CIVIL DEL CIRCUITO DE </w:t>
      </w:r>
      <w:r w:rsidR="006A1E2C" w:rsidRPr="00856FC7">
        <w:rPr>
          <w:rFonts w:ascii="Arial" w:hAnsi="Arial" w:cs="Arial"/>
          <w:sz w:val="26"/>
          <w:szCs w:val="26"/>
          <w:lang w:val="es-ES" w:eastAsia="es-ES"/>
        </w:rPr>
        <w:t>SANTA ROSA DE CABAL</w:t>
      </w:r>
      <w:r w:rsidRPr="00856FC7">
        <w:rPr>
          <w:rFonts w:ascii="Arial" w:hAnsi="Arial" w:cs="Arial"/>
          <w:sz w:val="26"/>
          <w:szCs w:val="26"/>
        </w:rPr>
        <w:t xml:space="preserve">, vulneró </w:t>
      </w:r>
      <w:r w:rsidR="00384573" w:rsidRPr="00856FC7">
        <w:rPr>
          <w:rFonts w:ascii="Arial" w:hAnsi="Arial" w:cs="Arial"/>
          <w:sz w:val="26"/>
          <w:szCs w:val="26"/>
        </w:rPr>
        <w:t>las “garantías procesales” y derechos fundamentales del actor al</w:t>
      </w:r>
      <w:r w:rsidR="005F06D7" w:rsidRPr="00856FC7">
        <w:rPr>
          <w:rFonts w:ascii="Arial" w:hAnsi="Arial" w:cs="Arial"/>
          <w:sz w:val="26"/>
          <w:szCs w:val="26"/>
        </w:rPr>
        <w:t xml:space="preserve"> debido proceso</w:t>
      </w:r>
      <w:r w:rsidR="00943A81" w:rsidRPr="00856FC7">
        <w:rPr>
          <w:rFonts w:ascii="Arial" w:hAnsi="Arial" w:cs="Arial"/>
          <w:sz w:val="26"/>
          <w:szCs w:val="26"/>
        </w:rPr>
        <w:t xml:space="preserve"> e</w:t>
      </w:r>
      <w:r w:rsidR="00384573" w:rsidRPr="00856FC7">
        <w:rPr>
          <w:rFonts w:ascii="Arial" w:hAnsi="Arial" w:cs="Arial"/>
          <w:sz w:val="26"/>
          <w:szCs w:val="26"/>
        </w:rPr>
        <w:t xml:space="preserve"> igualdad, </w:t>
      </w:r>
      <w:r w:rsidR="006B5B61" w:rsidRPr="00856FC7">
        <w:rPr>
          <w:rFonts w:ascii="Arial" w:hAnsi="Arial" w:cs="Arial"/>
          <w:sz w:val="26"/>
          <w:szCs w:val="26"/>
        </w:rPr>
        <w:t xml:space="preserve">en </w:t>
      </w:r>
      <w:r w:rsidR="00384573" w:rsidRPr="00856FC7">
        <w:rPr>
          <w:rFonts w:ascii="Arial" w:hAnsi="Arial" w:cs="Arial"/>
          <w:sz w:val="26"/>
          <w:szCs w:val="26"/>
        </w:rPr>
        <w:t xml:space="preserve">el trámite de la acción popular radicada bajo el número </w:t>
      </w:r>
      <w:r w:rsidR="00B46C91" w:rsidRPr="00856FC7">
        <w:rPr>
          <w:rFonts w:ascii="Arial" w:hAnsi="Arial" w:cs="Arial"/>
          <w:sz w:val="26"/>
          <w:szCs w:val="26"/>
          <w:lang w:val="es-ES" w:eastAsia="es-ES"/>
        </w:rPr>
        <w:t>2015-00</w:t>
      </w:r>
      <w:r w:rsidR="00B46C91" w:rsidRPr="00856FC7">
        <w:rPr>
          <w:rFonts w:ascii="Arial" w:hAnsi="Arial" w:cs="Arial"/>
          <w:b/>
          <w:sz w:val="26"/>
          <w:szCs w:val="26"/>
          <w:lang w:val="es-ES" w:eastAsia="es-ES"/>
        </w:rPr>
        <w:t>309</w:t>
      </w:r>
      <w:r w:rsidRPr="00856FC7">
        <w:rPr>
          <w:rFonts w:ascii="Arial" w:hAnsi="Arial" w:cs="Arial"/>
          <w:sz w:val="26"/>
          <w:szCs w:val="26"/>
        </w:rPr>
        <w:t xml:space="preserve">, </w:t>
      </w:r>
      <w:r w:rsidR="004A5ED0" w:rsidRPr="00856FC7">
        <w:rPr>
          <w:rFonts w:ascii="Arial" w:hAnsi="Arial" w:cs="Arial"/>
          <w:sz w:val="26"/>
          <w:szCs w:val="26"/>
        </w:rPr>
        <w:t xml:space="preserve">que amerite la injerencia del juez </w:t>
      </w:r>
      <w:r w:rsidR="00183F71" w:rsidRPr="00856FC7">
        <w:rPr>
          <w:rFonts w:ascii="Arial" w:hAnsi="Arial" w:cs="Arial"/>
          <w:sz w:val="26"/>
          <w:szCs w:val="26"/>
        </w:rPr>
        <w:t>c</w:t>
      </w:r>
      <w:r w:rsidR="004A5ED0" w:rsidRPr="00856FC7">
        <w:rPr>
          <w:rFonts w:ascii="Arial" w:hAnsi="Arial" w:cs="Arial"/>
          <w:sz w:val="26"/>
          <w:szCs w:val="26"/>
        </w:rPr>
        <w:t>onstitucional</w:t>
      </w:r>
      <w:r w:rsidR="007D5894" w:rsidRPr="00856FC7">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Pr="00856FC7"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que, en línea de principio,</w:t>
      </w:r>
      <w:r w:rsidRPr="00856FC7">
        <w:rPr>
          <w:rFonts w:ascii="Arial" w:hAnsi="Arial" w:cs="Arial"/>
          <w:sz w:val="26"/>
          <w:szCs w:val="26"/>
        </w:rPr>
        <w:t xml:space="preserve">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856FC7" w:rsidRDefault="00AE243A" w:rsidP="00AE243A">
      <w:pPr>
        <w:spacing w:line="360" w:lineRule="auto"/>
        <w:ind w:firstLine="2835"/>
        <w:jc w:val="both"/>
        <w:rPr>
          <w:rFonts w:ascii="Arial" w:hAnsi="Arial" w:cs="Arial"/>
          <w:sz w:val="26"/>
          <w:szCs w:val="26"/>
        </w:rPr>
      </w:pPr>
    </w:p>
    <w:p w:rsidR="00AE243A" w:rsidRPr="00856FC7" w:rsidRDefault="00AE243A" w:rsidP="00AE243A">
      <w:pPr>
        <w:spacing w:line="360" w:lineRule="auto"/>
        <w:ind w:firstLine="2835"/>
        <w:jc w:val="both"/>
        <w:rPr>
          <w:rFonts w:ascii="Arial" w:hAnsi="Arial" w:cs="Arial"/>
          <w:sz w:val="26"/>
          <w:szCs w:val="26"/>
        </w:rPr>
      </w:pPr>
      <w:r w:rsidRPr="00856FC7">
        <w:rPr>
          <w:rFonts w:ascii="Arial" w:hAnsi="Arial" w:cs="Arial"/>
          <w:sz w:val="26"/>
          <w:szCs w:val="26"/>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856FC7">
        <w:rPr>
          <w:rStyle w:val="Appelnotedebasdep"/>
          <w:rFonts w:ascii="Arial" w:hAnsi="Arial"/>
          <w:sz w:val="26"/>
          <w:szCs w:val="26"/>
        </w:rPr>
        <w:footnoteReference w:id="1"/>
      </w:r>
      <w:r w:rsidRPr="00856FC7">
        <w:rPr>
          <w:rFonts w:ascii="Arial" w:hAnsi="Arial" w:cs="Arial"/>
          <w:sz w:val="26"/>
          <w:szCs w:val="26"/>
        </w:rPr>
        <w:t>.</w:t>
      </w:r>
    </w:p>
    <w:p w:rsidR="00342BE6" w:rsidRPr="00856FC7" w:rsidRDefault="00342BE6" w:rsidP="00AE243A">
      <w:pPr>
        <w:spacing w:line="360" w:lineRule="auto"/>
        <w:ind w:firstLine="2835"/>
        <w:jc w:val="both"/>
        <w:rPr>
          <w:rFonts w:ascii="Arial" w:hAnsi="Arial" w:cs="Arial"/>
          <w:sz w:val="26"/>
          <w:szCs w:val="26"/>
        </w:rPr>
      </w:pPr>
    </w:p>
    <w:p w:rsidR="00342BE6" w:rsidRPr="008028C9" w:rsidRDefault="00342BE6" w:rsidP="00342BE6">
      <w:pPr>
        <w:spacing w:line="360" w:lineRule="auto"/>
        <w:ind w:firstLine="2835"/>
        <w:jc w:val="both"/>
        <w:rPr>
          <w:rFonts w:ascii="Arial" w:hAnsi="Arial" w:cs="Arial"/>
          <w:sz w:val="26"/>
          <w:szCs w:val="26"/>
        </w:rPr>
      </w:pPr>
      <w:r w:rsidRPr="00856FC7">
        <w:rPr>
          <w:rFonts w:ascii="Arial" w:hAnsi="Arial" w:cs="Arial"/>
          <w:sz w:val="26"/>
          <w:szCs w:val="26"/>
        </w:rPr>
        <w:t>5. Respecto a la legitimación en la causa por activa del señor JAVIER ELÍAS ARIAS IDÁRRAGA, se cumple en el presente asunto a pesar de no ser quien promovió</w:t>
      </w:r>
      <w:r w:rsidR="005B01DB" w:rsidRPr="00856FC7">
        <w:rPr>
          <w:rFonts w:ascii="Arial" w:hAnsi="Arial" w:cs="Arial"/>
          <w:sz w:val="26"/>
          <w:szCs w:val="26"/>
        </w:rPr>
        <w:t xml:space="preserve"> la acción popular, </w:t>
      </w:r>
      <w:r w:rsidRPr="00856FC7">
        <w:rPr>
          <w:rFonts w:ascii="Arial" w:hAnsi="Arial" w:cs="Arial"/>
          <w:sz w:val="26"/>
          <w:szCs w:val="26"/>
        </w:rPr>
        <w:t>atendiendo</w:t>
      </w:r>
      <w:r w:rsidR="005B01DB" w:rsidRPr="00856FC7">
        <w:rPr>
          <w:rFonts w:ascii="Arial" w:hAnsi="Arial" w:cs="Arial"/>
          <w:sz w:val="26"/>
          <w:szCs w:val="26"/>
        </w:rPr>
        <w:t xml:space="preserve"> el reciente pronunciamiento de la </w:t>
      </w:r>
      <w:r w:rsidR="008028C9" w:rsidRPr="00856FC7">
        <w:rPr>
          <w:rFonts w:ascii="Arial" w:hAnsi="Arial" w:cs="Arial"/>
          <w:sz w:val="26"/>
          <w:szCs w:val="26"/>
        </w:rPr>
        <w:t>Sala de Casación Civil de la Corte Suprema de Justicia, donde expuso que dada</w:t>
      </w:r>
      <w:r w:rsidR="005B01DB" w:rsidRPr="00856FC7">
        <w:rPr>
          <w:rFonts w:ascii="Arial" w:hAnsi="Arial" w:cs="Arial"/>
          <w:sz w:val="26"/>
          <w:szCs w:val="26"/>
        </w:rPr>
        <w:t xml:space="preserve"> </w:t>
      </w:r>
      <w:r w:rsidRPr="00856FC7">
        <w:rPr>
          <w:rFonts w:ascii="Arial" w:hAnsi="Arial" w:cs="Arial"/>
          <w:sz w:val="26"/>
          <w:szCs w:val="26"/>
        </w:rPr>
        <w:t xml:space="preserve">las </w:t>
      </w:r>
      <w:r w:rsidR="005B01DB" w:rsidRPr="00856FC7">
        <w:rPr>
          <w:rFonts w:ascii="Arial" w:hAnsi="Arial" w:cs="Arial"/>
          <w:sz w:val="26"/>
          <w:szCs w:val="26"/>
        </w:rPr>
        <w:t>características</w:t>
      </w:r>
      <w:r w:rsidRPr="00856FC7">
        <w:rPr>
          <w:rFonts w:ascii="Arial" w:hAnsi="Arial" w:cs="Arial"/>
          <w:sz w:val="26"/>
          <w:szCs w:val="26"/>
        </w:rPr>
        <w:t xml:space="preserve"> especiales de ese</w:t>
      </w:r>
      <w:r w:rsidR="005B01DB" w:rsidRPr="00856FC7">
        <w:rPr>
          <w:rFonts w:ascii="Arial" w:hAnsi="Arial" w:cs="Arial"/>
          <w:sz w:val="26"/>
          <w:szCs w:val="26"/>
        </w:rPr>
        <w:t xml:space="preserve"> </w:t>
      </w:r>
      <w:r w:rsidRPr="00856FC7">
        <w:rPr>
          <w:rFonts w:ascii="Arial" w:hAnsi="Arial" w:cs="Arial"/>
          <w:sz w:val="26"/>
          <w:szCs w:val="26"/>
        </w:rPr>
        <w:t>tipo de</w:t>
      </w:r>
      <w:r w:rsidR="005B01DB" w:rsidRPr="00856FC7">
        <w:rPr>
          <w:rFonts w:ascii="Arial" w:hAnsi="Arial" w:cs="Arial"/>
          <w:sz w:val="26"/>
          <w:szCs w:val="26"/>
        </w:rPr>
        <w:t xml:space="preserve"> acciones,</w:t>
      </w:r>
      <w:r w:rsidR="005B01DB" w:rsidRPr="00856FC7">
        <w:rPr>
          <w:rFonts w:ascii="Arial" w:eastAsia="MS Gothic" w:hAnsi="Arial" w:cs="Arial"/>
          <w:sz w:val="26"/>
          <w:szCs w:val="26"/>
        </w:rPr>
        <w:t xml:space="preserve"> </w:t>
      </w:r>
      <w:r w:rsidR="005B01DB" w:rsidRPr="00856FC7">
        <w:rPr>
          <w:rFonts w:ascii="Arial" w:hAnsi="Arial" w:cs="Arial"/>
          <w:sz w:val="26"/>
          <w:szCs w:val="26"/>
        </w:rPr>
        <w:t>cuando</w:t>
      </w:r>
      <w:r w:rsidRPr="00856FC7">
        <w:rPr>
          <w:rFonts w:ascii="Arial" w:hAnsi="Arial" w:cs="Arial"/>
          <w:sz w:val="26"/>
          <w:szCs w:val="26"/>
        </w:rPr>
        <w:t xml:space="preserve"> su</w:t>
      </w:r>
      <w:r w:rsidR="005B01DB" w:rsidRPr="00856FC7">
        <w:rPr>
          <w:rFonts w:ascii="Arial" w:hAnsi="Arial" w:cs="Arial"/>
          <w:sz w:val="26"/>
          <w:szCs w:val="26"/>
        </w:rPr>
        <w:t xml:space="preserve"> </w:t>
      </w:r>
      <w:r w:rsidRPr="00856FC7">
        <w:rPr>
          <w:rFonts w:ascii="Arial" w:hAnsi="Arial" w:cs="Arial"/>
          <w:sz w:val="26"/>
          <w:szCs w:val="26"/>
        </w:rPr>
        <w:t>procedimiento sea</w:t>
      </w:r>
      <w:r w:rsidR="005B01DB" w:rsidRPr="00856FC7">
        <w:rPr>
          <w:rFonts w:ascii="Arial" w:hAnsi="Arial" w:cs="Arial"/>
          <w:sz w:val="26"/>
          <w:szCs w:val="26"/>
        </w:rPr>
        <w:t xml:space="preserve"> </w:t>
      </w:r>
      <w:r w:rsidRPr="00856FC7">
        <w:rPr>
          <w:rFonts w:ascii="Arial" w:hAnsi="Arial" w:cs="Arial"/>
          <w:sz w:val="26"/>
          <w:szCs w:val="26"/>
        </w:rPr>
        <w:t>sometido al</w:t>
      </w:r>
      <w:r w:rsidR="005B01DB" w:rsidRPr="00856FC7">
        <w:rPr>
          <w:rFonts w:ascii="Arial" w:hAnsi="Arial" w:cs="Arial"/>
          <w:sz w:val="26"/>
          <w:szCs w:val="26"/>
        </w:rPr>
        <w:t xml:space="preserve"> </w:t>
      </w:r>
      <w:r w:rsidRPr="00856FC7">
        <w:rPr>
          <w:rFonts w:ascii="Arial" w:hAnsi="Arial" w:cs="Arial"/>
          <w:sz w:val="26"/>
          <w:szCs w:val="26"/>
        </w:rPr>
        <w:t>escrutinio de</w:t>
      </w:r>
      <w:r w:rsidR="005B01DB" w:rsidRPr="00856FC7">
        <w:rPr>
          <w:rFonts w:ascii="Arial" w:hAnsi="Arial" w:cs="Arial"/>
          <w:sz w:val="26"/>
          <w:szCs w:val="26"/>
        </w:rPr>
        <w:t xml:space="preserve"> </w:t>
      </w:r>
      <w:r w:rsidRPr="00856FC7">
        <w:rPr>
          <w:rFonts w:ascii="Arial" w:hAnsi="Arial" w:cs="Arial"/>
          <w:sz w:val="26"/>
          <w:szCs w:val="26"/>
        </w:rPr>
        <w:t>la</w:t>
      </w:r>
      <w:r w:rsidR="005B01DB" w:rsidRPr="00856FC7">
        <w:rPr>
          <w:rFonts w:ascii="Arial" w:hAnsi="Arial" w:cs="Arial"/>
          <w:sz w:val="26"/>
          <w:szCs w:val="26"/>
        </w:rPr>
        <w:t xml:space="preserve"> tutela,</w:t>
      </w:r>
      <w:r w:rsidR="005B01DB" w:rsidRPr="00856FC7">
        <w:rPr>
          <w:rFonts w:ascii="Arial" w:eastAsia="MS Gothic" w:hAnsi="Arial" w:cs="Arial"/>
          <w:sz w:val="26"/>
          <w:szCs w:val="26"/>
        </w:rPr>
        <w:t xml:space="preserve"> </w:t>
      </w:r>
      <w:r w:rsidR="005B01DB" w:rsidRPr="00856FC7">
        <w:rPr>
          <w:rFonts w:ascii="Arial" w:hAnsi="Arial" w:cs="Arial"/>
          <w:sz w:val="26"/>
          <w:szCs w:val="26"/>
        </w:rPr>
        <w:t xml:space="preserve">necesario es tener por superado ese </w:t>
      </w:r>
      <w:r w:rsidRPr="00856FC7">
        <w:rPr>
          <w:rFonts w:ascii="Arial" w:hAnsi="Arial" w:cs="Arial"/>
          <w:sz w:val="26"/>
          <w:szCs w:val="26"/>
        </w:rPr>
        <w:t>requisito</w:t>
      </w:r>
      <w:r w:rsidR="005B01DB" w:rsidRPr="00856FC7">
        <w:rPr>
          <w:rFonts w:ascii="Arial" w:hAnsi="Arial" w:cs="Arial"/>
          <w:sz w:val="26"/>
          <w:szCs w:val="26"/>
        </w:rPr>
        <w:t xml:space="preserve"> </w:t>
      </w:r>
      <w:r w:rsidRPr="00856FC7">
        <w:rPr>
          <w:rFonts w:ascii="Arial" w:hAnsi="Arial" w:cs="Arial"/>
          <w:sz w:val="26"/>
          <w:szCs w:val="26"/>
        </w:rPr>
        <w:t>de</w:t>
      </w:r>
      <w:r w:rsidR="005B01DB" w:rsidRPr="00856FC7">
        <w:rPr>
          <w:rFonts w:ascii="Arial" w:hAnsi="Arial" w:cs="Arial"/>
          <w:sz w:val="26"/>
          <w:szCs w:val="26"/>
        </w:rPr>
        <w:t xml:space="preserve"> </w:t>
      </w:r>
      <w:r w:rsidRPr="00856FC7">
        <w:rPr>
          <w:rFonts w:ascii="Arial" w:hAnsi="Arial" w:cs="Arial"/>
          <w:sz w:val="26"/>
          <w:szCs w:val="26"/>
        </w:rPr>
        <w:t>procedibilidad</w:t>
      </w:r>
      <w:r w:rsidR="005B01DB" w:rsidRPr="00856FC7">
        <w:rPr>
          <w:rFonts w:ascii="Arial" w:hAnsi="Arial" w:cs="Arial"/>
          <w:sz w:val="26"/>
          <w:szCs w:val="26"/>
        </w:rPr>
        <w:t>, ya que la acció</w:t>
      </w:r>
      <w:r w:rsidRPr="00856FC7">
        <w:rPr>
          <w:rFonts w:ascii="Arial" w:hAnsi="Arial" w:cs="Arial"/>
          <w:sz w:val="26"/>
          <w:szCs w:val="26"/>
        </w:rPr>
        <w:t>n popular es un</w:t>
      </w:r>
      <w:r w:rsidR="005B01DB" w:rsidRPr="00856FC7">
        <w:rPr>
          <w:rFonts w:ascii="Arial" w:hAnsi="Arial" w:cs="Arial"/>
          <w:sz w:val="26"/>
          <w:szCs w:val="26"/>
        </w:rPr>
        <w:t xml:space="preserve"> </w:t>
      </w:r>
      <w:r w:rsidRPr="00856FC7">
        <w:rPr>
          <w:rFonts w:ascii="Arial" w:hAnsi="Arial" w:cs="Arial"/>
          <w:sz w:val="26"/>
          <w:szCs w:val="26"/>
        </w:rPr>
        <w:t xml:space="preserve">mecanismo de estirpe </w:t>
      </w:r>
      <w:r w:rsidR="005B01DB" w:rsidRPr="00856FC7">
        <w:rPr>
          <w:rFonts w:ascii="Arial" w:hAnsi="Arial" w:cs="Arial"/>
          <w:sz w:val="26"/>
          <w:szCs w:val="26"/>
        </w:rPr>
        <w:t>constitucional,</w:t>
      </w:r>
      <w:r w:rsidR="005B01DB" w:rsidRPr="00856FC7">
        <w:rPr>
          <w:rFonts w:ascii="Arial" w:eastAsia="MS Gothic" w:hAnsi="Arial" w:cs="Arial"/>
          <w:sz w:val="26"/>
          <w:szCs w:val="26"/>
        </w:rPr>
        <w:t xml:space="preserve"> </w:t>
      </w:r>
      <w:r w:rsidR="005B01DB" w:rsidRPr="00856FC7">
        <w:rPr>
          <w:rFonts w:ascii="Arial" w:hAnsi="Arial" w:cs="Arial"/>
          <w:sz w:val="26"/>
          <w:szCs w:val="26"/>
        </w:rPr>
        <w:t>instituido</w:t>
      </w:r>
      <w:r w:rsidRPr="00856FC7">
        <w:rPr>
          <w:rFonts w:ascii="Arial" w:hAnsi="Arial" w:cs="Arial"/>
          <w:sz w:val="26"/>
          <w:szCs w:val="26"/>
        </w:rPr>
        <w:t xml:space="preserve"> para</w:t>
      </w:r>
      <w:r w:rsidR="005B01DB" w:rsidRPr="00856FC7">
        <w:rPr>
          <w:rFonts w:ascii="Arial" w:hAnsi="Arial" w:cs="Arial"/>
          <w:sz w:val="26"/>
          <w:szCs w:val="26"/>
        </w:rPr>
        <w:t xml:space="preserve"> </w:t>
      </w:r>
      <w:r w:rsidRPr="00856FC7">
        <w:rPr>
          <w:rFonts w:ascii="Arial" w:hAnsi="Arial" w:cs="Arial"/>
          <w:sz w:val="26"/>
          <w:szCs w:val="26"/>
        </w:rPr>
        <w:t>la</w:t>
      </w:r>
      <w:r w:rsidR="005B01DB" w:rsidRPr="00856FC7">
        <w:rPr>
          <w:rFonts w:ascii="Arial" w:hAnsi="Arial" w:cs="Arial"/>
          <w:sz w:val="26"/>
          <w:szCs w:val="26"/>
        </w:rPr>
        <w:t xml:space="preserve"> protección </w:t>
      </w:r>
      <w:r w:rsidRPr="00856FC7">
        <w:rPr>
          <w:rFonts w:ascii="Arial" w:hAnsi="Arial" w:cs="Arial"/>
          <w:sz w:val="26"/>
          <w:szCs w:val="26"/>
        </w:rPr>
        <w:t>de los derechos fundamentales de las</w:t>
      </w:r>
      <w:r w:rsidR="005B01DB" w:rsidRPr="00856FC7">
        <w:rPr>
          <w:rFonts w:ascii="Arial" w:hAnsi="Arial" w:cs="Arial"/>
          <w:sz w:val="26"/>
          <w:szCs w:val="26"/>
        </w:rPr>
        <w:t xml:space="preserve"> colectividades (</w:t>
      </w:r>
      <w:r w:rsidRPr="00856FC7">
        <w:rPr>
          <w:rFonts w:ascii="Arial" w:hAnsi="Arial" w:cs="Arial"/>
          <w:sz w:val="26"/>
          <w:szCs w:val="26"/>
        </w:rPr>
        <w:t>Art</w:t>
      </w:r>
      <w:r w:rsidRPr="00856FC7">
        <w:rPr>
          <w:rFonts w:ascii="Arial" w:eastAsia="MS Gothic" w:hAnsi="Arial" w:cs="Arial"/>
          <w:sz w:val="26"/>
          <w:szCs w:val="26"/>
        </w:rPr>
        <w:t>．</w:t>
      </w:r>
      <w:r w:rsidRPr="00856FC7">
        <w:rPr>
          <w:rFonts w:ascii="Arial" w:hAnsi="Arial" w:cs="Arial"/>
          <w:sz w:val="26"/>
          <w:szCs w:val="26"/>
        </w:rPr>
        <w:t>20</w:t>
      </w:r>
      <w:r w:rsidR="005B01DB" w:rsidRPr="00856FC7">
        <w:rPr>
          <w:rFonts w:ascii="Arial" w:hAnsi="Arial" w:cs="Arial"/>
          <w:sz w:val="26"/>
          <w:szCs w:val="26"/>
        </w:rPr>
        <w:t xml:space="preserve"> </w:t>
      </w:r>
      <w:r w:rsidRPr="00856FC7">
        <w:rPr>
          <w:rFonts w:ascii="Arial" w:hAnsi="Arial" w:cs="Arial"/>
          <w:sz w:val="26"/>
          <w:szCs w:val="26"/>
        </w:rPr>
        <w:t>Ley</w:t>
      </w:r>
      <w:r w:rsidR="005B01DB" w:rsidRPr="00856FC7">
        <w:rPr>
          <w:rFonts w:ascii="Arial" w:hAnsi="Arial" w:cs="Arial"/>
          <w:sz w:val="26"/>
          <w:szCs w:val="26"/>
        </w:rPr>
        <w:t xml:space="preserve"> </w:t>
      </w:r>
      <w:r w:rsidRPr="00856FC7">
        <w:rPr>
          <w:rFonts w:ascii="Arial" w:hAnsi="Arial" w:cs="Arial"/>
          <w:sz w:val="26"/>
          <w:szCs w:val="26"/>
        </w:rPr>
        <w:t>472</w:t>
      </w:r>
      <w:r w:rsidR="005B01DB" w:rsidRPr="00856FC7">
        <w:rPr>
          <w:rFonts w:ascii="Arial" w:hAnsi="Arial" w:cs="Arial"/>
          <w:sz w:val="26"/>
          <w:szCs w:val="26"/>
        </w:rPr>
        <w:t xml:space="preserve"> </w:t>
      </w:r>
      <w:r w:rsidRPr="00856FC7">
        <w:rPr>
          <w:rFonts w:ascii="Arial" w:hAnsi="Arial" w:cs="Arial"/>
          <w:sz w:val="26"/>
          <w:szCs w:val="26"/>
        </w:rPr>
        <w:t>de</w:t>
      </w:r>
      <w:r w:rsidR="005B01DB" w:rsidRPr="00856FC7">
        <w:rPr>
          <w:rFonts w:ascii="Arial" w:hAnsi="Arial" w:cs="Arial"/>
          <w:sz w:val="26"/>
          <w:szCs w:val="26"/>
        </w:rPr>
        <w:t xml:space="preserve"> </w:t>
      </w:r>
      <w:r w:rsidRPr="00856FC7">
        <w:rPr>
          <w:rFonts w:ascii="Arial" w:hAnsi="Arial" w:cs="Arial"/>
          <w:sz w:val="26"/>
          <w:szCs w:val="26"/>
        </w:rPr>
        <w:t>1998</w:t>
      </w:r>
      <w:r w:rsidR="005B01DB" w:rsidRPr="00856FC7">
        <w:rPr>
          <w:rFonts w:ascii="Arial" w:hAnsi="Arial" w:cs="Arial"/>
          <w:sz w:val="26"/>
          <w:szCs w:val="26"/>
        </w:rPr>
        <w:t>)</w:t>
      </w:r>
      <w:r w:rsidRPr="00856FC7">
        <w:rPr>
          <w:rFonts w:ascii="Arial" w:eastAsia="MS Gothic" w:hAnsi="Arial" w:cs="Arial"/>
          <w:sz w:val="26"/>
          <w:szCs w:val="26"/>
        </w:rPr>
        <w:t>，</w:t>
      </w:r>
      <w:r w:rsidR="005B01DB" w:rsidRPr="00856FC7">
        <w:rPr>
          <w:rFonts w:ascii="Arial" w:hAnsi="Arial" w:cs="Arial"/>
          <w:sz w:val="26"/>
          <w:szCs w:val="26"/>
        </w:rPr>
        <w:t>c</w:t>
      </w:r>
      <w:r w:rsidRPr="00856FC7">
        <w:rPr>
          <w:rFonts w:ascii="Arial" w:hAnsi="Arial" w:cs="Arial"/>
          <w:sz w:val="26"/>
          <w:szCs w:val="26"/>
        </w:rPr>
        <w:t>uya titularidad</w:t>
      </w:r>
      <w:r w:rsidR="005B01DB" w:rsidRPr="00856FC7">
        <w:rPr>
          <w:rFonts w:ascii="Arial" w:hAnsi="Arial" w:cs="Arial"/>
          <w:sz w:val="26"/>
          <w:szCs w:val="26"/>
        </w:rPr>
        <w:t xml:space="preserve"> está</w:t>
      </w:r>
      <w:r w:rsidRPr="00856FC7">
        <w:rPr>
          <w:rFonts w:ascii="Arial" w:hAnsi="Arial" w:cs="Arial"/>
          <w:sz w:val="26"/>
          <w:szCs w:val="26"/>
        </w:rPr>
        <w:t xml:space="preserve"> en cabeza de</w:t>
      </w:r>
      <w:r w:rsidR="005B01DB" w:rsidRPr="00856FC7">
        <w:rPr>
          <w:rFonts w:ascii="Arial" w:hAnsi="Arial" w:cs="Arial"/>
          <w:sz w:val="26"/>
          <w:szCs w:val="26"/>
        </w:rPr>
        <w:t xml:space="preserve"> la ciudadaní</w:t>
      </w:r>
      <w:r w:rsidRPr="00856FC7">
        <w:rPr>
          <w:rFonts w:ascii="Arial" w:hAnsi="Arial" w:cs="Arial"/>
          <w:sz w:val="26"/>
          <w:szCs w:val="26"/>
        </w:rPr>
        <w:t xml:space="preserve">a en </w:t>
      </w:r>
      <w:r w:rsidR="005B01DB" w:rsidRPr="00856FC7">
        <w:rPr>
          <w:rFonts w:ascii="Arial" w:hAnsi="Arial" w:cs="Arial"/>
          <w:sz w:val="26"/>
          <w:szCs w:val="26"/>
        </w:rPr>
        <w:t>general,</w:t>
      </w:r>
      <w:r w:rsidR="005B01DB" w:rsidRPr="00856FC7">
        <w:rPr>
          <w:rFonts w:ascii="Arial" w:eastAsia="MS Gothic" w:hAnsi="Arial" w:cs="Arial"/>
          <w:sz w:val="26"/>
          <w:szCs w:val="26"/>
        </w:rPr>
        <w:t xml:space="preserve"> </w:t>
      </w:r>
      <w:r w:rsidR="005B01DB" w:rsidRPr="00856FC7">
        <w:rPr>
          <w:rFonts w:ascii="Arial" w:hAnsi="Arial" w:cs="Arial"/>
          <w:sz w:val="26"/>
          <w:szCs w:val="26"/>
        </w:rPr>
        <w:t>de</w:t>
      </w:r>
      <w:r w:rsidRPr="00856FC7">
        <w:rPr>
          <w:rFonts w:ascii="Arial" w:hAnsi="Arial" w:cs="Arial"/>
          <w:sz w:val="26"/>
          <w:szCs w:val="26"/>
        </w:rPr>
        <w:t xml:space="preserve"> </w:t>
      </w:r>
      <w:r w:rsidR="005B01DB" w:rsidRPr="00856FC7">
        <w:rPr>
          <w:rFonts w:ascii="Arial" w:hAnsi="Arial" w:cs="Arial"/>
          <w:sz w:val="26"/>
          <w:szCs w:val="26"/>
        </w:rPr>
        <w:t>ahí</w:t>
      </w:r>
      <w:r w:rsidRPr="00856FC7">
        <w:rPr>
          <w:rFonts w:ascii="Arial" w:hAnsi="Arial" w:cs="Arial"/>
          <w:sz w:val="26"/>
          <w:szCs w:val="26"/>
        </w:rPr>
        <w:t xml:space="preserve"> que</w:t>
      </w:r>
      <w:r w:rsidR="005B01DB" w:rsidRPr="00856FC7">
        <w:rPr>
          <w:rFonts w:ascii="Arial" w:hAnsi="Arial" w:cs="Arial"/>
          <w:sz w:val="26"/>
          <w:szCs w:val="26"/>
        </w:rPr>
        <w:t xml:space="preserve"> c</w:t>
      </w:r>
      <w:r w:rsidRPr="00856FC7">
        <w:rPr>
          <w:rFonts w:ascii="Arial" w:hAnsi="Arial" w:cs="Arial"/>
          <w:sz w:val="26"/>
          <w:szCs w:val="26"/>
        </w:rPr>
        <w:t>ualquier ciudadano este</w:t>
      </w:r>
      <w:r w:rsidR="005B01DB" w:rsidRPr="00856FC7">
        <w:rPr>
          <w:rFonts w:ascii="Arial" w:hAnsi="Arial" w:cs="Arial"/>
          <w:sz w:val="26"/>
          <w:szCs w:val="26"/>
        </w:rPr>
        <w:t xml:space="preserve"> </w:t>
      </w:r>
      <w:r w:rsidRPr="00856FC7">
        <w:rPr>
          <w:rFonts w:ascii="Arial" w:hAnsi="Arial" w:cs="Arial"/>
          <w:sz w:val="26"/>
          <w:szCs w:val="26"/>
        </w:rPr>
        <w:t>legitimado para cuestionar por</w:t>
      </w:r>
      <w:r w:rsidR="005B01DB" w:rsidRPr="00856FC7">
        <w:rPr>
          <w:rFonts w:ascii="Arial" w:hAnsi="Arial" w:cs="Arial"/>
          <w:sz w:val="26"/>
          <w:szCs w:val="26"/>
        </w:rPr>
        <w:t xml:space="preserve"> </w:t>
      </w:r>
      <w:r w:rsidRPr="00856FC7">
        <w:rPr>
          <w:rFonts w:ascii="Arial" w:hAnsi="Arial" w:cs="Arial"/>
          <w:sz w:val="26"/>
          <w:szCs w:val="26"/>
        </w:rPr>
        <w:t>esta</w:t>
      </w:r>
      <w:r w:rsidR="005B01DB" w:rsidRPr="00856FC7">
        <w:rPr>
          <w:rFonts w:ascii="Arial" w:hAnsi="Arial" w:cs="Arial"/>
          <w:sz w:val="26"/>
          <w:szCs w:val="26"/>
        </w:rPr>
        <w:t xml:space="preserve"> </w:t>
      </w:r>
      <w:r w:rsidR="008028C9" w:rsidRPr="00856FC7">
        <w:rPr>
          <w:rFonts w:ascii="Arial" w:hAnsi="Arial" w:cs="Arial"/>
          <w:sz w:val="26"/>
          <w:szCs w:val="26"/>
        </w:rPr>
        <w:t>vía</w:t>
      </w:r>
      <w:r w:rsidR="005B01DB" w:rsidRPr="00856FC7">
        <w:rPr>
          <w:rFonts w:ascii="Arial" w:hAnsi="Arial" w:cs="Arial"/>
          <w:sz w:val="26"/>
          <w:szCs w:val="26"/>
        </w:rPr>
        <w:t xml:space="preserve"> </w:t>
      </w:r>
      <w:r w:rsidRPr="00856FC7">
        <w:rPr>
          <w:rFonts w:ascii="Arial" w:hAnsi="Arial" w:cs="Arial"/>
          <w:sz w:val="26"/>
          <w:szCs w:val="26"/>
        </w:rPr>
        <w:t>las</w:t>
      </w:r>
      <w:r w:rsidR="005B01DB" w:rsidRPr="00856FC7">
        <w:rPr>
          <w:rFonts w:ascii="Arial" w:hAnsi="Arial" w:cs="Arial"/>
          <w:sz w:val="26"/>
          <w:szCs w:val="26"/>
        </w:rPr>
        <w:t xml:space="preserve"> </w:t>
      </w:r>
      <w:r w:rsidRPr="00856FC7">
        <w:rPr>
          <w:rFonts w:ascii="Arial" w:hAnsi="Arial" w:cs="Arial"/>
          <w:sz w:val="26"/>
          <w:szCs w:val="26"/>
        </w:rPr>
        <w:t>providencias</w:t>
      </w:r>
      <w:r w:rsidR="005B01DB" w:rsidRPr="00856FC7">
        <w:rPr>
          <w:rFonts w:ascii="Arial" w:hAnsi="Arial" w:cs="Arial"/>
          <w:sz w:val="26"/>
          <w:szCs w:val="26"/>
        </w:rPr>
        <w:t xml:space="preserve"> </w:t>
      </w:r>
      <w:r w:rsidRPr="00856FC7">
        <w:rPr>
          <w:rFonts w:ascii="Arial" w:hAnsi="Arial" w:cs="Arial"/>
          <w:sz w:val="26"/>
          <w:szCs w:val="26"/>
        </w:rPr>
        <w:t>que</w:t>
      </w:r>
      <w:r w:rsidR="005B01DB" w:rsidRPr="00856FC7">
        <w:rPr>
          <w:rFonts w:ascii="Arial" w:hAnsi="Arial" w:cs="Arial"/>
          <w:sz w:val="26"/>
          <w:szCs w:val="26"/>
        </w:rPr>
        <w:t xml:space="preserve"> </w:t>
      </w:r>
      <w:r w:rsidRPr="00856FC7">
        <w:rPr>
          <w:rFonts w:ascii="Arial" w:hAnsi="Arial" w:cs="Arial"/>
          <w:sz w:val="26"/>
          <w:szCs w:val="26"/>
        </w:rPr>
        <w:t>en</w:t>
      </w:r>
      <w:r w:rsidR="005B01DB" w:rsidRPr="00856FC7">
        <w:rPr>
          <w:rFonts w:ascii="Arial" w:hAnsi="Arial" w:cs="Arial"/>
          <w:sz w:val="26"/>
          <w:szCs w:val="26"/>
        </w:rPr>
        <w:t xml:space="preserve"> </w:t>
      </w:r>
      <w:r w:rsidRPr="00856FC7">
        <w:rPr>
          <w:rFonts w:ascii="Arial" w:hAnsi="Arial" w:cs="Arial"/>
          <w:sz w:val="26"/>
          <w:szCs w:val="26"/>
        </w:rPr>
        <w:t>su</w:t>
      </w:r>
      <w:r w:rsidR="005B01DB" w:rsidRPr="00856FC7">
        <w:rPr>
          <w:rFonts w:ascii="Arial" w:hAnsi="Arial" w:cs="Arial"/>
          <w:sz w:val="26"/>
          <w:szCs w:val="26"/>
        </w:rPr>
        <w:t xml:space="preserve"> </w:t>
      </w:r>
      <w:r w:rsidRPr="00856FC7">
        <w:rPr>
          <w:rFonts w:ascii="Arial" w:hAnsi="Arial" w:cs="Arial"/>
          <w:sz w:val="26"/>
          <w:szCs w:val="26"/>
        </w:rPr>
        <w:t>curso</w:t>
      </w:r>
      <w:r w:rsidR="005B01DB" w:rsidRPr="00856FC7">
        <w:rPr>
          <w:rFonts w:ascii="Arial" w:hAnsi="Arial" w:cs="Arial"/>
          <w:sz w:val="26"/>
          <w:szCs w:val="26"/>
        </w:rPr>
        <w:t xml:space="preserve"> </w:t>
      </w:r>
      <w:r w:rsidR="008028C9" w:rsidRPr="00856FC7">
        <w:rPr>
          <w:rFonts w:ascii="Arial" w:hAnsi="Arial" w:cs="Arial"/>
          <w:sz w:val="26"/>
          <w:szCs w:val="26"/>
        </w:rPr>
        <w:t>se emiten</w:t>
      </w:r>
      <w:r w:rsidR="008028C9">
        <w:rPr>
          <w:rStyle w:val="Appelnotedebasdep"/>
          <w:rFonts w:ascii="Arial" w:hAnsi="Arial"/>
          <w:sz w:val="26"/>
          <w:szCs w:val="26"/>
        </w:rPr>
        <w:footnoteReference w:id="2"/>
      </w:r>
      <w:r w:rsidR="008028C9" w:rsidRPr="008028C9">
        <w:rPr>
          <w:rFonts w:ascii="Arial" w:hAnsi="Arial" w:cs="Arial"/>
          <w:sz w:val="26"/>
          <w:szCs w:val="26"/>
        </w:rPr>
        <w:t>.</w:t>
      </w:r>
    </w:p>
    <w:p w:rsidR="00FC24AE" w:rsidRPr="00FC24AE" w:rsidRDefault="00FC24AE" w:rsidP="00AE243A">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AE243A" w:rsidRPr="00856FC7" w:rsidRDefault="00AE243A" w:rsidP="00AE243A">
      <w:pPr>
        <w:pStyle w:val="Sinespaciado1"/>
        <w:spacing w:line="360" w:lineRule="auto"/>
        <w:ind w:firstLine="2832"/>
        <w:jc w:val="both"/>
        <w:rPr>
          <w:rFonts w:ascii="Arial" w:hAnsi="Arial" w:cs="Arial"/>
          <w:spacing w:val="-3"/>
          <w:sz w:val="26"/>
          <w:szCs w:val="26"/>
        </w:rPr>
      </w:pPr>
    </w:p>
    <w:p w:rsidR="00B2228E" w:rsidRPr="00856FC7" w:rsidRDefault="00B2228E" w:rsidP="00B2228E">
      <w:pPr>
        <w:pStyle w:val="Sinespaciado1"/>
        <w:spacing w:line="360" w:lineRule="auto"/>
        <w:ind w:firstLine="2832"/>
        <w:jc w:val="both"/>
        <w:rPr>
          <w:rFonts w:ascii="Arial" w:hAnsi="Arial" w:cs="Arial"/>
          <w:sz w:val="26"/>
          <w:szCs w:val="26"/>
        </w:rPr>
      </w:pPr>
      <w:r w:rsidRPr="00856FC7">
        <w:rPr>
          <w:rFonts w:ascii="Arial" w:hAnsi="Arial" w:cs="Arial"/>
          <w:sz w:val="26"/>
          <w:szCs w:val="26"/>
        </w:rPr>
        <w:t xml:space="preserve">1. </w:t>
      </w:r>
      <w:r w:rsidR="006A1E2C" w:rsidRPr="00856FC7">
        <w:rPr>
          <w:rFonts w:ascii="Arial" w:hAnsi="Arial" w:cs="Arial"/>
          <w:sz w:val="26"/>
          <w:szCs w:val="26"/>
        </w:rPr>
        <w:t xml:space="preserve">De la respuesta brindada por la funcionaria accionada y de las </w:t>
      </w:r>
      <w:r w:rsidRPr="00856FC7">
        <w:rPr>
          <w:rFonts w:ascii="Arial" w:hAnsi="Arial" w:cs="Arial"/>
          <w:sz w:val="26"/>
          <w:szCs w:val="26"/>
        </w:rPr>
        <w:t xml:space="preserve">copias arrimadas al proceso, que obran a folios </w:t>
      </w:r>
      <w:r w:rsidR="006A1E2C" w:rsidRPr="00856FC7">
        <w:rPr>
          <w:rFonts w:ascii="Arial" w:hAnsi="Arial" w:cs="Arial"/>
          <w:sz w:val="26"/>
          <w:szCs w:val="26"/>
          <w:lang w:val="es-ES"/>
        </w:rPr>
        <w:t>8-10 y 17-19</w:t>
      </w:r>
      <w:r w:rsidRPr="00856FC7">
        <w:rPr>
          <w:rFonts w:ascii="Arial" w:hAnsi="Arial" w:cs="Arial"/>
          <w:sz w:val="26"/>
          <w:szCs w:val="26"/>
        </w:rPr>
        <w:t xml:space="preserve">, esta Corporación advierte </w:t>
      </w:r>
      <w:r w:rsidR="006A1E2C" w:rsidRPr="00856FC7">
        <w:rPr>
          <w:rFonts w:ascii="Arial" w:hAnsi="Arial" w:cs="Arial"/>
          <w:sz w:val="26"/>
          <w:szCs w:val="26"/>
        </w:rPr>
        <w:t>que el proceso radicado 2015-00</w:t>
      </w:r>
      <w:r w:rsidR="006A1E2C" w:rsidRPr="00856FC7">
        <w:rPr>
          <w:rFonts w:ascii="Arial" w:hAnsi="Arial" w:cs="Arial"/>
          <w:b/>
          <w:sz w:val="26"/>
          <w:szCs w:val="26"/>
        </w:rPr>
        <w:t xml:space="preserve">309 </w:t>
      </w:r>
      <w:r w:rsidR="006A1E2C" w:rsidRPr="00856FC7">
        <w:rPr>
          <w:rFonts w:ascii="Arial" w:hAnsi="Arial" w:cs="Arial"/>
          <w:sz w:val="26"/>
          <w:szCs w:val="26"/>
        </w:rPr>
        <w:t xml:space="preserve">corresponde a la acción popular </w:t>
      </w:r>
      <w:r w:rsidR="006A1E2C" w:rsidRPr="00856FC7">
        <w:rPr>
          <w:rFonts w:ascii="Arial" w:hAnsi="Arial" w:cs="Arial"/>
          <w:sz w:val="26"/>
          <w:szCs w:val="26"/>
          <w:lang w:val="es-ES"/>
        </w:rPr>
        <w:t xml:space="preserve">instaurada por el señor </w:t>
      </w:r>
      <w:r w:rsidR="006A1E2C" w:rsidRPr="00856FC7">
        <w:rPr>
          <w:rFonts w:ascii="Arial" w:hAnsi="Arial" w:cs="Arial"/>
          <w:sz w:val="26"/>
          <w:szCs w:val="26"/>
          <w:lang w:val="es-ES" w:eastAsia="es-ES"/>
        </w:rPr>
        <w:t>UNER AUGUSTO BECERRA LARGO</w:t>
      </w:r>
      <w:r w:rsidR="006A1E2C" w:rsidRPr="00856FC7">
        <w:rPr>
          <w:rFonts w:ascii="Arial" w:hAnsi="Arial" w:cs="Arial"/>
          <w:sz w:val="26"/>
          <w:szCs w:val="26"/>
          <w:lang w:val="es-ES"/>
        </w:rPr>
        <w:t>, en contra de COFINCAFÉ de la ciudad de Pereira, la cual fue rechazada por competencia mediante auto del 26 de noviembre de 2015, expediente enviado a la Oficina Judicial de Reparto de Pereira, mediante oficio número 076 del 21 de enero de 2016</w:t>
      </w:r>
      <w:r w:rsidR="00A957BF" w:rsidRPr="00856FC7">
        <w:rPr>
          <w:rFonts w:ascii="Arial" w:hAnsi="Arial" w:cs="Arial"/>
          <w:sz w:val="26"/>
          <w:szCs w:val="26"/>
          <w:lang w:val="es-ES"/>
        </w:rPr>
        <w:t>.</w:t>
      </w:r>
    </w:p>
    <w:p w:rsidR="00B2228E" w:rsidRPr="00856FC7" w:rsidRDefault="00B2228E" w:rsidP="00B2228E">
      <w:pPr>
        <w:pStyle w:val="Sinespaciado1"/>
        <w:spacing w:line="360" w:lineRule="auto"/>
        <w:ind w:firstLine="2832"/>
        <w:jc w:val="both"/>
        <w:rPr>
          <w:rFonts w:ascii="Arial" w:hAnsi="Arial" w:cs="Arial"/>
          <w:sz w:val="26"/>
          <w:szCs w:val="26"/>
        </w:rPr>
      </w:pPr>
    </w:p>
    <w:p w:rsidR="00B2228E" w:rsidRPr="00856FC7" w:rsidRDefault="00B2228E" w:rsidP="00B2228E">
      <w:pPr>
        <w:pStyle w:val="Sinespaciado2"/>
        <w:spacing w:line="360" w:lineRule="auto"/>
        <w:ind w:firstLine="2835"/>
        <w:jc w:val="both"/>
        <w:rPr>
          <w:rFonts w:ascii="Arial" w:hAnsi="Arial" w:cs="Arial"/>
          <w:sz w:val="26"/>
          <w:szCs w:val="26"/>
        </w:rPr>
      </w:pPr>
      <w:r w:rsidRPr="00856FC7">
        <w:rPr>
          <w:rFonts w:ascii="Arial" w:hAnsi="Arial" w:cs="Arial"/>
          <w:sz w:val="26"/>
          <w:szCs w:val="26"/>
        </w:rPr>
        <w:t xml:space="preserve">2. </w:t>
      </w:r>
      <w:r w:rsidR="00AB29A0" w:rsidRPr="00856FC7">
        <w:rPr>
          <w:rFonts w:ascii="Arial" w:hAnsi="Arial" w:cs="Arial"/>
          <w:sz w:val="26"/>
          <w:szCs w:val="26"/>
        </w:rPr>
        <w:t>De acuerdo con lo anterior y como la protección constitucional reclamada se fundamentó en hechos que no han tenido ocurrencia, no resulta posible analizar si se satisfacen los requisitos generales de procedencia de la tutela, que permitan pasar luego al análisis de las causales específicas para que el amparo solicitado frente a providencias judiciales se abra paso, de acuerdo con la jurisprudencia constitucional que de manera reiterada enseña que debe procederse a su análisis, en tratándose de acciones de tutela contra decisiones judiciales</w:t>
      </w:r>
      <w:r w:rsidR="00AB29A0" w:rsidRPr="00856FC7">
        <w:rPr>
          <w:rStyle w:val="Appelnotedebasdep"/>
          <w:rFonts w:ascii="Arial" w:hAnsi="Arial" w:cs="Arial"/>
          <w:sz w:val="26"/>
          <w:szCs w:val="26"/>
        </w:rPr>
        <w:footnoteReference w:id="3"/>
      </w:r>
      <w:r w:rsidR="00AB29A0" w:rsidRPr="00856FC7">
        <w:rPr>
          <w:rFonts w:ascii="Arial" w:hAnsi="Arial" w:cs="Arial"/>
          <w:sz w:val="26"/>
          <w:szCs w:val="26"/>
        </w:rPr>
        <w:t>.</w:t>
      </w:r>
    </w:p>
    <w:p w:rsidR="00B2228E" w:rsidRPr="00856FC7" w:rsidRDefault="00B2228E" w:rsidP="00B2228E">
      <w:pPr>
        <w:pStyle w:val="Sinespaciado2"/>
        <w:spacing w:line="360" w:lineRule="auto"/>
        <w:ind w:firstLine="2835"/>
        <w:jc w:val="both"/>
        <w:rPr>
          <w:rFonts w:ascii="Arial" w:hAnsi="Arial" w:cs="Arial"/>
          <w:sz w:val="26"/>
          <w:szCs w:val="26"/>
          <w:lang w:val="es-CO"/>
        </w:rPr>
      </w:pPr>
    </w:p>
    <w:p w:rsidR="00AB29A0" w:rsidRPr="00856FC7" w:rsidRDefault="00AB29A0" w:rsidP="00AB29A0">
      <w:pPr>
        <w:pStyle w:val="Sinespaciado2"/>
        <w:spacing w:line="360" w:lineRule="auto"/>
        <w:ind w:firstLine="2835"/>
        <w:jc w:val="both"/>
        <w:rPr>
          <w:rFonts w:ascii="Arial" w:hAnsi="Arial" w:cs="Arial"/>
          <w:sz w:val="26"/>
          <w:szCs w:val="26"/>
        </w:rPr>
      </w:pPr>
      <w:r w:rsidRPr="00856FC7">
        <w:rPr>
          <w:rFonts w:ascii="Arial" w:hAnsi="Arial" w:cs="Arial"/>
          <w:sz w:val="26"/>
          <w:szCs w:val="26"/>
        </w:rPr>
        <w:t xml:space="preserve">Vistas así las cosas, se advierte que la lesión de las garantías constitucionales invocadas no ha tenido lugar y, por lo tanto, debe negarse el amparo implorado, ya que otra es la realidad </w:t>
      </w:r>
      <w:r w:rsidRPr="00856FC7">
        <w:rPr>
          <w:rFonts w:ascii="Arial" w:hAnsi="Arial" w:cs="Arial"/>
          <w:sz w:val="26"/>
          <w:szCs w:val="26"/>
          <w:lang w:val="es-CO"/>
        </w:rPr>
        <w:t>procesal que ha ocurrido en el trámite de la referida acción popular</w:t>
      </w:r>
      <w:r w:rsidRPr="00856FC7">
        <w:rPr>
          <w:rFonts w:ascii="Arial" w:hAnsi="Arial" w:cs="Arial"/>
          <w:sz w:val="26"/>
          <w:szCs w:val="26"/>
        </w:rPr>
        <w:t xml:space="preserve">, como claramente se evidencia de lo explicado en el numeral anterior. </w:t>
      </w:r>
    </w:p>
    <w:p w:rsidR="00AB29A0" w:rsidRPr="00856FC7" w:rsidRDefault="00AB29A0" w:rsidP="00AB29A0">
      <w:pPr>
        <w:pStyle w:val="Sinespaciado2"/>
        <w:spacing w:line="360" w:lineRule="auto"/>
        <w:ind w:firstLine="2835"/>
        <w:jc w:val="both"/>
        <w:rPr>
          <w:rFonts w:ascii="Arial" w:hAnsi="Arial" w:cs="Arial"/>
          <w:sz w:val="26"/>
          <w:szCs w:val="26"/>
        </w:rPr>
      </w:pPr>
    </w:p>
    <w:p w:rsidR="00AB7BDA" w:rsidRPr="00856FC7" w:rsidRDefault="00B2228E" w:rsidP="00B2228E">
      <w:pPr>
        <w:pStyle w:val="Sinespaciado1"/>
        <w:spacing w:line="360" w:lineRule="auto"/>
        <w:ind w:firstLine="2832"/>
        <w:jc w:val="both"/>
        <w:rPr>
          <w:rFonts w:ascii="Arial" w:hAnsi="Arial" w:cs="Arial"/>
          <w:sz w:val="26"/>
          <w:szCs w:val="26"/>
        </w:rPr>
      </w:pPr>
      <w:r w:rsidRPr="00856FC7">
        <w:rPr>
          <w:rFonts w:ascii="Arial" w:hAnsi="Arial" w:cs="Arial"/>
          <w:sz w:val="26"/>
          <w:szCs w:val="26"/>
        </w:rPr>
        <w:t>3. Co</w:t>
      </w:r>
      <w:r w:rsidR="005E36FB" w:rsidRPr="00856FC7">
        <w:rPr>
          <w:rFonts w:ascii="Arial" w:hAnsi="Arial" w:cs="Arial"/>
          <w:sz w:val="26"/>
          <w:szCs w:val="26"/>
        </w:rPr>
        <w:t xml:space="preserve">n fundamento en lo dicho se negará la referida acción de tutela frente al Juzgado </w:t>
      </w:r>
      <w:r w:rsidR="00CB6C5A" w:rsidRPr="00856FC7">
        <w:rPr>
          <w:rFonts w:ascii="Arial" w:hAnsi="Arial" w:cs="Arial"/>
          <w:sz w:val="26"/>
          <w:szCs w:val="26"/>
        </w:rPr>
        <w:t xml:space="preserve">Civil del Circuito de </w:t>
      </w:r>
      <w:r w:rsidR="00AB29A0" w:rsidRPr="00856FC7">
        <w:rPr>
          <w:rFonts w:ascii="Arial" w:hAnsi="Arial" w:cs="Arial"/>
          <w:sz w:val="26"/>
          <w:szCs w:val="26"/>
        </w:rPr>
        <w:t>Santa Rosa de Cabal</w:t>
      </w:r>
      <w:r w:rsidR="00CB6C5A" w:rsidRPr="00856FC7">
        <w:rPr>
          <w:rFonts w:ascii="Arial" w:hAnsi="Arial" w:cs="Arial"/>
          <w:sz w:val="26"/>
          <w:szCs w:val="26"/>
        </w:rPr>
        <w:t>.</w:t>
      </w:r>
    </w:p>
    <w:p w:rsidR="00485499" w:rsidRPr="00856FC7" w:rsidRDefault="00485499" w:rsidP="00AE243A">
      <w:pPr>
        <w:pStyle w:val="Sinespaciado1"/>
        <w:spacing w:line="360" w:lineRule="auto"/>
        <w:ind w:firstLine="2835"/>
        <w:jc w:val="both"/>
        <w:rPr>
          <w:rFonts w:ascii="Arial" w:hAnsi="Arial" w:cs="Arial"/>
          <w:b/>
          <w:bCs/>
          <w:sz w:val="26"/>
          <w:szCs w:val="26"/>
        </w:rPr>
      </w:pPr>
    </w:p>
    <w:p w:rsidR="006B5B61" w:rsidRPr="00856FC7" w:rsidRDefault="00B2228E" w:rsidP="00586310">
      <w:pPr>
        <w:pStyle w:val="Sinespaciado1"/>
        <w:spacing w:line="360" w:lineRule="auto"/>
        <w:ind w:firstLine="2832"/>
        <w:jc w:val="both"/>
        <w:rPr>
          <w:rFonts w:ascii="Arial" w:hAnsi="Arial" w:cs="Arial"/>
          <w:spacing w:val="-3"/>
          <w:sz w:val="26"/>
          <w:szCs w:val="26"/>
        </w:rPr>
      </w:pPr>
      <w:r w:rsidRPr="00856FC7">
        <w:rPr>
          <w:rFonts w:ascii="Arial" w:hAnsi="Arial" w:cs="Arial"/>
          <w:spacing w:val="-3"/>
          <w:sz w:val="26"/>
          <w:szCs w:val="26"/>
        </w:rPr>
        <w:t>4</w:t>
      </w:r>
      <w:r w:rsidR="00C005C4" w:rsidRPr="00856FC7">
        <w:rPr>
          <w:rFonts w:ascii="Arial" w:hAnsi="Arial" w:cs="Arial"/>
          <w:spacing w:val="-3"/>
          <w:sz w:val="26"/>
          <w:szCs w:val="26"/>
        </w:rPr>
        <w:t xml:space="preserve">. </w:t>
      </w:r>
      <w:r w:rsidR="00586310" w:rsidRPr="00856FC7">
        <w:rPr>
          <w:rFonts w:ascii="Arial" w:hAnsi="Arial" w:cs="Arial"/>
          <w:spacing w:val="-3"/>
          <w:sz w:val="26"/>
          <w:szCs w:val="26"/>
        </w:rPr>
        <w:t>S</w:t>
      </w:r>
      <w:r w:rsidR="00C005C4" w:rsidRPr="00856FC7">
        <w:rPr>
          <w:rFonts w:ascii="Arial" w:hAnsi="Arial" w:cs="Arial"/>
          <w:sz w:val="26"/>
          <w:szCs w:val="26"/>
        </w:rPr>
        <w:t xml:space="preserve">e </w:t>
      </w:r>
      <w:r w:rsidR="00586310" w:rsidRPr="00856FC7">
        <w:rPr>
          <w:rFonts w:ascii="Arial" w:hAnsi="Arial" w:cs="Arial"/>
          <w:sz w:val="26"/>
          <w:szCs w:val="26"/>
        </w:rPr>
        <w:t>ordenará la desvinculación de lo</w:t>
      </w:r>
      <w:r w:rsidR="00C005C4" w:rsidRPr="00856FC7">
        <w:rPr>
          <w:rFonts w:ascii="Arial" w:hAnsi="Arial" w:cs="Arial"/>
          <w:sz w:val="26"/>
          <w:szCs w:val="26"/>
        </w:rPr>
        <w:t xml:space="preserve">s demás </w:t>
      </w:r>
      <w:r w:rsidR="00586310" w:rsidRPr="00856FC7">
        <w:rPr>
          <w:rFonts w:ascii="Arial" w:hAnsi="Arial" w:cs="Arial"/>
          <w:sz w:val="26"/>
          <w:szCs w:val="26"/>
        </w:rPr>
        <w:t>convocado</w:t>
      </w:r>
      <w:r w:rsidR="00C005C4" w:rsidRPr="00856FC7">
        <w:rPr>
          <w:rFonts w:ascii="Arial" w:hAnsi="Arial" w:cs="Arial"/>
          <w:sz w:val="26"/>
          <w:szCs w:val="26"/>
        </w:rPr>
        <w:t>s a este trámite</w:t>
      </w:r>
      <w:r w:rsidR="00C005C4" w:rsidRPr="00856FC7">
        <w:rPr>
          <w:rFonts w:ascii="Arial" w:hAnsi="Arial" w:cs="Arial"/>
          <w:spacing w:val="-3"/>
          <w:sz w:val="26"/>
          <w:szCs w:val="26"/>
        </w:rPr>
        <w:t>.</w:t>
      </w: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lastRenderedPageBreak/>
        <w:t>V. DECISIÓN</w:t>
      </w:r>
    </w:p>
    <w:p w:rsidR="00AE243A" w:rsidRPr="00661BA8" w:rsidRDefault="00AE243A" w:rsidP="00AE243A">
      <w:pPr>
        <w:pStyle w:val="Sinespaciado1"/>
        <w:spacing w:line="360" w:lineRule="auto"/>
        <w:ind w:firstLine="2835"/>
        <w:jc w:val="both"/>
        <w:rPr>
          <w:rFonts w:ascii="Arial" w:hAnsi="Arial" w:cs="Arial"/>
          <w:bCs/>
          <w:sz w:val="16"/>
          <w:szCs w:val="1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04A08" w:rsidRPr="00856FC7" w:rsidRDefault="00504A08" w:rsidP="00AE243A">
      <w:pPr>
        <w:pStyle w:val="Sinespaciado1"/>
        <w:spacing w:line="360" w:lineRule="auto"/>
        <w:ind w:firstLine="2835"/>
        <w:jc w:val="both"/>
        <w:rPr>
          <w:rFonts w:ascii="Arial" w:hAnsi="Arial" w:cs="Arial"/>
          <w:sz w:val="32"/>
          <w:szCs w:val="32"/>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661BA8" w:rsidRDefault="00AE243A" w:rsidP="00AE243A">
      <w:pPr>
        <w:pStyle w:val="Sinespaciado1"/>
        <w:spacing w:line="360" w:lineRule="auto"/>
        <w:ind w:firstLine="2835"/>
        <w:jc w:val="both"/>
        <w:rPr>
          <w:rFonts w:ascii="Arial" w:hAnsi="Arial" w:cs="Arial"/>
          <w:spacing w:val="-3"/>
          <w:sz w:val="16"/>
          <w:szCs w:val="1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w:t>
      </w:r>
      <w:r w:rsidR="00504A08">
        <w:rPr>
          <w:rFonts w:ascii="Arial" w:hAnsi="Arial" w:cs="Arial"/>
          <w:szCs w:val="24"/>
        </w:rPr>
        <w:t>NEG</w:t>
      </w:r>
      <w:r w:rsidR="00A95CBB">
        <w:rPr>
          <w:rFonts w:ascii="Arial" w:hAnsi="Arial" w:cs="Arial"/>
          <w:szCs w:val="24"/>
        </w:rPr>
        <w:t>AR</w:t>
      </w:r>
      <w:r w:rsidR="00A95CBB" w:rsidRPr="009576D3">
        <w:rPr>
          <w:rFonts w:ascii="Arial" w:hAnsi="Arial" w:cs="Arial"/>
          <w:szCs w:val="24"/>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B46C91" w:rsidRPr="00541D87">
        <w:rPr>
          <w:rFonts w:ascii="Arial" w:hAnsi="Arial" w:cs="Arial"/>
          <w:szCs w:val="26"/>
          <w:lang w:val="es-ES" w:eastAsia="es-ES"/>
        </w:rPr>
        <w:t xml:space="preserve">JUZGADO CIVIL DEL CIRCUITO DE </w:t>
      </w:r>
      <w:r w:rsidR="00B46C91">
        <w:rPr>
          <w:rFonts w:ascii="Arial" w:hAnsi="Arial" w:cs="Arial"/>
          <w:szCs w:val="26"/>
          <w:lang w:val="es-ES" w:eastAsia="es-ES"/>
        </w:rPr>
        <w:t>SANTA ROSA DE CABAL</w:t>
      </w:r>
      <w:r w:rsidR="00A95CBB">
        <w:rPr>
          <w:rFonts w:ascii="Arial" w:hAnsi="Arial" w:cs="Arial"/>
          <w:szCs w:val="26"/>
        </w:rPr>
        <w:t>.</w:t>
      </w:r>
    </w:p>
    <w:p w:rsidR="00AE243A" w:rsidRPr="00622824" w:rsidRDefault="00AE243A" w:rsidP="00AE243A">
      <w:pPr>
        <w:pStyle w:val="Sinespaciado1"/>
        <w:spacing w:line="360" w:lineRule="auto"/>
        <w:ind w:firstLine="2835"/>
        <w:jc w:val="both"/>
        <w:rPr>
          <w:rFonts w:ascii="Arial" w:hAnsi="Arial" w:cs="Arial"/>
          <w:sz w:val="16"/>
          <w:szCs w:val="16"/>
          <w:highlight w:val="green"/>
        </w:rPr>
      </w:pPr>
    </w:p>
    <w:p w:rsidR="00584B5E" w:rsidRPr="000905F6" w:rsidRDefault="00584B5E" w:rsidP="00584B5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504A08" w:rsidRPr="003603FF">
        <w:rPr>
          <w:rFonts w:ascii="Arial" w:hAnsi="Arial" w:cs="Arial"/>
        </w:rPr>
        <w:t xml:space="preserve">DESVINCULAR </w:t>
      </w:r>
      <w:r w:rsidR="00504A08" w:rsidRPr="000905F6">
        <w:rPr>
          <w:rFonts w:ascii="Arial" w:hAnsi="Arial" w:cs="Arial"/>
          <w:sz w:val="26"/>
          <w:szCs w:val="26"/>
        </w:rPr>
        <w:t>del asunto a</w:t>
      </w:r>
      <w:r w:rsidR="00504A08" w:rsidRPr="00E45B7C">
        <w:rPr>
          <w:rFonts w:ascii="Arial" w:hAnsi="Arial" w:cs="Arial"/>
          <w:sz w:val="26"/>
          <w:szCs w:val="26"/>
        </w:rPr>
        <w:t xml:space="preserve"> </w:t>
      </w:r>
      <w:r w:rsidR="006445C1">
        <w:rPr>
          <w:rFonts w:ascii="Arial" w:hAnsi="Arial" w:cs="Arial"/>
          <w:sz w:val="26"/>
          <w:szCs w:val="26"/>
        </w:rPr>
        <w:t>los demás convocados a este trámite</w:t>
      </w:r>
      <w:r>
        <w:rPr>
          <w:rFonts w:ascii="Arial" w:hAnsi="Arial" w:cs="Arial"/>
          <w:szCs w:val="28"/>
          <w:lang w:val="es-ES" w:eastAsia="es-ES"/>
        </w:rPr>
        <w:t>.</w:t>
      </w:r>
      <w:r w:rsidRPr="000905F6">
        <w:rPr>
          <w:rFonts w:ascii="Arial" w:hAnsi="Arial" w:cs="Arial"/>
        </w:rPr>
        <w:t xml:space="preserve"> </w:t>
      </w:r>
    </w:p>
    <w:p w:rsidR="00584B5E" w:rsidRPr="000905F6" w:rsidRDefault="00584B5E" w:rsidP="00584B5E">
      <w:pPr>
        <w:tabs>
          <w:tab w:val="left" w:pos="-720"/>
        </w:tabs>
        <w:suppressAutoHyphens/>
        <w:spacing w:line="360" w:lineRule="auto"/>
        <w:ind w:firstLine="2835"/>
        <w:jc w:val="both"/>
        <w:rPr>
          <w:rFonts w:ascii="Arial" w:hAnsi="Arial" w:cs="Arial"/>
          <w:spacing w:val="3"/>
          <w:sz w:val="16"/>
          <w:szCs w:val="28"/>
        </w:rPr>
      </w:pPr>
    </w:p>
    <w:p w:rsidR="00584B5E" w:rsidRDefault="00584B5E" w:rsidP="00584B5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504A08">
        <w:rPr>
          <w:rFonts w:ascii="Arial" w:hAnsi="Arial" w:cs="Arial"/>
          <w:szCs w:val="28"/>
        </w:rPr>
        <w:t xml:space="preserve"> </w:t>
      </w:r>
      <w:r w:rsidR="00504A08" w:rsidRPr="000905F6">
        <w:rPr>
          <w:rFonts w:ascii="Arial" w:hAnsi="Arial" w:cs="Arial"/>
          <w:spacing w:val="-3"/>
          <w:sz w:val="26"/>
          <w:szCs w:val="26"/>
        </w:rPr>
        <w:t xml:space="preserve">Notifíquese esta decisión a las partes por el medio más expedito posible </w:t>
      </w:r>
      <w:r w:rsidR="00504A08">
        <w:rPr>
          <w:rFonts w:ascii="Arial" w:hAnsi="Arial" w:cs="Arial"/>
          <w:spacing w:val="-3"/>
          <w:sz w:val="26"/>
          <w:szCs w:val="26"/>
        </w:rPr>
        <w:t xml:space="preserve">(art. 5º </w:t>
      </w:r>
      <w:r w:rsidR="00504A08" w:rsidRPr="000905F6">
        <w:rPr>
          <w:rFonts w:ascii="Arial" w:hAnsi="Arial" w:cs="Arial"/>
          <w:spacing w:val="-3"/>
          <w:sz w:val="26"/>
          <w:szCs w:val="26"/>
        </w:rPr>
        <w:t>Decreto 306 de 1992).</w:t>
      </w:r>
    </w:p>
    <w:p w:rsidR="00584B5E" w:rsidRPr="000905F6" w:rsidRDefault="00584B5E" w:rsidP="00584B5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584B5E" w:rsidRPr="000905F6" w:rsidRDefault="00584B5E" w:rsidP="00584B5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504A08" w:rsidRPr="000905F6">
        <w:rPr>
          <w:rFonts w:ascii="Arial" w:hAnsi="Arial" w:cs="Arial"/>
          <w:spacing w:val="-3"/>
          <w:sz w:val="26"/>
          <w:szCs w:val="26"/>
        </w:rPr>
        <w:t>Si no fuere impugnada esta decisión, remítase el expediente a la Corte Constitucional para su eventual revisión.</w:t>
      </w:r>
    </w:p>
    <w:p w:rsidR="00584B5E" w:rsidRPr="000905F6" w:rsidRDefault="00584B5E" w:rsidP="00584B5E">
      <w:pPr>
        <w:pStyle w:val="Sinespaciado1"/>
        <w:spacing w:line="360" w:lineRule="auto"/>
        <w:ind w:firstLine="2835"/>
        <w:jc w:val="both"/>
        <w:rPr>
          <w:rFonts w:ascii="Arial" w:hAnsi="Arial" w:cs="Arial"/>
          <w:spacing w:val="-3"/>
          <w:sz w:val="18"/>
          <w:szCs w:val="26"/>
        </w:rPr>
      </w:pPr>
    </w:p>
    <w:p w:rsidR="00AE243A" w:rsidRPr="00EC2B78" w:rsidRDefault="00584B5E" w:rsidP="00584B5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AE243A" w:rsidRPr="000905F6">
        <w:rPr>
          <w:rFonts w:ascii="Arial" w:hAnsi="Arial" w:cs="Arial"/>
          <w:spacing w:val="-3"/>
          <w:sz w:val="26"/>
          <w:szCs w:val="26"/>
        </w:rPr>
        <w:t>.</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6B5B61" w:rsidRDefault="00AE243A" w:rsidP="00D01E2D">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8028C9" w:rsidRPr="00E722B3" w:rsidRDefault="008028C9" w:rsidP="00D01E2D">
      <w:pPr>
        <w:pStyle w:val="Sinespaciado1"/>
        <w:ind w:firstLine="2835"/>
        <w:jc w:val="both"/>
        <w:rPr>
          <w:rFonts w:ascii="Arial" w:hAnsi="Arial" w:cs="Arial"/>
          <w:b/>
          <w:spacing w:val="-3"/>
        </w:rPr>
      </w:pPr>
    </w:p>
    <w:p w:rsidR="006B5B61" w:rsidRDefault="006B5B61" w:rsidP="00D01E2D">
      <w:pPr>
        <w:pStyle w:val="Sinespaciado1"/>
        <w:ind w:firstLine="2835"/>
        <w:jc w:val="both"/>
        <w:rPr>
          <w:rFonts w:ascii="Arial" w:hAnsi="Arial" w:cs="Arial"/>
          <w:b/>
          <w:spacing w:val="-3"/>
        </w:rPr>
      </w:pPr>
    </w:p>
    <w:p w:rsidR="00D01E2D" w:rsidRDefault="00D01E2D" w:rsidP="00D01E2D">
      <w:pPr>
        <w:pStyle w:val="Sinespaciado1"/>
        <w:ind w:firstLine="2835"/>
        <w:jc w:val="both"/>
        <w:rPr>
          <w:rFonts w:ascii="Arial" w:hAnsi="Arial" w:cs="Arial"/>
          <w:b/>
          <w:spacing w:val="-3"/>
        </w:rPr>
      </w:pPr>
    </w:p>
    <w:p w:rsidR="008028C9" w:rsidRDefault="008028C9" w:rsidP="00D01E2D">
      <w:pPr>
        <w:pStyle w:val="Sinespaciado1"/>
        <w:ind w:firstLine="2835"/>
        <w:jc w:val="both"/>
        <w:rPr>
          <w:rFonts w:ascii="Arial" w:hAnsi="Arial" w:cs="Arial"/>
          <w:b/>
          <w:spacing w:val="-3"/>
        </w:rPr>
      </w:pPr>
    </w:p>
    <w:p w:rsidR="00AE243A" w:rsidRPr="00E722B3" w:rsidRDefault="00AE243A" w:rsidP="00D01E2D">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DD2D3A" w:rsidRDefault="00DD2D3A" w:rsidP="00D01E2D">
      <w:pPr>
        <w:pStyle w:val="Sinespaciado1"/>
        <w:ind w:firstLine="708"/>
        <w:jc w:val="both"/>
        <w:rPr>
          <w:rFonts w:ascii="Arial" w:hAnsi="Arial" w:cs="Arial"/>
          <w:b/>
          <w:spacing w:val="-3"/>
        </w:rPr>
      </w:pPr>
    </w:p>
    <w:p w:rsidR="008028C9" w:rsidRDefault="008028C9" w:rsidP="00D01E2D">
      <w:pPr>
        <w:pStyle w:val="Sinespaciado1"/>
        <w:ind w:firstLine="708"/>
        <w:jc w:val="both"/>
        <w:rPr>
          <w:rFonts w:ascii="Arial" w:hAnsi="Arial" w:cs="Arial"/>
          <w:b/>
          <w:spacing w:val="-3"/>
        </w:rPr>
      </w:pPr>
    </w:p>
    <w:p w:rsidR="00D01E2D" w:rsidRDefault="00D01E2D" w:rsidP="00D01E2D">
      <w:pPr>
        <w:pStyle w:val="Sinespaciado1"/>
        <w:ind w:firstLine="708"/>
        <w:jc w:val="both"/>
        <w:rPr>
          <w:rFonts w:ascii="Arial" w:hAnsi="Arial" w:cs="Arial"/>
          <w:b/>
          <w:spacing w:val="-3"/>
        </w:rPr>
      </w:pPr>
    </w:p>
    <w:p w:rsidR="008028C9" w:rsidRDefault="00AE243A" w:rsidP="008028C9">
      <w:pPr>
        <w:pStyle w:val="Sinespaciado1"/>
        <w:ind w:firstLine="2835"/>
        <w:jc w:val="both"/>
        <w:rPr>
          <w:rFonts w:ascii="Arial" w:hAnsi="Arial" w:cs="Arial"/>
          <w:b/>
          <w:spacing w:val="-3"/>
        </w:rPr>
      </w:pPr>
      <w:r w:rsidRPr="00E722B3">
        <w:rPr>
          <w:rFonts w:ascii="Arial" w:hAnsi="Arial" w:cs="Arial"/>
          <w:b/>
          <w:spacing w:val="-3"/>
        </w:rPr>
        <w:t>JAIME ALBERTO SARAZA NARANJO</w:t>
      </w:r>
      <w:r w:rsidR="00BA20C9" w:rsidRPr="00E722B3">
        <w:rPr>
          <w:rFonts w:ascii="Arial" w:hAnsi="Arial" w:cs="Arial"/>
          <w:b/>
          <w:spacing w:val="-3"/>
        </w:rPr>
        <w:t xml:space="preserve">                                 </w:t>
      </w:r>
    </w:p>
    <w:p w:rsidR="008028C9" w:rsidRDefault="008028C9" w:rsidP="008028C9">
      <w:pPr>
        <w:pStyle w:val="Sinespaciado1"/>
        <w:ind w:firstLine="2835"/>
        <w:jc w:val="both"/>
        <w:rPr>
          <w:rFonts w:ascii="Arial" w:hAnsi="Arial" w:cs="Arial"/>
          <w:b/>
        </w:rPr>
      </w:pPr>
    </w:p>
    <w:p w:rsidR="008028C9" w:rsidRDefault="008028C9" w:rsidP="008028C9">
      <w:pPr>
        <w:pStyle w:val="Sinespaciado1"/>
        <w:ind w:firstLine="2835"/>
        <w:jc w:val="both"/>
        <w:rPr>
          <w:rFonts w:ascii="Arial" w:hAnsi="Arial" w:cs="Arial"/>
          <w:b/>
        </w:rPr>
      </w:pPr>
    </w:p>
    <w:p w:rsidR="008028C9" w:rsidRDefault="008028C9" w:rsidP="008028C9">
      <w:pPr>
        <w:pStyle w:val="Sinespaciado1"/>
        <w:ind w:firstLine="2835"/>
        <w:jc w:val="both"/>
        <w:rPr>
          <w:rFonts w:ascii="Arial" w:hAnsi="Arial" w:cs="Arial"/>
          <w:b/>
        </w:rPr>
      </w:pPr>
    </w:p>
    <w:p w:rsidR="00B31B8F" w:rsidRDefault="00AE243A" w:rsidP="008028C9">
      <w:pPr>
        <w:pStyle w:val="Sinespaciado1"/>
        <w:ind w:firstLine="2835"/>
        <w:jc w:val="both"/>
        <w:rPr>
          <w:rFonts w:ascii="Arial" w:hAnsi="Arial" w:cs="Arial"/>
          <w:b/>
        </w:rPr>
      </w:pPr>
      <w:r w:rsidRPr="00E722B3">
        <w:rPr>
          <w:rFonts w:ascii="Arial" w:hAnsi="Arial" w:cs="Arial"/>
          <w:b/>
        </w:rPr>
        <w:t>CLAUDIA MARÍA ARCILA RÍOS</w:t>
      </w:r>
    </w:p>
    <w:p w:rsidR="001E66B9" w:rsidRPr="004C67C0" w:rsidRDefault="001E66B9" w:rsidP="008028C9">
      <w:pPr>
        <w:pStyle w:val="Sinespaciado1"/>
        <w:ind w:firstLine="2835"/>
        <w:jc w:val="both"/>
        <w:rPr>
          <w:rFonts w:ascii="Arial" w:hAnsi="Arial" w:cs="Arial"/>
          <w:b/>
        </w:rPr>
      </w:pPr>
    </w:p>
    <w:sectPr w:rsidR="001E66B9" w:rsidRPr="004C67C0"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2E" w:rsidRDefault="00D6742E" w:rsidP="00AE243A">
      <w:r>
        <w:separator/>
      </w:r>
    </w:p>
  </w:endnote>
  <w:endnote w:type="continuationSeparator" w:id="0">
    <w:p w:rsidR="00D6742E" w:rsidRDefault="00D6742E"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56FC7">
      <w:rPr>
        <w:rFonts w:ascii="Arial" w:hAnsi="Arial" w:cs="Arial"/>
        <w:noProof/>
        <w:sz w:val="22"/>
        <w:szCs w:val="22"/>
      </w:rPr>
      <w:t>1</w:t>
    </w:r>
    <w:r w:rsidRPr="00B97631">
      <w:rPr>
        <w:rFonts w:ascii="Arial" w:hAnsi="Arial" w:cs="Arial"/>
        <w:sz w:val="22"/>
        <w:szCs w:val="22"/>
      </w:rPr>
      <w:fldChar w:fldCharType="end"/>
    </w:r>
  </w:p>
  <w:p w:rsidR="0081398C" w:rsidRDefault="00D674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2E" w:rsidRDefault="00D6742E" w:rsidP="00AE243A">
      <w:r>
        <w:separator/>
      </w:r>
    </w:p>
  </w:footnote>
  <w:footnote w:type="continuationSeparator" w:id="0">
    <w:p w:rsidR="00D6742E" w:rsidRDefault="00D6742E" w:rsidP="00AE243A">
      <w:r>
        <w:continuationSeparator/>
      </w:r>
    </w:p>
  </w:footnote>
  <w:footnote w:id="1">
    <w:p w:rsidR="00AE243A" w:rsidRPr="008028C9" w:rsidRDefault="00AE243A" w:rsidP="00AE243A">
      <w:pPr>
        <w:pStyle w:val="Notedebasdepage"/>
        <w:jc w:val="both"/>
        <w:rPr>
          <w:rFonts w:ascii="Arial" w:hAnsi="Arial" w:cs="Arial"/>
          <w:lang w:val="es-CO"/>
        </w:rPr>
      </w:pPr>
      <w:r w:rsidRPr="008028C9">
        <w:rPr>
          <w:rStyle w:val="Appelnotedebasdep"/>
          <w:rFonts w:ascii="Arial" w:hAnsi="Arial" w:cs="Arial"/>
        </w:rPr>
        <w:footnoteRef/>
      </w:r>
      <w:r w:rsidRPr="008028C9">
        <w:rPr>
          <w:rFonts w:ascii="Arial" w:hAnsi="Arial" w:cs="Arial"/>
        </w:rPr>
        <w:t xml:space="preserve"> CORTE SUPREMA DE JUSTICIA SALA DE CASACIÓN CIVIL, sentencia STC7208 de 2016.</w:t>
      </w:r>
    </w:p>
  </w:footnote>
  <w:footnote w:id="2">
    <w:p w:rsidR="008028C9" w:rsidRPr="008028C9" w:rsidRDefault="008028C9">
      <w:pPr>
        <w:pStyle w:val="Notedebasdepage"/>
        <w:rPr>
          <w:rFonts w:ascii="Arial" w:hAnsi="Arial" w:cs="Arial"/>
          <w:lang w:val="es-CO"/>
        </w:rPr>
      </w:pPr>
      <w:r w:rsidRPr="008028C9">
        <w:rPr>
          <w:rStyle w:val="Appelnotedebasdep"/>
          <w:rFonts w:ascii="Arial" w:hAnsi="Arial" w:cs="Arial"/>
        </w:rPr>
        <w:footnoteRef/>
      </w:r>
      <w:r w:rsidRPr="008028C9">
        <w:rPr>
          <w:rFonts w:ascii="Arial" w:hAnsi="Arial" w:cs="Arial"/>
        </w:rPr>
        <w:t xml:space="preserve"> CORTE SUPREMA DE JUSTICIA SALA DE CASACIÓN CIVIL, sentencia STC4641 de 2017.</w:t>
      </w:r>
    </w:p>
  </w:footnote>
  <w:footnote w:id="3">
    <w:p w:rsidR="00AB29A0" w:rsidRPr="00586310" w:rsidRDefault="00AB29A0" w:rsidP="00AB29A0">
      <w:pPr>
        <w:pStyle w:val="Notedebasdepage"/>
        <w:rPr>
          <w:rFonts w:ascii="Arial" w:hAnsi="Arial" w:cs="Arial"/>
          <w:lang w:val="es-CO"/>
        </w:rPr>
      </w:pPr>
      <w:r w:rsidRPr="00586310">
        <w:rPr>
          <w:rStyle w:val="Appelnotedebasdep"/>
          <w:rFonts w:ascii="Arial" w:hAnsi="Arial" w:cs="Arial"/>
        </w:rPr>
        <w:footnoteRef/>
      </w:r>
      <w:r w:rsidRPr="00586310">
        <w:rPr>
          <w:rFonts w:ascii="Arial" w:hAnsi="Arial" w:cs="Arial"/>
        </w:rPr>
        <w:t xml:space="preserve"> </w:t>
      </w:r>
      <w:r w:rsidRPr="00586310">
        <w:rPr>
          <w:rFonts w:ascii="Arial" w:hAnsi="Arial" w:cs="Arial"/>
          <w:lang w:val="es-CO"/>
        </w:rPr>
        <w:t>Ver por ejemplo sentencia T-238 de 2016 y SU-918 de 2013, entre muchas más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D6742E" w:rsidP="002C5601">
    <w:pPr>
      <w:pStyle w:val="Sinespaciado1"/>
      <w:rPr>
        <w:rFonts w:ascii="Arial" w:hAnsi="Arial" w:cs="Arial"/>
        <w:sz w:val="16"/>
        <w:szCs w:val="16"/>
      </w:rPr>
    </w:pPr>
  </w:p>
  <w:p w:rsidR="0081398C" w:rsidRPr="005643A9" w:rsidRDefault="00D6742E"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AE1417">
      <w:rPr>
        <w:rFonts w:ascii="Arial" w:hAnsi="Arial" w:cs="Arial"/>
        <w:sz w:val="16"/>
        <w:szCs w:val="16"/>
      </w:rPr>
      <w:t>313</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63B1"/>
    <w:rsid w:val="00056B54"/>
    <w:rsid w:val="00061490"/>
    <w:rsid w:val="000D15E9"/>
    <w:rsid w:val="001048DC"/>
    <w:rsid w:val="00111D43"/>
    <w:rsid w:val="00117981"/>
    <w:rsid w:val="00132ABC"/>
    <w:rsid w:val="00140CA9"/>
    <w:rsid w:val="00140E5B"/>
    <w:rsid w:val="00164C0B"/>
    <w:rsid w:val="00183F71"/>
    <w:rsid w:val="00191583"/>
    <w:rsid w:val="00193682"/>
    <w:rsid w:val="00194D95"/>
    <w:rsid w:val="001A4168"/>
    <w:rsid w:val="001B3B6D"/>
    <w:rsid w:val="001C2400"/>
    <w:rsid w:val="001D1A27"/>
    <w:rsid w:val="001E66B9"/>
    <w:rsid w:val="00201DA3"/>
    <w:rsid w:val="00215553"/>
    <w:rsid w:val="00222792"/>
    <w:rsid w:val="00243F5C"/>
    <w:rsid w:val="002479B0"/>
    <w:rsid w:val="00253B1B"/>
    <w:rsid w:val="002802BC"/>
    <w:rsid w:val="002808BA"/>
    <w:rsid w:val="00295774"/>
    <w:rsid w:val="00296F76"/>
    <w:rsid w:val="00296F99"/>
    <w:rsid w:val="002E1A78"/>
    <w:rsid w:val="002E4B4A"/>
    <w:rsid w:val="002E6714"/>
    <w:rsid w:val="002F7C30"/>
    <w:rsid w:val="00312B4F"/>
    <w:rsid w:val="003410AC"/>
    <w:rsid w:val="00342BE6"/>
    <w:rsid w:val="00357698"/>
    <w:rsid w:val="00367510"/>
    <w:rsid w:val="0038316C"/>
    <w:rsid w:val="00384573"/>
    <w:rsid w:val="003C0E14"/>
    <w:rsid w:val="003D44B4"/>
    <w:rsid w:val="003E27A5"/>
    <w:rsid w:val="003F2AED"/>
    <w:rsid w:val="00404E02"/>
    <w:rsid w:val="00423C2B"/>
    <w:rsid w:val="004305CC"/>
    <w:rsid w:val="00432169"/>
    <w:rsid w:val="00463C21"/>
    <w:rsid w:val="00482FE3"/>
    <w:rsid w:val="00485499"/>
    <w:rsid w:val="004A0442"/>
    <w:rsid w:val="004A5ED0"/>
    <w:rsid w:val="004B4EA6"/>
    <w:rsid w:val="004C2DE4"/>
    <w:rsid w:val="004C67C0"/>
    <w:rsid w:val="004F3590"/>
    <w:rsid w:val="004F7CFC"/>
    <w:rsid w:val="00504A08"/>
    <w:rsid w:val="00505890"/>
    <w:rsid w:val="0051731F"/>
    <w:rsid w:val="005304C7"/>
    <w:rsid w:val="005305C1"/>
    <w:rsid w:val="00531988"/>
    <w:rsid w:val="00531EC7"/>
    <w:rsid w:val="005536E3"/>
    <w:rsid w:val="00554F3A"/>
    <w:rsid w:val="00574EAA"/>
    <w:rsid w:val="00584B5E"/>
    <w:rsid w:val="00586310"/>
    <w:rsid w:val="005967CA"/>
    <w:rsid w:val="005A4255"/>
    <w:rsid w:val="005A5FC9"/>
    <w:rsid w:val="005B01DB"/>
    <w:rsid w:val="005D2826"/>
    <w:rsid w:val="005E36FB"/>
    <w:rsid w:val="005E694E"/>
    <w:rsid w:val="005F06D7"/>
    <w:rsid w:val="005F26B0"/>
    <w:rsid w:val="0060339E"/>
    <w:rsid w:val="00622824"/>
    <w:rsid w:val="00633726"/>
    <w:rsid w:val="006445C1"/>
    <w:rsid w:val="006562DE"/>
    <w:rsid w:val="00661BA8"/>
    <w:rsid w:val="00665686"/>
    <w:rsid w:val="00666B7C"/>
    <w:rsid w:val="006721E0"/>
    <w:rsid w:val="0068515E"/>
    <w:rsid w:val="006A1E2C"/>
    <w:rsid w:val="006B0C2B"/>
    <w:rsid w:val="006B0D1D"/>
    <w:rsid w:val="006B2D7C"/>
    <w:rsid w:val="006B5B61"/>
    <w:rsid w:val="006B5B90"/>
    <w:rsid w:val="006B6400"/>
    <w:rsid w:val="006C2DD3"/>
    <w:rsid w:val="006F6C16"/>
    <w:rsid w:val="00702036"/>
    <w:rsid w:val="00737390"/>
    <w:rsid w:val="00744E75"/>
    <w:rsid w:val="00752E46"/>
    <w:rsid w:val="00755CA5"/>
    <w:rsid w:val="00756653"/>
    <w:rsid w:val="0076389C"/>
    <w:rsid w:val="00770084"/>
    <w:rsid w:val="00774E0B"/>
    <w:rsid w:val="0079464E"/>
    <w:rsid w:val="007A0A55"/>
    <w:rsid w:val="007D250F"/>
    <w:rsid w:val="007D5894"/>
    <w:rsid w:val="007F409F"/>
    <w:rsid w:val="007F75B8"/>
    <w:rsid w:val="008028C9"/>
    <w:rsid w:val="00802D6A"/>
    <w:rsid w:val="00802FBD"/>
    <w:rsid w:val="00844384"/>
    <w:rsid w:val="00856FC7"/>
    <w:rsid w:val="008607CA"/>
    <w:rsid w:val="00862F12"/>
    <w:rsid w:val="00876FE3"/>
    <w:rsid w:val="00897D29"/>
    <w:rsid w:val="008B7110"/>
    <w:rsid w:val="008D0AA0"/>
    <w:rsid w:val="008F0D12"/>
    <w:rsid w:val="00913EAE"/>
    <w:rsid w:val="00917879"/>
    <w:rsid w:val="00943A81"/>
    <w:rsid w:val="00947884"/>
    <w:rsid w:val="00950336"/>
    <w:rsid w:val="009576D3"/>
    <w:rsid w:val="00972E98"/>
    <w:rsid w:val="00977C00"/>
    <w:rsid w:val="00992521"/>
    <w:rsid w:val="009A043E"/>
    <w:rsid w:val="009B42A7"/>
    <w:rsid w:val="009C2688"/>
    <w:rsid w:val="009D122C"/>
    <w:rsid w:val="009E43E6"/>
    <w:rsid w:val="009E7BBC"/>
    <w:rsid w:val="009F2255"/>
    <w:rsid w:val="00A30B22"/>
    <w:rsid w:val="00A3179D"/>
    <w:rsid w:val="00A33337"/>
    <w:rsid w:val="00A53326"/>
    <w:rsid w:val="00A64EFC"/>
    <w:rsid w:val="00A765B8"/>
    <w:rsid w:val="00A77329"/>
    <w:rsid w:val="00A81CA3"/>
    <w:rsid w:val="00A93381"/>
    <w:rsid w:val="00A957BF"/>
    <w:rsid w:val="00A95CBB"/>
    <w:rsid w:val="00A96D74"/>
    <w:rsid w:val="00AA1984"/>
    <w:rsid w:val="00AB29A0"/>
    <w:rsid w:val="00AB3444"/>
    <w:rsid w:val="00AB6BF6"/>
    <w:rsid w:val="00AB7BDA"/>
    <w:rsid w:val="00AC3364"/>
    <w:rsid w:val="00AE1315"/>
    <w:rsid w:val="00AE1417"/>
    <w:rsid w:val="00AE243A"/>
    <w:rsid w:val="00B2228E"/>
    <w:rsid w:val="00B31B8F"/>
    <w:rsid w:val="00B33947"/>
    <w:rsid w:val="00B46C91"/>
    <w:rsid w:val="00B50912"/>
    <w:rsid w:val="00B612A8"/>
    <w:rsid w:val="00B71639"/>
    <w:rsid w:val="00B76263"/>
    <w:rsid w:val="00B800A6"/>
    <w:rsid w:val="00B94FCC"/>
    <w:rsid w:val="00B96AD1"/>
    <w:rsid w:val="00BA20C9"/>
    <w:rsid w:val="00BB45FF"/>
    <w:rsid w:val="00C005C4"/>
    <w:rsid w:val="00C00B52"/>
    <w:rsid w:val="00C278EA"/>
    <w:rsid w:val="00C373C5"/>
    <w:rsid w:val="00C66E61"/>
    <w:rsid w:val="00C81EB6"/>
    <w:rsid w:val="00CA1A27"/>
    <w:rsid w:val="00CB0752"/>
    <w:rsid w:val="00CB6C5A"/>
    <w:rsid w:val="00CC3BFA"/>
    <w:rsid w:val="00CE2DDA"/>
    <w:rsid w:val="00D01E2D"/>
    <w:rsid w:val="00D07CC7"/>
    <w:rsid w:val="00D30849"/>
    <w:rsid w:val="00D56A4B"/>
    <w:rsid w:val="00D6052A"/>
    <w:rsid w:val="00D64970"/>
    <w:rsid w:val="00D6742E"/>
    <w:rsid w:val="00D82467"/>
    <w:rsid w:val="00D900B5"/>
    <w:rsid w:val="00D9178F"/>
    <w:rsid w:val="00D92822"/>
    <w:rsid w:val="00DA2DFD"/>
    <w:rsid w:val="00DB1B9A"/>
    <w:rsid w:val="00DB3464"/>
    <w:rsid w:val="00DB3753"/>
    <w:rsid w:val="00DD1E33"/>
    <w:rsid w:val="00DD2D3A"/>
    <w:rsid w:val="00DE17B3"/>
    <w:rsid w:val="00DE1E7F"/>
    <w:rsid w:val="00E13BB5"/>
    <w:rsid w:val="00E26563"/>
    <w:rsid w:val="00E335EB"/>
    <w:rsid w:val="00E64D68"/>
    <w:rsid w:val="00E722B3"/>
    <w:rsid w:val="00E765A5"/>
    <w:rsid w:val="00E85B41"/>
    <w:rsid w:val="00EA4CAE"/>
    <w:rsid w:val="00EA5E6F"/>
    <w:rsid w:val="00EA655A"/>
    <w:rsid w:val="00EC0F57"/>
    <w:rsid w:val="00F0720D"/>
    <w:rsid w:val="00F73915"/>
    <w:rsid w:val="00F878C7"/>
    <w:rsid w:val="00FA44C6"/>
    <w:rsid w:val="00FC24AE"/>
    <w:rsid w:val="00FC6DDD"/>
    <w:rsid w:val="00FD7C31"/>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50245-EC88-4703-B32D-1C1F28BE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1540</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16</cp:revision>
  <cp:lastPrinted>2017-04-20T14:08:00Z</cp:lastPrinted>
  <dcterms:created xsi:type="dcterms:W3CDTF">2017-04-17T20:22:00Z</dcterms:created>
  <dcterms:modified xsi:type="dcterms:W3CDTF">2017-06-21T21:26:00Z</dcterms:modified>
</cp:coreProperties>
</file>