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24B" w:rsidRPr="002C124B" w:rsidRDefault="002C124B" w:rsidP="002C124B">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2C124B">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2C124B">
        <w:rPr>
          <w:rFonts w:ascii="Calibri" w:hAnsi="Calibri" w:cs="Calibri"/>
          <w:color w:val="222222"/>
          <w:sz w:val="16"/>
          <w:szCs w:val="16"/>
          <w:lang w:val="es-CO" w:eastAsia="fr-FR"/>
        </w:rPr>
        <w:t> </w:t>
      </w:r>
    </w:p>
    <w:p w:rsidR="002C124B" w:rsidRPr="002C124B" w:rsidRDefault="002C124B" w:rsidP="002C124B">
      <w:pPr>
        <w:shd w:val="clear" w:color="auto" w:fill="FFFFFF"/>
        <w:ind w:left="1843" w:hanging="1843"/>
        <w:jc w:val="both"/>
        <w:rPr>
          <w:rFonts w:ascii="Calibri" w:eastAsia="Times New Roman" w:hAnsi="Calibri" w:cs="Calibri"/>
          <w:color w:val="222222"/>
          <w:sz w:val="18"/>
          <w:szCs w:val="18"/>
          <w:lang w:val="es-CO" w:eastAsia="fr-FR"/>
        </w:rPr>
      </w:pPr>
      <w:r w:rsidRPr="002C124B">
        <w:rPr>
          <w:rFonts w:ascii="Calibri" w:eastAsia="Times New Roman" w:hAnsi="Calibri" w:cs="Calibri"/>
          <w:color w:val="222222"/>
          <w:sz w:val="18"/>
          <w:szCs w:val="18"/>
          <w:lang w:val="es-CO" w:eastAsia="fr-FR"/>
        </w:rPr>
        <w:t>Providencia:</w:t>
      </w:r>
      <w:r w:rsidRPr="002C124B">
        <w:rPr>
          <w:rFonts w:ascii="Calibri" w:eastAsia="Times New Roman" w:hAnsi="Calibri" w:cs="Calibri"/>
          <w:color w:val="222222"/>
          <w:sz w:val="18"/>
          <w:szCs w:val="18"/>
          <w:lang w:val="es-CO" w:eastAsia="fr-FR"/>
        </w:rPr>
        <w:tab/>
        <w:t xml:space="preserve">Sentencia – 1ª instancia - </w:t>
      </w:r>
      <w:r w:rsidRPr="002C124B">
        <w:rPr>
          <w:rFonts w:ascii="Calibri" w:eastAsia="Times New Roman" w:hAnsi="Calibri" w:cs="Calibri"/>
          <w:color w:val="222222"/>
          <w:sz w:val="18"/>
          <w:szCs w:val="18"/>
          <w:lang w:val="es-CO" w:eastAsia="fr-FR"/>
        </w:rPr>
        <w:pgNum/>
        <w:t>27 de abril de 2017</w:t>
      </w:r>
    </w:p>
    <w:p w:rsidR="002C124B" w:rsidRPr="002C124B" w:rsidRDefault="002C124B" w:rsidP="002C124B">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2C124B">
        <w:rPr>
          <w:rFonts w:ascii="Calibri" w:hAnsi="Calibri" w:cs="Calibri"/>
          <w:color w:val="222222"/>
          <w:sz w:val="18"/>
          <w:szCs w:val="18"/>
          <w:lang w:val="es-CO" w:eastAsia="fr-FR"/>
        </w:rPr>
        <w:t>Proceso:    </w:t>
      </w:r>
      <w:r w:rsidRPr="002C124B">
        <w:rPr>
          <w:rFonts w:ascii="Calibri" w:hAnsi="Calibri" w:cs="Calibri"/>
          <w:color w:val="222222"/>
          <w:sz w:val="18"/>
          <w:szCs w:val="18"/>
          <w:lang w:val="es-CO" w:eastAsia="fr-FR"/>
        </w:rPr>
        <w:tab/>
      </w:r>
      <w:r w:rsidRPr="002C124B">
        <w:rPr>
          <w:rFonts w:ascii="Calibri" w:hAnsi="Calibri" w:cs="Calibri"/>
          <w:color w:val="222222"/>
          <w:spacing w:val="-6"/>
          <w:sz w:val="18"/>
          <w:szCs w:val="18"/>
          <w:lang w:val="es-CO" w:eastAsia="fr-FR"/>
        </w:rPr>
        <w:t>Acción de Tutela – Declara improcedente el amparo</w:t>
      </w:r>
    </w:p>
    <w:p w:rsidR="002C124B" w:rsidRPr="002C124B" w:rsidRDefault="002C124B" w:rsidP="002C124B">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2C124B">
        <w:rPr>
          <w:rFonts w:ascii="Calibri" w:hAnsi="Calibri" w:cs="Calibri"/>
          <w:color w:val="222222"/>
          <w:sz w:val="18"/>
          <w:szCs w:val="18"/>
          <w:lang w:val="es-CO" w:eastAsia="fr-FR"/>
        </w:rPr>
        <w:t>Radicación Nro. :</w:t>
      </w:r>
      <w:r w:rsidRPr="002C124B">
        <w:rPr>
          <w:rFonts w:ascii="Calibri" w:hAnsi="Calibri" w:cs="Calibri"/>
          <w:color w:val="222222"/>
          <w:sz w:val="18"/>
          <w:szCs w:val="18"/>
          <w:lang w:val="es-CO" w:eastAsia="fr-FR"/>
        </w:rPr>
        <w:tab/>
      </w:r>
      <w:r w:rsidRPr="002C124B">
        <w:rPr>
          <w:rFonts w:ascii="Calibri" w:hAnsi="Calibri" w:cs="Calibri"/>
          <w:bCs/>
          <w:iCs/>
          <w:color w:val="222222"/>
          <w:sz w:val="18"/>
          <w:szCs w:val="18"/>
          <w:lang w:eastAsia="fr-FR"/>
        </w:rPr>
        <w:t>66001-22-13-000-2017-00357-00</w:t>
      </w:r>
    </w:p>
    <w:p w:rsidR="002C124B" w:rsidRPr="002C124B" w:rsidRDefault="002C124B" w:rsidP="002C124B">
      <w:pPr>
        <w:shd w:val="clear" w:color="auto" w:fill="FFFFFF"/>
        <w:tabs>
          <w:tab w:val="left" w:pos="1843"/>
          <w:tab w:val="left" w:pos="4755"/>
        </w:tabs>
        <w:ind w:left="1843" w:hanging="1843"/>
        <w:jc w:val="both"/>
        <w:rPr>
          <w:rFonts w:ascii="Calibri" w:hAnsi="Calibri" w:cs="Calibri"/>
          <w:bCs/>
          <w:iCs/>
          <w:color w:val="222222"/>
          <w:sz w:val="18"/>
          <w:szCs w:val="18"/>
          <w:lang w:val="es-ES_tradnl" w:eastAsia="fr-FR"/>
        </w:rPr>
      </w:pPr>
      <w:r w:rsidRPr="002C124B">
        <w:rPr>
          <w:rFonts w:ascii="Calibri" w:hAnsi="Calibri" w:cs="Calibri"/>
          <w:bCs/>
          <w:iCs/>
          <w:color w:val="222222"/>
          <w:sz w:val="18"/>
          <w:szCs w:val="18"/>
          <w:lang w:eastAsia="fr-FR"/>
        </w:rPr>
        <w:t xml:space="preserve">Accionantes: </w:t>
      </w:r>
      <w:r w:rsidRPr="002C124B">
        <w:rPr>
          <w:rFonts w:ascii="Calibri" w:hAnsi="Calibri" w:cs="Calibri"/>
          <w:bCs/>
          <w:iCs/>
          <w:color w:val="222222"/>
          <w:sz w:val="18"/>
          <w:szCs w:val="18"/>
          <w:lang w:eastAsia="fr-FR"/>
        </w:rPr>
        <w:tab/>
        <w:t>JAVIER ELÍAS ARIAS IDÁRRAGA</w:t>
      </w:r>
    </w:p>
    <w:p w:rsidR="002C124B" w:rsidRPr="002C124B" w:rsidRDefault="002C124B" w:rsidP="002C124B">
      <w:pPr>
        <w:shd w:val="clear" w:color="auto" w:fill="FFFFFF"/>
        <w:tabs>
          <w:tab w:val="left" w:pos="1843"/>
          <w:tab w:val="left" w:pos="4755"/>
        </w:tabs>
        <w:ind w:left="1843" w:hanging="1843"/>
        <w:jc w:val="both"/>
        <w:rPr>
          <w:rFonts w:ascii="Calibri" w:hAnsi="Calibri" w:cs="Calibri"/>
          <w:b/>
          <w:bCs/>
          <w:iCs/>
          <w:color w:val="222222"/>
          <w:spacing w:val="-6"/>
          <w:sz w:val="18"/>
          <w:szCs w:val="18"/>
          <w:lang w:eastAsia="fr-FR"/>
        </w:rPr>
      </w:pPr>
      <w:r w:rsidRPr="002C124B">
        <w:rPr>
          <w:rFonts w:ascii="Calibri" w:hAnsi="Calibri" w:cs="Calibri"/>
          <w:color w:val="222222"/>
          <w:sz w:val="18"/>
          <w:szCs w:val="18"/>
          <w:lang w:val="es-CO" w:eastAsia="fr-FR"/>
        </w:rPr>
        <w:t xml:space="preserve">Accionado: </w:t>
      </w:r>
      <w:r w:rsidRPr="002C124B">
        <w:rPr>
          <w:rFonts w:ascii="Calibri" w:hAnsi="Calibri" w:cs="Calibri"/>
          <w:color w:val="222222"/>
          <w:sz w:val="18"/>
          <w:szCs w:val="18"/>
          <w:lang w:val="es-CO" w:eastAsia="fr-FR"/>
        </w:rPr>
        <w:tab/>
      </w:r>
      <w:r w:rsidRPr="002C124B">
        <w:rPr>
          <w:rFonts w:ascii="Calibri" w:hAnsi="Calibri" w:cs="Calibri"/>
          <w:bCs/>
          <w:iCs/>
          <w:color w:val="222222"/>
          <w:spacing w:val="-6"/>
          <w:sz w:val="18"/>
          <w:szCs w:val="18"/>
          <w:lang w:eastAsia="fr-FR"/>
        </w:rPr>
        <w:t>JUZGADO CUARTO CIVIL DEL CIRCUITO DE PEREIRA Y EL PROCURADOR DELEGADO EN ACCIONES POPULARES</w:t>
      </w:r>
    </w:p>
    <w:p w:rsidR="002C124B" w:rsidRPr="002C124B" w:rsidRDefault="002C124B" w:rsidP="002C124B">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2C124B">
        <w:rPr>
          <w:rFonts w:ascii="Calibri" w:hAnsi="Calibri" w:cs="Calibri"/>
          <w:color w:val="222222"/>
          <w:sz w:val="18"/>
          <w:szCs w:val="18"/>
          <w:lang w:val="es-CO" w:eastAsia="fr-FR"/>
        </w:rPr>
        <w:t>Magistrado Ponente: </w:t>
      </w:r>
      <w:r w:rsidRPr="002C124B">
        <w:rPr>
          <w:rFonts w:ascii="Calibri" w:hAnsi="Calibri" w:cs="Calibri"/>
          <w:color w:val="222222"/>
          <w:sz w:val="18"/>
          <w:szCs w:val="18"/>
          <w:lang w:val="es-CO" w:eastAsia="fr-FR"/>
        </w:rPr>
        <w:tab/>
      </w:r>
      <w:proofErr w:type="spellStart"/>
      <w:r w:rsidRPr="002C124B">
        <w:rPr>
          <w:rFonts w:ascii="Calibri" w:hAnsi="Calibri" w:cs="Calibri"/>
          <w:bCs/>
          <w:iCs/>
          <w:color w:val="222222"/>
          <w:sz w:val="18"/>
          <w:szCs w:val="18"/>
          <w:lang w:val="es-CO" w:eastAsia="fr-FR"/>
        </w:rPr>
        <w:t>EDDER</w:t>
      </w:r>
      <w:proofErr w:type="spellEnd"/>
      <w:r w:rsidRPr="002C124B">
        <w:rPr>
          <w:rFonts w:ascii="Calibri" w:hAnsi="Calibri" w:cs="Calibri"/>
          <w:bCs/>
          <w:iCs/>
          <w:color w:val="222222"/>
          <w:sz w:val="18"/>
          <w:szCs w:val="18"/>
          <w:lang w:val="es-CO" w:eastAsia="fr-FR"/>
        </w:rPr>
        <w:t xml:space="preserve"> JIMMY SÁNCHEZ </w:t>
      </w:r>
      <w:proofErr w:type="spellStart"/>
      <w:r w:rsidRPr="002C124B">
        <w:rPr>
          <w:rFonts w:ascii="Calibri" w:hAnsi="Calibri" w:cs="Calibri"/>
          <w:bCs/>
          <w:iCs/>
          <w:color w:val="222222"/>
          <w:sz w:val="18"/>
          <w:szCs w:val="18"/>
          <w:lang w:val="es-CO" w:eastAsia="fr-FR"/>
        </w:rPr>
        <w:t>CALAMBÁS</w:t>
      </w:r>
      <w:proofErr w:type="spellEnd"/>
    </w:p>
    <w:p w:rsidR="002C124B" w:rsidRPr="002C124B" w:rsidRDefault="002C124B" w:rsidP="002C124B">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2C124B">
        <w:rPr>
          <w:rFonts w:ascii="Calibri" w:hAnsi="Calibri" w:cs="Calibri"/>
          <w:bCs/>
          <w:iCs/>
          <w:color w:val="222222"/>
          <w:sz w:val="18"/>
          <w:szCs w:val="18"/>
          <w:lang w:val="es-CO" w:eastAsia="fr-FR"/>
        </w:rPr>
        <w:tab/>
        <w:t xml:space="preserve"> </w:t>
      </w:r>
    </w:p>
    <w:p w:rsidR="002C124B" w:rsidRPr="002C124B" w:rsidRDefault="002C124B" w:rsidP="002C124B">
      <w:pPr>
        <w:tabs>
          <w:tab w:val="left" w:pos="1843"/>
          <w:tab w:val="left" w:pos="2432"/>
        </w:tabs>
        <w:spacing w:after="200"/>
        <w:jc w:val="both"/>
        <w:rPr>
          <w:rFonts w:ascii="Calibri" w:hAnsi="Calibri" w:cs="Calibri"/>
          <w:bCs/>
          <w:iCs/>
          <w:color w:val="222222"/>
          <w:sz w:val="18"/>
          <w:szCs w:val="18"/>
          <w:lang w:eastAsia="fr-FR"/>
        </w:rPr>
      </w:pPr>
      <w:r w:rsidRPr="002C124B">
        <w:rPr>
          <w:rFonts w:ascii="Calibri" w:hAnsi="Calibri" w:cs="Calibri"/>
          <w:b/>
          <w:bCs/>
          <w:iCs/>
          <w:color w:val="222222"/>
          <w:sz w:val="18"/>
          <w:szCs w:val="18"/>
          <w:lang w:val="es-CO" w:eastAsia="fr-FR"/>
        </w:rPr>
        <w:t xml:space="preserve">Temas: </w:t>
      </w:r>
      <w:r w:rsidRPr="002C124B">
        <w:rPr>
          <w:rFonts w:ascii="Calibri" w:hAnsi="Calibri" w:cs="Calibri"/>
          <w:b/>
          <w:bCs/>
          <w:iCs/>
          <w:color w:val="222222"/>
          <w:sz w:val="18"/>
          <w:szCs w:val="18"/>
          <w:lang w:val="es-CO" w:eastAsia="fr-FR"/>
        </w:rPr>
        <w:tab/>
        <w:t xml:space="preserve">DEBIDO PROCESO / TUTELA CONTRA PROVIDENCIA JUDICIAL / NO HA SOLICITADO AL JUEZ / IMPROCEDENCIA. </w:t>
      </w:r>
      <w:r w:rsidRPr="002C124B">
        <w:rPr>
          <w:rFonts w:ascii="Calibri" w:hAnsi="Calibri" w:cs="Calibri"/>
          <w:bCs/>
          <w:iCs/>
          <w:color w:val="222222"/>
          <w:sz w:val="18"/>
          <w:szCs w:val="18"/>
          <w:lang w:val="es-CO" w:eastAsia="fr-FR"/>
        </w:rPr>
        <w:t>“</w:t>
      </w:r>
      <w:r w:rsidRPr="002C124B">
        <w:rPr>
          <w:rFonts w:ascii="Calibri" w:hAnsi="Calibri" w:cs="Calibri"/>
          <w:bCs/>
          <w:iCs/>
          <w:color w:val="222222"/>
          <w:sz w:val="18"/>
          <w:szCs w:val="18"/>
          <w:lang w:eastAsia="fr-FR"/>
        </w:rPr>
        <w:t xml:space="preserve">[S]e evidencia que el accionante nada le ha pedido expresamente a dicha autoridad judicial, relacionado con el desarchivo de su acción popular, de manera que obligue un pronunciamiento explícito de la titular del juzgado sobre el particular. </w:t>
      </w:r>
      <w:r w:rsidRPr="002C124B">
        <w:rPr>
          <w:rFonts w:ascii="Calibri" w:hAnsi="Calibri" w:cs="Calibri"/>
          <w:bCs/>
          <w:iCs/>
          <w:color w:val="222222"/>
          <w:sz w:val="18"/>
          <w:szCs w:val="18"/>
          <w:lang w:val="es-CO" w:eastAsia="fr-FR"/>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trámite normal de la acción popular.</w:t>
      </w:r>
      <w:r w:rsidRPr="002C124B">
        <w:rPr>
          <w:rFonts w:ascii="Calibri" w:hAnsi="Calibri" w:cs="Calibri"/>
          <w:bCs/>
          <w:iCs/>
          <w:color w:val="222222"/>
          <w:sz w:val="18"/>
          <w:szCs w:val="18"/>
          <w:lang w:eastAsia="fr-FR"/>
        </w:rPr>
        <w:t xml:space="preserve">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2C124B" w:rsidRDefault="002C124B" w:rsidP="00AE243A">
      <w:pPr>
        <w:spacing w:line="360" w:lineRule="auto"/>
        <w:jc w:val="center"/>
        <w:rPr>
          <w:rFonts w:ascii="Arial" w:hAnsi="Arial" w:cs="Arial"/>
          <w:b/>
          <w:bCs/>
          <w:sz w:val="24"/>
          <w:szCs w:val="26"/>
        </w:rPr>
      </w:pPr>
    </w:p>
    <w:p w:rsidR="00AE243A" w:rsidRPr="00984F63" w:rsidRDefault="00AE243A" w:rsidP="00AE243A">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AE243A" w:rsidRPr="000905F6" w:rsidRDefault="00AE243A" w:rsidP="002C124B">
      <w:pPr>
        <w:jc w:val="center"/>
        <w:rPr>
          <w:rFonts w:ascii="Arial" w:hAnsi="Arial" w:cs="Arial"/>
          <w:bCs/>
          <w:sz w:val="26"/>
          <w:szCs w:val="26"/>
        </w:rPr>
      </w:pPr>
    </w:p>
    <w:p w:rsidR="00AE243A" w:rsidRPr="00984F63" w:rsidRDefault="00AE243A" w:rsidP="00AE243A">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AE243A" w:rsidRPr="00255D3C" w:rsidRDefault="00AE243A" w:rsidP="00AE243A">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AE243A" w:rsidRPr="000905F6" w:rsidRDefault="00AE243A" w:rsidP="002C124B">
      <w:pPr>
        <w:jc w:val="center"/>
        <w:rPr>
          <w:rFonts w:ascii="Arial" w:hAnsi="Arial" w:cs="Arial"/>
          <w:bCs/>
          <w:sz w:val="24"/>
          <w:szCs w:val="26"/>
        </w:rPr>
      </w:pPr>
    </w:p>
    <w:p w:rsidR="00AE243A" w:rsidRPr="0090313C" w:rsidRDefault="00AE243A" w:rsidP="00AE243A">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7D7F72">
        <w:rPr>
          <w:rFonts w:ascii="Arial" w:hAnsi="Arial" w:cs="Arial"/>
          <w:bCs/>
          <w:sz w:val="24"/>
          <w:szCs w:val="24"/>
        </w:rPr>
        <w:t>veintisiete</w:t>
      </w:r>
      <w:r w:rsidR="00B61F99">
        <w:rPr>
          <w:rFonts w:ascii="Arial" w:hAnsi="Arial" w:cs="Arial"/>
          <w:bCs/>
          <w:sz w:val="24"/>
          <w:szCs w:val="24"/>
        </w:rPr>
        <w:t xml:space="preserve"> (</w:t>
      </w:r>
      <w:r w:rsidR="00F325FE">
        <w:rPr>
          <w:rFonts w:ascii="Arial" w:hAnsi="Arial" w:cs="Arial"/>
          <w:bCs/>
          <w:sz w:val="24"/>
          <w:szCs w:val="24"/>
        </w:rPr>
        <w:t>2</w:t>
      </w:r>
      <w:r w:rsidR="007D7F72">
        <w:rPr>
          <w:rFonts w:ascii="Arial" w:hAnsi="Arial" w:cs="Arial"/>
          <w:bCs/>
          <w:sz w:val="24"/>
          <w:szCs w:val="24"/>
        </w:rPr>
        <w:t>7</w:t>
      </w:r>
      <w:r w:rsidRPr="0090313C">
        <w:rPr>
          <w:rFonts w:ascii="Arial" w:hAnsi="Arial" w:cs="Arial"/>
          <w:bCs/>
          <w:sz w:val="24"/>
          <w:szCs w:val="24"/>
        </w:rPr>
        <w:t xml:space="preserve">) de </w:t>
      </w:r>
      <w:r w:rsidR="00F325FE">
        <w:rPr>
          <w:rFonts w:ascii="Arial" w:hAnsi="Arial" w:cs="Arial"/>
          <w:bCs/>
          <w:sz w:val="24"/>
          <w:szCs w:val="24"/>
        </w:rPr>
        <w:t xml:space="preserve">abril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AE243A" w:rsidRPr="00984F63" w:rsidRDefault="00AE243A" w:rsidP="00AE243A">
      <w:pPr>
        <w:spacing w:line="360" w:lineRule="auto"/>
        <w:jc w:val="center"/>
        <w:rPr>
          <w:rFonts w:ascii="Arial" w:hAnsi="Arial" w:cs="Arial"/>
          <w:sz w:val="24"/>
          <w:szCs w:val="24"/>
        </w:rPr>
      </w:pPr>
      <w:r>
        <w:rPr>
          <w:rFonts w:ascii="Arial" w:hAnsi="Arial" w:cs="Arial"/>
          <w:sz w:val="24"/>
          <w:szCs w:val="24"/>
        </w:rPr>
        <w:t xml:space="preserve">Acta N° </w:t>
      </w:r>
      <w:r w:rsidR="002235AE">
        <w:rPr>
          <w:rFonts w:ascii="Arial" w:hAnsi="Arial" w:cs="Arial"/>
          <w:sz w:val="24"/>
          <w:szCs w:val="24"/>
        </w:rPr>
        <w:t>216</w:t>
      </w:r>
      <w:r w:rsidR="003E27A5">
        <w:rPr>
          <w:rFonts w:ascii="Arial" w:hAnsi="Arial" w:cs="Arial"/>
          <w:sz w:val="24"/>
          <w:szCs w:val="24"/>
        </w:rPr>
        <w:t xml:space="preserve"> de </w:t>
      </w:r>
      <w:r w:rsidR="00F325FE">
        <w:rPr>
          <w:rFonts w:ascii="Arial" w:hAnsi="Arial" w:cs="Arial"/>
          <w:sz w:val="24"/>
          <w:szCs w:val="24"/>
        </w:rPr>
        <w:t>2</w:t>
      </w:r>
      <w:r w:rsidR="007D7F72">
        <w:rPr>
          <w:rFonts w:ascii="Arial" w:hAnsi="Arial" w:cs="Arial"/>
          <w:sz w:val="24"/>
          <w:szCs w:val="24"/>
        </w:rPr>
        <w:t>7</w:t>
      </w:r>
      <w:r w:rsidR="00F325FE">
        <w:rPr>
          <w:rFonts w:ascii="Arial" w:hAnsi="Arial" w:cs="Arial"/>
          <w:sz w:val="24"/>
          <w:szCs w:val="24"/>
        </w:rPr>
        <w:t>-04</w:t>
      </w:r>
      <w:r>
        <w:rPr>
          <w:rFonts w:ascii="Arial" w:hAnsi="Arial" w:cs="Arial"/>
          <w:sz w:val="24"/>
          <w:szCs w:val="24"/>
        </w:rPr>
        <w:t>-2017</w:t>
      </w:r>
    </w:p>
    <w:p w:rsidR="00AE243A" w:rsidRDefault="00AE243A" w:rsidP="00AE243A">
      <w:pPr>
        <w:spacing w:line="360" w:lineRule="auto"/>
        <w:jc w:val="center"/>
        <w:rPr>
          <w:rFonts w:ascii="Arial" w:hAnsi="Arial" w:cs="Arial"/>
          <w:sz w:val="24"/>
          <w:szCs w:val="24"/>
        </w:rPr>
      </w:pPr>
      <w:r>
        <w:rPr>
          <w:rFonts w:ascii="Arial" w:hAnsi="Arial" w:cs="Arial"/>
          <w:sz w:val="24"/>
          <w:szCs w:val="24"/>
        </w:rPr>
        <w:t>Expediente: 66001-22-13-000-201</w:t>
      </w:r>
      <w:r w:rsidR="00B61F99">
        <w:rPr>
          <w:rFonts w:ascii="Arial" w:hAnsi="Arial" w:cs="Arial"/>
          <w:sz w:val="24"/>
          <w:szCs w:val="24"/>
        </w:rPr>
        <w:t>7</w:t>
      </w:r>
      <w:r>
        <w:rPr>
          <w:rFonts w:ascii="Arial" w:hAnsi="Arial" w:cs="Arial"/>
          <w:sz w:val="24"/>
          <w:szCs w:val="24"/>
        </w:rPr>
        <w:t>-0</w:t>
      </w:r>
      <w:r w:rsidR="00B61F99">
        <w:rPr>
          <w:rFonts w:ascii="Arial" w:hAnsi="Arial" w:cs="Arial"/>
          <w:sz w:val="24"/>
          <w:szCs w:val="24"/>
        </w:rPr>
        <w:t>0</w:t>
      </w:r>
      <w:r w:rsidR="00F325FE">
        <w:rPr>
          <w:rFonts w:ascii="Arial" w:hAnsi="Arial" w:cs="Arial"/>
          <w:b/>
          <w:sz w:val="24"/>
          <w:szCs w:val="24"/>
        </w:rPr>
        <w:t>3</w:t>
      </w:r>
      <w:r w:rsidR="007D7F72">
        <w:rPr>
          <w:rFonts w:ascii="Arial" w:hAnsi="Arial" w:cs="Arial"/>
          <w:b/>
          <w:sz w:val="24"/>
          <w:szCs w:val="24"/>
        </w:rPr>
        <w:t>5</w:t>
      </w:r>
      <w:r w:rsidR="00A363D4">
        <w:rPr>
          <w:rFonts w:ascii="Arial" w:hAnsi="Arial" w:cs="Arial"/>
          <w:b/>
          <w:sz w:val="24"/>
          <w:szCs w:val="24"/>
        </w:rPr>
        <w:t>7</w:t>
      </w:r>
      <w:r w:rsidRPr="00984F63">
        <w:rPr>
          <w:rFonts w:ascii="Arial" w:hAnsi="Arial" w:cs="Arial"/>
          <w:sz w:val="24"/>
          <w:szCs w:val="24"/>
        </w:rPr>
        <w:t>-00</w:t>
      </w:r>
    </w:p>
    <w:p w:rsidR="00AE243A" w:rsidRPr="000905F6" w:rsidRDefault="00AE243A" w:rsidP="002C124B">
      <w:pPr>
        <w:rPr>
          <w:rFonts w:ascii="Arial" w:hAnsi="Arial" w:cs="Arial"/>
          <w:sz w:val="28"/>
          <w:szCs w:val="28"/>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AE243A" w:rsidRPr="000905F6" w:rsidRDefault="00AE243A" w:rsidP="002C124B">
      <w:pPr>
        <w:pStyle w:val="Sinespaciado1"/>
        <w:ind w:firstLine="2835"/>
        <w:rPr>
          <w:rFonts w:ascii="Arial" w:hAnsi="Arial" w:cs="Arial"/>
          <w:sz w:val="24"/>
          <w:szCs w:val="28"/>
          <w:lang w:val="es-ES" w:eastAsia="es-ES"/>
        </w:rPr>
      </w:pPr>
    </w:p>
    <w:p w:rsidR="00AE243A" w:rsidRDefault="00AE243A" w:rsidP="00AE243A">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JAVIER ELÍAS ARIAS IDÁRRAGA</w:t>
      </w:r>
      <w:r>
        <w:rPr>
          <w:rFonts w:ascii="Arial" w:hAnsi="Arial" w:cs="Arial"/>
          <w:szCs w:val="26"/>
          <w:lang w:val="es-ES" w:eastAsia="es-ES"/>
        </w:rPr>
        <w:t>,</w:t>
      </w:r>
      <w:r w:rsidR="00A363D4">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sidR="00A363D4">
        <w:rPr>
          <w:rFonts w:ascii="Arial" w:hAnsi="Arial" w:cs="Arial"/>
          <w:szCs w:val="26"/>
          <w:lang w:val="es-ES" w:eastAsia="es-ES"/>
        </w:rPr>
        <w:t xml:space="preserve"> </w:t>
      </w:r>
      <w:r w:rsidR="00F325FE">
        <w:rPr>
          <w:rFonts w:ascii="Arial" w:hAnsi="Arial" w:cs="Arial"/>
          <w:sz w:val="26"/>
          <w:szCs w:val="26"/>
          <w:lang w:val="es-ES" w:eastAsia="es-ES"/>
        </w:rPr>
        <w:t>y el</w:t>
      </w:r>
      <w:r w:rsidR="00A363D4">
        <w:rPr>
          <w:rFonts w:ascii="Arial" w:hAnsi="Arial" w:cs="Arial"/>
          <w:sz w:val="26"/>
          <w:szCs w:val="26"/>
          <w:lang w:val="es-ES" w:eastAsia="es-ES"/>
        </w:rPr>
        <w:t xml:space="preserve"> </w:t>
      </w:r>
      <w:r w:rsidR="00F325FE" w:rsidRPr="00541D87">
        <w:rPr>
          <w:rFonts w:ascii="Arial" w:hAnsi="Arial" w:cs="Arial"/>
          <w:szCs w:val="28"/>
          <w:lang w:val="es-ES" w:eastAsia="es-ES"/>
        </w:rPr>
        <w:t>PROCURAD</w:t>
      </w:r>
      <w:r w:rsidR="00F325FE">
        <w:rPr>
          <w:rFonts w:ascii="Arial" w:hAnsi="Arial" w:cs="Arial"/>
          <w:szCs w:val="28"/>
          <w:lang w:val="es-ES" w:eastAsia="es-ES"/>
        </w:rPr>
        <w:t>OR</w:t>
      </w:r>
      <w:r w:rsidR="00A363D4">
        <w:rPr>
          <w:rFonts w:ascii="Arial" w:hAnsi="Arial" w:cs="Arial"/>
          <w:szCs w:val="28"/>
          <w:lang w:val="es-ES" w:eastAsia="es-ES"/>
        </w:rPr>
        <w:t xml:space="preserve"> </w:t>
      </w:r>
      <w:r w:rsidR="00F325FE">
        <w:rPr>
          <w:rFonts w:ascii="Arial" w:hAnsi="Arial" w:cs="Arial"/>
          <w:szCs w:val="28"/>
          <w:lang w:val="es-ES" w:eastAsia="es-ES"/>
        </w:rPr>
        <w:t xml:space="preserve">DELEGADO </w:t>
      </w:r>
      <w:r w:rsidR="00F325FE" w:rsidRPr="00E13BB5">
        <w:rPr>
          <w:rFonts w:ascii="Arial" w:hAnsi="Arial" w:cs="Arial"/>
          <w:sz w:val="26"/>
          <w:szCs w:val="26"/>
          <w:lang w:val="es-ES" w:eastAsia="es-ES"/>
        </w:rPr>
        <w:t>en la acción popular radicada bajo el número 201</w:t>
      </w:r>
      <w:r w:rsidR="00A363D4">
        <w:rPr>
          <w:rFonts w:ascii="Arial" w:hAnsi="Arial" w:cs="Arial"/>
          <w:sz w:val="26"/>
          <w:szCs w:val="26"/>
          <w:lang w:val="es-ES" w:eastAsia="es-ES"/>
        </w:rPr>
        <w:t>5</w:t>
      </w:r>
      <w:r w:rsidR="00F325FE" w:rsidRPr="00E13BB5">
        <w:rPr>
          <w:rFonts w:ascii="Arial" w:hAnsi="Arial" w:cs="Arial"/>
          <w:sz w:val="26"/>
          <w:szCs w:val="26"/>
          <w:lang w:val="es-ES" w:eastAsia="es-ES"/>
        </w:rPr>
        <w:t>-0</w:t>
      </w:r>
      <w:r w:rsidR="00F325FE">
        <w:rPr>
          <w:rFonts w:ascii="Arial" w:hAnsi="Arial" w:cs="Arial"/>
          <w:sz w:val="26"/>
          <w:szCs w:val="26"/>
          <w:lang w:val="es-ES" w:eastAsia="es-ES"/>
        </w:rPr>
        <w:t>0</w:t>
      </w:r>
      <w:r w:rsidR="007D7F72">
        <w:rPr>
          <w:rFonts w:ascii="Arial" w:hAnsi="Arial" w:cs="Arial"/>
          <w:b/>
          <w:sz w:val="26"/>
          <w:szCs w:val="26"/>
          <w:lang w:val="es-ES" w:eastAsia="es-ES"/>
        </w:rPr>
        <w:t>2</w:t>
      </w:r>
      <w:r w:rsidR="00A363D4">
        <w:rPr>
          <w:rFonts w:ascii="Arial" w:hAnsi="Arial" w:cs="Arial"/>
          <w:b/>
          <w:sz w:val="26"/>
          <w:szCs w:val="26"/>
          <w:lang w:val="es-ES" w:eastAsia="es-ES"/>
        </w:rPr>
        <w:t>57</w:t>
      </w:r>
      <w:r w:rsidR="00F325FE">
        <w:rPr>
          <w:rFonts w:ascii="Arial" w:hAnsi="Arial" w:cs="Arial"/>
          <w:szCs w:val="28"/>
          <w:lang w:val="es-ES" w:eastAsia="es-ES"/>
        </w:rPr>
        <w:t>,</w:t>
      </w:r>
      <w:r w:rsidR="00F325FE" w:rsidRPr="000F2644">
        <w:rPr>
          <w:rFonts w:ascii="Arial" w:hAnsi="Arial" w:cs="Arial"/>
          <w:sz w:val="26"/>
          <w:szCs w:val="26"/>
          <w:lang w:val="es-ES" w:eastAsia="es-ES"/>
        </w:rPr>
        <w:t xml:space="preserve"> trámite al que </w:t>
      </w:r>
      <w:r w:rsidR="00F325FE">
        <w:rPr>
          <w:rFonts w:ascii="Arial" w:hAnsi="Arial" w:cs="Arial"/>
          <w:sz w:val="26"/>
          <w:szCs w:val="26"/>
          <w:lang w:val="es-ES" w:eastAsia="es-ES"/>
        </w:rPr>
        <w:t xml:space="preserve">fueron </w:t>
      </w:r>
      <w:r w:rsidR="007D7F72">
        <w:rPr>
          <w:rFonts w:ascii="Arial" w:hAnsi="Arial" w:cs="Arial"/>
          <w:sz w:val="26"/>
          <w:szCs w:val="26"/>
          <w:lang w:val="es-ES" w:eastAsia="es-ES"/>
        </w:rPr>
        <w:t xml:space="preserve">vinculadas </w:t>
      </w:r>
      <w:r w:rsidR="00F325FE" w:rsidRPr="002C32B0">
        <w:rPr>
          <w:rFonts w:ascii="Arial" w:hAnsi="Arial" w:cs="Arial"/>
          <w:sz w:val="26"/>
          <w:szCs w:val="26"/>
          <w:lang w:val="es-ES" w:eastAsia="es-ES"/>
        </w:rPr>
        <w:t>la</w:t>
      </w:r>
      <w:r w:rsidR="00A363D4">
        <w:rPr>
          <w:rFonts w:ascii="Arial" w:hAnsi="Arial" w:cs="Arial"/>
          <w:sz w:val="26"/>
          <w:szCs w:val="26"/>
          <w:lang w:val="es-ES" w:eastAsia="es-ES"/>
        </w:rPr>
        <w:t xml:space="preserve"> </w:t>
      </w:r>
      <w:r w:rsidR="00F325FE">
        <w:rPr>
          <w:rFonts w:ascii="Arial" w:hAnsi="Arial" w:cs="Arial"/>
          <w:szCs w:val="28"/>
          <w:lang w:val="es-ES" w:eastAsia="es-ES"/>
        </w:rPr>
        <w:t>ALCALDÍA</w:t>
      </w:r>
      <w:r w:rsidR="00F325FE" w:rsidRPr="00DD0DA6">
        <w:rPr>
          <w:rFonts w:ascii="Arial" w:hAnsi="Arial" w:cs="Arial"/>
          <w:szCs w:val="26"/>
          <w:lang w:val="es-ES" w:eastAsia="es-ES"/>
        </w:rPr>
        <w:t xml:space="preserve"> DE </w:t>
      </w:r>
      <w:r w:rsidR="00F325FE">
        <w:rPr>
          <w:rFonts w:ascii="Arial" w:hAnsi="Arial" w:cs="Arial"/>
          <w:szCs w:val="26"/>
          <w:lang w:val="es-ES" w:eastAsia="es-ES"/>
        </w:rPr>
        <w:t>PEREIRA</w:t>
      </w:r>
      <w:r w:rsidR="00F403DE">
        <w:rPr>
          <w:rFonts w:ascii="Arial" w:hAnsi="Arial" w:cs="Arial"/>
          <w:szCs w:val="26"/>
          <w:lang w:val="es-ES" w:eastAsia="es-ES"/>
        </w:rPr>
        <w:t>,</w:t>
      </w:r>
      <w:r w:rsidR="00F325FE">
        <w:rPr>
          <w:rFonts w:ascii="Arial" w:hAnsi="Arial" w:cs="Arial"/>
          <w:sz w:val="26"/>
          <w:szCs w:val="26"/>
          <w:lang w:val="es-ES" w:eastAsia="es-ES"/>
        </w:rPr>
        <w:t xml:space="preserve"> la</w:t>
      </w:r>
      <w:r w:rsidR="00A363D4">
        <w:rPr>
          <w:rFonts w:ascii="Arial" w:hAnsi="Arial" w:cs="Arial"/>
          <w:sz w:val="26"/>
          <w:szCs w:val="26"/>
          <w:lang w:val="es-ES" w:eastAsia="es-ES"/>
        </w:rPr>
        <w:t xml:space="preserve"> </w:t>
      </w:r>
      <w:r w:rsidR="00F325FE" w:rsidRPr="00541D87">
        <w:rPr>
          <w:rFonts w:ascii="Arial" w:hAnsi="Arial" w:cs="Arial"/>
          <w:szCs w:val="28"/>
          <w:lang w:val="es-ES" w:eastAsia="es-ES"/>
        </w:rPr>
        <w:t>DEFENSORÍA DEL PUEBLO</w:t>
      </w:r>
      <w:r w:rsidR="00A363D4">
        <w:rPr>
          <w:rFonts w:ascii="Arial" w:hAnsi="Arial" w:cs="Arial"/>
          <w:szCs w:val="28"/>
          <w:lang w:val="es-ES" w:eastAsia="es-ES"/>
        </w:rPr>
        <w:t xml:space="preserve"> </w:t>
      </w:r>
      <w:r w:rsidR="00F325FE" w:rsidRPr="004037EA">
        <w:rPr>
          <w:rFonts w:ascii="Arial" w:hAnsi="Arial" w:cs="Arial"/>
          <w:szCs w:val="26"/>
          <w:lang w:val="es-ES" w:eastAsia="es-ES"/>
        </w:rPr>
        <w:t>REGIONAL RISARALDA</w:t>
      </w:r>
      <w:r w:rsidR="00F403DE">
        <w:rPr>
          <w:rFonts w:ascii="Arial" w:hAnsi="Arial" w:cs="Arial"/>
          <w:szCs w:val="28"/>
          <w:lang w:val="es-ES" w:eastAsia="es-ES"/>
        </w:rPr>
        <w:t xml:space="preserve"> </w:t>
      </w:r>
      <w:r w:rsidR="00F403DE">
        <w:rPr>
          <w:rFonts w:ascii="Arial" w:hAnsi="Arial" w:cs="Arial"/>
          <w:sz w:val="26"/>
          <w:szCs w:val="26"/>
          <w:lang w:val="es-ES"/>
        </w:rPr>
        <w:t xml:space="preserve">y la </w:t>
      </w:r>
      <w:r w:rsidR="00F403DE" w:rsidRPr="006D4466">
        <w:rPr>
          <w:rFonts w:ascii="Arial" w:hAnsi="Arial" w:cs="Arial"/>
          <w:szCs w:val="26"/>
          <w:lang w:val="es-ES"/>
        </w:rPr>
        <w:t xml:space="preserve">COMPAÑÍA DE </w:t>
      </w:r>
      <w:r w:rsidR="00F403DE">
        <w:rPr>
          <w:rFonts w:ascii="Arial" w:hAnsi="Arial" w:cs="Arial"/>
          <w:szCs w:val="26"/>
          <w:lang w:val="es-ES"/>
        </w:rPr>
        <w:t xml:space="preserve">SEGUROS BOLÍVAR </w:t>
      </w:r>
      <w:proofErr w:type="spellStart"/>
      <w:r w:rsidR="00F403DE">
        <w:rPr>
          <w:rFonts w:ascii="Arial" w:hAnsi="Arial" w:cs="Arial"/>
          <w:szCs w:val="26"/>
          <w:lang w:val="es-ES"/>
        </w:rPr>
        <w:t>SA</w:t>
      </w:r>
      <w:proofErr w:type="spellEnd"/>
      <w:r w:rsidR="00F403DE">
        <w:rPr>
          <w:rFonts w:ascii="Arial" w:hAnsi="Arial" w:cs="Arial"/>
          <w:szCs w:val="26"/>
          <w:lang w:val="es-ES"/>
        </w:rPr>
        <w:t>.</w:t>
      </w:r>
      <w:r>
        <w:rPr>
          <w:rFonts w:ascii="Arial" w:hAnsi="Arial" w:cs="Arial"/>
          <w:szCs w:val="28"/>
          <w:lang w:val="es-ES" w:eastAsia="es-ES"/>
        </w:rPr>
        <w:t xml:space="preserve"> </w:t>
      </w:r>
    </w:p>
    <w:p w:rsidR="00AE243A" w:rsidRPr="00DD0DA6" w:rsidRDefault="00AE243A" w:rsidP="002C124B">
      <w:pPr>
        <w:pStyle w:val="Sinespaciado1"/>
        <w:ind w:firstLine="2835"/>
        <w:jc w:val="both"/>
        <w:rPr>
          <w:rFonts w:ascii="Arial" w:hAnsi="Arial" w:cs="Arial"/>
          <w:sz w:val="24"/>
          <w:szCs w:val="28"/>
          <w:lang w:val="es-ES" w:eastAsia="es-ES"/>
        </w:rPr>
      </w:pPr>
    </w:p>
    <w:p w:rsidR="00AE243A" w:rsidRPr="000905F6" w:rsidRDefault="00AE243A" w:rsidP="00AE243A">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AE243A" w:rsidRPr="000905F6" w:rsidRDefault="00AE243A" w:rsidP="002C124B">
      <w:pPr>
        <w:pStyle w:val="Sinespaciado1"/>
        <w:ind w:firstLine="2835"/>
        <w:jc w:val="both"/>
        <w:rPr>
          <w:rFonts w:ascii="Arial" w:hAnsi="Arial" w:cs="Arial"/>
          <w:sz w:val="24"/>
          <w:szCs w:val="28"/>
          <w:lang w:val="es-ES" w:eastAsia="es-ES"/>
        </w:rPr>
      </w:pPr>
    </w:p>
    <w:p w:rsidR="00AE243A" w:rsidRPr="00E75165"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F325FE" w:rsidRPr="000905F6">
        <w:rPr>
          <w:rFonts w:ascii="Arial" w:hAnsi="Arial" w:cs="Arial"/>
          <w:sz w:val="26"/>
          <w:szCs w:val="26"/>
        </w:rPr>
        <w:t>Manifiesta el</w:t>
      </w:r>
      <w:r w:rsidR="00F325FE">
        <w:rPr>
          <w:rFonts w:ascii="Arial" w:hAnsi="Arial" w:cs="Arial"/>
          <w:sz w:val="26"/>
          <w:szCs w:val="26"/>
        </w:rPr>
        <w:t xml:space="preserve"> actor que</w:t>
      </w:r>
      <w:r w:rsidR="00F325FE" w:rsidRPr="000905F6">
        <w:rPr>
          <w:rFonts w:ascii="Arial" w:hAnsi="Arial" w:cs="Arial"/>
          <w:sz w:val="26"/>
          <w:szCs w:val="26"/>
        </w:rPr>
        <w:t xml:space="preserve"> la autoridad judicial </w:t>
      </w:r>
      <w:r w:rsidR="00F325FE" w:rsidRPr="007646B9">
        <w:rPr>
          <w:rFonts w:ascii="Arial" w:hAnsi="Arial" w:cs="Arial"/>
          <w:sz w:val="26"/>
          <w:szCs w:val="26"/>
        </w:rPr>
        <w:t>encartada</w:t>
      </w:r>
      <w:r w:rsidR="00A363D4">
        <w:rPr>
          <w:rFonts w:ascii="Arial" w:hAnsi="Arial" w:cs="Arial"/>
          <w:sz w:val="26"/>
          <w:szCs w:val="26"/>
        </w:rPr>
        <w:t xml:space="preserve"> </w:t>
      </w:r>
      <w:r w:rsidR="00F325FE" w:rsidRPr="007646B9">
        <w:rPr>
          <w:rFonts w:ascii="Arial" w:hAnsi="Arial" w:cs="Arial"/>
          <w:sz w:val="26"/>
          <w:szCs w:val="26"/>
        </w:rPr>
        <w:t xml:space="preserve">vulnera sus </w:t>
      </w:r>
      <w:r w:rsidR="00F325FE">
        <w:rPr>
          <w:rFonts w:ascii="Arial" w:hAnsi="Arial" w:cs="Arial"/>
          <w:sz w:val="26"/>
          <w:szCs w:val="26"/>
        </w:rPr>
        <w:t xml:space="preserve">“garantías procesales” y </w:t>
      </w:r>
      <w:r w:rsidR="00F325FE" w:rsidRPr="007646B9">
        <w:rPr>
          <w:rFonts w:ascii="Arial" w:hAnsi="Arial" w:cs="Arial"/>
          <w:sz w:val="26"/>
          <w:szCs w:val="26"/>
        </w:rPr>
        <w:t>derechos fundamentales al</w:t>
      </w:r>
      <w:r w:rsidR="00F325FE">
        <w:rPr>
          <w:rFonts w:ascii="Arial" w:hAnsi="Arial" w:cs="Arial"/>
          <w:sz w:val="26"/>
          <w:szCs w:val="26"/>
        </w:rPr>
        <w:t xml:space="preserve"> </w:t>
      </w:r>
      <w:r w:rsidR="00F325FE">
        <w:rPr>
          <w:rFonts w:ascii="Arial" w:hAnsi="Arial" w:cs="Arial"/>
          <w:sz w:val="26"/>
          <w:szCs w:val="26"/>
        </w:rPr>
        <w:lastRenderedPageBreak/>
        <w:t>debido proceso e</w:t>
      </w:r>
      <w:r w:rsidR="00F325FE" w:rsidRPr="007646B9">
        <w:rPr>
          <w:rFonts w:ascii="Arial" w:hAnsi="Arial" w:cs="Arial"/>
          <w:sz w:val="26"/>
          <w:szCs w:val="26"/>
        </w:rPr>
        <w:t xml:space="preserve"> igualdad</w:t>
      </w:r>
      <w:r w:rsidR="00F325FE">
        <w:rPr>
          <w:rFonts w:ascii="Arial" w:hAnsi="Arial" w:cs="Arial"/>
          <w:sz w:val="26"/>
          <w:szCs w:val="26"/>
        </w:rPr>
        <w:t>, dentro del trámite de la acción popular</w:t>
      </w:r>
      <w:r w:rsidR="00F325FE" w:rsidRPr="000905F6">
        <w:rPr>
          <w:rFonts w:ascii="Arial" w:hAnsi="Arial" w:cs="Arial"/>
          <w:sz w:val="26"/>
          <w:szCs w:val="26"/>
        </w:rPr>
        <w:t xml:space="preserve"> radicada bajo </w:t>
      </w:r>
      <w:r w:rsidR="00F325FE">
        <w:rPr>
          <w:rFonts w:ascii="Arial" w:hAnsi="Arial" w:cs="Arial"/>
          <w:sz w:val="26"/>
          <w:szCs w:val="26"/>
        </w:rPr>
        <w:t>el número</w:t>
      </w:r>
      <w:r w:rsidR="00A363D4">
        <w:rPr>
          <w:rFonts w:ascii="Arial" w:hAnsi="Arial" w:cs="Arial"/>
          <w:sz w:val="26"/>
          <w:szCs w:val="26"/>
        </w:rPr>
        <w:t xml:space="preserve"> </w:t>
      </w:r>
      <w:r w:rsidR="00A363D4" w:rsidRPr="00E13BB5">
        <w:rPr>
          <w:rFonts w:ascii="Arial" w:hAnsi="Arial" w:cs="Arial"/>
          <w:sz w:val="26"/>
          <w:szCs w:val="26"/>
          <w:lang w:val="es-ES" w:eastAsia="es-ES"/>
        </w:rPr>
        <w:t>201</w:t>
      </w:r>
      <w:r w:rsidR="00A363D4">
        <w:rPr>
          <w:rFonts w:ascii="Arial" w:hAnsi="Arial" w:cs="Arial"/>
          <w:sz w:val="26"/>
          <w:szCs w:val="26"/>
          <w:lang w:val="es-ES" w:eastAsia="es-ES"/>
        </w:rPr>
        <w:t>5</w:t>
      </w:r>
      <w:r w:rsidR="00A363D4" w:rsidRPr="00E13BB5">
        <w:rPr>
          <w:rFonts w:ascii="Arial" w:hAnsi="Arial" w:cs="Arial"/>
          <w:sz w:val="26"/>
          <w:szCs w:val="26"/>
          <w:lang w:val="es-ES" w:eastAsia="es-ES"/>
        </w:rPr>
        <w:t>-0</w:t>
      </w:r>
      <w:r w:rsidR="00A363D4">
        <w:rPr>
          <w:rFonts w:ascii="Arial" w:hAnsi="Arial" w:cs="Arial"/>
          <w:sz w:val="26"/>
          <w:szCs w:val="26"/>
          <w:lang w:val="es-ES" w:eastAsia="es-ES"/>
        </w:rPr>
        <w:t>0</w:t>
      </w:r>
      <w:r w:rsidR="00A363D4">
        <w:rPr>
          <w:rFonts w:ascii="Arial" w:hAnsi="Arial" w:cs="Arial"/>
          <w:b/>
          <w:sz w:val="26"/>
          <w:szCs w:val="26"/>
          <w:lang w:val="es-ES" w:eastAsia="es-ES"/>
        </w:rPr>
        <w:t>257</w:t>
      </w:r>
      <w:r w:rsidRPr="00244EF2">
        <w:rPr>
          <w:rFonts w:ascii="Arial" w:hAnsi="Arial" w:cs="Arial"/>
          <w:spacing w:val="-3"/>
          <w:sz w:val="24"/>
          <w:szCs w:val="26"/>
        </w:rPr>
        <w:t>.</w:t>
      </w:r>
    </w:p>
    <w:p w:rsidR="00AE243A" w:rsidRPr="000905F6" w:rsidRDefault="00AE243A" w:rsidP="00AE243A">
      <w:pPr>
        <w:pStyle w:val="Sinespaciado1"/>
        <w:spacing w:line="360" w:lineRule="auto"/>
        <w:ind w:firstLine="2832"/>
        <w:jc w:val="both"/>
        <w:rPr>
          <w:rFonts w:ascii="Arial" w:hAnsi="Arial" w:cs="Arial"/>
          <w:sz w:val="16"/>
          <w:szCs w:val="26"/>
          <w:lang w:val="es-ES" w:eastAsia="es-ES"/>
        </w:rPr>
      </w:pPr>
    </w:p>
    <w:p w:rsidR="00AE243A" w:rsidRP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6F2871" w:rsidRPr="000905F6">
        <w:rPr>
          <w:rFonts w:ascii="Arial" w:hAnsi="Arial" w:cs="Arial"/>
          <w:sz w:val="26"/>
          <w:szCs w:val="26"/>
        </w:rPr>
        <w:t>Adujo</w:t>
      </w:r>
      <w:r w:rsidR="006F2871">
        <w:rPr>
          <w:rFonts w:ascii="Arial" w:hAnsi="Arial" w:cs="Arial"/>
          <w:sz w:val="26"/>
          <w:szCs w:val="26"/>
        </w:rPr>
        <w:t xml:space="preserve"> que </w:t>
      </w:r>
      <w:r w:rsidR="00A363D4">
        <w:rPr>
          <w:rFonts w:ascii="Arial" w:hAnsi="Arial" w:cs="Arial"/>
          <w:sz w:val="26"/>
          <w:szCs w:val="26"/>
        </w:rPr>
        <w:t>ha solicitado el desarchivo de</w:t>
      </w:r>
      <w:r w:rsidR="006F2871">
        <w:rPr>
          <w:rFonts w:ascii="Arial" w:hAnsi="Arial" w:cs="Arial"/>
          <w:sz w:val="26"/>
          <w:szCs w:val="26"/>
        </w:rPr>
        <w:t xml:space="preserve"> la referida acción popular, </w:t>
      </w:r>
      <w:r w:rsidR="00A363D4">
        <w:rPr>
          <w:rFonts w:ascii="Arial" w:hAnsi="Arial" w:cs="Arial"/>
          <w:sz w:val="26"/>
          <w:szCs w:val="26"/>
        </w:rPr>
        <w:t>pero el despacho se niega y le exige que pague para proceder de esa manera, olvidando que se trata de una acción constitucional donde no se debe cobrar por ello</w:t>
      </w:r>
      <w:r>
        <w:rPr>
          <w:rFonts w:ascii="Arial" w:hAnsi="Arial" w:cs="Arial"/>
          <w:sz w:val="26"/>
          <w:szCs w:val="26"/>
        </w:rPr>
        <w:t>.</w:t>
      </w:r>
      <w:r w:rsidR="00A363D4">
        <w:rPr>
          <w:rFonts w:ascii="Arial" w:hAnsi="Arial" w:cs="Arial"/>
          <w:sz w:val="26"/>
          <w:szCs w:val="26"/>
        </w:rPr>
        <w:t xml:space="preserve"> Además, que el procurador delegado no protege sus garantías procesales.</w:t>
      </w:r>
    </w:p>
    <w:p w:rsidR="00AE243A" w:rsidRDefault="00AE243A" w:rsidP="00AE243A">
      <w:pPr>
        <w:pStyle w:val="Sinespaciado1"/>
        <w:spacing w:line="360" w:lineRule="auto"/>
        <w:ind w:firstLine="2835"/>
        <w:jc w:val="both"/>
        <w:rPr>
          <w:rFonts w:ascii="Arial" w:hAnsi="Arial" w:cs="Arial"/>
          <w:sz w:val="16"/>
          <w:szCs w:val="26"/>
        </w:rPr>
      </w:pPr>
    </w:p>
    <w:p w:rsidR="00AE243A" w:rsidRDefault="00AE243A" w:rsidP="00DB3464">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6F2871">
        <w:rPr>
          <w:rFonts w:ascii="Arial" w:hAnsi="Arial" w:cs="Arial"/>
          <w:sz w:val="26"/>
          <w:szCs w:val="26"/>
        </w:rPr>
        <w:t xml:space="preserve">Con fundamento en lo relatado, solicita se ordene: (i) </w:t>
      </w:r>
      <w:r w:rsidR="00A363D4">
        <w:rPr>
          <w:rFonts w:ascii="Arial" w:hAnsi="Arial" w:cs="Arial"/>
          <w:sz w:val="26"/>
          <w:szCs w:val="26"/>
        </w:rPr>
        <w:t>el desarchivo de la referida</w:t>
      </w:r>
      <w:r w:rsidR="00437B37">
        <w:rPr>
          <w:rFonts w:ascii="Arial" w:hAnsi="Arial" w:cs="Arial"/>
          <w:sz w:val="26"/>
          <w:szCs w:val="26"/>
        </w:rPr>
        <w:t xml:space="preserve"> acción popular</w:t>
      </w:r>
      <w:r w:rsidR="006F2871">
        <w:rPr>
          <w:rFonts w:ascii="Arial" w:hAnsi="Arial" w:cs="Arial"/>
          <w:sz w:val="26"/>
          <w:szCs w:val="26"/>
        </w:rPr>
        <w:t xml:space="preserve">; y (ii) al Procurador Delegado que pruebe </w:t>
      </w:r>
      <w:r w:rsidR="00437B37">
        <w:rPr>
          <w:rFonts w:ascii="Arial" w:hAnsi="Arial" w:cs="Arial"/>
          <w:sz w:val="26"/>
          <w:szCs w:val="26"/>
        </w:rPr>
        <w:t>cómo protege las garantías procesales del actor popular y si cumple las leyes 734/02 y 472/98</w:t>
      </w:r>
      <w:r w:rsidR="006F2871">
        <w:rPr>
          <w:rFonts w:ascii="Arial" w:hAnsi="Arial" w:cs="Arial"/>
          <w:sz w:val="26"/>
          <w:szCs w:val="26"/>
        </w:rPr>
        <w:t>.</w:t>
      </w:r>
    </w:p>
    <w:p w:rsidR="00B61F99" w:rsidRPr="00B61F99" w:rsidRDefault="00B61F99" w:rsidP="00DB3464">
      <w:pPr>
        <w:pStyle w:val="Sinespaciado1"/>
        <w:spacing w:line="360" w:lineRule="auto"/>
        <w:ind w:firstLine="2832"/>
        <w:jc w:val="both"/>
        <w:rPr>
          <w:rFonts w:ascii="Arial" w:hAnsi="Arial" w:cs="Arial"/>
          <w:sz w:val="16"/>
          <w:szCs w:val="16"/>
        </w:rPr>
      </w:pPr>
    </w:p>
    <w:p w:rsidR="00AE243A" w:rsidRDefault="00B96AD1"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 </w:t>
      </w:r>
      <w:r w:rsidR="006F2871">
        <w:rPr>
          <w:rFonts w:ascii="Arial" w:hAnsi="Arial" w:cs="Arial"/>
          <w:sz w:val="26"/>
          <w:szCs w:val="26"/>
          <w:lang w:val="es-ES"/>
        </w:rPr>
        <w:t>Admitida la acción de tutela se dispuso la vinculación de la Alcaldía de Pereira y la Defensoría del Pueblo de la Regional Risaralda, ordenándose la notificación y traslado, además la remisión por parte del juzgado de copias de las actuaciones en la referida demanda.</w:t>
      </w:r>
      <w:r w:rsidR="006D4466">
        <w:rPr>
          <w:rFonts w:ascii="Arial" w:hAnsi="Arial" w:cs="Arial"/>
          <w:sz w:val="26"/>
          <w:szCs w:val="26"/>
          <w:lang w:val="es-ES"/>
        </w:rPr>
        <w:t xml:space="preserve"> </w:t>
      </w:r>
      <w:r w:rsidR="006D4466" w:rsidRPr="00413A6D">
        <w:rPr>
          <w:rFonts w:ascii="Arial" w:hAnsi="Arial" w:cs="Arial"/>
          <w:sz w:val="26"/>
          <w:szCs w:val="26"/>
          <w:lang w:val="es-ES"/>
        </w:rPr>
        <w:t xml:space="preserve">Posteriormente se </w:t>
      </w:r>
      <w:r w:rsidR="006D4466">
        <w:rPr>
          <w:rFonts w:ascii="Arial" w:hAnsi="Arial" w:cs="Arial"/>
          <w:sz w:val="26"/>
          <w:szCs w:val="26"/>
          <w:lang w:val="es-ES"/>
        </w:rPr>
        <w:t>vinculó a</w:t>
      </w:r>
      <w:r w:rsidR="003527FA">
        <w:rPr>
          <w:rFonts w:ascii="Arial" w:hAnsi="Arial" w:cs="Arial"/>
          <w:sz w:val="26"/>
          <w:szCs w:val="26"/>
          <w:lang w:val="es-ES"/>
        </w:rPr>
        <w:t xml:space="preserve"> la</w:t>
      </w:r>
      <w:r w:rsidR="006D4466">
        <w:rPr>
          <w:rFonts w:ascii="Arial" w:hAnsi="Arial" w:cs="Arial"/>
          <w:sz w:val="26"/>
          <w:szCs w:val="26"/>
          <w:lang w:val="es-ES"/>
        </w:rPr>
        <w:t xml:space="preserve"> </w:t>
      </w:r>
      <w:r w:rsidR="003527FA" w:rsidRPr="006D4466">
        <w:rPr>
          <w:rFonts w:ascii="Arial" w:hAnsi="Arial" w:cs="Arial"/>
          <w:szCs w:val="26"/>
          <w:lang w:val="es-ES"/>
        </w:rPr>
        <w:t xml:space="preserve">COMPAÑÍA DE </w:t>
      </w:r>
      <w:r w:rsidR="006D4466">
        <w:rPr>
          <w:rFonts w:ascii="Arial" w:hAnsi="Arial" w:cs="Arial"/>
          <w:szCs w:val="26"/>
          <w:lang w:val="es-ES"/>
        </w:rPr>
        <w:t xml:space="preserve">SEGUROS BOLÍVAR </w:t>
      </w:r>
      <w:proofErr w:type="spellStart"/>
      <w:r w:rsidR="006D4466">
        <w:rPr>
          <w:rFonts w:ascii="Arial" w:hAnsi="Arial" w:cs="Arial"/>
          <w:szCs w:val="26"/>
          <w:lang w:val="es-ES"/>
        </w:rPr>
        <w:t>SA</w:t>
      </w:r>
      <w:proofErr w:type="spellEnd"/>
      <w:r w:rsidR="006D4466" w:rsidRPr="00413A6D">
        <w:rPr>
          <w:rFonts w:ascii="Arial" w:hAnsi="Arial" w:cs="Arial"/>
          <w:sz w:val="26"/>
          <w:szCs w:val="26"/>
          <w:lang w:val="es-ES"/>
        </w:rPr>
        <w:t>, parte demandada en la acción p</w:t>
      </w:r>
      <w:r w:rsidR="006D4466">
        <w:rPr>
          <w:rFonts w:ascii="Arial" w:hAnsi="Arial" w:cs="Arial"/>
          <w:sz w:val="26"/>
          <w:szCs w:val="26"/>
          <w:lang w:val="es-ES"/>
        </w:rPr>
        <w:t>opular objeto de queja (</w:t>
      </w:r>
      <w:proofErr w:type="spellStart"/>
      <w:r w:rsidR="006D4466">
        <w:rPr>
          <w:rFonts w:ascii="Arial" w:hAnsi="Arial" w:cs="Arial"/>
          <w:sz w:val="26"/>
          <w:szCs w:val="26"/>
          <w:lang w:val="es-ES"/>
        </w:rPr>
        <w:t>fl</w:t>
      </w:r>
      <w:proofErr w:type="spellEnd"/>
      <w:r w:rsidR="006D4466">
        <w:rPr>
          <w:rFonts w:ascii="Arial" w:hAnsi="Arial" w:cs="Arial"/>
          <w:sz w:val="26"/>
          <w:szCs w:val="26"/>
          <w:lang w:val="es-ES"/>
        </w:rPr>
        <w:t>. 24)</w:t>
      </w:r>
      <w:r w:rsidR="006D4466">
        <w:rPr>
          <w:rFonts w:ascii="Arial" w:hAnsi="Arial" w:cs="Arial"/>
          <w:sz w:val="26"/>
          <w:szCs w:val="26"/>
          <w:lang w:val="es-ES_tradnl"/>
        </w:rPr>
        <w:t>.</w:t>
      </w:r>
    </w:p>
    <w:p w:rsidR="00AE243A" w:rsidRDefault="00AE243A" w:rsidP="00AE243A">
      <w:pPr>
        <w:pStyle w:val="Sinespaciado1"/>
        <w:spacing w:line="360" w:lineRule="auto"/>
        <w:ind w:firstLine="2832"/>
        <w:jc w:val="both"/>
        <w:rPr>
          <w:rFonts w:ascii="Arial" w:hAnsi="Arial" w:cs="Arial"/>
          <w:sz w:val="16"/>
          <w:szCs w:val="26"/>
          <w:lang w:val="es-ES"/>
        </w:rPr>
      </w:pPr>
    </w:p>
    <w:p w:rsidR="000E3CFC" w:rsidRPr="00185EFF" w:rsidRDefault="000E3CFC" w:rsidP="000E3CFC">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A660B9">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sidR="00A660B9">
        <w:rPr>
          <w:rFonts w:ascii="Arial" w:hAnsi="Arial" w:cs="Arial"/>
          <w:sz w:val="24"/>
          <w:szCs w:val="24"/>
          <w:lang w:val="es-ES"/>
        </w:rPr>
        <w:t>fl</w:t>
      </w:r>
      <w:proofErr w:type="spellEnd"/>
      <w:r w:rsidR="00A660B9">
        <w:rPr>
          <w:rFonts w:ascii="Arial" w:hAnsi="Arial" w:cs="Arial"/>
          <w:sz w:val="24"/>
          <w:szCs w:val="24"/>
          <w:lang w:val="es-ES"/>
        </w:rPr>
        <w:t xml:space="preserve">. </w:t>
      </w:r>
      <w:r w:rsidR="006D4466">
        <w:rPr>
          <w:rFonts w:ascii="Arial" w:hAnsi="Arial" w:cs="Arial"/>
          <w:sz w:val="24"/>
          <w:szCs w:val="24"/>
          <w:lang w:val="es-ES"/>
        </w:rPr>
        <w:t>2</w:t>
      </w:r>
      <w:r>
        <w:rPr>
          <w:rFonts w:ascii="Arial" w:hAnsi="Arial" w:cs="Arial"/>
          <w:sz w:val="24"/>
          <w:szCs w:val="24"/>
          <w:lang w:val="es-ES"/>
        </w:rPr>
        <w:t>1</w:t>
      </w:r>
      <w:r w:rsidRPr="000905F6">
        <w:rPr>
          <w:rFonts w:ascii="Arial" w:hAnsi="Arial" w:cs="Arial"/>
          <w:sz w:val="28"/>
          <w:szCs w:val="28"/>
          <w:lang w:val="es-ES"/>
        </w:rPr>
        <w:t>).</w:t>
      </w:r>
    </w:p>
    <w:p w:rsidR="000E3CFC" w:rsidRPr="002B47D0" w:rsidRDefault="000E3CFC" w:rsidP="000E3CFC">
      <w:pPr>
        <w:pStyle w:val="Sinespaciado1"/>
        <w:spacing w:line="360" w:lineRule="auto"/>
        <w:ind w:firstLine="2832"/>
        <w:jc w:val="both"/>
        <w:rPr>
          <w:rFonts w:ascii="Arial" w:hAnsi="Arial" w:cs="Arial"/>
          <w:sz w:val="16"/>
          <w:szCs w:val="26"/>
          <w:lang w:val="es-ES"/>
        </w:rPr>
      </w:pPr>
    </w:p>
    <w:p w:rsidR="00A660B9" w:rsidRPr="00F0613A" w:rsidRDefault="00A660B9" w:rsidP="00A660B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apoderada judicial</w:t>
      </w:r>
      <w:r w:rsidRPr="00F0613A">
        <w:rPr>
          <w:rFonts w:ascii="Arial" w:hAnsi="Arial" w:cs="Arial"/>
          <w:sz w:val="26"/>
          <w:szCs w:val="26"/>
          <w:lang w:val="es-ES"/>
        </w:rPr>
        <w:t>,</w:t>
      </w:r>
      <w:r w:rsidR="003527FA">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razón de defensa </w:t>
      </w:r>
      <w:r w:rsidRPr="00273CD0">
        <w:rPr>
          <w:rFonts w:ascii="Arial" w:hAnsi="Arial" w:cs="Arial"/>
          <w:sz w:val="26"/>
          <w:szCs w:val="26"/>
          <w:lang w:val="es-ES"/>
        </w:rPr>
        <w:t>la falta de legitimación en la causa por pasiva del ente territorial</w:t>
      </w:r>
      <w:r>
        <w:rPr>
          <w:rFonts w:ascii="Arial" w:hAnsi="Arial" w:cs="Arial"/>
          <w:sz w:val="26"/>
          <w:szCs w:val="26"/>
          <w:lang w:val="es-ES"/>
        </w:rPr>
        <w:t>. Pidió no tutelar los derechos invocados por el accionante y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w:t>
      </w:r>
      <w:r w:rsidR="006D4466">
        <w:rPr>
          <w:rFonts w:ascii="Arial" w:hAnsi="Arial" w:cs="Arial"/>
          <w:sz w:val="26"/>
          <w:szCs w:val="26"/>
          <w:lang w:val="es-ES"/>
        </w:rPr>
        <w:t xml:space="preserve"> tutela. (</w:t>
      </w:r>
      <w:proofErr w:type="spellStart"/>
      <w:r w:rsidR="006D4466">
        <w:rPr>
          <w:rFonts w:ascii="Arial" w:hAnsi="Arial" w:cs="Arial"/>
          <w:sz w:val="26"/>
          <w:szCs w:val="26"/>
          <w:lang w:val="es-ES"/>
        </w:rPr>
        <w:t>fls</w:t>
      </w:r>
      <w:proofErr w:type="spellEnd"/>
      <w:r w:rsidR="006D4466">
        <w:rPr>
          <w:rFonts w:ascii="Arial" w:hAnsi="Arial" w:cs="Arial"/>
          <w:sz w:val="26"/>
          <w:szCs w:val="26"/>
          <w:lang w:val="es-ES"/>
        </w:rPr>
        <w:t>. 25</w:t>
      </w:r>
      <w:r>
        <w:rPr>
          <w:rFonts w:ascii="Arial" w:hAnsi="Arial" w:cs="Arial"/>
          <w:sz w:val="26"/>
          <w:szCs w:val="26"/>
          <w:lang w:val="es-ES"/>
        </w:rPr>
        <w:t>-2</w:t>
      </w:r>
      <w:r w:rsidR="006D4466">
        <w:rPr>
          <w:rFonts w:ascii="Arial" w:hAnsi="Arial" w:cs="Arial"/>
          <w:sz w:val="26"/>
          <w:szCs w:val="26"/>
          <w:lang w:val="es-ES"/>
        </w:rPr>
        <w:t>6</w:t>
      </w:r>
      <w:r w:rsidRPr="00F0613A">
        <w:rPr>
          <w:rFonts w:ascii="Arial" w:hAnsi="Arial" w:cs="Arial"/>
          <w:sz w:val="26"/>
          <w:szCs w:val="26"/>
          <w:lang w:val="es-ES"/>
        </w:rPr>
        <w:t>).</w:t>
      </w:r>
    </w:p>
    <w:p w:rsidR="00A660B9" w:rsidRDefault="00A660B9" w:rsidP="00A660B9">
      <w:pPr>
        <w:pStyle w:val="Sinespaciado1"/>
        <w:spacing w:line="360" w:lineRule="auto"/>
        <w:ind w:firstLine="2832"/>
        <w:jc w:val="both"/>
        <w:rPr>
          <w:rFonts w:ascii="Arial" w:hAnsi="Arial" w:cs="Arial"/>
          <w:sz w:val="16"/>
          <w:szCs w:val="26"/>
          <w:lang w:val="es-ES"/>
        </w:rPr>
      </w:pPr>
    </w:p>
    <w:p w:rsidR="00BC5B2C" w:rsidRDefault="00AE243A" w:rsidP="00BC5B2C">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6D4466">
        <w:rPr>
          <w:rFonts w:ascii="Arial" w:hAnsi="Arial" w:cs="Arial"/>
          <w:sz w:val="26"/>
          <w:szCs w:val="26"/>
          <w:lang w:val="es-ES"/>
        </w:rPr>
        <w:t xml:space="preserve">La representante legal de la </w:t>
      </w:r>
      <w:r w:rsidR="006D4466" w:rsidRPr="006D4466">
        <w:rPr>
          <w:rFonts w:ascii="Arial" w:hAnsi="Arial" w:cs="Arial"/>
          <w:szCs w:val="26"/>
          <w:lang w:val="es-ES"/>
        </w:rPr>
        <w:t xml:space="preserve">COMPAÑÍA DE SEGUROS BOLÍVAR </w:t>
      </w:r>
      <w:proofErr w:type="spellStart"/>
      <w:r w:rsidR="006D4466" w:rsidRPr="006D4466">
        <w:rPr>
          <w:rFonts w:ascii="Arial" w:hAnsi="Arial" w:cs="Arial"/>
          <w:szCs w:val="26"/>
          <w:lang w:val="es-ES"/>
        </w:rPr>
        <w:t>SA</w:t>
      </w:r>
      <w:proofErr w:type="spellEnd"/>
      <w:r w:rsidR="006D4466">
        <w:rPr>
          <w:rFonts w:ascii="Arial" w:hAnsi="Arial" w:cs="Arial"/>
          <w:sz w:val="26"/>
          <w:szCs w:val="26"/>
          <w:lang w:val="es-ES"/>
        </w:rPr>
        <w:t xml:space="preserve">, </w:t>
      </w:r>
      <w:r w:rsidR="003527FA">
        <w:rPr>
          <w:rFonts w:ascii="Arial" w:hAnsi="Arial" w:cs="Arial"/>
          <w:sz w:val="26"/>
          <w:szCs w:val="26"/>
          <w:lang w:val="es-ES"/>
        </w:rPr>
        <w:t xml:space="preserve">indicó que la acción popular siguió el trámite </w:t>
      </w:r>
      <w:r w:rsidR="003527FA">
        <w:rPr>
          <w:rFonts w:ascii="Arial" w:hAnsi="Arial" w:cs="Arial"/>
          <w:sz w:val="26"/>
          <w:szCs w:val="26"/>
          <w:lang w:val="es-ES"/>
        </w:rPr>
        <w:lastRenderedPageBreak/>
        <w:t xml:space="preserve">correspondiente hasta llegar a la sentencia a favor de esa entidad; el actor interpuso recurso de apelación y esta Sala la confirmó, al volver al despacho de origen, se ordenó estarse a lo resuelto y archivar las diligencias. </w:t>
      </w:r>
      <w:r w:rsidR="00BC5B2C">
        <w:rPr>
          <w:rFonts w:ascii="Arial" w:hAnsi="Arial" w:cs="Arial"/>
          <w:sz w:val="26"/>
          <w:szCs w:val="26"/>
          <w:lang w:val="es-ES"/>
        </w:rPr>
        <w:t xml:space="preserve">No observa violaciones al debido proceso o actuaciones que deban ser corregidas mediante la acción constitucional. </w:t>
      </w:r>
      <w:r w:rsidR="003527FA">
        <w:rPr>
          <w:rFonts w:ascii="Arial" w:hAnsi="Arial" w:cs="Arial"/>
          <w:sz w:val="26"/>
          <w:szCs w:val="26"/>
          <w:lang w:val="es-ES"/>
        </w:rPr>
        <w:t>Solicita declarar improcedente la acción de tutela</w:t>
      </w:r>
      <w:r w:rsidR="00BC5B2C">
        <w:rPr>
          <w:rFonts w:ascii="Arial" w:hAnsi="Arial" w:cs="Arial"/>
          <w:sz w:val="26"/>
          <w:szCs w:val="26"/>
          <w:lang w:val="es-ES"/>
        </w:rPr>
        <w:t>. (</w:t>
      </w:r>
      <w:proofErr w:type="spellStart"/>
      <w:r w:rsidR="00BC5B2C">
        <w:rPr>
          <w:rFonts w:ascii="Arial" w:hAnsi="Arial" w:cs="Arial"/>
          <w:sz w:val="26"/>
          <w:szCs w:val="26"/>
          <w:lang w:val="es-ES"/>
        </w:rPr>
        <w:t>fls</w:t>
      </w:r>
      <w:proofErr w:type="spellEnd"/>
      <w:r w:rsidR="00BC5B2C">
        <w:rPr>
          <w:rFonts w:ascii="Arial" w:hAnsi="Arial" w:cs="Arial"/>
          <w:sz w:val="26"/>
          <w:szCs w:val="26"/>
          <w:lang w:val="es-ES"/>
        </w:rPr>
        <w:t>. 31-32</w:t>
      </w:r>
      <w:r w:rsidR="00BC5B2C" w:rsidRPr="00F0613A">
        <w:rPr>
          <w:rFonts w:ascii="Arial" w:hAnsi="Arial" w:cs="Arial"/>
          <w:sz w:val="26"/>
          <w:szCs w:val="26"/>
          <w:lang w:val="es-ES"/>
        </w:rPr>
        <w:t>).</w:t>
      </w:r>
    </w:p>
    <w:p w:rsidR="006D4466" w:rsidRPr="00BC5B2C" w:rsidRDefault="006D4466" w:rsidP="00AE243A">
      <w:pPr>
        <w:pStyle w:val="Sinespaciado1"/>
        <w:spacing w:line="360" w:lineRule="auto"/>
        <w:ind w:firstLine="2832"/>
        <w:jc w:val="both"/>
        <w:rPr>
          <w:rFonts w:ascii="Arial" w:hAnsi="Arial" w:cs="Arial"/>
          <w:sz w:val="16"/>
          <w:szCs w:val="16"/>
          <w:lang w:val="es-ES"/>
        </w:rPr>
      </w:pPr>
    </w:p>
    <w:p w:rsidR="00AE243A" w:rsidRPr="008553CE" w:rsidRDefault="006D4466" w:rsidP="00AE243A">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AE243A">
        <w:rPr>
          <w:rFonts w:ascii="Arial" w:hAnsi="Arial" w:cs="Arial"/>
          <w:sz w:val="26"/>
          <w:szCs w:val="26"/>
          <w:lang w:val="es-ES"/>
        </w:rPr>
        <w:t xml:space="preserve">Por su parte, el </w:t>
      </w:r>
      <w:r w:rsidR="007D5894">
        <w:rPr>
          <w:rFonts w:ascii="Arial" w:hAnsi="Arial" w:cs="Arial"/>
          <w:sz w:val="26"/>
          <w:szCs w:val="26"/>
          <w:lang w:val="es-ES"/>
        </w:rPr>
        <w:t xml:space="preserve">Juzgado Cuarto </w:t>
      </w:r>
      <w:r w:rsidR="00AE243A" w:rsidRPr="00AF5C8C">
        <w:rPr>
          <w:rFonts w:ascii="Arial" w:hAnsi="Arial" w:cs="Arial"/>
          <w:sz w:val="26"/>
          <w:szCs w:val="26"/>
          <w:lang w:val="es-ES"/>
        </w:rPr>
        <w:t>Civil</w:t>
      </w:r>
      <w:r w:rsidR="00AE243A">
        <w:rPr>
          <w:rFonts w:ascii="Arial" w:hAnsi="Arial" w:cs="Arial"/>
          <w:sz w:val="26"/>
          <w:szCs w:val="26"/>
          <w:lang w:val="es-ES"/>
        </w:rPr>
        <w:t xml:space="preserve"> del Circuito de Pereira remitió copia de las ac</w:t>
      </w:r>
      <w:r w:rsidR="007D5894">
        <w:rPr>
          <w:rFonts w:ascii="Arial" w:hAnsi="Arial" w:cs="Arial"/>
          <w:sz w:val="26"/>
          <w:szCs w:val="26"/>
          <w:lang w:val="es-ES"/>
        </w:rPr>
        <w:t>tuaciones surtidas dentro de la</w:t>
      </w:r>
      <w:r w:rsidR="00B96AD1">
        <w:rPr>
          <w:rFonts w:ascii="Arial" w:hAnsi="Arial" w:cs="Arial"/>
          <w:sz w:val="26"/>
          <w:szCs w:val="26"/>
          <w:lang w:val="es-ES"/>
        </w:rPr>
        <w:t xml:space="preserve"> mentada </w:t>
      </w:r>
      <w:r w:rsidR="007D5894">
        <w:rPr>
          <w:rFonts w:ascii="Arial" w:hAnsi="Arial" w:cs="Arial"/>
          <w:sz w:val="26"/>
          <w:szCs w:val="26"/>
          <w:lang w:val="es-ES"/>
        </w:rPr>
        <w:t>acción popular</w:t>
      </w:r>
      <w:r w:rsidR="00AE243A">
        <w:rPr>
          <w:rFonts w:ascii="Arial" w:hAnsi="Arial" w:cs="Arial"/>
          <w:sz w:val="26"/>
          <w:szCs w:val="26"/>
          <w:lang w:val="es-ES"/>
        </w:rPr>
        <w:t>. (</w:t>
      </w:r>
      <w:proofErr w:type="spellStart"/>
      <w:r w:rsidR="00AE243A">
        <w:rPr>
          <w:rFonts w:ascii="Arial" w:hAnsi="Arial" w:cs="Arial"/>
          <w:sz w:val="26"/>
          <w:szCs w:val="26"/>
          <w:lang w:val="es-ES"/>
        </w:rPr>
        <w:t>fls</w:t>
      </w:r>
      <w:proofErr w:type="spellEnd"/>
      <w:r w:rsidR="001C2400">
        <w:rPr>
          <w:rFonts w:ascii="Arial" w:hAnsi="Arial" w:cs="Arial"/>
          <w:sz w:val="26"/>
          <w:szCs w:val="26"/>
          <w:lang w:val="es-ES"/>
        </w:rPr>
        <w:t xml:space="preserve">. </w:t>
      </w:r>
      <w:r>
        <w:rPr>
          <w:rFonts w:ascii="Arial" w:hAnsi="Arial" w:cs="Arial"/>
          <w:sz w:val="26"/>
          <w:szCs w:val="26"/>
          <w:lang w:val="es-ES"/>
        </w:rPr>
        <w:t>9</w:t>
      </w:r>
      <w:r w:rsidR="00A660B9">
        <w:rPr>
          <w:rFonts w:ascii="Arial" w:hAnsi="Arial" w:cs="Arial"/>
          <w:sz w:val="26"/>
          <w:szCs w:val="26"/>
          <w:lang w:val="es-ES"/>
        </w:rPr>
        <w:t>-1</w:t>
      </w:r>
      <w:r>
        <w:rPr>
          <w:rFonts w:ascii="Arial" w:hAnsi="Arial" w:cs="Arial"/>
          <w:sz w:val="26"/>
          <w:szCs w:val="26"/>
          <w:lang w:val="es-ES"/>
        </w:rPr>
        <w:t>9</w:t>
      </w:r>
      <w:r w:rsidR="00AE243A" w:rsidRPr="00AF5C8C">
        <w:rPr>
          <w:rFonts w:ascii="Arial" w:hAnsi="Arial" w:cs="Arial"/>
          <w:sz w:val="26"/>
          <w:szCs w:val="26"/>
          <w:lang w:val="es-ES"/>
        </w:rPr>
        <w:t>).</w:t>
      </w:r>
    </w:p>
    <w:p w:rsidR="00AE243A" w:rsidRPr="000905F6" w:rsidRDefault="00AE243A" w:rsidP="00AE243A">
      <w:pPr>
        <w:pStyle w:val="Sinespaciado1"/>
        <w:spacing w:line="360" w:lineRule="auto"/>
        <w:ind w:firstLine="2832"/>
        <w:jc w:val="both"/>
        <w:rPr>
          <w:rFonts w:ascii="Arial" w:hAnsi="Arial" w:cs="Arial"/>
          <w:sz w:val="16"/>
          <w:szCs w:val="26"/>
          <w:lang w:val="es-ES"/>
        </w:rPr>
      </w:pPr>
    </w:p>
    <w:p w:rsidR="00AE243A" w:rsidRPr="000905F6" w:rsidRDefault="001C2400" w:rsidP="00AE243A">
      <w:pPr>
        <w:pStyle w:val="Sinespaciado1"/>
        <w:spacing w:line="360" w:lineRule="auto"/>
        <w:ind w:firstLine="2832"/>
        <w:jc w:val="both"/>
        <w:rPr>
          <w:rFonts w:ascii="Arial" w:hAnsi="Arial" w:cs="Arial"/>
          <w:sz w:val="26"/>
          <w:szCs w:val="26"/>
        </w:rPr>
      </w:pPr>
      <w:r>
        <w:rPr>
          <w:rFonts w:ascii="Arial" w:hAnsi="Arial" w:cs="Arial"/>
          <w:sz w:val="26"/>
          <w:szCs w:val="26"/>
          <w:lang w:val="es-ES"/>
        </w:rPr>
        <w:t>4.</w:t>
      </w:r>
      <w:r w:rsidR="006D4466">
        <w:rPr>
          <w:rFonts w:ascii="Arial" w:hAnsi="Arial" w:cs="Arial"/>
          <w:sz w:val="26"/>
          <w:szCs w:val="26"/>
          <w:lang w:val="es-ES"/>
        </w:rPr>
        <w:t>5</w:t>
      </w:r>
      <w:r w:rsidR="000E3CFC">
        <w:rPr>
          <w:rFonts w:ascii="Arial" w:hAnsi="Arial" w:cs="Arial"/>
          <w:sz w:val="26"/>
          <w:szCs w:val="26"/>
          <w:lang w:val="es-ES"/>
        </w:rPr>
        <w:t>. Los demás vinculados</w:t>
      </w:r>
      <w:r w:rsidR="00A3179D">
        <w:rPr>
          <w:rFonts w:ascii="Arial" w:hAnsi="Arial" w:cs="Arial"/>
          <w:sz w:val="26"/>
          <w:szCs w:val="26"/>
          <w:lang w:val="es-ES"/>
        </w:rPr>
        <w:t xml:space="preserve"> guard</w:t>
      </w:r>
      <w:r w:rsidR="000E3CFC">
        <w:rPr>
          <w:rFonts w:ascii="Arial" w:hAnsi="Arial" w:cs="Arial"/>
          <w:sz w:val="26"/>
          <w:szCs w:val="26"/>
          <w:lang w:val="es-ES"/>
        </w:rPr>
        <w:t>aron</w:t>
      </w:r>
      <w:r w:rsidR="00AE243A" w:rsidRPr="000905F6">
        <w:rPr>
          <w:rFonts w:ascii="Arial" w:hAnsi="Arial" w:cs="Arial"/>
          <w:sz w:val="26"/>
          <w:szCs w:val="26"/>
          <w:lang w:val="es-ES"/>
        </w:rPr>
        <w:t xml:space="preserve"> silencio.</w:t>
      </w:r>
    </w:p>
    <w:p w:rsidR="00A3179D" w:rsidRPr="000905F6" w:rsidRDefault="00A3179D" w:rsidP="00AE243A">
      <w:pPr>
        <w:pStyle w:val="Sinespaciado1"/>
        <w:spacing w:line="360" w:lineRule="auto"/>
        <w:ind w:firstLine="2835"/>
        <w:jc w:val="both"/>
        <w:rPr>
          <w:rFonts w:ascii="Arial" w:hAnsi="Arial" w:cs="Arial"/>
          <w:sz w:val="24"/>
          <w:szCs w:val="26"/>
          <w:highlight w:val="cyan"/>
          <w:lang w:val="es-ES"/>
        </w:rPr>
      </w:pPr>
    </w:p>
    <w:p w:rsidR="00AE243A" w:rsidRPr="000905F6" w:rsidRDefault="00AE243A" w:rsidP="00AE243A">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AE243A" w:rsidRPr="000905F6" w:rsidRDefault="00AE243A" w:rsidP="00AE243A">
      <w:pPr>
        <w:pStyle w:val="Sinespaciado1"/>
        <w:spacing w:line="360" w:lineRule="auto"/>
        <w:ind w:firstLine="2835"/>
        <w:jc w:val="both"/>
        <w:rPr>
          <w:rFonts w:ascii="Arial" w:hAnsi="Arial" w:cs="Arial"/>
          <w:sz w:val="24"/>
          <w:szCs w:val="28"/>
          <w:lang w:val="es-ES_tradnl"/>
        </w:rPr>
      </w:pPr>
    </w:p>
    <w:p w:rsidR="00AE243A" w:rsidRDefault="00AE243A" w:rsidP="00DB3464">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A660B9" w:rsidRPr="00A660B9" w:rsidRDefault="00A660B9" w:rsidP="00DB3464">
      <w:pPr>
        <w:pStyle w:val="Sinespaciado1"/>
        <w:spacing w:line="360" w:lineRule="auto"/>
        <w:ind w:firstLine="2832"/>
        <w:jc w:val="both"/>
        <w:rPr>
          <w:rFonts w:ascii="Arial" w:hAnsi="Arial" w:cs="Arial"/>
          <w:sz w:val="16"/>
          <w:szCs w:val="16"/>
        </w:rPr>
      </w:pPr>
    </w:p>
    <w:p w:rsidR="00AE243A" w:rsidRDefault="00AE243A" w:rsidP="00AE243A">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 w:val="26"/>
          <w:szCs w:val="26"/>
        </w:rPr>
        <w:t xml:space="preserve">, </w:t>
      </w:r>
      <w:r w:rsidR="006A68C7">
        <w:rPr>
          <w:rFonts w:ascii="Arial" w:hAnsi="Arial" w:cs="Arial"/>
          <w:sz w:val="26"/>
          <w:szCs w:val="26"/>
        </w:rPr>
        <w:t xml:space="preserve">vulneró las “garantías procesales” y </w:t>
      </w:r>
      <w:r w:rsidR="006A68C7" w:rsidRPr="007646B9">
        <w:rPr>
          <w:rFonts w:ascii="Arial" w:hAnsi="Arial" w:cs="Arial"/>
          <w:sz w:val="26"/>
          <w:szCs w:val="26"/>
        </w:rPr>
        <w:t xml:space="preserve">derechos fundamentales </w:t>
      </w:r>
      <w:r w:rsidR="006A68C7">
        <w:rPr>
          <w:rFonts w:ascii="Arial" w:hAnsi="Arial" w:cs="Arial"/>
          <w:sz w:val="26"/>
          <w:szCs w:val="26"/>
        </w:rPr>
        <w:t xml:space="preserve">del actor, </w:t>
      </w:r>
      <w:r w:rsidR="006A68C7" w:rsidRPr="007646B9">
        <w:rPr>
          <w:rFonts w:ascii="Arial" w:hAnsi="Arial" w:cs="Arial"/>
          <w:sz w:val="26"/>
          <w:szCs w:val="26"/>
        </w:rPr>
        <w:t>al</w:t>
      </w:r>
      <w:r w:rsidR="006A68C7">
        <w:rPr>
          <w:rFonts w:ascii="Arial" w:hAnsi="Arial" w:cs="Arial"/>
          <w:sz w:val="26"/>
          <w:szCs w:val="26"/>
        </w:rPr>
        <w:t xml:space="preserve"> debido proceso e</w:t>
      </w:r>
      <w:r w:rsidR="006A68C7" w:rsidRPr="007646B9">
        <w:rPr>
          <w:rFonts w:ascii="Arial" w:hAnsi="Arial" w:cs="Arial"/>
          <w:sz w:val="26"/>
          <w:szCs w:val="26"/>
        </w:rPr>
        <w:t xml:space="preserve"> igualdad</w:t>
      </w:r>
      <w:r w:rsidR="006A68C7">
        <w:rPr>
          <w:rFonts w:ascii="Arial" w:hAnsi="Arial" w:cs="Arial"/>
          <w:sz w:val="26"/>
          <w:szCs w:val="26"/>
        </w:rPr>
        <w:t xml:space="preserve">, en el trámite de la acción popular </w:t>
      </w:r>
      <w:r>
        <w:rPr>
          <w:rFonts w:ascii="Arial" w:hAnsi="Arial" w:cs="Arial"/>
          <w:sz w:val="26"/>
          <w:szCs w:val="26"/>
        </w:rPr>
        <w:t xml:space="preserve">con radicado número </w:t>
      </w:r>
      <w:r w:rsidR="00565424" w:rsidRPr="00E13BB5">
        <w:rPr>
          <w:rFonts w:ascii="Arial" w:hAnsi="Arial" w:cs="Arial"/>
          <w:sz w:val="26"/>
          <w:szCs w:val="26"/>
          <w:lang w:val="es-ES" w:eastAsia="es-ES"/>
        </w:rPr>
        <w:t>201</w:t>
      </w:r>
      <w:r w:rsidR="00565424">
        <w:rPr>
          <w:rFonts w:ascii="Arial" w:hAnsi="Arial" w:cs="Arial"/>
          <w:sz w:val="26"/>
          <w:szCs w:val="26"/>
          <w:lang w:val="es-ES" w:eastAsia="es-ES"/>
        </w:rPr>
        <w:t>5</w:t>
      </w:r>
      <w:r w:rsidR="00565424" w:rsidRPr="00E13BB5">
        <w:rPr>
          <w:rFonts w:ascii="Arial" w:hAnsi="Arial" w:cs="Arial"/>
          <w:sz w:val="26"/>
          <w:szCs w:val="26"/>
          <w:lang w:val="es-ES" w:eastAsia="es-ES"/>
        </w:rPr>
        <w:t>-0</w:t>
      </w:r>
      <w:r w:rsidR="00565424">
        <w:rPr>
          <w:rFonts w:ascii="Arial" w:hAnsi="Arial" w:cs="Arial"/>
          <w:sz w:val="26"/>
          <w:szCs w:val="26"/>
          <w:lang w:val="es-ES" w:eastAsia="es-ES"/>
        </w:rPr>
        <w:t>0</w:t>
      </w:r>
      <w:r w:rsidR="00565424">
        <w:rPr>
          <w:rFonts w:ascii="Arial" w:hAnsi="Arial" w:cs="Arial"/>
          <w:b/>
          <w:sz w:val="26"/>
          <w:szCs w:val="26"/>
          <w:lang w:val="es-ES" w:eastAsia="es-ES"/>
        </w:rPr>
        <w:t>257</w:t>
      </w:r>
      <w:r>
        <w:rPr>
          <w:rFonts w:ascii="Arial" w:hAnsi="Arial" w:cs="Arial"/>
          <w:sz w:val="26"/>
          <w:szCs w:val="26"/>
        </w:rPr>
        <w:t xml:space="preserve">, </w:t>
      </w:r>
      <w:r w:rsidR="00A660B9">
        <w:rPr>
          <w:rFonts w:ascii="Arial" w:hAnsi="Arial" w:cs="Arial"/>
          <w:sz w:val="26"/>
          <w:szCs w:val="26"/>
        </w:rPr>
        <w:t xml:space="preserve">que amerite la injerencia del juez Constitucional, </w:t>
      </w:r>
      <w:r w:rsidR="00565424">
        <w:rPr>
          <w:rFonts w:ascii="Arial" w:hAnsi="Arial" w:cs="Arial"/>
          <w:sz w:val="26"/>
          <w:szCs w:val="26"/>
        </w:rPr>
        <w:t xml:space="preserve">al negarse a desarchivar la misma y exigirle </w:t>
      </w:r>
      <w:r w:rsidR="00F403DE">
        <w:rPr>
          <w:rFonts w:ascii="Arial" w:hAnsi="Arial" w:cs="Arial"/>
          <w:sz w:val="26"/>
          <w:szCs w:val="26"/>
        </w:rPr>
        <w:t>que pague para proceder de esa manera</w:t>
      </w:r>
      <w:r w:rsidR="00565424">
        <w:rPr>
          <w:rFonts w:ascii="Arial" w:hAnsi="Arial" w:cs="Arial"/>
          <w:spacing w:val="-3"/>
          <w:sz w:val="26"/>
          <w:szCs w:val="26"/>
        </w:rPr>
        <w:t xml:space="preserve">, </w:t>
      </w:r>
      <w:r w:rsidR="00565424">
        <w:rPr>
          <w:rFonts w:ascii="Arial" w:hAnsi="Arial" w:cs="Arial"/>
          <w:sz w:val="26"/>
          <w:szCs w:val="26"/>
        </w:rPr>
        <w:t>como se afirma en la demanda</w:t>
      </w:r>
      <w:r w:rsidR="007D5894">
        <w:rPr>
          <w:rFonts w:ascii="Arial" w:hAnsi="Arial" w:cs="Arial"/>
          <w:sz w:val="26"/>
          <w:szCs w:val="26"/>
        </w:rPr>
        <w:t>.</w:t>
      </w:r>
    </w:p>
    <w:p w:rsidR="00AE243A" w:rsidRPr="008553CE" w:rsidRDefault="00AE243A" w:rsidP="00AE243A">
      <w:pPr>
        <w:pStyle w:val="Sinespaciado1"/>
        <w:spacing w:line="360" w:lineRule="auto"/>
        <w:ind w:firstLine="2832"/>
        <w:jc w:val="both"/>
        <w:rPr>
          <w:rFonts w:ascii="Arial" w:hAnsi="Arial" w:cs="Arial"/>
          <w:sz w:val="16"/>
          <w:szCs w:val="26"/>
        </w:rPr>
      </w:pPr>
    </w:p>
    <w:p w:rsidR="00AE243A" w:rsidRDefault="00AE243A" w:rsidP="00AE243A">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cambiar las determinaciones pronunciadas en ellos, porque al </w:t>
      </w:r>
      <w:r w:rsidRPr="00414233">
        <w:rPr>
          <w:rFonts w:ascii="Arial" w:hAnsi="Arial" w:cs="Arial"/>
          <w:sz w:val="26"/>
          <w:szCs w:val="26"/>
        </w:rPr>
        <w:lastRenderedPageBreak/>
        <w:t>obrar de esa manera se quebrantarían los principios que contemplan los artículos 228 y 230 de la Constitución Política.</w:t>
      </w:r>
    </w:p>
    <w:p w:rsidR="00AE243A" w:rsidRPr="00EB6F90" w:rsidRDefault="00AE243A" w:rsidP="00AE243A">
      <w:pPr>
        <w:spacing w:line="360" w:lineRule="auto"/>
        <w:ind w:firstLine="2835"/>
        <w:jc w:val="both"/>
        <w:rPr>
          <w:rFonts w:ascii="Arial" w:hAnsi="Arial" w:cs="Arial"/>
          <w:sz w:val="16"/>
          <w:szCs w:val="26"/>
        </w:rPr>
      </w:pPr>
    </w:p>
    <w:p w:rsidR="00AE243A" w:rsidRPr="00414233" w:rsidRDefault="00AE243A" w:rsidP="00AE243A">
      <w:pPr>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8C3749">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AE243A" w:rsidRPr="000905F6" w:rsidRDefault="00AE243A" w:rsidP="00AE243A">
      <w:pPr>
        <w:pStyle w:val="Sinespaciado1"/>
        <w:spacing w:line="360" w:lineRule="auto"/>
        <w:ind w:firstLine="2832"/>
        <w:jc w:val="both"/>
        <w:rPr>
          <w:rFonts w:ascii="Arial" w:hAnsi="Arial" w:cs="Arial"/>
          <w:sz w:val="24"/>
          <w:szCs w:val="26"/>
          <w:lang w:val="es-ES"/>
        </w:rPr>
      </w:pPr>
    </w:p>
    <w:p w:rsidR="00AE243A" w:rsidRPr="000905F6" w:rsidRDefault="00AE243A" w:rsidP="00AE243A">
      <w:pPr>
        <w:pStyle w:val="Sinespaciado1"/>
        <w:spacing w:line="360" w:lineRule="auto"/>
        <w:ind w:firstLine="2832"/>
        <w:jc w:val="both"/>
        <w:rPr>
          <w:rFonts w:ascii="Arial" w:hAnsi="Arial" w:cs="Arial"/>
          <w:b/>
          <w:spacing w:val="-3"/>
          <w:szCs w:val="26"/>
        </w:rPr>
      </w:pPr>
      <w:r w:rsidRPr="000905F6">
        <w:rPr>
          <w:rFonts w:ascii="Arial" w:hAnsi="Arial" w:cs="Arial"/>
          <w:b/>
          <w:spacing w:val="-3"/>
          <w:szCs w:val="26"/>
        </w:rPr>
        <w:t>IV. CASO CONCRETO</w:t>
      </w:r>
    </w:p>
    <w:p w:rsidR="00AE243A" w:rsidRPr="000905F6" w:rsidRDefault="00AE243A" w:rsidP="00AE243A">
      <w:pPr>
        <w:pStyle w:val="Sinespaciado1"/>
        <w:spacing w:line="360" w:lineRule="auto"/>
        <w:ind w:firstLine="2832"/>
        <w:jc w:val="both"/>
        <w:rPr>
          <w:rFonts w:ascii="Arial" w:hAnsi="Arial" w:cs="Arial"/>
          <w:spacing w:val="-3"/>
          <w:sz w:val="24"/>
          <w:szCs w:val="26"/>
        </w:rPr>
      </w:pPr>
    </w:p>
    <w:p w:rsidR="00F403DE" w:rsidRDefault="00AE243A" w:rsidP="00F403DE">
      <w:pPr>
        <w:pStyle w:val="Sinespaciado2"/>
        <w:spacing w:line="360" w:lineRule="auto"/>
        <w:ind w:firstLine="2835"/>
        <w:jc w:val="both"/>
        <w:rPr>
          <w:rFonts w:ascii="Arial" w:hAnsi="Arial" w:cs="Arial"/>
          <w:sz w:val="26"/>
          <w:szCs w:val="26"/>
        </w:rPr>
      </w:pPr>
      <w:r>
        <w:rPr>
          <w:rFonts w:ascii="Arial" w:hAnsi="Arial" w:cs="Arial"/>
          <w:sz w:val="26"/>
          <w:szCs w:val="26"/>
        </w:rPr>
        <w:t>1.</w:t>
      </w:r>
      <w:r w:rsidRPr="00F779E5">
        <w:rPr>
          <w:rFonts w:ascii="Arial" w:hAnsi="Arial" w:cs="Arial"/>
          <w:sz w:val="26"/>
          <w:szCs w:val="26"/>
        </w:rPr>
        <w:t xml:space="preserve"> Examinadas las copias arrimadas al proceso,</w:t>
      </w:r>
      <w:r>
        <w:rPr>
          <w:rFonts w:ascii="Arial" w:hAnsi="Arial" w:cs="Arial"/>
          <w:sz w:val="26"/>
          <w:szCs w:val="26"/>
        </w:rPr>
        <w:t xml:space="preserve"> que obran a folios</w:t>
      </w:r>
      <w:r w:rsidR="00A660B9">
        <w:rPr>
          <w:rFonts w:ascii="Arial" w:hAnsi="Arial" w:cs="Arial"/>
          <w:sz w:val="26"/>
          <w:szCs w:val="26"/>
        </w:rPr>
        <w:t xml:space="preserve"> </w:t>
      </w:r>
      <w:r w:rsidR="00F403DE">
        <w:rPr>
          <w:rFonts w:ascii="Arial" w:hAnsi="Arial" w:cs="Arial"/>
          <w:sz w:val="26"/>
          <w:szCs w:val="26"/>
        </w:rPr>
        <w:t>9</w:t>
      </w:r>
      <w:r w:rsidR="007D5894" w:rsidRPr="00A64EFC">
        <w:rPr>
          <w:rFonts w:ascii="Arial" w:hAnsi="Arial" w:cs="Arial"/>
          <w:sz w:val="26"/>
          <w:szCs w:val="26"/>
        </w:rPr>
        <w:t xml:space="preserve"> al 1</w:t>
      </w:r>
      <w:r w:rsidR="00F403DE">
        <w:rPr>
          <w:rFonts w:ascii="Arial" w:hAnsi="Arial" w:cs="Arial"/>
          <w:sz w:val="26"/>
          <w:szCs w:val="26"/>
        </w:rPr>
        <w:t>9</w:t>
      </w:r>
      <w:r>
        <w:rPr>
          <w:rFonts w:ascii="Arial" w:hAnsi="Arial" w:cs="Arial"/>
          <w:sz w:val="26"/>
          <w:szCs w:val="26"/>
        </w:rPr>
        <w:t>,</w:t>
      </w:r>
      <w:r w:rsidRPr="00F779E5">
        <w:rPr>
          <w:rFonts w:ascii="Arial" w:hAnsi="Arial" w:cs="Arial"/>
          <w:sz w:val="26"/>
          <w:szCs w:val="26"/>
        </w:rPr>
        <w:t xml:space="preserve"> </w:t>
      </w:r>
      <w:r w:rsidR="00F403DE">
        <w:rPr>
          <w:rFonts w:ascii="Arial" w:hAnsi="Arial" w:cs="Arial"/>
          <w:sz w:val="26"/>
          <w:szCs w:val="26"/>
        </w:rPr>
        <w:t>se evidencia que el accionante nada le ha pedido expresamente a dicha autoridad judicial, relacionado con el desarchivo de su acción popular, de manera que obligue un pronunciamiento explícito de la titular del juzgado sobre el particular.</w:t>
      </w:r>
    </w:p>
    <w:p w:rsidR="00F403DE" w:rsidRPr="00157517" w:rsidRDefault="00F403DE" w:rsidP="00F403DE">
      <w:pPr>
        <w:pStyle w:val="Sinespaciado2"/>
        <w:spacing w:line="360" w:lineRule="auto"/>
        <w:ind w:firstLine="2835"/>
        <w:jc w:val="both"/>
        <w:rPr>
          <w:rFonts w:ascii="Arial" w:hAnsi="Arial" w:cs="Arial"/>
          <w:sz w:val="16"/>
          <w:szCs w:val="26"/>
        </w:rPr>
      </w:pPr>
    </w:p>
    <w:p w:rsidR="00F403DE" w:rsidRDefault="00F403DE" w:rsidP="00F403DE">
      <w:pPr>
        <w:pStyle w:val="Sinespaciado1"/>
        <w:spacing w:line="360" w:lineRule="auto"/>
        <w:ind w:firstLine="2832"/>
        <w:jc w:val="both"/>
        <w:rPr>
          <w:rFonts w:ascii="Arial" w:hAnsi="Arial" w:cs="Arial"/>
          <w:sz w:val="26"/>
          <w:szCs w:val="26"/>
        </w:rPr>
      </w:pPr>
      <w:r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del funcionario que conoce del asunto que, por demás, podría ser susceptible de recursos dentro del trámit</w:t>
      </w:r>
      <w:r>
        <w:rPr>
          <w:rFonts w:ascii="Arial" w:hAnsi="Arial" w:cs="Arial"/>
          <w:sz w:val="26"/>
          <w:szCs w:val="26"/>
        </w:rPr>
        <w:t>e normal de la acción popular.</w:t>
      </w:r>
    </w:p>
    <w:p w:rsidR="00F403DE" w:rsidRPr="00B576FA" w:rsidRDefault="00F403DE" w:rsidP="00F403DE">
      <w:pPr>
        <w:pStyle w:val="Sinespaciado1"/>
        <w:spacing w:line="360" w:lineRule="auto"/>
        <w:ind w:firstLine="2832"/>
        <w:jc w:val="both"/>
        <w:rPr>
          <w:rFonts w:ascii="Arial" w:hAnsi="Arial" w:cs="Arial"/>
          <w:sz w:val="16"/>
          <w:szCs w:val="26"/>
        </w:rPr>
      </w:pPr>
    </w:p>
    <w:p w:rsidR="00F403DE" w:rsidRPr="00413A6D" w:rsidRDefault="00F403DE" w:rsidP="00F403DE">
      <w:pPr>
        <w:pStyle w:val="Sinespaciado2"/>
        <w:spacing w:line="360" w:lineRule="auto"/>
        <w:ind w:firstLine="2835"/>
        <w:jc w:val="both"/>
        <w:rPr>
          <w:rFonts w:ascii="Arial" w:hAnsi="Arial" w:cs="Arial"/>
          <w:sz w:val="16"/>
          <w:szCs w:val="26"/>
        </w:rPr>
      </w:pPr>
      <w:r>
        <w:rPr>
          <w:rFonts w:ascii="Arial" w:hAnsi="Arial" w:cs="Arial"/>
          <w:sz w:val="26"/>
          <w:szCs w:val="26"/>
        </w:rPr>
        <w:t>2.</w:t>
      </w:r>
      <w:r w:rsidRPr="00413A6D">
        <w:rPr>
          <w:rFonts w:ascii="Arial" w:hAnsi="Arial" w:cs="Arial"/>
          <w:sz w:val="26"/>
          <w:szCs w:val="26"/>
        </w:rPr>
        <w:t xml:space="preserve"> 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w:t>
      </w:r>
      <w:r w:rsidRPr="00413A6D">
        <w:rPr>
          <w:rFonts w:ascii="Arial" w:hAnsi="Arial" w:cs="Arial"/>
          <w:sz w:val="26"/>
          <w:szCs w:val="26"/>
        </w:rPr>
        <w:lastRenderedPageBreak/>
        <w:t>legislador para obtener protección a un derecho, ni para suplir la negligencia del interesado a la hora de emplearlos.</w:t>
      </w:r>
    </w:p>
    <w:p w:rsidR="00F403DE" w:rsidRPr="00413A6D" w:rsidRDefault="00F403DE" w:rsidP="00F403DE">
      <w:pPr>
        <w:pStyle w:val="Sinespaciado2"/>
        <w:spacing w:line="360" w:lineRule="auto"/>
        <w:ind w:firstLine="2835"/>
        <w:jc w:val="both"/>
        <w:rPr>
          <w:rFonts w:ascii="Arial" w:hAnsi="Arial" w:cs="Arial"/>
          <w:sz w:val="16"/>
          <w:szCs w:val="26"/>
        </w:rPr>
      </w:pPr>
    </w:p>
    <w:p w:rsidR="000C3964" w:rsidRDefault="00F403DE" w:rsidP="000C3964">
      <w:pPr>
        <w:pStyle w:val="Sinespaciado1"/>
        <w:spacing w:line="360" w:lineRule="auto"/>
        <w:ind w:firstLine="2832"/>
        <w:jc w:val="both"/>
        <w:rPr>
          <w:rFonts w:ascii="Arial" w:hAnsi="Arial" w:cs="Arial"/>
          <w:sz w:val="26"/>
          <w:szCs w:val="26"/>
        </w:rPr>
      </w:pPr>
      <w:r>
        <w:rPr>
          <w:rFonts w:ascii="Arial" w:hAnsi="Arial" w:cs="Arial"/>
          <w:sz w:val="26"/>
          <w:szCs w:val="26"/>
        </w:rPr>
        <w:t>3</w:t>
      </w:r>
      <w:r w:rsidR="000C3964">
        <w:rPr>
          <w:rFonts w:ascii="Arial" w:hAnsi="Arial" w:cs="Arial"/>
          <w:sz w:val="26"/>
          <w:szCs w:val="26"/>
        </w:rPr>
        <w:t>. Con fundamento en lo dicho se declarará improcedente la referida acción de tutela frente al Juzgado Cuarto Civil del Circuito de Pereira y se ordenará la desvinculación de los demás convocados a este trámite.</w:t>
      </w:r>
    </w:p>
    <w:p w:rsidR="000C3964" w:rsidRPr="000B3DC3" w:rsidRDefault="000C3964" w:rsidP="000C3964">
      <w:pPr>
        <w:pStyle w:val="Sinespaciado1"/>
        <w:spacing w:line="360" w:lineRule="auto"/>
        <w:ind w:firstLine="2832"/>
        <w:jc w:val="both"/>
        <w:rPr>
          <w:rFonts w:ascii="Arial" w:hAnsi="Arial" w:cs="Arial"/>
          <w:sz w:val="16"/>
          <w:szCs w:val="16"/>
        </w:rPr>
      </w:pPr>
    </w:p>
    <w:p w:rsidR="001A7C70" w:rsidRDefault="00F403DE" w:rsidP="000C3964">
      <w:pPr>
        <w:pStyle w:val="Sinespaciado2"/>
        <w:spacing w:line="360" w:lineRule="auto"/>
        <w:ind w:firstLine="2835"/>
        <w:jc w:val="both"/>
        <w:rPr>
          <w:rFonts w:ascii="Arial" w:hAnsi="Arial" w:cs="Arial"/>
          <w:sz w:val="26"/>
          <w:szCs w:val="26"/>
        </w:rPr>
      </w:pPr>
      <w:r>
        <w:rPr>
          <w:rFonts w:ascii="Arial" w:hAnsi="Arial" w:cs="Arial"/>
          <w:sz w:val="26"/>
          <w:szCs w:val="26"/>
        </w:rPr>
        <w:t>4</w:t>
      </w:r>
      <w:r w:rsidR="000C3964">
        <w:rPr>
          <w:rFonts w:ascii="Arial" w:hAnsi="Arial" w:cs="Arial"/>
          <w:sz w:val="26"/>
          <w:szCs w:val="26"/>
        </w:rPr>
        <w:t xml:space="preserve">. </w:t>
      </w:r>
      <w:r w:rsidR="000C3964" w:rsidRPr="00ED277C">
        <w:rPr>
          <w:rFonts w:ascii="Arial" w:hAnsi="Arial" w:cs="Arial"/>
          <w:sz w:val="26"/>
          <w:szCs w:val="26"/>
        </w:rPr>
        <w:t xml:space="preserve">No se accederá a la </w:t>
      </w:r>
      <w:r w:rsidR="000C3964">
        <w:rPr>
          <w:rFonts w:ascii="Arial" w:hAnsi="Arial" w:cs="Arial"/>
          <w:sz w:val="26"/>
          <w:szCs w:val="26"/>
        </w:rPr>
        <w:t xml:space="preserve">pretensión del accionante relacionada con que se </w:t>
      </w:r>
      <w:r w:rsidR="001A7C70">
        <w:rPr>
          <w:rFonts w:ascii="Arial" w:hAnsi="Arial" w:cs="Arial"/>
          <w:sz w:val="26"/>
          <w:szCs w:val="26"/>
        </w:rPr>
        <w:t>orden</w:t>
      </w:r>
      <w:r w:rsidR="000C3964">
        <w:rPr>
          <w:rFonts w:ascii="Arial" w:hAnsi="Arial" w:cs="Arial"/>
          <w:sz w:val="26"/>
          <w:szCs w:val="26"/>
        </w:rPr>
        <w:t>e</w:t>
      </w:r>
      <w:r>
        <w:rPr>
          <w:rFonts w:ascii="Arial" w:hAnsi="Arial" w:cs="Arial"/>
          <w:sz w:val="26"/>
          <w:szCs w:val="26"/>
        </w:rPr>
        <w:t xml:space="preserve"> </w:t>
      </w:r>
      <w:r w:rsidR="001A7C70" w:rsidRPr="00273CD0">
        <w:rPr>
          <w:rFonts w:ascii="Arial" w:hAnsi="Arial" w:cs="Arial"/>
          <w:spacing w:val="-3"/>
          <w:sz w:val="26"/>
          <w:szCs w:val="26"/>
        </w:rPr>
        <w:t>al Procurad</w:t>
      </w:r>
      <w:r w:rsidR="001A7C70">
        <w:rPr>
          <w:rFonts w:ascii="Arial" w:hAnsi="Arial" w:cs="Arial"/>
          <w:spacing w:val="-3"/>
          <w:sz w:val="26"/>
          <w:szCs w:val="26"/>
        </w:rPr>
        <w:t>or Delegado en la acción popular</w:t>
      </w:r>
      <w:r w:rsidR="001A7C70" w:rsidRPr="00273CD0">
        <w:rPr>
          <w:rFonts w:ascii="Arial" w:hAnsi="Arial" w:cs="Arial"/>
          <w:spacing w:val="-3"/>
          <w:sz w:val="26"/>
          <w:szCs w:val="26"/>
        </w:rPr>
        <w:t>,</w:t>
      </w:r>
      <w:r w:rsidR="001A7C70">
        <w:rPr>
          <w:rFonts w:ascii="Arial" w:hAnsi="Arial" w:cs="Arial"/>
          <w:sz w:val="26"/>
          <w:szCs w:val="26"/>
        </w:rPr>
        <w:t xml:space="preserve"> que </w:t>
      </w:r>
      <w:r w:rsidR="00766F63">
        <w:rPr>
          <w:rFonts w:ascii="Arial" w:hAnsi="Arial" w:cs="Arial"/>
          <w:sz w:val="26"/>
          <w:szCs w:val="26"/>
        </w:rPr>
        <w:t xml:space="preserve">pruebe cómo protege </w:t>
      </w:r>
      <w:r w:rsidR="00F82BD3">
        <w:rPr>
          <w:rFonts w:ascii="Arial" w:hAnsi="Arial" w:cs="Arial"/>
          <w:sz w:val="26"/>
          <w:szCs w:val="26"/>
        </w:rPr>
        <w:t>su</w:t>
      </w:r>
      <w:r w:rsidR="00766F63">
        <w:rPr>
          <w:rFonts w:ascii="Arial" w:hAnsi="Arial" w:cs="Arial"/>
          <w:sz w:val="26"/>
          <w:szCs w:val="26"/>
        </w:rPr>
        <w:t>s garantías procesales y si cumple las leyes 734/02 y 472/98</w:t>
      </w:r>
      <w:r w:rsidR="001A7C70">
        <w:rPr>
          <w:rFonts w:ascii="Arial" w:hAnsi="Arial" w:cs="Arial"/>
          <w:sz w:val="26"/>
          <w:szCs w:val="26"/>
        </w:rPr>
        <w:t xml:space="preserve">, pues la acción de tutela no </w:t>
      </w:r>
      <w:r w:rsidR="001A7C70" w:rsidRPr="00ED277C">
        <w:rPr>
          <w:rFonts w:ascii="Arial" w:hAnsi="Arial" w:cs="Arial"/>
          <w:sz w:val="26"/>
          <w:szCs w:val="26"/>
        </w:rPr>
        <w:t xml:space="preserve">está </w:t>
      </w:r>
      <w:r w:rsidR="001A7C70">
        <w:rPr>
          <w:rFonts w:ascii="Arial" w:hAnsi="Arial" w:cs="Arial"/>
          <w:sz w:val="26"/>
          <w:szCs w:val="26"/>
        </w:rPr>
        <w:t>consagrad</w:t>
      </w:r>
      <w:r w:rsidR="001A7C70" w:rsidRPr="00ED277C">
        <w:rPr>
          <w:rFonts w:ascii="Arial" w:hAnsi="Arial" w:cs="Arial"/>
          <w:sz w:val="26"/>
          <w:szCs w:val="26"/>
        </w:rPr>
        <w:t>a para tramitar esa clase de solicitudes, las cuales deben ser elevadas directamente por el mismo interesado.</w:t>
      </w:r>
    </w:p>
    <w:p w:rsidR="001A7C70" w:rsidRPr="00F82BD3" w:rsidRDefault="001A7C70" w:rsidP="001A7C70">
      <w:pPr>
        <w:pStyle w:val="Sinespaciado1"/>
        <w:spacing w:line="360" w:lineRule="auto"/>
        <w:ind w:firstLine="2832"/>
        <w:jc w:val="both"/>
        <w:rPr>
          <w:rFonts w:ascii="Arial" w:hAnsi="Arial" w:cs="Arial"/>
          <w:sz w:val="24"/>
          <w:szCs w:val="24"/>
          <w:lang w:val="es-ES"/>
        </w:rPr>
      </w:pPr>
    </w:p>
    <w:p w:rsidR="00AE243A" w:rsidRPr="000905F6" w:rsidRDefault="00AE243A" w:rsidP="00AE243A">
      <w:pPr>
        <w:pStyle w:val="Sinespaciado1"/>
        <w:spacing w:line="360" w:lineRule="auto"/>
        <w:ind w:firstLine="2835"/>
        <w:jc w:val="both"/>
        <w:rPr>
          <w:rFonts w:ascii="Arial" w:hAnsi="Arial" w:cs="Arial"/>
          <w:b/>
          <w:bCs/>
          <w:szCs w:val="26"/>
        </w:rPr>
      </w:pPr>
      <w:r w:rsidRPr="000905F6">
        <w:rPr>
          <w:rFonts w:ascii="Arial" w:hAnsi="Arial" w:cs="Arial"/>
          <w:b/>
          <w:bCs/>
          <w:szCs w:val="26"/>
        </w:rPr>
        <w:t>V. DECISIÓN</w:t>
      </w:r>
    </w:p>
    <w:p w:rsidR="00AE243A" w:rsidRPr="001A7C70" w:rsidRDefault="00AE243A" w:rsidP="00AE243A">
      <w:pPr>
        <w:pStyle w:val="Sinespaciado1"/>
        <w:spacing w:line="360" w:lineRule="auto"/>
        <w:ind w:firstLine="2835"/>
        <w:jc w:val="both"/>
        <w:rPr>
          <w:rFonts w:ascii="Arial" w:hAnsi="Arial" w:cs="Arial"/>
          <w:bCs/>
          <w:sz w:val="24"/>
          <w:szCs w:val="24"/>
        </w:rPr>
      </w:pPr>
    </w:p>
    <w:p w:rsidR="00AE243A" w:rsidRDefault="00AE243A" w:rsidP="00AE243A">
      <w:pPr>
        <w:pStyle w:val="Sinespaciado1"/>
        <w:spacing w:line="360" w:lineRule="auto"/>
        <w:ind w:firstLine="2835"/>
        <w:jc w:val="both"/>
        <w:rPr>
          <w:rFonts w:ascii="Arial" w:hAnsi="Arial" w:cs="Arial"/>
          <w:sz w:val="26"/>
          <w:szCs w:val="26"/>
        </w:rPr>
      </w:pPr>
      <w:r w:rsidRPr="000905F6">
        <w:rPr>
          <w:rFonts w:ascii="Arial" w:hAnsi="Arial" w:cs="Arial"/>
          <w:sz w:val="26"/>
          <w:szCs w:val="26"/>
        </w:rPr>
        <w:t>En mérito de lo expuesto, la Sala de Decisión Civil Familia del Tribunal Superior de Pereira, administrando justicia en nombre de la República y por autoridad de la ley,</w:t>
      </w:r>
    </w:p>
    <w:p w:rsidR="00766F63" w:rsidRPr="00766F63" w:rsidRDefault="00766F63" w:rsidP="00AE243A">
      <w:pPr>
        <w:pStyle w:val="Sinespaciado1"/>
        <w:spacing w:line="360" w:lineRule="auto"/>
        <w:ind w:firstLine="2835"/>
        <w:jc w:val="both"/>
        <w:rPr>
          <w:rFonts w:ascii="Arial" w:hAnsi="Arial" w:cs="Arial"/>
          <w:sz w:val="24"/>
          <w:szCs w:val="26"/>
        </w:rPr>
      </w:pPr>
    </w:p>
    <w:p w:rsidR="00AE243A" w:rsidRPr="00984F63" w:rsidRDefault="00AE243A" w:rsidP="00AE243A">
      <w:pPr>
        <w:pStyle w:val="Sinespaciado1"/>
        <w:spacing w:line="360" w:lineRule="auto"/>
        <w:ind w:firstLine="2835"/>
        <w:jc w:val="both"/>
        <w:rPr>
          <w:rFonts w:ascii="Arial" w:hAnsi="Arial" w:cs="Arial"/>
          <w:b/>
          <w:spacing w:val="-3"/>
        </w:rPr>
      </w:pPr>
      <w:r w:rsidRPr="00984F63">
        <w:rPr>
          <w:rFonts w:ascii="Arial" w:hAnsi="Arial" w:cs="Arial"/>
          <w:b/>
          <w:spacing w:val="-3"/>
        </w:rPr>
        <w:t>RESUELVE:</w:t>
      </w:r>
    </w:p>
    <w:p w:rsidR="00AE243A" w:rsidRPr="00767108" w:rsidRDefault="00AE243A" w:rsidP="00AE243A">
      <w:pPr>
        <w:pStyle w:val="Sinespaciado1"/>
        <w:spacing w:line="360" w:lineRule="auto"/>
        <w:ind w:firstLine="2835"/>
        <w:jc w:val="both"/>
        <w:rPr>
          <w:rFonts w:ascii="Arial" w:hAnsi="Arial" w:cs="Arial"/>
          <w:spacing w:val="-3"/>
          <w:sz w:val="20"/>
          <w:szCs w:val="20"/>
          <w:lang w:val="es-ES"/>
        </w:rPr>
      </w:pPr>
    </w:p>
    <w:p w:rsidR="00AE243A" w:rsidRPr="000905F6" w:rsidRDefault="00AE243A" w:rsidP="00AE243A">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F403DE">
        <w:rPr>
          <w:rFonts w:ascii="Arial" w:hAnsi="Arial" w:cs="Arial"/>
          <w:b/>
          <w:spacing w:val="-3"/>
          <w:sz w:val="24"/>
        </w:rPr>
        <w:t xml:space="preserve"> </w:t>
      </w:r>
      <w:r w:rsidR="00766F63">
        <w:rPr>
          <w:rFonts w:ascii="Arial" w:hAnsi="Arial" w:cs="Arial"/>
          <w:spacing w:val="-3"/>
        </w:rPr>
        <w:t>DECLARAR IMPROCEDENTE</w:t>
      </w:r>
      <w:r w:rsidR="00766F63">
        <w:rPr>
          <w:rFonts w:ascii="Arial" w:hAnsi="Arial" w:cs="Arial"/>
          <w:spacing w:val="-3"/>
          <w:sz w:val="26"/>
          <w:szCs w:val="26"/>
          <w:lang w:val="es-ES"/>
        </w:rPr>
        <w:t xml:space="preserve"> el amparo constitucional invocado </w:t>
      </w:r>
      <w:r w:rsidR="00766F63" w:rsidRPr="000905F6">
        <w:rPr>
          <w:rFonts w:ascii="Arial" w:hAnsi="Arial" w:cs="Arial"/>
          <w:sz w:val="26"/>
          <w:szCs w:val="26"/>
        </w:rPr>
        <w:t>por el señor</w:t>
      </w:r>
      <w:r w:rsidR="00F403DE">
        <w:rPr>
          <w:rFonts w:ascii="Arial" w:hAnsi="Arial" w:cs="Arial"/>
          <w:sz w:val="26"/>
          <w:szCs w:val="26"/>
        </w:rPr>
        <w:t xml:space="preserve"> </w:t>
      </w:r>
      <w:r w:rsidR="00766F63" w:rsidRPr="000905F6">
        <w:rPr>
          <w:rFonts w:ascii="Arial" w:hAnsi="Arial" w:cs="Arial"/>
          <w:szCs w:val="28"/>
        </w:rPr>
        <w:t>JAVIER ELÍAS ARIAS IDÁRRAGA</w:t>
      </w:r>
      <w:r w:rsidR="00766F63" w:rsidRPr="000905F6">
        <w:rPr>
          <w:rFonts w:ascii="Arial" w:hAnsi="Arial" w:cs="Arial"/>
          <w:sz w:val="28"/>
          <w:szCs w:val="28"/>
          <w:lang w:val="es-ES" w:eastAsia="es-ES"/>
        </w:rPr>
        <w:t xml:space="preserve">, </w:t>
      </w:r>
      <w:r w:rsidR="00766F63" w:rsidRPr="000905F6">
        <w:rPr>
          <w:rFonts w:ascii="Arial" w:hAnsi="Arial" w:cs="Arial"/>
          <w:sz w:val="26"/>
          <w:szCs w:val="26"/>
          <w:lang w:val="es-ES" w:eastAsia="es-ES"/>
        </w:rPr>
        <w:t>contra el</w:t>
      </w:r>
      <w:r w:rsidR="00F403DE">
        <w:rPr>
          <w:rFonts w:ascii="Arial" w:hAnsi="Arial" w:cs="Arial"/>
          <w:sz w:val="26"/>
          <w:szCs w:val="26"/>
          <w:lang w:val="es-ES" w:eastAsia="es-ES"/>
        </w:rPr>
        <w:t xml:space="preserve"> </w:t>
      </w:r>
      <w:r w:rsidR="00766F63" w:rsidRPr="000905F6">
        <w:rPr>
          <w:rFonts w:ascii="Arial" w:hAnsi="Arial" w:cs="Arial"/>
          <w:szCs w:val="28"/>
          <w:lang w:val="es-ES" w:eastAsia="es-ES"/>
        </w:rPr>
        <w:t>JUZGADO</w:t>
      </w:r>
      <w:r w:rsidR="00766F63">
        <w:rPr>
          <w:rFonts w:ascii="Arial" w:hAnsi="Arial" w:cs="Arial"/>
          <w:szCs w:val="28"/>
          <w:lang w:val="es-ES" w:eastAsia="es-ES"/>
        </w:rPr>
        <w:t xml:space="preserve"> CUARTO </w:t>
      </w:r>
      <w:r w:rsidR="00766F63" w:rsidRPr="000905F6">
        <w:rPr>
          <w:rFonts w:ascii="Arial" w:hAnsi="Arial" w:cs="Arial"/>
          <w:szCs w:val="28"/>
          <w:lang w:val="es-ES" w:eastAsia="es-ES"/>
        </w:rPr>
        <w:t>CIVIL DEL CIRCUITO DE PEREIRA</w:t>
      </w:r>
      <w:r w:rsidRPr="000905F6">
        <w:rPr>
          <w:rFonts w:ascii="Arial" w:hAnsi="Arial" w:cs="Arial"/>
          <w:sz w:val="26"/>
          <w:szCs w:val="26"/>
        </w:rPr>
        <w:t>.</w:t>
      </w:r>
    </w:p>
    <w:p w:rsidR="00AE243A" w:rsidRPr="000905F6" w:rsidRDefault="00AE243A" w:rsidP="00AE243A">
      <w:pPr>
        <w:pStyle w:val="Sinespaciado1"/>
        <w:spacing w:line="360" w:lineRule="auto"/>
        <w:ind w:firstLine="2835"/>
        <w:jc w:val="both"/>
        <w:rPr>
          <w:rFonts w:ascii="Arial" w:hAnsi="Arial" w:cs="Arial"/>
          <w:sz w:val="16"/>
          <w:szCs w:val="28"/>
          <w:highlight w:val="green"/>
        </w:rPr>
      </w:pPr>
    </w:p>
    <w:p w:rsidR="00AE243A" w:rsidRPr="000905F6" w:rsidRDefault="00AE243A" w:rsidP="00AE243A">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00F403DE">
        <w:rPr>
          <w:rFonts w:ascii="Arial" w:hAnsi="Arial" w:cs="Arial"/>
          <w:b/>
          <w:spacing w:val="-3"/>
          <w:sz w:val="24"/>
        </w:rPr>
        <w:t xml:space="preserve"> </w:t>
      </w:r>
      <w:r w:rsidRPr="000905F6">
        <w:rPr>
          <w:rFonts w:ascii="Arial" w:hAnsi="Arial" w:cs="Arial"/>
        </w:rPr>
        <w:t xml:space="preserve">DESVINCULAR </w:t>
      </w:r>
      <w:r w:rsidRPr="000905F6">
        <w:rPr>
          <w:rFonts w:ascii="Arial" w:hAnsi="Arial" w:cs="Arial"/>
          <w:sz w:val="26"/>
          <w:szCs w:val="26"/>
        </w:rPr>
        <w:t>del asunto a</w:t>
      </w:r>
      <w:r w:rsidR="00F403DE">
        <w:rPr>
          <w:rFonts w:ascii="Arial" w:hAnsi="Arial" w:cs="Arial"/>
          <w:sz w:val="26"/>
          <w:szCs w:val="26"/>
        </w:rPr>
        <w:t xml:space="preserve"> </w:t>
      </w:r>
      <w:r w:rsidRPr="002C32B0">
        <w:rPr>
          <w:rFonts w:ascii="Arial" w:hAnsi="Arial" w:cs="Arial"/>
          <w:sz w:val="26"/>
          <w:szCs w:val="26"/>
          <w:lang w:val="es-ES" w:eastAsia="es-ES"/>
        </w:rPr>
        <w:t>la</w:t>
      </w:r>
      <w:r w:rsidR="00F403DE">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 xml:space="preserve">PEREIRA, </w:t>
      </w:r>
      <w:r w:rsidRPr="00704815">
        <w:rPr>
          <w:rFonts w:ascii="Arial" w:hAnsi="Arial" w:cs="Arial"/>
          <w:sz w:val="26"/>
          <w:szCs w:val="26"/>
          <w:lang w:val="es-ES" w:eastAsia="es-ES"/>
        </w:rPr>
        <w:t>la</w:t>
      </w:r>
      <w:r w:rsidR="00F403DE">
        <w:rPr>
          <w:rFonts w:ascii="Arial" w:hAnsi="Arial" w:cs="Arial"/>
          <w:sz w:val="26"/>
          <w:szCs w:val="26"/>
          <w:lang w:val="es-ES" w:eastAsia="es-ES"/>
        </w:rPr>
        <w:t xml:space="preserve"> </w:t>
      </w:r>
      <w:r w:rsidRPr="00541D87">
        <w:rPr>
          <w:rFonts w:ascii="Arial" w:hAnsi="Arial" w:cs="Arial"/>
          <w:szCs w:val="28"/>
          <w:lang w:val="es-ES" w:eastAsia="es-ES"/>
        </w:rPr>
        <w:t>PROCURADURÍA GENERAL D</w:t>
      </w:r>
      <w:r>
        <w:rPr>
          <w:rFonts w:ascii="Arial" w:hAnsi="Arial" w:cs="Arial"/>
          <w:szCs w:val="28"/>
          <w:lang w:val="es-ES" w:eastAsia="es-ES"/>
        </w:rPr>
        <w:t xml:space="preserve">E LA NACIÓN </w:t>
      </w:r>
      <w:r w:rsidRPr="00DD0DA6">
        <w:rPr>
          <w:rFonts w:ascii="Arial" w:hAnsi="Arial" w:cs="Arial"/>
          <w:sz w:val="26"/>
          <w:szCs w:val="26"/>
          <w:lang w:val="es-ES" w:eastAsia="es-ES"/>
        </w:rPr>
        <w:t>y</w:t>
      </w:r>
      <w:r>
        <w:rPr>
          <w:rFonts w:ascii="Arial" w:hAnsi="Arial" w:cs="Arial"/>
          <w:sz w:val="26"/>
          <w:szCs w:val="26"/>
          <w:lang w:val="es-ES" w:eastAsia="es-ES"/>
        </w:rPr>
        <w:t xml:space="preserve"> la</w:t>
      </w:r>
      <w:r w:rsidR="00F403DE">
        <w:rPr>
          <w:rFonts w:ascii="Arial" w:hAnsi="Arial" w:cs="Arial"/>
          <w:sz w:val="26"/>
          <w:szCs w:val="26"/>
          <w:lang w:val="es-ES" w:eastAsia="es-ES"/>
        </w:rPr>
        <w:t xml:space="preserve"> </w:t>
      </w:r>
      <w:r w:rsidRPr="00541D87">
        <w:rPr>
          <w:rFonts w:ascii="Arial" w:hAnsi="Arial" w:cs="Arial"/>
          <w:szCs w:val="28"/>
          <w:lang w:val="es-ES" w:eastAsia="es-ES"/>
        </w:rPr>
        <w:t>DEFENSORÍA DEL PUEBLO</w:t>
      </w:r>
      <w:r>
        <w:rPr>
          <w:rFonts w:ascii="Arial" w:hAnsi="Arial" w:cs="Arial"/>
          <w:szCs w:val="28"/>
          <w:lang w:val="es-ES" w:eastAsia="es-ES"/>
        </w:rPr>
        <w:t>,</w:t>
      </w:r>
      <w:r w:rsidRPr="000C5807">
        <w:rPr>
          <w:rFonts w:ascii="Arial" w:hAnsi="Arial" w:cs="Arial"/>
          <w:sz w:val="26"/>
          <w:szCs w:val="26"/>
          <w:lang w:val="es-ES" w:eastAsia="es-ES"/>
        </w:rPr>
        <w:t xml:space="preserve"> ambas de la Regional Risaralda</w:t>
      </w:r>
      <w:r w:rsidR="00F403DE">
        <w:rPr>
          <w:rFonts w:ascii="Arial" w:hAnsi="Arial" w:cs="Arial"/>
          <w:sz w:val="26"/>
          <w:szCs w:val="26"/>
          <w:lang w:val="es-ES" w:eastAsia="es-ES"/>
        </w:rPr>
        <w:t xml:space="preserve"> y </w:t>
      </w:r>
      <w:r w:rsidR="00F403DE">
        <w:rPr>
          <w:rFonts w:ascii="Arial" w:hAnsi="Arial" w:cs="Arial"/>
          <w:sz w:val="26"/>
          <w:szCs w:val="26"/>
          <w:lang w:val="es-ES"/>
        </w:rPr>
        <w:t xml:space="preserve">a la </w:t>
      </w:r>
      <w:r w:rsidR="00F403DE" w:rsidRPr="006D4466">
        <w:rPr>
          <w:rFonts w:ascii="Arial" w:hAnsi="Arial" w:cs="Arial"/>
          <w:szCs w:val="26"/>
          <w:lang w:val="es-ES"/>
        </w:rPr>
        <w:t xml:space="preserve">COMPAÑÍA DE </w:t>
      </w:r>
      <w:r w:rsidR="00F403DE">
        <w:rPr>
          <w:rFonts w:ascii="Arial" w:hAnsi="Arial" w:cs="Arial"/>
          <w:szCs w:val="26"/>
          <w:lang w:val="es-ES"/>
        </w:rPr>
        <w:t xml:space="preserve">SEGUROS BOLÍVAR </w:t>
      </w:r>
      <w:proofErr w:type="spellStart"/>
      <w:r w:rsidR="00F403DE">
        <w:rPr>
          <w:rFonts w:ascii="Arial" w:hAnsi="Arial" w:cs="Arial"/>
          <w:szCs w:val="26"/>
          <w:lang w:val="es-ES"/>
        </w:rPr>
        <w:t>SA</w:t>
      </w:r>
      <w:proofErr w:type="spellEnd"/>
      <w:r>
        <w:rPr>
          <w:rFonts w:ascii="Arial" w:hAnsi="Arial" w:cs="Arial"/>
          <w:szCs w:val="28"/>
          <w:lang w:val="es-ES" w:eastAsia="es-ES"/>
        </w:rPr>
        <w:t>.</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Default="00AE243A" w:rsidP="00AE243A">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00F403DE">
        <w:rPr>
          <w:rFonts w:ascii="Arial" w:hAnsi="Arial" w:cs="Arial"/>
          <w:b/>
          <w:spacing w:val="-3"/>
          <w:sz w:val="24"/>
          <w:szCs w:val="22"/>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AE243A" w:rsidRPr="000905F6" w:rsidRDefault="00AE243A" w:rsidP="00AE243A">
      <w:pPr>
        <w:tabs>
          <w:tab w:val="left" w:pos="-720"/>
        </w:tabs>
        <w:suppressAutoHyphens/>
        <w:spacing w:line="360" w:lineRule="auto"/>
        <w:ind w:firstLine="2835"/>
        <w:jc w:val="both"/>
        <w:rPr>
          <w:rFonts w:ascii="Arial" w:hAnsi="Arial" w:cs="Arial"/>
          <w:spacing w:val="-3"/>
          <w:sz w:val="16"/>
          <w:szCs w:val="28"/>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lastRenderedPageBreak/>
        <w:t>Cuarto:</w:t>
      </w:r>
      <w:r w:rsidR="00F403DE">
        <w:rPr>
          <w:rFonts w:ascii="Arial" w:hAnsi="Arial" w:cs="Arial"/>
          <w:b/>
          <w:spacing w:val="-3"/>
          <w:sz w:val="24"/>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AE243A" w:rsidRPr="000905F6" w:rsidRDefault="00AE243A" w:rsidP="00AE243A">
      <w:pPr>
        <w:pStyle w:val="Sinespaciado1"/>
        <w:spacing w:line="360" w:lineRule="auto"/>
        <w:ind w:firstLine="2835"/>
        <w:jc w:val="both"/>
        <w:rPr>
          <w:rFonts w:ascii="Arial" w:hAnsi="Arial" w:cs="Arial"/>
          <w:spacing w:val="-3"/>
          <w:sz w:val="18"/>
          <w:szCs w:val="26"/>
        </w:rPr>
      </w:pPr>
    </w:p>
    <w:p w:rsidR="00AE243A" w:rsidRPr="00EC2B78" w:rsidRDefault="00AE243A" w:rsidP="00AE243A">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F403DE">
        <w:rPr>
          <w:rFonts w:ascii="Arial" w:hAnsi="Arial" w:cs="Arial"/>
          <w:b/>
          <w:spacing w:val="-3"/>
          <w:sz w:val="24"/>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w:t>
      </w:r>
    </w:p>
    <w:p w:rsidR="00AE243A" w:rsidRPr="00FA5E0E" w:rsidRDefault="00AE243A" w:rsidP="00AE243A">
      <w:pPr>
        <w:pStyle w:val="Sinespaciado1"/>
        <w:spacing w:line="360" w:lineRule="auto"/>
        <w:ind w:firstLine="2835"/>
        <w:jc w:val="both"/>
        <w:rPr>
          <w:rFonts w:ascii="Arial" w:hAnsi="Arial" w:cs="Arial"/>
          <w:spacing w:val="-3"/>
          <w:sz w:val="16"/>
          <w:szCs w:val="26"/>
        </w:rPr>
      </w:pPr>
    </w:p>
    <w:p w:rsidR="00AE243A" w:rsidRPr="000905F6" w:rsidRDefault="00AE243A" w:rsidP="00AE243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AE243A" w:rsidRPr="00F82BD3" w:rsidRDefault="00AE243A" w:rsidP="00BA20C9">
      <w:pPr>
        <w:pStyle w:val="Sinespaciado1"/>
        <w:spacing w:line="360" w:lineRule="auto"/>
        <w:jc w:val="both"/>
        <w:rPr>
          <w:rFonts w:ascii="Arial" w:hAnsi="Arial" w:cs="Arial"/>
          <w:b/>
          <w:spacing w:val="-3"/>
        </w:rPr>
      </w:pPr>
    </w:p>
    <w:p w:rsidR="006D2DC9" w:rsidRPr="00F82BD3" w:rsidRDefault="006D2DC9" w:rsidP="00BA20C9">
      <w:pPr>
        <w:pStyle w:val="Sinespaciado1"/>
        <w:spacing w:line="360" w:lineRule="auto"/>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AE243A" w:rsidRPr="00F82BD3" w:rsidRDefault="00AE243A" w:rsidP="00AE243A">
      <w:pPr>
        <w:pStyle w:val="Sinespaciado1"/>
        <w:spacing w:line="360" w:lineRule="auto"/>
        <w:ind w:firstLine="2835"/>
        <w:jc w:val="both"/>
        <w:rPr>
          <w:rFonts w:ascii="Arial" w:hAnsi="Arial" w:cs="Arial"/>
          <w:b/>
          <w:spacing w:val="-3"/>
        </w:rPr>
      </w:pPr>
    </w:p>
    <w:p w:rsidR="0065369F" w:rsidRPr="00F82BD3" w:rsidRDefault="00AE243A" w:rsidP="0065369F">
      <w:pPr>
        <w:pStyle w:val="Sinespaciado1"/>
        <w:spacing w:line="360" w:lineRule="auto"/>
        <w:ind w:firstLine="2835"/>
        <w:jc w:val="both"/>
        <w:rPr>
          <w:rFonts w:ascii="Arial" w:hAnsi="Arial" w:cs="Arial"/>
          <w:b/>
          <w:spacing w:val="-3"/>
        </w:rPr>
      </w:pPr>
      <w:proofErr w:type="spellStart"/>
      <w:r w:rsidRPr="00F82BD3">
        <w:rPr>
          <w:rFonts w:ascii="Arial" w:hAnsi="Arial" w:cs="Arial"/>
          <w:b/>
          <w:spacing w:val="-3"/>
        </w:rPr>
        <w:t>EDDER</w:t>
      </w:r>
      <w:proofErr w:type="spellEnd"/>
      <w:r w:rsidRPr="00F82BD3">
        <w:rPr>
          <w:rFonts w:ascii="Arial" w:hAnsi="Arial" w:cs="Arial"/>
          <w:b/>
          <w:spacing w:val="-3"/>
        </w:rPr>
        <w:t xml:space="preserve"> JIMMY SÁNCHEZ </w:t>
      </w:r>
      <w:proofErr w:type="spellStart"/>
      <w:r w:rsidRPr="00F82BD3">
        <w:rPr>
          <w:rFonts w:ascii="Arial" w:hAnsi="Arial" w:cs="Arial"/>
          <w:b/>
          <w:spacing w:val="-3"/>
        </w:rPr>
        <w:t>CALAMBÁS</w:t>
      </w:r>
      <w:proofErr w:type="spellEnd"/>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bookmarkStart w:id="0" w:name="_GoBack"/>
      <w:bookmarkEnd w:id="0"/>
    </w:p>
    <w:p w:rsidR="0065369F" w:rsidRPr="00F82BD3" w:rsidRDefault="00AE243A" w:rsidP="0065369F">
      <w:pPr>
        <w:pStyle w:val="Sinespaciado1"/>
        <w:spacing w:line="360" w:lineRule="auto"/>
        <w:ind w:firstLine="2835"/>
        <w:jc w:val="both"/>
        <w:rPr>
          <w:rFonts w:ascii="Arial" w:hAnsi="Arial" w:cs="Arial"/>
          <w:b/>
          <w:spacing w:val="-3"/>
        </w:rPr>
      </w:pPr>
      <w:r w:rsidRPr="00F82BD3">
        <w:rPr>
          <w:rFonts w:ascii="Arial" w:hAnsi="Arial" w:cs="Arial"/>
          <w:b/>
          <w:spacing w:val="-3"/>
        </w:rPr>
        <w:t>JAIME ALBERTO SARAZA NARANJO</w:t>
      </w: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spacing w:val="-3"/>
        </w:rPr>
      </w:pPr>
    </w:p>
    <w:p w:rsidR="0065369F" w:rsidRPr="00F82BD3" w:rsidRDefault="0065369F" w:rsidP="0065369F">
      <w:pPr>
        <w:pStyle w:val="Sinespaciado1"/>
        <w:spacing w:line="360" w:lineRule="auto"/>
        <w:ind w:firstLine="2835"/>
        <w:jc w:val="both"/>
        <w:rPr>
          <w:rFonts w:ascii="Arial" w:hAnsi="Arial" w:cs="Arial"/>
          <w:b/>
        </w:rPr>
      </w:pPr>
    </w:p>
    <w:p w:rsidR="004A3207" w:rsidRPr="007B43FF" w:rsidRDefault="00AE243A" w:rsidP="007B43FF">
      <w:pPr>
        <w:pStyle w:val="Sinespaciado1"/>
        <w:spacing w:line="360" w:lineRule="auto"/>
        <w:ind w:firstLine="2835"/>
        <w:jc w:val="both"/>
        <w:rPr>
          <w:rFonts w:ascii="Arial" w:hAnsi="Arial" w:cs="Arial"/>
          <w:b/>
        </w:rPr>
      </w:pPr>
      <w:r w:rsidRPr="00F82BD3">
        <w:rPr>
          <w:rFonts w:ascii="Arial" w:hAnsi="Arial" w:cs="Arial"/>
          <w:b/>
        </w:rPr>
        <w:t>CLAUDIA MARÍA ARCILA RÍOS</w:t>
      </w:r>
    </w:p>
    <w:sectPr w:rsidR="004A3207" w:rsidRPr="007B43FF" w:rsidSect="002C124B">
      <w:headerReference w:type="default" r:id="rId8"/>
      <w:footerReference w:type="default" r:id="rId9"/>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E01" w:rsidRDefault="00B86E01" w:rsidP="00AE243A">
      <w:r>
        <w:separator/>
      </w:r>
    </w:p>
  </w:endnote>
  <w:endnote w:type="continuationSeparator" w:id="0">
    <w:p w:rsidR="00B86E01" w:rsidRDefault="00B86E01" w:rsidP="00AE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B97631" w:rsidRDefault="00C20846">
    <w:pPr>
      <w:pStyle w:val="Pieddepage"/>
      <w:jc w:val="right"/>
      <w:rPr>
        <w:rFonts w:ascii="Arial" w:hAnsi="Arial" w:cs="Arial"/>
        <w:sz w:val="22"/>
        <w:szCs w:val="22"/>
      </w:rPr>
    </w:pPr>
    <w:r w:rsidRPr="00B97631">
      <w:rPr>
        <w:rFonts w:ascii="Arial" w:hAnsi="Arial" w:cs="Arial"/>
        <w:sz w:val="22"/>
        <w:szCs w:val="22"/>
      </w:rPr>
      <w:fldChar w:fldCharType="begin"/>
    </w:r>
    <w:r w:rsidR="0060339E"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2C124B">
      <w:rPr>
        <w:rFonts w:ascii="Arial" w:hAnsi="Arial" w:cs="Arial"/>
        <w:noProof/>
        <w:sz w:val="22"/>
        <w:szCs w:val="22"/>
      </w:rPr>
      <w:t>6</w:t>
    </w:r>
    <w:r w:rsidRPr="00B97631">
      <w:rPr>
        <w:rFonts w:ascii="Arial" w:hAnsi="Arial" w:cs="Arial"/>
        <w:sz w:val="22"/>
        <w:szCs w:val="22"/>
      </w:rPr>
      <w:fldChar w:fldCharType="end"/>
    </w:r>
  </w:p>
  <w:p w:rsidR="0081398C" w:rsidRDefault="00B86E0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E01" w:rsidRDefault="00B86E01" w:rsidP="00AE243A">
      <w:r>
        <w:separator/>
      </w:r>
    </w:p>
  </w:footnote>
  <w:footnote w:type="continuationSeparator" w:id="0">
    <w:p w:rsidR="00B86E01" w:rsidRDefault="00B86E01" w:rsidP="00AE243A">
      <w:r>
        <w:continuationSeparator/>
      </w:r>
    </w:p>
  </w:footnote>
  <w:footnote w:id="1">
    <w:p w:rsidR="00AE243A" w:rsidRPr="00EA21EB" w:rsidRDefault="00AE243A" w:rsidP="00AE243A">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 xml:space="preserve">     REPÚBLICA DE COLOMBIA</w:t>
    </w:r>
  </w:p>
  <w:p w:rsidR="0081398C" w:rsidRPr="005643A9" w:rsidRDefault="0060339E" w:rsidP="002C560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B690744" wp14:editId="574874DF">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81398C" w:rsidRPr="005643A9" w:rsidRDefault="00B86E01" w:rsidP="002C5601">
    <w:pPr>
      <w:pStyle w:val="Sinespaciado1"/>
      <w:rPr>
        <w:rFonts w:ascii="Arial" w:hAnsi="Arial" w:cs="Arial"/>
        <w:sz w:val="16"/>
        <w:szCs w:val="16"/>
      </w:rPr>
    </w:pPr>
  </w:p>
  <w:p w:rsidR="0081398C" w:rsidRPr="005643A9" w:rsidRDefault="00B86E01" w:rsidP="002C5601">
    <w:pPr>
      <w:pStyle w:val="Sinespaciado2"/>
      <w:rPr>
        <w:rFonts w:ascii="Arial" w:hAnsi="Arial" w:cs="Arial"/>
        <w:sz w:val="16"/>
        <w:szCs w:val="16"/>
      </w:rPr>
    </w:pPr>
  </w:p>
  <w:p w:rsidR="0081398C" w:rsidRDefault="0060339E" w:rsidP="002C560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81398C" w:rsidRPr="005643A9" w:rsidRDefault="0060339E" w:rsidP="002C560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AE243A" w:rsidRPr="00014395">
      <w:rPr>
        <w:rFonts w:ascii="Arial" w:hAnsi="Arial" w:cs="Arial"/>
        <w:sz w:val="16"/>
        <w:szCs w:val="16"/>
      </w:rPr>
      <w:t xml:space="preserve">ACCIÓN DE TUTELA </w:t>
    </w:r>
    <w:proofErr w:type="spellStart"/>
    <w:r w:rsidR="00AE243A" w:rsidRPr="00014395">
      <w:rPr>
        <w:rFonts w:ascii="Arial" w:hAnsi="Arial" w:cs="Arial"/>
        <w:sz w:val="16"/>
        <w:szCs w:val="16"/>
      </w:rPr>
      <w:t>1a</w:t>
    </w:r>
    <w:proofErr w:type="spellEnd"/>
    <w:r w:rsidR="00AE243A" w:rsidRPr="00014395">
      <w:rPr>
        <w:rFonts w:ascii="Arial" w:hAnsi="Arial" w:cs="Arial"/>
        <w:sz w:val="16"/>
        <w:szCs w:val="16"/>
      </w:rPr>
      <w:t>. Expedie</w:t>
    </w:r>
    <w:r w:rsidR="00B61F99">
      <w:rPr>
        <w:rFonts w:ascii="Arial" w:hAnsi="Arial" w:cs="Arial"/>
        <w:sz w:val="16"/>
        <w:szCs w:val="16"/>
      </w:rPr>
      <w:t>nte: 66001-22-13-000-2017</w:t>
    </w:r>
    <w:r w:rsidR="00AE243A">
      <w:rPr>
        <w:rFonts w:ascii="Arial" w:hAnsi="Arial" w:cs="Arial"/>
        <w:sz w:val="16"/>
        <w:szCs w:val="16"/>
      </w:rPr>
      <w:t>-0</w:t>
    </w:r>
    <w:r w:rsidR="00B61F99">
      <w:rPr>
        <w:rFonts w:ascii="Arial" w:hAnsi="Arial" w:cs="Arial"/>
        <w:sz w:val="16"/>
        <w:szCs w:val="16"/>
      </w:rPr>
      <w:t>0</w:t>
    </w:r>
    <w:r w:rsidR="00F325FE">
      <w:rPr>
        <w:rFonts w:ascii="Arial" w:hAnsi="Arial" w:cs="Arial"/>
        <w:sz w:val="16"/>
        <w:szCs w:val="16"/>
      </w:rPr>
      <w:t>3</w:t>
    </w:r>
    <w:r w:rsidR="007D7F72">
      <w:rPr>
        <w:rFonts w:ascii="Arial" w:hAnsi="Arial" w:cs="Arial"/>
        <w:sz w:val="16"/>
        <w:szCs w:val="16"/>
      </w:rPr>
      <w:t>5</w:t>
    </w:r>
    <w:r w:rsidR="00A363D4">
      <w:rPr>
        <w:rFonts w:ascii="Arial" w:hAnsi="Arial" w:cs="Arial"/>
        <w:sz w:val="16"/>
        <w:szCs w:val="16"/>
      </w:rPr>
      <w:t>7</w:t>
    </w:r>
    <w:r w:rsidR="00AE243A" w:rsidRPr="00014395">
      <w:rPr>
        <w:rFonts w:ascii="Arial" w:hAnsi="Arial" w:cs="Arial"/>
        <w:sz w:val="16"/>
        <w:szCs w:val="16"/>
      </w:rPr>
      <w:t>-00</w:t>
    </w:r>
  </w:p>
  <w:p w:rsidR="0081398C" w:rsidRPr="005643A9" w:rsidRDefault="0060339E">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243A"/>
    <w:rsid w:val="000034B3"/>
    <w:rsid w:val="000C3964"/>
    <w:rsid w:val="000D15E9"/>
    <w:rsid w:val="000E3CFC"/>
    <w:rsid w:val="00132ABC"/>
    <w:rsid w:val="00164C0B"/>
    <w:rsid w:val="001A4168"/>
    <w:rsid w:val="001A7C70"/>
    <w:rsid w:val="001C2400"/>
    <w:rsid w:val="002235AE"/>
    <w:rsid w:val="002C124B"/>
    <w:rsid w:val="002E4B4A"/>
    <w:rsid w:val="002F7C30"/>
    <w:rsid w:val="00312D34"/>
    <w:rsid w:val="003527FA"/>
    <w:rsid w:val="00357698"/>
    <w:rsid w:val="00367510"/>
    <w:rsid w:val="003E27A5"/>
    <w:rsid w:val="003F2EC4"/>
    <w:rsid w:val="00423C2B"/>
    <w:rsid w:val="00432137"/>
    <w:rsid w:val="00435E28"/>
    <w:rsid w:val="00437B37"/>
    <w:rsid w:val="004747D5"/>
    <w:rsid w:val="004A3207"/>
    <w:rsid w:val="004B0C81"/>
    <w:rsid w:val="005305C1"/>
    <w:rsid w:val="00531EC7"/>
    <w:rsid w:val="0054132A"/>
    <w:rsid w:val="00565424"/>
    <w:rsid w:val="0057044F"/>
    <w:rsid w:val="005967CA"/>
    <w:rsid w:val="005A5FC9"/>
    <w:rsid w:val="005B36E7"/>
    <w:rsid w:val="005F26B0"/>
    <w:rsid w:val="0060339E"/>
    <w:rsid w:val="006169E2"/>
    <w:rsid w:val="0065369F"/>
    <w:rsid w:val="00674B15"/>
    <w:rsid w:val="00690547"/>
    <w:rsid w:val="00695158"/>
    <w:rsid w:val="0069710E"/>
    <w:rsid w:val="006A68C7"/>
    <w:rsid w:val="006A7EF2"/>
    <w:rsid w:val="006D2DC9"/>
    <w:rsid w:val="006D4466"/>
    <w:rsid w:val="006F2871"/>
    <w:rsid w:val="00744E75"/>
    <w:rsid w:val="00766F63"/>
    <w:rsid w:val="00767108"/>
    <w:rsid w:val="007A6E29"/>
    <w:rsid w:val="007B43FF"/>
    <w:rsid w:val="007D5894"/>
    <w:rsid w:val="007D7F72"/>
    <w:rsid w:val="00803058"/>
    <w:rsid w:val="00857AD0"/>
    <w:rsid w:val="008810B4"/>
    <w:rsid w:val="008C3749"/>
    <w:rsid w:val="008D6BEF"/>
    <w:rsid w:val="0091731B"/>
    <w:rsid w:val="00972E98"/>
    <w:rsid w:val="009826AE"/>
    <w:rsid w:val="009A043E"/>
    <w:rsid w:val="00A3179D"/>
    <w:rsid w:val="00A33337"/>
    <w:rsid w:val="00A363D4"/>
    <w:rsid w:val="00A36CB3"/>
    <w:rsid w:val="00A55E34"/>
    <w:rsid w:val="00A64EFC"/>
    <w:rsid w:val="00A660B9"/>
    <w:rsid w:val="00AB3444"/>
    <w:rsid w:val="00AE243A"/>
    <w:rsid w:val="00B50912"/>
    <w:rsid w:val="00B61F99"/>
    <w:rsid w:val="00B71639"/>
    <w:rsid w:val="00B86E01"/>
    <w:rsid w:val="00B96AD1"/>
    <w:rsid w:val="00BA20C9"/>
    <w:rsid w:val="00BC5B2C"/>
    <w:rsid w:val="00C20846"/>
    <w:rsid w:val="00C52D41"/>
    <w:rsid w:val="00C924B7"/>
    <w:rsid w:val="00CB0752"/>
    <w:rsid w:val="00CB5056"/>
    <w:rsid w:val="00CC3BFA"/>
    <w:rsid w:val="00CF0555"/>
    <w:rsid w:val="00D11191"/>
    <w:rsid w:val="00D3550E"/>
    <w:rsid w:val="00D54574"/>
    <w:rsid w:val="00D900B5"/>
    <w:rsid w:val="00DB3464"/>
    <w:rsid w:val="00DD1E33"/>
    <w:rsid w:val="00DF2142"/>
    <w:rsid w:val="00DF72A3"/>
    <w:rsid w:val="00E34062"/>
    <w:rsid w:val="00F325FE"/>
    <w:rsid w:val="00F403DE"/>
    <w:rsid w:val="00F5507E"/>
    <w:rsid w:val="00F82BD3"/>
    <w:rsid w:val="00F90902"/>
    <w:rsid w:val="00F9112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43A"/>
    <w:pPr>
      <w:spacing w:after="0" w:line="240" w:lineRule="auto"/>
    </w:pPr>
    <w:rPr>
      <w:rFonts w:ascii="Times New Roman" w:eastAsia="Calibri" w:hAnsi="Times New Roman" w:cs="Times New Roman"/>
      <w:sz w:val="20"/>
      <w:szCs w:val="20"/>
      <w:lang w:val="es-ES"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f"/>
    <w:basedOn w:val="Normal"/>
    <w:link w:val="NotedebasdepageCar"/>
    <w:uiPriority w:val="99"/>
    <w:qFormat/>
    <w:rsid w:val="00AE243A"/>
    <w:rPr>
      <w:rFonts w:eastAsia="Times New Roman"/>
    </w:rPr>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basedOn w:val="Policepardfaut"/>
    <w:link w:val="Notedebasdepage"/>
    <w:uiPriority w:val="99"/>
    <w:rsid w:val="00AE243A"/>
    <w:rPr>
      <w:rFonts w:ascii="Times New Roman" w:eastAsia="Times New Roman" w:hAnsi="Times New Roman" w:cs="Times New Roman"/>
      <w:sz w:val="20"/>
      <w:szCs w:val="20"/>
      <w:lang w:val="es-ES"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AE243A"/>
    <w:rPr>
      <w:rFonts w:cs="Times New Roman"/>
      <w:vertAlign w:val="superscript"/>
    </w:rPr>
  </w:style>
  <w:style w:type="paragraph" w:customStyle="1" w:styleId="Sinespaciado1">
    <w:name w:val="Sin espaciado1"/>
    <w:link w:val="NoSpacingChar"/>
    <w:rsid w:val="00AE243A"/>
    <w:pPr>
      <w:spacing w:after="0" w:line="240" w:lineRule="auto"/>
    </w:pPr>
    <w:rPr>
      <w:rFonts w:ascii="Calibri" w:eastAsia="Calibri" w:hAnsi="Calibri" w:cs="Times New Roman"/>
    </w:rPr>
  </w:style>
  <w:style w:type="paragraph" w:styleId="En-tte">
    <w:name w:val="header"/>
    <w:basedOn w:val="Normal"/>
    <w:link w:val="En-tteCar"/>
    <w:rsid w:val="00AE243A"/>
    <w:pPr>
      <w:tabs>
        <w:tab w:val="center" w:pos="4419"/>
        <w:tab w:val="right" w:pos="8838"/>
      </w:tabs>
    </w:pPr>
    <w:rPr>
      <w:rFonts w:eastAsia="Times New Roman"/>
    </w:rPr>
  </w:style>
  <w:style w:type="character" w:customStyle="1" w:styleId="En-tteCar">
    <w:name w:val="En-tête Car"/>
    <w:basedOn w:val="Policepardfaut"/>
    <w:link w:val="En-tte"/>
    <w:rsid w:val="00AE243A"/>
    <w:rPr>
      <w:rFonts w:ascii="Times New Roman" w:eastAsia="Times New Roman" w:hAnsi="Times New Roman" w:cs="Times New Roman"/>
      <w:sz w:val="20"/>
      <w:szCs w:val="20"/>
      <w:lang w:val="es-ES" w:eastAsia="es-ES"/>
    </w:rPr>
  </w:style>
  <w:style w:type="paragraph" w:styleId="Pieddepage">
    <w:name w:val="footer"/>
    <w:basedOn w:val="Normal"/>
    <w:link w:val="PieddepageCar"/>
    <w:rsid w:val="00AE243A"/>
    <w:pPr>
      <w:tabs>
        <w:tab w:val="center" w:pos="4419"/>
        <w:tab w:val="right" w:pos="8838"/>
      </w:tabs>
    </w:pPr>
    <w:rPr>
      <w:rFonts w:eastAsia="Times New Roman"/>
    </w:rPr>
  </w:style>
  <w:style w:type="character" w:customStyle="1" w:styleId="PieddepageCar">
    <w:name w:val="Pied de page Car"/>
    <w:basedOn w:val="Policepardfaut"/>
    <w:link w:val="Pieddepage"/>
    <w:rsid w:val="00AE243A"/>
    <w:rPr>
      <w:rFonts w:ascii="Times New Roman" w:eastAsia="Times New Roman" w:hAnsi="Times New Roman" w:cs="Times New Roman"/>
      <w:sz w:val="20"/>
      <w:szCs w:val="20"/>
      <w:lang w:val="es-ES" w:eastAsia="es-ES"/>
    </w:rPr>
  </w:style>
  <w:style w:type="paragraph" w:customStyle="1" w:styleId="Sinespaciado2">
    <w:name w:val="Sin espaciado2"/>
    <w:uiPriority w:val="99"/>
    <w:rsid w:val="00AE243A"/>
    <w:pPr>
      <w:spacing w:after="0" w:line="240" w:lineRule="auto"/>
    </w:pPr>
    <w:rPr>
      <w:rFonts w:ascii="Times New Roman" w:eastAsia="Calibri" w:hAnsi="Times New Roman" w:cs="Times New Roman"/>
      <w:sz w:val="20"/>
      <w:szCs w:val="20"/>
      <w:lang w:val="es-ES" w:eastAsia="es-ES"/>
    </w:rPr>
  </w:style>
  <w:style w:type="character" w:customStyle="1" w:styleId="NoSpacingChar">
    <w:name w:val="No Spacing Char"/>
    <w:link w:val="Sinespaciado1"/>
    <w:locked/>
    <w:rsid w:val="00AE243A"/>
    <w:rPr>
      <w:rFonts w:ascii="Calibri" w:eastAsia="Calibri" w:hAnsi="Calibri" w:cs="Times New Roman"/>
    </w:rPr>
  </w:style>
  <w:style w:type="paragraph" w:styleId="Corpsdetexte">
    <w:name w:val="Body Text"/>
    <w:aliases w:val="Car"/>
    <w:basedOn w:val="Normal"/>
    <w:link w:val="CorpsdetexteCar"/>
    <w:uiPriority w:val="99"/>
    <w:rsid w:val="00AE243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eastAsia="Times New Roman" w:hAnsi="Verdana"/>
      <w:spacing w:val="-3"/>
      <w:sz w:val="24"/>
      <w:lang w:val="es-ES_tradnl"/>
    </w:rPr>
  </w:style>
  <w:style w:type="character" w:customStyle="1" w:styleId="CorpsdetexteCar">
    <w:name w:val="Corps de texte Car"/>
    <w:aliases w:val="Car Car"/>
    <w:basedOn w:val="Policepardfaut"/>
    <w:link w:val="Corpsdetexte"/>
    <w:uiPriority w:val="99"/>
    <w:rsid w:val="00AE243A"/>
    <w:rPr>
      <w:rFonts w:ascii="Verdana" w:eastAsia="Times New Roman" w:hAnsi="Verdana" w:cs="Times New Roman"/>
      <w:spacing w:val="-3"/>
      <w:sz w:val="24"/>
      <w:szCs w:val="20"/>
      <w:lang w:val="es-ES_tradnl" w:eastAsia="es-ES"/>
    </w:rPr>
  </w:style>
  <w:style w:type="paragraph" w:styleId="Textedebulles">
    <w:name w:val="Balloon Text"/>
    <w:basedOn w:val="Normal"/>
    <w:link w:val="TextedebullesCar"/>
    <w:uiPriority w:val="99"/>
    <w:semiHidden/>
    <w:unhideWhenUsed/>
    <w:rsid w:val="005F26B0"/>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26B0"/>
    <w:rPr>
      <w:rFonts w:ascii="Segoe UI" w:eastAsia="Calibri"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3675E-82E8-4CC6-B4F2-ACC32E56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1497</Words>
  <Characters>8236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edder</dc:creator>
  <cp:lastModifiedBy>Malucimedina</cp:lastModifiedBy>
  <cp:revision>8</cp:revision>
  <cp:lastPrinted>2017-04-27T20:45:00Z</cp:lastPrinted>
  <dcterms:created xsi:type="dcterms:W3CDTF">2017-04-27T02:11:00Z</dcterms:created>
  <dcterms:modified xsi:type="dcterms:W3CDTF">2017-06-21T21:15:00Z</dcterms:modified>
</cp:coreProperties>
</file>