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48" w:rsidRDefault="00107E48" w:rsidP="00107E48">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107E48" w:rsidRDefault="00107E48" w:rsidP="00107E48">
      <w:pPr>
        <w:shd w:val="clear" w:color="auto" w:fill="FFFFFF"/>
        <w:ind w:left="2124" w:hanging="2124"/>
        <w:rPr>
          <w:rFonts w:ascii="Calibri" w:hAnsi="Calibri" w:cs="Calibri"/>
          <w:color w:val="222222"/>
          <w:sz w:val="18"/>
          <w:szCs w:val="18"/>
          <w:lang w:val="es-CO" w:eastAsia="fr-FR"/>
        </w:rPr>
      </w:pPr>
    </w:p>
    <w:p w:rsidR="00107E48" w:rsidRPr="00346DF6" w:rsidRDefault="00107E48" w:rsidP="00107E48">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en el grado de consulta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pgNum/>
        <w:t xml:space="preserve">25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107E48" w:rsidRPr="00B56432" w:rsidRDefault="00107E48" w:rsidP="00107E48">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Revoca sanción</w:t>
      </w:r>
    </w:p>
    <w:p w:rsidR="00107E48" w:rsidRDefault="00107E48" w:rsidP="00107E48">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327A8B">
        <w:rPr>
          <w:rFonts w:ascii="Calibri" w:eastAsia="Calibri" w:hAnsi="Calibri" w:cs="Calibri"/>
          <w:bCs/>
          <w:color w:val="222222"/>
          <w:sz w:val="18"/>
          <w:szCs w:val="18"/>
          <w:lang w:eastAsia="fr-FR"/>
        </w:rPr>
        <w:t>66001-31-03-001-2011-00170-01</w:t>
      </w:r>
    </w:p>
    <w:p w:rsidR="00107E48" w:rsidRPr="00452F4C" w:rsidRDefault="00107E48" w:rsidP="00107E48">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r w:rsidRPr="00327A8B">
        <w:rPr>
          <w:rFonts w:asciiTheme="minorHAnsi" w:hAnsiTheme="minorHAnsi" w:cstheme="minorHAnsi"/>
          <w:bCs/>
          <w:sz w:val="18"/>
          <w:szCs w:val="18"/>
        </w:rPr>
        <w:t>JAVIER BARUC BUILES POVEDA</w:t>
      </w:r>
    </w:p>
    <w:p w:rsidR="00107E48" w:rsidRDefault="00107E48" w:rsidP="00107E48">
      <w:pPr>
        <w:shd w:val="clear" w:color="auto" w:fill="FFFFFF"/>
        <w:tabs>
          <w:tab w:val="left" w:pos="1418"/>
        </w:tabs>
        <w:rPr>
          <w:rFonts w:asciiTheme="minorHAnsi" w:hAnsiTheme="minorHAnsi" w:cstheme="minorHAnsi"/>
          <w:color w:val="222222"/>
          <w:spacing w:val="-6"/>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proofErr w:type="spellStart"/>
      <w:r>
        <w:rPr>
          <w:rFonts w:asciiTheme="minorHAnsi" w:hAnsiTheme="minorHAnsi" w:cstheme="minorHAnsi"/>
          <w:color w:val="222222"/>
          <w:spacing w:val="-6"/>
          <w:sz w:val="18"/>
          <w:szCs w:val="18"/>
          <w:lang w:eastAsia="fr-FR"/>
        </w:rPr>
        <w:t>ARL</w:t>
      </w:r>
      <w:proofErr w:type="spellEnd"/>
      <w:r>
        <w:rPr>
          <w:rFonts w:asciiTheme="minorHAnsi" w:hAnsiTheme="minorHAnsi" w:cstheme="minorHAnsi"/>
          <w:color w:val="222222"/>
          <w:spacing w:val="-6"/>
          <w:sz w:val="18"/>
          <w:szCs w:val="18"/>
          <w:lang w:eastAsia="fr-FR"/>
        </w:rPr>
        <w:t xml:space="preserve"> POSITIVA</w:t>
      </w:r>
    </w:p>
    <w:p w:rsidR="00107E48" w:rsidRPr="00FE08FE" w:rsidRDefault="00107E48" w:rsidP="00107E48">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107E48" w:rsidRPr="000B480F" w:rsidRDefault="00107E48" w:rsidP="00107E48">
      <w:pPr>
        <w:shd w:val="clear" w:color="auto" w:fill="FFFFFF"/>
        <w:rPr>
          <w:rFonts w:ascii="Calibri" w:eastAsia="Calibri" w:hAnsi="Calibri" w:cs="Calibri"/>
          <w:bCs/>
          <w:iCs/>
          <w:color w:val="222222"/>
          <w:sz w:val="18"/>
          <w:szCs w:val="18"/>
          <w:lang w:val="es-MX" w:eastAsia="fr-FR"/>
        </w:rPr>
      </w:pPr>
    </w:p>
    <w:p w:rsidR="00107E48" w:rsidRPr="00327A8B" w:rsidRDefault="00107E48" w:rsidP="00107E48">
      <w:pPr>
        <w:shd w:val="clear" w:color="auto" w:fill="FFFFFF"/>
        <w:spacing w:after="200"/>
        <w:jc w:val="both"/>
        <w:rPr>
          <w:rFonts w:asciiTheme="minorHAnsi" w:hAnsiTheme="minorHAnsi" w:cstheme="minorHAnsi"/>
          <w:bCs/>
          <w:i/>
          <w:iCs/>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t xml:space="preserve">INCIDENTE DE DESACATO / SUMINISTRO DE MEDICAMENTOS / ORDEN CUMPLIDA. </w:t>
      </w:r>
      <w:r w:rsidRPr="00327A8B">
        <w:rPr>
          <w:rFonts w:asciiTheme="minorHAnsi" w:hAnsiTheme="minorHAnsi" w:cstheme="minorHAnsi"/>
          <w:bCs/>
          <w:iCs/>
          <w:color w:val="222222"/>
          <w:sz w:val="18"/>
          <w:szCs w:val="18"/>
          <w:lang w:eastAsia="fr-FR"/>
        </w:rPr>
        <w:t xml:space="preserve">Se estableció comunicación telefónica </w:t>
      </w:r>
      <w:r w:rsidRPr="00327A8B">
        <w:rPr>
          <w:rFonts w:asciiTheme="minorHAnsi" w:hAnsiTheme="minorHAnsi" w:cstheme="minorHAnsi"/>
          <w:bCs/>
          <w:iCs/>
          <w:color w:val="222222"/>
          <w:sz w:val="18"/>
          <w:szCs w:val="18"/>
          <w:lang w:val="es-CO" w:eastAsia="fr-FR"/>
        </w:rPr>
        <w:t xml:space="preserve">con la señora </w:t>
      </w:r>
      <w:proofErr w:type="spellStart"/>
      <w:r w:rsidRPr="00327A8B">
        <w:rPr>
          <w:rFonts w:asciiTheme="minorHAnsi" w:hAnsiTheme="minorHAnsi" w:cstheme="minorHAnsi"/>
          <w:bCs/>
          <w:iCs/>
          <w:color w:val="222222"/>
          <w:sz w:val="18"/>
          <w:szCs w:val="18"/>
          <w:lang w:val="es-CO" w:eastAsia="fr-FR"/>
        </w:rPr>
        <w:t>Rubiela</w:t>
      </w:r>
      <w:proofErr w:type="spellEnd"/>
      <w:r w:rsidRPr="00327A8B">
        <w:rPr>
          <w:rFonts w:asciiTheme="minorHAnsi" w:hAnsiTheme="minorHAnsi" w:cstheme="minorHAnsi"/>
          <w:bCs/>
          <w:iCs/>
          <w:color w:val="222222"/>
          <w:sz w:val="18"/>
          <w:szCs w:val="18"/>
          <w:lang w:val="es-CO" w:eastAsia="fr-FR"/>
        </w:rPr>
        <w:t xml:space="preserve"> Gallego Londoño, quien indagada sobre la entrega de los medicamentos por parte de la entidad accionada, manifestó que ya los había recibido, </w:t>
      </w:r>
      <w:r w:rsidRPr="00327A8B">
        <w:rPr>
          <w:rFonts w:asciiTheme="minorHAnsi" w:hAnsiTheme="minorHAnsi" w:cstheme="minorHAnsi"/>
          <w:bCs/>
          <w:iCs/>
          <w:color w:val="222222"/>
          <w:sz w:val="18"/>
          <w:szCs w:val="18"/>
          <w:lang w:eastAsia="fr-FR"/>
        </w:rPr>
        <w:t>mostrándose de acuerdo con el cierre del presente incidente de desacato.</w:t>
      </w:r>
      <w:r w:rsidRPr="00327A8B">
        <w:rPr>
          <w:rFonts w:asciiTheme="minorHAnsi" w:hAnsiTheme="minorHAnsi" w:cstheme="minorHAnsi"/>
          <w:bCs/>
          <w:iCs/>
          <w:color w:val="222222"/>
          <w:sz w:val="18"/>
          <w:szCs w:val="18"/>
          <w:lang w:val="es-CO" w:eastAsia="fr-FR"/>
        </w:rPr>
        <w:t xml:space="preserve"> </w:t>
      </w:r>
      <w:r w:rsidRPr="00327A8B">
        <w:rPr>
          <w:rFonts w:asciiTheme="minorHAnsi" w:hAnsiTheme="minorHAnsi" w:cstheme="minorHAnsi"/>
          <w:bCs/>
          <w:iCs/>
          <w:color w:val="222222"/>
          <w:sz w:val="18"/>
          <w:szCs w:val="18"/>
          <w:lang w:eastAsia="fr-FR"/>
        </w:rPr>
        <w:t>(</w:t>
      </w:r>
      <w:proofErr w:type="spellStart"/>
      <w:r w:rsidRPr="00327A8B">
        <w:rPr>
          <w:rFonts w:asciiTheme="minorHAnsi" w:hAnsiTheme="minorHAnsi" w:cstheme="minorHAnsi"/>
          <w:bCs/>
          <w:iCs/>
          <w:color w:val="222222"/>
          <w:sz w:val="18"/>
          <w:szCs w:val="18"/>
          <w:lang w:eastAsia="fr-FR"/>
        </w:rPr>
        <w:t>fl</w:t>
      </w:r>
      <w:proofErr w:type="spellEnd"/>
      <w:r w:rsidRPr="00327A8B">
        <w:rPr>
          <w:rFonts w:asciiTheme="minorHAnsi" w:hAnsiTheme="minorHAnsi" w:cstheme="minorHAnsi"/>
          <w:bCs/>
          <w:iCs/>
          <w:color w:val="222222"/>
          <w:sz w:val="18"/>
          <w:szCs w:val="18"/>
          <w:lang w:eastAsia="fr-FR"/>
        </w:rPr>
        <w:t>. 4 Cd. 2ª instancia). Evidencia entonces esta Sala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del 3 de abril pasado.</w:t>
      </w: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proofErr w:type="spellStart"/>
      <w:r w:rsidRPr="00831C71">
        <w:rPr>
          <w:rFonts w:ascii="Arial" w:hAnsi="Arial" w:cs="Arial"/>
          <w:b/>
          <w:bCs/>
          <w:sz w:val="22"/>
          <w:szCs w:val="24"/>
        </w:rPr>
        <w:t>EDDER</w:t>
      </w:r>
      <w:proofErr w:type="spellEnd"/>
      <w:r w:rsidRPr="00831C71">
        <w:rPr>
          <w:rFonts w:ascii="Arial" w:hAnsi="Arial" w:cs="Arial"/>
          <w:b/>
          <w:bCs/>
          <w:sz w:val="22"/>
          <w:szCs w:val="24"/>
        </w:rPr>
        <w:t xml:space="preserve"> JIMMY SÁNCHEZ </w:t>
      </w:r>
      <w:proofErr w:type="spellStart"/>
      <w:r w:rsidRPr="00831C71">
        <w:rPr>
          <w:rFonts w:ascii="Arial" w:hAnsi="Arial" w:cs="Arial"/>
          <w:b/>
          <w:bCs/>
          <w:sz w:val="22"/>
          <w:szCs w:val="24"/>
        </w:rPr>
        <w:t>CALAMBÁS</w:t>
      </w:r>
      <w:proofErr w:type="spellEnd"/>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777901">
        <w:rPr>
          <w:rFonts w:ascii="Arial" w:hAnsi="Arial" w:cs="Arial"/>
          <w:bCs/>
          <w:sz w:val="26"/>
          <w:szCs w:val="26"/>
        </w:rPr>
        <w:t>veinticinc</w:t>
      </w:r>
      <w:r w:rsidR="00CA4C30">
        <w:rPr>
          <w:rFonts w:ascii="Arial" w:hAnsi="Arial" w:cs="Arial"/>
          <w:bCs/>
          <w:sz w:val="26"/>
          <w:szCs w:val="26"/>
        </w:rPr>
        <w:t>o</w:t>
      </w:r>
      <w:r>
        <w:rPr>
          <w:rFonts w:ascii="Arial" w:hAnsi="Arial" w:cs="Arial"/>
          <w:bCs/>
          <w:sz w:val="26"/>
          <w:szCs w:val="26"/>
        </w:rPr>
        <w:t xml:space="preserve"> (</w:t>
      </w:r>
      <w:r w:rsidR="00777901">
        <w:rPr>
          <w:rFonts w:ascii="Arial" w:hAnsi="Arial" w:cs="Arial"/>
          <w:bCs/>
          <w:sz w:val="26"/>
          <w:szCs w:val="26"/>
        </w:rPr>
        <w:t>25</w:t>
      </w:r>
      <w:r w:rsidRPr="009144FD">
        <w:rPr>
          <w:rFonts w:ascii="Arial" w:hAnsi="Arial" w:cs="Arial"/>
          <w:bCs/>
          <w:sz w:val="26"/>
          <w:szCs w:val="26"/>
        </w:rPr>
        <w:t xml:space="preserve">) de </w:t>
      </w:r>
      <w:r w:rsidR="00177D01">
        <w:rPr>
          <w:rFonts w:ascii="Arial" w:hAnsi="Arial" w:cs="Arial"/>
          <w:bCs/>
          <w:sz w:val="26"/>
          <w:szCs w:val="26"/>
        </w:rPr>
        <w:t>ma</w:t>
      </w:r>
      <w:r w:rsidR="009A04FE">
        <w:rPr>
          <w:rFonts w:ascii="Arial" w:hAnsi="Arial" w:cs="Arial"/>
          <w:bCs/>
          <w:sz w:val="26"/>
          <w:szCs w:val="26"/>
        </w:rPr>
        <w:t>yo</w:t>
      </w:r>
      <w:r w:rsidRPr="009144FD">
        <w:rPr>
          <w:rFonts w:ascii="Arial" w:hAnsi="Arial" w:cs="Arial"/>
          <w:bCs/>
          <w:sz w:val="26"/>
          <w:szCs w:val="26"/>
        </w:rPr>
        <w:t xml:space="preserve"> de dos mil diecis</w:t>
      </w:r>
      <w:r w:rsidR="00177D01">
        <w:rPr>
          <w:rFonts w:ascii="Arial" w:hAnsi="Arial" w:cs="Arial"/>
          <w:bCs/>
          <w:sz w:val="26"/>
          <w:szCs w:val="26"/>
        </w:rPr>
        <w:t>iete</w:t>
      </w:r>
      <w:r w:rsidRPr="009144FD">
        <w:rPr>
          <w:rFonts w:ascii="Arial" w:hAnsi="Arial" w:cs="Arial"/>
          <w:bCs/>
          <w:sz w:val="26"/>
          <w:szCs w:val="26"/>
        </w:rPr>
        <w:t xml:space="preserve"> (201</w:t>
      </w:r>
      <w:r w:rsidR="00177D01">
        <w:rPr>
          <w:rFonts w:ascii="Arial" w:hAnsi="Arial" w:cs="Arial"/>
          <w:bCs/>
          <w:sz w:val="26"/>
          <w:szCs w:val="26"/>
        </w:rPr>
        <w:t>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66001-</w:t>
      </w:r>
      <w:r w:rsidR="006C3C04">
        <w:rPr>
          <w:rFonts w:ascii="Arial" w:hAnsi="Arial" w:cs="Arial"/>
          <w:sz w:val="26"/>
          <w:szCs w:val="26"/>
        </w:rPr>
        <w:t>31</w:t>
      </w:r>
      <w:r>
        <w:rPr>
          <w:rFonts w:ascii="Arial" w:hAnsi="Arial" w:cs="Arial"/>
          <w:sz w:val="26"/>
          <w:szCs w:val="26"/>
        </w:rPr>
        <w:t>-</w:t>
      </w:r>
      <w:r w:rsidR="006C3C04">
        <w:rPr>
          <w:rFonts w:ascii="Arial" w:hAnsi="Arial" w:cs="Arial"/>
          <w:sz w:val="26"/>
          <w:szCs w:val="26"/>
        </w:rPr>
        <w:t>03</w:t>
      </w:r>
      <w:r>
        <w:rPr>
          <w:rFonts w:ascii="Arial" w:hAnsi="Arial" w:cs="Arial"/>
          <w:sz w:val="26"/>
          <w:szCs w:val="26"/>
        </w:rPr>
        <w:t>-00</w:t>
      </w:r>
      <w:r w:rsidR="00777901">
        <w:rPr>
          <w:rFonts w:ascii="Arial" w:hAnsi="Arial" w:cs="Arial"/>
          <w:sz w:val="26"/>
          <w:szCs w:val="26"/>
        </w:rPr>
        <w:t>1</w:t>
      </w:r>
      <w:r>
        <w:rPr>
          <w:rFonts w:ascii="Arial" w:hAnsi="Arial" w:cs="Arial"/>
          <w:sz w:val="26"/>
          <w:szCs w:val="26"/>
        </w:rPr>
        <w:t>-201</w:t>
      </w:r>
      <w:r w:rsidR="00777901">
        <w:rPr>
          <w:rFonts w:ascii="Arial" w:hAnsi="Arial" w:cs="Arial"/>
          <w:sz w:val="26"/>
          <w:szCs w:val="26"/>
        </w:rPr>
        <w:t>1</w:t>
      </w:r>
      <w:r>
        <w:rPr>
          <w:rFonts w:ascii="Arial" w:hAnsi="Arial" w:cs="Arial"/>
          <w:sz w:val="26"/>
          <w:szCs w:val="26"/>
        </w:rPr>
        <w:t>-00</w:t>
      </w:r>
      <w:r w:rsidR="00777901">
        <w:rPr>
          <w:rFonts w:ascii="Arial" w:hAnsi="Arial" w:cs="Arial"/>
          <w:sz w:val="26"/>
          <w:szCs w:val="26"/>
        </w:rPr>
        <w:t>170</w:t>
      </w:r>
      <w:r w:rsidR="00177D01">
        <w:rPr>
          <w:rFonts w:ascii="Arial" w:hAnsi="Arial" w:cs="Arial"/>
          <w:sz w:val="26"/>
          <w:szCs w:val="26"/>
        </w:rPr>
        <w:t>-01</w:t>
      </w: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Juzgado </w:t>
      </w:r>
      <w:r w:rsidR="00777901">
        <w:rPr>
          <w:rFonts w:ascii="Arial" w:hAnsi="Arial"/>
          <w:sz w:val="26"/>
          <w:szCs w:val="26"/>
        </w:rPr>
        <w:t>Primer</w:t>
      </w:r>
      <w:r w:rsidR="009533CE">
        <w:rPr>
          <w:rFonts w:ascii="Arial" w:hAnsi="Arial"/>
          <w:sz w:val="26"/>
          <w:szCs w:val="26"/>
        </w:rPr>
        <w:t>o Civil del Circuito de Pereira</w:t>
      </w:r>
      <w:r w:rsidRPr="00820F62">
        <w:rPr>
          <w:rFonts w:ascii="Arial" w:hAnsi="Arial"/>
          <w:sz w:val="26"/>
          <w:szCs w:val="26"/>
        </w:rPr>
        <w:t>, contra</w:t>
      </w:r>
      <w:r w:rsidR="00777901">
        <w:rPr>
          <w:rFonts w:ascii="Arial" w:hAnsi="Arial"/>
          <w:sz w:val="26"/>
          <w:szCs w:val="26"/>
        </w:rPr>
        <w:t xml:space="preserve"> el doctor</w:t>
      </w:r>
      <w:r w:rsidRPr="00820F62">
        <w:rPr>
          <w:rFonts w:ascii="Arial" w:hAnsi="Arial"/>
          <w:sz w:val="26"/>
          <w:szCs w:val="26"/>
        </w:rPr>
        <w:t xml:space="preserve"> </w:t>
      </w:r>
      <w:r w:rsidR="00777901">
        <w:rPr>
          <w:rFonts w:ascii="Arial" w:hAnsi="Arial"/>
          <w:sz w:val="22"/>
          <w:szCs w:val="26"/>
        </w:rPr>
        <w:t>JAVIER BARUC BUILES POVEDA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00777901">
        <w:rPr>
          <w:rFonts w:ascii="Arial" w:hAnsi="Arial"/>
          <w:sz w:val="26"/>
          <w:szCs w:val="26"/>
        </w:rPr>
        <w:t xml:space="preserve"> de la </w:t>
      </w:r>
      <w:proofErr w:type="spellStart"/>
      <w:r w:rsidR="00777901" w:rsidRPr="00777901">
        <w:rPr>
          <w:rFonts w:ascii="Arial" w:hAnsi="Arial"/>
          <w:sz w:val="22"/>
          <w:szCs w:val="26"/>
        </w:rPr>
        <w:t>ARL</w:t>
      </w:r>
      <w:proofErr w:type="spellEnd"/>
      <w:r w:rsidR="00777901" w:rsidRPr="00777901">
        <w:rPr>
          <w:rFonts w:ascii="Arial" w:hAnsi="Arial"/>
          <w:sz w:val="22"/>
          <w:szCs w:val="26"/>
        </w:rPr>
        <w:t xml:space="preserve"> POSITIVA </w:t>
      </w:r>
      <w:r w:rsidR="00777901">
        <w:rPr>
          <w:rFonts w:ascii="Arial" w:hAnsi="Arial"/>
          <w:sz w:val="26"/>
          <w:szCs w:val="26"/>
        </w:rPr>
        <w:t>sucursal Pereira</w:t>
      </w:r>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sz w:val="24"/>
          <w:szCs w:val="28"/>
          <w:lang w:val="es-ES" w:eastAsia="es-ES"/>
        </w:rPr>
      </w:pP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Pr="00E55047" w:rsidRDefault="00D244AA" w:rsidP="00E55047">
      <w:pPr>
        <w:pStyle w:val="Sinespaciado1"/>
        <w:spacing w:line="360" w:lineRule="auto"/>
        <w:ind w:firstLine="2835"/>
        <w:jc w:val="both"/>
        <w:rPr>
          <w:rFonts w:ascii="Arial" w:hAnsi="Arial" w:cs="Arial"/>
          <w:i/>
          <w:sz w:val="20"/>
          <w:szCs w:val="26"/>
        </w:rPr>
      </w:pPr>
      <w:r w:rsidRPr="00820F62">
        <w:rPr>
          <w:rFonts w:ascii="Arial" w:hAnsi="Arial" w:cs="Arial"/>
          <w:sz w:val="26"/>
          <w:szCs w:val="26"/>
        </w:rPr>
        <w:t xml:space="preserve">1. El </w:t>
      </w:r>
      <w:r w:rsidR="00777901">
        <w:rPr>
          <w:rFonts w:ascii="Arial" w:hAnsi="Arial" w:cs="Arial"/>
          <w:sz w:val="26"/>
          <w:szCs w:val="26"/>
        </w:rPr>
        <w:t>28</w:t>
      </w:r>
      <w:r w:rsidRPr="00820F62">
        <w:rPr>
          <w:rFonts w:ascii="Arial" w:hAnsi="Arial" w:cs="Arial"/>
          <w:sz w:val="26"/>
          <w:szCs w:val="26"/>
        </w:rPr>
        <w:t xml:space="preserve"> de </w:t>
      </w:r>
      <w:r w:rsidR="00777901">
        <w:rPr>
          <w:rFonts w:ascii="Arial" w:hAnsi="Arial" w:cs="Arial"/>
          <w:sz w:val="26"/>
          <w:szCs w:val="26"/>
        </w:rPr>
        <w:t>juni</w:t>
      </w:r>
      <w:r w:rsidR="009533CE">
        <w:rPr>
          <w:rFonts w:ascii="Arial" w:hAnsi="Arial" w:cs="Arial"/>
          <w:sz w:val="26"/>
          <w:szCs w:val="26"/>
        </w:rPr>
        <w:t xml:space="preserve">o </w:t>
      </w:r>
      <w:r w:rsidRPr="00820F62">
        <w:rPr>
          <w:rFonts w:ascii="Arial" w:hAnsi="Arial" w:cs="Arial"/>
          <w:sz w:val="26"/>
          <w:szCs w:val="26"/>
        </w:rPr>
        <w:t>de 201</w:t>
      </w:r>
      <w:r w:rsidR="00777901">
        <w:rPr>
          <w:rFonts w:ascii="Arial" w:hAnsi="Arial" w:cs="Arial"/>
          <w:sz w:val="26"/>
          <w:szCs w:val="26"/>
        </w:rPr>
        <w:t>1</w:t>
      </w:r>
      <w:r w:rsidRPr="00820F62">
        <w:rPr>
          <w:rFonts w:ascii="Arial" w:hAnsi="Arial" w:cs="Arial"/>
          <w:sz w:val="26"/>
          <w:szCs w:val="26"/>
        </w:rPr>
        <w:t xml:space="preserve"> </w:t>
      </w:r>
      <w:r w:rsidRPr="00820F62">
        <w:rPr>
          <w:rFonts w:ascii="Arial" w:hAnsi="Arial"/>
          <w:sz w:val="26"/>
          <w:szCs w:val="26"/>
        </w:rPr>
        <w:t xml:space="preserve">el </w:t>
      </w:r>
      <w:r w:rsidR="009533CE">
        <w:rPr>
          <w:rFonts w:ascii="Arial" w:hAnsi="Arial"/>
          <w:sz w:val="26"/>
          <w:szCs w:val="26"/>
        </w:rPr>
        <w:t>mentado despacho judicial</w:t>
      </w:r>
      <w:r w:rsidRPr="00820F62">
        <w:rPr>
          <w:rFonts w:ascii="Arial" w:hAnsi="Arial"/>
          <w:sz w:val="26"/>
          <w:szCs w:val="26"/>
        </w:rPr>
        <w:t>, mediante fallo de tutela amparó los derechos fundamentales</w:t>
      </w:r>
      <w:r w:rsidR="009533CE">
        <w:rPr>
          <w:rFonts w:ascii="Arial" w:hAnsi="Arial"/>
          <w:sz w:val="26"/>
          <w:szCs w:val="26"/>
        </w:rPr>
        <w:t xml:space="preserve"> a la salud y </w:t>
      </w:r>
      <w:r w:rsidR="00777901">
        <w:rPr>
          <w:rFonts w:ascii="Arial" w:hAnsi="Arial"/>
          <w:sz w:val="26"/>
          <w:szCs w:val="26"/>
        </w:rPr>
        <w:t xml:space="preserve">a </w:t>
      </w:r>
      <w:r w:rsidR="009533CE">
        <w:rPr>
          <w:rFonts w:ascii="Arial" w:hAnsi="Arial"/>
          <w:sz w:val="26"/>
          <w:szCs w:val="26"/>
        </w:rPr>
        <w:t>la</w:t>
      </w:r>
      <w:r w:rsidR="00777901">
        <w:rPr>
          <w:rFonts w:ascii="Arial" w:hAnsi="Arial"/>
          <w:sz w:val="26"/>
          <w:szCs w:val="26"/>
        </w:rPr>
        <w:t xml:space="preserve"> vida</w:t>
      </w:r>
      <w:r w:rsidR="009533CE">
        <w:rPr>
          <w:rFonts w:ascii="Arial" w:hAnsi="Arial"/>
          <w:sz w:val="26"/>
          <w:szCs w:val="26"/>
        </w:rPr>
        <w:t xml:space="preserve"> </w:t>
      </w:r>
      <w:r w:rsidRPr="00820F62">
        <w:rPr>
          <w:rFonts w:ascii="Arial" w:hAnsi="Arial"/>
          <w:sz w:val="26"/>
          <w:szCs w:val="26"/>
        </w:rPr>
        <w:t>invocados por</w:t>
      </w:r>
      <w:r w:rsidR="009533CE">
        <w:rPr>
          <w:rFonts w:ascii="Arial" w:hAnsi="Arial"/>
          <w:sz w:val="26"/>
          <w:szCs w:val="26"/>
        </w:rPr>
        <w:t xml:space="preserve"> la señora </w:t>
      </w:r>
      <w:proofErr w:type="spellStart"/>
      <w:r w:rsidR="00777901">
        <w:rPr>
          <w:rFonts w:ascii="Arial" w:hAnsi="Arial"/>
          <w:sz w:val="26"/>
          <w:szCs w:val="26"/>
        </w:rPr>
        <w:t>Rubiela</w:t>
      </w:r>
      <w:proofErr w:type="spellEnd"/>
      <w:r w:rsidR="00777901">
        <w:rPr>
          <w:rFonts w:ascii="Arial" w:hAnsi="Arial"/>
          <w:sz w:val="26"/>
          <w:szCs w:val="26"/>
        </w:rPr>
        <w:t xml:space="preserve"> Gallego Londoño</w:t>
      </w:r>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 xml:space="preserve">rdenó </w:t>
      </w:r>
      <w:r w:rsidRPr="003E353E">
        <w:rPr>
          <w:rFonts w:ascii="Arial" w:hAnsi="Arial" w:cs="Arial"/>
          <w:sz w:val="26"/>
          <w:szCs w:val="26"/>
        </w:rPr>
        <w:t xml:space="preserve">a la </w:t>
      </w:r>
      <w:proofErr w:type="spellStart"/>
      <w:r w:rsidRPr="003E353E">
        <w:rPr>
          <w:rFonts w:ascii="Arial" w:hAnsi="Arial" w:cs="Arial"/>
          <w:sz w:val="26"/>
          <w:szCs w:val="26"/>
        </w:rPr>
        <w:t>A</w:t>
      </w:r>
      <w:r w:rsidR="00777901" w:rsidRPr="003E353E">
        <w:rPr>
          <w:rFonts w:ascii="Arial" w:hAnsi="Arial" w:cs="Arial"/>
          <w:sz w:val="26"/>
          <w:szCs w:val="26"/>
        </w:rPr>
        <w:t>RP</w:t>
      </w:r>
      <w:proofErr w:type="spellEnd"/>
      <w:r w:rsidR="00777901" w:rsidRPr="003E353E">
        <w:rPr>
          <w:rFonts w:ascii="Arial" w:hAnsi="Arial" w:cs="Arial"/>
          <w:sz w:val="26"/>
          <w:szCs w:val="26"/>
        </w:rPr>
        <w:t xml:space="preserve"> POSITIVA</w:t>
      </w:r>
      <w:r w:rsidR="003E353E" w:rsidRPr="003E353E">
        <w:rPr>
          <w:rFonts w:ascii="Arial" w:hAnsi="Arial" w:cs="Arial"/>
          <w:sz w:val="26"/>
          <w:szCs w:val="26"/>
        </w:rPr>
        <w:t xml:space="preserve"> la entrega de los medicamentos allí descritos y un sistema portátil de oxígeno</w:t>
      </w:r>
      <w:r w:rsidR="006B6ECB" w:rsidRPr="00E55047">
        <w:rPr>
          <w:rFonts w:ascii="Arial" w:hAnsi="Arial" w:cs="Arial"/>
          <w:szCs w:val="26"/>
        </w:rPr>
        <w:t>.</w:t>
      </w:r>
      <w:r w:rsidR="006B6ECB" w:rsidRPr="00E55047">
        <w:rPr>
          <w:rFonts w:ascii="Arial" w:hAnsi="Arial" w:cs="Arial"/>
          <w:i/>
          <w:szCs w:val="26"/>
        </w:rPr>
        <w:t xml:space="preserve"> </w:t>
      </w: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lastRenderedPageBreak/>
        <w:t xml:space="preserve">2. El </w:t>
      </w:r>
      <w:r w:rsidR="003E353E">
        <w:rPr>
          <w:rFonts w:ascii="Arial" w:hAnsi="Arial" w:cs="Arial"/>
          <w:sz w:val="26"/>
          <w:szCs w:val="26"/>
        </w:rPr>
        <w:t>16</w:t>
      </w:r>
      <w:r w:rsidRPr="00820F62">
        <w:rPr>
          <w:rFonts w:ascii="Arial" w:hAnsi="Arial" w:cs="Arial"/>
          <w:sz w:val="26"/>
          <w:szCs w:val="26"/>
        </w:rPr>
        <w:t xml:space="preserve"> de </w:t>
      </w:r>
      <w:r w:rsidR="003E353E">
        <w:rPr>
          <w:rFonts w:ascii="Arial" w:hAnsi="Arial" w:cs="Arial"/>
          <w:sz w:val="26"/>
          <w:szCs w:val="26"/>
        </w:rPr>
        <w:t>marz</w:t>
      </w:r>
      <w:r w:rsidR="00E55047">
        <w:rPr>
          <w:rFonts w:ascii="Arial" w:hAnsi="Arial" w:cs="Arial"/>
          <w:sz w:val="26"/>
          <w:szCs w:val="26"/>
        </w:rPr>
        <w:t>o de este año</w:t>
      </w:r>
      <w:r w:rsidRPr="00820F62">
        <w:rPr>
          <w:rFonts w:ascii="Arial" w:hAnsi="Arial" w:cs="Arial"/>
          <w:sz w:val="26"/>
          <w:szCs w:val="26"/>
        </w:rPr>
        <w:t xml:space="preserve">, formuló incidente de desacato por incumplimiento de lo ordenado en el fallo de tutela, </w:t>
      </w:r>
      <w:r w:rsidR="00E55047">
        <w:rPr>
          <w:rFonts w:ascii="Arial" w:hAnsi="Arial" w:cs="Arial"/>
          <w:sz w:val="26"/>
          <w:szCs w:val="26"/>
        </w:rPr>
        <w:t xml:space="preserve">refiriendo, </w:t>
      </w:r>
      <w:r w:rsidR="00DB50B1" w:rsidRPr="002E7313">
        <w:rPr>
          <w:rFonts w:ascii="Arial" w:hAnsi="Arial" w:cs="Arial"/>
          <w:i/>
          <w:sz w:val="24"/>
          <w:szCs w:val="24"/>
        </w:rPr>
        <w:t>“</w:t>
      </w:r>
      <w:r w:rsidR="003E353E" w:rsidRPr="002E7313">
        <w:rPr>
          <w:rFonts w:ascii="Arial" w:hAnsi="Arial" w:cs="Arial"/>
          <w:i/>
          <w:sz w:val="24"/>
          <w:szCs w:val="24"/>
        </w:rPr>
        <w:t>... de 16 medicamentos sólo me autorizaron 5...”</w:t>
      </w:r>
      <w:r w:rsidR="003E353E">
        <w:rPr>
          <w:rFonts w:ascii="Arial" w:hAnsi="Arial" w:cs="Arial"/>
          <w:sz w:val="26"/>
          <w:szCs w:val="26"/>
        </w:rPr>
        <w:t xml:space="preserve"> aclarando que</w:t>
      </w:r>
      <w:r w:rsidR="002E7313">
        <w:rPr>
          <w:rFonts w:ascii="Arial" w:hAnsi="Arial" w:cs="Arial"/>
          <w:sz w:val="26"/>
          <w:szCs w:val="26"/>
        </w:rPr>
        <w:t>,</w:t>
      </w:r>
      <w:r w:rsidR="003E353E">
        <w:rPr>
          <w:rFonts w:ascii="Arial" w:hAnsi="Arial" w:cs="Arial"/>
          <w:sz w:val="26"/>
          <w:szCs w:val="26"/>
        </w:rPr>
        <w:t xml:space="preserve"> </w:t>
      </w:r>
      <w:r w:rsidR="003E353E" w:rsidRPr="002E7313">
        <w:rPr>
          <w:rFonts w:ascii="Arial" w:hAnsi="Arial" w:cs="Arial"/>
          <w:i/>
          <w:sz w:val="24"/>
          <w:szCs w:val="26"/>
        </w:rPr>
        <w:t xml:space="preserve">“Los negados y amparados por en la TUTELA QUE USTED Señor Juez me concedió son </w:t>
      </w:r>
      <w:proofErr w:type="spellStart"/>
      <w:r w:rsidR="003E353E" w:rsidRPr="002E7313">
        <w:rPr>
          <w:rFonts w:ascii="Arial" w:hAnsi="Arial" w:cs="Arial"/>
          <w:i/>
          <w:sz w:val="24"/>
          <w:szCs w:val="26"/>
        </w:rPr>
        <w:t>AVAMIX</w:t>
      </w:r>
      <w:proofErr w:type="spellEnd"/>
      <w:r w:rsidR="003E353E" w:rsidRPr="002E7313">
        <w:rPr>
          <w:rFonts w:ascii="Arial" w:hAnsi="Arial" w:cs="Arial"/>
          <w:i/>
          <w:sz w:val="24"/>
          <w:szCs w:val="26"/>
        </w:rPr>
        <w:t xml:space="preserve"> AEROSOL NASAL; </w:t>
      </w:r>
      <w:proofErr w:type="spellStart"/>
      <w:r w:rsidR="003E353E" w:rsidRPr="002E7313">
        <w:rPr>
          <w:rFonts w:ascii="Arial" w:hAnsi="Arial" w:cs="Arial"/>
          <w:i/>
          <w:sz w:val="24"/>
          <w:szCs w:val="26"/>
        </w:rPr>
        <w:t>FLUMICIL</w:t>
      </w:r>
      <w:proofErr w:type="spellEnd"/>
      <w:r w:rsidR="003E353E" w:rsidRPr="002E7313">
        <w:rPr>
          <w:rFonts w:ascii="Arial" w:hAnsi="Arial" w:cs="Arial"/>
          <w:i/>
          <w:sz w:val="24"/>
          <w:szCs w:val="26"/>
        </w:rPr>
        <w:t xml:space="preserve"> SOBRES DE </w:t>
      </w:r>
      <w:proofErr w:type="spellStart"/>
      <w:r w:rsidR="003E353E" w:rsidRPr="002E7313">
        <w:rPr>
          <w:rFonts w:ascii="Arial" w:hAnsi="Arial" w:cs="Arial"/>
          <w:i/>
          <w:sz w:val="24"/>
          <w:szCs w:val="26"/>
        </w:rPr>
        <w:t>600MGS</w:t>
      </w:r>
      <w:proofErr w:type="spellEnd"/>
      <w:r w:rsidR="003E353E" w:rsidRPr="002E7313">
        <w:rPr>
          <w:rFonts w:ascii="Arial" w:hAnsi="Arial" w:cs="Arial"/>
          <w:i/>
          <w:sz w:val="24"/>
          <w:szCs w:val="26"/>
        </w:rPr>
        <w:t xml:space="preserve">” </w:t>
      </w:r>
      <w:r w:rsidR="00E55047">
        <w:rPr>
          <w:rFonts w:ascii="Arial" w:hAnsi="Arial" w:cs="Arial"/>
          <w:sz w:val="26"/>
          <w:szCs w:val="26"/>
        </w:rPr>
        <w:t>(sic)</w:t>
      </w:r>
      <w:r w:rsidR="002E7313">
        <w:rPr>
          <w:rFonts w:ascii="Arial" w:hAnsi="Arial" w:cs="Arial"/>
          <w:sz w:val="26"/>
          <w:szCs w:val="26"/>
        </w:rPr>
        <w:t>.</w:t>
      </w:r>
      <w:r w:rsidR="00861638">
        <w:rPr>
          <w:rFonts w:ascii="Arial" w:hAnsi="Arial" w:cs="Arial"/>
          <w:sz w:val="26"/>
          <w:szCs w:val="26"/>
        </w:rPr>
        <w:t xml:space="preserve"> </w:t>
      </w:r>
      <w:r w:rsidR="002E7313" w:rsidRPr="002E7313">
        <w:rPr>
          <w:rFonts w:ascii="Arial" w:hAnsi="Arial" w:cs="Arial"/>
          <w:sz w:val="24"/>
          <w:szCs w:val="26"/>
        </w:rPr>
        <w:t>(</w:t>
      </w:r>
      <w:proofErr w:type="spellStart"/>
      <w:r w:rsidR="002E7313" w:rsidRPr="002E7313">
        <w:rPr>
          <w:rFonts w:ascii="Arial" w:hAnsi="Arial" w:cs="Arial"/>
          <w:sz w:val="24"/>
          <w:szCs w:val="26"/>
        </w:rPr>
        <w:t>fls</w:t>
      </w:r>
      <w:proofErr w:type="spellEnd"/>
      <w:r w:rsidR="002E7313" w:rsidRPr="002E7313">
        <w:rPr>
          <w:rFonts w:ascii="Arial" w:hAnsi="Arial" w:cs="Arial"/>
          <w:sz w:val="24"/>
          <w:szCs w:val="26"/>
        </w:rPr>
        <w:t>. 2-5 Cd. Desacato).</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D71FCA" w:rsidRDefault="00D244AA" w:rsidP="00D244AA">
      <w:pPr>
        <w:pStyle w:val="Sinespaciado1"/>
        <w:spacing w:line="360" w:lineRule="auto"/>
        <w:ind w:firstLine="2835"/>
        <w:jc w:val="both"/>
        <w:rPr>
          <w:rFonts w:ascii="Arial" w:hAnsi="Arial" w:cs="Arial"/>
          <w:sz w:val="28"/>
          <w:szCs w:val="26"/>
        </w:rPr>
      </w:pPr>
      <w:r w:rsidRPr="00861638">
        <w:rPr>
          <w:rFonts w:ascii="Arial" w:hAnsi="Arial" w:cs="Arial"/>
          <w:sz w:val="26"/>
          <w:szCs w:val="26"/>
        </w:rPr>
        <w:t>3. El Juzgado en mención, luego de agotar el trámite previsto por el Decreto 2591 de 1991, mediante decisión de</w:t>
      </w:r>
      <w:r w:rsidR="00D71FCA">
        <w:rPr>
          <w:rFonts w:ascii="Arial" w:hAnsi="Arial" w:cs="Arial"/>
          <w:sz w:val="26"/>
          <w:szCs w:val="26"/>
        </w:rPr>
        <w:t>l</w:t>
      </w:r>
      <w:r w:rsidR="00F25883" w:rsidRPr="00861638">
        <w:rPr>
          <w:rFonts w:ascii="Arial" w:hAnsi="Arial" w:cs="Arial"/>
          <w:sz w:val="26"/>
          <w:szCs w:val="26"/>
        </w:rPr>
        <w:t xml:space="preserve"> </w:t>
      </w:r>
      <w:r w:rsidR="00D71FCA">
        <w:rPr>
          <w:rFonts w:ascii="Arial" w:hAnsi="Arial" w:cs="Arial"/>
          <w:sz w:val="26"/>
          <w:szCs w:val="26"/>
        </w:rPr>
        <w:t>3</w:t>
      </w:r>
      <w:r w:rsidRPr="00861638">
        <w:rPr>
          <w:rFonts w:ascii="Arial" w:hAnsi="Arial" w:cs="Arial"/>
          <w:sz w:val="26"/>
          <w:szCs w:val="26"/>
        </w:rPr>
        <w:t xml:space="preserve"> de </w:t>
      </w:r>
      <w:r w:rsidR="00D71FCA">
        <w:rPr>
          <w:rFonts w:ascii="Arial" w:hAnsi="Arial" w:cs="Arial"/>
          <w:sz w:val="26"/>
          <w:szCs w:val="26"/>
        </w:rPr>
        <w:t xml:space="preserve">abril </w:t>
      </w:r>
      <w:r w:rsidR="001F13E3">
        <w:rPr>
          <w:rFonts w:ascii="Arial" w:hAnsi="Arial" w:cs="Arial"/>
          <w:sz w:val="26"/>
          <w:szCs w:val="26"/>
        </w:rPr>
        <w:t>de 201</w:t>
      </w:r>
      <w:r w:rsidR="008D58C7">
        <w:rPr>
          <w:rFonts w:ascii="Arial" w:hAnsi="Arial" w:cs="Arial"/>
          <w:sz w:val="26"/>
          <w:szCs w:val="26"/>
        </w:rPr>
        <w:t>7</w:t>
      </w:r>
      <w:r w:rsidRPr="00861638">
        <w:rPr>
          <w:rFonts w:ascii="Arial" w:hAnsi="Arial" w:cs="Arial"/>
          <w:sz w:val="26"/>
          <w:szCs w:val="26"/>
        </w:rPr>
        <w:t>, sancionó a</w:t>
      </w:r>
      <w:r w:rsidR="00D71FCA">
        <w:rPr>
          <w:rFonts w:ascii="Arial" w:hAnsi="Arial" w:cs="Arial"/>
          <w:sz w:val="26"/>
          <w:szCs w:val="26"/>
        </w:rPr>
        <w:t>l funcionario antes citado</w:t>
      </w:r>
      <w:r w:rsidRPr="00861638">
        <w:rPr>
          <w:rFonts w:ascii="Arial" w:hAnsi="Arial" w:cs="Arial"/>
          <w:sz w:val="26"/>
          <w:szCs w:val="26"/>
        </w:rPr>
        <w:t xml:space="preserve">, con </w:t>
      </w:r>
      <w:r w:rsidR="00D71FCA">
        <w:rPr>
          <w:rFonts w:ascii="Arial" w:hAnsi="Arial" w:cs="Arial"/>
          <w:sz w:val="26"/>
          <w:szCs w:val="26"/>
        </w:rPr>
        <w:t>do</w:t>
      </w:r>
      <w:r w:rsidR="008D58C7">
        <w:rPr>
          <w:rFonts w:ascii="Arial" w:hAnsi="Arial" w:cs="Arial"/>
          <w:sz w:val="26"/>
          <w:szCs w:val="26"/>
        </w:rPr>
        <w:t>s</w:t>
      </w:r>
      <w:r w:rsidR="007E496A">
        <w:rPr>
          <w:rFonts w:ascii="Arial" w:hAnsi="Arial" w:cs="Arial"/>
          <w:sz w:val="26"/>
          <w:szCs w:val="26"/>
        </w:rPr>
        <w:t xml:space="preserve"> </w:t>
      </w:r>
      <w:r w:rsidRPr="00861638">
        <w:rPr>
          <w:rFonts w:ascii="Arial" w:hAnsi="Arial" w:cs="Arial"/>
          <w:sz w:val="26"/>
          <w:szCs w:val="26"/>
        </w:rPr>
        <w:t>(</w:t>
      </w:r>
      <w:r w:rsidR="008D58C7">
        <w:rPr>
          <w:rFonts w:ascii="Arial" w:hAnsi="Arial" w:cs="Arial"/>
          <w:sz w:val="26"/>
          <w:szCs w:val="26"/>
        </w:rPr>
        <w:t>3</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D71FCA">
        <w:rPr>
          <w:rFonts w:ascii="Arial" w:hAnsi="Arial" w:cs="Arial"/>
          <w:sz w:val="26"/>
          <w:szCs w:val="26"/>
        </w:rPr>
        <w:t>$142.000.</w:t>
      </w:r>
      <w:r w:rsidR="00861638">
        <w:rPr>
          <w:rFonts w:ascii="Arial" w:hAnsi="Arial" w:cs="Arial"/>
          <w:sz w:val="26"/>
          <w:szCs w:val="26"/>
        </w:rPr>
        <w:t xml:space="preserve"> </w:t>
      </w:r>
      <w:r w:rsidR="00861638" w:rsidRPr="00D71FCA">
        <w:rPr>
          <w:rFonts w:ascii="Arial" w:hAnsi="Arial" w:cs="Arial"/>
          <w:sz w:val="24"/>
        </w:rPr>
        <w:t>(</w:t>
      </w:r>
      <w:proofErr w:type="spellStart"/>
      <w:r w:rsidR="00861638" w:rsidRPr="00D71FCA">
        <w:rPr>
          <w:rFonts w:ascii="Arial" w:hAnsi="Arial" w:cs="Arial"/>
          <w:sz w:val="24"/>
        </w:rPr>
        <w:t>fls</w:t>
      </w:r>
      <w:proofErr w:type="spellEnd"/>
      <w:r w:rsidR="00861638" w:rsidRPr="00D71FCA">
        <w:rPr>
          <w:rFonts w:ascii="Arial" w:hAnsi="Arial" w:cs="Arial"/>
          <w:sz w:val="24"/>
        </w:rPr>
        <w:t xml:space="preserve">. </w:t>
      </w:r>
      <w:r w:rsidR="00D71FCA">
        <w:rPr>
          <w:rFonts w:ascii="Arial" w:hAnsi="Arial" w:cs="Arial"/>
          <w:sz w:val="24"/>
        </w:rPr>
        <w:t>12</w:t>
      </w:r>
      <w:r w:rsidR="008D58C7" w:rsidRPr="00D71FCA">
        <w:rPr>
          <w:rFonts w:ascii="Arial" w:hAnsi="Arial" w:cs="Arial"/>
          <w:sz w:val="24"/>
        </w:rPr>
        <w:t>-</w:t>
      </w:r>
      <w:r w:rsidR="00D71FCA">
        <w:rPr>
          <w:rFonts w:ascii="Arial" w:hAnsi="Arial" w:cs="Arial"/>
          <w:sz w:val="24"/>
        </w:rPr>
        <w:t>1</w:t>
      </w:r>
      <w:r w:rsidR="008D58C7" w:rsidRPr="00D71FCA">
        <w:rPr>
          <w:rFonts w:ascii="Arial" w:hAnsi="Arial" w:cs="Arial"/>
          <w:sz w:val="24"/>
        </w:rPr>
        <w:t xml:space="preserve">3 </w:t>
      </w:r>
      <w:r w:rsidR="00D71FCA" w:rsidRPr="00D71FCA">
        <w:rPr>
          <w:rFonts w:ascii="Arial" w:hAnsi="Arial" w:cs="Arial"/>
          <w:sz w:val="24"/>
        </w:rPr>
        <w:t>íd.</w:t>
      </w:r>
      <w:r w:rsidR="00861638" w:rsidRPr="00D71FCA">
        <w:rPr>
          <w:rFonts w:ascii="Arial" w:hAnsi="Arial" w:cs="Arial"/>
          <w:sz w:val="24"/>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w:t>
      </w:r>
      <w:r w:rsidRPr="008738F7">
        <w:rPr>
          <w:rFonts w:ascii="Arial" w:hAnsi="Arial" w:cs="Arial"/>
          <w:bCs/>
          <w:sz w:val="26"/>
          <w:szCs w:val="26"/>
        </w:rPr>
        <w:lastRenderedPageBreak/>
        <w:t>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514091" w:rsidRDefault="00514091" w:rsidP="00514091">
      <w:pPr>
        <w:pStyle w:val="Sansinterligne"/>
        <w:spacing w:line="360" w:lineRule="auto"/>
        <w:ind w:firstLine="2835"/>
        <w:jc w:val="both"/>
        <w:rPr>
          <w:rFonts w:ascii="Arial" w:hAnsi="Arial" w:cs="Arial"/>
          <w:bCs/>
          <w:sz w:val="16"/>
          <w:szCs w:val="26"/>
        </w:rPr>
      </w:pPr>
      <w:r>
        <w:rPr>
          <w:rFonts w:ascii="Arial" w:hAnsi="Arial" w:cs="Arial"/>
          <w:bCs/>
          <w:sz w:val="26"/>
          <w:szCs w:val="26"/>
        </w:rPr>
        <w:t xml:space="preserve">1. </w:t>
      </w:r>
      <w:r w:rsidR="00D71FCA">
        <w:rPr>
          <w:rFonts w:ascii="Arial" w:hAnsi="Arial" w:cs="Arial"/>
          <w:bCs/>
          <w:sz w:val="26"/>
          <w:szCs w:val="26"/>
        </w:rPr>
        <w:t>La</w:t>
      </w:r>
      <w:r>
        <w:rPr>
          <w:rFonts w:ascii="Arial" w:hAnsi="Arial" w:cs="Arial"/>
          <w:bCs/>
          <w:sz w:val="26"/>
          <w:szCs w:val="26"/>
        </w:rPr>
        <w:t xml:space="preserve"> titular del juzgado dictó el auto que hoy se consulta, declarando que se ha inc</w:t>
      </w:r>
      <w:r w:rsidR="00D71FCA">
        <w:rPr>
          <w:rFonts w:ascii="Arial" w:hAnsi="Arial" w:cs="Arial"/>
          <w:bCs/>
          <w:sz w:val="26"/>
          <w:szCs w:val="26"/>
        </w:rPr>
        <w:t>urrido en desacato por parte de</w:t>
      </w:r>
      <w:r w:rsidR="00596359">
        <w:rPr>
          <w:rFonts w:ascii="Arial" w:hAnsi="Arial" w:cs="Arial"/>
          <w:bCs/>
          <w:sz w:val="26"/>
          <w:szCs w:val="26"/>
        </w:rPr>
        <w:t xml:space="preserve">l </w:t>
      </w:r>
      <w:r w:rsidR="00D71FCA">
        <w:rPr>
          <w:rFonts w:ascii="Arial" w:hAnsi="Arial"/>
          <w:sz w:val="26"/>
          <w:szCs w:val="26"/>
        </w:rPr>
        <w:t>doctor</w:t>
      </w:r>
      <w:r w:rsidR="00D71FCA" w:rsidRPr="00820F62">
        <w:rPr>
          <w:rFonts w:ascii="Arial" w:hAnsi="Arial"/>
          <w:sz w:val="26"/>
          <w:szCs w:val="26"/>
        </w:rPr>
        <w:t xml:space="preserve"> </w:t>
      </w:r>
      <w:r w:rsidR="00D71FCA">
        <w:rPr>
          <w:rFonts w:ascii="Arial" w:hAnsi="Arial"/>
          <w:sz w:val="22"/>
          <w:szCs w:val="26"/>
        </w:rPr>
        <w:t>JAVIER BARUC BUILES POVEDA,</w:t>
      </w:r>
      <w:r w:rsidR="00D71FCA" w:rsidRPr="00820F62">
        <w:rPr>
          <w:rFonts w:ascii="Arial" w:hAnsi="Arial"/>
          <w:sz w:val="26"/>
          <w:szCs w:val="26"/>
        </w:rPr>
        <w:t xml:space="preserve"> </w:t>
      </w:r>
      <w:r w:rsidR="00D71FCA">
        <w:rPr>
          <w:rFonts w:ascii="Arial" w:hAnsi="Arial"/>
          <w:sz w:val="26"/>
          <w:szCs w:val="26"/>
        </w:rPr>
        <w:t xml:space="preserve">Gerente de la </w:t>
      </w:r>
      <w:proofErr w:type="spellStart"/>
      <w:r w:rsidR="00D71FCA" w:rsidRPr="00777901">
        <w:rPr>
          <w:rFonts w:ascii="Arial" w:hAnsi="Arial"/>
          <w:sz w:val="22"/>
          <w:szCs w:val="26"/>
        </w:rPr>
        <w:t>ARL</w:t>
      </w:r>
      <w:proofErr w:type="spellEnd"/>
      <w:r w:rsidR="00D71FCA" w:rsidRPr="00777901">
        <w:rPr>
          <w:rFonts w:ascii="Arial" w:hAnsi="Arial"/>
          <w:sz w:val="22"/>
          <w:szCs w:val="26"/>
        </w:rPr>
        <w:t xml:space="preserve"> POSITIVA </w:t>
      </w:r>
      <w:r w:rsidR="00D71FCA">
        <w:rPr>
          <w:rFonts w:ascii="Arial" w:hAnsi="Arial"/>
          <w:sz w:val="26"/>
          <w:szCs w:val="26"/>
        </w:rPr>
        <w:t>sucursal Pereira,</w:t>
      </w:r>
      <w:r w:rsidR="00D71FCA">
        <w:rPr>
          <w:rFonts w:ascii="Arial" w:hAnsi="Arial" w:cs="Arial"/>
          <w:bCs/>
          <w:sz w:val="26"/>
          <w:szCs w:val="26"/>
        </w:rPr>
        <w:t xml:space="preserve"> </w:t>
      </w:r>
      <w:r w:rsidR="00596359">
        <w:rPr>
          <w:rFonts w:ascii="Arial" w:hAnsi="Arial" w:cs="Arial"/>
          <w:bCs/>
          <w:sz w:val="26"/>
          <w:szCs w:val="26"/>
        </w:rPr>
        <w:lastRenderedPageBreak/>
        <w:t xml:space="preserve">porque </w:t>
      </w:r>
      <w:r w:rsidR="00D71FCA">
        <w:rPr>
          <w:rFonts w:ascii="Arial" w:hAnsi="Arial" w:cs="Arial"/>
          <w:bCs/>
          <w:sz w:val="26"/>
          <w:szCs w:val="26"/>
        </w:rPr>
        <w:t>a pesar de haberlo</w:t>
      </w:r>
      <w:r>
        <w:rPr>
          <w:rFonts w:ascii="Arial" w:hAnsi="Arial" w:cs="Arial"/>
          <w:bCs/>
          <w:sz w:val="26"/>
          <w:szCs w:val="26"/>
        </w:rPr>
        <w:t xml:space="preserve"> instado para que </w:t>
      </w:r>
      <w:proofErr w:type="spellStart"/>
      <w:r>
        <w:rPr>
          <w:rFonts w:ascii="Arial" w:hAnsi="Arial" w:cs="Arial"/>
          <w:bCs/>
          <w:sz w:val="26"/>
          <w:szCs w:val="26"/>
        </w:rPr>
        <w:t>acatara</w:t>
      </w:r>
      <w:proofErr w:type="spellEnd"/>
      <w:r>
        <w:rPr>
          <w:rFonts w:ascii="Arial" w:hAnsi="Arial" w:cs="Arial"/>
          <w:bCs/>
          <w:sz w:val="26"/>
          <w:szCs w:val="26"/>
        </w:rPr>
        <w:t xml:space="preserve"> el fallo de tutela, no lo hizo; y</w:t>
      </w:r>
      <w:r w:rsidR="00596359">
        <w:rPr>
          <w:rFonts w:ascii="Arial" w:hAnsi="Arial" w:cs="Arial"/>
          <w:bCs/>
          <w:sz w:val="26"/>
          <w:szCs w:val="26"/>
        </w:rPr>
        <w:t xml:space="preserve"> le impuso a su cargo las sancio</w:t>
      </w:r>
      <w:r>
        <w:rPr>
          <w:rFonts w:ascii="Arial" w:hAnsi="Arial" w:cs="Arial"/>
          <w:bCs/>
          <w:sz w:val="26"/>
          <w:szCs w:val="26"/>
        </w:rPr>
        <w:t>nes de multa y arresto hoy objeto de consulta.</w:t>
      </w:r>
    </w:p>
    <w:p w:rsidR="00514091" w:rsidRDefault="00514091" w:rsidP="00514091">
      <w:pPr>
        <w:pStyle w:val="Sansinterligne"/>
        <w:spacing w:line="360" w:lineRule="auto"/>
        <w:ind w:firstLine="2835"/>
        <w:jc w:val="both"/>
        <w:rPr>
          <w:rFonts w:ascii="Arial" w:hAnsi="Arial" w:cs="Arial"/>
          <w:bCs/>
          <w:sz w:val="16"/>
          <w:szCs w:val="26"/>
        </w:rPr>
      </w:pPr>
    </w:p>
    <w:p w:rsidR="00514091" w:rsidRDefault="00514091" w:rsidP="00514091">
      <w:pPr>
        <w:pStyle w:val="Sansinterligne"/>
        <w:spacing w:line="360" w:lineRule="auto"/>
        <w:ind w:firstLine="2835"/>
        <w:jc w:val="both"/>
        <w:rPr>
          <w:rFonts w:ascii="Arial" w:hAnsi="Arial" w:cs="Arial"/>
          <w:sz w:val="16"/>
          <w:szCs w:val="26"/>
        </w:rPr>
      </w:pPr>
      <w:r>
        <w:rPr>
          <w:rFonts w:ascii="Arial" w:hAnsi="Arial" w:cs="Arial"/>
          <w:bCs/>
          <w:sz w:val="26"/>
          <w:szCs w:val="26"/>
        </w:rPr>
        <w:t xml:space="preserve">2. Reclama la </w:t>
      </w:r>
      <w:proofErr w:type="spellStart"/>
      <w:r>
        <w:rPr>
          <w:rFonts w:ascii="Arial" w:hAnsi="Arial" w:cs="Arial"/>
          <w:bCs/>
          <w:sz w:val="26"/>
          <w:szCs w:val="26"/>
        </w:rPr>
        <w:t>incidentista</w:t>
      </w:r>
      <w:proofErr w:type="spellEnd"/>
      <w:r>
        <w:rPr>
          <w:rFonts w:ascii="Arial" w:hAnsi="Arial" w:cs="Arial"/>
          <w:bCs/>
          <w:sz w:val="26"/>
          <w:szCs w:val="26"/>
        </w:rPr>
        <w:t xml:space="preserve"> que el fallo de tutela dispuso a </w:t>
      </w:r>
      <w:r w:rsidR="00596359">
        <w:rPr>
          <w:rFonts w:ascii="Arial" w:hAnsi="Arial" w:cs="Arial"/>
          <w:bCs/>
          <w:sz w:val="26"/>
          <w:szCs w:val="26"/>
        </w:rPr>
        <w:t xml:space="preserve">la entidad querellada </w:t>
      </w:r>
      <w:r w:rsidR="006F08E0">
        <w:rPr>
          <w:rFonts w:ascii="Arial" w:hAnsi="Arial" w:cs="Arial"/>
          <w:bCs/>
          <w:sz w:val="26"/>
          <w:szCs w:val="26"/>
        </w:rPr>
        <w:t>suministr</w:t>
      </w:r>
      <w:r w:rsidR="0032121D">
        <w:rPr>
          <w:rFonts w:ascii="Arial" w:hAnsi="Arial" w:cs="Arial"/>
          <w:bCs/>
          <w:sz w:val="26"/>
          <w:szCs w:val="26"/>
        </w:rPr>
        <w:t>ara los medicamentos</w:t>
      </w:r>
      <w:r w:rsidR="006F08E0">
        <w:rPr>
          <w:rFonts w:ascii="Arial" w:hAnsi="Arial" w:cs="Arial"/>
          <w:bCs/>
          <w:sz w:val="26"/>
          <w:szCs w:val="26"/>
        </w:rPr>
        <w:t xml:space="preserve"> </w:t>
      </w:r>
      <w:r w:rsidR="006F08E0" w:rsidRPr="003E353E">
        <w:rPr>
          <w:rFonts w:ascii="Arial" w:hAnsi="Arial" w:cs="Arial"/>
          <w:sz w:val="26"/>
          <w:szCs w:val="26"/>
        </w:rPr>
        <w:t>allí descritos</w:t>
      </w:r>
      <w:r w:rsidR="00596359">
        <w:rPr>
          <w:rFonts w:ascii="Arial" w:hAnsi="Arial" w:cs="Arial"/>
          <w:bCs/>
          <w:sz w:val="26"/>
          <w:szCs w:val="26"/>
        </w:rPr>
        <w:t xml:space="preserve">, que en este caso requiere de la </w:t>
      </w:r>
      <w:r w:rsidR="006F08E0">
        <w:rPr>
          <w:rFonts w:ascii="Arial" w:hAnsi="Arial" w:cs="Arial"/>
          <w:bCs/>
          <w:sz w:val="26"/>
          <w:szCs w:val="26"/>
        </w:rPr>
        <w:t xml:space="preserve">entrega de algunos de ellos que han sido negados, tales como </w:t>
      </w:r>
      <w:r w:rsidR="006F08E0" w:rsidRPr="006F08E0">
        <w:rPr>
          <w:rFonts w:ascii="Arial" w:hAnsi="Arial" w:cs="Arial"/>
          <w:bCs/>
          <w:sz w:val="22"/>
          <w:szCs w:val="22"/>
        </w:rPr>
        <w:t>“</w:t>
      </w:r>
      <w:proofErr w:type="spellStart"/>
      <w:r w:rsidR="006F08E0">
        <w:rPr>
          <w:rFonts w:ascii="Arial" w:hAnsi="Arial" w:cs="Arial"/>
          <w:i/>
          <w:sz w:val="22"/>
          <w:szCs w:val="22"/>
        </w:rPr>
        <w:t>AVAMIX</w:t>
      </w:r>
      <w:proofErr w:type="spellEnd"/>
      <w:r w:rsidR="006F08E0">
        <w:rPr>
          <w:rFonts w:ascii="Arial" w:hAnsi="Arial" w:cs="Arial"/>
          <w:i/>
          <w:sz w:val="22"/>
          <w:szCs w:val="22"/>
        </w:rPr>
        <w:t xml:space="preserve"> AEROSOL NASAL y</w:t>
      </w:r>
      <w:r w:rsidR="006F08E0" w:rsidRPr="006F08E0">
        <w:rPr>
          <w:rFonts w:ascii="Arial" w:hAnsi="Arial" w:cs="Arial"/>
          <w:i/>
          <w:sz w:val="22"/>
          <w:szCs w:val="22"/>
        </w:rPr>
        <w:t xml:space="preserve"> </w:t>
      </w:r>
      <w:proofErr w:type="spellStart"/>
      <w:r w:rsidR="006F08E0" w:rsidRPr="006F08E0">
        <w:rPr>
          <w:rFonts w:ascii="Arial" w:hAnsi="Arial" w:cs="Arial"/>
          <w:i/>
          <w:sz w:val="22"/>
          <w:szCs w:val="22"/>
        </w:rPr>
        <w:t>FLUMICIL</w:t>
      </w:r>
      <w:proofErr w:type="spellEnd"/>
      <w:r w:rsidR="006F08E0" w:rsidRPr="006F08E0">
        <w:rPr>
          <w:rFonts w:ascii="Arial" w:hAnsi="Arial" w:cs="Arial"/>
          <w:i/>
          <w:sz w:val="22"/>
          <w:szCs w:val="22"/>
        </w:rPr>
        <w:t xml:space="preserve"> SOBRES DE </w:t>
      </w:r>
      <w:proofErr w:type="spellStart"/>
      <w:r w:rsidR="006F08E0" w:rsidRPr="006F08E0">
        <w:rPr>
          <w:rFonts w:ascii="Arial" w:hAnsi="Arial" w:cs="Arial"/>
          <w:i/>
          <w:sz w:val="22"/>
          <w:szCs w:val="22"/>
        </w:rPr>
        <w:t>600MGS</w:t>
      </w:r>
      <w:proofErr w:type="spellEnd"/>
      <w:r w:rsidR="006F08E0" w:rsidRPr="006F08E0">
        <w:rPr>
          <w:rFonts w:ascii="Arial" w:hAnsi="Arial" w:cs="Arial"/>
          <w:i/>
          <w:sz w:val="22"/>
          <w:szCs w:val="22"/>
        </w:rPr>
        <w:t>”</w:t>
      </w:r>
      <w:r w:rsidR="006F08E0">
        <w:rPr>
          <w:rFonts w:ascii="Arial" w:hAnsi="Arial" w:cs="Arial"/>
          <w:i/>
          <w:sz w:val="24"/>
          <w:szCs w:val="26"/>
        </w:rPr>
        <w:t>.</w:t>
      </w:r>
    </w:p>
    <w:p w:rsidR="00514091" w:rsidRDefault="00514091" w:rsidP="00514091">
      <w:pPr>
        <w:pStyle w:val="Sansinterligne"/>
        <w:spacing w:line="360" w:lineRule="auto"/>
        <w:ind w:firstLine="2835"/>
        <w:jc w:val="both"/>
        <w:rPr>
          <w:rFonts w:ascii="Arial" w:hAnsi="Arial" w:cs="Arial"/>
          <w:sz w:val="16"/>
          <w:szCs w:val="26"/>
        </w:rPr>
      </w:pPr>
    </w:p>
    <w:p w:rsidR="00514091" w:rsidRPr="00FC2CB4" w:rsidRDefault="00514091" w:rsidP="00514091">
      <w:pPr>
        <w:pStyle w:val="Sansinterligne"/>
        <w:spacing w:line="360" w:lineRule="auto"/>
        <w:ind w:firstLine="2835"/>
        <w:jc w:val="both"/>
        <w:rPr>
          <w:rFonts w:ascii="Arial" w:hAnsi="Arial" w:cs="Arial"/>
          <w:bCs/>
          <w:sz w:val="22"/>
          <w:szCs w:val="26"/>
        </w:rPr>
      </w:pPr>
      <w:r>
        <w:rPr>
          <w:rFonts w:ascii="Arial" w:hAnsi="Arial" w:cs="Arial"/>
          <w:bCs/>
          <w:sz w:val="26"/>
          <w:szCs w:val="26"/>
        </w:rPr>
        <w:t>3.</w:t>
      </w:r>
      <w:r w:rsidR="00D53405">
        <w:rPr>
          <w:rFonts w:ascii="Arial" w:hAnsi="Arial" w:cs="Arial"/>
          <w:bCs/>
          <w:sz w:val="26"/>
          <w:szCs w:val="26"/>
        </w:rPr>
        <w:t xml:space="preserve"> </w:t>
      </w:r>
      <w:r w:rsidR="00D53405" w:rsidRPr="003D3F77">
        <w:rPr>
          <w:rFonts w:ascii="Arial" w:hAnsi="Arial" w:cs="Arial"/>
          <w:sz w:val="26"/>
          <w:szCs w:val="26"/>
        </w:rPr>
        <w:t xml:space="preserve">Se estableció comunicación telefónica </w:t>
      </w:r>
      <w:r w:rsidR="00D53405" w:rsidRPr="003D3F77">
        <w:rPr>
          <w:rFonts w:ascii="Arial" w:hAnsi="Arial" w:cs="Arial"/>
          <w:sz w:val="26"/>
          <w:szCs w:val="26"/>
          <w:lang w:val="es-CO"/>
        </w:rPr>
        <w:t>con l</w:t>
      </w:r>
      <w:r w:rsidR="00D53405">
        <w:rPr>
          <w:rFonts w:ascii="Arial" w:hAnsi="Arial" w:cs="Arial"/>
          <w:sz w:val="26"/>
          <w:szCs w:val="26"/>
          <w:lang w:val="es-CO"/>
        </w:rPr>
        <w:t>a</w:t>
      </w:r>
      <w:r w:rsidR="00D53405" w:rsidRPr="003D3F77">
        <w:rPr>
          <w:rFonts w:ascii="Arial" w:hAnsi="Arial" w:cs="Arial"/>
          <w:sz w:val="26"/>
          <w:szCs w:val="26"/>
          <w:lang w:val="es-CO"/>
        </w:rPr>
        <w:t xml:space="preserve"> </w:t>
      </w:r>
      <w:r w:rsidR="00D53405">
        <w:rPr>
          <w:rFonts w:ascii="Arial" w:hAnsi="Arial" w:cs="Arial"/>
          <w:sz w:val="26"/>
          <w:szCs w:val="26"/>
          <w:lang w:val="es-CO"/>
        </w:rPr>
        <w:t xml:space="preserve">señora </w:t>
      </w:r>
      <w:proofErr w:type="spellStart"/>
      <w:r w:rsidR="00D53405">
        <w:rPr>
          <w:rFonts w:ascii="Arial" w:hAnsi="Arial" w:cs="Arial"/>
          <w:sz w:val="26"/>
          <w:szCs w:val="26"/>
          <w:lang w:val="es-CO"/>
        </w:rPr>
        <w:t>Rubiela</w:t>
      </w:r>
      <w:proofErr w:type="spellEnd"/>
      <w:r w:rsidR="00D53405">
        <w:rPr>
          <w:rFonts w:ascii="Arial" w:hAnsi="Arial" w:cs="Arial"/>
          <w:sz w:val="26"/>
          <w:szCs w:val="26"/>
          <w:lang w:val="es-CO"/>
        </w:rPr>
        <w:t xml:space="preserve"> Gallego Londoño</w:t>
      </w:r>
      <w:r w:rsidR="00D53405" w:rsidRPr="003D3F77">
        <w:rPr>
          <w:rFonts w:ascii="Arial" w:hAnsi="Arial" w:cs="Arial"/>
          <w:sz w:val="26"/>
          <w:szCs w:val="26"/>
          <w:lang w:val="es-CO"/>
        </w:rPr>
        <w:t>, quien indagad</w:t>
      </w:r>
      <w:r w:rsidR="00D53405">
        <w:rPr>
          <w:rFonts w:ascii="Arial" w:hAnsi="Arial" w:cs="Arial"/>
          <w:sz w:val="26"/>
          <w:szCs w:val="26"/>
          <w:lang w:val="es-CO"/>
        </w:rPr>
        <w:t>a</w:t>
      </w:r>
      <w:r w:rsidR="00D53405" w:rsidRPr="003D3F77">
        <w:rPr>
          <w:rFonts w:ascii="Arial" w:hAnsi="Arial" w:cs="Arial"/>
          <w:sz w:val="26"/>
          <w:szCs w:val="26"/>
          <w:lang w:val="es-CO"/>
        </w:rPr>
        <w:t xml:space="preserve"> sobre </w:t>
      </w:r>
      <w:r w:rsidR="00D53405">
        <w:rPr>
          <w:rFonts w:ascii="Arial" w:hAnsi="Arial" w:cs="Arial"/>
          <w:sz w:val="26"/>
          <w:szCs w:val="26"/>
          <w:lang w:val="es-CO"/>
        </w:rPr>
        <w:t>la entrega de los medicamentos por parte de la entidad accionada, manifestó que ya los había recibido</w:t>
      </w:r>
      <w:r w:rsidR="003F3BC1">
        <w:rPr>
          <w:rFonts w:ascii="Arial" w:hAnsi="Arial" w:cs="Arial"/>
          <w:sz w:val="26"/>
          <w:szCs w:val="26"/>
          <w:lang w:val="es-CO"/>
        </w:rPr>
        <w:t xml:space="preserve">, </w:t>
      </w:r>
      <w:r w:rsidR="003F3BC1" w:rsidRPr="005875C1">
        <w:rPr>
          <w:rFonts w:ascii="Arial" w:hAnsi="Arial" w:cs="Arial"/>
          <w:sz w:val="26"/>
          <w:szCs w:val="26"/>
        </w:rPr>
        <w:t>mostrándose de acuerdo con el cierre del presente incidente de desacato</w:t>
      </w:r>
      <w:r w:rsidR="003F3BC1">
        <w:rPr>
          <w:rFonts w:ascii="Arial" w:hAnsi="Arial" w:cs="Arial"/>
          <w:sz w:val="26"/>
          <w:szCs w:val="26"/>
        </w:rPr>
        <w:t>.</w:t>
      </w:r>
      <w:r w:rsidR="00D53405">
        <w:rPr>
          <w:rFonts w:ascii="Arial" w:hAnsi="Arial" w:cs="Arial"/>
          <w:sz w:val="26"/>
          <w:szCs w:val="26"/>
          <w:lang w:val="es-CO"/>
        </w:rPr>
        <w:t xml:space="preserve"> </w:t>
      </w:r>
      <w:r w:rsidR="00D53405">
        <w:rPr>
          <w:rFonts w:ascii="Arial" w:hAnsi="Arial" w:cs="Arial"/>
          <w:bCs/>
          <w:sz w:val="24"/>
          <w:szCs w:val="26"/>
        </w:rPr>
        <w:t>(</w:t>
      </w:r>
      <w:proofErr w:type="spellStart"/>
      <w:r w:rsidR="00D53405">
        <w:rPr>
          <w:rFonts w:ascii="Arial" w:hAnsi="Arial" w:cs="Arial"/>
          <w:bCs/>
          <w:sz w:val="24"/>
          <w:szCs w:val="26"/>
        </w:rPr>
        <w:t>fl</w:t>
      </w:r>
      <w:proofErr w:type="spellEnd"/>
      <w:r w:rsidR="00D53405">
        <w:rPr>
          <w:rFonts w:ascii="Arial" w:hAnsi="Arial" w:cs="Arial"/>
          <w:bCs/>
          <w:sz w:val="24"/>
          <w:szCs w:val="26"/>
        </w:rPr>
        <w:t>. 4 C</w:t>
      </w:r>
      <w:r w:rsidR="00FC2CB4" w:rsidRPr="00D53405">
        <w:rPr>
          <w:rFonts w:ascii="Arial" w:hAnsi="Arial" w:cs="Arial"/>
          <w:bCs/>
          <w:sz w:val="24"/>
          <w:szCs w:val="26"/>
        </w:rPr>
        <w:t>d</w:t>
      </w:r>
      <w:r w:rsidR="00D53405">
        <w:rPr>
          <w:rFonts w:ascii="Arial" w:hAnsi="Arial" w:cs="Arial"/>
          <w:bCs/>
          <w:sz w:val="24"/>
          <w:szCs w:val="26"/>
        </w:rPr>
        <w:t>. 2ª instancia</w:t>
      </w:r>
      <w:r w:rsidR="00FC2CB4" w:rsidRPr="00D53405">
        <w:rPr>
          <w:rFonts w:ascii="Arial" w:hAnsi="Arial" w:cs="Arial"/>
          <w:bCs/>
          <w:sz w:val="24"/>
          <w:szCs w:val="26"/>
        </w:rPr>
        <w:t>)</w:t>
      </w:r>
      <w:r w:rsidR="00FC2CB4">
        <w:rPr>
          <w:rFonts w:ascii="Arial" w:hAnsi="Arial" w:cs="Arial"/>
          <w:bCs/>
          <w:sz w:val="22"/>
          <w:szCs w:val="26"/>
        </w:rPr>
        <w:t>.</w:t>
      </w:r>
    </w:p>
    <w:p w:rsidR="00FC2CB4" w:rsidRPr="00D53405" w:rsidRDefault="00FC2CB4" w:rsidP="00514091">
      <w:pPr>
        <w:pStyle w:val="Sansinterligne"/>
        <w:spacing w:line="360" w:lineRule="auto"/>
        <w:ind w:firstLine="2835"/>
        <w:jc w:val="both"/>
        <w:rPr>
          <w:rFonts w:ascii="Arial" w:hAnsi="Arial"/>
          <w:color w:val="000000"/>
          <w:sz w:val="18"/>
          <w:szCs w:val="26"/>
        </w:rPr>
      </w:pPr>
    </w:p>
    <w:p w:rsidR="00514091" w:rsidRDefault="00514091" w:rsidP="00514091">
      <w:pPr>
        <w:pStyle w:val="Sansinterligne"/>
        <w:spacing w:line="360" w:lineRule="auto"/>
        <w:ind w:firstLine="2835"/>
        <w:jc w:val="both"/>
        <w:rPr>
          <w:rFonts w:ascii="Arial" w:hAnsi="Arial"/>
          <w:i/>
          <w:color w:val="000000"/>
          <w:sz w:val="26"/>
          <w:szCs w:val="26"/>
        </w:rPr>
      </w:pPr>
      <w:r>
        <w:rPr>
          <w:rFonts w:ascii="Arial" w:hAnsi="Arial" w:cs="Arial"/>
          <w:bCs/>
          <w:sz w:val="26"/>
          <w:szCs w:val="26"/>
        </w:rPr>
        <w:t>4. Evidencia entonces esta Sala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w:t>
      </w:r>
      <w:r w:rsidR="00F75120">
        <w:rPr>
          <w:rFonts w:ascii="Arial" w:hAnsi="Arial" w:cs="Arial"/>
          <w:bCs/>
          <w:sz w:val="26"/>
          <w:szCs w:val="26"/>
        </w:rPr>
        <w:t>l 3 de abril pasado</w:t>
      </w:r>
      <w:r>
        <w:rPr>
          <w:rFonts w:ascii="Arial" w:hAnsi="Arial" w:cs="Arial"/>
          <w:bCs/>
          <w:sz w:val="26"/>
          <w:szCs w:val="26"/>
        </w:rPr>
        <w:t>.</w:t>
      </w:r>
    </w:p>
    <w:p w:rsidR="00514091" w:rsidRDefault="00514091" w:rsidP="00514091">
      <w:pPr>
        <w:pStyle w:val="Sansinterligne"/>
        <w:spacing w:line="360" w:lineRule="auto"/>
        <w:ind w:firstLine="2835"/>
        <w:jc w:val="both"/>
        <w:rPr>
          <w:rFonts w:ascii="Arial" w:hAnsi="Arial" w:cs="Arial"/>
          <w:sz w:val="18"/>
          <w:szCs w:val="26"/>
          <w:lang w:val="es-CO"/>
        </w:rPr>
      </w:pPr>
    </w:p>
    <w:p w:rsidR="00514091" w:rsidRDefault="00514091" w:rsidP="00514091">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5. Y es que el incidente de desacato tiene como finalidad principal buscar que la autoridad vinculada cumpla la orden impartida por el juez y no la imposición de una sanción de las contempladas en el artículo 52 del decreto 2591 de 1991.  Como lo tiene dicho</w:t>
      </w:r>
      <w:r>
        <w:rPr>
          <w:sz w:val="26"/>
          <w:szCs w:val="26"/>
          <w:lang w:val="es-CO"/>
        </w:rPr>
        <w:t xml:space="preserve"> </w:t>
      </w:r>
      <w:r>
        <w:rPr>
          <w:rFonts w:ascii="Arial" w:hAnsi="Arial" w:cs="Arial"/>
          <w:sz w:val="26"/>
          <w:szCs w:val="26"/>
          <w:lang w:val="es-CO"/>
        </w:rPr>
        <w:t>la Corte Constitucional:</w:t>
      </w:r>
      <w:r>
        <w:rPr>
          <w:rFonts w:ascii="Arial" w:hAnsi="Arial" w:cs="Arial"/>
          <w:sz w:val="28"/>
          <w:szCs w:val="28"/>
          <w:lang w:val="es-CO"/>
        </w:rPr>
        <w:t xml:space="preserve"> </w:t>
      </w:r>
      <w:r>
        <w:rPr>
          <w:rFonts w:ascii="Arial" w:hAnsi="Arial" w:cs="Arial"/>
          <w:i/>
          <w:sz w:val="24"/>
          <w:szCs w:val="24"/>
          <w:lang w:val="es-CO"/>
        </w:rPr>
        <w:t>“(…) el incidente de desacato es un mecanismo sancionatorio que procura obtener de forma persuasiva, el cumplimiento de la orden de tutela, pero no constituye un fin en sí mismo.”</w:t>
      </w:r>
      <w:r>
        <w:rPr>
          <w:rStyle w:val="Appelnotedebasdep"/>
          <w:rFonts w:ascii="Arial" w:hAnsi="Arial" w:cs="Arial"/>
          <w:sz w:val="28"/>
          <w:szCs w:val="28"/>
          <w:lang w:val="es-CO"/>
        </w:rPr>
        <w:footnoteReference w:id="3"/>
      </w:r>
    </w:p>
    <w:p w:rsidR="005631D6" w:rsidRPr="005631D6" w:rsidRDefault="005631D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bCs/>
          <w:sz w:val="26"/>
          <w:szCs w:val="26"/>
        </w:rPr>
      </w:pPr>
      <w:r w:rsidRPr="001243C9">
        <w:rPr>
          <w:rFonts w:ascii="Arial" w:hAnsi="Arial" w:cs="Arial"/>
          <w:bCs/>
          <w:sz w:val="26"/>
          <w:szCs w:val="26"/>
        </w:rPr>
        <w:lastRenderedPageBreak/>
        <w:t>En mérito de lo dicho, el Tribunal Superior del Distrito Judicial de Pereira, Sala Civil Familia</w:t>
      </w:r>
      <w:r w:rsidR="00F75120">
        <w:rPr>
          <w:rFonts w:ascii="Arial" w:hAnsi="Arial" w:cs="Arial"/>
          <w:bCs/>
          <w:sz w:val="26"/>
          <w:szCs w:val="26"/>
        </w:rPr>
        <w:t xml:space="preserve"> Unitaria</w:t>
      </w:r>
      <w:r w:rsidRPr="001243C9">
        <w:rPr>
          <w:rFonts w:ascii="Arial" w:hAnsi="Arial" w:cs="Arial"/>
          <w:bCs/>
          <w:sz w:val="26"/>
          <w:szCs w:val="26"/>
        </w:rPr>
        <w:t>,</w:t>
      </w:r>
    </w:p>
    <w:p w:rsidR="005631D6" w:rsidRPr="001243C9" w:rsidRDefault="005631D6" w:rsidP="00D244AA">
      <w:pPr>
        <w:spacing w:line="360" w:lineRule="auto"/>
        <w:ind w:firstLine="2835"/>
        <w:jc w:val="both"/>
        <w:rPr>
          <w:rFonts w:ascii="Arial" w:hAnsi="Arial" w:cs="Arial"/>
          <w:sz w:val="26"/>
          <w:szCs w:val="26"/>
          <w:lang w:val="es-CO"/>
        </w:rPr>
      </w:pP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D244AA">
      <w:pPr>
        <w:pStyle w:val="Sansinterligne"/>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w:t>
      </w:r>
      <w:r w:rsidR="00F75120">
        <w:rPr>
          <w:rFonts w:ascii="Arial" w:hAnsi="Arial" w:cs="Arial"/>
          <w:sz w:val="26"/>
          <w:szCs w:val="26"/>
          <w:lang w:val="es-CO"/>
        </w:rPr>
        <w:t>Primer</w:t>
      </w:r>
      <w:r w:rsidR="006C5DB5">
        <w:rPr>
          <w:rFonts w:ascii="Arial" w:hAnsi="Arial" w:cs="Arial"/>
          <w:sz w:val="26"/>
          <w:szCs w:val="26"/>
          <w:lang w:val="es-CO"/>
        </w:rPr>
        <w:t>o Civil del Circuito de la ciudad</w:t>
      </w:r>
      <w:r w:rsidRPr="001D113E">
        <w:rPr>
          <w:rFonts w:ascii="Arial" w:hAnsi="Arial"/>
          <w:sz w:val="26"/>
          <w:szCs w:val="26"/>
        </w:rPr>
        <w:t>,</w:t>
      </w:r>
      <w:r w:rsidRPr="001D113E">
        <w:rPr>
          <w:rFonts w:ascii="Arial" w:hAnsi="Arial" w:cs="Arial"/>
          <w:sz w:val="26"/>
          <w:szCs w:val="26"/>
          <w:lang w:val="es-CO"/>
        </w:rPr>
        <w:t xml:space="preserve"> en </w:t>
      </w:r>
      <w:r w:rsidR="006C5DB5">
        <w:rPr>
          <w:rFonts w:ascii="Arial" w:hAnsi="Arial" w:cs="Arial"/>
          <w:sz w:val="26"/>
          <w:szCs w:val="26"/>
          <w:lang w:val="es-CO"/>
        </w:rPr>
        <w:t xml:space="preserve">el </w:t>
      </w:r>
      <w:r w:rsidRPr="001D113E">
        <w:rPr>
          <w:rFonts w:ascii="Arial" w:hAnsi="Arial" w:cs="Arial"/>
          <w:sz w:val="26"/>
          <w:szCs w:val="26"/>
          <w:lang w:val="es-CO"/>
        </w:rPr>
        <w:t xml:space="preserve">proveído </w:t>
      </w:r>
      <w:r w:rsidR="006C5DB5">
        <w:rPr>
          <w:rFonts w:ascii="Arial" w:hAnsi="Arial" w:cs="Arial"/>
          <w:sz w:val="26"/>
          <w:szCs w:val="26"/>
          <w:lang w:val="es-CO"/>
        </w:rPr>
        <w:t>objeto de consulta</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F75120" w:rsidRDefault="00D244AA" w:rsidP="00D244AA">
      <w:pPr>
        <w:pStyle w:val="Sansinterligne"/>
        <w:spacing w:line="360" w:lineRule="auto"/>
        <w:ind w:firstLine="2835"/>
        <w:jc w:val="both"/>
        <w:rPr>
          <w:rFonts w:ascii="Arial" w:hAnsi="Arial" w:cs="Arial"/>
          <w:sz w:val="26"/>
          <w:szCs w:val="26"/>
        </w:rPr>
      </w:pPr>
      <w:r w:rsidRPr="00F75120">
        <w:rPr>
          <w:rFonts w:ascii="Arial" w:hAnsi="Arial" w:cs="Arial"/>
          <w:sz w:val="26"/>
          <w:szCs w:val="26"/>
        </w:rPr>
        <w:t>Notifíquese y cúmplase,</w:t>
      </w:r>
    </w:p>
    <w:p w:rsidR="00D244AA" w:rsidRPr="00F75120" w:rsidRDefault="00D244AA" w:rsidP="00D244AA">
      <w:pPr>
        <w:pStyle w:val="Sansinterligne"/>
        <w:spacing w:line="360" w:lineRule="auto"/>
        <w:ind w:firstLine="2835"/>
        <w:jc w:val="both"/>
        <w:rPr>
          <w:rFonts w:ascii="Arial" w:hAnsi="Arial" w:cs="Arial"/>
          <w:bCs/>
          <w:iCs/>
          <w:sz w:val="24"/>
          <w:szCs w:val="26"/>
        </w:rPr>
      </w:pPr>
    </w:p>
    <w:p w:rsidR="00D244AA" w:rsidRDefault="00874E86" w:rsidP="00D244AA">
      <w:pPr>
        <w:pStyle w:val="Sansinterligne"/>
        <w:spacing w:line="360" w:lineRule="auto"/>
        <w:ind w:firstLine="2835"/>
        <w:jc w:val="both"/>
        <w:rPr>
          <w:rFonts w:ascii="Arial" w:hAnsi="Arial" w:cs="Arial"/>
          <w:b/>
          <w:spacing w:val="-3"/>
          <w:sz w:val="24"/>
          <w:szCs w:val="24"/>
        </w:rPr>
      </w:pPr>
      <w:r w:rsidRPr="00F75120">
        <w:rPr>
          <w:rFonts w:ascii="Arial" w:hAnsi="Arial" w:cs="Arial"/>
          <w:spacing w:val="-3"/>
          <w:sz w:val="26"/>
          <w:szCs w:val="26"/>
        </w:rPr>
        <w:t>El Magistrado</w:t>
      </w:r>
      <w:r w:rsidR="00D244AA" w:rsidRPr="00F75120">
        <w:rPr>
          <w:rFonts w:ascii="Arial" w:hAnsi="Arial" w:cs="Arial"/>
          <w:spacing w:val="-3"/>
          <w:sz w:val="26"/>
          <w:szCs w:val="26"/>
        </w:rPr>
        <w:t>,</w:t>
      </w:r>
    </w:p>
    <w:p w:rsidR="00874E86" w:rsidRDefault="00874E86" w:rsidP="00D244AA">
      <w:pPr>
        <w:pStyle w:val="Sansinterligne"/>
        <w:spacing w:line="360" w:lineRule="auto"/>
        <w:ind w:firstLine="2835"/>
        <w:jc w:val="both"/>
        <w:rPr>
          <w:rFonts w:ascii="Arial" w:hAnsi="Arial" w:cs="Arial"/>
          <w:b/>
          <w:spacing w:val="-3"/>
          <w:sz w:val="22"/>
          <w:szCs w:val="22"/>
        </w:rPr>
      </w:pPr>
    </w:p>
    <w:p w:rsidR="00874E86" w:rsidRPr="005343BF" w:rsidRDefault="00874E86" w:rsidP="00D244AA">
      <w:pPr>
        <w:pStyle w:val="Sansinterligne"/>
        <w:spacing w:line="360" w:lineRule="auto"/>
        <w:ind w:firstLine="2835"/>
        <w:jc w:val="both"/>
        <w:rPr>
          <w:rFonts w:ascii="Arial" w:hAnsi="Arial" w:cs="Arial"/>
          <w:b/>
          <w:spacing w:val="-3"/>
          <w:sz w:val="22"/>
          <w:szCs w:val="22"/>
        </w:rPr>
      </w:pP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proofErr w:type="spellStart"/>
      <w:r w:rsidRPr="001F2C84">
        <w:rPr>
          <w:rFonts w:ascii="Arial" w:hAnsi="Arial" w:cs="Arial"/>
          <w:b/>
          <w:spacing w:val="-3"/>
          <w:sz w:val="24"/>
          <w:szCs w:val="24"/>
        </w:rPr>
        <w:t>EDDER</w:t>
      </w:r>
      <w:proofErr w:type="spellEnd"/>
      <w:r w:rsidRPr="001F2C84">
        <w:rPr>
          <w:rFonts w:ascii="Arial" w:hAnsi="Arial" w:cs="Arial"/>
          <w:b/>
          <w:spacing w:val="-3"/>
          <w:sz w:val="24"/>
          <w:szCs w:val="24"/>
        </w:rPr>
        <w:t xml:space="preserve"> JIMMY SÁNCHEZ </w:t>
      </w:r>
      <w:proofErr w:type="spellStart"/>
      <w:r w:rsidRPr="001F2C84">
        <w:rPr>
          <w:rFonts w:ascii="Arial" w:hAnsi="Arial" w:cs="Arial"/>
          <w:b/>
          <w:spacing w:val="-3"/>
          <w:sz w:val="24"/>
          <w:szCs w:val="24"/>
        </w:rPr>
        <w:t>CALAMBÁS</w:t>
      </w:r>
      <w:proofErr w:type="spellEnd"/>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A4" w:rsidRDefault="00863CA4" w:rsidP="00D244AA">
      <w:r>
        <w:separator/>
      </w:r>
    </w:p>
  </w:endnote>
  <w:endnote w:type="continuationSeparator" w:id="0">
    <w:p w:rsidR="00863CA4" w:rsidRDefault="00863CA4"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07E48">
      <w:rPr>
        <w:rFonts w:ascii="Arial" w:hAnsi="Arial" w:cs="Arial"/>
        <w:noProof/>
        <w:sz w:val="22"/>
        <w:szCs w:val="22"/>
      </w:rPr>
      <w:t>1</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A4" w:rsidRDefault="00863CA4" w:rsidP="00D244AA">
      <w:r>
        <w:separator/>
      </w:r>
    </w:p>
  </w:footnote>
  <w:footnote w:type="continuationSeparator" w:id="0">
    <w:p w:rsidR="00863CA4" w:rsidRDefault="00863CA4"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514091" w:rsidRDefault="00514091" w:rsidP="00514091">
      <w:pPr>
        <w:pStyle w:val="Notedebasdepage"/>
        <w:jc w:val="both"/>
        <w:rPr>
          <w:rFonts w:ascii="Arial" w:hAnsi="Arial" w:cs="Arial"/>
          <w:sz w:val="22"/>
          <w:szCs w:val="22"/>
          <w:lang w:val="es-CO"/>
        </w:rPr>
      </w:pPr>
      <w:r>
        <w:rPr>
          <w:rStyle w:val="Appelnotedebasdep"/>
          <w:rFonts w:ascii="Arial" w:hAnsi="Arial" w:cs="Arial"/>
        </w:rPr>
        <w:footnoteRef/>
      </w:r>
      <w:r>
        <w:rPr>
          <w:rFonts w:ascii="Arial" w:hAnsi="Arial" w:cs="Arial"/>
        </w:rPr>
        <w:t xml:space="preserve"> </w:t>
      </w:r>
      <w:r>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Pr="005643A9" w:rsidRDefault="00F75120" w:rsidP="00F75120">
    <w:pPr>
      <w:pStyle w:val="Sansinterligne"/>
      <w:jc w:val="both"/>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F75120" w:rsidRPr="005643A9" w:rsidRDefault="00F75120" w:rsidP="00F75120">
    <w:pPr>
      <w:jc w:val="both"/>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2F0D269A" wp14:editId="268EB019">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75120" w:rsidRPr="005643A9" w:rsidRDefault="00F75120" w:rsidP="00F75120">
    <w:pPr>
      <w:pStyle w:val="Sinespaciado1"/>
      <w:jc w:val="both"/>
      <w:rPr>
        <w:rFonts w:ascii="Arial" w:hAnsi="Arial" w:cs="Arial"/>
        <w:sz w:val="16"/>
        <w:szCs w:val="16"/>
      </w:rPr>
    </w:pPr>
  </w:p>
  <w:p w:rsidR="00F75120" w:rsidRPr="005643A9" w:rsidRDefault="00F75120" w:rsidP="00F75120">
    <w:pPr>
      <w:pStyle w:val="Sansinterligne"/>
      <w:jc w:val="both"/>
      <w:rPr>
        <w:rFonts w:ascii="Arial" w:hAnsi="Arial" w:cs="Arial"/>
        <w:sz w:val="16"/>
        <w:szCs w:val="16"/>
      </w:rPr>
    </w:pPr>
  </w:p>
  <w:p w:rsidR="00F75120" w:rsidRDefault="00F75120" w:rsidP="00F75120">
    <w:pPr>
      <w:pStyle w:val="Sansinterligne"/>
      <w:jc w:val="both"/>
      <w:rPr>
        <w:rFonts w:ascii="Arial" w:hAnsi="Arial" w:cs="Arial"/>
        <w:sz w:val="16"/>
        <w:szCs w:val="16"/>
      </w:rPr>
    </w:pPr>
  </w:p>
  <w:p w:rsidR="00F75120" w:rsidRDefault="00F75120" w:rsidP="00F75120">
    <w:pPr>
      <w:pStyle w:val="Sansinterligne"/>
      <w:jc w:val="both"/>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Inc. Desacato. Consulta. 66001-31-03-001-2011-00170-01</w:t>
    </w:r>
  </w:p>
  <w:p w:rsidR="00F75120" w:rsidRPr="005643A9" w:rsidRDefault="00F75120" w:rsidP="00F75120">
    <w:pPr>
      <w:pStyle w:val="Sansinterligne"/>
      <w:rPr>
        <w:rFonts w:ascii="Arial" w:hAnsi="Arial" w:cs="Arial"/>
        <w:sz w:val="16"/>
        <w:szCs w:val="16"/>
      </w:rPr>
    </w:pPr>
  </w:p>
  <w:p w:rsidR="00F75120" w:rsidRDefault="00F75120" w:rsidP="00F75120">
    <w:pPr>
      <w:pStyle w:val="En-tte"/>
      <w:pBdr>
        <w:bottom w:val="single" w:sz="12" w:space="1" w:color="auto"/>
      </w:pBdr>
      <w:rPr>
        <w:rFonts w:ascii="Arial" w:hAnsi="Arial" w:cs="Arial"/>
        <w:sz w:val="16"/>
        <w:szCs w:val="16"/>
      </w:rPr>
    </w:pPr>
  </w:p>
  <w:p w:rsidR="003D3F77" w:rsidRPr="00F75120" w:rsidRDefault="003D3F77" w:rsidP="00F751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10679"/>
    <w:rsid w:val="00010AFE"/>
    <w:rsid w:val="00047863"/>
    <w:rsid w:val="000621AD"/>
    <w:rsid w:val="000631A5"/>
    <w:rsid w:val="000A7478"/>
    <w:rsid w:val="000B33B1"/>
    <w:rsid w:val="00107E48"/>
    <w:rsid w:val="001243C9"/>
    <w:rsid w:val="0013491D"/>
    <w:rsid w:val="00166842"/>
    <w:rsid w:val="00177602"/>
    <w:rsid w:val="00177D01"/>
    <w:rsid w:val="00195906"/>
    <w:rsid w:val="001B5B37"/>
    <w:rsid w:val="001D113E"/>
    <w:rsid w:val="001D3B90"/>
    <w:rsid w:val="001F13E3"/>
    <w:rsid w:val="001F453C"/>
    <w:rsid w:val="001F6294"/>
    <w:rsid w:val="0024274B"/>
    <w:rsid w:val="002B2148"/>
    <w:rsid w:val="002B2DC2"/>
    <w:rsid w:val="002E7313"/>
    <w:rsid w:val="002F7A5E"/>
    <w:rsid w:val="0032121D"/>
    <w:rsid w:val="003A658C"/>
    <w:rsid w:val="003D3F77"/>
    <w:rsid w:val="003E353E"/>
    <w:rsid w:val="003F3BC1"/>
    <w:rsid w:val="00403440"/>
    <w:rsid w:val="00481849"/>
    <w:rsid w:val="004B3210"/>
    <w:rsid w:val="004C0A30"/>
    <w:rsid w:val="00514091"/>
    <w:rsid w:val="005631D6"/>
    <w:rsid w:val="00596359"/>
    <w:rsid w:val="005A316F"/>
    <w:rsid w:val="005A4ED9"/>
    <w:rsid w:val="005B701D"/>
    <w:rsid w:val="005B77D9"/>
    <w:rsid w:val="005C77DF"/>
    <w:rsid w:val="005E0BC4"/>
    <w:rsid w:val="005E30B5"/>
    <w:rsid w:val="00617685"/>
    <w:rsid w:val="006B5820"/>
    <w:rsid w:val="006B6ECB"/>
    <w:rsid w:val="006C3C04"/>
    <w:rsid w:val="006C5DB5"/>
    <w:rsid w:val="006F08E0"/>
    <w:rsid w:val="006F24B5"/>
    <w:rsid w:val="006F3A8F"/>
    <w:rsid w:val="007036F5"/>
    <w:rsid w:val="00770F85"/>
    <w:rsid w:val="00777901"/>
    <w:rsid w:val="007A0089"/>
    <w:rsid w:val="007E496A"/>
    <w:rsid w:val="007F2D22"/>
    <w:rsid w:val="00820F62"/>
    <w:rsid w:val="00861638"/>
    <w:rsid w:val="00861AF9"/>
    <w:rsid w:val="00863CA4"/>
    <w:rsid w:val="008738F7"/>
    <w:rsid w:val="00874E86"/>
    <w:rsid w:val="00876EEE"/>
    <w:rsid w:val="008D58C7"/>
    <w:rsid w:val="008F77C0"/>
    <w:rsid w:val="0090356B"/>
    <w:rsid w:val="009144FD"/>
    <w:rsid w:val="00915B1B"/>
    <w:rsid w:val="00925231"/>
    <w:rsid w:val="009371B9"/>
    <w:rsid w:val="009533CE"/>
    <w:rsid w:val="00970AC4"/>
    <w:rsid w:val="009A04FE"/>
    <w:rsid w:val="009E3559"/>
    <w:rsid w:val="009F70E4"/>
    <w:rsid w:val="00A05287"/>
    <w:rsid w:val="00A31AFD"/>
    <w:rsid w:val="00A75DEF"/>
    <w:rsid w:val="00AB63AD"/>
    <w:rsid w:val="00B24AA3"/>
    <w:rsid w:val="00B33103"/>
    <w:rsid w:val="00B62C6C"/>
    <w:rsid w:val="00BF6EF2"/>
    <w:rsid w:val="00C675F9"/>
    <w:rsid w:val="00CA4C30"/>
    <w:rsid w:val="00CD1CB9"/>
    <w:rsid w:val="00D1477F"/>
    <w:rsid w:val="00D244AA"/>
    <w:rsid w:val="00D53405"/>
    <w:rsid w:val="00D641ED"/>
    <w:rsid w:val="00D71FCA"/>
    <w:rsid w:val="00DB50B1"/>
    <w:rsid w:val="00DB516B"/>
    <w:rsid w:val="00E55047"/>
    <w:rsid w:val="00E56E5B"/>
    <w:rsid w:val="00E72639"/>
    <w:rsid w:val="00E77B6B"/>
    <w:rsid w:val="00EC67FD"/>
    <w:rsid w:val="00EF7288"/>
    <w:rsid w:val="00F05CFA"/>
    <w:rsid w:val="00F2176B"/>
    <w:rsid w:val="00F22551"/>
    <w:rsid w:val="00F25883"/>
    <w:rsid w:val="00F42F91"/>
    <w:rsid w:val="00F5115F"/>
    <w:rsid w:val="00F75120"/>
    <w:rsid w:val="00FA7987"/>
    <w:rsid w:val="00FC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6C5D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DB5"/>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6C5D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DB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9B29-08FC-41B5-A0C7-5AD19DC0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cp:revision>
  <cp:lastPrinted>2017-05-25T17:04:00Z</cp:lastPrinted>
  <dcterms:created xsi:type="dcterms:W3CDTF">2017-05-25T15:39:00Z</dcterms:created>
  <dcterms:modified xsi:type="dcterms:W3CDTF">2017-06-26T18:46:00Z</dcterms:modified>
</cp:coreProperties>
</file>