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AF" w:rsidRPr="001B5CAF" w:rsidRDefault="001B5CAF" w:rsidP="001B5CA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1B5CAF">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1B5CAF">
        <w:rPr>
          <w:rFonts w:ascii="Calibri" w:hAnsi="Calibri" w:cs="Calibri"/>
          <w:color w:val="FF0000"/>
          <w:sz w:val="16"/>
          <w:szCs w:val="16"/>
          <w:lang w:val="es-CO" w:eastAsia="fr-FR"/>
        </w:rPr>
        <w:t>. El contenido total y fiel de la</w:t>
      </w:r>
      <w:r w:rsidRPr="001B5CAF">
        <w:rPr>
          <w:rFonts w:ascii="Calibri" w:hAnsi="Calibri" w:cs="Calibri"/>
          <w:color w:val="FF0000"/>
          <w:sz w:val="16"/>
          <w:szCs w:val="16"/>
          <w:lang w:val="es-CO" w:eastAsia="fr-FR"/>
        </w:rPr>
        <w:pgNum/>
      </w:r>
      <w:r w:rsidRPr="001B5CAF">
        <w:rPr>
          <w:rFonts w:ascii="Calibri" w:hAnsi="Calibri" w:cs="Calibri"/>
          <w:color w:val="FF0000"/>
          <w:sz w:val="16"/>
          <w:szCs w:val="16"/>
          <w:lang w:val="es-CO" w:eastAsia="fr-FR"/>
        </w:rPr>
        <w:t xml:space="preserve"> decisión debe ser verificado en la Secretaría de esta Sala.</w:t>
      </w:r>
      <w:r w:rsidRPr="001B5CAF">
        <w:rPr>
          <w:rFonts w:ascii="Calibri" w:hAnsi="Calibri" w:cs="Calibri"/>
          <w:color w:val="222222"/>
          <w:sz w:val="16"/>
          <w:szCs w:val="16"/>
          <w:lang w:val="es-CO" w:eastAsia="fr-FR"/>
        </w:rPr>
        <w:t> </w:t>
      </w:r>
    </w:p>
    <w:p w:rsidR="001B5CAF" w:rsidRPr="001B5CAF" w:rsidRDefault="001B5CAF" w:rsidP="001B5CAF">
      <w:pPr>
        <w:shd w:val="clear" w:color="auto" w:fill="FFFFFF"/>
        <w:ind w:left="1843" w:hanging="1843"/>
        <w:jc w:val="both"/>
        <w:rPr>
          <w:rFonts w:ascii="Calibri" w:eastAsia="Times New Roman" w:hAnsi="Calibri" w:cs="Calibri"/>
          <w:color w:val="222222"/>
          <w:sz w:val="18"/>
          <w:szCs w:val="18"/>
          <w:lang w:val="es-CO" w:eastAsia="fr-FR"/>
        </w:rPr>
      </w:pPr>
      <w:r w:rsidRPr="001B5CAF">
        <w:rPr>
          <w:rFonts w:ascii="Calibri" w:eastAsia="Times New Roman" w:hAnsi="Calibri" w:cs="Calibri"/>
          <w:color w:val="222222"/>
          <w:sz w:val="18"/>
          <w:szCs w:val="18"/>
          <w:lang w:val="es-CO" w:eastAsia="fr-FR"/>
        </w:rPr>
        <w:t>Providencia:</w:t>
      </w:r>
      <w:r w:rsidRPr="001B5CAF">
        <w:rPr>
          <w:rFonts w:ascii="Calibri" w:eastAsia="Times New Roman" w:hAnsi="Calibri" w:cs="Calibri"/>
          <w:color w:val="222222"/>
          <w:sz w:val="18"/>
          <w:szCs w:val="18"/>
          <w:lang w:val="es-CO" w:eastAsia="fr-FR"/>
        </w:rPr>
        <w:tab/>
        <w:t xml:space="preserve">Sentencia – 1ª instancia – </w:t>
      </w:r>
      <w:r w:rsidRPr="001B5CAF">
        <w:rPr>
          <w:rFonts w:ascii="Calibri" w:eastAsia="Times New Roman" w:hAnsi="Calibri" w:cs="Calibri"/>
          <w:color w:val="222222"/>
          <w:sz w:val="18"/>
          <w:szCs w:val="18"/>
          <w:lang w:val="es-CO" w:eastAsia="fr-FR"/>
        </w:rPr>
        <w:pgNum/>
      </w:r>
      <w:r w:rsidRPr="001B5CAF">
        <w:rPr>
          <w:rFonts w:ascii="Calibri" w:eastAsia="Times New Roman" w:hAnsi="Calibri" w:cs="Calibri"/>
          <w:color w:val="222222"/>
          <w:sz w:val="18"/>
          <w:szCs w:val="18"/>
          <w:lang w:val="es-CO" w:eastAsia="fr-FR"/>
        </w:rPr>
        <w:pgNum/>
      </w:r>
      <w:r w:rsidRPr="001B5CAF">
        <w:rPr>
          <w:rFonts w:ascii="Calibri" w:eastAsia="Times New Roman" w:hAnsi="Calibri" w:cs="Calibri"/>
          <w:color w:val="222222"/>
          <w:sz w:val="18"/>
          <w:szCs w:val="18"/>
          <w:lang w:val="es-CO" w:eastAsia="fr-FR"/>
        </w:rPr>
        <w:t>16 de mayo de 2017</w:t>
      </w:r>
    </w:p>
    <w:p w:rsidR="001B5CAF" w:rsidRPr="001B5CAF" w:rsidRDefault="001B5CAF" w:rsidP="001B5CAF">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1B5CAF">
        <w:rPr>
          <w:rFonts w:ascii="Calibri" w:hAnsi="Calibri" w:cs="Calibri"/>
          <w:color w:val="222222"/>
          <w:sz w:val="18"/>
          <w:szCs w:val="18"/>
          <w:lang w:val="es-CO" w:eastAsia="fr-FR"/>
        </w:rPr>
        <w:t>Proceso:    </w:t>
      </w:r>
      <w:r w:rsidRPr="001B5CAF">
        <w:rPr>
          <w:rFonts w:ascii="Calibri" w:hAnsi="Calibri" w:cs="Calibri"/>
          <w:color w:val="222222"/>
          <w:sz w:val="18"/>
          <w:szCs w:val="18"/>
          <w:lang w:val="es-CO" w:eastAsia="fr-FR"/>
        </w:rPr>
        <w:tab/>
      </w:r>
      <w:r w:rsidRPr="001B5CAF">
        <w:rPr>
          <w:rFonts w:ascii="Calibri" w:hAnsi="Calibri" w:cs="Calibri"/>
          <w:color w:val="222222"/>
          <w:spacing w:val="-6"/>
          <w:sz w:val="18"/>
          <w:szCs w:val="18"/>
          <w:lang w:val="es-CO" w:eastAsia="fr-FR"/>
        </w:rPr>
        <w:t>Acción de Tutela – Declara improcedente el amparo</w:t>
      </w:r>
    </w:p>
    <w:p w:rsidR="001B5CAF" w:rsidRPr="001B5CAF" w:rsidRDefault="001B5CAF" w:rsidP="001B5CAF">
      <w:pPr>
        <w:shd w:val="clear" w:color="auto" w:fill="FFFFFF"/>
        <w:tabs>
          <w:tab w:val="left" w:pos="1843"/>
          <w:tab w:val="left" w:pos="4755"/>
        </w:tabs>
        <w:ind w:left="1843" w:hanging="1843"/>
        <w:jc w:val="both"/>
        <w:rPr>
          <w:rFonts w:ascii="Calibri" w:hAnsi="Calibri" w:cs="Calibri"/>
          <w:bCs/>
          <w:iCs/>
          <w:color w:val="222222"/>
          <w:sz w:val="18"/>
          <w:szCs w:val="18"/>
          <w:lang w:val="es-ES_tradnl" w:eastAsia="fr-FR"/>
        </w:rPr>
      </w:pPr>
      <w:r w:rsidRPr="001B5CAF">
        <w:rPr>
          <w:rFonts w:ascii="Calibri" w:hAnsi="Calibri" w:cs="Calibri"/>
          <w:color w:val="222222"/>
          <w:sz w:val="18"/>
          <w:szCs w:val="18"/>
          <w:lang w:val="es-CO" w:eastAsia="fr-FR"/>
        </w:rPr>
        <w:t>Radicación Nro. :</w:t>
      </w:r>
      <w:r w:rsidRPr="001B5CAF">
        <w:rPr>
          <w:rFonts w:ascii="Calibri" w:hAnsi="Calibri" w:cs="Calibri"/>
          <w:color w:val="222222"/>
          <w:sz w:val="18"/>
          <w:szCs w:val="18"/>
          <w:lang w:val="es-CO" w:eastAsia="fr-FR"/>
        </w:rPr>
        <w:tab/>
      </w:r>
      <w:r w:rsidRPr="001B5CAF">
        <w:rPr>
          <w:rFonts w:ascii="Calibri" w:hAnsi="Calibri" w:cs="Calibri"/>
          <w:bCs/>
          <w:iCs/>
          <w:color w:val="222222"/>
          <w:sz w:val="18"/>
          <w:szCs w:val="18"/>
          <w:lang w:eastAsia="fr-FR"/>
        </w:rPr>
        <w:t>66001-22-13-000-2017-00466-00</w:t>
      </w:r>
    </w:p>
    <w:p w:rsidR="001B5CAF" w:rsidRPr="001B5CAF" w:rsidRDefault="001B5CAF" w:rsidP="001B5CAF">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1B5CAF">
        <w:rPr>
          <w:rFonts w:ascii="Calibri" w:hAnsi="Calibri" w:cs="Calibri"/>
          <w:bCs/>
          <w:iCs/>
          <w:color w:val="222222"/>
          <w:sz w:val="18"/>
          <w:szCs w:val="18"/>
          <w:lang w:eastAsia="fr-FR"/>
        </w:rPr>
        <w:t xml:space="preserve">Accionante: </w:t>
      </w:r>
      <w:r w:rsidRPr="001B5CAF">
        <w:rPr>
          <w:rFonts w:ascii="Calibri" w:hAnsi="Calibri" w:cs="Calibri"/>
          <w:bCs/>
          <w:iCs/>
          <w:color w:val="222222"/>
          <w:sz w:val="18"/>
          <w:szCs w:val="18"/>
          <w:lang w:eastAsia="fr-FR"/>
        </w:rPr>
        <w:tab/>
        <w:t>JAVIER ELÍAS ARIAS IDÁRRAGA</w:t>
      </w:r>
    </w:p>
    <w:p w:rsidR="001B5CAF" w:rsidRPr="001B5CAF" w:rsidRDefault="001B5CAF" w:rsidP="001B5CAF">
      <w:pPr>
        <w:shd w:val="clear" w:color="auto" w:fill="FFFFFF"/>
        <w:tabs>
          <w:tab w:val="left" w:pos="1843"/>
          <w:tab w:val="left" w:pos="4755"/>
        </w:tabs>
        <w:ind w:left="1843" w:hanging="1843"/>
        <w:jc w:val="both"/>
        <w:rPr>
          <w:rFonts w:ascii="Calibri" w:hAnsi="Calibri" w:cs="Calibri"/>
          <w:bCs/>
          <w:iCs/>
          <w:color w:val="222222"/>
          <w:spacing w:val="-6"/>
          <w:sz w:val="18"/>
          <w:szCs w:val="18"/>
          <w:lang w:val="es-CO" w:eastAsia="fr-FR"/>
        </w:rPr>
      </w:pPr>
      <w:r w:rsidRPr="001B5CAF">
        <w:rPr>
          <w:rFonts w:ascii="Calibri" w:hAnsi="Calibri" w:cs="Calibri"/>
          <w:color w:val="222222"/>
          <w:sz w:val="18"/>
          <w:szCs w:val="18"/>
          <w:lang w:val="es-CO" w:eastAsia="fr-FR"/>
        </w:rPr>
        <w:t xml:space="preserve">Accionado: </w:t>
      </w:r>
      <w:r w:rsidRPr="001B5CAF">
        <w:rPr>
          <w:rFonts w:ascii="Calibri" w:hAnsi="Calibri" w:cs="Calibri"/>
          <w:color w:val="222222"/>
          <w:sz w:val="18"/>
          <w:szCs w:val="18"/>
          <w:lang w:val="es-CO" w:eastAsia="fr-FR"/>
        </w:rPr>
        <w:tab/>
      </w:r>
      <w:r w:rsidRPr="001B5CAF">
        <w:rPr>
          <w:rFonts w:ascii="Calibri" w:hAnsi="Calibri" w:cs="Calibri"/>
          <w:bCs/>
          <w:iCs/>
          <w:color w:val="222222"/>
          <w:spacing w:val="-6"/>
          <w:sz w:val="18"/>
          <w:szCs w:val="18"/>
          <w:lang w:eastAsia="fr-FR"/>
        </w:rPr>
        <w:t>JUZGADO CIVIL DEL CIRCUITO DE SANTA ROSA DE CABAL y otro</w:t>
      </w:r>
    </w:p>
    <w:p w:rsidR="001B5CAF" w:rsidRPr="001B5CAF" w:rsidRDefault="001B5CAF" w:rsidP="001B5CAF">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1B5CAF">
        <w:rPr>
          <w:rFonts w:ascii="Calibri" w:hAnsi="Calibri" w:cs="Calibri"/>
          <w:color w:val="222222"/>
          <w:sz w:val="18"/>
          <w:szCs w:val="18"/>
          <w:lang w:val="es-CO" w:eastAsia="fr-FR"/>
        </w:rPr>
        <w:t>Magistrado Ponente: </w:t>
      </w:r>
      <w:r w:rsidRPr="001B5CAF">
        <w:rPr>
          <w:rFonts w:ascii="Calibri" w:hAnsi="Calibri" w:cs="Calibri"/>
          <w:color w:val="222222"/>
          <w:sz w:val="18"/>
          <w:szCs w:val="18"/>
          <w:lang w:val="es-CO" w:eastAsia="fr-FR"/>
        </w:rPr>
        <w:tab/>
      </w:r>
      <w:proofErr w:type="spellStart"/>
      <w:r w:rsidRPr="001B5CAF">
        <w:rPr>
          <w:rFonts w:ascii="Calibri" w:hAnsi="Calibri" w:cs="Calibri"/>
          <w:bCs/>
          <w:iCs/>
          <w:color w:val="222222"/>
          <w:sz w:val="18"/>
          <w:szCs w:val="18"/>
          <w:lang w:eastAsia="fr-FR"/>
        </w:rPr>
        <w:t>EDDER</w:t>
      </w:r>
      <w:proofErr w:type="spellEnd"/>
      <w:r w:rsidRPr="001B5CAF">
        <w:rPr>
          <w:rFonts w:ascii="Calibri" w:hAnsi="Calibri" w:cs="Calibri"/>
          <w:bCs/>
          <w:iCs/>
          <w:color w:val="222222"/>
          <w:sz w:val="18"/>
          <w:szCs w:val="18"/>
          <w:lang w:eastAsia="fr-FR"/>
        </w:rPr>
        <w:t xml:space="preserve"> JIMMY SÁNCHEZ </w:t>
      </w:r>
      <w:proofErr w:type="spellStart"/>
      <w:r w:rsidRPr="001B5CAF">
        <w:rPr>
          <w:rFonts w:ascii="Calibri" w:hAnsi="Calibri" w:cs="Calibri"/>
          <w:bCs/>
          <w:iCs/>
          <w:color w:val="222222"/>
          <w:sz w:val="18"/>
          <w:szCs w:val="18"/>
          <w:lang w:eastAsia="fr-FR"/>
        </w:rPr>
        <w:t>CALAMBÁS</w:t>
      </w:r>
      <w:proofErr w:type="spellEnd"/>
    </w:p>
    <w:p w:rsidR="001B5CAF" w:rsidRPr="001B5CAF" w:rsidRDefault="001B5CAF" w:rsidP="001B5CAF">
      <w:pPr>
        <w:jc w:val="both"/>
        <w:rPr>
          <w:sz w:val="16"/>
          <w:szCs w:val="16"/>
          <w:lang w:val="es-CO" w:eastAsia="fr-FR"/>
        </w:rPr>
      </w:pPr>
    </w:p>
    <w:p w:rsidR="001B5CAF" w:rsidRPr="001B5CAF" w:rsidRDefault="001B5CAF" w:rsidP="001B5CAF">
      <w:pPr>
        <w:shd w:val="clear" w:color="auto" w:fill="FFFFFF"/>
        <w:tabs>
          <w:tab w:val="left" w:pos="1843"/>
        </w:tabs>
        <w:spacing w:after="200"/>
        <w:jc w:val="both"/>
        <w:rPr>
          <w:rFonts w:ascii="Calibri" w:hAnsi="Calibri" w:cs="Calibri"/>
          <w:bCs/>
          <w:iCs/>
          <w:color w:val="222222"/>
          <w:sz w:val="18"/>
          <w:szCs w:val="18"/>
          <w:lang w:val="es-CO" w:eastAsia="fr-FR"/>
        </w:rPr>
      </w:pPr>
      <w:r w:rsidRPr="001B5CAF">
        <w:rPr>
          <w:rFonts w:ascii="Calibri" w:hAnsi="Calibri" w:cs="Calibri"/>
          <w:b/>
          <w:bCs/>
          <w:iCs/>
          <w:color w:val="222222"/>
          <w:sz w:val="18"/>
          <w:szCs w:val="18"/>
          <w:lang w:val="es-CO" w:eastAsia="fr-FR"/>
        </w:rPr>
        <w:t xml:space="preserve">Temas: </w:t>
      </w:r>
      <w:r w:rsidRPr="001B5CAF">
        <w:rPr>
          <w:rFonts w:ascii="Calibri" w:hAnsi="Calibri" w:cs="Calibri"/>
          <w:b/>
          <w:bCs/>
          <w:iCs/>
          <w:color w:val="222222"/>
          <w:sz w:val="18"/>
          <w:szCs w:val="18"/>
          <w:lang w:val="es-CO" w:eastAsia="fr-FR"/>
        </w:rPr>
        <w:tab/>
      </w:r>
      <w:r w:rsidRPr="001B5CAF">
        <w:rPr>
          <w:rFonts w:ascii="Calibri" w:hAnsi="Calibri" w:cs="Calibri"/>
          <w:b/>
          <w:bCs/>
          <w:iCs/>
          <w:color w:val="222222"/>
          <w:sz w:val="18"/>
          <w:szCs w:val="18"/>
          <w:lang w:eastAsia="fr-FR"/>
        </w:rPr>
        <w:t>D</w:t>
      </w:r>
      <w:proofErr w:type="spellStart"/>
      <w:r w:rsidRPr="001B5CAF">
        <w:rPr>
          <w:rFonts w:ascii="Calibri" w:hAnsi="Calibri" w:cs="Calibri"/>
          <w:b/>
          <w:bCs/>
          <w:iCs/>
          <w:color w:val="222222"/>
          <w:sz w:val="18"/>
          <w:szCs w:val="18"/>
          <w:lang w:val="es-CO" w:eastAsia="fr-FR"/>
        </w:rPr>
        <w:t>EBIDO</w:t>
      </w:r>
      <w:proofErr w:type="spellEnd"/>
      <w:r w:rsidRPr="001B5CAF">
        <w:rPr>
          <w:rFonts w:ascii="Calibri" w:hAnsi="Calibri" w:cs="Calibri"/>
          <w:b/>
          <w:bCs/>
          <w:iCs/>
          <w:color w:val="222222"/>
          <w:sz w:val="18"/>
          <w:szCs w:val="18"/>
          <w:lang w:val="es-CO" w:eastAsia="fr-FR"/>
        </w:rPr>
        <w:t xml:space="preserve"> PROCESO / TUTELA CONTRA ACTUACIÓN JUDICIAL / CARÁCTER RESIDUAL DE LA ACCIÓN DE TUTELA / NO SE AGOTARON LOS RECURSO</w:t>
      </w:r>
      <w:r w:rsidR="001B23A0">
        <w:rPr>
          <w:rFonts w:ascii="Calibri" w:hAnsi="Calibri" w:cs="Calibri"/>
          <w:b/>
          <w:bCs/>
          <w:iCs/>
          <w:color w:val="222222"/>
          <w:sz w:val="18"/>
          <w:szCs w:val="18"/>
          <w:lang w:val="es-CO" w:eastAsia="fr-FR"/>
        </w:rPr>
        <w:t>S</w:t>
      </w:r>
      <w:bookmarkStart w:id="0" w:name="_GoBack"/>
      <w:bookmarkEnd w:id="0"/>
      <w:r w:rsidRPr="001B5CAF">
        <w:rPr>
          <w:rFonts w:ascii="Calibri" w:hAnsi="Calibri" w:cs="Calibri"/>
          <w:b/>
          <w:bCs/>
          <w:iCs/>
          <w:color w:val="222222"/>
          <w:sz w:val="18"/>
          <w:szCs w:val="18"/>
          <w:lang w:val="es-CO" w:eastAsia="fr-FR"/>
        </w:rPr>
        <w:t xml:space="preserve"> / IMPROCEDENCIA. </w:t>
      </w:r>
      <w:r w:rsidRPr="001B5CAF">
        <w:rPr>
          <w:rFonts w:ascii="Calibri" w:hAnsi="Calibri" w:cs="Calibri"/>
          <w:bCs/>
          <w:iCs/>
          <w:color w:val="222222"/>
          <w:sz w:val="18"/>
          <w:szCs w:val="18"/>
          <w:lang w:val="es-CO" w:eastAsia="fr-FR"/>
        </w:rPr>
        <w:t>[S]e advierte la improcedencia del amparo constitucional, por ausencia del requisito de subsidiariedad, toda vez que</w:t>
      </w:r>
      <w:r w:rsidRPr="001B5CAF">
        <w:rPr>
          <w:rFonts w:ascii="Calibri" w:hAnsi="Calibri" w:cs="Calibri"/>
          <w:bCs/>
          <w:iCs/>
          <w:color w:val="222222"/>
          <w:sz w:val="18"/>
          <w:szCs w:val="18"/>
          <w:lang w:eastAsia="fr-FR"/>
        </w:rPr>
        <w:t xml:space="preserve"> el actor</w:t>
      </w:r>
      <w:r w:rsidRPr="001B5CAF">
        <w:rPr>
          <w:rFonts w:ascii="Calibri" w:hAnsi="Calibri" w:cs="Calibri"/>
          <w:bCs/>
          <w:iCs/>
          <w:color w:val="222222"/>
          <w:sz w:val="18"/>
          <w:szCs w:val="18"/>
          <w:lang w:val="es-CO" w:eastAsia="fr-FR"/>
        </w:rPr>
        <w:t xml:space="preserve"> no formuló recurso alguno frente a la sentencia</w:t>
      </w:r>
      <w:r w:rsidRPr="001B5CAF">
        <w:rPr>
          <w:rFonts w:ascii="Calibri" w:hAnsi="Calibri" w:cs="Calibri"/>
          <w:bCs/>
          <w:iCs/>
          <w:color w:val="222222"/>
          <w:sz w:val="18"/>
          <w:szCs w:val="18"/>
          <w:lang w:eastAsia="fr-FR"/>
        </w:rPr>
        <w:t xml:space="preserve"> proferida el 17 de abril de 2017</w:t>
      </w:r>
      <w:r w:rsidRPr="001B5CAF">
        <w:rPr>
          <w:rFonts w:ascii="Calibri" w:hAnsi="Calibri" w:cs="Calibri"/>
          <w:bCs/>
          <w:iCs/>
          <w:color w:val="222222"/>
          <w:sz w:val="18"/>
          <w:szCs w:val="18"/>
          <w:lang w:val="es-CO" w:eastAsia="fr-FR"/>
        </w:rPr>
        <w:t xml:space="preserve">, en la que, entre otras decisiones, se negó la solicitud de nulidad de que trata el artículo 121 del Código General del Proceso. Es decir, no empleó el medio ordinario de protección con que contaba en ese proceso para obtener lo que pretende sea decidido por vía de tutela. (…) </w:t>
      </w:r>
      <w:r w:rsidRPr="001B5CAF">
        <w:rPr>
          <w:rFonts w:ascii="Calibri" w:hAnsi="Calibri" w:cs="Calibri"/>
          <w:bCs/>
          <w:iCs/>
          <w:color w:val="222222"/>
          <w:sz w:val="18"/>
          <w:szCs w:val="18"/>
          <w:lang w:eastAsia="fr-FR"/>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r w:rsidRPr="001B5CAF">
        <w:rPr>
          <w:rFonts w:ascii="Calibri" w:hAnsi="Calibri" w:cs="Calibri"/>
          <w:bCs/>
          <w:iCs/>
          <w:color w:val="222222"/>
          <w:sz w:val="18"/>
          <w:szCs w:val="18"/>
          <w:lang w:val="es-CO" w:eastAsia="fr-FR"/>
        </w:rPr>
        <w:t xml:space="preserve"> Con fundamento en lo dicho se declarará improcedente la referida acción de tutela frente al Juzgado Civil del Circuito de Santa Rosa de Cabal y se ordenará la desvinculación de los demás convocados a este trámite.</w:t>
      </w:r>
    </w:p>
    <w:p w:rsidR="00346143" w:rsidRDefault="00346143"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462073">
        <w:rPr>
          <w:rFonts w:ascii="Arial" w:hAnsi="Arial" w:cs="Arial"/>
          <w:bCs/>
          <w:sz w:val="24"/>
          <w:szCs w:val="24"/>
        </w:rPr>
        <w:t>dieciséis</w:t>
      </w:r>
      <w:r w:rsidR="00342BE6">
        <w:rPr>
          <w:rFonts w:ascii="Arial" w:hAnsi="Arial" w:cs="Arial"/>
          <w:bCs/>
          <w:sz w:val="24"/>
          <w:szCs w:val="24"/>
        </w:rPr>
        <w:t xml:space="preserve"> </w:t>
      </w:r>
      <w:r w:rsidR="00B50912">
        <w:rPr>
          <w:rFonts w:ascii="Arial" w:hAnsi="Arial" w:cs="Arial"/>
          <w:bCs/>
          <w:sz w:val="24"/>
          <w:szCs w:val="24"/>
        </w:rPr>
        <w:t>(</w:t>
      </w:r>
      <w:r w:rsidR="00462073">
        <w:rPr>
          <w:rFonts w:ascii="Arial" w:hAnsi="Arial" w:cs="Arial"/>
          <w:bCs/>
          <w:sz w:val="24"/>
          <w:szCs w:val="24"/>
        </w:rPr>
        <w:t>16</w:t>
      </w:r>
      <w:r w:rsidRPr="0090313C">
        <w:rPr>
          <w:rFonts w:ascii="Arial" w:hAnsi="Arial" w:cs="Arial"/>
          <w:bCs/>
          <w:sz w:val="24"/>
          <w:szCs w:val="24"/>
        </w:rPr>
        <w:t xml:space="preserve">) de </w:t>
      </w:r>
      <w:r w:rsidR="00462073">
        <w:rPr>
          <w:rFonts w:ascii="Arial" w:hAnsi="Arial" w:cs="Arial"/>
          <w:bCs/>
          <w:sz w:val="24"/>
          <w:szCs w:val="24"/>
        </w:rPr>
        <w:t>mayo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272D2C">
        <w:rPr>
          <w:rFonts w:ascii="Arial" w:hAnsi="Arial" w:cs="Arial"/>
          <w:sz w:val="24"/>
          <w:szCs w:val="24"/>
        </w:rPr>
        <w:t>253</w:t>
      </w:r>
      <w:r w:rsidR="003E27A5">
        <w:rPr>
          <w:rFonts w:ascii="Arial" w:hAnsi="Arial" w:cs="Arial"/>
          <w:sz w:val="24"/>
          <w:szCs w:val="24"/>
        </w:rPr>
        <w:t xml:space="preserve"> de </w:t>
      </w:r>
      <w:r w:rsidR="00462073">
        <w:rPr>
          <w:rFonts w:ascii="Arial" w:hAnsi="Arial" w:cs="Arial"/>
          <w:sz w:val="24"/>
          <w:szCs w:val="24"/>
        </w:rPr>
        <w:t>16</w:t>
      </w:r>
      <w:r w:rsidR="00C278EA">
        <w:rPr>
          <w:rFonts w:ascii="Arial" w:hAnsi="Arial" w:cs="Arial"/>
          <w:sz w:val="24"/>
          <w:szCs w:val="24"/>
        </w:rPr>
        <w:t>-0</w:t>
      </w:r>
      <w:r w:rsidR="00462073">
        <w:rPr>
          <w:rFonts w:ascii="Arial" w:hAnsi="Arial" w:cs="Arial"/>
          <w:sz w:val="24"/>
          <w:szCs w:val="24"/>
        </w:rPr>
        <w:t>5</w:t>
      </w:r>
      <w:r>
        <w:rPr>
          <w:rFonts w:ascii="Arial" w:hAnsi="Arial" w:cs="Arial"/>
          <w:sz w:val="24"/>
          <w:szCs w:val="24"/>
        </w:rPr>
        <w:t>-2017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462073">
        <w:rPr>
          <w:rFonts w:ascii="Arial" w:hAnsi="Arial" w:cs="Arial"/>
          <w:b/>
          <w:sz w:val="24"/>
          <w:szCs w:val="24"/>
        </w:rPr>
        <w:t>466</w:t>
      </w:r>
      <w:r w:rsidR="00AE243A" w:rsidRPr="00984F63">
        <w:rPr>
          <w:rFonts w:ascii="Arial" w:hAnsi="Arial" w:cs="Arial"/>
          <w:sz w:val="24"/>
          <w:szCs w:val="24"/>
        </w:rPr>
        <w:t>-00</w:t>
      </w:r>
    </w:p>
    <w:p w:rsidR="00AE243A" w:rsidRPr="000905F6" w:rsidRDefault="00AE243A" w:rsidP="001B5CAF">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AE1417">
        <w:rPr>
          <w:rFonts w:ascii="Arial" w:hAnsi="Arial" w:cs="Arial"/>
          <w:szCs w:val="26"/>
          <w:lang w:val="es-ES" w:eastAsia="es-ES"/>
        </w:rPr>
        <w:t>SANTA ROSA DE CABAL</w:t>
      </w:r>
      <w:r w:rsidRPr="000F2644">
        <w:rPr>
          <w:rFonts w:ascii="Arial" w:hAnsi="Arial" w:cs="Arial"/>
          <w:sz w:val="26"/>
          <w:szCs w:val="26"/>
          <w:lang w:val="es-ES" w:eastAsia="es-ES"/>
        </w:rPr>
        <w:t xml:space="preserve"> </w:t>
      </w:r>
      <w:r w:rsidR="00AE1315">
        <w:rPr>
          <w:rFonts w:ascii="Arial" w:hAnsi="Arial" w:cs="Arial"/>
          <w:sz w:val="26"/>
          <w:szCs w:val="26"/>
          <w:lang w:val="es-ES" w:eastAsia="es-ES"/>
        </w:rPr>
        <w:t>y el</w:t>
      </w:r>
      <w:r w:rsidR="00AE1315">
        <w:rPr>
          <w:rFonts w:ascii="Arial" w:hAnsi="Arial" w:cs="Arial"/>
          <w:szCs w:val="28"/>
          <w:lang w:val="es-ES" w:eastAsia="es-ES"/>
        </w:rPr>
        <w:t xml:space="preserve"> </w:t>
      </w:r>
      <w:r w:rsidR="00AE1315" w:rsidRPr="00541D87">
        <w:rPr>
          <w:rFonts w:ascii="Arial" w:hAnsi="Arial" w:cs="Arial"/>
          <w:szCs w:val="28"/>
          <w:lang w:val="es-ES" w:eastAsia="es-ES"/>
        </w:rPr>
        <w:t>PROCURAD</w:t>
      </w:r>
      <w:r w:rsidR="00AE1315">
        <w:rPr>
          <w:rFonts w:ascii="Arial" w:hAnsi="Arial" w:cs="Arial"/>
          <w:szCs w:val="28"/>
          <w:lang w:val="es-ES" w:eastAsia="es-ES"/>
        </w:rPr>
        <w:t>OR</w:t>
      </w:r>
      <w:r w:rsidR="00AE1315" w:rsidRPr="00541D87">
        <w:rPr>
          <w:rFonts w:ascii="Arial" w:hAnsi="Arial" w:cs="Arial"/>
          <w:szCs w:val="28"/>
          <w:lang w:val="es-ES" w:eastAsia="es-ES"/>
        </w:rPr>
        <w:t xml:space="preserve"> </w:t>
      </w:r>
      <w:r w:rsidR="00AE1315">
        <w:rPr>
          <w:rFonts w:ascii="Arial" w:hAnsi="Arial" w:cs="Arial"/>
          <w:szCs w:val="28"/>
          <w:lang w:val="es-ES" w:eastAsia="es-ES"/>
        </w:rPr>
        <w:t xml:space="preserve">DELEGADO </w:t>
      </w:r>
      <w:r w:rsidR="00E13BB5" w:rsidRPr="00E13BB5">
        <w:rPr>
          <w:rFonts w:ascii="Arial" w:hAnsi="Arial" w:cs="Arial"/>
          <w:sz w:val="26"/>
          <w:szCs w:val="26"/>
          <w:lang w:val="es-ES" w:eastAsia="es-ES"/>
        </w:rPr>
        <w:t>en la acción popular radicada bajo el número 2015-00</w:t>
      </w:r>
      <w:r w:rsidR="00462073">
        <w:rPr>
          <w:rFonts w:ascii="Arial" w:hAnsi="Arial" w:cs="Arial"/>
          <w:b/>
          <w:sz w:val="26"/>
          <w:szCs w:val="26"/>
          <w:lang w:val="es-ES" w:eastAsia="es-ES"/>
        </w:rPr>
        <w:t>138</w:t>
      </w:r>
      <w:r w:rsidR="00AE1315">
        <w:rPr>
          <w:rFonts w:ascii="Arial" w:hAnsi="Arial" w:cs="Arial"/>
          <w:szCs w:val="28"/>
          <w:lang w:val="es-ES" w:eastAsia="es-ES"/>
        </w:rPr>
        <w:t>,</w:t>
      </w:r>
      <w:r w:rsidR="00AE1315" w:rsidRPr="000F2644">
        <w:rPr>
          <w:rFonts w:ascii="Arial" w:hAnsi="Arial" w:cs="Arial"/>
          <w:sz w:val="26"/>
          <w:szCs w:val="26"/>
          <w:lang w:val="es-ES" w:eastAsia="es-ES"/>
        </w:rPr>
        <w:t xml:space="preserve"> trámite al que </w:t>
      </w:r>
      <w:r w:rsidR="00AE1315">
        <w:rPr>
          <w:rFonts w:ascii="Arial" w:hAnsi="Arial" w:cs="Arial"/>
          <w:sz w:val="26"/>
          <w:szCs w:val="26"/>
          <w:lang w:val="es-ES" w:eastAsia="es-ES"/>
        </w:rPr>
        <w:t>fueron vinculadas</w:t>
      </w:r>
      <w:r w:rsidR="00462073">
        <w:rPr>
          <w:rFonts w:ascii="Arial" w:hAnsi="Arial" w:cs="Arial"/>
          <w:sz w:val="26"/>
          <w:szCs w:val="26"/>
          <w:lang w:val="es-ES" w:eastAsia="es-ES"/>
        </w:rPr>
        <w:t xml:space="preserve"> e</w:t>
      </w:r>
      <w:r w:rsidR="00462073" w:rsidRPr="00B8637C">
        <w:rPr>
          <w:rFonts w:ascii="Arial" w:hAnsi="Arial" w:cs="Arial"/>
          <w:sz w:val="24"/>
          <w:szCs w:val="24"/>
          <w:lang w:val="es-ES_tradnl"/>
        </w:rPr>
        <w:t xml:space="preserve">l </w:t>
      </w:r>
      <w:r w:rsidR="00462073" w:rsidRPr="00245301">
        <w:rPr>
          <w:rFonts w:ascii="Arial" w:hAnsi="Arial" w:cs="Arial"/>
          <w:szCs w:val="24"/>
          <w:lang w:val="es-ES_tradnl"/>
        </w:rPr>
        <w:t>CONSEJO SECCIONAL DE LA JUDICATURA DE RISARALDA</w:t>
      </w:r>
      <w:r w:rsidR="00462073">
        <w:rPr>
          <w:rFonts w:ascii="Arial" w:hAnsi="Arial" w:cs="Arial"/>
          <w:sz w:val="24"/>
          <w:szCs w:val="24"/>
          <w:lang w:val="es-ES_tradnl"/>
        </w:rPr>
        <w:t>,</w:t>
      </w:r>
      <w:r w:rsidR="00462073" w:rsidRPr="00351C29">
        <w:rPr>
          <w:rFonts w:ascii="Arial" w:hAnsi="Arial" w:cs="Arial"/>
          <w:spacing w:val="3"/>
          <w:sz w:val="24"/>
          <w:szCs w:val="24"/>
        </w:rPr>
        <w:t xml:space="preserve"> </w:t>
      </w:r>
      <w:r w:rsidR="00AE1315" w:rsidRPr="002C32B0">
        <w:rPr>
          <w:rFonts w:ascii="Arial" w:hAnsi="Arial" w:cs="Arial"/>
          <w:sz w:val="26"/>
          <w:szCs w:val="26"/>
          <w:lang w:val="es-ES" w:eastAsia="es-ES"/>
        </w:rPr>
        <w:t>la</w:t>
      </w:r>
      <w:r w:rsidR="00AE1315" w:rsidRPr="000F2644">
        <w:rPr>
          <w:rFonts w:ascii="Arial" w:hAnsi="Arial" w:cs="Arial"/>
          <w:sz w:val="28"/>
          <w:szCs w:val="28"/>
          <w:lang w:val="es-ES" w:eastAsia="es-ES"/>
        </w:rPr>
        <w:t xml:space="preserve"> </w:t>
      </w:r>
      <w:r w:rsidR="00AE1315">
        <w:rPr>
          <w:rFonts w:ascii="Arial" w:hAnsi="Arial" w:cs="Arial"/>
          <w:szCs w:val="28"/>
          <w:lang w:val="es-ES" w:eastAsia="es-ES"/>
        </w:rPr>
        <w:t>ALCALDÍA</w:t>
      </w:r>
      <w:r w:rsidR="00AE1315" w:rsidRPr="00DD0DA6">
        <w:rPr>
          <w:rFonts w:ascii="Arial" w:hAnsi="Arial" w:cs="Arial"/>
          <w:szCs w:val="26"/>
          <w:lang w:val="es-ES" w:eastAsia="es-ES"/>
        </w:rPr>
        <w:t xml:space="preserve"> DE </w:t>
      </w:r>
      <w:r w:rsidR="00E13BB5">
        <w:rPr>
          <w:rFonts w:ascii="Arial" w:hAnsi="Arial" w:cs="Arial"/>
          <w:szCs w:val="26"/>
          <w:lang w:val="es-ES" w:eastAsia="es-ES"/>
        </w:rPr>
        <w:t>SANTA ROSA DE CABAL</w:t>
      </w:r>
      <w:r w:rsidR="00E13BB5">
        <w:rPr>
          <w:rFonts w:ascii="Arial" w:hAnsi="Arial" w:cs="Arial"/>
          <w:sz w:val="26"/>
          <w:szCs w:val="26"/>
          <w:lang w:val="es-ES" w:eastAsia="es-ES"/>
        </w:rPr>
        <w:t>,</w:t>
      </w:r>
      <w:r w:rsidR="00AE1315">
        <w:rPr>
          <w:rFonts w:ascii="Arial" w:hAnsi="Arial" w:cs="Arial"/>
          <w:sz w:val="26"/>
          <w:szCs w:val="26"/>
          <w:lang w:val="es-ES" w:eastAsia="es-ES"/>
        </w:rPr>
        <w:t xml:space="preserve"> </w:t>
      </w:r>
      <w:r w:rsidR="00462073">
        <w:rPr>
          <w:rFonts w:ascii="Arial" w:hAnsi="Arial" w:cs="Arial"/>
          <w:sz w:val="26"/>
          <w:szCs w:val="26"/>
          <w:lang w:val="es-ES" w:eastAsia="es-ES"/>
        </w:rPr>
        <w:t>la</w:t>
      </w:r>
      <w:r w:rsidR="00462073">
        <w:rPr>
          <w:rFonts w:ascii="Arial" w:hAnsi="Arial" w:cs="Arial"/>
          <w:szCs w:val="28"/>
          <w:lang w:val="es-ES" w:eastAsia="es-ES"/>
        </w:rPr>
        <w:t xml:space="preserve"> </w:t>
      </w:r>
      <w:r w:rsidR="00462073" w:rsidRPr="00541D87">
        <w:rPr>
          <w:rFonts w:ascii="Arial" w:hAnsi="Arial" w:cs="Arial"/>
          <w:szCs w:val="28"/>
          <w:lang w:val="es-ES" w:eastAsia="es-ES"/>
        </w:rPr>
        <w:t>DEFENSORÍA DEL PUEBLO</w:t>
      </w:r>
      <w:r w:rsidR="00462073" w:rsidRPr="000D15E9">
        <w:rPr>
          <w:rFonts w:ascii="Arial" w:hAnsi="Arial" w:cs="Arial"/>
          <w:sz w:val="26"/>
          <w:szCs w:val="26"/>
          <w:lang w:val="es-ES" w:eastAsia="es-ES"/>
        </w:rPr>
        <w:t xml:space="preserve"> </w:t>
      </w:r>
      <w:r w:rsidR="00462073">
        <w:rPr>
          <w:rFonts w:ascii="Arial" w:hAnsi="Arial" w:cs="Arial"/>
          <w:sz w:val="26"/>
          <w:szCs w:val="26"/>
          <w:lang w:val="es-ES" w:eastAsia="es-ES"/>
        </w:rPr>
        <w:t xml:space="preserve">y </w:t>
      </w:r>
      <w:r w:rsidR="00462073" w:rsidRPr="000D15E9">
        <w:rPr>
          <w:rFonts w:ascii="Arial" w:hAnsi="Arial" w:cs="Arial"/>
          <w:sz w:val="26"/>
          <w:szCs w:val="26"/>
          <w:lang w:val="es-ES" w:eastAsia="es-ES"/>
        </w:rPr>
        <w:t>la</w:t>
      </w:r>
      <w:r w:rsidR="00462073">
        <w:rPr>
          <w:rFonts w:ascii="Arial" w:hAnsi="Arial" w:cs="Arial"/>
          <w:szCs w:val="28"/>
          <w:lang w:val="es-ES" w:eastAsia="es-ES"/>
        </w:rPr>
        <w:t xml:space="preserve"> PROCURADURÍA GENERAL DE LA NACIÓN, </w:t>
      </w:r>
      <w:r w:rsidR="00462073">
        <w:rPr>
          <w:rFonts w:ascii="Arial" w:hAnsi="Arial" w:cs="Arial"/>
          <w:sz w:val="26"/>
          <w:szCs w:val="26"/>
          <w:lang w:val="es-ES" w:eastAsia="es-ES"/>
        </w:rPr>
        <w:t>ambas de la R</w:t>
      </w:r>
      <w:r w:rsidR="00462073" w:rsidRPr="00E96ECC">
        <w:rPr>
          <w:rFonts w:ascii="Arial" w:hAnsi="Arial" w:cs="Arial"/>
          <w:sz w:val="26"/>
          <w:szCs w:val="26"/>
          <w:lang w:val="es-ES" w:eastAsia="es-ES"/>
        </w:rPr>
        <w:t>egional Risaralda</w:t>
      </w:r>
      <w:r w:rsidR="00462073">
        <w:rPr>
          <w:rFonts w:ascii="Arial" w:hAnsi="Arial" w:cs="Arial"/>
          <w:sz w:val="26"/>
          <w:szCs w:val="26"/>
          <w:lang w:val="es-ES" w:eastAsia="es-ES"/>
        </w:rPr>
        <w:t xml:space="preserve">, el </w:t>
      </w:r>
      <w:r w:rsidR="00462073">
        <w:rPr>
          <w:rFonts w:ascii="Arial" w:hAnsi="Arial" w:cs="Arial"/>
          <w:szCs w:val="26"/>
          <w:lang w:val="es-ES" w:eastAsia="es-ES"/>
        </w:rPr>
        <w:t>BANCO DE BOGOTÁ</w:t>
      </w:r>
      <w:r w:rsidR="00E13BB5">
        <w:rPr>
          <w:rFonts w:ascii="Arial" w:hAnsi="Arial" w:cs="Arial"/>
          <w:szCs w:val="26"/>
          <w:lang w:val="es-ES" w:eastAsia="es-ES"/>
        </w:rPr>
        <w:t xml:space="preserve"> </w:t>
      </w:r>
      <w:r w:rsidR="00E13BB5" w:rsidRPr="00E13BB5">
        <w:rPr>
          <w:rFonts w:ascii="Arial" w:hAnsi="Arial" w:cs="Arial"/>
          <w:sz w:val="26"/>
          <w:szCs w:val="26"/>
          <w:lang w:val="es-ES" w:eastAsia="es-ES"/>
        </w:rPr>
        <w:t>y el señor</w:t>
      </w:r>
      <w:r w:rsidR="00E13BB5">
        <w:rPr>
          <w:rFonts w:ascii="Arial" w:hAnsi="Arial" w:cs="Arial"/>
          <w:szCs w:val="26"/>
          <w:lang w:val="es-ES" w:eastAsia="es-ES"/>
        </w:rPr>
        <w:t xml:space="preserve"> </w:t>
      </w:r>
      <w:proofErr w:type="spellStart"/>
      <w:r w:rsidR="00E13BB5">
        <w:rPr>
          <w:rFonts w:ascii="Arial" w:hAnsi="Arial" w:cs="Arial"/>
          <w:szCs w:val="26"/>
          <w:lang w:val="es-ES" w:eastAsia="es-ES"/>
        </w:rPr>
        <w:t>UNER</w:t>
      </w:r>
      <w:proofErr w:type="spellEnd"/>
      <w:r w:rsidR="00E13BB5">
        <w:rPr>
          <w:rFonts w:ascii="Arial" w:hAnsi="Arial" w:cs="Arial"/>
          <w:szCs w:val="26"/>
          <w:lang w:val="es-ES" w:eastAsia="es-ES"/>
        </w:rPr>
        <w:t xml:space="preserve"> AUGUSTO BECERRA LARGO</w:t>
      </w:r>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Considera </w:t>
      </w:r>
      <w:r w:rsidR="00194D95">
        <w:rPr>
          <w:rFonts w:ascii="Arial" w:hAnsi="Arial" w:cs="Arial"/>
          <w:sz w:val="26"/>
          <w:szCs w:val="26"/>
        </w:rPr>
        <w:t xml:space="preserve">el actor </w:t>
      </w:r>
      <w:r w:rsidR="0068515E" w:rsidRPr="007646B9">
        <w:rPr>
          <w:rFonts w:ascii="Arial" w:hAnsi="Arial" w:cs="Arial"/>
          <w:sz w:val="26"/>
          <w:szCs w:val="26"/>
        </w:rPr>
        <w:t>que la autoridad judicial encartada</w:t>
      </w:r>
      <w:r w:rsidRPr="000905F6">
        <w:rPr>
          <w:rFonts w:ascii="Arial" w:hAnsi="Arial" w:cs="Arial"/>
          <w:sz w:val="26"/>
          <w:szCs w:val="26"/>
        </w:rPr>
        <w:t xml:space="preserve"> </w:t>
      </w:r>
      <w:r w:rsidR="00056B54" w:rsidRPr="007646B9">
        <w:rPr>
          <w:rFonts w:ascii="Arial" w:hAnsi="Arial" w:cs="Arial"/>
          <w:sz w:val="26"/>
          <w:szCs w:val="26"/>
        </w:rPr>
        <w:t xml:space="preserve">vulnera sus </w:t>
      </w:r>
      <w:r w:rsidR="00194D95">
        <w:rPr>
          <w:rFonts w:ascii="Arial" w:hAnsi="Arial" w:cs="Arial"/>
          <w:sz w:val="26"/>
          <w:szCs w:val="26"/>
        </w:rPr>
        <w:t xml:space="preserve">“garantías procesales” y </w:t>
      </w:r>
      <w:r w:rsidR="00056B54" w:rsidRPr="007646B9">
        <w:rPr>
          <w:rFonts w:ascii="Arial" w:hAnsi="Arial" w:cs="Arial"/>
          <w:sz w:val="26"/>
          <w:szCs w:val="26"/>
        </w:rPr>
        <w:t>derechos fundamentales al</w:t>
      </w:r>
      <w:r w:rsidR="00E13BB5">
        <w:rPr>
          <w:rFonts w:ascii="Arial" w:hAnsi="Arial" w:cs="Arial"/>
          <w:sz w:val="26"/>
          <w:szCs w:val="26"/>
        </w:rPr>
        <w:t xml:space="preserve"> debido proceso e</w:t>
      </w:r>
      <w:r w:rsidR="00056B54" w:rsidRPr="007646B9">
        <w:rPr>
          <w:rFonts w:ascii="Arial" w:hAnsi="Arial" w:cs="Arial"/>
          <w:sz w:val="26"/>
          <w:szCs w:val="26"/>
        </w:rPr>
        <w:t xml:space="preserve"> igualdad</w:t>
      </w:r>
      <w:r>
        <w:rPr>
          <w:rFonts w:ascii="Arial" w:hAnsi="Arial" w:cs="Arial"/>
          <w:sz w:val="26"/>
          <w:szCs w:val="26"/>
        </w:rPr>
        <w:t xml:space="preserve"> dentro del trámite de la </w:t>
      </w:r>
      <w:r w:rsidR="00D3084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D30849">
        <w:rPr>
          <w:rFonts w:ascii="Arial" w:hAnsi="Arial" w:cs="Arial"/>
          <w:sz w:val="26"/>
          <w:szCs w:val="26"/>
        </w:rPr>
        <w:t>e</w:t>
      </w:r>
      <w:r>
        <w:rPr>
          <w:rFonts w:ascii="Arial" w:hAnsi="Arial" w:cs="Arial"/>
          <w:sz w:val="26"/>
          <w:szCs w:val="26"/>
        </w:rPr>
        <w:t xml:space="preserve">l número </w:t>
      </w:r>
      <w:r w:rsidR="00462073" w:rsidRPr="00E13BB5">
        <w:rPr>
          <w:rFonts w:ascii="Arial" w:hAnsi="Arial" w:cs="Arial"/>
          <w:sz w:val="26"/>
          <w:szCs w:val="26"/>
          <w:lang w:val="es-ES" w:eastAsia="es-ES"/>
        </w:rPr>
        <w:t>2015-00</w:t>
      </w:r>
      <w:r w:rsidR="00462073">
        <w:rPr>
          <w:rFonts w:ascii="Arial" w:hAnsi="Arial" w:cs="Arial"/>
          <w:b/>
          <w:sz w:val="26"/>
          <w:szCs w:val="26"/>
          <w:lang w:val="es-ES" w:eastAsia="es-ES"/>
        </w:rPr>
        <w:t>138</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2E6714" w:rsidRPr="00AE243A" w:rsidRDefault="00346143" w:rsidP="002E6714">
      <w:pPr>
        <w:pStyle w:val="Sinespaciado1"/>
        <w:spacing w:line="360" w:lineRule="auto"/>
        <w:ind w:firstLine="2832"/>
        <w:jc w:val="both"/>
        <w:rPr>
          <w:rFonts w:ascii="Arial" w:hAnsi="Arial" w:cs="Arial"/>
          <w:sz w:val="26"/>
          <w:szCs w:val="26"/>
        </w:rPr>
      </w:pPr>
      <w:r>
        <w:rPr>
          <w:rFonts w:ascii="Arial" w:hAnsi="Arial" w:cs="Arial"/>
          <w:sz w:val="26"/>
          <w:szCs w:val="26"/>
        </w:rPr>
        <w:t>2. Afirma</w:t>
      </w:r>
      <w:r w:rsidR="00DB3464">
        <w:rPr>
          <w:rFonts w:ascii="Arial" w:hAnsi="Arial" w:cs="Arial"/>
          <w:sz w:val="26"/>
          <w:szCs w:val="26"/>
        </w:rPr>
        <w:t xml:space="preserve"> q</w:t>
      </w:r>
      <w:r w:rsidR="00AE243A">
        <w:rPr>
          <w:rFonts w:ascii="Arial" w:hAnsi="Arial" w:cs="Arial"/>
          <w:sz w:val="26"/>
          <w:szCs w:val="26"/>
        </w:rPr>
        <w:t xml:space="preserve">ue </w:t>
      </w:r>
      <w:r w:rsidR="005F06D7">
        <w:rPr>
          <w:rFonts w:ascii="Arial" w:hAnsi="Arial" w:cs="Arial"/>
          <w:sz w:val="26"/>
          <w:szCs w:val="26"/>
        </w:rPr>
        <w:t>actúa en</w:t>
      </w:r>
      <w:r w:rsidR="00AE243A">
        <w:rPr>
          <w:rFonts w:ascii="Arial" w:hAnsi="Arial" w:cs="Arial"/>
          <w:sz w:val="26"/>
          <w:szCs w:val="26"/>
        </w:rPr>
        <w:t xml:space="preserve"> la referida </w:t>
      </w:r>
      <w:r w:rsidR="002E6714">
        <w:rPr>
          <w:rFonts w:ascii="Arial" w:hAnsi="Arial" w:cs="Arial"/>
          <w:sz w:val="26"/>
          <w:szCs w:val="26"/>
        </w:rPr>
        <w:t>acción</w:t>
      </w:r>
      <w:r w:rsidR="00AE243A">
        <w:rPr>
          <w:rFonts w:ascii="Arial" w:hAnsi="Arial" w:cs="Arial"/>
          <w:sz w:val="26"/>
          <w:szCs w:val="26"/>
        </w:rPr>
        <w:t xml:space="preserve"> popular</w:t>
      </w:r>
      <w:r w:rsidR="006F6C16">
        <w:rPr>
          <w:rFonts w:ascii="Arial" w:hAnsi="Arial" w:cs="Arial"/>
          <w:sz w:val="26"/>
          <w:szCs w:val="26"/>
        </w:rPr>
        <w:t xml:space="preserve">, en la cual </w:t>
      </w:r>
      <w:r w:rsidR="00B4218E">
        <w:rPr>
          <w:rFonts w:ascii="Arial" w:hAnsi="Arial" w:cs="Arial"/>
          <w:sz w:val="26"/>
          <w:szCs w:val="26"/>
        </w:rPr>
        <w:t xml:space="preserve">solicitó a </w:t>
      </w:r>
      <w:r w:rsidR="006F6C16">
        <w:rPr>
          <w:rFonts w:ascii="Arial" w:hAnsi="Arial" w:cs="Arial"/>
          <w:sz w:val="26"/>
          <w:szCs w:val="26"/>
        </w:rPr>
        <w:t>l</w:t>
      </w:r>
      <w:r w:rsidR="00B4218E">
        <w:rPr>
          <w:rFonts w:ascii="Arial" w:hAnsi="Arial" w:cs="Arial"/>
          <w:sz w:val="26"/>
          <w:szCs w:val="26"/>
        </w:rPr>
        <w:t>a</w:t>
      </w:r>
      <w:r w:rsidR="006F6C16">
        <w:rPr>
          <w:rFonts w:ascii="Arial" w:hAnsi="Arial" w:cs="Arial"/>
          <w:sz w:val="26"/>
          <w:szCs w:val="26"/>
        </w:rPr>
        <w:t xml:space="preserve"> </w:t>
      </w:r>
      <w:r w:rsidR="00B4218E">
        <w:rPr>
          <w:rFonts w:ascii="Arial" w:hAnsi="Arial" w:cs="Arial"/>
          <w:sz w:val="26"/>
          <w:szCs w:val="26"/>
        </w:rPr>
        <w:t xml:space="preserve">funcionaria accionada </w:t>
      </w:r>
      <w:r w:rsidR="00B4218E" w:rsidRPr="00B4218E">
        <w:rPr>
          <w:rFonts w:ascii="Arial" w:hAnsi="Arial" w:cs="Arial"/>
          <w:sz w:val="26"/>
          <w:szCs w:val="26"/>
        </w:rPr>
        <w:t>que se declare impedida</w:t>
      </w:r>
      <w:r>
        <w:rPr>
          <w:rFonts w:ascii="Arial" w:hAnsi="Arial" w:cs="Arial"/>
          <w:sz w:val="26"/>
          <w:szCs w:val="26"/>
        </w:rPr>
        <w:t xml:space="preserve">, </w:t>
      </w:r>
      <w:r w:rsidR="00B4218E">
        <w:rPr>
          <w:rFonts w:ascii="Arial" w:hAnsi="Arial" w:cs="Arial"/>
          <w:sz w:val="26"/>
          <w:szCs w:val="26"/>
        </w:rPr>
        <w:t>d</w:t>
      </w:r>
      <w:r w:rsidR="00B4218E" w:rsidRPr="00B4218E">
        <w:rPr>
          <w:rFonts w:ascii="Arial" w:hAnsi="Arial" w:cs="Arial"/>
          <w:sz w:val="26"/>
          <w:szCs w:val="26"/>
        </w:rPr>
        <w:t>e conformidad con el artículo 121 del Código General del Proceso</w:t>
      </w:r>
      <w:r w:rsidR="00B4218E">
        <w:rPr>
          <w:rFonts w:ascii="Arial" w:hAnsi="Arial" w:cs="Arial"/>
          <w:sz w:val="26"/>
          <w:szCs w:val="26"/>
        </w:rPr>
        <w:t>,</w:t>
      </w:r>
      <w:r w:rsidR="00B4218E" w:rsidRPr="00B4218E">
        <w:rPr>
          <w:rFonts w:ascii="Arial" w:hAnsi="Arial" w:cs="Arial"/>
          <w:sz w:val="26"/>
          <w:szCs w:val="26"/>
        </w:rPr>
        <w:t xml:space="preserve"> y</w:t>
      </w:r>
      <w:r w:rsidR="00B4218E">
        <w:rPr>
          <w:rFonts w:ascii="Arial" w:hAnsi="Arial" w:cs="Arial"/>
          <w:sz w:val="26"/>
          <w:szCs w:val="26"/>
        </w:rPr>
        <w:t xml:space="preserve">a que </w:t>
      </w:r>
      <w:r w:rsidR="00B4218E" w:rsidRPr="00B4218E">
        <w:rPr>
          <w:rFonts w:ascii="Arial" w:hAnsi="Arial" w:cs="Arial"/>
          <w:sz w:val="26"/>
          <w:szCs w:val="26"/>
        </w:rPr>
        <w:t>ha dejado de aplicar los artículos 5º y 84 de la Ley 472 de 1998 y 8º y 42 del citado Código</w:t>
      </w:r>
      <w:r>
        <w:rPr>
          <w:rFonts w:ascii="Arial" w:hAnsi="Arial" w:cs="Arial"/>
          <w:sz w:val="26"/>
          <w:szCs w:val="26"/>
        </w:rPr>
        <w:t xml:space="preserve">, pero esta </w:t>
      </w:r>
      <w:r w:rsidRPr="00346143">
        <w:rPr>
          <w:rFonts w:ascii="Arial" w:hAnsi="Arial" w:cs="Arial"/>
          <w:sz w:val="26"/>
          <w:szCs w:val="26"/>
        </w:rPr>
        <w:t>adu</w:t>
      </w:r>
      <w:r>
        <w:rPr>
          <w:rFonts w:ascii="Arial" w:hAnsi="Arial" w:cs="Arial"/>
          <w:sz w:val="26"/>
          <w:szCs w:val="26"/>
        </w:rPr>
        <w:t>jo</w:t>
      </w:r>
      <w:r w:rsidRPr="00346143">
        <w:rPr>
          <w:rFonts w:ascii="Arial" w:hAnsi="Arial" w:cs="Arial"/>
          <w:sz w:val="26"/>
          <w:szCs w:val="26"/>
        </w:rPr>
        <w:t xml:space="preserve"> que él carecía de titularidad para pedir la </w:t>
      </w:r>
      <w:r>
        <w:rPr>
          <w:rFonts w:ascii="Arial" w:hAnsi="Arial" w:cs="Arial"/>
          <w:sz w:val="26"/>
          <w:szCs w:val="26"/>
        </w:rPr>
        <w:t>aplicació</w:t>
      </w:r>
      <w:r w:rsidRPr="00346143">
        <w:rPr>
          <w:rFonts w:ascii="Arial" w:hAnsi="Arial" w:cs="Arial"/>
          <w:sz w:val="26"/>
          <w:szCs w:val="26"/>
        </w:rPr>
        <w:t>n de</w:t>
      </w:r>
      <w:r>
        <w:rPr>
          <w:rFonts w:ascii="Arial" w:hAnsi="Arial" w:cs="Arial"/>
          <w:sz w:val="26"/>
          <w:szCs w:val="26"/>
        </w:rPr>
        <w:t xml:space="preserve"> dicha norma, o</w:t>
      </w:r>
      <w:r w:rsidRPr="00346143">
        <w:rPr>
          <w:rFonts w:ascii="Arial" w:hAnsi="Arial" w:cs="Arial"/>
          <w:sz w:val="26"/>
          <w:szCs w:val="26"/>
        </w:rPr>
        <w:t>lvidando q</w:t>
      </w:r>
      <w:r>
        <w:rPr>
          <w:rFonts w:ascii="Arial" w:hAnsi="Arial" w:cs="Arial"/>
          <w:sz w:val="26"/>
          <w:szCs w:val="26"/>
        </w:rPr>
        <w:t>ue es</w:t>
      </w:r>
      <w:r w:rsidRPr="00346143">
        <w:rPr>
          <w:rFonts w:ascii="Arial" w:hAnsi="Arial" w:cs="Arial"/>
          <w:sz w:val="26"/>
          <w:szCs w:val="26"/>
        </w:rPr>
        <w:t xml:space="preserve"> coadyuvante</w:t>
      </w:r>
      <w:r>
        <w:rPr>
          <w:rFonts w:ascii="Arial" w:hAnsi="Arial" w:cs="Arial"/>
          <w:sz w:val="26"/>
          <w:szCs w:val="26"/>
        </w:rPr>
        <w:t>.</w:t>
      </w:r>
    </w:p>
    <w:p w:rsidR="002E6714" w:rsidRDefault="002E6714" w:rsidP="002E6714">
      <w:pPr>
        <w:pStyle w:val="Sinespaciado1"/>
        <w:spacing w:line="360" w:lineRule="auto"/>
        <w:ind w:firstLine="2835"/>
        <w:jc w:val="both"/>
        <w:rPr>
          <w:rFonts w:ascii="Arial" w:hAnsi="Arial" w:cs="Arial"/>
          <w:sz w:val="16"/>
          <w:szCs w:val="26"/>
        </w:rPr>
      </w:pP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 ordene</w:t>
      </w:r>
      <w:r w:rsidR="00702036">
        <w:rPr>
          <w:rFonts w:ascii="Arial" w:hAnsi="Arial" w:cs="Arial"/>
          <w:sz w:val="26"/>
          <w:szCs w:val="26"/>
        </w:rPr>
        <w:t>:</w:t>
      </w:r>
      <w:r>
        <w:rPr>
          <w:rFonts w:ascii="Arial" w:hAnsi="Arial" w:cs="Arial"/>
          <w:sz w:val="26"/>
          <w:szCs w:val="26"/>
        </w:rPr>
        <w:t xml:space="preserve"> </w:t>
      </w:r>
      <w:r w:rsidR="00702036">
        <w:rPr>
          <w:rFonts w:ascii="Arial" w:hAnsi="Arial" w:cs="Arial"/>
          <w:sz w:val="26"/>
          <w:szCs w:val="26"/>
        </w:rPr>
        <w:t xml:space="preserve">(i) </w:t>
      </w:r>
      <w:r w:rsidR="00EA5E6F">
        <w:rPr>
          <w:rFonts w:ascii="Arial" w:hAnsi="Arial" w:cs="Arial"/>
          <w:sz w:val="26"/>
          <w:szCs w:val="26"/>
        </w:rPr>
        <w:t xml:space="preserve">al </w:t>
      </w:r>
      <w:r w:rsidR="007D250F">
        <w:rPr>
          <w:rFonts w:ascii="Arial" w:hAnsi="Arial" w:cs="Arial"/>
          <w:sz w:val="26"/>
          <w:szCs w:val="26"/>
        </w:rPr>
        <w:t xml:space="preserve">despacho accionado </w:t>
      </w:r>
      <w:r w:rsidR="00346143">
        <w:rPr>
          <w:rFonts w:ascii="Arial" w:hAnsi="Arial" w:cs="Arial"/>
          <w:sz w:val="26"/>
          <w:szCs w:val="26"/>
        </w:rPr>
        <w:t xml:space="preserve">aplicar el artículo 121 </w:t>
      </w:r>
      <w:r w:rsidR="00346143" w:rsidRPr="00B4218E">
        <w:rPr>
          <w:rFonts w:ascii="Arial" w:hAnsi="Arial" w:cs="Arial"/>
          <w:sz w:val="26"/>
          <w:szCs w:val="26"/>
        </w:rPr>
        <w:t>del Código General del Proceso</w:t>
      </w:r>
      <w:r w:rsidR="00312B4F">
        <w:rPr>
          <w:rFonts w:ascii="Arial" w:hAnsi="Arial" w:cs="Arial"/>
          <w:sz w:val="26"/>
          <w:szCs w:val="26"/>
        </w:rPr>
        <w:t>;</w:t>
      </w:r>
      <w:r w:rsidR="00346143">
        <w:rPr>
          <w:rFonts w:ascii="Arial" w:hAnsi="Arial" w:cs="Arial"/>
          <w:sz w:val="26"/>
          <w:szCs w:val="26"/>
        </w:rPr>
        <w:t xml:space="preserve"> y,</w:t>
      </w:r>
      <w:r w:rsidR="00312B4F">
        <w:rPr>
          <w:rFonts w:ascii="Arial" w:hAnsi="Arial" w:cs="Arial"/>
          <w:sz w:val="26"/>
          <w:szCs w:val="26"/>
        </w:rPr>
        <w:t xml:space="preserve"> (ii) al </w:t>
      </w:r>
      <w:r w:rsidR="00EA5E6F">
        <w:rPr>
          <w:rFonts w:ascii="Arial" w:hAnsi="Arial" w:cs="Arial"/>
          <w:sz w:val="26"/>
          <w:szCs w:val="26"/>
        </w:rPr>
        <w:t xml:space="preserve">Procurador Delegado que </w:t>
      </w:r>
      <w:r w:rsidR="00312B4F">
        <w:rPr>
          <w:rFonts w:ascii="Arial" w:hAnsi="Arial" w:cs="Arial"/>
          <w:sz w:val="26"/>
          <w:szCs w:val="26"/>
        </w:rPr>
        <w:t>demuestre y pruebe</w:t>
      </w:r>
      <w:r w:rsidR="00876FE3">
        <w:rPr>
          <w:rFonts w:ascii="Arial" w:hAnsi="Arial" w:cs="Arial"/>
          <w:sz w:val="26"/>
          <w:szCs w:val="26"/>
        </w:rPr>
        <w:t xml:space="preserve"> cómo ha protegido las garantías procesales del actor popular o si desconoce lo que le ordena</w:t>
      </w:r>
      <w:r w:rsidR="00E035CE">
        <w:rPr>
          <w:rFonts w:ascii="Arial" w:hAnsi="Arial" w:cs="Arial"/>
          <w:sz w:val="26"/>
          <w:szCs w:val="26"/>
        </w:rPr>
        <w:t>n</w:t>
      </w:r>
      <w:r w:rsidR="00876FE3">
        <w:rPr>
          <w:rFonts w:ascii="Arial" w:hAnsi="Arial" w:cs="Arial"/>
          <w:sz w:val="26"/>
          <w:szCs w:val="26"/>
        </w:rPr>
        <w:t xml:space="preserve"> la</w:t>
      </w:r>
      <w:r w:rsidR="00E035CE">
        <w:rPr>
          <w:rFonts w:ascii="Arial" w:hAnsi="Arial" w:cs="Arial"/>
          <w:sz w:val="26"/>
          <w:szCs w:val="26"/>
        </w:rPr>
        <w:t>s</w:t>
      </w:r>
      <w:r w:rsidR="00876FE3">
        <w:rPr>
          <w:rFonts w:ascii="Arial" w:hAnsi="Arial" w:cs="Arial"/>
          <w:sz w:val="26"/>
          <w:szCs w:val="26"/>
        </w:rPr>
        <w:t xml:space="preserve"> ley</w:t>
      </w:r>
      <w:r w:rsidR="00E035CE">
        <w:rPr>
          <w:rFonts w:ascii="Arial" w:hAnsi="Arial" w:cs="Arial"/>
          <w:sz w:val="26"/>
          <w:szCs w:val="26"/>
        </w:rPr>
        <w:t>es</w:t>
      </w:r>
      <w:r w:rsidR="00876FE3">
        <w:rPr>
          <w:rFonts w:ascii="Arial" w:hAnsi="Arial" w:cs="Arial"/>
          <w:sz w:val="26"/>
          <w:szCs w:val="26"/>
        </w:rPr>
        <w:t xml:space="preserve"> 734 de 2002</w:t>
      </w:r>
      <w:r w:rsidR="00E035CE">
        <w:rPr>
          <w:rFonts w:ascii="Arial" w:hAnsi="Arial" w:cs="Arial"/>
          <w:sz w:val="26"/>
          <w:szCs w:val="26"/>
        </w:rPr>
        <w:t xml:space="preserve"> y 472 de 1998</w:t>
      </w:r>
      <w:r w:rsidR="00774E0B">
        <w:rPr>
          <w:rFonts w:ascii="Arial" w:hAnsi="Arial" w:cs="Arial"/>
          <w:sz w:val="26"/>
          <w:szCs w:val="26"/>
        </w:rPr>
        <w:t>.</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 xml:space="preserve">4. Admitida la </w:t>
      </w:r>
      <w:r w:rsidR="002E6714">
        <w:rPr>
          <w:rFonts w:ascii="Arial" w:hAnsi="Arial" w:cs="Arial"/>
          <w:sz w:val="26"/>
          <w:szCs w:val="26"/>
          <w:lang w:val="es-ES"/>
        </w:rPr>
        <w:t>acción</w:t>
      </w:r>
      <w:r w:rsidR="00AE243A">
        <w:rPr>
          <w:rFonts w:ascii="Arial" w:hAnsi="Arial" w:cs="Arial"/>
          <w:sz w:val="26"/>
          <w:szCs w:val="26"/>
          <w:lang w:val="es-ES"/>
        </w:rPr>
        <w:t xml:space="preserve"> de tutela se dispuso la vincul</w:t>
      </w:r>
      <w:r w:rsidR="00646EE3">
        <w:rPr>
          <w:rFonts w:ascii="Arial" w:hAnsi="Arial" w:cs="Arial"/>
          <w:sz w:val="26"/>
          <w:szCs w:val="26"/>
          <w:lang w:val="es-ES"/>
        </w:rPr>
        <w:t xml:space="preserve">ación del </w:t>
      </w:r>
      <w:r w:rsidR="00646EE3">
        <w:rPr>
          <w:rFonts w:ascii="Arial" w:hAnsi="Arial" w:cs="Arial"/>
          <w:sz w:val="26"/>
          <w:szCs w:val="26"/>
        </w:rPr>
        <w:t>Consejo Seccional de la Judicatura de Risaralda,</w:t>
      </w:r>
      <w:r w:rsidR="00646EE3">
        <w:rPr>
          <w:rFonts w:ascii="Arial" w:hAnsi="Arial" w:cs="Arial"/>
          <w:sz w:val="26"/>
          <w:szCs w:val="26"/>
          <w:lang w:val="es-ES"/>
        </w:rPr>
        <w:t xml:space="preserve"> </w:t>
      </w:r>
      <w:r w:rsidR="005A5FC9">
        <w:rPr>
          <w:rFonts w:ascii="Arial" w:hAnsi="Arial" w:cs="Arial"/>
          <w:sz w:val="26"/>
          <w:szCs w:val="26"/>
          <w:lang w:val="es-ES"/>
        </w:rPr>
        <w:t xml:space="preserve">la Alcaldía de </w:t>
      </w:r>
      <w:r w:rsidR="006B0D1D">
        <w:rPr>
          <w:rFonts w:ascii="Arial" w:hAnsi="Arial" w:cs="Arial"/>
          <w:sz w:val="26"/>
          <w:szCs w:val="26"/>
          <w:lang w:val="es-ES"/>
        </w:rPr>
        <w:t>Santa Rosa de Cabal</w:t>
      </w:r>
      <w:r w:rsidR="00646EE3">
        <w:rPr>
          <w:rFonts w:ascii="Arial" w:hAnsi="Arial" w:cs="Arial"/>
          <w:sz w:val="26"/>
          <w:szCs w:val="26"/>
          <w:lang w:val="es-ES"/>
        </w:rPr>
        <w:t>,</w:t>
      </w:r>
      <w:r w:rsidR="00AE243A">
        <w:rPr>
          <w:rFonts w:ascii="Arial" w:hAnsi="Arial" w:cs="Arial"/>
          <w:sz w:val="26"/>
          <w:szCs w:val="26"/>
          <w:lang w:val="es-ES"/>
        </w:rPr>
        <w:t xml:space="preserve"> </w:t>
      </w:r>
      <w:r w:rsidR="00646EE3">
        <w:rPr>
          <w:rFonts w:ascii="Arial" w:hAnsi="Arial" w:cs="Arial"/>
          <w:sz w:val="26"/>
          <w:szCs w:val="26"/>
          <w:lang w:val="es-ES"/>
        </w:rPr>
        <w:t>la Defensoría del Pueblo y la Procuraduría General de la Nación, ambas de la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r w:rsidR="006B0D1D">
        <w:rPr>
          <w:rFonts w:ascii="Arial" w:hAnsi="Arial" w:cs="Arial"/>
          <w:sz w:val="26"/>
          <w:szCs w:val="26"/>
          <w:lang w:val="es-ES"/>
        </w:rPr>
        <w:t xml:space="preserve"> </w:t>
      </w:r>
      <w:r w:rsidR="006B0D1D">
        <w:rPr>
          <w:rFonts w:ascii="Arial" w:hAnsi="Arial" w:cs="Arial"/>
          <w:sz w:val="26"/>
          <w:szCs w:val="26"/>
        </w:rPr>
        <w:t xml:space="preserve">Posteriormente se </w:t>
      </w:r>
      <w:r w:rsidR="001B3B6D">
        <w:rPr>
          <w:rFonts w:ascii="Arial" w:hAnsi="Arial" w:cs="Arial"/>
          <w:sz w:val="26"/>
          <w:szCs w:val="26"/>
        </w:rPr>
        <w:t>vincul</w:t>
      </w:r>
      <w:r w:rsidR="006B0D1D">
        <w:rPr>
          <w:rFonts w:ascii="Arial" w:hAnsi="Arial" w:cs="Arial"/>
          <w:sz w:val="26"/>
          <w:szCs w:val="26"/>
        </w:rPr>
        <w:t xml:space="preserve">ó </w:t>
      </w:r>
      <w:r w:rsidR="001B3B6D">
        <w:rPr>
          <w:rFonts w:ascii="Arial" w:hAnsi="Arial" w:cs="Arial"/>
          <w:sz w:val="26"/>
          <w:szCs w:val="26"/>
        </w:rPr>
        <w:t>al</w:t>
      </w:r>
      <w:r w:rsidR="006B0D1D">
        <w:rPr>
          <w:rFonts w:ascii="Arial" w:hAnsi="Arial" w:cs="Arial"/>
          <w:sz w:val="26"/>
          <w:szCs w:val="26"/>
        </w:rPr>
        <w:t xml:space="preserve"> </w:t>
      </w:r>
      <w:r w:rsidR="00646EE3">
        <w:rPr>
          <w:rFonts w:ascii="Arial" w:hAnsi="Arial" w:cs="Arial"/>
          <w:szCs w:val="26"/>
          <w:lang w:val="es-ES" w:eastAsia="es-ES"/>
        </w:rPr>
        <w:t xml:space="preserve">BANCO DE BOGOTÁ </w:t>
      </w:r>
      <w:r w:rsidR="00646EE3">
        <w:rPr>
          <w:rFonts w:ascii="Arial" w:hAnsi="Arial" w:cs="Arial"/>
          <w:sz w:val="26"/>
          <w:szCs w:val="26"/>
          <w:lang w:val="es-ES" w:eastAsia="es-ES"/>
        </w:rPr>
        <w:t>y a</w:t>
      </w:r>
      <w:r w:rsidR="00646EE3" w:rsidRPr="00E13BB5">
        <w:rPr>
          <w:rFonts w:ascii="Arial" w:hAnsi="Arial" w:cs="Arial"/>
          <w:sz w:val="26"/>
          <w:szCs w:val="26"/>
          <w:lang w:val="es-ES" w:eastAsia="es-ES"/>
        </w:rPr>
        <w:t>l señor</w:t>
      </w:r>
      <w:r w:rsidR="00646EE3">
        <w:rPr>
          <w:rFonts w:ascii="Arial" w:hAnsi="Arial" w:cs="Arial"/>
          <w:szCs w:val="26"/>
          <w:lang w:val="es-ES" w:eastAsia="es-ES"/>
        </w:rPr>
        <w:t xml:space="preserve"> </w:t>
      </w:r>
      <w:proofErr w:type="spellStart"/>
      <w:r w:rsidR="00646EE3">
        <w:rPr>
          <w:rFonts w:ascii="Arial" w:hAnsi="Arial" w:cs="Arial"/>
          <w:szCs w:val="26"/>
          <w:lang w:val="es-ES" w:eastAsia="es-ES"/>
        </w:rPr>
        <w:t>UNER</w:t>
      </w:r>
      <w:proofErr w:type="spellEnd"/>
      <w:r w:rsidR="00646EE3">
        <w:rPr>
          <w:rFonts w:ascii="Arial" w:hAnsi="Arial" w:cs="Arial"/>
          <w:szCs w:val="26"/>
          <w:lang w:val="es-ES" w:eastAsia="es-ES"/>
        </w:rPr>
        <w:t xml:space="preserve"> AUGUSTO BECERRA LARGO</w:t>
      </w:r>
      <w:r w:rsidR="006B0D1D">
        <w:rPr>
          <w:rFonts w:ascii="Arial" w:hAnsi="Arial" w:cs="Arial"/>
          <w:sz w:val="26"/>
          <w:szCs w:val="26"/>
        </w:rPr>
        <w:t xml:space="preserve">, </w:t>
      </w:r>
      <w:r w:rsidR="00646EE3">
        <w:rPr>
          <w:rFonts w:ascii="Arial" w:hAnsi="Arial" w:cs="Arial"/>
          <w:sz w:val="26"/>
          <w:szCs w:val="26"/>
        </w:rPr>
        <w:t xml:space="preserve">demandado y </w:t>
      </w:r>
      <w:r w:rsidR="006B0D1D">
        <w:rPr>
          <w:rFonts w:ascii="Arial" w:hAnsi="Arial" w:cs="Arial"/>
          <w:sz w:val="26"/>
          <w:szCs w:val="26"/>
        </w:rPr>
        <w:t>demandante</w:t>
      </w:r>
      <w:r w:rsidR="00646EE3">
        <w:rPr>
          <w:rFonts w:ascii="Arial" w:hAnsi="Arial" w:cs="Arial"/>
          <w:sz w:val="26"/>
          <w:szCs w:val="26"/>
        </w:rPr>
        <w:t>, respectivamente,</w:t>
      </w:r>
      <w:r w:rsidR="006B0D1D">
        <w:rPr>
          <w:rFonts w:ascii="Arial" w:hAnsi="Arial" w:cs="Arial"/>
          <w:sz w:val="26"/>
          <w:szCs w:val="26"/>
        </w:rPr>
        <w:t xml:space="preserve"> en la </w:t>
      </w:r>
      <w:r w:rsidR="006B0D1D">
        <w:rPr>
          <w:rFonts w:ascii="Arial" w:hAnsi="Arial" w:cs="Arial"/>
          <w:sz w:val="26"/>
          <w:szCs w:val="26"/>
          <w:lang w:val="es-ES_tradnl"/>
        </w:rPr>
        <w:t>acción popular</w:t>
      </w:r>
      <w:r w:rsidR="00191583">
        <w:rPr>
          <w:rFonts w:ascii="Arial" w:hAnsi="Arial" w:cs="Arial"/>
          <w:sz w:val="26"/>
          <w:szCs w:val="26"/>
          <w:lang w:val="es-ES_tradnl"/>
        </w:rPr>
        <w:t xml:space="preserve"> objeto de amparo </w:t>
      </w:r>
      <w:r w:rsidR="00191583">
        <w:rPr>
          <w:rFonts w:ascii="Arial" w:hAnsi="Arial" w:cs="Arial"/>
          <w:sz w:val="26"/>
          <w:szCs w:val="26"/>
          <w:lang w:val="es-ES"/>
        </w:rPr>
        <w:t>(</w:t>
      </w:r>
      <w:proofErr w:type="spellStart"/>
      <w:r w:rsidR="00191583">
        <w:rPr>
          <w:rFonts w:ascii="Arial" w:hAnsi="Arial" w:cs="Arial"/>
          <w:sz w:val="26"/>
          <w:szCs w:val="26"/>
          <w:lang w:val="es-ES"/>
        </w:rPr>
        <w:t>fls</w:t>
      </w:r>
      <w:proofErr w:type="spellEnd"/>
      <w:r w:rsidR="00191583">
        <w:rPr>
          <w:rFonts w:ascii="Arial" w:hAnsi="Arial" w:cs="Arial"/>
          <w:sz w:val="26"/>
          <w:szCs w:val="26"/>
          <w:lang w:val="es-ES"/>
        </w:rPr>
        <w:t>. 1</w:t>
      </w:r>
      <w:r w:rsidR="00646EE3">
        <w:rPr>
          <w:rFonts w:ascii="Arial" w:hAnsi="Arial" w:cs="Arial"/>
          <w:sz w:val="26"/>
          <w:szCs w:val="26"/>
          <w:lang w:val="es-ES"/>
        </w:rPr>
        <w:t>8</w:t>
      </w:r>
      <w:r w:rsidR="00191583">
        <w:rPr>
          <w:rFonts w:ascii="Arial" w:hAnsi="Arial" w:cs="Arial"/>
          <w:sz w:val="26"/>
          <w:szCs w:val="26"/>
          <w:lang w:val="es-ES"/>
        </w:rPr>
        <w:t>-</w:t>
      </w:r>
      <w:r w:rsidR="00646EE3">
        <w:rPr>
          <w:rFonts w:ascii="Arial" w:hAnsi="Arial" w:cs="Arial"/>
          <w:sz w:val="26"/>
          <w:szCs w:val="26"/>
          <w:lang w:val="es-ES"/>
        </w:rPr>
        <w:t>23</w:t>
      </w:r>
      <w:r w:rsidR="00191583" w:rsidRPr="00F0613A">
        <w:rPr>
          <w:rFonts w:ascii="Arial" w:hAnsi="Arial" w:cs="Arial"/>
          <w:sz w:val="26"/>
          <w:szCs w:val="26"/>
          <w:lang w:val="es-ES"/>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DE17B3" w:rsidRDefault="00943A81" w:rsidP="00DE17B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1B3B6D">
        <w:rPr>
          <w:rFonts w:ascii="Arial" w:hAnsi="Arial" w:cs="Arial"/>
          <w:sz w:val="26"/>
          <w:szCs w:val="26"/>
          <w:lang w:val="es-ES"/>
        </w:rPr>
        <w:t>1</w:t>
      </w:r>
      <w:r w:rsidR="00DE17B3">
        <w:rPr>
          <w:rFonts w:ascii="Arial" w:hAnsi="Arial" w:cs="Arial"/>
          <w:sz w:val="26"/>
          <w:szCs w:val="26"/>
          <w:lang w:val="es-ES"/>
        </w:rPr>
        <w:t xml:space="preserve">. </w:t>
      </w:r>
      <w:r w:rsidR="00913EAE">
        <w:rPr>
          <w:rFonts w:ascii="Arial" w:hAnsi="Arial" w:cs="Arial"/>
          <w:sz w:val="26"/>
          <w:szCs w:val="26"/>
          <w:lang w:val="es-ES"/>
        </w:rPr>
        <w:t>La</w:t>
      </w:r>
      <w:r w:rsidR="00DE17B3">
        <w:rPr>
          <w:rFonts w:ascii="Arial" w:hAnsi="Arial" w:cs="Arial"/>
          <w:sz w:val="26"/>
          <w:szCs w:val="26"/>
          <w:lang w:val="es-ES"/>
        </w:rPr>
        <w:t xml:space="preserve"> Ju</w:t>
      </w:r>
      <w:r w:rsidR="00913EAE">
        <w:rPr>
          <w:rFonts w:ascii="Arial" w:hAnsi="Arial" w:cs="Arial"/>
          <w:sz w:val="26"/>
          <w:szCs w:val="26"/>
          <w:lang w:val="es-ES"/>
        </w:rPr>
        <w:t>e</w:t>
      </w:r>
      <w:r w:rsidR="00DE17B3">
        <w:rPr>
          <w:rFonts w:ascii="Arial" w:hAnsi="Arial" w:cs="Arial"/>
          <w:sz w:val="26"/>
          <w:szCs w:val="26"/>
          <w:lang w:val="es-ES"/>
        </w:rPr>
        <w:t>z</w:t>
      </w:r>
      <w:r w:rsidR="00913EAE">
        <w:rPr>
          <w:rFonts w:ascii="Arial" w:hAnsi="Arial" w:cs="Arial"/>
          <w:sz w:val="26"/>
          <w:szCs w:val="26"/>
          <w:lang w:val="es-ES"/>
        </w:rPr>
        <w:t>a</w:t>
      </w:r>
      <w:r w:rsidR="00DE17B3">
        <w:rPr>
          <w:rFonts w:ascii="Arial" w:hAnsi="Arial" w:cs="Arial"/>
          <w:sz w:val="26"/>
          <w:szCs w:val="26"/>
          <w:lang w:val="es-ES"/>
        </w:rPr>
        <w:t xml:space="preserve"> </w:t>
      </w:r>
      <w:r w:rsidR="00DE17B3" w:rsidRPr="00AF5C8C">
        <w:rPr>
          <w:rFonts w:ascii="Arial" w:hAnsi="Arial" w:cs="Arial"/>
          <w:sz w:val="26"/>
          <w:szCs w:val="26"/>
          <w:lang w:val="es-ES"/>
        </w:rPr>
        <w:t>Civil</w:t>
      </w:r>
      <w:r w:rsidR="00DE17B3">
        <w:rPr>
          <w:rFonts w:ascii="Arial" w:hAnsi="Arial" w:cs="Arial"/>
          <w:sz w:val="26"/>
          <w:szCs w:val="26"/>
          <w:lang w:val="es-ES"/>
        </w:rPr>
        <w:t xml:space="preserve"> del Circuito de </w:t>
      </w:r>
      <w:r w:rsidR="00913EAE">
        <w:rPr>
          <w:rFonts w:ascii="Arial" w:hAnsi="Arial" w:cs="Arial"/>
          <w:sz w:val="26"/>
          <w:szCs w:val="26"/>
          <w:lang w:val="es-ES"/>
        </w:rPr>
        <w:t>Santa Rosa de Cabal</w:t>
      </w:r>
      <w:r w:rsidR="00DE17B3">
        <w:rPr>
          <w:rFonts w:ascii="Arial" w:hAnsi="Arial" w:cs="Arial"/>
          <w:sz w:val="26"/>
          <w:szCs w:val="26"/>
          <w:lang w:val="es-ES"/>
        </w:rPr>
        <w:t>,</w:t>
      </w:r>
      <w:r w:rsidR="00C91685">
        <w:rPr>
          <w:rFonts w:ascii="Arial" w:hAnsi="Arial" w:cs="Arial"/>
          <w:sz w:val="26"/>
          <w:szCs w:val="26"/>
          <w:lang w:val="es-ES"/>
        </w:rPr>
        <w:t xml:space="preserve"> hizo un recuento de las actuaciones surtidas en la</w:t>
      </w:r>
      <w:r w:rsidR="00913EAE">
        <w:rPr>
          <w:rFonts w:ascii="Arial" w:hAnsi="Arial" w:cs="Arial"/>
          <w:sz w:val="26"/>
          <w:szCs w:val="26"/>
          <w:lang w:val="es-ES"/>
        </w:rPr>
        <w:t xml:space="preserve"> acción popular </w:t>
      </w:r>
      <w:r w:rsidR="00C91685" w:rsidRPr="000905F6">
        <w:rPr>
          <w:rFonts w:ascii="Arial" w:hAnsi="Arial" w:cs="Arial"/>
          <w:sz w:val="26"/>
          <w:szCs w:val="26"/>
        </w:rPr>
        <w:t xml:space="preserve">radicada bajo </w:t>
      </w:r>
      <w:r w:rsidR="00C91685">
        <w:rPr>
          <w:rFonts w:ascii="Arial" w:hAnsi="Arial" w:cs="Arial"/>
          <w:sz w:val="26"/>
          <w:szCs w:val="26"/>
        </w:rPr>
        <w:t xml:space="preserve">el número </w:t>
      </w:r>
      <w:r w:rsidR="00C91685" w:rsidRPr="00E13BB5">
        <w:rPr>
          <w:rFonts w:ascii="Arial" w:hAnsi="Arial" w:cs="Arial"/>
          <w:sz w:val="26"/>
          <w:szCs w:val="26"/>
          <w:lang w:val="es-ES" w:eastAsia="es-ES"/>
        </w:rPr>
        <w:t>2015-00</w:t>
      </w:r>
      <w:r w:rsidR="00C91685">
        <w:rPr>
          <w:rFonts w:ascii="Arial" w:hAnsi="Arial" w:cs="Arial"/>
          <w:b/>
          <w:sz w:val="26"/>
          <w:szCs w:val="26"/>
          <w:lang w:val="es-ES" w:eastAsia="es-ES"/>
        </w:rPr>
        <w:t>138</w:t>
      </w:r>
      <w:r w:rsidR="00C91685" w:rsidRPr="00C91685">
        <w:rPr>
          <w:rFonts w:ascii="Arial" w:hAnsi="Arial" w:cs="Arial"/>
          <w:sz w:val="26"/>
          <w:szCs w:val="26"/>
          <w:lang w:val="es-ES" w:eastAsia="es-ES"/>
        </w:rPr>
        <w:t xml:space="preserve">, </w:t>
      </w:r>
      <w:r w:rsidR="00913EAE">
        <w:rPr>
          <w:rFonts w:ascii="Arial" w:hAnsi="Arial" w:cs="Arial"/>
          <w:sz w:val="26"/>
          <w:szCs w:val="26"/>
          <w:lang w:val="es-ES"/>
        </w:rPr>
        <w:t xml:space="preserve">instaurada por el señor </w:t>
      </w:r>
      <w:proofErr w:type="spellStart"/>
      <w:r w:rsidR="006A1E2C">
        <w:rPr>
          <w:rFonts w:ascii="Arial" w:hAnsi="Arial" w:cs="Arial"/>
          <w:szCs w:val="26"/>
          <w:lang w:val="es-ES" w:eastAsia="es-ES"/>
        </w:rPr>
        <w:t>UNER</w:t>
      </w:r>
      <w:proofErr w:type="spellEnd"/>
      <w:r w:rsidR="006A1E2C">
        <w:rPr>
          <w:rFonts w:ascii="Arial" w:hAnsi="Arial" w:cs="Arial"/>
          <w:szCs w:val="26"/>
          <w:lang w:val="es-ES" w:eastAsia="es-ES"/>
        </w:rPr>
        <w:t xml:space="preserve"> </w:t>
      </w:r>
      <w:r w:rsidR="006A1E2C">
        <w:rPr>
          <w:rFonts w:ascii="Arial" w:hAnsi="Arial" w:cs="Arial"/>
          <w:szCs w:val="26"/>
          <w:lang w:val="es-ES" w:eastAsia="es-ES"/>
        </w:rPr>
        <w:lastRenderedPageBreak/>
        <w:t>AUGUSTO BECERRA LARGO</w:t>
      </w:r>
      <w:r w:rsidR="00913EAE">
        <w:rPr>
          <w:rFonts w:ascii="Arial" w:hAnsi="Arial" w:cs="Arial"/>
          <w:sz w:val="26"/>
          <w:szCs w:val="26"/>
          <w:lang w:val="es-ES"/>
        </w:rPr>
        <w:t>, en contra de</w:t>
      </w:r>
      <w:r w:rsidR="00C91685">
        <w:rPr>
          <w:rFonts w:ascii="Arial" w:hAnsi="Arial" w:cs="Arial"/>
          <w:sz w:val="26"/>
          <w:szCs w:val="26"/>
          <w:lang w:val="es-ES"/>
        </w:rPr>
        <w:t>l</w:t>
      </w:r>
      <w:r w:rsidR="00913EAE">
        <w:rPr>
          <w:rFonts w:ascii="Arial" w:hAnsi="Arial" w:cs="Arial"/>
          <w:sz w:val="26"/>
          <w:szCs w:val="26"/>
          <w:lang w:val="es-ES"/>
        </w:rPr>
        <w:t xml:space="preserve"> </w:t>
      </w:r>
      <w:r w:rsidR="00C91685">
        <w:rPr>
          <w:rFonts w:ascii="Arial" w:hAnsi="Arial" w:cs="Arial"/>
          <w:szCs w:val="26"/>
          <w:lang w:val="es-ES" w:eastAsia="es-ES"/>
        </w:rPr>
        <w:t>BANCO DE BOGOTÁ</w:t>
      </w:r>
      <w:r w:rsidR="00913EAE">
        <w:rPr>
          <w:rFonts w:ascii="Arial" w:hAnsi="Arial" w:cs="Arial"/>
          <w:sz w:val="26"/>
          <w:szCs w:val="26"/>
          <w:lang w:val="es-ES"/>
        </w:rPr>
        <w:t xml:space="preserve">, </w:t>
      </w:r>
      <w:r w:rsidR="00C91685">
        <w:rPr>
          <w:rFonts w:ascii="Arial" w:hAnsi="Arial" w:cs="Arial"/>
          <w:sz w:val="26"/>
          <w:szCs w:val="26"/>
          <w:lang w:val="es-ES"/>
        </w:rPr>
        <w:t xml:space="preserve">en </w:t>
      </w:r>
      <w:r w:rsidR="00913EAE">
        <w:rPr>
          <w:rFonts w:ascii="Arial" w:hAnsi="Arial" w:cs="Arial"/>
          <w:sz w:val="26"/>
          <w:szCs w:val="26"/>
          <w:lang w:val="es-ES"/>
        </w:rPr>
        <w:t xml:space="preserve">la </w:t>
      </w:r>
      <w:r w:rsidR="00154309">
        <w:rPr>
          <w:rFonts w:ascii="Arial" w:hAnsi="Arial" w:cs="Arial"/>
          <w:sz w:val="26"/>
          <w:szCs w:val="26"/>
          <w:lang w:val="es-ES"/>
        </w:rPr>
        <w:t xml:space="preserve">que </w:t>
      </w:r>
      <w:r w:rsidR="00C91685">
        <w:rPr>
          <w:rFonts w:ascii="Arial" w:hAnsi="Arial" w:cs="Arial"/>
          <w:sz w:val="26"/>
          <w:szCs w:val="26"/>
          <w:lang w:val="es-ES"/>
        </w:rPr>
        <w:t xml:space="preserve">se dictó sentencia el 18 de enero de 2016, la cual fue apelada por el </w:t>
      </w:r>
      <w:r w:rsidR="00154309">
        <w:rPr>
          <w:rFonts w:ascii="Arial" w:hAnsi="Arial" w:cs="Arial"/>
          <w:sz w:val="26"/>
          <w:szCs w:val="26"/>
          <w:lang w:val="es-ES"/>
        </w:rPr>
        <w:t xml:space="preserve">demandante y esta Sala declaró su nulidad </w:t>
      </w:r>
      <w:r w:rsidR="00154309" w:rsidRPr="00154309">
        <w:rPr>
          <w:rFonts w:ascii="Arial" w:hAnsi="Arial" w:cs="Arial"/>
          <w:sz w:val="26"/>
          <w:szCs w:val="26"/>
          <w:lang w:val="es-ES"/>
        </w:rPr>
        <w:t>mediante auto de</w:t>
      </w:r>
      <w:r w:rsidR="00154309">
        <w:rPr>
          <w:rFonts w:ascii="Arial" w:hAnsi="Arial" w:cs="Arial"/>
          <w:sz w:val="26"/>
          <w:szCs w:val="26"/>
          <w:lang w:val="es-ES"/>
        </w:rPr>
        <w:t>l</w:t>
      </w:r>
      <w:r w:rsidR="00154309" w:rsidRPr="00154309">
        <w:rPr>
          <w:rFonts w:ascii="Arial" w:hAnsi="Arial" w:cs="Arial"/>
          <w:sz w:val="26"/>
          <w:szCs w:val="26"/>
          <w:lang w:val="es-ES"/>
        </w:rPr>
        <w:t xml:space="preserve"> 2 de marzo de 2016. </w:t>
      </w:r>
      <w:r w:rsidR="00154309">
        <w:rPr>
          <w:rFonts w:ascii="Arial" w:hAnsi="Arial" w:cs="Arial"/>
          <w:sz w:val="26"/>
          <w:szCs w:val="26"/>
          <w:lang w:val="es-ES"/>
        </w:rPr>
        <w:t>El 17</w:t>
      </w:r>
      <w:r w:rsidR="00154309" w:rsidRPr="00154309">
        <w:rPr>
          <w:rFonts w:ascii="Arial" w:hAnsi="Arial" w:cs="Arial"/>
          <w:sz w:val="26"/>
          <w:szCs w:val="26"/>
          <w:lang w:val="es-ES"/>
        </w:rPr>
        <w:t xml:space="preserve"> de abril último se profirió nuevamente fallo de primera instancia, el que no fue recurrido por las partes</w:t>
      </w:r>
      <w:r w:rsidR="00DE17B3">
        <w:rPr>
          <w:rFonts w:ascii="Arial" w:hAnsi="Arial" w:cs="Arial"/>
          <w:sz w:val="26"/>
          <w:szCs w:val="26"/>
          <w:lang w:val="es-ES"/>
        </w:rPr>
        <w:t>.</w:t>
      </w:r>
      <w:r w:rsidR="00913EAE">
        <w:rPr>
          <w:rFonts w:ascii="Arial" w:hAnsi="Arial" w:cs="Arial"/>
          <w:sz w:val="26"/>
          <w:szCs w:val="26"/>
          <w:lang w:val="es-ES"/>
        </w:rPr>
        <w:t xml:space="preserve"> (</w:t>
      </w:r>
      <w:proofErr w:type="spellStart"/>
      <w:r w:rsidR="00913EAE">
        <w:rPr>
          <w:rFonts w:ascii="Arial" w:hAnsi="Arial" w:cs="Arial"/>
          <w:sz w:val="26"/>
          <w:szCs w:val="26"/>
          <w:lang w:val="es-ES"/>
        </w:rPr>
        <w:t>fl</w:t>
      </w:r>
      <w:proofErr w:type="spellEnd"/>
      <w:r w:rsidR="00913EAE">
        <w:rPr>
          <w:rFonts w:ascii="Arial" w:hAnsi="Arial" w:cs="Arial"/>
          <w:sz w:val="26"/>
          <w:szCs w:val="26"/>
          <w:lang w:val="es-ES"/>
        </w:rPr>
        <w:t>. 1</w:t>
      </w:r>
      <w:r w:rsidR="00154309">
        <w:rPr>
          <w:rFonts w:ascii="Arial" w:hAnsi="Arial" w:cs="Arial"/>
          <w:sz w:val="26"/>
          <w:szCs w:val="26"/>
          <w:lang w:val="es-ES"/>
        </w:rPr>
        <w:t>4</w:t>
      </w:r>
      <w:r w:rsidR="00913EAE">
        <w:rPr>
          <w:rFonts w:ascii="Arial" w:hAnsi="Arial" w:cs="Arial"/>
          <w:sz w:val="26"/>
          <w:szCs w:val="26"/>
          <w:lang w:val="es-ES"/>
        </w:rPr>
        <w:t>).</w:t>
      </w:r>
      <w:r w:rsidR="00DE17B3">
        <w:rPr>
          <w:rFonts w:ascii="Arial" w:hAnsi="Arial" w:cs="Arial"/>
          <w:sz w:val="26"/>
          <w:szCs w:val="26"/>
          <w:lang w:val="es-ES"/>
        </w:rPr>
        <w:t xml:space="preserve"> </w:t>
      </w:r>
    </w:p>
    <w:p w:rsidR="00DE17B3" w:rsidRPr="001D44A8" w:rsidRDefault="00DE17B3" w:rsidP="00DE17B3">
      <w:pPr>
        <w:pStyle w:val="Sinespaciado1"/>
        <w:spacing w:line="360" w:lineRule="auto"/>
        <w:ind w:firstLine="2835"/>
        <w:jc w:val="both"/>
        <w:rPr>
          <w:rFonts w:ascii="Arial" w:hAnsi="Arial" w:cs="Arial"/>
          <w:sz w:val="16"/>
          <w:szCs w:val="16"/>
          <w:lang w:val="es-ES"/>
        </w:rPr>
      </w:pPr>
    </w:p>
    <w:p w:rsidR="00154309" w:rsidRPr="008553CE" w:rsidRDefault="00154309" w:rsidP="0015430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El </w:t>
      </w:r>
      <w:r>
        <w:rPr>
          <w:rFonts w:ascii="Arial" w:hAnsi="Arial" w:cs="Arial"/>
          <w:sz w:val="26"/>
          <w:szCs w:val="26"/>
        </w:rPr>
        <w:t xml:space="preserve">Consejo Seccional de la Judicatura de Risaralda, informó que el </w:t>
      </w:r>
      <w:r w:rsidRPr="008F5206">
        <w:rPr>
          <w:rFonts w:ascii="Arial" w:hAnsi="Arial" w:cs="Arial"/>
          <w:sz w:val="26"/>
          <w:szCs w:val="26"/>
        </w:rPr>
        <w:t xml:space="preserve">accionante </w:t>
      </w:r>
      <w:r>
        <w:rPr>
          <w:rFonts w:ascii="Arial" w:hAnsi="Arial" w:cs="Arial"/>
          <w:sz w:val="26"/>
          <w:szCs w:val="26"/>
        </w:rPr>
        <w:t xml:space="preserve">no </w:t>
      </w:r>
      <w:r w:rsidRPr="008F5206">
        <w:rPr>
          <w:rFonts w:ascii="Arial" w:hAnsi="Arial" w:cs="Arial"/>
          <w:sz w:val="26"/>
          <w:szCs w:val="26"/>
        </w:rPr>
        <w:t>ha</w:t>
      </w:r>
      <w:r>
        <w:rPr>
          <w:rFonts w:ascii="Arial" w:hAnsi="Arial" w:cs="Arial"/>
          <w:sz w:val="26"/>
          <w:szCs w:val="26"/>
        </w:rPr>
        <w:t xml:space="preserve"> solicitado </w:t>
      </w:r>
      <w:r w:rsidRPr="008F5206">
        <w:rPr>
          <w:rFonts w:ascii="Arial" w:hAnsi="Arial" w:cs="Arial"/>
          <w:sz w:val="26"/>
          <w:szCs w:val="26"/>
        </w:rPr>
        <w:t xml:space="preserve">vigilancia </w:t>
      </w:r>
      <w:r>
        <w:rPr>
          <w:rFonts w:ascii="Arial" w:hAnsi="Arial" w:cs="Arial"/>
          <w:sz w:val="26"/>
          <w:szCs w:val="26"/>
        </w:rPr>
        <w:t xml:space="preserve">judicial administrativa de </w:t>
      </w:r>
      <w:r w:rsidRPr="00E13BB5">
        <w:rPr>
          <w:rFonts w:ascii="Arial" w:hAnsi="Arial" w:cs="Arial"/>
          <w:sz w:val="26"/>
          <w:szCs w:val="26"/>
          <w:lang w:val="es-ES" w:eastAsia="es-ES"/>
        </w:rPr>
        <w:t xml:space="preserve">la acción popular radicada bajo </w:t>
      </w:r>
      <w:r>
        <w:rPr>
          <w:rFonts w:ascii="Arial" w:hAnsi="Arial" w:cs="Arial"/>
          <w:sz w:val="26"/>
          <w:szCs w:val="26"/>
          <w:lang w:val="es-ES" w:eastAsia="es-ES"/>
        </w:rPr>
        <w:t>e</w:t>
      </w:r>
      <w:r w:rsidRPr="00E13BB5">
        <w:rPr>
          <w:rFonts w:ascii="Arial" w:hAnsi="Arial" w:cs="Arial"/>
          <w:sz w:val="26"/>
          <w:szCs w:val="26"/>
          <w:lang w:val="es-ES" w:eastAsia="es-ES"/>
        </w:rPr>
        <w:t>l número 20</w:t>
      </w:r>
      <w:r>
        <w:rPr>
          <w:rFonts w:ascii="Arial" w:hAnsi="Arial" w:cs="Arial"/>
          <w:sz w:val="26"/>
          <w:szCs w:val="26"/>
          <w:lang w:val="es-ES" w:eastAsia="es-ES"/>
        </w:rPr>
        <w:t>15</w:t>
      </w:r>
      <w:r w:rsidRPr="00E13BB5">
        <w:rPr>
          <w:rFonts w:ascii="Arial" w:hAnsi="Arial" w:cs="Arial"/>
          <w:sz w:val="26"/>
          <w:szCs w:val="26"/>
          <w:lang w:val="es-ES" w:eastAsia="es-ES"/>
        </w:rPr>
        <w:t>-</w:t>
      </w:r>
      <w:r>
        <w:rPr>
          <w:rFonts w:ascii="Arial" w:hAnsi="Arial" w:cs="Arial"/>
          <w:sz w:val="26"/>
          <w:szCs w:val="26"/>
          <w:lang w:val="es-ES" w:eastAsia="es-ES"/>
        </w:rPr>
        <w:t>0</w:t>
      </w:r>
      <w:r w:rsidRPr="00E13BB5">
        <w:rPr>
          <w:rFonts w:ascii="Arial" w:hAnsi="Arial" w:cs="Arial"/>
          <w:sz w:val="26"/>
          <w:szCs w:val="26"/>
          <w:lang w:val="es-ES" w:eastAsia="es-ES"/>
        </w:rPr>
        <w:t>0</w:t>
      </w:r>
      <w:r>
        <w:rPr>
          <w:rFonts w:ascii="Arial" w:hAnsi="Arial" w:cs="Arial"/>
          <w:b/>
          <w:sz w:val="26"/>
          <w:szCs w:val="26"/>
          <w:lang w:val="es-ES" w:eastAsia="es-ES"/>
        </w:rPr>
        <w:t>138</w:t>
      </w:r>
      <w:r>
        <w:rPr>
          <w:rFonts w:ascii="Arial" w:hAnsi="Arial" w:cs="Arial"/>
          <w:sz w:val="26"/>
          <w:szCs w:val="26"/>
        </w:rPr>
        <w:t xml:space="preserve">, en </w:t>
      </w:r>
      <w:r w:rsidRPr="008F5206">
        <w:rPr>
          <w:rFonts w:ascii="Arial" w:hAnsi="Arial" w:cs="Arial"/>
          <w:sz w:val="26"/>
          <w:szCs w:val="26"/>
        </w:rPr>
        <w:t xml:space="preserve">el </w:t>
      </w:r>
      <w:r w:rsidRPr="00EF407F">
        <w:rPr>
          <w:rFonts w:ascii="Arial" w:hAnsi="Arial" w:cs="Arial"/>
          <w:szCs w:val="26"/>
        </w:rPr>
        <w:t xml:space="preserve">JUZGADO </w:t>
      </w:r>
      <w:r>
        <w:rPr>
          <w:rFonts w:ascii="Arial" w:hAnsi="Arial" w:cs="Arial"/>
          <w:szCs w:val="26"/>
        </w:rPr>
        <w:t>CIVIL</w:t>
      </w:r>
      <w:r w:rsidRPr="00EF407F">
        <w:rPr>
          <w:rFonts w:ascii="Arial" w:hAnsi="Arial" w:cs="Arial"/>
          <w:szCs w:val="26"/>
        </w:rPr>
        <w:t xml:space="preserve"> DEL CIRCUITO DE </w:t>
      </w:r>
      <w:r>
        <w:rPr>
          <w:rFonts w:ascii="Arial" w:hAnsi="Arial" w:cs="Arial"/>
          <w:szCs w:val="26"/>
        </w:rPr>
        <w:t>SANTA ROSA DE CABAL</w:t>
      </w:r>
      <w:r>
        <w:rPr>
          <w:rFonts w:ascii="Arial" w:hAnsi="Arial" w:cs="Arial"/>
          <w:sz w:val="26"/>
          <w:szCs w:val="26"/>
        </w:rPr>
        <w:t>. Concluye que en ningún momento ha vulnerado al actor derecho fundamental alguno, lo que necesariamente conlleva a su desvinculación como accionado en la presente Litis. (</w:t>
      </w:r>
      <w:proofErr w:type="spellStart"/>
      <w:r>
        <w:rPr>
          <w:rFonts w:ascii="Arial" w:hAnsi="Arial" w:cs="Arial"/>
          <w:sz w:val="26"/>
          <w:szCs w:val="26"/>
        </w:rPr>
        <w:t>fls</w:t>
      </w:r>
      <w:proofErr w:type="spellEnd"/>
      <w:r>
        <w:rPr>
          <w:rFonts w:ascii="Arial" w:hAnsi="Arial" w:cs="Arial"/>
          <w:sz w:val="26"/>
          <w:szCs w:val="26"/>
        </w:rPr>
        <w:t xml:space="preserve">. 15-16). </w:t>
      </w:r>
    </w:p>
    <w:p w:rsidR="00154309" w:rsidRPr="000905F6" w:rsidRDefault="00154309" w:rsidP="00154309">
      <w:pPr>
        <w:pStyle w:val="Sinespaciado1"/>
        <w:spacing w:line="360" w:lineRule="auto"/>
        <w:ind w:firstLine="2832"/>
        <w:jc w:val="both"/>
        <w:rPr>
          <w:rFonts w:ascii="Arial" w:hAnsi="Arial" w:cs="Arial"/>
          <w:sz w:val="16"/>
          <w:szCs w:val="26"/>
          <w:lang w:val="es-ES"/>
        </w:rPr>
      </w:pPr>
    </w:p>
    <w:p w:rsidR="001B3B6D" w:rsidRPr="00185EFF" w:rsidRDefault="00154309" w:rsidP="001B3B6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4.3</w:t>
      </w:r>
      <w:r w:rsidR="001B3B6D" w:rsidRPr="00AF5C8C">
        <w:rPr>
          <w:rFonts w:ascii="Arial" w:hAnsi="Arial" w:cs="Arial"/>
          <w:sz w:val="26"/>
          <w:szCs w:val="26"/>
          <w:lang w:val="es-ES"/>
        </w:rPr>
        <w:t xml:space="preserve">. </w:t>
      </w:r>
      <w:r w:rsidR="001B3B6D" w:rsidRPr="000905F6">
        <w:rPr>
          <w:rFonts w:ascii="Arial" w:hAnsi="Arial" w:cs="Arial"/>
          <w:sz w:val="26"/>
          <w:szCs w:val="26"/>
          <w:lang w:val="es-ES"/>
        </w:rPr>
        <w:t>La Pro</w:t>
      </w:r>
      <w:r w:rsidR="001B3B6D">
        <w:rPr>
          <w:rFonts w:ascii="Arial" w:hAnsi="Arial" w:cs="Arial"/>
          <w:sz w:val="26"/>
          <w:szCs w:val="26"/>
          <w:lang w:val="es-ES"/>
        </w:rPr>
        <w:t xml:space="preserve">curaduría Regional de Risaralda señaló </w:t>
      </w:r>
      <w:r w:rsidR="001B3B6D" w:rsidRPr="000905F6">
        <w:rPr>
          <w:rFonts w:ascii="Arial" w:hAnsi="Arial" w:cs="Arial"/>
          <w:sz w:val="26"/>
          <w:szCs w:val="26"/>
          <w:lang w:val="es-ES"/>
        </w:rPr>
        <w:t>que</w:t>
      </w:r>
      <w:r w:rsidR="001B3B6D">
        <w:rPr>
          <w:rFonts w:ascii="Arial" w:hAnsi="Arial" w:cs="Arial"/>
          <w:sz w:val="26"/>
          <w:szCs w:val="26"/>
          <w:lang w:val="es-ES"/>
        </w:rPr>
        <w:t xml:space="preserve"> la situación planteada por el señor </w:t>
      </w:r>
      <w:r w:rsidR="001B3B6D" w:rsidRPr="00AE243A">
        <w:rPr>
          <w:rFonts w:ascii="Arial" w:hAnsi="Arial" w:cs="Arial"/>
          <w:szCs w:val="26"/>
          <w:lang w:val="es-ES"/>
        </w:rPr>
        <w:t>ARIAS IDÁRRAGA</w:t>
      </w:r>
      <w:r w:rsidR="001B3B6D">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1B3B6D" w:rsidRPr="000905F6">
        <w:rPr>
          <w:rFonts w:ascii="Arial" w:hAnsi="Arial" w:cs="Arial"/>
          <w:sz w:val="26"/>
          <w:szCs w:val="26"/>
          <w:lang w:val="es-ES"/>
        </w:rPr>
        <w:t>.</w:t>
      </w:r>
      <w:r w:rsidR="001B3B6D" w:rsidRPr="000905F6">
        <w:rPr>
          <w:rFonts w:ascii="Arial" w:hAnsi="Arial" w:cs="Arial"/>
          <w:sz w:val="28"/>
          <w:szCs w:val="28"/>
          <w:lang w:val="es-ES"/>
        </w:rPr>
        <w:t xml:space="preserve"> (</w:t>
      </w:r>
      <w:proofErr w:type="spellStart"/>
      <w:r w:rsidR="001B3B6D">
        <w:rPr>
          <w:rFonts w:ascii="Arial" w:hAnsi="Arial" w:cs="Arial"/>
          <w:sz w:val="24"/>
          <w:szCs w:val="24"/>
          <w:lang w:val="es-ES"/>
        </w:rPr>
        <w:t>fl</w:t>
      </w:r>
      <w:proofErr w:type="spellEnd"/>
      <w:r w:rsidR="001B3B6D">
        <w:rPr>
          <w:rFonts w:ascii="Arial" w:hAnsi="Arial" w:cs="Arial"/>
          <w:sz w:val="24"/>
          <w:szCs w:val="24"/>
          <w:lang w:val="es-ES"/>
        </w:rPr>
        <w:t>. 1</w:t>
      </w:r>
      <w:r>
        <w:rPr>
          <w:rFonts w:ascii="Arial" w:hAnsi="Arial" w:cs="Arial"/>
          <w:sz w:val="24"/>
          <w:szCs w:val="24"/>
          <w:lang w:val="es-ES"/>
        </w:rPr>
        <w:t>9</w:t>
      </w:r>
      <w:r w:rsidR="001B3B6D" w:rsidRPr="000905F6">
        <w:rPr>
          <w:rFonts w:ascii="Arial" w:hAnsi="Arial" w:cs="Arial"/>
          <w:sz w:val="28"/>
          <w:szCs w:val="28"/>
          <w:lang w:val="es-ES"/>
        </w:rPr>
        <w:t>).</w:t>
      </w:r>
    </w:p>
    <w:p w:rsidR="001B3B6D" w:rsidRPr="00B8748D" w:rsidRDefault="001B3B6D" w:rsidP="001B3B6D">
      <w:pPr>
        <w:pStyle w:val="Sinespaciado1"/>
        <w:spacing w:line="360" w:lineRule="auto"/>
        <w:ind w:firstLine="2832"/>
        <w:jc w:val="both"/>
        <w:rPr>
          <w:rFonts w:ascii="Arial" w:hAnsi="Arial" w:cs="Arial"/>
          <w:sz w:val="16"/>
          <w:szCs w:val="16"/>
          <w:lang w:val="es-ES"/>
        </w:rPr>
      </w:pPr>
    </w:p>
    <w:p w:rsidR="00977C00" w:rsidRPr="00D631D5" w:rsidRDefault="00DE17B3" w:rsidP="00DE17B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2479B0">
        <w:rPr>
          <w:rFonts w:ascii="Arial" w:hAnsi="Arial" w:cs="Arial"/>
          <w:sz w:val="26"/>
          <w:szCs w:val="26"/>
          <w:lang w:val="es-ES"/>
        </w:rPr>
        <w:t>4</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4305CC" w:rsidRPr="004305CC" w:rsidRDefault="004305CC" w:rsidP="00977C00">
      <w:pPr>
        <w:pStyle w:val="Sinespaciado1"/>
        <w:spacing w:line="360" w:lineRule="auto"/>
        <w:ind w:firstLine="2835"/>
        <w:rPr>
          <w:rFonts w:ascii="Arial" w:hAnsi="Arial" w:cs="Arial"/>
          <w:b/>
          <w:spacing w:val="-3"/>
          <w:sz w:val="24"/>
          <w:szCs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6B5B61" w:rsidRDefault="00AE243A" w:rsidP="00AE243A">
      <w:pPr>
        <w:pStyle w:val="Sinespaciado1"/>
        <w:spacing w:line="360" w:lineRule="auto"/>
        <w:ind w:firstLine="2835"/>
        <w:jc w:val="both"/>
        <w:rPr>
          <w:rFonts w:ascii="Arial" w:hAnsi="Arial" w:cs="Arial"/>
          <w:sz w:val="16"/>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CIVIL DEL CIRCUITO DE </w:t>
      </w:r>
      <w:r w:rsidR="006A1E2C">
        <w:rPr>
          <w:rFonts w:ascii="Arial" w:hAnsi="Arial" w:cs="Arial"/>
          <w:szCs w:val="26"/>
          <w:lang w:val="es-ES" w:eastAsia="es-ES"/>
        </w:rPr>
        <w:t>SANTA ROSA DE CABAL</w:t>
      </w:r>
      <w:r>
        <w:rPr>
          <w:rFonts w:ascii="Arial" w:hAnsi="Arial" w:cs="Arial"/>
          <w:sz w:val="26"/>
          <w:szCs w:val="26"/>
        </w:rPr>
        <w:t xml:space="preserve">, vulneró </w:t>
      </w:r>
      <w:r w:rsidR="00384573">
        <w:rPr>
          <w:rFonts w:ascii="Arial" w:hAnsi="Arial" w:cs="Arial"/>
          <w:sz w:val="26"/>
          <w:szCs w:val="26"/>
        </w:rPr>
        <w:t xml:space="preserve">las “garantías procesales” y </w:t>
      </w:r>
      <w:r w:rsidR="00384573" w:rsidRPr="007646B9">
        <w:rPr>
          <w:rFonts w:ascii="Arial" w:hAnsi="Arial" w:cs="Arial"/>
          <w:sz w:val="26"/>
          <w:szCs w:val="26"/>
        </w:rPr>
        <w:t xml:space="preserve">derechos fundamentales </w:t>
      </w:r>
      <w:r w:rsidR="00384573">
        <w:rPr>
          <w:rFonts w:ascii="Arial" w:hAnsi="Arial" w:cs="Arial"/>
          <w:sz w:val="26"/>
          <w:szCs w:val="26"/>
        </w:rPr>
        <w:t xml:space="preserve">del actor </w:t>
      </w:r>
      <w:r w:rsidR="00384573" w:rsidRPr="007646B9">
        <w:rPr>
          <w:rFonts w:ascii="Arial" w:hAnsi="Arial" w:cs="Arial"/>
          <w:sz w:val="26"/>
          <w:szCs w:val="26"/>
        </w:rPr>
        <w:t>al</w:t>
      </w:r>
      <w:r w:rsidR="005F06D7">
        <w:rPr>
          <w:rFonts w:ascii="Arial" w:hAnsi="Arial" w:cs="Arial"/>
          <w:sz w:val="26"/>
          <w:szCs w:val="26"/>
        </w:rPr>
        <w:t xml:space="preserve"> debido proceso</w:t>
      </w:r>
      <w:r w:rsidR="00943A81">
        <w:rPr>
          <w:rFonts w:ascii="Arial" w:hAnsi="Arial" w:cs="Arial"/>
          <w:sz w:val="26"/>
          <w:szCs w:val="26"/>
        </w:rPr>
        <w:t xml:space="preserve"> e</w:t>
      </w:r>
      <w:r w:rsidR="00384573" w:rsidRPr="007646B9">
        <w:rPr>
          <w:rFonts w:ascii="Arial" w:hAnsi="Arial" w:cs="Arial"/>
          <w:sz w:val="26"/>
          <w:szCs w:val="26"/>
        </w:rPr>
        <w:t xml:space="preserve"> igualdad</w:t>
      </w:r>
      <w:r w:rsidR="00384573">
        <w:rPr>
          <w:rFonts w:ascii="Arial" w:hAnsi="Arial" w:cs="Arial"/>
          <w:sz w:val="26"/>
          <w:szCs w:val="26"/>
        </w:rPr>
        <w:t xml:space="preserve">, </w:t>
      </w:r>
      <w:r w:rsidR="006B5B61">
        <w:rPr>
          <w:rFonts w:ascii="Arial" w:hAnsi="Arial" w:cs="Arial"/>
          <w:sz w:val="26"/>
          <w:szCs w:val="26"/>
        </w:rPr>
        <w:t xml:space="preserve">en </w:t>
      </w:r>
      <w:r w:rsidR="00384573">
        <w:rPr>
          <w:rFonts w:ascii="Arial" w:hAnsi="Arial" w:cs="Arial"/>
          <w:sz w:val="26"/>
          <w:szCs w:val="26"/>
        </w:rPr>
        <w:t>el trámite de la acción popular</w:t>
      </w:r>
      <w:r w:rsidR="00384573" w:rsidRPr="000905F6">
        <w:rPr>
          <w:rFonts w:ascii="Arial" w:hAnsi="Arial" w:cs="Arial"/>
          <w:sz w:val="26"/>
          <w:szCs w:val="26"/>
        </w:rPr>
        <w:t xml:space="preserve"> radicada bajo </w:t>
      </w:r>
      <w:r w:rsidR="00384573">
        <w:rPr>
          <w:rFonts w:ascii="Arial" w:hAnsi="Arial" w:cs="Arial"/>
          <w:sz w:val="26"/>
          <w:szCs w:val="26"/>
        </w:rPr>
        <w:t xml:space="preserve">el número </w:t>
      </w:r>
      <w:r w:rsidR="00462073" w:rsidRPr="00E13BB5">
        <w:rPr>
          <w:rFonts w:ascii="Arial" w:hAnsi="Arial" w:cs="Arial"/>
          <w:sz w:val="26"/>
          <w:szCs w:val="26"/>
          <w:lang w:val="es-ES" w:eastAsia="es-ES"/>
        </w:rPr>
        <w:t>2015-00</w:t>
      </w:r>
      <w:r w:rsidR="00462073">
        <w:rPr>
          <w:rFonts w:ascii="Arial" w:hAnsi="Arial" w:cs="Arial"/>
          <w:b/>
          <w:sz w:val="26"/>
          <w:szCs w:val="26"/>
          <w:lang w:val="es-ES" w:eastAsia="es-ES"/>
        </w:rPr>
        <w:t>138</w:t>
      </w:r>
      <w:r>
        <w:rPr>
          <w:rFonts w:ascii="Arial" w:hAnsi="Arial" w:cs="Arial"/>
          <w:sz w:val="26"/>
          <w:szCs w:val="26"/>
        </w:rPr>
        <w:t xml:space="preserve">, </w:t>
      </w:r>
      <w:r w:rsidR="004A5ED0">
        <w:rPr>
          <w:rFonts w:ascii="Arial" w:hAnsi="Arial" w:cs="Arial"/>
          <w:sz w:val="26"/>
          <w:szCs w:val="26"/>
        </w:rPr>
        <w:t xml:space="preserve">que amerite la injerencia del juez </w:t>
      </w:r>
      <w:r w:rsidR="00183F71">
        <w:rPr>
          <w:rFonts w:ascii="Arial" w:hAnsi="Arial" w:cs="Arial"/>
          <w:sz w:val="26"/>
          <w:szCs w:val="26"/>
        </w:rPr>
        <w:t>c</w:t>
      </w:r>
      <w:r w:rsidR="004A5ED0">
        <w:rPr>
          <w:rFonts w:ascii="Arial" w:hAnsi="Arial" w:cs="Arial"/>
          <w:sz w:val="26"/>
          <w:szCs w:val="26"/>
        </w:rPr>
        <w:t>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FC24AE" w:rsidRPr="00FC24AE" w:rsidRDefault="00FC24AE" w:rsidP="00AE243A">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6B5B61" w:rsidRDefault="00AE243A" w:rsidP="00AE243A">
      <w:pPr>
        <w:pStyle w:val="Sinespaciado1"/>
        <w:spacing w:line="360" w:lineRule="auto"/>
        <w:ind w:firstLine="2832"/>
        <w:jc w:val="both"/>
        <w:rPr>
          <w:rFonts w:ascii="Arial" w:hAnsi="Arial" w:cs="Arial"/>
          <w:spacing w:val="-3"/>
          <w:sz w:val="16"/>
          <w:szCs w:val="16"/>
        </w:rPr>
      </w:pPr>
    </w:p>
    <w:p w:rsidR="00A30447" w:rsidRDefault="00B2228E" w:rsidP="00A30447">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6A1E2C">
        <w:rPr>
          <w:rFonts w:ascii="Arial" w:hAnsi="Arial" w:cs="Arial"/>
          <w:sz w:val="26"/>
          <w:szCs w:val="26"/>
        </w:rPr>
        <w:t>D</w:t>
      </w:r>
      <w:r w:rsidR="006A1E2C" w:rsidRPr="008D7D51">
        <w:rPr>
          <w:rFonts w:ascii="Arial" w:hAnsi="Arial" w:cs="Arial"/>
          <w:sz w:val="26"/>
          <w:szCs w:val="26"/>
        </w:rPr>
        <w:t>e la respuesta brindada por l</w:t>
      </w:r>
      <w:r w:rsidR="006A1E2C">
        <w:rPr>
          <w:rFonts w:ascii="Arial" w:hAnsi="Arial" w:cs="Arial"/>
          <w:sz w:val="26"/>
          <w:szCs w:val="26"/>
        </w:rPr>
        <w:t xml:space="preserve">a funcionaria accionada y </w:t>
      </w:r>
      <w:r w:rsidR="00A30447">
        <w:rPr>
          <w:rFonts w:ascii="Arial" w:hAnsi="Arial" w:cs="Arial"/>
          <w:sz w:val="26"/>
          <w:szCs w:val="26"/>
        </w:rPr>
        <w:t>las copias de las piezas procesales tomadas del</w:t>
      </w:r>
      <w:r w:rsidR="00A30447" w:rsidRPr="00F779E5">
        <w:rPr>
          <w:rFonts w:ascii="Arial" w:hAnsi="Arial" w:cs="Arial"/>
          <w:sz w:val="26"/>
          <w:szCs w:val="26"/>
        </w:rPr>
        <w:t xml:space="preserve"> </w:t>
      </w:r>
      <w:r w:rsidR="00A30447">
        <w:rPr>
          <w:rFonts w:ascii="Arial" w:hAnsi="Arial" w:cs="Arial"/>
          <w:sz w:val="26"/>
          <w:szCs w:val="26"/>
        </w:rPr>
        <w:t>expediente que fue remitido por el despacho accionado</w:t>
      </w:r>
      <w:r w:rsidRPr="00F779E5">
        <w:rPr>
          <w:rFonts w:ascii="Arial" w:hAnsi="Arial" w:cs="Arial"/>
          <w:sz w:val="26"/>
          <w:szCs w:val="26"/>
        </w:rPr>
        <w:t>,</w:t>
      </w:r>
      <w:r>
        <w:rPr>
          <w:rFonts w:ascii="Arial" w:hAnsi="Arial" w:cs="Arial"/>
          <w:sz w:val="26"/>
          <w:szCs w:val="26"/>
        </w:rPr>
        <w:t xml:space="preserve"> que obran a folios </w:t>
      </w:r>
      <w:r w:rsidR="00A30447">
        <w:rPr>
          <w:rFonts w:ascii="Arial" w:hAnsi="Arial" w:cs="Arial"/>
          <w:sz w:val="26"/>
          <w:szCs w:val="26"/>
        </w:rPr>
        <w:t>28</w:t>
      </w:r>
      <w:r w:rsidR="006A1E2C">
        <w:rPr>
          <w:rFonts w:ascii="Arial" w:hAnsi="Arial" w:cs="Arial"/>
          <w:sz w:val="26"/>
          <w:szCs w:val="26"/>
          <w:lang w:val="es-ES"/>
        </w:rPr>
        <w:t>-</w:t>
      </w:r>
      <w:r w:rsidR="00DA66CD">
        <w:rPr>
          <w:rFonts w:ascii="Arial" w:hAnsi="Arial" w:cs="Arial"/>
          <w:sz w:val="26"/>
          <w:szCs w:val="26"/>
          <w:lang w:val="es-ES"/>
        </w:rPr>
        <w:t>39</w:t>
      </w:r>
      <w:r>
        <w:rPr>
          <w:rFonts w:ascii="Arial" w:hAnsi="Arial" w:cs="Arial"/>
          <w:sz w:val="26"/>
          <w:szCs w:val="26"/>
        </w:rPr>
        <w:t>,</w:t>
      </w:r>
      <w:r w:rsidRPr="00F779E5">
        <w:rPr>
          <w:rFonts w:ascii="Arial" w:hAnsi="Arial" w:cs="Arial"/>
          <w:sz w:val="26"/>
          <w:szCs w:val="26"/>
        </w:rPr>
        <w:t xml:space="preserve"> </w:t>
      </w:r>
      <w:r w:rsidR="00A30447" w:rsidRPr="00F779E5">
        <w:rPr>
          <w:rFonts w:ascii="Arial" w:hAnsi="Arial" w:cs="Arial"/>
          <w:sz w:val="26"/>
          <w:szCs w:val="26"/>
        </w:rPr>
        <w:t>esta Corporación advierte las siguientes actuaciones relevantes:</w:t>
      </w:r>
    </w:p>
    <w:p w:rsidR="00A30447" w:rsidRPr="00915BDE" w:rsidRDefault="00A30447" w:rsidP="00A30447">
      <w:pPr>
        <w:pStyle w:val="Sinespaciado1"/>
        <w:spacing w:line="360" w:lineRule="auto"/>
        <w:ind w:firstLine="2832"/>
        <w:jc w:val="both"/>
        <w:rPr>
          <w:rFonts w:ascii="Arial" w:hAnsi="Arial" w:cs="Arial"/>
          <w:sz w:val="16"/>
          <w:szCs w:val="26"/>
        </w:rPr>
      </w:pPr>
    </w:p>
    <w:p w:rsidR="00A30447" w:rsidRDefault="00A30447" w:rsidP="00A30447">
      <w:pPr>
        <w:pStyle w:val="Sinespaciado1"/>
        <w:spacing w:line="360" w:lineRule="auto"/>
        <w:ind w:firstLine="2832"/>
        <w:jc w:val="both"/>
        <w:rPr>
          <w:rFonts w:ascii="Arial" w:hAnsi="Arial" w:cs="Arial"/>
          <w:sz w:val="26"/>
          <w:szCs w:val="26"/>
        </w:rPr>
      </w:pPr>
      <w:r>
        <w:rPr>
          <w:rFonts w:ascii="Arial" w:hAnsi="Arial" w:cs="Arial"/>
          <w:sz w:val="26"/>
          <w:szCs w:val="26"/>
        </w:rPr>
        <w:t>(i) E</w:t>
      </w:r>
      <w:r w:rsidR="009F4DD2">
        <w:rPr>
          <w:rFonts w:ascii="Arial" w:hAnsi="Arial" w:cs="Arial"/>
          <w:sz w:val="26"/>
          <w:szCs w:val="26"/>
        </w:rPr>
        <w:t>l</w:t>
      </w:r>
      <w:r>
        <w:rPr>
          <w:rFonts w:ascii="Arial" w:hAnsi="Arial" w:cs="Arial"/>
          <w:sz w:val="26"/>
          <w:szCs w:val="26"/>
        </w:rPr>
        <w:t xml:space="preserve"> </w:t>
      </w:r>
      <w:r w:rsidR="009F4DD2" w:rsidRPr="008D7D51">
        <w:rPr>
          <w:rFonts w:ascii="Arial" w:hAnsi="Arial" w:cs="Arial"/>
          <w:sz w:val="26"/>
          <w:szCs w:val="26"/>
        </w:rPr>
        <w:t xml:space="preserve">proceso radicado </w:t>
      </w:r>
      <w:r w:rsidR="009F4DD2" w:rsidRPr="00E13BB5">
        <w:rPr>
          <w:rFonts w:ascii="Arial" w:hAnsi="Arial" w:cs="Arial"/>
          <w:sz w:val="26"/>
          <w:szCs w:val="26"/>
          <w:lang w:val="es-ES" w:eastAsia="es-ES"/>
        </w:rPr>
        <w:t>2015-00</w:t>
      </w:r>
      <w:r w:rsidR="009F4DD2">
        <w:rPr>
          <w:rFonts w:ascii="Arial" w:hAnsi="Arial" w:cs="Arial"/>
          <w:b/>
          <w:sz w:val="26"/>
          <w:szCs w:val="26"/>
          <w:lang w:val="es-ES" w:eastAsia="es-ES"/>
        </w:rPr>
        <w:t>138</w:t>
      </w:r>
      <w:r w:rsidR="009F4DD2" w:rsidRPr="008D7D51">
        <w:rPr>
          <w:rFonts w:ascii="Arial" w:hAnsi="Arial" w:cs="Arial"/>
          <w:b/>
          <w:sz w:val="26"/>
          <w:szCs w:val="26"/>
        </w:rPr>
        <w:t xml:space="preserve"> </w:t>
      </w:r>
      <w:r w:rsidR="009F4DD2" w:rsidRPr="008D7D51">
        <w:rPr>
          <w:rFonts w:ascii="Arial" w:hAnsi="Arial" w:cs="Arial"/>
          <w:sz w:val="26"/>
          <w:szCs w:val="26"/>
        </w:rPr>
        <w:t xml:space="preserve">corresponde a </w:t>
      </w:r>
      <w:r w:rsidR="009F4DD2">
        <w:rPr>
          <w:rFonts w:ascii="Arial" w:hAnsi="Arial" w:cs="Arial"/>
          <w:sz w:val="26"/>
          <w:szCs w:val="26"/>
        </w:rPr>
        <w:t>l</w:t>
      </w:r>
      <w:r w:rsidR="009F4DD2" w:rsidRPr="008D7D51">
        <w:rPr>
          <w:rFonts w:ascii="Arial" w:hAnsi="Arial" w:cs="Arial"/>
          <w:sz w:val="26"/>
          <w:szCs w:val="26"/>
        </w:rPr>
        <w:t xml:space="preserve">a acción popular </w:t>
      </w:r>
      <w:r w:rsidR="009F4DD2">
        <w:rPr>
          <w:rFonts w:ascii="Arial" w:hAnsi="Arial" w:cs="Arial"/>
          <w:sz w:val="26"/>
          <w:szCs w:val="26"/>
          <w:lang w:val="es-ES"/>
        </w:rPr>
        <w:t xml:space="preserve">instaurada por </w:t>
      </w:r>
      <w:proofErr w:type="spellStart"/>
      <w:r w:rsidR="009F4DD2">
        <w:rPr>
          <w:rFonts w:ascii="Arial" w:hAnsi="Arial" w:cs="Arial"/>
          <w:szCs w:val="26"/>
          <w:lang w:val="es-ES" w:eastAsia="es-ES"/>
        </w:rPr>
        <w:t>UNER</w:t>
      </w:r>
      <w:proofErr w:type="spellEnd"/>
      <w:r w:rsidR="009F4DD2">
        <w:rPr>
          <w:rFonts w:ascii="Arial" w:hAnsi="Arial" w:cs="Arial"/>
          <w:szCs w:val="26"/>
          <w:lang w:val="es-ES" w:eastAsia="es-ES"/>
        </w:rPr>
        <w:t xml:space="preserve"> AUGUSTO BECERRA LARGO</w:t>
      </w:r>
      <w:r w:rsidR="009F4DD2">
        <w:rPr>
          <w:rFonts w:ascii="Arial" w:hAnsi="Arial" w:cs="Arial"/>
          <w:sz w:val="26"/>
          <w:szCs w:val="26"/>
          <w:lang w:val="es-ES"/>
        </w:rPr>
        <w:t xml:space="preserve">, en contra del </w:t>
      </w:r>
      <w:r w:rsidR="009F4DD2">
        <w:rPr>
          <w:rFonts w:ascii="Arial" w:hAnsi="Arial" w:cs="Arial"/>
          <w:szCs w:val="26"/>
          <w:lang w:val="es-ES" w:eastAsia="es-ES"/>
        </w:rPr>
        <w:t>BANCO DE BOGOTÁ</w:t>
      </w:r>
      <w:r w:rsidR="009F4DD2">
        <w:rPr>
          <w:rFonts w:ascii="Arial" w:hAnsi="Arial" w:cs="Arial"/>
          <w:sz w:val="26"/>
          <w:szCs w:val="26"/>
          <w:lang w:val="es-ES"/>
        </w:rPr>
        <w:t xml:space="preserve">, </w:t>
      </w:r>
      <w:r w:rsidR="009F4DD2">
        <w:rPr>
          <w:rFonts w:ascii="Arial" w:hAnsi="Arial" w:cs="Arial"/>
          <w:sz w:val="26"/>
          <w:szCs w:val="26"/>
          <w:lang w:val="es-ES_tradnl"/>
        </w:rPr>
        <w:t>en la</w:t>
      </w:r>
      <w:r>
        <w:rPr>
          <w:rFonts w:ascii="Arial" w:hAnsi="Arial" w:cs="Arial"/>
          <w:sz w:val="26"/>
          <w:szCs w:val="26"/>
          <w:lang w:val="es-ES_tradnl"/>
        </w:rPr>
        <w:t xml:space="preserve"> </w:t>
      </w:r>
      <w:r w:rsidRPr="009E0AFC">
        <w:rPr>
          <w:rFonts w:ascii="Arial" w:hAnsi="Arial" w:cs="Arial"/>
          <w:sz w:val="26"/>
          <w:szCs w:val="26"/>
        </w:rPr>
        <w:t xml:space="preserve">que </w:t>
      </w:r>
      <w:r w:rsidR="009F4DD2">
        <w:rPr>
          <w:rFonts w:ascii="Arial" w:hAnsi="Arial" w:cs="Arial"/>
          <w:sz w:val="26"/>
          <w:szCs w:val="26"/>
        </w:rPr>
        <w:t xml:space="preserve">es coadyuvante </w:t>
      </w:r>
      <w:r>
        <w:rPr>
          <w:rFonts w:ascii="Arial" w:hAnsi="Arial" w:cs="Arial"/>
          <w:sz w:val="26"/>
          <w:szCs w:val="26"/>
        </w:rPr>
        <w:t xml:space="preserve">el señor </w:t>
      </w:r>
      <w:r w:rsidRPr="009E0AFC">
        <w:rPr>
          <w:rFonts w:ascii="Arial" w:hAnsi="Arial" w:cs="Arial"/>
          <w:szCs w:val="26"/>
          <w:lang w:val="es-ES_tradnl"/>
        </w:rPr>
        <w:t>ARIAS IDÁRRAGA</w:t>
      </w:r>
      <w:r>
        <w:rPr>
          <w:rFonts w:ascii="Arial" w:hAnsi="Arial" w:cs="Arial"/>
          <w:sz w:val="26"/>
          <w:szCs w:val="26"/>
        </w:rPr>
        <w:t>. (</w:t>
      </w:r>
      <w:proofErr w:type="spellStart"/>
      <w:r>
        <w:rPr>
          <w:rFonts w:ascii="Arial" w:hAnsi="Arial" w:cs="Arial"/>
          <w:sz w:val="26"/>
          <w:szCs w:val="26"/>
        </w:rPr>
        <w:t>fl</w:t>
      </w:r>
      <w:r w:rsidR="0002253A">
        <w:rPr>
          <w:rFonts w:ascii="Arial" w:hAnsi="Arial" w:cs="Arial"/>
          <w:sz w:val="26"/>
          <w:szCs w:val="26"/>
        </w:rPr>
        <w:t>s</w:t>
      </w:r>
      <w:proofErr w:type="spellEnd"/>
      <w:r>
        <w:rPr>
          <w:rFonts w:ascii="Arial" w:hAnsi="Arial" w:cs="Arial"/>
          <w:sz w:val="26"/>
          <w:szCs w:val="26"/>
        </w:rPr>
        <w:t>. 2</w:t>
      </w:r>
      <w:r w:rsidR="0043529E">
        <w:rPr>
          <w:rFonts w:ascii="Arial" w:hAnsi="Arial" w:cs="Arial"/>
          <w:sz w:val="26"/>
          <w:szCs w:val="26"/>
        </w:rPr>
        <w:t>8-30</w:t>
      </w:r>
      <w:r>
        <w:rPr>
          <w:rFonts w:ascii="Arial" w:hAnsi="Arial" w:cs="Arial"/>
          <w:sz w:val="26"/>
          <w:szCs w:val="26"/>
        </w:rPr>
        <w:t>).</w:t>
      </w:r>
    </w:p>
    <w:p w:rsidR="00A30447" w:rsidRDefault="00A30447" w:rsidP="00A30447">
      <w:pPr>
        <w:pStyle w:val="Sinespaciado1"/>
        <w:spacing w:line="360" w:lineRule="auto"/>
        <w:ind w:firstLine="2832"/>
        <w:jc w:val="both"/>
        <w:rPr>
          <w:rFonts w:ascii="Arial" w:hAnsi="Arial" w:cs="Arial"/>
          <w:sz w:val="24"/>
          <w:szCs w:val="26"/>
        </w:rPr>
      </w:pPr>
      <w:r>
        <w:rPr>
          <w:rFonts w:ascii="Arial" w:hAnsi="Arial" w:cs="Arial"/>
          <w:sz w:val="26"/>
          <w:szCs w:val="26"/>
        </w:rPr>
        <w:t xml:space="preserve">(ii) </w:t>
      </w:r>
      <w:r w:rsidR="0043529E" w:rsidRPr="0043529E">
        <w:rPr>
          <w:rFonts w:ascii="Arial" w:hAnsi="Arial" w:cs="Arial"/>
          <w:sz w:val="26"/>
          <w:szCs w:val="26"/>
        </w:rPr>
        <w:t xml:space="preserve">En escrito presentado el 30 de marzo de este año, el coadyuvante </w:t>
      </w:r>
      <w:r w:rsidR="0043529E" w:rsidRPr="0043529E">
        <w:rPr>
          <w:rFonts w:ascii="Arial" w:hAnsi="Arial" w:cs="Arial"/>
          <w:szCs w:val="26"/>
        </w:rPr>
        <w:t xml:space="preserve">JAVIER ELÍAS ARIAS IDÁRRAGA </w:t>
      </w:r>
      <w:r w:rsidR="0043529E" w:rsidRPr="0043529E">
        <w:rPr>
          <w:rFonts w:ascii="Arial" w:hAnsi="Arial" w:cs="Arial"/>
          <w:sz w:val="26"/>
          <w:szCs w:val="26"/>
        </w:rPr>
        <w:t>solicitó declarar la nulidad de la sentencia, de conformidad con el artículo 121 del Código General del Proceso</w:t>
      </w:r>
      <w:r w:rsidR="0043529E">
        <w:rPr>
          <w:rFonts w:ascii="Arial" w:hAnsi="Arial" w:cs="Arial"/>
          <w:sz w:val="26"/>
          <w:szCs w:val="26"/>
        </w:rPr>
        <w:t xml:space="preserve"> y remitir el proceso a otro despacho</w:t>
      </w:r>
      <w:r>
        <w:rPr>
          <w:rFonts w:ascii="Arial" w:hAnsi="Arial" w:cs="Arial"/>
          <w:sz w:val="26"/>
          <w:szCs w:val="26"/>
        </w:rPr>
        <w:t>. (</w:t>
      </w:r>
      <w:proofErr w:type="spellStart"/>
      <w:r>
        <w:rPr>
          <w:rFonts w:ascii="Arial" w:hAnsi="Arial" w:cs="Arial"/>
          <w:sz w:val="26"/>
          <w:szCs w:val="26"/>
        </w:rPr>
        <w:t>fl</w:t>
      </w:r>
      <w:proofErr w:type="spellEnd"/>
      <w:r>
        <w:rPr>
          <w:rFonts w:ascii="Arial" w:hAnsi="Arial" w:cs="Arial"/>
          <w:sz w:val="26"/>
          <w:szCs w:val="26"/>
        </w:rPr>
        <w:t xml:space="preserve">. </w:t>
      </w:r>
      <w:r w:rsidR="0043529E">
        <w:rPr>
          <w:rFonts w:ascii="Arial" w:hAnsi="Arial" w:cs="Arial"/>
          <w:sz w:val="26"/>
          <w:szCs w:val="26"/>
        </w:rPr>
        <w:t>3</w:t>
      </w:r>
      <w:r>
        <w:rPr>
          <w:rFonts w:ascii="Arial" w:hAnsi="Arial" w:cs="Arial"/>
          <w:sz w:val="24"/>
          <w:szCs w:val="26"/>
        </w:rPr>
        <w:t>1</w:t>
      </w:r>
      <w:r>
        <w:rPr>
          <w:rFonts w:ascii="Arial" w:hAnsi="Arial" w:cs="Arial"/>
          <w:sz w:val="26"/>
          <w:szCs w:val="26"/>
        </w:rPr>
        <w:t>)</w:t>
      </w:r>
      <w:r w:rsidRPr="00834BBE">
        <w:rPr>
          <w:rFonts w:ascii="Arial" w:hAnsi="Arial" w:cs="Arial"/>
          <w:sz w:val="24"/>
          <w:szCs w:val="26"/>
        </w:rPr>
        <w:t>.</w:t>
      </w:r>
    </w:p>
    <w:p w:rsidR="00B2228E" w:rsidRDefault="0002253A" w:rsidP="00B2228E">
      <w:pPr>
        <w:pStyle w:val="Sinespaciado1"/>
        <w:spacing w:line="360" w:lineRule="auto"/>
        <w:ind w:firstLine="2832"/>
        <w:jc w:val="both"/>
        <w:rPr>
          <w:rFonts w:ascii="Arial" w:hAnsi="Arial" w:cs="Arial"/>
          <w:sz w:val="26"/>
          <w:szCs w:val="26"/>
          <w:lang w:val="es-ES"/>
        </w:rPr>
      </w:pPr>
      <w:r>
        <w:rPr>
          <w:rFonts w:ascii="Arial" w:hAnsi="Arial" w:cs="Arial"/>
          <w:sz w:val="26"/>
          <w:szCs w:val="26"/>
        </w:rPr>
        <w:lastRenderedPageBreak/>
        <w:t xml:space="preserve">(iii) </w:t>
      </w:r>
      <w:r>
        <w:rPr>
          <w:rFonts w:ascii="Arial" w:hAnsi="Arial" w:cs="Arial"/>
          <w:sz w:val="26"/>
          <w:szCs w:val="26"/>
          <w:lang w:val="es-ES"/>
        </w:rPr>
        <w:t>Mediante</w:t>
      </w:r>
      <w:r w:rsidR="006A1E2C">
        <w:rPr>
          <w:rFonts w:ascii="Arial" w:hAnsi="Arial" w:cs="Arial"/>
          <w:sz w:val="26"/>
          <w:szCs w:val="26"/>
          <w:lang w:val="es-ES"/>
        </w:rPr>
        <w:t xml:space="preserve"> </w:t>
      </w:r>
      <w:r w:rsidRPr="0002253A">
        <w:rPr>
          <w:rFonts w:ascii="Arial" w:hAnsi="Arial" w:cs="Arial"/>
          <w:sz w:val="26"/>
          <w:szCs w:val="26"/>
          <w:lang w:val="es-ES"/>
        </w:rPr>
        <w:t>sentencia de</w:t>
      </w:r>
      <w:r>
        <w:rPr>
          <w:rFonts w:ascii="Arial" w:hAnsi="Arial" w:cs="Arial"/>
          <w:sz w:val="26"/>
          <w:szCs w:val="26"/>
          <w:lang w:val="es-ES"/>
        </w:rPr>
        <w:t>l</w:t>
      </w:r>
      <w:r w:rsidRPr="0002253A">
        <w:rPr>
          <w:rFonts w:ascii="Arial" w:hAnsi="Arial" w:cs="Arial"/>
          <w:sz w:val="26"/>
          <w:szCs w:val="26"/>
          <w:lang w:val="es-ES"/>
        </w:rPr>
        <w:t xml:space="preserve"> </w:t>
      </w:r>
      <w:r>
        <w:rPr>
          <w:rFonts w:ascii="Arial" w:hAnsi="Arial" w:cs="Arial"/>
          <w:sz w:val="26"/>
          <w:szCs w:val="26"/>
          <w:lang w:val="es-ES"/>
        </w:rPr>
        <w:t>17</w:t>
      </w:r>
      <w:r w:rsidRPr="0002253A">
        <w:rPr>
          <w:rFonts w:ascii="Arial" w:hAnsi="Arial" w:cs="Arial"/>
          <w:sz w:val="26"/>
          <w:szCs w:val="26"/>
          <w:lang w:val="es-ES"/>
        </w:rPr>
        <w:t xml:space="preserve"> de abril último, el </w:t>
      </w:r>
      <w:r w:rsidRPr="00541D87">
        <w:rPr>
          <w:rFonts w:ascii="Arial" w:hAnsi="Arial" w:cs="Arial"/>
          <w:szCs w:val="26"/>
          <w:lang w:val="es-ES" w:eastAsia="es-ES"/>
        </w:rPr>
        <w:t xml:space="preserve">JUZGADO CIVIL DEL CIRCUITO DE </w:t>
      </w:r>
      <w:r>
        <w:rPr>
          <w:rFonts w:ascii="Arial" w:hAnsi="Arial" w:cs="Arial"/>
          <w:szCs w:val="26"/>
          <w:lang w:val="es-ES" w:eastAsia="es-ES"/>
        </w:rPr>
        <w:t>SANTA ROSA DE CABAL</w:t>
      </w:r>
      <w:r w:rsidRPr="0002253A">
        <w:rPr>
          <w:rFonts w:ascii="Arial" w:hAnsi="Arial" w:cs="Arial"/>
          <w:sz w:val="26"/>
          <w:szCs w:val="26"/>
          <w:lang w:val="es-ES"/>
        </w:rPr>
        <w:t>, además de decidir de fondo la acción popular, negó la solicitud de nulidad porque no se cumplen los presupuestos exigidos por el artículo 135 del Código General del Proceso para proponerla. Además, porque “tal como lo indica en el escrito la nulidad es específicamente de la sentencia, providencia que no existe, por cuanto la misma fue declarada su nulidad (sic) por el superior</w:t>
      </w:r>
      <w:r>
        <w:rPr>
          <w:rFonts w:ascii="Arial" w:hAnsi="Arial" w:cs="Arial"/>
          <w:sz w:val="26"/>
          <w:szCs w:val="26"/>
          <w:lang w:val="es-ES"/>
        </w:rPr>
        <w:t>”</w:t>
      </w:r>
      <w:r w:rsidR="00A957BF">
        <w:rPr>
          <w:rFonts w:ascii="Arial" w:hAnsi="Arial" w:cs="Arial"/>
          <w:sz w:val="26"/>
          <w:szCs w:val="26"/>
          <w:lang w:val="es-ES"/>
        </w:rPr>
        <w:t>.</w:t>
      </w:r>
      <w:r>
        <w:rPr>
          <w:rFonts w:ascii="Arial" w:hAnsi="Arial" w:cs="Arial"/>
          <w:sz w:val="26"/>
          <w:szCs w:val="26"/>
          <w:lang w:val="es-ES"/>
        </w:rPr>
        <w:t xml:space="preserve"> (</w:t>
      </w:r>
      <w:proofErr w:type="spellStart"/>
      <w:r>
        <w:rPr>
          <w:rFonts w:ascii="Arial" w:hAnsi="Arial" w:cs="Arial"/>
          <w:sz w:val="26"/>
          <w:szCs w:val="26"/>
          <w:lang w:val="es-ES"/>
        </w:rPr>
        <w:t>fls</w:t>
      </w:r>
      <w:proofErr w:type="spellEnd"/>
      <w:r>
        <w:rPr>
          <w:rFonts w:ascii="Arial" w:hAnsi="Arial" w:cs="Arial"/>
          <w:sz w:val="26"/>
          <w:szCs w:val="26"/>
          <w:lang w:val="es-ES"/>
        </w:rPr>
        <w:t>. 32-39).</w:t>
      </w:r>
    </w:p>
    <w:p w:rsidR="008442C3" w:rsidRPr="008442C3" w:rsidRDefault="008442C3" w:rsidP="008442C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(iv) C</w:t>
      </w:r>
      <w:r w:rsidRPr="008442C3">
        <w:rPr>
          <w:rFonts w:ascii="Arial" w:hAnsi="Arial" w:cs="Arial"/>
          <w:sz w:val="26"/>
          <w:szCs w:val="26"/>
          <w:lang w:val="es-ES"/>
        </w:rPr>
        <w:t>ontra esa providencia no se formuló recurso alguno</w:t>
      </w:r>
      <w:r w:rsidR="00DA66CD">
        <w:rPr>
          <w:rFonts w:ascii="Arial" w:hAnsi="Arial" w:cs="Arial"/>
          <w:sz w:val="26"/>
          <w:szCs w:val="26"/>
          <w:lang w:val="es-ES"/>
        </w:rPr>
        <w:t>,</w:t>
      </w:r>
      <w:r w:rsidRPr="008442C3">
        <w:rPr>
          <w:rFonts w:ascii="Arial" w:hAnsi="Arial" w:cs="Arial"/>
          <w:sz w:val="26"/>
          <w:szCs w:val="26"/>
          <w:lang w:val="es-ES"/>
        </w:rPr>
        <w:t xml:space="preserve"> </w:t>
      </w:r>
      <w:r>
        <w:rPr>
          <w:rFonts w:ascii="Arial" w:hAnsi="Arial" w:cs="Arial"/>
          <w:sz w:val="26"/>
          <w:szCs w:val="26"/>
          <w:lang w:val="es-ES"/>
        </w:rPr>
        <w:t>según lo informó la titular del juzgado</w:t>
      </w:r>
      <w:r w:rsidRPr="008442C3">
        <w:rPr>
          <w:rFonts w:ascii="Arial" w:hAnsi="Arial" w:cs="Arial"/>
          <w:sz w:val="26"/>
          <w:szCs w:val="26"/>
          <w:lang w:val="es-ES"/>
        </w:rPr>
        <w:t>.</w:t>
      </w:r>
      <w:r>
        <w:rPr>
          <w:rFonts w:ascii="Arial" w:hAnsi="Arial" w:cs="Arial"/>
          <w:sz w:val="26"/>
          <w:szCs w:val="26"/>
          <w:lang w:val="es-ES"/>
        </w:rPr>
        <w:t xml:space="preserve"> (</w:t>
      </w:r>
      <w:proofErr w:type="spellStart"/>
      <w:r>
        <w:rPr>
          <w:rFonts w:ascii="Arial" w:hAnsi="Arial" w:cs="Arial"/>
          <w:sz w:val="26"/>
          <w:szCs w:val="26"/>
          <w:lang w:val="es-ES"/>
        </w:rPr>
        <w:t>fl</w:t>
      </w:r>
      <w:proofErr w:type="spellEnd"/>
      <w:r>
        <w:rPr>
          <w:rFonts w:ascii="Arial" w:hAnsi="Arial" w:cs="Arial"/>
          <w:sz w:val="26"/>
          <w:szCs w:val="26"/>
          <w:lang w:val="es-ES"/>
        </w:rPr>
        <w:t>. 14</w:t>
      </w:r>
      <w:r w:rsidR="00DA66CD">
        <w:rPr>
          <w:rFonts w:ascii="Arial" w:hAnsi="Arial" w:cs="Arial"/>
          <w:sz w:val="26"/>
          <w:szCs w:val="26"/>
          <w:lang w:val="es-ES"/>
        </w:rPr>
        <w:t xml:space="preserve"> vto.</w:t>
      </w:r>
      <w:r>
        <w:rPr>
          <w:rFonts w:ascii="Arial" w:hAnsi="Arial" w:cs="Arial"/>
          <w:sz w:val="26"/>
          <w:szCs w:val="26"/>
          <w:lang w:val="es-ES"/>
        </w:rPr>
        <w:t>).</w:t>
      </w:r>
    </w:p>
    <w:p w:rsidR="00B2228E" w:rsidRPr="00915BDE" w:rsidRDefault="00B2228E" w:rsidP="00B2228E">
      <w:pPr>
        <w:pStyle w:val="Sinespaciado1"/>
        <w:spacing w:line="360" w:lineRule="auto"/>
        <w:ind w:firstLine="2832"/>
        <w:jc w:val="both"/>
        <w:rPr>
          <w:rFonts w:ascii="Arial" w:hAnsi="Arial" w:cs="Arial"/>
          <w:sz w:val="16"/>
          <w:szCs w:val="26"/>
        </w:rPr>
      </w:pPr>
    </w:p>
    <w:p w:rsidR="0012401E" w:rsidRDefault="00B2228E" w:rsidP="0012401E">
      <w:pPr>
        <w:pStyle w:val="Sinespaciado2"/>
        <w:spacing w:line="360" w:lineRule="auto"/>
        <w:ind w:firstLine="2835"/>
        <w:jc w:val="both"/>
        <w:rPr>
          <w:rFonts w:ascii="Arial" w:hAnsi="Arial" w:cs="Arial"/>
          <w:sz w:val="26"/>
          <w:szCs w:val="26"/>
          <w:lang w:val="es-CO"/>
        </w:rPr>
      </w:pPr>
      <w:r>
        <w:rPr>
          <w:rFonts w:ascii="Arial" w:hAnsi="Arial" w:cs="Arial"/>
          <w:sz w:val="26"/>
          <w:szCs w:val="26"/>
        </w:rPr>
        <w:t>2</w:t>
      </w:r>
      <w:r w:rsidRPr="001B1D0C">
        <w:rPr>
          <w:rFonts w:ascii="Arial" w:hAnsi="Arial" w:cs="Arial"/>
          <w:sz w:val="26"/>
          <w:szCs w:val="26"/>
        </w:rPr>
        <w:t xml:space="preserve">. </w:t>
      </w:r>
      <w:r w:rsidR="0012401E">
        <w:rPr>
          <w:rFonts w:ascii="Arial" w:hAnsi="Arial" w:cs="Arial"/>
          <w:sz w:val="26"/>
          <w:szCs w:val="26"/>
          <w:lang w:val="es-CO"/>
        </w:rPr>
        <w:t>Vistas así las cosas, pronto se advierte la improcedencia del amparo constitucional, por ausencia del requisito de subsidiariedad, toda vez que</w:t>
      </w:r>
      <w:r w:rsidR="0012401E" w:rsidRPr="0012401E">
        <w:rPr>
          <w:rFonts w:ascii="Arial" w:hAnsi="Arial" w:cs="Arial"/>
          <w:sz w:val="26"/>
          <w:szCs w:val="26"/>
        </w:rPr>
        <w:t xml:space="preserve"> </w:t>
      </w:r>
      <w:r w:rsidR="0012401E">
        <w:rPr>
          <w:rFonts w:ascii="Arial" w:hAnsi="Arial" w:cs="Arial"/>
          <w:sz w:val="26"/>
          <w:szCs w:val="26"/>
        </w:rPr>
        <w:t>el actor</w:t>
      </w:r>
      <w:r w:rsidR="0012401E">
        <w:rPr>
          <w:rFonts w:ascii="Arial" w:hAnsi="Arial" w:cs="Arial"/>
          <w:sz w:val="26"/>
          <w:szCs w:val="26"/>
          <w:lang w:val="es-CO"/>
        </w:rPr>
        <w:t xml:space="preserve"> no formuló recurso alguno frente a la sentencia</w:t>
      </w:r>
      <w:r w:rsidR="0012401E">
        <w:rPr>
          <w:rFonts w:ascii="Arial" w:hAnsi="Arial" w:cs="Arial"/>
          <w:sz w:val="26"/>
          <w:szCs w:val="26"/>
        </w:rPr>
        <w:t xml:space="preserve"> proferida el 17 de abril de 2017</w:t>
      </w:r>
      <w:r w:rsidR="0012401E">
        <w:rPr>
          <w:rFonts w:ascii="Arial" w:hAnsi="Arial" w:cs="Arial"/>
          <w:sz w:val="26"/>
          <w:szCs w:val="26"/>
          <w:lang w:val="es-CO"/>
        </w:rPr>
        <w:t xml:space="preserve">, </w:t>
      </w:r>
      <w:r w:rsidR="0012401E" w:rsidRPr="0012401E">
        <w:rPr>
          <w:rFonts w:ascii="Arial" w:hAnsi="Arial" w:cs="Arial"/>
          <w:sz w:val="26"/>
          <w:szCs w:val="26"/>
          <w:lang w:val="es-CO"/>
        </w:rPr>
        <w:t xml:space="preserve">en la que, </w:t>
      </w:r>
      <w:r w:rsidR="0012401E">
        <w:rPr>
          <w:rFonts w:ascii="Arial" w:hAnsi="Arial" w:cs="Arial"/>
          <w:sz w:val="26"/>
          <w:szCs w:val="26"/>
          <w:lang w:val="es-CO"/>
        </w:rPr>
        <w:t xml:space="preserve">entre </w:t>
      </w:r>
      <w:r w:rsidR="0012401E" w:rsidRPr="0012401E">
        <w:rPr>
          <w:rFonts w:ascii="Arial" w:hAnsi="Arial" w:cs="Arial"/>
          <w:sz w:val="26"/>
          <w:szCs w:val="26"/>
          <w:lang w:val="es-CO"/>
        </w:rPr>
        <w:t>otras decisiones, se negó la solicitud de nulidad de que trata el artículo 121 del Código General del Proceso</w:t>
      </w:r>
      <w:r w:rsidR="0012401E">
        <w:rPr>
          <w:rFonts w:ascii="Arial" w:hAnsi="Arial" w:cs="Arial"/>
          <w:sz w:val="26"/>
          <w:szCs w:val="26"/>
          <w:lang w:val="es-CO"/>
        </w:rPr>
        <w:t>.</w:t>
      </w:r>
      <w:r w:rsidR="00F05222">
        <w:rPr>
          <w:rFonts w:ascii="Arial" w:hAnsi="Arial" w:cs="Arial"/>
          <w:sz w:val="26"/>
          <w:szCs w:val="26"/>
          <w:lang w:val="es-CO"/>
        </w:rPr>
        <w:t xml:space="preserve"> </w:t>
      </w:r>
      <w:r w:rsidR="00F05222" w:rsidRPr="00F05222">
        <w:rPr>
          <w:rFonts w:ascii="Arial" w:hAnsi="Arial" w:cs="Arial"/>
          <w:sz w:val="26"/>
          <w:szCs w:val="26"/>
          <w:lang w:val="es-CO"/>
        </w:rPr>
        <w:t>Es decir, no empleó el medio ordinario de protección con que contaba en ese proceso para obtener lo que pretende sea decidido por vía de tutela.</w:t>
      </w:r>
    </w:p>
    <w:p w:rsidR="0012401E" w:rsidRPr="00F019BF" w:rsidRDefault="0012401E" w:rsidP="0012401E">
      <w:pPr>
        <w:pStyle w:val="Sinespaciado2"/>
        <w:spacing w:line="360" w:lineRule="auto"/>
        <w:ind w:firstLine="2835"/>
        <w:jc w:val="both"/>
        <w:rPr>
          <w:rFonts w:ascii="Arial" w:hAnsi="Arial" w:cs="Arial"/>
          <w:sz w:val="16"/>
          <w:szCs w:val="28"/>
        </w:rPr>
      </w:pPr>
      <w:r>
        <w:rPr>
          <w:rFonts w:ascii="Arial" w:hAnsi="Arial" w:cs="Arial"/>
          <w:sz w:val="26"/>
          <w:szCs w:val="26"/>
          <w:lang w:val="es-CO"/>
        </w:rPr>
        <w:t xml:space="preserve">3. </w:t>
      </w:r>
      <w:r w:rsidRPr="00347507">
        <w:rPr>
          <w:rFonts w:ascii="Arial" w:hAnsi="Arial" w:cs="Arial"/>
          <w:sz w:val="26"/>
          <w:szCs w:val="26"/>
        </w:rPr>
        <w:t>Recuérdese que</w:t>
      </w:r>
      <w:r w:rsidRPr="00347507">
        <w:rPr>
          <w:rFonts w:ascii="Arial" w:hAnsi="Arial" w:cs="Arial"/>
          <w:sz w:val="28"/>
          <w:szCs w:val="28"/>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2"/>
      </w:r>
      <w:r w:rsidRPr="00347507">
        <w:rPr>
          <w:rFonts w:ascii="Arial" w:hAnsi="Arial" w:cs="Arial"/>
          <w:sz w:val="28"/>
          <w:szCs w:val="28"/>
        </w:rPr>
        <w:t>.</w:t>
      </w:r>
    </w:p>
    <w:p w:rsidR="0012401E" w:rsidRPr="00CC7DCF" w:rsidRDefault="0012401E" w:rsidP="0012401E">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w:t>
      </w:r>
      <w:r w:rsidRPr="00C1307D">
        <w:rPr>
          <w:rFonts w:ascii="Arial" w:hAnsi="Arial" w:cs="Arial"/>
          <w:i/>
          <w:sz w:val="24"/>
          <w:szCs w:val="26"/>
        </w:rPr>
        <w:lastRenderedPageBreak/>
        <w:t xml:space="preserve">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3"/>
      </w:r>
    </w:p>
    <w:p w:rsidR="0012401E" w:rsidRPr="00413A6D" w:rsidRDefault="0012401E" w:rsidP="0012401E">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5.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12401E" w:rsidRDefault="0012401E" w:rsidP="0012401E">
      <w:pPr>
        <w:pStyle w:val="Sinespaciado2"/>
        <w:spacing w:line="360" w:lineRule="auto"/>
        <w:ind w:firstLine="2835"/>
        <w:jc w:val="both"/>
        <w:rPr>
          <w:rFonts w:ascii="Arial" w:hAnsi="Arial" w:cs="Arial"/>
          <w:sz w:val="16"/>
          <w:szCs w:val="26"/>
        </w:rPr>
      </w:pPr>
    </w:p>
    <w:p w:rsidR="006B5B61" w:rsidRPr="00586310" w:rsidRDefault="0012401E" w:rsidP="00586310">
      <w:pPr>
        <w:pStyle w:val="Sinespaciado1"/>
        <w:spacing w:line="360" w:lineRule="auto"/>
        <w:ind w:firstLine="2832"/>
        <w:jc w:val="both"/>
        <w:rPr>
          <w:rFonts w:ascii="Arial" w:hAnsi="Arial" w:cs="Arial"/>
          <w:spacing w:val="-3"/>
          <w:sz w:val="26"/>
          <w:szCs w:val="26"/>
        </w:rPr>
      </w:pPr>
      <w:r>
        <w:rPr>
          <w:rFonts w:ascii="Arial" w:hAnsi="Arial" w:cs="Arial"/>
          <w:sz w:val="26"/>
          <w:szCs w:val="26"/>
        </w:rPr>
        <w:t>6</w:t>
      </w:r>
      <w:r w:rsidR="00B2228E">
        <w:rPr>
          <w:rFonts w:ascii="Arial" w:hAnsi="Arial" w:cs="Arial"/>
          <w:sz w:val="26"/>
          <w:szCs w:val="26"/>
        </w:rPr>
        <w:t>. Co</w:t>
      </w:r>
      <w:r w:rsidR="005E36FB">
        <w:rPr>
          <w:rFonts w:ascii="Arial" w:hAnsi="Arial" w:cs="Arial"/>
          <w:sz w:val="26"/>
          <w:szCs w:val="26"/>
        </w:rPr>
        <w:t xml:space="preserve">n fundamento en lo dicho se </w:t>
      </w:r>
      <w:r>
        <w:rPr>
          <w:rFonts w:ascii="Arial" w:hAnsi="Arial" w:cs="Arial"/>
          <w:sz w:val="26"/>
          <w:szCs w:val="26"/>
        </w:rPr>
        <w:t>declara</w:t>
      </w:r>
      <w:r w:rsidR="005E36FB">
        <w:rPr>
          <w:rFonts w:ascii="Arial" w:hAnsi="Arial" w:cs="Arial"/>
          <w:sz w:val="26"/>
          <w:szCs w:val="26"/>
        </w:rPr>
        <w:t>rá</w:t>
      </w:r>
      <w:r>
        <w:rPr>
          <w:rFonts w:ascii="Arial" w:hAnsi="Arial" w:cs="Arial"/>
          <w:sz w:val="26"/>
          <w:szCs w:val="26"/>
        </w:rPr>
        <w:t xml:space="preserve"> improcedente</w:t>
      </w:r>
      <w:r w:rsidR="005E36FB">
        <w:rPr>
          <w:rFonts w:ascii="Arial" w:hAnsi="Arial" w:cs="Arial"/>
          <w:sz w:val="26"/>
          <w:szCs w:val="26"/>
        </w:rPr>
        <w:t xml:space="preserve"> la referida acción de tutela frente al Juzgado </w:t>
      </w:r>
      <w:r w:rsidR="00CB6C5A">
        <w:rPr>
          <w:rFonts w:ascii="Arial" w:hAnsi="Arial" w:cs="Arial"/>
          <w:sz w:val="26"/>
          <w:szCs w:val="26"/>
        </w:rPr>
        <w:t xml:space="preserve">Civil del Circuito de </w:t>
      </w:r>
      <w:r w:rsidR="00AB29A0">
        <w:rPr>
          <w:rFonts w:ascii="Arial" w:hAnsi="Arial" w:cs="Arial"/>
          <w:sz w:val="26"/>
          <w:szCs w:val="26"/>
        </w:rPr>
        <w:t>Santa Rosa de Cabal</w:t>
      </w:r>
      <w:r>
        <w:rPr>
          <w:rFonts w:ascii="Arial" w:hAnsi="Arial" w:cs="Arial"/>
          <w:sz w:val="26"/>
          <w:szCs w:val="26"/>
        </w:rPr>
        <w:t xml:space="preserve"> y se </w:t>
      </w:r>
      <w:r w:rsidR="00586310">
        <w:rPr>
          <w:rFonts w:ascii="Arial" w:hAnsi="Arial" w:cs="Arial"/>
          <w:sz w:val="26"/>
          <w:szCs w:val="26"/>
        </w:rPr>
        <w:t>ordenará la desvinculación de lo</w:t>
      </w:r>
      <w:r w:rsidR="00C005C4">
        <w:rPr>
          <w:rFonts w:ascii="Arial" w:hAnsi="Arial" w:cs="Arial"/>
          <w:sz w:val="26"/>
          <w:szCs w:val="26"/>
        </w:rPr>
        <w:t xml:space="preserve">s demás </w:t>
      </w:r>
      <w:r w:rsidR="00586310">
        <w:rPr>
          <w:rFonts w:ascii="Arial" w:hAnsi="Arial" w:cs="Arial"/>
          <w:sz w:val="26"/>
          <w:szCs w:val="26"/>
        </w:rPr>
        <w:t>convocado</w:t>
      </w:r>
      <w:r w:rsidR="00C005C4">
        <w:rPr>
          <w:rFonts w:ascii="Arial" w:hAnsi="Arial" w:cs="Arial"/>
          <w:sz w:val="26"/>
          <w:szCs w:val="26"/>
        </w:rPr>
        <w:t>s a este trámite</w:t>
      </w:r>
      <w:r w:rsidR="00C005C4" w:rsidRPr="00273CD0">
        <w:rPr>
          <w:rFonts w:ascii="Arial" w:hAnsi="Arial" w:cs="Arial"/>
          <w:spacing w:val="-3"/>
          <w:sz w:val="26"/>
          <w:szCs w:val="26"/>
        </w:rPr>
        <w:t>.</w:t>
      </w:r>
    </w:p>
    <w:p w:rsidR="00661BA8" w:rsidRPr="006445C1" w:rsidRDefault="00661BA8" w:rsidP="00AE243A">
      <w:pPr>
        <w:pStyle w:val="Sinespaciado1"/>
        <w:spacing w:line="360" w:lineRule="auto"/>
        <w:ind w:firstLine="2835"/>
        <w:jc w:val="both"/>
        <w:rPr>
          <w:rFonts w:ascii="Arial" w:hAnsi="Arial" w:cs="Arial"/>
          <w:sz w:val="16"/>
          <w:szCs w:val="16"/>
        </w:rPr>
      </w:pPr>
    </w:p>
    <w:p w:rsidR="0012401E" w:rsidRPr="00504A08" w:rsidRDefault="0012401E" w:rsidP="0012401E">
      <w:pPr>
        <w:pStyle w:val="Sinespaciado1"/>
        <w:spacing w:line="360" w:lineRule="auto"/>
        <w:ind w:firstLine="2832"/>
        <w:jc w:val="both"/>
        <w:rPr>
          <w:rFonts w:ascii="Arial" w:hAnsi="Arial" w:cs="Arial"/>
          <w:spacing w:val="-3"/>
          <w:sz w:val="26"/>
          <w:szCs w:val="26"/>
        </w:rPr>
      </w:pPr>
      <w:r>
        <w:rPr>
          <w:rFonts w:ascii="Arial" w:hAnsi="Arial" w:cs="Arial"/>
          <w:sz w:val="26"/>
          <w:szCs w:val="26"/>
        </w:rPr>
        <w:t xml:space="preserve">7. </w:t>
      </w:r>
      <w:r w:rsidRPr="00ED277C">
        <w:rPr>
          <w:rFonts w:ascii="Arial" w:hAnsi="Arial" w:cs="Arial"/>
          <w:sz w:val="26"/>
          <w:szCs w:val="26"/>
        </w:rPr>
        <w:t>No 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accionante relacionadas con que se ordene al Procurador Delegado que pruebe cómo protege sus garantías procesales y si cumple la ley 734 de 2002,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661BA8" w:rsidRDefault="00AE243A" w:rsidP="00AE243A">
      <w:pPr>
        <w:pStyle w:val="Sinespaciado1"/>
        <w:spacing w:line="360" w:lineRule="auto"/>
        <w:ind w:firstLine="2835"/>
        <w:jc w:val="both"/>
        <w:rPr>
          <w:rFonts w:ascii="Arial" w:hAnsi="Arial" w:cs="Arial"/>
          <w:bCs/>
          <w:sz w:val="16"/>
          <w:szCs w:val="1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504A08" w:rsidRPr="00661BA8" w:rsidRDefault="00504A08" w:rsidP="00AE243A">
      <w:pPr>
        <w:pStyle w:val="Sinespaciado1"/>
        <w:spacing w:line="360" w:lineRule="auto"/>
        <w:ind w:firstLine="2835"/>
        <w:jc w:val="both"/>
        <w:rPr>
          <w:rFonts w:ascii="Arial" w:hAnsi="Arial" w:cs="Arial"/>
          <w:sz w:val="16"/>
          <w:szCs w:val="1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661BA8" w:rsidRDefault="00AE243A" w:rsidP="00AE243A">
      <w:pPr>
        <w:pStyle w:val="Sinespaciado1"/>
        <w:spacing w:line="360" w:lineRule="auto"/>
        <w:ind w:firstLine="2835"/>
        <w:jc w:val="both"/>
        <w:rPr>
          <w:rFonts w:ascii="Arial" w:hAnsi="Arial" w:cs="Arial"/>
          <w:spacing w:val="-3"/>
          <w:sz w:val="16"/>
          <w:szCs w:val="1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lastRenderedPageBreak/>
        <w:t>Primero:</w:t>
      </w:r>
      <w:r w:rsidR="00972E98">
        <w:rPr>
          <w:rFonts w:ascii="Arial" w:hAnsi="Arial" w:cs="Arial"/>
          <w:spacing w:val="-3"/>
        </w:rPr>
        <w:t xml:space="preserve"> </w:t>
      </w:r>
      <w:r w:rsidR="00462073">
        <w:rPr>
          <w:rFonts w:ascii="Arial" w:hAnsi="Arial" w:cs="Arial"/>
          <w:szCs w:val="24"/>
        </w:rPr>
        <w:t>DECLAR</w:t>
      </w:r>
      <w:r w:rsidR="00A95CBB">
        <w:rPr>
          <w:rFonts w:ascii="Arial" w:hAnsi="Arial" w:cs="Arial"/>
          <w:szCs w:val="24"/>
        </w:rPr>
        <w:t>AR</w:t>
      </w:r>
      <w:r w:rsidR="00462073">
        <w:rPr>
          <w:rFonts w:ascii="Arial" w:hAnsi="Arial" w:cs="Arial"/>
          <w:szCs w:val="24"/>
        </w:rPr>
        <w:t xml:space="preserve"> IMPROCEDENTE</w:t>
      </w:r>
      <w:r w:rsidR="00A95CBB" w:rsidRPr="009576D3">
        <w:rPr>
          <w:rFonts w:ascii="Arial" w:hAnsi="Arial" w:cs="Arial"/>
          <w:szCs w:val="24"/>
        </w:rPr>
        <w:t xml:space="preserve"> </w:t>
      </w:r>
      <w:r w:rsidR="00A95CBB">
        <w:rPr>
          <w:rFonts w:ascii="Arial" w:hAnsi="Arial" w:cs="Arial"/>
          <w:spacing w:val="-3"/>
        </w:rPr>
        <w:t>e</w:t>
      </w:r>
      <w:r w:rsidR="00AB7BDA">
        <w:rPr>
          <w:rFonts w:ascii="Arial" w:hAnsi="Arial" w:cs="Arial"/>
          <w:spacing w:val="-3"/>
          <w:sz w:val="26"/>
          <w:szCs w:val="26"/>
          <w:lang w:val="es-ES"/>
        </w:rPr>
        <w:t xml:space="preserve">l amparo constitucional invocado </w:t>
      </w:r>
      <w:r w:rsidR="00AB7BDA" w:rsidRPr="000905F6">
        <w:rPr>
          <w:rFonts w:ascii="Arial" w:hAnsi="Arial" w:cs="Arial"/>
          <w:sz w:val="26"/>
          <w:szCs w:val="26"/>
        </w:rPr>
        <w:t>por el señor</w:t>
      </w:r>
      <w:r w:rsidR="00AB7BDA" w:rsidRPr="000905F6">
        <w:rPr>
          <w:rFonts w:ascii="Arial" w:hAnsi="Arial" w:cs="Arial"/>
          <w:sz w:val="28"/>
          <w:szCs w:val="28"/>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AB7BDA" w:rsidRPr="000905F6">
        <w:rPr>
          <w:rFonts w:ascii="Arial" w:hAnsi="Arial" w:cs="Arial"/>
          <w:sz w:val="28"/>
          <w:szCs w:val="28"/>
          <w:lang w:val="es-ES" w:eastAsia="es-ES"/>
        </w:rPr>
        <w:t xml:space="preserve"> </w:t>
      </w:r>
      <w:r w:rsidR="00B46C91" w:rsidRPr="00541D87">
        <w:rPr>
          <w:rFonts w:ascii="Arial" w:hAnsi="Arial" w:cs="Arial"/>
          <w:szCs w:val="26"/>
          <w:lang w:val="es-ES" w:eastAsia="es-ES"/>
        </w:rPr>
        <w:t xml:space="preserve">JUZGADO CIVIL DEL CIRCUITO DE </w:t>
      </w:r>
      <w:r w:rsidR="00B46C91">
        <w:rPr>
          <w:rFonts w:ascii="Arial" w:hAnsi="Arial" w:cs="Arial"/>
          <w:szCs w:val="26"/>
          <w:lang w:val="es-ES" w:eastAsia="es-ES"/>
        </w:rPr>
        <w:t>SANTA ROSA DE CABAL</w:t>
      </w:r>
      <w:r w:rsidR="00A95CBB">
        <w:rPr>
          <w:rFonts w:ascii="Arial" w:hAnsi="Arial" w:cs="Arial"/>
          <w:szCs w:val="26"/>
        </w:rPr>
        <w:t>.</w:t>
      </w:r>
    </w:p>
    <w:p w:rsidR="00AE243A" w:rsidRPr="00622824" w:rsidRDefault="00AE243A" w:rsidP="00AE243A">
      <w:pPr>
        <w:pStyle w:val="Sinespaciado1"/>
        <w:spacing w:line="360" w:lineRule="auto"/>
        <w:ind w:firstLine="2835"/>
        <w:jc w:val="both"/>
        <w:rPr>
          <w:rFonts w:ascii="Arial" w:hAnsi="Arial" w:cs="Arial"/>
          <w:sz w:val="16"/>
          <w:szCs w:val="16"/>
          <w:highlight w:val="green"/>
        </w:rPr>
      </w:pPr>
    </w:p>
    <w:p w:rsidR="00584B5E" w:rsidRPr="000905F6" w:rsidRDefault="00584B5E" w:rsidP="00584B5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504A08" w:rsidRPr="003603FF">
        <w:rPr>
          <w:rFonts w:ascii="Arial" w:hAnsi="Arial" w:cs="Arial"/>
        </w:rPr>
        <w:t xml:space="preserve">DESVINCULAR </w:t>
      </w:r>
      <w:r w:rsidR="00504A08" w:rsidRPr="000905F6">
        <w:rPr>
          <w:rFonts w:ascii="Arial" w:hAnsi="Arial" w:cs="Arial"/>
          <w:sz w:val="26"/>
          <w:szCs w:val="26"/>
        </w:rPr>
        <w:t>del asunto a</w:t>
      </w:r>
      <w:r w:rsidR="00DA66CD">
        <w:rPr>
          <w:rFonts w:ascii="Arial" w:hAnsi="Arial" w:cs="Arial"/>
          <w:sz w:val="26"/>
          <w:szCs w:val="26"/>
        </w:rPr>
        <w:t xml:space="preserve">l </w:t>
      </w:r>
      <w:r w:rsidR="00DA66CD" w:rsidRPr="00245301">
        <w:rPr>
          <w:rFonts w:ascii="Arial" w:hAnsi="Arial" w:cs="Arial"/>
          <w:szCs w:val="24"/>
          <w:lang w:val="es-ES_tradnl"/>
        </w:rPr>
        <w:t>CONSEJO SECCIONAL DE LA JUDICATURA DE RISARALDA</w:t>
      </w:r>
      <w:r w:rsidR="00DA66CD">
        <w:rPr>
          <w:rFonts w:ascii="Arial" w:hAnsi="Arial" w:cs="Arial"/>
          <w:sz w:val="24"/>
          <w:szCs w:val="24"/>
          <w:lang w:val="es-ES_tradnl"/>
        </w:rPr>
        <w:t>,</w:t>
      </w:r>
      <w:r w:rsidR="00DA66CD" w:rsidRPr="00351C29">
        <w:rPr>
          <w:rFonts w:ascii="Arial" w:hAnsi="Arial" w:cs="Arial"/>
          <w:spacing w:val="3"/>
          <w:sz w:val="24"/>
          <w:szCs w:val="24"/>
        </w:rPr>
        <w:t xml:space="preserve"> </w:t>
      </w:r>
      <w:r w:rsidR="00DA66CD" w:rsidRPr="002C32B0">
        <w:rPr>
          <w:rFonts w:ascii="Arial" w:hAnsi="Arial" w:cs="Arial"/>
          <w:sz w:val="26"/>
          <w:szCs w:val="26"/>
          <w:lang w:val="es-ES" w:eastAsia="es-ES"/>
        </w:rPr>
        <w:t>la</w:t>
      </w:r>
      <w:r w:rsidR="00DA66CD" w:rsidRPr="000F2644">
        <w:rPr>
          <w:rFonts w:ascii="Arial" w:hAnsi="Arial" w:cs="Arial"/>
          <w:sz w:val="28"/>
          <w:szCs w:val="28"/>
          <w:lang w:val="es-ES" w:eastAsia="es-ES"/>
        </w:rPr>
        <w:t xml:space="preserve"> </w:t>
      </w:r>
      <w:r w:rsidR="00DA66CD">
        <w:rPr>
          <w:rFonts w:ascii="Arial" w:hAnsi="Arial" w:cs="Arial"/>
          <w:szCs w:val="28"/>
          <w:lang w:val="es-ES" w:eastAsia="es-ES"/>
        </w:rPr>
        <w:t>ALCALDÍA</w:t>
      </w:r>
      <w:r w:rsidR="00DA66CD" w:rsidRPr="00DD0DA6">
        <w:rPr>
          <w:rFonts w:ascii="Arial" w:hAnsi="Arial" w:cs="Arial"/>
          <w:szCs w:val="26"/>
          <w:lang w:val="es-ES" w:eastAsia="es-ES"/>
        </w:rPr>
        <w:t xml:space="preserve"> DE </w:t>
      </w:r>
      <w:r w:rsidR="00DA66CD">
        <w:rPr>
          <w:rFonts w:ascii="Arial" w:hAnsi="Arial" w:cs="Arial"/>
          <w:szCs w:val="26"/>
          <w:lang w:val="es-ES" w:eastAsia="es-ES"/>
        </w:rPr>
        <w:t>SANTA ROSA DE CABAL</w:t>
      </w:r>
      <w:r w:rsidR="00DA66CD">
        <w:rPr>
          <w:rFonts w:ascii="Arial" w:hAnsi="Arial" w:cs="Arial"/>
          <w:sz w:val="26"/>
          <w:szCs w:val="26"/>
          <w:lang w:val="es-ES" w:eastAsia="es-ES"/>
        </w:rPr>
        <w:t>, la</w:t>
      </w:r>
      <w:r w:rsidR="00DA66CD">
        <w:rPr>
          <w:rFonts w:ascii="Arial" w:hAnsi="Arial" w:cs="Arial"/>
          <w:szCs w:val="28"/>
          <w:lang w:val="es-ES" w:eastAsia="es-ES"/>
        </w:rPr>
        <w:t xml:space="preserve"> </w:t>
      </w:r>
      <w:r w:rsidR="00DA66CD" w:rsidRPr="00541D87">
        <w:rPr>
          <w:rFonts w:ascii="Arial" w:hAnsi="Arial" w:cs="Arial"/>
          <w:szCs w:val="28"/>
          <w:lang w:val="es-ES" w:eastAsia="es-ES"/>
        </w:rPr>
        <w:t>DEFENSORÍA DEL PUEBLO</w:t>
      </w:r>
      <w:r w:rsidR="00DA66CD" w:rsidRPr="000D15E9">
        <w:rPr>
          <w:rFonts w:ascii="Arial" w:hAnsi="Arial" w:cs="Arial"/>
          <w:sz w:val="26"/>
          <w:szCs w:val="26"/>
          <w:lang w:val="es-ES" w:eastAsia="es-ES"/>
        </w:rPr>
        <w:t xml:space="preserve"> </w:t>
      </w:r>
      <w:r w:rsidR="00DA66CD">
        <w:rPr>
          <w:rFonts w:ascii="Arial" w:hAnsi="Arial" w:cs="Arial"/>
          <w:sz w:val="26"/>
          <w:szCs w:val="26"/>
          <w:lang w:val="es-ES" w:eastAsia="es-ES"/>
        </w:rPr>
        <w:t xml:space="preserve">y </w:t>
      </w:r>
      <w:r w:rsidR="00DA66CD" w:rsidRPr="000D15E9">
        <w:rPr>
          <w:rFonts w:ascii="Arial" w:hAnsi="Arial" w:cs="Arial"/>
          <w:sz w:val="26"/>
          <w:szCs w:val="26"/>
          <w:lang w:val="es-ES" w:eastAsia="es-ES"/>
        </w:rPr>
        <w:t>la</w:t>
      </w:r>
      <w:r w:rsidR="00DA66CD">
        <w:rPr>
          <w:rFonts w:ascii="Arial" w:hAnsi="Arial" w:cs="Arial"/>
          <w:szCs w:val="28"/>
          <w:lang w:val="es-ES" w:eastAsia="es-ES"/>
        </w:rPr>
        <w:t xml:space="preserve"> PROCURADURÍA GENERAL DE LA NACIÓN, </w:t>
      </w:r>
      <w:r w:rsidR="00DA66CD">
        <w:rPr>
          <w:rFonts w:ascii="Arial" w:hAnsi="Arial" w:cs="Arial"/>
          <w:sz w:val="26"/>
          <w:szCs w:val="26"/>
          <w:lang w:val="es-ES" w:eastAsia="es-ES"/>
        </w:rPr>
        <w:t>ambas de la R</w:t>
      </w:r>
      <w:r w:rsidR="00DA66CD" w:rsidRPr="00E96ECC">
        <w:rPr>
          <w:rFonts w:ascii="Arial" w:hAnsi="Arial" w:cs="Arial"/>
          <w:sz w:val="26"/>
          <w:szCs w:val="26"/>
          <w:lang w:val="es-ES" w:eastAsia="es-ES"/>
        </w:rPr>
        <w:t>egional Risaralda</w:t>
      </w:r>
      <w:r w:rsidR="00DA66CD">
        <w:rPr>
          <w:rFonts w:ascii="Arial" w:hAnsi="Arial" w:cs="Arial"/>
          <w:sz w:val="26"/>
          <w:szCs w:val="26"/>
          <w:lang w:val="es-ES" w:eastAsia="es-ES"/>
        </w:rPr>
        <w:t xml:space="preserve">, al </w:t>
      </w:r>
      <w:r w:rsidR="00DA66CD">
        <w:rPr>
          <w:rFonts w:ascii="Arial" w:hAnsi="Arial" w:cs="Arial"/>
          <w:szCs w:val="26"/>
          <w:lang w:val="es-ES" w:eastAsia="es-ES"/>
        </w:rPr>
        <w:t>BANCO DE BOGOTÁ,</w:t>
      </w:r>
      <w:r w:rsidR="00DA66CD">
        <w:rPr>
          <w:rFonts w:ascii="Arial" w:hAnsi="Arial" w:cs="Arial"/>
          <w:sz w:val="26"/>
          <w:szCs w:val="26"/>
          <w:lang w:val="es-ES" w:eastAsia="es-ES"/>
        </w:rPr>
        <w:t xml:space="preserve"> a</w:t>
      </w:r>
      <w:r w:rsidR="00DA66CD" w:rsidRPr="00E13BB5">
        <w:rPr>
          <w:rFonts w:ascii="Arial" w:hAnsi="Arial" w:cs="Arial"/>
          <w:sz w:val="26"/>
          <w:szCs w:val="26"/>
          <w:lang w:val="es-ES" w:eastAsia="es-ES"/>
        </w:rPr>
        <w:t>l señor</w:t>
      </w:r>
      <w:r w:rsidR="00DA66CD">
        <w:rPr>
          <w:rFonts w:ascii="Arial" w:hAnsi="Arial" w:cs="Arial"/>
          <w:szCs w:val="26"/>
          <w:lang w:val="es-ES" w:eastAsia="es-ES"/>
        </w:rPr>
        <w:t xml:space="preserve"> </w:t>
      </w:r>
      <w:proofErr w:type="spellStart"/>
      <w:r w:rsidR="00DA66CD">
        <w:rPr>
          <w:rFonts w:ascii="Arial" w:hAnsi="Arial" w:cs="Arial"/>
          <w:szCs w:val="26"/>
          <w:lang w:val="es-ES" w:eastAsia="es-ES"/>
        </w:rPr>
        <w:t>UNER</w:t>
      </w:r>
      <w:proofErr w:type="spellEnd"/>
      <w:r w:rsidR="00DA66CD">
        <w:rPr>
          <w:rFonts w:ascii="Arial" w:hAnsi="Arial" w:cs="Arial"/>
          <w:szCs w:val="26"/>
          <w:lang w:val="es-ES" w:eastAsia="es-ES"/>
        </w:rPr>
        <w:t xml:space="preserve"> AUGUSTO BECERRA LARGO </w:t>
      </w:r>
      <w:r w:rsidR="00DA66CD">
        <w:rPr>
          <w:rFonts w:ascii="Arial" w:hAnsi="Arial" w:cs="Arial"/>
          <w:sz w:val="26"/>
          <w:szCs w:val="26"/>
          <w:lang w:val="es-ES_tradnl"/>
        </w:rPr>
        <w:t xml:space="preserve">y al doctor </w:t>
      </w:r>
      <w:r w:rsidR="00DA66CD" w:rsidRPr="001B28CC">
        <w:rPr>
          <w:rFonts w:ascii="Arial" w:hAnsi="Arial" w:cs="Arial"/>
          <w:szCs w:val="26"/>
          <w:lang w:val="es-ES_tradnl"/>
        </w:rPr>
        <w:t>OSCAR DE JESÚS GUERRERO PÉREZ</w:t>
      </w:r>
      <w:r w:rsidR="00DA66CD">
        <w:rPr>
          <w:rFonts w:ascii="Arial" w:hAnsi="Arial" w:cs="Arial"/>
          <w:sz w:val="26"/>
          <w:szCs w:val="26"/>
          <w:lang w:val="es-ES_tradnl"/>
        </w:rPr>
        <w:t>, Procurador Provincial de Pereira</w:t>
      </w:r>
      <w:r>
        <w:rPr>
          <w:rFonts w:ascii="Arial" w:hAnsi="Arial" w:cs="Arial"/>
          <w:szCs w:val="28"/>
          <w:lang w:val="es-ES" w:eastAsia="es-ES"/>
        </w:rPr>
        <w:t>.</w:t>
      </w:r>
      <w:r w:rsidRPr="000905F6">
        <w:rPr>
          <w:rFonts w:ascii="Arial" w:hAnsi="Arial" w:cs="Arial"/>
        </w:rPr>
        <w:t xml:space="preserve"> </w:t>
      </w:r>
    </w:p>
    <w:p w:rsidR="00584B5E" w:rsidRPr="000905F6" w:rsidRDefault="00584B5E" w:rsidP="00584B5E">
      <w:pPr>
        <w:tabs>
          <w:tab w:val="left" w:pos="-720"/>
        </w:tabs>
        <w:suppressAutoHyphens/>
        <w:spacing w:line="360" w:lineRule="auto"/>
        <w:ind w:firstLine="2835"/>
        <w:jc w:val="both"/>
        <w:rPr>
          <w:rFonts w:ascii="Arial" w:hAnsi="Arial" w:cs="Arial"/>
          <w:spacing w:val="3"/>
          <w:sz w:val="16"/>
          <w:szCs w:val="28"/>
        </w:rPr>
      </w:pPr>
    </w:p>
    <w:p w:rsidR="00584B5E" w:rsidRDefault="00584B5E" w:rsidP="00584B5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504A08">
        <w:rPr>
          <w:rFonts w:ascii="Arial" w:hAnsi="Arial" w:cs="Arial"/>
          <w:szCs w:val="28"/>
        </w:rPr>
        <w:t xml:space="preserve"> </w:t>
      </w:r>
      <w:r w:rsidR="00504A08" w:rsidRPr="000905F6">
        <w:rPr>
          <w:rFonts w:ascii="Arial" w:hAnsi="Arial" w:cs="Arial"/>
          <w:spacing w:val="-3"/>
          <w:sz w:val="26"/>
          <w:szCs w:val="26"/>
        </w:rPr>
        <w:t xml:space="preserve">Notifíquese esta decisión a las partes por el medio más expedito posible </w:t>
      </w:r>
      <w:r w:rsidR="00504A08">
        <w:rPr>
          <w:rFonts w:ascii="Arial" w:hAnsi="Arial" w:cs="Arial"/>
          <w:spacing w:val="-3"/>
          <w:sz w:val="26"/>
          <w:szCs w:val="26"/>
        </w:rPr>
        <w:t xml:space="preserve">(art. 5º </w:t>
      </w:r>
      <w:r w:rsidR="00504A08" w:rsidRPr="000905F6">
        <w:rPr>
          <w:rFonts w:ascii="Arial" w:hAnsi="Arial" w:cs="Arial"/>
          <w:spacing w:val="-3"/>
          <w:sz w:val="26"/>
          <w:szCs w:val="26"/>
        </w:rPr>
        <w:t>Decreto 306 de 1992).</w:t>
      </w:r>
    </w:p>
    <w:p w:rsidR="00584B5E" w:rsidRPr="000905F6" w:rsidRDefault="00584B5E" w:rsidP="00584B5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584B5E" w:rsidRPr="000905F6" w:rsidRDefault="00584B5E" w:rsidP="00584B5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504A08" w:rsidRPr="000905F6">
        <w:rPr>
          <w:rFonts w:ascii="Arial" w:hAnsi="Arial" w:cs="Arial"/>
          <w:spacing w:val="-3"/>
          <w:sz w:val="26"/>
          <w:szCs w:val="26"/>
        </w:rPr>
        <w:t>Si no fuere impugnada esta decisión, remítase el expediente a la Corte Constitucional para su eventual revisión.</w:t>
      </w:r>
    </w:p>
    <w:p w:rsidR="00584B5E" w:rsidRPr="000905F6" w:rsidRDefault="00584B5E" w:rsidP="00584B5E">
      <w:pPr>
        <w:pStyle w:val="Sinespaciado1"/>
        <w:spacing w:line="360" w:lineRule="auto"/>
        <w:ind w:firstLine="2835"/>
        <w:jc w:val="both"/>
        <w:rPr>
          <w:rFonts w:ascii="Arial" w:hAnsi="Arial" w:cs="Arial"/>
          <w:spacing w:val="-3"/>
          <w:sz w:val="18"/>
          <w:szCs w:val="26"/>
        </w:rPr>
      </w:pPr>
    </w:p>
    <w:p w:rsidR="00AE243A" w:rsidRPr="00EC2B78" w:rsidRDefault="00584B5E" w:rsidP="00584B5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00AE243A" w:rsidRPr="000905F6">
        <w:rPr>
          <w:rFonts w:ascii="Arial" w:hAnsi="Arial" w:cs="Arial"/>
          <w:spacing w:val="-3"/>
          <w:sz w:val="26"/>
          <w:szCs w:val="26"/>
        </w:rPr>
        <w:t>.</w:t>
      </w:r>
      <w:r w:rsidR="00AE243A"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6B5B61" w:rsidRDefault="00AE243A" w:rsidP="00D01E2D">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E722B3" w:rsidRDefault="00AE243A" w:rsidP="00D01E2D">
      <w:pPr>
        <w:pStyle w:val="Sinespaciado1"/>
        <w:ind w:firstLine="2835"/>
        <w:jc w:val="both"/>
        <w:rPr>
          <w:rFonts w:ascii="Arial" w:hAnsi="Arial" w:cs="Arial"/>
          <w:b/>
          <w:spacing w:val="-3"/>
        </w:rPr>
      </w:pPr>
    </w:p>
    <w:p w:rsidR="00AE243A" w:rsidRDefault="00AE243A" w:rsidP="00D01E2D">
      <w:pPr>
        <w:pStyle w:val="Sinespaciado1"/>
        <w:ind w:firstLine="2835"/>
        <w:jc w:val="both"/>
        <w:rPr>
          <w:rFonts w:ascii="Arial" w:hAnsi="Arial" w:cs="Arial"/>
          <w:b/>
          <w:spacing w:val="-3"/>
        </w:rPr>
      </w:pPr>
    </w:p>
    <w:p w:rsidR="00D01E2D" w:rsidRDefault="00D01E2D" w:rsidP="00D01E2D">
      <w:pPr>
        <w:pStyle w:val="Sinespaciado1"/>
        <w:ind w:firstLine="2835"/>
        <w:jc w:val="both"/>
        <w:rPr>
          <w:rFonts w:ascii="Arial" w:hAnsi="Arial" w:cs="Arial"/>
          <w:b/>
          <w:spacing w:val="-3"/>
        </w:rPr>
      </w:pPr>
    </w:p>
    <w:p w:rsidR="008028C9" w:rsidRDefault="008028C9" w:rsidP="00D01E2D">
      <w:pPr>
        <w:pStyle w:val="Sinespaciado1"/>
        <w:ind w:firstLine="2835"/>
        <w:jc w:val="both"/>
        <w:rPr>
          <w:rFonts w:ascii="Arial" w:hAnsi="Arial" w:cs="Arial"/>
          <w:b/>
          <w:spacing w:val="-3"/>
        </w:rPr>
      </w:pPr>
    </w:p>
    <w:p w:rsidR="00AE243A" w:rsidRPr="00E722B3" w:rsidRDefault="00AE243A" w:rsidP="00D01E2D">
      <w:pPr>
        <w:pStyle w:val="Sinespaciado1"/>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DD2D3A" w:rsidRDefault="00DD2D3A" w:rsidP="00D01E2D">
      <w:pPr>
        <w:pStyle w:val="Sinespaciado1"/>
        <w:ind w:firstLine="708"/>
        <w:jc w:val="both"/>
        <w:rPr>
          <w:rFonts w:ascii="Arial" w:hAnsi="Arial" w:cs="Arial"/>
          <w:b/>
          <w:spacing w:val="-3"/>
        </w:rPr>
      </w:pPr>
    </w:p>
    <w:p w:rsidR="008028C9" w:rsidRDefault="008028C9" w:rsidP="00D01E2D">
      <w:pPr>
        <w:pStyle w:val="Sinespaciado1"/>
        <w:ind w:firstLine="708"/>
        <w:jc w:val="both"/>
        <w:rPr>
          <w:rFonts w:ascii="Arial" w:hAnsi="Arial" w:cs="Arial"/>
          <w:b/>
          <w:spacing w:val="-3"/>
        </w:rPr>
      </w:pPr>
    </w:p>
    <w:p w:rsidR="00D01E2D" w:rsidRDefault="00D01E2D" w:rsidP="00D01E2D">
      <w:pPr>
        <w:pStyle w:val="Sinespaciado1"/>
        <w:ind w:firstLine="708"/>
        <w:jc w:val="both"/>
        <w:rPr>
          <w:rFonts w:ascii="Arial" w:hAnsi="Arial" w:cs="Arial"/>
          <w:b/>
          <w:spacing w:val="-3"/>
        </w:rPr>
      </w:pPr>
    </w:p>
    <w:p w:rsidR="008028C9" w:rsidRDefault="008028C9" w:rsidP="00661BA8">
      <w:pPr>
        <w:pStyle w:val="Sinespaciado1"/>
        <w:jc w:val="both"/>
        <w:rPr>
          <w:rFonts w:ascii="Arial" w:hAnsi="Arial" w:cs="Arial"/>
          <w:b/>
          <w:spacing w:val="-3"/>
        </w:rPr>
      </w:pPr>
    </w:p>
    <w:p w:rsidR="008028C9" w:rsidRDefault="00AE243A" w:rsidP="008028C9">
      <w:pPr>
        <w:pStyle w:val="Sinespaciado1"/>
        <w:ind w:firstLine="2835"/>
        <w:jc w:val="both"/>
        <w:rPr>
          <w:rFonts w:ascii="Arial" w:hAnsi="Arial" w:cs="Arial"/>
          <w:b/>
          <w:spacing w:val="-3"/>
        </w:rPr>
      </w:pPr>
      <w:r w:rsidRPr="00E722B3">
        <w:rPr>
          <w:rFonts w:ascii="Arial" w:hAnsi="Arial" w:cs="Arial"/>
          <w:b/>
          <w:spacing w:val="-3"/>
        </w:rPr>
        <w:t>JAIME ALBERTO SARAZA NARANJO</w:t>
      </w:r>
      <w:r w:rsidR="00BA20C9" w:rsidRPr="00E722B3">
        <w:rPr>
          <w:rFonts w:ascii="Arial" w:hAnsi="Arial" w:cs="Arial"/>
          <w:b/>
          <w:spacing w:val="-3"/>
        </w:rPr>
        <w:t xml:space="preserve">                                 </w:t>
      </w:r>
    </w:p>
    <w:p w:rsidR="008028C9" w:rsidRDefault="008028C9" w:rsidP="008028C9">
      <w:pPr>
        <w:pStyle w:val="Sinespaciado1"/>
        <w:ind w:firstLine="2835"/>
        <w:jc w:val="both"/>
        <w:rPr>
          <w:rFonts w:ascii="Arial" w:hAnsi="Arial" w:cs="Arial"/>
          <w:b/>
        </w:rPr>
      </w:pPr>
    </w:p>
    <w:p w:rsidR="008028C9" w:rsidRDefault="008028C9" w:rsidP="008028C9">
      <w:pPr>
        <w:pStyle w:val="Sinespaciado1"/>
        <w:ind w:firstLine="2835"/>
        <w:jc w:val="both"/>
        <w:rPr>
          <w:rFonts w:ascii="Arial" w:hAnsi="Arial" w:cs="Arial"/>
          <w:b/>
        </w:rPr>
      </w:pPr>
    </w:p>
    <w:p w:rsidR="008028C9" w:rsidRDefault="008028C9" w:rsidP="008028C9">
      <w:pPr>
        <w:pStyle w:val="Sinespaciado1"/>
        <w:ind w:firstLine="2835"/>
        <w:jc w:val="both"/>
        <w:rPr>
          <w:rFonts w:ascii="Arial" w:hAnsi="Arial" w:cs="Arial"/>
          <w:b/>
        </w:rPr>
      </w:pPr>
    </w:p>
    <w:p w:rsidR="001B5CAF" w:rsidRDefault="001B5CAF" w:rsidP="00DA66CD">
      <w:pPr>
        <w:pStyle w:val="Sinespaciado1"/>
        <w:ind w:firstLine="2835"/>
        <w:jc w:val="both"/>
        <w:rPr>
          <w:rFonts w:ascii="Arial" w:hAnsi="Arial" w:cs="Arial"/>
          <w:b/>
        </w:rPr>
      </w:pPr>
    </w:p>
    <w:p w:rsidR="001E66B9" w:rsidRPr="004C67C0" w:rsidRDefault="00AE243A" w:rsidP="00DA66CD">
      <w:pPr>
        <w:pStyle w:val="Sinespaciado1"/>
        <w:ind w:firstLine="2835"/>
        <w:jc w:val="both"/>
        <w:rPr>
          <w:rFonts w:ascii="Arial" w:hAnsi="Arial" w:cs="Arial"/>
          <w:b/>
        </w:rPr>
      </w:pPr>
      <w:r w:rsidRPr="00E722B3">
        <w:rPr>
          <w:rFonts w:ascii="Arial" w:hAnsi="Arial" w:cs="Arial"/>
          <w:b/>
        </w:rPr>
        <w:t>CLAUDIA MARÍA ARCILA RÍOS</w:t>
      </w:r>
    </w:p>
    <w:sectPr w:rsidR="001E66B9" w:rsidRPr="004C67C0"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E2" w:rsidRDefault="001419E2" w:rsidP="00AE243A">
      <w:r>
        <w:separator/>
      </w:r>
    </w:p>
  </w:endnote>
  <w:endnote w:type="continuationSeparator" w:id="0">
    <w:p w:rsidR="001419E2" w:rsidRDefault="001419E2"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B23A0">
      <w:rPr>
        <w:rFonts w:ascii="Arial" w:hAnsi="Arial" w:cs="Arial"/>
        <w:noProof/>
        <w:sz w:val="22"/>
        <w:szCs w:val="22"/>
      </w:rPr>
      <w:t>1</w:t>
    </w:r>
    <w:r w:rsidRPr="00B97631">
      <w:rPr>
        <w:rFonts w:ascii="Arial" w:hAnsi="Arial" w:cs="Arial"/>
        <w:sz w:val="22"/>
        <w:szCs w:val="22"/>
      </w:rPr>
      <w:fldChar w:fldCharType="end"/>
    </w:r>
  </w:p>
  <w:p w:rsidR="0081398C" w:rsidRDefault="001419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E2" w:rsidRDefault="001419E2" w:rsidP="00AE243A">
      <w:r>
        <w:separator/>
      </w:r>
    </w:p>
  </w:footnote>
  <w:footnote w:type="continuationSeparator" w:id="0">
    <w:p w:rsidR="001419E2" w:rsidRDefault="001419E2" w:rsidP="00AE243A">
      <w:r>
        <w:continuationSeparator/>
      </w:r>
    </w:p>
  </w:footnote>
  <w:footnote w:id="1">
    <w:p w:rsidR="00AE243A" w:rsidRPr="008028C9" w:rsidRDefault="00AE243A" w:rsidP="00AE243A">
      <w:pPr>
        <w:pStyle w:val="Notedebasdepage"/>
        <w:jc w:val="both"/>
        <w:rPr>
          <w:rFonts w:ascii="Arial" w:hAnsi="Arial" w:cs="Arial"/>
          <w:lang w:val="es-CO"/>
        </w:rPr>
      </w:pPr>
      <w:r w:rsidRPr="008028C9">
        <w:rPr>
          <w:rStyle w:val="Appelnotedebasdep"/>
          <w:rFonts w:ascii="Arial" w:hAnsi="Arial" w:cs="Arial"/>
        </w:rPr>
        <w:footnoteRef/>
      </w:r>
      <w:r w:rsidRPr="008028C9">
        <w:rPr>
          <w:rFonts w:ascii="Arial" w:hAnsi="Arial" w:cs="Arial"/>
        </w:rPr>
        <w:t xml:space="preserve"> CORTE SUPREMA DE JUSTICIA SALA DE CASACIÓN CIVIL, sentencia </w:t>
      </w:r>
      <w:proofErr w:type="spellStart"/>
      <w:r w:rsidRPr="008028C9">
        <w:rPr>
          <w:rFonts w:ascii="Arial" w:hAnsi="Arial" w:cs="Arial"/>
        </w:rPr>
        <w:t>STC7208</w:t>
      </w:r>
      <w:proofErr w:type="spellEnd"/>
      <w:r w:rsidRPr="008028C9">
        <w:rPr>
          <w:rFonts w:ascii="Arial" w:hAnsi="Arial" w:cs="Arial"/>
        </w:rPr>
        <w:t xml:space="preserve"> de 2016.</w:t>
      </w:r>
    </w:p>
  </w:footnote>
  <w:footnote w:id="2">
    <w:p w:rsidR="0012401E" w:rsidRPr="000F09CD" w:rsidRDefault="0012401E" w:rsidP="0012401E">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3">
    <w:p w:rsidR="0012401E" w:rsidRPr="00C1307D" w:rsidRDefault="0012401E" w:rsidP="0012401E">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1419E2" w:rsidP="002C5601">
    <w:pPr>
      <w:pStyle w:val="Sinespaciado1"/>
      <w:rPr>
        <w:rFonts w:ascii="Arial" w:hAnsi="Arial" w:cs="Arial"/>
        <w:sz w:val="16"/>
        <w:szCs w:val="16"/>
      </w:rPr>
    </w:pPr>
  </w:p>
  <w:p w:rsidR="0081398C" w:rsidRPr="005643A9" w:rsidRDefault="001419E2"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462073">
      <w:rPr>
        <w:rFonts w:ascii="Arial" w:hAnsi="Arial" w:cs="Arial"/>
        <w:sz w:val="16"/>
        <w:szCs w:val="16"/>
      </w:rPr>
      <w:t>466</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63B1"/>
    <w:rsid w:val="0002253A"/>
    <w:rsid w:val="00056B54"/>
    <w:rsid w:val="00061490"/>
    <w:rsid w:val="000D15E9"/>
    <w:rsid w:val="000D4B7A"/>
    <w:rsid w:val="001048DC"/>
    <w:rsid w:val="00111D43"/>
    <w:rsid w:val="00117981"/>
    <w:rsid w:val="0012401E"/>
    <w:rsid w:val="00132ABC"/>
    <w:rsid w:val="00140CA9"/>
    <w:rsid w:val="00140E5B"/>
    <w:rsid w:val="001419E2"/>
    <w:rsid w:val="00154309"/>
    <w:rsid w:val="00164C0B"/>
    <w:rsid w:val="00180C94"/>
    <w:rsid w:val="00183F71"/>
    <w:rsid w:val="00191583"/>
    <w:rsid w:val="00193682"/>
    <w:rsid w:val="00194D95"/>
    <w:rsid w:val="001A4168"/>
    <w:rsid w:val="001B23A0"/>
    <w:rsid w:val="001B3B6D"/>
    <w:rsid w:val="001B5CAF"/>
    <w:rsid w:val="001C2400"/>
    <w:rsid w:val="001D1A27"/>
    <w:rsid w:val="001E66B9"/>
    <w:rsid w:val="00201DA3"/>
    <w:rsid w:val="00215553"/>
    <w:rsid w:val="002168D7"/>
    <w:rsid w:val="00222792"/>
    <w:rsid w:val="00243F5C"/>
    <w:rsid w:val="002479B0"/>
    <w:rsid w:val="00253B1B"/>
    <w:rsid w:val="00272D2C"/>
    <w:rsid w:val="002802BC"/>
    <w:rsid w:val="002808BA"/>
    <w:rsid w:val="00295774"/>
    <w:rsid w:val="00296F76"/>
    <w:rsid w:val="00296F99"/>
    <w:rsid w:val="002E1A78"/>
    <w:rsid w:val="002E4B4A"/>
    <w:rsid w:val="002E6714"/>
    <w:rsid w:val="002F7C30"/>
    <w:rsid w:val="00312B4F"/>
    <w:rsid w:val="003410AC"/>
    <w:rsid w:val="00342BE6"/>
    <w:rsid w:val="00346143"/>
    <w:rsid w:val="00357698"/>
    <w:rsid w:val="00367510"/>
    <w:rsid w:val="0038316C"/>
    <w:rsid w:val="00384573"/>
    <w:rsid w:val="003C0E14"/>
    <w:rsid w:val="003D44B4"/>
    <w:rsid w:val="003E27A5"/>
    <w:rsid w:val="003F2AED"/>
    <w:rsid w:val="00404E02"/>
    <w:rsid w:val="00423C2B"/>
    <w:rsid w:val="004305CC"/>
    <w:rsid w:val="00432169"/>
    <w:rsid w:val="0043529E"/>
    <w:rsid w:val="00462073"/>
    <w:rsid w:val="00463C21"/>
    <w:rsid w:val="00482FE3"/>
    <w:rsid w:val="00485499"/>
    <w:rsid w:val="004A0442"/>
    <w:rsid w:val="004A5ED0"/>
    <w:rsid w:val="004B4EA6"/>
    <w:rsid w:val="004C2DE4"/>
    <w:rsid w:val="004C67C0"/>
    <w:rsid w:val="004F3590"/>
    <w:rsid w:val="004F7CFC"/>
    <w:rsid w:val="00504A08"/>
    <w:rsid w:val="00505890"/>
    <w:rsid w:val="0051731F"/>
    <w:rsid w:val="005304C7"/>
    <w:rsid w:val="005305C1"/>
    <w:rsid w:val="00531988"/>
    <w:rsid w:val="00531EC7"/>
    <w:rsid w:val="0053527D"/>
    <w:rsid w:val="005536E3"/>
    <w:rsid w:val="00554F3A"/>
    <w:rsid w:val="00574EAA"/>
    <w:rsid w:val="00584B5E"/>
    <w:rsid w:val="00586310"/>
    <w:rsid w:val="005967CA"/>
    <w:rsid w:val="005A4255"/>
    <w:rsid w:val="005A5FC9"/>
    <w:rsid w:val="005B01DB"/>
    <w:rsid w:val="005D2826"/>
    <w:rsid w:val="005E36FB"/>
    <w:rsid w:val="005E694E"/>
    <w:rsid w:val="005F06D7"/>
    <w:rsid w:val="005F26B0"/>
    <w:rsid w:val="0060339E"/>
    <w:rsid w:val="00622824"/>
    <w:rsid w:val="00633726"/>
    <w:rsid w:val="006445C1"/>
    <w:rsid w:val="00646EE3"/>
    <w:rsid w:val="006562DE"/>
    <w:rsid w:val="00661BA8"/>
    <w:rsid w:val="00665686"/>
    <w:rsid w:val="00666B7C"/>
    <w:rsid w:val="006721E0"/>
    <w:rsid w:val="0068515E"/>
    <w:rsid w:val="006A1E2C"/>
    <w:rsid w:val="006B0C2B"/>
    <w:rsid w:val="006B0D1D"/>
    <w:rsid w:val="006B2D7C"/>
    <w:rsid w:val="006B5B61"/>
    <w:rsid w:val="006B5B90"/>
    <w:rsid w:val="006B6400"/>
    <w:rsid w:val="006C2DD3"/>
    <w:rsid w:val="006F6C16"/>
    <w:rsid w:val="00702036"/>
    <w:rsid w:val="00737390"/>
    <w:rsid w:val="00744E75"/>
    <w:rsid w:val="00752E46"/>
    <w:rsid w:val="00755CA5"/>
    <w:rsid w:val="00756653"/>
    <w:rsid w:val="0076389C"/>
    <w:rsid w:val="00770084"/>
    <w:rsid w:val="00774E0B"/>
    <w:rsid w:val="0079464E"/>
    <w:rsid w:val="007A0A55"/>
    <w:rsid w:val="007D250F"/>
    <w:rsid w:val="007D5894"/>
    <w:rsid w:val="007F409F"/>
    <w:rsid w:val="007F75B8"/>
    <w:rsid w:val="008028C9"/>
    <w:rsid w:val="00802D6A"/>
    <w:rsid w:val="00802FBD"/>
    <w:rsid w:val="008442C3"/>
    <w:rsid w:val="00844384"/>
    <w:rsid w:val="008607CA"/>
    <w:rsid w:val="00862F12"/>
    <w:rsid w:val="00876FE3"/>
    <w:rsid w:val="00897D29"/>
    <w:rsid w:val="008B7110"/>
    <w:rsid w:val="008D0AA0"/>
    <w:rsid w:val="008F0D12"/>
    <w:rsid w:val="00913EAE"/>
    <w:rsid w:val="00917879"/>
    <w:rsid w:val="00943A81"/>
    <w:rsid w:val="00947884"/>
    <w:rsid w:val="00950336"/>
    <w:rsid w:val="009576D3"/>
    <w:rsid w:val="00972E98"/>
    <w:rsid w:val="00977C00"/>
    <w:rsid w:val="00992521"/>
    <w:rsid w:val="009A043E"/>
    <w:rsid w:val="009B42A7"/>
    <w:rsid w:val="009C2688"/>
    <w:rsid w:val="009D122C"/>
    <w:rsid w:val="009E43E6"/>
    <w:rsid w:val="009E7BBC"/>
    <w:rsid w:val="009F2255"/>
    <w:rsid w:val="009F4DD2"/>
    <w:rsid w:val="00A30447"/>
    <w:rsid w:val="00A30B22"/>
    <w:rsid w:val="00A3179D"/>
    <w:rsid w:val="00A33337"/>
    <w:rsid w:val="00A53326"/>
    <w:rsid w:val="00A64EFC"/>
    <w:rsid w:val="00A765B8"/>
    <w:rsid w:val="00A77329"/>
    <w:rsid w:val="00A81CA3"/>
    <w:rsid w:val="00A93381"/>
    <w:rsid w:val="00A957BF"/>
    <w:rsid w:val="00A95CBB"/>
    <w:rsid w:val="00A96D74"/>
    <w:rsid w:val="00AA1984"/>
    <w:rsid w:val="00AB29A0"/>
    <w:rsid w:val="00AB3444"/>
    <w:rsid w:val="00AB6BF6"/>
    <w:rsid w:val="00AB7BDA"/>
    <w:rsid w:val="00AC3364"/>
    <w:rsid w:val="00AE1315"/>
    <w:rsid w:val="00AE1417"/>
    <w:rsid w:val="00AE243A"/>
    <w:rsid w:val="00B2228E"/>
    <w:rsid w:val="00B31B8F"/>
    <w:rsid w:val="00B33947"/>
    <w:rsid w:val="00B4218E"/>
    <w:rsid w:val="00B46C91"/>
    <w:rsid w:val="00B50912"/>
    <w:rsid w:val="00B612A8"/>
    <w:rsid w:val="00B71639"/>
    <w:rsid w:val="00B76263"/>
    <w:rsid w:val="00B800A6"/>
    <w:rsid w:val="00B94FCC"/>
    <w:rsid w:val="00B96AD1"/>
    <w:rsid w:val="00BA20C9"/>
    <w:rsid w:val="00BB45FF"/>
    <w:rsid w:val="00C005C4"/>
    <w:rsid w:val="00C00B52"/>
    <w:rsid w:val="00C278EA"/>
    <w:rsid w:val="00C373C5"/>
    <w:rsid w:val="00C422F3"/>
    <w:rsid w:val="00C51FB7"/>
    <w:rsid w:val="00C66E61"/>
    <w:rsid w:val="00C81EB6"/>
    <w:rsid w:val="00C91685"/>
    <w:rsid w:val="00CA1A27"/>
    <w:rsid w:val="00CB0752"/>
    <w:rsid w:val="00CB6C5A"/>
    <w:rsid w:val="00CC3BFA"/>
    <w:rsid w:val="00CE075C"/>
    <w:rsid w:val="00CE2DDA"/>
    <w:rsid w:val="00D01E2D"/>
    <w:rsid w:val="00D07CC7"/>
    <w:rsid w:val="00D30849"/>
    <w:rsid w:val="00D56A4B"/>
    <w:rsid w:val="00D6052A"/>
    <w:rsid w:val="00D64970"/>
    <w:rsid w:val="00D82467"/>
    <w:rsid w:val="00D900B5"/>
    <w:rsid w:val="00D9178F"/>
    <w:rsid w:val="00D92822"/>
    <w:rsid w:val="00DA2DFD"/>
    <w:rsid w:val="00DA66CD"/>
    <w:rsid w:val="00DB1B9A"/>
    <w:rsid w:val="00DB3464"/>
    <w:rsid w:val="00DB3753"/>
    <w:rsid w:val="00DD1E33"/>
    <w:rsid w:val="00DD2D3A"/>
    <w:rsid w:val="00DE17B3"/>
    <w:rsid w:val="00DE1E7F"/>
    <w:rsid w:val="00E035CE"/>
    <w:rsid w:val="00E13BB5"/>
    <w:rsid w:val="00E26563"/>
    <w:rsid w:val="00E335EB"/>
    <w:rsid w:val="00E64D68"/>
    <w:rsid w:val="00E722B3"/>
    <w:rsid w:val="00E765A5"/>
    <w:rsid w:val="00E85B41"/>
    <w:rsid w:val="00EA2847"/>
    <w:rsid w:val="00EA4CAE"/>
    <w:rsid w:val="00EA5E6F"/>
    <w:rsid w:val="00EA655A"/>
    <w:rsid w:val="00EC0F57"/>
    <w:rsid w:val="00F05222"/>
    <w:rsid w:val="00F0720D"/>
    <w:rsid w:val="00F32E78"/>
    <w:rsid w:val="00F73915"/>
    <w:rsid w:val="00F878C7"/>
    <w:rsid w:val="00FA44C6"/>
    <w:rsid w:val="00FC24AE"/>
    <w:rsid w:val="00FC6DDD"/>
    <w:rsid w:val="00FD7C31"/>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BF510-1D92-448D-9D23-A2A62B80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1927</Words>
  <Characters>10600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19</cp:revision>
  <cp:lastPrinted>2017-05-16T18:18:00Z</cp:lastPrinted>
  <dcterms:created xsi:type="dcterms:W3CDTF">2017-05-15T16:55:00Z</dcterms:created>
  <dcterms:modified xsi:type="dcterms:W3CDTF">2017-06-26T20:58:00Z</dcterms:modified>
</cp:coreProperties>
</file>