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49" w:rsidRPr="00DE6A56" w:rsidRDefault="00F51D49" w:rsidP="00F51D4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F51D49" w:rsidRPr="00541C4F" w:rsidRDefault="00F51D49" w:rsidP="00F51D49">
      <w:pPr>
        <w:pStyle w:val="Sinespaciado"/>
        <w:jc w:val="both"/>
        <w:rPr>
          <w:rFonts w:ascii="Calibri" w:hAnsi="Calibri"/>
          <w:sz w:val="18"/>
          <w:szCs w:val="18"/>
          <w:lang w:val="es-CO"/>
        </w:rPr>
      </w:pPr>
    </w:p>
    <w:p w:rsidR="00F51D49" w:rsidRPr="00541C4F" w:rsidRDefault="00F51D49" w:rsidP="00F51D49">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  – 18</w:t>
      </w:r>
      <w:r w:rsidRPr="00541C4F">
        <w:rPr>
          <w:rFonts w:ascii="Calibri" w:hAnsi="Calibri"/>
          <w:sz w:val="18"/>
          <w:szCs w:val="18"/>
          <w:lang w:val="es-CO"/>
        </w:rPr>
        <w:t xml:space="preserve"> de</w:t>
      </w:r>
      <w:r>
        <w:rPr>
          <w:rFonts w:ascii="Calibri" w:hAnsi="Calibri"/>
          <w:sz w:val="18"/>
          <w:szCs w:val="18"/>
          <w:lang w:val="es-CO"/>
        </w:rPr>
        <w:t xml:space="preserve"> julio de 2017 – Declara improcedente</w:t>
      </w:r>
    </w:p>
    <w:p w:rsidR="00F51D49" w:rsidRPr="00541C4F" w:rsidRDefault="00F51D49" w:rsidP="00F51D49">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sidR="00FF399A">
        <w:rPr>
          <w:rFonts w:ascii="Calibri" w:hAnsi="Calibri"/>
          <w:sz w:val="18"/>
          <w:szCs w:val="18"/>
          <w:lang w:val="es-CO"/>
        </w:rPr>
        <w:t xml:space="preserve"> </w:t>
      </w:r>
      <w:r w:rsidR="00FF399A">
        <w:rPr>
          <w:rFonts w:ascii="Calibri" w:hAnsi="Calibri"/>
          <w:sz w:val="18"/>
          <w:szCs w:val="18"/>
          <w:lang w:val="es-CO"/>
        </w:rPr>
        <w:t>– primera instancia</w:t>
      </w:r>
      <w:bookmarkStart w:id="0" w:name="_GoBack"/>
      <w:bookmarkEnd w:id="0"/>
    </w:p>
    <w:p w:rsidR="00F51D49" w:rsidRPr="00541C4F" w:rsidRDefault="00F51D49" w:rsidP="00F51D49">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Pr="00F51D49">
        <w:rPr>
          <w:rFonts w:ascii="Calibri" w:hAnsi="Calibri"/>
          <w:sz w:val="18"/>
          <w:szCs w:val="18"/>
          <w:lang w:val="es-CO"/>
        </w:rPr>
        <w:t>66001-22-13-000-2017-00693-00</w:t>
      </w:r>
    </w:p>
    <w:p w:rsidR="00F51D49" w:rsidRPr="00541C4F" w:rsidRDefault="00F51D49" w:rsidP="00F51D49">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342B24">
        <w:rPr>
          <w:rFonts w:ascii="Calibri" w:hAnsi="Calibri"/>
          <w:sz w:val="18"/>
          <w:szCs w:val="18"/>
          <w:lang w:val="es-CO"/>
        </w:rPr>
        <w:t>JAVIER ELÍAS ARIAS IDÁRRAGA</w:t>
      </w:r>
    </w:p>
    <w:p w:rsidR="00F51D49" w:rsidRDefault="00F51D49" w:rsidP="00F51D49">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F51D49">
        <w:rPr>
          <w:rFonts w:ascii="Calibri" w:hAnsi="Calibri"/>
          <w:sz w:val="18"/>
          <w:szCs w:val="18"/>
          <w:lang w:val="es-CO"/>
        </w:rPr>
        <w:t>JUZGADO CUARTO CIVIL DEL CIRCUITO DE PEREIRA, trámite al que fueron vinculadas la ALCALDÍA DE PEREIRA, la DEFENSORÍA DEL PUEBLO y la PROCURADURÍA GENERAL DE LA NACIÓN,</w:t>
      </w:r>
      <w:r>
        <w:rPr>
          <w:rFonts w:ascii="Calibri" w:hAnsi="Calibri"/>
          <w:sz w:val="18"/>
          <w:szCs w:val="18"/>
          <w:lang w:val="es-CO"/>
        </w:rPr>
        <w:t xml:space="preserve"> ambas de la Regional Risaralda.</w:t>
      </w:r>
    </w:p>
    <w:p w:rsidR="00F51D49" w:rsidRPr="00541C4F" w:rsidRDefault="00F51D49" w:rsidP="00F51D49">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t>EDDER JIMMY SÁNCHEZ CALAMBÁS</w:t>
      </w:r>
    </w:p>
    <w:p w:rsidR="00F51D49" w:rsidRPr="00541C4F" w:rsidRDefault="00F51D49" w:rsidP="00F51D49">
      <w:pPr>
        <w:pStyle w:val="Sinespaciado"/>
        <w:jc w:val="both"/>
        <w:rPr>
          <w:rFonts w:ascii="Calibri" w:hAnsi="Calibri"/>
          <w:sz w:val="18"/>
          <w:szCs w:val="18"/>
          <w:lang w:val="es-CO"/>
        </w:rPr>
      </w:pPr>
    </w:p>
    <w:p w:rsidR="00F51D49" w:rsidRPr="00F51D49" w:rsidRDefault="00F51D49" w:rsidP="00F51D49">
      <w:pPr>
        <w:pStyle w:val="Sinespaciado"/>
        <w:jc w:val="both"/>
        <w:rPr>
          <w:rFonts w:ascii="Calibri" w:hAnsi="Calibri"/>
          <w:sz w:val="18"/>
          <w:szCs w:val="18"/>
          <w:lang w:val="es-CO"/>
        </w:rPr>
      </w:pPr>
      <w:r w:rsidRPr="00541C4F">
        <w:rPr>
          <w:rFonts w:ascii="Calibri" w:hAnsi="Calibri"/>
          <w:b/>
          <w:sz w:val="18"/>
          <w:szCs w:val="18"/>
          <w:lang w:val="es-CO"/>
        </w:rPr>
        <w:t xml:space="preserve">Temas: </w:t>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t xml:space="preserve">ACCIÓN de TUTELA – </w:t>
      </w:r>
      <w:r>
        <w:rPr>
          <w:rFonts w:ascii="Calibri" w:hAnsi="Calibri"/>
          <w:b/>
          <w:sz w:val="18"/>
          <w:szCs w:val="18"/>
          <w:lang w:val="es-CO"/>
        </w:rPr>
        <w:t xml:space="preserve">CONTRA PROVIDENCIA JUDICIAL EN ACCIÓN POPULAR </w:t>
      </w:r>
      <w:r w:rsidRPr="00541C4F">
        <w:rPr>
          <w:rFonts w:ascii="Calibri" w:hAnsi="Calibri"/>
          <w:b/>
          <w:sz w:val="18"/>
          <w:szCs w:val="18"/>
          <w:lang w:val="es-CO"/>
        </w:rPr>
        <w:t xml:space="preserve">PETICIÓN </w:t>
      </w:r>
      <w:r>
        <w:rPr>
          <w:rFonts w:ascii="Calibri" w:hAnsi="Calibri"/>
          <w:b/>
          <w:sz w:val="18"/>
          <w:szCs w:val="18"/>
          <w:lang w:val="es-CO"/>
        </w:rPr>
        <w:t>DE IMPULSO OFICIOSO – CARGAS PROCESALES – PUBLICACIONES Y NOTIFICACIONES – SOLICITUD DE DESISTIMIENTO TÁCITO</w:t>
      </w:r>
      <w:r w:rsidRPr="00541C4F">
        <w:rPr>
          <w:rFonts w:ascii="Calibri" w:hAnsi="Calibri"/>
          <w:b/>
          <w:sz w:val="18"/>
          <w:szCs w:val="18"/>
          <w:lang w:val="es-CO"/>
        </w:rPr>
        <w:t xml:space="preserve"> </w:t>
      </w:r>
      <w:r>
        <w:rPr>
          <w:rFonts w:ascii="Calibri" w:hAnsi="Calibri"/>
          <w:b/>
          <w:sz w:val="18"/>
          <w:szCs w:val="18"/>
          <w:lang w:val="es-CO"/>
        </w:rPr>
        <w:t xml:space="preserve">– IMPROCEDENTE </w:t>
      </w:r>
      <w:r w:rsidRPr="00541C4F">
        <w:rPr>
          <w:rFonts w:ascii="Calibri" w:hAnsi="Calibri"/>
          <w:b/>
          <w:sz w:val="18"/>
          <w:szCs w:val="18"/>
          <w:lang w:val="es-CO"/>
        </w:rPr>
        <w:t xml:space="preserve">– </w:t>
      </w:r>
      <w:r>
        <w:rPr>
          <w:rFonts w:ascii="Calibri" w:hAnsi="Calibri"/>
          <w:b/>
          <w:sz w:val="18"/>
          <w:szCs w:val="18"/>
          <w:lang w:val="es-CO"/>
        </w:rPr>
        <w:t xml:space="preserve">NIEGA MORA JUDICIAL - </w:t>
      </w:r>
      <w:r w:rsidRPr="00541C4F">
        <w:rPr>
          <w:rFonts w:ascii="Calibri" w:hAnsi="Calibri"/>
          <w:b/>
          <w:sz w:val="18"/>
          <w:szCs w:val="18"/>
          <w:lang w:val="es-CO"/>
        </w:rPr>
        <w:t>“</w:t>
      </w:r>
      <w:r w:rsidRPr="00DD32A8">
        <w:rPr>
          <w:rFonts w:ascii="Calibri" w:hAnsi="Calibri"/>
          <w:sz w:val="18"/>
          <w:szCs w:val="18"/>
          <w:lang w:val="es-CO"/>
        </w:rPr>
        <w:t>.</w:t>
      </w:r>
      <w:r w:rsidRPr="00F51D49">
        <w:rPr>
          <w:rFonts w:ascii="Calibri" w:hAnsi="Calibri"/>
          <w:sz w:val="18"/>
          <w:szCs w:val="18"/>
          <w:lang w:val="es-CO"/>
        </w:rPr>
        <w:t>Esta Corporación advierte que frente a la inconformidad del actor, en el sentido de aplicar el artículo 5 de la ley 472 de 1998, se tiene que la acción popular se está tramitando acorde a la normativa especial que la rige; se le ha brindado respuesta a cada una de sus solicitudes y si se ha presentado tardanza en el decurso procesal, ha sido provocada por él, al no cumplir con las cargas mínimas que le impone la ley 472 de 1998, como la publicación del auto admisorio de la demanda en un medio masivo de comunicación, además de la notificación a la entidad demandada.</w:t>
      </w:r>
    </w:p>
    <w:p w:rsidR="00F51D49" w:rsidRPr="00F51D49" w:rsidRDefault="00F51D49" w:rsidP="00F51D49">
      <w:pPr>
        <w:pStyle w:val="Sinespaciado"/>
        <w:jc w:val="both"/>
        <w:rPr>
          <w:rFonts w:ascii="Calibri" w:hAnsi="Calibri"/>
          <w:sz w:val="18"/>
          <w:szCs w:val="18"/>
          <w:lang w:val="es-CO"/>
        </w:rPr>
      </w:pPr>
    </w:p>
    <w:p w:rsidR="003754B1" w:rsidRDefault="00F51D49" w:rsidP="00F51D49">
      <w:pPr>
        <w:pStyle w:val="Sinespaciado"/>
        <w:jc w:val="both"/>
        <w:rPr>
          <w:rFonts w:ascii="Calibri" w:hAnsi="Calibri"/>
          <w:sz w:val="18"/>
          <w:szCs w:val="18"/>
          <w:lang w:val="es-CO"/>
        </w:rPr>
      </w:pPr>
      <w:r w:rsidRPr="00F51D49">
        <w:rPr>
          <w:rFonts w:ascii="Calibri" w:hAnsi="Calibri"/>
          <w:sz w:val="18"/>
          <w:szCs w:val="18"/>
          <w:lang w:val="es-CO"/>
        </w:rPr>
        <w:t>Ahora bien, frente a la pretensión del actor de que se acepte el desistimiento de su acción popular, el amparo se torna improcedente, por ausencia del requisito de subsidiariedad, toda vez que, no interpuso recurso de reposición contra el auto del 24 de mayo de 2017, que resolvió no aceptar dicha solicitud, que hubiera sido el escenario adecuado para debatir lo que ahora pretende se resuelva por esta vía constitucional, es decir, no aprovechó la oportunidad procesal con la que contaba al interior de la actuación, echando al olvido que esta acción, por su naturaleza, es residual, y solo cabe cuando se ha hecho uso de todas las herramientas con que las partes cuentan en el proceso y ellas han sido infructuosas. Así que dejó pasar la oportunidad procesal con la que contaba para la defensa de sus intereses.</w:t>
      </w:r>
    </w:p>
    <w:p w:rsidR="00F51D49" w:rsidRDefault="00F51D49" w:rsidP="00F51D49">
      <w:pPr>
        <w:pStyle w:val="Sinespaciado"/>
        <w:jc w:val="both"/>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3754B1"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C03F2A">
        <w:rPr>
          <w:rFonts w:ascii="Arial" w:hAnsi="Arial" w:cs="Arial"/>
          <w:bCs/>
          <w:sz w:val="24"/>
          <w:szCs w:val="24"/>
        </w:rPr>
        <w:t>dieciocho</w:t>
      </w:r>
      <w:r w:rsidR="00FB1724">
        <w:rPr>
          <w:rFonts w:ascii="Arial" w:hAnsi="Arial" w:cs="Arial"/>
          <w:bCs/>
          <w:sz w:val="24"/>
          <w:szCs w:val="24"/>
        </w:rPr>
        <w:t xml:space="preserve"> </w:t>
      </w:r>
      <w:r w:rsidR="00B61F99">
        <w:rPr>
          <w:rFonts w:ascii="Arial" w:hAnsi="Arial" w:cs="Arial"/>
          <w:bCs/>
          <w:sz w:val="24"/>
          <w:szCs w:val="24"/>
        </w:rPr>
        <w:t>(</w:t>
      </w:r>
      <w:r w:rsidR="00C03F2A">
        <w:rPr>
          <w:rFonts w:ascii="Arial" w:hAnsi="Arial" w:cs="Arial"/>
          <w:bCs/>
          <w:sz w:val="24"/>
          <w:szCs w:val="24"/>
        </w:rPr>
        <w:t>18</w:t>
      </w:r>
      <w:r w:rsidRPr="0090313C">
        <w:rPr>
          <w:rFonts w:ascii="Arial" w:hAnsi="Arial" w:cs="Arial"/>
          <w:bCs/>
          <w:sz w:val="24"/>
          <w:szCs w:val="24"/>
        </w:rPr>
        <w:t xml:space="preserve">) de </w:t>
      </w:r>
      <w:r w:rsidR="0087036C">
        <w:rPr>
          <w:rFonts w:ascii="Arial" w:hAnsi="Arial" w:cs="Arial"/>
          <w:bCs/>
          <w:sz w:val="24"/>
          <w:szCs w:val="24"/>
        </w:rPr>
        <w:t>ju</w:t>
      </w:r>
      <w:r w:rsidR="008F21C2">
        <w:rPr>
          <w:rFonts w:ascii="Arial" w:hAnsi="Arial" w:cs="Arial"/>
          <w:bCs/>
          <w:sz w:val="24"/>
          <w:szCs w:val="24"/>
        </w:rPr>
        <w:t>l</w:t>
      </w:r>
      <w:r w:rsidR="0087036C">
        <w:rPr>
          <w:rFonts w:ascii="Arial" w:hAnsi="Arial" w:cs="Arial"/>
          <w:bCs/>
          <w:sz w:val="24"/>
          <w:szCs w:val="24"/>
        </w:rPr>
        <w:t xml:space="preserve">io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7C6CD8">
        <w:rPr>
          <w:rFonts w:ascii="Arial" w:hAnsi="Arial" w:cs="Arial"/>
          <w:sz w:val="24"/>
          <w:szCs w:val="24"/>
        </w:rPr>
        <w:t>371</w:t>
      </w:r>
      <w:r w:rsidR="003E27A5">
        <w:rPr>
          <w:rFonts w:ascii="Arial" w:hAnsi="Arial" w:cs="Arial"/>
          <w:sz w:val="24"/>
          <w:szCs w:val="24"/>
        </w:rPr>
        <w:t xml:space="preserve"> de </w:t>
      </w:r>
      <w:r w:rsidR="00C03F2A">
        <w:rPr>
          <w:rFonts w:ascii="Arial" w:hAnsi="Arial" w:cs="Arial"/>
          <w:sz w:val="24"/>
          <w:szCs w:val="24"/>
        </w:rPr>
        <w:t>18</w:t>
      </w:r>
      <w:r w:rsidR="00F325FE">
        <w:rPr>
          <w:rFonts w:ascii="Arial" w:hAnsi="Arial" w:cs="Arial"/>
          <w:sz w:val="24"/>
          <w:szCs w:val="24"/>
        </w:rPr>
        <w:t>-0</w:t>
      </w:r>
      <w:r w:rsidR="008F21C2">
        <w:rPr>
          <w:rFonts w:ascii="Arial" w:hAnsi="Arial" w:cs="Arial"/>
          <w:sz w:val="24"/>
          <w:szCs w:val="24"/>
        </w:rPr>
        <w:t>7</w:t>
      </w:r>
      <w:r>
        <w:rPr>
          <w:rFonts w:ascii="Arial" w:hAnsi="Arial" w:cs="Arial"/>
          <w:sz w:val="24"/>
          <w:szCs w:val="24"/>
        </w:rPr>
        <w:t>-2017</w:t>
      </w:r>
    </w:p>
    <w:p w:rsidR="00385F98" w:rsidRDefault="00AE243A" w:rsidP="008F21C2">
      <w:pPr>
        <w:spacing w:line="360" w:lineRule="auto"/>
        <w:jc w:val="center"/>
        <w:rPr>
          <w:rFonts w:ascii="Arial" w:hAnsi="Arial" w:cs="Arial"/>
          <w:sz w:val="24"/>
          <w:szCs w:val="24"/>
        </w:rPr>
      </w:pPr>
      <w:r>
        <w:rPr>
          <w:rFonts w:ascii="Arial" w:hAnsi="Arial" w:cs="Arial"/>
          <w:sz w:val="24"/>
          <w:szCs w:val="24"/>
        </w:rPr>
        <w:t xml:space="preserve">Expediente: </w:t>
      </w:r>
      <w:r w:rsidR="00385F98">
        <w:rPr>
          <w:rFonts w:ascii="Arial" w:hAnsi="Arial" w:cs="Arial"/>
          <w:sz w:val="24"/>
          <w:szCs w:val="24"/>
        </w:rPr>
        <w:tab/>
      </w:r>
      <w:r>
        <w:rPr>
          <w:rFonts w:ascii="Arial" w:hAnsi="Arial" w:cs="Arial"/>
          <w:sz w:val="24"/>
          <w:szCs w:val="24"/>
        </w:rPr>
        <w:t>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8F21C2">
        <w:rPr>
          <w:rFonts w:ascii="Arial" w:hAnsi="Arial" w:cs="Arial"/>
          <w:b/>
          <w:sz w:val="24"/>
          <w:szCs w:val="24"/>
        </w:rPr>
        <w:t>69</w:t>
      </w:r>
      <w:r w:rsidR="0087036C">
        <w:rPr>
          <w:rFonts w:ascii="Arial" w:hAnsi="Arial" w:cs="Arial"/>
          <w:b/>
          <w:sz w:val="24"/>
          <w:szCs w:val="24"/>
        </w:rPr>
        <w:t>3</w:t>
      </w:r>
      <w:r w:rsidRPr="00984F63">
        <w:rPr>
          <w:rFonts w:ascii="Arial" w:hAnsi="Arial" w:cs="Arial"/>
          <w:sz w:val="24"/>
          <w:szCs w:val="24"/>
        </w:rPr>
        <w:t>-00</w:t>
      </w:r>
    </w:p>
    <w:p w:rsidR="00AE243A" w:rsidRPr="003754B1" w:rsidRDefault="00AE243A" w:rsidP="00B96AD1">
      <w:pPr>
        <w:spacing w:line="360" w:lineRule="auto"/>
        <w:rPr>
          <w:rFonts w:ascii="Arial" w:hAnsi="Arial" w:cs="Arial"/>
          <w:sz w:val="24"/>
          <w:szCs w:val="24"/>
        </w:rPr>
      </w:pPr>
    </w:p>
    <w:p w:rsidR="00AE243A" w:rsidRPr="003754B1" w:rsidRDefault="00AE243A" w:rsidP="00AE243A">
      <w:pPr>
        <w:pStyle w:val="Sinespaciado1"/>
        <w:spacing w:line="360" w:lineRule="auto"/>
        <w:ind w:left="705" w:firstLine="2130"/>
        <w:rPr>
          <w:rFonts w:ascii="Arial" w:hAnsi="Arial" w:cs="Arial"/>
          <w:sz w:val="24"/>
          <w:szCs w:val="24"/>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385F98">
        <w:rPr>
          <w:rFonts w:ascii="Arial" w:hAnsi="Arial" w:cs="Arial"/>
          <w:sz w:val="26"/>
          <w:szCs w:val="26"/>
          <w:lang w:val="es-ES" w:eastAsia="es-ES"/>
        </w:rPr>
        <w:t xml:space="preserve"> </w:t>
      </w:r>
      <w:r w:rsidR="008F21C2">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F21C2">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C05F65">
        <w:rPr>
          <w:rFonts w:ascii="Arial" w:hAnsi="Arial" w:cs="Arial"/>
          <w:szCs w:val="26"/>
          <w:lang w:val="es-ES" w:eastAsia="es-ES"/>
        </w:rPr>
        <w:t>,</w:t>
      </w:r>
      <w:r w:rsidR="00F325FE">
        <w:rPr>
          <w:rFonts w:ascii="Arial" w:hAnsi="Arial" w:cs="Arial"/>
          <w:sz w:val="26"/>
          <w:szCs w:val="26"/>
          <w:lang w:val="es-ES" w:eastAsia="es-ES"/>
        </w:rPr>
        <w:t xml:space="preserve"> </w:t>
      </w:r>
      <w:r w:rsidR="00F325FE" w:rsidRPr="000F2644">
        <w:rPr>
          <w:rFonts w:ascii="Arial" w:hAnsi="Arial" w:cs="Arial"/>
          <w:sz w:val="26"/>
          <w:szCs w:val="26"/>
          <w:lang w:val="es-ES" w:eastAsia="es-ES"/>
        </w:rPr>
        <w:t xml:space="preserve">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385F98">
        <w:rPr>
          <w:rFonts w:ascii="Arial" w:hAnsi="Arial" w:cs="Arial"/>
          <w:sz w:val="26"/>
          <w:szCs w:val="26"/>
          <w:lang w:val="es-ES" w:eastAsia="es-ES"/>
        </w:rPr>
        <w:t xml:space="preserve"> </w:t>
      </w:r>
      <w:r w:rsidR="00C05F65" w:rsidRPr="002C32B0">
        <w:rPr>
          <w:rFonts w:ascii="Arial" w:hAnsi="Arial" w:cs="Arial"/>
          <w:sz w:val="26"/>
          <w:szCs w:val="26"/>
          <w:lang w:val="es-ES" w:eastAsia="es-ES"/>
        </w:rPr>
        <w:t>la</w:t>
      </w:r>
      <w:r w:rsidR="00C05F65" w:rsidRPr="000F2644">
        <w:rPr>
          <w:rFonts w:ascii="Arial" w:hAnsi="Arial" w:cs="Arial"/>
          <w:sz w:val="28"/>
          <w:szCs w:val="28"/>
          <w:lang w:val="es-ES" w:eastAsia="es-ES"/>
        </w:rPr>
        <w:t xml:space="preserve"> </w:t>
      </w:r>
      <w:r w:rsidR="00C05F65">
        <w:rPr>
          <w:rFonts w:ascii="Arial" w:hAnsi="Arial" w:cs="Arial"/>
          <w:szCs w:val="28"/>
          <w:lang w:val="es-ES" w:eastAsia="es-ES"/>
        </w:rPr>
        <w:lastRenderedPageBreak/>
        <w:t>ALCALDÍA</w:t>
      </w:r>
      <w:r w:rsidR="00C05F65" w:rsidRPr="00DD0DA6">
        <w:rPr>
          <w:rFonts w:ascii="Arial" w:hAnsi="Arial" w:cs="Arial"/>
          <w:szCs w:val="26"/>
          <w:lang w:val="es-ES" w:eastAsia="es-ES"/>
        </w:rPr>
        <w:t xml:space="preserve"> DE </w:t>
      </w:r>
      <w:r w:rsidR="00C05F65">
        <w:rPr>
          <w:rFonts w:ascii="Arial" w:hAnsi="Arial" w:cs="Arial"/>
          <w:szCs w:val="28"/>
          <w:lang w:val="es-ES" w:eastAsia="es-ES"/>
        </w:rPr>
        <w:t>PEREIRA,</w:t>
      </w:r>
      <w:r w:rsidR="00C05F65">
        <w:rPr>
          <w:rFonts w:ascii="Arial" w:hAnsi="Arial" w:cs="Arial"/>
          <w:sz w:val="26"/>
          <w:szCs w:val="26"/>
          <w:lang w:val="es-ES" w:eastAsia="es-ES"/>
        </w:rPr>
        <w:t xml:space="preserve"> la</w:t>
      </w:r>
      <w:r w:rsidR="00C05F65">
        <w:rPr>
          <w:rFonts w:ascii="Arial" w:hAnsi="Arial" w:cs="Arial"/>
          <w:szCs w:val="28"/>
          <w:lang w:val="es-ES" w:eastAsia="es-ES"/>
        </w:rPr>
        <w:t xml:space="preserve"> </w:t>
      </w:r>
      <w:r w:rsidR="00C05F65" w:rsidRPr="00541D87">
        <w:rPr>
          <w:rFonts w:ascii="Arial" w:hAnsi="Arial" w:cs="Arial"/>
          <w:szCs w:val="28"/>
          <w:lang w:val="es-ES" w:eastAsia="es-ES"/>
        </w:rPr>
        <w:t>DEFENSORÍA DEL PUEBLO</w:t>
      </w:r>
      <w:r w:rsidR="00C05F65" w:rsidRPr="000D15E9">
        <w:rPr>
          <w:rFonts w:ascii="Arial" w:hAnsi="Arial" w:cs="Arial"/>
          <w:sz w:val="26"/>
          <w:szCs w:val="26"/>
          <w:lang w:val="es-ES" w:eastAsia="es-ES"/>
        </w:rPr>
        <w:t xml:space="preserve"> </w:t>
      </w:r>
      <w:r w:rsidR="00C05F65">
        <w:rPr>
          <w:rFonts w:ascii="Arial" w:hAnsi="Arial" w:cs="Arial"/>
          <w:sz w:val="26"/>
          <w:szCs w:val="26"/>
          <w:lang w:val="es-ES" w:eastAsia="es-ES"/>
        </w:rPr>
        <w:t xml:space="preserve">y </w:t>
      </w:r>
      <w:r w:rsidR="00C05F65" w:rsidRPr="000D15E9">
        <w:rPr>
          <w:rFonts w:ascii="Arial" w:hAnsi="Arial" w:cs="Arial"/>
          <w:sz w:val="26"/>
          <w:szCs w:val="26"/>
          <w:lang w:val="es-ES" w:eastAsia="es-ES"/>
        </w:rPr>
        <w:t>la</w:t>
      </w:r>
      <w:r w:rsidR="00C05F65">
        <w:rPr>
          <w:rFonts w:ascii="Arial" w:hAnsi="Arial" w:cs="Arial"/>
          <w:szCs w:val="28"/>
          <w:lang w:val="es-ES" w:eastAsia="es-ES"/>
        </w:rPr>
        <w:t xml:space="preserve"> PROCURADURÍA GENERAL DE LA NACIÓN, </w:t>
      </w:r>
      <w:r w:rsidR="00C05F65">
        <w:rPr>
          <w:rFonts w:ascii="Arial" w:hAnsi="Arial" w:cs="Arial"/>
          <w:sz w:val="26"/>
          <w:szCs w:val="26"/>
          <w:lang w:val="es-ES" w:eastAsia="es-ES"/>
        </w:rPr>
        <w:t>ambas de la R</w:t>
      </w:r>
      <w:r w:rsidR="00C05F65"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C52A5C" w:rsidRPr="00C52A5C" w:rsidRDefault="00C52A5C" w:rsidP="00C52A5C">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sidR="008F21C2">
        <w:rPr>
          <w:rFonts w:ascii="Arial" w:hAnsi="Arial" w:cs="Arial"/>
          <w:sz w:val="26"/>
          <w:szCs w:val="26"/>
        </w:rPr>
        <w:t>derechos fundamentales al debido proceso, contradicción e igualdad,</w:t>
      </w:r>
      <w:r>
        <w:rPr>
          <w:rFonts w:ascii="Arial" w:hAnsi="Arial" w:cs="Arial"/>
          <w:sz w:val="26"/>
          <w:szCs w:val="26"/>
        </w:rPr>
        <w:t xml:space="preserve"> dentro del trámite de la</w:t>
      </w:r>
      <w:r w:rsidR="008F21C2">
        <w:rPr>
          <w:rFonts w:ascii="Arial" w:hAnsi="Arial" w:cs="Arial"/>
          <w:sz w:val="26"/>
          <w:szCs w:val="26"/>
        </w:rPr>
        <w:t xml:space="preserve"> acción </w:t>
      </w:r>
      <w:r>
        <w:rPr>
          <w:rFonts w:ascii="Arial" w:hAnsi="Arial" w:cs="Arial"/>
          <w:sz w:val="26"/>
          <w:szCs w:val="26"/>
        </w:rPr>
        <w:t>popular</w:t>
      </w:r>
      <w:r w:rsidRPr="000905F6">
        <w:rPr>
          <w:rFonts w:ascii="Arial" w:hAnsi="Arial" w:cs="Arial"/>
          <w:sz w:val="26"/>
          <w:szCs w:val="26"/>
        </w:rPr>
        <w:t xml:space="preserve"> radicada bajo </w:t>
      </w:r>
      <w:r w:rsidR="008F21C2">
        <w:rPr>
          <w:rFonts w:ascii="Arial" w:hAnsi="Arial" w:cs="Arial"/>
          <w:sz w:val="26"/>
          <w:szCs w:val="26"/>
        </w:rPr>
        <w:t>e</w:t>
      </w:r>
      <w:r>
        <w:rPr>
          <w:rFonts w:ascii="Arial" w:hAnsi="Arial" w:cs="Arial"/>
          <w:sz w:val="26"/>
          <w:szCs w:val="26"/>
        </w:rPr>
        <w:t xml:space="preserve">l </w:t>
      </w:r>
      <w:r w:rsidRPr="00C52A5C">
        <w:rPr>
          <w:rFonts w:ascii="Arial" w:hAnsi="Arial" w:cs="Arial"/>
          <w:sz w:val="26"/>
          <w:szCs w:val="26"/>
        </w:rPr>
        <w:t>número 2016-00</w:t>
      </w:r>
      <w:r w:rsidRPr="00C52A5C">
        <w:rPr>
          <w:rFonts w:ascii="Arial" w:hAnsi="Arial" w:cs="Arial"/>
          <w:b/>
          <w:sz w:val="26"/>
          <w:szCs w:val="26"/>
        </w:rPr>
        <w:t>6</w:t>
      </w:r>
      <w:r w:rsidR="008F21C2">
        <w:rPr>
          <w:rFonts w:ascii="Arial" w:hAnsi="Arial" w:cs="Arial"/>
          <w:b/>
          <w:sz w:val="26"/>
          <w:szCs w:val="26"/>
        </w:rPr>
        <w:t>27</w:t>
      </w:r>
      <w:r w:rsidRPr="00C52A5C">
        <w:rPr>
          <w:rFonts w:ascii="Arial" w:hAnsi="Arial" w:cs="Arial"/>
          <w:spacing w:val="-3"/>
          <w:sz w:val="26"/>
          <w:szCs w:val="26"/>
        </w:rPr>
        <w:t>.</w:t>
      </w:r>
    </w:p>
    <w:p w:rsidR="00C52A5C" w:rsidRPr="000905F6" w:rsidRDefault="00C52A5C" w:rsidP="00C52A5C">
      <w:pPr>
        <w:pStyle w:val="Sinespaciado1"/>
        <w:spacing w:line="360" w:lineRule="auto"/>
        <w:ind w:firstLine="2832"/>
        <w:jc w:val="both"/>
        <w:rPr>
          <w:rFonts w:ascii="Arial" w:hAnsi="Arial" w:cs="Arial"/>
          <w:sz w:val="16"/>
          <w:szCs w:val="26"/>
          <w:lang w:val="es-ES" w:eastAsia="es-ES"/>
        </w:rPr>
      </w:pPr>
    </w:p>
    <w:p w:rsidR="00AE243A" w:rsidRPr="00AE243A" w:rsidRDefault="00C52A5C" w:rsidP="00C52A5C">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2E0B38" w:rsidRPr="000905F6">
        <w:rPr>
          <w:rFonts w:ascii="Arial" w:hAnsi="Arial" w:cs="Arial"/>
          <w:sz w:val="26"/>
          <w:szCs w:val="26"/>
        </w:rPr>
        <w:t>Adujo</w:t>
      </w:r>
      <w:r w:rsidR="002E0B38">
        <w:rPr>
          <w:rFonts w:ascii="Arial" w:hAnsi="Arial" w:cs="Arial"/>
          <w:sz w:val="26"/>
          <w:szCs w:val="26"/>
        </w:rPr>
        <w:t xml:space="preserve"> que actúa en la referida </w:t>
      </w:r>
      <w:r w:rsidR="008F21C2">
        <w:rPr>
          <w:rFonts w:ascii="Arial" w:hAnsi="Arial" w:cs="Arial"/>
          <w:sz w:val="26"/>
          <w:szCs w:val="26"/>
        </w:rPr>
        <w:t xml:space="preserve">acción </w:t>
      </w:r>
      <w:r w:rsidR="002E0B38">
        <w:rPr>
          <w:rFonts w:ascii="Arial" w:hAnsi="Arial" w:cs="Arial"/>
          <w:sz w:val="26"/>
          <w:szCs w:val="26"/>
        </w:rPr>
        <w:t xml:space="preserve">popular, </w:t>
      </w:r>
      <w:r w:rsidR="002E0B38" w:rsidRPr="00C669B6">
        <w:rPr>
          <w:rFonts w:ascii="Arial" w:hAnsi="Arial" w:cs="Arial"/>
          <w:sz w:val="26"/>
          <w:szCs w:val="26"/>
        </w:rPr>
        <w:t xml:space="preserve">en la que </w:t>
      </w:r>
      <w:r w:rsidR="00B73F67">
        <w:rPr>
          <w:rFonts w:ascii="Arial" w:hAnsi="Arial" w:cs="Arial"/>
          <w:sz w:val="26"/>
          <w:szCs w:val="26"/>
        </w:rPr>
        <w:t>presentó desistimiento</w:t>
      </w:r>
      <w:r w:rsidR="008C4B4A">
        <w:rPr>
          <w:rFonts w:ascii="Arial" w:hAnsi="Arial" w:cs="Arial"/>
          <w:sz w:val="26"/>
          <w:szCs w:val="26"/>
        </w:rPr>
        <w:t xml:space="preserve"> </w:t>
      </w:r>
      <w:r w:rsidR="00B73F67">
        <w:rPr>
          <w:rFonts w:ascii="Arial" w:hAnsi="Arial" w:cs="Arial"/>
          <w:sz w:val="26"/>
          <w:szCs w:val="26"/>
        </w:rPr>
        <w:t xml:space="preserve">ante la renuencia del despacho en </w:t>
      </w:r>
      <w:r w:rsidR="00780D79">
        <w:rPr>
          <w:rFonts w:ascii="Arial" w:hAnsi="Arial" w:cs="Arial"/>
          <w:sz w:val="26"/>
          <w:szCs w:val="26"/>
        </w:rPr>
        <w:t>aplicar el artículo 5 de la ley 472 de 1998, pero se niega a aceptar su petición, pese a que ha terminado anormalmente sus acciones populares por desistimiento tácito</w:t>
      </w:r>
      <w:r w:rsidR="003B78D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B78D8">
        <w:rPr>
          <w:rFonts w:ascii="Arial" w:hAnsi="Arial" w:cs="Arial"/>
          <w:sz w:val="26"/>
          <w:szCs w:val="26"/>
        </w:rPr>
        <w:t xml:space="preserve">Con fundamento en lo relatado, solicita se </w:t>
      </w:r>
      <w:r w:rsidR="00BC2995">
        <w:rPr>
          <w:rFonts w:ascii="Arial" w:hAnsi="Arial" w:cs="Arial"/>
          <w:sz w:val="26"/>
          <w:szCs w:val="26"/>
        </w:rPr>
        <w:t>ordene</w:t>
      </w:r>
      <w:r w:rsidR="003B78D8">
        <w:rPr>
          <w:rFonts w:ascii="Arial" w:hAnsi="Arial" w:cs="Arial"/>
          <w:sz w:val="26"/>
          <w:szCs w:val="26"/>
        </w:rPr>
        <w:t xml:space="preserve"> a la autoridad judicial</w:t>
      </w:r>
      <w:r w:rsidR="00BC2995">
        <w:rPr>
          <w:rFonts w:ascii="Arial" w:hAnsi="Arial" w:cs="Arial"/>
          <w:sz w:val="26"/>
          <w:szCs w:val="26"/>
        </w:rPr>
        <w:t>:</w:t>
      </w:r>
      <w:r w:rsidR="003B78D8">
        <w:rPr>
          <w:rFonts w:ascii="Arial" w:hAnsi="Arial" w:cs="Arial"/>
          <w:sz w:val="26"/>
          <w:szCs w:val="26"/>
        </w:rPr>
        <w:t xml:space="preserve"> </w:t>
      </w:r>
      <w:r w:rsidR="00BC2995">
        <w:rPr>
          <w:rFonts w:ascii="Arial" w:hAnsi="Arial" w:cs="Arial"/>
          <w:sz w:val="26"/>
          <w:szCs w:val="26"/>
        </w:rPr>
        <w:t>(i) acepte el desistimiento de su acción popular</w:t>
      </w:r>
      <w:r w:rsidR="003B78D8">
        <w:rPr>
          <w:rFonts w:ascii="Arial" w:hAnsi="Arial" w:cs="Arial"/>
          <w:sz w:val="26"/>
          <w:szCs w:val="26"/>
        </w:rPr>
        <w:t>;</w:t>
      </w:r>
      <w:r w:rsidR="00BC2995">
        <w:rPr>
          <w:rFonts w:ascii="Arial" w:hAnsi="Arial" w:cs="Arial"/>
          <w:sz w:val="26"/>
          <w:szCs w:val="26"/>
        </w:rPr>
        <w:t xml:space="preserve"> (ii)</w:t>
      </w:r>
      <w:r w:rsidR="00483FAE">
        <w:rPr>
          <w:rFonts w:ascii="Arial" w:hAnsi="Arial" w:cs="Arial"/>
          <w:sz w:val="26"/>
          <w:szCs w:val="26"/>
        </w:rPr>
        <w:t xml:space="preserve"> </w:t>
      </w:r>
      <w:r w:rsidR="00BC2995">
        <w:rPr>
          <w:rFonts w:ascii="Arial" w:hAnsi="Arial" w:cs="Arial"/>
          <w:sz w:val="26"/>
          <w:szCs w:val="26"/>
        </w:rPr>
        <w:t>notifique la acción popular a la “dirección electrónica de notificación judicial”</w:t>
      </w:r>
      <w:r w:rsidR="00A67DCE">
        <w:rPr>
          <w:rFonts w:ascii="Arial" w:hAnsi="Arial" w:cs="Arial"/>
          <w:sz w:val="26"/>
          <w:szCs w:val="26"/>
        </w:rPr>
        <w:t>;</w:t>
      </w:r>
      <w:r w:rsidR="00BC2995">
        <w:rPr>
          <w:rFonts w:ascii="Arial" w:hAnsi="Arial" w:cs="Arial"/>
          <w:sz w:val="26"/>
          <w:szCs w:val="26"/>
        </w:rPr>
        <w:t xml:space="preserve"> (iii) informe a la comunidad “a travez” (sic) de la emisora de la Policía Nacional en Pereira, (iv) se ordene al procurador delegado continuar representando la acción a fin de garantizar el acceso a la </w:t>
      </w:r>
      <w:r w:rsidR="00C2382B">
        <w:rPr>
          <w:rFonts w:ascii="Arial" w:hAnsi="Arial" w:cs="Arial"/>
          <w:sz w:val="26"/>
          <w:szCs w:val="26"/>
        </w:rPr>
        <w:t>“</w:t>
      </w:r>
      <w:r w:rsidR="00BC2995">
        <w:rPr>
          <w:rFonts w:ascii="Arial" w:hAnsi="Arial" w:cs="Arial"/>
          <w:sz w:val="26"/>
          <w:szCs w:val="26"/>
        </w:rPr>
        <w:t>administración judicial</w:t>
      </w:r>
      <w:r w:rsidR="00C2382B">
        <w:rPr>
          <w:rFonts w:ascii="Arial" w:hAnsi="Arial" w:cs="Arial"/>
          <w:sz w:val="26"/>
          <w:szCs w:val="26"/>
        </w:rPr>
        <w:t>”</w:t>
      </w:r>
      <w:r w:rsidR="00BC2995">
        <w:rPr>
          <w:rFonts w:ascii="Arial" w:hAnsi="Arial" w:cs="Arial"/>
          <w:sz w:val="26"/>
          <w:szCs w:val="26"/>
        </w:rPr>
        <w:t xml:space="preserve">; </w:t>
      </w:r>
      <w:r w:rsidR="00A67DCE">
        <w:rPr>
          <w:rFonts w:ascii="Arial" w:hAnsi="Arial" w:cs="Arial"/>
          <w:sz w:val="26"/>
          <w:szCs w:val="26"/>
        </w:rPr>
        <w:t>y</w:t>
      </w:r>
      <w:r w:rsidR="00BC2995">
        <w:rPr>
          <w:rFonts w:ascii="Arial" w:hAnsi="Arial" w:cs="Arial"/>
          <w:sz w:val="26"/>
          <w:szCs w:val="26"/>
        </w:rPr>
        <w:t xml:space="preserve"> (v) s</w:t>
      </w:r>
      <w:r w:rsidR="00A67DCE" w:rsidRPr="00A67DCE">
        <w:rPr>
          <w:rFonts w:ascii="Arial" w:hAnsi="Arial" w:cs="Arial"/>
          <w:sz w:val="26"/>
          <w:szCs w:val="26"/>
        </w:rPr>
        <w:t xml:space="preserve">e </w:t>
      </w:r>
      <w:r w:rsidR="00BC2995">
        <w:rPr>
          <w:rFonts w:ascii="Arial" w:hAnsi="Arial" w:cs="Arial"/>
          <w:sz w:val="26"/>
          <w:szCs w:val="26"/>
        </w:rPr>
        <w:t xml:space="preserve">compulsen copias ante </w:t>
      </w:r>
      <w:r w:rsidR="00C2382B">
        <w:rPr>
          <w:rFonts w:ascii="Arial" w:hAnsi="Arial" w:cs="Arial"/>
          <w:sz w:val="26"/>
          <w:szCs w:val="26"/>
        </w:rPr>
        <w:t>“</w:t>
      </w:r>
      <w:r w:rsidR="00BC2995">
        <w:rPr>
          <w:rFonts w:ascii="Arial" w:hAnsi="Arial" w:cs="Arial"/>
          <w:sz w:val="26"/>
          <w:szCs w:val="26"/>
        </w:rPr>
        <w:t>CSJ Sala Adtiva</w:t>
      </w:r>
      <w:r w:rsidR="00C2382B">
        <w:rPr>
          <w:rFonts w:ascii="Arial" w:hAnsi="Arial" w:cs="Arial"/>
          <w:sz w:val="26"/>
          <w:szCs w:val="26"/>
        </w:rPr>
        <w:t>”</w:t>
      </w:r>
      <w:r w:rsidR="00BC2995">
        <w:rPr>
          <w:rFonts w:ascii="Arial" w:hAnsi="Arial" w:cs="Arial"/>
          <w:sz w:val="26"/>
          <w:szCs w:val="26"/>
        </w:rPr>
        <w:t xml:space="preserve"> para que determine si existe renuencia de la a quo</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w:t>
      </w:r>
      <w:r w:rsidR="00D37307">
        <w:rPr>
          <w:rFonts w:ascii="Arial" w:hAnsi="Arial" w:cs="Arial"/>
          <w:sz w:val="26"/>
          <w:szCs w:val="26"/>
          <w:lang w:val="es-ES"/>
        </w:rPr>
        <w:t xml:space="preserve"> </w:t>
      </w:r>
      <w:r w:rsidR="00183BFB">
        <w:rPr>
          <w:rFonts w:ascii="Arial" w:hAnsi="Arial" w:cs="Arial"/>
          <w:sz w:val="26"/>
          <w:szCs w:val="26"/>
          <w:lang w:val="es-ES"/>
        </w:rPr>
        <w:t xml:space="preserve">acción </w:t>
      </w:r>
      <w:r w:rsidR="006F2871">
        <w:rPr>
          <w:rFonts w:ascii="Arial" w:hAnsi="Arial" w:cs="Arial"/>
          <w:sz w:val="26"/>
          <w:szCs w:val="26"/>
          <w:lang w:val="es-ES"/>
        </w:rPr>
        <w:t xml:space="preserve">de tutela se dispuso la vinculación </w:t>
      </w:r>
      <w:r w:rsidR="004F7F09">
        <w:rPr>
          <w:rFonts w:ascii="Arial" w:hAnsi="Arial" w:cs="Arial"/>
          <w:sz w:val="26"/>
          <w:szCs w:val="26"/>
          <w:lang w:val="es-ES"/>
        </w:rPr>
        <w:t xml:space="preserve">de la Alcaldía de Pereira, la Defensoría del Pueblo y la Procuraduría General de la Nación, ambas de la Regional Risaralda, ordenándose la notificación y traslado, además la remisión por parte del juzgado de copias de las actuaciones </w:t>
      </w:r>
      <w:r w:rsidR="006F2871">
        <w:rPr>
          <w:rFonts w:ascii="Arial" w:hAnsi="Arial" w:cs="Arial"/>
          <w:sz w:val="26"/>
          <w:szCs w:val="26"/>
          <w:lang w:val="es-ES"/>
        </w:rPr>
        <w:t>en la</w:t>
      </w:r>
      <w:r w:rsidR="00D37307">
        <w:rPr>
          <w:rFonts w:ascii="Arial" w:hAnsi="Arial" w:cs="Arial"/>
          <w:sz w:val="26"/>
          <w:szCs w:val="26"/>
          <w:lang w:val="es-ES"/>
        </w:rPr>
        <w:t>s</w:t>
      </w:r>
      <w:r w:rsidR="006F2871">
        <w:rPr>
          <w:rFonts w:ascii="Arial" w:hAnsi="Arial" w:cs="Arial"/>
          <w:sz w:val="26"/>
          <w:szCs w:val="26"/>
          <w:lang w:val="es-ES"/>
        </w:rPr>
        <w:t xml:space="preserve"> referi</w:t>
      </w:r>
      <w:r w:rsidR="00995F0F">
        <w:rPr>
          <w:rFonts w:ascii="Arial" w:hAnsi="Arial" w:cs="Arial"/>
          <w:sz w:val="26"/>
          <w:szCs w:val="26"/>
          <w:lang w:val="es-ES"/>
        </w:rPr>
        <w:t>da</w:t>
      </w:r>
      <w:r w:rsidR="00D37307">
        <w:rPr>
          <w:rFonts w:ascii="Arial" w:hAnsi="Arial" w:cs="Arial"/>
          <w:sz w:val="26"/>
          <w:szCs w:val="26"/>
          <w:lang w:val="es-ES"/>
        </w:rPr>
        <w:t>s</w:t>
      </w:r>
      <w:r w:rsidR="00995F0F">
        <w:rPr>
          <w:rFonts w:ascii="Arial" w:hAnsi="Arial" w:cs="Arial"/>
          <w:sz w:val="26"/>
          <w:szCs w:val="26"/>
          <w:lang w:val="es-ES"/>
        </w:rPr>
        <w:t xml:space="preserve"> demanda</w:t>
      </w:r>
      <w:r w:rsidR="00D37307">
        <w:rPr>
          <w:rFonts w:ascii="Arial" w:hAnsi="Arial" w:cs="Arial"/>
          <w:sz w:val="26"/>
          <w:szCs w:val="26"/>
          <w:lang w:val="es-ES"/>
        </w:rPr>
        <w:t>s</w:t>
      </w:r>
      <w:r w:rsidR="00995F0F">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8F3559" w:rsidRPr="00185EFF" w:rsidRDefault="008F3559" w:rsidP="008F3559">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9F6E91">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w:t>
      </w:r>
      <w:r>
        <w:rPr>
          <w:rFonts w:ascii="Arial" w:hAnsi="Arial" w:cs="Arial"/>
          <w:sz w:val="26"/>
          <w:szCs w:val="26"/>
          <w:lang w:val="es-ES"/>
        </w:rPr>
        <w:lastRenderedPageBreak/>
        <w:t>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25</w:t>
      </w:r>
      <w:r w:rsidRPr="000905F6">
        <w:rPr>
          <w:rFonts w:ascii="Arial" w:hAnsi="Arial" w:cs="Arial"/>
          <w:sz w:val="28"/>
          <w:szCs w:val="28"/>
          <w:lang w:val="es-ES"/>
        </w:rPr>
        <w:t>).</w:t>
      </w:r>
    </w:p>
    <w:p w:rsidR="008F3559" w:rsidRPr="002B47D0" w:rsidRDefault="008F3559" w:rsidP="008F3559">
      <w:pPr>
        <w:pStyle w:val="Sinespaciado1"/>
        <w:spacing w:line="360" w:lineRule="auto"/>
        <w:ind w:firstLine="2832"/>
        <w:jc w:val="both"/>
        <w:rPr>
          <w:rFonts w:ascii="Arial" w:hAnsi="Arial" w:cs="Arial"/>
          <w:sz w:val="16"/>
          <w:szCs w:val="26"/>
          <w:lang w:val="es-ES"/>
        </w:rPr>
      </w:pPr>
    </w:p>
    <w:p w:rsidR="003754B1" w:rsidRPr="00185EFF" w:rsidRDefault="003754B1" w:rsidP="003754B1">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9F6E91">
        <w:rPr>
          <w:rFonts w:ascii="Arial" w:hAnsi="Arial" w:cs="Arial"/>
          <w:sz w:val="26"/>
          <w:szCs w:val="26"/>
          <w:lang w:val="es-ES"/>
        </w:rPr>
        <w:t>2</w:t>
      </w:r>
      <w:r w:rsidRPr="00AF5C8C">
        <w:rPr>
          <w:rFonts w:ascii="Arial" w:hAnsi="Arial" w:cs="Arial"/>
          <w:sz w:val="26"/>
          <w:szCs w:val="26"/>
          <w:lang w:val="es-ES"/>
        </w:rPr>
        <w:t xml:space="preserve">. </w:t>
      </w:r>
      <w:r>
        <w:rPr>
          <w:rFonts w:ascii="Arial" w:hAnsi="Arial" w:cs="Arial"/>
          <w:sz w:val="26"/>
          <w:szCs w:val="26"/>
          <w:lang w:val="es-ES"/>
        </w:rPr>
        <w:t>La Alcaldía de Pereira, se pronunció por quien dijo ser su apoderada judicial</w:t>
      </w:r>
      <w:r w:rsidRPr="00F0613A">
        <w:rPr>
          <w:rFonts w:ascii="Arial" w:hAnsi="Arial" w:cs="Arial"/>
          <w:sz w:val="26"/>
          <w:szCs w:val="26"/>
          <w:lang w:val="es-ES"/>
        </w:rPr>
        <w:t>,</w:t>
      </w:r>
      <w:r>
        <w:rPr>
          <w:rFonts w:ascii="Arial" w:hAnsi="Arial" w:cs="Arial"/>
          <w:sz w:val="26"/>
          <w:szCs w:val="26"/>
          <w:lang w:val="es-ES"/>
        </w:rPr>
        <w:t xml:space="preserve"> </w:t>
      </w:r>
      <w:r>
        <w:rPr>
          <w:rFonts w:ascii="Arial" w:hAnsi="Arial" w:cs="Arial"/>
          <w:sz w:val="26"/>
          <w:szCs w:val="26"/>
        </w:rPr>
        <w:t>sin que acreditara tal calidad, por lo que sus argumentos no serán tenidos en cuenta</w:t>
      </w:r>
      <w:r>
        <w:rPr>
          <w:rFonts w:ascii="Arial" w:hAnsi="Arial" w:cs="Arial"/>
          <w:sz w:val="26"/>
          <w:szCs w:val="26"/>
          <w:lang w:val="es-ES"/>
        </w:rPr>
        <w:t xml:space="preserve">. (fls. </w:t>
      </w:r>
      <w:r w:rsidR="00183BFB">
        <w:rPr>
          <w:rFonts w:ascii="Arial" w:hAnsi="Arial" w:cs="Arial"/>
          <w:sz w:val="26"/>
          <w:szCs w:val="26"/>
          <w:lang w:val="es-ES"/>
        </w:rPr>
        <w:t>29</w:t>
      </w:r>
      <w:r>
        <w:rPr>
          <w:rFonts w:ascii="Arial" w:hAnsi="Arial" w:cs="Arial"/>
          <w:sz w:val="26"/>
          <w:szCs w:val="26"/>
          <w:lang w:val="es-ES"/>
        </w:rPr>
        <w:t>-</w:t>
      </w:r>
      <w:r w:rsidR="00183BFB">
        <w:rPr>
          <w:rFonts w:ascii="Arial" w:hAnsi="Arial" w:cs="Arial"/>
          <w:sz w:val="26"/>
          <w:szCs w:val="26"/>
          <w:lang w:val="es-ES"/>
        </w:rPr>
        <w:t>36</w:t>
      </w:r>
      <w:r w:rsidRPr="00F0613A">
        <w:rPr>
          <w:rFonts w:ascii="Arial" w:hAnsi="Arial" w:cs="Arial"/>
          <w:sz w:val="26"/>
          <w:szCs w:val="26"/>
          <w:lang w:val="es-ES"/>
        </w:rPr>
        <w:t>).</w:t>
      </w:r>
    </w:p>
    <w:p w:rsidR="003754B1" w:rsidRPr="002B47D0" w:rsidRDefault="003754B1" w:rsidP="003754B1">
      <w:pPr>
        <w:pStyle w:val="Sinespaciado1"/>
        <w:spacing w:line="360" w:lineRule="auto"/>
        <w:ind w:firstLine="2832"/>
        <w:jc w:val="both"/>
        <w:rPr>
          <w:rFonts w:ascii="Arial" w:hAnsi="Arial" w:cs="Arial"/>
          <w:sz w:val="16"/>
          <w:szCs w:val="26"/>
          <w:lang w:val="es-ES"/>
        </w:rPr>
      </w:pPr>
    </w:p>
    <w:p w:rsidR="00AE243A" w:rsidRPr="000905F6" w:rsidRDefault="003754B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9F6E91">
        <w:rPr>
          <w:rFonts w:ascii="Arial" w:hAnsi="Arial" w:cs="Arial"/>
          <w:sz w:val="26"/>
          <w:szCs w:val="26"/>
          <w:lang w:val="es-ES"/>
        </w:rPr>
        <w:t>3</w:t>
      </w:r>
      <w:r>
        <w:rPr>
          <w:rFonts w:ascii="Arial" w:hAnsi="Arial" w:cs="Arial"/>
          <w:sz w:val="26"/>
          <w:szCs w:val="26"/>
          <w:lang w:val="es-ES"/>
        </w:rPr>
        <w:t xml:space="preserve">.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033F90" w:rsidRDefault="00033F90" w:rsidP="00AE243A">
      <w:pPr>
        <w:pStyle w:val="Sinespaciado1"/>
        <w:spacing w:line="360" w:lineRule="auto"/>
        <w:ind w:firstLine="2835"/>
        <w:rPr>
          <w:rFonts w:ascii="Arial" w:hAnsi="Arial" w:cs="Arial"/>
          <w:b/>
          <w:spacing w:val="-3"/>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83BFB">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w:t>
      </w:r>
      <w:r w:rsidR="00033F90">
        <w:rPr>
          <w:rFonts w:ascii="Arial" w:hAnsi="Arial" w:cs="Arial"/>
          <w:sz w:val="26"/>
          <w:szCs w:val="26"/>
        </w:rPr>
        <w:t>l</w:t>
      </w:r>
      <w:r w:rsidR="00183BFB">
        <w:rPr>
          <w:rFonts w:ascii="Arial" w:hAnsi="Arial" w:cs="Arial"/>
          <w:sz w:val="26"/>
          <w:szCs w:val="26"/>
        </w:rPr>
        <w:t>os</w:t>
      </w:r>
      <w:r w:rsidR="00033F90">
        <w:rPr>
          <w:rFonts w:ascii="Arial" w:hAnsi="Arial" w:cs="Arial"/>
          <w:sz w:val="26"/>
          <w:szCs w:val="26"/>
        </w:rPr>
        <w:t xml:space="preserve"> </w:t>
      </w:r>
      <w:r w:rsidR="006A68C7" w:rsidRPr="007646B9">
        <w:rPr>
          <w:rFonts w:ascii="Arial" w:hAnsi="Arial" w:cs="Arial"/>
          <w:sz w:val="26"/>
          <w:szCs w:val="26"/>
        </w:rPr>
        <w:t>derecho</w:t>
      </w:r>
      <w:r w:rsidR="00183BFB">
        <w:rPr>
          <w:rFonts w:ascii="Arial" w:hAnsi="Arial" w:cs="Arial"/>
          <w:sz w:val="26"/>
          <w:szCs w:val="26"/>
        </w:rPr>
        <w:t>s</w:t>
      </w:r>
      <w:r w:rsidR="006A68C7" w:rsidRPr="007646B9">
        <w:rPr>
          <w:rFonts w:ascii="Arial" w:hAnsi="Arial" w:cs="Arial"/>
          <w:sz w:val="26"/>
          <w:szCs w:val="26"/>
        </w:rPr>
        <w:t xml:space="preserve"> fundamental</w:t>
      </w:r>
      <w:r w:rsidR="00183BFB">
        <w:rPr>
          <w:rFonts w:ascii="Arial" w:hAnsi="Arial" w:cs="Arial"/>
          <w:sz w:val="26"/>
          <w:szCs w:val="26"/>
        </w:rPr>
        <w:t>es</w:t>
      </w:r>
      <w:r w:rsidR="006A68C7" w:rsidRPr="007646B9">
        <w:rPr>
          <w:rFonts w:ascii="Arial" w:hAnsi="Arial" w:cs="Arial"/>
          <w:sz w:val="26"/>
          <w:szCs w:val="26"/>
        </w:rPr>
        <w:t xml:space="preserve">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w:t>
      </w:r>
      <w:r w:rsidR="00D37307">
        <w:rPr>
          <w:rFonts w:ascii="Arial" w:hAnsi="Arial" w:cs="Arial"/>
          <w:sz w:val="26"/>
          <w:szCs w:val="26"/>
        </w:rPr>
        <w:t>,</w:t>
      </w:r>
      <w:r w:rsidR="00183BFB">
        <w:rPr>
          <w:rFonts w:ascii="Arial" w:hAnsi="Arial" w:cs="Arial"/>
          <w:sz w:val="26"/>
          <w:szCs w:val="26"/>
        </w:rPr>
        <w:t xml:space="preserve"> contradicción e igualdad,</w:t>
      </w:r>
      <w:r w:rsidR="00D37307">
        <w:rPr>
          <w:rFonts w:ascii="Arial" w:hAnsi="Arial" w:cs="Arial"/>
          <w:sz w:val="26"/>
          <w:szCs w:val="26"/>
        </w:rPr>
        <w:t xml:space="preserve"> en el trámite de la </w:t>
      </w:r>
      <w:r w:rsidR="00183BFB">
        <w:rPr>
          <w:rFonts w:ascii="Arial" w:hAnsi="Arial" w:cs="Arial"/>
          <w:sz w:val="26"/>
          <w:szCs w:val="26"/>
        </w:rPr>
        <w:t xml:space="preserve">acción </w:t>
      </w:r>
      <w:r w:rsidR="006A68C7">
        <w:rPr>
          <w:rFonts w:ascii="Arial" w:hAnsi="Arial" w:cs="Arial"/>
          <w:sz w:val="26"/>
          <w:szCs w:val="26"/>
        </w:rPr>
        <w:t xml:space="preserve">popular </w:t>
      </w:r>
      <w:r>
        <w:rPr>
          <w:rFonts w:ascii="Arial" w:hAnsi="Arial" w:cs="Arial"/>
          <w:sz w:val="26"/>
          <w:szCs w:val="26"/>
        </w:rPr>
        <w:t xml:space="preserve">con radicado número </w:t>
      </w:r>
      <w:r w:rsidR="004C62E6" w:rsidRPr="00C52A5C">
        <w:rPr>
          <w:rFonts w:ascii="Arial" w:hAnsi="Arial" w:cs="Arial"/>
          <w:sz w:val="26"/>
          <w:szCs w:val="26"/>
        </w:rPr>
        <w:t>2016-00</w:t>
      </w:r>
      <w:r w:rsidR="004C62E6" w:rsidRPr="00C52A5C">
        <w:rPr>
          <w:rFonts w:ascii="Arial" w:hAnsi="Arial" w:cs="Arial"/>
          <w:b/>
          <w:sz w:val="26"/>
          <w:szCs w:val="26"/>
        </w:rPr>
        <w:t>6</w:t>
      </w:r>
      <w:r w:rsidR="00183BFB">
        <w:rPr>
          <w:rFonts w:ascii="Arial" w:hAnsi="Arial" w:cs="Arial"/>
          <w:b/>
          <w:sz w:val="26"/>
          <w:szCs w:val="26"/>
        </w:rPr>
        <w:t>27</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w:t>
      </w:r>
      <w:r>
        <w:rPr>
          <w:rFonts w:ascii="Arial" w:hAnsi="Arial" w:cs="Arial"/>
          <w:sz w:val="26"/>
          <w:szCs w:val="26"/>
        </w:rPr>
        <w:lastRenderedPageBreak/>
        <w:t xml:space="preserve">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AB6926">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033F90" w:rsidRPr="000905F6" w:rsidRDefault="00033F90"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033F90">
        <w:rPr>
          <w:rFonts w:ascii="Arial" w:hAnsi="Arial" w:cs="Arial"/>
          <w:sz w:val="26"/>
          <w:szCs w:val="26"/>
        </w:rPr>
        <w:t>De las piezas procesales remitidas por el despacho accionado,</w:t>
      </w:r>
      <w:r w:rsidR="00033F90" w:rsidRPr="00F779E5">
        <w:rPr>
          <w:rFonts w:ascii="Arial" w:hAnsi="Arial" w:cs="Arial"/>
          <w:sz w:val="26"/>
          <w:szCs w:val="26"/>
        </w:rPr>
        <w:t xml:space="preserve"> </w:t>
      </w:r>
      <w:r w:rsidR="00033F90">
        <w:rPr>
          <w:rFonts w:ascii="Arial" w:hAnsi="Arial" w:cs="Arial"/>
          <w:sz w:val="26"/>
          <w:szCs w:val="26"/>
        </w:rPr>
        <w:t xml:space="preserve">obrantes </w:t>
      </w:r>
      <w:r w:rsidR="00183BFB">
        <w:rPr>
          <w:rFonts w:ascii="Arial" w:hAnsi="Arial" w:cs="Arial"/>
          <w:sz w:val="26"/>
          <w:szCs w:val="26"/>
        </w:rPr>
        <w:t>a</w:t>
      </w:r>
      <w:r w:rsidR="00033F90">
        <w:rPr>
          <w:rFonts w:ascii="Arial" w:hAnsi="Arial" w:cs="Arial"/>
          <w:sz w:val="26"/>
          <w:szCs w:val="26"/>
        </w:rPr>
        <w:t xml:space="preserve"> folio</w:t>
      </w:r>
      <w:r w:rsidR="00183BFB">
        <w:rPr>
          <w:rFonts w:ascii="Arial" w:hAnsi="Arial" w:cs="Arial"/>
          <w:sz w:val="26"/>
          <w:szCs w:val="26"/>
        </w:rPr>
        <w:t>s</w:t>
      </w:r>
      <w:r w:rsidR="00033F90">
        <w:rPr>
          <w:rFonts w:ascii="Arial" w:hAnsi="Arial" w:cs="Arial"/>
          <w:sz w:val="26"/>
          <w:szCs w:val="26"/>
        </w:rPr>
        <w:t xml:space="preserve"> </w:t>
      </w:r>
      <w:r w:rsidR="00183BFB">
        <w:rPr>
          <w:rFonts w:ascii="Arial" w:hAnsi="Arial" w:cs="Arial"/>
          <w:sz w:val="26"/>
          <w:szCs w:val="26"/>
        </w:rPr>
        <w:t>8 al 23</w:t>
      </w:r>
      <w:r w:rsidR="004C62E6">
        <w:rPr>
          <w:rFonts w:ascii="Arial" w:hAnsi="Arial" w:cs="Arial"/>
          <w:sz w:val="26"/>
          <w:szCs w:val="26"/>
        </w:rPr>
        <w:t xml:space="preserve"> </w:t>
      </w:r>
      <w:r w:rsidR="00033F90">
        <w:rPr>
          <w:rFonts w:ascii="Arial" w:hAnsi="Arial" w:cs="Arial"/>
          <w:sz w:val="26"/>
          <w:szCs w:val="26"/>
        </w:rPr>
        <w:t>del expediente</w:t>
      </w:r>
      <w:r>
        <w:rPr>
          <w:rFonts w:ascii="Arial" w:hAnsi="Arial" w:cs="Arial"/>
          <w:sz w:val="26"/>
          <w:szCs w:val="26"/>
        </w:rPr>
        <w:t>,</w:t>
      </w:r>
      <w:r w:rsidRPr="00F779E5">
        <w:rPr>
          <w:rFonts w:ascii="Arial" w:hAnsi="Arial" w:cs="Arial"/>
          <w:sz w:val="26"/>
          <w:szCs w:val="26"/>
        </w:rPr>
        <w:t xml:space="preserve"> </w:t>
      </w:r>
      <w:r w:rsidR="00943B5A" w:rsidRPr="00F779E5">
        <w:rPr>
          <w:rFonts w:ascii="Arial" w:hAnsi="Arial" w:cs="Arial"/>
          <w:sz w:val="26"/>
          <w:szCs w:val="26"/>
        </w:rPr>
        <w:t>esta Corporación advierte</w:t>
      </w:r>
      <w:r w:rsidR="00943B5A">
        <w:rPr>
          <w:rFonts w:ascii="Arial" w:hAnsi="Arial" w:cs="Arial"/>
          <w:sz w:val="26"/>
          <w:szCs w:val="26"/>
        </w:rPr>
        <w:t xml:space="preserve"> que en la </w:t>
      </w:r>
      <w:r w:rsidR="00183BFB">
        <w:rPr>
          <w:rFonts w:ascii="Arial" w:hAnsi="Arial" w:cs="Arial"/>
          <w:sz w:val="26"/>
          <w:szCs w:val="26"/>
        </w:rPr>
        <w:t xml:space="preserve">acción </w:t>
      </w:r>
      <w:r w:rsidR="00943B5A">
        <w:rPr>
          <w:rFonts w:ascii="Arial" w:hAnsi="Arial" w:cs="Arial"/>
          <w:sz w:val="26"/>
          <w:szCs w:val="26"/>
        </w:rPr>
        <w:t xml:space="preserve">popular con radicado número </w:t>
      </w:r>
      <w:r w:rsidR="004C62E6" w:rsidRPr="00C52A5C">
        <w:rPr>
          <w:rFonts w:ascii="Arial" w:hAnsi="Arial" w:cs="Arial"/>
          <w:sz w:val="26"/>
          <w:szCs w:val="26"/>
        </w:rPr>
        <w:t>2016-00</w:t>
      </w:r>
      <w:r w:rsidR="0024191A">
        <w:rPr>
          <w:rFonts w:ascii="Arial" w:hAnsi="Arial" w:cs="Arial"/>
          <w:b/>
          <w:sz w:val="26"/>
          <w:szCs w:val="26"/>
        </w:rPr>
        <w:t>6</w:t>
      </w:r>
      <w:r w:rsidR="00183BFB">
        <w:rPr>
          <w:rFonts w:ascii="Arial" w:hAnsi="Arial" w:cs="Arial"/>
          <w:b/>
          <w:sz w:val="26"/>
          <w:szCs w:val="26"/>
        </w:rPr>
        <w:t>27</w:t>
      </w:r>
      <w:r w:rsidR="00943B5A" w:rsidRPr="00347507">
        <w:rPr>
          <w:rFonts w:ascii="Arial" w:hAnsi="Arial" w:cs="Arial"/>
          <w:sz w:val="26"/>
          <w:szCs w:val="26"/>
        </w:rPr>
        <w:t xml:space="preserve">, </w:t>
      </w:r>
      <w:r w:rsidR="00943B5A">
        <w:rPr>
          <w:rFonts w:ascii="Arial" w:hAnsi="Arial" w:cs="Arial"/>
          <w:sz w:val="26"/>
          <w:szCs w:val="26"/>
        </w:rPr>
        <w:t>se presentaron</w:t>
      </w:r>
      <w:r w:rsidR="00943B5A" w:rsidRPr="00F779E5">
        <w:rPr>
          <w:rFonts w:ascii="Arial" w:hAnsi="Arial" w:cs="Arial"/>
          <w:sz w:val="26"/>
          <w:szCs w:val="26"/>
        </w:rPr>
        <w:t xml:space="preserv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6D2DC9" w:rsidRDefault="00AE243A" w:rsidP="00B61F99">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B61F99" w:rsidRPr="007C62B6">
        <w:rPr>
          <w:rFonts w:ascii="Arial" w:hAnsi="Arial" w:cs="Arial"/>
          <w:sz w:val="26"/>
          <w:szCs w:val="26"/>
        </w:rPr>
        <w:t>Por auto de</w:t>
      </w:r>
      <w:r w:rsidR="00690547">
        <w:rPr>
          <w:rFonts w:ascii="Arial" w:hAnsi="Arial" w:cs="Arial"/>
          <w:sz w:val="26"/>
          <w:szCs w:val="26"/>
        </w:rPr>
        <w:t>l</w:t>
      </w:r>
      <w:r w:rsidR="00AB6926">
        <w:rPr>
          <w:rFonts w:ascii="Arial" w:hAnsi="Arial" w:cs="Arial"/>
          <w:sz w:val="26"/>
          <w:szCs w:val="26"/>
        </w:rPr>
        <w:t xml:space="preserve"> </w:t>
      </w:r>
      <w:r w:rsidR="0024191A">
        <w:rPr>
          <w:rFonts w:ascii="Arial" w:hAnsi="Arial" w:cs="Arial"/>
          <w:sz w:val="26"/>
          <w:szCs w:val="26"/>
        </w:rPr>
        <w:t>1</w:t>
      </w:r>
      <w:r w:rsidR="009F6E91">
        <w:rPr>
          <w:rFonts w:ascii="Arial" w:hAnsi="Arial" w:cs="Arial"/>
          <w:sz w:val="26"/>
          <w:szCs w:val="26"/>
        </w:rPr>
        <w:t>3</w:t>
      </w:r>
      <w:r w:rsidR="00943B5A">
        <w:rPr>
          <w:rFonts w:ascii="Arial" w:hAnsi="Arial" w:cs="Arial"/>
          <w:sz w:val="26"/>
          <w:szCs w:val="26"/>
        </w:rPr>
        <w:t xml:space="preserve"> </w:t>
      </w:r>
      <w:r w:rsidR="007A6E29">
        <w:rPr>
          <w:rFonts w:ascii="Arial" w:hAnsi="Arial" w:cs="Arial"/>
          <w:sz w:val="26"/>
          <w:szCs w:val="26"/>
        </w:rPr>
        <w:t>de</w:t>
      </w:r>
      <w:r w:rsidR="00943B5A">
        <w:rPr>
          <w:rFonts w:ascii="Arial" w:hAnsi="Arial" w:cs="Arial"/>
          <w:sz w:val="26"/>
          <w:szCs w:val="26"/>
        </w:rPr>
        <w:t xml:space="preserve"> </w:t>
      </w:r>
      <w:r w:rsidR="009F6E91">
        <w:rPr>
          <w:rFonts w:ascii="Arial" w:hAnsi="Arial" w:cs="Arial"/>
          <w:sz w:val="26"/>
          <w:szCs w:val="26"/>
        </w:rPr>
        <w:t>marzo</w:t>
      </w:r>
      <w:r w:rsidR="00943B5A">
        <w:rPr>
          <w:rFonts w:ascii="Arial" w:hAnsi="Arial" w:cs="Arial"/>
          <w:sz w:val="26"/>
          <w:szCs w:val="26"/>
        </w:rPr>
        <w:t xml:space="preserve"> </w:t>
      </w:r>
      <w:r w:rsidR="007A6E29">
        <w:rPr>
          <w:rFonts w:ascii="Arial" w:hAnsi="Arial" w:cs="Arial"/>
          <w:sz w:val="26"/>
          <w:szCs w:val="26"/>
        </w:rPr>
        <w:t>de 2017,</w:t>
      </w:r>
      <w:r w:rsidR="00B61F99" w:rsidRPr="007C62B6">
        <w:rPr>
          <w:rFonts w:ascii="Arial" w:hAnsi="Arial" w:cs="Arial"/>
          <w:sz w:val="26"/>
          <w:szCs w:val="26"/>
        </w:rPr>
        <w:t xml:space="preserve"> el juzgado accionado</w:t>
      </w:r>
      <w:r w:rsidR="00943B5A">
        <w:rPr>
          <w:rFonts w:ascii="Arial" w:hAnsi="Arial" w:cs="Arial"/>
          <w:sz w:val="26"/>
          <w:szCs w:val="26"/>
        </w:rPr>
        <w:t>, en cumplimiento a</w:t>
      </w:r>
      <w:r w:rsidR="00B61F99" w:rsidRPr="007C62B6">
        <w:rPr>
          <w:rFonts w:ascii="Arial" w:hAnsi="Arial" w:cs="Arial"/>
          <w:sz w:val="26"/>
          <w:szCs w:val="26"/>
        </w:rPr>
        <w:t xml:space="preserve"> </w:t>
      </w:r>
      <w:r w:rsidR="00943B5A">
        <w:rPr>
          <w:rFonts w:ascii="Arial" w:hAnsi="Arial" w:cs="Arial"/>
          <w:sz w:val="26"/>
          <w:szCs w:val="26"/>
        </w:rPr>
        <w:t xml:space="preserve">lo ordenado por </w:t>
      </w:r>
      <w:r w:rsidR="009F6E91">
        <w:rPr>
          <w:rFonts w:ascii="Arial" w:hAnsi="Arial" w:cs="Arial"/>
          <w:sz w:val="26"/>
          <w:szCs w:val="26"/>
        </w:rPr>
        <w:t>est</w:t>
      </w:r>
      <w:r w:rsidR="00943B5A">
        <w:rPr>
          <w:rFonts w:ascii="Arial" w:hAnsi="Arial" w:cs="Arial"/>
          <w:sz w:val="26"/>
          <w:szCs w:val="26"/>
        </w:rPr>
        <w:t>a Sala</w:t>
      </w:r>
      <w:r w:rsidR="0084365C">
        <w:rPr>
          <w:rFonts w:ascii="Arial" w:hAnsi="Arial" w:cs="Arial"/>
          <w:sz w:val="26"/>
          <w:szCs w:val="26"/>
        </w:rPr>
        <w:t xml:space="preserve">, </w:t>
      </w:r>
      <w:r w:rsidR="00943B5A">
        <w:rPr>
          <w:rFonts w:ascii="Arial" w:hAnsi="Arial" w:cs="Arial"/>
          <w:sz w:val="26"/>
          <w:szCs w:val="26"/>
        </w:rPr>
        <w:t xml:space="preserve">admitió </w:t>
      </w:r>
      <w:r w:rsidR="00943B5A" w:rsidRPr="004D4FB5">
        <w:rPr>
          <w:rFonts w:ascii="Arial" w:hAnsi="Arial" w:cs="Arial"/>
          <w:sz w:val="26"/>
          <w:szCs w:val="26"/>
        </w:rPr>
        <w:t>la</w:t>
      </w:r>
      <w:r w:rsidR="00943B5A">
        <w:rPr>
          <w:rFonts w:ascii="Arial" w:hAnsi="Arial" w:cs="Arial"/>
          <w:sz w:val="26"/>
          <w:szCs w:val="26"/>
        </w:rPr>
        <w:t xml:space="preserve"> demanda</w:t>
      </w:r>
      <w:r w:rsidR="00943B5A" w:rsidRPr="004D4FB5">
        <w:rPr>
          <w:rFonts w:ascii="Arial" w:hAnsi="Arial" w:cs="Arial"/>
          <w:sz w:val="26"/>
          <w:szCs w:val="26"/>
        </w:rPr>
        <w:t xml:space="preserve"> popular</w:t>
      </w:r>
      <w:r w:rsidR="00943B5A">
        <w:rPr>
          <w:rFonts w:ascii="Arial" w:hAnsi="Arial" w:cs="Arial"/>
          <w:sz w:val="26"/>
          <w:szCs w:val="26"/>
        </w:rPr>
        <w:t xml:space="preserve"> promovida</w:t>
      </w:r>
      <w:r w:rsidR="00943B5A" w:rsidRPr="004D4FB5">
        <w:rPr>
          <w:rFonts w:ascii="Arial" w:hAnsi="Arial" w:cs="Arial"/>
          <w:sz w:val="26"/>
          <w:szCs w:val="26"/>
        </w:rPr>
        <w:t xml:space="preserve"> por el señor </w:t>
      </w:r>
      <w:r w:rsidR="00943B5A" w:rsidRPr="004D4FB5">
        <w:rPr>
          <w:rFonts w:ascii="Arial" w:hAnsi="Arial" w:cs="Arial"/>
          <w:sz w:val="22"/>
          <w:szCs w:val="22"/>
        </w:rPr>
        <w:t>JAVIER ELÍAS ARIAS IDÁRRAGA</w:t>
      </w:r>
      <w:r w:rsidR="00943B5A" w:rsidRPr="004D4FB5">
        <w:rPr>
          <w:rFonts w:ascii="Arial" w:hAnsi="Arial" w:cs="Arial"/>
          <w:sz w:val="26"/>
          <w:szCs w:val="26"/>
        </w:rPr>
        <w:t xml:space="preserve">, contra </w:t>
      </w:r>
      <w:r w:rsidR="00943B5A">
        <w:rPr>
          <w:rFonts w:ascii="Arial" w:hAnsi="Arial" w:cs="Arial"/>
          <w:sz w:val="22"/>
          <w:szCs w:val="22"/>
        </w:rPr>
        <w:t>A</w:t>
      </w:r>
      <w:r w:rsidR="0084365C">
        <w:rPr>
          <w:rFonts w:ascii="Arial" w:hAnsi="Arial" w:cs="Arial"/>
          <w:sz w:val="22"/>
          <w:szCs w:val="22"/>
        </w:rPr>
        <w:t>UDIFARAMA</w:t>
      </w:r>
      <w:r w:rsidR="00943B5A" w:rsidRPr="004D4FB5">
        <w:rPr>
          <w:rFonts w:ascii="Arial" w:hAnsi="Arial" w:cs="Arial"/>
          <w:sz w:val="26"/>
          <w:szCs w:val="26"/>
        </w:rPr>
        <w:t>, sucursal ubicada en</w:t>
      </w:r>
      <w:r w:rsidR="009F6E91">
        <w:rPr>
          <w:rFonts w:ascii="Arial" w:hAnsi="Arial" w:cs="Arial"/>
          <w:sz w:val="26"/>
          <w:szCs w:val="26"/>
        </w:rPr>
        <w:t xml:space="preserve"> Chía, Cundinamarca</w:t>
      </w:r>
      <w:r w:rsidR="0084365C">
        <w:rPr>
          <w:rFonts w:ascii="Arial" w:hAnsi="Arial" w:cs="Arial"/>
          <w:sz w:val="26"/>
          <w:szCs w:val="26"/>
        </w:rPr>
        <w:t>.</w:t>
      </w:r>
      <w:r w:rsidR="00B61F99">
        <w:rPr>
          <w:rFonts w:ascii="Arial" w:hAnsi="Arial" w:cs="Arial"/>
          <w:sz w:val="26"/>
          <w:szCs w:val="26"/>
        </w:rPr>
        <w:t xml:space="preserve"> (fl</w:t>
      </w:r>
      <w:r w:rsidR="00AB6926">
        <w:rPr>
          <w:rFonts w:ascii="Arial" w:hAnsi="Arial" w:cs="Arial"/>
          <w:sz w:val="26"/>
          <w:szCs w:val="26"/>
        </w:rPr>
        <w:t>s</w:t>
      </w:r>
      <w:r w:rsidR="00B61F99">
        <w:rPr>
          <w:rFonts w:ascii="Arial" w:hAnsi="Arial" w:cs="Arial"/>
          <w:sz w:val="26"/>
          <w:szCs w:val="26"/>
        </w:rPr>
        <w:t xml:space="preserve">. </w:t>
      </w:r>
      <w:r w:rsidR="009F6E91">
        <w:rPr>
          <w:rFonts w:ascii="Arial" w:hAnsi="Arial" w:cs="Arial"/>
          <w:sz w:val="26"/>
          <w:szCs w:val="26"/>
        </w:rPr>
        <w:t>9</w:t>
      </w:r>
      <w:r w:rsidR="0024191A">
        <w:rPr>
          <w:rFonts w:ascii="Arial" w:hAnsi="Arial" w:cs="Arial"/>
          <w:sz w:val="26"/>
          <w:szCs w:val="26"/>
        </w:rPr>
        <w:t>-</w:t>
      </w:r>
      <w:r w:rsidR="009F6E91">
        <w:rPr>
          <w:rFonts w:ascii="Arial" w:hAnsi="Arial" w:cs="Arial"/>
          <w:sz w:val="26"/>
          <w:szCs w:val="26"/>
        </w:rPr>
        <w:t>11</w:t>
      </w:r>
      <w:r w:rsidR="00B61F99">
        <w:rPr>
          <w:rFonts w:ascii="Arial" w:hAnsi="Arial" w:cs="Arial"/>
          <w:sz w:val="26"/>
          <w:szCs w:val="26"/>
        </w:rPr>
        <w:t>)</w:t>
      </w:r>
      <w:r w:rsidR="006D2DC9">
        <w:rPr>
          <w:rFonts w:ascii="Arial" w:hAnsi="Arial" w:cs="Arial"/>
          <w:sz w:val="26"/>
          <w:szCs w:val="26"/>
        </w:rPr>
        <w:t>.</w:t>
      </w:r>
    </w:p>
    <w:p w:rsidR="006D2DC9" w:rsidRPr="00767108" w:rsidRDefault="006D2DC9" w:rsidP="00B61F99">
      <w:pPr>
        <w:pStyle w:val="Sinespaciado2"/>
        <w:spacing w:line="360" w:lineRule="auto"/>
        <w:ind w:firstLine="2835"/>
        <w:jc w:val="both"/>
        <w:rPr>
          <w:rFonts w:ascii="Arial" w:hAnsi="Arial" w:cs="Arial"/>
          <w:sz w:val="16"/>
          <w:szCs w:val="16"/>
        </w:rPr>
      </w:pPr>
    </w:p>
    <w:p w:rsidR="00B61F99" w:rsidRDefault="007A6E29" w:rsidP="00B61F99">
      <w:pPr>
        <w:pStyle w:val="Sinespaciado2"/>
        <w:spacing w:line="360" w:lineRule="auto"/>
        <w:ind w:firstLine="2835"/>
        <w:jc w:val="both"/>
        <w:rPr>
          <w:rFonts w:ascii="Arial" w:hAnsi="Arial" w:cs="Arial"/>
          <w:sz w:val="26"/>
          <w:szCs w:val="26"/>
        </w:rPr>
      </w:pPr>
      <w:r w:rsidRPr="00951055">
        <w:rPr>
          <w:rFonts w:ascii="Arial" w:hAnsi="Arial" w:cs="Arial"/>
          <w:sz w:val="26"/>
          <w:szCs w:val="26"/>
        </w:rPr>
        <w:t>(ii</w:t>
      </w:r>
      <w:r w:rsidR="006D2DC9" w:rsidRPr="00951055">
        <w:rPr>
          <w:rFonts w:ascii="Arial" w:hAnsi="Arial" w:cs="Arial"/>
          <w:sz w:val="26"/>
          <w:szCs w:val="26"/>
        </w:rPr>
        <w:t xml:space="preserve">) </w:t>
      </w:r>
      <w:r w:rsidR="0084365C">
        <w:rPr>
          <w:rFonts w:ascii="Arial" w:hAnsi="Arial" w:cs="Arial"/>
          <w:sz w:val="26"/>
          <w:szCs w:val="26"/>
        </w:rPr>
        <w:t>Frente a la</w:t>
      </w:r>
      <w:r w:rsidR="006D2DC9" w:rsidRPr="00951055">
        <w:rPr>
          <w:rFonts w:ascii="Arial" w:hAnsi="Arial" w:cs="Arial"/>
          <w:sz w:val="26"/>
          <w:szCs w:val="26"/>
        </w:rPr>
        <w:t xml:space="preserve"> anterior</w:t>
      </w:r>
      <w:r w:rsidR="00B61F99" w:rsidRPr="00951055">
        <w:rPr>
          <w:rFonts w:ascii="Arial" w:hAnsi="Arial" w:cs="Arial"/>
          <w:sz w:val="26"/>
          <w:szCs w:val="26"/>
        </w:rPr>
        <w:t xml:space="preserve"> </w:t>
      </w:r>
      <w:r w:rsidR="009F6E91">
        <w:rPr>
          <w:rFonts w:ascii="Arial" w:hAnsi="Arial" w:cs="Arial"/>
          <w:sz w:val="26"/>
          <w:szCs w:val="26"/>
        </w:rPr>
        <w:t>decisión</w:t>
      </w:r>
      <w:r w:rsidR="00593165">
        <w:rPr>
          <w:rFonts w:ascii="Arial" w:hAnsi="Arial" w:cs="Arial"/>
          <w:sz w:val="26"/>
          <w:szCs w:val="26"/>
        </w:rPr>
        <w:t xml:space="preserve">, el </w:t>
      </w:r>
      <w:r w:rsidR="009F6E91">
        <w:rPr>
          <w:rFonts w:ascii="Arial" w:hAnsi="Arial" w:cs="Arial"/>
          <w:sz w:val="26"/>
          <w:szCs w:val="26"/>
        </w:rPr>
        <w:t>1</w:t>
      </w:r>
      <w:r w:rsidR="00593165">
        <w:rPr>
          <w:rFonts w:ascii="Arial" w:hAnsi="Arial" w:cs="Arial"/>
          <w:sz w:val="26"/>
          <w:szCs w:val="26"/>
        </w:rPr>
        <w:t xml:space="preserve">4 de </w:t>
      </w:r>
      <w:r w:rsidR="009F6E91">
        <w:rPr>
          <w:rFonts w:ascii="Arial" w:hAnsi="Arial" w:cs="Arial"/>
          <w:sz w:val="26"/>
          <w:szCs w:val="26"/>
        </w:rPr>
        <w:t>marzo</w:t>
      </w:r>
      <w:r w:rsidR="00593165">
        <w:rPr>
          <w:rFonts w:ascii="Arial" w:hAnsi="Arial" w:cs="Arial"/>
          <w:sz w:val="26"/>
          <w:szCs w:val="26"/>
        </w:rPr>
        <w:t xml:space="preserve"> de 2017,</w:t>
      </w:r>
      <w:r w:rsidR="0084365C">
        <w:rPr>
          <w:rFonts w:ascii="Arial" w:hAnsi="Arial" w:cs="Arial"/>
          <w:sz w:val="26"/>
          <w:szCs w:val="26"/>
        </w:rPr>
        <w:t xml:space="preserve"> el actor popular formuló</w:t>
      </w:r>
      <w:r w:rsidR="00B61F99" w:rsidRPr="00951055">
        <w:rPr>
          <w:rFonts w:ascii="Arial" w:hAnsi="Arial" w:cs="Arial"/>
          <w:sz w:val="26"/>
          <w:szCs w:val="26"/>
        </w:rPr>
        <w:t xml:space="preserve"> </w:t>
      </w:r>
      <w:r w:rsidR="006169E2" w:rsidRPr="00951055">
        <w:rPr>
          <w:rFonts w:ascii="Arial" w:hAnsi="Arial" w:cs="Arial"/>
          <w:sz w:val="26"/>
          <w:szCs w:val="26"/>
        </w:rPr>
        <w:t xml:space="preserve">recurso </w:t>
      </w:r>
      <w:r w:rsidR="0084365C">
        <w:rPr>
          <w:rFonts w:ascii="Arial" w:hAnsi="Arial" w:cs="Arial"/>
          <w:sz w:val="26"/>
          <w:szCs w:val="26"/>
        </w:rPr>
        <w:t>de reposición</w:t>
      </w:r>
      <w:r w:rsidR="009F6E91">
        <w:rPr>
          <w:rFonts w:ascii="Arial" w:hAnsi="Arial" w:cs="Arial"/>
          <w:sz w:val="26"/>
          <w:szCs w:val="26"/>
        </w:rPr>
        <w:t xml:space="preserve"> y en subsidio apelación</w:t>
      </w:r>
      <w:r w:rsidR="005314B5">
        <w:rPr>
          <w:rFonts w:ascii="Arial" w:hAnsi="Arial" w:cs="Arial"/>
          <w:sz w:val="26"/>
          <w:szCs w:val="26"/>
        </w:rPr>
        <w:t xml:space="preserve">. </w:t>
      </w:r>
      <w:r w:rsidR="00B61F99" w:rsidRPr="00951055">
        <w:rPr>
          <w:rFonts w:ascii="Arial" w:hAnsi="Arial" w:cs="Arial"/>
          <w:sz w:val="26"/>
          <w:szCs w:val="26"/>
        </w:rPr>
        <w:t xml:space="preserve">(fl. </w:t>
      </w:r>
      <w:r w:rsidR="00E60B20">
        <w:rPr>
          <w:rFonts w:ascii="Arial" w:hAnsi="Arial" w:cs="Arial"/>
          <w:sz w:val="26"/>
          <w:szCs w:val="26"/>
        </w:rPr>
        <w:t>12</w:t>
      </w:r>
      <w:r w:rsidR="00B61F99" w:rsidRPr="00951055">
        <w:rPr>
          <w:rFonts w:ascii="Arial" w:hAnsi="Arial" w:cs="Arial"/>
          <w:sz w:val="26"/>
          <w:szCs w:val="26"/>
        </w:rPr>
        <w:t>).</w:t>
      </w:r>
    </w:p>
    <w:p w:rsidR="005314B5" w:rsidRPr="005314B5" w:rsidRDefault="005314B5" w:rsidP="00B61F99">
      <w:pPr>
        <w:pStyle w:val="Sinespaciado2"/>
        <w:spacing w:line="360" w:lineRule="auto"/>
        <w:ind w:firstLine="2835"/>
        <w:jc w:val="both"/>
        <w:rPr>
          <w:rFonts w:ascii="Arial" w:hAnsi="Arial" w:cs="Arial"/>
          <w:sz w:val="16"/>
          <w:szCs w:val="16"/>
        </w:rPr>
      </w:pPr>
    </w:p>
    <w:p w:rsidR="005314B5" w:rsidRPr="00A4305A" w:rsidRDefault="00F50198" w:rsidP="00B61F99">
      <w:pPr>
        <w:pStyle w:val="Sinespaciado2"/>
        <w:spacing w:line="360" w:lineRule="auto"/>
        <w:ind w:firstLine="2835"/>
        <w:jc w:val="both"/>
        <w:rPr>
          <w:rFonts w:ascii="Arial" w:hAnsi="Arial" w:cs="Arial"/>
          <w:sz w:val="26"/>
          <w:szCs w:val="26"/>
        </w:rPr>
      </w:pPr>
      <w:r>
        <w:rPr>
          <w:rFonts w:ascii="Arial" w:hAnsi="Arial" w:cs="Arial"/>
          <w:sz w:val="26"/>
          <w:szCs w:val="26"/>
        </w:rPr>
        <w:t xml:space="preserve">(iii) </w:t>
      </w:r>
      <w:r w:rsidR="00832D13">
        <w:rPr>
          <w:rFonts w:ascii="Arial" w:hAnsi="Arial" w:cs="Arial"/>
          <w:sz w:val="26"/>
          <w:szCs w:val="26"/>
        </w:rPr>
        <w:t xml:space="preserve">Con </w:t>
      </w:r>
      <w:r>
        <w:rPr>
          <w:rFonts w:ascii="Arial" w:hAnsi="Arial" w:cs="Arial"/>
          <w:sz w:val="26"/>
          <w:szCs w:val="26"/>
        </w:rPr>
        <w:t>proveído</w:t>
      </w:r>
      <w:r w:rsidR="005314B5">
        <w:rPr>
          <w:rFonts w:ascii="Arial" w:hAnsi="Arial" w:cs="Arial"/>
          <w:sz w:val="26"/>
          <w:szCs w:val="26"/>
        </w:rPr>
        <w:t xml:space="preserve"> del </w:t>
      </w:r>
      <w:r>
        <w:rPr>
          <w:rFonts w:ascii="Arial" w:hAnsi="Arial" w:cs="Arial"/>
          <w:sz w:val="26"/>
          <w:szCs w:val="26"/>
        </w:rPr>
        <w:t>2</w:t>
      </w:r>
      <w:r w:rsidR="00593165">
        <w:rPr>
          <w:rFonts w:ascii="Arial" w:hAnsi="Arial" w:cs="Arial"/>
          <w:sz w:val="26"/>
          <w:szCs w:val="26"/>
        </w:rPr>
        <w:t>3</w:t>
      </w:r>
      <w:r w:rsidR="005314B5">
        <w:rPr>
          <w:rFonts w:ascii="Arial" w:hAnsi="Arial" w:cs="Arial"/>
          <w:sz w:val="26"/>
          <w:szCs w:val="26"/>
        </w:rPr>
        <w:t xml:space="preserve"> de </w:t>
      </w:r>
      <w:r>
        <w:rPr>
          <w:rFonts w:ascii="Arial" w:hAnsi="Arial" w:cs="Arial"/>
          <w:sz w:val="26"/>
          <w:szCs w:val="26"/>
        </w:rPr>
        <w:t>marz</w:t>
      </w:r>
      <w:r w:rsidR="00593165">
        <w:rPr>
          <w:rFonts w:ascii="Arial" w:hAnsi="Arial" w:cs="Arial"/>
          <w:sz w:val="26"/>
          <w:szCs w:val="26"/>
        </w:rPr>
        <w:t>o</w:t>
      </w:r>
      <w:r w:rsidR="005314B5">
        <w:rPr>
          <w:rFonts w:ascii="Arial" w:hAnsi="Arial" w:cs="Arial"/>
          <w:sz w:val="26"/>
          <w:szCs w:val="26"/>
        </w:rPr>
        <w:t xml:space="preserve"> de 2017, el despacho resuelve no reponer </w:t>
      </w:r>
      <w:r>
        <w:rPr>
          <w:rFonts w:ascii="Arial" w:hAnsi="Arial" w:cs="Arial"/>
          <w:sz w:val="26"/>
          <w:szCs w:val="26"/>
        </w:rPr>
        <w:t>e</w:t>
      </w:r>
      <w:r w:rsidR="005314B5">
        <w:rPr>
          <w:rFonts w:ascii="Arial" w:hAnsi="Arial" w:cs="Arial"/>
          <w:sz w:val="26"/>
          <w:szCs w:val="26"/>
        </w:rPr>
        <w:t>l auto admisorio</w:t>
      </w:r>
      <w:r w:rsidR="00B1041D">
        <w:rPr>
          <w:rFonts w:ascii="Arial" w:hAnsi="Arial" w:cs="Arial"/>
          <w:sz w:val="26"/>
          <w:szCs w:val="26"/>
        </w:rPr>
        <w:t xml:space="preserve">, ni </w:t>
      </w:r>
      <w:r w:rsidR="00832D13">
        <w:rPr>
          <w:rFonts w:ascii="Arial" w:hAnsi="Arial" w:cs="Arial"/>
          <w:sz w:val="26"/>
          <w:szCs w:val="26"/>
        </w:rPr>
        <w:t>conceder la apelación propuesta en subsidio</w:t>
      </w:r>
      <w:r w:rsidR="005E6EFA">
        <w:rPr>
          <w:rFonts w:ascii="Arial" w:hAnsi="Arial" w:cs="Arial"/>
          <w:sz w:val="26"/>
          <w:szCs w:val="26"/>
        </w:rPr>
        <w:t xml:space="preserve">. (fls. </w:t>
      </w:r>
      <w:r w:rsidR="00593165">
        <w:rPr>
          <w:rFonts w:ascii="Arial" w:hAnsi="Arial" w:cs="Arial"/>
          <w:sz w:val="26"/>
          <w:szCs w:val="26"/>
        </w:rPr>
        <w:t>13</w:t>
      </w:r>
      <w:r w:rsidR="005E6EFA">
        <w:rPr>
          <w:rFonts w:ascii="Arial" w:hAnsi="Arial" w:cs="Arial"/>
          <w:sz w:val="26"/>
          <w:szCs w:val="26"/>
        </w:rPr>
        <w:t>-</w:t>
      </w:r>
      <w:r w:rsidR="00593165">
        <w:rPr>
          <w:rFonts w:ascii="Arial" w:hAnsi="Arial" w:cs="Arial"/>
          <w:sz w:val="26"/>
          <w:szCs w:val="26"/>
        </w:rPr>
        <w:t>14</w:t>
      </w:r>
      <w:r w:rsidR="005E6EFA">
        <w:rPr>
          <w:rFonts w:ascii="Arial" w:hAnsi="Arial" w:cs="Arial"/>
          <w:sz w:val="26"/>
          <w:szCs w:val="26"/>
        </w:rPr>
        <w:t>).</w:t>
      </w:r>
    </w:p>
    <w:p w:rsidR="005E6EFA" w:rsidRPr="00154799" w:rsidRDefault="005E6EFA" w:rsidP="005E6EFA">
      <w:pPr>
        <w:pStyle w:val="Sinespaciado2"/>
        <w:spacing w:line="360" w:lineRule="auto"/>
        <w:ind w:firstLine="2835"/>
        <w:jc w:val="both"/>
        <w:rPr>
          <w:rFonts w:ascii="Arial" w:hAnsi="Arial" w:cs="Arial"/>
          <w:sz w:val="16"/>
          <w:szCs w:val="16"/>
        </w:rPr>
      </w:pPr>
    </w:p>
    <w:p w:rsidR="00832D13" w:rsidRPr="00A4305A" w:rsidRDefault="00832D13" w:rsidP="00832D13">
      <w:pPr>
        <w:pStyle w:val="Sinespaciado2"/>
        <w:spacing w:line="360" w:lineRule="auto"/>
        <w:ind w:firstLine="2835"/>
        <w:jc w:val="both"/>
        <w:rPr>
          <w:rFonts w:ascii="Arial" w:hAnsi="Arial" w:cs="Arial"/>
          <w:sz w:val="26"/>
          <w:szCs w:val="26"/>
        </w:rPr>
      </w:pPr>
      <w:r>
        <w:rPr>
          <w:rFonts w:ascii="Arial" w:hAnsi="Arial" w:cs="Arial"/>
          <w:sz w:val="26"/>
          <w:szCs w:val="26"/>
        </w:rPr>
        <w:t>(iv) Mediante memorial del 2 de mayo de 2017, el actor manifiesta desistir de su acción; posteriormente solicita se acepte su “</w:t>
      </w:r>
      <w:r w:rsidRPr="00832D13">
        <w:rPr>
          <w:rFonts w:ascii="Arial" w:hAnsi="Arial" w:cs="Arial"/>
          <w:sz w:val="22"/>
          <w:szCs w:val="26"/>
        </w:rPr>
        <w:t>DESISTIMIENTO TACITO</w:t>
      </w:r>
      <w:r>
        <w:rPr>
          <w:rFonts w:ascii="Arial" w:hAnsi="Arial" w:cs="Arial"/>
          <w:sz w:val="26"/>
          <w:szCs w:val="26"/>
        </w:rPr>
        <w:t>”. (fls. 16-17).</w:t>
      </w:r>
    </w:p>
    <w:p w:rsidR="00832D13" w:rsidRPr="00154799" w:rsidRDefault="00832D13" w:rsidP="00832D13">
      <w:pPr>
        <w:pStyle w:val="Sinespaciado2"/>
        <w:spacing w:line="360" w:lineRule="auto"/>
        <w:ind w:firstLine="2835"/>
        <w:jc w:val="both"/>
        <w:rPr>
          <w:rFonts w:ascii="Arial" w:hAnsi="Arial" w:cs="Arial"/>
          <w:sz w:val="16"/>
          <w:szCs w:val="16"/>
        </w:rPr>
      </w:pPr>
    </w:p>
    <w:p w:rsidR="00DD1BFE" w:rsidRPr="00A4305A" w:rsidRDefault="00DD1BFE" w:rsidP="00DD1BFE">
      <w:pPr>
        <w:pStyle w:val="Sinespaciado2"/>
        <w:spacing w:line="360" w:lineRule="auto"/>
        <w:ind w:firstLine="2835"/>
        <w:jc w:val="both"/>
        <w:rPr>
          <w:rFonts w:ascii="Arial" w:hAnsi="Arial" w:cs="Arial"/>
          <w:sz w:val="26"/>
          <w:szCs w:val="26"/>
        </w:rPr>
      </w:pPr>
      <w:r>
        <w:rPr>
          <w:rFonts w:ascii="Arial" w:hAnsi="Arial" w:cs="Arial"/>
          <w:sz w:val="26"/>
          <w:szCs w:val="26"/>
        </w:rPr>
        <w:t xml:space="preserve">(v) Por auto del 24 de mayo de 2017, el despacho resuelve no aceptar el desistimiento propuesto por el actor, aclarando que el juzgado ha actuado con diligencia y por el contrario es el accionante quien no </w:t>
      </w:r>
      <w:r>
        <w:rPr>
          <w:rFonts w:ascii="Arial" w:hAnsi="Arial" w:cs="Arial"/>
          <w:sz w:val="26"/>
          <w:szCs w:val="26"/>
        </w:rPr>
        <w:lastRenderedPageBreak/>
        <w:t>ha cumplido con las cargas procesales que le corresponden, como lo es notificar a la entidad accionada y efectuar la publicación prevista en el artículo 21 de la ley 472 de 1998, efecto para lo cual lo requirió con fundamento en el artículo 317 del Código General del Proceso. (fls. 1</w:t>
      </w:r>
      <w:r w:rsidR="0026349E">
        <w:rPr>
          <w:rFonts w:ascii="Arial" w:hAnsi="Arial" w:cs="Arial"/>
          <w:sz w:val="26"/>
          <w:szCs w:val="26"/>
        </w:rPr>
        <w:t>8</w:t>
      </w:r>
      <w:r>
        <w:rPr>
          <w:rFonts w:ascii="Arial" w:hAnsi="Arial" w:cs="Arial"/>
          <w:sz w:val="26"/>
          <w:szCs w:val="26"/>
        </w:rPr>
        <w:t>-</w:t>
      </w:r>
      <w:r w:rsidR="0026349E">
        <w:rPr>
          <w:rFonts w:ascii="Arial" w:hAnsi="Arial" w:cs="Arial"/>
          <w:sz w:val="26"/>
          <w:szCs w:val="26"/>
        </w:rPr>
        <w:t>2</w:t>
      </w:r>
      <w:r>
        <w:rPr>
          <w:rFonts w:ascii="Arial" w:hAnsi="Arial" w:cs="Arial"/>
          <w:sz w:val="26"/>
          <w:szCs w:val="26"/>
        </w:rPr>
        <w:t>1).</w:t>
      </w:r>
    </w:p>
    <w:p w:rsidR="00DD1BFE" w:rsidRPr="00154799" w:rsidRDefault="00DD1BFE" w:rsidP="00DD1BFE">
      <w:pPr>
        <w:pStyle w:val="Sinespaciado2"/>
        <w:spacing w:line="360" w:lineRule="auto"/>
        <w:ind w:firstLine="2835"/>
        <w:jc w:val="both"/>
        <w:rPr>
          <w:rFonts w:ascii="Arial" w:hAnsi="Arial" w:cs="Arial"/>
          <w:sz w:val="16"/>
          <w:szCs w:val="16"/>
        </w:rPr>
      </w:pPr>
    </w:p>
    <w:p w:rsidR="00B1025F" w:rsidRDefault="00685D42" w:rsidP="00DD1BFE">
      <w:pPr>
        <w:pStyle w:val="Sinespaciado2"/>
        <w:spacing w:line="360" w:lineRule="auto"/>
        <w:ind w:firstLine="2835"/>
        <w:jc w:val="both"/>
        <w:rPr>
          <w:rFonts w:ascii="Arial" w:hAnsi="Arial" w:cs="Arial"/>
          <w:sz w:val="26"/>
          <w:szCs w:val="26"/>
        </w:rPr>
      </w:pPr>
      <w:r>
        <w:rPr>
          <w:rFonts w:ascii="Arial" w:hAnsi="Arial" w:cs="Arial"/>
          <w:sz w:val="26"/>
          <w:szCs w:val="26"/>
        </w:rPr>
        <w:t>(</w:t>
      </w:r>
      <w:r w:rsidR="005E6EFA">
        <w:rPr>
          <w:rFonts w:ascii="Arial" w:hAnsi="Arial" w:cs="Arial"/>
          <w:sz w:val="26"/>
          <w:szCs w:val="26"/>
        </w:rPr>
        <w:t>v</w:t>
      </w:r>
      <w:r>
        <w:rPr>
          <w:rFonts w:ascii="Arial" w:hAnsi="Arial" w:cs="Arial"/>
          <w:sz w:val="26"/>
          <w:szCs w:val="26"/>
        </w:rPr>
        <w:t>i</w:t>
      </w:r>
      <w:r w:rsidR="005E6EFA">
        <w:rPr>
          <w:rFonts w:ascii="Arial" w:hAnsi="Arial" w:cs="Arial"/>
          <w:sz w:val="26"/>
          <w:szCs w:val="26"/>
        </w:rPr>
        <w:t xml:space="preserve">) </w:t>
      </w:r>
      <w:r w:rsidR="00593165">
        <w:rPr>
          <w:rFonts w:ascii="Arial" w:hAnsi="Arial" w:cs="Arial"/>
          <w:sz w:val="26"/>
          <w:szCs w:val="26"/>
        </w:rPr>
        <w:t xml:space="preserve">El </w:t>
      </w:r>
      <w:r w:rsidR="009B704C" w:rsidRPr="004D4FB5">
        <w:rPr>
          <w:rFonts w:ascii="Arial" w:hAnsi="Arial" w:cs="Arial"/>
          <w:sz w:val="26"/>
          <w:szCs w:val="26"/>
        </w:rPr>
        <w:t xml:space="preserve">señor </w:t>
      </w:r>
      <w:r w:rsidR="009B704C" w:rsidRPr="004D4FB5">
        <w:rPr>
          <w:rFonts w:ascii="Arial" w:hAnsi="Arial" w:cs="Arial"/>
          <w:sz w:val="22"/>
          <w:szCs w:val="22"/>
        </w:rPr>
        <w:t>JAVIER ELÍAS ARIAS IDÁRRAGA</w:t>
      </w:r>
      <w:r w:rsidR="00593165">
        <w:rPr>
          <w:rFonts w:ascii="Arial" w:hAnsi="Arial" w:cs="Arial"/>
          <w:sz w:val="26"/>
          <w:szCs w:val="26"/>
        </w:rPr>
        <w:t xml:space="preserve"> </w:t>
      </w:r>
      <w:r w:rsidR="009B704C">
        <w:rPr>
          <w:rFonts w:ascii="Arial" w:hAnsi="Arial" w:cs="Arial"/>
          <w:sz w:val="26"/>
          <w:szCs w:val="26"/>
        </w:rPr>
        <w:t xml:space="preserve">interpuso recurso de reposición contra el auto </w:t>
      </w:r>
      <w:r>
        <w:rPr>
          <w:rFonts w:ascii="Arial" w:hAnsi="Arial" w:cs="Arial"/>
          <w:sz w:val="26"/>
          <w:szCs w:val="26"/>
        </w:rPr>
        <w:t>admisorio</w:t>
      </w:r>
      <w:r w:rsidR="00DA7048">
        <w:rPr>
          <w:rFonts w:ascii="Arial" w:hAnsi="Arial" w:cs="Arial"/>
          <w:sz w:val="26"/>
          <w:szCs w:val="26"/>
        </w:rPr>
        <w:t xml:space="preserve">. </w:t>
      </w:r>
      <w:r w:rsidR="00B1025F">
        <w:rPr>
          <w:rFonts w:ascii="Arial" w:hAnsi="Arial" w:cs="Arial"/>
          <w:sz w:val="26"/>
          <w:szCs w:val="26"/>
        </w:rPr>
        <w:t xml:space="preserve">(fl. </w:t>
      </w:r>
      <w:r>
        <w:rPr>
          <w:rFonts w:ascii="Arial" w:hAnsi="Arial" w:cs="Arial"/>
          <w:sz w:val="26"/>
          <w:szCs w:val="26"/>
        </w:rPr>
        <w:t>22</w:t>
      </w:r>
      <w:r w:rsidR="00B1025F">
        <w:rPr>
          <w:rFonts w:ascii="Arial" w:hAnsi="Arial" w:cs="Arial"/>
          <w:sz w:val="26"/>
          <w:szCs w:val="26"/>
        </w:rPr>
        <w:t>)</w:t>
      </w:r>
      <w:r w:rsidR="00B1025F" w:rsidRPr="00413A6D">
        <w:rPr>
          <w:rFonts w:ascii="Arial" w:hAnsi="Arial" w:cs="Arial"/>
          <w:sz w:val="26"/>
          <w:szCs w:val="26"/>
        </w:rPr>
        <w:t>.</w:t>
      </w:r>
    </w:p>
    <w:p w:rsidR="00B1025F" w:rsidRPr="00CD421A" w:rsidRDefault="00B1025F" w:rsidP="005E6EFA">
      <w:pPr>
        <w:pStyle w:val="Sinespaciado2"/>
        <w:spacing w:line="360" w:lineRule="auto"/>
        <w:ind w:firstLine="2835"/>
        <w:jc w:val="both"/>
        <w:rPr>
          <w:rFonts w:ascii="Arial" w:hAnsi="Arial" w:cs="Arial"/>
          <w:sz w:val="16"/>
          <w:szCs w:val="16"/>
        </w:rPr>
      </w:pPr>
    </w:p>
    <w:p w:rsidR="005E6EFA" w:rsidRPr="00413A6D" w:rsidRDefault="00685D42" w:rsidP="00B1025F">
      <w:pPr>
        <w:pStyle w:val="Sinespaciado1"/>
        <w:spacing w:line="360" w:lineRule="auto"/>
        <w:ind w:firstLine="2832"/>
        <w:jc w:val="both"/>
        <w:rPr>
          <w:rFonts w:ascii="Arial" w:hAnsi="Arial" w:cs="Arial"/>
          <w:sz w:val="26"/>
          <w:szCs w:val="26"/>
        </w:rPr>
      </w:pPr>
      <w:r>
        <w:rPr>
          <w:rFonts w:ascii="Arial" w:hAnsi="Arial" w:cs="Arial"/>
          <w:sz w:val="26"/>
          <w:szCs w:val="26"/>
        </w:rPr>
        <w:t>(vii) Con providencia del 2 de junio de 2017, el despacho resuelve negar por extemporáneo el recurso de reposición interpuesto contra el auto que admitió la demanda. (fl. 23).</w:t>
      </w:r>
    </w:p>
    <w:p w:rsidR="005E6EFA" w:rsidRPr="00413A6D" w:rsidRDefault="005E6EFA" w:rsidP="005E6EFA">
      <w:pPr>
        <w:pStyle w:val="Sinespaciado2"/>
        <w:spacing w:line="360" w:lineRule="auto"/>
        <w:ind w:firstLine="2835"/>
        <w:jc w:val="both"/>
        <w:rPr>
          <w:rFonts w:ascii="Arial" w:hAnsi="Arial" w:cs="Arial"/>
          <w:sz w:val="16"/>
          <w:szCs w:val="26"/>
        </w:rPr>
      </w:pPr>
    </w:p>
    <w:p w:rsidR="00DD57B1" w:rsidRPr="00413A6D" w:rsidRDefault="00DD57B1" w:rsidP="00DD57B1">
      <w:pPr>
        <w:pStyle w:val="Sinespaciado2"/>
        <w:spacing w:line="360" w:lineRule="auto"/>
        <w:ind w:firstLine="2835"/>
        <w:jc w:val="both"/>
        <w:rPr>
          <w:rFonts w:ascii="Arial" w:hAnsi="Arial" w:cs="Arial"/>
          <w:sz w:val="26"/>
          <w:szCs w:val="26"/>
        </w:rPr>
      </w:pPr>
      <w:r>
        <w:rPr>
          <w:rFonts w:ascii="Arial" w:hAnsi="Arial" w:cs="Arial"/>
          <w:sz w:val="26"/>
          <w:szCs w:val="26"/>
        </w:rPr>
        <w:t>2. E</w:t>
      </w:r>
      <w:r w:rsidRPr="00F779E5">
        <w:rPr>
          <w:rFonts w:ascii="Arial" w:hAnsi="Arial" w:cs="Arial"/>
          <w:sz w:val="26"/>
          <w:szCs w:val="26"/>
        </w:rPr>
        <w:t>sta Corporación advierte</w:t>
      </w:r>
      <w:r>
        <w:rPr>
          <w:rFonts w:ascii="Arial" w:hAnsi="Arial" w:cs="Arial"/>
          <w:sz w:val="26"/>
          <w:szCs w:val="26"/>
        </w:rPr>
        <w:t xml:space="preserve"> que frente a la inconformidad del actor</w:t>
      </w:r>
      <w:r w:rsidRPr="002F68F1">
        <w:rPr>
          <w:rFonts w:ascii="Arial" w:hAnsi="Arial" w:cs="Arial"/>
          <w:sz w:val="26"/>
          <w:szCs w:val="26"/>
        </w:rPr>
        <w:t>,</w:t>
      </w:r>
      <w:r>
        <w:rPr>
          <w:rFonts w:ascii="Arial" w:hAnsi="Arial" w:cs="Arial"/>
          <w:sz w:val="26"/>
          <w:szCs w:val="26"/>
        </w:rPr>
        <w:t xml:space="preserve"> en el sentido de aplicar e</w:t>
      </w:r>
      <w:r>
        <w:rPr>
          <w:rFonts w:ascii="Arial" w:hAnsi="Arial" w:cs="Arial"/>
          <w:spacing w:val="-3"/>
          <w:sz w:val="26"/>
          <w:szCs w:val="26"/>
        </w:rPr>
        <w:t xml:space="preserve">l </w:t>
      </w:r>
      <w:r w:rsidRPr="009F1D61">
        <w:rPr>
          <w:rFonts w:ascii="Arial" w:hAnsi="Arial" w:cs="Arial"/>
          <w:sz w:val="26"/>
          <w:szCs w:val="26"/>
        </w:rPr>
        <w:t>artículo 5</w:t>
      </w:r>
      <w:r>
        <w:rPr>
          <w:rFonts w:ascii="Arial" w:hAnsi="Arial" w:cs="Arial"/>
          <w:sz w:val="26"/>
          <w:szCs w:val="26"/>
        </w:rPr>
        <w:t xml:space="preserve"> de la ley 472 de 1998</w:t>
      </w:r>
      <w:r w:rsidRPr="002F68F1">
        <w:rPr>
          <w:rFonts w:ascii="Arial" w:hAnsi="Arial" w:cs="Arial"/>
          <w:sz w:val="26"/>
          <w:szCs w:val="26"/>
        </w:rPr>
        <w:t>,</w:t>
      </w:r>
      <w:r>
        <w:rPr>
          <w:rFonts w:ascii="Arial" w:hAnsi="Arial" w:cs="Arial"/>
          <w:sz w:val="26"/>
          <w:szCs w:val="26"/>
        </w:rPr>
        <w:t xml:space="preserve"> se tiene que la acción popular se está </w:t>
      </w:r>
      <w:r w:rsidRPr="000C53A5">
        <w:rPr>
          <w:rFonts w:ascii="Arial" w:hAnsi="Arial" w:cs="Arial"/>
          <w:sz w:val="26"/>
          <w:szCs w:val="26"/>
        </w:rPr>
        <w:t>tramit</w:t>
      </w:r>
      <w:r>
        <w:rPr>
          <w:rFonts w:ascii="Arial" w:hAnsi="Arial" w:cs="Arial"/>
          <w:sz w:val="26"/>
          <w:szCs w:val="26"/>
        </w:rPr>
        <w:t>ando</w:t>
      </w:r>
      <w:r w:rsidRPr="000C53A5">
        <w:rPr>
          <w:rFonts w:ascii="Arial" w:hAnsi="Arial" w:cs="Arial"/>
          <w:sz w:val="26"/>
          <w:szCs w:val="26"/>
        </w:rPr>
        <w:t xml:space="preserve"> </w:t>
      </w:r>
      <w:r>
        <w:rPr>
          <w:rFonts w:ascii="Arial" w:hAnsi="Arial" w:cs="Arial"/>
          <w:sz w:val="26"/>
          <w:szCs w:val="26"/>
        </w:rPr>
        <w:t xml:space="preserve">acorde a la normativa especial que la rige; se le ha brindado respuesta a cada una de sus solicitudes y </w:t>
      </w:r>
      <w:r w:rsidRPr="002E674B">
        <w:rPr>
          <w:rFonts w:ascii="Arial" w:hAnsi="Arial" w:cs="Arial"/>
          <w:sz w:val="26"/>
          <w:szCs w:val="26"/>
        </w:rPr>
        <w:t>si se ha presentado tardanza en el dec</w:t>
      </w:r>
      <w:r>
        <w:rPr>
          <w:rFonts w:ascii="Arial" w:hAnsi="Arial" w:cs="Arial"/>
          <w:sz w:val="26"/>
          <w:szCs w:val="26"/>
        </w:rPr>
        <w:t>urso procesal, ha sido provocada</w:t>
      </w:r>
      <w:r w:rsidRPr="002E674B">
        <w:rPr>
          <w:rFonts w:ascii="Arial" w:hAnsi="Arial" w:cs="Arial"/>
          <w:sz w:val="26"/>
          <w:szCs w:val="26"/>
        </w:rPr>
        <w:t xml:space="preserve"> por </w:t>
      </w:r>
      <w:r w:rsidR="00CD42CB">
        <w:rPr>
          <w:rFonts w:ascii="Arial" w:hAnsi="Arial" w:cs="Arial"/>
          <w:sz w:val="26"/>
          <w:szCs w:val="26"/>
        </w:rPr>
        <w:t>é</w:t>
      </w:r>
      <w:r w:rsidRPr="002E674B">
        <w:rPr>
          <w:rFonts w:ascii="Arial" w:hAnsi="Arial" w:cs="Arial"/>
          <w:sz w:val="26"/>
          <w:szCs w:val="26"/>
        </w:rPr>
        <w:t>l</w:t>
      </w:r>
      <w:r>
        <w:rPr>
          <w:rFonts w:ascii="Arial" w:hAnsi="Arial" w:cs="Arial"/>
          <w:sz w:val="26"/>
          <w:szCs w:val="26"/>
        </w:rPr>
        <w:t xml:space="preserve">, al no cumplir con las cargas mínimas que le impone </w:t>
      </w:r>
      <w:r w:rsidRPr="002F68F1">
        <w:rPr>
          <w:rFonts w:ascii="Arial" w:hAnsi="Arial" w:cs="Arial"/>
          <w:sz w:val="26"/>
          <w:szCs w:val="26"/>
        </w:rPr>
        <w:t xml:space="preserve">la </w:t>
      </w:r>
      <w:r>
        <w:rPr>
          <w:rFonts w:ascii="Arial" w:hAnsi="Arial" w:cs="Arial"/>
          <w:sz w:val="26"/>
          <w:szCs w:val="26"/>
        </w:rPr>
        <w:t>l</w:t>
      </w:r>
      <w:r w:rsidRPr="002F68F1">
        <w:rPr>
          <w:rFonts w:ascii="Arial" w:hAnsi="Arial" w:cs="Arial"/>
          <w:sz w:val="26"/>
          <w:szCs w:val="26"/>
        </w:rPr>
        <w:t>ey 472 de 1998, co</w:t>
      </w:r>
      <w:r>
        <w:rPr>
          <w:rFonts w:ascii="Arial" w:hAnsi="Arial" w:cs="Arial"/>
          <w:sz w:val="26"/>
          <w:szCs w:val="26"/>
        </w:rPr>
        <w:t>mo</w:t>
      </w:r>
      <w:r w:rsidRPr="002F68F1">
        <w:rPr>
          <w:rFonts w:ascii="Arial" w:hAnsi="Arial" w:cs="Arial"/>
          <w:sz w:val="26"/>
          <w:szCs w:val="26"/>
        </w:rPr>
        <w:t xml:space="preserve"> la publicación del auto admisorio de la demanda en un medio masivo de comunicación, </w:t>
      </w:r>
      <w:r>
        <w:rPr>
          <w:rFonts w:ascii="Arial" w:hAnsi="Arial" w:cs="Arial"/>
          <w:sz w:val="26"/>
          <w:szCs w:val="26"/>
        </w:rPr>
        <w:t>además de la notificación a la entidad demandada.</w:t>
      </w:r>
    </w:p>
    <w:p w:rsidR="00DD57B1" w:rsidRPr="00915BDE" w:rsidRDefault="00DD57B1" w:rsidP="00DD57B1">
      <w:pPr>
        <w:pStyle w:val="Sinespaciado1"/>
        <w:spacing w:line="360" w:lineRule="auto"/>
        <w:ind w:firstLine="2832"/>
        <w:jc w:val="both"/>
        <w:rPr>
          <w:rFonts w:ascii="Arial" w:hAnsi="Arial" w:cs="Arial"/>
          <w:sz w:val="16"/>
          <w:szCs w:val="26"/>
        </w:rPr>
      </w:pPr>
    </w:p>
    <w:p w:rsidR="00CD42CB" w:rsidRDefault="00DD57B1" w:rsidP="00CD42CB">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Pr="008C3140">
        <w:rPr>
          <w:rFonts w:ascii="Arial" w:hAnsi="Arial" w:cs="Arial"/>
          <w:sz w:val="26"/>
          <w:szCs w:val="26"/>
        </w:rPr>
        <w:t xml:space="preserve">. </w:t>
      </w:r>
      <w:r>
        <w:rPr>
          <w:rFonts w:ascii="Arial" w:hAnsi="Arial" w:cs="Arial"/>
          <w:sz w:val="26"/>
          <w:szCs w:val="26"/>
        </w:rPr>
        <w:t xml:space="preserve">Ahora bien, frente a la pretensión del actor </w:t>
      </w:r>
      <w:r w:rsidR="002E7CB3">
        <w:rPr>
          <w:rFonts w:ascii="Arial" w:hAnsi="Arial" w:cs="Arial"/>
          <w:sz w:val="26"/>
          <w:szCs w:val="26"/>
        </w:rPr>
        <w:t xml:space="preserve">de </w:t>
      </w:r>
      <w:r>
        <w:rPr>
          <w:rFonts w:ascii="Arial" w:hAnsi="Arial" w:cs="Arial"/>
          <w:sz w:val="26"/>
          <w:szCs w:val="26"/>
        </w:rPr>
        <w:t>que se acepte el desistimiento de su acción popular</w:t>
      </w:r>
      <w:r w:rsidR="00CD42CB">
        <w:rPr>
          <w:rFonts w:ascii="Arial" w:hAnsi="Arial" w:cs="Arial"/>
          <w:sz w:val="26"/>
          <w:szCs w:val="26"/>
        </w:rPr>
        <w:t xml:space="preserve">, el amparo se torna improcedente, </w:t>
      </w:r>
      <w:r w:rsidR="00CD42CB">
        <w:rPr>
          <w:rFonts w:ascii="Arial" w:hAnsi="Arial" w:cs="Arial"/>
          <w:sz w:val="26"/>
          <w:szCs w:val="26"/>
          <w:lang w:val="es-CO"/>
        </w:rPr>
        <w:t xml:space="preserve">por ausencia del requisito de subsidiariedad, toda vez que, no </w:t>
      </w:r>
      <w:r w:rsidR="00CD42CB" w:rsidRPr="00D94CA3">
        <w:rPr>
          <w:rFonts w:ascii="Arial" w:hAnsi="Arial" w:cs="Arial"/>
          <w:sz w:val="26"/>
          <w:szCs w:val="26"/>
          <w:lang w:val="es-CO"/>
        </w:rPr>
        <w:t xml:space="preserve">interpuso recurso de </w:t>
      </w:r>
      <w:r w:rsidR="00CD42CB">
        <w:rPr>
          <w:rFonts w:ascii="Arial" w:hAnsi="Arial" w:cs="Arial"/>
          <w:sz w:val="26"/>
          <w:szCs w:val="26"/>
          <w:lang w:val="es-CO"/>
        </w:rPr>
        <w:t xml:space="preserve">reposición </w:t>
      </w:r>
      <w:r w:rsidR="00CD42CB" w:rsidRPr="00D94CA3">
        <w:rPr>
          <w:rFonts w:ascii="Arial" w:hAnsi="Arial" w:cs="Arial"/>
          <w:sz w:val="26"/>
          <w:szCs w:val="26"/>
          <w:lang w:val="es-CO"/>
        </w:rPr>
        <w:t xml:space="preserve">contra </w:t>
      </w:r>
      <w:r w:rsidR="00CD42CB">
        <w:rPr>
          <w:rFonts w:ascii="Arial" w:hAnsi="Arial" w:cs="Arial"/>
          <w:sz w:val="26"/>
          <w:szCs w:val="26"/>
          <w:lang w:val="es-CO"/>
        </w:rPr>
        <w:t>e</w:t>
      </w:r>
      <w:r w:rsidR="00CD42CB" w:rsidRPr="00D94CA3">
        <w:rPr>
          <w:rFonts w:ascii="Arial" w:hAnsi="Arial" w:cs="Arial"/>
          <w:sz w:val="26"/>
          <w:szCs w:val="26"/>
          <w:lang w:val="es-CO"/>
        </w:rPr>
        <w:t xml:space="preserve">l </w:t>
      </w:r>
      <w:r w:rsidR="00CD42CB">
        <w:rPr>
          <w:rFonts w:ascii="Arial" w:hAnsi="Arial" w:cs="Arial"/>
          <w:sz w:val="26"/>
          <w:szCs w:val="26"/>
        </w:rPr>
        <w:t>auto del 24 de mayo de 2017, que resolvió no aceptar dicha solicitud</w:t>
      </w:r>
      <w:r w:rsidR="00CD42CB" w:rsidRPr="00D94CA3">
        <w:rPr>
          <w:rFonts w:ascii="Arial" w:hAnsi="Arial" w:cs="Arial"/>
          <w:sz w:val="26"/>
          <w:szCs w:val="26"/>
          <w:lang w:val="es-CO"/>
        </w:rPr>
        <w:t xml:space="preserve">, que hubiera sido el escenario adecuado para debatir lo que ahora </w:t>
      </w:r>
      <w:r w:rsidR="00CD42CB">
        <w:rPr>
          <w:rFonts w:ascii="Arial" w:hAnsi="Arial" w:cs="Arial"/>
          <w:sz w:val="26"/>
          <w:szCs w:val="26"/>
          <w:lang w:val="es-CO"/>
        </w:rPr>
        <w:t>pretende se resuelva por esta vía constitucional</w:t>
      </w:r>
      <w:r w:rsidR="00CD42CB" w:rsidRPr="00D94CA3">
        <w:rPr>
          <w:rFonts w:ascii="Arial" w:hAnsi="Arial" w:cs="Arial"/>
          <w:sz w:val="26"/>
          <w:szCs w:val="26"/>
          <w:lang w:val="es-CO"/>
        </w:rPr>
        <w:t xml:space="preserve">, </w:t>
      </w:r>
      <w:r w:rsidR="00CD42CB">
        <w:rPr>
          <w:rFonts w:ascii="Arial" w:hAnsi="Arial" w:cs="Arial"/>
          <w:sz w:val="26"/>
          <w:szCs w:val="26"/>
          <w:lang w:val="es-CO"/>
        </w:rPr>
        <w:t>es decir,</w:t>
      </w:r>
      <w:r w:rsidR="00CD42CB" w:rsidRPr="00D94CA3">
        <w:rPr>
          <w:rFonts w:ascii="Arial" w:hAnsi="Arial" w:cs="Arial"/>
          <w:sz w:val="26"/>
          <w:szCs w:val="26"/>
          <w:lang w:val="es-CO"/>
        </w:rPr>
        <w:t xml:space="preserve"> no aprovechó la oportunidad procesal con la que contaba </w:t>
      </w:r>
      <w:r w:rsidR="00CD42CB">
        <w:rPr>
          <w:rFonts w:ascii="Arial" w:hAnsi="Arial" w:cs="Arial"/>
          <w:sz w:val="26"/>
          <w:szCs w:val="26"/>
          <w:lang w:val="es-CO"/>
        </w:rPr>
        <w:t>al interior de la actuación</w:t>
      </w:r>
      <w:r w:rsidR="00CD42CB" w:rsidRPr="00D94CA3">
        <w:rPr>
          <w:rFonts w:ascii="Arial" w:hAnsi="Arial" w:cs="Arial"/>
          <w:sz w:val="26"/>
          <w:szCs w:val="26"/>
          <w:lang w:val="es-CO"/>
        </w:rPr>
        <w:t>, echando al olvido que esta acción, por su naturaleza, es residual, y solo cabe cuando se ha hecho uso de todas las herramientas con que las partes cuentan en el proceso y ellas han sido infructuosas. Así que dejó pasar la oportunidad procesal con la que contaba para la defensa de sus intereses</w:t>
      </w:r>
      <w:r w:rsidR="00CD42CB">
        <w:rPr>
          <w:rFonts w:ascii="Arial" w:hAnsi="Arial" w:cs="Arial"/>
          <w:sz w:val="26"/>
          <w:szCs w:val="26"/>
          <w:lang w:val="es-CO"/>
        </w:rPr>
        <w:t>.</w:t>
      </w:r>
    </w:p>
    <w:p w:rsidR="00CD42CB" w:rsidRPr="00AB220C" w:rsidRDefault="00CD42CB" w:rsidP="00CD42CB">
      <w:pPr>
        <w:pStyle w:val="Sinespaciado2"/>
        <w:spacing w:line="360" w:lineRule="auto"/>
        <w:ind w:firstLine="2835"/>
        <w:jc w:val="both"/>
        <w:rPr>
          <w:rFonts w:ascii="Arial" w:hAnsi="Arial" w:cs="Arial"/>
          <w:sz w:val="16"/>
          <w:szCs w:val="16"/>
          <w:lang w:val="es-CO"/>
        </w:rPr>
      </w:pPr>
    </w:p>
    <w:p w:rsidR="00CD42CB" w:rsidRPr="00F019BF" w:rsidRDefault="00CD42CB" w:rsidP="00CD42CB">
      <w:pPr>
        <w:pStyle w:val="Sinespaciado2"/>
        <w:spacing w:line="360" w:lineRule="auto"/>
        <w:ind w:firstLine="2835"/>
        <w:jc w:val="both"/>
        <w:rPr>
          <w:rFonts w:ascii="Arial" w:hAnsi="Arial" w:cs="Arial"/>
          <w:sz w:val="16"/>
          <w:szCs w:val="28"/>
        </w:rPr>
      </w:pPr>
      <w:r>
        <w:rPr>
          <w:rFonts w:ascii="Arial" w:hAnsi="Arial" w:cs="Arial"/>
          <w:sz w:val="26"/>
          <w:szCs w:val="26"/>
          <w:lang w:val="es-CO"/>
        </w:rPr>
        <w:t xml:space="preserve">4. </w:t>
      </w:r>
      <w:r w:rsidRPr="00347507">
        <w:rPr>
          <w:rFonts w:ascii="Arial" w:hAnsi="Arial" w:cs="Arial"/>
          <w:sz w:val="26"/>
          <w:szCs w:val="26"/>
        </w:rPr>
        <w:t>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CD42CB" w:rsidRPr="00D631D5" w:rsidRDefault="00CD42CB" w:rsidP="00CD42CB">
      <w:pPr>
        <w:pStyle w:val="Sinespaciado2"/>
        <w:spacing w:line="360" w:lineRule="auto"/>
        <w:ind w:firstLine="2835"/>
        <w:jc w:val="both"/>
        <w:rPr>
          <w:rFonts w:ascii="Arial" w:hAnsi="Arial" w:cs="Arial"/>
          <w:sz w:val="16"/>
          <w:szCs w:val="26"/>
        </w:rPr>
      </w:pPr>
    </w:p>
    <w:p w:rsidR="00CD42CB" w:rsidRPr="00CC7DCF" w:rsidRDefault="00CD42CB" w:rsidP="00CD42CB">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5.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3"/>
      </w:r>
    </w:p>
    <w:p w:rsidR="00CD42CB" w:rsidRPr="00276FCF" w:rsidRDefault="00CD42CB" w:rsidP="00CD42CB">
      <w:pPr>
        <w:pStyle w:val="Sinespaciado1"/>
        <w:spacing w:line="360" w:lineRule="auto"/>
        <w:ind w:firstLine="2832"/>
        <w:jc w:val="both"/>
        <w:rPr>
          <w:rFonts w:ascii="Arial" w:hAnsi="Arial" w:cs="Arial"/>
          <w:sz w:val="16"/>
          <w:szCs w:val="26"/>
        </w:rPr>
      </w:pPr>
    </w:p>
    <w:p w:rsidR="00DD57B1" w:rsidRDefault="00CD42CB" w:rsidP="00DD57B1">
      <w:pPr>
        <w:pStyle w:val="Sinespaciado2"/>
        <w:spacing w:line="360" w:lineRule="auto"/>
        <w:ind w:firstLine="2835"/>
        <w:jc w:val="both"/>
        <w:rPr>
          <w:rFonts w:ascii="Arial" w:hAnsi="Arial" w:cs="Arial"/>
          <w:sz w:val="26"/>
          <w:szCs w:val="26"/>
        </w:rPr>
      </w:pPr>
      <w:r>
        <w:rPr>
          <w:rFonts w:ascii="Arial" w:hAnsi="Arial" w:cs="Arial"/>
          <w:sz w:val="26"/>
          <w:szCs w:val="26"/>
          <w:lang w:val="es-CO"/>
        </w:rPr>
        <w:t>6</w:t>
      </w:r>
      <w:r w:rsidR="002E7CB3">
        <w:rPr>
          <w:rFonts w:ascii="Arial" w:hAnsi="Arial" w:cs="Arial"/>
          <w:sz w:val="26"/>
          <w:szCs w:val="26"/>
          <w:lang w:val="es-CO"/>
        </w:rPr>
        <w:t xml:space="preserve">. En lo que respecta a las pretensiones relacionadas con que se </w:t>
      </w:r>
      <w:r w:rsidR="002E7CB3">
        <w:rPr>
          <w:rFonts w:ascii="Arial" w:hAnsi="Arial" w:cs="Arial"/>
          <w:sz w:val="26"/>
          <w:szCs w:val="26"/>
        </w:rPr>
        <w:t>notifique la acción popular a la “dirección electrónica de notificación judicial” y se informe a la comunidad por medio de la emisora de la Policía Nacional en Pereira,</w:t>
      </w:r>
      <w:r w:rsidR="00DD57B1">
        <w:rPr>
          <w:rFonts w:ascii="Arial" w:hAnsi="Arial" w:cs="Arial"/>
          <w:sz w:val="26"/>
          <w:szCs w:val="26"/>
        </w:rPr>
        <w:t xml:space="preserve"> ninguna solicitud en ese sentido ha planteado ante la autoridad judicial que la tramita, esto es, ha obviado solicitar se proceda en tal forma, de manera que obligue un pronunciamiento explícito de</w:t>
      </w:r>
      <w:r w:rsidR="002E7CB3">
        <w:rPr>
          <w:rFonts w:ascii="Arial" w:hAnsi="Arial" w:cs="Arial"/>
          <w:sz w:val="26"/>
          <w:szCs w:val="26"/>
        </w:rPr>
        <w:t xml:space="preserve"> </w:t>
      </w:r>
      <w:r w:rsidR="00DD57B1">
        <w:rPr>
          <w:rFonts w:ascii="Arial" w:hAnsi="Arial" w:cs="Arial"/>
          <w:sz w:val="26"/>
          <w:szCs w:val="26"/>
        </w:rPr>
        <w:t>l</w:t>
      </w:r>
      <w:r w:rsidR="002E7CB3">
        <w:rPr>
          <w:rFonts w:ascii="Arial" w:hAnsi="Arial" w:cs="Arial"/>
          <w:sz w:val="26"/>
          <w:szCs w:val="26"/>
        </w:rPr>
        <w:t>a</w:t>
      </w:r>
      <w:r w:rsidR="00DD57B1">
        <w:rPr>
          <w:rFonts w:ascii="Arial" w:hAnsi="Arial" w:cs="Arial"/>
          <w:sz w:val="26"/>
          <w:szCs w:val="26"/>
        </w:rPr>
        <w:t xml:space="preserve"> titular del juzgado sobre el particular. </w:t>
      </w:r>
      <w:r w:rsidR="00DD57B1" w:rsidRPr="0040599F">
        <w:rPr>
          <w:rFonts w:ascii="Arial" w:hAnsi="Arial" w:cs="Arial"/>
          <w:sz w:val="26"/>
          <w:szCs w:val="26"/>
        </w:rPr>
        <w:t xml:space="preserve">Solo a partir de allí, podría empezar a analizarse si la </w:t>
      </w:r>
      <w:r w:rsidR="00DD57B1">
        <w:rPr>
          <w:rFonts w:ascii="Arial" w:hAnsi="Arial" w:cs="Arial"/>
          <w:sz w:val="26"/>
          <w:szCs w:val="26"/>
        </w:rPr>
        <w:t>actuación</w:t>
      </w:r>
      <w:r w:rsidR="00DD57B1" w:rsidRPr="0040599F">
        <w:rPr>
          <w:rFonts w:ascii="Arial" w:hAnsi="Arial" w:cs="Arial"/>
          <w:sz w:val="26"/>
          <w:szCs w:val="26"/>
        </w:rPr>
        <w:t xml:space="preserve"> del despacho resulta lesiva de los derecho</w:t>
      </w:r>
      <w:r w:rsidR="00DD57B1">
        <w:rPr>
          <w:rFonts w:ascii="Arial" w:hAnsi="Arial" w:cs="Arial"/>
          <w:sz w:val="26"/>
          <w:szCs w:val="26"/>
        </w:rPr>
        <w:t xml:space="preserve">s fundamentales del accionante. </w:t>
      </w:r>
      <w:r w:rsidR="00DD57B1" w:rsidRPr="0040599F">
        <w:rPr>
          <w:rFonts w:ascii="Arial" w:hAnsi="Arial" w:cs="Arial"/>
          <w:sz w:val="26"/>
          <w:szCs w:val="26"/>
        </w:rPr>
        <w:t>Como no ha ocurrido de esa manera, es inviable que esta Corporación se anticipe al criterio del</w:t>
      </w:r>
      <w:r w:rsidR="00DD57B1">
        <w:rPr>
          <w:rFonts w:ascii="Arial" w:hAnsi="Arial" w:cs="Arial"/>
          <w:sz w:val="26"/>
          <w:szCs w:val="26"/>
        </w:rPr>
        <w:t xml:space="preserve"> funcionario</w:t>
      </w:r>
      <w:r w:rsidR="00DD57B1" w:rsidRPr="0040599F">
        <w:rPr>
          <w:rFonts w:ascii="Arial" w:hAnsi="Arial" w:cs="Arial"/>
          <w:sz w:val="26"/>
          <w:szCs w:val="26"/>
        </w:rPr>
        <w:t xml:space="preserve"> que conoce del asunto que, por demás, podría ser susceptible de recursos dentro del trámit</w:t>
      </w:r>
      <w:r w:rsidR="00DD57B1">
        <w:rPr>
          <w:rFonts w:ascii="Arial" w:hAnsi="Arial" w:cs="Arial"/>
          <w:sz w:val="26"/>
          <w:szCs w:val="26"/>
        </w:rPr>
        <w:t>e normal de la acción popular.</w:t>
      </w:r>
    </w:p>
    <w:p w:rsidR="00DD57B1" w:rsidRPr="00B576FA" w:rsidRDefault="00DD57B1" w:rsidP="00DD57B1">
      <w:pPr>
        <w:pStyle w:val="Sinespaciado1"/>
        <w:spacing w:line="360" w:lineRule="auto"/>
        <w:ind w:firstLine="2832"/>
        <w:jc w:val="both"/>
        <w:rPr>
          <w:rFonts w:ascii="Arial" w:hAnsi="Arial" w:cs="Arial"/>
          <w:sz w:val="16"/>
          <w:szCs w:val="26"/>
        </w:rPr>
      </w:pPr>
    </w:p>
    <w:p w:rsidR="00DD57B1" w:rsidRPr="00413A6D" w:rsidRDefault="00DD57B1" w:rsidP="00DD57B1">
      <w:pPr>
        <w:pStyle w:val="Sinespaciado2"/>
        <w:spacing w:line="360" w:lineRule="auto"/>
        <w:ind w:firstLine="2835"/>
        <w:jc w:val="both"/>
        <w:rPr>
          <w:rFonts w:ascii="Arial" w:hAnsi="Arial" w:cs="Arial"/>
          <w:sz w:val="16"/>
          <w:szCs w:val="26"/>
        </w:rPr>
      </w:pPr>
      <w:r w:rsidRPr="00413A6D">
        <w:rPr>
          <w:rFonts w:ascii="Arial" w:hAnsi="Arial" w:cs="Arial"/>
          <w:sz w:val="26"/>
          <w:szCs w:val="26"/>
        </w:rPr>
        <w:t xml:space="preserve">En esas condiciones puede concluirse que </w:t>
      </w:r>
      <w:r w:rsidR="001B16B6">
        <w:rPr>
          <w:rFonts w:ascii="Arial" w:hAnsi="Arial" w:cs="Arial"/>
          <w:sz w:val="26"/>
          <w:szCs w:val="26"/>
        </w:rPr>
        <w:t xml:space="preserve">tampoco </w:t>
      </w:r>
      <w:r w:rsidRPr="00413A6D">
        <w:rPr>
          <w:rFonts w:ascii="Arial" w:hAnsi="Arial" w:cs="Arial"/>
          <w:sz w:val="26"/>
          <w:szCs w:val="26"/>
        </w:rPr>
        <w:t xml:space="preserve">se satisface el presupuesto de la subsidiaridad que consagra el numeral 1º, </w:t>
      </w:r>
      <w:r w:rsidRPr="00413A6D">
        <w:rPr>
          <w:rFonts w:ascii="Arial" w:hAnsi="Arial" w:cs="Arial"/>
          <w:sz w:val="26"/>
          <w:szCs w:val="26"/>
        </w:rPr>
        <w:lastRenderedPageBreak/>
        <w:t>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DD57B1" w:rsidRPr="00413A6D" w:rsidRDefault="00DD57B1" w:rsidP="00DD57B1">
      <w:pPr>
        <w:pStyle w:val="Sinespaciado2"/>
        <w:spacing w:line="360" w:lineRule="auto"/>
        <w:ind w:firstLine="2835"/>
        <w:jc w:val="both"/>
        <w:rPr>
          <w:rFonts w:ascii="Arial" w:hAnsi="Arial" w:cs="Arial"/>
          <w:sz w:val="16"/>
          <w:szCs w:val="26"/>
        </w:rPr>
      </w:pPr>
    </w:p>
    <w:p w:rsidR="00DD57B1" w:rsidRDefault="002E7CB3" w:rsidP="00DD57B1">
      <w:pPr>
        <w:pStyle w:val="Sinespaciado2"/>
        <w:spacing w:line="360" w:lineRule="auto"/>
        <w:ind w:firstLine="2835"/>
        <w:jc w:val="both"/>
        <w:rPr>
          <w:rFonts w:ascii="Arial" w:hAnsi="Arial" w:cs="Arial"/>
          <w:sz w:val="26"/>
          <w:szCs w:val="26"/>
        </w:rPr>
      </w:pPr>
      <w:r>
        <w:rPr>
          <w:rFonts w:ascii="Arial" w:hAnsi="Arial" w:cs="Arial"/>
          <w:sz w:val="26"/>
          <w:szCs w:val="26"/>
        </w:rPr>
        <w:t>7</w:t>
      </w:r>
      <w:r w:rsidR="00DD57B1">
        <w:rPr>
          <w:rFonts w:ascii="Arial" w:hAnsi="Arial" w:cs="Arial"/>
          <w:sz w:val="26"/>
          <w:szCs w:val="26"/>
        </w:rPr>
        <w:t xml:space="preserve">. Con fundamento en lo dicho se negará la referida acción de tutela frente al </w:t>
      </w:r>
      <w:r>
        <w:rPr>
          <w:rFonts w:ascii="Arial" w:hAnsi="Arial" w:cs="Arial"/>
          <w:sz w:val="26"/>
          <w:szCs w:val="26"/>
        </w:rPr>
        <w:t>Juzgado Cuarto Civil del Circuito de Pereira</w:t>
      </w:r>
      <w:r w:rsidR="00DD57B1">
        <w:rPr>
          <w:rFonts w:ascii="Arial" w:hAnsi="Arial" w:cs="Arial"/>
          <w:sz w:val="26"/>
          <w:szCs w:val="26"/>
        </w:rPr>
        <w:t xml:space="preserve"> en lo que tiene que ver con aplicar </w:t>
      </w:r>
      <w:r>
        <w:rPr>
          <w:rFonts w:ascii="Arial" w:hAnsi="Arial" w:cs="Arial"/>
          <w:sz w:val="26"/>
          <w:szCs w:val="26"/>
        </w:rPr>
        <w:t>e</w:t>
      </w:r>
      <w:r w:rsidR="00DD57B1">
        <w:rPr>
          <w:rFonts w:ascii="Arial" w:hAnsi="Arial" w:cs="Arial"/>
          <w:spacing w:val="-3"/>
          <w:sz w:val="26"/>
          <w:szCs w:val="26"/>
        </w:rPr>
        <w:t>l</w:t>
      </w:r>
      <w:r w:rsidR="00DD57B1" w:rsidRPr="009F1D61">
        <w:rPr>
          <w:rFonts w:ascii="Arial" w:hAnsi="Arial" w:cs="Arial"/>
          <w:sz w:val="26"/>
          <w:szCs w:val="26"/>
        </w:rPr>
        <w:t xml:space="preserve"> artículo 5</w:t>
      </w:r>
      <w:r w:rsidR="00DD57B1">
        <w:rPr>
          <w:rFonts w:ascii="Arial" w:hAnsi="Arial" w:cs="Arial"/>
          <w:sz w:val="26"/>
          <w:szCs w:val="26"/>
        </w:rPr>
        <w:t xml:space="preserve"> </w:t>
      </w:r>
      <w:r>
        <w:rPr>
          <w:rFonts w:ascii="Arial" w:hAnsi="Arial" w:cs="Arial"/>
          <w:sz w:val="26"/>
          <w:szCs w:val="26"/>
        </w:rPr>
        <w:t>de la ley 472 de 1998</w:t>
      </w:r>
      <w:r w:rsidR="00DD57B1">
        <w:rPr>
          <w:rFonts w:ascii="Arial" w:hAnsi="Arial" w:cs="Arial"/>
          <w:sz w:val="26"/>
          <w:szCs w:val="26"/>
        </w:rPr>
        <w:t>, y se declarará improcedente</w:t>
      </w:r>
      <w:r w:rsidR="00F617BF">
        <w:rPr>
          <w:rFonts w:ascii="Arial" w:hAnsi="Arial" w:cs="Arial"/>
          <w:sz w:val="26"/>
          <w:szCs w:val="26"/>
        </w:rPr>
        <w:t xml:space="preserve">, por ausencia del requisito de subsidiariedad, </w:t>
      </w:r>
      <w:r w:rsidR="005266C6">
        <w:rPr>
          <w:rFonts w:ascii="Arial" w:hAnsi="Arial" w:cs="Arial"/>
          <w:sz w:val="26"/>
          <w:szCs w:val="26"/>
        </w:rPr>
        <w:t>respecto a</w:t>
      </w:r>
      <w:r w:rsidR="00F617BF">
        <w:rPr>
          <w:rFonts w:ascii="Arial" w:hAnsi="Arial" w:cs="Arial"/>
          <w:sz w:val="26"/>
          <w:szCs w:val="26"/>
        </w:rPr>
        <w:t xml:space="preserve"> que se acepte el desistimiento</w:t>
      </w:r>
      <w:r w:rsidR="005266C6">
        <w:rPr>
          <w:rFonts w:ascii="Arial" w:hAnsi="Arial" w:cs="Arial"/>
          <w:sz w:val="26"/>
          <w:szCs w:val="26"/>
        </w:rPr>
        <w:t xml:space="preserve">; </w:t>
      </w:r>
      <w:r w:rsidR="005266C6">
        <w:rPr>
          <w:rFonts w:ascii="Arial" w:hAnsi="Arial" w:cs="Arial"/>
          <w:sz w:val="26"/>
          <w:szCs w:val="26"/>
          <w:lang w:val="es-CO"/>
        </w:rPr>
        <w:t xml:space="preserve">se </w:t>
      </w:r>
      <w:r w:rsidR="005266C6">
        <w:rPr>
          <w:rFonts w:ascii="Arial" w:hAnsi="Arial" w:cs="Arial"/>
          <w:sz w:val="26"/>
          <w:szCs w:val="26"/>
        </w:rPr>
        <w:t>notifique la acción popular a la “dirección electrónica de notificación judicial” y se informe a la comunidad por medio de la emisora de la Policía Nacional</w:t>
      </w:r>
      <w:r w:rsidR="00DD57B1">
        <w:rPr>
          <w:rFonts w:ascii="Arial" w:hAnsi="Arial" w:cs="Arial"/>
          <w:sz w:val="26"/>
          <w:szCs w:val="26"/>
        </w:rPr>
        <w:t>. Se ordenará la desvinculación de los demás convocados a este trámite.</w:t>
      </w:r>
    </w:p>
    <w:p w:rsidR="00DD57B1" w:rsidRPr="001A7C70" w:rsidRDefault="00DD57B1" w:rsidP="00DD57B1">
      <w:pPr>
        <w:pStyle w:val="Sinespaciado2"/>
        <w:spacing w:line="360" w:lineRule="auto"/>
        <w:ind w:firstLine="2835"/>
        <w:jc w:val="both"/>
        <w:rPr>
          <w:rFonts w:ascii="Arial" w:hAnsi="Arial" w:cs="Arial"/>
          <w:sz w:val="16"/>
          <w:szCs w:val="16"/>
        </w:rPr>
      </w:pPr>
    </w:p>
    <w:p w:rsidR="00B21AA5" w:rsidRDefault="002E7CB3" w:rsidP="00B21AA5">
      <w:pPr>
        <w:pStyle w:val="Sinespaciado2"/>
        <w:spacing w:line="360" w:lineRule="auto"/>
        <w:ind w:firstLine="2835"/>
        <w:jc w:val="both"/>
        <w:rPr>
          <w:rFonts w:ascii="Arial" w:hAnsi="Arial" w:cs="Arial"/>
          <w:sz w:val="26"/>
          <w:szCs w:val="26"/>
        </w:rPr>
      </w:pPr>
      <w:r>
        <w:rPr>
          <w:rFonts w:ascii="Arial" w:hAnsi="Arial" w:cs="Arial"/>
          <w:sz w:val="26"/>
          <w:szCs w:val="26"/>
        </w:rPr>
        <w:t>8</w:t>
      </w:r>
      <w:r w:rsidR="00B21AA5">
        <w:rPr>
          <w:rFonts w:ascii="Arial" w:hAnsi="Arial" w:cs="Arial"/>
          <w:sz w:val="26"/>
          <w:szCs w:val="26"/>
        </w:rPr>
        <w:t xml:space="preserve">. </w:t>
      </w:r>
      <w:r w:rsidR="006B4725" w:rsidRPr="00ED277C">
        <w:rPr>
          <w:rFonts w:ascii="Arial" w:hAnsi="Arial" w:cs="Arial"/>
          <w:sz w:val="26"/>
          <w:szCs w:val="26"/>
        </w:rPr>
        <w:t>No se accederá a la</w:t>
      </w:r>
      <w:r w:rsidR="006B4725">
        <w:rPr>
          <w:rFonts w:ascii="Arial" w:hAnsi="Arial" w:cs="Arial"/>
          <w:sz w:val="26"/>
          <w:szCs w:val="26"/>
        </w:rPr>
        <w:t>s</w:t>
      </w:r>
      <w:r w:rsidR="006B4725" w:rsidRPr="00ED277C">
        <w:rPr>
          <w:rFonts w:ascii="Arial" w:hAnsi="Arial" w:cs="Arial"/>
          <w:sz w:val="26"/>
          <w:szCs w:val="26"/>
        </w:rPr>
        <w:t xml:space="preserve"> </w:t>
      </w:r>
      <w:r w:rsidR="006B4725">
        <w:rPr>
          <w:rFonts w:ascii="Arial" w:hAnsi="Arial" w:cs="Arial"/>
          <w:sz w:val="26"/>
          <w:szCs w:val="26"/>
        </w:rPr>
        <w:t xml:space="preserve">pretensiones del accionante relacionadas con que </w:t>
      </w:r>
      <w:r w:rsidR="00724754">
        <w:rPr>
          <w:rFonts w:ascii="Arial" w:hAnsi="Arial" w:cs="Arial"/>
          <w:sz w:val="26"/>
          <w:szCs w:val="26"/>
        </w:rPr>
        <w:t>se ordene al procurador delegado continuar representando su acción y s</w:t>
      </w:r>
      <w:r w:rsidR="00724754" w:rsidRPr="00A67DCE">
        <w:rPr>
          <w:rFonts w:ascii="Arial" w:hAnsi="Arial" w:cs="Arial"/>
          <w:sz w:val="26"/>
          <w:szCs w:val="26"/>
        </w:rPr>
        <w:t xml:space="preserve">e </w:t>
      </w:r>
      <w:r w:rsidR="00724754">
        <w:rPr>
          <w:rFonts w:ascii="Arial" w:hAnsi="Arial" w:cs="Arial"/>
          <w:sz w:val="26"/>
          <w:szCs w:val="26"/>
        </w:rPr>
        <w:t>compulsen copias ante el “CSJ Sala Adtiva” para que determine si existe renuencia de la a quo</w:t>
      </w:r>
      <w:r w:rsidR="006B4725">
        <w:rPr>
          <w:rFonts w:ascii="Arial" w:hAnsi="Arial" w:cs="Arial"/>
          <w:sz w:val="26"/>
          <w:szCs w:val="26"/>
        </w:rPr>
        <w:t xml:space="preserve">, pues la acción de tutela no </w:t>
      </w:r>
      <w:r w:rsidR="006B4725" w:rsidRPr="00ED277C">
        <w:rPr>
          <w:rFonts w:ascii="Arial" w:hAnsi="Arial" w:cs="Arial"/>
          <w:sz w:val="26"/>
          <w:szCs w:val="26"/>
        </w:rPr>
        <w:t xml:space="preserve">está </w:t>
      </w:r>
      <w:r w:rsidR="006B4725">
        <w:rPr>
          <w:rFonts w:ascii="Arial" w:hAnsi="Arial" w:cs="Arial"/>
          <w:sz w:val="26"/>
          <w:szCs w:val="26"/>
        </w:rPr>
        <w:t>consagrad</w:t>
      </w:r>
      <w:r w:rsidR="006B4725" w:rsidRPr="00ED277C">
        <w:rPr>
          <w:rFonts w:ascii="Arial" w:hAnsi="Arial" w:cs="Arial"/>
          <w:sz w:val="26"/>
          <w:szCs w:val="26"/>
        </w:rPr>
        <w:t>a para tramitar esa clase de solicitudes, las cuales deben ser elevadas directamente por el mismo interesado</w:t>
      </w:r>
      <w:r w:rsidR="00B21AA5" w:rsidRPr="00ED277C">
        <w:rPr>
          <w:rFonts w:ascii="Arial" w:hAnsi="Arial" w:cs="Arial"/>
          <w:sz w:val="26"/>
          <w:szCs w:val="26"/>
        </w:rPr>
        <w:t>.</w:t>
      </w:r>
    </w:p>
    <w:p w:rsidR="00B21AA5" w:rsidRPr="00F82BD3" w:rsidRDefault="00B21AA5" w:rsidP="00B21AA5">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B6926" w:rsidRPr="00E103CE" w:rsidRDefault="00AB6926" w:rsidP="00AE243A">
      <w:pPr>
        <w:pStyle w:val="Sinespaciado1"/>
        <w:spacing w:line="360" w:lineRule="auto"/>
        <w:ind w:firstLine="2835"/>
        <w:jc w:val="both"/>
        <w:rPr>
          <w:rFonts w:ascii="Arial" w:hAnsi="Arial" w:cs="Arial"/>
          <w:b/>
          <w:spacing w:val="-3"/>
        </w:rPr>
      </w:pPr>
    </w:p>
    <w:p w:rsidR="00AE243A" w:rsidRPr="00E103CE" w:rsidRDefault="00AE243A" w:rsidP="00AE243A">
      <w:pPr>
        <w:pStyle w:val="Sinespaciado1"/>
        <w:spacing w:line="360" w:lineRule="auto"/>
        <w:ind w:firstLine="2835"/>
        <w:jc w:val="both"/>
        <w:rPr>
          <w:rFonts w:ascii="Arial" w:hAnsi="Arial" w:cs="Arial"/>
          <w:b/>
          <w:spacing w:val="-3"/>
        </w:rPr>
      </w:pPr>
      <w:r w:rsidRPr="00E103CE">
        <w:rPr>
          <w:rFonts w:ascii="Arial" w:hAnsi="Arial" w:cs="Arial"/>
          <w:b/>
          <w:spacing w:val="-3"/>
        </w:rPr>
        <w:t>RESUELVE:</w:t>
      </w:r>
    </w:p>
    <w:p w:rsidR="00AE243A" w:rsidRPr="00E103CE" w:rsidRDefault="00AE243A" w:rsidP="00AE243A">
      <w:pPr>
        <w:pStyle w:val="Sinespaciado1"/>
        <w:spacing w:line="360" w:lineRule="auto"/>
        <w:ind w:firstLine="2835"/>
        <w:jc w:val="both"/>
        <w:rPr>
          <w:rFonts w:ascii="Arial" w:hAnsi="Arial" w:cs="Arial"/>
          <w:b/>
          <w:spacing w:val="-3"/>
          <w:lang w:val="es-ES"/>
        </w:rPr>
      </w:pPr>
    </w:p>
    <w:p w:rsidR="00B21AA5" w:rsidRPr="000905F6" w:rsidRDefault="00B21AA5" w:rsidP="00B21AA5">
      <w:pPr>
        <w:pStyle w:val="Sinespaciado1"/>
        <w:spacing w:line="360" w:lineRule="auto"/>
        <w:ind w:firstLine="2835"/>
        <w:jc w:val="both"/>
        <w:rPr>
          <w:rFonts w:ascii="Arial" w:hAnsi="Arial" w:cs="Arial"/>
          <w:sz w:val="16"/>
          <w:szCs w:val="26"/>
        </w:rPr>
      </w:pPr>
      <w:r w:rsidRPr="00E45B7C">
        <w:rPr>
          <w:rFonts w:ascii="Arial" w:hAnsi="Arial" w:cs="Arial"/>
          <w:b/>
          <w:spacing w:val="-3"/>
          <w:sz w:val="24"/>
        </w:rPr>
        <w:lastRenderedPageBreak/>
        <w:t>Primero:</w:t>
      </w:r>
      <w:r>
        <w:rPr>
          <w:rFonts w:ascii="Arial" w:hAnsi="Arial" w:cs="Arial"/>
          <w:spacing w:val="-3"/>
        </w:rPr>
        <w:t xml:space="preserve"> </w:t>
      </w:r>
      <w:r w:rsidR="005266C6" w:rsidRPr="009576D3">
        <w:rPr>
          <w:rFonts w:ascii="Arial" w:hAnsi="Arial" w:cs="Arial"/>
          <w:spacing w:val="-3"/>
          <w:szCs w:val="24"/>
        </w:rPr>
        <w:t>NEGAR</w:t>
      </w:r>
      <w:r w:rsidR="005266C6">
        <w:rPr>
          <w:rFonts w:ascii="Arial" w:hAnsi="Arial" w:cs="Arial"/>
          <w:spacing w:val="-3"/>
        </w:rPr>
        <w:t xml:space="preserve"> e</w:t>
      </w:r>
      <w:r w:rsidR="005266C6" w:rsidRPr="00982C83">
        <w:rPr>
          <w:rFonts w:ascii="Arial" w:hAnsi="Arial" w:cs="Arial"/>
          <w:spacing w:val="-3"/>
          <w:sz w:val="26"/>
          <w:szCs w:val="26"/>
          <w:lang w:val="es-ES"/>
        </w:rPr>
        <w:t>l amparo</w:t>
      </w:r>
      <w:r w:rsidR="005266C6">
        <w:rPr>
          <w:rFonts w:ascii="Arial" w:hAnsi="Arial" w:cs="Arial"/>
          <w:spacing w:val="-3"/>
          <w:sz w:val="26"/>
          <w:szCs w:val="26"/>
          <w:lang w:val="es-ES"/>
        </w:rPr>
        <w:t xml:space="preserve"> constitucional invocado </w:t>
      </w:r>
      <w:r w:rsidR="005266C6" w:rsidRPr="000905F6">
        <w:rPr>
          <w:rFonts w:ascii="Arial" w:hAnsi="Arial" w:cs="Arial"/>
          <w:sz w:val="26"/>
          <w:szCs w:val="26"/>
        </w:rPr>
        <w:t>por el señor</w:t>
      </w:r>
      <w:r w:rsidR="005266C6" w:rsidRPr="000905F6">
        <w:rPr>
          <w:rFonts w:ascii="Arial" w:hAnsi="Arial" w:cs="Arial"/>
          <w:sz w:val="28"/>
          <w:szCs w:val="28"/>
        </w:rPr>
        <w:t xml:space="preserve"> </w:t>
      </w:r>
      <w:r w:rsidR="005266C6" w:rsidRPr="000905F6">
        <w:rPr>
          <w:rFonts w:ascii="Arial" w:hAnsi="Arial" w:cs="Arial"/>
          <w:szCs w:val="28"/>
        </w:rPr>
        <w:t>JAVIER ELÍAS ARIAS IDÁRRAGA</w:t>
      </w:r>
      <w:r w:rsidR="005266C6" w:rsidRPr="000905F6">
        <w:rPr>
          <w:rFonts w:ascii="Arial" w:hAnsi="Arial" w:cs="Arial"/>
          <w:sz w:val="28"/>
          <w:szCs w:val="28"/>
          <w:lang w:val="es-ES" w:eastAsia="es-ES"/>
        </w:rPr>
        <w:t xml:space="preserve">, </w:t>
      </w:r>
      <w:r w:rsidR="005266C6" w:rsidRPr="000905F6">
        <w:rPr>
          <w:rFonts w:ascii="Arial" w:hAnsi="Arial" w:cs="Arial"/>
          <w:sz w:val="26"/>
          <w:szCs w:val="26"/>
          <w:lang w:val="es-ES" w:eastAsia="es-ES"/>
        </w:rPr>
        <w:t>contra el</w:t>
      </w:r>
      <w:r w:rsidR="005266C6" w:rsidRPr="000905F6">
        <w:rPr>
          <w:rFonts w:ascii="Arial" w:hAnsi="Arial" w:cs="Arial"/>
          <w:sz w:val="28"/>
          <w:szCs w:val="28"/>
          <w:lang w:val="es-ES" w:eastAsia="es-ES"/>
        </w:rPr>
        <w:t xml:space="preserve"> </w:t>
      </w:r>
      <w:r w:rsidR="005266C6" w:rsidRPr="000905F6">
        <w:rPr>
          <w:rFonts w:ascii="Arial" w:hAnsi="Arial" w:cs="Arial"/>
          <w:szCs w:val="28"/>
          <w:lang w:val="es-ES" w:eastAsia="es-ES"/>
        </w:rPr>
        <w:t>JUZGADO</w:t>
      </w:r>
      <w:r w:rsidR="005266C6">
        <w:rPr>
          <w:rFonts w:ascii="Arial" w:hAnsi="Arial" w:cs="Arial"/>
          <w:szCs w:val="28"/>
          <w:lang w:val="es-ES" w:eastAsia="es-ES"/>
        </w:rPr>
        <w:t xml:space="preserve"> CUARTO </w:t>
      </w:r>
      <w:r w:rsidR="005266C6" w:rsidRPr="000905F6">
        <w:rPr>
          <w:rFonts w:ascii="Arial" w:hAnsi="Arial" w:cs="Arial"/>
          <w:szCs w:val="28"/>
          <w:lang w:val="es-ES" w:eastAsia="es-ES"/>
        </w:rPr>
        <w:t>CIVIL DEL CIRCUITO DE PEREIRA</w:t>
      </w:r>
      <w:r w:rsidR="005266C6">
        <w:rPr>
          <w:rFonts w:ascii="Arial" w:hAnsi="Arial" w:cs="Arial"/>
          <w:szCs w:val="28"/>
          <w:lang w:val="es-ES" w:eastAsia="es-ES"/>
        </w:rPr>
        <w:t xml:space="preserve">, </w:t>
      </w:r>
      <w:r w:rsidR="005266C6">
        <w:rPr>
          <w:rFonts w:ascii="Arial" w:hAnsi="Arial" w:cs="Arial"/>
          <w:sz w:val="26"/>
          <w:szCs w:val="26"/>
        </w:rPr>
        <w:t>en lo que tiene que ver con aplicar e</w:t>
      </w:r>
      <w:r w:rsidR="005266C6">
        <w:rPr>
          <w:rFonts w:ascii="Arial" w:hAnsi="Arial" w:cs="Arial"/>
          <w:spacing w:val="-3"/>
          <w:sz w:val="26"/>
          <w:szCs w:val="26"/>
        </w:rPr>
        <w:t>l</w:t>
      </w:r>
      <w:r w:rsidR="005266C6" w:rsidRPr="009F1D61">
        <w:rPr>
          <w:rFonts w:ascii="Arial" w:hAnsi="Arial" w:cs="Arial"/>
          <w:sz w:val="26"/>
          <w:szCs w:val="26"/>
        </w:rPr>
        <w:t xml:space="preserve"> artículo 5</w:t>
      </w:r>
      <w:r w:rsidR="005266C6">
        <w:rPr>
          <w:rFonts w:ascii="Arial" w:hAnsi="Arial" w:cs="Arial"/>
          <w:sz w:val="26"/>
          <w:szCs w:val="26"/>
        </w:rPr>
        <w:t xml:space="preserve"> de la ley 472 de 1998; y se </w:t>
      </w:r>
      <w:r w:rsidR="005266C6" w:rsidRPr="009576D3">
        <w:rPr>
          <w:rFonts w:ascii="Arial" w:hAnsi="Arial" w:cs="Arial"/>
          <w:szCs w:val="24"/>
        </w:rPr>
        <w:t>DECLARA IMPROCEDENTE</w:t>
      </w:r>
      <w:r w:rsidR="005266C6">
        <w:rPr>
          <w:rFonts w:ascii="Arial" w:hAnsi="Arial" w:cs="Arial"/>
          <w:sz w:val="24"/>
          <w:szCs w:val="24"/>
        </w:rPr>
        <w:t xml:space="preserve">, </w:t>
      </w:r>
      <w:r w:rsidR="005266C6">
        <w:rPr>
          <w:rFonts w:ascii="Arial" w:hAnsi="Arial" w:cs="Arial"/>
          <w:sz w:val="26"/>
          <w:szCs w:val="26"/>
        </w:rPr>
        <w:t>por ausencia del requisito de subsidiariedad, respecto a que se acepte el desistimiento; se notifique la acción popular a la “dirección electrónica de notificación judicial” y se informe a la comunidad por medio de la emisora de la Policía Nacional</w:t>
      </w:r>
      <w:r w:rsidRPr="000905F6">
        <w:rPr>
          <w:rFonts w:ascii="Arial" w:hAnsi="Arial" w:cs="Arial"/>
          <w:sz w:val="26"/>
          <w:szCs w:val="26"/>
        </w:rPr>
        <w:t>.</w:t>
      </w:r>
    </w:p>
    <w:p w:rsidR="00B21AA5" w:rsidRPr="000905F6" w:rsidRDefault="00B21AA5" w:rsidP="00B21AA5">
      <w:pPr>
        <w:pStyle w:val="Sinespaciado1"/>
        <w:spacing w:line="360" w:lineRule="auto"/>
        <w:ind w:firstLine="2835"/>
        <w:jc w:val="both"/>
        <w:rPr>
          <w:rFonts w:ascii="Arial" w:hAnsi="Arial" w:cs="Arial"/>
          <w:sz w:val="16"/>
          <w:szCs w:val="28"/>
          <w:highlight w:val="green"/>
        </w:rPr>
      </w:pPr>
    </w:p>
    <w:p w:rsidR="00B21AA5" w:rsidRPr="000905F6" w:rsidRDefault="00B21AA5" w:rsidP="00B21AA5">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 xml:space="preserve">del asunto </w:t>
      </w:r>
      <w:r>
        <w:rPr>
          <w:rFonts w:ascii="Arial" w:hAnsi="Arial" w:cs="Arial"/>
          <w:sz w:val="26"/>
          <w:szCs w:val="26"/>
          <w:lang w:val="es-ES" w:eastAsia="es-ES"/>
        </w:rPr>
        <w:t>a</w:t>
      </w:r>
      <w:r w:rsidRPr="00B8637C">
        <w:rPr>
          <w:rFonts w:ascii="Arial" w:hAnsi="Arial" w:cs="Arial"/>
          <w:sz w:val="24"/>
          <w:szCs w:val="24"/>
          <w:lang w:val="es-ES_tradnl"/>
        </w:rPr>
        <w:t xml:space="preserve"> </w:t>
      </w:r>
      <w:r w:rsidR="000A1112" w:rsidRPr="002C32B0">
        <w:rPr>
          <w:rFonts w:ascii="Arial" w:hAnsi="Arial" w:cs="Arial"/>
          <w:sz w:val="26"/>
          <w:szCs w:val="26"/>
          <w:lang w:val="es-ES" w:eastAsia="es-ES"/>
        </w:rPr>
        <w:t>la</w:t>
      </w:r>
      <w:r w:rsidR="000A1112" w:rsidRPr="000F2644">
        <w:rPr>
          <w:rFonts w:ascii="Arial" w:hAnsi="Arial" w:cs="Arial"/>
          <w:sz w:val="28"/>
          <w:szCs w:val="28"/>
          <w:lang w:val="es-ES" w:eastAsia="es-ES"/>
        </w:rPr>
        <w:t xml:space="preserve"> </w:t>
      </w:r>
      <w:r w:rsidR="000A1112">
        <w:rPr>
          <w:rFonts w:ascii="Arial" w:hAnsi="Arial" w:cs="Arial"/>
          <w:szCs w:val="28"/>
          <w:lang w:val="es-ES" w:eastAsia="es-ES"/>
        </w:rPr>
        <w:t>ALCALDÍA</w:t>
      </w:r>
      <w:r w:rsidR="000A1112" w:rsidRPr="00DD0DA6">
        <w:rPr>
          <w:rFonts w:ascii="Arial" w:hAnsi="Arial" w:cs="Arial"/>
          <w:szCs w:val="26"/>
          <w:lang w:val="es-ES" w:eastAsia="es-ES"/>
        </w:rPr>
        <w:t xml:space="preserve"> DE </w:t>
      </w:r>
      <w:r w:rsidR="000A1112">
        <w:rPr>
          <w:rFonts w:ascii="Arial" w:hAnsi="Arial" w:cs="Arial"/>
          <w:szCs w:val="28"/>
          <w:lang w:val="es-ES" w:eastAsia="es-ES"/>
        </w:rPr>
        <w:t>PEREIRA,</w:t>
      </w:r>
      <w:r w:rsidR="000A1112">
        <w:rPr>
          <w:rFonts w:ascii="Arial" w:hAnsi="Arial" w:cs="Arial"/>
          <w:sz w:val="26"/>
          <w:szCs w:val="26"/>
          <w:lang w:val="es-ES" w:eastAsia="es-ES"/>
        </w:rPr>
        <w:t xml:space="preserve"> </w:t>
      </w:r>
      <w:r w:rsidR="006B4725">
        <w:rPr>
          <w:rFonts w:ascii="Arial" w:hAnsi="Arial" w:cs="Arial"/>
          <w:sz w:val="26"/>
          <w:szCs w:val="26"/>
          <w:lang w:val="es-ES" w:eastAsia="es-ES"/>
        </w:rPr>
        <w:t xml:space="preserve">a </w:t>
      </w:r>
      <w:r w:rsidR="000A1112">
        <w:rPr>
          <w:rFonts w:ascii="Arial" w:hAnsi="Arial" w:cs="Arial"/>
          <w:sz w:val="26"/>
          <w:szCs w:val="26"/>
          <w:lang w:val="es-ES" w:eastAsia="es-ES"/>
        </w:rPr>
        <w:t>la</w:t>
      </w:r>
      <w:r w:rsidR="000A1112">
        <w:rPr>
          <w:rFonts w:ascii="Arial" w:hAnsi="Arial" w:cs="Arial"/>
          <w:szCs w:val="28"/>
          <w:lang w:val="es-ES" w:eastAsia="es-ES"/>
        </w:rPr>
        <w:t xml:space="preserve"> </w:t>
      </w:r>
      <w:r w:rsidR="000A1112" w:rsidRPr="00541D87">
        <w:rPr>
          <w:rFonts w:ascii="Arial" w:hAnsi="Arial" w:cs="Arial"/>
          <w:szCs w:val="28"/>
          <w:lang w:val="es-ES" w:eastAsia="es-ES"/>
        </w:rPr>
        <w:t>DEFENSORÍA DEL PUEBLO</w:t>
      </w:r>
      <w:r w:rsidR="000A1112" w:rsidRPr="000D15E9">
        <w:rPr>
          <w:rFonts w:ascii="Arial" w:hAnsi="Arial" w:cs="Arial"/>
          <w:sz w:val="26"/>
          <w:szCs w:val="26"/>
          <w:lang w:val="es-ES" w:eastAsia="es-ES"/>
        </w:rPr>
        <w:t xml:space="preserve"> </w:t>
      </w:r>
      <w:r w:rsidR="000A1112">
        <w:rPr>
          <w:rFonts w:ascii="Arial" w:hAnsi="Arial" w:cs="Arial"/>
          <w:sz w:val="26"/>
          <w:szCs w:val="26"/>
          <w:lang w:val="es-ES" w:eastAsia="es-ES"/>
        </w:rPr>
        <w:t xml:space="preserve">y </w:t>
      </w:r>
      <w:r w:rsidR="006B4725">
        <w:rPr>
          <w:rFonts w:ascii="Arial" w:hAnsi="Arial" w:cs="Arial"/>
          <w:sz w:val="26"/>
          <w:szCs w:val="26"/>
          <w:lang w:val="es-ES" w:eastAsia="es-ES"/>
        </w:rPr>
        <w:t xml:space="preserve">a </w:t>
      </w:r>
      <w:r w:rsidR="000A1112" w:rsidRPr="000D15E9">
        <w:rPr>
          <w:rFonts w:ascii="Arial" w:hAnsi="Arial" w:cs="Arial"/>
          <w:sz w:val="26"/>
          <w:szCs w:val="26"/>
          <w:lang w:val="es-ES" w:eastAsia="es-ES"/>
        </w:rPr>
        <w:t>la</w:t>
      </w:r>
      <w:r w:rsidR="000A1112">
        <w:rPr>
          <w:rFonts w:ascii="Arial" w:hAnsi="Arial" w:cs="Arial"/>
          <w:szCs w:val="28"/>
          <w:lang w:val="es-ES" w:eastAsia="es-ES"/>
        </w:rPr>
        <w:t xml:space="preserve"> PROCURADURÍA GENERAL DE LA NACIÓN, </w:t>
      </w:r>
      <w:r w:rsidR="000A1112">
        <w:rPr>
          <w:rFonts w:ascii="Arial" w:hAnsi="Arial" w:cs="Arial"/>
          <w:sz w:val="26"/>
          <w:szCs w:val="26"/>
          <w:lang w:val="es-ES" w:eastAsia="es-ES"/>
        </w:rPr>
        <w:t>ambas de la R</w:t>
      </w:r>
      <w:r w:rsidR="000A1112" w:rsidRPr="00E96ECC">
        <w:rPr>
          <w:rFonts w:ascii="Arial" w:hAnsi="Arial" w:cs="Arial"/>
          <w:sz w:val="26"/>
          <w:szCs w:val="26"/>
          <w:lang w:val="es-ES" w:eastAsia="es-ES"/>
        </w:rPr>
        <w:t>egional Risaralda</w:t>
      </w:r>
      <w:r>
        <w:rPr>
          <w:rFonts w:ascii="Arial" w:hAnsi="Arial" w:cs="Arial"/>
          <w:szCs w:val="28"/>
          <w:lang w:val="es-ES" w:eastAsia="es-ES"/>
        </w:rPr>
        <w:t>.</w:t>
      </w:r>
    </w:p>
    <w:p w:rsidR="00B21AA5" w:rsidRPr="000905F6" w:rsidRDefault="00B21AA5" w:rsidP="00B21AA5">
      <w:pPr>
        <w:tabs>
          <w:tab w:val="left" w:pos="-720"/>
        </w:tabs>
        <w:suppressAutoHyphens/>
        <w:spacing w:line="360" w:lineRule="auto"/>
        <w:ind w:firstLine="2835"/>
        <w:jc w:val="both"/>
        <w:rPr>
          <w:rFonts w:ascii="Arial" w:hAnsi="Arial" w:cs="Arial"/>
          <w:spacing w:val="3"/>
          <w:sz w:val="16"/>
          <w:szCs w:val="28"/>
        </w:rPr>
      </w:pPr>
    </w:p>
    <w:p w:rsidR="00B21AA5" w:rsidRDefault="00F405A9" w:rsidP="00B21AA5">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Tercer</w:t>
      </w:r>
      <w:r w:rsidR="00B21AA5" w:rsidRPr="00E45B7C">
        <w:rPr>
          <w:rFonts w:ascii="Arial" w:hAnsi="Arial" w:cs="Arial"/>
          <w:b/>
          <w:spacing w:val="-3"/>
          <w:sz w:val="24"/>
        </w:rPr>
        <w:t>o:</w:t>
      </w:r>
      <w:r w:rsidR="00B21AA5" w:rsidRPr="00CC7DCF">
        <w:rPr>
          <w:rFonts w:ascii="Arial" w:hAnsi="Arial" w:cs="Arial"/>
          <w:spacing w:val="-3"/>
          <w:sz w:val="26"/>
          <w:szCs w:val="26"/>
        </w:rPr>
        <w:t xml:space="preserve"> </w:t>
      </w:r>
      <w:r w:rsidR="00B21AA5" w:rsidRPr="000905F6">
        <w:rPr>
          <w:rFonts w:ascii="Arial" w:hAnsi="Arial" w:cs="Arial"/>
          <w:spacing w:val="-3"/>
          <w:sz w:val="26"/>
          <w:szCs w:val="26"/>
        </w:rPr>
        <w:t xml:space="preserve">Notifíquese esta decisión a las partes por el medio más expedito posible </w:t>
      </w:r>
      <w:r w:rsidR="00B21AA5">
        <w:rPr>
          <w:rFonts w:ascii="Arial" w:hAnsi="Arial" w:cs="Arial"/>
          <w:spacing w:val="-3"/>
          <w:sz w:val="26"/>
          <w:szCs w:val="26"/>
        </w:rPr>
        <w:t xml:space="preserve">(art. 5º </w:t>
      </w:r>
      <w:r w:rsidR="00B21AA5" w:rsidRPr="000905F6">
        <w:rPr>
          <w:rFonts w:ascii="Arial" w:hAnsi="Arial" w:cs="Arial"/>
          <w:spacing w:val="-3"/>
          <w:sz w:val="26"/>
          <w:szCs w:val="26"/>
        </w:rPr>
        <w:t>Decreto 306 de 1992).</w:t>
      </w:r>
    </w:p>
    <w:p w:rsidR="00B21AA5" w:rsidRPr="00140AAD" w:rsidRDefault="00B21AA5" w:rsidP="00B21AA5">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B21AA5" w:rsidRPr="000905F6" w:rsidRDefault="00F405A9" w:rsidP="00B21AA5">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Cuar</w:t>
      </w:r>
      <w:r w:rsidR="00B21AA5">
        <w:rPr>
          <w:rFonts w:ascii="Arial" w:hAnsi="Arial" w:cs="Arial"/>
          <w:b/>
          <w:spacing w:val="-3"/>
          <w:sz w:val="24"/>
          <w:szCs w:val="28"/>
        </w:rPr>
        <w:t>t</w:t>
      </w:r>
      <w:r w:rsidR="00B21AA5" w:rsidRPr="00E45B7C">
        <w:rPr>
          <w:rFonts w:ascii="Arial" w:hAnsi="Arial" w:cs="Arial"/>
          <w:b/>
          <w:spacing w:val="-3"/>
          <w:sz w:val="24"/>
          <w:szCs w:val="28"/>
        </w:rPr>
        <w:t>o:</w:t>
      </w:r>
      <w:r w:rsidR="00B21AA5" w:rsidRPr="000905F6">
        <w:rPr>
          <w:rFonts w:ascii="Arial" w:hAnsi="Arial" w:cs="Arial"/>
          <w:spacing w:val="-3"/>
          <w:sz w:val="28"/>
          <w:szCs w:val="28"/>
        </w:rPr>
        <w:t xml:space="preserve"> </w:t>
      </w:r>
      <w:r w:rsidR="00B21AA5" w:rsidRPr="000905F6">
        <w:rPr>
          <w:rFonts w:ascii="Arial" w:hAnsi="Arial" w:cs="Arial"/>
          <w:spacing w:val="-3"/>
          <w:sz w:val="26"/>
          <w:szCs w:val="26"/>
        </w:rPr>
        <w:t>Si no fuere impugnada esta decisión, remítase el expediente a la Corte Constitucional para su eventual revisión.</w:t>
      </w:r>
    </w:p>
    <w:p w:rsidR="00B21AA5" w:rsidRPr="00140AAD" w:rsidRDefault="00B21AA5" w:rsidP="00B21AA5">
      <w:pPr>
        <w:pStyle w:val="Sinespaciado1"/>
        <w:spacing w:line="360" w:lineRule="auto"/>
        <w:ind w:firstLine="2835"/>
        <w:jc w:val="both"/>
        <w:rPr>
          <w:rFonts w:ascii="Arial" w:hAnsi="Arial" w:cs="Arial"/>
          <w:spacing w:val="-3"/>
          <w:sz w:val="16"/>
          <w:szCs w:val="16"/>
        </w:rPr>
      </w:pPr>
    </w:p>
    <w:p w:rsidR="00AE243A" w:rsidRPr="00EC2B78" w:rsidRDefault="00F405A9" w:rsidP="00B21AA5">
      <w:pPr>
        <w:pStyle w:val="Sinespaciado1"/>
        <w:spacing w:line="360" w:lineRule="auto"/>
        <w:ind w:firstLine="2835"/>
        <w:jc w:val="both"/>
        <w:rPr>
          <w:rFonts w:ascii="Arial" w:hAnsi="Arial" w:cs="Arial"/>
          <w:spacing w:val="-3"/>
          <w:sz w:val="16"/>
          <w:szCs w:val="26"/>
        </w:rPr>
      </w:pPr>
      <w:r>
        <w:rPr>
          <w:rFonts w:ascii="Arial" w:hAnsi="Arial" w:cs="Arial"/>
          <w:b/>
          <w:spacing w:val="-3"/>
          <w:sz w:val="24"/>
        </w:rPr>
        <w:t>Quint</w:t>
      </w:r>
      <w:r w:rsidR="00B21AA5" w:rsidRPr="00E45B7C">
        <w:rPr>
          <w:rFonts w:ascii="Arial" w:hAnsi="Arial" w:cs="Arial"/>
          <w:b/>
          <w:spacing w:val="-3"/>
          <w:sz w:val="24"/>
        </w:rPr>
        <w:t>o:</w:t>
      </w:r>
      <w:r w:rsidR="00B21AA5" w:rsidRPr="00CC7DCF">
        <w:rPr>
          <w:rFonts w:ascii="Arial" w:hAnsi="Arial" w:cs="Arial"/>
          <w:spacing w:val="-3"/>
          <w:sz w:val="26"/>
          <w:szCs w:val="26"/>
        </w:rPr>
        <w:t xml:space="preserve"> </w:t>
      </w:r>
      <w:r w:rsidR="00B21AA5">
        <w:rPr>
          <w:rFonts w:ascii="Arial" w:hAnsi="Arial" w:cs="Arial"/>
          <w:spacing w:val="-3"/>
          <w:sz w:val="26"/>
          <w:szCs w:val="26"/>
        </w:rPr>
        <w:t>Archivar el expediente, previa anotación</w:t>
      </w:r>
      <w:r w:rsidR="00B21AA5"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8E3199" w:rsidRDefault="00AE243A" w:rsidP="008E3199">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E243A" w:rsidRPr="008E3199" w:rsidRDefault="00AE243A" w:rsidP="008E3199">
      <w:pPr>
        <w:pStyle w:val="Sinespaciado1"/>
        <w:jc w:val="both"/>
        <w:rPr>
          <w:rFonts w:ascii="Arial" w:hAnsi="Arial" w:cs="Arial"/>
          <w:b/>
          <w:spacing w:val="-3"/>
        </w:rPr>
      </w:pPr>
    </w:p>
    <w:p w:rsidR="006D2DC9" w:rsidRPr="008E3199" w:rsidRDefault="006D2DC9" w:rsidP="008E3199">
      <w:pPr>
        <w:pStyle w:val="Sinespaciado1"/>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E103CE" w:rsidRDefault="00E103CE" w:rsidP="008E3199">
      <w:pPr>
        <w:pStyle w:val="Sinespaciado1"/>
        <w:ind w:firstLine="2835"/>
        <w:jc w:val="both"/>
        <w:rPr>
          <w:rFonts w:ascii="Arial" w:hAnsi="Arial" w:cs="Arial"/>
          <w:b/>
          <w:spacing w:val="-3"/>
        </w:rPr>
      </w:pPr>
    </w:p>
    <w:p w:rsidR="00E103CE" w:rsidRDefault="00E103CE"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EDDER JIMMY SÁNCHEZ CALAMBÁS</w:t>
      </w: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JAIME ALBERTO SARAZA NARANJO</w:t>
      </w: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rPr>
      </w:pPr>
    </w:p>
    <w:p w:rsidR="007B7F92" w:rsidRPr="008E3199" w:rsidRDefault="00AE243A" w:rsidP="000A1112">
      <w:pPr>
        <w:pStyle w:val="Sinespaciado1"/>
        <w:ind w:firstLine="2835"/>
        <w:jc w:val="both"/>
        <w:rPr>
          <w:rFonts w:ascii="Arial" w:hAnsi="Arial" w:cs="Arial"/>
          <w:b/>
        </w:rPr>
      </w:pPr>
      <w:r w:rsidRPr="008E3199">
        <w:rPr>
          <w:rFonts w:ascii="Arial" w:hAnsi="Arial" w:cs="Arial"/>
          <w:b/>
        </w:rPr>
        <w:t>CLAUDIA MARÍA ARCILA RÍOS</w:t>
      </w:r>
    </w:p>
    <w:sectPr w:rsidR="007B7F92" w:rsidRPr="008E3199"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222" w:rsidRDefault="008C0222" w:rsidP="00AE243A">
      <w:r>
        <w:separator/>
      </w:r>
    </w:p>
  </w:endnote>
  <w:endnote w:type="continuationSeparator" w:id="0">
    <w:p w:rsidR="008C0222" w:rsidRDefault="008C0222"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3B1BD0">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F399A">
      <w:rPr>
        <w:rFonts w:ascii="Arial" w:hAnsi="Arial" w:cs="Arial"/>
        <w:noProof/>
        <w:sz w:val="22"/>
        <w:szCs w:val="22"/>
      </w:rPr>
      <w:t>9</w:t>
    </w:r>
    <w:r w:rsidRPr="00B97631">
      <w:rPr>
        <w:rFonts w:ascii="Arial" w:hAnsi="Arial" w:cs="Arial"/>
        <w:sz w:val="22"/>
        <w:szCs w:val="22"/>
      </w:rPr>
      <w:fldChar w:fldCharType="end"/>
    </w:r>
  </w:p>
  <w:p w:rsidR="0081398C" w:rsidRDefault="008C02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222" w:rsidRDefault="008C0222" w:rsidP="00AE243A">
      <w:r>
        <w:separator/>
      </w:r>
    </w:p>
  </w:footnote>
  <w:footnote w:type="continuationSeparator" w:id="0">
    <w:p w:rsidR="008C0222" w:rsidRDefault="008C0222"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CD42CB" w:rsidRPr="000F09CD" w:rsidRDefault="00CD42CB" w:rsidP="00CD42CB">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CD42CB" w:rsidRPr="00C1307D" w:rsidRDefault="00CD42CB" w:rsidP="00CD42CB">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8C0222" w:rsidP="002C5601">
    <w:pPr>
      <w:pStyle w:val="Sinespaciado1"/>
      <w:rPr>
        <w:rFonts w:ascii="Arial" w:hAnsi="Arial" w:cs="Arial"/>
        <w:sz w:val="16"/>
        <w:szCs w:val="16"/>
      </w:rPr>
    </w:pPr>
  </w:p>
  <w:p w:rsidR="0081398C" w:rsidRPr="005643A9" w:rsidRDefault="008C0222"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F98"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1a.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s: </w:t>
    </w:r>
    <w:r w:rsidR="00385F98">
      <w:rPr>
        <w:rFonts w:ascii="Arial" w:hAnsi="Arial" w:cs="Arial"/>
        <w:sz w:val="16"/>
        <w:szCs w:val="16"/>
      </w:rPr>
      <w:tab/>
    </w:r>
    <w:r w:rsidR="00B61F99">
      <w:rPr>
        <w:rFonts w:ascii="Arial" w:hAnsi="Arial" w:cs="Arial"/>
        <w:sz w:val="16"/>
        <w:szCs w:val="16"/>
      </w:rPr>
      <w:t>66001-22-13-000-2017</w:t>
    </w:r>
    <w:r w:rsidR="00AE243A">
      <w:rPr>
        <w:rFonts w:ascii="Arial" w:hAnsi="Arial" w:cs="Arial"/>
        <w:sz w:val="16"/>
        <w:szCs w:val="16"/>
      </w:rPr>
      <w:t>-0</w:t>
    </w:r>
    <w:r w:rsidR="00B61F99">
      <w:rPr>
        <w:rFonts w:ascii="Arial" w:hAnsi="Arial" w:cs="Arial"/>
        <w:sz w:val="16"/>
        <w:szCs w:val="16"/>
      </w:rPr>
      <w:t>0</w:t>
    </w:r>
    <w:r w:rsidR="008F21C2">
      <w:rPr>
        <w:rFonts w:ascii="Arial" w:hAnsi="Arial" w:cs="Arial"/>
        <w:sz w:val="16"/>
        <w:szCs w:val="16"/>
      </w:rPr>
      <w:t>69</w:t>
    </w:r>
    <w:r w:rsidR="0087036C">
      <w:rPr>
        <w:rFonts w:ascii="Arial" w:hAnsi="Arial" w:cs="Arial"/>
        <w:sz w:val="16"/>
        <w:szCs w:val="16"/>
      </w:rPr>
      <w:t>3</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33F90"/>
    <w:rsid w:val="00056529"/>
    <w:rsid w:val="000A1112"/>
    <w:rsid w:val="000B3F72"/>
    <w:rsid w:val="000D15E9"/>
    <w:rsid w:val="000E298F"/>
    <w:rsid w:val="000E3CFC"/>
    <w:rsid w:val="00132ABC"/>
    <w:rsid w:val="00164C0B"/>
    <w:rsid w:val="0017324B"/>
    <w:rsid w:val="00183BFB"/>
    <w:rsid w:val="001A4168"/>
    <w:rsid w:val="001A7C70"/>
    <w:rsid w:val="001B08AD"/>
    <w:rsid w:val="001B16B6"/>
    <w:rsid w:val="001B539D"/>
    <w:rsid w:val="001C2400"/>
    <w:rsid w:val="001D22EF"/>
    <w:rsid w:val="001F596F"/>
    <w:rsid w:val="002118A6"/>
    <w:rsid w:val="0024191A"/>
    <w:rsid w:val="0026349E"/>
    <w:rsid w:val="00274516"/>
    <w:rsid w:val="00281B68"/>
    <w:rsid w:val="00295EF0"/>
    <w:rsid w:val="002A5133"/>
    <w:rsid w:val="002B3408"/>
    <w:rsid w:val="002E0B38"/>
    <w:rsid w:val="002E4B4A"/>
    <w:rsid w:val="002E7CB3"/>
    <w:rsid w:val="002F7C30"/>
    <w:rsid w:val="00312D34"/>
    <w:rsid w:val="00333AB7"/>
    <w:rsid w:val="00345255"/>
    <w:rsid w:val="00353A6B"/>
    <w:rsid w:val="0035548F"/>
    <w:rsid w:val="00357698"/>
    <w:rsid w:val="00367510"/>
    <w:rsid w:val="003754B1"/>
    <w:rsid w:val="00385F98"/>
    <w:rsid w:val="003B1BD0"/>
    <w:rsid w:val="003B78D8"/>
    <w:rsid w:val="003E013B"/>
    <w:rsid w:val="003E27A5"/>
    <w:rsid w:val="003F2EC4"/>
    <w:rsid w:val="00423C2B"/>
    <w:rsid w:val="00432137"/>
    <w:rsid w:val="004435C3"/>
    <w:rsid w:val="004747D5"/>
    <w:rsid w:val="00483FAE"/>
    <w:rsid w:val="00496762"/>
    <w:rsid w:val="004A352C"/>
    <w:rsid w:val="004B0C81"/>
    <w:rsid w:val="004C62E6"/>
    <w:rsid w:val="004F7F09"/>
    <w:rsid w:val="0051567B"/>
    <w:rsid w:val="005266C6"/>
    <w:rsid w:val="005305C1"/>
    <w:rsid w:val="005314B5"/>
    <w:rsid w:val="00531EC7"/>
    <w:rsid w:val="0054132A"/>
    <w:rsid w:val="00593165"/>
    <w:rsid w:val="005967CA"/>
    <w:rsid w:val="005A1543"/>
    <w:rsid w:val="005A5FC9"/>
    <w:rsid w:val="005B36E7"/>
    <w:rsid w:val="005E2377"/>
    <w:rsid w:val="005E6EFA"/>
    <w:rsid w:val="005F26B0"/>
    <w:rsid w:val="0060339E"/>
    <w:rsid w:val="00612A58"/>
    <w:rsid w:val="006169E2"/>
    <w:rsid w:val="00650A47"/>
    <w:rsid w:val="0065369F"/>
    <w:rsid w:val="00665A4A"/>
    <w:rsid w:val="00674B15"/>
    <w:rsid w:val="00685D42"/>
    <w:rsid w:val="00690547"/>
    <w:rsid w:val="00695158"/>
    <w:rsid w:val="006A68C7"/>
    <w:rsid w:val="006A7EF2"/>
    <w:rsid w:val="006B4725"/>
    <w:rsid w:val="006D2DC9"/>
    <w:rsid w:val="006F02F4"/>
    <w:rsid w:val="006F2871"/>
    <w:rsid w:val="006F70DC"/>
    <w:rsid w:val="00724754"/>
    <w:rsid w:val="007374DC"/>
    <w:rsid w:val="00740A04"/>
    <w:rsid w:val="00744E75"/>
    <w:rsid w:val="0075246F"/>
    <w:rsid w:val="00767108"/>
    <w:rsid w:val="00780D79"/>
    <w:rsid w:val="007852F3"/>
    <w:rsid w:val="007900EB"/>
    <w:rsid w:val="007A6E29"/>
    <w:rsid w:val="007B7F92"/>
    <w:rsid w:val="007C6CD8"/>
    <w:rsid w:val="007D5894"/>
    <w:rsid w:val="007E30B0"/>
    <w:rsid w:val="00803058"/>
    <w:rsid w:val="00820B27"/>
    <w:rsid w:val="00832D13"/>
    <w:rsid w:val="0084365C"/>
    <w:rsid w:val="00843E12"/>
    <w:rsid w:val="00857AD0"/>
    <w:rsid w:val="0087036C"/>
    <w:rsid w:val="008C0222"/>
    <w:rsid w:val="008C1583"/>
    <w:rsid w:val="008C4B4A"/>
    <w:rsid w:val="008D6BEF"/>
    <w:rsid w:val="008E3199"/>
    <w:rsid w:val="008F21C2"/>
    <w:rsid w:val="008F3559"/>
    <w:rsid w:val="009129CE"/>
    <w:rsid w:val="0091731B"/>
    <w:rsid w:val="00943B5A"/>
    <w:rsid w:val="00951055"/>
    <w:rsid w:val="00972E98"/>
    <w:rsid w:val="009826AE"/>
    <w:rsid w:val="00995F0F"/>
    <w:rsid w:val="009A043E"/>
    <w:rsid w:val="009A3E9E"/>
    <w:rsid w:val="009B5250"/>
    <w:rsid w:val="009B704C"/>
    <w:rsid w:val="009C0BCE"/>
    <w:rsid w:val="009F6E91"/>
    <w:rsid w:val="00A134E2"/>
    <w:rsid w:val="00A21111"/>
    <w:rsid w:val="00A22DE8"/>
    <w:rsid w:val="00A3179D"/>
    <w:rsid w:val="00A33337"/>
    <w:rsid w:val="00A36B65"/>
    <w:rsid w:val="00A4081E"/>
    <w:rsid w:val="00A55E34"/>
    <w:rsid w:val="00A64EFC"/>
    <w:rsid w:val="00A67DCE"/>
    <w:rsid w:val="00A95D5B"/>
    <w:rsid w:val="00AB3444"/>
    <w:rsid w:val="00AB6926"/>
    <w:rsid w:val="00AE243A"/>
    <w:rsid w:val="00AE4533"/>
    <w:rsid w:val="00B1025F"/>
    <w:rsid w:val="00B1041D"/>
    <w:rsid w:val="00B21AA5"/>
    <w:rsid w:val="00B440D3"/>
    <w:rsid w:val="00B50912"/>
    <w:rsid w:val="00B61F99"/>
    <w:rsid w:val="00B662FC"/>
    <w:rsid w:val="00B71639"/>
    <w:rsid w:val="00B73F67"/>
    <w:rsid w:val="00B90BAF"/>
    <w:rsid w:val="00B94CA3"/>
    <w:rsid w:val="00B96AD1"/>
    <w:rsid w:val="00BA20C9"/>
    <w:rsid w:val="00BC2995"/>
    <w:rsid w:val="00BE0465"/>
    <w:rsid w:val="00BE71EE"/>
    <w:rsid w:val="00C03F2A"/>
    <w:rsid w:val="00C05F65"/>
    <w:rsid w:val="00C2382B"/>
    <w:rsid w:val="00C52A5C"/>
    <w:rsid w:val="00C52D41"/>
    <w:rsid w:val="00CB0752"/>
    <w:rsid w:val="00CB5056"/>
    <w:rsid w:val="00CC3BFA"/>
    <w:rsid w:val="00CD421A"/>
    <w:rsid w:val="00CD42CB"/>
    <w:rsid w:val="00CE38B7"/>
    <w:rsid w:val="00D11191"/>
    <w:rsid w:val="00D3550E"/>
    <w:rsid w:val="00D37307"/>
    <w:rsid w:val="00D429DE"/>
    <w:rsid w:val="00D54574"/>
    <w:rsid w:val="00D900B5"/>
    <w:rsid w:val="00DA7048"/>
    <w:rsid w:val="00DB2A07"/>
    <w:rsid w:val="00DB3464"/>
    <w:rsid w:val="00DC5F84"/>
    <w:rsid w:val="00DD1BFE"/>
    <w:rsid w:val="00DD1E33"/>
    <w:rsid w:val="00DD57B1"/>
    <w:rsid w:val="00DF72A3"/>
    <w:rsid w:val="00E103CE"/>
    <w:rsid w:val="00E17FF5"/>
    <w:rsid w:val="00E34062"/>
    <w:rsid w:val="00E46946"/>
    <w:rsid w:val="00E56139"/>
    <w:rsid w:val="00E60B20"/>
    <w:rsid w:val="00EA4059"/>
    <w:rsid w:val="00F1617B"/>
    <w:rsid w:val="00F325FE"/>
    <w:rsid w:val="00F340B8"/>
    <w:rsid w:val="00F405A9"/>
    <w:rsid w:val="00F50198"/>
    <w:rsid w:val="00F51D49"/>
    <w:rsid w:val="00F5507E"/>
    <w:rsid w:val="00F617BF"/>
    <w:rsid w:val="00F81185"/>
    <w:rsid w:val="00F835A7"/>
    <w:rsid w:val="00F90902"/>
    <w:rsid w:val="00F91129"/>
    <w:rsid w:val="00FB1724"/>
    <w:rsid w:val="00FC39D8"/>
    <w:rsid w:val="00FC41C6"/>
    <w:rsid w:val="00FC7120"/>
    <w:rsid w:val="00FF399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FF09F5-4001-4B8D-A10B-10ACDE30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DB2A07"/>
    <w:rPr>
      <w:rFonts w:ascii="Trebuchet MS" w:hAnsi="Trebuchet MS" w:cs="Trebuchet MS"/>
      <w:color w:val="000000"/>
      <w:sz w:val="18"/>
      <w:szCs w:val="18"/>
    </w:rPr>
  </w:style>
  <w:style w:type="paragraph" w:styleId="Sinespaciado">
    <w:name w:val="No Spacing"/>
    <w:link w:val="SinespaciadoCar"/>
    <w:uiPriority w:val="1"/>
    <w:qFormat/>
    <w:rsid w:val="00B21AA5"/>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F51D4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F782-264B-4201-BBF5-2756380F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2208</Words>
  <Characters>12147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Henry Lora Rodriguez</cp:lastModifiedBy>
  <cp:revision>24</cp:revision>
  <cp:lastPrinted>2017-07-18T19:10:00Z</cp:lastPrinted>
  <dcterms:created xsi:type="dcterms:W3CDTF">2017-07-17T18:56:00Z</dcterms:created>
  <dcterms:modified xsi:type="dcterms:W3CDTF">2017-08-18T16:43:00Z</dcterms:modified>
</cp:coreProperties>
</file>