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A9" w:rsidRPr="00A14FA9" w:rsidRDefault="00A14FA9" w:rsidP="00A14FA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A14FA9">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14FA9" w:rsidRPr="00A14FA9" w:rsidRDefault="00A14FA9" w:rsidP="00A14FA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14FA9">
        <w:rPr>
          <w:rFonts w:ascii="Calibri" w:eastAsia="Calibri" w:hAnsi="Calibri" w:cs="Calibri"/>
          <w:color w:val="FF0000"/>
          <w:sz w:val="16"/>
          <w:szCs w:val="16"/>
          <w:lang w:val="es-CO" w:eastAsia="fr-FR"/>
        </w:rPr>
        <w:t>El contenido total y fiel de la decisión debe ser verificado en la Secretaría de esta Sala.</w:t>
      </w:r>
    </w:p>
    <w:p w:rsidR="00A14FA9" w:rsidRPr="00A14FA9" w:rsidRDefault="00A14FA9" w:rsidP="00A14FA9">
      <w:pPr>
        <w:shd w:val="clear" w:color="auto" w:fill="FFFFFF"/>
        <w:ind w:left="1843" w:hanging="1843"/>
        <w:jc w:val="both"/>
        <w:rPr>
          <w:rFonts w:ascii="Calibri" w:hAnsi="Calibri" w:cs="Calibri"/>
          <w:color w:val="222222"/>
          <w:sz w:val="18"/>
          <w:szCs w:val="18"/>
          <w:lang w:val="es-CO" w:eastAsia="fr-FR"/>
        </w:rPr>
      </w:pPr>
      <w:r w:rsidRPr="00A14FA9">
        <w:rPr>
          <w:rFonts w:ascii="Calibri" w:hAnsi="Calibri" w:cs="Calibri"/>
          <w:color w:val="222222"/>
          <w:sz w:val="18"/>
          <w:szCs w:val="18"/>
          <w:lang w:val="es-CO" w:eastAsia="fr-FR"/>
        </w:rPr>
        <w:t>Providencia:</w:t>
      </w:r>
      <w:r w:rsidRPr="00A14FA9">
        <w:rPr>
          <w:rFonts w:ascii="Calibri" w:hAnsi="Calibri" w:cs="Calibri"/>
          <w:color w:val="222222"/>
          <w:sz w:val="18"/>
          <w:szCs w:val="18"/>
          <w:lang w:val="es-CO" w:eastAsia="fr-FR"/>
        </w:rPr>
        <w:tab/>
        <w:t>Sentencia  – 1ª instancia – 26 de septiembre de 2017</w:t>
      </w:r>
    </w:p>
    <w:p w:rsidR="00A14FA9" w:rsidRPr="00A14FA9" w:rsidRDefault="00A14FA9" w:rsidP="00A14FA9">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A14FA9">
        <w:rPr>
          <w:rFonts w:ascii="Calibri" w:eastAsia="Calibri" w:hAnsi="Calibri" w:cs="Calibri"/>
          <w:color w:val="222222"/>
          <w:sz w:val="18"/>
          <w:szCs w:val="18"/>
          <w:lang w:val="es-CO" w:eastAsia="fr-FR"/>
        </w:rPr>
        <w:t>Proceso:    </w:t>
      </w:r>
      <w:r w:rsidRPr="00A14FA9">
        <w:rPr>
          <w:rFonts w:ascii="Calibri" w:eastAsia="Calibri" w:hAnsi="Calibri" w:cs="Calibri"/>
          <w:color w:val="222222"/>
          <w:sz w:val="18"/>
          <w:szCs w:val="18"/>
          <w:lang w:val="es-CO" w:eastAsia="fr-FR"/>
        </w:rPr>
        <w:tab/>
      </w:r>
      <w:r w:rsidRPr="00A14FA9">
        <w:rPr>
          <w:rFonts w:ascii="Calibri" w:eastAsia="Calibri" w:hAnsi="Calibri" w:cs="Calibri"/>
          <w:color w:val="222222"/>
          <w:spacing w:val="-6"/>
          <w:sz w:val="18"/>
          <w:szCs w:val="18"/>
          <w:lang w:val="es-CO" w:eastAsia="fr-FR"/>
        </w:rPr>
        <w:t>Acción de Tutela – Declara hecho superado</w:t>
      </w:r>
    </w:p>
    <w:p w:rsidR="00A14FA9" w:rsidRPr="00A14FA9" w:rsidRDefault="00A14FA9" w:rsidP="00A14FA9">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A14FA9">
        <w:rPr>
          <w:rFonts w:ascii="Calibri" w:eastAsia="Calibri" w:hAnsi="Calibri" w:cs="Calibri"/>
          <w:color w:val="222222"/>
          <w:sz w:val="18"/>
          <w:szCs w:val="18"/>
          <w:lang w:val="es-CO" w:eastAsia="fr-FR"/>
        </w:rPr>
        <w:t>Radicación Nro. :</w:t>
      </w:r>
      <w:r w:rsidRPr="00A14FA9">
        <w:rPr>
          <w:rFonts w:ascii="Calibri" w:eastAsia="Calibri" w:hAnsi="Calibri" w:cs="Calibri"/>
          <w:color w:val="222222"/>
          <w:sz w:val="18"/>
          <w:szCs w:val="18"/>
          <w:lang w:val="es-CO" w:eastAsia="fr-FR"/>
        </w:rPr>
        <w:tab/>
      </w:r>
      <w:r w:rsidRPr="00A14FA9">
        <w:rPr>
          <w:rFonts w:ascii="Calibri" w:eastAsia="Calibri" w:hAnsi="Calibri" w:cs="Calibri"/>
          <w:bCs/>
          <w:spacing w:val="-6"/>
          <w:sz w:val="18"/>
          <w:szCs w:val="18"/>
          <w:lang w:eastAsia="en-US"/>
        </w:rPr>
        <w:t>66001-22-13-000-2017-01039-00</w:t>
      </w:r>
    </w:p>
    <w:p w:rsidR="00A14FA9" w:rsidRPr="00A14FA9" w:rsidRDefault="00A14FA9" w:rsidP="00A14FA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4FA9">
        <w:rPr>
          <w:rFonts w:ascii="Calibri" w:eastAsia="Calibri" w:hAnsi="Calibri" w:cs="Calibri"/>
          <w:bCs/>
          <w:iCs/>
          <w:color w:val="222222"/>
          <w:sz w:val="18"/>
          <w:szCs w:val="18"/>
          <w:lang w:eastAsia="fr-FR"/>
        </w:rPr>
        <w:t xml:space="preserve">Accionante: </w:t>
      </w:r>
      <w:r w:rsidRPr="00A14FA9">
        <w:rPr>
          <w:rFonts w:ascii="Calibri" w:eastAsia="Calibri" w:hAnsi="Calibri" w:cs="Calibri"/>
          <w:bCs/>
          <w:iCs/>
          <w:color w:val="222222"/>
          <w:sz w:val="18"/>
          <w:szCs w:val="18"/>
          <w:lang w:eastAsia="fr-FR"/>
        </w:rPr>
        <w:tab/>
        <w:t>LUÍS EDGARDO PELÁEZ HERNÁNDEZ</w:t>
      </w:r>
    </w:p>
    <w:p w:rsidR="00A14FA9" w:rsidRPr="00A14FA9" w:rsidRDefault="00A14FA9" w:rsidP="00A14FA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4FA9">
        <w:rPr>
          <w:rFonts w:ascii="Calibri" w:eastAsia="Calibri" w:hAnsi="Calibri" w:cs="Calibri"/>
          <w:color w:val="222222"/>
          <w:sz w:val="18"/>
          <w:szCs w:val="18"/>
          <w:lang w:val="es-CO" w:eastAsia="fr-FR"/>
        </w:rPr>
        <w:t>Accionado:</w:t>
      </w:r>
      <w:r w:rsidRPr="00A14FA9">
        <w:rPr>
          <w:rFonts w:ascii="Calibri" w:eastAsia="Calibri" w:hAnsi="Calibri" w:cs="Calibri"/>
          <w:color w:val="222222"/>
          <w:sz w:val="18"/>
          <w:szCs w:val="18"/>
          <w:lang w:val="es-CO" w:eastAsia="fr-FR"/>
        </w:rPr>
        <w:tab/>
      </w:r>
      <w:r w:rsidRPr="00A14FA9">
        <w:rPr>
          <w:rFonts w:ascii="Calibri" w:eastAsia="Calibri" w:hAnsi="Calibri" w:cs="Calibri"/>
          <w:bCs/>
          <w:iCs/>
          <w:color w:val="222222"/>
          <w:sz w:val="18"/>
          <w:szCs w:val="18"/>
          <w:lang w:eastAsia="fr-FR"/>
        </w:rPr>
        <w:t>ARMADA NACIONAL</w:t>
      </w:r>
    </w:p>
    <w:p w:rsidR="00A14FA9" w:rsidRPr="00A14FA9" w:rsidRDefault="00A14FA9" w:rsidP="00A14FA9">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4FA9">
        <w:rPr>
          <w:rFonts w:ascii="Calibri" w:eastAsia="Calibri" w:hAnsi="Calibri" w:cs="Calibri"/>
          <w:color w:val="222222"/>
          <w:sz w:val="18"/>
          <w:szCs w:val="18"/>
          <w:lang w:val="es-CO" w:eastAsia="fr-FR"/>
        </w:rPr>
        <w:t>Magistrado Ponente: </w:t>
      </w:r>
      <w:r w:rsidRPr="00A14FA9">
        <w:rPr>
          <w:rFonts w:ascii="Calibri" w:eastAsia="Calibri" w:hAnsi="Calibri" w:cs="Calibri"/>
          <w:color w:val="222222"/>
          <w:sz w:val="18"/>
          <w:szCs w:val="18"/>
          <w:lang w:val="es-CO" w:eastAsia="fr-FR"/>
        </w:rPr>
        <w:tab/>
      </w:r>
      <w:proofErr w:type="spellStart"/>
      <w:r w:rsidRPr="00A14FA9">
        <w:rPr>
          <w:rFonts w:ascii="Calibri" w:eastAsia="Calibri" w:hAnsi="Calibri" w:cs="Calibri"/>
          <w:bCs/>
          <w:iCs/>
          <w:color w:val="222222"/>
          <w:sz w:val="18"/>
          <w:szCs w:val="18"/>
          <w:lang w:val="es-CO" w:eastAsia="fr-FR"/>
        </w:rPr>
        <w:t>EDDER</w:t>
      </w:r>
      <w:proofErr w:type="spellEnd"/>
      <w:r w:rsidRPr="00A14FA9">
        <w:rPr>
          <w:rFonts w:ascii="Calibri" w:eastAsia="Calibri" w:hAnsi="Calibri" w:cs="Calibri"/>
          <w:bCs/>
          <w:iCs/>
          <w:color w:val="222222"/>
          <w:sz w:val="18"/>
          <w:szCs w:val="18"/>
          <w:lang w:val="es-CO" w:eastAsia="fr-FR"/>
        </w:rPr>
        <w:t xml:space="preserve"> JIMMY SÁNCHEZ </w:t>
      </w:r>
      <w:proofErr w:type="spellStart"/>
      <w:r w:rsidRPr="00A14FA9">
        <w:rPr>
          <w:rFonts w:ascii="Calibri" w:eastAsia="Calibri" w:hAnsi="Calibri" w:cs="Calibri"/>
          <w:bCs/>
          <w:iCs/>
          <w:color w:val="222222"/>
          <w:sz w:val="18"/>
          <w:szCs w:val="18"/>
          <w:lang w:val="es-CO" w:eastAsia="fr-FR"/>
        </w:rPr>
        <w:t>CALAMBÁS</w:t>
      </w:r>
      <w:proofErr w:type="spellEnd"/>
    </w:p>
    <w:p w:rsidR="00A14FA9" w:rsidRPr="00A14FA9" w:rsidRDefault="00A14FA9" w:rsidP="00A14FA9">
      <w:pPr>
        <w:shd w:val="clear" w:color="auto" w:fill="FFFFFF"/>
        <w:tabs>
          <w:tab w:val="left" w:pos="1843"/>
          <w:tab w:val="left" w:pos="4755"/>
        </w:tabs>
        <w:ind w:left="1843" w:hanging="1843"/>
        <w:jc w:val="both"/>
        <w:rPr>
          <w:rFonts w:eastAsia="Calibri"/>
          <w:sz w:val="16"/>
          <w:szCs w:val="16"/>
          <w:lang w:val="es-CO" w:eastAsia="fr-FR"/>
        </w:rPr>
      </w:pPr>
    </w:p>
    <w:p w:rsidR="00A14FA9" w:rsidRPr="00A14FA9" w:rsidRDefault="00A14FA9" w:rsidP="00A14FA9">
      <w:pPr>
        <w:tabs>
          <w:tab w:val="left" w:pos="1843"/>
          <w:tab w:val="left" w:pos="2432"/>
        </w:tabs>
        <w:spacing w:after="200"/>
        <w:jc w:val="both"/>
        <w:rPr>
          <w:rFonts w:ascii="Calibri" w:eastAsia="Calibri" w:hAnsi="Calibri" w:cs="Calibri"/>
          <w:bCs/>
          <w:iCs/>
          <w:color w:val="222222"/>
          <w:sz w:val="18"/>
          <w:szCs w:val="18"/>
          <w:lang w:eastAsia="fr-FR"/>
        </w:rPr>
      </w:pPr>
      <w:r w:rsidRPr="00A14FA9">
        <w:rPr>
          <w:rFonts w:ascii="Calibri" w:eastAsia="Calibri" w:hAnsi="Calibri" w:cs="Calibri"/>
          <w:b/>
          <w:bCs/>
          <w:iCs/>
          <w:color w:val="222222"/>
          <w:sz w:val="18"/>
          <w:szCs w:val="18"/>
          <w:lang w:val="es-CO" w:eastAsia="fr-FR"/>
        </w:rPr>
        <w:t xml:space="preserve">Temas: </w:t>
      </w:r>
      <w:r w:rsidRPr="00A14FA9">
        <w:rPr>
          <w:rFonts w:ascii="Calibri" w:eastAsia="Calibri" w:hAnsi="Calibri" w:cs="Calibri"/>
          <w:b/>
          <w:bCs/>
          <w:iCs/>
          <w:color w:val="222222"/>
          <w:sz w:val="18"/>
          <w:szCs w:val="18"/>
          <w:lang w:val="es-CO" w:eastAsia="fr-FR"/>
        </w:rPr>
        <w:tab/>
        <w:t>DESINCORPORACIÓN DEL SERVICIO MILITAR / CARENCIA ACTUAL DE OBJETO POR HECHO SUPERADO</w:t>
      </w:r>
      <w:r w:rsidRPr="00A14FA9">
        <w:rPr>
          <w:rFonts w:ascii="Calibri" w:eastAsia="Calibri" w:hAnsi="Calibri" w:cs="Calibri"/>
          <w:b/>
          <w:bCs/>
          <w:iCs/>
          <w:color w:val="222222"/>
          <w:sz w:val="18"/>
          <w:szCs w:val="18"/>
          <w:lang w:eastAsia="fr-FR"/>
        </w:rPr>
        <w:t xml:space="preserve">. </w:t>
      </w:r>
      <w:r w:rsidRPr="00A14FA9">
        <w:rPr>
          <w:rFonts w:ascii="Calibri" w:eastAsia="Calibri" w:hAnsi="Calibri" w:cs="Calibri"/>
          <w:bCs/>
          <w:iCs/>
          <w:color w:val="222222"/>
          <w:sz w:val="18"/>
          <w:szCs w:val="18"/>
          <w:lang w:eastAsia="fr-FR"/>
        </w:rPr>
        <w:t xml:space="preserve">[L]a ARMADA NACIONAL, durante el trámite de la acción de tutela ordenó el </w:t>
      </w:r>
      <w:proofErr w:type="spellStart"/>
      <w:r w:rsidRPr="00A14FA9">
        <w:rPr>
          <w:rFonts w:ascii="Calibri" w:eastAsia="Calibri" w:hAnsi="Calibri" w:cs="Calibri"/>
          <w:bCs/>
          <w:iCs/>
          <w:color w:val="222222"/>
          <w:sz w:val="18"/>
          <w:szCs w:val="18"/>
          <w:lang w:eastAsia="fr-FR"/>
        </w:rPr>
        <w:t>desacuartelamiento</w:t>
      </w:r>
      <w:proofErr w:type="spellEnd"/>
      <w:r w:rsidRPr="00A14FA9">
        <w:rPr>
          <w:rFonts w:ascii="Calibri" w:eastAsia="Calibri" w:hAnsi="Calibri" w:cs="Calibri"/>
          <w:bCs/>
          <w:iCs/>
          <w:color w:val="222222"/>
          <w:sz w:val="18"/>
          <w:szCs w:val="18"/>
          <w:lang w:eastAsia="fr-FR"/>
        </w:rPr>
        <w:t xml:space="preserve"> de JULIÁN DAVID PELÁEZ QUINTERO, lo cual fue confirmado por la parte accionante como ya se dijo.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 En consecuencia, conforme a los lineamientos jurisprudenciales referidos en precedencia, esta Magistratura declarará la carencia actual de objeto por presentarse un hecho superado, respecto de las entidades accionadas.</w:t>
      </w:r>
    </w:p>
    <w:p w:rsidR="00A14FA9" w:rsidRDefault="00A14FA9" w:rsidP="00D91699">
      <w:pPr>
        <w:spacing w:line="360" w:lineRule="auto"/>
        <w:jc w:val="center"/>
        <w:rPr>
          <w:rFonts w:ascii="Arial" w:hAnsi="Arial" w:cs="Arial"/>
          <w:b/>
          <w:bCs/>
          <w:sz w:val="26"/>
          <w:szCs w:val="26"/>
        </w:rPr>
      </w:pPr>
    </w:p>
    <w:p w:rsidR="000D2A0F" w:rsidRPr="00AF01E0" w:rsidRDefault="000D2A0F" w:rsidP="00D91699">
      <w:pPr>
        <w:spacing w:line="360" w:lineRule="auto"/>
        <w:jc w:val="center"/>
        <w:rPr>
          <w:rFonts w:ascii="Arial" w:hAnsi="Arial" w:cs="Arial"/>
          <w:b/>
          <w:bCs/>
          <w:sz w:val="26"/>
          <w:szCs w:val="26"/>
        </w:rPr>
      </w:pPr>
      <w:r w:rsidRPr="00AF01E0">
        <w:rPr>
          <w:rFonts w:ascii="Arial" w:hAnsi="Arial" w:cs="Arial"/>
          <w:b/>
          <w:bCs/>
          <w:sz w:val="26"/>
          <w:szCs w:val="26"/>
        </w:rPr>
        <w:t>TRIBUNAL SUPERIOR DE PEREIRA</w:t>
      </w: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Sala de Decisión Civil Familia</w:t>
      </w:r>
    </w:p>
    <w:p w:rsidR="000D2A0F" w:rsidRPr="00E810A0" w:rsidRDefault="000D2A0F" w:rsidP="00E810A0">
      <w:pPr>
        <w:spacing w:line="360" w:lineRule="auto"/>
        <w:jc w:val="center"/>
        <w:rPr>
          <w:rFonts w:ascii="Arial" w:hAnsi="Arial" w:cs="Arial"/>
          <w:bCs/>
          <w:sz w:val="24"/>
          <w:szCs w:val="26"/>
        </w:rPr>
      </w:pP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 xml:space="preserve">Magistrado Ponente: </w:t>
      </w:r>
    </w:p>
    <w:p w:rsidR="000D2A0F" w:rsidRPr="0068088A" w:rsidRDefault="000D2A0F" w:rsidP="00D91699">
      <w:pPr>
        <w:spacing w:line="360" w:lineRule="auto"/>
        <w:jc w:val="center"/>
        <w:rPr>
          <w:rFonts w:ascii="Arial" w:hAnsi="Arial" w:cs="Arial"/>
          <w:b/>
          <w:bCs/>
          <w:sz w:val="24"/>
          <w:szCs w:val="24"/>
        </w:rPr>
      </w:pPr>
      <w:proofErr w:type="spellStart"/>
      <w:r w:rsidRPr="0068088A">
        <w:rPr>
          <w:rFonts w:ascii="Arial" w:hAnsi="Arial" w:cs="Arial"/>
          <w:b/>
          <w:bCs/>
          <w:sz w:val="24"/>
          <w:szCs w:val="24"/>
        </w:rPr>
        <w:t>EDDER</w:t>
      </w:r>
      <w:proofErr w:type="spellEnd"/>
      <w:r w:rsidRPr="0068088A">
        <w:rPr>
          <w:rFonts w:ascii="Arial" w:hAnsi="Arial" w:cs="Arial"/>
          <w:b/>
          <w:bCs/>
          <w:sz w:val="24"/>
          <w:szCs w:val="24"/>
        </w:rPr>
        <w:t xml:space="preserve"> JIMMY SÁNCHEZ </w:t>
      </w:r>
      <w:proofErr w:type="spellStart"/>
      <w:r w:rsidRPr="0068088A">
        <w:rPr>
          <w:rFonts w:ascii="Arial" w:hAnsi="Arial" w:cs="Arial"/>
          <w:b/>
          <w:bCs/>
          <w:sz w:val="24"/>
          <w:szCs w:val="24"/>
        </w:rPr>
        <w:t>CALAMBÁS</w:t>
      </w:r>
      <w:proofErr w:type="spellEnd"/>
    </w:p>
    <w:p w:rsidR="000D2A0F" w:rsidRPr="00E810A0" w:rsidRDefault="000D2A0F" w:rsidP="00E810A0">
      <w:pPr>
        <w:spacing w:line="360" w:lineRule="auto"/>
        <w:jc w:val="center"/>
        <w:rPr>
          <w:rFonts w:ascii="Arial" w:hAnsi="Arial" w:cs="Arial"/>
          <w:bCs/>
          <w:sz w:val="24"/>
          <w:szCs w:val="26"/>
        </w:rPr>
      </w:pPr>
    </w:p>
    <w:p w:rsidR="000D2A0F" w:rsidRPr="00B9133C" w:rsidRDefault="00717813" w:rsidP="00CC4D39">
      <w:pPr>
        <w:spacing w:line="360" w:lineRule="auto"/>
        <w:jc w:val="center"/>
        <w:rPr>
          <w:rFonts w:ascii="Arial" w:hAnsi="Arial" w:cs="Arial"/>
          <w:bCs/>
          <w:sz w:val="26"/>
          <w:szCs w:val="26"/>
        </w:rPr>
      </w:pPr>
      <w:r>
        <w:rPr>
          <w:rFonts w:ascii="Arial" w:hAnsi="Arial" w:cs="Arial"/>
          <w:bCs/>
          <w:sz w:val="26"/>
          <w:szCs w:val="26"/>
        </w:rPr>
        <w:t>Pereira, veintiséis</w:t>
      </w:r>
      <w:r w:rsidR="00392333" w:rsidRPr="00B9133C">
        <w:rPr>
          <w:rFonts w:ascii="Arial" w:hAnsi="Arial" w:cs="Arial"/>
          <w:bCs/>
          <w:sz w:val="26"/>
          <w:szCs w:val="26"/>
        </w:rPr>
        <w:t xml:space="preserve"> (</w:t>
      </w:r>
      <w:r>
        <w:rPr>
          <w:rFonts w:ascii="Arial" w:hAnsi="Arial" w:cs="Arial"/>
          <w:bCs/>
          <w:sz w:val="26"/>
          <w:szCs w:val="26"/>
        </w:rPr>
        <w:t>26</w:t>
      </w:r>
      <w:r w:rsidR="000D2A0F" w:rsidRPr="00B9133C">
        <w:rPr>
          <w:rFonts w:ascii="Arial" w:hAnsi="Arial" w:cs="Arial"/>
          <w:bCs/>
          <w:sz w:val="26"/>
          <w:szCs w:val="26"/>
        </w:rPr>
        <w:t xml:space="preserve">) de </w:t>
      </w:r>
      <w:r w:rsidR="0068088A">
        <w:rPr>
          <w:rFonts w:ascii="Arial" w:hAnsi="Arial" w:cs="Arial"/>
          <w:bCs/>
          <w:sz w:val="26"/>
          <w:szCs w:val="26"/>
        </w:rPr>
        <w:t xml:space="preserve">septiembre </w:t>
      </w:r>
      <w:r w:rsidR="000D2A0F" w:rsidRPr="00B9133C">
        <w:rPr>
          <w:rFonts w:ascii="Arial" w:hAnsi="Arial" w:cs="Arial"/>
          <w:bCs/>
          <w:sz w:val="26"/>
          <w:szCs w:val="26"/>
        </w:rPr>
        <w:t xml:space="preserve">de dos mil </w:t>
      </w:r>
      <w:r w:rsidR="0068088A">
        <w:rPr>
          <w:rFonts w:ascii="Arial" w:hAnsi="Arial" w:cs="Arial"/>
          <w:bCs/>
          <w:sz w:val="26"/>
          <w:szCs w:val="26"/>
        </w:rPr>
        <w:t>diecisiete</w:t>
      </w:r>
      <w:r w:rsidR="00392333" w:rsidRPr="00B9133C">
        <w:rPr>
          <w:rFonts w:ascii="Arial" w:hAnsi="Arial" w:cs="Arial"/>
          <w:bCs/>
          <w:sz w:val="26"/>
          <w:szCs w:val="26"/>
        </w:rPr>
        <w:t xml:space="preserve"> (201</w:t>
      </w:r>
      <w:r w:rsidR="0068088A">
        <w:rPr>
          <w:rFonts w:ascii="Arial" w:hAnsi="Arial" w:cs="Arial"/>
          <w:bCs/>
          <w:sz w:val="26"/>
          <w:szCs w:val="26"/>
        </w:rPr>
        <w:t>7</w:t>
      </w:r>
      <w:r w:rsidR="000D2A0F" w:rsidRPr="00B9133C">
        <w:rPr>
          <w:rFonts w:ascii="Arial" w:hAnsi="Arial" w:cs="Arial"/>
          <w:bCs/>
          <w:sz w:val="26"/>
          <w:szCs w:val="26"/>
        </w:rPr>
        <w:t>)</w:t>
      </w:r>
    </w:p>
    <w:p w:rsidR="000D2A0F" w:rsidRPr="00B9133C" w:rsidRDefault="00392333" w:rsidP="00D91699">
      <w:pPr>
        <w:spacing w:line="360" w:lineRule="auto"/>
        <w:jc w:val="center"/>
        <w:rPr>
          <w:rFonts w:ascii="Arial" w:hAnsi="Arial" w:cs="Arial"/>
          <w:sz w:val="26"/>
          <w:szCs w:val="26"/>
        </w:rPr>
      </w:pPr>
      <w:r w:rsidRPr="00B9133C">
        <w:rPr>
          <w:rFonts w:ascii="Arial" w:hAnsi="Arial" w:cs="Arial"/>
          <w:sz w:val="26"/>
          <w:szCs w:val="26"/>
        </w:rPr>
        <w:t>Acta Nº</w:t>
      </w:r>
      <w:r w:rsidR="000D2A0F" w:rsidRPr="00B9133C">
        <w:rPr>
          <w:rFonts w:ascii="Arial" w:hAnsi="Arial" w:cs="Arial"/>
          <w:sz w:val="26"/>
          <w:szCs w:val="26"/>
        </w:rPr>
        <w:t xml:space="preserve"> </w:t>
      </w:r>
      <w:r w:rsidR="00717813">
        <w:rPr>
          <w:rFonts w:ascii="Arial" w:hAnsi="Arial" w:cs="Arial"/>
          <w:sz w:val="26"/>
          <w:szCs w:val="26"/>
        </w:rPr>
        <w:t>500</w:t>
      </w:r>
      <w:r w:rsidR="00F40E06">
        <w:rPr>
          <w:rFonts w:ascii="Arial" w:hAnsi="Arial" w:cs="Arial"/>
          <w:sz w:val="26"/>
          <w:szCs w:val="26"/>
        </w:rPr>
        <w:t xml:space="preserve"> de </w:t>
      </w:r>
      <w:r w:rsidR="00717813">
        <w:rPr>
          <w:rFonts w:ascii="Arial" w:hAnsi="Arial" w:cs="Arial"/>
          <w:sz w:val="26"/>
          <w:szCs w:val="26"/>
        </w:rPr>
        <w:t>26</w:t>
      </w:r>
      <w:r w:rsidR="0068088A">
        <w:rPr>
          <w:rFonts w:ascii="Arial" w:hAnsi="Arial" w:cs="Arial"/>
          <w:sz w:val="26"/>
          <w:szCs w:val="26"/>
        </w:rPr>
        <w:t>-09</w:t>
      </w:r>
      <w:r w:rsidRPr="00B9133C">
        <w:rPr>
          <w:rFonts w:ascii="Arial" w:hAnsi="Arial" w:cs="Arial"/>
          <w:sz w:val="26"/>
          <w:szCs w:val="26"/>
        </w:rPr>
        <w:t>-2016</w:t>
      </w:r>
    </w:p>
    <w:p w:rsidR="000D2A0F" w:rsidRPr="00B9133C" w:rsidRDefault="001C6AF7" w:rsidP="00D91699">
      <w:pPr>
        <w:spacing w:line="360" w:lineRule="auto"/>
        <w:jc w:val="center"/>
        <w:rPr>
          <w:rFonts w:ascii="Arial" w:hAnsi="Arial" w:cs="Arial"/>
          <w:bCs/>
          <w:sz w:val="26"/>
          <w:szCs w:val="26"/>
        </w:rPr>
      </w:pPr>
      <w:r>
        <w:rPr>
          <w:rFonts w:ascii="Arial" w:hAnsi="Arial" w:cs="Arial"/>
          <w:sz w:val="26"/>
          <w:szCs w:val="26"/>
        </w:rPr>
        <w:t>Expediente</w:t>
      </w:r>
      <w:r w:rsidR="000D2A0F" w:rsidRPr="00B9133C">
        <w:rPr>
          <w:rFonts w:ascii="Arial" w:hAnsi="Arial" w:cs="Arial"/>
          <w:sz w:val="26"/>
          <w:szCs w:val="26"/>
        </w:rPr>
        <w:t>: 66001-22-13-000-</w:t>
      </w:r>
      <w:r w:rsidR="000D2A0F" w:rsidRPr="0068088A">
        <w:rPr>
          <w:rFonts w:ascii="Arial" w:hAnsi="Arial" w:cs="Arial"/>
          <w:b/>
          <w:sz w:val="26"/>
          <w:szCs w:val="26"/>
        </w:rPr>
        <w:t>201</w:t>
      </w:r>
      <w:r w:rsidR="0068088A" w:rsidRPr="0068088A">
        <w:rPr>
          <w:rFonts w:ascii="Arial" w:hAnsi="Arial" w:cs="Arial"/>
          <w:b/>
          <w:sz w:val="26"/>
          <w:szCs w:val="26"/>
        </w:rPr>
        <w:t>7</w:t>
      </w:r>
      <w:r w:rsidR="000D2A0F" w:rsidRPr="0068088A">
        <w:rPr>
          <w:rFonts w:ascii="Arial" w:hAnsi="Arial" w:cs="Arial"/>
          <w:b/>
          <w:sz w:val="26"/>
          <w:szCs w:val="26"/>
        </w:rPr>
        <w:t>-</w:t>
      </w:r>
      <w:r w:rsidR="0068088A" w:rsidRPr="0068088A">
        <w:rPr>
          <w:rFonts w:ascii="Arial" w:hAnsi="Arial" w:cs="Arial"/>
          <w:b/>
          <w:sz w:val="26"/>
          <w:szCs w:val="26"/>
        </w:rPr>
        <w:t>01</w:t>
      </w:r>
      <w:r w:rsidR="000D2A0F" w:rsidRPr="0068088A">
        <w:rPr>
          <w:rFonts w:ascii="Arial" w:hAnsi="Arial" w:cs="Arial"/>
          <w:b/>
          <w:sz w:val="26"/>
          <w:szCs w:val="26"/>
        </w:rPr>
        <w:t>0</w:t>
      </w:r>
      <w:r w:rsidR="001316D1">
        <w:rPr>
          <w:rFonts w:ascii="Arial" w:hAnsi="Arial" w:cs="Arial"/>
          <w:b/>
          <w:sz w:val="26"/>
          <w:szCs w:val="26"/>
        </w:rPr>
        <w:t>39</w:t>
      </w:r>
      <w:r w:rsidR="000D2A0F" w:rsidRPr="00B9133C">
        <w:rPr>
          <w:rFonts w:ascii="Arial" w:hAnsi="Arial" w:cs="Arial"/>
          <w:sz w:val="26"/>
          <w:szCs w:val="26"/>
        </w:rPr>
        <w:t>-00</w:t>
      </w:r>
    </w:p>
    <w:p w:rsidR="001C6AF7" w:rsidRDefault="001C6AF7" w:rsidP="00D91699">
      <w:pPr>
        <w:pStyle w:val="Sinespaciado1"/>
        <w:spacing w:line="360" w:lineRule="auto"/>
        <w:ind w:firstLine="2835"/>
        <w:rPr>
          <w:rFonts w:ascii="Arial" w:hAnsi="Arial" w:cs="Arial"/>
          <w:sz w:val="20"/>
          <w:szCs w:val="26"/>
          <w:lang w:val="es-ES" w:eastAsia="es-ES"/>
        </w:rPr>
      </w:pPr>
    </w:p>
    <w:p w:rsidR="000D2A0F" w:rsidRPr="00B9133C" w:rsidRDefault="000D2A0F" w:rsidP="00D91699">
      <w:pPr>
        <w:pStyle w:val="Sinespaciado1"/>
        <w:spacing w:line="360" w:lineRule="auto"/>
        <w:ind w:firstLine="2835"/>
        <w:rPr>
          <w:rFonts w:ascii="Arial" w:hAnsi="Arial" w:cs="Arial"/>
          <w:b/>
          <w:szCs w:val="26"/>
          <w:lang w:val="es-ES" w:eastAsia="es-ES"/>
        </w:rPr>
      </w:pPr>
      <w:r w:rsidRPr="00B9133C">
        <w:rPr>
          <w:rFonts w:ascii="Arial" w:hAnsi="Arial" w:cs="Arial"/>
          <w:b/>
          <w:szCs w:val="26"/>
          <w:lang w:val="es-ES" w:eastAsia="es-ES"/>
        </w:rPr>
        <w:t>I. A</w:t>
      </w:r>
      <w:r w:rsidR="001C6AF7">
        <w:rPr>
          <w:rFonts w:ascii="Arial" w:hAnsi="Arial" w:cs="Arial"/>
          <w:b/>
          <w:szCs w:val="26"/>
          <w:lang w:val="es-ES" w:eastAsia="es-ES"/>
        </w:rPr>
        <w:t>SUNTO</w:t>
      </w:r>
    </w:p>
    <w:p w:rsidR="000D2A0F" w:rsidRPr="001C6AF7" w:rsidRDefault="000D2A0F" w:rsidP="00D91699">
      <w:pPr>
        <w:pStyle w:val="Sinespaciado1"/>
        <w:spacing w:line="360" w:lineRule="auto"/>
        <w:ind w:firstLine="2835"/>
        <w:rPr>
          <w:rFonts w:ascii="Arial" w:hAnsi="Arial" w:cs="Arial"/>
          <w:sz w:val="24"/>
          <w:szCs w:val="26"/>
          <w:lang w:val="es-ES" w:eastAsia="es-ES"/>
        </w:rPr>
      </w:pPr>
    </w:p>
    <w:p w:rsidR="008F0047" w:rsidRPr="00B9133C" w:rsidRDefault="001C6AF7" w:rsidP="00D9169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000D2A0F" w:rsidRPr="00B9133C">
        <w:rPr>
          <w:rFonts w:ascii="Arial" w:hAnsi="Arial" w:cs="Arial"/>
          <w:sz w:val="26"/>
          <w:szCs w:val="26"/>
          <w:lang w:val="es-ES" w:eastAsia="es-ES"/>
        </w:rPr>
        <w:t xml:space="preserve">la acción de tutela interpuesta por </w:t>
      </w:r>
      <w:r w:rsidR="00744D0E">
        <w:rPr>
          <w:rFonts w:ascii="Arial" w:hAnsi="Arial" w:cs="Arial"/>
          <w:sz w:val="26"/>
          <w:szCs w:val="26"/>
          <w:lang w:val="es-ES" w:eastAsia="es-ES"/>
        </w:rPr>
        <w:t>e</w:t>
      </w:r>
      <w:r w:rsidR="00436D19" w:rsidRPr="00B9133C">
        <w:rPr>
          <w:rFonts w:ascii="Arial" w:hAnsi="Arial" w:cs="Arial"/>
          <w:sz w:val="26"/>
          <w:szCs w:val="26"/>
          <w:lang w:val="es-ES" w:eastAsia="es-ES"/>
        </w:rPr>
        <w:t>l</w:t>
      </w:r>
      <w:r w:rsidR="004A71CA">
        <w:rPr>
          <w:rFonts w:ascii="Arial" w:hAnsi="Arial" w:cs="Arial"/>
          <w:sz w:val="26"/>
          <w:szCs w:val="26"/>
          <w:lang w:val="es-ES" w:eastAsia="es-ES"/>
        </w:rPr>
        <w:t xml:space="preserve"> señor</w:t>
      </w:r>
      <w:r w:rsidR="00436D19" w:rsidRPr="00B9133C">
        <w:rPr>
          <w:rFonts w:ascii="Arial" w:hAnsi="Arial" w:cs="Arial"/>
          <w:sz w:val="26"/>
          <w:szCs w:val="26"/>
          <w:lang w:val="es-ES" w:eastAsia="es-ES"/>
        </w:rPr>
        <w:t xml:space="preserve"> </w:t>
      </w:r>
      <w:r w:rsidR="00744D0E" w:rsidRPr="00280D29">
        <w:rPr>
          <w:rFonts w:ascii="Arial" w:hAnsi="Arial" w:cs="Arial"/>
          <w:spacing w:val="3"/>
          <w:szCs w:val="24"/>
        </w:rPr>
        <w:t>LUÍS EDGARDO PELÁEZ HERNÁNDEZ</w:t>
      </w:r>
      <w:r w:rsidR="00744D0E" w:rsidRPr="00744D0E">
        <w:rPr>
          <w:rFonts w:ascii="Arial" w:hAnsi="Arial" w:cs="Arial"/>
          <w:spacing w:val="-3"/>
          <w:sz w:val="26"/>
          <w:szCs w:val="26"/>
        </w:rPr>
        <w:t xml:space="preserve">, quien dice actuar como agente oficioso de su hijo mayor de edad </w:t>
      </w:r>
      <w:r w:rsidR="00744D0E" w:rsidRPr="00280D29">
        <w:rPr>
          <w:rFonts w:ascii="Arial" w:hAnsi="Arial" w:cs="Arial"/>
          <w:spacing w:val="-3"/>
          <w:szCs w:val="24"/>
        </w:rPr>
        <w:t>JULIÁN DAVID PELÁEZ QUINTERO</w:t>
      </w:r>
      <w:r w:rsidR="00744D0E" w:rsidRPr="00744D0E">
        <w:rPr>
          <w:rFonts w:ascii="Arial" w:hAnsi="Arial" w:cs="Arial"/>
          <w:spacing w:val="-3"/>
          <w:sz w:val="26"/>
          <w:szCs w:val="26"/>
        </w:rPr>
        <w:t>, en contra de la</w:t>
      </w:r>
      <w:r w:rsidR="00744D0E" w:rsidRPr="00525BBD">
        <w:rPr>
          <w:rFonts w:ascii="Arial" w:hAnsi="Arial" w:cs="Arial"/>
          <w:spacing w:val="-3"/>
          <w:sz w:val="26"/>
          <w:szCs w:val="26"/>
        </w:rPr>
        <w:t xml:space="preserve"> </w:t>
      </w:r>
      <w:r w:rsidR="00744D0E">
        <w:rPr>
          <w:rFonts w:ascii="Arial" w:hAnsi="Arial" w:cs="Arial"/>
          <w:spacing w:val="-3"/>
          <w:szCs w:val="26"/>
        </w:rPr>
        <w:t xml:space="preserve">ARMADA </w:t>
      </w:r>
      <w:r w:rsidR="00744D0E" w:rsidRPr="00525BBD">
        <w:rPr>
          <w:rFonts w:ascii="Arial" w:hAnsi="Arial" w:cs="Arial"/>
          <w:spacing w:val="-3"/>
          <w:szCs w:val="26"/>
        </w:rPr>
        <w:t>NACIONAL</w:t>
      </w:r>
      <w:r w:rsidR="00A96FCC" w:rsidRPr="00B9133C">
        <w:rPr>
          <w:rFonts w:ascii="Arial" w:hAnsi="Arial" w:cs="Arial"/>
          <w:sz w:val="26"/>
          <w:szCs w:val="26"/>
          <w:lang w:val="es-ES" w:eastAsia="es-ES"/>
        </w:rPr>
        <w:t xml:space="preserve">, </w:t>
      </w:r>
      <w:r w:rsidR="000D2A0F" w:rsidRPr="00B9133C">
        <w:rPr>
          <w:rFonts w:ascii="Arial" w:hAnsi="Arial" w:cs="Arial"/>
          <w:sz w:val="26"/>
          <w:szCs w:val="26"/>
          <w:lang w:val="es-ES" w:eastAsia="es-ES"/>
        </w:rPr>
        <w:t xml:space="preserve">trámite al que se vinculó a </w:t>
      </w:r>
      <w:r w:rsidR="00A96FCC" w:rsidRPr="00B9133C">
        <w:rPr>
          <w:rFonts w:ascii="Arial" w:hAnsi="Arial" w:cs="Arial"/>
          <w:sz w:val="26"/>
          <w:szCs w:val="26"/>
          <w:lang w:val="es-ES" w:eastAsia="es-ES"/>
        </w:rPr>
        <w:t xml:space="preserve">la </w:t>
      </w:r>
      <w:r w:rsidR="00744D0E" w:rsidRPr="00280D29">
        <w:rPr>
          <w:rFonts w:ascii="Arial" w:hAnsi="Arial" w:cs="Arial"/>
          <w:spacing w:val="3"/>
          <w:szCs w:val="26"/>
        </w:rPr>
        <w:t>BASE DE ENTRENAMIENTO DE LA INFANTERÍA DE MARINA</w:t>
      </w:r>
      <w:r w:rsidR="00744D0E">
        <w:rPr>
          <w:rFonts w:ascii="Arial" w:hAnsi="Arial" w:cs="Arial"/>
          <w:spacing w:val="3"/>
          <w:sz w:val="24"/>
          <w:szCs w:val="26"/>
        </w:rPr>
        <w:t xml:space="preserve"> </w:t>
      </w:r>
      <w:r w:rsidR="00744D0E" w:rsidRPr="00744D0E">
        <w:rPr>
          <w:rFonts w:ascii="Arial" w:hAnsi="Arial" w:cs="Arial"/>
          <w:spacing w:val="3"/>
          <w:sz w:val="26"/>
          <w:szCs w:val="26"/>
        </w:rPr>
        <w:t xml:space="preserve">ubicada en </w:t>
      </w:r>
      <w:r w:rsidR="00744D0E" w:rsidRPr="00280D29">
        <w:rPr>
          <w:rFonts w:ascii="Arial" w:hAnsi="Arial" w:cs="Arial"/>
          <w:spacing w:val="3"/>
          <w:szCs w:val="26"/>
        </w:rPr>
        <w:t>COVEÑAS, SUCRE</w:t>
      </w:r>
      <w:r w:rsidR="00A96FCC" w:rsidRPr="00B9133C">
        <w:rPr>
          <w:rFonts w:ascii="Arial" w:hAnsi="Arial" w:cs="Arial"/>
          <w:sz w:val="26"/>
          <w:szCs w:val="26"/>
          <w:lang w:val="es-ES" w:eastAsia="es-ES"/>
        </w:rPr>
        <w:t>.</w:t>
      </w:r>
    </w:p>
    <w:p w:rsidR="008F0047" w:rsidRPr="00B9133C" w:rsidRDefault="000D2A0F" w:rsidP="00D91699">
      <w:pPr>
        <w:pStyle w:val="Sinespaciado1"/>
        <w:spacing w:line="360" w:lineRule="auto"/>
        <w:ind w:firstLine="2835"/>
        <w:jc w:val="both"/>
        <w:rPr>
          <w:rFonts w:ascii="Arial" w:hAnsi="Arial" w:cs="Arial"/>
          <w:b/>
          <w:szCs w:val="26"/>
          <w:lang w:val="es-ES" w:eastAsia="es-ES"/>
        </w:rPr>
      </w:pPr>
      <w:r w:rsidRPr="00B9133C">
        <w:rPr>
          <w:rFonts w:ascii="Arial" w:hAnsi="Arial" w:cs="Arial"/>
          <w:b/>
          <w:szCs w:val="26"/>
          <w:lang w:val="es-ES" w:eastAsia="es-ES"/>
        </w:rPr>
        <w:t>II. A</w:t>
      </w:r>
      <w:r w:rsidR="009F7720">
        <w:rPr>
          <w:rFonts w:ascii="Arial" w:hAnsi="Arial" w:cs="Arial"/>
          <w:b/>
          <w:szCs w:val="26"/>
          <w:lang w:val="es-ES" w:eastAsia="es-ES"/>
        </w:rPr>
        <w:t>NTECEDENTES</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A91844" w:rsidRPr="00B9133C" w:rsidRDefault="000D2A0F" w:rsidP="00D91699">
      <w:pPr>
        <w:pStyle w:val="Sinespaciado1"/>
        <w:spacing w:line="360" w:lineRule="auto"/>
        <w:ind w:firstLine="2835"/>
        <w:jc w:val="both"/>
        <w:rPr>
          <w:rFonts w:ascii="Arial" w:hAnsi="Arial" w:cs="Arial"/>
          <w:spacing w:val="-3"/>
          <w:sz w:val="26"/>
          <w:szCs w:val="26"/>
          <w:lang w:val="es-ES"/>
        </w:rPr>
      </w:pPr>
      <w:r w:rsidRPr="00B9133C">
        <w:rPr>
          <w:rFonts w:ascii="Arial" w:hAnsi="Arial" w:cs="Arial"/>
          <w:spacing w:val="-3"/>
          <w:sz w:val="26"/>
          <w:szCs w:val="26"/>
          <w:lang w:val="es-ES"/>
        </w:rPr>
        <w:t xml:space="preserve">1. </w:t>
      </w:r>
      <w:r w:rsidR="00DB7477">
        <w:rPr>
          <w:rFonts w:ascii="Arial" w:hAnsi="Arial" w:cs="Arial"/>
          <w:spacing w:val="-3"/>
          <w:sz w:val="26"/>
          <w:szCs w:val="26"/>
          <w:lang w:val="es-ES"/>
        </w:rPr>
        <w:t>El</w:t>
      </w:r>
      <w:r w:rsidR="005F4217" w:rsidRPr="00B9133C">
        <w:rPr>
          <w:rFonts w:ascii="Arial" w:hAnsi="Arial" w:cs="Arial"/>
          <w:spacing w:val="-3"/>
          <w:sz w:val="26"/>
          <w:szCs w:val="26"/>
          <w:lang w:val="es-ES"/>
        </w:rPr>
        <w:t xml:space="preserve"> </w:t>
      </w:r>
      <w:r w:rsidR="004C5958">
        <w:rPr>
          <w:rFonts w:ascii="Arial" w:hAnsi="Arial" w:cs="Arial"/>
          <w:sz w:val="26"/>
          <w:szCs w:val="26"/>
          <w:lang w:val="es-ES" w:eastAsia="es-ES"/>
        </w:rPr>
        <w:t>señor</w:t>
      </w:r>
      <w:r w:rsidR="004C5958" w:rsidRPr="00B9133C">
        <w:rPr>
          <w:rFonts w:ascii="Arial" w:hAnsi="Arial" w:cs="Arial"/>
          <w:sz w:val="26"/>
          <w:szCs w:val="26"/>
          <w:lang w:val="es-ES" w:eastAsia="es-ES"/>
        </w:rPr>
        <w:t xml:space="preserve"> </w:t>
      </w:r>
      <w:r w:rsidR="00DB7477" w:rsidRPr="00280D29">
        <w:rPr>
          <w:rFonts w:ascii="Arial" w:hAnsi="Arial" w:cs="Arial"/>
          <w:spacing w:val="3"/>
          <w:szCs w:val="24"/>
        </w:rPr>
        <w:t>LUÍS EDGARDO PELÁEZ HERNÁNDEZ</w:t>
      </w:r>
      <w:r w:rsidR="00072FD5" w:rsidRPr="00B9133C">
        <w:rPr>
          <w:rFonts w:ascii="Arial" w:hAnsi="Arial" w:cs="Arial"/>
          <w:spacing w:val="-3"/>
          <w:sz w:val="26"/>
          <w:szCs w:val="26"/>
          <w:lang w:val="es-ES"/>
        </w:rPr>
        <w:t xml:space="preserve">, </w:t>
      </w:r>
      <w:r w:rsidRPr="00B9133C">
        <w:rPr>
          <w:rFonts w:ascii="Arial" w:hAnsi="Arial" w:cs="Arial"/>
          <w:spacing w:val="-3"/>
          <w:sz w:val="26"/>
          <w:szCs w:val="26"/>
          <w:lang w:val="es-ES"/>
        </w:rPr>
        <w:t>pro</w:t>
      </w:r>
      <w:r w:rsidR="00240FD5" w:rsidRPr="00B9133C">
        <w:rPr>
          <w:rFonts w:ascii="Arial" w:hAnsi="Arial" w:cs="Arial"/>
          <w:spacing w:val="-3"/>
          <w:sz w:val="26"/>
          <w:szCs w:val="26"/>
          <w:lang w:val="es-ES"/>
        </w:rPr>
        <w:t>movió el amparo constitucional</w:t>
      </w:r>
      <w:r w:rsidR="009F7720">
        <w:rPr>
          <w:rFonts w:ascii="Arial" w:hAnsi="Arial" w:cs="Arial"/>
          <w:spacing w:val="-3"/>
          <w:sz w:val="26"/>
          <w:szCs w:val="26"/>
          <w:lang w:val="es-ES"/>
        </w:rPr>
        <w:t>,</w:t>
      </w:r>
      <w:r w:rsidR="00240FD5" w:rsidRPr="00B9133C">
        <w:rPr>
          <w:rFonts w:ascii="Arial" w:hAnsi="Arial" w:cs="Arial"/>
          <w:spacing w:val="-3"/>
          <w:sz w:val="26"/>
          <w:szCs w:val="26"/>
          <w:lang w:val="es-ES"/>
        </w:rPr>
        <w:t xml:space="preserve"> por </w:t>
      </w:r>
      <w:r w:rsidR="009F7720">
        <w:rPr>
          <w:rFonts w:ascii="Arial" w:hAnsi="Arial" w:cs="Arial"/>
          <w:spacing w:val="-3"/>
          <w:sz w:val="26"/>
          <w:szCs w:val="26"/>
          <w:lang w:val="es-ES"/>
        </w:rPr>
        <w:t>considerar que la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entidad</w:t>
      </w:r>
      <w:r w:rsidR="004C5958">
        <w:rPr>
          <w:rFonts w:ascii="Arial" w:hAnsi="Arial" w:cs="Arial"/>
          <w:spacing w:val="-3"/>
          <w:sz w:val="26"/>
          <w:szCs w:val="26"/>
          <w:lang w:val="es-ES"/>
        </w:rPr>
        <w:t>es</w:t>
      </w:r>
      <w:r w:rsidR="009F7720">
        <w:rPr>
          <w:rFonts w:ascii="Arial" w:hAnsi="Arial" w:cs="Arial"/>
          <w:spacing w:val="-3"/>
          <w:sz w:val="26"/>
          <w:szCs w:val="26"/>
          <w:lang w:val="es-ES"/>
        </w:rPr>
        <w:t xml:space="preserve"> </w:t>
      </w:r>
      <w:r w:rsidR="009F7720">
        <w:rPr>
          <w:rFonts w:ascii="Arial" w:hAnsi="Arial" w:cs="Arial"/>
          <w:spacing w:val="-3"/>
          <w:sz w:val="26"/>
          <w:szCs w:val="26"/>
          <w:lang w:val="es-ES"/>
        </w:rPr>
        <w:lastRenderedPageBreak/>
        <w:t>accionada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vulnera</w:t>
      </w:r>
      <w:r w:rsidR="004C5958">
        <w:rPr>
          <w:rFonts w:ascii="Arial" w:hAnsi="Arial" w:cs="Arial"/>
          <w:spacing w:val="-3"/>
          <w:sz w:val="26"/>
          <w:szCs w:val="26"/>
          <w:lang w:val="es-ES"/>
        </w:rPr>
        <w:t>n</w:t>
      </w:r>
      <w:r w:rsidRPr="00B9133C">
        <w:rPr>
          <w:rFonts w:ascii="Arial" w:hAnsi="Arial" w:cs="Arial"/>
          <w:spacing w:val="-3"/>
          <w:sz w:val="26"/>
          <w:szCs w:val="26"/>
          <w:lang w:val="es-ES"/>
        </w:rPr>
        <w:t xml:space="preserve"> </w:t>
      </w:r>
      <w:r w:rsidR="00DB7477">
        <w:rPr>
          <w:rFonts w:ascii="Arial" w:hAnsi="Arial" w:cs="Arial"/>
          <w:spacing w:val="-3"/>
          <w:sz w:val="26"/>
          <w:szCs w:val="26"/>
          <w:lang w:val="es-ES"/>
        </w:rPr>
        <w:t>lo</w:t>
      </w:r>
      <w:r w:rsidR="009F7720" w:rsidRPr="00B9133C">
        <w:rPr>
          <w:rFonts w:ascii="Arial" w:hAnsi="Arial" w:cs="Arial"/>
          <w:spacing w:val="-3"/>
          <w:sz w:val="26"/>
          <w:szCs w:val="26"/>
          <w:lang w:val="es-ES"/>
        </w:rPr>
        <w:t>s derechos fundamentales</w:t>
      </w:r>
      <w:r w:rsidR="004C5958">
        <w:rPr>
          <w:rFonts w:ascii="Arial" w:hAnsi="Arial" w:cs="Arial"/>
          <w:spacing w:val="-3"/>
          <w:sz w:val="26"/>
          <w:szCs w:val="26"/>
          <w:lang w:val="es-ES"/>
        </w:rPr>
        <w:t xml:space="preserve"> de su </w:t>
      </w:r>
      <w:r w:rsidR="00DB7477">
        <w:rPr>
          <w:rFonts w:ascii="Arial" w:hAnsi="Arial" w:cs="Arial"/>
          <w:spacing w:val="-3"/>
          <w:sz w:val="26"/>
          <w:szCs w:val="26"/>
          <w:lang w:val="es-ES"/>
        </w:rPr>
        <w:t xml:space="preserve">hijo </w:t>
      </w:r>
      <w:r w:rsidR="00DB7477" w:rsidRPr="00744D0E">
        <w:rPr>
          <w:rFonts w:ascii="Arial" w:hAnsi="Arial" w:cs="Arial"/>
          <w:spacing w:val="-3"/>
          <w:sz w:val="26"/>
          <w:szCs w:val="26"/>
        </w:rPr>
        <w:t xml:space="preserve">mayor de edad </w:t>
      </w:r>
      <w:r w:rsidR="00DB7477" w:rsidRPr="00280D29">
        <w:rPr>
          <w:rFonts w:ascii="Arial" w:hAnsi="Arial" w:cs="Arial"/>
          <w:spacing w:val="-3"/>
          <w:szCs w:val="24"/>
        </w:rPr>
        <w:t>JULIÁN DAVID PELÁEZ QUINTERO</w:t>
      </w:r>
      <w:r w:rsidR="004C5958">
        <w:rPr>
          <w:rFonts w:ascii="Arial" w:hAnsi="Arial" w:cs="Arial"/>
          <w:spacing w:val="-3"/>
          <w:sz w:val="26"/>
          <w:szCs w:val="26"/>
          <w:lang w:val="es-ES"/>
        </w:rPr>
        <w:t>,</w:t>
      </w:r>
      <w:r w:rsidR="00F01AC7">
        <w:rPr>
          <w:rFonts w:ascii="Arial" w:hAnsi="Arial" w:cs="Arial"/>
          <w:spacing w:val="-3"/>
          <w:sz w:val="26"/>
          <w:szCs w:val="26"/>
          <w:lang w:val="es-ES"/>
        </w:rPr>
        <w:t xml:space="preserve"> al incorpora</w:t>
      </w:r>
      <w:r w:rsidR="004C5958">
        <w:rPr>
          <w:rFonts w:ascii="Arial" w:hAnsi="Arial" w:cs="Arial"/>
          <w:spacing w:val="-3"/>
          <w:sz w:val="26"/>
          <w:szCs w:val="26"/>
          <w:lang w:val="es-ES"/>
        </w:rPr>
        <w:t>rlo para prestar</w:t>
      </w:r>
      <w:r w:rsidR="00F01AC7">
        <w:rPr>
          <w:rFonts w:ascii="Arial" w:hAnsi="Arial" w:cs="Arial"/>
          <w:spacing w:val="-3"/>
          <w:sz w:val="26"/>
          <w:szCs w:val="26"/>
          <w:lang w:val="es-ES"/>
        </w:rPr>
        <w:t xml:space="preserve"> </w:t>
      </w:r>
      <w:r w:rsidR="004C5958">
        <w:rPr>
          <w:rFonts w:ascii="Arial" w:hAnsi="Arial" w:cs="Arial"/>
          <w:spacing w:val="-3"/>
          <w:sz w:val="26"/>
          <w:szCs w:val="26"/>
          <w:lang w:val="es-ES"/>
        </w:rPr>
        <w:t>e</w:t>
      </w:r>
      <w:r w:rsidR="00F01AC7">
        <w:rPr>
          <w:rFonts w:ascii="Arial" w:hAnsi="Arial" w:cs="Arial"/>
          <w:spacing w:val="-3"/>
          <w:sz w:val="26"/>
          <w:szCs w:val="26"/>
          <w:lang w:val="es-ES"/>
        </w:rPr>
        <w:t>l servicio militar</w:t>
      </w:r>
      <w:r w:rsidR="00B25EED" w:rsidRPr="00B9133C">
        <w:rPr>
          <w:rFonts w:ascii="Arial" w:hAnsi="Arial" w:cs="Arial"/>
          <w:spacing w:val="-3"/>
          <w:sz w:val="26"/>
          <w:szCs w:val="26"/>
          <w:lang w:val="es-ES"/>
        </w:rPr>
        <w:t>.</w:t>
      </w:r>
    </w:p>
    <w:p w:rsidR="00F01AC7" w:rsidRPr="00F01AC7" w:rsidRDefault="00F01AC7" w:rsidP="00D91699">
      <w:pPr>
        <w:pStyle w:val="Sinespaciado1"/>
        <w:spacing w:line="360" w:lineRule="auto"/>
        <w:ind w:firstLine="2835"/>
        <w:jc w:val="both"/>
        <w:rPr>
          <w:rFonts w:ascii="Arial" w:hAnsi="Arial" w:cs="Arial"/>
          <w:spacing w:val="-3"/>
          <w:sz w:val="16"/>
          <w:szCs w:val="26"/>
        </w:rPr>
      </w:pPr>
    </w:p>
    <w:p w:rsidR="004C5958"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 xml:space="preserve">2. </w:t>
      </w:r>
      <w:r w:rsidR="00DB7477">
        <w:rPr>
          <w:rFonts w:ascii="Arial" w:hAnsi="Arial" w:cs="Arial"/>
          <w:spacing w:val="-3"/>
          <w:sz w:val="26"/>
          <w:szCs w:val="26"/>
        </w:rPr>
        <w:t>S</w:t>
      </w:r>
      <w:r w:rsidR="00FB0708" w:rsidRPr="00B9133C">
        <w:rPr>
          <w:rFonts w:ascii="Arial" w:hAnsi="Arial" w:cs="Arial"/>
          <w:sz w:val="26"/>
          <w:szCs w:val="26"/>
        </w:rPr>
        <w:t xml:space="preserve">eñaló como sustento de su reclamo, en síntesis, lo siguiente: </w:t>
      </w:r>
    </w:p>
    <w:p w:rsidR="004C5958" w:rsidRPr="004C5958" w:rsidRDefault="004C5958" w:rsidP="00D91699">
      <w:pPr>
        <w:pStyle w:val="Sinespaciado1"/>
        <w:spacing w:line="360" w:lineRule="auto"/>
        <w:ind w:firstLine="2835"/>
        <w:jc w:val="both"/>
        <w:rPr>
          <w:rFonts w:ascii="Arial" w:hAnsi="Arial" w:cs="Arial"/>
          <w:sz w:val="16"/>
          <w:szCs w:val="16"/>
        </w:rPr>
      </w:pPr>
    </w:p>
    <w:p w:rsidR="00524435" w:rsidRPr="00B9133C" w:rsidRDefault="00FC46DD" w:rsidP="00D91699">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2.1.</w:t>
      </w:r>
      <w:r w:rsidR="0078158E" w:rsidRPr="00B9133C">
        <w:rPr>
          <w:rFonts w:ascii="Arial" w:hAnsi="Arial" w:cs="Arial"/>
          <w:sz w:val="26"/>
          <w:szCs w:val="26"/>
        </w:rPr>
        <w:t xml:space="preserve"> </w:t>
      </w:r>
      <w:r w:rsidR="004C5958">
        <w:rPr>
          <w:rFonts w:ascii="Arial" w:hAnsi="Arial" w:cs="Arial"/>
          <w:sz w:val="26"/>
          <w:szCs w:val="26"/>
        </w:rPr>
        <w:t xml:space="preserve">El </w:t>
      </w:r>
      <w:r w:rsidR="00106536">
        <w:rPr>
          <w:rFonts w:ascii="Arial" w:hAnsi="Arial" w:cs="Arial"/>
          <w:sz w:val="26"/>
          <w:szCs w:val="26"/>
        </w:rPr>
        <w:t xml:space="preserve">joven </w:t>
      </w:r>
      <w:r w:rsidR="00106536" w:rsidRPr="00280D29">
        <w:rPr>
          <w:rFonts w:ascii="Arial" w:hAnsi="Arial" w:cs="Arial"/>
          <w:spacing w:val="-3"/>
          <w:szCs w:val="24"/>
        </w:rPr>
        <w:t>JULIÁN DAVID PELÁEZ QUINTERO</w:t>
      </w:r>
      <w:r w:rsidR="00CC4D39">
        <w:rPr>
          <w:rFonts w:ascii="Arial" w:hAnsi="Arial" w:cs="Arial"/>
          <w:sz w:val="26"/>
          <w:szCs w:val="26"/>
          <w:lang w:val="es-ES" w:eastAsia="es-ES"/>
        </w:rPr>
        <w:t xml:space="preserve">, </w:t>
      </w:r>
      <w:r w:rsidR="00106536">
        <w:rPr>
          <w:rFonts w:ascii="Arial" w:hAnsi="Arial" w:cs="Arial"/>
          <w:sz w:val="26"/>
          <w:szCs w:val="26"/>
          <w:lang w:val="es-ES" w:eastAsia="es-ES"/>
        </w:rPr>
        <w:t xml:space="preserve">ostenta la calidad de indígena </w:t>
      </w:r>
      <w:proofErr w:type="spellStart"/>
      <w:r w:rsidR="00106536">
        <w:rPr>
          <w:rFonts w:ascii="Arial" w:hAnsi="Arial" w:cs="Arial"/>
          <w:sz w:val="26"/>
          <w:szCs w:val="26"/>
          <w:lang w:val="es-ES" w:eastAsia="es-ES"/>
        </w:rPr>
        <w:t>Embera</w:t>
      </w:r>
      <w:proofErr w:type="spellEnd"/>
      <w:r w:rsidR="00106536">
        <w:rPr>
          <w:rFonts w:ascii="Arial" w:hAnsi="Arial" w:cs="Arial"/>
          <w:sz w:val="26"/>
          <w:szCs w:val="26"/>
          <w:lang w:val="es-ES" w:eastAsia="es-ES"/>
        </w:rPr>
        <w:t xml:space="preserve"> </w:t>
      </w:r>
      <w:proofErr w:type="spellStart"/>
      <w:r w:rsidR="00106536">
        <w:rPr>
          <w:rFonts w:ascii="Arial" w:hAnsi="Arial" w:cs="Arial"/>
          <w:sz w:val="26"/>
          <w:szCs w:val="26"/>
          <w:lang w:val="es-ES" w:eastAsia="es-ES"/>
        </w:rPr>
        <w:t>Chami</w:t>
      </w:r>
      <w:proofErr w:type="spellEnd"/>
      <w:r w:rsidR="004C5958">
        <w:rPr>
          <w:rFonts w:ascii="Arial" w:hAnsi="Arial" w:cs="Arial"/>
          <w:sz w:val="26"/>
          <w:szCs w:val="26"/>
          <w:lang w:val="es-ES" w:eastAsia="es-ES"/>
        </w:rPr>
        <w:t>, quien</w:t>
      </w:r>
      <w:r w:rsidR="00106536">
        <w:rPr>
          <w:rFonts w:ascii="Arial" w:hAnsi="Arial" w:cs="Arial"/>
          <w:sz w:val="26"/>
          <w:szCs w:val="26"/>
          <w:lang w:val="es-ES" w:eastAsia="es-ES"/>
        </w:rPr>
        <w:t xml:space="preserve"> en un acto de desespero</w:t>
      </w:r>
      <w:r w:rsidR="00A60F5D">
        <w:rPr>
          <w:rFonts w:ascii="Arial" w:hAnsi="Arial" w:cs="Arial"/>
          <w:sz w:val="26"/>
          <w:szCs w:val="26"/>
          <w:lang w:val="es-ES" w:eastAsia="es-ES"/>
        </w:rPr>
        <w:t xml:space="preserve">, </w:t>
      </w:r>
      <w:r w:rsidR="00106536">
        <w:rPr>
          <w:rFonts w:ascii="Arial" w:hAnsi="Arial" w:cs="Arial"/>
          <w:sz w:val="26"/>
          <w:szCs w:val="26"/>
          <w:lang w:val="es-ES" w:eastAsia="es-ES"/>
        </w:rPr>
        <w:t xml:space="preserve">debido a la falta de empleo, </w:t>
      </w:r>
      <w:r w:rsidR="00A60F5D">
        <w:rPr>
          <w:rFonts w:ascii="Arial" w:hAnsi="Arial" w:cs="Arial"/>
          <w:sz w:val="26"/>
          <w:szCs w:val="26"/>
          <w:lang w:val="es-ES" w:eastAsia="es-ES"/>
        </w:rPr>
        <w:t xml:space="preserve">y sin consultarlo con sus padres, </w:t>
      </w:r>
      <w:r w:rsidR="00106536">
        <w:rPr>
          <w:rFonts w:ascii="Arial" w:hAnsi="Arial" w:cs="Arial"/>
          <w:sz w:val="26"/>
          <w:szCs w:val="26"/>
          <w:lang w:val="es-ES" w:eastAsia="es-ES"/>
        </w:rPr>
        <w:t>tomó la decisión de enfilarse en la Armada Nacional</w:t>
      </w:r>
      <w:r w:rsidR="000C61A8">
        <w:rPr>
          <w:rFonts w:ascii="Arial" w:hAnsi="Arial" w:cs="Arial"/>
          <w:sz w:val="26"/>
          <w:szCs w:val="26"/>
          <w:lang w:val="es-ES" w:eastAsia="es-ES"/>
        </w:rPr>
        <w:t xml:space="preserve"> desde</w:t>
      </w:r>
      <w:r w:rsidR="00106536">
        <w:rPr>
          <w:rFonts w:ascii="Arial" w:hAnsi="Arial" w:cs="Arial"/>
          <w:sz w:val="26"/>
          <w:szCs w:val="26"/>
          <w:lang w:val="es-ES" w:eastAsia="es-ES"/>
        </w:rPr>
        <w:t xml:space="preserve"> el </w:t>
      </w:r>
      <w:r w:rsidR="000C61A8">
        <w:rPr>
          <w:rFonts w:ascii="Arial" w:hAnsi="Arial" w:cs="Arial"/>
          <w:sz w:val="26"/>
          <w:szCs w:val="26"/>
          <w:lang w:val="es-ES" w:eastAsia="es-ES"/>
        </w:rPr>
        <w:t xml:space="preserve">pasado </w:t>
      </w:r>
      <w:r w:rsidR="00106536">
        <w:rPr>
          <w:rFonts w:ascii="Arial" w:hAnsi="Arial" w:cs="Arial"/>
          <w:sz w:val="26"/>
          <w:szCs w:val="26"/>
          <w:lang w:val="es-ES" w:eastAsia="es-ES"/>
        </w:rPr>
        <w:t>31 de agosto</w:t>
      </w:r>
      <w:r w:rsidR="00A60F5D">
        <w:rPr>
          <w:rFonts w:ascii="Arial" w:hAnsi="Arial" w:cs="Arial"/>
          <w:sz w:val="26"/>
          <w:szCs w:val="26"/>
          <w:lang w:val="es-ES" w:eastAsia="es-ES"/>
        </w:rPr>
        <w:t>, siendo</w:t>
      </w:r>
      <w:r w:rsidR="00106536">
        <w:rPr>
          <w:rFonts w:ascii="Arial" w:hAnsi="Arial" w:cs="Arial"/>
          <w:sz w:val="26"/>
          <w:szCs w:val="26"/>
          <w:lang w:val="es-ES" w:eastAsia="es-ES"/>
        </w:rPr>
        <w:t xml:space="preserve"> trasladado </w:t>
      </w:r>
      <w:r w:rsidR="00106536" w:rsidRPr="00B9133C">
        <w:rPr>
          <w:rFonts w:ascii="Arial" w:hAnsi="Arial" w:cs="Arial"/>
          <w:sz w:val="26"/>
          <w:szCs w:val="26"/>
          <w:lang w:val="es-ES" w:eastAsia="es-ES"/>
        </w:rPr>
        <w:t xml:space="preserve">a la </w:t>
      </w:r>
      <w:r w:rsidR="00106536" w:rsidRPr="00106536">
        <w:rPr>
          <w:rFonts w:ascii="Arial" w:hAnsi="Arial" w:cs="Arial"/>
          <w:spacing w:val="3"/>
          <w:sz w:val="26"/>
          <w:szCs w:val="26"/>
        </w:rPr>
        <w:t xml:space="preserve">base de entrenamiento de la infantería de marina ubicada en </w:t>
      </w:r>
      <w:r w:rsidR="00106536">
        <w:rPr>
          <w:rFonts w:ascii="Arial" w:hAnsi="Arial" w:cs="Arial"/>
          <w:spacing w:val="3"/>
          <w:sz w:val="26"/>
          <w:szCs w:val="26"/>
        </w:rPr>
        <w:t>C</w:t>
      </w:r>
      <w:r w:rsidR="00106536" w:rsidRPr="00106536">
        <w:rPr>
          <w:rFonts w:ascii="Arial" w:hAnsi="Arial" w:cs="Arial"/>
          <w:spacing w:val="3"/>
          <w:sz w:val="26"/>
          <w:szCs w:val="26"/>
        </w:rPr>
        <w:t>oveñas</w:t>
      </w:r>
      <w:r w:rsidR="00106536">
        <w:rPr>
          <w:rFonts w:ascii="Arial" w:hAnsi="Arial" w:cs="Arial"/>
          <w:spacing w:val="3"/>
          <w:sz w:val="26"/>
          <w:szCs w:val="26"/>
        </w:rPr>
        <w:t>, S</w:t>
      </w:r>
      <w:r w:rsidR="00106536" w:rsidRPr="00106536">
        <w:rPr>
          <w:rFonts w:ascii="Arial" w:hAnsi="Arial" w:cs="Arial"/>
          <w:spacing w:val="3"/>
          <w:sz w:val="26"/>
          <w:szCs w:val="26"/>
        </w:rPr>
        <w:t>ucre</w:t>
      </w:r>
      <w:r w:rsidR="00C73408" w:rsidRPr="00B9133C">
        <w:rPr>
          <w:rFonts w:ascii="Arial" w:hAnsi="Arial" w:cs="Arial"/>
          <w:sz w:val="26"/>
          <w:szCs w:val="26"/>
        </w:rPr>
        <w:t>.</w:t>
      </w:r>
    </w:p>
    <w:p w:rsidR="00524435" w:rsidRPr="00E810A0" w:rsidRDefault="00524435" w:rsidP="00D91699">
      <w:pPr>
        <w:pStyle w:val="Sinespaciado1"/>
        <w:spacing w:line="360" w:lineRule="auto"/>
        <w:ind w:firstLine="2835"/>
        <w:jc w:val="both"/>
        <w:rPr>
          <w:rFonts w:ascii="Arial" w:hAnsi="Arial" w:cs="Arial"/>
          <w:spacing w:val="-3"/>
          <w:sz w:val="16"/>
          <w:szCs w:val="26"/>
          <w:lang w:val="es-ES"/>
        </w:rPr>
      </w:pPr>
    </w:p>
    <w:p w:rsidR="00FC46DD" w:rsidRPr="00B9133C" w:rsidRDefault="00FC46DD" w:rsidP="00FC46DD">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2.2.</w:t>
      </w:r>
      <w:r w:rsidRPr="00B9133C">
        <w:rPr>
          <w:rFonts w:ascii="Arial" w:hAnsi="Arial" w:cs="Arial"/>
          <w:sz w:val="26"/>
          <w:szCs w:val="26"/>
        </w:rPr>
        <w:t xml:space="preserve"> </w:t>
      </w:r>
      <w:r w:rsidR="000C61A8">
        <w:rPr>
          <w:rFonts w:ascii="Arial" w:hAnsi="Arial" w:cs="Arial"/>
          <w:sz w:val="26"/>
          <w:szCs w:val="26"/>
        </w:rPr>
        <w:t>De manera constante se ha comunicado con su madre y llorando le ha manifestado que no desea continuar en la institución armada prestando su servicio militar obligatorio</w:t>
      </w:r>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FC46DD" w:rsidRPr="00B9133C" w:rsidRDefault="00FC46DD" w:rsidP="00FC46DD">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2.3.</w:t>
      </w:r>
      <w:r w:rsidRPr="00B9133C">
        <w:rPr>
          <w:rFonts w:ascii="Arial" w:hAnsi="Arial" w:cs="Arial"/>
          <w:sz w:val="26"/>
          <w:szCs w:val="26"/>
        </w:rPr>
        <w:t xml:space="preserve"> </w:t>
      </w:r>
      <w:r w:rsidR="00A60F5D">
        <w:rPr>
          <w:rFonts w:ascii="Arial" w:hAnsi="Arial" w:cs="Arial"/>
          <w:sz w:val="26"/>
          <w:szCs w:val="26"/>
        </w:rPr>
        <w:t>El 5 de septiembre, u</w:t>
      </w:r>
      <w:r w:rsidR="000C61A8">
        <w:rPr>
          <w:rFonts w:ascii="Arial" w:hAnsi="Arial" w:cs="Arial"/>
          <w:sz w:val="26"/>
          <w:szCs w:val="26"/>
        </w:rPr>
        <w:t xml:space="preserve">n </w:t>
      </w:r>
      <w:r w:rsidR="00A60F5D">
        <w:rPr>
          <w:rFonts w:ascii="Arial" w:hAnsi="Arial" w:cs="Arial"/>
          <w:sz w:val="26"/>
          <w:szCs w:val="26"/>
        </w:rPr>
        <w:t>o</w:t>
      </w:r>
      <w:r w:rsidR="000C61A8">
        <w:rPr>
          <w:rFonts w:ascii="Arial" w:hAnsi="Arial" w:cs="Arial"/>
          <w:sz w:val="26"/>
          <w:szCs w:val="26"/>
        </w:rPr>
        <w:t>ficial de la base militar se comunicó con</w:t>
      </w:r>
      <w:r w:rsidR="00A60F5D">
        <w:rPr>
          <w:rFonts w:ascii="Arial" w:hAnsi="Arial" w:cs="Arial"/>
          <w:sz w:val="26"/>
          <w:szCs w:val="26"/>
        </w:rPr>
        <w:t xml:space="preserve"> su esposa y le manifestó que su hijo ya había firmado un documento mediante el cual de manera libre y espontánea, sin presión alguna, expresaba que quería hacer parte de esa institución, por lo que era totalmente imposible su </w:t>
      </w:r>
      <w:proofErr w:type="spellStart"/>
      <w:r w:rsidR="00A60F5D">
        <w:rPr>
          <w:rFonts w:ascii="Arial" w:hAnsi="Arial" w:cs="Arial"/>
          <w:sz w:val="26"/>
          <w:szCs w:val="26"/>
        </w:rPr>
        <w:t>desacuartelamiento</w:t>
      </w:r>
      <w:proofErr w:type="spellEnd"/>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785C99" w:rsidRPr="00B9133C" w:rsidRDefault="00A91844"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3.</w:t>
      </w:r>
      <w:r w:rsidRPr="00B9133C">
        <w:rPr>
          <w:rFonts w:ascii="Arial" w:hAnsi="Arial" w:cs="Arial"/>
          <w:spacing w:val="-3"/>
          <w:sz w:val="26"/>
          <w:szCs w:val="26"/>
        </w:rPr>
        <w:t xml:space="preserve"> </w:t>
      </w:r>
      <w:r w:rsidR="00A60F5D">
        <w:rPr>
          <w:rFonts w:ascii="Arial" w:hAnsi="Arial" w:cs="Arial"/>
          <w:sz w:val="26"/>
          <w:szCs w:val="26"/>
        </w:rPr>
        <w:t xml:space="preserve">Solicita </w:t>
      </w:r>
      <w:r w:rsidR="00E936D7" w:rsidRPr="00B9133C">
        <w:rPr>
          <w:rFonts w:ascii="Arial" w:hAnsi="Arial" w:cs="Arial"/>
          <w:sz w:val="26"/>
          <w:szCs w:val="26"/>
        </w:rPr>
        <w:t xml:space="preserve">conforme a lo relatado, </w:t>
      </w:r>
      <w:r w:rsidR="008D4BAE">
        <w:rPr>
          <w:rFonts w:ascii="Arial" w:hAnsi="Arial" w:cs="Arial"/>
          <w:sz w:val="26"/>
          <w:szCs w:val="26"/>
        </w:rPr>
        <w:t>se ordene</w:t>
      </w:r>
      <w:r w:rsidR="00A60F5D">
        <w:rPr>
          <w:rFonts w:ascii="Arial" w:hAnsi="Arial" w:cs="Arial"/>
          <w:sz w:val="26"/>
          <w:szCs w:val="26"/>
        </w:rPr>
        <w:t xml:space="preserve"> a la Armada Nacional</w:t>
      </w:r>
      <w:r w:rsidR="008D4BAE">
        <w:rPr>
          <w:rFonts w:ascii="Arial" w:hAnsi="Arial" w:cs="Arial"/>
          <w:sz w:val="26"/>
          <w:szCs w:val="26"/>
        </w:rPr>
        <w:t xml:space="preserve"> el </w:t>
      </w:r>
      <w:proofErr w:type="spellStart"/>
      <w:r w:rsidR="008D4BAE">
        <w:rPr>
          <w:rFonts w:ascii="Arial" w:hAnsi="Arial" w:cs="Arial"/>
          <w:sz w:val="26"/>
          <w:szCs w:val="26"/>
        </w:rPr>
        <w:t>desacuartelamiento</w:t>
      </w:r>
      <w:proofErr w:type="spellEnd"/>
      <w:r w:rsidR="008D4BAE">
        <w:rPr>
          <w:rFonts w:ascii="Arial" w:hAnsi="Arial" w:cs="Arial"/>
          <w:sz w:val="26"/>
          <w:szCs w:val="26"/>
        </w:rPr>
        <w:t xml:space="preserve"> de</w:t>
      </w:r>
      <w:r w:rsidR="00A60F5D">
        <w:rPr>
          <w:rFonts w:ascii="Arial" w:hAnsi="Arial" w:cs="Arial"/>
          <w:sz w:val="26"/>
          <w:szCs w:val="26"/>
        </w:rPr>
        <w:t xml:space="preserve"> su hijo</w:t>
      </w:r>
      <w:r w:rsidR="008D4BAE">
        <w:rPr>
          <w:rFonts w:ascii="Arial" w:hAnsi="Arial" w:cs="Arial"/>
          <w:sz w:val="26"/>
          <w:szCs w:val="26"/>
        </w:rPr>
        <w:t xml:space="preserve"> </w:t>
      </w:r>
      <w:r w:rsidR="00A60F5D" w:rsidRPr="00280D29">
        <w:rPr>
          <w:rFonts w:ascii="Arial" w:hAnsi="Arial" w:cs="Arial"/>
          <w:spacing w:val="-3"/>
          <w:szCs w:val="24"/>
        </w:rPr>
        <w:t>JULIÁN DAVID PELÁEZ QUINTERO</w:t>
      </w:r>
      <w:r w:rsidR="00A60F5D">
        <w:rPr>
          <w:rFonts w:ascii="Arial" w:hAnsi="Arial" w:cs="Arial"/>
          <w:sz w:val="26"/>
          <w:szCs w:val="26"/>
        </w:rPr>
        <w:t xml:space="preserve"> </w:t>
      </w:r>
      <w:r w:rsidR="00F01AC7">
        <w:rPr>
          <w:rFonts w:ascii="Arial" w:hAnsi="Arial" w:cs="Arial"/>
          <w:sz w:val="26"/>
          <w:szCs w:val="26"/>
        </w:rPr>
        <w:t xml:space="preserve">y </w:t>
      </w:r>
      <w:r w:rsidR="008D4BAE">
        <w:rPr>
          <w:rFonts w:ascii="Arial" w:hAnsi="Arial" w:cs="Arial"/>
          <w:sz w:val="26"/>
          <w:szCs w:val="26"/>
        </w:rPr>
        <w:t xml:space="preserve">se </w:t>
      </w:r>
      <w:r w:rsidR="00A60F5D">
        <w:rPr>
          <w:rFonts w:ascii="Arial" w:hAnsi="Arial" w:cs="Arial"/>
          <w:sz w:val="26"/>
          <w:szCs w:val="26"/>
        </w:rPr>
        <w:t>ordene su traslado hasta la ciudad de Pereira, asumiendo los viáticos y demás gastos que esto genere</w:t>
      </w:r>
      <w:r w:rsidR="00A317EF">
        <w:rPr>
          <w:rFonts w:ascii="Arial" w:hAnsi="Arial" w:cs="Arial"/>
          <w:sz w:val="26"/>
          <w:szCs w:val="26"/>
        </w:rPr>
        <w:t>.</w:t>
      </w:r>
    </w:p>
    <w:p w:rsidR="00785C99" w:rsidRPr="00E810A0" w:rsidRDefault="00785C99" w:rsidP="00D91699">
      <w:pPr>
        <w:pStyle w:val="Sinespaciado1"/>
        <w:spacing w:line="360" w:lineRule="auto"/>
        <w:ind w:firstLine="2835"/>
        <w:jc w:val="both"/>
        <w:rPr>
          <w:rFonts w:ascii="Arial" w:hAnsi="Arial" w:cs="Arial"/>
          <w:sz w:val="16"/>
          <w:szCs w:val="26"/>
        </w:rPr>
      </w:pPr>
    </w:p>
    <w:p w:rsidR="00785C99" w:rsidRPr="00B9133C" w:rsidRDefault="00A91844" w:rsidP="00D91699">
      <w:pPr>
        <w:pStyle w:val="Sinespaciado1"/>
        <w:spacing w:line="360" w:lineRule="auto"/>
        <w:ind w:firstLine="2835"/>
        <w:jc w:val="both"/>
        <w:rPr>
          <w:rFonts w:ascii="Arial" w:hAnsi="Arial" w:cs="Arial"/>
          <w:sz w:val="26"/>
          <w:szCs w:val="26"/>
          <w:lang w:val="es-ES"/>
        </w:rPr>
      </w:pPr>
      <w:r w:rsidRPr="00B9133C">
        <w:rPr>
          <w:rFonts w:ascii="Arial" w:hAnsi="Arial" w:cs="Arial"/>
          <w:sz w:val="26"/>
          <w:szCs w:val="26"/>
          <w:lang w:val="es-ES"/>
        </w:rPr>
        <w:t xml:space="preserve">4. Por auto del </w:t>
      </w:r>
      <w:r w:rsidR="00915EEE">
        <w:rPr>
          <w:rFonts w:ascii="Arial" w:hAnsi="Arial" w:cs="Arial"/>
          <w:sz w:val="26"/>
          <w:szCs w:val="26"/>
          <w:lang w:val="es-ES"/>
        </w:rPr>
        <w:t>14</w:t>
      </w:r>
      <w:r w:rsidRPr="00B9133C">
        <w:rPr>
          <w:rFonts w:ascii="Arial" w:hAnsi="Arial" w:cs="Arial"/>
          <w:sz w:val="26"/>
          <w:szCs w:val="26"/>
          <w:lang w:val="es-ES"/>
        </w:rPr>
        <w:t xml:space="preserve"> de </w:t>
      </w:r>
      <w:r w:rsidR="00915EEE">
        <w:rPr>
          <w:rFonts w:ascii="Arial" w:hAnsi="Arial" w:cs="Arial"/>
          <w:sz w:val="26"/>
          <w:szCs w:val="26"/>
          <w:lang w:val="es-ES"/>
        </w:rPr>
        <w:t>septiembre</w:t>
      </w:r>
      <w:r w:rsidRPr="00B9133C">
        <w:rPr>
          <w:rFonts w:ascii="Arial" w:hAnsi="Arial" w:cs="Arial"/>
          <w:sz w:val="26"/>
          <w:szCs w:val="26"/>
          <w:lang w:val="es-ES"/>
        </w:rPr>
        <w:t xml:space="preserve"> del año en curso fue admitida la demanda</w:t>
      </w:r>
      <w:r w:rsidR="00FC1103" w:rsidRPr="00B9133C">
        <w:rPr>
          <w:rFonts w:ascii="Arial" w:hAnsi="Arial" w:cs="Arial"/>
          <w:sz w:val="26"/>
          <w:szCs w:val="26"/>
          <w:lang w:val="es-ES"/>
        </w:rPr>
        <w:t xml:space="preserve">, </w:t>
      </w:r>
      <w:r w:rsidRPr="00B9133C">
        <w:rPr>
          <w:rFonts w:ascii="Arial" w:hAnsi="Arial" w:cs="Arial"/>
          <w:sz w:val="26"/>
          <w:szCs w:val="26"/>
          <w:lang w:val="es-ES"/>
        </w:rPr>
        <w:t>se ordenó la notificación a la</w:t>
      </w:r>
      <w:r w:rsidR="00915EEE">
        <w:rPr>
          <w:rFonts w:ascii="Arial" w:hAnsi="Arial" w:cs="Arial"/>
          <w:sz w:val="26"/>
          <w:szCs w:val="26"/>
          <w:lang w:val="es-ES"/>
        </w:rPr>
        <w:t xml:space="preserve"> </w:t>
      </w:r>
      <w:r w:rsidR="00915EEE" w:rsidRPr="00915EEE">
        <w:rPr>
          <w:rFonts w:ascii="Arial" w:hAnsi="Arial" w:cs="Arial"/>
          <w:szCs w:val="26"/>
          <w:lang w:val="es-ES"/>
        </w:rPr>
        <w:t>ARMADA NACIONAL</w:t>
      </w:r>
      <w:r w:rsidR="00915EEE">
        <w:rPr>
          <w:rFonts w:ascii="Arial" w:hAnsi="Arial" w:cs="Arial"/>
          <w:sz w:val="26"/>
          <w:szCs w:val="26"/>
          <w:lang w:val="es-ES"/>
        </w:rPr>
        <w:t xml:space="preserve">, y se vinculó </w:t>
      </w:r>
      <w:r w:rsidR="00915EEE" w:rsidRPr="00B9133C">
        <w:rPr>
          <w:rFonts w:ascii="Arial" w:hAnsi="Arial" w:cs="Arial"/>
          <w:sz w:val="26"/>
          <w:szCs w:val="26"/>
          <w:lang w:val="es-ES" w:eastAsia="es-ES"/>
        </w:rPr>
        <w:t xml:space="preserve">a la </w:t>
      </w:r>
      <w:r w:rsidR="00915EEE" w:rsidRPr="00280D29">
        <w:rPr>
          <w:rFonts w:ascii="Arial" w:hAnsi="Arial" w:cs="Arial"/>
          <w:spacing w:val="3"/>
          <w:szCs w:val="26"/>
        </w:rPr>
        <w:t>BASE DE ENTRENAMIENTO DE LA INFANTERÍA DE MARINA</w:t>
      </w:r>
      <w:r w:rsidR="00915EEE">
        <w:rPr>
          <w:rFonts w:ascii="Arial" w:hAnsi="Arial" w:cs="Arial"/>
          <w:spacing w:val="3"/>
          <w:sz w:val="24"/>
          <w:szCs w:val="26"/>
        </w:rPr>
        <w:t xml:space="preserve"> </w:t>
      </w:r>
      <w:r w:rsidR="00915EEE" w:rsidRPr="00744D0E">
        <w:rPr>
          <w:rFonts w:ascii="Arial" w:hAnsi="Arial" w:cs="Arial"/>
          <w:spacing w:val="3"/>
          <w:sz w:val="26"/>
          <w:szCs w:val="26"/>
        </w:rPr>
        <w:t xml:space="preserve">ubicada en </w:t>
      </w:r>
      <w:r w:rsidR="00915EEE" w:rsidRPr="00280D29">
        <w:rPr>
          <w:rFonts w:ascii="Arial" w:hAnsi="Arial" w:cs="Arial"/>
          <w:spacing w:val="3"/>
          <w:szCs w:val="26"/>
        </w:rPr>
        <w:t>COVEÑAS, SUCRE</w:t>
      </w:r>
      <w:r w:rsidR="00915EEE">
        <w:rPr>
          <w:rFonts w:ascii="Arial" w:hAnsi="Arial" w:cs="Arial"/>
          <w:szCs w:val="26"/>
          <w:lang w:val="es-ES" w:eastAsia="es-ES"/>
        </w:rPr>
        <w:t>. (</w:t>
      </w:r>
      <w:proofErr w:type="spellStart"/>
      <w:r w:rsidR="00915EEE">
        <w:rPr>
          <w:rFonts w:ascii="Arial" w:hAnsi="Arial" w:cs="Arial"/>
          <w:szCs w:val="26"/>
          <w:lang w:val="es-ES" w:eastAsia="es-ES"/>
        </w:rPr>
        <w:t>fl</w:t>
      </w:r>
      <w:proofErr w:type="spellEnd"/>
      <w:r w:rsidR="00915EEE">
        <w:rPr>
          <w:rFonts w:ascii="Arial" w:hAnsi="Arial" w:cs="Arial"/>
          <w:szCs w:val="26"/>
          <w:lang w:val="es-ES" w:eastAsia="es-ES"/>
        </w:rPr>
        <w:t>. 13</w:t>
      </w:r>
      <w:r w:rsidR="00501E13">
        <w:rPr>
          <w:rFonts w:ascii="Arial" w:hAnsi="Arial" w:cs="Arial"/>
          <w:szCs w:val="26"/>
          <w:lang w:val="es-ES" w:eastAsia="es-ES"/>
        </w:rPr>
        <w:t>).</w:t>
      </w:r>
    </w:p>
    <w:p w:rsidR="00A317EF" w:rsidRPr="00A317EF" w:rsidRDefault="00A317EF" w:rsidP="00D91699">
      <w:pPr>
        <w:pStyle w:val="Sinespaciado1"/>
        <w:spacing w:line="360" w:lineRule="auto"/>
        <w:ind w:firstLine="2835"/>
        <w:jc w:val="both"/>
        <w:rPr>
          <w:rFonts w:ascii="Arial" w:hAnsi="Arial" w:cs="Arial"/>
          <w:sz w:val="16"/>
          <w:szCs w:val="26"/>
          <w:lang w:val="es-ES"/>
        </w:rPr>
      </w:pPr>
    </w:p>
    <w:p w:rsidR="00763E1A" w:rsidRDefault="00A91844" w:rsidP="00D91699">
      <w:pPr>
        <w:pStyle w:val="Sinespaciado1"/>
        <w:spacing w:line="360" w:lineRule="auto"/>
        <w:ind w:firstLine="2835"/>
        <w:jc w:val="both"/>
        <w:rPr>
          <w:rFonts w:ascii="Arial" w:hAnsi="Arial" w:cs="Arial"/>
          <w:sz w:val="26"/>
          <w:szCs w:val="26"/>
          <w:lang w:val="es-ES" w:eastAsia="es-ES"/>
        </w:rPr>
      </w:pPr>
      <w:r w:rsidRPr="0023287E">
        <w:rPr>
          <w:rFonts w:ascii="Arial" w:hAnsi="Arial" w:cs="Arial"/>
          <w:sz w:val="26"/>
          <w:szCs w:val="26"/>
          <w:lang w:val="es-ES"/>
        </w:rPr>
        <w:t>4.1.</w:t>
      </w:r>
      <w:r w:rsidR="004F6F9B">
        <w:rPr>
          <w:rFonts w:ascii="Arial" w:hAnsi="Arial" w:cs="Arial"/>
          <w:sz w:val="26"/>
          <w:szCs w:val="26"/>
          <w:lang w:val="es-ES"/>
        </w:rPr>
        <w:t xml:space="preserve"> El Director de Incorporación Naval de la Armada Nacional, informó que esa dirección no tenía conocimiento </w:t>
      </w:r>
      <w:r w:rsidR="00717813">
        <w:rPr>
          <w:rFonts w:ascii="Arial" w:hAnsi="Arial" w:cs="Arial"/>
          <w:sz w:val="26"/>
          <w:szCs w:val="26"/>
          <w:lang w:val="es-ES"/>
        </w:rPr>
        <w:t xml:space="preserve">de </w:t>
      </w:r>
      <w:r w:rsidR="004F6F9B">
        <w:rPr>
          <w:rFonts w:ascii="Arial" w:hAnsi="Arial" w:cs="Arial"/>
          <w:sz w:val="26"/>
          <w:szCs w:val="26"/>
          <w:lang w:val="es-ES"/>
        </w:rPr>
        <w:t xml:space="preserve">que </w:t>
      </w:r>
      <w:r w:rsidR="004F6F9B">
        <w:rPr>
          <w:rFonts w:ascii="Arial" w:hAnsi="Arial" w:cs="Arial"/>
          <w:sz w:val="26"/>
          <w:szCs w:val="26"/>
          <w:lang w:val="es-ES"/>
        </w:rPr>
        <w:lastRenderedPageBreak/>
        <w:t xml:space="preserve">el joven </w:t>
      </w:r>
      <w:r w:rsidR="004F6F9B" w:rsidRPr="00280D29">
        <w:rPr>
          <w:rFonts w:ascii="Arial" w:hAnsi="Arial" w:cs="Arial"/>
          <w:spacing w:val="-3"/>
          <w:szCs w:val="24"/>
        </w:rPr>
        <w:t>JULIÁN DAVID PELÁEZ QUINTERO</w:t>
      </w:r>
      <w:r w:rsidR="004F6F9B">
        <w:rPr>
          <w:rFonts w:ascii="Arial" w:hAnsi="Arial" w:cs="Arial"/>
          <w:sz w:val="26"/>
          <w:szCs w:val="26"/>
          <w:lang w:val="es-ES"/>
        </w:rPr>
        <w:t xml:space="preserve"> ostentaba la calidad de indígena, pero que el 19 de septiembre, con el oficio No. 2510 del día anterior, el Comandante del Batallón de Instrucción de Infantería de Marina No. 3, radicó solicitud de desincorporación del antes mencionado; una vez recibida, se procedió a expedir la correspondiente autorización</w:t>
      </w:r>
      <w:r w:rsidR="00B17144">
        <w:rPr>
          <w:rFonts w:ascii="Arial" w:hAnsi="Arial" w:cs="Arial"/>
          <w:sz w:val="26"/>
          <w:szCs w:val="26"/>
          <w:lang w:val="es-ES"/>
        </w:rPr>
        <w:t>, mediante oficio No. 20170426330001733 del 19 de septiembre pasado. Solicita que se declare improcedente la presente acci</w:t>
      </w:r>
      <w:r w:rsidR="009A209E">
        <w:rPr>
          <w:rFonts w:ascii="Arial" w:hAnsi="Arial" w:cs="Arial"/>
          <w:sz w:val="26"/>
          <w:szCs w:val="26"/>
          <w:lang w:val="es-ES"/>
        </w:rPr>
        <w:t>ón d</w:t>
      </w:r>
      <w:r w:rsidR="00B17144">
        <w:rPr>
          <w:rFonts w:ascii="Arial" w:hAnsi="Arial" w:cs="Arial"/>
          <w:sz w:val="26"/>
          <w:szCs w:val="26"/>
          <w:lang w:val="es-ES"/>
        </w:rPr>
        <w:t>e</w:t>
      </w:r>
      <w:r w:rsidR="009A209E">
        <w:rPr>
          <w:rFonts w:ascii="Arial" w:hAnsi="Arial" w:cs="Arial"/>
          <w:sz w:val="26"/>
          <w:szCs w:val="26"/>
          <w:lang w:val="es-ES"/>
        </w:rPr>
        <w:t xml:space="preserve"> </w:t>
      </w:r>
      <w:r w:rsidR="00B17144">
        <w:rPr>
          <w:rFonts w:ascii="Arial" w:hAnsi="Arial" w:cs="Arial"/>
          <w:sz w:val="26"/>
          <w:szCs w:val="26"/>
          <w:lang w:val="es-ES"/>
        </w:rPr>
        <w:t>tutela</w:t>
      </w:r>
      <w:r w:rsidR="009A209E">
        <w:rPr>
          <w:rFonts w:ascii="Arial" w:hAnsi="Arial" w:cs="Arial"/>
          <w:sz w:val="26"/>
          <w:szCs w:val="26"/>
          <w:lang w:val="es-ES"/>
        </w:rPr>
        <w:t xml:space="preserve"> y negar el amparo al derecho </w:t>
      </w:r>
      <w:r w:rsidR="009A209E" w:rsidRPr="009A209E">
        <w:rPr>
          <w:rFonts w:ascii="Arial" w:hAnsi="Arial" w:cs="Arial"/>
          <w:sz w:val="26"/>
          <w:szCs w:val="26"/>
          <w:lang w:val="es-ES"/>
        </w:rPr>
        <w:t>fundamental alegado.</w:t>
      </w:r>
      <w:r w:rsidR="00D3002C" w:rsidRPr="009A209E">
        <w:rPr>
          <w:rFonts w:ascii="Arial" w:hAnsi="Arial" w:cs="Arial"/>
          <w:sz w:val="26"/>
          <w:szCs w:val="26"/>
          <w:lang w:val="es-ES" w:eastAsia="es-ES"/>
        </w:rPr>
        <w:t xml:space="preserve"> (</w:t>
      </w:r>
      <w:proofErr w:type="spellStart"/>
      <w:r w:rsidR="00D3002C" w:rsidRPr="009A209E">
        <w:rPr>
          <w:rFonts w:ascii="Arial" w:hAnsi="Arial" w:cs="Arial"/>
          <w:sz w:val="26"/>
          <w:szCs w:val="26"/>
          <w:lang w:val="es-ES" w:eastAsia="es-ES"/>
        </w:rPr>
        <w:t>fl</w:t>
      </w:r>
      <w:r w:rsidR="009A209E" w:rsidRPr="009A209E">
        <w:rPr>
          <w:rFonts w:ascii="Arial" w:hAnsi="Arial" w:cs="Arial"/>
          <w:sz w:val="26"/>
          <w:szCs w:val="26"/>
          <w:lang w:val="es-ES" w:eastAsia="es-ES"/>
        </w:rPr>
        <w:t>s</w:t>
      </w:r>
      <w:proofErr w:type="spellEnd"/>
      <w:r w:rsidR="00D3002C" w:rsidRPr="009A209E">
        <w:rPr>
          <w:rFonts w:ascii="Arial" w:hAnsi="Arial" w:cs="Arial"/>
          <w:sz w:val="26"/>
          <w:szCs w:val="26"/>
          <w:lang w:val="es-ES" w:eastAsia="es-ES"/>
        </w:rPr>
        <w:t>. 21</w:t>
      </w:r>
      <w:r w:rsidR="009A209E" w:rsidRPr="009A209E">
        <w:rPr>
          <w:rFonts w:ascii="Arial" w:hAnsi="Arial" w:cs="Arial"/>
          <w:sz w:val="26"/>
          <w:szCs w:val="26"/>
          <w:lang w:val="es-ES" w:eastAsia="es-ES"/>
        </w:rPr>
        <w:t>-24</w:t>
      </w:r>
      <w:r w:rsidR="00D3002C" w:rsidRPr="009A209E">
        <w:rPr>
          <w:rFonts w:ascii="Arial" w:hAnsi="Arial" w:cs="Arial"/>
          <w:sz w:val="26"/>
          <w:szCs w:val="26"/>
          <w:lang w:val="es-ES" w:eastAsia="es-ES"/>
        </w:rPr>
        <w:t>).</w:t>
      </w:r>
    </w:p>
    <w:p w:rsidR="00763E1A" w:rsidRDefault="00763E1A" w:rsidP="00D91699">
      <w:pPr>
        <w:pStyle w:val="Sinespaciado1"/>
        <w:spacing w:line="360" w:lineRule="auto"/>
        <w:ind w:firstLine="2835"/>
        <w:jc w:val="both"/>
        <w:rPr>
          <w:rFonts w:ascii="Arial" w:hAnsi="Arial" w:cs="Arial"/>
          <w:sz w:val="16"/>
          <w:szCs w:val="26"/>
          <w:lang w:val="es-ES" w:eastAsia="es-ES"/>
        </w:rPr>
      </w:pPr>
    </w:p>
    <w:p w:rsidR="00BD6DC5" w:rsidRDefault="00192DFD" w:rsidP="00D9169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4.2. El Comandante de la Base de Entrenamiento de Infantería de Marina de Coveñas, Sucre, </w:t>
      </w:r>
      <w:r w:rsidR="003E6240">
        <w:rPr>
          <w:rFonts w:ascii="Arial" w:hAnsi="Arial" w:cs="Arial"/>
          <w:sz w:val="26"/>
          <w:szCs w:val="26"/>
          <w:lang w:val="es-ES" w:eastAsia="es-ES"/>
        </w:rPr>
        <w:t xml:space="preserve">indicó que la </w:t>
      </w:r>
      <w:r w:rsidR="003E6240">
        <w:rPr>
          <w:rFonts w:ascii="Arial" w:hAnsi="Arial" w:cs="Arial"/>
          <w:sz w:val="26"/>
          <w:szCs w:val="26"/>
          <w:lang w:val="es-ES"/>
        </w:rPr>
        <w:t>Dirección de Incorporación Naval “</w:t>
      </w:r>
      <w:proofErr w:type="spellStart"/>
      <w:r w:rsidR="003E6240">
        <w:rPr>
          <w:rFonts w:ascii="Arial" w:hAnsi="Arial" w:cs="Arial"/>
          <w:sz w:val="26"/>
          <w:szCs w:val="26"/>
          <w:lang w:val="es-ES"/>
        </w:rPr>
        <w:t>DINCOR</w:t>
      </w:r>
      <w:proofErr w:type="spellEnd"/>
      <w:r w:rsidR="003E6240">
        <w:rPr>
          <w:rFonts w:ascii="Arial" w:hAnsi="Arial" w:cs="Arial"/>
          <w:sz w:val="26"/>
          <w:szCs w:val="26"/>
          <w:lang w:val="es-ES"/>
        </w:rPr>
        <w:t xml:space="preserve">”, mediante </w:t>
      </w:r>
      <w:r w:rsidR="00941021">
        <w:rPr>
          <w:rFonts w:ascii="Arial" w:hAnsi="Arial" w:cs="Arial"/>
          <w:sz w:val="26"/>
          <w:szCs w:val="26"/>
          <w:lang w:val="es-ES"/>
        </w:rPr>
        <w:t xml:space="preserve">oficio No. 20170426330001733 del 19 de septiembre pasado, autorizó la desincorporación del servicio militar al joven </w:t>
      </w:r>
      <w:r w:rsidR="00941021" w:rsidRPr="00280D29">
        <w:rPr>
          <w:rFonts w:ascii="Arial" w:hAnsi="Arial" w:cs="Arial"/>
          <w:spacing w:val="-3"/>
          <w:szCs w:val="24"/>
        </w:rPr>
        <w:t>JULIÁN DAVID PELÁEZ QUINTERO</w:t>
      </w:r>
      <w:r w:rsidR="00941021">
        <w:rPr>
          <w:rFonts w:ascii="Arial" w:hAnsi="Arial" w:cs="Arial"/>
          <w:sz w:val="26"/>
          <w:szCs w:val="26"/>
          <w:lang w:val="es-ES"/>
        </w:rPr>
        <w:t xml:space="preserve">, quien se encuentra en proceso de </w:t>
      </w:r>
      <w:proofErr w:type="spellStart"/>
      <w:r w:rsidR="00941021">
        <w:rPr>
          <w:rFonts w:ascii="Arial" w:hAnsi="Arial" w:cs="Arial"/>
          <w:sz w:val="26"/>
          <w:szCs w:val="26"/>
          <w:lang w:val="es-ES"/>
        </w:rPr>
        <w:t>desacuartelamiento</w:t>
      </w:r>
      <w:proofErr w:type="spellEnd"/>
      <w:r w:rsidR="00941021">
        <w:rPr>
          <w:rFonts w:ascii="Arial" w:hAnsi="Arial" w:cs="Arial"/>
          <w:sz w:val="26"/>
          <w:szCs w:val="26"/>
          <w:lang w:val="es-ES"/>
        </w:rPr>
        <w:t>, con el Batallón de Instrucción de Infantería de Marina No. 3, proceso obligatorio para ese trámite (1 día) y se solicitaron tiquetes terrestres a la ciudad de origen (Pereira)</w:t>
      </w:r>
      <w:r w:rsidR="00BD6DC5" w:rsidRPr="00BD6DC5">
        <w:rPr>
          <w:rFonts w:ascii="Arial" w:hAnsi="Arial" w:cs="Arial"/>
          <w:sz w:val="26"/>
          <w:szCs w:val="26"/>
          <w:lang w:val="es-ES" w:eastAsia="es-ES"/>
        </w:rPr>
        <w:t>.</w:t>
      </w:r>
      <w:r w:rsidR="00941021">
        <w:rPr>
          <w:rFonts w:ascii="Arial" w:hAnsi="Arial" w:cs="Arial"/>
          <w:sz w:val="26"/>
          <w:szCs w:val="26"/>
          <w:lang w:val="es-ES" w:eastAsia="es-ES"/>
        </w:rPr>
        <w:t xml:space="preserve"> </w:t>
      </w:r>
      <w:r w:rsidR="00941021">
        <w:rPr>
          <w:rFonts w:ascii="Arial" w:hAnsi="Arial" w:cs="Arial"/>
          <w:sz w:val="26"/>
          <w:szCs w:val="26"/>
          <w:lang w:val="es-ES"/>
        </w:rPr>
        <w:t xml:space="preserve">Solicita que se declare improcedente la acción de tutela y negar el amparo impetrado. </w:t>
      </w:r>
      <w:r w:rsidR="00941021" w:rsidRPr="009A209E">
        <w:rPr>
          <w:rFonts w:ascii="Arial" w:hAnsi="Arial" w:cs="Arial"/>
          <w:sz w:val="26"/>
          <w:szCs w:val="26"/>
          <w:lang w:val="es-ES" w:eastAsia="es-ES"/>
        </w:rPr>
        <w:t>(</w:t>
      </w:r>
      <w:proofErr w:type="spellStart"/>
      <w:r w:rsidR="00941021" w:rsidRPr="009A209E">
        <w:rPr>
          <w:rFonts w:ascii="Arial" w:hAnsi="Arial" w:cs="Arial"/>
          <w:sz w:val="26"/>
          <w:szCs w:val="26"/>
          <w:lang w:val="es-ES" w:eastAsia="es-ES"/>
        </w:rPr>
        <w:t>fls</w:t>
      </w:r>
      <w:proofErr w:type="spellEnd"/>
      <w:r w:rsidR="00941021" w:rsidRPr="009A209E">
        <w:rPr>
          <w:rFonts w:ascii="Arial" w:hAnsi="Arial" w:cs="Arial"/>
          <w:sz w:val="26"/>
          <w:szCs w:val="26"/>
          <w:lang w:val="es-ES" w:eastAsia="es-ES"/>
        </w:rPr>
        <w:t>. 2</w:t>
      </w:r>
      <w:r w:rsidR="00941021">
        <w:rPr>
          <w:rFonts w:ascii="Arial" w:hAnsi="Arial" w:cs="Arial"/>
          <w:sz w:val="26"/>
          <w:szCs w:val="26"/>
          <w:lang w:val="es-ES" w:eastAsia="es-ES"/>
        </w:rPr>
        <w:t>6-27</w:t>
      </w:r>
      <w:r w:rsidR="00941021" w:rsidRPr="009A209E">
        <w:rPr>
          <w:rFonts w:ascii="Arial" w:hAnsi="Arial" w:cs="Arial"/>
          <w:sz w:val="26"/>
          <w:szCs w:val="26"/>
          <w:lang w:val="es-ES" w:eastAsia="es-ES"/>
        </w:rPr>
        <w:t>).</w:t>
      </w:r>
    </w:p>
    <w:p w:rsidR="00915EEE" w:rsidRDefault="00915EEE" w:rsidP="00D91699">
      <w:pPr>
        <w:pStyle w:val="Sinespaciado1"/>
        <w:spacing w:line="360" w:lineRule="auto"/>
        <w:ind w:firstLine="2835"/>
        <w:jc w:val="both"/>
        <w:rPr>
          <w:rFonts w:ascii="Arial" w:hAnsi="Arial" w:cs="Arial"/>
          <w:b/>
          <w:spacing w:val="-3"/>
          <w:szCs w:val="26"/>
        </w:rPr>
      </w:pPr>
    </w:p>
    <w:p w:rsidR="000D2A0F" w:rsidRPr="00B9133C" w:rsidRDefault="004F2319" w:rsidP="00D91699">
      <w:pPr>
        <w:pStyle w:val="Sinespaciado1"/>
        <w:spacing w:line="360" w:lineRule="auto"/>
        <w:ind w:firstLine="2835"/>
        <w:jc w:val="both"/>
        <w:rPr>
          <w:rFonts w:ascii="Arial" w:hAnsi="Arial" w:cs="Arial"/>
          <w:b/>
          <w:szCs w:val="26"/>
          <w:lang w:val="es-ES"/>
        </w:rPr>
      </w:pPr>
      <w:r w:rsidRPr="00B9133C">
        <w:rPr>
          <w:rFonts w:ascii="Arial" w:hAnsi="Arial" w:cs="Arial"/>
          <w:b/>
          <w:spacing w:val="-3"/>
          <w:szCs w:val="26"/>
        </w:rPr>
        <w:t>III. C</w:t>
      </w:r>
      <w:r w:rsidR="00CA3476">
        <w:rPr>
          <w:rFonts w:ascii="Arial" w:hAnsi="Arial" w:cs="Arial"/>
          <w:b/>
          <w:spacing w:val="-3"/>
          <w:szCs w:val="26"/>
        </w:rPr>
        <w:t>ONSIDERACIONES</w:t>
      </w:r>
    </w:p>
    <w:p w:rsidR="000D2A0F" w:rsidRPr="00763E1A" w:rsidRDefault="000D2A0F" w:rsidP="00E810A0">
      <w:pPr>
        <w:pStyle w:val="Sinespaciado1"/>
        <w:spacing w:line="360" w:lineRule="auto"/>
        <w:ind w:firstLine="2835"/>
        <w:jc w:val="both"/>
        <w:rPr>
          <w:rFonts w:ascii="Arial" w:hAnsi="Arial" w:cs="Arial"/>
          <w:spacing w:val="-3"/>
          <w:sz w:val="24"/>
          <w:szCs w:val="26"/>
        </w:rPr>
      </w:pPr>
    </w:p>
    <w:p w:rsidR="000D2A0F" w:rsidRPr="00B9133C"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 xml:space="preserve">1. Esta Corporación es competente para conocer de la tutela, de conformidad con lo previsto en los artículos </w:t>
      </w:r>
      <w:smartTag w:uri="urn:schemas-microsoft-com:office:smarttags" w:element="metricconverter">
        <w:smartTagPr>
          <w:attr w:name="ProductID" w:val="86 C"/>
        </w:smartTagPr>
        <w:r w:rsidRPr="00B9133C">
          <w:rPr>
            <w:rFonts w:ascii="Arial" w:hAnsi="Arial" w:cs="Arial"/>
            <w:sz w:val="26"/>
            <w:szCs w:val="26"/>
          </w:rPr>
          <w:t>86 C</w:t>
        </w:r>
      </w:smartTag>
      <w:r w:rsidRPr="00B9133C">
        <w:rPr>
          <w:rFonts w:ascii="Arial" w:hAnsi="Arial" w:cs="Arial"/>
          <w:sz w:val="26"/>
          <w:szCs w:val="26"/>
        </w:rPr>
        <w:t>.P., en los Decretos 2591 de 1991 y 1382 de 2000.</w:t>
      </w:r>
    </w:p>
    <w:p w:rsidR="000D2A0F" w:rsidRPr="00E810A0" w:rsidRDefault="000D2A0F" w:rsidP="00D91699">
      <w:pPr>
        <w:pStyle w:val="Sinespaciado1"/>
        <w:spacing w:line="360" w:lineRule="auto"/>
        <w:ind w:firstLine="2835"/>
        <w:jc w:val="both"/>
        <w:rPr>
          <w:rFonts w:ascii="Arial" w:hAnsi="Arial" w:cs="Arial"/>
          <w:sz w:val="16"/>
          <w:szCs w:val="26"/>
        </w:rPr>
      </w:pPr>
    </w:p>
    <w:p w:rsidR="00C01E87" w:rsidRDefault="00C06CAB" w:rsidP="00C01E87">
      <w:pPr>
        <w:pStyle w:val="Sinespaciado1"/>
        <w:spacing w:line="360" w:lineRule="auto"/>
        <w:ind w:firstLine="2835"/>
        <w:jc w:val="both"/>
        <w:rPr>
          <w:rFonts w:ascii="Arial" w:hAnsi="Arial" w:cs="Arial"/>
          <w:spacing w:val="-3"/>
          <w:sz w:val="16"/>
          <w:szCs w:val="26"/>
        </w:rPr>
      </w:pPr>
      <w:r>
        <w:rPr>
          <w:rFonts w:ascii="Arial" w:hAnsi="Arial" w:cs="Arial"/>
          <w:sz w:val="26"/>
          <w:szCs w:val="26"/>
        </w:rPr>
        <w:t>2</w:t>
      </w:r>
      <w:r w:rsidR="00C01E87" w:rsidRPr="00B9133C">
        <w:rPr>
          <w:rFonts w:ascii="Arial" w:hAnsi="Arial" w:cs="Arial"/>
          <w:sz w:val="26"/>
          <w:szCs w:val="26"/>
        </w:rPr>
        <w:t>.</w:t>
      </w:r>
      <w:r w:rsidR="00C01E87" w:rsidRPr="00B9133C">
        <w:rPr>
          <w:rFonts w:ascii="Arial" w:hAnsi="Arial" w:cs="Arial"/>
          <w:spacing w:val="-3"/>
          <w:sz w:val="26"/>
          <w:szCs w:val="26"/>
        </w:rPr>
        <w:t xml:space="preserve"> </w:t>
      </w:r>
      <w:r w:rsidR="00C01E87">
        <w:rPr>
          <w:rFonts w:ascii="Arial" w:hAnsi="Arial" w:cs="Arial"/>
          <w:spacing w:val="-3"/>
          <w:sz w:val="26"/>
          <w:szCs w:val="26"/>
        </w:rPr>
        <w:t>Conforme lo ha reiterado la jurisprudencia Constitucional</w:t>
      </w:r>
      <w:r w:rsidR="00C01E87">
        <w:rPr>
          <w:rStyle w:val="Appelnotedebasdep"/>
          <w:rFonts w:ascii="Arial" w:hAnsi="Arial" w:cs="Arial"/>
          <w:spacing w:val="-3"/>
          <w:sz w:val="26"/>
          <w:szCs w:val="26"/>
        </w:rPr>
        <w:footnoteReference w:id="1"/>
      </w:r>
      <w:r w:rsidR="00C01E87">
        <w:rPr>
          <w:rFonts w:ascii="Arial" w:hAnsi="Arial" w:cs="Arial"/>
          <w:spacing w:val="-3"/>
          <w:sz w:val="26"/>
          <w:szCs w:val="26"/>
        </w:rPr>
        <w:t xml:space="preserve">, </w:t>
      </w:r>
      <w:r w:rsidR="00CB0955">
        <w:rPr>
          <w:rFonts w:ascii="Arial" w:hAnsi="Arial" w:cs="Arial"/>
          <w:spacing w:val="-3"/>
          <w:sz w:val="26"/>
          <w:szCs w:val="26"/>
        </w:rPr>
        <w:t>e</w:t>
      </w:r>
      <w:r w:rsidR="00C01E87" w:rsidRPr="00B9133C">
        <w:rPr>
          <w:rFonts w:ascii="Arial" w:hAnsi="Arial" w:cs="Arial"/>
          <w:sz w:val="26"/>
          <w:szCs w:val="26"/>
          <w:lang w:val="es-ES" w:eastAsia="es-ES"/>
        </w:rPr>
        <w:t>l</w:t>
      </w:r>
      <w:r w:rsidR="00C01E87">
        <w:rPr>
          <w:rFonts w:ascii="Arial" w:hAnsi="Arial" w:cs="Arial"/>
          <w:sz w:val="26"/>
          <w:szCs w:val="26"/>
          <w:lang w:val="es-ES" w:eastAsia="es-ES"/>
        </w:rPr>
        <w:t xml:space="preserve"> señor</w:t>
      </w:r>
      <w:r w:rsidR="00CB0955" w:rsidRPr="00CB0955">
        <w:rPr>
          <w:rFonts w:ascii="Arial" w:hAnsi="Arial" w:cs="Arial"/>
          <w:spacing w:val="3"/>
          <w:szCs w:val="24"/>
        </w:rPr>
        <w:t xml:space="preserve"> </w:t>
      </w:r>
      <w:r w:rsidR="00CB0955" w:rsidRPr="00280D29">
        <w:rPr>
          <w:rFonts w:ascii="Arial" w:hAnsi="Arial" w:cs="Arial"/>
          <w:spacing w:val="3"/>
          <w:szCs w:val="24"/>
        </w:rPr>
        <w:t>LUÍS EDGARDO PELÁEZ HERNÁNDEZ</w:t>
      </w:r>
      <w:r w:rsidR="00CB0955">
        <w:rPr>
          <w:rFonts w:ascii="Arial" w:hAnsi="Arial" w:cs="Arial"/>
          <w:spacing w:val="-3"/>
          <w:sz w:val="26"/>
          <w:szCs w:val="26"/>
        </w:rPr>
        <w:t xml:space="preserve"> está legitimado</w:t>
      </w:r>
      <w:r w:rsidR="00C01E87">
        <w:rPr>
          <w:rFonts w:ascii="Arial" w:hAnsi="Arial" w:cs="Arial"/>
          <w:spacing w:val="-3"/>
          <w:sz w:val="26"/>
          <w:szCs w:val="26"/>
        </w:rPr>
        <w:t xml:space="preserve"> para acudir en tutela, relacionada con la protección de los derechos de su </w:t>
      </w:r>
      <w:r w:rsidR="00CB0955">
        <w:rPr>
          <w:rFonts w:ascii="Arial" w:hAnsi="Arial" w:cs="Arial"/>
          <w:spacing w:val="-3"/>
          <w:sz w:val="26"/>
          <w:szCs w:val="26"/>
        </w:rPr>
        <w:t>hijo</w:t>
      </w:r>
      <w:r w:rsidR="00C01E87" w:rsidRPr="00B9133C">
        <w:rPr>
          <w:rFonts w:ascii="Arial" w:hAnsi="Arial" w:cs="Arial"/>
          <w:spacing w:val="-3"/>
          <w:sz w:val="26"/>
          <w:szCs w:val="26"/>
        </w:rPr>
        <w:t xml:space="preserve"> que </w:t>
      </w:r>
      <w:r w:rsidR="00C01E87">
        <w:rPr>
          <w:rFonts w:ascii="Arial" w:hAnsi="Arial" w:cs="Arial"/>
          <w:spacing w:val="-3"/>
          <w:sz w:val="26"/>
          <w:szCs w:val="26"/>
        </w:rPr>
        <w:t>se encuentra</w:t>
      </w:r>
      <w:r w:rsidR="00C01E87" w:rsidRPr="00B9133C">
        <w:rPr>
          <w:rFonts w:ascii="Arial" w:hAnsi="Arial" w:cs="Arial"/>
          <w:spacing w:val="-3"/>
          <w:sz w:val="26"/>
          <w:szCs w:val="26"/>
        </w:rPr>
        <w:t xml:space="preserve"> prestando el servicio militar, </w:t>
      </w:r>
      <w:r w:rsidR="00C01E87">
        <w:rPr>
          <w:rFonts w:ascii="Arial" w:hAnsi="Arial" w:cs="Arial"/>
          <w:spacing w:val="-3"/>
          <w:sz w:val="26"/>
          <w:szCs w:val="26"/>
        </w:rPr>
        <w:t>por lo cual ninguna objeción merece su actuación</w:t>
      </w:r>
      <w:r w:rsidR="00C01E87">
        <w:rPr>
          <w:rFonts w:ascii="Arial" w:hAnsi="Arial" w:cs="Arial"/>
          <w:sz w:val="26"/>
          <w:szCs w:val="26"/>
          <w:lang w:val="es-ES"/>
        </w:rPr>
        <w:t>.</w:t>
      </w:r>
      <w:r w:rsidR="00C01E87" w:rsidRPr="00E810A0">
        <w:rPr>
          <w:rFonts w:ascii="Arial" w:hAnsi="Arial" w:cs="Arial"/>
          <w:spacing w:val="-3"/>
          <w:sz w:val="16"/>
          <w:szCs w:val="26"/>
        </w:rPr>
        <w:t xml:space="preserve"> </w:t>
      </w:r>
    </w:p>
    <w:p w:rsidR="00C01E87" w:rsidRDefault="00C01E87" w:rsidP="00C01E87">
      <w:pPr>
        <w:pStyle w:val="Sinespaciado1"/>
        <w:spacing w:line="360" w:lineRule="auto"/>
        <w:ind w:firstLine="2835"/>
        <w:jc w:val="both"/>
        <w:rPr>
          <w:rFonts w:ascii="Arial" w:hAnsi="Arial" w:cs="Arial"/>
          <w:spacing w:val="-3"/>
          <w:sz w:val="16"/>
          <w:szCs w:val="26"/>
        </w:rPr>
      </w:pPr>
    </w:p>
    <w:p w:rsidR="00C06CAB" w:rsidRPr="00976D68" w:rsidRDefault="00C06CAB" w:rsidP="00C06CAB">
      <w:pPr>
        <w:pStyle w:val="Sinespaciado1"/>
        <w:spacing w:line="360" w:lineRule="auto"/>
        <w:ind w:firstLine="2835"/>
        <w:jc w:val="both"/>
        <w:rPr>
          <w:rFonts w:ascii="Arial" w:hAnsi="Arial" w:cs="Arial"/>
          <w:bCs/>
          <w:sz w:val="26"/>
          <w:szCs w:val="26"/>
          <w:lang w:val="es-ES_tradnl"/>
        </w:rPr>
      </w:pPr>
      <w:r>
        <w:rPr>
          <w:rFonts w:ascii="Arial" w:hAnsi="Arial" w:cs="Arial"/>
          <w:spacing w:val="-3"/>
          <w:sz w:val="26"/>
          <w:szCs w:val="26"/>
        </w:rPr>
        <w:lastRenderedPageBreak/>
        <w:t>3</w:t>
      </w:r>
      <w:r w:rsidRPr="00976D68">
        <w:rPr>
          <w:rFonts w:ascii="Arial" w:hAnsi="Arial" w:cs="Arial"/>
          <w:spacing w:val="-3"/>
          <w:sz w:val="26"/>
          <w:szCs w:val="26"/>
        </w:rPr>
        <w:t xml:space="preserve">. </w:t>
      </w:r>
      <w:r w:rsidRPr="008E5381">
        <w:rPr>
          <w:rFonts w:ascii="Arial" w:hAnsi="Arial" w:cs="Arial"/>
          <w:spacing w:val="-3"/>
          <w:sz w:val="26"/>
          <w:szCs w:val="26"/>
        </w:rPr>
        <w:t xml:space="preserve">La controversia consiste en esclarecer si </w:t>
      </w:r>
      <w:r w:rsidRPr="00E16F51">
        <w:rPr>
          <w:rFonts w:ascii="Arial" w:hAnsi="Arial" w:cs="Arial"/>
          <w:sz w:val="26"/>
          <w:szCs w:val="26"/>
        </w:rPr>
        <w:t>l</w:t>
      </w:r>
      <w:r>
        <w:rPr>
          <w:rFonts w:ascii="Arial" w:hAnsi="Arial" w:cs="Arial"/>
          <w:sz w:val="26"/>
          <w:szCs w:val="26"/>
        </w:rPr>
        <w:t>a</w:t>
      </w:r>
      <w:r w:rsidRPr="00525BBD">
        <w:rPr>
          <w:rFonts w:ascii="Arial" w:hAnsi="Arial" w:cs="Arial"/>
          <w:spacing w:val="-3"/>
          <w:sz w:val="26"/>
          <w:szCs w:val="26"/>
        </w:rPr>
        <w:t xml:space="preserve"> </w:t>
      </w:r>
      <w:r>
        <w:rPr>
          <w:rFonts w:ascii="Arial" w:hAnsi="Arial" w:cs="Arial"/>
          <w:spacing w:val="-3"/>
          <w:szCs w:val="26"/>
        </w:rPr>
        <w:t xml:space="preserve">ARMADA </w:t>
      </w:r>
      <w:r w:rsidRPr="00525BBD">
        <w:rPr>
          <w:rFonts w:ascii="Arial" w:hAnsi="Arial" w:cs="Arial"/>
          <w:spacing w:val="-3"/>
          <w:szCs w:val="26"/>
        </w:rPr>
        <w:t>NACIONAL</w:t>
      </w:r>
      <w:r w:rsidRPr="00B9133C">
        <w:rPr>
          <w:rFonts w:ascii="Arial" w:hAnsi="Arial" w:cs="Arial"/>
          <w:sz w:val="26"/>
          <w:szCs w:val="26"/>
          <w:lang w:val="es-ES" w:eastAsia="es-ES"/>
        </w:rPr>
        <w:t xml:space="preserve"> </w:t>
      </w:r>
      <w:r>
        <w:rPr>
          <w:rFonts w:ascii="Arial" w:hAnsi="Arial" w:cs="Arial"/>
          <w:sz w:val="26"/>
          <w:szCs w:val="26"/>
          <w:lang w:val="es-ES" w:eastAsia="es-ES"/>
        </w:rPr>
        <w:t>o</w:t>
      </w:r>
      <w:r w:rsidRPr="00B9133C">
        <w:rPr>
          <w:rFonts w:ascii="Arial" w:hAnsi="Arial" w:cs="Arial"/>
          <w:sz w:val="26"/>
          <w:szCs w:val="26"/>
          <w:lang w:val="es-ES" w:eastAsia="es-ES"/>
        </w:rPr>
        <w:t xml:space="preserve"> la </w:t>
      </w:r>
      <w:r w:rsidRPr="00280D29">
        <w:rPr>
          <w:rFonts w:ascii="Arial" w:hAnsi="Arial" w:cs="Arial"/>
          <w:spacing w:val="3"/>
          <w:szCs w:val="26"/>
        </w:rPr>
        <w:t>BASE DE ENTRENAMIENTO DE LA INFANTERÍA DE MARINA</w:t>
      </w:r>
      <w:r>
        <w:rPr>
          <w:rFonts w:ascii="Arial" w:hAnsi="Arial" w:cs="Arial"/>
          <w:spacing w:val="3"/>
          <w:sz w:val="24"/>
          <w:szCs w:val="26"/>
        </w:rPr>
        <w:t xml:space="preserve"> </w:t>
      </w:r>
      <w:r w:rsidRPr="00744D0E">
        <w:rPr>
          <w:rFonts w:ascii="Arial" w:hAnsi="Arial" w:cs="Arial"/>
          <w:spacing w:val="3"/>
          <w:sz w:val="26"/>
          <w:szCs w:val="26"/>
        </w:rPr>
        <w:t xml:space="preserve">ubicada en </w:t>
      </w:r>
      <w:r w:rsidRPr="00280D29">
        <w:rPr>
          <w:rFonts w:ascii="Arial" w:hAnsi="Arial" w:cs="Arial"/>
          <w:spacing w:val="3"/>
          <w:szCs w:val="26"/>
        </w:rPr>
        <w:t>COVEÑAS, SUCRE</w:t>
      </w:r>
      <w:r>
        <w:rPr>
          <w:rFonts w:ascii="Arial" w:hAnsi="Arial" w:cs="Arial"/>
        </w:rPr>
        <w:t>,</w:t>
      </w:r>
      <w:r w:rsidRPr="008E5381">
        <w:rPr>
          <w:rFonts w:ascii="Arial" w:hAnsi="Arial" w:cs="Arial"/>
          <w:spacing w:val="-3"/>
          <w:sz w:val="26"/>
          <w:szCs w:val="26"/>
        </w:rPr>
        <w:t xml:space="preserve"> ha</w:t>
      </w:r>
      <w:r>
        <w:rPr>
          <w:rFonts w:ascii="Arial" w:hAnsi="Arial" w:cs="Arial"/>
          <w:spacing w:val="-3"/>
          <w:sz w:val="26"/>
          <w:szCs w:val="26"/>
        </w:rPr>
        <w:t>n</w:t>
      </w:r>
      <w:r w:rsidRPr="008E5381">
        <w:rPr>
          <w:rFonts w:ascii="Arial" w:hAnsi="Arial" w:cs="Arial"/>
          <w:spacing w:val="-3"/>
          <w:sz w:val="26"/>
          <w:szCs w:val="26"/>
        </w:rPr>
        <w:t xml:space="preserve"> vulnerado l</w:t>
      </w:r>
      <w:r>
        <w:rPr>
          <w:rFonts w:ascii="Arial" w:hAnsi="Arial" w:cs="Arial"/>
          <w:spacing w:val="-3"/>
          <w:sz w:val="26"/>
          <w:szCs w:val="26"/>
        </w:rPr>
        <w:t xml:space="preserve">os </w:t>
      </w:r>
      <w:r w:rsidRPr="00B9133C">
        <w:rPr>
          <w:rFonts w:ascii="Arial" w:hAnsi="Arial" w:cs="Arial"/>
          <w:spacing w:val="-3"/>
          <w:sz w:val="26"/>
          <w:szCs w:val="26"/>
          <w:lang w:val="es-ES"/>
        </w:rPr>
        <w:t>derechos fundamentales</w:t>
      </w:r>
      <w:r>
        <w:rPr>
          <w:rFonts w:ascii="Arial" w:hAnsi="Arial" w:cs="Arial"/>
          <w:spacing w:val="-3"/>
          <w:sz w:val="26"/>
          <w:szCs w:val="26"/>
          <w:lang w:val="es-ES"/>
        </w:rPr>
        <w:t xml:space="preserve"> del joven </w:t>
      </w:r>
      <w:r w:rsidRPr="00280D29">
        <w:rPr>
          <w:rFonts w:ascii="Arial" w:hAnsi="Arial" w:cs="Arial"/>
          <w:spacing w:val="-3"/>
          <w:szCs w:val="24"/>
        </w:rPr>
        <w:t>JULIÁN DAVID PELÁEZ QUINTERO</w:t>
      </w:r>
      <w:r>
        <w:rPr>
          <w:rFonts w:ascii="Arial" w:hAnsi="Arial" w:cs="Arial"/>
          <w:spacing w:val="-3"/>
          <w:sz w:val="26"/>
          <w:szCs w:val="26"/>
          <w:lang w:val="es-ES"/>
        </w:rPr>
        <w:t>,</w:t>
      </w:r>
      <w:r w:rsidRPr="00B9133C">
        <w:rPr>
          <w:rFonts w:ascii="Arial" w:hAnsi="Arial" w:cs="Arial"/>
          <w:spacing w:val="-3"/>
          <w:sz w:val="26"/>
          <w:szCs w:val="26"/>
          <w:lang w:val="es-ES"/>
        </w:rPr>
        <w:t xml:space="preserve"> </w:t>
      </w:r>
      <w:r w:rsidRPr="007B6649">
        <w:rPr>
          <w:rFonts w:ascii="Arial" w:hAnsi="Arial" w:cs="Arial"/>
          <w:spacing w:val="-3"/>
          <w:sz w:val="26"/>
          <w:szCs w:val="26"/>
          <w:lang w:val="es-ES"/>
        </w:rPr>
        <w:t>al reclutar</w:t>
      </w:r>
      <w:r>
        <w:rPr>
          <w:rFonts w:ascii="Arial" w:hAnsi="Arial" w:cs="Arial"/>
          <w:spacing w:val="-3"/>
          <w:sz w:val="26"/>
          <w:szCs w:val="26"/>
          <w:lang w:val="es-ES"/>
        </w:rPr>
        <w:t>lo</w:t>
      </w:r>
      <w:r w:rsidRPr="007B6649">
        <w:rPr>
          <w:rFonts w:ascii="Arial" w:hAnsi="Arial" w:cs="Arial"/>
          <w:spacing w:val="-3"/>
          <w:sz w:val="26"/>
          <w:szCs w:val="26"/>
          <w:lang w:val="es-ES"/>
        </w:rPr>
        <w:t xml:space="preserve"> para prestar el servicio militar obligatorio</w:t>
      </w:r>
      <w:r>
        <w:rPr>
          <w:rFonts w:ascii="Arial" w:hAnsi="Arial" w:cs="Arial"/>
          <w:spacing w:val="-3"/>
          <w:sz w:val="26"/>
          <w:szCs w:val="26"/>
          <w:lang w:val="es-ES"/>
        </w:rPr>
        <w:t>,</w:t>
      </w:r>
      <w:r w:rsidRPr="007B6649">
        <w:rPr>
          <w:rFonts w:ascii="Arial" w:hAnsi="Arial" w:cs="Arial"/>
          <w:spacing w:val="-3"/>
          <w:sz w:val="26"/>
          <w:szCs w:val="26"/>
          <w:lang w:val="es-ES"/>
        </w:rPr>
        <w:t xml:space="preserve"> sin tener en cuenta que se encuentra exento de </w:t>
      </w:r>
      <w:r>
        <w:rPr>
          <w:rFonts w:ascii="Arial" w:hAnsi="Arial" w:cs="Arial"/>
          <w:spacing w:val="-3"/>
          <w:sz w:val="26"/>
          <w:szCs w:val="26"/>
          <w:lang w:val="es-ES"/>
        </w:rPr>
        <w:t>es</w:t>
      </w:r>
      <w:r w:rsidRPr="007B6649">
        <w:rPr>
          <w:rFonts w:ascii="Arial" w:hAnsi="Arial" w:cs="Arial"/>
          <w:spacing w:val="-3"/>
          <w:sz w:val="26"/>
          <w:szCs w:val="26"/>
          <w:lang w:val="es-ES"/>
        </w:rPr>
        <w:t>a obligación</w:t>
      </w:r>
      <w:r>
        <w:rPr>
          <w:rFonts w:ascii="Arial" w:hAnsi="Arial" w:cs="Arial"/>
          <w:spacing w:val="-3"/>
          <w:sz w:val="26"/>
          <w:szCs w:val="26"/>
          <w:lang w:val="es-ES"/>
        </w:rPr>
        <w:t xml:space="preserve">, por ser miembro de la comunidad indígena </w:t>
      </w:r>
      <w:proofErr w:type="spellStart"/>
      <w:r>
        <w:rPr>
          <w:rFonts w:ascii="Arial" w:hAnsi="Arial" w:cs="Arial"/>
          <w:spacing w:val="-3"/>
          <w:sz w:val="26"/>
          <w:szCs w:val="26"/>
          <w:lang w:val="es-ES"/>
        </w:rPr>
        <w:t>Embera</w:t>
      </w:r>
      <w:proofErr w:type="spellEnd"/>
      <w:r>
        <w:rPr>
          <w:rFonts w:ascii="Arial" w:hAnsi="Arial" w:cs="Arial"/>
          <w:spacing w:val="-3"/>
          <w:sz w:val="26"/>
          <w:szCs w:val="26"/>
          <w:lang w:val="es-ES"/>
        </w:rPr>
        <w:t xml:space="preserve"> </w:t>
      </w:r>
      <w:proofErr w:type="spellStart"/>
      <w:r>
        <w:rPr>
          <w:rFonts w:ascii="Arial" w:hAnsi="Arial" w:cs="Arial"/>
          <w:spacing w:val="-3"/>
          <w:sz w:val="26"/>
          <w:szCs w:val="26"/>
          <w:lang w:val="es-ES"/>
        </w:rPr>
        <w:t>Chami</w:t>
      </w:r>
      <w:proofErr w:type="spellEnd"/>
      <w:r w:rsidRPr="00976D68">
        <w:rPr>
          <w:rFonts w:ascii="Arial" w:hAnsi="Arial" w:cs="Arial"/>
          <w:bCs/>
          <w:i/>
          <w:sz w:val="26"/>
          <w:szCs w:val="26"/>
          <w:lang w:val="es-ES_tradnl"/>
        </w:rPr>
        <w:t>.</w:t>
      </w:r>
      <w:r w:rsidRPr="00976D68">
        <w:rPr>
          <w:rFonts w:ascii="Arial" w:hAnsi="Arial" w:cs="Arial"/>
          <w:bCs/>
          <w:sz w:val="26"/>
          <w:szCs w:val="26"/>
          <w:lang w:val="es-ES_tradnl"/>
        </w:rPr>
        <w:t xml:space="preserve"> </w:t>
      </w:r>
    </w:p>
    <w:p w:rsidR="00C06CAB" w:rsidRPr="004C556D" w:rsidRDefault="00C06CAB" w:rsidP="00C06CAB">
      <w:pPr>
        <w:pStyle w:val="Sinespaciado1"/>
        <w:spacing w:line="360" w:lineRule="auto"/>
        <w:ind w:firstLine="2835"/>
        <w:jc w:val="both"/>
        <w:rPr>
          <w:rFonts w:ascii="Arial" w:hAnsi="Arial" w:cs="Arial"/>
          <w:bCs/>
          <w:sz w:val="16"/>
          <w:szCs w:val="26"/>
          <w:lang w:val="es-ES_tradnl"/>
        </w:rPr>
      </w:pPr>
    </w:p>
    <w:p w:rsidR="000D2A0F" w:rsidRDefault="00C01E87" w:rsidP="00D91699">
      <w:pPr>
        <w:pStyle w:val="Sinespaciado1"/>
        <w:spacing w:line="360" w:lineRule="auto"/>
        <w:ind w:firstLine="2835"/>
        <w:jc w:val="both"/>
        <w:rPr>
          <w:rFonts w:ascii="Arial" w:hAnsi="Arial" w:cs="Arial"/>
          <w:bCs/>
          <w:sz w:val="26"/>
          <w:szCs w:val="26"/>
          <w:lang w:val="es-ES_tradnl"/>
        </w:rPr>
      </w:pPr>
      <w:r>
        <w:rPr>
          <w:rFonts w:ascii="Arial" w:hAnsi="Arial" w:cs="Arial"/>
          <w:sz w:val="26"/>
          <w:szCs w:val="26"/>
        </w:rPr>
        <w:t>4</w:t>
      </w:r>
      <w:r w:rsidR="000D2A0F" w:rsidRPr="00B9133C">
        <w:rPr>
          <w:rFonts w:ascii="Arial" w:hAnsi="Arial" w:cs="Arial"/>
          <w:sz w:val="26"/>
          <w:szCs w:val="26"/>
        </w:rPr>
        <w:t xml:space="preserve">. Sobre el particular, </w:t>
      </w:r>
      <w:r w:rsidR="00133A76" w:rsidRPr="00133A76">
        <w:rPr>
          <w:rFonts w:ascii="Arial" w:hAnsi="Arial" w:cs="Arial"/>
          <w:sz w:val="26"/>
          <w:szCs w:val="26"/>
        </w:rPr>
        <w:t xml:space="preserve">resulta válido citar </w:t>
      </w:r>
      <w:r w:rsidR="00DD47F9">
        <w:rPr>
          <w:rFonts w:ascii="Arial" w:hAnsi="Arial" w:cs="Arial"/>
          <w:sz w:val="26"/>
          <w:szCs w:val="26"/>
        </w:rPr>
        <w:t>un</w:t>
      </w:r>
      <w:r w:rsidR="00133A76" w:rsidRPr="00133A76">
        <w:rPr>
          <w:rFonts w:ascii="Arial" w:hAnsi="Arial" w:cs="Arial"/>
          <w:sz w:val="26"/>
          <w:szCs w:val="26"/>
        </w:rPr>
        <w:t xml:space="preserve"> pronunciamiento de la Corte </w:t>
      </w:r>
      <w:r w:rsidR="00DD47F9">
        <w:rPr>
          <w:rFonts w:ascii="Arial" w:hAnsi="Arial" w:cs="Arial"/>
          <w:sz w:val="26"/>
          <w:szCs w:val="26"/>
        </w:rPr>
        <w:t>Constitucional</w:t>
      </w:r>
      <w:r w:rsidR="00133A76" w:rsidRPr="00133A76">
        <w:rPr>
          <w:rFonts w:ascii="Arial" w:hAnsi="Arial" w:cs="Arial"/>
          <w:sz w:val="26"/>
          <w:szCs w:val="26"/>
        </w:rPr>
        <w:t xml:space="preserve"> en </w:t>
      </w:r>
      <w:r w:rsidR="00DD47F9">
        <w:rPr>
          <w:rFonts w:ascii="Arial" w:hAnsi="Arial" w:cs="Arial"/>
          <w:sz w:val="26"/>
          <w:szCs w:val="26"/>
        </w:rPr>
        <w:t>e</w:t>
      </w:r>
      <w:r w:rsidR="00133A76" w:rsidRPr="00133A76">
        <w:rPr>
          <w:rFonts w:ascii="Arial" w:hAnsi="Arial" w:cs="Arial"/>
          <w:sz w:val="26"/>
          <w:szCs w:val="26"/>
        </w:rPr>
        <w:t>l que se resolvi</w:t>
      </w:r>
      <w:r w:rsidR="00DD47F9">
        <w:rPr>
          <w:rFonts w:ascii="Arial" w:hAnsi="Arial" w:cs="Arial"/>
          <w:sz w:val="26"/>
          <w:szCs w:val="26"/>
        </w:rPr>
        <w:t>ó</w:t>
      </w:r>
      <w:r w:rsidR="00133A76" w:rsidRPr="00133A76">
        <w:rPr>
          <w:rFonts w:ascii="Arial" w:hAnsi="Arial" w:cs="Arial"/>
          <w:sz w:val="26"/>
          <w:szCs w:val="26"/>
        </w:rPr>
        <w:t xml:space="preserve"> </w:t>
      </w:r>
      <w:r w:rsidR="00DD47F9">
        <w:rPr>
          <w:rFonts w:ascii="Arial" w:hAnsi="Arial" w:cs="Arial"/>
          <w:sz w:val="26"/>
          <w:szCs w:val="26"/>
        </w:rPr>
        <w:t xml:space="preserve">un </w:t>
      </w:r>
      <w:r w:rsidR="00133A76" w:rsidRPr="00133A76">
        <w:rPr>
          <w:rFonts w:ascii="Arial" w:hAnsi="Arial" w:cs="Arial"/>
          <w:sz w:val="26"/>
          <w:szCs w:val="26"/>
        </w:rPr>
        <w:t>caso similar al pr</w:t>
      </w:r>
      <w:r w:rsidR="00DD47F9">
        <w:rPr>
          <w:rFonts w:ascii="Arial" w:hAnsi="Arial" w:cs="Arial"/>
          <w:sz w:val="26"/>
          <w:szCs w:val="26"/>
        </w:rPr>
        <w:t xml:space="preserve">esente, en el que </w:t>
      </w:r>
      <w:r w:rsidR="00133A76">
        <w:rPr>
          <w:rFonts w:ascii="Arial" w:hAnsi="Arial" w:cs="Arial"/>
          <w:sz w:val="26"/>
          <w:szCs w:val="26"/>
        </w:rPr>
        <w:t>expresó</w:t>
      </w:r>
      <w:r w:rsidR="00FE787E" w:rsidRPr="00FE787E">
        <w:rPr>
          <w:rFonts w:ascii="Arial" w:hAnsi="Arial" w:cs="Arial"/>
          <w:bCs/>
          <w:sz w:val="26"/>
          <w:szCs w:val="26"/>
          <w:lang w:val="es-ES_tradnl"/>
        </w:rPr>
        <w:t>:</w:t>
      </w:r>
    </w:p>
    <w:p w:rsidR="00DC64E4" w:rsidRPr="00DC64E4" w:rsidRDefault="00DC64E4" w:rsidP="00D91699">
      <w:pPr>
        <w:pStyle w:val="Sinespaciado1"/>
        <w:spacing w:line="360" w:lineRule="auto"/>
        <w:ind w:firstLine="2835"/>
        <w:jc w:val="both"/>
        <w:rPr>
          <w:rFonts w:ascii="Arial" w:hAnsi="Arial" w:cs="Arial"/>
          <w:bCs/>
          <w:sz w:val="16"/>
          <w:szCs w:val="16"/>
          <w:lang w:val="es-ES_tradnl"/>
        </w:rPr>
      </w:pPr>
    </w:p>
    <w:p w:rsidR="00DD47F9" w:rsidRDefault="00133A76"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w:t>
      </w:r>
      <w:r w:rsidR="00DD47F9" w:rsidRPr="00DD47F9">
        <w:rPr>
          <w:rFonts w:ascii="Arial" w:hAnsi="Arial" w:cs="Arial"/>
          <w:sz w:val="24"/>
        </w:rPr>
        <w:t>1.</w:t>
      </w:r>
      <w:r w:rsidR="00DD47F9" w:rsidRPr="00DD47F9">
        <w:rPr>
          <w:rFonts w:ascii="Arial" w:hAnsi="Arial" w:cs="Arial"/>
          <w:sz w:val="24"/>
        </w:rPr>
        <w:tab/>
        <w:t>Los miembros de las comunidades indígenas están exonerados de la prestación del servicio militar obligatorio. Reiteración de jurisprudencia.</w:t>
      </w:r>
    </w:p>
    <w:p w:rsidR="0038704A" w:rsidRDefault="0038704A"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38704A" w:rsidRPr="00DD47F9" w:rsidRDefault="0038704A"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Pr>
          <w:rFonts w:ascii="Arial" w:hAnsi="Arial" w:cs="Arial"/>
          <w:sz w:val="24"/>
        </w:rPr>
        <w:t>(...)</w:t>
      </w:r>
    </w:p>
    <w:p w:rsidR="00DD47F9" w:rsidRPr="00DD47F9" w:rsidRDefault="00DD47F9"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38704A" w:rsidRDefault="00DD47F9"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DD47F9">
        <w:rPr>
          <w:rFonts w:ascii="Arial" w:hAnsi="Arial" w:cs="Arial"/>
          <w:sz w:val="24"/>
        </w:rPr>
        <w:t xml:space="preserve">El literal b) del artículo 27 de la Ley 48 de 1993 establece que “los indígenas que residan en su territorio y conserven su integridad cultural, social y económica” están exentos en todo tiempo de prestar servicio militar. Desde sus primeras sentencias, la Corte ha sido consistente en señalar que esta norma contempla una prerrogativa constitucionalmente válida, puesto que se trata de una forma de reconocimiento y protección de la diversidad étnica y cultural de la Nación prevista en el artículo séptimo de la Constitución. </w:t>
      </w:r>
    </w:p>
    <w:p w:rsidR="0038704A" w:rsidRDefault="0038704A"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38704A" w:rsidRDefault="0038704A"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Pr>
          <w:rFonts w:ascii="Arial" w:hAnsi="Arial" w:cs="Arial"/>
          <w:sz w:val="24"/>
        </w:rPr>
        <w:t>(...)</w:t>
      </w:r>
    </w:p>
    <w:p w:rsidR="0038704A" w:rsidRDefault="0038704A"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33A76" w:rsidRPr="00EB32E2" w:rsidRDefault="00DD47F9" w:rsidP="00DD47F9">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DD47F9">
        <w:rPr>
          <w:rFonts w:ascii="Arial" w:hAnsi="Arial" w:cs="Arial"/>
          <w:sz w:val="24"/>
        </w:rPr>
        <w:t>La jurisprudencia en la materia se ha ocupado sobre la condición “indígena” predicable de los individuos que se someten a la definición de su situación militar, y ha señalado de forma enfática que son titulares de la exención a la prestación del servicio militar obligatorio los individuos que se auto reconozcan y sean reconocidos por su comunidad como poseedores de una identidad étnica diferenciada, sin importar el medio de prueba q</w:t>
      </w:r>
      <w:r>
        <w:rPr>
          <w:rFonts w:ascii="Arial" w:hAnsi="Arial" w:cs="Arial"/>
          <w:sz w:val="24"/>
        </w:rPr>
        <w:t>ue se emplee para acreditarlo.</w:t>
      </w:r>
      <w:r w:rsidR="00133A76" w:rsidRPr="00133A76">
        <w:rPr>
          <w:rFonts w:ascii="Arial" w:hAnsi="Arial" w:cs="Arial"/>
          <w:sz w:val="24"/>
        </w:rPr>
        <w:t>”</w:t>
      </w:r>
      <w:r w:rsidR="00133A76" w:rsidRPr="00133A76">
        <w:rPr>
          <w:rStyle w:val="Appelnotedebasdep"/>
          <w:rFonts w:ascii="Arial" w:hAnsi="Arial" w:cs="Arial"/>
          <w:sz w:val="24"/>
        </w:rPr>
        <w:footnoteReference w:id="2"/>
      </w:r>
    </w:p>
    <w:p w:rsidR="00606F3A" w:rsidRPr="00976D68" w:rsidRDefault="00606F3A" w:rsidP="00D91699">
      <w:pPr>
        <w:pStyle w:val="Sinespaciado1"/>
        <w:spacing w:line="360" w:lineRule="auto"/>
        <w:ind w:firstLine="2835"/>
        <w:jc w:val="both"/>
        <w:rPr>
          <w:rFonts w:ascii="Arial" w:hAnsi="Arial" w:cs="Arial"/>
          <w:sz w:val="24"/>
          <w:szCs w:val="26"/>
        </w:rPr>
      </w:pPr>
    </w:p>
    <w:p w:rsidR="00182B38" w:rsidRPr="00B9133C" w:rsidRDefault="001A5A5C" w:rsidP="00D91699">
      <w:pPr>
        <w:pStyle w:val="Sinespaciado1"/>
        <w:spacing w:line="360" w:lineRule="auto"/>
        <w:ind w:firstLine="2835"/>
        <w:jc w:val="both"/>
        <w:rPr>
          <w:rFonts w:ascii="Arial" w:hAnsi="Arial" w:cs="Arial"/>
          <w:b/>
          <w:spacing w:val="-3"/>
          <w:szCs w:val="26"/>
        </w:rPr>
      </w:pPr>
      <w:r w:rsidRPr="00B9133C">
        <w:rPr>
          <w:rFonts w:ascii="Arial" w:hAnsi="Arial" w:cs="Arial"/>
          <w:b/>
          <w:spacing w:val="-3"/>
          <w:szCs w:val="26"/>
        </w:rPr>
        <w:t>IV. E</w:t>
      </w:r>
      <w:r w:rsidR="00976D68">
        <w:rPr>
          <w:rFonts w:ascii="Arial" w:hAnsi="Arial" w:cs="Arial"/>
          <w:b/>
          <w:spacing w:val="-3"/>
          <w:szCs w:val="26"/>
        </w:rPr>
        <w:t>L CASO CONCRETO</w:t>
      </w:r>
    </w:p>
    <w:p w:rsidR="00182B38" w:rsidRPr="00976D68" w:rsidRDefault="00182B38" w:rsidP="00D91699">
      <w:pPr>
        <w:pStyle w:val="Sinespaciado1"/>
        <w:spacing w:line="360" w:lineRule="auto"/>
        <w:ind w:firstLine="2835"/>
        <w:jc w:val="both"/>
        <w:rPr>
          <w:rFonts w:ascii="Arial" w:hAnsi="Arial" w:cs="Arial"/>
          <w:spacing w:val="-3"/>
          <w:sz w:val="24"/>
          <w:szCs w:val="26"/>
        </w:rPr>
      </w:pPr>
    </w:p>
    <w:p w:rsidR="00AA7CF1" w:rsidRPr="00B9133C" w:rsidRDefault="001A5A5C"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1</w:t>
      </w:r>
      <w:r w:rsidR="000D2A0F" w:rsidRPr="00B9133C">
        <w:rPr>
          <w:rFonts w:ascii="Arial" w:hAnsi="Arial" w:cs="Arial"/>
          <w:spacing w:val="-3"/>
          <w:sz w:val="26"/>
          <w:szCs w:val="26"/>
        </w:rPr>
        <w:t>.</w:t>
      </w:r>
      <w:r w:rsidR="00995779" w:rsidRPr="00B9133C">
        <w:rPr>
          <w:rFonts w:ascii="Arial" w:hAnsi="Arial" w:cs="Arial"/>
          <w:spacing w:val="-3"/>
          <w:sz w:val="26"/>
          <w:szCs w:val="26"/>
        </w:rPr>
        <w:t xml:space="preserve"> </w:t>
      </w:r>
      <w:r w:rsidR="00CC4D39">
        <w:rPr>
          <w:rFonts w:ascii="Arial" w:hAnsi="Arial" w:cs="Arial"/>
          <w:spacing w:val="-3"/>
          <w:sz w:val="26"/>
          <w:szCs w:val="26"/>
        </w:rPr>
        <w:t xml:space="preserve">El amparo impetrado por </w:t>
      </w:r>
      <w:r w:rsidR="000B097D">
        <w:rPr>
          <w:rFonts w:ascii="Arial" w:hAnsi="Arial" w:cs="Arial"/>
          <w:sz w:val="26"/>
          <w:szCs w:val="26"/>
          <w:lang w:val="es-ES" w:eastAsia="es-ES"/>
        </w:rPr>
        <w:t>e</w:t>
      </w:r>
      <w:r w:rsidR="000B097D" w:rsidRPr="00B9133C">
        <w:rPr>
          <w:rFonts w:ascii="Arial" w:hAnsi="Arial" w:cs="Arial"/>
          <w:sz w:val="26"/>
          <w:szCs w:val="26"/>
          <w:lang w:val="es-ES" w:eastAsia="es-ES"/>
        </w:rPr>
        <w:t>l</w:t>
      </w:r>
      <w:r w:rsidR="000B097D">
        <w:rPr>
          <w:rFonts w:ascii="Arial" w:hAnsi="Arial" w:cs="Arial"/>
          <w:sz w:val="26"/>
          <w:szCs w:val="26"/>
          <w:lang w:val="es-ES" w:eastAsia="es-ES"/>
        </w:rPr>
        <w:t xml:space="preserve"> señor</w:t>
      </w:r>
      <w:r w:rsidR="000B097D" w:rsidRPr="00B9133C">
        <w:rPr>
          <w:rFonts w:ascii="Arial" w:hAnsi="Arial" w:cs="Arial"/>
          <w:sz w:val="26"/>
          <w:szCs w:val="26"/>
          <w:lang w:val="es-ES" w:eastAsia="es-ES"/>
        </w:rPr>
        <w:t xml:space="preserve"> </w:t>
      </w:r>
      <w:r w:rsidR="000B097D" w:rsidRPr="00280D29">
        <w:rPr>
          <w:rFonts w:ascii="Arial" w:hAnsi="Arial" w:cs="Arial"/>
          <w:spacing w:val="3"/>
          <w:szCs w:val="24"/>
        </w:rPr>
        <w:t>LUÍS EDGARDO PELÁEZ HERNÁNDEZ</w:t>
      </w:r>
      <w:r w:rsidR="000B097D" w:rsidRPr="00744D0E">
        <w:rPr>
          <w:rFonts w:ascii="Arial" w:hAnsi="Arial" w:cs="Arial"/>
          <w:spacing w:val="-3"/>
          <w:sz w:val="26"/>
          <w:szCs w:val="26"/>
        </w:rPr>
        <w:t xml:space="preserve">, como agente oficioso de su hijo mayor de edad </w:t>
      </w:r>
      <w:r w:rsidR="000B097D" w:rsidRPr="00280D29">
        <w:rPr>
          <w:rFonts w:ascii="Arial" w:hAnsi="Arial" w:cs="Arial"/>
          <w:spacing w:val="-3"/>
          <w:szCs w:val="24"/>
        </w:rPr>
        <w:t>JULIÁN DAVID PELÁEZ QUINTERO</w:t>
      </w:r>
      <w:r w:rsidR="00387828" w:rsidRPr="004A71CA">
        <w:rPr>
          <w:rFonts w:ascii="Arial" w:hAnsi="Arial" w:cs="Arial"/>
          <w:spacing w:val="-3"/>
          <w:sz w:val="26"/>
          <w:szCs w:val="26"/>
        </w:rPr>
        <w:t xml:space="preserve">, </w:t>
      </w:r>
      <w:r w:rsidR="00180EF6">
        <w:rPr>
          <w:rFonts w:ascii="Arial" w:hAnsi="Arial" w:cs="Arial"/>
          <w:spacing w:val="-3"/>
          <w:sz w:val="26"/>
          <w:szCs w:val="26"/>
        </w:rPr>
        <w:t>tiene su génesis</w:t>
      </w:r>
      <w:r w:rsidR="00597BE2" w:rsidRPr="00B9133C">
        <w:rPr>
          <w:rFonts w:ascii="Arial" w:hAnsi="Arial" w:cs="Arial"/>
          <w:spacing w:val="-3"/>
          <w:sz w:val="26"/>
          <w:szCs w:val="26"/>
        </w:rPr>
        <w:t xml:space="preserve"> en</w:t>
      </w:r>
      <w:r w:rsidR="00387828">
        <w:rPr>
          <w:rFonts w:ascii="Arial" w:hAnsi="Arial" w:cs="Arial"/>
          <w:spacing w:val="-3"/>
          <w:sz w:val="26"/>
          <w:szCs w:val="26"/>
        </w:rPr>
        <w:t xml:space="preserve"> el reclutamiento del </w:t>
      </w:r>
      <w:r w:rsidR="00180EF6">
        <w:rPr>
          <w:rFonts w:ascii="Arial" w:hAnsi="Arial" w:cs="Arial"/>
          <w:sz w:val="26"/>
          <w:szCs w:val="26"/>
        </w:rPr>
        <w:t xml:space="preserve">joven </w:t>
      </w:r>
      <w:r w:rsidR="000B097D">
        <w:rPr>
          <w:rFonts w:ascii="Arial" w:hAnsi="Arial" w:cs="Arial"/>
          <w:spacing w:val="-3"/>
          <w:szCs w:val="26"/>
        </w:rPr>
        <w:lastRenderedPageBreak/>
        <w:t>PELÁ</w:t>
      </w:r>
      <w:r w:rsidR="00387828" w:rsidRPr="004A71CA">
        <w:rPr>
          <w:rFonts w:ascii="Arial" w:hAnsi="Arial" w:cs="Arial"/>
          <w:spacing w:val="-3"/>
          <w:szCs w:val="26"/>
        </w:rPr>
        <w:t>EZ</w:t>
      </w:r>
      <w:r w:rsidR="000B097D">
        <w:rPr>
          <w:rFonts w:ascii="Arial" w:hAnsi="Arial" w:cs="Arial"/>
          <w:spacing w:val="-3"/>
          <w:szCs w:val="26"/>
        </w:rPr>
        <w:t xml:space="preserve"> QUINTERO</w:t>
      </w:r>
      <w:r w:rsidR="00387828" w:rsidRPr="00B9133C">
        <w:rPr>
          <w:rFonts w:ascii="Arial" w:hAnsi="Arial" w:cs="Arial"/>
          <w:sz w:val="26"/>
          <w:szCs w:val="26"/>
        </w:rPr>
        <w:t xml:space="preserve"> </w:t>
      </w:r>
      <w:r w:rsidR="00387828" w:rsidRPr="007B6649">
        <w:rPr>
          <w:rFonts w:ascii="Arial" w:hAnsi="Arial" w:cs="Arial"/>
          <w:spacing w:val="-3"/>
          <w:sz w:val="26"/>
          <w:szCs w:val="26"/>
          <w:lang w:val="es-ES"/>
        </w:rPr>
        <w:t>para prestar el servicio militar obligatorio sin tener en cue</w:t>
      </w:r>
      <w:r w:rsidR="000B097D">
        <w:rPr>
          <w:rFonts w:ascii="Arial" w:hAnsi="Arial" w:cs="Arial"/>
          <w:spacing w:val="-3"/>
          <w:sz w:val="26"/>
          <w:szCs w:val="26"/>
          <w:lang w:val="es-ES"/>
        </w:rPr>
        <w:t>nta que se encuentra exento de es</w:t>
      </w:r>
      <w:r w:rsidR="00387828" w:rsidRPr="007B6649">
        <w:rPr>
          <w:rFonts w:ascii="Arial" w:hAnsi="Arial" w:cs="Arial"/>
          <w:spacing w:val="-3"/>
          <w:sz w:val="26"/>
          <w:szCs w:val="26"/>
          <w:lang w:val="es-ES"/>
        </w:rPr>
        <w:t>a obligación</w:t>
      </w:r>
      <w:r w:rsidR="00387828">
        <w:rPr>
          <w:rFonts w:ascii="Arial" w:hAnsi="Arial" w:cs="Arial"/>
          <w:spacing w:val="-3"/>
          <w:sz w:val="26"/>
          <w:szCs w:val="26"/>
          <w:lang w:val="es-ES"/>
        </w:rPr>
        <w:t xml:space="preserve">, por ser </w:t>
      </w:r>
      <w:r w:rsidR="000B097D">
        <w:rPr>
          <w:rFonts w:ascii="Arial" w:hAnsi="Arial" w:cs="Arial"/>
          <w:spacing w:val="-3"/>
          <w:sz w:val="26"/>
          <w:szCs w:val="26"/>
          <w:lang w:val="es-ES"/>
        </w:rPr>
        <w:t xml:space="preserve">miembro de la comunidad indígena </w:t>
      </w:r>
      <w:proofErr w:type="spellStart"/>
      <w:r w:rsidR="000B097D">
        <w:rPr>
          <w:rFonts w:ascii="Arial" w:hAnsi="Arial" w:cs="Arial"/>
          <w:spacing w:val="-3"/>
          <w:sz w:val="26"/>
          <w:szCs w:val="26"/>
          <w:lang w:val="es-ES"/>
        </w:rPr>
        <w:t>Embera</w:t>
      </w:r>
      <w:proofErr w:type="spellEnd"/>
      <w:r w:rsidR="000B097D">
        <w:rPr>
          <w:rFonts w:ascii="Arial" w:hAnsi="Arial" w:cs="Arial"/>
          <w:spacing w:val="-3"/>
          <w:sz w:val="26"/>
          <w:szCs w:val="26"/>
          <w:lang w:val="es-ES"/>
        </w:rPr>
        <w:t xml:space="preserve"> </w:t>
      </w:r>
      <w:proofErr w:type="spellStart"/>
      <w:r w:rsidR="000B097D">
        <w:rPr>
          <w:rFonts w:ascii="Arial" w:hAnsi="Arial" w:cs="Arial"/>
          <w:spacing w:val="-3"/>
          <w:sz w:val="26"/>
          <w:szCs w:val="26"/>
          <w:lang w:val="es-ES"/>
        </w:rPr>
        <w:t>Chami</w:t>
      </w:r>
      <w:proofErr w:type="spellEnd"/>
      <w:r w:rsidR="008F17D8" w:rsidRPr="00B9133C">
        <w:rPr>
          <w:rFonts w:ascii="Arial" w:hAnsi="Arial" w:cs="Arial"/>
          <w:sz w:val="26"/>
          <w:szCs w:val="26"/>
        </w:rPr>
        <w:t>.</w:t>
      </w:r>
    </w:p>
    <w:p w:rsidR="00D11DA5" w:rsidRPr="004C556D" w:rsidRDefault="00D11DA5" w:rsidP="00D91699">
      <w:pPr>
        <w:pStyle w:val="Sinespaciado1"/>
        <w:spacing w:line="360" w:lineRule="auto"/>
        <w:ind w:firstLine="2835"/>
        <w:jc w:val="both"/>
        <w:rPr>
          <w:rFonts w:ascii="Arial" w:hAnsi="Arial" w:cs="Arial"/>
          <w:spacing w:val="-3"/>
          <w:sz w:val="16"/>
          <w:szCs w:val="26"/>
        </w:rPr>
      </w:pPr>
    </w:p>
    <w:p w:rsidR="00EB32E2" w:rsidRDefault="00EB32E2" w:rsidP="00EB32E2">
      <w:pPr>
        <w:suppressAutoHyphens/>
        <w:spacing w:line="360" w:lineRule="auto"/>
        <w:ind w:firstLine="2835"/>
        <w:jc w:val="both"/>
        <w:rPr>
          <w:rFonts w:ascii="Arial" w:hAnsi="Arial" w:cs="Arial"/>
          <w:sz w:val="26"/>
          <w:szCs w:val="26"/>
        </w:rPr>
      </w:pPr>
      <w:r>
        <w:rPr>
          <w:rFonts w:ascii="Arial" w:hAnsi="Arial" w:cs="Arial"/>
          <w:sz w:val="26"/>
          <w:szCs w:val="26"/>
        </w:rPr>
        <w:t xml:space="preserve">2. </w:t>
      </w:r>
      <w:r w:rsidRPr="00F22220">
        <w:rPr>
          <w:rFonts w:ascii="Arial" w:hAnsi="Arial" w:cs="Arial"/>
          <w:sz w:val="26"/>
          <w:szCs w:val="26"/>
        </w:rPr>
        <w:t xml:space="preserve">Al dar respuesta </w:t>
      </w:r>
      <w:r w:rsidR="00317ED5" w:rsidRPr="00F22220">
        <w:rPr>
          <w:rFonts w:ascii="Arial" w:hAnsi="Arial" w:cs="Arial"/>
          <w:sz w:val="26"/>
          <w:szCs w:val="26"/>
        </w:rPr>
        <w:t xml:space="preserve">tanto </w:t>
      </w:r>
      <w:r w:rsidRPr="00F22220">
        <w:rPr>
          <w:rFonts w:ascii="Arial" w:hAnsi="Arial" w:cs="Arial"/>
          <w:sz w:val="26"/>
          <w:szCs w:val="26"/>
        </w:rPr>
        <w:t>el</w:t>
      </w:r>
      <w:r w:rsidR="00F22220" w:rsidRPr="00F22220">
        <w:rPr>
          <w:rFonts w:ascii="Arial" w:hAnsi="Arial" w:cs="Arial"/>
          <w:sz w:val="26"/>
          <w:szCs w:val="26"/>
        </w:rPr>
        <w:t xml:space="preserve"> </w:t>
      </w:r>
      <w:r w:rsidR="00F22220">
        <w:rPr>
          <w:rFonts w:ascii="Arial" w:hAnsi="Arial" w:cs="Arial"/>
          <w:sz w:val="26"/>
          <w:szCs w:val="26"/>
        </w:rPr>
        <w:t>Director de Incorporación Naval de la Armada Nacional</w:t>
      </w:r>
      <w:r w:rsidR="00A82B4D">
        <w:rPr>
          <w:rFonts w:ascii="Arial" w:hAnsi="Arial" w:cs="Arial"/>
          <w:sz w:val="26"/>
          <w:szCs w:val="26"/>
        </w:rPr>
        <w:t>,</w:t>
      </w:r>
      <w:r w:rsidR="00F22220">
        <w:rPr>
          <w:rFonts w:ascii="Arial" w:hAnsi="Arial" w:cs="Arial"/>
          <w:sz w:val="26"/>
          <w:szCs w:val="26"/>
        </w:rPr>
        <w:t xml:space="preserve"> como el Comandante de la Base de Entrenamiento de Infantería de Marina de Coveñas, informaron que mediante oficio No. 20170426330001733 del 19 de septiembre pasado, se autorizó la desincorporación del servicio militar del joven </w:t>
      </w:r>
      <w:r w:rsidR="00F22220" w:rsidRPr="00F22220">
        <w:rPr>
          <w:rFonts w:ascii="Arial" w:hAnsi="Arial" w:cs="Arial"/>
          <w:spacing w:val="-3"/>
          <w:sz w:val="22"/>
          <w:szCs w:val="24"/>
        </w:rPr>
        <w:t>JULIÁN DAVID PELÁEZ QUINTERO</w:t>
      </w:r>
      <w:r w:rsidRPr="00CA6086">
        <w:rPr>
          <w:rStyle w:val="FontStyle39"/>
          <w:sz w:val="26"/>
          <w:szCs w:val="26"/>
          <w:lang w:val="es-ES_tradnl" w:eastAsia="es-ES_tradnl"/>
        </w:rPr>
        <w:t>.</w:t>
      </w:r>
    </w:p>
    <w:p w:rsidR="00EB32E2" w:rsidRPr="00026720" w:rsidRDefault="00EB32E2" w:rsidP="00EB32E2">
      <w:pPr>
        <w:suppressAutoHyphens/>
        <w:spacing w:line="360" w:lineRule="auto"/>
        <w:ind w:firstLine="2835"/>
        <w:jc w:val="both"/>
        <w:rPr>
          <w:rFonts w:ascii="Arial" w:hAnsi="Arial" w:cs="Arial"/>
          <w:sz w:val="16"/>
          <w:szCs w:val="16"/>
        </w:rPr>
      </w:pPr>
    </w:p>
    <w:p w:rsidR="00EB32E2" w:rsidRDefault="00EB32E2" w:rsidP="00EB32E2">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w:t>
      </w:r>
      <w:r w:rsidR="0021015A">
        <w:rPr>
          <w:rFonts w:ascii="Arial" w:hAnsi="Arial" w:cs="Arial"/>
          <w:sz w:val="26"/>
          <w:szCs w:val="26"/>
        </w:rPr>
        <w:t xml:space="preserve">firmar lo </w:t>
      </w:r>
      <w:r w:rsidRPr="000E0A58">
        <w:rPr>
          <w:rFonts w:ascii="Arial" w:hAnsi="Arial" w:cs="Arial"/>
          <w:sz w:val="26"/>
          <w:szCs w:val="26"/>
        </w:rPr>
        <w:t xml:space="preserve">informado, estableció </w:t>
      </w:r>
      <w:r>
        <w:rPr>
          <w:rFonts w:ascii="Arial" w:hAnsi="Arial" w:cs="Arial"/>
          <w:sz w:val="26"/>
          <w:szCs w:val="26"/>
        </w:rPr>
        <w:t xml:space="preserve">contacto con </w:t>
      </w:r>
      <w:r w:rsidRPr="00662524">
        <w:rPr>
          <w:rFonts w:ascii="Arial" w:hAnsi="Arial" w:cs="Arial"/>
          <w:sz w:val="26"/>
          <w:szCs w:val="26"/>
        </w:rPr>
        <w:t xml:space="preserve">el </w:t>
      </w:r>
      <w:r>
        <w:rPr>
          <w:rFonts w:ascii="Arial" w:hAnsi="Arial" w:cs="Arial"/>
          <w:sz w:val="26"/>
          <w:szCs w:val="26"/>
        </w:rPr>
        <w:t>accionante</w:t>
      </w:r>
      <w:r w:rsidRPr="00662524">
        <w:rPr>
          <w:rFonts w:ascii="Arial" w:hAnsi="Arial" w:cs="Arial"/>
          <w:sz w:val="26"/>
          <w:szCs w:val="26"/>
        </w:rPr>
        <w:t xml:space="preserve">, </w:t>
      </w:r>
      <w:r w:rsidRPr="00A8094B">
        <w:rPr>
          <w:rFonts w:ascii="Arial" w:hAnsi="Arial" w:cs="Arial"/>
          <w:sz w:val="26"/>
          <w:szCs w:val="26"/>
        </w:rPr>
        <w:t xml:space="preserve">quien manifestó que efectivamente </w:t>
      </w:r>
      <w:r w:rsidR="0021015A">
        <w:rPr>
          <w:rFonts w:ascii="Arial" w:hAnsi="Arial" w:cs="Arial"/>
          <w:sz w:val="26"/>
          <w:szCs w:val="26"/>
        </w:rPr>
        <w:t xml:space="preserve">ya se había generado el </w:t>
      </w:r>
      <w:proofErr w:type="spellStart"/>
      <w:r w:rsidR="0021015A">
        <w:rPr>
          <w:rFonts w:ascii="Arial" w:hAnsi="Arial" w:cs="Arial"/>
          <w:sz w:val="26"/>
          <w:szCs w:val="26"/>
        </w:rPr>
        <w:t>desacuartelamiento</w:t>
      </w:r>
      <w:proofErr w:type="spellEnd"/>
      <w:r w:rsidR="0021015A">
        <w:rPr>
          <w:rFonts w:ascii="Arial" w:hAnsi="Arial" w:cs="Arial"/>
          <w:sz w:val="26"/>
          <w:szCs w:val="26"/>
        </w:rPr>
        <w:t xml:space="preserve"> y que su hijo estaba en su casa desde el viernes pasado</w:t>
      </w:r>
      <w:r>
        <w:rPr>
          <w:rStyle w:val="FontStyle39"/>
          <w:sz w:val="26"/>
          <w:szCs w:val="26"/>
          <w:lang w:val="es-ES_tradnl" w:eastAsia="es-ES_tradnl"/>
        </w:rPr>
        <w:t>.</w:t>
      </w:r>
      <w:r w:rsidRPr="000E0A58">
        <w:rPr>
          <w:rFonts w:ascii="Arial" w:hAnsi="Arial" w:cs="Arial"/>
          <w:sz w:val="26"/>
          <w:szCs w:val="26"/>
        </w:rPr>
        <w:t xml:space="preserve"> (</w:t>
      </w:r>
      <w:proofErr w:type="spellStart"/>
      <w:r w:rsidRPr="000E0A58">
        <w:rPr>
          <w:rFonts w:ascii="Arial" w:hAnsi="Arial" w:cs="Arial"/>
          <w:sz w:val="26"/>
          <w:szCs w:val="26"/>
        </w:rPr>
        <w:t>fl</w:t>
      </w:r>
      <w:proofErr w:type="spellEnd"/>
      <w:r w:rsidRPr="000E0A58">
        <w:rPr>
          <w:rFonts w:ascii="Arial" w:hAnsi="Arial" w:cs="Arial"/>
          <w:sz w:val="26"/>
          <w:szCs w:val="26"/>
        </w:rPr>
        <w:t xml:space="preserve">. </w:t>
      </w:r>
      <w:r w:rsidR="0021015A">
        <w:rPr>
          <w:rFonts w:ascii="Arial" w:hAnsi="Arial" w:cs="Arial"/>
          <w:sz w:val="26"/>
          <w:szCs w:val="26"/>
        </w:rPr>
        <w:t>3</w:t>
      </w:r>
      <w:r>
        <w:rPr>
          <w:rFonts w:ascii="Arial" w:hAnsi="Arial" w:cs="Arial"/>
          <w:sz w:val="26"/>
          <w:szCs w:val="26"/>
        </w:rPr>
        <w:t>4</w:t>
      </w:r>
      <w:r w:rsidRPr="000E0A58">
        <w:rPr>
          <w:rFonts w:ascii="Arial" w:hAnsi="Arial" w:cs="Arial"/>
          <w:sz w:val="26"/>
          <w:szCs w:val="26"/>
        </w:rPr>
        <w:t>).</w:t>
      </w:r>
    </w:p>
    <w:p w:rsidR="00EB32E2" w:rsidRPr="00463998" w:rsidRDefault="00EB32E2" w:rsidP="00EB32E2">
      <w:pPr>
        <w:suppressAutoHyphens/>
        <w:spacing w:line="360" w:lineRule="auto"/>
        <w:ind w:firstLine="2835"/>
        <w:jc w:val="both"/>
        <w:rPr>
          <w:rFonts w:ascii="Arial" w:hAnsi="Arial" w:cs="Arial"/>
          <w:sz w:val="16"/>
          <w:szCs w:val="26"/>
        </w:rPr>
      </w:pPr>
    </w:p>
    <w:p w:rsidR="00EB32E2" w:rsidRPr="00E75F6F" w:rsidRDefault="00EB32E2" w:rsidP="00EB32E2">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 xml:space="preserve"> 4. Así las cosas, encuentra esta Corporación que </w:t>
      </w:r>
      <w:r w:rsidRPr="00BF70E6">
        <w:rPr>
          <w:rFonts w:ascii="Arial" w:hAnsi="Arial" w:cs="Arial"/>
          <w:sz w:val="26"/>
          <w:szCs w:val="26"/>
        </w:rPr>
        <w:t>l</w:t>
      </w:r>
      <w:r w:rsidR="0021015A">
        <w:rPr>
          <w:rFonts w:ascii="Arial" w:hAnsi="Arial" w:cs="Arial"/>
          <w:sz w:val="26"/>
          <w:szCs w:val="26"/>
        </w:rPr>
        <w:t>a</w:t>
      </w:r>
      <w:r>
        <w:rPr>
          <w:rFonts w:ascii="Arial" w:hAnsi="Arial" w:cs="Arial"/>
          <w:sz w:val="26"/>
          <w:szCs w:val="26"/>
        </w:rPr>
        <w:t xml:space="preserve"> </w:t>
      </w:r>
      <w:r w:rsidR="0021015A">
        <w:rPr>
          <w:rFonts w:ascii="Arial" w:hAnsi="Arial" w:cs="Arial"/>
          <w:sz w:val="22"/>
          <w:szCs w:val="22"/>
        </w:rPr>
        <w:t>ARMADA</w:t>
      </w:r>
      <w:r>
        <w:rPr>
          <w:rFonts w:ascii="Arial" w:hAnsi="Arial" w:cs="Arial"/>
          <w:sz w:val="22"/>
          <w:szCs w:val="22"/>
        </w:rPr>
        <w:t xml:space="preserve"> NACIONAL</w:t>
      </w:r>
      <w:r>
        <w:rPr>
          <w:rFonts w:ascii="Arial" w:hAnsi="Arial" w:cs="Arial"/>
          <w:spacing w:val="-3"/>
          <w:sz w:val="26"/>
          <w:szCs w:val="26"/>
        </w:rPr>
        <w:t xml:space="preserve">, durante el trámite de la </w:t>
      </w:r>
      <w:r w:rsidR="0021015A">
        <w:rPr>
          <w:rFonts w:ascii="Arial" w:hAnsi="Arial" w:cs="Arial"/>
          <w:spacing w:val="-3"/>
          <w:sz w:val="26"/>
          <w:szCs w:val="26"/>
        </w:rPr>
        <w:t xml:space="preserve">acción de tutela ordenó el </w:t>
      </w:r>
      <w:proofErr w:type="spellStart"/>
      <w:r w:rsidR="0021015A">
        <w:rPr>
          <w:rFonts w:ascii="Arial" w:hAnsi="Arial" w:cs="Arial"/>
          <w:spacing w:val="-3"/>
          <w:sz w:val="26"/>
          <w:szCs w:val="26"/>
        </w:rPr>
        <w:t>desacuartelamiento</w:t>
      </w:r>
      <w:proofErr w:type="spellEnd"/>
      <w:r w:rsidR="0021015A">
        <w:rPr>
          <w:rFonts w:ascii="Arial" w:hAnsi="Arial" w:cs="Arial"/>
          <w:spacing w:val="-3"/>
          <w:sz w:val="26"/>
          <w:szCs w:val="26"/>
        </w:rPr>
        <w:t xml:space="preserve"> de </w:t>
      </w:r>
      <w:r w:rsidR="0021015A" w:rsidRPr="00280D29">
        <w:rPr>
          <w:rFonts w:ascii="Arial" w:hAnsi="Arial" w:cs="Arial"/>
          <w:spacing w:val="-3"/>
          <w:sz w:val="22"/>
          <w:szCs w:val="24"/>
        </w:rPr>
        <w:t>JULIÁN DAVID PELÁEZ QUINTERO</w:t>
      </w:r>
      <w:r>
        <w:rPr>
          <w:rFonts w:ascii="Arial" w:hAnsi="Arial" w:cs="Arial"/>
          <w:sz w:val="26"/>
          <w:szCs w:val="26"/>
        </w:rPr>
        <w:t xml:space="preserve">, lo cual fue confirmado </w:t>
      </w:r>
      <w:r w:rsidRPr="00BF70E6">
        <w:rPr>
          <w:rFonts w:ascii="Arial" w:hAnsi="Arial" w:cs="Arial"/>
          <w:sz w:val="26"/>
          <w:szCs w:val="26"/>
        </w:rPr>
        <w:t>por l</w:t>
      </w:r>
      <w:r>
        <w:rPr>
          <w:rFonts w:ascii="Arial" w:hAnsi="Arial" w:cs="Arial"/>
          <w:sz w:val="26"/>
          <w:szCs w:val="26"/>
        </w:rPr>
        <w:t xml:space="preserve">a parte </w:t>
      </w:r>
      <w:r w:rsidRPr="00BF70E6">
        <w:rPr>
          <w:rFonts w:ascii="Arial" w:hAnsi="Arial" w:cs="Arial"/>
          <w:sz w:val="26"/>
          <w:szCs w:val="26"/>
        </w:rPr>
        <w:t xml:space="preserve">accionante </w:t>
      </w:r>
      <w:r>
        <w:rPr>
          <w:rFonts w:ascii="Arial" w:hAnsi="Arial" w:cs="Arial"/>
          <w:sz w:val="26"/>
          <w:szCs w:val="26"/>
        </w:rPr>
        <w:t>como ya se dijo</w:t>
      </w:r>
      <w:r w:rsidRPr="00BF70E6">
        <w:rPr>
          <w:rFonts w:ascii="Arial" w:hAnsi="Arial" w:cs="Arial"/>
          <w:sz w:val="26"/>
          <w:szCs w:val="26"/>
        </w:rPr>
        <w:t>.</w:t>
      </w:r>
    </w:p>
    <w:p w:rsidR="00EB32E2" w:rsidRPr="008746D9" w:rsidRDefault="00EB32E2" w:rsidP="00EB32E2">
      <w:pPr>
        <w:pStyle w:val="Sinespaciado1"/>
        <w:spacing w:line="360" w:lineRule="auto"/>
        <w:ind w:firstLine="2835"/>
        <w:jc w:val="both"/>
        <w:rPr>
          <w:rFonts w:ascii="Arial" w:hAnsi="Arial" w:cs="Arial"/>
          <w:spacing w:val="-3"/>
          <w:sz w:val="16"/>
          <w:szCs w:val="16"/>
          <w:highlight w:val="darkGray"/>
          <w:lang w:val="es-ES_tradnl"/>
        </w:rPr>
      </w:pPr>
    </w:p>
    <w:p w:rsidR="00EB32E2" w:rsidRPr="00D54CE7" w:rsidRDefault="00EB32E2" w:rsidP="00EB32E2">
      <w:pPr>
        <w:pStyle w:val="Sansinterligne"/>
        <w:spacing w:line="360" w:lineRule="auto"/>
        <w:ind w:firstLine="2835"/>
        <w:jc w:val="both"/>
        <w:rPr>
          <w:rFonts w:ascii="Arial" w:hAnsi="Arial" w:cs="Arial"/>
          <w:i/>
          <w:spacing w:val="-3"/>
          <w:sz w:val="24"/>
          <w:szCs w:val="24"/>
        </w:rPr>
      </w:pPr>
      <w:r>
        <w:rPr>
          <w:rFonts w:ascii="Arial" w:hAnsi="Arial" w:cs="Arial"/>
          <w:sz w:val="26"/>
          <w:szCs w:val="26"/>
        </w:rPr>
        <w:t>5</w:t>
      </w:r>
      <w:r w:rsidRPr="00BF70E6">
        <w:rPr>
          <w:rFonts w:ascii="Arial" w:hAnsi="Arial" w:cs="Arial"/>
          <w:sz w:val="26"/>
          <w:szCs w:val="26"/>
        </w:rPr>
        <w:t>.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w:t>
      </w:r>
      <w:r w:rsidRPr="00D54CE7">
        <w:rPr>
          <w:rFonts w:ascii="Arial" w:hAnsi="Arial" w:cs="Arial"/>
          <w:b/>
          <w:i/>
          <w:iCs/>
          <w:sz w:val="24"/>
          <w:szCs w:val="24"/>
        </w:rPr>
        <w:t>“</w:t>
      </w:r>
      <w:r>
        <w:rPr>
          <w:rFonts w:ascii="Arial" w:hAnsi="Arial" w:cs="Arial"/>
          <w:b/>
          <w:i/>
          <w:iCs/>
          <w:sz w:val="24"/>
          <w:szCs w:val="24"/>
        </w:rPr>
        <w:t>…</w:t>
      </w:r>
      <w:r w:rsidRPr="00420001">
        <w:rPr>
          <w:rFonts w:ascii="Arial" w:hAnsi="Arial" w:cs="Arial"/>
          <w:i/>
          <w:iCs/>
          <w:sz w:val="24"/>
          <w:szCs w:val="24"/>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w:t>
      </w:r>
      <w:r w:rsidRPr="00420001">
        <w:rPr>
          <w:rFonts w:ascii="Arial" w:hAnsi="Arial" w:cs="Arial"/>
          <w:i/>
          <w:iCs/>
          <w:sz w:val="24"/>
          <w:szCs w:val="24"/>
        </w:rPr>
        <w:lastRenderedPageBreak/>
        <w:t>posible orden que impartiera el juez caería en el vacío”</w:t>
      </w:r>
      <w:r w:rsidRPr="00D54CE7">
        <w:rPr>
          <w:rFonts w:ascii="Arial" w:hAnsi="Arial" w:cs="Arial"/>
          <w:bCs/>
          <w:i/>
          <w:iCs/>
          <w:sz w:val="24"/>
          <w:szCs w:val="24"/>
        </w:rPr>
        <w:t xml:space="preserve"> (</w:t>
      </w:r>
      <w:r w:rsidRPr="00D54CE7">
        <w:rPr>
          <w:rFonts w:ascii="Arial" w:hAnsi="Arial" w:cs="Arial"/>
          <w:i/>
          <w:sz w:val="24"/>
          <w:szCs w:val="24"/>
          <w:lang w:val="pt-BR"/>
        </w:rPr>
        <w:t>T-519 de 1992, M.P., José Gregorio Hernández Galindo).</w:t>
      </w:r>
    </w:p>
    <w:p w:rsidR="00EB32E2" w:rsidRPr="00BF70E6" w:rsidRDefault="00EB32E2" w:rsidP="00EB32E2">
      <w:pPr>
        <w:pStyle w:val="Sansinterligne"/>
        <w:spacing w:line="360" w:lineRule="auto"/>
        <w:ind w:firstLine="2835"/>
        <w:jc w:val="both"/>
        <w:rPr>
          <w:rFonts w:ascii="Arial" w:hAnsi="Arial" w:cs="Arial"/>
          <w:sz w:val="16"/>
          <w:szCs w:val="16"/>
          <w:highlight w:val="darkGray"/>
        </w:rPr>
      </w:pPr>
    </w:p>
    <w:p w:rsidR="00EB32E2" w:rsidRPr="00BF70E6" w:rsidRDefault="00EB32E2" w:rsidP="00EB32E2">
      <w:pPr>
        <w:pStyle w:val="Sansinterligne"/>
        <w:spacing w:line="360" w:lineRule="auto"/>
        <w:ind w:firstLine="2835"/>
        <w:jc w:val="both"/>
        <w:rPr>
          <w:rFonts w:ascii="Arial" w:hAnsi="Arial" w:cs="Arial"/>
          <w:sz w:val="26"/>
          <w:szCs w:val="26"/>
        </w:rPr>
      </w:pPr>
      <w:r>
        <w:rPr>
          <w:rFonts w:ascii="Arial" w:hAnsi="Arial" w:cs="Arial"/>
          <w:sz w:val="26"/>
          <w:szCs w:val="26"/>
        </w:rPr>
        <w:t>6</w:t>
      </w:r>
      <w:r w:rsidRPr="00BF70E6">
        <w:rPr>
          <w:rFonts w:ascii="Arial" w:hAnsi="Arial" w:cs="Arial"/>
          <w:sz w:val="26"/>
          <w:szCs w:val="26"/>
        </w:rPr>
        <w:t>. En consecuencia, conforme a los lineamientos jurisprudenciales referidos en precedencia, esta Magistratura declarará la carencia actual de objeto por presentarse un hecho superado, respecto de la</w:t>
      </w:r>
      <w:r w:rsidR="00C9242E">
        <w:rPr>
          <w:rFonts w:ascii="Arial" w:hAnsi="Arial" w:cs="Arial"/>
          <w:sz w:val="26"/>
          <w:szCs w:val="26"/>
        </w:rPr>
        <w:t>s</w:t>
      </w:r>
      <w:r w:rsidRPr="00BF70E6">
        <w:rPr>
          <w:rFonts w:ascii="Arial" w:hAnsi="Arial" w:cs="Arial"/>
          <w:sz w:val="26"/>
          <w:szCs w:val="26"/>
        </w:rPr>
        <w:t xml:space="preserve"> entidad</w:t>
      </w:r>
      <w:r w:rsidR="00C9242E">
        <w:rPr>
          <w:rFonts w:ascii="Arial" w:hAnsi="Arial" w:cs="Arial"/>
          <w:sz w:val="26"/>
          <w:szCs w:val="26"/>
        </w:rPr>
        <w:t>es</w:t>
      </w:r>
      <w:r w:rsidRPr="00BF70E6">
        <w:rPr>
          <w:rFonts w:ascii="Arial" w:hAnsi="Arial" w:cs="Arial"/>
          <w:sz w:val="26"/>
          <w:szCs w:val="26"/>
        </w:rPr>
        <w:t xml:space="preserve"> accionada</w:t>
      </w:r>
      <w:r w:rsidR="00C9242E">
        <w:rPr>
          <w:rFonts w:ascii="Arial" w:hAnsi="Arial" w:cs="Arial"/>
          <w:sz w:val="26"/>
          <w:szCs w:val="26"/>
        </w:rPr>
        <w:t>s</w:t>
      </w:r>
      <w:r w:rsidRPr="00BF70E6">
        <w:rPr>
          <w:rFonts w:ascii="Arial" w:hAnsi="Arial" w:cs="Arial"/>
          <w:sz w:val="26"/>
          <w:szCs w:val="26"/>
        </w:rPr>
        <w:t>.</w:t>
      </w:r>
    </w:p>
    <w:p w:rsidR="00C9242E" w:rsidRDefault="00C9242E" w:rsidP="00EB32E2">
      <w:pPr>
        <w:pStyle w:val="Sinespaciado2"/>
        <w:spacing w:line="360" w:lineRule="auto"/>
        <w:ind w:firstLine="2835"/>
        <w:rPr>
          <w:rFonts w:ascii="Arial" w:hAnsi="Arial" w:cs="Arial"/>
          <w:b/>
          <w:bCs/>
          <w:sz w:val="22"/>
          <w:szCs w:val="24"/>
        </w:rPr>
      </w:pPr>
    </w:p>
    <w:p w:rsidR="00EB32E2" w:rsidRPr="002B1AEB" w:rsidRDefault="00EB32E2" w:rsidP="00EB32E2">
      <w:pPr>
        <w:pStyle w:val="Sinespaciado2"/>
        <w:spacing w:line="360" w:lineRule="auto"/>
        <w:ind w:firstLine="2835"/>
        <w:rPr>
          <w:rFonts w:ascii="Arial" w:hAnsi="Arial" w:cs="Arial"/>
          <w:b/>
          <w:bCs/>
          <w:sz w:val="22"/>
          <w:szCs w:val="24"/>
        </w:rPr>
      </w:pPr>
      <w:r w:rsidRPr="002B1AEB">
        <w:rPr>
          <w:rFonts w:ascii="Arial" w:hAnsi="Arial" w:cs="Arial"/>
          <w:b/>
          <w:bCs/>
          <w:sz w:val="22"/>
          <w:szCs w:val="24"/>
        </w:rPr>
        <w:t>V. DECISIÓN</w:t>
      </w:r>
    </w:p>
    <w:p w:rsidR="00EB32E2" w:rsidRPr="002B1AEB" w:rsidRDefault="00EB32E2" w:rsidP="00EB32E2">
      <w:pPr>
        <w:pStyle w:val="Sinespaciado2"/>
        <w:spacing w:line="360" w:lineRule="auto"/>
        <w:ind w:firstLine="2835"/>
        <w:jc w:val="both"/>
        <w:rPr>
          <w:rFonts w:ascii="Arial" w:hAnsi="Arial" w:cs="Arial"/>
          <w:b/>
          <w:sz w:val="24"/>
          <w:szCs w:val="24"/>
          <w:highlight w:val="darkGray"/>
        </w:rPr>
      </w:pPr>
    </w:p>
    <w:p w:rsidR="00EB32E2" w:rsidRPr="00BF70E6" w:rsidRDefault="00EB32E2" w:rsidP="00EB32E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EB32E2" w:rsidRPr="002B1AEB" w:rsidRDefault="00EB32E2" w:rsidP="00EB32E2">
      <w:pPr>
        <w:pStyle w:val="Sinespaciado2"/>
        <w:spacing w:line="360" w:lineRule="auto"/>
        <w:ind w:firstLine="2835"/>
        <w:jc w:val="both"/>
        <w:rPr>
          <w:rFonts w:ascii="Arial" w:hAnsi="Arial" w:cs="Arial"/>
          <w:b/>
          <w:sz w:val="24"/>
          <w:szCs w:val="24"/>
        </w:rPr>
      </w:pPr>
    </w:p>
    <w:p w:rsidR="00EB32E2" w:rsidRPr="002B1AEB" w:rsidRDefault="00EB32E2" w:rsidP="00EB32E2">
      <w:pPr>
        <w:pStyle w:val="Sinespaciado2"/>
        <w:spacing w:line="360" w:lineRule="auto"/>
        <w:ind w:firstLine="2835"/>
        <w:rPr>
          <w:rFonts w:ascii="Arial" w:hAnsi="Arial" w:cs="Arial"/>
          <w:b/>
          <w:spacing w:val="-3"/>
          <w:sz w:val="24"/>
          <w:szCs w:val="24"/>
        </w:rPr>
      </w:pPr>
      <w:r w:rsidRPr="002B1AEB">
        <w:rPr>
          <w:rFonts w:ascii="Arial" w:hAnsi="Arial" w:cs="Arial"/>
          <w:b/>
          <w:spacing w:val="-3"/>
          <w:sz w:val="24"/>
          <w:szCs w:val="24"/>
        </w:rPr>
        <w:t>RESUELVE:</w:t>
      </w:r>
    </w:p>
    <w:p w:rsidR="00EB32E2" w:rsidRPr="00C318B6" w:rsidRDefault="00EB32E2" w:rsidP="00EB32E2">
      <w:pPr>
        <w:pStyle w:val="Sinespaciado2"/>
        <w:spacing w:line="360" w:lineRule="auto"/>
        <w:ind w:firstLine="2835"/>
        <w:jc w:val="both"/>
        <w:rPr>
          <w:rFonts w:ascii="Arial" w:hAnsi="Arial" w:cs="Arial"/>
          <w:b/>
          <w:spacing w:val="-3"/>
          <w:sz w:val="16"/>
          <w:szCs w:val="16"/>
        </w:rPr>
      </w:pPr>
    </w:p>
    <w:p w:rsidR="00EB32E2" w:rsidRPr="00A02870" w:rsidRDefault="00EB32E2" w:rsidP="00EB32E2">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Primero:</w:t>
      </w:r>
      <w:r>
        <w:rPr>
          <w:rFonts w:ascii="Arial" w:hAnsi="Arial" w:cs="Arial"/>
          <w:b/>
          <w:spacing w:val="-3"/>
          <w:sz w:val="24"/>
          <w:szCs w:val="24"/>
        </w:rPr>
        <w:t xml:space="preserve"> </w:t>
      </w:r>
      <w:r w:rsidRPr="002D0467">
        <w:rPr>
          <w:rFonts w:ascii="Arial" w:hAnsi="Arial" w:cs="Arial"/>
          <w:spacing w:val="-3"/>
        </w:rPr>
        <w:t>DECLARAR</w:t>
      </w:r>
      <w:r>
        <w:rPr>
          <w:rFonts w:ascii="Arial" w:hAnsi="Arial" w:cs="Arial"/>
          <w:spacing w:val="-3"/>
        </w:rPr>
        <w:t xml:space="preserve"> </w:t>
      </w:r>
      <w:r w:rsidRPr="00BF70E6">
        <w:rPr>
          <w:rFonts w:ascii="Arial" w:hAnsi="Arial" w:cs="Arial"/>
          <w:spacing w:val="-3"/>
          <w:sz w:val="26"/>
          <w:szCs w:val="26"/>
        </w:rPr>
        <w:t>la carencia actual de objeto, por hecho superado, en la presente acción de tutela promovida por</w:t>
      </w:r>
      <w:r>
        <w:rPr>
          <w:rFonts w:ascii="Arial" w:hAnsi="Arial" w:cs="Arial"/>
          <w:spacing w:val="-3"/>
          <w:sz w:val="26"/>
          <w:szCs w:val="26"/>
        </w:rPr>
        <w:t xml:space="preserve"> </w:t>
      </w:r>
      <w:r w:rsidR="0021015A">
        <w:rPr>
          <w:rFonts w:ascii="Arial" w:hAnsi="Arial" w:cs="Arial"/>
          <w:sz w:val="26"/>
          <w:szCs w:val="26"/>
          <w:lang w:val="es-ES" w:eastAsia="es-ES"/>
        </w:rPr>
        <w:t>e</w:t>
      </w:r>
      <w:r w:rsidR="0021015A" w:rsidRPr="00B9133C">
        <w:rPr>
          <w:rFonts w:ascii="Arial" w:hAnsi="Arial" w:cs="Arial"/>
          <w:sz w:val="26"/>
          <w:szCs w:val="26"/>
          <w:lang w:val="es-ES" w:eastAsia="es-ES"/>
        </w:rPr>
        <w:t>l</w:t>
      </w:r>
      <w:r w:rsidR="0021015A">
        <w:rPr>
          <w:rFonts w:ascii="Arial" w:hAnsi="Arial" w:cs="Arial"/>
          <w:sz w:val="26"/>
          <w:szCs w:val="26"/>
          <w:lang w:val="es-ES" w:eastAsia="es-ES"/>
        </w:rPr>
        <w:t xml:space="preserve"> señor</w:t>
      </w:r>
      <w:r w:rsidR="0021015A" w:rsidRPr="00B9133C">
        <w:rPr>
          <w:rFonts w:ascii="Arial" w:hAnsi="Arial" w:cs="Arial"/>
          <w:sz w:val="26"/>
          <w:szCs w:val="26"/>
          <w:lang w:val="es-ES" w:eastAsia="es-ES"/>
        </w:rPr>
        <w:t xml:space="preserve"> </w:t>
      </w:r>
      <w:r w:rsidR="0021015A" w:rsidRPr="00280D29">
        <w:rPr>
          <w:rFonts w:ascii="Arial" w:hAnsi="Arial" w:cs="Arial"/>
          <w:spacing w:val="3"/>
          <w:szCs w:val="24"/>
        </w:rPr>
        <w:t>LUÍS EDGARDO PELÁEZ HERNÁNDEZ</w:t>
      </w:r>
      <w:r w:rsidR="0021015A" w:rsidRPr="00744D0E">
        <w:rPr>
          <w:rFonts w:ascii="Arial" w:hAnsi="Arial" w:cs="Arial"/>
          <w:spacing w:val="-3"/>
          <w:sz w:val="26"/>
          <w:szCs w:val="26"/>
        </w:rPr>
        <w:t xml:space="preserve">, como agente oficioso de su hijo mayor de edad </w:t>
      </w:r>
      <w:r w:rsidR="0021015A" w:rsidRPr="00280D29">
        <w:rPr>
          <w:rFonts w:ascii="Arial" w:hAnsi="Arial" w:cs="Arial"/>
          <w:spacing w:val="-3"/>
          <w:szCs w:val="24"/>
        </w:rPr>
        <w:t>JULIÁN DAVID PELÁEZ QUINTERO</w:t>
      </w:r>
      <w:r w:rsidR="0021015A" w:rsidRPr="00744D0E">
        <w:rPr>
          <w:rFonts w:ascii="Arial" w:hAnsi="Arial" w:cs="Arial"/>
          <w:spacing w:val="-3"/>
          <w:sz w:val="26"/>
          <w:szCs w:val="26"/>
        </w:rPr>
        <w:t>, en contra de la</w:t>
      </w:r>
      <w:r w:rsidR="0021015A" w:rsidRPr="00525BBD">
        <w:rPr>
          <w:rFonts w:ascii="Arial" w:hAnsi="Arial" w:cs="Arial"/>
          <w:spacing w:val="-3"/>
          <w:sz w:val="26"/>
          <w:szCs w:val="26"/>
        </w:rPr>
        <w:t xml:space="preserve"> </w:t>
      </w:r>
      <w:r w:rsidR="00A82B4D">
        <w:rPr>
          <w:rFonts w:ascii="Arial" w:hAnsi="Arial" w:cs="Arial"/>
          <w:spacing w:val="-3"/>
          <w:szCs w:val="26"/>
        </w:rPr>
        <w:t xml:space="preserve">ARMADA </w:t>
      </w:r>
      <w:r w:rsidR="00A82B4D" w:rsidRPr="00525BBD">
        <w:rPr>
          <w:rFonts w:ascii="Arial" w:hAnsi="Arial" w:cs="Arial"/>
          <w:spacing w:val="-3"/>
          <w:szCs w:val="26"/>
        </w:rPr>
        <w:t>NACIONAL</w:t>
      </w:r>
      <w:r w:rsidR="00A82B4D" w:rsidRPr="00B9133C">
        <w:rPr>
          <w:rFonts w:ascii="Arial" w:hAnsi="Arial" w:cs="Arial"/>
          <w:sz w:val="26"/>
          <w:szCs w:val="26"/>
          <w:lang w:val="es-ES" w:eastAsia="es-ES"/>
        </w:rPr>
        <w:t xml:space="preserve"> </w:t>
      </w:r>
      <w:r w:rsidR="00A82B4D">
        <w:rPr>
          <w:rFonts w:ascii="Arial" w:hAnsi="Arial" w:cs="Arial"/>
          <w:sz w:val="26"/>
          <w:szCs w:val="26"/>
          <w:lang w:val="es-ES" w:eastAsia="es-ES"/>
        </w:rPr>
        <w:t>y</w:t>
      </w:r>
      <w:r w:rsidR="00A82B4D" w:rsidRPr="00B9133C">
        <w:rPr>
          <w:rFonts w:ascii="Arial" w:hAnsi="Arial" w:cs="Arial"/>
          <w:sz w:val="26"/>
          <w:szCs w:val="26"/>
          <w:lang w:val="es-ES" w:eastAsia="es-ES"/>
        </w:rPr>
        <w:t xml:space="preserve"> la </w:t>
      </w:r>
      <w:r w:rsidR="00A82B4D" w:rsidRPr="00280D29">
        <w:rPr>
          <w:rFonts w:ascii="Arial" w:hAnsi="Arial" w:cs="Arial"/>
          <w:spacing w:val="3"/>
          <w:szCs w:val="26"/>
        </w:rPr>
        <w:t>BASE DE ENTRENAMIENTO DE LA INFANTERÍA DE MARINA</w:t>
      </w:r>
      <w:r w:rsidR="00A82B4D">
        <w:rPr>
          <w:rFonts w:ascii="Arial" w:hAnsi="Arial" w:cs="Arial"/>
          <w:spacing w:val="3"/>
          <w:sz w:val="24"/>
          <w:szCs w:val="26"/>
        </w:rPr>
        <w:t xml:space="preserve"> </w:t>
      </w:r>
      <w:r w:rsidR="00C318B6" w:rsidRPr="00C318B6">
        <w:rPr>
          <w:rFonts w:ascii="Arial" w:hAnsi="Arial" w:cs="Arial"/>
          <w:spacing w:val="3"/>
          <w:szCs w:val="26"/>
        </w:rPr>
        <w:t>DE</w:t>
      </w:r>
      <w:r w:rsidR="00A82B4D" w:rsidRPr="00744D0E">
        <w:rPr>
          <w:rFonts w:ascii="Arial" w:hAnsi="Arial" w:cs="Arial"/>
          <w:spacing w:val="3"/>
          <w:sz w:val="26"/>
          <w:szCs w:val="26"/>
        </w:rPr>
        <w:t xml:space="preserve"> </w:t>
      </w:r>
      <w:r w:rsidR="00A82B4D" w:rsidRPr="00280D29">
        <w:rPr>
          <w:rFonts w:ascii="Arial" w:hAnsi="Arial" w:cs="Arial"/>
          <w:spacing w:val="3"/>
          <w:szCs w:val="26"/>
        </w:rPr>
        <w:t>COVEÑAS, SUCRE</w:t>
      </w:r>
      <w:r w:rsidR="00A82B4D" w:rsidRPr="00B9133C">
        <w:rPr>
          <w:rFonts w:ascii="Arial" w:hAnsi="Arial" w:cs="Arial"/>
          <w:sz w:val="26"/>
          <w:szCs w:val="26"/>
          <w:lang w:val="es-ES" w:eastAsia="es-ES"/>
        </w:rPr>
        <w:t>.</w:t>
      </w:r>
    </w:p>
    <w:p w:rsidR="00EB32E2" w:rsidRPr="002C16F3" w:rsidRDefault="00EB32E2" w:rsidP="00EB32E2">
      <w:pPr>
        <w:pStyle w:val="Sinespaciado2"/>
        <w:spacing w:line="360" w:lineRule="auto"/>
        <w:ind w:firstLine="2835"/>
        <w:jc w:val="both"/>
        <w:rPr>
          <w:rFonts w:ascii="Arial" w:hAnsi="Arial" w:cs="Arial"/>
          <w:sz w:val="16"/>
          <w:szCs w:val="16"/>
        </w:rPr>
      </w:pPr>
    </w:p>
    <w:p w:rsidR="00EB32E2" w:rsidRPr="000905F6" w:rsidRDefault="00EB32E2" w:rsidP="00EB32E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00A82B4D" w:rsidRPr="000905F6">
        <w:rPr>
          <w:rFonts w:ascii="Arial" w:hAnsi="Arial" w:cs="Arial"/>
          <w:spacing w:val="-3"/>
          <w:sz w:val="26"/>
          <w:szCs w:val="26"/>
        </w:rPr>
        <w:t xml:space="preserve">Notifíquese esta decisión a las partes por el medio más expedito posible </w:t>
      </w:r>
      <w:r w:rsidR="00A82B4D">
        <w:rPr>
          <w:rFonts w:ascii="Arial" w:hAnsi="Arial" w:cs="Arial"/>
          <w:spacing w:val="-3"/>
          <w:sz w:val="26"/>
          <w:szCs w:val="26"/>
        </w:rPr>
        <w:t xml:space="preserve">(art. 5º </w:t>
      </w:r>
      <w:r w:rsidR="00A82B4D" w:rsidRPr="000905F6">
        <w:rPr>
          <w:rFonts w:ascii="Arial" w:hAnsi="Arial" w:cs="Arial"/>
          <w:spacing w:val="-3"/>
          <w:sz w:val="26"/>
          <w:szCs w:val="26"/>
        </w:rPr>
        <w:t>Decreto 306 de 1992).</w:t>
      </w:r>
    </w:p>
    <w:p w:rsidR="00EB32E2" w:rsidRPr="000905F6" w:rsidRDefault="00EB32E2" w:rsidP="00EB32E2">
      <w:pPr>
        <w:tabs>
          <w:tab w:val="left" w:pos="-720"/>
        </w:tabs>
        <w:suppressAutoHyphens/>
        <w:spacing w:line="360" w:lineRule="auto"/>
        <w:ind w:firstLine="2835"/>
        <w:jc w:val="both"/>
        <w:rPr>
          <w:rFonts w:ascii="Arial" w:hAnsi="Arial" w:cs="Arial"/>
          <w:spacing w:val="3"/>
          <w:sz w:val="16"/>
          <w:szCs w:val="28"/>
        </w:rPr>
      </w:pPr>
    </w:p>
    <w:p w:rsidR="00EB32E2" w:rsidRDefault="00EB32E2" w:rsidP="00EB32E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00A82B4D" w:rsidRPr="000905F6">
        <w:rPr>
          <w:rFonts w:ascii="Arial" w:hAnsi="Arial" w:cs="Arial"/>
          <w:spacing w:val="-3"/>
          <w:sz w:val="26"/>
          <w:szCs w:val="26"/>
        </w:rPr>
        <w:t>Si no fuere impugnada esta decisión, remítase el expediente a la Honorable Corte Constitucional para su eventual revisión.</w:t>
      </w:r>
    </w:p>
    <w:p w:rsidR="00EB32E2" w:rsidRPr="000905F6" w:rsidRDefault="00EB32E2" w:rsidP="00EB32E2">
      <w:pPr>
        <w:tabs>
          <w:tab w:val="left" w:pos="-720"/>
        </w:tabs>
        <w:suppressAutoHyphens/>
        <w:spacing w:line="360" w:lineRule="auto"/>
        <w:ind w:firstLine="2835"/>
        <w:jc w:val="both"/>
        <w:rPr>
          <w:rFonts w:ascii="Arial" w:hAnsi="Arial" w:cs="Arial"/>
          <w:spacing w:val="-3"/>
          <w:sz w:val="16"/>
          <w:szCs w:val="28"/>
        </w:rPr>
      </w:pPr>
    </w:p>
    <w:p w:rsidR="00EB32E2" w:rsidRPr="00EC2B78" w:rsidRDefault="00EB32E2" w:rsidP="00EB32E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szCs w:val="28"/>
        </w:rPr>
        <w:t>Cuarto:</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EB32E2" w:rsidRPr="00FA5E0E" w:rsidRDefault="00EB32E2" w:rsidP="00EB32E2">
      <w:pPr>
        <w:pStyle w:val="Sinespaciado1"/>
        <w:spacing w:line="360" w:lineRule="auto"/>
        <w:ind w:firstLine="2835"/>
        <w:jc w:val="both"/>
        <w:rPr>
          <w:rFonts w:ascii="Arial" w:hAnsi="Arial" w:cs="Arial"/>
          <w:spacing w:val="-3"/>
          <w:sz w:val="16"/>
          <w:szCs w:val="26"/>
        </w:rPr>
      </w:pPr>
    </w:p>
    <w:p w:rsidR="00EB32E2" w:rsidRPr="000905F6" w:rsidRDefault="00EB32E2" w:rsidP="00EB32E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B32E2" w:rsidRPr="00FA5E0E" w:rsidRDefault="00EB32E2" w:rsidP="00EB32E2">
      <w:pPr>
        <w:pStyle w:val="Sinespaciado1"/>
        <w:spacing w:line="360" w:lineRule="auto"/>
        <w:ind w:firstLine="2835"/>
        <w:jc w:val="both"/>
        <w:rPr>
          <w:rFonts w:ascii="Arial" w:hAnsi="Arial" w:cs="Arial"/>
          <w:spacing w:val="-3"/>
          <w:sz w:val="16"/>
          <w:szCs w:val="26"/>
        </w:rPr>
      </w:pPr>
    </w:p>
    <w:p w:rsidR="00EB32E2" w:rsidRPr="00E50FDC" w:rsidRDefault="00EB32E2" w:rsidP="00EB32E2">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EB32E2" w:rsidRPr="00E50FDC" w:rsidRDefault="00EB32E2" w:rsidP="00EB32E2">
      <w:pPr>
        <w:pStyle w:val="Sinespaciado1"/>
        <w:ind w:firstLine="2835"/>
        <w:jc w:val="both"/>
        <w:rPr>
          <w:rFonts w:ascii="Arial" w:hAnsi="Arial" w:cs="Arial"/>
          <w:b/>
          <w:spacing w:val="-3"/>
        </w:rPr>
      </w:pPr>
    </w:p>
    <w:p w:rsidR="00EB32E2" w:rsidRPr="00E50FDC" w:rsidRDefault="00EB32E2" w:rsidP="00EB32E2">
      <w:pPr>
        <w:pStyle w:val="Sinespaciado1"/>
        <w:ind w:firstLine="2835"/>
        <w:jc w:val="both"/>
        <w:rPr>
          <w:rFonts w:ascii="Arial" w:hAnsi="Arial" w:cs="Arial"/>
          <w:b/>
          <w:spacing w:val="-3"/>
        </w:rPr>
      </w:pPr>
    </w:p>
    <w:p w:rsidR="00EB32E2" w:rsidRDefault="00EB32E2" w:rsidP="00EB32E2">
      <w:pPr>
        <w:pStyle w:val="Sinespaciado1"/>
        <w:ind w:firstLine="2835"/>
        <w:jc w:val="both"/>
        <w:rPr>
          <w:rFonts w:ascii="Arial" w:hAnsi="Arial" w:cs="Arial"/>
          <w:b/>
          <w:spacing w:val="-3"/>
        </w:rPr>
      </w:pPr>
    </w:p>
    <w:p w:rsidR="00EB32E2" w:rsidRPr="00E50FDC" w:rsidRDefault="00EB32E2" w:rsidP="00EB32E2">
      <w:pPr>
        <w:pStyle w:val="Sinespaciado1"/>
        <w:ind w:firstLine="2835"/>
        <w:jc w:val="both"/>
        <w:rPr>
          <w:rFonts w:ascii="Arial" w:hAnsi="Arial" w:cs="Arial"/>
          <w:b/>
          <w:spacing w:val="-3"/>
        </w:rPr>
      </w:pPr>
    </w:p>
    <w:p w:rsidR="00EB32E2" w:rsidRDefault="00EB32E2" w:rsidP="00EB32E2">
      <w:pPr>
        <w:pStyle w:val="Sinespaciado1"/>
        <w:ind w:firstLine="2835"/>
        <w:jc w:val="both"/>
        <w:rPr>
          <w:rFonts w:ascii="Arial" w:hAnsi="Arial" w:cs="Arial"/>
          <w:b/>
          <w:spacing w:val="-3"/>
        </w:rPr>
      </w:pPr>
    </w:p>
    <w:p w:rsidR="00EB32E2" w:rsidRPr="00E50FDC" w:rsidRDefault="00EB32E2" w:rsidP="00EB32E2">
      <w:pPr>
        <w:pStyle w:val="Sinespaciado1"/>
        <w:ind w:firstLine="2835"/>
        <w:jc w:val="both"/>
        <w:rPr>
          <w:rFonts w:ascii="Arial" w:hAnsi="Arial" w:cs="Arial"/>
          <w:b/>
          <w:spacing w:val="-3"/>
        </w:rPr>
      </w:pPr>
      <w:proofErr w:type="spellStart"/>
      <w:r w:rsidRPr="00E50FDC">
        <w:rPr>
          <w:rFonts w:ascii="Arial" w:hAnsi="Arial" w:cs="Arial"/>
          <w:b/>
          <w:spacing w:val="-3"/>
        </w:rPr>
        <w:t>EDDER</w:t>
      </w:r>
      <w:proofErr w:type="spellEnd"/>
      <w:r w:rsidRPr="00E50FDC">
        <w:rPr>
          <w:rFonts w:ascii="Arial" w:hAnsi="Arial" w:cs="Arial"/>
          <w:b/>
          <w:spacing w:val="-3"/>
        </w:rPr>
        <w:t xml:space="preserve"> JIMMY SÁNCHEZ </w:t>
      </w:r>
      <w:proofErr w:type="spellStart"/>
      <w:r w:rsidRPr="00E50FDC">
        <w:rPr>
          <w:rFonts w:ascii="Arial" w:hAnsi="Arial" w:cs="Arial"/>
          <w:b/>
          <w:spacing w:val="-3"/>
        </w:rPr>
        <w:t>CALAMBÁS</w:t>
      </w:r>
      <w:proofErr w:type="spellEnd"/>
    </w:p>
    <w:p w:rsidR="00EB32E2" w:rsidRPr="00E50FDC" w:rsidRDefault="00EB32E2" w:rsidP="00EB32E2">
      <w:pPr>
        <w:pStyle w:val="Sinespaciado1"/>
        <w:ind w:firstLine="2835"/>
        <w:jc w:val="both"/>
        <w:rPr>
          <w:rFonts w:ascii="Arial" w:hAnsi="Arial" w:cs="Arial"/>
          <w:b/>
          <w:spacing w:val="-3"/>
        </w:rPr>
      </w:pPr>
    </w:p>
    <w:p w:rsidR="00EB32E2" w:rsidRPr="00E50FDC" w:rsidRDefault="00EB32E2" w:rsidP="00EB32E2">
      <w:pPr>
        <w:pStyle w:val="Sinespaciado1"/>
        <w:ind w:firstLine="2835"/>
        <w:jc w:val="both"/>
        <w:rPr>
          <w:rFonts w:ascii="Arial" w:hAnsi="Arial" w:cs="Arial"/>
          <w:b/>
          <w:spacing w:val="-3"/>
        </w:rPr>
      </w:pPr>
    </w:p>
    <w:p w:rsidR="00EB32E2" w:rsidRDefault="00EB32E2" w:rsidP="00EB32E2">
      <w:pPr>
        <w:pStyle w:val="Sinespaciado1"/>
        <w:ind w:firstLine="2835"/>
        <w:jc w:val="both"/>
        <w:rPr>
          <w:rFonts w:ascii="Arial" w:hAnsi="Arial" w:cs="Arial"/>
          <w:b/>
          <w:spacing w:val="-3"/>
        </w:rPr>
      </w:pPr>
    </w:p>
    <w:p w:rsidR="00EB32E2" w:rsidRDefault="00EB32E2" w:rsidP="00EB32E2">
      <w:pPr>
        <w:pStyle w:val="Sinespaciado1"/>
        <w:ind w:firstLine="2835"/>
        <w:jc w:val="both"/>
        <w:rPr>
          <w:rFonts w:ascii="Arial" w:hAnsi="Arial" w:cs="Arial"/>
          <w:b/>
          <w:spacing w:val="-3"/>
        </w:rPr>
      </w:pPr>
    </w:p>
    <w:p w:rsidR="00EB32E2" w:rsidRDefault="00EB32E2" w:rsidP="00EB32E2">
      <w:pPr>
        <w:pStyle w:val="Sinespaciado1"/>
        <w:ind w:firstLine="2835"/>
        <w:jc w:val="both"/>
        <w:rPr>
          <w:rFonts w:ascii="Arial" w:hAnsi="Arial" w:cs="Arial"/>
          <w:b/>
          <w:spacing w:val="-3"/>
        </w:rPr>
      </w:pPr>
    </w:p>
    <w:p w:rsidR="003D48C2" w:rsidRDefault="00EB32E2" w:rsidP="00C318B6">
      <w:pPr>
        <w:pStyle w:val="Sinespaciado1"/>
        <w:jc w:val="both"/>
        <w:rPr>
          <w:rFonts w:ascii="Arial" w:hAnsi="Arial" w:cs="Arial"/>
          <w:b/>
        </w:rPr>
      </w:pPr>
      <w:r w:rsidRPr="00EB32E2">
        <w:rPr>
          <w:rFonts w:ascii="Arial" w:hAnsi="Arial" w:cs="Arial"/>
          <w:b/>
          <w:spacing w:val="-3"/>
        </w:rPr>
        <w:t>JAIME ALBERTO SARAZA NARANJO</w:t>
      </w:r>
      <w:r w:rsidR="00C318B6">
        <w:rPr>
          <w:rFonts w:ascii="Arial" w:hAnsi="Arial" w:cs="Arial"/>
          <w:b/>
          <w:spacing w:val="-3"/>
        </w:rPr>
        <w:t xml:space="preserve">                   </w:t>
      </w:r>
      <w:r w:rsidRPr="00EB32E2">
        <w:rPr>
          <w:rFonts w:ascii="Arial" w:hAnsi="Arial" w:cs="Arial"/>
          <w:b/>
        </w:rPr>
        <w:t>CLAUDIA MARÍA ARCILA RÍOS</w:t>
      </w:r>
    </w:p>
    <w:p w:rsidR="00C318B6" w:rsidRPr="00C318B6" w:rsidRDefault="00C318B6" w:rsidP="00C318B6">
      <w:pPr>
        <w:pStyle w:val="Sinespaciado1"/>
        <w:jc w:val="both"/>
        <w:rPr>
          <w:rFonts w:ascii="Arial" w:hAnsi="Arial" w:cs="Arial"/>
          <w:sz w:val="24"/>
        </w:rPr>
      </w:pPr>
      <w:r>
        <w:rPr>
          <w:rFonts w:ascii="Arial" w:hAnsi="Arial" w:cs="Arial"/>
          <w:sz w:val="24"/>
        </w:rPr>
        <w:t xml:space="preserve">    </w:t>
      </w:r>
      <w:r w:rsidRPr="00C318B6">
        <w:rPr>
          <w:rFonts w:ascii="Arial" w:hAnsi="Arial" w:cs="Arial"/>
          <w:sz w:val="24"/>
        </w:rPr>
        <w:t>(Ausente con causa justificada)</w:t>
      </w:r>
    </w:p>
    <w:sectPr w:rsidR="00C318B6" w:rsidRPr="00C318B6" w:rsidSect="00A14FA9">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05" w:rsidRDefault="00C51405" w:rsidP="000D2A0F">
      <w:r>
        <w:separator/>
      </w:r>
    </w:p>
  </w:endnote>
  <w:endnote w:type="continuationSeparator" w:id="0">
    <w:p w:rsidR="00C51405" w:rsidRDefault="00C51405" w:rsidP="000D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B97631" w:rsidRDefault="000E4ED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14FA9">
      <w:rPr>
        <w:rFonts w:ascii="Arial" w:hAnsi="Arial" w:cs="Arial"/>
        <w:noProof/>
        <w:sz w:val="22"/>
        <w:szCs w:val="22"/>
      </w:rPr>
      <w:t>1</w:t>
    </w:r>
    <w:r w:rsidRPr="00B97631">
      <w:rPr>
        <w:rFonts w:ascii="Arial" w:hAnsi="Arial" w:cs="Arial"/>
        <w:sz w:val="22"/>
        <w:szCs w:val="22"/>
      </w:rPr>
      <w:fldChar w:fldCharType="end"/>
    </w:r>
  </w:p>
  <w:p w:rsidR="000E4ED6" w:rsidRDefault="000E4E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05" w:rsidRDefault="00C51405" w:rsidP="000D2A0F">
      <w:r>
        <w:separator/>
      </w:r>
    </w:p>
  </w:footnote>
  <w:footnote w:type="continuationSeparator" w:id="0">
    <w:p w:rsidR="00C51405" w:rsidRDefault="00C51405" w:rsidP="000D2A0F">
      <w:r>
        <w:continuationSeparator/>
      </w:r>
    </w:p>
  </w:footnote>
  <w:footnote w:id="1">
    <w:p w:rsidR="00C01E87" w:rsidRPr="00A14FA9" w:rsidRDefault="00C01E87" w:rsidP="00C01E87">
      <w:pPr>
        <w:pStyle w:val="Notedebasdepage"/>
        <w:jc w:val="both"/>
        <w:rPr>
          <w:rFonts w:ascii="Arial" w:hAnsi="Arial" w:cs="Arial"/>
          <w:lang w:val="fr-FR"/>
        </w:rPr>
      </w:pPr>
      <w:r w:rsidRPr="00FE787E">
        <w:rPr>
          <w:rStyle w:val="Appelnotedebasdep"/>
          <w:rFonts w:ascii="Arial" w:hAnsi="Arial" w:cs="Arial"/>
        </w:rPr>
        <w:footnoteRef/>
      </w:r>
      <w:r w:rsidRPr="00A14FA9">
        <w:rPr>
          <w:rFonts w:ascii="Arial" w:hAnsi="Arial" w:cs="Arial"/>
          <w:lang w:val="fr-FR"/>
        </w:rPr>
        <w:t xml:space="preserve"> Ver entre otras, sentencias </w:t>
      </w:r>
      <w:r w:rsidR="00D216F4" w:rsidRPr="00A14FA9">
        <w:rPr>
          <w:rFonts w:ascii="Arial" w:hAnsi="Arial" w:cs="Arial"/>
          <w:lang w:val="fr-FR"/>
        </w:rPr>
        <w:t>T-291 de 2011, T-926 de 2011, T-370 de 2013, T-932 de 2013, T-023 de 2014, T-039 de 2014, T-700 de 2014, T-051 de 2015, T-746 de 2015 y T-004 de 2016</w:t>
      </w:r>
      <w:r w:rsidRPr="00A14FA9">
        <w:rPr>
          <w:rFonts w:ascii="Arial" w:hAnsi="Arial" w:cs="Arial"/>
          <w:lang w:val="fr-FR"/>
        </w:rPr>
        <w:t>.</w:t>
      </w:r>
    </w:p>
  </w:footnote>
  <w:footnote w:id="2">
    <w:p w:rsidR="00133A76" w:rsidRPr="007306AC" w:rsidRDefault="00133A76" w:rsidP="00133A76">
      <w:pPr>
        <w:pStyle w:val="Notedebasdepage"/>
        <w:jc w:val="both"/>
        <w:rPr>
          <w:rFonts w:ascii="Verdana" w:hAnsi="Verdana"/>
          <w:sz w:val="18"/>
          <w:szCs w:val="18"/>
        </w:rPr>
      </w:pPr>
      <w:r w:rsidRPr="007306AC">
        <w:rPr>
          <w:rStyle w:val="Appelnotedebasdep"/>
          <w:rFonts w:ascii="Verdana" w:hAnsi="Verdana"/>
          <w:sz w:val="18"/>
          <w:szCs w:val="18"/>
        </w:rPr>
        <w:footnoteRef/>
      </w:r>
      <w:r w:rsidRPr="007306AC">
        <w:rPr>
          <w:rFonts w:ascii="Verdana" w:hAnsi="Verdana"/>
          <w:sz w:val="18"/>
          <w:szCs w:val="18"/>
        </w:rPr>
        <w:t xml:space="preserve"> </w:t>
      </w:r>
      <w:r w:rsidR="00CD0CC9">
        <w:rPr>
          <w:rFonts w:ascii="Arial" w:hAnsi="Arial" w:cs="Arial"/>
          <w:lang w:val="es-CO"/>
        </w:rPr>
        <w:t>S</w:t>
      </w:r>
      <w:r w:rsidR="00CD0CC9" w:rsidRPr="00FE787E">
        <w:rPr>
          <w:rFonts w:ascii="Arial" w:hAnsi="Arial" w:cs="Arial"/>
          <w:lang w:val="es-CO"/>
        </w:rPr>
        <w:t xml:space="preserve">entencia </w:t>
      </w:r>
      <w:r w:rsidR="00CD0CC9">
        <w:rPr>
          <w:rFonts w:ascii="Arial" w:hAnsi="Arial" w:cs="Arial"/>
          <w:lang w:val="es-CO"/>
        </w:rPr>
        <w:t>T-792 de 2012</w:t>
      </w:r>
      <w:r w:rsidR="00CD0CC9">
        <w:rPr>
          <w:rFonts w:ascii="Verdana" w:hAnsi="Verdana"/>
          <w:sz w:val="18"/>
          <w:szCs w:val="18"/>
        </w:rPr>
        <w:t xml:space="preserve">. </w:t>
      </w:r>
      <w:proofErr w:type="spellStart"/>
      <w:r w:rsidR="00CD0CC9">
        <w:rPr>
          <w:rFonts w:ascii="Verdana" w:hAnsi="Verdana"/>
          <w:sz w:val="18"/>
          <w:szCs w:val="18"/>
        </w:rPr>
        <w:t>MP</w:t>
      </w:r>
      <w:proofErr w:type="spellEnd"/>
      <w:r w:rsidR="00CD0CC9">
        <w:rPr>
          <w:rFonts w:ascii="Verdana" w:hAnsi="Verdana"/>
          <w:sz w:val="18"/>
          <w:szCs w:val="18"/>
        </w:rPr>
        <w:t>: Luís Ernesto Vargas Silva</w:t>
      </w:r>
      <w:r w:rsidRPr="007306AC">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D6" w:rsidRPr="005643A9" w:rsidRDefault="000E4ED6" w:rsidP="0039233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E4ED6" w:rsidRPr="005643A9" w:rsidRDefault="000E4ED6" w:rsidP="00392333">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25F79083" wp14:editId="256FCA4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6" w:rsidRPr="005643A9" w:rsidRDefault="000E4ED6" w:rsidP="00392333">
    <w:pPr>
      <w:pStyle w:val="Sinespaciado1"/>
      <w:rPr>
        <w:rFonts w:ascii="Arial" w:hAnsi="Arial" w:cs="Arial"/>
        <w:sz w:val="16"/>
        <w:szCs w:val="16"/>
      </w:rPr>
    </w:pPr>
  </w:p>
  <w:p w:rsidR="000E4ED6" w:rsidRPr="005643A9" w:rsidRDefault="000E4ED6" w:rsidP="00392333">
    <w:pPr>
      <w:pStyle w:val="Sansinterligne"/>
      <w:rPr>
        <w:rFonts w:ascii="Arial" w:hAnsi="Arial" w:cs="Arial"/>
        <w:sz w:val="16"/>
        <w:szCs w:val="16"/>
      </w:rPr>
    </w:pPr>
  </w:p>
  <w:p w:rsidR="000E4ED6" w:rsidRDefault="000E4ED6" w:rsidP="0039233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E4ED6" w:rsidRPr="005643A9" w:rsidRDefault="000E4ED6" w:rsidP="0039233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8088A">
      <w:rPr>
        <w:rFonts w:ascii="Arial" w:hAnsi="Arial" w:cs="Arial"/>
        <w:sz w:val="16"/>
        <w:szCs w:val="16"/>
      </w:rPr>
      <w:tab/>
    </w:r>
    <w:r>
      <w:rPr>
        <w:rFonts w:ascii="Arial" w:hAnsi="Arial" w:cs="Arial"/>
        <w:sz w:val="16"/>
        <w:szCs w:val="16"/>
      </w:rPr>
      <w:t>EXPEDIENTE T-</w:t>
    </w:r>
    <w:proofErr w:type="spellStart"/>
    <w:r>
      <w:rPr>
        <w:rFonts w:ascii="Arial" w:hAnsi="Arial" w:cs="Arial"/>
        <w:sz w:val="16"/>
        <w:szCs w:val="16"/>
      </w:rPr>
      <w:t>1a</w:t>
    </w:r>
    <w:proofErr w:type="spellEnd"/>
    <w:r>
      <w:rPr>
        <w:rFonts w:ascii="Arial" w:hAnsi="Arial" w:cs="Arial"/>
        <w:sz w:val="16"/>
        <w:szCs w:val="16"/>
      </w:rPr>
      <w:t>. 66001-22-13-000-201</w:t>
    </w:r>
    <w:r w:rsidR="0068088A">
      <w:rPr>
        <w:rFonts w:ascii="Arial" w:hAnsi="Arial" w:cs="Arial"/>
        <w:sz w:val="16"/>
        <w:szCs w:val="16"/>
      </w:rPr>
      <w:t>7</w:t>
    </w:r>
    <w:r>
      <w:rPr>
        <w:rFonts w:ascii="Arial" w:hAnsi="Arial" w:cs="Arial"/>
        <w:sz w:val="16"/>
        <w:szCs w:val="16"/>
      </w:rPr>
      <w:t>-</w:t>
    </w:r>
    <w:r w:rsidR="0068088A">
      <w:rPr>
        <w:rFonts w:ascii="Arial" w:hAnsi="Arial" w:cs="Arial"/>
        <w:sz w:val="16"/>
        <w:szCs w:val="16"/>
      </w:rPr>
      <w:t>01</w:t>
    </w:r>
    <w:r>
      <w:rPr>
        <w:rFonts w:ascii="Arial" w:hAnsi="Arial" w:cs="Arial"/>
        <w:sz w:val="16"/>
        <w:szCs w:val="16"/>
      </w:rPr>
      <w:t>0</w:t>
    </w:r>
    <w:r w:rsidR="001316D1">
      <w:rPr>
        <w:rFonts w:ascii="Arial" w:hAnsi="Arial" w:cs="Arial"/>
        <w:sz w:val="16"/>
        <w:szCs w:val="16"/>
      </w:rPr>
      <w:t>39</w:t>
    </w:r>
    <w:r>
      <w:rPr>
        <w:rFonts w:ascii="Arial" w:hAnsi="Arial" w:cs="Arial"/>
        <w:sz w:val="16"/>
        <w:szCs w:val="16"/>
      </w:rPr>
      <w:t>-00</w:t>
    </w:r>
  </w:p>
  <w:p w:rsidR="000E4ED6" w:rsidRPr="005643A9" w:rsidRDefault="000E4ED6">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68088A">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0F"/>
    <w:rsid w:val="0000505B"/>
    <w:rsid w:val="0001708E"/>
    <w:rsid w:val="00022CED"/>
    <w:rsid w:val="000349B5"/>
    <w:rsid w:val="00036715"/>
    <w:rsid w:val="00036C28"/>
    <w:rsid w:val="000510E6"/>
    <w:rsid w:val="00072FD5"/>
    <w:rsid w:val="000967BE"/>
    <w:rsid w:val="0009726F"/>
    <w:rsid w:val="000A5648"/>
    <w:rsid w:val="000A6F5C"/>
    <w:rsid w:val="000A78CF"/>
    <w:rsid w:val="000B097D"/>
    <w:rsid w:val="000C61A8"/>
    <w:rsid w:val="000D2A0F"/>
    <w:rsid w:val="000D4E7E"/>
    <w:rsid w:val="000D50F2"/>
    <w:rsid w:val="000D51A2"/>
    <w:rsid w:val="000E4ED6"/>
    <w:rsid w:val="000E73FB"/>
    <w:rsid w:val="000F2F7F"/>
    <w:rsid w:val="000F3F1E"/>
    <w:rsid w:val="00104A29"/>
    <w:rsid w:val="00106536"/>
    <w:rsid w:val="001316D1"/>
    <w:rsid w:val="00133A76"/>
    <w:rsid w:val="00172806"/>
    <w:rsid w:val="00174E39"/>
    <w:rsid w:val="00180EF6"/>
    <w:rsid w:val="00182B38"/>
    <w:rsid w:val="00186E06"/>
    <w:rsid w:val="00192DFD"/>
    <w:rsid w:val="001A461A"/>
    <w:rsid w:val="001A5A5C"/>
    <w:rsid w:val="001B3A71"/>
    <w:rsid w:val="001C6AF7"/>
    <w:rsid w:val="001D6A7F"/>
    <w:rsid w:val="001F3686"/>
    <w:rsid w:val="001F4FA4"/>
    <w:rsid w:val="001F51B1"/>
    <w:rsid w:val="001F5EDC"/>
    <w:rsid w:val="00201F69"/>
    <w:rsid w:val="002024C2"/>
    <w:rsid w:val="0021015A"/>
    <w:rsid w:val="00215643"/>
    <w:rsid w:val="0023287E"/>
    <w:rsid w:val="00240FD5"/>
    <w:rsid w:val="00244975"/>
    <w:rsid w:val="00253C0F"/>
    <w:rsid w:val="002550B3"/>
    <w:rsid w:val="002659C3"/>
    <w:rsid w:val="002726C4"/>
    <w:rsid w:val="002A198A"/>
    <w:rsid w:val="002A33B0"/>
    <w:rsid w:val="002D24F4"/>
    <w:rsid w:val="002D4675"/>
    <w:rsid w:val="002D49FA"/>
    <w:rsid w:val="0030013F"/>
    <w:rsid w:val="00313F5B"/>
    <w:rsid w:val="003164C5"/>
    <w:rsid w:val="00317ED5"/>
    <w:rsid w:val="003216F8"/>
    <w:rsid w:val="00322504"/>
    <w:rsid w:val="003253FD"/>
    <w:rsid w:val="00333110"/>
    <w:rsid w:val="00334999"/>
    <w:rsid w:val="003377D1"/>
    <w:rsid w:val="003558F0"/>
    <w:rsid w:val="00363D1E"/>
    <w:rsid w:val="0036520F"/>
    <w:rsid w:val="0036637F"/>
    <w:rsid w:val="00366555"/>
    <w:rsid w:val="0037357D"/>
    <w:rsid w:val="00374BE1"/>
    <w:rsid w:val="00374CE5"/>
    <w:rsid w:val="00375F32"/>
    <w:rsid w:val="00384CA3"/>
    <w:rsid w:val="0038704A"/>
    <w:rsid w:val="00387828"/>
    <w:rsid w:val="003916AF"/>
    <w:rsid w:val="00392333"/>
    <w:rsid w:val="00393E36"/>
    <w:rsid w:val="00395D0F"/>
    <w:rsid w:val="003A54C0"/>
    <w:rsid w:val="003C1039"/>
    <w:rsid w:val="003C5643"/>
    <w:rsid w:val="003C6FE1"/>
    <w:rsid w:val="003C7270"/>
    <w:rsid w:val="003D48C2"/>
    <w:rsid w:val="003E0368"/>
    <w:rsid w:val="003E379E"/>
    <w:rsid w:val="003E6240"/>
    <w:rsid w:val="003E7384"/>
    <w:rsid w:val="003E7D47"/>
    <w:rsid w:val="003F5C32"/>
    <w:rsid w:val="003F6ABB"/>
    <w:rsid w:val="00401C6C"/>
    <w:rsid w:val="004111CB"/>
    <w:rsid w:val="00436D19"/>
    <w:rsid w:val="00437897"/>
    <w:rsid w:val="00441BB8"/>
    <w:rsid w:val="00442DF2"/>
    <w:rsid w:val="004444B4"/>
    <w:rsid w:val="004567F3"/>
    <w:rsid w:val="00463EC8"/>
    <w:rsid w:val="00474B48"/>
    <w:rsid w:val="00474F83"/>
    <w:rsid w:val="00477A88"/>
    <w:rsid w:val="004818CA"/>
    <w:rsid w:val="00483129"/>
    <w:rsid w:val="0048669B"/>
    <w:rsid w:val="00486713"/>
    <w:rsid w:val="004926F1"/>
    <w:rsid w:val="0049437B"/>
    <w:rsid w:val="004A5620"/>
    <w:rsid w:val="004A71CA"/>
    <w:rsid w:val="004B3B43"/>
    <w:rsid w:val="004B4C44"/>
    <w:rsid w:val="004C527D"/>
    <w:rsid w:val="004C556D"/>
    <w:rsid w:val="004C5922"/>
    <w:rsid w:val="004C5958"/>
    <w:rsid w:val="004D0C99"/>
    <w:rsid w:val="004D1AC8"/>
    <w:rsid w:val="004D590F"/>
    <w:rsid w:val="004E2617"/>
    <w:rsid w:val="004F0155"/>
    <w:rsid w:val="004F2319"/>
    <w:rsid w:val="004F2FB7"/>
    <w:rsid w:val="004F6F9B"/>
    <w:rsid w:val="00501E13"/>
    <w:rsid w:val="00502267"/>
    <w:rsid w:val="005028E7"/>
    <w:rsid w:val="0050432F"/>
    <w:rsid w:val="00507DD2"/>
    <w:rsid w:val="00511C6D"/>
    <w:rsid w:val="00524435"/>
    <w:rsid w:val="005360F5"/>
    <w:rsid w:val="0054042C"/>
    <w:rsid w:val="00553C0E"/>
    <w:rsid w:val="005715E0"/>
    <w:rsid w:val="00584B23"/>
    <w:rsid w:val="00590251"/>
    <w:rsid w:val="005933E4"/>
    <w:rsid w:val="00596EF2"/>
    <w:rsid w:val="00597BE2"/>
    <w:rsid w:val="005A40D2"/>
    <w:rsid w:val="005B3879"/>
    <w:rsid w:val="005B5A2D"/>
    <w:rsid w:val="005C2DB4"/>
    <w:rsid w:val="005D07CE"/>
    <w:rsid w:val="005E4851"/>
    <w:rsid w:val="005F4217"/>
    <w:rsid w:val="005F6EEB"/>
    <w:rsid w:val="00606F3A"/>
    <w:rsid w:val="0062659F"/>
    <w:rsid w:val="00637EDC"/>
    <w:rsid w:val="00667D72"/>
    <w:rsid w:val="0068088A"/>
    <w:rsid w:val="0068169B"/>
    <w:rsid w:val="00685C6B"/>
    <w:rsid w:val="00686A68"/>
    <w:rsid w:val="00690330"/>
    <w:rsid w:val="006A21DD"/>
    <w:rsid w:val="006A59C1"/>
    <w:rsid w:val="006A623E"/>
    <w:rsid w:val="006B0B64"/>
    <w:rsid w:val="006B6843"/>
    <w:rsid w:val="006C1327"/>
    <w:rsid w:val="006C208E"/>
    <w:rsid w:val="006C4A9D"/>
    <w:rsid w:val="006D1D9A"/>
    <w:rsid w:val="006D2CE6"/>
    <w:rsid w:val="006D3E83"/>
    <w:rsid w:val="006E7B57"/>
    <w:rsid w:val="006F2159"/>
    <w:rsid w:val="006F2C5A"/>
    <w:rsid w:val="006F5C81"/>
    <w:rsid w:val="007015C1"/>
    <w:rsid w:val="007027BA"/>
    <w:rsid w:val="00717813"/>
    <w:rsid w:val="0072737E"/>
    <w:rsid w:val="00730439"/>
    <w:rsid w:val="00733888"/>
    <w:rsid w:val="00743BB2"/>
    <w:rsid w:val="00744D0E"/>
    <w:rsid w:val="00746DD0"/>
    <w:rsid w:val="00751098"/>
    <w:rsid w:val="00763E1A"/>
    <w:rsid w:val="00767A05"/>
    <w:rsid w:val="007733D2"/>
    <w:rsid w:val="00773ABF"/>
    <w:rsid w:val="00774138"/>
    <w:rsid w:val="00774E01"/>
    <w:rsid w:val="0078158E"/>
    <w:rsid w:val="00784929"/>
    <w:rsid w:val="00785C99"/>
    <w:rsid w:val="007A2EA3"/>
    <w:rsid w:val="007A4141"/>
    <w:rsid w:val="007A575E"/>
    <w:rsid w:val="007B6649"/>
    <w:rsid w:val="007B66D9"/>
    <w:rsid w:val="007C2BA6"/>
    <w:rsid w:val="007E5644"/>
    <w:rsid w:val="007F1371"/>
    <w:rsid w:val="007F1D35"/>
    <w:rsid w:val="007F2FF9"/>
    <w:rsid w:val="00801DD1"/>
    <w:rsid w:val="00804710"/>
    <w:rsid w:val="008058C4"/>
    <w:rsid w:val="00805A08"/>
    <w:rsid w:val="00817D7D"/>
    <w:rsid w:val="00830802"/>
    <w:rsid w:val="00840FC8"/>
    <w:rsid w:val="008423D6"/>
    <w:rsid w:val="00843F00"/>
    <w:rsid w:val="00847936"/>
    <w:rsid w:val="00847AAA"/>
    <w:rsid w:val="008741BF"/>
    <w:rsid w:val="008B1DDE"/>
    <w:rsid w:val="008D3022"/>
    <w:rsid w:val="008D4BAE"/>
    <w:rsid w:val="008F0047"/>
    <w:rsid w:val="008F17D8"/>
    <w:rsid w:val="0090418B"/>
    <w:rsid w:val="00904BF3"/>
    <w:rsid w:val="009057E7"/>
    <w:rsid w:val="0090756D"/>
    <w:rsid w:val="00910F07"/>
    <w:rsid w:val="00914C8E"/>
    <w:rsid w:val="00915EEE"/>
    <w:rsid w:val="00921F42"/>
    <w:rsid w:val="0092314F"/>
    <w:rsid w:val="00930EE5"/>
    <w:rsid w:val="00931BCA"/>
    <w:rsid w:val="00936097"/>
    <w:rsid w:val="00941021"/>
    <w:rsid w:val="00944A86"/>
    <w:rsid w:val="0095748F"/>
    <w:rsid w:val="00975790"/>
    <w:rsid w:val="009759B8"/>
    <w:rsid w:val="00976D68"/>
    <w:rsid w:val="009808DF"/>
    <w:rsid w:val="00995779"/>
    <w:rsid w:val="009A209E"/>
    <w:rsid w:val="009B6F49"/>
    <w:rsid w:val="009C2722"/>
    <w:rsid w:val="009C6649"/>
    <w:rsid w:val="009D1F6B"/>
    <w:rsid w:val="009F2914"/>
    <w:rsid w:val="009F7720"/>
    <w:rsid w:val="00A044FD"/>
    <w:rsid w:val="00A14FA9"/>
    <w:rsid w:val="00A217ED"/>
    <w:rsid w:val="00A25141"/>
    <w:rsid w:val="00A317EF"/>
    <w:rsid w:val="00A372B2"/>
    <w:rsid w:val="00A43C84"/>
    <w:rsid w:val="00A55783"/>
    <w:rsid w:val="00A60F5D"/>
    <w:rsid w:val="00A70128"/>
    <w:rsid w:val="00A706CE"/>
    <w:rsid w:val="00A7388E"/>
    <w:rsid w:val="00A745F3"/>
    <w:rsid w:val="00A82B4D"/>
    <w:rsid w:val="00A91844"/>
    <w:rsid w:val="00A96FCC"/>
    <w:rsid w:val="00AA04E0"/>
    <w:rsid w:val="00AA6686"/>
    <w:rsid w:val="00AA6867"/>
    <w:rsid w:val="00AA7CF1"/>
    <w:rsid w:val="00AB2D51"/>
    <w:rsid w:val="00AB7F0D"/>
    <w:rsid w:val="00AD5C89"/>
    <w:rsid w:val="00AD6EB8"/>
    <w:rsid w:val="00AF01E0"/>
    <w:rsid w:val="00B17144"/>
    <w:rsid w:val="00B21274"/>
    <w:rsid w:val="00B25EED"/>
    <w:rsid w:val="00B34683"/>
    <w:rsid w:val="00B47FED"/>
    <w:rsid w:val="00B527E0"/>
    <w:rsid w:val="00B53405"/>
    <w:rsid w:val="00B72B59"/>
    <w:rsid w:val="00B8076E"/>
    <w:rsid w:val="00B866B0"/>
    <w:rsid w:val="00B9133C"/>
    <w:rsid w:val="00BA625B"/>
    <w:rsid w:val="00BB3EC1"/>
    <w:rsid w:val="00BD6DC5"/>
    <w:rsid w:val="00BE5D0A"/>
    <w:rsid w:val="00BE69D4"/>
    <w:rsid w:val="00C01E87"/>
    <w:rsid w:val="00C03235"/>
    <w:rsid w:val="00C05D0D"/>
    <w:rsid w:val="00C06CAB"/>
    <w:rsid w:val="00C138A3"/>
    <w:rsid w:val="00C318B6"/>
    <w:rsid w:val="00C351DD"/>
    <w:rsid w:val="00C35C78"/>
    <w:rsid w:val="00C450B6"/>
    <w:rsid w:val="00C51405"/>
    <w:rsid w:val="00C56231"/>
    <w:rsid w:val="00C57063"/>
    <w:rsid w:val="00C6768D"/>
    <w:rsid w:val="00C67F6E"/>
    <w:rsid w:val="00C73408"/>
    <w:rsid w:val="00C80EE0"/>
    <w:rsid w:val="00C82291"/>
    <w:rsid w:val="00C9242E"/>
    <w:rsid w:val="00CA3476"/>
    <w:rsid w:val="00CA4049"/>
    <w:rsid w:val="00CB0955"/>
    <w:rsid w:val="00CB313C"/>
    <w:rsid w:val="00CC4D39"/>
    <w:rsid w:val="00CD0CC9"/>
    <w:rsid w:val="00CD134A"/>
    <w:rsid w:val="00CD5048"/>
    <w:rsid w:val="00CE1A67"/>
    <w:rsid w:val="00CE33C7"/>
    <w:rsid w:val="00CE49D4"/>
    <w:rsid w:val="00CF70D8"/>
    <w:rsid w:val="00D04EB1"/>
    <w:rsid w:val="00D06438"/>
    <w:rsid w:val="00D11DA5"/>
    <w:rsid w:val="00D141BA"/>
    <w:rsid w:val="00D16C12"/>
    <w:rsid w:val="00D216F4"/>
    <w:rsid w:val="00D3002C"/>
    <w:rsid w:val="00D30BD1"/>
    <w:rsid w:val="00D315BB"/>
    <w:rsid w:val="00D34C32"/>
    <w:rsid w:val="00D367B2"/>
    <w:rsid w:val="00D518E3"/>
    <w:rsid w:val="00D54661"/>
    <w:rsid w:val="00D813A9"/>
    <w:rsid w:val="00D85B37"/>
    <w:rsid w:val="00D87402"/>
    <w:rsid w:val="00D91011"/>
    <w:rsid w:val="00D91699"/>
    <w:rsid w:val="00D962B8"/>
    <w:rsid w:val="00DA74EE"/>
    <w:rsid w:val="00DB7477"/>
    <w:rsid w:val="00DC5A54"/>
    <w:rsid w:val="00DC64E4"/>
    <w:rsid w:val="00DD47F9"/>
    <w:rsid w:val="00DE7F64"/>
    <w:rsid w:val="00DF1B07"/>
    <w:rsid w:val="00DF31FE"/>
    <w:rsid w:val="00E076F8"/>
    <w:rsid w:val="00E11173"/>
    <w:rsid w:val="00E13ECF"/>
    <w:rsid w:val="00E275D9"/>
    <w:rsid w:val="00E27E36"/>
    <w:rsid w:val="00E3243A"/>
    <w:rsid w:val="00E713AF"/>
    <w:rsid w:val="00E810A0"/>
    <w:rsid w:val="00E81DE3"/>
    <w:rsid w:val="00E87B0C"/>
    <w:rsid w:val="00E936D7"/>
    <w:rsid w:val="00E97FE8"/>
    <w:rsid w:val="00EA1C50"/>
    <w:rsid w:val="00EA55A1"/>
    <w:rsid w:val="00EA5DBF"/>
    <w:rsid w:val="00EB32E2"/>
    <w:rsid w:val="00EB3AA9"/>
    <w:rsid w:val="00EC0BD3"/>
    <w:rsid w:val="00ED6827"/>
    <w:rsid w:val="00EE2CFE"/>
    <w:rsid w:val="00EE3155"/>
    <w:rsid w:val="00EE63F0"/>
    <w:rsid w:val="00EF3503"/>
    <w:rsid w:val="00F01AC7"/>
    <w:rsid w:val="00F1114A"/>
    <w:rsid w:val="00F13CE7"/>
    <w:rsid w:val="00F17D69"/>
    <w:rsid w:val="00F22220"/>
    <w:rsid w:val="00F23598"/>
    <w:rsid w:val="00F244FA"/>
    <w:rsid w:val="00F31E39"/>
    <w:rsid w:val="00F40B36"/>
    <w:rsid w:val="00F40E06"/>
    <w:rsid w:val="00F50749"/>
    <w:rsid w:val="00F836B5"/>
    <w:rsid w:val="00F83CC1"/>
    <w:rsid w:val="00F86090"/>
    <w:rsid w:val="00F938C7"/>
    <w:rsid w:val="00FA5809"/>
    <w:rsid w:val="00FB0708"/>
    <w:rsid w:val="00FB2692"/>
    <w:rsid w:val="00FB2A8C"/>
    <w:rsid w:val="00FC1103"/>
    <w:rsid w:val="00FC46DD"/>
    <w:rsid w:val="00FC53E6"/>
    <w:rsid w:val="00FC5CCF"/>
    <w:rsid w:val="00FD32E7"/>
    <w:rsid w:val="00FE1023"/>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0D2A0F"/>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2A0F"/>
    <w:rPr>
      <w:rFonts w:ascii="Cambria" w:eastAsia="Times New Roman" w:hAnsi="Cambria" w:cs="Times New Roman"/>
      <w:b/>
      <w:bCs/>
      <w:color w:val="4F81BD"/>
      <w:sz w:val="26"/>
      <w:szCs w:val="26"/>
      <w:lang w:eastAsia="es-ES"/>
    </w:rPr>
  </w:style>
  <w:style w:type="paragraph" w:styleId="Retraitcorpsdetexte">
    <w:name w:val="Body Text Indent"/>
    <w:basedOn w:val="Normal"/>
    <w:link w:val="Retraitcorpsdetexte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0D2A0F"/>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NotedebasdepageCar"/>
    <w:qFormat/>
    <w:rsid w:val="000D2A0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Ref. de nota al pie1 Car,Car Car"/>
    <w:basedOn w:val="Policepardfaut"/>
    <w:link w:val="Notedebasdepage"/>
    <w:rsid w:val="000D2A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D2A0F"/>
    <w:pPr>
      <w:tabs>
        <w:tab w:val="center" w:pos="4419"/>
        <w:tab w:val="right" w:pos="8838"/>
      </w:tabs>
    </w:pPr>
  </w:style>
  <w:style w:type="character" w:customStyle="1" w:styleId="En-tteCar">
    <w:name w:val="En-tête Car"/>
    <w:basedOn w:val="Policepardfaut"/>
    <w:link w:val="En-tte"/>
    <w:uiPriority w:val="99"/>
    <w:rsid w:val="000D2A0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D2A0F"/>
    <w:pPr>
      <w:tabs>
        <w:tab w:val="center" w:pos="4419"/>
        <w:tab w:val="right" w:pos="8838"/>
      </w:tabs>
    </w:pPr>
  </w:style>
  <w:style w:type="character" w:customStyle="1" w:styleId="PieddepageCar">
    <w:name w:val="Pied de page Car"/>
    <w:basedOn w:val="Policepardfaut"/>
    <w:link w:val="Pieddepage"/>
    <w:uiPriority w:val="99"/>
    <w:rsid w:val="000D2A0F"/>
    <w:rPr>
      <w:rFonts w:ascii="Times New Roman" w:eastAsia="Times New Roman" w:hAnsi="Times New Roman" w:cs="Times New Roman"/>
      <w:sz w:val="20"/>
      <w:szCs w:val="20"/>
      <w:lang w:eastAsia="es-ES"/>
    </w:rPr>
  </w:style>
  <w:style w:type="paragraph" w:styleId="Sansinterligne">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Lienhypertexte">
    <w:name w:val="Hyperlink"/>
    <w:rsid w:val="000D2A0F"/>
    <w:rPr>
      <w:color w:val="0000FF"/>
      <w:u w:val="single"/>
    </w:rPr>
  </w:style>
  <w:style w:type="paragraph" w:styleId="Corpsdetexte">
    <w:name w:val="Body Text"/>
    <w:basedOn w:val="Normal"/>
    <w:link w:val="CorpsdetexteCar"/>
    <w:rsid w:val="000D2A0F"/>
    <w:pPr>
      <w:spacing w:after="120"/>
    </w:pPr>
  </w:style>
  <w:style w:type="character" w:customStyle="1" w:styleId="CorpsdetexteCar">
    <w:name w:val="Corps de texte Car"/>
    <w:basedOn w:val="Policepardfaut"/>
    <w:link w:val="Corpsdetex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rsid w:val="000D2A0F"/>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itre">
    <w:name w:val="Title"/>
    <w:basedOn w:val="Normal"/>
    <w:link w:val="TitreCar"/>
    <w:uiPriority w:val="10"/>
    <w:qFormat/>
    <w:rsid w:val="000D2A0F"/>
    <w:pPr>
      <w:spacing w:before="100" w:beforeAutospacing="1" w:after="100" w:afterAutospacing="1"/>
    </w:pPr>
    <w:rPr>
      <w:sz w:val="24"/>
      <w:szCs w:val="24"/>
    </w:rPr>
  </w:style>
  <w:style w:type="character" w:customStyle="1" w:styleId="TitreCar">
    <w:name w:val="Titre Car"/>
    <w:basedOn w:val="Policepardfaut"/>
    <w:link w:val="Titre"/>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lev">
    <w:name w:val="Strong"/>
    <w:basedOn w:val="Policepardfaut"/>
    <w:uiPriority w:val="22"/>
    <w:qFormat/>
    <w:rsid w:val="000A5648"/>
    <w:rPr>
      <w:b/>
      <w:bCs/>
    </w:rPr>
  </w:style>
  <w:style w:type="paragraph" w:styleId="Textedebulles">
    <w:name w:val="Balloon Text"/>
    <w:basedOn w:val="Normal"/>
    <w:link w:val="TextedebullesCar"/>
    <w:uiPriority w:val="99"/>
    <w:semiHidden/>
    <w:unhideWhenUsed/>
    <w:rsid w:val="006B0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B64"/>
    <w:rPr>
      <w:rFonts w:ascii="Segoe UI" w:eastAsia="Times New Roman" w:hAnsi="Segoe UI" w:cs="Segoe UI"/>
      <w:sz w:val="18"/>
      <w:szCs w:val="18"/>
      <w:lang w:eastAsia="es-ES"/>
    </w:rPr>
  </w:style>
  <w:style w:type="character" w:customStyle="1" w:styleId="FontStyle39">
    <w:name w:val="Font Style39"/>
    <w:basedOn w:val="Policepardfaut"/>
    <w:uiPriority w:val="99"/>
    <w:rsid w:val="00EB32E2"/>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itre2">
    <w:name w:val="heading 2"/>
    <w:basedOn w:val="Normal"/>
    <w:next w:val="Normal"/>
    <w:link w:val="Titre2Car"/>
    <w:qFormat/>
    <w:rsid w:val="000D2A0F"/>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2A0F"/>
    <w:rPr>
      <w:rFonts w:ascii="Cambria" w:eastAsia="Times New Roman" w:hAnsi="Cambria" w:cs="Times New Roman"/>
      <w:b/>
      <w:bCs/>
      <w:color w:val="4F81BD"/>
      <w:sz w:val="26"/>
      <w:szCs w:val="26"/>
      <w:lang w:eastAsia="es-ES"/>
    </w:rPr>
  </w:style>
  <w:style w:type="paragraph" w:styleId="Retraitcorpsdetexte">
    <w:name w:val="Body Text Indent"/>
    <w:basedOn w:val="Normal"/>
    <w:link w:val="Retraitcorpsdetexte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0D2A0F"/>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NotedebasdepageCar"/>
    <w:qFormat/>
    <w:rsid w:val="000D2A0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Ref. de nota al pie1 Car,Car Car"/>
    <w:basedOn w:val="Policepardfaut"/>
    <w:link w:val="Notedebasdepage"/>
    <w:rsid w:val="000D2A0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D2A0F"/>
    <w:pPr>
      <w:tabs>
        <w:tab w:val="center" w:pos="4419"/>
        <w:tab w:val="right" w:pos="8838"/>
      </w:tabs>
    </w:pPr>
  </w:style>
  <w:style w:type="character" w:customStyle="1" w:styleId="En-tteCar">
    <w:name w:val="En-tête Car"/>
    <w:basedOn w:val="Policepardfaut"/>
    <w:link w:val="En-tte"/>
    <w:uiPriority w:val="99"/>
    <w:rsid w:val="000D2A0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D2A0F"/>
    <w:pPr>
      <w:tabs>
        <w:tab w:val="center" w:pos="4419"/>
        <w:tab w:val="right" w:pos="8838"/>
      </w:tabs>
    </w:pPr>
  </w:style>
  <w:style w:type="character" w:customStyle="1" w:styleId="PieddepageCar">
    <w:name w:val="Pied de page Car"/>
    <w:basedOn w:val="Policepardfaut"/>
    <w:link w:val="Pieddepage"/>
    <w:uiPriority w:val="99"/>
    <w:rsid w:val="000D2A0F"/>
    <w:rPr>
      <w:rFonts w:ascii="Times New Roman" w:eastAsia="Times New Roman" w:hAnsi="Times New Roman" w:cs="Times New Roman"/>
      <w:sz w:val="20"/>
      <w:szCs w:val="20"/>
      <w:lang w:eastAsia="es-ES"/>
    </w:rPr>
  </w:style>
  <w:style w:type="paragraph" w:styleId="Sansinterligne">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Lienhypertexte">
    <w:name w:val="Hyperlink"/>
    <w:rsid w:val="000D2A0F"/>
    <w:rPr>
      <w:color w:val="0000FF"/>
      <w:u w:val="single"/>
    </w:rPr>
  </w:style>
  <w:style w:type="paragraph" w:styleId="Corpsdetexte">
    <w:name w:val="Body Text"/>
    <w:basedOn w:val="Normal"/>
    <w:link w:val="CorpsdetexteCar"/>
    <w:rsid w:val="000D2A0F"/>
    <w:pPr>
      <w:spacing w:after="120"/>
    </w:pPr>
  </w:style>
  <w:style w:type="character" w:customStyle="1" w:styleId="CorpsdetexteCar">
    <w:name w:val="Corps de texte Car"/>
    <w:basedOn w:val="Policepardfaut"/>
    <w:link w:val="Corpsdetex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rsid w:val="000D2A0F"/>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Titre">
    <w:name w:val="Title"/>
    <w:basedOn w:val="Normal"/>
    <w:link w:val="TitreCar"/>
    <w:uiPriority w:val="10"/>
    <w:qFormat/>
    <w:rsid w:val="000D2A0F"/>
    <w:pPr>
      <w:spacing w:before="100" w:beforeAutospacing="1" w:after="100" w:afterAutospacing="1"/>
    </w:pPr>
    <w:rPr>
      <w:sz w:val="24"/>
      <w:szCs w:val="24"/>
    </w:rPr>
  </w:style>
  <w:style w:type="character" w:customStyle="1" w:styleId="TitreCar">
    <w:name w:val="Titre Car"/>
    <w:basedOn w:val="Policepardfaut"/>
    <w:link w:val="Titre"/>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lev">
    <w:name w:val="Strong"/>
    <w:basedOn w:val="Policepardfaut"/>
    <w:uiPriority w:val="22"/>
    <w:qFormat/>
    <w:rsid w:val="000A5648"/>
    <w:rPr>
      <w:b/>
      <w:bCs/>
    </w:rPr>
  </w:style>
  <w:style w:type="paragraph" w:styleId="Textedebulles">
    <w:name w:val="Balloon Text"/>
    <w:basedOn w:val="Normal"/>
    <w:link w:val="TextedebullesCar"/>
    <w:uiPriority w:val="99"/>
    <w:semiHidden/>
    <w:unhideWhenUsed/>
    <w:rsid w:val="006B0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B64"/>
    <w:rPr>
      <w:rFonts w:ascii="Segoe UI" w:eastAsia="Times New Roman" w:hAnsi="Segoe UI" w:cs="Segoe UI"/>
      <w:sz w:val="18"/>
      <w:szCs w:val="18"/>
      <w:lang w:eastAsia="es-ES"/>
    </w:rPr>
  </w:style>
  <w:style w:type="character" w:customStyle="1" w:styleId="FontStyle39">
    <w:name w:val="Font Style39"/>
    <w:basedOn w:val="Policepardfaut"/>
    <w:uiPriority w:val="99"/>
    <w:rsid w:val="00EB32E2"/>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68D0-E4EC-4FBC-8A2D-655CD8F1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1665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29</cp:revision>
  <cp:lastPrinted>2017-09-26T18:30:00Z</cp:lastPrinted>
  <dcterms:created xsi:type="dcterms:W3CDTF">2017-09-25T19:29:00Z</dcterms:created>
  <dcterms:modified xsi:type="dcterms:W3CDTF">2017-11-01T20:04:00Z</dcterms:modified>
</cp:coreProperties>
</file>