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294" w:rsidRPr="00090294" w:rsidRDefault="00090294" w:rsidP="00090294">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8"/>
          <w:sz w:val="16"/>
          <w:szCs w:val="16"/>
          <w:lang w:val="es-CO" w:eastAsia="fr-FR"/>
        </w:rPr>
      </w:pPr>
      <w:r w:rsidRPr="00090294">
        <w:rPr>
          <w:rFonts w:ascii="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090294" w:rsidRPr="00090294" w:rsidRDefault="00090294" w:rsidP="00090294">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8"/>
          <w:szCs w:val="18"/>
          <w:lang w:val="es-CO" w:eastAsia="fr-FR"/>
        </w:rPr>
      </w:pPr>
      <w:r w:rsidRPr="00090294">
        <w:rPr>
          <w:rFonts w:ascii="Calibri" w:hAnsi="Calibri" w:cs="Calibri"/>
          <w:color w:val="FF0000"/>
          <w:sz w:val="16"/>
          <w:szCs w:val="16"/>
          <w:lang w:val="es-CO" w:eastAsia="fr-FR"/>
        </w:rPr>
        <w:t>El contenido total y fiel de la decisión debe ser verificado en la Secretaría de esta Sala.</w:t>
      </w:r>
    </w:p>
    <w:p w:rsidR="00090294" w:rsidRPr="00090294" w:rsidRDefault="00090294" w:rsidP="00090294">
      <w:pPr>
        <w:shd w:val="clear" w:color="auto" w:fill="FFFFFF"/>
        <w:ind w:left="1843" w:hanging="1843"/>
        <w:jc w:val="both"/>
        <w:rPr>
          <w:rFonts w:ascii="Calibri" w:eastAsia="Times New Roman" w:hAnsi="Calibri" w:cs="Calibri"/>
          <w:color w:val="222222"/>
          <w:sz w:val="18"/>
          <w:szCs w:val="18"/>
          <w:lang w:val="es-CO" w:eastAsia="fr-FR"/>
        </w:rPr>
      </w:pPr>
      <w:r w:rsidRPr="00090294">
        <w:rPr>
          <w:rFonts w:ascii="Calibri" w:eastAsia="Times New Roman" w:hAnsi="Calibri" w:cs="Calibri"/>
          <w:color w:val="222222"/>
          <w:sz w:val="18"/>
          <w:szCs w:val="18"/>
          <w:lang w:val="es-CO" w:eastAsia="fr-FR"/>
        </w:rPr>
        <w:t>Providencia:</w:t>
      </w:r>
      <w:r w:rsidRPr="00090294">
        <w:rPr>
          <w:rFonts w:ascii="Calibri" w:eastAsia="Times New Roman" w:hAnsi="Calibri" w:cs="Calibri"/>
          <w:color w:val="222222"/>
          <w:sz w:val="18"/>
          <w:szCs w:val="18"/>
          <w:lang w:val="es-CO" w:eastAsia="fr-FR"/>
        </w:rPr>
        <w:tab/>
        <w:t>Sentencia  – 1ª instancia –20 de octubre de 2017</w:t>
      </w:r>
    </w:p>
    <w:p w:rsidR="00090294" w:rsidRPr="00090294" w:rsidRDefault="00090294" w:rsidP="00090294">
      <w:pPr>
        <w:shd w:val="clear" w:color="auto" w:fill="FFFFFF"/>
        <w:tabs>
          <w:tab w:val="left" w:pos="1843"/>
          <w:tab w:val="left" w:pos="4755"/>
        </w:tabs>
        <w:ind w:left="1843" w:hanging="1843"/>
        <w:jc w:val="both"/>
        <w:rPr>
          <w:rFonts w:ascii="Calibri" w:hAnsi="Calibri" w:cs="Calibri"/>
          <w:color w:val="222222"/>
          <w:sz w:val="18"/>
          <w:szCs w:val="18"/>
          <w:lang w:eastAsia="fr-FR"/>
        </w:rPr>
      </w:pPr>
      <w:r w:rsidRPr="00090294">
        <w:rPr>
          <w:rFonts w:ascii="Calibri" w:hAnsi="Calibri" w:cs="Calibri"/>
          <w:color w:val="222222"/>
          <w:sz w:val="18"/>
          <w:szCs w:val="18"/>
          <w:lang w:val="es-CO" w:eastAsia="fr-FR"/>
        </w:rPr>
        <w:t>Proceso:    </w:t>
      </w:r>
      <w:r w:rsidRPr="00090294">
        <w:rPr>
          <w:rFonts w:ascii="Calibri" w:hAnsi="Calibri" w:cs="Calibri"/>
          <w:color w:val="222222"/>
          <w:sz w:val="18"/>
          <w:szCs w:val="18"/>
          <w:lang w:val="es-CO" w:eastAsia="fr-FR"/>
        </w:rPr>
        <w:tab/>
        <w:t>Acción de Tutela – Declara improcedente el amparo</w:t>
      </w:r>
    </w:p>
    <w:p w:rsidR="00090294" w:rsidRPr="00090294" w:rsidRDefault="00090294" w:rsidP="00090294">
      <w:pPr>
        <w:shd w:val="clear" w:color="auto" w:fill="FFFFFF"/>
        <w:tabs>
          <w:tab w:val="left" w:pos="1816"/>
          <w:tab w:val="left" w:pos="1843"/>
          <w:tab w:val="left" w:pos="4755"/>
        </w:tabs>
        <w:ind w:left="1843" w:hanging="1843"/>
        <w:jc w:val="both"/>
        <w:rPr>
          <w:rFonts w:ascii="Calibri" w:hAnsi="Calibri" w:cs="Calibri"/>
          <w:bCs/>
          <w:sz w:val="18"/>
          <w:szCs w:val="18"/>
          <w:lang w:eastAsia="en-US"/>
        </w:rPr>
      </w:pPr>
      <w:r w:rsidRPr="00090294">
        <w:rPr>
          <w:rFonts w:ascii="Calibri" w:hAnsi="Calibri" w:cs="Calibri"/>
          <w:color w:val="222222"/>
          <w:sz w:val="18"/>
          <w:szCs w:val="18"/>
          <w:lang w:val="es-CO" w:eastAsia="fr-FR"/>
        </w:rPr>
        <w:t>Radicación Nro. :</w:t>
      </w:r>
      <w:r w:rsidRPr="00090294">
        <w:rPr>
          <w:rFonts w:ascii="Calibri" w:hAnsi="Calibri" w:cs="Calibri"/>
          <w:color w:val="222222"/>
          <w:sz w:val="18"/>
          <w:szCs w:val="18"/>
          <w:lang w:val="es-CO" w:eastAsia="fr-FR"/>
        </w:rPr>
        <w:tab/>
      </w:r>
      <w:r w:rsidRPr="00090294">
        <w:rPr>
          <w:rFonts w:ascii="Calibri" w:hAnsi="Calibri" w:cs="Calibri"/>
          <w:color w:val="222222"/>
          <w:sz w:val="18"/>
          <w:szCs w:val="18"/>
          <w:lang w:eastAsia="fr-FR"/>
        </w:rPr>
        <w:t>66001-22-13-000-2017-01076-00</w:t>
      </w:r>
      <w:bookmarkStart w:id="0" w:name="_GoBack"/>
      <w:bookmarkEnd w:id="0"/>
    </w:p>
    <w:p w:rsidR="00090294" w:rsidRPr="00090294" w:rsidRDefault="00090294" w:rsidP="00090294">
      <w:pPr>
        <w:shd w:val="clear" w:color="auto" w:fill="FFFFFF"/>
        <w:tabs>
          <w:tab w:val="left" w:pos="1843"/>
          <w:tab w:val="left" w:pos="4755"/>
        </w:tabs>
        <w:ind w:left="1843" w:hanging="1843"/>
        <w:jc w:val="both"/>
        <w:rPr>
          <w:rFonts w:ascii="Calibri" w:hAnsi="Calibri" w:cs="Calibri"/>
          <w:bCs/>
          <w:iCs/>
          <w:color w:val="222222"/>
          <w:sz w:val="18"/>
          <w:szCs w:val="18"/>
          <w:lang w:eastAsia="fr-FR"/>
        </w:rPr>
      </w:pPr>
      <w:r w:rsidRPr="00090294">
        <w:rPr>
          <w:rFonts w:ascii="Calibri" w:hAnsi="Calibri" w:cs="Calibri"/>
          <w:bCs/>
          <w:iCs/>
          <w:color w:val="222222"/>
          <w:sz w:val="18"/>
          <w:szCs w:val="18"/>
          <w:lang w:eastAsia="fr-FR"/>
        </w:rPr>
        <w:t xml:space="preserve">Accionante: </w:t>
      </w:r>
      <w:r w:rsidRPr="00090294">
        <w:rPr>
          <w:rFonts w:ascii="Calibri" w:hAnsi="Calibri" w:cs="Calibri"/>
          <w:bCs/>
          <w:iCs/>
          <w:color w:val="222222"/>
          <w:sz w:val="18"/>
          <w:szCs w:val="18"/>
          <w:lang w:eastAsia="fr-FR"/>
        </w:rPr>
        <w:tab/>
        <w:t>JAVIER ELÍAS ARIAS IDÁRRAGA</w:t>
      </w:r>
    </w:p>
    <w:p w:rsidR="00090294" w:rsidRPr="00090294" w:rsidRDefault="00090294" w:rsidP="00090294">
      <w:pPr>
        <w:shd w:val="clear" w:color="auto" w:fill="FFFFFF"/>
        <w:tabs>
          <w:tab w:val="left" w:pos="1843"/>
          <w:tab w:val="left" w:pos="4755"/>
        </w:tabs>
        <w:ind w:left="1843" w:hanging="1843"/>
        <w:jc w:val="both"/>
        <w:rPr>
          <w:rFonts w:ascii="Calibri" w:hAnsi="Calibri" w:cs="Calibri"/>
          <w:color w:val="222222"/>
          <w:spacing w:val="-6"/>
          <w:sz w:val="18"/>
          <w:szCs w:val="18"/>
          <w:lang w:val="es-CO" w:eastAsia="fr-FR"/>
        </w:rPr>
      </w:pPr>
      <w:r w:rsidRPr="00090294">
        <w:rPr>
          <w:rFonts w:ascii="Calibri" w:hAnsi="Calibri" w:cs="Calibri"/>
          <w:color w:val="222222"/>
          <w:sz w:val="18"/>
          <w:szCs w:val="18"/>
          <w:lang w:val="es-CO" w:eastAsia="fr-FR"/>
        </w:rPr>
        <w:t>Accionado:</w:t>
      </w:r>
      <w:r w:rsidRPr="00090294">
        <w:rPr>
          <w:rFonts w:ascii="Calibri" w:hAnsi="Calibri" w:cs="Calibri"/>
          <w:color w:val="222222"/>
          <w:sz w:val="18"/>
          <w:szCs w:val="18"/>
          <w:lang w:val="es-CO" w:eastAsia="fr-FR"/>
        </w:rPr>
        <w:tab/>
      </w:r>
      <w:r w:rsidRPr="00090294">
        <w:rPr>
          <w:rFonts w:ascii="Calibri" w:hAnsi="Calibri" w:cs="Calibri"/>
          <w:color w:val="222222"/>
          <w:spacing w:val="-6"/>
          <w:sz w:val="18"/>
          <w:szCs w:val="18"/>
          <w:lang w:eastAsia="fr-FR"/>
        </w:rPr>
        <w:t>JUZGADO TERCERO CIVIL DEL CIRCUITO DE PEREIRA</w:t>
      </w:r>
      <w:r w:rsidRPr="00090294">
        <w:rPr>
          <w:rFonts w:ascii="Calibri" w:hAnsi="Calibri" w:cs="Calibri"/>
          <w:color w:val="222222"/>
          <w:spacing w:val="-6"/>
          <w:sz w:val="18"/>
          <w:szCs w:val="18"/>
          <w:lang w:val="es-CO" w:eastAsia="fr-FR"/>
        </w:rPr>
        <w:t xml:space="preserve"> </w:t>
      </w:r>
    </w:p>
    <w:p w:rsidR="00090294" w:rsidRPr="00090294" w:rsidRDefault="00090294" w:rsidP="00090294">
      <w:pPr>
        <w:shd w:val="clear" w:color="auto" w:fill="FFFFFF"/>
        <w:tabs>
          <w:tab w:val="left" w:pos="1843"/>
          <w:tab w:val="left" w:pos="4755"/>
        </w:tabs>
        <w:ind w:left="1843" w:hanging="1843"/>
        <w:jc w:val="both"/>
        <w:rPr>
          <w:rFonts w:ascii="Calibri" w:hAnsi="Calibri" w:cs="Calibri"/>
          <w:bCs/>
          <w:iCs/>
          <w:color w:val="222222"/>
          <w:sz w:val="18"/>
          <w:szCs w:val="18"/>
          <w:lang w:eastAsia="fr-FR"/>
        </w:rPr>
      </w:pPr>
      <w:r w:rsidRPr="00090294">
        <w:rPr>
          <w:rFonts w:ascii="Calibri" w:hAnsi="Calibri" w:cs="Calibri"/>
          <w:color w:val="222222"/>
          <w:sz w:val="18"/>
          <w:szCs w:val="18"/>
          <w:lang w:val="es-CO" w:eastAsia="fr-FR"/>
        </w:rPr>
        <w:t>Magistrado Ponente: </w:t>
      </w:r>
      <w:r w:rsidRPr="00090294">
        <w:rPr>
          <w:rFonts w:ascii="Calibri" w:hAnsi="Calibri" w:cs="Calibri"/>
          <w:color w:val="222222"/>
          <w:sz w:val="18"/>
          <w:szCs w:val="18"/>
          <w:lang w:val="es-CO" w:eastAsia="fr-FR"/>
        </w:rPr>
        <w:tab/>
      </w:r>
      <w:proofErr w:type="spellStart"/>
      <w:r w:rsidRPr="00090294">
        <w:rPr>
          <w:rFonts w:ascii="Calibri" w:hAnsi="Calibri" w:cs="Calibri"/>
          <w:bCs/>
          <w:iCs/>
          <w:color w:val="222222"/>
          <w:sz w:val="18"/>
          <w:szCs w:val="18"/>
          <w:lang w:eastAsia="fr-FR"/>
        </w:rPr>
        <w:t>EDDER</w:t>
      </w:r>
      <w:proofErr w:type="spellEnd"/>
      <w:r w:rsidRPr="00090294">
        <w:rPr>
          <w:rFonts w:ascii="Calibri" w:hAnsi="Calibri" w:cs="Calibri"/>
          <w:bCs/>
          <w:iCs/>
          <w:color w:val="222222"/>
          <w:sz w:val="18"/>
          <w:szCs w:val="18"/>
          <w:lang w:eastAsia="fr-FR"/>
        </w:rPr>
        <w:t xml:space="preserve"> JIMMY SÁNCHEZ </w:t>
      </w:r>
      <w:proofErr w:type="spellStart"/>
      <w:r w:rsidRPr="00090294">
        <w:rPr>
          <w:rFonts w:ascii="Calibri" w:hAnsi="Calibri" w:cs="Calibri"/>
          <w:bCs/>
          <w:iCs/>
          <w:color w:val="222222"/>
          <w:sz w:val="18"/>
          <w:szCs w:val="18"/>
          <w:lang w:eastAsia="fr-FR"/>
        </w:rPr>
        <w:t>CALAMBÁS</w:t>
      </w:r>
      <w:proofErr w:type="spellEnd"/>
    </w:p>
    <w:p w:rsidR="00090294" w:rsidRPr="00090294" w:rsidRDefault="00090294" w:rsidP="00090294">
      <w:pPr>
        <w:shd w:val="clear" w:color="auto" w:fill="FFFFFF"/>
        <w:tabs>
          <w:tab w:val="left" w:pos="1843"/>
          <w:tab w:val="left" w:pos="4755"/>
        </w:tabs>
        <w:ind w:left="1843" w:hanging="1843"/>
        <w:jc w:val="both"/>
        <w:rPr>
          <w:sz w:val="16"/>
          <w:szCs w:val="16"/>
          <w:lang w:eastAsia="fr-FR"/>
        </w:rPr>
      </w:pPr>
    </w:p>
    <w:p w:rsidR="00090294" w:rsidRPr="00090294" w:rsidRDefault="00090294" w:rsidP="00090294">
      <w:pPr>
        <w:tabs>
          <w:tab w:val="left" w:pos="1861"/>
          <w:tab w:val="left" w:pos="2432"/>
        </w:tabs>
        <w:spacing w:after="200"/>
        <w:jc w:val="both"/>
        <w:rPr>
          <w:rFonts w:ascii="Calibri" w:hAnsi="Calibri" w:cs="Calibri"/>
          <w:bCs/>
          <w:iCs/>
          <w:color w:val="222222"/>
          <w:sz w:val="18"/>
          <w:szCs w:val="18"/>
          <w:lang w:val="es-CO" w:eastAsia="fr-FR"/>
        </w:rPr>
      </w:pPr>
      <w:r w:rsidRPr="00090294">
        <w:rPr>
          <w:rFonts w:ascii="Calibri" w:hAnsi="Calibri" w:cs="Calibri"/>
          <w:b/>
          <w:bCs/>
          <w:iCs/>
          <w:color w:val="222222"/>
          <w:sz w:val="18"/>
          <w:szCs w:val="18"/>
          <w:lang w:val="es-CO" w:eastAsia="fr-FR"/>
        </w:rPr>
        <w:t xml:space="preserve">Temas: </w:t>
      </w:r>
      <w:r w:rsidRPr="00090294">
        <w:rPr>
          <w:rFonts w:ascii="Calibri" w:hAnsi="Calibri" w:cs="Calibri"/>
          <w:b/>
          <w:bCs/>
          <w:iCs/>
          <w:color w:val="222222"/>
          <w:sz w:val="18"/>
          <w:szCs w:val="18"/>
          <w:lang w:val="es-CO" w:eastAsia="fr-FR"/>
        </w:rPr>
        <w:tab/>
        <w:t>DEBIDO PROCESO</w:t>
      </w:r>
      <w:r w:rsidRPr="00090294">
        <w:rPr>
          <w:rFonts w:ascii="Calibri" w:hAnsi="Calibri" w:cs="Calibri"/>
          <w:b/>
          <w:bCs/>
          <w:iCs/>
          <w:color w:val="222222"/>
          <w:sz w:val="18"/>
          <w:szCs w:val="18"/>
          <w:lang w:eastAsia="fr-FR"/>
        </w:rPr>
        <w:t xml:space="preserve"> / TUTELA CONTRA PROVIDENCIA JUDICIAL / CARÁCTER RESIDUAL DE LA ACCIÓN DE TUTELA / NO SE AGOTARON LOS RECURSOS / IMPROCEDENCIA. </w:t>
      </w:r>
      <w:r w:rsidRPr="00090294">
        <w:rPr>
          <w:rFonts w:ascii="Calibri" w:hAnsi="Calibri" w:cs="Calibri"/>
          <w:bCs/>
          <w:iCs/>
          <w:color w:val="222222"/>
          <w:sz w:val="18"/>
          <w:szCs w:val="18"/>
          <w:lang w:eastAsia="fr-FR"/>
        </w:rPr>
        <w:t xml:space="preserve">Con auto del 18 de septiembre de 2017, el despacho le informa al accionante, que no ha suministrado dirección de correo electrónico para proceder a realizar notificación del auto </w:t>
      </w:r>
      <w:proofErr w:type="spellStart"/>
      <w:r w:rsidRPr="00090294">
        <w:rPr>
          <w:rFonts w:ascii="Calibri" w:hAnsi="Calibri" w:cs="Calibri"/>
          <w:bCs/>
          <w:iCs/>
          <w:color w:val="222222"/>
          <w:sz w:val="18"/>
          <w:szCs w:val="18"/>
          <w:lang w:eastAsia="fr-FR"/>
        </w:rPr>
        <w:t>admisorio</w:t>
      </w:r>
      <w:proofErr w:type="spellEnd"/>
      <w:r w:rsidRPr="00090294">
        <w:rPr>
          <w:rFonts w:ascii="Calibri" w:hAnsi="Calibri" w:cs="Calibri"/>
          <w:bCs/>
          <w:iCs/>
          <w:color w:val="222222"/>
          <w:sz w:val="18"/>
          <w:szCs w:val="18"/>
          <w:lang w:eastAsia="fr-FR"/>
        </w:rPr>
        <w:t xml:space="preserve"> por ese medio; además que, es improcedente la notificación por conducta concluyente, pues no se dan los presupuestos establecidos en el artículo 301 del </w:t>
      </w:r>
      <w:proofErr w:type="spellStart"/>
      <w:r w:rsidRPr="00090294">
        <w:rPr>
          <w:rFonts w:ascii="Calibri" w:hAnsi="Calibri" w:cs="Calibri"/>
          <w:bCs/>
          <w:iCs/>
          <w:color w:val="222222"/>
          <w:sz w:val="18"/>
          <w:szCs w:val="18"/>
          <w:lang w:eastAsia="fr-FR"/>
        </w:rPr>
        <w:t>CGP</w:t>
      </w:r>
      <w:proofErr w:type="spellEnd"/>
      <w:r w:rsidRPr="00090294">
        <w:rPr>
          <w:rFonts w:ascii="Calibri" w:hAnsi="Calibri" w:cs="Calibri"/>
          <w:bCs/>
          <w:iCs/>
          <w:color w:val="222222"/>
          <w:sz w:val="18"/>
          <w:szCs w:val="18"/>
          <w:lang w:eastAsia="fr-FR"/>
        </w:rPr>
        <w:t>. Proveído notificado por estado el 19 de septiembre siguiente y ejecutoriado el 22 del mismo mes. (</w:t>
      </w:r>
      <w:proofErr w:type="spellStart"/>
      <w:r w:rsidRPr="00090294">
        <w:rPr>
          <w:rFonts w:ascii="Calibri" w:hAnsi="Calibri" w:cs="Calibri"/>
          <w:bCs/>
          <w:iCs/>
          <w:color w:val="222222"/>
          <w:sz w:val="18"/>
          <w:szCs w:val="18"/>
          <w:lang w:eastAsia="fr-FR"/>
        </w:rPr>
        <w:t>fl</w:t>
      </w:r>
      <w:proofErr w:type="spellEnd"/>
      <w:r w:rsidRPr="00090294">
        <w:rPr>
          <w:rFonts w:ascii="Calibri" w:hAnsi="Calibri" w:cs="Calibri"/>
          <w:bCs/>
          <w:iCs/>
          <w:color w:val="222222"/>
          <w:sz w:val="18"/>
          <w:szCs w:val="18"/>
          <w:lang w:eastAsia="fr-FR"/>
        </w:rPr>
        <w:t>. 27). Vistas así las cosas, pronto se advierte la improcedencia del amparo constitucional, por ausencia del requisito de subsidiariedad, toda vez que, como se pudo constatar, el actor</w:t>
      </w:r>
      <w:r w:rsidRPr="00090294">
        <w:rPr>
          <w:rFonts w:ascii="Calibri" w:hAnsi="Calibri" w:cs="Calibri"/>
          <w:bCs/>
          <w:iCs/>
          <w:color w:val="222222"/>
          <w:sz w:val="18"/>
          <w:szCs w:val="18"/>
          <w:lang w:val="es-CO" w:eastAsia="fr-FR"/>
        </w:rPr>
        <w:t xml:space="preserve"> no formuló recurso alguno frente a</w:t>
      </w:r>
      <w:r w:rsidRPr="00090294">
        <w:rPr>
          <w:rFonts w:ascii="Calibri" w:hAnsi="Calibri" w:cs="Calibri"/>
          <w:bCs/>
          <w:iCs/>
          <w:color w:val="222222"/>
          <w:sz w:val="18"/>
          <w:szCs w:val="18"/>
          <w:lang w:eastAsia="fr-FR"/>
        </w:rPr>
        <w:t>l auto del 18 de septiembre de 2017</w:t>
      </w:r>
      <w:r w:rsidRPr="00090294">
        <w:rPr>
          <w:rFonts w:ascii="Calibri" w:hAnsi="Calibri" w:cs="Calibri"/>
          <w:bCs/>
          <w:iCs/>
          <w:color w:val="222222"/>
          <w:sz w:val="18"/>
          <w:szCs w:val="18"/>
          <w:lang w:val="es-CO" w:eastAsia="fr-FR"/>
        </w:rPr>
        <w:t>. Es decir, no empleó el medio ordinario de protección con que contaba en ese proceso para obtener lo que pretende sea ahora decidido por vía de tutela.</w:t>
      </w:r>
    </w:p>
    <w:p w:rsidR="00AE243A" w:rsidRPr="00984F63" w:rsidRDefault="00AE243A" w:rsidP="00AE243A">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AE243A" w:rsidRPr="000905F6" w:rsidRDefault="00AE243A" w:rsidP="00AE243A">
      <w:pPr>
        <w:spacing w:line="360" w:lineRule="auto"/>
        <w:jc w:val="center"/>
        <w:rPr>
          <w:rFonts w:ascii="Arial" w:hAnsi="Arial" w:cs="Arial"/>
          <w:bCs/>
          <w:sz w:val="26"/>
          <w:szCs w:val="26"/>
        </w:rPr>
      </w:pP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AE243A" w:rsidRPr="00255D3C" w:rsidRDefault="00AE243A" w:rsidP="00AE243A">
      <w:pPr>
        <w:spacing w:line="360" w:lineRule="auto"/>
        <w:jc w:val="center"/>
        <w:rPr>
          <w:rFonts w:ascii="Arial" w:hAnsi="Arial" w:cs="Arial"/>
          <w:b/>
          <w:bCs/>
          <w:sz w:val="22"/>
          <w:szCs w:val="22"/>
        </w:rPr>
      </w:pPr>
      <w:proofErr w:type="spellStart"/>
      <w:r w:rsidRPr="00255D3C">
        <w:rPr>
          <w:rFonts w:ascii="Arial" w:hAnsi="Arial" w:cs="Arial"/>
          <w:b/>
          <w:bCs/>
          <w:sz w:val="22"/>
          <w:szCs w:val="22"/>
        </w:rPr>
        <w:t>EDDER</w:t>
      </w:r>
      <w:proofErr w:type="spellEnd"/>
      <w:r w:rsidRPr="00255D3C">
        <w:rPr>
          <w:rFonts w:ascii="Arial" w:hAnsi="Arial" w:cs="Arial"/>
          <w:b/>
          <w:bCs/>
          <w:sz w:val="22"/>
          <w:szCs w:val="22"/>
        </w:rPr>
        <w:t xml:space="preserve"> JIMMY SÁNCHEZ </w:t>
      </w:r>
      <w:proofErr w:type="spellStart"/>
      <w:r w:rsidRPr="00255D3C">
        <w:rPr>
          <w:rFonts w:ascii="Arial" w:hAnsi="Arial" w:cs="Arial"/>
          <w:b/>
          <w:bCs/>
          <w:sz w:val="22"/>
          <w:szCs w:val="22"/>
        </w:rPr>
        <w:t>CALAMBÁS</w:t>
      </w:r>
      <w:proofErr w:type="spellEnd"/>
    </w:p>
    <w:p w:rsidR="00AE243A" w:rsidRPr="000905F6" w:rsidRDefault="00AE243A" w:rsidP="00AE243A">
      <w:pPr>
        <w:spacing w:line="360" w:lineRule="auto"/>
        <w:jc w:val="center"/>
        <w:rPr>
          <w:rFonts w:ascii="Arial" w:hAnsi="Arial" w:cs="Arial"/>
          <w:bCs/>
          <w:sz w:val="24"/>
          <w:szCs w:val="26"/>
        </w:rPr>
      </w:pPr>
    </w:p>
    <w:p w:rsidR="00935B51" w:rsidRPr="0090313C" w:rsidRDefault="00935B51" w:rsidP="00935B51">
      <w:pPr>
        <w:spacing w:line="360" w:lineRule="auto"/>
        <w:jc w:val="center"/>
        <w:rPr>
          <w:rFonts w:ascii="Arial" w:hAnsi="Arial" w:cs="Arial"/>
          <w:bCs/>
          <w:sz w:val="24"/>
          <w:szCs w:val="24"/>
        </w:rPr>
      </w:pPr>
      <w:r w:rsidRPr="0090313C">
        <w:rPr>
          <w:rFonts w:ascii="Arial" w:hAnsi="Arial" w:cs="Arial"/>
          <w:bCs/>
          <w:sz w:val="24"/>
          <w:szCs w:val="24"/>
        </w:rPr>
        <w:t xml:space="preserve">Pereira, </w:t>
      </w:r>
      <w:r>
        <w:rPr>
          <w:rFonts w:ascii="Arial" w:hAnsi="Arial" w:cs="Arial"/>
          <w:bCs/>
          <w:sz w:val="24"/>
          <w:szCs w:val="24"/>
        </w:rPr>
        <w:t>ve</w:t>
      </w:r>
      <w:r w:rsidR="00232346">
        <w:rPr>
          <w:rFonts w:ascii="Arial" w:hAnsi="Arial" w:cs="Arial"/>
          <w:bCs/>
          <w:sz w:val="24"/>
          <w:szCs w:val="24"/>
        </w:rPr>
        <w:t>inte</w:t>
      </w:r>
      <w:r>
        <w:rPr>
          <w:rFonts w:ascii="Arial" w:hAnsi="Arial" w:cs="Arial"/>
          <w:bCs/>
          <w:sz w:val="24"/>
          <w:szCs w:val="24"/>
        </w:rPr>
        <w:t xml:space="preserve"> (</w:t>
      </w:r>
      <w:r w:rsidR="00232346">
        <w:rPr>
          <w:rFonts w:ascii="Arial" w:hAnsi="Arial" w:cs="Arial"/>
          <w:bCs/>
          <w:sz w:val="24"/>
          <w:szCs w:val="24"/>
        </w:rPr>
        <w:t>20</w:t>
      </w:r>
      <w:r w:rsidRPr="0090313C">
        <w:rPr>
          <w:rFonts w:ascii="Arial" w:hAnsi="Arial" w:cs="Arial"/>
          <w:bCs/>
          <w:sz w:val="24"/>
          <w:szCs w:val="24"/>
        </w:rPr>
        <w:t xml:space="preserve">) de </w:t>
      </w:r>
      <w:r>
        <w:rPr>
          <w:rFonts w:ascii="Arial" w:hAnsi="Arial" w:cs="Arial"/>
          <w:bCs/>
          <w:sz w:val="24"/>
          <w:szCs w:val="24"/>
        </w:rPr>
        <w:t xml:space="preserve">octubre </w:t>
      </w:r>
      <w:r w:rsidRPr="0090313C">
        <w:rPr>
          <w:rFonts w:ascii="Arial" w:hAnsi="Arial" w:cs="Arial"/>
          <w:bCs/>
          <w:sz w:val="24"/>
          <w:szCs w:val="24"/>
        </w:rPr>
        <w:t>de dos mil diecis</w:t>
      </w:r>
      <w:r>
        <w:rPr>
          <w:rFonts w:ascii="Arial" w:hAnsi="Arial" w:cs="Arial"/>
          <w:bCs/>
          <w:sz w:val="24"/>
          <w:szCs w:val="24"/>
        </w:rPr>
        <w:t>iete (2017</w:t>
      </w:r>
      <w:r w:rsidRPr="0090313C">
        <w:rPr>
          <w:rFonts w:ascii="Arial" w:hAnsi="Arial" w:cs="Arial"/>
          <w:bCs/>
          <w:sz w:val="24"/>
          <w:szCs w:val="24"/>
        </w:rPr>
        <w:t>)</w:t>
      </w:r>
    </w:p>
    <w:p w:rsidR="00AE243A" w:rsidRPr="00984F63" w:rsidRDefault="00935B51" w:rsidP="00935B51">
      <w:pPr>
        <w:spacing w:line="360" w:lineRule="auto"/>
        <w:jc w:val="center"/>
        <w:rPr>
          <w:rFonts w:ascii="Arial" w:hAnsi="Arial" w:cs="Arial"/>
          <w:sz w:val="24"/>
          <w:szCs w:val="24"/>
        </w:rPr>
      </w:pPr>
      <w:r>
        <w:rPr>
          <w:rFonts w:ascii="Arial" w:hAnsi="Arial" w:cs="Arial"/>
          <w:sz w:val="24"/>
          <w:szCs w:val="24"/>
        </w:rPr>
        <w:t xml:space="preserve">Acta N° </w:t>
      </w:r>
      <w:r w:rsidR="00E3528A">
        <w:rPr>
          <w:rFonts w:ascii="Arial" w:hAnsi="Arial" w:cs="Arial"/>
          <w:sz w:val="24"/>
          <w:szCs w:val="24"/>
        </w:rPr>
        <w:t>548</w:t>
      </w:r>
      <w:r>
        <w:rPr>
          <w:rFonts w:ascii="Arial" w:hAnsi="Arial" w:cs="Arial"/>
          <w:sz w:val="24"/>
          <w:szCs w:val="24"/>
        </w:rPr>
        <w:t xml:space="preserve"> de </w:t>
      </w:r>
      <w:r w:rsidR="00232346">
        <w:rPr>
          <w:rFonts w:ascii="Arial" w:hAnsi="Arial" w:cs="Arial"/>
          <w:sz w:val="24"/>
          <w:szCs w:val="24"/>
        </w:rPr>
        <w:t>20</w:t>
      </w:r>
      <w:r>
        <w:rPr>
          <w:rFonts w:ascii="Arial" w:hAnsi="Arial" w:cs="Arial"/>
          <w:sz w:val="24"/>
          <w:szCs w:val="24"/>
        </w:rPr>
        <w:t>-10-2017</w:t>
      </w:r>
    </w:p>
    <w:p w:rsidR="00AE243A" w:rsidRDefault="00C278EA" w:rsidP="00AE243A">
      <w:pPr>
        <w:spacing w:line="360" w:lineRule="auto"/>
        <w:jc w:val="center"/>
        <w:rPr>
          <w:rFonts w:ascii="Arial" w:hAnsi="Arial" w:cs="Arial"/>
          <w:sz w:val="24"/>
          <w:szCs w:val="24"/>
        </w:rPr>
      </w:pPr>
      <w:r>
        <w:rPr>
          <w:rFonts w:ascii="Arial" w:hAnsi="Arial" w:cs="Arial"/>
          <w:sz w:val="24"/>
          <w:szCs w:val="24"/>
        </w:rPr>
        <w:t>Expediente:</w:t>
      </w:r>
      <w:r>
        <w:rPr>
          <w:rFonts w:ascii="Arial" w:hAnsi="Arial" w:cs="Arial"/>
          <w:sz w:val="24"/>
          <w:szCs w:val="24"/>
        </w:rPr>
        <w:tab/>
        <w:t>66001-22-13-000-</w:t>
      </w:r>
      <w:r w:rsidRPr="001F31B2">
        <w:rPr>
          <w:rFonts w:ascii="Arial" w:hAnsi="Arial" w:cs="Arial"/>
          <w:b/>
          <w:sz w:val="24"/>
          <w:szCs w:val="24"/>
        </w:rPr>
        <w:t>2017</w:t>
      </w:r>
      <w:r w:rsidR="00AE243A" w:rsidRPr="001F31B2">
        <w:rPr>
          <w:rFonts w:ascii="Arial" w:hAnsi="Arial" w:cs="Arial"/>
          <w:b/>
          <w:sz w:val="24"/>
          <w:szCs w:val="24"/>
        </w:rPr>
        <w:t>-0</w:t>
      </w:r>
      <w:r w:rsidR="001F31B2" w:rsidRPr="001F31B2">
        <w:rPr>
          <w:rFonts w:ascii="Arial" w:hAnsi="Arial" w:cs="Arial"/>
          <w:b/>
          <w:sz w:val="24"/>
          <w:szCs w:val="24"/>
        </w:rPr>
        <w:t>1</w:t>
      </w:r>
      <w:r w:rsidRPr="001F31B2">
        <w:rPr>
          <w:rFonts w:ascii="Arial" w:hAnsi="Arial" w:cs="Arial"/>
          <w:b/>
          <w:sz w:val="24"/>
          <w:szCs w:val="24"/>
        </w:rPr>
        <w:t>0</w:t>
      </w:r>
      <w:r w:rsidR="001F31B2" w:rsidRPr="001F31B2">
        <w:rPr>
          <w:rFonts w:ascii="Arial" w:hAnsi="Arial" w:cs="Arial"/>
          <w:b/>
          <w:sz w:val="24"/>
          <w:szCs w:val="24"/>
        </w:rPr>
        <w:t>7</w:t>
      </w:r>
      <w:r w:rsidR="00232346">
        <w:rPr>
          <w:rFonts w:ascii="Arial" w:hAnsi="Arial" w:cs="Arial"/>
          <w:b/>
          <w:sz w:val="24"/>
          <w:szCs w:val="24"/>
        </w:rPr>
        <w:t>6</w:t>
      </w:r>
      <w:r w:rsidR="00AE243A" w:rsidRPr="00984F63">
        <w:rPr>
          <w:rFonts w:ascii="Arial" w:hAnsi="Arial" w:cs="Arial"/>
          <w:sz w:val="24"/>
          <w:szCs w:val="24"/>
        </w:rPr>
        <w:t>-00</w:t>
      </w:r>
    </w:p>
    <w:p w:rsidR="00AE243A" w:rsidRPr="000905F6" w:rsidRDefault="00AE243A" w:rsidP="00090294">
      <w:pPr>
        <w:rPr>
          <w:rFonts w:ascii="Arial" w:hAnsi="Arial" w:cs="Arial"/>
          <w:sz w:val="28"/>
          <w:szCs w:val="28"/>
        </w:rPr>
      </w:pPr>
      <w:r>
        <w:rPr>
          <w:rFonts w:ascii="Arial" w:hAnsi="Arial" w:cs="Arial"/>
          <w:sz w:val="24"/>
          <w:szCs w:val="24"/>
        </w:rPr>
        <w:t xml:space="preserve">        </w:t>
      </w: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AE243A" w:rsidRPr="000905F6" w:rsidRDefault="00AE243A" w:rsidP="00090294">
      <w:pPr>
        <w:pStyle w:val="Sinespaciado1"/>
        <w:ind w:firstLine="2835"/>
        <w:rPr>
          <w:rFonts w:ascii="Arial" w:hAnsi="Arial" w:cs="Arial"/>
          <w:sz w:val="24"/>
          <w:szCs w:val="28"/>
          <w:lang w:val="es-ES" w:eastAsia="es-ES"/>
        </w:rPr>
      </w:pPr>
    </w:p>
    <w:p w:rsidR="00AE243A" w:rsidRDefault="00AE243A" w:rsidP="00AE243A">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Pr>
          <w:rFonts w:ascii="Arial" w:hAnsi="Arial" w:cs="Arial"/>
          <w:sz w:val="26"/>
          <w:szCs w:val="26"/>
          <w:lang w:val="es-ES" w:eastAsia="es-ES"/>
        </w:rPr>
        <w:t xml:space="preserve"> </w:t>
      </w:r>
      <w:r w:rsidR="00D30849">
        <w:rPr>
          <w:rFonts w:ascii="Arial" w:hAnsi="Arial" w:cs="Arial"/>
          <w:sz w:val="26"/>
          <w:szCs w:val="26"/>
          <w:lang w:val="es-ES" w:eastAsia="es-ES"/>
        </w:rPr>
        <w:t>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Pr="00B27FE0">
        <w:rPr>
          <w:rFonts w:ascii="Arial" w:hAnsi="Arial" w:cs="Arial"/>
          <w:szCs w:val="24"/>
          <w:lang w:val="es-ES" w:eastAsia="es-ES"/>
        </w:rPr>
        <w:t>JAVIER ELÍAS ARIAS IDÁRRAGA</w:t>
      </w:r>
      <w:r>
        <w:rPr>
          <w:rFonts w:ascii="Arial" w:hAnsi="Arial" w:cs="Arial"/>
          <w:szCs w:val="26"/>
          <w:lang w:val="es-ES" w:eastAsia="es-ES"/>
        </w:rPr>
        <w:t>,</w:t>
      </w:r>
      <w:r w:rsidRPr="00541D87">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sidR="00194D95">
        <w:rPr>
          <w:rFonts w:ascii="Arial" w:hAnsi="Arial" w:cs="Arial"/>
          <w:szCs w:val="26"/>
          <w:lang w:val="es-ES" w:eastAsia="es-ES"/>
        </w:rPr>
        <w:t>TERCER</w:t>
      </w:r>
      <w:r>
        <w:rPr>
          <w:rFonts w:ascii="Arial" w:hAnsi="Arial" w:cs="Arial"/>
          <w:szCs w:val="26"/>
          <w:lang w:val="es-ES" w:eastAsia="es-ES"/>
        </w:rPr>
        <w:t xml:space="preserve">O </w:t>
      </w:r>
      <w:r w:rsidRPr="00541D87">
        <w:rPr>
          <w:rFonts w:ascii="Arial" w:hAnsi="Arial" w:cs="Arial"/>
          <w:szCs w:val="26"/>
          <w:lang w:val="es-ES" w:eastAsia="es-ES"/>
        </w:rPr>
        <w:t>CIVIL DEL CIRCUITO DE PEREIRA</w:t>
      </w:r>
      <w:r w:rsidR="00140E5B" w:rsidRPr="005E77B0">
        <w:rPr>
          <w:rFonts w:ascii="Arial" w:hAnsi="Arial" w:cs="Arial"/>
          <w:sz w:val="26"/>
          <w:szCs w:val="26"/>
        </w:rPr>
        <w:t>,</w:t>
      </w:r>
      <w:r w:rsidRPr="000F2644">
        <w:rPr>
          <w:rFonts w:ascii="Arial" w:hAnsi="Arial" w:cs="Arial"/>
          <w:sz w:val="26"/>
          <w:szCs w:val="26"/>
          <w:lang w:val="es-ES" w:eastAsia="es-ES"/>
        </w:rPr>
        <w:t xml:space="preserve"> trámite al que </w:t>
      </w:r>
      <w:r>
        <w:rPr>
          <w:rFonts w:ascii="Arial" w:hAnsi="Arial" w:cs="Arial"/>
          <w:sz w:val="26"/>
          <w:szCs w:val="26"/>
          <w:lang w:val="es-ES" w:eastAsia="es-ES"/>
        </w:rPr>
        <w:t>fueron vinculadas</w:t>
      </w:r>
      <w:r w:rsidRPr="000F2644">
        <w:rPr>
          <w:rFonts w:ascii="Arial" w:hAnsi="Arial" w:cs="Arial"/>
          <w:sz w:val="26"/>
          <w:szCs w:val="26"/>
          <w:lang w:val="es-ES" w:eastAsia="es-ES"/>
        </w:rPr>
        <w:t xml:space="preserve"> </w:t>
      </w:r>
      <w:r w:rsidRPr="002C32B0">
        <w:rPr>
          <w:rFonts w:ascii="Arial" w:hAnsi="Arial" w:cs="Arial"/>
          <w:sz w:val="26"/>
          <w:szCs w:val="26"/>
          <w:lang w:val="es-ES" w:eastAsia="es-ES"/>
        </w:rPr>
        <w:t>la</w:t>
      </w:r>
      <w:r w:rsidRPr="000F2644">
        <w:rPr>
          <w:rFonts w:ascii="Arial" w:hAnsi="Arial" w:cs="Arial"/>
          <w:sz w:val="28"/>
          <w:szCs w:val="28"/>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sidR="00B96AD1">
        <w:rPr>
          <w:rFonts w:ascii="Arial" w:hAnsi="Arial" w:cs="Arial"/>
          <w:szCs w:val="28"/>
          <w:lang w:val="es-ES" w:eastAsia="es-ES"/>
        </w:rPr>
        <w:t>PEREIRA</w:t>
      </w:r>
      <w:r w:rsidR="000D15E9">
        <w:rPr>
          <w:rFonts w:ascii="Arial" w:hAnsi="Arial" w:cs="Arial"/>
          <w:szCs w:val="28"/>
          <w:lang w:val="es-ES" w:eastAsia="es-ES"/>
        </w:rPr>
        <w:t>,</w:t>
      </w:r>
      <w:r>
        <w:rPr>
          <w:rFonts w:ascii="Arial" w:hAnsi="Arial" w:cs="Arial"/>
          <w:sz w:val="26"/>
          <w:szCs w:val="26"/>
          <w:lang w:val="es-ES" w:eastAsia="es-ES"/>
        </w:rPr>
        <w:t xml:space="preserve"> la</w:t>
      </w:r>
      <w:r>
        <w:rPr>
          <w:rFonts w:ascii="Arial" w:hAnsi="Arial" w:cs="Arial"/>
          <w:szCs w:val="28"/>
          <w:lang w:val="es-ES" w:eastAsia="es-ES"/>
        </w:rPr>
        <w:t xml:space="preserve"> </w:t>
      </w:r>
      <w:r w:rsidR="004C2DE4" w:rsidRPr="00541D87">
        <w:rPr>
          <w:rFonts w:ascii="Arial" w:hAnsi="Arial" w:cs="Arial"/>
          <w:szCs w:val="28"/>
          <w:lang w:val="es-ES" w:eastAsia="es-ES"/>
        </w:rPr>
        <w:t>PROCURADURÍA GENERAL D</w:t>
      </w:r>
      <w:r w:rsidR="004C2DE4">
        <w:rPr>
          <w:rFonts w:ascii="Arial" w:hAnsi="Arial" w:cs="Arial"/>
          <w:szCs w:val="28"/>
          <w:lang w:val="es-ES" w:eastAsia="es-ES"/>
        </w:rPr>
        <w:t xml:space="preserve">E LA NACIÓN </w:t>
      </w:r>
      <w:r w:rsidR="004C2DE4" w:rsidRPr="00DD0DA6">
        <w:rPr>
          <w:rFonts w:ascii="Arial" w:hAnsi="Arial" w:cs="Arial"/>
          <w:sz w:val="26"/>
          <w:szCs w:val="26"/>
          <w:lang w:val="es-ES" w:eastAsia="es-ES"/>
        </w:rPr>
        <w:t>y</w:t>
      </w:r>
      <w:r w:rsidR="004C2DE4">
        <w:rPr>
          <w:rFonts w:ascii="Arial" w:hAnsi="Arial" w:cs="Arial"/>
          <w:sz w:val="26"/>
          <w:szCs w:val="26"/>
          <w:lang w:val="es-ES" w:eastAsia="es-ES"/>
        </w:rPr>
        <w:t xml:space="preserve"> la</w:t>
      </w:r>
      <w:r w:rsidR="004C2DE4">
        <w:rPr>
          <w:rFonts w:ascii="Arial" w:hAnsi="Arial" w:cs="Arial"/>
          <w:szCs w:val="28"/>
          <w:lang w:val="es-ES" w:eastAsia="es-ES"/>
        </w:rPr>
        <w:t xml:space="preserve"> </w:t>
      </w:r>
      <w:r w:rsidR="004C2DE4" w:rsidRPr="00541D87">
        <w:rPr>
          <w:rFonts w:ascii="Arial" w:hAnsi="Arial" w:cs="Arial"/>
          <w:szCs w:val="28"/>
          <w:lang w:val="es-ES" w:eastAsia="es-ES"/>
        </w:rPr>
        <w:t>DEFENSORÍA DEL PUEBLO</w:t>
      </w:r>
      <w:r w:rsidR="004C2DE4">
        <w:rPr>
          <w:rFonts w:ascii="Arial" w:hAnsi="Arial" w:cs="Arial"/>
          <w:szCs w:val="28"/>
          <w:lang w:val="es-ES" w:eastAsia="es-ES"/>
        </w:rPr>
        <w:t>,</w:t>
      </w:r>
      <w:r w:rsidR="004C2DE4" w:rsidRPr="000C5807">
        <w:rPr>
          <w:rFonts w:ascii="Arial" w:hAnsi="Arial" w:cs="Arial"/>
          <w:sz w:val="26"/>
          <w:szCs w:val="26"/>
          <w:lang w:val="es-ES" w:eastAsia="es-ES"/>
        </w:rPr>
        <w:t xml:space="preserve"> ambas de la Regional Risaralda</w:t>
      </w:r>
      <w:r w:rsidR="00333837">
        <w:rPr>
          <w:rFonts w:ascii="Arial" w:hAnsi="Arial" w:cs="Arial"/>
          <w:sz w:val="26"/>
          <w:szCs w:val="26"/>
          <w:lang w:val="es-ES" w:eastAsia="es-ES"/>
        </w:rPr>
        <w:t xml:space="preserve">, </w:t>
      </w:r>
      <w:r w:rsidR="00232346">
        <w:rPr>
          <w:rFonts w:ascii="Arial" w:hAnsi="Arial" w:cs="Arial"/>
          <w:sz w:val="26"/>
          <w:szCs w:val="26"/>
          <w:lang w:val="es-ES" w:eastAsia="es-ES"/>
        </w:rPr>
        <w:t xml:space="preserve">así como, </w:t>
      </w:r>
      <w:r w:rsidR="00333837">
        <w:rPr>
          <w:rFonts w:ascii="Arial" w:hAnsi="Arial" w:cs="Arial"/>
          <w:sz w:val="26"/>
          <w:szCs w:val="26"/>
          <w:lang w:val="es-ES" w:eastAsia="es-ES"/>
        </w:rPr>
        <w:t xml:space="preserve">la </w:t>
      </w:r>
      <w:r w:rsidR="009B3725" w:rsidRPr="006A7748">
        <w:rPr>
          <w:rFonts w:ascii="Arial" w:hAnsi="Arial" w:cs="Arial"/>
          <w:spacing w:val="3"/>
        </w:rPr>
        <w:t>ALCALDÍA</w:t>
      </w:r>
      <w:r w:rsidR="009B3725">
        <w:rPr>
          <w:rFonts w:ascii="Arial" w:hAnsi="Arial" w:cs="Arial"/>
          <w:spacing w:val="3"/>
        </w:rPr>
        <w:t>,</w:t>
      </w:r>
      <w:r w:rsidR="009B3725">
        <w:rPr>
          <w:rFonts w:ascii="Arial" w:hAnsi="Arial" w:cs="Arial"/>
          <w:spacing w:val="3"/>
          <w:sz w:val="26"/>
          <w:szCs w:val="26"/>
        </w:rPr>
        <w:t xml:space="preserve"> </w:t>
      </w:r>
      <w:r w:rsidR="009B3725" w:rsidRPr="007056CD">
        <w:rPr>
          <w:rFonts w:ascii="Arial" w:hAnsi="Arial" w:cs="Arial"/>
          <w:spacing w:val="3"/>
          <w:sz w:val="26"/>
          <w:szCs w:val="26"/>
        </w:rPr>
        <w:t xml:space="preserve">la </w:t>
      </w:r>
      <w:r w:rsidR="009B3725" w:rsidRPr="006A7748">
        <w:rPr>
          <w:rFonts w:ascii="Arial" w:hAnsi="Arial" w:cs="Arial"/>
          <w:spacing w:val="3"/>
        </w:rPr>
        <w:t>DEFENSORÍA DEL PUEBLO</w:t>
      </w:r>
      <w:r w:rsidR="001F31B2">
        <w:rPr>
          <w:rFonts w:ascii="Arial" w:hAnsi="Arial" w:cs="Arial"/>
          <w:szCs w:val="26"/>
          <w:lang w:val="es-ES_tradnl"/>
        </w:rPr>
        <w:t xml:space="preserve"> </w:t>
      </w:r>
      <w:r w:rsidR="001F31B2" w:rsidRPr="003D64A1">
        <w:rPr>
          <w:rFonts w:ascii="Arial" w:hAnsi="Arial" w:cs="Arial"/>
          <w:sz w:val="26"/>
          <w:szCs w:val="26"/>
          <w:lang w:val="es-ES_tradnl"/>
        </w:rPr>
        <w:t>y</w:t>
      </w:r>
      <w:r w:rsidR="001F31B2">
        <w:rPr>
          <w:rFonts w:ascii="Arial" w:hAnsi="Arial" w:cs="Arial"/>
          <w:szCs w:val="26"/>
          <w:lang w:val="es-ES_tradnl"/>
        </w:rPr>
        <w:t xml:space="preserve"> </w:t>
      </w:r>
      <w:r w:rsidR="003D64A1">
        <w:rPr>
          <w:rFonts w:ascii="Arial" w:hAnsi="Arial" w:cs="Arial"/>
          <w:sz w:val="26"/>
          <w:szCs w:val="26"/>
          <w:lang w:val="es-ES" w:eastAsia="es-ES"/>
        </w:rPr>
        <w:t>la</w:t>
      </w:r>
      <w:r w:rsidR="003D64A1">
        <w:rPr>
          <w:rFonts w:ascii="Arial" w:hAnsi="Arial" w:cs="Arial"/>
          <w:szCs w:val="28"/>
          <w:lang w:val="es-ES" w:eastAsia="es-ES"/>
        </w:rPr>
        <w:t xml:space="preserve"> </w:t>
      </w:r>
      <w:r w:rsidR="003D64A1" w:rsidRPr="00541D87">
        <w:rPr>
          <w:rFonts w:ascii="Arial" w:hAnsi="Arial" w:cs="Arial"/>
          <w:szCs w:val="28"/>
          <w:lang w:val="es-ES" w:eastAsia="es-ES"/>
        </w:rPr>
        <w:t xml:space="preserve">PROCURADURÍA </w:t>
      </w:r>
      <w:r w:rsidR="00232346" w:rsidRPr="00541D87">
        <w:rPr>
          <w:rFonts w:ascii="Arial" w:hAnsi="Arial" w:cs="Arial"/>
          <w:szCs w:val="28"/>
          <w:lang w:val="es-ES" w:eastAsia="es-ES"/>
        </w:rPr>
        <w:t>GENERAL D</w:t>
      </w:r>
      <w:r w:rsidR="00232346">
        <w:rPr>
          <w:rFonts w:ascii="Arial" w:hAnsi="Arial" w:cs="Arial"/>
          <w:szCs w:val="28"/>
          <w:lang w:val="es-ES" w:eastAsia="es-ES"/>
        </w:rPr>
        <w:t xml:space="preserve">E LA NACIÓN </w:t>
      </w:r>
      <w:r w:rsidR="00232346" w:rsidRPr="00232346">
        <w:rPr>
          <w:rFonts w:ascii="Arial" w:hAnsi="Arial" w:cs="Arial"/>
          <w:sz w:val="26"/>
          <w:szCs w:val="26"/>
          <w:lang w:val="es-ES" w:eastAsia="es-ES"/>
        </w:rPr>
        <w:t xml:space="preserve">de </w:t>
      </w:r>
      <w:r w:rsidR="003D64A1">
        <w:rPr>
          <w:rFonts w:ascii="Arial" w:hAnsi="Arial" w:cs="Arial"/>
          <w:szCs w:val="28"/>
          <w:lang w:val="es-ES" w:eastAsia="es-ES"/>
        </w:rPr>
        <w:t>R</w:t>
      </w:r>
      <w:r w:rsidR="00232346">
        <w:rPr>
          <w:rFonts w:ascii="Arial" w:hAnsi="Arial" w:cs="Arial"/>
          <w:szCs w:val="28"/>
          <w:lang w:val="es-ES" w:eastAsia="es-ES"/>
        </w:rPr>
        <w:t>IOHACHA, GUAJIRA</w:t>
      </w:r>
      <w:r>
        <w:rPr>
          <w:rFonts w:ascii="Arial" w:hAnsi="Arial" w:cs="Arial"/>
          <w:szCs w:val="28"/>
          <w:lang w:val="es-ES" w:eastAsia="es-ES"/>
        </w:rPr>
        <w:t xml:space="preserve">. </w:t>
      </w:r>
    </w:p>
    <w:p w:rsidR="00AE243A" w:rsidRPr="00DD0DA6" w:rsidRDefault="00AE243A" w:rsidP="00090294">
      <w:pPr>
        <w:pStyle w:val="Sinespaciado1"/>
        <w:ind w:firstLine="2835"/>
        <w:jc w:val="both"/>
        <w:rPr>
          <w:rFonts w:ascii="Arial" w:hAnsi="Arial" w:cs="Arial"/>
          <w:sz w:val="24"/>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AE243A" w:rsidRPr="000905F6" w:rsidRDefault="00AE243A" w:rsidP="00090294">
      <w:pPr>
        <w:pStyle w:val="Sinespaciado1"/>
        <w:ind w:firstLine="2835"/>
        <w:jc w:val="both"/>
        <w:rPr>
          <w:rFonts w:ascii="Arial" w:hAnsi="Arial" w:cs="Arial"/>
          <w:sz w:val="24"/>
          <w:szCs w:val="28"/>
          <w:lang w:val="es-ES" w:eastAsia="es-ES"/>
        </w:rPr>
      </w:pPr>
    </w:p>
    <w:p w:rsidR="00AE243A" w:rsidRPr="00E75165"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 xml:space="preserve">1. </w:t>
      </w:r>
      <w:r w:rsidR="0068515E">
        <w:rPr>
          <w:rFonts w:ascii="Arial" w:hAnsi="Arial" w:cs="Arial"/>
          <w:sz w:val="26"/>
          <w:szCs w:val="26"/>
        </w:rPr>
        <w:t xml:space="preserve">Considera </w:t>
      </w:r>
      <w:r w:rsidR="00194D95">
        <w:rPr>
          <w:rFonts w:ascii="Arial" w:hAnsi="Arial" w:cs="Arial"/>
          <w:sz w:val="26"/>
          <w:szCs w:val="26"/>
        </w:rPr>
        <w:t xml:space="preserve">el actor </w:t>
      </w:r>
      <w:r w:rsidR="0068515E" w:rsidRPr="007646B9">
        <w:rPr>
          <w:rFonts w:ascii="Arial" w:hAnsi="Arial" w:cs="Arial"/>
          <w:sz w:val="26"/>
          <w:szCs w:val="26"/>
        </w:rPr>
        <w:t xml:space="preserve">que la autoridad judicial </w:t>
      </w:r>
      <w:r w:rsidR="00333837" w:rsidRPr="007646B9">
        <w:rPr>
          <w:rFonts w:ascii="Arial" w:hAnsi="Arial" w:cs="Arial"/>
          <w:sz w:val="26"/>
          <w:szCs w:val="26"/>
        </w:rPr>
        <w:t>encartada</w:t>
      </w:r>
      <w:r w:rsidR="00333837" w:rsidRPr="000905F6">
        <w:rPr>
          <w:rFonts w:ascii="Arial" w:hAnsi="Arial" w:cs="Arial"/>
          <w:sz w:val="26"/>
          <w:szCs w:val="26"/>
        </w:rPr>
        <w:t xml:space="preserve"> </w:t>
      </w:r>
      <w:r w:rsidR="00333837" w:rsidRPr="007646B9">
        <w:rPr>
          <w:rFonts w:ascii="Arial" w:hAnsi="Arial" w:cs="Arial"/>
          <w:sz w:val="26"/>
          <w:szCs w:val="26"/>
        </w:rPr>
        <w:t xml:space="preserve">vulnera sus </w:t>
      </w:r>
      <w:r w:rsidR="00864DEE">
        <w:rPr>
          <w:rFonts w:ascii="Arial" w:hAnsi="Arial" w:cs="Arial"/>
          <w:sz w:val="26"/>
          <w:szCs w:val="26"/>
        </w:rPr>
        <w:t xml:space="preserve">“garantías procesales” y </w:t>
      </w:r>
      <w:r w:rsidR="00864DEE" w:rsidRPr="007646B9">
        <w:rPr>
          <w:rFonts w:ascii="Arial" w:hAnsi="Arial" w:cs="Arial"/>
          <w:sz w:val="26"/>
          <w:szCs w:val="26"/>
        </w:rPr>
        <w:t>derechos fundamentales a</w:t>
      </w:r>
      <w:r w:rsidR="00864DEE">
        <w:rPr>
          <w:rFonts w:ascii="Arial" w:hAnsi="Arial" w:cs="Arial"/>
          <w:sz w:val="26"/>
          <w:szCs w:val="26"/>
        </w:rPr>
        <w:t xml:space="preserve"> </w:t>
      </w:r>
      <w:r w:rsidR="00864DEE" w:rsidRPr="007646B9">
        <w:rPr>
          <w:rFonts w:ascii="Arial" w:hAnsi="Arial" w:cs="Arial"/>
          <w:sz w:val="26"/>
          <w:szCs w:val="26"/>
        </w:rPr>
        <w:t xml:space="preserve">la </w:t>
      </w:r>
      <w:r w:rsidR="00864DEE" w:rsidRPr="007646B9">
        <w:rPr>
          <w:rFonts w:ascii="Arial" w:hAnsi="Arial" w:cs="Arial"/>
          <w:sz w:val="26"/>
          <w:szCs w:val="26"/>
        </w:rPr>
        <w:lastRenderedPageBreak/>
        <w:t xml:space="preserve">igualdad y </w:t>
      </w:r>
      <w:r w:rsidR="00864DEE">
        <w:rPr>
          <w:rFonts w:ascii="Arial" w:hAnsi="Arial" w:cs="Arial"/>
          <w:sz w:val="26"/>
          <w:szCs w:val="26"/>
        </w:rPr>
        <w:t>presunción de la buena fe</w:t>
      </w:r>
      <w:r>
        <w:rPr>
          <w:rFonts w:ascii="Arial" w:hAnsi="Arial" w:cs="Arial"/>
          <w:sz w:val="26"/>
          <w:szCs w:val="26"/>
        </w:rPr>
        <w:t xml:space="preserve">, dentro del trámite de la </w:t>
      </w:r>
      <w:r w:rsidR="0012081B">
        <w:rPr>
          <w:rFonts w:ascii="Arial" w:hAnsi="Arial" w:cs="Arial"/>
          <w:sz w:val="26"/>
          <w:szCs w:val="26"/>
        </w:rPr>
        <w:t>acción</w:t>
      </w:r>
      <w:r>
        <w:rPr>
          <w:rFonts w:ascii="Arial" w:hAnsi="Arial" w:cs="Arial"/>
          <w:sz w:val="26"/>
          <w:szCs w:val="26"/>
        </w:rPr>
        <w:t xml:space="preserve"> popular</w:t>
      </w:r>
      <w:r w:rsidRPr="000905F6">
        <w:rPr>
          <w:rFonts w:ascii="Arial" w:hAnsi="Arial" w:cs="Arial"/>
          <w:sz w:val="26"/>
          <w:szCs w:val="26"/>
        </w:rPr>
        <w:t xml:space="preserve"> radicada bajo </w:t>
      </w:r>
      <w:r w:rsidR="0012081B">
        <w:rPr>
          <w:rFonts w:ascii="Arial" w:hAnsi="Arial" w:cs="Arial"/>
          <w:sz w:val="26"/>
          <w:szCs w:val="26"/>
        </w:rPr>
        <w:t>e</w:t>
      </w:r>
      <w:r>
        <w:rPr>
          <w:rFonts w:ascii="Arial" w:hAnsi="Arial" w:cs="Arial"/>
          <w:sz w:val="26"/>
          <w:szCs w:val="26"/>
        </w:rPr>
        <w:t>l número</w:t>
      </w:r>
      <w:r w:rsidR="00C67747">
        <w:rPr>
          <w:rFonts w:ascii="Arial" w:hAnsi="Arial" w:cs="Arial"/>
          <w:sz w:val="26"/>
          <w:szCs w:val="26"/>
        </w:rPr>
        <w:t xml:space="preserve"> </w:t>
      </w:r>
      <w:r w:rsidR="00C67747">
        <w:rPr>
          <w:rFonts w:ascii="Arial" w:hAnsi="Arial" w:cs="Arial"/>
          <w:sz w:val="24"/>
          <w:szCs w:val="26"/>
        </w:rPr>
        <w:t>2016</w:t>
      </w:r>
      <w:r w:rsidR="00C67747" w:rsidRPr="00244EF2">
        <w:rPr>
          <w:rFonts w:ascii="Arial" w:hAnsi="Arial" w:cs="Arial"/>
          <w:sz w:val="24"/>
          <w:szCs w:val="26"/>
        </w:rPr>
        <w:t>-</w:t>
      </w:r>
      <w:r w:rsidR="00C67747">
        <w:rPr>
          <w:rFonts w:ascii="Arial" w:hAnsi="Arial" w:cs="Arial"/>
          <w:sz w:val="24"/>
          <w:szCs w:val="26"/>
        </w:rPr>
        <w:t>00</w:t>
      </w:r>
      <w:r w:rsidR="00C67747">
        <w:rPr>
          <w:rFonts w:ascii="Arial" w:hAnsi="Arial" w:cs="Arial"/>
          <w:b/>
          <w:sz w:val="24"/>
          <w:szCs w:val="26"/>
        </w:rPr>
        <w:t>63</w:t>
      </w:r>
      <w:r w:rsidR="0012081B">
        <w:rPr>
          <w:rFonts w:ascii="Arial" w:hAnsi="Arial" w:cs="Arial"/>
          <w:b/>
          <w:sz w:val="24"/>
          <w:szCs w:val="26"/>
        </w:rPr>
        <w:t>9</w:t>
      </w:r>
      <w:r w:rsidRPr="00244EF2">
        <w:rPr>
          <w:rFonts w:ascii="Arial" w:hAnsi="Arial" w:cs="Arial"/>
          <w:spacing w:val="-3"/>
          <w:sz w:val="24"/>
          <w:szCs w:val="26"/>
        </w:rPr>
        <w:t>.</w:t>
      </w:r>
    </w:p>
    <w:p w:rsidR="00AE243A" w:rsidRPr="000905F6" w:rsidRDefault="00AE243A" w:rsidP="00AE243A">
      <w:pPr>
        <w:pStyle w:val="Sinespaciado1"/>
        <w:spacing w:line="360" w:lineRule="auto"/>
        <w:ind w:firstLine="2832"/>
        <w:jc w:val="both"/>
        <w:rPr>
          <w:rFonts w:ascii="Arial" w:hAnsi="Arial" w:cs="Arial"/>
          <w:sz w:val="16"/>
          <w:szCs w:val="26"/>
          <w:lang w:val="es-ES" w:eastAsia="es-ES"/>
        </w:rPr>
      </w:pPr>
    </w:p>
    <w:p w:rsidR="002E6714" w:rsidRPr="00AE243A" w:rsidRDefault="00AE243A" w:rsidP="002E6714">
      <w:pPr>
        <w:pStyle w:val="Sinespaciado1"/>
        <w:spacing w:line="360" w:lineRule="auto"/>
        <w:ind w:firstLine="2832"/>
        <w:jc w:val="both"/>
        <w:rPr>
          <w:rFonts w:ascii="Arial" w:hAnsi="Arial" w:cs="Arial"/>
          <w:sz w:val="26"/>
          <w:szCs w:val="26"/>
        </w:rPr>
      </w:pPr>
      <w:r w:rsidRPr="000905F6">
        <w:rPr>
          <w:rFonts w:ascii="Arial" w:hAnsi="Arial" w:cs="Arial"/>
          <w:sz w:val="26"/>
          <w:szCs w:val="26"/>
        </w:rPr>
        <w:t>2. Adujo</w:t>
      </w:r>
      <w:r w:rsidR="00DB3464">
        <w:rPr>
          <w:rFonts w:ascii="Arial" w:hAnsi="Arial" w:cs="Arial"/>
          <w:sz w:val="26"/>
          <w:szCs w:val="26"/>
        </w:rPr>
        <w:t xml:space="preserve"> q</w:t>
      </w:r>
      <w:r>
        <w:rPr>
          <w:rFonts w:ascii="Arial" w:hAnsi="Arial" w:cs="Arial"/>
          <w:sz w:val="26"/>
          <w:szCs w:val="26"/>
        </w:rPr>
        <w:t xml:space="preserve">ue </w:t>
      </w:r>
      <w:r w:rsidR="00864DEE">
        <w:rPr>
          <w:rFonts w:ascii="Arial" w:hAnsi="Arial" w:cs="Arial"/>
          <w:sz w:val="26"/>
          <w:szCs w:val="26"/>
        </w:rPr>
        <w:t>actúa en</w:t>
      </w:r>
      <w:r>
        <w:rPr>
          <w:rFonts w:ascii="Arial" w:hAnsi="Arial" w:cs="Arial"/>
          <w:sz w:val="26"/>
          <w:szCs w:val="26"/>
        </w:rPr>
        <w:t xml:space="preserve"> la referida </w:t>
      </w:r>
      <w:r w:rsidR="0012081B">
        <w:rPr>
          <w:rFonts w:ascii="Arial" w:hAnsi="Arial" w:cs="Arial"/>
          <w:sz w:val="26"/>
          <w:szCs w:val="26"/>
        </w:rPr>
        <w:t>acción</w:t>
      </w:r>
      <w:r>
        <w:rPr>
          <w:rFonts w:ascii="Arial" w:hAnsi="Arial" w:cs="Arial"/>
          <w:sz w:val="26"/>
          <w:szCs w:val="26"/>
        </w:rPr>
        <w:t xml:space="preserve"> popular</w:t>
      </w:r>
      <w:r w:rsidR="00DB3464">
        <w:rPr>
          <w:rFonts w:ascii="Arial" w:hAnsi="Arial" w:cs="Arial"/>
          <w:sz w:val="26"/>
          <w:szCs w:val="26"/>
        </w:rPr>
        <w:t>,</w:t>
      </w:r>
      <w:r w:rsidR="00194D95">
        <w:rPr>
          <w:rFonts w:ascii="Arial" w:hAnsi="Arial" w:cs="Arial"/>
          <w:sz w:val="26"/>
          <w:szCs w:val="26"/>
        </w:rPr>
        <w:t xml:space="preserve"> en</w:t>
      </w:r>
      <w:r w:rsidR="0068515E">
        <w:rPr>
          <w:rFonts w:ascii="Arial" w:hAnsi="Arial" w:cs="Arial"/>
          <w:sz w:val="26"/>
          <w:szCs w:val="26"/>
        </w:rPr>
        <w:t xml:space="preserve"> </w:t>
      </w:r>
      <w:r w:rsidR="002E6714">
        <w:rPr>
          <w:rFonts w:ascii="Arial" w:hAnsi="Arial" w:cs="Arial"/>
          <w:sz w:val="26"/>
          <w:szCs w:val="26"/>
        </w:rPr>
        <w:t xml:space="preserve">la cual </w:t>
      </w:r>
      <w:r w:rsidR="00333837">
        <w:rPr>
          <w:rFonts w:ascii="Arial" w:hAnsi="Arial" w:cs="Arial"/>
          <w:sz w:val="26"/>
          <w:szCs w:val="26"/>
        </w:rPr>
        <w:t xml:space="preserve">la funcionaria accionada </w:t>
      </w:r>
      <w:r w:rsidR="00864DEE">
        <w:rPr>
          <w:rFonts w:ascii="Arial" w:hAnsi="Arial" w:cs="Arial"/>
          <w:sz w:val="26"/>
          <w:szCs w:val="26"/>
        </w:rPr>
        <w:t xml:space="preserve">se niega a notificar a la entidad </w:t>
      </w:r>
      <w:r w:rsidR="001B0AFC">
        <w:rPr>
          <w:rFonts w:ascii="Arial" w:hAnsi="Arial" w:cs="Arial"/>
          <w:sz w:val="26"/>
          <w:szCs w:val="26"/>
        </w:rPr>
        <w:t>demand</w:t>
      </w:r>
      <w:r w:rsidR="004D5D41">
        <w:rPr>
          <w:rFonts w:ascii="Arial" w:hAnsi="Arial" w:cs="Arial"/>
          <w:sz w:val="26"/>
          <w:szCs w:val="26"/>
        </w:rPr>
        <w:t xml:space="preserve">ada a su correo electrónico, </w:t>
      </w:r>
      <w:r w:rsidR="001B0AFC">
        <w:rPr>
          <w:rFonts w:ascii="Arial" w:hAnsi="Arial" w:cs="Arial"/>
          <w:sz w:val="26"/>
          <w:szCs w:val="26"/>
        </w:rPr>
        <w:t xml:space="preserve">desconociendo </w:t>
      </w:r>
      <w:r w:rsidR="004D5D41">
        <w:rPr>
          <w:rFonts w:ascii="Arial" w:hAnsi="Arial" w:cs="Arial"/>
          <w:sz w:val="26"/>
          <w:szCs w:val="26"/>
        </w:rPr>
        <w:t xml:space="preserve">el </w:t>
      </w:r>
      <w:proofErr w:type="spellStart"/>
      <w:r w:rsidR="004D5D41" w:rsidRPr="00294A6F">
        <w:rPr>
          <w:rFonts w:ascii="Arial" w:hAnsi="Arial" w:cs="Arial"/>
          <w:szCs w:val="26"/>
        </w:rPr>
        <w:t>CGP</w:t>
      </w:r>
      <w:proofErr w:type="spellEnd"/>
      <w:r w:rsidR="002E6714">
        <w:rPr>
          <w:rFonts w:ascii="Arial" w:hAnsi="Arial" w:cs="Arial"/>
          <w:sz w:val="26"/>
          <w:szCs w:val="26"/>
        </w:rPr>
        <w:t>.</w:t>
      </w:r>
    </w:p>
    <w:p w:rsidR="002E6714" w:rsidRDefault="002E6714" w:rsidP="002E6714">
      <w:pPr>
        <w:pStyle w:val="Sinespaciado1"/>
        <w:spacing w:line="360" w:lineRule="auto"/>
        <w:ind w:firstLine="2835"/>
        <w:jc w:val="both"/>
        <w:rPr>
          <w:rFonts w:ascii="Arial" w:hAnsi="Arial" w:cs="Arial"/>
          <w:sz w:val="16"/>
          <w:szCs w:val="26"/>
        </w:rPr>
      </w:pPr>
    </w:p>
    <w:p w:rsidR="00AE243A" w:rsidRDefault="002E6714" w:rsidP="002E6714">
      <w:pPr>
        <w:pStyle w:val="Sinespaciado1"/>
        <w:spacing w:line="360" w:lineRule="auto"/>
        <w:ind w:firstLine="2832"/>
        <w:jc w:val="both"/>
        <w:rPr>
          <w:rFonts w:ascii="Arial" w:hAnsi="Arial" w:cs="Arial"/>
          <w:sz w:val="26"/>
          <w:szCs w:val="26"/>
        </w:rPr>
      </w:pPr>
      <w:r>
        <w:rPr>
          <w:rFonts w:ascii="Arial" w:hAnsi="Arial" w:cs="Arial"/>
          <w:sz w:val="26"/>
          <w:szCs w:val="26"/>
        </w:rPr>
        <w:t xml:space="preserve">3. Con fundamento en lo relatado, solicita se ordene </w:t>
      </w:r>
      <w:r w:rsidR="00117981">
        <w:rPr>
          <w:rFonts w:ascii="Arial" w:hAnsi="Arial" w:cs="Arial"/>
          <w:sz w:val="26"/>
          <w:szCs w:val="26"/>
        </w:rPr>
        <w:t xml:space="preserve">a la autoridad accionada, </w:t>
      </w:r>
      <w:r w:rsidR="00B554D2">
        <w:rPr>
          <w:rFonts w:ascii="Arial" w:hAnsi="Arial" w:cs="Arial"/>
          <w:sz w:val="26"/>
          <w:szCs w:val="26"/>
        </w:rPr>
        <w:t xml:space="preserve">(i) </w:t>
      </w:r>
      <w:r w:rsidR="00152450">
        <w:rPr>
          <w:rFonts w:ascii="Arial" w:hAnsi="Arial" w:cs="Arial"/>
          <w:sz w:val="26"/>
          <w:szCs w:val="26"/>
        </w:rPr>
        <w:t xml:space="preserve">notificar </w:t>
      </w:r>
      <w:r w:rsidR="001B0AFC">
        <w:rPr>
          <w:rFonts w:ascii="Arial" w:hAnsi="Arial" w:cs="Arial"/>
          <w:sz w:val="26"/>
          <w:szCs w:val="26"/>
        </w:rPr>
        <w:t xml:space="preserve">a la entidad demandada en </w:t>
      </w:r>
      <w:r w:rsidR="00152450">
        <w:rPr>
          <w:rFonts w:ascii="Arial" w:hAnsi="Arial" w:cs="Arial"/>
          <w:sz w:val="26"/>
          <w:szCs w:val="26"/>
        </w:rPr>
        <w:t>la acción popular por correo electr</w:t>
      </w:r>
      <w:r w:rsidR="00E60826">
        <w:rPr>
          <w:rFonts w:ascii="Arial" w:hAnsi="Arial" w:cs="Arial"/>
          <w:sz w:val="26"/>
          <w:szCs w:val="26"/>
        </w:rPr>
        <w:t xml:space="preserve">ónico, </w:t>
      </w:r>
      <w:r w:rsidR="001B0AFC">
        <w:rPr>
          <w:rFonts w:ascii="Arial" w:hAnsi="Arial" w:cs="Arial"/>
          <w:sz w:val="26"/>
          <w:szCs w:val="26"/>
        </w:rPr>
        <w:t xml:space="preserve">según el </w:t>
      </w:r>
      <w:proofErr w:type="spellStart"/>
      <w:r w:rsidR="001B0AFC">
        <w:rPr>
          <w:rFonts w:ascii="Arial" w:hAnsi="Arial" w:cs="Arial"/>
          <w:sz w:val="26"/>
          <w:szCs w:val="26"/>
        </w:rPr>
        <w:t>CGP</w:t>
      </w:r>
      <w:proofErr w:type="spellEnd"/>
      <w:r w:rsidR="00B554D2">
        <w:rPr>
          <w:rFonts w:ascii="Arial" w:hAnsi="Arial" w:cs="Arial"/>
          <w:sz w:val="26"/>
          <w:szCs w:val="26"/>
        </w:rPr>
        <w:t xml:space="preserve">; (ii) </w:t>
      </w:r>
      <w:r w:rsidR="00E60826">
        <w:rPr>
          <w:rFonts w:ascii="Arial" w:hAnsi="Arial" w:cs="Arial"/>
          <w:sz w:val="26"/>
          <w:szCs w:val="26"/>
        </w:rPr>
        <w:t xml:space="preserve">aplicar </w:t>
      </w:r>
      <w:r w:rsidR="00294A6F">
        <w:rPr>
          <w:rFonts w:ascii="Arial" w:hAnsi="Arial" w:cs="Arial"/>
          <w:sz w:val="26"/>
          <w:szCs w:val="26"/>
        </w:rPr>
        <w:t>“art 8</w:t>
      </w:r>
      <w:r w:rsidR="001B0AFC">
        <w:rPr>
          <w:rFonts w:ascii="Arial" w:hAnsi="Arial" w:cs="Arial"/>
          <w:sz w:val="26"/>
          <w:szCs w:val="26"/>
        </w:rPr>
        <w:t>4 ley 472/98 y art</w:t>
      </w:r>
      <w:r w:rsidR="00294A6F">
        <w:rPr>
          <w:rFonts w:ascii="Arial" w:hAnsi="Arial" w:cs="Arial"/>
          <w:sz w:val="26"/>
          <w:szCs w:val="26"/>
        </w:rPr>
        <w:t xml:space="preserve"> </w:t>
      </w:r>
      <w:r w:rsidR="001B0AFC">
        <w:rPr>
          <w:rFonts w:ascii="Arial" w:hAnsi="Arial" w:cs="Arial"/>
          <w:sz w:val="26"/>
          <w:szCs w:val="26"/>
        </w:rPr>
        <w:t>42</w:t>
      </w:r>
      <w:r w:rsidR="00294A6F">
        <w:rPr>
          <w:rFonts w:ascii="Arial" w:hAnsi="Arial" w:cs="Arial"/>
          <w:sz w:val="26"/>
          <w:szCs w:val="26"/>
        </w:rPr>
        <w:t xml:space="preserve"> </w:t>
      </w:r>
      <w:proofErr w:type="spellStart"/>
      <w:r w:rsidR="00294A6F" w:rsidRPr="00294A6F">
        <w:rPr>
          <w:rFonts w:ascii="Arial" w:hAnsi="Arial" w:cs="Arial"/>
          <w:szCs w:val="26"/>
        </w:rPr>
        <w:t>CGP</w:t>
      </w:r>
      <w:proofErr w:type="spellEnd"/>
      <w:r w:rsidR="00294A6F">
        <w:rPr>
          <w:rFonts w:ascii="Arial" w:hAnsi="Arial" w:cs="Arial"/>
          <w:sz w:val="26"/>
          <w:szCs w:val="26"/>
        </w:rPr>
        <w:t>”</w:t>
      </w:r>
      <w:r w:rsidR="005C6261">
        <w:rPr>
          <w:rFonts w:ascii="Arial" w:hAnsi="Arial" w:cs="Arial"/>
          <w:sz w:val="26"/>
          <w:szCs w:val="26"/>
        </w:rPr>
        <w:t>;</w:t>
      </w:r>
      <w:r w:rsidR="00E60826">
        <w:rPr>
          <w:rFonts w:ascii="Arial" w:hAnsi="Arial" w:cs="Arial"/>
          <w:sz w:val="26"/>
          <w:szCs w:val="26"/>
        </w:rPr>
        <w:t xml:space="preserve"> y, (i</w:t>
      </w:r>
      <w:r w:rsidR="001B0AFC">
        <w:rPr>
          <w:rFonts w:ascii="Arial" w:hAnsi="Arial" w:cs="Arial"/>
          <w:sz w:val="26"/>
          <w:szCs w:val="26"/>
        </w:rPr>
        <w:t>ii</w:t>
      </w:r>
      <w:r w:rsidR="00E60826">
        <w:rPr>
          <w:rFonts w:ascii="Arial" w:hAnsi="Arial" w:cs="Arial"/>
          <w:sz w:val="26"/>
          <w:szCs w:val="26"/>
        </w:rPr>
        <w:t xml:space="preserve">) </w:t>
      </w:r>
      <w:r w:rsidR="00B554D2">
        <w:rPr>
          <w:rFonts w:ascii="Arial" w:hAnsi="Arial" w:cs="Arial"/>
          <w:sz w:val="26"/>
          <w:szCs w:val="26"/>
        </w:rPr>
        <w:t>se aporte copia de este amparo a la acción popular.</w:t>
      </w:r>
    </w:p>
    <w:p w:rsidR="00F0720D" w:rsidRPr="00F0720D" w:rsidRDefault="00F0720D" w:rsidP="00DB3464">
      <w:pPr>
        <w:pStyle w:val="Sinespaciado1"/>
        <w:spacing w:line="360" w:lineRule="auto"/>
        <w:ind w:firstLine="2832"/>
        <w:jc w:val="both"/>
        <w:rPr>
          <w:rFonts w:ascii="Arial" w:hAnsi="Arial" w:cs="Arial"/>
          <w:sz w:val="16"/>
          <w:szCs w:val="16"/>
        </w:rPr>
      </w:pPr>
    </w:p>
    <w:p w:rsidR="000D5698" w:rsidRDefault="000D5698" w:rsidP="000D5698">
      <w:pPr>
        <w:pStyle w:val="Sinespaciado1"/>
        <w:spacing w:line="360" w:lineRule="auto"/>
        <w:ind w:firstLine="2832"/>
        <w:jc w:val="both"/>
        <w:rPr>
          <w:rFonts w:ascii="Arial" w:hAnsi="Arial" w:cs="Arial"/>
          <w:sz w:val="26"/>
          <w:szCs w:val="26"/>
          <w:lang w:val="es-ES_tradnl"/>
        </w:rPr>
      </w:pPr>
      <w:r>
        <w:rPr>
          <w:rFonts w:ascii="Arial" w:hAnsi="Arial" w:cs="Arial"/>
          <w:sz w:val="26"/>
          <w:szCs w:val="26"/>
          <w:lang w:val="es-ES"/>
        </w:rPr>
        <w:t>4. Admitida la acción de tutela se dispuso la vinculación de la Alcaldía de Pereira, la Defensoría del Pueblo y la Procuraduría General de la Nación, ambas de la Regional Risaralda</w:t>
      </w:r>
      <w:r>
        <w:rPr>
          <w:rFonts w:ascii="Arial" w:hAnsi="Arial" w:cs="Arial"/>
          <w:szCs w:val="26"/>
          <w:lang w:val="es-ES" w:eastAsia="es-ES"/>
        </w:rPr>
        <w:t xml:space="preserve">, </w:t>
      </w:r>
      <w:r>
        <w:rPr>
          <w:rFonts w:ascii="Arial" w:hAnsi="Arial" w:cs="Arial"/>
          <w:sz w:val="26"/>
          <w:szCs w:val="26"/>
          <w:lang w:val="es-ES"/>
        </w:rPr>
        <w:t>ordenándose la notificación y traslado, además la remisión por parte del juzgado de copias de las actuaciones en la referida demanda.</w:t>
      </w:r>
      <w:r w:rsidR="009B3725">
        <w:rPr>
          <w:rFonts w:ascii="Arial" w:hAnsi="Arial" w:cs="Arial"/>
          <w:sz w:val="26"/>
          <w:szCs w:val="26"/>
          <w:lang w:val="es-ES"/>
        </w:rPr>
        <w:t xml:space="preserve"> Posteriormente se dispuso la vinculación de </w:t>
      </w:r>
      <w:r w:rsidR="0012081B">
        <w:rPr>
          <w:rFonts w:ascii="Arial" w:hAnsi="Arial" w:cs="Arial"/>
          <w:sz w:val="26"/>
          <w:szCs w:val="26"/>
          <w:lang w:val="es-ES" w:eastAsia="es-ES"/>
        </w:rPr>
        <w:t xml:space="preserve">la </w:t>
      </w:r>
      <w:r w:rsidR="0012081B">
        <w:rPr>
          <w:rFonts w:ascii="Arial" w:hAnsi="Arial" w:cs="Arial"/>
          <w:spacing w:val="3"/>
          <w:sz w:val="26"/>
          <w:szCs w:val="26"/>
        </w:rPr>
        <w:t>A</w:t>
      </w:r>
      <w:r w:rsidR="0012081B" w:rsidRPr="0012081B">
        <w:rPr>
          <w:rFonts w:ascii="Arial" w:hAnsi="Arial" w:cs="Arial"/>
          <w:spacing w:val="3"/>
          <w:sz w:val="26"/>
          <w:szCs w:val="26"/>
        </w:rPr>
        <w:t xml:space="preserve">lcaldía, la </w:t>
      </w:r>
      <w:r w:rsidR="0012081B">
        <w:rPr>
          <w:rFonts w:ascii="Arial" w:hAnsi="Arial" w:cs="Arial"/>
          <w:spacing w:val="3"/>
          <w:sz w:val="26"/>
          <w:szCs w:val="26"/>
        </w:rPr>
        <w:t>D</w:t>
      </w:r>
      <w:r w:rsidR="0012081B" w:rsidRPr="0012081B">
        <w:rPr>
          <w:rFonts w:ascii="Arial" w:hAnsi="Arial" w:cs="Arial"/>
          <w:spacing w:val="3"/>
          <w:sz w:val="26"/>
          <w:szCs w:val="26"/>
        </w:rPr>
        <w:t xml:space="preserve">efensoría del </w:t>
      </w:r>
      <w:r w:rsidR="0012081B">
        <w:rPr>
          <w:rFonts w:ascii="Arial" w:hAnsi="Arial" w:cs="Arial"/>
          <w:spacing w:val="3"/>
          <w:sz w:val="26"/>
          <w:szCs w:val="26"/>
        </w:rPr>
        <w:t>P</w:t>
      </w:r>
      <w:r w:rsidR="0012081B" w:rsidRPr="0012081B">
        <w:rPr>
          <w:rFonts w:ascii="Arial" w:hAnsi="Arial" w:cs="Arial"/>
          <w:spacing w:val="3"/>
          <w:sz w:val="26"/>
          <w:szCs w:val="26"/>
        </w:rPr>
        <w:t>ueblo</w:t>
      </w:r>
      <w:r w:rsidR="0012081B" w:rsidRPr="0012081B">
        <w:rPr>
          <w:rFonts w:ascii="Arial" w:hAnsi="Arial" w:cs="Arial"/>
          <w:sz w:val="26"/>
          <w:szCs w:val="26"/>
          <w:lang w:val="es-ES_tradnl"/>
        </w:rPr>
        <w:t xml:space="preserve"> y </w:t>
      </w:r>
      <w:r w:rsidR="0012081B" w:rsidRPr="0012081B">
        <w:rPr>
          <w:rFonts w:ascii="Arial" w:hAnsi="Arial" w:cs="Arial"/>
          <w:sz w:val="26"/>
          <w:szCs w:val="26"/>
          <w:lang w:val="es-ES" w:eastAsia="es-ES"/>
        </w:rPr>
        <w:t xml:space="preserve">la </w:t>
      </w:r>
      <w:r w:rsidR="0012081B">
        <w:rPr>
          <w:rFonts w:ascii="Arial" w:hAnsi="Arial" w:cs="Arial"/>
          <w:sz w:val="26"/>
          <w:szCs w:val="26"/>
          <w:lang w:val="es-ES" w:eastAsia="es-ES"/>
        </w:rPr>
        <w:t>P</w:t>
      </w:r>
      <w:r w:rsidR="0012081B" w:rsidRPr="0012081B">
        <w:rPr>
          <w:rFonts w:ascii="Arial" w:hAnsi="Arial" w:cs="Arial"/>
          <w:sz w:val="26"/>
          <w:szCs w:val="26"/>
          <w:lang w:val="es-ES" w:eastAsia="es-ES"/>
        </w:rPr>
        <w:t xml:space="preserve">rocuraduría </w:t>
      </w:r>
      <w:r w:rsidR="0012081B">
        <w:rPr>
          <w:rFonts w:ascii="Arial" w:hAnsi="Arial" w:cs="Arial"/>
          <w:sz w:val="26"/>
          <w:szCs w:val="26"/>
          <w:lang w:val="es-ES" w:eastAsia="es-ES"/>
        </w:rPr>
        <w:t>G</w:t>
      </w:r>
      <w:r w:rsidR="0012081B" w:rsidRPr="0012081B">
        <w:rPr>
          <w:rFonts w:ascii="Arial" w:hAnsi="Arial" w:cs="Arial"/>
          <w:sz w:val="26"/>
          <w:szCs w:val="26"/>
          <w:lang w:val="es-ES" w:eastAsia="es-ES"/>
        </w:rPr>
        <w:t xml:space="preserve">eneral de la </w:t>
      </w:r>
      <w:r w:rsidR="0012081B">
        <w:rPr>
          <w:rFonts w:ascii="Arial" w:hAnsi="Arial" w:cs="Arial"/>
          <w:sz w:val="26"/>
          <w:szCs w:val="26"/>
          <w:lang w:val="es-ES" w:eastAsia="es-ES"/>
        </w:rPr>
        <w:t>N</w:t>
      </w:r>
      <w:r w:rsidR="0012081B" w:rsidRPr="0012081B">
        <w:rPr>
          <w:rFonts w:ascii="Arial" w:hAnsi="Arial" w:cs="Arial"/>
          <w:sz w:val="26"/>
          <w:szCs w:val="26"/>
          <w:lang w:val="es-ES" w:eastAsia="es-ES"/>
        </w:rPr>
        <w:t>ación de Riohacha</w:t>
      </w:r>
      <w:r w:rsidR="0012081B">
        <w:rPr>
          <w:rFonts w:ascii="Arial" w:hAnsi="Arial" w:cs="Arial"/>
          <w:sz w:val="26"/>
          <w:szCs w:val="26"/>
          <w:lang w:val="es-ES" w:eastAsia="es-ES"/>
        </w:rPr>
        <w:t>, G</w:t>
      </w:r>
      <w:r w:rsidR="0012081B" w:rsidRPr="0012081B">
        <w:rPr>
          <w:rFonts w:ascii="Arial" w:hAnsi="Arial" w:cs="Arial"/>
          <w:sz w:val="26"/>
          <w:szCs w:val="26"/>
          <w:lang w:val="es-ES" w:eastAsia="es-ES"/>
        </w:rPr>
        <w:t>uajira</w:t>
      </w:r>
      <w:r w:rsidR="009B3725">
        <w:rPr>
          <w:rFonts w:ascii="Arial" w:hAnsi="Arial" w:cs="Arial"/>
          <w:sz w:val="26"/>
          <w:szCs w:val="26"/>
          <w:lang w:val="es-ES_tradnl"/>
        </w:rPr>
        <w:t>.</w:t>
      </w:r>
    </w:p>
    <w:p w:rsidR="000D5698" w:rsidRPr="00897D29" w:rsidRDefault="000D5698" w:rsidP="000D5698">
      <w:pPr>
        <w:pStyle w:val="Sinespaciado1"/>
        <w:spacing w:line="360" w:lineRule="auto"/>
        <w:ind w:firstLine="2832"/>
        <w:jc w:val="both"/>
        <w:rPr>
          <w:rFonts w:ascii="Arial" w:hAnsi="Arial" w:cs="Arial"/>
          <w:sz w:val="16"/>
          <w:szCs w:val="16"/>
          <w:lang w:val="es-ES_tradnl"/>
        </w:rPr>
      </w:pPr>
    </w:p>
    <w:p w:rsidR="00924221" w:rsidRPr="00185EFF" w:rsidRDefault="000840CB" w:rsidP="00924221">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4.1</w:t>
      </w:r>
      <w:r w:rsidR="00924221" w:rsidRPr="00AF5C8C">
        <w:rPr>
          <w:rFonts w:ascii="Arial" w:hAnsi="Arial" w:cs="Arial"/>
          <w:sz w:val="26"/>
          <w:szCs w:val="26"/>
          <w:lang w:val="es-ES"/>
        </w:rPr>
        <w:t xml:space="preserve">. </w:t>
      </w:r>
      <w:r w:rsidR="00924221" w:rsidRPr="000905F6">
        <w:rPr>
          <w:rFonts w:ascii="Arial" w:hAnsi="Arial" w:cs="Arial"/>
          <w:sz w:val="26"/>
          <w:szCs w:val="26"/>
          <w:lang w:val="es-ES"/>
        </w:rPr>
        <w:t>La Pro</w:t>
      </w:r>
      <w:r w:rsidR="00924221">
        <w:rPr>
          <w:rFonts w:ascii="Arial" w:hAnsi="Arial" w:cs="Arial"/>
          <w:sz w:val="26"/>
          <w:szCs w:val="26"/>
          <w:lang w:val="es-ES"/>
        </w:rPr>
        <w:t xml:space="preserve">curaduría Regional de Risaralda señaló </w:t>
      </w:r>
      <w:r w:rsidR="00924221" w:rsidRPr="000905F6">
        <w:rPr>
          <w:rFonts w:ascii="Arial" w:hAnsi="Arial" w:cs="Arial"/>
          <w:sz w:val="26"/>
          <w:szCs w:val="26"/>
          <w:lang w:val="es-ES"/>
        </w:rPr>
        <w:t>que</w:t>
      </w:r>
      <w:r w:rsidR="00924221">
        <w:rPr>
          <w:rFonts w:ascii="Arial" w:hAnsi="Arial" w:cs="Arial"/>
          <w:sz w:val="26"/>
          <w:szCs w:val="26"/>
          <w:lang w:val="es-ES"/>
        </w:rPr>
        <w:t xml:space="preserve"> la situación planteada por el señor </w:t>
      </w:r>
      <w:r w:rsidR="00924221" w:rsidRPr="00AE243A">
        <w:rPr>
          <w:rFonts w:ascii="Arial" w:hAnsi="Arial" w:cs="Arial"/>
          <w:szCs w:val="26"/>
          <w:lang w:val="es-ES"/>
        </w:rPr>
        <w:t>ARIAS IDÁRRAGA</w:t>
      </w:r>
      <w:r w:rsidR="00924221">
        <w:rPr>
          <w:rFonts w:ascii="Arial" w:hAnsi="Arial" w:cs="Arial"/>
          <w:sz w:val="26"/>
          <w:szCs w:val="26"/>
          <w:lang w:val="es-ES"/>
        </w:rPr>
        <w:t xml:space="preserve"> es ajena a esta agencia del Ministerio Público, toda vez que su actuación como ente de control está orientada a verificar la defensa de los derechos e intereses colectivos, por lo que solicita su desvinculación de este trámite</w:t>
      </w:r>
      <w:r w:rsidR="00924221" w:rsidRPr="000905F6">
        <w:rPr>
          <w:rFonts w:ascii="Arial" w:hAnsi="Arial" w:cs="Arial"/>
          <w:sz w:val="26"/>
          <w:szCs w:val="26"/>
          <w:lang w:val="es-ES"/>
        </w:rPr>
        <w:t>.</w:t>
      </w:r>
      <w:r w:rsidR="00924221" w:rsidRPr="000905F6">
        <w:rPr>
          <w:rFonts w:ascii="Arial" w:hAnsi="Arial" w:cs="Arial"/>
          <w:sz w:val="28"/>
          <w:szCs w:val="28"/>
          <w:lang w:val="es-ES"/>
        </w:rPr>
        <w:t xml:space="preserve"> (</w:t>
      </w:r>
      <w:proofErr w:type="spellStart"/>
      <w:r w:rsidR="00924221">
        <w:rPr>
          <w:rFonts w:ascii="Arial" w:hAnsi="Arial" w:cs="Arial"/>
          <w:sz w:val="24"/>
          <w:szCs w:val="24"/>
          <w:lang w:val="es-ES"/>
        </w:rPr>
        <w:t>fl</w:t>
      </w:r>
      <w:proofErr w:type="spellEnd"/>
      <w:r w:rsidR="00924221">
        <w:rPr>
          <w:rFonts w:ascii="Arial" w:hAnsi="Arial" w:cs="Arial"/>
          <w:sz w:val="24"/>
          <w:szCs w:val="24"/>
          <w:lang w:val="es-ES"/>
        </w:rPr>
        <w:t xml:space="preserve">. </w:t>
      </w:r>
      <w:r>
        <w:rPr>
          <w:rFonts w:ascii="Arial" w:hAnsi="Arial" w:cs="Arial"/>
          <w:sz w:val="24"/>
          <w:szCs w:val="24"/>
          <w:lang w:val="es-ES"/>
        </w:rPr>
        <w:t>7</w:t>
      </w:r>
      <w:r w:rsidR="00924221" w:rsidRPr="000905F6">
        <w:rPr>
          <w:rFonts w:ascii="Arial" w:hAnsi="Arial" w:cs="Arial"/>
          <w:sz w:val="28"/>
          <w:szCs w:val="28"/>
          <w:lang w:val="es-ES"/>
        </w:rPr>
        <w:t>).</w:t>
      </w:r>
    </w:p>
    <w:p w:rsidR="00924221" w:rsidRPr="00B8748D" w:rsidRDefault="00924221" w:rsidP="00924221">
      <w:pPr>
        <w:pStyle w:val="Sinespaciado1"/>
        <w:spacing w:line="360" w:lineRule="auto"/>
        <w:ind w:firstLine="2832"/>
        <w:jc w:val="both"/>
        <w:rPr>
          <w:rFonts w:ascii="Arial" w:hAnsi="Arial" w:cs="Arial"/>
          <w:sz w:val="16"/>
          <w:szCs w:val="16"/>
          <w:lang w:val="es-ES"/>
        </w:rPr>
      </w:pPr>
    </w:p>
    <w:p w:rsidR="000840CB" w:rsidRPr="00F0613A" w:rsidRDefault="000840CB" w:rsidP="000840CB">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4.2. La Alcaldía de Pereira, por intermedio de apoderado judicial</w:t>
      </w:r>
      <w:r w:rsidRPr="00F0613A">
        <w:rPr>
          <w:rFonts w:ascii="Arial" w:hAnsi="Arial" w:cs="Arial"/>
          <w:sz w:val="26"/>
          <w:szCs w:val="26"/>
          <w:lang w:val="es-ES"/>
        </w:rPr>
        <w:t>,</w:t>
      </w:r>
      <w:r>
        <w:rPr>
          <w:rFonts w:ascii="Arial" w:hAnsi="Arial" w:cs="Arial"/>
          <w:sz w:val="26"/>
          <w:szCs w:val="26"/>
          <w:lang w:val="es-ES"/>
        </w:rPr>
        <w:t xml:space="preserve"> </w:t>
      </w:r>
      <w:r w:rsidRPr="00273CD0">
        <w:rPr>
          <w:rFonts w:ascii="Arial" w:hAnsi="Arial" w:cs="Arial"/>
          <w:sz w:val="26"/>
          <w:szCs w:val="26"/>
          <w:lang w:val="es-ES"/>
        </w:rPr>
        <w:t xml:space="preserve">invoca </w:t>
      </w:r>
      <w:r>
        <w:rPr>
          <w:rFonts w:ascii="Arial" w:hAnsi="Arial" w:cs="Arial"/>
          <w:sz w:val="26"/>
          <w:szCs w:val="26"/>
          <w:lang w:val="es-ES"/>
        </w:rPr>
        <w:t xml:space="preserve">como excepción </w:t>
      </w:r>
      <w:r w:rsidRPr="00273CD0">
        <w:rPr>
          <w:rFonts w:ascii="Arial" w:hAnsi="Arial" w:cs="Arial"/>
          <w:sz w:val="26"/>
          <w:szCs w:val="26"/>
          <w:lang w:val="es-ES"/>
        </w:rPr>
        <w:t>la falta de legitimación en la causa por pasiva</w:t>
      </w:r>
      <w:r>
        <w:rPr>
          <w:rFonts w:ascii="Arial" w:hAnsi="Arial" w:cs="Arial"/>
          <w:sz w:val="26"/>
          <w:szCs w:val="26"/>
          <w:lang w:val="es-ES"/>
        </w:rPr>
        <w:t>. Pidió desvincular a</w:t>
      </w:r>
      <w:r w:rsidRPr="00273CD0">
        <w:rPr>
          <w:rFonts w:ascii="Arial" w:hAnsi="Arial" w:cs="Arial"/>
          <w:sz w:val="26"/>
          <w:szCs w:val="26"/>
          <w:lang w:val="es-ES"/>
        </w:rPr>
        <w:t>l ente territorial</w:t>
      </w:r>
      <w:r>
        <w:rPr>
          <w:rFonts w:ascii="Arial" w:hAnsi="Arial" w:cs="Arial"/>
          <w:sz w:val="26"/>
          <w:szCs w:val="26"/>
          <w:lang w:val="es-ES"/>
        </w:rPr>
        <w:t xml:space="preserve"> de la acción de tutela </w:t>
      </w:r>
      <w:r w:rsidRPr="00F0613A">
        <w:rPr>
          <w:rFonts w:ascii="Arial" w:hAnsi="Arial" w:cs="Arial"/>
          <w:sz w:val="26"/>
          <w:szCs w:val="26"/>
          <w:lang w:val="es-ES"/>
        </w:rPr>
        <w:t xml:space="preserve">y </w:t>
      </w:r>
      <w:r>
        <w:rPr>
          <w:rFonts w:ascii="Arial" w:hAnsi="Arial" w:cs="Arial"/>
          <w:sz w:val="26"/>
          <w:szCs w:val="26"/>
          <w:lang w:val="es-ES"/>
        </w:rPr>
        <w:t>en caso de configurarse mala fe o temeridad del actor, imponer las sanciones a que haya lugar. (</w:t>
      </w:r>
      <w:proofErr w:type="spellStart"/>
      <w:r>
        <w:rPr>
          <w:rFonts w:ascii="Arial" w:hAnsi="Arial" w:cs="Arial"/>
          <w:sz w:val="26"/>
          <w:szCs w:val="26"/>
          <w:lang w:val="es-ES"/>
        </w:rPr>
        <w:t>fls</w:t>
      </w:r>
      <w:proofErr w:type="spellEnd"/>
      <w:r>
        <w:rPr>
          <w:rFonts w:ascii="Arial" w:hAnsi="Arial" w:cs="Arial"/>
          <w:sz w:val="26"/>
          <w:szCs w:val="26"/>
          <w:lang w:val="es-ES"/>
        </w:rPr>
        <w:t>. 10-11</w:t>
      </w:r>
      <w:r w:rsidRPr="00F0613A">
        <w:rPr>
          <w:rFonts w:ascii="Arial" w:hAnsi="Arial" w:cs="Arial"/>
          <w:sz w:val="26"/>
          <w:szCs w:val="26"/>
          <w:lang w:val="es-ES"/>
        </w:rPr>
        <w:t>).</w:t>
      </w:r>
    </w:p>
    <w:p w:rsidR="000840CB" w:rsidRDefault="000840CB" w:rsidP="000840CB">
      <w:pPr>
        <w:pStyle w:val="Sinespaciado1"/>
        <w:spacing w:line="360" w:lineRule="auto"/>
        <w:ind w:firstLine="2832"/>
        <w:jc w:val="both"/>
        <w:rPr>
          <w:rFonts w:ascii="Arial" w:hAnsi="Arial" w:cs="Arial"/>
          <w:sz w:val="16"/>
          <w:szCs w:val="26"/>
          <w:lang w:val="es-ES"/>
        </w:rPr>
      </w:pPr>
    </w:p>
    <w:p w:rsidR="00174FEE" w:rsidRPr="008553CE" w:rsidRDefault="00174FEE" w:rsidP="00174FEE">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lastRenderedPageBreak/>
        <w:t xml:space="preserve">4.3. </w:t>
      </w:r>
      <w:r w:rsidR="0017460B">
        <w:rPr>
          <w:rFonts w:ascii="Arial" w:hAnsi="Arial" w:cs="Arial"/>
          <w:sz w:val="26"/>
          <w:szCs w:val="26"/>
          <w:lang w:val="es-ES"/>
        </w:rPr>
        <w:t>El</w:t>
      </w:r>
      <w:r>
        <w:rPr>
          <w:rFonts w:ascii="Arial" w:hAnsi="Arial" w:cs="Arial"/>
          <w:sz w:val="26"/>
          <w:szCs w:val="26"/>
          <w:lang w:val="es-ES"/>
        </w:rPr>
        <w:t xml:space="preserve"> Juzgado Tercero </w:t>
      </w:r>
      <w:r w:rsidRPr="00AF5C8C">
        <w:rPr>
          <w:rFonts w:ascii="Arial" w:hAnsi="Arial" w:cs="Arial"/>
          <w:sz w:val="26"/>
          <w:szCs w:val="26"/>
          <w:lang w:val="es-ES"/>
        </w:rPr>
        <w:t>Civil</w:t>
      </w:r>
      <w:r>
        <w:rPr>
          <w:rFonts w:ascii="Arial" w:hAnsi="Arial" w:cs="Arial"/>
          <w:sz w:val="26"/>
          <w:szCs w:val="26"/>
          <w:lang w:val="es-ES"/>
        </w:rPr>
        <w:t xml:space="preserve"> del Circuito de Pereira se limitó a remitir copia de la</w:t>
      </w:r>
      <w:r w:rsidR="0017460B">
        <w:rPr>
          <w:rFonts w:ascii="Arial" w:hAnsi="Arial" w:cs="Arial"/>
          <w:sz w:val="26"/>
          <w:szCs w:val="26"/>
          <w:lang w:val="es-ES"/>
        </w:rPr>
        <w:t>s</w:t>
      </w:r>
      <w:r>
        <w:rPr>
          <w:rFonts w:ascii="Arial" w:hAnsi="Arial" w:cs="Arial"/>
          <w:sz w:val="26"/>
          <w:szCs w:val="26"/>
          <w:lang w:val="es-ES"/>
        </w:rPr>
        <w:t xml:space="preserve"> </w:t>
      </w:r>
      <w:r w:rsidR="0017460B">
        <w:rPr>
          <w:rFonts w:ascii="Arial" w:hAnsi="Arial" w:cs="Arial"/>
          <w:sz w:val="26"/>
          <w:szCs w:val="26"/>
          <w:lang w:val="es-ES"/>
        </w:rPr>
        <w:t>acciones</w:t>
      </w:r>
      <w:r>
        <w:rPr>
          <w:rFonts w:ascii="Arial" w:hAnsi="Arial" w:cs="Arial"/>
          <w:sz w:val="26"/>
          <w:szCs w:val="26"/>
          <w:lang w:val="es-ES"/>
        </w:rPr>
        <w:t xml:space="preserve"> popular</w:t>
      </w:r>
      <w:r w:rsidR="0017460B">
        <w:rPr>
          <w:rFonts w:ascii="Arial" w:hAnsi="Arial" w:cs="Arial"/>
          <w:sz w:val="26"/>
          <w:szCs w:val="26"/>
          <w:lang w:val="es-ES"/>
        </w:rPr>
        <w:t>es. (</w:t>
      </w:r>
      <w:proofErr w:type="spellStart"/>
      <w:r w:rsidR="0017460B">
        <w:rPr>
          <w:rFonts w:ascii="Arial" w:hAnsi="Arial" w:cs="Arial"/>
          <w:sz w:val="26"/>
          <w:szCs w:val="26"/>
          <w:lang w:val="es-ES"/>
        </w:rPr>
        <w:t>fls</w:t>
      </w:r>
      <w:proofErr w:type="spellEnd"/>
      <w:r w:rsidR="0017460B">
        <w:rPr>
          <w:rFonts w:ascii="Arial" w:hAnsi="Arial" w:cs="Arial"/>
          <w:sz w:val="26"/>
          <w:szCs w:val="26"/>
          <w:lang w:val="es-ES"/>
        </w:rPr>
        <w:t>. 19</w:t>
      </w:r>
      <w:r w:rsidR="00EB7A61">
        <w:rPr>
          <w:rFonts w:ascii="Arial" w:hAnsi="Arial" w:cs="Arial"/>
          <w:sz w:val="26"/>
          <w:szCs w:val="26"/>
          <w:lang w:val="es-ES"/>
        </w:rPr>
        <w:t>-</w:t>
      </w:r>
      <w:r w:rsidR="0017460B">
        <w:rPr>
          <w:rFonts w:ascii="Arial" w:hAnsi="Arial" w:cs="Arial"/>
          <w:sz w:val="26"/>
          <w:szCs w:val="26"/>
          <w:lang w:val="es-ES"/>
        </w:rPr>
        <w:t>2</w:t>
      </w:r>
      <w:r w:rsidR="00EB7A61">
        <w:rPr>
          <w:rFonts w:ascii="Arial" w:hAnsi="Arial" w:cs="Arial"/>
          <w:sz w:val="26"/>
          <w:szCs w:val="26"/>
          <w:lang w:val="es-ES"/>
        </w:rPr>
        <w:t>7</w:t>
      </w:r>
      <w:r w:rsidR="0017460B" w:rsidRPr="00F0613A">
        <w:rPr>
          <w:rFonts w:ascii="Arial" w:hAnsi="Arial" w:cs="Arial"/>
          <w:sz w:val="26"/>
          <w:szCs w:val="26"/>
          <w:lang w:val="es-ES"/>
        </w:rPr>
        <w:t>).</w:t>
      </w:r>
    </w:p>
    <w:p w:rsidR="00174FEE" w:rsidRPr="000905F6" w:rsidRDefault="00174FEE" w:rsidP="00174FEE">
      <w:pPr>
        <w:pStyle w:val="Sinespaciado1"/>
        <w:spacing w:line="360" w:lineRule="auto"/>
        <w:ind w:firstLine="2832"/>
        <w:jc w:val="both"/>
        <w:rPr>
          <w:rFonts w:ascii="Arial" w:hAnsi="Arial" w:cs="Arial"/>
          <w:sz w:val="16"/>
          <w:szCs w:val="26"/>
          <w:lang w:val="es-ES"/>
        </w:rPr>
      </w:pPr>
    </w:p>
    <w:p w:rsidR="00174FEE" w:rsidRPr="00D631D5" w:rsidRDefault="00174FEE" w:rsidP="00EB7A61">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4.4</w:t>
      </w:r>
      <w:r w:rsidRPr="000905F6">
        <w:rPr>
          <w:rFonts w:ascii="Arial" w:hAnsi="Arial" w:cs="Arial"/>
          <w:sz w:val="26"/>
          <w:szCs w:val="26"/>
          <w:lang w:val="es-ES"/>
        </w:rPr>
        <w:t xml:space="preserve">. </w:t>
      </w:r>
      <w:r>
        <w:rPr>
          <w:rFonts w:ascii="Arial" w:hAnsi="Arial" w:cs="Arial"/>
          <w:sz w:val="26"/>
          <w:szCs w:val="26"/>
          <w:lang w:val="es-ES"/>
        </w:rPr>
        <w:t>Los demás vinculados guardaron</w:t>
      </w:r>
      <w:r w:rsidRPr="000905F6">
        <w:rPr>
          <w:rFonts w:ascii="Arial" w:hAnsi="Arial" w:cs="Arial"/>
          <w:sz w:val="26"/>
          <w:szCs w:val="26"/>
          <w:lang w:val="es-ES"/>
        </w:rPr>
        <w:t xml:space="preserve"> silencio.</w:t>
      </w:r>
    </w:p>
    <w:p w:rsidR="00B12409" w:rsidRDefault="00B12409" w:rsidP="00174FEE">
      <w:pPr>
        <w:pStyle w:val="Sinespaciado1"/>
        <w:spacing w:line="360" w:lineRule="auto"/>
        <w:ind w:firstLine="2835"/>
        <w:rPr>
          <w:rFonts w:ascii="Arial" w:hAnsi="Arial" w:cs="Arial"/>
          <w:b/>
          <w:spacing w:val="-3"/>
          <w:sz w:val="24"/>
        </w:rPr>
      </w:pPr>
    </w:p>
    <w:p w:rsidR="00AE243A" w:rsidRPr="000905F6" w:rsidRDefault="00AE243A" w:rsidP="00AE243A">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AE243A" w:rsidRPr="006B5B61" w:rsidRDefault="00AE243A" w:rsidP="00AE243A">
      <w:pPr>
        <w:pStyle w:val="Sinespaciado1"/>
        <w:spacing w:line="360" w:lineRule="auto"/>
        <w:ind w:firstLine="2835"/>
        <w:jc w:val="both"/>
        <w:rPr>
          <w:rFonts w:ascii="Arial" w:hAnsi="Arial" w:cs="Arial"/>
          <w:sz w:val="16"/>
          <w:szCs w:val="16"/>
          <w:lang w:val="es-ES_tradnl"/>
        </w:rPr>
      </w:pPr>
    </w:p>
    <w:p w:rsidR="00AE243A" w:rsidRDefault="00AE243A" w:rsidP="00DB3464">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E85B41" w:rsidRPr="00E85B41" w:rsidRDefault="00E85B41" w:rsidP="00DB3464">
      <w:pPr>
        <w:pStyle w:val="Sinespaciado1"/>
        <w:spacing w:line="360" w:lineRule="auto"/>
        <w:ind w:firstLine="2832"/>
        <w:jc w:val="both"/>
        <w:rPr>
          <w:rFonts w:ascii="Arial" w:hAnsi="Arial" w:cs="Arial"/>
          <w:sz w:val="16"/>
          <w:szCs w:val="16"/>
        </w:rPr>
      </w:pPr>
    </w:p>
    <w:p w:rsid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w:t>
      </w:r>
      <w:r>
        <w:rPr>
          <w:rFonts w:ascii="Arial" w:hAnsi="Arial" w:cs="Arial"/>
          <w:szCs w:val="26"/>
          <w:lang w:val="es-ES" w:eastAsia="es-ES"/>
        </w:rPr>
        <w:t>T</w:t>
      </w:r>
      <w:r w:rsidR="00194D95">
        <w:rPr>
          <w:rFonts w:ascii="Arial" w:hAnsi="Arial" w:cs="Arial"/>
          <w:szCs w:val="26"/>
          <w:lang w:val="es-ES" w:eastAsia="es-ES"/>
        </w:rPr>
        <w:t>ERCER</w:t>
      </w:r>
      <w:r>
        <w:rPr>
          <w:rFonts w:ascii="Arial" w:hAnsi="Arial" w:cs="Arial"/>
          <w:szCs w:val="26"/>
          <w:lang w:val="es-ES" w:eastAsia="es-ES"/>
        </w:rPr>
        <w:t xml:space="preserve">O </w:t>
      </w:r>
      <w:r w:rsidRPr="00541D87">
        <w:rPr>
          <w:rFonts w:ascii="Arial" w:hAnsi="Arial" w:cs="Arial"/>
          <w:szCs w:val="26"/>
          <w:lang w:val="es-ES" w:eastAsia="es-ES"/>
        </w:rPr>
        <w:t>CIVIL DEL CIRCUITO DE PEREIRA</w:t>
      </w:r>
      <w:r>
        <w:rPr>
          <w:rFonts w:ascii="Arial" w:hAnsi="Arial" w:cs="Arial"/>
          <w:sz w:val="26"/>
          <w:szCs w:val="26"/>
        </w:rPr>
        <w:t xml:space="preserve">, vulneró </w:t>
      </w:r>
      <w:r w:rsidR="00D30D3C">
        <w:rPr>
          <w:rFonts w:ascii="Arial" w:hAnsi="Arial" w:cs="Arial"/>
          <w:sz w:val="26"/>
          <w:szCs w:val="26"/>
        </w:rPr>
        <w:t>la</w:t>
      </w:r>
      <w:r w:rsidR="00384573">
        <w:rPr>
          <w:rFonts w:ascii="Arial" w:hAnsi="Arial" w:cs="Arial"/>
          <w:sz w:val="26"/>
          <w:szCs w:val="26"/>
        </w:rPr>
        <w:t>s</w:t>
      </w:r>
      <w:r w:rsidR="00D30D3C">
        <w:rPr>
          <w:rFonts w:ascii="Arial" w:hAnsi="Arial" w:cs="Arial"/>
          <w:sz w:val="26"/>
          <w:szCs w:val="26"/>
        </w:rPr>
        <w:t xml:space="preserve"> “garantías procesales” y </w:t>
      </w:r>
      <w:r w:rsidR="00D30D3C" w:rsidRPr="007646B9">
        <w:rPr>
          <w:rFonts w:ascii="Arial" w:hAnsi="Arial" w:cs="Arial"/>
          <w:sz w:val="26"/>
          <w:szCs w:val="26"/>
        </w:rPr>
        <w:t xml:space="preserve">derechos fundamentales </w:t>
      </w:r>
      <w:r w:rsidR="00D30D3C">
        <w:rPr>
          <w:rFonts w:ascii="Arial" w:hAnsi="Arial" w:cs="Arial"/>
          <w:sz w:val="26"/>
          <w:szCs w:val="26"/>
        </w:rPr>
        <w:t xml:space="preserve">del actor </w:t>
      </w:r>
      <w:r w:rsidR="00D30D3C" w:rsidRPr="007646B9">
        <w:rPr>
          <w:rFonts w:ascii="Arial" w:hAnsi="Arial" w:cs="Arial"/>
          <w:sz w:val="26"/>
          <w:szCs w:val="26"/>
        </w:rPr>
        <w:t>a</w:t>
      </w:r>
      <w:r w:rsidR="00D30D3C">
        <w:rPr>
          <w:rFonts w:ascii="Arial" w:hAnsi="Arial" w:cs="Arial"/>
          <w:sz w:val="26"/>
          <w:szCs w:val="26"/>
        </w:rPr>
        <w:t xml:space="preserve"> </w:t>
      </w:r>
      <w:r w:rsidR="00D30D3C" w:rsidRPr="007646B9">
        <w:rPr>
          <w:rFonts w:ascii="Arial" w:hAnsi="Arial" w:cs="Arial"/>
          <w:sz w:val="26"/>
          <w:szCs w:val="26"/>
        </w:rPr>
        <w:t xml:space="preserve">la igualdad y </w:t>
      </w:r>
      <w:r w:rsidR="00D30D3C">
        <w:rPr>
          <w:rFonts w:ascii="Arial" w:hAnsi="Arial" w:cs="Arial"/>
          <w:sz w:val="26"/>
          <w:szCs w:val="26"/>
        </w:rPr>
        <w:t>presunción de la buena fe</w:t>
      </w:r>
      <w:r w:rsidR="00384573">
        <w:rPr>
          <w:rFonts w:ascii="Arial" w:hAnsi="Arial" w:cs="Arial"/>
          <w:sz w:val="26"/>
          <w:szCs w:val="26"/>
        </w:rPr>
        <w:t xml:space="preserve">, </w:t>
      </w:r>
      <w:r w:rsidR="006B5B61">
        <w:rPr>
          <w:rFonts w:ascii="Arial" w:hAnsi="Arial" w:cs="Arial"/>
          <w:sz w:val="26"/>
          <w:szCs w:val="26"/>
        </w:rPr>
        <w:t xml:space="preserve">en </w:t>
      </w:r>
      <w:r w:rsidR="00384573">
        <w:rPr>
          <w:rFonts w:ascii="Arial" w:hAnsi="Arial" w:cs="Arial"/>
          <w:sz w:val="26"/>
          <w:szCs w:val="26"/>
        </w:rPr>
        <w:t xml:space="preserve">el trámite de </w:t>
      </w:r>
      <w:r w:rsidR="00A33A82">
        <w:rPr>
          <w:rFonts w:ascii="Arial" w:hAnsi="Arial" w:cs="Arial"/>
          <w:sz w:val="26"/>
          <w:szCs w:val="26"/>
        </w:rPr>
        <w:t xml:space="preserve">la </w:t>
      </w:r>
      <w:r w:rsidR="00B03E43">
        <w:rPr>
          <w:rFonts w:ascii="Arial" w:hAnsi="Arial" w:cs="Arial"/>
          <w:sz w:val="26"/>
          <w:szCs w:val="26"/>
        </w:rPr>
        <w:t>acción</w:t>
      </w:r>
      <w:r w:rsidR="00A33A82">
        <w:rPr>
          <w:rFonts w:ascii="Arial" w:hAnsi="Arial" w:cs="Arial"/>
          <w:sz w:val="26"/>
          <w:szCs w:val="26"/>
        </w:rPr>
        <w:t xml:space="preserve"> popular</w:t>
      </w:r>
      <w:r w:rsidR="00A33A82" w:rsidRPr="000905F6">
        <w:rPr>
          <w:rFonts w:ascii="Arial" w:hAnsi="Arial" w:cs="Arial"/>
          <w:sz w:val="26"/>
          <w:szCs w:val="26"/>
        </w:rPr>
        <w:t xml:space="preserve"> </w:t>
      </w:r>
      <w:r w:rsidR="00A33A82">
        <w:rPr>
          <w:rFonts w:ascii="Arial" w:hAnsi="Arial" w:cs="Arial"/>
          <w:sz w:val="24"/>
          <w:szCs w:val="26"/>
        </w:rPr>
        <w:t>2016</w:t>
      </w:r>
      <w:r w:rsidR="00A33A82" w:rsidRPr="00244EF2">
        <w:rPr>
          <w:rFonts w:ascii="Arial" w:hAnsi="Arial" w:cs="Arial"/>
          <w:sz w:val="24"/>
          <w:szCs w:val="26"/>
        </w:rPr>
        <w:t>-</w:t>
      </w:r>
      <w:r w:rsidR="00A33A82">
        <w:rPr>
          <w:rFonts w:ascii="Arial" w:hAnsi="Arial" w:cs="Arial"/>
          <w:sz w:val="24"/>
          <w:szCs w:val="26"/>
        </w:rPr>
        <w:t>00</w:t>
      </w:r>
      <w:r w:rsidR="00A33A82">
        <w:rPr>
          <w:rFonts w:ascii="Arial" w:hAnsi="Arial" w:cs="Arial"/>
          <w:b/>
          <w:sz w:val="24"/>
          <w:szCs w:val="26"/>
        </w:rPr>
        <w:t>63</w:t>
      </w:r>
      <w:r w:rsidR="00B03E43">
        <w:rPr>
          <w:rFonts w:ascii="Arial" w:hAnsi="Arial" w:cs="Arial"/>
          <w:b/>
          <w:sz w:val="24"/>
          <w:szCs w:val="26"/>
        </w:rPr>
        <w:t>9</w:t>
      </w:r>
      <w:r w:rsidR="00A33A82">
        <w:rPr>
          <w:rFonts w:ascii="Arial" w:hAnsi="Arial" w:cs="Arial"/>
          <w:sz w:val="26"/>
          <w:szCs w:val="26"/>
        </w:rPr>
        <w:t xml:space="preserve">, </w:t>
      </w:r>
      <w:r w:rsidR="004A5ED0">
        <w:rPr>
          <w:rFonts w:ascii="Arial" w:hAnsi="Arial" w:cs="Arial"/>
          <w:sz w:val="26"/>
          <w:szCs w:val="26"/>
        </w:rPr>
        <w:t xml:space="preserve">que amerite la injerencia del juez </w:t>
      </w:r>
      <w:r w:rsidR="00183F71">
        <w:rPr>
          <w:rFonts w:ascii="Arial" w:hAnsi="Arial" w:cs="Arial"/>
          <w:sz w:val="26"/>
          <w:szCs w:val="26"/>
        </w:rPr>
        <w:t>c</w:t>
      </w:r>
      <w:r w:rsidR="004A5ED0">
        <w:rPr>
          <w:rFonts w:ascii="Arial" w:hAnsi="Arial" w:cs="Arial"/>
          <w:sz w:val="26"/>
          <w:szCs w:val="26"/>
        </w:rPr>
        <w:t>onstitucional</w:t>
      </w:r>
      <w:r w:rsidR="007D5894">
        <w:rPr>
          <w:rFonts w:ascii="Arial" w:hAnsi="Arial" w:cs="Arial"/>
          <w:sz w:val="26"/>
          <w:szCs w:val="26"/>
        </w:rPr>
        <w:t>.</w:t>
      </w:r>
    </w:p>
    <w:p w:rsidR="00AE243A" w:rsidRPr="008553CE" w:rsidRDefault="00AE243A" w:rsidP="00AE243A">
      <w:pPr>
        <w:pStyle w:val="Sinespaciado1"/>
        <w:spacing w:line="360" w:lineRule="auto"/>
        <w:ind w:firstLine="2832"/>
        <w:jc w:val="both"/>
        <w:rPr>
          <w:rFonts w:ascii="Arial" w:hAnsi="Arial" w:cs="Arial"/>
          <w:sz w:val="16"/>
          <w:szCs w:val="26"/>
        </w:rPr>
      </w:pP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AE243A" w:rsidRPr="00EB6F90" w:rsidRDefault="00AE243A" w:rsidP="00AE243A">
      <w:pPr>
        <w:spacing w:line="360" w:lineRule="auto"/>
        <w:ind w:firstLine="2835"/>
        <w:jc w:val="both"/>
        <w:rPr>
          <w:rFonts w:ascii="Arial" w:hAnsi="Arial" w:cs="Arial"/>
          <w:sz w:val="16"/>
          <w:szCs w:val="26"/>
        </w:rPr>
      </w:pPr>
    </w:p>
    <w:p w:rsidR="00AE243A" w:rsidRPr="00414233" w:rsidRDefault="00AE243A" w:rsidP="00AE243A">
      <w:pPr>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w:t>
      </w:r>
      <w:r>
        <w:rPr>
          <w:rFonts w:ascii="Arial" w:hAnsi="Arial" w:cs="Arial"/>
          <w:sz w:val="26"/>
          <w:szCs w:val="26"/>
        </w:rPr>
        <w:lastRenderedPageBreak/>
        <w:t>la actuación</w:t>
      </w:r>
      <w:r w:rsidRPr="00414233">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Appelnotedebasdep"/>
          <w:rFonts w:ascii="Arial" w:hAnsi="Arial"/>
          <w:sz w:val="26"/>
          <w:szCs w:val="26"/>
        </w:rPr>
        <w:footnoteReference w:id="1"/>
      </w:r>
      <w:r w:rsidRPr="00414233">
        <w:rPr>
          <w:rFonts w:ascii="Arial" w:hAnsi="Arial" w:cs="Arial"/>
          <w:sz w:val="26"/>
          <w:szCs w:val="26"/>
        </w:rPr>
        <w:t>.</w:t>
      </w:r>
    </w:p>
    <w:p w:rsidR="00A33A82" w:rsidRPr="00B03E43" w:rsidRDefault="00A33A82" w:rsidP="00AE243A">
      <w:pPr>
        <w:pStyle w:val="Sinespaciado1"/>
        <w:spacing w:line="360" w:lineRule="auto"/>
        <w:ind w:firstLine="2832"/>
        <w:jc w:val="both"/>
        <w:rPr>
          <w:rFonts w:ascii="Arial" w:hAnsi="Arial" w:cs="Arial"/>
          <w:b/>
          <w:sz w:val="20"/>
          <w:lang w:val="es-ES"/>
        </w:rPr>
      </w:pPr>
    </w:p>
    <w:p w:rsidR="00AE243A" w:rsidRPr="00B03E43" w:rsidRDefault="00AE243A" w:rsidP="00AE243A">
      <w:pPr>
        <w:pStyle w:val="Sinespaciado1"/>
        <w:spacing w:line="360" w:lineRule="auto"/>
        <w:ind w:firstLine="2832"/>
        <w:jc w:val="both"/>
        <w:rPr>
          <w:rFonts w:ascii="Arial" w:hAnsi="Arial" w:cs="Arial"/>
          <w:b/>
          <w:spacing w:val="-3"/>
        </w:rPr>
      </w:pPr>
      <w:r w:rsidRPr="00B03E43">
        <w:rPr>
          <w:rFonts w:ascii="Arial" w:hAnsi="Arial" w:cs="Arial"/>
          <w:b/>
          <w:spacing w:val="-3"/>
        </w:rPr>
        <w:t>IV. CASO CONCRETO</w:t>
      </w:r>
    </w:p>
    <w:p w:rsidR="00AE243A" w:rsidRPr="00B03E43" w:rsidRDefault="00AE243A" w:rsidP="00AE243A">
      <w:pPr>
        <w:pStyle w:val="Sinespaciado1"/>
        <w:spacing w:line="360" w:lineRule="auto"/>
        <w:ind w:firstLine="2832"/>
        <w:jc w:val="both"/>
        <w:rPr>
          <w:rFonts w:ascii="Arial" w:hAnsi="Arial" w:cs="Arial"/>
          <w:b/>
          <w:spacing w:val="-3"/>
          <w:sz w:val="16"/>
          <w:szCs w:val="16"/>
        </w:rPr>
      </w:pPr>
    </w:p>
    <w:p w:rsidR="00935DA0" w:rsidRDefault="00935DA0" w:rsidP="00935DA0">
      <w:pPr>
        <w:pStyle w:val="Sinespaciado1"/>
        <w:spacing w:line="360" w:lineRule="auto"/>
        <w:ind w:firstLine="2832"/>
        <w:jc w:val="both"/>
        <w:rPr>
          <w:rFonts w:ascii="Arial" w:hAnsi="Arial" w:cs="Arial"/>
          <w:sz w:val="26"/>
          <w:szCs w:val="26"/>
        </w:rPr>
      </w:pPr>
      <w:r w:rsidRPr="00413A6D">
        <w:rPr>
          <w:rFonts w:ascii="Arial" w:hAnsi="Arial" w:cs="Arial"/>
          <w:sz w:val="26"/>
          <w:szCs w:val="26"/>
        </w:rPr>
        <w:t xml:space="preserve">1. </w:t>
      </w:r>
      <w:r>
        <w:rPr>
          <w:rFonts w:ascii="Arial" w:hAnsi="Arial" w:cs="Arial"/>
          <w:sz w:val="26"/>
          <w:szCs w:val="26"/>
        </w:rPr>
        <w:t xml:space="preserve">De las copias de las piezas procesales remitidas por el despacho accionado, que obran </w:t>
      </w:r>
      <w:r w:rsidR="00B03E43">
        <w:rPr>
          <w:rFonts w:ascii="Arial" w:hAnsi="Arial" w:cs="Arial"/>
          <w:sz w:val="26"/>
          <w:szCs w:val="26"/>
        </w:rPr>
        <w:t>a folios 19 a 27</w:t>
      </w:r>
      <w:r>
        <w:rPr>
          <w:rFonts w:ascii="Arial" w:hAnsi="Arial" w:cs="Arial"/>
          <w:sz w:val="26"/>
          <w:szCs w:val="26"/>
        </w:rPr>
        <w:t xml:space="preserve"> del expediente, </w:t>
      </w:r>
      <w:r w:rsidRPr="00F779E5">
        <w:rPr>
          <w:rFonts w:ascii="Arial" w:hAnsi="Arial" w:cs="Arial"/>
          <w:sz w:val="26"/>
          <w:szCs w:val="26"/>
        </w:rPr>
        <w:t>esta Corporación advierte</w:t>
      </w:r>
      <w:r>
        <w:rPr>
          <w:rFonts w:ascii="Arial" w:hAnsi="Arial" w:cs="Arial"/>
          <w:sz w:val="26"/>
          <w:szCs w:val="26"/>
        </w:rPr>
        <w:t xml:space="preserve"> que en </w:t>
      </w:r>
      <w:r w:rsidRPr="00347507">
        <w:rPr>
          <w:rFonts w:ascii="Arial" w:hAnsi="Arial" w:cs="Arial"/>
          <w:sz w:val="26"/>
          <w:szCs w:val="26"/>
        </w:rPr>
        <w:t xml:space="preserve">la acción popular radicada </w:t>
      </w:r>
      <w:r w:rsidR="00E9576F">
        <w:rPr>
          <w:rFonts w:ascii="Arial" w:hAnsi="Arial" w:cs="Arial"/>
          <w:sz w:val="24"/>
          <w:szCs w:val="26"/>
        </w:rPr>
        <w:t>2016</w:t>
      </w:r>
      <w:r w:rsidR="00E9576F" w:rsidRPr="00244EF2">
        <w:rPr>
          <w:rFonts w:ascii="Arial" w:hAnsi="Arial" w:cs="Arial"/>
          <w:sz w:val="24"/>
          <w:szCs w:val="26"/>
        </w:rPr>
        <w:t>-</w:t>
      </w:r>
      <w:r w:rsidR="00E9576F">
        <w:rPr>
          <w:rFonts w:ascii="Arial" w:hAnsi="Arial" w:cs="Arial"/>
          <w:sz w:val="24"/>
          <w:szCs w:val="26"/>
        </w:rPr>
        <w:t>00</w:t>
      </w:r>
      <w:r w:rsidR="005364F8">
        <w:rPr>
          <w:rFonts w:ascii="Arial" w:hAnsi="Arial" w:cs="Arial"/>
          <w:b/>
          <w:sz w:val="24"/>
          <w:szCs w:val="26"/>
        </w:rPr>
        <w:t>63</w:t>
      </w:r>
      <w:r w:rsidR="00B03E43">
        <w:rPr>
          <w:rFonts w:ascii="Arial" w:hAnsi="Arial" w:cs="Arial"/>
          <w:b/>
          <w:sz w:val="24"/>
          <w:szCs w:val="26"/>
        </w:rPr>
        <w:t>9</w:t>
      </w:r>
      <w:r w:rsidRPr="00347507">
        <w:rPr>
          <w:rFonts w:ascii="Arial" w:hAnsi="Arial" w:cs="Arial"/>
          <w:sz w:val="26"/>
          <w:szCs w:val="26"/>
        </w:rPr>
        <w:t xml:space="preserve">, </w:t>
      </w:r>
      <w:r>
        <w:rPr>
          <w:rFonts w:ascii="Arial" w:hAnsi="Arial" w:cs="Arial"/>
          <w:sz w:val="26"/>
          <w:szCs w:val="26"/>
        </w:rPr>
        <w:t>se presentaron</w:t>
      </w:r>
      <w:r w:rsidRPr="00F779E5">
        <w:rPr>
          <w:rFonts w:ascii="Arial" w:hAnsi="Arial" w:cs="Arial"/>
          <w:sz w:val="26"/>
          <w:szCs w:val="26"/>
        </w:rPr>
        <w:t xml:space="preserve"> las siguientes actuaciones relevantes:</w:t>
      </w:r>
    </w:p>
    <w:p w:rsidR="00935DA0" w:rsidRPr="00915BDE" w:rsidRDefault="00935DA0" w:rsidP="00935DA0">
      <w:pPr>
        <w:pStyle w:val="Sinespaciado1"/>
        <w:spacing w:line="360" w:lineRule="auto"/>
        <w:ind w:firstLine="2832"/>
        <w:jc w:val="both"/>
        <w:rPr>
          <w:rFonts w:ascii="Arial" w:hAnsi="Arial" w:cs="Arial"/>
          <w:sz w:val="16"/>
          <w:szCs w:val="26"/>
        </w:rPr>
      </w:pPr>
    </w:p>
    <w:p w:rsidR="00F1554C" w:rsidRPr="00A4305A" w:rsidRDefault="000B5618" w:rsidP="005364F8">
      <w:pPr>
        <w:pStyle w:val="Sinespaciado1"/>
        <w:spacing w:line="360" w:lineRule="auto"/>
        <w:ind w:firstLine="2832"/>
        <w:jc w:val="both"/>
        <w:rPr>
          <w:rFonts w:ascii="Arial" w:hAnsi="Arial" w:cs="Arial"/>
          <w:sz w:val="26"/>
          <w:szCs w:val="26"/>
        </w:rPr>
      </w:pPr>
      <w:r>
        <w:rPr>
          <w:rFonts w:ascii="Arial" w:hAnsi="Arial" w:cs="Arial"/>
          <w:sz w:val="26"/>
          <w:szCs w:val="26"/>
        </w:rPr>
        <w:t xml:space="preserve">(i) En la acción </w:t>
      </w:r>
      <w:r w:rsidRPr="009E0AFC">
        <w:rPr>
          <w:rFonts w:ascii="Arial" w:hAnsi="Arial" w:cs="Arial"/>
          <w:sz w:val="26"/>
          <w:szCs w:val="26"/>
          <w:lang w:val="es-ES_tradnl"/>
        </w:rPr>
        <w:t>popular</w:t>
      </w:r>
      <w:r>
        <w:rPr>
          <w:rFonts w:ascii="Arial" w:hAnsi="Arial" w:cs="Arial"/>
          <w:sz w:val="26"/>
          <w:szCs w:val="26"/>
          <w:lang w:val="es-ES_tradnl"/>
        </w:rPr>
        <w:t xml:space="preserve"> referida,</w:t>
      </w:r>
      <w:r w:rsidRPr="009E0AFC">
        <w:rPr>
          <w:rFonts w:ascii="Arial" w:hAnsi="Arial" w:cs="Arial"/>
          <w:sz w:val="26"/>
          <w:szCs w:val="26"/>
        </w:rPr>
        <w:t xml:space="preserve"> en la que funge como demandante</w:t>
      </w:r>
      <w:r>
        <w:rPr>
          <w:rFonts w:ascii="Arial" w:hAnsi="Arial" w:cs="Arial"/>
          <w:sz w:val="26"/>
          <w:szCs w:val="26"/>
        </w:rPr>
        <w:t xml:space="preserve"> el señor </w:t>
      </w:r>
      <w:r>
        <w:rPr>
          <w:rFonts w:ascii="Arial" w:hAnsi="Arial" w:cs="Arial"/>
          <w:szCs w:val="26"/>
          <w:lang w:val="es-ES_tradnl"/>
        </w:rPr>
        <w:t>JAVIER ELÍAS A</w:t>
      </w:r>
      <w:r w:rsidRPr="009E0AFC">
        <w:rPr>
          <w:rFonts w:ascii="Arial" w:hAnsi="Arial" w:cs="Arial"/>
          <w:szCs w:val="26"/>
          <w:lang w:val="es-ES_tradnl"/>
        </w:rPr>
        <w:t>RIAS IDÁRRAGA</w:t>
      </w:r>
      <w:r>
        <w:rPr>
          <w:rFonts w:ascii="Arial" w:hAnsi="Arial" w:cs="Arial"/>
          <w:szCs w:val="26"/>
          <w:lang w:val="es-ES_tradnl"/>
        </w:rPr>
        <w:t>,</w:t>
      </w:r>
      <w:r w:rsidRPr="009E0AFC">
        <w:rPr>
          <w:rFonts w:ascii="Arial" w:hAnsi="Arial" w:cs="Arial"/>
          <w:szCs w:val="26"/>
          <w:lang w:val="es-ES_tradnl"/>
        </w:rPr>
        <w:t xml:space="preserve"> </w:t>
      </w:r>
      <w:r>
        <w:rPr>
          <w:rFonts w:ascii="Arial" w:hAnsi="Arial" w:cs="Arial"/>
          <w:sz w:val="26"/>
          <w:szCs w:val="26"/>
          <w:lang w:val="es-ES_tradnl"/>
        </w:rPr>
        <w:t xml:space="preserve">contra </w:t>
      </w:r>
      <w:proofErr w:type="spellStart"/>
      <w:r w:rsidR="00DA7282" w:rsidRPr="00DA7282">
        <w:rPr>
          <w:rFonts w:ascii="Arial" w:hAnsi="Arial" w:cs="Arial"/>
          <w:szCs w:val="26"/>
          <w:lang w:val="es-ES_tradnl"/>
        </w:rPr>
        <w:t>AUDIFARMA</w:t>
      </w:r>
      <w:proofErr w:type="spellEnd"/>
      <w:r>
        <w:rPr>
          <w:rFonts w:ascii="Arial" w:hAnsi="Arial" w:cs="Arial"/>
          <w:szCs w:val="26"/>
        </w:rPr>
        <w:t xml:space="preserve">, </w:t>
      </w:r>
      <w:r>
        <w:rPr>
          <w:rFonts w:ascii="Arial" w:hAnsi="Arial" w:cs="Arial"/>
          <w:sz w:val="26"/>
          <w:szCs w:val="26"/>
          <w:lang w:val="es-ES_tradnl"/>
        </w:rPr>
        <w:t xml:space="preserve">el </w:t>
      </w:r>
      <w:r w:rsidR="005364F8">
        <w:rPr>
          <w:rFonts w:ascii="Arial" w:hAnsi="Arial" w:cs="Arial"/>
          <w:sz w:val="26"/>
          <w:szCs w:val="26"/>
          <w:lang w:val="es-ES_tradnl"/>
        </w:rPr>
        <w:t>actor, e</w:t>
      </w:r>
      <w:r w:rsidR="00B03E43">
        <w:rPr>
          <w:rFonts w:ascii="Arial" w:hAnsi="Arial" w:cs="Arial"/>
          <w:sz w:val="26"/>
          <w:szCs w:val="26"/>
        </w:rPr>
        <w:t>n memorial del 3</w:t>
      </w:r>
      <w:r w:rsidR="00F1554C">
        <w:rPr>
          <w:rFonts w:ascii="Arial" w:hAnsi="Arial" w:cs="Arial"/>
          <w:sz w:val="26"/>
          <w:szCs w:val="26"/>
        </w:rPr>
        <w:t xml:space="preserve"> de </w:t>
      </w:r>
      <w:r w:rsidR="00B03E43">
        <w:rPr>
          <w:rFonts w:ascii="Arial" w:hAnsi="Arial" w:cs="Arial"/>
          <w:sz w:val="26"/>
          <w:szCs w:val="26"/>
        </w:rPr>
        <w:t>agosto</w:t>
      </w:r>
      <w:r w:rsidR="00F1554C">
        <w:rPr>
          <w:rFonts w:ascii="Arial" w:hAnsi="Arial" w:cs="Arial"/>
          <w:sz w:val="26"/>
          <w:szCs w:val="26"/>
        </w:rPr>
        <w:t xml:space="preserve"> de 2017, </w:t>
      </w:r>
      <w:r w:rsidR="00DA7282">
        <w:rPr>
          <w:rFonts w:ascii="Arial" w:hAnsi="Arial" w:cs="Arial"/>
          <w:sz w:val="26"/>
          <w:szCs w:val="26"/>
        </w:rPr>
        <w:t>solicita notificar a la entidad demandada al correo electrónico</w:t>
      </w:r>
      <w:r w:rsidR="00B03E43">
        <w:rPr>
          <w:rFonts w:ascii="Arial" w:hAnsi="Arial" w:cs="Arial"/>
          <w:sz w:val="26"/>
          <w:szCs w:val="26"/>
        </w:rPr>
        <w:t xml:space="preserve"> “o por conducta concluyente”</w:t>
      </w:r>
      <w:r w:rsidR="00DA7282">
        <w:rPr>
          <w:rFonts w:ascii="Arial" w:hAnsi="Arial" w:cs="Arial"/>
          <w:sz w:val="26"/>
          <w:szCs w:val="26"/>
        </w:rPr>
        <w:t xml:space="preserve">, </w:t>
      </w:r>
      <w:r w:rsidR="00B03E43">
        <w:rPr>
          <w:rFonts w:ascii="Arial" w:hAnsi="Arial" w:cs="Arial"/>
          <w:sz w:val="26"/>
          <w:szCs w:val="26"/>
        </w:rPr>
        <w:t xml:space="preserve">amparado en el artículo 5 de la ley 472 de 1998 </w:t>
      </w:r>
      <w:r w:rsidR="00F1554C">
        <w:rPr>
          <w:rFonts w:ascii="Arial" w:hAnsi="Arial" w:cs="Arial"/>
          <w:sz w:val="26"/>
          <w:szCs w:val="26"/>
        </w:rPr>
        <w:t>(</w:t>
      </w:r>
      <w:proofErr w:type="spellStart"/>
      <w:r w:rsidR="00F1554C">
        <w:rPr>
          <w:rFonts w:ascii="Arial" w:hAnsi="Arial" w:cs="Arial"/>
          <w:sz w:val="26"/>
          <w:szCs w:val="26"/>
        </w:rPr>
        <w:t>fl</w:t>
      </w:r>
      <w:proofErr w:type="spellEnd"/>
      <w:r w:rsidR="00F1554C">
        <w:rPr>
          <w:rFonts w:ascii="Arial" w:hAnsi="Arial" w:cs="Arial"/>
          <w:sz w:val="26"/>
          <w:szCs w:val="26"/>
        </w:rPr>
        <w:t>. 2</w:t>
      </w:r>
      <w:r w:rsidR="00B03E43">
        <w:rPr>
          <w:rFonts w:ascii="Arial" w:hAnsi="Arial" w:cs="Arial"/>
          <w:sz w:val="26"/>
          <w:szCs w:val="26"/>
        </w:rPr>
        <w:t>6</w:t>
      </w:r>
      <w:r w:rsidR="00F1554C">
        <w:rPr>
          <w:rFonts w:ascii="Arial" w:hAnsi="Arial" w:cs="Arial"/>
          <w:sz w:val="26"/>
          <w:szCs w:val="26"/>
        </w:rPr>
        <w:t>).</w:t>
      </w:r>
    </w:p>
    <w:p w:rsidR="00F1554C" w:rsidRPr="00154799" w:rsidRDefault="00F1554C" w:rsidP="00F1554C">
      <w:pPr>
        <w:pStyle w:val="Sinespaciado2"/>
        <w:spacing w:line="360" w:lineRule="auto"/>
        <w:ind w:firstLine="2835"/>
        <w:jc w:val="both"/>
        <w:rPr>
          <w:rFonts w:ascii="Arial" w:hAnsi="Arial" w:cs="Arial"/>
          <w:sz w:val="16"/>
          <w:szCs w:val="16"/>
        </w:rPr>
      </w:pPr>
    </w:p>
    <w:p w:rsidR="00F1554C" w:rsidRPr="00A4305A" w:rsidRDefault="00F1554C" w:rsidP="00F1554C">
      <w:pPr>
        <w:pStyle w:val="Sinespaciado2"/>
        <w:spacing w:line="360" w:lineRule="auto"/>
        <w:ind w:firstLine="2835"/>
        <w:jc w:val="both"/>
        <w:rPr>
          <w:rFonts w:ascii="Arial" w:hAnsi="Arial" w:cs="Arial"/>
          <w:sz w:val="26"/>
          <w:szCs w:val="26"/>
        </w:rPr>
      </w:pPr>
      <w:r>
        <w:rPr>
          <w:rFonts w:ascii="Arial" w:hAnsi="Arial" w:cs="Arial"/>
          <w:sz w:val="26"/>
          <w:szCs w:val="26"/>
        </w:rPr>
        <w:t>(</w:t>
      </w:r>
      <w:r w:rsidR="00DA7282">
        <w:rPr>
          <w:rFonts w:ascii="Arial" w:hAnsi="Arial" w:cs="Arial"/>
          <w:sz w:val="26"/>
          <w:szCs w:val="26"/>
        </w:rPr>
        <w:t>ii</w:t>
      </w:r>
      <w:r w:rsidR="00B03E43">
        <w:rPr>
          <w:rFonts w:ascii="Arial" w:hAnsi="Arial" w:cs="Arial"/>
          <w:sz w:val="26"/>
          <w:szCs w:val="26"/>
        </w:rPr>
        <w:t xml:space="preserve">) Con </w:t>
      </w:r>
      <w:r w:rsidR="00DF2CF3">
        <w:rPr>
          <w:rFonts w:ascii="Arial" w:hAnsi="Arial" w:cs="Arial"/>
          <w:sz w:val="26"/>
          <w:szCs w:val="26"/>
        </w:rPr>
        <w:t>auto</w:t>
      </w:r>
      <w:r w:rsidR="00B03E43">
        <w:rPr>
          <w:rFonts w:ascii="Arial" w:hAnsi="Arial" w:cs="Arial"/>
          <w:sz w:val="26"/>
          <w:szCs w:val="26"/>
        </w:rPr>
        <w:t xml:space="preserve"> del 1</w:t>
      </w:r>
      <w:r>
        <w:rPr>
          <w:rFonts w:ascii="Arial" w:hAnsi="Arial" w:cs="Arial"/>
          <w:sz w:val="26"/>
          <w:szCs w:val="26"/>
        </w:rPr>
        <w:t xml:space="preserve">8 de </w:t>
      </w:r>
      <w:r w:rsidR="00B03E43">
        <w:rPr>
          <w:rFonts w:ascii="Arial" w:hAnsi="Arial" w:cs="Arial"/>
          <w:sz w:val="26"/>
          <w:szCs w:val="26"/>
        </w:rPr>
        <w:t>septiembre</w:t>
      </w:r>
      <w:r>
        <w:rPr>
          <w:rFonts w:ascii="Arial" w:hAnsi="Arial" w:cs="Arial"/>
          <w:sz w:val="26"/>
          <w:szCs w:val="26"/>
        </w:rPr>
        <w:t xml:space="preserve"> de 2017, el despacho </w:t>
      </w:r>
      <w:r w:rsidR="00DA7282">
        <w:rPr>
          <w:rFonts w:ascii="Arial" w:hAnsi="Arial" w:cs="Arial"/>
          <w:sz w:val="26"/>
          <w:szCs w:val="26"/>
        </w:rPr>
        <w:t>le informa al accionante</w:t>
      </w:r>
      <w:r w:rsidR="00B03E43">
        <w:rPr>
          <w:rFonts w:ascii="Arial" w:hAnsi="Arial" w:cs="Arial"/>
          <w:sz w:val="26"/>
          <w:szCs w:val="26"/>
        </w:rPr>
        <w:t>,</w:t>
      </w:r>
      <w:r w:rsidR="00DA7282">
        <w:rPr>
          <w:rFonts w:ascii="Arial" w:hAnsi="Arial" w:cs="Arial"/>
          <w:sz w:val="26"/>
          <w:szCs w:val="26"/>
        </w:rPr>
        <w:t xml:space="preserve"> que </w:t>
      </w:r>
      <w:r w:rsidR="00B03E43">
        <w:rPr>
          <w:rFonts w:ascii="Arial" w:hAnsi="Arial" w:cs="Arial"/>
          <w:sz w:val="26"/>
          <w:szCs w:val="26"/>
        </w:rPr>
        <w:t>no ha suministrado dirección de correo electrónico</w:t>
      </w:r>
      <w:r w:rsidR="00DA7282">
        <w:rPr>
          <w:rFonts w:ascii="Arial" w:hAnsi="Arial" w:cs="Arial"/>
          <w:sz w:val="26"/>
          <w:szCs w:val="26"/>
        </w:rPr>
        <w:t xml:space="preserve"> </w:t>
      </w:r>
      <w:r w:rsidR="00B03E43">
        <w:rPr>
          <w:rFonts w:ascii="Arial" w:hAnsi="Arial" w:cs="Arial"/>
          <w:sz w:val="26"/>
          <w:szCs w:val="26"/>
        </w:rPr>
        <w:t xml:space="preserve">para proceder a realizar notificación del auto </w:t>
      </w:r>
      <w:proofErr w:type="spellStart"/>
      <w:r w:rsidR="00B03E43">
        <w:rPr>
          <w:rFonts w:ascii="Arial" w:hAnsi="Arial" w:cs="Arial"/>
          <w:sz w:val="26"/>
          <w:szCs w:val="26"/>
        </w:rPr>
        <w:t>admisorio</w:t>
      </w:r>
      <w:proofErr w:type="spellEnd"/>
      <w:r w:rsidR="00B03E43">
        <w:rPr>
          <w:rFonts w:ascii="Arial" w:hAnsi="Arial" w:cs="Arial"/>
          <w:sz w:val="26"/>
          <w:szCs w:val="26"/>
        </w:rPr>
        <w:t xml:space="preserve"> por ese medio</w:t>
      </w:r>
      <w:r w:rsidR="00470033">
        <w:rPr>
          <w:rFonts w:ascii="Arial" w:hAnsi="Arial" w:cs="Arial"/>
          <w:sz w:val="26"/>
          <w:szCs w:val="26"/>
        </w:rPr>
        <w:t>; además que, es</w:t>
      </w:r>
      <w:r w:rsidR="00DA7282">
        <w:rPr>
          <w:rFonts w:ascii="Arial" w:hAnsi="Arial" w:cs="Arial"/>
          <w:sz w:val="26"/>
          <w:szCs w:val="26"/>
        </w:rPr>
        <w:t xml:space="preserve"> </w:t>
      </w:r>
      <w:r w:rsidR="00DF2CF3">
        <w:rPr>
          <w:rFonts w:ascii="Arial" w:hAnsi="Arial" w:cs="Arial"/>
          <w:sz w:val="26"/>
          <w:szCs w:val="26"/>
        </w:rPr>
        <w:t>im</w:t>
      </w:r>
      <w:r w:rsidR="00DA7282">
        <w:rPr>
          <w:rFonts w:ascii="Arial" w:hAnsi="Arial" w:cs="Arial"/>
          <w:sz w:val="26"/>
          <w:szCs w:val="26"/>
        </w:rPr>
        <w:t>procede</w:t>
      </w:r>
      <w:r w:rsidR="00470033">
        <w:rPr>
          <w:rFonts w:ascii="Arial" w:hAnsi="Arial" w:cs="Arial"/>
          <w:sz w:val="26"/>
          <w:szCs w:val="26"/>
        </w:rPr>
        <w:t xml:space="preserve">nte la notificación por conducta concluyente, pues no se dan los presupuestos establecidos en el </w:t>
      </w:r>
      <w:r w:rsidR="00DA7282">
        <w:rPr>
          <w:rFonts w:ascii="Arial" w:hAnsi="Arial" w:cs="Arial"/>
          <w:sz w:val="26"/>
          <w:szCs w:val="26"/>
        </w:rPr>
        <w:t xml:space="preserve">artículo </w:t>
      </w:r>
      <w:r w:rsidR="00470033">
        <w:rPr>
          <w:rFonts w:ascii="Arial" w:hAnsi="Arial" w:cs="Arial"/>
          <w:sz w:val="26"/>
          <w:szCs w:val="26"/>
        </w:rPr>
        <w:t>30</w:t>
      </w:r>
      <w:r w:rsidR="00DA7282">
        <w:rPr>
          <w:rFonts w:ascii="Arial" w:hAnsi="Arial" w:cs="Arial"/>
          <w:sz w:val="26"/>
          <w:szCs w:val="26"/>
        </w:rPr>
        <w:t xml:space="preserve">1 del </w:t>
      </w:r>
      <w:proofErr w:type="spellStart"/>
      <w:r w:rsidR="00DA7282">
        <w:rPr>
          <w:rFonts w:ascii="Arial" w:hAnsi="Arial" w:cs="Arial"/>
          <w:sz w:val="26"/>
          <w:szCs w:val="26"/>
        </w:rPr>
        <w:t>CGP</w:t>
      </w:r>
      <w:proofErr w:type="spellEnd"/>
      <w:r>
        <w:rPr>
          <w:rFonts w:ascii="Arial" w:hAnsi="Arial" w:cs="Arial"/>
          <w:sz w:val="26"/>
          <w:szCs w:val="26"/>
        </w:rPr>
        <w:t xml:space="preserve">. </w:t>
      </w:r>
      <w:r w:rsidR="00DF2CF3">
        <w:rPr>
          <w:rFonts w:ascii="Arial" w:hAnsi="Arial" w:cs="Arial"/>
          <w:sz w:val="26"/>
          <w:szCs w:val="26"/>
        </w:rPr>
        <w:t>Proveído n</w:t>
      </w:r>
      <w:r>
        <w:rPr>
          <w:rFonts w:ascii="Arial" w:hAnsi="Arial" w:cs="Arial"/>
          <w:sz w:val="26"/>
          <w:szCs w:val="26"/>
        </w:rPr>
        <w:t xml:space="preserve">otificado por estado el </w:t>
      </w:r>
      <w:r w:rsidR="00470033">
        <w:rPr>
          <w:rFonts w:ascii="Arial" w:hAnsi="Arial" w:cs="Arial"/>
          <w:sz w:val="26"/>
          <w:szCs w:val="26"/>
        </w:rPr>
        <w:t>1</w:t>
      </w:r>
      <w:r w:rsidR="00DA7282">
        <w:rPr>
          <w:rFonts w:ascii="Arial" w:hAnsi="Arial" w:cs="Arial"/>
          <w:sz w:val="26"/>
          <w:szCs w:val="26"/>
        </w:rPr>
        <w:t>9</w:t>
      </w:r>
      <w:r>
        <w:rPr>
          <w:rFonts w:ascii="Arial" w:hAnsi="Arial" w:cs="Arial"/>
          <w:sz w:val="26"/>
          <w:szCs w:val="26"/>
        </w:rPr>
        <w:t xml:space="preserve"> de </w:t>
      </w:r>
      <w:r w:rsidR="00470033">
        <w:rPr>
          <w:rFonts w:ascii="Arial" w:hAnsi="Arial" w:cs="Arial"/>
          <w:sz w:val="26"/>
          <w:szCs w:val="26"/>
        </w:rPr>
        <w:t>septiembre</w:t>
      </w:r>
      <w:r>
        <w:rPr>
          <w:rFonts w:ascii="Arial" w:hAnsi="Arial" w:cs="Arial"/>
          <w:sz w:val="26"/>
          <w:szCs w:val="26"/>
        </w:rPr>
        <w:t xml:space="preserve"> siguiente</w:t>
      </w:r>
      <w:r w:rsidR="00470033">
        <w:rPr>
          <w:rFonts w:ascii="Arial" w:hAnsi="Arial" w:cs="Arial"/>
          <w:sz w:val="26"/>
          <w:szCs w:val="26"/>
        </w:rPr>
        <w:t xml:space="preserve"> y ejecutoriado el 22 del mismo mes.</w:t>
      </w:r>
      <w:r>
        <w:rPr>
          <w:rFonts w:ascii="Arial" w:hAnsi="Arial" w:cs="Arial"/>
          <w:sz w:val="26"/>
          <w:szCs w:val="26"/>
        </w:rPr>
        <w:t xml:space="preserve"> (</w:t>
      </w:r>
      <w:proofErr w:type="spellStart"/>
      <w:r>
        <w:rPr>
          <w:rFonts w:ascii="Arial" w:hAnsi="Arial" w:cs="Arial"/>
          <w:sz w:val="26"/>
          <w:szCs w:val="26"/>
        </w:rPr>
        <w:t>fl</w:t>
      </w:r>
      <w:proofErr w:type="spellEnd"/>
      <w:r>
        <w:rPr>
          <w:rFonts w:ascii="Arial" w:hAnsi="Arial" w:cs="Arial"/>
          <w:sz w:val="26"/>
          <w:szCs w:val="26"/>
        </w:rPr>
        <w:t xml:space="preserve">. </w:t>
      </w:r>
      <w:r w:rsidR="00E87B85">
        <w:rPr>
          <w:rFonts w:ascii="Arial" w:hAnsi="Arial" w:cs="Arial"/>
          <w:sz w:val="26"/>
          <w:szCs w:val="26"/>
        </w:rPr>
        <w:t>2</w:t>
      </w:r>
      <w:r w:rsidR="00470033">
        <w:rPr>
          <w:rFonts w:ascii="Arial" w:hAnsi="Arial" w:cs="Arial"/>
          <w:sz w:val="26"/>
          <w:szCs w:val="26"/>
        </w:rPr>
        <w:t>7</w:t>
      </w:r>
      <w:r>
        <w:rPr>
          <w:rFonts w:ascii="Arial" w:hAnsi="Arial" w:cs="Arial"/>
          <w:sz w:val="26"/>
          <w:szCs w:val="26"/>
        </w:rPr>
        <w:t>).</w:t>
      </w:r>
    </w:p>
    <w:p w:rsidR="00F1554C" w:rsidRPr="00154799" w:rsidRDefault="00090294" w:rsidP="00090294">
      <w:pPr>
        <w:pStyle w:val="Sinespaciado2"/>
        <w:tabs>
          <w:tab w:val="left" w:pos="6420"/>
        </w:tabs>
        <w:spacing w:line="360" w:lineRule="auto"/>
        <w:ind w:firstLine="2835"/>
        <w:jc w:val="both"/>
        <w:rPr>
          <w:rFonts w:ascii="Arial" w:hAnsi="Arial" w:cs="Arial"/>
          <w:sz w:val="16"/>
          <w:szCs w:val="16"/>
        </w:rPr>
      </w:pPr>
      <w:r>
        <w:rPr>
          <w:rFonts w:ascii="Arial" w:hAnsi="Arial" w:cs="Arial"/>
          <w:sz w:val="16"/>
          <w:szCs w:val="16"/>
        </w:rPr>
        <w:tab/>
      </w:r>
    </w:p>
    <w:p w:rsidR="00152663" w:rsidRDefault="00152663" w:rsidP="00152663">
      <w:pPr>
        <w:pStyle w:val="Sinespaciado2"/>
        <w:spacing w:line="360" w:lineRule="auto"/>
        <w:ind w:firstLine="2835"/>
        <w:jc w:val="both"/>
        <w:rPr>
          <w:rFonts w:ascii="Arial" w:hAnsi="Arial" w:cs="Arial"/>
          <w:sz w:val="26"/>
          <w:szCs w:val="26"/>
          <w:lang w:val="es-CO"/>
        </w:rPr>
      </w:pPr>
      <w:r>
        <w:rPr>
          <w:rFonts w:ascii="Arial" w:hAnsi="Arial" w:cs="Arial"/>
          <w:sz w:val="26"/>
          <w:szCs w:val="26"/>
          <w:lang w:val="es-CO"/>
        </w:rPr>
        <w:t xml:space="preserve">2. </w:t>
      </w:r>
      <w:r>
        <w:rPr>
          <w:rFonts w:ascii="Arial" w:hAnsi="Arial" w:cs="Arial"/>
          <w:sz w:val="26"/>
          <w:szCs w:val="26"/>
        </w:rPr>
        <w:t>Vistas así las cosas, pronto se advierte la improcedencia del amparo constitucional, por ausencia del requisito de subsidiariedad, toda vez que, como se pudo constatar, el actor</w:t>
      </w:r>
      <w:r>
        <w:rPr>
          <w:rFonts w:ascii="Arial" w:hAnsi="Arial" w:cs="Arial"/>
          <w:sz w:val="26"/>
          <w:szCs w:val="26"/>
          <w:lang w:val="es-CO"/>
        </w:rPr>
        <w:t xml:space="preserve"> no formuló recurso alguno frente a</w:t>
      </w:r>
      <w:r>
        <w:rPr>
          <w:rFonts w:ascii="Arial" w:hAnsi="Arial" w:cs="Arial"/>
          <w:sz w:val="26"/>
          <w:szCs w:val="26"/>
        </w:rPr>
        <w:t xml:space="preserve">l auto del </w:t>
      </w:r>
      <w:r w:rsidR="00470033">
        <w:rPr>
          <w:rFonts w:ascii="Arial" w:hAnsi="Arial" w:cs="Arial"/>
          <w:sz w:val="26"/>
          <w:szCs w:val="26"/>
        </w:rPr>
        <w:t>1</w:t>
      </w:r>
      <w:r>
        <w:rPr>
          <w:rFonts w:ascii="Arial" w:hAnsi="Arial" w:cs="Arial"/>
          <w:sz w:val="26"/>
          <w:szCs w:val="26"/>
        </w:rPr>
        <w:t xml:space="preserve">8 de </w:t>
      </w:r>
      <w:r w:rsidR="00470033">
        <w:rPr>
          <w:rFonts w:ascii="Arial" w:hAnsi="Arial" w:cs="Arial"/>
          <w:sz w:val="26"/>
          <w:szCs w:val="26"/>
        </w:rPr>
        <w:t>septiembre</w:t>
      </w:r>
      <w:r>
        <w:rPr>
          <w:rFonts w:ascii="Arial" w:hAnsi="Arial" w:cs="Arial"/>
          <w:sz w:val="26"/>
          <w:szCs w:val="26"/>
        </w:rPr>
        <w:t xml:space="preserve"> de 2017</w:t>
      </w:r>
      <w:r>
        <w:rPr>
          <w:rFonts w:ascii="Arial" w:hAnsi="Arial" w:cs="Arial"/>
          <w:sz w:val="26"/>
          <w:szCs w:val="26"/>
          <w:lang w:val="es-CO"/>
        </w:rPr>
        <w:t xml:space="preserve">. </w:t>
      </w:r>
      <w:r w:rsidRPr="00F05222">
        <w:rPr>
          <w:rFonts w:ascii="Arial" w:hAnsi="Arial" w:cs="Arial"/>
          <w:sz w:val="26"/>
          <w:szCs w:val="26"/>
          <w:lang w:val="es-CO"/>
        </w:rPr>
        <w:t xml:space="preserve">Es decir, no empleó el medio ordinario de protección con que contaba en ese proceso para obtener lo que pretende sea </w:t>
      </w:r>
      <w:r>
        <w:rPr>
          <w:rFonts w:ascii="Arial" w:hAnsi="Arial" w:cs="Arial"/>
          <w:sz w:val="26"/>
          <w:szCs w:val="26"/>
          <w:lang w:val="es-CO"/>
        </w:rPr>
        <w:t xml:space="preserve">ahora </w:t>
      </w:r>
      <w:r w:rsidRPr="00F05222">
        <w:rPr>
          <w:rFonts w:ascii="Arial" w:hAnsi="Arial" w:cs="Arial"/>
          <w:sz w:val="26"/>
          <w:szCs w:val="26"/>
          <w:lang w:val="es-CO"/>
        </w:rPr>
        <w:t>decidido por vía de tutela.</w:t>
      </w:r>
    </w:p>
    <w:p w:rsidR="00152663" w:rsidRPr="00AB220C" w:rsidRDefault="00152663" w:rsidP="00152663">
      <w:pPr>
        <w:pStyle w:val="Sinespaciado2"/>
        <w:spacing w:line="360" w:lineRule="auto"/>
        <w:ind w:firstLine="2835"/>
        <w:jc w:val="both"/>
        <w:rPr>
          <w:rFonts w:ascii="Arial" w:hAnsi="Arial" w:cs="Arial"/>
          <w:sz w:val="16"/>
          <w:szCs w:val="16"/>
          <w:lang w:val="es-CO"/>
        </w:rPr>
      </w:pPr>
    </w:p>
    <w:p w:rsidR="00152663" w:rsidRPr="00F019BF" w:rsidRDefault="00152663" w:rsidP="00152663">
      <w:pPr>
        <w:pStyle w:val="Sinespaciado2"/>
        <w:spacing w:line="360" w:lineRule="auto"/>
        <w:ind w:firstLine="2835"/>
        <w:jc w:val="both"/>
        <w:rPr>
          <w:rFonts w:ascii="Arial" w:hAnsi="Arial" w:cs="Arial"/>
          <w:sz w:val="16"/>
          <w:szCs w:val="28"/>
        </w:rPr>
      </w:pPr>
      <w:r>
        <w:rPr>
          <w:rFonts w:ascii="Arial" w:hAnsi="Arial" w:cs="Arial"/>
          <w:sz w:val="26"/>
          <w:szCs w:val="26"/>
          <w:lang w:val="es-CO"/>
        </w:rPr>
        <w:t xml:space="preserve">3. </w:t>
      </w:r>
      <w:r w:rsidRPr="00347507">
        <w:rPr>
          <w:rFonts w:ascii="Arial" w:hAnsi="Arial" w:cs="Arial"/>
          <w:sz w:val="26"/>
          <w:szCs w:val="26"/>
        </w:rPr>
        <w:t>Recuérdese que</w:t>
      </w:r>
      <w:r>
        <w:rPr>
          <w:rFonts w:ascii="Arial" w:hAnsi="Arial" w:cs="Arial"/>
          <w:sz w:val="26"/>
          <w:szCs w:val="26"/>
        </w:rPr>
        <w:t xml:space="preserve"> </w:t>
      </w:r>
      <w:r w:rsidRPr="00347507">
        <w:rPr>
          <w:rFonts w:ascii="Arial" w:hAnsi="Arial" w:cs="Arial"/>
          <w:i/>
          <w:sz w:val="28"/>
          <w:szCs w:val="28"/>
        </w:rPr>
        <w:t>“</w:t>
      </w:r>
      <w:r w:rsidRPr="00347507">
        <w:rPr>
          <w:rFonts w:ascii="Arial" w:hAnsi="Arial" w:cs="Arial"/>
          <w:i/>
          <w:sz w:val="24"/>
          <w:szCs w:val="24"/>
        </w:rPr>
        <w:t xml:space="preserve">El principio de subsidiariedad de la acción de tutela envuelve tres características importantes que llevan a su </w:t>
      </w:r>
      <w:r w:rsidRPr="00347507">
        <w:rPr>
          <w:rFonts w:ascii="Arial" w:hAnsi="Arial" w:cs="Arial"/>
          <w:i/>
          <w:sz w:val="24"/>
          <w:szCs w:val="24"/>
        </w:rPr>
        <w:lastRenderedPageBreak/>
        <w:t>improcedencia contra providencias judiciales, a saber: (i) el asunto está en trámite; (ii) no se han agotado los medios de defensa judicial ordinarios y extraordinarios; y (iii) se usa para revivir etapas procesales en donde se dejaron de emplear los recursos previstos en el ordenamiento jurídico. En tal sentido se desarrollará cada uno de ellos”</w:t>
      </w:r>
      <w:r w:rsidRPr="00347507">
        <w:rPr>
          <w:rStyle w:val="Appelnotedebasdep"/>
          <w:rFonts w:ascii="Arial" w:hAnsi="Arial"/>
          <w:i/>
          <w:sz w:val="24"/>
          <w:szCs w:val="24"/>
        </w:rPr>
        <w:footnoteReference w:id="2"/>
      </w:r>
      <w:r w:rsidRPr="00347507">
        <w:rPr>
          <w:rFonts w:ascii="Arial" w:hAnsi="Arial" w:cs="Arial"/>
          <w:sz w:val="28"/>
          <w:szCs w:val="28"/>
        </w:rPr>
        <w:t>.</w:t>
      </w:r>
    </w:p>
    <w:p w:rsidR="00152663" w:rsidRPr="00D631D5" w:rsidRDefault="00152663" w:rsidP="00152663">
      <w:pPr>
        <w:pStyle w:val="Sinespaciado2"/>
        <w:spacing w:line="360" w:lineRule="auto"/>
        <w:ind w:firstLine="2835"/>
        <w:jc w:val="both"/>
        <w:rPr>
          <w:rFonts w:ascii="Arial" w:hAnsi="Arial" w:cs="Arial"/>
          <w:sz w:val="16"/>
          <w:szCs w:val="26"/>
        </w:rPr>
      </w:pPr>
    </w:p>
    <w:p w:rsidR="00152663" w:rsidRPr="00CC7DCF" w:rsidRDefault="00152663" w:rsidP="00152663">
      <w:pPr>
        <w:pStyle w:val="Sinespaciado2"/>
        <w:spacing w:line="360" w:lineRule="auto"/>
        <w:ind w:firstLine="2835"/>
        <w:jc w:val="both"/>
        <w:rPr>
          <w:rFonts w:ascii="Arial" w:hAnsi="Arial" w:cs="Arial"/>
          <w:sz w:val="26"/>
          <w:szCs w:val="26"/>
          <w:lang w:val="es-CO"/>
        </w:rPr>
      </w:pPr>
      <w:r>
        <w:rPr>
          <w:rFonts w:ascii="Arial" w:hAnsi="Arial" w:cs="Arial"/>
          <w:sz w:val="26"/>
          <w:szCs w:val="26"/>
          <w:lang w:val="es-CO"/>
        </w:rPr>
        <w:t>4. También ha señalado el alto tribunal Constitucional que, “</w:t>
      </w:r>
      <w:r w:rsidRPr="00C1307D">
        <w:rPr>
          <w:rFonts w:ascii="Arial" w:hAnsi="Arial" w:cs="Arial"/>
          <w:i/>
          <w:sz w:val="24"/>
          <w:szCs w:val="26"/>
        </w:rPr>
        <w:t>La subsidiariedad establece que la acción c</w:t>
      </w:r>
      <w:r>
        <w:rPr>
          <w:rFonts w:ascii="Arial" w:hAnsi="Arial" w:cs="Arial"/>
          <w:i/>
          <w:sz w:val="24"/>
          <w:szCs w:val="26"/>
        </w:rPr>
        <w:t xml:space="preserve">onstitucional es improcedente, </w:t>
      </w:r>
      <w:r w:rsidRPr="00C1307D">
        <w:rPr>
          <w:rFonts w:ascii="Arial" w:hAnsi="Arial" w:cs="Arial"/>
          <w:i/>
          <w:sz w:val="24"/>
          <w:szCs w:val="26"/>
        </w:rPr>
        <w:t>si quien ha tenido a su disposición las vías judiciales ordinarias de defensa, no las utiliza ni oportuna ni adecuadamente, acudiendo en su luga</w:t>
      </w:r>
      <w:r>
        <w:rPr>
          <w:rFonts w:ascii="Arial" w:hAnsi="Arial" w:cs="Arial"/>
          <w:i/>
          <w:sz w:val="24"/>
          <w:szCs w:val="26"/>
        </w:rPr>
        <w:t xml:space="preserve">r a la acción constitucional, </w:t>
      </w:r>
      <w:r w:rsidRPr="00C1307D">
        <w:rPr>
          <w:rFonts w:ascii="Arial" w:hAnsi="Arial" w:cs="Arial"/>
          <w:i/>
          <w:sz w:val="24"/>
          <w:szCs w:val="26"/>
        </w:rPr>
        <w:t xml:space="preserve">pues los medios de control ordinarios son verdaderas herramientas de protección dispuestas en el ordenamiento jurídico, a los </w:t>
      </w:r>
      <w:r w:rsidRPr="003641B6">
        <w:rPr>
          <w:rFonts w:ascii="Arial" w:hAnsi="Arial" w:cs="Arial"/>
          <w:i/>
          <w:sz w:val="24"/>
          <w:szCs w:val="26"/>
        </w:rPr>
        <w:t>cuales debe acudirse oportunamente si no se pretende evitar algún perjuicio irremediable.</w:t>
      </w:r>
      <w:r>
        <w:rPr>
          <w:rFonts w:ascii="Arial" w:hAnsi="Arial" w:cs="Arial"/>
          <w:i/>
          <w:sz w:val="24"/>
          <w:szCs w:val="26"/>
        </w:rPr>
        <w:t>”</w:t>
      </w:r>
      <w:r>
        <w:rPr>
          <w:rStyle w:val="Appelnotedebasdep"/>
          <w:rFonts w:ascii="Arial" w:hAnsi="Arial"/>
          <w:i/>
          <w:sz w:val="24"/>
          <w:szCs w:val="26"/>
        </w:rPr>
        <w:footnoteReference w:id="3"/>
      </w:r>
    </w:p>
    <w:p w:rsidR="00152663" w:rsidRPr="00276FCF" w:rsidRDefault="00152663" w:rsidP="00152663">
      <w:pPr>
        <w:pStyle w:val="Sinespaciado1"/>
        <w:spacing w:line="360" w:lineRule="auto"/>
        <w:ind w:firstLine="2832"/>
        <w:jc w:val="both"/>
        <w:rPr>
          <w:rFonts w:ascii="Arial" w:hAnsi="Arial" w:cs="Arial"/>
          <w:sz w:val="16"/>
          <w:szCs w:val="26"/>
        </w:rPr>
      </w:pPr>
    </w:p>
    <w:p w:rsidR="00152663" w:rsidRPr="00413A6D" w:rsidRDefault="00152663" w:rsidP="00152663">
      <w:pPr>
        <w:pStyle w:val="Sinespaciado2"/>
        <w:spacing w:line="360" w:lineRule="auto"/>
        <w:ind w:firstLine="2835"/>
        <w:jc w:val="both"/>
        <w:rPr>
          <w:rFonts w:ascii="Arial" w:hAnsi="Arial" w:cs="Arial"/>
          <w:sz w:val="16"/>
          <w:szCs w:val="26"/>
        </w:rPr>
      </w:pPr>
      <w:r>
        <w:rPr>
          <w:rFonts w:ascii="Arial" w:hAnsi="Arial" w:cs="Arial"/>
          <w:sz w:val="26"/>
          <w:szCs w:val="26"/>
          <w:lang w:val="es-CO"/>
        </w:rPr>
        <w:t xml:space="preserve">5. </w:t>
      </w:r>
      <w:r w:rsidRPr="00413A6D">
        <w:rPr>
          <w:rFonts w:ascii="Arial" w:hAnsi="Arial" w:cs="Arial"/>
          <w:sz w:val="26"/>
          <w:szCs w:val="26"/>
        </w:rPr>
        <w:t>En esas condiciones puede concluirse que no se satisface el presupuesto de la subsidiaridad que consagra el numeral 1º, artículo 6º de</w:t>
      </w:r>
      <w:r>
        <w:rPr>
          <w:rFonts w:ascii="Arial" w:hAnsi="Arial" w:cs="Arial"/>
          <w:sz w:val="26"/>
          <w:szCs w:val="26"/>
        </w:rPr>
        <w:t xml:space="preserve">l Decreto </w:t>
      </w:r>
      <w:r w:rsidRPr="00413A6D">
        <w:rPr>
          <w:rFonts w:ascii="Arial" w:hAnsi="Arial" w:cs="Arial"/>
          <w:sz w:val="26"/>
          <w:szCs w:val="26"/>
        </w:rPr>
        <w:t>2591 de 1991, según el cual, la tutela resulta improcedente  cuando existan otros recursos o medios de defensa judicial y en consecuencia así se declarará, pues a esa especial acción no puede acudirse como mecanismo principal de protección, ni resulta posible emplearl</w:t>
      </w:r>
      <w:r>
        <w:rPr>
          <w:rFonts w:ascii="Arial" w:hAnsi="Arial" w:cs="Arial"/>
          <w:sz w:val="26"/>
          <w:szCs w:val="26"/>
        </w:rPr>
        <w:t>a como medio alternativo de los</w:t>
      </w:r>
      <w:r w:rsidRPr="00413A6D">
        <w:rPr>
          <w:rFonts w:ascii="Arial" w:hAnsi="Arial" w:cs="Arial"/>
          <w:sz w:val="26"/>
          <w:szCs w:val="26"/>
        </w:rPr>
        <w:t xml:space="preserve"> ordinarios previstos por el legislador para obtener protección a un derecho, ni para suplir la negligencia del interesado a la hora de emplearlos.</w:t>
      </w:r>
    </w:p>
    <w:p w:rsidR="00152663" w:rsidRDefault="00152663" w:rsidP="00152663">
      <w:pPr>
        <w:pStyle w:val="Sinespaciado2"/>
        <w:spacing w:line="360" w:lineRule="auto"/>
        <w:ind w:firstLine="2835"/>
        <w:jc w:val="both"/>
        <w:rPr>
          <w:rFonts w:ascii="Arial" w:hAnsi="Arial" w:cs="Arial"/>
          <w:sz w:val="16"/>
          <w:szCs w:val="26"/>
        </w:rPr>
      </w:pPr>
    </w:p>
    <w:p w:rsidR="00453E4D" w:rsidRDefault="00AA6C09" w:rsidP="00453E4D">
      <w:pPr>
        <w:pStyle w:val="Sinespaciado2"/>
        <w:spacing w:line="360" w:lineRule="auto"/>
        <w:ind w:firstLine="2835"/>
        <w:jc w:val="both"/>
        <w:rPr>
          <w:rFonts w:ascii="Arial" w:hAnsi="Arial" w:cs="Arial"/>
          <w:sz w:val="26"/>
          <w:szCs w:val="26"/>
        </w:rPr>
      </w:pPr>
      <w:r>
        <w:rPr>
          <w:rFonts w:ascii="Arial" w:hAnsi="Arial" w:cs="Arial"/>
          <w:sz w:val="26"/>
          <w:szCs w:val="26"/>
        </w:rPr>
        <w:t>6</w:t>
      </w:r>
      <w:r w:rsidR="00D258A4" w:rsidRPr="001B1D0C">
        <w:rPr>
          <w:rFonts w:ascii="Arial" w:hAnsi="Arial" w:cs="Arial"/>
          <w:sz w:val="26"/>
          <w:szCs w:val="26"/>
        </w:rPr>
        <w:t xml:space="preserve">. </w:t>
      </w:r>
      <w:r w:rsidR="00453E4D">
        <w:rPr>
          <w:rFonts w:ascii="Arial" w:hAnsi="Arial" w:cs="Arial"/>
          <w:sz w:val="26"/>
          <w:szCs w:val="26"/>
        </w:rPr>
        <w:t xml:space="preserve">Ahora bien, </w:t>
      </w:r>
      <w:r w:rsidR="00470033">
        <w:rPr>
          <w:rFonts w:ascii="Arial" w:hAnsi="Arial" w:cs="Arial"/>
          <w:sz w:val="26"/>
          <w:szCs w:val="26"/>
        </w:rPr>
        <w:t>frente a la pretensión del actor</w:t>
      </w:r>
      <w:r w:rsidR="00470033" w:rsidRPr="002F68F1">
        <w:rPr>
          <w:rFonts w:ascii="Arial" w:hAnsi="Arial" w:cs="Arial"/>
          <w:sz w:val="26"/>
          <w:szCs w:val="26"/>
        </w:rPr>
        <w:t>,</w:t>
      </w:r>
      <w:r w:rsidR="00470033">
        <w:rPr>
          <w:rFonts w:ascii="Arial" w:hAnsi="Arial" w:cs="Arial"/>
          <w:sz w:val="26"/>
          <w:szCs w:val="26"/>
        </w:rPr>
        <w:t xml:space="preserve"> relacionada con que se ordene a la funcionaria accionada aplicar los artículos 84 de la ley 472 de 1998 y 42 </w:t>
      </w:r>
      <w:r w:rsidR="00470033" w:rsidRPr="00470033">
        <w:rPr>
          <w:rFonts w:ascii="Arial" w:hAnsi="Arial" w:cs="Arial"/>
          <w:sz w:val="26"/>
          <w:szCs w:val="26"/>
        </w:rPr>
        <w:t xml:space="preserve">del </w:t>
      </w:r>
      <w:proofErr w:type="spellStart"/>
      <w:r w:rsidR="00470033" w:rsidRPr="00470033">
        <w:rPr>
          <w:rFonts w:ascii="Arial" w:hAnsi="Arial" w:cs="Arial"/>
          <w:sz w:val="26"/>
          <w:szCs w:val="26"/>
        </w:rPr>
        <w:t>CGP</w:t>
      </w:r>
      <w:proofErr w:type="spellEnd"/>
      <w:r w:rsidR="00453E4D" w:rsidRPr="00347507">
        <w:rPr>
          <w:rFonts w:ascii="Arial" w:hAnsi="Arial" w:cs="Arial"/>
          <w:sz w:val="26"/>
          <w:szCs w:val="26"/>
        </w:rPr>
        <w:t>,</w:t>
      </w:r>
      <w:r w:rsidR="00453E4D" w:rsidRPr="00413A6D">
        <w:rPr>
          <w:rFonts w:ascii="Arial" w:hAnsi="Arial" w:cs="Arial"/>
          <w:sz w:val="26"/>
          <w:szCs w:val="26"/>
        </w:rPr>
        <w:t xml:space="preserve"> </w:t>
      </w:r>
      <w:r w:rsidR="00453E4D">
        <w:rPr>
          <w:rFonts w:ascii="Arial" w:hAnsi="Arial" w:cs="Arial"/>
          <w:sz w:val="26"/>
          <w:szCs w:val="26"/>
        </w:rPr>
        <w:t xml:space="preserve">ninguna </w:t>
      </w:r>
      <w:r w:rsidR="00470033">
        <w:rPr>
          <w:rFonts w:ascii="Arial" w:hAnsi="Arial" w:cs="Arial"/>
          <w:sz w:val="26"/>
          <w:szCs w:val="26"/>
        </w:rPr>
        <w:t>petición</w:t>
      </w:r>
      <w:r w:rsidR="00453E4D">
        <w:rPr>
          <w:rFonts w:ascii="Arial" w:hAnsi="Arial" w:cs="Arial"/>
          <w:sz w:val="26"/>
          <w:szCs w:val="26"/>
        </w:rPr>
        <w:t xml:space="preserve"> </w:t>
      </w:r>
      <w:r w:rsidR="00470033">
        <w:rPr>
          <w:rFonts w:ascii="Arial" w:hAnsi="Arial" w:cs="Arial"/>
          <w:sz w:val="26"/>
          <w:szCs w:val="26"/>
        </w:rPr>
        <w:t>en ese sentido</w:t>
      </w:r>
      <w:r w:rsidR="00453E4D">
        <w:rPr>
          <w:rFonts w:ascii="Arial" w:hAnsi="Arial" w:cs="Arial"/>
          <w:sz w:val="26"/>
          <w:szCs w:val="26"/>
        </w:rPr>
        <w:t xml:space="preserve"> ha planteado el actor ante la autoridad judicial, esto es, ha obviado solicitar se proceda en tal forma, de manera que obligue un pronunciamiento explícito de la titular del juzgado sobre el particular. </w:t>
      </w:r>
      <w:r w:rsidR="00453E4D" w:rsidRPr="0040599F">
        <w:rPr>
          <w:rFonts w:ascii="Arial" w:hAnsi="Arial" w:cs="Arial"/>
          <w:sz w:val="26"/>
          <w:szCs w:val="26"/>
        </w:rPr>
        <w:t xml:space="preserve">Solo a partir de allí, podría empezar a analizarse si la </w:t>
      </w:r>
      <w:r w:rsidR="00453E4D">
        <w:rPr>
          <w:rFonts w:ascii="Arial" w:hAnsi="Arial" w:cs="Arial"/>
          <w:sz w:val="26"/>
          <w:szCs w:val="26"/>
        </w:rPr>
        <w:t>actuación</w:t>
      </w:r>
      <w:r w:rsidR="00453E4D" w:rsidRPr="0040599F">
        <w:rPr>
          <w:rFonts w:ascii="Arial" w:hAnsi="Arial" w:cs="Arial"/>
          <w:sz w:val="26"/>
          <w:szCs w:val="26"/>
        </w:rPr>
        <w:t xml:space="preserve"> del despacho </w:t>
      </w:r>
      <w:r w:rsidR="00453E4D" w:rsidRPr="0040599F">
        <w:rPr>
          <w:rFonts w:ascii="Arial" w:hAnsi="Arial" w:cs="Arial"/>
          <w:sz w:val="26"/>
          <w:szCs w:val="26"/>
        </w:rPr>
        <w:lastRenderedPageBreak/>
        <w:t>resulta lesiva de los derecho</w:t>
      </w:r>
      <w:r w:rsidR="00453E4D">
        <w:rPr>
          <w:rFonts w:ascii="Arial" w:hAnsi="Arial" w:cs="Arial"/>
          <w:sz w:val="26"/>
          <w:szCs w:val="26"/>
        </w:rPr>
        <w:t xml:space="preserve">s fundamentales del accionante. </w:t>
      </w:r>
      <w:r w:rsidR="00453E4D" w:rsidRPr="0040599F">
        <w:rPr>
          <w:rFonts w:ascii="Arial" w:hAnsi="Arial" w:cs="Arial"/>
          <w:sz w:val="26"/>
          <w:szCs w:val="26"/>
        </w:rPr>
        <w:t>Como no ha ocurrido de esa manera, es inviable que esta Corporación se anticipe al criterio de</w:t>
      </w:r>
      <w:r w:rsidR="00453E4D">
        <w:rPr>
          <w:rFonts w:ascii="Arial" w:hAnsi="Arial" w:cs="Arial"/>
          <w:sz w:val="26"/>
          <w:szCs w:val="26"/>
        </w:rPr>
        <w:t xml:space="preserve"> </w:t>
      </w:r>
      <w:r w:rsidR="00453E4D" w:rsidRPr="0040599F">
        <w:rPr>
          <w:rFonts w:ascii="Arial" w:hAnsi="Arial" w:cs="Arial"/>
          <w:sz w:val="26"/>
          <w:szCs w:val="26"/>
        </w:rPr>
        <w:t>l</w:t>
      </w:r>
      <w:r w:rsidR="00453E4D">
        <w:rPr>
          <w:rFonts w:ascii="Arial" w:hAnsi="Arial" w:cs="Arial"/>
          <w:sz w:val="26"/>
          <w:szCs w:val="26"/>
        </w:rPr>
        <w:t>a funcionaria</w:t>
      </w:r>
      <w:r w:rsidR="00453E4D" w:rsidRPr="0040599F">
        <w:rPr>
          <w:rFonts w:ascii="Arial" w:hAnsi="Arial" w:cs="Arial"/>
          <w:sz w:val="26"/>
          <w:szCs w:val="26"/>
        </w:rPr>
        <w:t xml:space="preserve"> que conoce del asunto que, por demás, podría ser susceptible de recursos dentro del trámit</w:t>
      </w:r>
      <w:r w:rsidR="00453E4D">
        <w:rPr>
          <w:rFonts w:ascii="Arial" w:hAnsi="Arial" w:cs="Arial"/>
          <w:sz w:val="26"/>
          <w:szCs w:val="26"/>
        </w:rPr>
        <w:t>e normal de la acción popular.</w:t>
      </w:r>
    </w:p>
    <w:p w:rsidR="00453E4D" w:rsidRPr="00B576FA" w:rsidRDefault="00453E4D" w:rsidP="00453E4D">
      <w:pPr>
        <w:pStyle w:val="Sinespaciado1"/>
        <w:spacing w:line="360" w:lineRule="auto"/>
        <w:ind w:firstLine="2832"/>
        <w:jc w:val="both"/>
        <w:rPr>
          <w:rFonts w:ascii="Arial" w:hAnsi="Arial" w:cs="Arial"/>
          <w:sz w:val="16"/>
          <w:szCs w:val="26"/>
        </w:rPr>
      </w:pPr>
    </w:p>
    <w:p w:rsidR="00673BAC" w:rsidRDefault="00470033" w:rsidP="00B07226">
      <w:pPr>
        <w:pStyle w:val="Sinespaciado1"/>
        <w:spacing w:line="360" w:lineRule="auto"/>
        <w:ind w:firstLine="2832"/>
        <w:jc w:val="both"/>
        <w:rPr>
          <w:rFonts w:ascii="Arial" w:hAnsi="Arial" w:cs="Arial"/>
          <w:sz w:val="26"/>
          <w:szCs w:val="26"/>
        </w:rPr>
      </w:pPr>
      <w:r>
        <w:rPr>
          <w:rFonts w:ascii="Arial" w:hAnsi="Arial" w:cs="Arial"/>
          <w:sz w:val="26"/>
          <w:szCs w:val="26"/>
        </w:rPr>
        <w:t>7</w:t>
      </w:r>
      <w:r w:rsidR="00B07226">
        <w:rPr>
          <w:rFonts w:ascii="Arial" w:hAnsi="Arial" w:cs="Arial"/>
          <w:sz w:val="26"/>
          <w:szCs w:val="26"/>
        </w:rPr>
        <w:t xml:space="preserve">. Así las cosas, con fundamento en lo dicho se </w:t>
      </w:r>
      <w:r w:rsidR="00673BAC">
        <w:rPr>
          <w:rFonts w:ascii="Arial" w:hAnsi="Arial" w:cs="Arial"/>
          <w:sz w:val="26"/>
          <w:szCs w:val="26"/>
        </w:rPr>
        <w:t xml:space="preserve">declarará improcedente </w:t>
      </w:r>
      <w:r w:rsidR="00B07226">
        <w:rPr>
          <w:rFonts w:ascii="Arial" w:hAnsi="Arial" w:cs="Arial"/>
          <w:sz w:val="26"/>
          <w:szCs w:val="26"/>
        </w:rPr>
        <w:t>la referida acción de tutela frente al Juzgado Tercer</w:t>
      </w:r>
      <w:r w:rsidR="00AA6C09">
        <w:rPr>
          <w:rFonts w:ascii="Arial" w:hAnsi="Arial" w:cs="Arial"/>
          <w:sz w:val="26"/>
          <w:szCs w:val="26"/>
        </w:rPr>
        <w:t>o Civil del Circuito de Pereira</w:t>
      </w:r>
      <w:r w:rsidR="00673BAC">
        <w:rPr>
          <w:rFonts w:ascii="Arial" w:hAnsi="Arial" w:cs="Arial"/>
          <w:sz w:val="26"/>
          <w:szCs w:val="26"/>
        </w:rPr>
        <w:t>.</w:t>
      </w:r>
    </w:p>
    <w:p w:rsidR="00673BAC" w:rsidRPr="00673BAC" w:rsidRDefault="00673BAC" w:rsidP="00B07226">
      <w:pPr>
        <w:pStyle w:val="Sinespaciado1"/>
        <w:spacing w:line="360" w:lineRule="auto"/>
        <w:ind w:firstLine="2832"/>
        <w:jc w:val="both"/>
        <w:rPr>
          <w:rFonts w:ascii="Arial" w:hAnsi="Arial" w:cs="Arial"/>
          <w:sz w:val="16"/>
          <w:szCs w:val="16"/>
        </w:rPr>
      </w:pPr>
    </w:p>
    <w:p w:rsidR="00B07226" w:rsidRDefault="00673BAC" w:rsidP="00B07226">
      <w:pPr>
        <w:pStyle w:val="Sinespaciado1"/>
        <w:spacing w:line="360" w:lineRule="auto"/>
        <w:ind w:firstLine="2832"/>
        <w:jc w:val="both"/>
        <w:rPr>
          <w:rFonts w:ascii="Arial" w:hAnsi="Arial" w:cs="Arial"/>
          <w:sz w:val="26"/>
          <w:szCs w:val="26"/>
        </w:rPr>
      </w:pPr>
      <w:r>
        <w:rPr>
          <w:rFonts w:ascii="Arial" w:hAnsi="Arial" w:cs="Arial"/>
          <w:sz w:val="26"/>
          <w:szCs w:val="26"/>
        </w:rPr>
        <w:t>S</w:t>
      </w:r>
      <w:r w:rsidR="00B07226">
        <w:rPr>
          <w:rFonts w:ascii="Arial" w:hAnsi="Arial" w:cs="Arial"/>
          <w:sz w:val="26"/>
          <w:szCs w:val="26"/>
        </w:rPr>
        <w:t>e ordenará la desvinculación de las demás entidades convocadas a este trámite.</w:t>
      </w:r>
    </w:p>
    <w:p w:rsidR="00CB7E23" w:rsidRPr="00673BAC" w:rsidRDefault="00CB7E23" w:rsidP="00CB7E23">
      <w:pPr>
        <w:pStyle w:val="Sinespaciado1"/>
        <w:spacing w:line="360" w:lineRule="auto"/>
        <w:ind w:firstLine="2832"/>
        <w:jc w:val="both"/>
        <w:rPr>
          <w:rFonts w:ascii="Arial" w:hAnsi="Arial" w:cs="Arial"/>
          <w:sz w:val="16"/>
          <w:szCs w:val="16"/>
        </w:rPr>
      </w:pPr>
    </w:p>
    <w:p w:rsidR="001719D1" w:rsidRDefault="001719D1" w:rsidP="001719D1">
      <w:pPr>
        <w:pStyle w:val="Sinespaciado1"/>
        <w:spacing w:line="360" w:lineRule="auto"/>
        <w:ind w:firstLine="2832"/>
        <w:jc w:val="both"/>
        <w:rPr>
          <w:rFonts w:ascii="Arial" w:hAnsi="Arial" w:cs="Arial"/>
          <w:sz w:val="26"/>
          <w:szCs w:val="26"/>
        </w:rPr>
      </w:pPr>
      <w:r>
        <w:rPr>
          <w:rFonts w:ascii="Arial" w:hAnsi="Arial" w:cs="Arial"/>
          <w:sz w:val="26"/>
          <w:szCs w:val="26"/>
        </w:rPr>
        <w:t>8</w:t>
      </w:r>
      <w:r w:rsidRPr="00AE7B55">
        <w:rPr>
          <w:rFonts w:ascii="Arial" w:hAnsi="Arial" w:cs="Arial"/>
          <w:sz w:val="26"/>
          <w:szCs w:val="26"/>
        </w:rPr>
        <w:t xml:space="preserve">. Por último, </w:t>
      </w:r>
      <w:r>
        <w:rPr>
          <w:rFonts w:ascii="Arial" w:hAnsi="Arial" w:cs="Arial"/>
          <w:sz w:val="26"/>
          <w:szCs w:val="26"/>
        </w:rPr>
        <w:t xml:space="preserve">no </w:t>
      </w:r>
      <w:r w:rsidRPr="00ED277C">
        <w:rPr>
          <w:rFonts w:ascii="Arial" w:hAnsi="Arial" w:cs="Arial"/>
          <w:sz w:val="26"/>
          <w:szCs w:val="26"/>
        </w:rPr>
        <w:t xml:space="preserve">se accederá a la </w:t>
      </w:r>
      <w:r>
        <w:rPr>
          <w:rFonts w:ascii="Arial" w:hAnsi="Arial" w:cs="Arial"/>
          <w:sz w:val="26"/>
          <w:szCs w:val="26"/>
        </w:rPr>
        <w:t xml:space="preserve">pretensión del accionante relacionada con que se aporte copia de la tutela a la acción popular, pues esta solicitud puede hacerla </w:t>
      </w:r>
      <w:r w:rsidRPr="00ED277C">
        <w:rPr>
          <w:rFonts w:ascii="Arial" w:hAnsi="Arial" w:cs="Arial"/>
          <w:sz w:val="26"/>
          <w:szCs w:val="26"/>
        </w:rPr>
        <w:t>directamente el mismo interesado</w:t>
      </w:r>
      <w:r>
        <w:rPr>
          <w:rFonts w:ascii="Arial" w:hAnsi="Arial" w:cs="Arial"/>
          <w:sz w:val="26"/>
          <w:szCs w:val="26"/>
        </w:rPr>
        <w:t xml:space="preserve"> al despacho accionado</w:t>
      </w:r>
      <w:r w:rsidRPr="00ED277C">
        <w:rPr>
          <w:rFonts w:ascii="Arial" w:hAnsi="Arial" w:cs="Arial"/>
          <w:sz w:val="26"/>
          <w:szCs w:val="26"/>
        </w:rPr>
        <w:t>.</w:t>
      </w:r>
    </w:p>
    <w:p w:rsidR="001719D1" w:rsidRPr="00B253C8" w:rsidRDefault="001719D1" w:rsidP="001719D1">
      <w:pPr>
        <w:pStyle w:val="Sinespaciado2"/>
        <w:spacing w:line="360" w:lineRule="auto"/>
        <w:ind w:firstLine="2835"/>
        <w:jc w:val="both"/>
        <w:rPr>
          <w:rFonts w:ascii="Arial" w:hAnsi="Arial" w:cs="Arial"/>
          <w:sz w:val="16"/>
          <w:szCs w:val="26"/>
          <w:lang w:val="es-CO"/>
        </w:rPr>
      </w:pPr>
    </w:p>
    <w:p w:rsidR="00AE243A" w:rsidRPr="000905F6" w:rsidRDefault="00AE243A" w:rsidP="00AE243A">
      <w:pPr>
        <w:pStyle w:val="Sinespaciado1"/>
        <w:spacing w:line="360" w:lineRule="auto"/>
        <w:ind w:firstLine="2835"/>
        <w:jc w:val="both"/>
        <w:rPr>
          <w:rFonts w:ascii="Arial" w:hAnsi="Arial" w:cs="Arial"/>
          <w:b/>
          <w:bCs/>
          <w:szCs w:val="26"/>
        </w:rPr>
      </w:pPr>
      <w:r w:rsidRPr="000905F6">
        <w:rPr>
          <w:rFonts w:ascii="Arial" w:hAnsi="Arial" w:cs="Arial"/>
          <w:b/>
          <w:bCs/>
          <w:szCs w:val="26"/>
        </w:rPr>
        <w:t>V. DECISIÓN</w:t>
      </w:r>
    </w:p>
    <w:p w:rsidR="00AE243A" w:rsidRPr="000905F6" w:rsidRDefault="00AE243A" w:rsidP="00AE243A">
      <w:pPr>
        <w:pStyle w:val="Sinespaciado1"/>
        <w:spacing w:line="360" w:lineRule="auto"/>
        <w:ind w:firstLine="2835"/>
        <w:jc w:val="both"/>
        <w:rPr>
          <w:rFonts w:ascii="Arial" w:hAnsi="Arial" w:cs="Arial"/>
          <w:bCs/>
          <w:sz w:val="24"/>
          <w:szCs w:val="26"/>
        </w:rPr>
      </w:pPr>
    </w:p>
    <w:p w:rsidR="00AE243A"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AE7B55" w:rsidRPr="00AE7B55" w:rsidRDefault="00AE7B55" w:rsidP="00AE243A">
      <w:pPr>
        <w:pStyle w:val="Sinespaciado1"/>
        <w:spacing w:line="360" w:lineRule="auto"/>
        <w:ind w:firstLine="2835"/>
        <w:jc w:val="both"/>
        <w:rPr>
          <w:rFonts w:ascii="Arial" w:hAnsi="Arial" w:cs="Arial"/>
          <w:sz w:val="20"/>
          <w:szCs w:val="26"/>
        </w:rPr>
      </w:pPr>
    </w:p>
    <w:p w:rsidR="00AE243A" w:rsidRPr="00984F63" w:rsidRDefault="00AE243A" w:rsidP="00AE243A">
      <w:pPr>
        <w:pStyle w:val="Sinespaciado1"/>
        <w:spacing w:line="360" w:lineRule="auto"/>
        <w:ind w:firstLine="2835"/>
        <w:jc w:val="both"/>
        <w:rPr>
          <w:rFonts w:ascii="Arial" w:hAnsi="Arial" w:cs="Arial"/>
          <w:b/>
          <w:spacing w:val="-3"/>
        </w:rPr>
      </w:pPr>
      <w:r w:rsidRPr="00984F63">
        <w:rPr>
          <w:rFonts w:ascii="Arial" w:hAnsi="Arial" w:cs="Arial"/>
          <w:b/>
          <w:spacing w:val="-3"/>
        </w:rPr>
        <w:t>RESUELVE:</w:t>
      </w:r>
    </w:p>
    <w:p w:rsidR="00AE243A" w:rsidRPr="00AE7B55" w:rsidRDefault="00AE243A" w:rsidP="00AE243A">
      <w:pPr>
        <w:pStyle w:val="Sinespaciado1"/>
        <w:spacing w:line="360" w:lineRule="auto"/>
        <w:ind w:firstLine="2835"/>
        <w:jc w:val="both"/>
        <w:rPr>
          <w:rFonts w:ascii="Arial" w:hAnsi="Arial" w:cs="Arial"/>
          <w:spacing w:val="-3"/>
          <w:szCs w:val="26"/>
          <w:lang w:val="es-ES"/>
        </w:rPr>
      </w:pPr>
    </w:p>
    <w:p w:rsidR="00AE243A" w:rsidRPr="00230AA0" w:rsidRDefault="00AE243A" w:rsidP="00230AA0">
      <w:pPr>
        <w:pStyle w:val="Sinespaciado1"/>
        <w:spacing w:line="360" w:lineRule="auto"/>
        <w:ind w:firstLine="2832"/>
        <w:jc w:val="both"/>
        <w:rPr>
          <w:rFonts w:ascii="Arial" w:hAnsi="Arial" w:cs="Arial"/>
          <w:sz w:val="26"/>
          <w:szCs w:val="26"/>
        </w:rPr>
      </w:pPr>
      <w:r w:rsidRPr="00E45B7C">
        <w:rPr>
          <w:rFonts w:ascii="Arial" w:hAnsi="Arial" w:cs="Arial"/>
          <w:b/>
          <w:spacing w:val="-3"/>
          <w:sz w:val="24"/>
        </w:rPr>
        <w:t>Primero:</w:t>
      </w:r>
      <w:r w:rsidR="00972E98">
        <w:rPr>
          <w:rFonts w:ascii="Arial" w:hAnsi="Arial" w:cs="Arial"/>
          <w:spacing w:val="-3"/>
        </w:rPr>
        <w:t xml:space="preserve"> </w:t>
      </w:r>
      <w:r w:rsidR="00230AA0" w:rsidRPr="009576D3">
        <w:rPr>
          <w:rFonts w:ascii="Arial" w:hAnsi="Arial" w:cs="Arial"/>
          <w:szCs w:val="24"/>
        </w:rPr>
        <w:t>DECLARA</w:t>
      </w:r>
      <w:r w:rsidR="00230AA0">
        <w:rPr>
          <w:rFonts w:ascii="Arial" w:hAnsi="Arial" w:cs="Arial"/>
          <w:szCs w:val="24"/>
        </w:rPr>
        <w:t>R</w:t>
      </w:r>
      <w:r w:rsidR="00230AA0" w:rsidRPr="009576D3">
        <w:rPr>
          <w:rFonts w:ascii="Arial" w:hAnsi="Arial" w:cs="Arial"/>
          <w:szCs w:val="24"/>
        </w:rPr>
        <w:t xml:space="preserve"> IMPROCEDENTE</w:t>
      </w:r>
      <w:r w:rsidR="00230AA0">
        <w:rPr>
          <w:rFonts w:ascii="Arial" w:hAnsi="Arial" w:cs="Arial"/>
          <w:szCs w:val="24"/>
        </w:rPr>
        <w:t xml:space="preserve"> </w:t>
      </w:r>
      <w:r w:rsidR="00A95CBB">
        <w:rPr>
          <w:rFonts w:ascii="Arial" w:hAnsi="Arial" w:cs="Arial"/>
          <w:spacing w:val="-3"/>
        </w:rPr>
        <w:t>e</w:t>
      </w:r>
      <w:r w:rsidR="00AB7BDA">
        <w:rPr>
          <w:rFonts w:ascii="Arial" w:hAnsi="Arial" w:cs="Arial"/>
          <w:spacing w:val="-3"/>
          <w:sz w:val="26"/>
          <w:szCs w:val="26"/>
          <w:lang w:val="es-ES"/>
        </w:rPr>
        <w:t xml:space="preserve">l amparo constitucional invocado </w:t>
      </w:r>
      <w:r w:rsidR="00AB7BDA" w:rsidRPr="000905F6">
        <w:rPr>
          <w:rFonts w:ascii="Arial" w:hAnsi="Arial" w:cs="Arial"/>
          <w:sz w:val="26"/>
          <w:szCs w:val="26"/>
        </w:rPr>
        <w:t>por el señor</w:t>
      </w:r>
      <w:r w:rsidR="00AB7BDA" w:rsidRPr="000905F6">
        <w:rPr>
          <w:rFonts w:ascii="Arial" w:hAnsi="Arial" w:cs="Arial"/>
          <w:sz w:val="28"/>
          <w:szCs w:val="28"/>
        </w:rPr>
        <w:t xml:space="preserve"> </w:t>
      </w:r>
      <w:r w:rsidR="00AB7BDA" w:rsidRPr="000905F6">
        <w:rPr>
          <w:rFonts w:ascii="Arial" w:hAnsi="Arial" w:cs="Arial"/>
          <w:szCs w:val="28"/>
        </w:rPr>
        <w:t>JAVIER ELÍAS ARIAS IDÁRRAGA</w:t>
      </w:r>
      <w:r w:rsidR="00AB7BDA" w:rsidRPr="000905F6">
        <w:rPr>
          <w:rFonts w:ascii="Arial" w:hAnsi="Arial" w:cs="Arial"/>
          <w:sz w:val="28"/>
          <w:szCs w:val="28"/>
          <w:lang w:val="es-ES" w:eastAsia="es-ES"/>
        </w:rPr>
        <w:t xml:space="preserve">, </w:t>
      </w:r>
      <w:r w:rsidR="00AB7BDA" w:rsidRPr="000905F6">
        <w:rPr>
          <w:rFonts w:ascii="Arial" w:hAnsi="Arial" w:cs="Arial"/>
          <w:sz w:val="26"/>
          <w:szCs w:val="26"/>
          <w:lang w:val="es-ES" w:eastAsia="es-ES"/>
        </w:rPr>
        <w:t>contra el</w:t>
      </w:r>
      <w:r w:rsidR="00AB7BDA" w:rsidRPr="000905F6">
        <w:rPr>
          <w:rFonts w:ascii="Arial" w:hAnsi="Arial" w:cs="Arial"/>
          <w:sz w:val="28"/>
          <w:szCs w:val="28"/>
          <w:lang w:val="es-ES" w:eastAsia="es-ES"/>
        </w:rPr>
        <w:t xml:space="preserve"> </w:t>
      </w:r>
      <w:r w:rsidR="00AB7BDA" w:rsidRPr="000905F6">
        <w:rPr>
          <w:rFonts w:ascii="Arial" w:hAnsi="Arial" w:cs="Arial"/>
          <w:szCs w:val="28"/>
          <w:lang w:val="es-ES" w:eastAsia="es-ES"/>
        </w:rPr>
        <w:t>JUZGADO</w:t>
      </w:r>
      <w:r w:rsidR="00194D95">
        <w:rPr>
          <w:rFonts w:ascii="Arial" w:hAnsi="Arial" w:cs="Arial"/>
          <w:szCs w:val="28"/>
          <w:lang w:val="es-ES" w:eastAsia="es-ES"/>
        </w:rPr>
        <w:t xml:space="preserve"> </w:t>
      </w:r>
      <w:r w:rsidR="00AB7BDA">
        <w:rPr>
          <w:rFonts w:ascii="Arial" w:hAnsi="Arial" w:cs="Arial"/>
          <w:szCs w:val="28"/>
          <w:lang w:val="es-ES" w:eastAsia="es-ES"/>
        </w:rPr>
        <w:t>T</w:t>
      </w:r>
      <w:r w:rsidR="00194D95">
        <w:rPr>
          <w:rFonts w:ascii="Arial" w:hAnsi="Arial" w:cs="Arial"/>
          <w:szCs w:val="28"/>
          <w:lang w:val="es-ES" w:eastAsia="es-ES"/>
        </w:rPr>
        <w:t>ERCER</w:t>
      </w:r>
      <w:r w:rsidR="00AB7BDA">
        <w:rPr>
          <w:rFonts w:ascii="Arial" w:hAnsi="Arial" w:cs="Arial"/>
          <w:szCs w:val="28"/>
          <w:lang w:val="es-ES" w:eastAsia="es-ES"/>
        </w:rPr>
        <w:t xml:space="preserve">O </w:t>
      </w:r>
      <w:r w:rsidR="00AB7BDA" w:rsidRPr="000905F6">
        <w:rPr>
          <w:rFonts w:ascii="Arial" w:hAnsi="Arial" w:cs="Arial"/>
          <w:szCs w:val="28"/>
          <w:lang w:val="es-ES" w:eastAsia="es-ES"/>
        </w:rPr>
        <w:t>CIVIL DEL CIRCUITO DE PEREIRA</w:t>
      </w:r>
      <w:r w:rsidR="00230AA0">
        <w:rPr>
          <w:rFonts w:ascii="Arial" w:hAnsi="Arial" w:cs="Arial"/>
          <w:sz w:val="26"/>
          <w:szCs w:val="26"/>
        </w:rPr>
        <w:t>.</w:t>
      </w:r>
    </w:p>
    <w:p w:rsidR="00AE243A" w:rsidRPr="00622824" w:rsidRDefault="00AE243A" w:rsidP="00AE243A">
      <w:pPr>
        <w:pStyle w:val="Sinespaciado1"/>
        <w:spacing w:line="360" w:lineRule="auto"/>
        <w:ind w:firstLine="2835"/>
        <w:jc w:val="both"/>
        <w:rPr>
          <w:rFonts w:ascii="Arial" w:hAnsi="Arial" w:cs="Arial"/>
          <w:sz w:val="16"/>
          <w:szCs w:val="16"/>
          <w:highlight w:val="green"/>
        </w:rPr>
      </w:pPr>
    </w:p>
    <w:p w:rsidR="00AE243A" w:rsidRPr="000905F6" w:rsidRDefault="00AE243A" w:rsidP="00AE243A">
      <w:pPr>
        <w:pStyle w:val="Sinespaciado1"/>
        <w:spacing w:line="360" w:lineRule="auto"/>
        <w:ind w:firstLine="2835"/>
        <w:jc w:val="both"/>
        <w:rPr>
          <w:rFonts w:ascii="Arial" w:hAnsi="Arial" w:cs="Arial"/>
          <w:sz w:val="16"/>
          <w:szCs w:val="28"/>
        </w:rPr>
      </w:pPr>
      <w:r w:rsidRPr="00E45B7C">
        <w:rPr>
          <w:rFonts w:ascii="Arial" w:hAnsi="Arial" w:cs="Arial"/>
          <w:b/>
          <w:spacing w:val="-3"/>
          <w:sz w:val="24"/>
        </w:rPr>
        <w:t>Segundo:</w:t>
      </w:r>
      <w:r w:rsidRPr="000905F6">
        <w:rPr>
          <w:rFonts w:ascii="Arial" w:hAnsi="Arial" w:cs="Arial"/>
          <w:spacing w:val="-3"/>
        </w:rPr>
        <w:t xml:space="preserve"> </w:t>
      </w:r>
      <w:r w:rsidRPr="000905F6">
        <w:rPr>
          <w:rFonts w:ascii="Arial" w:hAnsi="Arial" w:cs="Arial"/>
        </w:rPr>
        <w:t xml:space="preserve">DESVINCULAR </w:t>
      </w:r>
      <w:r w:rsidRPr="000905F6">
        <w:rPr>
          <w:rFonts w:ascii="Arial" w:hAnsi="Arial" w:cs="Arial"/>
          <w:sz w:val="26"/>
          <w:szCs w:val="26"/>
        </w:rPr>
        <w:t>del asunto a</w:t>
      </w:r>
      <w:r w:rsidRPr="00E45B7C">
        <w:rPr>
          <w:rFonts w:ascii="Arial" w:hAnsi="Arial" w:cs="Arial"/>
          <w:sz w:val="26"/>
          <w:szCs w:val="26"/>
          <w:lang w:val="es-ES" w:eastAsia="es-ES"/>
        </w:rPr>
        <w:t xml:space="preserve"> </w:t>
      </w:r>
      <w:r w:rsidRPr="002C32B0">
        <w:rPr>
          <w:rFonts w:ascii="Arial" w:hAnsi="Arial" w:cs="Arial"/>
          <w:sz w:val="26"/>
          <w:szCs w:val="26"/>
          <w:lang w:val="es-ES" w:eastAsia="es-ES"/>
        </w:rPr>
        <w:t>la</w:t>
      </w:r>
      <w:r w:rsidRPr="000F2644">
        <w:rPr>
          <w:rFonts w:ascii="Arial" w:hAnsi="Arial" w:cs="Arial"/>
          <w:sz w:val="28"/>
          <w:szCs w:val="28"/>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Pr>
          <w:rFonts w:ascii="Arial" w:hAnsi="Arial" w:cs="Arial"/>
          <w:szCs w:val="28"/>
          <w:lang w:val="es-ES" w:eastAsia="es-ES"/>
        </w:rPr>
        <w:t xml:space="preserve">PEREIRA, </w:t>
      </w:r>
      <w:r w:rsidRPr="00704815">
        <w:rPr>
          <w:rFonts w:ascii="Arial" w:hAnsi="Arial" w:cs="Arial"/>
          <w:sz w:val="26"/>
          <w:szCs w:val="26"/>
          <w:lang w:val="es-ES" w:eastAsia="es-ES"/>
        </w:rPr>
        <w:t>la</w:t>
      </w:r>
      <w:r>
        <w:rPr>
          <w:rFonts w:ascii="Arial" w:hAnsi="Arial" w:cs="Arial"/>
          <w:szCs w:val="28"/>
          <w:lang w:val="es-ES" w:eastAsia="es-ES"/>
        </w:rPr>
        <w:t xml:space="preserve"> </w:t>
      </w:r>
      <w:r w:rsidRPr="00541D87">
        <w:rPr>
          <w:rFonts w:ascii="Arial" w:hAnsi="Arial" w:cs="Arial"/>
          <w:szCs w:val="28"/>
          <w:lang w:val="es-ES" w:eastAsia="es-ES"/>
        </w:rPr>
        <w:t>PROCURADURÍA GENERAL D</w:t>
      </w:r>
      <w:r>
        <w:rPr>
          <w:rFonts w:ascii="Arial" w:hAnsi="Arial" w:cs="Arial"/>
          <w:szCs w:val="28"/>
          <w:lang w:val="es-ES" w:eastAsia="es-ES"/>
        </w:rPr>
        <w:t xml:space="preserve">E LA NACIÓN </w:t>
      </w:r>
      <w:r w:rsidRPr="00DD0DA6">
        <w:rPr>
          <w:rFonts w:ascii="Arial" w:hAnsi="Arial" w:cs="Arial"/>
          <w:sz w:val="26"/>
          <w:szCs w:val="26"/>
          <w:lang w:val="es-ES" w:eastAsia="es-ES"/>
        </w:rPr>
        <w:t>y</w:t>
      </w:r>
      <w:r>
        <w:rPr>
          <w:rFonts w:ascii="Arial" w:hAnsi="Arial" w:cs="Arial"/>
          <w:sz w:val="26"/>
          <w:szCs w:val="26"/>
          <w:lang w:val="es-ES" w:eastAsia="es-ES"/>
        </w:rPr>
        <w:t xml:space="preserve"> la</w:t>
      </w:r>
      <w:r>
        <w:rPr>
          <w:rFonts w:ascii="Arial" w:hAnsi="Arial" w:cs="Arial"/>
          <w:szCs w:val="28"/>
          <w:lang w:val="es-ES" w:eastAsia="es-ES"/>
        </w:rPr>
        <w:t xml:space="preserve"> </w:t>
      </w:r>
      <w:r w:rsidRPr="00541D87">
        <w:rPr>
          <w:rFonts w:ascii="Arial" w:hAnsi="Arial" w:cs="Arial"/>
          <w:szCs w:val="28"/>
          <w:lang w:val="es-ES" w:eastAsia="es-ES"/>
        </w:rPr>
        <w:t>DEFENSORÍA DEL PUEBLO</w:t>
      </w:r>
      <w:r>
        <w:rPr>
          <w:rFonts w:ascii="Arial" w:hAnsi="Arial" w:cs="Arial"/>
          <w:szCs w:val="28"/>
          <w:lang w:val="es-ES" w:eastAsia="es-ES"/>
        </w:rPr>
        <w:t>,</w:t>
      </w:r>
      <w:r w:rsidRPr="000C5807">
        <w:rPr>
          <w:rFonts w:ascii="Arial" w:hAnsi="Arial" w:cs="Arial"/>
          <w:sz w:val="26"/>
          <w:szCs w:val="26"/>
          <w:lang w:val="es-ES" w:eastAsia="es-ES"/>
        </w:rPr>
        <w:t xml:space="preserve"> ambas de la Regional Risaralda</w:t>
      </w:r>
      <w:r w:rsidR="00522B4F">
        <w:rPr>
          <w:rFonts w:ascii="Arial" w:hAnsi="Arial" w:cs="Arial"/>
          <w:sz w:val="26"/>
          <w:szCs w:val="26"/>
          <w:lang w:val="es-ES" w:eastAsia="es-ES"/>
        </w:rPr>
        <w:t xml:space="preserve">, </w:t>
      </w:r>
      <w:r w:rsidR="001719D1">
        <w:rPr>
          <w:rFonts w:ascii="Arial" w:hAnsi="Arial" w:cs="Arial"/>
          <w:sz w:val="26"/>
          <w:szCs w:val="26"/>
          <w:lang w:val="es-ES" w:eastAsia="es-ES"/>
        </w:rPr>
        <w:t xml:space="preserve">así como, a la </w:t>
      </w:r>
      <w:r w:rsidR="001719D1" w:rsidRPr="006A7748">
        <w:rPr>
          <w:rFonts w:ascii="Arial" w:hAnsi="Arial" w:cs="Arial"/>
          <w:spacing w:val="3"/>
        </w:rPr>
        <w:t>ALCALDÍA</w:t>
      </w:r>
      <w:r w:rsidR="001719D1">
        <w:rPr>
          <w:rFonts w:ascii="Arial" w:hAnsi="Arial" w:cs="Arial"/>
          <w:spacing w:val="3"/>
        </w:rPr>
        <w:t>,</w:t>
      </w:r>
      <w:r w:rsidR="001719D1">
        <w:rPr>
          <w:rFonts w:ascii="Arial" w:hAnsi="Arial" w:cs="Arial"/>
          <w:spacing w:val="3"/>
          <w:sz w:val="26"/>
          <w:szCs w:val="26"/>
        </w:rPr>
        <w:t xml:space="preserve"> </w:t>
      </w:r>
      <w:r w:rsidR="001719D1" w:rsidRPr="007056CD">
        <w:rPr>
          <w:rFonts w:ascii="Arial" w:hAnsi="Arial" w:cs="Arial"/>
          <w:spacing w:val="3"/>
          <w:sz w:val="26"/>
          <w:szCs w:val="26"/>
        </w:rPr>
        <w:t xml:space="preserve">la </w:t>
      </w:r>
      <w:r w:rsidR="001719D1" w:rsidRPr="006A7748">
        <w:rPr>
          <w:rFonts w:ascii="Arial" w:hAnsi="Arial" w:cs="Arial"/>
          <w:spacing w:val="3"/>
        </w:rPr>
        <w:t>DEFENSORÍA DEL PUEBLO</w:t>
      </w:r>
      <w:r w:rsidR="001719D1">
        <w:rPr>
          <w:rFonts w:ascii="Arial" w:hAnsi="Arial" w:cs="Arial"/>
          <w:szCs w:val="26"/>
          <w:lang w:val="es-ES_tradnl"/>
        </w:rPr>
        <w:t xml:space="preserve"> </w:t>
      </w:r>
      <w:r w:rsidR="001719D1" w:rsidRPr="003D64A1">
        <w:rPr>
          <w:rFonts w:ascii="Arial" w:hAnsi="Arial" w:cs="Arial"/>
          <w:sz w:val="26"/>
          <w:szCs w:val="26"/>
          <w:lang w:val="es-ES_tradnl"/>
        </w:rPr>
        <w:t>y</w:t>
      </w:r>
      <w:r w:rsidR="001719D1">
        <w:rPr>
          <w:rFonts w:ascii="Arial" w:hAnsi="Arial" w:cs="Arial"/>
          <w:szCs w:val="26"/>
          <w:lang w:val="es-ES_tradnl"/>
        </w:rPr>
        <w:t xml:space="preserve"> </w:t>
      </w:r>
      <w:r w:rsidR="001719D1">
        <w:rPr>
          <w:rFonts w:ascii="Arial" w:hAnsi="Arial" w:cs="Arial"/>
          <w:sz w:val="26"/>
          <w:szCs w:val="26"/>
          <w:lang w:val="es-ES" w:eastAsia="es-ES"/>
        </w:rPr>
        <w:t>la</w:t>
      </w:r>
      <w:r w:rsidR="001719D1">
        <w:rPr>
          <w:rFonts w:ascii="Arial" w:hAnsi="Arial" w:cs="Arial"/>
          <w:szCs w:val="28"/>
          <w:lang w:val="es-ES" w:eastAsia="es-ES"/>
        </w:rPr>
        <w:t xml:space="preserve"> </w:t>
      </w:r>
      <w:r w:rsidR="001719D1" w:rsidRPr="00541D87">
        <w:rPr>
          <w:rFonts w:ascii="Arial" w:hAnsi="Arial" w:cs="Arial"/>
          <w:szCs w:val="28"/>
          <w:lang w:val="es-ES" w:eastAsia="es-ES"/>
        </w:rPr>
        <w:t>PROCURADURÍA GENERAL D</w:t>
      </w:r>
      <w:r w:rsidR="001719D1">
        <w:rPr>
          <w:rFonts w:ascii="Arial" w:hAnsi="Arial" w:cs="Arial"/>
          <w:szCs w:val="28"/>
          <w:lang w:val="es-ES" w:eastAsia="es-ES"/>
        </w:rPr>
        <w:t xml:space="preserve">E LA NACIÓN </w:t>
      </w:r>
      <w:r w:rsidR="001719D1" w:rsidRPr="00232346">
        <w:rPr>
          <w:rFonts w:ascii="Arial" w:hAnsi="Arial" w:cs="Arial"/>
          <w:sz w:val="26"/>
          <w:szCs w:val="26"/>
          <w:lang w:val="es-ES" w:eastAsia="es-ES"/>
        </w:rPr>
        <w:t xml:space="preserve">de </w:t>
      </w:r>
      <w:r w:rsidR="001719D1">
        <w:rPr>
          <w:rFonts w:ascii="Arial" w:hAnsi="Arial" w:cs="Arial"/>
          <w:szCs w:val="28"/>
          <w:lang w:val="es-ES" w:eastAsia="es-ES"/>
        </w:rPr>
        <w:t>RIOHACHA, GUAJIRA</w:t>
      </w:r>
      <w:r>
        <w:rPr>
          <w:rFonts w:ascii="Arial" w:hAnsi="Arial" w:cs="Arial"/>
          <w:szCs w:val="28"/>
          <w:lang w:val="es-ES" w:eastAsia="es-ES"/>
        </w:rPr>
        <w:t>.</w:t>
      </w:r>
    </w:p>
    <w:p w:rsidR="00AE243A" w:rsidRDefault="00194D95" w:rsidP="00AE243A">
      <w:pPr>
        <w:tabs>
          <w:tab w:val="left" w:pos="-720"/>
        </w:tabs>
        <w:suppressAutoHyphens/>
        <w:spacing w:line="360" w:lineRule="auto"/>
        <w:ind w:firstLine="2835"/>
        <w:jc w:val="both"/>
        <w:rPr>
          <w:rFonts w:ascii="Arial" w:hAnsi="Arial" w:cs="Arial"/>
          <w:spacing w:val="-3"/>
          <w:sz w:val="26"/>
          <w:szCs w:val="26"/>
        </w:rPr>
      </w:pPr>
      <w:r>
        <w:rPr>
          <w:rFonts w:ascii="Arial" w:hAnsi="Arial" w:cs="Arial"/>
          <w:b/>
          <w:spacing w:val="-3"/>
          <w:sz w:val="24"/>
        </w:rPr>
        <w:lastRenderedPageBreak/>
        <w:t>Tercer</w:t>
      </w:r>
      <w:r w:rsidR="009F2255" w:rsidRPr="00E45B7C">
        <w:rPr>
          <w:rFonts w:ascii="Arial" w:hAnsi="Arial" w:cs="Arial"/>
          <w:b/>
          <w:spacing w:val="-3"/>
          <w:sz w:val="24"/>
        </w:rPr>
        <w:t>o:</w:t>
      </w:r>
      <w:r w:rsidR="009F2255" w:rsidRPr="00CC7DCF">
        <w:rPr>
          <w:rFonts w:ascii="Arial" w:hAnsi="Arial" w:cs="Arial"/>
          <w:spacing w:val="-3"/>
          <w:sz w:val="26"/>
          <w:szCs w:val="26"/>
        </w:rPr>
        <w:t xml:space="preserve"> </w:t>
      </w:r>
      <w:r w:rsidR="00AE243A" w:rsidRPr="000905F6">
        <w:rPr>
          <w:rFonts w:ascii="Arial" w:hAnsi="Arial" w:cs="Arial"/>
          <w:spacing w:val="-3"/>
          <w:sz w:val="26"/>
          <w:szCs w:val="26"/>
        </w:rPr>
        <w:t xml:space="preserve">Notifíquese esta decisión a las partes por el medio más expedito posible </w:t>
      </w:r>
      <w:r w:rsidR="00AE243A">
        <w:rPr>
          <w:rFonts w:ascii="Arial" w:hAnsi="Arial" w:cs="Arial"/>
          <w:spacing w:val="-3"/>
          <w:sz w:val="26"/>
          <w:szCs w:val="26"/>
        </w:rPr>
        <w:t xml:space="preserve">(art. 5º </w:t>
      </w:r>
      <w:r w:rsidR="00AE243A" w:rsidRPr="000905F6">
        <w:rPr>
          <w:rFonts w:ascii="Arial" w:hAnsi="Arial" w:cs="Arial"/>
          <w:spacing w:val="-3"/>
          <w:sz w:val="26"/>
          <w:szCs w:val="26"/>
        </w:rPr>
        <w:t>Decreto 306 de 1992).</w:t>
      </w:r>
    </w:p>
    <w:p w:rsidR="00AE243A" w:rsidRPr="00622824" w:rsidRDefault="00AE243A" w:rsidP="00AE243A">
      <w:pPr>
        <w:tabs>
          <w:tab w:val="left" w:pos="-720"/>
        </w:tabs>
        <w:suppressAutoHyphens/>
        <w:spacing w:line="360" w:lineRule="auto"/>
        <w:ind w:firstLine="2835"/>
        <w:jc w:val="both"/>
        <w:rPr>
          <w:rFonts w:ascii="Arial" w:hAnsi="Arial" w:cs="Arial"/>
          <w:spacing w:val="-3"/>
          <w:sz w:val="16"/>
          <w:szCs w:val="16"/>
        </w:rPr>
      </w:pPr>
      <w:r w:rsidRPr="000905F6">
        <w:rPr>
          <w:rFonts w:ascii="Arial" w:hAnsi="Arial" w:cs="Arial"/>
          <w:spacing w:val="3"/>
          <w:sz w:val="22"/>
          <w:szCs w:val="22"/>
        </w:rPr>
        <w:t xml:space="preserve"> </w:t>
      </w:r>
    </w:p>
    <w:p w:rsidR="00AE243A" w:rsidRPr="000905F6" w:rsidRDefault="00194D95" w:rsidP="00AE243A">
      <w:pPr>
        <w:pStyle w:val="Sinespaciado1"/>
        <w:spacing w:line="360" w:lineRule="auto"/>
        <w:ind w:firstLine="2835"/>
        <w:jc w:val="both"/>
        <w:rPr>
          <w:rFonts w:ascii="Arial" w:hAnsi="Arial" w:cs="Arial"/>
          <w:spacing w:val="-3"/>
          <w:sz w:val="26"/>
          <w:szCs w:val="26"/>
        </w:rPr>
      </w:pPr>
      <w:r>
        <w:rPr>
          <w:rFonts w:ascii="Arial" w:hAnsi="Arial" w:cs="Arial"/>
          <w:b/>
          <w:spacing w:val="-3"/>
          <w:sz w:val="24"/>
        </w:rPr>
        <w:t>Cuart</w:t>
      </w:r>
      <w:r w:rsidRPr="00E45B7C">
        <w:rPr>
          <w:rFonts w:ascii="Arial" w:hAnsi="Arial" w:cs="Arial"/>
          <w:b/>
          <w:spacing w:val="-3"/>
          <w:sz w:val="24"/>
        </w:rPr>
        <w:t>o:</w:t>
      </w:r>
      <w:r w:rsidRPr="00CC7DCF">
        <w:rPr>
          <w:rFonts w:ascii="Arial" w:hAnsi="Arial" w:cs="Arial"/>
          <w:spacing w:val="-3"/>
          <w:sz w:val="26"/>
          <w:szCs w:val="26"/>
        </w:rPr>
        <w:t xml:space="preserve"> </w:t>
      </w:r>
      <w:r w:rsidR="00AE243A" w:rsidRPr="000905F6">
        <w:rPr>
          <w:rFonts w:ascii="Arial" w:hAnsi="Arial" w:cs="Arial"/>
          <w:spacing w:val="-3"/>
          <w:sz w:val="26"/>
          <w:szCs w:val="26"/>
        </w:rPr>
        <w:t>Si no fuere impugnada esta decisión, remítase el expediente a la Corte Constitucional para su eventual revisión.</w:t>
      </w:r>
    </w:p>
    <w:p w:rsidR="00AE243A" w:rsidRPr="00622824" w:rsidRDefault="00AE243A" w:rsidP="00AE243A">
      <w:pPr>
        <w:pStyle w:val="Sinespaciado1"/>
        <w:spacing w:line="360" w:lineRule="auto"/>
        <w:ind w:firstLine="2835"/>
        <w:jc w:val="both"/>
        <w:rPr>
          <w:rFonts w:ascii="Arial" w:hAnsi="Arial" w:cs="Arial"/>
          <w:spacing w:val="-3"/>
          <w:sz w:val="16"/>
          <w:szCs w:val="16"/>
        </w:rPr>
      </w:pPr>
    </w:p>
    <w:p w:rsidR="00AE243A" w:rsidRPr="00EC2B78" w:rsidRDefault="00194D95" w:rsidP="00AE243A">
      <w:pPr>
        <w:pStyle w:val="Sinespaciado1"/>
        <w:spacing w:line="360" w:lineRule="auto"/>
        <w:ind w:firstLine="2835"/>
        <w:jc w:val="both"/>
        <w:rPr>
          <w:rFonts w:ascii="Arial" w:hAnsi="Arial" w:cs="Arial"/>
          <w:spacing w:val="-3"/>
          <w:sz w:val="16"/>
          <w:szCs w:val="26"/>
        </w:rPr>
      </w:pPr>
      <w:r w:rsidRPr="00E45B7C">
        <w:rPr>
          <w:rFonts w:ascii="Arial" w:hAnsi="Arial" w:cs="Arial"/>
          <w:b/>
          <w:spacing w:val="-3"/>
          <w:sz w:val="24"/>
        </w:rPr>
        <w:t>Quinto</w:t>
      </w:r>
      <w:r w:rsidRPr="00E45B7C">
        <w:rPr>
          <w:rFonts w:ascii="Arial" w:hAnsi="Arial" w:cs="Arial"/>
          <w:b/>
          <w:spacing w:val="-3"/>
          <w:sz w:val="24"/>
          <w:szCs w:val="28"/>
        </w:rPr>
        <w:t>:</w:t>
      </w:r>
      <w:r w:rsidRPr="000905F6">
        <w:rPr>
          <w:rFonts w:ascii="Arial" w:hAnsi="Arial" w:cs="Arial"/>
          <w:spacing w:val="-3"/>
          <w:sz w:val="28"/>
          <w:szCs w:val="28"/>
        </w:rPr>
        <w:t xml:space="preserve"> </w:t>
      </w:r>
      <w:r w:rsidR="00AE243A">
        <w:rPr>
          <w:rFonts w:ascii="Arial" w:hAnsi="Arial" w:cs="Arial"/>
          <w:spacing w:val="-3"/>
          <w:sz w:val="26"/>
          <w:szCs w:val="26"/>
        </w:rPr>
        <w:t>Archivar el expediente, previa anotación</w:t>
      </w:r>
      <w:r w:rsidR="00AE243A" w:rsidRPr="000905F6">
        <w:rPr>
          <w:rFonts w:ascii="Arial" w:hAnsi="Arial" w:cs="Arial"/>
          <w:spacing w:val="-3"/>
          <w:sz w:val="26"/>
          <w:szCs w:val="26"/>
        </w:rPr>
        <w:t xml:space="preserve"> en los libros </w:t>
      </w:r>
      <w:proofErr w:type="spellStart"/>
      <w:r w:rsidR="00AE243A" w:rsidRPr="000905F6">
        <w:rPr>
          <w:rFonts w:ascii="Arial" w:hAnsi="Arial" w:cs="Arial"/>
          <w:spacing w:val="-3"/>
          <w:sz w:val="26"/>
          <w:szCs w:val="26"/>
        </w:rPr>
        <w:t>radicadores</w:t>
      </w:r>
      <w:proofErr w:type="spellEnd"/>
      <w:r w:rsidR="00AE243A" w:rsidRPr="000905F6">
        <w:rPr>
          <w:rFonts w:ascii="Arial" w:hAnsi="Arial" w:cs="Arial"/>
          <w:spacing w:val="-3"/>
          <w:sz w:val="26"/>
          <w:szCs w:val="26"/>
        </w:rPr>
        <w:t>, una vez agotado el trámite ante la Corte Constitucional.</w:t>
      </w:r>
      <w:r w:rsidR="00AE243A" w:rsidRPr="000905F6">
        <w:rPr>
          <w:rFonts w:ascii="Arial" w:hAnsi="Arial" w:cs="Arial"/>
          <w:spacing w:val="-3"/>
          <w:sz w:val="28"/>
          <w:szCs w:val="28"/>
        </w:rPr>
        <w:t xml:space="preserve"> </w:t>
      </w:r>
    </w:p>
    <w:p w:rsidR="002808BA" w:rsidRPr="00FA5E0E" w:rsidRDefault="002808BA" w:rsidP="00AE243A">
      <w:pPr>
        <w:pStyle w:val="Sinespaciado1"/>
        <w:spacing w:line="360" w:lineRule="auto"/>
        <w:ind w:firstLine="2835"/>
        <w:jc w:val="both"/>
        <w:rPr>
          <w:rFonts w:ascii="Arial" w:hAnsi="Arial" w:cs="Arial"/>
          <w:spacing w:val="-3"/>
          <w:sz w:val="16"/>
          <w:szCs w:val="26"/>
        </w:rPr>
      </w:pPr>
    </w:p>
    <w:p w:rsidR="00AE243A" w:rsidRPr="000905F6" w:rsidRDefault="00AE243A" w:rsidP="00AE243A">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Notifíquese y cúmplase</w:t>
      </w:r>
    </w:p>
    <w:p w:rsidR="00AE243A" w:rsidRPr="00FA5E0E" w:rsidRDefault="00AE243A" w:rsidP="00AE243A">
      <w:pPr>
        <w:pStyle w:val="Sinespaciado1"/>
        <w:spacing w:line="360" w:lineRule="auto"/>
        <w:ind w:firstLine="2835"/>
        <w:jc w:val="both"/>
        <w:rPr>
          <w:rFonts w:ascii="Arial" w:hAnsi="Arial" w:cs="Arial"/>
          <w:spacing w:val="-3"/>
          <w:sz w:val="16"/>
          <w:szCs w:val="26"/>
        </w:rPr>
      </w:pPr>
    </w:p>
    <w:p w:rsidR="00AE243A" w:rsidRPr="00DF442F" w:rsidRDefault="00AE243A" w:rsidP="00DF442F">
      <w:pPr>
        <w:pStyle w:val="Sinespaciado1"/>
        <w:ind w:firstLine="2835"/>
        <w:jc w:val="both"/>
        <w:rPr>
          <w:rFonts w:ascii="Arial" w:hAnsi="Arial" w:cs="Arial"/>
          <w:spacing w:val="-3"/>
        </w:rPr>
      </w:pPr>
      <w:r w:rsidRPr="000905F6">
        <w:rPr>
          <w:rFonts w:ascii="Arial" w:hAnsi="Arial" w:cs="Arial"/>
          <w:spacing w:val="-3"/>
          <w:sz w:val="26"/>
          <w:szCs w:val="26"/>
        </w:rPr>
        <w:t>Los Magistrados,</w:t>
      </w:r>
    </w:p>
    <w:p w:rsidR="00AE243A" w:rsidRDefault="00AE243A" w:rsidP="00DF442F">
      <w:pPr>
        <w:pStyle w:val="Sinespaciado1"/>
        <w:ind w:firstLine="2835"/>
        <w:jc w:val="both"/>
        <w:rPr>
          <w:rFonts w:ascii="Arial" w:hAnsi="Arial" w:cs="Arial"/>
          <w:b/>
          <w:spacing w:val="-3"/>
        </w:rPr>
      </w:pPr>
    </w:p>
    <w:p w:rsidR="00DF442F" w:rsidRDefault="00DF442F" w:rsidP="00DF442F">
      <w:pPr>
        <w:pStyle w:val="Sinespaciado1"/>
        <w:ind w:firstLine="2835"/>
        <w:jc w:val="both"/>
        <w:rPr>
          <w:rFonts w:ascii="Arial" w:hAnsi="Arial" w:cs="Arial"/>
          <w:b/>
          <w:spacing w:val="-3"/>
        </w:rPr>
      </w:pPr>
    </w:p>
    <w:p w:rsidR="00DF442F" w:rsidRDefault="00DF442F" w:rsidP="00DF442F">
      <w:pPr>
        <w:pStyle w:val="Sinespaciado1"/>
        <w:ind w:firstLine="2835"/>
        <w:jc w:val="both"/>
        <w:rPr>
          <w:rFonts w:ascii="Arial" w:hAnsi="Arial" w:cs="Arial"/>
          <w:b/>
          <w:spacing w:val="-3"/>
        </w:rPr>
      </w:pPr>
    </w:p>
    <w:p w:rsidR="00DF442F" w:rsidRPr="00DF442F" w:rsidRDefault="00DF442F" w:rsidP="00DF442F">
      <w:pPr>
        <w:pStyle w:val="Sinespaciado1"/>
        <w:ind w:firstLine="2835"/>
        <w:jc w:val="both"/>
        <w:rPr>
          <w:rFonts w:ascii="Arial" w:hAnsi="Arial" w:cs="Arial"/>
          <w:b/>
          <w:spacing w:val="-3"/>
        </w:rPr>
      </w:pPr>
    </w:p>
    <w:p w:rsidR="00AE243A" w:rsidRPr="00DF442F" w:rsidRDefault="00AE243A" w:rsidP="00DF442F">
      <w:pPr>
        <w:pStyle w:val="Sinespaciado1"/>
        <w:ind w:firstLine="2835"/>
        <w:jc w:val="both"/>
        <w:rPr>
          <w:rFonts w:ascii="Arial" w:hAnsi="Arial" w:cs="Arial"/>
          <w:b/>
          <w:spacing w:val="-3"/>
        </w:rPr>
      </w:pPr>
    </w:p>
    <w:p w:rsidR="006B5B61" w:rsidRPr="00DF442F" w:rsidRDefault="006B5B61" w:rsidP="00DF442F">
      <w:pPr>
        <w:pStyle w:val="Sinespaciado1"/>
        <w:ind w:firstLine="2835"/>
        <w:jc w:val="both"/>
        <w:rPr>
          <w:rFonts w:ascii="Arial" w:hAnsi="Arial" w:cs="Arial"/>
          <w:b/>
          <w:spacing w:val="-3"/>
        </w:rPr>
      </w:pPr>
    </w:p>
    <w:p w:rsidR="00AE243A" w:rsidRPr="00DF442F" w:rsidRDefault="00AE243A" w:rsidP="00F81BAD">
      <w:pPr>
        <w:pStyle w:val="Sinespaciado1"/>
        <w:ind w:firstLine="2835"/>
        <w:jc w:val="both"/>
        <w:rPr>
          <w:rFonts w:ascii="Arial" w:hAnsi="Arial" w:cs="Arial"/>
          <w:b/>
          <w:spacing w:val="-3"/>
        </w:rPr>
      </w:pPr>
      <w:proofErr w:type="spellStart"/>
      <w:r w:rsidRPr="00DF442F">
        <w:rPr>
          <w:rFonts w:ascii="Arial" w:hAnsi="Arial" w:cs="Arial"/>
          <w:b/>
          <w:spacing w:val="-3"/>
        </w:rPr>
        <w:t>EDDER</w:t>
      </w:r>
      <w:proofErr w:type="spellEnd"/>
      <w:r w:rsidRPr="00DF442F">
        <w:rPr>
          <w:rFonts w:ascii="Arial" w:hAnsi="Arial" w:cs="Arial"/>
          <w:b/>
          <w:spacing w:val="-3"/>
        </w:rPr>
        <w:t xml:space="preserve"> JIMMY SÁNCHEZ </w:t>
      </w:r>
      <w:proofErr w:type="spellStart"/>
      <w:r w:rsidRPr="00DF442F">
        <w:rPr>
          <w:rFonts w:ascii="Arial" w:hAnsi="Arial" w:cs="Arial"/>
          <w:b/>
          <w:spacing w:val="-3"/>
        </w:rPr>
        <w:t>CALAMBÁS</w:t>
      </w:r>
      <w:proofErr w:type="spellEnd"/>
    </w:p>
    <w:p w:rsidR="00AE243A" w:rsidRPr="00DF442F" w:rsidRDefault="00AE243A" w:rsidP="00F81BAD">
      <w:pPr>
        <w:pStyle w:val="Sinespaciado1"/>
        <w:ind w:firstLine="2835"/>
        <w:jc w:val="both"/>
        <w:rPr>
          <w:rFonts w:ascii="Arial" w:hAnsi="Arial" w:cs="Arial"/>
          <w:b/>
          <w:spacing w:val="-3"/>
        </w:rPr>
      </w:pPr>
    </w:p>
    <w:p w:rsidR="00AE243A" w:rsidRDefault="00AE243A" w:rsidP="00F81BAD">
      <w:pPr>
        <w:pStyle w:val="Sinespaciado1"/>
        <w:ind w:firstLine="2835"/>
        <w:jc w:val="both"/>
        <w:rPr>
          <w:rFonts w:ascii="Arial" w:hAnsi="Arial" w:cs="Arial"/>
          <w:b/>
          <w:spacing w:val="-3"/>
        </w:rPr>
      </w:pPr>
    </w:p>
    <w:p w:rsidR="00DF442F" w:rsidRDefault="00DF442F" w:rsidP="00F81BAD">
      <w:pPr>
        <w:pStyle w:val="Sinespaciado1"/>
        <w:ind w:firstLine="2835"/>
        <w:jc w:val="both"/>
        <w:rPr>
          <w:rFonts w:ascii="Arial" w:hAnsi="Arial" w:cs="Arial"/>
          <w:b/>
          <w:spacing w:val="-3"/>
        </w:rPr>
      </w:pPr>
    </w:p>
    <w:p w:rsidR="00DF442F" w:rsidRDefault="00DF442F" w:rsidP="00F81BAD">
      <w:pPr>
        <w:pStyle w:val="Sinespaciado1"/>
        <w:ind w:firstLine="2835"/>
        <w:jc w:val="both"/>
        <w:rPr>
          <w:rFonts w:ascii="Arial" w:hAnsi="Arial" w:cs="Arial"/>
          <w:b/>
          <w:spacing w:val="-3"/>
        </w:rPr>
      </w:pPr>
    </w:p>
    <w:p w:rsidR="00DF442F" w:rsidRPr="00DF442F" w:rsidRDefault="00DF442F" w:rsidP="00F81BAD">
      <w:pPr>
        <w:pStyle w:val="Sinespaciado1"/>
        <w:ind w:firstLine="2835"/>
        <w:jc w:val="both"/>
        <w:rPr>
          <w:rFonts w:ascii="Arial" w:hAnsi="Arial" w:cs="Arial"/>
          <w:b/>
          <w:spacing w:val="-3"/>
        </w:rPr>
      </w:pPr>
    </w:p>
    <w:p w:rsidR="00DD2D3A" w:rsidRPr="00DF442F" w:rsidRDefault="00DD2D3A" w:rsidP="00F81BAD">
      <w:pPr>
        <w:pStyle w:val="Sinespaciado1"/>
        <w:ind w:firstLine="2835"/>
        <w:jc w:val="both"/>
        <w:rPr>
          <w:rFonts w:ascii="Arial" w:hAnsi="Arial" w:cs="Arial"/>
          <w:b/>
          <w:spacing w:val="-3"/>
        </w:rPr>
      </w:pPr>
    </w:p>
    <w:p w:rsidR="00F81BAD" w:rsidRDefault="00AE243A" w:rsidP="00F81BAD">
      <w:pPr>
        <w:pStyle w:val="Sinespaciado1"/>
        <w:ind w:firstLine="2835"/>
        <w:jc w:val="both"/>
        <w:rPr>
          <w:rFonts w:ascii="Arial" w:hAnsi="Arial" w:cs="Arial"/>
          <w:b/>
          <w:spacing w:val="-3"/>
        </w:rPr>
      </w:pPr>
      <w:r w:rsidRPr="00DF442F">
        <w:rPr>
          <w:rFonts w:ascii="Arial" w:hAnsi="Arial" w:cs="Arial"/>
          <w:b/>
          <w:spacing w:val="-3"/>
        </w:rPr>
        <w:t>JAIME ALBERTO SARAZA NARANJO</w:t>
      </w:r>
      <w:r w:rsidR="00BA20C9" w:rsidRPr="00DF442F">
        <w:rPr>
          <w:rFonts w:ascii="Arial" w:hAnsi="Arial" w:cs="Arial"/>
          <w:b/>
          <w:spacing w:val="-3"/>
        </w:rPr>
        <w:t xml:space="preserve">                                 </w:t>
      </w:r>
    </w:p>
    <w:p w:rsidR="00F81BAD" w:rsidRDefault="00F81BAD" w:rsidP="00F81BAD">
      <w:pPr>
        <w:pStyle w:val="Sinespaciado1"/>
        <w:ind w:firstLine="2835"/>
        <w:jc w:val="both"/>
        <w:rPr>
          <w:rFonts w:ascii="Arial" w:hAnsi="Arial" w:cs="Arial"/>
          <w:b/>
          <w:spacing w:val="-3"/>
        </w:rPr>
      </w:pPr>
    </w:p>
    <w:p w:rsidR="00F81BAD" w:rsidRDefault="00F81BAD" w:rsidP="00F81BAD">
      <w:pPr>
        <w:pStyle w:val="Sinespaciado1"/>
        <w:ind w:firstLine="2835"/>
        <w:jc w:val="both"/>
        <w:rPr>
          <w:rFonts w:ascii="Arial" w:hAnsi="Arial" w:cs="Arial"/>
          <w:b/>
          <w:spacing w:val="-3"/>
        </w:rPr>
      </w:pPr>
    </w:p>
    <w:p w:rsidR="00F81BAD" w:rsidRDefault="00F81BAD" w:rsidP="00F81BAD">
      <w:pPr>
        <w:pStyle w:val="Sinespaciado1"/>
        <w:ind w:firstLine="2835"/>
        <w:jc w:val="both"/>
        <w:rPr>
          <w:rFonts w:ascii="Arial" w:hAnsi="Arial" w:cs="Arial"/>
          <w:b/>
          <w:spacing w:val="-3"/>
        </w:rPr>
      </w:pPr>
    </w:p>
    <w:p w:rsidR="00F81BAD" w:rsidRDefault="00F81BAD" w:rsidP="00F81BAD">
      <w:pPr>
        <w:pStyle w:val="Sinespaciado1"/>
        <w:ind w:firstLine="2835"/>
        <w:jc w:val="both"/>
        <w:rPr>
          <w:rFonts w:ascii="Arial" w:hAnsi="Arial" w:cs="Arial"/>
          <w:b/>
          <w:spacing w:val="-3"/>
        </w:rPr>
      </w:pPr>
    </w:p>
    <w:p w:rsidR="00F81BAD" w:rsidRDefault="00F81BAD" w:rsidP="00F81BAD">
      <w:pPr>
        <w:pStyle w:val="Sinespaciado1"/>
        <w:ind w:firstLine="2835"/>
        <w:jc w:val="both"/>
        <w:rPr>
          <w:rFonts w:ascii="Arial" w:hAnsi="Arial" w:cs="Arial"/>
          <w:b/>
          <w:spacing w:val="-3"/>
        </w:rPr>
      </w:pPr>
    </w:p>
    <w:p w:rsidR="00F81BAD" w:rsidRDefault="00F81BAD" w:rsidP="00F81BAD">
      <w:pPr>
        <w:pStyle w:val="Sinespaciado1"/>
        <w:ind w:firstLine="2835"/>
        <w:jc w:val="both"/>
        <w:rPr>
          <w:rFonts w:ascii="Arial" w:hAnsi="Arial" w:cs="Arial"/>
          <w:b/>
          <w:spacing w:val="-3"/>
        </w:rPr>
      </w:pPr>
    </w:p>
    <w:p w:rsidR="00F81BAD" w:rsidRDefault="00AE243A" w:rsidP="00F81BAD">
      <w:pPr>
        <w:pStyle w:val="Sinespaciado1"/>
        <w:ind w:firstLine="2835"/>
        <w:jc w:val="both"/>
        <w:rPr>
          <w:rFonts w:ascii="Arial" w:hAnsi="Arial" w:cs="Arial"/>
          <w:b/>
        </w:rPr>
      </w:pPr>
      <w:r w:rsidRPr="00DF442F">
        <w:rPr>
          <w:rFonts w:ascii="Arial" w:hAnsi="Arial" w:cs="Arial"/>
          <w:b/>
        </w:rPr>
        <w:t>CLAUDIA MARÍA ARCILA RÍOS</w:t>
      </w:r>
    </w:p>
    <w:p w:rsidR="00F06C6C" w:rsidRPr="00F06C6C" w:rsidRDefault="00F06C6C" w:rsidP="00F81BAD">
      <w:pPr>
        <w:pStyle w:val="Sinespaciado1"/>
        <w:ind w:firstLine="2835"/>
        <w:jc w:val="both"/>
        <w:rPr>
          <w:rFonts w:ascii="Arial" w:hAnsi="Arial" w:cs="Arial"/>
        </w:rPr>
      </w:pPr>
      <w:r>
        <w:rPr>
          <w:rFonts w:ascii="Arial" w:hAnsi="Arial" w:cs="Arial"/>
        </w:rPr>
        <w:t xml:space="preserve">  (ausente con causa justificada)</w:t>
      </w:r>
    </w:p>
    <w:sectPr w:rsidR="00F06C6C" w:rsidRPr="00F06C6C" w:rsidSect="00F81BAD">
      <w:headerReference w:type="default" r:id="rId7"/>
      <w:footerReference w:type="default" r:id="rId8"/>
      <w:pgSz w:w="12240" w:h="18720"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3D9" w:rsidRDefault="00DA23D9" w:rsidP="00AE243A">
      <w:r>
        <w:separator/>
      </w:r>
    </w:p>
  </w:endnote>
  <w:endnote w:type="continuationSeparator" w:id="0">
    <w:p w:rsidR="00DA23D9" w:rsidRDefault="00DA23D9" w:rsidP="00AE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C" w:rsidRPr="00B97631" w:rsidRDefault="0060339E">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090294">
      <w:rPr>
        <w:rFonts w:ascii="Arial" w:hAnsi="Arial" w:cs="Arial"/>
        <w:noProof/>
        <w:sz w:val="22"/>
        <w:szCs w:val="22"/>
      </w:rPr>
      <w:t>1</w:t>
    </w:r>
    <w:r w:rsidRPr="00B97631">
      <w:rPr>
        <w:rFonts w:ascii="Arial" w:hAnsi="Arial" w:cs="Arial"/>
        <w:sz w:val="22"/>
        <w:szCs w:val="22"/>
      </w:rPr>
      <w:fldChar w:fldCharType="end"/>
    </w:r>
  </w:p>
  <w:p w:rsidR="0081398C" w:rsidRDefault="00DA23D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3D9" w:rsidRDefault="00DA23D9" w:rsidP="00AE243A">
      <w:r>
        <w:separator/>
      </w:r>
    </w:p>
  </w:footnote>
  <w:footnote w:type="continuationSeparator" w:id="0">
    <w:p w:rsidR="00DA23D9" w:rsidRDefault="00DA23D9" w:rsidP="00AE243A">
      <w:r>
        <w:continuationSeparator/>
      </w:r>
    </w:p>
  </w:footnote>
  <w:footnote w:id="1">
    <w:p w:rsidR="00AE243A" w:rsidRPr="00EA21EB" w:rsidRDefault="00AE243A" w:rsidP="00AE243A">
      <w:pPr>
        <w:pStyle w:val="Notedebasdepage"/>
        <w:jc w:val="both"/>
        <w:rPr>
          <w:lang w:val="es-CO"/>
        </w:rPr>
      </w:pPr>
      <w:r>
        <w:rPr>
          <w:rStyle w:val="Appelnotedebasdep"/>
        </w:rPr>
        <w:footnoteRef/>
      </w:r>
      <w:r>
        <w:t xml:space="preserve"> </w:t>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xml:space="preserve">, sentencia </w:t>
      </w:r>
      <w:proofErr w:type="spellStart"/>
      <w:r w:rsidRPr="008553CE">
        <w:rPr>
          <w:rFonts w:ascii="Arial" w:hAnsi="Arial" w:cs="Arial"/>
        </w:rPr>
        <w:t>STC7208</w:t>
      </w:r>
      <w:proofErr w:type="spellEnd"/>
      <w:r w:rsidRPr="008553CE">
        <w:rPr>
          <w:rFonts w:ascii="Arial" w:hAnsi="Arial" w:cs="Arial"/>
        </w:rPr>
        <w:t xml:space="preserve"> de 2016.</w:t>
      </w:r>
    </w:p>
  </w:footnote>
  <w:footnote w:id="2">
    <w:p w:rsidR="00152663" w:rsidRPr="000F09CD" w:rsidRDefault="00152663" w:rsidP="00152663">
      <w:pPr>
        <w:pStyle w:val="Notedebasdepage"/>
        <w:jc w:val="both"/>
        <w:rPr>
          <w:rFonts w:ascii="Arial" w:hAnsi="Arial" w:cs="Arial"/>
          <w:lang w:val="es-CO"/>
        </w:rPr>
      </w:pPr>
      <w:r w:rsidRPr="000F09CD">
        <w:rPr>
          <w:rStyle w:val="Appelnotedebasdep"/>
          <w:rFonts w:ascii="Arial" w:hAnsi="Arial" w:cs="Arial"/>
        </w:rPr>
        <w:footnoteRef/>
      </w:r>
      <w:r w:rsidRPr="000F09CD">
        <w:rPr>
          <w:rFonts w:ascii="Arial" w:hAnsi="Arial" w:cs="Arial"/>
        </w:rPr>
        <w:t xml:space="preserve"> Corte Constitucional </w:t>
      </w:r>
      <w:r w:rsidRPr="000F09CD">
        <w:rPr>
          <w:rFonts w:ascii="Arial" w:hAnsi="Arial" w:cs="Arial"/>
          <w:lang w:val="es-CO"/>
        </w:rPr>
        <w:t xml:space="preserve">Sentencia T-103 de 2014, </w:t>
      </w:r>
      <w:proofErr w:type="spellStart"/>
      <w:r w:rsidRPr="000F09CD">
        <w:rPr>
          <w:rFonts w:ascii="Arial" w:hAnsi="Arial" w:cs="Arial"/>
          <w:lang w:val="es-CO"/>
        </w:rPr>
        <w:t>M.P</w:t>
      </w:r>
      <w:proofErr w:type="spellEnd"/>
      <w:r w:rsidRPr="000F09CD">
        <w:rPr>
          <w:rFonts w:ascii="Arial" w:hAnsi="Arial" w:cs="Arial"/>
          <w:lang w:val="es-CO"/>
        </w:rPr>
        <w:t xml:space="preserve">. Jorge Iván Palacio </w:t>
      </w:r>
      <w:proofErr w:type="spellStart"/>
      <w:r w:rsidRPr="000F09CD">
        <w:rPr>
          <w:rFonts w:ascii="Arial" w:hAnsi="Arial" w:cs="Arial"/>
          <w:lang w:val="es-CO"/>
        </w:rPr>
        <w:t>Palacio</w:t>
      </w:r>
      <w:proofErr w:type="spellEnd"/>
      <w:r w:rsidRPr="000F09CD">
        <w:rPr>
          <w:rFonts w:ascii="Arial" w:hAnsi="Arial" w:cs="Arial"/>
          <w:lang w:val="es-CO"/>
        </w:rPr>
        <w:t>.</w:t>
      </w:r>
    </w:p>
  </w:footnote>
  <w:footnote w:id="3">
    <w:p w:rsidR="00152663" w:rsidRPr="00C1307D" w:rsidRDefault="00152663" w:rsidP="00152663">
      <w:pPr>
        <w:pStyle w:val="Notedebasdepage"/>
        <w:rPr>
          <w:rFonts w:ascii="Arial" w:hAnsi="Arial" w:cs="Arial"/>
          <w:lang w:val="es-CO"/>
        </w:rPr>
      </w:pPr>
      <w:r w:rsidRPr="00C1307D">
        <w:rPr>
          <w:rStyle w:val="Appelnotedebasdep"/>
          <w:rFonts w:ascii="Arial" w:hAnsi="Arial" w:cs="Arial"/>
        </w:rPr>
        <w:footnoteRef/>
      </w:r>
      <w:r w:rsidRPr="008661A0">
        <w:rPr>
          <w:rFonts w:ascii="Arial" w:hAnsi="Arial" w:cs="Arial"/>
          <w:sz w:val="18"/>
          <w:lang w:val="es-CO"/>
        </w:rPr>
        <w:t>CORTE CONSTITUCIONAL</w:t>
      </w:r>
      <w:r w:rsidRPr="00C1307D">
        <w:rPr>
          <w:rFonts w:ascii="Arial" w:hAnsi="Arial" w:cs="Arial"/>
          <w:lang w:val="es-CO"/>
        </w:rPr>
        <w:t>, Sentencia T-480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C" w:rsidRPr="005643A9" w:rsidRDefault="0060339E" w:rsidP="002C5601">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81398C" w:rsidRPr="005643A9" w:rsidRDefault="0060339E" w:rsidP="002C5601">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14:anchorId="0D83FC8C" wp14:editId="1B7C3FF5">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81398C" w:rsidRPr="005643A9" w:rsidRDefault="00DA23D9" w:rsidP="002C5601">
    <w:pPr>
      <w:pStyle w:val="Sinespaciado1"/>
      <w:rPr>
        <w:rFonts w:ascii="Arial" w:hAnsi="Arial" w:cs="Arial"/>
        <w:sz w:val="16"/>
        <w:szCs w:val="16"/>
      </w:rPr>
    </w:pPr>
  </w:p>
  <w:p w:rsidR="0081398C" w:rsidRPr="005643A9" w:rsidRDefault="00DA23D9" w:rsidP="002C5601">
    <w:pPr>
      <w:pStyle w:val="Sinespaciado2"/>
      <w:rPr>
        <w:rFonts w:ascii="Arial" w:hAnsi="Arial" w:cs="Arial"/>
        <w:sz w:val="16"/>
        <w:szCs w:val="16"/>
      </w:rPr>
    </w:pPr>
  </w:p>
  <w:p w:rsidR="0081398C" w:rsidRDefault="0060339E"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81398C" w:rsidRDefault="0060339E" w:rsidP="002C5601">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sidR="00AE243A" w:rsidRPr="00014395">
      <w:rPr>
        <w:rFonts w:ascii="Arial" w:hAnsi="Arial" w:cs="Arial"/>
        <w:sz w:val="16"/>
        <w:szCs w:val="16"/>
      </w:rPr>
      <w:t xml:space="preserve">ACCIÓN DE TUTELA </w:t>
    </w:r>
    <w:proofErr w:type="spellStart"/>
    <w:r w:rsidR="00AE243A" w:rsidRPr="00014395">
      <w:rPr>
        <w:rFonts w:ascii="Arial" w:hAnsi="Arial" w:cs="Arial"/>
        <w:sz w:val="16"/>
        <w:szCs w:val="16"/>
      </w:rPr>
      <w:t>1a</w:t>
    </w:r>
    <w:proofErr w:type="spellEnd"/>
    <w:r w:rsidR="00AE243A" w:rsidRPr="00014395">
      <w:rPr>
        <w:rFonts w:ascii="Arial" w:hAnsi="Arial" w:cs="Arial"/>
        <w:sz w:val="16"/>
        <w:szCs w:val="16"/>
      </w:rPr>
      <w:t>. Expedie</w:t>
    </w:r>
    <w:r w:rsidR="00AE243A">
      <w:rPr>
        <w:rFonts w:ascii="Arial" w:hAnsi="Arial" w:cs="Arial"/>
        <w:sz w:val="16"/>
        <w:szCs w:val="16"/>
      </w:rPr>
      <w:t>nte</w:t>
    </w:r>
    <w:r w:rsidR="009E7BBC">
      <w:rPr>
        <w:rFonts w:ascii="Arial" w:hAnsi="Arial" w:cs="Arial"/>
        <w:sz w:val="16"/>
        <w:szCs w:val="16"/>
      </w:rPr>
      <w:t>:</w:t>
    </w:r>
    <w:r w:rsidR="009E7BBC">
      <w:rPr>
        <w:rFonts w:ascii="Arial" w:hAnsi="Arial" w:cs="Arial"/>
        <w:sz w:val="16"/>
        <w:szCs w:val="16"/>
      </w:rPr>
      <w:tab/>
    </w:r>
    <w:r w:rsidR="00AE243A">
      <w:rPr>
        <w:rFonts w:ascii="Arial" w:hAnsi="Arial" w:cs="Arial"/>
        <w:sz w:val="16"/>
        <w:szCs w:val="16"/>
      </w:rPr>
      <w:t>66001-22-13-000-201</w:t>
    </w:r>
    <w:r w:rsidR="00C278EA">
      <w:rPr>
        <w:rFonts w:ascii="Arial" w:hAnsi="Arial" w:cs="Arial"/>
        <w:sz w:val="16"/>
        <w:szCs w:val="16"/>
      </w:rPr>
      <w:t>7</w:t>
    </w:r>
    <w:r w:rsidR="00AE243A">
      <w:rPr>
        <w:rFonts w:ascii="Arial" w:hAnsi="Arial" w:cs="Arial"/>
        <w:sz w:val="16"/>
        <w:szCs w:val="16"/>
      </w:rPr>
      <w:t>-0</w:t>
    </w:r>
    <w:r w:rsidR="001F31B2">
      <w:rPr>
        <w:rFonts w:ascii="Arial" w:hAnsi="Arial" w:cs="Arial"/>
        <w:sz w:val="16"/>
        <w:szCs w:val="16"/>
      </w:rPr>
      <w:t>1</w:t>
    </w:r>
    <w:r w:rsidR="00C278EA">
      <w:rPr>
        <w:rFonts w:ascii="Arial" w:hAnsi="Arial" w:cs="Arial"/>
        <w:sz w:val="16"/>
        <w:szCs w:val="16"/>
      </w:rPr>
      <w:t>0</w:t>
    </w:r>
    <w:r w:rsidR="001F31B2">
      <w:rPr>
        <w:rFonts w:ascii="Arial" w:hAnsi="Arial" w:cs="Arial"/>
        <w:sz w:val="16"/>
        <w:szCs w:val="16"/>
      </w:rPr>
      <w:t>7</w:t>
    </w:r>
    <w:r w:rsidR="00232346">
      <w:rPr>
        <w:rFonts w:ascii="Arial" w:hAnsi="Arial" w:cs="Arial"/>
        <w:sz w:val="16"/>
        <w:szCs w:val="16"/>
      </w:rPr>
      <w:t>6</w:t>
    </w:r>
    <w:r w:rsidR="00AE243A" w:rsidRPr="00014395">
      <w:rPr>
        <w:rFonts w:ascii="Arial" w:hAnsi="Arial" w:cs="Arial"/>
        <w:sz w:val="16"/>
        <w:szCs w:val="16"/>
      </w:rPr>
      <w:t>-00</w:t>
    </w:r>
  </w:p>
  <w:p w:rsidR="009E7BBC" w:rsidRPr="005643A9" w:rsidRDefault="00D30849"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81398C" w:rsidRPr="005643A9" w:rsidRDefault="0060339E">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p w:rsidR="00000515" w:rsidRDefault="0000051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43A"/>
    <w:rsid w:val="00000515"/>
    <w:rsid w:val="000034B3"/>
    <w:rsid w:val="000063B1"/>
    <w:rsid w:val="0005598C"/>
    <w:rsid w:val="00056B54"/>
    <w:rsid w:val="00061490"/>
    <w:rsid w:val="000645EF"/>
    <w:rsid w:val="000840CB"/>
    <w:rsid w:val="00090294"/>
    <w:rsid w:val="000B5618"/>
    <w:rsid w:val="000D15E9"/>
    <w:rsid w:val="000D5698"/>
    <w:rsid w:val="000E2046"/>
    <w:rsid w:val="001048DC"/>
    <w:rsid w:val="00117981"/>
    <w:rsid w:val="0012081B"/>
    <w:rsid w:val="00126EFC"/>
    <w:rsid w:val="00132ABC"/>
    <w:rsid w:val="00140CA9"/>
    <w:rsid w:val="00140E5B"/>
    <w:rsid w:val="00152450"/>
    <w:rsid w:val="00152663"/>
    <w:rsid w:val="00164C0B"/>
    <w:rsid w:val="001719D1"/>
    <w:rsid w:val="0017460B"/>
    <w:rsid w:val="00174FEE"/>
    <w:rsid w:val="00183F71"/>
    <w:rsid w:val="00193682"/>
    <w:rsid w:val="00194D95"/>
    <w:rsid w:val="001A4168"/>
    <w:rsid w:val="001B0AFC"/>
    <w:rsid w:val="001C2400"/>
    <w:rsid w:val="001D1A27"/>
    <w:rsid w:val="001F31B2"/>
    <w:rsid w:val="00201DA3"/>
    <w:rsid w:val="00215553"/>
    <w:rsid w:val="00230AA0"/>
    <w:rsid w:val="00232346"/>
    <w:rsid w:val="00253B1B"/>
    <w:rsid w:val="002802BC"/>
    <w:rsid w:val="0028051C"/>
    <w:rsid w:val="002808BA"/>
    <w:rsid w:val="00294A6F"/>
    <w:rsid w:val="00296F76"/>
    <w:rsid w:val="00296F99"/>
    <w:rsid w:val="002A36B0"/>
    <w:rsid w:val="002B3B7F"/>
    <w:rsid w:val="002E4B4A"/>
    <w:rsid w:val="002E6714"/>
    <w:rsid w:val="002F7C30"/>
    <w:rsid w:val="0030391E"/>
    <w:rsid w:val="00303ECA"/>
    <w:rsid w:val="00333837"/>
    <w:rsid w:val="003410AC"/>
    <w:rsid w:val="0034628A"/>
    <w:rsid w:val="00357698"/>
    <w:rsid w:val="00360C34"/>
    <w:rsid w:val="00367510"/>
    <w:rsid w:val="00384573"/>
    <w:rsid w:val="003C0E14"/>
    <w:rsid w:val="003D44B4"/>
    <w:rsid w:val="003D64A1"/>
    <w:rsid w:val="003E27A5"/>
    <w:rsid w:val="00404E02"/>
    <w:rsid w:val="00421345"/>
    <w:rsid w:val="00423C2B"/>
    <w:rsid w:val="00432169"/>
    <w:rsid w:val="00453E4D"/>
    <w:rsid w:val="004650D4"/>
    <w:rsid w:val="00470033"/>
    <w:rsid w:val="00476A6A"/>
    <w:rsid w:val="00482FE3"/>
    <w:rsid w:val="00485499"/>
    <w:rsid w:val="0049467C"/>
    <w:rsid w:val="004A5ED0"/>
    <w:rsid w:val="004C2DE4"/>
    <w:rsid w:val="004C67C0"/>
    <w:rsid w:val="004D5D41"/>
    <w:rsid w:val="0051731F"/>
    <w:rsid w:val="00522B4F"/>
    <w:rsid w:val="005304C7"/>
    <w:rsid w:val="005305C1"/>
    <w:rsid w:val="00530B93"/>
    <w:rsid w:val="00531988"/>
    <w:rsid w:val="00531EC7"/>
    <w:rsid w:val="005364F8"/>
    <w:rsid w:val="005536E3"/>
    <w:rsid w:val="00554F3A"/>
    <w:rsid w:val="00574EAA"/>
    <w:rsid w:val="0059225E"/>
    <w:rsid w:val="005967CA"/>
    <w:rsid w:val="005A4255"/>
    <w:rsid w:val="005A5FC9"/>
    <w:rsid w:val="005C6261"/>
    <w:rsid w:val="005D2826"/>
    <w:rsid w:val="005E27AB"/>
    <w:rsid w:val="005E694E"/>
    <w:rsid w:val="005F26B0"/>
    <w:rsid w:val="0060339E"/>
    <w:rsid w:val="00622824"/>
    <w:rsid w:val="00625633"/>
    <w:rsid w:val="0063352D"/>
    <w:rsid w:val="00633726"/>
    <w:rsid w:val="006562DE"/>
    <w:rsid w:val="00665458"/>
    <w:rsid w:val="00666B7C"/>
    <w:rsid w:val="00673BAC"/>
    <w:rsid w:val="0068515E"/>
    <w:rsid w:val="006B2D7C"/>
    <w:rsid w:val="006B5B61"/>
    <w:rsid w:val="006B5B90"/>
    <w:rsid w:val="006B6400"/>
    <w:rsid w:val="006B77ED"/>
    <w:rsid w:val="006F00AD"/>
    <w:rsid w:val="00737390"/>
    <w:rsid w:val="00744E75"/>
    <w:rsid w:val="00752E46"/>
    <w:rsid w:val="00756653"/>
    <w:rsid w:val="0076389C"/>
    <w:rsid w:val="0076735A"/>
    <w:rsid w:val="00770084"/>
    <w:rsid w:val="00774E0B"/>
    <w:rsid w:val="0079464E"/>
    <w:rsid w:val="007A0A55"/>
    <w:rsid w:val="007B5599"/>
    <w:rsid w:val="007C725C"/>
    <w:rsid w:val="007D5894"/>
    <w:rsid w:val="007F409F"/>
    <w:rsid w:val="007F75B8"/>
    <w:rsid w:val="00802D6A"/>
    <w:rsid w:val="00805C45"/>
    <w:rsid w:val="0082265B"/>
    <w:rsid w:val="00844384"/>
    <w:rsid w:val="008607CA"/>
    <w:rsid w:val="00862F12"/>
    <w:rsid w:val="00864DEE"/>
    <w:rsid w:val="00897D29"/>
    <w:rsid w:val="008D0AA0"/>
    <w:rsid w:val="008F0D12"/>
    <w:rsid w:val="00917879"/>
    <w:rsid w:val="00924221"/>
    <w:rsid w:val="00935B51"/>
    <w:rsid w:val="00935DA0"/>
    <w:rsid w:val="00947884"/>
    <w:rsid w:val="00950336"/>
    <w:rsid w:val="009576D3"/>
    <w:rsid w:val="00972E98"/>
    <w:rsid w:val="00976E62"/>
    <w:rsid w:val="00977C00"/>
    <w:rsid w:val="00992521"/>
    <w:rsid w:val="009A043E"/>
    <w:rsid w:val="009A784E"/>
    <w:rsid w:val="009B3725"/>
    <w:rsid w:val="009B42A7"/>
    <w:rsid w:val="009C2688"/>
    <w:rsid w:val="009E7BBC"/>
    <w:rsid w:val="009F2255"/>
    <w:rsid w:val="00A30B22"/>
    <w:rsid w:val="00A3179D"/>
    <w:rsid w:val="00A33337"/>
    <w:rsid w:val="00A33A82"/>
    <w:rsid w:val="00A4752E"/>
    <w:rsid w:val="00A64EFC"/>
    <w:rsid w:val="00A66D4D"/>
    <w:rsid w:val="00A77329"/>
    <w:rsid w:val="00A81CA3"/>
    <w:rsid w:val="00A84F48"/>
    <w:rsid w:val="00A93381"/>
    <w:rsid w:val="00A95CBB"/>
    <w:rsid w:val="00A96D74"/>
    <w:rsid w:val="00AA1984"/>
    <w:rsid w:val="00AA6C09"/>
    <w:rsid w:val="00AB3444"/>
    <w:rsid w:val="00AB6BF6"/>
    <w:rsid w:val="00AB7BDA"/>
    <w:rsid w:val="00AC3364"/>
    <w:rsid w:val="00AE243A"/>
    <w:rsid w:val="00AE7B55"/>
    <w:rsid w:val="00B03E43"/>
    <w:rsid w:val="00B07226"/>
    <w:rsid w:val="00B12409"/>
    <w:rsid w:val="00B33947"/>
    <w:rsid w:val="00B50912"/>
    <w:rsid w:val="00B554D2"/>
    <w:rsid w:val="00B612A8"/>
    <w:rsid w:val="00B71639"/>
    <w:rsid w:val="00B76263"/>
    <w:rsid w:val="00B82568"/>
    <w:rsid w:val="00B96AD1"/>
    <w:rsid w:val="00BA20C9"/>
    <w:rsid w:val="00BB5BBC"/>
    <w:rsid w:val="00C00B52"/>
    <w:rsid w:val="00C2304D"/>
    <w:rsid w:val="00C278EA"/>
    <w:rsid w:val="00C5430A"/>
    <w:rsid w:val="00C54662"/>
    <w:rsid w:val="00C66E61"/>
    <w:rsid w:val="00C67747"/>
    <w:rsid w:val="00C730F6"/>
    <w:rsid w:val="00C81EB6"/>
    <w:rsid w:val="00CB0752"/>
    <w:rsid w:val="00CB6C5A"/>
    <w:rsid w:val="00CB7E23"/>
    <w:rsid w:val="00CC3BFA"/>
    <w:rsid w:val="00CC3F3C"/>
    <w:rsid w:val="00CE2DDA"/>
    <w:rsid w:val="00D07CC7"/>
    <w:rsid w:val="00D23B94"/>
    <w:rsid w:val="00D258A4"/>
    <w:rsid w:val="00D30849"/>
    <w:rsid w:val="00D30D3C"/>
    <w:rsid w:val="00D56A4B"/>
    <w:rsid w:val="00D6052A"/>
    <w:rsid w:val="00D64970"/>
    <w:rsid w:val="00D75CE7"/>
    <w:rsid w:val="00D82467"/>
    <w:rsid w:val="00D900B5"/>
    <w:rsid w:val="00D92822"/>
    <w:rsid w:val="00DA23D9"/>
    <w:rsid w:val="00DA2DFD"/>
    <w:rsid w:val="00DA7282"/>
    <w:rsid w:val="00DB1B9A"/>
    <w:rsid w:val="00DB3464"/>
    <w:rsid w:val="00DB3753"/>
    <w:rsid w:val="00DD1E33"/>
    <w:rsid w:val="00DD2D3A"/>
    <w:rsid w:val="00DD7E1B"/>
    <w:rsid w:val="00DE1751"/>
    <w:rsid w:val="00DE1E7F"/>
    <w:rsid w:val="00DF114F"/>
    <w:rsid w:val="00DF2CF3"/>
    <w:rsid w:val="00DF442F"/>
    <w:rsid w:val="00E00CBE"/>
    <w:rsid w:val="00E07546"/>
    <w:rsid w:val="00E151E8"/>
    <w:rsid w:val="00E26563"/>
    <w:rsid w:val="00E335EB"/>
    <w:rsid w:val="00E3528A"/>
    <w:rsid w:val="00E57C6A"/>
    <w:rsid w:val="00E60826"/>
    <w:rsid w:val="00E64D68"/>
    <w:rsid w:val="00E722B3"/>
    <w:rsid w:val="00E74C42"/>
    <w:rsid w:val="00E765A5"/>
    <w:rsid w:val="00E85B41"/>
    <w:rsid w:val="00E87B85"/>
    <w:rsid w:val="00E9576F"/>
    <w:rsid w:val="00EA4CAE"/>
    <w:rsid w:val="00EA655A"/>
    <w:rsid w:val="00EB3804"/>
    <w:rsid w:val="00EB68E7"/>
    <w:rsid w:val="00EB7A61"/>
    <w:rsid w:val="00F06C6C"/>
    <w:rsid w:val="00F0720D"/>
    <w:rsid w:val="00F1554C"/>
    <w:rsid w:val="00F73915"/>
    <w:rsid w:val="00F755DE"/>
    <w:rsid w:val="00F81BAD"/>
    <w:rsid w:val="00FA06DB"/>
    <w:rsid w:val="00FA44C6"/>
    <w:rsid w:val="00FE12D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f"/>
    <w:basedOn w:val="Normal"/>
    <w:link w:val="NotedebasdepageCar"/>
    <w:qFormat/>
    <w:rsid w:val="00AE243A"/>
    <w:rPr>
      <w:rFonts w:eastAsia="Times New Roman"/>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AE243A"/>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AE243A"/>
    <w:rPr>
      <w:rFonts w:cs="Times New Roman"/>
      <w:vertAlign w:val="superscript"/>
    </w:rPr>
  </w:style>
  <w:style w:type="paragraph" w:customStyle="1" w:styleId="Sinespaciado1">
    <w:name w:val="Sin espaciado1"/>
    <w:link w:val="NoSpacingChar"/>
    <w:uiPriority w:val="99"/>
    <w:rsid w:val="00AE243A"/>
    <w:pPr>
      <w:spacing w:after="0" w:line="240" w:lineRule="auto"/>
    </w:pPr>
    <w:rPr>
      <w:rFonts w:ascii="Calibri" w:eastAsia="Calibri" w:hAnsi="Calibri" w:cs="Times New Roman"/>
    </w:rPr>
  </w:style>
  <w:style w:type="paragraph" w:styleId="En-tte">
    <w:name w:val="header"/>
    <w:basedOn w:val="Normal"/>
    <w:link w:val="En-tteCar"/>
    <w:rsid w:val="00AE243A"/>
    <w:pPr>
      <w:tabs>
        <w:tab w:val="center" w:pos="4419"/>
        <w:tab w:val="right" w:pos="8838"/>
      </w:tabs>
    </w:pPr>
    <w:rPr>
      <w:rFonts w:eastAsia="Times New Roman"/>
    </w:rPr>
  </w:style>
  <w:style w:type="character" w:customStyle="1" w:styleId="En-tteCar">
    <w:name w:val="En-tête Car"/>
    <w:basedOn w:val="Policepardfaut"/>
    <w:link w:val="En-tte"/>
    <w:rsid w:val="00AE243A"/>
    <w:rPr>
      <w:rFonts w:ascii="Times New Roman" w:eastAsia="Times New Roman" w:hAnsi="Times New Roman" w:cs="Times New Roman"/>
      <w:sz w:val="20"/>
      <w:szCs w:val="20"/>
      <w:lang w:val="es-ES" w:eastAsia="es-ES"/>
    </w:rPr>
  </w:style>
  <w:style w:type="paragraph" w:styleId="Pieddepage">
    <w:name w:val="footer"/>
    <w:basedOn w:val="Normal"/>
    <w:link w:val="PieddepageCar"/>
    <w:rsid w:val="00AE243A"/>
    <w:pPr>
      <w:tabs>
        <w:tab w:val="center" w:pos="4419"/>
        <w:tab w:val="right" w:pos="8838"/>
      </w:tabs>
    </w:pPr>
    <w:rPr>
      <w:rFonts w:eastAsia="Times New Roman"/>
    </w:rPr>
  </w:style>
  <w:style w:type="character" w:customStyle="1" w:styleId="PieddepageCar">
    <w:name w:val="Pied de page Car"/>
    <w:basedOn w:val="Policepardfaut"/>
    <w:link w:val="Pieddepage"/>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uiPriority w:val="99"/>
    <w:locked/>
    <w:rsid w:val="00AE243A"/>
    <w:rPr>
      <w:rFonts w:ascii="Calibri" w:eastAsia="Calibri" w:hAnsi="Calibri" w:cs="Times New Roman"/>
    </w:rPr>
  </w:style>
  <w:style w:type="paragraph" w:styleId="Corpsdetexte">
    <w:name w:val="Body Text"/>
    <w:aliases w:val="Car"/>
    <w:basedOn w:val="Normal"/>
    <w:link w:val="Corpsdetex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CorpsdetexteCar">
    <w:name w:val="Corps de texte Car"/>
    <w:aliases w:val="Car Car"/>
    <w:basedOn w:val="Policepardfaut"/>
    <w:link w:val="Corpsdetexte"/>
    <w:uiPriority w:val="99"/>
    <w:rsid w:val="00AE243A"/>
    <w:rPr>
      <w:rFonts w:ascii="Verdana" w:eastAsia="Times New Roman" w:hAnsi="Verdana" w:cs="Times New Roman"/>
      <w:spacing w:val="-3"/>
      <w:sz w:val="24"/>
      <w:szCs w:val="20"/>
      <w:lang w:val="es-ES_tradnl" w:eastAsia="es-ES"/>
    </w:rPr>
  </w:style>
  <w:style w:type="paragraph" w:styleId="Textedebulles">
    <w:name w:val="Balloon Text"/>
    <w:basedOn w:val="Normal"/>
    <w:link w:val="TextedebullesCar"/>
    <w:uiPriority w:val="99"/>
    <w:semiHidden/>
    <w:unhideWhenUsed/>
    <w:rsid w:val="005F26B0"/>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26B0"/>
    <w:rPr>
      <w:rFonts w:ascii="Segoe UI" w:eastAsia="Calibri" w:hAnsi="Segoe UI" w:cs="Segoe UI"/>
      <w:sz w:val="18"/>
      <w:szCs w:val="18"/>
      <w:lang w:val="es-ES" w:eastAsia="es-ES"/>
    </w:rPr>
  </w:style>
  <w:style w:type="character" w:customStyle="1" w:styleId="FontStyle64">
    <w:name w:val="Font Style64"/>
    <w:basedOn w:val="Policepardfaut"/>
    <w:uiPriority w:val="99"/>
    <w:rsid w:val="00B33947"/>
    <w:rPr>
      <w:rFonts w:ascii="Trebuchet MS" w:hAnsi="Trebuchet MS" w:cs="Trebuchet MS"/>
      <w:color w:val="000000"/>
      <w:sz w:val="18"/>
      <w:szCs w:val="18"/>
    </w:rPr>
  </w:style>
  <w:style w:type="paragraph" w:styleId="Sansinterligne">
    <w:name w:val="No Spacing"/>
    <w:uiPriority w:val="99"/>
    <w:qFormat/>
    <w:rsid w:val="00756653"/>
    <w:pPr>
      <w:spacing w:after="0" w:line="240" w:lineRule="auto"/>
    </w:pPr>
    <w:rPr>
      <w:rFonts w:ascii="Times New Roman" w:eastAsia="Times New Roman" w:hAnsi="Times New Roman" w:cs="Times New Roman"/>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f"/>
    <w:basedOn w:val="Normal"/>
    <w:link w:val="NotedebasdepageCar"/>
    <w:qFormat/>
    <w:rsid w:val="00AE243A"/>
    <w:rPr>
      <w:rFonts w:eastAsia="Times New Roman"/>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AE243A"/>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AE243A"/>
    <w:rPr>
      <w:rFonts w:cs="Times New Roman"/>
      <w:vertAlign w:val="superscript"/>
    </w:rPr>
  </w:style>
  <w:style w:type="paragraph" w:customStyle="1" w:styleId="Sinespaciado1">
    <w:name w:val="Sin espaciado1"/>
    <w:link w:val="NoSpacingChar"/>
    <w:uiPriority w:val="99"/>
    <w:rsid w:val="00AE243A"/>
    <w:pPr>
      <w:spacing w:after="0" w:line="240" w:lineRule="auto"/>
    </w:pPr>
    <w:rPr>
      <w:rFonts w:ascii="Calibri" w:eastAsia="Calibri" w:hAnsi="Calibri" w:cs="Times New Roman"/>
    </w:rPr>
  </w:style>
  <w:style w:type="paragraph" w:styleId="En-tte">
    <w:name w:val="header"/>
    <w:basedOn w:val="Normal"/>
    <w:link w:val="En-tteCar"/>
    <w:rsid w:val="00AE243A"/>
    <w:pPr>
      <w:tabs>
        <w:tab w:val="center" w:pos="4419"/>
        <w:tab w:val="right" w:pos="8838"/>
      </w:tabs>
    </w:pPr>
    <w:rPr>
      <w:rFonts w:eastAsia="Times New Roman"/>
    </w:rPr>
  </w:style>
  <w:style w:type="character" w:customStyle="1" w:styleId="En-tteCar">
    <w:name w:val="En-tête Car"/>
    <w:basedOn w:val="Policepardfaut"/>
    <w:link w:val="En-tte"/>
    <w:rsid w:val="00AE243A"/>
    <w:rPr>
      <w:rFonts w:ascii="Times New Roman" w:eastAsia="Times New Roman" w:hAnsi="Times New Roman" w:cs="Times New Roman"/>
      <w:sz w:val="20"/>
      <w:szCs w:val="20"/>
      <w:lang w:val="es-ES" w:eastAsia="es-ES"/>
    </w:rPr>
  </w:style>
  <w:style w:type="paragraph" w:styleId="Pieddepage">
    <w:name w:val="footer"/>
    <w:basedOn w:val="Normal"/>
    <w:link w:val="PieddepageCar"/>
    <w:rsid w:val="00AE243A"/>
    <w:pPr>
      <w:tabs>
        <w:tab w:val="center" w:pos="4419"/>
        <w:tab w:val="right" w:pos="8838"/>
      </w:tabs>
    </w:pPr>
    <w:rPr>
      <w:rFonts w:eastAsia="Times New Roman"/>
    </w:rPr>
  </w:style>
  <w:style w:type="character" w:customStyle="1" w:styleId="PieddepageCar">
    <w:name w:val="Pied de page Car"/>
    <w:basedOn w:val="Policepardfaut"/>
    <w:link w:val="Pieddepage"/>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uiPriority w:val="99"/>
    <w:locked/>
    <w:rsid w:val="00AE243A"/>
    <w:rPr>
      <w:rFonts w:ascii="Calibri" w:eastAsia="Calibri" w:hAnsi="Calibri" w:cs="Times New Roman"/>
    </w:rPr>
  </w:style>
  <w:style w:type="paragraph" w:styleId="Corpsdetexte">
    <w:name w:val="Body Text"/>
    <w:aliases w:val="Car"/>
    <w:basedOn w:val="Normal"/>
    <w:link w:val="Corpsdetex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CorpsdetexteCar">
    <w:name w:val="Corps de texte Car"/>
    <w:aliases w:val="Car Car"/>
    <w:basedOn w:val="Policepardfaut"/>
    <w:link w:val="Corpsdetexte"/>
    <w:uiPriority w:val="99"/>
    <w:rsid w:val="00AE243A"/>
    <w:rPr>
      <w:rFonts w:ascii="Verdana" w:eastAsia="Times New Roman" w:hAnsi="Verdana" w:cs="Times New Roman"/>
      <w:spacing w:val="-3"/>
      <w:sz w:val="24"/>
      <w:szCs w:val="20"/>
      <w:lang w:val="es-ES_tradnl" w:eastAsia="es-ES"/>
    </w:rPr>
  </w:style>
  <w:style w:type="paragraph" w:styleId="Textedebulles">
    <w:name w:val="Balloon Text"/>
    <w:basedOn w:val="Normal"/>
    <w:link w:val="TextedebullesCar"/>
    <w:uiPriority w:val="99"/>
    <w:semiHidden/>
    <w:unhideWhenUsed/>
    <w:rsid w:val="005F26B0"/>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26B0"/>
    <w:rPr>
      <w:rFonts w:ascii="Segoe UI" w:eastAsia="Calibri" w:hAnsi="Segoe UI" w:cs="Segoe UI"/>
      <w:sz w:val="18"/>
      <w:szCs w:val="18"/>
      <w:lang w:val="es-ES" w:eastAsia="es-ES"/>
    </w:rPr>
  </w:style>
  <w:style w:type="character" w:customStyle="1" w:styleId="FontStyle64">
    <w:name w:val="Font Style64"/>
    <w:basedOn w:val="Policepardfaut"/>
    <w:uiPriority w:val="99"/>
    <w:rsid w:val="00B33947"/>
    <w:rPr>
      <w:rFonts w:ascii="Trebuchet MS" w:hAnsi="Trebuchet MS" w:cs="Trebuchet MS"/>
      <w:color w:val="000000"/>
      <w:sz w:val="18"/>
      <w:szCs w:val="18"/>
    </w:rPr>
  </w:style>
  <w:style w:type="paragraph" w:styleId="Sansinterligne">
    <w:name w:val="No Spacing"/>
    <w:uiPriority w:val="99"/>
    <w:qFormat/>
    <w:rsid w:val="00756653"/>
    <w:pPr>
      <w:spacing w:after="0" w:line="240" w:lineRule="auto"/>
    </w:pPr>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7</Pages>
  <Words>1740</Words>
  <Characters>9573</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dc:creator>
  <cp:keywords/>
  <dc:description/>
  <cp:lastModifiedBy>Malucimedina</cp:lastModifiedBy>
  <cp:revision>9</cp:revision>
  <cp:lastPrinted>2017-10-20T18:52:00Z</cp:lastPrinted>
  <dcterms:created xsi:type="dcterms:W3CDTF">2017-10-20T14:56:00Z</dcterms:created>
  <dcterms:modified xsi:type="dcterms:W3CDTF">2017-11-28T09:39:00Z</dcterms:modified>
</cp:coreProperties>
</file>