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29" w:rsidRPr="00744029" w:rsidRDefault="00744029" w:rsidP="0074402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744029">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44029" w:rsidRPr="00744029" w:rsidRDefault="00744029" w:rsidP="0074402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744029">
        <w:rPr>
          <w:rFonts w:ascii="Calibri" w:hAnsi="Calibri" w:cs="Calibri"/>
          <w:color w:val="FF0000"/>
          <w:sz w:val="16"/>
          <w:szCs w:val="16"/>
          <w:lang w:val="es-CO" w:eastAsia="fr-FR"/>
        </w:rPr>
        <w:t>El contenido total y fiel de la decisión debe ser verificado en la Secretaría de esta Sala.</w:t>
      </w:r>
    </w:p>
    <w:p w:rsidR="00744029" w:rsidRPr="00744029" w:rsidRDefault="00744029" w:rsidP="00744029">
      <w:pPr>
        <w:shd w:val="clear" w:color="auto" w:fill="FFFFFF"/>
        <w:ind w:left="1843" w:hanging="1843"/>
        <w:jc w:val="both"/>
        <w:rPr>
          <w:rFonts w:ascii="Calibri" w:eastAsia="Times New Roman" w:hAnsi="Calibri" w:cs="Calibri"/>
          <w:color w:val="222222"/>
          <w:sz w:val="18"/>
          <w:szCs w:val="18"/>
          <w:lang w:val="es-CO" w:eastAsia="fr-FR"/>
        </w:rPr>
      </w:pPr>
      <w:r w:rsidRPr="00744029">
        <w:rPr>
          <w:rFonts w:ascii="Calibri" w:eastAsia="Times New Roman" w:hAnsi="Calibri" w:cs="Calibri"/>
          <w:color w:val="222222"/>
          <w:sz w:val="18"/>
          <w:szCs w:val="18"/>
          <w:lang w:val="es-CO" w:eastAsia="fr-FR"/>
        </w:rPr>
        <w:t>Providencia:</w:t>
      </w:r>
      <w:r w:rsidRPr="00744029">
        <w:rPr>
          <w:rFonts w:ascii="Calibri" w:eastAsia="Times New Roman" w:hAnsi="Calibri" w:cs="Calibri"/>
          <w:color w:val="222222"/>
          <w:sz w:val="18"/>
          <w:szCs w:val="18"/>
          <w:lang w:val="es-CO" w:eastAsia="fr-FR"/>
        </w:rPr>
        <w:tab/>
        <w:t>Sentencia  – 1ª instancia –20 de octubre de 2017</w:t>
      </w:r>
    </w:p>
    <w:p w:rsidR="00744029" w:rsidRPr="00744029" w:rsidRDefault="00744029" w:rsidP="00744029">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744029">
        <w:rPr>
          <w:rFonts w:ascii="Calibri" w:hAnsi="Calibri" w:cs="Calibri"/>
          <w:color w:val="222222"/>
          <w:sz w:val="18"/>
          <w:szCs w:val="18"/>
          <w:lang w:val="es-CO" w:eastAsia="fr-FR"/>
        </w:rPr>
        <w:t>Proceso:    </w:t>
      </w:r>
      <w:r w:rsidRPr="00744029">
        <w:rPr>
          <w:rFonts w:ascii="Calibri" w:hAnsi="Calibri" w:cs="Calibri"/>
          <w:color w:val="222222"/>
          <w:sz w:val="18"/>
          <w:szCs w:val="18"/>
          <w:lang w:val="es-CO" w:eastAsia="fr-FR"/>
        </w:rPr>
        <w:tab/>
        <w:t>Acción de Tutela – Declara improcedente el amparo</w:t>
      </w:r>
    </w:p>
    <w:p w:rsidR="00744029" w:rsidRPr="00744029" w:rsidRDefault="00744029" w:rsidP="00744029">
      <w:pPr>
        <w:shd w:val="clear" w:color="auto" w:fill="FFFFFF"/>
        <w:tabs>
          <w:tab w:val="left" w:pos="1816"/>
          <w:tab w:val="left" w:pos="1843"/>
          <w:tab w:val="left" w:pos="4755"/>
        </w:tabs>
        <w:ind w:left="1843" w:hanging="1843"/>
        <w:jc w:val="both"/>
        <w:rPr>
          <w:rFonts w:ascii="Calibri" w:hAnsi="Calibri" w:cs="Calibri"/>
          <w:bCs/>
          <w:sz w:val="18"/>
          <w:szCs w:val="18"/>
          <w:lang w:eastAsia="en-US"/>
        </w:rPr>
      </w:pPr>
      <w:r w:rsidRPr="00744029">
        <w:rPr>
          <w:rFonts w:ascii="Calibri" w:hAnsi="Calibri" w:cs="Calibri"/>
          <w:color w:val="222222"/>
          <w:sz w:val="18"/>
          <w:szCs w:val="18"/>
          <w:lang w:val="es-CO" w:eastAsia="fr-FR"/>
        </w:rPr>
        <w:t>Radicación Nro. :</w:t>
      </w:r>
      <w:r w:rsidRPr="00744029">
        <w:rPr>
          <w:rFonts w:ascii="Calibri" w:hAnsi="Calibri" w:cs="Calibri"/>
          <w:color w:val="222222"/>
          <w:sz w:val="18"/>
          <w:szCs w:val="18"/>
          <w:lang w:val="es-CO" w:eastAsia="fr-FR"/>
        </w:rPr>
        <w:tab/>
      </w:r>
      <w:r w:rsidRPr="00744029">
        <w:rPr>
          <w:rFonts w:ascii="Calibri" w:hAnsi="Calibri" w:cs="Calibri"/>
          <w:color w:val="222222"/>
          <w:sz w:val="18"/>
          <w:szCs w:val="18"/>
          <w:lang w:eastAsia="fr-FR"/>
        </w:rPr>
        <w:t>66001-22-13-000-2017-010</w:t>
      </w:r>
      <w:r w:rsidRPr="00744029">
        <w:rPr>
          <w:rFonts w:ascii="Calibri" w:hAnsi="Calibri" w:cs="Calibri"/>
          <w:color w:val="222222"/>
          <w:sz w:val="18"/>
          <w:szCs w:val="18"/>
          <w:lang w:eastAsia="fr-FR"/>
        </w:rPr>
        <w:pgNum/>
        <w:t>95-00</w:t>
      </w:r>
    </w:p>
    <w:p w:rsidR="00744029" w:rsidRPr="00744029" w:rsidRDefault="00744029" w:rsidP="00744029">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44029">
        <w:rPr>
          <w:rFonts w:ascii="Calibri" w:hAnsi="Calibri" w:cs="Calibri"/>
          <w:bCs/>
          <w:iCs/>
          <w:color w:val="222222"/>
          <w:sz w:val="18"/>
          <w:szCs w:val="18"/>
          <w:lang w:eastAsia="fr-FR"/>
        </w:rPr>
        <w:t xml:space="preserve">Accionante: </w:t>
      </w:r>
      <w:r w:rsidRPr="00744029">
        <w:rPr>
          <w:rFonts w:ascii="Calibri" w:hAnsi="Calibri" w:cs="Calibri"/>
          <w:bCs/>
          <w:iCs/>
          <w:color w:val="222222"/>
          <w:sz w:val="18"/>
          <w:szCs w:val="18"/>
          <w:lang w:eastAsia="fr-FR"/>
        </w:rPr>
        <w:tab/>
        <w:t>JAVIER ELÍAS ARIAS IDÁRRAGA</w:t>
      </w:r>
    </w:p>
    <w:p w:rsidR="00744029" w:rsidRPr="00744029" w:rsidRDefault="00744029" w:rsidP="00744029">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744029">
        <w:rPr>
          <w:rFonts w:ascii="Calibri" w:hAnsi="Calibri" w:cs="Calibri"/>
          <w:color w:val="222222"/>
          <w:sz w:val="18"/>
          <w:szCs w:val="18"/>
          <w:lang w:val="es-CO" w:eastAsia="fr-FR"/>
        </w:rPr>
        <w:t>Accionado:</w:t>
      </w:r>
      <w:r w:rsidRPr="00744029">
        <w:rPr>
          <w:rFonts w:ascii="Calibri" w:hAnsi="Calibri" w:cs="Calibri"/>
          <w:color w:val="222222"/>
          <w:sz w:val="18"/>
          <w:szCs w:val="18"/>
          <w:lang w:val="es-CO" w:eastAsia="fr-FR"/>
        </w:rPr>
        <w:tab/>
      </w:r>
      <w:r w:rsidRPr="00744029">
        <w:rPr>
          <w:rFonts w:ascii="Calibri" w:hAnsi="Calibri" w:cs="Calibri"/>
          <w:color w:val="222222"/>
          <w:spacing w:val="-6"/>
          <w:sz w:val="18"/>
          <w:szCs w:val="18"/>
          <w:lang w:eastAsia="fr-FR"/>
        </w:rPr>
        <w:t>JUZGADO TERCERO CIVIL DEL CIRCUITO DE PEREIRA</w:t>
      </w:r>
      <w:r w:rsidRPr="00744029">
        <w:rPr>
          <w:rFonts w:ascii="Calibri" w:hAnsi="Calibri" w:cs="Calibri"/>
          <w:color w:val="222222"/>
          <w:spacing w:val="-6"/>
          <w:sz w:val="18"/>
          <w:szCs w:val="18"/>
          <w:lang w:val="es-CO" w:eastAsia="fr-FR"/>
        </w:rPr>
        <w:t xml:space="preserve"> </w:t>
      </w:r>
    </w:p>
    <w:p w:rsidR="00744029" w:rsidRPr="00744029" w:rsidRDefault="00744029" w:rsidP="00744029">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44029">
        <w:rPr>
          <w:rFonts w:ascii="Calibri" w:hAnsi="Calibri" w:cs="Calibri"/>
          <w:color w:val="222222"/>
          <w:sz w:val="18"/>
          <w:szCs w:val="18"/>
          <w:lang w:val="es-CO" w:eastAsia="fr-FR"/>
        </w:rPr>
        <w:t>Magistrado Ponente: </w:t>
      </w:r>
      <w:r w:rsidRPr="00744029">
        <w:rPr>
          <w:rFonts w:ascii="Calibri" w:hAnsi="Calibri" w:cs="Calibri"/>
          <w:color w:val="222222"/>
          <w:sz w:val="18"/>
          <w:szCs w:val="18"/>
          <w:lang w:val="es-CO" w:eastAsia="fr-FR"/>
        </w:rPr>
        <w:tab/>
      </w:r>
      <w:proofErr w:type="spellStart"/>
      <w:r w:rsidRPr="00744029">
        <w:rPr>
          <w:rFonts w:ascii="Calibri" w:hAnsi="Calibri" w:cs="Calibri"/>
          <w:bCs/>
          <w:iCs/>
          <w:color w:val="222222"/>
          <w:sz w:val="18"/>
          <w:szCs w:val="18"/>
          <w:lang w:eastAsia="fr-FR"/>
        </w:rPr>
        <w:t>EDDER</w:t>
      </w:r>
      <w:proofErr w:type="spellEnd"/>
      <w:r w:rsidRPr="00744029">
        <w:rPr>
          <w:rFonts w:ascii="Calibri" w:hAnsi="Calibri" w:cs="Calibri"/>
          <w:bCs/>
          <w:iCs/>
          <w:color w:val="222222"/>
          <w:sz w:val="18"/>
          <w:szCs w:val="18"/>
          <w:lang w:eastAsia="fr-FR"/>
        </w:rPr>
        <w:t xml:space="preserve"> JIMMY SÁNCHEZ </w:t>
      </w:r>
      <w:proofErr w:type="spellStart"/>
      <w:r w:rsidRPr="00744029">
        <w:rPr>
          <w:rFonts w:ascii="Calibri" w:hAnsi="Calibri" w:cs="Calibri"/>
          <w:bCs/>
          <w:iCs/>
          <w:color w:val="222222"/>
          <w:sz w:val="18"/>
          <w:szCs w:val="18"/>
          <w:lang w:eastAsia="fr-FR"/>
        </w:rPr>
        <w:t>CALAMBÁS</w:t>
      </w:r>
      <w:proofErr w:type="spellEnd"/>
    </w:p>
    <w:p w:rsidR="00744029" w:rsidRPr="00744029" w:rsidRDefault="00744029" w:rsidP="00744029">
      <w:pPr>
        <w:shd w:val="clear" w:color="auto" w:fill="FFFFFF"/>
        <w:tabs>
          <w:tab w:val="left" w:pos="1843"/>
          <w:tab w:val="left" w:pos="4755"/>
        </w:tabs>
        <w:ind w:left="1843" w:hanging="1843"/>
        <w:jc w:val="both"/>
        <w:rPr>
          <w:sz w:val="16"/>
          <w:szCs w:val="16"/>
          <w:lang w:eastAsia="fr-FR"/>
        </w:rPr>
      </w:pPr>
    </w:p>
    <w:p w:rsidR="00744029" w:rsidRPr="00744029" w:rsidRDefault="00744029" w:rsidP="00744029">
      <w:pPr>
        <w:tabs>
          <w:tab w:val="left" w:pos="1861"/>
          <w:tab w:val="left" w:pos="2432"/>
        </w:tabs>
        <w:spacing w:after="200"/>
        <w:jc w:val="both"/>
        <w:rPr>
          <w:rFonts w:ascii="Calibri" w:hAnsi="Calibri" w:cs="Calibri"/>
          <w:bCs/>
          <w:iCs/>
          <w:color w:val="222222"/>
          <w:sz w:val="18"/>
          <w:szCs w:val="18"/>
          <w:lang w:val="es-CO" w:eastAsia="fr-FR"/>
        </w:rPr>
      </w:pPr>
      <w:r w:rsidRPr="00744029">
        <w:rPr>
          <w:rFonts w:ascii="Calibri" w:hAnsi="Calibri" w:cs="Calibri"/>
          <w:b/>
          <w:bCs/>
          <w:iCs/>
          <w:color w:val="222222"/>
          <w:sz w:val="18"/>
          <w:szCs w:val="18"/>
          <w:lang w:val="es-CO" w:eastAsia="fr-FR"/>
        </w:rPr>
        <w:t xml:space="preserve">Temas: </w:t>
      </w:r>
      <w:r w:rsidRPr="00744029">
        <w:rPr>
          <w:rFonts w:ascii="Calibri" w:hAnsi="Calibri" w:cs="Calibri"/>
          <w:b/>
          <w:bCs/>
          <w:iCs/>
          <w:color w:val="222222"/>
          <w:sz w:val="18"/>
          <w:szCs w:val="18"/>
          <w:lang w:val="es-CO" w:eastAsia="fr-FR"/>
        </w:rPr>
        <w:tab/>
        <w:t>DEBIDO PROCESO</w:t>
      </w:r>
      <w:r w:rsidRPr="00744029">
        <w:rPr>
          <w:rFonts w:ascii="Calibri" w:hAnsi="Calibri" w:cs="Calibri"/>
          <w:b/>
          <w:bCs/>
          <w:iCs/>
          <w:color w:val="222222"/>
          <w:sz w:val="18"/>
          <w:szCs w:val="18"/>
          <w:lang w:eastAsia="fr-FR"/>
        </w:rPr>
        <w:t xml:space="preserve"> / TUTELA CONTRA PROVIDENCIA JUDICIAL / CARÁCTER RESIDUAL DE  LA ACCIÓN DE TUTELA / NO SE AGOTARON LOS RECURSOS / IMPROCEDENCIA. </w:t>
      </w:r>
      <w:r w:rsidRPr="00744029">
        <w:rPr>
          <w:rFonts w:ascii="Calibri" w:hAnsi="Calibri" w:cs="Calibri"/>
          <w:bCs/>
          <w:iCs/>
          <w:color w:val="222222"/>
          <w:sz w:val="18"/>
          <w:szCs w:val="18"/>
          <w:lang w:eastAsia="fr-FR"/>
        </w:rPr>
        <w:t>[E]</w:t>
      </w:r>
      <w:proofErr w:type="spellStart"/>
      <w:r w:rsidRPr="00744029">
        <w:rPr>
          <w:rFonts w:ascii="Calibri" w:hAnsi="Calibri" w:cs="Calibri"/>
          <w:bCs/>
          <w:iCs/>
          <w:color w:val="222222"/>
          <w:sz w:val="18"/>
          <w:szCs w:val="18"/>
          <w:lang w:eastAsia="fr-FR"/>
        </w:rPr>
        <w:t>sta</w:t>
      </w:r>
      <w:proofErr w:type="spellEnd"/>
      <w:r w:rsidRPr="00744029">
        <w:rPr>
          <w:rFonts w:ascii="Calibri" w:hAnsi="Calibri" w:cs="Calibri"/>
          <w:bCs/>
          <w:iCs/>
          <w:color w:val="222222"/>
          <w:sz w:val="18"/>
          <w:szCs w:val="18"/>
          <w:lang w:eastAsia="fr-FR"/>
        </w:rPr>
        <w:t xml:space="preserve"> Corporación advierte que frente a las pretensiones del actor, relacionadas con que la funcionaria accionada consigne si al terminar acciones populares con figura inexistente en la ley 472 de 1998, se violan los artículos 5 y 84 de dicha ley y 42 del </w:t>
      </w:r>
      <w:proofErr w:type="spellStart"/>
      <w:r w:rsidRPr="00744029">
        <w:rPr>
          <w:rFonts w:ascii="Calibri" w:hAnsi="Calibri" w:cs="Calibri"/>
          <w:bCs/>
          <w:iCs/>
          <w:color w:val="222222"/>
          <w:sz w:val="18"/>
          <w:szCs w:val="18"/>
          <w:lang w:eastAsia="fr-FR"/>
        </w:rPr>
        <w:t>CGP</w:t>
      </w:r>
      <w:proofErr w:type="spellEnd"/>
      <w:r w:rsidRPr="00744029">
        <w:rPr>
          <w:rFonts w:ascii="Calibri" w:hAnsi="Calibri" w:cs="Calibri"/>
          <w:bCs/>
          <w:iCs/>
          <w:color w:val="222222"/>
          <w:sz w:val="18"/>
          <w:szCs w:val="18"/>
          <w:lang w:eastAsia="fr-FR"/>
        </w:rPr>
        <w:t xml:space="preserve">; y, termine la renuencia del despacho, se tiene que, el proceso objeto de amparo, está activo y tramitándose acorde a la normativa especial que lo rige; se profirió sentencia de primera instancia el 5 de julio pasado, y, el </w:t>
      </w:r>
      <w:r w:rsidRPr="00744029">
        <w:rPr>
          <w:rFonts w:ascii="Calibri" w:hAnsi="Calibri" w:cs="Calibri"/>
          <w:bCs/>
          <w:iCs/>
          <w:color w:val="222222"/>
          <w:sz w:val="18"/>
          <w:szCs w:val="18"/>
          <w:lang w:val="es-CO" w:eastAsia="fr-FR"/>
        </w:rPr>
        <w:t>28 de septiembre de 2017, se dispuso remitir nuevamente el expediente a esta Sala, para que se surta el recurso de apelación contra la</w:t>
      </w:r>
      <w:r w:rsidRPr="00744029">
        <w:rPr>
          <w:rFonts w:ascii="Calibri" w:hAnsi="Calibri" w:cs="Calibri"/>
          <w:bCs/>
          <w:iCs/>
          <w:color w:val="222222"/>
          <w:sz w:val="18"/>
          <w:szCs w:val="18"/>
          <w:lang w:eastAsia="fr-FR"/>
        </w:rPr>
        <w:t xml:space="preserve"> misma. Ahora bien, frente a la inconformidad del actor por no aplicarse el artículo 121 del </w:t>
      </w:r>
      <w:proofErr w:type="spellStart"/>
      <w:r w:rsidRPr="00744029">
        <w:rPr>
          <w:rFonts w:ascii="Calibri" w:hAnsi="Calibri" w:cs="Calibri"/>
          <w:bCs/>
          <w:iCs/>
          <w:color w:val="222222"/>
          <w:sz w:val="18"/>
          <w:szCs w:val="18"/>
          <w:lang w:eastAsia="fr-FR"/>
        </w:rPr>
        <w:t>CGP</w:t>
      </w:r>
      <w:proofErr w:type="spellEnd"/>
      <w:r w:rsidRPr="00744029">
        <w:rPr>
          <w:rFonts w:ascii="Calibri" w:hAnsi="Calibri" w:cs="Calibri"/>
          <w:bCs/>
          <w:iCs/>
          <w:color w:val="222222"/>
          <w:sz w:val="18"/>
          <w:szCs w:val="18"/>
          <w:lang w:eastAsia="fr-FR"/>
        </w:rPr>
        <w:t>,</w:t>
      </w:r>
      <w:r w:rsidRPr="00744029">
        <w:rPr>
          <w:rFonts w:ascii="Calibri" w:hAnsi="Calibri" w:cs="Calibri"/>
          <w:bCs/>
          <w:iCs/>
          <w:color w:val="222222"/>
          <w:sz w:val="18"/>
          <w:szCs w:val="18"/>
          <w:lang w:val="es-CO" w:eastAsia="fr-FR"/>
        </w:rPr>
        <w:t xml:space="preserve"> </w:t>
      </w:r>
      <w:r w:rsidRPr="00744029">
        <w:rPr>
          <w:rFonts w:ascii="Calibri" w:hAnsi="Calibri" w:cs="Calibri"/>
          <w:bCs/>
          <w:iCs/>
          <w:color w:val="222222"/>
          <w:sz w:val="18"/>
          <w:szCs w:val="18"/>
          <w:lang w:eastAsia="fr-FR"/>
        </w:rPr>
        <w:t>pronto se advierte la improcedencia del amparo constitucional, por ausencia del requisito de subsidiariedad, toda vez que, como se pudo constatar, el actor</w:t>
      </w:r>
      <w:r w:rsidRPr="00744029">
        <w:rPr>
          <w:rFonts w:ascii="Calibri" w:hAnsi="Calibri" w:cs="Calibri"/>
          <w:bCs/>
          <w:iCs/>
          <w:color w:val="222222"/>
          <w:sz w:val="18"/>
          <w:szCs w:val="18"/>
          <w:lang w:val="es-CO" w:eastAsia="fr-FR"/>
        </w:rPr>
        <w:t xml:space="preserve"> no formuló recurso alguno frente a</w:t>
      </w:r>
      <w:r w:rsidRPr="00744029">
        <w:rPr>
          <w:rFonts w:ascii="Calibri" w:hAnsi="Calibri" w:cs="Calibri"/>
          <w:bCs/>
          <w:iCs/>
          <w:color w:val="222222"/>
          <w:sz w:val="18"/>
          <w:szCs w:val="18"/>
          <w:lang w:eastAsia="fr-FR"/>
        </w:rPr>
        <w:t>l auto del 21 de septiembre de 2017</w:t>
      </w:r>
      <w:r w:rsidRPr="00744029">
        <w:rPr>
          <w:rFonts w:ascii="Calibri" w:hAnsi="Calibri" w:cs="Calibri"/>
          <w:bCs/>
          <w:iCs/>
          <w:color w:val="222222"/>
          <w:sz w:val="18"/>
          <w:szCs w:val="18"/>
          <w:lang w:val="es-CO" w:eastAsia="fr-FR"/>
        </w:rPr>
        <w:t xml:space="preserve">, en el que </w:t>
      </w:r>
      <w:r w:rsidRPr="00744029">
        <w:rPr>
          <w:rFonts w:ascii="Calibri" w:hAnsi="Calibri" w:cs="Calibri"/>
          <w:bCs/>
          <w:iCs/>
          <w:color w:val="222222"/>
          <w:sz w:val="18"/>
          <w:szCs w:val="18"/>
          <w:lang w:eastAsia="fr-FR"/>
        </w:rPr>
        <w:t>se le resolvió esa petición</w:t>
      </w:r>
      <w:r w:rsidRPr="00744029">
        <w:rPr>
          <w:rFonts w:ascii="Calibri" w:hAnsi="Calibri" w:cs="Calibri"/>
          <w:bCs/>
          <w:iCs/>
          <w:color w:val="222222"/>
          <w:sz w:val="18"/>
          <w:szCs w:val="18"/>
          <w:lang w:val="es-CO" w:eastAsia="fr-FR"/>
        </w:rPr>
        <w:t>. Es decir, no empleó el medio ordinario de protección con que contaba en ese proceso para obtener lo que pretende sea ahora decidido por vía de tutela.</w:t>
      </w: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744029">
      <w:pPr>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744029">
      <w:pPr>
        <w:jc w:val="center"/>
        <w:rPr>
          <w:rFonts w:ascii="Arial" w:hAnsi="Arial" w:cs="Arial"/>
          <w:bCs/>
          <w:sz w:val="24"/>
          <w:szCs w:val="26"/>
        </w:rPr>
      </w:pPr>
    </w:p>
    <w:p w:rsidR="00760B01" w:rsidRPr="0090313C" w:rsidRDefault="00760B01" w:rsidP="00760B01">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veinte (20</w:t>
      </w:r>
      <w:r w:rsidRPr="0090313C">
        <w:rPr>
          <w:rFonts w:ascii="Arial" w:hAnsi="Arial" w:cs="Arial"/>
          <w:bCs/>
          <w:sz w:val="24"/>
          <w:szCs w:val="24"/>
        </w:rPr>
        <w:t xml:space="preserve">) de </w:t>
      </w:r>
      <w:r>
        <w:rPr>
          <w:rFonts w:ascii="Arial" w:hAnsi="Arial" w:cs="Arial"/>
          <w:bCs/>
          <w:sz w:val="24"/>
          <w:szCs w:val="24"/>
        </w:rPr>
        <w:t xml:space="preserve">octubre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760B01" w:rsidP="00760B01">
      <w:pPr>
        <w:spacing w:line="360" w:lineRule="auto"/>
        <w:jc w:val="center"/>
        <w:rPr>
          <w:rFonts w:ascii="Arial" w:hAnsi="Arial" w:cs="Arial"/>
          <w:sz w:val="24"/>
          <w:szCs w:val="24"/>
        </w:rPr>
      </w:pPr>
      <w:r>
        <w:rPr>
          <w:rFonts w:ascii="Arial" w:hAnsi="Arial" w:cs="Arial"/>
          <w:sz w:val="24"/>
          <w:szCs w:val="24"/>
        </w:rPr>
        <w:t>Acta N° 548 de 20-10-2017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E75165">
        <w:rPr>
          <w:rFonts w:ascii="Arial" w:hAnsi="Arial" w:cs="Arial"/>
          <w:sz w:val="24"/>
          <w:szCs w:val="24"/>
        </w:rPr>
        <w:t>-0</w:t>
      </w:r>
      <w:r w:rsidR="0041105F">
        <w:rPr>
          <w:rFonts w:ascii="Arial" w:hAnsi="Arial" w:cs="Arial"/>
          <w:b/>
          <w:sz w:val="24"/>
          <w:szCs w:val="24"/>
        </w:rPr>
        <w:t>10</w:t>
      </w:r>
      <w:r w:rsidR="0081080F">
        <w:rPr>
          <w:rFonts w:ascii="Arial" w:hAnsi="Arial" w:cs="Arial"/>
          <w:b/>
          <w:sz w:val="24"/>
          <w:szCs w:val="24"/>
        </w:rPr>
        <w:t>9</w:t>
      </w:r>
      <w:r w:rsidR="0041105F">
        <w:rPr>
          <w:rFonts w:ascii="Arial" w:hAnsi="Arial" w:cs="Arial"/>
          <w:b/>
          <w:sz w:val="24"/>
          <w:szCs w:val="24"/>
        </w:rPr>
        <w:t>5</w:t>
      </w:r>
      <w:r w:rsidR="00E75165" w:rsidRPr="00984F63">
        <w:rPr>
          <w:rFonts w:ascii="Arial" w:hAnsi="Arial" w:cs="Arial"/>
          <w:sz w:val="24"/>
          <w:szCs w:val="24"/>
        </w:rPr>
        <w:t>-00</w:t>
      </w:r>
    </w:p>
    <w:p w:rsidR="00E75165" w:rsidRPr="000905F6" w:rsidRDefault="00E75165" w:rsidP="00744029">
      <w:pPr>
        <w:pStyle w:val="Sinespaciado1"/>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744029">
      <w:pPr>
        <w:pStyle w:val="Sinespaciado1"/>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E66CCD">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E66CCD">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81080F" w:rsidRPr="00541D87">
        <w:rPr>
          <w:rFonts w:ascii="Arial" w:hAnsi="Arial" w:cs="Arial"/>
          <w:szCs w:val="26"/>
          <w:lang w:val="es-ES" w:eastAsia="es-ES"/>
        </w:rPr>
        <w:t xml:space="preserve">JUZGADO </w:t>
      </w:r>
      <w:r w:rsidR="0081080F">
        <w:rPr>
          <w:rFonts w:ascii="Arial" w:hAnsi="Arial" w:cs="Arial"/>
          <w:szCs w:val="26"/>
          <w:lang w:val="es-ES" w:eastAsia="es-ES"/>
        </w:rPr>
        <w:t xml:space="preserve">TERCERO </w:t>
      </w:r>
      <w:r w:rsidR="0081080F" w:rsidRPr="00541D87">
        <w:rPr>
          <w:rFonts w:ascii="Arial" w:hAnsi="Arial" w:cs="Arial"/>
          <w:szCs w:val="26"/>
          <w:lang w:val="es-ES" w:eastAsia="es-ES"/>
        </w:rPr>
        <w:t>CIVIL DEL CIRCUITO DE PEREIRA</w:t>
      </w:r>
      <w:r w:rsidR="0081080F">
        <w:rPr>
          <w:rFonts w:ascii="Arial" w:hAnsi="Arial" w:cs="Arial"/>
          <w:szCs w:val="28"/>
          <w:lang w:val="es-ES" w:eastAsia="es-ES"/>
        </w:rPr>
        <w:t>,</w:t>
      </w:r>
      <w:r w:rsidR="0081080F" w:rsidRPr="000F2644">
        <w:rPr>
          <w:rFonts w:ascii="Arial" w:hAnsi="Arial" w:cs="Arial"/>
          <w:sz w:val="26"/>
          <w:szCs w:val="26"/>
          <w:lang w:val="es-ES" w:eastAsia="es-ES"/>
        </w:rPr>
        <w:t xml:space="preserve"> trámite al que </w:t>
      </w:r>
      <w:r w:rsidR="0081080F">
        <w:rPr>
          <w:rFonts w:ascii="Arial" w:hAnsi="Arial" w:cs="Arial"/>
          <w:sz w:val="26"/>
          <w:szCs w:val="26"/>
          <w:lang w:val="es-ES" w:eastAsia="es-ES"/>
        </w:rPr>
        <w:t>fueron vinculados</w:t>
      </w:r>
      <w:r w:rsidR="00E66CCD">
        <w:rPr>
          <w:rFonts w:ascii="Arial" w:hAnsi="Arial" w:cs="Arial"/>
          <w:sz w:val="26"/>
          <w:szCs w:val="26"/>
          <w:lang w:val="es-ES" w:eastAsia="es-ES"/>
        </w:rPr>
        <w:t xml:space="preserve"> </w:t>
      </w:r>
      <w:r w:rsidR="0081080F" w:rsidRPr="002C32B0">
        <w:rPr>
          <w:rFonts w:ascii="Arial" w:hAnsi="Arial" w:cs="Arial"/>
          <w:sz w:val="26"/>
          <w:szCs w:val="26"/>
          <w:lang w:val="es-ES" w:eastAsia="es-ES"/>
        </w:rPr>
        <w:t>la</w:t>
      </w:r>
      <w:r w:rsidR="00E66CCD">
        <w:rPr>
          <w:rFonts w:ascii="Arial" w:hAnsi="Arial" w:cs="Arial"/>
          <w:sz w:val="26"/>
          <w:szCs w:val="26"/>
          <w:lang w:val="es-ES" w:eastAsia="es-ES"/>
        </w:rPr>
        <w:t xml:space="preserve"> </w:t>
      </w:r>
      <w:r w:rsidR="0081080F">
        <w:rPr>
          <w:rFonts w:ascii="Arial" w:hAnsi="Arial" w:cs="Arial"/>
          <w:szCs w:val="28"/>
          <w:lang w:val="es-ES" w:eastAsia="es-ES"/>
        </w:rPr>
        <w:t>ALCALDÍA</w:t>
      </w:r>
      <w:r w:rsidR="00E66CCD">
        <w:rPr>
          <w:rFonts w:ascii="Arial" w:hAnsi="Arial" w:cs="Arial"/>
          <w:szCs w:val="28"/>
          <w:lang w:val="es-ES" w:eastAsia="es-ES"/>
        </w:rPr>
        <w:t xml:space="preserve"> </w:t>
      </w:r>
      <w:r w:rsidR="0041105F" w:rsidRPr="0041105F">
        <w:rPr>
          <w:rFonts w:ascii="Arial" w:hAnsi="Arial" w:cs="Arial"/>
          <w:sz w:val="26"/>
          <w:szCs w:val="26"/>
          <w:lang w:val="es-ES" w:eastAsia="es-ES"/>
        </w:rPr>
        <w:t>y la</w:t>
      </w:r>
      <w:r w:rsidR="0041105F">
        <w:rPr>
          <w:rFonts w:ascii="Arial" w:hAnsi="Arial" w:cs="Arial"/>
          <w:szCs w:val="26"/>
          <w:lang w:val="es-ES" w:eastAsia="es-ES"/>
        </w:rPr>
        <w:t xml:space="preserve"> PERSONERÍA </w:t>
      </w:r>
      <w:r w:rsidR="0081080F" w:rsidRPr="00DD0DA6">
        <w:rPr>
          <w:rFonts w:ascii="Arial" w:hAnsi="Arial" w:cs="Arial"/>
          <w:szCs w:val="26"/>
          <w:lang w:val="es-ES" w:eastAsia="es-ES"/>
        </w:rPr>
        <w:t xml:space="preserve">DE </w:t>
      </w:r>
      <w:r w:rsidR="0081080F">
        <w:rPr>
          <w:rFonts w:ascii="Arial" w:hAnsi="Arial" w:cs="Arial"/>
          <w:szCs w:val="28"/>
          <w:lang w:val="es-ES" w:eastAsia="es-ES"/>
        </w:rPr>
        <w:t>PEREIRA,</w:t>
      </w:r>
      <w:r w:rsidR="0081080F">
        <w:rPr>
          <w:rFonts w:ascii="Arial" w:hAnsi="Arial" w:cs="Arial"/>
          <w:sz w:val="26"/>
          <w:szCs w:val="26"/>
          <w:lang w:val="es-ES" w:eastAsia="es-ES"/>
        </w:rPr>
        <w:t xml:space="preserve"> la</w:t>
      </w:r>
      <w:r w:rsidR="00E66CCD">
        <w:rPr>
          <w:rFonts w:ascii="Arial" w:hAnsi="Arial" w:cs="Arial"/>
          <w:sz w:val="26"/>
          <w:szCs w:val="26"/>
          <w:lang w:val="es-ES" w:eastAsia="es-ES"/>
        </w:rPr>
        <w:t xml:space="preserve"> </w:t>
      </w:r>
      <w:r w:rsidR="0081080F" w:rsidRPr="00541D87">
        <w:rPr>
          <w:rFonts w:ascii="Arial" w:hAnsi="Arial" w:cs="Arial"/>
          <w:szCs w:val="28"/>
          <w:lang w:val="es-ES" w:eastAsia="es-ES"/>
        </w:rPr>
        <w:t>DEFENSORÍA DEL PUEBLO</w:t>
      </w:r>
      <w:r w:rsidR="0081080F">
        <w:rPr>
          <w:rFonts w:ascii="Arial" w:hAnsi="Arial" w:cs="Arial"/>
          <w:sz w:val="26"/>
          <w:szCs w:val="26"/>
          <w:lang w:val="es-ES" w:eastAsia="es-ES"/>
        </w:rPr>
        <w:t xml:space="preserve"> y la</w:t>
      </w:r>
      <w:r w:rsidR="0081080F">
        <w:rPr>
          <w:rFonts w:ascii="Arial" w:hAnsi="Arial" w:cs="Arial"/>
          <w:szCs w:val="28"/>
          <w:lang w:val="es-ES" w:eastAsia="es-ES"/>
        </w:rPr>
        <w:t xml:space="preserve"> PROCURADURÍA GENERAL DE LA NACIÓN, </w:t>
      </w:r>
      <w:r w:rsidR="0081080F" w:rsidRPr="000C5807">
        <w:rPr>
          <w:rFonts w:ascii="Arial" w:hAnsi="Arial" w:cs="Arial"/>
          <w:sz w:val="26"/>
          <w:szCs w:val="26"/>
          <w:lang w:val="es-ES" w:eastAsia="es-ES"/>
        </w:rPr>
        <w:t>ambas de la Regional Risaralda</w:t>
      </w:r>
      <w:r w:rsidR="00096BDA">
        <w:rPr>
          <w:rFonts w:ascii="Arial" w:hAnsi="Arial" w:cs="Arial"/>
          <w:sz w:val="26"/>
          <w:szCs w:val="26"/>
          <w:lang w:val="es-ES" w:eastAsia="es-ES"/>
        </w:rPr>
        <w:t>,</w:t>
      </w:r>
      <w:r w:rsidR="00C83220">
        <w:rPr>
          <w:rFonts w:ascii="Arial" w:hAnsi="Arial" w:cs="Arial"/>
          <w:sz w:val="26"/>
          <w:szCs w:val="26"/>
          <w:lang w:val="es-ES" w:eastAsia="es-ES"/>
        </w:rPr>
        <w:t xml:space="preserve"> la doctora </w:t>
      </w:r>
      <w:proofErr w:type="spellStart"/>
      <w:r w:rsidR="00C83220" w:rsidRPr="00C83220">
        <w:rPr>
          <w:rFonts w:ascii="Arial" w:hAnsi="Arial" w:cs="Arial"/>
          <w:szCs w:val="26"/>
          <w:lang w:val="es-ES" w:eastAsia="es-ES"/>
        </w:rPr>
        <w:t>SAMIRA</w:t>
      </w:r>
      <w:proofErr w:type="spellEnd"/>
      <w:r w:rsidR="00C83220" w:rsidRPr="00C83220">
        <w:rPr>
          <w:rFonts w:ascii="Arial" w:hAnsi="Arial" w:cs="Arial"/>
          <w:szCs w:val="26"/>
          <w:lang w:val="es-ES" w:eastAsia="es-ES"/>
        </w:rPr>
        <w:t xml:space="preserve"> ROA SARMIENTO</w:t>
      </w:r>
      <w:r w:rsidR="00C83220">
        <w:rPr>
          <w:rFonts w:ascii="Arial" w:hAnsi="Arial" w:cs="Arial"/>
          <w:sz w:val="26"/>
          <w:szCs w:val="26"/>
          <w:lang w:val="es-ES" w:eastAsia="es-ES"/>
        </w:rPr>
        <w:t>, Procuradora Judicial II para asuntos civiles</w:t>
      </w:r>
      <w:r w:rsidR="00096BDA">
        <w:rPr>
          <w:rFonts w:ascii="Arial" w:hAnsi="Arial" w:cs="Arial"/>
          <w:sz w:val="26"/>
          <w:szCs w:val="26"/>
          <w:lang w:val="es-ES" w:eastAsia="es-ES"/>
        </w:rPr>
        <w:t xml:space="preserve"> y</w:t>
      </w:r>
      <w:r w:rsidR="00E66CCD">
        <w:rPr>
          <w:rFonts w:ascii="Arial" w:hAnsi="Arial" w:cs="Arial"/>
          <w:sz w:val="26"/>
          <w:szCs w:val="26"/>
          <w:lang w:val="es-ES" w:eastAsia="es-ES"/>
        </w:rPr>
        <w:t xml:space="preserve"> </w:t>
      </w:r>
      <w:r w:rsidR="00096BDA" w:rsidRPr="00096BDA">
        <w:rPr>
          <w:rFonts w:ascii="Arial" w:hAnsi="Arial" w:cs="Arial"/>
          <w:szCs w:val="26"/>
          <w:lang w:val="es-ES" w:eastAsia="es-ES"/>
        </w:rPr>
        <w:t>BANCO</w:t>
      </w:r>
      <w:r w:rsidR="009A1D9E">
        <w:rPr>
          <w:rFonts w:ascii="Arial" w:hAnsi="Arial" w:cs="Arial"/>
          <w:szCs w:val="26"/>
          <w:lang w:val="es-ES" w:eastAsia="es-ES"/>
        </w:rPr>
        <w:t>L</w:t>
      </w:r>
      <w:r w:rsidR="0041105F">
        <w:rPr>
          <w:rFonts w:ascii="Arial" w:hAnsi="Arial" w:cs="Arial"/>
          <w:szCs w:val="26"/>
          <w:lang w:val="es-ES" w:eastAsia="es-ES"/>
        </w:rPr>
        <w:t>OMBIA</w:t>
      </w:r>
      <w:r>
        <w:rPr>
          <w:rFonts w:ascii="Arial" w:hAnsi="Arial" w:cs="Arial"/>
          <w:szCs w:val="28"/>
          <w:lang w:val="es-ES" w:eastAsia="es-ES"/>
        </w:rPr>
        <w:t xml:space="preserve">. </w:t>
      </w:r>
    </w:p>
    <w:p w:rsidR="00E75165" w:rsidRPr="00DD0DA6" w:rsidRDefault="00E75165" w:rsidP="00744029">
      <w:pPr>
        <w:pStyle w:val="Sinespaciado1"/>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744029">
      <w:pPr>
        <w:pStyle w:val="Sinespaciado1"/>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DF6ABB">
        <w:rPr>
          <w:rFonts w:ascii="Arial" w:hAnsi="Arial" w:cs="Arial"/>
          <w:sz w:val="26"/>
          <w:szCs w:val="26"/>
        </w:rPr>
        <w:t>l</w:t>
      </w:r>
      <w:r w:rsidR="003F159F" w:rsidRPr="007646B9">
        <w:rPr>
          <w:rFonts w:ascii="Arial" w:hAnsi="Arial" w:cs="Arial"/>
          <w:sz w:val="26"/>
          <w:szCs w:val="26"/>
        </w:rPr>
        <w:t xml:space="preserve">a autoridad judicial </w:t>
      </w:r>
      <w:r w:rsidR="003F4626" w:rsidRPr="007646B9">
        <w:rPr>
          <w:rFonts w:ascii="Arial" w:hAnsi="Arial" w:cs="Arial"/>
          <w:sz w:val="26"/>
          <w:szCs w:val="26"/>
        </w:rPr>
        <w:t>encartada</w:t>
      </w:r>
      <w:r w:rsidR="00E66CCD">
        <w:rPr>
          <w:rFonts w:ascii="Arial" w:hAnsi="Arial" w:cs="Arial"/>
          <w:sz w:val="26"/>
          <w:szCs w:val="26"/>
        </w:rPr>
        <w:t xml:space="preserve"> </w:t>
      </w:r>
      <w:r w:rsidR="003F4626" w:rsidRPr="007646B9">
        <w:rPr>
          <w:rFonts w:ascii="Arial" w:hAnsi="Arial" w:cs="Arial"/>
          <w:sz w:val="26"/>
          <w:szCs w:val="26"/>
        </w:rPr>
        <w:t xml:space="preserve">vulnera sus </w:t>
      </w:r>
      <w:r w:rsidR="003F4626">
        <w:rPr>
          <w:rFonts w:ascii="Arial" w:hAnsi="Arial" w:cs="Arial"/>
          <w:sz w:val="26"/>
          <w:szCs w:val="26"/>
        </w:rPr>
        <w:t xml:space="preserve">“garantías procesales” y </w:t>
      </w:r>
      <w:r w:rsidR="003F4626" w:rsidRPr="007646B9">
        <w:rPr>
          <w:rFonts w:ascii="Arial" w:hAnsi="Arial" w:cs="Arial"/>
          <w:sz w:val="26"/>
          <w:szCs w:val="26"/>
        </w:rPr>
        <w:t>derechos fundamentales a</w:t>
      </w:r>
      <w:r w:rsidR="00E66CCD">
        <w:rPr>
          <w:rFonts w:ascii="Arial" w:hAnsi="Arial" w:cs="Arial"/>
          <w:sz w:val="26"/>
          <w:szCs w:val="26"/>
        </w:rPr>
        <w:t xml:space="preserve"> </w:t>
      </w:r>
      <w:r w:rsidR="003F4626" w:rsidRPr="007646B9">
        <w:rPr>
          <w:rFonts w:ascii="Arial" w:hAnsi="Arial" w:cs="Arial"/>
          <w:sz w:val="26"/>
          <w:szCs w:val="26"/>
        </w:rPr>
        <w:t xml:space="preserve">la </w:t>
      </w:r>
      <w:r w:rsidR="003F4626" w:rsidRPr="007646B9">
        <w:rPr>
          <w:rFonts w:ascii="Arial" w:hAnsi="Arial" w:cs="Arial"/>
          <w:sz w:val="26"/>
          <w:szCs w:val="26"/>
        </w:rPr>
        <w:lastRenderedPageBreak/>
        <w:t xml:space="preserve">igualdad y </w:t>
      </w:r>
      <w:r w:rsidR="003F4626">
        <w:rPr>
          <w:rFonts w:ascii="Arial" w:hAnsi="Arial" w:cs="Arial"/>
          <w:sz w:val="26"/>
          <w:szCs w:val="26"/>
        </w:rPr>
        <w:t>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E66CCD">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00</w:t>
      </w:r>
      <w:r w:rsidR="0060463D">
        <w:rPr>
          <w:rFonts w:ascii="Arial" w:hAnsi="Arial" w:cs="Arial"/>
          <w:b/>
          <w:sz w:val="24"/>
          <w:szCs w:val="26"/>
        </w:rPr>
        <w:t>23</w:t>
      </w:r>
      <w:r w:rsidR="003F4626">
        <w:rPr>
          <w:rFonts w:ascii="Arial" w:hAnsi="Arial" w:cs="Arial"/>
          <w:b/>
          <w:sz w:val="24"/>
          <w:szCs w:val="26"/>
        </w:rPr>
        <w:t>6</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E1F08" w:rsidRDefault="00E75165" w:rsidP="002E1F08">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E66CCD">
        <w:rPr>
          <w:rFonts w:ascii="Arial" w:hAnsi="Arial" w:cs="Arial"/>
          <w:sz w:val="26"/>
          <w:szCs w:val="26"/>
        </w:rPr>
        <w:t xml:space="preserve"> </w:t>
      </w:r>
      <w:r w:rsidR="00E4099C" w:rsidRPr="00852319">
        <w:rPr>
          <w:rFonts w:ascii="Arial" w:hAnsi="Arial" w:cs="Arial"/>
          <w:sz w:val="26"/>
          <w:szCs w:val="26"/>
        </w:rPr>
        <w:t xml:space="preserve">que </w:t>
      </w:r>
      <w:r w:rsidR="003F4626">
        <w:rPr>
          <w:rFonts w:ascii="Arial" w:hAnsi="Arial" w:cs="Arial"/>
          <w:sz w:val="26"/>
          <w:szCs w:val="26"/>
        </w:rPr>
        <w:t xml:space="preserve">actúa en </w:t>
      </w:r>
      <w:r w:rsidR="001C0007" w:rsidRPr="00852319">
        <w:rPr>
          <w:rFonts w:ascii="Arial" w:hAnsi="Arial" w:cs="Arial"/>
          <w:sz w:val="26"/>
          <w:szCs w:val="26"/>
        </w:rPr>
        <w:t>la referida</w:t>
      </w:r>
      <w:r w:rsidR="00EB169F" w:rsidRPr="00852319">
        <w:rPr>
          <w:rFonts w:ascii="Arial" w:hAnsi="Arial" w:cs="Arial"/>
          <w:sz w:val="26"/>
          <w:szCs w:val="26"/>
        </w:rPr>
        <w:t xml:space="preserve"> acció</w:t>
      </w:r>
      <w:r w:rsidR="001C0007" w:rsidRPr="00852319">
        <w:rPr>
          <w:rFonts w:ascii="Arial" w:hAnsi="Arial" w:cs="Arial"/>
          <w:sz w:val="26"/>
          <w:szCs w:val="26"/>
        </w:rPr>
        <w:t xml:space="preserve">n popular en </w:t>
      </w:r>
      <w:r w:rsidR="00757E58">
        <w:rPr>
          <w:rFonts w:ascii="Arial" w:hAnsi="Arial" w:cs="Arial"/>
          <w:sz w:val="26"/>
          <w:szCs w:val="26"/>
        </w:rPr>
        <w:t xml:space="preserve">la que la jueza accionada </w:t>
      </w:r>
      <w:r w:rsidR="003F4626">
        <w:rPr>
          <w:rFonts w:ascii="Arial" w:hAnsi="Arial" w:cs="Arial"/>
          <w:sz w:val="26"/>
          <w:szCs w:val="26"/>
        </w:rPr>
        <w:t xml:space="preserve">se niega a aplicar el artículo 121 del </w:t>
      </w:r>
      <w:proofErr w:type="spellStart"/>
      <w:r w:rsidR="003F4626">
        <w:rPr>
          <w:rFonts w:ascii="Arial" w:hAnsi="Arial" w:cs="Arial"/>
          <w:sz w:val="26"/>
          <w:szCs w:val="26"/>
        </w:rPr>
        <w:t>CGP</w:t>
      </w:r>
      <w:proofErr w:type="spellEnd"/>
      <w:r w:rsidR="002E1F08">
        <w:rPr>
          <w:rFonts w:ascii="Arial" w:hAnsi="Arial" w:cs="Arial"/>
          <w:sz w:val="26"/>
          <w:szCs w:val="26"/>
        </w:rPr>
        <w:t>.</w:t>
      </w:r>
    </w:p>
    <w:p w:rsidR="002E1F08" w:rsidRDefault="002E1F08" w:rsidP="002E1F08">
      <w:pPr>
        <w:pStyle w:val="Sinespaciado1"/>
        <w:spacing w:line="360" w:lineRule="auto"/>
        <w:ind w:firstLine="2832"/>
        <w:jc w:val="both"/>
        <w:rPr>
          <w:rFonts w:ascii="Arial" w:hAnsi="Arial" w:cs="Arial"/>
          <w:sz w:val="16"/>
          <w:szCs w:val="16"/>
        </w:rPr>
      </w:pPr>
    </w:p>
    <w:p w:rsidR="00E75165" w:rsidRDefault="002E1F08" w:rsidP="002E1F08">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4626">
        <w:rPr>
          <w:rFonts w:ascii="Arial" w:hAnsi="Arial" w:cs="Arial"/>
          <w:sz w:val="26"/>
          <w:szCs w:val="26"/>
        </w:rPr>
        <w:t xml:space="preserve">Con fundamento en lo relatado, solicita se ordene a la autoridad accionada, (i) aplicar artículo 121 del </w:t>
      </w:r>
      <w:proofErr w:type="spellStart"/>
      <w:r w:rsidR="003F4626">
        <w:rPr>
          <w:rFonts w:ascii="Arial" w:hAnsi="Arial" w:cs="Arial"/>
          <w:sz w:val="26"/>
          <w:szCs w:val="26"/>
        </w:rPr>
        <w:t>CGP</w:t>
      </w:r>
      <w:proofErr w:type="spellEnd"/>
      <w:r w:rsidR="003F4626">
        <w:rPr>
          <w:rFonts w:ascii="Arial" w:hAnsi="Arial" w:cs="Arial"/>
          <w:sz w:val="26"/>
          <w:szCs w:val="26"/>
        </w:rPr>
        <w:t>; (ii) consignar si al terminar acciones populares con figura inexistente en la ley 472 de 1998, se violan los artículos 5 y 84 de dicha ley y 42 del</w:t>
      </w:r>
      <w:r w:rsidR="007A092C">
        <w:rPr>
          <w:rFonts w:ascii="Arial" w:hAnsi="Arial" w:cs="Arial"/>
          <w:sz w:val="26"/>
          <w:szCs w:val="26"/>
        </w:rPr>
        <w:t xml:space="preserve"> </w:t>
      </w:r>
      <w:proofErr w:type="spellStart"/>
      <w:r w:rsidR="003F4626" w:rsidRPr="00294A6F">
        <w:rPr>
          <w:rFonts w:ascii="Arial" w:hAnsi="Arial" w:cs="Arial"/>
          <w:szCs w:val="26"/>
        </w:rPr>
        <w:t>CGP</w:t>
      </w:r>
      <w:proofErr w:type="spellEnd"/>
      <w:r w:rsidR="003F4626">
        <w:rPr>
          <w:rFonts w:ascii="Arial" w:hAnsi="Arial" w:cs="Arial"/>
          <w:sz w:val="26"/>
          <w:szCs w:val="26"/>
        </w:rPr>
        <w:t>; (iii) terminar la renuencia del despacho; y, (iv) se aporte copia de este amparo a la acción popular</w:t>
      </w:r>
      <w:r>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E66CCD">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E66CCD">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1864DB">
        <w:rPr>
          <w:rFonts w:ascii="Arial" w:hAnsi="Arial" w:cs="Arial"/>
          <w:sz w:val="26"/>
          <w:szCs w:val="26"/>
          <w:lang w:val="es-ES"/>
        </w:rPr>
        <w:t>Pereira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w:t>
      </w:r>
      <w:r>
        <w:rPr>
          <w:rFonts w:ascii="Arial" w:hAnsi="Arial" w:cs="Arial"/>
          <w:sz w:val="26"/>
          <w:szCs w:val="26"/>
          <w:lang w:val="es-ES"/>
        </w:rPr>
        <w:t>.</w:t>
      </w:r>
      <w:r w:rsidR="00E66CCD">
        <w:rPr>
          <w:rFonts w:ascii="Arial" w:hAnsi="Arial" w:cs="Arial"/>
          <w:sz w:val="26"/>
          <w:szCs w:val="26"/>
          <w:lang w:val="es-ES"/>
        </w:rPr>
        <w:t xml:space="preserve"> </w:t>
      </w:r>
      <w:r w:rsidR="0098486D">
        <w:rPr>
          <w:rFonts w:ascii="Arial" w:hAnsi="Arial" w:cs="Arial"/>
          <w:sz w:val="26"/>
          <w:szCs w:val="26"/>
          <w:lang w:val="es-ES"/>
        </w:rPr>
        <w:t xml:space="preserve">Se decretó la práctica de una inspección judicial a la referida acción popular. </w:t>
      </w:r>
      <w:r w:rsidR="001864DB">
        <w:rPr>
          <w:rFonts w:ascii="Arial" w:hAnsi="Arial" w:cs="Arial"/>
          <w:sz w:val="26"/>
          <w:szCs w:val="26"/>
          <w:lang w:val="es-ES"/>
        </w:rPr>
        <w:t>Posteriormente se vinculó a</w:t>
      </w:r>
      <w:r w:rsidR="00E66CCD">
        <w:rPr>
          <w:rFonts w:ascii="Arial" w:hAnsi="Arial" w:cs="Arial"/>
          <w:sz w:val="26"/>
          <w:szCs w:val="26"/>
          <w:lang w:val="es-ES"/>
        </w:rPr>
        <w:t xml:space="preserve"> </w:t>
      </w:r>
      <w:r w:rsidR="00C83220">
        <w:rPr>
          <w:rFonts w:ascii="Arial" w:hAnsi="Arial" w:cs="Arial"/>
          <w:sz w:val="26"/>
          <w:szCs w:val="26"/>
          <w:lang w:val="es-ES" w:eastAsia="es-ES"/>
        </w:rPr>
        <w:t xml:space="preserve">la doctora </w:t>
      </w:r>
      <w:proofErr w:type="spellStart"/>
      <w:r w:rsidR="00C83220" w:rsidRPr="00C83220">
        <w:rPr>
          <w:rFonts w:ascii="Arial" w:hAnsi="Arial" w:cs="Arial"/>
          <w:szCs w:val="26"/>
          <w:lang w:val="es-ES" w:eastAsia="es-ES"/>
        </w:rPr>
        <w:t>SAMIRA</w:t>
      </w:r>
      <w:proofErr w:type="spellEnd"/>
      <w:r w:rsidR="00C83220" w:rsidRPr="00C83220">
        <w:rPr>
          <w:rFonts w:ascii="Arial" w:hAnsi="Arial" w:cs="Arial"/>
          <w:szCs w:val="26"/>
          <w:lang w:val="es-ES" w:eastAsia="es-ES"/>
        </w:rPr>
        <w:t xml:space="preserve"> ROA SARMIENTO</w:t>
      </w:r>
      <w:r w:rsidR="00C83220">
        <w:rPr>
          <w:rFonts w:ascii="Arial" w:hAnsi="Arial" w:cs="Arial"/>
          <w:sz w:val="26"/>
          <w:szCs w:val="26"/>
          <w:lang w:val="es-ES" w:eastAsia="es-ES"/>
        </w:rPr>
        <w:t>, Procuradora Judicial II para asuntos civiles</w:t>
      </w:r>
      <w:r w:rsidR="003F4626">
        <w:rPr>
          <w:rFonts w:ascii="Arial" w:hAnsi="Arial" w:cs="Arial"/>
          <w:sz w:val="26"/>
          <w:szCs w:val="26"/>
          <w:lang w:val="es-ES" w:eastAsia="es-ES"/>
        </w:rPr>
        <w:t>, la Personería de Pereira</w:t>
      </w:r>
      <w:r w:rsidR="00C83220">
        <w:rPr>
          <w:rFonts w:ascii="Arial" w:hAnsi="Arial" w:cs="Arial"/>
          <w:sz w:val="26"/>
          <w:szCs w:val="26"/>
          <w:lang w:val="es-ES" w:eastAsia="es-ES"/>
        </w:rPr>
        <w:t xml:space="preserve"> y a </w:t>
      </w:r>
      <w:r w:rsidR="00C83220" w:rsidRPr="00096BDA">
        <w:rPr>
          <w:rFonts w:ascii="Arial" w:hAnsi="Arial" w:cs="Arial"/>
          <w:szCs w:val="26"/>
          <w:lang w:val="es-ES" w:eastAsia="es-ES"/>
        </w:rPr>
        <w:t>BANCO</w:t>
      </w:r>
      <w:r w:rsidR="00C83220">
        <w:rPr>
          <w:rFonts w:ascii="Arial" w:hAnsi="Arial" w:cs="Arial"/>
          <w:szCs w:val="26"/>
          <w:lang w:val="es-ES" w:eastAsia="es-ES"/>
        </w:rPr>
        <w:t>L</w:t>
      </w:r>
      <w:r w:rsidR="003F4626">
        <w:rPr>
          <w:rFonts w:ascii="Arial" w:hAnsi="Arial" w:cs="Arial"/>
          <w:szCs w:val="26"/>
          <w:lang w:val="es-ES" w:eastAsia="es-ES"/>
        </w:rPr>
        <w:t>OMBIA</w:t>
      </w:r>
      <w:r w:rsidR="001864DB">
        <w:rPr>
          <w:rFonts w:ascii="Arial" w:hAnsi="Arial" w:cs="Arial"/>
          <w:sz w:val="26"/>
          <w:szCs w:val="26"/>
          <w:lang w:val="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98486D" w:rsidRPr="00185EFF" w:rsidRDefault="0098486D" w:rsidP="0098486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7</w:t>
      </w:r>
      <w:r w:rsidRPr="000905F6">
        <w:rPr>
          <w:rFonts w:ascii="Arial" w:hAnsi="Arial" w:cs="Arial"/>
          <w:sz w:val="28"/>
          <w:szCs w:val="28"/>
          <w:lang w:val="es-ES"/>
        </w:rPr>
        <w:t>).</w:t>
      </w:r>
    </w:p>
    <w:p w:rsidR="0098486D" w:rsidRPr="00B8748D" w:rsidRDefault="0098486D" w:rsidP="0098486D">
      <w:pPr>
        <w:pStyle w:val="Sinespaciado1"/>
        <w:spacing w:line="360" w:lineRule="auto"/>
        <w:ind w:firstLine="2832"/>
        <w:jc w:val="both"/>
        <w:rPr>
          <w:rFonts w:ascii="Arial" w:hAnsi="Arial" w:cs="Arial"/>
          <w:sz w:val="16"/>
          <w:szCs w:val="16"/>
          <w:lang w:val="es-ES"/>
        </w:rPr>
      </w:pPr>
    </w:p>
    <w:p w:rsidR="0098486D" w:rsidRPr="00F0613A" w:rsidRDefault="0098486D" w:rsidP="0098486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apoderado judicial</w:t>
      </w:r>
      <w:r w:rsidRPr="00F0613A">
        <w:rPr>
          <w:rFonts w:ascii="Arial" w:hAnsi="Arial" w:cs="Arial"/>
          <w:sz w:val="26"/>
          <w:szCs w:val="26"/>
          <w:lang w:val="es-ES"/>
        </w:rPr>
        <w:t>,</w:t>
      </w:r>
      <w:r w:rsidR="00E66CCD">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10-11</w:t>
      </w:r>
      <w:r w:rsidRPr="00F0613A">
        <w:rPr>
          <w:rFonts w:ascii="Arial" w:hAnsi="Arial" w:cs="Arial"/>
          <w:sz w:val="26"/>
          <w:szCs w:val="26"/>
          <w:lang w:val="es-ES"/>
        </w:rPr>
        <w:t>).</w:t>
      </w:r>
    </w:p>
    <w:p w:rsidR="0098486D" w:rsidRDefault="0098486D" w:rsidP="0098486D">
      <w:pPr>
        <w:pStyle w:val="Sinespaciado1"/>
        <w:spacing w:line="360" w:lineRule="auto"/>
        <w:ind w:firstLine="2832"/>
        <w:jc w:val="both"/>
        <w:rPr>
          <w:rFonts w:ascii="Arial" w:hAnsi="Arial" w:cs="Arial"/>
          <w:sz w:val="16"/>
          <w:szCs w:val="26"/>
          <w:lang w:val="es-ES"/>
        </w:rPr>
      </w:pPr>
    </w:p>
    <w:p w:rsidR="00E75165" w:rsidRPr="000905F6" w:rsidRDefault="00E75165" w:rsidP="00AB1B92">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8233C1">
        <w:rPr>
          <w:rFonts w:ascii="Arial" w:hAnsi="Arial" w:cs="Arial"/>
          <w:sz w:val="26"/>
          <w:szCs w:val="26"/>
          <w:lang w:val="es-ES"/>
        </w:rPr>
        <w:t>3</w:t>
      </w:r>
      <w:r>
        <w:rPr>
          <w:rFonts w:ascii="Arial" w:hAnsi="Arial" w:cs="Arial"/>
          <w:sz w:val="26"/>
          <w:szCs w:val="26"/>
          <w:lang w:val="es-ES"/>
        </w:rPr>
        <w:t xml:space="preserve">. </w:t>
      </w:r>
      <w:r w:rsidR="00AB1B92">
        <w:rPr>
          <w:rFonts w:ascii="Arial" w:hAnsi="Arial" w:cs="Arial"/>
          <w:sz w:val="26"/>
          <w:szCs w:val="26"/>
          <w:lang w:val="es-ES"/>
        </w:rPr>
        <w:t>Los demás vinculados guardaron</w:t>
      </w:r>
      <w:r w:rsidR="00AB1B92" w:rsidRPr="000905F6">
        <w:rPr>
          <w:rFonts w:ascii="Arial" w:hAnsi="Arial" w:cs="Arial"/>
          <w:sz w:val="26"/>
          <w:szCs w:val="26"/>
          <w:lang w:val="es-ES"/>
        </w:rPr>
        <w:t xml:space="preserve"> silencio.</w:t>
      </w:r>
    </w:p>
    <w:p w:rsidR="00E75165" w:rsidRPr="008C00E2" w:rsidRDefault="00E75165" w:rsidP="00E75165">
      <w:pPr>
        <w:pStyle w:val="Sinespaciado1"/>
        <w:spacing w:line="360" w:lineRule="auto"/>
        <w:ind w:firstLine="2835"/>
        <w:rPr>
          <w:rFonts w:ascii="Arial" w:hAnsi="Arial" w:cs="Arial"/>
          <w:b/>
          <w:spacing w:val="-3"/>
        </w:rPr>
      </w:pPr>
      <w:r w:rsidRPr="008C00E2">
        <w:rPr>
          <w:rFonts w:ascii="Arial" w:hAnsi="Arial" w:cs="Arial"/>
          <w:b/>
          <w:spacing w:val="-3"/>
        </w:rPr>
        <w:lastRenderedPageBreak/>
        <w:t>III. CONSIDERACIONES DE LA SALA</w:t>
      </w:r>
    </w:p>
    <w:p w:rsidR="00E75165" w:rsidRPr="008C00E2" w:rsidRDefault="00E75165" w:rsidP="00E75165">
      <w:pPr>
        <w:pStyle w:val="Sinespaciado1"/>
        <w:spacing w:line="360" w:lineRule="auto"/>
        <w:ind w:firstLine="2835"/>
        <w:jc w:val="both"/>
        <w:rPr>
          <w:rFonts w:ascii="Arial" w:hAnsi="Arial" w:cs="Arial"/>
          <w:sz w:val="20"/>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56719C" w:rsidRPr="00541D87">
        <w:rPr>
          <w:rFonts w:ascii="Arial" w:hAnsi="Arial" w:cs="Arial"/>
          <w:szCs w:val="26"/>
          <w:lang w:val="es-ES" w:eastAsia="es-ES"/>
        </w:rPr>
        <w:t xml:space="preserve">JUZGADO </w:t>
      </w:r>
      <w:r w:rsidR="0056719C">
        <w:rPr>
          <w:rFonts w:ascii="Arial" w:hAnsi="Arial" w:cs="Arial"/>
          <w:szCs w:val="26"/>
          <w:lang w:val="es-ES" w:eastAsia="es-ES"/>
        </w:rPr>
        <w:t xml:space="preserve">TERCERO </w:t>
      </w:r>
      <w:r w:rsidR="0056719C" w:rsidRPr="00541D87">
        <w:rPr>
          <w:rFonts w:ascii="Arial" w:hAnsi="Arial" w:cs="Arial"/>
          <w:szCs w:val="26"/>
          <w:lang w:val="es-ES" w:eastAsia="es-ES"/>
        </w:rPr>
        <w:t>CIVIL DEL CIRCUITO DE PEREIRA</w:t>
      </w:r>
      <w:r w:rsidR="001E5F68">
        <w:rPr>
          <w:rFonts w:ascii="Arial" w:hAnsi="Arial" w:cs="Arial"/>
          <w:sz w:val="26"/>
          <w:szCs w:val="26"/>
        </w:rPr>
        <w:t>, vulneró l</w:t>
      </w:r>
      <w:r w:rsidR="00A3793E">
        <w:rPr>
          <w:rFonts w:ascii="Arial" w:hAnsi="Arial" w:cs="Arial"/>
          <w:sz w:val="26"/>
          <w:szCs w:val="26"/>
        </w:rPr>
        <w:t>a</w:t>
      </w:r>
      <w:r>
        <w:rPr>
          <w:rFonts w:ascii="Arial" w:hAnsi="Arial" w:cs="Arial"/>
          <w:sz w:val="26"/>
          <w:szCs w:val="26"/>
        </w:rPr>
        <w:t xml:space="preserve">s </w:t>
      </w:r>
      <w:r w:rsidR="00A3793E">
        <w:rPr>
          <w:rFonts w:ascii="Arial" w:hAnsi="Arial" w:cs="Arial"/>
          <w:sz w:val="26"/>
          <w:szCs w:val="26"/>
        </w:rPr>
        <w:t xml:space="preserve">“garantías procesales” y </w:t>
      </w:r>
      <w:r w:rsidR="00A3793E" w:rsidRPr="007646B9">
        <w:rPr>
          <w:rFonts w:ascii="Arial" w:hAnsi="Arial" w:cs="Arial"/>
          <w:sz w:val="26"/>
          <w:szCs w:val="26"/>
        </w:rPr>
        <w:t xml:space="preserve">derechos fundamentales </w:t>
      </w:r>
      <w:r w:rsidR="00A3793E">
        <w:rPr>
          <w:rFonts w:ascii="Arial" w:hAnsi="Arial" w:cs="Arial"/>
          <w:sz w:val="26"/>
          <w:szCs w:val="26"/>
        </w:rPr>
        <w:t xml:space="preserve">del actor </w:t>
      </w:r>
      <w:r w:rsidR="00A3793E" w:rsidRPr="007646B9">
        <w:rPr>
          <w:rFonts w:ascii="Arial" w:hAnsi="Arial" w:cs="Arial"/>
          <w:sz w:val="26"/>
          <w:szCs w:val="26"/>
        </w:rPr>
        <w:t>a</w:t>
      </w:r>
      <w:r w:rsidR="00E66CCD">
        <w:rPr>
          <w:rFonts w:ascii="Arial" w:hAnsi="Arial" w:cs="Arial"/>
          <w:sz w:val="26"/>
          <w:szCs w:val="26"/>
        </w:rPr>
        <w:t xml:space="preserve"> </w:t>
      </w:r>
      <w:r w:rsidR="00A3793E" w:rsidRPr="007646B9">
        <w:rPr>
          <w:rFonts w:ascii="Arial" w:hAnsi="Arial" w:cs="Arial"/>
          <w:sz w:val="26"/>
          <w:szCs w:val="26"/>
        </w:rPr>
        <w:t xml:space="preserve">la igualdad y </w:t>
      </w:r>
      <w:r w:rsidR="00A3793E">
        <w:rPr>
          <w:rFonts w:ascii="Arial" w:hAnsi="Arial" w:cs="Arial"/>
          <w:sz w:val="26"/>
          <w:szCs w:val="26"/>
        </w:rPr>
        <w:t>presunción de la buena fe, dentro del trámite de la acción popular</w:t>
      </w:r>
      <w:r w:rsidR="00A3793E" w:rsidRPr="000905F6">
        <w:rPr>
          <w:rFonts w:ascii="Arial" w:hAnsi="Arial" w:cs="Arial"/>
          <w:sz w:val="26"/>
          <w:szCs w:val="26"/>
        </w:rPr>
        <w:t xml:space="preserve"> radicada</w:t>
      </w:r>
      <w:r w:rsidR="00E66CCD">
        <w:rPr>
          <w:rFonts w:ascii="Arial" w:hAnsi="Arial" w:cs="Arial"/>
          <w:sz w:val="26"/>
          <w:szCs w:val="26"/>
        </w:rPr>
        <w:t xml:space="preserve"> </w:t>
      </w:r>
      <w:r w:rsidR="00A3793E" w:rsidRPr="003F159F">
        <w:rPr>
          <w:rFonts w:ascii="Arial" w:hAnsi="Arial" w:cs="Arial"/>
          <w:sz w:val="26"/>
          <w:szCs w:val="26"/>
        </w:rPr>
        <w:t xml:space="preserve">bajo el número </w:t>
      </w:r>
      <w:r w:rsidR="00A3793E" w:rsidRPr="003F159F">
        <w:rPr>
          <w:rFonts w:ascii="Arial" w:hAnsi="Arial" w:cs="Arial"/>
          <w:sz w:val="24"/>
          <w:szCs w:val="26"/>
        </w:rPr>
        <w:t>2015-00</w:t>
      </w:r>
      <w:r w:rsidR="00A3793E">
        <w:rPr>
          <w:rFonts w:ascii="Arial" w:hAnsi="Arial" w:cs="Arial"/>
          <w:b/>
          <w:sz w:val="24"/>
          <w:szCs w:val="26"/>
        </w:rPr>
        <w:t>236</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Pr="000905F6" w:rsidRDefault="00E75165" w:rsidP="00744029">
      <w:pPr>
        <w:pStyle w:val="Sinespaciado1"/>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744029" w:rsidRDefault="00E75165" w:rsidP="00E75165">
      <w:pPr>
        <w:pStyle w:val="Sinespaciado1"/>
        <w:spacing w:line="360" w:lineRule="auto"/>
        <w:ind w:firstLine="2832"/>
        <w:jc w:val="both"/>
        <w:rPr>
          <w:rFonts w:ascii="Arial" w:hAnsi="Arial" w:cs="Arial"/>
          <w:spacing w:val="-3"/>
          <w:sz w:val="16"/>
          <w:szCs w:val="16"/>
        </w:rPr>
      </w:pPr>
    </w:p>
    <w:p w:rsidR="006A18CF" w:rsidRDefault="00E75165" w:rsidP="006A18CF">
      <w:pPr>
        <w:pStyle w:val="Sinespaciado1"/>
        <w:spacing w:line="360" w:lineRule="auto"/>
        <w:ind w:firstLine="2832"/>
        <w:jc w:val="both"/>
        <w:rPr>
          <w:rFonts w:ascii="Arial" w:hAnsi="Arial" w:cs="Arial"/>
          <w:sz w:val="26"/>
          <w:szCs w:val="26"/>
        </w:rPr>
      </w:pPr>
      <w:r>
        <w:rPr>
          <w:rFonts w:ascii="Arial" w:hAnsi="Arial" w:cs="Arial"/>
          <w:sz w:val="26"/>
          <w:szCs w:val="26"/>
        </w:rPr>
        <w:t>1.</w:t>
      </w:r>
      <w:r w:rsidR="00E66CCD">
        <w:rPr>
          <w:rFonts w:ascii="Arial" w:hAnsi="Arial" w:cs="Arial"/>
          <w:sz w:val="26"/>
          <w:szCs w:val="26"/>
        </w:rPr>
        <w:t xml:space="preserve"> </w:t>
      </w:r>
      <w:r w:rsidR="00EB6E44">
        <w:rPr>
          <w:rFonts w:ascii="Arial" w:hAnsi="Arial" w:cs="Arial"/>
          <w:sz w:val="26"/>
          <w:szCs w:val="26"/>
        </w:rPr>
        <w:t xml:space="preserve">De la </w:t>
      </w:r>
      <w:r w:rsidR="00EB6E44">
        <w:rPr>
          <w:rFonts w:ascii="Arial" w:hAnsi="Arial" w:cs="Arial"/>
          <w:sz w:val="26"/>
          <w:szCs w:val="26"/>
          <w:lang w:val="es-ES"/>
        </w:rPr>
        <w:t>inspección judicial practicada a la referida acción popular</w:t>
      </w:r>
      <w:r w:rsidR="00E66CCD">
        <w:rPr>
          <w:rFonts w:ascii="Arial" w:hAnsi="Arial" w:cs="Arial"/>
          <w:sz w:val="26"/>
          <w:szCs w:val="26"/>
        </w:rPr>
        <w:t xml:space="preserve"> </w:t>
      </w:r>
      <w:r w:rsidR="00EB6E44">
        <w:rPr>
          <w:rFonts w:ascii="Arial" w:hAnsi="Arial" w:cs="Arial"/>
          <w:sz w:val="26"/>
          <w:szCs w:val="26"/>
        </w:rPr>
        <w:t>y de</w:t>
      </w:r>
      <w:r w:rsidR="00E66CCD">
        <w:rPr>
          <w:rFonts w:ascii="Arial" w:hAnsi="Arial" w:cs="Arial"/>
          <w:sz w:val="26"/>
          <w:szCs w:val="26"/>
        </w:rPr>
        <w:t xml:space="preserve"> </w:t>
      </w:r>
      <w:r w:rsidR="00910744">
        <w:rPr>
          <w:rFonts w:ascii="Arial" w:hAnsi="Arial" w:cs="Arial"/>
          <w:sz w:val="26"/>
          <w:szCs w:val="26"/>
        </w:rPr>
        <w:t xml:space="preserve">las copias </w:t>
      </w:r>
      <w:r w:rsidR="00EB6E44">
        <w:rPr>
          <w:rFonts w:ascii="Arial" w:hAnsi="Arial" w:cs="Arial"/>
          <w:sz w:val="26"/>
          <w:szCs w:val="26"/>
        </w:rPr>
        <w:t>tomadas</w:t>
      </w:r>
      <w:r w:rsidR="008C00E2">
        <w:rPr>
          <w:rFonts w:ascii="Arial" w:hAnsi="Arial" w:cs="Arial"/>
          <w:sz w:val="26"/>
          <w:szCs w:val="26"/>
        </w:rPr>
        <w:t>,</w:t>
      </w:r>
      <w:r w:rsidR="00EB6E44">
        <w:rPr>
          <w:rFonts w:ascii="Arial" w:hAnsi="Arial" w:cs="Arial"/>
          <w:sz w:val="26"/>
          <w:szCs w:val="26"/>
        </w:rPr>
        <w:t xml:space="preserve"> </w:t>
      </w:r>
      <w:r w:rsidR="00312504">
        <w:rPr>
          <w:rFonts w:ascii="Arial" w:hAnsi="Arial" w:cs="Arial"/>
          <w:sz w:val="26"/>
          <w:szCs w:val="26"/>
        </w:rPr>
        <w:t>obran</w:t>
      </w:r>
      <w:r w:rsidR="008C00E2">
        <w:rPr>
          <w:rFonts w:ascii="Arial" w:hAnsi="Arial" w:cs="Arial"/>
          <w:sz w:val="26"/>
          <w:szCs w:val="26"/>
        </w:rPr>
        <w:t>tes</w:t>
      </w:r>
      <w:r w:rsidR="00E66CCD">
        <w:rPr>
          <w:rFonts w:ascii="Arial" w:hAnsi="Arial" w:cs="Arial"/>
          <w:sz w:val="26"/>
          <w:szCs w:val="26"/>
        </w:rPr>
        <w:t xml:space="preserve"> </w:t>
      </w:r>
      <w:r w:rsidR="00312504">
        <w:rPr>
          <w:rFonts w:ascii="Arial" w:hAnsi="Arial" w:cs="Arial"/>
          <w:sz w:val="26"/>
          <w:szCs w:val="26"/>
        </w:rPr>
        <w:t>e</w:t>
      </w:r>
      <w:r w:rsidR="00910744">
        <w:rPr>
          <w:rFonts w:ascii="Arial" w:hAnsi="Arial" w:cs="Arial"/>
          <w:sz w:val="26"/>
          <w:szCs w:val="26"/>
        </w:rPr>
        <w:t>n el expediente</w:t>
      </w:r>
      <w:r w:rsidR="00E66CCD">
        <w:rPr>
          <w:rFonts w:ascii="Arial" w:hAnsi="Arial" w:cs="Arial"/>
          <w:sz w:val="26"/>
          <w:szCs w:val="26"/>
        </w:rPr>
        <w:t xml:space="preserve"> </w:t>
      </w:r>
      <w:r>
        <w:rPr>
          <w:rFonts w:ascii="Arial" w:hAnsi="Arial" w:cs="Arial"/>
          <w:sz w:val="26"/>
          <w:szCs w:val="26"/>
        </w:rPr>
        <w:t>a folio</w:t>
      </w:r>
      <w:r w:rsidR="00910744">
        <w:rPr>
          <w:rFonts w:ascii="Arial" w:hAnsi="Arial" w:cs="Arial"/>
          <w:sz w:val="26"/>
          <w:szCs w:val="26"/>
        </w:rPr>
        <w:t>s</w:t>
      </w:r>
      <w:r w:rsidR="00E66CCD">
        <w:rPr>
          <w:rFonts w:ascii="Arial" w:hAnsi="Arial" w:cs="Arial"/>
          <w:sz w:val="26"/>
          <w:szCs w:val="26"/>
        </w:rPr>
        <w:t xml:space="preserve"> </w:t>
      </w:r>
      <w:r w:rsidR="00EB6E44">
        <w:rPr>
          <w:rFonts w:ascii="Arial" w:hAnsi="Arial" w:cs="Arial"/>
          <w:sz w:val="26"/>
          <w:szCs w:val="26"/>
        </w:rPr>
        <w:t>24</w:t>
      </w:r>
      <w:r w:rsidR="00910744">
        <w:rPr>
          <w:rFonts w:ascii="Arial" w:hAnsi="Arial" w:cs="Arial"/>
          <w:sz w:val="26"/>
          <w:szCs w:val="26"/>
        </w:rPr>
        <w:t xml:space="preserve"> a</w:t>
      </w:r>
      <w:r w:rsidR="00E66CCD">
        <w:rPr>
          <w:rFonts w:ascii="Arial" w:hAnsi="Arial" w:cs="Arial"/>
          <w:sz w:val="26"/>
          <w:szCs w:val="26"/>
        </w:rPr>
        <w:t xml:space="preserve"> 3</w:t>
      </w:r>
      <w:r w:rsidR="00091C2A">
        <w:rPr>
          <w:rFonts w:ascii="Arial" w:hAnsi="Arial" w:cs="Arial"/>
          <w:sz w:val="26"/>
          <w:szCs w:val="26"/>
        </w:rPr>
        <w:t>6</w:t>
      </w:r>
      <w:r>
        <w:rPr>
          <w:rFonts w:ascii="Arial" w:hAnsi="Arial" w:cs="Arial"/>
          <w:sz w:val="26"/>
          <w:szCs w:val="26"/>
        </w:rPr>
        <w:t>,</w:t>
      </w:r>
      <w:r w:rsidRPr="00F779E5">
        <w:rPr>
          <w:rFonts w:ascii="Arial" w:hAnsi="Arial" w:cs="Arial"/>
          <w:sz w:val="26"/>
          <w:szCs w:val="26"/>
        </w:rPr>
        <w:t xml:space="preserve"> esta Corporación advierte </w:t>
      </w:r>
      <w:r w:rsidR="006A18CF" w:rsidRPr="00F779E5">
        <w:rPr>
          <w:rFonts w:ascii="Arial" w:hAnsi="Arial" w:cs="Arial"/>
          <w:sz w:val="26"/>
          <w:szCs w:val="26"/>
        </w:rPr>
        <w:t>las siguientes actuaciones relevantes:</w:t>
      </w:r>
    </w:p>
    <w:p w:rsidR="006A18CF" w:rsidRDefault="006A18CF" w:rsidP="006A18CF">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(i) En la acción </w:t>
      </w:r>
      <w:r w:rsidRPr="009E0AFC">
        <w:rPr>
          <w:rFonts w:ascii="Arial" w:hAnsi="Arial" w:cs="Arial"/>
          <w:sz w:val="26"/>
          <w:szCs w:val="26"/>
          <w:lang w:val="es-ES_tradnl"/>
        </w:rPr>
        <w:t>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Pr>
          <w:rFonts w:ascii="Arial" w:hAnsi="Arial" w:cs="Arial"/>
          <w:szCs w:val="26"/>
          <w:lang w:val="es-ES_tradnl"/>
        </w:rPr>
        <w:t>JAVIER ELÍAS A</w:t>
      </w:r>
      <w:r w:rsidRPr="009E0AFC">
        <w:rPr>
          <w:rFonts w:ascii="Arial" w:hAnsi="Arial" w:cs="Arial"/>
          <w:szCs w:val="26"/>
          <w:lang w:val="es-ES_tradnl"/>
        </w:rPr>
        <w:t>RIAS IDÁRRAGA</w:t>
      </w:r>
      <w:r>
        <w:rPr>
          <w:rFonts w:ascii="Arial" w:hAnsi="Arial" w:cs="Arial"/>
          <w:szCs w:val="26"/>
          <w:lang w:val="es-ES_tradnl"/>
        </w:rPr>
        <w:t>,</w:t>
      </w:r>
      <w:r w:rsidR="00EB6E44">
        <w:rPr>
          <w:rFonts w:ascii="Arial" w:hAnsi="Arial" w:cs="Arial"/>
          <w:szCs w:val="26"/>
          <w:lang w:val="es-ES_tradnl"/>
        </w:rPr>
        <w:t xml:space="preserve"> </w:t>
      </w:r>
      <w:r>
        <w:rPr>
          <w:rFonts w:ascii="Arial" w:hAnsi="Arial" w:cs="Arial"/>
          <w:sz w:val="26"/>
          <w:szCs w:val="26"/>
          <w:lang w:val="es-ES_tradnl"/>
        </w:rPr>
        <w:t xml:space="preserve">contra </w:t>
      </w:r>
      <w:r>
        <w:rPr>
          <w:rFonts w:ascii="Arial" w:hAnsi="Arial" w:cs="Arial"/>
          <w:szCs w:val="26"/>
          <w:lang w:val="es-ES_tradnl"/>
        </w:rPr>
        <w:t>BANCOL</w:t>
      </w:r>
      <w:r w:rsidR="00EB6E44">
        <w:rPr>
          <w:rFonts w:ascii="Arial" w:hAnsi="Arial" w:cs="Arial"/>
          <w:szCs w:val="26"/>
          <w:lang w:val="es-ES_tradnl"/>
        </w:rPr>
        <w:t>OMBIA</w:t>
      </w:r>
      <w:r>
        <w:rPr>
          <w:rFonts w:ascii="Arial" w:hAnsi="Arial" w:cs="Arial"/>
          <w:szCs w:val="26"/>
          <w:lang w:val="es-ES_tradnl"/>
        </w:rPr>
        <w:t xml:space="preserve">, </w:t>
      </w:r>
      <w:r w:rsidR="00EB6E44" w:rsidRPr="00EB6E44">
        <w:rPr>
          <w:rFonts w:ascii="Arial" w:hAnsi="Arial" w:cs="Arial"/>
          <w:sz w:val="26"/>
          <w:szCs w:val="26"/>
          <w:lang w:val="es-ES_tradnl"/>
        </w:rPr>
        <w:t xml:space="preserve">sucursal ubicada en la Carrera 8 frente al No. 17-59 de esta ciudad,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pr</w:t>
      </w:r>
      <w:r w:rsidR="00EB6E44">
        <w:rPr>
          <w:rFonts w:ascii="Arial" w:hAnsi="Arial" w:cs="Arial"/>
          <w:sz w:val="26"/>
          <w:szCs w:val="26"/>
        </w:rPr>
        <w:t>ofirió s</w:t>
      </w:r>
      <w:r w:rsidR="00EB6E44" w:rsidRPr="00EB6E44">
        <w:rPr>
          <w:rFonts w:ascii="Arial" w:hAnsi="Arial" w:cs="Arial"/>
          <w:sz w:val="26"/>
          <w:szCs w:val="26"/>
        </w:rPr>
        <w:t>entencia el 5 de julio de 2017, que n</w:t>
      </w:r>
      <w:r w:rsidR="00EB6E44">
        <w:rPr>
          <w:rFonts w:ascii="Arial" w:hAnsi="Arial" w:cs="Arial"/>
          <w:sz w:val="26"/>
          <w:szCs w:val="26"/>
        </w:rPr>
        <w:t>egó</w:t>
      </w:r>
      <w:r w:rsidR="00EB6E44" w:rsidRPr="00EB6E44">
        <w:rPr>
          <w:rFonts w:ascii="Arial" w:hAnsi="Arial" w:cs="Arial"/>
          <w:sz w:val="26"/>
          <w:szCs w:val="26"/>
        </w:rPr>
        <w:t xml:space="preserve"> las pretensiones de la demanda</w:t>
      </w:r>
      <w:r w:rsidR="00210F0D">
        <w:rPr>
          <w:rFonts w:ascii="Arial" w:hAnsi="Arial" w:cs="Arial"/>
          <w:sz w:val="26"/>
          <w:szCs w:val="26"/>
        </w:rPr>
        <w:t>.</w:t>
      </w:r>
      <w:r>
        <w:rPr>
          <w:rFonts w:ascii="Arial" w:hAnsi="Arial" w:cs="Arial"/>
          <w:sz w:val="26"/>
          <w:szCs w:val="26"/>
        </w:rPr>
        <w:t xml:space="preserve"> </w:t>
      </w:r>
      <w:r w:rsidR="00210F0D">
        <w:rPr>
          <w:rFonts w:ascii="Arial" w:hAnsi="Arial" w:cs="Arial"/>
          <w:sz w:val="26"/>
          <w:szCs w:val="26"/>
        </w:rPr>
        <w:t>Providencia</w:t>
      </w:r>
      <w:r w:rsidR="00EB6E44">
        <w:rPr>
          <w:rFonts w:ascii="Arial" w:hAnsi="Arial" w:cs="Arial"/>
          <w:sz w:val="26"/>
          <w:szCs w:val="26"/>
        </w:rPr>
        <w:t xml:space="preserve"> notificada por estado del 6</w:t>
      </w:r>
      <w:r>
        <w:rPr>
          <w:rFonts w:ascii="Arial" w:hAnsi="Arial" w:cs="Arial"/>
          <w:sz w:val="26"/>
          <w:szCs w:val="26"/>
        </w:rPr>
        <w:t xml:space="preserve"> de </w:t>
      </w:r>
      <w:r w:rsidR="00EB6E44">
        <w:rPr>
          <w:rFonts w:ascii="Arial" w:hAnsi="Arial" w:cs="Arial"/>
          <w:sz w:val="26"/>
          <w:szCs w:val="26"/>
        </w:rPr>
        <w:t>juli</w:t>
      </w:r>
      <w:r>
        <w:rPr>
          <w:rFonts w:ascii="Arial" w:hAnsi="Arial" w:cs="Arial"/>
          <w:sz w:val="26"/>
          <w:szCs w:val="26"/>
        </w:rPr>
        <w:t>o siguiente (</w:t>
      </w:r>
      <w:proofErr w:type="spellStart"/>
      <w:r>
        <w:rPr>
          <w:rFonts w:ascii="Arial" w:hAnsi="Arial" w:cs="Arial"/>
          <w:sz w:val="26"/>
          <w:szCs w:val="26"/>
        </w:rPr>
        <w:t>fl</w:t>
      </w:r>
      <w:r w:rsidR="00210F0D">
        <w:rPr>
          <w:rFonts w:ascii="Arial" w:hAnsi="Arial" w:cs="Arial"/>
          <w:sz w:val="26"/>
          <w:szCs w:val="26"/>
        </w:rPr>
        <w:t>s</w:t>
      </w:r>
      <w:proofErr w:type="spellEnd"/>
      <w:r w:rsidR="00210F0D">
        <w:rPr>
          <w:rFonts w:ascii="Arial" w:hAnsi="Arial" w:cs="Arial"/>
          <w:sz w:val="26"/>
          <w:szCs w:val="26"/>
        </w:rPr>
        <w:t>. 26-29</w:t>
      </w:r>
      <w:r>
        <w:rPr>
          <w:rFonts w:ascii="Arial" w:hAnsi="Arial" w:cs="Arial"/>
          <w:sz w:val="26"/>
          <w:szCs w:val="26"/>
        </w:rPr>
        <w:t>).</w:t>
      </w:r>
    </w:p>
    <w:p w:rsidR="006A18CF" w:rsidRPr="006F247E" w:rsidRDefault="006A18CF" w:rsidP="006A18CF">
      <w:pPr>
        <w:pStyle w:val="Sinespaciado1"/>
        <w:spacing w:line="360" w:lineRule="auto"/>
        <w:ind w:firstLine="2832"/>
        <w:jc w:val="both"/>
        <w:rPr>
          <w:rFonts w:ascii="Arial" w:hAnsi="Arial" w:cs="Arial"/>
          <w:sz w:val="16"/>
          <w:szCs w:val="26"/>
        </w:rPr>
      </w:pPr>
    </w:p>
    <w:p w:rsidR="006A18CF" w:rsidRDefault="006A18CF" w:rsidP="006A18CF">
      <w:pPr>
        <w:pStyle w:val="Sinespaciado1"/>
        <w:spacing w:line="360" w:lineRule="auto"/>
        <w:ind w:firstLine="2832"/>
        <w:jc w:val="both"/>
        <w:rPr>
          <w:rFonts w:ascii="Arial" w:hAnsi="Arial" w:cs="Arial"/>
          <w:sz w:val="26"/>
          <w:szCs w:val="26"/>
        </w:rPr>
      </w:pPr>
      <w:r>
        <w:rPr>
          <w:rFonts w:ascii="Arial" w:hAnsi="Arial" w:cs="Arial"/>
          <w:sz w:val="26"/>
          <w:szCs w:val="26"/>
        </w:rPr>
        <w:t xml:space="preserve">(ii) El demandante presentó </w:t>
      </w:r>
      <w:r w:rsidR="00210F0D">
        <w:rPr>
          <w:rFonts w:ascii="Arial" w:hAnsi="Arial" w:cs="Arial"/>
          <w:sz w:val="26"/>
          <w:szCs w:val="26"/>
        </w:rPr>
        <w:t>recurso de</w:t>
      </w:r>
      <w:r>
        <w:rPr>
          <w:rFonts w:ascii="Arial" w:hAnsi="Arial" w:cs="Arial"/>
          <w:sz w:val="26"/>
          <w:szCs w:val="26"/>
        </w:rPr>
        <w:t xml:space="preserve"> apelación frente a dicha decisión; solicitó </w:t>
      </w:r>
      <w:r w:rsidR="00210F0D">
        <w:rPr>
          <w:rFonts w:ascii="Arial" w:hAnsi="Arial" w:cs="Arial"/>
          <w:sz w:val="26"/>
          <w:szCs w:val="26"/>
        </w:rPr>
        <w:t xml:space="preserve">“aplicar art 121 </w:t>
      </w:r>
      <w:proofErr w:type="spellStart"/>
      <w:r w:rsidR="00210F0D">
        <w:rPr>
          <w:rFonts w:ascii="Arial" w:hAnsi="Arial" w:cs="Arial"/>
          <w:sz w:val="26"/>
          <w:szCs w:val="26"/>
        </w:rPr>
        <w:t>CGP</w:t>
      </w:r>
      <w:proofErr w:type="spellEnd"/>
      <w:r w:rsidR="00210F0D">
        <w:rPr>
          <w:rFonts w:ascii="Arial" w:hAnsi="Arial" w:cs="Arial"/>
          <w:sz w:val="26"/>
          <w:szCs w:val="26"/>
        </w:rPr>
        <w:t>, nulidad en derecho”, entre otras peticiones</w:t>
      </w:r>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xml:space="preserve">. </w:t>
      </w:r>
      <w:r w:rsidR="00210F0D">
        <w:rPr>
          <w:rFonts w:ascii="Arial" w:hAnsi="Arial" w:cs="Arial"/>
          <w:sz w:val="26"/>
          <w:szCs w:val="26"/>
        </w:rPr>
        <w:t>30</w:t>
      </w:r>
      <w:r>
        <w:rPr>
          <w:rFonts w:ascii="Arial" w:hAnsi="Arial" w:cs="Arial"/>
          <w:sz w:val="26"/>
          <w:szCs w:val="26"/>
        </w:rPr>
        <w:t>).</w:t>
      </w:r>
    </w:p>
    <w:p w:rsidR="006A18CF" w:rsidRPr="006F247E" w:rsidRDefault="006A18CF" w:rsidP="006A18CF">
      <w:pPr>
        <w:pStyle w:val="Sinespaciado1"/>
        <w:spacing w:line="360" w:lineRule="auto"/>
        <w:ind w:firstLine="2832"/>
        <w:jc w:val="both"/>
        <w:rPr>
          <w:rFonts w:ascii="Arial" w:hAnsi="Arial" w:cs="Arial"/>
          <w:sz w:val="16"/>
          <w:szCs w:val="26"/>
        </w:rPr>
      </w:pPr>
    </w:p>
    <w:p w:rsidR="006A18CF" w:rsidRPr="001E5F68" w:rsidRDefault="006A18CF" w:rsidP="006A18CF">
      <w:pPr>
        <w:pStyle w:val="Sinespaciado1"/>
        <w:spacing w:line="360" w:lineRule="auto"/>
        <w:ind w:firstLine="2832"/>
        <w:jc w:val="both"/>
        <w:rPr>
          <w:rFonts w:ascii="Arial" w:hAnsi="Arial" w:cs="Arial"/>
          <w:sz w:val="26"/>
          <w:szCs w:val="26"/>
        </w:rPr>
      </w:pPr>
      <w:r>
        <w:rPr>
          <w:rFonts w:ascii="Arial" w:hAnsi="Arial" w:cs="Arial"/>
          <w:sz w:val="26"/>
          <w:szCs w:val="26"/>
        </w:rPr>
        <w:t xml:space="preserve">(iii) Por auto del </w:t>
      </w:r>
      <w:r w:rsidR="00210F0D" w:rsidRPr="00210F0D">
        <w:rPr>
          <w:rFonts w:ascii="Arial" w:hAnsi="Arial" w:cs="Arial"/>
          <w:sz w:val="26"/>
          <w:szCs w:val="26"/>
        </w:rPr>
        <w:t xml:space="preserve">19 de julio de 2017, </w:t>
      </w:r>
      <w:r w:rsidR="00210F0D">
        <w:rPr>
          <w:rFonts w:ascii="Arial" w:hAnsi="Arial" w:cs="Arial"/>
          <w:sz w:val="26"/>
          <w:szCs w:val="26"/>
        </w:rPr>
        <w:t>se concedió</w:t>
      </w:r>
      <w:r w:rsidR="00210F0D" w:rsidRPr="00210F0D">
        <w:rPr>
          <w:rFonts w:ascii="Arial" w:hAnsi="Arial" w:cs="Arial"/>
          <w:sz w:val="26"/>
          <w:szCs w:val="26"/>
        </w:rPr>
        <w:t xml:space="preserve"> el recurso de apelación</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3</w:t>
      </w:r>
      <w:r w:rsidR="00210F0D">
        <w:rPr>
          <w:rFonts w:ascii="Arial" w:hAnsi="Arial" w:cs="Arial"/>
          <w:sz w:val="26"/>
          <w:szCs w:val="26"/>
        </w:rPr>
        <w:t>1</w:t>
      </w:r>
      <w:r>
        <w:rPr>
          <w:rFonts w:ascii="Arial" w:hAnsi="Arial" w:cs="Arial"/>
          <w:sz w:val="26"/>
          <w:szCs w:val="26"/>
        </w:rPr>
        <w:t>).</w:t>
      </w:r>
    </w:p>
    <w:p w:rsidR="006A18CF" w:rsidRDefault="006A18CF" w:rsidP="006A18CF">
      <w:pPr>
        <w:pStyle w:val="Sinespaciado1"/>
        <w:spacing w:line="360" w:lineRule="auto"/>
        <w:ind w:firstLine="2832"/>
        <w:jc w:val="both"/>
        <w:rPr>
          <w:rFonts w:ascii="Arial" w:hAnsi="Arial" w:cs="Arial"/>
          <w:sz w:val="16"/>
          <w:szCs w:val="26"/>
        </w:rPr>
      </w:pPr>
    </w:p>
    <w:p w:rsidR="00210F0D" w:rsidRPr="00210F0D" w:rsidRDefault="00210F0D" w:rsidP="00210F0D">
      <w:pPr>
        <w:pStyle w:val="Sinespaciado1"/>
        <w:spacing w:line="360" w:lineRule="auto"/>
        <w:ind w:firstLine="2832"/>
        <w:jc w:val="both"/>
        <w:rPr>
          <w:rFonts w:ascii="Arial" w:hAnsi="Arial" w:cs="Arial"/>
          <w:sz w:val="26"/>
          <w:szCs w:val="26"/>
        </w:rPr>
      </w:pPr>
      <w:r>
        <w:rPr>
          <w:rFonts w:ascii="Arial" w:hAnsi="Arial" w:cs="Arial"/>
          <w:sz w:val="26"/>
          <w:szCs w:val="26"/>
        </w:rPr>
        <w:t>(iv) Con p</w:t>
      </w:r>
      <w:r w:rsidRPr="00210F0D">
        <w:rPr>
          <w:rFonts w:ascii="Arial" w:hAnsi="Arial" w:cs="Arial"/>
          <w:sz w:val="26"/>
          <w:szCs w:val="26"/>
        </w:rPr>
        <w:t xml:space="preserve">roveído del 13 de septiembre </w:t>
      </w:r>
      <w:r w:rsidR="000E3756">
        <w:rPr>
          <w:rFonts w:ascii="Arial" w:hAnsi="Arial" w:cs="Arial"/>
          <w:sz w:val="26"/>
          <w:szCs w:val="26"/>
        </w:rPr>
        <w:t>último</w:t>
      </w:r>
      <w:r w:rsidRPr="00210F0D">
        <w:rPr>
          <w:rFonts w:ascii="Arial" w:hAnsi="Arial" w:cs="Arial"/>
          <w:sz w:val="26"/>
          <w:szCs w:val="26"/>
        </w:rPr>
        <w:t xml:space="preserve">, </w:t>
      </w:r>
      <w:r>
        <w:rPr>
          <w:rFonts w:ascii="Arial" w:hAnsi="Arial" w:cs="Arial"/>
          <w:sz w:val="26"/>
          <w:szCs w:val="26"/>
        </w:rPr>
        <w:t>el despacho accionado</w:t>
      </w:r>
      <w:r w:rsidRPr="00210F0D">
        <w:rPr>
          <w:rFonts w:ascii="Arial" w:hAnsi="Arial" w:cs="Arial"/>
          <w:sz w:val="26"/>
          <w:szCs w:val="26"/>
        </w:rPr>
        <w:t xml:space="preserve"> decide estarse a lo dispuesto por esta Corporación en auto del 4 de agosto </w:t>
      </w:r>
      <w:r w:rsidR="000E3756">
        <w:rPr>
          <w:rFonts w:ascii="Arial" w:hAnsi="Arial" w:cs="Arial"/>
          <w:sz w:val="26"/>
          <w:szCs w:val="26"/>
        </w:rPr>
        <w:t>pasado</w:t>
      </w:r>
      <w:r w:rsidRPr="00210F0D">
        <w:rPr>
          <w:rFonts w:ascii="Arial" w:hAnsi="Arial" w:cs="Arial"/>
          <w:sz w:val="26"/>
          <w:szCs w:val="26"/>
        </w:rPr>
        <w:t>, e</w:t>
      </w:r>
      <w:r w:rsidR="000E3756">
        <w:rPr>
          <w:rFonts w:ascii="Arial" w:hAnsi="Arial" w:cs="Arial"/>
          <w:sz w:val="26"/>
          <w:szCs w:val="26"/>
        </w:rPr>
        <w:t>n</w:t>
      </w:r>
      <w:r w:rsidRPr="00210F0D">
        <w:rPr>
          <w:rFonts w:ascii="Arial" w:hAnsi="Arial" w:cs="Arial"/>
          <w:sz w:val="26"/>
          <w:szCs w:val="26"/>
        </w:rPr>
        <w:t xml:space="preserve"> el cual </w:t>
      </w:r>
      <w:r w:rsidR="000E3756">
        <w:rPr>
          <w:rFonts w:ascii="Arial" w:hAnsi="Arial" w:cs="Arial"/>
          <w:sz w:val="26"/>
          <w:szCs w:val="26"/>
        </w:rPr>
        <w:t xml:space="preserve">se </w:t>
      </w:r>
      <w:r w:rsidRPr="00210F0D">
        <w:rPr>
          <w:rFonts w:ascii="Arial" w:hAnsi="Arial" w:cs="Arial"/>
          <w:sz w:val="26"/>
          <w:szCs w:val="26"/>
        </w:rPr>
        <w:t xml:space="preserve">dispuso </w:t>
      </w:r>
      <w:r w:rsidR="000E3756">
        <w:rPr>
          <w:rFonts w:ascii="Arial" w:hAnsi="Arial" w:cs="Arial"/>
          <w:sz w:val="26"/>
          <w:szCs w:val="26"/>
        </w:rPr>
        <w:t>devolver el expediente para que se resolvieran</w:t>
      </w:r>
      <w:r w:rsidRPr="00210F0D">
        <w:rPr>
          <w:rFonts w:ascii="Arial" w:hAnsi="Arial" w:cs="Arial"/>
          <w:sz w:val="26"/>
          <w:szCs w:val="26"/>
        </w:rPr>
        <w:t xml:space="preserve"> las peticiones realizadas por el actor. (</w:t>
      </w:r>
      <w:proofErr w:type="spellStart"/>
      <w:r w:rsidRPr="00210F0D">
        <w:rPr>
          <w:rFonts w:ascii="Arial" w:hAnsi="Arial" w:cs="Arial"/>
          <w:sz w:val="26"/>
          <w:szCs w:val="26"/>
        </w:rPr>
        <w:t>fl</w:t>
      </w:r>
      <w:proofErr w:type="spellEnd"/>
      <w:r w:rsidRPr="00210F0D">
        <w:rPr>
          <w:rFonts w:ascii="Arial" w:hAnsi="Arial" w:cs="Arial"/>
          <w:sz w:val="26"/>
          <w:szCs w:val="26"/>
        </w:rPr>
        <w:t>. 3</w:t>
      </w:r>
      <w:r w:rsidR="000E3756">
        <w:rPr>
          <w:rFonts w:ascii="Arial" w:hAnsi="Arial" w:cs="Arial"/>
          <w:sz w:val="26"/>
          <w:szCs w:val="26"/>
        </w:rPr>
        <w:t>2</w:t>
      </w:r>
      <w:r w:rsidRPr="00210F0D">
        <w:rPr>
          <w:rFonts w:ascii="Arial" w:hAnsi="Arial" w:cs="Arial"/>
          <w:sz w:val="26"/>
          <w:szCs w:val="26"/>
        </w:rPr>
        <w:t>).</w:t>
      </w:r>
    </w:p>
    <w:p w:rsidR="00210F0D" w:rsidRPr="000E3756" w:rsidRDefault="00210F0D" w:rsidP="00210F0D">
      <w:pPr>
        <w:pStyle w:val="Sinespaciado1"/>
        <w:spacing w:line="360" w:lineRule="auto"/>
        <w:ind w:firstLine="2832"/>
        <w:jc w:val="both"/>
        <w:rPr>
          <w:rFonts w:ascii="Arial" w:hAnsi="Arial" w:cs="Arial"/>
          <w:sz w:val="16"/>
          <w:szCs w:val="16"/>
        </w:rPr>
      </w:pPr>
    </w:p>
    <w:p w:rsidR="00210F0D" w:rsidRPr="00210F0D" w:rsidRDefault="000E3756" w:rsidP="00210F0D">
      <w:pPr>
        <w:pStyle w:val="Sinespaciado1"/>
        <w:spacing w:line="360" w:lineRule="auto"/>
        <w:ind w:firstLine="2832"/>
        <w:jc w:val="both"/>
        <w:rPr>
          <w:rFonts w:ascii="Arial" w:hAnsi="Arial" w:cs="Arial"/>
          <w:sz w:val="26"/>
          <w:szCs w:val="26"/>
        </w:rPr>
      </w:pPr>
      <w:r>
        <w:rPr>
          <w:rFonts w:ascii="Arial" w:hAnsi="Arial" w:cs="Arial"/>
          <w:sz w:val="26"/>
          <w:szCs w:val="26"/>
        </w:rPr>
        <w:t>(v)</w:t>
      </w:r>
      <w:r w:rsidR="00210F0D" w:rsidRPr="00210F0D">
        <w:rPr>
          <w:rFonts w:ascii="Arial" w:hAnsi="Arial" w:cs="Arial"/>
          <w:sz w:val="26"/>
          <w:szCs w:val="26"/>
        </w:rPr>
        <w:t xml:space="preserve"> </w:t>
      </w:r>
      <w:r>
        <w:rPr>
          <w:rFonts w:ascii="Arial" w:hAnsi="Arial" w:cs="Arial"/>
          <w:sz w:val="26"/>
          <w:szCs w:val="26"/>
        </w:rPr>
        <w:t>En memorial del 14 de septiembre de 2017,</w:t>
      </w:r>
      <w:r w:rsidR="00210F0D" w:rsidRPr="00210F0D">
        <w:rPr>
          <w:rFonts w:ascii="Arial" w:hAnsi="Arial" w:cs="Arial"/>
          <w:sz w:val="26"/>
          <w:szCs w:val="26"/>
        </w:rPr>
        <w:t xml:space="preserve"> </w:t>
      </w:r>
      <w:r>
        <w:rPr>
          <w:rFonts w:ascii="Arial" w:hAnsi="Arial" w:cs="Arial"/>
          <w:sz w:val="26"/>
          <w:szCs w:val="26"/>
        </w:rPr>
        <w:t xml:space="preserve">el </w:t>
      </w:r>
      <w:r w:rsidR="00210F0D" w:rsidRPr="00210F0D">
        <w:rPr>
          <w:rFonts w:ascii="Arial" w:hAnsi="Arial" w:cs="Arial"/>
          <w:sz w:val="26"/>
          <w:szCs w:val="26"/>
        </w:rPr>
        <w:t xml:space="preserve">actor popular pide aplicar artículos 121 del </w:t>
      </w:r>
      <w:proofErr w:type="spellStart"/>
      <w:r w:rsidR="00210F0D" w:rsidRPr="00210F0D">
        <w:rPr>
          <w:rFonts w:ascii="Arial" w:hAnsi="Arial" w:cs="Arial"/>
          <w:sz w:val="26"/>
          <w:szCs w:val="26"/>
        </w:rPr>
        <w:t>CGP</w:t>
      </w:r>
      <w:proofErr w:type="spellEnd"/>
      <w:r>
        <w:rPr>
          <w:rFonts w:ascii="Arial" w:hAnsi="Arial" w:cs="Arial"/>
          <w:sz w:val="26"/>
          <w:szCs w:val="26"/>
        </w:rPr>
        <w:t xml:space="preserve"> y 84 de la ley 472 de 1998,</w:t>
      </w:r>
      <w:r w:rsidR="00210F0D" w:rsidRPr="00210F0D">
        <w:rPr>
          <w:rFonts w:ascii="Arial" w:hAnsi="Arial" w:cs="Arial"/>
          <w:sz w:val="26"/>
          <w:szCs w:val="26"/>
        </w:rPr>
        <w:t xml:space="preserve"> y</w:t>
      </w:r>
      <w:r>
        <w:rPr>
          <w:rFonts w:ascii="Arial" w:hAnsi="Arial" w:cs="Arial"/>
          <w:sz w:val="26"/>
          <w:szCs w:val="26"/>
        </w:rPr>
        <w:t>,</w:t>
      </w:r>
      <w:r w:rsidR="00210F0D" w:rsidRPr="00210F0D">
        <w:rPr>
          <w:rFonts w:ascii="Arial" w:hAnsi="Arial" w:cs="Arial"/>
          <w:sz w:val="26"/>
          <w:szCs w:val="26"/>
        </w:rPr>
        <w:t xml:space="preserve"> resolver la orden dada por el Tribunal. (</w:t>
      </w:r>
      <w:proofErr w:type="spellStart"/>
      <w:r w:rsidR="00210F0D" w:rsidRPr="00210F0D">
        <w:rPr>
          <w:rFonts w:ascii="Arial" w:hAnsi="Arial" w:cs="Arial"/>
          <w:sz w:val="26"/>
          <w:szCs w:val="26"/>
        </w:rPr>
        <w:t>fl</w:t>
      </w:r>
      <w:proofErr w:type="spellEnd"/>
      <w:r w:rsidR="00210F0D" w:rsidRPr="00210F0D">
        <w:rPr>
          <w:rFonts w:ascii="Arial" w:hAnsi="Arial" w:cs="Arial"/>
          <w:sz w:val="26"/>
          <w:szCs w:val="26"/>
        </w:rPr>
        <w:t xml:space="preserve">. </w:t>
      </w:r>
      <w:r>
        <w:rPr>
          <w:rFonts w:ascii="Arial" w:hAnsi="Arial" w:cs="Arial"/>
          <w:sz w:val="26"/>
          <w:szCs w:val="26"/>
        </w:rPr>
        <w:t>33</w:t>
      </w:r>
      <w:r w:rsidR="00210F0D" w:rsidRPr="00210F0D">
        <w:rPr>
          <w:rFonts w:ascii="Arial" w:hAnsi="Arial" w:cs="Arial"/>
          <w:sz w:val="26"/>
          <w:szCs w:val="26"/>
        </w:rPr>
        <w:t>).</w:t>
      </w:r>
    </w:p>
    <w:p w:rsidR="00210F0D" w:rsidRPr="000E3756" w:rsidRDefault="00210F0D" w:rsidP="00210F0D">
      <w:pPr>
        <w:pStyle w:val="Sinespaciado1"/>
        <w:spacing w:line="360" w:lineRule="auto"/>
        <w:ind w:firstLine="2832"/>
        <w:jc w:val="both"/>
        <w:rPr>
          <w:rFonts w:ascii="Arial" w:hAnsi="Arial" w:cs="Arial"/>
          <w:sz w:val="16"/>
          <w:szCs w:val="16"/>
        </w:rPr>
      </w:pPr>
    </w:p>
    <w:p w:rsidR="00210F0D" w:rsidRPr="001E5F68" w:rsidRDefault="006F3860" w:rsidP="006F3860">
      <w:pPr>
        <w:pStyle w:val="Sinespaciado1"/>
        <w:spacing w:line="360" w:lineRule="auto"/>
        <w:ind w:firstLine="2832"/>
        <w:jc w:val="both"/>
        <w:rPr>
          <w:rFonts w:ascii="Arial" w:hAnsi="Arial" w:cs="Arial"/>
          <w:sz w:val="26"/>
          <w:szCs w:val="26"/>
        </w:rPr>
      </w:pPr>
      <w:r>
        <w:rPr>
          <w:rFonts w:ascii="Arial" w:hAnsi="Arial" w:cs="Arial"/>
          <w:sz w:val="26"/>
          <w:szCs w:val="26"/>
        </w:rPr>
        <w:t>(vi)</w:t>
      </w:r>
      <w:r w:rsidR="00210F0D" w:rsidRPr="00210F0D">
        <w:rPr>
          <w:rFonts w:ascii="Arial" w:hAnsi="Arial" w:cs="Arial"/>
          <w:sz w:val="26"/>
          <w:szCs w:val="26"/>
        </w:rPr>
        <w:t xml:space="preserve"> </w:t>
      </w:r>
      <w:r>
        <w:rPr>
          <w:rFonts w:ascii="Arial" w:hAnsi="Arial" w:cs="Arial"/>
          <w:sz w:val="26"/>
          <w:szCs w:val="26"/>
        </w:rPr>
        <w:t>Por a</w:t>
      </w:r>
      <w:r w:rsidR="00210F0D" w:rsidRPr="00210F0D">
        <w:rPr>
          <w:rFonts w:ascii="Arial" w:hAnsi="Arial" w:cs="Arial"/>
          <w:sz w:val="26"/>
          <w:szCs w:val="26"/>
        </w:rPr>
        <w:t xml:space="preserve">uto del 21 de septiembre de 2017, se resuelven las peticiones realizadas por el actor. </w:t>
      </w:r>
      <w:r>
        <w:rPr>
          <w:rFonts w:ascii="Arial" w:hAnsi="Arial" w:cs="Arial"/>
          <w:sz w:val="26"/>
          <w:szCs w:val="26"/>
        </w:rPr>
        <w:t xml:space="preserve">Notificado por estado del 22 de septiembre siguiente y ejecutoriado el 27 del mismo mes. </w:t>
      </w:r>
      <w:r w:rsidR="00210F0D" w:rsidRPr="00210F0D">
        <w:rPr>
          <w:rFonts w:ascii="Arial" w:hAnsi="Arial" w:cs="Arial"/>
          <w:sz w:val="26"/>
          <w:szCs w:val="26"/>
        </w:rPr>
        <w:t>(</w:t>
      </w:r>
      <w:proofErr w:type="spellStart"/>
      <w:r w:rsidR="00210F0D" w:rsidRPr="00210F0D">
        <w:rPr>
          <w:rFonts w:ascii="Arial" w:hAnsi="Arial" w:cs="Arial"/>
          <w:sz w:val="26"/>
          <w:szCs w:val="26"/>
        </w:rPr>
        <w:t>fl</w:t>
      </w:r>
      <w:r>
        <w:rPr>
          <w:rFonts w:ascii="Arial" w:hAnsi="Arial" w:cs="Arial"/>
          <w:sz w:val="26"/>
          <w:szCs w:val="26"/>
        </w:rPr>
        <w:t>s</w:t>
      </w:r>
      <w:proofErr w:type="spellEnd"/>
      <w:r>
        <w:rPr>
          <w:rFonts w:ascii="Arial" w:hAnsi="Arial" w:cs="Arial"/>
          <w:sz w:val="26"/>
          <w:szCs w:val="26"/>
        </w:rPr>
        <w:t>. 3</w:t>
      </w:r>
      <w:r w:rsidR="00210F0D" w:rsidRPr="00210F0D">
        <w:rPr>
          <w:rFonts w:ascii="Arial" w:hAnsi="Arial" w:cs="Arial"/>
          <w:sz w:val="26"/>
          <w:szCs w:val="26"/>
        </w:rPr>
        <w:t>4-</w:t>
      </w:r>
      <w:r>
        <w:rPr>
          <w:rFonts w:ascii="Arial" w:hAnsi="Arial" w:cs="Arial"/>
          <w:sz w:val="26"/>
          <w:szCs w:val="26"/>
        </w:rPr>
        <w:t>3</w:t>
      </w:r>
      <w:r w:rsidR="00210F0D" w:rsidRPr="00210F0D">
        <w:rPr>
          <w:rFonts w:ascii="Arial" w:hAnsi="Arial" w:cs="Arial"/>
          <w:sz w:val="26"/>
          <w:szCs w:val="26"/>
        </w:rPr>
        <w:t>5 vto.).</w:t>
      </w:r>
    </w:p>
    <w:p w:rsidR="00210F0D" w:rsidRDefault="00210F0D" w:rsidP="00210F0D">
      <w:pPr>
        <w:pStyle w:val="Sinespaciado1"/>
        <w:spacing w:line="360" w:lineRule="auto"/>
        <w:ind w:firstLine="2832"/>
        <w:jc w:val="both"/>
        <w:rPr>
          <w:rFonts w:ascii="Arial" w:hAnsi="Arial" w:cs="Arial"/>
          <w:sz w:val="16"/>
          <w:szCs w:val="26"/>
        </w:rPr>
      </w:pPr>
    </w:p>
    <w:p w:rsidR="001D0CEF" w:rsidRDefault="001D0CEF" w:rsidP="006F3860">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(vii)</w:t>
      </w:r>
      <w:r w:rsidRPr="001D0CEF">
        <w:rPr>
          <w:rFonts w:ascii="Arial" w:hAnsi="Arial" w:cs="Arial"/>
          <w:sz w:val="26"/>
          <w:szCs w:val="26"/>
          <w:lang w:val="es-CO"/>
        </w:rPr>
        <w:t xml:space="preserve"> </w:t>
      </w:r>
      <w:r>
        <w:rPr>
          <w:rFonts w:ascii="Arial" w:hAnsi="Arial" w:cs="Arial"/>
          <w:sz w:val="26"/>
          <w:szCs w:val="26"/>
          <w:lang w:val="es-CO"/>
        </w:rPr>
        <w:t>En p</w:t>
      </w:r>
      <w:r w:rsidRPr="001D0CEF">
        <w:rPr>
          <w:rFonts w:ascii="Arial" w:hAnsi="Arial" w:cs="Arial"/>
          <w:sz w:val="26"/>
          <w:szCs w:val="26"/>
          <w:lang w:val="es-CO"/>
        </w:rPr>
        <w:t xml:space="preserve">rovidencia del 28 de septiembre de 2017, </w:t>
      </w:r>
      <w:r>
        <w:rPr>
          <w:rFonts w:ascii="Arial" w:hAnsi="Arial" w:cs="Arial"/>
          <w:sz w:val="26"/>
          <w:szCs w:val="26"/>
          <w:lang w:val="es-CO"/>
        </w:rPr>
        <w:t>s</w:t>
      </w:r>
      <w:r w:rsidRPr="001D0CEF">
        <w:rPr>
          <w:rFonts w:ascii="Arial" w:hAnsi="Arial" w:cs="Arial"/>
          <w:sz w:val="26"/>
          <w:szCs w:val="26"/>
          <w:lang w:val="es-CO"/>
        </w:rPr>
        <w:t>e dispone remitir nuevamente el expediente a esta Sala, para que se surta el recurso de apelación contra la sentencia de primera instancia. (</w:t>
      </w:r>
      <w:proofErr w:type="spellStart"/>
      <w:r w:rsidRPr="001D0CEF">
        <w:rPr>
          <w:rFonts w:ascii="Arial" w:hAnsi="Arial" w:cs="Arial"/>
          <w:sz w:val="26"/>
          <w:szCs w:val="26"/>
          <w:lang w:val="es-CO"/>
        </w:rPr>
        <w:t>fl</w:t>
      </w:r>
      <w:proofErr w:type="spellEnd"/>
      <w:r w:rsidRPr="001D0CEF">
        <w:rPr>
          <w:rFonts w:ascii="Arial" w:hAnsi="Arial" w:cs="Arial"/>
          <w:sz w:val="26"/>
          <w:szCs w:val="26"/>
          <w:lang w:val="es-CO"/>
        </w:rPr>
        <w:t xml:space="preserve">. </w:t>
      </w:r>
      <w:r>
        <w:rPr>
          <w:rFonts w:ascii="Arial" w:hAnsi="Arial" w:cs="Arial"/>
          <w:sz w:val="26"/>
          <w:szCs w:val="26"/>
          <w:lang w:val="es-CO"/>
        </w:rPr>
        <w:t>3</w:t>
      </w:r>
      <w:r w:rsidRPr="001D0CEF">
        <w:rPr>
          <w:rFonts w:ascii="Arial" w:hAnsi="Arial" w:cs="Arial"/>
          <w:sz w:val="26"/>
          <w:szCs w:val="26"/>
          <w:lang w:val="es-CO"/>
        </w:rPr>
        <w:t>6).</w:t>
      </w:r>
    </w:p>
    <w:p w:rsidR="001D0CEF" w:rsidRPr="001D0CEF" w:rsidRDefault="001D0CEF" w:rsidP="006F3860">
      <w:pPr>
        <w:pStyle w:val="Sinespaciado2"/>
        <w:spacing w:line="360" w:lineRule="auto"/>
        <w:ind w:firstLine="2835"/>
        <w:jc w:val="both"/>
        <w:rPr>
          <w:rFonts w:ascii="Arial" w:hAnsi="Arial" w:cs="Arial"/>
          <w:sz w:val="16"/>
          <w:szCs w:val="16"/>
          <w:lang w:val="es-CO"/>
        </w:rPr>
      </w:pPr>
    </w:p>
    <w:p w:rsidR="00B602D7" w:rsidRPr="00413A6D" w:rsidRDefault="00B602D7" w:rsidP="00B602D7">
      <w:pPr>
        <w:pStyle w:val="Sinespaciado2"/>
        <w:spacing w:line="360" w:lineRule="auto"/>
        <w:ind w:firstLine="2835"/>
        <w:jc w:val="both"/>
        <w:rPr>
          <w:rFonts w:ascii="Arial" w:hAnsi="Arial" w:cs="Arial"/>
          <w:sz w:val="26"/>
          <w:szCs w:val="26"/>
        </w:rPr>
      </w:pPr>
      <w:r>
        <w:rPr>
          <w:rFonts w:ascii="Arial" w:hAnsi="Arial" w:cs="Arial"/>
          <w:sz w:val="26"/>
          <w:szCs w:val="26"/>
        </w:rPr>
        <w:t>2. Vistas así las cosas, e</w:t>
      </w:r>
      <w:r w:rsidRPr="00F779E5">
        <w:rPr>
          <w:rFonts w:ascii="Arial" w:hAnsi="Arial" w:cs="Arial"/>
          <w:sz w:val="26"/>
          <w:szCs w:val="26"/>
        </w:rPr>
        <w:t>sta Corporación advierte</w:t>
      </w:r>
      <w:r>
        <w:rPr>
          <w:rFonts w:ascii="Arial" w:hAnsi="Arial" w:cs="Arial"/>
          <w:sz w:val="26"/>
          <w:szCs w:val="26"/>
        </w:rPr>
        <w:t xml:space="preserve"> que frente a las pretensiones del actor</w:t>
      </w:r>
      <w:r w:rsidRPr="002F68F1">
        <w:rPr>
          <w:rFonts w:ascii="Arial" w:hAnsi="Arial" w:cs="Arial"/>
          <w:sz w:val="26"/>
          <w:szCs w:val="26"/>
        </w:rPr>
        <w:t>,</w:t>
      </w:r>
      <w:r>
        <w:rPr>
          <w:rFonts w:ascii="Arial" w:hAnsi="Arial" w:cs="Arial"/>
          <w:sz w:val="26"/>
          <w:szCs w:val="26"/>
        </w:rPr>
        <w:t xml:space="preserve"> relacionadas con que la funcionaria accionada consigne si al terminar acciones populares con figura inexistente </w:t>
      </w:r>
      <w:r>
        <w:rPr>
          <w:rFonts w:ascii="Arial" w:hAnsi="Arial" w:cs="Arial"/>
          <w:sz w:val="26"/>
          <w:szCs w:val="26"/>
        </w:rPr>
        <w:lastRenderedPageBreak/>
        <w:t xml:space="preserve">en la ley 472 de 1998, se violan los artículos 5 y 84 de dicha ley y 42 del </w:t>
      </w:r>
      <w:proofErr w:type="spellStart"/>
      <w:r w:rsidRPr="00B602D7">
        <w:rPr>
          <w:rFonts w:ascii="Arial" w:hAnsi="Arial" w:cs="Arial"/>
          <w:sz w:val="22"/>
          <w:szCs w:val="26"/>
        </w:rPr>
        <w:t>CGP</w:t>
      </w:r>
      <w:proofErr w:type="spellEnd"/>
      <w:r>
        <w:rPr>
          <w:rFonts w:ascii="Arial" w:hAnsi="Arial" w:cs="Arial"/>
          <w:sz w:val="26"/>
          <w:szCs w:val="26"/>
        </w:rPr>
        <w:t>; y, termine la renuencia del despacho, se tiene que</w:t>
      </w:r>
      <w:r w:rsidR="00115BDE">
        <w:rPr>
          <w:rFonts w:ascii="Arial" w:hAnsi="Arial" w:cs="Arial"/>
          <w:sz w:val="26"/>
          <w:szCs w:val="26"/>
        </w:rPr>
        <w:t>,</w:t>
      </w:r>
      <w:r>
        <w:rPr>
          <w:rFonts w:ascii="Arial" w:hAnsi="Arial" w:cs="Arial"/>
          <w:sz w:val="26"/>
          <w:szCs w:val="26"/>
        </w:rPr>
        <w:t xml:space="preserve"> el proceso objeto de amparo, </w:t>
      </w:r>
      <w:r w:rsidR="00115BDE">
        <w:rPr>
          <w:rFonts w:ascii="Arial" w:hAnsi="Arial" w:cs="Arial"/>
          <w:sz w:val="26"/>
          <w:szCs w:val="26"/>
        </w:rPr>
        <w:t>está</w:t>
      </w:r>
      <w:r w:rsidR="00ED2F89">
        <w:rPr>
          <w:rFonts w:ascii="Arial" w:hAnsi="Arial" w:cs="Arial"/>
          <w:sz w:val="26"/>
          <w:szCs w:val="26"/>
        </w:rPr>
        <w:t xml:space="preserve"> activo y tramitándose</w:t>
      </w:r>
      <w:r w:rsidR="00115BDE">
        <w:rPr>
          <w:rFonts w:ascii="Arial" w:hAnsi="Arial" w:cs="Arial"/>
          <w:sz w:val="26"/>
          <w:szCs w:val="26"/>
        </w:rPr>
        <w:t xml:space="preserve"> acorde a la normativa especial que lo rige; se </w:t>
      </w:r>
      <w:r>
        <w:rPr>
          <w:rFonts w:ascii="Arial" w:hAnsi="Arial" w:cs="Arial"/>
          <w:sz w:val="26"/>
          <w:szCs w:val="26"/>
        </w:rPr>
        <w:t xml:space="preserve">profirió sentencia de primera instancia el </w:t>
      </w:r>
      <w:r w:rsidR="00115BDE">
        <w:rPr>
          <w:rFonts w:ascii="Arial" w:hAnsi="Arial" w:cs="Arial"/>
          <w:sz w:val="26"/>
          <w:szCs w:val="26"/>
        </w:rPr>
        <w:t>5</w:t>
      </w:r>
      <w:r>
        <w:rPr>
          <w:rFonts w:ascii="Arial" w:hAnsi="Arial" w:cs="Arial"/>
          <w:sz w:val="26"/>
          <w:szCs w:val="26"/>
        </w:rPr>
        <w:t xml:space="preserve"> de </w:t>
      </w:r>
      <w:r w:rsidR="00115BDE">
        <w:rPr>
          <w:rFonts w:ascii="Arial" w:hAnsi="Arial" w:cs="Arial"/>
          <w:sz w:val="26"/>
          <w:szCs w:val="26"/>
        </w:rPr>
        <w:t>julio</w:t>
      </w:r>
      <w:r>
        <w:rPr>
          <w:rFonts w:ascii="Arial" w:hAnsi="Arial" w:cs="Arial"/>
          <w:sz w:val="26"/>
          <w:szCs w:val="26"/>
        </w:rPr>
        <w:t xml:space="preserve"> pasado, y, el </w:t>
      </w:r>
      <w:r w:rsidR="00115BDE" w:rsidRPr="001D0CEF">
        <w:rPr>
          <w:rFonts w:ascii="Arial" w:hAnsi="Arial" w:cs="Arial"/>
          <w:sz w:val="26"/>
          <w:szCs w:val="26"/>
          <w:lang w:val="es-CO"/>
        </w:rPr>
        <w:t xml:space="preserve">28 de septiembre de 2017, </w:t>
      </w:r>
      <w:r w:rsidR="00115BDE">
        <w:rPr>
          <w:rFonts w:ascii="Arial" w:hAnsi="Arial" w:cs="Arial"/>
          <w:sz w:val="26"/>
          <w:szCs w:val="26"/>
          <w:lang w:val="es-CO"/>
        </w:rPr>
        <w:t>s</w:t>
      </w:r>
      <w:r w:rsidR="00115BDE" w:rsidRPr="001D0CEF">
        <w:rPr>
          <w:rFonts w:ascii="Arial" w:hAnsi="Arial" w:cs="Arial"/>
          <w:sz w:val="26"/>
          <w:szCs w:val="26"/>
          <w:lang w:val="es-CO"/>
        </w:rPr>
        <w:t>e disp</w:t>
      </w:r>
      <w:r w:rsidR="00115BDE">
        <w:rPr>
          <w:rFonts w:ascii="Arial" w:hAnsi="Arial" w:cs="Arial"/>
          <w:sz w:val="26"/>
          <w:szCs w:val="26"/>
          <w:lang w:val="es-CO"/>
        </w:rPr>
        <w:t xml:space="preserve">uso </w:t>
      </w:r>
      <w:r w:rsidR="00115BDE" w:rsidRPr="001D0CEF">
        <w:rPr>
          <w:rFonts w:ascii="Arial" w:hAnsi="Arial" w:cs="Arial"/>
          <w:sz w:val="26"/>
          <w:szCs w:val="26"/>
          <w:lang w:val="es-CO"/>
        </w:rPr>
        <w:t>remitir nuevamente el expediente a esta Sala, para que se surta el recurso de apelación contra la</w:t>
      </w:r>
      <w:r w:rsidR="00115BDE">
        <w:rPr>
          <w:rFonts w:ascii="Arial" w:hAnsi="Arial" w:cs="Arial"/>
          <w:sz w:val="26"/>
          <w:szCs w:val="26"/>
        </w:rPr>
        <w:t xml:space="preserve"> misma.</w:t>
      </w:r>
    </w:p>
    <w:p w:rsidR="00B602D7" w:rsidRPr="00915BDE" w:rsidRDefault="00B602D7" w:rsidP="00B602D7">
      <w:pPr>
        <w:pStyle w:val="Sinespaciado1"/>
        <w:spacing w:line="360" w:lineRule="auto"/>
        <w:ind w:firstLine="2832"/>
        <w:jc w:val="both"/>
        <w:rPr>
          <w:rFonts w:ascii="Arial" w:hAnsi="Arial" w:cs="Arial"/>
          <w:sz w:val="16"/>
          <w:szCs w:val="26"/>
        </w:rPr>
      </w:pPr>
    </w:p>
    <w:p w:rsidR="006F3860" w:rsidRDefault="00B602D7" w:rsidP="00B602D7">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Pr="008C3140">
        <w:rPr>
          <w:rFonts w:ascii="Arial" w:hAnsi="Arial" w:cs="Arial"/>
          <w:sz w:val="26"/>
          <w:szCs w:val="26"/>
        </w:rPr>
        <w:t xml:space="preserve">. </w:t>
      </w:r>
      <w:r>
        <w:rPr>
          <w:rFonts w:ascii="Arial" w:hAnsi="Arial" w:cs="Arial"/>
          <w:sz w:val="26"/>
          <w:szCs w:val="26"/>
        </w:rPr>
        <w:t>Ahora bien, frente a la inconformidad del actor por</w:t>
      </w:r>
      <w:r w:rsidR="00115BDE">
        <w:rPr>
          <w:rFonts w:ascii="Arial" w:hAnsi="Arial" w:cs="Arial"/>
          <w:sz w:val="26"/>
          <w:szCs w:val="26"/>
        </w:rPr>
        <w:t xml:space="preserve"> no aplicarse el artículo 121 del </w:t>
      </w:r>
      <w:proofErr w:type="spellStart"/>
      <w:r w:rsidR="00115BDE">
        <w:rPr>
          <w:rFonts w:ascii="Arial" w:hAnsi="Arial" w:cs="Arial"/>
          <w:sz w:val="26"/>
          <w:szCs w:val="26"/>
        </w:rPr>
        <w:t>CGP</w:t>
      </w:r>
      <w:proofErr w:type="spellEnd"/>
      <w:r w:rsidR="00115BDE">
        <w:rPr>
          <w:rFonts w:ascii="Arial" w:hAnsi="Arial" w:cs="Arial"/>
          <w:sz w:val="26"/>
          <w:szCs w:val="26"/>
        </w:rPr>
        <w:t>,</w:t>
      </w:r>
      <w:r w:rsidR="006A18CF" w:rsidRPr="00F779E5">
        <w:rPr>
          <w:rFonts w:ascii="Arial" w:hAnsi="Arial" w:cs="Arial"/>
          <w:sz w:val="26"/>
          <w:szCs w:val="26"/>
          <w:lang w:val="es-CO"/>
        </w:rPr>
        <w:t xml:space="preserve"> </w:t>
      </w:r>
      <w:r w:rsidR="006F3860">
        <w:rPr>
          <w:rFonts w:ascii="Arial" w:hAnsi="Arial" w:cs="Arial"/>
          <w:sz w:val="26"/>
          <w:szCs w:val="26"/>
        </w:rPr>
        <w:t>pronto se advierte la improcedencia del amparo constitucional, por ausencia del requisito de subsidiariedad, toda vez que, como se pudo constatar, el actor</w:t>
      </w:r>
      <w:r w:rsidR="006F3860">
        <w:rPr>
          <w:rFonts w:ascii="Arial" w:hAnsi="Arial" w:cs="Arial"/>
          <w:sz w:val="26"/>
          <w:szCs w:val="26"/>
          <w:lang w:val="es-CO"/>
        </w:rPr>
        <w:t xml:space="preserve"> no formuló recurso alguno frente a</w:t>
      </w:r>
      <w:r w:rsidR="006F3860">
        <w:rPr>
          <w:rFonts w:ascii="Arial" w:hAnsi="Arial" w:cs="Arial"/>
          <w:sz w:val="26"/>
          <w:szCs w:val="26"/>
        </w:rPr>
        <w:t>l auto del 21 de septiembre de 2017</w:t>
      </w:r>
      <w:r w:rsidR="006F3860">
        <w:rPr>
          <w:rFonts w:ascii="Arial" w:hAnsi="Arial" w:cs="Arial"/>
          <w:sz w:val="26"/>
          <w:szCs w:val="26"/>
          <w:lang w:val="es-CO"/>
        </w:rPr>
        <w:t xml:space="preserve">, </w:t>
      </w:r>
      <w:r w:rsidR="006F3860" w:rsidRPr="0012401E">
        <w:rPr>
          <w:rFonts w:ascii="Arial" w:hAnsi="Arial" w:cs="Arial"/>
          <w:sz w:val="26"/>
          <w:szCs w:val="26"/>
          <w:lang w:val="es-CO"/>
        </w:rPr>
        <w:t xml:space="preserve">en </w:t>
      </w:r>
      <w:r w:rsidR="006F3860">
        <w:rPr>
          <w:rFonts w:ascii="Arial" w:hAnsi="Arial" w:cs="Arial"/>
          <w:sz w:val="26"/>
          <w:szCs w:val="26"/>
          <w:lang w:val="es-CO"/>
        </w:rPr>
        <w:t>e</w:t>
      </w:r>
      <w:r w:rsidR="006F3860" w:rsidRPr="0012401E">
        <w:rPr>
          <w:rFonts w:ascii="Arial" w:hAnsi="Arial" w:cs="Arial"/>
          <w:sz w:val="26"/>
          <w:szCs w:val="26"/>
          <w:lang w:val="es-CO"/>
        </w:rPr>
        <w:t>l que</w:t>
      </w:r>
      <w:r w:rsidR="006F3860">
        <w:rPr>
          <w:rFonts w:ascii="Arial" w:hAnsi="Arial" w:cs="Arial"/>
          <w:sz w:val="26"/>
          <w:szCs w:val="26"/>
          <w:lang w:val="es-CO"/>
        </w:rPr>
        <w:t xml:space="preserve"> </w:t>
      </w:r>
      <w:r w:rsidR="005A06F0">
        <w:rPr>
          <w:rFonts w:ascii="Arial" w:hAnsi="Arial" w:cs="Arial"/>
          <w:sz w:val="26"/>
          <w:szCs w:val="26"/>
        </w:rPr>
        <w:t>se le resolvió</w:t>
      </w:r>
      <w:r w:rsidR="006F3860" w:rsidRPr="00210F0D">
        <w:rPr>
          <w:rFonts w:ascii="Arial" w:hAnsi="Arial" w:cs="Arial"/>
          <w:sz w:val="26"/>
          <w:szCs w:val="26"/>
        </w:rPr>
        <w:t xml:space="preserve"> </w:t>
      </w:r>
      <w:r w:rsidR="005A06F0">
        <w:rPr>
          <w:rFonts w:ascii="Arial" w:hAnsi="Arial" w:cs="Arial"/>
          <w:sz w:val="26"/>
          <w:szCs w:val="26"/>
        </w:rPr>
        <w:t>esa</w:t>
      </w:r>
      <w:r w:rsidR="006F3860" w:rsidRPr="00210F0D">
        <w:rPr>
          <w:rFonts w:ascii="Arial" w:hAnsi="Arial" w:cs="Arial"/>
          <w:sz w:val="26"/>
          <w:szCs w:val="26"/>
        </w:rPr>
        <w:t xml:space="preserve"> </w:t>
      </w:r>
      <w:r w:rsidR="005A06F0" w:rsidRPr="00210F0D">
        <w:rPr>
          <w:rFonts w:ascii="Arial" w:hAnsi="Arial" w:cs="Arial"/>
          <w:sz w:val="26"/>
          <w:szCs w:val="26"/>
        </w:rPr>
        <w:t>petición</w:t>
      </w:r>
      <w:r w:rsidR="006F3860">
        <w:rPr>
          <w:rFonts w:ascii="Arial" w:hAnsi="Arial" w:cs="Arial"/>
          <w:sz w:val="26"/>
          <w:szCs w:val="26"/>
          <w:lang w:val="es-CO"/>
        </w:rPr>
        <w:t xml:space="preserve">. </w:t>
      </w:r>
      <w:r w:rsidR="006F3860" w:rsidRPr="00F05222">
        <w:rPr>
          <w:rFonts w:ascii="Arial" w:hAnsi="Arial" w:cs="Arial"/>
          <w:sz w:val="26"/>
          <w:szCs w:val="26"/>
          <w:lang w:val="es-CO"/>
        </w:rPr>
        <w:t xml:space="preserve">Es decir, no empleó el medio ordinario de protección con que contaba en ese proceso para obtener lo que pretende sea </w:t>
      </w:r>
      <w:r w:rsidR="006F3860">
        <w:rPr>
          <w:rFonts w:ascii="Arial" w:hAnsi="Arial" w:cs="Arial"/>
          <w:sz w:val="26"/>
          <w:szCs w:val="26"/>
          <w:lang w:val="es-CO"/>
        </w:rPr>
        <w:t xml:space="preserve">ahora </w:t>
      </w:r>
      <w:r w:rsidR="006F3860" w:rsidRPr="00F05222">
        <w:rPr>
          <w:rFonts w:ascii="Arial" w:hAnsi="Arial" w:cs="Arial"/>
          <w:sz w:val="26"/>
          <w:szCs w:val="26"/>
          <w:lang w:val="es-CO"/>
        </w:rPr>
        <w:t>decidido por vía de tutela.</w:t>
      </w:r>
    </w:p>
    <w:p w:rsidR="006F3860" w:rsidRPr="00AB220C" w:rsidRDefault="006F3860" w:rsidP="006F3860">
      <w:pPr>
        <w:pStyle w:val="Sinespaciado2"/>
        <w:spacing w:line="360" w:lineRule="auto"/>
        <w:ind w:firstLine="2835"/>
        <w:jc w:val="both"/>
        <w:rPr>
          <w:rFonts w:ascii="Arial" w:hAnsi="Arial" w:cs="Arial"/>
          <w:sz w:val="16"/>
          <w:szCs w:val="16"/>
          <w:lang w:val="es-CO"/>
        </w:rPr>
      </w:pPr>
    </w:p>
    <w:p w:rsidR="006F3860" w:rsidRPr="00F019BF" w:rsidRDefault="00ED2F89" w:rsidP="006F3860">
      <w:pPr>
        <w:pStyle w:val="Sinespaciado2"/>
        <w:spacing w:line="360" w:lineRule="auto"/>
        <w:ind w:firstLine="2835"/>
        <w:jc w:val="both"/>
        <w:rPr>
          <w:rFonts w:ascii="Arial" w:hAnsi="Arial" w:cs="Arial"/>
          <w:sz w:val="16"/>
          <w:szCs w:val="28"/>
        </w:rPr>
      </w:pPr>
      <w:r>
        <w:rPr>
          <w:rFonts w:ascii="Arial" w:hAnsi="Arial" w:cs="Arial"/>
          <w:sz w:val="26"/>
          <w:szCs w:val="26"/>
          <w:lang w:val="es-CO"/>
        </w:rPr>
        <w:t>4</w:t>
      </w:r>
      <w:r w:rsidR="006F3860">
        <w:rPr>
          <w:rFonts w:ascii="Arial" w:hAnsi="Arial" w:cs="Arial"/>
          <w:sz w:val="26"/>
          <w:szCs w:val="26"/>
          <w:lang w:val="es-CO"/>
        </w:rPr>
        <w:t xml:space="preserve">. </w:t>
      </w:r>
      <w:r w:rsidR="006F3860" w:rsidRPr="00347507">
        <w:rPr>
          <w:rFonts w:ascii="Arial" w:hAnsi="Arial" w:cs="Arial"/>
          <w:sz w:val="26"/>
          <w:szCs w:val="26"/>
        </w:rPr>
        <w:t>Recuérdese que</w:t>
      </w:r>
      <w:r w:rsidR="001D0CEF">
        <w:rPr>
          <w:rFonts w:ascii="Arial" w:hAnsi="Arial" w:cs="Arial"/>
          <w:sz w:val="26"/>
          <w:szCs w:val="26"/>
        </w:rPr>
        <w:t xml:space="preserve"> </w:t>
      </w:r>
      <w:r w:rsidR="006F3860" w:rsidRPr="00347507">
        <w:rPr>
          <w:rFonts w:ascii="Arial" w:hAnsi="Arial" w:cs="Arial"/>
          <w:i/>
          <w:sz w:val="28"/>
          <w:szCs w:val="28"/>
        </w:rPr>
        <w:t>“</w:t>
      </w:r>
      <w:r w:rsidR="006F3860"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6F3860" w:rsidRPr="00347507">
        <w:rPr>
          <w:rStyle w:val="Appelnotedebasdep"/>
          <w:rFonts w:ascii="Arial" w:hAnsi="Arial"/>
          <w:i/>
          <w:sz w:val="24"/>
          <w:szCs w:val="24"/>
        </w:rPr>
        <w:footnoteReference w:id="2"/>
      </w:r>
      <w:r w:rsidR="006F3860" w:rsidRPr="00347507">
        <w:rPr>
          <w:rFonts w:ascii="Arial" w:hAnsi="Arial" w:cs="Arial"/>
          <w:sz w:val="28"/>
          <w:szCs w:val="28"/>
        </w:rPr>
        <w:t>.</w:t>
      </w:r>
    </w:p>
    <w:p w:rsidR="006F3860" w:rsidRPr="00D631D5" w:rsidRDefault="006F3860" w:rsidP="006F3860">
      <w:pPr>
        <w:pStyle w:val="Sinespaciado2"/>
        <w:spacing w:line="360" w:lineRule="auto"/>
        <w:ind w:firstLine="2835"/>
        <w:jc w:val="both"/>
        <w:rPr>
          <w:rFonts w:ascii="Arial" w:hAnsi="Arial" w:cs="Arial"/>
          <w:sz w:val="16"/>
          <w:szCs w:val="26"/>
        </w:rPr>
      </w:pPr>
    </w:p>
    <w:p w:rsidR="006F3860" w:rsidRPr="00CC7DCF" w:rsidRDefault="00ED2F89" w:rsidP="006F3860">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5</w:t>
      </w:r>
      <w:r w:rsidR="006F3860">
        <w:rPr>
          <w:rFonts w:ascii="Arial" w:hAnsi="Arial" w:cs="Arial"/>
          <w:sz w:val="26"/>
          <w:szCs w:val="26"/>
          <w:lang w:val="es-CO"/>
        </w:rPr>
        <w:t>. También ha señalado el alto tribunal Constitucional que, “</w:t>
      </w:r>
      <w:r w:rsidR="006F3860" w:rsidRPr="00C1307D">
        <w:rPr>
          <w:rFonts w:ascii="Arial" w:hAnsi="Arial" w:cs="Arial"/>
          <w:i/>
          <w:sz w:val="24"/>
          <w:szCs w:val="26"/>
        </w:rPr>
        <w:t>La subsidiariedad establece que la acción c</w:t>
      </w:r>
      <w:r w:rsidR="006F3860">
        <w:rPr>
          <w:rFonts w:ascii="Arial" w:hAnsi="Arial" w:cs="Arial"/>
          <w:i/>
          <w:sz w:val="24"/>
          <w:szCs w:val="26"/>
        </w:rPr>
        <w:t xml:space="preserve">onstitucional es improcedente, </w:t>
      </w:r>
      <w:r w:rsidR="006F3860" w:rsidRPr="00C1307D">
        <w:rPr>
          <w:rFonts w:ascii="Arial" w:hAnsi="Arial" w:cs="Arial"/>
          <w:i/>
          <w:sz w:val="24"/>
          <w:szCs w:val="26"/>
        </w:rPr>
        <w:t>si quien ha tenido a su disposición las vías judiciales ordinarias de defensa, no las utiliza ni oportuna ni adecuadamente, acudiendo en su luga</w:t>
      </w:r>
      <w:r w:rsidR="006F3860">
        <w:rPr>
          <w:rFonts w:ascii="Arial" w:hAnsi="Arial" w:cs="Arial"/>
          <w:i/>
          <w:sz w:val="24"/>
          <w:szCs w:val="26"/>
        </w:rPr>
        <w:t xml:space="preserve">r a la acción constitucional, </w:t>
      </w:r>
      <w:r w:rsidR="006F3860" w:rsidRPr="00C1307D">
        <w:rPr>
          <w:rFonts w:ascii="Arial" w:hAnsi="Arial" w:cs="Arial"/>
          <w:i/>
          <w:sz w:val="24"/>
          <w:szCs w:val="26"/>
        </w:rPr>
        <w:t xml:space="preserve">pues los medios de control ordinarios son verdaderas herramientas de protección dispuestas en el ordenamiento jurídico, a los </w:t>
      </w:r>
      <w:r w:rsidR="006F3860" w:rsidRPr="003641B6">
        <w:rPr>
          <w:rFonts w:ascii="Arial" w:hAnsi="Arial" w:cs="Arial"/>
          <w:i/>
          <w:sz w:val="24"/>
          <w:szCs w:val="26"/>
        </w:rPr>
        <w:t>cuales debe acudirse oportunamente si no se pretende evitar algún perjuicio irremediable.</w:t>
      </w:r>
      <w:r w:rsidR="006F3860">
        <w:rPr>
          <w:rFonts w:ascii="Arial" w:hAnsi="Arial" w:cs="Arial"/>
          <w:i/>
          <w:sz w:val="24"/>
          <w:szCs w:val="26"/>
        </w:rPr>
        <w:t>”</w:t>
      </w:r>
      <w:r w:rsidR="006F3860">
        <w:rPr>
          <w:rStyle w:val="Appelnotedebasdep"/>
          <w:rFonts w:ascii="Arial" w:hAnsi="Arial"/>
          <w:i/>
          <w:sz w:val="24"/>
          <w:szCs w:val="26"/>
        </w:rPr>
        <w:footnoteReference w:id="3"/>
      </w:r>
    </w:p>
    <w:p w:rsidR="006F3860" w:rsidRPr="00276FCF" w:rsidRDefault="006F3860" w:rsidP="006F3860">
      <w:pPr>
        <w:pStyle w:val="Sinespaciado1"/>
        <w:spacing w:line="360" w:lineRule="auto"/>
        <w:ind w:firstLine="2832"/>
        <w:jc w:val="both"/>
        <w:rPr>
          <w:rFonts w:ascii="Arial" w:hAnsi="Arial" w:cs="Arial"/>
          <w:sz w:val="16"/>
          <w:szCs w:val="26"/>
        </w:rPr>
      </w:pPr>
    </w:p>
    <w:p w:rsidR="006F3860" w:rsidRPr="00413A6D" w:rsidRDefault="00ED2F89" w:rsidP="006F3860">
      <w:pPr>
        <w:pStyle w:val="Sinespaciado2"/>
        <w:spacing w:line="360" w:lineRule="auto"/>
        <w:ind w:firstLine="2835"/>
        <w:jc w:val="both"/>
        <w:rPr>
          <w:rFonts w:ascii="Arial" w:hAnsi="Arial" w:cs="Arial"/>
          <w:sz w:val="16"/>
          <w:szCs w:val="26"/>
        </w:rPr>
      </w:pPr>
      <w:r>
        <w:rPr>
          <w:rFonts w:ascii="Arial" w:hAnsi="Arial" w:cs="Arial"/>
          <w:sz w:val="26"/>
          <w:szCs w:val="26"/>
          <w:lang w:val="es-CO"/>
        </w:rPr>
        <w:lastRenderedPageBreak/>
        <w:t>6</w:t>
      </w:r>
      <w:r w:rsidR="006F3860">
        <w:rPr>
          <w:rFonts w:ascii="Arial" w:hAnsi="Arial" w:cs="Arial"/>
          <w:sz w:val="26"/>
          <w:szCs w:val="26"/>
          <w:lang w:val="es-CO"/>
        </w:rPr>
        <w:t xml:space="preserve">. </w:t>
      </w:r>
      <w:r w:rsidR="006F3860" w:rsidRPr="00413A6D">
        <w:rPr>
          <w:rFonts w:ascii="Arial" w:hAnsi="Arial" w:cs="Arial"/>
          <w:sz w:val="26"/>
          <w:szCs w:val="26"/>
        </w:rPr>
        <w:t>En esas condiciones puede concluirse que no se satisface el presupuesto de la subsidiaridad que consagra el numeral 1º, artículo 6º de</w:t>
      </w:r>
      <w:r w:rsidR="006F3860">
        <w:rPr>
          <w:rFonts w:ascii="Arial" w:hAnsi="Arial" w:cs="Arial"/>
          <w:sz w:val="26"/>
          <w:szCs w:val="26"/>
        </w:rPr>
        <w:t xml:space="preserve">l Decreto </w:t>
      </w:r>
      <w:r w:rsidR="006F3860"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6F3860">
        <w:rPr>
          <w:rFonts w:ascii="Arial" w:hAnsi="Arial" w:cs="Arial"/>
          <w:sz w:val="26"/>
          <w:szCs w:val="26"/>
        </w:rPr>
        <w:t>a como medio alternativo de los</w:t>
      </w:r>
      <w:r w:rsidR="006F3860" w:rsidRPr="00413A6D">
        <w:rPr>
          <w:rFonts w:ascii="Arial" w:hAnsi="Arial" w:cs="Arial"/>
          <w:sz w:val="26"/>
          <w:szCs w:val="26"/>
        </w:rPr>
        <w:t xml:space="preserve"> ordinarios previstos por el legislador para obtener protección a un derecho, ni para suplir la negligencia del interesado a la hora de emplearlos.</w:t>
      </w:r>
    </w:p>
    <w:p w:rsidR="006F3860" w:rsidRDefault="006F3860" w:rsidP="006F3860">
      <w:pPr>
        <w:pStyle w:val="Sinespaciado2"/>
        <w:spacing w:line="360" w:lineRule="auto"/>
        <w:ind w:firstLine="2835"/>
        <w:jc w:val="both"/>
        <w:rPr>
          <w:rFonts w:ascii="Arial" w:hAnsi="Arial" w:cs="Arial"/>
          <w:sz w:val="16"/>
          <w:szCs w:val="26"/>
        </w:rPr>
      </w:pPr>
    </w:p>
    <w:p w:rsidR="00E75165" w:rsidRDefault="00ED2F89" w:rsidP="006F3860">
      <w:pPr>
        <w:pStyle w:val="Sinespaciado2"/>
        <w:spacing w:line="360" w:lineRule="auto"/>
        <w:ind w:firstLine="2835"/>
        <w:jc w:val="both"/>
        <w:rPr>
          <w:rFonts w:ascii="Arial" w:hAnsi="Arial" w:cs="Arial"/>
          <w:sz w:val="26"/>
          <w:szCs w:val="26"/>
        </w:rPr>
      </w:pPr>
      <w:r>
        <w:rPr>
          <w:rFonts w:ascii="Arial" w:hAnsi="Arial" w:cs="Arial"/>
          <w:sz w:val="26"/>
          <w:szCs w:val="26"/>
        </w:rPr>
        <w:t>7.</w:t>
      </w:r>
      <w:r w:rsidR="006F3860">
        <w:rPr>
          <w:rFonts w:ascii="Arial" w:hAnsi="Arial" w:cs="Arial"/>
          <w:sz w:val="26"/>
          <w:szCs w:val="26"/>
        </w:rPr>
        <w:t xml:space="preserve"> Con fundamento en lo dicho se declarará improcedente la referida acción de tutela frente al Juzgado </w:t>
      </w:r>
      <w:r w:rsidR="001D0CEF">
        <w:rPr>
          <w:rFonts w:ascii="Arial" w:hAnsi="Arial" w:cs="Arial"/>
          <w:sz w:val="26"/>
          <w:szCs w:val="26"/>
        </w:rPr>
        <w:t>Tercer</w:t>
      </w:r>
      <w:r w:rsidR="006F3860">
        <w:rPr>
          <w:rFonts w:ascii="Arial" w:hAnsi="Arial" w:cs="Arial"/>
          <w:sz w:val="26"/>
          <w:szCs w:val="26"/>
        </w:rPr>
        <w:t>o Civil del Circuito de Pereira y se ordenará la desvinculación de los demás convocados a este trámite.</w:t>
      </w:r>
    </w:p>
    <w:p w:rsidR="003F159F" w:rsidRPr="008C00E2" w:rsidRDefault="003F159F" w:rsidP="003F159F">
      <w:pPr>
        <w:pStyle w:val="Sinespaciado1"/>
        <w:spacing w:line="360" w:lineRule="auto"/>
        <w:ind w:firstLine="2835"/>
        <w:jc w:val="both"/>
        <w:rPr>
          <w:rFonts w:ascii="Arial" w:hAnsi="Arial" w:cs="Arial"/>
          <w:sz w:val="16"/>
          <w:szCs w:val="16"/>
          <w:lang w:val="es-ES"/>
        </w:rPr>
      </w:pPr>
    </w:p>
    <w:p w:rsidR="008C00E2" w:rsidRDefault="00ED2F89" w:rsidP="008C00E2">
      <w:pPr>
        <w:pStyle w:val="Sinespaciado2"/>
        <w:spacing w:line="360" w:lineRule="auto"/>
        <w:ind w:firstLine="2835"/>
        <w:jc w:val="both"/>
        <w:rPr>
          <w:rFonts w:ascii="Arial" w:hAnsi="Arial" w:cs="Arial"/>
          <w:sz w:val="26"/>
          <w:szCs w:val="26"/>
        </w:rPr>
      </w:pPr>
      <w:r>
        <w:rPr>
          <w:rFonts w:ascii="Arial" w:hAnsi="Arial" w:cs="Arial"/>
          <w:sz w:val="26"/>
          <w:szCs w:val="26"/>
        </w:rPr>
        <w:t>8</w:t>
      </w:r>
      <w:r w:rsidR="008C00E2">
        <w:rPr>
          <w:rFonts w:ascii="Arial" w:hAnsi="Arial" w:cs="Arial"/>
          <w:sz w:val="26"/>
          <w:szCs w:val="26"/>
        </w:rPr>
        <w:t xml:space="preserve">. </w:t>
      </w:r>
      <w:r w:rsidR="008C00E2" w:rsidRPr="00ED277C">
        <w:rPr>
          <w:rFonts w:ascii="Arial" w:hAnsi="Arial" w:cs="Arial"/>
          <w:sz w:val="26"/>
          <w:szCs w:val="26"/>
        </w:rPr>
        <w:t xml:space="preserve">No se accederá a la </w:t>
      </w:r>
      <w:r w:rsidR="008C00E2">
        <w:rPr>
          <w:rFonts w:ascii="Arial" w:hAnsi="Arial" w:cs="Arial"/>
          <w:sz w:val="26"/>
          <w:szCs w:val="26"/>
        </w:rPr>
        <w:t xml:space="preserve">pretensión del accionante relacionada con que se aporte copia de la tutela a la acción popular a fin de no presentar otra igual, pues la acción de tutela no </w:t>
      </w:r>
      <w:r w:rsidR="008C00E2" w:rsidRPr="00ED277C">
        <w:rPr>
          <w:rFonts w:ascii="Arial" w:hAnsi="Arial" w:cs="Arial"/>
          <w:sz w:val="26"/>
          <w:szCs w:val="26"/>
        </w:rPr>
        <w:t xml:space="preserve">está </w:t>
      </w:r>
      <w:r w:rsidR="008C00E2">
        <w:rPr>
          <w:rFonts w:ascii="Arial" w:hAnsi="Arial" w:cs="Arial"/>
          <w:sz w:val="26"/>
          <w:szCs w:val="26"/>
        </w:rPr>
        <w:t>consagrad</w:t>
      </w:r>
      <w:r w:rsidR="008C00E2" w:rsidRPr="00ED277C">
        <w:rPr>
          <w:rFonts w:ascii="Arial" w:hAnsi="Arial" w:cs="Arial"/>
          <w:sz w:val="26"/>
          <w:szCs w:val="26"/>
        </w:rPr>
        <w:t>a para tramitar esa clase de solicitudes, las cuales deben ser elevadas directamente por el mismo interesado.</w:t>
      </w:r>
    </w:p>
    <w:p w:rsidR="008C00E2" w:rsidRPr="005A4BE0" w:rsidRDefault="008C00E2" w:rsidP="008C00E2">
      <w:pPr>
        <w:pStyle w:val="Sinespaciado1"/>
        <w:spacing w:line="360" w:lineRule="auto"/>
        <w:ind w:firstLine="2832"/>
        <w:jc w:val="both"/>
        <w:rPr>
          <w:rFonts w:ascii="Arial" w:hAnsi="Arial" w:cs="Arial"/>
          <w:sz w:val="24"/>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1D0CEF" w:rsidRDefault="001D0CEF" w:rsidP="00E75165">
      <w:pPr>
        <w:pStyle w:val="Sinespaciado1"/>
        <w:spacing w:line="360" w:lineRule="auto"/>
        <w:ind w:firstLine="2835"/>
        <w:jc w:val="both"/>
        <w:rPr>
          <w:rFonts w:ascii="Arial" w:hAnsi="Arial" w:cs="Arial"/>
          <w:b/>
          <w:spacing w:val="-3"/>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1D0CEF">
        <w:rPr>
          <w:rFonts w:ascii="Arial" w:hAnsi="Arial" w:cs="Arial"/>
          <w:spacing w:val="-3"/>
        </w:rPr>
        <w:t xml:space="preserve"> </w:t>
      </w:r>
      <w:r w:rsidR="001D0CEF">
        <w:rPr>
          <w:rFonts w:ascii="Arial" w:hAnsi="Arial" w:cs="Arial"/>
          <w:szCs w:val="26"/>
        </w:rPr>
        <w:t>DECLARAR</w:t>
      </w:r>
      <w:r w:rsidR="001D0CEF" w:rsidRPr="00736BCF">
        <w:rPr>
          <w:rFonts w:ascii="Arial" w:hAnsi="Arial" w:cs="Arial"/>
          <w:szCs w:val="26"/>
        </w:rPr>
        <w:t xml:space="preserve"> IMPROCEDENTE</w:t>
      </w:r>
      <w:r>
        <w:rPr>
          <w:rFonts w:ascii="Arial" w:hAnsi="Arial" w:cs="Arial"/>
          <w:spacing w:val="-3"/>
        </w:rPr>
        <w:t xml:space="preserve"> </w:t>
      </w:r>
      <w:r w:rsidR="008F54C5">
        <w:rPr>
          <w:rFonts w:ascii="Arial" w:hAnsi="Arial" w:cs="Arial"/>
          <w:spacing w:val="-3"/>
        </w:rPr>
        <w:t>e</w:t>
      </w:r>
      <w:r>
        <w:rPr>
          <w:rFonts w:ascii="Arial" w:hAnsi="Arial" w:cs="Arial"/>
          <w:spacing w:val="-3"/>
          <w:sz w:val="26"/>
          <w:szCs w:val="26"/>
          <w:lang w:val="es-ES"/>
        </w:rPr>
        <w:t>l amparo constitucional invocado</w:t>
      </w:r>
      <w:r w:rsidR="001D0CEF">
        <w:rPr>
          <w:rFonts w:ascii="Arial" w:hAnsi="Arial" w:cs="Arial"/>
          <w:spacing w:val="-3"/>
          <w:sz w:val="26"/>
          <w:szCs w:val="26"/>
          <w:lang w:val="es-ES"/>
        </w:rPr>
        <w:t xml:space="preserve"> </w:t>
      </w:r>
      <w:r w:rsidRPr="000905F6">
        <w:rPr>
          <w:rFonts w:ascii="Arial" w:hAnsi="Arial" w:cs="Arial"/>
          <w:sz w:val="26"/>
          <w:szCs w:val="26"/>
        </w:rPr>
        <w:t>por el señor</w:t>
      </w:r>
      <w:r w:rsidR="001D0CEF">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1D0CEF">
        <w:rPr>
          <w:rFonts w:ascii="Arial" w:hAnsi="Arial" w:cs="Arial"/>
          <w:sz w:val="26"/>
          <w:szCs w:val="26"/>
          <w:lang w:val="es-ES" w:eastAsia="es-ES"/>
        </w:rPr>
        <w:t xml:space="preserve"> </w:t>
      </w:r>
      <w:r w:rsidR="0081080F" w:rsidRPr="00541D87">
        <w:rPr>
          <w:rFonts w:ascii="Arial" w:hAnsi="Arial" w:cs="Arial"/>
          <w:szCs w:val="26"/>
          <w:lang w:val="es-ES" w:eastAsia="es-ES"/>
        </w:rPr>
        <w:t xml:space="preserve">JUZGADO </w:t>
      </w:r>
      <w:r w:rsidR="0081080F">
        <w:rPr>
          <w:rFonts w:ascii="Arial" w:hAnsi="Arial" w:cs="Arial"/>
          <w:szCs w:val="26"/>
          <w:lang w:val="es-ES" w:eastAsia="es-ES"/>
        </w:rPr>
        <w:t xml:space="preserve">TERCERO </w:t>
      </w:r>
      <w:r w:rsidR="0081080F" w:rsidRPr="00541D87">
        <w:rPr>
          <w:rFonts w:ascii="Arial" w:hAnsi="Arial" w:cs="Arial"/>
          <w:szCs w:val="26"/>
          <w:lang w:val="es-ES" w:eastAsia="es-ES"/>
        </w:rPr>
        <w:t>CIVIL DEL CIRCUITO DE PEREIRA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Segundo:</w:t>
      </w:r>
      <w:r w:rsidR="001D0CEF">
        <w:rPr>
          <w:rFonts w:ascii="Arial" w:hAnsi="Arial" w:cs="Arial"/>
          <w:b/>
          <w:spacing w:val="-3"/>
          <w:sz w:val="24"/>
        </w:rPr>
        <w:t xml:space="preserve"> </w:t>
      </w:r>
      <w:r w:rsidR="009E63EE" w:rsidRPr="000905F6">
        <w:rPr>
          <w:rFonts w:ascii="Arial" w:hAnsi="Arial" w:cs="Arial"/>
        </w:rPr>
        <w:t xml:space="preserve">DESVINCULAR </w:t>
      </w:r>
      <w:r w:rsidR="009E63EE" w:rsidRPr="000905F6">
        <w:rPr>
          <w:rFonts w:ascii="Arial" w:hAnsi="Arial" w:cs="Arial"/>
          <w:sz w:val="26"/>
          <w:szCs w:val="26"/>
        </w:rPr>
        <w:t>del asunto a</w:t>
      </w:r>
      <w:r w:rsidR="001D0CEF">
        <w:rPr>
          <w:rFonts w:ascii="Arial" w:hAnsi="Arial" w:cs="Arial"/>
          <w:sz w:val="26"/>
          <w:szCs w:val="26"/>
        </w:rPr>
        <w:t xml:space="preserve"> </w:t>
      </w:r>
      <w:r w:rsidR="009E63EE" w:rsidRPr="002C32B0">
        <w:rPr>
          <w:rFonts w:ascii="Arial" w:hAnsi="Arial" w:cs="Arial"/>
          <w:sz w:val="26"/>
          <w:szCs w:val="26"/>
          <w:lang w:val="es-ES" w:eastAsia="es-ES"/>
        </w:rPr>
        <w:t>la</w:t>
      </w:r>
      <w:r w:rsidR="001D0CEF">
        <w:rPr>
          <w:rFonts w:ascii="Arial" w:hAnsi="Arial" w:cs="Arial"/>
          <w:sz w:val="26"/>
          <w:szCs w:val="26"/>
          <w:lang w:val="es-ES" w:eastAsia="es-ES"/>
        </w:rPr>
        <w:t xml:space="preserve"> </w:t>
      </w:r>
      <w:r w:rsidR="001D0CEF">
        <w:rPr>
          <w:rFonts w:ascii="Arial" w:hAnsi="Arial" w:cs="Arial"/>
          <w:szCs w:val="28"/>
          <w:lang w:val="es-ES" w:eastAsia="es-ES"/>
        </w:rPr>
        <w:t xml:space="preserve">ALCALDÍA </w:t>
      </w:r>
      <w:r w:rsidR="001D0CEF" w:rsidRPr="0041105F">
        <w:rPr>
          <w:rFonts w:ascii="Arial" w:hAnsi="Arial" w:cs="Arial"/>
          <w:sz w:val="26"/>
          <w:szCs w:val="26"/>
          <w:lang w:val="es-ES" w:eastAsia="es-ES"/>
        </w:rPr>
        <w:t>y la</w:t>
      </w:r>
      <w:r w:rsidR="001D0CEF">
        <w:rPr>
          <w:rFonts w:ascii="Arial" w:hAnsi="Arial" w:cs="Arial"/>
          <w:szCs w:val="26"/>
          <w:lang w:val="es-ES" w:eastAsia="es-ES"/>
        </w:rPr>
        <w:t xml:space="preserve"> PERSONERÍA </w:t>
      </w:r>
      <w:r w:rsidR="001D0CEF" w:rsidRPr="00DD0DA6">
        <w:rPr>
          <w:rFonts w:ascii="Arial" w:hAnsi="Arial" w:cs="Arial"/>
          <w:szCs w:val="26"/>
          <w:lang w:val="es-ES" w:eastAsia="es-ES"/>
        </w:rPr>
        <w:t xml:space="preserve">DE </w:t>
      </w:r>
      <w:r w:rsidR="001D0CEF">
        <w:rPr>
          <w:rFonts w:ascii="Arial" w:hAnsi="Arial" w:cs="Arial"/>
          <w:szCs w:val="28"/>
          <w:lang w:val="es-ES" w:eastAsia="es-ES"/>
        </w:rPr>
        <w:t>PEREIRA,</w:t>
      </w:r>
      <w:r w:rsidR="001D0CEF">
        <w:rPr>
          <w:rFonts w:ascii="Arial" w:hAnsi="Arial" w:cs="Arial"/>
          <w:sz w:val="26"/>
          <w:szCs w:val="26"/>
          <w:lang w:val="es-ES" w:eastAsia="es-ES"/>
        </w:rPr>
        <w:t xml:space="preserve"> la </w:t>
      </w:r>
      <w:r w:rsidR="001D0CEF" w:rsidRPr="00541D87">
        <w:rPr>
          <w:rFonts w:ascii="Arial" w:hAnsi="Arial" w:cs="Arial"/>
          <w:szCs w:val="28"/>
          <w:lang w:val="es-ES" w:eastAsia="es-ES"/>
        </w:rPr>
        <w:t>DEFENSORÍA DEL PUEBLO</w:t>
      </w:r>
      <w:r w:rsidR="001D0CEF">
        <w:rPr>
          <w:rFonts w:ascii="Arial" w:hAnsi="Arial" w:cs="Arial"/>
          <w:sz w:val="26"/>
          <w:szCs w:val="26"/>
          <w:lang w:val="es-ES" w:eastAsia="es-ES"/>
        </w:rPr>
        <w:t xml:space="preserve"> y la</w:t>
      </w:r>
      <w:r w:rsidR="001D0CEF">
        <w:rPr>
          <w:rFonts w:ascii="Arial" w:hAnsi="Arial" w:cs="Arial"/>
          <w:szCs w:val="28"/>
          <w:lang w:val="es-ES" w:eastAsia="es-ES"/>
        </w:rPr>
        <w:t xml:space="preserve"> PROCURADURÍA GENERAL DE LA NACIÓN, </w:t>
      </w:r>
      <w:r w:rsidR="001D0CEF" w:rsidRPr="000C5807">
        <w:rPr>
          <w:rFonts w:ascii="Arial" w:hAnsi="Arial" w:cs="Arial"/>
          <w:sz w:val="26"/>
          <w:szCs w:val="26"/>
          <w:lang w:val="es-ES" w:eastAsia="es-ES"/>
        </w:rPr>
        <w:t>ambas de la Regional Risaralda</w:t>
      </w:r>
      <w:r w:rsidR="001D0CEF">
        <w:rPr>
          <w:rFonts w:ascii="Arial" w:hAnsi="Arial" w:cs="Arial"/>
          <w:sz w:val="26"/>
          <w:szCs w:val="26"/>
          <w:lang w:val="es-ES" w:eastAsia="es-ES"/>
        </w:rPr>
        <w:t xml:space="preserve">, a la doctora </w:t>
      </w:r>
      <w:proofErr w:type="spellStart"/>
      <w:r w:rsidR="001D0CEF" w:rsidRPr="00C83220">
        <w:rPr>
          <w:rFonts w:ascii="Arial" w:hAnsi="Arial" w:cs="Arial"/>
          <w:szCs w:val="26"/>
          <w:lang w:val="es-ES" w:eastAsia="es-ES"/>
        </w:rPr>
        <w:t>SAMIRA</w:t>
      </w:r>
      <w:proofErr w:type="spellEnd"/>
      <w:r w:rsidR="001D0CEF" w:rsidRPr="00C83220">
        <w:rPr>
          <w:rFonts w:ascii="Arial" w:hAnsi="Arial" w:cs="Arial"/>
          <w:szCs w:val="26"/>
          <w:lang w:val="es-ES" w:eastAsia="es-ES"/>
        </w:rPr>
        <w:t xml:space="preserve"> ROA SARMIENTO</w:t>
      </w:r>
      <w:r w:rsidR="001D0CEF">
        <w:rPr>
          <w:rFonts w:ascii="Arial" w:hAnsi="Arial" w:cs="Arial"/>
          <w:sz w:val="26"/>
          <w:szCs w:val="26"/>
          <w:lang w:val="es-ES" w:eastAsia="es-ES"/>
        </w:rPr>
        <w:t xml:space="preserve">, Procuradora Judicial II para asuntos civiles y a </w:t>
      </w:r>
      <w:r w:rsidR="001D0CEF" w:rsidRPr="00096BDA">
        <w:rPr>
          <w:rFonts w:ascii="Arial" w:hAnsi="Arial" w:cs="Arial"/>
          <w:szCs w:val="26"/>
          <w:lang w:val="es-ES" w:eastAsia="es-ES"/>
        </w:rPr>
        <w:t>BANCO</w:t>
      </w:r>
      <w:r w:rsidR="001D0CEF">
        <w:rPr>
          <w:rFonts w:ascii="Arial" w:hAnsi="Arial" w:cs="Arial"/>
          <w:szCs w:val="26"/>
          <w:lang w:val="es-ES" w:eastAsia="es-ES"/>
        </w:rPr>
        <w:t>LOMBIA</w:t>
      </w:r>
      <w:r w:rsidR="009E63EE">
        <w:rPr>
          <w:rFonts w:ascii="Arial" w:hAnsi="Arial" w:cs="Arial"/>
          <w:szCs w:val="28"/>
          <w:lang w:val="es-ES" w:eastAsia="es-ES"/>
        </w:rPr>
        <w:t>.</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1D0CEF">
        <w:rPr>
          <w:rFonts w:ascii="Arial" w:hAnsi="Arial" w:cs="Arial"/>
          <w:b/>
          <w:spacing w:val="-3"/>
          <w:sz w:val="24"/>
          <w:szCs w:val="28"/>
        </w:rPr>
        <w:t xml:space="preserve"> </w:t>
      </w:r>
      <w:r w:rsidR="009E63EE" w:rsidRPr="000905F6">
        <w:rPr>
          <w:rFonts w:ascii="Arial" w:hAnsi="Arial" w:cs="Arial"/>
          <w:spacing w:val="-3"/>
          <w:sz w:val="26"/>
          <w:szCs w:val="26"/>
        </w:rPr>
        <w:t xml:space="preserve">Notifíquese esta decisión a las partes por el medio más expedito posible </w:t>
      </w:r>
      <w:r w:rsidR="009E63EE">
        <w:rPr>
          <w:rFonts w:ascii="Arial" w:hAnsi="Arial" w:cs="Arial"/>
          <w:spacing w:val="-3"/>
          <w:sz w:val="26"/>
          <w:szCs w:val="26"/>
        </w:rPr>
        <w:t xml:space="preserve">(art. 5º </w:t>
      </w:r>
      <w:r w:rsidR="009E63EE" w:rsidRPr="000905F6">
        <w:rPr>
          <w:rFonts w:ascii="Arial" w:hAnsi="Arial" w:cs="Arial"/>
          <w:spacing w:val="-3"/>
          <w:sz w:val="26"/>
          <w:szCs w:val="26"/>
        </w:rPr>
        <w:t>Decreto 306 de 1992).</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180A63"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1D0CEF">
        <w:rPr>
          <w:rFonts w:ascii="Arial" w:hAnsi="Arial" w:cs="Arial"/>
          <w:b/>
          <w:spacing w:val="-3"/>
          <w:sz w:val="24"/>
        </w:rPr>
        <w:t xml:space="preserve"> </w:t>
      </w:r>
      <w:r w:rsidR="009E63EE"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EC2B78" w:rsidRDefault="00180A63"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1D0CEF">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D0CEF" w:rsidRPr="00E23D91" w:rsidRDefault="001D0CEF" w:rsidP="001D0CEF">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7A092C" w:rsidRDefault="007A092C"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roofErr w:type="spellStart"/>
      <w:r w:rsidRPr="00E23D91">
        <w:rPr>
          <w:rFonts w:ascii="Arial" w:hAnsi="Arial" w:cs="Arial"/>
          <w:b/>
          <w:spacing w:val="-3"/>
        </w:rPr>
        <w:t>EDDER</w:t>
      </w:r>
      <w:proofErr w:type="spellEnd"/>
      <w:r w:rsidRPr="00E23D91">
        <w:rPr>
          <w:rFonts w:ascii="Arial" w:hAnsi="Arial" w:cs="Arial"/>
          <w:b/>
          <w:spacing w:val="-3"/>
        </w:rPr>
        <w:t xml:space="preserve"> JIMMY SÁNCHEZ </w:t>
      </w:r>
      <w:proofErr w:type="spellStart"/>
      <w:r w:rsidRPr="00E23D91">
        <w:rPr>
          <w:rFonts w:ascii="Arial" w:hAnsi="Arial" w:cs="Arial"/>
          <w:b/>
          <w:spacing w:val="-3"/>
        </w:rPr>
        <w:t>CALAMBÁS</w:t>
      </w:r>
      <w:proofErr w:type="spellEnd"/>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spacing w:val="-3"/>
        </w:rPr>
      </w:pPr>
    </w:p>
    <w:p w:rsidR="007A092C" w:rsidRDefault="007A092C"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r w:rsidRPr="00E23D91">
        <w:rPr>
          <w:rFonts w:ascii="Arial" w:hAnsi="Arial" w:cs="Arial"/>
          <w:b/>
          <w:spacing w:val="-3"/>
        </w:rPr>
        <w:t>JAIME ALBERTO SARAZA NARANJO</w:t>
      </w: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Pr="00E23D91" w:rsidRDefault="001D0CEF" w:rsidP="001D0CEF">
      <w:pPr>
        <w:pStyle w:val="Sinespaciado1"/>
        <w:ind w:firstLine="2835"/>
        <w:jc w:val="both"/>
        <w:rPr>
          <w:rFonts w:ascii="Arial" w:hAnsi="Arial" w:cs="Arial"/>
          <w:b/>
          <w:spacing w:val="-3"/>
        </w:rPr>
      </w:pPr>
    </w:p>
    <w:p w:rsidR="001D0CEF" w:rsidRDefault="001D0CEF" w:rsidP="001D0CEF">
      <w:pPr>
        <w:pStyle w:val="Sinespaciado1"/>
        <w:ind w:firstLine="2835"/>
        <w:jc w:val="both"/>
        <w:rPr>
          <w:rFonts w:ascii="Arial" w:hAnsi="Arial" w:cs="Arial"/>
          <w:b/>
        </w:rPr>
      </w:pPr>
    </w:p>
    <w:p w:rsidR="007A092C" w:rsidRDefault="007A092C" w:rsidP="001D0CEF">
      <w:pPr>
        <w:pStyle w:val="Sinespaciado1"/>
        <w:ind w:firstLine="2835"/>
        <w:jc w:val="both"/>
        <w:rPr>
          <w:rFonts w:ascii="Arial" w:hAnsi="Arial" w:cs="Arial"/>
          <w:b/>
        </w:rPr>
      </w:pPr>
    </w:p>
    <w:p w:rsidR="007A092C" w:rsidRDefault="007A092C" w:rsidP="001D0CEF">
      <w:pPr>
        <w:pStyle w:val="Sinespaciado1"/>
        <w:ind w:firstLine="2835"/>
        <w:jc w:val="both"/>
        <w:rPr>
          <w:rFonts w:ascii="Arial" w:hAnsi="Arial" w:cs="Arial"/>
          <w:b/>
        </w:rPr>
      </w:pPr>
    </w:p>
    <w:p w:rsidR="001D0CEF" w:rsidRDefault="001D0CEF" w:rsidP="001D0CEF">
      <w:pPr>
        <w:pStyle w:val="Sinespaciado1"/>
        <w:ind w:firstLine="2835"/>
        <w:jc w:val="both"/>
        <w:rPr>
          <w:rFonts w:ascii="Arial" w:hAnsi="Arial" w:cs="Arial"/>
          <w:b/>
        </w:rPr>
      </w:pPr>
      <w:r w:rsidRPr="00E23D91">
        <w:rPr>
          <w:rFonts w:ascii="Arial" w:hAnsi="Arial" w:cs="Arial"/>
          <w:b/>
        </w:rPr>
        <w:t>CLAUDIA MARÍA ARCILA RÍOS</w:t>
      </w:r>
    </w:p>
    <w:p w:rsidR="00736BCF" w:rsidRDefault="001D0CEF" w:rsidP="001D0CEF">
      <w:pPr>
        <w:pStyle w:val="Sinespaciado1"/>
        <w:ind w:firstLine="2835"/>
        <w:jc w:val="both"/>
        <w:rPr>
          <w:rFonts w:ascii="Arial" w:hAnsi="Arial" w:cs="Arial"/>
        </w:rPr>
      </w:pPr>
      <w:r>
        <w:rPr>
          <w:rFonts w:ascii="Arial" w:hAnsi="Arial" w:cs="Arial"/>
        </w:rPr>
        <w:t xml:space="preserve">   (ausente con causa justificada)</w:t>
      </w:r>
    </w:p>
    <w:p w:rsidR="00DF4B21" w:rsidRPr="00834D0C" w:rsidRDefault="00DF4B21" w:rsidP="001D0CEF">
      <w:pPr>
        <w:pStyle w:val="Sinespaciado1"/>
        <w:ind w:firstLine="2835"/>
        <w:jc w:val="both"/>
        <w:rPr>
          <w:rFonts w:ascii="Arial" w:hAnsi="Arial" w:cs="Arial"/>
          <w:b/>
        </w:rPr>
      </w:pPr>
    </w:p>
    <w:sectPr w:rsidR="00DF4B21" w:rsidRPr="00834D0C" w:rsidSect="00744029">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A7" w:rsidRDefault="006B09A7" w:rsidP="00E75165">
      <w:r>
        <w:separator/>
      </w:r>
    </w:p>
  </w:endnote>
  <w:endnote w:type="continuationSeparator" w:id="0">
    <w:p w:rsidR="006B09A7" w:rsidRDefault="006B09A7"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8F2A6C">
    <w:pPr>
      <w:pStyle w:val="Pieddepage"/>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44029">
      <w:rPr>
        <w:rFonts w:ascii="Arial" w:hAnsi="Arial" w:cs="Arial"/>
        <w:noProof/>
        <w:sz w:val="22"/>
        <w:szCs w:val="22"/>
      </w:rPr>
      <w:t>1</w:t>
    </w:r>
    <w:r w:rsidRPr="00B97631">
      <w:rPr>
        <w:rFonts w:ascii="Arial" w:hAnsi="Arial" w:cs="Arial"/>
        <w:sz w:val="22"/>
        <w:szCs w:val="22"/>
      </w:rPr>
      <w:fldChar w:fldCharType="end"/>
    </w:r>
  </w:p>
  <w:p w:rsidR="0081398C" w:rsidRDefault="006B09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A7" w:rsidRDefault="006B09A7" w:rsidP="00E75165">
      <w:r>
        <w:separator/>
      </w:r>
    </w:p>
  </w:footnote>
  <w:footnote w:type="continuationSeparator" w:id="0">
    <w:p w:rsidR="006B09A7" w:rsidRDefault="006B09A7"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6F3860" w:rsidRPr="000F09CD" w:rsidRDefault="006F3860" w:rsidP="006F3860">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6F3860" w:rsidRPr="00C1307D" w:rsidRDefault="006F3860" w:rsidP="006F3860">
      <w:pPr>
        <w:pStyle w:val="Notedebasdepage"/>
        <w:rPr>
          <w:rFonts w:ascii="Arial" w:hAnsi="Arial" w:cs="Arial"/>
          <w:lang w:val="es-CO"/>
        </w:rPr>
      </w:pPr>
      <w:r w:rsidRPr="00C1307D">
        <w:rPr>
          <w:rStyle w:val="Appelnotedebasdep"/>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C1C63E2" wp14:editId="4830AEC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6B09A7" w:rsidP="002C5601">
    <w:pPr>
      <w:pStyle w:val="Sinespaciado1"/>
      <w:rPr>
        <w:rFonts w:ascii="Arial" w:hAnsi="Arial" w:cs="Arial"/>
        <w:sz w:val="16"/>
        <w:szCs w:val="16"/>
      </w:rPr>
    </w:pPr>
  </w:p>
  <w:p w:rsidR="0081398C" w:rsidRPr="005643A9" w:rsidRDefault="006B09A7"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 xml:space="preserve">ACCIÓN DE TUTELA </w:t>
    </w:r>
    <w:proofErr w:type="spellStart"/>
    <w:r w:rsidR="00095604" w:rsidRPr="00014395">
      <w:rPr>
        <w:rFonts w:ascii="Arial" w:hAnsi="Arial" w:cs="Arial"/>
        <w:sz w:val="16"/>
        <w:szCs w:val="16"/>
      </w:rPr>
      <w:t>1a</w:t>
    </w:r>
    <w:proofErr w:type="spellEnd"/>
    <w:r w:rsidR="00095604" w:rsidRPr="00014395">
      <w:rPr>
        <w:rFonts w:ascii="Arial" w:hAnsi="Arial" w:cs="Arial"/>
        <w:sz w:val="16"/>
        <w:szCs w:val="16"/>
      </w:rPr>
      <w:t>. Expedie</w:t>
    </w:r>
    <w:r w:rsidR="00095604">
      <w:rPr>
        <w:rFonts w:ascii="Arial" w:hAnsi="Arial" w:cs="Arial"/>
        <w:sz w:val="16"/>
        <w:szCs w:val="16"/>
      </w:rPr>
      <w:t>ntes: 66001-22-13-000-2017-0</w:t>
    </w:r>
    <w:r w:rsidR="0041105F">
      <w:rPr>
        <w:rFonts w:ascii="Arial" w:hAnsi="Arial" w:cs="Arial"/>
        <w:sz w:val="16"/>
        <w:szCs w:val="16"/>
      </w:rPr>
      <w:t>1</w:t>
    </w:r>
    <w:r w:rsidR="00095604">
      <w:rPr>
        <w:rFonts w:ascii="Arial" w:hAnsi="Arial" w:cs="Arial"/>
        <w:sz w:val="16"/>
        <w:szCs w:val="16"/>
      </w:rPr>
      <w:t>0</w:t>
    </w:r>
    <w:r w:rsidR="0081080F">
      <w:rPr>
        <w:rFonts w:ascii="Arial" w:hAnsi="Arial" w:cs="Arial"/>
        <w:sz w:val="16"/>
        <w:szCs w:val="16"/>
      </w:rPr>
      <w:t>9</w:t>
    </w:r>
    <w:r w:rsidR="0041105F">
      <w:rPr>
        <w:rFonts w:ascii="Arial" w:hAnsi="Arial" w:cs="Arial"/>
        <w:sz w:val="16"/>
        <w:szCs w:val="16"/>
      </w:rPr>
      <w:t>5</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165"/>
    <w:rsid w:val="000055AB"/>
    <w:rsid w:val="000068C6"/>
    <w:rsid w:val="00052037"/>
    <w:rsid w:val="00062CB4"/>
    <w:rsid w:val="00091C2A"/>
    <w:rsid w:val="00095604"/>
    <w:rsid w:val="00096BDA"/>
    <w:rsid w:val="000B147A"/>
    <w:rsid w:val="000C5807"/>
    <w:rsid w:val="000D4BDA"/>
    <w:rsid w:val="000E3756"/>
    <w:rsid w:val="00101D03"/>
    <w:rsid w:val="00111EFC"/>
    <w:rsid w:val="00115BDE"/>
    <w:rsid w:val="001256A2"/>
    <w:rsid w:val="00140C40"/>
    <w:rsid w:val="001502A1"/>
    <w:rsid w:val="001535DB"/>
    <w:rsid w:val="00163794"/>
    <w:rsid w:val="00180A63"/>
    <w:rsid w:val="001864DB"/>
    <w:rsid w:val="001A7C20"/>
    <w:rsid w:val="001C0007"/>
    <w:rsid w:val="001D0CEF"/>
    <w:rsid w:val="001D4698"/>
    <w:rsid w:val="001D5B16"/>
    <w:rsid w:val="001D71C1"/>
    <w:rsid w:val="001E518A"/>
    <w:rsid w:val="001E5F68"/>
    <w:rsid w:val="001F5757"/>
    <w:rsid w:val="00201F7B"/>
    <w:rsid w:val="00210F0D"/>
    <w:rsid w:val="00211B5B"/>
    <w:rsid w:val="00220AF6"/>
    <w:rsid w:val="00235ADC"/>
    <w:rsid w:val="00244EF2"/>
    <w:rsid w:val="002637B6"/>
    <w:rsid w:val="00283625"/>
    <w:rsid w:val="00287D17"/>
    <w:rsid w:val="002C24C2"/>
    <w:rsid w:val="002C2C1B"/>
    <w:rsid w:val="002D7252"/>
    <w:rsid w:val="002D7657"/>
    <w:rsid w:val="002E1F08"/>
    <w:rsid w:val="002E3E9E"/>
    <w:rsid w:val="002F4A16"/>
    <w:rsid w:val="00312504"/>
    <w:rsid w:val="003739D4"/>
    <w:rsid w:val="003A6291"/>
    <w:rsid w:val="003C29B8"/>
    <w:rsid w:val="003E49C3"/>
    <w:rsid w:val="003F159F"/>
    <w:rsid w:val="003F4626"/>
    <w:rsid w:val="003F58D7"/>
    <w:rsid w:val="00403149"/>
    <w:rsid w:val="0041105F"/>
    <w:rsid w:val="00424B29"/>
    <w:rsid w:val="0043151D"/>
    <w:rsid w:val="004330C5"/>
    <w:rsid w:val="0043600D"/>
    <w:rsid w:val="00440415"/>
    <w:rsid w:val="00442134"/>
    <w:rsid w:val="004674E4"/>
    <w:rsid w:val="004708D0"/>
    <w:rsid w:val="00474F6C"/>
    <w:rsid w:val="004A76DA"/>
    <w:rsid w:val="004D11F6"/>
    <w:rsid w:val="004D7483"/>
    <w:rsid w:val="004F7D4E"/>
    <w:rsid w:val="00511BA5"/>
    <w:rsid w:val="0052200E"/>
    <w:rsid w:val="0054176C"/>
    <w:rsid w:val="0056719C"/>
    <w:rsid w:val="005717D5"/>
    <w:rsid w:val="00597B0B"/>
    <w:rsid w:val="005A06F0"/>
    <w:rsid w:val="005B320D"/>
    <w:rsid w:val="005B533D"/>
    <w:rsid w:val="005C47BC"/>
    <w:rsid w:val="005C4807"/>
    <w:rsid w:val="005D4688"/>
    <w:rsid w:val="005E2886"/>
    <w:rsid w:val="005E2FAD"/>
    <w:rsid w:val="00602C0C"/>
    <w:rsid w:val="0060463D"/>
    <w:rsid w:val="0061785B"/>
    <w:rsid w:val="00627E1D"/>
    <w:rsid w:val="00631114"/>
    <w:rsid w:val="00654DC0"/>
    <w:rsid w:val="00670E2D"/>
    <w:rsid w:val="00693E12"/>
    <w:rsid w:val="006A18CF"/>
    <w:rsid w:val="006A21DC"/>
    <w:rsid w:val="006A3E7D"/>
    <w:rsid w:val="006A5E15"/>
    <w:rsid w:val="006B09A7"/>
    <w:rsid w:val="006D4201"/>
    <w:rsid w:val="006F247E"/>
    <w:rsid w:val="006F24AE"/>
    <w:rsid w:val="006F3860"/>
    <w:rsid w:val="006F3D45"/>
    <w:rsid w:val="007019C4"/>
    <w:rsid w:val="0070697E"/>
    <w:rsid w:val="007118B6"/>
    <w:rsid w:val="007120EB"/>
    <w:rsid w:val="00724895"/>
    <w:rsid w:val="00727E4B"/>
    <w:rsid w:val="00736BCF"/>
    <w:rsid w:val="00744029"/>
    <w:rsid w:val="007478C9"/>
    <w:rsid w:val="00757E58"/>
    <w:rsid w:val="00760B01"/>
    <w:rsid w:val="007A092C"/>
    <w:rsid w:val="007A6F44"/>
    <w:rsid w:val="007B5B5A"/>
    <w:rsid w:val="007F666D"/>
    <w:rsid w:val="0081080F"/>
    <w:rsid w:val="008233C1"/>
    <w:rsid w:val="00825932"/>
    <w:rsid w:val="00831CA7"/>
    <w:rsid w:val="00834D0C"/>
    <w:rsid w:val="00835861"/>
    <w:rsid w:val="008448CB"/>
    <w:rsid w:val="00852319"/>
    <w:rsid w:val="0088040E"/>
    <w:rsid w:val="008B6F3C"/>
    <w:rsid w:val="008B750F"/>
    <w:rsid w:val="008C00E2"/>
    <w:rsid w:val="008C4F6A"/>
    <w:rsid w:val="008E1817"/>
    <w:rsid w:val="008F1FE8"/>
    <w:rsid w:val="008F2A6C"/>
    <w:rsid w:val="008F54C5"/>
    <w:rsid w:val="008F6030"/>
    <w:rsid w:val="00904DA8"/>
    <w:rsid w:val="00910744"/>
    <w:rsid w:val="00923833"/>
    <w:rsid w:val="009479B2"/>
    <w:rsid w:val="0098486D"/>
    <w:rsid w:val="00996516"/>
    <w:rsid w:val="009975E5"/>
    <w:rsid w:val="009A1D9E"/>
    <w:rsid w:val="009B78A6"/>
    <w:rsid w:val="009C3ECD"/>
    <w:rsid w:val="009E561D"/>
    <w:rsid w:val="009E63EE"/>
    <w:rsid w:val="00A20900"/>
    <w:rsid w:val="00A3793E"/>
    <w:rsid w:val="00A42E75"/>
    <w:rsid w:val="00A56778"/>
    <w:rsid w:val="00A74193"/>
    <w:rsid w:val="00AA2B36"/>
    <w:rsid w:val="00AB1B92"/>
    <w:rsid w:val="00AB7BF0"/>
    <w:rsid w:val="00B0466D"/>
    <w:rsid w:val="00B253C8"/>
    <w:rsid w:val="00B26298"/>
    <w:rsid w:val="00B27D7B"/>
    <w:rsid w:val="00B602D7"/>
    <w:rsid w:val="00B62D88"/>
    <w:rsid w:val="00B73EEF"/>
    <w:rsid w:val="00BA28CD"/>
    <w:rsid w:val="00BB00B5"/>
    <w:rsid w:val="00BD4A52"/>
    <w:rsid w:val="00BE29B6"/>
    <w:rsid w:val="00BE48AF"/>
    <w:rsid w:val="00BE6370"/>
    <w:rsid w:val="00C1494A"/>
    <w:rsid w:val="00C35F70"/>
    <w:rsid w:val="00C37637"/>
    <w:rsid w:val="00C54BC8"/>
    <w:rsid w:val="00C54C00"/>
    <w:rsid w:val="00C60E35"/>
    <w:rsid w:val="00C82B9D"/>
    <w:rsid w:val="00C83220"/>
    <w:rsid w:val="00C91954"/>
    <w:rsid w:val="00CA1BF9"/>
    <w:rsid w:val="00CB2F47"/>
    <w:rsid w:val="00CC7DCF"/>
    <w:rsid w:val="00D370CE"/>
    <w:rsid w:val="00D46AAE"/>
    <w:rsid w:val="00D53547"/>
    <w:rsid w:val="00D5764A"/>
    <w:rsid w:val="00D7420F"/>
    <w:rsid w:val="00D80C74"/>
    <w:rsid w:val="00D9229F"/>
    <w:rsid w:val="00D932F2"/>
    <w:rsid w:val="00DA024F"/>
    <w:rsid w:val="00DA369F"/>
    <w:rsid w:val="00DA56DD"/>
    <w:rsid w:val="00DA69F6"/>
    <w:rsid w:val="00DA722A"/>
    <w:rsid w:val="00DA7870"/>
    <w:rsid w:val="00DC7107"/>
    <w:rsid w:val="00DF2F5E"/>
    <w:rsid w:val="00DF33AC"/>
    <w:rsid w:val="00DF4B21"/>
    <w:rsid w:val="00DF6ABB"/>
    <w:rsid w:val="00E04DFB"/>
    <w:rsid w:val="00E14046"/>
    <w:rsid w:val="00E35058"/>
    <w:rsid w:val="00E4099C"/>
    <w:rsid w:val="00E432D6"/>
    <w:rsid w:val="00E54EBD"/>
    <w:rsid w:val="00E62BBA"/>
    <w:rsid w:val="00E6441E"/>
    <w:rsid w:val="00E652F4"/>
    <w:rsid w:val="00E66CCD"/>
    <w:rsid w:val="00E67EE4"/>
    <w:rsid w:val="00E736B2"/>
    <w:rsid w:val="00E75165"/>
    <w:rsid w:val="00E9183B"/>
    <w:rsid w:val="00EA2D46"/>
    <w:rsid w:val="00EB169F"/>
    <w:rsid w:val="00EB5830"/>
    <w:rsid w:val="00EB627D"/>
    <w:rsid w:val="00EB6E44"/>
    <w:rsid w:val="00EC2D2B"/>
    <w:rsid w:val="00EC772A"/>
    <w:rsid w:val="00ED2F89"/>
    <w:rsid w:val="00ED54EE"/>
    <w:rsid w:val="00F12427"/>
    <w:rsid w:val="00F177BF"/>
    <w:rsid w:val="00F26877"/>
    <w:rsid w:val="00F416CE"/>
    <w:rsid w:val="00F61EA8"/>
    <w:rsid w:val="00F71C02"/>
    <w:rsid w:val="00F754BA"/>
    <w:rsid w:val="00F77BE6"/>
    <w:rsid w:val="00F87F79"/>
    <w:rsid w:val="00F90163"/>
    <w:rsid w:val="00FB5EB1"/>
    <w:rsid w:val="00FC4A35"/>
    <w:rsid w:val="00FE05BE"/>
    <w:rsid w:val="00FE6D5D"/>
    <w:rsid w:val="00FE77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1874</Words>
  <Characters>10308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Malucimedina</cp:lastModifiedBy>
  <cp:revision>13</cp:revision>
  <cp:lastPrinted>2017-10-20T18:57:00Z</cp:lastPrinted>
  <dcterms:created xsi:type="dcterms:W3CDTF">2017-10-19T23:42:00Z</dcterms:created>
  <dcterms:modified xsi:type="dcterms:W3CDTF">2017-11-28T09:59:00Z</dcterms:modified>
</cp:coreProperties>
</file>