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98D" w:rsidRPr="00A4798D" w:rsidRDefault="00A4798D" w:rsidP="00A4798D">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8"/>
          <w:sz w:val="16"/>
          <w:szCs w:val="16"/>
          <w:lang w:val="es-CO" w:eastAsia="fr-FR"/>
        </w:rPr>
      </w:pPr>
      <w:bookmarkStart w:id="0" w:name="_GoBack"/>
      <w:bookmarkEnd w:id="0"/>
      <w:r w:rsidRPr="00A4798D">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A4798D" w:rsidRPr="00A4798D" w:rsidRDefault="00A4798D" w:rsidP="00A4798D">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sidRPr="00A4798D">
        <w:rPr>
          <w:rFonts w:ascii="Calibri" w:hAnsi="Calibri" w:cs="Calibri"/>
          <w:color w:val="FF0000"/>
          <w:sz w:val="16"/>
          <w:szCs w:val="16"/>
          <w:lang w:val="es-CO" w:eastAsia="fr-FR"/>
        </w:rPr>
        <w:t>El contenido total y fiel de la decisión debe ser verificado en la Secretaría de esta Sala.</w:t>
      </w:r>
    </w:p>
    <w:p w:rsidR="00A4798D" w:rsidRPr="00A4798D" w:rsidRDefault="00A4798D" w:rsidP="00A4798D">
      <w:pPr>
        <w:shd w:val="clear" w:color="auto" w:fill="FFFFFF"/>
        <w:ind w:left="1843" w:hanging="1843"/>
        <w:jc w:val="both"/>
        <w:rPr>
          <w:rFonts w:ascii="Calibri" w:eastAsia="Times New Roman" w:hAnsi="Calibri" w:cs="Calibri"/>
          <w:color w:val="222222"/>
          <w:sz w:val="18"/>
          <w:szCs w:val="18"/>
          <w:lang w:val="es-CO" w:eastAsia="fr-FR"/>
        </w:rPr>
      </w:pPr>
      <w:r w:rsidRPr="00A4798D">
        <w:rPr>
          <w:rFonts w:ascii="Calibri" w:eastAsia="Times New Roman" w:hAnsi="Calibri" w:cs="Calibri"/>
          <w:color w:val="222222"/>
          <w:sz w:val="18"/>
          <w:szCs w:val="18"/>
          <w:lang w:val="es-CO" w:eastAsia="fr-FR"/>
        </w:rPr>
        <w:t>Providencia:</w:t>
      </w:r>
      <w:r w:rsidRPr="00A4798D">
        <w:rPr>
          <w:rFonts w:ascii="Calibri" w:eastAsia="Times New Roman" w:hAnsi="Calibri" w:cs="Calibri"/>
          <w:color w:val="222222"/>
          <w:sz w:val="18"/>
          <w:szCs w:val="18"/>
          <w:lang w:val="es-CO" w:eastAsia="fr-FR"/>
        </w:rPr>
        <w:tab/>
        <w:t>Sentencia  – 1ª instancia – 17 de noviembre de 2017</w:t>
      </w:r>
    </w:p>
    <w:p w:rsidR="00A4798D" w:rsidRPr="00A4798D" w:rsidRDefault="00A4798D" w:rsidP="00A4798D">
      <w:pPr>
        <w:shd w:val="clear" w:color="auto" w:fill="FFFFFF"/>
        <w:tabs>
          <w:tab w:val="left" w:pos="1843"/>
          <w:tab w:val="left" w:pos="4755"/>
        </w:tabs>
        <w:ind w:left="1843" w:hanging="1843"/>
        <w:jc w:val="both"/>
        <w:rPr>
          <w:rFonts w:ascii="Calibri" w:hAnsi="Calibri" w:cs="Calibri"/>
          <w:color w:val="222222"/>
          <w:sz w:val="18"/>
          <w:szCs w:val="18"/>
          <w:lang w:eastAsia="fr-FR"/>
        </w:rPr>
      </w:pPr>
      <w:r w:rsidRPr="00A4798D">
        <w:rPr>
          <w:rFonts w:ascii="Calibri" w:hAnsi="Calibri" w:cs="Calibri"/>
          <w:color w:val="222222"/>
          <w:sz w:val="18"/>
          <w:szCs w:val="18"/>
          <w:lang w:val="es-CO" w:eastAsia="fr-FR"/>
        </w:rPr>
        <w:t>Proceso:    </w:t>
      </w:r>
      <w:r w:rsidRPr="00A4798D">
        <w:rPr>
          <w:rFonts w:ascii="Calibri" w:hAnsi="Calibri" w:cs="Calibri"/>
          <w:color w:val="222222"/>
          <w:sz w:val="18"/>
          <w:szCs w:val="18"/>
          <w:lang w:val="es-CO" w:eastAsia="fr-FR"/>
        </w:rPr>
        <w:tab/>
        <w:t>Acción de Tutela – Declara improcedente el amparo</w:t>
      </w:r>
    </w:p>
    <w:p w:rsidR="00A4798D" w:rsidRPr="00A4798D" w:rsidRDefault="00A4798D" w:rsidP="00A4798D">
      <w:pPr>
        <w:shd w:val="clear" w:color="auto" w:fill="FFFFFF"/>
        <w:tabs>
          <w:tab w:val="left" w:pos="1790"/>
          <w:tab w:val="left" w:pos="1816"/>
          <w:tab w:val="left" w:pos="1843"/>
          <w:tab w:val="left" w:pos="4755"/>
        </w:tabs>
        <w:ind w:left="1843" w:hanging="1843"/>
        <w:jc w:val="both"/>
        <w:rPr>
          <w:rFonts w:ascii="Calibri" w:hAnsi="Calibri" w:cs="Calibri"/>
          <w:color w:val="222222"/>
          <w:sz w:val="18"/>
          <w:szCs w:val="18"/>
          <w:lang w:eastAsia="fr-FR"/>
        </w:rPr>
      </w:pPr>
      <w:r w:rsidRPr="00A4798D">
        <w:rPr>
          <w:rFonts w:ascii="Calibri" w:hAnsi="Calibri" w:cs="Calibri"/>
          <w:color w:val="222222"/>
          <w:sz w:val="18"/>
          <w:szCs w:val="18"/>
          <w:lang w:val="es-CO" w:eastAsia="fr-FR"/>
        </w:rPr>
        <w:t>Radicación Nro. :</w:t>
      </w:r>
      <w:r w:rsidRPr="00A4798D">
        <w:rPr>
          <w:rFonts w:ascii="Calibri" w:hAnsi="Calibri" w:cs="Calibri"/>
          <w:color w:val="222222"/>
          <w:sz w:val="18"/>
          <w:szCs w:val="18"/>
          <w:lang w:val="es-CO" w:eastAsia="fr-FR"/>
        </w:rPr>
        <w:tab/>
      </w:r>
      <w:r w:rsidRPr="00A4798D">
        <w:rPr>
          <w:rFonts w:ascii="Calibri" w:hAnsi="Calibri" w:cs="Calibri"/>
          <w:color w:val="222222"/>
          <w:sz w:val="18"/>
          <w:szCs w:val="18"/>
          <w:lang w:val="es-CO" w:eastAsia="fr-FR"/>
        </w:rPr>
        <w:tab/>
      </w:r>
      <w:r w:rsidRPr="00A4798D">
        <w:rPr>
          <w:rFonts w:ascii="Calibri" w:hAnsi="Calibri" w:cs="Calibri"/>
          <w:color w:val="222222"/>
          <w:sz w:val="18"/>
          <w:szCs w:val="18"/>
          <w:lang w:eastAsia="fr-FR"/>
        </w:rPr>
        <w:t>66001-22-13-000-2017-01221-00</w:t>
      </w:r>
    </w:p>
    <w:p w:rsidR="00A4798D" w:rsidRPr="00A4798D" w:rsidRDefault="00A4798D" w:rsidP="00A4798D">
      <w:pPr>
        <w:shd w:val="clear" w:color="auto" w:fill="FFFFFF"/>
        <w:tabs>
          <w:tab w:val="left" w:pos="1790"/>
          <w:tab w:val="left" w:pos="1816"/>
          <w:tab w:val="left" w:pos="1843"/>
          <w:tab w:val="left" w:pos="4755"/>
        </w:tabs>
        <w:ind w:left="1843" w:hanging="1843"/>
        <w:jc w:val="both"/>
        <w:rPr>
          <w:rFonts w:ascii="Calibri" w:hAnsi="Calibri" w:cs="Calibri"/>
          <w:bCs/>
          <w:iCs/>
          <w:color w:val="222222"/>
          <w:sz w:val="18"/>
          <w:szCs w:val="18"/>
          <w:lang w:eastAsia="fr-FR"/>
        </w:rPr>
      </w:pPr>
      <w:r w:rsidRPr="00A4798D">
        <w:rPr>
          <w:rFonts w:ascii="Calibri" w:hAnsi="Calibri" w:cs="Calibri"/>
          <w:bCs/>
          <w:iCs/>
          <w:color w:val="222222"/>
          <w:sz w:val="18"/>
          <w:szCs w:val="18"/>
          <w:lang w:eastAsia="fr-FR"/>
        </w:rPr>
        <w:t xml:space="preserve">Accionante: </w:t>
      </w:r>
      <w:r w:rsidRPr="00A4798D">
        <w:rPr>
          <w:rFonts w:ascii="Calibri" w:hAnsi="Calibri" w:cs="Calibri"/>
          <w:bCs/>
          <w:iCs/>
          <w:color w:val="222222"/>
          <w:sz w:val="18"/>
          <w:szCs w:val="18"/>
          <w:lang w:eastAsia="fr-FR"/>
        </w:rPr>
        <w:tab/>
        <w:t xml:space="preserve"> </w:t>
      </w:r>
      <w:r w:rsidRPr="00A4798D">
        <w:rPr>
          <w:rFonts w:ascii="Calibri" w:hAnsi="Calibri" w:cs="Calibri"/>
          <w:color w:val="222222"/>
          <w:sz w:val="18"/>
          <w:szCs w:val="18"/>
          <w:lang w:eastAsia="fr-FR"/>
        </w:rPr>
        <w:t>HUBER ALEXANDER MARTÍNEZ MONSALVE</w:t>
      </w:r>
    </w:p>
    <w:p w:rsidR="00A4798D" w:rsidRPr="00A4798D" w:rsidRDefault="00A4798D" w:rsidP="00A4798D">
      <w:pPr>
        <w:shd w:val="clear" w:color="auto" w:fill="FFFFFF"/>
        <w:tabs>
          <w:tab w:val="left" w:pos="1843"/>
          <w:tab w:val="left" w:pos="4755"/>
        </w:tabs>
        <w:ind w:left="1843" w:hanging="1843"/>
        <w:jc w:val="both"/>
        <w:rPr>
          <w:rFonts w:ascii="Calibri" w:hAnsi="Calibri" w:cs="Calibri"/>
          <w:color w:val="222222"/>
          <w:spacing w:val="-6"/>
          <w:sz w:val="18"/>
          <w:szCs w:val="18"/>
          <w:lang w:val="es-CO" w:eastAsia="fr-FR"/>
        </w:rPr>
      </w:pPr>
      <w:r w:rsidRPr="00A4798D">
        <w:rPr>
          <w:rFonts w:ascii="Calibri" w:hAnsi="Calibri" w:cs="Calibri"/>
          <w:color w:val="222222"/>
          <w:sz w:val="18"/>
          <w:szCs w:val="18"/>
          <w:lang w:val="es-CO" w:eastAsia="fr-FR"/>
        </w:rPr>
        <w:t>Accionado:</w:t>
      </w:r>
      <w:r w:rsidRPr="00A4798D">
        <w:rPr>
          <w:rFonts w:ascii="Calibri" w:hAnsi="Calibri" w:cs="Calibri"/>
          <w:color w:val="222222"/>
          <w:sz w:val="18"/>
          <w:szCs w:val="18"/>
          <w:lang w:val="es-CO" w:eastAsia="fr-FR"/>
        </w:rPr>
        <w:tab/>
      </w:r>
      <w:r w:rsidRPr="00A4798D">
        <w:rPr>
          <w:rFonts w:ascii="Calibri" w:hAnsi="Calibri" w:cs="Calibri"/>
          <w:color w:val="222222"/>
          <w:sz w:val="18"/>
          <w:szCs w:val="18"/>
          <w:lang w:val="es-ES_tradnl" w:eastAsia="fr-FR"/>
        </w:rPr>
        <w:t>JUZGADO CIVIL DEL CIRCUITO DE SANTA ROSA DE CABAL</w:t>
      </w:r>
    </w:p>
    <w:p w:rsidR="00A4798D" w:rsidRPr="00A4798D" w:rsidRDefault="00A4798D" w:rsidP="00A4798D">
      <w:pPr>
        <w:shd w:val="clear" w:color="auto" w:fill="FFFFFF"/>
        <w:tabs>
          <w:tab w:val="left" w:pos="1843"/>
          <w:tab w:val="left" w:pos="4755"/>
        </w:tabs>
        <w:ind w:left="1843" w:hanging="1843"/>
        <w:jc w:val="both"/>
        <w:rPr>
          <w:rFonts w:ascii="Calibri" w:hAnsi="Calibri" w:cs="Calibri"/>
          <w:b/>
          <w:bCs/>
          <w:iCs/>
          <w:color w:val="222222"/>
          <w:sz w:val="18"/>
          <w:szCs w:val="18"/>
          <w:lang w:eastAsia="fr-FR"/>
        </w:rPr>
      </w:pPr>
      <w:r w:rsidRPr="00A4798D">
        <w:rPr>
          <w:rFonts w:ascii="Calibri" w:hAnsi="Calibri" w:cs="Calibri"/>
          <w:color w:val="222222"/>
          <w:sz w:val="18"/>
          <w:szCs w:val="18"/>
          <w:lang w:val="es-CO" w:eastAsia="fr-FR"/>
        </w:rPr>
        <w:t>Magistrado Ponente: </w:t>
      </w:r>
      <w:r w:rsidRPr="00A4798D">
        <w:rPr>
          <w:rFonts w:ascii="Calibri" w:hAnsi="Calibri" w:cs="Calibri"/>
          <w:color w:val="222222"/>
          <w:sz w:val="18"/>
          <w:szCs w:val="18"/>
          <w:lang w:val="es-CO" w:eastAsia="fr-FR"/>
        </w:rPr>
        <w:tab/>
      </w:r>
      <w:proofErr w:type="spellStart"/>
      <w:r w:rsidRPr="00A4798D">
        <w:rPr>
          <w:rFonts w:ascii="Calibri" w:hAnsi="Calibri" w:cs="Calibri"/>
          <w:bCs/>
          <w:iCs/>
          <w:color w:val="222222"/>
          <w:sz w:val="18"/>
          <w:szCs w:val="18"/>
          <w:lang w:eastAsia="fr-FR"/>
        </w:rPr>
        <w:t>EDDER</w:t>
      </w:r>
      <w:proofErr w:type="spellEnd"/>
      <w:r w:rsidRPr="00A4798D">
        <w:rPr>
          <w:rFonts w:ascii="Calibri" w:hAnsi="Calibri" w:cs="Calibri"/>
          <w:bCs/>
          <w:iCs/>
          <w:color w:val="222222"/>
          <w:sz w:val="18"/>
          <w:szCs w:val="18"/>
          <w:lang w:eastAsia="fr-FR"/>
        </w:rPr>
        <w:t xml:space="preserve"> JIMMY SÁNCHEZ </w:t>
      </w:r>
      <w:proofErr w:type="spellStart"/>
      <w:r w:rsidRPr="00A4798D">
        <w:rPr>
          <w:rFonts w:ascii="Calibri" w:hAnsi="Calibri" w:cs="Calibri"/>
          <w:bCs/>
          <w:iCs/>
          <w:color w:val="222222"/>
          <w:sz w:val="18"/>
          <w:szCs w:val="18"/>
          <w:lang w:eastAsia="fr-FR"/>
        </w:rPr>
        <w:t>CALAMBÁS</w:t>
      </w:r>
      <w:proofErr w:type="spellEnd"/>
    </w:p>
    <w:p w:rsidR="00A4798D" w:rsidRPr="00A4798D" w:rsidRDefault="00A4798D" w:rsidP="00A4798D">
      <w:pPr>
        <w:shd w:val="clear" w:color="auto" w:fill="FFFFFF"/>
        <w:tabs>
          <w:tab w:val="left" w:pos="1843"/>
          <w:tab w:val="left" w:pos="4755"/>
        </w:tabs>
        <w:ind w:left="1843" w:hanging="1843"/>
        <w:jc w:val="both"/>
        <w:rPr>
          <w:sz w:val="16"/>
          <w:szCs w:val="16"/>
          <w:lang w:eastAsia="fr-FR"/>
        </w:rPr>
      </w:pPr>
    </w:p>
    <w:p w:rsidR="00A4798D" w:rsidRPr="00A4798D" w:rsidRDefault="00A4798D" w:rsidP="00A4798D">
      <w:pPr>
        <w:tabs>
          <w:tab w:val="left" w:pos="1861"/>
          <w:tab w:val="left" w:pos="2432"/>
        </w:tabs>
        <w:spacing w:after="200"/>
        <w:jc w:val="both"/>
        <w:rPr>
          <w:rFonts w:ascii="Calibri" w:hAnsi="Calibri" w:cs="Calibri"/>
          <w:bCs/>
          <w:iCs/>
          <w:color w:val="222222"/>
          <w:sz w:val="18"/>
          <w:szCs w:val="18"/>
          <w:lang w:eastAsia="fr-FR"/>
        </w:rPr>
      </w:pPr>
      <w:r w:rsidRPr="00A4798D">
        <w:rPr>
          <w:rFonts w:ascii="Calibri" w:hAnsi="Calibri" w:cs="Calibri"/>
          <w:b/>
          <w:bCs/>
          <w:iCs/>
          <w:color w:val="222222"/>
          <w:sz w:val="18"/>
          <w:szCs w:val="18"/>
          <w:lang w:val="es-CO" w:eastAsia="fr-FR"/>
        </w:rPr>
        <w:t xml:space="preserve">Temas: </w:t>
      </w:r>
      <w:r w:rsidRPr="00A4798D">
        <w:rPr>
          <w:rFonts w:ascii="Calibri" w:hAnsi="Calibri" w:cs="Calibri"/>
          <w:b/>
          <w:bCs/>
          <w:iCs/>
          <w:color w:val="222222"/>
          <w:sz w:val="18"/>
          <w:szCs w:val="18"/>
          <w:lang w:val="es-CO" w:eastAsia="fr-FR"/>
        </w:rPr>
        <w:tab/>
        <w:t>DEBIDO PROCESO /</w:t>
      </w:r>
      <w:r w:rsidRPr="00A4798D">
        <w:rPr>
          <w:rFonts w:ascii="Calibri" w:hAnsi="Calibri" w:cs="Calibri"/>
          <w:b/>
          <w:bCs/>
          <w:iCs/>
          <w:color w:val="222222"/>
          <w:sz w:val="18"/>
          <w:szCs w:val="18"/>
          <w:lang w:eastAsia="fr-FR"/>
        </w:rPr>
        <w:t xml:space="preserve"> TUTELA CONTRA PROVIDENCIA JUDICIAL / CARÁCTER RESIDUAL DE LA ACCIÓN DE TUTELA / NO SE AGOTARON LOS RECURSOS / IMPROCEDENCIA.</w:t>
      </w:r>
      <w:r w:rsidRPr="00A4798D">
        <w:rPr>
          <w:rFonts w:ascii="Calibri" w:hAnsi="Calibri" w:cs="Calibri"/>
          <w:bCs/>
          <w:iCs/>
          <w:color w:val="222222"/>
          <w:sz w:val="18"/>
          <w:szCs w:val="18"/>
          <w:lang w:val="es-CO" w:eastAsia="fr-FR"/>
        </w:rPr>
        <w:t xml:space="preserve"> </w:t>
      </w:r>
      <w:r w:rsidRPr="00A4798D">
        <w:rPr>
          <w:rFonts w:ascii="Calibri" w:hAnsi="Calibri" w:cs="Calibri"/>
          <w:bCs/>
          <w:iCs/>
          <w:color w:val="222222"/>
          <w:sz w:val="18"/>
          <w:szCs w:val="18"/>
          <w:lang w:eastAsia="fr-FR"/>
        </w:rPr>
        <w:t>[E]n relación con la discrepancia del actor frente al avalúo del bien inmueble de su propiedad, el amparo se torna improcedente por ausencia del requisito de subsidiariedad, toda vez que, como se pudo constatar, luego de surtido el traslado respectivo, el juzgado mediante auto del 28 de junio de 2017, dejó en firme el avalúo presentado por la suma de doscientos sesenta y seis millones quinientos diez mil doscientos cuarenta pesos ($266.510.240), providencia frente a la cual no se interpuso recurso alguno; esto es, ninguna inconformidad se comunicó al juzgado y si la hubiese, el actor debió hacer uso de los mecanismos legales ordinarios que el ordenamiento jurídico consagra, para atacar la decisión que considera le vulnera sus derechos fundamentales, incumpliendo así el requisito de subsidiariedad que contempla la Carta Política y el Decreto 2591 de 1991.</w:t>
      </w:r>
    </w:p>
    <w:p w:rsidR="00A4798D" w:rsidRPr="00A762CD" w:rsidRDefault="00A4798D" w:rsidP="0051256F">
      <w:pPr>
        <w:spacing w:line="360" w:lineRule="auto"/>
        <w:jc w:val="center"/>
        <w:rPr>
          <w:rFonts w:ascii="Arial" w:hAnsi="Arial" w:cs="Arial"/>
          <w:b/>
          <w:bCs/>
          <w:sz w:val="24"/>
          <w:szCs w:val="26"/>
        </w:rPr>
      </w:pPr>
    </w:p>
    <w:p w:rsidR="0051256F" w:rsidRPr="00A762CD" w:rsidRDefault="0051256F" w:rsidP="0051256F">
      <w:pPr>
        <w:spacing w:line="360" w:lineRule="auto"/>
        <w:jc w:val="center"/>
        <w:rPr>
          <w:rFonts w:ascii="Arial" w:hAnsi="Arial" w:cs="Arial"/>
          <w:b/>
          <w:bCs/>
          <w:sz w:val="24"/>
          <w:szCs w:val="26"/>
        </w:rPr>
      </w:pPr>
      <w:r w:rsidRPr="00A762CD">
        <w:rPr>
          <w:rFonts w:ascii="Arial" w:hAnsi="Arial" w:cs="Arial"/>
          <w:b/>
          <w:bCs/>
          <w:sz w:val="24"/>
          <w:szCs w:val="26"/>
        </w:rPr>
        <w:t>TRIBUNAL SUPERIOR DE PEREIRA</w:t>
      </w:r>
    </w:p>
    <w:p w:rsidR="0051256F" w:rsidRPr="00A762CD" w:rsidRDefault="0051256F" w:rsidP="0051256F">
      <w:pPr>
        <w:spacing w:line="360" w:lineRule="auto"/>
        <w:jc w:val="center"/>
        <w:rPr>
          <w:rFonts w:ascii="Arial" w:hAnsi="Arial" w:cs="Arial"/>
          <w:bCs/>
          <w:sz w:val="24"/>
          <w:szCs w:val="26"/>
        </w:rPr>
      </w:pPr>
      <w:r w:rsidRPr="00A762CD">
        <w:rPr>
          <w:rFonts w:ascii="Arial" w:hAnsi="Arial" w:cs="Arial"/>
          <w:bCs/>
          <w:sz w:val="24"/>
          <w:szCs w:val="26"/>
        </w:rPr>
        <w:t>Sala de Decisión Civil Familia</w:t>
      </w:r>
    </w:p>
    <w:p w:rsidR="0051256F" w:rsidRPr="00A762CD" w:rsidRDefault="0051256F" w:rsidP="0051256F">
      <w:pPr>
        <w:spacing w:line="360" w:lineRule="auto"/>
        <w:jc w:val="center"/>
        <w:rPr>
          <w:rFonts w:ascii="Arial" w:hAnsi="Arial" w:cs="Arial"/>
          <w:bCs/>
          <w:sz w:val="26"/>
          <w:szCs w:val="26"/>
        </w:rPr>
      </w:pPr>
    </w:p>
    <w:p w:rsidR="0051256F" w:rsidRPr="00A762CD" w:rsidRDefault="0051256F" w:rsidP="0051256F">
      <w:pPr>
        <w:spacing w:line="360" w:lineRule="auto"/>
        <w:jc w:val="center"/>
        <w:rPr>
          <w:rFonts w:ascii="Arial" w:hAnsi="Arial" w:cs="Arial"/>
          <w:bCs/>
          <w:sz w:val="24"/>
          <w:szCs w:val="26"/>
        </w:rPr>
      </w:pPr>
      <w:r w:rsidRPr="00A762CD">
        <w:rPr>
          <w:rFonts w:ascii="Arial" w:hAnsi="Arial" w:cs="Arial"/>
          <w:bCs/>
          <w:sz w:val="24"/>
          <w:szCs w:val="26"/>
        </w:rPr>
        <w:t xml:space="preserve">Magistrado Ponente: </w:t>
      </w:r>
    </w:p>
    <w:p w:rsidR="0051256F" w:rsidRPr="00A762CD" w:rsidRDefault="0051256F" w:rsidP="0051256F">
      <w:pPr>
        <w:spacing w:line="360" w:lineRule="auto"/>
        <w:jc w:val="center"/>
        <w:rPr>
          <w:rFonts w:ascii="Arial" w:hAnsi="Arial" w:cs="Arial"/>
          <w:b/>
          <w:bCs/>
          <w:sz w:val="22"/>
          <w:szCs w:val="22"/>
        </w:rPr>
      </w:pPr>
      <w:r w:rsidRPr="00A762CD">
        <w:rPr>
          <w:rFonts w:ascii="Arial" w:hAnsi="Arial" w:cs="Arial"/>
          <w:b/>
          <w:bCs/>
          <w:sz w:val="22"/>
          <w:szCs w:val="22"/>
        </w:rPr>
        <w:t>EDDER JIMMY SÁNCHEZ CALAMBÁS</w:t>
      </w:r>
    </w:p>
    <w:p w:rsidR="0051256F" w:rsidRPr="00A762CD" w:rsidRDefault="0051256F" w:rsidP="0051256F">
      <w:pPr>
        <w:spacing w:line="360" w:lineRule="auto"/>
        <w:jc w:val="center"/>
        <w:rPr>
          <w:rFonts w:ascii="Arial" w:hAnsi="Arial" w:cs="Arial"/>
          <w:bCs/>
          <w:sz w:val="24"/>
          <w:szCs w:val="26"/>
        </w:rPr>
      </w:pPr>
    </w:p>
    <w:p w:rsidR="0051256F" w:rsidRPr="00A762CD" w:rsidRDefault="0051256F" w:rsidP="0051256F">
      <w:pPr>
        <w:spacing w:line="360" w:lineRule="auto"/>
        <w:jc w:val="center"/>
        <w:rPr>
          <w:rFonts w:ascii="Arial" w:hAnsi="Arial" w:cs="Arial"/>
          <w:bCs/>
          <w:sz w:val="24"/>
          <w:szCs w:val="24"/>
        </w:rPr>
      </w:pPr>
      <w:r w:rsidRPr="00A762CD">
        <w:rPr>
          <w:rFonts w:ascii="Arial" w:hAnsi="Arial" w:cs="Arial"/>
          <w:bCs/>
          <w:sz w:val="24"/>
          <w:szCs w:val="24"/>
        </w:rPr>
        <w:t xml:space="preserve">Pereira, </w:t>
      </w:r>
      <w:r w:rsidR="009209A9">
        <w:rPr>
          <w:rFonts w:ascii="Arial" w:hAnsi="Arial" w:cs="Arial"/>
          <w:bCs/>
          <w:sz w:val="24"/>
          <w:szCs w:val="24"/>
        </w:rPr>
        <w:t>diecisiete</w:t>
      </w:r>
      <w:r w:rsidRPr="00A762CD">
        <w:rPr>
          <w:rFonts w:ascii="Arial" w:hAnsi="Arial" w:cs="Arial"/>
          <w:bCs/>
          <w:sz w:val="24"/>
          <w:szCs w:val="24"/>
        </w:rPr>
        <w:t xml:space="preserve"> (</w:t>
      </w:r>
      <w:r w:rsidR="00CB0D80" w:rsidRPr="00A762CD">
        <w:rPr>
          <w:rFonts w:ascii="Arial" w:hAnsi="Arial" w:cs="Arial"/>
          <w:bCs/>
          <w:sz w:val="24"/>
          <w:szCs w:val="24"/>
        </w:rPr>
        <w:t>1</w:t>
      </w:r>
      <w:r w:rsidR="009209A9">
        <w:rPr>
          <w:rFonts w:ascii="Arial" w:hAnsi="Arial" w:cs="Arial"/>
          <w:bCs/>
          <w:sz w:val="24"/>
          <w:szCs w:val="24"/>
        </w:rPr>
        <w:t>7</w:t>
      </w:r>
      <w:r w:rsidRPr="00A762CD">
        <w:rPr>
          <w:rFonts w:ascii="Arial" w:hAnsi="Arial" w:cs="Arial"/>
          <w:bCs/>
          <w:sz w:val="24"/>
          <w:szCs w:val="24"/>
        </w:rPr>
        <w:t xml:space="preserve">) de </w:t>
      </w:r>
      <w:r w:rsidR="009209A9">
        <w:rPr>
          <w:rFonts w:ascii="Arial" w:hAnsi="Arial" w:cs="Arial"/>
          <w:bCs/>
          <w:sz w:val="24"/>
          <w:szCs w:val="24"/>
        </w:rPr>
        <w:t>noviembre</w:t>
      </w:r>
      <w:r w:rsidRPr="00A762CD">
        <w:rPr>
          <w:rFonts w:ascii="Arial" w:hAnsi="Arial" w:cs="Arial"/>
          <w:bCs/>
          <w:sz w:val="24"/>
          <w:szCs w:val="24"/>
        </w:rPr>
        <w:t xml:space="preserve"> de dos mil diecisiete (2017)</w:t>
      </w:r>
    </w:p>
    <w:p w:rsidR="0051256F" w:rsidRPr="00A762CD" w:rsidRDefault="00A41E16" w:rsidP="0051256F">
      <w:pPr>
        <w:spacing w:line="360" w:lineRule="auto"/>
        <w:jc w:val="center"/>
        <w:rPr>
          <w:rFonts w:ascii="Arial" w:hAnsi="Arial" w:cs="Arial"/>
          <w:sz w:val="24"/>
          <w:szCs w:val="24"/>
        </w:rPr>
      </w:pPr>
      <w:r>
        <w:rPr>
          <w:rFonts w:ascii="Arial" w:hAnsi="Arial" w:cs="Arial"/>
          <w:sz w:val="24"/>
          <w:szCs w:val="24"/>
        </w:rPr>
        <w:t>Acta N° 603</w:t>
      </w:r>
      <w:r w:rsidR="0051256F" w:rsidRPr="00A762CD">
        <w:rPr>
          <w:rFonts w:ascii="Arial" w:hAnsi="Arial" w:cs="Arial"/>
          <w:sz w:val="24"/>
          <w:szCs w:val="24"/>
        </w:rPr>
        <w:t xml:space="preserve"> de </w:t>
      </w:r>
      <w:r w:rsidR="009209A9">
        <w:rPr>
          <w:rFonts w:ascii="Arial" w:hAnsi="Arial" w:cs="Arial"/>
          <w:sz w:val="24"/>
          <w:szCs w:val="24"/>
        </w:rPr>
        <w:t>17</w:t>
      </w:r>
      <w:r w:rsidR="00CB0D80" w:rsidRPr="00A762CD">
        <w:rPr>
          <w:rFonts w:ascii="Arial" w:hAnsi="Arial" w:cs="Arial"/>
          <w:sz w:val="24"/>
          <w:szCs w:val="24"/>
        </w:rPr>
        <w:t>-</w:t>
      </w:r>
      <w:r w:rsidR="009209A9">
        <w:rPr>
          <w:rFonts w:ascii="Arial" w:hAnsi="Arial" w:cs="Arial"/>
          <w:sz w:val="24"/>
          <w:szCs w:val="24"/>
        </w:rPr>
        <w:t>11</w:t>
      </w:r>
      <w:r w:rsidR="0051256F" w:rsidRPr="00A762CD">
        <w:rPr>
          <w:rFonts w:ascii="Arial" w:hAnsi="Arial" w:cs="Arial"/>
          <w:sz w:val="24"/>
          <w:szCs w:val="24"/>
        </w:rPr>
        <w:t>-2017</w:t>
      </w:r>
    </w:p>
    <w:p w:rsidR="0051256F" w:rsidRPr="00A762CD" w:rsidRDefault="0051256F" w:rsidP="0051256F">
      <w:pPr>
        <w:spacing w:line="360" w:lineRule="auto"/>
        <w:jc w:val="center"/>
        <w:rPr>
          <w:rFonts w:ascii="Arial" w:hAnsi="Arial" w:cs="Arial"/>
          <w:sz w:val="24"/>
          <w:szCs w:val="24"/>
        </w:rPr>
      </w:pPr>
      <w:r w:rsidRPr="00A762CD">
        <w:rPr>
          <w:rFonts w:ascii="Arial" w:hAnsi="Arial" w:cs="Arial"/>
          <w:sz w:val="24"/>
          <w:szCs w:val="24"/>
        </w:rPr>
        <w:t>Expediente: 66001-22-13-000-</w:t>
      </w:r>
      <w:r w:rsidRPr="009209A9">
        <w:rPr>
          <w:rFonts w:ascii="Arial" w:hAnsi="Arial" w:cs="Arial"/>
          <w:b/>
          <w:sz w:val="24"/>
          <w:szCs w:val="24"/>
        </w:rPr>
        <w:t>201</w:t>
      </w:r>
      <w:r w:rsidR="00D45C8B" w:rsidRPr="009209A9">
        <w:rPr>
          <w:rFonts w:ascii="Arial" w:hAnsi="Arial" w:cs="Arial"/>
          <w:b/>
          <w:sz w:val="24"/>
          <w:szCs w:val="24"/>
        </w:rPr>
        <w:t>7</w:t>
      </w:r>
      <w:r w:rsidR="009209A9" w:rsidRPr="009209A9">
        <w:rPr>
          <w:rFonts w:ascii="Arial" w:hAnsi="Arial" w:cs="Arial"/>
          <w:b/>
          <w:sz w:val="24"/>
          <w:szCs w:val="24"/>
        </w:rPr>
        <w:t>-</w:t>
      </w:r>
      <w:r w:rsidR="00D45C8B" w:rsidRPr="009209A9">
        <w:rPr>
          <w:rFonts w:ascii="Arial" w:hAnsi="Arial" w:cs="Arial"/>
          <w:b/>
          <w:sz w:val="24"/>
          <w:szCs w:val="24"/>
        </w:rPr>
        <w:t>0</w:t>
      </w:r>
      <w:r w:rsidR="009209A9" w:rsidRPr="009209A9">
        <w:rPr>
          <w:rFonts w:ascii="Arial" w:hAnsi="Arial" w:cs="Arial"/>
          <w:b/>
          <w:sz w:val="24"/>
          <w:szCs w:val="24"/>
        </w:rPr>
        <w:t>1221</w:t>
      </w:r>
      <w:r w:rsidRPr="00A762CD">
        <w:rPr>
          <w:rFonts w:ascii="Arial" w:hAnsi="Arial" w:cs="Arial"/>
          <w:sz w:val="24"/>
          <w:szCs w:val="24"/>
        </w:rPr>
        <w:t>-00</w:t>
      </w:r>
    </w:p>
    <w:p w:rsidR="0051256F" w:rsidRPr="00A762CD" w:rsidRDefault="0051256F" w:rsidP="0051256F">
      <w:pPr>
        <w:pStyle w:val="Sinespaciado1"/>
        <w:spacing w:line="360" w:lineRule="auto"/>
        <w:ind w:left="705" w:firstLine="2130"/>
        <w:rPr>
          <w:rFonts w:ascii="Arial" w:hAnsi="Arial" w:cs="Arial"/>
          <w:sz w:val="28"/>
          <w:szCs w:val="28"/>
          <w:lang w:val="es-ES" w:eastAsia="es-ES"/>
        </w:rPr>
      </w:pPr>
    </w:p>
    <w:p w:rsidR="0051256F" w:rsidRPr="00A762CD" w:rsidRDefault="0051256F" w:rsidP="0051256F">
      <w:pPr>
        <w:pStyle w:val="Sinespaciado1"/>
        <w:spacing w:line="360" w:lineRule="auto"/>
        <w:ind w:left="1277" w:firstLine="1558"/>
        <w:rPr>
          <w:rFonts w:ascii="Arial" w:hAnsi="Arial" w:cs="Arial"/>
          <w:b/>
          <w:szCs w:val="28"/>
          <w:lang w:val="es-ES" w:eastAsia="es-ES"/>
        </w:rPr>
      </w:pPr>
      <w:r w:rsidRPr="00A762CD">
        <w:rPr>
          <w:rFonts w:ascii="Arial" w:hAnsi="Arial" w:cs="Arial"/>
          <w:b/>
          <w:szCs w:val="28"/>
          <w:lang w:val="es-ES" w:eastAsia="es-ES"/>
        </w:rPr>
        <w:t>I. ASUNTO</w:t>
      </w:r>
    </w:p>
    <w:p w:rsidR="0051256F" w:rsidRPr="00A762CD" w:rsidRDefault="0051256F" w:rsidP="0051256F">
      <w:pPr>
        <w:pStyle w:val="Sinespaciado1"/>
        <w:spacing w:line="360" w:lineRule="auto"/>
        <w:ind w:firstLine="2835"/>
        <w:rPr>
          <w:rFonts w:ascii="Arial" w:hAnsi="Arial" w:cs="Arial"/>
          <w:sz w:val="24"/>
          <w:szCs w:val="16"/>
          <w:lang w:val="es-ES" w:eastAsia="es-ES"/>
        </w:rPr>
      </w:pPr>
    </w:p>
    <w:p w:rsidR="00D356C5" w:rsidRPr="00A762CD" w:rsidRDefault="00D356C5" w:rsidP="00D356C5">
      <w:pPr>
        <w:suppressAutoHyphens/>
        <w:spacing w:line="360" w:lineRule="auto"/>
        <w:ind w:firstLine="2835"/>
        <w:jc w:val="both"/>
        <w:rPr>
          <w:rFonts w:ascii="Arial" w:hAnsi="Arial" w:cs="Arial"/>
          <w:sz w:val="26"/>
          <w:szCs w:val="26"/>
        </w:rPr>
      </w:pPr>
      <w:r w:rsidRPr="00A762CD">
        <w:rPr>
          <w:rFonts w:ascii="Arial" w:hAnsi="Arial" w:cs="Arial"/>
          <w:sz w:val="26"/>
          <w:szCs w:val="26"/>
        </w:rPr>
        <w:t xml:space="preserve">Se resuelve la </w:t>
      </w:r>
      <w:r w:rsidRPr="00A762CD">
        <w:rPr>
          <w:rFonts w:ascii="Arial" w:hAnsi="Arial" w:cs="Arial"/>
          <w:sz w:val="22"/>
          <w:szCs w:val="26"/>
        </w:rPr>
        <w:t>ACCIÓN DE TUTELA</w:t>
      </w:r>
      <w:r w:rsidRPr="00A762CD">
        <w:rPr>
          <w:rFonts w:ascii="Arial" w:hAnsi="Arial" w:cs="Arial"/>
          <w:sz w:val="26"/>
          <w:szCs w:val="26"/>
        </w:rPr>
        <w:t xml:space="preserve"> interpuesta </w:t>
      </w:r>
      <w:r w:rsidR="002C0A3A" w:rsidRPr="00A762CD">
        <w:rPr>
          <w:rFonts w:ascii="Arial" w:hAnsi="Arial" w:cs="Arial"/>
          <w:spacing w:val="-3"/>
          <w:sz w:val="26"/>
          <w:szCs w:val="26"/>
        </w:rPr>
        <w:t xml:space="preserve">por el señor </w:t>
      </w:r>
      <w:r w:rsidR="009335C3">
        <w:rPr>
          <w:rFonts w:ascii="Arial" w:hAnsi="Arial" w:cs="Arial"/>
          <w:sz w:val="22"/>
          <w:szCs w:val="26"/>
          <w:lang w:val="es-MX"/>
        </w:rPr>
        <w:t>HUBER ALEXANDER MARTÍNEZ MONSALVE</w:t>
      </w:r>
      <w:r w:rsidR="009335C3" w:rsidRPr="00814BEF">
        <w:rPr>
          <w:rFonts w:ascii="Arial" w:hAnsi="Arial" w:cs="Arial"/>
          <w:sz w:val="26"/>
          <w:szCs w:val="26"/>
          <w:lang w:val="es-MX"/>
        </w:rPr>
        <w:t>,</w:t>
      </w:r>
      <w:r w:rsidR="009335C3" w:rsidRPr="00814BEF">
        <w:rPr>
          <w:rFonts w:ascii="Arial" w:hAnsi="Arial" w:cs="Arial"/>
          <w:spacing w:val="-3"/>
          <w:sz w:val="26"/>
          <w:szCs w:val="26"/>
        </w:rPr>
        <w:t xml:space="preserve"> contra el </w:t>
      </w:r>
      <w:r w:rsidR="009335C3" w:rsidRPr="00EE30F9">
        <w:rPr>
          <w:rFonts w:ascii="Arial" w:hAnsi="Arial" w:cs="Arial"/>
          <w:spacing w:val="3"/>
          <w:sz w:val="22"/>
          <w:szCs w:val="22"/>
        </w:rPr>
        <w:t>JUZGADO</w:t>
      </w:r>
      <w:r w:rsidR="009335C3">
        <w:rPr>
          <w:rFonts w:ascii="Arial" w:hAnsi="Arial" w:cs="Arial"/>
          <w:spacing w:val="3"/>
          <w:sz w:val="22"/>
          <w:szCs w:val="22"/>
        </w:rPr>
        <w:t xml:space="preserve"> CIVIL </w:t>
      </w:r>
      <w:r w:rsidR="009335C3" w:rsidRPr="00EE30F9">
        <w:rPr>
          <w:rFonts w:ascii="Arial" w:hAnsi="Arial" w:cs="Arial"/>
          <w:spacing w:val="3"/>
          <w:sz w:val="22"/>
          <w:szCs w:val="22"/>
        </w:rPr>
        <w:t>DEL CIRCUITO</w:t>
      </w:r>
      <w:r w:rsidR="009335C3">
        <w:rPr>
          <w:rFonts w:ascii="Arial" w:hAnsi="Arial" w:cs="Arial"/>
          <w:spacing w:val="3"/>
          <w:sz w:val="22"/>
          <w:szCs w:val="22"/>
        </w:rPr>
        <w:t xml:space="preserve"> DE SANTA ROSA DE CABAL</w:t>
      </w:r>
      <w:r w:rsidR="009335C3" w:rsidRPr="00294454">
        <w:rPr>
          <w:rFonts w:ascii="Arial" w:hAnsi="Arial" w:cs="Arial"/>
          <w:sz w:val="24"/>
          <w:szCs w:val="24"/>
          <w:lang w:val="es-MX"/>
        </w:rPr>
        <w:t>,</w:t>
      </w:r>
      <w:r w:rsidR="00953496">
        <w:rPr>
          <w:rFonts w:ascii="Arial" w:hAnsi="Arial" w:cs="Arial"/>
          <w:sz w:val="24"/>
          <w:szCs w:val="24"/>
          <w:lang w:val="es-MX"/>
        </w:rPr>
        <w:t xml:space="preserve"> </w:t>
      </w:r>
      <w:r w:rsidR="009335C3" w:rsidRPr="000C36C7">
        <w:rPr>
          <w:rFonts w:ascii="Arial" w:hAnsi="Arial" w:cs="Arial"/>
          <w:spacing w:val="-3"/>
          <w:sz w:val="26"/>
          <w:szCs w:val="26"/>
        </w:rPr>
        <w:t xml:space="preserve">a la que se </w:t>
      </w:r>
      <w:r w:rsidR="009335C3" w:rsidRPr="000C36C7">
        <w:rPr>
          <w:rFonts w:ascii="Arial" w:hAnsi="Arial" w:cs="Arial"/>
          <w:sz w:val="26"/>
          <w:szCs w:val="26"/>
          <w:lang w:val="es-MX"/>
        </w:rPr>
        <w:t>vinculó a</w:t>
      </w:r>
      <w:r w:rsidR="009335C3">
        <w:rPr>
          <w:rFonts w:ascii="Arial" w:hAnsi="Arial" w:cs="Arial"/>
          <w:sz w:val="26"/>
          <w:szCs w:val="26"/>
          <w:lang w:val="es-MX"/>
        </w:rPr>
        <w:t xml:space="preserve">l señor </w:t>
      </w:r>
      <w:r w:rsidR="009335C3">
        <w:rPr>
          <w:rFonts w:ascii="Arial" w:hAnsi="Arial" w:cs="Arial"/>
          <w:spacing w:val="-3"/>
          <w:sz w:val="22"/>
          <w:szCs w:val="26"/>
        </w:rPr>
        <w:t>ERNESTO MORALES BENJUMEA</w:t>
      </w:r>
      <w:r w:rsidRPr="00A762CD">
        <w:rPr>
          <w:rFonts w:ascii="Arial" w:hAnsi="Arial" w:cs="Arial"/>
          <w:sz w:val="26"/>
          <w:szCs w:val="26"/>
        </w:rPr>
        <w:t>.</w:t>
      </w:r>
    </w:p>
    <w:p w:rsidR="00D356C5" w:rsidRPr="00A762CD" w:rsidRDefault="00D356C5" w:rsidP="00A30863">
      <w:pPr>
        <w:pStyle w:val="Sinespaciado1"/>
        <w:spacing w:line="360" w:lineRule="auto"/>
        <w:ind w:firstLine="2835"/>
        <w:rPr>
          <w:rFonts w:ascii="Arial" w:hAnsi="Arial" w:cs="Arial"/>
          <w:sz w:val="24"/>
          <w:szCs w:val="16"/>
          <w:lang w:val="es-ES" w:eastAsia="es-ES"/>
        </w:rPr>
      </w:pPr>
    </w:p>
    <w:p w:rsidR="00117518" w:rsidRPr="00A762CD" w:rsidRDefault="00117518" w:rsidP="00117518">
      <w:pPr>
        <w:pStyle w:val="Sinespaciado1"/>
        <w:spacing w:line="360" w:lineRule="auto"/>
        <w:ind w:firstLine="2835"/>
        <w:rPr>
          <w:rFonts w:ascii="Arial" w:hAnsi="Arial" w:cs="Arial"/>
          <w:b/>
          <w:szCs w:val="26"/>
          <w:lang w:val="es-ES" w:eastAsia="es-ES"/>
        </w:rPr>
      </w:pPr>
      <w:r w:rsidRPr="00A762CD">
        <w:rPr>
          <w:rFonts w:ascii="Arial" w:hAnsi="Arial" w:cs="Arial"/>
          <w:b/>
          <w:szCs w:val="26"/>
          <w:lang w:val="es-ES" w:eastAsia="es-ES"/>
        </w:rPr>
        <w:t>II. ANTECEDENTES</w:t>
      </w:r>
    </w:p>
    <w:p w:rsidR="00117518" w:rsidRPr="00A762CD" w:rsidRDefault="00117518" w:rsidP="00117518">
      <w:pPr>
        <w:pStyle w:val="Sinespaciado1"/>
        <w:spacing w:line="360" w:lineRule="auto"/>
        <w:ind w:firstLine="2835"/>
        <w:jc w:val="both"/>
        <w:rPr>
          <w:rFonts w:ascii="Arial" w:hAnsi="Arial" w:cs="Arial"/>
          <w:sz w:val="24"/>
          <w:szCs w:val="16"/>
          <w:lang w:val="es-ES" w:eastAsia="es-ES"/>
        </w:rPr>
      </w:pPr>
    </w:p>
    <w:p w:rsidR="009951DB" w:rsidRPr="00A762CD" w:rsidRDefault="00117518" w:rsidP="00E725EA">
      <w:pPr>
        <w:pStyle w:val="Sinespaciado1"/>
        <w:spacing w:line="360" w:lineRule="auto"/>
        <w:ind w:firstLine="2835"/>
        <w:jc w:val="both"/>
        <w:rPr>
          <w:rFonts w:ascii="Arial" w:hAnsi="Arial" w:cs="Arial"/>
          <w:sz w:val="24"/>
          <w:szCs w:val="24"/>
        </w:rPr>
      </w:pPr>
      <w:r w:rsidRPr="00A762CD">
        <w:rPr>
          <w:rFonts w:ascii="Arial" w:hAnsi="Arial" w:cs="Arial"/>
          <w:sz w:val="26"/>
          <w:szCs w:val="26"/>
        </w:rPr>
        <w:t>1.</w:t>
      </w:r>
      <w:r w:rsidRPr="00A762CD">
        <w:rPr>
          <w:rFonts w:ascii="Arial" w:hAnsi="Arial" w:cs="Arial"/>
          <w:spacing w:val="-3"/>
          <w:sz w:val="26"/>
          <w:szCs w:val="26"/>
        </w:rPr>
        <w:t xml:space="preserve"> El citado ciudadano promovió el amparo constitucional, por considerar que la </w:t>
      </w:r>
      <w:r w:rsidR="00CB0D80" w:rsidRPr="00A762CD">
        <w:rPr>
          <w:rFonts w:ascii="Arial" w:hAnsi="Arial" w:cs="Arial"/>
          <w:spacing w:val="-3"/>
          <w:sz w:val="26"/>
          <w:szCs w:val="26"/>
        </w:rPr>
        <w:t>autoridad judicial</w:t>
      </w:r>
      <w:r w:rsidRPr="00A762CD">
        <w:rPr>
          <w:rFonts w:ascii="Arial" w:hAnsi="Arial" w:cs="Arial"/>
          <w:spacing w:val="-3"/>
          <w:sz w:val="26"/>
          <w:szCs w:val="26"/>
        </w:rPr>
        <w:t xml:space="preserve"> demandada </w:t>
      </w:r>
      <w:r w:rsidR="0005378B" w:rsidRPr="00A762CD">
        <w:rPr>
          <w:rFonts w:ascii="Arial" w:hAnsi="Arial" w:cs="Arial"/>
          <w:spacing w:val="-3"/>
          <w:sz w:val="26"/>
          <w:szCs w:val="26"/>
        </w:rPr>
        <w:t>vulnera su</w:t>
      </w:r>
      <w:r w:rsidR="00D32C42" w:rsidRPr="00A762CD">
        <w:rPr>
          <w:rFonts w:ascii="Arial" w:hAnsi="Arial" w:cs="Arial"/>
          <w:spacing w:val="-3"/>
          <w:sz w:val="26"/>
          <w:szCs w:val="26"/>
        </w:rPr>
        <w:t>s</w:t>
      </w:r>
      <w:r w:rsidR="0005378B" w:rsidRPr="00A762CD">
        <w:rPr>
          <w:rFonts w:ascii="Arial" w:hAnsi="Arial" w:cs="Arial"/>
          <w:spacing w:val="-3"/>
          <w:sz w:val="26"/>
          <w:szCs w:val="26"/>
        </w:rPr>
        <w:t xml:space="preserve"> </w:t>
      </w:r>
      <w:r w:rsidR="0005378B" w:rsidRPr="00A762CD">
        <w:rPr>
          <w:rFonts w:ascii="Arial" w:hAnsi="Arial" w:cs="Arial"/>
          <w:spacing w:val="-3"/>
          <w:sz w:val="26"/>
          <w:szCs w:val="26"/>
        </w:rPr>
        <w:lastRenderedPageBreak/>
        <w:t>derecho</w:t>
      </w:r>
      <w:r w:rsidR="00D32C42" w:rsidRPr="00A762CD">
        <w:rPr>
          <w:rFonts w:ascii="Arial" w:hAnsi="Arial" w:cs="Arial"/>
          <w:spacing w:val="-3"/>
          <w:sz w:val="26"/>
          <w:szCs w:val="26"/>
        </w:rPr>
        <w:t>s</w:t>
      </w:r>
      <w:r w:rsidR="0005378B" w:rsidRPr="00A762CD">
        <w:rPr>
          <w:rFonts w:ascii="Arial" w:hAnsi="Arial" w:cs="Arial"/>
          <w:spacing w:val="-3"/>
          <w:sz w:val="26"/>
          <w:szCs w:val="26"/>
        </w:rPr>
        <w:t xml:space="preserve"> </w:t>
      </w:r>
      <w:r w:rsidR="00B90D89" w:rsidRPr="00A762CD">
        <w:rPr>
          <w:rFonts w:ascii="Arial" w:hAnsi="Arial" w:cs="Arial"/>
          <w:spacing w:val="-3"/>
          <w:sz w:val="26"/>
          <w:szCs w:val="26"/>
        </w:rPr>
        <w:t>fundamentales al</w:t>
      </w:r>
      <w:r w:rsidR="00CB0D80" w:rsidRPr="00A762CD">
        <w:rPr>
          <w:rFonts w:ascii="Arial" w:hAnsi="Arial" w:cs="Arial"/>
          <w:spacing w:val="-3"/>
          <w:sz w:val="26"/>
          <w:szCs w:val="26"/>
        </w:rPr>
        <w:t xml:space="preserve"> </w:t>
      </w:r>
      <w:r w:rsidR="0005378B" w:rsidRPr="00A762CD">
        <w:rPr>
          <w:rFonts w:ascii="Arial" w:hAnsi="Arial" w:cs="Arial"/>
          <w:spacing w:val="-3"/>
          <w:sz w:val="26"/>
          <w:szCs w:val="26"/>
        </w:rPr>
        <w:t>debido proceso</w:t>
      </w:r>
      <w:r w:rsidR="00CB0D80" w:rsidRPr="00A762CD">
        <w:rPr>
          <w:rFonts w:ascii="Arial" w:hAnsi="Arial" w:cs="Arial"/>
          <w:spacing w:val="-3"/>
          <w:sz w:val="26"/>
          <w:szCs w:val="26"/>
        </w:rPr>
        <w:t>,</w:t>
      </w:r>
      <w:r w:rsidR="009335C3">
        <w:rPr>
          <w:rFonts w:ascii="Arial" w:hAnsi="Arial" w:cs="Arial"/>
          <w:spacing w:val="-3"/>
          <w:sz w:val="26"/>
          <w:szCs w:val="26"/>
        </w:rPr>
        <w:t xml:space="preserve"> igualdad y</w:t>
      </w:r>
      <w:r w:rsidR="00565001">
        <w:rPr>
          <w:rFonts w:ascii="Arial" w:hAnsi="Arial" w:cs="Arial"/>
          <w:spacing w:val="-3"/>
          <w:sz w:val="26"/>
          <w:szCs w:val="26"/>
        </w:rPr>
        <w:t xml:space="preserve"> </w:t>
      </w:r>
      <w:r w:rsidR="00447B0A" w:rsidRPr="00A762CD">
        <w:rPr>
          <w:rFonts w:ascii="Arial" w:hAnsi="Arial" w:cs="Arial"/>
          <w:spacing w:val="-3"/>
          <w:sz w:val="26"/>
          <w:szCs w:val="26"/>
        </w:rPr>
        <w:t>acceso a la administración de justicia</w:t>
      </w:r>
      <w:r w:rsidR="00E725EA" w:rsidRPr="00A762CD">
        <w:rPr>
          <w:rFonts w:ascii="Arial" w:hAnsi="Arial" w:cs="Arial"/>
          <w:spacing w:val="-3"/>
          <w:szCs w:val="26"/>
        </w:rPr>
        <w:t>.</w:t>
      </w:r>
    </w:p>
    <w:p w:rsidR="00A30863" w:rsidRPr="00A762CD" w:rsidRDefault="00A30863" w:rsidP="00A30863">
      <w:pPr>
        <w:pStyle w:val="Sinespaciado1"/>
        <w:spacing w:line="360" w:lineRule="auto"/>
        <w:ind w:firstLine="2835"/>
        <w:jc w:val="both"/>
        <w:rPr>
          <w:rFonts w:ascii="Arial" w:hAnsi="Arial" w:cs="Arial"/>
          <w:spacing w:val="-3"/>
          <w:sz w:val="16"/>
          <w:szCs w:val="26"/>
        </w:rPr>
      </w:pPr>
    </w:p>
    <w:p w:rsidR="00A30863" w:rsidRPr="00A762CD" w:rsidRDefault="00CB4F31" w:rsidP="00EE0DCC">
      <w:pPr>
        <w:pStyle w:val="Sinespaciado1"/>
        <w:spacing w:line="360" w:lineRule="auto"/>
        <w:ind w:firstLine="2835"/>
        <w:jc w:val="both"/>
        <w:rPr>
          <w:rFonts w:ascii="Arial" w:hAnsi="Arial" w:cs="Arial"/>
          <w:sz w:val="26"/>
          <w:szCs w:val="26"/>
        </w:rPr>
      </w:pPr>
      <w:r w:rsidRPr="00A762CD">
        <w:rPr>
          <w:rFonts w:ascii="Arial" w:hAnsi="Arial" w:cs="Arial"/>
          <w:sz w:val="26"/>
          <w:szCs w:val="26"/>
        </w:rPr>
        <w:t>2. Señaló como sustento de su reclamo, en síntesis, lo siguiente:</w:t>
      </w:r>
    </w:p>
    <w:p w:rsidR="009C3DAE" w:rsidRDefault="00E725EA" w:rsidP="00953496">
      <w:pPr>
        <w:pStyle w:val="Sinespaciado1"/>
        <w:spacing w:line="360" w:lineRule="auto"/>
        <w:ind w:firstLine="2835"/>
        <w:jc w:val="both"/>
        <w:rPr>
          <w:rFonts w:ascii="Arial" w:hAnsi="Arial" w:cs="Arial"/>
          <w:sz w:val="26"/>
          <w:szCs w:val="26"/>
        </w:rPr>
      </w:pPr>
      <w:r w:rsidRPr="00A762CD">
        <w:rPr>
          <w:rFonts w:ascii="Arial" w:hAnsi="Arial" w:cs="Arial"/>
          <w:sz w:val="26"/>
          <w:szCs w:val="26"/>
        </w:rPr>
        <w:t>2.1.</w:t>
      </w:r>
      <w:r w:rsidR="00447B0A" w:rsidRPr="00A762CD">
        <w:rPr>
          <w:rFonts w:ascii="Arial" w:hAnsi="Arial" w:cs="Arial"/>
          <w:sz w:val="26"/>
          <w:szCs w:val="26"/>
        </w:rPr>
        <w:t xml:space="preserve"> </w:t>
      </w:r>
      <w:r w:rsidR="00953496">
        <w:rPr>
          <w:rFonts w:ascii="Arial" w:hAnsi="Arial" w:cs="Arial"/>
          <w:sz w:val="26"/>
          <w:szCs w:val="26"/>
        </w:rPr>
        <w:t xml:space="preserve">El día 5 de agosto de 2016, fue demandado por parte del señor </w:t>
      </w:r>
      <w:r w:rsidR="00953496">
        <w:rPr>
          <w:rFonts w:ascii="Arial" w:hAnsi="Arial" w:cs="Arial"/>
          <w:spacing w:val="-3"/>
          <w:szCs w:val="26"/>
        </w:rPr>
        <w:t>ERNESTO MORALES BENJUMEA</w:t>
      </w:r>
      <w:r w:rsidR="00953496">
        <w:rPr>
          <w:rFonts w:ascii="Arial" w:hAnsi="Arial" w:cs="Arial"/>
          <w:sz w:val="26"/>
          <w:szCs w:val="26"/>
        </w:rPr>
        <w:t>, ante</w:t>
      </w:r>
      <w:r w:rsidR="009C3DAE" w:rsidRPr="00A762CD">
        <w:rPr>
          <w:rFonts w:ascii="Arial" w:hAnsi="Arial" w:cs="Arial"/>
          <w:sz w:val="26"/>
          <w:szCs w:val="26"/>
        </w:rPr>
        <w:t xml:space="preserve"> </w:t>
      </w:r>
      <w:r w:rsidR="00953496">
        <w:rPr>
          <w:rFonts w:ascii="Arial" w:hAnsi="Arial" w:cs="Arial"/>
          <w:sz w:val="26"/>
          <w:szCs w:val="26"/>
        </w:rPr>
        <w:t>e</w:t>
      </w:r>
      <w:r w:rsidR="009C3DAE" w:rsidRPr="00A762CD">
        <w:rPr>
          <w:rFonts w:ascii="Arial" w:hAnsi="Arial" w:cs="Arial"/>
          <w:sz w:val="26"/>
          <w:szCs w:val="26"/>
        </w:rPr>
        <w:t xml:space="preserve">l Juzgado Civil </w:t>
      </w:r>
      <w:r w:rsidR="008A5D8A" w:rsidRPr="00A762CD">
        <w:rPr>
          <w:rFonts w:ascii="Arial" w:hAnsi="Arial" w:cs="Arial"/>
          <w:sz w:val="26"/>
          <w:szCs w:val="26"/>
        </w:rPr>
        <w:t xml:space="preserve">del Circuito </w:t>
      </w:r>
      <w:r w:rsidR="009C3DAE" w:rsidRPr="00A762CD">
        <w:rPr>
          <w:rFonts w:ascii="Arial" w:hAnsi="Arial" w:cs="Arial"/>
          <w:sz w:val="26"/>
          <w:szCs w:val="26"/>
        </w:rPr>
        <w:t xml:space="preserve">de </w:t>
      </w:r>
      <w:r w:rsidR="00001D06">
        <w:rPr>
          <w:rFonts w:ascii="Arial" w:hAnsi="Arial" w:cs="Arial"/>
          <w:sz w:val="26"/>
          <w:szCs w:val="26"/>
        </w:rPr>
        <w:t>Santa Rosa de Cabal</w:t>
      </w:r>
      <w:r w:rsidR="009C3DAE" w:rsidRPr="00A762CD">
        <w:rPr>
          <w:rFonts w:ascii="Arial" w:hAnsi="Arial" w:cs="Arial"/>
          <w:sz w:val="26"/>
          <w:szCs w:val="26"/>
        </w:rPr>
        <w:t xml:space="preserve">, </w:t>
      </w:r>
      <w:r w:rsidR="00953496">
        <w:rPr>
          <w:rFonts w:ascii="Arial" w:hAnsi="Arial" w:cs="Arial"/>
          <w:sz w:val="26"/>
          <w:szCs w:val="26"/>
        </w:rPr>
        <w:t xml:space="preserve">en proceso ejecutivo con acción mixta </w:t>
      </w:r>
      <w:r w:rsidR="009C3DAE" w:rsidRPr="00A762CD">
        <w:rPr>
          <w:rFonts w:ascii="Arial" w:hAnsi="Arial" w:cs="Arial"/>
          <w:sz w:val="26"/>
          <w:szCs w:val="26"/>
        </w:rPr>
        <w:t>radicado bajo el número 201</w:t>
      </w:r>
      <w:r w:rsidR="00001D06">
        <w:rPr>
          <w:rFonts w:ascii="Arial" w:hAnsi="Arial" w:cs="Arial"/>
          <w:sz w:val="26"/>
          <w:szCs w:val="26"/>
        </w:rPr>
        <w:t>6</w:t>
      </w:r>
      <w:r w:rsidR="009C3DAE" w:rsidRPr="00A762CD">
        <w:rPr>
          <w:rFonts w:ascii="Arial" w:hAnsi="Arial" w:cs="Arial"/>
          <w:sz w:val="26"/>
          <w:szCs w:val="26"/>
        </w:rPr>
        <w:t>-0</w:t>
      </w:r>
      <w:r w:rsidR="00001D06">
        <w:rPr>
          <w:rFonts w:ascii="Arial" w:hAnsi="Arial" w:cs="Arial"/>
          <w:sz w:val="26"/>
          <w:szCs w:val="26"/>
        </w:rPr>
        <w:t>05</w:t>
      </w:r>
      <w:r w:rsidR="008A5D8A" w:rsidRPr="00A762CD">
        <w:rPr>
          <w:rFonts w:ascii="Arial" w:hAnsi="Arial" w:cs="Arial"/>
          <w:sz w:val="26"/>
          <w:szCs w:val="26"/>
        </w:rPr>
        <w:t>1</w:t>
      </w:r>
      <w:r w:rsidR="009C3DAE" w:rsidRPr="00A762CD">
        <w:rPr>
          <w:rFonts w:ascii="Arial" w:hAnsi="Arial" w:cs="Arial"/>
          <w:sz w:val="26"/>
          <w:szCs w:val="26"/>
        </w:rPr>
        <w:t>2, en el cual se</w:t>
      </w:r>
      <w:r w:rsidR="008A5D8A" w:rsidRPr="00A762CD">
        <w:rPr>
          <w:rFonts w:ascii="Arial" w:hAnsi="Arial" w:cs="Arial"/>
          <w:sz w:val="26"/>
          <w:szCs w:val="26"/>
        </w:rPr>
        <w:t xml:space="preserve"> </w:t>
      </w:r>
      <w:r w:rsidR="00953496">
        <w:rPr>
          <w:rFonts w:ascii="Arial" w:hAnsi="Arial" w:cs="Arial"/>
          <w:sz w:val="26"/>
          <w:szCs w:val="26"/>
        </w:rPr>
        <w:t>decretó una medida de embargo y secuestro sobre un bien inmueble de su propiedad</w:t>
      </w:r>
      <w:r w:rsidR="009C3DAE" w:rsidRPr="00A762CD">
        <w:rPr>
          <w:rFonts w:ascii="Arial" w:hAnsi="Arial" w:cs="Arial"/>
          <w:sz w:val="26"/>
          <w:szCs w:val="26"/>
        </w:rPr>
        <w:t>.</w:t>
      </w:r>
    </w:p>
    <w:p w:rsidR="00953496" w:rsidRPr="00953496" w:rsidRDefault="00953496" w:rsidP="00953496">
      <w:pPr>
        <w:pStyle w:val="Sinespaciado1"/>
        <w:spacing w:line="360" w:lineRule="auto"/>
        <w:ind w:firstLine="2835"/>
        <w:jc w:val="both"/>
        <w:rPr>
          <w:rFonts w:ascii="Arial" w:hAnsi="Arial" w:cs="Arial"/>
          <w:sz w:val="16"/>
          <w:szCs w:val="16"/>
        </w:rPr>
      </w:pPr>
    </w:p>
    <w:p w:rsidR="00953496" w:rsidRPr="00A762CD" w:rsidRDefault="00953496" w:rsidP="00953496">
      <w:pPr>
        <w:pStyle w:val="Sinespaciado1"/>
        <w:spacing w:line="360" w:lineRule="auto"/>
        <w:ind w:firstLine="2835"/>
        <w:jc w:val="both"/>
        <w:rPr>
          <w:rFonts w:ascii="Arial" w:hAnsi="Arial" w:cs="Arial"/>
          <w:sz w:val="26"/>
          <w:szCs w:val="26"/>
        </w:rPr>
      </w:pPr>
      <w:r>
        <w:rPr>
          <w:rFonts w:ascii="Arial" w:hAnsi="Arial" w:cs="Arial"/>
          <w:sz w:val="26"/>
          <w:szCs w:val="26"/>
        </w:rPr>
        <w:t>2.2. Luego de practicad</w:t>
      </w:r>
      <w:r w:rsidR="003942AD">
        <w:rPr>
          <w:rFonts w:ascii="Arial" w:hAnsi="Arial" w:cs="Arial"/>
          <w:sz w:val="26"/>
          <w:szCs w:val="26"/>
        </w:rPr>
        <w:t xml:space="preserve">a la citada medida cautelar, el juzgado accionado procedió a vincularlo al proceso por medio de la notificación pertinente, </w:t>
      </w:r>
      <w:r w:rsidR="00565001">
        <w:rPr>
          <w:rFonts w:ascii="Arial" w:hAnsi="Arial" w:cs="Arial"/>
          <w:sz w:val="26"/>
          <w:szCs w:val="26"/>
        </w:rPr>
        <w:t xml:space="preserve">sobre </w:t>
      </w:r>
      <w:r w:rsidR="003942AD">
        <w:rPr>
          <w:rFonts w:ascii="Arial" w:hAnsi="Arial" w:cs="Arial"/>
          <w:sz w:val="26"/>
          <w:szCs w:val="26"/>
        </w:rPr>
        <w:t xml:space="preserve">la cual </w:t>
      </w:r>
      <w:r w:rsidR="00565001">
        <w:rPr>
          <w:rFonts w:ascii="Arial" w:hAnsi="Arial" w:cs="Arial"/>
          <w:sz w:val="26"/>
          <w:szCs w:val="26"/>
        </w:rPr>
        <w:t>afirma haber sido</w:t>
      </w:r>
      <w:r w:rsidR="003942AD">
        <w:rPr>
          <w:rFonts w:ascii="Arial" w:hAnsi="Arial" w:cs="Arial"/>
          <w:sz w:val="26"/>
          <w:szCs w:val="26"/>
        </w:rPr>
        <w:t xml:space="preserve"> irregular</w:t>
      </w:r>
      <w:r w:rsidR="00565001">
        <w:rPr>
          <w:rFonts w:ascii="Arial" w:hAnsi="Arial" w:cs="Arial"/>
          <w:sz w:val="26"/>
          <w:szCs w:val="26"/>
        </w:rPr>
        <w:t>,</w:t>
      </w:r>
      <w:r w:rsidR="003942AD">
        <w:rPr>
          <w:rFonts w:ascii="Arial" w:hAnsi="Arial" w:cs="Arial"/>
          <w:sz w:val="26"/>
          <w:szCs w:val="26"/>
        </w:rPr>
        <w:t xml:space="preserve"> dado que en ningún momento le fueron enviados los comunicados y avisos exigidos en la ley y tampoco se le indicó e ilustró sobre la posibilidad que tenía de contratar un profesional del derecho que ejerciera su defensa y con ello garantizarle un debido proceso.</w:t>
      </w:r>
    </w:p>
    <w:p w:rsidR="009C3DAE" w:rsidRPr="00A762CD" w:rsidRDefault="009C3DAE" w:rsidP="009C3DAE">
      <w:pPr>
        <w:pStyle w:val="Sinespaciado1"/>
        <w:spacing w:line="360" w:lineRule="auto"/>
        <w:ind w:firstLine="2835"/>
        <w:jc w:val="both"/>
        <w:rPr>
          <w:rFonts w:ascii="Arial" w:hAnsi="Arial" w:cs="Arial"/>
          <w:sz w:val="16"/>
          <w:szCs w:val="16"/>
        </w:rPr>
      </w:pPr>
    </w:p>
    <w:p w:rsidR="005815DA" w:rsidRPr="00A762CD" w:rsidRDefault="009C3DAE" w:rsidP="009C3DAE">
      <w:pPr>
        <w:pStyle w:val="Sinespaciado1"/>
        <w:spacing w:line="360" w:lineRule="auto"/>
        <w:ind w:firstLine="2835"/>
        <w:jc w:val="both"/>
        <w:rPr>
          <w:rStyle w:val="FontStyle26"/>
          <w:b w:val="0"/>
          <w:sz w:val="26"/>
          <w:szCs w:val="26"/>
          <w:lang w:val="es-ES_tradnl" w:eastAsia="es-ES_tradnl"/>
        </w:rPr>
      </w:pPr>
      <w:r w:rsidRPr="00A762CD">
        <w:rPr>
          <w:rFonts w:ascii="Arial" w:hAnsi="Arial" w:cs="Arial"/>
          <w:sz w:val="26"/>
          <w:szCs w:val="26"/>
        </w:rPr>
        <w:t>2.</w:t>
      </w:r>
      <w:r w:rsidR="00792FEB" w:rsidRPr="00A762CD">
        <w:rPr>
          <w:rFonts w:ascii="Arial" w:hAnsi="Arial" w:cs="Arial"/>
          <w:sz w:val="26"/>
          <w:szCs w:val="26"/>
        </w:rPr>
        <w:t>3</w:t>
      </w:r>
      <w:r w:rsidRPr="00A762CD">
        <w:rPr>
          <w:rFonts w:ascii="Arial" w:hAnsi="Arial" w:cs="Arial"/>
          <w:sz w:val="26"/>
          <w:szCs w:val="26"/>
        </w:rPr>
        <w:t>. S</w:t>
      </w:r>
      <w:r w:rsidR="008E2845" w:rsidRPr="00A762CD">
        <w:rPr>
          <w:rFonts w:ascii="Arial" w:hAnsi="Arial" w:cs="Arial"/>
          <w:sz w:val="26"/>
          <w:szCs w:val="26"/>
        </w:rPr>
        <w:t>u</w:t>
      </w:r>
      <w:r w:rsidR="00953496">
        <w:rPr>
          <w:rFonts w:ascii="Arial" w:hAnsi="Arial" w:cs="Arial"/>
          <w:sz w:val="26"/>
          <w:szCs w:val="26"/>
        </w:rPr>
        <w:t xml:space="preserve"> </w:t>
      </w:r>
      <w:r w:rsidR="008E2845" w:rsidRPr="00A762CD">
        <w:rPr>
          <w:rFonts w:ascii="Arial" w:hAnsi="Arial" w:cs="Arial"/>
          <w:sz w:val="26"/>
          <w:szCs w:val="26"/>
        </w:rPr>
        <w:t xml:space="preserve">propiedad fue avaluada por </w:t>
      </w:r>
      <w:r w:rsidR="003942AD">
        <w:rPr>
          <w:rFonts w:ascii="Arial" w:hAnsi="Arial" w:cs="Arial"/>
          <w:sz w:val="26"/>
          <w:szCs w:val="26"/>
        </w:rPr>
        <w:t>un arquitecto contratado por la parte demandante</w:t>
      </w:r>
      <w:r w:rsidR="008E2845" w:rsidRPr="00A762CD">
        <w:rPr>
          <w:rFonts w:ascii="Arial" w:hAnsi="Arial" w:cs="Arial"/>
          <w:sz w:val="26"/>
          <w:szCs w:val="26"/>
        </w:rPr>
        <w:t xml:space="preserve"> de nombre </w:t>
      </w:r>
      <w:r w:rsidR="003942AD">
        <w:rPr>
          <w:rFonts w:ascii="Arial" w:hAnsi="Arial" w:cs="Arial"/>
          <w:szCs w:val="26"/>
        </w:rPr>
        <w:t>CARLOS ENRIQUE MORENO ALZATE,</w:t>
      </w:r>
      <w:r w:rsidR="008E2845" w:rsidRPr="00A762CD">
        <w:rPr>
          <w:rFonts w:ascii="Arial" w:hAnsi="Arial" w:cs="Arial"/>
          <w:szCs w:val="26"/>
        </w:rPr>
        <w:t xml:space="preserve"> </w:t>
      </w:r>
      <w:r w:rsidR="003942AD">
        <w:rPr>
          <w:rFonts w:ascii="Arial" w:hAnsi="Arial" w:cs="Arial"/>
          <w:sz w:val="26"/>
          <w:szCs w:val="26"/>
        </w:rPr>
        <w:t>en</w:t>
      </w:r>
      <w:r w:rsidR="008E2845" w:rsidRPr="00A762CD">
        <w:rPr>
          <w:rFonts w:ascii="Arial" w:hAnsi="Arial" w:cs="Arial"/>
          <w:sz w:val="26"/>
          <w:szCs w:val="26"/>
        </w:rPr>
        <w:t xml:space="preserve"> la suma de </w:t>
      </w:r>
      <w:r w:rsidR="008E2845" w:rsidRPr="00A762CD">
        <w:rPr>
          <w:rFonts w:ascii="Arial" w:hAnsi="Arial" w:cs="Arial"/>
          <w:szCs w:val="26"/>
        </w:rPr>
        <w:t xml:space="preserve">DOSCIENTOS </w:t>
      </w:r>
      <w:r w:rsidR="003942AD">
        <w:rPr>
          <w:rFonts w:ascii="Arial" w:hAnsi="Arial" w:cs="Arial"/>
          <w:szCs w:val="26"/>
        </w:rPr>
        <w:t>SES</w:t>
      </w:r>
      <w:r w:rsidR="008E2845" w:rsidRPr="00A762CD">
        <w:rPr>
          <w:rFonts w:ascii="Arial" w:hAnsi="Arial" w:cs="Arial"/>
          <w:szCs w:val="26"/>
        </w:rPr>
        <w:t xml:space="preserve">ENTA Y </w:t>
      </w:r>
      <w:r w:rsidR="003942AD">
        <w:rPr>
          <w:rFonts w:ascii="Arial" w:hAnsi="Arial" w:cs="Arial"/>
          <w:szCs w:val="26"/>
        </w:rPr>
        <w:t xml:space="preserve">SEIS </w:t>
      </w:r>
      <w:r w:rsidR="008E2845" w:rsidRPr="00A762CD">
        <w:rPr>
          <w:rFonts w:ascii="Arial" w:hAnsi="Arial" w:cs="Arial"/>
          <w:szCs w:val="26"/>
        </w:rPr>
        <w:t xml:space="preserve">MILLONES </w:t>
      </w:r>
      <w:r w:rsidR="003942AD">
        <w:rPr>
          <w:rFonts w:ascii="Arial" w:hAnsi="Arial" w:cs="Arial"/>
          <w:szCs w:val="26"/>
        </w:rPr>
        <w:t>QUINI</w:t>
      </w:r>
      <w:r w:rsidR="008E2845" w:rsidRPr="00A762CD">
        <w:rPr>
          <w:rFonts w:ascii="Arial" w:hAnsi="Arial" w:cs="Arial"/>
          <w:szCs w:val="26"/>
        </w:rPr>
        <w:t xml:space="preserve">ENTOS </w:t>
      </w:r>
      <w:r w:rsidR="00CF5646">
        <w:rPr>
          <w:rFonts w:ascii="Arial" w:hAnsi="Arial" w:cs="Arial"/>
          <w:szCs w:val="26"/>
        </w:rPr>
        <w:t>DIEZ MIL DOSCIENTOS CUAR</w:t>
      </w:r>
      <w:r w:rsidR="008E2845" w:rsidRPr="00A762CD">
        <w:rPr>
          <w:rFonts w:ascii="Arial" w:hAnsi="Arial" w:cs="Arial"/>
          <w:szCs w:val="26"/>
        </w:rPr>
        <w:t>ENTA PESOS</w:t>
      </w:r>
      <w:r w:rsidR="008E2845" w:rsidRPr="00A762CD">
        <w:rPr>
          <w:rFonts w:ascii="Arial" w:hAnsi="Arial" w:cs="Arial"/>
          <w:sz w:val="26"/>
          <w:szCs w:val="26"/>
        </w:rPr>
        <w:t xml:space="preserve"> ($2</w:t>
      </w:r>
      <w:r w:rsidR="00CF5646">
        <w:rPr>
          <w:rFonts w:ascii="Arial" w:hAnsi="Arial" w:cs="Arial"/>
          <w:sz w:val="26"/>
          <w:szCs w:val="26"/>
        </w:rPr>
        <w:t>66</w:t>
      </w:r>
      <w:r w:rsidR="008E2845" w:rsidRPr="00A762CD">
        <w:rPr>
          <w:rFonts w:ascii="Arial" w:hAnsi="Arial" w:cs="Arial"/>
          <w:sz w:val="26"/>
          <w:szCs w:val="26"/>
        </w:rPr>
        <w:t>.5</w:t>
      </w:r>
      <w:r w:rsidR="00CF5646">
        <w:rPr>
          <w:rFonts w:ascii="Arial" w:hAnsi="Arial" w:cs="Arial"/>
          <w:sz w:val="26"/>
          <w:szCs w:val="26"/>
        </w:rPr>
        <w:t>10</w:t>
      </w:r>
      <w:r w:rsidR="008E2845" w:rsidRPr="00A762CD">
        <w:rPr>
          <w:rFonts w:ascii="Arial" w:hAnsi="Arial" w:cs="Arial"/>
          <w:sz w:val="26"/>
          <w:szCs w:val="26"/>
        </w:rPr>
        <w:t>.</w:t>
      </w:r>
      <w:r w:rsidR="00CF5646">
        <w:rPr>
          <w:rFonts w:ascii="Arial" w:hAnsi="Arial" w:cs="Arial"/>
          <w:sz w:val="26"/>
          <w:szCs w:val="26"/>
        </w:rPr>
        <w:t>24</w:t>
      </w:r>
      <w:r w:rsidR="008E2845" w:rsidRPr="00A762CD">
        <w:rPr>
          <w:rFonts w:ascii="Arial" w:hAnsi="Arial" w:cs="Arial"/>
          <w:sz w:val="26"/>
          <w:szCs w:val="26"/>
        </w:rPr>
        <w:t xml:space="preserve">0), en dicho valor están incluidos el </w:t>
      </w:r>
      <w:r w:rsidR="00CF5646">
        <w:rPr>
          <w:rFonts w:ascii="Arial" w:hAnsi="Arial" w:cs="Arial"/>
          <w:sz w:val="26"/>
          <w:szCs w:val="26"/>
        </w:rPr>
        <w:t>terreno y la construcción existente en el mismo</w:t>
      </w:r>
      <w:r w:rsidR="005815DA" w:rsidRPr="00A762CD">
        <w:rPr>
          <w:rStyle w:val="FontStyle26"/>
          <w:b w:val="0"/>
          <w:sz w:val="26"/>
          <w:szCs w:val="26"/>
          <w:lang w:val="es-ES_tradnl" w:eastAsia="es-ES_tradnl"/>
        </w:rPr>
        <w:t>.</w:t>
      </w:r>
    </w:p>
    <w:p w:rsidR="008C14A0" w:rsidRPr="00A762CD" w:rsidRDefault="008C14A0" w:rsidP="005815DA">
      <w:pPr>
        <w:pStyle w:val="Sinespaciado1"/>
        <w:spacing w:line="360" w:lineRule="auto"/>
        <w:ind w:firstLine="2835"/>
        <w:jc w:val="both"/>
        <w:rPr>
          <w:rStyle w:val="FontStyle26"/>
          <w:b w:val="0"/>
          <w:sz w:val="16"/>
          <w:szCs w:val="26"/>
          <w:lang w:val="es-ES_tradnl" w:eastAsia="es-ES_tradnl"/>
        </w:rPr>
      </w:pPr>
    </w:p>
    <w:p w:rsidR="008C14A0" w:rsidRPr="00CF5646" w:rsidRDefault="000C1000" w:rsidP="00CF5646">
      <w:pPr>
        <w:spacing w:line="360" w:lineRule="auto"/>
        <w:ind w:firstLine="2835"/>
        <w:jc w:val="both"/>
        <w:rPr>
          <w:rFonts w:ascii="Arial" w:hAnsi="Arial" w:cs="Arial"/>
          <w:sz w:val="26"/>
          <w:szCs w:val="26"/>
        </w:rPr>
      </w:pPr>
      <w:r w:rsidRPr="00CF5646">
        <w:rPr>
          <w:rFonts w:ascii="Arial" w:hAnsi="Arial" w:cs="Arial"/>
          <w:sz w:val="26"/>
          <w:szCs w:val="26"/>
        </w:rPr>
        <w:t>2.</w:t>
      </w:r>
      <w:r w:rsidR="00792FEB" w:rsidRPr="00CF5646">
        <w:rPr>
          <w:rFonts w:ascii="Arial" w:hAnsi="Arial" w:cs="Arial"/>
          <w:sz w:val="26"/>
          <w:szCs w:val="26"/>
        </w:rPr>
        <w:t>4</w:t>
      </w:r>
      <w:r w:rsidR="00E725EA" w:rsidRPr="00CF5646">
        <w:rPr>
          <w:rFonts w:ascii="Arial" w:hAnsi="Arial" w:cs="Arial"/>
          <w:sz w:val="26"/>
          <w:szCs w:val="26"/>
        </w:rPr>
        <w:t>.</w:t>
      </w:r>
      <w:r w:rsidR="00CF5646" w:rsidRPr="00CF5646">
        <w:rPr>
          <w:rFonts w:ascii="Arial" w:hAnsi="Arial" w:cs="Arial"/>
          <w:sz w:val="26"/>
          <w:szCs w:val="26"/>
        </w:rPr>
        <w:t xml:space="preserve"> </w:t>
      </w:r>
      <w:r w:rsidR="00132919" w:rsidRPr="00CF5646">
        <w:rPr>
          <w:rFonts w:ascii="Arial" w:hAnsi="Arial" w:cs="Arial"/>
          <w:sz w:val="26"/>
          <w:szCs w:val="26"/>
        </w:rPr>
        <w:t xml:space="preserve">Afirma que </w:t>
      </w:r>
      <w:r w:rsidR="00CF5646" w:rsidRPr="00CF5646">
        <w:rPr>
          <w:rFonts w:ascii="Arial" w:hAnsi="Arial" w:cs="Arial"/>
          <w:sz w:val="26"/>
          <w:szCs w:val="26"/>
        </w:rPr>
        <w:t>en el avalúo no se tuvo en cuenta que sobre el referido bien raíz, hace aproximadamente dos años</w:t>
      </w:r>
      <w:r w:rsidR="00CF5646">
        <w:rPr>
          <w:rFonts w:ascii="Arial" w:hAnsi="Arial" w:cs="Arial"/>
          <w:sz w:val="26"/>
          <w:szCs w:val="26"/>
        </w:rPr>
        <w:t>,</w:t>
      </w:r>
      <w:r w:rsidR="00CF5646" w:rsidRPr="00CF5646">
        <w:rPr>
          <w:rFonts w:ascii="Arial" w:hAnsi="Arial" w:cs="Arial"/>
          <w:sz w:val="26"/>
          <w:szCs w:val="26"/>
        </w:rPr>
        <w:t xml:space="preserve"> viene adelantando un proyecto urbanístico ante la Secretaría de Planeación de Sevilla, al cual le ha invertido más de </w:t>
      </w:r>
      <w:r w:rsidR="00CF5646" w:rsidRPr="00714DB3">
        <w:rPr>
          <w:rFonts w:ascii="Arial" w:hAnsi="Arial" w:cs="Arial"/>
          <w:sz w:val="22"/>
          <w:szCs w:val="26"/>
        </w:rPr>
        <w:t>DOSCIENTOS MILLONES DE PESOS</w:t>
      </w:r>
      <w:r w:rsidR="00CF5646" w:rsidRPr="00CF5646">
        <w:rPr>
          <w:rFonts w:ascii="Arial" w:hAnsi="Arial" w:cs="Arial"/>
          <w:sz w:val="26"/>
          <w:szCs w:val="26"/>
        </w:rPr>
        <w:t xml:space="preserve"> ($200.000.000)</w:t>
      </w:r>
      <w:r w:rsidR="00565001">
        <w:rPr>
          <w:rFonts w:ascii="Arial" w:hAnsi="Arial" w:cs="Arial"/>
          <w:sz w:val="26"/>
          <w:szCs w:val="26"/>
        </w:rPr>
        <w:t>,</w:t>
      </w:r>
      <w:r w:rsidR="00CF5646" w:rsidRPr="00CF5646">
        <w:rPr>
          <w:rFonts w:ascii="Arial" w:hAnsi="Arial" w:cs="Arial"/>
          <w:sz w:val="26"/>
          <w:szCs w:val="26"/>
        </w:rPr>
        <w:t xml:space="preserve"> en estudios de suelos, pago de ingenieros, arquitectos, planos y demás</w:t>
      </w:r>
      <w:r w:rsidR="00714DB3">
        <w:rPr>
          <w:rFonts w:ascii="Arial" w:hAnsi="Arial" w:cs="Arial"/>
          <w:sz w:val="26"/>
          <w:szCs w:val="26"/>
        </w:rPr>
        <w:t>;</w:t>
      </w:r>
      <w:r w:rsidR="00CF5646">
        <w:rPr>
          <w:rFonts w:ascii="Arial" w:hAnsi="Arial" w:cs="Arial"/>
          <w:sz w:val="26"/>
          <w:szCs w:val="26"/>
        </w:rPr>
        <w:t xml:space="preserve"> por lo cual, el valor</w:t>
      </w:r>
      <w:r w:rsidR="00714DB3">
        <w:rPr>
          <w:rFonts w:ascii="Arial" w:hAnsi="Arial" w:cs="Arial"/>
          <w:sz w:val="26"/>
          <w:szCs w:val="26"/>
        </w:rPr>
        <w:t xml:space="preserve"> comercial del predio, teniendo en cuenta dicho proyecto, según expertos, puede ascender a la suma aproximada de </w:t>
      </w:r>
      <w:r w:rsidR="00714DB3" w:rsidRPr="00714DB3">
        <w:rPr>
          <w:rFonts w:ascii="Arial" w:hAnsi="Arial" w:cs="Arial"/>
          <w:sz w:val="22"/>
          <w:szCs w:val="26"/>
        </w:rPr>
        <w:t xml:space="preserve">MIL QUINIENTOS MILLONES DE PESOS </w:t>
      </w:r>
      <w:r w:rsidR="00714DB3">
        <w:rPr>
          <w:rFonts w:ascii="Arial" w:hAnsi="Arial" w:cs="Arial"/>
          <w:sz w:val="26"/>
          <w:szCs w:val="26"/>
        </w:rPr>
        <w:t>($1.500.000.000).</w:t>
      </w:r>
    </w:p>
    <w:p w:rsidR="00982D0C" w:rsidRPr="00A762CD" w:rsidRDefault="00982D0C" w:rsidP="008C14A0">
      <w:pPr>
        <w:pStyle w:val="Sinespaciado1"/>
        <w:spacing w:line="360" w:lineRule="auto"/>
        <w:ind w:firstLine="2835"/>
        <w:jc w:val="both"/>
        <w:rPr>
          <w:rStyle w:val="FontStyle26"/>
          <w:b w:val="0"/>
          <w:sz w:val="16"/>
          <w:szCs w:val="26"/>
          <w:lang w:val="es-ES_tradnl" w:eastAsia="es-ES_tradnl"/>
        </w:rPr>
      </w:pPr>
    </w:p>
    <w:p w:rsidR="003E0961" w:rsidRPr="00A762CD" w:rsidRDefault="00E725EA" w:rsidP="003E0961">
      <w:pPr>
        <w:pStyle w:val="Sinespaciado1"/>
        <w:spacing w:line="360" w:lineRule="auto"/>
        <w:ind w:firstLine="2835"/>
        <w:jc w:val="both"/>
        <w:rPr>
          <w:rFonts w:ascii="Arial" w:hAnsi="Arial" w:cs="Arial"/>
          <w:sz w:val="26"/>
          <w:szCs w:val="26"/>
        </w:rPr>
      </w:pPr>
      <w:r w:rsidRPr="00A762CD">
        <w:rPr>
          <w:rStyle w:val="FontStyle26"/>
          <w:b w:val="0"/>
          <w:sz w:val="26"/>
          <w:szCs w:val="26"/>
          <w:lang w:val="es-ES_tradnl" w:eastAsia="es-ES_tradnl"/>
        </w:rPr>
        <w:lastRenderedPageBreak/>
        <w:t>2</w:t>
      </w:r>
      <w:r w:rsidR="000C1000" w:rsidRPr="00A762CD">
        <w:rPr>
          <w:rStyle w:val="FontStyle26"/>
          <w:b w:val="0"/>
          <w:sz w:val="26"/>
          <w:szCs w:val="26"/>
          <w:lang w:val="es-ES_tradnl" w:eastAsia="es-ES_tradnl"/>
        </w:rPr>
        <w:t>.</w:t>
      </w:r>
      <w:r w:rsidR="00792FEB" w:rsidRPr="00A762CD">
        <w:rPr>
          <w:rStyle w:val="FontStyle26"/>
          <w:b w:val="0"/>
          <w:sz w:val="26"/>
          <w:szCs w:val="26"/>
          <w:lang w:val="es-ES_tradnl" w:eastAsia="es-ES_tradnl"/>
        </w:rPr>
        <w:t>5</w:t>
      </w:r>
      <w:r w:rsidRPr="00A762CD">
        <w:rPr>
          <w:rStyle w:val="FontStyle26"/>
          <w:b w:val="0"/>
          <w:sz w:val="26"/>
          <w:szCs w:val="26"/>
          <w:lang w:val="es-ES_tradnl" w:eastAsia="es-ES_tradnl"/>
        </w:rPr>
        <w:t>.</w:t>
      </w:r>
      <w:r w:rsidR="00CF5646">
        <w:rPr>
          <w:rStyle w:val="FontStyle26"/>
          <w:b w:val="0"/>
          <w:sz w:val="26"/>
          <w:szCs w:val="26"/>
          <w:lang w:val="es-ES_tradnl" w:eastAsia="es-ES_tradnl"/>
        </w:rPr>
        <w:t xml:space="preserve"> </w:t>
      </w:r>
      <w:r w:rsidR="00CF3B4E">
        <w:rPr>
          <w:rFonts w:ascii="Arial" w:hAnsi="Arial" w:cs="Arial"/>
          <w:sz w:val="26"/>
          <w:szCs w:val="26"/>
        </w:rPr>
        <w:t>Aduce</w:t>
      </w:r>
      <w:r w:rsidR="00B87643" w:rsidRPr="00A762CD">
        <w:rPr>
          <w:rFonts w:ascii="Arial" w:hAnsi="Arial" w:cs="Arial"/>
          <w:sz w:val="26"/>
          <w:szCs w:val="26"/>
        </w:rPr>
        <w:t xml:space="preserve"> </w:t>
      </w:r>
      <w:r w:rsidR="00A72B00" w:rsidRPr="00A762CD">
        <w:rPr>
          <w:rFonts w:ascii="Arial" w:hAnsi="Arial" w:cs="Arial"/>
          <w:sz w:val="26"/>
          <w:szCs w:val="26"/>
        </w:rPr>
        <w:t>que</w:t>
      </w:r>
      <w:r w:rsidR="00CF3B4E">
        <w:rPr>
          <w:rFonts w:ascii="Arial" w:hAnsi="Arial" w:cs="Arial"/>
          <w:sz w:val="26"/>
          <w:szCs w:val="26"/>
        </w:rPr>
        <w:t xml:space="preserve"> en el evento de realizarse el remate del bien inmueble de su propiedad, por la suma pírrica establecida en el avalúo, se le estaría causando un detrimento patrimonial enorme, además que se vería en serios apuros económicos, debido a que para adelantar el mentado proyecto urbanístico ha debido acudir a préstamos</w:t>
      </w:r>
      <w:r w:rsidR="00D870D9">
        <w:rPr>
          <w:rFonts w:ascii="Arial" w:hAnsi="Arial" w:cs="Arial"/>
          <w:sz w:val="26"/>
          <w:szCs w:val="26"/>
        </w:rPr>
        <w:t xml:space="preserve"> </w:t>
      </w:r>
      <w:r w:rsidR="00565001">
        <w:rPr>
          <w:rFonts w:ascii="Arial" w:hAnsi="Arial" w:cs="Arial"/>
          <w:sz w:val="26"/>
          <w:szCs w:val="26"/>
        </w:rPr>
        <w:t>sobr</w:t>
      </w:r>
      <w:r w:rsidR="00D870D9">
        <w:rPr>
          <w:rFonts w:ascii="Arial" w:hAnsi="Arial" w:cs="Arial"/>
          <w:sz w:val="26"/>
          <w:szCs w:val="26"/>
        </w:rPr>
        <w:t>e los cuales debe cancelar mensualmente altos intereses</w:t>
      </w:r>
      <w:r w:rsidR="00132919" w:rsidRPr="00A762CD">
        <w:rPr>
          <w:rFonts w:ascii="Arial" w:hAnsi="Arial" w:cs="Arial"/>
          <w:sz w:val="26"/>
          <w:szCs w:val="26"/>
          <w:lang w:val="es-ES_tradnl" w:eastAsia="es-ES_tradnl"/>
        </w:rPr>
        <w:t>.</w:t>
      </w:r>
    </w:p>
    <w:p w:rsidR="00B14B77" w:rsidRPr="00A762CD" w:rsidRDefault="00B14B77" w:rsidP="00092454">
      <w:pPr>
        <w:pStyle w:val="Style4"/>
        <w:widowControl/>
        <w:spacing w:line="360" w:lineRule="auto"/>
        <w:ind w:firstLine="2835"/>
        <w:jc w:val="both"/>
        <w:rPr>
          <w:rStyle w:val="FontStyle36"/>
          <w:sz w:val="16"/>
          <w:szCs w:val="26"/>
          <w:lang w:val="es-ES_tradnl" w:eastAsia="es-ES_tradnl"/>
        </w:rPr>
      </w:pPr>
    </w:p>
    <w:p w:rsidR="00792FEB" w:rsidRPr="00A762CD" w:rsidRDefault="00792FEB" w:rsidP="00941AC1">
      <w:pPr>
        <w:pStyle w:val="Sinespaciado1"/>
        <w:spacing w:line="360" w:lineRule="auto"/>
        <w:ind w:firstLine="2835"/>
        <w:jc w:val="both"/>
        <w:rPr>
          <w:rFonts w:ascii="Arial" w:hAnsi="Arial" w:cs="Arial"/>
          <w:sz w:val="26"/>
          <w:szCs w:val="26"/>
        </w:rPr>
      </w:pPr>
      <w:r w:rsidRPr="00A762CD">
        <w:rPr>
          <w:rFonts w:ascii="Arial" w:hAnsi="Arial" w:cs="Arial"/>
          <w:sz w:val="26"/>
          <w:szCs w:val="26"/>
        </w:rPr>
        <w:t>2.</w:t>
      </w:r>
      <w:r w:rsidR="00E1784E" w:rsidRPr="00A762CD">
        <w:rPr>
          <w:rFonts w:ascii="Arial" w:hAnsi="Arial" w:cs="Arial"/>
          <w:sz w:val="26"/>
          <w:szCs w:val="26"/>
        </w:rPr>
        <w:t>6</w:t>
      </w:r>
      <w:r w:rsidR="00005288" w:rsidRPr="00A762CD">
        <w:rPr>
          <w:rFonts w:ascii="Arial" w:hAnsi="Arial" w:cs="Arial"/>
          <w:sz w:val="26"/>
          <w:szCs w:val="26"/>
        </w:rPr>
        <w:t xml:space="preserve">. </w:t>
      </w:r>
      <w:r w:rsidR="00A44579" w:rsidRPr="00A762CD">
        <w:rPr>
          <w:rFonts w:ascii="Arial" w:hAnsi="Arial" w:cs="Arial"/>
          <w:sz w:val="26"/>
          <w:szCs w:val="26"/>
        </w:rPr>
        <w:t>Indica que</w:t>
      </w:r>
      <w:r w:rsidR="00D870D9">
        <w:rPr>
          <w:rFonts w:ascii="Arial" w:hAnsi="Arial" w:cs="Arial"/>
          <w:sz w:val="26"/>
          <w:szCs w:val="26"/>
        </w:rPr>
        <w:t>, del avalúo presentado, el juzgado accionado corrió el traslado respectivo, pero por no contar con un defensor que estuviera al tanto del proceso, no pudo pronunciarse con respecto al mismo para exponer la discrepancia frente a su valor, lo cual se constituye en una violación al derecho a la igualdad en el acceso eficaz a la administración de justicia</w:t>
      </w:r>
      <w:r w:rsidR="00E1784E" w:rsidRPr="00A762CD">
        <w:rPr>
          <w:rFonts w:ascii="Arial" w:hAnsi="Arial" w:cs="Arial"/>
          <w:sz w:val="26"/>
          <w:szCs w:val="26"/>
        </w:rPr>
        <w:t>.</w:t>
      </w:r>
    </w:p>
    <w:p w:rsidR="00792FEB" w:rsidRPr="00A762CD" w:rsidRDefault="00792FEB" w:rsidP="00941AC1">
      <w:pPr>
        <w:pStyle w:val="Sinespaciado1"/>
        <w:spacing w:line="360" w:lineRule="auto"/>
        <w:ind w:firstLine="2835"/>
        <w:jc w:val="both"/>
        <w:rPr>
          <w:rFonts w:ascii="Arial" w:hAnsi="Arial" w:cs="Arial"/>
          <w:sz w:val="16"/>
          <w:szCs w:val="16"/>
        </w:rPr>
      </w:pPr>
    </w:p>
    <w:p w:rsidR="00E725EA" w:rsidRPr="00A762CD" w:rsidRDefault="00941AC1" w:rsidP="00941AC1">
      <w:pPr>
        <w:pStyle w:val="Sinespaciado1"/>
        <w:spacing w:line="360" w:lineRule="auto"/>
        <w:ind w:firstLine="2835"/>
        <w:jc w:val="both"/>
        <w:rPr>
          <w:rFonts w:ascii="Arial" w:hAnsi="Arial" w:cs="Arial"/>
          <w:sz w:val="26"/>
          <w:szCs w:val="26"/>
        </w:rPr>
      </w:pPr>
      <w:r w:rsidRPr="00A762CD">
        <w:rPr>
          <w:rFonts w:ascii="Arial" w:hAnsi="Arial" w:cs="Arial"/>
          <w:sz w:val="26"/>
          <w:szCs w:val="26"/>
        </w:rPr>
        <w:t>3.</w:t>
      </w:r>
      <w:r w:rsidR="00CF3B4E">
        <w:rPr>
          <w:rFonts w:ascii="Arial" w:hAnsi="Arial" w:cs="Arial"/>
          <w:sz w:val="26"/>
          <w:szCs w:val="26"/>
        </w:rPr>
        <w:t xml:space="preserve"> </w:t>
      </w:r>
      <w:r w:rsidRPr="00A762CD">
        <w:rPr>
          <w:rFonts w:ascii="Arial" w:hAnsi="Arial" w:cs="Arial"/>
          <w:sz w:val="26"/>
          <w:szCs w:val="26"/>
        </w:rPr>
        <w:t>Pide el señor</w:t>
      </w:r>
      <w:r w:rsidR="00CF3B4E">
        <w:rPr>
          <w:rFonts w:ascii="Arial" w:hAnsi="Arial" w:cs="Arial"/>
          <w:sz w:val="26"/>
          <w:szCs w:val="26"/>
        </w:rPr>
        <w:t xml:space="preserve"> </w:t>
      </w:r>
      <w:r w:rsidR="009335C3">
        <w:rPr>
          <w:rFonts w:ascii="Arial" w:hAnsi="Arial" w:cs="Arial"/>
          <w:szCs w:val="26"/>
          <w:lang w:val="es-MX"/>
        </w:rPr>
        <w:t>HUBER ALEXANDER MARTÍNEZ MONSALVE</w:t>
      </w:r>
      <w:r w:rsidRPr="00A762CD">
        <w:rPr>
          <w:rFonts w:ascii="Arial" w:hAnsi="Arial" w:cs="Arial"/>
          <w:sz w:val="26"/>
          <w:szCs w:val="26"/>
        </w:rPr>
        <w:t xml:space="preserve">, conforme a lo relatado, </w:t>
      </w:r>
      <w:r w:rsidR="0088490D" w:rsidRPr="00A762CD">
        <w:rPr>
          <w:rFonts w:ascii="Arial" w:hAnsi="Arial" w:cs="Arial"/>
          <w:sz w:val="26"/>
          <w:szCs w:val="26"/>
        </w:rPr>
        <w:t>se ampare</w:t>
      </w:r>
      <w:r w:rsidR="0058519C" w:rsidRPr="00A762CD">
        <w:rPr>
          <w:rFonts w:ascii="Arial" w:hAnsi="Arial" w:cs="Arial"/>
          <w:sz w:val="26"/>
          <w:szCs w:val="26"/>
        </w:rPr>
        <w:t>n</w:t>
      </w:r>
      <w:r w:rsidR="00CF3B4E">
        <w:rPr>
          <w:rFonts w:ascii="Arial" w:hAnsi="Arial" w:cs="Arial"/>
          <w:sz w:val="26"/>
          <w:szCs w:val="26"/>
        </w:rPr>
        <w:t xml:space="preserve"> </w:t>
      </w:r>
      <w:r w:rsidR="004E7C4E" w:rsidRPr="00A762CD">
        <w:rPr>
          <w:rFonts w:ascii="Arial" w:hAnsi="Arial" w:cs="Arial"/>
          <w:sz w:val="26"/>
          <w:szCs w:val="26"/>
        </w:rPr>
        <w:t>lo</w:t>
      </w:r>
      <w:r w:rsidR="0058519C" w:rsidRPr="00A762CD">
        <w:rPr>
          <w:rFonts w:ascii="Arial" w:hAnsi="Arial" w:cs="Arial"/>
          <w:sz w:val="26"/>
          <w:szCs w:val="26"/>
        </w:rPr>
        <w:t>s</w:t>
      </w:r>
      <w:r w:rsidR="0088490D" w:rsidRPr="00A762CD">
        <w:rPr>
          <w:rFonts w:ascii="Arial" w:hAnsi="Arial" w:cs="Arial"/>
          <w:sz w:val="26"/>
          <w:szCs w:val="26"/>
        </w:rPr>
        <w:t xml:space="preserve"> derecho</w:t>
      </w:r>
      <w:r w:rsidR="0058519C" w:rsidRPr="00A762CD">
        <w:rPr>
          <w:rFonts w:ascii="Arial" w:hAnsi="Arial" w:cs="Arial"/>
          <w:sz w:val="26"/>
          <w:szCs w:val="26"/>
        </w:rPr>
        <w:t>s</w:t>
      </w:r>
      <w:r w:rsidR="0088490D" w:rsidRPr="00A762CD">
        <w:rPr>
          <w:rFonts w:ascii="Arial" w:hAnsi="Arial" w:cs="Arial"/>
          <w:sz w:val="26"/>
          <w:szCs w:val="26"/>
        </w:rPr>
        <w:t xml:space="preserve"> fundamental</w:t>
      </w:r>
      <w:r w:rsidR="0058519C" w:rsidRPr="00A762CD">
        <w:rPr>
          <w:rFonts w:ascii="Arial" w:hAnsi="Arial" w:cs="Arial"/>
          <w:sz w:val="26"/>
          <w:szCs w:val="26"/>
        </w:rPr>
        <w:t>es</w:t>
      </w:r>
      <w:r w:rsidR="0088490D" w:rsidRPr="00A762CD">
        <w:rPr>
          <w:rFonts w:ascii="Arial" w:hAnsi="Arial" w:cs="Arial"/>
          <w:sz w:val="26"/>
          <w:szCs w:val="26"/>
        </w:rPr>
        <w:t xml:space="preserve"> invocado</w:t>
      </w:r>
      <w:r w:rsidR="0058519C" w:rsidRPr="00A762CD">
        <w:rPr>
          <w:rFonts w:ascii="Arial" w:hAnsi="Arial" w:cs="Arial"/>
          <w:sz w:val="26"/>
          <w:szCs w:val="26"/>
        </w:rPr>
        <w:t>s</w:t>
      </w:r>
      <w:r w:rsidRPr="00A762CD">
        <w:rPr>
          <w:rFonts w:ascii="Arial" w:hAnsi="Arial" w:cs="Arial"/>
          <w:sz w:val="26"/>
          <w:szCs w:val="26"/>
        </w:rPr>
        <w:t xml:space="preserve"> y se </w:t>
      </w:r>
      <w:r w:rsidR="00FF036D" w:rsidRPr="00A762CD">
        <w:rPr>
          <w:rFonts w:ascii="Arial" w:hAnsi="Arial" w:cs="Arial"/>
          <w:sz w:val="26"/>
          <w:szCs w:val="26"/>
        </w:rPr>
        <w:t xml:space="preserve">ordene al </w:t>
      </w:r>
      <w:r w:rsidR="00FF036D" w:rsidRPr="00A762CD">
        <w:rPr>
          <w:rFonts w:ascii="Arial" w:hAnsi="Arial" w:cs="Arial"/>
          <w:spacing w:val="3"/>
        </w:rPr>
        <w:t xml:space="preserve">JUZGADO CIVIL DEL CIRCUITO DE </w:t>
      </w:r>
      <w:r w:rsidR="00001D06">
        <w:rPr>
          <w:rFonts w:ascii="Arial" w:hAnsi="Arial" w:cs="Arial"/>
          <w:spacing w:val="3"/>
        </w:rPr>
        <w:t>SANTA ROSA DE CABAL</w:t>
      </w:r>
      <w:r w:rsidR="004A7C26" w:rsidRPr="00A762CD">
        <w:rPr>
          <w:rFonts w:ascii="Arial" w:hAnsi="Arial" w:cs="Arial"/>
          <w:sz w:val="26"/>
          <w:szCs w:val="26"/>
        </w:rPr>
        <w:t>,</w:t>
      </w:r>
      <w:r w:rsidR="00FF036D" w:rsidRPr="00A762CD">
        <w:rPr>
          <w:rFonts w:ascii="Arial" w:hAnsi="Arial" w:cs="Arial"/>
          <w:sz w:val="26"/>
          <w:szCs w:val="26"/>
        </w:rPr>
        <w:t xml:space="preserve"> re</w:t>
      </w:r>
      <w:r w:rsidR="00CB05A4">
        <w:rPr>
          <w:rFonts w:ascii="Arial" w:hAnsi="Arial" w:cs="Arial"/>
          <w:sz w:val="26"/>
          <w:szCs w:val="26"/>
        </w:rPr>
        <w:t>hacer la actuación a partir de su notificación de la demanda</w:t>
      </w:r>
      <w:r w:rsidR="00E725EA" w:rsidRPr="00A762CD">
        <w:rPr>
          <w:rFonts w:ascii="Arial" w:hAnsi="Arial" w:cs="Arial"/>
          <w:sz w:val="26"/>
          <w:szCs w:val="26"/>
        </w:rPr>
        <w:t>.</w:t>
      </w:r>
    </w:p>
    <w:p w:rsidR="00E725EA" w:rsidRPr="00A762CD" w:rsidRDefault="00E725EA" w:rsidP="00092454">
      <w:pPr>
        <w:pStyle w:val="Style4"/>
        <w:widowControl/>
        <w:spacing w:line="360" w:lineRule="auto"/>
        <w:ind w:firstLine="2835"/>
        <w:jc w:val="both"/>
        <w:rPr>
          <w:rStyle w:val="FontStyle36"/>
          <w:sz w:val="16"/>
          <w:szCs w:val="26"/>
          <w:lang w:val="es-CO" w:eastAsia="es-ES_tradnl"/>
        </w:rPr>
      </w:pPr>
    </w:p>
    <w:p w:rsidR="00714C4C" w:rsidRPr="00A762CD" w:rsidRDefault="005F76D1" w:rsidP="00232109">
      <w:pPr>
        <w:pStyle w:val="Sinespaciado1"/>
        <w:spacing w:line="360" w:lineRule="auto"/>
        <w:ind w:firstLine="2835"/>
        <w:jc w:val="both"/>
        <w:rPr>
          <w:rFonts w:ascii="Arial" w:hAnsi="Arial" w:cs="Arial"/>
          <w:sz w:val="26"/>
          <w:szCs w:val="26"/>
          <w:lang w:val="es-ES"/>
        </w:rPr>
      </w:pPr>
      <w:r w:rsidRPr="00A762CD">
        <w:rPr>
          <w:rFonts w:ascii="Arial" w:hAnsi="Arial" w:cs="Arial"/>
          <w:sz w:val="26"/>
          <w:szCs w:val="26"/>
          <w:lang w:val="es-ES"/>
        </w:rPr>
        <w:t>4</w:t>
      </w:r>
      <w:r w:rsidR="00A30863" w:rsidRPr="00A762CD">
        <w:rPr>
          <w:rFonts w:ascii="Arial" w:hAnsi="Arial" w:cs="Arial"/>
          <w:sz w:val="26"/>
          <w:szCs w:val="26"/>
          <w:lang w:val="es-ES"/>
        </w:rPr>
        <w:t xml:space="preserve">. Se </w:t>
      </w:r>
      <w:r w:rsidRPr="00A762CD">
        <w:rPr>
          <w:rFonts w:ascii="Arial" w:hAnsi="Arial" w:cs="Arial"/>
          <w:sz w:val="26"/>
          <w:szCs w:val="26"/>
          <w:lang w:val="es-ES"/>
        </w:rPr>
        <w:t>admitió</w:t>
      </w:r>
      <w:r w:rsidR="00A30863" w:rsidRPr="00A762CD">
        <w:rPr>
          <w:rFonts w:ascii="Arial" w:hAnsi="Arial" w:cs="Arial"/>
          <w:sz w:val="26"/>
          <w:szCs w:val="26"/>
        </w:rPr>
        <w:t xml:space="preserve"> la demanda contra </w:t>
      </w:r>
      <w:r w:rsidR="00FF036D" w:rsidRPr="00A762CD">
        <w:rPr>
          <w:rFonts w:ascii="Arial" w:hAnsi="Arial" w:cs="Arial"/>
          <w:sz w:val="26"/>
          <w:szCs w:val="26"/>
        </w:rPr>
        <w:t>e</w:t>
      </w:r>
      <w:r w:rsidR="00A30863" w:rsidRPr="00A762CD">
        <w:rPr>
          <w:rFonts w:ascii="Arial" w:hAnsi="Arial" w:cs="Arial"/>
          <w:sz w:val="26"/>
          <w:szCs w:val="26"/>
        </w:rPr>
        <w:t xml:space="preserve">l </w:t>
      </w:r>
      <w:r w:rsidR="00FF036D" w:rsidRPr="00A762CD">
        <w:rPr>
          <w:rFonts w:ascii="Arial" w:hAnsi="Arial" w:cs="Arial"/>
          <w:spacing w:val="3"/>
        </w:rPr>
        <w:t xml:space="preserve">JUZGADO CIVIL DEL CIRCUITO DE </w:t>
      </w:r>
      <w:r w:rsidR="00001D06">
        <w:rPr>
          <w:rFonts w:ascii="Arial" w:hAnsi="Arial" w:cs="Arial"/>
          <w:spacing w:val="3"/>
        </w:rPr>
        <w:t>SANTA ROSA DE CABAL</w:t>
      </w:r>
      <w:r w:rsidR="00A30863" w:rsidRPr="00A762CD">
        <w:rPr>
          <w:rFonts w:ascii="Arial" w:hAnsi="Arial" w:cs="Arial"/>
          <w:sz w:val="26"/>
          <w:szCs w:val="26"/>
        </w:rPr>
        <w:t xml:space="preserve">, se vinculó </w:t>
      </w:r>
      <w:r w:rsidR="00001D06" w:rsidRPr="000C36C7">
        <w:rPr>
          <w:rFonts w:ascii="Arial" w:hAnsi="Arial" w:cs="Arial"/>
          <w:sz w:val="26"/>
          <w:szCs w:val="26"/>
          <w:lang w:val="es-MX"/>
        </w:rPr>
        <w:t>a</w:t>
      </w:r>
      <w:r w:rsidR="00001D06">
        <w:rPr>
          <w:rFonts w:ascii="Arial" w:hAnsi="Arial" w:cs="Arial"/>
          <w:sz w:val="26"/>
          <w:szCs w:val="26"/>
          <w:lang w:val="es-MX"/>
        </w:rPr>
        <w:t xml:space="preserve">l señor </w:t>
      </w:r>
      <w:r w:rsidR="00001D06">
        <w:rPr>
          <w:rFonts w:ascii="Arial" w:hAnsi="Arial" w:cs="Arial"/>
          <w:spacing w:val="-3"/>
          <w:szCs w:val="26"/>
        </w:rPr>
        <w:t>ERNESTO MORALES BENJUMEA</w:t>
      </w:r>
      <w:r w:rsidR="00A30863" w:rsidRPr="00A762CD">
        <w:rPr>
          <w:rFonts w:ascii="Arial" w:hAnsi="Arial" w:cs="Arial"/>
          <w:sz w:val="26"/>
          <w:szCs w:val="26"/>
          <w:lang w:val="es-ES"/>
        </w:rPr>
        <w:t xml:space="preserve">, </w:t>
      </w:r>
      <w:r w:rsidR="00CD11E0" w:rsidRPr="00A762CD">
        <w:rPr>
          <w:rFonts w:ascii="Arial" w:hAnsi="Arial" w:cs="Arial"/>
          <w:sz w:val="26"/>
          <w:szCs w:val="26"/>
          <w:lang w:val="es-ES"/>
        </w:rPr>
        <w:t xml:space="preserve">quien funge como </w:t>
      </w:r>
      <w:r w:rsidR="002C0A3A" w:rsidRPr="00A762CD">
        <w:rPr>
          <w:rFonts w:ascii="Arial" w:hAnsi="Arial" w:cs="Arial"/>
          <w:sz w:val="26"/>
          <w:szCs w:val="26"/>
          <w:lang w:val="es-ES"/>
        </w:rPr>
        <w:t>demanda</w:t>
      </w:r>
      <w:r w:rsidR="00FF036D" w:rsidRPr="00A762CD">
        <w:rPr>
          <w:rFonts w:ascii="Arial" w:hAnsi="Arial" w:cs="Arial"/>
          <w:sz w:val="26"/>
          <w:szCs w:val="26"/>
          <w:lang w:val="es-ES"/>
        </w:rPr>
        <w:t xml:space="preserve">nte </w:t>
      </w:r>
      <w:r w:rsidR="00CD11E0" w:rsidRPr="00A762CD">
        <w:rPr>
          <w:rFonts w:ascii="Arial" w:hAnsi="Arial" w:cs="Arial"/>
          <w:sz w:val="26"/>
          <w:szCs w:val="26"/>
          <w:lang w:val="es-ES"/>
        </w:rPr>
        <w:t xml:space="preserve">en el </w:t>
      </w:r>
      <w:r w:rsidR="002C0A3A" w:rsidRPr="00A762CD">
        <w:rPr>
          <w:rFonts w:ascii="Arial" w:hAnsi="Arial" w:cs="Arial"/>
          <w:sz w:val="26"/>
          <w:szCs w:val="26"/>
          <w:lang w:val="es-ES"/>
        </w:rPr>
        <w:t xml:space="preserve">proceso </w:t>
      </w:r>
      <w:r w:rsidR="001D227D" w:rsidRPr="00A762CD">
        <w:rPr>
          <w:rFonts w:ascii="Arial" w:hAnsi="Arial" w:cs="Arial"/>
          <w:sz w:val="26"/>
          <w:szCs w:val="26"/>
          <w:lang w:val="es-ES"/>
        </w:rPr>
        <w:t xml:space="preserve">ejecutivo </w:t>
      </w:r>
      <w:r w:rsidR="007647FD" w:rsidRPr="00A762CD">
        <w:rPr>
          <w:rFonts w:ascii="Arial" w:hAnsi="Arial" w:cs="Arial"/>
          <w:sz w:val="26"/>
          <w:szCs w:val="26"/>
          <w:lang w:val="es-ES"/>
        </w:rPr>
        <w:t>radicado</w:t>
      </w:r>
      <w:r w:rsidR="00FF036D" w:rsidRPr="00A762CD">
        <w:rPr>
          <w:rFonts w:ascii="Arial" w:hAnsi="Arial" w:cs="Arial"/>
          <w:sz w:val="26"/>
          <w:szCs w:val="26"/>
          <w:lang w:val="es-ES"/>
        </w:rPr>
        <w:t xml:space="preserve"> bajo el número</w:t>
      </w:r>
      <w:r w:rsidR="007647FD" w:rsidRPr="00A762CD">
        <w:rPr>
          <w:rFonts w:ascii="Arial" w:hAnsi="Arial" w:cs="Arial"/>
          <w:sz w:val="26"/>
          <w:szCs w:val="26"/>
          <w:lang w:val="es-ES"/>
        </w:rPr>
        <w:t xml:space="preserve"> 201</w:t>
      </w:r>
      <w:r w:rsidR="00001D06">
        <w:rPr>
          <w:rFonts w:ascii="Arial" w:hAnsi="Arial" w:cs="Arial"/>
          <w:sz w:val="26"/>
          <w:szCs w:val="26"/>
          <w:lang w:val="es-ES"/>
        </w:rPr>
        <w:t>6</w:t>
      </w:r>
      <w:r w:rsidR="007647FD" w:rsidRPr="00A762CD">
        <w:rPr>
          <w:rFonts w:ascii="Arial" w:hAnsi="Arial" w:cs="Arial"/>
          <w:sz w:val="26"/>
          <w:szCs w:val="26"/>
          <w:lang w:val="es-ES"/>
        </w:rPr>
        <w:t>-0</w:t>
      </w:r>
      <w:r w:rsidR="00001D06">
        <w:rPr>
          <w:rFonts w:ascii="Arial" w:hAnsi="Arial" w:cs="Arial"/>
          <w:sz w:val="26"/>
          <w:szCs w:val="26"/>
          <w:lang w:val="es-ES"/>
        </w:rPr>
        <w:t>05</w:t>
      </w:r>
      <w:r w:rsidR="00FF036D" w:rsidRPr="00A762CD">
        <w:rPr>
          <w:rFonts w:ascii="Arial" w:hAnsi="Arial" w:cs="Arial"/>
          <w:sz w:val="26"/>
          <w:szCs w:val="26"/>
          <w:lang w:val="es-ES"/>
        </w:rPr>
        <w:t>12</w:t>
      </w:r>
      <w:r w:rsidR="007647FD" w:rsidRPr="00A762CD">
        <w:rPr>
          <w:rFonts w:ascii="Arial" w:hAnsi="Arial" w:cs="Arial"/>
          <w:sz w:val="26"/>
          <w:szCs w:val="26"/>
          <w:lang w:val="es-ES"/>
        </w:rPr>
        <w:t xml:space="preserve"> que cursa en el </w:t>
      </w:r>
      <w:r w:rsidR="00FF036D" w:rsidRPr="00A762CD">
        <w:rPr>
          <w:rFonts w:ascii="Arial" w:hAnsi="Arial" w:cs="Arial"/>
          <w:sz w:val="26"/>
          <w:szCs w:val="26"/>
          <w:lang w:val="es-ES"/>
        </w:rPr>
        <w:t>despacho</w:t>
      </w:r>
      <w:r w:rsidR="007647FD" w:rsidRPr="00A762CD">
        <w:rPr>
          <w:rFonts w:ascii="Arial" w:hAnsi="Arial" w:cs="Arial"/>
          <w:sz w:val="26"/>
          <w:szCs w:val="26"/>
          <w:lang w:val="es-ES"/>
        </w:rPr>
        <w:t xml:space="preserve"> judicial </w:t>
      </w:r>
      <w:r w:rsidR="00FF036D" w:rsidRPr="00A762CD">
        <w:rPr>
          <w:rFonts w:ascii="Arial" w:hAnsi="Arial" w:cs="Arial"/>
          <w:sz w:val="26"/>
          <w:szCs w:val="26"/>
          <w:lang w:val="es-ES"/>
        </w:rPr>
        <w:t>accionado</w:t>
      </w:r>
      <w:r w:rsidR="00CD11E0" w:rsidRPr="00A762CD">
        <w:rPr>
          <w:rFonts w:ascii="Arial" w:hAnsi="Arial" w:cs="Arial"/>
          <w:sz w:val="26"/>
          <w:szCs w:val="26"/>
          <w:lang w:val="es-ES"/>
        </w:rPr>
        <w:t xml:space="preserve">; </w:t>
      </w:r>
      <w:r w:rsidR="00A30863" w:rsidRPr="00A762CD">
        <w:rPr>
          <w:rFonts w:ascii="Arial" w:hAnsi="Arial" w:cs="Arial"/>
          <w:sz w:val="26"/>
          <w:szCs w:val="26"/>
          <w:lang w:val="es-ES"/>
        </w:rPr>
        <w:t>se dispuso su notificación y traslado</w:t>
      </w:r>
      <w:r w:rsidR="00FF036D" w:rsidRPr="00A762CD">
        <w:rPr>
          <w:rFonts w:ascii="Arial" w:hAnsi="Arial" w:cs="Arial"/>
          <w:sz w:val="26"/>
          <w:szCs w:val="26"/>
          <w:lang w:val="es-ES"/>
        </w:rPr>
        <w:t>. S</w:t>
      </w:r>
      <w:r w:rsidR="00123E07" w:rsidRPr="00A762CD">
        <w:rPr>
          <w:rFonts w:ascii="Arial" w:hAnsi="Arial" w:cs="Arial"/>
          <w:sz w:val="26"/>
          <w:szCs w:val="26"/>
          <w:lang w:val="es-ES"/>
        </w:rPr>
        <w:t xml:space="preserve">e </w:t>
      </w:r>
      <w:r w:rsidR="00FF036D" w:rsidRPr="00A762CD">
        <w:rPr>
          <w:rFonts w:ascii="Arial" w:hAnsi="Arial" w:cs="Arial"/>
          <w:sz w:val="26"/>
          <w:szCs w:val="26"/>
          <w:lang w:val="es-ES"/>
        </w:rPr>
        <w:t>practic</w:t>
      </w:r>
      <w:r w:rsidR="00123E07" w:rsidRPr="00A762CD">
        <w:rPr>
          <w:rFonts w:ascii="Arial" w:hAnsi="Arial" w:cs="Arial"/>
          <w:sz w:val="26"/>
          <w:szCs w:val="26"/>
          <w:lang w:val="es-ES"/>
        </w:rPr>
        <w:t>ó inspección judicial al</w:t>
      </w:r>
      <w:r w:rsidR="00FF036D" w:rsidRPr="00A762CD">
        <w:rPr>
          <w:rFonts w:ascii="Arial" w:hAnsi="Arial" w:cs="Arial"/>
          <w:sz w:val="26"/>
          <w:szCs w:val="26"/>
          <w:lang w:val="es-ES"/>
        </w:rPr>
        <w:t xml:space="preserve"> referido </w:t>
      </w:r>
      <w:r w:rsidR="008F2144" w:rsidRPr="00A762CD">
        <w:rPr>
          <w:rFonts w:ascii="Arial" w:hAnsi="Arial" w:cs="Arial"/>
          <w:spacing w:val="-3"/>
          <w:sz w:val="26"/>
          <w:szCs w:val="26"/>
        </w:rPr>
        <w:t>proceso.</w:t>
      </w:r>
    </w:p>
    <w:p w:rsidR="00AB3CAB" w:rsidRPr="00B07F8F" w:rsidRDefault="00AB3CAB" w:rsidP="00A30863">
      <w:pPr>
        <w:pStyle w:val="Sinespaciado1"/>
        <w:spacing w:line="360" w:lineRule="auto"/>
        <w:ind w:firstLine="2835"/>
        <w:jc w:val="both"/>
        <w:rPr>
          <w:rFonts w:ascii="Arial" w:hAnsi="Arial" w:cs="Arial"/>
          <w:sz w:val="16"/>
          <w:szCs w:val="16"/>
        </w:rPr>
      </w:pPr>
    </w:p>
    <w:p w:rsidR="00B07F8F" w:rsidRDefault="00B07F8F" w:rsidP="00B07F8F">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4.1. El señor </w:t>
      </w:r>
      <w:r>
        <w:rPr>
          <w:rFonts w:ascii="Arial" w:hAnsi="Arial" w:cs="Arial"/>
          <w:spacing w:val="-3"/>
          <w:szCs w:val="26"/>
        </w:rPr>
        <w:t>ERNESTO MORALES BENJUMEA</w:t>
      </w:r>
      <w:r>
        <w:rPr>
          <w:rFonts w:ascii="Arial" w:hAnsi="Arial" w:cs="Arial"/>
          <w:sz w:val="26"/>
          <w:szCs w:val="26"/>
          <w:lang w:val="es-ES"/>
        </w:rPr>
        <w:t>, por intermedio de apoderada judicial</w:t>
      </w:r>
      <w:r w:rsidRPr="00F0613A">
        <w:rPr>
          <w:rFonts w:ascii="Arial" w:hAnsi="Arial" w:cs="Arial"/>
          <w:sz w:val="26"/>
          <w:szCs w:val="26"/>
          <w:lang w:val="es-ES"/>
        </w:rPr>
        <w:t>,</w:t>
      </w:r>
      <w:r>
        <w:rPr>
          <w:rFonts w:ascii="Arial" w:hAnsi="Arial" w:cs="Arial"/>
          <w:sz w:val="26"/>
          <w:szCs w:val="26"/>
          <w:lang w:val="es-ES"/>
        </w:rPr>
        <w:t xml:space="preserve"> expuso como razones de su defensa la improcedencia de la acción de tutela por ausencia de</w:t>
      </w:r>
      <w:r w:rsidR="00803D4D">
        <w:rPr>
          <w:rFonts w:ascii="Arial" w:hAnsi="Arial" w:cs="Arial"/>
          <w:sz w:val="26"/>
          <w:szCs w:val="26"/>
          <w:lang w:val="es-ES"/>
        </w:rPr>
        <w:t xml:space="preserve"> </w:t>
      </w:r>
      <w:r>
        <w:rPr>
          <w:rFonts w:ascii="Arial" w:hAnsi="Arial" w:cs="Arial"/>
          <w:sz w:val="26"/>
          <w:szCs w:val="26"/>
          <w:lang w:val="es-ES"/>
        </w:rPr>
        <w:t>l</w:t>
      </w:r>
      <w:r w:rsidR="00803D4D">
        <w:rPr>
          <w:rFonts w:ascii="Arial" w:hAnsi="Arial" w:cs="Arial"/>
          <w:sz w:val="26"/>
          <w:szCs w:val="26"/>
          <w:lang w:val="es-ES"/>
        </w:rPr>
        <w:t>os</w:t>
      </w:r>
      <w:r>
        <w:rPr>
          <w:rFonts w:ascii="Arial" w:hAnsi="Arial" w:cs="Arial"/>
          <w:sz w:val="26"/>
          <w:szCs w:val="26"/>
          <w:lang w:val="es-ES"/>
        </w:rPr>
        <w:t xml:space="preserve"> requisito</w:t>
      </w:r>
      <w:r w:rsidR="00803D4D">
        <w:rPr>
          <w:rFonts w:ascii="Arial" w:hAnsi="Arial" w:cs="Arial"/>
          <w:sz w:val="26"/>
          <w:szCs w:val="26"/>
          <w:lang w:val="es-ES"/>
        </w:rPr>
        <w:t xml:space="preserve">s de inmediatez y </w:t>
      </w:r>
      <w:r>
        <w:rPr>
          <w:rFonts w:ascii="Arial" w:hAnsi="Arial" w:cs="Arial"/>
          <w:sz w:val="26"/>
          <w:szCs w:val="26"/>
          <w:lang w:val="es-ES"/>
        </w:rPr>
        <w:t>subsidiaridad</w:t>
      </w:r>
      <w:r w:rsidR="00803D4D">
        <w:rPr>
          <w:rFonts w:ascii="Arial" w:hAnsi="Arial" w:cs="Arial"/>
          <w:sz w:val="26"/>
          <w:szCs w:val="26"/>
          <w:lang w:val="es-ES"/>
        </w:rPr>
        <w:t xml:space="preserve"> (fls. 75-82).</w:t>
      </w:r>
    </w:p>
    <w:p w:rsidR="00803D4D" w:rsidRPr="00803D4D" w:rsidRDefault="00803D4D" w:rsidP="00B07F8F">
      <w:pPr>
        <w:pStyle w:val="Sinespaciado1"/>
        <w:spacing w:line="360" w:lineRule="auto"/>
        <w:ind w:firstLine="2835"/>
        <w:jc w:val="both"/>
        <w:rPr>
          <w:rFonts w:ascii="Arial" w:hAnsi="Arial" w:cs="Arial"/>
          <w:sz w:val="16"/>
          <w:szCs w:val="16"/>
          <w:lang w:val="es-ES"/>
        </w:rPr>
      </w:pPr>
    </w:p>
    <w:p w:rsidR="00803D4D" w:rsidRDefault="00803D4D" w:rsidP="00803D4D">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4.2. La Jueza </w:t>
      </w:r>
      <w:r w:rsidRPr="00AF5C8C">
        <w:rPr>
          <w:rFonts w:ascii="Arial" w:hAnsi="Arial" w:cs="Arial"/>
          <w:sz w:val="26"/>
          <w:szCs w:val="26"/>
          <w:lang w:val="es-ES"/>
        </w:rPr>
        <w:t>Civil</w:t>
      </w:r>
      <w:r>
        <w:rPr>
          <w:rFonts w:ascii="Arial" w:hAnsi="Arial" w:cs="Arial"/>
          <w:sz w:val="26"/>
          <w:szCs w:val="26"/>
          <w:lang w:val="es-ES"/>
        </w:rPr>
        <w:t xml:space="preserve"> del Circuito de Santa Rosa de Cabal, hizo un recuento de las actuaciones surtidas </w:t>
      </w:r>
      <w:r w:rsidRPr="00A762CD">
        <w:rPr>
          <w:rFonts w:ascii="Arial" w:hAnsi="Arial" w:cs="Arial"/>
          <w:sz w:val="26"/>
          <w:szCs w:val="26"/>
          <w:lang w:val="es-ES"/>
        </w:rPr>
        <w:t xml:space="preserve">en el proceso ejecutivo </w:t>
      </w:r>
      <w:r>
        <w:rPr>
          <w:rFonts w:ascii="Arial" w:hAnsi="Arial" w:cs="Arial"/>
          <w:sz w:val="26"/>
          <w:szCs w:val="26"/>
          <w:lang w:val="es-ES"/>
        </w:rPr>
        <w:t xml:space="preserve">con acción mixta </w:t>
      </w:r>
      <w:r w:rsidRPr="00A762CD">
        <w:rPr>
          <w:rFonts w:ascii="Arial" w:hAnsi="Arial" w:cs="Arial"/>
          <w:sz w:val="26"/>
          <w:szCs w:val="26"/>
          <w:lang w:val="es-ES"/>
        </w:rPr>
        <w:t>radicado bajo el número 201</w:t>
      </w:r>
      <w:r>
        <w:rPr>
          <w:rFonts w:ascii="Arial" w:hAnsi="Arial" w:cs="Arial"/>
          <w:sz w:val="26"/>
          <w:szCs w:val="26"/>
          <w:lang w:val="es-ES"/>
        </w:rPr>
        <w:t>6</w:t>
      </w:r>
      <w:r w:rsidRPr="00A762CD">
        <w:rPr>
          <w:rFonts w:ascii="Arial" w:hAnsi="Arial" w:cs="Arial"/>
          <w:sz w:val="26"/>
          <w:szCs w:val="26"/>
          <w:lang w:val="es-ES"/>
        </w:rPr>
        <w:t>-0</w:t>
      </w:r>
      <w:r>
        <w:rPr>
          <w:rFonts w:ascii="Arial" w:hAnsi="Arial" w:cs="Arial"/>
          <w:sz w:val="26"/>
          <w:szCs w:val="26"/>
          <w:lang w:val="es-ES"/>
        </w:rPr>
        <w:t>05</w:t>
      </w:r>
      <w:r w:rsidRPr="00A762CD">
        <w:rPr>
          <w:rFonts w:ascii="Arial" w:hAnsi="Arial" w:cs="Arial"/>
          <w:sz w:val="26"/>
          <w:szCs w:val="26"/>
          <w:lang w:val="es-ES"/>
        </w:rPr>
        <w:t>12</w:t>
      </w:r>
      <w:r w:rsidRPr="00C91685">
        <w:rPr>
          <w:rFonts w:ascii="Arial" w:hAnsi="Arial" w:cs="Arial"/>
          <w:sz w:val="26"/>
          <w:szCs w:val="26"/>
          <w:lang w:val="es-ES" w:eastAsia="es-ES"/>
        </w:rPr>
        <w:t xml:space="preserve">, </w:t>
      </w:r>
      <w:r>
        <w:rPr>
          <w:rFonts w:ascii="Arial" w:hAnsi="Arial" w:cs="Arial"/>
          <w:sz w:val="26"/>
          <w:szCs w:val="26"/>
          <w:lang w:val="es-ES"/>
        </w:rPr>
        <w:t xml:space="preserve">instaurado por el </w:t>
      </w:r>
      <w:r>
        <w:rPr>
          <w:rFonts w:ascii="Arial" w:hAnsi="Arial" w:cs="Arial"/>
          <w:sz w:val="26"/>
          <w:szCs w:val="26"/>
          <w:lang w:val="es-ES"/>
        </w:rPr>
        <w:lastRenderedPageBreak/>
        <w:t xml:space="preserve">señor </w:t>
      </w:r>
      <w:r>
        <w:rPr>
          <w:rFonts w:ascii="Arial" w:hAnsi="Arial" w:cs="Arial"/>
          <w:spacing w:val="-3"/>
          <w:szCs w:val="26"/>
        </w:rPr>
        <w:t>ERNESTO MORALES BENJUMEA</w:t>
      </w:r>
      <w:r>
        <w:rPr>
          <w:rFonts w:ascii="Arial" w:hAnsi="Arial" w:cs="Arial"/>
          <w:sz w:val="26"/>
          <w:szCs w:val="26"/>
          <w:lang w:val="es-ES"/>
        </w:rPr>
        <w:t xml:space="preserve">, en contra de </w:t>
      </w:r>
      <w:r>
        <w:rPr>
          <w:rFonts w:ascii="Arial" w:hAnsi="Arial" w:cs="Arial"/>
          <w:szCs w:val="26"/>
          <w:lang w:val="es-MX"/>
        </w:rPr>
        <w:t>HUBER ALEXANDER MARTÍNEZ MONSALVE</w:t>
      </w:r>
      <w:r>
        <w:rPr>
          <w:rFonts w:ascii="Arial" w:hAnsi="Arial" w:cs="Arial"/>
          <w:sz w:val="26"/>
          <w:szCs w:val="26"/>
          <w:lang w:val="es-ES"/>
        </w:rPr>
        <w:t xml:space="preserve">. Resaltó que ese despacho ha garantizado al actor sus derechos fundamentales al debido proceso y acceso a la administración de justicia, pues siempre se han respetado las etapas procesales y se le han notificado en debida forma las providencias proferidas en el asunto, frente a las cuales ha tenido la oportunidad de presentar los respectivos recursos de ley, mismos que no ha ejercido (fl. 84). </w:t>
      </w:r>
    </w:p>
    <w:p w:rsidR="00B07F8F" w:rsidRPr="00A762CD" w:rsidRDefault="00B07F8F" w:rsidP="00A30863">
      <w:pPr>
        <w:pStyle w:val="Sinespaciado1"/>
        <w:spacing w:line="360" w:lineRule="auto"/>
        <w:ind w:firstLine="2835"/>
        <w:jc w:val="both"/>
        <w:rPr>
          <w:rFonts w:ascii="Arial" w:hAnsi="Arial" w:cs="Arial"/>
          <w:sz w:val="24"/>
          <w:szCs w:val="16"/>
        </w:rPr>
      </w:pPr>
    </w:p>
    <w:p w:rsidR="00A30863" w:rsidRPr="00A762CD" w:rsidRDefault="00A30863" w:rsidP="00A30863">
      <w:pPr>
        <w:pStyle w:val="Sinespaciado1"/>
        <w:spacing w:line="360" w:lineRule="auto"/>
        <w:ind w:firstLine="2835"/>
        <w:rPr>
          <w:rFonts w:ascii="Arial" w:hAnsi="Arial" w:cs="Arial"/>
          <w:b/>
          <w:spacing w:val="-3"/>
          <w:szCs w:val="28"/>
        </w:rPr>
      </w:pPr>
      <w:r w:rsidRPr="00A762CD">
        <w:rPr>
          <w:rFonts w:ascii="Arial" w:hAnsi="Arial" w:cs="Arial"/>
          <w:b/>
          <w:spacing w:val="-3"/>
          <w:szCs w:val="28"/>
        </w:rPr>
        <w:t xml:space="preserve">III. </w:t>
      </w:r>
      <w:r w:rsidR="00F41DF4" w:rsidRPr="00A762CD">
        <w:rPr>
          <w:rFonts w:ascii="Arial" w:hAnsi="Arial" w:cs="Arial"/>
          <w:b/>
          <w:spacing w:val="-3"/>
          <w:szCs w:val="28"/>
        </w:rPr>
        <w:t>CONSIDERACIONES DE LA SALA</w:t>
      </w:r>
    </w:p>
    <w:p w:rsidR="00A30863" w:rsidRPr="00A762CD" w:rsidRDefault="00A30863" w:rsidP="00A30863">
      <w:pPr>
        <w:suppressAutoHyphens/>
        <w:spacing w:line="360" w:lineRule="auto"/>
        <w:ind w:firstLine="2835"/>
        <w:jc w:val="both"/>
        <w:rPr>
          <w:rFonts w:ascii="Arial" w:hAnsi="Arial" w:cs="Arial"/>
          <w:sz w:val="24"/>
          <w:szCs w:val="16"/>
        </w:rPr>
      </w:pPr>
    </w:p>
    <w:p w:rsidR="006634A8" w:rsidRPr="00A762CD" w:rsidRDefault="006634A8" w:rsidP="006634A8">
      <w:pPr>
        <w:pStyle w:val="Sinespaciado1"/>
        <w:spacing w:line="360" w:lineRule="auto"/>
        <w:ind w:firstLine="2835"/>
        <w:jc w:val="both"/>
        <w:rPr>
          <w:rFonts w:ascii="Arial" w:hAnsi="Arial" w:cs="Arial"/>
          <w:sz w:val="16"/>
          <w:szCs w:val="26"/>
        </w:rPr>
      </w:pPr>
      <w:r w:rsidRPr="00A762CD">
        <w:rPr>
          <w:rFonts w:ascii="Arial" w:hAnsi="Arial" w:cs="Arial"/>
          <w:sz w:val="26"/>
          <w:szCs w:val="26"/>
        </w:rPr>
        <w:t>1. Esta Corporación es competente para conocer de la tutela, de conformidad con lo previsto en el artículo 86 de la Constitución Política y en los Decre</w:t>
      </w:r>
      <w:r w:rsidR="00864DA0" w:rsidRPr="00A762CD">
        <w:rPr>
          <w:rFonts w:ascii="Arial" w:hAnsi="Arial" w:cs="Arial"/>
          <w:sz w:val="26"/>
          <w:szCs w:val="26"/>
        </w:rPr>
        <w:t>tos 2591 de 1991 y 1382 de 2000</w:t>
      </w:r>
      <w:r w:rsidR="00FF036D" w:rsidRPr="00A762CD">
        <w:rPr>
          <w:rFonts w:ascii="Arial" w:hAnsi="Arial" w:cs="Arial"/>
          <w:sz w:val="26"/>
          <w:szCs w:val="26"/>
        </w:rPr>
        <w:t>.</w:t>
      </w:r>
    </w:p>
    <w:p w:rsidR="00864DA0" w:rsidRPr="00A762CD" w:rsidRDefault="00864DA0" w:rsidP="00864DA0">
      <w:pPr>
        <w:pStyle w:val="Sinespaciado4"/>
        <w:spacing w:line="360" w:lineRule="auto"/>
        <w:ind w:firstLine="708"/>
        <w:jc w:val="both"/>
        <w:rPr>
          <w:rFonts w:ascii="Arial" w:hAnsi="Arial" w:cs="Arial"/>
          <w:sz w:val="16"/>
          <w:szCs w:val="16"/>
          <w:lang w:val="es-ES" w:eastAsia="es-ES"/>
        </w:rPr>
      </w:pPr>
    </w:p>
    <w:p w:rsidR="006634A8" w:rsidRPr="00A762CD" w:rsidRDefault="006634A8" w:rsidP="006634A8">
      <w:pPr>
        <w:pStyle w:val="Sinespaciado1"/>
        <w:spacing w:line="360" w:lineRule="auto"/>
        <w:ind w:firstLine="2835"/>
        <w:jc w:val="both"/>
        <w:rPr>
          <w:rFonts w:ascii="Arial" w:hAnsi="Arial" w:cs="Arial"/>
          <w:sz w:val="26"/>
          <w:szCs w:val="26"/>
        </w:rPr>
      </w:pPr>
      <w:r w:rsidRPr="00A762CD">
        <w:rPr>
          <w:rFonts w:ascii="Arial" w:hAnsi="Arial" w:cs="Arial"/>
          <w:spacing w:val="-3"/>
          <w:sz w:val="26"/>
          <w:szCs w:val="26"/>
        </w:rPr>
        <w:t xml:space="preserve">2. La controversia consiste en determinar si </w:t>
      </w:r>
      <w:r w:rsidR="00D86490" w:rsidRPr="00A762CD">
        <w:rPr>
          <w:rFonts w:ascii="Arial" w:hAnsi="Arial" w:cs="Arial"/>
          <w:spacing w:val="-3"/>
          <w:sz w:val="26"/>
          <w:szCs w:val="26"/>
        </w:rPr>
        <w:t>e</w:t>
      </w:r>
      <w:r w:rsidRPr="00A762CD">
        <w:rPr>
          <w:rFonts w:ascii="Arial" w:hAnsi="Arial" w:cs="Arial"/>
          <w:sz w:val="26"/>
          <w:szCs w:val="26"/>
          <w:lang w:val="es-ES" w:eastAsia="es-ES"/>
        </w:rPr>
        <w:t xml:space="preserve">l </w:t>
      </w:r>
      <w:r w:rsidR="004A460B" w:rsidRPr="00A762CD">
        <w:rPr>
          <w:rFonts w:ascii="Arial" w:hAnsi="Arial" w:cs="Arial"/>
          <w:spacing w:val="3"/>
        </w:rPr>
        <w:t>JUZGADO CIVIL DEL CIRCUITO</w:t>
      </w:r>
      <w:r w:rsidR="00C60D33" w:rsidRPr="00A762CD">
        <w:rPr>
          <w:rFonts w:ascii="Arial" w:hAnsi="Arial" w:cs="Arial"/>
          <w:spacing w:val="3"/>
        </w:rPr>
        <w:t xml:space="preserve"> DE </w:t>
      </w:r>
      <w:r w:rsidR="00001D06">
        <w:rPr>
          <w:rFonts w:ascii="Arial" w:hAnsi="Arial" w:cs="Arial"/>
          <w:spacing w:val="3"/>
        </w:rPr>
        <w:t>SANTA ROSA DE CABAL</w:t>
      </w:r>
      <w:r w:rsidR="004A460B" w:rsidRPr="00A762CD">
        <w:rPr>
          <w:rFonts w:ascii="Arial" w:hAnsi="Arial" w:cs="Arial"/>
          <w:spacing w:val="3"/>
          <w:sz w:val="26"/>
          <w:szCs w:val="26"/>
        </w:rPr>
        <w:t>,</w:t>
      </w:r>
      <w:r w:rsidRPr="00A762CD">
        <w:rPr>
          <w:rFonts w:ascii="Arial" w:hAnsi="Arial" w:cs="Arial"/>
          <w:spacing w:val="-3"/>
          <w:sz w:val="26"/>
          <w:szCs w:val="26"/>
        </w:rPr>
        <w:t xml:space="preserve"> vulnera los derechos fundamentales del accionante</w:t>
      </w:r>
      <w:r w:rsidR="00C60D33" w:rsidRPr="00A762CD">
        <w:rPr>
          <w:rFonts w:ascii="Arial" w:hAnsi="Arial" w:cs="Arial"/>
          <w:spacing w:val="-3"/>
          <w:sz w:val="26"/>
          <w:szCs w:val="26"/>
        </w:rPr>
        <w:t xml:space="preserve"> al debido proceso, </w:t>
      </w:r>
      <w:r w:rsidR="00001D06">
        <w:rPr>
          <w:rFonts w:ascii="Arial" w:hAnsi="Arial" w:cs="Arial"/>
          <w:spacing w:val="-3"/>
          <w:sz w:val="26"/>
          <w:szCs w:val="26"/>
        </w:rPr>
        <w:t xml:space="preserve">igualdad y </w:t>
      </w:r>
      <w:r w:rsidR="00C60D33" w:rsidRPr="00A762CD">
        <w:rPr>
          <w:rFonts w:ascii="Arial" w:hAnsi="Arial" w:cs="Arial"/>
          <w:spacing w:val="-3"/>
          <w:sz w:val="26"/>
          <w:szCs w:val="26"/>
        </w:rPr>
        <w:t>acceso a la administración de justicia</w:t>
      </w:r>
      <w:r w:rsidRPr="00A762CD">
        <w:rPr>
          <w:rFonts w:ascii="Arial" w:hAnsi="Arial" w:cs="Arial"/>
          <w:spacing w:val="-3"/>
          <w:sz w:val="26"/>
          <w:szCs w:val="26"/>
        </w:rPr>
        <w:t xml:space="preserve">, </w:t>
      </w:r>
      <w:r w:rsidR="00001D06">
        <w:rPr>
          <w:rFonts w:ascii="Arial" w:hAnsi="Arial" w:cs="Arial"/>
          <w:spacing w:val="-3"/>
          <w:sz w:val="26"/>
          <w:szCs w:val="26"/>
        </w:rPr>
        <w:t xml:space="preserve">en el </w:t>
      </w:r>
      <w:r w:rsidR="00F40CE3" w:rsidRPr="00A762CD">
        <w:rPr>
          <w:rFonts w:ascii="Arial" w:hAnsi="Arial" w:cs="Arial"/>
          <w:sz w:val="26"/>
          <w:szCs w:val="26"/>
          <w:lang w:val="es-MX"/>
        </w:rPr>
        <w:t>proceso</w:t>
      </w:r>
      <w:r w:rsidR="00F40CE3" w:rsidRPr="00A762CD">
        <w:rPr>
          <w:rFonts w:ascii="Arial" w:hAnsi="Arial" w:cs="Arial"/>
          <w:sz w:val="24"/>
          <w:szCs w:val="24"/>
          <w:lang w:val="es-MX"/>
        </w:rPr>
        <w:t xml:space="preserve"> ejecutivo mixto adelantado </w:t>
      </w:r>
      <w:r w:rsidR="00F40CE3">
        <w:rPr>
          <w:rFonts w:ascii="Arial" w:hAnsi="Arial" w:cs="Arial"/>
          <w:sz w:val="24"/>
          <w:szCs w:val="24"/>
          <w:lang w:val="es-MX"/>
        </w:rPr>
        <w:t xml:space="preserve">en su contra </w:t>
      </w:r>
      <w:r w:rsidR="00F40CE3" w:rsidRPr="00A762CD">
        <w:rPr>
          <w:rFonts w:ascii="Arial" w:hAnsi="Arial" w:cs="Arial"/>
          <w:sz w:val="24"/>
          <w:szCs w:val="24"/>
          <w:lang w:val="es-MX"/>
        </w:rPr>
        <w:t xml:space="preserve">por el </w:t>
      </w:r>
      <w:r w:rsidR="00F40CE3">
        <w:rPr>
          <w:rFonts w:ascii="Arial" w:hAnsi="Arial" w:cs="Arial"/>
          <w:sz w:val="26"/>
          <w:szCs w:val="26"/>
          <w:lang w:val="es-MX"/>
        </w:rPr>
        <w:t xml:space="preserve">señor </w:t>
      </w:r>
      <w:r w:rsidR="00F40CE3">
        <w:rPr>
          <w:rFonts w:ascii="Arial" w:hAnsi="Arial" w:cs="Arial"/>
          <w:spacing w:val="-3"/>
          <w:szCs w:val="26"/>
        </w:rPr>
        <w:t>ERNESTO MORALES BENJUMEA</w:t>
      </w:r>
      <w:r w:rsidR="00F40CE3" w:rsidRPr="00A762CD">
        <w:rPr>
          <w:rFonts w:ascii="Arial" w:hAnsi="Arial" w:cs="Arial"/>
          <w:sz w:val="24"/>
          <w:szCs w:val="24"/>
          <w:lang w:val="es-MX"/>
        </w:rPr>
        <w:t>, radicado bajo el número 201</w:t>
      </w:r>
      <w:r w:rsidR="00F40CE3">
        <w:rPr>
          <w:rFonts w:ascii="Arial" w:hAnsi="Arial" w:cs="Arial"/>
          <w:sz w:val="24"/>
          <w:szCs w:val="24"/>
          <w:lang w:val="es-MX"/>
        </w:rPr>
        <w:t>6</w:t>
      </w:r>
      <w:r w:rsidR="00F40CE3" w:rsidRPr="00A762CD">
        <w:rPr>
          <w:rFonts w:ascii="Arial" w:hAnsi="Arial" w:cs="Arial"/>
          <w:sz w:val="24"/>
          <w:szCs w:val="24"/>
          <w:lang w:val="es-MX"/>
        </w:rPr>
        <w:t>-0</w:t>
      </w:r>
      <w:r w:rsidR="00F40CE3">
        <w:rPr>
          <w:rFonts w:ascii="Arial" w:hAnsi="Arial" w:cs="Arial"/>
          <w:sz w:val="24"/>
          <w:szCs w:val="24"/>
          <w:lang w:val="es-MX"/>
        </w:rPr>
        <w:t>05</w:t>
      </w:r>
      <w:r w:rsidR="00F40CE3" w:rsidRPr="00A762CD">
        <w:rPr>
          <w:rFonts w:ascii="Arial" w:hAnsi="Arial" w:cs="Arial"/>
          <w:sz w:val="24"/>
          <w:szCs w:val="24"/>
          <w:lang w:val="es-MX"/>
        </w:rPr>
        <w:t>12</w:t>
      </w:r>
      <w:r w:rsidR="00F40CE3" w:rsidRPr="00A762CD">
        <w:rPr>
          <w:rFonts w:ascii="Arial" w:hAnsi="Arial" w:cs="Arial"/>
          <w:sz w:val="26"/>
          <w:szCs w:val="26"/>
        </w:rPr>
        <w:t xml:space="preserve">, </w:t>
      </w:r>
      <w:r w:rsidR="00614D92" w:rsidRPr="00A762CD">
        <w:rPr>
          <w:rFonts w:ascii="Arial" w:hAnsi="Arial" w:cs="Arial"/>
          <w:spacing w:val="-3"/>
          <w:sz w:val="26"/>
          <w:szCs w:val="26"/>
        </w:rPr>
        <w:t>que amerite la injerencia del juez Constitucional</w:t>
      </w:r>
      <w:r w:rsidRPr="00A762CD">
        <w:rPr>
          <w:rFonts w:ascii="Arial" w:hAnsi="Arial" w:cs="Arial"/>
          <w:sz w:val="26"/>
          <w:szCs w:val="26"/>
        </w:rPr>
        <w:t>.</w:t>
      </w:r>
    </w:p>
    <w:p w:rsidR="006634A8" w:rsidRPr="00A762CD" w:rsidRDefault="006634A8" w:rsidP="006634A8">
      <w:pPr>
        <w:pStyle w:val="Sinespaciado1"/>
        <w:spacing w:line="360" w:lineRule="auto"/>
        <w:ind w:firstLine="2835"/>
        <w:jc w:val="both"/>
        <w:rPr>
          <w:rFonts w:ascii="Arial" w:hAnsi="Arial" w:cs="Arial"/>
          <w:sz w:val="16"/>
          <w:szCs w:val="16"/>
        </w:rPr>
      </w:pPr>
    </w:p>
    <w:p w:rsidR="009571B4" w:rsidRDefault="009571B4" w:rsidP="009571B4">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9571B4" w:rsidRPr="00EB6F90" w:rsidRDefault="009571B4" w:rsidP="009571B4">
      <w:pPr>
        <w:spacing w:line="360" w:lineRule="auto"/>
        <w:ind w:firstLine="2835"/>
        <w:jc w:val="both"/>
        <w:rPr>
          <w:rFonts w:ascii="Arial" w:hAnsi="Arial" w:cs="Arial"/>
          <w:sz w:val="16"/>
          <w:szCs w:val="26"/>
        </w:rPr>
      </w:pPr>
    </w:p>
    <w:p w:rsidR="009571B4" w:rsidRPr="00414233" w:rsidRDefault="009571B4" w:rsidP="009571B4">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 xml:space="preserve">puede intervenir el juez de </w:t>
      </w:r>
      <w:r w:rsidRPr="00414233">
        <w:rPr>
          <w:rFonts w:ascii="Arial" w:hAnsi="Arial" w:cs="Arial"/>
          <w:sz w:val="26"/>
          <w:szCs w:val="26"/>
        </w:rPr>
        <w:lastRenderedPageBreak/>
        <w:t>tutela con el fin de restablecer el orden jurídico</w:t>
      </w:r>
      <w:r>
        <w:rPr>
          <w:rFonts w:ascii="Arial" w:hAnsi="Arial" w:cs="Arial"/>
          <w:sz w:val="26"/>
          <w:szCs w:val="26"/>
        </w:rPr>
        <w:t xml:space="preserve"> o prevenir el agravio que con la actuación censurada se pueda causar a las partes o intervinientes en el proceso, </w:t>
      </w:r>
      <w:r w:rsidRPr="00414233">
        <w:rPr>
          <w:rFonts w:ascii="Arial" w:hAnsi="Arial" w:cs="Arial"/>
          <w:sz w:val="26"/>
          <w:szCs w:val="26"/>
        </w:rPr>
        <w:t>si el afectado no cuenta con otro medio de protección judicial</w:t>
      </w:r>
      <w:r>
        <w:rPr>
          <w:rStyle w:val="Appelnotedebasdep"/>
          <w:rFonts w:ascii="Arial" w:hAnsi="Arial"/>
          <w:sz w:val="26"/>
          <w:szCs w:val="26"/>
        </w:rPr>
        <w:footnoteReference w:id="1"/>
      </w:r>
      <w:r w:rsidRPr="00414233">
        <w:rPr>
          <w:rFonts w:ascii="Arial" w:hAnsi="Arial" w:cs="Arial"/>
          <w:sz w:val="26"/>
          <w:szCs w:val="26"/>
        </w:rPr>
        <w:t>.</w:t>
      </w:r>
    </w:p>
    <w:p w:rsidR="009571B4" w:rsidRPr="000905F6" w:rsidRDefault="009571B4" w:rsidP="009571B4">
      <w:pPr>
        <w:pStyle w:val="Sinespaciado1"/>
        <w:spacing w:line="360" w:lineRule="auto"/>
        <w:ind w:firstLine="2832"/>
        <w:jc w:val="both"/>
        <w:rPr>
          <w:rFonts w:ascii="Arial" w:hAnsi="Arial" w:cs="Arial"/>
          <w:sz w:val="24"/>
          <w:szCs w:val="26"/>
          <w:lang w:val="es-ES"/>
        </w:rPr>
      </w:pPr>
    </w:p>
    <w:p w:rsidR="00295D67" w:rsidRPr="00A762CD" w:rsidRDefault="00295D67" w:rsidP="00295D67">
      <w:pPr>
        <w:pStyle w:val="Sinespaciado1"/>
        <w:spacing w:line="360" w:lineRule="auto"/>
        <w:ind w:firstLine="2835"/>
        <w:rPr>
          <w:rFonts w:ascii="Arial" w:hAnsi="Arial" w:cs="Arial"/>
          <w:b/>
          <w:spacing w:val="-3"/>
          <w:szCs w:val="28"/>
        </w:rPr>
      </w:pPr>
      <w:r w:rsidRPr="00A762CD">
        <w:rPr>
          <w:rFonts w:ascii="Arial" w:hAnsi="Arial" w:cs="Arial"/>
          <w:b/>
          <w:spacing w:val="-3"/>
          <w:szCs w:val="28"/>
        </w:rPr>
        <w:t>IV. CASO CONCRETO</w:t>
      </w:r>
    </w:p>
    <w:p w:rsidR="00295D67" w:rsidRPr="00A762CD" w:rsidRDefault="00295D67" w:rsidP="00295D67">
      <w:pPr>
        <w:pStyle w:val="Sinespaciado2"/>
        <w:spacing w:line="360" w:lineRule="auto"/>
        <w:ind w:firstLine="2835"/>
        <w:jc w:val="both"/>
        <w:rPr>
          <w:rFonts w:ascii="Arial" w:hAnsi="Arial" w:cs="Arial"/>
          <w:sz w:val="24"/>
          <w:szCs w:val="24"/>
          <w:highlight w:val="cyan"/>
        </w:rPr>
      </w:pPr>
    </w:p>
    <w:p w:rsidR="005F76D1" w:rsidRPr="00A762CD" w:rsidRDefault="005F76D1" w:rsidP="00714C4C">
      <w:pPr>
        <w:pStyle w:val="Sinespaciado1"/>
        <w:spacing w:line="360" w:lineRule="auto"/>
        <w:ind w:firstLine="2835"/>
        <w:jc w:val="both"/>
        <w:rPr>
          <w:rFonts w:ascii="Arial" w:eastAsia="Arial" w:hAnsi="Arial" w:cs="Arial"/>
          <w:sz w:val="26"/>
          <w:szCs w:val="26"/>
        </w:rPr>
      </w:pPr>
      <w:r w:rsidRPr="00A762CD">
        <w:rPr>
          <w:rFonts w:ascii="Arial" w:hAnsi="Arial" w:cs="Arial"/>
          <w:sz w:val="26"/>
          <w:szCs w:val="26"/>
        </w:rPr>
        <w:t xml:space="preserve">1. </w:t>
      </w:r>
      <w:r w:rsidR="00216F37" w:rsidRPr="00A762CD">
        <w:rPr>
          <w:rFonts w:ascii="Arial" w:hAnsi="Arial" w:cs="Arial"/>
          <w:sz w:val="26"/>
          <w:szCs w:val="26"/>
        </w:rPr>
        <w:t>Pretende el</w:t>
      </w:r>
      <w:r w:rsidRPr="00A762CD">
        <w:rPr>
          <w:rFonts w:ascii="Arial" w:hAnsi="Arial" w:cs="Arial"/>
          <w:sz w:val="26"/>
          <w:szCs w:val="26"/>
        </w:rPr>
        <w:t xml:space="preserve"> actor que por este mecanismo excepcional se disponga</w:t>
      </w:r>
      <w:r w:rsidR="009571B4">
        <w:rPr>
          <w:rFonts w:ascii="Arial" w:hAnsi="Arial" w:cs="Arial"/>
          <w:sz w:val="26"/>
          <w:szCs w:val="26"/>
        </w:rPr>
        <w:t xml:space="preserve"> </w:t>
      </w:r>
      <w:r w:rsidR="009571B4" w:rsidRPr="00A762CD">
        <w:rPr>
          <w:rFonts w:ascii="Arial" w:hAnsi="Arial" w:cs="Arial"/>
          <w:sz w:val="26"/>
          <w:szCs w:val="26"/>
        </w:rPr>
        <w:t>re</w:t>
      </w:r>
      <w:r w:rsidR="009571B4">
        <w:rPr>
          <w:rFonts w:ascii="Arial" w:hAnsi="Arial" w:cs="Arial"/>
          <w:sz w:val="26"/>
          <w:szCs w:val="26"/>
        </w:rPr>
        <w:t>hacer la actuación a partir de su notificación de la demanda</w:t>
      </w:r>
      <w:r w:rsidR="00E75237" w:rsidRPr="00A762CD">
        <w:rPr>
          <w:rFonts w:ascii="Arial" w:hAnsi="Arial" w:cs="Arial"/>
          <w:sz w:val="26"/>
          <w:szCs w:val="26"/>
        </w:rPr>
        <w:t>.</w:t>
      </w:r>
    </w:p>
    <w:p w:rsidR="00E75237" w:rsidRPr="00A762CD" w:rsidRDefault="00E75237" w:rsidP="00714C4C">
      <w:pPr>
        <w:pStyle w:val="Sinespaciado1"/>
        <w:spacing w:line="360" w:lineRule="auto"/>
        <w:ind w:firstLine="2835"/>
        <w:jc w:val="both"/>
        <w:rPr>
          <w:rFonts w:ascii="Arial" w:hAnsi="Arial" w:cs="Arial"/>
          <w:sz w:val="16"/>
          <w:szCs w:val="26"/>
        </w:rPr>
      </w:pPr>
    </w:p>
    <w:p w:rsidR="00EB0E15" w:rsidRPr="00A762CD" w:rsidRDefault="00EB0E15" w:rsidP="00EB0E15">
      <w:pPr>
        <w:pStyle w:val="Sinespaciado1"/>
        <w:spacing w:line="360" w:lineRule="auto"/>
        <w:ind w:firstLine="2835"/>
        <w:jc w:val="both"/>
        <w:rPr>
          <w:rFonts w:ascii="Arial" w:hAnsi="Arial" w:cs="Arial"/>
          <w:sz w:val="26"/>
          <w:szCs w:val="26"/>
        </w:rPr>
      </w:pPr>
      <w:r w:rsidRPr="00A762CD">
        <w:rPr>
          <w:rFonts w:ascii="Arial" w:hAnsi="Arial" w:cs="Arial"/>
          <w:sz w:val="26"/>
          <w:szCs w:val="26"/>
        </w:rPr>
        <w:t xml:space="preserve">2. Del examen de las pruebas que obran en el expediente, especialmente la inspección judicial practicada al </w:t>
      </w:r>
      <w:r w:rsidRPr="00A762CD">
        <w:rPr>
          <w:rFonts w:ascii="Arial" w:hAnsi="Arial" w:cs="Arial"/>
          <w:sz w:val="26"/>
          <w:szCs w:val="26"/>
          <w:lang w:val="es-MX"/>
        </w:rPr>
        <w:t>proceso</w:t>
      </w:r>
      <w:r w:rsidRPr="00A762CD">
        <w:rPr>
          <w:rFonts w:ascii="Arial" w:hAnsi="Arial" w:cs="Arial"/>
          <w:sz w:val="24"/>
          <w:szCs w:val="24"/>
          <w:lang w:val="es-MX"/>
        </w:rPr>
        <w:t xml:space="preserve"> ejecutivo</w:t>
      </w:r>
      <w:r w:rsidR="001A2547" w:rsidRPr="00A762CD">
        <w:rPr>
          <w:rFonts w:ascii="Arial" w:hAnsi="Arial" w:cs="Arial"/>
          <w:sz w:val="24"/>
          <w:szCs w:val="24"/>
          <w:lang w:val="es-MX"/>
        </w:rPr>
        <w:t xml:space="preserve"> mixto</w:t>
      </w:r>
      <w:r w:rsidRPr="00A762CD">
        <w:rPr>
          <w:rFonts w:ascii="Arial" w:hAnsi="Arial" w:cs="Arial"/>
          <w:sz w:val="24"/>
          <w:szCs w:val="24"/>
          <w:lang w:val="es-MX"/>
        </w:rPr>
        <w:t xml:space="preserve"> adelantado por</w:t>
      </w:r>
      <w:r w:rsidR="001A2547" w:rsidRPr="00A762CD">
        <w:rPr>
          <w:rFonts w:ascii="Arial" w:hAnsi="Arial" w:cs="Arial"/>
          <w:sz w:val="24"/>
          <w:szCs w:val="24"/>
          <w:lang w:val="es-MX"/>
        </w:rPr>
        <w:t xml:space="preserve"> el</w:t>
      </w:r>
      <w:r w:rsidR="009571B4">
        <w:rPr>
          <w:rFonts w:ascii="Arial" w:hAnsi="Arial" w:cs="Arial"/>
          <w:sz w:val="24"/>
          <w:szCs w:val="24"/>
          <w:lang w:val="es-MX"/>
        </w:rPr>
        <w:t xml:space="preserve"> </w:t>
      </w:r>
      <w:r w:rsidR="00001D06">
        <w:rPr>
          <w:rFonts w:ascii="Arial" w:hAnsi="Arial" w:cs="Arial"/>
          <w:sz w:val="26"/>
          <w:szCs w:val="26"/>
          <w:lang w:val="es-MX"/>
        </w:rPr>
        <w:t xml:space="preserve">señor </w:t>
      </w:r>
      <w:r w:rsidR="00001D06">
        <w:rPr>
          <w:rFonts w:ascii="Arial" w:hAnsi="Arial" w:cs="Arial"/>
          <w:spacing w:val="-3"/>
          <w:szCs w:val="26"/>
        </w:rPr>
        <w:t>ERNESTO MORALES BENJUMEA</w:t>
      </w:r>
      <w:r w:rsidR="009571B4">
        <w:rPr>
          <w:rFonts w:ascii="Arial" w:hAnsi="Arial" w:cs="Arial"/>
          <w:spacing w:val="-3"/>
          <w:szCs w:val="26"/>
        </w:rPr>
        <w:t xml:space="preserve"> </w:t>
      </w:r>
      <w:r w:rsidRPr="00A762CD">
        <w:rPr>
          <w:rFonts w:ascii="Arial" w:hAnsi="Arial" w:cs="Arial"/>
          <w:sz w:val="24"/>
          <w:szCs w:val="24"/>
          <w:lang w:val="es-MX"/>
        </w:rPr>
        <w:t xml:space="preserve">contra </w:t>
      </w:r>
      <w:r w:rsidR="00001D06">
        <w:rPr>
          <w:rFonts w:ascii="Arial" w:hAnsi="Arial" w:cs="Arial"/>
          <w:szCs w:val="26"/>
          <w:lang w:val="es-MX"/>
        </w:rPr>
        <w:t>HUBER ALEXANDER MARTÍNEZ MONSALVE</w:t>
      </w:r>
      <w:r w:rsidR="009571B4">
        <w:rPr>
          <w:rFonts w:ascii="Arial" w:hAnsi="Arial" w:cs="Arial"/>
          <w:sz w:val="24"/>
          <w:szCs w:val="24"/>
          <w:lang w:val="es-MX"/>
        </w:rPr>
        <w:t xml:space="preserve">, </w:t>
      </w:r>
      <w:r w:rsidRPr="00A762CD">
        <w:rPr>
          <w:rFonts w:ascii="Arial" w:hAnsi="Arial" w:cs="Arial"/>
          <w:sz w:val="24"/>
          <w:szCs w:val="24"/>
          <w:lang w:val="es-MX"/>
        </w:rPr>
        <w:t>radicado bajo el número 201</w:t>
      </w:r>
      <w:r w:rsidR="00001D06">
        <w:rPr>
          <w:rFonts w:ascii="Arial" w:hAnsi="Arial" w:cs="Arial"/>
          <w:sz w:val="24"/>
          <w:szCs w:val="24"/>
          <w:lang w:val="es-MX"/>
        </w:rPr>
        <w:t>6</w:t>
      </w:r>
      <w:r w:rsidRPr="00A762CD">
        <w:rPr>
          <w:rFonts w:ascii="Arial" w:hAnsi="Arial" w:cs="Arial"/>
          <w:sz w:val="24"/>
          <w:szCs w:val="24"/>
          <w:lang w:val="es-MX"/>
        </w:rPr>
        <w:t>-0</w:t>
      </w:r>
      <w:r w:rsidR="00001D06">
        <w:rPr>
          <w:rFonts w:ascii="Arial" w:hAnsi="Arial" w:cs="Arial"/>
          <w:sz w:val="24"/>
          <w:szCs w:val="24"/>
          <w:lang w:val="es-MX"/>
        </w:rPr>
        <w:t>05</w:t>
      </w:r>
      <w:r w:rsidR="001A2547" w:rsidRPr="00A762CD">
        <w:rPr>
          <w:rFonts w:ascii="Arial" w:hAnsi="Arial" w:cs="Arial"/>
          <w:sz w:val="24"/>
          <w:szCs w:val="24"/>
          <w:lang w:val="es-MX"/>
        </w:rPr>
        <w:t>1</w:t>
      </w:r>
      <w:r w:rsidRPr="00A762CD">
        <w:rPr>
          <w:rFonts w:ascii="Arial" w:hAnsi="Arial" w:cs="Arial"/>
          <w:sz w:val="24"/>
          <w:szCs w:val="24"/>
          <w:lang w:val="es-MX"/>
        </w:rPr>
        <w:t>2</w:t>
      </w:r>
      <w:r w:rsidRPr="00A762CD">
        <w:rPr>
          <w:rFonts w:ascii="Arial" w:hAnsi="Arial" w:cs="Arial"/>
          <w:sz w:val="26"/>
          <w:szCs w:val="26"/>
        </w:rPr>
        <w:t xml:space="preserve">, </w:t>
      </w:r>
      <w:r w:rsidR="009571B4" w:rsidRPr="00F779E5">
        <w:rPr>
          <w:rFonts w:ascii="Arial" w:hAnsi="Arial" w:cs="Arial"/>
          <w:sz w:val="26"/>
          <w:szCs w:val="26"/>
        </w:rPr>
        <w:t xml:space="preserve">esta Corporación advierte las siguientes actuaciones </w:t>
      </w:r>
      <w:r w:rsidR="009571B4">
        <w:rPr>
          <w:rFonts w:ascii="Arial" w:hAnsi="Arial" w:cs="Arial"/>
          <w:sz w:val="26"/>
          <w:szCs w:val="26"/>
        </w:rPr>
        <w:t>relevantes</w:t>
      </w:r>
      <w:r w:rsidRPr="00A762CD">
        <w:rPr>
          <w:rFonts w:ascii="Arial" w:hAnsi="Arial" w:cs="Arial"/>
          <w:sz w:val="26"/>
          <w:szCs w:val="26"/>
        </w:rPr>
        <w:t>:</w:t>
      </w:r>
    </w:p>
    <w:p w:rsidR="00EB0E15" w:rsidRPr="00A762CD" w:rsidRDefault="00EB0E15" w:rsidP="00EB0E15">
      <w:pPr>
        <w:pStyle w:val="Sinespaciado1"/>
        <w:spacing w:line="360" w:lineRule="auto"/>
        <w:ind w:firstLine="2835"/>
        <w:jc w:val="both"/>
        <w:rPr>
          <w:rFonts w:ascii="Arial" w:hAnsi="Arial" w:cs="Arial"/>
          <w:sz w:val="16"/>
          <w:szCs w:val="26"/>
        </w:rPr>
      </w:pPr>
    </w:p>
    <w:p w:rsidR="00D8579D" w:rsidRPr="00A762CD" w:rsidRDefault="00EB0E15" w:rsidP="001969F8">
      <w:pPr>
        <w:pStyle w:val="Sinespaciado1"/>
        <w:spacing w:line="360" w:lineRule="auto"/>
        <w:ind w:firstLine="2835"/>
        <w:jc w:val="both"/>
        <w:rPr>
          <w:rFonts w:ascii="Arial" w:hAnsi="Arial" w:cs="Arial"/>
          <w:sz w:val="26"/>
          <w:szCs w:val="26"/>
          <w:lang w:val="es-ES"/>
        </w:rPr>
      </w:pPr>
      <w:r w:rsidRPr="00A762CD">
        <w:rPr>
          <w:rFonts w:ascii="Arial" w:hAnsi="Arial" w:cs="Arial"/>
          <w:sz w:val="26"/>
          <w:szCs w:val="26"/>
          <w:lang w:val="es-ES"/>
        </w:rPr>
        <w:t>2</w:t>
      </w:r>
      <w:r w:rsidR="00E3456D" w:rsidRPr="00A762CD">
        <w:rPr>
          <w:rFonts w:ascii="Arial" w:hAnsi="Arial" w:cs="Arial"/>
          <w:sz w:val="26"/>
          <w:szCs w:val="26"/>
          <w:lang w:val="es-ES"/>
        </w:rPr>
        <w:t xml:space="preserve">.1. </w:t>
      </w:r>
      <w:r w:rsidR="001A19EF" w:rsidRPr="00A762CD">
        <w:rPr>
          <w:rFonts w:ascii="Arial" w:hAnsi="Arial" w:cs="Arial"/>
          <w:sz w:val="26"/>
          <w:szCs w:val="26"/>
          <w:lang w:val="es-ES"/>
        </w:rPr>
        <w:t>E</w:t>
      </w:r>
      <w:r w:rsidR="003F437B" w:rsidRPr="00A762CD">
        <w:rPr>
          <w:rFonts w:ascii="Arial" w:hAnsi="Arial" w:cs="Arial"/>
          <w:sz w:val="26"/>
          <w:szCs w:val="26"/>
          <w:lang w:val="es-ES"/>
        </w:rPr>
        <w:t xml:space="preserve">l </w:t>
      </w:r>
      <w:r w:rsidR="00001D06">
        <w:rPr>
          <w:rFonts w:ascii="Arial" w:hAnsi="Arial" w:cs="Arial"/>
          <w:sz w:val="26"/>
          <w:szCs w:val="26"/>
          <w:lang w:val="es-MX"/>
        </w:rPr>
        <w:t xml:space="preserve">señor </w:t>
      </w:r>
      <w:r w:rsidR="00001D06">
        <w:rPr>
          <w:rFonts w:ascii="Arial" w:hAnsi="Arial" w:cs="Arial"/>
          <w:spacing w:val="-3"/>
          <w:szCs w:val="26"/>
        </w:rPr>
        <w:t>ERNESTO MORALES BENJUMEA</w:t>
      </w:r>
      <w:r w:rsidR="001A19EF" w:rsidRPr="00A762CD">
        <w:rPr>
          <w:rFonts w:ascii="Arial" w:hAnsi="Arial" w:cs="Arial"/>
          <w:sz w:val="26"/>
          <w:szCs w:val="26"/>
          <w:lang w:val="es-ES"/>
        </w:rPr>
        <w:t xml:space="preserve">, </w:t>
      </w:r>
      <w:r w:rsidR="00F01ACD" w:rsidRPr="00A762CD">
        <w:rPr>
          <w:rFonts w:ascii="Arial" w:hAnsi="Arial" w:cs="Arial"/>
          <w:sz w:val="26"/>
          <w:szCs w:val="26"/>
          <w:lang w:val="es-ES"/>
        </w:rPr>
        <w:t xml:space="preserve">formuló </w:t>
      </w:r>
      <w:r w:rsidR="003C4EA4" w:rsidRPr="00A762CD">
        <w:rPr>
          <w:rFonts w:ascii="Arial" w:hAnsi="Arial" w:cs="Arial"/>
          <w:sz w:val="26"/>
          <w:szCs w:val="26"/>
          <w:lang w:val="es-ES"/>
        </w:rPr>
        <w:t xml:space="preserve">demanda </w:t>
      </w:r>
      <w:r w:rsidR="00F01ACD" w:rsidRPr="00A762CD">
        <w:rPr>
          <w:rFonts w:ascii="Arial" w:hAnsi="Arial" w:cs="Arial"/>
          <w:sz w:val="26"/>
          <w:szCs w:val="26"/>
        </w:rPr>
        <w:t xml:space="preserve">ejecutiva </w:t>
      </w:r>
      <w:r w:rsidR="001814E8" w:rsidRPr="00A762CD">
        <w:rPr>
          <w:rFonts w:ascii="Arial" w:hAnsi="Arial" w:cs="Arial"/>
          <w:sz w:val="26"/>
          <w:szCs w:val="26"/>
        </w:rPr>
        <w:t>mixta</w:t>
      </w:r>
      <w:r w:rsidR="00143613">
        <w:rPr>
          <w:rFonts w:ascii="Arial" w:hAnsi="Arial" w:cs="Arial"/>
          <w:sz w:val="26"/>
          <w:szCs w:val="26"/>
        </w:rPr>
        <w:t xml:space="preserve"> </w:t>
      </w:r>
      <w:r w:rsidR="00F01ACD" w:rsidRPr="00A762CD">
        <w:rPr>
          <w:rFonts w:ascii="Arial" w:hAnsi="Arial" w:cs="Arial"/>
          <w:sz w:val="24"/>
          <w:szCs w:val="24"/>
          <w:lang w:val="es-MX"/>
        </w:rPr>
        <w:t xml:space="preserve">contra </w:t>
      </w:r>
      <w:r w:rsidR="00001D06">
        <w:rPr>
          <w:rFonts w:ascii="Arial" w:hAnsi="Arial" w:cs="Arial"/>
          <w:szCs w:val="26"/>
          <w:lang w:val="es-MX"/>
        </w:rPr>
        <w:t>HUBER ALEXANDER MARTÍNEZ MONSALVE</w:t>
      </w:r>
      <w:r w:rsidR="00F01ACD" w:rsidRPr="00A762CD">
        <w:rPr>
          <w:rFonts w:ascii="Arial" w:hAnsi="Arial" w:cs="Arial"/>
          <w:sz w:val="26"/>
          <w:szCs w:val="26"/>
        </w:rPr>
        <w:t xml:space="preserve">, asignada al Juzgado Civil </w:t>
      </w:r>
      <w:r w:rsidR="001814E8" w:rsidRPr="00A762CD">
        <w:rPr>
          <w:rFonts w:ascii="Arial" w:hAnsi="Arial" w:cs="Arial"/>
          <w:sz w:val="26"/>
          <w:szCs w:val="26"/>
        </w:rPr>
        <w:t>del Circuito</w:t>
      </w:r>
      <w:r w:rsidR="00F01ACD" w:rsidRPr="00A762CD">
        <w:rPr>
          <w:rFonts w:ascii="Arial" w:hAnsi="Arial" w:cs="Arial"/>
          <w:sz w:val="26"/>
          <w:szCs w:val="26"/>
        </w:rPr>
        <w:t xml:space="preserve"> de </w:t>
      </w:r>
      <w:r w:rsidR="00001D06">
        <w:rPr>
          <w:rFonts w:ascii="Arial" w:hAnsi="Arial" w:cs="Arial"/>
          <w:sz w:val="26"/>
          <w:szCs w:val="26"/>
        </w:rPr>
        <w:t>Santa Rosa de Cabal</w:t>
      </w:r>
      <w:r w:rsidR="003F123B" w:rsidRPr="00A762CD">
        <w:rPr>
          <w:rFonts w:ascii="Arial" w:hAnsi="Arial" w:cs="Arial"/>
          <w:sz w:val="26"/>
          <w:szCs w:val="26"/>
          <w:lang w:val="es-ES"/>
        </w:rPr>
        <w:t>.</w:t>
      </w:r>
      <w:r w:rsidR="003C4EA4" w:rsidRPr="00A762CD">
        <w:rPr>
          <w:rFonts w:ascii="Arial" w:hAnsi="Arial" w:cs="Arial"/>
          <w:sz w:val="26"/>
          <w:szCs w:val="26"/>
          <w:lang w:val="es-ES"/>
        </w:rPr>
        <w:t xml:space="preserve"> (fls. </w:t>
      </w:r>
      <w:r w:rsidR="00143613">
        <w:rPr>
          <w:rFonts w:ascii="Arial" w:hAnsi="Arial" w:cs="Arial"/>
          <w:sz w:val="26"/>
          <w:szCs w:val="26"/>
          <w:lang w:val="es-ES"/>
        </w:rPr>
        <w:t>99</w:t>
      </w:r>
      <w:r w:rsidR="003C4EA4" w:rsidRPr="00A762CD">
        <w:rPr>
          <w:rFonts w:ascii="Arial" w:hAnsi="Arial" w:cs="Arial"/>
          <w:sz w:val="26"/>
          <w:szCs w:val="26"/>
          <w:lang w:val="es-ES"/>
        </w:rPr>
        <w:t>-</w:t>
      </w:r>
      <w:r w:rsidR="00143613">
        <w:rPr>
          <w:rFonts w:ascii="Arial" w:hAnsi="Arial" w:cs="Arial"/>
          <w:sz w:val="26"/>
          <w:szCs w:val="26"/>
          <w:lang w:val="es-ES"/>
        </w:rPr>
        <w:t>103</w:t>
      </w:r>
      <w:r w:rsidR="003C4EA4" w:rsidRPr="00A762CD">
        <w:rPr>
          <w:rFonts w:ascii="Arial" w:hAnsi="Arial" w:cs="Arial"/>
          <w:sz w:val="26"/>
          <w:szCs w:val="26"/>
          <w:lang w:val="es-ES"/>
        </w:rPr>
        <w:t>)</w:t>
      </w:r>
      <w:r w:rsidR="00F01ACD" w:rsidRPr="00A762CD">
        <w:rPr>
          <w:rFonts w:ascii="Arial" w:hAnsi="Arial" w:cs="Arial"/>
          <w:sz w:val="26"/>
          <w:szCs w:val="26"/>
          <w:lang w:val="es-ES"/>
        </w:rPr>
        <w:t>.</w:t>
      </w:r>
    </w:p>
    <w:p w:rsidR="0012601D" w:rsidRPr="00A762CD" w:rsidRDefault="0012601D" w:rsidP="001969F8">
      <w:pPr>
        <w:pStyle w:val="Sinespaciado1"/>
        <w:spacing w:line="360" w:lineRule="auto"/>
        <w:ind w:firstLine="2835"/>
        <w:jc w:val="both"/>
        <w:rPr>
          <w:rFonts w:ascii="Arial" w:hAnsi="Arial" w:cs="Arial"/>
          <w:sz w:val="16"/>
          <w:szCs w:val="16"/>
          <w:lang w:val="es-ES"/>
        </w:rPr>
      </w:pPr>
    </w:p>
    <w:p w:rsidR="0012601D" w:rsidRPr="00A762CD" w:rsidRDefault="00EB0E15" w:rsidP="001969F8">
      <w:pPr>
        <w:pStyle w:val="Sinespaciado1"/>
        <w:spacing w:line="360" w:lineRule="auto"/>
        <w:ind w:firstLine="2835"/>
        <w:jc w:val="both"/>
        <w:rPr>
          <w:rFonts w:ascii="Arial" w:hAnsi="Arial" w:cs="Arial"/>
          <w:sz w:val="26"/>
          <w:szCs w:val="26"/>
          <w:lang w:val="es-ES"/>
        </w:rPr>
      </w:pPr>
      <w:r w:rsidRPr="00A762CD">
        <w:rPr>
          <w:rFonts w:ascii="Arial" w:hAnsi="Arial" w:cs="Arial"/>
          <w:sz w:val="26"/>
          <w:szCs w:val="26"/>
          <w:lang w:val="es-ES"/>
        </w:rPr>
        <w:t>2</w:t>
      </w:r>
      <w:r w:rsidR="0012601D" w:rsidRPr="00A762CD">
        <w:rPr>
          <w:rFonts w:ascii="Arial" w:hAnsi="Arial" w:cs="Arial"/>
          <w:sz w:val="26"/>
          <w:szCs w:val="26"/>
          <w:lang w:val="es-ES"/>
        </w:rPr>
        <w:t xml:space="preserve">.2. </w:t>
      </w:r>
      <w:r w:rsidR="0012601D" w:rsidRPr="00A762CD">
        <w:rPr>
          <w:rFonts w:ascii="Arial" w:hAnsi="Arial" w:cs="Arial"/>
          <w:sz w:val="26"/>
          <w:szCs w:val="26"/>
        </w:rPr>
        <w:t xml:space="preserve">El </w:t>
      </w:r>
      <w:r w:rsidR="00143613" w:rsidRPr="00A762CD">
        <w:rPr>
          <w:rFonts w:ascii="Arial" w:hAnsi="Arial" w:cs="Arial"/>
          <w:sz w:val="26"/>
          <w:szCs w:val="26"/>
        </w:rPr>
        <w:t xml:space="preserve">Juzgado Civil del Circuito de </w:t>
      </w:r>
      <w:r w:rsidR="00143613">
        <w:rPr>
          <w:rFonts w:ascii="Arial" w:hAnsi="Arial" w:cs="Arial"/>
          <w:sz w:val="26"/>
          <w:szCs w:val="26"/>
        </w:rPr>
        <w:t>Santa Rosa de Cabal</w:t>
      </w:r>
      <w:r w:rsidR="00143613" w:rsidRPr="00A762CD">
        <w:rPr>
          <w:rFonts w:ascii="Arial" w:hAnsi="Arial" w:cs="Arial"/>
          <w:sz w:val="26"/>
          <w:szCs w:val="26"/>
        </w:rPr>
        <w:t xml:space="preserve"> </w:t>
      </w:r>
      <w:r w:rsidR="0012601D" w:rsidRPr="00A762CD">
        <w:rPr>
          <w:rFonts w:ascii="Arial" w:hAnsi="Arial" w:cs="Arial"/>
          <w:sz w:val="26"/>
          <w:szCs w:val="26"/>
        </w:rPr>
        <w:t xml:space="preserve">con auto </w:t>
      </w:r>
      <w:r w:rsidR="00150B90" w:rsidRPr="00A762CD">
        <w:rPr>
          <w:rFonts w:ascii="Arial" w:hAnsi="Arial" w:cs="Arial"/>
          <w:sz w:val="26"/>
          <w:szCs w:val="26"/>
        </w:rPr>
        <w:t xml:space="preserve">del </w:t>
      </w:r>
      <w:r w:rsidR="00143613">
        <w:rPr>
          <w:rFonts w:ascii="Arial" w:hAnsi="Arial" w:cs="Arial"/>
          <w:sz w:val="26"/>
          <w:szCs w:val="26"/>
        </w:rPr>
        <w:t>10</w:t>
      </w:r>
      <w:r w:rsidR="00150B90" w:rsidRPr="00A762CD">
        <w:rPr>
          <w:rFonts w:ascii="Arial" w:hAnsi="Arial" w:cs="Arial"/>
          <w:sz w:val="26"/>
          <w:szCs w:val="26"/>
        </w:rPr>
        <w:t xml:space="preserve"> de </w:t>
      </w:r>
      <w:r w:rsidR="00143613">
        <w:rPr>
          <w:rFonts w:ascii="Arial" w:hAnsi="Arial" w:cs="Arial"/>
          <w:sz w:val="26"/>
          <w:szCs w:val="26"/>
        </w:rPr>
        <w:t>agost</w:t>
      </w:r>
      <w:r w:rsidR="00150B90" w:rsidRPr="00A762CD">
        <w:rPr>
          <w:rFonts w:ascii="Arial" w:hAnsi="Arial" w:cs="Arial"/>
          <w:sz w:val="26"/>
          <w:szCs w:val="26"/>
        </w:rPr>
        <w:t>o de 201</w:t>
      </w:r>
      <w:r w:rsidR="001D0822" w:rsidRPr="00A762CD">
        <w:rPr>
          <w:rFonts w:ascii="Arial" w:hAnsi="Arial" w:cs="Arial"/>
          <w:sz w:val="26"/>
          <w:szCs w:val="26"/>
        </w:rPr>
        <w:t>6</w:t>
      </w:r>
      <w:r w:rsidR="00150B90" w:rsidRPr="00A762CD">
        <w:rPr>
          <w:rFonts w:ascii="Arial" w:hAnsi="Arial" w:cs="Arial"/>
          <w:sz w:val="26"/>
          <w:szCs w:val="26"/>
        </w:rPr>
        <w:t xml:space="preserve">, libró </w:t>
      </w:r>
      <w:r w:rsidR="00BA6019">
        <w:rPr>
          <w:rFonts w:ascii="Arial" w:hAnsi="Arial" w:cs="Arial"/>
          <w:sz w:val="26"/>
          <w:szCs w:val="26"/>
        </w:rPr>
        <w:t>orden</w:t>
      </w:r>
      <w:r w:rsidR="00150B90" w:rsidRPr="00A762CD">
        <w:rPr>
          <w:rFonts w:ascii="Arial" w:hAnsi="Arial" w:cs="Arial"/>
          <w:sz w:val="26"/>
          <w:szCs w:val="26"/>
        </w:rPr>
        <w:t xml:space="preserve"> de pago; decretó </w:t>
      </w:r>
      <w:r w:rsidR="00143613">
        <w:rPr>
          <w:rFonts w:ascii="Arial" w:hAnsi="Arial" w:cs="Arial"/>
          <w:sz w:val="26"/>
          <w:szCs w:val="26"/>
        </w:rPr>
        <w:t>el embargo y secuestro del bien inmueble identificado con la matrícula inmobiliaria No. 382-24948</w:t>
      </w:r>
      <w:r w:rsidR="00150B90" w:rsidRPr="00A762CD">
        <w:rPr>
          <w:rFonts w:ascii="Arial" w:hAnsi="Arial" w:cs="Arial"/>
          <w:sz w:val="26"/>
          <w:szCs w:val="26"/>
        </w:rPr>
        <w:t xml:space="preserve"> y dispuso que se librara oficio al señor Registrador de Instrumentos Públicos de </w:t>
      </w:r>
      <w:r w:rsidR="00143613">
        <w:rPr>
          <w:rFonts w:ascii="Arial" w:hAnsi="Arial" w:cs="Arial"/>
          <w:sz w:val="26"/>
          <w:szCs w:val="26"/>
        </w:rPr>
        <w:t>Sevilla, Valle</w:t>
      </w:r>
      <w:r w:rsidR="00150B90" w:rsidRPr="00A762CD">
        <w:rPr>
          <w:rFonts w:ascii="Arial" w:hAnsi="Arial" w:cs="Arial"/>
          <w:sz w:val="26"/>
          <w:szCs w:val="26"/>
        </w:rPr>
        <w:t>, para que se inscribiera la medida.</w:t>
      </w:r>
      <w:r w:rsidR="00143613">
        <w:rPr>
          <w:rFonts w:ascii="Arial" w:hAnsi="Arial" w:cs="Arial"/>
          <w:sz w:val="26"/>
          <w:szCs w:val="26"/>
        </w:rPr>
        <w:t xml:space="preserve"> </w:t>
      </w:r>
      <w:r w:rsidR="0012601D" w:rsidRPr="00A762CD">
        <w:rPr>
          <w:rFonts w:ascii="Arial" w:hAnsi="Arial" w:cs="Arial"/>
          <w:sz w:val="26"/>
          <w:szCs w:val="26"/>
        </w:rPr>
        <w:t xml:space="preserve">(fl. </w:t>
      </w:r>
      <w:r w:rsidR="00143613">
        <w:rPr>
          <w:rFonts w:ascii="Arial" w:hAnsi="Arial" w:cs="Arial"/>
          <w:sz w:val="26"/>
          <w:szCs w:val="26"/>
        </w:rPr>
        <w:t>104</w:t>
      </w:r>
      <w:r w:rsidR="0012601D" w:rsidRPr="00A762CD">
        <w:rPr>
          <w:rFonts w:ascii="Arial" w:hAnsi="Arial" w:cs="Arial"/>
          <w:sz w:val="26"/>
          <w:szCs w:val="26"/>
        </w:rPr>
        <w:t>).</w:t>
      </w:r>
    </w:p>
    <w:p w:rsidR="00D8579D" w:rsidRPr="00A762CD" w:rsidRDefault="00D8579D" w:rsidP="001969F8">
      <w:pPr>
        <w:pStyle w:val="Sinespaciado1"/>
        <w:spacing w:line="360" w:lineRule="auto"/>
        <w:ind w:firstLine="2835"/>
        <w:jc w:val="both"/>
        <w:rPr>
          <w:rFonts w:ascii="Arial" w:hAnsi="Arial" w:cs="Arial"/>
          <w:sz w:val="16"/>
          <w:szCs w:val="16"/>
          <w:lang w:val="es-ES"/>
        </w:rPr>
      </w:pPr>
    </w:p>
    <w:p w:rsidR="00A77B4D" w:rsidRPr="00A762CD" w:rsidRDefault="00EB0E15" w:rsidP="001D0822">
      <w:pPr>
        <w:suppressAutoHyphens/>
        <w:spacing w:line="360" w:lineRule="auto"/>
        <w:ind w:firstLine="2835"/>
        <w:jc w:val="both"/>
        <w:rPr>
          <w:rFonts w:ascii="Arial" w:hAnsi="Arial" w:cs="Arial"/>
          <w:sz w:val="26"/>
          <w:szCs w:val="26"/>
        </w:rPr>
      </w:pPr>
      <w:r w:rsidRPr="00A762CD">
        <w:rPr>
          <w:rFonts w:ascii="Arial" w:hAnsi="Arial" w:cs="Arial"/>
          <w:sz w:val="26"/>
          <w:szCs w:val="26"/>
        </w:rPr>
        <w:t>2</w:t>
      </w:r>
      <w:r w:rsidR="0012601D" w:rsidRPr="00A762CD">
        <w:rPr>
          <w:rFonts w:ascii="Arial" w:hAnsi="Arial" w:cs="Arial"/>
          <w:sz w:val="26"/>
          <w:szCs w:val="26"/>
        </w:rPr>
        <w:t>.3.</w:t>
      </w:r>
      <w:r w:rsidR="00143613">
        <w:rPr>
          <w:rFonts w:ascii="Arial" w:hAnsi="Arial" w:cs="Arial"/>
          <w:sz w:val="26"/>
          <w:szCs w:val="26"/>
        </w:rPr>
        <w:t xml:space="preserve"> </w:t>
      </w:r>
      <w:r w:rsidR="00037ED2" w:rsidRPr="00A762CD">
        <w:rPr>
          <w:rFonts w:ascii="Arial" w:hAnsi="Arial" w:cs="Arial"/>
          <w:sz w:val="26"/>
          <w:szCs w:val="26"/>
        </w:rPr>
        <w:t xml:space="preserve">El </w:t>
      </w:r>
      <w:r w:rsidR="00143613">
        <w:rPr>
          <w:rFonts w:ascii="Arial" w:hAnsi="Arial" w:cs="Arial"/>
          <w:sz w:val="26"/>
          <w:szCs w:val="26"/>
        </w:rPr>
        <w:t xml:space="preserve">17 de abril de 2017, el señor </w:t>
      </w:r>
      <w:r w:rsidR="00143613" w:rsidRPr="00143613">
        <w:rPr>
          <w:rFonts w:ascii="Arial" w:hAnsi="Arial" w:cs="Arial"/>
          <w:sz w:val="22"/>
          <w:szCs w:val="26"/>
          <w:lang w:val="es-MX"/>
        </w:rPr>
        <w:t>HUBER ALEXANDER MARTÍNEZ MONSALVE</w:t>
      </w:r>
      <w:r w:rsidR="00143613">
        <w:rPr>
          <w:rFonts w:ascii="Arial" w:hAnsi="Arial" w:cs="Arial"/>
          <w:sz w:val="22"/>
          <w:szCs w:val="26"/>
          <w:lang w:val="es-MX"/>
        </w:rPr>
        <w:t>,</w:t>
      </w:r>
      <w:r w:rsidR="006B0097">
        <w:rPr>
          <w:rFonts w:ascii="Arial" w:hAnsi="Arial" w:cs="Arial"/>
          <w:sz w:val="26"/>
          <w:szCs w:val="26"/>
        </w:rPr>
        <w:t xml:space="preserve"> se notificó</w:t>
      </w:r>
      <w:r w:rsidR="00143613">
        <w:rPr>
          <w:rFonts w:ascii="Arial" w:hAnsi="Arial" w:cs="Arial"/>
          <w:sz w:val="26"/>
          <w:szCs w:val="26"/>
        </w:rPr>
        <w:t xml:space="preserve"> personalmente</w:t>
      </w:r>
      <w:r w:rsidR="00BA6019">
        <w:rPr>
          <w:rFonts w:ascii="Arial" w:hAnsi="Arial" w:cs="Arial"/>
          <w:sz w:val="26"/>
          <w:szCs w:val="26"/>
        </w:rPr>
        <w:t xml:space="preserve"> de la providencia antes relacionada y se le h</w:t>
      </w:r>
      <w:r w:rsidR="006B0097">
        <w:rPr>
          <w:rFonts w:ascii="Arial" w:hAnsi="Arial" w:cs="Arial"/>
          <w:sz w:val="26"/>
          <w:szCs w:val="26"/>
        </w:rPr>
        <w:t>izo</w:t>
      </w:r>
      <w:r w:rsidR="00BA6019">
        <w:rPr>
          <w:rFonts w:ascii="Arial" w:hAnsi="Arial" w:cs="Arial"/>
          <w:sz w:val="26"/>
          <w:szCs w:val="26"/>
        </w:rPr>
        <w:t xml:space="preserve"> saber que contaba con un término de cinco días para cancelar la obligación y de diez para proponer excepciones.</w:t>
      </w:r>
      <w:r w:rsidR="00BA6609" w:rsidRPr="00A762CD">
        <w:rPr>
          <w:rFonts w:ascii="Arial" w:hAnsi="Arial" w:cs="Arial"/>
          <w:sz w:val="26"/>
          <w:szCs w:val="26"/>
        </w:rPr>
        <w:t xml:space="preserve"> (fl. </w:t>
      </w:r>
      <w:r w:rsidR="00BA6019">
        <w:rPr>
          <w:rFonts w:ascii="Arial" w:hAnsi="Arial" w:cs="Arial"/>
          <w:sz w:val="26"/>
          <w:szCs w:val="26"/>
        </w:rPr>
        <w:t>105</w:t>
      </w:r>
      <w:r w:rsidR="00BA6609" w:rsidRPr="00A762CD">
        <w:rPr>
          <w:rFonts w:ascii="Arial" w:hAnsi="Arial" w:cs="Arial"/>
          <w:sz w:val="26"/>
          <w:szCs w:val="26"/>
        </w:rPr>
        <w:t>).</w:t>
      </w:r>
    </w:p>
    <w:p w:rsidR="005B2BFB" w:rsidRPr="00A762CD" w:rsidRDefault="005B2BFB" w:rsidP="001D0822">
      <w:pPr>
        <w:suppressAutoHyphens/>
        <w:spacing w:line="360" w:lineRule="auto"/>
        <w:ind w:firstLine="2835"/>
        <w:jc w:val="both"/>
        <w:rPr>
          <w:rFonts w:ascii="Arial" w:hAnsi="Arial" w:cs="Arial"/>
          <w:sz w:val="16"/>
          <w:szCs w:val="16"/>
        </w:rPr>
      </w:pPr>
    </w:p>
    <w:p w:rsidR="005B2BFB" w:rsidRDefault="005B2BFB" w:rsidP="005B2BFB">
      <w:pPr>
        <w:suppressAutoHyphens/>
        <w:spacing w:line="360" w:lineRule="auto"/>
        <w:ind w:firstLine="2835"/>
        <w:jc w:val="both"/>
        <w:rPr>
          <w:rFonts w:ascii="Arial" w:hAnsi="Arial" w:cs="Arial"/>
          <w:sz w:val="26"/>
          <w:szCs w:val="26"/>
        </w:rPr>
      </w:pPr>
      <w:r w:rsidRPr="00A762CD">
        <w:rPr>
          <w:rFonts w:ascii="Arial" w:hAnsi="Arial" w:cs="Arial"/>
          <w:sz w:val="26"/>
          <w:szCs w:val="26"/>
        </w:rPr>
        <w:lastRenderedPageBreak/>
        <w:t xml:space="preserve">2.4. Mediante auto del </w:t>
      </w:r>
      <w:r w:rsidR="00BA6019">
        <w:rPr>
          <w:rFonts w:ascii="Arial" w:hAnsi="Arial" w:cs="Arial"/>
          <w:sz w:val="26"/>
          <w:szCs w:val="26"/>
        </w:rPr>
        <w:t xml:space="preserve">8 de mayo de 2017, se ordenó seguir adelante con la ejecución, el remate de los bienes </w:t>
      </w:r>
      <w:r w:rsidR="006B0097">
        <w:rPr>
          <w:rFonts w:ascii="Arial" w:hAnsi="Arial" w:cs="Arial"/>
          <w:sz w:val="26"/>
          <w:szCs w:val="26"/>
        </w:rPr>
        <w:t>emb</w:t>
      </w:r>
      <w:r w:rsidR="00BA6019">
        <w:rPr>
          <w:rFonts w:ascii="Arial" w:hAnsi="Arial" w:cs="Arial"/>
          <w:sz w:val="26"/>
          <w:szCs w:val="26"/>
        </w:rPr>
        <w:t>a</w:t>
      </w:r>
      <w:r w:rsidR="006B0097">
        <w:rPr>
          <w:rFonts w:ascii="Arial" w:hAnsi="Arial" w:cs="Arial"/>
          <w:sz w:val="26"/>
          <w:szCs w:val="26"/>
        </w:rPr>
        <w:t>r</w:t>
      </w:r>
      <w:r w:rsidR="00BA6019">
        <w:rPr>
          <w:rFonts w:ascii="Arial" w:hAnsi="Arial" w:cs="Arial"/>
          <w:sz w:val="26"/>
          <w:szCs w:val="26"/>
        </w:rPr>
        <w:t>gados y secuestrados, practicar la liquidación del crédito y condenar en costas a la parte demandada.</w:t>
      </w:r>
      <w:r w:rsidRPr="00A762CD">
        <w:rPr>
          <w:rFonts w:ascii="Arial" w:hAnsi="Arial" w:cs="Arial"/>
          <w:sz w:val="26"/>
          <w:szCs w:val="26"/>
        </w:rPr>
        <w:t xml:space="preserve"> (fl. </w:t>
      </w:r>
      <w:r w:rsidR="00BA6019">
        <w:rPr>
          <w:rFonts w:ascii="Arial" w:hAnsi="Arial" w:cs="Arial"/>
          <w:sz w:val="26"/>
          <w:szCs w:val="26"/>
        </w:rPr>
        <w:t>106</w:t>
      </w:r>
      <w:r w:rsidRPr="00A762CD">
        <w:rPr>
          <w:rFonts w:ascii="Arial" w:hAnsi="Arial" w:cs="Arial"/>
          <w:sz w:val="26"/>
          <w:szCs w:val="26"/>
        </w:rPr>
        <w:t>).</w:t>
      </w:r>
    </w:p>
    <w:p w:rsidR="00A4798D" w:rsidRPr="00A762CD" w:rsidRDefault="00A4798D" w:rsidP="005B2BFB">
      <w:pPr>
        <w:suppressAutoHyphens/>
        <w:spacing w:line="360" w:lineRule="auto"/>
        <w:ind w:firstLine="2835"/>
        <w:jc w:val="both"/>
        <w:rPr>
          <w:rFonts w:ascii="Arial" w:hAnsi="Arial" w:cs="Arial"/>
          <w:sz w:val="26"/>
          <w:szCs w:val="26"/>
        </w:rPr>
      </w:pPr>
    </w:p>
    <w:p w:rsidR="005B2BFB" w:rsidRPr="00A762CD" w:rsidRDefault="005B2BFB" w:rsidP="005B2BFB">
      <w:pPr>
        <w:suppressAutoHyphens/>
        <w:spacing w:line="360" w:lineRule="auto"/>
        <w:ind w:firstLine="2835"/>
        <w:jc w:val="both"/>
        <w:rPr>
          <w:rFonts w:ascii="Arial" w:hAnsi="Arial" w:cs="Arial"/>
          <w:sz w:val="26"/>
          <w:szCs w:val="26"/>
        </w:rPr>
      </w:pPr>
      <w:r w:rsidRPr="00A762CD">
        <w:rPr>
          <w:rFonts w:ascii="Arial" w:hAnsi="Arial" w:cs="Arial"/>
          <w:sz w:val="26"/>
          <w:szCs w:val="26"/>
        </w:rPr>
        <w:t xml:space="preserve">2.5. El </w:t>
      </w:r>
      <w:r w:rsidR="007C1F65">
        <w:rPr>
          <w:rFonts w:ascii="Arial" w:hAnsi="Arial" w:cs="Arial"/>
          <w:sz w:val="26"/>
          <w:szCs w:val="26"/>
        </w:rPr>
        <w:t>15 de junio de 2017, se corre traslado a la parte ejecutada por el término de 3 días del avalúo presentado por la parte demandante</w:t>
      </w:r>
      <w:r w:rsidRPr="00A762CD">
        <w:rPr>
          <w:rFonts w:ascii="Arial" w:hAnsi="Arial" w:cs="Arial"/>
          <w:sz w:val="26"/>
          <w:szCs w:val="26"/>
        </w:rPr>
        <w:t xml:space="preserve">. (fl. </w:t>
      </w:r>
      <w:r w:rsidR="007C1F65">
        <w:rPr>
          <w:rFonts w:ascii="Arial" w:hAnsi="Arial" w:cs="Arial"/>
          <w:sz w:val="26"/>
          <w:szCs w:val="26"/>
        </w:rPr>
        <w:t>107</w:t>
      </w:r>
      <w:r w:rsidRPr="00A762CD">
        <w:rPr>
          <w:rFonts w:ascii="Arial" w:hAnsi="Arial" w:cs="Arial"/>
          <w:sz w:val="26"/>
          <w:szCs w:val="26"/>
        </w:rPr>
        <w:t>).</w:t>
      </w:r>
    </w:p>
    <w:p w:rsidR="005B2BFB" w:rsidRPr="00A762CD" w:rsidRDefault="005B2BFB" w:rsidP="005B2BFB">
      <w:pPr>
        <w:suppressAutoHyphens/>
        <w:spacing w:line="360" w:lineRule="auto"/>
        <w:ind w:firstLine="2835"/>
        <w:jc w:val="both"/>
        <w:rPr>
          <w:rFonts w:ascii="Arial" w:hAnsi="Arial" w:cs="Arial"/>
          <w:sz w:val="16"/>
          <w:szCs w:val="16"/>
        </w:rPr>
      </w:pPr>
    </w:p>
    <w:p w:rsidR="005B2BFB" w:rsidRPr="00A762CD" w:rsidRDefault="005B2BFB" w:rsidP="005B2BFB">
      <w:pPr>
        <w:suppressAutoHyphens/>
        <w:spacing w:line="360" w:lineRule="auto"/>
        <w:ind w:firstLine="2835"/>
        <w:jc w:val="both"/>
        <w:rPr>
          <w:rFonts w:ascii="Arial" w:hAnsi="Arial" w:cs="Arial"/>
          <w:sz w:val="26"/>
          <w:szCs w:val="26"/>
        </w:rPr>
      </w:pPr>
      <w:r w:rsidRPr="00A762CD">
        <w:rPr>
          <w:rFonts w:ascii="Arial" w:hAnsi="Arial" w:cs="Arial"/>
          <w:sz w:val="26"/>
          <w:szCs w:val="26"/>
        </w:rPr>
        <w:t xml:space="preserve">2.6. Por auto del </w:t>
      </w:r>
      <w:r w:rsidR="007C1F65">
        <w:rPr>
          <w:rFonts w:ascii="Arial" w:hAnsi="Arial" w:cs="Arial"/>
          <w:sz w:val="26"/>
          <w:szCs w:val="26"/>
        </w:rPr>
        <w:t>28 de junio de 2017, se deja en firme el avalúo presentado por la parte demandante</w:t>
      </w:r>
      <w:r w:rsidRPr="00A762CD">
        <w:rPr>
          <w:rFonts w:ascii="Arial" w:hAnsi="Arial" w:cs="Arial"/>
          <w:sz w:val="26"/>
          <w:szCs w:val="26"/>
        </w:rPr>
        <w:t>.</w:t>
      </w:r>
      <w:r w:rsidR="00565001">
        <w:rPr>
          <w:rFonts w:ascii="Arial" w:hAnsi="Arial" w:cs="Arial"/>
          <w:sz w:val="26"/>
          <w:szCs w:val="26"/>
        </w:rPr>
        <w:t xml:space="preserve"> Proveído notificado en estado del 29 de junio y ejecutoriado el</w:t>
      </w:r>
      <w:r w:rsidRPr="00A762CD">
        <w:rPr>
          <w:rFonts w:ascii="Arial" w:hAnsi="Arial" w:cs="Arial"/>
          <w:sz w:val="26"/>
          <w:szCs w:val="26"/>
        </w:rPr>
        <w:t xml:space="preserve"> </w:t>
      </w:r>
      <w:r w:rsidR="00565001">
        <w:rPr>
          <w:rFonts w:ascii="Arial" w:hAnsi="Arial" w:cs="Arial"/>
          <w:sz w:val="26"/>
          <w:szCs w:val="26"/>
        </w:rPr>
        <w:t xml:space="preserve">5 de julio siguiente. </w:t>
      </w:r>
      <w:r w:rsidRPr="00A762CD">
        <w:rPr>
          <w:rFonts w:ascii="Arial" w:hAnsi="Arial" w:cs="Arial"/>
          <w:sz w:val="26"/>
          <w:szCs w:val="26"/>
        </w:rPr>
        <w:t xml:space="preserve">(fl. </w:t>
      </w:r>
      <w:r w:rsidR="00C22EF0">
        <w:rPr>
          <w:rFonts w:ascii="Arial" w:hAnsi="Arial" w:cs="Arial"/>
          <w:sz w:val="26"/>
          <w:szCs w:val="26"/>
        </w:rPr>
        <w:t>1</w:t>
      </w:r>
      <w:r w:rsidR="007C1F65">
        <w:rPr>
          <w:rFonts w:ascii="Arial" w:hAnsi="Arial" w:cs="Arial"/>
          <w:sz w:val="26"/>
          <w:szCs w:val="26"/>
        </w:rPr>
        <w:t>08</w:t>
      </w:r>
      <w:r w:rsidRPr="00A762CD">
        <w:rPr>
          <w:rFonts w:ascii="Arial" w:hAnsi="Arial" w:cs="Arial"/>
          <w:sz w:val="26"/>
          <w:szCs w:val="26"/>
        </w:rPr>
        <w:t>).</w:t>
      </w:r>
    </w:p>
    <w:p w:rsidR="005B2BFB" w:rsidRPr="00A762CD" w:rsidRDefault="005B2BFB" w:rsidP="005B2BFB">
      <w:pPr>
        <w:suppressAutoHyphens/>
        <w:spacing w:line="360" w:lineRule="auto"/>
        <w:ind w:firstLine="2835"/>
        <w:jc w:val="both"/>
        <w:rPr>
          <w:rFonts w:ascii="Arial" w:hAnsi="Arial" w:cs="Arial"/>
          <w:sz w:val="16"/>
          <w:szCs w:val="16"/>
        </w:rPr>
      </w:pPr>
    </w:p>
    <w:p w:rsidR="00237B55" w:rsidRPr="00A762CD" w:rsidRDefault="009F4CB3" w:rsidP="009335C3">
      <w:pPr>
        <w:suppressAutoHyphens/>
        <w:spacing w:line="360" w:lineRule="auto"/>
        <w:ind w:firstLine="2835"/>
        <w:jc w:val="both"/>
        <w:rPr>
          <w:rFonts w:ascii="Arial" w:hAnsi="Arial" w:cs="Arial"/>
          <w:sz w:val="26"/>
          <w:szCs w:val="26"/>
        </w:rPr>
      </w:pPr>
      <w:r w:rsidRPr="00A762CD">
        <w:rPr>
          <w:rFonts w:ascii="Arial" w:hAnsi="Arial" w:cs="Arial"/>
          <w:sz w:val="26"/>
          <w:szCs w:val="26"/>
        </w:rPr>
        <w:t>3</w:t>
      </w:r>
      <w:r w:rsidR="00F01ACD" w:rsidRPr="00A762CD">
        <w:rPr>
          <w:rFonts w:ascii="Arial" w:hAnsi="Arial" w:cs="Arial"/>
          <w:sz w:val="26"/>
          <w:szCs w:val="26"/>
        </w:rPr>
        <w:t xml:space="preserve">. </w:t>
      </w:r>
      <w:r w:rsidR="00D45C8B" w:rsidRPr="00A762CD">
        <w:rPr>
          <w:rFonts w:ascii="Arial" w:hAnsi="Arial" w:cs="Arial"/>
          <w:sz w:val="26"/>
          <w:szCs w:val="26"/>
        </w:rPr>
        <w:t>A</w:t>
      </w:r>
      <w:r w:rsidR="00122440">
        <w:rPr>
          <w:rFonts w:ascii="Arial" w:hAnsi="Arial" w:cs="Arial"/>
          <w:sz w:val="26"/>
          <w:szCs w:val="26"/>
        </w:rPr>
        <w:t>sí</w:t>
      </w:r>
      <w:r w:rsidR="009335C3">
        <w:rPr>
          <w:rFonts w:ascii="Arial" w:hAnsi="Arial" w:cs="Arial"/>
          <w:sz w:val="26"/>
          <w:szCs w:val="26"/>
        </w:rPr>
        <w:t xml:space="preserve"> las cosas,</w:t>
      </w:r>
      <w:r w:rsidR="00D45C8B" w:rsidRPr="00A762CD">
        <w:rPr>
          <w:rFonts w:ascii="Arial" w:hAnsi="Arial" w:cs="Arial"/>
          <w:sz w:val="26"/>
          <w:szCs w:val="26"/>
        </w:rPr>
        <w:t xml:space="preserve"> </w:t>
      </w:r>
      <w:r w:rsidR="005511CD">
        <w:rPr>
          <w:rFonts w:ascii="Arial" w:hAnsi="Arial" w:cs="Arial"/>
          <w:sz w:val="26"/>
          <w:szCs w:val="26"/>
        </w:rPr>
        <w:t xml:space="preserve">en relación con la discrepancia del actor frente al avalúo del bien inmueble de su propiedad, </w:t>
      </w:r>
      <w:r w:rsidR="00D45C8B" w:rsidRPr="00A762CD">
        <w:rPr>
          <w:rFonts w:ascii="Arial" w:hAnsi="Arial" w:cs="Arial"/>
          <w:sz w:val="26"/>
          <w:szCs w:val="26"/>
        </w:rPr>
        <w:t>el amparo se torna improcedente por</w:t>
      </w:r>
      <w:r w:rsidR="00122440">
        <w:rPr>
          <w:rFonts w:ascii="Arial" w:hAnsi="Arial" w:cs="Arial"/>
          <w:sz w:val="26"/>
          <w:szCs w:val="26"/>
        </w:rPr>
        <w:t xml:space="preserve"> </w:t>
      </w:r>
      <w:r w:rsidR="00237B55" w:rsidRPr="00A762CD">
        <w:rPr>
          <w:rFonts w:ascii="Arial" w:hAnsi="Arial" w:cs="Arial"/>
          <w:sz w:val="26"/>
          <w:szCs w:val="26"/>
        </w:rPr>
        <w:t>ausencia del requisito de subsidiariedad, toda vez que, como se pudo constatar,</w:t>
      </w:r>
      <w:r w:rsidR="00E555BD">
        <w:rPr>
          <w:rFonts w:ascii="Arial" w:hAnsi="Arial" w:cs="Arial"/>
          <w:sz w:val="26"/>
          <w:szCs w:val="26"/>
        </w:rPr>
        <w:t xml:space="preserve"> </w:t>
      </w:r>
      <w:r w:rsidR="00565001">
        <w:rPr>
          <w:rFonts w:ascii="Arial" w:hAnsi="Arial" w:cs="Arial"/>
          <w:sz w:val="26"/>
          <w:szCs w:val="26"/>
        </w:rPr>
        <w:t xml:space="preserve">luego de surtido el traslado respectivo, </w:t>
      </w:r>
      <w:r w:rsidR="00E555BD">
        <w:rPr>
          <w:rFonts w:ascii="Arial" w:hAnsi="Arial" w:cs="Arial"/>
          <w:sz w:val="26"/>
          <w:szCs w:val="26"/>
        </w:rPr>
        <w:t>el juzgado mediante auto del 28</w:t>
      </w:r>
      <w:r w:rsidR="00237B55" w:rsidRPr="00A762CD">
        <w:rPr>
          <w:rFonts w:ascii="Arial" w:hAnsi="Arial" w:cs="Arial"/>
          <w:sz w:val="26"/>
          <w:szCs w:val="26"/>
        </w:rPr>
        <w:t xml:space="preserve"> de </w:t>
      </w:r>
      <w:r w:rsidR="00E555BD">
        <w:rPr>
          <w:rFonts w:ascii="Arial" w:hAnsi="Arial" w:cs="Arial"/>
          <w:sz w:val="26"/>
          <w:szCs w:val="26"/>
        </w:rPr>
        <w:t>junio</w:t>
      </w:r>
      <w:r w:rsidR="00237B55" w:rsidRPr="00A762CD">
        <w:rPr>
          <w:rFonts w:ascii="Arial" w:hAnsi="Arial" w:cs="Arial"/>
          <w:sz w:val="26"/>
          <w:szCs w:val="26"/>
        </w:rPr>
        <w:t xml:space="preserve"> de 201</w:t>
      </w:r>
      <w:r w:rsidR="00E555BD">
        <w:rPr>
          <w:rFonts w:ascii="Arial" w:hAnsi="Arial" w:cs="Arial"/>
          <w:sz w:val="26"/>
          <w:szCs w:val="26"/>
        </w:rPr>
        <w:t>7</w:t>
      </w:r>
      <w:r w:rsidR="00237B55" w:rsidRPr="00A762CD">
        <w:rPr>
          <w:rFonts w:ascii="Arial" w:hAnsi="Arial" w:cs="Arial"/>
          <w:sz w:val="26"/>
          <w:szCs w:val="26"/>
        </w:rPr>
        <w:t xml:space="preserve">, dejó en firme el avalúo presentado por la suma de </w:t>
      </w:r>
      <w:r w:rsidR="00E555BD" w:rsidRPr="00E555BD">
        <w:rPr>
          <w:rFonts w:ascii="Arial" w:hAnsi="Arial" w:cs="Arial"/>
          <w:sz w:val="26"/>
          <w:szCs w:val="26"/>
        </w:rPr>
        <w:t>doscientos sesenta y seis millones quinientos diez mil doscientos cuarenta pesos</w:t>
      </w:r>
      <w:r w:rsidR="00E555BD" w:rsidRPr="00E555BD">
        <w:rPr>
          <w:rFonts w:ascii="Arial" w:hAnsi="Arial" w:cs="Arial"/>
          <w:sz w:val="28"/>
          <w:szCs w:val="26"/>
        </w:rPr>
        <w:t xml:space="preserve"> </w:t>
      </w:r>
      <w:r w:rsidR="00E555BD" w:rsidRPr="00A762CD">
        <w:rPr>
          <w:rFonts w:ascii="Arial" w:hAnsi="Arial" w:cs="Arial"/>
          <w:sz w:val="26"/>
          <w:szCs w:val="26"/>
        </w:rPr>
        <w:t>($2</w:t>
      </w:r>
      <w:r w:rsidR="00E555BD">
        <w:rPr>
          <w:rFonts w:ascii="Arial" w:hAnsi="Arial" w:cs="Arial"/>
          <w:sz w:val="26"/>
          <w:szCs w:val="26"/>
        </w:rPr>
        <w:t>66</w:t>
      </w:r>
      <w:r w:rsidR="00E555BD" w:rsidRPr="00A762CD">
        <w:rPr>
          <w:rFonts w:ascii="Arial" w:hAnsi="Arial" w:cs="Arial"/>
          <w:sz w:val="26"/>
          <w:szCs w:val="26"/>
        </w:rPr>
        <w:t>.5</w:t>
      </w:r>
      <w:r w:rsidR="00E555BD">
        <w:rPr>
          <w:rFonts w:ascii="Arial" w:hAnsi="Arial" w:cs="Arial"/>
          <w:sz w:val="26"/>
          <w:szCs w:val="26"/>
        </w:rPr>
        <w:t>10</w:t>
      </w:r>
      <w:r w:rsidR="00E555BD" w:rsidRPr="00A762CD">
        <w:rPr>
          <w:rFonts w:ascii="Arial" w:hAnsi="Arial" w:cs="Arial"/>
          <w:sz w:val="26"/>
          <w:szCs w:val="26"/>
        </w:rPr>
        <w:t>.</w:t>
      </w:r>
      <w:r w:rsidR="00E555BD">
        <w:rPr>
          <w:rFonts w:ascii="Arial" w:hAnsi="Arial" w:cs="Arial"/>
          <w:sz w:val="26"/>
          <w:szCs w:val="26"/>
        </w:rPr>
        <w:t>24</w:t>
      </w:r>
      <w:r w:rsidR="00E555BD" w:rsidRPr="00A762CD">
        <w:rPr>
          <w:rFonts w:ascii="Arial" w:hAnsi="Arial" w:cs="Arial"/>
          <w:sz w:val="26"/>
          <w:szCs w:val="26"/>
        </w:rPr>
        <w:t xml:space="preserve">0), </w:t>
      </w:r>
      <w:r w:rsidR="00237B55" w:rsidRPr="00A762CD">
        <w:rPr>
          <w:rFonts w:ascii="Arial" w:hAnsi="Arial" w:cs="Arial"/>
          <w:sz w:val="26"/>
          <w:szCs w:val="26"/>
        </w:rPr>
        <w:t>providencia frente a la cual no se interpuso recurso alguno; esto es, ninguna inconformidad se comunicó al juzgado y si la hubiese, el actor debió hacer uso de los mecanismos legales ordinarios que el ordenamiento jurídico consagra, para atacar la decisión que considera le vulnera sus derechos fundamentales, incumpliendo así el requisito de subsidiariedad que contempla la Carta Política y el Decreto 2591 de 1991.</w:t>
      </w:r>
    </w:p>
    <w:p w:rsidR="00237B55" w:rsidRPr="00A762CD" w:rsidRDefault="00237B55" w:rsidP="00237B55">
      <w:pPr>
        <w:pStyle w:val="Sinespaciado2"/>
        <w:spacing w:line="360" w:lineRule="auto"/>
        <w:ind w:firstLine="2835"/>
        <w:jc w:val="both"/>
        <w:rPr>
          <w:rFonts w:ascii="Arial" w:hAnsi="Arial" w:cs="Arial"/>
          <w:sz w:val="16"/>
          <w:szCs w:val="26"/>
          <w:lang w:val="es-CO"/>
        </w:rPr>
      </w:pPr>
    </w:p>
    <w:p w:rsidR="00382A2A" w:rsidRPr="00A762CD" w:rsidRDefault="009335C3" w:rsidP="00237B55">
      <w:pPr>
        <w:pStyle w:val="Sinespaciado1"/>
        <w:spacing w:line="360" w:lineRule="auto"/>
        <w:ind w:firstLine="2835"/>
        <w:jc w:val="both"/>
        <w:rPr>
          <w:rFonts w:ascii="Arial" w:hAnsi="Arial" w:cs="Arial"/>
          <w:sz w:val="26"/>
          <w:szCs w:val="26"/>
        </w:rPr>
      </w:pPr>
      <w:r>
        <w:rPr>
          <w:rFonts w:ascii="Arial" w:hAnsi="Arial" w:cs="Arial"/>
          <w:sz w:val="26"/>
          <w:szCs w:val="26"/>
        </w:rPr>
        <w:t>4</w:t>
      </w:r>
      <w:r w:rsidR="00237B55" w:rsidRPr="00A762CD">
        <w:rPr>
          <w:rFonts w:ascii="Arial" w:hAnsi="Arial" w:cs="Arial"/>
          <w:sz w:val="26"/>
          <w:szCs w:val="26"/>
        </w:rPr>
        <w:t>. Y es que la Corte Constitucional ha señalado que</w:t>
      </w:r>
      <w:r w:rsidR="00382A2A" w:rsidRPr="00A762CD">
        <w:rPr>
          <w:rFonts w:ascii="Arial" w:hAnsi="Arial" w:cs="Arial"/>
          <w:sz w:val="26"/>
          <w:szCs w:val="26"/>
        </w:rPr>
        <w:t>, “</w:t>
      </w:r>
      <w:r w:rsidR="00382A2A" w:rsidRPr="00A762CD">
        <w:rPr>
          <w:rFonts w:ascii="Arial" w:hAnsi="Arial" w:cs="Arial"/>
          <w:i/>
          <w:sz w:val="24"/>
          <w:szCs w:val="26"/>
        </w:rPr>
        <w:t xml:space="preserve">La subsidiariedad establece que la acción constitucional es improcedente, si quien ha tenido a su disposición las vías judiciales ordinarias de defensa, no las utiliza ni oportuna ni adecuadamente, acudiendo en su lugar a la acción constitucional, pues los medios de control ordinarios son verdaderas herramientas </w:t>
      </w:r>
      <w:r w:rsidR="00382A2A" w:rsidRPr="00A762CD">
        <w:rPr>
          <w:rFonts w:ascii="Arial" w:hAnsi="Arial" w:cs="Arial"/>
          <w:i/>
          <w:sz w:val="24"/>
          <w:szCs w:val="26"/>
        </w:rPr>
        <w:lastRenderedPageBreak/>
        <w:t>de protección dispuestas en el ordenamiento jurídico, a los cuales debe acudirse oportunamente si no se pretende evitar algún perjuicio irremediable.”</w:t>
      </w:r>
      <w:r w:rsidR="00382A2A" w:rsidRPr="00A762CD">
        <w:rPr>
          <w:rStyle w:val="Appelnotedebasdep"/>
          <w:rFonts w:ascii="Arial" w:hAnsi="Arial" w:cs="Arial"/>
          <w:i/>
          <w:sz w:val="24"/>
          <w:szCs w:val="26"/>
        </w:rPr>
        <w:footnoteReference w:id="2"/>
      </w:r>
    </w:p>
    <w:p w:rsidR="00382A2A" w:rsidRPr="00A762CD" w:rsidRDefault="00382A2A" w:rsidP="00382A2A">
      <w:pPr>
        <w:pStyle w:val="Sinespaciado1"/>
        <w:spacing w:line="360" w:lineRule="auto"/>
        <w:ind w:firstLine="2832"/>
        <w:jc w:val="both"/>
        <w:rPr>
          <w:rFonts w:ascii="Arial" w:hAnsi="Arial" w:cs="Arial"/>
          <w:sz w:val="16"/>
          <w:szCs w:val="26"/>
        </w:rPr>
      </w:pPr>
    </w:p>
    <w:p w:rsidR="00B90D89" w:rsidRDefault="00122440" w:rsidP="00B90D89">
      <w:pPr>
        <w:pStyle w:val="Sinespaciado2"/>
        <w:spacing w:line="360" w:lineRule="auto"/>
        <w:ind w:firstLine="2835"/>
        <w:jc w:val="both"/>
        <w:rPr>
          <w:rFonts w:ascii="Arial" w:hAnsi="Arial" w:cs="Arial"/>
          <w:sz w:val="26"/>
          <w:szCs w:val="26"/>
        </w:rPr>
      </w:pPr>
      <w:r>
        <w:rPr>
          <w:rFonts w:ascii="Arial" w:hAnsi="Arial" w:cs="Arial"/>
          <w:sz w:val="26"/>
          <w:szCs w:val="26"/>
        </w:rPr>
        <w:t>5</w:t>
      </w:r>
      <w:r w:rsidR="00C60D33" w:rsidRPr="00A762CD">
        <w:rPr>
          <w:rFonts w:ascii="Arial" w:hAnsi="Arial" w:cs="Arial"/>
          <w:sz w:val="26"/>
          <w:szCs w:val="26"/>
        </w:rPr>
        <w:t xml:space="preserve">. De otro lado, </w:t>
      </w:r>
      <w:r w:rsidR="00B90D89">
        <w:rPr>
          <w:rFonts w:ascii="Arial" w:hAnsi="Arial" w:cs="Arial"/>
          <w:sz w:val="26"/>
          <w:szCs w:val="26"/>
        </w:rPr>
        <w:t xml:space="preserve">el amparo también se torna </w:t>
      </w:r>
      <w:r w:rsidR="00B90D89">
        <w:rPr>
          <w:rFonts w:ascii="Arial" w:hAnsi="Arial" w:cs="Arial"/>
          <w:sz w:val="26"/>
          <w:szCs w:val="26"/>
          <w:lang w:val="es-CO"/>
        </w:rPr>
        <w:t xml:space="preserve">improcedente, por ausencia del citado </w:t>
      </w:r>
      <w:r w:rsidR="00B90D89" w:rsidRPr="00692F4D">
        <w:rPr>
          <w:rFonts w:ascii="Arial" w:hAnsi="Arial" w:cs="Arial"/>
          <w:sz w:val="26"/>
          <w:szCs w:val="26"/>
        </w:rPr>
        <w:t>presupuesto</w:t>
      </w:r>
      <w:r w:rsidR="00B90D89">
        <w:rPr>
          <w:rFonts w:ascii="Arial" w:hAnsi="Arial" w:cs="Arial"/>
          <w:sz w:val="26"/>
          <w:szCs w:val="26"/>
        </w:rPr>
        <w:t xml:space="preserve">, </w:t>
      </w:r>
      <w:r>
        <w:rPr>
          <w:rFonts w:ascii="Arial" w:hAnsi="Arial" w:cs="Arial"/>
          <w:sz w:val="26"/>
          <w:szCs w:val="26"/>
        </w:rPr>
        <w:t>frente a</w:t>
      </w:r>
      <w:r w:rsidR="00C60D33" w:rsidRPr="00A762CD">
        <w:rPr>
          <w:rFonts w:ascii="Arial" w:hAnsi="Arial" w:cs="Arial"/>
          <w:sz w:val="26"/>
          <w:szCs w:val="26"/>
        </w:rPr>
        <w:t xml:space="preserve"> la reclamación o inconformidad con </w:t>
      </w:r>
      <w:r>
        <w:rPr>
          <w:rFonts w:ascii="Arial" w:hAnsi="Arial" w:cs="Arial"/>
          <w:sz w:val="26"/>
          <w:szCs w:val="26"/>
        </w:rPr>
        <w:t>su notificación</w:t>
      </w:r>
      <w:r w:rsidR="00C60D33" w:rsidRPr="00A762CD">
        <w:rPr>
          <w:rFonts w:ascii="Arial" w:hAnsi="Arial" w:cs="Arial"/>
          <w:sz w:val="26"/>
          <w:szCs w:val="26"/>
        </w:rPr>
        <w:t xml:space="preserve">, </w:t>
      </w:r>
      <w:r>
        <w:rPr>
          <w:rFonts w:ascii="Arial" w:hAnsi="Arial" w:cs="Arial"/>
          <w:sz w:val="26"/>
          <w:szCs w:val="26"/>
        </w:rPr>
        <w:t>sobre la cual</w:t>
      </w:r>
      <w:r w:rsidR="00C60D33" w:rsidRPr="00A762CD">
        <w:rPr>
          <w:rFonts w:ascii="Arial" w:hAnsi="Arial" w:cs="Arial"/>
          <w:sz w:val="26"/>
          <w:szCs w:val="26"/>
        </w:rPr>
        <w:t xml:space="preserve"> </w:t>
      </w:r>
      <w:r>
        <w:rPr>
          <w:rFonts w:ascii="Arial" w:hAnsi="Arial" w:cs="Arial"/>
          <w:sz w:val="26"/>
          <w:szCs w:val="26"/>
        </w:rPr>
        <w:t xml:space="preserve">dijo ser irregular, “dado que en ningún momento le fueron enviados los comunicados y avisos exigidos en la ley y tampoco se le indicó e ilustró sobre la posibilidad que tenía de contratar un profesional del derecho que ejerciera su defensa y con ello garantizarle un debido proceso”, </w:t>
      </w:r>
      <w:r w:rsidR="00A41E16">
        <w:rPr>
          <w:rFonts w:ascii="Arial" w:hAnsi="Arial" w:cs="Arial"/>
          <w:sz w:val="26"/>
          <w:szCs w:val="26"/>
          <w:lang w:val="es-CO"/>
        </w:rPr>
        <w:t>ya</w:t>
      </w:r>
      <w:r w:rsidR="00B90D89">
        <w:rPr>
          <w:rFonts w:ascii="Arial" w:hAnsi="Arial" w:cs="Arial"/>
          <w:sz w:val="26"/>
          <w:szCs w:val="26"/>
          <w:lang w:val="es-CO"/>
        </w:rPr>
        <w:t xml:space="preserve"> que, </w:t>
      </w:r>
      <w:r w:rsidR="00B90D89">
        <w:rPr>
          <w:rFonts w:ascii="Arial" w:hAnsi="Arial" w:cs="Arial"/>
          <w:sz w:val="26"/>
          <w:szCs w:val="26"/>
        </w:rPr>
        <w:t>el actor nada le ha pedido expresamente a dicha autoridad judicial, de manera que obligue un pronunciamiento explícito de la titular del juzgado sobre el particular.</w:t>
      </w:r>
    </w:p>
    <w:p w:rsidR="00B90D89" w:rsidRPr="00157517" w:rsidRDefault="00B90D89" w:rsidP="00B90D89">
      <w:pPr>
        <w:pStyle w:val="Sinespaciado2"/>
        <w:spacing w:line="360" w:lineRule="auto"/>
        <w:ind w:firstLine="2835"/>
        <w:jc w:val="both"/>
        <w:rPr>
          <w:rFonts w:ascii="Arial" w:hAnsi="Arial" w:cs="Arial"/>
          <w:sz w:val="16"/>
          <w:szCs w:val="26"/>
        </w:rPr>
      </w:pPr>
    </w:p>
    <w:p w:rsidR="00B90D89" w:rsidRDefault="00B90D89" w:rsidP="00B90D89">
      <w:pPr>
        <w:pStyle w:val="Sinespaciado1"/>
        <w:spacing w:line="360" w:lineRule="auto"/>
        <w:ind w:firstLine="2832"/>
        <w:jc w:val="both"/>
        <w:rPr>
          <w:rFonts w:ascii="Arial" w:hAnsi="Arial" w:cs="Arial"/>
          <w:sz w:val="26"/>
          <w:szCs w:val="26"/>
        </w:rPr>
      </w:pPr>
      <w:r w:rsidRPr="0040599F">
        <w:rPr>
          <w:rFonts w:ascii="Arial" w:hAnsi="Arial" w:cs="Arial"/>
          <w:sz w:val="26"/>
          <w:szCs w:val="26"/>
        </w:rPr>
        <w:t xml:space="preserve">Solo a partir de allí, podría empezar a analizarse si la </w:t>
      </w:r>
      <w:r w:rsidR="00A41E16">
        <w:rPr>
          <w:rFonts w:ascii="Arial" w:hAnsi="Arial" w:cs="Arial"/>
          <w:sz w:val="26"/>
          <w:szCs w:val="26"/>
        </w:rPr>
        <w:t>supuesta</w:t>
      </w:r>
      <w:r w:rsidRPr="0040599F">
        <w:rPr>
          <w:rFonts w:ascii="Arial" w:hAnsi="Arial" w:cs="Arial"/>
          <w:sz w:val="26"/>
          <w:szCs w:val="26"/>
        </w:rPr>
        <w:t xml:space="preserve"> omisión del despacho resulta lesiva de los derechos fundamentales del accionante. Como no ha ocurrido de esa manera, es inviable que esta Corporación se anticipe al criterio de</w:t>
      </w:r>
      <w:r w:rsidR="00A41E16">
        <w:rPr>
          <w:rFonts w:ascii="Arial" w:hAnsi="Arial" w:cs="Arial"/>
          <w:sz w:val="26"/>
          <w:szCs w:val="26"/>
        </w:rPr>
        <w:t xml:space="preserve"> </w:t>
      </w:r>
      <w:r w:rsidRPr="0040599F">
        <w:rPr>
          <w:rFonts w:ascii="Arial" w:hAnsi="Arial" w:cs="Arial"/>
          <w:sz w:val="26"/>
          <w:szCs w:val="26"/>
        </w:rPr>
        <w:t>l</w:t>
      </w:r>
      <w:r w:rsidR="00A41E16">
        <w:rPr>
          <w:rFonts w:ascii="Arial" w:hAnsi="Arial" w:cs="Arial"/>
          <w:sz w:val="26"/>
          <w:szCs w:val="26"/>
        </w:rPr>
        <w:t>a</w:t>
      </w:r>
      <w:r w:rsidRPr="0040599F">
        <w:rPr>
          <w:rFonts w:ascii="Arial" w:hAnsi="Arial" w:cs="Arial"/>
          <w:sz w:val="26"/>
          <w:szCs w:val="26"/>
        </w:rPr>
        <w:t xml:space="preserve"> funcionari</w:t>
      </w:r>
      <w:r w:rsidR="00A41E16">
        <w:rPr>
          <w:rFonts w:ascii="Arial" w:hAnsi="Arial" w:cs="Arial"/>
          <w:sz w:val="26"/>
          <w:szCs w:val="26"/>
        </w:rPr>
        <w:t>a</w:t>
      </w:r>
      <w:r w:rsidRPr="0040599F">
        <w:rPr>
          <w:rFonts w:ascii="Arial" w:hAnsi="Arial" w:cs="Arial"/>
          <w:sz w:val="26"/>
          <w:szCs w:val="26"/>
        </w:rPr>
        <w:t xml:space="preserve"> que conoce del asunto que, por demás, podría ser susceptible de recursos dentro del trámit</w:t>
      </w:r>
      <w:r>
        <w:rPr>
          <w:rFonts w:ascii="Arial" w:hAnsi="Arial" w:cs="Arial"/>
          <w:sz w:val="26"/>
          <w:szCs w:val="26"/>
        </w:rPr>
        <w:t>e normal de</w:t>
      </w:r>
      <w:r w:rsidR="00A41E16">
        <w:rPr>
          <w:rFonts w:ascii="Arial" w:hAnsi="Arial" w:cs="Arial"/>
          <w:sz w:val="26"/>
          <w:szCs w:val="26"/>
        </w:rPr>
        <w:t>l proceso</w:t>
      </w:r>
      <w:r>
        <w:rPr>
          <w:rFonts w:ascii="Arial" w:hAnsi="Arial" w:cs="Arial"/>
          <w:sz w:val="26"/>
          <w:szCs w:val="26"/>
        </w:rPr>
        <w:t>.</w:t>
      </w:r>
    </w:p>
    <w:p w:rsidR="00B90D89" w:rsidRPr="00B576FA" w:rsidRDefault="00B90D89" w:rsidP="00B90D89">
      <w:pPr>
        <w:pStyle w:val="Sinespaciado1"/>
        <w:spacing w:line="360" w:lineRule="auto"/>
        <w:ind w:firstLine="2832"/>
        <w:jc w:val="both"/>
        <w:rPr>
          <w:rFonts w:ascii="Arial" w:hAnsi="Arial" w:cs="Arial"/>
          <w:sz w:val="16"/>
          <w:szCs w:val="26"/>
        </w:rPr>
      </w:pPr>
    </w:p>
    <w:p w:rsidR="00583A39" w:rsidRDefault="00583A39" w:rsidP="00C60D33">
      <w:pPr>
        <w:pStyle w:val="Sinespaciado1"/>
        <w:spacing w:line="360" w:lineRule="auto"/>
        <w:ind w:firstLine="2835"/>
        <w:jc w:val="both"/>
        <w:rPr>
          <w:rFonts w:ascii="Arial" w:hAnsi="Arial" w:cs="Arial"/>
          <w:sz w:val="16"/>
          <w:szCs w:val="16"/>
          <w:lang w:val="es-ES"/>
        </w:rPr>
      </w:pPr>
      <w:r>
        <w:rPr>
          <w:rFonts w:ascii="Arial" w:hAnsi="Arial" w:cs="Arial"/>
          <w:sz w:val="26"/>
          <w:szCs w:val="26"/>
        </w:rPr>
        <w:t>6. En consecuencia, con respaldo en lo anteriormente expuesto, se declarará improcedente la acción de tutela contra el Juzgado Civil del Circuito de Santa Rosa de Cabal</w:t>
      </w:r>
      <w:r>
        <w:rPr>
          <w:rFonts w:ascii="Arial" w:hAnsi="Arial" w:cs="Arial"/>
          <w:sz w:val="26"/>
          <w:szCs w:val="26"/>
          <w:lang w:val="es-ES"/>
        </w:rPr>
        <w:t>.</w:t>
      </w:r>
    </w:p>
    <w:p w:rsidR="00583A39" w:rsidRPr="00A762CD" w:rsidRDefault="00583A39" w:rsidP="00C60D33">
      <w:pPr>
        <w:pStyle w:val="Sinespaciado1"/>
        <w:spacing w:line="360" w:lineRule="auto"/>
        <w:ind w:firstLine="2835"/>
        <w:jc w:val="both"/>
        <w:rPr>
          <w:rFonts w:ascii="Arial" w:hAnsi="Arial" w:cs="Arial"/>
          <w:sz w:val="16"/>
          <w:szCs w:val="16"/>
          <w:lang w:val="es-ES"/>
        </w:rPr>
      </w:pPr>
    </w:p>
    <w:p w:rsidR="006D3F20" w:rsidRPr="00A762CD" w:rsidRDefault="00583A39" w:rsidP="00232109">
      <w:pPr>
        <w:pStyle w:val="Sinespaciado1"/>
        <w:spacing w:line="360" w:lineRule="auto"/>
        <w:ind w:firstLine="2835"/>
        <w:jc w:val="both"/>
        <w:rPr>
          <w:rFonts w:ascii="Arial" w:hAnsi="Arial" w:cs="Arial"/>
          <w:sz w:val="26"/>
          <w:szCs w:val="26"/>
        </w:rPr>
      </w:pPr>
      <w:r>
        <w:rPr>
          <w:rFonts w:ascii="Arial" w:hAnsi="Arial" w:cs="Arial"/>
          <w:sz w:val="26"/>
          <w:szCs w:val="26"/>
        </w:rPr>
        <w:t>7</w:t>
      </w:r>
      <w:r w:rsidR="00393304" w:rsidRPr="00A762CD">
        <w:rPr>
          <w:rFonts w:ascii="Arial" w:hAnsi="Arial" w:cs="Arial"/>
          <w:sz w:val="26"/>
          <w:szCs w:val="26"/>
        </w:rPr>
        <w:t xml:space="preserve">. </w:t>
      </w:r>
      <w:r w:rsidR="00102D09" w:rsidRPr="00A762CD">
        <w:rPr>
          <w:rFonts w:ascii="Arial" w:hAnsi="Arial" w:cs="Arial"/>
          <w:sz w:val="26"/>
          <w:szCs w:val="26"/>
        </w:rPr>
        <w:t xml:space="preserve">Se desvinculará </w:t>
      </w:r>
      <w:r w:rsidR="00001D06" w:rsidRPr="000C36C7">
        <w:rPr>
          <w:rFonts w:ascii="Arial" w:hAnsi="Arial" w:cs="Arial"/>
          <w:sz w:val="26"/>
          <w:szCs w:val="26"/>
          <w:lang w:val="es-MX"/>
        </w:rPr>
        <w:t>a</w:t>
      </w:r>
      <w:r w:rsidR="00001D06">
        <w:rPr>
          <w:rFonts w:ascii="Arial" w:hAnsi="Arial" w:cs="Arial"/>
          <w:sz w:val="26"/>
          <w:szCs w:val="26"/>
          <w:lang w:val="es-MX"/>
        </w:rPr>
        <w:t xml:space="preserve">l señor </w:t>
      </w:r>
      <w:r w:rsidR="00001D06">
        <w:rPr>
          <w:rFonts w:ascii="Arial" w:hAnsi="Arial" w:cs="Arial"/>
          <w:spacing w:val="-3"/>
          <w:szCs w:val="26"/>
        </w:rPr>
        <w:t>HERNESTO MORALES BENJUMEA</w:t>
      </w:r>
      <w:r w:rsidR="00102D09" w:rsidRPr="00A762CD">
        <w:rPr>
          <w:rFonts w:ascii="Arial" w:hAnsi="Arial" w:cs="Arial"/>
          <w:sz w:val="26"/>
          <w:szCs w:val="26"/>
        </w:rPr>
        <w:t>, convocado en este trámite</w:t>
      </w:r>
      <w:r w:rsidR="0045421E">
        <w:rPr>
          <w:rFonts w:ascii="Arial" w:hAnsi="Arial" w:cs="Arial"/>
          <w:sz w:val="26"/>
          <w:szCs w:val="26"/>
        </w:rPr>
        <w:t xml:space="preserve"> y </w:t>
      </w:r>
      <w:r w:rsidR="0045421E" w:rsidRPr="00063737">
        <w:rPr>
          <w:rFonts w:ascii="Arial" w:hAnsi="Arial" w:cs="Arial"/>
          <w:sz w:val="26"/>
          <w:szCs w:val="26"/>
        </w:rPr>
        <w:t>se levantará la medida provisi</w:t>
      </w:r>
      <w:r w:rsidR="0045421E">
        <w:rPr>
          <w:rFonts w:ascii="Arial" w:hAnsi="Arial" w:cs="Arial"/>
          <w:sz w:val="26"/>
          <w:szCs w:val="26"/>
        </w:rPr>
        <w:t>onal decretada en el auto del 1º</w:t>
      </w:r>
      <w:r w:rsidR="0045421E" w:rsidRPr="00063737">
        <w:rPr>
          <w:rFonts w:ascii="Arial" w:hAnsi="Arial" w:cs="Arial"/>
          <w:sz w:val="26"/>
          <w:szCs w:val="26"/>
        </w:rPr>
        <w:t xml:space="preserve"> de </w:t>
      </w:r>
      <w:r w:rsidR="0045421E">
        <w:rPr>
          <w:rFonts w:ascii="Arial" w:hAnsi="Arial" w:cs="Arial"/>
          <w:sz w:val="26"/>
          <w:szCs w:val="26"/>
        </w:rPr>
        <w:t>noviembre</w:t>
      </w:r>
      <w:r w:rsidR="0045421E" w:rsidRPr="00063737">
        <w:rPr>
          <w:rFonts w:ascii="Arial" w:hAnsi="Arial" w:cs="Arial"/>
          <w:sz w:val="26"/>
          <w:szCs w:val="26"/>
        </w:rPr>
        <w:t xml:space="preserve"> pasado</w:t>
      </w:r>
      <w:r w:rsidR="00D8466F" w:rsidRPr="00A762CD">
        <w:rPr>
          <w:rFonts w:ascii="Arial" w:hAnsi="Arial" w:cs="Arial"/>
          <w:sz w:val="26"/>
          <w:szCs w:val="26"/>
        </w:rPr>
        <w:t>.</w:t>
      </w:r>
    </w:p>
    <w:p w:rsidR="00B1440D" w:rsidRPr="00A762CD" w:rsidRDefault="00B1440D" w:rsidP="007144B7">
      <w:pPr>
        <w:pStyle w:val="Sinespaciado1"/>
        <w:spacing w:line="360" w:lineRule="auto"/>
        <w:ind w:firstLine="2835"/>
        <w:jc w:val="both"/>
        <w:rPr>
          <w:rFonts w:ascii="Arial" w:hAnsi="Arial" w:cs="Arial"/>
          <w:sz w:val="24"/>
          <w:szCs w:val="26"/>
          <w:lang w:val="es-ES"/>
        </w:rPr>
      </w:pPr>
    </w:p>
    <w:p w:rsidR="00E94805" w:rsidRPr="00A762CD" w:rsidRDefault="00E77024" w:rsidP="00E94805">
      <w:pPr>
        <w:pStyle w:val="Sinespaciado2"/>
        <w:spacing w:line="360" w:lineRule="auto"/>
        <w:ind w:firstLine="2835"/>
        <w:rPr>
          <w:rFonts w:ascii="Arial" w:hAnsi="Arial" w:cs="Arial"/>
          <w:b/>
          <w:bCs/>
          <w:sz w:val="22"/>
          <w:szCs w:val="28"/>
        </w:rPr>
      </w:pPr>
      <w:r w:rsidRPr="00A762CD">
        <w:rPr>
          <w:rFonts w:ascii="Arial" w:hAnsi="Arial" w:cs="Arial"/>
          <w:b/>
          <w:bCs/>
          <w:sz w:val="22"/>
          <w:szCs w:val="28"/>
        </w:rPr>
        <w:t>V</w:t>
      </w:r>
      <w:r w:rsidR="00E94805" w:rsidRPr="00A762CD">
        <w:rPr>
          <w:rFonts w:ascii="Arial" w:hAnsi="Arial" w:cs="Arial"/>
          <w:b/>
          <w:bCs/>
          <w:sz w:val="22"/>
          <w:szCs w:val="28"/>
        </w:rPr>
        <w:t>. DECISIÓN</w:t>
      </w:r>
    </w:p>
    <w:p w:rsidR="00E94805" w:rsidRPr="00A762CD" w:rsidRDefault="00E94805" w:rsidP="00E94805">
      <w:pPr>
        <w:pStyle w:val="Sinespaciado2"/>
        <w:spacing w:line="360" w:lineRule="auto"/>
        <w:ind w:firstLine="2835"/>
        <w:rPr>
          <w:rFonts w:ascii="Arial" w:hAnsi="Arial" w:cs="Arial"/>
          <w:bCs/>
          <w:sz w:val="24"/>
          <w:szCs w:val="28"/>
        </w:rPr>
      </w:pPr>
    </w:p>
    <w:p w:rsidR="00E94805" w:rsidRPr="00A762CD" w:rsidRDefault="00E94805" w:rsidP="00E94805">
      <w:pPr>
        <w:pStyle w:val="Sinespaciado2"/>
        <w:spacing w:line="360" w:lineRule="auto"/>
        <w:ind w:firstLine="2835"/>
        <w:jc w:val="both"/>
        <w:rPr>
          <w:rFonts w:ascii="Arial" w:hAnsi="Arial" w:cs="Arial"/>
          <w:sz w:val="26"/>
          <w:szCs w:val="26"/>
        </w:rPr>
      </w:pPr>
      <w:r w:rsidRPr="00A762CD">
        <w:rPr>
          <w:rFonts w:ascii="Arial" w:hAnsi="Arial" w:cs="Arial"/>
          <w:sz w:val="26"/>
          <w:szCs w:val="26"/>
        </w:rPr>
        <w:t>En mérito de lo expuesto, la Sala de Decisión Civil Familia del Tribunal Superior de Pereira, administrando justicia en nombre de la República y por autoridad de la ley,</w:t>
      </w:r>
    </w:p>
    <w:p w:rsidR="00E94805" w:rsidRPr="00A762CD" w:rsidRDefault="00E94805" w:rsidP="00E94805">
      <w:pPr>
        <w:pStyle w:val="Sinespaciado2"/>
        <w:spacing w:line="360" w:lineRule="auto"/>
        <w:ind w:firstLine="2835"/>
        <w:rPr>
          <w:rFonts w:ascii="Arial" w:hAnsi="Arial" w:cs="Arial"/>
          <w:b/>
          <w:spacing w:val="-3"/>
          <w:sz w:val="24"/>
          <w:szCs w:val="26"/>
        </w:rPr>
      </w:pPr>
      <w:r w:rsidRPr="00A762CD">
        <w:rPr>
          <w:rFonts w:ascii="Arial" w:hAnsi="Arial" w:cs="Arial"/>
          <w:b/>
          <w:spacing w:val="-3"/>
          <w:sz w:val="24"/>
          <w:szCs w:val="26"/>
        </w:rPr>
        <w:lastRenderedPageBreak/>
        <w:t>RESUELVE:</w:t>
      </w:r>
    </w:p>
    <w:p w:rsidR="00E94805" w:rsidRPr="00A762CD" w:rsidRDefault="00E94805" w:rsidP="00E94805">
      <w:pPr>
        <w:pStyle w:val="Sinespaciado3"/>
        <w:spacing w:line="360" w:lineRule="auto"/>
        <w:ind w:firstLine="2835"/>
        <w:jc w:val="both"/>
        <w:rPr>
          <w:rFonts w:ascii="Arial" w:hAnsi="Arial" w:cs="Arial"/>
          <w:spacing w:val="-3"/>
          <w:sz w:val="24"/>
          <w:szCs w:val="26"/>
        </w:rPr>
      </w:pPr>
    </w:p>
    <w:p w:rsidR="006634A8" w:rsidRPr="00A762CD" w:rsidRDefault="00E94805" w:rsidP="00E94805">
      <w:pPr>
        <w:pStyle w:val="Sinespaciado1"/>
        <w:spacing w:line="360" w:lineRule="auto"/>
        <w:ind w:firstLine="2835"/>
        <w:jc w:val="both"/>
        <w:rPr>
          <w:rFonts w:ascii="Arial" w:hAnsi="Arial" w:cs="Arial"/>
          <w:spacing w:val="-3"/>
          <w:sz w:val="26"/>
          <w:szCs w:val="26"/>
        </w:rPr>
      </w:pPr>
      <w:r w:rsidRPr="00A762CD">
        <w:rPr>
          <w:rFonts w:ascii="Arial" w:hAnsi="Arial" w:cs="Arial"/>
          <w:b/>
          <w:spacing w:val="-3"/>
          <w:sz w:val="24"/>
          <w:szCs w:val="24"/>
        </w:rPr>
        <w:t>Primero:</w:t>
      </w:r>
      <w:r w:rsidR="00B155F3">
        <w:rPr>
          <w:rFonts w:ascii="Arial" w:hAnsi="Arial" w:cs="Arial"/>
          <w:b/>
          <w:spacing w:val="-3"/>
          <w:sz w:val="24"/>
          <w:szCs w:val="24"/>
        </w:rPr>
        <w:t xml:space="preserve"> </w:t>
      </w:r>
      <w:r w:rsidR="00393304" w:rsidRPr="00A762CD">
        <w:rPr>
          <w:rFonts w:ascii="Arial" w:hAnsi="Arial" w:cs="Arial"/>
          <w:spacing w:val="-3"/>
        </w:rPr>
        <w:t>DECLARAR IMPROCEDENTE</w:t>
      </w:r>
      <w:r w:rsidR="00B155F3">
        <w:rPr>
          <w:rFonts w:ascii="Arial" w:hAnsi="Arial" w:cs="Arial"/>
          <w:spacing w:val="-3"/>
        </w:rPr>
        <w:t xml:space="preserve"> </w:t>
      </w:r>
      <w:r w:rsidR="00870ECC" w:rsidRPr="00A762CD">
        <w:rPr>
          <w:rFonts w:ascii="Arial" w:hAnsi="Arial" w:cs="Arial"/>
          <w:spacing w:val="-3"/>
          <w:sz w:val="26"/>
          <w:szCs w:val="26"/>
        </w:rPr>
        <w:t xml:space="preserve">el amparo constitucional invocado por el señor </w:t>
      </w:r>
      <w:r w:rsidR="00001D06">
        <w:rPr>
          <w:rFonts w:ascii="Arial" w:hAnsi="Arial" w:cs="Arial"/>
          <w:szCs w:val="26"/>
          <w:lang w:val="es-MX"/>
        </w:rPr>
        <w:t>HUBER ALEXANDER MARTÍNEZ MONSALVE</w:t>
      </w:r>
      <w:r w:rsidR="00C1471B" w:rsidRPr="00A762CD">
        <w:rPr>
          <w:rFonts w:ascii="Arial" w:hAnsi="Arial" w:cs="Arial"/>
          <w:sz w:val="26"/>
          <w:szCs w:val="26"/>
        </w:rPr>
        <w:t xml:space="preserve">, contra el </w:t>
      </w:r>
      <w:r w:rsidR="00232109" w:rsidRPr="00A762CD">
        <w:rPr>
          <w:rFonts w:ascii="Arial" w:hAnsi="Arial" w:cs="Arial"/>
          <w:spacing w:val="3"/>
        </w:rPr>
        <w:t xml:space="preserve">JUZGADO CIVIL DEL </w:t>
      </w:r>
      <w:r w:rsidR="00001D06" w:rsidRPr="00EE30F9">
        <w:rPr>
          <w:rFonts w:ascii="Arial" w:hAnsi="Arial" w:cs="Arial"/>
          <w:spacing w:val="3"/>
        </w:rPr>
        <w:t>CIRCUITO</w:t>
      </w:r>
      <w:r w:rsidR="00001D06">
        <w:rPr>
          <w:rFonts w:ascii="Arial" w:hAnsi="Arial" w:cs="Arial"/>
          <w:spacing w:val="3"/>
        </w:rPr>
        <w:t xml:space="preserve"> DE SANTA ROSA DE CABAL</w:t>
      </w:r>
      <w:r w:rsidR="00B155F3">
        <w:rPr>
          <w:rFonts w:ascii="Arial" w:hAnsi="Arial" w:cs="Arial"/>
          <w:sz w:val="26"/>
          <w:szCs w:val="26"/>
          <w:lang w:val="es-ES"/>
        </w:rPr>
        <w:t>, por</w:t>
      </w:r>
      <w:r w:rsidR="006634A8" w:rsidRPr="00A762CD">
        <w:rPr>
          <w:rFonts w:ascii="Arial" w:hAnsi="Arial" w:cs="Arial"/>
          <w:spacing w:val="-3"/>
          <w:sz w:val="26"/>
          <w:szCs w:val="26"/>
        </w:rPr>
        <w:t xml:space="preserve"> las razones invocadas en la parte motiva de esta providencia.</w:t>
      </w:r>
    </w:p>
    <w:p w:rsidR="006634A8" w:rsidRPr="00A762CD" w:rsidRDefault="006634A8" w:rsidP="00E94805">
      <w:pPr>
        <w:pStyle w:val="Sinespaciado1"/>
        <w:spacing w:line="360" w:lineRule="auto"/>
        <w:ind w:firstLine="2835"/>
        <w:jc w:val="both"/>
        <w:rPr>
          <w:rFonts w:ascii="Arial" w:hAnsi="Arial" w:cs="Arial"/>
          <w:spacing w:val="-3"/>
          <w:sz w:val="16"/>
          <w:szCs w:val="16"/>
        </w:rPr>
      </w:pPr>
    </w:p>
    <w:p w:rsidR="006634A8" w:rsidRPr="00A762CD" w:rsidRDefault="006634A8" w:rsidP="006634A8">
      <w:pPr>
        <w:pStyle w:val="Sinespaciado2"/>
        <w:spacing w:line="360" w:lineRule="auto"/>
        <w:ind w:firstLine="2835"/>
        <w:jc w:val="both"/>
        <w:rPr>
          <w:rFonts w:ascii="Arial" w:hAnsi="Arial" w:cs="Arial"/>
          <w:spacing w:val="-3"/>
          <w:sz w:val="26"/>
          <w:szCs w:val="26"/>
        </w:rPr>
      </w:pPr>
      <w:r w:rsidRPr="00A762CD">
        <w:rPr>
          <w:rFonts w:ascii="Arial" w:hAnsi="Arial" w:cs="Arial"/>
          <w:b/>
          <w:spacing w:val="-3"/>
          <w:sz w:val="24"/>
          <w:szCs w:val="24"/>
        </w:rPr>
        <w:t>Segundo:</w:t>
      </w:r>
      <w:r w:rsidR="00B155F3">
        <w:rPr>
          <w:rFonts w:ascii="Arial" w:hAnsi="Arial" w:cs="Arial"/>
          <w:b/>
          <w:spacing w:val="-3"/>
          <w:sz w:val="24"/>
          <w:szCs w:val="24"/>
        </w:rPr>
        <w:t xml:space="preserve"> </w:t>
      </w:r>
      <w:r w:rsidRPr="00A762CD">
        <w:rPr>
          <w:rFonts w:ascii="Arial" w:hAnsi="Arial" w:cs="Arial"/>
          <w:spacing w:val="-3"/>
          <w:sz w:val="22"/>
          <w:szCs w:val="22"/>
        </w:rPr>
        <w:t>DESVINCULAR</w:t>
      </w:r>
      <w:r w:rsidR="00B155F3">
        <w:rPr>
          <w:rFonts w:ascii="Arial" w:hAnsi="Arial" w:cs="Arial"/>
          <w:spacing w:val="-3"/>
          <w:sz w:val="22"/>
          <w:szCs w:val="22"/>
        </w:rPr>
        <w:t xml:space="preserve"> </w:t>
      </w:r>
      <w:r w:rsidR="00001D06" w:rsidRPr="000C36C7">
        <w:rPr>
          <w:rFonts w:ascii="Arial" w:hAnsi="Arial" w:cs="Arial"/>
          <w:sz w:val="26"/>
          <w:szCs w:val="26"/>
          <w:lang w:val="es-MX"/>
        </w:rPr>
        <w:t>a</w:t>
      </w:r>
      <w:r w:rsidR="00001D06">
        <w:rPr>
          <w:rFonts w:ascii="Arial" w:hAnsi="Arial" w:cs="Arial"/>
          <w:sz w:val="26"/>
          <w:szCs w:val="26"/>
          <w:lang w:val="es-MX"/>
        </w:rPr>
        <w:t xml:space="preserve">l señor </w:t>
      </w:r>
      <w:r w:rsidR="00001D06">
        <w:rPr>
          <w:rFonts w:ascii="Arial" w:hAnsi="Arial" w:cs="Arial"/>
          <w:spacing w:val="-3"/>
          <w:sz w:val="22"/>
          <w:szCs w:val="26"/>
        </w:rPr>
        <w:t>HERNESTO MORALES BENJUMEA</w:t>
      </w:r>
      <w:r w:rsidRPr="00A762CD">
        <w:rPr>
          <w:rFonts w:ascii="Arial" w:hAnsi="Arial" w:cs="Arial"/>
          <w:sz w:val="22"/>
          <w:szCs w:val="28"/>
        </w:rPr>
        <w:t>.</w:t>
      </w:r>
    </w:p>
    <w:p w:rsidR="006634A8" w:rsidRPr="00A762CD" w:rsidRDefault="006634A8" w:rsidP="006634A8">
      <w:pPr>
        <w:pStyle w:val="Sinespaciado2"/>
        <w:spacing w:line="360" w:lineRule="auto"/>
        <w:ind w:firstLine="2835"/>
        <w:jc w:val="both"/>
        <w:rPr>
          <w:rFonts w:ascii="Arial" w:hAnsi="Arial" w:cs="Arial"/>
          <w:spacing w:val="-3"/>
          <w:sz w:val="16"/>
          <w:szCs w:val="16"/>
        </w:rPr>
      </w:pPr>
    </w:p>
    <w:p w:rsidR="0045421E" w:rsidRPr="00063737" w:rsidRDefault="0045421E" w:rsidP="0045421E">
      <w:pPr>
        <w:tabs>
          <w:tab w:val="left" w:pos="-720"/>
        </w:tabs>
        <w:suppressAutoHyphens/>
        <w:spacing w:line="360" w:lineRule="auto"/>
        <w:ind w:firstLine="2835"/>
        <w:jc w:val="both"/>
        <w:rPr>
          <w:rFonts w:ascii="Arial" w:hAnsi="Arial" w:cs="Arial"/>
          <w:spacing w:val="-3"/>
          <w:sz w:val="26"/>
          <w:szCs w:val="26"/>
        </w:rPr>
      </w:pPr>
      <w:r w:rsidRPr="00063737">
        <w:rPr>
          <w:rFonts w:ascii="Arial" w:hAnsi="Arial" w:cs="Arial"/>
          <w:b/>
          <w:spacing w:val="-3"/>
          <w:sz w:val="24"/>
        </w:rPr>
        <w:t xml:space="preserve">Tercero: </w:t>
      </w:r>
      <w:r w:rsidRPr="00063737">
        <w:rPr>
          <w:rFonts w:ascii="Arial" w:hAnsi="Arial" w:cs="Arial"/>
          <w:sz w:val="22"/>
        </w:rPr>
        <w:t>LEVANTAR</w:t>
      </w:r>
      <w:r w:rsidRPr="00063737">
        <w:rPr>
          <w:rFonts w:ascii="Arial" w:hAnsi="Arial" w:cs="Arial"/>
        </w:rPr>
        <w:t xml:space="preserve"> </w:t>
      </w:r>
      <w:r w:rsidRPr="00063737">
        <w:rPr>
          <w:rFonts w:ascii="Arial" w:hAnsi="Arial" w:cs="Arial"/>
          <w:sz w:val="26"/>
          <w:szCs w:val="26"/>
        </w:rPr>
        <w:t xml:space="preserve">la medida provisional decretada en el auto del </w:t>
      </w:r>
      <w:r>
        <w:rPr>
          <w:rFonts w:ascii="Arial" w:hAnsi="Arial" w:cs="Arial"/>
          <w:sz w:val="26"/>
          <w:szCs w:val="26"/>
        </w:rPr>
        <w:t>1º</w:t>
      </w:r>
      <w:r w:rsidRPr="00063737">
        <w:rPr>
          <w:rFonts w:ascii="Arial" w:hAnsi="Arial" w:cs="Arial"/>
          <w:sz w:val="26"/>
          <w:szCs w:val="26"/>
        </w:rPr>
        <w:t xml:space="preserve"> de </w:t>
      </w:r>
      <w:r>
        <w:rPr>
          <w:rFonts w:ascii="Arial" w:hAnsi="Arial" w:cs="Arial"/>
          <w:sz w:val="26"/>
          <w:szCs w:val="26"/>
        </w:rPr>
        <w:t>noviembre</w:t>
      </w:r>
      <w:r w:rsidRPr="00063737">
        <w:rPr>
          <w:rFonts w:ascii="Arial" w:hAnsi="Arial" w:cs="Arial"/>
          <w:sz w:val="26"/>
          <w:szCs w:val="26"/>
        </w:rPr>
        <w:t xml:space="preserve"> pasado</w:t>
      </w:r>
      <w:r w:rsidRPr="00063737">
        <w:rPr>
          <w:rFonts w:ascii="Arial" w:hAnsi="Arial" w:cs="Arial"/>
          <w:spacing w:val="-3"/>
          <w:sz w:val="26"/>
          <w:szCs w:val="26"/>
        </w:rPr>
        <w:t>.</w:t>
      </w:r>
    </w:p>
    <w:p w:rsidR="0045421E" w:rsidRPr="00063737" w:rsidRDefault="0045421E" w:rsidP="0045421E">
      <w:pPr>
        <w:tabs>
          <w:tab w:val="left" w:pos="-720"/>
        </w:tabs>
        <w:suppressAutoHyphens/>
        <w:spacing w:line="360" w:lineRule="auto"/>
        <w:ind w:firstLine="2835"/>
        <w:jc w:val="both"/>
        <w:rPr>
          <w:rFonts w:ascii="Arial" w:hAnsi="Arial" w:cs="Arial"/>
          <w:spacing w:val="-3"/>
          <w:sz w:val="16"/>
          <w:szCs w:val="28"/>
        </w:rPr>
      </w:pPr>
    </w:p>
    <w:p w:rsidR="0045421E" w:rsidRPr="00063737" w:rsidRDefault="0045421E" w:rsidP="0045421E">
      <w:pPr>
        <w:pStyle w:val="Sinespaciado1"/>
        <w:spacing w:line="360" w:lineRule="auto"/>
        <w:ind w:firstLine="2835"/>
        <w:jc w:val="both"/>
        <w:rPr>
          <w:rFonts w:ascii="Arial" w:hAnsi="Arial" w:cs="Arial"/>
          <w:spacing w:val="-3"/>
          <w:sz w:val="26"/>
          <w:szCs w:val="26"/>
        </w:rPr>
      </w:pPr>
      <w:r w:rsidRPr="00063737">
        <w:rPr>
          <w:rFonts w:ascii="Arial" w:hAnsi="Arial" w:cs="Arial"/>
          <w:b/>
          <w:spacing w:val="-3"/>
          <w:sz w:val="24"/>
          <w:szCs w:val="28"/>
        </w:rPr>
        <w:t xml:space="preserve">Cuarto: </w:t>
      </w:r>
      <w:r w:rsidRPr="00063737">
        <w:rPr>
          <w:rFonts w:ascii="Arial" w:hAnsi="Arial" w:cs="Arial"/>
          <w:spacing w:val="-3"/>
          <w:sz w:val="26"/>
          <w:szCs w:val="26"/>
        </w:rPr>
        <w:t>Notifíquese esta decisión a las partes por el medio más expedito posible (art. 5º Decreto 306 de 1992).</w:t>
      </w:r>
    </w:p>
    <w:p w:rsidR="0045421E" w:rsidRPr="00063737" w:rsidRDefault="0045421E" w:rsidP="0045421E">
      <w:pPr>
        <w:pStyle w:val="Sinespaciado1"/>
        <w:spacing w:line="360" w:lineRule="auto"/>
        <w:ind w:firstLine="2835"/>
        <w:jc w:val="both"/>
        <w:rPr>
          <w:rFonts w:ascii="Arial" w:hAnsi="Arial" w:cs="Arial"/>
          <w:spacing w:val="-3"/>
          <w:sz w:val="18"/>
          <w:szCs w:val="26"/>
        </w:rPr>
      </w:pPr>
    </w:p>
    <w:p w:rsidR="0045421E" w:rsidRPr="00063737" w:rsidRDefault="0045421E" w:rsidP="0045421E">
      <w:pPr>
        <w:pStyle w:val="Sinespaciado1"/>
        <w:spacing w:line="360" w:lineRule="auto"/>
        <w:ind w:firstLine="2835"/>
        <w:jc w:val="both"/>
        <w:rPr>
          <w:rFonts w:ascii="Arial" w:hAnsi="Arial" w:cs="Arial"/>
          <w:spacing w:val="-3"/>
          <w:sz w:val="16"/>
          <w:szCs w:val="26"/>
        </w:rPr>
      </w:pPr>
      <w:r w:rsidRPr="00063737">
        <w:rPr>
          <w:rFonts w:ascii="Arial" w:hAnsi="Arial" w:cs="Arial"/>
          <w:b/>
          <w:spacing w:val="-3"/>
          <w:sz w:val="24"/>
        </w:rPr>
        <w:t xml:space="preserve">Quinto: </w:t>
      </w:r>
      <w:r w:rsidRPr="00063737">
        <w:rPr>
          <w:rFonts w:ascii="Arial" w:hAnsi="Arial" w:cs="Arial"/>
          <w:spacing w:val="-3"/>
          <w:sz w:val="26"/>
          <w:szCs w:val="26"/>
        </w:rPr>
        <w:t>Si no fuere impugnada esta decisión, remítase el expediente a la Corte Constitucional para su eventual revisión.</w:t>
      </w:r>
    </w:p>
    <w:p w:rsidR="0045421E" w:rsidRPr="00063737" w:rsidRDefault="0045421E" w:rsidP="0045421E">
      <w:pPr>
        <w:pStyle w:val="Sinespaciado1"/>
        <w:spacing w:line="360" w:lineRule="auto"/>
        <w:ind w:firstLine="2835"/>
        <w:jc w:val="both"/>
        <w:rPr>
          <w:rFonts w:ascii="Arial" w:hAnsi="Arial" w:cs="Arial"/>
          <w:spacing w:val="-3"/>
          <w:sz w:val="16"/>
          <w:szCs w:val="26"/>
        </w:rPr>
      </w:pPr>
    </w:p>
    <w:p w:rsidR="0045421E" w:rsidRDefault="0045421E" w:rsidP="0045421E">
      <w:pPr>
        <w:pStyle w:val="Sinespaciado2"/>
        <w:spacing w:line="360" w:lineRule="auto"/>
        <w:ind w:firstLine="2835"/>
        <w:jc w:val="both"/>
        <w:rPr>
          <w:rFonts w:ascii="Arial" w:hAnsi="Arial" w:cs="Arial"/>
          <w:spacing w:val="-3"/>
          <w:sz w:val="28"/>
          <w:szCs w:val="28"/>
        </w:rPr>
      </w:pPr>
      <w:r w:rsidRPr="00063737">
        <w:rPr>
          <w:rFonts w:ascii="Arial" w:hAnsi="Arial" w:cs="Arial"/>
          <w:b/>
          <w:spacing w:val="-3"/>
          <w:sz w:val="24"/>
        </w:rPr>
        <w:t xml:space="preserve">Sexto: </w:t>
      </w:r>
      <w:r w:rsidRPr="00063737">
        <w:rPr>
          <w:rFonts w:ascii="Arial" w:hAnsi="Arial" w:cs="Arial"/>
          <w:spacing w:val="-3"/>
          <w:sz w:val="26"/>
          <w:szCs w:val="26"/>
        </w:rPr>
        <w:t>Archivar el expediente, previa anotación en los libros radicadores, una vez agotado el trámite ante la Corte Constitucional</w:t>
      </w:r>
      <w:r w:rsidRPr="00165DC7">
        <w:rPr>
          <w:rFonts w:ascii="Arial" w:hAnsi="Arial" w:cs="Arial"/>
          <w:spacing w:val="-3"/>
          <w:sz w:val="26"/>
          <w:szCs w:val="26"/>
        </w:rPr>
        <w:t>.</w:t>
      </w:r>
    </w:p>
    <w:p w:rsidR="0045421E" w:rsidRPr="00E16668" w:rsidRDefault="0045421E" w:rsidP="0045421E">
      <w:pPr>
        <w:pStyle w:val="Sinespaciado2"/>
        <w:ind w:firstLine="2835"/>
        <w:jc w:val="both"/>
        <w:rPr>
          <w:rFonts w:ascii="Arial" w:hAnsi="Arial" w:cs="Arial"/>
          <w:spacing w:val="-3"/>
          <w:sz w:val="16"/>
          <w:szCs w:val="16"/>
        </w:rPr>
      </w:pPr>
    </w:p>
    <w:p w:rsidR="0045421E" w:rsidRDefault="0045421E" w:rsidP="0045421E">
      <w:pPr>
        <w:pStyle w:val="Sinespaciado3"/>
        <w:ind w:firstLine="2835"/>
        <w:jc w:val="both"/>
        <w:rPr>
          <w:rFonts w:ascii="Arial" w:hAnsi="Arial" w:cs="Arial"/>
          <w:spacing w:val="-3"/>
          <w:sz w:val="26"/>
          <w:szCs w:val="26"/>
        </w:rPr>
      </w:pPr>
      <w:r w:rsidRPr="00F30A55">
        <w:rPr>
          <w:rFonts w:ascii="Arial" w:hAnsi="Arial" w:cs="Arial"/>
          <w:spacing w:val="-3"/>
          <w:sz w:val="26"/>
          <w:szCs w:val="26"/>
        </w:rPr>
        <w:t>Notifíquese,</w:t>
      </w:r>
    </w:p>
    <w:p w:rsidR="0045421E" w:rsidRPr="00405FB7" w:rsidRDefault="0045421E" w:rsidP="0045421E">
      <w:pPr>
        <w:pStyle w:val="Sinespaciado3"/>
        <w:ind w:firstLine="2835"/>
        <w:jc w:val="both"/>
        <w:rPr>
          <w:rFonts w:ascii="Arial" w:hAnsi="Arial" w:cs="Arial"/>
          <w:spacing w:val="-3"/>
          <w:sz w:val="24"/>
          <w:szCs w:val="16"/>
        </w:rPr>
      </w:pPr>
    </w:p>
    <w:p w:rsidR="0045421E" w:rsidRPr="0045421E" w:rsidRDefault="0045421E" w:rsidP="0045421E">
      <w:pPr>
        <w:pStyle w:val="Sinespaciado3"/>
        <w:ind w:firstLine="2835"/>
        <w:jc w:val="both"/>
        <w:rPr>
          <w:rFonts w:ascii="Arial" w:hAnsi="Arial" w:cs="Arial"/>
          <w:b/>
          <w:spacing w:val="-3"/>
          <w:sz w:val="22"/>
          <w:szCs w:val="22"/>
        </w:rPr>
      </w:pPr>
      <w:r>
        <w:rPr>
          <w:rFonts w:ascii="Arial" w:hAnsi="Arial" w:cs="Arial"/>
          <w:spacing w:val="-3"/>
          <w:sz w:val="26"/>
          <w:szCs w:val="26"/>
        </w:rPr>
        <w:t>Los Magistrados,</w:t>
      </w:r>
    </w:p>
    <w:p w:rsidR="0045421E" w:rsidRPr="0045421E" w:rsidRDefault="0045421E" w:rsidP="0045421E">
      <w:pPr>
        <w:pStyle w:val="Sinespaciado3"/>
        <w:ind w:firstLine="2835"/>
        <w:jc w:val="both"/>
        <w:rPr>
          <w:rFonts w:ascii="Arial" w:hAnsi="Arial" w:cs="Arial"/>
          <w:b/>
          <w:spacing w:val="-3"/>
          <w:sz w:val="22"/>
          <w:szCs w:val="22"/>
        </w:rPr>
      </w:pPr>
    </w:p>
    <w:p w:rsidR="0045421E" w:rsidRPr="0045421E" w:rsidRDefault="0045421E" w:rsidP="0045421E">
      <w:pPr>
        <w:pStyle w:val="Sinespaciado3"/>
        <w:ind w:firstLine="2835"/>
        <w:jc w:val="both"/>
        <w:rPr>
          <w:rFonts w:ascii="Arial" w:hAnsi="Arial" w:cs="Arial"/>
          <w:b/>
          <w:spacing w:val="-3"/>
          <w:sz w:val="22"/>
          <w:szCs w:val="22"/>
        </w:rPr>
      </w:pPr>
    </w:p>
    <w:p w:rsidR="0045421E" w:rsidRPr="0045421E" w:rsidRDefault="0045421E" w:rsidP="0045421E">
      <w:pPr>
        <w:pStyle w:val="Sinespaciado3"/>
        <w:ind w:firstLine="2835"/>
        <w:jc w:val="both"/>
        <w:rPr>
          <w:rFonts w:ascii="Arial" w:hAnsi="Arial" w:cs="Arial"/>
          <w:b/>
          <w:spacing w:val="-3"/>
          <w:sz w:val="22"/>
          <w:szCs w:val="22"/>
        </w:rPr>
      </w:pPr>
    </w:p>
    <w:p w:rsidR="0045421E" w:rsidRPr="0045421E" w:rsidRDefault="0045421E" w:rsidP="0045421E">
      <w:pPr>
        <w:pStyle w:val="Sinespaciado3"/>
        <w:ind w:firstLine="2835"/>
        <w:jc w:val="both"/>
        <w:rPr>
          <w:rFonts w:ascii="Arial" w:hAnsi="Arial" w:cs="Arial"/>
          <w:b/>
          <w:spacing w:val="-3"/>
          <w:sz w:val="22"/>
          <w:szCs w:val="22"/>
        </w:rPr>
      </w:pPr>
    </w:p>
    <w:p w:rsidR="0045421E" w:rsidRPr="0045421E" w:rsidRDefault="0045421E" w:rsidP="0045421E">
      <w:pPr>
        <w:pStyle w:val="Sinespaciado3"/>
        <w:ind w:firstLine="2835"/>
        <w:jc w:val="both"/>
        <w:rPr>
          <w:rFonts w:ascii="Arial" w:hAnsi="Arial" w:cs="Arial"/>
          <w:b/>
          <w:spacing w:val="-3"/>
          <w:sz w:val="22"/>
          <w:szCs w:val="22"/>
        </w:rPr>
      </w:pPr>
      <w:proofErr w:type="spellStart"/>
      <w:r w:rsidRPr="0045421E">
        <w:rPr>
          <w:rFonts w:ascii="Arial" w:hAnsi="Arial" w:cs="Arial"/>
          <w:b/>
          <w:spacing w:val="-3"/>
          <w:sz w:val="22"/>
          <w:szCs w:val="22"/>
        </w:rPr>
        <w:t>EDDER</w:t>
      </w:r>
      <w:proofErr w:type="spellEnd"/>
      <w:r w:rsidRPr="0045421E">
        <w:rPr>
          <w:rFonts w:ascii="Arial" w:hAnsi="Arial" w:cs="Arial"/>
          <w:b/>
          <w:spacing w:val="-3"/>
          <w:sz w:val="22"/>
          <w:szCs w:val="22"/>
        </w:rPr>
        <w:t xml:space="preserve"> JIMMY SÁNCHEZ </w:t>
      </w:r>
      <w:proofErr w:type="spellStart"/>
      <w:r w:rsidRPr="0045421E">
        <w:rPr>
          <w:rFonts w:ascii="Arial" w:hAnsi="Arial" w:cs="Arial"/>
          <w:b/>
          <w:spacing w:val="-3"/>
          <w:sz w:val="22"/>
          <w:szCs w:val="22"/>
        </w:rPr>
        <w:t>CALAMBÁS</w:t>
      </w:r>
      <w:proofErr w:type="spellEnd"/>
    </w:p>
    <w:p w:rsidR="0045421E" w:rsidRPr="0045421E" w:rsidRDefault="0045421E" w:rsidP="0045421E">
      <w:pPr>
        <w:pStyle w:val="Sinespaciado2"/>
        <w:ind w:firstLine="2835"/>
        <w:rPr>
          <w:rFonts w:ascii="Arial" w:hAnsi="Arial" w:cs="Arial"/>
          <w:b/>
          <w:spacing w:val="-3"/>
          <w:sz w:val="22"/>
          <w:szCs w:val="22"/>
        </w:rPr>
      </w:pPr>
    </w:p>
    <w:p w:rsidR="0045421E" w:rsidRPr="0045421E" w:rsidRDefault="0045421E" w:rsidP="0045421E">
      <w:pPr>
        <w:pStyle w:val="Sinespaciado2"/>
        <w:ind w:firstLine="2835"/>
        <w:jc w:val="both"/>
        <w:rPr>
          <w:rFonts w:ascii="Arial" w:hAnsi="Arial" w:cs="Arial"/>
          <w:b/>
          <w:spacing w:val="-3"/>
          <w:sz w:val="22"/>
          <w:szCs w:val="22"/>
        </w:rPr>
      </w:pPr>
    </w:p>
    <w:p w:rsidR="0045421E" w:rsidRPr="0045421E" w:rsidRDefault="0045421E" w:rsidP="0045421E">
      <w:pPr>
        <w:pStyle w:val="Sinespaciado2"/>
        <w:ind w:firstLine="2835"/>
        <w:jc w:val="both"/>
        <w:rPr>
          <w:rFonts w:ascii="Arial" w:hAnsi="Arial" w:cs="Arial"/>
          <w:b/>
          <w:spacing w:val="-3"/>
          <w:sz w:val="22"/>
          <w:szCs w:val="22"/>
        </w:rPr>
      </w:pPr>
    </w:p>
    <w:p w:rsidR="0045421E" w:rsidRPr="0045421E" w:rsidRDefault="0045421E" w:rsidP="0045421E">
      <w:pPr>
        <w:pStyle w:val="Sinespaciado2"/>
        <w:ind w:firstLine="2835"/>
        <w:jc w:val="both"/>
        <w:rPr>
          <w:rFonts w:ascii="Arial" w:hAnsi="Arial" w:cs="Arial"/>
          <w:b/>
          <w:spacing w:val="-3"/>
          <w:sz w:val="22"/>
          <w:szCs w:val="22"/>
        </w:rPr>
      </w:pPr>
    </w:p>
    <w:p w:rsidR="0045421E" w:rsidRPr="0045421E" w:rsidRDefault="0045421E" w:rsidP="0045421E">
      <w:pPr>
        <w:pStyle w:val="Sinespaciado2"/>
        <w:ind w:firstLine="2835"/>
        <w:jc w:val="both"/>
        <w:rPr>
          <w:rFonts w:ascii="Arial" w:hAnsi="Arial" w:cs="Arial"/>
          <w:b/>
          <w:spacing w:val="-3"/>
          <w:sz w:val="22"/>
          <w:szCs w:val="22"/>
        </w:rPr>
      </w:pPr>
      <w:r w:rsidRPr="0045421E">
        <w:rPr>
          <w:rFonts w:ascii="Arial" w:hAnsi="Arial" w:cs="Arial"/>
          <w:b/>
          <w:spacing w:val="-3"/>
          <w:sz w:val="22"/>
          <w:szCs w:val="22"/>
        </w:rPr>
        <w:t>JAIME ALBERTO SARAZA NARANJO</w:t>
      </w:r>
      <w:r w:rsidRPr="0045421E">
        <w:rPr>
          <w:rFonts w:ascii="Arial" w:hAnsi="Arial" w:cs="Arial"/>
          <w:b/>
          <w:spacing w:val="-3"/>
          <w:sz w:val="22"/>
          <w:szCs w:val="22"/>
        </w:rPr>
        <w:tab/>
      </w:r>
      <w:r w:rsidRPr="0045421E">
        <w:rPr>
          <w:rFonts w:ascii="Arial" w:hAnsi="Arial" w:cs="Arial"/>
          <w:b/>
          <w:spacing w:val="-3"/>
          <w:sz w:val="22"/>
          <w:szCs w:val="22"/>
        </w:rPr>
        <w:tab/>
        <w:t xml:space="preserve">           </w:t>
      </w:r>
    </w:p>
    <w:p w:rsidR="00A4798D" w:rsidRDefault="00A4798D" w:rsidP="0045421E">
      <w:pPr>
        <w:pStyle w:val="Sinespaciado2"/>
        <w:ind w:firstLine="2835"/>
        <w:jc w:val="both"/>
        <w:rPr>
          <w:rFonts w:ascii="Arial" w:hAnsi="Arial" w:cs="Arial"/>
          <w:b/>
          <w:sz w:val="22"/>
          <w:szCs w:val="22"/>
        </w:rPr>
      </w:pPr>
    </w:p>
    <w:p w:rsidR="0045421E" w:rsidRPr="0045421E" w:rsidRDefault="0045421E" w:rsidP="0045421E">
      <w:pPr>
        <w:pStyle w:val="Sinespaciado2"/>
        <w:ind w:firstLine="2835"/>
        <w:jc w:val="both"/>
        <w:rPr>
          <w:rFonts w:ascii="Arial" w:hAnsi="Arial" w:cs="Arial"/>
          <w:b/>
          <w:sz w:val="22"/>
          <w:szCs w:val="22"/>
        </w:rPr>
      </w:pPr>
    </w:p>
    <w:p w:rsidR="0045421E" w:rsidRPr="0045421E" w:rsidRDefault="0045421E" w:rsidP="0045421E">
      <w:pPr>
        <w:pStyle w:val="Sinespaciado2"/>
        <w:ind w:firstLine="2835"/>
        <w:jc w:val="both"/>
        <w:rPr>
          <w:rFonts w:ascii="Arial" w:hAnsi="Arial" w:cs="Arial"/>
          <w:b/>
          <w:sz w:val="22"/>
          <w:szCs w:val="22"/>
        </w:rPr>
      </w:pPr>
    </w:p>
    <w:p w:rsidR="0045421E" w:rsidRPr="0045421E" w:rsidRDefault="0045421E" w:rsidP="0045421E">
      <w:pPr>
        <w:pStyle w:val="Sinespaciado2"/>
        <w:ind w:firstLine="2835"/>
        <w:jc w:val="both"/>
        <w:rPr>
          <w:rFonts w:ascii="Arial" w:hAnsi="Arial" w:cs="Arial"/>
          <w:b/>
          <w:sz w:val="22"/>
          <w:szCs w:val="22"/>
        </w:rPr>
      </w:pPr>
    </w:p>
    <w:p w:rsidR="0045421E" w:rsidRPr="0045421E" w:rsidRDefault="0045421E" w:rsidP="0045421E">
      <w:pPr>
        <w:pStyle w:val="Sinespaciado2"/>
        <w:ind w:firstLine="2835"/>
        <w:jc w:val="both"/>
        <w:rPr>
          <w:rFonts w:ascii="Arial" w:hAnsi="Arial" w:cs="Arial"/>
          <w:b/>
          <w:sz w:val="22"/>
          <w:szCs w:val="22"/>
        </w:rPr>
      </w:pPr>
      <w:r w:rsidRPr="0045421E">
        <w:rPr>
          <w:rFonts w:ascii="Arial" w:hAnsi="Arial" w:cs="Arial"/>
          <w:b/>
          <w:sz w:val="22"/>
          <w:szCs w:val="22"/>
        </w:rPr>
        <w:t>CLAUDIA MARÍA ARCILA RÍOS</w:t>
      </w:r>
    </w:p>
    <w:sectPr w:rsidR="0045421E" w:rsidRPr="0045421E" w:rsidSect="00A4798D">
      <w:headerReference w:type="default" r:id="rId8"/>
      <w:footerReference w:type="default" r:id="rId9"/>
      <w:pgSz w:w="12240" w:h="18720" w:code="14"/>
      <w:pgMar w:top="255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0F2" w:rsidRDefault="00E750F2" w:rsidP="00A30863">
      <w:r>
        <w:separator/>
      </w:r>
    </w:p>
  </w:endnote>
  <w:endnote w:type="continuationSeparator" w:id="0">
    <w:p w:rsidR="00E750F2" w:rsidRDefault="00E750F2" w:rsidP="00A30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4B7" w:rsidRPr="00B97631" w:rsidRDefault="00EA69A5">
    <w:pPr>
      <w:pStyle w:val="Pieddepage"/>
      <w:jc w:val="right"/>
      <w:rPr>
        <w:rFonts w:ascii="Arial" w:hAnsi="Arial" w:cs="Arial"/>
        <w:sz w:val="22"/>
        <w:szCs w:val="22"/>
      </w:rPr>
    </w:pPr>
    <w:r w:rsidRPr="00B97631">
      <w:rPr>
        <w:rFonts w:ascii="Arial" w:hAnsi="Arial" w:cs="Arial"/>
        <w:sz w:val="22"/>
        <w:szCs w:val="22"/>
      </w:rPr>
      <w:fldChar w:fldCharType="begin"/>
    </w:r>
    <w:r w:rsidR="007144B7"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A4798D">
      <w:rPr>
        <w:rFonts w:ascii="Arial" w:hAnsi="Arial" w:cs="Arial"/>
        <w:noProof/>
        <w:sz w:val="22"/>
        <w:szCs w:val="22"/>
      </w:rPr>
      <w:t>1</w:t>
    </w:r>
    <w:r w:rsidRPr="00B97631">
      <w:rPr>
        <w:rFonts w:ascii="Arial" w:hAnsi="Arial" w:cs="Arial"/>
        <w:sz w:val="22"/>
        <w:szCs w:val="22"/>
      </w:rPr>
      <w:fldChar w:fldCharType="end"/>
    </w:r>
  </w:p>
  <w:p w:rsidR="007144B7" w:rsidRDefault="007144B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0F2" w:rsidRDefault="00E750F2" w:rsidP="00A30863">
      <w:r>
        <w:separator/>
      </w:r>
    </w:p>
  </w:footnote>
  <w:footnote w:type="continuationSeparator" w:id="0">
    <w:p w:rsidR="00E750F2" w:rsidRDefault="00E750F2" w:rsidP="00A30863">
      <w:r>
        <w:continuationSeparator/>
      </w:r>
    </w:p>
  </w:footnote>
  <w:footnote w:id="1">
    <w:p w:rsidR="009571B4" w:rsidRPr="00EA21EB" w:rsidRDefault="009571B4" w:rsidP="009571B4">
      <w:pPr>
        <w:pStyle w:val="Notedebasdepage"/>
        <w:jc w:val="both"/>
        <w:rPr>
          <w:lang w:val="es-CO"/>
        </w:rPr>
      </w:pPr>
      <w:r>
        <w:rPr>
          <w:rStyle w:val="Appelnotedebasdep"/>
        </w:rPr>
        <w:footnoteRef/>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2">
    <w:p w:rsidR="00382A2A" w:rsidRPr="00C1307D" w:rsidRDefault="00382A2A" w:rsidP="00382A2A">
      <w:pPr>
        <w:pStyle w:val="Notedebasdepage"/>
        <w:rPr>
          <w:rFonts w:ascii="Arial" w:hAnsi="Arial" w:cs="Arial"/>
          <w:lang w:val="es-CO"/>
        </w:rPr>
      </w:pPr>
      <w:r w:rsidRPr="00C1307D">
        <w:rPr>
          <w:rStyle w:val="Appelnotedebasdep"/>
          <w:rFonts w:ascii="Arial" w:hAnsi="Arial" w:cs="Arial"/>
        </w:rPr>
        <w:footnoteRef/>
      </w:r>
      <w:r w:rsidRPr="008661A0">
        <w:rPr>
          <w:rFonts w:ascii="Arial" w:hAnsi="Arial" w:cs="Arial"/>
          <w:sz w:val="18"/>
          <w:lang w:val="es-CO"/>
        </w:rPr>
        <w:t>CORTE CONSTITUCIONAL</w:t>
      </w:r>
      <w:r w:rsidRPr="00C1307D">
        <w:rPr>
          <w:rFonts w:ascii="Arial" w:hAnsi="Arial" w:cs="Arial"/>
          <w:lang w:val="es-CO"/>
        </w:rPr>
        <w:t>, Sentencia T-480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4B7" w:rsidRPr="005643A9" w:rsidRDefault="007144B7" w:rsidP="00A54F1F">
    <w:pPr>
      <w:pStyle w:val="Sinespaciado2"/>
      <w:rPr>
        <w:rFonts w:ascii="Arial" w:hAnsi="Arial" w:cs="Arial"/>
        <w:sz w:val="16"/>
        <w:szCs w:val="16"/>
      </w:rPr>
    </w:pPr>
    <w:r w:rsidRPr="005643A9">
      <w:rPr>
        <w:rFonts w:ascii="Arial" w:hAnsi="Arial" w:cs="Arial"/>
        <w:sz w:val="16"/>
        <w:szCs w:val="16"/>
      </w:rPr>
      <w:t xml:space="preserve">     REPÚBLICA DE COLOMBIA</w:t>
    </w:r>
  </w:p>
  <w:p w:rsidR="007144B7" w:rsidRPr="005643A9" w:rsidRDefault="007144B7" w:rsidP="00A54F1F">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6F167CFB" wp14:editId="4CC59FA5">
          <wp:simplePos x="0" y="0"/>
          <wp:positionH relativeFrom="column">
            <wp:posOffset>685800</wp:posOffset>
          </wp:positionH>
          <wp:positionV relativeFrom="paragraph">
            <wp:posOffset>19685</wp:posOffset>
          </wp:positionV>
          <wp:extent cx="407670" cy="394335"/>
          <wp:effectExtent l="0" t="0" r="0" b="5715"/>
          <wp:wrapNone/>
          <wp:docPr id="2" name="Imagen 2"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7144B7" w:rsidRPr="005643A9" w:rsidRDefault="007144B7" w:rsidP="00A54F1F">
    <w:pPr>
      <w:pStyle w:val="Sinespaciado1"/>
      <w:rPr>
        <w:rFonts w:ascii="Arial" w:hAnsi="Arial" w:cs="Arial"/>
        <w:sz w:val="16"/>
        <w:szCs w:val="16"/>
      </w:rPr>
    </w:pPr>
  </w:p>
  <w:p w:rsidR="007144B7" w:rsidRPr="005643A9" w:rsidRDefault="007144B7" w:rsidP="00A54F1F">
    <w:pPr>
      <w:pStyle w:val="Sinespaciado2"/>
      <w:rPr>
        <w:rFonts w:ascii="Arial" w:hAnsi="Arial" w:cs="Arial"/>
        <w:sz w:val="16"/>
        <w:szCs w:val="16"/>
      </w:rPr>
    </w:pPr>
  </w:p>
  <w:p w:rsidR="007144B7" w:rsidRDefault="007144B7" w:rsidP="00A54F1F">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7144B7" w:rsidRPr="005643A9" w:rsidRDefault="007144B7" w:rsidP="00A54F1F">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T-1a. 66001-22-13-000-201</w:t>
    </w:r>
    <w:r w:rsidR="00D45C8B">
      <w:rPr>
        <w:rFonts w:ascii="Arial" w:hAnsi="Arial" w:cs="Arial"/>
        <w:sz w:val="16"/>
        <w:szCs w:val="16"/>
      </w:rPr>
      <w:t>7</w:t>
    </w:r>
    <w:r>
      <w:rPr>
        <w:rFonts w:ascii="Arial" w:hAnsi="Arial" w:cs="Arial"/>
        <w:sz w:val="16"/>
        <w:szCs w:val="16"/>
      </w:rPr>
      <w:t>-0</w:t>
    </w:r>
    <w:r w:rsidR="009209A9">
      <w:rPr>
        <w:rFonts w:ascii="Arial" w:hAnsi="Arial" w:cs="Arial"/>
        <w:sz w:val="16"/>
        <w:szCs w:val="16"/>
      </w:rPr>
      <w:t>1221</w:t>
    </w:r>
    <w:r>
      <w:rPr>
        <w:rFonts w:ascii="Arial" w:hAnsi="Arial" w:cs="Arial"/>
        <w:sz w:val="16"/>
        <w:szCs w:val="16"/>
      </w:rPr>
      <w:t>-00</w:t>
    </w:r>
  </w:p>
  <w:p w:rsidR="007144B7" w:rsidRDefault="007144B7">
    <w:pPr>
      <w:pStyle w:val="En-tte"/>
      <w:rPr>
        <w:rFonts w:ascii="Arial" w:hAnsi="Arial" w:cs="Arial"/>
        <w:sz w:val="16"/>
        <w:szCs w:val="16"/>
      </w:rPr>
    </w:pPr>
  </w:p>
  <w:p w:rsidR="007144B7" w:rsidRPr="005643A9" w:rsidRDefault="007144B7">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30863"/>
    <w:rsid w:val="00001D06"/>
    <w:rsid w:val="00002A04"/>
    <w:rsid w:val="00005288"/>
    <w:rsid w:val="00007B2A"/>
    <w:rsid w:val="000118D7"/>
    <w:rsid w:val="000170C0"/>
    <w:rsid w:val="00023793"/>
    <w:rsid w:val="00031FD2"/>
    <w:rsid w:val="00037ED2"/>
    <w:rsid w:val="000510E6"/>
    <w:rsid w:val="00051E0E"/>
    <w:rsid w:val="0005378B"/>
    <w:rsid w:val="00056AC6"/>
    <w:rsid w:val="000840B0"/>
    <w:rsid w:val="00092454"/>
    <w:rsid w:val="00096881"/>
    <w:rsid w:val="000A08D2"/>
    <w:rsid w:val="000A632B"/>
    <w:rsid w:val="000C1000"/>
    <w:rsid w:val="000C43C6"/>
    <w:rsid w:val="00102504"/>
    <w:rsid w:val="001025A9"/>
    <w:rsid w:val="00102AB8"/>
    <w:rsid w:val="00102D09"/>
    <w:rsid w:val="00113D70"/>
    <w:rsid w:val="00117518"/>
    <w:rsid w:val="00122440"/>
    <w:rsid w:val="00123E07"/>
    <w:rsid w:val="0012601D"/>
    <w:rsid w:val="00127668"/>
    <w:rsid w:val="00132919"/>
    <w:rsid w:val="00143613"/>
    <w:rsid w:val="00143D76"/>
    <w:rsid w:val="00150B90"/>
    <w:rsid w:val="00151E06"/>
    <w:rsid w:val="001814E8"/>
    <w:rsid w:val="00184B61"/>
    <w:rsid w:val="00194532"/>
    <w:rsid w:val="001969F8"/>
    <w:rsid w:val="0019782F"/>
    <w:rsid w:val="001A19EF"/>
    <w:rsid w:val="001A2547"/>
    <w:rsid w:val="001A461A"/>
    <w:rsid w:val="001B6483"/>
    <w:rsid w:val="001D0822"/>
    <w:rsid w:val="001D227D"/>
    <w:rsid w:val="001D2B1E"/>
    <w:rsid w:val="001E4B24"/>
    <w:rsid w:val="001F6FD7"/>
    <w:rsid w:val="00203D60"/>
    <w:rsid w:val="00205011"/>
    <w:rsid w:val="00210BDD"/>
    <w:rsid w:val="00216F37"/>
    <w:rsid w:val="0021726B"/>
    <w:rsid w:val="00232109"/>
    <w:rsid w:val="002349E4"/>
    <w:rsid w:val="00237B55"/>
    <w:rsid w:val="00241661"/>
    <w:rsid w:val="00247675"/>
    <w:rsid w:val="00264AA2"/>
    <w:rsid w:val="00270999"/>
    <w:rsid w:val="0027612D"/>
    <w:rsid w:val="0028295C"/>
    <w:rsid w:val="002936DC"/>
    <w:rsid w:val="00295D67"/>
    <w:rsid w:val="002B1379"/>
    <w:rsid w:val="002B4DCF"/>
    <w:rsid w:val="002C0665"/>
    <w:rsid w:val="002C0A3A"/>
    <w:rsid w:val="002C2704"/>
    <w:rsid w:val="002C65C8"/>
    <w:rsid w:val="002D49FA"/>
    <w:rsid w:val="002D7624"/>
    <w:rsid w:val="002E416B"/>
    <w:rsid w:val="002E4953"/>
    <w:rsid w:val="002F54F8"/>
    <w:rsid w:val="002F7F37"/>
    <w:rsid w:val="00312EFA"/>
    <w:rsid w:val="003248AB"/>
    <w:rsid w:val="003264D0"/>
    <w:rsid w:val="003331FF"/>
    <w:rsid w:val="0035293F"/>
    <w:rsid w:val="00353D07"/>
    <w:rsid w:val="003578EE"/>
    <w:rsid w:val="00362F4F"/>
    <w:rsid w:val="003814B2"/>
    <w:rsid w:val="00382A2A"/>
    <w:rsid w:val="00393304"/>
    <w:rsid w:val="003942AD"/>
    <w:rsid w:val="003A05D8"/>
    <w:rsid w:val="003B23EE"/>
    <w:rsid w:val="003B60DE"/>
    <w:rsid w:val="003C4EA4"/>
    <w:rsid w:val="003D19EF"/>
    <w:rsid w:val="003E0961"/>
    <w:rsid w:val="003F1184"/>
    <w:rsid w:val="003F123B"/>
    <w:rsid w:val="003F1B77"/>
    <w:rsid w:val="003F437B"/>
    <w:rsid w:val="00400E5C"/>
    <w:rsid w:val="00401324"/>
    <w:rsid w:val="00401C6C"/>
    <w:rsid w:val="00406564"/>
    <w:rsid w:val="00406EF4"/>
    <w:rsid w:val="0042267C"/>
    <w:rsid w:val="0042295E"/>
    <w:rsid w:val="00434729"/>
    <w:rsid w:val="00446CE2"/>
    <w:rsid w:val="00447B0A"/>
    <w:rsid w:val="00452293"/>
    <w:rsid w:val="0045421E"/>
    <w:rsid w:val="00457A37"/>
    <w:rsid w:val="004605A4"/>
    <w:rsid w:val="004818CA"/>
    <w:rsid w:val="00494BC3"/>
    <w:rsid w:val="00494E51"/>
    <w:rsid w:val="00497A9E"/>
    <w:rsid w:val="004A154A"/>
    <w:rsid w:val="004A460B"/>
    <w:rsid w:val="004A5620"/>
    <w:rsid w:val="004A7C26"/>
    <w:rsid w:val="004B2589"/>
    <w:rsid w:val="004B556B"/>
    <w:rsid w:val="004B7CCC"/>
    <w:rsid w:val="004D2041"/>
    <w:rsid w:val="004D48BD"/>
    <w:rsid w:val="004E7C4E"/>
    <w:rsid w:val="004F7A59"/>
    <w:rsid w:val="0051256F"/>
    <w:rsid w:val="0051490A"/>
    <w:rsid w:val="0054153D"/>
    <w:rsid w:val="00541DF4"/>
    <w:rsid w:val="005505AE"/>
    <w:rsid w:val="00550A1D"/>
    <w:rsid w:val="005511CD"/>
    <w:rsid w:val="005513A5"/>
    <w:rsid w:val="005515D8"/>
    <w:rsid w:val="00556C50"/>
    <w:rsid w:val="00562AC7"/>
    <w:rsid w:val="00565001"/>
    <w:rsid w:val="00567798"/>
    <w:rsid w:val="00581232"/>
    <w:rsid w:val="005815DA"/>
    <w:rsid w:val="00581E2D"/>
    <w:rsid w:val="00582AF0"/>
    <w:rsid w:val="00583A39"/>
    <w:rsid w:val="0058519C"/>
    <w:rsid w:val="005851BF"/>
    <w:rsid w:val="00587774"/>
    <w:rsid w:val="00590251"/>
    <w:rsid w:val="00594086"/>
    <w:rsid w:val="005A5AEC"/>
    <w:rsid w:val="005A6045"/>
    <w:rsid w:val="005B2BFB"/>
    <w:rsid w:val="005D2738"/>
    <w:rsid w:val="005D369E"/>
    <w:rsid w:val="005D51F7"/>
    <w:rsid w:val="005E04A7"/>
    <w:rsid w:val="005E748F"/>
    <w:rsid w:val="005F76D1"/>
    <w:rsid w:val="00602E08"/>
    <w:rsid w:val="00607E36"/>
    <w:rsid w:val="00614D92"/>
    <w:rsid w:val="006232F5"/>
    <w:rsid w:val="00632A9E"/>
    <w:rsid w:val="00633F17"/>
    <w:rsid w:val="00635332"/>
    <w:rsid w:val="00642381"/>
    <w:rsid w:val="00644455"/>
    <w:rsid w:val="00645994"/>
    <w:rsid w:val="006634A8"/>
    <w:rsid w:val="006749F9"/>
    <w:rsid w:val="006A41D3"/>
    <w:rsid w:val="006A5EE9"/>
    <w:rsid w:val="006A6A3A"/>
    <w:rsid w:val="006B0097"/>
    <w:rsid w:val="006D071E"/>
    <w:rsid w:val="006D2B90"/>
    <w:rsid w:val="006D3F20"/>
    <w:rsid w:val="006D719E"/>
    <w:rsid w:val="007063B9"/>
    <w:rsid w:val="007144B7"/>
    <w:rsid w:val="00714C4C"/>
    <w:rsid w:val="00714DB3"/>
    <w:rsid w:val="00721526"/>
    <w:rsid w:val="00723FD7"/>
    <w:rsid w:val="007266B0"/>
    <w:rsid w:val="00744FF6"/>
    <w:rsid w:val="0075253F"/>
    <w:rsid w:val="0075453D"/>
    <w:rsid w:val="00763A09"/>
    <w:rsid w:val="007647FD"/>
    <w:rsid w:val="007704E6"/>
    <w:rsid w:val="00772984"/>
    <w:rsid w:val="00784C8B"/>
    <w:rsid w:val="007864E1"/>
    <w:rsid w:val="00792C15"/>
    <w:rsid w:val="00792FEB"/>
    <w:rsid w:val="00795EDB"/>
    <w:rsid w:val="007964BC"/>
    <w:rsid w:val="007A33CB"/>
    <w:rsid w:val="007B0229"/>
    <w:rsid w:val="007B6EDA"/>
    <w:rsid w:val="007C1F65"/>
    <w:rsid w:val="007C42E5"/>
    <w:rsid w:val="007D4BBD"/>
    <w:rsid w:val="007D7327"/>
    <w:rsid w:val="007E0EC1"/>
    <w:rsid w:val="007E7C26"/>
    <w:rsid w:val="00803D4D"/>
    <w:rsid w:val="008049BF"/>
    <w:rsid w:val="00821009"/>
    <w:rsid w:val="008431CE"/>
    <w:rsid w:val="008537F7"/>
    <w:rsid w:val="008607EA"/>
    <w:rsid w:val="00863927"/>
    <w:rsid w:val="00864DA0"/>
    <w:rsid w:val="008701E6"/>
    <w:rsid w:val="00870ECC"/>
    <w:rsid w:val="00871A07"/>
    <w:rsid w:val="00881E9E"/>
    <w:rsid w:val="0088490D"/>
    <w:rsid w:val="00886184"/>
    <w:rsid w:val="008861AD"/>
    <w:rsid w:val="008A2AEA"/>
    <w:rsid w:val="008A4FD7"/>
    <w:rsid w:val="008A5D8A"/>
    <w:rsid w:val="008B4D13"/>
    <w:rsid w:val="008B54E2"/>
    <w:rsid w:val="008C14A0"/>
    <w:rsid w:val="008C201A"/>
    <w:rsid w:val="008C71DA"/>
    <w:rsid w:val="008D102F"/>
    <w:rsid w:val="008E2845"/>
    <w:rsid w:val="008E3555"/>
    <w:rsid w:val="008E7956"/>
    <w:rsid w:val="008F2144"/>
    <w:rsid w:val="009041C1"/>
    <w:rsid w:val="00905A92"/>
    <w:rsid w:val="0091057F"/>
    <w:rsid w:val="00910FAA"/>
    <w:rsid w:val="009115E8"/>
    <w:rsid w:val="00916E6B"/>
    <w:rsid w:val="009209A9"/>
    <w:rsid w:val="0092314F"/>
    <w:rsid w:val="009335C3"/>
    <w:rsid w:val="00934571"/>
    <w:rsid w:val="00941AC1"/>
    <w:rsid w:val="009458C3"/>
    <w:rsid w:val="009530F8"/>
    <w:rsid w:val="00953496"/>
    <w:rsid w:val="009571B4"/>
    <w:rsid w:val="00965D3F"/>
    <w:rsid w:val="00970B0B"/>
    <w:rsid w:val="00982D0C"/>
    <w:rsid w:val="00983A3E"/>
    <w:rsid w:val="009951DB"/>
    <w:rsid w:val="009A22C3"/>
    <w:rsid w:val="009B69FB"/>
    <w:rsid w:val="009C3DAE"/>
    <w:rsid w:val="009D45E7"/>
    <w:rsid w:val="009E107A"/>
    <w:rsid w:val="009F3C9C"/>
    <w:rsid w:val="009F4CB3"/>
    <w:rsid w:val="009F4D35"/>
    <w:rsid w:val="009F7719"/>
    <w:rsid w:val="00A0074D"/>
    <w:rsid w:val="00A044FD"/>
    <w:rsid w:val="00A13015"/>
    <w:rsid w:val="00A1308F"/>
    <w:rsid w:val="00A156D0"/>
    <w:rsid w:val="00A15C0D"/>
    <w:rsid w:val="00A30863"/>
    <w:rsid w:val="00A32887"/>
    <w:rsid w:val="00A36EC8"/>
    <w:rsid w:val="00A41E16"/>
    <w:rsid w:val="00A44579"/>
    <w:rsid w:val="00A4798D"/>
    <w:rsid w:val="00A5110A"/>
    <w:rsid w:val="00A54F1F"/>
    <w:rsid w:val="00A60352"/>
    <w:rsid w:val="00A672CA"/>
    <w:rsid w:val="00A71013"/>
    <w:rsid w:val="00A72B00"/>
    <w:rsid w:val="00A762CD"/>
    <w:rsid w:val="00A77B4D"/>
    <w:rsid w:val="00AA04E0"/>
    <w:rsid w:val="00AA0A2D"/>
    <w:rsid w:val="00AA11F1"/>
    <w:rsid w:val="00AB3CAB"/>
    <w:rsid w:val="00AC4087"/>
    <w:rsid w:val="00AC7807"/>
    <w:rsid w:val="00AD3E9D"/>
    <w:rsid w:val="00AD6442"/>
    <w:rsid w:val="00AD6EB8"/>
    <w:rsid w:val="00B0138A"/>
    <w:rsid w:val="00B04CAF"/>
    <w:rsid w:val="00B07F8F"/>
    <w:rsid w:val="00B12657"/>
    <w:rsid w:val="00B1440D"/>
    <w:rsid w:val="00B14B77"/>
    <w:rsid w:val="00B155F3"/>
    <w:rsid w:val="00B16332"/>
    <w:rsid w:val="00B32D27"/>
    <w:rsid w:val="00B3333A"/>
    <w:rsid w:val="00B34683"/>
    <w:rsid w:val="00B47D1B"/>
    <w:rsid w:val="00B60E19"/>
    <w:rsid w:val="00B61247"/>
    <w:rsid w:val="00B65472"/>
    <w:rsid w:val="00B87643"/>
    <w:rsid w:val="00B90D89"/>
    <w:rsid w:val="00BA4185"/>
    <w:rsid w:val="00BA6019"/>
    <w:rsid w:val="00BA6609"/>
    <w:rsid w:val="00BB5DC3"/>
    <w:rsid w:val="00BC44CD"/>
    <w:rsid w:val="00BC5F91"/>
    <w:rsid w:val="00BD200D"/>
    <w:rsid w:val="00BE63EA"/>
    <w:rsid w:val="00BF3ABF"/>
    <w:rsid w:val="00BF4F08"/>
    <w:rsid w:val="00BF54EA"/>
    <w:rsid w:val="00BF7D39"/>
    <w:rsid w:val="00C1371E"/>
    <w:rsid w:val="00C138A3"/>
    <w:rsid w:val="00C1471B"/>
    <w:rsid w:val="00C207AF"/>
    <w:rsid w:val="00C22EF0"/>
    <w:rsid w:val="00C2667D"/>
    <w:rsid w:val="00C450B6"/>
    <w:rsid w:val="00C531CF"/>
    <w:rsid w:val="00C55566"/>
    <w:rsid w:val="00C60D33"/>
    <w:rsid w:val="00C72E67"/>
    <w:rsid w:val="00C76E63"/>
    <w:rsid w:val="00C77A15"/>
    <w:rsid w:val="00C9034F"/>
    <w:rsid w:val="00CA398D"/>
    <w:rsid w:val="00CA62ED"/>
    <w:rsid w:val="00CB05A4"/>
    <w:rsid w:val="00CB0D80"/>
    <w:rsid w:val="00CB4F31"/>
    <w:rsid w:val="00CB7B37"/>
    <w:rsid w:val="00CD11E0"/>
    <w:rsid w:val="00CD6515"/>
    <w:rsid w:val="00CE57F4"/>
    <w:rsid w:val="00CF31AE"/>
    <w:rsid w:val="00CF3B4E"/>
    <w:rsid w:val="00CF5646"/>
    <w:rsid w:val="00D021BE"/>
    <w:rsid w:val="00D12DD5"/>
    <w:rsid w:val="00D1451C"/>
    <w:rsid w:val="00D326A8"/>
    <w:rsid w:val="00D32C42"/>
    <w:rsid w:val="00D34C32"/>
    <w:rsid w:val="00D356C5"/>
    <w:rsid w:val="00D45C8B"/>
    <w:rsid w:val="00D54F57"/>
    <w:rsid w:val="00D5598D"/>
    <w:rsid w:val="00D640E8"/>
    <w:rsid w:val="00D760A5"/>
    <w:rsid w:val="00D778CB"/>
    <w:rsid w:val="00D8466F"/>
    <w:rsid w:val="00D8579D"/>
    <w:rsid w:val="00D86490"/>
    <w:rsid w:val="00D870D9"/>
    <w:rsid w:val="00D920C3"/>
    <w:rsid w:val="00D929D9"/>
    <w:rsid w:val="00D95B88"/>
    <w:rsid w:val="00D95CDB"/>
    <w:rsid w:val="00DA7AD7"/>
    <w:rsid w:val="00DB0C5D"/>
    <w:rsid w:val="00DB29DB"/>
    <w:rsid w:val="00DC0D53"/>
    <w:rsid w:val="00DC0FF5"/>
    <w:rsid w:val="00DC4E51"/>
    <w:rsid w:val="00DC6BEB"/>
    <w:rsid w:val="00DE095F"/>
    <w:rsid w:val="00DE6D61"/>
    <w:rsid w:val="00DF66A4"/>
    <w:rsid w:val="00E033B4"/>
    <w:rsid w:val="00E1784E"/>
    <w:rsid w:val="00E22D77"/>
    <w:rsid w:val="00E2549C"/>
    <w:rsid w:val="00E3456D"/>
    <w:rsid w:val="00E36902"/>
    <w:rsid w:val="00E555BD"/>
    <w:rsid w:val="00E725EA"/>
    <w:rsid w:val="00E750F2"/>
    <w:rsid w:val="00E75237"/>
    <w:rsid w:val="00E77024"/>
    <w:rsid w:val="00E823C4"/>
    <w:rsid w:val="00E83F52"/>
    <w:rsid w:val="00E865A4"/>
    <w:rsid w:val="00E8663D"/>
    <w:rsid w:val="00E903B6"/>
    <w:rsid w:val="00E94805"/>
    <w:rsid w:val="00E9694B"/>
    <w:rsid w:val="00EA1A4A"/>
    <w:rsid w:val="00EA57B0"/>
    <w:rsid w:val="00EA687E"/>
    <w:rsid w:val="00EA69A5"/>
    <w:rsid w:val="00EA7FAD"/>
    <w:rsid w:val="00EB0E15"/>
    <w:rsid w:val="00EB45FC"/>
    <w:rsid w:val="00EB6E72"/>
    <w:rsid w:val="00EE083B"/>
    <w:rsid w:val="00EE0DCC"/>
    <w:rsid w:val="00EE1FE9"/>
    <w:rsid w:val="00EF335B"/>
    <w:rsid w:val="00EF7AF6"/>
    <w:rsid w:val="00F01ACD"/>
    <w:rsid w:val="00F01CEE"/>
    <w:rsid w:val="00F0313E"/>
    <w:rsid w:val="00F05D54"/>
    <w:rsid w:val="00F10D9B"/>
    <w:rsid w:val="00F179E7"/>
    <w:rsid w:val="00F23598"/>
    <w:rsid w:val="00F40CE3"/>
    <w:rsid w:val="00F41DF4"/>
    <w:rsid w:val="00F44419"/>
    <w:rsid w:val="00F51D50"/>
    <w:rsid w:val="00F55881"/>
    <w:rsid w:val="00F72A0D"/>
    <w:rsid w:val="00F750F6"/>
    <w:rsid w:val="00F84262"/>
    <w:rsid w:val="00F86984"/>
    <w:rsid w:val="00F9520F"/>
    <w:rsid w:val="00FA1B92"/>
    <w:rsid w:val="00FA543D"/>
    <w:rsid w:val="00FA5809"/>
    <w:rsid w:val="00FD1C2F"/>
    <w:rsid w:val="00FD6951"/>
    <w:rsid w:val="00FE0477"/>
    <w:rsid w:val="00FF036D"/>
    <w:rsid w:val="00FF2E2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863"/>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ft"/>
    <w:basedOn w:val="Normal"/>
    <w:link w:val="NotedebasdepageCar"/>
    <w:qFormat/>
    <w:rsid w:val="00A30863"/>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A30863"/>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A30863"/>
    <w:rPr>
      <w:rFonts w:cs="Times New Roman"/>
      <w:vertAlign w:val="superscript"/>
    </w:rPr>
  </w:style>
  <w:style w:type="paragraph" w:customStyle="1" w:styleId="Sinespaciado1">
    <w:name w:val="Sin espaciado1"/>
    <w:link w:val="NoSpacingChar"/>
    <w:uiPriority w:val="99"/>
    <w:qFormat/>
    <w:rsid w:val="00A30863"/>
    <w:pPr>
      <w:spacing w:after="0" w:line="240" w:lineRule="auto"/>
    </w:pPr>
    <w:rPr>
      <w:rFonts w:ascii="Calibri" w:eastAsia="Calibri" w:hAnsi="Calibri" w:cs="Times New Roman"/>
      <w:lang w:val="es-CO"/>
    </w:rPr>
  </w:style>
  <w:style w:type="paragraph" w:styleId="En-tte">
    <w:name w:val="header"/>
    <w:basedOn w:val="Normal"/>
    <w:link w:val="En-tteCar"/>
    <w:uiPriority w:val="99"/>
    <w:rsid w:val="00A30863"/>
    <w:pPr>
      <w:tabs>
        <w:tab w:val="center" w:pos="4419"/>
        <w:tab w:val="right" w:pos="8838"/>
      </w:tabs>
    </w:pPr>
  </w:style>
  <w:style w:type="character" w:customStyle="1" w:styleId="En-tteCar">
    <w:name w:val="En-tête Car"/>
    <w:basedOn w:val="Policepardfaut"/>
    <w:link w:val="En-tte"/>
    <w:uiPriority w:val="99"/>
    <w:rsid w:val="00A30863"/>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A30863"/>
    <w:pPr>
      <w:tabs>
        <w:tab w:val="center" w:pos="4419"/>
        <w:tab w:val="right" w:pos="8838"/>
      </w:tabs>
    </w:pPr>
  </w:style>
  <w:style w:type="character" w:customStyle="1" w:styleId="PieddepageCar">
    <w:name w:val="Pied de page Car"/>
    <w:basedOn w:val="Policepardfaut"/>
    <w:link w:val="Pieddepage"/>
    <w:uiPriority w:val="99"/>
    <w:rsid w:val="00A30863"/>
    <w:rPr>
      <w:rFonts w:ascii="Times New Roman" w:eastAsia="Calibri" w:hAnsi="Times New Roman" w:cs="Times New Roman"/>
      <w:sz w:val="20"/>
      <w:szCs w:val="20"/>
      <w:lang w:eastAsia="es-ES"/>
    </w:rPr>
  </w:style>
  <w:style w:type="paragraph" w:customStyle="1" w:styleId="Sinespaciado2">
    <w:name w:val="Sin espaciado2"/>
    <w:uiPriority w:val="99"/>
    <w:rsid w:val="00A30863"/>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A30863"/>
    <w:rPr>
      <w:rFonts w:ascii="Calibri" w:eastAsia="Calibri" w:hAnsi="Calibri" w:cs="Times New Roman"/>
      <w:lang w:val="es-CO"/>
    </w:rPr>
  </w:style>
  <w:style w:type="paragraph" w:styleId="Sansinterligne">
    <w:name w:val="No Spacing"/>
    <w:uiPriority w:val="1"/>
    <w:qFormat/>
    <w:rsid w:val="008701E6"/>
    <w:pPr>
      <w:spacing w:after="0" w:line="240" w:lineRule="auto"/>
    </w:pPr>
    <w:rPr>
      <w:rFonts w:ascii="Times New Roman" w:eastAsia="Calibri" w:hAnsi="Times New Roman" w:cs="Times New Roman"/>
      <w:sz w:val="20"/>
      <w:szCs w:val="20"/>
      <w:lang w:eastAsia="es-ES"/>
    </w:rPr>
  </w:style>
  <w:style w:type="paragraph" w:customStyle="1" w:styleId="Style4">
    <w:name w:val="Style4"/>
    <w:basedOn w:val="Normal"/>
    <w:uiPriority w:val="99"/>
    <w:rsid w:val="00F179E7"/>
    <w:pPr>
      <w:widowControl w:val="0"/>
      <w:autoSpaceDE w:val="0"/>
      <w:autoSpaceDN w:val="0"/>
      <w:adjustRightInd w:val="0"/>
    </w:pPr>
    <w:rPr>
      <w:rFonts w:ascii="Trebuchet MS" w:eastAsiaTheme="minorEastAsia" w:hAnsi="Trebuchet MS" w:cstheme="minorBidi"/>
      <w:sz w:val="24"/>
      <w:szCs w:val="24"/>
    </w:rPr>
  </w:style>
  <w:style w:type="character" w:customStyle="1" w:styleId="FontStyle26">
    <w:name w:val="Font Style26"/>
    <w:basedOn w:val="Policepardfaut"/>
    <w:uiPriority w:val="99"/>
    <w:rsid w:val="00F179E7"/>
    <w:rPr>
      <w:rFonts w:ascii="Arial" w:hAnsi="Arial" w:cs="Arial" w:hint="default"/>
      <w:b/>
      <w:bCs/>
      <w:color w:val="000000"/>
      <w:spacing w:val="-10"/>
      <w:sz w:val="22"/>
      <w:szCs w:val="22"/>
    </w:rPr>
  </w:style>
  <w:style w:type="character" w:customStyle="1" w:styleId="FontStyle27">
    <w:name w:val="Font Style27"/>
    <w:basedOn w:val="Policepardfaut"/>
    <w:uiPriority w:val="99"/>
    <w:rsid w:val="00F179E7"/>
    <w:rPr>
      <w:rFonts w:ascii="Arial" w:hAnsi="Arial" w:cs="Arial" w:hint="default"/>
      <w:b/>
      <w:bCs/>
      <w:color w:val="000000"/>
      <w:spacing w:val="-10"/>
      <w:sz w:val="22"/>
      <w:szCs w:val="22"/>
    </w:rPr>
  </w:style>
  <w:style w:type="character" w:customStyle="1" w:styleId="FontStyle29">
    <w:name w:val="Font Style29"/>
    <w:basedOn w:val="Policepardfaut"/>
    <w:uiPriority w:val="99"/>
    <w:rsid w:val="00F179E7"/>
    <w:rPr>
      <w:rFonts w:ascii="Impact" w:hAnsi="Impact" w:cs="Impact" w:hint="default"/>
      <w:i/>
      <w:iCs/>
      <w:color w:val="000000"/>
      <w:spacing w:val="30"/>
      <w:sz w:val="20"/>
      <w:szCs w:val="20"/>
    </w:rPr>
  </w:style>
  <w:style w:type="character" w:customStyle="1" w:styleId="FontStyle31">
    <w:name w:val="Font Style31"/>
    <w:basedOn w:val="Policepardfaut"/>
    <w:uiPriority w:val="99"/>
    <w:rsid w:val="00F179E7"/>
    <w:rPr>
      <w:rFonts w:ascii="Arial" w:hAnsi="Arial" w:cs="Arial" w:hint="default"/>
      <w:b/>
      <w:bCs/>
      <w:i/>
      <w:iCs/>
      <w:color w:val="000000"/>
      <w:spacing w:val="-10"/>
      <w:sz w:val="22"/>
      <w:szCs w:val="22"/>
    </w:rPr>
  </w:style>
  <w:style w:type="paragraph" w:customStyle="1" w:styleId="Style9">
    <w:name w:val="Style9"/>
    <w:basedOn w:val="Normal"/>
    <w:uiPriority w:val="99"/>
    <w:rsid w:val="005815DA"/>
    <w:pPr>
      <w:widowControl w:val="0"/>
      <w:autoSpaceDE w:val="0"/>
      <w:autoSpaceDN w:val="0"/>
      <w:adjustRightInd w:val="0"/>
    </w:pPr>
    <w:rPr>
      <w:rFonts w:ascii="Trebuchet MS" w:eastAsiaTheme="minorEastAsia" w:hAnsi="Trebuchet MS" w:cstheme="minorBidi"/>
      <w:sz w:val="24"/>
      <w:szCs w:val="24"/>
    </w:rPr>
  </w:style>
  <w:style w:type="character" w:styleId="Lienhypertexte">
    <w:name w:val="Hyperlink"/>
    <w:basedOn w:val="Policepardfaut"/>
    <w:uiPriority w:val="99"/>
    <w:rsid w:val="008C14A0"/>
    <w:rPr>
      <w:color w:val="0066CC"/>
      <w:u w:val="single"/>
    </w:rPr>
  </w:style>
  <w:style w:type="paragraph" w:customStyle="1" w:styleId="Style12">
    <w:name w:val="Style12"/>
    <w:basedOn w:val="Normal"/>
    <w:uiPriority w:val="99"/>
    <w:rsid w:val="00F05D54"/>
    <w:pPr>
      <w:widowControl w:val="0"/>
      <w:autoSpaceDE w:val="0"/>
      <w:autoSpaceDN w:val="0"/>
      <w:adjustRightInd w:val="0"/>
    </w:pPr>
    <w:rPr>
      <w:rFonts w:ascii="Trebuchet MS" w:eastAsiaTheme="minorEastAsia" w:hAnsi="Trebuchet MS" w:cstheme="minorBidi"/>
      <w:sz w:val="24"/>
      <w:szCs w:val="24"/>
    </w:rPr>
  </w:style>
  <w:style w:type="character" w:customStyle="1" w:styleId="FontStyle32">
    <w:name w:val="Font Style32"/>
    <w:basedOn w:val="Policepardfaut"/>
    <w:uiPriority w:val="99"/>
    <w:rsid w:val="00F05D54"/>
    <w:rPr>
      <w:rFonts w:ascii="Arial" w:hAnsi="Arial" w:cs="Arial"/>
      <w:b/>
      <w:bCs/>
      <w:color w:val="000000"/>
      <w:spacing w:val="-10"/>
      <w:sz w:val="18"/>
      <w:szCs w:val="18"/>
    </w:rPr>
  </w:style>
  <w:style w:type="paragraph" w:customStyle="1" w:styleId="Style11">
    <w:name w:val="Style11"/>
    <w:basedOn w:val="Normal"/>
    <w:uiPriority w:val="99"/>
    <w:rsid w:val="00F05D54"/>
    <w:pPr>
      <w:widowControl w:val="0"/>
      <w:autoSpaceDE w:val="0"/>
      <w:autoSpaceDN w:val="0"/>
      <w:adjustRightInd w:val="0"/>
    </w:pPr>
    <w:rPr>
      <w:rFonts w:ascii="Trebuchet MS" w:eastAsiaTheme="minorEastAsia" w:hAnsi="Trebuchet MS" w:cstheme="minorBidi"/>
      <w:sz w:val="24"/>
      <w:szCs w:val="24"/>
    </w:rPr>
  </w:style>
  <w:style w:type="paragraph" w:customStyle="1" w:styleId="Style14">
    <w:name w:val="Style14"/>
    <w:basedOn w:val="Normal"/>
    <w:uiPriority w:val="99"/>
    <w:rsid w:val="00F05D54"/>
    <w:pPr>
      <w:widowControl w:val="0"/>
      <w:autoSpaceDE w:val="0"/>
      <w:autoSpaceDN w:val="0"/>
      <w:adjustRightInd w:val="0"/>
    </w:pPr>
    <w:rPr>
      <w:rFonts w:ascii="Trebuchet MS" w:eastAsiaTheme="minorEastAsia" w:hAnsi="Trebuchet MS" w:cstheme="minorBidi"/>
      <w:sz w:val="24"/>
      <w:szCs w:val="24"/>
    </w:rPr>
  </w:style>
  <w:style w:type="character" w:customStyle="1" w:styleId="FontStyle36">
    <w:name w:val="Font Style36"/>
    <w:basedOn w:val="Policepardfaut"/>
    <w:uiPriority w:val="99"/>
    <w:rsid w:val="006A6A3A"/>
    <w:rPr>
      <w:rFonts w:ascii="Arial" w:hAnsi="Arial" w:cs="Arial"/>
      <w:color w:val="000000"/>
      <w:sz w:val="22"/>
      <w:szCs w:val="22"/>
    </w:rPr>
  </w:style>
  <w:style w:type="paragraph" w:customStyle="1" w:styleId="Style15">
    <w:name w:val="Style15"/>
    <w:basedOn w:val="Normal"/>
    <w:uiPriority w:val="99"/>
    <w:rsid w:val="00E865A4"/>
    <w:pPr>
      <w:widowControl w:val="0"/>
      <w:autoSpaceDE w:val="0"/>
      <w:autoSpaceDN w:val="0"/>
      <w:adjustRightInd w:val="0"/>
    </w:pPr>
    <w:rPr>
      <w:rFonts w:ascii="Trebuchet MS" w:eastAsiaTheme="minorEastAsia" w:hAnsi="Trebuchet MS" w:cstheme="minorBidi"/>
      <w:sz w:val="24"/>
      <w:szCs w:val="24"/>
    </w:rPr>
  </w:style>
  <w:style w:type="character" w:customStyle="1" w:styleId="FontStyle37">
    <w:name w:val="Font Style37"/>
    <w:basedOn w:val="Policepardfaut"/>
    <w:uiPriority w:val="99"/>
    <w:rsid w:val="0021726B"/>
    <w:rPr>
      <w:rFonts w:ascii="Arial" w:hAnsi="Arial" w:cs="Arial"/>
      <w:b/>
      <w:bCs/>
      <w:i/>
      <w:iCs/>
      <w:color w:val="000000"/>
      <w:sz w:val="22"/>
      <w:szCs w:val="22"/>
    </w:rPr>
  </w:style>
  <w:style w:type="paragraph" w:styleId="NormalWeb">
    <w:name w:val="Normal (Web)"/>
    <w:basedOn w:val="Normal"/>
    <w:uiPriority w:val="99"/>
    <w:semiHidden/>
    <w:unhideWhenUsed/>
    <w:rsid w:val="00BD200D"/>
    <w:pPr>
      <w:spacing w:before="100" w:beforeAutospacing="1" w:after="100" w:afterAutospacing="1"/>
    </w:pPr>
    <w:rPr>
      <w:rFonts w:eastAsia="Times New Roman"/>
      <w:sz w:val="24"/>
      <w:szCs w:val="24"/>
    </w:rPr>
  </w:style>
  <w:style w:type="paragraph" w:customStyle="1" w:styleId="normalarial">
    <w:name w:val="normalarial"/>
    <w:basedOn w:val="Normal"/>
    <w:rsid w:val="00BD200D"/>
    <w:pPr>
      <w:spacing w:before="100" w:beforeAutospacing="1" w:after="100" w:afterAutospacing="1"/>
    </w:pPr>
    <w:rPr>
      <w:rFonts w:eastAsia="Times New Roman"/>
      <w:sz w:val="24"/>
      <w:szCs w:val="24"/>
    </w:rPr>
  </w:style>
  <w:style w:type="character" w:customStyle="1" w:styleId="apple-converted-space">
    <w:name w:val="apple-converted-space"/>
    <w:basedOn w:val="Policepardfaut"/>
    <w:rsid w:val="00BD200D"/>
  </w:style>
  <w:style w:type="character" w:customStyle="1" w:styleId="normalarialcar1">
    <w:name w:val="normalarialcar1"/>
    <w:basedOn w:val="Policepardfaut"/>
    <w:rsid w:val="00BD200D"/>
  </w:style>
  <w:style w:type="character" w:customStyle="1" w:styleId="FontStyle38">
    <w:name w:val="Font Style38"/>
    <w:basedOn w:val="Policepardfaut"/>
    <w:uiPriority w:val="99"/>
    <w:rsid w:val="00B14B77"/>
    <w:rPr>
      <w:rFonts w:ascii="Arial" w:hAnsi="Arial" w:cs="Arial"/>
      <w:color w:val="000000"/>
      <w:sz w:val="26"/>
      <w:szCs w:val="26"/>
    </w:rPr>
  </w:style>
  <w:style w:type="paragraph" w:styleId="Textedebulles">
    <w:name w:val="Balloon Text"/>
    <w:basedOn w:val="Normal"/>
    <w:link w:val="TextedebullesCar"/>
    <w:uiPriority w:val="99"/>
    <w:semiHidden/>
    <w:unhideWhenUsed/>
    <w:rsid w:val="0088490D"/>
    <w:rPr>
      <w:rFonts w:ascii="Segoe UI" w:hAnsi="Segoe UI" w:cs="Segoe UI"/>
      <w:sz w:val="18"/>
      <w:szCs w:val="18"/>
    </w:rPr>
  </w:style>
  <w:style w:type="character" w:customStyle="1" w:styleId="TextedebullesCar">
    <w:name w:val="Texte de bulles Car"/>
    <w:basedOn w:val="Policepardfaut"/>
    <w:link w:val="Textedebulles"/>
    <w:uiPriority w:val="99"/>
    <w:semiHidden/>
    <w:rsid w:val="0088490D"/>
    <w:rPr>
      <w:rFonts w:ascii="Segoe UI" w:eastAsia="Calibri" w:hAnsi="Segoe UI" w:cs="Segoe UI"/>
      <w:sz w:val="18"/>
      <w:szCs w:val="18"/>
      <w:lang w:eastAsia="es-ES"/>
    </w:rPr>
  </w:style>
  <w:style w:type="paragraph" w:customStyle="1" w:styleId="Sinespaciado3">
    <w:name w:val="Sin espaciado3"/>
    <w:rsid w:val="006232F5"/>
    <w:pPr>
      <w:spacing w:after="0" w:line="240" w:lineRule="auto"/>
    </w:pPr>
    <w:rPr>
      <w:rFonts w:ascii="Times New Roman" w:eastAsia="Calibri" w:hAnsi="Times New Roman" w:cs="Times New Roman"/>
      <w:sz w:val="20"/>
      <w:szCs w:val="20"/>
      <w:lang w:eastAsia="es-ES"/>
    </w:rPr>
  </w:style>
  <w:style w:type="paragraph" w:customStyle="1" w:styleId="Sinespaciado4">
    <w:name w:val="Sin espaciado4"/>
    <w:rsid w:val="00864DA0"/>
    <w:pPr>
      <w:spacing w:after="0" w:line="240" w:lineRule="auto"/>
    </w:pPr>
    <w:rPr>
      <w:rFonts w:ascii="Calibri" w:eastAsia="Times New Roman" w:hAnsi="Calibri" w:cs="Times New Roman"/>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12153">
      <w:bodyDiv w:val="1"/>
      <w:marLeft w:val="0"/>
      <w:marRight w:val="0"/>
      <w:marTop w:val="0"/>
      <w:marBottom w:val="0"/>
      <w:divBdr>
        <w:top w:val="none" w:sz="0" w:space="0" w:color="auto"/>
        <w:left w:val="none" w:sz="0" w:space="0" w:color="auto"/>
        <w:bottom w:val="none" w:sz="0" w:space="0" w:color="auto"/>
        <w:right w:val="none" w:sz="0" w:space="0" w:color="auto"/>
      </w:divBdr>
    </w:div>
    <w:div w:id="430004762">
      <w:bodyDiv w:val="1"/>
      <w:marLeft w:val="0"/>
      <w:marRight w:val="0"/>
      <w:marTop w:val="0"/>
      <w:marBottom w:val="0"/>
      <w:divBdr>
        <w:top w:val="none" w:sz="0" w:space="0" w:color="auto"/>
        <w:left w:val="none" w:sz="0" w:space="0" w:color="auto"/>
        <w:bottom w:val="none" w:sz="0" w:space="0" w:color="auto"/>
        <w:right w:val="none" w:sz="0" w:space="0" w:color="auto"/>
      </w:divBdr>
    </w:div>
    <w:div w:id="476385575">
      <w:bodyDiv w:val="1"/>
      <w:marLeft w:val="0"/>
      <w:marRight w:val="0"/>
      <w:marTop w:val="0"/>
      <w:marBottom w:val="0"/>
      <w:divBdr>
        <w:top w:val="none" w:sz="0" w:space="0" w:color="auto"/>
        <w:left w:val="none" w:sz="0" w:space="0" w:color="auto"/>
        <w:bottom w:val="none" w:sz="0" w:space="0" w:color="auto"/>
        <w:right w:val="none" w:sz="0" w:space="0" w:color="auto"/>
      </w:divBdr>
    </w:div>
    <w:div w:id="607125958">
      <w:bodyDiv w:val="1"/>
      <w:marLeft w:val="0"/>
      <w:marRight w:val="0"/>
      <w:marTop w:val="0"/>
      <w:marBottom w:val="0"/>
      <w:divBdr>
        <w:top w:val="none" w:sz="0" w:space="0" w:color="auto"/>
        <w:left w:val="none" w:sz="0" w:space="0" w:color="auto"/>
        <w:bottom w:val="none" w:sz="0" w:space="0" w:color="auto"/>
        <w:right w:val="none" w:sz="0" w:space="0" w:color="auto"/>
      </w:divBdr>
    </w:div>
    <w:div w:id="1286738452">
      <w:bodyDiv w:val="1"/>
      <w:marLeft w:val="0"/>
      <w:marRight w:val="0"/>
      <w:marTop w:val="0"/>
      <w:marBottom w:val="0"/>
      <w:divBdr>
        <w:top w:val="none" w:sz="0" w:space="0" w:color="auto"/>
        <w:left w:val="none" w:sz="0" w:space="0" w:color="auto"/>
        <w:bottom w:val="none" w:sz="0" w:space="0" w:color="auto"/>
        <w:right w:val="none" w:sz="0" w:space="0" w:color="auto"/>
      </w:divBdr>
      <w:divsChild>
        <w:div w:id="332219248">
          <w:marLeft w:val="0"/>
          <w:marRight w:val="0"/>
          <w:marTop w:val="0"/>
          <w:marBottom w:val="0"/>
          <w:divBdr>
            <w:top w:val="none" w:sz="0" w:space="0" w:color="auto"/>
            <w:left w:val="none" w:sz="0" w:space="0" w:color="auto"/>
            <w:bottom w:val="none" w:sz="0" w:space="0" w:color="auto"/>
            <w:right w:val="none" w:sz="0" w:space="0" w:color="auto"/>
          </w:divBdr>
          <w:divsChild>
            <w:div w:id="382022647">
              <w:marLeft w:val="0"/>
              <w:marRight w:val="0"/>
              <w:marTop w:val="0"/>
              <w:marBottom w:val="0"/>
              <w:divBdr>
                <w:top w:val="none" w:sz="0" w:space="0" w:color="auto"/>
                <w:left w:val="none" w:sz="0" w:space="0" w:color="auto"/>
                <w:bottom w:val="none" w:sz="0" w:space="0" w:color="auto"/>
                <w:right w:val="none" w:sz="0" w:space="0" w:color="auto"/>
              </w:divBdr>
              <w:divsChild>
                <w:div w:id="135642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356043">
          <w:marLeft w:val="0"/>
          <w:marRight w:val="0"/>
          <w:marTop w:val="0"/>
          <w:marBottom w:val="0"/>
          <w:divBdr>
            <w:top w:val="none" w:sz="0" w:space="0" w:color="auto"/>
            <w:left w:val="none" w:sz="0" w:space="0" w:color="auto"/>
            <w:bottom w:val="none" w:sz="0" w:space="0" w:color="auto"/>
            <w:right w:val="none" w:sz="0" w:space="0" w:color="auto"/>
          </w:divBdr>
        </w:div>
      </w:divsChild>
    </w:div>
    <w:div w:id="171068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4880C-A5F5-49FA-AECF-D5228E221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8</Pages>
  <Words>2098</Words>
  <Characters>11542</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Alberto Ospina G.</dc:creator>
  <cp:lastModifiedBy>Malucimedina</cp:lastModifiedBy>
  <cp:revision>22</cp:revision>
  <cp:lastPrinted>2017-11-17T15:20:00Z</cp:lastPrinted>
  <dcterms:created xsi:type="dcterms:W3CDTF">2017-11-16T20:21:00Z</dcterms:created>
  <dcterms:modified xsi:type="dcterms:W3CDTF">2017-12-08T09:25:00Z</dcterms:modified>
</cp:coreProperties>
</file>