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1AD" w:rsidRDefault="008E11AD" w:rsidP="008E11A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 xml:space="preserve">El siguiente es el documento presentado por el Magistrado Ponente que sirvió de base para proferir la providencia dentro del presente proceso. </w:t>
      </w:r>
    </w:p>
    <w:p w:rsidR="008E11AD" w:rsidRDefault="008E11AD" w:rsidP="008E11AD">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z w:val="16"/>
          <w:szCs w:val="16"/>
          <w:lang w:val="es-CO" w:eastAsia="fr-FR"/>
        </w:rPr>
        <w:t>El contenido total y fiel de la decisión debe ser verificado en la Secretaría de esta Sala.</w:t>
      </w:r>
      <w:r>
        <w:rPr>
          <w:rFonts w:ascii="Calibri" w:hAnsi="Calibri" w:cs="Calibri"/>
          <w:color w:val="222222"/>
          <w:sz w:val="18"/>
          <w:szCs w:val="18"/>
          <w:lang w:val="es-CO" w:eastAsia="fr-FR"/>
        </w:rPr>
        <w:t> </w:t>
      </w:r>
    </w:p>
    <w:p w:rsidR="008E11AD" w:rsidRDefault="008E11AD" w:rsidP="008E11AD">
      <w:pPr>
        <w:shd w:val="clear" w:color="auto" w:fill="FFFFFF"/>
        <w:ind w:left="2124" w:hanging="2124"/>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r>
      <w:r>
        <w:rPr>
          <w:rFonts w:ascii="Calibri" w:hAnsi="Calibri" w:cs="Calibri"/>
          <w:color w:val="222222"/>
          <w:sz w:val="18"/>
          <w:szCs w:val="18"/>
          <w:lang w:val="es-CO" w:eastAsia="fr-FR"/>
        </w:rPr>
        <w:t>Sentencia – 1ª instancia – 12</w:t>
      </w:r>
      <w:r>
        <w:rPr>
          <w:rFonts w:ascii="Calibri" w:hAnsi="Calibri" w:cs="Calibri"/>
          <w:color w:val="222222"/>
          <w:sz w:val="18"/>
          <w:szCs w:val="18"/>
          <w:lang w:val="es-CO" w:eastAsia="fr-FR"/>
        </w:rPr>
        <w:t xml:space="preserve"> de diciembre de 2017</w:t>
      </w:r>
    </w:p>
    <w:p w:rsidR="008E11AD" w:rsidRDefault="008E11AD" w:rsidP="008E11AD">
      <w:pPr>
        <w:shd w:val="clear" w:color="auto" w:fill="FFFFFF"/>
        <w:tabs>
          <w:tab w:val="left" w:pos="1418"/>
          <w:tab w:val="left" w:pos="2078"/>
          <w:tab w:val="left" w:pos="2127"/>
        </w:tabs>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 xml:space="preserve">Proceso: </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t xml:space="preserve">Tutela – </w:t>
      </w:r>
      <w:r>
        <w:rPr>
          <w:rFonts w:ascii="Calibri" w:hAnsi="Calibri" w:cs="Calibri"/>
          <w:color w:val="222222"/>
          <w:sz w:val="18"/>
          <w:szCs w:val="18"/>
          <w:lang w:val="es-CO" w:eastAsia="fr-FR"/>
        </w:rPr>
        <w:t>Tomografía - concede</w:t>
      </w:r>
    </w:p>
    <w:p w:rsidR="008E11AD" w:rsidRDefault="008E11AD" w:rsidP="008E11AD">
      <w:pPr>
        <w:shd w:val="clear" w:color="auto" w:fill="FFFFFF"/>
        <w:tabs>
          <w:tab w:val="left" w:pos="1418"/>
          <w:tab w:val="left" w:pos="2078"/>
          <w:tab w:val="left" w:pos="2127"/>
        </w:tabs>
        <w:jc w:val="both"/>
        <w:rPr>
          <w:rFonts w:ascii="Calibri" w:hAnsi="Calibri" w:cs="Calibri"/>
          <w:bCs/>
          <w:color w:val="222222"/>
          <w:sz w:val="18"/>
          <w:szCs w:val="18"/>
          <w:lang w:eastAsia="fr-FR"/>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t xml:space="preserve">  </w:t>
      </w:r>
      <w:r>
        <w:rPr>
          <w:rFonts w:ascii="Calibri" w:hAnsi="Calibri" w:cs="Calibri"/>
          <w:color w:val="222222"/>
          <w:sz w:val="18"/>
          <w:szCs w:val="18"/>
          <w:lang w:val="es-CO" w:eastAsia="fr-FR"/>
        </w:rPr>
        <w:tab/>
        <w:t xml:space="preserve"> </w:t>
      </w:r>
      <w:r w:rsidRPr="008E11AD">
        <w:rPr>
          <w:rFonts w:ascii="Calibri" w:hAnsi="Calibri" w:cs="Calibri"/>
          <w:color w:val="222222"/>
          <w:sz w:val="18"/>
          <w:szCs w:val="18"/>
          <w:lang w:val="es-CO" w:eastAsia="fr-FR"/>
        </w:rPr>
        <w:t>66001-22-13-000-2017-01292-00</w:t>
      </w:r>
    </w:p>
    <w:p w:rsidR="008E11AD" w:rsidRDefault="008E11AD" w:rsidP="008E11AD">
      <w:pPr>
        <w:shd w:val="clear" w:color="auto" w:fill="FFFFFF"/>
        <w:tabs>
          <w:tab w:val="left" w:pos="1418"/>
          <w:tab w:val="left" w:pos="2078"/>
          <w:tab w:val="left" w:pos="2127"/>
        </w:tabs>
        <w:jc w:val="both"/>
        <w:rPr>
          <w:rFonts w:ascii="Calibri" w:hAnsi="Calibri" w:cs="Calibri"/>
          <w:bCs/>
          <w:iCs/>
          <w:color w:val="222222"/>
          <w:sz w:val="18"/>
          <w:szCs w:val="18"/>
          <w:lang w:eastAsia="fr-FR"/>
        </w:rPr>
      </w:pPr>
      <w:r>
        <w:rPr>
          <w:rFonts w:ascii="Calibri" w:hAnsi="Calibri" w:cs="Calibri"/>
          <w:color w:val="222222"/>
          <w:sz w:val="18"/>
          <w:szCs w:val="18"/>
          <w:lang w:val="es-MX" w:eastAsia="fr-FR"/>
        </w:rPr>
        <w:t>Accionante:</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bCs/>
          <w:color w:val="222222"/>
          <w:sz w:val="18"/>
          <w:szCs w:val="18"/>
          <w:lang w:eastAsia="fr-FR"/>
        </w:rPr>
        <w:tab/>
      </w:r>
      <w:r w:rsidRPr="008E11AD">
        <w:rPr>
          <w:rFonts w:ascii="Calibri" w:hAnsi="Calibri" w:cs="Calibri"/>
          <w:bCs/>
          <w:iCs/>
          <w:color w:val="222222"/>
          <w:sz w:val="18"/>
          <w:szCs w:val="18"/>
          <w:lang w:eastAsia="fr-FR"/>
        </w:rPr>
        <w:t>JOSÉ ORLANDO PATIÑO OROZCO</w:t>
      </w:r>
    </w:p>
    <w:p w:rsidR="008E11AD" w:rsidRDefault="008E11AD" w:rsidP="008E11AD">
      <w:pPr>
        <w:shd w:val="clear" w:color="auto" w:fill="FFFFFF"/>
        <w:tabs>
          <w:tab w:val="left" w:pos="1418"/>
          <w:tab w:val="left" w:pos="2078"/>
          <w:tab w:val="left" w:pos="2127"/>
        </w:tabs>
        <w:jc w:val="both"/>
        <w:rPr>
          <w:rFonts w:ascii="Calibri" w:hAnsi="Calibri" w:cs="Calibri"/>
          <w:bCs/>
          <w:iCs/>
          <w:color w:val="222222"/>
          <w:sz w:val="18"/>
          <w:szCs w:val="18"/>
          <w:lang w:val="es-419" w:eastAsia="fr-FR"/>
        </w:rPr>
      </w:pPr>
      <w:r>
        <w:rPr>
          <w:rFonts w:ascii="Calibri" w:hAnsi="Calibri" w:cs="Calibri"/>
          <w:bCs/>
          <w:color w:val="222222"/>
          <w:sz w:val="18"/>
          <w:szCs w:val="18"/>
          <w:lang w:val="es-ES_tradnl" w:eastAsia="fr-FR"/>
        </w:rPr>
        <w:t>Accionado:</w:t>
      </w:r>
      <w:r>
        <w:rPr>
          <w:rFonts w:ascii="Calibri" w:hAnsi="Calibri" w:cs="Calibri"/>
          <w:bCs/>
          <w:color w:val="222222"/>
          <w:sz w:val="18"/>
          <w:szCs w:val="18"/>
          <w:lang w:val="es-ES_tradnl" w:eastAsia="fr-FR"/>
        </w:rPr>
        <w:tab/>
      </w:r>
      <w:r>
        <w:rPr>
          <w:rFonts w:ascii="Calibri" w:hAnsi="Calibri" w:cs="Calibri"/>
          <w:bCs/>
          <w:color w:val="222222"/>
          <w:sz w:val="18"/>
          <w:szCs w:val="18"/>
          <w:lang w:val="es-ES_tradnl" w:eastAsia="fr-FR"/>
        </w:rPr>
        <w:tab/>
      </w:r>
      <w:r>
        <w:rPr>
          <w:rFonts w:ascii="Calibri" w:hAnsi="Calibri" w:cs="Calibri"/>
          <w:bCs/>
          <w:color w:val="222222"/>
          <w:sz w:val="18"/>
          <w:szCs w:val="18"/>
          <w:lang w:val="es-ES_tradnl" w:eastAsia="fr-FR"/>
        </w:rPr>
        <w:tab/>
      </w:r>
      <w:r w:rsidRPr="008E11AD">
        <w:rPr>
          <w:rFonts w:ascii="Calibri" w:hAnsi="Calibri" w:cs="Calibri"/>
          <w:bCs/>
          <w:iCs/>
          <w:color w:val="222222"/>
          <w:sz w:val="18"/>
          <w:szCs w:val="18"/>
          <w:lang w:val="es-419" w:eastAsia="fr-FR"/>
        </w:rPr>
        <w:t>DIRECCIÓN DE SANIDAD DE LA POLICÍA NACIONAL SECCIONAL RISARALDA, a la que se vinculó a la DIRECCIÓN DE SANIDAD DE LA POLICÍA NACIONAL – DISAN, con sede en la ciudad de Bogotá.</w:t>
      </w:r>
    </w:p>
    <w:p w:rsidR="008E11AD" w:rsidRDefault="008E11AD" w:rsidP="008E11AD">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r>
        <w:rPr>
          <w:rFonts w:ascii="Calibri" w:hAnsi="Calibri" w:cs="Calibri"/>
          <w:color w:val="222222"/>
          <w:sz w:val="18"/>
          <w:szCs w:val="18"/>
          <w:lang w:val="es-MX" w:eastAsia="fr-FR"/>
        </w:rPr>
        <w:t xml:space="preserve">Magistrado Ponente: </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bCs/>
          <w:iCs/>
          <w:color w:val="222222"/>
          <w:sz w:val="18"/>
          <w:szCs w:val="18"/>
          <w:lang w:eastAsia="fr-FR"/>
        </w:rPr>
        <w:t>EDDER JIMMY SÁNCHEZ CALAMBÁS</w:t>
      </w:r>
    </w:p>
    <w:p w:rsidR="008E11AD" w:rsidRDefault="008E11AD" w:rsidP="008E11AD">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p>
    <w:p w:rsidR="008E11AD" w:rsidRDefault="008E11AD" w:rsidP="008E11AD">
      <w:pPr>
        <w:jc w:val="both"/>
        <w:rPr>
          <w:rFonts w:asciiTheme="minorHAnsi" w:hAnsiTheme="minorHAnsi"/>
          <w:sz w:val="18"/>
          <w:szCs w:val="18"/>
        </w:rPr>
      </w:pPr>
      <w:r w:rsidRPr="00203C63">
        <w:rPr>
          <w:rFonts w:asciiTheme="minorHAnsi" w:hAnsiTheme="minorHAnsi"/>
          <w:sz w:val="18"/>
          <w:szCs w:val="18"/>
        </w:rPr>
        <w:t xml:space="preserve">Temas: </w:t>
      </w:r>
      <w:r w:rsidRPr="00203C63">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GASTRITIS / TOMOGRAFÍA / CONTINUIDAD DEL SERVICIO/ CONCEDE</w:t>
      </w:r>
      <w:r>
        <w:rPr>
          <w:rFonts w:asciiTheme="minorHAnsi" w:hAnsiTheme="minorHAnsi"/>
          <w:b/>
          <w:sz w:val="18"/>
          <w:szCs w:val="18"/>
        </w:rPr>
        <w:t xml:space="preserve"> </w:t>
      </w:r>
      <w:r w:rsidRPr="00203C63">
        <w:rPr>
          <w:rFonts w:asciiTheme="minorHAnsi" w:hAnsiTheme="minorHAnsi"/>
          <w:b/>
          <w:sz w:val="18"/>
          <w:szCs w:val="18"/>
        </w:rPr>
        <w:t>-</w:t>
      </w:r>
      <w:r w:rsidRPr="00203C63">
        <w:rPr>
          <w:rFonts w:asciiTheme="minorHAnsi" w:hAnsiTheme="minorHAnsi"/>
          <w:sz w:val="18"/>
          <w:szCs w:val="18"/>
        </w:rPr>
        <w:t xml:space="preserve"> </w:t>
      </w:r>
      <w:r w:rsidRPr="008E11AD">
        <w:rPr>
          <w:rFonts w:asciiTheme="minorHAnsi" w:hAnsiTheme="minorHAnsi"/>
          <w:sz w:val="18"/>
          <w:szCs w:val="18"/>
        </w:rPr>
        <w:t xml:space="preserve">Uno de los principios más relevantes que incorpora la ley estatutaria es el de continuidad en el servicio, que significa que la atención en salud no podrá ser suspendida al paciente, en ningún caso, por razones administrativas o económicas, entre otras razones, porque ello constituiría un agravio a la confianza legítima. </w:t>
      </w:r>
    </w:p>
    <w:p w:rsidR="008E11AD" w:rsidRDefault="008E11AD" w:rsidP="008E11AD">
      <w:pPr>
        <w:jc w:val="both"/>
        <w:rPr>
          <w:rFonts w:asciiTheme="minorHAnsi" w:hAnsiTheme="minorHAnsi"/>
          <w:sz w:val="18"/>
          <w:szCs w:val="18"/>
        </w:rPr>
      </w:pPr>
      <w:r>
        <w:rPr>
          <w:rFonts w:asciiTheme="minorHAnsi" w:hAnsiTheme="minorHAnsi"/>
          <w:sz w:val="18"/>
          <w:szCs w:val="18"/>
        </w:rPr>
        <w:t>(…)</w:t>
      </w:r>
    </w:p>
    <w:p w:rsidR="008E11AD" w:rsidRPr="008E11AD" w:rsidRDefault="008E11AD" w:rsidP="008E11AD">
      <w:pPr>
        <w:jc w:val="both"/>
        <w:rPr>
          <w:rFonts w:asciiTheme="minorHAnsi" w:hAnsiTheme="minorHAnsi"/>
          <w:sz w:val="18"/>
          <w:szCs w:val="18"/>
        </w:rPr>
      </w:pPr>
      <w:r w:rsidRPr="008E11AD">
        <w:rPr>
          <w:rFonts w:asciiTheme="minorHAnsi" w:hAnsiTheme="minorHAnsi"/>
          <w:sz w:val="18"/>
          <w:szCs w:val="18"/>
        </w:rPr>
        <w:t>De la relación de los hechos, las pruebas arrimadas con el amparo constitucional y de la respuesta emitida por el Jefe Seccional Sanidad Risaralda, no hay duda que el señor JOSÉ ORLANDO PATIÑO OROZCO, presenta como diagnóstico “DOLOR ABDOMINAL CRÓNICO EN EPIGASTRIO”, motivo por el cual, el médico tratante, doctor Fernando Eliécer Rivera Toquica, especialista en Medicina Interna, le prescribió el procedimiento denominado “TOMOGRAFÍA AXIAL COMPUTADA DE ABDOMEN Y PELVIS (ABDOMEN TOTAL)” (fl. 7), el cual no ha sido realizado por la entidad accionada.</w:t>
      </w:r>
    </w:p>
    <w:p w:rsidR="008E11AD" w:rsidRPr="008E11AD" w:rsidRDefault="008E11AD" w:rsidP="008E11AD">
      <w:pPr>
        <w:jc w:val="both"/>
        <w:rPr>
          <w:rFonts w:asciiTheme="minorHAnsi" w:hAnsiTheme="minorHAnsi"/>
          <w:sz w:val="18"/>
          <w:szCs w:val="18"/>
        </w:rPr>
      </w:pPr>
    </w:p>
    <w:p w:rsidR="008E11AD" w:rsidRDefault="008E11AD" w:rsidP="008E11AD">
      <w:pPr>
        <w:jc w:val="both"/>
        <w:rPr>
          <w:rFonts w:asciiTheme="minorHAnsi" w:hAnsiTheme="minorHAnsi"/>
          <w:sz w:val="18"/>
          <w:szCs w:val="18"/>
        </w:rPr>
      </w:pPr>
      <w:r w:rsidRPr="008E11AD">
        <w:rPr>
          <w:rFonts w:asciiTheme="minorHAnsi" w:hAnsiTheme="minorHAnsi"/>
          <w:sz w:val="18"/>
          <w:szCs w:val="18"/>
        </w:rPr>
        <w:t>De lo anterior se concluye que la mora en la práctica del procedimiento ordenado por el médico tratante, por parte de la DIRECCIÓN DE SANIDAD DE LA POLICÍA NACIONAL SECCIONAL RISARALDA</w:t>
      </w:r>
    </w:p>
    <w:p w:rsidR="008E11AD" w:rsidRDefault="008E11AD" w:rsidP="008E11AD">
      <w:pPr>
        <w:jc w:val="both"/>
        <w:rPr>
          <w:rFonts w:asciiTheme="minorHAnsi" w:hAnsiTheme="minorHAnsi"/>
          <w:sz w:val="18"/>
          <w:szCs w:val="18"/>
        </w:rPr>
      </w:pPr>
      <w:r>
        <w:rPr>
          <w:rFonts w:asciiTheme="minorHAnsi" w:hAnsiTheme="minorHAnsi"/>
          <w:sz w:val="18"/>
          <w:szCs w:val="18"/>
        </w:rPr>
        <w:t>(…)</w:t>
      </w:r>
    </w:p>
    <w:p w:rsidR="008E11AD" w:rsidRDefault="008E11AD" w:rsidP="008E11AD">
      <w:pPr>
        <w:jc w:val="both"/>
        <w:rPr>
          <w:rFonts w:asciiTheme="minorHAnsi" w:hAnsiTheme="minorHAnsi"/>
          <w:sz w:val="18"/>
          <w:szCs w:val="18"/>
        </w:rPr>
      </w:pPr>
      <w:r w:rsidRPr="008E11AD">
        <w:rPr>
          <w:rFonts w:asciiTheme="minorHAnsi" w:hAnsiTheme="minorHAnsi"/>
          <w:sz w:val="18"/>
          <w:szCs w:val="18"/>
        </w:rPr>
        <w:t>Además, de acuerdo con los documentos que se aportaron con la solicitud de amparo, es el demandante sujeto de especial protección, por tratarse de una persona de 73 años de edad, por lo que en este caso concreto, se hace necesario ordenar a la DIRECCIÓN DE SANIDAD DE LA POLICÍA NACIONAL SECCIONAL RISARALDA, suministrar al actor, todas las atenciones que sean dispuestas por sus médicos tratantes (tratamiento integral), a efectos de superar su patología actual “DOLOR ABDOMINAL CRÓNICO EN EPIGASTRIO”, con el fin de garantizar el acceso efectivo a los servicios de salud que este requiera, sin fraccionamiento alguno, obstáculos o demora en la prestación de los mismos.</w:t>
      </w:r>
      <w:bookmarkStart w:id="0" w:name="_GoBack"/>
      <w:bookmarkEnd w:id="0"/>
    </w:p>
    <w:p w:rsidR="008E11AD" w:rsidRDefault="008E11AD" w:rsidP="008E11AD">
      <w:pPr>
        <w:jc w:val="both"/>
        <w:rPr>
          <w:rFonts w:asciiTheme="minorHAnsi" w:hAnsiTheme="minorHAnsi"/>
          <w:sz w:val="18"/>
          <w:szCs w:val="18"/>
        </w:rPr>
      </w:pPr>
    </w:p>
    <w:p w:rsidR="008E11AD" w:rsidRDefault="008E11AD" w:rsidP="00F25E4D">
      <w:pPr>
        <w:spacing w:line="360" w:lineRule="auto"/>
        <w:jc w:val="center"/>
        <w:rPr>
          <w:rFonts w:ascii="Arial" w:hAnsi="Arial" w:cs="Arial"/>
          <w:b/>
          <w:bCs/>
          <w:sz w:val="24"/>
          <w:szCs w:val="26"/>
        </w:rPr>
      </w:pPr>
    </w:p>
    <w:p w:rsidR="00F25E4D" w:rsidRPr="001621CC" w:rsidRDefault="00F25E4D" w:rsidP="00F25E4D">
      <w:pPr>
        <w:spacing w:line="360" w:lineRule="auto"/>
        <w:jc w:val="center"/>
        <w:rPr>
          <w:rFonts w:ascii="Arial" w:hAnsi="Arial" w:cs="Arial"/>
          <w:b/>
          <w:bCs/>
          <w:sz w:val="24"/>
          <w:szCs w:val="26"/>
        </w:rPr>
      </w:pPr>
      <w:r w:rsidRPr="001621CC">
        <w:rPr>
          <w:rFonts w:ascii="Arial" w:hAnsi="Arial" w:cs="Arial"/>
          <w:b/>
          <w:bCs/>
          <w:sz w:val="24"/>
          <w:szCs w:val="26"/>
        </w:rPr>
        <w:t>TRIBUNAL SUPERIOR DE PEREIRA</w:t>
      </w:r>
    </w:p>
    <w:p w:rsidR="00F25E4D" w:rsidRPr="001621CC" w:rsidRDefault="00F25E4D" w:rsidP="00F25E4D">
      <w:pPr>
        <w:spacing w:line="360" w:lineRule="auto"/>
        <w:jc w:val="center"/>
        <w:rPr>
          <w:rFonts w:ascii="Arial" w:hAnsi="Arial" w:cs="Arial"/>
          <w:bCs/>
          <w:sz w:val="24"/>
          <w:szCs w:val="26"/>
        </w:rPr>
      </w:pPr>
      <w:r w:rsidRPr="001621CC">
        <w:rPr>
          <w:rFonts w:ascii="Arial" w:hAnsi="Arial" w:cs="Arial"/>
          <w:bCs/>
          <w:sz w:val="24"/>
          <w:szCs w:val="26"/>
        </w:rPr>
        <w:t>Sala de Decisión Civil Familia</w:t>
      </w:r>
    </w:p>
    <w:p w:rsidR="00F25E4D" w:rsidRPr="001621CC" w:rsidRDefault="00F25E4D" w:rsidP="00F25E4D">
      <w:pPr>
        <w:spacing w:line="360" w:lineRule="auto"/>
        <w:jc w:val="center"/>
        <w:rPr>
          <w:rFonts w:ascii="Arial" w:hAnsi="Arial" w:cs="Arial"/>
          <w:bCs/>
          <w:sz w:val="26"/>
          <w:szCs w:val="26"/>
        </w:rPr>
      </w:pPr>
    </w:p>
    <w:p w:rsidR="00F25E4D" w:rsidRPr="001621CC" w:rsidRDefault="00F25E4D" w:rsidP="00F25E4D">
      <w:pPr>
        <w:spacing w:line="360" w:lineRule="auto"/>
        <w:jc w:val="center"/>
        <w:rPr>
          <w:rFonts w:ascii="Arial" w:hAnsi="Arial" w:cs="Arial"/>
          <w:bCs/>
          <w:sz w:val="24"/>
          <w:szCs w:val="26"/>
        </w:rPr>
      </w:pPr>
      <w:r w:rsidRPr="001621CC">
        <w:rPr>
          <w:rFonts w:ascii="Arial" w:hAnsi="Arial" w:cs="Arial"/>
          <w:bCs/>
          <w:sz w:val="24"/>
          <w:szCs w:val="26"/>
        </w:rPr>
        <w:t>Magistrado Ponente:</w:t>
      </w:r>
    </w:p>
    <w:p w:rsidR="00F25E4D" w:rsidRPr="001A2562" w:rsidRDefault="00F25E4D" w:rsidP="00F25E4D">
      <w:pPr>
        <w:spacing w:line="360" w:lineRule="auto"/>
        <w:jc w:val="center"/>
        <w:rPr>
          <w:rFonts w:ascii="Arial" w:hAnsi="Arial" w:cs="Arial"/>
          <w:b/>
          <w:bCs/>
          <w:sz w:val="22"/>
          <w:szCs w:val="22"/>
        </w:rPr>
      </w:pPr>
      <w:r w:rsidRPr="001A2562">
        <w:rPr>
          <w:rFonts w:ascii="Arial" w:hAnsi="Arial" w:cs="Arial"/>
          <w:b/>
          <w:bCs/>
          <w:sz w:val="22"/>
          <w:szCs w:val="22"/>
        </w:rPr>
        <w:t>EDDER JIMMY SÁNCHEZ CALAMBÁS</w:t>
      </w:r>
    </w:p>
    <w:p w:rsidR="00F25E4D" w:rsidRPr="001621CC" w:rsidRDefault="00F25E4D" w:rsidP="00F25E4D">
      <w:pPr>
        <w:spacing w:line="360" w:lineRule="auto"/>
        <w:jc w:val="center"/>
        <w:rPr>
          <w:rFonts w:ascii="Arial" w:hAnsi="Arial" w:cs="Arial"/>
          <w:bCs/>
          <w:sz w:val="26"/>
          <w:szCs w:val="26"/>
        </w:rPr>
      </w:pPr>
    </w:p>
    <w:p w:rsidR="00F25E4D" w:rsidRPr="001621CC" w:rsidRDefault="00F25E4D" w:rsidP="00F25E4D">
      <w:pPr>
        <w:spacing w:line="360" w:lineRule="auto"/>
        <w:jc w:val="center"/>
        <w:rPr>
          <w:rFonts w:ascii="Arial" w:hAnsi="Arial" w:cs="Arial"/>
          <w:bCs/>
          <w:sz w:val="24"/>
          <w:szCs w:val="24"/>
        </w:rPr>
      </w:pPr>
      <w:r w:rsidRPr="001621CC">
        <w:rPr>
          <w:rFonts w:ascii="Arial" w:hAnsi="Arial" w:cs="Arial"/>
          <w:bCs/>
          <w:sz w:val="24"/>
          <w:szCs w:val="24"/>
        </w:rPr>
        <w:t xml:space="preserve">Pereira, </w:t>
      </w:r>
      <w:r w:rsidR="00821567">
        <w:rPr>
          <w:rFonts w:ascii="Arial" w:hAnsi="Arial" w:cs="Arial"/>
          <w:bCs/>
          <w:sz w:val="24"/>
          <w:szCs w:val="24"/>
        </w:rPr>
        <w:t>doc</w:t>
      </w:r>
      <w:r w:rsidR="00C91FC9">
        <w:rPr>
          <w:rFonts w:ascii="Arial" w:hAnsi="Arial" w:cs="Arial"/>
          <w:bCs/>
          <w:sz w:val="24"/>
          <w:szCs w:val="24"/>
        </w:rPr>
        <w:t>e</w:t>
      </w:r>
      <w:r w:rsidRPr="001621CC">
        <w:rPr>
          <w:rFonts w:ascii="Arial" w:hAnsi="Arial" w:cs="Arial"/>
          <w:bCs/>
          <w:sz w:val="24"/>
          <w:szCs w:val="24"/>
        </w:rPr>
        <w:t xml:space="preserve"> (</w:t>
      </w:r>
      <w:r w:rsidR="00C91FC9">
        <w:rPr>
          <w:rFonts w:ascii="Arial" w:hAnsi="Arial" w:cs="Arial"/>
          <w:bCs/>
          <w:sz w:val="24"/>
          <w:szCs w:val="24"/>
        </w:rPr>
        <w:t>1</w:t>
      </w:r>
      <w:r w:rsidR="00821567">
        <w:rPr>
          <w:rFonts w:ascii="Arial" w:hAnsi="Arial" w:cs="Arial"/>
          <w:bCs/>
          <w:sz w:val="24"/>
          <w:szCs w:val="24"/>
        </w:rPr>
        <w:t>2</w:t>
      </w:r>
      <w:r w:rsidRPr="001621CC">
        <w:rPr>
          <w:rFonts w:ascii="Arial" w:hAnsi="Arial" w:cs="Arial"/>
          <w:bCs/>
          <w:sz w:val="24"/>
          <w:szCs w:val="24"/>
        </w:rPr>
        <w:t xml:space="preserve">) de </w:t>
      </w:r>
      <w:r w:rsidR="00821567">
        <w:rPr>
          <w:rFonts w:ascii="Arial" w:hAnsi="Arial" w:cs="Arial"/>
          <w:bCs/>
          <w:sz w:val="24"/>
          <w:szCs w:val="24"/>
        </w:rPr>
        <w:t>diciembre</w:t>
      </w:r>
      <w:r w:rsidRPr="001621CC">
        <w:rPr>
          <w:rFonts w:ascii="Arial" w:hAnsi="Arial" w:cs="Arial"/>
          <w:bCs/>
          <w:sz w:val="24"/>
          <w:szCs w:val="24"/>
        </w:rPr>
        <w:t xml:space="preserve"> de dos mil diecisi</w:t>
      </w:r>
      <w:r w:rsidR="009B679C">
        <w:rPr>
          <w:rFonts w:ascii="Arial" w:hAnsi="Arial" w:cs="Arial"/>
          <w:bCs/>
          <w:sz w:val="24"/>
          <w:szCs w:val="24"/>
        </w:rPr>
        <w:t>ete</w:t>
      </w:r>
      <w:r w:rsidRPr="001621CC">
        <w:rPr>
          <w:rFonts w:ascii="Arial" w:hAnsi="Arial" w:cs="Arial"/>
          <w:bCs/>
          <w:sz w:val="24"/>
          <w:szCs w:val="24"/>
        </w:rPr>
        <w:t xml:space="preserve"> (201</w:t>
      </w:r>
      <w:r w:rsidR="009B679C">
        <w:rPr>
          <w:rFonts w:ascii="Arial" w:hAnsi="Arial" w:cs="Arial"/>
          <w:bCs/>
          <w:sz w:val="24"/>
          <w:szCs w:val="24"/>
        </w:rPr>
        <w:t>7</w:t>
      </w:r>
      <w:r w:rsidRPr="001621CC">
        <w:rPr>
          <w:rFonts w:ascii="Arial" w:hAnsi="Arial" w:cs="Arial"/>
          <w:bCs/>
          <w:sz w:val="24"/>
          <w:szCs w:val="24"/>
        </w:rPr>
        <w:t>)</w:t>
      </w:r>
    </w:p>
    <w:p w:rsidR="00F25E4D" w:rsidRPr="001621CC" w:rsidRDefault="00F25E4D" w:rsidP="00F25E4D">
      <w:pPr>
        <w:spacing w:line="360" w:lineRule="auto"/>
        <w:jc w:val="center"/>
        <w:rPr>
          <w:rFonts w:ascii="Arial" w:hAnsi="Arial" w:cs="Arial"/>
          <w:sz w:val="24"/>
          <w:szCs w:val="24"/>
        </w:rPr>
      </w:pPr>
      <w:r w:rsidRPr="001621CC">
        <w:rPr>
          <w:rFonts w:ascii="Arial" w:hAnsi="Arial" w:cs="Arial"/>
          <w:sz w:val="24"/>
          <w:szCs w:val="24"/>
        </w:rPr>
        <w:t xml:space="preserve">Acta Nº </w:t>
      </w:r>
      <w:r w:rsidR="00551130">
        <w:rPr>
          <w:rFonts w:ascii="Arial" w:hAnsi="Arial" w:cs="Arial"/>
          <w:sz w:val="24"/>
          <w:szCs w:val="24"/>
        </w:rPr>
        <w:t>649</w:t>
      </w:r>
      <w:r w:rsidRPr="001621CC">
        <w:rPr>
          <w:rFonts w:ascii="Arial" w:hAnsi="Arial" w:cs="Arial"/>
          <w:sz w:val="24"/>
          <w:szCs w:val="24"/>
        </w:rPr>
        <w:t xml:space="preserve"> de </w:t>
      </w:r>
      <w:r w:rsidR="00C91FC9">
        <w:rPr>
          <w:rFonts w:ascii="Arial" w:hAnsi="Arial" w:cs="Arial"/>
          <w:sz w:val="24"/>
          <w:szCs w:val="24"/>
        </w:rPr>
        <w:t>1</w:t>
      </w:r>
      <w:r w:rsidR="00821567">
        <w:rPr>
          <w:rFonts w:ascii="Arial" w:hAnsi="Arial" w:cs="Arial"/>
          <w:sz w:val="24"/>
          <w:szCs w:val="24"/>
        </w:rPr>
        <w:t>2</w:t>
      </w:r>
      <w:r w:rsidR="00955775">
        <w:rPr>
          <w:rFonts w:ascii="Arial" w:hAnsi="Arial" w:cs="Arial"/>
          <w:sz w:val="24"/>
          <w:szCs w:val="24"/>
        </w:rPr>
        <w:t>-</w:t>
      </w:r>
      <w:r w:rsidR="00821567">
        <w:rPr>
          <w:rFonts w:ascii="Arial" w:hAnsi="Arial" w:cs="Arial"/>
          <w:sz w:val="24"/>
          <w:szCs w:val="24"/>
        </w:rPr>
        <w:t>12</w:t>
      </w:r>
      <w:r w:rsidRPr="001621CC">
        <w:rPr>
          <w:rFonts w:ascii="Arial" w:hAnsi="Arial" w:cs="Arial"/>
          <w:sz w:val="24"/>
          <w:szCs w:val="24"/>
        </w:rPr>
        <w:t>-201</w:t>
      </w:r>
      <w:r w:rsidR="009B679C">
        <w:rPr>
          <w:rFonts w:ascii="Arial" w:hAnsi="Arial" w:cs="Arial"/>
          <w:sz w:val="24"/>
          <w:szCs w:val="24"/>
        </w:rPr>
        <w:t>7</w:t>
      </w:r>
    </w:p>
    <w:p w:rsidR="00F25E4D" w:rsidRPr="001621CC" w:rsidRDefault="00F25E4D" w:rsidP="00F25E4D">
      <w:pPr>
        <w:spacing w:line="360" w:lineRule="auto"/>
        <w:jc w:val="center"/>
        <w:rPr>
          <w:rFonts w:ascii="Arial" w:hAnsi="Arial" w:cs="Arial"/>
          <w:bCs/>
          <w:sz w:val="24"/>
          <w:szCs w:val="24"/>
        </w:rPr>
      </w:pPr>
      <w:r w:rsidRPr="001621CC">
        <w:rPr>
          <w:rFonts w:ascii="Arial" w:hAnsi="Arial" w:cs="Arial"/>
          <w:sz w:val="24"/>
          <w:szCs w:val="24"/>
        </w:rPr>
        <w:t>Expediente</w:t>
      </w:r>
      <w:r w:rsidR="00E05D68" w:rsidRPr="001621CC">
        <w:rPr>
          <w:rFonts w:ascii="Arial" w:hAnsi="Arial" w:cs="Arial"/>
          <w:sz w:val="24"/>
          <w:szCs w:val="24"/>
        </w:rPr>
        <w:t>: 66001-22-13-000-</w:t>
      </w:r>
      <w:r w:rsidR="00E05D68" w:rsidRPr="00821567">
        <w:rPr>
          <w:rFonts w:ascii="Arial" w:hAnsi="Arial" w:cs="Arial"/>
          <w:b/>
          <w:sz w:val="24"/>
          <w:szCs w:val="24"/>
        </w:rPr>
        <w:t>201</w:t>
      </w:r>
      <w:r w:rsidR="009B679C" w:rsidRPr="00821567">
        <w:rPr>
          <w:rFonts w:ascii="Arial" w:hAnsi="Arial" w:cs="Arial"/>
          <w:b/>
          <w:sz w:val="24"/>
          <w:szCs w:val="24"/>
        </w:rPr>
        <w:t>7</w:t>
      </w:r>
      <w:r w:rsidR="00821567" w:rsidRPr="00821567">
        <w:rPr>
          <w:rFonts w:ascii="Arial" w:hAnsi="Arial" w:cs="Arial"/>
          <w:b/>
          <w:sz w:val="24"/>
          <w:szCs w:val="24"/>
        </w:rPr>
        <w:t>-</w:t>
      </w:r>
      <w:r w:rsidR="00E05D68" w:rsidRPr="00821567">
        <w:rPr>
          <w:rFonts w:ascii="Arial" w:hAnsi="Arial" w:cs="Arial"/>
          <w:b/>
          <w:sz w:val="24"/>
          <w:szCs w:val="24"/>
        </w:rPr>
        <w:t>0</w:t>
      </w:r>
      <w:r w:rsidR="00821567" w:rsidRPr="00821567">
        <w:rPr>
          <w:rFonts w:ascii="Arial" w:hAnsi="Arial" w:cs="Arial"/>
          <w:b/>
          <w:sz w:val="24"/>
          <w:szCs w:val="24"/>
        </w:rPr>
        <w:t>1292</w:t>
      </w:r>
      <w:r w:rsidRPr="001621CC">
        <w:rPr>
          <w:rFonts w:ascii="Arial" w:hAnsi="Arial" w:cs="Arial"/>
          <w:sz w:val="24"/>
          <w:szCs w:val="24"/>
        </w:rPr>
        <w:t>-00</w:t>
      </w:r>
    </w:p>
    <w:p w:rsidR="00F25E4D" w:rsidRPr="001621CC" w:rsidRDefault="00F25E4D" w:rsidP="00F25E4D">
      <w:pPr>
        <w:pStyle w:val="Sinespaciado1"/>
        <w:spacing w:line="360" w:lineRule="auto"/>
        <w:ind w:firstLine="2835"/>
        <w:jc w:val="center"/>
        <w:rPr>
          <w:rFonts w:ascii="Arial" w:hAnsi="Arial" w:cs="Arial"/>
          <w:szCs w:val="26"/>
          <w:lang w:val="es-ES" w:eastAsia="es-ES"/>
        </w:rPr>
      </w:pPr>
    </w:p>
    <w:p w:rsidR="00F25E4D" w:rsidRPr="001621CC" w:rsidRDefault="00F25E4D" w:rsidP="00F25E4D">
      <w:pPr>
        <w:pStyle w:val="Sinespaciado1"/>
        <w:spacing w:line="360" w:lineRule="auto"/>
        <w:ind w:firstLine="2835"/>
        <w:jc w:val="center"/>
        <w:rPr>
          <w:rFonts w:ascii="Arial" w:hAnsi="Arial" w:cs="Arial"/>
          <w:szCs w:val="26"/>
          <w:lang w:val="es-ES" w:eastAsia="es-ES"/>
        </w:rPr>
      </w:pPr>
    </w:p>
    <w:p w:rsidR="00F25E4D" w:rsidRPr="001621CC" w:rsidRDefault="00F25E4D" w:rsidP="00F25E4D">
      <w:pPr>
        <w:pStyle w:val="Sinespaciado1"/>
        <w:spacing w:line="360" w:lineRule="auto"/>
        <w:ind w:firstLine="2835"/>
        <w:rPr>
          <w:rFonts w:ascii="Arial" w:hAnsi="Arial" w:cs="Arial"/>
          <w:b/>
          <w:szCs w:val="28"/>
          <w:lang w:val="es-ES" w:eastAsia="es-ES"/>
        </w:rPr>
      </w:pPr>
      <w:r w:rsidRPr="001621CC">
        <w:rPr>
          <w:rFonts w:ascii="Arial" w:hAnsi="Arial" w:cs="Arial"/>
          <w:b/>
          <w:szCs w:val="28"/>
          <w:lang w:val="es-ES" w:eastAsia="es-ES"/>
        </w:rPr>
        <w:t>I. ASUNTO</w:t>
      </w:r>
    </w:p>
    <w:p w:rsidR="00F25E4D" w:rsidRPr="001621CC" w:rsidRDefault="00F25E4D" w:rsidP="00F25E4D">
      <w:pPr>
        <w:pStyle w:val="Sinespaciado1"/>
        <w:spacing w:line="360" w:lineRule="auto"/>
        <w:ind w:firstLine="2835"/>
        <w:rPr>
          <w:rFonts w:ascii="Arial" w:hAnsi="Arial" w:cs="Arial"/>
          <w:szCs w:val="28"/>
          <w:lang w:val="es-ES" w:eastAsia="es-ES"/>
        </w:rPr>
      </w:pPr>
    </w:p>
    <w:p w:rsidR="00F25E4D" w:rsidRPr="001621CC" w:rsidRDefault="00F25E4D" w:rsidP="00F25E4D">
      <w:pPr>
        <w:suppressAutoHyphens/>
        <w:spacing w:line="360" w:lineRule="auto"/>
        <w:ind w:firstLine="2835"/>
        <w:jc w:val="both"/>
        <w:rPr>
          <w:rFonts w:ascii="Arial" w:hAnsi="Arial" w:cs="Arial"/>
          <w:sz w:val="26"/>
          <w:szCs w:val="26"/>
        </w:rPr>
      </w:pPr>
      <w:r w:rsidRPr="001621CC">
        <w:rPr>
          <w:rFonts w:ascii="Arial" w:hAnsi="Arial" w:cs="Arial"/>
          <w:sz w:val="26"/>
          <w:szCs w:val="26"/>
        </w:rPr>
        <w:t xml:space="preserve">Se decide la acción de tutela interpuesta por </w:t>
      </w:r>
      <w:r w:rsidR="007C1B67">
        <w:rPr>
          <w:rFonts w:ascii="Arial" w:hAnsi="Arial" w:cs="Arial"/>
          <w:sz w:val="26"/>
          <w:szCs w:val="26"/>
        </w:rPr>
        <w:t>e</w:t>
      </w:r>
      <w:r w:rsidRPr="001621CC">
        <w:rPr>
          <w:rFonts w:ascii="Arial" w:hAnsi="Arial" w:cs="Arial"/>
          <w:sz w:val="26"/>
          <w:szCs w:val="26"/>
        </w:rPr>
        <w:t xml:space="preserve">l señor </w:t>
      </w:r>
      <w:r w:rsidR="00C30573">
        <w:rPr>
          <w:rFonts w:ascii="Arial" w:hAnsi="Arial" w:cs="Arial"/>
          <w:sz w:val="22"/>
          <w:szCs w:val="26"/>
        </w:rPr>
        <w:t xml:space="preserve">JOSÉ </w:t>
      </w:r>
      <w:r w:rsidR="00821567">
        <w:rPr>
          <w:rFonts w:ascii="Arial" w:hAnsi="Arial" w:cs="Arial"/>
          <w:sz w:val="22"/>
          <w:szCs w:val="26"/>
        </w:rPr>
        <w:t>ORLANDO PATIÑO OROZCO</w:t>
      </w:r>
      <w:r w:rsidR="007C1B67">
        <w:rPr>
          <w:rFonts w:ascii="Arial" w:hAnsi="Arial" w:cs="Arial"/>
          <w:sz w:val="26"/>
          <w:szCs w:val="26"/>
        </w:rPr>
        <w:t>,</w:t>
      </w:r>
      <w:r w:rsidRPr="001621CC">
        <w:rPr>
          <w:rFonts w:ascii="Arial" w:hAnsi="Arial" w:cs="Arial"/>
          <w:sz w:val="26"/>
          <w:szCs w:val="26"/>
        </w:rPr>
        <w:t xml:space="preserve"> frente a la </w:t>
      </w:r>
      <w:r w:rsidR="00821567" w:rsidRPr="001621CC">
        <w:rPr>
          <w:rFonts w:ascii="Arial" w:hAnsi="Arial" w:cs="Arial"/>
          <w:sz w:val="22"/>
          <w:szCs w:val="26"/>
        </w:rPr>
        <w:t>DIRECCIÓN DE</w:t>
      </w:r>
      <w:r w:rsidR="00821567">
        <w:rPr>
          <w:rFonts w:ascii="Arial" w:hAnsi="Arial" w:cs="Arial"/>
          <w:sz w:val="22"/>
          <w:szCs w:val="26"/>
        </w:rPr>
        <w:t xml:space="preserve"> SANIDAD DE LA POLICÍA NACIONAL SECCIONAL RISARALDA</w:t>
      </w:r>
      <w:r w:rsidR="00821567">
        <w:rPr>
          <w:rFonts w:ascii="Arial" w:hAnsi="Arial" w:cs="Arial"/>
          <w:sz w:val="26"/>
          <w:szCs w:val="26"/>
        </w:rPr>
        <w:t xml:space="preserve">, a la que se vinculó a la </w:t>
      </w:r>
      <w:r w:rsidR="00821567" w:rsidRPr="00A60ED1">
        <w:rPr>
          <w:rFonts w:ascii="Arial" w:hAnsi="Arial" w:cs="Arial"/>
          <w:sz w:val="22"/>
          <w:szCs w:val="26"/>
        </w:rPr>
        <w:lastRenderedPageBreak/>
        <w:t xml:space="preserve">DIRECCIÓN DE SANIDAD DE LA POLICÍA NACIONAL </w:t>
      </w:r>
      <w:r w:rsidR="00821567">
        <w:rPr>
          <w:rFonts w:ascii="Arial" w:hAnsi="Arial" w:cs="Arial"/>
          <w:sz w:val="26"/>
          <w:szCs w:val="26"/>
        </w:rPr>
        <w:t xml:space="preserve">– </w:t>
      </w:r>
      <w:r w:rsidR="00821567" w:rsidRPr="00A60ED1">
        <w:rPr>
          <w:rFonts w:ascii="Arial" w:hAnsi="Arial" w:cs="Arial"/>
          <w:sz w:val="22"/>
          <w:szCs w:val="26"/>
        </w:rPr>
        <w:t>DISAN</w:t>
      </w:r>
      <w:r w:rsidR="00821567">
        <w:rPr>
          <w:rFonts w:ascii="Arial" w:hAnsi="Arial" w:cs="Arial"/>
          <w:sz w:val="26"/>
          <w:szCs w:val="26"/>
        </w:rPr>
        <w:t>, con sede en la ciudad de Bogotá</w:t>
      </w:r>
      <w:r w:rsidR="001007D8">
        <w:rPr>
          <w:rFonts w:ascii="Arial" w:hAnsi="Arial" w:cs="Arial"/>
          <w:sz w:val="26"/>
          <w:szCs w:val="26"/>
        </w:rPr>
        <w:t>.</w:t>
      </w:r>
    </w:p>
    <w:p w:rsidR="00F25E4D" w:rsidRPr="001621CC" w:rsidRDefault="00F25E4D" w:rsidP="00F25E4D">
      <w:pPr>
        <w:suppressAutoHyphens/>
        <w:spacing w:line="360" w:lineRule="auto"/>
        <w:ind w:firstLine="2835"/>
        <w:jc w:val="both"/>
        <w:rPr>
          <w:rFonts w:ascii="Arial" w:hAnsi="Arial" w:cs="Arial"/>
          <w:sz w:val="24"/>
          <w:szCs w:val="24"/>
        </w:rPr>
      </w:pPr>
    </w:p>
    <w:p w:rsidR="00F25E4D" w:rsidRPr="001621CC" w:rsidRDefault="00F25E4D" w:rsidP="00F25E4D">
      <w:pPr>
        <w:pStyle w:val="Sinespaciado1"/>
        <w:spacing w:line="360" w:lineRule="auto"/>
        <w:ind w:firstLine="2835"/>
        <w:rPr>
          <w:rFonts w:ascii="Arial" w:hAnsi="Arial" w:cs="Arial"/>
          <w:b/>
          <w:szCs w:val="28"/>
          <w:lang w:val="es-ES" w:eastAsia="es-ES"/>
        </w:rPr>
      </w:pPr>
      <w:r w:rsidRPr="001621CC">
        <w:rPr>
          <w:rFonts w:ascii="Arial" w:hAnsi="Arial" w:cs="Arial"/>
          <w:b/>
          <w:szCs w:val="28"/>
          <w:lang w:val="es-ES" w:eastAsia="es-ES"/>
        </w:rPr>
        <w:t>II. ANTECEDENTES</w:t>
      </w:r>
    </w:p>
    <w:p w:rsidR="00F25E4D" w:rsidRPr="001621CC" w:rsidRDefault="00F25E4D" w:rsidP="00F25E4D">
      <w:pPr>
        <w:pStyle w:val="Sinespaciado1"/>
        <w:spacing w:line="360" w:lineRule="auto"/>
        <w:ind w:firstLine="2835"/>
        <w:rPr>
          <w:rFonts w:ascii="Arial" w:hAnsi="Arial" w:cs="Arial"/>
          <w:sz w:val="24"/>
          <w:szCs w:val="28"/>
          <w:lang w:val="es-ES" w:eastAsia="es-ES"/>
        </w:rPr>
      </w:pPr>
    </w:p>
    <w:p w:rsidR="00F25E4D" w:rsidRPr="001621CC" w:rsidRDefault="00952F2C" w:rsidP="00F25E4D">
      <w:pPr>
        <w:pStyle w:val="Sinespaciado1"/>
        <w:spacing w:line="360" w:lineRule="auto"/>
        <w:ind w:firstLine="2835"/>
        <w:jc w:val="both"/>
        <w:rPr>
          <w:rFonts w:ascii="Arial" w:hAnsi="Arial" w:cs="Arial"/>
          <w:sz w:val="28"/>
          <w:szCs w:val="28"/>
          <w:lang w:val="es-ES" w:eastAsia="es-ES"/>
        </w:rPr>
      </w:pPr>
      <w:r>
        <w:rPr>
          <w:rFonts w:ascii="Arial" w:hAnsi="Arial" w:cs="Arial"/>
          <w:spacing w:val="-3"/>
          <w:sz w:val="26"/>
          <w:szCs w:val="26"/>
        </w:rPr>
        <w:t>1. El citado ciudadano</w:t>
      </w:r>
      <w:r w:rsidR="00821567">
        <w:rPr>
          <w:rFonts w:ascii="Arial" w:hAnsi="Arial" w:cs="Arial"/>
          <w:spacing w:val="-3"/>
          <w:sz w:val="26"/>
          <w:szCs w:val="26"/>
        </w:rPr>
        <w:t xml:space="preserve"> </w:t>
      </w:r>
      <w:r w:rsidRPr="00F97103">
        <w:rPr>
          <w:rFonts w:ascii="Arial" w:hAnsi="Arial" w:cs="Arial"/>
          <w:sz w:val="26"/>
          <w:szCs w:val="26"/>
        </w:rPr>
        <w:t>pr</w:t>
      </w:r>
      <w:r>
        <w:rPr>
          <w:rFonts w:ascii="Arial" w:hAnsi="Arial" w:cs="Arial"/>
          <w:sz w:val="26"/>
          <w:szCs w:val="26"/>
        </w:rPr>
        <w:t>omovió el amparo constitucional</w:t>
      </w:r>
      <w:r w:rsidRPr="00F97103">
        <w:rPr>
          <w:rFonts w:ascii="Arial" w:hAnsi="Arial" w:cs="Arial"/>
          <w:sz w:val="26"/>
          <w:szCs w:val="26"/>
        </w:rPr>
        <w:t xml:space="preserve"> al considerar que la</w:t>
      </w:r>
      <w:r>
        <w:rPr>
          <w:rFonts w:ascii="Arial" w:hAnsi="Arial" w:cs="Arial"/>
          <w:sz w:val="26"/>
          <w:szCs w:val="26"/>
        </w:rPr>
        <w:t xml:space="preserve"> entidad accionada</w:t>
      </w:r>
      <w:r w:rsidRPr="00F97103">
        <w:rPr>
          <w:rFonts w:ascii="Arial" w:hAnsi="Arial" w:cs="Arial"/>
          <w:sz w:val="26"/>
          <w:szCs w:val="26"/>
        </w:rPr>
        <w:t xml:space="preserve">, vulnera </w:t>
      </w:r>
      <w:r w:rsidR="00C30573">
        <w:rPr>
          <w:rFonts w:ascii="Arial" w:hAnsi="Arial" w:cs="Arial"/>
          <w:sz w:val="26"/>
          <w:szCs w:val="26"/>
        </w:rPr>
        <w:t>su</w:t>
      </w:r>
      <w:r w:rsidRPr="00F97103">
        <w:rPr>
          <w:rFonts w:ascii="Arial" w:hAnsi="Arial" w:cs="Arial"/>
          <w:sz w:val="26"/>
          <w:szCs w:val="26"/>
        </w:rPr>
        <w:t>s de</w:t>
      </w:r>
      <w:r>
        <w:rPr>
          <w:rFonts w:ascii="Arial" w:hAnsi="Arial" w:cs="Arial"/>
          <w:sz w:val="26"/>
          <w:szCs w:val="26"/>
        </w:rPr>
        <w:t xml:space="preserve">rechos fundamentales </w:t>
      </w:r>
      <w:r w:rsidR="00F25E4D" w:rsidRPr="001621CC">
        <w:rPr>
          <w:rFonts w:ascii="Arial" w:hAnsi="Arial" w:cs="Arial"/>
          <w:spacing w:val="-3"/>
          <w:sz w:val="26"/>
          <w:szCs w:val="26"/>
        </w:rPr>
        <w:t>a la</w:t>
      </w:r>
      <w:r w:rsidR="00862D64">
        <w:rPr>
          <w:rFonts w:ascii="Arial" w:hAnsi="Arial" w:cs="Arial"/>
          <w:spacing w:val="-3"/>
          <w:sz w:val="26"/>
          <w:szCs w:val="26"/>
        </w:rPr>
        <w:t xml:space="preserve"> vida, </w:t>
      </w:r>
      <w:r w:rsidR="00C30573">
        <w:rPr>
          <w:rFonts w:ascii="Arial" w:hAnsi="Arial" w:cs="Arial"/>
          <w:spacing w:val="-3"/>
          <w:sz w:val="26"/>
          <w:szCs w:val="26"/>
        </w:rPr>
        <w:t>salud</w:t>
      </w:r>
      <w:r w:rsidR="00862D64">
        <w:rPr>
          <w:rFonts w:ascii="Arial" w:hAnsi="Arial" w:cs="Arial"/>
          <w:spacing w:val="-3"/>
          <w:sz w:val="26"/>
          <w:szCs w:val="26"/>
        </w:rPr>
        <w:t>, seguridad social, igualdad</w:t>
      </w:r>
      <w:r w:rsidR="00C30573">
        <w:rPr>
          <w:rFonts w:ascii="Arial" w:hAnsi="Arial" w:cs="Arial"/>
          <w:spacing w:val="-3"/>
          <w:sz w:val="26"/>
          <w:szCs w:val="26"/>
        </w:rPr>
        <w:t xml:space="preserve"> y</w:t>
      </w:r>
      <w:r>
        <w:rPr>
          <w:rFonts w:ascii="Arial" w:hAnsi="Arial" w:cs="Arial"/>
          <w:spacing w:val="-3"/>
          <w:sz w:val="26"/>
          <w:szCs w:val="26"/>
        </w:rPr>
        <w:t xml:space="preserve"> </w:t>
      </w:r>
      <w:r w:rsidR="00C30573">
        <w:rPr>
          <w:rFonts w:ascii="Arial" w:hAnsi="Arial" w:cs="Arial"/>
          <w:spacing w:val="-3"/>
          <w:sz w:val="26"/>
          <w:szCs w:val="26"/>
        </w:rPr>
        <w:t>dign</w:t>
      </w:r>
      <w:r w:rsidR="00862D64">
        <w:rPr>
          <w:rFonts w:ascii="Arial" w:hAnsi="Arial" w:cs="Arial"/>
          <w:spacing w:val="-3"/>
          <w:sz w:val="26"/>
          <w:szCs w:val="26"/>
        </w:rPr>
        <w:t>idad humana</w:t>
      </w:r>
      <w:r w:rsidR="00F25E4D" w:rsidRPr="001621CC">
        <w:rPr>
          <w:rFonts w:ascii="Arial" w:hAnsi="Arial" w:cs="Arial"/>
          <w:spacing w:val="-3"/>
          <w:sz w:val="26"/>
          <w:szCs w:val="26"/>
        </w:rPr>
        <w:t>.</w:t>
      </w:r>
    </w:p>
    <w:p w:rsidR="00F25E4D" w:rsidRPr="009B679C" w:rsidRDefault="00F25E4D" w:rsidP="00F25E4D">
      <w:pPr>
        <w:pStyle w:val="Sinespaciado3"/>
        <w:spacing w:line="360" w:lineRule="auto"/>
        <w:ind w:firstLine="2835"/>
        <w:jc w:val="both"/>
        <w:rPr>
          <w:rFonts w:ascii="Arial" w:hAnsi="Arial" w:cs="Arial"/>
          <w:spacing w:val="-3"/>
          <w:sz w:val="16"/>
          <w:szCs w:val="26"/>
          <w:lang w:val="es-ES"/>
        </w:rPr>
      </w:pPr>
    </w:p>
    <w:p w:rsidR="00F25E4D" w:rsidRPr="001621CC" w:rsidRDefault="00F25E4D" w:rsidP="00F25E4D">
      <w:pPr>
        <w:pStyle w:val="Sinespaciado3"/>
        <w:spacing w:line="360" w:lineRule="auto"/>
        <w:ind w:firstLine="2835"/>
        <w:jc w:val="both"/>
        <w:rPr>
          <w:rFonts w:ascii="Arial" w:hAnsi="Arial" w:cs="Arial"/>
          <w:sz w:val="26"/>
          <w:szCs w:val="26"/>
        </w:rPr>
      </w:pPr>
      <w:r w:rsidRPr="001621CC">
        <w:rPr>
          <w:rFonts w:ascii="Arial" w:hAnsi="Arial" w:cs="Arial"/>
          <w:sz w:val="26"/>
          <w:szCs w:val="26"/>
        </w:rPr>
        <w:t>2. Señaló como sustento de su recl</w:t>
      </w:r>
      <w:r w:rsidR="00487BCB" w:rsidRPr="001621CC">
        <w:rPr>
          <w:rFonts w:ascii="Arial" w:hAnsi="Arial" w:cs="Arial"/>
          <w:sz w:val="26"/>
          <w:szCs w:val="26"/>
        </w:rPr>
        <w:t>amo, en síntesis, lo siguiente:</w:t>
      </w:r>
    </w:p>
    <w:p w:rsidR="00F25E4D" w:rsidRPr="001621CC" w:rsidRDefault="00F25E4D" w:rsidP="00F25E4D">
      <w:pPr>
        <w:pStyle w:val="Sinespaciado3"/>
        <w:spacing w:line="360" w:lineRule="auto"/>
        <w:ind w:firstLine="2835"/>
        <w:jc w:val="both"/>
        <w:rPr>
          <w:rFonts w:ascii="Arial" w:hAnsi="Arial" w:cs="Arial"/>
          <w:sz w:val="16"/>
          <w:szCs w:val="26"/>
        </w:rPr>
      </w:pPr>
    </w:p>
    <w:p w:rsidR="008123E7" w:rsidRPr="001621CC" w:rsidRDefault="009B679C" w:rsidP="008123E7">
      <w:pPr>
        <w:pStyle w:val="Sinespaciado3"/>
        <w:spacing w:line="360" w:lineRule="auto"/>
        <w:ind w:firstLine="2835"/>
        <w:jc w:val="both"/>
        <w:rPr>
          <w:rStyle w:val="FontStyle26"/>
          <w:color w:val="auto"/>
          <w:sz w:val="26"/>
          <w:szCs w:val="26"/>
          <w:lang w:val="es-ES_tradnl" w:eastAsia="es-ES_tradnl"/>
        </w:rPr>
      </w:pPr>
      <w:r>
        <w:rPr>
          <w:rFonts w:ascii="Arial" w:hAnsi="Arial" w:cs="Arial"/>
          <w:sz w:val="26"/>
          <w:szCs w:val="26"/>
        </w:rPr>
        <w:t xml:space="preserve">2.1. </w:t>
      </w:r>
      <w:r w:rsidR="00862D64">
        <w:rPr>
          <w:rFonts w:ascii="Arial" w:hAnsi="Arial" w:cs="Arial"/>
          <w:sz w:val="26"/>
          <w:szCs w:val="26"/>
        </w:rPr>
        <w:t>Cuenta con 73 años de edad, diagnosticado con una gastritis no identificada, la cual requiere atención inmediata y continua por su c</w:t>
      </w:r>
      <w:r w:rsidR="00EA039F">
        <w:rPr>
          <w:rFonts w:ascii="Arial" w:hAnsi="Arial" w:cs="Arial"/>
          <w:sz w:val="26"/>
          <w:szCs w:val="26"/>
        </w:rPr>
        <w:t>ondición física y la dificultad</w:t>
      </w:r>
      <w:r w:rsidR="00862D64">
        <w:rPr>
          <w:rFonts w:ascii="Arial" w:hAnsi="Arial" w:cs="Arial"/>
          <w:sz w:val="26"/>
          <w:szCs w:val="26"/>
        </w:rPr>
        <w:t xml:space="preserve"> que se le presenta para tener una adecuada alimentación</w:t>
      </w:r>
      <w:r w:rsidR="00F94361">
        <w:rPr>
          <w:rFonts w:ascii="Arial" w:hAnsi="Arial" w:cs="Arial"/>
          <w:sz w:val="26"/>
          <w:szCs w:val="26"/>
        </w:rPr>
        <w:t xml:space="preserve">, </w:t>
      </w:r>
      <w:r w:rsidR="00230D17">
        <w:rPr>
          <w:rFonts w:ascii="Arial" w:hAnsi="Arial" w:cs="Arial"/>
          <w:sz w:val="26"/>
          <w:szCs w:val="26"/>
        </w:rPr>
        <w:t>razón por la cual</w:t>
      </w:r>
      <w:r w:rsidR="00F94361">
        <w:rPr>
          <w:rFonts w:ascii="Arial" w:hAnsi="Arial" w:cs="Arial"/>
          <w:sz w:val="26"/>
          <w:szCs w:val="26"/>
        </w:rPr>
        <w:t xml:space="preserve">, el </w:t>
      </w:r>
      <w:r w:rsidR="00862D64">
        <w:rPr>
          <w:rFonts w:ascii="Arial" w:hAnsi="Arial" w:cs="Arial"/>
          <w:sz w:val="26"/>
          <w:szCs w:val="26"/>
        </w:rPr>
        <w:t>19</w:t>
      </w:r>
      <w:r w:rsidR="00F94361">
        <w:rPr>
          <w:rFonts w:ascii="Arial" w:hAnsi="Arial" w:cs="Arial"/>
          <w:sz w:val="26"/>
          <w:szCs w:val="26"/>
        </w:rPr>
        <w:t xml:space="preserve"> de o</w:t>
      </w:r>
      <w:r w:rsidR="00862D64">
        <w:rPr>
          <w:rFonts w:ascii="Arial" w:hAnsi="Arial" w:cs="Arial"/>
          <w:sz w:val="26"/>
          <w:szCs w:val="26"/>
        </w:rPr>
        <w:t>ctubre</w:t>
      </w:r>
      <w:r w:rsidR="00F94361">
        <w:rPr>
          <w:rFonts w:ascii="Arial" w:hAnsi="Arial" w:cs="Arial"/>
          <w:sz w:val="26"/>
          <w:szCs w:val="26"/>
        </w:rPr>
        <w:t xml:space="preserve"> pasado, el </w:t>
      </w:r>
      <w:r w:rsidR="00862D64">
        <w:rPr>
          <w:rFonts w:ascii="Arial" w:hAnsi="Arial" w:cs="Arial"/>
          <w:sz w:val="26"/>
          <w:szCs w:val="26"/>
        </w:rPr>
        <w:t xml:space="preserve">médico tratante </w:t>
      </w:r>
      <w:r w:rsidR="00230D17">
        <w:rPr>
          <w:rStyle w:val="FontStyle15"/>
          <w:color w:val="auto"/>
          <w:sz w:val="26"/>
          <w:szCs w:val="26"/>
          <w:lang w:val="es-ES_tradnl" w:eastAsia="es-ES_tradnl"/>
        </w:rPr>
        <w:t xml:space="preserve">le ordenó el </w:t>
      </w:r>
      <w:r w:rsidR="006C47DB">
        <w:rPr>
          <w:rStyle w:val="FontStyle15"/>
          <w:color w:val="auto"/>
          <w:sz w:val="26"/>
          <w:szCs w:val="26"/>
          <w:lang w:val="es-ES_tradnl" w:eastAsia="es-ES_tradnl"/>
        </w:rPr>
        <w:t xml:space="preserve">examen </w:t>
      </w:r>
      <w:r w:rsidR="00862D64">
        <w:rPr>
          <w:rStyle w:val="FontStyle15"/>
          <w:color w:val="auto"/>
          <w:sz w:val="26"/>
          <w:szCs w:val="26"/>
          <w:lang w:val="es-ES_tradnl" w:eastAsia="es-ES_tradnl"/>
        </w:rPr>
        <w:t xml:space="preserve">denominado </w:t>
      </w:r>
      <w:r w:rsidR="00862D64" w:rsidRPr="005F3628">
        <w:rPr>
          <w:rFonts w:ascii="Arial" w:hAnsi="Arial" w:cs="Arial"/>
          <w:spacing w:val="-3"/>
          <w:sz w:val="26"/>
          <w:szCs w:val="26"/>
        </w:rPr>
        <w:t>“</w:t>
      </w:r>
      <w:r w:rsidR="00862D64">
        <w:rPr>
          <w:rFonts w:ascii="Arial" w:hAnsi="Arial" w:cs="Arial"/>
          <w:spacing w:val="-3"/>
          <w:szCs w:val="26"/>
        </w:rPr>
        <w:t>TOMOGRAFÍA AXIAL COMPUTA</w:t>
      </w:r>
      <w:r w:rsidR="003A069B">
        <w:rPr>
          <w:rFonts w:ascii="Arial" w:hAnsi="Arial" w:cs="Arial"/>
          <w:spacing w:val="-3"/>
          <w:szCs w:val="26"/>
        </w:rPr>
        <w:t>RIZA</w:t>
      </w:r>
      <w:r w:rsidR="00862D64">
        <w:rPr>
          <w:rFonts w:ascii="Arial" w:hAnsi="Arial" w:cs="Arial"/>
          <w:spacing w:val="-3"/>
          <w:szCs w:val="26"/>
        </w:rPr>
        <w:t>DA DE ABDOMEN Y PELVIS (ABDOMEN TOTAL)</w:t>
      </w:r>
      <w:r w:rsidR="00862D64" w:rsidRPr="005F3628">
        <w:rPr>
          <w:rFonts w:ascii="Arial" w:hAnsi="Arial" w:cs="Arial"/>
          <w:spacing w:val="-3"/>
          <w:sz w:val="26"/>
          <w:szCs w:val="26"/>
        </w:rPr>
        <w:t>”</w:t>
      </w:r>
      <w:r w:rsidR="008123E7" w:rsidRPr="001621CC">
        <w:rPr>
          <w:rStyle w:val="FontStyle26"/>
          <w:color w:val="auto"/>
          <w:sz w:val="26"/>
          <w:szCs w:val="26"/>
          <w:lang w:val="es-ES_tradnl" w:eastAsia="es-ES_tradnl"/>
        </w:rPr>
        <w:t>.</w:t>
      </w:r>
    </w:p>
    <w:p w:rsidR="008123E7" w:rsidRPr="001621CC" w:rsidRDefault="008123E7" w:rsidP="008123E7">
      <w:pPr>
        <w:pStyle w:val="Sinespaciado3"/>
        <w:spacing w:line="360" w:lineRule="auto"/>
        <w:ind w:firstLine="2835"/>
        <w:jc w:val="both"/>
        <w:rPr>
          <w:rStyle w:val="FontStyle26"/>
          <w:color w:val="auto"/>
          <w:sz w:val="16"/>
          <w:szCs w:val="26"/>
          <w:lang w:val="es-ES_tradnl" w:eastAsia="es-ES_tradnl"/>
        </w:rPr>
      </w:pPr>
    </w:p>
    <w:p w:rsidR="008123E7" w:rsidRPr="001621CC" w:rsidRDefault="004855CD" w:rsidP="008123E7">
      <w:pPr>
        <w:pStyle w:val="Sinespaciado3"/>
        <w:spacing w:line="360" w:lineRule="auto"/>
        <w:ind w:firstLine="2835"/>
        <w:jc w:val="both"/>
        <w:rPr>
          <w:rStyle w:val="FontStyle26"/>
          <w:color w:val="auto"/>
          <w:sz w:val="26"/>
          <w:szCs w:val="26"/>
          <w:lang w:val="es-ES_tradnl" w:eastAsia="es-ES_tradnl"/>
        </w:rPr>
      </w:pPr>
      <w:r w:rsidRPr="001621CC">
        <w:rPr>
          <w:rStyle w:val="FontStyle26"/>
          <w:color w:val="auto"/>
          <w:sz w:val="26"/>
          <w:szCs w:val="26"/>
          <w:lang w:val="es-ES_tradnl" w:eastAsia="es-ES_tradnl"/>
        </w:rPr>
        <w:t>2.2</w:t>
      </w:r>
      <w:r w:rsidR="008123E7" w:rsidRPr="001621CC">
        <w:rPr>
          <w:rStyle w:val="FontStyle26"/>
          <w:color w:val="auto"/>
          <w:sz w:val="26"/>
          <w:szCs w:val="26"/>
          <w:lang w:val="es-ES_tradnl" w:eastAsia="es-ES_tradnl"/>
        </w:rPr>
        <w:t xml:space="preserve">. </w:t>
      </w:r>
      <w:r w:rsidR="008D29E9">
        <w:rPr>
          <w:rStyle w:val="FontStyle26"/>
          <w:color w:val="auto"/>
          <w:sz w:val="26"/>
          <w:szCs w:val="26"/>
          <w:lang w:val="es-ES_tradnl" w:eastAsia="es-ES_tradnl"/>
        </w:rPr>
        <w:t>Desde entonces, la Dirección Seccional de Sanidad de la Policía Nacional, ha dilatado la autorización del examen que requiere de manera urgente, aduciendo no contar con</w:t>
      </w:r>
      <w:r w:rsidR="003A069B">
        <w:rPr>
          <w:rStyle w:val="FontStyle26"/>
          <w:color w:val="auto"/>
          <w:sz w:val="26"/>
          <w:szCs w:val="26"/>
          <w:lang w:val="es-ES_tradnl" w:eastAsia="es-ES_tradnl"/>
        </w:rPr>
        <w:t xml:space="preserve"> presupuesto ni con</w:t>
      </w:r>
      <w:r w:rsidR="008D29E9">
        <w:rPr>
          <w:rStyle w:val="FontStyle26"/>
          <w:color w:val="auto"/>
          <w:sz w:val="26"/>
          <w:szCs w:val="26"/>
          <w:lang w:val="es-ES_tradnl" w:eastAsia="es-ES_tradnl"/>
        </w:rPr>
        <w:t xml:space="preserve"> un prestador de servicios que lo realice</w:t>
      </w:r>
      <w:r w:rsidR="008123E7" w:rsidRPr="001621CC">
        <w:rPr>
          <w:rStyle w:val="FontStyle26"/>
          <w:color w:val="auto"/>
          <w:sz w:val="26"/>
          <w:szCs w:val="26"/>
          <w:lang w:val="es-ES_tradnl" w:eastAsia="es-ES_tradnl"/>
        </w:rPr>
        <w:t>.</w:t>
      </w:r>
    </w:p>
    <w:p w:rsidR="008123E7" w:rsidRPr="001621CC" w:rsidRDefault="008123E7" w:rsidP="008123E7">
      <w:pPr>
        <w:pStyle w:val="Sinespaciado3"/>
        <w:spacing w:line="360" w:lineRule="auto"/>
        <w:ind w:firstLine="2835"/>
        <w:jc w:val="both"/>
        <w:rPr>
          <w:rStyle w:val="FontStyle26"/>
          <w:color w:val="auto"/>
          <w:sz w:val="16"/>
          <w:szCs w:val="26"/>
          <w:lang w:val="es-ES_tradnl" w:eastAsia="es-ES_tradnl"/>
        </w:rPr>
      </w:pPr>
    </w:p>
    <w:p w:rsidR="008123E7" w:rsidRPr="001621CC" w:rsidRDefault="004855CD" w:rsidP="00595249">
      <w:pPr>
        <w:pStyle w:val="Sinespaciado3"/>
        <w:spacing w:line="360" w:lineRule="auto"/>
        <w:ind w:firstLine="2835"/>
        <w:jc w:val="both"/>
        <w:rPr>
          <w:rStyle w:val="FontStyle15"/>
          <w:color w:val="auto"/>
          <w:sz w:val="26"/>
          <w:szCs w:val="26"/>
        </w:rPr>
      </w:pPr>
      <w:r w:rsidRPr="001621CC">
        <w:rPr>
          <w:rStyle w:val="FontStyle26"/>
          <w:color w:val="auto"/>
          <w:sz w:val="26"/>
          <w:szCs w:val="26"/>
          <w:lang w:val="es-ES_tradnl" w:eastAsia="es-ES_tradnl"/>
        </w:rPr>
        <w:t>2.3</w:t>
      </w:r>
      <w:r w:rsidR="008123E7" w:rsidRPr="001621CC">
        <w:rPr>
          <w:rStyle w:val="FontStyle26"/>
          <w:color w:val="auto"/>
          <w:sz w:val="26"/>
          <w:szCs w:val="26"/>
          <w:lang w:val="es-ES_tradnl" w:eastAsia="es-ES_tradnl"/>
        </w:rPr>
        <w:t xml:space="preserve">. </w:t>
      </w:r>
      <w:r w:rsidR="00D328C3">
        <w:rPr>
          <w:rStyle w:val="FontStyle26"/>
          <w:color w:val="auto"/>
          <w:sz w:val="26"/>
          <w:szCs w:val="26"/>
          <w:lang w:val="es-ES_tradnl" w:eastAsia="es-ES_tradnl"/>
        </w:rPr>
        <w:t xml:space="preserve">Afirma que </w:t>
      </w:r>
      <w:r w:rsidR="008B5C76">
        <w:rPr>
          <w:rStyle w:val="FontStyle26"/>
          <w:color w:val="auto"/>
          <w:sz w:val="26"/>
          <w:szCs w:val="26"/>
          <w:lang w:val="es-ES_tradnl" w:eastAsia="es-ES_tradnl"/>
        </w:rPr>
        <w:t xml:space="preserve">su </w:t>
      </w:r>
      <w:r w:rsidR="00A562E5">
        <w:rPr>
          <w:rStyle w:val="FontStyle26"/>
          <w:color w:val="auto"/>
          <w:sz w:val="26"/>
          <w:szCs w:val="26"/>
          <w:lang w:val="es-ES_tradnl" w:eastAsia="es-ES_tradnl"/>
        </w:rPr>
        <w:t>enfermedad le produce dolores insoportables los cuales se le agudizan en la noche, por lo que se le dificulta dormir normalmente</w:t>
      </w:r>
      <w:r w:rsidR="008123E7" w:rsidRPr="001621CC">
        <w:rPr>
          <w:rStyle w:val="FontStyle15"/>
          <w:color w:val="auto"/>
          <w:sz w:val="26"/>
          <w:szCs w:val="26"/>
          <w:lang w:val="es-ES_tradnl" w:eastAsia="es-ES_tradnl"/>
        </w:rPr>
        <w:t>.</w:t>
      </w:r>
    </w:p>
    <w:p w:rsidR="00F25E4D" w:rsidRPr="001621CC" w:rsidRDefault="00F25E4D" w:rsidP="00F25E4D">
      <w:pPr>
        <w:pStyle w:val="Sinespaciado3"/>
        <w:spacing w:line="360" w:lineRule="auto"/>
        <w:ind w:firstLine="2835"/>
        <w:jc w:val="both"/>
        <w:rPr>
          <w:rFonts w:ascii="Arial" w:hAnsi="Arial" w:cs="Arial"/>
          <w:sz w:val="16"/>
          <w:szCs w:val="26"/>
        </w:rPr>
      </w:pPr>
    </w:p>
    <w:p w:rsidR="008D4759" w:rsidRPr="001621CC" w:rsidRDefault="00F25E4D" w:rsidP="008D4759">
      <w:pPr>
        <w:pStyle w:val="Sinespaciado1"/>
        <w:spacing w:line="360" w:lineRule="auto"/>
        <w:ind w:firstLine="2835"/>
        <w:jc w:val="both"/>
        <w:rPr>
          <w:rStyle w:val="FontStyle15"/>
          <w:color w:val="auto"/>
          <w:sz w:val="26"/>
          <w:szCs w:val="26"/>
          <w:lang w:val="es-ES_tradnl" w:eastAsia="es-ES_tradnl"/>
        </w:rPr>
      </w:pPr>
      <w:r w:rsidRPr="001621CC">
        <w:rPr>
          <w:rFonts w:ascii="Arial" w:hAnsi="Arial" w:cs="Arial"/>
          <w:sz w:val="26"/>
          <w:szCs w:val="26"/>
        </w:rPr>
        <w:t>3.</w:t>
      </w:r>
      <w:r w:rsidR="00A562E5">
        <w:rPr>
          <w:rFonts w:ascii="Arial" w:hAnsi="Arial" w:cs="Arial"/>
          <w:sz w:val="26"/>
          <w:szCs w:val="26"/>
        </w:rPr>
        <w:t xml:space="preserve"> </w:t>
      </w:r>
      <w:r w:rsidR="00E87CEA">
        <w:rPr>
          <w:rFonts w:ascii="Arial" w:hAnsi="Arial" w:cs="Arial"/>
          <w:sz w:val="26"/>
          <w:szCs w:val="26"/>
        </w:rPr>
        <w:t>Solicita</w:t>
      </w:r>
      <w:r w:rsidRPr="001621CC">
        <w:rPr>
          <w:rFonts w:ascii="Arial" w:hAnsi="Arial" w:cs="Arial"/>
          <w:sz w:val="26"/>
          <w:szCs w:val="26"/>
        </w:rPr>
        <w:t>, conform</w:t>
      </w:r>
      <w:r w:rsidR="008D4759" w:rsidRPr="001621CC">
        <w:rPr>
          <w:rFonts w:ascii="Arial" w:hAnsi="Arial" w:cs="Arial"/>
          <w:sz w:val="26"/>
          <w:szCs w:val="26"/>
        </w:rPr>
        <w:t>e a lo relatado, se ordene</w:t>
      </w:r>
      <w:r w:rsidR="0035038A">
        <w:rPr>
          <w:rFonts w:ascii="Arial" w:hAnsi="Arial" w:cs="Arial"/>
          <w:sz w:val="26"/>
          <w:szCs w:val="26"/>
        </w:rPr>
        <w:t xml:space="preserve"> a la entidad accionada que </w:t>
      </w:r>
      <w:r w:rsidR="00A562E5">
        <w:rPr>
          <w:rFonts w:ascii="Arial" w:hAnsi="Arial" w:cs="Arial"/>
          <w:sz w:val="26"/>
          <w:szCs w:val="26"/>
        </w:rPr>
        <w:t xml:space="preserve">realice </w:t>
      </w:r>
      <w:r w:rsidR="0035038A">
        <w:rPr>
          <w:rFonts w:ascii="Arial" w:hAnsi="Arial" w:cs="Arial"/>
          <w:sz w:val="26"/>
          <w:szCs w:val="26"/>
        </w:rPr>
        <w:t>e</w:t>
      </w:r>
      <w:r w:rsidR="0035038A" w:rsidRPr="0035038A">
        <w:rPr>
          <w:rFonts w:ascii="Arial" w:hAnsi="Arial" w:cs="Arial"/>
          <w:sz w:val="26"/>
          <w:szCs w:val="26"/>
        </w:rPr>
        <w:t>l</w:t>
      </w:r>
      <w:r w:rsidR="00E87CEA">
        <w:rPr>
          <w:rFonts w:ascii="Arial" w:hAnsi="Arial" w:cs="Arial"/>
          <w:sz w:val="26"/>
          <w:szCs w:val="26"/>
        </w:rPr>
        <w:t xml:space="preserve"> </w:t>
      </w:r>
      <w:r w:rsidR="00A562E5">
        <w:rPr>
          <w:rFonts w:ascii="Arial" w:hAnsi="Arial" w:cs="Arial"/>
          <w:sz w:val="26"/>
          <w:szCs w:val="26"/>
        </w:rPr>
        <w:t xml:space="preserve">examen </w:t>
      </w:r>
      <w:r w:rsidR="00EA039F">
        <w:rPr>
          <w:rFonts w:ascii="Arial" w:hAnsi="Arial" w:cs="Arial"/>
          <w:sz w:val="26"/>
          <w:szCs w:val="26"/>
        </w:rPr>
        <w:t>requeri</w:t>
      </w:r>
      <w:r w:rsidR="00A562E5">
        <w:rPr>
          <w:rFonts w:ascii="Arial" w:hAnsi="Arial" w:cs="Arial"/>
          <w:sz w:val="26"/>
          <w:szCs w:val="26"/>
        </w:rPr>
        <w:t>do;</w:t>
      </w:r>
      <w:r w:rsidR="0035038A" w:rsidRPr="00AD55C0">
        <w:rPr>
          <w:rFonts w:ascii="Arial" w:hAnsi="Arial" w:cs="Arial"/>
          <w:sz w:val="26"/>
          <w:szCs w:val="26"/>
        </w:rPr>
        <w:t xml:space="preserve"> </w:t>
      </w:r>
      <w:r w:rsidR="00A562E5">
        <w:rPr>
          <w:rFonts w:ascii="Arial" w:hAnsi="Arial" w:cs="Arial"/>
          <w:sz w:val="26"/>
          <w:szCs w:val="26"/>
        </w:rPr>
        <w:t>a</w:t>
      </w:r>
      <w:r w:rsidR="0035038A" w:rsidRPr="0035038A">
        <w:rPr>
          <w:rFonts w:ascii="Arial" w:hAnsi="Arial" w:cs="Arial"/>
          <w:sz w:val="26"/>
          <w:szCs w:val="26"/>
        </w:rPr>
        <w:t xml:space="preserve">demás, que en lo sucesivo se </w:t>
      </w:r>
      <w:r w:rsidR="0035038A">
        <w:rPr>
          <w:rFonts w:ascii="Arial" w:hAnsi="Arial" w:cs="Arial"/>
          <w:sz w:val="26"/>
          <w:szCs w:val="26"/>
        </w:rPr>
        <w:t>l</w:t>
      </w:r>
      <w:r w:rsidR="0035038A" w:rsidRPr="0035038A">
        <w:rPr>
          <w:rFonts w:ascii="Arial" w:hAnsi="Arial" w:cs="Arial"/>
          <w:sz w:val="26"/>
          <w:szCs w:val="26"/>
        </w:rPr>
        <w:t>e brinde un tratamiento integral</w:t>
      </w:r>
      <w:r w:rsidR="0035038A">
        <w:rPr>
          <w:rFonts w:ascii="Arial" w:hAnsi="Arial" w:cs="Arial"/>
          <w:sz w:val="26"/>
          <w:szCs w:val="26"/>
        </w:rPr>
        <w:t>.</w:t>
      </w:r>
    </w:p>
    <w:p w:rsidR="008D4759" w:rsidRPr="00A562E5" w:rsidRDefault="008D4759" w:rsidP="008D4759">
      <w:pPr>
        <w:pStyle w:val="Sinespaciado1"/>
        <w:spacing w:line="360" w:lineRule="auto"/>
        <w:ind w:firstLine="2835"/>
        <w:jc w:val="both"/>
        <w:rPr>
          <w:rStyle w:val="FontStyle15"/>
          <w:color w:val="auto"/>
          <w:sz w:val="16"/>
          <w:szCs w:val="26"/>
          <w:lang w:val="es-ES_tradnl"/>
        </w:rPr>
      </w:pPr>
    </w:p>
    <w:p w:rsidR="00F25E4D" w:rsidRPr="00230D17" w:rsidRDefault="00F25E4D" w:rsidP="00F25E4D">
      <w:pPr>
        <w:pStyle w:val="Sinespaciado1"/>
        <w:spacing w:line="360" w:lineRule="auto"/>
        <w:ind w:firstLine="2835"/>
        <w:jc w:val="both"/>
        <w:rPr>
          <w:rFonts w:ascii="Arial" w:hAnsi="Arial" w:cs="Arial"/>
          <w:sz w:val="26"/>
          <w:szCs w:val="26"/>
        </w:rPr>
      </w:pPr>
      <w:r w:rsidRPr="001621CC">
        <w:rPr>
          <w:rFonts w:ascii="Arial" w:hAnsi="Arial" w:cs="Arial"/>
          <w:sz w:val="26"/>
          <w:szCs w:val="26"/>
        </w:rPr>
        <w:t>4. Por auto de</w:t>
      </w:r>
      <w:r w:rsidR="00B158F0">
        <w:rPr>
          <w:rFonts w:ascii="Arial" w:hAnsi="Arial" w:cs="Arial"/>
          <w:sz w:val="26"/>
          <w:szCs w:val="26"/>
        </w:rPr>
        <w:t>l</w:t>
      </w:r>
      <w:r w:rsidR="00A562E5">
        <w:rPr>
          <w:rFonts w:ascii="Arial" w:hAnsi="Arial" w:cs="Arial"/>
          <w:sz w:val="26"/>
          <w:szCs w:val="26"/>
        </w:rPr>
        <w:t xml:space="preserve"> 28</w:t>
      </w:r>
      <w:r w:rsidR="008D4759" w:rsidRPr="001621CC">
        <w:rPr>
          <w:rFonts w:ascii="Arial" w:hAnsi="Arial" w:cs="Arial"/>
          <w:sz w:val="26"/>
          <w:szCs w:val="26"/>
        </w:rPr>
        <w:t xml:space="preserve"> de </w:t>
      </w:r>
      <w:r w:rsidR="00A562E5">
        <w:rPr>
          <w:rFonts w:ascii="Arial" w:hAnsi="Arial" w:cs="Arial"/>
          <w:sz w:val="26"/>
          <w:szCs w:val="26"/>
        </w:rPr>
        <w:t>noviembre</w:t>
      </w:r>
      <w:r w:rsidRPr="001621CC">
        <w:rPr>
          <w:rFonts w:ascii="Arial" w:hAnsi="Arial" w:cs="Arial"/>
          <w:sz w:val="26"/>
          <w:szCs w:val="26"/>
        </w:rPr>
        <w:t xml:space="preserve"> de este año se admitió la demanda, </w:t>
      </w:r>
      <w:r w:rsidR="00230D17">
        <w:rPr>
          <w:rFonts w:ascii="Arial" w:hAnsi="Arial" w:cs="Arial"/>
          <w:sz w:val="26"/>
          <w:szCs w:val="26"/>
        </w:rPr>
        <w:t xml:space="preserve">se </w:t>
      </w:r>
      <w:r w:rsidR="00230D17" w:rsidRPr="00F97103">
        <w:rPr>
          <w:rFonts w:ascii="Arial" w:hAnsi="Arial" w:cs="Arial"/>
          <w:sz w:val="26"/>
          <w:szCs w:val="26"/>
          <w:lang w:val="es-ES" w:eastAsia="es-ES"/>
        </w:rPr>
        <w:t>dispuso su notificación</w:t>
      </w:r>
      <w:r w:rsidR="00230D17">
        <w:rPr>
          <w:rFonts w:ascii="Arial" w:hAnsi="Arial" w:cs="Arial"/>
          <w:sz w:val="26"/>
          <w:szCs w:val="26"/>
          <w:lang w:val="es-ES" w:eastAsia="es-ES"/>
        </w:rPr>
        <w:t xml:space="preserve"> y </w:t>
      </w:r>
      <w:r w:rsidR="00C30573">
        <w:rPr>
          <w:rFonts w:ascii="Arial" w:hAnsi="Arial" w:cs="Arial"/>
          <w:sz w:val="26"/>
          <w:szCs w:val="26"/>
          <w:lang w:val="es-ES" w:eastAsia="es-ES"/>
        </w:rPr>
        <w:t>traslado</w:t>
      </w:r>
      <w:r w:rsidR="00821567">
        <w:rPr>
          <w:rFonts w:ascii="Arial" w:hAnsi="Arial" w:cs="Arial"/>
          <w:sz w:val="26"/>
          <w:szCs w:val="26"/>
          <w:lang w:val="es-ES" w:eastAsia="es-ES"/>
        </w:rPr>
        <w:t xml:space="preserve"> </w:t>
      </w:r>
      <w:r w:rsidR="00B158F0" w:rsidRPr="00380F46">
        <w:rPr>
          <w:rFonts w:ascii="Arial" w:hAnsi="Arial" w:cs="Arial"/>
          <w:sz w:val="26"/>
          <w:szCs w:val="26"/>
          <w:lang w:val="es-ES"/>
        </w:rPr>
        <w:t>(</w:t>
      </w:r>
      <w:r w:rsidR="008D4759" w:rsidRPr="00380F46">
        <w:rPr>
          <w:rFonts w:ascii="Arial" w:hAnsi="Arial" w:cs="Arial"/>
          <w:sz w:val="26"/>
          <w:szCs w:val="26"/>
        </w:rPr>
        <w:t xml:space="preserve">fl. </w:t>
      </w:r>
      <w:r w:rsidR="00C30573">
        <w:rPr>
          <w:rFonts w:ascii="Arial" w:hAnsi="Arial" w:cs="Arial"/>
          <w:sz w:val="26"/>
          <w:szCs w:val="26"/>
        </w:rPr>
        <w:t>1</w:t>
      </w:r>
      <w:r w:rsidR="00A562E5">
        <w:rPr>
          <w:rFonts w:ascii="Arial" w:hAnsi="Arial" w:cs="Arial"/>
          <w:sz w:val="26"/>
          <w:szCs w:val="26"/>
        </w:rPr>
        <w:t>0</w:t>
      </w:r>
      <w:r w:rsidR="00B158F0" w:rsidRPr="00380F46">
        <w:rPr>
          <w:rFonts w:ascii="Arial" w:hAnsi="Arial" w:cs="Arial"/>
          <w:sz w:val="26"/>
          <w:szCs w:val="26"/>
        </w:rPr>
        <w:t>)</w:t>
      </w:r>
      <w:r w:rsidRPr="00380F46">
        <w:rPr>
          <w:rFonts w:ascii="Arial" w:hAnsi="Arial" w:cs="Arial"/>
          <w:i/>
          <w:sz w:val="26"/>
          <w:szCs w:val="26"/>
        </w:rPr>
        <w:t>.</w:t>
      </w:r>
    </w:p>
    <w:p w:rsidR="00F25E4D" w:rsidRPr="00B158F0" w:rsidRDefault="00F25E4D" w:rsidP="00F25E4D">
      <w:pPr>
        <w:suppressAutoHyphens/>
        <w:spacing w:line="360" w:lineRule="auto"/>
        <w:ind w:firstLine="2835"/>
        <w:jc w:val="both"/>
        <w:rPr>
          <w:rFonts w:ascii="Arial" w:hAnsi="Arial" w:cs="Arial"/>
          <w:sz w:val="16"/>
          <w:szCs w:val="26"/>
          <w:lang w:val="es-CO"/>
        </w:rPr>
      </w:pPr>
    </w:p>
    <w:p w:rsidR="002D6882" w:rsidRPr="001621CC" w:rsidRDefault="00F25E4D" w:rsidP="008D4759">
      <w:pPr>
        <w:pStyle w:val="Sinespaciado1"/>
        <w:spacing w:line="360" w:lineRule="auto"/>
        <w:ind w:firstLine="2835"/>
        <w:jc w:val="both"/>
        <w:rPr>
          <w:rFonts w:ascii="Arial" w:hAnsi="Arial" w:cs="Arial"/>
          <w:sz w:val="26"/>
          <w:szCs w:val="26"/>
        </w:rPr>
      </w:pPr>
      <w:r w:rsidRPr="001621CC">
        <w:rPr>
          <w:rFonts w:ascii="Arial" w:hAnsi="Arial" w:cs="Arial"/>
          <w:sz w:val="26"/>
          <w:szCs w:val="26"/>
        </w:rPr>
        <w:t xml:space="preserve">4.1. </w:t>
      </w:r>
      <w:r w:rsidR="00955925">
        <w:rPr>
          <w:rFonts w:ascii="Arial" w:hAnsi="Arial" w:cs="Arial"/>
          <w:sz w:val="26"/>
          <w:szCs w:val="26"/>
        </w:rPr>
        <w:t>El Jefe Seccional Sanidad Risaralda</w:t>
      </w:r>
      <w:r w:rsidR="00821567">
        <w:rPr>
          <w:rFonts w:ascii="Arial" w:hAnsi="Arial" w:cs="Arial"/>
          <w:sz w:val="26"/>
          <w:szCs w:val="26"/>
        </w:rPr>
        <w:t xml:space="preserve"> </w:t>
      </w:r>
      <w:r w:rsidR="00A42C0D">
        <w:rPr>
          <w:rFonts w:ascii="Arial" w:hAnsi="Arial" w:cs="Arial"/>
          <w:sz w:val="26"/>
          <w:szCs w:val="26"/>
        </w:rPr>
        <w:t>inform</w:t>
      </w:r>
      <w:r w:rsidR="00D753BD">
        <w:rPr>
          <w:rFonts w:ascii="Arial" w:hAnsi="Arial" w:cs="Arial"/>
          <w:sz w:val="26"/>
          <w:szCs w:val="26"/>
        </w:rPr>
        <w:t>ó</w:t>
      </w:r>
      <w:r w:rsidR="00955925">
        <w:rPr>
          <w:rFonts w:ascii="Arial" w:hAnsi="Arial" w:cs="Arial"/>
          <w:sz w:val="26"/>
          <w:szCs w:val="26"/>
        </w:rPr>
        <w:t xml:space="preserve"> que</w:t>
      </w:r>
      <w:r w:rsidR="00E40BAE">
        <w:rPr>
          <w:rFonts w:ascii="Arial" w:hAnsi="Arial" w:cs="Arial"/>
          <w:sz w:val="26"/>
          <w:szCs w:val="26"/>
        </w:rPr>
        <w:t xml:space="preserve"> se comunicó con el</w:t>
      </w:r>
      <w:r w:rsidR="00A562E5">
        <w:rPr>
          <w:rFonts w:ascii="Arial" w:hAnsi="Arial" w:cs="Arial"/>
          <w:sz w:val="26"/>
          <w:szCs w:val="26"/>
        </w:rPr>
        <w:t xml:space="preserve"> accionante </w:t>
      </w:r>
      <w:r w:rsidR="00E40BAE">
        <w:rPr>
          <w:rFonts w:ascii="Arial" w:hAnsi="Arial" w:cs="Arial"/>
          <w:sz w:val="26"/>
          <w:szCs w:val="26"/>
        </w:rPr>
        <w:t xml:space="preserve">y </w:t>
      </w:r>
      <w:r w:rsidR="00A562E5">
        <w:rPr>
          <w:rFonts w:ascii="Arial" w:hAnsi="Arial" w:cs="Arial"/>
          <w:sz w:val="26"/>
          <w:szCs w:val="26"/>
        </w:rPr>
        <w:t xml:space="preserve">se le informó que </w:t>
      </w:r>
      <w:r w:rsidR="00E40BAE">
        <w:rPr>
          <w:rFonts w:ascii="Arial" w:hAnsi="Arial" w:cs="Arial"/>
          <w:sz w:val="26"/>
          <w:szCs w:val="26"/>
        </w:rPr>
        <w:t xml:space="preserve">se acercara a </w:t>
      </w:r>
      <w:r w:rsidR="00A562E5">
        <w:rPr>
          <w:rFonts w:ascii="Arial" w:hAnsi="Arial" w:cs="Arial"/>
          <w:spacing w:val="-3"/>
          <w:sz w:val="26"/>
          <w:szCs w:val="26"/>
        </w:rPr>
        <w:t xml:space="preserve">esa entidad </w:t>
      </w:r>
      <w:r w:rsidR="00E40BAE">
        <w:rPr>
          <w:rFonts w:ascii="Arial" w:hAnsi="Arial" w:cs="Arial"/>
          <w:spacing w:val="-3"/>
          <w:sz w:val="26"/>
          <w:szCs w:val="26"/>
        </w:rPr>
        <w:t xml:space="preserve">a reclamar la orden del </w:t>
      </w:r>
      <w:r w:rsidR="00A562E5">
        <w:rPr>
          <w:rFonts w:ascii="Arial" w:hAnsi="Arial" w:cs="Arial"/>
          <w:spacing w:val="-3"/>
          <w:sz w:val="26"/>
          <w:szCs w:val="26"/>
        </w:rPr>
        <w:t>servicio que solicita,</w:t>
      </w:r>
      <w:r w:rsidR="00E40BAE">
        <w:rPr>
          <w:rFonts w:ascii="Arial" w:hAnsi="Arial" w:cs="Arial"/>
          <w:spacing w:val="-3"/>
          <w:sz w:val="26"/>
          <w:szCs w:val="26"/>
        </w:rPr>
        <w:t xml:space="preserve"> lo que hizo el </w:t>
      </w:r>
      <w:r w:rsidR="00A562E5">
        <w:rPr>
          <w:rFonts w:ascii="Arial" w:hAnsi="Arial" w:cs="Arial"/>
          <w:spacing w:val="-3"/>
          <w:sz w:val="26"/>
          <w:szCs w:val="26"/>
        </w:rPr>
        <w:t>1</w:t>
      </w:r>
      <w:r w:rsidR="00E40BAE">
        <w:rPr>
          <w:rFonts w:ascii="Arial" w:hAnsi="Arial" w:cs="Arial"/>
          <w:spacing w:val="-3"/>
          <w:sz w:val="26"/>
          <w:szCs w:val="26"/>
        </w:rPr>
        <w:t>°</w:t>
      </w:r>
      <w:r w:rsidR="00A562E5">
        <w:rPr>
          <w:rFonts w:ascii="Arial" w:hAnsi="Arial" w:cs="Arial"/>
          <w:spacing w:val="-3"/>
          <w:sz w:val="26"/>
          <w:szCs w:val="26"/>
        </w:rPr>
        <w:t xml:space="preserve"> de </w:t>
      </w:r>
      <w:r w:rsidR="00E40BAE">
        <w:rPr>
          <w:rFonts w:ascii="Arial" w:hAnsi="Arial" w:cs="Arial"/>
          <w:spacing w:val="-3"/>
          <w:sz w:val="26"/>
          <w:szCs w:val="26"/>
        </w:rPr>
        <w:t>dici</w:t>
      </w:r>
      <w:r w:rsidR="00A562E5">
        <w:rPr>
          <w:rFonts w:ascii="Arial" w:hAnsi="Arial" w:cs="Arial"/>
          <w:spacing w:val="-3"/>
          <w:sz w:val="26"/>
          <w:szCs w:val="26"/>
        </w:rPr>
        <w:t>embre de 2017</w:t>
      </w:r>
      <w:r w:rsidR="00E40BAE">
        <w:rPr>
          <w:rFonts w:ascii="Arial" w:hAnsi="Arial" w:cs="Arial"/>
          <w:spacing w:val="-3"/>
          <w:sz w:val="26"/>
          <w:szCs w:val="26"/>
        </w:rPr>
        <w:t>,</w:t>
      </w:r>
      <w:r w:rsidR="00A562E5">
        <w:rPr>
          <w:rFonts w:ascii="Arial" w:hAnsi="Arial" w:cs="Arial"/>
          <w:spacing w:val="-3"/>
          <w:sz w:val="26"/>
          <w:szCs w:val="26"/>
        </w:rPr>
        <w:t xml:space="preserve"> </w:t>
      </w:r>
      <w:r w:rsidR="00E40BAE">
        <w:rPr>
          <w:rFonts w:ascii="Arial" w:hAnsi="Arial" w:cs="Arial"/>
          <w:spacing w:val="-3"/>
          <w:sz w:val="26"/>
          <w:szCs w:val="26"/>
        </w:rPr>
        <w:t>donde se realizó la entrega de la orden para el examen diagnóstico y la cita de medicina general para la toma del laboratorio</w:t>
      </w:r>
      <w:r w:rsidR="004C732C">
        <w:rPr>
          <w:rFonts w:ascii="Arial" w:hAnsi="Arial" w:cs="Arial"/>
          <w:sz w:val="26"/>
          <w:szCs w:val="26"/>
        </w:rPr>
        <w:t>.</w:t>
      </w:r>
    </w:p>
    <w:p w:rsidR="002D6882" w:rsidRPr="001621CC" w:rsidRDefault="002D6882" w:rsidP="008D4759">
      <w:pPr>
        <w:pStyle w:val="Sinespaciado1"/>
        <w:spacing w:line="360" w:lineRule="auto"/>
        <w:ind w:firstLine="2835"/>
        <w:jc w:val="both"/>
        <w:rPr>
          <w:rFonts w:ascii="Arial" w:hAnsi="Arial" w:cs="Arial"/>
          <w:sz w:val="16"/>
          <w:szCs w:val="26"/>
        </w:rPr>
      </w:pPr>
    </w:p>
    <w:p w:rsidR="00F25E4D" w:rsidRDefault="004C732C" w:rsidP="002D6882">
      <w:pPr>
        <w:pStyle w:val="Sinespaciado1"/>
        <w:spacing w:line="360" w:lineRule="auto"/>
        <w:ind w:firstLine="2835"/>
        <w:jc w:val="both"/>
        <w:rPr>
          <w:rFonts w:ascii="Arial" w:hAnsi="Arial" w:cs="Arial"/>
          <w:sz w:val="26"/>
          <w:szCs w:val="26"/>
        </w:rPr>
      </w:pPr>
      <w:r>
        <w:rPr>
          <w:rFonts w:ascii="Arial" w:hAnsi="Arial" w:cs="Arial"/>
          <w:sz w:val="26"/>
          <w:szCs w:val="26"/>
        </w:rPr>
        <w:t xml:space="preserve">Solicita </w:t>
      </w:r>
      <w:r w:rsidR="00C30573">
        <w:rPr>
          <w:rFonts w:ascii="Arial" w:hAnsi="Arial" w:cs="Arial"/>
          <w:sz w:val="26"/>
          <w:szCs w:val="26"/>
        </w:rPr>
        <w:t>negar por improcedente el presente amparo y desestimar la</w:t>
      </w:r>
      <w:r w:rsidR="00E40BAE">
        <w:rPr>
          <w:rFonts w:ascii="Arial" w:hAnsi="Arial" w:cs="Arial"/>
          <w:sz w:val="26"/>
          <w:szCs w:val="26"/>
        </w:rPr>
        <w:t>s</w:t>
      </w:r>
      <w:r w:rsidR="00C30573">
        <w:rPr>
          <w:rFonts w:ascii="Arial" w:hAnsi="Arial" w:cs="Arial"/>
          <w:sz w:val="26"/>
          <w:szCs w:val="26"/>
        </w:rPr>
        <w:t xml:space="preserve"> </w:t>
      </w:r>
      <w:r w:rsidR="00E40BAE">
        <w:rPr>
          <w:rFonts w:ascii="Arial" w:hAnsi="Arial" w:cs="Arial"/>
          <w:sz w:val="26"/>
          <w:szCs w:val="26"/>
        </w:rPr>
        <w:t>pretensio</w:t>
      </w:r>
      <w:r w:rsidR="00C30573">
        <w:rPr>
          <w:rFonts w:ascii="Arial" w:hAnsi="Arial" w:cs="Arial"/>
          <w:sz w:val="26"/>
          <w:szCs w:val="26"/>
        </w:rPr>
        <w:t>n</w:t>
      </w:r>
      <w:r w:rsidR="00E40BAE">
        <w:rPr>
          <w:rFonts w:ascii="Arial" w:hAnsi="Arial" w:cs="Arial"/>
          <w:sz w:val="26"/>
          <w:szCs w:val="26"/>
        </w:rPr>
        <w:t>es</w:t>
      </w:r>
      <w:r w:rsidR="00C30573">
        <w:rPr>
          <w:rFonts w:ascii="Arial" w:hAnsi="Arial" w:cs="Arial"/>
          <w:sz w:val="26"/>
          <w:szCs w:val="26"/>
        </w:rPr>
        <w:t xml:space="preserve">, toda vez que el accionante no </w:t>
      </w:r>
      <w:r w:rsidR="00E40BAE">
        <w:rPr>
          <w:rFonts w:ascii="Arial" w:hAnsi="Arial" w:cs="Arial"/>
          <w:sz w:val="26"/>
          <w:szCs w:val="26"/>
        </w:rPr>
        <w:t>tiene</w:t>
      </w:r>
      <w:r w:rsidR="00C30573">
        <w:rPr>
          <w:rFonts w:ascii="Arial" w:hAnsi="Arial" w:cs="Arial"/>
          <w:sz w:val="26"/>
          <w:szCs w:val="26"/>
        </w:rPr>
        <w:t xml:space="preserve"> otro servicio </w:t>
      </w:r>
      <w:r w:rsidR="00E40BAE">
        <w:rPr>
          <w:rFonts w:ascii="Arial" w:hAnsi="Arial" w:cs="Arial"/>
          <w:sz w:val="26"/>
          <w:szCs w:val="26"/>
        </w:rPr>
        <w:t>de salud pendiente por autorización o prestación</w:t>
      </w:r>
      <w:r w:rsidR="00F25E4D" w:rsidRPr="001621CC">
        <w:rPr>
          <w:rFonts w:ascii="Arial" w:hAnsi="Arial" w:cs="Arial"/>
          <w:sz w:val="26"/>
          <w:szCs w:val="26"/>
        </w:rPr>
        <w:t xml:space="preserve">. </w:t>
      </w:r>
      <w:r w:rsidR="00F25E4D" w:rsidRPr="00380F46">
        <w:rPr>
          <w:rFonts w:ascii="Arial" w:hAnsi="Arial" w:cs="Arial"/>
          <w:sz w:val="26"/>
          <w:szCs w:val="26"/>
        </w:rPr>
        <w:t>(</w:t>
      </w:r>
      <w:r w:rsidR="0023322F" w:rsidRPr="00380F46">
        <w:rPr>
          <w:rFonts w:ascii="Arial" w:hAnsi="Arial" w:cs="Arial"/>
          <w:sz w:val="26"/>
          <w:szCs w:val="26"/>
        </w:rPr>
        <w:t xml:space="preserve">fls. </w:t>
      </w:r>
      <w:r w:rsidR="00C30573">
        <w:rPr>
          <w:rFonts w:ascii="Arial" w:hAnsi="Arial" w:cs="Arial"/>
          <w:sz w:val="26"/>
          <w:szCs w:val="26"/>
        </w:rPr>
        <w:t>1</w:t>
      </w:r>
      <w:r w:rsidR="00796646">
        <w:rPr>
          <w:rFonts w:ascii="Arial" w:hAnsi="Arial" w:cs="Arial"/>
          <w:sz w:val="26"/>
          <w:szCs w:val="26"/>
        </w:rPr>
        <w:t>5</w:t>
      </w:r>
      <w:r w:rsidR="0023322F" w:rsidRPr="00380F46">
        <w:rPr>
          <w:rFonts w:ascii="Arial" w:hAnsi="Arial" w:cs="Arial"/>
          <w:sz w:val="26"/>
          <w:szCs w:val="26"/>
        </w:rPr>
        <w:t>-</w:t>
      </w:r>
      <w:r w:rsidR="00C30573">
        <w:rPr>
          <w:rFonts w:ascii="Arial" w:hAnsi="Arial" w:cs="Arial"/>
          <w:sz w:val="26"/>
          <w:szCs w:val="26"/>
        </w:rPr>
        <w:t>16</w:t>
      </w:r>
      <w:r w:rsidR="00F25E4D" w:rsidRPr="00380F46">
        <w:rPr>
          <w:rFonts w:ascii="Arial" w:hAnsi="Arial" w:cs="Arial"/>
          <w:sz w:val="26"/>
          <w:szCs w:val="26"/>
        </w:rPr>
        <w:t>).</w:t>
      </w:r>
    </w:p>
    <w:p w:rsidR="009914A6" w:rsidRPr="009914A6" w:rsidRDefault="009914A6" w:rsidP="002D6882">
      <w:pPr>
        <w:pStyle w:val="Sinespaciado1"/>
        <w:spacing w:line="360" w:lineRule="auto"/>
        <w:ind w:firstLine="2835"/>
        <w:jc w:val="both"/>
        <w:rPr>
          <w:rFonts w:ascii="Arial" w:hAnsi="Arial" w:cs="Arial"/>
          <w:sz w:val="16"/>
          <w:szCs w:val="16"/>
        </w:rPr>
      </w:pPr>
    </w:p>
    <w:p w:rsidR="009914A6" w:rsidRPr="00380F46" w:rsidRDefault="009914A6" w:rsidP="009914A6">
      <w:pPr>
        <w:pStyle w:val="Sinespaciado1"/>
        <w:spacing w:line="360" w:lineRule="auto"/>
        <w:ind w:firstLine="2835"/>
        <w:jc w:val="both"/>
        <w:rPr>
          <w:rFonts w:ascii="Arial" w:hAnsi="Arial" w:cs="Arial"/>
          <w:sz w:val="26"/>
          <w:szCs w:val="26"/>
        </w:rPr>
      </w:pPr>
      <w:r>
        <w:rPr>
          <w:rFonts w:ascii="Arial" w:hAnsi="Arial" w:cs="Arial"/>
          <w:sz w:val="26"/>
          <w:szCs w:val="26"/>
        </w:rPr>
        <w:t xml:space="preserve">4.2. </w:t>
      </w:r>
      <w:r w:rsidRPr="00DC3858">
        <w:rPr>
          <w:rFonts w:ascii="Arial" w:hAnsi="Arial" w:cs="Arial"/>
          <w:sz w:val="26"/>
          <w:szCs w:val="26"/>
        </w:rPr>
        <w:t>El Director de Sanidad de la Policía Nacional, empezó por explicar la naturaleza de dicha entidad, sus funciones, la normatividad que la rige y su estructura orgánica interna, para finalmente concluir que el present</w:t>
      </w:r>
      <w:r>
        <w:rPr>
          <w:rFonts w:ascii="Arial" w:hAnsi="Arial" w:cs="Arial"/>
          <w:sz w:val="26"/>
          <w:szCs w:val="26"/>
        </w:rPr>
        <w:t>e asunto es competencia de la Seccional</w:t>
      </w:r>
      <w:r w:rsidRPr="00DC3858">
        <w:rPr>
          <w:rFonts w:ascii="Arial" w:hAnsi="Arial" w:cs="Arial"/>
          <w:sz w:val="26"/>
          <w:szCs w:val="26"/>
        </w:rPr>
        <w:t xml:space="preserve"> de Sanid</w:t>
      </w:r>
      <w:r>
        <w:rPr>
          <w:rFonts w:ascii="Arial" w:hAnsi="Arial" w:cs="Arial"/>
          <w:sz w:val="26"/>
          <w:szCs w:val="26"/>
        </w:rPr>
        <w:t xml:space="preserve">ad </w:t>
      </w:r>
      <w:r w:rsidRPr="00DC3858">
        <w:rPr>
          <w:rFonts w:ascii="Arial" w:hAnsi="Arial" w:cs="Arial"/>
          <w:sz w:val="26"/>
          <w:szCs w:val="26"/>
        </w:rPr>
        <w:t xml:space="preserve">Risaralda, liderada por </w:t>
      </w:r>
      <w:r>
        <w:rPr>
          <w:rFonts w:ascii="Arial" w:hAnsi="Arial" w:cs="Arial"/>
          <w:sz w:val="26"/>
          <w:szCs w:val="26"/>
        </w:rPr>
        <w:t>e</w:t>
      </w:r>
      <w:r w:rsidRPr="00DC3858">
        <w:rPr>
          <w:rFonts w:ascii="Arial" w:hAnsi="Arial" w:cs="Arial"/>
          <w:sz w:val="26"/>
          <w:szCs w:val="26"/>
        </w:rPr>
        <w:t>l</w:t>
      </w:r>
      <w:r>
        <w:rPr>
          <w:rFonts w:ascii="Arial" w:hAnsi="Arial" w:cs="Arial"/>
          <w:sz w:val="26"/>
          <w:szCs w:val="26"/>
        </w:rPr>
        <w:t xml:space="preserve"> </w:t>
      </w:r>
      <w:r>
        <w:rPr>
          <w:rFonts w:ascii="Arial" w:hAnsi="Arial" w:cs="Arial"/>
          <w:spacing w:val="-3"/>
          <w:sz w:val="26"/>
          <w:szCs w:val="26"/>
        </w:rPr>
        <w:t>Mayor Carlos Alexis Bautista Toloza,</w:t>
      </w:r>
      <w:r w:rsidRPr="00DC3858">
        <w:rPr>
          <w:rFonts w:ascii="Arial" w:hAnsi="Arial" w:cs="Arial"/>
          <w:sz w:val="26"/>
          <w:szCs w:val="26"/>
        </w:rPr>
        <w:t xml:space="preserve"> y que</w:t>
      </w:r>
      <w:r>
        <w:rPr>
          <w:rFonts w:ascii="Arial" w:hAnsi="Arial" w:cs="Arial"/>
          <w:sz w:val="26"/>
          <w:szCs w:val="26"/>
        </w:rPr>
        <w:t>,</w:t>
      </w:r>
      <w:r w:rsidRPr="00DC3858">
        <w:rPr>
          <w:rFonts w:ascii="Arial" w:hAnsi="Arial" w:cs="Arial"/>
          <w:sz w:val="26"/>
          <w:szCs w:val="26"/>
        </w:rPr>
        <w:t xml:space="preserve"> cualquier requerimiento debe ser remitido directamente a tal dependencia.</w:t>
      </w:r>
      <w:r>
        <w:rPr>
          <w:rFonts w:ascii="Arial" w:hAnsi="Arial" w:cs="Arial"/>
          <w:sz w:val="26"/>
          <w:szCs w:val="26"/>
        </w:rPr>
        <w:t xml:space="preserve"> (fls. 19-22).</w:t>
      </w:r>
    </w:p>
    <w:p w:rsidR="00A42C0D" w:rsidRDefault="00A42C0D" w:rsidP="002D6882">
      <w:pPr>
        <w:pStyle w:val="Sinespaciado1"/>
        <w:spacing w:line="360" w:lineRule="auto"/>
        <w:ind w:firstLine="2835"/>
        <w:jc w:val="both"/>
        <w:rPr>
          <w:rFonts w:ascii="Arial" w:hAnsi="Arial" w:cs="Arial"/>
          <w:sz w:val="24"/>
          <w:szCs w:val="26"/>
        </w:rPr>
      </w:pPr>
    </w:p>
    <w:p w:rsidR="00F25E4D" w:rsidRPr="001621CC" w:rsidRDefault="00F25E4D" w:rsidP="00F25E4D">
      <w:pPr>
        <w:pStyle w:val="Sinespaciado1"/>
        <w:spacing w:line="360" w:lineRule="auto"/>
        <w:ind w:firstLine="2835"/>
        <w:rPr>
          <w:rFonts w:ascii="Arial" w:hAnsi="Arial" w:cs="Arial"/>
          <w:b/>
          <w:spacing w:val="-3"/>
          <w:szCs w:val="28"/>
        </w:rPr>
      </w:pPr>
      <w:r w:rsidRPr="001621CC">
        <w:rPr>
          <w:rFonts w:ascii="Arial" w:hAnsi="Arial" w:cs="Arial"/>
          <w:b/>
          <w:spacing w:val="-3"/>
          <w:szCs w:val="28"/>
        </w:rPr>
        <w:t>III. CONSIDERACIONES</w:t>
      </w:r>
    </w:p>
    <w:p w:rsidR="00F25E4D" w:rsidRPr="001621CC" w:rsidRDefault="00F25E4D" w:rsidP="00F25E4D">
      <w:pPr>
        <w:pStyle w:val="Sinespaciado1"/>
        <w:spacing w:line="360" w:lineRule="auto"/>
        <w:ind w:firstLine="2835"/>
        <w:jc w:val="both"/>
        <w:rPr>
          <w:rFonts w:ascii="Arial" w:hAnsi="Arial" w:cs="Arial"/>
          <w:spacing w:val="-3"/>
          <w:szCs w:val="26"/>
        </w:rPr>
      </w:pPr>
    </w:p>
    <w:p w:rsidR="003903D9" w:rsidRPr="00174AFC" w:rsidRDefault="003903D9" w:rsidP="003903D9">
      <w:pPr>
        <w:suppressAutoHyphens/>
        <w:spacing w:line="360" w:lineRule="auto"/>
        <w:ind w:firstLine="2835"/>
        <w:jc w:val="both"/>
        <w:rPr>
          <w:rFonts w:ascii="Arial" w:hAnsi="Arial" w:cs="Arial"/>
          <w:b/>
          <w:spacing w:val="-3"/>
          <w:sz w:val="22"/>
          <w:szCs w:val="26"/>
        </w:rPr>
      </w:pPr>
      <w:r w:rsidRPr="00174AFC">
        <w:rPr>
          <w:rFonts w:ascii="Arial" w:hAnsi="Arial" w:cs="Arial"/>
          <w:sz w:val="26"/>
          <w:szCs w:val="26"/>
        </w:rPr>
        <w:t>1. Esta Corporación es competente para conocer de la tutela, de conformidad con lo previsto en los artículos 86 C. P., en los Decretos 2591 de 1991 y 1382 de 2000.</w:t>
      </w:r>
    </w:p>
    <w:p w:rsidR="003903D9" w:rsidRPr="00174AFC" w:rsidRDefault="003903D9" w:rsidP="003903D9">
      <w:pPr>
        <w:pStyle w:val="Sinespaciado1"/>
        <w:spacing w:line="360" w:lineRule="auto"/>
        <w:ind w:firstLine="2835"/>
        <w:jc w:val="both"/>
        <w:rPr>
          <w:rFonts w:ascii="Arial" w:hAnsi="Arial" w:cs="Arial"/>
          <w:sz w:val="16"/>
          <w:szCs w:val="26"/>
        </w:rPr>
      </w:pPr>
    </w:p>
    <w:p w:rsidR="003903D9" w:rsidRPr="00174AFC" w:rsidRDefault="003903D9" w:rsidP="003903D9">
      <w:pPr>
        <w:pStyle w:val="Sinespaciado1"/>
        <w:spacing w:line="360" w:lineRule="auto"/>
        <w:ind w:firstLine="2835"/>
        <w:jc w:val="both"/>
        <w:rPr>
          <w:rFonts w:ascii="Arial" w:hAnsi="Arial" w:cs="Arial"/>
          <w:spacing w:val="-3"/>
          <w:sz w:val="26"/>
          <w:szCs w:val="26"/>
        </w:rPr>
      </w:pPr>
      <w:r w:rsidRPr="00174AFC">
        <w:rPr>
          <w:rFonts w:ascii="Arial" w:hAnsi="Arial" w:cs="Arial"/>
          <w:sz w:val="26"/>
          <w:szCs w:val="26"/>
        </w:rPr>
        <w:t>2.</w:t>
      </w:r>
      <w:r w:rsidRPr="00174AFC">
        <w:rPr>
          <w:rFonts w:ascii="Arial" w:hAnsi="Arial" w:cs="Arial"/>
          <w:spacing w:val="-3"/>
          <w:sz w:val="26"/>
          <w:szCs w:val="26"/>
        </w:rPr>
        <w:t xml:space="preserve"> 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y moral de las personas. Esta nueva categorización fue consagrada por el legislador estatutario en la </w:t>
      </w:r>
      <w:r w:rsidR="00731619">
        <w:rPr>
          <w:rFonts w:ascii="Arial" w:hAnsi="Arial" w:cs="Arial"/>
          <w:spacing w:val="-3"/>
          <w:sz w:val="26"/>
          <w:szCs w:val="26"/>
        </w:rPr>
        <w:t>l</w:t>
      </w:r>
      <w:r w:rsidRPr="00174AFC">
        <w:rPr>
          <w:rFonts w:ascii="Arial" w:hAnsi="Arial" w:cs="Arial"/>
          <w:spacing w:val="-3"/>
          <w:sz w:val="26"/>
          <w:szCs w:val="26"/>
        </w:rPr>
        <w:t xml:space="preserve">ey 1751 de 2015, que dispone que la salud es un derecho fundamental autónomo e irrenunciable, e implica </w:t>
      </w:r>
      <w:r w:rsidRPr="00174AFC">
        <w:rPr>
          <w:rFonts w:ascii="Arial" w:hAnsi="Arial" w:cs="Arial"/>
          <w:spacing w:val="-3"/>
          <w:sz w:val="26"/>
          <w:szCs w:val="26"/>
        </w:rPr>
        <w:lastRenderedPageBreak/>
        <w:t>el acceso oportuno, eficaz, de calidad y en igualdad de condiciones a todos los servicios, facilidades, establecimientos y bienes requ</w:t>
      </w:r>
      <w:r w:rsidR="00731619">
        <w:rPr>
          <w:rFonts w:ascii="Arial" w:hAnsi="Arial" w:cs="Arial"/>
          <w:spacing w:val="-3"/>
          <w:sz w:val="26"/>
          <w:szCs w:val="26"/>
        </w:rPr>
        <w:t>eridos</w:t>
      </w:r>
      <w:r w:rsidRPr="00174AFC">
        <w:rPr>
          <w:rFonts w:ascii="Arial" w:hAnsi="Arial" w:cs="Arial"/>
          <w:spacing w:val="-3"/>
          <w:sz w:val="26"/>
          <w:szCs w:val="26"/>
        </w:rPr>
        <w:t xml:space="preserve"> para garantizarlo.</w:t>
      </w:r>
    </w:p>
    <w:p w:rsidR="003903D9" w:rsidRPr="00174AFC" w:rsidRDefault="003903D9" w:rsidP="003903D9">
      <w:pPr>
        <w:pStyle w:val="Sinespaciado2"/>
        <w:spacing w:line="360" w:lineRule="auto"/>
        <w:ind w:firstLine="2835"/>
        <w:jc w:val="both"/>
        <w:rPr>
          <w:rFonts w:ascii="Arial" w:hAnsi="Arial" w:cs="Arial"/>
          <w:spacing w:val="-3"/>
          <w:sz w:val="16"/>
          <w:szCs w:val="26"/>
        </w:rPr>
      </w:pPr>
    </w:p>
    <w:p w:rsidR="003903D9" w:rsidRPr="00174AFC" w:rsidRDefault="003903D9" w:rsidP="003903D9">
      <w:pPr>
        <w:pStyle w:val="Sinespaciado2"/>
        <w:spacing w:line="360" w:lineRule="auto"/>
        <w:ind w:firstLine="2835"/>
        <w:jc w:val="both"/>
        <w:rPr>
          <w:rFonts w:ascii="Arial" w:hAnsi="Arial" w:cs="Arial"/>
          <w:spacing w:val="-3"/>
          <w:sz w:val="26"/>
          <w:szCs w:val="26"/>
        </w:rPr>
      </w:pPr>
      <w:r w:rsidRPr="00174AFC">
        <w:rPr>
          <w:rFonts w:ascii="Arial" w:hAnsi="Arial" w:cs="Arial"/>
          <w:spacing w:val="-3"/>
          <w:sz w:val="26"/>
          <w:szCs w:val="26"/>
        </w:rPr>
        <w:t>3. Uno de los principios más relevantes que incorpora la ley estatutaria es el de continuidad en el servicio, que significa que la atención en salud no podrá ser suspendida al paciente, en ningún caso, por razones administrativas o económicas, entre otras razones, porque ello constituiría un agravio a la confianza legítima. Sobre este punto, en reiteradas ocasiones, la Corte Constitucional ha manifestado que:</w:t>
      </w:r>
    </w:p>
    <w:p w:rsidR="003903D9" w:rsidRPr="00553E5E" w:rsidRDefault="003903D9" w:rsidP="003903D9">
      <w:pPr>
        <w:pStyle w:val="Sinespaciado2"/>
        <w:spacing w:line="360" w:lineRule="auto"/>
        <w:ind w:firstLine="2835"/>
        <w:jc w:val="both"/>
        <w:rPr>
          <w:rFonts w:ascii="Arial" w:hAnsi="Arial" w:cs="Arial"/>
          <w:spacing w:val="-3"/>
          <w:sz w:val="16"/>
          <w:szCs w:val="26"/>
        </w:rPr>
      </w:pPr>
    </w:p>
    <w:p w:rsidR="003903D9" w:rsidRPr="00E208BA" w:rsidRDefault="003903D9" w:rsidP="00731619">
      <w:pPr>
        <w:pStyle w:val="Sinespaciado2"/>
        <w:ind w:left="567" w:right="567"/>
        <w:jc w:val="both"/>
        <w:rPr>
          <w:rFonts w:ascii="Arial" w:hAnsi="Arial" w:cs="Arial"/>
          <w:i/>
          <w:spacing w:val="-3"/>
          <w:szCs w:val="26"/>
        </w:rPr>
      </w:pPr>
      <w:r w:rsidRPr="00E208BA">
        <w:rPr>
          <w:rFonts w:ascii="Arial" w:hAnsi="Arial" w:cs="Arial"/>
          <w:i/>
          <w:spacing w:val="-3"/>
          <w:szCs w:val="26"/>
        </w:rPr>
        <w:t xml:space="preserve">“Una de las características de todo servicio público, atendiendo al mandato de la prestación eficiente (Art. 365 C.P.), la constituye su continuidad, lo que implica, tratándose del derecho a la salud, su prestación ininterrumpida, constante y permanente, dada la necesidad que de ella tienen los usuarios del Sistema General de Seguridad Social. (…) [La] Corte ha sostenido que una vez haya sido iniciada la atención en salud, debe garantizarse la continuidad del servicio, de manera que el mismo no sea suspendido o retardado, antes de la recuperación o estabilización del paciente.” </w:t>
      </w:r>
    </w:p>
    <w:p w:rsidR="003903D9" w:rsidRPr="00E208BA" w:rsidRDefault="003903D9" w:rsidP="00731619">
      <w:pPr>
        <w:pStyle w:val="Sinespaciado2"/>
        <w:ind w:left="567" w:right="567"/>
        <w:jc w:val="both"/>
        <w:rPr>
          <w:rFonts w:ascii="Arial" w:hAnsi="Arial" w:cs="Arial"/>
          <w:i/>
          <w:spacing w:val="-3"/>
          <w:sz w:val="12"/>
          <w:szCs w:val="26"/>
        </w:rPr>
      </w:pPr>
    </w:p>
    <w:p w:rsidR="003903D9" w:rsidRPr="00174AFC" w:rsidRDefault="003903D9" w:rsidP="00731619">
      <w:pPr>
        <w:pStyle w:val="Sinespaciado2"/>
        <w:ind w:left="567" w:right="567"/>
        <w:jc w:val="both"/>
        <w:rPr>
          <w:rFonts w:ascii="Arial" w:hAnsi="Arial" w:cs="Arial"/>
          <w:i/>
          <w:spacing w:val="-3"/>
          <w:sz w:val="24"/>
          <w:szCs w:val="26"/>
        </w:rPr>
      </w:pPr>
      <w:r w:rsidRPr="00E208BA">
        <w:rPr>
          <w:rFonts w:ascii="Arial" w:hAnsi="Arial" w:cs="Arial"/>
          <w:i/>
          <w:spacing w:val="-3"/>
          <w:szCs w:val="26"/>
        </w:rPr>
        <w:t>La importancia de este principio radica, primordialmente, en que permite amparar el inicio, desarrollo y terminación de los tratamientos médicos, lo que garantiza la integralidad en la prestación de los servicios, hasta tanto se logre la recuperación o estabilidad del paciente. Por ello, repugna al ordenamiento constitucional, las interrupciones arbitrarias que afectan la salud e integridad de las personas.”</w:t>
      </w:r>
      <w:r w:rsidRPr="00E208BA">
        <w:rPr>
          <w:rStyle w:val="Refdenotaalpie"/>
          <w:rFonts w:ascii="Arial" w:hAnsi="Arial" w:cs="Arial"/>
          <w:i/>
          <w:spacing w:val="-3"/>
          <w:szCs w:val="26"/>
        </w:rPr>
        <w:footnoteReference w:id="1"/>
      </w:r>
    </w:p>
    <w:p w:rsidR="003903D9" w:rsidRPr="00821BC7" w:rsidRDefault="003903D9" w:rsidP="00821BC7">
      <w:pPr>
        <w:pStyle w:val="Sinespaciado2"/>
        <w:spacing w:line="360" w:lineRule="auto"/>
        <w:ind w:left="709" w:right="902" w:firstLine="2126"/>
        <w:jc w:val="both"/>
        <w:rPr>
          <w:rFonts w:ascii="Arial" w:hAnsi="Arial" w:cs="Arial"/>
          <w:spacing w:val="-3"/>
          <w:sz w:val="24"/>
          <w:szCs w:val="24"/>
        </w:rPr>
      </w:pPr>
    </w:p>
    <w:p w:rsidR="003903D9" w:rsidRPr="00174AFC" w:rsidRDefault="003903D9" w:rsidP="003903D9">
      <w:pPr>
        <w:pStyle w:val="Sinespaciado1"/>
        <w:ind w:left="567" w:right="902" w:firstLine="2268"/>
        <w:jc w:val="both"/>
        <w:rPr>
          <w:rFonts w:ascii="Arial" w:hAnsi="Arial" w:cs="Arial"/>
          <w:b/>
          <w:szCs w:val="26"/>
        </w:rPr>
      </w:pPr>
      <w:r w:rsidRPr="00174AFC">
        <w:rPr>
          <w:rFonts w:ascii="Arial" w:hAnsi="Arial" w:cs="Arial"/>
          <w:b/>
          <w:szCs w:val="26"/>
        </w:rPr>
        <w:t>IV. CASO CONCRETO</w:t>
      </w:r>
    </w:p>
    <w:p w:rsidR="003903D9" w:rsidRPr="00C62AC9" w:rsidRDefault="003903D9" w:rsidP="003903D9">
      <w:pPr>
        <w:spacing w:line="360" w:lineRule="auto"/>
        <w:ind w:firstLine="2835"/>
        <w:jc w:val="both"/>
        <w:rPr>
          <w:rFonts w:ascii="Arial" w:hAnsi="Arial" w:cs="Arial"/>
          <w:spacing w:val="-3"/>
          <w:sz w:val="24"/>
          <w:szCs w:val="26"/>
        </w:rPr>
      </w:pPr>
    </w:p>
    <w:p w:rsidR="003903D9" w:rsidRPr="003903D9" w:rsidRDefault="003903D9" w:rsidP="003903D9">
      <w:pPr>
        <w:spacing w:line="360" w:lineRule="auto"/>
        <w:ind w:firstLine="2835"/>
        <w:jc w:val="both"/>
        <w:rPr>
          <w:rFonts w:ascii="Arial" w:hAnsi="Arial" w:cs="Arial"/>
          <w:sz w:val="26"/>
          <w:szCs w:val="26"/>
        </w:rPr>
      </w:pPr>
      <w:r w:rsidRPr="003903D9">
        <w:rPr>
          <w:rFonts w:ascii="Arial" w:hAnsi="Arial" w:cs="Arial"/>
          <w:sz w:val="26"/>
          <w:szCs w:val="26"/>
        </w:rPr>
        <w:t xml:space="preserve">1. </w:t>
      </w:r>
      <w:r w:rsidR="00952F2C" w:rsidRPr="00F97103">
        <w:rPr>
          <w:rFonts w:ascii="Arial" w:hAnsi="Arial" w:cs="Arial"/>
          <w:spacing w:val="-3"/>
          <w:sz w:val="26"/>
          <w:szCs w:val="26"/>
        </w:rPr>
        <w:t>Solicita</w:t>
      </w:r>
      <w:r w:rsidR="00821567">
        <w:rPr>
          <w:rFonts w:ascii="Arial" w:hAnsi="Arial" w:cs="Arial"/>
          <w:spacing w:val="-3"/>
          <w:sz w:val="26"/>
          <w:szCs w:val="26"/>
        </w:rPr>
        <w:t xml:space="preserve"> </w:t>
      </w:r>
      <w:r w:rsidR="001007D8">
        <w:rPr>
          <w:rFonts w:ascii="Arial" w:hAnsi="Arial" w:cs="Arial"/>
          <w:spacing w:val="-3"/>
          <w:sz w:val="26"/>
          <w:szCs w:val="26"/>
        </w:rPr>
        <w:t>e</w:t>
      </w:r>
      <w:r w:rsidR="00952F2C">
        <w:rPr>
          <w:rFonts w:ascii="Arial" w:hAnsi="Arial" w:cs="Arial"/>
          <w:spacing w:val="-3"/>
          <w:sz w:val="26"/>
          <w:szCs w:val="26"/>
        </w:rPr>
        <w:t xml:space="preserve">l </w:t>
      </w:r>
      <w:r w:rsidR="00952F2C" w:rsidRPr="00F97103">
        <w:rPr>
          <w:rFonts w:ascii="Arial" w:hAnsi="Arial" w:cs="Arial"/>
          <w:spacing w:val="-3"/>
          <w:sz w:val="26"/>
          <w:szCs w:val="26"/>
        </w:rPr>
        <w:t xml:space="preserve">señor </w:t>
      </w:r>
      <w:r w:rsidR="00821567">
        <w:rPr>
          <w:rFonts w:ascii="Arial" w:hAnsi="Arial" w:cs="Arial"/>
          <w:sz w:val="22"/>
          <w:szCs w:val="26"/>
        </w:rPr>
        <w:t>JOSÉ ORLANDO PATIÑO OROZCO</w:t>
      </w:r>
      <w:r w:rsidR="00952F2C" w:rsidRPr="00F97103">
        <w:rPr>
          <w:rFonts w:ascii="Arial" w:hAnsi="Arial" w:cs="Arial"/>
          <w:spacing w:val="-3"/>
          <w:sz w:val="26"/>
          <w:szCs w:val="26"/>
        </w:rPr>
        <w:t xml:space="preserve">, se ordene </w:t>
      </w:r>
      <w:r w:rsidR="00801DF7">
        <w:rPr>
          <w:rFonts w:ascii="Arial" w:hAnsi="Arial" w:cs="Arial"/>
          <w:spacing w:val="-3"/>
          <w:sz w:val="26"/>
          <w:szCs w:val="26"/>
        </w:rPr>
        <w:t xml:space="preserve">la </w:t>
      </w:r>
      <w:r w:rsidR="0036489B">
        <w:rPr>
          <w:rFonts w:ascii="Arial" w:hAnsi="Arial" w:cs="Arial"/>
          <w:spacing w:val="-3"/>
          <w:sz w:val="26"/>
          <w:szCs w:val="26"/>
        </w:rPr>
        <w:t>realiz</w:t>
      </w:r>
      <w:r w:rsidR="00AD55C0">
        <w:rPr>
          <w:rFonts w:ascii="Arial" w:hAnsi="Arial" w:cs="Arial"/>
          <w:spacing w:val="-3"/>
          <w:sz w:val="26"/>
          <w:szCs w:val="26"/>
        </w:rPr>
        <w:t xml:space="preserve">ación </w:t>
      </w:r>
      <w:r w:rsidR="00952F2C">
        <w:rPr>
          <w:rFonts w:ascii="Arial" w:hAnsi="Arial" w:cs="Arial"/>
          <w:sz w:val="26"/>
          <w:szCs w:val="26"/>
        </w:rPr>
        <w:t xml:space="preserve">del </w:t>
      </w:r>
      <w:r w:rsidR="00AD55C0">
        <w:rPr>
          <w:rFonts w:ascii="Arial" w:hAnsi="Arial" w:cs="Arial"/>
          <w:sz w:val="26"/>
          <w:szCs w:val="26"/>
        </w:rPr>
        <w:t>procedimi</w:t>
      </w:r>
      <w:r w:rsidR="00952F2C">
        <w:rPr>
          <w:rFonts w:ascii="Arial" w:hAnsi="Arial" w:cs="Arial"/>
          <w:sz w:val="26"/>
          <w:szCs w:val="26"/>
        </w:rPr>
        <w:t>ento</w:t>
      </w:r>
      <w:r w:rsidR="00AD55C0">
        <w:rPr>
          <w:rFonts w:ascii="Arial" w:hAnsi="Arial" w:cs="Arial"/>
          <w:sz w:val="26"/>
          <w:szCs w:val="26"/>
        </w:rPr>
        <w:t xml:space="preserve"> denominado “</w:t>
      </w:r>
      <w:r w:rsidR="0036489B">
        <w:rPr>
          <w:rFonts w:ascii="Arial" w:hAnsi="Arial" w:cs="Arial"/>
          <w:spacing w:val="-3"/>
          <w:sz w:val="22"/>
          <w:szCs w:val="26"/>
        </w:rPr>
        <w:t>TOMOGRAFÍA AXIAL COMPUTADA DE ABDOMEN Y PELVIS (ABDOMEN TOTAL)</w:t>
      </w:r>
      <w:r w:rsidR="00952F2C" w:rsidRPr="00706518">
        <w:rPr>
          <w:rFonts w:ascii="Arial" w:hAnsi="Arial" w:cs="Arial"/>
          <w:szCs w:val="26"/>
        </w:rPr>
        <w:t>”</w:t>
      </w:r>
      <w:r w:rsidR="00952F2C">
        <w:rPr>
          <w:rFonts w:ascii="Arial" w:hAnsi="Arial" w:cs="Arial"/>
          <w:sz w:val="26"/>
          <w:szCs w:val="26"/>
        </w:rPr>
        <w:t xml:space="preserve">, </w:t>
      </w:r>
      <w:r w:rsidR="00AD55C0">
        <w:rPr>
          <w:rFonts w:ascii="Arial" w:hAnsi="Arial" w:cs="Arial"/>
          <w:sz w:val="26"/>
          <w:szCs w:val="26"/>
        </w:rPr>
        <w:t>prescrito</w:t>
      </w:r>
      <w:r w:rsidR="00952F2C">
        <w:rPr>
          <w:rFonts w:ascii="Arial" w:hAnsi="Arial" w:cs="Arial"/>
          <w:sz w:val="26"/>
          <w:szCs w:val="26"/>
        </w:rPr>
        <w:t xml:space="preserve"> por el médico tratante</w:t>
      </w:r>
      <w:r w:rsidRPr="003903D9">
        <w:rPr>
          <w:rFonts w:ascii="Arial" w:hAnsi="Arial" w:cs="Arial"/>
          <w:sz w:val="26"/>
          <w:szCs w:val="26"/>
        </w:rPr>
        <w:t>.</w:t>
      </w:r>
      <w:r w:rsidR="00821567">
        <w:rPr>
          <w:rFonts w:ascii="Arial" w:hAnsi="Arial" w:cs="Arial"/>
          <w:sz w:val="26"/>
          <w:szCs w:val="26"/>
        </w:rPr>
        <w:t xml:space="preserve"> </w:t>
      </w:r>
      <w:r w:rsidR="008C371C" w:rsidRPr="0035038A">
        <w:rPr>
          <w:rFonts w:ascii="Arial" w:hAnsi="Arial" w:cs="Arial"/>
          <w:sz w:val="26"/>
          <w:szCs w:val="26"/>
        </w:rPr>
        <w:t xml:space="preserve">Además, que en lo sucesivo se </w:t>
      </w:r>
      <w:r w:rsidR="008C371C">
        <w:rPr>
          <w:rFonts w:ascii="Arial" w:hAnsi="Arial" w:cs="Arial"/>
          <w:sz w:val="26"/>
          <w:szCs w:val="26"/>
        </w:rPr>
        <w:t>l</w:t>
      </w:r>
      <w:r w:rsidR="008C371C" w:rsidRPr="0035038A">
        <w:rPr>
          <w:rFonts w:ascii="Arial" w:hAnsi="Arial" w:cs="Arial"/>
          <w:sz w:val="26"/>
          <w:szCs w:val="26"/>
        </w:rPr>
        <w:t>e brinde un tratamiento integral</w:t>
      </w:r>
      <w:r w:rsidR="008C371C">
        <w:rPr>
          <w:rFonts w:ascii="Arial" w:hAnsi="Arial" w:cs="Arial"/>
          <w:sz w:val="26"/>
          <w:szCs w:val="26"/>
        </w:rPr>
        <w:t>.</w:t>
      </w:r>
    </w:p>
    <w:p w:rsidR="003903D9" w:rsidRPr="00174AFC" w:rsidRDefault="003903D9" w:rsidP="003903D9">
      <w:pPr>
        <w:spacing w:line="360" w:lineRule="auto"/>
        <w:ind w:firstLine="2835"/>
        <w:jc w:val="both"/>
        <w:rPr>
          <w:rFonts w:ascii="Arial" w:hAnsi="Arial" w:cs="Arial"/>
          <w:spacing w:val="-3"/>
          <w:sz w:val="16"/>
          <w:szCs w:val="26"/>
        </w:rPr>
      </w:pPr>
    </w:p>
    <w:p w:rsidR="009543BB" w:rsidRPr="001621CC" w:rsidRDefault="009543BB" w:rsidP="009543BB">
      <w:pPr>
        <w:spacing w:line="360" w:lineRule="auto"/>
        <w:ind w:firstLine="2835"/>
        <w:jc w:val="both"/>
        <w:rPr>
          <w:rFonts w:ascii="Arial" w:hAnsi="Arial" w:cs="Arial"/>
          <w:spacing w:val="-3"/>
          <w:sz w:val="26"/>
          <w:szCs w:val="26"/>
        </w:rPr>
      </w:pPr>
      <w:r w:rsidRPr="001621CC">
        <w:rPr>
          <w:rFonts w:ascii="Arial" w:hAnsi="Arial" w:cs="Arial"/>
          <w:spacing w:val="-3"/>
          <w:sz w:val="26"/>
          <w:szCs w:val="26"/>
        </w:rPr>
        <w:t xml:space="preserve">2. El </w:t>
      </w:r>
      <w:r>
        <w:rPr>
          <w:rFonts w:ascii="Arial" w:hAnsi="Arial" w:cs="Arial"/>
          <w:spacing w:val="-3"/>
          <w:sz w:val="26"/>
          <w:szCs w:val="26"/>
        </w:rPr>
        <w:t>Jefe Seccional Sanidad Risaralda informó</w:t>
      </w:r>
      <w:r w:rsidRPr="001621CC">
        <w:rPr>
          <w:rFonts w:ascii="Arial" w:hAnsi="Arial" w:cs="Arial"/>
          <w:spacing w:val="-3"/>
          <w:sz w:val="26"/>
          <w:szCs w:val="26"/>
        </w:rPr>
        <w:t xml:space="preserve"> que </w:t>
      </w:r>
      <w:r w:rsidR="0036489B">
        <w:rPr>
          <w:rFonts w:ascii="Arial" w:hAnsi="Arial" w:cs="Arial"/>
          <w:spacing w:val="-3"/>
          <w:sz w:val="26"/>
          <w:szCs w:val="26"/>
        </w:rPr>
        <w:t>el 1° de diciembre de 2017 se realizó la entrega de la orden para el examen diagnóstico y la cita de medicina general para la toma del laboratorio, pero según el oficio enviado al actor</w:t>
      </w:r>
      <w:r w:rsidR="0036489B" w:rsidRPr="001621CC">
        <w:rPr>
          <w:rFonts w:ascii="Arial" w:hAnsi="Arial" w:cs="Arial"/>
          <w:spacing w:val="-3"/>
          <w:sz w:val="26"/>
          <w:szCs w:val="26"/>
        </w:rPr>
        <w:t xml:space="preserve"> </w:t>
      </w:r>
      <w:r w:rsidRPr="001621CC">
        <w:rPr>
          <w:rFonts w:ascii="Arial" w:hAnsi="Arial" w:cs="Arial"/>
          <w:spacing w:val="-3"/>
          <w:sz w:val="26"/>
          <w:szCs w:val="26"/>
        </w:rPr>
        <w:t xml:space="preserve">(fl. </w:t>
      </w:r>
      <w:r>
        <w:rPr>
          <w:rFonts w:ascii="Arial" w:hAnsi="Arial" w:cs="Arial"/>
          <w:spacing w:val="-3"/>
          <w:sz w:val="26"/>
          <w:szCs w:val="26"/>
        </w:rPr>
        <w:t>1</w:t>
      </w:r>
      <w:r w:rsidR="0036489B">
        <w:rPr>
          <w:rFonts w:ascii="Arial" w:hAnsi="Arial" w:cs="Arial"/>
          <w:spacing w:val="-3"/>
          <w:sz w:val="26"/>
          <w:szCs w:val="26"/>
        </w:rPr>
        <w:t>7</w:t>
      </w:r>
      <w:r w:rsidRPr="001621CC">
        <w:rPr>
          <w:rFonts w:ascii="Arial" w:hAnsi="Arial" w:cs="Arial"/>
          <w:spacing w:val="-3"/>
          <w:sz w:val="26"/>
          <w:szCs w:val="26"/>
        </w:rPr>
        <w:t>)</w:t>
      </w:r>
      <w:r w:rsidR="0036489B">
        <w:rPr>
          <w:rFonts w:ascii="Arial" w:hAnsi="Arial" w:cs="Arial"/>
          <w:spacing w:val="-3"/>
          <w:sz w:val="26"/>
          <w:szCs w:val="26"/>
        </w:rPr>
        <w:t>, se advierte que el procedimiento requerido solo se realizará una vez se lleve a cabo lo segundo, para lo cual se le dio como fecha el 6 de diciembre pasado</w:t>
      </w:r>
      <w:r w:rsidRPr="001621CC">
        <w:rPr>
          <w:rFonts w:ascii="Arial" w:hAnsi="Arial" w:cs="Arial"/>
          <w:spacing w:val="-3"/>
          <w:sz w:val="26"/>
          <w:szCs w:val="26"/>
        </w:rPr>
        <w:t>.</w:t>
      </w:r>
    </w:p>
    <w:p w:rsidR="009543BB" w:rsidRPr="001621CC" w:rsidRDefault="009543BB" w:rsidP="009543BB">
      <w:pPr>
        <w:spacing w:line="360" w:lineRule="auto"/>
        <w:ind w:firstLine="2835"/>
        <w:jc w:val="both"/>
        <w:rPr>
          <w:rFonts w:ascii="Arial" w:hAnsi="Arial" w:cs="Arial"/>
          <w:spacing w:val="-3"/>
          <w:sz w:val="16"/>
          <w:szCs w:val="28"/>
        </w:rPr>
      </w:pPr>
    </w:p>
    <w:p w:rsidR="00142164" w:rsidRPr="005F3628" w:rsidRDefault="00C55744" w:rsidP="00481967">
      <w:pPr>
        <w:pStyle w:val="Sinespaciado2"/>
        <w:spacing w:line="360" w:lineRule="auto"/>
        <w:ind w:firstLine="2835"/>
        <w:jc w:val="both"/>
        <w:rPr>
          <w:rFonts w:ascii="Arial" w:hAnsi="Arial" w:cs="Arial"/>
          <w:sz w:val="26"/>
          <w:szCs w:val="26"/>
        </w:rPr>
      </w:pPr>
      <w:r w:rsidRPr="005F3628">
        <w:rPr>
          <w:rFonts w:ascii="Arial" w:hAnsi="Arial" w:cs="Arial"/>
          <w:sz w:val="26"/>
          <w:szCs w:val="26"/>
        </w:rPr>
        <w:t>3</w:t>
      </w:r>
      <w:r w:rsidR="00F25E4D" w:rsidRPr="005F3628">
        <w:rPr>
          <w:rFonts w:ascii="Arial" w:hAnsi="Arial" w:cs="Arial"/>
          <w:sz w:val="26"/>
          <w:szCs w:val="26"/>
        </w:rPr>
        <w:t xml:space="preserve">. </w:t>
      </w:r>
      <w:r w:rsidR="009543BB" w:rsidRPr="005F3628">
        <w:rPr>
          <w:rFonts w:ascii="Arial" w:hAnsi="Arial" w:cs="Arial"/>
          <w:sz w:val="26"/>
          <w:szCs w:val="26"/>
        </w:rPr>
        <w:t xml:space="preserve">De la relación de los hechos, las pruebas arrimadas con el amparo constitucional y de la respuesta emitida por el </w:t>
      </w:r>
      <w:r w:rsidR="009543BB" w:rsidRPr="005F3628">
        <w:rPr>
          <w:rFonts w:ascii="Arial" w:hAnsi="Arial" w:cs="Arial"/>
          <w:spacing w:val="-3"/>
          <w:sz w:val="26"/>
          <w:szCs w:val="26"/>
        </w:rPr>
        <w:t>Jefe Seccional Sanidad Risaralda</w:t>
      </w:r>
      <w:r w:rsidR="009543BB" w:rsidRPr="005F3628">
        <w:rPr>
          <w:rFonts w:ascii="Arial" w:hAnsi="Arial" w:cs="Arial"/>
          <w:sz w:val="26"/>
          <w:szCs w:val="26"/>
        </w:rPr>
        <w:t xml:space="preserve">, </w:t>
      </w:r>
      <w:r w:rsidR="000D4EC8" w:rsidRPr="005F3628">
        <w:rPr>
          <w:rFonts w:ascii="Arial" w:hAnsi="Arial" w:cs="Arial"/>
          <w:sz w:val="26"/>
          <w:szCs w:val="26"/>
        </w:rPr>
        <w:t xml:space="preserve">no hay duda que el señor </w:t>
      </w:r>
      <w:r w:rsidR="00821567">
        <w:rPr>
          <w:rFonts w:ascii="Arial" w:hAnsi="Arial" w:cs="Arial"/>
          <w:szCs w:val="26"/>
        </w:rPr>
        <w:t>JOSÉ ORLANDO PATIÑO OROZCO</w:t>
      </w:r>
      <w:r w:rsidR="000D4EC8" w:rsidRPr="005F3628">
        <w:rPr>
          <w:rFonts w:ascii="Arial" w:hAnsi="Arial" w:cs="Arial"/>
          <w:sz w:val="26"/>
          <w:szCs w:val="26"/>
        </w:rPr>
        <w:t xml:space="preserve">, </w:t>
      </w:r>
      <w:r w:rsidR="000D4EC8" w:rsidRPr="005F3628">
        <w:rPr>
          <w:rStyle w:val="FontStyle18"/>
          <w:color w:val="auto"/>
          <w:sz w:val="26"/>
          <w:szCs w:val="26"/>
          <w:lang w:val="es-ES_tradnl" w:eastAsia="es-ES_tradnl"/>
        </w:rPr>
        <w:t>presenta como diagnóstico “</w:t>
      </w:r>
      <w:r w:rsidR="00D25830" w:rsidRPr="005F3628">
        <w:rPr>
          <w:rStyle w:val="FontStyle18"/>
          <w:color w:val="auto"/>
          <w:sz w:val="22"/>
          <w:szCs w:val="26"/>
          <w:lang w:val="es-ES_tradnl" w:eastAsia="es-ES_tradnl"/>
        </w:rPr>
        <w:t>DO</w:t>
      </w:r>
      <w:r w:rsidR="00D25830">
        <w:rPr>
          <w:rStyle w:val="FontStyle18"/>
          <w:color w:val="auto"/>
          <w:sz w:val="22"/>
          <w:szCs w:val="26"/>
          <w:lang w:val="es-ES_tradnl" w:eastAsia="es-ES_tradnl"/>
        </w:rPr>
        <w:t>LOR ABDOMINAL CRÓNICO EN EPIGASTRIO</w:t>
      </w:r>
      <w:r w:rsidR="000D4EC8" w:rsidRPr="005F3628">
        <w:rPr>
          <w:rStyle w:val="FontStyle18"/>
          <w:color w:val="auto"/>
          <w:sz w:val="26"/>
          <w:szCs w:val="26"/>
          <w:lang w:val="es-ES_tradnl" w:eastAsia="es-ES_tradnl"/>
        </w:rPr>
        <w:t>”</w:t>
      </w:r>
      <w:r w:rsidR="005F3628">
        <w:rPr>
          <w:rFonts w:ascii="Arial" w:hAnsi="Arial" w:cs="Arial"/>
          <w:sz w:val="26"/>
          <w:szCs w:val="26"/>
        </w:rPr>
        <w:t xml:space="preserve">, </w:t>
      </w:r>
      <w:r w:rsidR="000D4EC8" w:rsidRPr="005F3628">
        <w:rPr>
          <w:rStyle w:val="FontStyle18"/>
          <w:color w:val="auto"/>
          <w:sz w:val="26"/>
          <w:szCs w:val="26"/>
          <w:lang w:val="es-ES_tradnl" w:eastAsia="es-ES_tradnl"/>
        </w:rPr>
        <w:t>motivo por el cual,</w:t>
      </w:r>
      <w:r w:rsidR="000D4EC8" w:rsidRPr="005F3628">
        <w:rPr>
          <w:rFonts w:ascii="Arial" w:hAnsi="Arial" w:cs="Arial"/>
          <w:sz w:val="26"/>
          <w:szCs w:val="26"/>
        </w:rPr>
        <w:t xml:space="preserve"> el médico tratante, </w:t>
      </w:r>
      <w:r w:rsidR="000D4EC8" w:rsidRPr="005F3628">
        <w:rPr>
          <w:rStyle w:val="FontStyle18"/>
          <w:color w:val="auto"/>
          <w:sz w:val="26"/>
          <w:szCs w:val="26"/>
          <w:lang w:val="es-ES_tradnl" w:eastAsia="es-ES_tradnl"/>
        </w:rPr>
        <w:t xml:space="preserve">doctor </w:t>
      </w:r>
      <w:r w:rsidR="00D25830">
        <w:rPr>
          <w:rStyle w:val="FontStyle18"/>
          <w:color w:val="auto"/>
          <w:sz w:val="26"/>
          <w:szCs w:val="26"/>
          <w:lang w:val="es-ES_tradnl" w:eastAsia="es-ES_tradnl"/>
        </w:rPr>
        <w:t>Fernando Eliécer Rivera Toquica</w:t>
      </w:r>
      <w:r w:rsidR="000D4EC8" w:rsidRPr="005F3628">
        <w:rPr>
          <w:rStyle w:val="FontStyle18"/>
          <w:color w:val="auto"/>
          <w:sz w:val="26"/>
          <w:szCs w:val="26"/>
          <w:lang w:val="es-ES_tradnl" w:eastAsia="es-ES_tradnl"/>
        </w:rPr>
        <w:t>, especialista en Medicina Interna</w:t>
      </w:r>
      <w:r w:rsidR="000D4EC8" w:rsidRPr="005F3628">
        <w:rPr>
          <w:rFonts w:ascii="Arial" w:hAnsi="Arial" w:cs="Arial"/>
          <w:sz w:val="26"/>
          <w:szCs w:val="26"/>
        </w:rPr>
        <w:t>, le prescribió e</w:t>
      </w:r>
      <w:r w:rsidR="000D4EC8" w:rsidRPr="005F3628">
        <w:rPr>
          <w:rStyle w:val="FontStyle14"/>
          <w:rFonts w:ascii="Arial" w:hAnsi="Arial" w:cs="Arial"/>
          <w:color w:val="auto"/>
          <w:sz w:val="26"/>
          <w:szCs w:val="26"/>
          <w:lang w:val="es-ES_tradnl" w:eastAsia="es-ES_tradnl"/>
        </w:rPr>
        <w:t xml:space="preserve">l procedimiento denominado </w:t>
      </w:r>
      <w:r w:rsidR="000D4EC8" w:rsidRPr="005F3628">
        <w:rPr>
          <w:rFonts w:ascii="Arial" w:hAnsi="Arial" w:cs="Arial"/>
          <w:spacing w:val="-3"/>
          <w:sz w:val="26"/>
          <w:szCs w:val="26"/>
        </w:rPr>
        <w:t>“</w:t>
      </w:r>
      <w:r w:rsidR="00D25830">
        <w:rPr>
          <w:rFonts w:ascii="Arial" w:hAnsi="Arial" w:cs="Arial"/>
          <w:spacing w:val="-3"/>
          <w:szCs w:val="26"/>
        </w:rPr>
        <w:t>TOMOGRAFÍA AXIAL COMPUTADA DE ABDOMEN Y PELVIS (ABDOMEN TOTAL)</w:t>
      </w:r>
      <w:r w:rsidR="000D4EC8" w:rsidRPr="005F3628">
        <w:rPr>
          <w:rFonts w:ascii="Arial" w:hAnsi="Arial" w:cs="Arial"/>
          <w:spacing w:val="-3"/>
          <w:sz w:val="26"/>
          <w:szCs w:val="26"/>
        </w:rPr>
        <w:t>”</w:t>
      </w:r>
      <w:r w:rsidR="000D4EC8" w:rsidRPr="005F3628">
        <w:rPr>
          <w:rFonts w:ascii="Arial" w:hAnsi="Arial" w:cs="Arial"/>
          <w:sz w:val="26"/>
          <w:szCs w:val="26"/>
        </w:rPr>
        <w:t xml:space="preserve"> (fl. </w:t>
      </w:r>
      <w:r w:rsidR="005F3628" w:rsidRPr="005F3628">
        <w:rPr>
          <w:rFonts w:ascii="Arial" w:hAnsi="Arial" w:cs="Arial"/>
          <w:sz w:val="26"/>
          <w:szCs w:val="26"/>
        </w:rPr>
        <w:t>7</w:t>
      </w:r>
      <w:r w:rsidR="000D4EC8" w:rsidRPr="005F3628">
        <w:rPr>
          <w:rFonts w:ascii="Arial" w:hAnsi="Arial" w:cs="Arial"/>
          <w:sz w:val="26"/>
          <w:szCs w:val="26"/>
        </w:rPr>
        <w:t xml:space="preserve">), el cual no ha sido </w:t>
      </w:r>
      <w:r w:rsidR="00D25830">
        <w:rPr>
          <w:rFonts w:ascii="Arial" w:hAnsi="Arial" w:cs="Arial"/>
          <w:sz w:val="26"/>
          <w:szCs w:val="26"/>
        </w:rPr>
        <w:t>real</w:t>
      </w:r>
      <w:r w:rsidR="000D4EC8" w:rsidRPr="005F3628">
        <w:rPr>
          <w:rFonts w:ascii="Arial" w:hAnsi="Arial" w:cs="Arial"/>
          <w:sz w:val="26"/>
          <w:szCs w:val="26"/>
        </w:rPr>
        <w:t>izado por la entidad accionada</w:t>
      </w:r>
      <w:r w:rsidR="000D4EC8" w:rsidRPr="005F3628">
        <w:rPr>
          <w:rStyle w:val="FontStyle14"/>
          <w:rFonts w:ascii="Arial" w:hAnsi="Arial" w:cs="Arial"/>
          <w:color w:val="auto"/>
          <w:sz w:val="26"/>
          <w:szCs w:val="26"/>
          <w:lang w:val="es-ES_tradnl" w:eastAsia="es-ES_tradnl"/>
        </w:rPr>
        <w:t>.</w:t>
      </w:r>
    </w:p>
    <w:p w:rsidR="00F25E4D" w:rsidRPr="001621CC" w:rsidRDefault="00F25E4D" w:rsidP="00F25E4D">
      <w:pPr>
        <w:pStyle w:val="Sinespaciado1"/>
        <w:spacing w:line="360" w:lineRule="auto"/>
        <w:ind w:firstLine="2835"/>
        <w:jc w:val="both"/>
        <w:rPr>
          <w:rFonts w:ascii="Arial" w:hAnsi="Arial" w:cs="Arial"/>
          <w:sz w:val="16"/>
          <w:szCs w:val="26"/>
        </w:rPr>
      </w:pPr>
    </w:p>
    <w:p w:rsidR="000D749D" w:rsidRPr="002A489C" w:rsidRDefault="000D749D" w:rsidP="000D749D">
      <w:pPr>
        <w:pStyle w:val="Sinespaciado1"/>
        <w:spacing w:line="360" w:lineRule="auto"/>
        <w:ind w:firstLine="2835"/>
        <w:jc w:val="both"/>
        <w:rPr>
          <w:rFonts w:ascii="Arial" w:eastAsia="Arial Unicode MS" w:hAnsi="Arial" w:cs="Arial"/>
          <w:sz w:val="26"/>
          <w:szCs w:val="26"/>
          <w:lang w:val="es-ES_tradnl" w:eastAsia="es-ES_tradnl"/>
        </w:rPr>
      </w:pPr>
      <w:r>
        <w:rPr>
          <w:rFonts w:ascii="Arial" w:hAnsi="Arial" w:cs="Arial"/>
          <w:sz w:val="26"/>
          <w:szCs w:val="26"/>
        </w:rPr>
        <w:t>4</w:t>
      </w:r>
      <w:r w:rsidRPr="001621CC">
        <w:rPr>
          <w:rFonts w:ascii="Arial" w:hAnsi="Arial" w:cs="Arial"/>
          <w:sz w:val="26"/>
          <w:szCs w:val="26"/>
        </w:rPr>
        <w:t>. De l</w:t>
      </w:r>
      <w:r>
        <w:rPr>
          <w:rFonts w:ascii="Arial" w:hAnsi="Arial" w:cs="Arial"/>
          <w:sz w:val="26"/>
          <w:szCs w:val="26"/>
        </w:rPr>
        <w:t>o</w:t>
      </w:r>
      <w:r w:rsidRPr="001621CC">
        <w:rPr>
          <w:rFonts w:ascii="Arial" w:hAnsi="Arial" w:cs="Arial"/>
          <w:sz w:val="26"/>
          <w:szCs w:val="26"/>
        </w:rPr>
        <w:t xml:space="preserve"> anterior se concluye que</w:t>
      </w:r>
      <w:r>
        <w:rPr>
          <w:rFonts w:ascii="Arial" w:hAnsi="Arial" w:cs="Arial"/>
          <w:sz w:val="26"/>
          <w:szCs w:val="26"/>
        </w:rPr>
        <w:t xml:space="preserve"> la mora en la </w:t>
      </w:r>
      <w:r w:rsidR="00D25830">
        <w:rPr>
          <w:rFonts w:ascii="Arial" w:hAnsi="Arial" w:cs="Arial"/>
          <w:sz w:val="26"/>
          <w:szCs w:val="26"/>
        </w:rPr>
        <w:t>práctica</w:t>
      </w:r>
      <w:r w:rsidRPr="002A489C">
        <w:rPr>
          <w:rFonts w:ascii="Arial" w:hAnsi="Arial" w:cs="Arial"/>
          <w:sz w:val="26"/>
          <w:szCs w:val="26"/>
        </w:rPr>
        <w:t xml:space="preserve"> de</w:t>
      </w:r>
      <w:r>
        <w:rPr>
          <w:rFonts w:ascii="Arial" w:hAnsi="Arial" w:cs="Arial"/>
          <w:sz w:val="26"/>
          <w:szCs w:val="26"/>
        </w:rPr>
        <w:t xml:space="preserve">l procedimiento ordenado por el médico tratante, por parte de la </w:t>
      </w:r>
      <w:r w:rsidRPr="001621CC">
        <w:rPr>
          <w:rFonts w:ascii="Arial" w:hAnsi="Arial" w:cs="Arial"/>
          <w:szCs w:val="26"/>
        </w:rPr>
        <w:t>DIRECCIÓN DE</w:t>
      </w:r>
      <w:r>
        <w:rPr>
          <w:rFonts w:ascii="Arial" w:hAnsi="Arial" w:cs="Arial"/>
          <w:szCs w:val="26"/>
        </w:rPr>
        <w:t xml:space="preserve"> SANIDAD DE LA POLICÍA NACIONAL SECCIONAL RISARALDA</w:t>
      </w:r>
      <w:r>
        <w:rPr>
          <w:rFonts w:ascii="Arial" w:hAnsi="Arial" w:cs="Arial"/>
          <w:sz w:val="26"/>
          <w:szCs w:val="26"/>
        </w:rPr>
        <w:t xml:space="preserve">, </w:t>
      </w:r>
      <w:r w:rsidRPr="002A489C">
        <w:rPr>
          <w:rFonts w:ascii="Arial" w:hAnsi="Arial" w:cs="Arial"/>
          <w:sz w:val="26"/>
          <w:szCs w:val="26"/>
        </w:rPr>
        <w:t xml:space="preserve">pone en evidente riesgo </w:t>
      </w:r>
      <w:r>
        <w:rPr>
          <w:rFonts w:ascii="Arial" w:hAnsi="Arial" w:cs="Arial"/>
          <w:sz w:val="26"/>
          <w:szCs w:val="26"/>
        </w:rPr>
        <w:t>el derecho fundamental</w:t>
      </w:r>
      <w:r w:rsidR="00821567">
        <w:rPr>
          <w:rFonts w:ascii="Arial" w:hAnsi="Arial" w:cs="Arial"/>
          <w:sz w:val="26"/>
          <w:szCs w:val="26"/>
        </w:rPr>
        <w:t xml:space="preserve"> </w:t>
      </w:r>
      <w:r>
        <w:rPr>
          <w:rFonts w:ascii="Arial" w:hAnsi="Arial" w:cs="Arial"/>
          <w:sz w:val="26"/>
          <w:szCs w:val="26"/>
        </w:rPr>
        <w:t xml:space="preserve">a la salud </w:t>
      </w:r>
      <w:r w:rsidRPr="002A489C">
        <w:rPr>
          <w:rFonts w:ascii="Arial" w:hAnsi="Arial" w:cs="Arial"/>
          <w:sz w:val="26"/>
          <w:szCs w:val="26"/>
        </w:rPr>
        <w:t>del accionante.</w:t>
      </w:r>
    </w:p>
    <w:p w:rsidR="000D749D" w:rsidRPr="00BD1487" w:rsidRDefault="000D749D" w:rsidP="000D749D">
      <w:pPr>
        <w:pStyle w:val="Sinespaciado1"/>
        <w:spacing w:line="360" w:lineRule="auto"/>
        <w:ind w:firstLine="2835"/>
        <w:jc w:val="both"/>
        <w:rPr>
          <w:rStyle w:val="FontStyle29"/>
          <w:sz w:val="16"/>
          <w:szCs w:val="26"/>
          <w:lang w:val="es-ES_tradnl" w:eastAsia="es-ES_tradnl"/>
        </w:rPr>
      </w:pPr>
    </w:p>
    <w:p w:rsidR="00561397" w:rsidRPr="001621CC" w:rsidRDefault="000D749D" w:rsidP="00561397">
      <w:pPr>
        <w:pStyle w:val="Sinespaciado1"/>
        <w:spacing w:line="360" w:lineRule="auto"/>
        <w:ind w:firstLine="2835"/>
        <w:jc w:val="both"/>
        <w:rPr>
          <w:rFonts w:ascii="Arial" w:hAnsi="Arial" w:cs="Arial"/>
          <w:sz w:val="26"/>
          <w:szCs w:val="26"/>
        </w:rPr>
      </w:pPr>
      <w:r>
        <w:rPr>
          <w:rFonts w:ascii="Arial" w:hAnsi="Arial" w:cs="Arial"/>
          <w:sz w:val="26"/>
          <w:szCs w:val="26"/>
        </w:rPr>
        <w:t>5</w:t>
      </w:r>
      <w:r w:rsidR="00561397" w:rsidRPr="001621CC">
        <w:rPr>
          <w:rFonts w:ascii="Arial" w:hAnsi="Arial" w:cs="Arial"/>
          <w:sz w:val="26"/>
          <w:szCs w:val="26"/>
        </w:rPr>
        <w:t xml:space="preserve">. </w:t>
      </w:r>
      <w:r w:rsidR="00285082">
        <w:rPr>
          <w:rFonts w:ascii="Arial" w:hAnsi="Arial" w:cs="Arial"/>
          <w:spacing w:val="-3"/>
          <w:sz w:val="26"/>
          <w:szCs w:val="26"/>
        </w:rPr>
        <w:t xml:space="preserve">Ahora bien, en relación con los argumentos expuestos por </w:t>
      </w:r>
      <w:r w:rsidR="00285082" w:rsidRPr="001621CC">
        <w:rPr>
          <w:rFonts w:ascii="Arial" w:hAnsi="Arial" w:cs="Arial"/>
          <w:sz w:val="26"/>
          <w:szCs w:val="26"/>
        </w:rPr>
        <w:t xml:space="preserve">la </w:t>
      </w:r>
      <w:r w:rsidR="00285082" w:rsidRPr="001621CC">
        <w:rPr>
          <w:rFonts w:ascii="Arial" w:hAnsi="Arial" w:cs="Arial"/>
          <w:szCs w:val="26"/>
        </w:rPr>
        <w:t>DIRECCIÓN DE</w:t>
      </w:r>
      <w:r w:rsidR="00285082">
        <w:rPr>
          <w:rFonts w:ascii="Arial" w:hAnsi="Arial" w:cs="Arial"/>
          <w:szCs w:val="26"/>
        </w:rPr>
        <w:t xml:space="preserve"> SANIDAD DE LA POLICÍA NACIONAL SECCIONAL RISARALDA</w:t>
      </w:r>
      <w:r w:rsidR="00285082">
        <w:rPr>
          <w:rFonts w:ascii="Arial" w:hAnsi="Arial" w:cs="Arial"/>
          <w:sz w:val="26"/>
          <w:szCs w:val="26"/>
        </w:rPr>
        <w:t xml:space="preserve">, </w:t>
      </w:r>
      <w:r w:rsidR="00285082">
        <w:rPr>
          <w:rFonts w:ascii="Arial" w:hAnsi="Arial" w:cs="Arial"/>
          <w:spacing w:val="-3"/>
          <w:sz w:val="26"/>
          <w:szCs w:val="26"/>
        </w:rPr>
        <w:t xml:space="preserve">en la contestación de la demanda, </w:t>
      </w:r>
      <w:r w:rsidR="00561397">
        <w:rPr>
          <w:rFonts w:ascii="Arial" w:hAnsi="Arial" w:cs="Arial"/>
          <w:sz w:val="26"/>
          <w:szCs w:val="26"/>
        </w:rPr>
        <w:t>es pertinente indicar</w:t>
      </w:r>
      <w:r w:rsidR="00561397" w:rsidRPr="001621CC">
        <w:rPr>
          <w:rFonts w:ascii="Arial" w:hAnsi="Arial" w:cs="Arial"/>
          <w:sz w:val="26"/>
          <w:szCs w:val="26"/>
        </w:rPr>
        <w:t xml:space="preserve"> que</w:t>
      </w:r>
      <w:r w:rsidR="009D0AD1">
        <w:rPr>
          <w:rFonts w:ascii="Arial" w:hAnsi="Arial" w:cs="Arial"/>
          <w:sz w:val="26"/>
          <w:szCs w:val="26"/>
        </w:rPr>
        <w:t xml:space="preserve"> no son de recibo para esta Corporación</w:t>
      </w:r>
      <w:r w:rsidR="00285082">
        <w:rPr>
          <w:rFonts w:ascii="Arial" w:hAnsi="Arial" w:cs="Arial"/>
          <w:sz w:val="26"/>
          <w:szCs w:val="26"/>
        </w:rPr>
        <w:t>,</w:t>
      </w:r>
      <w:r w:rsidR="00E64FAE">
        <w:rPr>
          <w:rFonts w:ascii="Arial" w:hAnsi="Arial" w:cs="Arial"/>
          <w:sz w:val="26"/>
          <w:szCs w:val="26"/>
        </w:rPr>
        <w:t xml:space="preserve"> </w:t>
      </w:r>
      <w:r w:rsidR="009D0AD1">
        <w:rPr>
          <w:rFonts w:ascii="Arial" w:hAnsi="Arial" w:cs="Arial"/>
          <w:sz w:val="26"/>
          <w:szCs w:val="26"/>
        </w:rPr>
        <w:t xml:space="preserve">pues </w:t>
      </w:r>
      <w:r w:rsidR="00285082" w:rsidRPr="002A489C">
        <w:rPr>
          <w:rFonts w:ascii="Arial" w:hAnsi="Arial" w:cs="Arial"/>
          <w:sz w:val="26"/>
          <w:szCs w:val="26"/>
        </w:rPr>
        <w:t xml:space="preserve">tal como lo expone la Corte Constitucional, los conceptos de oportunidad, eficiencia y calidad de los servicios de salud, comprenden entre </w:t>
      </w:r>
      <w:r w:rsidR="009D0AD1">
        <w:rPr>
          <w:rFonts w:ascii="Arial" w:hAnsi="Arial" w:cs="Arial"/>
          <w:sz w:val="26"/>
          <w:szCs w:val="26"/>
        </w:rPr>
        <w:t>otr</w:t>
      </w:r>
      <w:r w:rsidR="00285082" w:rsidRPr="002A489C">
        <w:rPr>
          <w:rFonts w:ascii="Arial" w:hAnsi="Arial" w:cs="Arial"/>
          <w:sz w:val="26"/>
          <w:szCs w:val="26"/>
        </w:rPr>
        <w:t>os aspectos, el acceso al servicio libre de trámites y procedimiento</w:t>
      </w:r>
      <w:r w:rsidR="00285082">
        <w:rPr>
          <w:rFonts w:ascii="Arial" w:hAnsi="Arial" w:cs="Arial"/>
          <w:sz w:val="26"/>
          <w:szCs w:val="26"/>
        </w:rPr>
        <w:t xml:space="preserve">s administrativos engorrosos y </w:t>
      </w:r>
      <w:r w:rsidR="00285082" w:rsidRPr="002A489C">
        <w:rPr>
          <w:rFonts w:ascii="Arial" w:hAnsi="Arial" w:cs="Arial"/>
          <w:sz w:val="26"/>
          <w:szCs w:val="26"/>
        </w:rPr>
        <w:t>l</w:t>
      </w:r>
      <w:r w:rsidR="00285082">
        <w:rPr>
          <w:rFonts w:ascii="Arial" w:hAnsi="Arial" w:cs="Arial"/>
          <w:sz w:val="26"/>
          <w:szCs w:val="26"/>
        </w:rPr>
        <w:t>os</w:t>
      </w:r>
      <w:r w:rsidR="00285082" w:rsidRPr="002A489C">
        <w:rPr>
          <w:rFonts w:ascii="Arial" w:hAnsi="Arial" w:cs="Arial"/>
          <w:sz w:val="26"/>
          <w:szCs w:val="26"/>
        </w:rPr>
        <w:t xml:space="preserve"> pri</w:t>
      </w:r>
      <w:r w:rsidR="00285082">
        <w:rPr>
          <w:rFonts w:ascii="Arial" w:hAnsi="Arial" w:cs="Arial"/>
          <w:sz w:val="26"/>
          <w:szCs w:val="26"/>
        </w:rPr>
        <w:t xml:space="preserve">ncipios de integralidad y </w:t>
      </w:r>
      <w:r w:rsidR="008C605A">
        <w:rPr>
          <w:rFonts w:ascii="Arial" w:hAnsi="Arial" w:cs="Arial"/>
          <w:sz w:val="26"/>
          <w:szCs w:val="26"/>
        </w:rPr>
        <w:t>continuidad</w:t>
      </w:r>
      <w:r w:rsidR="00A3377E" w:rsidRPr="001621CC">
        <w:rPr>
          <w:rFonts w:ascii="Arial" w:hAnsi="Arial" w:cs="Arial"/>
          <w:sz w:val="26"/>
          <w:szCs w:val="26"/>
        </w:rPr>
        <w:t xml:space="preserve">. Igualmente, afecta el principio de la prevalencia de derechos de un sujeto de especial protección constitucional, lo que conforme a la jurisprudencia </w:t>
      </w:r>
      <w:r w:rsidR="00561397" w:rsidRPr="001621CC">
        <w:rPr>
          <w:rFonts w:ascii="Arial" w:hAnsi="Arial" w:cs="Arial"/>
          <w:sz w:val="26"/>
          <w:szCs w:val="26"/>
        </w:rPr>
        <w:t xml:space="preserve">citada, repugna al ordenamiento constitucional, </w:t>
      </w:r>
      <w:r w:rsidR="008C605A">
        <w:rPr>
          <w:rFonts w:ascii="Arial" w:hAnsi="Arial" w:cs="Arial"/>
          <w:sz w:val="26"/>
          <w:szCs w:val="26"/>
        </w:rPr>
        <w:t>al expresar que,</w:t>
      </w:r>
      <w:r w:rsidR="00E64FAE">
        <w:rPr>
          <w:rFonts w:ascii="Arial" w:hAnsi="Arial" w:cs="Arial"/>
          <w:sz w:val="26"/>
          <w:szCs w:val="26"/>
        </w:rPr>
        <w:t xml:space="preserve"> </w:t>
      </w:r>
      <w:r w:rsidR="00A45044" w:rsidRPr="001621CC">
        <w:rPr>
          <w:rFonts w:ascii="Arial" w:hAnsi="Arial" w:cs="Arial"/>
          <w:sz w:val="26"/>
          <w:szCs w:val="26"/>
        </w:rPr>
        <w:t>“</w:t>
      </w:r>
      <w:r w:rsidR="00A45044" w:rsidRPr="001621CC">
        <w:rPr>
          <w:rFonts w:ascii="Arial" w:hAnsi="Arial" w:cs="Arial"/>
          <w:i/>
          <w:iCs/>
          <w:sz w:val="24"/>
          <w:szCs w:val="28"/>
          <w:bdr w:val="none" w:sz="0" w:space="0" w:color="auto" w:frame="1"/>
        </w:rPr>
        <w:t xml:space="preserve">La prestación del servicio de salud debe efectuarse con el propósito de brindar una respuesta efectiva a las necesidades del usuario. Esto es, con la totalidad de tratamientos, medicamentos y procedimientos disponibles basados en criterios de razonabilidad, oportunidad y eficiencia. El cumplimiento de estos presupuestos es obligación del Estado y de las entidades prestadoras del servicio de la salud. No obstante, ante el incumplimiento de estos parámetros, es función del juez constitucional restablecer </w:t>
      </w:r>
      <w:r w:rsidR="00A45044" w:rsidRPr="001621CC">
        <w:rPr>
          <w:rFonts w:ascii="Arial" w:hAnsi="Arial" w:cs="Arial"/>
          <w:i/>
          <w:iCs/>
          <w:sz w:val="24"/>
          <w:szCs w:val="28"/>
          <w:bdr w:val="none" w:sz="0" w:space="0" w:color="auto" w:frame="1"/>
        </w:rPr>
        <w:lastRenderedPageBreak/>
        <w:t>el derecho conculcado, en este caso para garantizar el goce efectivo del derecho fundamental a la salud y de cualquier otro derecho que se vea afectado por la acción u omisión de las entidades obligadas a prestar dicho servicio, en procura de los fines del Estado Social de Derecho.”</w:t>
      </w:r>
      <w:r w:rsidR="00A45044" w:rsidRPr="001621CC">
        <w:rPr>
          <w:rStyle w:val="Refdenotaalpie"/>
          <w:rFonts w:ascii="Arial" w:hAnsi="Arial" w:cs="Arial"/>
          <w:i/>
          <w:iCs/>
          <w:sz w:val="24"/>
          <w:szCs w:val="28"/>
          <w:bdr w:val="none" w:sz="0" w:space="0" w:color="auto" w:frame="1"/>
        </w:rPr>
        <w:footnoteReference w:id="2"/>
      </w:r>
    </w:p>
    <w:p w:rsidR="00561397" w:rsidRPr="00BF70E6" w:rsidRDefault="00561397" w:rsidP="00561397">
      <w:pPr>
        <w:pStyle w:val="Sinespaciado"/>
        <w:spacing w:line="360" w:lineRule="auto"/>
        <w:ind w:firstLine="2835"/>
        <w:jc w:val="both"/>
        <w:rPr>
          <w:rFonts w:ascii="Arial" w:hAnsi="Arial" w:cs="Arial"/>
          <w:sz w:val="16"/>
          <w:szCs w:val="16"/>
          <w:highlight w:val="darkGray"/>
        </w:rPr>
      </w:pPr>
    </w:p>
    <w:p w:rsidR="00D25830" w:rsidRDefault="00B51851" w:rsidP="005F3628">
      <w:pPr>
        <w:suppressAutoHyphens/>
        <w:spacing w:line="360" w:lineRule="auto"/>
        <w:ind w:firstLine="2835"/>
        <w:jc w:val="both"/>
        <w:rPr>
          <w:rFonts w:ascii="Arial" w:hAnsi="Arial" w:cs="Arial"/>
          <w:iCs/>
          <w:sz w:val="26"/>
          <w:szCs w:val="26"/>
          <w:bdr w:val="none" w:sz="0" w:space="0" w:color="auto" w:frame="1"/>
          <w:shd w:val="clear" w:color="auto" w:fill="FFFFFF"/>
        </w:rPr>
      </w:pPr>
      <w:r>
        <w:rPr>
          <w:rFonts w:ascii="Arial" w:hAnsi="Arial" w:cs="Arial"/>
          <w:spacing w:val="-3"/>
          <w:sz w:val="26"/>
          <w:szCs w:val="26"/>
        </w:rPr>
        <w:t>6</w:t>
      </w:r>
      <w:r w:rsidR="005F3628">
        <w:rPr>
          <w:rFonts w:ascii="Arial" w:hAnsi="Arial" w:cs="Arial"/>
          <w:spacing w:val="-3"/>
          <w:sz w:val="26"/>
          <w:szCs w:val="26"/>
        </w:rPr>
        <w:t xml:space="preserve">. En lo que respecta a la pretensión del actor relacionada con que </w:t>
      </w:r>
      <w:r w:rsidR="005F3628" w:rsidRPr="0035038A">
        <w:rPr>
          <w:rFonts w:ascii="Arial" w:hAnsi="Arial" w:cs="Arial"/>
          <w:sz w:val="26"/>
          <w:szCs w:val="26"/>
        </w:rPr>
        <w:t xml:space="preserve">en lo sucesivo se </w:t>
      </w:r>
      <w:r w:rsidR="005F3628">
        <w:rPr>
          <w:rFonts w:ascii="Arial" w:hAnsi="Arial" w:cs="Arial"/>
          <w:sz w:val="26"/>
          <w:szCs w:val="26"/>
        </w:rPr>
        <w:t>l</w:t>
      </w:r>
      <w:r w:rsidR="005F3628" w:rsidRPr="0035038A">
        <w:rPr>
          <w:rFonts w:ascii="Arial" w:hAnsi="Arial" w:cs="Arial"/>
          <w:sz w:val="26"/>
          <w:szCs w:val="26"/>
        </w:rPr>
        <w:t>e brinde un tratamiento integral</w:t>
      </w:r>
      <w:r w:rsidR="005F3628">
        <w:rPr>
          <w:rFonts w:ascii="Arial" w:hAnsi="Arial" w:cs="Arial"/>
          <w:spacing w:val="-3"/>
          <w:sz w:val="26"/>
          <w:szCs w:val="26"/>
        </w:rPr>
        <w:t>, basta decir que, este se encuentra</w:t>
      </w:r>
      <w:r w:rsidR="005F3628" w:rsidRPr="00127A62">
        <w:rPr>
          <w:rFonts w:ascii="Arial" w:hAnsi="Arial" w:cs="Arial"/>
          <w:sz w:val="26"/>
          <w:szCs w:val="26"/>
        </w:rPr>
        <w:t xml:space="preserve"> regulado en el </w:t>
      </w:r>
      <w:r w:rsidR="005F3628">
        <w:rPr>
          <w:rFonts w:ascii="Arial" w:hAnsi="Arial" w:cs="Arial"/>
          <w:sz w:val="26"/>
          <w:szCs w:val="26"/>
        </w:rPr>
        <w:t>a</w:t>
      </w:r>
      <w:r w:rsidR="005F3628" w:rsidRPr="00127A62">
        <w:rPr>
          <w:rFonts w:ascii="Arial" w:hAnsi="Arial" w:cs="Arial"/>
          <w:sz w:val="26"/>
          <w:szCs w:val="26"/>
        </w:rPr>
        <w:t>rtículo 8° de la Ley 1751 de 2015,</w:t>
      </w:r>
      <w:r w:rsidR="005F3628">
        <w:rPr>
          <w:rFonts w:ascii="Arial" w:hAnsi="Arial" w:cs="Arial"/>
          <w:sz w:val="26"/>
          <w:szCs w:val="26"/>
        </w:rPr>
        <w:t xml:space="preserve"> e</w:t>
      </w:r>
      <w:r w:rsidR="005F3628" w:rsidRPr="00127A62">
        <w:rPr>
          <w:rFonts w:ascii="Arial" w:hAnsi="Arial" w:cs="Arial"/>
          <w:sz w:val="26"/>
          <w:szCs w:val="26"/>
        </w:rPr>
        <w:t xml:space="preserve"> implica garantizar el acceso efectivo al servicio de salud, lo que incluye suministrar “todos aquellos medicamentos, exámenes, procedimientos, intervenciones y terapias, entre otros, con miras a la recuperación e integración social del paciente, sin que medie obstáculo alguno independientemente de que se encuentren en el POS o no”</w:t>
      </w:r>
      <w:r w:rsidR="005F3628" w:rsidRPr="00127A62">
        <w:rPr>
          <w:rFonts w:ascii="Arial" w:hAnsi="Arial" w:cs="Arial"/>
          <w:sz w:val="26"/>
          <w:szCs w:val="26"/>
          <w:vertAlign w:val="superscript"/>
        </w:rPr>
        <w:footnoteReference w:id="3"/>
      </w:r>
      <w:r w:rsidR="005F3628" w:rsidRPr="00127A62">
        <w:rPr>
          <w:rFonts w:ascii="Arial" w:hAnsi="Arial" w:cs="Arial"/>
          <w:sz w:val="26"/>
          <w:szCs w:val="26"/>
        </w:rPr>
        <w:t>.  Igualmente, comprende un tratamiento sin fracciones, es decir “</w:t>
      </w:r>
      <w:r w:rsidR="005F3628" w:rsidRPr="00127A62">
        <w:rPr>
          <w:rFonts w:ascii="Arial" w:hAnsi="Arial" w:cs="Arial"/>
          <w:iCs/>
          <w:sz w:val="26"/>
          <w:szCs w:val="26"/>
          <w:bdr w:val="none" w:sz="0" w:space="0" w:color="auto" w:frame="1"/>
          <w:shd w:val="clear" w:color="auto" w:fill="FFFFFF"/>
        </w:rPr>
        <w:t>prestado de forma ininterrumpida, completa, diligente, oportuna y con calidad”</w:t>
      </w:r>
      <w:r w:rsidR="005F3628" w:rsidRPr="00127A62">
        <w:rPr>
          <w:rFonts w:ascii="Arial" w:hAnsi="Arial" w:cs="Arial"/>
          <w:iCs/>
          <w:sz w:val="26"/>
          <w:szCs w:val="26"/>
          <w:bdr w:val="none" w:sz="0" w:space="0" w:color="auto" w:frame="1"/>
          <w:shd w:val="clear" w:color="auto" w:fill="FFFFFF"/>
          <w:vertAlign w:val="superscript"/>
        </w:rPr>
        <w:footnoteReference w:id="4"/>
      </w:r>
      <w:r w:rsidR="005F3628" w:rsidRPr="00127A62">
        <w:rPr>
          <w:rFonts w:ascii="Arial" w:hAnsi="Arial" w:cs="Arial"/>
          <w:iCs/>
          <w:sz w:val="26"/>
          <w:szCs w:val="26"/>
          <w:bdr w:val="none" w:sz="0" w:space="0" w:color="auto" w:frame="1"/>
          <w:shd w:val="clear" w:color="auto" w:fill="FFFFFF"/>
        </w:rPr>
        <w:t>.</w:t>
      </w:r>
      <w:r w:rsidR="00CB01A5">
        <w:rPr>
          <w:rFonts w:ascii="Arial" w:hAnsi="Arial" w:cs="Arial"/>
          <w:iCs/>
          <w:sz w:val="26"/>
          <w:szCs w:val="26"/>
          <w:bdr w:val="none" w:sz="0" w:space="0" w:color="auto" w:frame="1"/>
          <w:shd w:val="clear" w:color="auto" w:fill="FFFFFF"/>
        </w:rPr>
        <w:t xml:space="preserve"> </w:t>
      </w:r>
    </w:p>
    <w:p w:rsidR="00D25830" w:rsidRPr="00D25830" w:rsidRDefault="00D25830" w:rsidP="005F3628">
      <w:pPr>
        <w:suppressAutoHyphens/>
        <w:spacing w:line="360" w:lineRule="auto"/>
        <w:ind w:firstLine="2835"/>
        <w:jc w:val="both"/>
        <w:rPr>
          <w:rFonts w:ascii="Arial" w:hAnsi="Arial" w:cs="Arial"/>
          <w:iCs/>
          <w:sz w:val="16"/>
          <w:szCs w:val="16"/>
          <w:bdr w:val="none" w:sz="0" w:space="0" w:color="auto" w:frame="1"/>
          <w:shd w:val="clear" w:color="auto" w:fill="FFFFFF"/>
        </w:rPr>
      </w:pPr>
    </w:p>
    <w:p w:rsidR="005F3628" w:rsidRDefault="00CB01A5" w:rsidP="005F3628">
      <w:pPr>
        <w:suppressAutoHyphens/>
        <w:spacing w:line="360" w:lineRule="auto"/>
        <w:ind w:firstLine="2835"/>
        <w:jc w:val="both"/>
        <w:rPr>
          <w:rFonts w:ascii="Arial" w:hAnsi="Arial" w:cs="Arial"/>
          <w:spacing w:val="-3"/>
          <w:sz w:val="26"/>
          <w:szCs w:val="26"/>
        </w:rPr>
      </w:pPr>
      <w:r w:rsidRPr="0094630D">
        <w:rPr>
          <w:rFonts w:ascii="Arial" w:hAnsi="Arial" w:cs="Arial"/>
          <w:sz w:val="26"/>
          <w:szCs w:val="26"/>
        </w:rPr>
        <w:t xml:space="preserve">Además, de acuerdo con los documentos que se aportaron con la solicitud de amparo, es </w:t>
      </w:r>
      <w:r>
        <w:rPr>
          <w:rFonts w:ascii="Arial" w:hAnsi="Arial" w:cs="Arial"/>
          <w:sz w:val="26"/>
          <w:szCs w:val="26"/>
        </w:rPr>
        <w:t>e</w:t>
      </w:r>
      <w:r w:rsidRPr="0094630D">
        <w:rPr>
          <w:rFonts w:ascii="Arial" w:hAnsi="Arial" w:cs="Arial"/>
          <w:sz w:val="26"/>
          <w:szCs w:val="26"/>
        </w:rPr>
        <w:t>l demandante sujeto de especial protección, por tra</w:t>
      </w:r>
      <w:r>
        <w:rPr>
          <w:rFonts w:ascii="Arial" w:hAnsi="Arial" w:cs="Arial"/>
          <w:sz w:val="26"/>
          <w:szCs w:val="26"/>
        </w:rPr>
        <w:t>ta</w:t>
      </w:r>
      <w:r w:rsidRPr="0094630D">
        <w:rPr>
          <w:rFonts w:ascii="Arial" w:hAnsi="Arial" w:cs="Arial"/>
          <w:sz w:val="26"/>
          <w:szCs w:val="26"/>
        </w:rPr>
        <w:t xml:space="preserve">rse de una </w:t>
      </w:r>
      <w:r>
        <w:rPr>
          <w:rFonts w:ascii="Arial" w:hAnsi="Arial" w:cs="Arial"/>
          <w:sz w:val="26"/>
          <w:szCs w:val="26"/>
        </w:rPr>
        <w:t>persona</w:t>
      </w:r>
      <w:r w:rsidRPr="0094630D">
        <w:rPr>
          <w:rFonts w:ascii="Arial" w:hAnsi="Arial" w:cs="Arial"/>
          <w:sz w:val="26"/>
          <w:szCs w:val="26"/>
        </w:rPr>
        <w:t xml:space="preserve"> de </w:t>
      </w:r>
      <w:r>
        <w:rPr>
          <w:rFonts w:ascii="Arial" w:hAnsi="Arial" w:cs="Arial"/>
          <w:sz w:val="26"/>
          <w:szCs w:val="26"/>
        </w:rPr>
        <w:t>73</w:t>
      </w:r>
      <w:r w:rsidRPr="0094630D">
        <w:rPr>
          <w:rFonts w:ascii="Arial" w:hAnsi="Arial" w:cs="Arial"/>
          <w:sz w:val="26"/>
          <w:szCs w:val="26"/>
        </w:rPr>
        <w:t xml:space="preserve"> años de edad</w:t>
      </w:r>
      <w:r w:rsidR="00D25830">
        <w:rPr>
          <w:rFonts w:ascii="Arial" w:hAnsi="Arial" w:cs="Arial"/>
          <w:sz w:val="26"/>
          <w:szCs w:val="26"/>
        </w:rPr>
        <w:t>, por lo que e</w:t>
      </w:r>
      <w:r w:rsidR="005F3628" w:rsidRPr="00027D3C">
        <w:rPr>
          <w:rFonts w:ascii="Arial" w:hAnsi="Arial" w:cs="Arial"/>
          <w:spacing w:val="-3"/>
          <w:sz w:val="26"/>
          <w:szCs w:val="26"/>
        </w:rPr>
        <w:t>n este caso</w:t>
      </w:r>
      <w:r w:rsidR="005F3628">
        <w:rPr>
          <w:rFonts w:ascii="Arial" w:hAnsi="Arial" w:cs="Arial"/>
          <w:spacing w:val="-3"/>
          <w:sz w:val="26"/>
          <w:szCs w:val="26"/>
        </w:rPr>
        <w:t xml:space="preserve"> concreto</w:t>
      </w:r>
      <w:r w:rsidR="005F3628" w:rsidRPr="00027D3C">
        <w:rPr>
          <w:rFonts w:ascii="Arial" w:hAnsi="Arial" w:cs="Arial"/>
          <w:spacing w:val="-3"/>
          <w:sz w:val="26"/>
          <w:szCs w:val="26"/>
        </w:rPr>
        <w:t xml:space="preserve">, </w:t>
      </w:r>
      <w:r w:rsidR="005F3628">
        <w:rPr>
          <w:rFonts w:ascii="Arial" w:hAnsi="Arial" w:cs="Arial"/>
          <w:spacing w:val="-3"/>
          <w:sz w:val="26"/>
          <w:szCs w:val="26"/>
        </w:rPr>
        <w:t xml:space="preserve">se hace necesario ordenar </w:t>
      </w:r>
      <w:r w:rsidR="005F3628" w:rsidRPr="00027D3C">
        <w:rPr>
          <w:rFonts w:ascii="Arial" w:hAnsi="Arial" w:cs="Arial"/>
          <w:spacing w:val="-3"/>
          <w:sz w:val="26"/>
          <w:szCs w:val="26"/>
        </w:rPr>
        <w:t>a</w:t>
      </w:r>
      <w:r w:rsidR="005F3628">
        <w:rPr>
          <w:rFonts w:ascii="Arial" w:hAnsi="Arial" w:cs="Arial"/>
          <w:spacing w:val="-3"/>
          <w:sz w:val="26"/>
          <w:szCs w:val="26"/>
        </w:rPr>
        <w:t xml:space="preserve"> la </w:t>
      </w:r>
      <w:r w:rsidR="005F3628" w:rsidRPr="001621CC">
        <w:rPr>
          <w:rFonts w:ascii="Arial" w:hAnsi="Arial" w:cs="Arial"/>
          <w:sz w:val="22"/>
          <w:szCs w:val="26"/>
        </w:rPr>
        <w:t>DIRECCIÓN DE</w:t>
      </w:r>
      <w:r w:rsidR="005F3628">
        <w:rPr>
          <w:rFonts w:ascii="Arial" w:hAnsi="Arial" w:cs="Arial"/>
          <w:sz w:val="22"/>
          <w:szCs w:val="26"/>
        </w:rPr>
        <w:t xml:space="preserve"> SANIDAD DE LA POLICÍA NACIONAL SECCIONAL RISARALDA</w:t>
      </w:r>
      <w:r w:rsidR="005F3628" w:rsidRPr="00CF14F3">
        <w:rPr>
          <w:rFonts w:ascii="Arial" w:hAnsi="Arial" w:cs="Arial"/>
          <w:sz w:val="26"/>
          <w:szCs w:val="26"/>
        </w:rPr>
        <w:t xml:space="preserve">, </w:t>
      </w:r>
      <w:r w:rsidR="005F3628">
        <w:rPr>
          <w:rFonts w:ascii="Arial" w:hAnsi="Arial" w:cs="Arial"/>
          <w:sz w:val="26"/>
          <w:szCs w:val="26"/>
        </w:rPr>
        <w:t xml:space="preserve">suministrar al actor, </w:t>
      </w:r>
      <w:r w:rsidR="005F3628" w:rsidRPr="00CF14F3">
        <w:rPr>
          <w:rFonts w:ascii="Arial" w:hAnsi="Arial" w:cs="Arial"/>
          <w:spacing w:val="-3"/>
          <w:sz w:val="26"/>
          <w:szCs w:val="26"/>
        </w:rPr>
        <w:t xml:space="preserve">todas las atenciones que sean dispuestas por </w:t>
      </w:r>
      <w:r w:rsidR="005F3628">
        <w:rPr>
          <w:rFonts w:ascii="Arial" w:hAnsi="Arial" w:cs="Arial"/>
          <w:spacing w:val="-3"/>
          <w:sz w:val="26"/>
          <w:szCs w:val="26"/>
        </w:rPr>
        <w:t>su</w:t>
      </w:r>
      <w:r w:rsidR="005F3628" w:rsidRPr="00CF14F3">
        <w:rPr>
          <w:rFonts w:ascii="Arial" w:hAnsi="Arial" w:cs="Arial"/>
          <w:spacing w:val="-3"/>
          <w:sz w:val="26"/>
          <w:szCs w:val="26"/>
        </w:rPr>
        <w:t>s médicos tratantes (tratamiento integral), a efectos de superar su patología actual</w:t>
      </w:r>
      <w:r w:rsidR="00E64FAE">
        <w:rPr>
          <w:rFonts w:ascii="Arial" w:hAnsi="Arial" w:cs="Arial"/>
          <w:spacing w:val="-3"/>
          <w:sz w:val="26"/>
          <w:szCs w:val="26"/>
        </w:rPr>
        <w:t xml:space="preserve"> </w:t>
      </w:r>
      <w:r w:rsidR="005F3628" w:rsidRPr="005F3628">
        <w:rPr>
          <w:rStyle w:val="FontStyle18"/>
          <w:color w:val="auto"/>
          <w:sz w:val="26"/>
          <w:szCs w:val="26"/>
          <w:lang w:val="es-ES_tradnl" w:eastAsia="es-ES_tradnl"/>
        </w:rPr>
        <w:t>“</w:t>
      </w:r>
      <w:r w:rsidR="005F3628" w:rsidRPr="005F3628">
        <w:rPr>
          <w:rStyle w:val="FontStyle18"/>
          <w:color w:val="auto"/>
          <w:sz w:val="22"/>
          <w:szCs w:val="26"/>
          <w:lang w:val="es-ES_tradnl" w:eastAsia="es-ES_tradnl"/>
        </w:rPr>
        <w:t>DO</w:t>
      </w:r>
      <w:r w:rsidR="00E64FAE">
        <w:rPr>
          <w:rStyle w:val="FontStyle18"/>
          <w:color w:val="auto"/>
          <w:sz w:val="22"/>
          <w:szCs w:val="26"/>
          <w:lang w:val="es-ES_tradnl" w:eastAsia="es-ES_tradnl"/>
        </w:rPr>
        <w:t>LOR ABDOMINAL CRÓNICO EN EPIGASTRIO</w:t>
      </w:r>
      <w:r w:rsidR="005F3628" w:rsidRPr="005F3628">
        <w:rPr>
          <w:rStyle w:val="FontStyle18"/>
          <w:color w:val="auto"/>
          <w:sz w:val="26"/>
          <w:szCs w:val="26"/>
          <w:lang w:val="es-ES_tradnl" w:eastAsia="es-ES_tradnl"/>
        </w:rPr>
        <w:t>”</w:t>
      </w:r>
      <w:r w:rsidR="005F3628" w:rsidRPr="00CF14F3">
        <w:rPr>
          <w:rFonts w:ascii="Arial" w:hAnsi="Arial" w:cs="Arial"/>
          <w:spacing w:val="-3"/>
          <w:sz w:val="26"/>
          <w:szCs w:val="26"/>
        </w:rPr>
        <w:t>,</w:t>
      </w:r>
      <w:r w:rsidR="005F3628">
        <w:rPr>
          <w:rFonts w:ascii="Arial" w:hAnsi="Arial" w:cs="Arial"/>
          <w:spacing w:val="-3"/>
          <w:sz w:val="26"/>
          <w:szCs w:val="26"/>
        </w:rPr>
        <w:t xml:space="preserve"> con el fin de</w:t>
      </w:r>
      <w:r w:rsidR="005F3628" w:rsidRPr="0019735B">
        <w:rPr>
          <w:rFonts w:ascii="Arial" w:hAnsi="Arial" w:cs="Arial"/>
          <w:spacing w:val="-3"/>
          <w:sz w:val="26"/>
          <w:szCs w:val="26"/>
        </w:rPr>
        <w:t xml:space="preserve"> garantizar </w:t>
      </w:r>
      <w:r w:rsidR="005F3628" w:rsidRPr="00127A62">
        <w:rPr>
          <w:rFonts w:ascii="Arial" w:hAnsi="Arial" w:cs="Arial"/>
          <w:sz w:val="26"/>
          <w:szCs w:val="26"/>
        </w:rPr>
        <w:t>el acceso efectivo a</w:t>
      </w:r>
      <w:r w:rsidR="005F3628">
        <w:rPr>
          <w:rFonts w:ascii="Arial" w:hAnsi="Arial" w:cs="Arial"/>
          <w:sz w:val="26"/>
          <w:szCs w:val="26"/>
        </w:rPr>
        <w:t xml:space="preserve"> los</w:t>
      </w:r>
      <w:r w:rsidR="005F3628" w:rsidRPr="00127A62">
        <w:rPr>
          <w:rFonts w:ascii="Arial" w:hAnsi="Arial" w:cs="Arial"/>
          <w:sz w:val="26"/>
          <w:szCs w:val="26"/>
        </w:rPr>
        <w:t xml:space="preserve"> servicio</w:t>
      </w:r>
      <w:r w:rsidR="005F3628">
        <w:rPr>
          <w:rFonts w:ascii="Arial" w:hAnsi="Arial" w:cs="Arial"/>
          <w:sz w:val="26"/>
          <w:szCs w:val="26"/>
        </w:rPr>
        <w:t>s</w:t>
      </w:r>
      <w:r w:rsidR="005F3628" w:rsidRPr="00127A62">
        <w:rPr>
          <w:rFonts w:ascii="Arial" w:hAnsi="Arial" w:cs="Arial"/>
          <w:sz w:val="26"/>
          <w:szCs w:val="26"/>
        </w:rPr>
        <w:t xml:space="preserve"> de salud</w:t>
      </w:r>
      <w:r w:rsidR="005F3628">
        <w:rPr>
          <w:rFonts w:ascii="Arial" w:hAnsi="Arial" w:cs="Arial"/>
          <w:spacing w:val="-3"/>
          <w:sz w:val="26"/>
          <w:szCs w:val="26"/>
        </w:rPr>
        <w:t xml:space="preserve"> que este requiera, sin fraccionamiento alguno, obstáculos o demora en la prestación de los mismos.</w:t>
      </w:r>
    </w:p>
    <w:p w:rsidR="005F3628" w:rsidRPr="00685E09" w:rsidRDefault="005F3628" w:rsidP="005F3628">
      <w:pPr>
        <w:suppressAutoHyphens/>
        <w:spacing w:line="360" w:lineRule="auto"/>
        <w:ind w:firstLine="2835"/>
        <w:jc w:val="both"/>
        <w:rPr>
          <w:rFonts w:ascii="Arial" w:hAnsi="Arial" w:cs="Arial"/>
          <w:spacing w:val="-3"/>
          <w:sz w:val="16"/>
          <w:szCs w:val="16"/>
        </w:rPr>
      </w:pPr>
    </w:p>
    <w:p w:rsidR="00A45044" w:rsidRPr="001D1098" w:rsidRDefault="00B51851" w:rsidP="00940ACB">
      <w:pPr>
        <w:pStyle w:val="Sinespaciado"/>
        <w:spacing w:line="360" w:lineRule="auto"/>
        <w:ind w:firstLine="2835"/>
        <w:jc w:val="both"/>
        <w:rPr>
          <w:rFonts w:ascii="Arial" w:hAnsi="Arial" w:cs="Arial"/>
          <w:spacing w:val="-3"/>
          <w:sz w:val="16"/>
          <w:szCs w:val="26"/>
        </w:rPr>
      </w:pPr>
      <w:r>
        <w:rPr>
          <w:rFonts w:ascii="Arial" w:hAnsi="Arial" w:cs="Arial"/>
          <w:sz w:val="26"/>
          <w:szCs w:val="26"/>
        </w:rPr>
        <w:t>7</w:t>
      </w:r>
      <w:r w:rsidR="00561397" w:rsidRPr="001621CC">
        <w:rPr>
          <w:rFonts w:ascii="Arial" w:hAnsi="Arial" w:cs="Arial"/>
          <w:sz w:val="26"/>
          <w:szCs w:val="26"/>
        </w:rPr>
        <w:t xml:space="preserve">. </w:t>
      </w:r>
      <w:r w:rsidR="00A45044" w:rsidRPr="001621CC">
        <w:rPr>
          <w:rFonts w:ascii="Arial" w:hAnsi="Arial" w:cs="Arial"/>
          <w:spacing w:val="-3"/>
          <w:sz w:val="26"/>
          <w:szCs w:val="26"/>
        </w:rPr>
        <w:t xml:space="preserve">Así las cosas, se tutelará el derecho fundamental a la salud del cual es titular </w:t>
      </w:r>
      <w:r w:rsidR="00A45044">
        <w:rPr>
          <w:rFonts w:ascii="Arial" w:hAnsi="Arial" w:cs="Arial"/>
          <w:spacing w:val="-3"/>
          <w:sz w:val="26"/>
          <w:szCs w:val="26"/>
        </w:rPr>
        <w:t xml:space="preserve">el </w:t>
      </w:r>
      <w:r w:rsidR="00A45044">
        <w:rPr>
          <w:rFonts w:ascii="Arial" w:hAnsi="Arial" w:cs="Arial"/>
          <w:sz w:val="26"/>
          <w:szCs w:val="26"/>
        </w:rPr>
        <w:t xml:space="preserve">señor </w:t>
      </w:r>
      <w:r w:rsidR="00E64FAE">
        <w:rPr>
          <w:rFonts w:ascii="Arial" w:hAnsi="Arial" w:cs="Arial"/>
          <w:sz w:val="22"/>
          <w:szCs w:val="26"/>
        </w:rPr>
        <w:t>JOSÉ ORLANDO PATIÑO OROZCO</w:t>
      </w:r>
      <w:r w:rsidR="00A45044" w:rsidRPr="001621CC">
        <w:rPr>
          <w:rFonts w:ascii="Arial" w:hAnsi="Arial" w:cs="Arial"/>
          <w:sz w:val="26"/>
          <w:szCs w:val="26"/>
        </w:rPr>
        <w:t xml:space="preserve">. </w:t>
      </w:r>
      <w:r w:rsidR="00143CC3" w:rsidRPr="001621CC">
        <w:rPr>
          <w:rFonts w:ascii="Arial" w:hAnsi="Arial" w:cs="Arial"/>
          <w:sz w:val="26"/>
          <w:szCs w:val="26"/>
        </w:rPr>
        <w:t xml:space="preserve">En consecuencia, </w:t>
      </w:r>
      <w:r w:rsidR="00143CC3" w:rsidRPr="001621CC">
        <w:rPr>
          <w:rFonts w:ascii="Arial" w:hAnsi="Arial" w:cs="Arial"/>
          <w:spacing w:val="-3"/>
          <w:sz w:val="26"/>
          <w:szCs w:val="26"/>
        </w:rPr>
        <w:t>se ordenará</w:t>
      </w:r>
      <w:r w:rsidR="00143CC3">
        <w:rPr>
          <w:rFonts w:ascii="Arial" w:hAnsi="Arial" w:cs="Arial"/>
          <w:spacing w:val="-3"/>
          <w:sz w:val="26"/>
          <w:szCs w:val="26"/>
        </w:rPr>
        <w:t xml:space="preserve"> </w:t>
      </w:r>
      <w:r w:rsidR="00143CC3" w:rsidRPr="000A0DD2">
        <w:rPr>
          <w:rFonts w:ascii="Arial" w:hAnsi="Arial" w:cs="Arial"/>
          <w:sz w:val="26"/>
          <w:szCs w:val="26"/>
        </w:rPr>
        <w:t xml:space="preserve">a la parte accionada y vinculada, que en el ámbito de sus competencias, acogiendo sobre lo que el particular precisó </w:t>
      </w:r>
      <w:r w:rsidR="00143CC3" w:rsidRPr="000A0DD2">
        <w:rPr>
          <w:rFonts w:ascii="Arial" w:hAnsi="Arial" w:cs="Arial"/>
          <w:sz w:val="26"/>
          <w:szCs w:val="26"/>
        </w:rPr>
        <w:lastRenderedPageBreak/>
        <w:t>recientemente la Sala Civil de la Corte Suprema de Justicia</w:t>
      </w:r>
      <w:r w:rsidR="00143CC3" w:rsidRPr="00292D0A">
        <w:rPr>
          <w:rStyle w:val="Refdenotaalpie"/>
          <w:rFonts w:ascii="Gadugi" w:hAnsi="Gadugi" w:cs="Arial"/>
          <w:szCs w:val="24"/>
        </w:rPr>
        <w:footnoteReference w:id="5"/>
      </w:r>
      <w:r w:rsidR="00143CC3" w:rsidRPr="000A0DD2">
        <w:rPr>
          <w:rFonts w:ascii="Arial" w:hAnsi="Arial" w:cs="Arial"/>
          <w:sz w:val="26"/>
          <w:szCs w:val="26"/>
        </w:rPr>
        <w:t xml:space="preserve"> bajo este subsistema especial de salud, que por intermedio del </w:t>
      </w:r>
      <w:r w:rsidR="00143CC3">
        <w:rPr>
          <w:rFonts w:ascii="Arial" w:hAnsi="Arial" w:cs="Arial"/>
          <w:spacing w:val="-3"/>
          <w:sz w:val="26"/>
          <w:szCs w:val="26"/>
        </w:rPr>
        <w:t xml:space="preserve">Mayor Carlos Alexis Bautista Toloza, </w:t>
      </w:r>
      <w:r w:rsidR="00143CC3">
        <w:rPr>
          <w:rFonts w:ascii="Arial" w:hAnsi="Arial" w:cs="Arial"/>
          <w:sz w:val="26"/>
          <w:szCs w:val="26"/>
        </w:rPr>
        <w:t xml:space="preserve">Jefe Seccional Sanidad Risaralda, </w:t>
      </w:r>
      <w:r w:rsidR="00143CC3" w:rsidRPr="000A0DD2">
        <w:rPr>
          <w:rFonts w:ascii="Arial" w:hAnsi="Arial" w:cs="Arial"/>
          <w:sz w:val="26"/>
          <w:szCs w:val="26"/>
        </w:rPr>
        <w:t>y del Director de Sanidad</w:t>
      </w:r>
      <w:r w:rsidR="00143CC3">
        <w:rPr>
          <w:rFonts w:ascii="Arial" w:hAnsi="Arial" w:cs="Arial"/>
          <w:sz w:val="26"/>
          <w:szCs w:val="26"/>
        </w:rPr>
        <w:t>,</w:t>
      </w:r>
      <w:r w:rsidR="00143CC3" w:rsidRPr="000A0DD2">
        <w:rPr>
          <w:rFonts w:ascii="Arial" w:hAnsi="Arial" w:cs="Arial"/>
          <w:sz w:val="26"/>
          <w:szCs w:val="26"/>
        </w:rPr>
        <w:t xml:space="preserve"> Mayor General Óscar Atehortúa Duque, o quienes hagan sus veces, </w:t>
      </w:r>
      <w:r w:rsidR="00143CC3" w:rsidRPr="001621CC">
        <w:rPr>
          <w:rFonts w:ascii="Arial" w:hAnsi="Arial" w:cs="Arial"/>
          <w:spacing w:val="-3"/>
          <w:sz w:val="26"/>
          <w:szCs w:val="26"/>
        </w:rPr>
        <w:t>que en</w:t>
      </w:r>
      <w:r w:rsidR="00143CC3" w:rsidRPr="00174AFC">
        <w:rPr>
          <w:rFonts w:ascii="Arial" w:hAnsi="Arial" w:cs="Arial"/>
          <w:spacing w:val="-3"/>
          <w:sz w:val="26"/>
          <w:szCs w:val="26"/>
        </w:rPr>
        <w:t xml:space="preserve"> el término improrrogable de </w:t>
      </w:r>
      <w:r w:rsidR="00EA039F">
        <w:rPr>
          <w:rFonts w:ascii="Arial" w:hAnsi="Arial" w:cs="Arial"/>
          <w:spacing w:val="-3"/>
          <w:sz w:val="26"/>
          <w:szCs w:val="26"/>
        </w:rPr>
        <w:t>quince (15) días</w:t>
      </w:r>
      <w:r w:rsidR="00143CC3">
        <w:rPr>
          <w:rFonts w:ascii="Arial" w:hAnsi="Arial" w:cs="Arial"/>
          <w:spacing w:val="-3"/>
          <w:sz w:val="26"/>
          <w:szCs w:val="26"/>
        </w:rPr>
        <w:t xml:space="preserve">, siguientes </w:t>
      </w:r>
      <w:r w:rsidR="00143CC3" w:rsidRPr="00174AFC">
        <w:rPr>
          <w:rFonts w:ascii="Arial" w:hAnsi="Arial" w:cs="Arial"/>
          <w:spacing w:val="-3"/>
          <w:sz w:val="26"/>
          <w:szCs w:val="26"/>
        </w:rPr>
        <w:t>a la notificación de este proveído,</w:t>
      </w:r>
      <w:r w:rsidR="00940ACB" w:rsidRPr="00174AFC">
        <w:rPr>
          <w:rFonts w:ascii="Arial" w:hAnsi="Arial" w:cs="Arial"/>
          <w:spacing w:val="-3"/>
          <w:sz w:val="26"/>
          <w:szCs w:val="26"/>
        </w:rPr>
        <w:t xml:space="preserve"> </w:t>
      </w:r>
      <w:r w:rsidR="00EA039F">
        <w:rPr>
          <w:rFonts w:ascii="Arial" w:hAnsi="Arial" w:cs="Arial"/>
          <w:spacing w:val="-3"/>
          <w:sz w:val="26"/>
          <w:szCs w:val="26"/>
        </w:rPr>
        <w:t>lleve</w:t>
      </w:r>
      <w:r w:rsidR="00143CC3">
        <w:rPr>
          <w:rFonts w:ascii="Arial" w:hAnsi="Arial" w:cs="Arial"/>
          <w:spacing w:val="-3"/>
          <w:sz w:val="26"/>
          <w:szCs w:val="26"/>
        </w:rPr>
        <w:t>n</w:t>
      </w:r>
      <w:r w:rsidR="00EA039F">
        <w:rPr>
          <w:rFonts w:ascii="Arial" w:hAnsi="Arial" w:cs="Arial"/>
          <w:spacing w:val="-3"/>
          <w:sz w:val="26"/>
          <w:szCs w:val="26"/>
        </w:rPr>
        <w:t xml:space="preserve"> </w:t>
      </w:r>
      <w:r w:rsidR="00EA039F" w:rsidRPr="001621CC">
        <w:rPr>
          <w:rFonts w:ascii="Arial" w:hAnsi="Arial" w:cs="Arial"/>
          <w:spacing w:val="-3"/>
          <w:sz w:val="26"/>
          <w:szCs w:val="26"/>
        </w:rPr>
        <w:t>a cabo de manera efectiva</w:t>
      </w:r>
      <w:r w:rsidR="00940ACB">
        <w:rPr>
          <w:rFonts w:ascii="Arial" w:hAnsi="Arial" w:cs="Arial"/>
          <w:spacing w:val="-3"/>
          <w:sz w:val="26"/>
          <w:szCs w:val="26"/>
        </w:rPr>
        <w:t xml:space="preserve"> </w:t>
      </w:r>
      <w:r w:rsidR="00940ACB" w:rsidRPr="005F3628">
        <w:rPr>
          <w:rFonts w:ascii="Arial" w:hAnsi="Arial" w:cs="Arial"/>
          <w:sz w:val="26"/>
          <w:szCs w:val="26"/>
        </w:rPr>
        <w:t>e</w:t>
      </w:r>
      <w:r w:rsidR="00940ACB" w:rsidRPr="005F3628">
        <w:rPr>
          <w:rStyle w:val="FontStyle14"/>
          <w:rFonts w:ascii="Arial" w:hAnsi="Arial" w:cs="Arial"/>
          <w:color w:val="auto"/>
          <w:sz w:val="26"/>
          <w:szCs w:val="26"/>
          <w:lang w:val="es-ES_tradnl" w:eastAsia="es-ES_tradnl"/>
        </w:rPr>
        <w:t xml:space="preserve">l procedimiento denominado </w:t>
      </w:r>
      <w:r w:rsidR="00940ACB" w:rsidRPr="005F3628">
        <w:rPr>
          <w:rFonts w:ascii="Arial" w:hAnsi="Arial" w:cs="Arial"/>
          <w:spacing w:val="-3"/>
          <w:sz w:val="26"/>
          <w:szCs w:val="26"/>
        </w:rPr>
        <w:t>“</w:t>
      </w:r>
      <w:r w:rsidR="00143CC3">
        <w:rPr>
          <w:rFonts w:ascii="Arial" w:hAnsi="Arial" w:cs="Arial"/>
          <w:spacing w:val="-3"/>
          <w:sz w:val="22"/>
          <w:szCs w:val="26"/>
        </w:rPr>
        <w:t>TOMOGRAFÍA AXIAL COMPUTADA DE ABDOMEN Y PELVIS (ABDOMEN TOTAL)</w:t>
      </w:r>
      <w:r w:rsidR="00940ACB" w:rsidRPr="005F3628">
        <w:rPr>
          <w:rFonts w:ascii="Arial" w:hAnsi="Arial" w:cs="Arial"/>
          <w:spacing w:val="-3"/>
          <w:sz w:val="26"/>
          <w:szCs w:val="26"/>
        </w:rPr>
        <w:t>”</w:t>
      </w:r>
      <w:r w:rsidR="00940ACB" w:rsidRPr="00174AFC">
        <w:rPr>
          <w:rFonts w:ascii="Arial" w:hAnsi="Arial" w:cs="Arial"/>
          <w:spacing w:val="-3"/>
          <w:sz w:val="26"/>
          <w:szCs w:val="26"/>
        </w:rPr>
        <w:t>.</w:t>
      </w:r>
      <w:r w:rsidR="00E64FAE">
        <w:rPr>
          <w:rFonts w:ascii="Arial" w:hAnsi="Arial" w:cs="Arial"/>
          <w:spacing w:val="-3"/>
          <w:sz w:val="26"/>
          <w:szCs w:val="26"/>
        </w:rPr>
        <w:t xml:space="preserve"> </w:t>
      </w:r>
      <w:r w:rsidR="00940ACB" w:rsidRPr="00CF14F3">
        <w:rPr>
          <w:rFonts w:ascii="Arial" w:hAnsi="Arial" w:cs="Arial"/>
          <w:sz w:val="26"/>
          <w:szCs w:val="26"/>
        </w:rPr>
        <w:t>A</w:t>
      </w:r>
      <w:r w:rsidR="00940ACB" w:rsidRPr="00CF14F3">
        <w:rPr>
          <w:rFonts w:ascii="Arial" w:hAnsi="Arial" w:cs="Arial"/>
          <w:spacing w:val="-3"/>
          <w:sz w:val="26"/>
          <w:szCs w:val="26"/>
        </w:rPr>
        <w:t xml:space="preserve">demás de todas las atenciones que sean dispuestas por sus médicos tratantes (tratamiento integral), a efectos de superar </w:t>
      </w:r>
      <w:r w:rsidR="00E64FAE" w:rsidRPr="00CF14F3">
        <w:rPr>
          <w:rFonts w:ascii="Arial" w:hAnsi="Arial" w:cs="Arial"/>
          <w:spacing w:val="-3"/>
          <w:sz w:val="26"/>
          <w:szCs w:val="26"/>
        </w:rPr>
        <w:t>su patología actual</w:t>
      </w:r>
      <w:r w:rsidR="00E64FAE">
        <w:rPr>
          <w:rFonts w:ascii="Arial" w:hAnsi="Arial" w:cs="Arial"/>
          <w:spacing w:val="-3"/>
          <w:sz w:val="26"/>
          <w:szCs w:val="26"/>
        </w:rPr>
        <w:t xml:space="preserve"> </w:t>
      </w:r>
      <w:r w:rsidR="00E64FAE" w:rsidRPr="005F3628">
        <w:rPr>
          <w:rStyle w:val="FontStyle18"/>
          <w:color w:val="auto"/>
          <w:sz w:val="26"/>
          <w:szCs w:val="26"/>
          <w:lang w:val="es-ES_tradnl" w:eastAsia="es-ES_tradnl"/>
        </w:rPr>
        <w:t>“</w:t>
      </w:r>
      <w:r w:rsidR="00E64FAE" w:rsidRPr="005F3628">
        <w:rPr>
          <w:rStyle w:val="FontStyle18"/>
          <w:color w:val="auto"/>
          <w:sz w:val="22"/>
          <w:szCs w:val="26"/>
          <w:lang w:val="es-ES_tradnl" w:eastAsia="es-ES_tradnl"/>
        </w:rPr>
        <w:t>DO</w:t>
      </w:r>
      <w:r w:rsidR="00E64FAE">
        <w:rPr>
          <w:rStyle w:val="FontStyle18"/>
          <w:color w:val="auto"/>
          <w:sz w:val="22"/>
          <w:szCs w:val="26"/>
          <w:lang w:val="es-ES_tradnl" w:eastAsia="es-ES_tradnl"/>
        </w:rPr>
        <w:t>LOR ABDOMINAL CRÓNICO EN EPIGASTRIO</w:t>
      </w:r>
      <w:r w:rsidR="00E64FAE" w:rsidRPr="005F3628">
        <w:rPr>
          <w:rStyle w:val="FontStyle18"/>
          <w:color w:val="auto"/>
          <w:sz w:val="26"/>
          <w:szCs w:val="26"/>
          <w:lang w:val="es-ES_tradnl" w:eastAsia="es-ES_tradnl"/>
        </w:rPr>
        <w:t>”</w:t>
      </w:r>
      <w:r w:rsidR="00940ACB">
        <w:rPr>
          <w:rFonts w:ascii="Arial" w:hAnsi="Arial" w:cs="Arial"/>
          <w:spacing w:val="-3"/>
          <w:sz w:val="26"/>
          <w:szCs w:val="26"/>
        </w:rPr>
        <w:t>.</w:t>
      </w:r>
    </w:p>
    <w:p w:rsidR="008C605A" w:rsidRDefault="008C605A" w:rsidP="00B5157D">
      <w:pPr>
        <w:pStyle w:val="Sinespaciado"/>
        <w:spacing w:line="360" w:lineRule="auto"/>
        <w:ind w:firstLine="2835"/>
        <w:jc w:val="both"/>
        <w:rPr>
          <w:rFonts w:ascii="Arial" w:hAnsi="Arial" w:cs="Arial"/>
          <w:sz w:val="24"/>
          <w:szCs w:val="24"/>
        </w:rPr>
      </w:pPr>
    </w:p>
    <w:p w:rsidR="00EA039F" w:rsidRPr="00A45044" w:rsidRDefault="00EA039F" w:rsidP="00B5157D">
      <w:pPr>
        <w:pStyle w:val="Sinespaciado"/>
        <w:spacing w:line="360" w:lineRule="auto"/>
        <w:ind w:firstLine="2835"/>
        <w:jc w:val="both"/>
        <w:rPr>
          <w:rFonts w:ascii="Arial" w:hAnsi="Arial" w:cs="Arial"/>
          <w:sz w:val="24"/>
          <w:szCs w:val="24"/>
        </w:rPr>
      </w:pPr>
    </w:p>
    <w:p w:rsidR="00B5157D" w:rsidRPr="00A45044" w:rsidRDefault="00B5157D" w:rsidP="00B5157D">
      <w:pPr>
        <w:pStyle w:val="Sinespaciado2"/>
        <w:spacing w:line="360" w:lineRule="auto"/>
        <w:ind w:firstLine="2835"/>
        <w:rPr>
          <w:rFonts w:ascii="Arial" w:hAnsi="Arial" w:cs="Arial"/>
          <w:b/>
          <w:bCs/>
          <w:sz w:val="24"/>
          <w:szCs w:val="24"/>
        </w:rPr>
      </w:pPr>
      <w:r w:rsidRPr="00A45044">
        <w:rPr>
          <w:rFonts w:ascii="Arial" w:hAnsi="Arial" w:cs="Arial"/>
          <w:b/>
          <w:bCs/>
          <w:sz w:val="24"/>
          <w:szCs w:val="24"/>
        </w:rPr>
        <w:t>V. Decisión</w:t>
      </w:r>
    </w:p>
    <w:p w:rsidR="00B5157D" w:rsidRPr="00A45044" w:rsidRDefault="00B5157D" w:rsidP="00B5157D">
      <w:pPr>
        <w:pStyle w:val="Sinespaciado2"/>
        <w:spacing w:line="360" w:lineRule="auto"/>
        <w:ind w:firstLine="2835"/>
        <w:jc w:val="both"/>
        <w:rPr>
          <w:rFonts w:ascii="Arial" w:hAnsi="Arial" w:cs="Arial"/>
          <w:sz w:val="24"/>
          <w:szCs w:val="24"/>
          <w:highlight w:val="darkGray"/>
        </w:rPr>
      </w:pPr>
    </w:p>
    <w:p w:rsidR="00B5157D" w:rsidRPr="00BF70E6" w:rsidRDefault="00B5157D" w:rsidP="00B5157D">
      <w:pPr>
        <w:pStyle w:val="Sinespaciado2"/>
        <w:spacing w:line="360" w:lineRule="auto"/>
        <w:ind w:firstLine="2835"/>
        <w:jc w:val="both"/>
        <w:rPr>
          <w:rFonts w:ascii="Arial" w:hAnsi="Arial" w:cs="Arial"/>
          <w:sz w:val="26"/>
          <w:szCs w:val="26"/>
        </w:rPr>
      </w:pPr>
      <w:r w:rsidRPr="00BF70E6">
        <w:rPr>
          <w:rFonts w:ascii="Arial" w:hAnsi="Arial" w:cs="Arial"/>
          <w:sz w:val="26"/>
          <w:szCs w:val="26"/>
        </w:rPr>
        <w:t>En mérito de lo expuesto, la Sala de Decisión Civil Familia del Tribunal Superior de Pereira, administrando justicia en nombre de la República y por autoridad de la ley,</w:t>
      </w:r>
    </w:p>
    <w:p w:rsidR="00B5157D" w:rsidRPr="00A45044" w:rsidRDefault="00B5157D" w:rsidP="00B5157D">
      <w:pPr>
        <w:pStyle w:val="Sinespaciado2"/>
        <w:spacing w:line="360" w:lineRule="auto"/>
        <w:ind w:firstLine="2835"/>
        <w:jc w:val="both"/>
        <w:rPr>
          <w:rFonts w:ascii="Arial" w:hAnsi="Arial" w:cs="Arial"/>
          <w:sz w:val="24"/>
          <w:szCs w:val="24"/>
        </w:rPr>
      </w:pPr>
    </w:p>
    <w:p w:rsidR="00B5157D" w:rsidRPr="00A45044" w:rsidRDefault="00B5157D" w:rsidP="00B5157D">
      <w:pPr>
        <w:pStyle w:val="Sinespaciado2"/>
        <w:spacing w:line="360" w:lineRule="auto"/>
        <w:ind w:firstLine="2835"/>
        <w:rPr>
          <w:rFonts w:ascii="Arial" w:hAnsi="Arial" w:cs="Arial"/>
          <w:b/>
          <w:spacing w:val="-3"/>
          <w:sz w:val="24"/>
          <w:szCs w:val="24"/>
        </w:rPr>
      </w:pPr>
      <w:r w:rsidRPr="00A45044">
        <w:rPr>
          <w:rFonts w:ascii="Arial" w:hAnsi="Arial" w:cs="Arial"/>
          <w:b/>
          <w:spacing w:val="-3"/>
          <w:sz w:val="24"/>
          <w:szCs w:val="24"/>
        </w:rPr>
        <w:t>RESUELVE:</w:t>
      </w:r>
    </w:p>
    <w:p w:rsidR="00B5157D" w:rsidRPr="00A45044" w:rsidRDefault="00B5157D" w:rsidP="00B5157D">
      <w:pPr>
        <w:pStyle w:val="Sinespaciado2"/>
        <w:spacing w:line="360" w:lineRule="auto"/>
        <w:ind w:firstLine="2835"/>
        <w:jc w:val="both"/>
        <w:rPr>
          <w:rFonts w:ascii="Arial" w:hAnsi="Arial" w:cs="Arial"/>
          <w:b/>
          <w:spacing w:val="-3"/>
          <w:sz w:val="24"/>
          <w:szCs w:val="24"/>
        </w:rPr>
      </w:pPr>
    </w:p>
    <w:p w:rsidR="00A45044" w:rsidRPr="001621CC" w:rsidRDefault="00A45044" w:rsidP="00A45044">
      <w:pPr>
        <w:suppressAutoHyphens/>
        <w:spacing w:line="360" w:lineRule="auto"/>
        <w:ind w:firstLine="2835"/>
        <w:jc w:val="both"/>
        <w:rPr>
          <w:rFonts w:ascii="Arial" w:hAnsi="Arial" w:cs="Arial"/>
          <w:sz w:val="16"/>
          <w:szCs w:val="26"/>
        </w:rPr>
      </w:pPr>
      <w:r w:rsidRPr="008A005E">
        <w:rPr>
          <w:rFonts w:ascii="Arial" w:hAnsi="Arial" w:cs="Arial"/>
          <w:b/>
          <w:bCs/>
          <w:spacing w:val="-3"/>
          <w:sz w:val="24"/>
          <w:szCs w:val="26"/>
        </w:rPr>
        <w:t>Primero:</w:t>
      </w:r>
      <w:r w:rsidR="00E64FAE">
        <w:rPr>
          <w:rFonts w:ascii="Arial" w:hAnsi="Arial" w:cs="Arial"/>
          <w:b/>
          <w:bCs/>
          <w:spacing w:val="-3"/>
          <w:sz w:val="24"/>
          <w:szCs w:val="26"/>
        </w:rPr>
        <w:t xml:space="preserve"> </w:t>
      </w:r>
      <w:r w:rsidRPr="001621CC">
        <w:rPr>
          <w:rFonts w:ascii="Arial" w:hAnsi="Arial" w:cs="Arial"/>
          <w:spacing w:val="-3"/>
          <w:sz w:val="24"/>
          <w:szCs w:val="26"/>
        </w:rPr>
        <w:t>CONCEDER</w:t>
      </w:r>
      <w:r w:rsidR="00E64FAE">
        <w:rPr>
          <w:rFonts w:ascii="Arial" w:hAnsi="Arial" w:cs="Arial"/>
          <w:spacing w:val="-3"/>
          <w:sz w:val="24"/>
          <w:szCs w:val="26"/>
        </w:rPr>
        <w:t xml:space="preserve"> </w:t>
      </w:r>
      <w:r w:rsidRPr="001621CC">
        <w:rPr>
          <w:rFonts w:ascii="Arial" w:hAnsi="Arial" w:cs="Arial"/>
          <w:bCs/>
          <w:spacing w:val="-3"/>
          <w:sz w:val="26"/>
          <w:szCs w:val="26"/>
        </w:rPr>
        <w:t xml:space="preserve">el amparo constitucional al </w:t>
      </w:r>
      <w:r w:rsidRPr="001621CC">
        <w:rPr>
          <w:rFonts w:ascii="Arial" w:hAnsi="Arial" w:cs="Arial"/>
          <w:spacing w:val="-3"/>
          <w:sz w:val="26"/>
          <w:szCs w:val="26"/>
        </w:rPr>
        <w:t xml:space="preserve">derecho fundamental a la salud </w:t>
      </w:r>
      <w:r>
        <w:rPr>
          <w:rFonts w:ascii="Arial" w:hAnsi="Arial" w:cs="Arial"/>
          <w:spacing w:val="-3"/>
          <w:sz w:val="26"/>
          <w:szCs w:val="26"/>
        </w:rPr>
        <w:t>de</w:t>
      </w:r>
      <w:r w:rsidR="00537010">
        <w:rPr>
          <w:rFonts w:ascii="Arial" w:hAnsi="Arial" w:cs="Arial"/>
          <w:spacing w:val="-3"/>
          <w:sz w:val="26"/>
          <w:szCs w:val="26"/>
        </w:rPr>
        <w:t xml:space="preserve">l </w:t>
      </w:r>
      <w:r w:rsidR="00537010">
        <w:rPr>
          <w:rFonts w:ascii="Arial" w:hAnsi="Arial" w:cs="Arial"/>
          <w:sz w:val="26"/>
          <w:szCs w:val="26"/>
        </w:rPr>
        <w:t xml:space="preserve">señor </w:t>
      </w:r>
      <w:r w:rsidR="00E64FAE">
        <w:rPr>
          <w:rFonts w:ascii="Arial" w:hAnsi="Arial" w:cs="Arial"/>
          <w:sz w:val="22"/>
          <w:szCs w:val="26"/>
        </w:rPr>
        <w:t>JOSÉ ORLANDO PATIÑO OROZCO</w:t>
      </w:r>
      <w:r w:rsidRPr="001621CC">
        <w:rPr>
          <w:rFonts w:ascii="Arial" w:hAnsi="Arial" w:cs="Arial"/>
          <w:sz w:val="24"/>
          <w:szCs w:val="26"/>
        </w:rPr>
        <w:t>,</w:t>
      </w:r>
      <w:r w:rsidRPr="001621CC">
        <w:rPr>
          <w:rFonts w:ascii="Arial" w:hAnsi="Arial" w:cs="Arial"/>
          <w:sz w:val="26"/>
          <w:szCs w:val="26"/>
        </w:rPr>
        <w:t xml:space="preserve"> frente a la </w:t>
      </w:r>
      <w:r w:rsidRPr="001621CC">
        <w:rPr>
          <w:rFonts w:ascii="Arial" w:hAnsi="Arial" w:cs="Arial"/>
          <w:sz w:val="22"/>
          <w:szCs w:val="26"/>
        </w:rPr>
        <w:t>DIRECCIÓN DE</w:t>
      </w:r>
      <w:r>
        <w:rPr>
          <w:rFonts w:ascii="Arial" w:hAnsi="Arial" w:cs="Arial"/>
          <w:sz w:val="22"/>
          <w:szCs w:val="26"/>
        </w:rPr>
        <w:t xml:space="preserve"> SANIDAD DE LA POLICÍA NACIONAL SECCIONAL RISARALDA</w:t>
      </w:r>
      <w:r w:rsidRPr="001621CC">
        <w:rPr>
          <w:rFonts w:ascii="Arial" w:hAnsi="Arial" w:cs="Arial"/>
          <w:sz w:val="26"/>
          <w:szCs w:val="26"/>
        </w:rPr>
        <w:t>.</w:t>
      </w:r>
    </w:p>
    <w:p w:rsidR="00A45044" w:rsidRPr="001621CC" w:rsidRDefault="00A45044" w:rsidP="00A45044">
      <w:pPr>
        <w:suppressAutoHyphens/>
        <w:spacing w:line="360" w:lineRule="auto"/>
        <w:ind w:firstLine="2835"/>
        <w:jc w:val="both"/>
        <w:rPr>
          <w:rFonts w:ascii="Arial" w:hAnsi="Arial" w:cs="Arial"/>
          <w:sz w:val="16"/>
          <w:szCs w:val="26"/>
        </w:rPr>
      </w:pPr>
    </w:p>
    <w:p w:rsidR="00A45044" w:rsidRPr="001621CC" w:rsidRDefault="00A45044" w:rsidP="00A45044">
      <w:pPr>
        <w:suppressAutoHyphens/>
        <w:spacing w:line="360" w:lineRule="auto"/>
        <w:ind w:firstLine="2835"/>
        <w:jc w:val="both"/>
        <w:rPr>
          <w:rFonts w:ascii="Arial" w:hAnsi="Arial" w:cs="Arial"/>
          <w:sz w:val="26"/>
          <w:szCs w:val="26"/>
        </w:rPr>
      </w:pPr>
      <w:r w:rsidRPr="008A005E">
        <w:rPr>
          <w:rFonts w:ascii="Arial" w:hAnsi="Arial" w:cs="Arial"/>
          <w:b/>
          <w:bCs/>
          <w:spacing w:val="-3"/>
          <w:sz w:val="24"/>
          <w:szCs w:val="26"/>
        </w:rPr>
        <w:t xml:space="preserve">Segundo: </w:t>
      </w:r>
      <w:r w:rsidR="00143CC3" w:rsidRPr="001621CC">
        <w:rPr>
          <w:rFonts w:ascii="Arial" w:hAnsi="Arial" w:cs="Arial"/>
          <w:sz w:val="26"/>
          <w:szCs w:val="26"/>
        </w:rPr>
        <w:t xml:space="preserve">En consecuencia, </w:t>
      </w:r>
      <w:r w:rsidR="00143CC3" w:rsidRPr="001621CC">
        <w:rPr>
          <w:rFonts w:ascii="Arial" w:hAnsi="Arial" w:cs="Arial"/>
          <w:spacing w:val="-3"/>
          <w:sz w:val="26"/>
          <w:szCs w:val="26"/>
        </w:rPr>
        <w:t xml:space="preserve">se le ordena </w:t>
      </w:r>
      <w:r w:rsidR="00143CC3">
        <w:rPr>
          <w:rFonts w:ascii="Arial" w:hAnsi="Arial" w:cs="Arial"/>
          <w:spacing w:val="-3"/>
          <w:sz w:val="26"/>
          <w:szCs w:val="26"/>
        </w:rPr>
        <w:t xml:space="preserve">al Mayor Carlos Alexis Bautista Toloza, </w:t>
      </w:r>
      <w:r w:rsidR="00143CC3">
        <w:rPr>
          <w:rFonts w:ascii="Arial" w:hAnsi="Arial" w:cs="Arial"/>
          <w:sz w:val="26"/>
          <w:szCs w:val="26"/>
        </w:rPr>
        <w:t>Jefe Seccional Sanidad Risaralda, y a</w:t>
      </w:r>
      <w:r w:rsidR="00143CC3" w:rsidRPr="000A0DD2">
        <w:rPr>
          <w:rFonts w:ascii="Arial" w:hAnsi="Arial" w:cs="Arial"/>
          <w:sz w:val="26"/>
          <w:szCs w:val="26"/>
        </w:rPr>
        <w:t>l Director de Sanidad</w:t>
      </w:r>
      <w:r w:rsidR="00143CC3">
        <w:rPr>
          <w:rFonts w:ascii="Arial" w:hAnsi="Arial" w:cs="Arial"/>
          <w:sz w:val="26"/>
          <w:szCs w:val="26"/>
        </w:rPr>
        <w:t>,</w:t>
      </w:r>
      <w:r w:rsidR="00143CC3" w:rsidRPr="000A0DD2">
        <w:rPr>
          <w:rFonts w:ascii="Arial" w:hAnsi="Arial" w:cs="Arial"/>
          <w:sz w:val="26"/>
          <w:szCs w:val="26"/>
        </w:rPr>
        <w:t xml:space="preserve"> Mayor General Óscar Atehortúa Duque, o quienes hagan sus veces, </w:t>
      </w:r>
      <w:r w:rsidR="00EA039F" w:rsidRPr="001621CC">
        <w:rPr>
          <w:rFonts w:ascii="Arial" w:hAnsi="Arial" w:cs="Arial"/>
          <w:spacing w:val="-3"/>
          <w:sz w:val="26"/>
          <w:szCs w:val="26"/>
        </w:rPr>
        <w:t>que en</w:t>
      </w:r>
      <w:r w:rsidR="00EA039F" w:rsidRPr="00174AFC">
        <w:rPr>
          <w:rFonts w:ascii="Arial" w:hAnsi="Arial" w:cs="Arial"/>
          <w:spacing w:val="-3"/>
          <w:sz w:val="26"/>
          <w:szCs w:val="26"/>
        </w:rPr>
        <w:t xml:space="preserve"> el término improrrogable de </w:t>
      </w:r>
      <w:r w:rsidR="00EA039F">
        <w:rPr>
          <w:rFonts w:ascii="Arial" w:hAnsi="Arial" w:cs="Arial"/>
          <w:spacing w:val="-3"/>
          <w:sz w:val="26"/>
          <w:szCs w:val="26"/>
        </w:rPr>
        <w:t xml:space="preserve">quince (15) días, siguientes </w:t>
      </w:r>
      <w:r w:rsidR="00EA039F" w:rsidRPr="00174AFC">
        <w:rPr>
          <w:rFonts w:ascii="Arial" w:hAnsi="Arial" w:cs="Arial"/>
          <w:spacing w:val="-3"/>
          <w:sz w:val="26"/>
          <w:szCs w:val="26"/>
        </w:rPr>
        <w:t xml:space="preserve">a la notificación de este proveído, </w:t>
      </w:r>
      <w:r w:rsidR="00EA039F">
        <w:rPr>
          <w:rFonts w:ascii="Arial" w:hAnsi="Arial" w:cs="Arial"/>
          <w:spacing w:val="-3"/>
          <w:sz w:val="26"/>
          <w:szCs w:val="26"/>
        </w:rPr>
        <w:t xml:space="preserve">lleven </w:t>
      </w:r>
      <w:r w:rsidR="00EA039F" w:rsidRPr="001621CC">
        <w:rPr>
          <w:rFonts w:ascii="Arial" w:hAnsi="Arial" w:cs="Arial"/>
          <w:spacing w:val="-3"/>
          <w:sz w:val="26"/>
          <w:szCs w:val="26"/>
        </w:rPr>
        <w:t>a cabo de manera efectiva</w:t>
      </w:r>
      <w:r w:rsidR="00EA039F">
        <w:rPr>
          <w:rFonts w:ascii="Arial" w:hAnsi="Arial" w:cs="Arial"/>
          <w:spacing w:val="-3"/>
          <w:sz w:val="26"/>
          <w:szCs w:val="26"/>
        </w:rPr>
        <w:t xml:space="preserve"> </w:t>
      </w:r>
      <w:r w:rsidR="00EA039F" w:rsidRPr="005F3628">
        <w:rPr>
          <w:rFonts w:ascii="Arial" w:hAnsi="Arial" w:cs="Arial"/>
          <w:sz w:val="26"/>
          <w:szCs w:val="26"/>
        </w:rPr>
        <w:t>e</w:t>
      </w:r>
      <w:r w:rsidR="00EA039F" w:rsidRPr="005F3628">
        <w:rPr>
          <w:rStyle w:val="FontStyle14"/>
          <w:rFonts w:ascii="Arial" w:hAnsi="Arial" w:cs="Arial"/>
          <w:color w:val="auto"/>
          <w:sz w:val="26"/>
          <w:szCs w:val="26"/>
          <w:lang w:val="es-ES_tradnl" w:eastAsia="es-ES_tradnl"/>
        </w:rPr>
        <w:t xml:space="preserve">l procedimiento denominado </w:t>
      </w:r>
      <w:r w:rsidR="00537010" w:rsidRPr="005F3628">
        <w:rPr>
          <w:rFonts w:ascii="Arial" w:hAnsi="Arial" w:cs="Arial"/>
          <w:spacing w:val="-3"/>
          <w:sz w:val="26"/>
          <w:szCs w:val="26"/>
        </w:rPr>
        <w:t>“</w:t>
      </w:r>
      <w:r w:rsidR="00143CC3">
        <w:rPr>
          <w:rFonts w:ascii="Arial" w:hAnsi="Arial" w:cs="Arial"/>
          <w:spacing w:val="-3"/>
          <w:sz w:val="22"/>
          <w:szCs w:val="26"/>
        </w:rPr>
        <w:t xml:space="preserve">TOMOGRAFÍA AXIAL COMPUTADA DE ABDOMEN Y </w:t>
      </w:r>
      <w:r w:rsidR="00143CC3">
        <w:rPr>
          <w:rFonts w:ascii="Arial" w:hAnsi="Arial" w:cs="Arial"/>
          <w:spacing w:val="-3"/>
          <w:sz w:val="22"/>
          <w:szCs w:val="26"/>
        </w:rPr>
        <w:lastRenderedPageBreak/>
        <w:t>PELVIS (ABDOMEN TOTAL)</w:t>
      </w:r>
      <w:r w:rsidR="00537010" w:rsidRPr="005F3628">
        <w:rPr>
          <w:rFonts w:ascii="Arial" w:hAnsi="Arial" w:cs="Arial"/>
          <w:spacing w:val="-3"/>
          <w:sz w:val="26"/>
          <w:szCs w:val="26"/>
        </w:rPr>
        <w:t>”</w:t>
      </w:r>
      <w:r w:rsidR="00537010" w:rsidRPr="00174AFC">
        <w:rPr>
          <w:rFonts w:ascii="Arial" w:hAnsi="Arial" w:cs="Arial"/>
          <w:spacing w:val="-3"/>
          <w:sz w:val="26"/>
          <w:szCs w:val="26"/>
        </w:rPr>
        <w:t>.</w:t>
      </w:r>
      <w:r w:rsidR="00E64FAE">
        <w:rPr>
          <w:rFonts w:ascii="Arial" w:hAnsi="Arial" w:cs="Arial"/>
          <w:spacing w:val="-3"/>
          <w:sz w:val="26"/>
          <w:szCs w:val="26"/>
        </w:rPr>
        <w:t xml:space="preserve"> </w:t>
      </w:r>
      <w:r w:rsidR="00537010" w:rsidRPr="00CF14F3">
        <w:rPr>
          <w:rFonts w:ascii="Arial" w:hAnsi="Arial" w:cs="Arial"/>
          <w:sz w:val="26"/>
          <w:szCs w:val="26"/>
        </w:rPr>
        <w:t>A</w:t>
      </w:r>
      <w:r w:rsidR="00537010" w:rsidRPr="00CF14F3">
        <w:rPr>
          <w:rFonts w:ascii="Arial" w:hAnsi="Arial" w:cs="Arial"/>
          <w:spacing w:val="-3"/>
          <w:sz w:val="26"/>
          <w:szCs w:val="26"/>
        </w:rPr>
        <w:t xml:space="preserve">demás de todas las atenciones que sean dispuestas por sus médicos tratantes (tratamiento integral), a efectos de superar </w:t>
      </w:r>
      <w:r w:rsidR="00E64FAE" w:rsidRPr="00CF14F3">
        <w:rPr>
          <w:rFonts w:ascii="Arial" w:hAnsi="Arial" w:cs="Arial"/>
          <w:spacing w:val="-3"/>
          <w:sz w:val="26"/>
          <w:szCs w:val="26"/>
        </w:rPr>
        <w:t>su patología actual</w:t>
      </w:r>
      <w:r w:rsidR="00E64FAE">
        <w:rPr>
          <w:rFonts w:ascii="Arial" w:hAnsi="Arial" w:cs="Arial"/>
          <w:spacing w:val="-3"/>
          <w:sz w:val="26"/>
          <w:szCs w:val="26"/>
        </w:rPr>
        <w:t xml:space="preserve"> </w:t>
      </w:r>
      <w:r w:rsidR="00E64FAE" w:rsidRPr="005F3628">
        <w:rPr>
          <w:rStyle w:val="FontStyle18"/>
          <w:color w:val="auto"/>
          <w:sz w:val="26"/>
          <w:szCs w:val="26"/>
          <w:lang w:val="es-ES_tradnl" w:eastAsia="es-ES_tradnl"/>
        </w:rPr>
        <w:t>“</w:t>
      </w:r>
      <w:r w:rsidR="00E64FAE" w:rsidRPr="005F3628">
        <w:rPr>
          <w:rStyle w:val="FontStyle18"/>
          <w:color w:val="auto"/>
          <w:sz w:val="22"/>
          <w:szCs w:val="26"/>
          <w:lang w:val="es-ES_tradnl" w:eastAsia="es-ES_tradnl"/>
        </w:rPr>
        <w:t>DO</w:t>
      </w:r>
      <w:r w:rsidR="00E64FAE">
        <w:rPr>
          <w:rStyle w:val="FontStyle18"/>
          <w:color w:val="auto"/>
          <w:sz w:val="22"/>
          <w:szCs w:val="26"/>
          <w:lang w:val="es-ES_tradnl" w:eastAsia="es-ES_tradnl"/>
        </w:rPr>
        <w:t>LOR ABDOMINAL CRÓNICO EN EPIGASTRIO</w:t>
      </w:r>
      <w:r w:rsidR="00E64FAE" w:rsidRPr="005F3628">
        <w:rPr>
          <w:rStyle w:val="FontStyle18"/>
          <w:color w:val="auto"/>
          <w:sz w:val="26"/>
          <w:szCs w:val="26"/>
          <w:lang w:val="es-ES_tradnl" w:eastAsia="es-ES_tradnl"/>
        </w:rPr>
        <w:t>”</w:t>
      </w:r>
      <w:r>
        <w:rPr>
          <w:rStyle w:val="FontStyle15"/>
          <w:color w:val="auto"/>
          <w:sz w:val="26"/>
          <w:szCs w:val="26"/>
          <w:lang w:val="es-ES_tradnl" w:eastAsia="es-ES_tradnl"/>
        </w:rPr>
        <w:t>.</w:t>
      </w:r>
    </w:p>
    <w:p w:rsidR="00A45044" w:rsidRPr="00461622" w:rsidRDefault="00A45044" w:rsidP="00A45044">
      <w:pPr>
        <w:pStyle w:val="Sinespaciado1"/>
        <w:spacing w:line="360" w:lineRule="auto"/>
        <w:ind w:firstLine="2835"/>
        <w:jc w:val="both"/>
        <w:rPr>
          <w:rFonts w:ascii="Arial" w:hAnsi="Arial" w:cs="Arial"/>
          <w:spacing w:val="-3"/>
          <w:sz w:val="16"/>
          <w:szCs w:val="28"/>
          <w:lang w:val="es-ES"/>
        </w:rPr>
      </w:pPr>
    </w:p>
    <w:p w:rsidR="00A45044" w:rsidRDefault="00A45044" w:rsidP="00A45044">
      <w:pPr>
        <w:tabs>
          <w:tab w:val="left" w:pos="-720"/>
        </w:tabs>
        <w:suppressAutoHyphens/>
        <w:spacing w:line="360" w:lineRule="auto"/>
        <w:ind w:firstLine="2835"/>
        <w:jc w:val="both"/>
        <w:rPr>
          <w:rFonts w:ascii="Arial" w:hAnsi="Arial" w:cs="Arial"/>
          <w:spacing w:val="-3"/>
          <w:sz w:val="26"/>
          <w:szCs w:val="26"/>
        </w:rPr>
      </w:pPr>
      <w:r w:rsidRPr="008A005E">
        <w:rPr>
          <w:rFonts w:ascii="Arial" w:hAnsi="Arial" w:cs="Arial"/>
          <w:b/>
          <w:spacing w:val="-3"/>
          <w:sz w:val="24"/>
          <w:szCs w:val="22"/>
        </w:rPr>
        <w:t>Tercero:</w:t>
      </w:r>
      <w:r w:rsidR="00E64FAE">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45044" w:rsidRPr="000905F6" w:rsidRDefault="00A45044" w:rsidP="00A45044">
      <w:pPr>
        <w:tabs>
          <w:tab w:val="left" w:pos="-720"/>
        </w:tabs>
        <w:suppressAutoHyphens/>
        <w:spacing w:line="360" w:lineRule="auto"/>
        <w:ind w:firstLine="2835"/>
        <w:jc w:val="both"/>
        <w:rPr>
          <w:rFonts w:ascii="Arial" w:hAnsi="Arial" w:cs="Arial"/>
          <w:spacing w:val="-3"/>
          <w:sz w:val="16"/>
          <w:szCs w:val="28"/>
        </w:rPr>
      </w:pPr>
    </w:p>
    <w:p w:rsidR="00A45044" w:rsidRPr="000905F6" w:rsidRDefault="00A45044" w:rsidP="00A45044">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E64FAE">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45044" w:rsidRPr="000905F6" w:rsidRDefault="00A45044" w:rsidP="00A45044">
      <w:pPr>
        <w:pStyle w:val="Sinespaciado1"/>
        <w:spacing w:line="360" w:lineRule="auto"/>
        <w:ind w:firstLine="2835"/>
        <w:jc w:val="both"/>
        <w:rPr>
          <w:rFonts w:ascii="Arial" w:hAnsi="Arial" w:cs="Arial"/>
          <w:spacing w:val="-3"/>
          <w:sz w:val="18"/>
          <w:szCs w:val="26"/>
        </w:rPr>
      </w:pPr>
    </w:p>
    <w:p w:rsidR="00A45044" w:rsidRPr="001621CC" w:rsidRDefault="00A45044" w:rsidP="00A45044">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00E64FAE">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Pr="001621CC">
        <w:rPr>
          <w:rFonts w:ascii="Arial" w:hAnsi="Arial" w:cs="Arial"/>
          <w:spacing w:val="-3"/>
          <w:sz w:val="26"/>
          <w:szCs w:val="26"/>
        </w:rPr>
        <w:t>.</w:t>
      </w:r>
    </w:p>
    <w:p w:rsidR="00A45044" w:rsidRPr="001621CC" w:rsidRDefault="00A45044" w:rsidP="00A45044">
      <w:pPr>
        <w:suppressAutoHyphens/>
        <w:spacing w:line="360" w:lineRule="auto"/>
        <w:ind w:firstLine="2835"/>
        <w:jc w:val="both"/>
        <w:rPr>
          <w:rFonts w:ascii="Arial" w:hAnsi="Arial" w:cs="Arial"/>
          <w:spacing w:val="-3"/>
          <w:sz w:val="16"/>
          <w:szCs w:val="26"/>
        </w:rPr>
      </w:pPr>
    </w:p>
    <w:p w:rsidR="00A45044" w:rsidRPr="001621CC" w:rsidRDefault="00A45044" w:rsidP="00A45044">
      <w:pPr>
        <w:suppressAutoHyphens/>
        <w:spacing w:line="360" w:lineRule="auto"/>
        <w:ind w:firstLine="2835"/>
        <w:jc w:val="both"/>
        <w:rPr>
          <w:rFonts w:ascii="Arial" w:hAnsi="Arial" w:cs="Arial"/>
          <w:spacing w:val="-3"/>
          <w:sz w:val="28"/>
          <w:szCs w:val="28"/>
        </w:rPr>
      </w:pPr>
      <w:r w:rsidRPr="001621CC">
        <w:rPr>
          <w:rFonts w:ascii="Arial" w:hAnsi="Arial" w:cs="Arial"/>
          <w:spacing w:val="-3"/>
          <w:sz w:val="26"/>
          <w:szCs w:val="26"/>
        </w:rPr>
        <w:t>Notifíquese y cúmplase</w:t>
      </w:r>
      <w:r w:rsidRPr="001621CC">
        <w:rPr>
          <w:rFonts w:ascii="Arial" w:hAnsi="Arial" w:cs="Arial"/>
          <w:spacing w:val="-3"/>
          <w:sz w:val="28"/>
          <w:szCs w:val="28"/>
        </w:rPr>
        <w:t>.</w:t>
      </w:r>
    </w:p>
    <w:p w:rsidR="00A45044" w:rsidRPr="001621CC" w:rsidRDefault="00A45044" w:rsidP="00A45044">
      <w:pPr>
        <w:suppressAutoHyphens/>
        <w:spacing w:line="360" w:lineRule="auto"/>
        <w:ind w:firstLine="2835"/>
        <w:jc w:val="both"/>
        <w:rPr>
          <w:rFonts w:ascii="Arial" w:hAnsi="Arial" w:cs="Arial"/>
          <w:spacing w:val="-3"/>
          <w:sz w:val="16"/>
          <w:szCs w:val="26"/>
        </w:rPr>
      </w:pPr>
    </w:p>
    <w:p w:rsidR="00B5157D" w:rsidRPr="000905F6" w:rsidRDefault="00A45044" w:rsidP="00B51851">
      <w:pPr>
        <w:pStyle w:val="Sinespaciado1"/>
        <w:ind w:firstLine="2835"/>
        <w:jc w:val="both"/>
        <w:rPr>
          <w:rFonts w:ascii="Arial" w:hAnsi="Arial" w:cs="Arial"/>
          <w:spacing w:val="-3"/>
          <w:sz w:val="26"/>
          <w:szCs w:val="26"/>
        </w:rPr>
      </w:pPr>
      <w:r w:rsidRPr="001621CC">
        <w:rPr>
          <w:rFonts w:ascii="Arial" w:hAnsi="Arial" w:cs="Arial"/>
          <w:spacing w:val="-3"/>
          <w:sz w:val="26"/>
          <w:szCs w:val="26"/>
        </w:rPr>
        <w:t>Los Magistrados,</w:t>
      </w:r>
    </w:p>
    <w:p w:rsidR="00B5157D" w:rsidRPr="00B51851" w:rsidRDefault="00B5157D" w:rsidP="00B51851">
      <w:pPr>
        <w:pStyle w:val="Sinespaciado1"/>
        <w:ind w:firstLine="2835"/>
        <w:jc w:val="both"/>
        <w:rPr>
          <w:rFonts w:ascii="Arial" w:hAnsi="Arial" w:cs="Arial"/>
          <w:b/>
          <w:spacing w:val="-3"/>
        </w:rPr>
      </w:pPr>
    </w:p>
    <w:p w:rsidR="00B5157D" w:rsidRPr="00B51851" w:rsidRDefault="00B5157D" w:rsidP="00B51851">
      <w:pPr>
        <w:pStyle w:val="Sinespaciado1"/>
        <w:ind w:firstLine="2835"/>
        <w:jc w:val="both"/>
        <w:rPr>
          <w:rFonts w:ascii="Arial" w:hAnsi="Arial" w:cs="Arial"/>
          <w:b/>
          <w:spacing w:val="-3"/>
        </w:rPr>
      </w:pPr>
    </w:p>
    <w:p w:rsidR="00801DF7" w:rsidRPr="00B51851" w:rsidRDefault="00801DF7" w:rsidP="00B51851">
      <w:pPr>
        <w:pStyle w:val="Sinespaciado1"/>
        <w:ind w:firstLine="2835"/>
        <w:jc w:val="both"/>
        <w:rPr>
          <w:rFonts w:ascii="Arial" w:hAnsi="Arial" w:cs="Arial"/>
          <w:b/>
          <w:spacing w:val="-3"/>
        </w:rPr>
      </w:pPr>
    </w:p>
    <w:p w:rsidR="00B5157D" w:rsidRPr="00B51851" w:rsidRDefault="00B5157D" w:rsidP="00B51851">
      <w:pPr>
        <w:pStyle w:val="Sinespaciado1"/>
        <w:ind w:firstLine="2835"/>
        <w:jc w:val="both"/>
        <w:rPr>
          <w:rFonts w:ascii="Arial" w:hAnsi="Arial" w:cs="Arial"/>
          <w:b/>
          <w:spacing w:val="-3"/>
        </w:rPr>
      </w:pPr>
    </w:p>
    <w:p w:rsidR="00B5157D" w:rsidRPr="00B51851" w:rsidRDefault="00B5157D" w:rsidP="00B51851">
      <w:pPr>
        <w:pStyle w:val="Sinespaciado1"/>
        <w:ind w:firstLine="2835"/>
        <w:jc w:val="both"/>
        <w:rPr>
          <w:rFonts w:ascii="Arial" w:hAnsi="Arial" w:cs="Arial"/>
          <w:b/>
          <w:spacing w:val="-3"/>
        </w:rPr>
      </w:pPr>
    </w:p>
    <w:p w:rsidR="00B51851" w:rsidRDefault="00B51851" w:rsidP="00B51851">
      <w:pPr>
        <w:pStyle w:val="Sinespaciado1"/>
        <w:ind w:firstLine="2835"/>
        <w:jc w:val="both"/>
        <w:rPr>
          <w:rFonts w:ascii="Arial" w:hAnsi="Arial" w:cs="Arial"/>
          <w:b/>
          <w:spacing w:val="-3"/>
        </w:rPr>
      </w:pPr>
    </w:p>
    <w:p w:rsidR="00B5157D" w:rsidRPr="00B51851" w:rsidRDefault="00B5157D" w:rsidP="00B51851">
      <w:pPr>
        <w:pStyle w:val="Sinespaciado1"/>
        <w:ind w:firstLine="2835"/>
        <w:jc w:val="both"/>
        <w:rPr>
          <w:rFonts w:ascii="Arial" w:hAnsi="Arial" w:cs="Arial"/>
          <w:b/>
          <w:spacing w:val="-3"/>
        </w:rPr>
      </w:pPr>
      <w:r w:rsidRPr="00B51851">
        <w:rPr>
          <w:rFonts w:ascii="Arial" w:hAnsi="Arial" w:cs="Arial"/>
          <w:b/>
          <w:spacing w:val="-3"/>
        </w:rPr>
        <w:t>EDDER JIMMY SÁNCHEZ CALAMBÁS</w:t>
      </w:r>
    </w:p>
    <w:p w:rsidR="00B5157D" w:rsidRPr="00B51851" w:rsidRDefault="00B5157D" w:rsidP="00B51851">
      <w:pPr>
        <w:pStyle w:val="Sinespaciado1"/>
        <w:ind w:firstLine="2835"/>
        <w:jc w:val="both"/>
        <w:rPr>
          <w:rFonts w:ascii="Arial" w:hAnsi="Arial" w:cs="Arial"/>
          <w:b/>
          <w:spacing w:val="-3"/>
        </w:rPr>
      </w:pPr>
    </w:p>
    <w:p w:rsidR="00801DF7" w:rsidRPr="00B51851" w:rsidRDefault="00801DF7" w:rsidP="00B51851">
      <w:pPr>
        <w:pStyle w:val="Sinespaciado1"/>
        <w:ind w:firstLine="2835"/>
        <w:jc w:val="both"/>
        <w:rPr>
          <w:rFonts w:ascii="Arial" w:hAnsi="Arial" w:cs="Arial"/>
          <w:b/>
          <w:spacing w:val="-3"/>
        </w:rPr>
      </w:pPr>
    </w:p>
    <w:p w:rsidR="00B5157D" w:rsidRPr="00B51851" w:rsidRDefault="00B5157D" w:rsidP="00B51851">
      <w:pPr>
        <w:pStyle w:val="Sinespaciado1"/>
        <w:ind w:firstLine="2835"/>
        <w:jc w:val="both"/>
        <w:rPr>
          <w:rFonts w:ascii="Arial" w:hAnsi="Arial" w:cs="Arial"/>
          <w:b/>
          <w:spacing w:val="-3"/>
        </w:rPr>
      </w:pPr>
    </w:p>
    <w:p w:rsidR="00B5157D" w:rsidRPr="00B51851" w:rsidRDefault="00B5157D" w:rsidP="00B51851">
      <w:pPr>
        <w:pStyle w:val="Sinespaciado1"/>
        <w:ind w:firstLine="2835"/>
        <w:jc w:val="both"/>
        <w:rPr>
          <w:rFonts w:ascii="Arial" w:hAnsi="Arial" w:cs="Arial"/>
          <w:b/>
          <w:spacing w:val="-3"/>
        </w:rPr>
      </w:pPr>
    </w:p>
    <w:p w:rsidR="00B5157D" w:rsidRPr="00B51851" w:rsidRDefault="00B5157D" w:rsidP="00B51851">
      <w:pPr>
        <w:pStyle w:val="Sinespaciado1"/>
        <w:ind w:firstLine="2835"/>
        <w:jc w:val="both"/>
        <w:rPr>
          <w:rFonts w:ascii="Arial" w:hAnsi="Arial" w:cs="Arial"/>
          <w:b/>
          <w:spacing w:val="-3"/>
        </w:rPr>
      </w:pPr>
    </w:p>
    <w:p w:rsidR="00B51851" w:rsidRDefault="00B51851" w:rsidP="00B51851">
      <w:pPr>
        <w:pStyle w:val="Sinespaciado1"/>
        <w:ind w:firstLine="2835"/>
        <w:jc w:val="both"/>
        <w:rPr>
          <w:rFonts w:ascii="Arial" w:hAnsi="Arial" w:cs="Arial"/>
          <w:b/>
          <w:spacing w:val="-3"/>
        </w:rPr>
      </w:pPr>
    </w:p>
    <w:p w:rsidR="00B51851" w:rsidRDefault="00B5157D" w:rsidP="00B51851">
      <w:pPr>
        <w:pStyle w:val="Sinespaciado1"/>
        <w:ind w:firstLine="2835"/>
        <w:jc w:val="both"/>
        <w:rPr>
          <w:rFonts w:ascii="Arial" w:hAnsi="Arial" w:cs="Arial"/>
          <w:b/>
          <w:spacing w:val="-3"/>
        </w:rPr>
      </w:pPr>
      <w:r w:rsidRPr="00B51851">
        <w:rPr>
          <w:rFonts w:ascii="Arial" w:hAnsi="Arial" w:cs="Arial"/>
          <w:b/>
          <w:spacing w:val="-3"/>
        </w:rPr>
        <w:t>JAIME ALBERTO SARAZA NARANJO</w:t>
      </w:r>
      <w:r w:rsidR="008C605A" w:rsidRPr="00B51851">
        <w:rPr>
          <w:rFonts w:ascii="Arial" w:hAnsi="Arial" w:cs="Arial"/>
          <w:b/>
          <w:spacing w:val="-3"/>
        </w:rPr>
        <w:tab/>
      </w:r>
      <w:r w:rsidR="008C605A" w:rsidRPr="00B51851">
        <w:rPr>
          <w:rFonts w:ascii="Arial" w:hAnsi="Arial" w:cs="Arial"/>
          <w:b/>
          <w:spacing w:val="-3"/>
        </w:rPr>
        <w:tab/>
      </w:r>
    </w:p>
    <w:p w:rsidR="00B51851" w:rsidRDefault="00B51851" w:rsidP="00B51851">
      <w:pPr>
        <w:pStyle w:val="Sinespaciado1"/>
        <w:ind w:firstLine="2835"/>
        <w:jc w:val="both"/>
        <w:rPr>
          <w:rFonts w:ascii="Arial" w:hAnsi="Arial" w:cs="Arial"/>
          <w:b/>
          <w:spacing w:val="-3"/>
        </w:rPr>
      </w:pPr>
    </w:p>
    <w:p w:rsidR="00B51851" w:rsidRDefault="00B51851" w:rsidP="00B51851">
      <w:pPr>
        <w:pStyle w:val="Sinespaciado1"/>
        <w:ind w:firstLine="2835"/>
        <w:jc w:val="both"/>
        <w:rPr>
          <w:rFonts w:ascii="Arial" w:hAnsi="Arial" w:cs="Arial"/>
          <w:b/>
          <w:spacing w:val="-3"/>
        </w:rPr>
      </w:pPr>
    </w:p>
    <w:p w:rsidR="00B51851" w:rsidRDefault="00B51851" w:rsidP="00B51851">
      <w:pPr>
        <w:pStyle w:val="Sinespaciado1"/>
        <w:ind w:firstLine="2835"/>
        <w:jc w:val="both"/>
        <w:rPr>
          <w:rFonts w:ascii="Arial" w:hAnsi="Arial" w:cs="Arial"/>
          <w:b/>
          <w:spacing w:val="-3"/>
        </w:rPr>
      </w:pPr>
    </w:p>
    <w:p w:rsidR="00B51851" w:rsidRDefault="00B51851" w:rsidP="00B51851">
      <w:pPr>
        <w:pStyle w:val="Sinespaciado1"/>
        <w:ind w:firstLine="2835"/>
        <w:jc w:val="both"/>
        <w:rPr>
          <w:rFonts w:ascii="Arial" w:hAnsi="Arial" w:cs="Arial"/>
          <w:b/>
          <w:spacing w:val="-3"/>
        </w:rPr>
      </w:pPr>
    </w:p>
    <w:p w:rsidR="00B51851" w:rsidRDefault="00B51851" w:rsidP="00B51851">
      <w:pPr>
        <w:pStyle w:val="Sinespaciado1"/>
        <w:ind w:firstLine="2835"/>
        <w:jc w:val="both"/>
        <w:rPr>
          <w:rFonts w:ascii="Arial" w:hAnsi="Arial" w:cs="Arial"/>
          <w:b/>
          <w:spacing w:val="-3"/>
        </w:rPr>
      </w:pPr>
    </w:p>
    <w:p w:rsidR="00B51851" w:rsidRDefault="00B51851" w:rsidP="00B51851">
      <w:pPr>
        <w:pStyle w:val="Sinespaciado1"/>
        <w:ind w:firstLine="2835"/>
        <w:jc w:val="both"/>
        <w:rPr>
          <w:rFonts w:ascii="Arial" w:hAnsi="Arial" w:cs="Arial"/>
          <w:b/>
        </w:rPr>
      </w:pPr>
    </w:p>
    <w:p w:rsidR="00B51851" w:rsidRPr="00B51851" w:rsidRDefault="00B5157D" w:rsidP="00B51851">
      <w:pPr>
        <w:pStyle w:val="Sinespaciado1"/>
        <w:ind w:firstLine="2835"/>
        <w:jc w:val="both"/>
        <w:rPr>
          <w:rFonts w:ascii="Arial" w:hAnsi="Arial" w:cs="Arial"/>
          <w:b/>
        </w:rPr>
      </w:pPr>
      <w:r w:rsidRPr="00B51851">
        <w:rPr>
          <w:rFonts w:ascii="Arial" w:hAnsi="Arial" w:cs="Arial"/>
          <w:b/>
        </w:rPr>
        <w:t>CLAUDIA MARÍA ARCILA RÍOS</w:t>
      </w:r>
    </w:p>
    <w:sectPr w:rsidR="00B51851" w:rsidRPr="00B51851" w:rsidSect="0080190F">
      <w:headerReference w:type="default" r:id="rId7"/>
      <w:footerReference w:type="default" r:id="rId8"/>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AB4" w:rsidRDefault="000D2AB4" w:rsidP="00F25E4D">
      <w:r>
        <w:separator/>
      </w:r>
    </w:p>
  </w:endnote>
  <w:endnote w:type="continuationSeparator" w:id="0">
    <w:p w:rsidR="000D2AB4" w:rsidRDefault="000D2AB4" w:rsidP="00F2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Cond">
    <w:panose1 w:val="020B0606030402020204"/>
    <w:charset w:val="00"/>
    <w:family w:val="swiss"/>
    <w:pitch w:val="variable"/>
    <w:sig w:usb0="00000287" w:usb1="00000000" w:usb2="00000000" w:usb3="00000000" w:csb0="0000009F" w:csb1="00000000"/>
  </w:font>
  <w:font w:name="Gadugi">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A25" w:rsidRPr="00B97631" w:rsidRDefault="00761C07">
    <w:pPr>
      <w:pStyle w:val="Piedepgina"/>
      <w:jc w:val="right"/>
      <w:rPr>
        <w:rFonts w:ascii="Arial" w:hAnsi="Arial" w:cs="Arial"/>
        <w:sz w:val="22"/>
        <w:szCs w:val="22"/>
      </w:rPr>
    </w:pPr>
    <w:r w:rsidRPr="00B97631">
      <w:rPr>
        <w:rFonts w:ascii="Arial" w:hAnsi="Arial" w:cs="Arial"/>
        <w:sz w:val="22"/>
        <w:szCs w:val="22"/>
      </w:rPr>
      <w:fldChar w:fldCharType="begin"/>
    </w:r>
    <w:r w:rsidR="00517885"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E11AD">
      <w:rPr>
        <w:rFonts w:ascii="Arial" w:hAnsi="Arial" w:cs="Arial"/>
        <w:noProof/>
        <w:sz w:val="22"/>
        <w:szCs w:val="22"/>
      </w:rPr>
      <w:t>1</w:t>
    </w:r>
    <w:r w:rsidRPr="00B97631">
      <w:rPr>
        <w:rFonts w:ascii="Arial" w:hAnsi="Arial" w:cs="Arial"/>
        <w:sz w:val="22"/>
        <w:szCs w:val="22"/>
      </w:rPr>
      <w:fldChar w:fldCharType="end"/>
    </w:r>
  </w:p>
  <w:p w:rsidR="00105A25" w:rsidRDefault="000D2A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AB4" w:rsidRDefault="000D2AB4" w:rsidP="00F25E4D">
      <w:r>
        <w:separator/>
      </w:r>
    </w:p>
  </w:footnote>
  <w:footnote w:type="continuationSeparator" w:id="0">
    <w:p w:rsidR="000D2AB4" w:rsidRDefault="000D2AB4" w:rsidP="00F25E4D">
      <w:r>
        <w:continuationSeparator/>
      </w:r>
    </w:p>
  </w:footnote>
  <w:footnote w:id="1">
    <w:p w:rsidR="003903D9" w:rsidRPr="000E02D4" w:rsidRDefault="003903D9" w:rsidP="003903D9">
      <w:pPr>
        <w:pStyle w:val="Textonotapie"/>
        <w:jc w:val="both"/>
        <w:rPr>
          <w:rFonts w:ascii="Arial" w:hAnsi="Arial" w:cs="Arial"/>
          <w:lang w:val="es-CO"/>
        </w:rPr>
      </w:pPr>
      <w:r w:rsidRPr="000E02D4">
        <w:rPr>
          <w:rStyle w:val="Refdenotaalpie"/>
          <w:rFonts w:ascii="Arial" w:hAnsi="Arial" w:cs="Arial"/>
        </w:rPr>
        <w:footnoteRef/>
      </w:r>
      <w:r w:rsidRPr="000E02D4">
        <w:rPr>
          <w:rFonts w:ascii="Arial" w:hAnsi="Arial" w:cs="Arial"/>
          <w:lang w:val="es-CO"/>
        </w:rPr>
        <w:t>CORTE CONSTITUCIONAL, sentencia T-121 de 2015.</w:t>
      </w:r>
    </w:p>
  </w:footnote>
  <w:footnote w:id="2">
    <w:p w:rsidR="00A45044" w:rsidRPr="00601CB4" w:rsidRDefault="00A45044" w:rsidP="00A45044">
      <w:pPr>
        <w:pStyle w:val="Textonotapie"/>
        <w:rPr>
          <w:rFonts w:ascii="Arial" w:hAnsi="Arial" w:cs="Arial"/>
          <w:lang w:val="es-CO"/>
        </w:rPr>
      </w:pPr>
      <w:r w:rsidRPr="00601CB4">
        <w:rPr>
          <w:rStyle w:val="Refdenotaalpie"/>
          <w:rFonts w:ascii="Arial" w:hAnsi="Arial" w:cs="Arial"/>
        </w:rPr>
        <w:footnoteRef/>
      </w:r>
      <w:r w:rsidRPr="00601CB4">
        <w:rPr>
          <w:rFonts w:ascii="Arial" w:hAnsi="Arial" w:cs="Arial"/>
          <w:lang w:val="es-CO"/>
        </w:rPr>
        <w:t>CORTE CONSTITUCIONAL, Sentencia T-380 de 2015.</w:t>
      </w:r>
    </w:p>
  </w:footnote>
  <w:footnote w:id="3">
    <w:p w:rsidR="005F3628" w:rsidRPr="002B347B" w:rsidRDefault="005F3628" w:rsidP="005F3628">
      <w:pPr>
        <w:pStyle w:val="Textonotapie"/>
        <w:jc w:val="both"/>
        <w:rPr>
          <w:rFonts w:ascii="Arial" w:hAnsi="Arial" w:cs="Arial"/>
        </w:rPr>
      </w:pPr>
      <w:r w:rsidRPr="002B347B">
        <w:rPr>
          <w:rFonts w:ascii="Arial" w:hAnsi="Arial" w:cs="Arial"/>
          <w:vertAlign w:val="superscript"/>
        </w:rPr>
        <w:footnoteRef/>
      </w:r>
      <w:r>
        <w:rPr>
          <w:rFonts w:ascii="Arial" w:hAnsi="Arial" w:cs="Arial"/>
        </w:rPr>
        <w:t xml:space="preserve"> S</w:t>
      </w:r>
      <w:r w:rsidRPr="002B347B">
        <w:rPr>
          <w:rFonts w:ascii="Arial" w:hAnsi="Arial" w:cs="Arial"/>
        </w:rPr>
        <w:t xml:space="preserve">entencias </w:t>
      </w:r>
      <w:r w:rsidRPr="002B347B">
        <w:rPr>
          <w:rFonts w:ascii="Arial" w:hAnsi="Arial" w:cs="Arial"/>
          <w:shd w:val="clear" w:color="auto" w:fill="FFFFFF"/>
        </w:rPr>
        <w:t xml:space="preserve">T-872 de 2012 y </w:t>
      </w:r>
      <w:r w:rsidRPr="002B347B">
        <w:rPr>
          <w:rFonts w:ascii="Arial" w:hAnsi="Arial" w:cs="Arial"/>
        </w:rPr>
        <w:t>T-395 de 2015.</w:t>
      </w:r>
    </w:p>
  </w:footnote>
  <w:footnote w:id="4">
    <w:p w:rsidR="005F3628" w:rsidRPr="002B347B" w:rsidRDefault="005F3628" w:rsidP="005F3628">
      <w:pPr>
        <w:pStyle w:val="Textonotapie"/>
        <w:jc w:val="both"/>
        <w:rPr>
          <w:rFonts w:ascii="Arial" w:hAnsi="Arial" w:cs="Arial"/>
        </w:rPr>
      </w:pPr>
      <w:r w:rsidRPr="002B347B">
        <w:rPr>
          <w:rFonts w:ascii="Arial" w:hAnsi="Arial" w:cs="Arial"/>
          <w:vertAlign w:val="superscript"/>
        </w:rPr>
        <w:footnoteRef/>
      </w:r>
      <w:r>
        <w:rPr>
          <w:rFonts w:ascii="Arial" w:hAnsi="Arial" w:cs="Arial"/>
        </w:rPr>
        <w:t xml:space="preserve">Sentencia </w:t>
      </w:r>
      <w:r w:rsidRPr="002B347B">
        <w:rPr>
          <w:rFonts w:ascii="Arial" w:hAnsi="Arial" w:cs="Arial"/>
        </w:rPr>
        <w:t xml:space="preserve">T-611 de 2014. </w:t>
      </w:r>
    </w:p>
  </w:footnote>
  <w:footnote w:id="5">
    <w:p w:rsidR="00143CC3" w:rsidRPr="000A0DD2" w:rsidRDefault="00143CC3" w:rsidP="00143CC3">
      <w:pPr>
        <w:pStyle w:val="Textonotapie"/>
        <w:jc w:val="both"/>
        <w:rPr>
          <w:rFonts w:ascii="Arial" w:hAnsi="Arial" w:cs="Arial"/>
          <w:sz w:val="18"/>
          <w:szCs w:val="18"/>
          <w:lang w:val="es-MX"/>
        </w:rPr>
      </w:pPr>
      <w:r w:rsidRPr="000A0DD2">
        <w:rPr>
          <w:rStyle w:val="Refdenotaalpie"/>
          <w:rFonts w:ascii="Arial" w:hAnsi="Arial" w:cs="Arial"/>
          <w:sz w:val="18"/>
          <w:szCs w:val="18"/>
        </w:rPr>
        <w:footnoteRef/>
      </w:r>
      <w:r w:rsidRPr="00C37B11">
        <w:rPr>
          <w:rFonts w:ascii="Arial" w:hAnsi="Arial" w:cs="Arial"/>
          <w:sz w:val="18"/>
          <w:szCs w:val="18"/>
          <w:lang w:val="es-CO"/>
        </w:rPr>
        <w:t>Corte Suprema de Justicia Sala de Casación Civil,</w:t>
      </w:r>
      <w:r w:rsidRPr="000A0DD2">
        <w:rPr>
          <w:rFonts w:ascii="Arial" w:hAnsi="Arial" w:cs="Arial"/>
          <w:sz w:val="18"/>
          <w:szCs w:val="18"/>
          <w:lang w:val="es-MX"/>
        </w:rPr>
        <w:t xml:space="preserve"> expediente 66001-22-13-000-2017-0062</w:t>
      </w:r>
      <w:r>
        <w:rPr>
          <w:rFonts w:ascii="Arial" w:hAnsi="Arial" w:cs="Arial"/>
          <w:sz w:val="18"/>
          <w:szCs w:val="18"/>
          <w:lang w:val="es-MX"/>
        </w:rPr>
        <w:t>4</w:t>
      </w:r>
      <w:r w:rsidRPr="000A0DD2">
        <w:rPr>
          <w:rFonts w:ascii="Arial" w:hAnsi="Arial" w:cs="Arial"/>
          <w:sz w:val="18"/>
          <w:szCs w:val="18"/>
          <w:lang w:val="es-MX"/>
        </w:rPr>
        <w:t>-01, STC 12365-2017; sentencia de tutela del 17 de agosto de 2017; MP Wilson Quiroz Monsalvo.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A25" w:rsidRPr="005643A9" w:rsidRDefault="00517885" w:rsidP="00105A25">
    <w:pPr>
      <w:pStyle w:val="Sinespaciado"/>
      <w:rPr>
        <w:rFonts w:ascii="Arial" w:hAnsi="Arial" w:cs="Arial"/>
        <w:sz w:val="16"/>
        <w:szCs w:val="16"/>
      </w:rPr>
    </w:pPr>
    <w:r w:rsidRPr="005643A9">
      <w:rPr>
        <w:rFonts w:ascii="Arial" w:hAnsi="Arial" w:cs="Arial"/>
        <w:sz w:val="16"/>
        <w:szCs w:val="16"/>
      </w:rPr>
      <w:t xml:space="preserve">     REPÚBLICA DE COLOMBIA</w:t>
    </w:r>
  </w:p>
  <w:p w:rsidR="00105A25" w:rsidRPr="005643A9" w:rsidRDefault="00517885" w:rsidP="00105A25">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anchor>
      </w:drawing>
    </w:r>
  </w:p>
  <w:p w:rsidR="00105A25" w:rsidRPr="005643A9" w:rsidRDefault="000D2AB4" w:rsidP="00105A25">
    <w:pPr>
      <w:pStyle w:val="Sinespaciado1"/>
      <w:rPr>
        <w:rFonts w:ascii="Arial" w:hAnsi="Arial" w:cs="Arial"/>
        <w:sz w:val="16"/>
        <w:szCs w:val="16"/>
      </w:rPr>
    </w:pPr>
  </w:p>
  <w:p w:rsidR="00105A25" w:rsidRPr="005643A9" w:rsidRDefault="000D2AB4" w:rsidP="00105A25">
    <w:pPr>
      <w:pStyle w:val="Sinespaciado"/>
      <w:rPr>
        <w:rFonts w:ascii="Arial" w:hAnsi="Arial" w:cs="Arial"/>
        <w:sz w:val="16"/>
        <w:szCs w:val="16"/>
      </w:rPr>
    </w:pPr>
  </w:p>
  <w:p w:rsidR="00105A25" w:rsidRDefault="00517885" w:rsidP="00105A25">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05A25" w:rsidRPr="005643A9" w:rsidRDefault="00517885" w:rsidP="00105A25">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w:t>
    </w:r>
    <w:r w:rsidR="00E05D68">
      <w:rPr>
        <w:rFonts w:ascii="Arial" w:hAnsi="Arial" w:cs="Arial"/>
        <w:sz w:val="16"/>
        <w:szCs w:val="16"/>
      </w:rPr>
      <w:t>66001-22-13-000-201</w:t>
    </w:r>
    <w:r w:rsidR="001A2562">
      <w:rPr>
        <w:rFonts w:ascii="Arial" w:hAnsi="Arial" w:cs="Arial"/>
        <w:sz w:val="16"/>
        <w:szCs w:val="16"/>
      </w:rPr>
      <w:t>7</w:t>
    </w:r>
    <w:r w:rsidR="00E05D68">
      <w:rPr>
        <w:rFonts w:ascii="Arial" w:hAnsi="Arial" w:cs="Arial"/>
        <w:sz w:val="16"/>
        <w:szCs w:val="16"/>
      </w:rPr>
      <w:t>-0</w:t>
    </w:r>
    <w:r w:rsidR="00821567">
      <w:rPr>
        <w:rFonts w:ascii="Arial" w:hAnsi="Arial" w:cs="Arial"/>
        <w:sz w:val="16"/>
        <w:szCs w:val="16"/>
      </w:rPr>
      <w:t>1292</w:t>
    </w:r>
    <w:r>
      <w:rPr>
        <w:rFonts w:ascii="Arial" w:hAnsi="Arial" w:cs="Arial"/>
        <w:sz w:val="16"/>
        <w:szCs w:val="16"/>
      </w:rPr>
      <w:t>-00</w:t>
    </w:r>
  </w:p>
  <w:p w:rsidR="00105A25" w:rsidRPr="005643A9" w:rsidRDefault="00517885">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25E4D"/>
    <w:rsid w:val="00010679"/>
    <w:rsid w:val="000307DB"/>
    <w:rsid w:val="00047264"/>
    <w:rsid w:val="00080D08"/>
    <w:rsid w:val="000B2B2D"/>
    <w:rsid w:val="000D2AB4"/>
    <w:rsid w:val="000D4EC8"/>
    <w:rsid w:val="000D749D"/>
    <w:rsid w:val="000E7220"/>
    <w:rsid w:val="000F6C47"/>
    <w:rsid w:val="001007D8"/>
    <w:rsid w:val="00101D8D"/>
    <w:rsid w:val="001129A7"/>
    <w:rsid w:val="00131AE6"/>
    <w:rsid w:val="00142164"/>
    <w:rsid w:val="00143CC3"/>
    <w:rsid w:val="001621CC"/>
    <w:rsid w:val="001825D0"/>
    <w:rsid w:val="0018385E"/>
    <w:rsid w:val="00195906"/>
    <w:rsid w:val="001A2562"/>
    <w:rsid w:val="001D1159"/>
    <w:rsid w:val="001E6FBC"/>
    <w:rsid w:val="00230D17"/>
    <w:rsid w:val="0023322F"/>
    <w:rsid w:val="00242CD6"/>
    <w:rsid w:val="00275663"/>
    <w:rsid w:val="00285082"/>
    <w:rsid w:val="00290B62"/>
    <w:rsid w:val="002A26C5"/>
    <w:rsid w:val="002B5ABF"/>
    <w:rsid w:val="002B721D"/>
    <w:rsid w:val="002D6882"/>
    <w:rsid w:val="003334B1"/>
    <w:rsid w:val="003371BE"/>
    <w:rsid w:val="00345EC8"/>
    <w:rsid w:val="0035038A"/>
    <w:rsid w:val="00360EA1"/>
    <w:rsid w:val="0036489B"/>
    <w:rsid w:val="00380F46"/>
    <w:rsid w:val="003903D9"/>
    <w:rsid w:val="0039690C"/>
    <w:rsid w:val="003A069B"/>
    <w:rsid w:val="003A259B"/>
    <w:rsid w:val="003D397C"/>
    <w:rsid w:val="003F6376"/>
    <w:rsid w:val="00426182"/>
    <w:rsid w:val="00430390"/>
    <w:rsid w:val="00461622"/>
    <w:rsid w:val="00470A2C"/>
    <w:rsid w:val="00481967"/>
    <w:rsid w:val="00483E69"/>
    <w:rsid w:val="004855CD"/>
    <w:rsid w:val="00487BCB"/>
    <w:rsid w:val="004A720D"/>
    <w:rsid w:val="004B2EFB"/>
    <w:rsid w:val="004C732C"/>
    <w:rsid w:val="004D64F6"/>
    <w:rsid w:val="004D7619"/>
    <w:rsid w:val="004F2330"/>
    <w:rsid w:val="00517885"/>
    <w:rsid w:val="00525947"/>
    <w:rsid w:val="00537010"/>
    <w:rsid w:val="00551130"/>
    <w:rsid w:val="00557830"/>
    <w:rsid w:val="00561397"/>
    <w:rsid w:val="0057105C"/>
    <w:rsid w:val="00583CB5"/>
    <w:rsid w:val="00590E28"/>
    <w:rsid w:val="005930F6"/>
    <w:rsid w:val="00595249"/>
    <w:rsid w:val="005A4BCA"/>
    <w:rsid w:val="005B4687"/>
    <w:rsid w:val="005C525A"/>
    <w:rsid w:val="005D5036"/>
    <w:rsid w:val="005F3628"/>
    <w:rsid w:val="00601CB4"/>
    <w:rsid w:val="006555D7"/>
    <w:rsid w:val="006B2F53"/>
    <w:rsid w:val="006C47DB"/>
    <w:rsid w:val="006F01D2"/>
    <w:rsid w:val="006F4D79"/>
    <w:rsid w:val="007036F5"/>
    <w:rsid w:val="00704760"/>
    <w:rsid w:val="0071292F"/>
    <w:rsid w:val="00713BF3"/>
    <w:rsid w:val="007315CE"/>
    <w:rsid w:val="00731619"/>
    <w:rsid w:val="00752299"/>
    <w:rsid w:val="00761C07"/>
    <w:rsid w:val="00770F85"/>
    <w:rsid w:val="007801C6"/>
    <w:rsid w:val="00780FE5"/>
    <w:rsid w:val="00785160"/>
    <w:rsid w:val="00796646"/>
    <w:rsid w:val="007B6275"/>
    <w:rsid w:val="007C1B67"/>
    <w:rsid w:val="007D6CF8"/>
    <w:rsid w:val="007E6589"/>
    <w:rsid w:val="007F30E0"/>
    <w:rsid w:val="00801DF7"/>
    <w:rsid w:val="008114F2"/>
    <w:rsid w:val="008123E7"/>
    <w:rsid w:val="00821567"/>
    <w:rsid w:val="00821BC7"/>
    <w:rsid w:val="008224A0"/>
    <w:rsid w:val="00862D64"/>
    <w:rsid w:val="00865AD8"/>
    <w:rsid w:val="00891635"/>
    <w:rsid w:val="008A005E"/>
    <w:rsid w:val="008A45FA"/>
    <w:rsid w:val="008B5C76"/>
    <w:rsid w:val="008C371C"/>
    <w:rsid w:val="008C605A"/>
    <w:rsid w:val="008D29E9"/>
    <w:rsid w:val="008D4759"/>
    <w:rsid w:val="008E11AD"/>
    <w:rsid w:val="008F4F7F"/>
    <w:rsid w:val="00916D29"/>
    <w:rsid w:val="00933A27"/>
    <w:rsid w:val="00940ACB"/>
    <w:rsid w:val="00952F2C"/>
    <w:rsid w:val="009543BB"/>
    <w:rsid w:val="00955775"/>
    <w:rsid w:val="00955925"/>
    <w:rsid w:val="00970AC4"/>
    <w:rsid w:val="009804C4"/>
    <w:rsid w:val="00983D88"/>
    <w:rsid w:val="009914A6"/>
    <w:rsid w:val="009B679C"/>
    <w:rsid w:val="009C2C1F"/>
    <w:rsid w:val="009D0AD1"/>
    <w:rsid w:val="009F129B"/>
    <w:rsid w:val="009F33D0"/>
    <w:rsid w:val="009F5C48"/>
    <w:rsid w:val="00A12A7F"/>
    <w:rsid w:val="00A3377E"/>
    <w:rsid w:val="00A42C0D"/>
    <w:rsid w:val="00A45044"/>
    <w:rsid w:val="00A562E5"/>
    <w:rsid w:val="00A72412"/>
    <w:rsid w:val="00AD55C0"/>
    <w:rsid w:val="00AF7B0B"/>
    <w:rsid w:val="00B158F0"/>
    <w:rsid w:val="00B5157D"/>
    <w:rsid w:val="00B51851"/>
    <w:rsid w:val="00BC151E"/>
    <w:rsid w:val="00BC3A11"/>
    <w:rsid w:val="00C30573"/>
    <w:rsid w:val="00C306F9"/>
    <w:rsid w:val="00C329F0"/>
    <w:rsid w:val="00C55744"/>
    <w:rsid w:val="00C91FC9"/>
    <w:rsid w:val="00C969E9"/>
    <w:rsid w:val="00CA1D5F"/>
    <w:rsid w:val="00CB01A5"/>
    <w:rsid w:val="00CF0693"/>
    <w:rsid w:val="00CF6E08"/>
    <w:rsid w:val="00D06AD2"/>
    <w:rsid w:val="00D25830"/>
    <w:rsid w:val="00D328C3"/>
    <w:rsid w:val="00D753BD"/>
    <w:rsid w:val="00DB0310"/>
    <w:rsid w:val="00DB6578"/>
    <w:rsid w:val="00DE1978"/>
    <w:rsid w:val="00DE7FCF"/>
    <w:rsid w:val="00E00EF8"/>
    <w:rsid w:val="00E04114"/>
    <w:rsid w:val="00E05D68"/>
    <w:rsid w:val="00E208BA"/>
    <w:rsid w:val="00E20BE6"/>
    <w:rsid w:val="00E40BAE"/>
    <w:rsid w:val="00E50DED"/>
    <w:rsid w:val="00E62866"/>
    <w:rsid w:val="00E64FAE"/>
    <w:rsid w:val="00E85533"/>
    <w:rsid w:val="00E87CEA"/>
    <w:rsid w:val="00EA039F"/>
    <w:rsid w:val="00EA359C"/>
    <w:rsid w:val="00F02FAB"/>
    <w:rsid w:val="00F25E4D"/>
    <w:rsid w:val="00F80F37"/>
    <w:rsid w:val="00F93E9D"/>
    <w:rsid w:val="00F94361"/>
    <w:rsid w:val="00FA3929"/>
    <w:rsid w:val="00FB3576"/>
    <w:rsid w:val="00FD545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BFAE3E-B7CF-4CDE-97D4-7FD73443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E4D"/>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uiPriority w:val="99"/>
    <w:qFormat/>
    <w:rsid w:val="00F25E4D"/>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uiPriority w:val="99"/>
    <w:rsid w:val="00F25E4D"/>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Appel note de bas de page,Fago Fußnotenzeichen,Footnote number,BVI fnr,Nota a pie,Footnote symbol,Footnote,Char Car Car Car Ca,Ref. de nota al pie2,R"/>
    <w:uiPriority w:val="99"/>
    <w:rsid w:val="00F25E4D"/>
    <w:rPr>
      <w:vertAlign w:val="superscript"/>
    </w:rPr>
  </w:style>
  <w:style w:type="paragraph" w:customStyle="1" w:styleId="Sinespaciado1">
    <w:name w:val="Sin espaciado1"/>
    <w:link w:val="NoSpacingChar"/>
    <w:uiPriority w:val="99"/>
    <w:qFormat/>
    <w:rsid w:val="00F25E4D"/>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F25E4D"/>
    <w:pPr>
      <w:tabs>
        <w:tab w:val="center" w:pos="4419"/>
        <w:tab w:val="right" w:pos="8838"/>
      </w:tabs>
    </w:pPr>
  </w:style>
  <w:style w:type="character" w:customStyle="1" w:styleId="EncabezadoCar">
    <w:name w:val="Encabezado Car"/>
    <w:basedOn w:val="Fuentedeprrafopredeter"/>
    <w:link w:val="Encabezado"/>
    <w:uiPriority w:val="99"/>
    <w:rsid w:val="00F25E4D"/>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F25E4D"/>
    <w:pPr>
      <w:tabs>
        <w:tab w:val="center" w:pos="4419"/>
        <w:tab w:val="right" w:pos="8838"/>
      </w:tabs>
    </w:pPr>
  </w:style>
  <w:style w:type="character" w:customStyle="1" w:styleId="PiedepginaCar">
    <w:name w:val="Pie de página Car"/>
    <w:basedOn w:val="Fuentedeprrafopredeter"/>
    <w:link w:val="Piedepgina"/>
    <w:uiPriority w:val="99"/>
    <w:rsid w:val="00F25E4D"/>
    <w:rPr>
      <w:rFonts w:ascii="Times New Roman" w:eastAsia="Times New Roman" w:hAnsi="Times New Roman" w:cs="Times New Roman"/>
      <w:sz w:val="20"/>
      <w:szCs w:val="20"/>
      <w:lang w:eastAsia="es-ES"/>
    </w:rPr>
  </w:style>
  <w:style w:type="paragraph" w:styleId="Sinespaciado">
    <w:name w:val="No Spacing"/>
    <w:uiPriority w:val="99"/>
    <w:qFormat/>
    <w:rsid w:val="00F25E4D"/>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F25E4D"/>
    <w:pPr>
      <w:spacing w:after="0" w:line="240" w:lineRule="auto"/>
    </w:pPr>
    <w:rPr>
      <w:rFonts w:ascii="Calibri" w:eastAsia="Times New Roman" w:hAnsi="Calibri" w:cs="Times New Roman"/>
      <w:lang w:val="es-CO"/>
    </w:rPr>
  </w:style>
  <w:style w:type="paragraph" w:customStyle="1" w:styleId="Sinespaciado2">
    <w:name w:val="Sin espaciado2"/>
    <w:uiPriority w:val="99"/>
    <w:rsid w:val="00F25E4D"/>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F25E4D"/>
    <w:rPr>
      <w:rFonts w:ascii="Calibri" w:eastAsia="Times New Roman" w:hAnsi="Calibri" w:cs="Times New Roman"/>
      <w:lang w:val="es-CO"/>
    </w:rPr>
  </w:style>
  <w:style w:type="paragraph" w:customStyle="1" w:styleId="Style7">
    <w:name w:val="Style7"/>
    <w:basedOn w:val="Normal"/>
    <w:uiPriority w:val="99"/>
    <w:rsid w:val="008123E7"/>
    <w:pPr>
      <w:widowControl w:val="0"/>
      <w:autoSpaceDE w:val="0"/>
      <w:autoSpaceDN w:val="0"/>
      <w:adjustRightInd w:val="0"/>
      <w:spacing w:line="275" w:lineRule="exact"/>
      <w:jc w:val="both"/>
    </w:pPr>
    <w:rPr>
      <w:rFonts w:ascii="Arial" w:eastAsiaTheme="minorEastAsia" w:hAnsi="Arial" w:cs="Arial"/>
      <w:sz w:val="24"/>
      <w:szCs w:val="24"/>
    </w:rPr>
  </w:style>
  <w:style w:type="character" w:customStyle="1" w:styleId="FontStyle15">
    <w:name w:val="Font Style15"/>
    <w:basedOn w:val="Fuentedeprrafopredeter"/>
    <w:uiPriority w:val="99"/>
    <w:rsid w:val="008123E7"/>
    <w:rPr>
      <w:rFonts w:ascii="Arial" w:hAnsi="Arial" w:cs="Arial"/>
      <w:color w:val="000000"/>
      <w:sz w:val="22"/>
      <w:szCs w:val="22"/>
    </w:rPr>
  </w:style>
  <w:style w:type="character" w:customStyle="1" w:styleId="FontStyle26">
    <w:name w:val="Font Style26"/>
    <w:basedOn w:val="Fuentedeprrafopredeter"/>
    <w:uiPriority w:val="99"/>
    <w:rsid w:val="008123E7"/>
    <w:rPr>
      <w:rFonts w:ascii="Arial" w:hAnsi="Arial" w:cs="Arial"/>
      <w:color w:val="000000"/>
      <w:sz w:val="22"/>
      <w:szCs w:val="22"/>
    </w:rPr>
  </w:style>
  <w:style w:type="paragraph" w:styleId="Prrafodelista">
    <w:name w:val="List Paragraph"/>
    <w:basedOn w:val="Normal"/>
    <w:uiPriority w:val="34"/>
    <w:qFormat/>
    <w:rsid w:val="00426182"/>
    <w:pPr>
      <w:ind w:left="720"/>
      <w:contextualSpacing/>
    </w:pPr>
  </w:style>
  <w:style w:type="paragraph" w:styleId="Textodeglobo">
    <w:name w:val="Balloon Text"/>
    <w:basedOn w:val="Normal"/>
    <w:link w:val="TextodegloboCar"/>
    <w:uiPriority w:val="99"/>
    <w:semiHidden/>
    <w:unhideWhenUsed/>
    <w:rsid w:val="00487B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7BCB"/>
    <w:rPr>
      <w:rFonts w:ascii="Segoe UI" w:eastAsia="Times New Roman" w:hAnsi="Segoe UI" w:cs="Segoe UI"/>
      <w:sz w:val="18"/>
      <w:szCs w:val="18"/>
      <w:lang w:eastAsia="es-ES"/>
    </w:rPr>
  </w:style>
  <w:style w:type="character" w:customStyle="1" w:styleId="FontStyle14">
    <w:name w:val="Font Style14"/>
    <w:basedOn w:val="Fuentedeprrafopredeter"/>
    <w:uiPriority w:val="99"/>
    <w:rsid w:val="003903D9"/>
    <w:rPr>
      <w:rFonts w:ascii="Arial Unicode MS" w:eastAsia="Arial Unicode MS" w:cs="Arial Unicode MS"/>
      <w:color w:val="000000"/>
      <w:sz w:val="22"/>
      <w:szCs w:val="22"/>
    </w:rPr>
  </w:style>
  <w:style w:type="character" w:customStyle="1" w:styleId="FontStyle18">
    <w:name w:val="Font Style18"/>
    <w:basedOn w:val="Fuentedeprrafopredeter"/>
    <w:uiPriority w:val="99"/>
    <w:rsid w:val="003903D9"/>
    <w:rPr>
      <w:rFonts w:ascii="Arial" w:hAnsi="Arial" w:cs="Arial"/>
      <w:color w:val="000000"/>
      <w:sz w:val="24"/>
      <w:szCs w:val="24"/>
    </w:rPr>
  </w:style>
  <w:style w:type="character" w:customStyle="1" w:styleId="FontStyle16">
    <w:name w:val="Font Style16"/>
    <w:basedOn w:val="Fuentedeprrafopredeter"/>
    <w:uiPriority w:val="99"/>
    <w:rsid w:val="003903D9"/>
    <w:rPr>
      <w:rFonts w:ascii="Franklin Gothic Medium Cond" w:hAnsi="Franklin Gothic Medium Cond" w:cs="Franklin Gothic Medium Cond"/>
      <w:b/>
      <w:bCs/>
      <w:color w:val="000000"/>
      <w:sz w:val="26"/>
      <w:szCs w:val="26"/>
    </w:rPr>
  </w:style>
  <w:style w:type="character" w:customStyle="1" w:styleId="FontStyle29">
    <w:name w:val="Font Style29"/>
    <w:basedOn w:val="Fuentedeprrafopredeter"/>
    <w:uiPriority w:val="99"/>
    <w:rsid w:val="00561397"/>
    <w:rPr>
      <w:rFonts w:ascii="Arial" w:hAnsi="Arial" w:cs="Arial"/>
      <w:color w:val="000000"/>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08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DCDC7-FF28-4B51-B754-07D7FD53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5146543</TotalTime>
  <Pages>8</Pages>
  <Words>2241</Words>
  <Characters>12330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Henry Lora Rodriguez</cp:lastModifiedBy>
  <cp:revision>16</cp:revision>
  <cp:lastPrinted>2017-12-12T12:44:00Z</cp:lastPrinted>
  <dcterms:created xsi:type="dcterms:W3CDTF">2008-02-27T05:11:00Z</dcterms:created>
  <dcterms:modified xsi:type="dcterms:W3CDTF">2018-01-30T15:14:00Z</dcterms:modified>
</cp:coreProperties>
</file>