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D8" w:rsidRDefault="000B3CD8" w:rsidP="000B3CD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0B3CD8" w:rsidRDefault="000B3CD8" w:rsidP="000B3CD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0B3CD8" w:rsidRDefault="000B3CD8" w:rsidP="000B3CD8">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w:t>
      </w:r>
      <w:r>
        <w:rPr>
          <w:rFonts w:ascii="Calibri" w:eastAsia="Times New Roman" w:hAnsi="Calibri" w:cs="Calibri"/>
          <w:color w:val="222222"/>
          <w:sz w:val="18"/>
          <w:szCs w:val="18"/>
          <w:lang w:val="es-CO" w:eastAsia="fr-FR"/>
        </w:rPr>
        <w:t>a:</w:t>
      </w:r>
      <w:r>
        <w:rPr>
          <w:rFonts w:ascii="Calibri" w:eastAsia="Times New Roman" w:hAnsi="Calibri" w:cs="Calibri"/>
          <w:color w:val="222222"/>
          <w:sz w:val="18"/>
          <w:szCs w:val="18"/>
          <w:lang w:val="es-CO" w:eastAsia="fr-FR"/>
        </w:rPr>
        <w:tab/>
        <w:t>Sentencia – 1ª instancia – 14</w:t>
      </w:r>
      <w:r>
        <w:rPr>
          <w:rFonts w:ascii="Calibri" w:eastAsia="Times New Roman" w:hAnsi="Calibri" w:cs="Calibri"/>
          <w:color w:val="222222"/>
          <w:sz w:val="18"/>
          <w:szCs w:val="18"/>
          <w:lang w:val="es-CO" w:eastAsia="fr-FR"/>
        </w:rPr>
        <w:t xml:space="preserve"> de diciembre de 2017</w:t>
      </w:r>
    </w:p>
    <w:p w:rsidR="000B3CD8" w:rsidRDefault="000B3CD8" w:rsidP="000B3CD8">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Pr>
          <w:rFonts w:ascii="Calibri" w:hAnsi="Calibri" w:cs="Calibri"/>
          <w:color w:val="222222"/>
          <w:sz w:val="18"/>
          <w:szCs w:val="18"/>
          <w:lang w:val="es-CO" w:eastAsia="fr-FR"/>
        </w:rPr>
        <w:t>Amparo de pobre – Niega</w:t>
      </w:r>
    </w:p>
    <w:p w:rsidR="000B3CD8" w:rsidRDefault="000B3CD8" w:rsidP="000B3CD8">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0B3CD8">
        <w:rPr>
          <w:rFonts w:ascii="Calibri" w:hAnsi="Calibri" w:cs="Calibri"/>
          <w:color w:val="222222"/>
          <w:sz w:val="18"/>
          <w:szCs w:val="18"/>
          <w:lang w:val="es-CO" w:eastAsia="fr-FR"/>
        </w:rPr>
        <w:t>66001-22-13-000-2017-01296-00</w:t>
      </w:r>
    </w:p>
    <w:p w:rsidR="000B3CD8" w:rsidRDefault="000B3CD8" w:rsidP="000B3CD8">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 xml:space="preserve">JAVIER ELÍAS ARIAS </w:t>
      </w:r>
      <w:proofErr w:type="spellStart"/>
      <w:r w:rsidRPr="00C310E3">
        <w:rPr>
          <w:rFonts w:ascii="Calibri" w:hAnsi="Calibri" w:cs="Calibri"/>
          <w:bCs/>
          <w:iCs/>
          <w:color w:val="222222"/>
          <w:sz w:val="18"/>
          <w:szCs w:val="18"/>
          <w:lang w:eastAsia="fr-FR"/>
        </w:rPr>
        <w:t>IDÁRRAGA</w:t>
      </w:r>
      <w:proofErr w:type="spellEnd"/>
    </w:p>
    <w:p w:rsidR="000B3CD8" w:rsidRPr="00921CD2" w:rsidRDefault="000B3CD8" w:rsidP="000B3CD8">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0B3CD8">
        <w:rPr>
          <w:rFonts w:ascii="Calibri" w:hAnsi="Calibri" w:cs="Calibri"/>
          <w:bCs/>
          <w:iCs/>
          <w:color w:val="222222"/>
          <w:sz w:val="18"/>
          <w:szCs w:val="18"/>
          <w:lang w:val="es-419" w:eastAsia="fr-FR"/>
        </w:rPr>
        <w:t>JUZGADO CUARTO CIVIL DEL CIRCUITO DE PEREIRA, trámite al que fueron vinculadas la ALCALDÍA DE PEREIRA, la DEFENSORÍA DEL PUEBLO y la PROCURADURÍA GENERAL DE LA NACIÓN, ambas de la Regional Risaralda</w:t>
      </w:r>
      <w:r w:rsidRPr="00D07AE9">
        <w:rPr>
          <w:rFonts w:ascii="Calibri" w:hAnsi="Calibri" w:cs="Calibri"/>
          <w:bCs/>
          <w:iCs/>
          <w:color w:val="222222"/>
          <w:sz w:val="18"/>
          <w:szCs w:val="18"/>
          <w:lang w:val="es-419" w:eastAsia="fr-FR"/>
        </w:rPr>
        <w:t>.</w:t>
      </w:r>
    </w:p>
    <w:p w:rsidR="000B3CD8" w:rsidRDefault="000B3CD8" w:rsidP="000B3CD8">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0B3CD8" w:rsidRDefault="000B3CD8" w:rsidP="000B3CD8">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0B3CD8" w:rsidRDefault="000B3CD8" w:rsidP="000B3CD8">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 xml:space="preserve">AMPARO DE POBRE / </w:t>
      </w:r>
      <w:r>
        <w:rPr>
          <w:rFonts w:asciiTheme="minorHAnsi" w:hAnsiTheme="minorHAnsi"/>
          <w:b/>
          <w:sz w:val="18"/>
          <w:szCs w:val="18"/>
        </w:rPr>
        <w:t>IMPROCEDENTE</w:t>
      </w:r>
      <w:r>
        <w:rPr>
          <w:rFonts w:asciiTheme="minorHAnsi" w:hAnsiTheme="minorHAnsi"/>
          <w:b/>
          <w:sz w:val="18"/>
          <w:szCs w:val="18"/>
        </w:rPr>
        <w:t xml:space="preserve">  / AVISO A LA COMUNIDAD A TRAVÉS DE PÁGINA WEB / NIEGA -</w:t>
      </w:r>
      <w:r w:rsidRPr="00203C63">
        <w:rPr>
          <w:rFonts w:asciiTheme="minorHAnsi" w:hAnsiTheme="minorHAnsi"/>
          <w:sz w:val="18"/>
          <w:szCs w:val="18"/>
        </w:rPr>
        <w:t xml:space="preserve"> </w:t>
      </w:r>
      <w:r w:rsidRPr="000B3CD8">
        <w:rPr>
          <w:rFonts w:asciiTheme="minorHAnsi" w:hAnsiTheme="minorHAnsi"/>
          <w:sz w:val="18"/>
          <w:szCs w:val="18"/>
        </w:rPr>
        <w:t>Esta Corporación advierte que frente a la pretensión del actor, en el sentido de informar a la comunidad a través de la página web de la Rama Judicial, se tiene que, mediante auto del 3 de noviembre de 2017 que admitió la acción popular, el despacho accionado ordenó al accionante notificar a la comunidad por intermedio de la emisora de la Policía Nacional (</w:t>
      </w:r>
      <w:proofErr w:type="spellStart"/>
      <w:r w:rsidRPr="000B3CD8">
        <w:rPr>
          <w:rFonts w:asciiTheme="minorHAnsi" w:hAnsiTheme="minorHAnsi"/>
          <w:sz w:val="18"/>
          <w:szCs w:val="18"/>
        </w:rPr>
        <w:t>fls</w:t>
      </w:r>
      <w:proofErr w:type="spellEnd"/>
      <w:r w:rsidRPr="000B3CD8">
        <w:rPr>
          <w:rFonts w:asciiTheme="minorHAnsi" w:hAnsiTheme="minorHAnsi"/>
          <w:sz w:val="18"/>
          <w:szCs w:val="18"/>
        </w:rPr>
        <w:t>. 14-15); y, mediante proveído del 17 de noviembre siguiente, la jueza expuso al actor que es su obligación asumir las cargas procesales, tales como la de notificar a los accionados; la publicación del aviso de que habla el artículo 21 de la Ley 472 de 1998; y, cubrir los demás costos que genera el trámite de las demandas (</w:t>
      </w:r>
      <w:proofErr w:type="spellStart"/>
      <w:r w:rsidRPr="000B3CD8">
        <w:rPr>
          <w:rFonts w:asciiTheme="minorHAnsi" w:hAnsiTheme="minorHAnsi"/>
          <w:sz w:val="18"/>
          <w:szCs w:val="18"/>
        </w:rPr>
        <w:t>fl</w:t>
      </w:r>
      <w:proofErr w:type="spellEnd"/>
      <w:r w:rsidRPr="000B3CD8">
        <w:rPr>
          <w:rFonts w:asciiTheme="minorHAnsi" w:hAnsiTheme="minorHAnsi"/>
          <w:sz w:val="18"/>
          <w:szCs w:val="18"/>
        </w:rPr>
        <w:t>. 18); decisiones que no son constitutivas de una vía de hecho que amerite la intervención del Juez Constitucional, por cuanto los argumentos allí plasmados, tienen sustento en las particularidades fácticas del caso y un criterio hermenéutico razonable de las normas que regulan las acciones populares, descartando un actuar caprichoso o antojadizo.</w:t>
      </w:r>
    </w:p>
    <w:p w:rsidR="000B3CD8" w:rsidRDefault="000B3CD8" w:rsidP="000B3CD8">
      <w:pPr>
        <w:jc w:val="both"/>
        <w:rPr>
          <w:rFonts w:asciiTheme="minorHAnsi" w:hAnsiTheme="minorHAnsi"/>
          <w:sz w:val="18"/>
          <w:szCs w:val="18"/>
        </w:rPr>
      </w:pPr>
      <w:r>
        <w:rPr>
          <w:rFonts w:asciiTheme="minorHAnsi" w:hAnsiTheme="minorHAnsi"/>
          <w:sz w:val="18"/>
          <w:szCs w:val="18"/>
        </w:rPr>
        <w:t>(…)</w:t>
      </w:r>
    </w:p>
    <w:p w:rsidR="000B3CD8" w:rsidRDefault="000B3CD8" w:rsidP="000B3CD8">
      <w:pPr>
        <w:jc w:val="both"/>
        <w:rPr>
          <w:rFonts w:asciiTheme="minorHAnsi" w:hAnsiTheme="minorHAnsi"/>
          <w:sz w:val="18"/>
          <w:szCs w:val="18"/>
        </w:rPr>
      </w:pPr>
      <w:r w:rsidRPr="000B3CD8">
        <w:rPr>
          <w:rFonts w:asciiTheme="minorHAnsi" w:hAnsiTheme="minorHAnsi"/>
          <w:sz w:val="18"/>
          <w:szCs w:val="18"/>
        </w:rPr>
        <w:t xml:space="preserve">Ahora bien, frente a la pretensión del actor de que se conceda el amparo de pobreza, la acción de tutela se torna improcedente, por ausencia del requisito de subsidiariedad, toda vez que, como se pudo constatar, el juzgado por auto del 17 de noviembre de 2017, negó dicha solicitud, pues no cumplía con los requisitos del artículo 151 del </w:t>
      </w:r>
      <w:proofErr w:type="spellStart"/>
      <w:r w:rsidRPr="000B3CD8">
        <w:rPr>
          <w:rFonts w:asciiTheme="minorHAnsi" w:hAnsiTheme="minorHAnsi"/>
          <w:sz w:val="18"/>
          <w:szCs w:val="18"/>
        </w:rPr>
        <w:t>CGP</w:t>
      </w:r>
      <w:proofErr w:type="spellEnd"/>
      <w:r w:rsidRPr="000B3CD8">
        <w:rPr>
          <w:rFonts w:asciiTheme="minorHAnsi" w:hAnsiTheme="minorHAnsi"/>
          <w:sz w:val="18"/>
          <w:szCs w:val="18"/>
        </w:rPr>
        <w:t xml:space="preserve"> (</w:t>
      </w:r>
      <w:proofErr w:type="spellStart"/>
      <w:r w:rsidRPr="000B3CD8">
        <w:rPr>
          <w:rFonts w:asciiTheme="minorHAnsi" w:hAnsiTheme="minorHAnsi"/>
          <w:sz w:val="18"/>
          <w:szCs w:val="18"/>
        </w:rPr>
        <w:t>fl</w:t>
      </w:r>
      <w:proofErr w:type="spellEnd"/>
      <w:r w:rsidRPr="000B3CD8">
        <w:rPr>
          <w:rFonts w:asciiTheme="minorHAnsi" w:hAnsiTheme="minorHAnsi"/>
          <w:sz w:val="18"/>
          <w:szCs w:val="18"/>
        </w:rPr>
        <w:t>. 18), el cual fue recurrido oportunamente por el actor (</w:t>
      </w:r>
      <w:proofErr w:type="spellStart"/>
      <w:r w:rsidRPr="000B3CD8">
        <w:rPr>
          <w:rFonts w:asciiTheme="minorHAnsi" w:hAnsiTheme="minorHAnsi"/>
          <w:sz w:val="18"/>
          <w:szCs w:val="18"/>
        </w:rPr>
        <w:t>fl</w:t>
      </w:r>
      <w:proofErr w:type="spellEnd"/>
      <w:r w:rsidRPr="000B3CD8">
        <w:rPr>
          <w:rFonts w:asciiTheme="minorHAnsi" w:hAnsiTheme="minorHAnsi"/>
          <w:sz w:val="18"/>
          <w:szCs w:val="18"/>
        </w:rPr>
        <w:t>. 19), sin embargo, no se repuso con proveído del 27 de noviembre siguiente, por carecer de sustentación (</w:t>
      </w:r>
      <w:proofErr w:type="spellStart"/>
      <w:r w:rsidRPr="000B3CD8">
        <w:rPr>
          <w:rFonts w:asciiTheme="minorHAnsi" w:hAnsiTheme="minorHAnsi"/>
          <w:sz w:val="18"/>
          <w:szCs w:val="18"/>
        </w:rPr>
        <w:t>fl</w:t>
      </w:r>
      <w:proofErr w:type="spellEnd"/>
      <w:r w:rsidRPr="000B3CD8">
        <w:rPr>
          <w:rFonts w:asciiTheme="minorHAnsi" w:hAnsiTheme="minorHAnsi"/>
          <w:sz w:val="18"/>
          <w:szCs w:val="18"/>
        </w:rPr>
        <w:t>. 20), es decir, el actor popular desperdició el mecanismo legal ordinario que el ordenamiento jurídico consagra para atacar la providencia que considera le vulnera sus garantías procesales, toda vez que no lo sustentó, solo atinó a decir que prima el derecho sustancial (</w:t>
      </w:r>
      <w:proofErr w:type="spellStart"/>
      <w:r w:rsidRPr="000B3CD8">
        <w:rPr>
          <w:rFonts w:asciiTheme="minorHAnsi" w:hAnsiTheme="minorHAnsi"/>
          <w:sz w:val="18"/>
          <w:szCs w:val="18"/>
        </w:rPr>
        <w:t>fl</w:t>
      </w:r>
      <w:proofErr w:type="spellEnd"/>
      <w:r w:rsidRPr="000B3CD8">
        <w:rPr>
          <w:rFonts w:asciiTheme="minorHAnsi" w:hAnsiTheme="minorHAnsi"/>
          <w:sz w:val="18"/>
          <w:szCs w:val="18"/>
        </w:rPr>
        <w:t xml:space="preserve">. 19), sin referir en manera alguna por qué su petición cumplía con los requisitos del artículo 151 del </w:t>
      </w:r>
      <w:proofErr w:type="spellStart"/>
      <w:r w:rsidRPr="000B3CD8">
        <w:rPr>
          <w:rFonts w:asciiTheme="minorHAnsi" w:hAnsiTheme="minorHAnsi"/>
          <w:sz w:val="18"/>
          <w:szCs w:val="18"/>
        </w:rPr>
        <w:t>CGP</w:t>
      </w:r>
      <w:proofErr w:type="spellEnd"/>
      <w:r w:rsidRPr="000B3CD8">
        <w:rPr>
          <w:rFonts w:asciiTheme="minorHAnsi" w:hAnsiTheme="minorHAnsi"/>
          <w:sz w:val="18"/>
          <w:szCs w:val="18"/>
        </w:rPr>
        <w:t>, o argumentar el error en que incurrió la jueza.</w:t>
      </w:r>
    </w:p>
    <w:p w:rsidR="000B3CD8" w:rsidRDefault="000B3CD8" w:rsidP="000B3CD8">
      <w:pPr>
        <w:jc w:val="both"/>
        <w:rPr>
          <w:rFonts w:asciiTheme="minorHAnsi" w:hAnsiTheme="minorHAnsi"/>
          <w:sz w:val="18"/>
          <w:szCs w:val="18"/>
        </w:rPr>
      </w:pPr>
    </w:p>
    <w:p w:rsidR="000B3CD8" w:rsidRPr="00C310E3" w:rsidRDefault="000B3CD8" w:rsidP="000B3CD8">
      <w:pPr>
        <w:jc w:val="both"/>
        <w:rPr>
          <w:rFonts w:asciiTheme="minorHAnsi" w:hAnsiTheme="minorHAnsi"/>
          <w:sz w:val="18"/>
          <w:szCs w:val="18"/>
        </w:rPr>
      </w:pPr>
    </w:p>
    <w:p w:rsidR="00AE243A" w:rsidRPr="00984F63" w:rsidRDefault="00AE243A" w:rsidP="00AE243A">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3754B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260A5">
        <w:rPr>
          <w:rFonts w:ascii="Arial" w:hAnsi="Arial" w:cs="Arial"/>
          <w:bCs/>
          <w:sz w:val="24"/>
          <w:szCs w:val="24"/>
        </w:rPr>
        <w:t xml:space="preserve">catorce </w:t>
      </w:r>
      <w:r w:rsidR="00B61F99">
        <w:rPr>
          <w:rFonts w:ascii="Arial" w:hAnsi="Arial" w:cs="Arial"/>
          <w:bCs/>
          <w:sz w:val="24"/>
          <w:szCs w:val="24"/>
        </w:rPr>
        <w:t>(</w:t>
      </w:r>
      <w:r w:rsidR="003260A5">
        <w:rPr>
          <w:rFonts w:ascii="Arial" w:hAnsi="Arial" w:cs="Arial"/>
          <w:bCs/>
          <w:sz w:val="24"/>
          <w:szCs w:val="24"/>
        </w:rPr>
        <w:t>14</w:t>
      </w:r>
      <w:r w:rsidRPr="0090313C">
        <w:rPr>
          <w:rFonts w:ascii="Arial" w:hAnsi="Arial" w:cs="Arial"/>
          <w:bCs/>
          <w:sz w:val="24"/>
          <w:szCs w:val="24"/>
        </w:rPr>
        <w:t xml:space="preserve">) de </w:t>
      </w:r>
      <w:r w:rsidR="003260A5">
        <w:rPr>
          <w:rFonts w:ascii="Arial" w:hAnsi="Arial" w:cs="Arial"/>
          <w:bCs/>
          <w:sz w:val="24"/>
          <w:szCs w:val="24"/>
        </w:rPr>
        <w:t>diciembre</w:t>
      </w:r>
      <w:r w:rsidR="0087036C">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E7508C">
        <w:rPr>
          <w:rFonts w:ascii="Arial" w:hAnsi="Arial" w:cs="Arial"/>
          <w:sz w:val="24"/>
          <w:szCs w:val="24"/>
        </w:rPr>
        <w:t>657</w:t>
      </w:r>
      <w:r w:rsidR="003E27A5">
        <w:rPr>
          <w:rFonts w:ascii="Arial" w:hAnsi="Arial" w:cs="Arial"/>
          <w:sz w:val="24"/>
          <w:szCs w:val="24"/>
        </w:rPr>
        <w:t xml:space="preserve"> de </w:t>
      </w:r>
      <w:r w:rsidR="003260A5">
        <w:rPr>
          <w:rFonts w:ascii="Arial" w:hAnsi="Arial" w:cs="Arial"/>
          <w:sz w:val="24"/>
          <w:szCs w:val="24"/>
        </w:rPr>
        <w:t>14</w:t>
      </w:r>
      <w:r w:rsidR="00F325FE">
        <w:rPr>
          <w:rFonts w:ascii="Arial" w:hAnsi="Arial" w:cs="Arial"/>
          <w:sz w:val="24"/>
          <w:szCs w:val="24"/>
        </w:rPr>
        <w:t>-</w:t>
      </w:r>
      <w:r w:rsidR="003260A5">
        <w:rPr>
          <w:rFonts w:ascii="Arial" w:hAnsi="Arial" w:cs="Arial"/>
          <w:sz w:val="24"/>
          <w:szCs w:val="24"/>
        </w:rPr>
        <w:t>12</w:t>
      </w:r>
      <w:r>
        <w:rPr>
          <w:rFonts w:ascii="Arial" w:hAnsi="Arial" w:cs="Arial"/>
          <w:sz w:val="24"/>
          <w:szCs w:val="24"/>
        </w:rPr>
        <w:t>-2017</w:t>
      </w:r>
    </w:p>
    <w:p w:rsidR="00385F98" w:rsidRDefault="00AE243A" w:rsidP="008F21C2">
      <w:pPr>
        <w:spacing w:line="360" w:lineRule="auto"/>
        <w:jc w:val="center"/>
        <w:rPr>
          <w:rFonts w:ascii="Arial" w:hAnsi="Arial" w:cs="Arial"/>
          <w:sz w:val="24"/>
          <w:szCs w:val="24"/>
        </w:rPr>
      </w:pPr>
      <w:r>
        <w:rPr>
          <w:rFonts w:ascii="Arial" w:hAnsi="Arial" w:cs="Arial"/>
          <w:sz w:val="24"/>
          <w:szCs w:val="24"/>
        </w:rPr>
        <w:t xml:space="preserve">Expediente: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w:t>
      </w:r>
      <w:r w:rsidR="00B61F99">
        <w:rPr>
          <w:rFonts w:ascii="Arial" w:hAnsi="Arial" w:cs="Arial"/>
          <w:sz w:val="24"/>
          <w:szCs w:val="24"/>
        </w:rPr>
        <w:t>0</w:t>
      </w:r>
      <w:r w:rsidR="003260A5">
        <w:rPr>
          <w:rFonts w:ascii="Arial" w:hAnsi="Arial" w:cs="Arial"/>
          <w:b/>
          <w:sz w:val="24"/>
          <w:szCs w:val="24"/>
        </w:rPr>
        <w:t>12</w:t>
      </w:r>
      <w:r w:rsidR="008F21C2">
        <w:rPr>
          <w:rFonts w:ascii="Arial" w:hAnsi="Arial" w:cs="Arial"/>
          <w:b/>
          <w:sz w:val="24"/>
          <w:szCs w:val="24"/>
        </w:rPr>
        <w:t>9</w:t>
      </w:r>
      <w:r w:rsidR="003260A5">
        <w:rPr>
          <w:rFonts w:ascii="Arial" w:hAnsi="Arial" w:cs="Arial"/>
          <w:b/>
          <w:sz w:val="24"/>
          <w:szCs w:val="24"/>
        </w:rPr>
        <w:t>6</w:t>
      </w:r>
      <w:r w:rsidRPr="00984F63">
        <w:rPr>
          <w:rFonts w:ascii="Arial" w:hAnsi="Arial" w:cs="Arial"/>
          <w:sz w:val="24"/>
          <w:szCs w:val="24"/>
        </w:rPr>
        <w:t>-00</w:t>
      </w:r>
    </w:p>
    <w:p w:rsidR="00AE243A" w:rsidRPr="003754B1" w:rsidRDefault="00AE243A" w:rsidP="00B96AD1">
      <w:pPr>
        <w:spacing w:line="360" w:lineRule="auto"/>
        <w:rPr>
          <w:rFonts w:ascii="Arial" w:hAnsi="Arial" w:cs="Arial"/>
          <w:sz w:val="24"/>
          <w:szCs w:val="24"/>
        </w:rPr>
      </w:pPr>
    </w:p>
    <w:p w:rsidR="00AE243A" w:rsidRPr="003754B1" w:rsidRDefault="00AE243A" w:rsidP="00AE243A">
      <w:pPr>
        <w:pStyle w:val="Sinespaciado1"/>
        <w:spacing w:line="360" w:lineRule="auto"/>
        <w:ind w:left="705" w:firstLine="2130"/>
        <w:rPr>
          <w:rFonts w:ascii="Arial" w:hAnsi="Arial" w:cs="Arial"/>
          <w:sz w:val="24"/>
          <w:szCs w:val="24"/>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260A5">
        <w:rPr>
          <w:rFonts w:ascii="Arial" w:hAnsi="Arial" w:cs="Arial"/>
          <w:sz w:val="26"/>
          <w:szCs w:val="26"/>
          <w:lang w:val="es-ES" w:eastAsia="es-ES"/>
        </w:rPr>
        <w:t xml:space="preserve"> </w:t>
      </w:r>
      <w:r w:rsidR="008F21C2">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260A5">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lastRenderedPageBreak/>
        <w:t xml:space="preserve">JUZGADO </w:t>
      </w:r>
      <w:r w:rsidR="008F21C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C05F65">
        <w:rPr>
          <w:rFonts w:ascii="Arial" w:hAnsi="Arial" w:cs="Arial"/>
          <w:szCs w:val="26"/>
          <w:lang w:val="es-ES" w:eastAsia="es-ES"/>
        </w:rPr>
        <w:t>,</w:t>
      </w:r>
      <w:r w:rsidR="003260A5">
        <w:rPr>
          <w:rFonts w:ascii="Arial" w:hAnsi="Arial" w:cs="Arial"/>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260A5">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3260A5">
        <w:rPr>
          <w:rFonts w:ascii="Arial" w:hAnsi="Arial" w:cs="Arial"/>
          <w:sz w:val="26"/>
          <w:szCs w:val="26"/>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C05F65">
        <w:rPr>
          <w:rFonts w:ascii="Arial" w:hAnsi="Arial" w:cs="Arial"/>
          <w:szCs w:val="28"/>
          <w:lang w:val="es-ES" w:eastAsia="es-ES"/>
        </w:rPr>
        <w:t>PEREIRA,</w:t>
      </w:r>
      <w:r w:rsidR="00C05F65">
        <w:rPr>
          <w:rFonts w:ascii="Arial" w:hAnsi="Arial" w:cs="Arial"/>
          <w:sz w:val="26"/>
          <w:szCs w:val="26"/>
          <w:lang w:val="es-ES" w:eastAsia="es-ES"/>
        </w:rPr>
        <w:t xml:space="preserve"> la</w:t>
      </w:r>
      <w:r w:rsidR="003260A5">
        <w:rPr>
          <w:rFonts w:ascii="Arial" w:hAnsi="Arial" w:cs="Arial"/>
          <w:sz w:val="26"/>
          <w:szCs w:val="26"/>
          <w:lang w:val="es-ES" w:eastAsia="es-ES"/>
        </w:rPr>
        <w:t xml:space="preserve"> </w:t>
      </w:r>
      <w:r w:rsidR="00C05F65" w:rsidRPr="00541D87">
        <w:rPr>
          <w:rFonts w:ascii="Arial" w:hAnsi="Arial" w:cs="Arial"/>
          <w:szCs w:val="28"/>
          <w:lang w:val="es-ES" w:eastAsia="es-ES"/>
        </w:rPr>
        <w:t>DEFENSORÍA DEL PUEBLO</w:t>
      </w:r>
      <w:r w:rsidR="003260A5">
        <w:rPr>
          <w:rFonts w:ascii="Arial" w:hAnsi="Arial" w:cs="Arial"/>
          <w:szCs w:val="28"/>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C52A5C" w:rsidRPr="00C52A5C" w:rsidRDefault="00C52A5C" w:rsidP="00C52A5C">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3260A5">
        <w:rPr>
          <w:rFonts w:ascii="Arial" w:hAnsi="Arial" w:cs="Arial"/>
          <w:sz w:val="26"/>
          <w:szCs w:val="26"/>
        </w:rPr>
        <w:t xml:space="preserve">“garantías procesales” y </w:t>
      </w:r>
      <w:r w:rsidR="008F21C2">
        <w:rPr>
          <w:rFonts w:ascii="Arial" w:hAnsi="Arial" w:cs="Arial"/>
          <w:sz w:val="26"/>
          <w:szCs w:val="26"/>
        </w:rPr>
        <w:t>derechos fundamentales a</w:t>
      </w:r>
      <w:r w:rsidR="003260A5">
        <w:rPr>
          <w:rFonts w:ascii="Arial" w:hAnsi="Arial" w:cs="Arial"/>
          <w:sz w:val="26"/>
          <w:szCs w:val="26"/>
        </w:rPr>
        <w:t xml:space="preserve"> </w:t>
      </w:r>
      <w:r w:rsidR="008F21C2">
        <w:rPr>
          <w:rFonts w:ascii="Arial" w:hAnsi="Arial" w:cs="Arial"/>
          <w:sz w:val="26"/>
          <w:szCs w:val="26"/>
        </w:rPr>
        <w:t>l</w:t>
      </w:r>
      <w:r w:rsidR="003260A5">
        <w:rPr>
          <w:rFonts w:ascii="Arial" w:hAnsi="Arial" w:cs="Arial"/>
          <w:sz w:val="26"/>
          <w:szCs w:val="26"/>
        </w:rPr>
        <w:t>a</w:t>
      </w:r>
      <w:r w:rsidR="008F21C2">
        <w:rPr>
          <w:rFonts w:ascii="Arial" w:hAnsi="Arial" w:cs="Arial"/>
          <w:sz w:val="26"/>
          <w:szCs w:val="26"/>
        </w:rPr>
        <w:t xml:space="preserve"> igualdad</w:t>
      </w:r>
      <w:r w:rsidR="003260A5">
        <w:rPr>
          <w:rFonts w:ascii="Arial" w:hAnsi="Arial" w:cs="Arial"/>
          <w:sz w:val="26"/>
          <w:szCs w:val="26"/>
        </w:rPr>
        <w:t xml:space="preserve"> y presunción de la buena fe</w:t>
      </w:r>
      <w:r w:rsidR="008F21C2">
        <w:rPr>
          <w:rFonts w:ascii="Arial" w:hAnsi="Arial" w:cs="Arial"/>
          <w:sz w:val="26"/>
          <w:szCs w:val="26"/>
        </w:rPr>
        <w:t>,</w:t>
      </w:r>
      <w:r>
        <w:rPr>
          <w:rFonts w:ascii="Arial" w:hAnsi="Arial" w:cs="Arial"/>
          <w:sz w:val="26"/>
          <w:szCs w:val="26"/>
        </w:rPr>
        <w:t xml:space="preserve"> dentro del trámite de la</w:t>
      </w:r>
      <w:r w:rsidR="008F21C2">
        <w:rPr>
          <w:rFonts w:ascii="Arial" w:hAnsi="Arial" w:cs="Arial"/>
          <w:sz w:val="26"/>
          <w:szCs w:val="26"/>
        </w:rPr>
        <w:t xml:space="preserve"> acción </w:t>
      </w:r>
      <w:r>
        <w:rPr>
          <w:rFonts w:ascii="Arial" w:hAnsi="Arial" w:cs="Arial"/>
          <w:sz w:val="26"/>
          <w:szCs w:val="26"/>
        </w:rPr>
        <w:t>popular</w:t>
      </w:r>
      <w:r w:rsidRPr="000905F6">
        <w:rPr>
          <w:rFonts w:ascii="Arial" w:hAnsi="Arial" w:cs="Arial"/>
          <w:sz w:val="26"/>
          <w:szCs w:val="26"/>
        </w:rPr>
        <w:t xml:space="preserve"> radicada bajo </w:t>
      </w:r>
      <w:r w:rsidR="008F21C2">
        <w:rPr>
          <w:rFonts w:ascii="Arial" w:hAnsi="Arial" w:cs="Arial"/>
          <w:sz w:val="26"/>
          <w:szCs w:val="26"/>
        </w:rPr>
        <w:t>e</w:t>
      </w:r>
      <w:r>
        <w:rPr>
          <w:rFonts w:ascii="Arial" w:hAnsi="Arial" w:cs="Arial"/>
          <w:sz w:val="26"/>
          <w:szCs w:val="26"/>
        </w:rPr>
        <w:t xml:space="preserve">l </w:t>
      </w:r>
      <w:r w:rsidRPr="00C52A5C">
        <w:rPr>
          <w:rFonts w:ascii="Arial" w:hAnsi="Arial" w:cs="Arial"/>
          <w:sz w:val="26"/>
          <w:szCs w:val="26"/>
        </w:rPr>
        <w:t>número 2016-00</w:t>
      </w:r>
      <w:r w:rsidRPr="00C52A5C">
        <w:rPr>
          <w:rFonts w:ascii="Arial" w:hAnsi="Arial" w:cs="Arial"/>
          <w:b/>
          <w:sz w:val="26"/>
          <w:szCs w:val="26"/>
        </w:rPr>
        <w:t>6</w:t>
      </w:r>
      <w:r w:rsidR="005C07C8">
        <w:rPr>
          <w:rFonts w:ascii="Arial" w:hAnsi="Arial" w:cs="Arial"/>
          <w:b/>
          <w:sz w:val="26"/>
          <w:szCs w:val="26"/>
        </w:rPr>
        <w:t>0</w:t>
      </w:r>
      <w:r w:rsidR="003260A5">
        <w:rPr>
          <w:rFonts w:ascii="Arial" w:hAnsi="Arial" w:cs="Arial"/>
          <w:b/>
          <w:sz w:val="26"/>
          <w:szCs w:val="26"/>
        </w:rPr>
        <w:t>2</w:t>
      </w:r>
      <w:r w:rsidRPr="00C52A5C">
        <w:rPr>
          <w:rFonts w:ascii="Arial" w:hAnsi="Arial" w:cs="Arial"/>
          <w:spacing w:val="-3"/>
          <w:sz w:val="26"/>
          <w:szCs w:val="26"/>
        </w:rPr>
        <w:t>.</w:t>
      </w:r>
    </w:p>
    <w:p w:rsidR="00C52A5C" w:rsidRPr="000905F6" w:rsidRDefault="00C52A5C" w:rsidP="00C52A5C">
      <w:pPr>
        <w:pStyle w:val="Sinespaciado1"/>
        <w:spacing w:line="360" w:lineRule="auto"/>
        <w:ind w:firstLine="2832"/>
        <w:jc w:val="both"/>
        <w:rPr>
          <w:rFonts w:ascii="Arial" w:hAnsi="Arial" w:cs="Arial"/>
          <w:sz w:val="16"/>
          <w:szCs w:val="26"/>
          <w:lang w:val="es-ES" w:eastAsia="es-ES"/>
        </w:rPr>
      </w:pPr>
    </w:p>
    <w:p w:rsidR="00AE243A" w:rsidRPr="00AE243A" w:rsidRDefault="00C52A5C" w:rsidP="00C52A5C">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 referida </w:t>
      </w:r>
      <w:r w:rsidR="008F21C2">
        <w:rPr>
          <w:rFonts w:ascii="Arial" w:hAnsi="Arial" w:cs="Arial"/>
          <w:sz w:val="26"/>
          <w:szCs w:val="26"/>
        </w:rPr>
        <w:t xml:space="preserve">acción </w:t>
      </w:r>
      <w:r w:rsidR="002E0B38">
        <w:rPr>
          <w:rFonts w:ascii="Arial" w:hAnsi="Arial" w:cs="Arial"/>
          <w:sz w:val="26"/>
          <w:szCs w:val="26"/>
        </w:rPr>
        <w:t xml:space="preserve">popular, </w:t>
      </w:r>
      <w:r w:rsidR="002E0B38" w:rsidRPr="00C669B6">
        <w:rPr>
          <w:rFonts w:ascii="Arial" w:hAnsi="Arial" w:cs="Arial"/>
          <w:sz w:val="26"/>
          <w:szCs w:val="26"/>
        </w:rPr>
        <w:t xml:space="preserve">en la que </w:t>
      </w:r>
      <w:r w:rsidR="00F96DAB">
        <w:rPr>
          <w:rFonts w:ascii="Arial" w:hAnsi="Arial" w:cs="Arial"/>
          <w:sz w:val="26"/>
          <w:szCs w:val="26"/>
        </w:rPr>
        <w:t>el j</w:t>
      </w:r>
      <w:r w:rsidR="00F96DAB" w:rsidRPr="00F96DAB">
        <w:rPr>
          <w:rFonts w:ascii="Arial" w:hAnsi="Arial" w:cs="Arial"/>
          <w:sz w:val="26"/>
          <w:szCs w:val="26"/>
        </w:rPr>
        <w:t xml:space="preserve">uzgado accionado </w:t>
      </w:r>
      <w:r w:rsidR="00F96DAB">
        <w:rPr>
          <w:rFonts w:ascii="Arial" w:hAnsi="Arial" w:cs="Arial"/>
          <w:sz w:val="26"/>
          <w:szCs w:val="26"/>
        </w:rPr>
        <w:t xml:space="preserve">se </w:t>
      </w:r>
      <w:r w:rsidR="00F96DAB" w:rsidRPr="00F96DAB">
        <w:rPr>
          <w:rFonts w:ascii="Arial" w:hAnsi="Arial" w:cs="Arial"/>
          <w:sz w:val="26"/>
          <w:szCs w:val="26"/>
        </w:rPr>
        <w:t>niega</w:t>
      </w:r>
      <w:r w:rsidR="00F96DAB">
        <w:rPr>
          <w:rFonts w:ascii="Arial" w:hAnsi="Arial" w:cs="Arial"/>
          <w:sz w:val="26"/>
          <w:szCs w:val="26"/>
        </w:rPr>
        <w:t xml:space="preserve"> a conceder</w:t>
      </w:r>
      <w:r w:rsidR="00F96DAB" w:rsidRPr="00F96DAB">
        <w:rPr>
          <w:rFonts w:ascii="Arial" w:hAnsi="Arial" w:cs="Arial"/>
          <w:sz w:val="26"/>
          <w:szCs w:val="26"/>
        </w:rPr>
        <w:t xml:space="preserve"> </w:t>
      </w:r>
      <w:r w:rsidR="00F96DAB">
        <w:rPr>
          <w:rFonts w:ascii="Arial" w:hAnsi="Arial" w:cs="Arial"/>
          <w:sz w:val="26"/>
          <w:szCs w:val="26"/>
        </w:rPr>
        <w:t>“</w:t>
      </w:r>
      <w:r w:rsidR="00F96DAB" w:rsidRPr="00F96DAB">
        <w:rPr>
          <w:rFonts w:ascii="Arial" w:hAnsi="Arial" w:cs="Arial"/>
          <w:sz w:val="26"/>
          <w:szCs w:val="26"/>
        </w:rPr>
        <w:t xml:space="preserve">amparo </w:t>
      </w:r>
      <w:r w:rsidR="00F96DAB">
        <w:rPr>
          <w:rFonts w:ascii="Arial" w:hAnsi="Arial" w:cs="Arial"/>
          <w:sz w:val="26"/>
          <w:szCs w:val="26"/>
        </w:rPr>
        <w:t>de</w:t>
      </w:r>
      <w:r w:rsidR="00F96DAB" w:rsidRPr="00F96DAB">
        <w:rPr>
          <w:rFonts w:ascii="Arial" w:hAnsi="Arial" w:cs="Arial"/>
          <w:sz w:val="26"/>
          <w:szCs w:val="26"/>
        </w:rPr>
        <w:t xml:space="preserve"> pobre</w:t>
      </w:r>
      <w:r w:rsidR="00F96DAB">
        <w:rPr>
          <w:rFonts w:ascii="Arial" w:hAnsi="Arial" w:cs="Arial"/>
          <w:sz w:val="26"/>
          <w:szCs w:val="26"/>
        </w:rPr>
        <w:t>”</w:t>
      </w:r>
      <w:r w:rsidR="00F96DAB" w:rsidRPr="00F96DAB">
        <w:rPr>
          <w:rFonts w:ascii="Arial" w:hAnsi="Arial" w:cs="Arial"/>
          <w:sz w:val="26"/>
          <w:szCs w:val="26"/>
        </w:rPr>
        <w:t>; y, a informar a la comunidad a través de la página web de la Rama Judicial</w:t>
      </w:r>
      <w:r w:rsidR="00F96DAB">
        <w:rPr>
          <w:rFonts w:ascii="Arial" w:hAnsi="Arial" w:cs="Arial"/>
          <w:sz w:val="26"/>
          <w:szCs w:val="26"/>
        </w:rPr>
        <w:t>, como lo hace la Corte Suprema de Justicia en sus tutelas y como lo permite la ley</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se </w:t>
      </w:r>
      <w:r w:rsidR="00BC2995">
        <w:rPr>
          <w:rFonts w:ascii="Arial" w:hAnsi="Arial" w:cs="Arial"/>
          <w:sz w:val="26"/>
          <w:szCs w:val="26"/>
        </w:rPr>
        <w:t>ordene</w:t>
      </w:r>
      <w:r w:rsidR="003B78D8">
        <w:rPr>
          <w:rFonts w:ascii="Arial" w:hAnsi="Arial" w:cs="Arial"/>
          <w:sz w:val="26"/>
          <w:szCs w:val="26"/>
        </w:rPr>
        <w:t xml:space="preserve"> a la autoridad judicial</w:t>
      </w:r>
      <w:r w:rsidR="00F96DAB">
        <w:rPr>
          <w:rFonts w:ascii="Arial" w:hAnsi="Arial" w:cs="Arial"/>
          <w:sz w:val="26"/>
          <w:szCs w:val="26"/>
        </w:rPr>
        <w:t xml:space="preserve"> accionada</w:t>
      </w:r>
      <w:r w:rsidR="00BC2995">
        <w:rPr>
          <w:rFonts w:ascii="Arial" w:hAnsi="Arial" w:cs="Arial"/>
          <w:sz w:val="26"/>
          <w:szCs w:val="26"/>
        </w:rPr>
        <w:t>:</w:t>
      </w:r>
      <w:r w:rsidR="00F96DAB">
        <w:rPr>
          <w:rFonts w:ascii="Arial" w:hAnsi="Arial" w:cs="Arial"/>
          <w:sz w:val="26"/>
          <w:szCs w:val="26"/>
        </w:rPr>
        <w:t xml:space="preserve"> </w:t>
      </w:r>
      <w:r w:rsidR="00BC2995">
        <w:rPr>
          <w:rFonts w:ascii="Arial" w:hAnsi="Arial" w:cs="Arial"/>
          <w:sz w:val="26"/>
          <w:szCs w:val="26"/>
        </w:rPr>
        <w:t xml:space="preserve">(i) </w:t>
      </w:r>
      <w:r w:rsidR="00F96DAB" w:rsidRPr="00F96DAB">
        <w:rPr>
          <w:rFonts w:ascii="Arial" w:hAnsi="Arial" w:cs="Arial"/>
          <w:sz w:val="26"/>
          <w:szCs w:val="26"/>
        </w:rPr>
        <w:t>informar a la comunidad a través de la página web de la Rama Judicial</w:t>
      </w:r>
      <w:r w:rsidR="003B78D8">
        <w:rPr>
          <w:rFonts w:ascii="Arial" w:hAnsi="Arial" w:cs="Arial"/>
          <w:sz w:val="26"/>
          <w:szCs w:val="26"/>
        </w:rPr>
        <w:t>;</w:t>
      </w:r>
      <w:r w:rsidR="00BC2995">
        <w:rPr>
          <w:rFonts w:ascii="Arial" w:hAnsi="Arial" w:cs="Arial"/>
          <w:sz w:val="26"/>
          <w:szCs w:val="26"/>
        </w:rPr>
        <w:t xml:space="preserve"> (ii)</w:t>
      </w:r>
      <w:r w:rsidR="0071158C">
        <w:rPr>
          <w:rFonts w:ascii="Arial" w:hAnsi="Arial" w:cs="Arial"/>
          <w:sz w:val="26"/>
          <w:szCs w:val="26"/>
        </w:rPr>
        <w:t xml:space="preserve"> </w:t>
      </w:r>
      <w:r w:rsidR="00F96DAB">
        <w:rPr>
          <w:rFonts w:ascii="Arial" w:hAnsi="Arial" w:cs="Arial"/>
          <w:sz w:val="26"/>
          <w:szCs w:val="26"/>
        </w:rPr>
        <w:t>conceder el amparo de pobre pedido</w:t>
      </w:r>
      <w:r w:rsidR="00A67DCE">
        <w:rPr>
          <w:rFonts w:ascii="Arial" w:hAnsi="Arial" w:cs="Arial"/>
          <w:sz w:val="26"/>
          <w:szCs w:val="26"/>
        </w:rPr>
        <w:t>;</w:t>
      </w:r>
      <w:r w:rsidR="0071158C">
        <w:rPr>
          <w:rFonts w:ascii="Arial" w:hAnsi="Arial" w:cs="Arial"/>
          <w:sz w:val="26"/>
          <w:szCs w:val="26"/>
        </w:rPr>
        <w:t xml:space="preserve"> y</w:t>
      </w:r>
      <w:r w:rsidR="00BC2995">
        <w:rPr>
          <w:rFonts w:ascii="Arial" w:hAnsi="Arial" w:cs="Arial"/>
          <w:sz w:val="26"/>
          <w:szCs w:val="26"/>
        </w:rPr>
        <w:t xml:space="preserve"> (iii) </w:t>
      </w:r>
      <w:r w:rsidR="0071158C">
        <w:rPr>
          <w:rFonts w:ascii="Arial" w:hAnsi="Arial" w:cs="Arial"/>
          <w:sz w:val="26"/>
          <w:szCs w:val="26"/>
        </w:rPr>
        <w:t>se aporte copia de la tutela a la acción popular a fin de no presentar otra igual</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3260A5">
        <w:rPr>
          <w:rFonts w:ascii="Arial" w:hAnsi="Arial" w:cs="Arial"/>
          <w:sz w:val="26"/>
          <w:szCs w:val="26"/>
          <w:lang w:val="es-ES"/>
        </w:rPr>
        <w:t xml:space="preserve"> </w:t>
      </w:r>
      <w:r w:rsidR="00183BFB">
        <w:rPr>
          <w:rFonts w:ascii="Arial" w:hAnsi="Arial" w:cs="Arial"/>
          <w:sz w:val="26"/>
          <w:szCs w:val="26"/>
          <w:lang w:val="es-ES"/>
        </w:rPr>
        <w:t xml:space="preserve">acción </w:t>
      </w:r>
      <w:r w:rsidR="006F2871">
        <w:rPr>
          <w:rFonts w:ascii="Arial" w:hAnsi="Arial" w:cs="Arial"/>
          <w:sz w:val="26"/>
          <w:szCs w:val="26"/>
          <w:lang w:val="es-ES"/>
        </w:rPr>
        <w:t xml:space="preserve">de tutela se dispuso la vinculación </w:t>
      </w:r>
      <w:r w:rsidR="004F7F09">
        <w:rPr>
          <w:rFonts w:ascii="Arial" w:hAnsi="Arial" w:cs="Arial"/>
          <w:sz w:val="26"/>
          <w:szCs w:val="26"/>
          <w:lang w:val="es-ES"/>
        </w:rPr>
        <w:t>de la Alcaldía de Pereira, la Defensoría del Pueblo y la Procuraduría General de la Nación,</w:t>
      </w:r>
      <w:r w:rsidR="00DF4E46">
        <w:rPr>
          <w:rFonts w:ascii="Arial" w:hAnsi="Arial" w:cs="Arial"/>
          <w:sz w:val="26"/>
          <w:szCs w:val="26"/>
          <w:lang w:val="es-ES"/>
        </w:rPr>
        <w:t xml:space="preserve"> ambas de la Regional Risaralda</w:t>
      </w:r>
      <w:r w:rsidR="00DF4E46">
        <w:rPr>
          <w:rFonts w:ascii="Arial" w:hAnsi="Arial" w:cs="Arial"/>
        </w:rPr>
        <w:t>,</w:t>
      </w:r>
      <w:r w:rsidR="004F7F09">
        <w:rPr>
          <w:rFonts w:ascii="Arial" w:hAnsi="Arial" w:cs="Arial"/>
          <w:sz w:val="26"/>
          <w:szCs w:val="26"/>
          <w:lang w:val="es-ES"/>
        </w:rPr>
        <w:t xml:space="preserve">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7819F7" w:rsidRDefault="008F3559" w:rsidP="007819F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9F6E91">
        <w:rPr>
          <w:rFonts w:ascii="Arial" w:hAnsi="Arial" w:cs="Arial"/>
          <w:sz w:val="26"/>
          <w:szCs w:val="26"/>
          <w:lang w:val="es-ES"/>
        </w:rPr>
        <w:t>1</w:t>
      </w:r>
      <w:r w:rsidRPr="00AF5C8C">
        <w:rPr>
          <w:rFonts w:ascii="Arial" w:hAnsi="Arial" w:cs="Arial"/>
          <w:sz w:val="26"/>
          <w:szCs w:val="26"/>
          <w:lang w:val="es-ES"/>
        </w:rPr>
        <w:t xml:space="preserve">. </w:t>
      </w:r>
      <w:r w:rsidR="007819F7">
        <w:rPr>
          <w:rFonts w:ascii="Arial" w:hAnsi="Arial" w:cs="Arial"/>
          <w:sz w:val="26"/>
          <w:szCs w:val="26"/>
          <w:lang w:val="es-ES"/>
        </w:rPr>
        <w:t>La Alcaldía de Pereira, por intermedio de apoderado judicial</w:t>
      </w:r>
      <w:r w:rsidR="007819F7" w:rsidRPr="00F0613A">
        <w:rPr>
          <w:rFonts w:ascii="Arial" w:hAnsi="Arial" w:cs="Arial"/>
          <w:sz w:val="26"/>
          <w:szCs w:val="26"/>
          <w:lang w:val="es-ES"/>
        </w:rPr>
        <w:t>,</w:t>
      </w:r>
      <w:r w:rsidR="007819F7" w:rsidRPr="00273CD0">
        <w:rPr>
          <w:rFonts w:ascii="Arial" w:hAnsi="Arial" w:cs="Arial"/>
          <w:sz w:val="26"/>
          <w:szCs w:val="26"/>
          <w:lang w:val="es-ES"/>
        </w:rPr>
        <w:t xml:space="preserve"> invoca </w:t>
      </w:r>
      <w:r w:rsidR="007819F7">
        <w:rPr>
          <w:rFonts w:ascii="Arial" w:hAnsi="Arial" w:cs="Arial"/>
          <w:sz w:val="26"/>
          <w:szCs w:val="26"/>
          <w:lang w:val="es-ES"/>
        </w:rPr>
        <w:t xml:space="preserve">como excepción </w:t>
      </w:r>
      <w:r w:rsidR="007819F7" w:rsidRPr="00273CD0">
        <w:rPr>
          <w:rFonts w:ascii="Arial" w:hAnsi="Arial" w:cs="Arial"/>
          <w:sz w:val="26"/>
          <w:szCs w:val="26"/>
          <w:lang w:val="es-ES"/>
        </w:rPr>
        <w:t>la falta de legitimación en la causa por pasiva</w:t>
      </w:r>
      <w:r w:rsidR="007819F7">
        <w:rPr>
          <w:rFonts w:ascii="Arial" w:hAnsi="Arial" w:cs="Arial"/>
          <w:sz w:val="26"/>
          <w:szCs w:val="26"/>
          <w:lang w:val="es-ES"/>
        </w:rPr>
        <w:t>. Pidió desvincular a</w:t>
      </w:r>
      <w:r w:rsidR="007819F7" w:rsidRPr="00273CD0">
        <w:rPr>
          <w:rFonts w:ascii="Arial" w:hAnsi="Arial" w:cs="Arial"/>
          <w:sz w:val="26"/>
          <w:szCs w:val="26"/>
          <w:lang w:val="es-ES"/>
        </w:rPr>
        <w:t>l ente territorial</w:t>
      </w:r>
      <w:r w:rsidR="007819F7">
        <w:rPr>
          <w:rFonts w:ascii="Arial" w:hAnsi="Arial" w:cs="Arial"/>
          <w:sz w:val="26"/>
          <w:szCs w:val="26"/>
          <w:lang w:val="es-ES"/>
        </w:rPr>
        <w:t xml:space="preserve"> de la acción de tutela </w:t>
      </w:r>
      <w:r w:rsidR="007819F7" w:rsidRPr="00F0613A">
        <w:rPr>
          <w:rFonts w:ascii="Arial" w:hAnsi="Arial" w:cs="Arial"/>
          <w:sz w:val="26"/>
          <w:szCs w:val="26"/>
          <w:lang w:val="es-ES"/>
        </w:rPr>
        <w:t xml:space="preserve">y </w:t>
      </w:r>
      <w:r w:rsidR="007819F7">
        <w:rPr>
          <w:rFonts w:ascii="Arial" w:hAnsi="Arial" w:cs="Arial"/>
          <w:sz w:val="26"/>
          <w:szCs w:val="26"/>
          <w:lang w:val="es-ES"/>
        </w:rPr>
        <w:lastRenderedPageBreak/>
        <w:t>en caso de configurarse mala fe o temeridad del actor, imponer las sanciones a que haya lugar. (fls. 23-24</w:t>
      </w:r>
      <w:r w:rsidR="007819F7" w:rsidRPr="00F0613A">
        <w:rPr>
          <w:rFonts w:ascii="Arial" w:hAnsi="Arial" w:cs="Arial"/>
          <w:sz w:val="26"/>
          <w:szCs w:val="26"/>
          <w:lang w:val="es-ES"/>
        </w:rPr>
        <w:t>).</w:t>
      </w:r>
    </w:p>
    <w:p w:rsidR="007819F7" w:rsidRPr="00B8748D" w:rsidRDefault="007819F7" w:rsidP="007819F7">
      <w:pPr>
        <w:pStyle w:val="Sinespaciado1"/>
        <w:spacing w:line="360" w:lineRule="auto"/>
        <w:ind w:firstLine="2832"/>
        <w:jc w:val="both"/>
        <w:rPr>
          <w:rFonts w:ascii="Arial" w:hAnsi="Arial" w:cs="Arial"/>
          <w:sz w:val="16"/>
          <w:szCs w:val="16"/>
          <w:lang w:val="es-ES"/>
        </w:rPr>
      </w:pPr>
    </w:p>
    <w:p w:rsidR="007819F7" w:rsidRPr="008553CE" w:rsidRDefault="007819F7" w:rsidP="007819F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el Juzgado Cuarto</w:t>
      </w:r>
      <w:r w:rsidRPr="00AF5C8C">
        <w:rPr>
          <w:rFonts w:ascii="Arial" w:hAnsi="Arial" w:cs="Arial"/>
          <w:sz w:val="26"/>
          <w:szCs w:val="26"/>
          <w:lang w:val="es-ES"/>
        </w:rPr>
        <w:t xml:space="preserve"> Civil</w:t>
      </w:r>
      <w:r>
        <w:rPr>
          <w:rFonts w:ascii="Arial" w:hAnsi="Arial" w:cs="Arial"/>
          <w:sz w:val="26"/>
          <w:szCs w:val="26"/>
          <w:lang w:val="es-ES"/>
        </w:rPr>
        <w:t xml:space="preserve"> del Circuito de Pereira se limitó a remitir copia de la acción popular. (fls. 12-20).</w:t>
      </w:r>
    </w:p>
    <w:p w:rsidR="007819F7" w:rsidRPr="000905F6" w:rsidRDefault="007819F7" w:rsidP="007819F7">
      <w:pPr>
        <w:pStyle w:val="Sinespaciado1"/>
        <w:spacing w:line="360" w:lineRule="auto"/>
        <w:ind w:firstLine="2832"/>
        <w:jc w:val="both"/>
        <w:rPr>
          <w:rFonts w:ascii="Arial" w:hAnsi="Arial" w:cs="Arial"/>
          <w:sz w:val="16"/>
          <w:szCs w:val="26"/>
          <w:lang w:val="es-ES"/>
        </w:rPr>
      </w:pPr>
    </w:p>
    <w:p w:rsidR="007819F7" w:rsidRPr="00D631D5" w:rsidRDefault="007819F7" w:rsidP="007819F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7819F7" w:rsidRPr="00D631D5" w:rsidRDefault="007819F7" w:rsidP="007819F7">
      <w:pPr>
        <w:pStyle w:val="Sinespaciado1"/>
        <w:spacing w:line="360" w:lineRule="auto"/>
        <w:ind w:firstLine="2835"/>
        <w:rPr>
          <w:rFonts w:ascii="Arial" w:hAnsi="Arial" w:cs="Arial"/>
          <w:b/>
          <w:spacing w:val="-3"/>
          <w:sz w:val="24"/>
        </w:rPr>
      </w:pPr>
    </w:p>
    <w:p w:rsidR="00AE243A" w:rsidRPr="000905F6" w:rsidRDefault="00AE243A" w:rsidP="007819F7">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83BFB">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3260A5">
        <w:rPr>
          <w:rFonts w:ascii="Arial" w:hAnsi="Arial" w:cs="Arial"/>
          <w:sz w:val="26"/>
          <w:szCs w:val="26"/>
        </w:rPr>
        <w:t xml:space="preserve">las “garantías procesales” y </w:t>
      </w:r>
      <w:r w:rsidR="006A68C7" w:rsidRPr="007646B9">
        <w:rPr>
          <w:rFonts w:ascii="Arial" w:hAnsi="Arial" w:cs="Arial"/>
          <w:sz w:val="26"/>
          <w:szCs w:val="26"/>
        </w:rPr>
        <w:t>derecho</w:t>
      </w:r>
      <w:r w:rsidR="00183BFB">
        <w:rPr>
          <w:rFonts w:ascii="Arial" w:hAnsi="Arial" w:cs="Arial"/>
          <w:sz w:val="26"/>
          <w:szCs w:val="26"/>
        </w:rPr>
        <w:t>s</w:t>
      </w:r>
      <w:r w:rsidR="006A68C7" w:rsidRPr="007646B9">
        <w:rPr>
          <w:rFonts w:ascii="Arial" w:hAnsi="Arial" w:cs="Arial"/>
          <w:sz w:val="26"/>
          <w:szCs w:val="26"/>
        </w:rPr>
        <w:t xml:space="preserve"> fundamental</w:t>
      </w:r>
      <w:r w:rsidR="00183BFB">
        <w:rPr>
          <w:rFonts w:ascii="Arial" w:hAnsi="Arial" w:cs="Arial"/>
          <w:sz w:val="26"/>
          <w:szCs w:val="26"/>
        </w:rPr>
        <w:t>es</w:t>
      </w:r>
      <w:r w:rsidR="003260A5">
        <w:rPr>
          <w:rFonts w:ascii="Arial" w:hAnsi="Arial" w:cs="Arial"/>
          <w:sz w:val="26"/>
          <w:szCs w:val="26"/>
        </w:rPr>
        <w:t xml:space="preserve"> </w:t>
      </w:r>
      <w:r w:rsidR="006A68C7">
        <w:rPr>
          <w:rFonts w:ascii="Arial" w:hAnsi="Arial" w:cs="Arial"/>
          <w:sz w:val="26"/>
          <w:szCs w:val="26"/>
        </w:rPr>
        <w:t xml:space="preserve">del actor </w:t>
      </w:r>
      <w:r w:rsidR="003260A5">
        <w:rPr>
          <w:rFonts w:ascii="Arial" w:hAnsi="Arial" w:cs="Arial"/>
          <w:sz w:val="26"/>
          <w:szCs w:val="26"/>
        </w:rPr>
        <w:t>a la igualdad y presunción de la buena fe, dentro del trámite de la acción popular</w:t>
      </w:r>
      <w:r w:rsidR="003260A5" w:rsidRPr="000905F6">
        <w:rPr>
          <w:rFonts w:ascii="Arial" w:hAnsi="Arial" w:cs="Arial"/>
          <w:sz w:val="26"/>
          <w:szCs w:val="26"/>
        </w:rPr>
        <w:t xml:space="preserve"> radicada bajo </w:t>
      </w:r>
      <w:r w:rsidR="003260A5">
        <w:rPr>
          <w:rFonts w:ascii="Arial" w:hAnsi="Arial" w:cs="Arial"/>
          <w:sz w:val="26"/>
          <w:szCs w:val="26"/>
        </w:rPr>
        <w:t xml:space="preserve">el </w:t>
      </w:r>
      <w:r w:rsidR="003260A5" w:rsidRPr="00C52A5C">
        <w:rPr>
          <w:rFonts w:ascii="Arial" w:hAnsi="Arial" w:cs="Arial"/>
          <w:sz w:val="26"/>
          <w:szCs w:val="26"/>
        </w:rPr>
        <w:t>número 2016-00</w:t>
      </w:r>
      <w:r w:rsidR="003260A5" w:rsidRPr="00C52A5C">
        <w:rPr>
          <w:rFonts w:ascii="Arial" w:hAnsi="Arial" w:cs="Arial"/>
          <w:b/>
          <w:sz w:val="26"/>
          <w:szCs w:val="26"/>
        </w:rPr>
        <w:t>6</w:t>
      </w:r>
      <w:r w:rsidR="003260A5">
        <w:rPr>
          <w:rFonts w:ascii="Arial" w:hAnsi="Arial" w:cs="Arial"/>
          <w:b/>
          <w:sz w:val="26"/>
          <w:szCs w:val="26"/>
        </w:rPr>
        <w:t>02</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003260A5">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003260A5">
        <w:rPr>
          <w:rFonts w:ascii="Arial" w:hAnsi="Arial" w:cs="Arial"/>
          <w:sz w:val="26"/>
          <w:szCs w:val="26"/>
        </w:rPr>
        <w:t xml:space="preserve"> </w:t>
      </w:r>
      <w:r w:rsidR="00033F90">
        <w:rPr>
          <w:rFonts w:ascii="Arial" w:hAnsi="Arial" w:cs="Arial"/>
          <w:sz w:val="26"/>
          <w:szCs w:val="26"/>
        </w:rPr>
        <w:t>De las piezas procesales remitidas por el despacho accionado,</w:t>
      </w:r>
      <w:r w:rsidR="003260A5">
        <w:rPr>
          <w:rFonts w:ascii="Arial" w:hAnsi="Arial" w:cs="Arial"/>
          <w:sz w:val="26"/>
          <w:szCs w:val="26"/>
        </w:rPr>
        <w:t xml:space="preserve"> </w:t>
      </w:r>
      <w:r w:rsidR="00033F90">
        <w:rPr>
          <w:rFonts w:ascii="Arial" w:hAnsi="Arial" w:cs="Arial"/>
          <w:sz w:val="26"/>
          <w:szCs w:val="26"/>
        </w:rPr>
        <w:t xml:space="preserve">obrantes </w:t>
      </w:r>
      <w:r w:rsidR="00183BFB">
        <w:rPr>
          <w:rFonts w:ascii="Arial" w:hAnsi="Arial" w:cs="Arial"/>
          <w:sz w:val="26"/>
          <w:szCs w:val="26"/>
        </w:rPr>
        <w:t>a</w:t>
      </w:r>
      <w:r w:rsidR="00033F90">
        <w:rPr>
          <w:rFonts w:ascii="Arial" w:hAnsi="Arial" w:cs="Arial"/>
          <w:sz w:val="26"/>
          <w:szCs w:val="26"/>
        </w:rPr>
        <w:t xml:space="preserve"> folio</w:t>
      </w:r>
      <w:r w:rsidR="00183BFB">
        <w:rPr>
          <w:rFonts w:ascii="Arial" w:hAnsi="Arial" w:cs="Arial"/>
          <w:sz w:val="26"/>
          <w:szCs w:val="26"/>
        </w:rPr>
        <w:t>s</w:t>
      </w:r>
      <w:r w:rsidR="00183AC2">
        <w:rPr>
          <w:rFonts w:ascii="Arial" w:hAnsi="Arial" w:cs="Arial"/>
          <w:sz w:val="26"/>
          <w:szCs w:val="26"/>
        </w:rPr>
        <w:t xml:space="preserve"> </w:t>
      </w:r>
      <w:r w:rsidR="007819F7">
        <w:rPr>
          <w:rFonts w:ascii="Arial" w:hAnsi="Arial" w:cs="Arial"/>
          <w:sz w:val="26"/>
          <w:szCs w:val="26"/>
        </w:rPr>
        <w:t xml:space="preserve">12 al 20 </w:t>
      </w:r>
      <w:r w:rsidR="00033F90">
        <w:rPr>
          <w:rFonts w:ascii="Arial" w:hAnsi="Arial" w:cs="Arial"/>
          <w:sz w:val="26"/>
          <w:szCs w:val="26"/>
        </w:rPr>
        <w:t>del expediente</w:t>
      </w:r>
      <w:r>
        <w:rPr>
          <w:rFonts w:ascii="Arial" w:hAnsi="Arial" w:cs="Arial"/>
          <w:sz w:val="26"/>
          <w:szCs w:val="26"/>
        </w:rPr>
        <w:t>,</w:t>
      </w:r>
      <w:r w:rsidR="003260A5">
        <w:rPr>
          <w:rFonts w:ascii="Arial" w:hAnsi="Arial" w:cs="Arial"/>
          <w:sz w:val="26"/>
          <w:szCs w:val="26"/>
        </w:rPr>
        <w:t xml:space="preserve"> </w:t>
      </w:r>
      <w:r w:rsidR="00943B5A" w:rsidRPr="00F779E5">
        <w:rPr>
          <w:rFonts w:ascii="Arial" w:hAnsi="Arial" w:cs="Arial"/>
          <w:sz w:val="26"/>
          <w:szCs w:val="26"/>
        </w:rPr>
        <w:t>esta Corporación advierte</w:t>
      </w:r>
      <w:r w:rsidR="00943B5A">
        <w:rPr>
          <w:rFonts w:ascii="Arial" w:hAnsi="Arial" w:cs="Arial"/>
          <w:sz w:val="26"/>
          <w:szCs w:val="26"/>
        </w:rPr>
        <w:t xml:space="preserve"> que en la </w:t>
      </w:r>
      <w:r w:rsidR="00183BFB">
        <w:rPr>
          <w:rFonts w:ascii="Arial" w:hAnsi="Arial" w:cs="Arial"/>
          <w:sz w:val="26"/>
          <w:szCs w:val="26"/>
        </w:rPr>
        <w:t xml:space="preserve">acción </w:t>
      </w:r>
      <w:r w:rsidR="00943B5A">
        <w:rPr>
          <w:rFonts w:ascii="Arial" w:hAnsi="Arial" w:cs="Arial"/>
          <w:sz w:val="26"/>
          <w:szCs w:val="26"/>
        </w:rPr>
        <w:t xml:space="preserve">popular con radicado número </w:t>
      </w:r>
      <w:r w:rsidR="004C62E6" w:rsidRPr="00C52A5C">
        <w:rPr>
          <w:rFonts w:ascii="Arial" w:hAnsi="Arial" w:cs="Arial"/>
          <w:sz w:val="26"/>
          <w:szCs w:val="26"/>
        </w:rPr>
        <w:t>2016-00</w:t>
      </w:r>
      <w:r w:rsidR="0024191A">
        <w:rPr>
          <w:rFonts w:ascii="Arial" w:hAnsi="Arial" w:cs="Arial"/>
          <w:b/>
          <w:sz w:val="26"/>
          <w:szCs w:val="26"/>
        </w:rPr>
        <w:t>6</w:t>
      </w:r>
      <w:r w:rsidR="00183AC2">
        <w:rPr>
          <w:rFonts w:ascii="Arial" w:hAnsi="Arial" w:cs="Arial"/>
          <w:b/>
          <w:sz w:val="26"/>
          <w:szCs w:val="26"/>
        </w:rPr>
        <w:t>0</w:t>
      </w:r>
      <w:r w:rsidR="007819F7">
        <w:rPr>
          <w:rFonts w:ascii="Arial" w:hAnsi="Arial" w:cs="Arial"/>
          <w:b/>
          <w:sz w:val="26"/>
          <w:szCs w:val="26"/>
        </w:rPr>
        <w:t>2</w:t>
      </w:r>
      <w:r w:rsidR="00943B5A" w:rsidRPr="00347507">
        <w:rPr>
          <w:rFonts w:ascii="Arial" w:hAnsi="Arial" w:cs="Arial"/>
          <w:sz w:val="26"/>
          <w:szCs w:val="26"/>
        </w:rPr>
        <w:t xml:space="preserve">, </w:t>
      </w:r>
      <w:r w:rsidR="00943B5A">
        <w:rPr>
          <w:rFonts w:ascii="Arial" w:hAnsi="Arial" w:cs="Arial"/>
          <w:sz w:val="26"/>
          <w:szCs w:val="26"/>
        </w:rPr>
        <w:t>se presentaron</w:t>
      </w:r>
      <w:r w:rsidR="00943B5A" w:rsidRPr="00F779E5">
        <w:rPr>
          <w:rFonts w:ascii="Arial" w:hAnsi="Arial" w:cs="Arial"/>
          <w:sz w:val="26"/>
          <w:szCs w:val="26"/>
        </w:rPr>
        <w:t xml:space="preserv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7819F7">
        <w:rPr>
          <w:rFonts w:ascii="Arial" w:hAnsi="Arial" w:cs="Arial"/>
          <w:sz w:val="26"/>
          <w:szCs w:val="26"/>
        </w:rPr>
        <w:t xml:space="preserve"> 3</w:t>
      </w:r>
      <w:r w:rsidR="00183AC2">
        <w:rPr>
          <w:rFonts w:ascii="Arial" w:hAnsi="Arial" w:cs="Arial"/>
          <w:sz w:val="26"/>
          <w:szCs w:val="26"/>
        </w:rPr>
        <w:t xml:space="preserve"> </w:t>
      </w:r>
      <w:r w:rsidR="007A6E29">
        <w:rPr>
          <w:rFonts w:ascii="Arial" w:hAnsi="Arial" w:cs="Arial"/>
          <w:sz w:val="26"/>
          <w:szCs w:val="26"/>
        </w:rPr>
        <w:t>de</w:t>
      </w:r>
      <w:r w:rsidR="003260A5">
        <w:rPr>
          <w:rFonts w:ascii="Arial" w:hAnsi="Arial" w:cs="Arial"/>
          <w:sz w:val="26"/>
          <w:szCs w:val="26"/>
        </w:rPr>
        <w:t xml:space="preserve"> </w:t>
      </w:r>
      <w:r w:rsidR="007819F7">
        <w:rPr>
          <w:rFonts w:ascii="Arial" w:hAnsi="Arial" w:cs="Arial"/>
          <w:sz w:val="26"/>
          <w:szCs w:val="26"/>
        </w:rPr>
        <w:t>noviembre</w:t>
      </w:r>
      <w:r w:rsidR="003260A5">
        <w:rPr>
          <w:rFonts w:ascii="Arial" w:hAnsi="Arial" w:cs="Arial"/>
          <w:sz w:val="26"/>
          <w:szCs w:val="26"/>
        </w:rPr>
        <w:t xml:space="preserve"> </w:t>
      </w:r>
      <w:r w:rsidR="007A6E29">
        <w:rPr>
          <w:rFonts w:ascii="Arial" w:hAnsi="Arial" w:cs="Arial"/>
          <w:sz w:val="26"/>
          <w:szCs w:val="26"/>
        </w:rPr>
        <w:t>de 2017,</w:t>
      </w:r>
      <w:r w:rsidR="00B61F99" w:rsidRPr="007C62B6">
        <w:rPr>
          <w:rFonts w:ascii="Arial" w:hAnsi="Arial" w:cs="Arial"/>
          <w:sz w:val="26"/>
          <w:szCs w:val="26"/>
        </w:rPr>
        <w:t xml:space="preserve"> el juzgado accionado</w:t>
      </w:r>
      <w:r w:rsidR="00943B5A">
        <w:rPr>
          <w:rFonts w:ascii="Arial" w:hAnsi="Arial" w:cs="Arial"/>
          <w:sz w:val="26"/>
          <w:szCs w:val="26"/>
        </w:rPr>
        <w:t>, en cumplimiento a</w:t>
      </w:r>
      <w:r w:rsidR="003260A5">
        <w:rPr>
          <w:rFonts w:ascii="Arial" w:hAnsi="Arial" w:cs="Arial"/>
          <w:sz w:val="26"/>
          <w:szCs w:val="26"/>
        </w:rPr>
        <w:t xml:space="preserve"> </w:t>
      </w:r>
      <w:r w:rsidR="00943B5A">
        <w:rPr>
          <w:rFonts w:ascii="Arial" w:hAnsi="Arial" w:cs="Arial"/>
          <w:sz w:val="26"/>
          <w:szCs w:val="26"/>
        </w:rPr>
        <w:t xml:space="preserve">lo ordenado por </w:t>
      </w:r>
      <w:r w:rsidR="009F6E91">
        <w:rPr>
          <w:rFonts w:ascii="Arial" w:hAnsi="Arial" w:cs="Arial"/>
          <w:sz w:val="26"/>
          <w:szCs w:val="26"/>
        </w:rPr>
        <w:t>est</w:t>
      </w:r>
      <w:r w:rsidR="00943B5A">
        <w:rPr>
          <w:rFonts w:ascii="Arial" w:hAnsi="Arial" w:cs="Arial"/>
          <w:sz w:val="26"/>
          <w:szCs w:val="26"/>
        </w:rPr>
        <w:t>a Sala</w:t>
      </w:r>
      <w:r w:rsidR="0084365C">
        <w:rPr>
          <w:rFonts w:ascii="Arial" w:hAnsi="Arial" w:cs="Arial"/>
          <w:sz w:val="26"/>
          <w:szCs w:val="26"/>
        </w:rPr>
        <w:t xml:space="preserve">, </w:t>
      </w:r>
      <w:r w:rsidR="00943B5A">
        <w:rPr>
          <w:rFonts w:ascii="Arial" w:hAnsi="Arial" w:cs="Arial"/>
          <w:sz w:val="26"/>
          <w:szCs w:val="26"/>
        </w:rPr>
        <w:t xml:space="preserve">admitió </w:t>
      </w:r>
      <w:r w:rsidR="00943B5A" w:rsidRPr="004D4FB5">
        <w:rPr>
          <w:rFonts w:ascii="Arial" w:hAnsi="Arial" w:cs="Arial"/>
          <w:sz w:val="26"/>
          <w:szCs w:val="26"/>
        </w:rPr>
        <w:t>la</w:t>
      </w:r>
      <w:r w:rsidR="00943B5A">
        <w:rPr>
          <w:rFonts w:ascii="Arial" w:hAnsi="Arial" w:cs="Arial"/>
          <w:sz w:val="26"/>
          <w:szCs w:val="26"/>
        </w:rPr>
        <w:t xml:space="preserve"> demanda</w:t>
      </w:r>
      <w:r w:rsidR="003260A5">
        <w:rPr>
          <w:rFonts w:ascii="Arial" w:hAnsi="Arial" w:cs="Arial"/>
          <w:sz w:val="26"/>
          <w:szCs w:val="26"/>
        </w:rPr>
        <w:t xml:space="preserve"> </w:t>
      </w:r>
      <w:r w:rsidR="00943B5A" w:rsidRPr="004D4FB5">
        <w:rPr>
          <w:rFonts w:ascii="Arial" w:hAnsi="Arial" w:cs="Arial"/>
          <w:sz w:val="26"/>
          <w:szCs w:val="26"/>
        </w:rPr>
        <w:t>popular</w:t>
      </w:r>
      <w:r w:rsidR="00943B5A">
        <w:rPr>
          <w:rFonts w:ascii="Arial" w:hAnsi="Arial" w:cs="Arial"/>
          <w:sz w:val="26"/>
          <w:szCs w:val="26"/>
        </w:rPr>
        <w:t xml:space="preserve"> promovida</w:t>
      </w:r>
      <w:r w:rsidR="00943B5A" w:rsidRPr="004D4FB5">
        <w:rPr>
          <w:rFonts w:ascii="Arial" w:hAnsi="Arial" w:cs="Arial"/>
          <w:sz w:val="26"/>
          <w:szCs w:val="26"/>
        </w:rPr>
        <w:t xml:space="preserve"> por el señor </w:t>
      </w:r>
      <w:r w:rsidR="00943B5A" w:rsidRPr="004D4FB5">
        <w:rPr>
          <w:rFonts w:ascii="Arial" w:hAnsi="Arial" w:cs="Arial"/>
          <w:sz w:val="22"/>
          <w:szCs w:val="22"/>
        </w:rPr>
        <w:t>JAVIER ELÍAS ARIAS IDÁRRAGA</w:t>
      </w:r>
      <w:r w:rsidR="00943B5A" w:rsidRPr="004D4FB5">
        <w:rPr>
          <w:rFonts w:ascii="Arial" w:hAnsi="Arial" w:cs="Arial"/>
          <w:sz w:val="26"/>
          <w:szCs w:val="26"/>
        </w:rPr>
        <w:t>, contra</w:t>
      </w:r>
      <w:r w:rsidR="003260A5">
        <w:rPr>
          <w:rFonts w:ascii="Arial" w:hAnsi="Arial" w:cs="Arial"/>
          <w:sz w:val="26"/>
          <w:szCs w:val="26"/>
        </w:rPr>
        <w:t xml:space="preserve"> </w:t>
      </w:r>
      <w:r w:rsidR="00943B5A">
        <w:rPr>
          <w:rFonts w:ascii="Arial" w:hAnsi="Arial" w:cs="Arial"/>
          <w:sz w:val="22"/>
          <w:szCs w:val="22"/>
        </w:rPr>
        <w:t>A</w:t>
      </w:r>
      <w:r w:rsidR="0084365C">
        <w:rPr>
          <w:rFonts w:ascii="Arial" w:hAnsi="Arial" w:cs="Arial"/>
          <w:sz w:val="22"/>
          <w:szCs w:val="22"/>
        </w:rPr>
        <w:t>UDIFARMA</w:t>
      </w:r>
      <w:r w:rsidR="00DF4E46">
        <w:rPr>
          <w:rFonts w:ascii="Arial" w:hAnsi="Arial" w:cs="Arial"/>
          <w:sz w:val="22"/>
          <w:szCs w:val="22"/>
        </w:rPr>
        <w:t xml:space="preserve"> SA</w:t>
      </w:r>
      <w:r w:rsidR="00943B5A" w:rsidRPr="004D4FB5">
        <w:rPr>
          <w:rFonts w:ascii="Arial" w:hAnsi="Arial" w:cs="Arial"/>
          <w:sz w:val="26"/>
          <w:szCs w:val="26"/>
        </w:rPr>
        <w:t>, sucursal ubicada en</w:t>
      </w:r>
      <w:r w:rsidR="003260A5">
        <w:rPr>
          <w:rFonts w:ascii="Arial" w:hAnsi="Arial" w:cs="Arial"/>
          <w:sz w:val="26"/>
          <w:szCs w:val="26"/>
        </w:rPr>
        <w:t xml:space="preserve"> </w:t>
      </w:r>
      <w:r w:rsidR="007819F7">
        <w:rPr>
          <w:rFonts w:ascii="Arial" w:hAnsi="Arial" w:cs="Arial"/>
          <w:sz w:val="26"/>
          <w:szCs w:val="26"/>
        </w:rPr>
        <w:t>Dosquebradas</w:t>
      </w:r>
      <w:r w:rsidR="00623240">
        <w:rPr>
          <w:rFonts w:ascii="Arial" w:hAnsi="Arial" w:cs="Arial"/>
          <w:sz w:val="26"/>
          <w:szCs w:val="26"/>
        </w:rPr>
        <w:t xml:space="preserve">. </w:t>
      </w:r>
      <w:r w:rsidR="00623240" w:rsidRPr="00623240">
        <w:rPr>
          <w:rFonts w:ascii="Arial" w:hAnsi="Arial" w:cs="Arial"/>
          <w:sz w:val="26"/>
          <w:szCs w:val="26"/>
        </w:rPr>
        <w:t>Entre otras órdenes, impuso al accionante notificar a la comunidad por intermedio de la emisora de la Policía Nacional</w:t>
      </w:r>
      <w:r w:rsidR="00B61F99">
        <w:rPr>
          <w:rFonts w:ascii="Arial" w:hAnsi="Arial" w:cs="Arial"/>
          <w:sz w:val="26"/>
          <w:szCs w:val="26"/>
        </w:rPr>
        <w:t xml:space="preserve"> (fl</w:t>
      </w:r>
      <w:r w:rsidR="00AB6926">
        <w:rPr>
          <w:rFonts w:ascii="Arial" w:hAnsi="Arial" w:cs="Arial"/>
          <w:sz w:val="26"/>
          <w:szCs w:val="26"/>
        </w:rPr>
        <w:t>s</w:t>
      </w:r>
      <w:r w:rsidR="00B61F99">
        <w:rPr>
          <w:rFonts w:ascii="Arial" w:hAnsi="Arial" w:cs="Arial"/>
          <w:sz w:val="26"/>
          <w:szCs w:val="26"/>
        </w:rPr>
        <w:t xml:space="preserve">. </w:t>
      </w:r>
      <w:r w:rsidR="00183AC2">
        <w:rPr>
          <w:rFonts w:ascii="Arial" w:hAnsi="Arial" w:cs="Arial"/>
          <w:sz w:val="26"/>
          <w:szCs w:val="26"/>
        </w:rPr>
        <w:t>1</w:t>
      </w:r>
      <w:r w:rsidR="007819F7">
        <w:rPr>
          <w:rFonts w:ascii="Arial" w:hAnsi="Arial" w:cs="Arial"/>
          <w:sz w:val="26"/>
          <w:szCs w:val="26"/>
        </w:rPr>
        <w:t>4</w:t>
      </w:r>
      <w:r w:rsidR="0024191A">
        <w:rPr>
          <w:rFonts w:ascii="Arial" w:hAnsi="Arial" w:cs="Arial"/>
          <w:sz w:val="26"/>
          <w:szCs w:val="26"/>
        </w:rPr>
        <w:t>-</w:t>
      </w:r>
      <w:r w:rsidR="009F6E91">
        <w:rPr>
          <w:rFonts w:ascii="Arial" w:hAnsi="Arial" w:cs="Arial"/>
          <w:sz w:val="26"/>
          <w:szCs w:val="26"/>
        </w:rPr>
        <w:t>1</w:t>
      </w:r>
      <w:r w:rsidR="007819F7">
        <w:rPr>
          <w:rFonts w:ascii="Arial" w:hAnsi="Arial" w:cs="Arial"/>
          <w:sz w:val="26"/>
          <w:szCs w:val="26"/>
        </w:rPr>
        <w:t>5</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832D13" w:rsidRPr="00A4305A" w:rsidRDefault="007A6E29" w:rsidP="00832D13">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xml:space="preserve">) </w:t>
      </w:r>
      <w:r w:rsidR="00D06A5B">
        <w:rPr>
          <w:rFonts w:ascii="Arial" w:hAnsi="Arial" w:cs="Arial"/>
          <w:sz w:val="26"/>
          <w:szCs w:val="26"/>
        </w:rPr>
        <w:t>E</w:t>
      </w:r>
      <w:r w:rsidR="00832D13">
        <w:rPr>
          <w:rFonts w:ascii="Arial" w:hAnsi="Arial" w:cs="Arial"/>
          <w:sz w:val="26"/>
          <w:szCs w:val="26"/>
        </w:rPr>
        <w:t xml:space="preserve">l actor </w:t>
      </w:r>
      <w:r w:rsidR="00515AF4">
        <w:rPr>
          <w:rFonts w:ascii="Arial" w:hAnsi="Arial" w:cs="Arial"/>
          <w:sz w:val="26"/>
          <w:szCs w:val="26"/>
        </w:rPr>
        <w:t>recurrió la anterior decisión</w:t>
      </w:r>
      <w:r w:rsidR="00781CE3">
        <w:rPr>
          <w:rFonts w:ascii="Arial" w:hAnsi="Arial" w:cs="Arial"/>
          <w:sz w:val="26"/>
          <w:szCs w:val="26"/>
        </w:rPr>
        <w:t xml:space="preserve"> y solicitó</w:t>
      </w:r>
      <w:r w:rsidR="00832D13">
        <w:rPr>
          <w:rFonts w:ascii="Arial" w:hAnsi="Arial" w:cs="Arial"/>
          <w:sz w:val="26"/>
          <w:szCs w:val="26"/>
        </w:rPr>
        <w:t xml:space="preserve"> </w:t>
      </w:r>
      <w:r w:rsidR="00781CE3" w:rsidRPr="00781CE3">
        <w:rPr>
          <w:rFonts w:ascii="Arial" w:hAnsi="Arial" w:cs="Arial"/>
          <w:sz w:val="26"/>
          <w:szCs w:val="26"/>
        </w:rPr>
        <w:t>amparo de pobreza “</w:t>
      </w:r>
      <w:r w:rsidR="00781CE3" w:rsidRPr="00623240">
        <w:rPr>
          <w:rFonts w:ascii="Arial" w:hAnsi="Arial" w:cs="Arial"/>
          <w:i/>
          <w:sz w:val="26"/>
          <w:szCs w:val="26"/>
        </w:rPr>
        <w:t>a fin q (sic) se informe a la comunidad, bajo juramento manifiesto No tener vinculo</w:t>
      </w:r>
      <w:r w:rsidR="00A627AD">
        <w:rPr>
          <w:rFonts w:ascii="Arial" w:hAnsi="Arial" w:cs="Arial"/>
          <w:i/>
          <w:sz w:val="26"/>
          <w:szCs w:val="26"/>
        </w:rPr>
        <w:t xml:space="preserve"> (sic)</w:t>
      </w:r>
      <w:r w:rsidR="00781CE3" w:rsidRPr="00623240">
        <w:rPr>
          <w:rFonts w:ascii="Arial" w:hAnsi="Arial" w:cs="Arial"/>
          <w:i/>
          <w:sz w:val="26"/>
          <w:szCs w:val="26"/>
        </w:rPr>
        <w:t xml:space="preserve"> laboral</w:t>
      </w:r>
      <w:r w:rsidR="00781CE3">
        <w:rPr>
          <w:rFonts w:ascii="Arial" w:hAnsi="Arial" w:cs="Arial"/>
          <w:sz w:val="26"/>
          <w:szCs w:val="26"/>
        </w:rPr>
        <w:t>”</w:t>
      </w:r>
      <w:r w:rsidR="00832D13">
        <w:rPr>
          <w:rFonts w:ascii="Arial" w:hAnsi="Arial" w:cs="Arial"/>
          <w:sz w:val="26"/>
          <w:szCs w:val="26"/>
        </w:rPr>
        <w:t xml:space="preserve"> (fl</w:t>
      </w:r>
      <w:r w:rsidR="000A20CD">
        <w:rPr>
          <w:rFonts w:ascii="Arial" w:hAnsi="Arial" w:cs="Arial"/>
          <w:sz w:val="26"/>
          <w:szCs w:val="26"/>
        </w:rPr>
        <w:t>.</w:t>
      </w:r>
      <w:r w:rsidR="00832D13">
        <w:rPr>
          <w:rFonts w:ascii="Arial" w:hAnsi="Arial" w:cs="Arial"/>
          <w:sz w:val="26"/>
          <w:szCs w:val="26"/>
        </w:rPr>
        <w:t xml:space="preserve"> 1</w:t>
      </w:r>
      <w:r w:rsidR="00781CE3">
        <w:rPr>
          <w:rFonts w:ascii="Arial" w:hAnsi="Arial" w:cs="Arial"/>
          <w:sz w:val="26"/>
          <w:szCs w:val="26"/>
        </w:rPr>
        <w:t>7</w:t>
      </w:r>
      <w:r w:rsidR="00832D13">
        <w:rPr>
          <w:rFonts w:ascii="Arial" w:hAnsi="Arial" w:cs="Arial"/>
          <w:sz w:val="26"/>
          <w:szCs w:val="26"/>
        </w:rPr>
        <w:t>).</w:t>
      </w:r>
    </w:p>
    <w:p w:rsidR="00832D13" w:rsidRPr="00154799" w:rsidRDefault="00832D13" w:rsidP="00832D13">
      <w:pPr>
        <w:pStyle w:val="Sinespaciado2"/>
        <w:spacing w:line="360" w:lineRule="auto"/>
        <w:ind w:firstLine="2835"/>
        <w:jc w:val="both"/>
        <w:rPr>
          <w:rFonts w:ascii="Arial" w:hAnsi="Arial" w:cs="Arial"/>
          <w:sz w:val="16"/>
          <w:szCs w:val="16"/>
        </w:rPr>
      </w:pPr>
    </w:p>
    <w:p w:rsidR="00DD1BFE" w:rsidRPr="00A4305A" w:rsidRDefault="00DD1BFE" w:rsidP="00DD1BFE">
      <w:pPr>
        <w:pStyle w:val="Sinespaciado2"/>
        <w:spacing w:line="360" w:lineRule="auto"/>
        <w:ind w:firstLine="2835"/>
        <w:jc w:val="both"/>
        <w:rPr>
          <w:rFonts w:ascii="Arial" w:hAnsi="Arial" w:cs="Arial"/>
          <w:sz w:val="26"/>
          <w:szCs w:val="26"/>
        </w:rPr>
      </w:pPr>
      <w:r>
        <w:rPr>
          <w:rFonts w:ascii="Arial" w:hAnsi="Arial" w:cs="Arial"/>
          <w:sz w:val="26"/>
          <w:szCs w:val="26"/>
        </w:rPr>
        <w:t>(</w:t>
      </w:r>
      <w:r w:rsidR="000A20CD">
        <w:rPr>
          <w:rFonts w:ascii="Arial" w:hAnsi="Arial" w:cs="Arial"/>
          <w:sz w:val="26"/>
          <w:szCs w:val="26"/>
        </w:rPr>
        <w:t>iii</w:t>
      </w:r>
      <w:r>
        <w:rPr>
          <w:rFonts w:ascii="Arial" w:hAnsi="Arial" w:cs="Arial"/>
          <w:sz w:val="26"/>
          <w:szCs w:val="26"/>
        </w:rPr>
        <w:t xml:space="preserve">) </w:t>
      </w:r>
      <w:r w:rsidR="00B733FB">
        <w:rPr>
          <w:rFonts w:ascii="Arial" w:hAnsi="Arial" w:cs="Arial"/>
          <w:sz w:val="26"/>
          <w:szCs w:val="26"/>
        </w:rPr>
        <w:t>Mediante</w:t>
      </w:r>
      <w:r w:rsidR="000A20CD">
        <w:rPr>
          <w:rFonts w:ascii="Arial" w:hAnsi="Arial" w:cs="Arial"/>
          <w:sz w:val="26"/>
          <w:szCs w:val="26"/>
        </w:rPr>
        <w:t xml:space="preserve"> proveído del </w:t>
      </w:r>
      <w:r w:rsidR="002035F9">
        <w:rPr>
          <w:rFonts w:ascii="Arial" w:hAnsi="Arial" w:cs="Arial"/>
          <w:sz w:val="26"/>
          <w:szCs w:val="26"/>
        </w:rPr>
        <w:t>17</w:t>
      </w:r>
      <w:r>
        <w:rPr>
          <w:rFonts w:ascii="Arial" w:hAnsi="Arial" w:cs="Arial"/>
          <w:sz w:val="26"/>
          <w:szCs w:val="26"/>
        </w:rPr>
        <w:t xml:space="preserve"> de</w:t>
      </w:r>
      <w:r w:rsidR="002035F9">
        <w:rPr>
          <w:rFonts w:ascii="Arial" w:hAnsi="Arial" w:cs="Arial"/>
          <w:sz w:val="26"/>
          <w:szCs w:val="26"/>
        </w:rPr>
        <w:t xml:space="preserve"> noviembre</w:t>
      </w:r>
      <w:r>
        <w:rPr>
          <w:rFonts w:ascii="Arial" w:hAnsi="Arial" w:cs="Arial"/>
          <w:sz w:val="26"/>
          <w:szCs w:val="26"/>
        </w:rPr>
        <w:t xml:space="preserve"> de 2017, el </w:t>
      </w:r>
      <w:r w:rsidR="002035F9">
        <w:rPr>
          <w:rFonts w:ascii="Arial" w:hAnsi="Arial" w:cs="Arial"/>
          <w:sz w:val="26"/>
          <w:szCs w:val="26"/>
        </w:rPr>
        <w:t>juzgado</w:t>
      </w:r>
      <w:r w:rsidR="00B733FB">
        <w:rPr>
          <w:rFonts w:ascii="Arial" w:hAnsi="Arial" w:cs="Arial"/>
          <w:sz w:val="26"/>
          <w:szCs w:val="26"/>
        </w:rPr>
        <w:t>,</w:t>
      </w:r>
      <w:r w:rsidR="002035F9">
        <w:rPr>
          <w:rFonts w:ascii="Arial" w:hAnsi="Arial" w:cs="Arial"/>
          <w:sz w:val="26"/>
          <w:szCs w:val="26"/>
        </w:rPr>
        <w:t xml:space="preserve"> </w:t>
      </w:r>
      <w:r w:rsidR="00B733FB">
        <w:rPr>
          <w:rFonts w:ascii="Arial" w:hAnsi="Arial" w:cs="Arial"/>
          <w:sz w:val="26"/>
          <w:szCs w:val="26"/>
        </w:rPr>
        <w:t xml:space="preserve">entre otros argumentos, </w:t>
      </w:r>
      <w:r w:rsidR="002035F9">
        <w:rPr>
          <w:rFonts w:ascii="Arial" w:hAnsi="Arial" w:cs="Arial"/>
          <w:sz w:val="26"/>
          <w:szCs w:val="26"/>
        </w:rPr>
        <w:t>expuso</w:t>
      </w:r>
      <w:r>
        <w:rPr>
          <w:rFonts w:ascii="Arial" w:hAnsi="Arial" w:cs="Arial"/>
          <w:sz w:val="26"/>
          <w:szCs w:val="26"/>
        </w:rPr>
        <w:t xml:space="preserve"> que</w:t>
      </w:r>
      <w:r w:rsidR="002035F9">
        <w:rPr>
          <w:rFonts w:ascii="Arial" w:hAnsi="Arial" w:cs="Arial"/>
          <w:sz w:val="26"/>
          <w:szCs w:val="26"/>
        </w:rPr>
        <w:t xml:space="preserve"> “</w:t>
      </w:r>
      <w:r w:rsidR="002035F9" w:rsidRPr="00623240">
        <w:rPr>
          <w:rFonts w:ascii="Arial" w:hAnsi="Arial" w:cs="Arial"/>
          <w:i/>
          <w:sz w:val="26"/>
          <w:szCs w:val="26"/>
        </w:rPr>
        <w:t xml:space="preserve">No es posible que el despacho asuma cargas como la de notificar a los accionados, la publicación del aviso de que habla el artículo 21 de la </w:t>
      </w:r>
      <w:r w:rsidR="00B733FB" w:rsidRPr="00623240">
        <w:rPr>
          <w:rFonts w:ascii="Arial" w:hAnsi="Arial" w:cs="Arial"/>
          <w:i/>
          <w:sz w:val="26"/>
          <w:szCs w:val="26"/>
        </w:rPr>
        <w:t>L</w:t>
      </w:r>
      <w:r w:rsidR="002035F9" w:rsidRPr="00623240">
        <w:rPr>
          <w:rFonts w:ascii="Arial" w:hAnsi="Arial" w:cs="Arial"/>
          <w:i/>
          <w:sz w:val="26"/>
          <w:szCs w:val="26"/>
        </w:rPr>
        <w:t>ey 472 de 1998, y cubrir los demás costos que genera el trámite de las demandas</w:t>
      </w:r>
      <w:r w:rsidR="00B733FB" w:rsidRPr="00623240">
        <w:rPr>
          <w:rFonts w:ascii="Arial" w:hAnsi="Arial" w:cs="Arial"/>
          <w:i/>
          <w:sz w:val="26"/>
          <w:szCs w:val="26"/>
        </w:rPr>
        <w:t>, máxime cuando son cientas las que el aquí actor promueve.</w:t>
      </w:r>
      <w:r w:rsidR="00B733FB">
        <w:rPr>
          <w:rFonts w:ascii="Arial" w:hAnsi="Arial" w:cs="Arial"/>
          <w:sz w:val="26"/>
          <w:szCs w:val="26"/>
        </w:rPr>
        <w:t>”. Además, negó la solicitud de amparo de pobreza, pues no cumplía con los requisitos del artículo 151 del CGP</w:t>
      </w:r>
      <w:r>
        <w:rPr>
          <w:rFonts w:ascii="Arial" w:hAnsi="Arial" w:cs="Arial"/>
          <w:sz w:val="26"/>
          <w:szCs w:val="26"/>
        </w:rPr>
        <w:t>.</w:t>
      </w:r>
      <w:r w:rsidR="000A20CD">
        <w:rPr>
          <w:rFonts w:ascii="Arial" w:hAnsi="Arial" w:cs="Arial"/>
          <w:sz w:val="26"/>
          <w:szCs w:val="26"/>
        </w:rPr>
        <w:t xml:space="preserve"> Notificado por estado el 2</w:t>
      </w:r>
      <w:r w:rsidR="00B733FB">
        <w:rPr>
          <w:rFonts w:ascii="Arial" w:hAnsi="Arial" w:cs="Arial"/>
          <w:sz w:val="26"/>
          <w:szCs w:val="26"/>
        </w:rPr>
        <w:t>0</w:t>
      </w:r>
      <w:r w:rsidR="000A20CD">
        <w:rPr>
          <w:rFonts w:ascii="Arial" w:hAnsi="Arial" w:cs="Arial"/>
          <w:sz w:val="26"/>
          <w:szCs w:val="26"/>
        </w:rPr>
        <w:t xml:space="preserve"> de </w:t>
      </w:r>
      <w:r w:rsidR="00B733FB">
        <w:rPr>
          <w:rFonts w:ascii="Arial" w:hAnsi="Arial" w:cs="Arial"/>
          <w:sz w:val="26"/>
          <w:szCs w:val="26"/>
        </w:rPr>
        <w:t>noviembre</w:t>
      </w:r>
      <w:r w:rsidR="000A20CD">
        <w:rPr>
          <w:rFonts w:ascii="Arial" w:hAnsi="Arial" w:cs="Arial"/>
          <w:sz w:val="26"/>
          <w:szCs w:val="26"/>
        </w:rPr>
        <w:t xml:space="preserve"> (fl. 1</w:t>
      </w:r>
      <w:r w:rsidR="00B733FB">
        <w:rPr>
          <w:rFonts w:ascii="Arial" w:hAnsi="Arial" w:cs="Arial"/>
          <w:sz w:val="26"/>
          <w:szCs w:val="26"/>
        </w:rPr>
        <w:t>8</w:t>
      </w:r>
      <w:r w:rsidR="000A20CD">
        <w:rPr>
          <w:rFonts w:ascii="Arial" w:hAnsi="Arial" w:cs="Arial"/>
          <w:sz w:val="26"/>
          <w:szCs w:val="26"/>
        </w:rPr>
        <w:t>).</w:t>
      </w:r>
    </w:p>
    <w:p w:rsidR="00DD1BFE" w:rsidRPr="00154799" w:rsidRDefault="00DD1BFE" w:rsidP="00DD1BFE">
      <w:pPr>
        <w:pStyle w:val="Sinespaciado2"/>
        <w:spacing w:line="360" w:lineRule="auto"/>
        <w:ind w:firstLine="2835"/>
        <w:jc w:val="both"/>
        <w:rPr>
          <w:rFonts w:ascii="Arial" w:hAnsi="Arial" w:cs="Arial"/>
          <w:sz w:val="16"/>
          <w:szCs w:val="16"/>
        </w:rPr>
      </w:pPr>
    </w:p>
    <w:p w:rsidR="00B1025F" w:rsidRDefault="00685D42" w:rsidP="00DD1BF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w:t>
      </w:r>
      <w:r w:rsidR="000A20CD">
        <w:rPr>
          <w:rFonts w:ascii="Arial" w:hAnsi="Arial" w:cs="Arial"/>
          <w:sz w:val="26"/>
          <w:szCs w:val="26"/>
        </w:rPr>
        <w:t>i</w:t>
      </w:r>
      <w:r w:rsidR="005E6EFA">
        <w:rPr>
          <w:rFonts w:ascii="Arial" w:hAnsi="Arial" w:cs="Arial"/>
          <w:sz w:val="26"/>
          <w:szCs w:val="26"/>
        </w:rPr>
        <w:t xml:space="preserve">v) </w:t>
      </w:r>
      <w:r w:rsidR="00B733FB">
        <w:rPr>
          <w:rFonts w:ascii="Arial" w:hAnsi="Arial" w:cs="Arial"/>
          <w:sz w:val="26"/>
          <w:szCs w:val="26"/>
        </w:rPr>
        <w:t>En</w:t>
      </w:r>
      <w:r w:rsidR="00D06A5B">
        <w:rPr>
          <w:rFonts w:ascii="Arial" w:hAnsi="Arial" w:cs="Arial"/>
          <w:sz w:val="26"/>
          <w:szCs w:val="26"/>
        </w:rPr>
        <w:t xml:space="preserve"> memorial del 2</w:t>
      </w:r>
      <w:r w:rsidR="00B733FB">
        <w:rPr>
          <w:rFonts w:ascii="Arial" w:hAnsi="Arial" w:cs="Arial"/>
          <w:sz w:val="26"/>
          <w:szCs w:val="26"/>
        </w:rPr>
        <w:t>0</w:t>
      </w:r>
      <w:r w:rsidR="00D06A5B">
        <w:rPr>
          <w:rFonts w:ascii="Arial" w:hAnsi="Arial" w:cs="Arial"/>
          <w:sz w:val="26"/>
          <w:szCs w:val="26"/>
        </w:rPr>
        <w:t xml:space="preserve"> de </w:t>
      </w:r>
      <w:r w:rsidR="00B733FB">
        <w:rPr>
          <w:rFonts w:ascii="Arial" w:hAnsi="Arial" w:cs="Arial"/>
          <w:sz w:val="26"/>
          <w:szCs w:val="26"/>
        </w:rPr>
        <w:t>noviembre</w:t>
      </w:r>
      <w:r w:rsidR="00D06A5B">
        <w:rPr>
          <w:rFonts w:ascii="Arial" w:hAnsi="Arial" w:cs="Arial"/>
          <w:sz w:val="26"/>
          <w:szCs w:val="26"/>
        </w:rPr>
        <w:t xml:space="preserve"> de 2017, e</w:t>
      </w:r>
      <w:r w:rsidR="00593165">
        <w:rPr>
          <w:rFonts w:ascii="Arial" w:hAnsi="Arial" w:cs="Arial"/>
          <w:sz w:val="26"/>
          <w:szCs w:val="26"/>
        </w:rPr>
        <w:t xml:space="preserve">l </w:t>
      </w:r>
      <w:r w:rsidR="009B704C" w:rsidRPr="004D4FB5">
        <w:rPr>
          <w:rFonts w:ascii="Arial" w:hAnsi="Arial" w:cs="Arial"/>
          <w:sz w:val="26"/>
          <w:szCs w:val="26"/>
        </w:rPr>
        <w:t xml:space="preserve">señor </w:t>
      </w:r>
      <w:r w:rsidR="009B704C" w:rsidRPr="004D4FB5">
        <w:rPr>
          <w:rFonts w:ascii="Arial" w:hAnsi="Arial" w:cs="Arial"/>
          <w:sz w:val="22"/>
          <w:szCs w:val="22"/>
        </w:rPr>
        <w:t>JAVIER ELÍAS ARIAS IDÁRRAGA</w:t>
      </w:r>
      <w:r w:rsidR="003260A5">
        <w:rPr>
          <w:rFonts w:ascii="Arial" w:hAnsi="Arial" w:cs="Arial"/>
          <w:sz w:val="22"/>
          <w:szCs w:val="22"/>
        </w:rPr>
        <w:t xml:space="preserve"> </w:t>
      </w:r>
      <w:r w:rsidR="009B704C">
        <w:rPr>
          <w:rFonts w:ascii="Arial" w:hAnsi="Arial" w:cs="Arial"/>
          <w:sz w:val="26"/>
          <w:szCs w:val="26"/>
        </w:rPr>
        <w:t>interpuso recurso de reposición</w:t>
      </w:r>
      <w:r w:rsidR="00B733FB">
        <w:rPr>
          <w:rFonts w:ascii="Arial" w:hAnsi="Arial" w:cs="Arial"/>
          <w:sz w:val="26"/>
          <w:szCs w:val="26"/>
        </w:rPr>
        <w:t xml:space="preserve"> y en subsidio apelación,</w:t>
      </w:r>
      <w:r w:rsidR="009B704C">
        <w:rPr>
          <w:rFonts w:ascii="Arial" w:hAnsi="Arial" w:cs="Arial"/>
          <w:sz w:val="26"/>
          <w:szCs w:val="26"/>
        </w:rPr>
        <w:t xml:space="preserve"> contra el auto </w:t>
      </w:r>
      <w:r w:rsidR="00D06A5B">
        <w:rPr>
          <w:rFonts w:ascii="Arial" w:hAnsi="Arial" w:cs="Arial"/>
          <w:sz w:val="26"/>
          <w:szCs w:val="26"/>
        </w:rPr>
        <w:t xml:space="preserve">que negó </w:t>
      </w:r>
      <w:r w:rsidR="00B733FB">
        <w:rPr>
          <w:rFonts w:ascii="Arial" w:hAnsi="Arial" w:cs="Arial"/>
          <w:sz w:val="26"/>
          <w:szCs w:val="26"/>
        </w:rPr>
        <w:t xml:space="preserve">el </w:t>
      </w:r>
      <w:r w:rsidR="00D06A5B">
        <w:rPr>
          <w:rFonts w:ascii="Arial" w:hAnsi="Arial" w:cs="Arial"/>
          <w:sz w:val="26"/>
          <w:szCs w:val="26"/>
        </w:rPr>
        <w:t>amparo de pobreza</w:t>
      </w:r>
      <w:r w:rsidR="003260A5">
        <w:rPr>
          <w:rFonts w:ascii="Arial" w:hAnsi="Arial" w:cs="Arial"/>
          <w:sz w:val="26"/>
          <w:szCs w:val="26"/>
        </w:rPr>
        <w:t xml:space="preserve"> </w:t>
      </w:r>
      <w:r w:rsidR="00B1025F">
        <w:rPr>
          <w:rFonts w:ascii="Arial" w:hAnsi="Arial" w:cs="Arial"/>
          <w:sz w:val="26"/>
          <w:szCs w:val="26"/>
        </w:rPr>
        <w:t xml:space="preserve">(fl. </w:t>
      </w:r>
      <w:r w:rsidR="00D06A5B">
        <w:rPr>
          <w:rFonts w:ascii="Arial" w:hAnsi="Arial" w:cs="Arial"/>
          <w:sz w:val="26"/>
          <w:szCs w:val="26"/>
        </w:rPr>
        <w:t>1</w:t>
      </w:r>
      <w:r w:rsidR="00B733FB">
        <w:rPr>
          <w:rFonts w:ascii="Arial" w:hAnsi="Arial" w:cs="Arial"/>
          <w:sz w:val="26"/>
          <w:szCs w:val="26"/>
        </w:rPr>
        <w:t>9</w:t>
      </w:r>
      <w:r w:rsidR="00B1025F">
        <w:rPr>
          <w:rFonts w:ascii="Arial" w:hAnsi="Arial" w:cs="Arial"/>
          <w:sz w:val="26"/>
          <w:szCs w:val="26"/>
        </w:rPr>
        <w:t>)</w:t>
      </w:r>
      <w:r w:rsidR="00B1025F" w:rsidRPr="00413A6D">
        <w:rPr>
          <w:rFonts w:ascii="Arial" w:hAnsi="Arial" w:cs="Arial"/>
          <w:sz w:val="26"/>
          <w:szCs w:val="26"/>
        </w:rPr>
        <w:t>.</w:t>
      </w:r>
    </w:p>
    <w:p w:rsidR="00B1025F" w:rsidRPr="00CD421A" w:rsidRDefault="00B1025F" w:rsidP="005E6EFA">
      <w:pPr>
        <w:pStyle w:val="Sinespaciado2"/>
        <w:spacing w:line="360" w:lineRule="auto"/>
        <w:ind w:firstLine="2835"/>
        <w:jc w:val="both"/>
        <w:rPr>
          <w:rFonts w:ascii="Arial" w:hAnsi="Arial" w:cs="Arial"/>
          <w:sz w:val="16"/>
          <w:szCs w:val="16"/>
        </w:rPr>
      </w:pPr>
    </w:p>
    <w:p w:rsidR="005E6EFA" w:rsidRPr="00413A6D" w:rsidRDefault="00685D42" w:rsidP="00B1025F">
      <w:pPr>
        <w:pStyle w:val="Sinespaciado1"/>
        <w:spacing w:line="360" w:lineRule="auto"/>
        <w:ind w:firstLine="2832"/>
        <w:jc w:val="both"/>
        <w:rPr>
          <w:rFonts w:ascii="Arial" w:hAnsi="Arial" w:cs="Arial"/>
          <w:sz w:val="26"/>
          <w:szCs w:val="26"/>
        </w:rPr>
      </w:pPr>
      <w:r>
        <w:rPr>
          <w:rFonts w:ascii="Arial" w:hAnsi="Arial" w:cs="Arial"/>
          <w:sz w:val="26"/>
          <w:szCs w:val="26"/>
        </w:rPr>
        <w:t>(v</w:t>
      </w:r>
      <w:r w:rsidR="00D06A5B">
        <w:rPr>
          <w:rFonts w:ascii="Arial" w:hAnsi="Arial" w:cs="Arial"/>
          <w:sz w:val="26"/>
          <w:szCs w:val="26"/>
        </w:rPr>
        <w:t xml:space="preserve">) </w:t>
      </w:r>
      <w:r w:rsidR="00774AAF">
        <w:rPr>
          <w:rFonts w:ascii="Arial" w:hAnsi="Arial" w:cs="Arial"/>
          <w:sz w:val="26"/>
          <w:szCs w:val="26"/>
        </w:rPr>
        <w:t>Co</w:t>
      </w:r>
      <w:r w:rsidR="00D06A5B">
        <w:rPr>
          <w:rFonts w:ascii="Arial" w:hAnsi="Arial" w:cs="Arial"/>
          <w:sz w:val="26"/>
          <w:szCs w:val="26"/>
        </w:rPr>
        <w:t xml:space="preserve">n providencia del </w:t>
      </w:r>
      <w:r w:rsidR="00774AAF">
        <w:rPr>
          <w:rFonts w:ascii="Arial" w:hAnsi="Arial" w:cs="Arial"/>
          <w:sz w:val="26"/>
          <w:szCs w:val="26"/>
        </w:rPr>
        <w:t>27</w:t>
      </w:r>
      <w:r>
        <w:rPr>
          <w:rFonts w:ascii="Arial" w:hAnsi="Arial" w:cs="Arial"/>
          <w:sz w:val="26"/>
          <w:szCs w:val="26"/>
        </w:rPr>
        <w:t xml:space="preserve"> de </w:t>
      </w:r>
      <w:r w:rsidR="00774AAF">
        <w:rPr>
          <w:rFonts w:ascii="Arial" w:hAnsi="Arial" w:cs="Arial"/>
          <w:sz w:val="26"/>
          <w:szCs w:val="26"/>
        </w:rPr>
        <w:t>noviembre</w:t>
      </w:r>
      <w:r>
        <w:rPr>
          <w:rFonts w:ascii="Arial" w:hAnsi="Arial" w:cs="Arial"/>
          <w:sz w:val="26"/>
          <w:szCs w:val="26"/>
        </w:rPr>
        <w:t xml:space="preserve"> de 2017, el </w:t>
      </w:r>
      <w:r w:rsidR="0054712A">
        <w:rPr>
          <w:rFonts w:ascii="Arial" w:hAnsi="Arial" w:cs="Arial"/>
          <w:sz w:val="26"/>
          <w:szCs w:val="26"/>
        </w:rPr>
        <w:t>juzgado</w:t>
      </w:r>
      <w:r>
        <w:rPr>
          <w:rFonts w:ascii="Arial" w:hAnsi="Arial" w:cs="Arial"/>
          <w:sz w:val="26"/>
          <w:szCs w:val="26"/>
        </w:rPr>
        <w:t xml:space="preserve"> resuelve </w:t>
      </w:r>
      <w:r w:rsidR="00D06A5B">
        <w:rPr>
          <w:rFonts w:ascii="Arial" w:hAnsi="Arial" w:cs="Arial"/>
          <w:sz w:val="26"/>
          <w:szCs w:val="26"/>
        </w:rPr>
        <w:t xml:space="preserve">no reponer el auto del </w:t>
      </w:r>
      <w:r w:rsidR="00774AAF">
        <w:rPr>
          <w:rFonts w:ascii="Arial" w:hAnsi="Arial" w:cs="Arial"/>
          <w:sz w:val="26"/>
          <w:szCs w:val="26"/>
        </w:rPr>
        <w:t>17</w:t>
      </w:r>
      <w:r w:rsidR="00D06A5B">
        <w:rPr>
          <w:rFonts w:ascii="Arial" w:hAnsi="Arial" w:cs="Arial"/>
          <w:sz w:val="26"/>
          <w:szCs w:val="26"/>
        </w:rPr>
        <w:t xml:space="preserve"> de </w:t>
      </w:r>
      <w:r w:rsidR="00774AAF">
        <w:rPr>
          <w:rFonts w:ascii="Arial" w:hAnsi="Arial" w:cs="Arial"/>
          <w:sz w:val="26"/>
          <w:szCs w:val="26"/>
        </w:rPr>
        <w:t>noviembre</w:t>
      </w:r>
      <w:r w:rsidR="00D06A5B">
        <w:rPr>
          <w:rFonts w:ascii="Arial" w:hAnsi="Arial" w:cs="Arial"/>
          <w:sz w:val="26"/>
          <w:szCs w:val="26"/>
        </w:rPr>
        <w:t xml:space="preserve">; </w:t>
      </w:r>
      <w:r w:rsidR="00DF1468">
        <w:rPr>
          <w:rFonts w:ascii="Arial" w:hAnsi="Arial" w:cs="Arial"/>
          <w:sz w:val="26"/>
          <w:szCs w:val="26"/>
        </w:rPr>
        <w:t xml:space="preserve">indicó que </w:t>
      </w:r>
      <w:r w:rsidR="0054712A">
        <w:rPr>
          <w:rFonts w:ascii="Arial" w:hAnsi="Arial" w:cs="Arial"/>
          <w:sz w:val="26"/>
          <w:szCs w:val="26"/>
        </w:rPr>
        <w:t>nada se argumentó respecto de los fundamentos de hecho y de derecho con los que se pudiera orientar al despacho a reponer el auto materia de su inconformidad</w:t>
      </w:r>
      <w:r>
        <w:rPr>
          <w:rFonts w:ascii="Arial" w:hAnsi="Arial" w:cs="Arial"/>
          <w:sz w:val="26"/>
          <w:szCs w:val="26"/>
        </w:rPr>
        <w:t>.</w:t>
      </w:r>
      <w:r w:rsidR="00DF1468">
        <w:rPr>
          <w:rFonts w:ascii="Arial" w:hAnsi="Arial" w:cs="Arial"/>
          <w:sz w:val="26"/>
          <w:szCs w:val="26"/>
        </w:rPr>
        <w:t xml:space="preserve"> Notificada en estado del </w:t>
      </w:r>
      <w:r w:rsidR="0054712A">
        <w:rPr>
          <w:rFonts w:ascii="Arial" w:hAnsi="Arial" w:cs="Arial"/>
          <w:sz w:val="26"/>
          <w:szCs w:val="26"/>
        </w:rPr>
        <w:t>28</w:t>
      </w:r>
      <w:r w:rsidR="00DF1468">
        <w:rPr>
          <w:rFonts w:ascii="Arial" w:hAnsi="Arial" w:cs="Arial"/>
          <w:sz w:val="26"/>
          <w:szCs w:val="26"/>
        </w:rPr>
        <w:t xml:space="preserve"> de </w:t>
      </w:r>
      <w:r w:rsidR="0054712A">
        <w:rPr>
          <w:rFonts w:ascii="Arial" w:hAnsi="Arial" w:cs="Arial"/>
          <w:sz w:val="26"/>
          <w:szCs w:val="26"/>
        </w:rPr>
        <w:t>noviembre</w:t>
      </w:r>
      <w:r w:rsidR="00DF1468">
        <w:rPr>
          <w:rFonts w:ascii="Arial" w:hAnsi="Arial" w:cs="Arial"/>
          <w:sz w:val="26"/>
          <w:szCs w:val="26"/>
        </w:rPr>
        <w:t xml:space="preserve"> siguiente (fl. 2</w:t>
      </w:r>
      <w:r w:rsidR="0054712A">
        <w:rPr>
          <w:rFonts w:ascii="Arial" w:hAnsi="Arial" w:cs="Arial"/>
          <w:sz w:val="26"/>
          <w:szCs w:val="26"/>
        </w:rPr>
        <w:t>0</w:t>
      </w:r>
      <w:r w:rsidR="00DF1468">
        <w:rPr>
          <w:rFonts w:ascii="Arial" w:hAnsi="Arial" w:cs="Arial"/>
          <w:sz w:val="26"/>
          <w:szCs w:val="26"/>
        </w:rPr>
        <w:t>).</w:t>
      </w:r>
    </w:p>
    <w:p w:rsidR="005E6EFA" w:rsidRPr="000D5813" w:rsidRDefault="005E6EFA" w:rsidP="005E6EFA">
      <w:pPr>
        <w:pStyle w:val="Sinespaciado2"/>
        <w:spacing w:line="360" w:lineRule="auto"/>
        <w:ind w:firstLine="2835"/>
        <w:jc w:val="both"/>
        <w:rPr>
          <w:rFonts w:ascii="Arial" w:hAnsi="Arial" w:cs="Arial"/>
          <w:sz w:val="16"/>
          <w:szCs w:val="26"/>
          <w:lang w:val="es-CO"/>
        </w:rPr>
      </w:pPr>
    </w:p>
    <w:p w:rsidR="002A6D77" w:rsidRPr="00C640C5" w:rsidRDefault="00DD57B1" w:rsidP="002A6D77">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w:t>
      </w:r>
      <w:r w:rsidR="006A1FDC">
        <w:rPr>
          <w:rFonts w:ascii="Arial" w:hAnsi="Arial" w:cs="Arial"/>
          <w:sz w:val="26"/>
          <w:szCs w:val="26"/>
        </w:rPr>
        <w:t>pretensión</w:t>
      </w:r>
      <w:r>
        <w:rPr>
          <w:rFonts w:ascii="Arial" w:hAnsi="Arial" w:cs="Arial"/>
          <w:sz w:val="26"/>
          <w:szCs w:val="26"/>
        </w:rPr>
        <w:t xml:space="preserve"> del actor</w:t>
      </w:r>
      <w:r w:rsidRPr="002F68F1">
        <w:rPr>
          <w:rFonts w:ascii="Arial" w:hAnsi="Arial" w:cs="Arial"/>
          <w:sz w:val="26"/>
          <w:szCs w:val="26"/>
        </w:rPr>
        <w:t>,</w:t>
      </w:r>
      <w:r>
        <w:rPr>
          <w:rFonts w:ascii="Arial" w:hAnsi="Arial" w:cs="Arial"/>
          <w:sz w:val="26"/>
          <w:szCs w:val="26"/>
        </w:rPr>
        <w:t xml:space="preserve"> en el sentido de </w:t>
      </w:r>
      <w:r w:rsidR="006A1FDC" w:rsidRPr="00F96DAB">
        <w:rPr>
          <w:rFonts w:ascii="Arial" w:hAnsi="Arial" w:cs="Arial"/>
          <w:sz w:val="26"/>
          <w:szCs w:val="26"/>
        </w:rPr>
        <w:t>informar a la comunidad a través de la página web de la Rama Judicial</w:t>
      </w:r>
      <w:r w:rsidRPr="002F68F1">
        <w:rPr>
          <w:rFonts w:ascii="Arial" w:hAnsi="Arial" w:cs="Arial"/>
          <w:sz w:val="26"/>
          <w:szCs w:val="26"/>
        </w:rPr>
        <w:t>,</w:t>
      </w:r>
      <w:r>
        <w:rPr>
          <w:rFonts w:ascii="Arial" w:hAnsi="Arial" w:cs="Arial"/>
          <w:sz w:val="26"/>
          <w:szCs w:val="26"/>
        </w:rPr>
        <w:t xml:space="preserve"> se tiene que</w:t>
      </w:r>
      <w:r w:rsidR="00623240">
        <w:rPr>
          <w:rFonts w:ascii="Arial" w:hAnsi="Arial" w:cs="Arial"/>
          <w:sz w:val="26"/>
          <w:szCs w:val="26"/>
        </w:rPr>
        <w:t>,</w:t>
      </w:r>
      <w:r w:rsidR="006A1FDC">
        <w:rPr>
          <w:rFonts w:ascii="Arial" w:hAnsi="Arial" w:cs="Arial"/>
          <w:sz w:val="26"/>
          <w:szCs w:val="26"/>
        </w:rPr>
        <w:t xml:space="preserve"> </w:t>
      </w:r>
      <w:r w:rsidR="00623240">
        <w:rPr>
          <w:rFonts w:ascii="Arial" w:hAnsi="Arial" w:cs="Arial"/>
          <w:sz w:val="26"/>
          <w:szCs w:val="26"/>
        </w:rPr>
        <w:t>mediante</w:t>
      </w:r>
      <w:r w:rsidR="00623240" w:rsidRPr="00623240">
        <w:rPr>
          <w:rFonts w:ascii="Arial" w:hAnsi="Arial" w:cs="Arial"/>
          <w:sz w:val="26"/>
          <w:szCs w:val="26"/>
        </w:rPr>
        <w:t xml:space="preserve"> auto del </w:t>
      </w:r>
      <w:r w:rsidR="00CB0C0D">
        <w:rPr>
          <w:rFonts w:ascii="Arial" w:hAnsi="Arial" w:cs="Arial"/>
          <w:sz w:val="26"/>
          <w:szCs w:val="26"/>
        </w:rPr>
        <w:t>3 de noviembre de 2017 que admitió la acción popular, el despacho accionado ordenó</w:t>
      </w:r>
      <w:r w:rsidR="00CB0C0D" w:rsidRPr="00623240">
        <w:rPr>
          <w:rFonts w:ascii="Arial" w:hAnsi="Arial" w:cs="Arial"/>
          <w:sz w:val="26"/>
          <w:szCs w:val="26"/>
        </w:rPr>
        <w:t xml:space="preserve"> al accionante notificar a la comunidad por intermedio de la emisora de la Policía Nacional</w:t>
      </w:r>
      <w:r w:rsidR="00CB0C0D">
        <w:rPr>
          <w:rFonts w:ascii="Arial" w:hAnsi="Arial" w:cs="Arial"/>
          <w:sz w:val="26"/>
          <w:szCs w:val="26"/>
        </w:rPr>
        <w:t xml:space="preserve"> (fls. 14-15); y, mediante proveído del </w:t>
      </w:r>
      <w:r w:rsidR="00623240" w:rsidRPr="00623240">
        <w:rPr>
          <w:rFonts w:ascii="Arial" w:hAnsi="Arial" w:cs="Arial"/>
          <w:sz w:val="26"/>
          <w:szCs w:val="26"/>
        </w:rPr>
        <w:t>17</w:t>
      </w:r>
      <w:r w:rsidR="00623240">
        <w:rPr>
          <w:rFonts w:ascii="Arial" w:hAnsi="Arial" w:cs="Arial"/>
          <w:sz w:val="26"/>
          <w:szCs w:val="26"/>
        </w:rPr>
        <w:t xml:space="preserve"> de noviembre </w:t>
      </w:r>
      <w:r w:rsidR="00CB0C0D">
        <w:rPr>
          <w:rFonts w:ascii="Arial" w:hAnsi="Arial" w:cs="Arial"/>
          <w:sz w:val="26"/>
          <w:szCs w:val="26"/>
        </w:rPr>
        <w:t xml:space="preserve">siguiente, la jueza </w:t>
      </w:r>
      <w:r w:rsidR="00623240" w:rsidRPr="00623240">
        <w:rPr>
          <w:rFonts w:ascii="Arial" w:hAnsi="Arial" w:cs="Arial"/>
          <w:sz w:val="26"/>
          <w:szCs w:val="26"/>
        </w:rPr>
        <w:t xml:space="preserve">expuso al </w:t>
      </w:r>
      <w:r w:rsidR="00623240">
        <w:rPr>
          <w:rFonts w:ascii="Arial" w:hAnsi="Arial" w:cs="Arial"/>
          <w:sz w:val="26"/>
          <w:szCs w:val="26"/>
        </w:rPr>
        <w:t>actor</w:t>
      </w:r>
      <w:r w:rsidR="00623240" w:rsidRPr="00623240">
        <w:rPr>
          <w:rFonts w:ascii="Arial" w:hAnsi="Arial" w:cs="Arial"/>
          <w:sz w:val="26"/>
          <w:szCs w:val="26"/>
        </w:rPr>
        <w:t xml:space="preserve"> que es su obligación asumir las cargas procesales, tales como la de notificar a los accionados; la publicación del aviso de que habla el artículo 21 de la Ley </w:t>
      </w:r>
      <w:r w:rsidR="00623240">
        <w:rPr>
          <w:rFonts w:ascii="Arial" w:hAnsi="Arial" w:cs="Arial"/>
          <w:sz w:val="26"/>
          <w:szCs w:val="26"/>
        </w:rPr>
        <w:t>472 de 1998;</w:t>
      </w:r>
      <w:r w:rsidR="00623240" w:rsidRPr="00623240">
        <w:rPr>
          <w:rFonts w:ascii="Arial" w:hAnsi="Arial" w:cs="Arial"/>
          <w:sz w:val="26"/>
          <w:szCs w:val="26"/>
        </w:rPr>
        <w:t xml:space="preserve"> y</w:t>
      </w:r>
      <w:r w:rsidR="00623240">
        <w:rPr>
          <w:rFonts w:ascii="Arial" w:hAnsi="Arial" w:cs="Arial"/>
          <w:sz w:val="26"/>
          <w:szCs w:val="26"/>
        </w:rPr>
        <w:t>,</w:t>
      </w:r>
      <w:r w:rsidR="00623240" w:rsidRPr="00623240">
        <w:rPr>
          <w:rFonts w:ascii="Arial" w:hAnsi="Arial" w:cs="Arial"/>
          <w:sz w:val="26"/>
          <w:szCs w:val="26"/>
        </w:rPr>
        <w:t xml:space="preserve"> cubrir los demás costos que genera el trámite de las de</w:t>
      </w:r>
      <w:r w:rsidR="002A6D77">
        <w:rPr>
          <w:rFonts w:ascii="Arial" w:hAnsi="Arial" w:cs="Arial"/>
          <w:sz w:val="26"/>
          <w:szCs w:val="26"/>
        </w:rPr>
        <w:t>mandas</w:t>
      </w:r>
      <w:r w:rsidR="00CB0C0D">
        <w:rPr>
          <w:rFonts w:ascii="Arial" w:hAnsi="Arial" w:cs="Arial"/>
          <w:sz w:val="26"/>
          <w:szCs w:val="26"/>
        </w:rPr>
        <w:t xml:space="preserve"> (fl. 18)</w:t>
      </w:r>
      <w:r w:rsidR="002A6D77">
        <w:rPr>
          <w:rFonts w:ascii="Arial" w:hAnsi="Arial" w:cs="Arial"/>
          <w:sz w:val="26"/>
          <w:szCs w:val="26"/>
        </w:rPr>
        <w:t xml:space="preserve">; </w:t>
      </w:r>
      <w:r w:rsidR="002A6D77" w:rsidRPr="00C640C5">
        <w:rPr>
          <w:rFonts w:ascii="Arial" w:hAnsi="Arial" w:cs="Arial"/>
          <w:sz w:val="26"/>
          <w:szCs w:val="26"/>
        </w:rPr>
        <w:t>de</w:t>
      </w:r>
      <w:r w:rsidR="00CB0C0D">
        <w:rPr>
          <w:rFonts w:ascii="Arial" w:hAnsi="Arial" w:cs="Arial"/>
          <w:sz w:val="26"/>
          <w:szCs w:val="26"/>
        </w:rPr>
        <w:t>cisiones</w:t>
      </w:r>
      <w:r w:rsidR="002A6D77">
        <w:rPr>
          <w:rFonts w:ascii="Arial" w:hAnsi="Arial" w:cs="Arial"/>
          <w:sz w:val="26"/>
          <w:szCs w:val="26"/>
        </w:rPr>
        <w:t xml:space="preserve"> </w:t>
      </w:r>
      <w:r w:rsidR="00A15BA0">
        <w:rPr>
          <w:rFonts w:ascii="Arial" w:hAnsi="Arial" w:cs="Arial"/>
          <w:sz w:val="26"/>
          <w:szCs w:val="26"/>
        </w:rPr>
        <w:t>que no s</w:t>
      </w:r>
      <w:r w:rsidR="00CB0C0D">
        <w:rPr>
          <w:rFonts w:ascii="Arial" w:hAnsi="Arial" w:cs="Arial"/>
          <w:sz w:val="26"/>
          <w:szCs w:val="26"/>
        </w:rPr>
        <w:t>on</w:t>
      </w:r>
      <w:r w:rsidR="00A15BA0">
        <w:rPr>
          <w:rFonts w:ascii="Arial" w:hAnsi="Arial" w:cs="Arial"/>
          <w:sz w:val="26"/>
          <w:szCs w:val="26"/>
        </w:rPr>
        <w:t xml:space="preserve"> </w:t>
      </w:r>
      <w:r w:rsidR="002A6D77">
        <w:rPr>
          <w:rFonts w:ascii="Arial" w:hAnsi="Arial" w:cs="Arial"/>
          <w:sz w:val="26"/>
          <w:szCs w:val="26"/>
        </w:rPr>
        <w:t>constitutiva</w:t>
      </w:r>
      <w:r w:rsidR="00CB0C0D">
        <w:rPr>
          <w:rFonts w:ascii="Arial" w:hAnsi="Arial" w:cs="Arial"/>
          <w:sz w:val="26"/>
          <w:szCs w:val="26"/>
        </w:rPr>
        <w:t>s</w:t>
      </w:r>
      <w:r w:rsidR="002A6D77"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las normas que regulan las acciones populares, descartando un actuar caprichoso o antojadizo.</w:t>
      </w:r>
    </w:p>
    <w:p w:rsidR="002A6D77" w:rsidRPr="00D631D5" w:rsidRDefault="002A6D77" w:rsidP="002A6D77">
      <w:pPr>
        <w:pStyle w:val="Sinespaciado2"/>
        <w:spacing w:line="360" w:lineRule="auto"/>
        <w:ind w:firstLine="2835"/>
        <w:jc w:val="both"/>
        <w:rPr>
          <w:rFonts w:ascii="Arial" w:hAnsi="Arial" w:cs="Arial"/>
          <w:sz w:val="16"/>
          <w:szCs w:val="26"/>
        </w:rPr>
      </w:pPr>
    </w:p>
    <w:p w:rsidR="002A6D77" w:rsidRDefault="002A6D77" w:rsidP="002A6D77">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 xml:space="preserve">la carga que se impone al demandante no se advierte desproporcionada, irracional o ilegal; al contrario, el demandante está </w:t>
      </w:r>
      <w:r w:rsidRPr="00DE49D6">
        <w:rPr>
          <w:rFonts w:ascii="Arial" w:hAnsi="Arial" w:cs="Arial"/>
          <w:spacing w:val="-3"/>
          <w:sz w:val="26"/>
          <w:szCs w:val="26"/>
        </w:rPr>
        <w:lastRenderedPageBreak/>
        <w:t>llamado a cumplir unas mínimas reglas dentro de la acción popular, como esta, de hacerle saber a la comunidad sobre la iniciación del trámite</w:t>
      </w:r>
      <w:r>
        <w:rPr>
          <w:rFonts w:ascii="Arial" w:hAnsi="Arial" w:cs="Arial"/>
          <w:spacing w:val="-3"/>
          <w:sz w:val="26"/>
          <w:szCs w:val="26"/>
        </w:rPr>
        <w:t>.</w:t>
      </w:r>
    </w:p>
    <w:p w:rsidR="002A6D77" w:rsidRPr="00775628" w:rsidRDefault="002A6D77" w:rsidP="002A6D77">
      <w:pPr>
        <w:pStyle w:val="Sinespaciado2"/>
        <w:spacing w:line="360" w:lineRule="auto"/>
        <w:ind w:firstLine="2835"/>
        <w:jc w:val="both"/>
        <w:rPr>
          <w:rFonts w:ascii="Arial" w:hAnsi="Arial" w:cs="Arial"/>
          <w:sz w:val="16"/>
          <w:szCs w:val="26"/>
        </w:rPr>
      </w:pPr>
    </w:p>
    <w:p w:rsidR="00DD57B1" w:rsidRPr="00413A6D" w:rsidRDefault="002A6D77" w:rsidP="002A6D77">
      <w:pPr>
        <w:pStyle w:val="Sinespaciado2"/>
        <w:spacing w:line="360" w:lineRule="auto"/>
        <w:ind w:firstLine="2835"/>
        <w:jc w:val="both"/>
        <w:rPr>
          <w:rFonts w:ascii="Arial" w:hAnsi="Arial" w:cs="Arial"/>
          <w:sz w:val="26"/>
          <w:szCs w:val="26"/>
        </w:rPr>
      </w:pPr>
      <w:r>
        <w:rPr>
          <w:rFonts w:ascii="Arial" w:hAnsi="Arial" w:cs="Arial"/>
          <w:sz w:val="26"/>
          <w:szCs w:val="26"/>
        </w:rPr>
        <w:t>3</w:t>
      </w:r>
      <w:r w:rsidRPr="00C640C5">
        <w:rPr>
          <w:rFonts w:ascii="Arial" w:hAnsi="Arial" w:cs="Arial"/>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w:t>
      </w:r>
      <w:r>
        <w:rPr>
          <w:rFonts w:ascii="Arial" w:hAnsi="Arial" w:cs="Arial"/>
          <w:sz w:val="26"/>
          <w:szCs w:val="26"/>
        </w:rPr>
        <w:t xml:space="preserve"> la jurisdicción constitucional</w:t>
      </w:r>
      <w:r w:rsidR="00DD57B1">
        <w:rPr>
          <w:rFonts w:ascii="Arial" w:hAnsi="Arial" w:cs="Arial"/>
          <w:sz w:val="26"/>
          <w:szCs w:val="26"/>
        </w:rPr>
        <w:t>.</w:t>
      </w:r>
    </w:p>
    <w:p w:rsidR="00DD57B1" w:rsidRPr="00915BDE" w:rsidRDefault="00DD57B1" w:rsidP="00DD57B1">
      <w:pPr>
        <w:pStyle w:val="Sinespaciado1"/>
        <w:spacing w:line="360" w:lineRule="auto"/>
        <w:ind w:firstLine="2832"/>
        <w:jc w:val="both"/>
        <w:rPr>
          <w:rFonts w:ascii="Arial" w:hAnsi="Arial" w:cs="Arial"/>
          <w:sz w:val="16"/>
          <w:szCs w:val="26"/>
        </w:rPr>
      </w:pPr>
    </w:p>
    <w:p w:rsidR="00CD42CB" w:rsidRDefault="002A6D77" w:rsidP="00CD42CB">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00DD57B1" w:rsidRPr="008C3140">
        <w:rPr>
          <w:rFonts w:ascii="Arial" w:hAnsi="Arial" w:cs="Arial"/>
          <w:sz w:val="26"/>
          <w:szCs w:val="26"/>
        </w:rPr>
        <w:t xml:space="preserve">. </w:t>
      </w:r>
      <w:r w:rsidR="00DD57B1" w:rsidRPr="00EA6B37">
        <w:rPr>
          <w:rFonts w:ascii="Arial" w:hAnsi="Arial" w:cs="Arial"/>
          <w:sz w:val="26"/>
          <w:szCs w:val="26"/>
        </w:rPr>
        <w:t xml:space="preserve">Ahora bien, frente a la pretensión del actor </w:t>
      </w:r>
      <w:r w:rsidR="002E7CB3" w:rsidRPr="00EA6B37">
        <w:rPr>
          <w:rFonts w:ascii="Arial" w:hAnsi="Arial" w:cs="Arial"/>
          <w:sz w:val="26"/>
          <w:szCs w:val="26"/>
        </w:rPr>
        <w:t xml:space="preserve">de </w:t>
      </w:r>
      <w:r w:rsidR="00DD57B1" w:rsidRPr="00EA6B37">
        <w:rPr>
          <w:rFonts w:ascii="Arial" w:hAnsi="Arial" w:cs="Arial"/>
          <w:sz w:val="26"/>
          <w:szCs w:val="26"/>
        </w:rPr>
        <w:t xml:space="preserve">que se </w:t>
      </w:r>
      <w:r w:rsidR="000D5813" w:rsidRPr="00EA6B37">
        <w:rPr>
          <w:rFonts w:ascii="Arial" w:hAnsi="Arial" w:cs="Arial"/>
          <w:sz w:val="26"/>
          <w:szCs w:val="26"/>
        </w:rPr>
        <w:t>conceda el amparo de pobreza</w:t>
      </w:r>
      <w:r w:rsidR="00CD42CB" w:rsidRPr="00EA6B37">
        <w:rPr>
          <w:rFonts w:ascii="Arial" w:hAnsi="Arial" w:cs="Arial"/>
          <w:sz w:val="26"/>
          <w:szCs w:val="26"/>
        </w:rPr>
        <w:t>, l</w:t>
      </w:r>
      <w:r w:rsidR="000D5813" w:rsidRPr="00EA6B37">
        <w:rPr>
          <w:rFonts w:ascii="Arial" w:hAnsi="Arial" w:cs="Arial"/>
          <w:sz w:val="26"/>
          <w:szCs w:val="26"/>
        </w:rPr>
        <w:t>a</w:t>
      </w:r>
      <w:r w:rsidR="00CD42CB" w:rsidRPr="00EA6B37">
        <w:rPr>
          <w:rFonts w:ascii="Arial" w:hAnsi="Arial" w:cs="Arial"/>
          <w:sz w:val="26"/>
          <w:szCs w:val="26"/>
        </w:rPr>
        <w:t xml:space="preserve"> a</w:t>
      </w:r>
      <w:r w:rsidR="000D5813" w:rsidRPr="00EA6B37">
        <w:rPr>
          <w:rFonts w:ascii="Arial" w:hAnsi="Arial" w:cs="Arial"/>
          <w:sz w:val="26"/>
          <w:szCs w:val="26"/>
        </w:rPr>
        <w:t>cción de tutela</w:t>
      </w:r>
      <w:r w:rsidR="00CD42CB" w:rsidRPr="00EA6B37">
        <w:rPr>
          <w:rFonts w:ascii="Arial" w:hAnsi="Arial" w:cs="Arial"/>
          <w:sz w:val="26"/>
          <w:szCs w:val="26"/>
        </w:rPr>
        <w:t xml:space="preserve"> se torna improcedente, por ausencia del requisito de subsidiariedad, toda vez que, </w:t>
      </w:r>
      <w:r w:rsidR="006002DF" w:rsidRPr="00EA6B37">
        <w:rPr>
          <w:rFonts w:ascii="Arial" w:hAnsi="Arial" w:cs="Arial"/>
          <w:sz w:val="26"/>
          <w:szCs w:val="26"/>
        </w:rPr>
        <w:t xml:space="preserve">como se pudo constatar, el juzgado por auto </w:t>
      </w:r>
      <w:r w:rsidR="00CD42CB" w:rsidRPr="00EA6B37">
        <w:rPr>
          <w:rFonts w:ascii="Arial" w:hAnsi="Arial" w:cs="Arial"/>
          <w:sz w:val="26"/>
          <w:szCs w:val="26"/>
        </w:rPr>
        <w:t xml:space="preserve">del </w:t>
      </w:r>
      <w:r w:rsidR="00B00233" w:rsidRPr="00EA6B37">
        <w:rPr>
          <w:rFonts w:ascii="Arial" w:hAnsi="Arial" w:cs="Arial"/>
          <w:sz w:val="26"/>
          <w:szCs w:val="26"/>
        </w:rPr>
        <w:t>1</w:t>
      </w:r>
      <w:r w:rsidR="000D5813" w:rsidRPr="00EA6B37">
        <w:rPr>
          <w:rFonts w:ascii="Arial" w:hAnsi="Arial" w:cs="Arial"/>
          <w:sz w:val="26"/>
          <w:szCs w:val="26"/>
        </w:rPr>
        <w:t>7</w:t>
      </w:r>
      <w:r w:rsidR="00CD42CB" w:rsidRPr="00EA6B37">
        <w:rPr>
          <w:rFonts w:ascii="Arial" w:hAnsi="Arial" w:cs="Arial"/>
          <w:sz w:val="26"/>
          <w:szCs w:val="26"/>
        </w:rPr>
        <w:t xml:space="preserve"> de </w:t>
      </w:r>
      <w:r w:rsidR="000D5813" w:rsidRPr="00EA6B37">
        <w:rPr>
          <w:rFonts w:ascii="Arial" w:hAnsi="Arial" w:cs="Arial"/>
          <w:sz w:val="26"/>
          <w:szCs w:val="26"/>
        </w:rPr>
        <w:t>noviembre</w:t>
      </w:r>
      <w:r w:rsidR="00CD42CB" w:rsidRPr="00EA6B37">
        <w:rPr>
          <w:rFonts w:ascii="Arial" w:hAnsi="Arial" w:cs="Arial"/>
          <w:sz w:val="26"/>
          <w:szCs w:val="26"/>
        </w:rPr>
        <w:t xml:space="preserve"> de 2017, </w:t>
      </w:r>
      <w:r w:rsidR="000D5813" w:rsidRPr="00EA6B37">
        <w:rPr>
          <w:rFonts w:ascii="Arial" w:hAnsi="Arial" w:cs="Arial"/>
          <w:sz w:val="26"/>
          <w:szCs w:val="26"/>
        </w:rPr>
        <w:t>negó dicha solicitud, pues no cumplía con los requisitos del artículo 151 del CGP</w:t>
      </w:r>
      <w:r w:rsidR="00EA6B37" w:rsidRPr="00EA6B37">
        <w:rPr>
          <w:rFonts w:ascii="Arial" w:hAnsi="Arial" w:cs="Arial"/>
          <w:sz w:val="26"/>
          <w:szCs w:val="26"/>
        </w:rPr>
        <w:t xml:space="preserve"> (fl. 18)</w:t>
      </w:r>
      <w:r w:rsidR="000D5813" w:rsidRPr="00EA6B37">
        <w:rPr>
          <w:rFonts w:ascii="Arial" w:hAnsi="Arial" w:cs="Arial"/>
          <w:sz w:val="26"/>
          <w:szCs w:val="26"/>
        </w:rPr>
        <w:t xml:space="preserve">, el cual fue </w:t>
      </w:r>
      <w:r w:rsidR="000D5813" w:rsidRPr="00EA6B37">
        <w:rPr>
          <w:rFonts w:ascii="Arial" w:hAnsi="Arial" w:cs="Arial"/>
          <w:sz w:val="26"/>
          <w:szCs w:val="26"/>
          <w:lang w:val="es-CO"/>
        </w:rPr>
        <w:t>recurrido oportunamente por el actor (</w:t>
      </w:r>
      <w:r w:rsidR="00EA6B37" w:rsidRPr="00EA6B37">
        <w:rPr>
          <w:rFonts w:ascii="Arial" w:hAnsi="Arial" w:cs="Arial"/>
          <w:sz w:val="26"/>
          <w:szCs w:val="26"/>
        </w:rPr>
        <w:t>fl. 19</w:t>
      </w:r>
      <w:r w:rsidR="000D5813" w:rsidRPr="00EA6B37">
        <w:rPr>
          <w:rFonts w:ascii="Arial" w:hAnsi="Arial" w:cs="Arial"/>
          <w:sz w:val="26"/>
          <w:szCs w:val="26"/>
          <w:lang w:val="es-CO"/>
        </w:rPr>
        <w:t>), sin embargo, no s</w:t>
      </w:r>
      <w:r w:rsidR="00EA6B37" w:rsidRPr="00EA6B37">
        <w:rPr>
          <w:rFonts w:ascii="Arial" w:hAnsi="Arial" w:cs="Arial"/>
          <w:sz w:val="26"/>
          <w:szCs w:val="26"/>
        </w:rPr>
        <w:t>e repuso con proveído del 27 de noviembre siguiente,</w:t>
      </w:r>
      <w:r w:rsidR="000D5813" w:rsidRPr="00EA6B37">
        <w:rPr>
          <w:rFonts w:ascii="Arial" w:hAnsi="Arial" w:cs="Arial"/>
          <w:sz w:val="26"/>
          <w:szCs w:val="26"/>
          <w:lang w:val="es-CO"/>
        </w:rPr>
        <w:t xml:space="preserve"> por carecer de sustentación</w:t>
      </w:r>
      <w:r w:rsidR="00EA6B37" w:rsidRPr="00EA6B37">
        <w:rPr>
          <w:rFonts w:ascii="Arial" w:hAnsi="Arial" w:cs="Arial"/>
          <w:sz w:val="26"/>
          <w:szCs w:val="26"/>
        </w:rPr>
        <w:t xml:space="preserve"> (fl. 20), es decir,</w:t>
      </w:r>
      <w:r w:rsidR="006002DF" w:rsidRPr="00EA6B37">
        <w:rPr>
          <w:rFonts w:ascii="Arial" w:hAnsi="Arial" w:cs="Arial"/>
          <w:sz w:val="26"/>
          <w:szCs w:val="26"/>
        </w:rPr>
        <w:t xml:space="preserve"> </w:t>
      </w:r>
      <w:r w:rsidR="00EA6B37" w:rsidRPr="00EA6B37">
        <w:rPr>
          <w:rFonts w:ascii="Arial" w:hAnsi="Arial" w:cs="Arial"/>
          <w:sz w:val="26"/>
          <w:szCs w:val="26"/>
        </w:rPr>
        <w:t>e</w:t>
      </w:r>
      <w:r w:rsidR="006002DF" w:rsidRPr="00EA6B37">
        <w:rPr>
          <w:rFonts w:ascii="Arial" w:hAnsi="Arial" w:cs="Arial"/>
          <w:sz w:val="26"/>
          <w:szCs w:val="26"/>
        </w:rPr>
        <w:t xml:space="preserve">l actor popular </w:t>
      </w:r>
      <w:r w:rsidR="00EA6B37" w:rsidRPr="00EA6B37">
        <w:rPr>
          <w:rFonts w:ascii="Arial" w:hAnsi="Arial" w:cs="Arial"/>
          <w:sz w:val="26"/>
          <w:szCs w:val="26"/>
        </w:rPr>
        <w:t xml:space="preserve">desperdició el </w:t>
      </w:r>
      <w:r w:rsidR="006002DF" w:rsidRPr="00EA6B37">
        <w:rPr>
          <w:rFonts w:ascii="Arial" w:hAnsi="Arial" w:cs="Arial"/>
          <w:sz w:val="26"/>
          <w:szCs w:val="26"/>
        </w:rPr>
        <w:t>mecanismo legal ordinario que el ordenamiento jurídico consagra para atacar la providencia que considera le vulnera sus garantías procesales</w:t>
      </w:r>
      <w:r w:rsidR="00EA6B37" w:rsidRPr="00EA6B37">
        <w:rPr>
          <w:rFonts w:ascii="Arial" w:hAnsi="Arial" w:cs="Arial"/>
          <w:sz w:val="26"/>
          <w:szCs w:val="26"/>
        </w:rPr>
        <w:t xml:space="preserve">, </w:t>
      </w:r>
      <w:r w:rsidR="00EA6B37">
        <w:rPr>
          <w:rFonts w:ascii="Arial" w:hAnsi="Arial" w:cs="Arial"/>
          <w:sz w:val="26"/>
          <w:szCs w:val="26"/>
          <w:lang w:val="es-CO"/>
        </w:rPr>
        <w:t>toda vez que no lo sustentó,</w:t>
      </w:r>
      <w:r w:rsidR="00EA6B37" w:rsidRPr="00EA6B37">
        <w:rPr>
          <w:rFonts w:ascii="Arial" w:hAnsi="Arial" w:cs="Arial"/>
          <w:sz w:val="26"/>
          <w:szCs w:val="26"/>
          <w:lang w:val="es-CO"/>
        </w:rPr>
        <w:t xml:space="preserve"> solo atinó a decir que prima el derecho sustancial (</w:t>
      </w:r>
      <w:r w:rsidR="00EA6B37">
        <w:rPr>
          <w:rFonts w:ascii="Arial" w:hAnsi="Arial" w:cs="Arial"/>
          <w:sz w:val="26"/>
          <w:szCs w:val="26"/>
          <w:lang w:val="es-CO"/>
        </w:rPr>
        <w:t>fl. 19</w:t>
      </w:r>
      <w:r w:rsidR="00EA6B37" w:rsidRPr="00EA6B37">
        <w:rPr>
          <w:rFonts w:ascii="Arial" w:hAnsi="Arial" w:cs="Arial"/>
          <w:sz w:val="26"/>
          <w:szCs w:val="26"/>
          <w:lang w:val="es-CO"/>
        </w:rPr>
        <w:t xml:space="preserve">), sin referir en manera alguna por qué su petición cumplía con </w:t>
      </w:r>
      <w:r w:rsidR="00EA6B37">
        <w:rPr>
          <w:rFonts w:ascii="Arial" w:hAnsi="Arial" w:cs="Arial"/>
          <w:sz w:val="26"/>
          <w:szCs w:val="26"/>
          <w:lang w:val="es-CO"/>
        </w:rPr>
        <w:t>los requisitos del artículo 151 del CGP, o argumentar</w:t>
      </w:r>
      <w:r w:rsidR="00EA6B37" w:rsidRPr="00EA6B37">
        <w:rPr>
          <w:rFonts w:ascii="Arial" w:hAnsi="Arial" w:cs="Arial"/>
          <w:sz w:val="26"/>
          <w:szCs w:val="26"/>
          <w:lang w:val="es-CO"/>
        </w:rPr>
        <w:t xml:space="preserve"> el error en que incurrió la jueza</w:t>
      </w:r>
      <w:r w:rsidR="006002DF">
        <w:rPr>
          <w:rFonts w:ascii="Arial" w:hAnsi="Arial" w:cs="Arial"/>
          <w:sz w:val="26"/>
          <w:szCs w:val="26"/>
          <w:lang w:val="es-CO"/>
        </w:rPr>
        <w:t>.</w:t>
      </w:r>
    </w:p>
    <w:p w:rsidR="00CD42CB" w:rsidRPr="00AB220C" w:rsidRDefault="00CD42CB" w:rsidP="00CD42CB">
      <w:pPr>
        <w:pStyle w:val="Sinespaciado2"/>
        <w:spacing w:line="360" w:lineRule="auto"/>
        <w:ind w:firstLine="2835"/>
        <w:jc w:val="both"/>
        <w:rPr>
          <w:rFonts w:ascii="Arial" w:hAnsi="Arial" w:cs="Arial"/>
          <w:sz w:val="16"/>
          <w:szCs w:val="16"/>
          <w:lang w:val="es-CO"/>
        </w:rPr>
      </w:pPr>
    </w:p>
    <w:p w:rsidR="00CD42CB" w:rsidRPr="00CC7DCF" w:rsidRDefault="002A6D77" w:rsidP="00CD42C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CD42CB">
        <w:rPr>
          <w:rFonts w:ascii="Arial" w:hAnsi="Arial" w:cs="Arial"/>
          <w:sz w:val="26"/>
          <w:szCs w:val="26"/>
          <w:lang w:val="es-CO"/>
        </w:rPr>
        <w:t xml:space="preserve">. </w:t>
      </w:r>
      <w:r w:rsidR="00CD42CB" w:rsidRPr="00347507">
        <w:rPr>
          <w:rFonts w:ascii="Arial" w:hAnsi="Arial" w:cs="Arial"/>
          <w:sz w:val="26"/>
          <w:szCs w:val="26"/>
        </w:rPr>
        <w:t>Recuérdese que</w:t>
      </w:r>
      <w:r w:rsidR="003260A5">
        <w:rPr>
          <w:rFonts w:ascii="Arial" w:hAnsi="Arial" w:cs="Arial"/>
          <w:sz w:val="26"/>
          <w:szCs w:val="26"/>
        </w:rPr>
        <w:t xml:space="preserve"> </w:t>
      </w:r>
      <w:r w:rsidR="00CD42CB">
        <w:rPr>
          <w:rFonts w:ascii="Arial" w:hAnsi="Arial" w:cs="Arial"/>
          <w:sz w:val="26"/>
          <w:szCs w:val="26"/>
          <w:lang w:val="es-CO"/>
        </w:rPr>
        <w:t>ha señalado el alto tribunal Constitucional que, “</w:t>
      </w:r>
      <w:r w:rsidR="00CD42CB" w:rsidRPr="00C1307D">
        <w:rPr>
          <w:rFonts w:ascii="Arial" w:hAnsi="Arial" w:cs="Arial"/>
          <w:i/>
          <w:sz w:val="24"/>
          <w:szCs w:val="26"/>
        </w:rPr>
        <w:t>La subsidiariedad establece que la acción c</w:t>
      </w:r>
      <w:r w:rsidR="00CD42CB">
        <w:rPr>
          <w:rFonts w:ascii="Arial" w:hAnsi="Arial" w:cs="Arial"/>
          <w:i/>
          <w:sz w:val="24"/>
          <w:szCs w:val="26"/>
        </w:rPr>
        <w:t xml:space="preserve">onstitucional es improcedente, </w:t>
      </w:r>
      <w:r w:rsidR="00CD42CB" w:rsidRPr="00C1307D">
        <w:rPr>
          <w:rFonts w:ascii="Arial" w:hAnsi="Arial" w:cs="Arial"/>
          <w:i/>
          <w:sz w:val="24"/>
          <w:szCs w:val="26"/>
        </w:rPr>
        <w:t>si quien ha tenido a su disposición las vías judiciales ordinarias de defensa, no las utiliza ni oportuna ni adecuadamente, acudiendo en su luga</w:t>
      </w:r>
      <w:r w:rsidR="00CD42CB">
        <w:rPr>
          <w:rFonts w:ascii="Arial" w:hAnsi="Arial" w:cs="Arial"/>
          <w:i/>
          <w:sz w:val="24"/>
          <w:szCs w:val="26"/>
        </w:rPr>
        <w:t xml:space="preserve">r a la acción constitucional, </w:t>
      </w:r>
      <w:r w:rsidR="00CD42CB" w:rsidRPr="00C1307D">
        <w:rPr>
          <w:rFonts w:ascii="Arial" w:hAnsi="Arial" w:cs="Arial"/>
          <w:i/>
          <w:sz w:val="24"/>
          <w:szCs w:val="26"/>
        </w:rPr>
        <w:t xml:space="preserve">pues los medios de control ordinarios son verdaderas herramientas de protección dispuestas en el ordenamiento jurídico, a los </w:t>
      </w:r>
      <w:r w:rsidR="00CD42CB" w:rsidRPr="003641B6">
        <w:rPr>
          <w:rFonts w:ascii="Arial" w:hAnsi="Arial" w:cs="Arial"/>
          <w:i/>
          <w:sz w:val="24"/>
          <w:szCs w:val="26"/>
        </w:rPr>
        <w:t xml:space="preserve">cuales </w:t>
      </w:r>
      <w:r w:rsidR="00CD42CB" w:rsidRPr="003641B6">
        <w:rPr>
          <w:rFonts w:ascii="Arial" w:hAnsi="Arial" w:cs="Arial"/>
          <w:i/>
          <w:sz w:val="24"/>
          <w:szCs w:val="26"/>
        </w:rPr>
        <w:lastRenderedPageBreak/>
        <w:t>debe acudirse oportunamente si no se pretende evitar algún perjuicio irremediable.</w:t>
      </w:r>
      <w:r w:rsidR="00CD42CB">
        <w:rPr>
          <w:rFonts w:ascii="Arial" w:hAnsi="Arial" w:cs="Arial"/>
          <w:i/>
          <w:sz w:val="24"/>
          <w:szCs w:val="26"/>
        </w:rPr>
        <w:t>”</w:t>
      </w:r>
      <w:r w:rsidR="00CD42CB">
        <w:rPr>
          <w:rStyle w:val="Refdenotaalpie"/>
          <w:rFonts w:ascii="Arial" w:hAnsi="Arial"/>
          <w:i/>
          <w:sz w:val="24"/>
          <w:szCs w:val="26"/>
        </w:rPr>
        <w:footnoteReference w:id="4"/>
      </w:r>
    </w:p>
    <w:p w:rsidR="00CD42CB" w:rsidRPr="00276FCF" w:rsidRDefault="00CD42CB" w:rsidP="00CD42CB">
      <w:pPr>
        <w:pStyle w:val="Sinespaciado1"/>
        <w:spacing w:line="360" w:lineRule="auto"/>
        <w:ind w:firstLine="2832"/>
        <w:jc w:val="both"/>
        <w:rPr>
          <w:rFonts w:ascii="Arial" w:hAnsi="Arial" w:cs="Arial"/>
          <w:sz w:val="16"/>
          <w:szCs w:val="26"/>
        </w:rPr>
      </w:pPr>
    </w:p>
    <w:p w:rsidR="00DD57B1" w:rsidRPr="00413A6D" w:rsidRDefault="002A6D77" w:rsidP="00DD57B1">
      <w:pPr>
        <w:pStyle w:val="Sinespaciado2"/>
        <w:spacing w:line="360" w:lineRule="auto"/>
        <w:ind w:firstLine="2835"/>
        <w:jc w:val="both"/>
        <w:rPr>
          <w:rFonts w:ascii="Arial" w:hAnsi="Arial" w:cs="Arial"/>
          <w:sz w:val="16"/>
          <w:szCs w:val="26"/>
        </w:rPr>
      </w:pPr>
      <w:r>
        <w:rPr>
          <w:rFonts w:ascii="Arial" w:hAnsi="Arial" w:cs="Arial"/>
          <w:sz w:val="26"/>
          <w:szCs w:val="26"/>
          <w:lang w:val="es-CO"/>
        </w:rPr>
        <w:t>6</w:t>
      </w:r>
      <w:r w:rsidR="002E7CB3">
        <w:rPr>
          <w:rFonts w:ascii="Arial" w:hAnsi="Arial" w:cs="Arial"/>
          <w:sz w:val="26"/>
          <w:szCs w:val="26"/>
          <w:lang w:val="es-CO"/>
        </w:rPr>
        <w:t xml:space="preserve">. </w:t>
      </w:r>
      <w:r w:rsidR="00DD57B1" w:rsidRPr="00413A6D">
        <w:rPr>
          <w:rFonts w:ascii="Arial" w:hAnsi="Arial" w:cs="Arial"/>
          <w:sz w:val="26"/>
          <w:szCs w:val="26"/>
        </w:rPr>
        <w:t xml:space="preserve">En esas condiciones puede concluirse que </w:t>
      </w:r>
      <w:r w:rsidR="00C2058E">
        <w:rPr>
          <w:rFonts w:ascii="Arial" w:hAnsi="Arial" w:cs="Arial"/>
          <w:sz w:val="26"/>
          <w:szCs w:val="26"/>
        </w:rPr>
        <w:t>no</w:t>
      </w:r>
      <w:r w:rsidR="0013749E">
        <w:rPr>
          <w:rFonts w:ascii="Arial" w:hAnsi="Arial" w:cs="Arial"/>
          <w:sz w:val="26"/>
          <w:szCs w:val="26"/>
        </w:rPr>
        <w:t xml:space="preserve"> </w:t>
      </w:r>
      <w:r w:rsidR="00DD57B1" w:rsidRPr="00413A6D">
        <w:rPr>
          <w:rFonts w:ascii="Arial" w:hAnsi="Arial" w:cs="Arial"/>
          <w:sz w:val="26"/>
          <w:szCs w:val="26"/>
        </w:rPr>
        <w:t>se satisface el presupuesto de la subsidiaridad que consagra el numeral 1º, artículo 6º de</w:t>
      </w:r>
      <w:r w:rsidR="00DD57B1">
        <w:rPr>
          <w:rFonts w:ascii="Arial" w:hAnsi="Arial" w:cs="Arial"/>
          <w:sz w:val="26"/>
          <w:szCs w:val="26"/>
        </w:rPr>
        <w:t xml:space="preserve">l Decreto </w:t>
      </w:r>
      <w:r w:rsidR="00DD57B1"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DD57B1">
        <w:rPr>
          <w:rFonts w:ascii="Arial" w:hAnsi="Arial" w:cs="Arial"/>
          <w:sz w:val="26"/>
          <w:szCs w:val="26"/>
        </w:rPr>
        <w:t>a como medio alternativo de los</w:t>
      </w:r>
      <w:r w:rsidR="00DD57B1"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7B1" w:rsidRPr="00413A6D" w:rsidRDefault="00DD57B1" w:rsidP="00DD57B1">
      <w:pPr>
        <w:pStyle w:val="Sinespaciado2"/>
        <w:spacing w:line="360" w:lineRule="auto"/>
        <w:ind w:firstLine="2835"/>
        <w:jc w:val="both"/>
        <w:rPr>
          <w:rFonts w:ascii="Arial" w:hAnsi="Arial" w:cs="Arial"/>
          <w:sz w:val="16"/>
          <w:szCs w:val="26"/>
        </w:rPr>
      </w:pPr>
    </w:p>
    <w:p w:rsidR="00BA71F2" w:rsidRDefault="002A6D77" w:rsidP="00DD57B1">
      <w:pPr>
        <w:pStyle w:val="Sinespaciado2"/>
        <w:spacing w:line="360" w:lineRule="auto"/>
        <w:ind w:firstLine="2835"/>
        <w:jc w:val="both"/>
        <w:rPr>
          <w:rFonts w:ascii="Arial" w:hAnsi="Arial" w:cs="Arial"/>
          <w:sz w:val="26"/>
          <w:szCs w:val="26"/>
        </w:rPr>
      </w:pPr>
      <w:r>
        <w:rPr>
          <w:rFonts w:ascii="Arial" w:hAnsi="Arial" w:cs="Arial"/>
          <w:sz w:val="26"/>
          <w:szCs w:val="26"/>
        </w:rPr>
        <w:t>7</w:t>
      </w:r>
      <w:r w:rsidR="00DD57B1">
        <w:rPr>
          <w:rFonts w:ascii="Arial" w:hAnsi="Arial" w:cs="Arial"/>
          <w:sz w:val="26"/>
          <w:szCs w:val="26"/>
        </w:rPr>
        <w:t xml:space="preserve">. Con fundamento en lo dicho se negará la referida acción de tutela frente al </w:t>
      </w:r>
      <w:r w:rsidR="002E7CB3">
        <w:rPr>
          <w:rFonts w:ascii="Arial" w:hAnsi="Arial" w:cs="Arial"/>
          <w:sz w:val="26"/>
          <w:szCs w:val="26"/>
        </w:rPr>
        <w:t>Juzgado Cuarto Civil del Circuito de Pereira</w:t>
      </w:r>
      <w:r w:rsidR="00DD57B1">
        <w:rPr>
          <w:rFonts w:ascii="Arial" w:hAnsi="Arial" w:cs="Arial"/>
          <w:sz w:val="26"/>
          <w:szCs w:val="26"/>
        </w:rPr>
        <w:t xml:space="preserve"> en lo </w:t>
      </w:r>
      <w:r w:rsidR="000D7152">
        <w:rPr>
          <w:rFonts w:ascii="Arial" w:hAnsi="Arial" w:cs="Arial"/>
          <w:sz w:val="26"/>
          <w:szCs w:val="26"/>
        </w:rPr>
        <w:t>referente a que se informe</w:t>
      </w:r>
      <w:r w:rsidR="000D7152" w:rsidRPr="00F96DAB">
        <w:rPr>
          <w:rFonts w:ascii="Arial" w:hAnsi="Arial" w:cs="Arial"/>
          <w:sz w:val="26"/>
          <w:szCs w:val="26"/>
        </w:rPr>
        <w:t xml:space="preserve"> a la comunidad a través de la página web de la Rama Judicial</w:t>
      </w:r>
      <w:r w:rsidR="000D7152">
        <w:rPr>
          <w:rFonts w:ascii="Arial" w:hAnsi="Arial" w:cs="Arial"/>
          <w:sz w:val="26"/>
          <w:szCs w:val="26"/>
        </w:rPr>
        <w:t>;</w:t>
      </w:r>
      <w:r w:rsidR="00DD57B1">
        <w:rPr>
          <w:rFonts w:ascii="Arial" w:hAnsi="Arial" w:cs="Arial"/>
          <w:sz w:val="26"/>
          <w:szCs w:val="26"/>
        </w:rPr>
        <w:t xml:space="preserve"> y</w:t>
      </w:r>
      <w:r w:rsidR="000D7152">
        <w:rPr>
          <w:rFonts w:ascii="Arial" w:hAnsi="Arial" w:cs="Arial"/>
          <w:sz w:val="26"/>
          <w:szCs w:val="26"/>
        </w:rPr>
        <w:t>,</w:t>
      </w:r>
      <w:r w:rsidR="00DD57B1">
        <w:rPr>
          <w:rFonts w:ascii="Arial" w:hAnsi="Arial" w:cs="Arial"/>
          <w:sz w:val="26"/>
          <w:szCs w:val="26"/>
        </w:rPr>
        <w:t xml:space="preserve"> se declarará improcedente</w:t>
      </w:r>
      <w:r w:rsidR="00F617BF">
        <w:rPr>
          <w:rFonts w:ascii="Arial" w:hAnsi="Arial" w:cs="Arial"/>
          <w:sz w:val="26"/>
          <w:szCs w:val="26"/>
        </w:rPr>
        <w:t xml:space="preserve">, por ausencia del requisito de subsidiariedad, </w:t>
      </w:r>
      <w:r w:rsidR="005266C6">
        <w:rPr>
          <w:rFonts w:ascii="Arial" w:hAnsi="Arial" w:cs="Arial"/>
          <w:sz w:val="26"/>
          <w:szCs w:val="26"/>
        </w:rPr>
        <w:t>respecto a</w:t>
      </w:r>
      <w:r w:rsidR="00F617BF">
        <w:rPr>
          <w:rFonts w:ascii="Arial" w:hAnsi="Arial" w:cs="Arial"/>
          <w:sz w:val="26"/>
          <w:szCs w:val="26"/>
        </w:rPr>
        <w:t xml:space="preserve"> que se </w:t>
      </w:r>
      <w:r w:rsidR="000D7152">
        <w:rPr>
          <w:rFonts w:ascii="Arial" w:hAnsi="Arial" w:cs="Arial"/>
          <w:sz w:val="26"/>
          <w:szCs w:val="26"/>
        </w:rPr>
        <w:t>conceda el amparo de pobreza</w:t>
      </w:r>
      <w:r w:rsidR="00DD57B1">
        <w:rPr>
          <w:rFonts w:ascii="Arial" w:hAnsi="Arial" w:cs="Arial"/>
          <w:sz w:val="26"/>
          <w:szCs w:val="26"/>
        </w:rPr>
        <w:t xml:space="preserve">. </w:t>
      </w:r>
    </w:p>
    <w:p w:rsidR="00BA71F2" w:rsidRPr="00BA71F2" w:rsidRDefault="00BA71F2" w:rsidP="00DD57B1">
      <w:pPr>
        <w:pStyle w:val="Sinespaciado2"/>
        <w:spacing w:line="360" w:lineRule="auto"/>
        <w:ind w:firstLine="2835"/>
        <w:jc w:val="both"/>
        <w:rPr>
          <w:rFonts w:ascii="Arial" w:hAnsi="Arial" w:cs="Arial"/>
          <w:sz w:val="16"/>
          <w:szCs w:val="16"/>
        </w:rPr>
      </w:pPr>
    </w:p>
    <w:p w:rsidR="00DD57B1" w:rsidRDefault="00DD57B1" w:rsidP="00DD57B1">
      <w:pPr>
        <w:pStyle w:val="Sinespaciado2"/>
        <w:spacing w:line="360" w:lineRule="auto"/>
        <w:ind w:firstLine="2835"/>
        <w:jc w:val="both"/>
        <w:rPr>
          <w:rFonts w:ascii="Arial" w:hAnsi="Arial" w:cs="Arial"/>
          <w:sz w:val="26"/>
          <w:szCs w:val="26"/>
        </w:rPr>
      </w:pPr>
      <w:r>
        <w:rPr>
          <w:rFonts w:ascii="Arial" w:hAnsi="Arial" w:cs="Arial"/>
          <w:sz w:val="26"/>
          <w:szCs w:val="26"/>
        </w:rPr>
        <w:t>Se ordenará la desvinculación de los demás convocados a este trámite.</w:t>
      </w:r>
    </w:p>
    <w:p w:rsidR="00DD57B1" w:rsidRPr="001A7C70" w:rsidRDefault="00DD57B1" w:rsidP="00DD57B1">
      <w:pPr>
        <w:pStyle w:val="Sinespaciado2"/>
        <w:spacing w:line="360" w:lineRule="auto"/>
        <w:ind w:firstLine="2835"/>
        <w:jc w:val="both"/>
        <w:rPr>
          <w:rFonts w:ascii="Arial" w:hAnsi="Arial" w:cs="Arial"/>
          <w:sz w:val="16"/>
          <w:szCs w:val="16"/>
        </w:rPr>
      </w:pPr>
    </w:p>
    <w:p w:rsidR="00B21AA5" w:rsidRDefault="002A6D77" w:rsidP="00B21AA5">
      <w:pPr>
        <w:pStyle w:val="Sinespaciado2"/>
        <w:spacing w:line="360" w:lineRule="auto"/>
        <w:ind w:firstLine="2835"/>
        <w:jc w:val="both"/>
        <w:rPr>
          <w:rFonts w:ascii="Arial" w:hAnsi="Arial" w:cs="Arial"/>
          <w:sz w:val="26"/>
          <w:szCs w:val="26"/>
        </w:rPr>
      </w:pPr>
      <w:r>
        <w:rPr>
          <w:rFonts w:ascii="Arial" w:hAnsi="Arial" w:cs="Arial"/>
          <w:sz w:val="26"/>
          <w:szCs w:val="26"/>
        </w:rPr>
        <w:t>8</w:t>
      </w:r>
      <w:r w:rsidR="00B21AA5">
        <w:rPr>
          <w:rFonts w:ascii="Arial" w:hAnsi="Arial" w:cs="Arial"/>
          <w:sz w:val="26"/>
          <w:szCs w:val="26"/>
        </w:rPr>
        <w:t xml:space="preserve">. </w:t>
      </w:r>
      <w:r w:rsidR="006B4725" w:rsidRPr="00ED277C">
        <w:rPr>
          <w:rFonts w:ascii="Arial" w:hAnsi="Arial" w:cs="Arial"/>
          <w:sz w:val="26"/>
          <w:szCs w:val="26"/>
        </w:rPr>
        <w:t>No se accederá a la</w:t>
      </w:r>
      <w:r w:rsidR="00C2058E">
        <w:rPr>
          <w:rFonts w:ascii="Arial" w:hAnsi="Arial" w:cs="Arial"/>
          <w:sz w:val="26"/>
          <w:szCs w:val="26"/>
        </w:rPr>
        <w:t xml:space="preserve"> pretensió</w:t>
      </w:r>
      <w:r w:rsidR="006B4725">
        <w:rPr>
          <w:rFonts w:ascii="Arial" w:hAnsi="Arial" w:cs="Arial"/>
          <w:sz w:val="26"/>
          <w:szCs w:val="26"/>
        </w:rPr>
        <w:t xml:space="preserve">n del accionante relacionada con que </w:t>
      </w:r>
      <w:r w:rsidR="00724754">
        <w:rPr>
          <w:rFonts w:ascii="Arial" w:hAnsi="Arial" w:cs="Arial"/>
          <w:sz w:val="26"/>
          <w:szCs w:val="26"/>
        </w:rPr>
        <w:t xml:space="preserve">se </w:t>
      </w:r>
      <w:r w:rsidR="00C2058E">
        <w:rPr>
          <w:rFonts w:ascii="Arial" w:hAnsi="Arial" w:cs="Arial"/>
          <w:sz w:val="26"/>
          <w:szCs w:val="26"/>
        </w:rPr>
        <w:t>aporte copia de la tutela a la acción popular</w:t>
      </w:r>
      <w:r w:rsidR="006B4725">
        <w:rPr>
          <w:rFonts w:ascii="Arial" w:hAnsi="Arial" w:cs="Arial"/>
          <w:sz w:val="26"/>
          <w:szCs w:val="26"/>
        </w:rPr>
        <w:t>, pues</w:t>
      </w:r>
      <w:r w:rsidR="00BA71F2">
        <w:rPr>
          <w:rFonts w:ascii="Arial" w:hAnsi="Arial" w:cs="Arial"/>
          <w:sz w:val="26"/>
          <w:szCs w:val="26"/>
        </w:rPr>
        <w:t xml:space="preserve"> esta solicitud </w:t>
      </w:r>
      <w:r w:rsidR="00C2058E">
        <w:rPr>
          <w:rFonts w:ascii="Arial" w:hAnsi="Arial" w:cs="Arial"/>
          <w:sz w:val="26"/>
          <w:szCs w:val="26"/>
        </w:rPr>
        <w:t xml:space="preserve">puede </w:t>
      </w:r>
      <w:r w:rsidR="00BA71F2">
        <w:rPr>
          <w:rFonts w:ascii="Arial" w:hAnsi="Arial" w:cs="Arial"/>
          <w:sz w:val="26"/>
          <w:szCs w:val="26"/>
        </w:rPr>
        <w:t>hacerla</w:t>
      </w:r>
      <w:r w:rsidR="0013749E">
        <w:rPr>
          <w:rFonts w:ascii="Arial" w:hAnsi="Arial" w:cs="Arial"/>
          <w:sz w:val="26"/>
          <w:szCs w:val="26"/>
        </w:rPr>
        <w:t xml:space="preserve"> </w:t>
      </w:r>
      <w:r w:rsidR="006B4725" w:rsidRPr="00ED277C">
        <w:rPr>
          <w:rFonts w:ascii="Arial" w:hAnsi="Arial" w:cs="Arial"/>
          <w:sz w:val="26"/>
          <w:szCs w:val="26"/>
        </w:rPr>
        <w:t>directamente el mismo interesado</w:t>
      </w:r>
      <w:r w:rsidR="00BA71F2">
        <w:rPr>
          <w:rFonts w:ascii="Arial" w:hAnsi="Arial" w:cs="Arial"/>
          <w:sz w:val="26"/>
          <w:szCs w:val="26"/>
        </w:rPr>
        <w:t xml:space="preserve"> al despacho accionado</w:t>
      </w:r>
      <w:r w:rsidR="00B21AA5" w:rsidRPr="00ED277C">
        <w:rPr>
          <w:rFonts w:ascii="Arial" w:hAnsi="Arial" w:cs="Arial"/>
          <w:sz w:val="26"/>
          <w:szCs w:val="26"/>
        </w:rPr>
        <w:t>.</w:t>
      </w:r>
    </w:p>
    <w:p w:rsidR="00B21AA5" w:rsidRPr="00F82BD3" w:rsidRDefault="00B21AA5" w:rsidP="00B21AA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0D7152" w:rsidRDefault="000D7152"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lastRenderedPageBreak/>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3749E">
        <w:rPr>
          <w:rFonts w:ascii="Arial" w:hAnsi="Arial" w:cs="Arial"/>
          <w:b/>
          <w:spacing w:val="-3"/>
          <w:sz w:val="24"/>
        </w:rPr>
        <w:t xml:space="preserve"> </w:t>
      </w:r>
      <w:r w:rsidR="005266C6" w:rsidRPr="009576D3">
        <w:rPr>
          <w:rFonts w:ascii="Arial" w:hAnsi="Arial" w:cs="Arial"/>
          <w:spacing w:val="-3"/>
          <w:szCs w:val="24"/>
        </w:rPr>
        <w:t>NEGAR</w:t>
      </w:r>
      <w:r w:rsidR="005266C6">
        <w:rPr>
          <w:rFonts w:ascii="Arial" w:hAnsi="Arial" w:cs="Arial"/>
          <w:spacing w:val="-3"/>
        </w:rPr>
        <w:t xml:space="preserve"> e</w:t>
      </w:r>
      <w:r w:rsidR="005266C6" w:rsidRPr="00982C83">
        <w:rPr>
          <w:rFonts w:ascii="Arial" w:hAnsi="Arial" w:cs="Arial"/>
          <w:spacing w:val="-3"/>
          <w:sz w:val="26"/>
          <w:szCs w:val="26"/>
          <w:lang w:val="es-ES"/>
        </w:rPr>
        <w:t>l amparo</w:t>
      </w:r>
      <w:r w:rsidR="005266C6">
        <w:rPr>
          <w:rFonts w:ascii="Arial" w:hAnsi="Arial" w:cs="Arial"/>
          <w:spacing w:val="-3"/>
          <w:sz w:val="26"/>
          <w:szCs w:val="26"/>
          <w:lang w:val="es-ES"/>
        </w:rPr>
        <w:t xml:space="preserve"> constitucional invocado </w:t>
      </w:r>
      <w:r w:rsidR="005266C6" w:rsidRPr="000905F6">
        <w:rPr>
          <w:rFonts w:ascii="Arial" w:hAnsi="Arial" w:cs="Arial"/>
          <w:sz w:val="26"/>
          <w:szCs w:val="26"/>
        </w:rPr>
        <w:t>por el señor</w:t>
      </w:r>
      <w:r w:rsidR="0013749E">
        <w:rPr>
          <w:rFonts w:ascii="Arial" w:hAnsi="Arial" w:cs="Arial"/>
          <w:sz w:val="26"/>
          <w:szCs w:val="26"/>
        </w:rPr>
        <w:t xml:space="preserve"> </w:t>
      </w:r>
      <w:r w:rsidR="005266C6" w:rsidRPr="000905F6">
        <w:rPr>
          <w:rFonts w:ascii="Arial" w:hAnsi="Arial" w:cs="Arial"/>
          <w:szCs w:val="28"/>
        </w:rPr>
        <w:t>JAVIER ELÍAS ARIAS IDÁRRAGA</w:t>
      </w:r>
      <w:r w:rsidR="005266C6" w:rsidRPr="000905F6">
        <w:rPr>
          <w:rFonts w:ascii="Arial" w:hAnsi="Arial" w:cs="Arial"/>
          <w:sz w:val="28"/>
          <w:szCs w:val="28"/>
          <w:lang w:val="es-ES" w:eastAsia="es-ES"/>
        </w:rPr>
        <w:t xml:space="preserve">, </w:t>
      </w:r>
      <w:r w:rsidR="005266C6" w:rsidRPr="000905F6">
        <w:rPr>
          <w:rFonts w:ascii="Arial" w:hAnsi="Arial" w:cs="Arial"/>
          <w:sz w:val="26"/>
          <w:szCs w:val="26"/>
          <w:lang w:val="es-ES" w:eastAsia="es-ES"/>
        </w:rPr>
        <w:t>contra el</w:t>
      </w:r>
      <w:r w:rsidR="0013749E">
        <w:rPr>
          <w:rFonts w:ascii="Arial" w:hAnsi="Arial" w:cs="Arial"/>
          <w:sz w:val="26"/>
          <w:szCs w:val="26"/>
          <w:lang w:val="es-ES" w:eastAsia="es-ES"/>
        </w:rPr>
        <w:t xml:space="preserve"> </w:t>
      </w:r>
      <w:r w:rsidR="005266C6" w:rsidRPr="000905F6">
        <w:rPr>
          <w:rFonts w:ascii="Arial" w:hAnsi="Arial" w:cs="Arial"/>
          <w:szCs w:val="28"/>
          <w:lang w:val="es-ES" w:eastAsia="es-ES"/>
        </w:rPr>
        <w:t>JUZGADO</w:t>
      </w:r>
      <w:r w:rsidR="005266C6">
        <w:rPr>
          <w:rFonts w:ascii="Arial" w:hAnsi="Arial" w:cs="Arial"/>
          <w:szCs w:val="28"/>
          <w:lang w:val="es-ES" w:eastAsia="es-ES"/>
        </w:rPr>
        <w:t xml:space="preserve"> CUARTO </w:t>
      </w:r>
      <w:r w:rsidR="005266C6" w:rsidRPr="000905F6">
        <w:rPr>
          <w:rFonts w:ascii="Arial" w:hAnsi="Arial" w:cs="Arial"/>
          <w:szCs w:val="28"/>
          <w:lang w:val="es-ES" w:eastAsia="es-ES"/>
        </w:rPr>
        <w:t>CIVIL DEL CIRCUITO DE PEREIRA</w:t>
      </w:r>
      <w:r w:rsidR="005266C6">
        <w:rPr>
          <w:rFonts w:ascii="Arial" w:hAnsi="Arial" w:cs="Arial"/>
          <w:szCs w:val="28"/>
          <w:lang w:val="es-ES" w:eastAsia="es-ES"/>
        </w:rPr>
        <w:t xml:space="preserve">, </w:t>
      </w:r>
      <w:r w:rsidR="005266C6">
        <w:rPr>
          <w:rFonts w:ascii="Arial" w:hAnsi="Arial" w:cs="Arial"/>
          <w:sz w:val="26"/>
          <w:szCs w:val="26"/>
        </w:rPr>
        <w:t xml:space="preserve">en lo </w:t>
      </w:r>
      <w:r w:rsidR="00162396">
        <w:rPr>
          <w:rFonts w:ascii="Arial" w:hAnsi="Arial" w:cs="Arial"/>
          <w:sz w:val="26"/>
          <w:szCs w:val="26"/>
        </w:rPr>
        <w:t>referente a que se informe</w:t>
      </w:r>
      <w:r w:rsidR="00162396" w:rsidRPr="00F96DAB">
        <w:rPr>
          <w:rFonts w:ascii="Arial" w:hAnsi="Arial" w:cs="Arial"/>
          <w:sz w:val="26"/>
          <w:szCs w:val="26"/>
        </w:rPr>
        <w:t xml:space="preserve"> a la comunidad a través de la página web de la Rama Judicial</w:t>
      </w:r>
      <w:r w:rsidR="005266C6">
        <w:rPr>
          <w:rFonts w:ascii="Arial" w:hAnsi="Arial" w:cs="Arial"/>
          <w:sz w:val="26"/>
          <w:szCs w:val="26"/>
        </w:rPr>
        <w:t>; y</w:t>
      </w:r>
      <w:r w:rsidR="00162396">
        <w:rPr>
          <w:rFonts w:ascii="Arial" w:hAnsi="Arial" w:cs="Arial"/>
          <w:sz w:val="26"/>
          <w:szCs w:val="26"/>
        </w:rPr>
        <w:t>,</w:t>
      </w:r>
      <w:r w:rsidR="005266C6">
        <w:rPr>
          <w:rFonts w:ascii="Arial" w:hAnsi="Arial" w:cs="Arial"/>
          <w:sz w:val="26"/>
          <w:szCs w:val="26"/>
        </w:rPr>
        <w:t xml:space="preserve"> se </w:t>
      </w:r>
      <w:r w:rsidR="005266C6" w:rsidRPr="009576D3">
        <w:rPr>
          <w:rFonts w:ascii="Arial" w:hAnsi="Arial" w:cs="Arial"/>
          <w:szCs w:val="24"/>
        </w:rPr>
        <w:t>DECLARA IMPROCEDENTE</w:t>
      </w:r>
      <w:r w:rsidR="005266C6">
        <w:rPr>
          <w:rFonts w:ascii="Arial" w:hAnsi="Arial" w:cs="Arial"/>
          <w:sz w:val="24"/>
          <w:szCs w:val="24"/>
        </w:rPr>
        <w:t xml:space="preserve">, </w:t>
      </w:r>
      <w:r w:rsidR="005266C6">
        <w:rPr>
          <w:rFonts w:ascii="Arial" w:hAnsi="Arial" w:cs="Arial"/>
          <w:sz w:val="26"/>
          <w:szCs w:val="26"/>
        </w:rPr>
        <w:t xml:space="preserve">por ausencia del requisito de subsidiariedad, respecto a que se </w:t>
      </w:r>
      <w:r w:rsidR="00162396">
        <w:rPr>
          <w:rFonts w:ascii="Arial" w:hAnsi="Arial" w:cs="Arial"/>
          <w:sz w:val="26"/>
          <w:szCs w:val="26"/>
        </w:rPr>
        <w:t>conceda el amparo de pobreza</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13749E">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13749E">
        <w:rPr>
          <w:rFonts w:ascii="Arial" w:hAnsi="Arial" w:cs="Arial"/>
          <w:sz w:val="26"/>
          <w:szCs w:val="26"/>
          <w:lang w:val="es-ES" w:eastAsia="es-ES"/>
        </w:rPr>
        <w:t xml:space="preserve"> </w:t>
      </w:r>
      <w:r w:rsidR="000A1112" w:rsidRPr="002C32B0">
        <w:rPr>
          <w:rFonts w:ascii="Arial" w:hAnsi="Arial" w:cs="Arial"/>
          <w:sz w:val="26"/>
          <w:szCs w:val="26"/>
          <w:lang w:val="es-ES" w:eastAsia="es-ES"/>
        </w:rPr>
        <w:t>la</w:t>
      </w:r>
      <w:r w:rsidR="0013749E">
        <w:rPr>
          <w:rFonts w:ascii="Arial" w:hAnsi="Arial" w:cs="Arial"/>
          <w:sz w:val="26"/>
          <w:szCs w:val="26"/>
          <w:lang w:val="es-ES" w:eastAsia="es-ES"/>
        </w:rPr>
        <w:t xml:space="preserve"> </w:t>
      </w:r>
      <w:r w:rsidR="000A1112">
        <w:rPr>
          <w:rFonts w:ascii="Arial" w:hAnsi="Arial" w:cs="Arial"/>
          <w:szCs w:val="28"/>
          <w:lang w:val="es-ES" w:eastAsia="es-ES"/>
        </w:rPr>
        <w:t>ALCALDÍA</w:t>
      </w:r>
      <w:r w:rsidR="000A1112" w:rsidRPr="00DD0DA6">
        <w:rPr>
          <w:rFonts w:ascii="Arial" w:hAnsi="Arial" w:cs="Arial"/>
          <w:szCs w:val="26"/>
          <w:lang w:val="es-ES" w:eastAsia="es-ES"/>
        </w:rPr>
        <w:t xml:space="preserve"> DE </w:t>
      </w:r>
      <w:r w:rsidR="000A1112">
        <w:rPr>
          <w:rFonts w:ascii="Arial" w:hAnsi="Arial" w:cs="Arial"/>
          <w:szCs w:val="28"/>
          <w:lang w:val="es-ES" w:eastAsia="es-ES"/>
        </w:rPr>
        <w:t>PEREIRA,</w:t>
      </w:r>
      <w:r w:rsidR="0013749E">
        <w:rPr>
          <w:rFonts w:ascii="Arial" w:hAnsi="Arial" w:cs="Arial"/>
          <w:szCs w:val="28"/>
          <w:lang w:val="es-ES" w:eastAsia="es-ES"/>
        </w:rPr>
        <w:t xml:space="preserve"> </w:t>
      </w:r>
      <w:r w:rsidR="000A1112">
        <w:rPr>
          <w:rFonts w:ascii="Arial" w:hAnsi="Arial" w:cs="Arial"/>
          <w:sz w:val="26"/>
          <w:szCs w:val="26"/>
          <w:lang w:val="es-ES" w:eastAsia="es-ES"/>
        </w:rPr>
        <w:t>la</w:t>
      </w:r>
      <w:r w:rsidR="0013749E">
        <w:rPr>
          <w:rFonts w:ascii="Arial" w:hAnsi="Arial" w:cs="Arial"/>
          <w:sz w:val="26"/>
          <w:szCs w:val="26"/>
          <w:lang w:val="es-ES" w:eastAsia="es-ES"/>
        </w:rPr>
        <w:t xml:space="preserve"> </w:t>
      </w:r>
      <w:r w:rsidR="000A1112" w:rsidRPr="00541D87">
        <w:rPr>
          <w:rFonts w:ascii="Arial" w:hAnsi="Arial" w:cs="Arial"/>
          <w:szCs w:val="28"/>
          <w:lang w:val="es-ES" w:eastAsia="es-ES"/>
        </w:rPr>
        <w:t>DEFENSORÍA DEL PUEBLO</w:t>
      </w:r>
      <w:r w:rsidR="0013749E">
        <w:rPr>
          <w:rFonts w:ascii="Arial" w:hAnsi="Arial" w:cs="Arial"/>
          <w:szCs w:val="28"/>
          <w:lang w:val="es-ES" w:eastAsia="es-ES"/>
        </w:rPr>
        <w:t xml:space="preserve"> </w:t>
      </w:r>
      <w:r w:rsidR="000A1112">
        <w:rPr>
          <w:rFonts w:ascii="Arial" w:hAnsi="Arial" w:cs="Arial"/>
          <w:sz w:val="26"/>
          <w:szCs w:val="26"/>
          <w:lang w:val="es-ES" w:eastAsia="es-ES"/>
        </w:rPr>
        <w:t xml:space="preserve">y </w:t>
      </w:r>
      <w:r w:rsidR="000A1112" w:rsidRPr="000D15E9">
        <w:rPr>
          <w:rFonts w:ascii="Arial" w:hAnsi="Arial" w:cs="Arial"/>
          <w:sz w:val="26"/>
          <w:szCs w:val="26"/>
          <w:lang w:val="es-ES" w:eastAsia="es-ES"/>
        </w:rPr>
        <w:t>la</w:t>
      </w:r>
      <w:r w:rsidR="000A1112">
        <w:rPr>
          <w:rFonts w:ascii="Arial" w:hAnsi="Arial" w:cs="Arial"/>
          <w:szCs w:val="28"/>
          <w:lang w:val="es-ES" w:eastAsia="es-ES"/>
        </w:rPr>
        <w:t xml:space="preserve"> PROCURADURÍA GENERAL DE LA NACIÓN, </w:t>
      </w:r>
      <w:r w:rsidR="000A1112">
        <w:rPr>
          <w:rFonts w:ascii="Arial" w:hAnsi="Arial" w:cs="Arial"/>
          <w:sz w:val="26"/>
          <w:szCs w:val="26"/>
          <w:lang w:val="es-ES" w:eastAsia="es-ES"/>
        </w:rPr>
        <w:t>ambas de la R</w:t>
      </w:r>
      <w:r w:rsidR="000A1112" w:rsidRPr="00E96ECC">
        <w:rPr>
          <w:rFonts w:ascii="Arial" w:hAnsi="Arial" w:cs="Arial"/>
          <w:sz w:val="26"/>
          <w:szCs w:val="26"/>
          <w:lang w:val="es-ES" w:eastAsia="es-ES"/>
        </w:rPr>
        <w:t>egional Risaralda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F405A9" w:rsidP="00B21AA5">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B21AA5" w:rsidRPr="00E45B7C">
        <w:rPr>
          <w:rFonts w:ascii="Arial" w:hAnsi="Arial" w:cs="Arial"/>
          <w:b/>
          <w:spacing w:val="-3"/>
          <w:sz w:val="24"/>
        </w:rPr>
        <w:t>o:</w:t>
      </w:r>
      <w:r w:rsidR="0013749E">
        <w:rPr>
          <w:rFonts w:ascii="Arial" w:hAnsi="Arial" w:cs="Arial"/>
          <w:b/>
          <w:spacing w:val="-3"/>
          <w:sz w:val="24"/>
        </w:rPr>
        <w:t xml:space="preserve"> </w:t>
      </w:r>
      <w:r w:rsidR="00B21AA5" w:rsidRPr="000905F6">
        <w:rPr>
          <w:rFonts w:ascii="Arial" w:hAnsi="Arial" w:cs="Arial"/>
          <w:spacing w:val="-3"/>
          <w:sz w:val="26"/>
          <w:szCs w:val="26"/>
        </w:rPr>
        <w:t xml:space="preserve">Notifíquese esta decisión a las partes por el medio más expedito posible </w:t>
      </w:r>
      <w:r w:rsidR="00B21AA5">
        <w:rPr>
          <w:rFonts w:ascii="Arial" w:hAnsi="Arial" w:cs="Arial"/>
          <w:spacing w:val="-3"/>
          <w:sz w:val="26"/>
          <w:szCs w:val="26"/>
        </w:rPr>
        <w:t xml:space="preserve">(art. 5º </w:t>
      </w:r>
      <w:r w:rsidR="00B21AA5"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p>
    <w:p w:rsidR="00B21AA5" w:rsidRPr="000905F6" w:rsidRDefault="00F405A9"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w:t>
      </w:r>
      <w:r w:rsidR="00B21AA5">
        <w:rPr>
          <w:rFonts w:ascii="Arial" w:hAnsi="Arial" w:cs="Arial"/>
          <w:b/>
          <w:spacing w:val="-3"/>
          <w:sz w:val="24"/>
          <w:szCs w:val="28"/>
        </w:rPr>
        <w:t>t</w:t>
      </w:r>
      <w:r w:rsidR="00B21AA5" w:rsidRPr="00E45B7C">
        <w:rPr>
          <w:rFonts w:ascii="Arial" w:hAnsi="Arial" w:cs="Arial"/>
          <w:b/>
          <w:spacing w:val="-3"/>
          <w:sz w:val="24"/>
          <w:szCs w:val="28"/>
        </w:rPr>
        <w:t>o:</w:t>
      </w:r>
      <w:r w:rsidR="0013749E">
        <w:rPr>
          <w:rFonts w:ascii="Arial" w:hAnsi="Arial" w:cs="Arial"/>
          <w:b/>
          <w:spacing w:val="-3"/>
          <w:sz w:val="24"/>
          <w:szCs w:val="28"/>
        </w:rPr>
        <w:t xml:space="preserve"> </w:t>
      </w:r>
      <w:r w:rsidR="00B21AA5"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F405A9"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Quint</w:t>
      </w:r>
      <w:r w:rsidR="00B21AA5" w:rsidRPr="00E45B7C">
        <w:rPr>
          <w:rFonts w:ascii="Arial" w:hAnsi="Arial" w:cs="Arial"/>
          <w:b/>
          <w:spacing w:val="-3"/>
          <w:sz w:val="24"/>
        </w:rPr>
        <w:t>o:</w:t>
      </w:r>
      <w:r w:rsidR="0013749E">
        <w:rPr>
          <w:rFonts w:ascii="Arial" w:hAnsi="Arial" w:cs="Arial"/>
          <w:b/>
          <w:spacing w:val="-3"/>
          <w:sz w:val="24"/>
        </w:rPr>
        <w:t xml:space="preserve"> </w:t>
      </w:r>
      <w:r w:rsidR="00B21AA5">
        <w:rPr>
          <w:rFonts w:ascii="Arial" w:hAnsi="Arial" w:cs="Arial"/>
          <w:spacing w:val="-3"/>
          <w:sz w:val="26"/>
          <w:szCs w:val="26"/>
        </w:rPr>
        <w:t>Archivar el expediente, previa anotación</w:t>
      </w:r>
      <w:r w:rsidR="00B21AA5"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A627AD" w:rsidRDefault="00A627AD"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A627AD" w:rsidRDefault="00A627AD"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A627AD" w:rsidRDefault="00A627AD" w:rsidP="00BA71F2">
      <w:pPr>
        <w:pStyle w:val="Sinespaciado1"/>
        <w:ind w:firstLine="2835"/>
        <w:jc w:val="both"/>
        <w:rPr>
          <w:rFonts w:ascii="Arial" w:hAnsi="Arial" w:cs="Arial"/>
          <w:b/>
        </w:rPr>
      </w:pPr>
    </w:p>
    <w:p w:rsidR="00BA71F2" w:rsidRPr="008E3199" w:rsidRDefault="00AE243A" w:rsidP="00BA71F2">
      <w:pPr>
        <w:pStyle w:val="Sinespaciado1"/>
        <w:ind w:firstLine="2835"/>
        <w:jc w:val="both"/>
        <w:rPr>
          <w:rFonts w:ascii="Arial" w:hAnsi="Arial" w:cs="Arial"/>
          <w:b/>
        </w:rPr>
      </w:pPr>
      <w:r w:rsidRPr="008E3199">
        <w:rPr>
          <w:rFonts w:ascii="Arial" w:hAnsi="Arial" w:cs="Arial"/>
          <w:b/>
        </w:rPr>
        <w:t>CLAUDIA MARÍA ARCILA RÍOS</w:t>
      </w:r>
    </w:p>
    <w:sectPr w:rsidR="00BA71F2" w:rsidRPr="008E3199" w:rsidSect="00A627AD">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52" w:rsidRDefault="00974052" w:rsidP="00AE243A">
      <w:r>
        <w:separator/>
      </w:r>
    </w:p>
  </w:endnote>
  <w:endnote w:type="continuationSeparator" w:id="0">
    <w:p w:rsidR="00974052" w:rsidRDefault="0097405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B282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66BBA">
      <w:rPr>
        <w:rFonts w:ascii="Arial" w:hAnsi="Arial" w:cs="Arial"/>
        <w:noProof/>
        <w:sz w:val="22"/>
        <w:szCs w:val="22"/>
      </w:rPr>
      <w:t>9</w:t>
    </w:r>
    <w:r w:rsidRPr="00B97631">
      <w:rPr>
        <w:rFonts w:ascii="Arial" w:hAnsi="Arial" w:cs="Arial"/>
        <w:sz w:val="22"/>
        <w:szCs w:val="22"/>
      </w:rPr>
      <w:fldChar w:fldCharType="end"/>
    </w:r>
  </w:p>
  <w:p w:rsidR="0081398C" w:rsidRDefault="009740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52" w:rsidRDefault="00974052" w:rsidP="00AE243A">
      <w:r>
        <w:separator/>
      </w:r>
    </w:p>
  </w:footnote>
  <w:footnote w:type="continuationSeparator" w:id="0">
    <w:p w:rsidR="00974052" w:rsidRDefault="00974052"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2A6D77" w:rsidRPr="00991415" w:rsidRDefault="002A6D77" w:rsidP="002A6D77">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3">
    <w:p w:rsidR="002A6D77" w:rsidRPr="00991415" w:rsidRDefault="002A6D77" w:rsidP="002A6D77">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2A6D77" w:rsidRPr="00991415" w:rsidRDefault="002A6D77" w:rsidP="002A6D77">
      <w:pPr>
        <w:pStyle w:val="Textonotapie"/>
        <w:rPr>
          <w:lang w:val="es-CO"/>
        </w:rPr>
      </w:pPr>
    </w:p>
  </w:footnote>
  <w:footnote w:id="4">
    <w:p w:rsidR="00CD42CB" w:rsidRPr="00C1307D" w:rsidRDefault="00CD42CB" w:rsidP="00CD42CB">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74052" w:rsidP="002C5601">
    <w:pPr>
      <w:pStyle w:val="Sinespaciado1"/>
      <w:rPr>
        <w:rFonts w:ascii="Arial" w:hAnsi="Arial" w:cs="Arial"/>
        <w:sz w:val="16"/>
        <w:szCs w:val="16"/>
      </w:rPr>
    </w:pPr>
  </w:p>
  <w:p w:rsidR="0081398C" w:rsidRPr="005643A9" w:rsidRDefault="00974052"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3260A5">
      <w:rPr>
        <w:rFonts w:ascii="Arial" w:hAnsi="Arial" w:cs="Arial"/>
        <w:sz w:val="16"/>
        <w:szCs w:val="16"/>
      </w:rPr>
      <w:t>1296</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34B3"/>
    <w:rsid w:val="000205C1"/>
    <w:rsid w:val="00033F90"/>
    <w:rsid w:val="00056529"/>
    <w:rsid w:val="000A1112"/>
    <w:rsid w:val="000A20CD"/>
    <w:rsid w:val="000B3CD8"/>
    <w:rsid w:val="000B3F72"/>
    <w:rsid w:val="000D15E9"/>
    <w:rsid w:val="000D5813"/>
    <w:rsid w:val="000D7152"/>
    <w:rsid w:val="000E298F"/>
    <w:rsid w:val="000E3CFC"/>
    <w:rsid w:val="00132ABC"/>
    <w:rsid w:val="0013749E"/>
    <w:rsid w:val="00162396"/>
    <w:rsid w:val="00164C0B"/>
    <w:rsid w:val="0017324B"/>
    <w:rsid w:val="00183AC2"/>
    <w:rsid w:val="00183BFB"/>
    <w:rsid w:val="001A4168"/>
    <w:rsid w:val="001A7C70"/>
    <w:rsid w:val="001B08AD"/>
    <w:rsid w:val="001B16B6"/>
    <w:rsid w:val="001B539D"/>
    <w:rsid w:val="001C2400"/>
    <w:rsid w:val="001D22EF"/>
    <w:rsid w:val="001F596F"/>
    <w:rsid w:val="002035F9"/>
    <w:rsid w:val="002118A6"/>
    <w:rsid w:val="0023652A"/>
    <w:rsid w:val="0024191A"/>
    <w:rsid w:val="0026349E"/>
    <w:rsid w:val="00274516"/>
    <w:rsid w:val="00281B68"/>
    <w:rsid w:val="002A5133"/>
    <w:rsid w:val="002A6D77"/>
    <w:rsid w:val="002B3408"/>
    <w:rsid w:val="002E0B38"/>
    <w:rsid w:val="002E4B4A"/>
    <w:rsid w:val="002E7CB3"/>
    <w:rsid w:val="002F755A"/>
    <w:rsid w:val="002F7C30"/>
    <w:rsid w:val="00312D34"/>
    <w:rsid w:val="003260A5"/>
    <w:rsid w:val="00333AB7"/>
    <w:rsid w:val="00345255"/>
    <w:rsid w:val="00353A6B"/>
    <w:rsid w:val="0035548F"/>
    <w:rsid w:val="00357698"/>
    <w:rsid w:val="00367510"/>
    <w:rsid w:val="003754B1"/>
    <w:rsid w:val="00385F98"/>
    <w:rsid w:val="003B1BD0"/>
    <w:rsid w:val="003B78D8"/>
    <w:rsid w:val="003E013B"/>
    <w:rsid w:val="003E27A5"/>
    <w:rsid w:val="003F2EC4"/>
    <w:rsid w:val="00423C2B"/>
    <w:rsid w:val="00432137"/>
    <w:rsid w:val="004435C3"/>
    <w:rsid w:val="004747D5"/>
    <w:rsid w:val="00483FAE"/>
    <w:rsid w:val="00496762"/>
    <w:rsid w:val="004A352C"/>
    <w:rsid w:val="004B0C81"/>
    <w:rsid w:val="004C62E6"/>
    <w:rsid w:val="004F7F09"/>
    <w:rsid w:val="0051567B"/>
    <w:rsid w:val="00515AF4"/>
    <w:rsid w:val="005266C6"/>
    <w:rsid w:val="005305C1"/>
    <w:rsid w:val="005314B5"/>
    <w:rsid w:val="00531EC7"/>
    <w:rsid w:val="0054132A"/>
    <w:rsid w:val="0054712A"/>
    <w:rsid w:val="00584B0F"/>
    <w:rsid w:val="00593165"/>
    <w:rsid w:val="005964C7"/>
    <w:rsid w:val="005967CA"/>
    <w:rsid w:val="005A1543"/>
    <w:rsid w:val="005A5FC9"/>
    <w:rsid w:val="005B36E7"/>
    <w:rsid w:val="005C07C8"/>
    <w:rsid w:val="005E0073"/>
    <w:rsid w:val="005E2377"/>
    <w:rsid w:val="005E6EFA"/>
    <w:rsid w:val="005F26B0"/>
    <w:rsid w:val="005F2DBF"/>
    <w:rsid w:val="006002DF"/>
    <w:rsid w:val="00601B76"/>
    <w:rsid w:val="0060339E"/>
    <w:rsid w:val="00612A58"/>
    <w:rsid w:val="006169E2"/>
    <w:rsid w:val="00623240"/>
    <w:rsid w:val="00650A47"/>
    <w:rsid w:val="0065369F"/>
    <w:rsid w:val="00665A4A"/>
    <w:rsid w:val="00674B15"/>
    <w:rsid w:val="00685D42"/>
    <w:rsid w:val="00690547"/>
    <w:rsid w:val="00695158"/>
    <w:rsid w:val="006A1FDC"/>
    <w:rsid w:val="006A68C7"/>
    <w:rsid w:val="006A7EF2"/>
    <w:rsid w:val="006A7FB3"/>
    <w:rsid w:val="006B2820"/>
    <w:rsid w:val="006B4725"/>
    <w:rsid w:val="006D2DC9"/>
    <w:rsid w:val="006F02F4"/>
    <w:rsid w:val="006F2871"/>
    <w:rsid w:val="006F70DC"/>
    <w:rsid w:val="0071158C"/>
    <w:rsid w:val="00724754"/>
    <w:rsid w:val="007374DC"/>
    <w:rsid w:val="00740A04"/>
    <w:rsid w:val="00744E75"/>
    <w:rsid w:val="0075246F"/>
    <w:rsid w:val="00766BBA"/>
    <w:rsid w:val="00767108"/>
    <w:rsid w:val="00774AAF"/>
    <w:rsid w:val="00780D79"/>
    <w:rsid w:val="007819F7"/>
    <w:rsid w:val="00781CE3"/>
    <w:rsid w:val="007852F3"/>
    <w:rsid w:val="007900EB"/>
    <w:rsid w:val="007A6E29"/>
    <w:rsid w:val="007B7F92"/>
    <w:rsid w:val="007C6CD8"/>
    <w:rsid w:val="007D5894"/>
    <w:rsid w:val="007E30B0"/>
    <w:rsid w:val="00803058"/>
    <w:rsid w:val="00820B27"/>
    <w:rsid w:val="00832D13"/>
    <w:rsid w:val="0084365C"/>
    <w:rsid w:val="00843E12"/>
    <w:rsid w:val="00857AD0"/>
    <w:rsid w:val="00860F21"/>
    <w:rsid w:val="0087036C"/>
    <w:rsid w:val="008C1583"/>
    <w:rsid w:val="008C4B4A"/>
    <w:rsid w:val="008D6BEF"/>
    <w:rsid w:val="008E3199"/>
    <w:rsid w:val="008F21C2"/>
    <w:rsid w:val="008F3559"/>
    <w:rsid w:val="009129CE"/>
    <w:rsid w:val="0091731B"/>
    <w:rsid w:val="00943B5A"/>
    <w:rsid w:val="00951055"/>
    <w:rsid w:val="00972E98"/>
    <w:rsid w:val="00974052"/>
    <w:rsid w:val="009826AE"/>
    <w:rsid w:val="00995F0F"/>
    <w:rsid w:val="009A043E"/>
    <w:rsid w:val="009A3E9E"/>
    <w:rsid w:val="009B5250"/>
    <w:rsid w:val="009B704C"/>
    <w:rsid w:val="009C0BCE"/>
    <w:rsid w:val="009F6E91"/>
    <w:rsid w:val="00A134E2"/>
    <w:rsid w:val="00A15BA0"/>
    <w:rsid w:val="00A21111"/>
    <w:rsid w:val="00A226C1"/>
    <w:rsid w:val="00A22DE8"/>
    <w:rsid w:val="00A30792"/>
    <w:rsid w:val="00A3179D"/>
    <w:rsid w:val="00A33337"/>
    <w:rsid w:val="00A36B65"/>
    <w:rsid w:val="00A4081E"/>
    <w:rsid w:val="00A44DF7"/>
    <w:rsid w:val="00A55E34"/>
    <w:rsid w:val="00A627AD"/>
    <w:rsid w:val="00A64EFC"/>
    <w:rsid w:val="00A67DCE"/>
    <w:rsid w:val="00A95D5B"/>
    <w:rsid w:val="00A97EF0"/>
    <w:rsid w:val="00AB3444"/>
    <w:rsid w:val="00AB6926"/>
    <w:rsid w:val="00AE243A"/>
    <w:rsid w:val="00AE4533"/>
    <w:rsid w:val="00B00233"/>
    <w:rsid w:val="00B1025F"/>
    <w:rsid w:val="00B1041D"/>
    <w:rsid w:val="00B21AA5"/>
    <w:rsid w:val="00B440D3"/>
    <w:rsid w:val="00B50912"/>
    <w:rsid w:val="00B61F99"/>
    <w:rsid w:val="00B662FC"/>
    <w:rsid w:val="00B71639"/>
    <w:rsid w:val="00B733FB"/>
    <w:rsid w:val="00B73F67"/>
    <w:rsid w:val="00B90BAF"/>
    <w:rsid w:val="00B94CA3"/>
    <w:rsid w:val="00B96AD1"/>
    <w:rsid w:val="00BA20C9"/>
    <w:rsid w:val="00BA71F2"/>
    <w:rsid w:val="00BC2995"/>
    <w:rsid w:val="00BE0465"/>
    <w:rsid w:val="00BE71EE"/>
    <w:rsid w:val="00BE7E57"/>
    <w:rsid w:val="00BF03B6"/>
    <w:rsid w:val="00C03F2A"/>
    <w:rsid w:val="00C05F65"/>
    <w:rsid w:val="00C2058E"/>
    <w:rsid w:val="00C2382B"/>
    <w:rsid w:val="00C52A5C"/>
    <w:rsid w:val="00C52D41"/>
    <w:rsid w:val="00C75155"/>
    <w:rsid w:val="00CB0752"/>
    <w:rsid w:val="00CB0C0D"/>
    <w:rsid w:val="00CB5056"/>
    <w:rsid w:val="00CC3BFA"/>
    <w:rsid w:val="00CD421A"/>
    <w:rsid w:val="00CD42CB"/>
    <w:rsid w:val="00CE38B7"/>
    <w:rsid w:val="00D06A5B"/>
    <w:rsid w:val="00D11191"/>
    <w:rsid w:val="00D17751"/>
    <w:rsid w:val="00D3550E"/>
    <w:rsid w:val="00D37307"/>
    <w:rsid w:val="00D429DE"/>
    <w:rsid w:val="00D54574"/>
    <w:rsid w:val="00D900B5"/>
    <w:rsid w:val="00DA7048"/>
    <w:rsid w:val="00DB2A07"/>
    <w:rsid w:val="00DB3464"/>
    <w:rsid w:val="00DC5F84"/>
    <w:rsid w:val="00DD1BFE"/>
    <w:rsid w:val="00DD1E33"/>
    <w:rsid w:val="00DD57B1"/>
    <w:rsid w:val="00DF1468"/>
    <w:rsid w:val="00DF4E46"/>
    <w:rsid w:val="00DF72A3"/>
    <w:rsid w:val="00E103CE"/>
    <w:rsid w:val="00E17FF5"/>
    <w:rsid w:val="00E34062"/>
    <w:rsid w:val="00E46946"/>
    <w:rsid w:val="00E56139"/>
    <w:rsid w:val="00E60B20"/>
    <w:rsid w:val="00E7508C"/>
    <w:rsid w:val="00EA4059"/>
    <w:rsid w:val="00EA6B37"/>
    <w:rsid w:val="00F1617B"/>
    <w:rsid w:val="00F325FE"/>
    <w:rsid w:val="00F340B8"/>
    <w:rsid w:val="00F405A9"/>
    <w:rsid w:val="00F50198"/>
    <w:rsid w:val="00F5507E"/>
    <w:rsid w:val="00F617BF"/>
    <w:rsid w:val="00F81185"/>
    <w:rsid w:val="00F835A7"/>
    <w:rsid w:val="00F90902"/>
    <w:rsid w:val="00F91129"/>
    <w:rsid w:val="00F96DAB"/>
    <w:rsid w:val="00FB1724"/>
    <w:rsid w:val="00FC39D8"/>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6016-6493-4E66-A31A-B2F464B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6AE9-325A-472C-A35D-F8B03A75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2205</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21</cp:revision>
  <cp:lastPrinted>2017-12-14T16:31:00Z</cp:lastPrinted>
  <dcterms:created xsi:type="dcterms:W3CDTF">2017-12-14T03:38:00Z</dcterms:created>
  <dcterms:modified xsi:type="dcterms:W3CDTF">2018-01-30T15:29:00Z</dcterms:modified>
</cp:coreProperties>
</file>