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FC" w:rsidRPr="00D05CFC" w:rsidRDefault="00D05CFC" w:rsidP="00D05CF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D05CF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05CFC" w:rsidRPr="00D05CFC" w:rsidRDefault="00D05CFC" w:rsidP="00D05CF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D05CFC">
        <w:rPr>
          <w:rFonts w:ascii="Calibri" w:eastAsia="Calibri" w:hAnsi="Calibri" w:cs="Calibri"/>
          <w:color w:val="FF0000"/>
          <w:sz w:val="16"/>
          <w:szCs w:val="16"/>
          <w:lang w:val="es-CO" w:eastAsia="fr-FR"/>
        </w:rPr>
        <w:t>El contenido total y fiel de la decisión debe ser verificado en la Secretaría de esta Sala.</w:t>
      </w:r>
    </w:p>
    <w:p w:rsidR="00D05CFC" w:rsidRPr="00D05CFC" w:rsidRDefault="00D05CFC" w:rsidP="00D05CF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D05CFC">
        <w:rPr>
          <w:rFonts w:ascii="Calibri" w:hAnsi="Calibri" w:cs="Calibri"/>
          <w:color w:val="222222"/>
          <w:sz w:val="18"/>
          <w:szCs w:val="18"/>
          <w:lang w:val="es-CO" w:eastAsia="fr-FR"/>
        </w:rPr>
        <w:t>Providencia:</w:t>
      </w:r>
      <w:r w:rsidRPr="00D05CFC">
        <w:rPr>
          <w:rFonts w:ascii="Calibri" w:hAnsi="Calibri" w:cs="Calibri"/>
          <w:color w:val="222222"/>
          <w:sz w:val="18"/>
          <w:szCs w:val="18"/>
          <w:lang w:val="es-CO" w:eastAsia="fr-FR"/>
        </w:rPr>
        <w:tab/>
        <w:t>Sentencia  – 1ª instancia – 08 de septiembre de 2017</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D05CFC">
        <w:rPr>
          <w:rFonts w:ascii="Calibri" w:eastAsia="Calibri" w:hAnsi="Calibri" w:cs="Calibri"/>
          <w:color w:val="222222"/>
          <w:sz w:val="18"/>
          <w:szCs w:val="18"/>
          <w:lang w:val="es-CO" w:eastAsia="fr-FR"/>
        </w:rPr>
        <w:t>Proceso:    </w:t>
      </w:r>
      <w:r w:rsidRPr="00D05CFC">
        <w:rPr>
          <w:rFonts w:ascii="Calibri" w:eastAsia="Calibri" w:hAnsi="Calibri" w:cs="Calibri"/>
          <w:color w:val="222222"/>
          <w:sz w:val="18"/>
          <w:szCs w:val="18"/>
          <w:lang w:val="es-CO" w:eastAsia="fr-FR"/>
        </w:rPr>
        <w:tab/>
      </w:r>
      <w:r w:rsidRPr="00D05CFC">
        <w:rPr>
          <w:rFonts w:ascii="Calibri" w:eastAsia="Calibri" w:hAnsi="Calibri" w:cs="Calibri"/>
          <w:color w:val="222222"/>
          <w:spacing w:val="-6"/>
          <w:sz w:val="18"/>
          <w:szCs w:val="18"/>
          <w:lang w:val="es-CO" w:eastAsia="fr-FR"/>
        </w:rPr>
        <w:t>Acción de Tutela – Declara improcedente la acción</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D05CFC">
        <w:rPr>
          <w:rFonts w:ascii="Calibri" w:eastAsia="Calibri" w:hAnsi="Calibri" w:cs="Calibri"/>
          <w:color w:val="222222"/>
          <w:sz w:val="18"/>
          <w:szCs w:val="18"/>
          <w:lang w:val="es-CO" w:eastAsia="fr-FR"/>
        </w:rPr>
        <w:t>Radicación Nro. :</w:t>
      </w:r>
      <w:r w:rsidRPr="00D05CFC">
        <w:rPr>
          <w:rFonts w:ascii="Calibri" w:eastAsia="Calibri" w:hAnsi="Calibri" w:cs="Calibri"/>
          <w:color w:val="222222"/>
          <w:sz w:val="18"/>
          <w:szCs w:val="18"/>
          <w:lang w:val="es-CO" w:eastAsia="fr-FR"/>
        </w:rPr>
        <w:tab/>
      </w:r>
      <w:r w:rsidRPr="00D05CFC">
        <w:rPr>
          <w:rFonts w:ascii="Calibri" w:eastAsia="Calibri" w:hAnsi="Calibri" w:cs="Calibri"/>
          <w:bCs/>
          <w:spacing w:val="-6"/>
          <w:sz w:val="18"/>
          <w:szCs w:val="18"/>
          <w:lang w:val="es-ES" w:eastAsia="en-US"/>
        </w:rPr>
        <w:t>66001-22-13-000-2017-01000-00</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D05CFC">
        <w:rPr>
          <w:rFonts w:ascii="Calibri" w:eastAsia="Calibri" w:hAnsi="Calibri" w:cs="Calibri"/>
          <w:bCs/>
          <w:iCs/>
          <w:color w:val="222222"/>
          <w:sz w:val="18"/>
          <w:szCs w:val="18"/>
          <w:lang w:val="es-ES" w:eastAsia="fr-FR"/>
        </w:rPr>
        <w:t xml:space="preserve">Accionante: </w:t>
      </w:r>
      <w:r w:rsidRPr="00D05CFC">
        <w:rPr>
          <w:rFonts w:ascii="Calibri" w:eastAsia="Calibri" w:hAnsi="Calibri" w:cs="Calibri"/>
          <w:bCs/>
          <w:iCs/>
          <w:color w:val="222222"/>
          <w:sz w:val="18"/>
          <w:szCs w:val="18"/>
          <w:lang w:val="es-ES" w:eastAsia="fr-FR"/>
        </w:rPr>
        <w:tab/>
        <w:t>JAVIER ELÍAS ARIAS IDÁRRAGA</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D05CFC">
        <w:rPr>
          <w:rFonts w:ascii="Calibri" w:eastAsia="Calibri" w:hAnsi="Calibri" w:cs="Calibri"/>
          <w:color w:val="222222"/>
          <w:sz w:val="18"/>
          <w:szCs w:val="18"/>
          <w:lang w:val="es-CO" w:eastAsia="fr-FR"/>
        </w:rPr>
        <w:t>Accionado:</w:t>
      </w:r>
      <w:r w:rsidRPr="00D05CFC">
        <w:rPr>
          <w:rFonts w:ascii="Calibri" w:eastAsia="Calibri" w:hAnsi="Calibri" w:cs="Calibri"/>
          <w:color w:val="222222"/>
          <w:sz w:val="18"/>
          <w:szCs w:val="18"/>
          <w:lang w:val="es-CO" w:eastAsia="fr-FR"/>
        </w:rPr>
        <w:tab/>
      </w:r>
      <w:r w:rsidRPr="00D05CFC">
        <w:rPr>
          <w:rFonts w:ascii="Calibri" w:eastAsia="Calibri" w:hAnsi="Calibri" w:cs="Calibri"/>
          <w:bCs/>
          <w:iCs/>
          <w:color w:val="222222"/>
          <w:sz w:val="18"/>
          <w:szCs w:val="18"/>
          <w:lang w:val="es-ES" w:eastAsia="fr-FR"/>
        </w:rPr>
        <w:t>JUZGADO TERCERO CIVIL DEL CIRCUITO DE PEREIRA</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D05CFC">
        <w:rPr>
          <w:rFonts w:ascii="Calibri" w:eastAsia="Calibri" w:hAnsi="Calibri" w:cs="Calibri"/>
          <w:color w:val="222222"/>
          <w:sz w:val="18"/>
          <w:szCs w:val="18"/>
          <w:lang w:val="es-CO" w:eastAsia="fr-FR"/>
        </w:rPr>
        <w:t>Magistrado Ponente: </w:t>
      </w:r>
      <w:r w:rsidRPr="00D05CFC">
        <w:rPr>
          <w:rFonts w:ascii="Calibri" w:eastAsia="Calibri" w:hAnsi="Calibri" w:cs="Calibri"/>
          <w:color w:val="222222"/>
          <w:sz w:val="18"/>
          <w:szCs w:val="18"/>
          <w:lang w:val="es-CO" w:eastAsia="fr-FR"/>
        </w:rPr>
        <w:tab/>
      </w:r>
      <w:r w:rsidRPr="00D05CFC">
        <w:rPr>
          <w:rFonts w:ascii="Calibri" w:eastAsia="Calibri" w:hAnsi="Calibri" w:cs="Calibri"/>
          <w:bCs/>
          <w:iCs/>
          <w:color w:val="222222"/>
          <w:sz w:val="18"/>
          <w:szCs w:val="18"/>
          <w:lang w:val="es-ES" w:eastAsia="fr-FR"/>
        </w:rPr>
        <w:t>CLAUDIA MARÍA ARCILA RÍOS</w:t>
      </w:r>
    </w:p>
    <w:p w:rsidR="00D05CFC" w:rsidRPr="00D05CFC" w:rsidRDefault="00D05CFC" w:rsidP="00D05CFC">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D05CFC" w:rsidRPr="00D05CFC" w:rsidRDefault="00D05CFC" w:rsidP="00D05CFC">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D05CFC">
        <w:rPr>
          <w:rFonts w:ascii="Calibri" w:eastAsia="Calibri" w:hAnsi="Calibri" w:cs="Calibri"/>
          <w:b/>
          <w:bCs/>
          <w:iCs/>
          <w:color w:val="222222"/>
          <w:sz w:val="18"/>
          <w:szCs w:val="18"/>
          <w:lang w:val="es-CO" w:eastAsia="fr-FR"/>
        </w:rPr>
        <w:t xml:space="preserve">Temas: </w:t>
      </w:r>
      <w:r w:rsidRPr="00D05CFC">
        <w:rPr>
          <w:rFonts w:ascii="Calibri" w:eastAsia="Calibri" w:hAnsi="Calibri" w:cs="Calibri"/>
          <w:b/>
          <w:bCs/>
          <w:iCs/>
          <w:color w:val="222222"/>
          <w:sz w:val="18"/>
          <w:szCs w:val="18"/>
          <w:lang w:val="es-CO" w:eastAsia="fr-FR"/>
        </w:rPr>
        <w:tab/>
        <w:t>DEBIDO PROCESO / TUTELA CONTRA PROVIDENCIA JUDICIAL / NO HA SOLICITADO AL JUEZ / CARÁCTER RESIDUAL DE LA ACCIÓN DE TUTELA / IMPROCEDENCIA.</w:t>
      </w:r>
      <w:r w:rsidRPr="00D05CFC">
        <w:rPr>
          <w:rFonts w:ascii="Verdana" w:hAnsi="Verdana"/>
          <w:spacing w:val="-6"/>
          <w:sz w:val="24"/>
          <w:szCs w:val="24"/>
        </w:rPr>
        <w:t xml:space="preserve"> </w:t>
      </w:r>
      <w:r w:rsidRPr="00D05CFC">
        <w:rPr>
          <w:rFonts w:ascii="Calibri" w:eastAsia="Calibri" w:hAnsi="Calibri" w:cs="Calibri"/>
          <w:bCs/>
          <w:iCs/>
          <w:color w:val="222222"/>
          <w:sz w:val="18"/>
          <w:szCs w:val="18"/>
          <w:lang w:eastAsia="fr-FR"/>
        </w:rPr>
        <w:t xml:space="preserve">En el curso del proceso se acreditó que el accionante no ha elevado solicitud formal alguna ante el Juzgado Tercero Civil del Circuito de Pereira, </w:t>
      </w:r>
      <w:r w:rsidRPr="00D05CFC">
        <w:rPr>
          <w:rFonts w:ascii="Calibri" w:eastAsia="Calibri" w:hAnsi="Calibri" w:cs="Calibri"/>
          <w:bCs/>
          <w:iCs/>
          <w:color w:val="222222"/>
          <w:sz w:val="18"/>
          <w:szCs w:val="18"/>
          <w:lang w:val="es-CO" w:eastAsia="fr-FR"/>
        </w:rPr>
        <w:t xml:space="preserve">para obtener se le permita revisar el expediente que contiene la acción popular radicada bajo el No. 2015-00252. Así lo informó la secretaria de ese despacho judicial, requerida para tal efecto por esta Sala. </w:t>
      </w:r>
      <w:r w:rsidRPr="00D05CFC">
        <w:rPr>
          <w:rFonts w:ascii="Calibri" w:eastAsia="Calibri" w:hAnsi="Calibri" w:cs="Calibri"/>
          <w:bCs/>
          <w:iCs/>
          <w:color w:val="222222"/>
          <w:sz w:val="18"/>
          <w:szCs w:val="18"/>
          <w:lang w:eastAsia="fr-FR"/>
        </w:rPr>
        <w:t>Surge de lo anterior que el demandante no ha desplegado en el proceso en el que encuentra lesionados sus derechos ninguna actividad, con el fin de que se le resuelva lo que pretende obtener por este medio excepcional de protección y por tanto, el despacho accionado tampoco ha tenido oportunidad de resolver lo que corresponda.</w:t>
      </w:r>
    </w:p>
    <w:p w:rsidR="00D05CFC" w:rsidRDefault="00D05CFC"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Pr="00A2367D" w:rsidRDefault="00663A1F"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TRIBUNAL SUPERIOR DEL DISTRITO JUDICIAL</w:t>
      </w:r>
    </w:p>
    <w:p w:rsidR="00663A1F" w:rsidRPr="00A2367D" w:rsidRDefault="00663A1F"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SALA DE DECISIÓN CIVIL FAMILIA</w:t>
      </w:r>
    </w:p>
    <w:p w:rsidR="00663A1F" w:rsidRPr="00A2367D" w:rsidRDefault="00663A1F"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8212C" w:rsidRPr="00A2367D" w:rsidRDefault="00C8212C" w:rsidP="00C9643F">
      <w:pPr>
        <w:spacing w:line="360" w:lineRule="auto"/>
        <w:jc w:val="both"/>
        <w:rPr>
          <w:rFonts w:ascii="Verdana" w:hAnsi="Verdana"/>
          <w:spacing w:val="-6"/>
          <w:sz w:val="24"/>
          <w:szCs w:val="24"/>
        </w:rPr>
      </w:pPr>
      <w:r w:rsidRPr="00A2367D">
        <w:rPr>
          <w:rFonts w:ascii="Verdana" w:hAnsi="Verdana"/>
          <w:spacing w:val="-6"/>
          <w:sz w:val="24"/>
          <w:szCs w:val="24"/>
        </w:rPr>
        <w:tab/>
        <w:t>Magistrada Ponente: Claudia María Arcila Ríos</w:t>
      </w:r>
    </w:p>
    <w:p w:rsidR="00C8212C" w:rsidRPr="00A2367D" w:rsidRDefault="00C8212C" w:rsidP="00C9643F">
      <w:pPr>
        <w:spacing w:line="360" w:lineRule="auto"/>
        <w:jc w:val="both"/>
        <w:rPr>
          <w:rFonts w:ascii="Verdana" w:hAnsi="Verdana"/>
          <w:spacing w:val="-6"/>
          <w:sz w:val="24"/>
          <w:szCs w:val="24"/>
        </w:rPr>
      </w:pPr>
      <w:r w:rsidRPr="00A2367D">
        <w:rPr>
          <w:rFonts w:ascii="Verdana" w:hAnsi="Verdana"/>
          <w:spacing w:val="-6"/>
          <w:sz w:val="24"/>
          <w:szCs w:val="24"/>
        </w:rPr>
        <w:tab/>
        <w:t xml:space="preserve">Pereira, </w:t>
      </w:r>
      <w:r w:rsidR="005C3461">
        <w:rPr>
          <w:rFonts w:ascii="Verdana" w:hAnsi="Verdana"/>
          <w:spacing w:val="-6"/>
          <w:sz w:val="24"/>
          <w:szCs w:val="24"/>
        </w:rPr>
        <w:t>septiembre</w:t>
      </w:r>
      <w:r w:rsidR="00C9643F">
        <w:rPr>
          <w:rFonts w:ascii="Verdana" w:hAnsi="Verdana"/>
          <w:spacing w:val="-6"/>
          <w:sz w:val="24"/>
          <w:szCs w:val="24"/>
        </w:rPr>
        <w:t xml:space="preserve"> ocho</w:t>
      </w:r>
      <w:r w:rsidR="005C3461">
        <w:rPr>
          <w:rFonts w:ascii="Verdana" w:hAnsi="Verdana"/>
          <w:spacing w:val="-6"/>
          <w:sz w:val="24"/>
          <w:szCs w:val="24"/>
        </w:rPr>
        <w:t xml:space="preserve"> (</w:t>
      </w:r>
      <w:r w:rsidR="00C9643F">
        <w:rPr>
          <w:rFonts w:ascii="Verdana" w:hAnsi="Verdana"/>
          <w:spacing w:val="-6"/>
          <w:sz w:val="24"/>
          <w:szCs w:val="24"/>
        </w:rPr>
        <w:t>8</w:t>
      </w:r>
      <w:r w:rsidRPr="00A2367D">
        <w:rPr>
          <w:rFonts w:ascii="Verdana" w:hAnsi="Verdana"/>
          <w:spacing w:val="-6"/>
          <w:sz w:val="24"/>
          <w:szCs w:val="24"/>
        </w:rPr>
        <w:t>) de dos mil diecisiete (2017)</w:t>
      </w:r>
    </w:p>
    <w:p w:rsidR="00C8212C" w:rsidRPr="00A2367D" w:rsidRDefault="005C3461" w:rsidP="00C9643F">
      <w:pPr>
        <w:spacing w:line="360" w:lineRule="auto"/>
        <w:jc w:val="both"/>
        <w:rPr>
          <w:rFonts w:ascii="Verdana" w:hAnsi="Verdana"/>
          <w:spacing w:val="-6"/>
          <w:sz w:val="24"/>
          <w:szCs w:val="24"/>
        </w:rPr>
      </w:pPr>
      <w:r>
        <w:rPr>
          <w:rFonts w:ascii="Verdana" w:hAnsi="Verdana"/>
          <w:spacing w:val="-6"/>
          <w:sz w:val="24"/>
          <w:szCs w:val="24"/>
        </w:rPr>
        <w:tab/>
        <w:t xml:space="preserve">Acta No. </w:t>
      </w:r>
      <w:r w:rsidR="00C9643F">
        <w:rPr>
          <w:rFonts w:ascii="Verdana" w:hAnsi="Verdana"/>
          <w:spacing w:val="-6"/>
          <w:sz w:val="24"/>
          <w:szCs w:val="24"/>
        </w:rPr>
        <w:t>467</w:t>
      </w:r>
      <w:r>
        <w:rPr>
          <w:rFonts w:ascii="Verdana" w:hAnsi="Verdana"/>
          <w:spacing w:val="-6"/>
          <w:sz w:val="24"/>
          <w:szCs w:val="24"/>
        </w:rPr>
        <w:t xml:space="preserve"> </w:t>
      </w:r>
      <w:r w:rsidR="00C8212C" w:rsidRPr="00A2367D">
        <w:rPr>
          <w:rFonts w:ascii="Verdana" w:hAnsi="Verdana"/>
          <w:spacing w:val="-6"/>
          <w:sz w:val="24"/>
          <w:szCs w:val="24"/>
        </w:rPr>
        <w:t>de</w:t>
      </w:r>
      <w:r w:rsidR="00C9643F">
        <w:rPr>
          <w:rFonts w:ascii="Verdana" w:hAnsi="Verdana"/>
          <w:spacing w:val="-6"/>
          <w:sz w:val="24"/>
          <w:szCs w:val="24"/>
        </w:rPr>
        <w:t>l 8</w:t>
      </w:r>
      <w:r>
        <w:rPr>
          <w:rFonts w:ascii="Verdana" w:hAnsi="Verdana"/>
          <w:spacing w:val="-6"/>
          <w:sz w:val="24"/>
          <w:szCs w:val="24"/>
        </w:rPr>
        <w:t xml:space="preserve"> </w:t>
      </w:r>
      <w:r w:rsidR="00C8212C" w:rsidRPr="00A2367D">
        <w:rPr>
          <w:rFonts w:ascii="Verdana" w:hAnsi="Verdana"/>
          <w:spacing w:val="-6"/>
          <w:sz w:val="24"/>
          <w:szCs w:val="24"/>
        </w:rPr>
        <w:t xml:space="preserve">de </w:t>
      </w:r>
      <w:r>
        <w:rPr>
          <w:rFonts w:ascii="Verdana" w:hAnsi="Verdana"/>
          <w:spacing w:val="-6"/>
          <w:sz w:val="24"/>
          <w:szCs w:val="24"/>
        </w:rPr>
        <w:t>septiembre</w:t>
      </w:r>
      <w:r w:rsidR="00C8212C" w:rsidRPr="00A2367D">
        <w:rPr>
          <w:rFonts w:ascii="Verdana" w:hAnsi="Verdana"/>
          <w:spacing w:val="-6"/>
          <w:sz w:val="24"/>
          <w:szCs w:val="24"/>
        </w:rPr>
        <w:t xml:space="preserve"> de 2017</w:t>
      </w:r>
    </w:p>
    <w:p w:rsidR="00394C86" w:rsidRPr="00A2367D" w:rsidRDefault="004110A6" w:rsidP="00C9643F">
      <w:pPr>
        <w:spacing w:line="360" w:lineRule="auto"/>
        <w:jc w:val="both"/>
        <w:rPr>
          <w:rFonts w:ascii="Verdana" w:hAnsi="Verdana"/>
          <w:spacing w:val="-6"/>
          <w:sz w:val="24"/>
          <w:szCs w:val="23"/>
          <w:lang w:val="es-ES"/>
        </w:rPr>
      </w:pPr>
      <w:r w:rsidRPr="00A2367D">
        <w:rPr>
          <w:rFonts w:ascii="Verdana" w:hAnsi="Verdana"/>
          <w:spacing w:val="-6"/>
          <w:sz w:val="24"/>
          <w:szCs w:val="24"/>
        </w:rPr>
        <w:tab/>
      </w:r>
      <w:r w:rsidR="0028203E" w:rsidRPr="00A2367D">
        <w:rPr>
          <w:rFonts w:ascii="Verdana" w:hAnsi="Verdana"/>
          <w:spacing w:val="-6"/>
          <w:sz w:val="24"/>
          <w:szCs w:val="23"/>
          <w:lang w:val="es-ES"/>
        </w:rPr>
        <w:t>Expediente</w:t>
      </w:r>
      <w:r w:rsidR="00A07318">
        <w:rPr>
          <w:rFonts w:ascii="Verdana" w:hAnsi="Verdana"/>
          <w:spacing w:val="-6"/>
          <w:sz w:val="24"/>
          <w:szCs w:val="23"/>
          <w:lang w:val="es-ES"/>
        </w:rPr>
        <w:t xml:space="preserve"> No.</w:t>
      </w:r>
      <w:r w:rsidR="00394C86" w:rsidRPr="00A2367D">
        <w:rPr>
          <w:rFonts w:ascii="Verdana" w:hAnsi="Verdana"/>
          <w:spacing w:val="-6"/>
          <w:sz w:val="24"/>
          <w:szCs w:val="23"/>
          <w:lang w:val="es-ES"/>
        </w:rPr>
        <w:t xml:space="preserve"> 66001-</w:t>
      </w:r>
      <w:r w:rsidR="00D844E3">
        <w:rPr>
          <w:rFonts w:ascii="Verdana" w:hAnsi="Verdana"/>
          <w:spacing w:val="-6"/>
          <w:sz w:val="24"/>
          <w:szCs w:val="23"/>
          <w:lang w:val="es-ES"/>
        </w:rPr>
        <w:t>22-13-000-2017-01000</w:t>
      </w:r>
      <w:r w:rsidR="00394C86" w:rsidRPr="00A2367D">
        <w:rPr>
          <w:rFonts w:ascii="Verdana" w:hAnsi="Verdana"/>
          <w:spacing w:val="-6"/>
          <w:sz w:val="24"/>
          <w:szCs w:val="23"/>
          <w:lang w:val="es-ES"/>
        </w:rPr>
        <w:t>-00</w:t>
      </w:r>
    </w:p>
    <w:p w:rsidR="00A747F8" w:rsidRPr="00A2367D" w:rsidRDefault="00A747F8" w:rsidP="00C9643F">
      <w:pPr>
        <w:spacing w:line="360" w:lineRule="auto"/>
        <w:jc w:val="both"/>
        <w:rPr>
          <w:rFonts w:ascii="Verdana" w:hAnsi="Verdana"/>
          <w:spacing w:val="-6"/>
          <w:sz w:val="23"/>
          <w:szCs w:val="23"/>
          <w:lang w:val="es-ES"/>
        </w:rPr>
      </w:pPr>
    </w:p>
    <w:p w:rsidR="00FF491D" w:rsidRPr="00A2367D" w:rsidRDefault="00E04FA5" w:rsidP="00C9643F">
      <w:pPr>
        <w:spacing w:line="360" w:lineRule="auto"/>
        <w:jc w:val="both"/>
        <w:rPr>
          <w:rFonts w:ascii="Verdana" w:hAnsi="Verdana"/>
          <w:spacing w:val="-6"/>
          <w:sz w:val="24"/>
          <w:szCs w:val="24"/>
        </w:rPr>
      </w:pPr>
      <w:r w:rsidRPr="00A2367D">
        <w:rPr>
          <w:rFonts w:ascii="Verdana" w:hAnsi="Verdana"/>
          <w:spacing w:val="-6"/>
          <w:sz w:val="24"/>
          <w:szCs w:val="24"/>
        </w:rPr>
        <w:t>Se decide en primera instancia la acción</w:t>
      </w:r>
      <w:r w:rsidR="00325DB4" w:rsidRPr="00A2367D">
        <w:rPr>
          <w:rFonts w:ascii="Verdana" w:hAnsi="Verdana"/>
          <w:spacing w:val="-6"/>
          <w:sz w:val="24"/>
          <w:szCs w:val="24"/>
        </w:rPr>
        <w:t xml:space="preserve"> de tut</w:t>
      </w:r>
      <w:r w:rsidRPr="00A2367D">
        <w:rPr>
          <w:rFonts w:ascii="Verdana" w:hAnsi="Verdana"/>
          <w:spacing w:val="-6"/>
          <w:sz w:val="24"/>
          <w:szCs w:val="24"/>
        </w:rPr>
        <w:t>ela de la referencia, promovida</w:t>
      </w:r>
      <w:r w:rsidR="00325DB4" w:rsidRPr="00A2367D">
        <w:rPr>
          <w:rFonts w:ascii="Verdana" w:hAnsi="Verdana"/>
          <w:spacing w:val="-6"/>
          <w:sz w:val="24"/>
          <w:szCs w:val="24"/>
        </w:rPr>
        <w:t xml:space="preserve"> por el señor </w:t>
      </w:r>
      <w:r w:rsidR="00FF491D" w:rsidRPr="00A2367D">
        <w:rPr>
          <w:rFonts w:ascii="Verdana" w:hAnsi="Verdana"/>
          <w:spacing w:val="-6"/>
          <w:sz w:val="24"/>
          <w:szCs w:val="24"/>
        </w:rPr>
        <w:t>Javier Elías Arias I</w:t>
      </w:r>
      <w:r w:rsidR="009D3ABF" w:rsidRPr="00A2367D">
        <w:rPr>
          <w:rFonts w:ascii="Verdana" w:hAnsi="Verdana"/>
          <w:spacing w:val="-6"/>
          <w:sz w:val="24"/>
          <w:szCs w:val="24"/>
        </w:rPr>
        <w:t>dárraga contra el Juzgado</w:t>
      </w:r>
      <w:r w:rsidR="009B3F97" w:rsidRPr="00A2367D">
        <w:rPr>
          <w:rFonts w:ascii="Verdana" w:hAnsi="Verdana"/>
          <w:spacing w:val="-6"/>
          <w:sz w:val="24"/>
          <w:szCs w:val="24"/>
        </w:rPr>
        <w:t xml:space="preserve"> </w:t>
      </w:r>
      <w:r w:rsidR="00D844E3">
        <w:rPr>
          <w:rFonts w:ascii="Verdana" w:hAnsi="Verdana"/>
          <w:spacing w:val="-6"/>
          <w:sz w:val="24"/>
          <w:szCs w:val="24"/>
        </w:rPr>
        <w:t>Tercero</w:t>
      </w:r>
      <w:r w:rsidR="00F60E96" w:rsidRPr="00A2367D">
        <w:rPr>
          <w:rFonts w:ascii="Verdana" w:hAnsi="Verdana"/>
          <w:spacing w:val="-6"/>
          <w:sz w:val="24"/>
          <w:szCs w:val="24"/>
        </w:rPr>
        <w:t xml:space="preserve"> Civil del Circuito </w:t>
      </w:r>
      <w:r w:rsidR="009B3F97" w:rsidRPr="00A2367D">
        <w:rPr>
          <w:rFonts w:ascii="Verdana" w:hAnsi="Verdana"/>
          <w:spacing w:val="-6"/>
          <w:sz w:val="24"/>
          <w:szCs w:val="24"/>
        </w:rPr>
        <w:t>local</w:t>
      </w:r>
      <w:r w:rsidR="00FF491D" w:rsidRPr="00A2367D">
        <w:rPr>
          <w:rFonts w:ascii="Verdana" w:hAnsi="Verdana"/>
          <w:spacing w:val="-6"/>
          <w:sz w:val="24"/>
          <w:szCs w:val="24"/>
        </w:rPr>
        <w:t xml:space="preserve">, </w:t>
      </w:r>
      <w:r w:rsidR="00FF491D" w:rsidRPr="00A2367D">
        <w:rPr>
          <w:rFonts w:ascii="Verdana" w:hAnsi="Verdana"/>
          <w:spacing w:val="-6"/>
          <w:sz w:val="24"/>
          <w:szCs w:val="24"/>
          <w:lang w:val="es-CO"/>
        </w:rPr>
        <w:t xml:space="preserve">a la que fueron vinculados </w:t>
      </w:r>
      <w:r w:rsidR="00BD5D57" w:rsidRPr="00A2367D">
        <w:rPr>
          <w:rFonts w:ascii="Verdana" w:hAnsi="Verdana"/>
          <w:spacing w:val="-6"/>
          <w:sz w:val="24"/>
          <w:szCs w:val="24"/>
          <w:lang w:val="es-ES"/>
        </w:rPr>
        <w:t>e</w:t>
      </w:r>
      <w:r w:rsidR="00FF491D" w:rsidRPr="00A2367D">
        <w:rPr>
          <w:rFonts w:ascii="Verdana" w:hAnsi="Verdana"/>
          <w:spacing w:val="-6"/>
          <w:sz w:val="24"/>
          <w:szCs w:val="24"/>
          <w:lang w:val="es-ES"/>
        </w:rPr>
        <w:t>l Alcalde del Municipio de</w:t>
      </w:r>
      <w:r w:rsidR="009D3ABF" w:rsidRPr="00A2367D">
        <w:rPr>
          <w:rFonts w:ascii="Verdana" w:hAnsi="Verdana"/>
          <w:spacing w:val="-6"/>
          <w:sz w:val="24"/>
          <w:szCs w:val="24"/>
          <w:lang w:val="es-ES"/>
        </w:rPr>
        <w:t xml:space="preserve"> </w:t>
      </w:r>
      <w:r w:rsidR="009B3F97" w:rsidRPr="00A2367D">
        <w:rPr>
          <w:rFonts w:ascii="Verdana" w:hAnsi="Verdana"/>
          <w:spacing w:val="-6"/>
          <w:sz w:val="24"/>
          <w:szCs w:val="24"/>
          <w:lang w:val="es-ES"/>
        </w:rPr>
        <w:t>Pereira</w:t>
      </w:r>
      <w:r w:rsidR="00FF491D" w:rsidRPr="00A2367D">
        <w:rPr>
          <w:rFonts w:ascii="Verdana" w:hAnsi="Verdana"/>
          <w:spacing w:val="-6"/>
          <w:sz w:val="24"/>
          <w:szCs w:val="24"/>
        </w:rPr>
        <w:t>, la Defensoría del Pueblo y el Ministerio Público, estos últimos de la Regional Risaralda</w:t>
      </w:r>
      <w:r w:rsidR="00FD1FA8">
        <w:rPr>
          <w:rFonts w:ascii="Verdana" w:hAnsi="Verdana"/>
          <w:spacing w:val="-6"/>
          <w:sz w:val="24"/>
          <w:szCs w:val="24"/>
        </w:rPr>
        <w:t>, el Banco Comunidad Mundo Mujer, la Dra. Samira Roa Sarmiento, delegada de la Procuraduría para asuntos civiles,</w:t>
      </w:r>
      <w:r w:rsidR="00774CB6">
        <w:rPr>
          <w:rFonts w:ascii="Verdana" w:hAnsi="Verdana"/>
          <w:spacing w:val="-6"/>
          <w:sz w:val="24"/>
          <w:szCs w:val="24"/>
        </w:rPr>
        <w:t xml:space="preserve"> y </w:t>
      </w:r>
      <w:r w:rsidR="00FD1FA8">
        <w:rPr>
          <w:rFonts w:ascii="Verdana" w:hAnsi="Verdana"/>
          <w:spacing w:val="-6"/>
          <w:sz w:val="24"/>
          <w:szCs w:val="24"/>
        </w:rPr>
        <w:t>el señor Francisco de Jesús Gómez Hernández</w:t>
      </w:r>
      <w:r w:rsidR="00FF491D" w:rsidRPr="00A2367D">
        <w:rPr>
          <w:rFonts w:ascii="Verdana" w:hAnsi="Verdana"/>
          <w:spacing w:val="-6"/>
          <w:sz w:val="24"/>
          <w:szCs w:val="24"/>
        </w:rPr>
        <w:t>.</w:t>
      </w:r>
    </w:p>
    <w:p w:rsidR="00FF491D" w:rsidRPr="00A2367D" w:rsidRDefault="00FF491D" w:rsidP="00C9643F">
      <w:pPr>
        <w:spacing w:line="360" w:lineRule="auto"/>
        <w:jc w:val="both"/>
        <w:rPr>
          <w:rFonts w:ascii="Verdana" w:hAnsi="Verdana"/>
          <w:spacing w:val="-6"/>
          <w:sz w:val="24"/>
          <w:szCs w:val="24"/>
        </w:rPr>
      </w:pPr>
    </w:p>
    <w:p w:rsidR="00325DB4" w:rsidRPr="00A2367D" w:rsidRDefault="00325DB4" w:rsidP="00C9643F">
      <w:pPr>
        <w:spacing w:line="360" w:lineRule="auto"/>
        <w:jc w:val="both"/>
        <w:rPr>
          <w:rFonts w:ascii="Verdana" w:hAnsi="Verdana"/>
          <w:b/>
          <w:spacing w:val="-6"/>
          <w:sz w:val="24"/>
          <w:szCs w:val="24"/>
        </w:rPr>
      </w:pPr>
      <w:r w:rsidRPr="00A2367D">
        <w:rPr>
          <w:rFonts w:ascii="Verdana" w:hAnsi="Verdana"/>
          <w:b/>
          <w:spacing w:val="-6"/>
          <w:sz w:val="24"/>
          <w:szCs w:val="24"/>
        </w:rPr>
        <w:t>A N T E C E D E N T E S</w:t>
      </w:r>
    </w:p>
    <w:p w:rsidR="00325DB4" w:rsidRPr="00A2367D" w:rsidRDefault="00325DB4" w:rsidP="00C9643F">
      <w:pPr>
        <w:spacing w:line="360" w:lineRule="auto"/>
        <w:jc w:val="both"/>
        <w:rPr>
          <w:rFonts w:ascii="Verdana" w:hAnsi="Verdana"/>
          <w:spacing w:val="-6"/>
          <w:sz w:val="24"/>
          <w:szCs w:val="24"/>
        </w:rPr>
      </w:pPr>
    </w:p>
    <w:p w:rsidR="002206F2" w:rsidRPr="00A2367D" w:rsidRDefault="000647C3" w:rsidP="00C9643F">
      <w:pPr>
        <w:spacing w:line="360" w:lineRule="auto"/>
        <w:jc w:val="both"/>
        <w:rPr>
          <w:rFonts w:ascii="Verdana" w:hAnsi="Verdana"/>
          <w:spacing w:val="-6"/>
          <w:sz w:val="24"/>
          <w:szCs w:val="24"/>
          <w:lang w:val="es-CO"/>
        </w:rPr>
      </w:pPr>
      <w:r w:rsidRPr="00A2367D">
        <w:rPr>
          <w:rFonts w:ascii="Verdana" w:hAnsi="Verdana"/>
          <w:spacing w:val="-6"/>
          <w:sz w:val="24"/>
          <w:szCs w:val="24"/>
        </w:rPr>
        <w:t xml:space="preserve">1. Relató el actor popular </w:t>
      </w:r>
      <w:r w:rsidR="00C122B6">
        <w:rPr>
          <w:rFonts w:ascii="Verdana" w:hAnsi="Verdana"/>
          <w:spacing w:val="-6"/>
          <w:sz w:val="24"/>
          <w:szCs w:val="24"/>
        </w:rPr>
        <w:t>que</w:t>
      </w:r>
      <w:r w:rsidR="00811FEB">
        <w:rPr>
          <w:rFonts w:ascii="Verdana" w:hAnsi="Verdana"/>
          <w:spacing w:val="-6"/>
          <w:sz w:val="24"/>
          <w:szCs w:val="24"/>
        </w:rPr>
        <w:t xml:space="preserve"> solicitó al</w:t>
      </w:r>
      <w:r w:rsidR="00C122B6">
        <w:rPr>
          <w:rFonts w:ascii="Verdana" w:hAnsi="Verdana"/>
          <w:spacing w:val="-6"/>
          <w:sz w:val="24"/>
          <w:szCs w:val="24"/>
        </w:rPr>
        <w:t xml:space="preserve"> </w:t>
      </w:r>
      <w:r w:rsidR="00811FEB">
        <w:rPr>
          <w:rFonts w:ascii="Verdana" w:hAnsi="Verdana"/>
          <w:spacing w:val="-6"/>
          <w:sz w:val="24"/>
          <w:szCs w:val="24"/>
        </w:rPr>
        <w:t xml:space="preserve">juzgado accionado le permitiera revisar </w:t>
      </w:r>
      <w:r w:rsidR="00C122B6">
        <w:rPr>
          <w:rFonts w:ascii="Verdana" w:hAnsi="Verdana"/>
          <w:spacing w:val="-6"/>
          <w:sz w:val="24"/>
          <w:szCs w:val="24"/>
        </w:rPr>
        <w:t>la acción popul</w:t>
      </w:r>
      <w:r w:rsidR="00811FEB">
        <w:rPr>
          <w:rFonts w:ascii="Verdana" w:hAnsi="Verdana"/>
          <w:spacing w:val="-6"/>
          <w:sz w:val="24"/>
          <w:szCs w:val="24"/>
        </w:rPr>
        <w:t>ar radicada bajo el No. “2015-252</w:t>
      </w:r>
      <w:r w:rsidR="00C122B6">
        <w:rPr>
          <w:rFonts w:ascii="Verdana" w:hAnsi="Verdana"/>
          <w:spacing w:val="-6"/>
          <w:sz w:val="24"/>
          <w:szCs w:val="24"/>
        </w:rPr>
        <w:t>”</w:t>
      </w:r>
      <w:r w:rsidR="00094345">
        <w:rPr>
          <w:rFonts w:ascii="Verdana" w:hAnsi="Verdana"/>
          <w:spacing w:val="-6"/>
          <w:sz w:val="24"/>
          <w:szCs w:val="24"/>
        </w:rPr>
        <w:t xml:space="preserve">, </w:t>
      </w:r>
      <w:r w:rsidR="00811FEB">
        <w:rPr>
          <w:rFonts w:ascii="Verdana" w:hAnsi="Verdana"/>
          <w:spacing w:val="-6"/>
          <w:sz w:val="24"/>
          <w:szCs w:val="24"/>
        </w:rPr>
        <w:t xml:space="preserve">que instauró, </w:t>
      </w:r>
      <w:r w:rsidR="00CF673D">
        <w:rPr>
          <w:rFonts w:ascii="Verdana" w:hAnsi="Verdana"/>
          <w:spacing w:val="-6"/>
          <w:sz w:val="24"/>
          <w:szCs w:val="24"/>
        </w:rPr>
        <w:t>pero dicho despacho se negó a ello “aduciendo estar oficina 105”.</w:t>
      </w:r>
    </w:p>
    <w:p w:rsidR="00FF433B" w:rsidRPr="00A2367D" w:rsidRDefault="00FF433B" w:rsidP="00C9643F">
      <w:pPr>
        <w:spacing w:line="360" w:lineRule="auto"/>
        <w:jc w:val="both"/>
        <w:rPr>
          <w:rFonts w:ascii="Verdana" w:hAnsi="Verdana"/>
          <w:spacing w:val="-6"/>
          <w:sz w:val="24"/>
          <w:szCs w:val="24"/>
        </w:rPr>
      </w:pPr>
    </w:p>
    <w:p w:rsidR="00CF673D" w:rsidRPr="00A2367D" w:rsidRDefault="00652615" w:rsidP="00C9643F">
      <w:pPr>
        <w:spacing w:line="360" w:lineRule="auto"/>
        <w:jc w:val="both"/>
        <w:rPr>
          <w:rFonts w:ascii="Verdana" w:hAnsi="Verdana"/>
          <w:spacing w:val="-6"/>
          <w:sz w:val="24"/>
          <w:szCs w:val="24"/>
        </w:rPr>
      </w:pPr>
      <w:r>
        <w:rPr>
          <w:rFonts w:ascii="Verdana" w:hAnsi="Verdana"/>
          <w:spacing w:val="-6"/>
          <w:sz w:val="24"/>
          <w:szCs w:val="24"/>
        </w:rPr>
        <w:t xml:space="preserve">2. </w:t>
      </w:r>
      <w:r w:rsidR="00CF673D" w:rsidRPr="00A2367D">
        <w:rPr>
          <w:rFonts w:ascii="Verdana" w:hAnsi="Verdana"/>
          <w:spacing w:val="-6"/>
          <w:sz w:val="24"/>
          <w:szCs w:val="24"/>
        </w:rPr>
        <w:t>Consi</w:t>
      </w:r>
      <w:r w:rsidR="00CF673D">
        <w:rPr>
          <w:rFonts w:ascii="Verdana" w:hAnsi="Verdana"/>
          <w:spacing w:val="-6"/>
          <w:sz w:val="24"/>
          <w:szCs w:val="24"/>
        </w:rPr>
        <w:t xml:space="preserve">dera lesionados el derecho a la igualdad y al principio de la presunción de buena fe. Para su protección </w:t>
      </w:r>
      <w:r w:rsidR="00CF673D" w:rsidRPr="00A2367D">
        <w:rPr>
          <w:rFonts w:ascii="Verdana" w:hAnsi="Verdana"/>
          <w:spacing w:val="-6"/>
          <w:sz w:val="24"/>
          <w:szCs w:val="24"/>
        </w:rPr>
        <w:t xml:space="preserve">solicita se ordene al </w:t>
      </w:r>
      <w:r w:rsidR="00CF673D" w:rsidRPr="00A2367D">
        <w:rPr>
          <w:rFonts w:ascii="Verdana" w:hAnsi="Verdana"/>
          <w:spacing w:val="-6"/>
          <w:sz w:val="24"/>
          <w:szCs w:val="24"/>
        </w:rPr>
        <w:lastRenderedPageBreak/>
        <w:t xml:space="preserve">juzgado </w:t>
      </w:r>
      <w:r w:rsidR="00CF673D">
        <w:rPr>
          <w:rFonts w:ascii="Verdana" w:hAnsi="Verdana"/>
          <w:spacing w:val="-6"/>
          <w:sz w:val="24"/>
          <w:szCs w:val="24"/>
        </w:rPr>
        <w:t xml:space="preserve">demandado </w:t>
      </w:r>
      <w:r w:rsidR="008E65AD">
        <w:rPr>
          <w:rFonts w:ascii="Verdana" w:hAnsi="Verdana"/>
          <w:spacing w:val="-6"/>
          <w:sz w:val="24"/>
          <w:szCs w:val="24"/>
        </w:rPr>
        <w:t>“tener mis A (sic) populares a disposicion (sic) para revizarlas (sic) y subirla de la oficina 105”</w:t>
      </w:r>
      <w:r w:rsidR="00CF673D">
        <w:rPr>
          <w:rFonts w:ascii="Verdana" w:hAnsi="Verdana"/>
          <w:spacing w:val="-6"/>
          <w:sz w:val="24"/>
          <w:szCs w:val="24"/>
        </w:rPr>
        <w:t>.</w:t>
      </w:r>
    </w:p>
    <w:p w:rsidR="00CF673D" w:rsidRPr="00A2367D" w:rsidRDefault="00CF673D" w:rsidP="00C9643F">
      <w:pPr>
        <w:spacing w:line="360" w:lineRule="auto"/>
        <w:jc w:val="both"/>
        <w:rPr>
          <w:rFonts w:ascii="Verdana" w:hAnsi="Verdana"/>
          <w:spacing w:val="-6"/>
          <w:sz w:val="24"/>
          <w:szCs w:val="24"/>
        </w:rPr>
      </w:pPr>
    </w:p>
    <w:p w:rsidR="00CF673D" w:rsidRPr="00A2367D" w:rsidRDefault="00CF673D" w:rsidP="00C9643F">
      <w:pPr>
        <w:spacing w:line="360" w:lineRule="auto"/>
        <w:jc w:val="both"/>
        <w:rPr>
          <w:rFonts w:ascii="Verdana" w:hAnsi="Verdana"/>
          <w:b/>
          <w:spacing w:val="-6"/>
          <w:sz w:val="24"/>
          <w:szCs w:val="24"/>
        </w:rPr>
      </w:pPr>
      <w:r w:rsidRPr="00A2367D">
        <w:rPr>
          <w:rFonts w:ascii="Verdana" w:hAnsi="Verdana"/>
          <w:b/>
          <w:spacing w:val="-6"/>
          <w:sz w:val="24"/>
          <w:szCs w:val="24"/>
        </w:rPr>
        <w:t>ACTUACIÓN PROCESAL</w:t>
      </w:r>
    </w:p>
    <w:p w:rsidR="00CF673D" w:rsidRPr="00A2367D" w:rsidRDefault="00CF673D" w:rsidP="00D05CFC">
      <w:pPr>
        <w:jc w:val="both"/>
        <w:rPr>
          <w:rFonts w:ascii="Verdana" w:hAnsi="Verdana"/>
          <w:spacing w:val="-6"/>
          <w:sz w:val="24"/>
          <w:szCs w:val="24"/>
        </w:rPr>
      </w:pPr>
    </w:p>
    <w:p w:rsidR="00CF673D" w:rsidRPr="00A2367D" w:rsidRDefault="00CF673D" w:rsidP="00C9643F">
      <w:pPr>
        <w:spacing w:line="360" w:lineRule="auto"/>
        <w:jc w:val="both"/>
        <w:rPr>
          <w:rFonts w:ascii="Verdana" w:hAnsi="Verdana"/>
          <w:spacing w:val="-6"/>
          <w:sz w:val="24"/>
          <w:szCs w:val="24"/>
        </w:rPr>
      </w:pPr>
      <w:r w:rsidRPr="00A2367D">
        <w:rPr>
          <w:rFonts w:ascii="Verdana" w:hAnsi="Verdana"/>
          <w:spacing w:val="-6"/>
          <w:sz w:val="24"/>
          <w:szCs w:val="24"/>
        </w:rPr>
        <w:t xml:space="preserve">1. </w:t>
      </w:r>
      <w:r>
        <w:rPr>
          <w:rFonts w:ascii="Verdana" w:hAnsi="Verdana"/>
          <w:spacing w:val="-6"/>
          <w:sz w:val="24"/>
          <w:szCs w:val="24"/>
        </w:rPr>
        <w:t>Mediante proveído del 28</w:t>
      </w:r>
      <w:r w:rsidRPr="00A2367D">
        <w:rPr>
          <w:rFonts w:ascii="Verdana" w:hAnsi="Verdana"/>
          <w:spacing w:val="-6"/>
          <w:sz w:val="24"/>
          <w:szCs w:val="24"/>
        </w:rPr>
        <w:t xml:space="preserve"> de </w:t>
      </w:r>
      <w:r>
        <w:rPr>
          <w:rFonts w:ascii="Verdana" w:hAnsi="Verdana"/>
          <w:spacing w:val="-6"/>
          <w:sz w:val="24"/>
          <w:szCs w:val="24"/>
        </w:rPr>
        <w:t>agosto</w:t>
      </w:r>
      <w:r w:rsidRPr="00A2367D">
        <w:rPr>
          <w:rFonts w:ascii="Verdana" w:hAnsi="Verdana"/>
          <w:spacing w:val="-6"/>
          <w:sz w:val="24"/>
          <w:szCs w:val="24"/>
        </w:rPr>
        <w:t xml:space="preserve"> último se admitió </w:t>
      </w:r>
      <w:r w:rsidRPr="00A2367D">
        <w:rPr>
          <w:rFonts w:ascii="Verdana" w:hAnsi="Verdana"/>
          <w:spacing w:val="-6"/>
          <w:sz w:val="24"/>
          <w:szCs w:val="24"/>
          <w:lang w:val="es-ES"/>
        </w:rPr>
        <w:t>la tutela y se ordenó</w:t>
      </w:r>
      <w:r w:rsidRPr="00A2367D">
        <w:rPr>
          <w:rFonts w:ascii="Verdana" w:hAnsi="Verdana"/>
          <w:spacing w:val="-6"/>
          <w:sz w:val="24"/>
          <w:szCs w:val="24"/>
        </w:rPr>
        <w:t xml:space="preserve"> vincular </w:t>
      </w:r>
      <w:r w:rsidRPr="00A2367D">
        <w:rPr>
          <w:rFonts w:ascii="Verdana" w:hAnsi="Verdana"/>
          <w:spacing w:val="-6"/>
          <w:sz w:val="24"/>
          <w:szCs w:val="24"/>
          <w:lang w:val="es-ES"/>
        </w:rPr>
        <w:t>a la</w:t>
      </w:r>
      <w:r w:rsidRPr="00A2367D">
        <w:rPr>
          <w:rFonts w:ascii="Verdana" w:hAnsi="Verdana"/>
          <w:spacing w:val="-6"/>
          <w:sz w:val="24"/>
          <w:szCs w:val="24"/>
          <w:lang w:val="es-CO"/>
        </w:rPr>
        <w:t xml:space="preserve"> </w:t>
      </w:r>
      <w:r w:rsidRPr="00A2367D">
        <w:rPr>
          <w:rFonts w:ascii="Verdana" w:hAnsi="Verdana"/>
          <w:spacing w:val="-6"/>
          <w:sz w:val="24"/>
          <w:szCs w:val="24"/>
          <w:lang w:val="es-ES"/>
        </w:rPr>
        <w:t xml:space="preserve">Alcaldía de Pereira, al Procurador y al Defensor del Pueblo, ambos de la </w:t>
      </w:r>
      <w:r w:rsidRPr="00A2367D">
        <w:rPr>
          <w:rFonts w:ascii="Verdana" w:hAnsi="Verdana"/>
          <w:spacing w:val="-6"/>
          <w:sz w:val="24"/>
          <w:szCs w:val="24"/>
        </w:rPr>
        <w:t>Regional Risaralda,</w:t>
      </w:r>
      <w:r>
        <w:rPr>
          <w:rFonts w:ascii="Verdana" w:hAnsi="Verdana"/>
          <w:spacing w:val="-6"/>
          <w:sz w:val="24"/>
          <w:szCs w:val="24"/>
        </w:rPr>
        <w:t xml:space="preserve"> </w:t>
      </w:r>
      <w:r w:rsidR="00E5782C">
        <w:rPr>
          <w:rFonts w:ascii="Verdana" w:hAnsi="Verdana"/>
          <w:spacing w:val="-6"/>
          <w:sz w:val="24"/>
          <w:szCs w:val="24"/>
        </w:rPr>
        <w:t>al Banco Comunidad Mundo Mujer, a la Dra. Samira Roa Sarmiento, delegada de la Procuraduría para asuntos civiles, y al señor Francisco de Jesús Gómez Hernández</w:t>
      </w:r>
      <w:r w:rsidRPr="00A2367D">
        <w:rPr>
          <w:rFonts w:ascii="Verdana" w:hAnsi="Verdana"/>
          <w:spacing w:val="-6"/>
          <w:sz w:val="24"/>
          <w:szCs w:val="24"/>
          <w:lang w:val="es-ES"/>
        </w:rPr>
        <w:t>,</w:t>
      </w:r>
      <w:r>
        <w:rPr>
          <w:rFonts w:ascii="Verdana" w:hAnsi="Verdana"/>
          <w:spacing w:val="-6"/>
          <w:sz w:val="24"/>
          <w:szCs w:val="24"/>
          <w:lang w:val="es-ES"/>
        </w:rPr>
        <w:t xml:space="preserve"> estos</w:t>
      </w:r>
      <w:r w:rsidR="00E323A2">
        <w:rPr>
          <w:rFonts w:ascii="Verdana" w:hAnsi="Verdana"/>
          <w:spacing w:val="-6"/>
          <w:sz w:val="24"/>
          <w:szCs w:val="24"/>
          <w:lang w:val="es-ES"/>
        </w:rPr>
        <w:t xml:space="preserve"> tres</w:t>
      </w:r>
      <w:r>
        <w:rPr>
          <w:rFonts w:ascii="Verdana" w:hAnsi="Verdana"/>
          <w:spacing w:val="-6"/>
          <w:sz w:val="24"/>
          <w:szCs w:val="24"/>
          <w:lang w:val="es-ES"/>
        </w:rPr>
        <w:t xml:space="preserve"> últimos, en su orden, como entidad demandada e interviniente</w:t>
      </w:r>
      <w:r w:rsidR="00E323A2">
        <w:rPr>
          <w:rFonts w:ascii="Verdana" w:hAnsi="Verdana"/>
          <w:spacing w:val="-6"/>
          <w:sz w:val="24"/>
          <w:szCs w:val="24"/>
          <w:lang w:val="es-ES"/>
        </w:rPr>
        <w:t>s</w:t>
      </w:r>
      <w:r w:rsidRPr="00A2367D">
        <w:rPr>
          <w:rFonts w:ascii="Verdana" w:hAnsi="Verdana"/>
          <w:spacing w:val="-6"/>
          <w:sz w:val="24"/>
          <w:szCs w:val="24"/>
          <w:lang w:val="es-ES"/>
        </w:rPr>
        <w:t xml:space="preserve"> en la acción popular en que considera el actor vulnerados sus derechos fundamentales</w:t>
      </w:r>
      <w:r w:rsidRPr="00A2367D">
        <w:rPr>
          <w:rFonts w:ascii="Verdana" w:hAnsi="Verdana"/>
          <w:spacing w:val="-6"/>
          <w:sz w:val="24"/>
          <w:szCs w:val="24"/>
        </w:rPr>
        <w:t>.</w:t>
      </w:r>
    </w:p>
    <w:p w:rsidR="00BD5D57" w:rsidRPr="00A2367D" w:rsidRDefault="00BD5D57" w:rsidP="00C9643F">
      <w:pPr>
        <w:spacing w:line="360" w:lineRule="auto"/>
        <w:jc w:val="both"/>
        <w:rPr>
          <w:rFonts w:ascii="Verdana" w:hAnsi="Verdana"/>
          <w:spacing w:val="-6"/>
          <w:sz w:val="24"/>
          <w:szCs w:val="24"/>
        </w:rPr>
      </w:pPr>
    </w:p>
    <w:p w:rsidR="00652615" w:rsidRPr="00A2367D" w:rsidRDefault="00652615" w:rsidP="00C9643F">
      <w:pPr>
        <w:spacing w:line="360" w:lineRule="auto"/>
        <w:jc w:val="both"/>
        <w:rPr>
          <w:rFonts w:ascii="Verdana" w:hAnsi="Verdana"/>
          <w:spacing w:val="-6"/>
          <w:sz w:val="24"/>
          <w:szCs w:val="24"/>
          <w:lang w:val="es-ES"/>
        </w:rPr>
      </w:pPr>
      <w:r w:rsidRPr="00A2367D">
        <w:rPr>
          <w:rFonts w:ascii="Verdana" w:hAnsi="Verdana"/>
          <w:spacing w:val="-6"/>
          <w:sz w:val="24"/>
          <w:szCs w:val="24"/>
          <w:lang w:val="es-ES"/>
        </w:rPr>
        <w:t>2. En el trámite de esta instancia se produjeron los siguientes pronunciamientos:</w:t>
      </w:r>
    </w:p>
    <w:p w:rsidR="00652615" w:rsidRPr="00A2367D" w:rsidRDefault="00652615" w:rsidP="00C9643F">
      <w:pPr>
        <w:spacing w:line="360" w:lineRule="auto"/>
        <w:jc w:val="both"/>
        <w:rPr>
          <w:rFonts w:ascii="Verdana" w:hAnsi="Verdana"/>
          <w:spacing w:val="-6"/>
          <w:sz w:val="24"/>
          <w:szCs w:val="24"/>
          <w:lang w:val="es-ES"/>
        </w:rPr>
      </w:pPr>
    </w:p>
    <w:p w:rsidR="00652615" w:rsidRPr="00A2367D" w:rsidRDefault="00652615" w:rsidP="00C9643F">
      <w:pPr>
        <w:spacing w:line="360" w:lineRule="auto"/>
        <w:jc w:val="both"/>
        <w:rPr>
          <w:rFonts w:ascii="Verdana" w:hAnsi="Verdana"/>
          <w:spacing w:val="-6"/>
          <w:sz w:val="24"/>
          <w:szCs w:val="24"/>
        </w:rPr>
      </w:pPr>
      <w:r w:rsidRPr="00A2367D">
        <w:rPr>
          <w:rFonts w:ascii="Verdana" w:hAnsi="Verdana"/>
          <w:spacing w:val="-6"/>
          <w:sz w:val="24"/>
          <w:szCs w:val="24"/>
        </w:rPr>
        <w:t>2.1</w:t>
      </w:r>
      <w:r>
        <w:rPr>
          <w:rFonts w:ascii="Verdana" w:hAnsi="Verdana"/>
          <w:spacing w:val="-6"/>
          <w:sz w:val="24"/>
          <w:szCs w:val="24"/>
        </w:rPr>
        <w:t xml:space="preserve"> El Procurador</w:t>
      </w:r>
      <w:r w:rsidRPr="00A2367D">
        <w:rPr>
          <w:rFonts w:ascii="Verdana" w:hAnsi="Verdana"/>
          <w:spacing w:val="-6"/>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 </w:t>
      </w:r>
    </w:p>
    <w:p w:rsidR="00652615" w:rsidRPr="00A2367D" w:rsidRDefault="00652615" w:rsidP="00C9643F">
      <w:pPr>
        <w:spacing w:line="360" w:lineRule="auto"/>
        <w:jc w:val="both"/>
        <w:rPr>
          <w:rFonts w:ascii="Verdana" w:hAnsi="Verdana"/>
          <w:spacing w:val="-6"/>
          <w:sz w:val="24"/>
          <w:szCs w:val="24"/>
        </w:rPr>
      </w:pPr>
    </w:p>
    <w:p w:rsidR="00652615" w:rsidRDefault="00652615" w:rsidP="00C9643F">
      <w:pPr>
        <w:spacing w:line="360" w:lineRule="auto"/>
        <w:jc w:val="both"/>
        <w:rPr>
          <w:rFonts w:ascii="Verdana" w:hAnsi="Verdana"/>
          <w:spacing w:val="-6"/>
          <w:sz w:val="24"/>
          <w:szCs w:val="24"/>
        </w:rPr>
      </w:pPr>
      <w:r w:rsidRPr="00A2367D">
        <w:rPr>
          <w:rFonts w:ascii="Verdana" w:hAnsi="Verdana"/>
          <w:spacing w:val="-6"/>
          <w:sz w:val="24"/>
          <w:szCs w:val="24"/>
        </w:rPr>
        <w:t>2.2 El Alcalde</w:t>
      </w:r>
      <w:r>
        <w:rPr>
          <w:rFonts w:ascii="Verdana" w:hAnsi="Verdana"/>
          <w:spacing w:val="-6"/>
          <w:sz w:val="24"/>
          <w:szCs w:val="24"/>
        </w:rPr>
        <w:t xml:space="preserve"> de Pereira, por medio apoderado</w:t>
      </w:r>
      <w:r w:rsidRPr="00A2367D">
        <w:rPr>
          <w:rFonts w:ascii="Verdana" w:hAnsi="Verdana"/>
          <w:spacing w:val="-6"/>
          <w:sz w:val="24"/>
          <w:szCs w:val="24"/>
        </w:rPr>
        <w:t xml:space="preserve">, </w:t>
      </w:r>
      <w:r>
        <w:rPr>
          <w:rFonts w:ascii="Verdana" w:hAnsi="Verdana"/>
          <w:spacing w:val="-6"/>
          <w:sz w:val="24"/>
          <w:szCs w:val="24"/>
        </w:rPr>
        <w:t>indicó que</w:t>
      </w:r>
      <w:r w:rsidRPr="00A2367D">
        <w:rPr>
          <w:rFonts w:ascii="Verdana" w:hAnsi="Verdana"/>
          <w:spacing w:val="-6"/>
          <w:sz w:val="24"/>
          <w:szCs w:val="24"/>
        </w:rPr>
        <w:t xml:space="preserve"> la entidad que representa carece de legitimación en la causa por pasiva y no está llamada a responder por la</w:t>
      </w:r>
      <w:r>
        <w:rPr>
          <w:rFonts w:ascii="Verdana" w:hAnsi="Verdana"/>
          <w:spacing w:val="-6"/>
          <w:sz w:val="24"/>
          <w:szCs w:val="24"/>
        </w:rPr>
        <w:t xml:space="preserve"> supuesta</w:t>
      </w:r>
      <w:r w:rsidRPr="00A2367D">
        <w:rPr>
          <w:rFonts w:ascii="Verdana" w:hAnsi="Verdana"/>
          <w:spacing w:val="-6"/>
          <w:sz w:val="24"/>
          <w:szCs w:val="24"/>
        </w:rPr>
        <w:t xml:space="preserve"> vulneración de los derechos referidos por el actor, máxime cuando los hechos de la demanda involucran exclusivamente al juzgado accionado</w:t>
      </w:r>
      <w:r>
        <w:rPr>
          <w:rFonts w:ascii="Verdana" w:hAnsi="Verdana"/>
          <w:spacing w:val="-6"/>
          <w:sz w:val="24"/>
          <w:szCs w:val="24"/>
        </w:rPr>
        <w:t>.</w:t>
      </w:r>
    </w:p>
    <w:p w:rsidR="00D05CFC" w:rsidRDefault="00D05CFC" w:rsidP="00C9643F">
      <w:pPr>
        <w:spacing w:line="360" w:lineRule="auto"/>
        <w:jc w:val="both"/>
        <w:rPr>
          <w:rFonts w:ascii="Verdana" w:hAnsi="Verdana"/>
          <w:spacing w:val="-6"/>
          <w:sz w:val="24"/>
          <w:szCs w:val="24"/>
        </w:rPr>
      </w:pPr>
    </w:p>
    <w:p w:rsidR="00652615" w:rsidRPr="00A2367D" w:rsidRDefault="00652615" w:rsidP="00C9643F">
      <w:pPr>
        <w:spacing w:line="360" w:lineRule="auto"/>
        <w:jc w:val="both"/>
        <w:rPr>
          <w:rFonts w:ascii="Verdana" w:hAnsi="Verdana"/>
          <w:spacing w:val="-6"/>
          <w:sz w:val="24"/>
          <w:szCs w:val="24"/>
        </w:rPr>
      </w:pPr>
      <w:r w:rsidRPr="00A2367D">
        <w:rPr>
          <w:rFonts w:ascii="Verdana" w:hAnsi="Verdana"/>
          <w:spacing w:val="-6"/>
          <w:sz w:val="24"/>
          <w:szCs w:val="24"/>
        </w:rPr>
        <w:t xml:space="preserve">3. </w:t>
      </w:r>
      <w:r>
        <w:rPr>
          <w:rFonts w:ascii="Verdana" w:hAnsi="Verdana"/>
          <w:spacing w:val="-6"/>
          <w:sz w:val="24"/>
          <w:szCs w:val="24"/>
        </w:rPr>
        <w:t>La titular del juzgado demandado</w:t>
      </w:r>
      <w:r w:rsidRPr="00A2367D">
        <w:rPr>
          <w:rFonts w:ascii="Verdana" w:hAnsi="Verdana"/>
          <w:spacing w:val="-6"/>
          <w:sz w:val="24"/>
          <w:szCs w:val="24"/>
        </w:rPr>
        <w:t xml:space="preserve"> y l</w:t>
      </w:r>
      <w:r>
        <w:rPr>
          <w:rFonts w:ascii="Verdana" w:hAnsi="Verdana"/>
          <w:spacing w:val="-6"/>
          <w:sz w:val="24"/>
          <w:szCs w:val="24"/>
        </w:rPr>
        <w:t xml:space="preserve">os demás vinculados </w:t>
      </w:r>
      <w:r w:rsidRPr="00A2367D">
        <w:rPr>
          <w:rFonts w:ascii="Verdana" w:hAnsi="Verdana"/>
          <w:spacing w:val="-6"/>
          <w:sz w:val="24"/>
          <w:szCs w:val="24"/>
        </w:rPr>
        <w:t>guardaron  silencio.</w:t>
      </w:r>
    </w:p>
    <w:p w:rsidR="0001746E" w:rsidRPr="00A2367D" w:rsidRDefault="0001746E" w:rsidP="00C9643F">
      <w:pPr>
        <w:spacing w:line="360" w:lineRule="auto"/>
        <w:jc w:val="both"/>
        <w:rPr>
          <w:rFonts w:ascii="Verdana" w:hAnsi="Verdana"/>
          <w:b/>
          <w:spacing w:val="-6"/>
          <w:sz w:val="24"/>
          <w:szCs w:val="24"/>
        </w:rPr>
      </w:pPr>
      <w:r w:rsidRPr="00A2367D">
        <w:rPr>
          <w:rFonts w:ascii="Verdana" w:hAnsi="Verdana"/>
          <w:b/>
          <w:spacing w:val="-6"/>
          <w:sz w:val="24"/>
          <w:szCs w:val="24"/>
        </w:rPr>
        <w:lastRenderedPageBreak/>
        <w:t xml:space="preserve">C O N S I D E R A C I O N E S </w:t>
      </w:r>
    </w:p>
    <w:p w:rsidR="0001746E" w:rsidRPr="00A2367D" w:rsidRDefault="0001746E" w:rsidP="00C9643F">
      <w:pPr>
        <w:spacing w:line="360" w:lineRule="auto"/>
        <w:jc w:val="both"/>
        <w:rPr>
          <w:rFonts w:ascii="Verdana" w:hAnsi="Verdana"/>
          <w:spacing w:val="-6"/>
          <w:sz w:val="24"/>
          <w:szCs w:val="24"/>
        </w:rPr>
      </w:pPr>
    </w:p>
    <w:p w:rsidR="004C1A5A" w:rsidRPr="00A2367D" w:rsidRDefault="00425777" w:rsidP="00C9643F">
      <w:pPr>
        <w:spacing w:line="360" w:lineRule="auto"/>
        <w:jc w:val="both"/>
        <w:rPr>
          <w:rFonts w:ascii="Verdana" w:hAnsi="Verdana"/>
          <w:spacing w:val="-6"/>
          <w:sz w:val="24"/>
          <w:szCs w:val="24"/>
        </w:rPr>
      </w:pPr>
      <w:r w:rsidRPr="00A2367D">
        <w:rPr>
          <w:rFonts w:ascii="Verdana" w:hAnsi="Verdana"/>
          <w:spacing w:val="-6"/>
          <w:sz w:val="24"/>
          <w:szCs w:val="24"/>
        </w:rPr>
        <w:t xml:space="preserve">1. </w:t>
      </w:r>
      <w:r w:rsidR="004C1A5A" w:rsidRPr="00A2367D">
        <w:rPr>
          <w:rFonts w:ascii="Verdana" w:hAnsi="Verdana"/>
          <w:spacing w:val="-6"/>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A2367D" w:rsidRDefault="003A5A7F" w:rsidP="00C9643F">
      <w:pPr>
        <w:tabs>
          <w:tab w:val="left" w:pos="-720"/>
        </w:tabs>
        <w:suppressAutoHyphens/>
        <w:spacing w:line="360" w:lineRule="auto"/>
        <w:jc w:val="both"/>
        <w:rPr>
          <w:rFonts w:ascii="Verdana" w:hAnsi="Verdana"/>
          <w:spacing w:val="-6"/>
          <w:sz w:val="24"/>
          <w:szCs w:val="24"/>
        </w:rPr>
      </w:pPr>
    </w:p>
    <w:p w:rsidR="008859CA" w:rsidRPr="00A2367D" w:rsidRDefault="003A5A7F" w:rsidP="00C9643F">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t xml:space="preserve">2. </w:t>
      </w:r>
      <w:r w:rsidR="008859CA" w:rsidRPr="00A2367D">
        <w:rPr>
          <w:rFonts w:ascii="Verdana" w:hAnsi="Verdana"/>
          <w:spacing w:val="-6"/>
          <w:sz w:val="24"/>
          <w:szCs w:val="24"/>
        </w:rPr>
        <w:t>Corresponde a es</w:t>
      </w:r>
      <w:r w:rsidR="00551237">
        <w:rPr>
          <w:rFonts w:ascii="Verdana" w:hAnsi="Verdana"/>
          <w:spacing w:val="-6"/>
          <w:sz w:val="24"/>
          <w:szCs w:val="24"/>
        </w:rPr>
        <w:t>t</w:t>
      </w:r>
      <w:r w:rsidR="008859CA" w:rsidRPr="00A2367D">
        <w:rPr>
          <w:rFonts w:ascii="Verdana" w:hAnsi="Verdana"/>
          <w:spacing w:val="-6"/>
          <w:sz w:val="24"/>
          <w:szCs w:val="24"/>
        </w:rPr>
        <w:t>a Sala decidir si procede la tute</w:t>
      </w:r>
      <w:r w:rsidR="00551237">
        <w:rPr>
          <w:rFonts w:ascii="Verdana" w:hAnsi="Verdana"/>
          <w:spacing w:val="-6"/>
          <w:sz w:val="24"/>
          <w:szCs w:val="24"/>
        </w:rPr>
        <w:t>la en este caso para ordenar al juzgado demandado trasladar el expediente de</w:t>
      </w:r>
      <w:r w:rsidR="003D73CB" w:rsidRPr="00A2367D">
        <w:rPr>
          <w:rFonts w:ascii="Verdana" w:hAnsi="Verdana"/>
          <w:spacing w:val="-6"/>
          <w:sz w:val="24"/>
          <w:szCs w:val="24"/>
        </w:rPr>
        <w:t xml:space="preserve"> la acción popular formulada por el actor</w:t>
      </w:r>
      <w:r w:rsidR="00C01DFD">
        <w:rPr>
          <w:rFonts w:ascii="Verdana" w:hAnsi="Verdana"/>
          <w:spacing w:val="-6"/>
          <w:sz w:val="24"/>
          <w:szCs w:val="24"/>
        </w:rPr>
        <w:t>,</w:t>
      </w:r>
      <w:r w:rsidR="00BE5198">
        <w:rPr>
          <w:rFonts w:ascii="Verdana" w:hAnsi="Verdana"/>
          <w:spacing w:val="-6"/>
          <w:sz w:val="24"/>
          <w:szCs w:val="24"/>
        </w:rPr>
        <w:t xml:space="preserve"> de la oficina donde se encuentra</w:t>
      </w:r>
      <w:r w:rsidR="00551237">
        <w:rPr>
          <w:rFonts w:ascii="Verdana" w:hAnsi="Verdana"/>
          <w:spacing w:val="-6"/>
          <w:sz w:val="24"/>
          <w:szCs w:val="24"/>
        </w:rPr>
        <w:t xml:space="preserve"> al despacho</w:t>
      </w:r>
      <w:r w:rsidR="007B4CD9">
        <w:rPr>
          <w:rFonts w:ascii="Verdana" w:hAnsi="Verdana"/>
          <w:spacing w:val="-6"/>
          <w:sz w:val="24"/>
          <w:szCs w:val="24"/>
        </w:rPr>
        <w:t xml:space="preserve">, con el fin de que este </w:t>
      </w:r>
      <w:r w:rsidR="00BE5198">
        <w:rPr>
          <w:rFonts w:ascii="Verdana" w:hAnsi="Verdana"/>
          <w:spacing w:val="-6"/>
          <w:sz w:val="24"/>
          <w:szCs w:val="24"/>
        </w:rPr>
        <w:t>lo puede revisar. En caso positivo</w:t>
      </w:r>
      <w:r w:rsidR="008859CA" w:rsidRPr="00A2367D">
        <w:rPr>
          <w:rFonts w:ascii="Verdana" w:hAnsi="Verdana"/>
          <w:spacing w:val="-6"/>
          <w:sz w:val="24"/>
          <w:szCs w:val="24"/>
        </w:rPr>
        <w:t xml:space="preserve">, se analizará si la autoridad judicial demandada lesionó derecho alguno fundamental al </w:t>
      </w:r>
      <w:r w:rsidR="008846CC" w:rsidRPr="00A2367D">
        <w:rPr>
          <w:rFonts w:ascii="Verdana" w:hAnsi="Verdana"/>
          <w:spacing w:val="-6"/>
          <w:sz w:val="24"/>
          <w:szCs w:val="24"/>
        </w:rPr>
        <w:t>actor que sea menester proteger</w:t>
      </w:r>
      <w:r w:rsidR="008859CA" w:rsidRPr="00A2367D">
        <w:rPr>
          <w:rFonts w:ascii="Verdana" w:hAnsi="Verdana"/>
          <w:spacing w:val="-6"/>
          <w:sz w:val="24"/>
          <w:szCs w:val="24"/>
        </w:rPr>
        <w:t>.</w:t>
      </w:r>
    </w:p>
    <w:p w:rsidR="008859CA" w:rsidRPr="00A2367D" w:rsidRDefault="008859CA"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47894" w:rsidRPr="00A2367D" w:rsidRDefault="008846CC"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A2367D">
        <w:rPr>
          <w:rFonts w:ascii="Verdana" w:hAnsi="Verdana"/>
          <w:spacing w:val="-6"/>
          <w:sz w:val="24"/>
          <w:szCs w:val="24"/>
        </w:rPr>
        <w:t>3</w:t>
      </w:r>
      <w:r w:rsidR="00693CFD" w:rsidRPr="00A2367D">
        <w:rPr>
          <w:rFonts w:ascii="Verdana" w:hAnsi="Verdana"/>
          <w:spacing w:val="-6"/>
          <w:sz w:val="24"/>
          <w:szCs w:val="24"/>
        </w:rPr>
        <w:t>.</w:t>
      </w:r>
      <w:r w:rsidR="00947894" w:rsidRPr="00A2367D">
        <w:rPr>
          <w:rFonts w:ascii="Verdana" w:hAnsi="Verdana"/>
          <w:spacing w:val="-6"/>
          <w:sz w:val="24"/>
          <w:szCs w:val="24"/>
        </w:rPr>
        <w:t xml:space="preserve"> Como se ha reiterado por la jurisprudencia</w:t>
      </w:r>
      <w:r w:rsidR="006434A9" w:rsidRPr="00A2367D">
        <w:rPr>
          <w:rFonts w:ascii="Verdana" w:hAnsi="Verdana"/>
          <w:spacing w:val="-6"/>
          <w:sz w:val="24"/>
          <w:szCs w:val="24"/>
        </w:rPr>
        <w:t xml:space="preserve"> constitucional, </w:t>
      </w:r>
      <w:r w:rsidR="00947894" w:rsidRPr="00A2367D">
        <w:rPr>
          <w:rFonts w:ascii="Verdana" w:hAnsi="Verdana"/>
          <w:spacing w:val="-6"/>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A2367D" w:rsidRDefault="00947894"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p>
    <w:p w:rsidR="00947894" w:rsidRPr="00A2367D" w:rsidRDefault="009B5560"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lang w:val="es-CO"/>
        </w:rPr>
      </w:pPr>
      <w:r>
        <w:rPr>
          <w:rFonts w:ascii="Verdana" w:hAnsi="Verdana"/>
          <w:spacing w:val="-6"/>
          <w:sz w:val="24"/>
          <w:szCs w:val="24"/>
        </w:rPr>
        <w:t>4</w:t>
      </w:r>
      <w:r w:rsidR="00693CFD" w:rsidRPr="00A2367D">
        <w:rPr>
          <w:rFonts w:ascii="Verdana" w:hAnsi="Verdana"/>
          <w:spacing w:val="-6"/>
          <w:sz w:val="24"/>
          <w:szCs w:val="24"/>
        </w:rPr>
        <w:t xml:space="preserve">. </w:t>
      </w:r>
      <w:r w:rsidR="00AB3E85" w:rsidRPr="00AB3E85">
        <w:rPr>
          <w:rFonts w:ascii="Verdana" w:hAnsi="Verdana"/>
          <w:spacing w:val="-6"/>
          <w:sz w:val="24"/>
          <w:szCs w:val="24"/>
        </w:rPr>
        <w:t xml:space="preserve">En el curso del proceso se acreditó que el accionante no ha elevado solicitud formal alguna ante el Juzgado </w:t>
      </w:r>
      <w:r w:rsidR="00AB3E85">
        <w:rPr>
          <w:rFonts w:ascii="Verdana" w:hAnsi="Verdana"/>
          <w:spacing w:val="-6"/>
          <w:sz w:val="24"/>
          <w:szCs w:val="24"/>
        </w:rPr>
        <w:t>Tercero</w:t>
      </w:r>
      <w:r w:rsidR="00AB3E85" w:rsidRPr="00AB3E85">
        <w:rPr>
          <w:rFonts w:ascii="Verdana" w:hAnsi="Verdana"/>
          <w:spacing w:val="-6"/>
          <w:sz w:val="24"/>
          <w:szCs w:val="24"/>
        </w:rPr>
        <w:t xml:space="preserve"> Civil del Circuito de Pereira, </w:t>
      </w:r>
      <w:r w:rsidR="00D20831" w:rsidRPr="00A2367D">
        <w:rPr>
          <w:rFonts w:ascii="Verdana" w:hAnsi="Verdana"/>
          <w:spacing w:val="-6"/>
          <w:sz w:val="24"/>
          <w:szCs w:val="24"/>
          <w:lang w:val="es-CO"/>
        </w:rPr>
        <w:t>para obtener se</w:t>
      </w:r>
      <w:r w:rsidR="001C0802">
        <w:rPr>
          <w:rFonts w:ascii="Verdana" w:hAnsi="Verdana"/>
          <w:spacing w:val="-6"/>
          <w:sz w:val="24"/>
          <w:szCs w:val="24"/>
          <w:lang w:val="es-CO"/>
        </w:rPr>
        <w:t xml:space="preserve"> le permita revisar el expediente</w:t>
      </w:r>
      <w:r w:rsidR="00ED653B">
        <w:rPr>
          <w:rFonts w:ascii="Verdana" w:hAnsi="Verdana"/>
          <w:spacing w:val="-6"/>
          <w:sz w:val="24"/>
          <w:szCs w:val="24"/>
          <w:lang w:val="es-CO"/>
        </w:rPr>
        <w:t xml:space="preserve"> que contiene la acción popular radicada bajo el No. 2015-00252</w:t>
      </w:r>
      <w:r w:rsidR="00DB03AE">
        <w:rPr>
          <w:rFonts w:ascii="Verdana" w:hAnsi="Verdana"/>
          <w:spacing w:val="-6"/>
          <w:sz w:val="24"/>
          <w:szCs w:val="24"/>
          <w:lang w:val="es-CO"/>
        </w:rPr>
        <w:t>. Así lo informó la secretaria de ese despacho judicial, requerida para tal efecto por esta Sala</w:t>
      </w:r>
      <w:r w:rsidR="00AB3E85">
        <w:rPr>
          <w:rStyle w:val="Appelnotedebasdep"/>
          <w:rFonts w:ascii="Verdana" w:hAnsi="Verdana"/>
          <w:spacing w:val="-6"/>
          <w:sz w:val="24"/>
          <w:szCs w:val="24"/>
          <w:lang w:val="es-CO"/>
        </w:rPr>
        <w:footnoteReference w:id="1"/>
      </w:r>
      <w:r w:rsidR="00DB03AE">
        <w:rPr>
          <w:rFonts w:ascii="Verdana" w:hAnsi="Verdana"/>
          <w:spacing w:val="-6"/>
          <w:sz w:val="24"/>
          <w:szCs w:val="24"/>
          <w:lang w:val="es-CO"/>
        </w:rPr>
        <w:t>.</w:t>
      </w:r>
    </w:p>
    <w:p w:rsidR="00693CFD" w:rsidRPr="00A2367D" w:rsidRDefault="00693CFD" w:rsidP="00C9643F">
      <w:pPr>
        <w:spacing w:line="360" w:lineRule="auto"/>
        <w:jc w:val="both"/>
        <w:rPr>
          <w:rFonts w:ascii="Verdana" w:hAnsi="Verdana"/>
          <w:spacing w:val="-6"/>
          <w:sz w:val="24"/>
          <w:szCs w:val="24"/>
        </w:rPr>
      </w:pPr>
    </w:p>
    <w:p w:rsidR="00947894" w:rsidRPr="00A2367D" w:rsidRDefault="001C0802" w:rsidP="00C9643F">
      <w:pPr>
        <w:spacing w:line="360" w:lineRule="auto"/>
        <w:jc w:val="both"/>
        <w:rPr>
          <w:rFonts w:ascii="Verdana" w:hAnsi="Verdana"/>
          <w:spacing w:val="-6"/>
          <w:sz w:val="24"/>
          <w:szCs w:val="24"/>
        </w:rPr>
      </w:pPr>
      <w:r>
        <w:rPr>
          <w:rFonts w:ascii="Verdana" w:hAnsi="Verdana"/>
          <w:spacing w:val="-6"/>
          <w:sz w:val="24"/>
          <w:szCs w:val="24"/>
        </w:rPr>
        <w:lastRenderedPageBreak/>
        <w:t>5</w:t>
      </w:r>
      <w:r w:rsidR="00693CFD" w:rsidRPr="00A2367D">
        <w:rPr>
          <w:rFonts w:ascii="Verdana" w:hAnsi="Verdana"/>
          <w:spacing w:val="-6"/>
          <w:sz w:val="24"/>
          <w:szCs w:val="24"/>
        </w:rPr>
        <w:t>. Surge de lo anterior que el demandante n</w:t>
      </w:r>
      <w:r w:rsidR="007B4CD9">
        <w:rPr>
          <w:rFonts w:ascii="Verdana" w:hAnsi="Verdana"/>
          <w:spacing w:val="-6"/>
          <w:sz w:val="24"/>
          <w:szCs w:val="24"/>
        </w:rPr>
        <w:t>o h</w:t>
      </w:r>
      <w:r w:rsidR="00693CFD" w:rsidRPr="00A2367D">
        <w:rPr>
          <w:rFonts w:ascii="Verdana" w:hAnsi="Verdana"/>
          <w:spacing w:val="-6"/>
          <w:sz w:val="24"/>
          <w:szCs w:val="24"/>
        </w:rPr>
        <w:t>a desplegado en el proceso en el que encuentra lesionados sus derechos</w:t>
      </w:r>
      <w:r w:rsidR="007B4CD9">
        <w:rPr>
          <w:rFonts w:ascii="Verdana" w:hAnsi="Verdana"/>
          <w:spacing w:val="-6"/>
          <w:sz w:val="24"/>
          <w:szCs w:val="24"/>
        </w:rPr>
        <w:t xml:space="preserve"> ninguna actividad,</w:t>
      </w:r>
      <w:r w:rsidR="00693CFD" w:rsidRPr="00A2367D">
        <w:rPr>
          <w:rFonts w:ascii="Verdana" w:hAnsi="Verdana"/>
          <w:spacing w:val="-6"/>
          <w:sz w:val="24"/>
          <w:szCs w:val="24"/>
        </w:rPr>
        <w:t xml:space="preserve"> con el fin de </w:t>
      </w:r>
      <w:r w:rsidR="007B4CD9">
        <w:rPr>
          <w:rFonts w:ascii="Verdana" w:hAnsi="Verdana"/>
          <w:spacing w:val="-6"/>
          <w:sz w:val="24"/>
          <w:szCs w:val="24"/>
        </w:rPr>
        <w:t xml:space="preserve">que se le resuelva </w:t>
      </w:r>
      <w:r w:rsidR="00633140" w:rsidRPr="00A2367D">
        <w:rPr>
          <w:rFonts w:ascii="Verdana" w:hAnsi="Verdana"/>
          <w:spacing w:val="-6"/>
          <w:sz w:val="24"/>
          <w:szCs w:val="24"/>
        </w:rPr>
        <w:t xml:space="preserve">lo que pretende </w:t>
      </w:r>
      <w:r w:rsidR="007B4CD9">
        <w:rPr>
          <w:rFonts w:ascii="Verdana" w:hAnsi="Verdana"/>
          <w:spacing w:val="-6"/>
          <w:sz w:val="24"/>
          <w:szCs w:val="24"/>
        </w:rPr>
        <w:t xml:space="preserve">obtener </w:t>
      </w:r>
      <w:r w:rsidR="00633140" w:rsidRPr="00A2367D">
        <w:rPr>
          <w:rFonts w:ascii="Verdana" w:hAnsi="Verdana"/>
          <w:spacing w:val="-6"/>
          <w:sz w:val="24"/>
          <w:szCs w:val="24"/>
        </w:rPr>
        <w:t xml:space="preserve">por este medio </w:t>
      </w:r>
      <w:r w:rsidR="007B4CD9">
        <w:rPr>
          <w:rFonts w:ascii="Verdana" w:hAnsi="Verdana"/>
          <w:spacing w:val="-6"/>
          <w:sz w:val="24"/>
          <w:szCs w:val="24"/>
        </w:rPr>
        <w:t>excepcional de protección</w:t>
      </w:r>
      <w:r w:rsidR="00633140" w:rsidRPr="00A2367D">
        <w:rPr>
          <w:rFonts w:ascii="Verdana" w:hAnsi="Verdana"/>
          <w:spacing w:val="-6"/>
          <w:sz w:val="24"/>
          <w:szCs w:val="24"/>
        </w:rPr>
        <w:t xml:space="preserve"> y</w:t>
      </w:r>
      <w:r w:rsidR="007B4CD9">
        <w:rPr>
          <w:rFonts w:ascii="Verdana" w:hAnsi="Verdana"/>
          <w:spacing w:val="-6"/>
          <w:sz w:val="24"/>
          <w:szCs w:val="24"/>
        </w:rPr>
        <w:t xml:space="preserve"> por tanto, </w:t>
      </w:r>
      <w:r w:rsidR="00947894" w:rsidRPr="00A2367D">
        <w:rPr>
          <w:rFonts w:ascii="Verdana" w:hAnsi="Verdana"/>
          <w:spacing w:val="-6"/>
          <w:sz w:val="24"/>
          <w:szCs w:val="24"/>
        </w:rPr>
        <w:t>el despacho accionado tampoco ha tenido oportunidad de resolver lo que corresponda.</w:t>
      </w:r>
    </w:p>
    <w:p w:rsidR="00947894" w:rsidRPr="00A2367D" w:rsidRDefault="00947894" w:rsidP="00C9643F">
      <w:pPr>
        <w:spacing w:line="360" w:lineRule="auto"/>
        <w:jc w:val="both"/>
        <w:rPr>
          <w:rFonts w:ascii="Verdana" w:hAnsi="Verdana"/>
          <w:spacing w:val="-6"/>
          <w:sz w:val="24"/>
          <w:szCs w:val="24"/>
        </w:rPr>
      </w:pPr>
    </w:p>
    <w:p w:rsidR="00947894" w:rsidRPr="00A2367D" w:rsidRDefault="00947894" w:rsidP="00C9643F">
      <w:pPr>
        <w:tabs>
          <w:tab w:val="left" w:pos="0"/>
        </w:tabs>
        <w:spacing w:line="360" w:lineRule="auto"/>
        <w:jc w:val="both"/>
        <w:rPr>
          <w:rFonts w:ascii="Verdana" w:hAnsi="Verdana"/>
          <w:spacing w:val="-6"/>
          <w:sz w:val="24"/>
          <w:szCs w:val="24"/>
        </w:rPr>
      </w:pPr>
      <w:r w:rsidRPr="00A2367D">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2475C" w:rsidRPr="00A2367D" w:rsidRDefault="00B2475C" w:rsidP="00C9643F">
      <w:pPr>
        <w:tabs>
          <w:tab w:val="left" w:pos="-720"/>
        </w:tabs>
        <w:suppressAutoHyphens/>
        <w:spacing w:line="360" w:lineRule="auto"/>
        <w:jc w:val="both"/>
        <w:rPr>
          <w:rFonts w:ascii="Verdana" w:hAnsi="Verdana"/>
          <w:spacing w:val="-6"/>
          <w:sz w:val="24"/>
          <w:szCs w:val="24"/>
        </w:rPr>
      </w:pPr>
    </w:p>
    <w:p w:rsidR="00F779DA" w:rsidRPr="00A2367D" w:rsidRDefault="00B2475C" w:rsidP="00C9643F">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t>A</w:t>
      </w:r>
      <w:r w:rsidR="00F779DA" w:rsidRPr="00A2367D">
        <w:rPr>
          <w:rFonts w:ascii="Verdana" w:hAnsi="Verdana"/>
          <w:spacing w:val="-6"/>
          <w:sz w:val="24"/>
          <w:szCs w:val="24"/>
        </w:rPr>
        <w:t>sí lo ha explicado la jurisprudencia:</w:t>
      </w:r>
    </w:p>
    <w:p w:rsidR="00F779DA" w:rsidRPr="00A2367D" w:rsidRDefault="00F779DA" w:rsidP="00C9643F">
      <w:pPr>
        <w:tabs>
          <w:tab w:val="left" w:pos="-720"/>
        </w:tabs>
        <w:suppressAutoHyphens/>
        <w:spacing w:line="360" w:lineRule="auto"/>
        <w:jc w:val="both"/>
        <w:rPr>
          <w:rFonts w:ascii="Verdana" w:hAnsi="Verdana"/>
          <w:spacing w:val="-6"/>
          <w:sz w:val="24"/>
          <w:szCs w:val="24"/>
        </w:rPr>
      </w:pPr>
    </w:p>
    <w:p w:rsidR="003148E7" w:rsidRPr="006F0E85" w:rsidRDefault="003148E7" w:rsidP="00C9643F">
      <w:pPr>
        <w:spacing w:line="360" w:lineRule="auto"/>
        <w:ind w:left="284" w:right="335"/>
        <w:jc w:val="both"/>
        <w:rPr>
          <w:rFonts w:ascii="Verdana" w:hAnsi="Verdana"/>
          <w:spacing w:val="2"/>
          <w:szCs w:val="24"/>
        </w:rPr>
      </w:pPr>
      <w:r w:rsidRPr="006F0E85">
        <w:rPr>
          <w:rFonts w:ascii="Verdana" w:hAnsi="Verdana"/>
          <w:spacing w:val="2"/>
          <w:szCs w:val="24"/>
        </w:rPr>
        <w:t xml:space="preserve">“2. Descendiendo al estudio de la controversia planteada por el </w:t>
      </w:r>
      <w:proofErr w:type="spellStart"/>
      <w:r w:rsidRPr="006F0E85">
        <w:rPr>
          <w:rFonts w:ascii="Verdana" w:hAnsi="Verdana"/>
          <w:spacing w:val="2"/>
          <w:szCs w:val="24"/>
        </w:rPr>
        <w:t>tutelante</w:t>
      </w:r>
      <w:proofErr w:type="spellEnd"/>
      <w:r w:rsidRPr="006F0E85">
        <w:rPr>
          <w:rFonts w:ascii="Verdana" w:hAnsi="Verdana"/>
          <w:spacing w:val="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3148E7" w:rsidRPr="00D05CFC" w:rsidRDefault="003148E7" w:rsidP="00D05CFC">
      <w:pPr>
        <w:ind w:left="284" w:right="335"/>
        <w:jc w:val="both"/>
        <w:rPr>
          <w:rFonts w:ascii="Verdana" w:hAnsi="Verdana"/>
          <w:spacing w:val="2"/>
          <w:sz w:val="16"/>
          <w:szCs w:val="16"/>
        </w:rPr>
      </w:pPr>
    </w:p>
    <w:p w:rsidR="003148E7" w:rsidRPr="006F0E85" w:rsidRDefault="003148E7" w:rsidP="00C9643F">
      <w:pPr>
        <w:spacing w:line="360" w:lineRule="auto"/>
        <w:ind w:left="284" w:right="335"/>
        <w:jc w:val="both"/>
        <w:rPr>
          <w:rFonts w:ascii="Verdana" w:hAnsi="Verdana"/>
          <w:spacing w:val="2"/>
          <w:szCs w:val="24"/>
        </w:rPr>
      </w:pPr>
      <w:r w:rsidRPr="006F0E85">
        <w:rPr>
          <w:rFonts w:ascii="Verdana" w:hAnsi="Verdana"/>
          <w:spacing w:val="2"/>
          <w:szCs w:val="24"/>
        </w:rPr>
        <w:t xml:space="preserve">En ese orden de ideas, se configura la causal de improcedencia establecida en el numeral 1º del artículo 6º del Decreto 2591 de 1991, esto es, </w:t>
      </w:r>
      <w:proofErr w:type="gramStart"/>
      <w:r w:rsidRPr="006F0E85">
        <w:rPr>
          <w:rFonts w:ascii="Verdana" w:hAnsi="Verdana"/>
          <w:spacing w:val="2"/>
          <w:szCs w:val="24"/>
        </w:rPr>
        <w:t>«[</w:t>
      </w:r>
      <w:proofErr w:type="gramEnd"/>
      <w:r w:rsidRPr="006F0E85">
        <w:rPr>
          <w:rFonts w:ascii="Verdana" w:hAnsi="Verdana"/>
          <w:spacing w:val="2"/>
          <w:szCs w:val="24"/>
        </w:rPr>
        <w:t>c]</w:t>
      </w:r>
      <w:proofErr w:type="spellStart"/>
      <w:r w:rsidRPr="006F0E85">
        <w:rPr>
          <w:rFonts w:ascii="Verdana" w:hAnsi="Verdana"/>
          <w:spacing w:val="2"/>
          <w:szCs w:val="24"/>
        </w:rPr>
        <w:t>uando</w:t>
      </w:r>
      <w:proofErr w:type="spellEnd"/>
      <w:r w:rsidRPr="006F0E85">
        <w:rPr>
          <w:rFonts w:ascii="Verdana" w:hAnsi="Verdana"/>
          <w:spacing w:val="2"/>
          <w:szCs w:val="24"/>
        </w:rPr>
        <w:t xml:space="preserve"> existan otros recursos o medios de defensa judiciales (…)».”</w:t>
      </w:r>
      <w:r w:rsidRPr="006F0E85">
        <w:rPr>
          <w:rStyle w:val="Appelnotedebasdep"/>
          <w:rFonts w:ascii="Verdana" w:hAnsi="Verdana"/>
          <w:spacing w:val="2"/>
          <w:szCs w:val="24"/>
        </w:rPr>
        <w:footnoteReference w:id="2"/>
      </w:r>
      <w:r w:rsidRPr="006F0E85">
        <w:rPr>
          <w:rFonts w:ascii="Verdana" w:hAnsi="Verdana"/>
          <w:spacing w:val="2"/>
          <w:szCs w:val="24"/>
        </w:rPr>
        <w:t>.</w:t>
      </w:r>
    </w:p>
    <w:p w:rsidR="00F779DA" w:rsidRPr="00A2367D" w:rsidRDefault="00F779DA" w:rsidP="00D05CFC">
      <w:pPr>
        <w:tabs>
          <w:tab w:val="left" w:pos="-720"/>
        </w:tabs>
        <w:suppressAutoHyphens/>
        <w:jc w:val="both"/>
        <w:rPr>
          <w:rFonts w:ascii="Verdana" w:hAnsi="Verdana"/>
          <w:spacing w:val="-6"/>
          <w:sz w:val="24"/>
          <w:szCs w:val="24"/>
        </w:rPr>
      </w:pPr>
    </w:p>
    <w:p w:rsidR="00F779DA" w:rsidRPr="00A2367D" w:rsidRDefault="009B67EA" w:rsidP="00C9643F">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t xml:space="preserve">En consecuencia, como no resulta posible </w:t>
      </w:r>
      <w:r w:rsidR="00F779DA" w:rsidRPr="00A2367D">
        <w:rPr>
          <w:rFonts w:ascii="Verdana" w:hAnsi="Verdana"/>
          <w:spacing w:val="-6"/>
          <w:sz w:val="24"/>
          <w:szCs w:val="24"/>
        </w:rPr>
        <w:t xml:space="preserve">acudir a la tutela como mecanismo principal de defensa judicial, ni factible emplearla como medio alternativo de los ordinarios o extraordinarios previstos por el legislador para obtener protección a un derecho, ni para </w:t>
      </w:r>
      <w:r w:rsidRPr="00A2367D">
        <w:rPr>
          <w:rFonts w:ascii="Verdana" w:hAnsi="Verdana"/>
          <w:spacing w:val="-6"/>
          <w:sz w:val="24"/>
          <w:szCs w:val="24"/>
        </w:rPr>
        <w:t>reemplazarlos, salvo</w:t>
      </w:r>
      <w:r w:rsidR="00F779DA" w:rsidRPr="00A2367D">
        <w:rPr>
          <w:rFonts w:ascii="Verdana" w:hAnsi="Verdana"/>
          <w:spacing w:val="-6"/>
          <w:sz w:val="24"/>
          <w:szCs w:val="24"/>
        </w:rPr>
        <w:t xml:space="preserve"> cuando se pretenda evitar un perjuicio irremediable</w:t>
      </w:r>
      <w:r w:rsidRPr="00A2367D">
        <w:rPr>
          <w:rFonts w:ascii="Verdana" w:hAnsi="Verdana"/>
          <w:spacing w:val="-6"/>
          <w:sz w:val="24"/>
          <w:szCs w:val="24"/>
        </w:rPr>
        <w:t xml:space="preserve">, el amparo </w:t>
      </w:r>
      <w:r w:rsidRPr="00A2367D">
        <w:rPr>
          <w:rFonts w:ascii="Verdana" w:hAnsi="Verdana"/>
          <w:spacing w:val="-6"/>
          <w:sz w:val="24"/>
          <w:szCs w:val="24"/>
        </w:rPr>
        <w:lastRenderedPageBreak/>
        <w:t>reclamado frente al juzgado accionado resulta improcedente y así se declarará</w:t>
      </w:r>
      <w:r w:rsidR="00F779DA" w:rsidRPr="00A2367D">
        <w:rPr>
          <w:rFonts w:ascii="Verdana" w:hAnsi="Verdana"/>
          <w:spacing w:val="-6"/>
          <w:sz w:val="24"/>
          <w:szCs w:val="24"/>
        </w:rPr>
        <w:t>.</w:t>
      </w:r>
    </w:p>
    <w:p w:rsidR="00F91949" w:rsidRPr="00A2367D" w:rsidRDefault="00F91949" w:rsidP="00C9643F">
      <w:pPr>
        <w:spacing w:line="360" w:lineRule="auto"/>
        <w:ind w:right="51"/>
        <w:jc w:val="both"/>
        <w:rPr>
          <w:rFonts w:ascii="Verdana" w:hAnsi="Verdana"/>
          <w:spacing w:val="-6"/>
          <w:sz w:val="24"/>
          <w:szCs w:val="24"/>
        </w:rPr>
      </w:pPr>
    </w:p>
    <w:p w:rsidR="00F91949" w:rsidRPr="00A2367D" w:rsidRDefault="00F91949" w:rsidP="00C9643F">
      <w:pPr>
        <w:spacing w:line="360" w:lineRule="auto"/>
        <w:jc w:val="both"/>
        <w:rPr>
          <w:rFonts w:ascii="Verdana" w:hAnsi="Verdana"/>
          <w:spacing w:val="-6"/>
          <w:sz w:val="24"/>
          <w:szCs w:val="24"/>
        </w:rPr>
      </w:pPr>
      <w:r w:rsidRPr="00A2367D">
        <w:rPr>
          <w:rFonts w:ascii="Verdana" w:hAnsi="Verdana"/>
          <w:spacing w:val="-6"/>
          <w:sz w:val="24"/>
          <w:szCs w:val="24"/>
        </w:rPr>
        <w:t>En mérito de lo expuesto, la Sala Civil Familia del Tribunal Superior de Pereira, Risaralda, administrando justicia en nombre de la República y por autoridad de la ley,</w:t>
      </w:r>
    </w:p>
    <w:p w:rsidR="00F91949" w:rsidRPr="00A2367D" w:rsidRDefault="00F91949" w:rsidP="00C9643F">
      <w:pPr>
        <w:spacing w:line="360" w:lineRule="auto"/>
        <w:jc w:val="both"/>
        <w:rPr>
          <w:rFonts w:ascii="Verdana" w:hAnsi="Verdana"/>
          <w:spacing w:val="-6"/>
          <w:sz w:val="24"/>
          <w:szCs w:val="24"/>
        </w:rPr>
      </w:pPr>
    </w:p>
    <w:p w:rsidR="00F91949" w:rsidRPr="00A2367D" w:rsidRDefault="00F91949" w:rsidP="00C9643F">
      <w:pPr>
        <w:spacing w:line="360" w:lineRule="auto"/>
        <w:jc w:val="both"/>
        <w:rPr>
          <w:rFonts w:ascii="Verdana" w:hAnsi="Verdana"/>
          <w:b/>
          <w:spacing w:val="-6"/>
          <w:sz w:val="24"/>
          <w:szCs w:val="24"/>
        </w:rPr>
      </w:pPr>
      <w:r w:rsidRPr="00A2367D">
        <w:rPr>
          <w:rFonts w:ascii="Verdana" w:hAnsi="Verdana"/>
          <w:b/>
          <w:spacing w:val="-6"/>
          <w:sz w:val="24"/>
          <w:szCs w:val="24"/>
        </w:rPr>
        <w:t>R E S U E L V E </w:t>
      </w:r>
    </w:p>
    <w:p w:rsidR="00F91949" w:rsidRPr="00863159" w:rsidRDefault="00F91949" w:rsidP="00C9643F">
      <w:pPr>
        <w:spacing w:line="360" w:lineRule="auto"/>
        <w:jc w:val="both"/>
        <w:rPr>
          <w:rFonts w:ascii="Verdana" w:hAnsi="Verdana"/>
          <w:spacing w:val="-6"/>
          <w:sz w:val="22"/>
          <w:szCs w:val="24"/>
        </w:rPr>
      </w:pPr>
    </w:p>
    <w:p w:rsidR="00F91949" w:rsidRPr="00A2367D" w:rsidRDefault="00F91949" w:rsidP="00C9643F">
      <w:pPr>
        <w:spacing w:line="360" w:lineRule="auto"/>
        <w:jc w:val="both"/>
        <w:rPr>
          <w:rFonts w:ascii="Verdana" w:hAnsi="Verdana"/>
          <w:spacing w:val="-6"/>
          <w:sz w:val="24"/>
          <w:szCs w:val="24"/>
        </w:rPr>
      </w:pPr>
      <w:r w:rsidRPr="00A2367D">
        <w:rPr>
          <w:rFonts w:ascii="Verdana" w:hAnsi="Verdana"/>
          <w:b/>
          <w:spacing w:val="-6"/>
          <w:sz w:val="24"/>
          <w:szCs w:val="24"/>
        </w:rPr>
        <w:t>PRIMERO:</w:t>
      </w:r>
      <w:r w:rsidRPr="00A2367D">
        <w:rPr>
          <w:rFonts w:ascii="Verdana" w:hAnsi="Verdana"/>
          <w:spacing w:val="-6"/>
          <w:sz w:val="24"/>
          <w:szCs w:val="24"/>
        </w:rPr>
        <w:t xml:space="preserve"> Se declara improcedente la acción de tutela propuesta por el señor </w:t>
      </w:r>
      <w:r w:rsidR="00AF453E" w:rsidRPr="00A2367D">
        <w:rPr>
          <w:rFonts w:ascii="Verdana" w:hAnsi="Verdana"/>
          <w:spacing w:val="-6"/>
          <w:sz w:val="24"/>
          <w:szCs w:val="24"/>
        </w:rPr>
        <w:t xml:space="preserve">Javier Elías Arias Idárraga contra el Juzgado </w:t>
      </w:r>
      <w:r w:rsidR="00AF453E">
        <w:rPr>
          <w:rFonts w:ascii="Verdana" w:hAnsi="Verdana"/>
          <w:spacing w:val="-6"/>
          <w:sz w:val="24"/>
          <w:szCs w:val="24"/>
        </w:rPr>
        <w:t>Tercero</w:t>
      </w:r>
      <w:r w:rsidR="00AF453E" w:rsidRPr="00A2367D">
        <w:rPr>
          <w:rFonts w:ascii="Verdana" w:hAnsi="Verdana"/>
          <w:spacing w:val="-6"/>
          <w:sz w:val="24"/>
          <w:szCs w:val="24"/>
        </w:rPr>
        <w:t xml:space="preserve"> Civil del Circuito local, </w:t>
      </w:r>
      <w:r w:rsidR="00AF453E" w:rsidRPr="00A2367D">
        <w:rPr>
          <w:rFonts w:ascii="Verdana" w:hAnsi="Verdana"/>
          <w:spacing w:val="-6"/>
          <w:sz w:val="24"/>
          <w:szCs w:val="24"/>
          <w:lang w:val="es-CO"/>
        </w:rPr>
        <w:t xml:space="preserve">a la que fueron vinculados </w:t>
      </w:r>
      <w:r w:rsidR="00AF453E" w:rsidRPr="00A2367D">
        <w:rPr>
          <w:rFonts w:ascii="Verdana" w:hAnsi="Verdana"/>
          <w:spacing w:val="-6"/>
          <w:sz w:val="24"/>
          <w:szCs w:val="24"/>
          <w:lang w:val="es-ES"/>
        </w:rPr>
        <w:t>el Alcalde del Municipio de Pereira</w:t>
      </w:r>
      <w:r w:rsidR="00AF453E" w:rsidRPr="00A2367D">
        <w:rPr>
          <w:rFonts w:ascii="Verdana" w:hAnsi="Verdana"/>
          <w:spacing w:val="-6"/>
          <w:sz w:val="24"/>
          <w:szCs w:val="24"/>
        </w:rPr>
        <w:t>, la Defensoría del Pueblo y el Ministerio Público, estos últimos de la Regional Risaralda</w:t>
      </w:r>
      <w:r w:rsidR="00AF453E">
        <w:rPr>
          <w:rFonts w:ascii="Verdana" w:hAnsi="Verdana"/>
          <w:spacing w:val="-6"/>
          <w:sz w:val="24"/>
          <w:szCs w:val="24"/>
        </w:rPr>
        <w:t>, el Banco Comunidad Mundo Mujer, la Dra. Samira Roa Sarmiento, delegada de la Procuraduría para asuntos civiles, y el señor Francisco de Jesús Gómez Hernández</w:t>
      </w:r>
      <w:r w:rsidR="00AF453E" w:rsidRPr="00A2367D">
        <w:rPr>
          <w:rFonts w:ascii="Verdana" w:hAnsi="Verdana"/>
          <w:spacing w:val="-6"/>
          <w:sz w:val="24"/>
          <w:szCs w:val="24"/>
        </w:rPr>
        <w:t>.</w:t>
      </w:r>
    </w:p>
    <w:p w:rsidR="00F91949" w:rsidRPr="00863159" w:rsidRDefault="00F91949" w:rsidP="00C9643F">
      <w:pPr>
        <w:spacing w:line="360" w:lineRule="auto"/>
        <w:jc w:val="both"/>
        <w:rPr>
          <w:rFonts w:ascii="Verdana" w:hAnsi="Verdana"/>
          <w:spacing w:val="-6"/>
          <w:sz w:val="22"/>
          <w:szCs w:val="24"/>
        </w:rPr>
      </w:pPr>
    </w:p>
    <w:p w:rsidR="00F91949" w:rsidRPr="00A2367D" w:rsidRDefault="00F91949" w:rsidP="00C9643F">
      <w:pPr>
        <w:spacing w:line="360" w:lineRule="auto"/>
        <w:jc w:val="both"/>
        <w:rPr>
          <w:rFonts w:ascii="Verdana" w:hAnsi="Verdana"/>
          <w:spacing w:val="-6"/>
          <w:sz w:val="24"/>
          <w:szCs w:val="24"/>
          <w:lang w:val="es-CO"/>
        </w:rPr>
      </w:pPr>
      <w:r w:rsidRPr="00A2367D">
        <w:rPr>
          <w:rFonts w:ascii="Verdana" w:hAnsi="Verdana"/>
          <w:b/>
          <w:spacing w:val="-6"/>
          <w:sz w:val="24"/>
          <w:szCs w:val="24"/>
          <w:lang w:val="es-CO"/>
        </w:rPr>
        <w:t xml:space="preserve">SEGUNDO: </w:t>
      </w:r>
      <w:r w:rsidR="00E170D8" w:rsidRPr="00A2367D">
        <w:rPr>
          <w:rFonts w:ascii="Verdana" w:hAnsi="Verdana"/>
          <w:spacing w:val="-6"/>
          <w:sz w:val="24"/>
          <w:szCs w:val="24"/>
        </w:rPr>
        <w:t>Notifíquese esta decisión a las partes conforme lo previene el artículo 30 del Decreto 2591 de 1991.</w:t>
      </w:r>
    </w:p>
    <w:p w:rsidR="00F91949" w:rsidRPr="00863159" w:rsidRDefault="00F91949" w:rsidP="00C9643F">
      <w:pPr>
        <w:spacing w:line="360" w:lineRule="auto"/>
        <w:ind w:right="51"/>
        <w:jc w:val="both"/>
        <w:rPr>
          <w:rFonts w:ascii="Verdana" w:hAnsi="Verdana"/>
          <w:spacing w:val="-6"/>
          <w:sz w:val="22"/>
          <w:szCs w:val="24"/>
        </w:rPr>
      </w:pPr>
    </w:p>
    <w:p w:rsidR="00F91949" w:rsidRPr="00A2367D" w:rsidRDefault="00F91949" w:rsidP="00C9643F">
      <w:pPr>
        <w:spacing w:line="360" w:lineRule="auto"/>
        <w:ind w:right="51"/>
        <w:jc w:val="both"/>
        <w:rPr>
          <w:rFonts w:ascii="Verdana" w:hAnsi="Verdana"/>
          <w:spacing w:val="-6"/>
          <w:sz w:val="24"/>
          <w:szCs w:val="24"/>
        </w:rPr>
      </w:pPr>
      <w:r w:rsidRPr="00A2367D">
        <w:rPr>
          <w:rFonts w:ascii="Verdana" w:hAnsi="Verdana"/>
          <w:b/>
          <w:spacing w:val="-6"/>
          <w:sz w:val="24"/>
          <w:szCs w:val="24"/>
        </w:rPr>
        <w:t>TERCERO:</w:t>
      </w:r>
      <w:r w:rsidRPr="00A2367D">
        <w:rPr>
          <w:rFonts w:ascii="Verdana" w:hAnsi="Verdana"/>
          <w:spacing w:val="-6"/>
          <w:sz w:val="24"/>
          <w:szCs w:val="24"/>
        </w:rPr>
        <w:t xml:space="preserve"> </w:t>
      </w:r>
      <w:r w:rsidR="00E170D8" w:rsidRPr="00A2367D">
        <w:rPr>
          <w:rFonts w:ascii="Verdana" w:hAnsi="Verdana"/>
          <w:spacing w:val="-6"/>
          <w:sz w:val="24"/>
          <w:szCs w:val="24"/>
        </w:rPr>
        <w:t xml:space="preserve">De no ser impugnada esta decisión, envíese el expediente a </w:t>
      </w:r>
      <w:smartTag w:uri="urn:schemas-microsoft-com:office:smarttags" w:element="PersonName">
        <w:smartTagPr>
          <w:attr w:name="ProductID" w:val="La Corte Constitucional"/>
        </w:smartTagPr>
        <w:r w:rsidR="00E170D8" w:rsidRPr="00A2367D">
          <w:rPr>
            <w:rFonts w:ascii="Verdana" w:hAnsi="Verdana"/>
            <w:spacing w:val="-6"/>
            <w:sz w:val="24"/>
            <w:szCs w:val="24"/>
          </w:rPr>
          <w:t>la Corte Constitucional</w:t>
        </w:r>
      </w:smartTag>
      <w:r w:rsidR="00E170D8" w:rsidRPr="00A2367D">
        <w:rPr>
          <w:rFonts w:ascii="Verdana" w:hAnsi="Verdana"/>
          <w:spacing w:val="-6"/>
          <w:sz w:val="24"/>
          <w:szCs w:val="24"/>
        </w:rPr>
        <w:t xml:space="preserve"> para su eventual revisión conforme lo dispone el artículo 32 del Decreto 2591 de 1991.</w:t>
      </w:r>
    </w:p>
    <w:p w:rsidR="00F91949" w:rsidRPr="00863159" w:rsidRDefault="00F91949" w:rsidP="00C9643F">
      <w:pPr>
        <w:spacing w:line="360" w:lineRule="auto"/>
        <w:jc w:val="both"/>
        <w:rPr>
          <w:rFonts w:ascii="Verdana" w:hAnsi="Verdana"/>
          <w:spacing w:val="-6"/>
          <w:sz w:val="22"/>
          <w:szCs w:val="24"/>
        </w:rPr>
      </w:pPr>
    </w:p>
    <w:p w:rsidR="00F91949" w:rsidRPr="00A2367D" w:rsidRDefault="00F91949" w:rsidP="00C9643F">
      <w:pPr>
        <w:spacing w:line="360" w:lineRule="auto"/>
        <w:jc w:val="both"/>
        <w:rPr>
          <w:rFonts w:ascii="Verdana" w:hAnsi="Verdana"/>
          <w:spacing w:val="-6"/>
          <w:sz w:val="24"/>
          <w:szCs w:val="24"/>
        </w:rPr>
      </w:pPr>
      <w:r w:rsidRPr="00A2367D">
        <w:rPr>
          <w:rFonts w:ascii="Verdana" w:hAnsi="Verdana"/>
          <w:spacing w:val="-6"/>
          <w:sz w:val="24"/>
          <w:szCs w:val="24"/>
        </w:rPr>
        <w:t xml:space="preserve">Notifíquese y cúmplase, </w:t>
      </w:r>
    </w:p>
    <w:p w:rsidR="00F91949" w:rsidRPr="00863159" w:rsidRDefault="00F91949" w:rsidP="00C9643F">
      <w:pPr>
        <w:spacing w:line="360" w:lineRule="auto"/>
        <w:jc w:val="both"/>
        <w:rPr>
          <w:rFonts w:ascii="Verdana" w:hAnsi="Verdana"/>
          <w:spacing w:val="-6"/>
          <w:sz w:val="22"/>
          <w:szCs w:val="24"/>
        </w:rPr>
      </w:pPr>
    </w:p>
    <w:p w:rsidR="00F91949" w:rsidRPr="00A2367D" w:rsidRDefault="00F91949" w:rsidP="00C9643F">
      <w:pPr>
        <w:spacing w:line="360" w:lineRule="auto"/>
        <w:jc w:val="both"/>
        <w:rPr>
          <w:rFonts w:ascii="Verdana" w:hAnsi="Verdana"/>
          <w:spacing w:val="-6"/>
          <w:sz w:val="24"/>
          <w:szCs w:val="24"/>
        </w:rPr>
      </w:pPr>
      <w:r w:rsidRPr="00A2367D">
        <w:rPr>
          <w:rFonts w:ascii="Verdana" w:hAnsi="Verdana"/>
          <w:spacing w:val="-6"/>
          <w:sz w:val="24"/>
          <w:szCs w:val="24"/>
        </w:rPr>
        <w:t>Los Magistrados,</w:t>
      </w:r>
    </w:p>
    <w:p w:rsidR="00F91949" w:rsidRDefault="00F91949"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D05CFC" w:rsidRPr="00A2367D" w:rsidRDefault="00D05CFC"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863159"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Pr>
          <w:rFonts w:ascii="Verdana" w:hAnsi="Verdana"/>
          <w:b/>
          <w:spacing w:val="-6"/>
          <w:sz w:val="24"/>
          <w:szCs w:val="24"/>
        </w:rPr>
        <w:tab/>
      </w:r>
      <w:r w:rsidR="00F91949" w:rsidRPr="00A2367D">
        <w:rPr>
          <w:rFonts w:ascii="Verdana" w:hAnsi="Verdana"/>
          <w:b/>
          <w:spacing w:val="-6"/>
          <w:sz w:val="24"/>
          <w:szCs w:val="24"/>
        </w:rPr>
        <w:t>CLAUDIA MARÍA ARCILA RÍOS</w:t>
      </w:r>
    </w:p>
    <w:p w:rsidR="00D05CFC" w:rsidRDefault="00D05CFC" w:rsidP="00C9643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
    <w:p w:rsidR="00D05CFC" w:rsidRDefault="00D05CFC" w:rsidP="00C9643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
    <w:p w:rsidR="00F91949" w:rsidRPr="00A2367D" w:rsidRDefault="00863159" w:rsidP="00C9643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Pr>
          <w:rFonts w:ascii="Verdana" w:hAnsi="Verdana"/>
          <w:b/>
          <w:spacing w:val="-6"/>
          <w:sz w:val="24"/>
          <w:szCs w:val="24"/>
        </w:rPr>
        <w:tab/>
      </w:r>
      <w:proofErr w:type="spellStart"/>
      <w:r w:rsidR="00F91949" w:rsidRPr="00A2367D">
        <w:rPr>
          <w:rFonts w:ascii="Verdana" w:hAnsi="Verdana"/>
          <w:b/>
          <w:spacing w:val="-6"/>
          <w:sz w:val="24"/>
          <w:szCs w:val="24"/>
        </w:rPr>
        <w:t>DUBERNEY</w:t>
      </w:r>
      <w:proofErr w:type="spellEnd"/>
      <w:r w:rsidR="00F91949" w:rsidRPr="00A2367D">
        <w:rPr>
          <w:rFonts w:ascii="Verdana" w:hAnsi="Verdana"/>
          <w:b/>
          <w:spacing w:val="-6"/>
          <w:sz w:val="24"/>
          <w:szCs w:val="24"/>
        </w:rPr>
        <w:t xml:space="preserve"> GRISALES HERRERA</w:t>
      </w:r>
    </w:p>
    <w:p w:rsidR="00F91949" w:rsidRPr="00A2367D" w:rsidRDefault="00F91949"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C96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921E83" w:rsidRPr="009071E9" w:rsidRDefault="00863159" w:rsidP="008631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pacing w:val="-6"/>
          <w:szCs w:val="24"/>
        </w:rPr>
      </w:pPr>
      <w:r>
        <w:rPr>
          <w:rFonts w:ascii="Verdana" w:hAnsi="Verdana"/>
          <w:b/>
          <w:spacing w:val="-6"/>
          <w:sz w:val="24"/>
          <w:szCs w:val="24"/>
        </w:rPr>
        <w:tab/>
      </w:r>
      <w:proofErr w:type="spellStart"/>
      <w:r w:rsidR="00F91949" w:rsidRPr="00A2367D">
        <w:rPr>
          <w:rFonts w:ascii="Verdana" w:hAnsi="Verdana"/>
          <w:b/>
          <w:spacing w:val="-6"/>
          <w:sz w:val="24"/>
          <w:szCs w:val="24"/>
        </w:rPr>
        <w:t>EDDER</w:t>
      </w:r>
      <w:proofErr w:type="spellEnd"/>
      <w:r w:rsidR="00F91949" w:rsidRPr="00A2367D">
        <w:rPr>
          <w:rFonts w:ascii="Verdana" w:hAnsi="Verdana"/>
          <w:b/>
          <w:spacing w:val="-6"/>
          <w:sz w:val="24"/>
          <w:szCs w:val="24"/>
        </w:rPr>
        <w:t xml:space="preserve"> JIMMY SÁNCHEZ </w:t>
      </w:r>
      <w:proofErr w:type="spellStart"/>
      <w:r w:rsidR="00F91949" w:rsidRPr="00A2367D">
        <w:rPr>
          <w:rFonts w:ascii="Verdana" w:hAnsi="Verdana"/>
          <w:b/>
          <w:spacing w:val="-6"/>
          <w:sz w:val="24"/>
          <w:szCs w:val="24"/>
        </w:rPr>
        <w:t>CALAMBÁS</w:t>
      </w:r>
      <w:proofErr w:type="spellEnd"/>
    </w:p>
    <w:sectPr w:rsidR="00921E83" w:rsidRPr="009071E9" w:rsidSect="00D05CFC">
      <w:footerReference w:type="default" r:id="rId9"/>
      <w:pgSz w:w="12242" w:h="18722" w:code="14"/>
      <w:pgMar w:top="1701" w:right="1701" w:bottom="1418"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1E" w:rsidRDefault="00AD7B1E">
      <w:r>
        <w:separator/>
      </w:r>
    </w:p>
  </w:endnote>
  <w:endnote w:type="continuationSeparator" w:id="0">
    <w:p w:rsidR="00AD7B1E" w:rsidRDefault="00AD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D05CFC">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1E" w:rsidRDefault="00AD7B1E">
      <w:r>
        <w:separator/>
      </w:r>
    </w:p>
  </w:footnote>
  <w:footnote w:type="continuationSeparator" w:id="0">
    <w:p w:rsidR="00AD7B1E" w:rsidRDefault="00AD7B1E">
      <w:r>
        <w:continuationSeparator/>
      </w:r>
    </w:p>
  </w:footnote>
  <w:footnote w:id="1">
    <w:p w:rsidR="00AB3E85" w:rsidRPr="001F6C7F" w:rsidRDefault="00AB3E85" w:rsidP="001F6C7F">
      <w:pPr>
        <w:pStyle w:val="Notedebasdepage"/>
        <w:jc w:val="both"/>
        <w:rPr>
          <w:rFonts w:ascii="Verdana" w:hAnsi="Verdana"/>
          <w:sz w:val="16"/>
          <w:szCs w:val="16"/>
          <w:lang w:val="es-CO"/>
        </w:rPr>
      </w:pPr>
      <w:r w:rsidRPr="001F6C7F">
        <w:rPr>
          <w:rStyle w:val="Appelnotedebasdep"/>
          <w:rFonts w:ascii="Verdana" w:hAnsi="Verdana"/>
          <w:sz w:val="16"/>
          <w:szCs w:val="16"/>
        </w:rPr>
        <w:footnoteRef/>
      </w:r>
      <w:r w:rsidRPr="001F6C7F">
        <w:rPr>
          <w:rFonts w:ascii="Verdana" w:hAnsi="Verdana"/>
          <w:sz w:val="16"/>
          <w:szCs w:val="16"/>
        </w:rPr>
        <w:t xml:space="preserve"> </w:t>
      </w:r>
      <w:r w:rsidRPr="001F6C7F">
        <w:rPr>
          <w:rFonts w:ascii="Verdana" w:hAnsi="Verdana"/>
          <w:sz w:val="16"/>
          <w:szCs w:val="16"/>
          <w:lang w:val="es-CO"/>
        </w:rPr>
        <w:t>Ver folio 27</w:t>
      </w:r>
    </w:p>
  </w:footnote>
  <w:footnote w:id="2">
    <w:p w:rsidR="003148E7" w:rsidRPr="001F6C7F" w:rsidRDefault="003148E7" w:rsidP="001F6C7F">
      <w:pPr>
        <w:pStyle w:val="Notedebasdepage"/>
        <w:jc w:val="both"/>
        <w:rPr>
          <w:rFonts w:ascii="Verdana" w:hAnsi="Verdana"/>
          <w:sz w:val="16"/>
          <w:szCs w:val="16"/>
        </w:rPr>
      </w:pPr>
      <w:r w:rsidRPr="001F6C7F">
        <w:rPr>
          <w:rStyle w:val="Appelnotedebasdep"/>
          <w:rFonts w:ascii="Verdana" w:hAnsi="Verdana"/>
          <w:sz w:val="16"/>
          <w:szCs w:val="16"/>
        </w:rPr>
        <w:footnoteRef/>
      </w:r>
      <w:r w:rsidRPr="001F6C7F">
        <w:rPr>
          <w:rFonts w:ascii="Verdana" w:hAnsi="Verdana"/>
          <w:sz w:val="16"/>
          <w:szCs w:val="16"/>
        </w:rPr>
        <w:t xml:space="preserve"> Corte Suprema de Justicia, Sala de Casación Civil, sentencia de tutela STC3919-2017 proferida el 22 de marzo de 2017, M.P. Aroldo Wilson Quiroz </w:t>
      </w:r>
      <w:proofErr w:type="spellStart"/>
      <w:r w:rsidRPr="001F6C7F">
        <w:rPr>
          <w:rFonts w:ascii="Verdana" w:hAnsi="Verdana"/>
          <w:sz w:val="16"/>
          <w:szCs w:val="16"/>
        </w:rPr>
        <w:t>Monsalvo</w:t>
      </w:r>
      <w:proofErr w:type="spellEnd"/>
      <w:r w:rsidRPr="001F6C7F">
        <w:rPr>
          <w:rFonts w:ascii="Verdana" w:hAnsi="Verdana"/>
          <w:sz w:val="16"/>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4345"/>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37"/>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5AC0"/>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80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C7F"/>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8E7"/>
    <w:rsid w:val="00314D00"/>
    <w:rsid w:val="00314D46"/>
    <w:rsid w:val="0031515F"/>
    <w:rsid w:val="003151A1"/>
    <w:rsid w:val="0031534B"/>
    <w:rsid w:val="003162D6"/>
    <w:rsid w:val="00316324"/>
    <w:rsid w:val="003166EA"/>
    <w:rsid w:val="003168B0"/>
    <w:rsid w:val="00316BA5"/>
    <w:rsid w:val="00317921"/>
    <w:rsid w:val="00317A65"/>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8A4"/>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14E"/>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237"/>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8A4"/>
    <w:rsid w:val="0055795C"/>
    <w:rsid w:val="0056012E"/>
    <w:rsid w:val="00560F59"/>
    <w:rsid w:val="00561E54"/>
    <w:rsid w:val="00561FEC"/>
    <w:rsid w:val="0056217D"/>
    <w:rsid w:val="00562D53"/>
    <w:rsid w:val="00562ED7"/>
    <w:rsid w:val="00562FFF"/>
    <w:rsid w:val="00563109"/>
    <w:rsid w:val="00563C94"/>
    <w:rsid w:val="00563CF7"/>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2F99"/>
    <w:rsid w:val="005A36DC"/>
    <w:rsid w:val="005A42DE"/>
    <w:rsid w:val="005A4487"/>
    <w:rsid w:val="005A47AC"/>
    <w:rsid w:val="005A4BB9"/>
    <w:rsid w:val="005A5ECA"/>
    <w:rsid w:val="005A661E"/>
    <w:rsid w:val="005A734A"/>
    <w:rsid w:val="005A793E"/>
    <w:rsid w:val="005B01AA"/>
    <w:rsid w:val="005B0B64"/>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5FDF"/>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E92"/>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655"/>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2615"/>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6284"/>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4CD9"/>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1FEB"/>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0BC0"/>
    <w:rsid w:val="008618A5"/>
    <w:rsid w:val="00861BD9"/>
    <w:rsid w:val="00861D16"/>
    <w:rsid w:val="00862768"/>
    <w:rsid w:val="0086278A"/>
    <w:rsid w:val="008628F8"/>
    <w:rsid w:val="00862FE7"/>
    <w:rsid w:val="0086301E"/>
    <w:rsid w:val="00863159"/>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D7C4D"/>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5AD"/>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1E4"/>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97EB9"/>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560"/>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318"/>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3E85"/>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D7B1E"/>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53E"/>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198"/>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1DFD"/>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2B6"/>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5F1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3F"/>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391"/>
    <w:rsid w:val="00CF372F"/>
    <w:rsid w:val="00CF3D26"/>
    <w:rsid w:val="00CF3DF3"/>
    <w:rsid w:val="00CF4541"/>
    <w:rsid w:val="00CF4CAE"/>
    <w:rsid w:val="00CF56BF"/>
    <w:rsid w:val="00CF673D"/>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5CFC"/>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01"/>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D3A"/>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4E3"/>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3AE"/>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1C"/>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3A24"/>
    <w:rsid w:val="00E14669"/>
    <w:rsid w:val="00E14E89"/>
    <w:rsid w:val="00E15213"/>
    <w:rsid w:val="00E15548"/>
    <w:rsid w:val="00E155A7"/>
    <w:rsid w:val="00E157B0"/>
    <w:rsid w:val="00E15AC0"/>
    <w:rsid w:val="00E16D89"/>
    <w:rsid w:val="00E16EF5"/>
    <w:rsid w:val="00E170D8"/>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3A2"/>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82C"/>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653B"/>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9FB"/>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58B1"/>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1FA8"/>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3463-2361-49C1-B1F9-CB137052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1419</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13</cp:revision>
  <cp:lastPrinted>2017-09-08T19:03:00Z</cp:lastPrinted>
  <dcterms:created xsi:type="dcterms:W3CDTF">2017-09-07T12:59:00Z</dcterms:created>
  <dcterms:modified xsi:type="dcterms:W3CDTF">2017-10-31T15:39:00Z</dcterms:modified>
</cp:coreProperties>
</file>