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8C" w:rsidRPr="00770B8C" w:rsidRDefault="00770B8C" w:rsidP="00770B8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770B8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70B8C" w:rsidRPr="00770B8C" w:rsidRDefault="00770B8C" w:rsidP="00770B8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770B8C">
        <w:rPr>
          <w:rFonts w:ascii="Calibri" w:eastAsia="Calibri" w:hAnsi="Calibri" w:cs="Calibri"/>
          <w:color w:val="FF0000"/>
          <w:sz w:val="16"/>
          <w:szCs w:val="16"/>
          <w:lang w:val="es-CO" w:eastAsia="fr-FR"/>
        </w:rPr>
        <w:t>El contenido total y fiel de la decisión debe ser verificado en la Secretaría de esta Sala.</w:t>
      </w:r>
    </w:p>
    <w:p w:rsidR="00770B8C" w:rsidRPr="00770B8C" w:rsidRDefault="00770B8C" w:rsidP="00770B8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770B8C">
        <w:rPr>
          <w:rFonts w:ascii="Calibri" w:hAnsi="Calibri" w:cs="Calibri"/>
          <w:color w:val="222222"/>
          <w:sz w:val="18"/>
          <w:szCs w:val="18"/>
          <w:lang w:val="es-CO" w:eastAsia="fr-FR"/>
        </w:rPr>
        <w:t>Providencia:</w:t>
      </w:r>
      <w:r w:rsidRPr="00770B8C">
        <w:rPr>
          <w:rFonts w:ascii="Calibri" w:hAnsi="Calibri" w:cs="Calibri"/>
          <w:color w:val="222222"/>
          <w:sz w:val="18"/>
          <w:szCs w:val="18"/>
          <w:lang w:val="es-CO" w:eastAsia="fr-FR"/>
        </w:rPr>
        <w:tab/>
        <w:t xml:space="preserve">Sentencia  – 1ª instancia – </w:t>
      </w:r>
      <w:r w:rsidRPr="00770B8C">
        <w:rPr>
          <w:rFonts w:ascii="Calibri" w:hAnsi="Calibri" w:cs="Calibri"/>
          <w:color w:val="222222"/>
          <w:sz w:val="18"/>
          <w:szCs w:val="18"/>
          <w:lang w:val="es-CO" w:eastAsia="fr-FR"/>
        </w:rPr>
        <w:pgNum/>
        <w:t>29 de septiembre de 2017</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770B8C">
        <w:rPr>
          <w:rFonts w:ascii="Calibri" w:eastAsia="Calibri" w:hAnsi="Calibri" w:cs="Calibri"/>
          <w:color w:val="222222"/>
          <w:sz w:val="18"/>
          <w:szCs w:val="18"/>
          <w:lang w:val="es-CO" w:eastAsia="fr-FR"/>
        </w:rPr>
        <w:t>Proceso:    </w:t>
      </w:r>
      <w:r w:rsidRPr="00770B8C">
        <w:rPr>
          <w:rFonts w:ascii="Calibri" w:eastAsia="Calibri" w:hAnsi="Calibri" w:cs="Calibri"/>
          <w:color w:val="222222"/>
          <w:sz w:val="18"/>
          <w:szCs w:val="18"/>
          <w:lang w:val="es-CO" w:eastAsia="fr-FR"/>
        </w:rPr>
        <w:tab/>
      </w:r>
      <w:r w:rsidRPr="00770B8C">
        <w:rPr>
          <w:rFonts w:ascii="Calibri" w:eastAsia="Calibri" w:hAnsi="Calibri" w:cs="Calibri"/>
          <w:color w:val="222222"/>
          <w:spacing w:val="-6"/>
          <w:sz w:val="18"/>
          <w:szCs w:val="18"/>
          <w:lang w:val="es-CO" w:eastAsia="fr-FR"/>
        </w:rPr>
        <w:t>Acción de Tutela – Declara acción improcedente</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770B8C">
        <w:rPr>
          <w:rFonts w:ascii="Calibri" w:eastAsia="Calibri" w:hAnsi="Calibri" w:cs="Calibri"/>
          <w:color w:val="222222"/>
          <w:sz w:val="18"/>
          <w:szCs w:val="18"/>
          <w:lang w:val="es-CO" w:eastAsia="fr-FR"/>
        </w:rPr>
        <w:t>Radicación Nro. :</w:t>
      </w:r>
      <w:r w:rsidRPr="00770B8C">
        <w:rPr>
          <w:rFonts w:ascii="Calibri" w:eastAsia="Calibri" w:hAnsi="Calibri" w:cs="Calibri"/>
          <w:color w:val="222222"/>
          <w:sz w:val="18"/>
          <w:szCs w:val="18"/>
          <w:lang w:val="es-CO" w:eastAsia="fr-FR"/>
        </w:rPr>
        <w:tab/>
      </w:r>
      <w:r w:rsidRPr="00770B8C">
        <w:rPr>
          <w:rFonts w:ascii="Calibri" w:eastAsia="Calibri" w:hAnsi="Calibri" w:cs="Calibri"/>
          <w:bCs/>
          <w:spacing w:val="-6"/>
          <w:sz w:val="18"/>
          <w:szCs w:val="18"/>
          <w:lang w:eastAsia="en-US"/>
        </w:rPr>
        <w:t>66001-22-13-000-2017-01044-00</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770B8C">
        <w:rPr>
          <w:rFonts w:ascii="Calibri" w:eastAsia="Calibri" w:hAnsi="Calibri" w:cs="Calibri"/>
          <w:bCs/>
          <w:iCs/>
          <w:color w:val="222222"/>
          <w:sz w:val="18"/>
          <w:szCs w:val="18"/>
          <w:lang w:val="es-ES" w:eastAsia="fr-FR"/>
        </w:rPr>
        <w:t xml:space="preserve">Accionante: </w:t>
      </w:r>
      <w:r w:rsidRPr="00770B8C">
        <w:rPr>
          <w:rFonts w:ascii="Calibri" w:eastAsia="Calibri" w:hAnsi="Calibri" w:cs="Calibri"/>
          <w:bCs/>
          <w:iCs/>
          <w:color w:val="222222"/>
          <w:sz w:val="18"/>
          <w:szCs w:val="18"/>
          <w:lang w:val="es-ES" w:eastAsia="fr-FR"/>
        </w:rPr>
        <w:tab/>
        <w:t>MATEO MESA GALEANO</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770B8C">
        <w:rPr>
          <w:rFonts w:ascii="Calibri" w:eastAsia="Calibri" w:hAnsi="Calibri" w:cs="Calibri"/>
          <w:color w:val="222222"/>
          <w:sz w:val="18"/>
          <w:szCs w:val="18"/>
          <w:lang w:val="es-CO" w:eastAsia="fr-FR"/>
        </w:rPr>
        <w:t>Accionado:</w:t>
      </w:r>
      <w:r w:rsidRPr="00770B8C">
        <w:rPr>
          <w:rFonts w:ascii="Calibri" w:eastAsia="Calibri" w:hAnsi="Calibri" w:cs="Calibri"/>
          <w:color w:val="222222"/>
          <w:sz w:val="18"/>
          <w:szCs w:val="18"/>
          <w:lang w:val="es-CO" w:eastAsia="fr-FR"/>
        </w:rPr>
        <w:tab/>
      </w:r>
      <w:r w:rsidRPr="00770B8C">
        <w:rPr>
          <w:rFonts w:ascii="Calibri" w:eastAsia="Calibri" w:hAnsi="Calibri" w:cs="Calibri"/>
          <w:bCs/>
          <w:iCs/>
          <w:color w:val="222222"/>
          <w:sz w:val="18"/>
          <w:szCs w:val="18"/>
          <w:lang w:val="es-ES" w:eastAsia="fr-FR"/>
        </w:rPr>
        <w:t>JUZGADO CIVIL DEL CIRCUITO DE SANTA ROSA DE CABAL</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770B8C">
        <w:rPr>
          <w:rFonts w:ascii="Calibri" w:eastAsia="Calibri" w:hAnsi="Calibri" w:cs="Calibri"/>
          <w:color w:val="222222"/>
          <w:sz w:val="18"/>
          <w:szCs w:val="18"/>
          <w:lang w:val="es-CO" w:eastAsia="fr-FR"/>
        </w:rPr>
        <w:t>Magistrado Ponente: </w:t>
      </w:r>
      <w:r w:rsidRPr="00770B8C">
        <w:rPr>
          <w:rFonts w:ascii="Calibri" w:eastAsia="Calibri" w:hAnsi="Calibri" w:cs="Calibri"/>
          <w:color w:val="222222"/>
          <w:sz w:val="18"/>
          <w:szCs w:val="18"/>
          <w:lang w:val="es-CO" w:eastAsia="fr-FR"/>
        </w:rPr>
        <w:tab/>
      </w:r>
      <w:r w:rsidRPr="00770B8C">
        <w:rPr>
          <w:rFonts w:ascii="Calibri" w:eastAsia="Calibri" w:hAnsi="Calibri" w:cs="Calibri"/>
          <w:bCs/>
          <w:iCs/>
          <w:color w:val="222222"/>
          <w:sz w:val="18"/>
          <w:szCs w:val="18"/>
          <w:lang w:val="es-ES" w:eastAsia="fr-FR"/>
        </w:rPr>
        <w:t>CLAUDIA MARÍA ARCILA RÍOS</w:t>
      </w:r>
    </w:p>
    <w:p w:rsidR="00770B8C" w:rsidRPr="00770B8C" w:rsidRDefault="00770B8C" w:rsidP="00770B8C">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770B8C" w:rsidRPr="00770B8C" w:rsidRDefault="00770B8C" w:rsidP="00770B8C">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770B8C">
        <w:rPr>
          <w:rFonts w:ascii="Calibri" w:eastAsia="Calibri" w:hAnsi="Calibri" w:cs="Calibri"/>
          <w:b/>
          <w:bCs/>
          <w:iCs/>
          <w:color w:val="222222"/>
          <w:sz w:val="18"/>
          <w:szCs w:val="18"/>
          <w:lang w:val="es-CO" w:eastAsia="fr-FR"/>
        </w:rPr>
        <w:t xml:space="preserve">Temas: </w:t>
      </w:r>
      <w:r w:rsidRPr="00770B8C">
        <w:rPr>
          <w:rFonts w:ascii="Calibri" w:eastAsia="Calibri" w:hAnsi="Calibri" w:cs="Calibri"/>
          <w:b/>
          <w:bCs/>
          <w:iCs/>
          <w:color w:val="222222"/>
          <w:sz w:val="18"/>
          <w:szCs w:val="18"/>
          <w:lang w:val="es-CO" w:eastAsia="fr-FR"/>
        </w:rPr>
        <w:tab/>
        <w:t>DEBIDO PROCESO / TUTELA CONTRA ACTUACIÓN JUDICIAL / CARÁCTER RESIDUAL DE LA ACCIÓN DE TUTELA / IMPROCEDENCIA.</w:t>
      </w:r>
      <w:r w:rsidRPr="00770B8C">
        <w:rPr>
          <w:rFonts w:ascii="Verdana" w:hAnsi="Verdana"/>
          <w:spacing w:val="-6"/>
          <w:sz w:val="24"/>
          <w:szCs w:val="24"/>
        </w:rPr>
        <w:t xml:space="preserve"> </w:t>
      </w:r>
      <w:r w:rsidRPr="00770B8C">
        <w:rPr>
          <w:rFonts w:ascii="Calibri" w:eastAsia="Calibri" w:hAnsi="Calibri" w:cs="Calibri"/>
          <w:bCs/>
          <w:iCs/>
          <w:color w:val="222222"/>
          <w:sz w:val="18"/>
          <w:szCs w:val="18"/>
          <w:lang w:eastAsia="fr-FR"/>
        </w:rPr>
        <w:t>[S]i los Juzgados Civiles del Circuito de Bogotá, a los que corresponda</w:t>
      </w:r>
      <w:r w:rsidRPr="00770B8C">
        <w:rPr>
          <w:rFonts w:ascii="Calibri" w:eastAsia="Calibri" w:hAnsi="Calibri" w:cs="Calibri"/>
          <w:bCs/>
          <w:iCs/>
          <w:color w:val="222222"/>
          <w:sz w:val="18"/>
          <w:szCs w:val="18"/>
          <w:lang w:val="es-CO" w:eastAsia="fr-FR"/>
        </w:rPr>
        <w:t xml:space="preserve"> la acción popular remitida, </w:t>
      </w:r>
      <w:r w:rsidRPr="00770B8C">
        <w:rPr>
          <w:rFonts w:ascii="Calibri" w:eastAsia="Calibri" w:hAnsi="Calibri" w:cs="Calibri"/>
          <w:bCs/>
          <w:iCs/>
          <w:color w:val="222222"/>
          <w:sz w:val="18"/>
          <w:szCs w:val="18"/>
          <w:lang w:eastAsia="fr-FR"/>
        </w:rPr>
        <w:t>no</w:t>
      </w:r>
      <w:r w:rsidRPr="00770B8C">
        <w:rPr>
          <w:rFonts w:ascii="Calibri" w:eastAsia="Calibri" w:hAnsi="Calibri" w:cs="Calibri"/>
          <w:bCs/>
          <w:iCs/>
          <w:color w:val="222222"/>
          <w:sz w:val="18"/>
          <w:szCs w:val="18"/>
          <w:lang w:val="es-CO" w:eastAsia="fr-FR"/>
        </w:rPr>
        <w:t xml:space="preserve"> han adoptado aún alguna </w:t>
      </w:r>
      <w:r w:rsidRPr="00770B8C">
        <w:rPr>
          <w:rFonts w:ascii="Calibri" w:eastAsia="Calibri" w:hAnsi="Calibri" w:cs="Calibri"/>
          <w:bCs/>
          <w:iCs/>
          <w:color w:val="222222"/>
          <w:sz w:val="18"/>
          <w:szCs w:val="18"/>
          <w:lang w:eastAsia="fr-FR"/>
        </w:rPr>
        <w:t>determinación,</w:t>
      </w:r>
      <w:r w:rsidRPr="00770B8C">
        <w:rPr>
          <w:rFonts w:ascii="Calibri" w:eastAsia="Calibri" w:hAnsi="Calibri" w:cs="Calibri"/>
          <w:bCs/>
          <w:iCs/>
          <w:color w:val="222222"/>
          <w:sz w:val="18"/>
          <w:szCs w:val="18"/>
          <w:lang w:val="es-CO" w:eastAsia="fr-FR"/>
        </w:rPr>
        <w:t xml:space="preserve"> el amparo constitucional solicitado se tornaría prematuro, pues toda</w:t>
      </w:r>
      <w:r w:rsidRPr="00770B8C">
        <w:rPr>
          <w:rFonts w:ascii="Calibri" w:eastAsia="Calibri" w:hAnsi="Calibri" w:cs="Calibri"/>
          <w:bCs/>
          <w:iCs/>
          <w:color w:val="222222"/>
          <w:sz w:val="18"/>
          <w:szCs w:val="18"/>
          <w:lang w:eastAsia="fr-FR"/>
        </w:rPr>
        <w:t xml:space="preserve">vía estaría </w:t>
      </w:r>
      <w:r w:rsidRPr="00770B8C">
        <w:rPr>
          <w:rFonts w:ascii="Calibri" w:eastAsia="Calibri" w:hAnsi="Calibri" w:cs="Calibri"/>
          <w:bCs/>
          <w:iCs/>
          <w:color w:val="222222"/>
          <w:sz w:val="18"/>
          <w:szCs w:val="18"/>
          <w:lang w:val="es-CO" w:eastAsia="fr-FR"/>
        </w:rPr>
        <w:t xml:space="preserve">por </w:t>
      </w:r>
      <w:r w:rsidRPr="00770B8C">
        <w:rPr>
          <w:rFonts w:ascii="Calibri" w:eastAsia="Calibri" w:hAnsi="Calibri" w:cs="Calibri"/>
          <w:bCs/>
          <w:iCs/>
          <w:color w:val="222222"/>
          <w:sz w:val="18"/>
          <w:szCs w:val="18"/>
          <w:lang w:eastAsia="fr-FR"/>
        </w:rPr>
        <w:t>definirse lo relativo a la competencia,</w:t>
      </w:r>
      <w:r w:rsidRPr="00770B8C">
        <w:rPr>
          <w:rFonts w:ascii="Calibri" w:eastAsia="Calibri" w:hAnsi="Calibri" w:cs="Calibri"/>
          <w:bCs/>
          <w:iCs/>
          <w:color w:val="222222"/>
          <w:sz w:val="18"/>
          <w:szCs w:val="18"/>
          <w:lang w:val="es-CO" w:eastAsia="fr-FR"/>
        </w:rPr>
        <w:t xml:space="preserve"> en razón a que </w:t>
      </w:r>
      <w:r w:rsidRPr="00770B8C">
        <w:rPr>
          <w:rFonts w:ascii="Calibri" w:eastAsia="Calibri" w:hAnsi="Calibri" w:cs="Calibri"/>
          <w:bCs/>
          <w:iCs/>
          <w:color w:val="222222"/>
          <w:sz w:val="18"/>
          <w:szCs w:val="18"/>
          <w:lang w:eastAsia="fr-FR"/>
        </w:rPr>
        <w:t xml:space="preserve">al recibir </w:t>
      </w:r>
      <w:r w:rsidRPr="00770B8C">
        <w:rPr>
          <w:rFonts w:ascii="Calibri" w:eastAsia="Calibri" w:hAnsi="Calibri" w:cs="Calibri"/>
          <w:bCs/>
          <w:iCs/>
          <w:color w:val="222222"/>
          <w:sz w:val="18"/>
          <w:szCs w:val="18"/>
          <w:lang w:val="es-CO" w:eastAsia="fr-FR"/>
        </w:rPr>
        <w:t>el expediente</w:t>
      </w:r>
      <w:r w:rsidRPr="00770B8C">
        <w:rPr>
          <w:rFonts w:ascii="Calibri" w:eastAsia="Calibri" w:hAnsi="Calibri" w:cs="Calibri"/>
          <w:bCs/>
          <w:iCs/>
          <w:color w:val="222222"/>
          <w:sz w:val="18"/>
          <w:szCs w:val="18"/>
          <w:lang w:eastAsia="fr-FR"/>
        </w:rPr>
        <w:t xml:space="preserve">, </w:t>
      </w:r>
      <w:r w:rsidRPr="00770B8C">
        <w:rPr>
          <w:rFonts w:ascii="Calibri" w:eastAsia="Calibri" w:hAnsi="Calibri" w:cs="Calibri"/>
          <w:bCs/>
          <w:iCs/>
          <w:color w:val="222222"/>
          <w:sz w:val="18"/>
          <w:szCs w:val="18"/>
          <w:lang w:val="es-CO" w:eastAsia="fr-FR"/>
        </w:rPr>
        <w:t xml:space="preserve">tendrían </w:t>
      </w:r>
      <w:r w:rsidRPr="00770B8C">
        <w:rPr>
          <w:rFonts w:ascii="Calibri" w:eastAsia="Calibri" w:hAnsi="Calibri" w:cs="Calibri"/>
          <w:bCs/>
          <w:iCs/>
          <w:color w:val="222222"/>
          <w:sz w:val="18"/>
          <w:szCs w:val="18"/>
          <w:lang w:eastAsia="fr-FR"/>
        </w:rPr>
        <w:t xml:space="preserve">la opción de asumirlas o, en caso contrario, generar </w:t>
      </w:r>
      <w:r w:rsidRPr="00770B8C">
        <w:rPr>
          <w:rFonts w:ascii="Calibri" w:eastAsia="Calibri" w:hAnsi="Calibri" w:cs="Calibri"/>
          <w:bCs/>
          <w:iCs/>
          <w:color w:val="222222"/>
          <w:sz w:val="18"/>
          <w:szCs w:val="18"/>
          <w:lang w:val="es-CO" w:eastAsia="fr-FR"/>
        </w:rPr>
        <w:t>el</w:t>
      </w:r>
      <w:r w:rsidRPr="00770B8C">
        <w:rPr>
          <w:rFonts w:ascii="Calibri" w:eastAsia="Calibri" w:hAnsi="Calibri" w:cs="Calibri"/>
          <w:bCs/>
          <w:iCs/>
          <w:color w:val="222222"/>
          <w:sz w:val="18"/>
          <w:szCs w:val="18"/>
          <w:lang w:eastAsia="fr-FR"/>
        </w:rPr>
        <w:t xml:space="preserve"> conflicto correspondiente, que dirimiría la Sala de Casación Civil de la Corte Suprema de Justicia</w:t>
      </w:r>
      <w:r w:rsidRPr="00770B8C">
        <w:rPr>
          <w:rFonts w:ascii="Calibri" w:eastAsia="Calibri" w:hAnsi="Calibri" w:cs="Calibri"/>
          <w:bCs/>
          <w:iCs/>
          <w:color w:val="222222"/>
          <w:sz w:val="18"/>
          <w:szCs w:val="18"/>
          <w:lang w:val="es-CO" w:eastAsia="fr-FR"/>
        </w:rPr>
        <w:t xml:space="preserve"> de acuerdo con el </w:t>
      </w:r>
      <w:r w:rsidRPr="00770B8C">
        <w:rPr>
          <w:rFonts w:ascii="Calibri" w:eastAsia="Calibri" w:hAnsi="Calibri" w:cs="Calibri"/>
          <w:bCs/>
          <w:iCs/>
          <w:color w:val="222222"/>
          <w:sz w:val="18"/>
          <w:szCs w:val="18"/>
          <w:lang w:eastAsia="fr-FR"/>
        </w:rPr>
        <w:t xml:space="preserve">artículo 139 del Código General del Proceso que dice en lo pertinente: </w:t>
      </w:r>
      <w:r w:rsidRPr="00770B8C">
        <w:rPr>
          <w:rFonts w:ascii="Calibri" w:eastAsia="Calibri" w:hAnsi="Calibri" w:cs="Calibri"/>
          <w:bCs/>
          <w:i/>
          <w:iCs/>
          <w:color w:val="222222"/>
          <w:sz w:val="18"/>
          <w:szCs w:val="18"/>
          <w:lang w:eastAsia="fr-FR"/>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770B8C">
        <w:rPr>
          <w:rFonts w:ascii="Calibri" w:eastAsia="Calibri" w:hAnsi="Calibri" w:cs="Calibri"/>
          <w:bCs/>
          <w:iCs/>
          <w:color w:val="222222"/>
          <w:sz w:val="18"/>
          <w:szCs w:val="18"/>
          <w:lang w:val="es-CO" w:eastAsia="fr-FR"/>
        </w:rPr>
        <w:t xml:space="preserve">. </w:t>
      </w:r>
      <w:r w:rsidRPr="00770B8C">
        <w:rPr>
          <w:rFonts w:ascii="Calibri" w:eastAsia="Calibri" w:hAnsi="Calibri" w:cs="Calibri"/>
          <w:bCs/>
          <w:iCs/>
          <w:color w:val="222222"/>
          <w:sz w:val="18"/>
          <w:szCs w:val="18"/>
          <w:lang w:eastAsia="fr-FR"/>
        </w:rPr>
        <w:t xml:space="preserve">(…) 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770B8C">
          <w:rPr>
            <w:rFonts w:ascii="Calibri" w:eastAsia="Calibri" w:hAnsi="Calibri" w:cs="Calibri"/>
            <w:bCs/>
            <w:iCs/>
            <w:color w:val="222222"/>
            <w:sz w:val="18"/>
            <w:szCs w:val="18"/>
            <w:lang w:eastAsia="fr-FR"/>
          </w:rPr>
          <w:t>la Constitución</w:t>
        </w:r>
      </w:smartTag>
      <w:r w:rsidRPr="00770B8C">
        <w:rPr>
          <w:rFonts w:ascii="Calibri" w:eastAsia="Calibri" w:hAnsi="Calibri" w:cs="Calibri"/>
          <w:bCs/>
          <w:iCs/>
          <w:color w:val="222222"/>
          <w:sz w:val="18"/>
          <w:szCs w:val="18"/>
          <w:lang w:eastAsia="fr-FR"/>
        </w:rPr>
        <w:t>. En consecuencia, en la forma indicada se decidirá la cuestión.</w:t>
      </w:r>
    </w:p>
    <w:p w:rsidR="00770B8C" w:rsidRDefault="00770B8C"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p>
    <w:p w:rsidR="001368C3" w:rsidRPr="00F35AEC" w:rsidRDefault="001368C3"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F35AEC">
        <w:rPr>
          <w:rFonts w:ascii="Verdana" w:hAnsi="Verdana"/>
          <w:b/>
          <w:spacing w:val="-4"/>
          <w:sz w:val="24"/>
          <w:szCs w:val="24"/>
        </w:rPr>
        <w:t>TRIBUNAL SUPERIOR DEL DISTRITO JUDICIAL</w:t>
      </w:r>
    </w:p>
    <w:p w:rsidR="001368C3" w:rsidRPr="00F35AEC" w:rsidRDefault="001368C3"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F35AEC">
        <w:rPr>
          <w:rFonts w:ascii="Verdana" w:hAnsi="Verdana"/>
          <w:b/>
          <w:spacing w:val="-4"/>
          <w:sz w:val="24"/>
          <w:szCs w:val="24"/>
        </w:rPr>
        <w:t>SALA DE DECISIÓN CIVIL FAMILIA</w:t>
      </w:r>
    </w:p>
    <w:p w:rsidR="007D1AEA" w:rsidRPr="00F35AEC" w:rsidRDefault="008A3104"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ab/>
      </w:r>
    </w:p>
    <w:p w:rsidR="006C7A5B" w:rsidRPr="00F35AEC" w:rsidRDefault="00962BEB"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      </w:t>
      </w:r>
      <w:r w:rsidR="006C7A5B" w:rsidRPr="00F35AEC">
        <w:rPr>
          <w:rFonts w:ascii="Verdana" w:hAnsi="Verdana"/>
          <w:spacing w:val="-4"/>
          <w:sz w:val="24"/>
          <w:szCs w:val="24"/>
        </w:rPr>
        <w:t>Magistrada Ponente: Claudia María Arcila Ríos</w:t>
      </w:r>
    </w:p>
    <w:p w:rsidR="006C7A5B" w:rsidRPr="00F35AEC" w:rsidRDefault="00962BEB"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      </w:t>
      </w:r>
      <w:r w:rsidR="006C7A5B" w:rsidRPr="00F35AEC">
        <w:rPr>
          <w:rFonts w:ascii="Verdana" w:hAnsi="Verdana"/>
          <w:spacing w:val="-4"/>
          <w:sz w:val="24"/>
          <w:szCs w:val="24"/>
        </w:rPr>
        <w:t xml:space="preserve">Pereira, </w:t>
      </w:r>
      <w:r w:rsidR="00B219AE" w:rsidRPr="00F35AEC">
        <w:rPr>
          <w:rFonts w:ascii="Verdana" w:hAnsi="Verdana"/>
          <w:spacing w:val="-4"/>
          <w:sz w:val="24"/>
          <w:szCs w:val="24"/>
        </w:rPr>
        <w:t>septiembre</w:t>
      </w:r>
      <w:r w:rsidRPr="00F35AEC">
        <w:rPr>
          <w:rFonts w:ascii="Verdana" w:hAnsi="Verdana"/>
          <w:spacing w:val="-4"/>
          <w:sz w:val="24"/>
          <w:szCs w:val="24"/>
        </w:rPr>
        <w:t xml:space="preserve"> veintinueve</w:t>
      </w:r>
      <w:r w:rsidR="00B219AE" w:rsidRPr="00F35AEC">
        <w:rPr>
          <w:rFonts w:ascii="Verdana" w:hAnsi="Verdana"/>
          <w:spacing w:val="-4"/>
          <w:sz w:val="24"/>
          <w:szCs w:val="24"/>
        </w:rPr>
        <w:t xml:space="preserve"> (</w:t>
      </w:r>
      <w:r w:rsidRPr="00F35AEC">
        <w:rPr>
          <w:rFonts w:ascii="Verdana" w:hAnsi="Verdana"/>
          <w:spacing w:val="-4"/>
          <w:sz w:val="24"/>
          <w:szCs w:val="24"/>
        </w:rPr>
        <w:t>29</w:t>
      </w:r>
      <w:r w:rsidR="006C7A5B" w:rsidRPr="00F35AEC">
        <w:rPr>
          <w:rFonts w:ascii="Verdana" w:hAnsi="Verdana"/>
          <w:spacing w:val="-4"/>
          <w:sz w:val="24"/>
          <w:szCs w:val="24"/>
        </w:rPr>
        <w:t>) de dos mil diecisiete (2017)</w:t>
      </w:r>
    </w:p>
    <w:p w:rsidR="006C7A5B" w:rsidRPr="00F35AEC" w:rsidRDefault="00962BEB"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    </w:t>
      </w:r>
      <w:r w:rsidR="006C7A5B" w:rsidRPr="00F35AEC">
        <w:rPr>
          <w:rFonts w:ascii="Verdana" w:hAnsi="Verdana"/>
          <w:spacing w:val="-4"/>
          <w:sz w:val="24"/>
          <w:szCs w:val="24"/>
        </w:rPr>
        <w:t xml:space="preserve">  </w:t>
      </w:r>
      <w:r w:rsidR="00B219AE" w:rsidRPr="00F35AEC">
        <w:rPr>
          <w:rFonts w:ascii="Verdana" w:hAnsi="Verdana"/>
          <w:spacing w:val="-4"/>
          <w:sz w:val="24"/>
          <w:szCs w:val="24"/>
        </w:rPr>
        <w:t xml:space="preserve">Acta No. </w:t>
      </w:r>
      <w:r w:rsidRPr="00F35AEC">
        <w:rPr>
          <w:rFonts w:ascii="Verdana" w:hAnsi="Verdana"/>
          <w:spacing w:val="-4"/>
          <w:sz w:val="24"/>
          <w:szCs w:val="24"/>
        </w:rPr>
        <w:t>510</w:t>
      </w:r>
      <w:r w:rsidR="00B219AE" w:rsidRPr="00F35AEC">
        <w:rPr>
          <w:rFonts w:ascii="Verdana" w:hAnsi="Verdana"/>
          <w:spacing w:val="-4"/>
          <w:sz w:val="24"/>
          <w:szCs w:val="24"/>
        </w:rPr>
        <w:t xml:space="preserve"> </w:t>
      </w:r>
      <w:r w:rsidR="006C7A5B" w:rsidRPr="00F35AEC">
        <w:rPr>
          <w:rFonts w:ascii="Verdana" w:hAnsi="Verdana"/>
          <w:spacing w:val="-4"/>
          <w:sz w:val="24"/>
          <w:szCs w:val="24"/>
        </w:rPr>
        <w:t xml:space="preserve">del </w:t>
      </w:r>
      <w:r w:rsidRPr="00F35AEC">
        <w:rPr>
          <w:rFonts w:ascii="Verdana" w:hAnsi="Verdana"/>
          <w:spacing w:val="-4"/>
          <w:sz w:val="24"/>
          <w:szCs w:val="24"/>
        </w:rPr>
        <w:t xml:space="preserve">29 </w:t>
      </w:r>
      <w:r w:rsidR="006C7A5B" w:rsidRPr="00F35AEC">
        <w:rPr>
          <w:rFonts w:ascii="Verdana" w:hAnsi="Verdana"/>
          <w:spacing w:val="-4"/>
          <w:sz w:val="24"/>
          <w:szCs w:val="24"/>
        </w:rPr>
        <w:t xml:space="preserve">de </w:t>
      </w:r>
      <w:r w:rsidR="00B219AE" w:rsidRPr="00F35AEC">
        <w:rPr>
          <w:rFonts w:ascii="Verdana" w:hAnsi="Verdana"/>
          <w:spacing w:val="-4"/>
          <w:sz w:val="24"/>
          <w:szCs w:val="24"/>
        </w:rPr>
        <w:t>septiembre</w:t>
      </w:r>
      <w:r w:rsidR="006C7A5B" w:rsidRPr="00F35AEC">
        <w:rPr>
          <w:rFonts w:ascii="Verdana" w:hAnsi="Verdana"/>
          <w:spacing w:val="-4"/>
          <w:sz w:val="24"/>
          <w:szCs w:val="24"/>
        </w:rPr>
        <w:t xml:space="preserve"> de 2017</w:t>
      </w:r>
    </w:p>
    <w:p w:rsidR="001368C3" w:rsidRPr="00F35AEC" w:rsidRDefault="00962BEB"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      </w:t>
      </w:r>
      <w:r w:rsidR="001368C3" w:rsidRPr="00F35AEC">
        <w:rPr>
          <w:rFonts w:ascii="Verdana" w:hAnsi="Verdana"/>
          <w:spacing w:val="-4"/>
          <w:sz w:val="24"/>
          <w:szCs w:val="24"/>
        </w:rPr>
        <w:t>Exped</w:t>
      </w:r>
      <w:r w:rsidR="00081E08" w:rsidRPr="00F35AEC">
        <w:rPr>
          <w:rFonts w:ascii="Verdana" w:hAnsi="Verdana"/>
          <w:spacing w:val="-4"/>
          <w:sz w:val="24"/>
          <w:szCs w:val="24"/>
        </w:rPr>
        <w:t>iente No.</w:t>
      </w:r>
      <w:r w:rsidR="002045E1" w:rsidRPr="00F35AEC">
        <w:rPr>
          <w:rFonts w:ascii="Verdana" w:hAnsi="Verdana"/>
          <w:spacing w:val="-4"/>
          <w:sz w:val="24"/>
          <w:szCs w:val="24"/>
        </w:rPr>
        <w:t xml:space="preserve"> </w:t>
      </w:r>
      <w:r w:rsidR="00C54403" w:rsidRPr="00F35AEC">
        <w:rPr>
          <w:rFonts w:ascii="Verdana" w:hAnsi="Verdana"/>
          <w:spacing w:val="-4"/>
          <w:sz w:val="24"/>
          <w:szCs w:val="24"/>
        </w:rPr>
        <w:t>66001-22-</w:t>
      </w:r>
      <w:r w:rsidR="00DE134C" w:rsidRPr="00F35AEC">
        <w:rPr>
          <w:rFonts w:ascii="Verdana" w:hAnsi="Verdana"/>
          <w:spacing w:val="-4"/>
          <w:sz w:val="24"/>
          <w:szCs w:val="24"/>
        </w:rPr>
        <w:t>1</w:t>
      </w:r>
      <w:r w:rsidR="00EF3066" w:rsidRPr="00F35AEC">
        <w:rPr>
          <w:rFonts w:ascii="Verdana" w:hAnsi="Verdana"/>
          <w:spacing w:val="-4"/>
          <w:sz w:val="24"/>
          <w:szCs w:val="24"/>
        </w:rPr>
        <w:t>3-000-2017</w:t>
      </w:r>
      <w:r w:rsidR="00B27F81" w:rsidRPr="00F35AEC">
        <w:rPr>
          <w:rFonts w:ascii="Verdana" w:hAnsi="Verdana"/>
          <w:spacing w:val="-4"/>
          <w:sz w:val="24"/>
          <w:szCs w:val="24"/>
        </w:rPr>
        <w:t>-0</w:t>
      </w:r>
      <w:r w:rsidR="00B219AE" w:rsidRPr="00F35AEC">
        <w:rPr>
          <w:rFonts w:ascii="Verdana" w:hAnsi="Verdana"/>
          <w:spacing w:val="-4"/>
          <w:sz w:val="24"/>
          <w:szCs w:val="24"/>
        </w:rPr>
        <w:t>1044</w:t>
      </w:r>
      <w:r w:rsidR="001368C3" w:rsidRPr="00F35AEC">
        <w:rPr>
          <w:rFonts w:ascii="Verdana" w:hAnsi="Verdana"/>
          <w:spacing w:val="-4"/>
          <w:sz w:val="24"/>
          <w:szCs w:val="24"/>
        </w:rPr>
        <w:t>-00</w:t>
      </w:r>
    </w:p>
    <w:p w:rsidR="00365527" w:rsidRPr="00F35AEC" w:rsidRDefault="00365527" w:rsidP="00F35AEC">
      <w:pPr>
        <w:spacing w:line="360" w:lineRule="auto"/>
        <w:jc w:val="both"/>
        <w:rPr>
          <w:rFonts w:ascii="Verdana" w:hAnsi="Verdana"/>
          <w:spacing w:val="-4"/>
          <w:szCs w:val="24"/>
        </w:rPr>
      </w:pPr>
    </w:p>
    <w:p w:rsidR="00473942" w:rsidRPr="00F35AEC" w:rsidRDefault="00E63EED" w:rsidP="00F35AEC">
      <w:pPr>
        <w:spacing w:line="360" w:lineRule="auto"/>
        <w:jc w:val="both"/>
        <w:rPr>
          <w:rFonts w:ascii="Verdana" w:hAnsi="Verdana"/>
          <w:spacing w:val="-4"/>
          <w:sz w:val="24"/>
          <w:szCs w:val="24"/>
        </w:rPr>
      </w:pPr>
      <w:r w:rsidRPr="00F35AEC">
        <w:rPr>
          <w:rFonts w:ascii="Verdana" w:hAnsi="Verdana"/>
          <w:spacing w:val="-4"/>
          <w:sz w:val="24"/>
          <w:szCs w:val="24"/>
        </w:rPr>
        <w:t>Se decide</w:t>
      </w:r>
      <w:r w:rsidR="001368C3" w:rsidRPr="00F35AEC">
        <w:rPr>
          <w:rFonts w:ascii="Verdana" w:hAnsi="Verdana"/>
          <w:spacing w:val="-4"/>
          <w:sz w:val="24"/>
          <w:szCs w:val="24"/>
        </w:rPr>
        <w:t xml:space="preserve"> en</w:t>
      </w:r>
      <w:r w:rsidR="00AE488F" w:rsidRPr="00F35AEC">
        <w:rPr>
          <w:rFonts w:ascii="Verdana" w:hAnsi="Verdana"/>
          <w:spacing w:val="-4"/>
          <w:sz w:val="24"/>
          <w:szCs w:val="24"/>
        </w:rPr>
        <w:t xml:space="preserve"> primera instancia </w:t>
      </w:r>
      <w:r w:rsidRPr="00F35AEC">
        <w:rPr>
          <w:rFonts w:ascii="Verdana" w:hAnsi="Verdana"/>
          <w:spacing w:val="-4"/>
          <w:sz w:val="24"/>
          <w:szCs w:val="24"/>
        </w:rPr>
        <w:t>la acción</w:t>
      </w:r>
      <w:r w:rsidR="001368C3" w:rsidRPr="00F35AEC">
        <w:rPr>
          <w:rFonts w:ascii="Verdana" w:hAnsi="Verdana"/>
          <w:spacing w:val="-4"/>
          <w:sz w:val="24"/>
          <w:szCs w:val="24"/>
        </w:rPr>
        <w:t xml:space="preserve"> de tut</w:t>
      </w:r>
      <w:r w:rsidRPr="00F35AEC">
        <w:rPr>
          <w:rFonts w:ascii="Verdana" w:hAnsi="Verdana"/>
          <w:spacing w:val="-4"/>
          <w:sz w:val="24"/>
          <w:szCs w:val="24"/>
        </w:rPr>
        <w:t>ela de la referencia, promovida</w:t>
      </w:r>
      <w:r w:rsidR="001368C3" w:rsidRPr="00F35AEC">
        <w:rPr>
          <w:rFonts w:ascii="Verdana" w:hAnsi="Verdana"/>
          <w:spacing w:val="-4"/>
          <w:sz w:val="24"/>
          <w:szCs w:val="24"/>
        </w:rPr>
        <w:t xml:space="preserve"> por el señor</w:t>
      </w:r>
      <w:r w:rsidR="009318E9" w:rsidRPr="00F35AEC">
        <w:rPr>
          <w:rFonts w:ascii="Verdana" w:hAnsi="Verdana"/>
          <w:spacing w:val="-4"/>
          <w:sz w:val="24"/>
          <w:szCs w:val="24"/>
        </w:rPr>
        <w:t xml:space="preserve"> </w:t>
      </w:r>
      <w:r w:rsidR="00CD142E" w:rsidRPr="00F35AEC">
        <w:rPr>
          <w:rFonts w:ascii="Verdana" w:hAnsi="Verdana"/>
          <w:spacing w:val="-4"/>
          <w:sz w:val="24"/>
          <w:szCs w:val="24"/>
        </w:rPr>
        <w:t>Mateo Me</w:t>
      </w:r>
      <w:r w:rsidR="00EF590E" w:rsidRPr="00F35AEC">
        <w:rPr>
          <w:rFonts w:ascii="Verdana" w:hAnsi="Verdana"/>
          <w:spacing w:val="-4"/>
          <w:sz w:val="24"/>
          <w:szCs w:val="24"/>
        </w:rPr>
        <w:t>sa</w:t>
      </w:r>
      <w:r w:rsidR="00CD142E" w:rsidRPr="00F35AEC">
        <w:rPr>
          <w:rFonts w:ascii="Verdana" w:hAnsi="Verdana"/>
          <w:spacing w:val="-4"/>
          <w:sz w:val="24"/>
          <w:szCs w:val="24"/>
        </w:rPr>
        <w:t xml:space="preserve"> Galeano</w:t>
      </w:r>
      <w:r w:rsidR="002A7987" w:rsidRPr="00F35AEC">
        <w:rPr>
          <w:rStyle w:val="Appelnotedebasdep"/>
          <w:rFonts w:ascii="Verdana" w:hAnsi="Verdana"/>
          <w:spacing w:val="-4"/>
          <w:sz w:val="24"/>
          <w:szCs w:val="24"/>
        </w:rPr>
        <w:footnoteReference w:id="1"/>
      </w:r>
      <w:r w:rsidR="00462219" w:rsidRPr="00F35AEC">
        <w:rPr>
          <w:rFonts w:ascii="Verdana" w:hAnsi="Verdana"/>
          <w:spacing w:val="-4"/>
          <w:sz w:val="24"/>
          <w:szCs w:val="24"/>
        </w:rPr>
        <w:t xml:space="preserve"> </w:t>
      </w:r>
      <w:r w:rsidR="001368C3" w:rsidRPr="00F35AEC">
        <w:rPr>
          <w:rFonts w:ascii="Verdana" w:hAnsi="Verdana"/>
          <w:spacing w:val="-4"/>
          <w:sz w:val="24"/>
          <w:szCs w:val="24"/>
        </w:rPr>
        <w:t xml:space="preserve">contra </w:t>
      </w:r>
      <w:r w:rsidR="00805374" w:rsidRPr="00F35AEC">
        <w:rPr>
          <w:rFonts w:ascii="Verdana" w:hAnsi="Verdana"/>
          <w:spacing w:val="-4"/>
          <w:sz w:val="24"/>
          <w:szCs w:val="24"/>
          <w:lang w:val="es-ES"/>
        </w:rPr>
        <w:t xml:space="preserve">el Juzgado </w:t>
      </w:r>
      <w:r w:rsidR="0053285A" w:rsidRPr="00F35AEC">
        <w:rPr>
          <w:rFonts w:ascii="Verdana" w:hAnsi="Verdana"/>
          <w:spacing w:val="-4"/>
          <w:sz w:val="24"/>
          <w:szCs w:val="24"/>
          <w:lang w:val="es-ES"/>
        </w:rPr>
        <w:t>Civil del Circuito de Santa Rosa de Cabal</w:t>
      </w:r>
      <w:r w:rsidR="00FE31C2" w:rsidRPr="00F35AEC">
        <w:rPr>
          <w:rFonts w:ascii="Verdana" w:hAnsi="Verdana"/>
          <w:spacing w:val="-4"/>
          <w:sz w:val="24"/>
          <w:szCs w:val="24"/>
        </w:rPr>
        <w:t>, a la</w:t>
      </w:r>
      <w:r w:rsidR="00FE6A97" w:rsidRPr="00F35AEC">
        <w:rPr>
          <w:rFonts w:ascii="Verdana" w:hAnsi="Verdana"/>
          <w:spacing w:val="-4"/>
          <w:sz w:val="24"/>
          <w:szCs w:val="24"/>
        </w:rPr>
        <w:t xml:space="preserve"> que fueron</w:t>
      </w:r>
      <w:r w:rsidR="00955515" w:rsidRPr="00F35AEC">
        <w:rPr>
          <w:rFonts w:ascii="Verdana" w:hAnsi="Verdana"/>
          <w:spacing w:val="-4"/>
          <w:sz w:val="24"/>
          <w:szCs w:val="24"/>
        </w:rPr>
        <w:t xml:space="preserve"> vinculado</w:t>
      </w:r>
      <w:r w:rsidR="00F822D3" w:rsidRPr="00F35AEC">
        <w:rPr>
          <w:rFonts w:ascii="Verdana" w:hAnsi="Verdana"/>
          <w:spacing w:val="-4"/>
          <w:sz w:val="24"/>
          <w:szCs w:val="24"/>
        </w:rPr>
        <w:t>s</w:t>
      </w:r>
      <w:r w:rsidR="00FE31C2" w:rsidRPr="00F35AEC">
        <w:rPr>
          <w:rFonts w:ascii="Verdana" w:hAnsi="Verdana"/>
          <w:spacing w:val="-4"/>
          <w:sz w:val="24"/>
          <w:szCs w:val="24"/>
        </w:rPr>
        <w:t xml:space="preserve"> </w:t>
      </w:r>
      <w:r w:rsidR="00F822D3" w:rsidRPr="00F35AEC">
        <w:rPr>
          <w:rFonts w:ascii="Verdana" w:hAnsi="Verdana"/>
          <w:spacing w:val="-4"/>
          <w:sz w:val="24"/>
          <w:szCs w:val="24"/>
        </w:rPr>
        <w:t>la Alcaldía de ese</w:t>
      </w:r>
      <w:r w:rsidR="00496211" w:rsidRPr="00F35AEC">
        <w:rPr>
          <w:rFonts w:ascii="Verdana" w:hAnsi="Verdana"/>
          <w:spacing w:val="-4"/>
          <w:sz w:val="24"/>
          <w:szCs w:val="24"/>
        </w:rPr>
        <w:t xml:space="preserve"> municipio</w:t>
      </w:r>
      <w:r w:rsidR="00FE31C2" w:rsidRPr="00F35AEC">
        <w:rPr>
          <w:rFonts w:ascii="Verdana" w:hAnsi="Verdana"/>
          <w:spacing w:val="-4"/>
          <w:sz w:val="24"/>
          <w:szCs w:val="24"/>
        </w:rPr>
        <w:t>, el Procurador y el Defensor del Pueblo, ambos de la Regional Risaralda</w:t>
      </w:r>
      <w:r w:rsidR="0061162F" w:rsidRPr="00F35AEC">
        <w:rPr>
          <w:rFonts w:ascii="Verdana" w:hAnsi="Verdana"/>
          <w:spacing w:val="-4"/>
          <w:sz w:val="24"/>
          <w:szCs w:val="24"/>
        </w:rPr>
        <w:t>.</w:t>
      </w:r>
    </w:p>
    <w:p w:rsidR="00E471D6" w:rsidRPr="00F35AEC" w:rsidRDefault="00E471D6" w:rsidP="00F35AEC">
      <w:pPr>
        <w:spacing w:line="360" w:lineRule="auto"/>
        <w:jc w:val="both"/>
        <w:rPr>
          <w:rFonts w:ascii="Verdana" w:hAnsi="Verdana"/>
          <w:spacing w:val="-4"/>
          <w:sz w:val="24"/>
          <w:szCs w:val="24"/>
        </w:rPr>
      </w:pPr>
    </w:p>
    <w:p w:rsidR="00E471D6" w:rsidRPr="00F35AEC" w:rsidRDefault="00E471D6" w:rsidP="00F35AEC">
      <w:pPr>
        <w:spacing w:line="360" w:lineRule="auto"/>
        <w:jc w:val="both"/>
        <w:rPr>
          <w:rFonts w:ascii="Verdana" w:hAnsi="Verdana"/>
          <w:b/>
          <w:spacing w:val="-4"/>
          <w:sz w:val="24"/>
          <w:szCs w:val="24"/>
        </w:rPr>
      </w:pPr>
      <w:r w:rsidRPr="00F35AEC">
        <w:rPr>
          <w:rFonts w:ascii="Verdana" w:hAnsi="Verdana"/>
          <w:b/>
          <w:spacing w:val="-4"/>
          <w:sz w:val="24"/>
          <w:szCs w:val="24"/>
        </w:rPr>
        <w:t>A N T E C E D E N T E S</w:t>
      </w:r>
    </w:p>
    <w:p w:rsidR="00E471D6" w:rsidRPr="00F35AEC" w:rsidRDefault="00E471D6" w:rsidP="00F35AEC">
      <w:pPr>
        <w:spacing w:line="360" w:lineRule="auto"/>
        <w:jc w:val="both"/>
        <w:rPr>
          <w:rFonts w:ascii="Verdana" w:hAnsi="Verdana"/>
          <w:spacing w:val="-4"/>
          <w:sz w:val="24"/>
          <w:szCs w:val="24"/>
        </w:rPr>
      </w:pPr>
    </w:p>
    <w:p w:rsidR="004368C1" w:rsidRPr="00F35AEC" w:rsidRDefault="0061162F" w:rsidP="00F35AEC">
      <w:pPr>
        <w:spacing w:line="360" w:lineRule="auto"/>
        <w:jc w:val="both"/>
        <w:rPr>
          <w:rFonts w:ascii="Verdana" w:hAnsi="Verdana"/>
          <w:spacing w:val="-4"/>
          <w:sz w:val="24"/>
          <w:szCs w:val="24"/>
        </w:rPr>
      </w:pPr>
      <w:r w:rsidRPr="00F35AEC">
        <w:rPr>
          <w:rFonts w:ascii="Verdana" w:hAnsi="Verdana"/>
          <w:spacing w:val="-4"/>
          <w:sz w:val="24"/>
          <w:szCs w:val="24"/>
        </w:rPr>
        <w:t>1.</w:t>
      </w:r>
      <w:r w:rsidR="00E471D6" w:rsidRPr="00F35AEC">
        <w:rPr>
          <w:rFonts w:ascii="Verdana" w:hAnsi="Verdana"/>
          <w:spacing w:val="-4"/>
          <w:sz w:val="24"/>
          <w:szCs w:val="24"/>
        </w:rPr>
        <w:t xml:space="preserve"> Relató el actor </w:t>
      </w:r>
      <w:r w:rsidR="006F7CF6" w:rsidRPr="00F35AEC">
        <w:rPr>
          <w:rFonts w:ascii="Verdana" w:hAnsi="Verdana"/>
          <w:spacing w:val="-4"/>
          <w:sz w:val="24"/>
          <w:szCs w:val="24"/>
        </w:rPr>
        <w:t>que</w:t>
      </w:r>
      <w:r w:rsidR="007A3588" w:rsidRPr="00F35AEC">
        <w:rPr>
          <w:rFonts w:ascii="Verdana" w:hAnsi="Verdana"/>
          <w:spacing w:val="-4"/>
          <w:sz w:val="24"/>
          <w:szCs w:val="24"/>
        </w:rPr>
        <w:t xml:space="preserve"> el juzgado accionado se niega a tramitar </w:t>
      </w:r>
      <w:r w:rsidR="007001D5" w:rsidRPr="00F35AEC">
        <w:rPr>
          <w:rFonts w:ascii="Verdana" w:hAnsi="Verdana"/>
          <w:spacing w:val="-4"/>
          <w:sz w:val="24"/>
          <w:szCs w:val="24"/>
        </w:rPr>
        <w:t>la</w:t>
      </w:r>
      <w:r w:rsidR="00FE6A97" w:rsidRPr="00F35AEC">
        <w:rPr>
          <w:rFonts w:ascii="Verdana" w:hAnsi="Verdana"/>
          <w:spacing w:val="-4"/>
          <w:sz w:val="24"/>
          <w:szCs w:val="24"/>
        </w:rPr>
        <w:t xml:space="preserve"> acción popular</w:t>
      </w:r>
      <w:r w:rsidR="007001D5" w:rsidRPr="00F35AEC">
        <w:rPr>
          <w:rFonts w:ascii="Verdana" w:hAnsi="Verdana"/>
          <w:spacing w:val="-4"/>
          <w:sz w:val="24"/>
          <w:szCs w:val="24"/>
        </w:rPr>
        <w:t xml:space="preserve"> radi</w:t>
      </w:r>
      <w:r w:rsidR="00A529E3" w:rsidRPr="00F35AEC">
        <w:rPr>
          <w:rFonts w:ascii="Verdana" w:hAnsi="Verdana"/>
          <w:spacing w:val="-4"/>
          <w:sz w:val="24"/>
          <w:szCs w:val="24"/>
        </w:rPr>
        <w:t>cada bajo el número “2017-107</w:t>
      </w:r>
      <w:r w:rsidR="00FE6A97" w:rsidRPr="00F35AEC">
        <w:rPr>
          <w:rFonts w:ascii="Verdana" w:hAnsi="Verdana"/>
          <w:spacing w:val="-4"/>
          <w:sz w:val="24"/>
          <w:szCs w:val="24"/>
        </w:rPr>
        <w:t>”</w:t>
      </w:r>
      <w:r w:rsidR="007001D5" w:rsidRPr="00F35AEC">
        <w:rPr>
          <w:rFonts w:ascii="Verdana" w:hAnsi="Verdana"/>
          <w:spacing w:val="-4"/>
          <w:sz w:val="24"/>
          <w:szCs w:val="24"/>
        </w:rPr>
        <w:t xml:space="preserve">, </w:t>
      </w:r>
      <w:r w:rsidR="00E33234" w:rsidRPr="00F35AEC">
        <w:rPr>
          <w:rFonts w:ascii="Verdana" w:hAnsi="Verdana"/>
          <w:spacing w:val="-4"/>
          <w:sz w:val="24"/>
          <w:szCs w:val="24"/>
        </w:rPr>
        <w:t>que instauró</w:t>
      </w:r>
      <w:r w:rsidR="002E7B64" w:rsidRPr="00F35AEC">
        <w:rPr>
          <w:rFonts w:ascii="Verdana" w:hAnsi="Verdana"/>
          <w:spacing w:val="-4"/>
          <w:sz w:val="24"/>
          <w:szCs w:val="24"/>
        </w:rPr>
        <w:t xml:space="preserve"> contra Bancolombia</w:t>
      </w:r>
      <w:r w:rsidR="00E33234" w:rsidRPr="00F35AEC">
        <w:rPr>
          <w:rFonts w:ascii="Verdana" w:hAnsi="Verdana"/>
          <w:spacing w:val="-4"/>
          <w:sz w:val="24"/>
          <w:szCs w:val="24"/>
        </w:rPr>
        <w:t xml:space="preserve">, </w:t>
      </w:r>
      <w:r w:rsidR="004F401C" w:rsidRPr="00F35AEC">
        <w:rPr>
          <w:rFonts w:ascii="Verdana" w:hAnsi="Verdana"/>
          <w:spacing w:val="-4"/>
          <w:sz w:val="24"/>
          <w:szCs w:val="24"/>
        </w:rPr>
        <w:t>desconoci</w:t>
      </w:r>
      <w:r w:rsidR="007A3588" w:rsidRPr="00F35AEC">
        <w:rPr>
          <w:rFonts w:ascii="Verdana" w:hAnsi="Verdana"/>
          <w:spacing w:val="-4"/>
          <w:sz w:val="24"/>
          <w:szCs w:val="24"/>
        </w:rPr>
        <w:t xml:space="preserve">endo </w:t>
      </w:r>
      <w:r w:rsidR="004F401C" w:rsidRPr="00F35AEC">
        <w:rPr>
          <w:rFonts w:ascii="Verdana" w:hAnsi="Verdana"/>
          <w:spacing w:val="-4"/>
          <w:sz w:val="24"/>
          <w:szCs w:val="24"/>
        </w:rPr>
        <w:t xml:space="preserve">lo decidido por la Corte Suprema de Justicia en diferentes conflictos de competencia y </w:t>
      </w:r>
      <w:r w:rsidR="002E7B64" w:rsidRPr="00F35AEC">
        <w:rPr>
          <w:rFonts w:ascii="Verdana" w:hAnsi="Verdana"/>
          <w:spacing w:val="-4"/>
          <w:sz w:val="24"/>
          <w:szCs w:val="24"/>
        </w:rPr>
        <w:t>a pesar de que</w:t>
      </w:r>
      <w:r w:rsidR="00736040" w:rsidRPr="00F35AEC">
        <w:rPr>
          <w:rFonts w:ascii="Verdana" w:hAnsi="Verdana"/>
          <w:spacing w:val="-4"/>
          <w:sz w:val="24"/>
          <w:szCs w:val="24"/>
        </w:rPr>
        <w:t xml:space="preserve"> </w:t>
      </w:r>
      <w:r w:rsidR="00736040" w:rsidRPr="00F35AEC">
        <w:rPr>
          <w:rFonts w:ascii="Verdana" w:hAnsi="Verdana"/>
          <w:spacing w:val="-4"/>
          <w:sz w:val="24"/>
          <w:szCs w:val="24"/>
        </w:rPr>
        <w:lastRenderedPageBreak/>
        <w:t>actualmente a</w:t>
      </w:r>
      <w:r w:rsidR="002E7B64" w:rsidRPr="00F35AEC">
        <w:rPr>
          <w:rFonts w:ascii="Verdana" w:hAnsi="Verdana"/>
          <w:spacing w:val="-4"/>
          <w:sz w:val="24"/>
          <w:szCs w:val="24"/>
        </w:rPr>
        <w:t>delanta</w:t>
      </w:r>
      <w:r w:rsidR="00736040" w:rsidRPr="00F35AEC">
        <w:rPr>
          <w:rFonts w:ascii="Verdana" w:hAnsi="Verdana"/>
          <w:spacing w:val="-4"/>
          <w:sz w:val="24"/>
          <w:szCs w:val="24"/>
        </w:rPr>
        <w:t xml:space="preserve"> otra</w:t>
      </w:r>
      <w:r w:rsidR="004368C1" w:rsidRPr="00F35AEC">
        <w:rPr>
          <w:rFonts w:ascii="Verdana" w:hAnsi="Verdana"/>
          <w:spacing w:val="-4"/>
          <w:sz w:val="24"/>
          <w:szCs w:val="24"/>
        </w:rPr>
        <w:t>s acciones</w:t>
      </w:r>
      <w:r w:rsidR="00736040" w:rsidRPr="00F35AEC">
        <w:rPr>
          <w:rFonts w:ascii="Verdana" w:hAnsi="Verdana"/>
          <w:spacing w:val="-4"/>
          <w:sz w:val="24"/>
          <w:szCs w:val="24"/>
        </w:rPr>
        <w:t xml:space="preserve"> de ig</w:t>
      </w:r>
      <w:r w:rsidR="002E7B64" w:rsidRPr="00F35AEC">
        <w:rPr>
          <w:rFonts w:ascii="Verdana" w:hAnsi="Verdana"/>
          <w:spacing w:val="-4"/>
          <w:sz w:val="24"/>
          <w:szCs w:val="24"/>
        </w:rPr>
        <w:t>ual naturaleza frente a esa misma entidad bancaria</w:t>
      </w:r>
      <w:r w:rsidR="004368C1" w:rsidRPr="00F35AEC">
        <w:rPr>
          <w:rFonts w:ascii="Verdana" w:hAnsi="Verdana"/>
          <w:spacing w:val="-4"/>
          <w:sz w:val="24"/>
          <w:szCs w:val="24"/>
        </w:rPr>
        <w:t>.</w:t>
      </w:r>
    </w:p>
    <w:p w:rsidR="00E435EA" w:rsidRPr="00F35AEC" w:rsidRDefault="00E435EA" w:rsidP="00F35AEC">
      <w:pPr>
        <w:spacing w:line="360" w:lineRule="auto"/>
        <w:jc w:val="both"/>
        <w:rPr>
          <w:rFonts w:ascii="Verdana" w:hAnsi="Verdana"/>
          <w:spacing w:val="-4"/>
          <w:sz w:val="24"/>
          <w:szCs w:val="24"/>
        </w:rPr>
      </w:pPr>
    </w:p>
    <w:p w:rsidR="00151225" w:rsidRPr="00F35AEC" w:rsidRDefault="007417BC"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2. </w:t>
      </w:r>
      <w:r w:rsidR="00930D76" w:rsidRPr="00F35AEC">
        <w:rPr>
          <w:rFonts w:ascii="Verdana" w:hAnsi="Verdana"/>
          <w:spacing w:val="-4"/>
          <w:sz w:val="24"/>
          <w:szCs w:val="24"/>
        </w:rPr>
        <w:t>Considera lesionados su</w:t>
      </w:r>
      <w:r w:rsidR="007A3588" w:rsidRPr="00F35AEC">
        <w:rPr>
          <w:rFonts w:ascii="Verdana" w:hAnsi="Verdana"/>
          <w:spacing w:val="-4"/>
          <w:sz w:val="24"/>
          <w:szCs w:val="24"/>
        </w:rPr>
        <w:t>s</w:t>
      </w:r>
      <w:r w:rsidR="003E66DE" w:rsidRPr="00F35AEC">
        <w:rPr>
          <w:rFonts w:ascii="Verdana" w:hAnsi="Verdana"/>
          <w:spacing w:val="-4"/>
          <w:sz w:val="24"/>
          <w:szCs w:val="24"/>
        </w:rPr>
        <w:t xml:space="preserve"> derecho</w:t>
      </w:r>
      <w:r w:rsidR="007A3588" w:rsidRPr="00F35AEC">
        <w:rPr>
          <w:rFonts w:ascii="Verdana" w:hAnsi="Verdana"/>
          <w:spacing w:val="-4"/>
          <w:sz w:val="24"/>
          <w:szCs w:val="24"/>
        </w:rPr>
        <w:t>s</w:t>
      </w:r>
      <w:r w:rsidR="003E66DE" w:rsidRPr="00F35AEC">
        <w:rPr>
          <w:rFonts w:ascii="Verdana" w:hAnsi="Verdana"/>
          <w:spacing w:val="-4"/>
          <w:sz w:val="24"/>
          <w:szCs w:val="24"/>
        </w:rPr>
        <w:t xml:space="preserve"> a la igualdad, </w:t>
      </w:r>
      <w:r w:rsidR="000B710E" w:rsidRPr="00F35AEC">
        <w:rPr>
          <w:rFonts w:ascii="Verdana" w:hAnsi="Verdana"/>
          <w:spacing w:val="-4"/>
          <w:sz w:val="24"/>
          <w:szCs w:val="24"/>
        </w:rPr>
        <w:t>la presunción de buena fe</w:t>
      </w:r>
      <w:r w:rsidR="003E66DE" w:rsidRPr="00F35AEC">
        <w:rPr>
          <w:rFonts w:ascii="Verdana" w:hAnsi="Verdana"/>
          <w:spacing w:val="-4"/>
          <w:sz w:val="24"/>
          <w:szCs w:val="24"/>
        </w:rPr>
        <w:t xml:space="preserve"> y el artículo 45 de la Ley 57 de 1887</w:t>
      </w:r>
      <w:r w:rsidR="00930D76" w:rsidRPr="00F35AEC">
        <w:rPr>
          <w:rFonts w:ascii="Verdana" w:hAnsi="Verdana"/>
          <w:spacing w:val="-4"/>
          <w:sz w:val="24"/>
          <w:szCs w:val="24"/>
        </w:rPr>
        <w:t>. P</w:t>
      </w:r>
      <w:r w:rsidR="00151225" w:rsidRPr="00F35AEC">
        <w:rPr>
          <w:rFonts w:ascii="Verdana" w:hAnsi="Verdana"/>
          <w:spacing w:val="-4"/>
          <w:sz w:val="24"/>
          <w:szCs w:val="24"/>
        </w:rPr>
        <w:t xml:space="preserve">ara su protección, solicita </w:t>
      </w:r>
      <w:r w:rsidR="00437050" w:rsidRPr="00F35AEC">
        <w:rPr>
          <w:rFonts w:ascii="Verdana" w:hAnsi="Verdana"/>
          <w:spacing w:val="-4"/>
          <w:sz w:val="24"/>
          <w:szCs w:val="24"/>
        </w:rPr>
        <w:t>se ordene</w:t>
      </w:r>
      <w:r w:rsidR="007A3588" w:rsidRPr="00F35AEC">
        <w:rPr>
          <w:rFonts w:ascii="Verdana" w:hAnsi="Verdana"/>
          <w:spacing w:val="-4"/>
          <w:sz w:val="24"/>
          <w:szCs w:val="24"/>
        </w:rPr>
        <w:t>:</w:t>
      </w:r>
      <w:r w:rsidR="002932D6" w:rsidRPr="00F35AEC">
        <w:rPr>
          <w:rFonts w:ascii="Verdana" w:hAnsi="Verdana"/>
          <w:spacing w:val="-4"/>
          <w:sz w:val="24"/>
          <w:szCs w:val="24"/>
        </w:rPr>
        <w:t xml:space="preserve"> a)</w:t>
      </w:r>
      <w:r w:rsidR="00437050" w:rsidRPr="00F35AEC">
        <w:rPr>
          <w:rFonts w:ascii="Verdana" w:hAnsi="Verdana"/>
          <w:spacing w:val="-4"/>
          <w:sz w:val="24"/>
          <w:szCs w:val="24"/>
        </w:rPr>
        <w:t xml:space="preserve"> al despacho accionado</w:t>
      </w:r>
      <w:r w:rsidR="007A3588" w:rsidRPr="00F35AEC">
        <w:rPr>
          <w:rFonts w:ascii="Verdana" w:hAnsi="Verdana"/>
          <w:spacing w:val="-4"/>
          <w:sz w:val="24"/>
          <w:szCs w:val="24"/>
        </w:rPr>
        <w:t>,</w:t>
      </w:r>
      <w:r w:rsidR="000B710E" w:rsidRPr="00F35AEC">
        <w:rPr>
          <w:rFonts w:ascii="Verdana" w:hAnsi="Verdana"/>
          <w:spacing w:val="-4"/>
          <w:sz w:val="24"/>
          <w:szCs w:val="24"/>
        </w:rPr>
        <w:t xml:space="preserve"> admitir su acción popular</w:t>
      </w:r>
      <w:r w:rsidR="009869B7" w:rsidRPr="00F35AEC">
        <w:rPr>
          <w:rFonts w:ascii="Verdana" w:hAnsi="Verdana"/>
          <w:spacing w:val="-4"/>
          <w:sz w:val="24"/>
          <w:szCs w:val="24"/>
        </w:rPr>
        <w:t xml:space="preserve"> de conformidad con esa últim</w:t>
      </w:r>
      <w:r w:rsidR="00C434D7" w:rsidRPr="00F35AEC">
        <w:rPr>
          <w:rFonts w:ascii="Verdana" w:hAnsi="Verdana"/>
          <w:spacing w:val="-4"/>
          <w:sz w:val="24"/>
          <w:szCs w:val="24"/>
        </w:rPr>
        <w:t>a norma,</w:t>
      </w:r>
      <w:r w:rsidR="009869B7" w:rsidRPr="00F35AEC">
        <w:rPr>
          <w:rFonts w:ascii="Verdana" w:hAnsi="Verdana"/>
          <w:spacing w:val="-4"/>
          <w:sz w:val="24"/>
          <w:szCs w:val="24"/>
        </w:rPr>
        <w:t xml:space="preserve"> las Leyes 153 de 1887 y 472 de 1998 y los artículos 263 del Código de Comercio y 49 del de Procedimiento Civil</w:t>
      </w:r>
      <w:r w:rsidR="00C434D7" w:rsidRPr="00F35AEC">
        <w:rPr>
          <w:rFonts w:ascii="Verdana" w:hAnsi="Verdana"/>
          <w:spacing w:val="-4"/>
          <w:sz w:val="24"/>
          <w:szCs w:val="24"/>
        </w:rPr>
        <w:t xml:space="preserve"> y</w:t>
      </w:r>
      <w:r w:rsidR="002932D6" w:rsidRPr="00F35AEC">
        <w:rPr>
          <w:rFonts w:ascii="Verdana" w:hAnsi="Verdana"/>
          <w:spacing w:val="-4"/>
          <w:sz w:val="24"/>
          <w:szCs w:val="24"/>
        </w:rPr>
        <w:t xml:space="preserve"> no desconocer las normas de orden público </w:t>
      </w:r>
      <w:r w:rsidR="00870CFA" w:rsidRPr="00F35AEC">
        <w:rPr>
          <w:rFonts w:ascii="Verdana" w:hAnsi="Verdana"/>
          <w:spacing w:val="-4"/>
          <w:sz w:val="24"/>
          <w:szCs w:val="24"/>
        </w:rPr>
        <w:t>ni</w:t>
      </w:r>
      <w:r w:rsidR="002932D6" w:rsidRPr="00F35AEC">
        <w:rPr>
          <w:rFonts w:ascii="Verdana" w:hAnsi="Verdana"/>
          <w:spacing w:val="-4"/>
          <w:sz w:val="24"/>
          <w:szCs w:val="24"/>
        </w:rPr>
        <w:t xml:space="preserve"> los conflictos de competencia resueltos por la Corte Suprema de Justicia y b) “vigilancia judicial y adtiva (sic) para el juzgador tutelado”.</w:t>
      </w:r>
    </w:p>
    <w:p w:rsidR="0035340F" w:rsidRPr="00F35AEC" w:rsidRDefault="0035340F" w:rsidP="00F35AEC">
      <w:pPr>
        <w:spacing w:line="360" w:lineRule="auto"/>
        <w:jc w:val="both"/>
        <w:rPr>
          <w:rFonts w:ascii="Verdana" w:hAnsi="Verdana"/>
          <w:spacing w:val="-4"/>
          <w:sz w:val="24"/>
          <w:szCs w:val="24"/>
        </w:rPr>
      </w:pPr>
    </w:p>
    <w:p w:rsidR="00E471D6" w:rsidRPr="00F35AEC" w:rsidRDefault="00E471D6" w:rsidP="00F35AEC">
      <w:pPr>
        <w:spacing w:line="360" w:lineRule="auto"/>
        <w:jc w:val="both"/>
        <w:rPr>
          <w:rFonts w:ascii="Verdana" w:hAnsi="Verdana"/>
          <w:b/>
          <w:spacing w:val="-4"/>
          <w:sz w:val="24"/>
          <w:szCs w:val="24"/>
        </w:rPr>
      </w:pPr>
      <w:r w:rsidRPr="00F35AEC">
        <w:rPr>
          <w:rFonts w:ascii="Verdana" w:hAnsi="Verdana"/>
          <w:b/>
          <w:spacing w:val="-4"/>
          <w:sz w:val="24"/>
          <w:szCs w:val="24"/>
        </w:rPr>
        <w:t>ACTUACIÓN PROCESAL</w:t>
      </w:r>
    </w:p>
    <w:p w:rsidR="00E471D6" w:rsidRPr="00F35AEC" w:rsidRDefault="00E471D6" w:rsidP="00F35AEC">
      <w:pPr>
        <w:spacing w:line="360" w:lineRule="auto"/>
        <w:jc w:val="both"/>
        <w:rPr>
          <w:rFonts w:ascii="Verdana" w:hAnsi="Verdana"/>
          <w:spacing w:val="-4"/>
          <w:sz w:val="24"/>
          <w:szCs w:val="24"/>
        </w:rPr>
      </w:pPr>
    </w:p>
    <w:p w:rsidR="00E471D6" w:rsidRPr="00F35AEC" w:rsidRDefault="007417BC"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1. </w:t>
      </w:r>
      <w:r w:rsidR="00757F55" w:rsidRPr="00F35AEC">
        <w:rPr>
          <w:rFonts w:ascii="Verdana" w:hAnsi="Verdana"/>
          <w:spacing w:val="-4"/>
          <w:sz w:val="24"/>
          <w:szCs w:val="24"/>
        </w:rPr>
        <w:t xml:space="preserve">Mediante proveído del pasado </w:t>
      </w:r>
      <w:r w:rsidR="003670A3" w:rsidRPr="00F35AEC">
        <w:rPr>
          <w:rFonts w:ascii="Verdana" w:hAnsi="Verdana"/>
          <w:spacing w:val="-4"/>
          <w:sz w:val="24"/>
          <w:szCs w:val="24"/>
        </w:rPr>
        <w:t>1</w:t>
      </w:r>
      <w:r w:rsidR="00AC75E8" w:rsidRPr="00F35AEC">
        <w:rPr>
          <w:rFonts w:ascii="Verdana" w:hAnsi="Verdana"/>
          <w:spacing w:val="-4"/>
          <w:sz w:val="24"/>
          <w:szCs w:val="24"/>
        </w:rPr>
        <w:t>8</w:t>
      </w:r>
      <w:r w:rsidR="009479DA" w:rsidRPr="00F35AEC">
        <w:rPr>
          <w:rFonts w:ascii="Verdana" w:hAnsi="Verdana"/>
          <w:spacing w:val="-4"/>
          <w:sz w:val="24"/>
          <w:szCs w:val="24"/>
        </w:rPr>
        <w:t xml:space="preserve"> de</w:t>
      </w:r>
      <w:r w:rsidR="00C96ED6" w:rsidRPr="00F35AEC">
        <w:rPr>
          <w:rFonts w:ascii="Verdana" w:hAnsi="Verdana"/>
          <w:spacing w:val="-4"/>
          <w:sz w:val="24"/>
          <w:szCs w:val="24"/>
        </w:rPr>
        <w:t xml:space="preserve"> </w:t>
      </w:r>
      <w:r w:rsidR="00AC75E8" w:rsidRPr="00F35AEC">
        <w:rPr>
          <w:rFonts w:ascii="Verdana" w:hAnsi="Verdana"/>
          <w:spacing w:val="-4"/>
          <w:sz w:val="24"/>
          <w:szCs w:val="24"/>
        </w:rPr>
        <w:t>septiembre</w:t>
      </w:r>
      <w:r w:rsidR="003670A3" w:rsidRPr="00F35AEC">
        <w:rPr>
          <w:rFonts w:ascii="Verdana" w:hAnsi="Verdana"/>
          <w:spacing w:val="-4"/>
          <w:sz w:val="24"/>
          <w:szCs w:val="24"/>
        </w:rPr>
        <w:t xml:space="preserve"> se admitió la acción de tutela </w:t>
      </w:r>
      <w:r w:rsidR="00E471D6" w:rsidRPr="00F35AEC">
        <w:rPr>
          <w:rFonts w:ascii="Verdana" w:hAnsi="Verdana"/>
          <w:spacing w:val="-4"/>
          <w:sz w:val="24"/>
          <w:szCs w:val="24"/>
        </w:rPr>
        <w:t xml:space="preserve">y se ordenó vincular a la Alcaldía de </w:t>
      </w:r>
      <w:r w:rsidR="00757F55" w:rsidRPr="00F35AEC">
        <w:rPr>
          <w:rFonts w:ascii="Verdana" w:hAnsi="Verdana"/>
          <w:spacing w:val="-4"/>
          <w:sz w:val="24"/>
          <w:szCs w:val="24"/>
        </w:rPr>
        <w:t>Santa Rosa de Cabal</w:t>
      </w:r>
      <w:r w:rsidR="00E471D6" w:rsidRPr="00F35AEC">
        <w:rPr>
          <w:rFonts w:ascii="Verdana" w:hAnsi="Verdana"/>
          <w:spacing w:val="-4"/>
          <w:sz w:val="24"/>
          <w:szCs w:val="24"/>
        </w:rPr>
        <w:t xml:space="preserve">, </w:t>
      </w:r>
      <w:r w:rsidR="00B001AB" w:rsidRPr="00F35AEC">
        <w:rPr>
          <w:rFonts w:ascii="Verdana" w:hAnsi="Verdana"/>
          <w:spacing w:val="-4"/>
          <w:sz w:val="24"/>
          <w:szCs w:val="24"/>
        </w:rPr>
        <w:t>al Procurador y al Defensor</w:t>
      </w:r>
      <w:r w:rsidR="00E471D6" w:rsidRPr="00F35AEC">
        <w:rPr>
          <w:rFonts w:ascii="Verdana" w:hAnsi="Verdana"/>
          <w:spacing w:val="-4"/>
          <w:sz w:val="24"/>
          <w:szCs w:val="24"/>
        </w:rPr>
        <w:t xml:space="preserve"> del Pueblo</w:t>
      </w:r>
      <w:r w:rsidR="00B001AB" w:rsidRPr="00F35AEC">
        <w:rPr>
          <w:rFonts w:ascii="Verdana" w:hAnsi="Verdana"/>
          <w:spacing w:val="-4"/>
          <w:sz w:val="24"/>
          <w:szCs w:val="24"/>
        </w:rPr>
        <w:t xml:space="preserve">, </w:t>
      </w:r>
      <w:r w:rsidR="00E471D6" w:rsidRPr="00F35AEC">
        <w:rPr>
          <w:rFonts w:ascii="Verdana" w:hAnsi="Verdana"/>
          <w:spacing w:val="-4"/>
          <w:sz w:val="24"/>
          <w:szCs w:val="24"/>
        </w:rPr>
        <w:t>ambos de la Regional Risaralda. No se ordenó hacerlo respecto de</w:t>
      </w:r>
      <w:r w:rsidR="003670A3" w:rsidRPr="00F35AEC">
        <w:rPr>
          <w:rFonts w:ascii="Verdana" w:hAnsi="Verdana"/>
          <w:spacing w:val="-4"/>
          <w:sz w:val="24"/>
          <w:szCs w:val="24"/>
        </w:rPr>
        <w:t xml:space="preserve"> la entidad accionada</w:t>
      </w:r>
      <w:r w:rsidR="004740CA" w:rsidRPr="00F35AEC">
        <w:rPr>
          <w:rFonts w:ascii="Verdana" w:hAnsi="Verdana"/>
          <w:spacing w:val="-4"/>
          <w:sz w:val="24"/>
          <w:szCs w:val="24"/>
        </w:rPr>
        <w:t xml:space="preserve"> </w:t>
      </w:r>
      <w:r w:rsidR="00566DDC" w:rsidRPr="00F35AEC">
        <w:rPr>
          <w:rFonts w:ascii="Verdana" w:hAnsi="Verdana"/>
          <w:spacing w:val="-4"/>
          <w:sz w:val="24"/>
          <w:szCs w:val="24"/>
        </w:rPr>
        <w:t>en el proceso en el</w:t>
      </w:r>
      <w:r w:rsidR="00CB4D35" w:rsidRPr="00F35AEC">
        <w:rPr>
          <w:rFonts w:ascii="Verdana" w:hAnsi="Verdana"/>
          <w:spacing w:val="-4"/>
          <w:sz w:val="24"/>
          <w:szCs w:val="24"/>
        </w:rPr>
        <w:t xml:space="preserve"> q</w:t>
      </w:r>
      <w:r w:rsidR="00566DDC" w:rsidRPr="00F35AEC">
        <w:rPr>
          <w:rFonts w:ascii="Verdana" w:hAnsi="Verdana"/>
          <w:spacing w:val="-4"/>
          <w:sz w:val="24"/>
          <w:szCs w:val="24"/>
        </w:rPr>
        <w:t>ue encuentra el actor vulnerados</w:t>
      </w:r>
      <w:r w:rsidR="00CB4D35" w:rsidRPr="00F35AEC">
        <w:rPr>
          <w:rFonts w:ascii="Verdana" w:hAnsi="Verdana"/>
          <w:spacing w:val="-4"/>
          <w:sz w:val="24"/>
          <w:szCs w:val="24"/>
        </w:rPr>
        <w:t xml:space="preserve"> sus derechos, </w:t>
      </w:r>
      <w:r w:rsidR="00C5135C" w:rsidRPr="00F35AEC">
        <w:rPr>
          <w:rFonts w:ascii="Verdana" w:hAnsi="Verdana"/>
          <w:spacing w:val="-4"/>
          <w:sz w:val="24"/>
          <w:szCs w:val="24"/>
        </w:rPr>
        <w:t>porque de acuerdo con lo</w:t>
      </w:r>
      <w:r w:rsidR="00E471D6" w:rsidRPr="00F35AEC">
        <w:rPr>
          <w:rFonts w:ascii="Verdana" w:hAnsi="Verdana"/>
          <w:spacing w:val="-4"/>
          <w:sz w:val="24"/>
          <w:szCs w:val="24"/>
        </w:rPr>
        <w:t xml:space="preserve">s </w:t>
      </w:r>
      <w:r w:rsidR="00C5135C" w:rsidRPr="00F35AEC">
        <w:rPr>
          <w:rFonts w:ascii="Verdana" w:hAnsi="Verdana"/>
          <w:spacing w:val="-4"/>
          <w:sz w:val="24"/>
          <w:szCs w:val="24"/>
        </w:rPr>
        <w:t>documentos aportados</w:t>
      </w:r>
      <w:r w:rsidR="00E471D6" w:rsidRPr="00F35AEC">
        <w:rPr>
          <w:rFonts w:ascii="Verdana" w:hAnsi="Verdana"/>
          <w:spacing w:val="-4"/>
          <w:sz w:val="24"/>
          <w:szCs w:val="24"/>
        </w:rPr>
        <w:t>, la</w:t>
      </w:r>
      <w:r w:rsidR="004F401C" w:rsidRPr="00F35AEC">
        <w:rPr>
          <w:rFonts w:ascii="Verdana" w:hAnsi="Verdana"/>
          <w:spacing w:val="-4"/>
          <w:sz w:val="24"/>
          <w:szCs w:val="24"/>
        </w:rPr>
        <w:t xml:space="preserve"> respectiva</w:t>
      </w:r>
      <w:r w:rsidR="00E471D6" w:rsidRPr="00F35AEC">
        <w:rPr>
          <w:rFonts w:ascii="Verdana" w:hAnsi="Verdana"/>
          <w:spacing w:val="-4"/>
          <w:sz w:val="24"/>
          <w:szCs w:val="24"/>
        </w:rPr>
        <w:t xml:space="preserve"> demanda fue rechazada</w:t>
      </w:r>
      <w:r w:rsidR="00CB3D40" w:rsidRPr="00F35AEC">
        <w:rPr>
          <w:rFonts w:ascii="Verdana" w:hAnsi="Verdana"/>
          <w:spacing w:val="-4"/>
          <w:sz w:val="24"/>
          <w:szCs w:val="24"/>
        </w:rPr>
        <w:t xml:space="preserve"> por competencia</w:t>
      </w:r>
      <w:r w:rsidR="00E471D6" w:rsidRPr="00F35AEC">
        <w:rPr>
          <w:rFonts w:ascii="Verdana" w:hAnsi="Verdana"/>
          <w:spacing w:val="-4"/>
          <w:sz w:val="24"/>
          <w:szCs w:val="24"/>
        </w:rPr>
        <w:t xml:space="preserve"> y por ende</w:t>
      </w:r>
      <w:r w:rsidR="004740CA" w:rsidRPr="00F35AEC">
        <w:rPr>
          <w:rFonts w:ascii="Verdana" w:hAnsi="Verdana"/>
          <w:spacing w:val="-4"/>
          <w:sz w:val="24"/>
          <w:szCs w:val="24"/>
        </w:rPr>
        <w:t xml:space="preserve">, </w:t>
      </w:r>
      <w:r w:rsidR="002374A6" w:rsidRPr="00F35AEC">
        <w:rPr>
          <w:rFonts w:ascii="Verdana" w:hAnsi="Verdana"/>
          <w:spacing w:val="-4"/>
          <w:sz w:val="24"/>
          <w:szCs w:val="24"/>
        </w:rPr>
        <w:t>no</w:t>
      </w:r>
      <w:r w:rsidR="00566DDC" w:rsidRPr="00F35AEC">
        <w:rPr>
          <w:rFonts w:ascii="Verdana" w:hAnsi="Verdana"/>
          <w:spacing w:val="-4"/>
          <w:sz w:val="24"/>
          <w:szCs w:val="24"/>
        </w:rPr>
        <w:t xml:space="preserve"> ha</w:t>
      </w:r>
      <w:r w:rsidR="00E471D6" w:rsidRPr="00F35AEC">
        <w:rPr>
          <w:rFonts w:ascii="Verdana" w:hAnsi="Verdana"/>
          <w:spacing w:val="-4"/>
          <w:sz w:val="24"/>
          <w:szCs w:val="24"/>
        </w:rPr>
        <w:t xml:space="preserve"> </w:t>
      </w:r>
      <w:r w:rsidR="00566DDC" w:rsidRPr="00F35AEC">
        <w:rPr>
          <w:rFonts w:ascii="Verdana" w:hAnsi="Verdana"/>
          <w:spacing w:val="-4"/>
          <w:sz w:val="24"/>
          <w:szCs w:val="24"/>
        </w:rPr>
        <w:t>concurrido a esa actuación</w:t>
      </w:r>
      <w:r w:rsidR="00E471D6" w:rsidRPr="00F35AEC">
        <w:rPr>
          <w:rFonts w:ascii="Verdana" w:hAnsi="Verdana"/>
          <w:spacing w:val="-4"/>
          <w:sz w:val="24"/>
          <w:szCs w:val="24"/>
        </w:rPr>
        <w:t>.</w:t>
      </w:r>
    </w:p>
    <w:p w:rsidR="00E471D6" w:rsidRPr="00F35AEC" w:rsidRDefault="00E471D6"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 </w:t>
      </w:r>
    </w:p>
    <w:p w:rsidR="00566DDC" w:rsidRPr="00F35AEC" w:rsidRDefault="00566DDC" w:rsidP="00F35AEC">
      <w:pPr>
        <w:spacing w:line="360" w:lineRule="auto"/>
        <w:jc w:val="both"/>
        <w:rPr>
          <w:rFonts w:ascii="Verdana" w:hAnsi="Verdana"/>
          <w:spacing w:val="-4"/>
          <w:sz w:val="24"/>
          <w:szCs w:val="24"/>
        </w:rPr>
      </w:pPr>
      <w:r w:rsidRPr="00F35AEC">
        <w:rPr>
          <w:rFonts w:ascii="Verdana" w:hAnsi="Verdana"/>
          <w:spacing w:val="-4"/>
          <w:sz w:val="24"/>
          <w:szCs w:val="24"/>
        </w:rPr>
        <w:t>2. En el trámite de esta instancia, se produjeron los siguientes pronunciamientos:</w:t>
      </w:r>
    </w:p>
    <w:p w:rsidR="00566DDC" w:rsidRPr="00F35AEC" w:rsidRDefault="00566DDC" w:rsidP="00F35AEC">
      <w:pPr>
        <w:spacing w:line="360" w:lineRule="auto"/>
        <w:jc w:val="both"/>
        <w:rPr>
          <w:rFonts w:ascii="Verdana" w:hAnsi="Verdana"/>
          <w:spacing w:val="-4"/>
          <w:sz w:val="24"/>
          <w:szCs w:val="24"/>
        </w:rPr>
      </w:pPr>
    </w:p>
    <w:p w:rsidR="00566DDC" w:rsidRPr="00F35AEC" w:rsidRDefault="00566DDC"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2.1 </w:t>
      </w:r>
      <w:r w:rsidR="00AC75E8" w:rsidRPr="00F35AEC">
        <w:rPr>
          <w:rFonts w:ascii="Verdana" w:hAnsi="Verdana"/>
          <w:spacing w:val="-4"/>
          <w:sz w:val="24"/>
          <w:szCs w:val="24"/>
          <w:lang w:val="es-ES"/>
        </w:rPr>
        <w:t>La titular del juzgado accionado indicó que la acción popular ra</w:t>
      </w:r>
      <w:r w:rsidR="007770CE" w:rsidRPr="00F35AEC">
        <w:rPr>
          <w:rFonts w:ascii="Verdana" w:hAnsi="Verdana"/>
          <w:spacing w:val="-4"/>
          <w:sz w:val="24"/>
          <w:szCs w:val="24"/>
          <w:lang w:val="es-ES"/>
        </w:rPr>
        <w:t>dicada bajo el número 2017-00107</w:t>
      </w:r>
      <w:r w:rsidR="00AC75E8" w:rsidRPr="00F35AEC">
        <w:rPr>
          <w:rFonts w:ascii="Verdana" w:hAnsi="Verdana"/>
          <w:spacing w:val="-4"/>
          <w:sz w:val="24"/>
          <w:szCs w:val="24"/>
          <w:lang w:val="es-ES"/>
        </w:rPr>
        <w:t>, p</w:t>
      </w:r>
      <w:r w:rsidR="00A47252" w:rsidRPr="00F35AEC">
        <w:rPr>
          <w:rFonts w:ascii="Verdana" w:hAnsi="Verdana"/>
          <w:spacing w:val="-4"/>
          <w:sz w:val="24"/>
          <w:szCs w:val="24"/>
          <w:lang w:val="es-ES"/>
        </w:rPr>
        <w:t xml:space="preserve">romovida por Mateo Mesa Galeano, </w:t>
      </w:r>
      <w:r w:rsidR="00AC75E8" w:rsidRPr="00F35AEC">
        <w:rPr>
          <w:rFonts w:ascii="Verdana" w:hAnsi="Verdana"/>
          <w:spacing w:val="-4"/>
          <w:sz w:val="24"/>
          <w:szCs w:val="24"/>
          <w:lang w:val="es-ES"/>
        </w:rPr>
        <w:t>fue rechazada y remitida por competencia al reparto de los Juzgados</w:t>
      </w:r>
      <w:r w:rsidR="003C1982" w:rsidRPr="00F35AEC">
        <w:rPr>
          <w:rFonts w:ascii="Verdana" w:hAnsi="Verdana"/>
          <w:spacing w:val="-4"/>
          <w:sz w:val="24"/>
          <w:szCs w:val="24"/>
          <w:lang w:val="es-ES"/>
        </w:rPr>
        <w:t xml:space="preserve"> Civiles del Circuito de Bogotá</w:t>
      </w:r>
      <w:r w:rsidR="00A33DB0" w:rsidRPr="00F35AEC">
        <w:rPr>
          <w:rFonts w:ascii="Verdana" w:hAnsi="Verdana"/>
          <w:spacing w:val="-4"/>
          <w:sz w:val="24"/>
          <w:szCs w:val="24"/>
          <w:lang w:val="es-ES"/>
        </w:rPr>
        <w:t>, mediante auto del 4</w:t>
      </w:r>
      <w:r w:rsidR="00AC75E8" w:rsidRPr="00F35AEC">
        <w:rPr>
          <w:rFonts w:ascii="Verdana" w:hAnsi="Verdana"/>
          <w:spacing w:val="-4"/>
          <w:sz w:val="24"/>
          <w:szCs w:val="24"/>
          <w:lang w:val="es-ES"/>
        </w:rPr>
        <w:t xml:space="preserve"> de </w:t>
      </w:r>
      <w:r w:rsidR="00A33DB0" w:rsidRPr="00F35AEC">
        <w:rPr>
          <w:rFonts w:ascii="Verdana" w:hAnsi="Verdana"/>
          <w:spacing w:val="-4"/>
          <w:sz w:val="24"/>
          <w:szCs w:val="24"/>
          <w:lang w:val="es-ES"/>
        </w:rPr>
        <w:t>mayo</w:t>
      </w:r>
      <w:r w:rsidR="00AC75E8" w:rsidRPr="00F35AEC">
        <w:rPr>
          <w:rFonts w:ascii="Verdana" w:hAnsi="Verdana"/>
          <w:spacing w:val="-4"/>
          <w:sz w:val="24"/>
          <w:szCs w:val="24"/>
          <w:lang w:val="es-ES"/>
        </w:rPr>
        <w:t xml:space="preserve"> último. Agregó que contra esa decisión el accionante no interpuso recurso alguno.</w:t>
      </w:r>
    </w:p>
    <w:p w:rsidR="00566DDC" w:rsidRPr="00F35AEC" w:rsidRDefault="00566DDC" w:rsidP="00F35AEC">
      <w:pPr>
        <w:spacing w:line="360" w:lineRule="auto"/>
        <w:jc w:val="both"/>
        <w:rPr>
          <w:rFonts w:ascii="Verdana" w:hAnsi="Verdana"/>
          <w:spacing w:val="-4"/>
          <w:sz w:val="24"/>
          <w:szCs w:val="24"/>
        </w:rPr>
      </w:pPr>
    </w:p>
    <w:p w:rsidR="001E02F9" w:rsidRPr="00F35AEC" w:rsidRDefault="00566DDC" w:rsidP="00F35AEC">
      <w:pPr>
        <w:spacing w:line="360" w:lineRule="auto"/>
        <w:jc w:val="both"/>
        <w:rPr>
          <w:rFonts w:ascii="Verdana" w:hAnsi="Verdana"/>
          <w:spacing w:val="-4"/>
          <w:sz w:val="24"/>
          <w:szCs w:val="24"/>
          <w:lang w:val="es-ES"/>
        </w:rPr>
      </w:pPr>
      <w:r w:rsidRPr="00F35AEC">
        <w:rPr>
          <w:rFonts w:ascii="Verdana" w:hAnsi="Verdana"/>
          <w:spacing w:val="-4"/>
          <w:sz w:val="24"/>
          <w:szCs w:val="24"/>
        </w:rPr>
        <w:t xml:space="preserve">2.2 </w:t>
      </w:r>
      <w:r w:rsidR="00AC75E8" w:rsidRPr="00F35AEC">
        <w:rPr>
          <w:rFonts w:ascii="Verdana" w:hAnsi="Verdana"/>
          <w:spacing w:val="-4"/>
          <w:sz w:val="24"/>
          <w:szCs w:val="24"/>
        </w:rPr>
        <w:t xml:space="preserve">El Procurador Regional de Risaralda dijo que a esa Agencia del Ministerio Público se han comunicado los autos que admiten las respectivas acciones populares y como consecuencia de ello han </w:t>
      </w:r>
      <w:r w:rsidR="00AC75E8" w:rsidRPr="00F35AEC">
        <w:rPr>
          <w:rFonts w:ascii="Verdana" w:hAnsi="Verdana"/>
          <w:spacing w:val="-4"/>
          <w:sz w:val="24"/>
          <w:szCs w:val="24"/>
        </w:rPr>
        <w:lastRenderedPageBreak/>
        <w:t>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E02F9" w:rsidRPr="00F35AEC" w:rsidRDefault="001E02F9" w:rsidP="00F35AEC">
      <w:pPr>
        <w:spacing w:line="360" w:lineRule="auto"/>
        <w:jc w:val="both"/>
        <w:rPr>
          <w:rFonts w:ascii="Verdana" w:hAnsi="Verdana"/>
          <w:spacing w:val="-4"/>
          <w:sz w:val="24"/>
          <w:szCs w:val="24"/>
          <w:lang w:val="es-ES"/>
        </w:rPr>
      </w:pPr>
    </w:p>
    <w:p w:rsidR="00FA36CA" w:rsidRPr="00F35AEC" w:rsidRDefault="001E02F9" w:rsidP="00F35AEC">
      <w:pPr>
        <w:spacing w:line="360" w:lineRule="auto"/>
        <w:jc w:val="both"/>
        <w:rPr>
          <w:rFonts w:ascii="Verdana" w:hAnsi="Verdana"/>
          <w:spacing w:val="-4"/>
          <w:sz w:val="24"/>
          <w:szCs w:val="24"/>
        </w:rPr>
      </w:pPr>
      <w:r w:rsidRPr="00F35AEC">
        <w:rPr>
          <w:rFonts w:ascii="Verdana" w:hAnsi="Verdana"/>
          <w:spacing w:val="-4"/>
          <w:sz w:val="24"/>
          <w:szCs w:val="24"/>
          <w:lang w:val="es-ES"/>
        </w:rPr>
        <w:t xml:space="preserve">2.3 </w:t>
      </w:r>
      <w:r w:rsidR="00593D4A" w:rsidRPr="00F35AEC">
        <w:rPr>
          <w:rFonts w:ascii="Verdana" w:hAnsi="Verdana"/>
          <w:spacing w:val="-4"/>
          <w:sz w:val="24"/>
          <w:szCs w:val="24"/>
        </w:rPr>
        <w:t>El</w:t>
      </w:r>
      <w:r w:rsidR="00566DDC" w:rsidRPr="00F35AEC">
        <w:rPr>
          <w:rFonts w:ascii="Verdana" w:hAnsi="Verdana"/>
          <w:spacing w:val="-4"/>
          <w:sz w:val="24"/>
          <w:szCs w:val="24"/>
        </w:rPr>
        <w:t xml:space="preserve"> Alcalde </w:t>
      </w:r>
      <w:r w:rsidR="00593D4A" w:rsidRPr="00F35AEC">
        <w:rPr>
          <w:rFonts w:ascii="Verdana" w:hAnsi="Verdana"/>
          <w:spacing w:val="-4"/>
          <w:sz w:val="24"/>
          <w:szCs w:val="24"/>
        </w:rPr>
        <w:t>del municipio de Santa Rosa de Cabal, por medio de apoderado</w:t>
      </w:r>
      <w:r w:rsidR="00566DDC" w:rsidRPr="00F35AEC">
        <w:rPr>
          <w:rFonts w:ascii="Verdana" w:hAnsi="Verdana"/>
          <w:spacing w:val="-4"/>
          <w:sz w:val="24"/>
          <w:szCs w:val="24"/>
        </w:rPr>
        <w:t>, solicitó</w:t>
      </w:r>
      <w:r w:rsidR="002353FC" w:rsidRPr="00F35AEC">
        <w:rPr>
          <w:rFonts w:ascii="Verdana" w:hAnsi="Verdana"/>
          <w:spacing w:val="-4"/>
          <w:sz w:val="24"/>
          <w:szCs w:val="24"/>
        </w:rPr>
        <w:t xml:space="preserve"> la desvinculación de</w:t>
      </w:r>
      <w:r w:rsidR="00566DDC" w:rsidRPr="00F35AEC">
        <w:rPr>
          <w:rFonts w:ascii="Verdana" w:hAnsi="Verdana"/>
          <w:spacing w:val="-4"/>
          <w:sz w:val="24"/>
          <w:szCs w:val="24"/>
        </w:rPr>
        <w:t xml:space="preserve"> la entidad</w:t>
      </w:r>
      <w:r w:rsidR="009562E0" w:rsidRPr="00F35AEC">
        <w:rPr>
          <w:rFonts w:ascii="Verdana" w:hAnsi="Verdana"/>
          <w:spacing w:val="-4"/>
          <w:sz w:val="24"/>
          <w:szCs w:val="24"/>
        </w:rPr>
        <w:t xml:space="preserve"> por</w:t>
      </w:r>
      <w:r w:rsidR="002353FC" w:rsidRPr="00F35AEC">
        <w:rPr>
          <w:rFonts w:ascii="Verdana" w:hAnsi="Verdana"/>
          <w:spacing w:val="-4"/>
          <w:sz w:val="24"/>
          <w:szCs w:val="24"/>
        </w:rPr>
        <w:t>que</w:t>
      </w:r>
      <w:r w:rsidR="00DA2418" w:rsidRPr="00F35AEC">
        <w:rPr>
          <w:rFonts w:ascii="Verdana" w:hAnsi="Verdana"/>
          <w:spacing w:val="-4"/>
          <w:sz w:val="24"/>
          <w:szCs w:val="24"/>
        </w:rPr>
        <w:t xml:space="preserve"> ninguna vulneración de derechos fundamentales </w:t>
      </w:r>
      <w:r w:rsidR="002353FC" w:rsidRPr="00F35AEC">
        <w:rPr>
          <w:rFonts w:ascii="Verdana" w:hAnsi="Verdana"/>
          <w:spacing w:val="-4"/>
          <w:sz w:val="24"/>
          <w:szCs w:val="24"/>
        </w:rPr>
        <w:t>se le</w:t>
      </w:r>
      <w:r w:rsidR="009562E0" w:rsidRPr="00F35AEC">
        <w:rPr>
          <w:rFonts w:ascii="Verdana" w:hAnsi="Verdana"/>
          <w:spacing w:val="-4"/>
          <w:sz w:val="24"/>
          <w:szCs w:val="24"/>
        </w:rPr>
        <w:t xml:space="preserve"> atribuye</w:t>
      </w:r>
      <w:r w:rsidR="00DA2418" w:rsidRPr="00F35AEC">
        <w:rPr>
          <w:rFonts w:ascii="Verdana" w:hAnsi="Verdana"/>
          <w:spacing w:val="-4"/>
          <w:sz w:val="24"/>
          <w:szCs w:val="24"/>
        </w:rPr>
        <w:t xml:space="preserve"> en la acción de tutela</w:t>
      </w:r>
      <w:r w:rsidR="009562E0" w:rsidRPr="00F35AEC">
        <w:rPr>
          <w:rFonts w:ascii="Verdana" w:hAnsi="Verdana"/>
          <w:spacing w:val="-4"/>
          <w:sz w:val="24"/>
          <w:szCs w:val="24"/>
        </w:rPr>
        <w:t>.</w:t>
      </w:r>
    </w:p>
    <w:p w:rsidR="00585B12" w:rsidRPr="00F35AEC" w:rsidRDefault="00585B12" w:rsidP="00F35AEC">
      <w:pPr>
        <w:spacing w:line="360" w:lineRule="auto"/>
        <w:jc w:val="both"/>
        <w:rPr>
          <w:rFonts w:ascii="Verdana" w:hAnsi="Verdana"/>
          <w:spacing w:val="-4"/>
          <w:sz w:val="24"/>
          <w:szCs w:val="24"/>
        </w:rPr>
      </w:pPr>
    </w:p>
    <w:p w:rsidR="00990F8D" w:rsidRPr="00F35AEC" w:rsidRDefault="00990F8D" w:rsidP="00F35AEC">
      <w:pPr>
        <w:spacing w:line="360" w:lineRule="auto"/>
        <w:jc w:val="both"/>
        <w:rPr>
          <w:rFonts w:ascii="Verdana" w:hAnsi="Verdana"/>
          <w:spacing w:val="-4"/>
          <w:sz w:val="24"/>
          <w:szCs w:val="24"/>
        </w:rPr>
      </w:pPr>
      <w:r w:rsidRPr="00F35AEC">
        <w:rPr>
          <w:rFonts w:ascii="Verdana" w:hAnsi="Verdana"/>
          <w:spacing w:val="-4"/>
          <w:sz w:val="24"/>
          <w:szCs w:val="24"/>
        </w:rPr>
        <w:t>3. La Defensoría Regional del Pueblo guardó silencio.</w:t>
      </w:r>
    </w:p>
    <w:p w:rsidR="00990F8D" w:rsidRPr="00F35AEC" w:rsidRDefault="00990F8D" w:rsidP="00F35AEC">
      <w:pPr>
        <w:spacing w:line="360" w:lineRule="auto"/>
        <w:jc w:val="both"/>
        <w:rPr>
          <w:rFonts w:ascii="Verdana" w:hAnsi="Verdana"/>
          <w:spacing w:val="-4"/>
          <w:sz w:val="24"/>
          <w:szCs w:val="24"/>
        </w:rPr>
      </w:pPr>
    </w:p>
    <w:p w:rsidR="00E471D6" w:rsidRPr="00F35AEC" w:rsidRDefault="00E471D6" w:rsidP="00F35AEC">
      <w:pPr>
        <w:spacing w:line="360" w:lineRule="auto"/>
        <w:jc w:val="both"/>
        <w:rPr>
          <w:rFonts w:ascii="Verdana" w:hAnsi="Verdana"/>
          <w:b/>
          <w:spacing w:val="-4"/>
          <w:sz w:val="24"/>
          <w:szCs w:val="24"/>
        </w:rPr>
      </w:pPr>
      <w:r w:rsidRPr="00F35AEC">
        <w:rPr>
          <w:rFonts w:ascii="Verdana" w:hAnsi="Verdana"/>
          <w:b/>
          <w:spacing w:val="-4"/>
          <w:sz w:val="24"/>
          <w:szCs w:val="24"/>
        </w:rPr>
        <w:t xml:space="preserve">C O N S I D E R A C I O N E S </w:t>
      </w:r>
    </w:p>
    <w:p w:rsidR="0024395C" w:rsidRPr="00F35AEC" w:rsidRDefault="0024395C" w:rsidP="00F35AEC">
      <w:pPr>
        <w:spacing w:line="360" w:lineRule="auto"/>
        <w:jc w:val="both"/>
        <w:rPr>
          <w:rFonts w:ascii="Verdana" w:hAnsi="Verdana"/>
          <w:spacing w:val="-4"/>
          <w:sz w:val="24"/>
          <w:szCs w:val="24"/>
        </w:rPr>
      </w:pPr>
    </w:p>
    <w:p w:rsidR="004C2282" w:rsidRPr="00F35AEC" w:rsidRDefault="004C2282"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1. La acción de tutela, consagrada en el artículo 86 de </w:t>
      </w:r>
      <w:smartTag w:uri="urn:schemas-microsoft-com:office:smarttags" w:element="PersonName">
        <w:smartTagPr>
          <w:attr w:name="ProductID" w:val="la Constituci￳n Nacional"/>
        </w:smartTagPr>
        <w:r w:rsidRPr="00F35AEC">
          <w:rPr>
            <w:rFonts w:ascii="Verdana" w:hAnsi="Verdana"/>
            <w:spacing w:val="-4"/>
            <w:sz w:val="24"/>
            <w:szCs w:val="24"/>
          </w:rPr>
          <w:t>la Constitución Nacional</w:t>
        </w:r>
      </w:smartTag>
      <w:r w:rsidRPr="00F35AEC">
        <w:rPr>
          <w:rFonts w:ascii="Verdana" w:hAnsi="Verdana"/>
          <w:spacing w:val="-4"/>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F35AEC" w:rsidRDefault="004C2282"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4C2282" w:rsidRPr="00F35AEC" w:rsidRDefault="004C2282"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2. El problema jurídico que debe resolver </w:t>
      </w:r>
      <w:r w:rsidR="008F4B84" w:rsidRPr="00F35AEC">
        <w:rPr>
          <w:rFonts w:ascii="Verdana" w:hAnsi="Verdana"/>
          <w:spacing w:val="-4"/>
          <w:sz w:val="24"/>
          <w:szCs w:val="24"/>
        </w:rPr>
        <w:t xml:space="preserve">la </w:t>
      </w:r>
      <w:r w:rsidRPr="00F35AEC">
        <w:rPr>
          <w:rFonts w:ascii="Verdana" w:hAnsi="Verdana"/>
          <w:spacing w:val="-4"/>
          <w:sz w:val="24"/>
          <w:szCs w:val="24"/>
        </w:rPr>
        <w:t xml:space="preserve">Sala, es determinar si </w:t>
      </w:r>
      <w:r w:rsidR="007C311C" w:rsidRPr="00F35AEC">
        <w:rPr>
          <w:rFonts w:ascii="Verdana" w:hAnsi="Verdana"/>
          <w:spacing w:val="-4"/>
          <w:sz w:val="24"/>
          <w:szCs w:val="24"/>
        </w:rPr>
        <w:t>proced</w:t>
      </w:r>
      <w:r w:rsidR="006558E7" w:rsidRPr="00F35AEC">
        <w:rPr>
          <w:rFonts w:ascii="Verdana" w:hAnsi="Verdana"/>
          <w:spacing w:val="-4"/>
          <w:sz w:val="24"/>
          <w:szCs w:val="24"/>
        </w:rPr>
        <w:t>e la acción de tutela contra la decisión por medio de la cual</w:t>
      </w:r>
      <w:r w:rsidR="007C311C" w:rsidRPr="00F35AEC">
        <w:rPr>
          <w:rFonts w:ascii="Verdana" w:hAnsi="Verdana"/>
          <w:spacing w:val="-4"/>
          <w:sz w:val="24"/>
          <w:szCs w:val="24"/>
        </w:rPr>
        <w:t xml:space="preserve"> el juzgado accionado rechazó</w:t>
      </w:r>
      <w:r w:rsidR="00503C01" w:rsidRPr="00F35AEC">
        <w:rPr>
          <w:rFonts w:ascii="Verdana" w:hAnsi="Verdana"/>
          <w:spacing w:val="-4"/>
          <w:sz w:val="24"/>
          <w:szCs w:val="24"/>
        </w:rPr>
        <w:t xml:space="preserve"> por competencia</w:t>
      </w:r>
      <w:r w:rsidR="006A2AFA" w:rsidRPr="00F35AEC">
        <w:rPr>
          <w:rFonts w:ascii="Verdana" w:hAnsi="Verdana"/>
          <w:spacing w:val="-4"/>
          <w:sz w:val="24"/>
          <w:szCs w:val="24"/>
        </w:rPr>
        <w:t xml:space="preserve"> </w:t>
      </w:r>
      <w:r w:rsidR="006558E7" w:rsidRPr="00F35AEC">
        <w:rPr>
          <w:rFonts w:ascii="Verdana" w:hAnsi="Verdana"/>
          <w:spacing w:val="-4"/>
          <w:sz w:val="24"/>
          <w:szCs w:val="24"/>
        </w:rPr>
        <w:t>la acción popular</w:t>
      </w:r>
      <w:r w:rsidR="007C311C" w:rsidRPr="00F35AEC">
        <w:rPr>
          <w:rFonts w:ascii="Verdana" w:hAnsi="Verdana"/>
          <w:spacing w:val="-4"/>
          <w:sz w:val="24"/>
          <w:szCs w:val="24"/>
        </w:rPr>
        <w:t xml:space="preserve"> </w:t>
      </w:r>
      <w:r w:rsidR="006558E7" w:rsidRPr="00F35AEC">
        <w:rPr>
          <w:rFonts w:ascii="Verdana" w:hAnsi="Verdana"/>
          <w:spacing w:val="-4"/>
          <w:sz w:val="24"/>
          <w:szCs w:val="24"/>
        </w:rPr>
        <w:t>promovida</w:t>
      </w:r>
      <w:r w:rsidR="00ED3318" w:rsidRPr="00F35AEC">
        <w:rPr>
          <w:rFonts w:ascii="Verdana" w:hAnsi="Verdana"/>
          <w:spacing w:val="-4"/>
          <w:sz w:val="24"/>
          <w:szCs w:val="24"/>
        </w:rPr>
        <w:t xml:space="preserve"> por</w:t>
      </w:r>
      <w:r w:rsidR="007C311C" w:rsidRPr="00F35AEC">
        <w:rPr>
          <w:rFonts w:ascii="Verdana" w:hAnsi="Verdana"/>
          <w:spacing w:val="-4"/>
          <w:sz w:val="24"/>
          <w:szCs w:val="24"/>
        </w:rPr>
        <w:t xml:space="preserve"> el actor. De serlo</w:t>
      </w:r>
      <w:r w:rsidR="007A3588" w:rsidRPr="00F35AEC">
        <w:rPr>
          <w:rFonts w:ascii="Verdana" w:hAnsi="Verdana"/>
          <w:spacing w:val="-4"/>
          <w:sz w:val="24"/>
          <w:szCs w:val="24"/>
        </w:rPr>
        <w:t>,</w:t>
      </w:r>
      <w:r w:rsidR="007C311C" w:rsidRPr="00F35AEC">
        <w:rPr>
          <w:rFonts w:ascii="Verdana" w:hAnsi="Verdana"/>
          <w:spacing w:val="-4"/>
          <w:sz w:val="24"/>
          <w:szCs w:val="24"/>
        </w:rPr>
        <w:t xml:space="preserve"> se establecerá si en esa actuación se incurrió en la lesión de derechos fundamentales</w:t>
      </w:r>
      <w:r w:rsidR="007A3588" w:rsidRPr="00F35AEC">
        <w:rPr>
          <w:rFonts w:ascii="Verdana" w:hAnsi="Verdana"/>
          <w:spacing w:val="-4"/>
          <w:sz w:val="24"/>
          <w:szCs w:val="24"/>
        </w:rPr>
        <w:t xml:space="preserve"> que justifiquen la intervención del juez constitucional.</w:t>
      </w:r>
    </w:p>
    <w:p w:rsidR="00A74E2D" w:rsidRPr="00F35AEC" w:rsidRDefault="00A74E2D"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4541FA" w:rsidRPr="00F35AEC" w:rsidRDefault="004541FA"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F35AEC">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w:t>
      </w:r>
      <w:r w:rsidRPr="00F35AEC">
        <w:rPr>
          <w:rFonts w:ascii="Verdana" w:hAnsi="Verdana"/>
          <w:spacing w:val="-4"/>
          <w:sz w:val="24"/>
          <w:szCs w:val="24"/>
        </w:rPr>
        <w:lastRenderedPageBreak/>
        <w:t xml:space="preserve">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541FA" w:rsidRPr="00F35AEC" w:rsidRDefault="004541FA" w:rsidP="00F35AEC">
      <w:pPr>
        <w:tabs>
          <w:tab w:val="left" w:pos="-720"/>
          <w:tab w:val="left" w:pos="-567"/>
          <w:tab w:val="left" w:pos="8222"/>
          <w:tab w:val="left" w:pos="8364"/>
        </w:tabs>
        <w:spacing w:line="360" w:lineRule="auto"/>
        <w:jc w:val="both"/>
        <w:rPr>
          <w:rFonts w:ascii="Verdana" w:hAnsi="Verdana"/>
          <w:spacing w:val="-4"/>
          <w:sz w:val="24"/>
          <w:szCs w:val="24"/>
        </w:rPr>
      </w:pPr>
    </w:p>
    <w:p w:rsidR="004541FA" w:rsidRPr="00F35AEC" w:rsidRDefault="004541FA" w:rsidP="00F35AEC">
      <w:pPr>
        <w:tabs>
          <w:tab w:val="left" w:pos="-720"/>
          <w:tab w:val="left" w:pos="-567"/>
          <w:tab w:val="left" w:pos="8222"/>
          <w:tab w:val="left" w:pos="8364"/>
        </w:tabs>
        <w:spacing w:line="360" w:lineRule="auto"/>
        <w:jc w:val="both"/>
        <w:rPr>
          <w:rFonts w:ascii="Verdana" w:hAnsi="Verdana"/>
          <w:i/>
          <w:spacing w:val="-4"/>
          <w:sz w:val="24"/>
          <w:szCs w:val="24"/>
          <w:shd w:val="clear" w:color="auto" w:fill="FFFFFF"/>
        </w:rPr>
      </w:pPr>
      <w:r w:rsidRPr="00F35AEC">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F35AEC">
        <w:rPr>
          <w:rStyle w:val="apple-converted-space"/>
          <w:rFonts w:ascii="Verdana" w:hAnsi="Verdana"/>
          <w:spacing w:val="-4"/>
          <w:sz w:val="24"/>
          <w:szCs w:val="24"/>
          <w:shd w:val="clear" w:color="auto" w:fill="FFFFFF"/>
        </w:rPr>
        <w:t> “</w:t>
      </w:r>
      <w:r w:rsidRPr="00F35AEC">
        <w:rPr>
          <w:rStyle w:val="apple-converted-space"/>
          <w:rFonts w:ascii="Verdana" w:hAnsi="Verdana"/>
          <w:i/>
          <w:spacing w:val="-4"/>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F35AEC">
        <w:rPr>
          <w:rStyle w:val="apple-converted-space"/>
          <w:rFonts w:ascii="Verdana" w:hAnsi="Verdana"/>
          <w:spacing w:val="-4"/>
          <w:sz w:val="24"/>
          <w:szCs w:val="24"/>
          <w:shd w:val="clear" w:color="auto" w:fill="FFFFFF"/>
        </w:rPr>
        <w:t>”</w:t>
      </w:r>
      <w:r w:rsidRPr="00F35AEC">
        <w:rPr>
          <w:rStyle w:val="Appelnotedebasdep"/>
          <w:rFonts w:ascii="Verdana" w:hAnsi="Verdana"/>
          <w:spacing w:val="-4"/>
          <w:sz w:val="24"/>
          <w:szCs w:val="24"/>
          <w:shd w:val="clear" w:color="auto" w:fill="FFFFFF"/>
        </w:rPr>
        <w:footnoteReference w:id="2"/>
      </w:r>
      <w:r w:rsidRPr="00F35AEC">
        <w:rPr>
          <w:rFonts w:ascii="Verdana" w:hAnsi="Verdana"/>
          <w:spacing w:val="-4"/>
          <w:sz w:val="24"/>
          <w:szCs w:val="24"/>
        </w:rPr>
        <w:t>.</w:t>
      </w:r>
    </w:p>
    <w:p w:rsidR="004541FA" w:rsidRPr="00F35AEC" w:rsidRDefault="004541FA" w:rsidP="00F35AEC">
      <w:pPr>
        <w:tabs>
          <w:tab w:val="left" w:pos="-720"/>
          <w:tab w:val="left" w:pos="-567"/>
          <w:tab w:val="left" w:pos="8222"/>
          <w:tab w:val="left" w:pos="8364"/>
        </w:tabs>
        <w:spacing w:line="360" w:lineRule="auto"/>
        <w:jc w:val="both"/>
        <w:rPr>
          <w:rFonts w:ascii="Verdana" w:hAnsi="Verdana"/>
          <w:i/>
          <w:spacing w:val="-4"/>
          <w:sz w:val="24"/>
          <w:szCs w:val="24"/>
        </w:rPr>
      </w:pPr>
    </w:p>
    <w:p w:rsidR="004541FA" w:rsidRPr="00F35AEC" w:rsidRDefault="004541FA" w:rsidP="00F35AEC">
      <w:pPr>
        <w:tabs>
          <w:tab w:val="left" w:pos="-720"/>
          <w:tab w:val="left" w:pos="-567"/>
          <w:tab w:val="left" w:pos="8222"/>
          <w:tab w:val="left" w:pos="8364"/>
        </w:tabs>
        <w:spacing w:line="360" w:lineRule="auto"/>
        <w:jc w:val="both"/>
        <w:rPr>
          <w:rFonts w:ascii="Verdana" w:hAnsi="Verdana"/>
          <w:i/>
          <w:spacing w:val="-4"/>
          <w:sz w:val="24"/>
          <w:szCs w:val="24"/>
        </w:rPr>
      </w:pPr>
      <w:r w:rsidRPr="00F35AEC">
        <w:rPr>
          <w:rFonts w:ascii="Verdana" w:hAnsi="Verdana"/>
          <w:spacing w:val="-4"/>
          <w:sz w:val="24"/>
          <w:szCs w:val="24"/>
          <w:lang w:val="es-ES"/>
        </w:rPr>
        <w:t>Superado ese primer análisis, la Corte ha identificado como causales específicas de procedencia de la acción, las siguientes</w:t>
      </w:r>
      <w:r w:rsidRPr="00F35AEC">
        <w:rPr>
          <w:rFonts w:ascii="Verdana" w:hAnsi="Verdana"/>
          <w:i/>
          <w:spacing w:val="-4"/>
          <w:sz w:val="24"/>
          <w:szCs w:val="24"/>
          <w:lang w:val="es-ES"/>
        </w:rPr>
        <w:t>: “</w:t>
      </w:r>
      <w:r w:rsidRPr="00F35AEC">
        <w:rPr>
          <w:rFonts w:ascii="Verdana" w:hAnsi="Verdana"/>
          <w:i/>
          <w:spacing w:val="-4"/>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w:t>
      </w:r>
      <w:r w:rsidRPr="00F35AEC">
        <w:rPr>
          <w:rFonts w:ascii="Verdana" w:hAnsi="Verdana"/>
          <w:i/>
          <w:spacing w:val="-4"/>
          <w:sz w:val="24"/>
          <w:szCs w:val="24"/>
        </w:rPr>
        <w:lastRenderedPageBreak/>
        <w:t>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F35AEC">
        <w:rPr>
          <w:rFonts w:ascii="Verdana" w:hAnsi="Verdana"/>
          <w:i/>
          <w:spacing w:val="-4"/>
          <w:sz w:val="24"/>
          <w:szCs w:val="24"/>
          <w:vertAlign w:val="superscript"/>
        </w:rPr>
        <w:footnoteReference w:id="3"/>
      </w:r>
      <w:r w:rsidRPr="00F35AEC">
        <w:rPr>
          <w:rFonts w:ascii="Verdana" w:hAnsi="Verdana"/>
          <w:i/>
          <w:spacing w:val="-4"/>
          <w:sz w:val="24"/>
          <w:szCs w:val="24"/>
        </w:rPr>
        <w:t xml:space="preserve">. </w:t>
      </w:r>
    </w:p>
    <w:p w:rsidR="004541FA" w:rsidRPr="00F35AEC" w:rsidRDefault="004541FA"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4541FA" w:rsidRPr="00F35AEC" w:rsidRDefault="004541FA"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4. Las pruebas documentales allegadas </w:t>
      </w:r>
      <w:r w:rsidR="00D55A3E" w:rsidRPr="00F35AEC">
        <w:rPr>
          <w:rFonts w:ascii="Verdana" w:hAnsi="Verdana"/>
          <w:spacing w:val="-4"/>
          <w:sz w:val="24"/>
          <w:szCs w:val="24"/>
        </w:rPr>
        <w:t>al expediente</w:t>
      </w:r>
      <w:r w:rsidRPr="00F35AEC">
        <w:rPr>
          <w:rFonts w:ascii="Verdana" w:hAnsi="Verdana"/>
          <w:spacing w:val="-4"/>
          <w:sz w:val="24"/>
          <w:szCs w:val="24"/>
        </w:rPr>
        <w:t xml:space="preserve">, acreditan que el Juzgado </w:t>
      </w:r>
      <w:r w:rsidRPr="00F35AEC">
        <w:rPr>
          <w:rFonts w:ascii="Verdana" w:hAnsi="Verdana"/>
          <w:spacing w:val="-4"/>
          <w:sz w:val="24"/>
          <w:szCs w:val="24"/>
          <w:lang w:val="es-CO"/>
        </w:rPr>
        <w:t xml:space="preserve">Civil del Circuito </w:t>
      </w:r>
      <w:r w:rsidR="00ED3318" w:rsidRPr="00F35AEC">
        <w:rPr>
          <w:rFonts w:ascii="Verdana" w:hAnsi="Verdana"/>
          <w:spacing w:val="-4"/>
          <w:sz w:val="24"/>
          <w:szCs w:val="24"/>
          <w:lang w:val="es-CO"/>
        </w:rPr>
        <w:t>de Santa Rosa de Cabal</w:t>
      </w:r>
      <w:r w:rsidRPr="00F35AEC">
        <w:rPr>
          <w:rFonts w:ascii="Verdana" w:hAnsi="Verdana"/>
          <w:spacing w:val="-4"/>
          <w:sz w:val="24"/>
          <w:szCs w:val="24"/>
          <w:lang w:val="es-CO"/>
        </w:rPr>
        <w:t>, por</w:t>
      </w:r>
      <w:r w:rsidRPr="00F35AEC">
        <w:rPr>
          <w:rFonts w:ascii="Verdana" w:hAnsi="Verdana"/>
          <w:spacing w:val="-4"/>
          <w:sz w:val="24"/>
          <w:szCs w:val="24"/>
        </w:rPr>
        <w:t xml:space="preserve"> auto</w:t>
      </w:r>
      <w:r w:rsidR="00CE2E06" w:rsidRPr="00F35AEC">
        <w:rPr>
          <w:rFonts w:ascii="Verdana" w:hAnsi="Verdana"/>
          <w:spacing w:val="-4"/>
          <w:sz w:val="24"/>
          <w:szCs w:val="24"/>
        </w:rPr>
        <w:t xml:space="preserve"> </w:t>
      </w:r>
      <w:r w:rsidRPr="00F35AEC">
        <w:rPr>
          <w:rFonts w:ascii="Verdana" w:hAnsi="Verdana"/>
          <w:spacing w:val="-4"/>
          <w:sz w:val="24"/>
          <w:szCs w:val="24"/>
        </w:rPr>
        <w:t>de</w:t>
      </w:r>
      <w:r w:rsidR="00390D4F" w:rsidRPr="00F35AEC">
        <w:rPr>
          <w:rFonts w:ascii="Verdana" w:hAnsi="Verdana"/>
          <w:spacing w:val="-4"/>
          <w:sz w:val="24"/>
          <w:szCs w:val="24"/>
        </w:rPr>
        <w:t>l 4</w:t>
      </w:r>
      <w:r w:rsidRPr="00F35AEC">
        <w:rPr>
          <w:rFonts w:ascii="Verdana" w:hAnsi="Verdana"/>
          <w:spacing w:val="-4"/>
          <w:sz w:val="24"/>
          <w:szCs w:val="24"/>
        </w:rPr>
        <w:t xml:space="preserve"> de</w:t>
      </w:r>
      <w:r w:rsidR="00ED3318" w:rsidRPr="00F35AEC">
        <w:rPr>
          <w:rFonts w:ascii="Verdana" w:hAnsi="Verdana"/>
          <w:spacing w:val="-4"/>
          <w:sz w:val="24"/>
          <w:szCs w:val="24"/>
        </w:rPr>
        <w:t xml:space="preserve"> </w:t>
      </w:r>
      <w:r w:rsidR="00390D4F" w:rsidRPr="00F35AEC">
        <w:rPr>
          <w:rFonts w:ascii="Verdana" w:hAnsi="Verdana"/>
          <w:spacing w:val="-4"/>
          <w:sz w:val="24"/>
          <w:szCs w:val="24"/>
        </w:rPr>
        <w:t>may</w:t>
      </w:r>
      <w:r w:rsidR="005A5743" w:rsidRPr="00F35AEC">
        <w:rPr>
          <w:rFonts w:ascii="Verdana" w:hAnsi="Verdana"/>
          <w:spacing w:val="-4"/>
          <w:sz w:val="24"/>
          <w:szCs w:val="24"/>
        </w:rPr>
        <w:t>o</w:t>
      </w:r>
      <w:r w:rsidR="00CE2E06" w:rsidRPr="00F35AEC">
        <w:rPr>
          <w:rFonts w:ascii="Verdana" w:hAnsi="Verdana"/>
          <w:spacing w:val="-4"/>
          <w:sz w:val="24"/>
          <w:szCs w:val="24"/>
        </w:rPr>
        <w:t xml:space="preserve"> de este año</w:t>
      </w:r>
      <w:r w:rsidRPr="00F35AEC">
        <w:rPr>
          <w:rFonts w:ascii="Verdana" w:hAnsi="Verdana"/>
          <w:spacing w:val="-4"/>
          <w:sz w:val="24"/>
          <w:szCs w:val="24"/>
        </w:rPr>
        <w:t>, decidió rechazar</w:t>
      </w:r>
      <w:r w:rsidR="004740CA" w:rsidRPr="00F35AEC">
        <w:rPr>
          <w:rFonts w:ascii="Verdana" w:hAnsi="Verdana"/>
          <w:spacing w:val="-4"/>
          <w:sz w:val="24"/>
          <w:szCs w:val="24"/>
        </w:rPr>
        <w:t>,</w:t>
      </w:r>
      <w:r w:rsidRPr="00F35AEC">
        <w:rPr>
          <w:rFonts w:ascii="Verdana" w:hAnsi="Verdana"/>
          <w:spacing w:val="-4"/>
          <w:sz w:val="24"/>
          <w:szCs w:val="24"/>
        </w:rPr>
        <w:t xml:space="preserve"> por falta de competencia territorial</w:t>
      </w:r>
      <w:r w:rsidR="00CB4D35" w:rsidRPr="00F35AEC">
        <w:rPr>
          <w:rFonts w:ascii="Verdana" w:hAnsi="Verdana"/>
          <w:spacing w:val="-4"/>
          <w:sz w:val="24"/>
          <w:szCs w:val="24"/>
        </w:rPr>
        <w:t>,</w:t>
      </w:r>
      <w:r w:rsidRPr="00F35AEC">
        <w:rPr>
          <w:rFonts w:ascii="Verdana" w:hAnsi="Verdana"/>
          <w:spacing w:val="-4"/>
          <w:sz w:val="24"/>
          <w:szCs w:val="24"/>
        </w:rPr>
        <w:t xml:space="preserve"> la</w:t>
      </w:r>
      <w:r w:rsidR="005A5743" w:rsidRPr="00F35AEC">
        <w:rPr>
          <w:rFonts w:ascii="Verdana" w:hAnsi="Verdana"/>
          <w:spacing w:val="-4"/>
          <w:sz w:val="24"/>
          <w:szCs w:val="24"/>
        </w:rPr>
        <w:t xml:space="preserve"> acción</w:t>
      </w:r>
      <w:r w:rsidRPr="00F35AEC">
        <w:rPr>
          <w:rFonts w:ascii="Verdana" w:hAnsi="Verdana"/>
          <w:spacing w:val="-4"/>
          <w:sz w:val="24"/>
          <w:szCs w:val="24"/>
        </w:rPr>
        <w:t xml:space="preserve"> popular radicada</w:t>
      </w:r>
      <w:r w:rsidR="00407929" w:rsidRPr="00F35AEC">
        <w:rPr>
          <w:rFonts w:ascii="Verdana" w:hAnsi="Verdana"/>
          <w:spacing w:val="-4"/>
          <w:sz w:val="24"/>
          <w:szCs w:val="24"/>
        </w:rPr>
        <w:t xml:space="preserve"> </w:t>
      </w:r>
      <w:r w:rsidR="001C6968" w:rsidRPr="00F35AEC">
        <w:rPr>
          <w:rFonts w:ascii="Verdana" w:hAnsi="Verdana"/>
          <w:spacing w:val="-4"/>
          <w:sz w:val="24"/>
          <w:szCs w:val="24"/>
        </w:rPr>
        <w:t xml:space="preserve">bajo el No. </w:t>
      </w:r>
      <w:r w:rsidR="004A45EE" w:rsidRPr="00F35AEC">
        <w:rPr>
          <w:rFonts w:ascii="Verdana" w:hAnsi="Verdana"/>
          <w:spacing w:val="-4"/>
          <w:sz w:val="24"/>
          <w:szCs w:val="24"/>
        </w:rPr>
        <w:t>2017-00107</w:t>
      </w:r>
      <w:r w:rsidR="001C6968" w:rsidRPr="00F35AEC">
        <w:rPr>
          <w:rFonts w:ascii="Verdana" w:hAnsi="Verdana"/>
          <w:spacing w:val="-4"/>
          <w:sz w:val="24"/>
          <w:szCs w:val="24"/>
        </w:rPr>
        <w:t>, instaurada</w:t>
      </w:r>
      <w:r w:rsidR="00CB5859" w:rsidRPr="00F35AEC">
        <w:rPr>
          <w:rFonts w:ascii="Verdana" w:hAnsi="Verdana"/>
          <w:spacing w:val="-4"/>
          <w:sz w:val="24"/>
          <w:szCs w:val="24"/>
        </w:rPr>
        <w:t xml:space="preserve"> por </w:t>
      </w:r>
      <w:r w:rsidR="009C7951" w:rsidRPr="00F35AEC">
        <w:rPr>
          <w:rFonts w:ascii="Verdana" w:hAnsi="Verdana"/>
          <w:spacing w:val="-4"/>
          <w:sz w:val="24"/>
          <w:szCs w:val="24"/>
        </w:rPr>
        <w:t>el actor</w:t>
      </w:r>
      <w:r w:rsidR="004740CA" w:rsidRPr="00F35AEC">
        <w:rPr>
          <w:rFonts w:ascii="Verdana" w:hAnsi="Verdana"/>
          <w:spacing w:val="-4"/>
          <w:sz w:val="24"/>
          <w:szCs w:val="24"/>
        </w:rPr>
        <w:t>,</w:t>
      </w:r>
      <w:r w:rsidR="008F39DB" w:rsidRPr="00F35AEC">
        <w:rPr>
          <w:rFonts w:ascii="Verdana" w:hAnsi="Verdana"/>
          <w:spacing w:val="-4"/>
          <w:sz w:val="24"/>
          <w:szCs w:val="24"/>
        </w:rPr>
        <w:t xml:space="preserve"> y ordenó su remisión al reparto de los Jueces Civiles del Circuito de</w:t>
      </w:r>
      <w:r w:rsidR="004A45EE" w:rsidRPr="00F35AEC">
        <w:rPr>
          <w:rFonts w:ascii="Verdana" w:hAnsi="Verdana"/>
          <w:spacing w:val="-4"/>
          <w:sz w:val="24"/>
          <w:szCs w:val="24"/>
        </w:rPr>
        <w:t xml:space="preserve"> Bogotá</w:t>
      </w:r>
      <w:r w:rsidR="001C6968" w:rsidRPr="00F35AEC">
        <w:rPr>
          <w:rStyle w:val="Appelnotedebasdep"/>
          <w:rFonts w:ascii="Verdana" w:hAnsi="Verdana"/>
          <w:spacing w:val="-4"/>
          <w:sz w:val="24"/>
          <w:szCs w:val="24"/>
        </w:rPr>
        <w:footnoteReference w:id="4"/>
      </w:r>
      <w:r w:rsidRPr="00F35AEC">
        <w:rPr>
          <w:rFonts w:ascii="Verdana" w:hAnsi="Verdana"/>
          <w:spacing w:val="-4"/>
          <w:sz w:val="24"/>
          <w:szCs w:val="24"/>
        </w:rPr>
        <w:t>.</w:t>
      </w:r>
    </w:p>
    <w:p w:rsidR="004541FA" w:rsidRPr="00F35AEC" w:rsidRDefault="004541FA" w:rsidP="00F35AEC">
      <w:pPr>
        <w:spacing w:line="360" w:lineRule="auto"/>
        <w:jc w:val="both"/>
        <w:rPr>
          <w:rFonts w:ascii="Verdana" w:hAnsi="Verdana"/>
          <w:spacing w:val="-4"/>
          <w:sz w:val="24"/>
          <w:szCs w:val="24"/>
        </w:rPr>
      </w:pPr>
    </w:p>
    <w:p w:rsidR="004541FA" w:rsidRPr="00F35AEC" w:rsidRDefault="004541FA" w:rsidP="00F35AEC">
      <w:pPr>
        <w:spacing w:line="360" w:lineRule="auto"/>
        <w:jc w:val="both"/>
        <w:rPr>
          <w:rFonts w:ascii="Verdana" w:hAnsi="Verdana"/>
          <w:spacing w:val="-4"/>
          <w:sz w:val="24"/>
          <w:szCs w:val="24"/>
        </w:rPr>
      </w:pPr>
      <w:r w:rsidRPr="00F35AEC">
        <w:rPr>
          <w:rFonts w:ascii="Verdana" w:hAnsi="Verdana"/>
          <w:spacing w:val="-4"/>
          <w:sz w:val="24"/>
          <w:szCs w:val="24"/>
        </w:rPr>
        <w:t>5. Surge de lo anterior, que en este caso concreto no se satisfacen todos los presupuestos de procedencia de la acción de tutela a que se refiere la primera jurisprudencia transcrita, concretamente el segundo.</w:t>
      </w:r>
    </w:p>
    <w:p w:rsidR="004541FA" w:rsidRPr="00F35AEC" w:rsidRDefault="004541FA" w:rsidP="00F35AEC">
      <w:pPr>
        <w:spacing w:line="360" w:lineRule="auto"/>
        <w:jc w:val="both"/>
        <w:rPr>
          <w:rFonts w:ascii="Verdana" w:hAnsi="Verdana"/>
          <w:spacing w:val="-4"/>
          <w:sz w:val="24"/>
          <w:szCs w:val="24"/>
        </w:rPr>
      </w:pPr>
    </w:p>
    <w:p w:rsidR="004541FA" w:rsidRPr="00F35AEC" w:rsidRDefault="004541FA" w:rsidP="00F35AEC">
      <w:pPr>
        <w:spacing w:line="360" w:lineRule="auto"/>
        <w:jc w:val="both"/>
        <w:rPr>
          <w:rFonts w:ascii="Gadugi" w:hAnsi="Gadugi"/>
          <w:spacing w:val="-4"/>
          <w:lang w:val="es-CO"/>
        </w:rPr>
      </w:pPr>
      <w:r w:rsidRPr="00F35AEC">
        <w:rPr>
          <w:rFonts w:ascii="Verdana" w:hAnsi="Verdana"/>
          <w:spacing w:val="-4"/>
          <w:sz w:val="24"/>
          <w:szCs w:val="24"/>
        </w:rPr>
        <w:t>En efecto, si</w:t>
      </w:r>
      <w:r w:rsidR="008F39DB" w:rsidRPr="00F35AEC">
        <w:rPr>
          <w:rFonts w:ascii="Verdana" w:hAnsi="Verdana"/>
          <w:spacing w:val="-4"/>
          <w:sz w:val="24"/>
          <w:szCs w:val="24"/>
        </w:rPr>
        <w:t xml:space="preserve"> los</w:t>
      </w:r>
      <w:r w:rsidRPr="00F35AEC">
        <w:rPr>
          <w:rFonts w:ascii="Verdana" w:hAnsi="Verdana"/>
          <w:spacing w:val="-4"/>
          <w:sz w:val="24"/>
          <w:szCs w:val="24"/>
        </w:rPr>
        <w:t xml:space="preserve"> Juzgado</w:t>
      </w:r>
      <w:r w:rsidR="008F39DB" w:rsidRPr="00F35AEC">
        <w:rPr>
          <w:rFonts w:ascii="Verdana" w:hAnsi="Verdana"/>
          <w:spacing w:val="-4"/>
          <w:sz w:val="24"/>
          <w:szCs w:val="24"/>
        </w:rPr>
        <w:t>s</w:t>
      </w:r>
      <w:r w:rsidRPr="00F35AEC">
        <w:rPr>
          <w:rFonts w:ascii="Verdana" w:hAnsi="Verdana"/>
          <w:spacing w:val="-4"/>
          <w:sz w:val="24"/>
          <w:szCs w:val="24"/>
        </w:rPr>
        <w:t xml:space="preserve"> Civil</w:t>
      </w:r>
      <w:r w:rsidR="008F39DB" w:rsidRPr="00F35AEC">
        <w:rPr>
          <w:rFonts w:ascii="Verdana" w:hAnsi="Verdana"/>
          <w:spacing w:val="-4"/>
          <w:sz w:val="24"/>
          <w:szCs w:val="24"/>
        </w:rPr>
        <w:t>es</w:t>
      </w:r>
      <w:r w:rsidRPr="00F35AEC">
        <w:rPr>
          <w:rFonts w:ascii="Verdana" w:hAnsi="Verdana"/>
          <w:spacing w:val="-4"/>
          <w:sz w:val="24"/>
          <w:szCs w:val="24"/>
        </w:rPr>
        <w:t xml:space="preserve"> del Circuito de</w:t>
      </w:r>
      <w:r w:rsidR="008F39DB" w:rsidRPr="00F35AEC">
        <w:rPr>
          <w:rFonts w:ascii="Verdana" w:hAnsi="Verdana"/>
          <w:spacing w:val="-4"/>
          <w:sz w:val="24"/>
          <w:szCs w:val="24"/>
        </w:rPr>
        <w:t xml:space="preserve"> </w:t>
      </w:r>
      <w:r w:rsidR="004A45EE" w:rsidRPr="00F35AEC">
        <w:rPr>
          <w:rFonts w:ascii="Verdana" w:hAnsi="Verdana"/>
          <w:spacing w:val="-4"/>
          <w:sz w:val="24"/>
          <w:szCs w:val="24"/>
        </w:rPr>
        <w:t>Bogotá</w:t>
      </w:r>
      <w:r w:rsidRPr="00F35AEC">
        <w:rPr>
          <w:rFonts w:ascii="Verdana" w:hAnsi="Verdana"/>
          <w:spacing w:val="-4"/>
          <w:sz w:val="24"/>
          <w:szCs w:val="24"/>
        </w:rPr>
        <w:t>, a</w:t>
      </w:r>
      <w:r w:rsidR="008F39DB" w:rsidRPr="00F35AEC">
        <w:rPr>
          <w:rFonts w:ascii="Verdana" w:hAnsi="Verdana"/>
          <w:spacing w:val="-4"/>
          <w:sz w:val="24"/>
          <w:szCs w:val="24"/>
        </w:rPr>
        <w:t xml:space="preserve"> los que corresponda</w:t>
      </w:r>
      <w:r w:rsidRPr="00F35AEC">
        <w:rPr>
          <w:rFonts w:ascii="Verdana" w:hAnsi="Verdana"/>
          <w:spacing w:val="-4"/>
          <w:sz w:val="24"/>
          <w:szCs w:val="24"/>
          <w:lang w:val="es-CO"/>
        </w:rPr>
        <w:t xml:space="preserve"> la acción popular remitida, </w:t>
      </w:r>
      <w:r w:rsidRPr="00F35AEC">
        <w:rPr>
          <w:rFonts w:ascii="Verdana" w:hAnsi="Verdana"/>
          <w:spacing w:val="-4"/>
          <w:sz w:val="24"/>
          <w:szCs w:val="24"/>
        </w:rPr>
        <w:t>no</w:t>
      </w:r>
      <w:r w:rsidRPr="00F35AEC">
        <w:rPr>
          <w:rFonts w:ascii="Verdana" w:hAnsi="Verdana"/>
          <w:spacing w:val="-4"/>
          <w:sz w:val="24"/>
          <w:szCs w:val="24"/>
          <w:lang w:val="es-CO"/>
        </w:rPr>
        <w:t xml:space="preserve"> ha</w:t>
      </w:r>
      <w:r w:rsidR="008F39DB" w:rsidRPr="00F35AEC">
        <w:rPr>
          <w:rFonts w:ascii="Verdana" w:hAnsi="Verdana"/>
          <w:spacing w:val="-4"/>
          <w:sz w:val="24"/>
          <w:szCs w:val="24"/>
          <w:lang w:val="es-CO"/>
        </w:rPr>
        <w:t>n</w:t>
      </w:r>
      <w:r w:rsidRPr="00F35AEC">
        <w:rPr>
          <w:rFonts w:ascii="Verdana" w:hAnsi="Verdana"/>
          <w:spacing w:val="-4"/>
          <w:sz w:val="24"/>
          <w:szCs w:val="24"/>
          <w:lang w:val="es-CO"/>
        </w:rPr>
        <w:t xml:space="preserve"> adoptado aún alguna </w:t>
      </w:r>
      <w:r w:rsidRPr="00F35AEC">
        <w:rPr>
          <w:rFonts w:ascii="Verdana" w:hAnsi="Verdana"/>
          <w:spacing w:val="-4"/>
          <w:sz w:val="24"/>
          <w:szCs w:val="24"/>
        </w:rPr>
        <w:t>determinación,</w:t>
      </w:r>
      <w:r w:rsidRPr="00F35AEC">
        <w:rPr>
          <w:rFonts w:ascii="Verdana" w:hAnsi="Verdana"/>
          <w:spacing w:val="-4"/>
          <w:sz w:val="24"/>
          <w:szCs w:val="24"/>
          <w:lang w:val="es-CO"/>
        </w:rPr>
        <w:t xml:space="preserve"> el amparo constitucional solicitado se tornaría prematuro, pues toda</w:t>
      </w:r>
      <w:r w:rsidRPr="00F35AEC">
        <w:rPr>
          <w:rFonts w:ascii="Verdana" w:hAnsi="Verdana"/>
          <w:spacing w:val="-4"/>
          <w:sz w:val="24"/>
          <w:szCs w:val="24"/>
        </w:rPr>
        <w:t xml:space="preserve">vía estaría </w:t>
      </w:r>
      <w:r w:rsidRPr="00F35AEC">
        <w:rPr>
          <w:rFonts w:ascii="Verdana" w:hAnsi="Verdana"/>
          <w:spacing w:val="-4"/>
          <w:sz w:val="24"/>
          <w:szCs w:val="24"/>
          <w:lang w:val="es-CO"/>
        </w:rPr>
        <w:t xml:space="preserve">por </w:t>
      </w:r>
      <w:r w:rsidRPr="00F35AEC">
        <w:rPr>
          <w:rFonts w:ascii="Verdana" w:hAnsi="Verdana"/>
          <w:spacing w:val="-4"/>
          <w:sz w:val="24"/>
          <w:szCs w:val="24"/>
        </w:rPr>
        <w:t>definirse lo relativo a la competencia,</w:t>
      </w:r>
      <w:r w:rsidRPr="00F35AEC">
        <w:rPr>
          <w:rFonts w:ascii="Verdana" w:hAnsi="Verdana"/>
          <w:spacing w:val="-4"/>
          <w:sz w:val="24"/>
          <w:szCs w:val="24"/>
          <w:lang w:val="es-CO"/>
        </w:rPr>
        <w:t xml:space="preserve"> en razón a que </w:t>
      </w:r>
      <w:r w:rsidRPr="00F35AEC">
        <w:rPr>
          <w:rFonts w:ascii="Verdana" w:hAnsi="Verdana"/>
          <w:spacing w:val="-4"/>
          <w:sz w:val="24"/>
          <w:szCs w:val="24"/>
        </w:rPr>
        <w:t xml:space="preserve">al recibir </w:t>
      </w:r>
      <w:r w:rsidRPr="00F35AEC">
        <w:rPr>
          <w:rFonts w:ascii="Verdana" w:hAnsi="Verdana"/>
          <w:spacing w:val="-4"/>
          <w:sz w:val="24"/>
          <w:szCs w:val="24"/>
          <w:lang w:val="es-CO"/>
        </w:rPr>
        <w:t>el expediente</w:t>
      </w:r>
      <w:r w:rsidRPr="00F35AEC">
        <w:rPr>
          <w:rFonts w:ascii="Verdana" w:hAnsi="Verdana"/>
          <w:spacing w:val="-4"/>
          <w:sz w:val="24"/>
          <w:szCs w:val="24"/>
        </w:rPr>
        <w:t xml:space="preserve">, </w:t>
      </w:r>
      <w:r w:rsidRPr="00F35AEC">
        <w:rPr>
          <w:rFonts w:ascii="Verdana" w:hAnsi="Verdana"/>
          <w:spacing w:val="-4"/>
          <w:sz w:val="24"/>
          <w:szCs w:val="24"/>
          <w:lang w:val="es-CO"/>
        </w:rPr>
        <w:t>tendría</w:t>
      </w:r>
      <w:r w:rsidR="00CD7BAB" w:rsidRPr="00F35AEC">
        <w:rPr>
          <w:rFonts w:ascii="Verdana" w:hAnsi="Verdana"/>
          <w:spacing w:val="-4"/>
          <w:sz w:val="24"/>
          <w:szCs w:val="24"/>
          <w:lang w:val="es-CO"/>
        </w:rPr>
        <w:t>n</w:t>
      </w:r>
      <w:r w:rsidRPr="00F35AEC">
        <w:rPr>
          <w:rFonts w:ascii="Verdana" w:hAnsi="Verdana"/>
          <w:spacing w:val="-4"/>
          <w:sz w:val="24"/>
          <w:szCs w:val="24"/>
          <w:lang w:val="es-CO"/>
        </w:rPr>
        <w:t xml:space="preserve"> </w:t>
      </w:r>
      <w:r w:rsidRPr="00F35AEC">
        <w:rPr>
          <w:rFonts w:ascii="Verdana" w:hAnsi="Verdana"/>
          <w:spacing w:val="-4"/>
          <w:sz w:val="24"/>
          <w:szCs w:val="24"/>
        </w:rPr>
        <w:t>la opción de asumirla</w:t>
      </w:r>
      <w:r w:rsidR="00CD7BAB" w:rsidRPr="00F35AEC">
        <w:rPr>
          <w:rFonts w:ascii="Verdana" w:hAnsi="Verdana"/>
          <w:spacing w:val="-4"/>
          <w:sz w:val="24"/>
          <w:szCs w:val="24"/>
        </w:rPr>
        <w:t>s</w:t>
      </w:r>
      <w:r w:rsidRPr="00F35AEC">
        <w:rPr>
          <w:rFonts w:ascii="Verdana" w:hAnsi="Verdana"/>
          <w:spacing w:val="-4"/>
          <w:sz w:val="24"/>
          <w:szCs w:val="24"/>
        </w:rPr>
        <w:t xml:space="preserve"> o, en caso contrario, generar </w:t>
      </w:r>
      <w:r w:rsidRPr="00F35AEC">
        <w:rPr>
          <w:rFonts w:ascii="Verdana" w:hAnsi="Verdana"/>
          <w:spacing w:val="-4"/>
          <w:sz w:val="24"/>
          <w:szCs w:val="24"/>
          <w:lang w:val="es-CO"/>
        </w:rPr>
        <w:t>el</w:t>
      </w:r>
      <w:r w:rsidRPr="00F35AEC">
        <w:rPr>
          <w:rFonts w:ascii="Verdana" w:hAnsi="Verdana"/>
          <w:spacing w:val="-4"/>
          <w:sz w:val="24"/>
          <w:szCs w:val="24"/>
        </w:rPr>
        <w:t xml:space="preserve"> conflicto correspondiente, que dirimiría la Sala de Casación Civil de la Corte Suprema de Justicia</w:t>
      </w:r>
      <w:r w:rsidRPr="00F35AEC">
        <w:rPr>
          <w:rFonts w:ascii="Verdana" w:hAnsi="Verdana"/>
          <w:spacing w:val="-4"/>
          <w:sz w:val="24"/>
          <w:szCs w:val="24"/>
          <w:lang w:val="es-CO"/>
        </w:rPr>
        <w:t xml:space="preserve"> </w:t>
      </w:r>
      <w:r w:rsidRPr="00F35AEC">
        <w:rPr>
          <w:rFonts w:ascii="Verdana" w:hAnsi="Verdana"/>
          <w:spacing w:val="-4"/>
          <w:sz w:val="24"/>
          <w:szCs w:val="24"/>
          <w:lang w:val="es-CO"/>
        </w:rPr>
        <w:lastRenderedPageBreak/>
        <w:t xml:space="preserve">de acuerdo con el </w:t>
      </w:r>
      <w:r w:rsidRPr="00F35AEC">
        <w:rPr>
          <w:rFonts w:ascii="Verdana" w:hAnsi="Verdana"/>
          <w:spacing w:val="-4"/>
          <w:sz w:val="24"/>
          <w:szCs w:val="24"/>
        </w:rPr>
        <w:t xml:space="preserve">artículo 139 del Código General del Proceso que dice en lo pertinente: </w:t>
      </w:r>
      <w:r w:rsidRPr="00F35AEC">
        <w:rPr>
          <w:rFonts w:ascii="Verdana" w:hAnsi="Verdana"/>
          <w:i/>
          <w:spacing w:val="-4"/>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F35AEC">
        <w:rPr>
          <w:rFonts w:ascii="Verdana" w:hAnsi="Verdana"/>
          <w:spacing w:val="-4"/>
          <w:sz w:val="24"/>
          <w:szCs w:val="24"/>
          <w:lang w:val="es-CO"/>
        </w:rPr>
        <w:t>.</w:t>
      </w:r>
    </w:p>
    <w:p w:rsidR="004541FA" w:rsidRPr="00F35AEC" w:rsidRDefault="004541FA" w:rsidP="00F35AEC">
      <w:pPr>
        <w:spacing w:line="360" w:lineRule="auto"/>
        <w:jc w:val="both"/>
        <w:rPr>
          <w:rFonts w:ascii="Verdana" w:hAnsi="Verdana"/>
          <w:spacing w:val="-4"/>
          <w:sz w:val="24"/>
          <w:szCs w:val="24"/>
          <w:lang w:val="es-CO"/>
        </w:rPr>
      </w:pPr>
    </w:p>
    <w:p w:rsidR="004541FA" w:rsidRPr="00F35AEC" w:rsidRDefault="004541FA"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006228A9" w:rsidRPr="00F35AEC">
        <w:rPr>
          <w:rFonts w:ascii="Verdana" w:hAnsi="Verdana"/>
          <w:spacing w:val="-4"/>
          <w:sz w:val="24"/>
          <w:szCs w:val="24"/>
        </w:rPr>
        <w:t>primera</w:t>
      </w:r>
      <w:r w:rsidRPr="00F35AEC">
        <w:rPr>
          <w:rFonts w:ascii="Verdana" w:hAnsi="Verdana"/>
          <w:spacing w:val="-4"/>
          <w:sz w:val="24"/>
          <w:szCs w:val="24"/>
        </w:rPr>
        <w:t xml:space="preserve"> providencia transcrita, que como ya se indicara, no se satisface en el caso concreto.</w:t>
      </w:r>
    </w:p>
    <w:p w:rsidR="004541FA" w:rsidRPr="00F35AEC" w:rsidRDefault="00770B8C" w:rsidP="00770B8C">
      <w:pPr>
        <w:tabs>
          <w:tab w:val="left" w:pos="5230"/>
        </w:tabs>
        <w:spacing w:line="360" w:lineRule="auto"/>
        <w:jc w:val="both"/>
        <w:rPr>
          <w:rFonts w:ascii="Verdana" w:hAnsi="Verdana"/>
          <w:spacing w:val="-4"/>
          <w:sz w:val="24"/>
          <w:szCs w:val="24"/>
        </w:rPr>
      </w:pPr>
      <w:r>
        <w:rPr>
          <w:rFonts w:ascii="Verdana" w:hAnsi="Verdana"/>
          <w:spacing w:val="-4"/>
          <w:sz w:val="24"/>
          <w:szCs w:val="24"/>
        </w:rPr>
        <w:tab/>
      </w:r>
    </w:p>
    <w:p w:rsidR="004541FA" w:rsidRPr="00F35AEC" w:rsidRDefault="004541FA"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F35AEC">
          <w:rPr>
            <w:rFonts w:ascii="Verdana" w:hAnsi="Verdana"/>
            <w:spacing w:val="-4"/>
            <w:sz w:val="24"/>
            <w:szCs w:val="24"/>
          </w:rPr>
          <w:t>la Constitución</w:t>
        </w:r>
      </w:smartTag>
      <w:r w:rsidRPr="00F35AEC">
        <w:rPr>
          <w:rFonts w:ascii="Verdana" w:hAnsi="Verdana"/>
          <w:spacing w:val="-4"/>
          <w:sz w:val="24"/>
          <w:szCs w:val="24"/>
        </w:rPr>
        <w:t>. En consecuencia, en la forma indicada se decidirá la cuestión.</w:t>
      </w:r>
    </w:p>
    <w:p w:rsidR="00601259" w:rsidRPr="00F35AEC" w:rsidRDefault="00601259" w:rsidP="00F35AEC">
      <w:pPr>
        <w:spacing w:line="360" w:lineRule="auto"/>
        <w:jc w:val="both"/>
        <w:rPr>
          <w:rFonts w:ascii="Verdana" w:hAnsi="Verdana"/>
          <w:spacing w:val="-4"/>
          <w:sz w:val="24"/>
          <w:szCs w:val="24"/>
        </w:rPr>
      </w:pPr>
    </w:p>
    <w:p w:rsidR="00601259" w:rsidRPr="00F35AEC" w:rsidRDefault="00601259" w:rsidP="00F35AEC">
      <w:pPr>
        <w:spacing w:line="360" w:lineRule="auto"/>
        <w:jc w:val="both"/>
        <w:rPr>
          <w:rFonts w:ascii="Verdana" w:hAnsi="Verdana"/>
          <w:spacing w:val="-4"/>
          <w:sz w:val="24"/>
          <w:szCs w:val="24"/>
        </w:rPr>
      </w:pPr>
      <w:r w:rsidRPr="00F35AEC">
        <w:rPr>
          <w:rFonts w:ascii="Verdana" w:hAnsi="Verdana"/>
          <w:spacing w:val="-4"/>
          <w:sz w:val="24"/>
          <w:szCs w:val="24"/>
        </w:rPr>
        <w:t>6. Improcedente también resulta la solicitud elevada</w:t>
      </w:r>
      <w:r w:rsidR="0096296C" w:rsidRPr="00F35AEC">
        <w:rPr>
          <w:rFonts w:ascii="Verdana" w:hAnsi="Verdana"/>
          <w:spacing w:val="-4"/>
          <w:sz w:val="24"/>
          <w:szCs w:val="24"/>
        </w:rPr>
        <w:t xml:space="preserve"> por el actor tendiente</w:t>
      </w:r>
      <w:r w:rsidRPr="00F35AEC">
        <w:rPr>
          <w:rFonts w:ascii="Verdana" w:hAnsi="Verdana"/>
          <w:spacing w:val="-4"/>
          <w:sz w:val="24"/>
          <w:szCs w:val="24"/>
        </w:rPr>
        <w:t xml:space="preserve"> a ordenar</w:t>
      </w:r>
      <w:r w:rsidR="0096296C" w:rsidRPr="00F35AEC">
        <w:rPr>
          <w:rFonts w:ascii="Verdana" w:hAnsi="Verdana"/>
          <w:spacing w:val="-4"/>
          <w:sz w:val="24"/>
          <w:szCs w:val="24"/>
        </w:rPr>
        <w:t xml:space="preserve"> vigilancia judicial y</w:t>
      </w:r>
      <w:r w:rsidRPr="00F35AEC">
        <w:rPr>
          <w:rFonts w:ascii="Verdana" w:hAnsi="Verdana"/>
          <w:spacing w:val="-4"/>
          <w:sz w:val="24"/>
          <w:szCs w:val="24"/>
        </w:rPr>
        <w:t xml:space="preserve"> administrativa</w:t>
      </w:r>
      <w:r w:rsidR="0096296C" w:rsidRPr="00F35AEC">
        <w:rPr>
          <w:rFonts w:ascii="Verdana" w:hAnsi="Verdana"/>
          <w:spacing w:val="-4"/>
          <w:sz w:val="24"/>
          <w:szCs w:val="24"/>
        </w:rPr>
        <w:t xml:space="preserve"> frente al juzgado accionado</w:t>
      </w:r>
      <w:r w:rsidRPr="00F35AEC">
        <w:rPr>
          <w:rFonts w:ascii="Verdana" w:hAnsi="Verdana"/>
          <w:spacing w:val="-4"/>
          <w:sz w:val="24"/>
          <w:szCs w:val="24"/>
        </w:rPr>
        <w:t xml:space="preserve">, como quiera que esta acción constitucional está prevista para proteger derechos fundamentales conculcados, mas no para tramitar esa clase de peticiones, las cuales, además, deben ser </w:t>
      </w:r>
      <w:r w:rsidRPr="00F35AEC">
        <w:rPr>
          <w:rFonts w:ascii="Verdana" w:hAnsi="Verdana"/>
          <w:spacing w:val="-4"/>
          <w:sz w:val="24"/>
          <w:szCs w:val="24"/>
        </w:rPr>
        <w:lastRenderedPageBreak/>
        <w:t>elevadas directamen</w:t>
      </w:r>
      <w:r w:rsidR="0096296C" w:rsidRPr="00F35AEC">
        <w:rPr>
          <w:rFonts w:ascii="Verdana" w:hAnsi="Verdana"/>
          <w:spacing w:val="-4"/>
          <w:sz w:val="24"/>
          <w:szCs w:val="24"/>
        </w:rPr>
        <w:t>te por el mismo interesado, ante las autoridades competentes</w:t>
      </w:r>
      <w:r w:rsidRPr="00F35AEC">
        <w:rPr>
          <w:rFonts w:ascii="Verdana" w:hAnsi="Verdana"/>
          <w:spacing w:val="-4"/>
          <w:sz w:val="24"/>
          <w:szCs w:val="24"/>
        </w:rPr>
        <w:t>.</w:t>
      </w:r>
    </w:p>
    <w:p w:rsidR="008132B4" w:rsidRPr="00F35AEC" w:rsidRDefault="008132B4" w:rsidP="00F35AEC">
      <w:pPr>
        <w:spacing w:line="360" w:lineRule="auto"/>
        <w:jc w:val="both"/>
        <w:rPr>
          <w:rFonts w:ascii="Verdana" w:hAnsi="Verdana"/>
          <w:spacing w:val="-4"/>
          <w:sz w:val="24"/>
          <w:szCs w:val="24"/>
        </w:rPr>
      </w:pPr>
    </w:p>
    <w:p w:rsidR="0024395C" w:rsidRPr="00F35AEC" w:rsidRDefault="0024395C" w:rsidP="00F35AEC">
      <w:pPr>
        <w:spacing w:line="360" w:lineRule="auto"/>
        <w:jc w:val="both"/>
        <w:rPr>
          <w:rFonts w:ascii="Verdana" w:hAnsi="Verdana"/>
          <w:spacing w:val="-4"/>
          <w:sz w:val="24"/>
          <w:szCs w:val="24"/>
        </w:rPr>
      </w:pPr>
      <w:r w:rsidRPr="00F35AEC">
        <w:rPr>
          <w:rFonts w:ascii="Verdana" w:hAnsi="Verdana"/>
          <w:spacing w:val="-4"/>
          <w:sz w:val="24"/>
          <w:szCs w:val="24"/>
        </w:rPr>
        <w:t>En mérito de lo expuesto, la Sala Civil Familia del Tribunal Superior de Pereira, Risaralda, administrando justicia en nombre de la República y por autoridad de la ley,</w:t>
      </w:r>
    </w:p>
    <w:p w:rsidR="004C2282" w:rsidRPr="00F35AEC" w:rsidRDefault="004C2282" w:rsidP="00F35AEC">
      <w:pPr>
        <w:spacing w:line="360" w:lineRule="auto"/>
        <w:ind w:right="51"/>
        <w:jc w:val="both"/>
        <w:rPr>
          <w:rFonts w:ascii="Verdana" w:hAnsi="Verdana"/>
          <w:spacing w:val="-4"/>
          <w:sz w:val="24"/>
          <w:szCs w:val="24"/>
        </w:rPr>
      </w:pPr>
    </w:p>
    <w:p w:rsidR="0024395C" w:rsidRPr="00F35AEC" w:rsidRDefault="00B838C9" w:rsidP="00F35AEC">
      <w:pPr>
        <w:spacing w:line="360" w:lineRule="auto"/>
        <w:ind w:right="51"/>
        <w:jc w:val="both"/>
        <w:rPr>
          <w:rFonts w:ascii="Verdana" w:hAnsi="Verdana"/>
          <w:b/>
          <w:spacing w:val="-4"/>
          <w:sz w:val="24"/>
          <w:szCs w:val="24"/>
        </w:rPr>
      </w:pPr>
      <w:r w:rsidRPr="00F35AEC">
        <w:rPr>
          <w:rFonts w:ascii="Verdana" w:hAnsi="Verdana"/>
          <w:b/>
          <w:spacing w:val="-4"/>
          <w:sz w:val="24"/>
          <w:szCs w:val="24"/>
        </w:rPr>
        <w:t xml:space="preserve">R E S U E L V E </w:t>
      </w:r>
      <w:r w:rsidR="0024395C" w:rsidRPr="00F35AEC">
        <w:rPr>
          <w:rFonts w:ascii="Verdana" w:hAnsi="Verdana"/>
          <w:b/>
          <w:spacing w:val="-4"/>
          <w:sz w:val="24"/>
          <w:szCs w:val="24"/>
        </w:rPr>
        <w:t>:</w:t>
      </w:r>
    </w:p>
    <w:p w:rsidR="0024395C" w:rsidRPr="00F35AEC" w:rsidRDefault="0024395C" w:rsidP="00F35AEC">
      <w:pPr>
        <w:spacing w:line="360" w:lineRule="auto"/>
        <w:jc w:val="both"/>
        <w:rPr>
          <w:rFonts w:ascii="Verdana" w:hAnsi="Verdana"/>
          <w:spacing w:val="-4"/>
          <w:sz w:val="24"/>
          <w:szCs w:val="24"/>
        </w:rPr>
      </w:pPr>
    </w:p>
    <w:p w:rsidR="004A45EE" w:rsidRPr="00F35AEC" w:rsidRDefault="0024395C" w:rsidP="00F35AEC">
      <w:pPr>
        <w:spacing w:line="360" w:lineRule="auto"/>
        <w:jc w:val="both"/>
        <w:rPr>
          <w:rFonts w:ascii="Verdana" w:hAnsi="Verdana"/>
          <w:spacing w:val="-4"/>
          <w:sz w:val="24"/>
          <w:szCs w:val="24"/>
        </w:rPr>
      </w:pPr>
      <w:r w:rsidRPr="00F35AEC">
        <w:rPr>
          <w:rFonts w:ascii="Verdana" w:hAnsi="Verdana"/>
          <w:b/>
          <w:spacing w:val="-4"/>
          <w:sz w:val="24"/>
          <w:szCs w:val="24"/>
        </w:rPr>
        <w:t>PRIMERO.</w:t>
      </w:r>
      <w:r w:rsidR="004C2282" w:rsidRPr="00F35AEC">
        <w:rPr>
          <w:rFonts w:ascii="Verdana" w:hAnsi="Verdana"/>
          <w:spacing w:val="-4"/>
          <w:sz w:val="24"/>
          <w:szCs w:val="24"/>
        </w:rPr>
        <w:t xml:space="preserve"> </w:t>
      </w:r>
      <w:r w:rsidR="00ED1920" w:rsidRPr="00F35AEC">
        <w:rPr>
          <w:rFonts w:ascii="Verdana" w:hAnsi="Verdana"/>
          <w:spacing w:val="-4"/>
          <w:sz w:val="24"/>
          <w:szCs w:val="24"/>
        </w:rPr>
        <w:t>Se declara improcedente la acción</w:t>
      </w:r>
      <w:r w:rsidR="0060621A" w:rsidRPr="00F35AEC">
        <w:rPr>
          <w:rFonts w:ascii="Verdana" w:hAnsi="Verdana"/>
          <w:spacing w:val="-4"/>
          <w:sz w:val="24"/>
          <w:szCs w:val="24"/>
        </w:rPr>
        <w:t xml:space="preserve"> de tutela </w:t>
      </w:r>
      <w:r w:rsidR="00ED1920" w:rsidRPr="00F35AEC">
        <w:rPr>
          <w:rFonts w:ascii="Verdana" w:hAnsi="Verdana"/>
          <w:spacing w:val="-4"/>
          <w:sz w:val="24"/>
          <w:szCs w:val="24"/>
        </w:rPr>
        <w:t>promovida</w:t>
      </w:r>
      <w:r w:rsidR="0037641F" w:rsidRPr="00F35AEC">
        <w:rPr>
          <w:rFonts w:ascii="Verdana" w:hAnsi="Verdana"/>
          <w:spacing w:val="-4"/>
          <w:sz w:val="24"/>
          <w:szCs w:val="24"/>
        </w:rPr>
        <w:t xml:space="preserve"> por el señor Mateo Mesa </w:t>
      </w:r>
      <w:r w:rsidR="00ED1920" w:rsidRPr="00F35AEC">
        <w:rPr>
          <w:rFonts w:ascii="Verdana" w:hAnsi="Verdana"/>
          <w:spacing w:val="-4"/>
          <w:sz w:val="24"/>
          <w:szCs w:val="24"/>
        </w:rPr>
        <w:t xml:space="preserve">Galeano </w:t>
      </w:r>
      <w:r w:rsidR="0037641F" w:rsidRPr="00F35AEC">
        <w:rPr>
          <w:rFonts w:ascii="Verdana" w:hAnsi="Verdana"/>
          <w:spacing w:val="-4"/>
          <w:sz w:val="24"/>
          <w:szCs w:val="24"/>
        </w:rPr>
        <w:t>contra el Juzgado Civil del Circui</w:t>
      </w:r>
      <w:r w:rsidR="00ED1920" w:rsidRPr="00F35AEC">
        <w:rPr>
          <w:rFonts w:ascii="Verdana" w:hAnsi="Verdana"/>
          <w:spacing w:val="-4"/>
          <w:sz w:val="24"/>
          <w:szCs w:val="24"/>
        </w:rPr>
        <w:t>to de Santa Rosa de Cabal, a la</w:t>
      </w:r>
      <w:r w:rsidR="0037641F" w:rsidRPr="00F35AEC">
        <w:rPr>
          <w:rFonts w:ascii="Verdana" w:hAnsi="Verdana"/>
          <w:spacing w:val="-4"/>
          <w:sz w:val="24"/>
          <w:szCs w:val="24"/>
        </w:rPr>
        <w:t xml:space="preserve"> que fueron</w:t>
      </w:r>
      <w:r w:rsidR="0015013A" w:rsidRPr="00F35AEC">
        <w:rPr>
          <w:rFonts w:ascii="Verdana" w:hAnsi="Verdana"/>
          <w:spacing w:val="-4"/>
          <w:sz w:val="24"/>
          <w:szCs w:val="24"/>
        </w:rPr>
        <w:t xml:space="preserve"> vinculados</w:t>
      </w:r>
      <w:r w:rsidR="00172F58" w:rsidRPr="00F35AEC">
        <w:rPr>
          <w:rFonts w:ascii="Verdana" w:hAnsi="Verdana"/>
          <w:spacing w:val="-4"/>
          <w:sz w:val="24"/>
          <w:szCs w:val="24"/>
        </w:rPr>
        <w:t xml:space="preserve"> la Alcaldía de ese</w:t>
      </w:r>
      <w:r w:rsidR="0037641F" w:rsidRPr="00F35AEC">
        <w:rPr>
          <w:rFonts w:ascii="Verdana" w:hAnsi="Verdana"/>
          <w:spacing w:val="-4"/>
          <w:sz w:val="24"/>
          <w:szCs w:val="24"/>
        </w:rPr>
        <w:t xml:space="preserve"> municipio, el Procurador y el Defensor del Pueblo, ambos de la Regional Risaralda.</w:t>
      </w:r>
    </w:p>
    <w:p w:rsidR="004A45EE" w:rsidRPr="00F35AEC" w:rsidRDefault="004A45EE" w:rsidP="00F35AEC">
      <w:pPr>
        <w:spacing w:line="360" w:lineRule="auto"/>
        <w:jc w:val="both"/>
        <w:rPr>
          <w:rFonts w:ascii="Verdana" w:hAnsi="Verdana"/>
          <w:spacing w:val="-4"/>
          <w:sz w:val="24"/>
          <w:szCs w:val="24"/>
        </w:rPr>
      </w:pPr>
    </w:p>
    <w:p w:rsidR="0024395C" w:rsidRPr="00F35AEC" w:rsidRDefault="0024395C" w:rsidP="00F35AEC">
      <w:pPr>
        <w:spacing w:line="360" w:lineRule="auto"/>
        <w:jc w:val="both"/>
        <w:rPr>
          <w:rFonts w:ascii="Verdana" w:hAnsi="Verdana"/>
          <w:spacing w:val="-4"/>
          <w:sz w:val="24"/>
          <w:szCs w:val="24"/>
        </w:rPr>
      </w:pPr>
      <w:r w:rsidRPr="00F35AEC">
        <w:rPr>
          <w:rFonts w:ascii="Verdana" w:hAnsi="Verdana"/>
          <w:b/>
          <w:spacing w:val="-4"/>
          <w:sz w:val="24"/>
          <w:szCs w:val="24"/>
        </w:rPr>
        <w:t>SEGUNDO.</w:t>
      </w:r>
      <w:r w:rsidRPr="00F35AEC">
        <w:rPr>
          <w:rFonts w:ascii="Verdana" w:hAnsi="Verdana"/>
          <w:spacing w:val="-4"/>
          <w:sz w:val="24"/>
          <w:szCs w:val="24"/>
        </w:rPr>
        <w:t xml:space="preserve"> </w:t>
      </w:r>
      <w:r w:rsidR="00811682" w:rsidRPr="00F35AEC">
        <w:rPr>
          <w:rFonts w:ascii="Verdana" w:hAnsi="Verdana"/>
          <w:spacing w:val="-4"/>
          <w:sz w:val="24"/>
          <w:szCs w:val="24"/>
        </w:rPr>
        <w:t>Notificar esta decisión a las partes conforme lo previene el artículo 30 del Decreto 2591 de 1991.</w:t>
      </w:r>
    </w:p>
    <w:p w:rsidR="00811682" w:rsidRPr="00F35AEC" w:rsidRDefault="00811682" w:rsidP="00F35AEC">
      <w:pPr>
        <w:pStyle w:val="CUERPOTEXTO"/>
        <w:tabs>
          <w:tab w:val="clear" w:pos="510"/>
        </w:tabs>
        <w:spacing w:before="0" w:after="0" w:line="360" w:lineRule="auto"/>
        <w:ind w:firstLine="0"/>
        <w:rPr>
          <w:rFonts w:ascii="Verdana" w:hAnsi="Verdana"/>
          <w:spacing w:val="-4"/>
          <w:sz w:val="24"/>
          <w:szCs w:val="24"/>
        </w:rPr>
      </w:pPr>
    </w:p>
    <w:p w:rsidR="0024395C" w:rsidRPr="00F35AEC" w:rsidRDefault="0024395C" w:rsidP="00F35AEC">
      <w:pPr>
        <w:pStyle w:val="CUERPOTEXTO"/>
        <w:tabs>
          <w:tab w:val="clear" w:pos="510"/>
        </w:tabs>
        <w:spacing w:before="0" w:after="0" w:line="360" w:lineRule="auto"/>
        <w:ind w:firstLine="0"/>
        <w:rPr>
          <w:rFonts w:ascii="Verdana" w:hAnsi="Verdana"/>
          <w:spacing w:val="-4"/>
          <w:sz w:val="24"/>
          <w:szCs w:val="24"/>
        </w:rPr>
      </w:pPr>
      <w:r w:rsidRPr="00F35AEC">
        <w:rPr>
          <w:rFonts w:ascii="Verdana" w:hAnsi="Verdana"/>
          <w:b/>
          <w:spacing w:val="-4"/>
          <w:sz w:val="24"/>
          <w:szCs w:val="24"/>
        </w:rPr>
        <w:t>TERCERO.</w:t>
      </w:r>
      <w:r w:rsidRPr="00F35AEC">
        <w:rPr>
          <w:rFonts w:ascii="Verdana" w:hAnsi="Verdana"/>
          <w:spacing w:val="-4"/>
          <w:sz w:val="24"/>
          <w:szCs w:val="24"/>
        </w:rPr>
        <w:t xml:space="preserve"> </w:t>
      </w:r>
      <w:r w:rsidR="00811682" w:rsidRPr="00F35AEC">
        <w:rPr>
          <w:rFonts w:ascii="Verdana" w:hAnsi="Verdana"/>
          <w:spacing w:val="-4"/>
          <w:sz w:val="24"/>
          <w:szCs w:val="24"/>
        </w:rPr>
        <w:t>De no ser impugnada esta sentencia, envíese el expediente a la Corte Constitucional para su eventual revisión conforme lo dispone el artículo 32 del Decreto 2591 de 1991.</w:t>
      </w:r>
    </w:p>
    <w:p w:rsidR="0024395C" w:rsidRPr="00F35AEC" w:rsidRDefault="0024395C" w:rsidP="00F35AEC">
      <w:pPr>
        <w:spacing w:line="360" w:lineRule="auto"/>
        <w:jc w:val="both"/>
        <w:rPr>
          <w:rFonts w:ascii="Verdana" w:hAnsi="Verdana"/>
          <w:spacing w:val="-4"/>
          <w:sz w:val="24"/>
          <w:szCs w:val="24"/>
        </w:rPr>
      </w:pPr>
    </w:p>
    <w:p w:rsidR="0024395C" w:rsidRPr="00F35AEC" w:rsidRDefault="0024395C" w:rsidP="00F35AEC">
      <w:pPr>
        <w:spacing w:line="360" w:lineRule="auto"/>
        <w:jc w:val="both"/>
        <w:rPr>
          <w:rFonts w:ascii="Verdana" w:hAnsi="Verdana"/>
          <w:spacing w:val="-4"/>
          <w:sz w:val="24"/>
          <w:szCs w:val="24"/>
        </w:rPr>
      </w:pPr>
      <w:r w:rsidRPr="00F35AEC">
        <w:rPr>
          <w:rFonts w:ascii="Verdana" w:hAnsi="Verdana"/>
          <w:spacing w:val="-4"/>
          <w:sz w:val="24"/>
          <w:szCs w:val="24"/>
        </w:rPr>
        <w:t xml:space="preserve">Notifíquese y cúmplase, </w:t>
      </w:r>
    </w:p>
    <w:p w:rsidR="0024395C" w:rsidRPr="00F35AEC" w:rsidRDefault="0024395C" w:rsidP="00F35AEC">
      <w:pPr>
        <w:spacing w:line="360" w:lineRule="auto"/>
        <w:jc w:val="both"/>
        <w:rPr>
          <w:rFonts w:ascii="Verdana" w:hAnsi="Verdana"/>
          <w:spacing w:val="-4"/>
          <w:sz w:val="24"/>
          <w:szCs w:val="24"/>
        </w:rPr>
      </w:pPr>
    </w:p>
    <w:p w:rsidR="0024395C" w:rsidRPr="00F35AEC" w:rsidRDefault="0024395C" w:rsidP="00F35AEC">
      <w:pPr>
        <w:spacing w:line="360" w:lineRule="auto"/>
        <w:jc w:val="both"/>
        <w:rPr>
          <w:rFonts w:ascii="Verdana" w:hAnsi="Verdana"/>
          <w:spacing w:val="-4"/>
          <w:sz w:val="24"/>
          <w:szCs w:val="24"/>
        </w:rPr>
      </w:pPr>
      <w:r w:rsidRPr="00F35AEC">
        <w:rPr>
          <w:rFonts w:ascii="Verdana" w:hAnsi="Verdana"/>
          <w:spacing w:val="-4"/>
          <w:sz w:val="24"/>
          <w:szCs w:val="24"/>
        </w:rPr>
        <w:t>Los Magistrados,</w:t>
      </w:r>
    </w:p>
    <w:p w:rsidR="00AE77F8" w:rsidRPr="00F35AEC" w:rsidRDefault="00AE77F8"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A5140D" w:rsidRPr="00F35AEC" w:rsidRDefault="00A5140D"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24395C" w:rsidRPr="00F35AEC" w:rsidRDefault="007C0873"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r>
      <w:r w:rsidR="0024395C" w:rsidRPr="00F35AEC">
        <w:rPr>
          <w:rFonts w:ascii="Verdana" w:hAnsi="Verdana"/>
          <w:b/>
          <w:spacing w:val="-4"/>
          <w:sz w:val="24"/>
          <w:szCs w:val="24"/>
        </w:rPr>
        <w:t>CLAUDIA MARÍA ARCILA RÍOS</w:t>
      </w:r>
    </w:p>
    <w:p w:rsidR="008132B4" w:rsidRPr="00F35AEC" w:rsidRDefault="008132B4"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A5140D" w:rsidRPr="00F35AEC" w:rsidRDefault="00A5140D" w:rsidP="00F35AE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4"/>
          <w:sz w:val="24"/>
          <w:szCs w:val="24"/>
        </w:rPr>
      </w:pPr>
    </w:p>
    <w:p w:rsidR="0007534E" w:rsidRPr="00F35AEC" w:rsidRDefault="007C0873" w:rsidP="00F35AE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r>
      <w:proofErr w:type="spellStart"/>
      <w:r w:rsidR="0024395C" w:rsidRPr="00F35AEC">
        <w:rPr>
          <w:rFonts w:ascii="Verdana" w:hAnsi="Verdana"/>
          <w:b/>
          <w:spacing w:val="-4"/>
          <w:sz w:val="24"/>
          <w:szCs w:val="24"/>
        </w:rPr>
        <w:t>DUBERNEY</w:t>
      </w:r>
      <w:proofErr w:type="spellEnd"/>
      <w:r w:rsidR="0024395C" w:rsidRPr="00F35AEC">
        <w:rPr>
          <w:rFonts w:ascii="Verdana" w:hAnsi="Verdana"/>
          <w:b/>
          <w:spacing w:val="-4"/>
          <w:sz w:val="24"/>
          <w:szCs w:val="24"/>
        </w:rPr>
        <w:t xml:space="preserve"> GRISALES HERRERA</w:t>
      </w:r>
    </w:p>
    <w:p w:rsidR="00614D9D" w:rsidRPr="00F35AEC" w:rsidRDefault="00614D9D"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A5140D" w:rsidRPr="00F35AEC" w:rsidRDefault="00A5140D" w:rsidP="00F35A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4"/>
          <w:sz w:val="24"/>
          <w:szCs w:val="24"/>
        </w:rPr>
      </w:pPr>
    </w:p>
    <w:p w:rsidR="007D2E98" w:rsidRPr="00F35AEC" w:rsidRDefault="0024395C" w:rsidP="007C0873">
      <w:pPr>
        <w:overflowPunct/>
        <w:autoSpaceDE/>
        <w:autoSpaceDN/>
        <w:adjustRightInd/>
        <w:spacing w:line="360" w:lineRule="auto"/>
        <w:ind w:left="1416" w:firstLine="708"/>
        <w:rPr>
          <w:rFonts w:ascii="Verdana" w:hAnsi="Verdana"/>
          <w:spacing w:val="-4"/>
          <w:sz w:val="24"/>
          <w:szCs w:val="24"/>
          <w:lang w:val="es-ES"/>
        </w:rPr>
      </w:pPr>
      <w:proofErr w:type="spellStart"/>
      <w:r w:rsidRPr="00F35AEC">
        <w:rPr>
          <w:rFonts w:ascii="Verdana" w:hAnsi="Verdana"/>
          <w:b/>
          <w:spacing w:val="-4"/>
          <w:sz w:val="24"/>
          <w:szCs w:val="24"/>
        </w:rPr>
        <w:t>EDDER</w:t>
      </w:r>
      <w:proofErr w:type="spellEnd"/>
      <w:r w:rsidRPr="00F35AEC">
        <w:rPr>
          <w:rFonts w:ascii="Verdana" w:hAnsi="Verdana"/>
          <w:b/>
          <w:spacing w:val="-4"/>
          <w:sz w:val="24"/>
          <w:szCs w:val="24"/>
        </w:rPr>
        <w:t xml:space="preserve"> JIMMY SÁNCHEZ </w:t>
      </w:r>
      <w:proofErr w:type="spellStart"/>
      <w:r w:rsidRPr="00F35AEC">
        <w:rPr>
          <w:rFonts w:ascii="Verdana" w:hAnsi="Verdana"/>
          <w:b/>
          <w:spacing w:val="-4"/>
          <w:sz w:val="24"/>
          <w:szCs w:val="24"/>
        </w:rPr>
        <w:t>CALAMBÁS</w:t>
      </w:r>
      <w:proofErr w:type="spellEnd"/>
      <w:r w:rsidRPr="00F35AEC">
        <w:rPr>
          <w:b/>
          <w:spacing w:val="-4"/>
          <w:sz w:val="24"/>
          <w:szCs w:val="24"/>
          <w:lang w:val="es-ES"/>
        </w:rPr>
        <w:t xml:space="preserve"> </w:t>
      </w:r>
    </w:p>
    <w:sectPr w:rsidR="007D2E98" w:rsidRPr="00F35AEC" w:rsidSect="00770B8C">
      <w:footerReference w:type="default" r:id="rId9"/>
      <w:pgSz w:w="12242" w:h="18722" w:code="14"/>
      <w:pgMar w:top="1701" w:right="1644" w:bottom="1276"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B3" w:rsidRDefault="00CD57B3">
      <w:r>
        <w:separator/>
      </w:r>
    </w:p>
  </w:endnote>
  <w:endnote w:type="continuationSeparator" w:id="0">
    <w:p w:rsidR="00CD57B3" w:rsidRDefault="00C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770B8C">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B3" w:rsidRDefault="00CD57B3">
      <w:r>
        <w:separator/>
      </w:r>
    </w:p>
  </w:footnote>
  <w:footnote w:type="continuationSeparator" w:id="0">
    <w:p w:rsidR="00CD57B3" w:rsidRDefault="00CD57B3">
      <w:r>
        <w:continuationSeparator/>
      </w:r>
    </w:p>
  </w:footnote>
  <w:footnote w:id="1">
    <w:p w:rsidR="002A7987" w:rsidRPr="00A05942" w:rsidRDefault="002A7987" w:rsidP="004F401C">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Aunque en la admisión de la demanda se indicó</w:t>
      </w:r>
      <w:r w:rsidR="000518CE" w:rsidRPr="00A05942">
        <w:rPr>
          <w:rFonts w:ascii="Verdana" w:hAnsi="Verdana"/>
          <w:sz w:val="16"/>
          <w:szCs w:val="18"/>
          <w:lang w:val="es-CO"/>
        </w:rPr>
        <w:t xml:space="preserve"> erróneamente</w:t>
      </w:r>
      <w:r w:rsidRPr="00A05942">
        <w:rPr>
          <w:rFonts w:ascii="Verdana" w:hAnsi="Verdana"/>
          <w:sz w:val="16"/>
          <w:szCs w:val="18"/>
          <w:lang w:val="es-CO"/>
        </w:rPr>
        <w:t xml:space="preserve"> que el nombre del actor era Mateo </w:t>
      </w:r>
      <w:r w:rsidR="000518CE" w:rsidRPr="00A05942">
        <w:rPr>
          <w:rFonts w:ascii="Verdana" w:hAnsi="Verdana"/>
          <w:sz w:val="16"/>
          <w:szCs w:val="18"/>
          <w:lang w:val="es-CO"/>
        </w:rPr>
        <w:t xml:space="preserve">Misa, yerro al que fue llevada la Sala por </w:t>
      </w:r>
      <w:r w:rsidR="00CF377E" w:rsidRPr="00A05942">
        <w:rPr>
          <w:rFonts w:ascii="Verdana" w:hAnsi="Verdana"/>
          <w:sz w:val="16"/>
          <w:szCs w:val="18"/>
          <w:lang w:val="es-CO"/>
        </w:rPr>
        <w:t>la confusa forma en que el actor se identificó en la tutela,</w:t>
      </w:r>
      <w:r w:rsidR="000518CE" w:rsidRPr="00A05942">
        <w:rPr>
          <w:rFonts w:ascii="Verdana" w:hAnsi="Verdana"/>
          <w:sz w:val="16"/>
          <w:szCs w:val="18"/>
          <w:lang w:val="es-CO"/>
        </w:rPr>
        <w:t xml:space="preserve"> </w:t>
      </w:r>
      <w:r w:rsidR="00D77A9E" w:rsidRPr="00A05942">
        <w:rPr>
          <w:rFonts w:ascii="Verdana" w:hAnsi="Verdana"/>
          <w:sz w:val="16"/>
          <w:szCs w:val="18"/>
          <w:lang w:val="es-CO"/>
        </w:rPr>
        <w:t xml:space="preserve">de </w:t>
      </w:r>
      <w:r w:rsidR="000518CE" w:rsidRPr="00A05942">
        <w:rPr>
          <w:rFonts w:ascii="Verdana" w:hAnsi="Verdana"/>
          <w:sz w:val="16"/>
          <w:szCs w:val="18"/>
        </w:rPr>
        <w:t xml:space="preserve">conformidad con la información suministrada por el juzgado accionado se tiene que su verdadero nombre es </w:t>
      </w:r>
      <w:r w:rsidR="003C5D74" w:rsidRPr="00A05942">
        <w:rPr>
          <w:rFonts w:ascii="Verdana" w:hAnsi="Verdana"/>
          <w:sz w:val="16"/>
          <w:szCs w:val="18"/>
        </w:rPr>
        <w:t>aquel</w:t>
      </w:r>
      <w:r w:rsidR="000518CE" w:rsidRPr="00A05942">
        <w:rPr>
          <w:rFonts w:ascii="Verdana" w:hAnsi="Verdana"/>
          <w:sz w:val="16"/>
          <w:szCs w:val="18"/>
        </w:rPr>
        <w:t xml:space="preserve"> </w:t>
      </w:r>
    </w:p>
  </w:footnote>
  <w:footnote w:id="2">
    <w:p w:rsidR="004541FA" w:rsidRPr="00A05942" w:rsidRDefault="004541FA" w:rsidP="004F401C">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Sentencia T-307 de 2015</w:t>
      </w:r>
    </w:p>
  </w:footnote>
  <w:footnote w:id="3">
    <w:p w:rsidR="004541FA" w:rsidRPr="00A05942" w:rsidRDefault="004541FA" w:rsidP="004F401C">
      <w:pPr>
        <w:pStyle w:val="Notedebasdepage"/>
        <w:jc w:val="both"/>
        <w:rPr>
          <w:rFonts w:ascii="Verdana" w:hAnsi="Verdana"/>
          <w:sz w:val="16"/>
          <w:szCs w:val="18"/>
          <w:lang w:val="es-MX"/>
        </w:rPr>
      </w:pPr>
      <w:r w:rsidRPr="00A05942">
        <w:rPr>
          <w:rStyle w:val="Smbolodenotaalpie"/>
          <w:rFonts w:ascii="Verdana" w:hAnsi="Verdana"/>
          <w:sz w:val="16"/>
          <w:szCs w:val="18"/>
        </w:rPr>
        <w:footnoteRef/>
      </w:r>
      <w:r w:rsidRPr="00A05942">
        <w:rPr>
          <w:rFonts w:ascii="Verdana" w:hAnsi="Verdana"/>
          <w:sz w:val="16"/>
          <w:szCs w:val="18"/>
          <w:lang w:val="es-MX"/>
        </w:rPr>
        <w:t xml:space="preserve"> </w:t>
      </w:r>
      <w:r w:rsidRPr="00A05942">
        <w:rPr>
          <w:rFonts w:ascii="Verdana" w:hAnsi="Verdana"/>
          <w:sz w:val="16"/>
          <w:szCs w:val="18"/>
          <w:lang w:val="es-CO"/>
        </w:rPr>
        <w:t>Sentencia SU-241 de 2015</w:t>
      </w:r>
    </w:p>
  </w:footnote>
  <w:footnote w:id="4">
    <w:p w:rsidR="001C6968" w:rsidRPr="00A05942" w:rsidRDefault="001C6968" w:rsidP="001C6968">
      <w:pPr>
        <w:pStyle w:val="Notedebasdepage"/>
        <w:jc w:val="both"/>
        <w:rPr>
          <w:rFonts w:ascii="Verdana" w:hAnsi="Verdana"/>
          <w:sz w:val="16"/>
          <w:szCs w:val="18"/>
          <w:lang w:val="es-CO"/>
        </w:rPr>
      </w:pPr>
      <w:r w:rsidRPr="00A05942">
        <w:rPr>
          <w:rStyle w:val="Appelnotedebasdep"/>
          <w:rFonts w:ascii="Verdana" w:hAnsi="Verdana"/>
          <w:sz w:val="16"/>
          <w:szCs w:val="18"/>
        </w:rPr>
        <w:footnoteRef/>
      </w:r>
      <w:r w:rsidRPr="00A05942">
        <w:rPr>
          <w:rFonts w:ascii="Verdana" w:hAnsi="Verdana"/>
          <w:sz w:val="16"/>
          <w:szCs w:val="18"/>
        </w:rPr>
        <w:t xml:space="preserve"> </w:t>
      </w:r>
      <w:r w:rsidRPr="00A05942">
        <w:rPr>
          <w:rFonts w:ascii="Verdana" w:hAnsi="Verdana"/>
          <w:sz w:val="16"/>
          <w:szCs w:val="18"/>
          <w:lang w:val="es-CO"/>
        </w:rPr>
        <w:t>Folio 11 vuelto</w:t>
      </w:r>
      <w:r w:rsidR="004A45EE">
        <w:rPr>
          <w:rFonts w:ascii="Verdana" w:hAnsi="Verdana"/>
          <w:sz w:val="16"/>
          <w:szCs w:val="18"/>
          <w:lang w:val="es-CO"/>
        </w:rPr>
        <w:t xml:space="preserve"> y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8CE"/>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34E"/>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10E"/>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4EF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13A"/>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19A1"/>
    <w:rsid w:val="001722FB"/>
    <w:rsid w:val="00172805"/>
    <w:rsid w:val="00172DFE"/>
    <w:rsid w:val="00172F58"/>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968"/>
    <w:rsid w:val="001C6EC1"/>
    <w:rsid w:val="001C7DC1"/>
    <w:rsid w:val="001D0CCA"/>
    <w:rsid w:val="001D3143"/>
    <w:rsid w:val="001D373C"/>
    <w:rsid w:val="001D3F6D"/>
    <w:rsid w:val="001D55B7"/>
    <w:rsid w:val="001D6810"/>
    <w:rsid w:val="001D7070"/>
    <w:rsid w:val="001E02F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2842"/>
    <w:rsid w:val="00202D76"/>
    <w:rsid w:val="00202F7B"/>
    <w:rsid w:val="00203B6A"/>
    <w:rsid w:val="00203DC9"/>
    <w:rsid w:val="002045E1"/>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3FC"/>
    <w:rsid w:val="00235683"/>
    <w:rsid w:val="00235B12"/>
    <w:rsid w:val="00235E52"/>
    <w:rsid w:val="002374A6"/>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A1A"/>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2D6"/>
    <w:rsid w:val="0029382F"/>
    <w:rsid w:val="002953F1"/>
    <w:rsid w:val="00295E2C"/>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987"/>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B64"/>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09"/>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4EAE"/>
    <w:rsid w:val="00365527"/>
    <w:rsid w:val="0036619D"/>
    <w:rsid w:val="00366E3C"/>
    <w:rsid w:val="00366E41"/>
    <w:rsid w:val="00366E68"/>
    <w:rsid w:val="003670A3"/>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0D4F"/>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982"/>
    <w:rsid w:val="003C1D08"/>
    <w:rsid w:val="003C291C"/>
    <w:rsid w:val="003C2FDC"/>
    <w:rsid w:val="003C3BA1"/>
    <w:rsid w:val="003C402C"/>
    <w:rsid w:val="003C418F"/>
    <w:rsid w:val="003C45B4"/>
    <w:rsid w:val="003C49C5"/>
    <w:rsid w:val="003C5256"/>
    <w:rsid w:val="003C5D74"/>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6DE"/>
    <w:rsid w:val="003E6961"/>
    <w:rsid w:val="003E70E8"/>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CF5"/>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45EE"/>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01C"/>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01"/>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3044"/>
    <w:rsid w:val="0051462E"/>
    <w:rsid w:val="00514991"/>
    <w:rsid w:val="00514CCA"/>
    <w:rsid w:val="00515B90"/>
    <w:rsid w:val="005160D2"/>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DDC"/>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1FE2"/>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4A"/>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743"/>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0CCD"/>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259"/>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8E7"/>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A5B"/>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970"/>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0B8C"/>
    <w:rsid w:val="00771120"/>
    <w:rsid w:val="007713DF"/>
    <w:rsid w:val="0077183D"/>
    <w:rsid w:val="00771ECC"/>
    <w:rsid w:val="00772834"/>
    <w:rsid w:val="00773F7B"/>
    <w:rsid w:val="00776484"/>
    <w:rsid w:val="007765CC"/>
    <w:rsid w:val="00776FD5"/>
    <w:rsid w:val="007770CE"/>
    <w:rsid w:val="00777969"/>
    <w:rsid w:val="00777DC9"/>
    <w:rsid w:val="00780073"/>
    <w:rsid w:val="007800AB"/>
    <w:rsid w:val="00782381"/>
    <w:rsid w:val="007837C1"/>
    <w:rsid w:val="00783EED"/>
    <w:rsid w:val="007851C9"/>
    <w:rsid w:val="007868A6"/>
    <w:rsid w:val="00786A9A"/>
    <w:rsid w:val="007871A1"/>
    <w:rsid w:val="007905CF"/>
    <w:rsid w:val="00790AD5"/>
    <w:rsid w:val="00791557"/>
    <w:rsid w:val="007917EF"/>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588"/>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873"/>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2E98"/>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9EF"/>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C9D"/>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CFA"/>
    <w:rsid w:val="00870E0B"/>
    <w:rsid w:val="0087119D"/>
    <w:rsid w:val="008725D5"/>
    <w:rsid w:val="00872C6A"/>
    <w:rsid w:val="00872DE3"/>
    <w:rsid w:val="00873D07"/>
    <w:rsid w:val="00874C2E"/>
    <w:rsid w:val="00874D46"/>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2E0"/>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296C"/>
    <w:rsid w:val="00962BE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9B7"/>
    <w:rsid w:val="00986DB7"/>
    <w:rsid w:val="0098791A"/>
    <w:rsid w:val="009900F2"/>
    <w:rsid w:val="00990F8D"/>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6577"/>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5942"/>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3DB0"/>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52"/>
    <w:rsid w:val="00A47295"/>
    <w:rsid w:val="00A47FE3"/>
    <w:rsid w:val="00A50784"/>
    <w:rsid w:val="00A5140D"/>
    <w:rsid w:val="00A5166B"/>
    <w:rsid w:val="00A517F3"/>
    <w:rsid w:val="00A524DB"/>
    <w:rsid w:val="00A52639"/>
    <w:rsid w:val="00A529E3"/>
    <w:rsid w:val="00A52D2E"/>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35C"/>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248"/>
    <w:rsid w:val="00AC2588"/>
    <w:rsid w:val="00AC2C8C"/>
    <w:rsid w:val="00AC336F"/>
    <w:rsid w:val="00AC339D"/>
    <w:rsid w:val="00AC39FC"/>
    <w:rsid w:val="00AC4692"/>
    <w:rsid w:val="00AC49F9"/>
    <w:rsid w:val="00AC4D7E"/>
    <w:rsid w:val="00AC552D"/>
    <w:rsid w:val="00AC5ACB"/>
    <w:rsid w:val="00AC75E8"/>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9A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06F6"/>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D7DF2"/>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4D7"/>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2E"/>
    <w:rsid w:val="00CD14E7"/>
    <w:rsid w:val="00CD2A81"/>
    <w:rsid w:val="00CD37E1"/>
    <w:rsid w:val="00CD4709"/>
    <w:rsid w:val="00CD4D1E"/>
    <w:rsid w:val="00CD545E"/>
    <w:rsid w:val="00CD57B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77E"/>
    <w:rsid w:val="00CF3CEE"/>
    <w:rsid w:val="00CF3D26"/>
    <w:rsid w:val="00CF3DF3"/>
    <w:rsid w:val="00CF43D4"/>
    <w:rsid w:val="00CF4541"/>
    <w:rsid w:val="00CF4CAE"/>
    <w:rsid w:val="00CF7D95"/>
    <w:rsid w:val="00D002B3"/>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37A1"/>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5A3E"/>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6CDB"/>
    <w:rsid w:val="00D77543"/>
    <w:rsid w:val="00D77A9E"/>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2418"/>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570D"/>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3EED"/>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920"/>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5AEC"/>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97"/>
    <w:rsid w:val="00FE7A92"/>
    <w:rsid w:val="00FE7CE8"/>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125951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2D72-9EA4-4B74-95BB-15938334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12</cp:revision>
  <cp:lastPrinted>2017-09-29T18:53:00Z</cp:lastPrinted>
  <dcterms:created xsi:type="dcterms:W3CDTF">2017-09-22T16:00:00Z</dcterms:created>
  <dcterms:modified xsi:type="dcterms:W3CDTF">2017-10-31T16:17:00Z</dcterms:modified>
</cp:coreProperties>
</file>