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6D08F3A" w14:textId="4582048F" w:rsidR="00C73708" w:rsidRPr="00B11E83" w:rsidRDefault="00C73708" w:rsidP="001806BC">
      <w:pPr>
        <w:pStyle w:val="Sinespaciado"/>
        <w:rPr>
          <w:rFonts w:ascii="Tahoma" w:hAnsi="Tahoma" w:cs="Tahoma"/>
          <w:sz w:val="18"/>
          <w:szCs w:val="18"/>
        </w:rPr>
      </w:pPr>
      <w:bookmarkStart w:id="0" w:name="_GoBack"/>
      <w:bookmarkEnd w:id="0"/>
      <w:r w:rsidRPr="00B11E83">
        <w:rPr>
          <w:rFonts w:ascii="Tahoma" w:hAnsi="Tahoma" w:cs="Tahoma"/>
          <w:b/>
          <w:sz w:val="18"/>
          <w:szCs w:val="18"/>
        </w:rPr>
        <w:t>Providencia:</w:t>
      </w:r>
      <w:r w:rsidRPr="00B11E83">
        <w:rPr>
          <w:rFonts w:ascii="Tahoma" w:hAnsi="Tahoma" w:cs="Tahoma"/>
          <w:sz w:val="18"/>
          <w:szCs w:val="18"/>
        </w:rPr>
        <w:tab/>
      </w:r>
      <w:r w:rsidR="000A3D3E" w:rsidRPr="00B11E83">
        <w:rPr>
          <w:rFonts w:ascii="Tahoma" w:hAnsi="Tahoma" w:cs="Tahoma"/>
          <w:sz w:val="18"/>
          <w:szCs w:val="18"/>
        </w:rPr>
        <w:tab/>
      </w:r>
      <w:r w:rsidR="000B1D32">
        <w:rPr>
          <w:rFonts w:ascii="Tahoma" w:hAnsi="Tahoma" w:cs="Tahoma"/>
          <w:sz w:val="18"/>
          <w:szCs w:val="18"/>
        </w:rPr>
        <w:t>Sentencia</w:t>
      </w:r>
      <w:r w:rsidR="00F003CD" w:rsidRPr="00B11E83">
        <w:rPr>
          <w:rFonts w:ascii="Tahoma" w:hAnsi="Tahoma" w:cs="Tahoma"/>
          <w:sz w:val="18"/>
          <w:szCs w:val="18"/>
        </w:rPr>
        <w:t xml:space="preserve"> </w:t>
      </w:r>
      <w:r w:rsidR="003A0332">
        <w:rPr>
          <w:rFonts w:ascii="Tahoma" w:hAnsi="Tahoma" w:cs="Tahoma"/>
          <w:sz w:val="18"/>
          <w:szCs w:val="18"/>
        </w:rPr>
        <w:t xml:space="preserve">del </w:t>
      </w:r>
      <w:r w:rsidR="00067609">
        <w:rPr>
          <w:rFonts w:ascii="Tahoma" w:hAnsi="Tahoma" w:cs="Tahoma"/>
          <w:sz w:val="18"/>
          <w:szCs w:val="18"/>
        </w:rPr>
        <w:t>4 de octubre</w:t>
      </w:r>
      <w:r w:rsidR="003A0332">
        <w:rPr>
          <w:rFonts w:ascii="Tahoma" w:hAnsi="Tahoma" w:cs="Tahoma"/>
          <w:sz w:val="18"/>
          <w:szCs w:val="18"/>
        </w:rPr>
        <w:t xml:space="preserve"> </w:t>
      </w:r>
      <w:r w:rsidR="00491269">
        <w:rPr>
          <w:rFonts w:ascii="Tahoma" w:hAnsi="Tahoma" w:cs="Tahoma"/>
          <w:sz w:val="18"/>
          <w:szCs w:val="18"/>
        </w:rPr>
        <w:t>de 2017</w:t>
      </w:r>
    </w:p>
    <w:p w14:paraId="6A138B78" w14:textId="24CEF0ED" w:rsidR="00C73708" w:rsidRPr="00B11E83" w:rsidRDefault="00C73708" w:rsidP="001806BC">
      <w:pPr>
        <w:pStyle w:val="Sinespaciado"/>
        <w:rPr>
          <w:rFonts w:ascii="Tahoma" w:hAnsi="Tahoma" w:cs="Tahoma"/>
          <w:sz w:val="18"/>
          <w:szCs w:val="18"/>
        </w:rPr>
      </w:pPr>
      <w:r w:rsidRPr="00B11E83">
        <w:rPr>
          <w:rFonts w:ascii="Tahoma" w:hAnsi="Tahoma" w:cs="Tahoma"/>
          <w:b/>
          <w:sz w:val="18"/>
          <w:szCs w:val="18"/>
        </w:rPr>
        <w:t>Radicación No.:</w:t>
      </w:r>
      <w:r w:rsidR="000A3D3E" w:rsidRPr="00B11E83">
        <w:rPr>
          <w:rFonts w:ascii="Tahoma" w:hAnsi="Tahoma" w:cs="Tahoma"/>
          <w:b/>
          <w:sz w:val="18"/>
          <w:szCs w:val="18"/>
        </w:rPr>
        <w:tab/>
      </w:r>
      <w:r w:rsidRPr="00B11E83">
        <w:rPr>
          <w:rFonts w:ascii="Tahoma" w:hAnsi="Tahoma" w:cs="Tahoma"/>
          <w:sz w:val="18"/>
          <w:szCs w:val="18"/>
        </w:rPr>
        <w:tab/>
      </w:r>
      <w:r w:rsidR="00491269">
        <w:rPr>
          <w:rFonts w:ascii="Tahoma" w:hAnsi="Tahoma" w:cs="Tahoma"/>
          <w:sz w:val="18"/>
          <w:szCs w:val="18"/>
        </w:rPr>
        <w:t>66001-31-05-00</w:t>
      </w:r>
      <w:r w:rsidR="003A0332">
        <w:rPr>
          <w:rFonts w:ascii="Tahoma" w:hAnsi="Tahoma" w:cs="Tahoma"/>
          <w:sz w:val="18"/>
          <w:szCs w:val="18"/>
        </w:rPr>
        <w:t>3</w:t>
      </w:r>
      <w:r w:rsidR="00296AE1" w:rsidRPr="00B11E83">
        <w:rPr>
          <w:rFonts w:ascii="Tahoma" w:hAnsi="Tahoma" w:cs="Tahoma"/>
          <w:sz w:val="18"/>
          <w:szCs w:val="18"/>
        </w:rPr>
        <w:t>-</w:t>
      </w:r>
      <w:r w:rsidR="00491269">
        <w:rPr>
          <w:rFonts w:ascii="Tahoma" w:hAnsi="Tahoma" w:cs="Tahoma"/>
          <w:sz w:val="18"/>
          <w:szCs w:val="18"/>
        </w:rPr>
        <w:t>2017-00</w:t>
      </w:r>
      <w:r w:rsidR="003A0332">
        <w:rPr>
          <w:rFonts w:ascii="Tahoma" w:hAnsi="Tahoma" w:cs="Tahoma"/>
          <w:sz w:val="18"/>
          <w:szCs w:val="18"/>
        </w:rPr>
        <w:t>356</w:t>
      </w:r>
      <w:r w:rsidRPr="00B11E83">
        <w:rPr>
          <w:rFonts w:ascii="Tahoma" w:hAnsi="Tahoma" w:cs="Tahoma"/>
          <w:sz w:val="18"/>
          <w:szCs w:val="18"/>
        </w:rPr>
        <w:t>-01</w:t>
      </w:r>
    </w:p>
    <w:p w14:paraId="0ADA6DE9" w14:textId="31FD8027" w:rsidR="00C73708" w:rsidRPr="00B11E83" w:rsidRDefault="00C73708" w:rsidP="001806BC">
      <w:pPr>
        <w:pStyle w:val="Sinespaciado"/>
        <w:rPr>
          <w:rFonts w:ascii="Tahoma" w:hAnsi="Tahoma" w:cs="Tahoma"/>
          <w:sz w:val="18"/>
          <w:szCs w:val="18"/>
        </w:rPr>
      </w:pPr>
      <w:r w:rsidRPr="00B11E83">
        <w:rPr>
          <w:rFonts w:ascii="Tahoma" w:hAnsi="Tahoma" w:cs="Tahoma"/>
          <w:b/>
          <w:sz w:val="18"/>
          <w:szCs w:val="18"/>
        </w:rPr>
        <w:t>Proceso:</w:t>
      </w:r>
      <w:r w:rsidRPr="00B11E83">
        <w:rPr>
          <w:rFonts w:ascii="Tahoma" w:hAnsi="Tahoma" w:cs="Tahoma"/>
          <w:sz w:val="18"/>
          <w:szCs w:val="18"/>
        </w:rPr>
        <w:tab/>
      </w:r>
      <w:r w:rsidR="000A3D3E" w:rsidRPr="00B11E83">
        <w:rPr>
          <w:rFonts w:ascii="Tahoma" w:hAnsi="Tahoma" w:cs="Tahoma"/>
          <w:sz w:val="18"/>
          <w:szCs w:val="18"/>
        </w:rPr>
        <w:tab/>
      </w:r>
      <w:r w:rsidRPr="00B11E83">
        <w:rPr>
          <w:rFonts w:ascii="Tahoma" w:hAnsi="Tahoma" w:cs="Tahoma"/>
          <w:sz w:val="18"/>
          <w:szCs w:val="18"/>
        </w:rPr>
        <w:t>Acción de tutela</w:t>
      </w:r>
      <w:r w:rsidR="000B1D32">
        <w:rPr>
          <w:rFonts w:ascii="Tahoma" w:hAnsi="Tahoma" w:cs="Tahoma"/>
          <w:sz w:val="18"/>
          <w:szCs w:val="18"/>
        </w:rPr>
        <w:t xml:space="preserve"> </w:t>
      </w:r>
    </w:p>
    <w:p w14:paraId="78B74C06" w14:textId="66D5F3BD" w:rsidR="00142CF0" w:rsidRPr="00B11E83" w:rsidRDefault="00C73708" w:rsidP="001806BC">
      <w:pPr>
        <w:pStyle w:val="Sinespaciado"/>
        <w:rPr>
          <w:rFonts w:ascii="Tahoma" w:hAnsi="Tahoma" w:cs="Tahoma"/>
          <w:sz w:val="18"/>
          <w:szCs w:val="18"/>
        </w:rPr>
      </w:pPr>
      <w:r w:rsidRPr="00B11E83">
        <w:rPr>
          <w:rFonts w:ascii="Tahoma" w:hAnsi="Tahoma" w:cs="Tahoma"/>
          <w:b/>
          <w:sz w:val="18"/>
          <w:szCs w:val="18"/>
        </w:rPr>
        <w:t>Accionante:</w:t>
      </w:r>
      <w:r w:rsidRPr="00B11E83">
        <w:rPr>
          <w:rFonts w:ascii="Tahoma" w:hAnsi="Tahoma" w:cs="Tahoma"/>
          <w:sz w:val="18"/>
          <w:szCs w:val="18"/>
        </w:rPr>
        <w:tab/>
      </w:r>
      <w:r w:rsidR="000A3D3E" w:rsidRPr="00B11E83">
        <w:rPr>
          <w:rFonts w:ascii="Tahoma" w:hAnsi="Tahoma" w:cs="Tahoma"/>
          <w:sz w:val="18"/>
          <w:szCs w:val="18"/>
        </w:rPr>
        <w:tab/>
      </w:r>
      <w:r w:rsidR="003A0332">
        <w:rPr>
          <w:rFonts w:ascii="Tahoma" w:hAnsi="Tahoma" w:cs="Tahoma"/>
          <w:sz w:val="18"/>
          <w:szCs w:val="18"/>
        </w:rPr>
        <w:t>María Rubiela Caro</w:t>
      </w:r>
    </w:p>
    <w:p w14:paraId="2AEC6DDA" w14:textId="68FD75ED" w:rsidR="00C73708" w:rsidRPr="00B11E83" w:rsidRDefault="00C73708" w:rsidP="001806BC">
      <w:pPr>
        <w:pStyle w:val="Sinespaciado"/>
        <w:rPr>
          <w:rFonts w:ascii="Tahoma" w:hAnsi="Tahoma" w:cs="Tahoma"/>
          <w:sz w:val="18"/>
          <w:szCs w:val="18"/>
        </w:rPr>
      </w:pPr>
      <w:bookmarkStart w:id="1" w:name="OLE_LINK1"/>
      <w:r w:rsidRPr="00B11E83">
        <w:rPr>
          <w:rFonts w:ascii="Tahoma" w:hAnsi="Tahoma" w:cs="Tahoma"/>
          <w:b/>
          <w:sz w:val="18"/>
          <w:szCs w:val="18"/>
        </w:rPr>
        <w:t>Accionado:</w:t>
      </w:r>
      <w:r w:rsidRPr="00B11E83">
        <w:rPr>
          <w:rFonts w:ascii="Tahoma" w:hAnsi="Tahoma" w:cs="Tahoma"/>
          <w:sz w:val="18"/>
          <w:szCs w:val="18"/>
        </w:rPr>
        <w:tab/>
      </w:r>
      <w:bookmarkEnd w:id="1"/>
      <w:r w:rsidR="00106726" w:rsidRPr="00B11E83">
        <w:rPr>
          <w:rFonts w:ascii="Tahoma" w:hAnsi="Tahoma" w:cs="Tahoma"/>
          <w:sz w:val="18"/>
          <w:szCs w:val="18"/>
        </w:rPr>
        <w:t xml:space="preserve"> </w:t>
      </w:r>
      <w:r w:rsidR="009A633B" w:rsidRPr="00B11E83">
        <w:rPr>
          <w:rFonts w:ascii="Tahoma" w:hAnsi="Tahoma" w:cs="Tahoma"/>
          <w:sz w:val="18"/>
          <w:szCs w:val="18"/>
        </w:rPr>
        <w:t xml:space="preserve"> </w:t>
      </w:r>
      <w:r w:rsidR="000A3D3E" w:rsidRPr="00B11E83">
        <w:rPr>
          <w:rFonts w:ascii="Tahoma" w:hAnsi="Tahoma" w:cs="Tahoma"/>
          <w:sz w:val="18"/>
          <w:szCs w:val="18"/>
        </w:rPr>
        <w:tab/>
      </w:r>
      <w:r w:rsidR="00491269">
        <w:rPr>
          <w:rFonts w:ascii="Tahoma" w:hAnsi="Tahoma" w:cs="Tahoma"/>
          <w:sz w:val="18"/>
          <w:szCs w:val="18"/>
        </w:rPr>
        <w:t>Colpensiones</w:t>
      </w:r>
    </w:p>
    <w:p w14:paraId="4B3F1EC9" w14:textId="447E47DE" w:rsidR="00C73708" w:rsidRPr="00B11E83" w:rsidRDefault="00C73708" w:rsidP="001806BC">
      <w:pPr>
        <w:pStyle w:val="Sinespaciado"/>
        <w:rPr>
          <w:rFonts w:ascii="Tahoma" w:hAnsi="Tahoma" w:cs="Tahoma"/>
          <w:sz w:val="18"/>
          <w:szCs w:val="18"/>
        </w:rPr>
      </w:pPr>
      <w:r w:rsidRPr="00B11E83">
        <w:rPr>
          <w:rFonts w:ascii="Tahoma" w:hAnsi="Tahoma" w:cs="Tahoma"/>
          <w:b/>
          <w:sz w:val="18"/>
          <w:szCs w:val="18"/>
        </w:rPr>
        <w:t xml:space="preserve">Juzgado de origen: </w:t>
      </w:r>
      <w:r w:rsidR="000A3D3E" w:rsidRPr="00B11E83">
        <w:rPr>
          <w:rFonts w:ascii="Tahoma" w:hAnsi="Tahoma" w:cs="Tahoma"/>
          <w:b/>
          <w:sz w:val="18"/>
          <w:szCs w:val="18"/>
        </w:rPr>
        <w:tab/>
      </w:r>
      <w:r w:rsidR="00CC2058">
        <w:rPr>
          <w:rFonts w:ascii="Tahoma" w:hAnsi="Tahoma" w:cs="Tahoma"/>
          <w:sz w:val="18"/>
          <w:szCs w:val="18"/>
        </w:rPr>
        <w:t>Tercero</w:t>
      </w:r>
      <w:r w:rsidR="00491269">
        <w:rPr>
          <w:rFonts w:ascii="Tahoma" w:hAnsi="Tahoma" w:cs="Tahoma"/>
          <w:sz w:val="18"/>
          <w:szCs w:val="18"/>
        </w:rPr>
        <w:t xml:space="preserve"> </w:t>
      </w:r>
      <w:r w:rsidRPr="00B11E83">
        <w:rPr>
          <w:rFonts w:ascii="Tahoma" w:hAnsi="Tahoma" w:cs="Tahoma"/>
          <w:sz w:val="18"/>
          <w:szCs w:val="18"/>
        </w:rPr>
        <w:t>Laboral del Circuito de Pereira</w:t>
      </w:r>
    </w:p>
    <w:p w14:paraId="4F8CCFA6" w14:textId="77777777" w:rsidR="000A3D3E" w:rsidRPr="00B11E83" w:rsidRDefault="00C73708" w:rsidP="001806BC">
      <w:pPr>
        <w:spacing w:after="0" w:line="240" w:lineRule="auto"/>
        <w:ind w:left="1843" w:hanging="1843"/>
        <w:jc w:val="both"/>
        <w:rPr>
          <w:rFonts w:ascii="Tahoma" w:hAnsi="Tahoma" w:cs="Tahoma"/>
          <w:sz w:val="18"/>
          <w:szCs w:val="18"/>
        </w:rPr>
      </w:pPr>
      <w:r w:rsidRPr="00B11E83">
        <w:rPr>
          <w:rFonts w:ascii="Tahoma" w:hAnsi="Tahoma" w:cs="Tahoma"/>
          <w:b/>
          <w:sz w:val="18"/>
          <w:szCs w:val="18"/>
        </w:rPr>
        <w:t>Tema:</w:t>
      </w:r>
      <w:r w:rsidR="00AA73FD" w:rsidRPr="00B11E83">
        <w:rPr>
          <w:rFonts w:ascii="Tahoma" w:hAnsi="Tahoma" w:cs="Tahoma"/>
          <w:sz w:val="18"/>
          <w:szCs w:val="18"/>
        </w:rPr>
        <w:tab/>
      </w:r>
      <w:r w:rsidR="000A3D3E" w:rsidRPr="00B11E83">
        <w:rPr>
          <w:rFonts w:ascii="Tahoma" w:hAnsi="Tahoma" w:cs="Tahoma"/>
          <w:sz w:val="18"/>
          <w:szCs w:val="18"/>
        </w:rPr>
        <w:tab/>
      </w:r>
    </w:p>
    <w:p w14:paraId="6C45FBCD" w14:textId="00578A22" w:rsidR="00F53188" w:rsidRPr="00811F89" w:rsidRDefault="00811F89" w:rsidP="001806BC">
      <w:pPr>
        <w:pStyle w:val="Sinespaciado"/>
        <w:ind w:left="2127"/>
        <w:jc w:val="both"/>
        <w:rPr>
          <w:rFonts w:ascii="Tahoma" w:eastAsia="Times New Roman" w:hAnsi="Tahoma" w:cs="Tahoma"/>
          <w:sz w:val="18"/>
          <w:szCs w:val="18"/>
          <w:lang w:eastAsia="es-CO"/>
        </w:rPr>
      </w:pPr>
      <w:r w:rsidRPr="00811F89">
        <w:rPr>
          <w:rFonts w:ascii="Tahoma" w:hAnsi="Tahoma" w:cs="Tahoma"/>
          <w:b/>
          <w:sz w:val="18"/>
          <w:szCs w:val="18"/>
          <w:u w:val="single"/>
        </w:rPr>
        <w:t>HECHO SUPERADO</w:t>
      </w:r>
      <w:r w:rsidR="00D410FE">
        <w:rPr>
          <w:rFonts w:ascii="Tahoma" w:hAnsi="Tahoma" w:cs="Tahoma"/>
          <w:b/>
          <w:sz w:val="18"/>
          <w:szCs w:val="18"/>
        </w:rPr>
        <w:t xml:space="preserve">: </w:t>
      </w:r>
      <w:r w:rsidRPr="00D410FE">
        <w:rPr>
          <w:rFonts w:ascii="Tahoma" w:hAnsi="Tahoma" w:cs="Tahoma"/>
          <w:b/>
          <w:i/>
          <w:sz w:val="18"/>
          <w:szCs w:val="18"/>
        </w:rPr>
        <w:t>“</w:t>
      </w:r>
      <w:r w:rsidRPr="00D410FE">
        <w:rPr>
          <w:rFonts w:ascii="Tahoma" w:hAnsi="Tahoma" w:cs="Tahoma"/>
          <w:i/>
          <w:sz w:val="18"/>
          <w:szCs w:val="18"/>
        </w:rPr>
        <w:t>La</w:t>
      </w:r>
      <w:r w:rsidRPr="00811F89">
        <w:rPr>
          <w:rFonts w:ascii="Tahoma" w:hAnsi="Tahoma" w:cs="Tahoma"/>
          <w:i/>
          <w:sz w:val="18"/>
          <w:szCs w:val="18"/>
        </w:rPr>
        <w:t xml:space="preserve"> acción de tutela tiene por objeto la protección efectiva </w:t>
      </w:r>
      <w:r w:rsidR="00D11834">
        <w:rPr>
          <w:rFonts w:ascii="Tahoma" w:hAnsi="Tahoma" w:cs="Tahoma"/>
          <w:i/>
          <w:sz w:val="18"/>
          <w:szCs w:val="18"/>
        </w:rPr>
        <w:t>y cierta</w:t>
      </w:r>
      <w:r w:rsidR="00AC2E7D">
        <w:rPr>
          <w:rFonts w:ascii="Tahoma" w:hAnsi="Tahoma" w:cs="Tahoma"/>
          <w:i/>
          <w:sz w:val="18"/>
          <w:szCs w:val="18"/>
        </w:rPr>
        <w:br/>
      </w:r>
      <w:r w:rsidRPr="00811F89">
        <w:rPr>
          <w:rFonts w:ascii="Tahoma" w:hAnsi="Tahoma" w:cs="Tahoma"/>
          <w:i/>
          <w:sz w:val="18"/>
          <w:szCs w:val="18"/>
        </w:rPr>
        <w:t>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que consiste el derecho alegado está siendo satisfecha, ha desaparecido la vulneración o amenaza y, en consecuencia, la posible orden que impartiere el juez caería en el vacío...”</w:t>
      </w:r>
      <w:r w:rsidRPr="00811F89">
        <w:rPr>
          <w:rStyle w:val="Refdenotaalpie"/>
          <w:rFonts w:ascii="Tahoma" w:hAnsi="Tahoma" w:cs="Tahoma"/>
          <w:i/>
          <w:sz w:val="18"/>
          <w:szCs w:val="18"/>
        </w:rPr>
        <w:footnoteReference w:id="1"/>
      </w:r>
    </w:p>
    <w:p w14:paraId="53D9DCBC" w14:textId="77777777" w:rsidR="00BE360A" w:rsidRDefault="00C73708" w:rsidP="001806BC">
      <w:pPr>
        <w:pStyle w:val="Sinespaciado"/>
      </w:pPr>
      <w:r w:rsidRPr="00B11E83">
        <w:tab/>
      </w:r>
    </w:p>
    <w:p w14:paraId="39957AE5" w14:textId="77777777" w:rsidR="00D410FE" w:rsidRPr="00B11E83" w:rsidRDefault="00D410FE" w:rsidP="001806BC">
      <w:pPr>
        <w:pStyle w:val="Sinespaciado"/>
        <w:rPr>
          <w:rFonts w:ascii="Tahoma" w:eastAsia="Calibri" w:hAnsi="Tahoma" w:cs="Tahoma"/>
          <w:sz w:val="24"/>
          <w:szCs w:val="24"/>
        </w:rPr>
      </w:pPr>
    </w:p>
    <w:p w14:paraId="67F5FC79" w14:textId="77777777" w:rsidR="00C73708" w:rsidRPr="00B11E83" w:rsidRDefault="00C73708" w:rsidP="001806BC">
      <w:pPr>
        <w:keepNext/>
        <w:widowControl w:val="0"/>
        <w:autoSpaceDE w:val="0"/>
        <w:autoSpaceDN w:val="0"/>
        <w:adjustRightInd w:val="0"/>
        <w:spacing w:after="0" w:line="276" w:lineRule="auto"/>
        <w:jc w:val="center"/>
        <w:rPr>
          <w:rFonts w:ascii="Tahoma" w:hAnsi="Tahoma" w:cs="Tahoma"/>
          <w:b/>
          <w:bCs/>
          <w:sz w:val="24"/>
          <w:szCs w:val="24"/>
        </w:rPr>
      </w:pPr>
      <w:r w:rsidRPr="00B11E83">
        <w:rPr>
          <w:rFonts w:ascii="Tahoma" w:hAnsi="Tahoma" w:cs="Tahoma"/>
          <w:b/>
          <w:bCs/>
          <w:sz w:val="24"/>
          <w:szCs w:val="24"/>
        </w:rPr>
        <w:t>TRIBUNAL SUPERIOR DEL DISTRITO JUDICIAL DE PEREIRA</w:t>
      </w:r>
    </w:p>
    <w:p w14:paraId="62E3A88A" w14:textId="77777777" w:rsidR="00C73708" w:rsidRPr="00B11E83" w:rsidRDefault="00C73708" w:rsidP="001806BC">
      <w:pPr>
        <w:keepNext/>
        <w:widowControl w:val="0"/>
        <w:autoSpaceDE w:val="0"/>
        <w:autoSpaceDN w:val="0"/>
        <w:adjustRightInd w:val="0"/>
        <w:spacing w:after="0" w:line="276" w:lineRule="auto"/>
        <w:jc w:val="center"/>
        <w:rPr>
          <w:rFonts w:ascii="Tahoma" w:hAnsi="Tahoma" w:cs="Tahoma"/>
          <w:b/>
          <w:bCs/>
          <w:sz w:val="24"/>
          <w:szCs w:val="24"/>
        </w:rPr>
      </w:pPr>
      <w:r w:rsidRPr="00B11E83">
        <w:rPr>
          <w:rFonts w:ascii="Tahoma" w:hAnsi="Tahoma" w:cs="Tahoma"/>
          <w:b/>
          <w:bCs/>
          <w:sz w:val="24"/>
          <w:szCs w:val="24"/>
        </w:rPr>
        <w:t>SALA LABORAL</w:t>
      </w:r>
    </w:p>
    <w:p w14:paraId="52C59644" w14:textId="29853E7F" w:rsidR="00C73708" w:rsidRPr="00B11E83" w:rsidRDefault="00C73708" w:rsidP="001806BC">
      <w:pPr>
        <w:pStyle w:val="Sinespaciado"/>
        <w:spacing w:line="276" w:lineRule="auto"/>
        <w:rPr>
          <w:sz w:val="24"/>
          <w:szCs w:val="24"/>
        </w:rPr>
      </w:pPr>
    </w:p>
    <w:p w14:paraId="01228A45" w14:textId="77777777" w:rsidR="00C73708" w:rsidRPr="001806BC" w:rsidRDefault="00C73708" w:rsidP="001806BC">
      <w:pPr>
        <w:autoSpaceDE w:val="0"/>
        <w:autoSpaceDN w:val="0"/>
        <w:adjustRightInd w:val="0"/>
        <w:spacing w:after="0" w:line="276" w:lineRule="auto"/>
        <w:jc w:val="center"/>
        <w:rPr>
          <w:rFonts w:ascii="Tahoma" w:hAnsi="Tahoma" w:cs="Tahoma"/>
          <w:b/>
          <w:bCs/>
        </w:rPr>
      </w:pPr>
      <w:r w:rsidRPr="001806BC">
        <w:rPr>
          <w:rFonts w:ascii="Tahoma" w:hAnsi="Tahoma" w:cs="Tahoma"/>
        </w:rPr>
        <w:t>Magistrada Ponente:</w:t>
      </w:r>
      <w:r w:rsidRPr="001806BC">
        <w:rPr>
          <w:rFonts w:ascii="Tahoma" w:hAnsi="Tahoma" w:cs="Tahoma"/>
          <w:b/>
          <w:bCs/>
        </w:rPr>
        <w:t xml:space="preserve"> Ana Lucía Caicedo Calderón</w:t>
      </w:r>
    </w:p>
    <w:p w14:paraId="251F2B32" w14:textId="77777777" w:rsidR="00C73708" w:rsidRPr="001806BC" w:rsidRDefault="00C73708" w:rsidP="001806BC">
      <w:pPr>
        <w:pStyle w:val="Sinespaciado"/>
        <w:spacing w:line="276" w:lineRule="auto"/>
      </w:pPr>
    </w:p>
    <w:p w14:paraId="37C8E47F" w14:textId="77777777" w:rsidR="00C73708" w:rsidRPr="001806BC" w:rsidRDefault="00C73708" w:rsidP="001806BC">
      <w:pPr>
        <w:spacing w:after="0" w:line="276" w:lineRule="auto"/>
        <w:jc w:val="center"/>
        <w:rPr>
          <w:rFonts w:ascii="Tahoma" w:hAnsi="Tahoma" w:cs="Tahoma"/>
          <w:b/>
        </w:rPr>
      </w:pPr>
      <w:r w:rsidRPr="001806BC">
        <w:rPr>
          <w:rFonts w:ascii="Tahoma" w:hAnsi="Tahoma" w:cs="Tahoma"/>
          <w:b/>
        </w:rPr>
        <w:t>Acta No. ___</w:t>
      </w:r>
    </w:p>
    <w:p w14:paraId="30F2BE7B" w14:textId="07B92286" w:rsidR="00C73708" w:rsidRPr="001806BC" w:rsidRDefault="00C73708" w:rsidP="001806BC">
      <w:pPr>
        <w:spacing w:after="0" w:line="276" w:lineRule="auto"/>
        <w:jc w:val="center"/>
        <w:rPr>
          <w:rFonts w:ascii="Tahoma" w:hAnsi="Tahoma" w:cs="Tahoma"/>
        </w:rPr>
      </w:pPr>
      <w:r w:rsidRPr="001806BC">
        <w:rPr>
          <w:rFonts w:ascii="Tahoma" w:hAnsi="Tahoma" w:cs="Tahoma"/>
        </w:rPr>
        <w:t>(</w:t>
      </w:r>
      <w:r w:rsidR="00067609">
        <w:rPr>
          <w:rFonts w:ascii="Tahoma" w:hAnsi="Tahoma" w:cs="Tahoma"/>
          <w:b/>
        </w:rPr>
        <w:t>Octubre</w:t>
      </w:r>
      <w:r w:rsidR="00B11E83" w:rsidRPr="001806BC">
        <w:rPr>
          <w:rFonts w:ascii="Tahoma" w:hAnsi="Tahoma" w:cs="Tahoma"/>
        </w:rPr>
        <w:t xml:space="preserve"> </w:t>
      </w:r>
      <w:r w:rsidR="00067609">
        <w:rPr>
          <w:rFonts w:ascii="Tahoma" w:hAnsi="Tahoma" w:cs="Tahoma"/>
          <w:b/>
        </w:rPr>
        <w:t xml:space="preserve">4 </w:t>
      </w:r>
      <w:r w:rsidR="003D706E" w:rsidRPr="001806BC">
        <w:rPr>
          <w:rFonts w:ascii="Tahoma" w:hAnsi="Tahoma" w:cs="Tahoma"/>
          <w:b/>
        </w:rPr>
        <w:t xml:space="preserve"> </w:t>
      </w:r>
      <w:r w:rsidR="00077791" w:rsidRPr="001806BC">
        <w:rPr>
          <w:rFonts w:ascii="Tahoma" w:hAnsi="Tahoma" w:cs="Tahoma"/>
          <w:b/>
        </w:rPr>
        <w:t>de 201</w:t>
      </w:r>
      <w:r w:rsidR="00906AB2" w:rsidRPr="001806BC">
        <w:rPr>
          <w:rFonts w:ascii="Tahoma" w:hAnsi="Tahoma" w:cs="Tahoma"/>
          <w:b/>
        </w:rPr>
        <w:t>7</w:t>
      </w:r>
      <w:r w:rsidRPr="001806BC">
        <w:rPr>
          <w:rFonts w:ascii="Tahoma" w:hAnsi="Tahoma" w:cs="Tahoma"/>
        </w:rPr>
        <w:t>)</w:t>
      </w:r>
    </w:p>
    <w:p w14:paraId="6B824AD9" w14:textId="77777777" w:rsidR="00C73708" w:rsidRPr="001806BC" w:rsidRDefault="00C73708" w:rsidP="001806BC">
      <w:pPr>
        <w:pStyle w:val="Sinespaciado"/>
        <w:spacing w:line="276" w:lineRule="auto"/>
      </w:pPr>
    </w:p>
    <w:p w14:paraId="007E62B1" w14:textId="568543AB" w:rsidR="00C73708" w:rsidRPr="001806BC" w:rsidRDefault="00C73708" w:rsidP="001806BC">
      <w:pPr>
        <w:spacing w:after="0" w:line="276" w:lineRule="auto"/>
        <w:ind w:right="3" w:firstLine="708"/>
        <w:jc w:val="both"/>
        <w:rPr>
          <w:rFonts w:ascii="Tahoma" w:hAnsi="Tahoma" w:cs="Tahoma"/>
          <w:b/>
          <w:bCs/>
        </w:rPr>
      </w:pPr>
      <w:r w:rsidRPr="001806BC">
        <w:rPr>
          <w:rFonts w:ascii="Tahoma" w:hAnsi="Tahoma" w:cs="Tahoma"/>
          <w:iCs/>
        </w:rPr>
        <w:t>P</w:t>
      </w:r>
      <w:r w:rsidRPr="001806BC">
        <w:rPr>
          <w:rFonts w:ascii="Tahoma" w:hAnsi="Tahoma" w:cs="Tahoma"/>
        </w:rPr>
        <w:t xml:space="preserve">rocede la Judicatura a resolver la impugnación propuesta contra la sentencia proferida el día </w:t>
      </w:r>
      <w:r w:rsidR="006F3B5C">
        <w:rPr>
          <w:rFonts w:ascii="Tahoma" w:hAnsi="Tahoma" w:cs="Tahoma"/>
        </w:rPr>
        <w:t>17</w:t>
      </w:r>
      <w:r w:rsidR="00491269" w:rsidRPr="001806BC">
        <w:rPr>
          <w:rFonts w:ascii="Tahoma" w:hAnsi="Tahoma" w:cs="Tahoma"/>
        </w:rPr>
        <w:t xml:space="preserve"> </w:t>
      </w:r>
      <w:r w:rsidRPr="001806BC">
        <w:rPr>
          <w:rFonts w:ascii="Tahoma" w:hAnsi="Tahoma" w:cs="Tahoma"/>
        </w:rPr>
        <w:t xml:space="preserve"> de </w:t>
      </w:r>
      <w:r w:rsidR="006F3B5C">
        <w:rPr>
          <w:rFonts w:ascii="Tahoma" w:hAnsi="Tahoma" w:cs="Tahoma"/>
        </w:rPr>
        <w:t>agosto</w:t>
      </w:r>
      <w:r w:rsidR="00491269" w:rsidRPr="001806BC">
        <w:rPr>
          <w:rFonts w:ascii="Tahoma" w:hAnsi="Tahoma" w:cs="Tahoma"/>
        </w:rPr>
        <w:t xml:space="preserve"> de 2017 por el Juzgado </w:t>
      </w:r>
      <w:r w:rsidR="006F3B5C">
        <w:rPr>
          <w:rFonts w:ascii="Tahoma" w:hAnsi="Tahoma" w:cs="Tahoma"/>
        </w:rPr>
        <w:t>Tercero</w:t>
      </w:r>
      <w:r w:rsidR="00826CE0" w:rsidRPr="001806BC">
        <w:rPr>
          <w:rFonts w:ascii="Tahoma" w:hAnsi="Tahoma" w:cs="Tahoma"/>
        </w:rPr>
        <w:t xml:space="preserve"> Laboral </w:t>
      </w:r>
      <w:r w:rsidRPr="001806BC">
        <w:rPr>
          <w:rFonts w:ascii="Tahoma" w:hAnsi="Tahoma" w:cs="Tahoma"/>
        </w:rPr>
        <w:t xml:space="preserve">del Circuito de Pereira, dentro de la acción de tutela </w:t>
      </w:r>
      <w:r w:rsidR="00D03F82" w:rsidRPr="001806BC">
        <w:rPr>
          <w:rFonts w:ascii="Tahoma" w:hAnsi="Tahoma" w:cs="Tahoma"/>
        </w:rPr>
        <w:t>impetrada</w:t>
      </w:r>
      <w:r w:rsidR="00296AE1" w:rsidRPr="001806BC">
        <w:rPr>
          <w:rFonts w:ascii="Tahoma" w:hAnsi="Tahoma" w:cs="Tahoma"/>
        </w:rPr>
        <w:t xml:space="preserve"> por</w:t>
      </w:r>
      <w:r w:rsidR="00996C02" w:rsidRPr="001806BC">
        <w:rPr>
          <w:rFonts w:ascii="Tahoma" w:hAnsi="Tahoma" w:cs="Tahoma"/>
          <w:b/>
        </w:rPr>
        <w:t xml:space="preserve"> </w:t>
      </w:r>
      <w:r w:rsidR="00000551">
        <w:rPr>
          <w:rFonts w:ascii="Tahoma" w:hAnsi="Tahoma" w:cs="Tahoma"/>
          <w:b/>
        </w:rPr>
        <w:t>María</w:t>
      </w:r>
      <w:r w:rsidR="006F3B5C">
        <w:rPr>
          <w:rFonts w:ascii="Tahoma" w:hAnsi="Tahoma" w:cs="Tahoma"/>
          <w:b/>
        </w:rPr>
        <w:t xml:space="preserve"> Rubiela Caro</w:t>
      </w:r>
      <w:r w:rsidR="00296AE1" w:rsidRPr="001806BC">
        <w:rPr>
          <w:rFonts w:ascii="Tahoma" w:hAnsi="Tahoma" w:cs="Tahoma"/>
        </w:rPr>
        <w:t xml:space="preserve">, </w:t>
      </w:r>
      <w:r w:rsidR="00D03F82" w:rsidRPr="001806BC">
        <w:rPr>
          <w:rFonts w:ascii="Tahoma" w:hAnsi="Tahoma" w:cs="Tahoma"/>
        </w:rPr>
        <w:t xml:space="preserve">en </w:t>
      </w:r>
      <w:r w:rsidR="00216361" w:rsidRPr="001806BC">
        <w:rPr>
          <w:rFonts w:ascii="Tahoma" w:hAnsi="Tahoma" w:cs="Tahoma"/>
          <w:bCs/>
        </w:rPr>
        <w:t>contra</w:t>
      </w:r>
      <w:r w:rsidR="00106726" w:rsidRPr="001806BC">
        <w:rPr>
          <w:rFonts w:ascii="Tahoma" w:hAnsi="Tahoma" w:cs="Tahoma"/>
          <w:bCs/>
        </w:rPr>
        <w:t xml:space="preserve"> de</w:t>
      </w:r>
      <w:r w:rsidR="00491269" w:rsidRPr="001806BC">
        <w:rPr>
          <w:rFonts w:ascii="Tahoma" w:hAnsi="Tahoma" w:cs="Tahoma"/>
          <w:b/>
          <w:bCs/>
        </w:rPr>
        <w:t xml:space="preserve"> la Administradora Colombiana de Pensiones- Colpensiones</w:t>
      </w:r>
      <w:r w:rsidR="000C347F" w:rsidRPr="001806BC">
        <w:rPr>
          <w:rFonts w:ascii="Tahoma" w:hAnsi="Tahoma" w:cs="Tahoma"/>
          <w:b/>
          <w:bCs/>
        </w:rPr>
        <w:t>,</w:t>
      </w:r>
      <w:r w:rsidR="00106726" w:rsidRPr="001806BC">
        <w:rPr>
          <w:rFonts w:ascii="Tahoma" w:hAnsi="Tahoma" w:cs="Tahoma"/>
          <w:b/>
          <w:bCs/>
        </w:rPr>
        <w:t xml:space="preserve"> </w:t>
      </w:r>
      <w:r w:rsidR="00216361" w:rsidRPr="001806BC">
        <w:rPr>
          <w:rFonts w:ascii="Tahoma" w:hAnsi="Tahoma" w:cs="Tahoma"/>
          <w:bCs/>
        </w:rPr>
        <w:t>a través de la cual pretende que se</w:t>
      </w:r>
      <w:r w:rsidR="00491269" w:rsidRPr="001806BC">
        <w:rPr>
          <w:rFonts w:ascii="Tahoma" w:hAnsi="Tahoma" w:cs="Tahoma"/>
          <w:bCs/>
        </w:rPr>
        <w:t xml:space="preserve"> le</w:t>
      </w:r>
      <w:r w:rsidR="00216361" w:rsidRPr="001806BC">
        <w:rPr>
          <w:rFonts w:ascii="Tahoma" w:hAnsi="Tahoma" w:cs="Tahoma"/>
          <w:bCs/>
        </w:rPr>
        <w:t xml:space="preserve"> ampare </w:t>
      </w:r>
      <w:r w:rsidR="00296AE1" w:rsidRPr="001806BC">
        <w:rPr>
          <w:rFonts w:ascii="Tahoma" w:hAnsi="Tahoma" w:cs="Tahoma"/>
          <w:bCs/>
        </w:rPr>
        <w:t xml:space="preserve">el derecho </w:t>
      </w:r>
      <w:r w:rsidR="00373B0F" w:rsidRPr="001806BC">
        <w:rPr>
          <w:rFonts w:ascii="Tahoma" w:hAnsi="Tahoma" w:cs="Tahoma"/>
          <w:bCs/>
        </w:rPr>
        <w:t>fundamenta</w:t>
      </w:r>
      <w:r w:rsidR="006F3B5C">
        <w:rPr>
          <w:rFonts w:ascii="Tahoma" w:hAnsi="Tahoma" w:cs="Tahoma"/>
          <w:bCs/>
        </w:rPr>
        <w:t xml:space="preserve">l </w:t>
      </w:r>
      <w:r w:rsidR="00106726" w:rsidRPr="001806BC">
        <w:rPr>
          <w:rFonts w:ascii="Tahoma" w:hAnsi="Tahoma" w:cs="Tahoma"/>
          <w:bCs/>
        </w:rPr>
        <w:t xml:space="preserve"> </w:t>
      </w:r>
      <w:r w:rsidR="00296AE1" w:rsidRPr="00000551">
        <w:rPr>
          <w:rFonts w:ascii="Tahoma" w:hAnsi="Tahoma" w:cs="Tahoma"/>
          <w:bCs/>
        </w:rPr>
        <w:t>de</w:t>
      </w:r>
      <w:r w:rsidR="000C347F" w:rsidRPr="00000551">
        <w:rPr>
          <w:rFonts w:ascii="Tahoma" w:hAnsi="Tahoma" w:cs="Tahoma"/>
          <w:bCs/>
        </w:rPr>
        <w:t xml:space="preserve"> petición</w:t>
      </w:r>
      <w:r w:rsidR="002C54F7" w:rsidRPr="00000551">
        <w:rPr>
          <w:rFonts w:ascii="Tahoma" w:hAnsi="Tahoma" w:cs="Tahoma"/>
          <w:bCs/>
        </w:rPr>
        <w:t>.</w:t>
      </w:r>
    </w:p>
    <w:p w14:paraId="0B9CDD85" w14:textId="77777777" w:rsidR="00296AE1" w:rsidRPr="001806BC" w:rsidRDefault="00296AE1" w:rsidP="001806BC">
      <w:pPr>
        <w:pStyle w:val="Sinespaciado"/>
        <w:spacing w:line="276" w:lineRule="auto"/>
      </w:pPr>
    </w:p>
    <w:p w14:paraId="1BEAFA28" w14:textId="77777777" w:rsidR="00C73708" w:rsidRPr="001806BC" w:rsidRDefault="00216361" w:rsidP="001806BC">
      <w:pPr>
        <w:pStyle w:val="Ttulo4"/>
        <w:numPr>
          <w:ilvl w:val="0"/>
          <w:numId w:val="2"/>
        </w:numPr>
        <w:tabs>
          <w:tab w:val="clear" w:pos="1080"/>
          <w:tab w:val="left" w:pos="426"/>
        </w:tabs>
        <w:spacing w:line="276" w:lineRule="auto"/>
        <w:ind w:left="0" w:firstLine="0"/>
        <w:rPr>
          <w:rFonts w:ascii="Tahoma" w:hAnsi="Tahoma" w:cs="Tahoma"/>
          <w:sz w:val="22"/>
          <w:szCs w:val="22"/>
        </w:rPr>
      </w:pPr>
      <w:r w:rsidRPr="001806BC">
        <w:rPr>
          <w:rFonts w:ascii="Tahoma" w:hAnsi="Tahoma" w:cs="Tahoma"/>
          <w:sz w:val="22"/>
          <w:szCs w:val="22"/>
        </w:rPr>
        <w:t>La demanda</w:t>
      </w:r>
    </w:p>
    <w:p w14:paraId="208B9069" w14:textId="77777777" w:rsidR="00E7771E" w:rsidRPr="001806BC" w:rsidRDefault="00E7771E" w:rsidP="001806BC">
      <w:pPr>
        <w:pStyle w:val="Sinespaciado"/>
        <w:spacing w:line="276" w:lineRule="auto"/>
      </w:pPr>
    </w:p>
    <w:p w14:paraId="6E36B3BB" w14:textId="522A7643" w:rsidR="002C356E" w:rsidRDefault="002C54F7" w:rsidP="001806BC">
      <w:pPr>
        <w:spacing w:after="0" w:line="276" w:lineRule="auto"/>
        <w:ind w:right="-187"/>
        <w:jc w:val="both"/>
        <w:rPr>
          <w:rFonts w:ascii="Tahoma" w:hAnsi="Tahoma" w:cs="Tahoma"/>
        </w:rPr>
      </w:pPr>
      <w:r w:rsidRPr="001806BC">
        <w:rPr>
          <w:rFonts w:ascii="Tahoma" w:hAnsi="Tahoma" w:cs="Tahoma"/>
        </w:rPr>
        <w:t xml:space="preserve">          </w:t>
      </w:r>
      <w:r w:rsidR="002C356E">
        <w:rPr>
          <w:rFonts w:ascii="Tahoma" w:hAnsi="Tahoma" w:cs="Tahoma"/>
        </w:rPr>
        <w:t xml:space="preserve">La accionante </w:t>
      </w:r>
      <w:r w:rsidR="003C217E" w:rsidRPr="001806BC">
        <w:rPr>
          <w:rFonts w:ascii="Tahoma" w:hAnsi="Tahoma" w:cs="Tahoma"/>
        </w:rPr>
        <w:t xml:space="preserve">manifestó </w:t>
      </w:r>
      <w:r w:rsidR="005E708F" w:rsidRPr="001806BC">
        <w:rPr>
          <w:rFonts w:ascii="Tahoma" w:hAnsi="Tahoma" w:cs="Tahoma"/>
        </w:rPr>
        <w:t>que</w:t>
      </w:r>
      <w:r w:rsidR="007D5344" w:rsidRPr="001806BC">
        <w:rPr>
          <w:rFonts w:ascii="Tahoma" w:hAnsi="Tahoma" w:cs="Tahoma"/>
        </w:rPr>
        <w:t xml:space="preserve"> </w:t>
      </w:r>
      <w:r w:rsidR="002C356E">
        <w:rPr>
          <w:rFonts w:ascii="Tahoma" w:hAnsi="Tahoma" w:cs="Tahoma"/>
        </w:rPr>
        <w:t>hace un tiempo padece de severos problemas de salud consistentes en: diabetes mellitus no insulinodependiente sin mención de complicación, disminución de la agudeza visual sin especificación, enfermedad pulmonar obstructiva crónica no especificada, hipertensión esencial primaria, lumbago con ciática, trastorno a</w:t>
      </w:r>
      <w:r w:rsidR="00BB7B2B">
        <w:rPr>
          <w:rFonts w:ascii="Tahoma" w:hAnsi="Tahoma" w:cs="Tahoma"/>
        </w:rPr>
        <w:t>fectivo bipolar no especificado,</w:t>
      </w:r>
      <w:r w:rsidR="00227438">
        <w:rPr>
          <w:rFonts w:ascii="Tahoma" w:hAnsi="Tahoma" w:cs="Tahoma"/>
        </w:rPr>
        <w:t xml:space="preserve"> que</w:t>
      </w:r>
      <w:r w:rsidR="00BB7B2B">
        <w:rPr>
          <w:rFonts w:ascii="Tahoma" w:hAnsi="Tahoma" w:cs="Tahoma"/>
        </w:rPr>
        <w:t xml:space="preserve"> por todas estas afecciones inició proceso de calificación de pérdida de capacidad laboral ante la Junta de Calificación de Invalidez de Risaralda.</w:t>
      </w:r>
    </w:p>
    <w:p w14:paraId="0861249B" w14:textId="77777777" w:rsidR="002C356E" w:rsidRDefault="002C356E" w:rsidP="001806BC">
      <w:pPr>
        <w:spacing w:after="0" w:line="276" w:lineRule="auto"/>
        <w:ind w:right="-187"/>
        <w:jc w:val="both"/>
        <w:rPr>
          <w:rFonts w:ascii="Tahoma" w:hAnsi="Tahoma" w:cs="Tahoma"/>
        </w:rPr>
      </w:pPr>
    </w:p>
    <w:p w14:paraId="2890F036" w14:textId="0C4A2B64" w:rsidR="00876180" w:rsidRDefault="00BB7B2B" w:rsidP="001806BC">
      <w:pPr>
        <w:spacing w:after="0" w:line="276" w:lineRule="auto"/>
        <w:ind w:right="-187"/>
        <w:jc w:val="both"/>
        <w:rPr>
          <w:rFonts w:ascii="Tahoma" w:hAnsi="Tahoma" w:cs="Tahoma"/>
        </w:rPr>
      </w:pPr>
      <w:r>
        <w:rPr>
          <w:rFonts w:ascii="Tahoma" w:hAnsi="Tahoma" w:cs="Tahoma"/>
        </w:rPr>
        <w:tab/>
        <w:t>Indicó que el 29 de febrero de 2017, le fue notificado el dictamen de pérdida de capacidad laboral por parte del Departamento de medicina laboral de Junta Regional de Calificación de Invalidez de Risaralda, en el cual le otorgaron una pérdida de capacidad laboral de 52,49%, estructurada el 18 de noviembre de 2013, por lo que el 7 de abril de 2017 Presentó la solicitud de pensión de invalidez ante Colpensiones.</w:t>
      </w:r>
    </w:p>
    <w:p w14:paraId="522314D5" w14:textId="77777777" w:rsidR="00BB7B2B" w:rsidRPr="001806BC" w:rsidRDefault="00BB7B2B" w:rsidP="001806BC">
      <w:pPr>
        <w:spacing w:after="0" w:line="276" w:lineRule="auto"/>
        <w:ind w:right="-187"/>
        <w:jc w:val="both"/>
        <w:rPr>
          <w:rFonts w:ascii="Tahoma" w:hAnsi="Tahoma" w:cs="Tahoma"/>
        </w:rPr>
      </w:pPr>
    </w:p>
    <w:p w14:paraId="0796BC74" w14:textId="4207D270" w:rsidR="0082542A" w:rsidRDefault="002F754C" w:rsidP="001806BC">
      <w:pPr>
        <w:spacing w:after="0" w:line="276" w:lineRule="auto"/>
        <w:ind w:right="-187"/>
        <w:jc w:val="both"/>
        <w:rPr>
          <w:rFonts w:ascii="Tahoma" w:hAnsi="Tahoma" w:cs="Tahoma"/>
        </w:rPr>
      </w:pPr>
      <w:r w:rsidRPr="001806BC">
        <w:rPr>
          <w:rFonts w:ascii="Tahoma" w:hAnsi="Tahoma" w:cs="Tahoma"/>
        </w:rPr>
        <w:t xml:space="preserve">         </w:t>
      </w:r>
      <w:r w:rsidR="0082542A">
        <w:rPr>
          <w:rFonts w:ascii="Tahoma" w:hAnsi="Tahoma" w:cs="Tahoma"/>
        </w:rPr>
        <w:t>Inform</w:t>
      </w:r>
      <w:r w:rsidR="003D706E" w:rsidRPr="001806BC">
        <w:rPr>
          <w:rFonts w:ascii="Tahoma" w:hAnsi="Tahoma" w:cs="Tahoma"/>
        </w:rPr>
        <w:t>ó</w:t>
      </w:r>
      <w:r w:rsidR="00876180" w:rsidRPr="001806BC">
        <w:rPr>
          <w:rFonts w:ascii="Tahoma" w:hAnsi="Tahoma" w:cs="Tahoma"/>
        </w:rPr>
        <w:t>, que</w:t>
      </w:r>
      <w:r w:rsidR="0082542A">
        <w:rPr>
          <w:rFonts w:ascii="Tahoma" w:hAnsi="Tahoma" w:cs="Tahoma"/>
        </w:rPr>
        <w:t xml:space="preserve"> ya transcurrieron cuatro meses desde la solicitud y Colpensiones aún no le ha dado respuesta, vulnerando de forma grave su derecho fundamental de petición</w:t>
      </w:r>
      <w:r w:rsidR="001426EC">
        <w:rPr>
          <w:rFonts w:ascii="Tahoma" w:hAnsi="Tahoma" w:cs="Tahoma"/>
        </w:rPr>
        <w:t>, además depende de la mesada pensional porque tiene 72 años de edad y sus múltiples patologías le impiden laborar para cumplir con las necesidades básicas de subsistencia, causándole un perjuicio irremediable.</w:t>
      </w:r>
    </w:p>
    <w:p w14:paraId="59D3E9C7" w14:textId="77777777" w:rsidR="00417281" w:rsidRPr="001806BC" w:rsidRDefault="00417281" w:rsidP="001806BC">
      <w:pPr>
        <w:spacing w:after="0" w:line="276" w:lineRule="auto"/>
        <w:ind w:right="-187"/>
        <w:jc w:val="both"/>
        <w:rPr>
          <w:rFonts w:ascii="Tahoma" w:hAnsi="Tahoma" w:cs="Tahoma"/>
        </w:rPr>
      </w:pPr>
    </w:p>
    <w:p w14:paraId="2BD884AA" w14:textId="547C360F" w:rsidR="00E01A8D" w:rsidRPr="001806BC" w:rsidRDefault="00780A87" w:rsidP="001806BC">
      <w:pPr>
        <w:spacing w:after="0" w:line="276" w:lineRule="auto"/>
        <w:ind w:right="-187" w:firstLine="708"/>
        <w:jc w:val="both"/>
        <w:rPr>
          <w:rFonts w:ascii="Tahoma" w:hAnsi="Tahoma" w:cs="Tahoma"/>
        </w:rPr>
      </w:pPr>
      <w:r>
        <w:rPr>
          <w:rFonts w:ascii="Tahoma" w:hAnsi="Tahoma" w:cs="Tahoma"/>
        </w:rPr>
        <w:t>Por último, la</w:t>
      </w:r>
      <w:r w:rsidR="00E01A8D" w:rsidRPr="001806BC">
        <w:rPr>
          <w:rFonts w:ascii="Tahoma" w:hAnsi="Tahoma" w:cs="Tahoma"/>
        </w:rPr>
        <w:t xml:space="preserve"> accionante </w:t>
      </w:r>
      <w:r>
        <w:rPr>
          <w:rFonts w:ascii="Tahoma" w:hAnsi="Tahoma" w:cs="Tahoma"/>
        </w:rPr>
        <w:t>indicó que Colombia es un Estado Social de Derecho, por lo tanto la persona juega el rol más importante en el país, y</w:t>
      </w:r>
      <w:r w:rsidR="00CE41AD">
        <w:rPr>
          <w:rFonts w:ascii="Tahoma" w:hAnsi="Tahoma" w:cs="Tahoma"/>
        </w:rPr>
        <w:t xml:space="preserve"> se le </w:t>
      </w:r>
      <w:r>
        <w:rPr>
          <w:rFonts w:ascii="Tahoma" w:hAnsi="Tahoma" w:cs="Tahoma"/>
        </w:rPr>
        <w:t>debe garantizar la seguridad, estabilidad y plena eficacia de sus derechos fundamentale</w:t>
      </w:r>
      <w:r w:rsidR="00CE41AD">
        <w:rPr>
          <w:rFonts w:ascii="Tahoma" w:hAnsi="Tahoma" w:cs="Tahoma"/>
        </w:rPr>
        <w:t>s.</w:t>
      </w:r>
    </w:p>
    <w:p w14:paraId="58220370" w14:textId="77777777" w:rsidR="007D3882" w:rsidRPr="001806BC" w:rsidRDefault="007D3882" w:rsidP="001806BC">
      <w:pPr>
        <w:spacing w:after="0" w:line="276" w:lineRule="auto"/>
        <w:ind w:right="-187"/>
        <w:jc w:val="both"/>
        <w:rPr>
          <w:rFonts w:ascii="Tahoma" w:hAnsi="Tahoma" w:cs="Tahoma"/>
        </w:rPr>
      </w:pPr>
    </w:p>
    <w:p w14:paraId="00495400" w14:textId="2B4A87B6" w:rsidR="00AF37F9" w:rsidRPr="001806BC" w:rsidRDefault="007D3882" w:rsidP="001806BC">
      <w:pPr>
        <w:spacing w:after="0" w:line="276" w:lineRule="auto"/>
        <w:ind w:right="-187"/>
        <w:jc w:val="both"/>
        <w:rPr>
          <w:rFonts w:ascii="Tahoma" w:hAnsi="Tahoma" w:cs="Tahoma"/>
        </w:rPr>
      </w:pPr>
      <w:r w:rsidRPr="001806BC">
        <w:rPr>
          <w:rFonts w:ascii="Tahoma" w:hAnsi="Tahoma" w:cs="Tahoma"/>
        </w:rPr>
        <w:lastRenderedPageBreak/>
        <w:t xml:space="preserve">        Conforme a los hechos narrados anteriormente, solicitó </w:t>
      </w:r>
      <w:r w:rsidR="005C4314">
        <w:rPr>
          <w:rFonts w:ascii="Tahoma" w:hAnsi="Tahoma" w:cs="Tahoma"/>
        </w:rPr>
        <w:t>que se tutele el derecho fundamental de petición, y se</w:t>
      </w:r>
      <w:r w:rsidR="00A5313F" w:rsidRPr="001806BC">
        <w:rPr>
          <w:rFonts w:ascii="Tahoma" w:hAnsi="Tahoma" w:cs="Tahoma"/>
        </w:rPr>
        <w:t xml:space="preserve"> ordene a </w:t>
      </w:r>
      <w:r w:rsidR="005C4314">
        <w:rPr>
          <w:rFonts w:ascii="Tahoma" w:hAnsi="Tahoma" w:cs="Tahoma"/>
        </w:rPr>
        <w:t>Colpensiones emitir el acto administrativo correspondiente para el reconocimiento y pago de la pensión de invalidez y la incluya en el sistema de salud en calidad de pensionada.</w:t>
      </w:r>
    </w:p>
    <w:p w14:paraId="3C85910F" w14:textId="5FCC267E" w:rsidR="0022031A" w:rsidRPr="001806BC" w:rsidRDefault="00880A52" w:rsidP="001806BC">
      <w:pPr>
        <w:spacing w:after="0" w:line="276" w:lineRule="auto"/>
        <w:ind w:right="-187"/>
        <w:jc w:val="both"/>
        <w:rPr>
          <w:rFonts w:ascii="Tahoma" w:hAnsi="Tahoma" w:cs="Tahoma"/>
        </w:rPr>
      </w:pPr>
      <w:r w:rsidRPr="001806BC">
        <w:rPr>
          <w:rFonts w:ascii="Tahoma" w:hAnsi="Tahoma" w:cs="Tahoma"/>
          <w:i/>
        </w:rPr>
        <w:t xml:space="preserve">   </w:t>
      </w:r>
      <w:r w:rsidRPr="001806BC">
        <w:rPr>
          <w:rFonts w:ascii="Tahoma" w:hAnsi="Tahoma" w:cs="Tahoma"/>
        </w:rPr>
        <w:t xml:space="preserve">   </w:t>
      </w:r>
      <w:r w:rsidR="00F60A2C" w:rsidRPr="001806BC">
        <w:rPr>
          <w:rFonts w:ascii="Tahoma" w:hAnsi="Tahoma" w:cs="Tahoma"/>
        </w:rPr>
        <w:t xml:space="preserve"> </w:t>
      </w:r>
    </w:p>
    <w:p w14:paraId="6B1AC264" w14:textId="47092230" w:rsidR="00C73708" w:rsidRPr="001806BC" w:rsidRDefault="00EB59F4" w:rsidP="001806BC">
      <w:pPr>
        <w:pStyle w:val="Ttulo4"/>
        <w:numPr>
          <w:ilvl w:val="0"/>
          <w:numId w:val="2"/>
        </w:numPr>
        <w:tabs>
          <w:tab w:val="clear" w:pos="1080"/>
        </w:tabs>
        <w:spacing w:line="276" w:lineRule="auto"/>
        <w:ind w:left="0" w:firstLine="0"/>
        <w:rPr>
          <w:rFonts w:ascii="Tahoma" w:hAnsi="Tahoma" w:cs="Tahoma"/>
          <w:sz w:val="22"/>
          <w:szCs w:val="22"/>
        </w:rPr>
      </w:pPr>
      <w:r w:rsidRPr="001806BC">
        <w:rPr>
          <w:rFonts w:ascii="Tahoma" w:hAnsi="Tahoma" w:cs="Tahoma"/>
          <w:sz w:val="22"/>
          <w:szCs w:val="22"/>
        </w:rPr>
        <w:t>Contestación de la demanda</w:t>
      </w:r>
    </w:p>
    <w:p w14:paraId="7CA05D47" w14:textId="77777777" w:rsidR="0074441E" w:rsidRPr="001806BC" w:rsidRDefault="0074441E" w:rsidP="001806BC">
      <w:pPr>
        <w:pStyle w:val="Sinespaciado"/>
        <w:spacing w:line="276" w:lineRule="auto"/>
      </w:pPr>
    </w:p>
    <w:p w14:paraId="4272D74D" w14:textId="47D1E77C" w:rsidR="00D57A2D" w:rsidRPr="001806BC" w:rsidRDefault="00F166AD" w:rsidP="001806BC">
      <w:pPr>
        <w:pStyle w:val="Sinespaciado"/>
        <w:spacing w:line="276" w:lineRule="auto"/>
        <w:rPr>
          <w:rFonts w:ascii="Tahoma" w:hAnsi="Tahoma" w:cs="Tahoma"/>
        </w:rPr>
      </w:pPr>
      <w:r w:rsidRPr="001806BC">
        <w:rPr>
          <w:rFonts w:ascii="Tahoma" w:hAnsi="Tahoma" w:cs="Tahoma"/>
        </w:rPr>
        <w:t xml:space="preserve">           </w:t>
      </w:r>
      <w:r w:rsidR="00120356" w:rsidRPr="001806BC">
        <w:rPr>
          <w:rFonts w:ascii="Tahoma" w:hAnsi="Tahoma" w:cs="Tahoma"/>
          <w:b/>
        </w:rPr>
        <w:t>La Administradora Colombiana de Pensiones</w:t>
      </w:r>
      <w:r w:rsidR="00A36FE6">
        <w:rPr>
          <w:rFonts w:ascii="Tahoma" w:hAnsi="Tahoma" w:cs="Tahoma"/>
          <w:b/>
        </w:rPr>
        <w:t>-</w:t>
      </w:r>
      <w:r w:rsidR="00120356" w:rsidRPr="001806BC">
        <w:rPr>
          <w:rFonts w:ascii="Tahoma" w:hAnsi="Tahoma" w:cs="Tahoma"/>
          <w:b/>
        </w:rPr>
        <w:t xml:space="preserve"> Colpensiones</w:t>
      </w:r>
      <w:r w:rsidR="00D57A2D" w:rsidRPr="001806BC">
        <w:rPr>
          <w:rFonts w:ascii="Tahoma" w:hAnsi="Tahoma" w:cs="Tahoma"/>
          <w:b/>
        </w:rPr>
        <w:t xml:space="preserve"> </w:t>
      </w:r>
      <w:r w:rsidR="00D57A2D" w:rsidRPr="001806BC">
        <w:rPr>
          <w:rFonts w:ascii="Tahoma" w:hAnsi="Tahoma" w:cs="Tahoma"/>
        </w:rPr>
        <w:t>se abstuvo de contesta</w:t>
      </w:r>
      <w:r w:rsidR="00A36FE6">
        <w:rPr>
          <w:rFonts w:ascii="Tahoma" w:hAnsi="Tahoma" w:cs="Tahoma"/>
        </w:rPr>
        <w:t xml:space="preserve">r la </w:t>
      </w:r>
      <w:r w:rsidR="00D57A2D" w:rsidRPr="001806BC">
        <w:rPr>
          <w:rFonts w:ascii="Tahoma" w:hAnsi="Tahoma" w:cs="Tahoma"/>
        </w:rPr>
        <w:t xml:space="preserve"> acción dentro del término concedido para tal efecto.</w:t>
      </w:r>
    </w:p>
    <w:p w14:paraId="2C7FA480" w14:textId="5C5DA794" w:rsidR="00A01FAC" w:rsidRPr="001806BC" w:rsidRDefault="00C11716" w:rsidP="001806BC">
      <w:pPr>
        <w:pStyle w:val="Sinespaciado"/>
        <w:spacing w:line="276" w:lineRule="auto"/>
        <w:jc w:val="both"/>
      </w:pPr>
      <w:r w:rsidRPr="001806BC">
        <w:rPr>
          <w:rFonts w:ascii="Tahoma" w:hAnsi="Tahoma" w:cs="Tahoma"/>
          <w:b/>
        </w:rPr>
        <w:t xml:space="preserve"> </w:t>
      </w:r>
    </w:p>
    <w:p w14:paraId="37D696F2" w14:textId="77777777" w:rsidR="00C73708" w:rsidRPr="001806BC" w:rsidRDefault="003D0AE9" w:rsidP="001806BC">
      <w:pPr>
        <w:pStyle w:val="Ttulo4"/>
        <w:numPr>
          <w:ilvl w:val="0"/>
          <w:numId w:val="2"/>
        </w:numPr>
        <w:tabs>
          <w:tab w:val="clear" w:pos="1080"/>
        </w:tabs>
        <w:spacing w:line="276" w:lineRule="auto"/>
        <w:ind w:left="0" w:firstLine="0"/>
        <w:rPr>
          <w:rFonts w:ascii="Tahoma" w:hAnsi="Tahoma" w:cs="Tahoma"/>
          <w:sz w:val="22"/>
          <w:szCs w:val="22"/>
        </w:rPr>
      </w:pPr>
      <w:r w:rsidRPr="001806BC">
        <w:rPr>
          <w:rFonts w:ascii="Tahoma" w:hAnsi="Tahoma" w:cs="Tahoma"/>
          <w:sz w:val="22"/>
          <w:szCs w:val="22"/>
        </w:rPr>
        <w:t>Providencia impugnada</w:t>
      </w:r>
    </w:p>
    <w:p w14:paraId="3E699097" w14:textId="77777777" w:rsidR="00C73708" w:rsidRPr="001806BC" w:rsidRDefault="00C73708" w:rsidP="001806BC">
      <w:pPr>
        <w:pStyle w:val="Sinespaciado"/>
        <w:spacing w:line="276" w:lineRule="auto"/>
      </w:pPr>
    </w:p>
    <w:p w14:paraId="4A0BE880" w14:textId="5CE433ED" w:rsidR="00761946" w:rsidRPr="001806BC" w:rsidRDefault="003C217E" w:rsidP="00B333AA">
      <w:pPr>
        <w:spacing w:after="0" w:line="276" w:lineRule="auto"/>
        <w:ind w:firstLine="708"/>
        <w:jc w:val="both"/>
        <w:rPr>
          <w:rFonts w:ascii="Tahoma" w:hAnsi="Tahoma" w:cs="Tahoma"/>
        </w:rPr>
      </w:pPr>
      <w:r w:rsidRPr="001806BC">
        <w:rPr>
          <w:rFonts w:ascii="Tahoma" w:hAnsi="Tahoma" w:cs="Tahoma"/>
        </w:rPr>
        <w:t>La</w:t>
      </w:r>
      <w:r w:rsidR="00E662DB" w:rsidRPr="001806BC">
        <w:rPr>
          <w:rFonts w:ascii="Tahoma" w:hAnsi="Tahoma" w:cs="Tahoma"/>
        </w:rPr>
        <w:t xml:space="preserve"> J</w:t>
      </w:r>
      <w:r w:rsidR="003D0AE9" w:rsidRPr="001806BC">
        <w:rPr>
          <w:rFonts w:ascii="Tahoma" w:hAnsi="Tahoma" w:cs="Tahoma"/>
        </w:rPr>
        <w:t>uez</w:t>
      </w:r>
      <w:r w:rsidR="0032225B" w:rsidRPr="001806BC">
        <w:rPr>
          <w:rFonts w:ascii="Tahoma" w:hAnsi="Tahoma" w:cs="Tahoma"/>
        </w:rPr>
        <w:t>a</w:t>
      </w:r>
      <w:r w:rsidR="00E662DB" w:rsidRPr="001806BC">
        <w:rPr>
          <w:rFonts w:ascii="Tahoma" w:hAnsi="Tahoma" w:cs="Tahoma"/>
        </w:rPr>
        <w:t xml:space="preserve"> de primer g</w:t>
      </w:r>
      <w:r w:rsidR="003D0AE9" w:rsidRPr="001806BC">
        <w:rPr>
          <w:rFonts w:ascii="Tahoma" w:hAnsi="Tahoma" w:cs="Tahoma"/>
        </w:rPr>
        <w:t xml:space="preserve">rado </w:t>
      </w:r>
      <w:r w:rsidR="003D706E" w:rsidRPr="001806BC">
        <w:rPr>
          <w:rFonts w:ascii="Tahoma" w:hAnsi="Tahoma" w:cs="Tahoma"/>
        </w:rPr>
        <w:t>amparó</w:t>
      </w:r>
      <w:r w:rsidR="00761946" w:rsidRPr="001806BC">
        <w:rPr>
          <w:rFonts w:ascii="Tahoma" w:hAnsi="Tahoma" w:cs="Tahoma"/>
        </w:rPr>
        <w:t xml:space="preserve"> el derecho fundamental de petición invocado por </w:t>
      </w:r>
      <w:r w:rsidR="00727B24">
        <w:rPr>
          <w:rFonts w:ascii="Tahoma" w:hAnsi="Tahoma" w:cs="Tahoma"/>
        </w:rPr>
        <w:t>la</w:t>
      </w:r>
      <w:r w:rsidR="00761946" w:rsidRPr="001806BC">
        <w:rPr>
          <w:rFonts w:ascii="Tahoma" w:hAnsi="Tahoma" w:cs="Tahoma"/>
        </w:rPr>
        <w:t xml:space="preserve"> señor</w:t>
      </w:r>
      <w:r w:rsidR="00727B24">
        <w:rPr>
          <w:rFonts w:ascii="Tahoma" w:hAnsi="Tahoma" w:cs="Tahoma"/>
        </w:rPr>
        <w:t>a</w:t>
      </w:r>
      <w:r w:rsidR="00761946" w:rsidRPr="001806BC">
        <w:rPr>
          <w:rFonts w:ascii="Tahoma" w:hAnsi="Tahoma" w:cs="Tahoma"/>
        </w:rPr>
        <w:t xml:space="preserve"> </w:t>
      </w:r>
      <w:r w:rsidR="00727B24">
        <w:rPr>
          <w:rFonts w:ascii="Tahoma" w:hAnsi="Tahoma" w:cs="Tahoma"/>
        </w:rPr>
        <w:t>María Rubiela Caro</w:t>
      </w:r>
      <w:r w:rsidR="00761946" w:rsidRPr="001806BC">
        <w:rPr>
          <w:rFonts w:ascii="Tahoma" w:hAnsi="Tahoma" w:cs="Tahoma"/>
        </w:rPr>
        <w:t xml:space="preserve">, en consecuencia ordenó a la Administradora Colombiana de Pensiones a través de su </w:t>
      </w:r>
      <w:r w:rsidR="00B32F05">
        <w:rPr>
          <w:rFonts w:ascii="Tahoma" w:hAnsi="Tahoma" w:cs="Tahoma"/>
        </w:rPr>
        <w:t>Vicepresidencia de Operaciones del Régimen de Prima Media Gerencia de Defensa Judicial, Dirección de Acciones Constitucionales en cabeza del doctor Diego Alejandro Urrego Escobar</w:t>
      </w:r>
      <w:r w:rsidR="00761946" w:rsidRPr="001806BC">
        <w:rPr>
          <w:rFonts w:ascii="Tahoma" w:hAnsi="Tahoma" w:cs="Tahoma"/>
        </w:rPr>
        <w:t>,</w:t>
      </w:r>
      <w:r w:rsidR="00B32F05">
        <w:rPr>
          <w:rFonts w:ascii="Tahoma" w:hAnsi="Tahoma" w:cs="Tahoma"/>
        </w:rPr>
        <w:t xml:space="preserve"> o quien haga sus veces, </w:t>
      </w:r>
      <w:r w:rsidR="00761946" w:rsidRPr="001806BC">
        <w:rPr>
          <w:rFonts w:ascii="Tahoma" w:hAnsi="Tahoma" w:cs="Tahoma"/>
        </w:rPr>
        <w:t xml:space="preserve"> para que dentro del término de </w:t>
      </w:r>
      <w:r w:rsidR="00B32F05">
        <w:rPr>
          <w:rFonts w:ascii="Tahoma" w:hAnsi="Tahoma" w:cs="Tahoma"/>
        </w:rPr>
        <w:t>48 horas</w:t>
      </w:r>
      <w:r w:rsidR="00761946" w:rsidRPr="001806BC">
        <w:rPr>
          <w:rFonts w:ascii="Tahoma" w:hAnsi="Tahoma" w:cs="Tahoma"/>
        </w:rPr>
        <w:t xml:space="preserve"> siguientes a la notificación de</w:t>
      </w:r>
      <w:r w:rsidR="00B32F05">
        <w:rPr>
          <w:rFonts w:ascii="Tahoma" w:hAnsi="Tahoma" w:cs="Tahoma"/>
        </w:rPr>
        <w:t xml:space="preserve">l </w:t>
      </w:r>
      <w:r w:rsidR="00761946" w:rsidRPr="001806BC">
        <w:rPr>
          <w:rFonts w:ascii="Tahoma" w:hAnsi="Tahoma" w:cs="Tahoma"/>
        </w:rPr>
        <w:t xml:space="preserve">proveído, </w:t>
      </w:r>
      <w:r w:rsidR="00B32F05">
        <w:rPr>
          <w:rFonts w:ascii="Tahoma" w:hAnsi="Tahoma" w:cs="Tahoma"/>
        </w:rPr>
        <w:t>estudi</w:t>
      </w:r>
      <w:r w:rsidR="00A402C5">
        <w:rPr>
          <w:rFonts w:ascii="Tahoma" w:hAnsi="Tahoma" w:cs="Tahoma"/>
        </w:rPr>
        <w:t>e</w:t>
      </w:r>
      <w:r w:rsidR="00B32F05">
        <w:rPr>
          <w:rFonts w:ascii="Tahoma" w:hAnsi="Tahoma" w:cs="Tahoma"/>
        </w:rPr>
        <w:t xml:space="preserve"> y res</w:t>
      </w:r>
      <w:r w:rsidR="00A402C5">
        <w:rPr>
          <w:rFonts w:ascii="Tahoma" w:hAnsi="Tahoma" w:cs="Tahoma"/>
        </w:rPr>
        <w:t>uelva</w:t>
      </w:r>
      <w:r w:rsidR="00B32F05">
        <w:rPr>
          <w:rFonts w:ascii="Tahoma" w:hAnsi="Tahoma" w:cs="Tahoma"/>
        </w:rPr>
        <w:t xml:space="preserve"> de fondo la solicitud de reconocimiento y pago de la pensión de invalidez presentada el 7 de </w:t>
      </w:r>
      <w:r w:rsidR="00B333AA">
        <w:rPr>
          <w:rFonts w:ascii="Tahoma" w:hAnsi="Tahoma" w:cs="Tahoma"/>
        </w:rPr>
        <w:t>abril de 2017 por la accionante.</w:t>
      </w:r>
    </w:p>
    <w:p w14:paraId="494EE46F" w14:textId="77777777" w:rsidR="00BD60E4" w:rsidRPr="001806BC" w:rsidRDefault="00BD60E4" w:rsidP="001806BC">
      <w:pPr>
        <w:spacing w:after="0" w:line="276" w:lineRule="auto"/>
        <w:ind w:firstLine="708"/>
        <w:jc w:val="both"/>
        <w:rPr>
          <w:rFonts w:ascii="Tahoma" w:hAnsi="Tahoma" w:cs="Tahoma"/>
        </w:rPr>
      </w:pPr>
    </w:p>
    <w:p w14:paraId="63449969" w14:textId="5181EA23" w:rsidR="0086139F" w:rsidRPr="001806BC" w:rsidRDefault="00BD60E4" w:rsidP="001806BC">
      <w:pPr>
        <w:spacing w:after="0" w:line="276" w:lineRule="auto"/>
        <w:ind w:firstLine="708"/>
        <w:jc w:val="both"/>
        <w:rPr>
          <w:rFonts w:ascii="Tahoma" w:hAnsi="Tahoma" w:cs="Tahoma"/>
        </w:rPr>
      </w:pPr>
      <w:r w:rsidRPr="001806BC">
        <w:rPr>
          <w:rFonts w:ascii="Tahoma" w:hAnsi="Tahoma" w:cs="Tahoma"/>
        </w:rPr>
        <w:t>Para llegar a tal conclusión</w:t>
      </w:r>
      <w:r w:rsidR="0086139F" w:rsidRPr="001806BC">
        <w:rPr>
          <w:rFonts w:ascii="Tahoma" w:hAnsi="Tahoma" w:cs="Tahoma"/>
        </w:rPr>
        <w:t>, la Jueza</w:t>
      </w:r>
      <w:r w:rsidRPr="001806BC">
        <w:rPr>
          <w:rFonts w:ascii="Tahoma" w:hAnsi="Tahoma" w:cs="Tahoma"/>
        </w:rPr>
        <w:t xml:space="preserve"> </w:t>
      </w:r>
      <w:r w:rsidR="0086139F" w:rsidRPr="001806BC">
        <w:rPr>
          <w:rFonts w:ascii="Tahoma" w:hAnsi="Tahoma" w:cs="Tahoma"/>
        </w:rPr>
        <w:t xml:space="preserve"> </w:t>
      </w:r>
      <w:r w:rsidR="002402CB" w:rsidRPr="001806BC">
        <w:rPr>
          <w:rFonts w:ascii="Tahoma" w:hAnsi="Tahoma" w:cs="Tahoma"/>
        </w:rPr>
        <w:t>afirmó, que una vez revisadas las pruebas aportadas al proceso,</w:t>
      </w:r>
      <w:r w:rsidR="0086139F" w:rsidRPr="001806BC">
        <w:rPr>
          <w:rFonts w:ascii="Tahoma" w:hAnsi="Tahoma" w:cs="Tahoma"/>
        </w:rPr>
        <w:t xml:space="preserve"> pud</w:t>
      </w:r>
      <w:r w:rsidR="00201058">
        <w:rPr>
          <w:rFonts w:ascii="Tahoma" w:hAnsi="Tahoma" w:cs="Tahoma"/>
        </w:rPr>
        <w:t xml:space="preserve">o establecer que efectivamente </w:t>
      </w:r>
      <w:r w:rsidR="0086139F" w:rsidRPr="001806BC">
        <w:rPr>
          <w:rFonts w:ascii="Tahoma" w:hAnsi="Tahoma" w:cs="Tahoma"/>
        </w:rPr>
        <w:t>l</w:t>
      </w:r>
      <w:r w:rsidR="00201058">
        <w:rPr>
          <w:rFonts w:ascii="Tahoma" w:hAnsi="Tahoma" w:cs="Tahoma"/>
        </w:rPr>
        <w:t>a</w:t>
      </w:r>
      <w:r w:rsidR="0086139F" w:rsidRPr="001806BC">
        <w:rPr>
          <w:rFonts w:ascii="Tahoma" w:hAnsi="Tahoma" w:cs="Tahoma"/>
        </w:rPr>
        <w:t xml:space="preserve"> </w:t>
      </w:r>
      <w:r w:rsidR="00201058">
        <w:rPr>
          <w:rFonts w:ascii="Tahoma" w:hAnsi="Tahoma" w:cs="Tahoma"/>
        </w:rPr>
        <w:t>señora María Rubiela Caro</w:t>
      </w:r>
      <w:r w:rsidR="0086139F" w:rsidRPr="001806BC">
        <w:rPr>
          <w:rFonts w:ascii="Tahoma" w:hAnsi="Tahoma" w:cs="Tahoma"/>
        </w:rPr>
        <w:t xml:space="preserve"> </w:t>
      </w:r>
      <w:r w:rsidR="00417281" w:rsidRPr="001806BC">
        <w:rPr>
          <w:rFonts w:ascii="Tahoma" w:hAnsi="Tahoma" w:cs="Tahoma"/>
        </w:rPr>
        <w:t>presentó</w:t>
      </w:r>
      <w:r w:rsidR="0086139F" w:rsidRPr="001806BC">
        <w:rPr>
          <w:rFonts w:ascii="Tahoma" w:hAnsi="Tahoma" w:cs="Tahoma"/>
        </w:rPr>
        <w:t xml:space="preserve"> </w:t>
      </w:r>
      <w:r w:rsidR="00551B8B">
        <w:rPr>
          <w:rFonts w:ascii="Tahoma" w:hAnsi="Tahoma" w:cs="Tahoma"/>
        </w:rPr>
        <w:t>la</w:t>
      </w:r>
      <w:r w:rsidR="0086139F" w:rsidRPr="001806BC">
        <w:rPr>
          <w:rFonts w:ascii="Tahoma" w:hAnsi="Tahoma" w:cs="Tahoma"/>
        </w:rPr>
        <w:t xml:space="preserve"> petición ante la entidad accionada el </w:t>
      </w:r>
      <w:r w:rsidR="00551B8B">
        <w:rPr>
          <w:rFonts w:ascii="Tahoma" w:hAnsi="Tahoma" w:cs="Tahoma"/>
        </w:rPr>
        <w:t xml:space="preserve">7 </w:t>
      </w:r>
      <w:r w:rsidR="0086139F" w:rsidRPr="001806BC">
        <w:rPr>
          <w:rFonts w:ascii="Tahoma" w:hAnsi="Tahoma" w:cs="Tahoma"/>
        </w:rPr>
        <w:t xml:space="preserve">de </w:t>
      </w:r>
      <w:r w:rsidR="00551B8B">
        <w:rPr>
          <w:rFonts w:ascii="Tahoma" w:hAnsi="Tahoma" w:cs="Tahoma"/>
        </w:rPr>
        <w:t>abril de 2017</w:t>
      </w:r>
      <w:r w:rsidR="003D706E" w:rsidRPr="001806BC">
        <w:rPr>
          <w:rFonts w:ascii="Tahoma" w:hAnsi="Tahoma" w:cs="Tahoma"/>
        </w:rPr>
        <w:t>;</w:t>
      </w:r>
      <w:r w:rsidR="0086139F" w:rsidRPr="001806BC">
        <w:rPr>
          <w:rFonts w:ascii="Tahoma" w:hAnsi="Tahoma" w:cs="Tahoma"/>
        </w:rPr>
        <w:t xml:space="preserve"> así mismo, </w:t>
      </w:r>
      <w:r w:rsidR="003D706E" w:rsidRPr="001806BC">
        <w:rPr>
          <w:rFonts w:ascii="Tahoma" w:hAnsi="Tahoma" w:cs="Tahoma"/>
        </w:rPr>
        <w:t xml:space="preserve">concluyó </w:t>
      </w:r>
      <w:r w:rsidR="0086139F" w:rsidRPr="001806BC">
        <w:rPr>
          <w:rFonts w:ascii="Tahoma" w:hAnsi="Tahoma" w:cs="Tahoma"/>
        </w:rPr>
        <w:t xml:space="preserve">que han trascurrido </w:t>
      </w:r>
      <w:r w:rsidR="00551B8B">
        <w:rPr>
          <w:rFonts w:ascii="Tahoma" w:hAnsi="Tahoma" w:cs="Tahoma"/>
        </w:rPr>
        <w:t>más de 4</w:t>
      </w:r>
      <w:r w:rsidR="0086139F" w:rsidRPr="001806BC">
        <w:rPr>
          <w:rFonts w:ascii="Tahoma" w:hAnsi="Tahoma" w:cs="Tahoma"/>
        </w:rPr>
        <w:t xml:space="preserve"> meses desde la fecha </w:t>
      </w:r>
      <w:r w:rsidR="00201058">
        <w:rPr>
          <w:rFonts w:ascii="Tahoma" w:hAnsi="Tahoma" w:cs="Tahoma"/>
        </w:rPr>
        <w:t>en la que presentó</w:t>
      </w:r>
      <w:r w:rsidR="003D706E" w:rsidRPr="001806BC">
        <w:rPr>
          <w:rFonts w:ascii="Tahoma" w:hAnsi="Tahoma" w:cs="Tahoma"/>
        </w:rPr>
        <w:t xml:space="preserve"> la reclamación y</w:t>
      </w:r>
      <w:r w:rsidR="0086139F" w:rsidRPr="001806BC">
        <w:rPr>
          <w:rFonts w:ascii="Tahoma" w:hAnsi="Tahoma" w:cs="Tahoma"/>
        </w:rPr>
        <w:t xml:space="preserve"> la entidad accionada </w:t>
      </w:r>
      <w:r w:rsidR="00201058">
        <w:rPr>
          <w:rFonts w:ascii="Tahoma" w:hAnsi="Tahoma" w:cs="Tahoma"/>
        </w:rPr>
        <w:t xml:space="preserve">no dio respuesta </w:t>
      </w:r>
      <w:r w:rsidR="003D706E" w:rsidRPr="001806BC">
        <w:rPr>
          <w:rFonts w:ascii="Tahoma" w:hAnsi="Tahoma" w:cs="Tahoma"/>
        </w:rPr>
        <w:t>, ni</w:t>
      </w:r>
      <w:r w:rsidR="00551B8B">
        <w:rPr>
          <w:rFonts w:ascii="Tahoma" w:hAnsi="Tahoma" w:cs="Tahoma"/>
        </w:rPr>
        <w:t xml:space="preserve"> tampoco  </w:t>
      </w:r>
      <w:r w:rsidR="00C545AA" w:rsidRPr="001806BC">
        <w:rPr>
          <w:rFonts w:ascii="Tahoma" w:hAnsi="Tahoma" w:cs="Tahoma"/>
        </w:rPr>
        <w:t>respondió al requerimiento efectuado por el juzgado</w:t>
      </w:r>
      <w:r w:rsidR="00417281" w:rsidRPr="001806BC">
        <w:rPr>
          <w:rFonts w:ascii="Tahoma" w:hAnsi="Tahoma" w:cs="Tahoma"/>
        </w:rPr>
        <w:t xml:space="preserve"> en la presente acción</w:t>
      </w:r>
      <w:r w:rsidR="00C545AA" w:rsidRPr="001806BC">
        <w:rPr>
          <w:rFonts w:ascii="Tahoma" w:hAnsi="Tahoma" w:cs="Tahoma"/>
        </w:rPr>
        <w:t>; lo cual</w:t>
      </w:r>
      <w:r w:rsidR="00227438">
        <w:rPr>
          <w:rFonts w:ascii="Tahoma" w:hAnsi="Tahoma" w:cs="Tahoma"/>
        </w:rPr>
        <w:t xml:space="preserve"> permitió</w:t>
      </w:r>
      <w:r w:rsidR="00C545AA" w:rsidRPr="001806BC">
        <w:rPr>
          <w:rFonts w:ascii="Tahoma" w:hAnsi="Tahoma" w:cs="Tahoma"/>
        </w:rPr>
        <w:t xml:space="preserve"> concluir a la Jueza que en el </w:t>
      </w:r>
      <w:r w:rsidR="00076BDF">
        <w:rPr>
          <w:rFonts w:ascii="Tahoma" w:hAnsi="Tahoma" w:cs="Tahoma"/>
        </w:rPr>
        <w:t xml:space="preserve">presente </w:t>
      </w:r>
      <w:r w:rsidR="00C545AA" w:rsidRPr="001806BC">
        <w:rPr>
          <w:rFonts w:ascii="Tahoma" w:hAnsi="Tahoma" w:cs="Tahoma"/>
        </w:rPr>
        <w:t xml:space="preserve">caso se vislumbra </w:t>
      </w:r>
      <w:r w:rsidR="00A15B3D">
        <w:rPr>
          <w:rFonts w:ascii="Tahoma" w:hAnsi="Tahoma" w:cs="Tahoma"/>
        </w:rPr>
        <w:t>una</w:t>
      </w:r>
      <w:r w:rsidR="00C545AA" w:rsidRPr="001806BC">
        <w:rPr>
          <w:rFonts w:ascii="Tahoma" w:hAnsi="Tahoma" w:cs="Tahoma"/>
        </w:rPr>
        <w:t xml:space="preserve"> </w:t>
      </w:r>
      <w:r w:rsidR="00F869FF" w:rsidRPr="001806BC">
        <w:rPr>
          <w:rFonts w:ascii="Tahoma" w:hAnsi="Tahoma" w:cs="Tahoma"/>
        </w:rPr>
        <w:t xml:space="preserve">actitud omisiva y negligente por </w:t>
      </w:r>
      <w:r w:rsidR="00C545AA" w:rsidRPr="001806BC">
        <w:rPr>
          <w:rFonts w:ascii="Tahoma" w:hAnsi="Tahoma" w:cs="Tahoma"/>
        </w:rPr>
        <w:t>parte</w:t>
      </w:r>
      <w:r w:rsidR="00F869FF" w:rsidRPr="001806BC">
        <w:rPr>
          <w:rFonts w:ascii="Tahoma" w:hAnsi="Tahoma" w:cs="Tahoma"/>
        </w:rPr>
        <w:t xml:space="preserve"> de </w:t>
      </w:r>
      <w:r w:rsidR="002B0F47">
        <w:rPr>
          <w:rFonts w:ascii="Tahoma" w:hAnsi="Tahoma" w:cs="Tahoma"/>
        </w:rPr>
        <w:t>Colpensiones</w:t>
      </w:r>
      <w:r w:rsidR="00F869FF" w:rsidRPr="001806BC">
        <w:rPr>
          <w:rFonts w:ascii="Tahoma" w:hAnsi="Tahoma" w:cs="Tahoma"/>
        </w:rPr>
        <w:t xml:space="preserve">, actuación que </w:t>
      </w:r>
      <w:r w:rsidR="00551B8B">
        <w:rPr>
          <w:rFonts w:ascii="Tahoma" w:hAnsi="Tahoma" w:cs="Tahoma"/>
        </w:rPr>
        <w:t>ha vulnerado</w:t>
      </w:r>
      <w:r w:rsidR="00C545AA" w:rsidRPr="001806BC">
        <w:rPr>
          <w:rFonts w:ascii="Tahoma" w:hAnsi="Tahoma" w:cs="Tahoma"/>
        </w:rPr>
        <w:t xml:space="preserve"> el derecho</w:t>
      </w:r>
      <w:r w:rsidR="00334A6B">
        <w:rPr>
          <w:rFonts w:ascii="Tahoma" w:hAnsi="Tahoma" w:cs="Tahoma"/>
        </w:rPr>
        <w:t xml:space="preserve"> fundamental de </w:t>
      </w:r>
      <w:r w:rsidR="00C545AA" w:rsidRPr="001806BC">
        <w:rPr>
          <w:rFonts w:ascii="Tahoma" w:hAnsi="Tahoma" w:cs="Tahoma"/>
        </w:rPr>
        <w:t>petición de</w:t>
      </w:r>
      <w:r w:rsidR="00334A6B">
        <w:rPr>
          <w:rFonts w:ascii="Tahoma" w:hAnsi="Tahoma" w:cs="Tahoma"/>
        </w:rPr>
        <w:t xml:space="preserve"> </w:t>
      </w:r>
      <w:r w:rsidR="00C545AA" w:rsidRPr="001806BC">
        <w:rPr>
          <w:rFonts w:ascii="Tahoma" w:hAnsi="Tahoma" w:cs="Tahoma"/>
        </w:rPr>
        <w:t>l</w:t>
      </w:r>
      <w:r w:rsidR="00334A6B">
        <w:rPr>
          <w:rFonts w:ascii="Tahoma" w:hAnsi="Tahoma" w:cs="Tahoma"/>
        </w:rPr>
        <w:t>a</w:t>
      </w:r>
      <w:r w:rsidR="00C545AA" w:rsidRPr="001806BC">
        <w:rPr>
          <w:rFonts w:ascii="Tahoma" w:hAnsi="Tahoma" w:cs="Tahoma"/>
        </w:rPr>
        <w:t xml:space="preserve"> actor</w:t>
      </w:r>
      <w:r w:rsidR="00334A6B">
        <w:rPr>
          <w:rFonts w:ascii="Tahoma" w:hAnsi="Tahoma" w:cs="Tahoma"/>
        </w:rPr>
        <w:t>a</w:t>
      </w:r>
      <w:r w:rsidR="00C545AA" w:rsidRPr="001806BC">
        <w:rPr>
          <w:rFonts w:ascii="Tahoma" w:hAnsi="Tahoma" w:cs="Tahoma"/>
        </w:rPr>
        <w:t xml:space="preserve">. </w:t>
      </w:r>
    </w:p>
    <w:p w14:paraId="729E5482" w14:textId="1AC9B8AE" w:rsidR="00BD60E4" w:rsidRPr="001806BC" w:rsidRDefault="002402CB" w:rsidP="001806BC">
      <w:pPr>
        <w:spacing w:after="0" w:line="276" w:lineRule="auto"/>
        <w:jc w:val="both"/>
        <w:rPr>
          <w:rFonts w:ascii="Tahoma" w:hAnsi="Tahoma" w:cs="Tahoma"/>
        </w:rPr>
      </w:pPr>
      <w:r w:rsidRPr="001806BC">
        <w:rPr>
          <w:rFonts w:ascii="Tahoma" w:hAnsi="Tahoma" w:cs="Tahoma"/>
        </w:rPr>
        <w:t xml:space="preserve">                                                                                                                                                                                   </w:t>
      </w:r>
    </w:p>
    <w:p w14:paraId="6E2BF19E" w14:textId="77777777" w:rsidR="00C73708" w:rsidRPr="001806BC" w:rsidRDefault="00D34B6B" w:rsidP="001806BC">
      <w:pPr>
        <w:pStyle w:val="Ttulo4"/>
        <w:numPr>
          <w:ilvl w:val="0"/>
          <w:numId w:val="2"/>
        </w:numPr>
        <w:tabs>
          <w:tab w:val="clear" w:pos="1080"/>
          <w:tab w:val="left" w:pos="426"/>
        </w:tabs>
        <w:spacing w:line="276" w:lineRule="auto"/>
        <w:ind w:left="0" w:firstLine="0"/>
        <w:rPr>
          <w:rFonts w:ascii="Tahoma" w:hAnsi="Tahoma" w:cs="Tahoma"/>
          <w:sz w:val="22"/>
          <w:szCs w:val="22"/>
        </w:rPr>
      </w:pPr>
      <w:r w:rsidRPr="001806BC">
        <w:rPr>
          <w:rFonts w:ascii="Tahoma" w:hAnsi="Tahoma" w:cs="Tahoma"/>
          <w:sz w:val="22"/>
          <w:szCs w:val="22"/>
        </w:rPr>
        <w:t>Impugnación</w:t>
      </w:r>
    </w:p>
    <w:p w14:paraId="26E13715" w14:textId="77777777" w:rsidR="00C73708" w:rsidRPr="001806BC" w:rsidRDefault="00C73708" w:rsidP="001806BC">
      <w:pPr>
        <w:pStyle w:val="Sinespaciado"/>
        <w:spacing w:line="276" w:lineRule="auto"/>
      </w:pPr>
    </w:p>
    <w:p w14:paraId="4F5BE88F" w14:textId="1D6EB2A6" w:rsidR="003D706E" w:rsidRDefault="00C545AA" w:rsidP="004D33B6">
      <w:pPr>
        <w:spacing w:after="0" w:line="276" w:lineRule="auto"/>
        <w:ind w:firstLine="708"/>
        <w:jc w:val="both"/>
        <w:rPr>
          <w:rFonts w:ascii="Tahoma" w:hAnsi="Tahoma" w:cs="Tahoma"/>
        </w:rPr>
      </w:pPr>
      <w:r w:rsidRPr="001806BC">
        <w:rPr>
          <w:rFonts w:ascii="Tahoma" w:hAnsi="Tahoma" w:cs="Tahoma"/>
          <w:b/>
        </w:rPr>
        <w:t xml:space="preserve">La Administradora Colombiana de Pensiones  Colpensiones, </w:t>
      </w:r>
      <w:r w:rsidR="00D06AEF" w:rsidRPr="001806BC">
        <w:rPr>
          <w:rFonts w:ascii="Tahoma" w:hAnsi="Tahoma" w:cs="Tahoma"/>
        </w:rPr>
        <w:t>impugnó</w:t>
      </w:r>
      <w:r w:rsidR="001B1B05" w:rsidRPr="001806BC">
        <w:rPr>
          <w:rFonts w:ascii="Tahoma" w:hAnsi="Tahoma" w:cs="Tahoma"/>
        </w:rPr>
        <w:t xml:space="preserve"> la decisión manifestando</w:t>
      </w:r>
      <w:r w:rsidR="00444288">
        <w:rPr>
          <w:rFonts w:ascii="Tahoma" w:hAnsi="Tahoma" w:cs="Tahoma"/>
        </w:rPr>
        <w:t xml:space="preserve">, que a través de la resolución </w:t>
      </w:r>
      <w:r w:rsidR="00DF3D62">
        <w:rPr>
          <w:rFonts w:ascii="Tahoma" w:hAnsi="Tahoma" w:cs="Tahoma"/>
        </w:rPr>
        <w:t>SUB 156124</w:t>
      </w:r>
      <w:r w:rsidR="00F869FF" w:rsidRPr="001806BC">
        <w:rPr>
          <w:rFonts w:ascii="Tahoma" w:hAnsi="Tahoma" w:cs="Tahoma"/>
        </w:rPr>
        <w:t xml:space="preserve"> del 1</w:t>
      </w:r>
      <w:r w:rsidR="00DF3D62">
        <w:rPr>
          <w:rFonts w:ascii="Tahoma" w:hAnsi="Tahoma" w:cs="Tahoma"/>
        </w:rPr>
        <w:t>5</w:t>
      </w:r>
      <w:r w:rsidR="00F869FF" w:rsidRPr="001806BC">
        <w:rPr>
          <w:rFonts w:ascii="Tahoma" w:hAnsi="Tahoma" w:cs="Tahoma"/>
        </w:rPr>
        <w:t xml:space="preserve"> de </w:t>
      </w:r>
      <w:r w:rsidR="00DF3D62">
        <w:rPr>
          <w:rFonts w:ascii="Tahoma" w:hAnsi="Tahoma" w:cs="Tahoma"/>
        </w:rPr>
        <w:t>agost</w:t>
      </w:r>
      <w:r w:rsidR="00F869FF" w:rsidRPr="001806BC">
        <w:rPr>
          <w:rFonts w:ascii="Tahoma" w:hAnsi="Tahoma" w:cs="Tahoma"/>
        </w:rPr>
        <w:t xml:space="preserve">o de 2017 brindó </w:t>
      </w:r>
      <w:r w:rsidRPr="001806BC">
        <w:rPr>
          <w:rFonts w:ascii="Tahoma" w:hAnsi="Tahoma" w:cs="Tahoma"/>
        </w:rPr>
        <w:t>respues</w:t>
      </w:r>
      <w:r w:rsidR="00DF3D62">
        <w:rPr>
          <w:rFonts w:ascii="Tahoma" w:hAnsi="Tahoma" w:cs="Tahoma"/>
        </w:rPr>
        <w:t xml:space="preserve">ta de fondo a la petición </w:t>
      </w:r>
      <w:r w:rsidR="004D33B6">
        <w:rPr>
          <w:rFonts w:ascii="Tahoma" w:hAnsi="Tahoma" w:cs="Tahoma"/>
        </w:rPr>
        <w:t xml:space="preserve">elevada </w:t>
      </w:r>
      <w:r w:rsidR="00DF3D62">
        <w:rPr>
          <w:rFonts w:ascii="Tahoma" w:hAnsi="Tahoma" w:cs="Tahoma"/>
        </w:rPr>
        <w:t xml:space="preserve">el 7 de abril </w:t>
      </w:r>
      <w:r w:rsidRPr="001806BC">
        <w:rPr>
          <w:rFonts w:ascii="Tahoma" w:hAnsi="Tahoma" w:cs="Tahoma"/>
        </w:rPr>
        <w:t>de 201</w:t>
      </w:r>
      <w:r w:rsidR="00DF3D62">
        <w:rPr>
          <w:rFonts w:ascii="Tahoma" w:hAnsi="Tahoma" w:cs="Tahoma"/>
        </w:rPr>
        <w:t>7</w:t>
      </w:r>
      <w:r w:rsidRPr="001806BC">
        <w:rPr>
          <w:rFonts w:ascii="Tahoma" w:hAnsi="Tahoma" w:cs="Tahoma"/>
        </w:rPr>
        <w:t xml:space="preserve">, por lo </w:t>
      </w:r>
      <w:r w:rsidR="004D33B6">
        <w:rPr>
          <w:rFonts w:ascii="Tahoma" w:hAnsi="Tahoma" w:cs="Tahoma"/>
        </w:rPr>
        <w:t>que</w:t>
      </w:r>
      <w:r w:rsidRPr="001806BC">
        <w:rPr>
          <w:rFonts w:ascii="Tahoma" w:hAnsi="Tahoma" w:cs="Tahoma"/>
        </w:rPr>
        <w:t xml:space="preserve"> considera que la vulneración al derecho de petición se encuentra actualmente superada, quedando sin objeto las pretensiones de la presente </w:t>
      </w:r>
      <w:r w:rsidR="00F869FF" w:rsidRPr="001806BC">
        <w:rPr>
          <w:rFonts w:ascii="Tahoma" w:hAnsi="Tahoma" w:cs="Tahoma"/>
        </w:rPr>
        <w:t xml:space="preserve">acción de </w:t>
      </w:r>
      <w:r w:rsidR="00352360">
        <w:rPr>
          <w:rFonts w:ascii="Tahoma" w:hAnsi="Tahoma" w:cs="Tahoma"/>
        </w:rPr>
        <w:t>tutela</w:t>
      </w:r>
      <w:r w:rsidR="004D33B6">
        <w:rPr>
          <w:rFonts w:ascii="Tahoma" w:hAnsi="Tahoma" w:cs="Tahoma"/>
        </w:rPr>
        <w:t>.</w:t>
      </w:r>
      <w:r w:rsidR="00352360">
        <w:rPr>
          <w:rFonts w:ascii="Tahoma" w:hAnsi="Tahoma" w:cs="Tahoma"/>
        </w:rPr>
        <w:t xml:space="preserve"> </w:t>
      </w:r>
      <w:r w:rsidR="004D33B6">
        <w:rPr>
          <w:rFonts w:ascii="Tahoma" w:hAnsi="Tahoma" w:cs="Tahoma"/>
        </w:rPr>
        <w:t>S</w:t>
      </w:r>
      <w:r w:rsidRPr="001806BC">
        <w:rPr>
          <w:rFonts w:ascii="Tahoma" w:hAnsi="Tahoma" w:cs="Tahoma"/>
        </w:rPr>
        <w:t>olici</w:t>
      </w:r>
      <w:r w:rsidR="00352360">
        <w:rPr>
          <w:rFonts w:ascii="Tahoma" w:hAnsi="Tahoma" w:cs="Tahoma"/>
        </w:rPr>
        <w:t>ta</w:t>
      </w:r>
      <w:r w:rsidR="009C34D6">
        <w:rPr>
          <w:rFonts w:ascii="Tahoma" w:hAnsi="Tahoma" w:cs="Tahoma"/>
        </w:rPr>
        <w:t xml:space="preserve"> que</w:t>
      </w:r>
      <w:r w:rsidRPr="001806BC">
        <w:rPr>
          <w:rFonts w:ascii="Tahoma" w:hAnsi="Tahoma" w:cs="Tahoma"/>
        </w:rPr>
        <w:t xml:space="preserve"> se de aplicación a la figura d</w:t>
      </w:r>
      <w:r w:rsidR="004D33B6">
        <w:rPr>
          <w:rFonts w:ascii="Tahoma" w:hAnsi="Tahoma" w:cs="Tahoma"/>
        </w:rPr>
        <w:t>enominada carencia actual de objeto</w:t>
      </w:r>
      <w:r w:rsidR="002B28C8">
        <w:rPr>
          <w:rFonts w:ascii="Tahoma" w:hAnsi="Tahoma" w:cs="Tahoma"/>
        </w:rPr>
        <w:t xml:space="preserve"> por hecho superado</w:t>
      </w:r>
      <w:r w:rsidR="003D706E" w:rsidRPr="001806BC">
        <w:rPr>
          <w:rFonts w:ascii="Tahoma" w:hAnsi="Tahoma" w:cs="Tahoma"/>
        </w:rPr>
        <w:t>.</w:t>
      </w:r>
    </w:p>
    <w:p w14:paraId="64B304C3" w14:textId="77777777" w:rsidR="00727B24" w:rsidRPr="001806BC" w:rsidRDefault="00727B24" w:rsidP="001806BC">
      <w:pPr>
        <w:spacing w:after="0" w:line="276" w:lineRule="auto"/>
        <w:ind w:firstLine="708"/>
        <w:jc w:val="both"/>
        <w:rPr>
          <w:rFonts w:ascii="Tahoma" w:hAnsi="Tahoma" w:cs="Tahoma"/>
        </w:rPr>
      </w:pPr>
    </w:p>
    <w:p w14:paraId="48A72AC9" w14:textId="77777777" w:rsidR="00C73708" w:rsidRPr="001806BC" w:rsidRDefault="00D34B6B" w:rsidP="001806BC">
      <w:pPr>
        <w:pStyle w:val="Ttulo4"/>
        <w:numPr>
          <w:ilvl w:val="0"/>
          <w:numId w:val="2"/>
        </w:numPr>
        <w:tabs>
          <w:tab w:val="clear" w:pos="1080"/>
          <w:tab w:val="left" w:pos="426"/>
        </w:tabs>
        <w:spacing w:line="276" w:lineRule="auto"/>
        <w:ind w:left="0" w:firstLine="0"/>
        <w:rPr>
          <w:rFonts w:ascii="Tahoma" w:hAnsi="Tahoma" w:cs="Tahoma"/>
          <w:sz w:val="22"/>
          <w:szCs w:val="22"/>
        </w:rPr>
      </w:pPr>
      <w:r w:rsidRPr="001806BC">
        <w:rPr>
          <w:rFonts w:ascii="Tahoma" w:hAnsi="Tahoma" w:cs="Tahoma"/>
          <w:sz w:val="22"/>
          <w:szCs w:val="22"/>
        </w:rPr>
        <w:t>Consideraciones</w:t>
      </w:r>
    </w:p>
    <w:p w14:paraId="50214B91" w14:textId="77777777" w:rsidR="00904792" w:rsidRPr="001806BC" w:rsidRDefault="00904792" w:rsidP="001806BC">
      <w:pPr>
        <w:pStyle w:val="Sinespaciado"/>
        <w:spacing w:line="276" w:lineRule="auto"/>
      </w:pPr>
    </w:p>
    <w:p w14:paraId="285CDEC1" w14:textId="77777777" w:rsidR="009404D3" w:rsidRPr="001806BC" w:rsidRDefault="00C86E61" w:rsidP="001806BC">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1806BC">
        <w:rPr>
          <w:rFonts w:ascii="Tahoma" w:hAnsi="Tahoma" w:cs="Tahoma"/>
          <w:b/>
          <w:spacing w:val="-2"/>
        </w:rPr>
        <w:t>P</w:t>
      </w:r>
      <w:r w:rsidR="00C73708" w:rsidRPr="001806BC">
        <w:rPr>
          <w:rFonts w:ascii="Tahoma" w:hAnsi="Tahoma" w:cs="Tahoma"/>
          <w:b/>
          <w:spacing w:val="-2"/>
        </w:rPr>
        <w:t xml:space="preserve">roblema </w:t>
      </w:r>
      <w:r w:rsidR="00931072" w:rsidRPr="001806BC">
        <w:rPr>
          <w:rFonts w:ascii="Tahoma" w:hAnsi="Tahoma" w:cs="Tahoma"/>
          <w:b/>
          <w:spacing w:val="-2"/>
        </w:rPr>
        <w:t xml:space="preserve">jurídico </w:t>
      </w:r>
      <w:r w:rsidR="00C73708" w:rsidRPr="001806BC">
        <w:rPr>
          <w:rFonts w:ascii="Tahoma" w:hAnsi="Tahoma" w:cs="Tahoma"/>
          <w:b/>
          <w:spacing w:val="-2"/>
        </w:rPr>
        <w:t>por resolver</w:t>
      </w:r>
    </w:p>
    <w:p w14:paraId="0DDA6D3B" w14:textId="77777777" w:rsidR="00C73708" w:rsidRPr="001806BC" w:rsidRDefault="00C73708" w:rsidP="001806BC">
      <w:pPr>
        <w:pStyle w:val="Sinespaciado"/>
        <w:spacing w:line="276" w:lineRule="auto"/>
      </w:pPr>
    </w:p>
    <w:p w14:paraId="69F3C24A" w14:textId="77777777" w:rsidR="00BB00A9" w:rsidRPr="001806BC" w:rsidRDefault="00BB00A9" w:rsidP="001806BC">
      <w:pPr>
        <w:pStyle w:val="Sinespaciado"/>
        <w:spacing w:line="276" w:lineRule="auto"/>
      </w:pPr>
    </w:p>
    <w:p w14:paraId="47716DF2" w14:textId="048F3D74" w:rsidR="00BB00A9" w:rsidRPr="001806BC" w:rsidRDefault="00BB00A9" w:rsidP="001806BC">
      <w:pPr>
        <w:pStyle w:val="Sinespaciado"/>
        <w:spacing w:line="276" w:lineRule="auto"/>
        <w:ind w:firstLine="708"/>
        <w:jc w:val="both"/>
        <w:rPr>
          <w:rFonts w:ascii="Tahoma" w:hAnsi="Tahoma" w:cs="Tahoma"/>
        </w:rPr>
      </w:pPr>
      <w:r w:rsidRPr="001806BC">
        <w:rPr>
          <w:rFonts w:ascii="Tahoma" w:hAnsi="Tahoma" w:cs="Tahoma"/>
        </w:rPr>
        <w:t xml:space="preserve">¿Se presenta en el caso </w:t>
      </w:r>
      <w:r w:rsidR="00727B24">
        <w:rPr>
          <w:rFonts w:ascii="Tahoma" w:hAnsi="Tahoma" w:cs="Tahoma"/>
        </w:rPr>
        <w:t>bajo estudio</w:t>
      </w:r>
      <w:r w:rsidRPr="001806BC">
        <w:rPr>
          <w:rFonts w:ascii="Tahoma" w:hAnsi="Tahoma" w:cs="Tahoma"/>
        </w:rPr>
        <w:t xml:space="preserve"> un hecho superado? En caso negativo, </w:t>
      </w:r>
      <w:r w:rsidR="00727B24" w:rsidRPr="001806BC">
        <w:rPr>
          <w:rFonts w:ascii="Tahoma" w:hAnsi="Tahoma" w:cs="Tahoma"/>
        </w:rPr>
        <w:t>¿</w:t>
      </w:r>
      <w:r w:rsidR="00727B24">
        <w:rPr>
          <w:rFonts w:ascii="Tahoma" w:hAnsi="Tahoma" w:cs="Tahoma"/>
        </w:rPr>
        <w:t>Se</w:t>
      </w:r>
      <w:r w:rsidRPr="001806BC">
        <w:rPr>
          <w:rFonts w:ascii="Tahoma" w:hAnsi="Tahoma" w:cs="Tahoma"/>
        </w:rPr>
        <w:t xml:space="preserve"> ha vulnerado el derecho de petición del accionante por parte de Colpensiones</w:t>
      </w:r>
      <w:r w:rsidR="00385C3B">
        <w:rPr>
          <w:rFonts w:ascii="Tahoma" w:hAnsi="Tahoma" w:cs="Tahoma"/>
        </w:rPr>
        <w:t>?</w:t>
      </w:r>
    </w:p>
    <w:p w14:paraId="67A85F01" w14:textId="76284E3F" w:rsidR="00901BC2" w:rsidRPr="001806BC" w:rsidRDefault="00BB00A9" w:rsidP="001806BC">
      <w:pPr>
        <w:pStyle w:val="Sinespaciado"/>
        <w:spacing w:line="276" w:lineRule="auto"/>
        <w:ind w:firstLine="708"/>
        <w:jc w:val="both"/>
      </w:pPr>
      <w:r w:rsidRPr="001806BC">
        <w:t xml:space="preserve"> </w:t>
      </w:r>
    </w:p>
    <w:p w14:paraId="45F7A067" w14:textId="278683BF" w:rsidR="00735FE6" w:rsidRPr="001806BC" w:rsidRDefault="00B719FA" w:rsidP="001806BC">
      <w:pPr>
        <w:pStyle w:val="Prrafodelista"/>
        <w:numPr>
          <w:ilvl w:val="1"/>
          <w:numId w:val="7"/>
        </w:numPr>
        <w:tabs>
          <w:tab w:val="left" w:pos="1701"/>
        </w:tabs>
        <w:autoSpaceDN w:val="0"/>
        <w:spacing w:after="0" w:line="276" w:lineRule="auto"/>
        <w:jc w:val="both"/>
        <w:rPr>
          <w:rFonts w:ascii="Tahoma" w:hAnsi="Tahoma" w:cs="Tahoma"/>
          <w:b/>
        </w:rPr>
      </w:pPr>
      <w:r w:rsidRPr="001806BC">
        <w:rPr>
          <w:rFonts w:ascii="Tahoma" w:hAnsi="Tahoma" w:cs="Tahoma"/>
          <w:b/>
        </w:rPr>
        <w:t xml:space="preserve"> </w:t>
      </w:r>
      <w:r w:rsidR="00735FE6" w:rsidRPr="001806BC">
        <w:rPr>
          <w:rFonts w:ascii="Tahoma" w:hAnsi="Tahoma" w:cs="Tahoma"/>
          <w:b/>
        </w:rPr>
        <w:t>Carencia de objeto por hecho superado</w:t>
      </w:r>
    </w:p>
    <w:p w14:paraId="47D1741F" w14:textId="77777777" w:rsidR="00735FE6" w:rsidRPr="001806BC" w:rsidRDefault="00735FE6" w:rsidP="001806BC">
      <w:pPr>
        <w:pStyle w:val="Sinespaciado"/>
        <w:spacing w:line="276" w:lineRule="auto"/>
      </w:pPr>
    </w:p>
    <w:p w14:paraId="4960A7E5" w14:textId="77777777" w:rsidR="00735FE6" w:rsidRPr="001806BC" w:rsidRDefault="00735FE6" w:rsidP="001806BC">
      <w:pPr>
        <w:spacing w:after="0" w:line="276" w:lineRule="auto"/>
        <w:ind w:firstLine="708"/>
        <w:jc w:val="both"/>
        <w:rPr>
          <w:rFonts w:ascii="Tahoma" w:hAnsi="Tahoma" w:cs="Tahoma"/>
        </w:rPr>
      </w:pPr>
      <w:r w:rsidRPr="001806BC">
        <w:rPr>
          <w:rFonts w:ascii="Tahoma" w:hAnsi="Tahoma" w:cs="Tahoma"/>
        </w:rPr>
        <w:t>Siendo el objeto jurídico de la acción de tutela la protección de derechos fundamentales en peligro o vulnerados,  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Alexei Julio Estrada:</w:t>
      </w:r>
    </w:p>
    <w:p w14:paraId="1C15E5D8" w14:textId="77777777" w:rsidR="00735FE6" w:rsidRPr="001806BC" w:rsidRDefault="00735FE6" w:rsidP="001806BC">
      <w:pPr>
        <w:pStyle w:val="Sinespaciado"/>
        <w:spacing w:line="276" w:lineRule="auto"/>
      </w:pPr>
    </w:p>
    <w:p w14:paraId="0F1F474B" w14:textId="77777777" w:rsidR="00735FE6" w:rsidRPr="001806BC" w:rsidRDefault="00735FE6" w:rsidP="001806BC">
      <w:pPr>
        <w:pStyle w:val="Prrafodelista"/>
        <w:tabs>
          <w:tab w:val="left" w:pos="1701"/>
        </w:tabs>
        <w:autoSpaceDN w:val="0"/>
        <w:spacing w:after="0" w:line="240" w:lineRule="auto"/>
        <w:jc w:val="both"/>
        <w:rPr>
          <w:rFonts w:ascii="Arial Narrow" w:hAnsi="Arial Narrow" w:cs="Tahoma"/>
          <w:i/>
        </w:rPr>
      </w:pPr>
      <w:r w:rsidRPr="001806BC">
        <w:rPr>
          <w:rFonts w:ascii="Arial Narrow" w:hAnsi="Arial Narrow" w:cs="Tahoma"/>
          <w:i/>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14:paraId="6DB40AD5" w14:textId="77777777" w:rsidR="001806BC" w:rsidRPr="001806BC" w:rsidRDefault="001806BC" w:rsidP="001806BC">
      <w:pPr>
        <w:pStyle w:val="Prrafodelista"/>
        <w:tabs>
          <w:tab w:val="left" w:pos="1701"/>
        </w:tabs>
        <w:autoSpaceDN w:val="0"/>
        <w:spacing w:after="0" w:line="240" w:lineRule="auto"/>
        <w:jc w:val="both"/>
        <w:rPr>
          <w:rFonts w:ascii="Arial Narrow" w:hAnsi="Arial Narrow" w:cs="Tahoma"/>
          <w:i/>
        </w:rPr>
      </w:pPr>
    </w:p>
    <w:p w14:paraId="3DFEC816" w14:textId="77777777" w:rsidR="00735FE6" w:rsidRPr="001806BC" w:rsidRDefault="00735FE6" w:rsidP="001806BC">
      <w:pPr>
        <w:pStyle w:val="Sinespaciado"/>
      </w:pPr>
      <w:r w:rsidRPr="001806BC">
        <w:t xml:space="preserve"> </w:t>
      </w:r>
    </w:p>
    <w:p w14:paraId="724EC48A" w14:textId="77777777" w:rsidR="00735FE6" w:rsidRPr="001806BC" w:rsidRDefault="00735FE6" w:rsidP="001806BC">
      <w:pPr>
        <w:pStyle w:val="Prrafodelista"/>
        <w:tabs>
          <w:tab w:val="left" w:pos="1701"/>
        </w:tabs>
        <w:autoSpaceDN w:val="0"/>
        <w:spacing w:after="0" w:line="240" w:lineRule="auto"/>
        <w:jc w:val="both"/>
        <w:rPr>
          <w:rFonts w:ascii="Arial Narrow" w:hAnsi="Arial Narrow" w:cs="Tahoma"/>
          <w:i/>
        </w:rPr>
      </w:pPr>
      <w:r w:rsidRPr="001806BC">
        <w:rPr>
          <w:rFonts w:ascii="Arial Narrow" w:hAnsi="Arial Narrow" w:cs="Tahoma"/>
          <w:i/>
        </w:rPr>
        <w:t>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p>
    <w:p w14:paraId="52D6C616" w14:textId="77777777" w:rsidR="00735FE6" w:rsidRPr="001806BC" w:rsidRDefault="00735FE6" w:rsidP="001806BC">
      <w:pPr>
        <w:pStyle w:val="Sinespaciado"/>
        <w:spacing w:line="276" w:lineRule="auto"/>
      </w:pPr>
    </w:p>
    <w:p w14:paraId="03818F9F" w14:textId="147A1FD3" w:rsidR="00B11E83" w:rsidRPr="001806BC" w:rsidRDefault="00735FE6" w:rsidP="001806BC">
      <w:pPr>
        <w:tabs>
          <w:tab w:val="left" w:pos="8505"/>
        </w:tabs>
        <w:spacing w:after="0" w:line="276" w:lineRule="auto"/>
        <w:ind w:right="51" w:firstLine="708"/>
        <w:jc w:val="both"/>
        <w:rPr>
          <w:rFonts w:ascii="Arial Narrow" w:hAnsi="Arial Narrow" w:cs="Tahoma"/>
          <w:i/>
        </w:rPr>
      </w:pPr>
      <w:r w:rsidRPr="001806BC">
        <w:rPr>
          <w:rFonts w:ascii="Tahoma" w:hAnsi="Tahoma" w:cs="Tahoma"/>
        </w:rPr>
        <w:t>Es así, que en relación al derecho de petición, se presenta hecho superado cuando la entidad accionada prueba que durante el trámite de la acción y antes de proferirse el fallo, da respuesta de fondo, clara, precisa y congruente a lo solicitado.</w:t>
      </w:r>
    </w:p>
    <w:p w14:paraId="4DA76B47" w14:textId="77777777" w:rsidR="00C04C8B" w:rsidRPr="001806BC" w:rsidRDefault="00C04C8B" w:rsidP="001806BC">
      <w:pPr>
        <w:spacing w:after="0" w:line="276" w:lineRule="auto"/>
        <w:ind w:firstLine="708"/>
        <w:jc w:val="both"/>
        <w:rPr>
          <w:rFonts w:ascii="Tahoma" w:hAnsi="Tahoma" w:cs="Tahoma"/>
        </w:rPr>
      </w:pPr>
    </w:p>
    <w:p w14:paraId="73006B3D" w14:textId="77777777" w:rsidR="003718EF" w:rsidRPr="001806BC" w:rsidRDefault="007D3A2D" w:rsidP="001806BC">
      <w:pPr>
        <w:pStyle w:val="Prrafodelista"/>
        <w:numPr>
          <w:ilvl w:val="1"/>
          <w:numId w:val="7"/>
        </w:numPr>
        <w:tabs>
          <w:tab w:val="left" w:pos="1701"/>
        </w:tabs>
        <w:autoSpaceDN w:val="0"/>
        <w:spacing w:after="0" w:line="276" w:lineRule="auto"/>
        <w:ind w:left="1276" w:hanging="556"/>
        <w:jc w:val="both"/>
        <w:rPr>
          <w:rFonts w:ascii="Tahoma" w:hAnsi="Tahoma" w:cs="Tahoma"/>
          <w:b/>
        </w:rPr>
      </w:pPr>
      <w:r w:rsidRPr="001806BC">
        <w:rPr>
          <w:rFonts w:ascii="Tahoma" w:hAnsi="Tahoma" w:cs="Tahoma"/>
          <w:b/>
        </w:rPr>
        <w:t>Caso concreto</w:t>
      </w:r>
    </w:p>
    <w:p w14:paraId="721F0588" w14:textId="77777777" w:rsidR="00FF559F" w:rsidRPr="001806BC" w:rsidRDefault="00FF559F" w:rsidP="001806BC">
      <w:pPr>
        <w:pStyle w:val="Sinespaciado"/>
        <w:spacing w:line="276" w:lineRule="auto"/>
      </w:pPr>
    </w:p>
    <w:p w14:paraId="0DD810C4" w14:textId="6E56A78B" w:rsidR="00721FD0" w:rsidRPr="001806BC" w:rsidRDefault="007A4368" w:rsidP="001806BC">
      <w:pPr>
        <w:pStyle w:val="Sinespaciado"/>
        <w:spacing w:line="276" w:lineRule="auto"/>
        <w:ind w:firstLine="708"/>
        <w:jc w:val="both"/>
        <w:rPr>
          <w:rFonts w:ascii="Tahoma" w:hAnsi="Tahoma" w:cs="Tahoma"/>
        </w:rPr>
      </w:pPr>
      <w:r w:rsidRPr="001806BC">
        <w:rPr>
          <w:rFonts w:ascii="Tahoma" w:hAnsi="Tahoma" w:cs="Tahoma"/>
        </w:rPr>
        <w:t>En el caso que ocupa la atención de la Sala, se acude a la vía de tutela con el propósito de que se proteja el der</w:t>
      </w:r>
      <w:r w:rsidR="00721FD0" w:rsidRPr="001806BC">
        <w:rPr>
          <w:rFonts w:ascii="Tahoma" w:hAnsi="Tahoma" w:cs="Tahoma"/>
        </w:rPr>
        <w:t>echo fundamental de petición de</w:t>
      </w:r>
      <w:r w:rsidR="00370318">
        <w:rPr>
          <w:rFonts w:ascii="Tahoma" w:hAnsi="Tahoma" w:cs="Tahoma"/>
        </w:rPr>
        <w:t xml:space="preserve"> </w:t>
      </w:r>
      <w:r w:rsidR="00721FD0" w:rsidRPr="001806BC">
        <w:rPr>
          <w:rFonts w:ascii="Tahoma" w:hAnsi="Tahoma" w:cs="Tahoma"/>
        </w:rPr>
        <w:t>l</w:t>
      </w:r>
      <w:r w:rsidR="00370318">
        <w:rPr>
          <w:rFonts w:ascii="Tahoma" w:hAnsi="Tahoma" w:cs="Tahoma"/>
        </w:rPr>
        <w:t>a</w:t>
      </w:r>
      <w:r w:rsidR="00721FD0" w:rsidRPr="001806BC">
        <w:rPr>
          <w:rFonts w:ascii="Tahoma" w:hAnsi="Tahoma" w:cs="Tahoma"/>
        </w:rPr>
        <w:t xml:space="preserve">  señor</w:t>
      </w:r>
      <w:r w:rsidR="00370318">
        <w:rPr>
          <w:rFonts w:ascii="Tahoma" w:hAnsi="Tahoma" w:cs="Tahoma"/>
        </w:rPr>
        <w:t>a María Rubiela Caro</w:t>
      </w:r>
      <w:r w:rsidR="00721FD0" w:rsidRPr="001806BC">
        <w:rPr>
          <w:rFonts w:ascii="Tahoma" w:hAnsi="Tahoma" w:cs="Tahoma"/>
        </w:rPr>
        <w:t>, toda vez que al momento de presentación de la acción constitucional no había recibido respuesta de fondo</w:t>
      </w:r>
      <w:r w:rsidR="003D706E" w:rsidRPr="001806BC">
        <w:rPr>
          <w:rFonts w:ascii="Tahoma" w:hAnsi="Tahoma" w:cs="Tahoma"/>
        </w:rPr>
        <w:t xml:space="preserve"> a</w:t>
      </w:r>
      <w:r w:rsidR="00370318">
        <w:rPr>
          <w:rFonts w:ascii="Tahoma" w:hAnsi="Tahoma" w:cs="Tahoma"/>
        </w:rPr>
        <w:t xml:space="preserve"> su solicitud realizada el 7</w:t>
      </w:r>
      <w:r w:rsidR="00A65CC3">
        <w:rPr>
          <w:rFonts w:ascii="Tahoma" w:hAnsi="Tahoma" w:cs="Tahoma"/>
        </w:rPr>
        <w:t xml:space="preserve"> </w:t>
      </w:r>
      <w:r w:rsidR="00721FD0" w:rsidRPr="001806BC">
        <w:rPr>
          <w:rFonts w:ascii="Tahoma" w:hAnsi="Tahoma" w:cs="Tahoma"/>
        </w:rPr>
        <w:t xml:space="preserve">de </w:t>
      </w:r>
      <w:r w:rsidR="00370318">
        <w:rPr>
          <w:rFonts w:ascii="Tahoma" w:hAnsi="Tahoma" w:cs="Tahoma"/>
        </w:rPr>
        <w:t xml:space="preserve">abril </w:t>
      </w:r>
      <w:r w:rsidR="00721FD0" w:rsidRPr="001806BC">
        <w:rPr>
          <w:rFonts w:ascii="Tahoma" w:hAnsi="Tahoma" w:cs="Tahoma"/>
        </w:rPr>
        <w:t>de 201</w:t>
      </w:r>
      <w:r w:rsidR="00370318">
        <w:rPr>
          <w:rFonts w:ascii="Tahoma" w:hAnsi="Tahoma" w:cs="Tahoma"/>
        </w:rPr>
        <w:t>7</w:t>
      </w:r>
      <w:r w:rsidR="00721FD0" w:rsidRPr="001806BC">
        <w:rPr>
          <w:rFonts w:ascii="Tahoma" w:hAnsi="Tahoma" w:cs="Tahoma"/>
        </w:rPr>
        <w:t xml:space="preserve"> ante </w:t>
      </w:r>
      <w:r w:rsidR="00F05CB0" w:rsidRPr="001806BC">
        <w:rPr>
          <w:rFonts w:ascii="Tahoma" w:hAnsi="Tahoma" w:cs="Tahoma"/>
        </w:rPr>
        <w:t xml:space="preserve">la Administradora Colombiana de Pensiones - </w:t>
      </w:r>
      <w:r w:rsidR="00721FD0" w:rsidRPr="001806BC">
        <w:rPr>
          <w:rFonts w:ascii="Tahoma" w:hAnsi="Tahoma" w:cs="Tahoma"/>
        </w:rPr>
        <w:t>Colpensiones.</w:t>
      </w:r>
    </w:p>
    <w:p w14:paraId="36AC03F1" w14:textId="77777777" w:rsidR="000F1A68" w:rsidRPr="001806BC" w:rsidRDefault="000F1A68" w:rsidP="001806BC">
      <w:pPr>
        <w:pStyle w:val="Sinespaciado"/>
        <w:spacing w:line="276" w:lineRule="auto"/>
        <w:ind w:firstLine="708"/>
        <w:jc w:val="both"/>
        <w:rPr>
          <w:rFonts w:ascii="Tahoma" w:hAnsi="Tahoma" w:cs="Tahoma"/>
        </w:rPr>
      </w:pPr>
    </w:p>
    <w:p w14:paraId="38BF3911" w14:textId="5D8F0519" w:rsidR="000F1A68" w:rsidRDefault="000F1A68" w:rsidP="00385C3B">
      <w:pPr>
        <w:spacing w:after="0" w:line="276" w:lineRule="auto"/>
        <w:ind w:firstLine="708"/>
        <w:jc w:val="both"/>
        <w:rPr>
          <w:rFonts w:ascii="Tahoma" w:hAnsi="Tahoma" w:cs="Tahoma"/>
        </w:rPr>
      </w:pPr>
      <w:r w:rsidRPr="001806BC">
        <w:rPr>
          <w:rFonts w:ascii="Tahoma" w:hAnsi="Tahoma" w:cs="Tahoma"/>
        </w:rPr>
        <w:t xml:space="preserve">No obstante, tal como se adujo en la impugnación, Colpensiones </w:t>
      </w:r>
      <w:r w:rsidR="00ED3CF8" w:rsidRPr="001806BC">
        <w:rPr>
          <w:rFonts w:ascii="Tahoma" w:hAnsi="Tahoma" w:cs="Tahoma"/>
        </w:rPr>
        <w:t xml:space="preserve">mediante </w:t>
      </w:r>
      <w:r w:rsidR="00444288">
        <w:rPr>
          <w:rFonts w:ascii="Tahoma" w:hAnsi="Tahoma" w:cs="Tahoma"/>
        </w:rPr>
        <w:t xml:space="preserve">la resolución </w:t>
      </w:r>
      <w:r w:rsidR="00ED3CF8" w:rsidRPr="001806BC">
        <w:rPr>
          <w:rFonts w:ascii="Tahoma" w:hAnsi="Tahoma" w:cs="Tahoma"/>
        </w:rPr>
        <w:t xml:space="preserve"> </w:t>
      </w:r>
      <w:r w:rsidR="00217EC6">
        <w:rPr>
          <w:rFonts w:ascii="Tahoma" w:hAnsi="Tahoma" w:cs="Tahoma"/>
        </w:rPr>
        <w:t>SUB156124 del 15</w:t>
      </w:r>
      <w:r w:rsidR="00883B80" w:rsidRPr="001806BC">
        <w:rPr>
          <w:rFonts w:ascii="Tahoma" w:hAnsi="Tahoma" w:cs="Tahoma"/>
        </w:rPr>
        <w:t xml:space="preserve"> de </w:t>
      </w:r>
      <w:r w:rsidR="00217EC6">
        <w:rPr>
          <w:rFonts w:ascii="Tahoma" w:hAnsi="Tahoma" w:cs="Tahoma"/>
        </w:rPr>
        <w:t>agosto</w:t>
      </w:r>
      <w:r w:rsidR="00883B80" w:rsidRPr="001806BC">
        <w:rPr>
          <w:rFonts w:ascii="Tahoma" w:hAnsi="Tahoma" w:cs="Tahoma"/>
        </w:rPr>
        <w:t xml:space="preserve"> de 2017</w:t>
      </w:r>
      <w:r w:rsidR="002A7C8B">
        <w:rPr>
          <w:rFonts w:ascii="Tahoma" w:hAnsi="Tahoma" w:cs="Tahoma"/>
        </w:rPr>
        <w:t xml:space="preserve"> (fls.37 a 43)</w:t>
      </w:r>
      <w:r w:rsidR="00883B80" w:rsidRPr="001806BC">
        <w:rPr>
          <w:rFonts w:ascii="Tahoma" w:hAnsi="Tahoma" w:cs="Tahoma"/>
        </w:rPr>
        <w:t xml:space="preserve">, </w:t>
      </w:r>
      <w:r w:rsidR="00ED3CF8" w:rsidRPr="001806BC">
        <w:rPr>
          <w:rFonts w:ascii="Tahoma" w:hAnsi="Tahoma" w:cs="Tahoma"/>
        </w:rPr>
        <w:t>dio respues</w:t>
      </w:r>
      <w:r w:rsidR="00217EC6">
        <w:rPr>
          <w:rFonts w:ascii="Tahoma" w:hAnsi="Tahoma" w:cs="Tahoma"/>
        </w:rPr>
        <w:t>ta a la solicitud elevada por la</w:t>
      </w:r>
      <w:r w:rsidR="00ED3CF8" w:rsidRPr="001806BC">
        <w:rPr>
          <w:rFonts w:ascii="Tahoma" w:hAnsi="Tahoma" w:cs="Tahoma"/>
        </w:rPr>
        <w:t xml:space="preserve"> actor</w:t>
      </w:r>
      <w:r w:rsidR="00217EC6">
        <w:rPr>
          <w:rFonts w:ascii="Tahoma" w:hAnsi="Tahoma" w:cs="Tahoma"/>
        </w:rPr>
        <w:t>a el 7</w:t>
      </w:r>
      <w:r w:rsidR="00ED3CF8" w:rsidRPr="001806BC">
        <w:rPr>
          <w:rFonts w:ascii="Tahoma" w:hAnsi="Tahoma" w:cs="Tahoma"/>
        </w:rPr>
        <w:t xml:space="preserve"> de </w:t>
      </w:r>
      <w:r w:rsidR="00217EC6">
        <w:rPr>
          <w:rFonts w:ascii="Tahoma" w:hAnsi="Tahoma" w:cs="Tahoma"/>
        </w:rPr>
        <w:t>abril</w:t>
      </w:r>
      <w:r w:rsidR="00ED3CF8" w:rsidRPr="001806BC">
        <w:rPr>
          <w:rFonts w:ascii="Tahoma" w:hAnsi="Tahoma" w:cs="Tahoma"/>
        </w:rPr>
        <w:t xml:space="preserve"> de 201</w:t>
      </w:r>
      <w:r w:rsidR="00217EC6">
        <w:rPr>
          <w:rFonts w:ascii="Tahoma" w:hAnsi="Tahoma" w:cs="Tahoma"/>
        </w:rPr>
        <w:t>7</w:t>
      </w:r>
      <w:r w:rsidR="00ED3CF8" w:rsidRPr="001806BC">
        <w:rPr>
          <w:rFonts w:ascii="Tahoma" w:hAnsi="Tahoma" w:cs="Tahoma"/>
        </w:rPr>
        <w:t xml:space="preserve">, </w:t>
      </w:r>
      <w:r w:rsidR="004D0A92" w:rsidRPr="004D0A92">
        <w:rPr>
          <w:rFonts w:ascii="Tahoma" w:hAnsi="Tahoma" w:cs="Tahoma"/>
        </w:rPr>
        <w:t>resolviendo la solicitud de pensión de invalidez</w:t>
      </w:r>
      <w:r w:rsidR="00883B80" w:rsidRPr="004D0A92">
        <w:rPr>
          <w:rFonts w:ascii="Tahoma" w:hAnsi="Tahoma" w:cs="Tahoma"/>
        </w:rPr>
        <w:t xml:space="preserve">, tal como lo </w:t>
      </w:r>
      <w:r w:rsidR="003D706E" w:rsidRPr="004D0A92">
        <w:rPr>
          <w:rFonts w:ascii="Tahoma" w:hAnsi="Tahoma" w:cs="Tahoma"/>
        </w:rPr>
        <w:t>solicitó</w:t>
      </w:r>
      <w:r w:rsidR="00883B80" w:rsidRPr="004D0A92">
        <w:rPr>
          <w:rFonts w:ascii="Tahoma" w:hAnsi="Tahoma" w:cs="Tahoma"/>
        </w:rPr>
        <w:t xml:space="preserve"> </w:t>
      </w:r>
      <w:r w:rsidR="00A96C31">
        <w:rPr>
          <w:rFonts w:ascii="Tahoma" w:hAnsi="Tahoma" w:cs="Tahoma"/>
        </w:rPr>
        <w:t>la</w:t>
      </w:r>
      <w:r w:rsidR="00883B80" w:rsidRPr="004D0A92">
        <w:rPr>
          <w:rFonts w:ascii="Tahoma" w:hAnsi="Tahoma" w:cs="Tahoma"/>
        </w:rPr>
        <w:t xml:space="preserve"> accionante en</w:t>
      </w:r>
      <w:r w:rsidR="00ED3CF8" w:rsidRPr="004D0A92">
        <w:rPr>
          <w:rFonts w:ascii="Tahoma" w:hAnsi="Tahoma" w:cs="Tahoma"/>
        </w:rPr>
        <w:t xml:space="preserve"> dicho derecho de petición</w:t>
      </w:r>
      <w:r w:rsidR="00385C3B">
        <w:rPr>
          <w:rFonts w:ascii="Tahoma" w:hAnsi="Tahoma" w:cs="Tahoma"/>
        </w:rPr>
        <w:t xml:space="preserve">; pero en esta no se indicó ni se allegó prueba de que </w:t>
      </w:r>
      <w:r w:rsidR="002C5313">
        <w:rPr>
          <w:rFonts w:ascii="Tahoma" w:hAnsi="Tahoma" w:cs="Tahoma"/>
        </w:rPr>
        <w:t>la resolución</w:t>
      </w:r>
      <w:r w:rsidR="00385C3B">
        <w:rPr>
          <w:rFonts w:ascii="Tahoma" w:hAnsi="Tahoma" w:cs="Tahoma"/>
        </w:rPr>
        <w:t xml:space="preserve"> hubiera sido notificado a la señora María Rubiela Caro.</w:t>
      </w:r>
      <w:r w:rsidR="00A03298" w:rsidRPr="00276407">
        <w:rPr>
          <w:rFonts w:ascii="Tahoma" w:hAnsi="Tahoma" w:cs="Tahoma"/>
        </w:rPr>
        <w:t xml:space="preserve"> </w:t>
      </w:r>
      <w:r w:rsidR="003D706E" w:rsidRPr="00276407">
        <w:rPr>
          <w:rFonts w:ascii="Tahoma" w:hAnsi="Tahoma" w:cs="Tahoma"/>
        </w:rPr>
        <w:t>E</w:t>
      </w:r>
      <w:r w:rsidR="00A03298" w:rsidRPr="00276407">
        <w:rPr>
          <w:rFonts w:ascii="Tahoma" w:hAnsi="Tahoma" w:cs="Tahoma"/>
        </w:rPr>
        <w:t>n aras de verificar que en el presente caso no se ha vulnerado el núcleo esencial del derecho fundamental de petición,</w:t>
      </w:r>
      <w:r w:rsidR="00582842">
        <w:rPr>
          <w:rFonts w:ascii="Tahoma" w:hAnsi="Tahoma" w:cs="Tahoma"/>
        </w:rPr>
        <w:t xml:space="preserve"> </w:t>
      </w:r>
      <w:r w:rsidR="00A03298" w:rsidRPr="00276407">
        <w:rPr>
          <w:rFonts w:ascii="Tahoma" w:hAnsi="Tahoma" w:cs="Tahoma"/>
        </w:rPr>
        <w:t>esta Corporación se comunicó vía telefónica con la señor</w:t>
      </w:r>
      <w:r w:rsidR="00276407">
        <w:rPr>
          <w:rFonts w:ascii="Tahoma" w:hAnsi="Tahoma" w:cs="Tahoma"/>
        </w:rPr>
        <w:t xml:space="preserve">a María Rubiela </w:t>
      </w:r>
      <w:r w:rsidR="00276407" w:rsidRPr="002308E3">
        <w:rPr>
          <w:rFonts w:ascii="Tahoma" w:hAnsi="Tahoma" w:cs="Tahoma"/>
          <w:highlight w:val="yellow"/>
        </w:rPr>
        <w:t>Caro (fl.4</w:t>
      </w:r>
      <w:r w:rsidR="00A03298" w:rsidRPr="002308E3">
        <w:rPr>
          <w:rFonts w:ascii="Tahoma" w:hAnsi="Tahoma" w:cs="Tahoma"/>
          <w:highlight w:val="yellow"/>
        </w:rPr>
        <w:t>),</w:t>
      </w:r>
      <w:r w:rsidR="00582842">
        <w:rPr>
          <w:rFonts w:ascii="Tahoma" w:hAnsi="Tahoma" w:cs="Tahoma"/>
        </w:rPr>
        <w:t xml:space="preserve"> con el fin de que </w:t>
      </w:r>
      <w:r w:rsidR="00A03298" w:rsidRPr="00276407">
        <w:rPr>
          <w:rFonts w:ascii="Tahoma" w:hAnsi="Tahoma" w:cs="Tahoma"/>
        </w:rPr>
        <w:t xml:space="preserve">informara si le habían </w:t>
      </w:r>
      <w:r w:rsidR="002308E3">
        <w:rPr>
          <w:rFonts w:ascii="Tahoma" w:hAnsi="Tahoma" w:cs="Tahoma"/>
        </w:rPr>
        <w:t xml:space="preserve">notificado </w:t>
      </w:r>
      <w:r w:rsidR="00582842">
        <w:rPr>
          <w:rFonts w:ascii="Tahoma" w:hAnsi="Tahoma" w:cs="Tahoma"/>
        </w:rPr>
        <w:t>dicha resolución</w:t>
      </w:r>
      <w:r w:rsidR="00A03298" w:rsidRPr="00276407">
        <w:rPr>
          <w:rFonts w:ascii="Tahoma" w:hAnsi="Tahoma" w:cs="Tahoma"/>
        </w:rPr>
        <w:t xml:space="preserve">, </w:t>
      </w:r>
      <w:r w:rsidR="00385C3B">
        <w:rPr>
          <w:rFonts w:ascii="Tahoma" w:hAnsi="Tahoma" w:cs="Tahoma"/>
        </w:rPr>
        <w:t xml:space="preserve">pero no </w:t>
      </w:r>
      <w:r w:rsidR="002308E3">
        <w:rPr>
          <w:rFonts w:ascii="Tahoma" w:hAnsi="Tahoma" w:cs="Tahoma"/>
        </w:rPr>
        <w:t xml:space="preserve">fue posible </w:t>
      </w:r>
      <w:r w:rsidR="00385C3B">
        <w:rPr>
          <w:rFonts w:ascii="Tahoma" w:hAnsi="Tahoma" w:cs="Tahoma"/>
        </w:rPr>
        <w:t>obtener respuesta por parte de la actora.</w:t>
      </w:r>
    </w:p>
    <w:p w14:paraId="4CB6E333" w14:textId="77777777" w:rsidR="00385C3B" w:rsidRPr="001806BC" w:rsidRDefault="00385C3B" w:rsidP="002308E3">
      <w:pPr>
        <w:spacing w:after="0" w:line="276" w:lineRule="auto"/>
        <w:jc w:val="both"/>
        <w:rPr>
          <w:rFonts w:ascii="Tahoma" w:hAnsi="Tahoma" w:cs="Tahoma"/>
        </w:rPr>
      </w:pPr>
    </w:p>
    <w:p w14:paraId="1AFD140D" w14:textId="4C6F23F7" w:rsidR="000F1A68" w:rsidRPr="001806BC" w:rsidRDefault="000F1A68" w:rsidP="001806BC">
      <w:pPr>
        <w:spacing w:after="0" w:line="276" w:lineRule="auto"/>
        <w:ind w:firstLine="708"/>
        <w:jc w:val="both"/>
        <w:rPr>
          <w:rFonts w:ascii="Tahoma" w:hAnsi="Tahoma" w:cs="Tahoma"/>
        </w:rPr>
      </w:pPr>
      <w:r w:rsidRPr="001806BC">
        <w:rPr>
          <w:rFonts w:ascii="Tahoma" w:hAnsi="Tahoma" w:cs="Tahoma"/>
        </w:rPr>
        <w:t xml:space="preserve">En este orden de ideas, al </w:t>
      </w:r>
      <w:r w:rsidR="00385C3B">
        <w:rPr>
          <w:rFonts w:ascii="Tahoma" w:hAnsi="Tahoma" w:cs="Tahoma"/>
        </w:rPr>
        <w:t xml:space="preserve">no </w:t>
      </w:r>
      <w:r w:rsidRPr="001806BC">
        <w:rPr>
          <w:rFonts w:ascii="Tahoma" w:hAnsi="Tahoma" w:cs="Tahoma"/>
        </w:rPr>
        <w:t xml:space="preserve">tener </w:t>
      </w:r>
      <w:r w:rsidR="00385C3B">
        <w:rPr>
          <w:rFonts w:ascii="Tahoma" w:hAnsi="Tahoma" w:cs="Tahoma"/>
        </w:rPr>
        <w:t xml:space="preserve">certeza que la </w:t>
      </w:r>
      <w:r w:rsidRPr="001806BC">
        <w:rPr>
          <w:rFonts w:ascii="Tahoma" w:hAnsi="Tahoma" w:cs="Tahoma"/>
        </w:rPr>
        <w:t xml:space="preserve">respuesta de fondo otorgada por Colpensiones </w:t>
      </w:r>
      <w:r w:rsidR="00385C3B">
        <w:rPr>
          <w:rFonts w:ascii="Tahoma" w:hAnsi="Tahoma" w:cs="Tahoma"/>
        </w:rPr>
        <w:t xml:space="preserve"> fue</w:t>
      </w:r>
      <w:r w:rsidR="008B6F97" w:rsidRPr="001806BC">
        <w:rPr>
          <w:rFonts w:ascii="Tahoma" w:hAnsi="Tahoma" w:cs="Tahoma"/>
        </w:rPr>
        <w:t xml:space="preserve"> recibida por</w:t>
      </w:r>
      <w:r w:rsidRPr="001806BC">
        <w:rPr>
          <w:rFonts w:ascii="Tahoma" w:hAnsi="Tahoma" w:cs="Tahoma"/>
        </w:rPr>
        <w:t xml:space="preserve"> </w:t>
      </w:r>
      <w:r w:rsidR="001A4051">
        <w:rPr>
          <w:rFonts w:ascii="Tahoma" w:hAnsi="Tahoma" w:cs="Tahoma"/>
        </w:rPr>
        <w:t xml:space="preserve">la </w:t>
      </w:r>
      <w:r w:rsidRPr="001806BC">
        <w:rPr>
          <w:rFonts w:ascii="Tahoma" w:hAnsi="Tahoma" w:cs="Tahoma"/>
        </w:rPr>
        <w:t>a</w:t>
      </w:r>
      <w:r w:rsidR="001A4051">
        <w:rPr>
          <w:rFonts w:ascii="Tahoma" w:hAnsi="Tahoma" w:cs="Tahoma"/>
        </w:rPr>
        <w:t>ccionante</w:t>
      </w:r>
      <w:r w:rsidRPr="001806BC">
        <w:rPr>
          <w:rFonts w:ascii="Tahoma" w:hAnsi="Tahoma" w:cs="Tahoma"/>
        </w:rPr>
        <w:t>, el hecho q</w:t>
      </w:r>
      <w:r w:rsidR="00385C3B">
        <w:rPr>
          <w:rFonts w:ascii="Tahoma" w:hAnsi="Tahoma" w:cs="Tahoma"/>
        </w:rPr>
        <w:t xml:space="preserve">ue motivo la presente acción no se </w:t>
      </w:r>
      <w:r w:rsidR="00574F44">
        <w:rPr>
          <w:rFonts w:ascii="Tahoma" w:hAnsi="Tahoma" w:cs="Tahoma"/>
        </w:rPr>
        <w:t xml:space="preserve">encuentra </w:t>
      </w:r>
      <w:r w:rsidRPr="001806BC">
        <w:rPr>
          <w:rFonts w:ascii="Tahoma" w:hAnsi="Tahoma" w:cs="Tahoma"/>
        </w:rPr>
        <w:t xml:space="preserve"> superado, por lo que se </w:t>
      </w:r>
      <w:r w:rsidR="00385C3B">
        <w:rPr>
          <w:rFonts w:ascii="Tahoma" w:hAnsi="Tahoma" w:cs="Tahoma"/>
        </w:rPr>
        <w:t>confirmará</w:t>
      </w:r>
      <w:r w:rsidRPr="001806BC">
        <w:rPr>
          <w:rFonts w:ascii="Tahoma" w:hAnsi="Tahoma" w:cs="Tahoma"/>
        </w:rPr>
        <w:t xml:space="preserve"> la sentencia de primera instancia y </w:t>
      </w:r>
      <w:r w:rsidR="00385C3B">
        <w:rPr>
          <w:rFonts w:ascii="Tahoma" w:hAnsi="Tahoma" w:cs="Tahoma"/>
        </w:rPr>
        <w:t xml:space="preserve">se ordenará a Colpensiones realizar la notificación </w:t>
      </w:r>
      <w:r w:rsidR="008B1678">
        <w:rPr>
          <w:rFonts w:ascii="Tahoma" w:hAnsi="Tahoma" w:cs="Tahoma"/>
        </w:rPr>
        <w:t>de la resolución</w:t>
      </w:r>
      <w:r w:rsidR="00385C3B">
        <w:rPr>
          <w:rFonts w:ascii="Tahoma" w:hAnsi="Tahoma" w:cs="Tahoma"/>
        </w:rPr>
        <w:t xml:space="preserve"> SUB156124 del 15 de agosto de 2017</w:t>
      </w:r>
      <w:r w:rsidRPr="001806BC">
        <w:rPr>
          <w:rFonts w:ascii="Tahoma" w:hAnsi="Tahoma" w:cs="Tahoma"/>
        </w:rPr>
        <w:t>.</w:t>
      </w:r>
    </w:p>
    <w:p w14:paraId="689FA977" w14:textId="1068F75F" w:rsidR="00182C7F" w:rsidRPr="001806BC" w:rsidRDefault="008237D1" w:rsidP="001806BC">
      <w:pPr>
        <w:spacing w:after="0" w:line="276" w:lineRule="auto"/>
        <w:jc w:val="both"/>
      </w:pPr>
      <w:r w:rsidRPr="001806BC">
        <w:rPr>
          <w:rFonts w:ascii="Tahoma" w:hAnsi="Tahoma" w:cs="Tahoma"/>
          <w:lang w:eastAsia="es-CO"/>
        </w:rPr>
        <w:t xml:space="preserve">  </w:t>
      </w:r>
    </w:p>
    <w:p w14:paraId="503535C9" w14:textId="77777777" w:rsidR="00C73708" w:rsidRPr="001806BC" w:rsidRDefault="007E1818" w:rsidP="001806BC">
      <w:pPr>
        <w:spacing w:after="0" w:line="276" w:lineRule="auto"/>
        <w:ind w:firstLine="708"/>
        <w:jc w:val="both"/>
        <w:rPr>
          <w:rFonts w:ascii="Tahoma" w:hAnsi="Tahoma" w:cs="Tahoma"/>
          <w:lang w:eastAsia="es-CO"/>
        </w:rPr>
      </w:pPr>
      <w:r w:rsidRPr="001806BC">
        <w:rPr>
          <w:rFonts w:ascii="Tahoma" w:hAnsi="Tahoma" w:cs="Tahoma"/>
          <w:lang w:eastAsia="es-CO"/>
        </w:rPr>
        <w:t xml:space="preserve">En </w:t>
      </w:r>
      <w:r w:rsidR="00E458AE" w:rsidRPr="001806BC">
        <w:rPr>
          <w:rFonts w:ascii="Tahoma" w:hAnsi="Tahoma" w:cs="Tahoma"/>
          <w:lang w:eastAsia="es-CO"/>
        </w:rPr>
        <w:t>mérito</w:t>
      </w:r>
      <w:r w:rsidRPr="001806BC">
        <w:rPr>
          <w:rFonts w:ascii="Tahoma" w:hAnsi="Tahoma" w:cs="Tahoma"/>
          <w:lang w:eastAsia="es-CO"/>
        </w:rPr>
        <w:t xml:space="preserve"> de lo expuesto</w:t>
      </w:r>
      <w:r w:rsidR="00C73708" w:rsidRPr="001806BC">
        <w:rPr>
          <w:rFonts w:ascii="Tahoma" w:hAnsi="Tahoma" w:cs="Tahoma"/>
          <w:lang w:eastAsia="es-CO"/>
        </w:rPr>
        <w:t xml:space="preserve">, la </w:t>
      </w:r>
      <w:r w:rsidR="00C73708" w:rsidRPr="001806BC">
        <w:rPr>
          <w:rFonts w:ascii="Tahoma" w:hAnsi="Tahoma" w:cs="Tahoma"/>
          <w:b/>
          <w:lang w:eastAsia="es-CO"/>
        </w:rPr>
        <w:t>Sala de Decisión Laboral del Tribunal Superior del Distrito Judicial de Pereira</w:t>
      </w:r>
      <w:r w:rsidR="00C73708" w:rsidRPr="001806BC">
        <w:rPr>
          <w:rFonts w:ascii="Tahoma" w:hAnsi="Tahoma" w:cs="Tahoma"/>
          <w:lang w:eastAsia="es-CO"/>
        </w:rPr>
        <w:t>, en nombre del Pueblo y por autoridad de la Constitución y la ley,</w:t>
      </w:r>
    </w:p>
    <w:p w14:paraId="245D4E04" w14:textId="77777777" w:rsidR="00013D97" w:rsidRPr="001806BC" w:rsidRDefault="00013D97" w:rsidP="001806BC">
      <w:pPr>
        <w:pStyle w:val="Sinespaciado"/>
        <w:spacing w:line="276" w:lineRule="auto"/>
        <w:rPr>
          <w:lang w:eastAsia="es-CO"/>
        </w:rPr>
      </w:pPr>
    </w:p>
    <w:p w14:paraId="2A86BBCF" w14:textId="77777777" w:rsidR="00C73708" w:rsidRPr="001806BC" w:rsidRDefault="00C73708" w:rsidP="001806BC">
      <w:pPr>
        <w:pStyle w:val="Ttulo4"/>
        <w:spacing w:line="276" w:lineRule="auto"/>
        <w:rPr>
          <w:rFonts w:ascii="Tahoma" w:hAnsi="Tahoma" w:cs="Tahoma"/>
          <w:sz w:val="22"/>
          <w:szCs w:val="22"/>
        </w:rPr>
      </w:pPr>
      <w:r w:rsidRPr="001806BC">
        <w:rPr>
          <w:rFonts w:ascii="Tahoma" w:hAnsi="Tahoma" w:cs="Tahoma"/>
          <w:sz w:val="22"/>
          <w:szCs w:val="22"/>
        </w:rPr>
        <w:t>RESUELVE</w:t>
      </w:r>
    </w:p>
    <w:p w14:paraId="0DDFAB33" w14:textId="77777777" w:rsidR="00C73708" w:rsidRPr="001806BC" w:rsidRDefault="00C73708" w:rsidP="001806BC">
      <w:pPr>
        <w:pStyle w:val="Sinespaciado"/>
        <w:spacing w:line="276" w:lineRule="auto"/>
      </w:pPr>
    </w:p>
    <w:p w14:paraId="25A1F350" w14:textId="524E8CEA" w:rsidR="00D5212A" w:rsidRPr="001806BC" w:rsidRDefault="00D5212A" w:rsidP="001806BC">
      <w:pPr>
        <w:spacing w:after="0" w:line="276" w:lineRule="auto"/>
        <w:ind w:right="3" w:firstLine="708"/>
        <w:jc w:val="both"/>
        <w:rPr>
          <w:rFonts w:ascii="Tahoma" w:eastAsia="Calibri" w:hAnsi="Tahoma" w:cs="Tahoma"/>
          <w:b/>
          <w:bCs/>
        </w:rPr>
      </w:pPr>
      <w:r w:rsidRPr="001806BC">
        <w:rPr>
          <w:rFonts w:ascii="Tahoma" w:eastAsia="Calibri" w:hAnsi="Tahoma" w:cs="Tahoma"/>
          <w:b/>
          <w:bCs/>
        </w:rPr>
        <w:t xml:space="preserve">PRIMERO: </w:t>
      </w:r>
      <w:r w:rsidR="00574F44">
        <w:rPr>
          <w:rFonts w:ascii="Tahoma" w:eastAsia="Calibri" w:hAnsi="Tahoma" w:cs="Tahoma"/>
          <w:b/>
          <w:bCs/>
        </w:rPr>
        <w:t>CONFIRM</w:t>
      </w:r>
      <w:r w:rsidRPr="001806BC">
        <w:rPr>
          <w:rFonts w:ascii="Tahoma" w:eastAsia="Calibri" w:hAnsi="Tahoma" w:cs="Tahoma"/>
          <w:b/>
          <w:bCs/>
        </w:rPr>
        <w:t xml:space="preserve">AR </w:t>
      </w:r>
      <w:r w:rsidRPr="001806BC">
        <w:rPr>
          <w:rFonts w:ascii="Tahoma" w:eastAsia="Calibri" w:hAnsi="Tahoma" w:cs="Tahoma"/>
          <w:bCs/>
        </w:rPr>
        <w:t xml:space="preserve">la sentencia proferida por el Juzgado </w:t>
      </w:r>
      <w:r w:rsidR="001A4051">
        <w:rPr>
          <w:rFonts w:ascii="Tahoma" w:eastAsia="Calibri" w:hAnsi="Tahoma" w:cs="Tahoma"/>
          <w:bCs/>
        </w:rPr>
        <w:t>Tercer</w:t>
      </w:r>
      <w:r w:rsidR="00A03298" w:rsidRPr="001806BC">
        <w:rPr>
          <w:rFonts w:ascii="Tahoma" w:eastAsia="Calibri" w:hAnsi="Tahoma" w:cs="Tahoma"/>
          <w:bCs/>
        </w:rPr>
        <w:t>o</w:t>
      </w:r>
      <w:r w:rsidR="00207B67" w:rsidRPr="001806BC">
        <w:rPr>
          <w:rFonts w:ascii="Tahoma" w:eastAsia="Calibri" w:hAnsi="Tahoma" w:cs="Tahoma"/>
          <w:bCs/>
        </w:rPr>
        <w:t xml:space="preserve"> </w:t>
      </w:r>
      <w:r w:rsidRPr="001806BC">
        <w:rPr>
          <w:rFonts w:ascii="Tahoma" w:eastAsia="Calibri" w:hAnsi="Tahoma" w:cs="Tahoma"/>
          <w:bCs/>
        </w:rPr>
        <w:t>Labor</w:t>
      </w:r>
      <w:r w:rsidR="00207B67" w:rsidRPr="001806BC">
        <w:rPr>
          <w:rFonts w:ascii="Tahoma" w:eastAsia="Calibri" w:hAnsi="Tahoma" w:cs="Tahoma"/>
          <w:bCs/>
        </w:rPr>
        <w:t>a</w:t>
      </w:r>
      <w:r w:rsidR="00A03298" w:rsidRPr="001806BC">
        <w:rPr>
          <w:rFonts w:ascii="Tahoma" w:eastAsia="Calibri" w:hAnsi="Tahoma" w:cs="Tahoma"/>
          <w:bCs/>
        </w:rPr>
        <w:t xml:space="preserve">l del Circuito de Pereira el </w:t>
      </w:r>
      <w:r w:rsidR="00F602E1">
        <w:rPr>
          <w:rFonts w:ascii="Tahoma" w:eastAsia="Calibri" w:hAnsi="Tahoma" w:cs="Tahoma"/>
          <w:bCs/>
        </w:rPr>
        <w:t>17 de agosto</w:t>
      </w:r>
      <w:r w:rsidR="00A03298" w:rsidRPr="001806BC">
        <w:rPr>
          <w:rFonts w:ascii="Tahoma" w:eastAsia="Calibri" w:hAnsi="Tahoma" w:cs="Tahoma"/>
          <w:bCs/>
        </w:rPr>
        <w:t xml:space="preserve"> de 2017</w:t>
      </w:r>
      <w:r w:rsidRPr="001806BC">
        <w:rPr>
          <w:rFonts w:ascii="Tahoma" w:eastAsia="Calibri" w:hAnsi="Tahoma" w:cs="Tahoma"/>
          <w:bCs/>
        </w:rPr>
        <w:t>.</w:t>
      </w:r>
    </w:p>
    <w:p w14:paraId="50FFFD15" w14:textId="77777777" w:rsidR="00D5212A" w:rsidRPr="001806BC" w:rsidRDefault="00D5212A" w:rsidP="001806BC">
      <w:pPr>
        <w:pStyle w:val="Sinespaciado"/>
        <w:spacing w:line="276" w:lineRule="auto"/>
      </w:pPr>
    </w:p>
    <w:p w14:paraId="4687A9EA" w14:textId="5AFC9898" w:rsidR="00663035" w:rsidRPr="001806BC" w:rsidRDefault="00663035" w:rsidP="001806BC">
      <w:pPr>
        <w:spacing w:after="0" w:line="276" w:lineRule="auto"/>
        <w:ind w:right="3" w:firstLine="708"/>
        <w:jc w:val="both"/>
        <w:rPr>
          <w:rFonts w:ascii="Tahoma" w:eastAsia="Calibri" w:hAnsi="Tahoma" w:cs="Tahoma"/>
          <w:b/>
          <w:bCs/>
        </w:rPr>
      </w:pPr>
      <w:r w:rsidRPr="001806BC">
        <w:rPr>
          <w:rFonts w:ascii="Tahoma" w:eastAsia="Calibri" w:hAnsi="Tahoma" w:cs="Tahoma"/>
          <w:b/>
          <w:bCs/>
        </w:rPr>
        <w:t xml:space="preserve">SEGUNDO: </w:t>
      </w:r>
      <w:r w:rsidR="00F602E1">
        <w:rPr>
          <w:rFonts w:ascii="Tahoma" w:eastAsia="Calibri" w:hAnsi="Tahoma" w:cs="Tahoma"/>
          <w:b/>
          <w:bCs/>
        </w:rPr>
        <w:t xml:space="preserve">ORDENAR </w:t>
      </w:r>
      <w:r w:rsidR="00F602E1">
        <w:rPr>
          <w:rFonts w:ascii="Tahoma" w:eastAsia="Calibri" w:hAnsi="Tahoma" w:cs="Tahoma"/>
          <w:bCs/>
        </w:rPr>
        <w:t>a</w:t>
      </w:r>
      <w:r w:rsidRPr="001806BC">
        <w:rPr>
          <w:rFonts w:ascii="Tahoma" w:eastAsia="Calibri" w:hAnsi="Tahoma" w:cs="Tahoma"/>
          <w:b/>
          <w:bCs/>
        </w:rPr>
        <w:t xml:space="preserve"> </w:t>
      </w:r>
      <w:r w:rsidR="00F602E1">
        <w:rPr>
          <w:rFonts w:ascii="Tahoma" w:hAnsi="Tahoma" w:cs="Tahoma"/>
        </w:rPr>
        <w:t xml:space="preserve">Colpensiones realizar la notificación </w:t>
      </w:r>
      <w:r w:rsidR="008B1678">
        <w:rPr>
          <w:rFonts w:ascii="Tahoma" w:hAnsi="Tahoma" w:cs="Tahoma"/>
        </w:rPr>
        <w:t>de la resolución</w:t>
      </w:r>
      <w:r w:rsidR="00AB0514">
        <w:rPr>
          <w:rFonts w:ascii="Tahoma" w:hAnsi="Tahoma" w:cs="Tahoma"/>
        </w:rPr>
        <w:t xml:space="preserve"> </w:t>
      </w:r>
      <w:r w:rsidR="00F602E1">
        <w:rPr>
          <w:rFonts w:ascii="Tahoma" w:hAnsi="Tahoma" w:cs="Tahoma"/>
        </w:rPr>
        <w:t>SUB156124 del 15 de agosto de 2017</w:t>
      </w:r>
      <w:r w:rsidRPr="001806BC">
        <w:rPr>
          <w:rFonts w:ascii="Tahoma" w:eastAsia="Calibri" w:hAnsi="Tahoma" w:cs="Tahoma"/>
          <w:bCs/>
        </w:rPr>
        <w:t>.</w:t>
      </w:r>
    </w:p>
    <w:p w14:paraId="5D8E510B" w14:textId="77777777" w:rsidR="00663035" w:rsidRPr="001806BC" w:rsidRDefault="00663035" w:rsidP="001806BC">
      <w:pPr>
        <w:pStyle w:val="Sinespaciado"/>
        <w:spacing w:line="276" w:lineRule="auto"/>
      </w:pPr>
    </w:p>
    <w:p w14:paraId="37C8076F" w14:textId="77777777" w:rsidR="00663035" w:rsidRPr="001806BC" w:rsidRDefault="00663035" w:rsidP="001806BC">
      <w:pPr>
        <w:spacing w:after="0" w:line="276" w:lineRule="auto"/>
        <w:ind w:right="3" w:firstLine="708"/>
        <w:jc w:val="both"/>
        <w:rPr>
          <w:rFonts w:ascii="Tahoma" w:eastAsia="Calibri" w:hAnsi="Tahoma" w:cs="Tahoma"/>
          <w:b/>
          <w:bCs/>
        </w:rPr>
      </w:pPr>
      <w:r w:rsidRPr="001806BC">
        <w:rPr>
          <w:rFonts w:ascii="Tahoma" w:eastAsia="Calibri" w:hAnsi="Tahoma" w:cs="Tahoma"/>
          <w:b/>
          <w:bCs/>
        </w:rPr>
        <w:t xml:space="preserve">TERCERO: </w:t>
      </w:r>
      <w:r w:rsidRPr="001806BC">
        <w:rPr>
          <w:rFonts w:ascii="Tahoma" w:eastAsia="Calibri" w:hAnsi="Tahoma" w:cs="Tahoma"/>
          <w:bCs/>
        </w:rPr>
        <w:t>Notifíquese la decisión por el medio más eficaz</w:t>
      </w:r>
      <w:r w:rsidRPr="001806BC">
        <w:rPr>
          <w:rFonts w:ascii="Tahoma" w:eastAsia="Calibri" w:hAnsi="Tahoma" w:cs="Tahoma"/>
          <w:b/>
          <w:bCs/>
        </w:rPr>
        <w:t xml:space="preserve">. </w:t>
      </w:r>
    </w:p>
    <w:p w14:paraId="0FD21182" w14:textId="77777777" w:rsidR="00663035" w:rsidRPr="001806BC" w:rsidRDefault="00663035" w:rsidP="001806BC">
      <w:pPr>
        <w:pStyle w:val="Sinespaciado"/>
        <w:spacing w:line="276" w:lineRule="auto"/>
      </w:pPr>
    </w:p>
    <w:p w14:paraId="08F65616" w14:textId="77777777" w:rsidR="00663035" w:rsidRPr="001806BC" w:rsidRDefault="00663035" w:rsidP="001806BC">
      <w:pPr>
        <w:spacing w:after="0" w:line="276" w:lineRule="auto"/>
        <w:ind w:right="3" w:firstLine="708"/>
        <w:jc w:val="both"/>
        <w:rPr>
          <w:rFonts w:ascii="Tahoma" w:hAnsi="Tahoma" w:cs="Tahoma"/>
          <w:iCs/>
        </w:rPr>
      </w:pPr>
      <w:r w:rsidRPr="001806BC">
        <w:rPr>
          <w:rFonts w:ascii="Tahoma" w:eastAsia="Calibri" w:hAnsi="Tahoma" w:cs="Tahoma"/>
          <w:b/>
          <w:bCs/>
        </w:rPr>
        <w:lastRenderedPageBreak/>
        <w:t xml:space="preserve">CUARTO: </w:t>
      </w:r>
      <w:r w:rsidRPr="001806BC">
        <w:rPr>
          <w:rFonts w:ascii="Tahoma" w:eastAsia="Calibri" w:hAnsi="Tahoma" w:cs="Tahoma"/>
          <w:bCs/>
        </w:rPr>
        <w:t>Remítase el expediente a la Corte Constitucional para su eventual revisión, conforme al artículo 31 del Decreto 2591 de 1991.</w:t>
      </w:r>
    </w:p>
    <w:p w14:paraId="50973F66" w14:textId="77777777" w:rsidR="00C73708" w:rsidRPr="001806BC" w:rsidRDefault="00C73708" w:rsidP="001806BC">
      <w:pPr>
        <w:pStyle w:val="Sinespaciado"/>
        <w:spacing w:line="276" w:lineRule="auto"/>
      </w:pPr>
    </w:p>
    <w:p w14:paraId="556810FB" w14:textId="77777777" w:rsidR="00C73708" w:rsidRPr="001806BC" w:rsidRDefault="00C73708" w:rsidP="001806BC">
      <w:pPr>
        <w:pStyle w:val="Prrafodelista"/>
        <w:suppressAutoHyphens/>
        <w:spacing w:after="0" w:line="276" w:lineRule="auto"/>
        <w:jc w:val="both"/>
        <w:rPr>
          <w:rFonts w:ascii="Tahoma" w:hAnsi="Tahoma" w:cs="Tahoma"/>
        </w:rPr>
      </w:pPr>
      <w:r w:rsidRPr="001806BC">
        <w:rPr>
          <w:rFonts w:ascii="Tahoma" w:hAnsi="Tahoma" w:cs="Tahoma"/>
        </w:rPr>
        <w:t xml:space="preserve">Notifíquese y Cúmplase </w:t>
      </w:r>
    </w:p>
    <w:p w14:paraId="146060BA" w14:textId="77777777" w:rsidR="00BB083D" w:rsidRPr="001806BC" w:rsidRDefault="00BB083D" w:rsidP="001806BC">
      <w:pPr>
        <w:pStyle w:val="Sinespaciado"/>
        <w:spacing w:line="276" w:lineRule="auto"/>
      </w:pPr>
    </w:p>
    <w:p w14:paraId="506B767E" w14:textId="77777777" w:rsidR="00C73708" w:rsidRPr="001806BC" w:rsidRDefault="00576DAD" w:rsidP="001806BC">
      <w:pPr>
        <w:spacing w:after="0" w:line="276" w:lineRule="auto"/>
        <w:ind w:left="785"/>
        <w:jc w:val="both"/>
        <w:rPr>
          <w:rFonts w:ascii="Tahoma" w:hAnsi="Tahoma" w:cs="Tahoma"/>
        </w:rPr>
      </w:pPr>
      <w:r w:rsidRPr="001806BC">
        <w:rPr>
          <w:rFonts w:ascii="Tahoma" w:hAnsi="Tahoma" w:cs="Tahoma"/>
        </w:rPr>
        <w:t>L</w:t>
      </w:r>
      <w:r w:rsidR="007D3A2D" w:rsidRPr="001806BC">
        <w:rPr>
          <w:rFonts w:ascii="Tahoma" w:hAnsi="Tahoma" w:cs="Tahoma"/>
        </w:rPr>
        <w:t>a</w:t>
      </w:r>
      <w:r w:rsidRPr="001806BC">
        <w:rPr>
          <w:rFonts w:ascii="Tahoma" w:hAnsi="Tahoma" w:cs="Tahoma"/>
        </w:rPr>
        <w:t xml:space="preserve"> Magistrada</w:t>
      </w:r>
      <w:r w:rsidR="00C73708" w:rsidRPr="001806BC">
        <w:rPr>
          <w:rFonts w:ascii="Tahoma" w:hAnsi="Tahoma" w:cs="Tahoma"/>
        </w:rPr>
        <w:t xml:space="preserve">, </w:t>
      </w:r>
    </w:p>
    <w:p w14:paraId="30BCC444" w14:textId="77777777" w:rsidR="00576DAD" w:rsidRPr="001806BC" w:rsidRDefault="00576DAD" w:rsidP="001806BC">
      <w:pPr>
        <w:pStyle w:val="Sinespaciado"/>
        <w:spacing w:line="276" w:lineRule="auto"/>
      </w:pPr>
    </w:p>
    <w:p w14:paraId="211789A4" w14:textId="77777777" w:rsidR="00B11E83" w:rsidRPr="001806BC" w:rsidRDefault="00B11E83" w:rsidP="001806BC">
      <w:pPr>
        <w:pStyle w:val="Sinespaciado"/>
        <w:spacing w:line="276" w:lineRule="auto"/>
      </w:pPr>
    </w:p>
    <w:p w14:paraId="54C24429" w14:textId="77777777" w:rsidR="00C73708" w:rsidRPr="001806BC" w:rsidRDefault="00C73708" w:rsidP="001806BC">
      <w:pPr>
        <w:pStyle w:val="Sinespaciado"/>
        <w:spacing w:line="276" w:lineRule="auto"/>
      </w:pPr>
    </w:p>
    <w:p w14:paraId="3BBDC278" w14:textId="77777777" w:rsidR="00C73708" w:rsidRPr="001806BC" w:rsidRDefault="00C73708" w:rsidP="001806BC">
      <w:pPr>
        <w:spacing w:after="0" w:line="276" w:lineRule="auto"/>
        <w:ind w:left="360"/>
        <w:jc w:val="center"/>
        <w:rPr>
          <w:rFonts w:ascii="Tahoma" w:hAnsi="Tahoma" w:cs="Tahoma"/>
          <w:b/>
        </w:rPr>
      </w:pPr>
      <w:r w:rsidRPr="001806BC">
        <w:rPr>
          <w:rFonts w:ascii="Tahoma" w:hAnsi="Tahoma" w:cs="Tahoma"/>
          <w:b/>
        </w:rPr>
        <w:t>ANA LUCÍA CAICEDO CALDERÓN</w:t>
      </w:r>
    </w:p>
    <w:p w14:paraId="79DA4CCF" w14:textId="77777777" w:rsidR="00576DAD" w:rsidRPr="001806BC" w:rsidRDefault="00576DAD" w:rsidP="001806BC">
      <w:pPr>
        <w:pStyle w:val="Sinespaciado"/>
        <w:spacing w:line="276" w:lineRule="auto"/>
      </w:pPr>
    </w:p>
    <w:p w14:paraId="46C18B86" w14:textId="77777777" w:rsidR="00576DAD" w:rsidRPr="001806BC" w:rsidRDefault="00576DAD" w:rsidP="001806BC">
      <w:pPr>
        <w:spacing w:after="0" w:line="276" w:lineRule="auto"/>
        <w:ind w:left="360"/>
        <w:rPr>
          <w:rFonts w:ascii="Tahoma" w:hAnsi="Tahoma" w:cs="Tahoma"/>
        </w:rPr>
      </w:pPr>
      <w:r w:rsidRPr="001806BC">
        <w:rPr>
          <w:rFonts w:ascii="Tahoma" w:hAnsi="Tahoma" w:cs="Tahoma"/>
          <w:b/>
        </w:rPr>
        <w:tab/>
      </w:r>
      <w:r w:rsidRPr="001806BC">
        <w:rPr>
          <w:rFonts w:ascii="Tahoma" w:hAnsi="Tahoma" w:cs="Tahoma"/>
        </w:rPr>
        <w:t>Los Magistrados,</w:t>
      </w:r>
    </w:p>
    <w:p w14:paraId="0A1263EE" w14:textId="77777777" w:rsidR="00AA73FD" w:rsidRPr="001806BC" w:rsidRDefault="00AA73FD" w:rsidP="001806BC">
      <w:pPr>
        <w:pStyle w:val="Sinespaciado"/>
        <w:spacing w:line="276" w:lineRule="auto"/>
      </w:pPr>
    </w:p>
    <w:p w14:paraId="052DC94C" w14:textId="77777777" w:rsidR="00FF559F" w:rsidRPr="001806BC" w:rsidRDefault="00FF559F" w:rsidP="001806BC">
      <w:pPr>
        <w:pStyle w:val="Sinespaciado"/>
        <w:spacing w:line="276" w:lineRule="auto"/>
        <w:rPr>
          <w:b/>
        </w:rPr>
      </w:pPr>
    </w:p>
    <w:p w14:paraId="6A4B3E4B" w14:textId="77777777" w:rsidR="004A6D9E" w:rsidRPr="001806BC" w:rsidRDefault="004A6D9E" w:rsidP="001806BC">
      <w:pPr>
        <w:pStyle w:val="Sinespaciado"/>
        <w:spacing w:line="276" w:lineRule="auto"/>
        <w:rPr>
          <w:b/>
        </w:rPr>
      </w:pPr>
    </w:p>
    <w:p w14:paraId="63A1A374" w14:textId="77777777" w:rsidR="004A6D9E" w:rsidRPr="001806BC" w:rsidRDefault="004A6D9E" w:rsidP="001806BC">
      <w:pPr>
        <w:pStyle w:val="Sinespaciado"/>
        <w:spacing w:line="276" w:lineRule="auto"/>
        <w:rPr>
          <w:b/>
        </w:rPr>
      </w:pPr>
    </w:p>
    <w:p w14:paraId="48902D52" w14:textId="77777777" w:rsidR="00AD2034" w:rsidRPr="001806BC" w:rsidRDefault="00AD2034" w:rsidP="001806BC">
      <w:pPr>
        <w:pStyle w:val="Sinespaciado"/>
        <w:spacing w:line="276" w:lineRule="auto"/>
        <w:rPr>
          <w:b/>
        </w:rPr>
      </w:pPr>
    </w:p>
    <w:p w14:paraId="26E6997B" w14:textId="77777777" w:rsidR="003F73C8" w:rsidRPr="001806BC" w:rsidRDefault="003F73C8" w:rsidP="001806BC">
      <w:pPr>
        <w:tabs>
          <w:tab w:val="left" w:pos="3960"/>
        </w:tabs>
        <w:spacing w:after="0" w:line="276" w:lineRule="auto"/>
        <w:jc w:val="center"/>
        <w:rPr>
          <w:rFonts w:ascii="Tahoma" w:hAnsi="Tahoma" w:cs="Tahoma"/>
          <w:b/>
        </w:rPr>
      </w:pPr>
    </w:p>
    <w:p w14:paraId="5E276BEB" w14:textId="68BFEF3D" w:rsidR="00C73708" w:rsidRPr="001806BC" w:rsidRDefault="00C73708" w:rsidP="001806BC">
      <w:pPr>
        <w:tabs>
          <w:tab w:val="left" w:pos="3960"/>
        </w:tabs>
        <w:spacing w:after="0" w:line="276" w:lineRule="auto"/>
        <w:jc w:val="center"/>
        <w:rPr>
          <w:rFonts w:ascii="Tahoma" w:hAnsi="Tahoma" w:cs="Tahoma"/>
          <w:b/>
        </w:rPr>
      </w:pPr>
      <w:r w:rsidRPr="001806BC">
        <w:rPr>
          <w:rFonts w:ascii="Tahoma" w:hAnsi="Tahoma" w:cs="Tahoma"/>
          <w:b/>
        </w:rPr>
        <w:t>JULIO C</w:t>
      </w:r>
      <w:r w:rsidR="00931072" w:rsidRPr="001806BC">
        <w:rPr>
          <w:rFonts w:ascii="Tahoma" w:hAnsi="Tahoma" w:cs="Tahoma"/>
          <w:b/>
        </w:rPr>
        <w:t>É</w:t>
      </w:r>
      <w:r w:rsidRPr="001806BC">
        <w:rPr>
          <w:rFonts w:ascii="Tahoma" w:hAnsi="Tahoma" w:cs="Tahoma"/>
          <w:b/>
        </w:rPr>
        <w:t xml:space="preserve">SAR SALAZAR MUÑOZ      </w:t>
      </w:r>
      <w:r w:rsidR="00B11E83" w:rsidRPr="001806BC">
        <w:rPr>
          <w:rFonts w:ascii="Tahoma" w:hAnsi="Tahoma" w:cs="Tahoma"/>
          <w:b/>
        </w:rPr>
        <w:t xml:space="preserve">              </w:t>
      </w:r>
      <w:r w:rsidRPr="001806BC">
        <w:rPr>
          <w:rFonts w:ascii="Tahoma" w:hAnsi="Tahoma" w:cs="Tahoma"/>
          <w:b/>
        </w:rPr>
        <w:t xml:space="preserve">      FRANCISCO JAVIER TAMAYO TABARES</w:t>
      </w:r>
    </w:p>
    <w:p w14:paraId="2963FB00" w14:textId="77777777" w:rsidR="00C73708" w:rsidRPr="001806BC" w:rsidRDefault="00C73708" w:rsidP="001806BC">
      <w:pPr>
        <w:pStyle w:val="Sinespaciado"/>
      </w:pPr>
    </w:p>
    <w:p w14:paraId="7BA106AA" w14:textId="77777777" w:rsidR="000A3D3E" w:rsidRPr="001806BC" w:rsidRDefault="000A3D3E" w:rsidP="001806BC">
      <w:pPr>
        <w:pStyle w:val="Sinespaciado"/>
      </w:pPr>
    </w:p>
    <w:p w14:paraId="2649F80A" w14:textId="77777777" w:rsidR="00B11E83" w:rsidRPr="001806BC" w:rsidRDefault="00B11E83" w:rsidP="001806BC">
      <w:pPr>
        <w:pStyle w:val="Sinespaciado"/>
      </w:pPr>
    </w:p>
    <w:p w14:paraId="03E48725" w14:textId="77777777" w:rsidR="003F73C8" w:rsidRPr="001806BC" w:rsidRDefault="003F73C8" w:rsidP="001806BC">
      <w:pPr>
        <w:spacing w:after="0" w:line="240" w:lineRule="auto"/>
        <w:jc w:val="center"/>
        <w:rPr>
          <w:rFonts w:ascii="Tahoma" w:hAnsi="Tahoma" w:cs="Tahoma"/>
          <w:b/>
        </w:rPr>
      </w:pPr>
    </w:p>
    <w:p w14:paraId="712155D4" w14:textId="77777777" w:rsidR="003F73C8" w:rsidRPr="001806BC" w:rsidRDefault="003F73C8" w:rsidP="001806BC">
      <w:pPr>
        <w:spacing w:after="0" w:line="240" w:lineRule="auto"/>
        <w:jc w:val="center"/>
        <w:rPr>
          <w:rFonts w:ascii="Tahoma" w:hAnsi="Tahoma" w:cs="Tahoma"/>
          <w:b/>
        </w:rPr>
      </w:pPr>
    </w:p>
    <w:p w14:paraId="3F2ADC1E" w14:textId="77777777" w:rsidR="004A6D9E" w:rsidRPr="001806BC" w:rsidRDefault="004A6D9E" w:rsidP="001806BC">
      <w:pPr>
        <w:spacing w:after="0" w:line="240" w:lineRule="auto"/>
        <w:jc w:val="center"/>
        <w:rPr>
          <w:rFonts w:ascii="Tahoma" w:hAnsi="Tahoma" w:cs="Tahoma"/>
          <w:b/>
        </w:rPr>
      </w:pPr>
    </w:p>
    <w:p w14:paraId="35CBEB49" w14:textId="77777777" w:rsidR="009B7846" w:rsidRPr="001806BC" w:rsidRDefault="00EA5068" w:rsidP="001806BC">
      <w:pPr>
        <w:spacing w:after="0" w:line="240" w:lineRule="auto"/>
        <w:jc w:val="center"/>
        <w:rPr>
          <w:rFonts w:ascii="Tahoma" w:hAnsi="Tahoma" w:cs="Tahoma"/>
          <w:b/>
        </w:rPr>
      </w:pPr>
      <w:r w:rsidRPr="001806BC">
        <w:rPr>
          <w:rFonts w:ascii="Tahoma" w:hAnsi="Tahoma" w:cs="Tahoma"/>
          <w:b/>
        </w:rPr>
        <w:t>ALONSO GAVIRIA OCAMPO</w:t>
      </w:r>
    </w:p>
    <w:p w14:paraId="6B0E2DDA" w14:textId="77777777" w:rsidR="00D9634D" w:rsidRPr="001806BC" w:rsidRDefault="00631C71" w:rsidP="001806BC">
      <w:pPr>
        <w:spacing w:after="0" w:line="240" w:lineRule="auto"/>
        <w:jc w:val="center"/>
        <w:rPr>
          <w:rFonts w:ascii="Tahoma" w:hAnsi="Tahoma" w:cs="Tahoma"/>
          <w:b/>
        </w:rPr>
      </w:pPr>
      <w:r w:rsidRPr="001806BC">
        <w:rPr>
          <w:rFonts w:ascii="Tahoma" w:hAnsi="Tahoma" w:cs="Tahoma"/>
          <w:b/>
        </w:rPr>
        <w:t>Secretario</w:t>
      </w:r>
    </w:p>
    <w:sectPr w:rsidR="00D9634D" w:rsidRPr="001806BC" w:rsidSect="0068530C">
      <w:headerReference w:type="even" r:id="rId8"/>
      <w:headerReference w:type="default" r:id="rId9"/>
      <w:footerReference w:type="default" r:id="rId10"/>
      <w:pgSz w:w="12242" w:h="18722" w:code="14"/>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B71D2" w14:textId="77777777" w:rsidR="003B0DA8" w:rsidRDefault="003B0DA8" w:rsidP="00C73708">
      <w:pPr>
        <w:spacing w:after="0" w:line="240" w:lineRule="auto"/>
      </w:pPr>
      <w:r>
        <w:separator/>
      </w:r>
    </w:p>
  </w:endnote>
  <w:endnote w:type="continuationSeparator" w:id="0">
    <w:p w14:paraId="76760666" w14:textId="77777777" w:rsidR="003B0DA8" w:rsidRDefault="003B0DA8"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8649D3" w:rsidRDefault="00063918">
        <w:pPr>
          <w:pStyle w:val="Piedepgina"/>
          <w:jc w:val="right"/>
        </w:pPr>
        <w:r>
          <w:fldChar w:fldCharType="begin"/>
        </w:r>
        <w:r>
          <w:instrText>PAGE   \* MERGEFORMAT</w:instrText>
        </w:r>
        <w:r>
          <w:fldChar w:fldCharType="separate"/>
        </w:r>
        <w:r w:rsidR="0068530C">
          <w:rPr>
            <w:noProof/>
          </w:rPr>
          <w:t>2</w:t>
        </w:r>
        <w:r>
          <w:rPr>
            <w:noProof/>
          </w:rPr>
          <w:fldChar w:fldCharType="end"/>
        </w:r>
      </w:p>
    </w:sdtContent>
  </w:sdt>
  <w:p w14:paraId="7703A7FE" w14:textId="77777777" w:rsidR="008649D3" w:rsidRDefault="00864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63E17" w14:textId="77777777" w:rsidR="003B0DA8" w:rsidRDefault="003B0DA8" w:rsidP="00C73708">
      <w:pPr>
        <w:spacing w:after="0" w:line="240" w:lineRule="auto"/>
      </w:pPr>
      <w:r>
        <w:separator/>
      </w:r>
    </w:p>
  </w:footnote>
  <w:footnote w:type="continuationSeparator" w:id="0">
    <w:p w14:paraId="41530FE5" w14:textId="77777777" w:rsidR="003B0DA8" w:rsidRDefault="003B0DA8" w:rsidP="00C73708">
      <w:pPr>
        <w:spacing w:after="0" w:line="240" w:lineRule="auto"/>
      </w:pPr>
      <w:r>
        <w:continuationSeparator/>
      </w:r>
    </w:p>
  </w:footnote>
  <w:footnote w:id="1">
    <w:p w14:paraId="3C7D5277" w14:textId="6E6924EA" w:rsidR="00811F89" w:rsidRPr="00811F89" w:rsidRDefault="00811F89">
      <w:pPr>
        <w:pStyle w:val="Textonotapie"/>
      </w:pPr>
      <w:r>
        <w:rPr>
          <w:rStyle w:val="Refdenotaalpie"/>
        </w:rPr>
        <w:footnoteRef/>
      </w:r>
      <w:r>
        <w:t xml:space="preserve"> </w:t>
      </w:r>
      <w:r w:rsidRPr="001806BC">
        <w:rPr>
          <w:rFonts w:ascii="Times New Roman" w:hAnsi="Times New Roman"/>
          <w:sz w:val="16"/>
          <w:szCs w:val="16"/>
          <w:lang w:val="es-CO"/>
        </w:rPr>
        <w:t>Sentencia T-535 de 1992. M.P. Alejandro Martínez Caballero.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end"/>
    </w:r>
  </w:p>
  <w:p w14:paraId="6D218A68" w14:textId="77777777" w:rsidR="008649D3" w:rsidRDefault="008649D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separate"/>
    </w:r>
    <w:r w:rsidR="0068530C">
      <w:rPr>
        <w:rStyle w:val="Nmerodepgina"/>
        <w:noProof/>
      </w:rPr>
      <w:t>2</w:t>
    </w:r>
    <w:r>
      <w:rPr>
        <w:rStyle w:val="Nmerodepgina"/>
      </w:rPr>
      <w:fldChar w:fldCharType="end"/>
    </w:r>
  </w:p>
  <w:p w14:paraId="1ED743C2" w14:textId="6F81D0DE" w:rsidR="008649D3" w:rsidRPr="003D0AE9" w:rsidRDefault="008649D3"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FE373E" w:rsidRPr="00FE373E">
      <w:rPr>
        <w:rFonts w:ascii="Times New Roman" w:hAnsi="Times New Roman" w:cs="Times New Roman"/>
        <w:sz w:val="14"/>
        <w:szCs w:val="14"/>
      </w:rPr>
      <w:t>66001-31-05-005-2017-00</w:t>
    </w:r>
    <w:r w:rsidR="00C16AEC">
      <w:rPr>
        <w:rFonts w:ascii="Times New Roman" w:hAnsi="Times New Roman" w:cs="Times New Roman"/>
        <w:sz w:val="14"/>
        <w:szCs w:val="14"/>
      </w:rPr>
      <w:t>356</w:t>
    </w:r>
    <w:r w:rsidR="00FE373E" w:rsidRPr="00FE373E">
      <w:rPr>
        <w:rFonts w:ascii="Times New Roman" w:hAnsi="Times New Roman" w:cs="Times New Roman"/>
        <w:sz w:val="14"/>
        <w:szCs w:val="14"/>
      </w:rPr>
      <w:t>-01</w:t>
    </w:r>
  </w:p>
  <w:p w14:paraId="434F1BC1" w14:textId="3270A0B2" w:rsidR="008649D3" w:rsidRPr="003D0AE9" w:rsidRDefault="008649D3" w:rsidP="0050747F">
    <w:pPr>
      <w:pStyle w:val="Sinespaciado"/>
      <w:rPr>
        <w:rFonts w:ascii="Times New Roman" w:hAnsi="Times New Roman" w:cs="Times New Roman"/>
        <w:sz w:val="14"/>
        <w:szCs w:val="14"/>
      </w:rPr>
    </w:pPr>
    <w:r>
      <w:rPr>
        <w:rFonts w:ascii="Times New Roman" w:hAnsi="Times New Roman" w:cs="Times New Roman"/>
        <w:sz w:val="14"/>
        <w:szCs w:val="14"/>
      </w:rPr>
      <w:t>Accionantes</w:t>
    </w:r>
    <w:r w:rsidR="00CC287A">
      <w:rPr>
        <w:rFonts w:ascii="Times New Roman" w:hAnsi="Times New Roman" w:cs="Times New Roman"/>
        <w:sz w:val="14"/>
        <w:szCs w:val="14"/>
      </w:rPr>
      <w:t xml:space="preserve">: </w:t>
    </w:r>
    <w:r w:rsidR="00C16AEC">
      <w:rPr>
        <w:rFonts w:ascii="Times New Roman" w:hAnsi="Times New Roman" w:cs="Times New Roman"/>
        <w:sz w:val="14"/>
        <w:szCs w:val="14"/>
      </w:rPr>
      <w:t xml:space="preserve">María Rubiela Caro </w:t>
    </w:r>
  </w:p>
  <w:p w14:paraId="4CE89062" w14:textId="25D1A442" w:rsidR="008649D3" w:rsidRDefault="00FE373E" w:rsidP="0050747F">
    <w:pPr>
      <w:pStyle w:val="Sinespaciado"/>
      <w:rPr>
        <w:rFonts w:ascii="Times New Roman" w:hAnsi="Times New Roman" w:cs="Times New Roman"/>
        <w:sz w:val="14"/>
        <w:szCs w:val="14"/>
      </w:rPr>
    </w:pPr>
    <w:r>
      <w:rPr>
        <w:rFonts w:ascii="Times New Roman" w:hAnsi="Times New Roman" w:cs="Times New Roman"/>
        <w:sz w:val="14"/>
        <w:szCs w:val="14"/>
      </w:rPr>
      <w:t>Accionados: Colpensiones</w:t>
    </w:r>
  </w:p>
  <w:p w14:paraId="2101902E" w14:textId="77777777" w:rsidR="00FE373E" w:rsidRDefault="00FE373E" w:rsidP="0050747F">
    <w:pPr>
      <w:pStyle w:val="Sinespaciado"/>
      <w:rPr>
        <w:rFonts w:ascii="Times New Roman" w:hAnsi="Times New Roman" w:cs="Times New Roman"/>
        <w:sz w:val="14"/>
        <w:szCs w:val="14"/>
      </w:rPr>
    </w:pPr>
  </w:p>
  <w:p w14:paraId="5404F73F" w14:textId="77777777" w:rsidR="00FE373E" w:rsidRPr="003D0AE9" w:rsidRDefault="00FE373E"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5"/>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3"/>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551"/>
    <w:rsid w:val="00000926"/>
    <w:rsid w:val="00002609"/>
    <w:rsid w:val="00012751"/>
    <w:rsid w:val="00013D97"/>
    <w:rsid w:val="0001709E"/>
    <w:rsid w:val="000233E1"/>
    <w:rsid w:val="00025AD2"/>
    <w:rsid w:val="00033979"/>
    <w:rsid w:val="0006267E"/>
    <w:rsid w:val="00063918"/>
    <w:rsid w:val="00067609"/>
    <w:rsid w:val="000725C2"/>
    <w:rsid w:val="000734A4"/>
    <w:rsid w:val="00076BDF"/>
    <w:rsid w:val="00077791"/>
    <w:rsid w:val="00091942"/>
    <w:rsid w:val="00096782"/>
    <w:rsid w:val="000A3D3E"/>
    <w:rsid w:val="000B1D32"/>
    <w:rsid w:val="000B2B78"/>
    <w:rsid w:val="000C23A3"/>
    <w:rsid w:val="000C347F"/>
    <w:rsid w:val="000C6101"/>
    <w:rsid w:val="000D2217"/>
    <w:rsid w:val="000E2DF8"/>
    <w:rsid w:val="000F1A68"/>
    <w:rsid w:val="000F6114"/>
    <w:rsid w:val="00101C9C"/>
    <w:rsid w:val="00102075"/>
    <w:rsid w:val="00103721"/>
    <w:rsid w:val="00106726"/>
    <w:rsid w:val="00120356"/>
    <w:rsid w:val="00130D96"/>
    <w:rsid w:val="00131FAF"/>
    <w:rsid w:val="0013696B"/>
    <w:rsid w:val="0013758D"/>
    <w:rsid w:val="001426EC"/>
    <w:rsid w:val="00142CF0"/>
    <w:rsid w:val="00144761"/>
    <w:rsid w:val="0015285E"/>
    <w:rsid w:val="00153AC2"/>
    <w:rsid w:val="0016447C"/>
    <w:rsid w:val="00164CD1"/>
    <w:rsid w:val="00165A3F"/>
    <w:rsid w:val="001701C9"/>
    <w:rsid w:val="0017254B"/>
    <w:rsid w:val="00176144"/>
    <w:rsid w:val="001806BC"/>
    <w:rsid w:val="001824B7"/>
    <w:rsid w:val="00182C7F"/>
    <w:rsid w:val="00192FD0"/>
    <w:rsid w:val="001930D9"/>
    <w:rsid w:val="0019320C"/>
    <w:rsid w:val="001942D1"/>
    <w:rsid w:val="001A4051"/>
    <w:rsid w:val="001B0B66"/>
    <w:rsid w:val="001B1B05"/>
    <w:rsid w:val="001B47DA"/>
    <w:rsid w:val="001B4E58"/>
    <w:rsid w:val="001B617D"/>
    <w:rsid w:val="001C2F25"/>
    <w:rsid w:val="001F52BB"/>
    <w:rsid w:val="00201058"/>
    <w:rsid w:val="0020130E"/>
    <w:rsid w:val="00207B67"/>
    <w:rsid w:val="00212E37"/>
    <w:rsid w:val="00214C36"/>
    <w:rsid w:val="002151B5"/>
    <w:rsid w:val="00216361"/>
    <w:rsid w:val="00217EC6"/>
    <w:rsid w:val="0022031A"/>
    <w:rsid w:val="00227438"/>
    <w:rsid w:val="00227473"/>
    <w:rsid w:val="002308E3"/>
    <w:rsid w:val="00233E08"/>
    <w:rsid w:val="00236A62"/>
    <w:rsid w:val="002402CB"/>
    <w:rsid w:val="00244F80"/>
    <w:rsid w:val="00251B9A"/>
    <w:rsid w:val="002552D3"/>
    <w:rsid w:val="00257326"/>
    <w:rsid w:val="00263913"/>
    <w:rsid w:val="0026542F"/>
    <w:rsid w:val="00265796"/>
    <w:rsid w:val="00276407"/>
    <w:rsid w:val="00276EDD"/>
    <w:rsid w:val="0028686B"/>
    <w:rsid w:val="00293597"/>
    <w:rsid w:val="00296AE1"/>
    <w:rsid w:val="00297276"/>
    <w:rsid w:val="002A65D9"/>
    <w:rsid w:val="002A7C8B"/>
    <w:rsid w:val="002B0F47"/>
    <w:rsid w:val="002B28C8"/>
    <w:rsid w:val="002B3D6F"/>
    <w:rsid w:val="002B4745"/>
    <w:rsid w:val="002B6564"/>
    <w:rsid w:val="002B6636"/>
    <w:rsid w:val="002C356E"/>
    <w:rsid w:val="002C5313"/>
    <w:rsid w:val="002C539F"/>
    <w:rsid w:val="002C54F7"/>
    <w:rsid w:val="002D3EDA"/>
    <w:rsid w:val="002D58CF"/>
    <w:rsid w:val="002E2A6E"/>
    <w:rsid w:val="002F41FF"/>
    <w:rsid w:val="002F754C"/>
    <w:rsid w:val="002F7C5B"/>
    <w:rsid w:val="0030317E"/>
    <w:rsid w:val="0031308F"/>
    <w:rsid w:val="00314E65"/>
    <w:rsid w:val="00321AD7"/>
    <w:rsid w:val="0032225B"/>
    <w:rsid w:val="00332FF9"/>
    <w:rsid w:val="00334A6B"/>
    <w:rsid w:val="00337074"/>
    <w:rsid w:val="00337DF5"/>
    <w:rsid w:val="00344752"/>
    <w:rsid w:val="00352360"/>
    <w:rsid w:val="00354C84"/>
    <w:rsid w:val="0035784A"/>
    <w:rsid w:val="00360ABD"/>
    <w:rsid w:val="0036139B"/>
    <w:rsid w:val="00362704"/>
    <w:rsid w:val="00370318"/>
    <w:rsid w:val="003718EF"/>
    <w:rsid w:val="00373B0F"/>
    <w:rsid w:val="00377F1D"/>
    <w:rsid w:val="00385C3B"/>
    <w:rsid w:val="0038649A"/>
    <w:rsid w:val="00387024"/>
    <w:rsid w:val="00390416"/>
    <w:rsid w:val="0039126E"/>
    <w:rsid w:val="00391960"/>
    <w:rsid w:val="00395DF6"/>
    <w:rsid w:val="003A0332"/>
    <w:rsid w:val="003B0DA8"/>
    <w:rsid w:val="003B2E58"/>
    <w:rsid w:val="003B4DD9"/>
    <w:rsid w:val="003C0C38"/>
    <w:rsid w:val="003C217E"/>
    <w:rsid w:val="003C35C4"/>
    <w:rsid w:val="003D0AE9"/>
    <w:rsid w:val="003D706E"/>
    <w:rsid w:val="003E388E"/>
    <w:rsid w:val="003F0617"/>
    <w:rsid w:val="003F15BD"/>
    <w:rsid w:val="003F3B22"/>
    <w:rsid w:val="003F73C8"/>
    <w:rsid w:val="00413441"/>
    <w:rsid w:val="00417281"/>
    <w:rsid w:val="00427101"/>
    <w:rsid w:val="004300C6"/>
    <w:rsid w:val="004369D9"/>
    <w:rsid w:val="00444288"/>
    <w:rsid w:val="0044610E"/>
    <w:rsid w:val="004518A5"/>
    <w:rsid w:val="00474631"/>
    <w:rsid w:val="0048171F"/>
    <w:rsid w:val="00485CAC"/>
    <w:rsid w:val="00491269"/>
    <w:rsid w:val="0049588C"/>
    <w:rsid w:val="004A6D9E"/>
    <w:rsid w:val="004B277C"/>
    <w:rsid w:val="004B4E76"/>
    <w:rsid w:val="004B5347"/>
    <w:rsid w:val="004B6EFE"/>
    <w:rsid w:val="004C4866"/>
    <w:rsid w:val="004D0A92"/>
    <w:rsid w:val="004D33B6"/>
    <w:rsid w:val="004D4FAE"/>
    <w:rsid w:val="004E17B5"/>
    <w:rsid w:val="004E6B0E"/>
    <w:rsid w:val="004F0DAE"/>
    <w:rsid w:val="004F6D1F"/>
    <w:rsid w:val="0050747F"/>
    <w:rsid w:val="00513B6F"/>
    <w:rsid w:val="0051680D"/>
    <w:rsid w:val="00516A7E"/>
    <w:rsid w:val="0053168D"/>
    <w:rsid w:val="00551B8B"/>
    <w:rsid w:val="00552E38"/>
    <w:rsid w:val="0056106F"/>
    <w:rsid w:val="00562CC5"/>
    <w:rsid w:val="00574F44"/>
    <w:rsid w:val="00576D58"/>
    <w:rsid w:val="00576DAD"/>
    <w:rsid w:val="00577D4A"/>
    <w:rsid w:val="005807EC"/>
    <w:rsid w:val="00582842"/>
    <w:rsid w:val="0059063F"/>
    <w:rsid w:val="00596F2A"/>
    <w:rsid w:val="005A6458"/>
    <w:rsid w:val="005A661E"/>
    <w:rsid w:val="005C26B3"/>
    <w:rsid w:val="005C4314"/>
    <w:rsid w:val="005E2A10"/>
    <w:rsid w:val="005E4DF4"/>
    <w:rsid w:val="005E6AA6"/>
    <w:rsid w:val="005E708F"/>
    <w:rsid w:val="005F1AF9"/>
    <w:rsid w:val="005F589F"/>
    <w:rsid w:val="00601537"/>
    <w:rsid w:val="00606FBC"/>
    <w:rsid w:val="00612AA5"/>
    <w:rsid w:val="00627594"/>
    <w:rsid w:val="0063117A"/>
    <w:rsid w:val="00631C71"/>
    <w:rsid w:val="00637CD8"/>
    <w:rsid w:val="00637FBB"/>
    <w:rsid w:val="00645A57"/>
    <w:rsid w:val="0065208D"/>
    <w:rsid w:val="00652644"/>
    <w:rsid w:val="00662786"/>
    <w:rsid w:val="00662D2C"/>
    <w:rsid w:val="00662F9B"/>
    <w:rsid w:val="00663035"/>
    <w:rsid w:val="006668F1"/>
    <w:rsid w:val="00666931"/>
    <w:rsid w:val="00672BCE"/>
    <w:rsid w:val="006847B3"/>
    <w:rsid w:val="00684E94"/>
    <w:rsid w:val="0068530C"/>
    <w:rsid w:val="006A407C"/>
    <w:rsid w:val="006B1574"/>
    <w:rsid w:val="006B2C12"/>
    <w:rsid w:val="006B6EB3"/>
    <w:rsid w:val="006C30A2"/>
    <w:rsid w:val="006C3CA4"/>
    <w:rsid w:val="006C45F3"/>
    <w:rsid w:val="006D3224"/>
    <w:rsid w:val="006D532A"/>
    <w:rsid w:val="006F3B5C"/>
    <w:rsid w:val="006F5A02"/>
    <w:rsid w:val="006F5BD9"/>
    <w:rsid w:val="0071732B"/>
    <w:rsid w:val="00721FD0"/>
    <w:rsid w:val="00727B24"/>
    <w:rsid w:val="00735FE6"/>
    <w:rsid w:val="007414D3"/>
    <w:rsid w:val="0074441E"/>
    <w:rsid w:val="0075387E"/>
    <w:rsid w:val="00757D46"/>
    <w:rsid w:val="00761946"/>
    <w:rsid w:val="00763D7A"/>
    <w:rsid w:val="007643AD"/>
    <w:rsid w:val="00766706"/>
    <w:rsid w:val="007719BD"/>
    <w:rsid w:val="0077607D"/>
    <w:rsid w:val="00777864"/>
    <w:rsid w:val="00780A87"/>
    <w:rsid w:val="007820F6"/>
    <w:rsid w:val="00793114"/>
    <w:rsid w:val="007971D3"/>
    <w:rsid w:val="007A4368"/>
    <w:rsid w:val="007B2560"/>
    <w:rsid w:val="007C69E5"/>
    <w:rsid w:val="007D053A"/>
    <w:rsid w:val="007D3882"/>
    <w:rsid w:val="007D3A2D"/>
    <w:rsid w:val="007D5344"/>
    <w:rsid w:val="007E1818"/>
    <w:rsid w:val="007E7AA6"/>
    <w:rsid w:val="007F6C31"/>
    <w:rsid w:val="00802868"/>
    <w:rsid w:val="00811F89"/>
    <w:rsid w:val="008237D1"/>
    <w:rsid w:val="0082542A"/>
    <w:rsid w:val="008257FA"/>
    <w:rsid w:val="00826CE0"/>
    <w:rsid w:val="0083155C"/>
    <w:rsid w:val="0083165E"/>
    <w:rsid w:val="0083179D"/>
    <w:rsid w:val="00832E59"/>
    <w:rsid w:val="00846850"/>
    <w:rsid w:val="00860ECD"/>
    <w:rsid w:val="0086139F"/>
    <w:rsid w:val="008649D3"/>
    <w:rsid w:val="00872358"/>
    <w:rsid w:val="00873120"/>
    <w:rsid w:val="00876180"/>
    <w:rsid w:val="00880A52"/>
    <w:rsid w:val="00883B80"/>
    <w:rsid w:val="008907A4"/>
    <w:rsid w:val="008B1678"/>
    <w:rsid w:val="008B4F29"/>
    <w:rsid w:val="008B6F97"/>
    <w:rsid w:val="008C48A3"/>
    <w:rsid w:val="008D16D6"/>
    <w:rsid w:val="008F0BE8"/>
    <w:rsid w:val="008F24EB"/>
    <w:rsid w:val="008F5A84"/>
    <w:rsid w:val="00901BC2"/>
    <w:rsid w:val="00904792"/>
    <w:rsid w:val="00906579"/>
    <w:rsid w:val="00906AB2"/>
    <w:rsid w:val="00911FA7"/>
    <w:rsid w:val="0092089F"/>
    <w:rsid w:val="009243B5"/>
    <w:rsid w:val="00931072"/>
    <w:rsid w:val="00936055"/>
    <w:rsid w:val="00936B44"/>
    <w:rsid w:val="009404D3"/>
    <w:rsid w:val="00942BAB"/>
    <w:rsid w:val="00956D21"/>
    <w:rsid w:val="00957ADD"/>
    <w:rsid w:val="0096506B"/>
    <w:rsid w:val="00966F57"/>
    <w:rsid w:val="00967BB8"/>
    <w:rsid w:val="00970C6C"/>
    <w:rsid w:val="00986E40"/>
    <w:rsid w:val="00990079"/>
    <w:rsid w:val="00996C02"/>
    <w:rsid w:val="009A358A"/>
    <w:rsid w:val="009A5655"/>
    <w:rsid w:val="009A633B"/>
    <w:rsid w:val="009B4DA1"/>
    <w:rsid w:val="009B5CC1"/>
    <w:rsid w:val="009B7846"/>
    <w:rsid w:val="009C34D6"/>
    <w:rsid w:val="009C735F"/>
    <w:rsid w:val="009E1DC3"/>
    <w:rsid w:val="009F098D"/>
    <w:rsid w:val="009F709C"/>
    <w:rsid w:val="00A0094C"/>
    <w:rsid w:val="00A01FAC"/>
    <w:rsid w:val="00A03298"/>
    <w:rsid w:val="00A03EE9"/>
    <w:rsid w:val="00A15B3D"/>
    <w:rsid w:val="00A2465B"/>
    <w:rsid w:val="00A261F4"/>
    <w:rsid w:val="00A34C26"/>
    <w:rsid w:val="00A360DB"/>
    <w:rsid w:val="00A36FE6"/>
    <w:rsid w:val="00A402C5"/>
    <w:rsid w:val="00A437D7"/>
    <w:rsid w:val="00A461DF"/>
    <w:rsid w:val="00A47A5D"/>
    <w:rsid w:val="00A5313F"/>
    <w:rsid w:val="00A611BD"/>
    <w:rsid w:val="00A64406"/>
    <w:rsid w:val="00A65CC3"/>
    <w:rsid w:val="00A76FBF"/>
    <w:rsid w:val="00A776A4"/>
    <w:rsid w:val="00A83C18"/>
    <w:rsid w:val="00A9024D"/>
    <w:rsid w:val="00A93B9A"/>
    <w:rsid w:val="00A96C31"/>
    <w:rsid w:val="00AA73FD"/>
    <w:rsid w:val="00AB0514"/>
    <w:rsid w:val="00AB7D52"/>
    <w:rsid w:val="00AC2E7D"/>
    <w:rsid w:val="00AC7760"/>
    <w:rsid w:val="00AD2034"/>
    <w:rsid w:val="00AE35AE"/>
    <w:rsid w:val="00AE5866"/>
    <w:rsid w:val="00AF27FD"/>
    <w:rsid w:val="00AF37F9"/>
    <w:rsid w:val="00B11E83"/>
    <w:rsid w:val="00B20886"/>
    <w:rsid w:val="00B20C2F"/>
    <w:rsid w:val="00B30DEA"/>
    <w:rsid w:val="00B32F05"/>
    <w:rsid w:val="00B330F7"/>
    <w:rsid w:val="00B333AA"/>
    <w:rsid w:val="00B34830"/>
    <w:rsid w:val="00B43023"/>
    <w:rsid w:val="00B46B45"/>
    <w:rsid w:val="00B47125"/>
    <w:rsid w:val="00B476A3"/>
    <w:rsid w:val="00B557F2"/>
    <w:rsid w:val="00B719FA"/>
    <w:rsid w:val="00B74E7D"/>
    <w:rsid w:val="00B83696"/>
    <w:rsid w:val="00B843FD"/>
    <w:rsid w:val="00B875E7"/>
    <w:rsid w:val="00B97CDA"/>
    <w:rsid w:val="00BA116E"/>
    <w:rsid w:val="00BA4B3A"/>
    <w:rsid w:val="00BA701A"/>
    <w:rsid w:val="00BB00A9"/>
    <w:rsid w:val="00BB083D"/>
    <w:rsid w:val="00BB234B"/>
    <w:rsid w:val="00BB4A37"/>
    <w:rsid w:val="00BB7B2B"/>
    <w:rsid w:val="00BC5A3B"/>
    <w:rsid w:val="00BC7758"/>
    <w:rsid w:val="00BD14CC"/>
    <w:rsid w:val="00BD60E4"/>
    <w:rsid w:val="00BE360A"/>
    <w:rsid w:val="00BE477F"/>
    <w:rsid w:val="00BE4D40"/>
    <w:rsid w:val="00BF67F8"/>
    <w:rsid w:val="00C0130A"/>
    <w:rsid w:val="00C01AEF"/>
    <w:rsid w:val="00C04C8B"/>
    <w:rsid w:val="00C05374"/>
    <w:rsid w:val="00C111D7"/>
    <w:rsid w:val="00C11716"/>
    <w:rsid w:val="00C16AEC"/>
    <w:rsid w:val="00C17DC6"/>
    <w:rsid w:val="00C2699B"/>
    <w:rsid w:val="00C359CA"/>
    <w:rsid w:val="00C37B8B"/>
    <w:rsid w:val="00C41026"/>
    <w:rsid w:val="00C545AA"/>
    <w:rsid w:val="00C56A94"/>
    <w:rsid w:val="00C5744C"/>
    <w:rsid w:val="00C72253"/>
    <w:rsid w:val="00C73708"/>
    <w:rsid w:val="00C74274"/>
    <w:rsid w:val="00C8041B"/>
    <w:rsid w:val="00C86E61"/>
    <w:rsid w:val="00C90DC7"/>
    <w:rsid w:val="00C97FE0"/>
    <w:rsid w:val="00CB5C73"/>
    <w:rsid w:val="00CC2058"/>
    <w:rsid w:val="00CC287A"/>
    <w:rsid w:val="00CC6680"/>
    <w:rsid w:val="00CD04C9"/>
    <w:rsid w:val="00CE41AD"/>
    <w:rsid w:val="00CE63FC"/>
    <w:rsid w:val="00CF67D3"/>
    <w:rsid w:val="00CF6CCE"/>
    <w:rsid w:val="00D00DE8"/>
    <w:rsid w:val="00D03F82"/>
    <w:rsid w:val="00D06AEF"/>
    <w:rsid w:val="00D10F5B"/>
    <w:rsid w:val="00D11834"/>
    <w:rsid w:val="00D12E95"/>
    <w:rsid w:val="00D14E15"/>
    <w:rsid w:val="00D203FD"/>
    <w:rsid w:val="00D24568"/>
    <w:rsid w:val="00D26909"/>
    <w:rsid w:val="00D2762F"/>
    <w:rsid w:val="00D2771A"/>
    <w:rsid w:val="00D3018E"/>
    <w:rsid w:val="00D31368"/>
    <w:rsid w:val="00D335B3"/>
    <w:rsid w:val="00D34B6B"/>
    <w:rsid w:val="00D34F86"/>
    <w:rsid w:val="00D37C25"/>
    <w:rsid w:val="00D410FE"/>
    <w:rsid w:val="00D431FA"/>
    <w:rsid w:val="00D45C4A"/>
    <w:rsid w:val="00D50B1D"/>
    <w:rsid w:val="00D5212A"/>
    <w:rsid w:val="00D52F30"/>
    <w:rsid w:val="00D57A2D"/>
    <w:rsid w:val="00D87842"/>
    <w:rsid w:val="00D91331"/>
    <w:rsid w:val="00D95559"/>
    <w:rsid w:val="00D9634D"/>
    <w:rsid w:val="00DA0DAC"/>
    <w:rsid w:val="00DA3E60"/>
    <w:rsid w:val="00DA67B6"/>
    <w:rsid w:val="00DA709C"/>
    <w:rsid w:val="00DB16FE"/>
    <w:rsid w:val="00DC40F4"/>
    <w:rsid w:val="00DD3E93"/>
    <w:rsid w:val="00DE3DD7"/>
    <w:rsid w:val="00DF0D5A"/>
    <w:rsid w:val="00DF1D54"/>
    <w:rsid w:val="00DF1F90"/>
    <w:rsid w:val="00DF3843"/>
    <w:rsid w:val="00DF3D62"/>
    <w:rsid w:val="00DF53DB"/>
    <w:rsid w:val="00DF7C96"/>
    <w:rsid w:val="00E01A8D"/>
    <w:rsid w:val="00E02A57"/>
    <w:rsid w:val="00E0433D"/>
    <w:rsid w:val="00E05C91"/>
    <w:rsid w:val="00E112CE"/>
    <w:rsid w:val="00E21E93"/>
    <w:rsid w:val="00E2733E"/>
    <w:rsid w:val="00E3000F"/>
    <w:rsid w:val="00E4292E"/>
    <w:rsid w:val="00E458AE"/>
    <w:rsid w:val="00E54E7B"/>
    <w:rsid w:val="00E662DB"/>
    <w:rsid w:val="00E71A8A"/>
    <w:rsid w:val="00E7771E"/>
    <w:rsid w:val="00E80309"/>
    <w:rsid w:val="00E807E2"/>
    <w:rsid w:val="00E85427"/>
    <w:rsid w:val="00E900E2"/>
    <w:rsid w:val="00E91358"/>
    <w:rsid w:val="00E96A14"/>
    <w:rsid w:val="00E970CE"/>
    <w:rsid w:val="00E97227"/>
    <w:rsid w:val="00EA4761"/>
    <w:rsid w:val="00EA5068"/>
    <w:rsid w:val="00EB1F8A"/>
    <w:rsid w:val="00EB321E"/>
    <w:rsid w:val="00EB59F4"/>
    <w:rsid w:val="00EB6497"/>
    <w:rsid w:val="00EC568B"/>
    <w:rsid w:val="00EC66E7"/>
    <w:rsid w:val="00ED0669"/>
    <w:rsid w:val="00ED3CF8"/>
    <w:rsid w:val="00EE1CEB"/>
    <w:rsid w:val="00EE694C"/>
    <w:rsid w:val="00EF4409"/>
    <w:rsid w:val="00F003CD"/>
    <w:rsid w:val="00F0100D"/>
    <w:rsid w:val="00F02E44"/>
    <w:rsid w:val="00F05CB0"/>
    <w:rsid w:val="00F064B7"/>
    <w:rsid w:val="00F10D2F"/>
    <w:rsid w:val="00F11F62"/>
    <w:rsid w:val="00F13CF8"/>
    <w:rsid w:val="00F166AD"/>
    <w:rsid w:val="00F17203"/>
    <w:rsid w:val="00F2142F"/>
    <w:rsid w:val="00F31B41"/>
    <w:rsid w:val="00F37A26"/>
    <w:rsid w:val="00F41C0A"/>
    <w:rsid w:val="00F44893"/>
    <w:rsid w:val="00F52824"/>
    <w:rsid w:val="00F53188"/>
    <w:rsid w:val="00F55321"/>
    <w:rsid w:val="00F57080"/>
    <w:rsid w:val="00F602E1"/>
    <w:rsid w:val="00F60A2C"/>
    <w:rsid w:val="00F728AC"/>
    <w:rsid w:val="00F77C59"/>
    <w:rsid w:val="00F83001"/>
    <w:rsid w:val="00F85ABF"/>
    <w:rsid w:val="00F85CBF"/>
    <w:rsid w:val="00F869FF"/>
    <w:rsid w:val="00FB3441"/>
    <w:rsid w:val="00FB5F93"/>
    <w:rsid w:val="00FC1975"/>
    <w:rsid w:val="00FD09B5"/>
    <w:rsid w:val="00FE10D3"/>
    <w:rsid w:val="00FE373E"/>
    <w:rsid w:val="00FF0F97"/>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10463377-2DEB-4318-A13F-601C3D45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41A80-8A7C-4B8E-9097-803F95BF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4</Pages>
  <Words>1553</Words>
  <Characters>8545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168</cp:revision>
  <cp:lastPrinted>2017-10-03T20:15:00Z</cp:lastPrinted>
  <dcterms:created xsi:type="dcterms:W3CDTF">2016-08-25T20:08:00Z</dcterms:created>
  <dcterms:modified xsi:type="dcterms:W3CDTF">2017-10-03T20:21:00Z</dcterms:modified>
</cp:coreProperties>
</file>