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1BD" w:rsidRDefault="00A531BD" w:rsidP="00A531BD">
      <w:pPr>
        <w:pBdr>
          <w:top w:val="single" w:sz="4" w:space="1" w:color="auto"/>
          <w:left w:val="single" w:sz="4" w:space="4" w:color="auto"/>
          <w:bottom w:val="single" w:sz="4" w:space="1" w:color="auto"/>
          <w:right w:val="single" w:sz="4" w:space="4" w:color="auto"/>
        </w:pBdr>
        <w:jc w:val="center"/>
        <w:rPr>
          <w:rFonts w:ascii="Calibri" w:hAnsi="Calibri" w:cs="Calibri"/>
          <w:color w:val="FF0000"/>
          <w:sz w:val="16"/>
          <w:szCs w:val="16"/>
          <w:lang w:val="es-CO" w:eastAsia="fr-FR"/>
        </w:rPr>
      </w:pPr>
      <w:r w:rsidRPr="0068359C">
        <w:rPr>
          <w:rFonts w:ascii="Calibri" w:hAnsi="Calibri" w:cs="Calibri"/>
          <w:color w:val="FF0000"/>
          <w:spacing w:val="-4"/>
          <w:sz w:val="16"/>
          <w:szCs w:val="16"/>
          <w:lang w:val="es-CO" w:eastAsia="fr-FR"/>
        </w:rPr>
        <w:t>El siguiente e</w:t>
      </w:r>
      <w:r>
        <w:rPr>
          <w:rFonts w:ascii="Calibri" w:hAnsi="Calibri" w:cs="Calibri"/>
          <w:color w:val="FF0000"/>
          <w:spacing w:val="-4"/>
          <w:sz w:val="16"/>
          <w:szCs w:val="16"/>
          <w:lang w:val="es-CO" w:eastAsia="fr-FR"/>
        </w:rPr>
        <w:t>s el documento presentado por la Magistrada</w:t>
      </w:r>
      <w:r w:rsidRPr="0068359C">
        <w:rPr>
          <w:rFonts w:ascii="Calibri" w:hAnsi="Calibri" w:cs="Calibri"/>
          <w:color w:val="FF0000"/>
          <w:spacing w:val="-4"/>
          <w:sz w:val="16"/>
          <w:szCs w:val="16"/>
          <w:lang w:val="es-CO" w:eastAsia="fr-FR"/>
        </w:rPr>
        <w:t xml:space="preserve"> Ponente que sirvió de base para proferir la providencia dentro del presente proceso.</w:t>
      </w:r>
      <w:r w:rsidRPr="0068359C">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p>
    <w:p w:rsidR="00A531BD" w:rsidRDefault="00A531BD" w:rsidP="00A531BD">
      <w:pPr>
        <w:pStyle w:val="Textoindependiente"/>
        <w:ind w:right="51"/>
        <w:contextualSpacing/>
        <w:jc w:val="center"/>
      </w:pP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6521F5" w:rsidRPr="00764878" w:rsidRDefault="006521F5" w:rsidP="00B93086">
      <w:pPr>
        <w:widowControl w:val="0"/>
        <w:jc w:val="center"/>
        <w:rPr>
          <w:rFonts w:ascii="Arial" w:hAnsi="Arial" w:cs="Arial"/>
          <w:b/>
          <w:bCs/>
          <w:color w:val="000000"/>
          <w:kern w:val="28"/>
          <w:szCs w:val="24"/>
          <w:lang w:val="es-ES"/>
        </w:rPr>
      </w:pPr>
    </w:p>
    <w:p w:rsidR="00B93086" w:rsidRPr="00F23848" w:rsidRDefault="00B93086" w:rsidP="00B93086">
      <w:pPr>
        <w:pStyle w:val="Encabezado"/>
        <w:ind w:right="-7"/>
        <w:rPr>
          <w:rFonts w:ascii="Arial" w:hAnsi="Arial" w:cs="Arial"/>
          <w:sz w:val="18"/>
          <w:szCs w:val="18"/>
          <w:u w:val="single"/>
        </w:rPr>
      </w:pP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Asunto.</w:t>
      </w:r>
      <w:r w:rsidRPr="00952C93">
        <w:rPr>
          <w:rFonts w:ascii="Arial" w:hAnsi="Arial" w:cs="Arial"/>
          <w:sz w:val="16"/>
          <w:szCs w:val="16"/>
        </w:rPr>
        <w:tab/>
      </w:r>
      <w:r w:rsidRPr="00952C93">
        <w:rPr>
          <w:rFonts w:ascii="Arial" w:hAnsi="Arial" w:cs="Arial"/>
          <w:sz w:val="16"/>
          <w:szCs w:val="16"/>
        </w:rPr>
        <w:tab/>
      </w:r>
      <w:r w:rsidRPr="00952C93">
        <w:rPr>
          <w:rFonts w:ascii="Arial" w:hAnsi="Arial" w:cs="Arial"/>
          <w:sz w:val="16"/>
          <w:szCs w:val="16"/>
        </w:rPr>
        <w:tab/>
      </w:r>
      <w:r w:rsidR="00F22D81">
        <w:rPr>
          <w:rFonts w:ascii="Arial" w:hAnsi="Arial" w:cs="Arial"/>
          <w:sz w:val="16"/>
          <w:szCs w:val="16"/>
        </w:rPr>
        <w:t>Apelación</w:t>
      </w:r>
      <w:r w:rsidRPr="00952C93">
        <w:rPr>
          <w:rFonts w:ascii="Arial" w:hAnsi="Arial" w:cs="Arial"/>
          <w:b/>
          <w:sz w:val="16"/>
          <w:szCs w:val="16"/>
        </w:rPr>
        <w:tab/>
        <w:t xml:space="preserve"> </w:t>
      </w: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p>
    <w:p w:rsidR="00B93086" w:rsidRPr="00952C93" w:rsidRDefault="00B93086" w:rsidP="002A678D">
      <w:pPr>
        <w:ind w:left="198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r>
      <w:r w:rsidR="00DB3E77">
        <w:rPr>
          <w:rFonts w:ascii="Arial" w:hAnsi="Arial" w:cs="Arial"/>
          <w:sz w:val="16"/>
          <w:szCs w:val="16"/>
        </w:rPr>
        <w:t>66170-31-05-001-201</w:t>
      </w:r>
      <w:r w:rsidR="00FB0189">
        <w:rPr>
          <w:rFonts w:ascii="Arial" w:hAnsi="Arial" w:cs="Arial"/>
          <w:sz w:val="16"/>
          <w:szCs w:val="16"/>
        </w:rPr>
        <w:t>4</w:t>
      </w:r>
      <w:r w:rsidR="00DB3E77">
        <w:rPr>
          <w:rFonts w:ascii="Arial" w:hAnsi="Arial" w:cs="Arial"/>
          <w:sz w:val="16"/>
          <w:szCs w:val="16"/>
        </w:rPr>
        <w:t>-00005</w:t>
      </w:r>
      <w:r w:rsidRPr="00952C93">
        <w:rPr>
          <w:rFonts w:ascii="Arial" w:hAnsi="Arial" w:cs="Arial"/>
          <w:sz w:val="16"/>
          <w:szCs w:val="16"/>
        </w:rPr>
        <w:t xml:space="preserve">-01 </w:t>
      </w:r>
    </w:p>
    <w:p w:rsidR="00B93086" w:rsidRPr="00952C93" w:rsidRDefault="00B93086" w:rsidP="002A678D">
      <w:pPr>
        <w:ind w:left="1985"/>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Pr="00952C93">
        <w:rPr>
          <w:rFonts w:ascii="Arial" w:hAnsi="Arial" w:cs="Arial"/>
          <w:iCs/>
          <w:sz w:val="16"/>
          <w:szCs w:val="16"/>
        </w:rPr>
        <w:tab/>
      </w:r>
      <w:r w:rsidR="00DB3E77">
        <w:rPr>
          <w:rFonts w:ascii="Arial" w:hAnsi="Arial" w:cs="Arial"/>
          <w:bCs/>
          <w:iCs/>
          <w:sz w:val="16"/>
          <w:szCs w:val="16"/>
        </w:rPr>
        <w:t>Nelson de Jesús Torres Osorio</w:t>
      </w:r>
    </w:p>
    <w:p w:rsidR="00B93086" w:rsidRPr="00952C93" w:rsidRDefault="00B93086" w:rsidP="00DB3E77">
      <w:pPr>
        <w:ind w:left="4248" w:hanging="2263"/>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DB3E77">
        <w:rPr>
          <w:rFonts w:ascii="Arial" w:hAnsi="Arial" w:cs="Arial"/>
          <w:sz w:val="16"/>
          <w:szCs w:val="16"/>
        </w:rPr>
        <w:t xml:space="preserve">Cooperativa </w:t>
      </w:r>
      <w:proofErr w:type="spellStart"/>
      <w:r w:rsidR="00DB3E77">
        <w:rPr>
          <w:rFonts w:ascii="Arial" w:hAnsi="Arial" w:cs="Arial"/>
          <w:sz w:val="16"/>
          <w:szCs w:val="16"/>
        </w:rPr>
        <w:t>Multiactiva</w:t>
      </w:r>
      <w:proofErr w:type="spellEnd"/>
      <w:r w:rsidR="00DB3E77">
        <w:rPr>
          <w:rFonts w:ascii="Arial" w:hAnsi="Arial" w:cs="Arial"/>
          <w:sz w:val="16"/>
          <w:szCs w:val="16"/>
        </w:rPr>
        <w:t xml:space="preserve"> de </w:t>
      </w:r>
      <w:r w:rsidR="00230584">
        <w:rPr>
          <w:rFonts w:ascii="Arial" w:hAnsi="Arial" w:cs="Arial"/>
          <w:sz w:val="16"/>
          <w:szCs w:val="16"/>
        </w:rPr>
        <w:t>Trabajadores</w:t>
      </w:r>
      <w:r w:rsidR="00DB3E77">
        <w:rPr>
          <w:rFonts w:ascii="Arial" w:hAnsi="Arial" w:cs="Arial"/>
          <w:sz w:val="16"/>
          <w:szCs w:val="16"/>
        </w:rPr>
        <w:t xml:space="preserve"> de Santa Rosa de Cabal “</w:t>
      </w:r>
      <w:proofErr w:type="spellStart"/>
      <w:r w:rsidR="00DB3E77">
        <w:rPr>
          <w:rFonts w:ascii="Arial" w:hAnsi="Arial" w:cs="Arial"/>
          <w:sz w:val="16"/>
          <w:szCs w:val="16"/>
        </w:rPr>
        <w:t>C</w:t>
      </w:r>
      <w:r w:rsidR="00230584">
        <w:rPr>
          <w:rFonts w:ascii="Arial" w:hAnsi="Arial" w:cs="Arial"/>
          <w:sz w:val="16"/>
          <w:szCs w:val="16"/>
        </w:rPr>
        <w:t>oomultrasac</w:t>
      </w:r>
      <w:proofErr w:type="spellEnd"/>
      <w:r w:rsidR="00230584">
        <w:rPr>
          <w:rFonts w:ascii="Arial" w:hAnsi="Arial" w:cs="Arial"/>
          <w:sz w:val="16"/>
          <w:szCs w:val="16"/>
        </w:rPr>
        <w:t>”</w:t>
      </w: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2A678D">
        <w:rPr>
          <w:rFonts w:ascii="Arial" w:hAnsi="Arial" w:cs="Arial"/>
          <w:b/>
          <w:sz w:val="16"/>
          <w:szCs w:val="16"/>
        </w:rPr>
        <w:tab/>
      </w:r>
      <w:r w:rsidRPr="00952C93">
        <w:rPr>
          <w:rFonts w:ascii="Arial" w:hAnsi="Arial" w:cs="Arial"/>
          <w:sz w:val="16"/>
          <w:szCs w:val="16"/>
        </w:rPr>
        <w:t xml:space="preserve">Laboral del Circuito de </w:t>
      </w:r>
      <w:r w:rsidR="00DB3E77">
        <w:rPr>
          <w:rFonts w:ascii="Arial" w:hAnsi="Arial" w:cs="Arial"/>
          <w:sz w:val="16"/>
          <w:szCs w:val="16"/>
        </w:rPr>
        <w:t xml:space="preserve">Dosquebradas </w:t>
      </w:r>
      <w:r w:rsidRPr="00952C93">
        <w:rPr>
          <w:rFonts w:ascii="Arial" w:hAnsi="Arial" w:cs="Arial"/>
          <w:b/>
          <w:sz w:val="16"/>
          <w:szCs w:val="16"/>
        </w:rPr>
        <w:t xml:space="preserve"> </w:t>
      </w:r>
    </w:p>
    <w:p w:rsidR="00D1345D" w:rsidRDefault="00B93086" w:rsidP="00EA5F4E">
      <w:pPr>
        <w:pStyle w:val="Prrafodelista"/>
        <w:spacing w:after="0" w:line="240" w:lineRule="auto"/>
        <w:ind w:left="1985"/>
        <w:jc w:val="both"/>
        <w:rPr>
          <w:rFonts w:ascii="Arial" w:hAnsi="Arial" w:cs="Arial"/>
          <w:sz w:val="16"/>
          <w:szCs w:val="24"/>
        </w:rPr>
      </w:pPr>
      <w:r w:rsidRPr="00952C93">
        <w:rPr>
          <w:rFonts w:ascii="Arial" w:hAnsi="Arial" w:cs="Arial"/>
          <w:b/>
          <w:bCs/>
          <w:sz w:val="16"/>
          <w:szCs w:val="16"/>
          <w:u w:val="single"/>
        </w:rPr>
        <w:t xml:space="preserve">Tema a Tratar: </w:t>
      </w:r>
      <w:r w:rsidR="00D1345D">
        <w:rPr>
          <w:rFonts w:ascii="Arial" w:hAnsi="Arial" w:cs="Arial"/>
          <w:b/>
          <w:bCs/>
          <w:sz w:val="16"/>
          <w:szCs w:val="16"/>
        </w:rPr>
        <w:tab/>
      </w:r>
      <w:r w:rsidR="00D1345D">
        <w:rPr>
          <w:rFonts w:ascii="Arial" w:hAnsi="Arial" w:cs="Arial"/>
          <w:b/>
          <w:bCs/>
          <w:sz w:val="16"/>
          <w:szCs w:val="16"/>
        </w:rPr>
        <w:tab/>
      </w:r>
      <w:r w:rsidR="00D1345D" w:rsidRPr="00D1345D">
        <w:rPr>
          <w:rFonts w:ascii="Arial" w:hAnsi="Arial" w:cs="Arial"/>
          <w:sz w:val="16"/>
          <w:szCs w:val="24"/>
        </w:rPr>
        <w:t>E</w:t>
      </w:r>
      <w:r w:rsidR="00EA5F4E">
        <w:rPr>
          <w:rFonts w:ascii="Arial" w:hAnsi="Arial" w:cs="Arial"/>
          <w:sz w:val="16"/>
          <w:szCs w:val="24"/>
        </w:rPr>
        <w:t>xtremos laborales</w:t>
      </w:r>
    </w:p>
    <w:p w:rsidR="00EA5F4E" w:rsidRPr="00D1345D" w:rsidRDefault="00EA5F4E" w:rsidP="00EA5F4E">
      <w:pPr>
        <w:pStyle w:val="Prrafodelista"/>
        <w:spacing w:after="0" w:line="240" w:lineRule="auto"/>
        <w:ind w:left="1985"/>
        <w:jc w:val="both"/>
        <w:rPr>
          <w:rFonts w:ascii="Arial" w:hAnsi="Arial" w:cs="Arial"/>
          <w:sz w:val="18"/>
          <w:szCs w:val="24"/>
        </w:rPr>
      </w:pPr>
    </w:p>
    <w:p w:rsidR="00D1345D" w:rsidRPr="00D1345D" w:rsidRDefault="00D1345D" w:rsidP="00D1345D">
      <w:pPr>
        <w:spacing w:line="276" w:lineRule="auto"/>
        <w:ind w:left="1985"/>
        <w:jc w:val="both"/>
        <w:rPr>
          <w:rFonts w:ascii="Arial" w:eastAsiaTheme="minorHAnsi" w:hAnsi="Arial" w:cs="Arial"/>
          <w:sz w:val="16"/>
          <w:szCs w:val="24"/>
        </w:rPr>
      </w:pPr>
      <w:r w:rsidRPr="00D1345D">
        <w:rPr>
          <w:rFonts w:ascii="Arial" w:eastAsiaTheme="minorHAnsi" w:hAnsi="Arial" w:cs="Arial"/>
          <w:sz w:val="16"/>
          <w:szCs w:val="24"/>
        </w:rPr>
        <w:t xml:space="preserve">Para desentrañar los problemas jurídicos planteados se hace necesario recordar, que los elementos esenciales que se requieren concurran para la configuración del contrato de trabajo, son: la actividad personal del trabajador, esto es, que </w:t>
      </w:r>
      <w:r w:rsidRPr="00D1345D">
        <w:rPr>
          <w:rFonts w:ascii="Arial" w:eastAsiaTheme="minorHAnsi" w:hAnsi="Arial" w:cs="Arial"/>
          <w:iCs/>
          <w:sz w:val="16"/>
          <w:szCs w:val="24"/>
        </w:rPr>
        <w:t xml:space="preserve">realice por sí mismo, de manera prolongada; </w:t>
      </w:r>
      <w:r w:rsidRPr="00D1345D">
        <w:rPr>
          <w:rFonts w:ascii="Arial" w:eastAsiaTheme="minorHAnsi" w:hAnsi="Arial" w:cs="Arial"/>
          <w:sz w:val="16"/>
          <w:szCs w:val="24"/>
        </w:rPr>
        <w:t>la continua subordinación o dependencia respecto del empleador, que</w:t>
      </w:r>
      <w:r w:rsidR="00F97B5C">
        <w:rPr>
          <w:rFonts w:ascii="Arial" w:eastAsiaTheme="minorHAnsi" w:hAnsi="Arial" w:cs="Arial"/>
          <w:sz w:val="16"/>
          <w:szCs w:val="24"/>
        </w:rPr>
        <w:t xml:space="preserve"> lo</w:t>
      </w:r>
      <w:r w:rsidRPr="00D1345D">
        <w:rPr>
          <w:rFonts w:ascii="Arial" w:eastAsiaTheme="minorHAnsi" w:hAnsi="Arial" w:cs="Arial"/>
          <w:sz w:val="16"/>
          <w:szCs w:val="24"/>
        </w:rPr>
        <w:t xml:space="preserve"> faculta para requerirle el cumplimiento de órdenes o instrucciones al empleado y la correlativa obligación de acatarlas; y, un salario en retribución del servicio (</w:t>
      </w:r>
      <w:r w:rsidRPr="00D1345D">
        <w:rPr>
          <w:rFonts w:ascii="Arial" w:eastAsiaTheme="minorHAnsi" w:hAnsi="Arial" w:cs="Arial"/>
          <w:iCs/>
          <w:sz w:val="16"/>
          <w:szCs w:val="24"/>
        </w:rPr>
        <w:t>artículo 23 C.S. del T.</w:t>
      </w:r>
      <w:r w:rsidRPr="00D1345D">
        <w:rPr>
          <w:rFonts w:ascii="Arial" w:eastAsiaTheme="minorHAnsi" w:hAnsi="Arial" w:cs="Arial"/>
          <w:sz w:val="16"/>
          <w:szCs w:val="24"/>
        </w:rPr>
        <w:t>).</w:t>
      </w:r>
    </w:p>
    <w:p w:rsidR="00D1345D" w:rsidRPr="00D1345D" w:rsidRDefault="00D1345D" w:rsidP="00D1345D">
      <w:pPr>
        <w:spacing w:line="276" w:lineRule="auto"/>
        <w:ind w:firstLine="1985"/>
        <w:jc w:val="both"/>
        <w:rPr>
          <w:rFonts w:ascii="Arial" w:eastAsiaTheme="minorHAnsi" w:hAnsi="Arial" w:cs="Arial"/>
          <w:sz w:val="16"/>
          <w:szCs w:val="24"/>
        </w:rPr>
      </w:pPr>
    </w:p>
    <w:p w:rsidR="00D1345D" w:rsidRPr="00D1345D" w:rsidRDefault="00D1345D" w:rsidP="00D1345D">
      <w:pPr>
        <w:spacing w:line="276" w:lineRule="auto"/>
        <w:ind w:left="1985"/>
        <w:jc w:val="both"/>
        <w:rPr>
          <w:rFonts w:ascii="Arial" w:eastAsiaTheme="minorHAnsi" w:hAnsi="Arial" w:cs="Arial"/>
          <w:bCs/>
          <w:iCs/>
          <w:sz w:val="16"/>
          <w:szCs w:val="24"/>
        </w:rPr>
      </w:pPr>
      <w:r w:rsidRPr="00D1345D">
        <w:rPr>
          <w:rFonts w:ascii="Arial" w:eastAsiaTheme="minorHAnsi" w:hAnsi="Arial" w:cs="Arial"/>
          <w:sz w:val="16"/>
          <w:szCs w:val="24"/>
        </w:rPr>
        <w:t>Estos requisitos los debe acreditar el demandante, de conformidad con el art. 177 del Código de Procedimiento Civil, vigente para la época de la sentencia, que se aplica por remisión del artículo 145 del C. P. del T. y de la S.S.; carga</w:t>
      </w:r>
      <w:r w:rsidRPr="00D1345D">
        <w:rPr>
          <w:rFonts w:ascii="Arial" w:eastAsiaTheme="minorHAnsi" w:hAnsi="Arial" w:cs="Arial"/>
          <w:iCs/>
          <w:sz w:val="16"/>
          <w:szCs w:val="24"/>
        </w:rPr>
        <w:t xml:space="preserve"> probatoria que se atenúa con la presunción consagrada en el artículo 24 del C.S. del T., a favor del trabajador, a quien le bastará con probar la prestación personal del servicio para dar por sentada la existencia del contrato de trabajo, de tal manera que se trasladará la carga probatoria a la parte demandada, quien deberá des</w:t>
      </w:r>
      <w:r w:rsidRPr="00D1345D">
        <w:rPr>
          <w:rFonts w:ascii="Arial" w:eastAsiaTheme="minorHAnsi" w:hAnsi="Arial" w:cs="Arial"/>
          <w:bCs/>
          <w:iCs/>
          <w:sz w:val="16"/>
          <w:szCs w:val="24"/>
        </w:rPr>
        <w:t>virtuar</w:t>
      </w:r>
      <w:r w:rsidRPr="00D1345D">
        <w:rPr>
          <w:rFonts w:ascii="Arial" w:eastAsiaTheme="minorHAnsi" w:hAnsi="Arial" w:cs="Arial"/>
          <w:iCs/>
          <w:sz w:val="16"/>
          <w:szCs w:val="24"/>
        </w:rPr>
        <w:t xml:space="preserve"> tal presunción</w:t>
      </w:r>
      <w:r w:rsidRPr="00D1345D">
        <w:rPr>
          <w:rFonts w:ascii="Arial" w:eastAsiaTheme="minorHAnsi" w:hAnsi="Arial" w:cs="Arial"/>
          <w:sz w:val="16"/>
          <w:szCs w:val="24"/>
        </w:rPr>
        <w:t xml:space="preserve"> legal</w:t>
      </w:r>
      <w:r w:rsidRPr="00D1345D">
        <w:rPr>
          <w:rFonts w:ascii="Arial" w:eastAsiaTheme="minorHAnsi" w:hAnsi="Arial" w:cs="Arial"/>
          <w:bCs/>
          <w:iCs/>
          <w:sz w:val="16"/>
          <w:szCs w:val="24"/>
        </w:rPr>
        <w:t>; criterio expuesto por la Corte Suprema de Justicia, Sala de Casación Laboral en diferentes providencias, entre las que se encuentra la del 26-10-2016, rad. 46704</w:t>
      </w:r>
      <w:r w:rsidRPr="00D1345D">
        <w:rPr>
          <w:rFonts w:ascii="Arial" w:eastAsiaTheme="minorHAnsi" w:hAnsi="Arial" w:cs="Arial"/>
          <w:bCs/>
          <w:iCs/>
          <w:sz w:val="16"/>
          <w:szCs w:val="24"/>
          <w:vertAlign w:val="superscript"/>
        </w:rPr>
        <w:footnoteReference w:id="1"/>
      </w:r>
      <w:r w:rsidRPr="00D1345D">
        <w:rPr>
          <w:rFonts w:ascii="Arial" w:eastAsiaTheme="minorHAnsi" w:hAnsi="Arial" w:cs="Arial"/>
          <w:bCs/>
          <w:iCs/>
          <w:sz w:val="16"/>
          <w:szCs w:val="24"/>
        </w:rPr>
        <w:t>.</w:t>
      </w:r>
    </w:p>
    <w:p w:rsidR="00D1345D" w:rsidRPr="00D1345D" w:rsidRDefault="00D1345D" w:rsidP="00D1345D">
      <w:pPr>
        <w:spacing w:line="276" w:lineRule="auto"/>
        <w:ind w:firstLine="1985"/>
        <w:jc w:val="both"/>
        <w:rPr>
          <w:rFonts w:ascii="Arial" w:hAnsi="Arial" w:cs="Arial"/>
          <w:sz w:val="16"/>
          <w:szCs w:val="24"/>
          <w:lang w:val="es-CO"/>
        </w:rPr>
      </w:pPr>
    </w:p>
    <w:p w:rsidR="00F97B5C" w:rsidRDefault="00F97B5C" w:rsidP="005D04E2">
      <w:pPr>
        <w:spacing w:line="276" w:lineRule="auto"/>
        <w:jc w:val="both"/>
        <w:rPr>
          <w:rFonts w:ascii="Arial" w:eastAsia="Calibri" w:hAnsi="Arial" w:cs="Arial"/>
          <w:szCs w:val="24"/>
          <w:lang w:val="es-CO" w:eastAsia="en-US"/>
        </w:rPr>
      </w:pPr>
    </w:p>
    <w:p w:rsidR="00226D5F" w:rsidRPr="00AC486E" w:rsidRDefault="00226D5F" w:rsidP="005D04E2">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D1345D">
        <w:rPr>
          <w:rFonts w:ascii="Arial" w:eastAsia="Calibri" w:hAnsi="Arial" w:cs="Arial"/>
          <w:szCs w:val="24"/>
          <w:lang w:val="es-CO" w:eastAsia="en-US"/>
        </w:rPr>
        <w:t xml:space="preserve">once </w:t>
      </w:r>
      <w:r w:rsidRPr="00CF0D70">
        <w:rPr>
          <w:rFonts w:ascii="Arial" w:eastAsia="Calibri" w:hAnsi="Arial" w:cs="Arial"/>
          <w:szCs w:val="24"/>
          <w:lang w:val="es-CO" w:eastAsia="en-US"/>
        </w:rPr>
        <w:t>(</w:t>
      </w:r>
      <w:r w:rsidR="00D1345D">
        <w:rPr>
          <w:rFonts w:ascii="Arial" w:eastAsia="Calibri" w:hAnsi="Arial" w:cs="Arial"/>
          <w:szCs w:val="24"/>
          <w:lang w:val="es-CO" w:eastAsia="en-US"/>
        </w:rPr>
        <w:t>11</w:t>
      </w:r>
      <w:r w:rsidRPr="00CF0D70">
        <w:rPr>
          <w:rFonts w:ascii="Arial" w:eastAsia="Calibri" w:hAnsi="Arial" w:cs="Arial"/>
          <w:szCs w:val="24"/>
          <w:lang w:val="es-CO" w:eastAsia="en-US"/>
        </w:rPr>
        <w:t xml:space="preserve">) días del mes de </w:t>
      </w:r>
      <w:r w:rsidR="00D1345D">
        <w:rPr>
          <w:rFonts w:ascii="Arial" w:eastAsia="Calibri" w:hAnsi="Arial" w:cs="Arial"/>
          <w:szCs w:val="24"/>
          <w:lang w:val="es-CO" w:eastAsia="en-US"/>
        </w:rPr>
        <w:t>julio</w:t>
      </w:r>
      <w:r w:rsidR="00230584">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D1345D">
        <w:rPr>
          <w:rFonts w:ascii="Arial" w:eastAsia="Calibri" w:hAnsi="Arial" w:cs="Arial"/>
          <w:szCs w:val="24"/>
          <w:lang w:val="es-CO" w:eastAsia="en-US"/>
        </w:rPr>
        <w:t>diecisiete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D1345D">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D1345D">
        <w:rPr>
          <w:rFonts w:ascii="Arial" w:eastAsia="Calibri" w:hAnsi="Arial" w:cs="Arial"/>
          <w:szCs w:val="24"/>
          <w:lang w:val="es-CO" w:eastAsia="en-US"/>
        </w:rPr>
        <w:t>once</w:t>
      </w:r>
      <w:r w:rsidR="00CF0D70">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D1345D">
        <w:rPr>
          <w:rFonts w:ascii="Arial" w:eastAsia="Calibri" w:hAnsi="Arial" w:cs="Arial"/>
          <w:szCs w:val="24"/>
          <w:lang w:val="es-CO" w:eastAsia="en-US"/>
        </w:rPr>
        <w:t>11</w:t>
      </w:r>
      <w:r w:rsidR="00CF0D70">
        <w:rPr>
          <w:rFonts w:ascii="Arial" w:eastAsia="Calibri" w:hAnsi="Arial" w:cs="Arial"/>
          <w:szCs w:val="24"/>
          <w:lang w:val="es-CO" w:eastAsia="en-US"/>
        </w:rPr>
        <w:t>:0</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230584">
        <w:rPr>
          <w:rFonts w:ascii="Arial" w:hAnsi="Arial" w:cs="Arial"/>
          <w:szCs w:val="24"/>
        </w:rPr>
        <w:t>26</w:t>
      </w:r>
      <w:r w:rsidR="00CF0D70">
        <w:rPr>
          <w:rFonts w:ascii="Arial" w:hAnsi="Arial" w:cs="Arial"/>
          <w:szCs w:val="24"/>
        </w:rPr>
        <w:t xml:space="preserve"> de </w:t>
      </w:r>
      <w:r w:rsidR="00230584">
        <w:rPr>
          <w:rFonts w:ascii="Arial" w:hAnsi="Arial" w:cs="Arial"/>
          <w:szCs w:val="24"/>
        </w:rPr>
        <w:t>junio</w:t>
      </w:r>
      <w:r w:rsidR="003440CA">
        <w:rPr>
          <w:rFonts w:ascii="Arial" w:hAnsi="Arial" w:cs="Arial"/>
          <w:szCs w:val="24"/>
        </w:rPr>
        <w:t xml:space="preserve"> </w:t>
      </w:r>
      <w:r w:rsidRPr="00AC486E">
        <w:rPr>
          <w:rFonts w:ascii="Arial" w:hAnsi="Arial" w:cs="Arial"/>
          <w:szCs w:val="24"/>
        </w:rPr>
        <w:t>de 201</w:t>
      </w:r>
      <w:r w:rsidR="00CF0D70">
        <w:rPr>
          <w:rFonts w:ascii="Arial" w:hAnsi="Arial" w:cs="Arial"/>
          <w:szCs w:val="24"/>
        </w:rPr>
        <w:t>5</w:t>
      </w:r>
      <w:r w:rsidRPr="00AC486E">
        <w:rPr>
          <w:rFonts w:ascii="Arial" w:hAnsi="Arial" w:cs="Arial"/>
          <w:szCs w:val="24"/>
        </w:rPr>
        <w:t xml:space="preserve"> por el Juzgado Laboral del Circuito de </w:t>
      </w:r>
      <w:r w:rsidR="00230584">
        <w:rPr>
          <w:rFonts w:ascii="Arial" w:hAnsi="Arial" w:cs="Arial"/>
          <w:szCs w:val="24"/>
        </w:rPr>
        <w:t>Dosquebradas</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B305C0">
        <w:rPr>
          <w:rFonts w:ascii="Arial" w:hAnsi="Arial" w:cs="Arial"/>
          <w:szCs w:val="24"/>
        </w:rPr>
        <w:t xml:space="preserve">ueve el </w:t>
      </w:r>
      <w:r w:rsidR="003440CA">
        <w:rPr>
          <w:rFonts w:ascii="Arial" w:hAnsi="Arial" w:cs="Arial"/>
          <w:szCs w:val="24"/>
        </w:rPr>
        <w:t xml:space="preserve">señor </w:t>
      </w:r>
      <w:r w:rsidR="00230584">
        <w:rPr>
          <w:rFonts w:ascii="Arial" w:hAnsi="Arial" w:cs="Arial"/>
          <w:b/>
          <w:szCs w:val="24"/>
        </w:rPr>
        <w:t>Nelson de Jesús Torres Osorio</w:t>
      </w:r>
      <w:r w:rsidR="002D0D07">
        <w:rPr>
          <w:rFonts w:ascii="Arial" w:hAnsi="Arial" w:cs="Arial"/>
          <w:b/>
          <w:szCs w:val="24"/>
        </w:rPr>
        <w:t xml:space="preserve"> </w:t>
      </w:r>
      <w:r w:rsidRPr="003440CA">
        <w:rPr>
          <w:rFonts w:ascii="Arial" w:hAnsi="Arial" w:cs="Arial"/>
          <w:szCs w:val="24"/>
        </w:rPr>
        <w:t xml:space="preserve">contra </w:t>
      </w:r>
      <w:r w:rsidR="00230584" w:rsidRPr="00230584">
        <w:rPr>
          <w:rFonts w:ascii="Arial" w:hAnsi="Arial" w:cs="Arial"/>
          <w:szCs w:val="16"/>
        </w:rPr>
        <w:t xml:space="preserve">la </w:t>
      </w:r>
      <w:r w:rsidR="00230584">
        <w:rPr>
          <w:rFonts w:ascii="Arial" w:hAnsi="Arial" w:cs="Arial"/>
          <w:b/>
          <w:szCs w:val="16"/>
        </w:rPr>
        <w:t xml:space="preserve">Cooperativa </w:t>
      </w:r>
      <w:proofErr w:type="spellStart"/>
      <w:r w:rsidR="00230584">
        <w:rPr>
          <w:rFonts w:ascii="Arial" w:hAnsi="Arial" w:cs="Arial"/>
          <w:b/>
          <w:szCs w:val="16"/>
        </w:rPr>
        <w:t>Multiactiva</w:t>
      </w:r>
      <w:proofErr w:type="spellEnd"/>
      <w:r w:rsidR="00230584">
        <w:rPr>
          <w:rFonts w:ascii="Arial" w:hAnsi="Arial" w:cs="Arial"/>
          <w:b/>
          <w:szCs w:val="16"/>
        </w:rPr>
        <w:t xml:space="preserve"> de Trabajadores de Santa Rosa de Cabal </w:t>
      </w:r>
      <w:proofErr w:type="spellStart"/>
      <w:r w:rsidR="00230584">
        <w:rPr>
          <w:rFonts w:ascii="Arial" w:hAnsi="Arial" w:cs="Arial"/>
          <w:b/>
          <w:szCs w:val="16"/>
        </w:rPr>
        <w:t>Coomultrasac</w:t>
      </w:r>
      <w:proofErr w:type="spellEnd"/>
      <w:r w:rsidR="00B305C0">
        <w:rPr>
          <w:rFonts w:ascii="Arial" w:hAnsi="Arial" w:cs="Arial"/>
          <w:b/>
          <w:szCs w:val="16"/>
        </w:rPr>
        <w:t>.</w:t>
      </w:r>
    </w:p>
    <w:p w:rsidR="00226D5F" w:rsidRPr="00AC486E" w:rsidRDefault="00226D5F" w:rsidP="00F017BF">
      <w:pPr>
        <w:shd w:val="clear" w:color="auto" w:fill="FFFFFF"/>
        <w:spacing w:line="276" w:lineRule="auto"/>
        <w:jc w:val="both"/>
        <w:rPr>
          <w:rFonts w:ascii="Arial" w:hAnsi="Arial" w:cs="Arial"/>
          <w:b/>
          <w:bCs/>
          <w:i/>
          <w:color w:val="000000"/>
          <w:szCs w:val="24"/>
          <w:lang w:eastAsia="es-CO"/>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F97B5C" w:rsidRDefault="00F97B5C" w:rsidP="002D0D07">
      <w:pPr>
        <w:spacing w:line="276" w:lineRule="auto"/>
        <w:contextualSpacing/>
        <w:jc w:val="both"/>
        <w:rPr>
          <w:rFonts w:ascii="Arial" w:hAnsi="Arial" w:cs="Arial"/>
          <w:szCs w:val="24"/>
        </w:rPr>
      </w:pP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lastRenderedPageBreak/>
        <w:t>En este estado se corre traslado a los asistentes para que presenten sus alegatos.</w:t>
      </w:r>
    </w:p>
    <w:p w:rsidR="00D1345D" w:rsidRDefault="00D1345D" w:rsidP="00850C2F">
      <w:pPr>
        <w:spacing w:line="276" w:lineRule="auto"/>
        <w:jc w:val="center"/>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F97B5C" w:rsidRDefault="00F97B5C" w:rsidP="00341CD1">
      <w:pPr>
        <w:suppressAutoHyphens/>
        <w:spacing w:line="276" w:lineRule="auto"/>
        <w:jc w:val="both"/>
        <w:rPr>
          <w:rFonts w:ascii="Arial" w:hAnsi="Arial" w:cs="Arial"/>
          <w:b/>
          <w:spacing w:val="-2"/>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230584" w:rsidRPr="004B0EB0" w:rsidRDefault="00230584" w:rsidP="00341CD1">
      <w:pPr>
        <w:suppressAutoHyphens/>
        <w:spacing w:line="276" w:lineRule="auto"/>
        <w:jc w:val="both"/>
        <w:rPr>
          <w:rFonts w:ascii="Arial" w:hAnsi="Arial" w:cs="Arial"/>
          <w:b/>
          <w:spacing w:val="-2"/>
          <w:szCs w:val="24"/>
        </w:rPr>
      </w:pPr>
    </w:p>
    <w:p w:rsidR="00341CD1" w:rsidRDefault="00A06D40" w:rsidP="002D0D07">
      <w:pPr>
        <w:spacing w:line="276" w:lineRule="auto"/>
        <w:jc w:val="both"/>
        <w:rPr>
          <w:rFonts w:ascii="Arial" w:hAnsi="Arial" w:cs="Arial"/>
          <w:szCs w:val="24"/>
        </w:rPr>
      </w:pPr>
      <w:r>
        <w:rPr>
          <w:rFonts w:ascii="Arial" w:hAnsi="Arial" w:cs="Arial"/>
          <w:szCs w:val="24"/>
        </w:rPr>
        <w:t>Pretende el</w:t>
      </w:r>
      <w:r w:rsidR="00A957FB">
        <w:rPr>
          <w:rFonts w:ascii="Arial" w:hAnsi="Arial" w:cs="Arial"/>
          <w:szCs w:val="24"/>
        </w:rPr>
        <w:t xml:space="preserve"> señor</w:t>
      </w:r>
      <w:r>
        <w:rPr>
          <w:rFonts w:ascii="Arial" w:hAnsi="Arial" w:cs="Arial"/>
          <w:szCs w:val="24"/>
        </w:rPr>
        <w:t xml:space="preserve"> </w:t>
      </w:r>
      <w:r w:rsidR="00230584">
        <w:rPr>
          <w:rFonts w:ascii="Arial" w:hAnsi="Arial" w:cs="Arial"/>
          <w:szCs w:val="24"/>
        </w:rPr>
        <w:t>Nelson de Jesús Torres Osorio</w:t>
      </w:r>
      <w:r w:rsidR="00226D5F" w:rsidRPr="00AC486E">
        <w:rPr>
          <w:rFonts w:ascii="Arial" w:hAnsi="Arial" w:cs="Arial"/>
          <w:b/>
          <w:szCs w:val="24"/>
        </w:rPr>
        <w:t>,</w:t>
      </w:r>
      <w:r w:rsidR="00226D5F" w:rsidRPr="00AC486E">
        <w:rPr>
          <w:rFonts w:ascii="Arial" w:hAnsi="Arial" w:cs="Arial"/>
          <w:szCs w:val="24"/>
        </w:rPr>
        <w:t xml:space="preserve"> que se declare que</w:t>
      </w:r>
      <w:r w:rsidR="00B66319">
        <w:rPr>
          <w:rFonts w:ascii="Arial" w:hAnsi="Arial" w:cs="Arial"/>
          <w:szCs w:val="24"/>
        </w:rPr>
        <w:t xml:space="preserve"> </w:t>
      </w:r>
      <w:r w:rsidR="001362DA">
        <w:rPr>
          <w:rFonts w:ascii="Arial" w:hAnsi="Arial" w:cs="Arial"/>
          <w:szCs w:val="24"/>
        </w:rPr>
        <w:t xml:space="preserve">el contrato de trabajo </w:t>
      </w:r>
      <w:r w:rsidR="00820C8B">
        <w:rPr>
          <w:rFonts w:ascii="Arial" w:hAnsi="Arial" w:cs="Arial"/>
          <w:szCs w:val="24"/>
        </w:rPr>
        <w:t>que pactó con</w:t>
      </w:r>
      <w:r w:rsidR="00850C2F">
        <w:rPr>
          <w:rFonts w:ascii="Arial" w:hAnsi="Arial" w:cs="Arial"/>
          <w:szCs w:val="24"/>
        </w:rPr>
        <w:t xml:space="preserve"> </w:t>
      </w:r>
      <w:proofErr w:type="spellStart"/>
      <w:r w:rsidR="00230584">
        <w:rPr>
          <w:rFonts w:ascii="Arial" w:hAnsi="Arial" w:cs="Arial"/>
          <w:szCs w:val="24"/>
        </w:rPr>
        <w:t>Coomultrasac</w:t>
      </w:r>
      <w:proofErr w:type="spellEnd"/>
      <w:r w:rsidR="00230584">
        <w:rPr>
          <w:rFonts w:ascii="Arial" w:hAnsi="Arial" w:cs="Arial"/>
          <w:szCs w:val="24"/>
        </w:rPr>
        <w:t xml:space="preserve"> </w:t>
      </w:r>
      <w:r w:rsidR="00C3792A">
        <w:rPr>
          <w:rFonts w:ascii="Arial" w:hAnsi="Arial" w:cs="Arial"/>
          <w:szCs w:val="24"/>
        </w:rPr>
        <w:t xml:space="preserve">finalizó </w:t>
      </w:r>
      <w:r w:rsidR="00A509AE">
        <w:rPr>
          <w:rFonts w:ascii="Arial" w:hAnsi="Arial" w:cs="Arial"/>
          <w:szCs w:val="24"/>
        </w:rPr>
        <w:t>por causa imputable a</w:t>
      </w:r>
      <w:r w:rsidR="009D7425">
        <w:rPr>
          <w:rFonts w:ascii="Arial" w:hAnsi="Arial" w:cs="Arial"/>
          <w:szCs w:val="24"/>
        </w:rPr>
        <w:t>l empleador</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Pr>
          <w:rFonts w:ascii="Arial" w:hAnsi="Arial" w:cs="Arial"/>
          <w:szCs w:val="24"/>
        </w:rPr>
        <w:t xml:space="preserve"> se </w:t>
      </w:r>
      <w:r w:rsidR="002953B6">
        <w:rPr>
          <w:rFonts w:ascii="Arial" w:hAnsi="Arial" w:cs="Arial"/>
          <w:szCs w:val="24"/>
        </w:rPr>
        <w:t xml:space="preserve">le </w:t>
      </w:r>
      <w:r>
        <w:rPr>
          <w:rFonts w:ascii="Arial" w:hAnsi="Arial" w:cs="Arial"/>
          <w:szCs w:val="24"/>
        </w:rPr>
        <w:t>condene</w:t>
      </w:r>
      <w:r w:rsidR="00A509AE">
        <w:rPr>
          <w:rFonts w:ascii="Arial" w:hAnsi="Arial" w:cs="Arial"/>
          <w:szCs w:val="24"/>
        </w:rPr>
        <w:t xml:space="preserve"> a) </w:t>
      </w:r>
      <w:r w:rsidR="00226D5F" w:rsidRPr="00AC486E">
        <w:rPr>
          <w:rFonts w:ascii="Arial" w:hAnsi="Arial" w:cs="Arial"/>
          <w:szCs w:val="24"/>
        </w:rPr>
        <w:t>reconocer</w:t>
      </w:r>
      <w:r w:rsidR="00D718C4">
        <w:rPr>
          <w:rFonts w:ascii="Arial" w:hAnsi="Arial" w:cs="Arial"/>
          <w:szCs w:val="24"/>
        </w:rPr>
        <w:t>le</w:t>
      </w:r>
      <w:r w:rsidR="00226D5F" w:rsidRPr="00AC486E">
        <w:rPr>
          <w:rFonts w:ascii="Arial" w:hAnsi="Arial" w:cs="Arial"/>
          <w:szCs w:val="24"/>
        </w:rPr>
        <w:t xml:space="preserve"> y pagar</w:t>
      </w:r>
      <w:r w:rsidR="00D718C4">
        <w:rPr>
          <w:rFonts w:ascii="Arial" w:hAnsi="Arial" w:cs="Arial"/>
          <w:szCs w:val="24"/>
        </w:rPr>
        <w:t>le</w:t>
      </w:r>
      <w:r w:rsidR="00226D5F" w:rsidRPr="00AC486E">
        <w:rPr>
          <w:rFonts w:ascii="Arial" w:hAnsi="Arial" w:cs="Arial"/>
          <w:szCs w:val="24"/>
        </w:rPr>
        <w:t xml:space="preserve"> la </w:t>
      </w:r>
      <w:r w:rsidR="001A08A5">
        <w:rPr>
          <w:rFonts w:ascii="Arial" w:hAnsi="Arial" w:cs="Arial"/>
          <w:szCs w:val="24"/>
        </w:rPr>
        <w:t xml:space="preserve">indemnización </w:t>
      </w:r>
      <w:r w:rsidR="00FB0189">
        <w:rPr>
          <w:rFonts w:ascii="Arial" w:hAnsi="Arial" w:cs="Arial"/>
          <w:szCs w:val="24"/>
        </w:rPr>
        <w:t>de perjuicios materiales y morales</w:t>
      </w:r>
      <w:r w:rsidR="001A08A5">
        <w:rPr>
          <w:rFonts w:ascii="Arial" w:hAnsi="Arial" w:cs="Arial"/>
          <w:szCs w:val="24"/>
        </w:rPr>
        <w:t>;</w:t>
      </w:r>
      <w:r w:rsidR="00A509AE">
        <w:rPr>
          <w:rFonts w:ascii="Arial" w:hAnsi="Arial" w:cs="Arial"/>
          <w:szCs w:val="24"/>
        </w:rPr>
        <w:t xml:space="preserve"> b)</w:t>
      </w:r>
      <w:r w:rsidR="001A08A5">
        <w:rPr>
          <w:rFonts w:ascii="Arial" w:hAnsi="Arial" w:cs="Arial"/>
          <w:szCs w:val="24"/>
        </w:rPr>
        <w:t xml:space="preserve"> </w:t>
      </w:r>
      <w:r w:rsidR="00FB0189">
        <w:rPr>
          <w:rFonts w:ascii="Arial" w:hAnsi="Arial" w:cs="Arial"/>
          <w:szCs w:val="24"/>
        </w:rPr>
        <w:t>las cotizaciones en el sistema integral de la seguridad social</w:t>
      </w:r>
      <w:r w:rsidR="00A509AE">
        <w:rPr>
          <w:rFonts w:ascii="Arial" w:hAnsi="Arial" w:cs="Arial"/>
          <w:szCs w:val="24"/>
        </w:rPr>
        <w:t>;</w:t>
      </w:r>
      <w:r>
        <w:rPr>
          <w:rFonts w:ascii="Arial" w:hAnsi="Arial" w:cs="Arial"/>
          <w:szCs w:val="24"/>
        </w:rPr>
        <w:t xml:space="preserve"> </w:t>
      </w:r>
      <w:r w:rsidR="00A509AE">
        <w:rPr>
          <w:rFonts w:ascii="Arial" w:hAnsi="Arial" w:cs="Arial"/>
          <w:szCs w:val="24"/>
        </w:rPr>
        <w:t xml:space="preserve">c) </w:t>
      </w:r>
      <w:r w:rsidR="00FB0189">
        <w:rPr>
          <w:rFonts w:ascii="Arial" w:hAnsi="Arial" w:cs="Arial"/>
          <w:szCs w:val="24"/>
        </w:rPr>
        <w:t>el depósito</w:t>
      </w:r>
      <w:r w:rsidR="00F97B5C">
        <w:rPr>
          <w:rFonts w:ascii="Arial" w:hAnsi="Arial" w:cs="Arial"/>
          <w:szCs w:val="24"/>
        </w:rPr>
        <w:t xml:space="preserve"> de las cesantías</w:t>
      </w:r>
      <w:r w:rsidR="00FB0189">
        <w:rPr>
          <w:rFonts w:ascii="Arial" w:hAnsi="Arial" w:cs="Arial"/>
          <w:szCs w:val="24"/>
        </w:rPr>
        <w:t xml:space="preserve"> en un fondo</w:t>
      </w:r>
      <w:r w:rsidR="00A509AE">
        <w:rPr>
          <w:rFonts w:ascii="Arial" w:hAnsi="Arial" w:cs="Arial"/>
          <w:szCs w:val="24"/>
        </w:rPr>
        <w:t>;</w:t>
      </w:r>
      <w:r w:rsidR="00FB0189">
        <w:rPr>
          <w:rFonts w:ascii="Arial" w:hAnsi="Arial" w:cs="Arial"/>
          <w:szCs w:val="24"/>
        </w:rPr>
        <w:t xml:space="preserve"> </w:t>
      </w:r>
      <w:r w:rsidR="00A509AE">
        <w:rPr>
          <w:rFonts w:ascii="Arial" w:hAnsi="Arial" w:cs="Arial"/>
          <w:szCs w:val="24"/>
        </w:rPr>
        <w:t xml:space="preserve">d) </w:t>
      </w:r>
      <w:r w:rsidR="00FB0189">
        <w:rPr>
          <w:rFonts w:ascii="Arial" w:hAnsi="Arial" w:cs="Arial"/>
          <w:szCs w:val="24"/>
        </w:rPr>
        <w:t xml:space="preserve">las sumas que resulten probadas por concepto </w:t>
      </w:r>
      <w:r w:rsidR="00820C8B">
        <w:rPr>
          <w:rFonts w:ascii="Arial" w:hAnsi="Arial" w:cs="Arial"/>
          <w:szCs w:val="24"/>
        </w:rPr>
        <w:t xml:space="preserve">de prestaciones sociales, vacaciones y </w:t>
      </w:r>
      <w:r w:rsidR="00FB0189">
        <w:rPr>
          <w:rFonts w:ascii="Arial" w:hAnsi="Arial" w:cs="Arial"/>
          <w:szCs w:val="24"/>
        </w:rPr>
        <w:t>salarios dejados de pagar</w:t>
      </w:r>
      <w:r w:rsidR="00A509AE">
        <w:rPr>
          <w:rFonts w:ascii="Arial" w:hAnsi="Arial" w:cs="Arial"/>
          <w:szCs w:val="24"/>
        </w:rPr>
        <w:t>; e)</w:t>
      </w:r>
      <w:r w:rsidR="00820C8B">
        <w:rPr>
          <w:rFonts w:ascii="Arial" w:hAnsi="Arial" w:cs="Arial"/>
          <w:szCs w:val="24"/>
        </w:rPr>
        <w:t xml:space="preserve"> </w:t>
      </w:r>
      <w:r w:rsidR="00A106C8">
        <w:rPr>
          <w:rFonts w:ascii="Arial" w:hAnsi="Arial" w:cs="Arial"/>
          <w:szCs w:val="24"/>
        </w:rPr>
        <w:t>sanción por el no pa</w:t>
      </w:r>
      <w:r w:rsidR="00A509AE">
        <w:rPr>
          <w:rFonts w:ascii="Arial" w:hAnsi="Arial" w:cs="Arial"/>
          <w:szCs w:val="24"/>
        </w:rPr>
        <w:t>go de las prestaciones sociales;</w:t>
      </w:r>
      <w:r w:rsidR="00A106C8">
        <w:rPr>
          <w:rFonts w:ascii="Arial" w:hAnsi="Arial" w:cs="Arial"/>
          <w:szCs w:val="24"/>
        </w:rPr>
        <w:t xml:space="preserve"> </w:t>
      </w:r>
      <w:r w:rsidR="00A509AE">
        <w:rPr>
          <w:rFonts w:ascii="Arial" w:hAnsi="Arial" w:cs="Arial"/>
          <w:szCs w:val="24"/>
        </w:rPr>
        <w:t xml:space="preserve">f) </w:t>
      </w:r>
      <w:r w:rsidR="00A106C8">
        <w:rPr>
          <w:rFonts w:ascii="Arial" w:hAnsi="Arial" w:cs="Arial"/>
          <w:szCs w:val="24"/>
        </w:rPr>
        <w:t xml:space="preserve">indemnización de que trata el artículo 1 de la </w:t>
      </w:r>
      <w:r w:rsidR="00906EB4">
        <w:rPr>
          <w:rFonts w:ascii="Arial" w:hAnsi="Arial" w:cs="Arial"/>
          <w:szCs w:val="24"/>
        </w:rPr>
        <w:t xml:space="preserve">ley 52 de 1975 por no consignar, </w:t>
      </w:r>
      <w:r w:rsidR="00A106C8">
        <w:rPr>
          <w:rFonts w:ascii="Arial" w:hAnsi="Arial" w:cs="Arial"/>
          <w:szCs w:val="24"/>
        </w:rPr>
        <w:t>ni cancela</w:t>
      </w:r>
      <w:r w:rsidR="00A509AE">
        <w:rPr>
          <w:rFonts w:ascii="Arial" w:hAnsi="Arial" w:cs="Arial"/>
          <w:szCs w:val="24"/>
        </w:rPr>
        <w:t>r los intereses a las cesantías; g)</w:t>
      </w:r>
      <w:r w:rsidR="00A106C8">
        <w:rPr>
          <w:rFonts w:ascii="Arial" w:hAnsi="Arial" w:cs="Arial"/>
          <w:szCs w:val="24"/>
        </w:rPr>
        <w:t xml:space="preserve"> indemnización por despido injusto</w:t>
      </w:r>
      <w:r w:rsidR="00A509AE">
        <w:rPr>
          <w:rFonts w:ascii="Arial" w:hAnsi="Arial" w:cs="Arial"/>
          <w:szCs w:val="24"/>
        </w:rPr>
        <w:t>;</w:t>
      </w:r>
      <w:r w:rsidR="00A106C8">
        <w:rPr>
          <w:rFonts w:ascii="Arial" w:hAnsi="Arial" w:cs="Arial"/>
          <w:szCs w:val="24"/>
        </w:rPr>
        <w:t xml:space="preserve"> </w:t>
      </w:r>
      <w:r w:rsidR="00A509AE">
        <w:rPr>
          <w:rFonts w:ascii="Arial" w:hAnsi="Arial" w:cs="Arial"/>
          <w:szCs w:val="24"/>
        </w:rPr>
        <w:t>h)</w:t>
      </w:r>
      <w:r w:rsidR="00A509AE" w:rsidRPr="00A509AE">
        <w:rPr>
          <w:rFonts w:ascii="Arial" w:hAnsi="Arial" w:cs="Arial"/>
          <w:szCs w:val="24"/>
        </w:rPr>
        <w:t xml:space="preserve"> </w:t>
      </w:r>
      <w:r w:rsidR="00A509AE">
        <w:rPr>
          <w:rFonts w:ascii="Arial" w:hAnsi="Arial" w:cs="Arial"/>
          <w:szCs w:val="24"/>
        </w:rPr>
        <w:t>y</w:t>
      </w:r>
      <w:r w:rsidR="00A106C8">
        <w:rPr>
          <w:rFonts w:ascii="Arial" w:hAnsi="Arial" w:cs="Arial"/>
          <w:szCs w:val="24"/>
        </w:rPr>
        <w:t xml:space="preserve"> la indemnización por el incumplimiento en la afiliación al sistema de riesgos profesionales de que trata el artículo 91 del Decreto Ley 1925 de 1994.</w:t>
      </w:r>
    </w:p>
    <w:p w:rsidR="00226D5F" w:rsidRDefault="00226D5F" w:rsidP="002D0D07">
      <w:pPr>
        <w:spacing w:line="276" w:lineRule="auto"/>
        <w:jc w:val="both"/>
        <w:rPr>
          <w:rFonts w:ascii="Arial" w:hAnsi="Arial" w:cs="Arial"/>
          <w:szCs w:val="24"/>
        </w:rPr>
      </w:pPr>
      <w:r w:rsidRPr="00AC486E">
        <w:rPr>
          <w:rFonts w:ascii="Arial" w:hAnsi="Arial" w:cs="Arial"/>
          <w:szCs w:val="24"/>
        </w:rPr>
        <w:t xml:space="preserve"> </w:t>
      </w:r>
    </w:p>
    <w:p w:rsidR="008221D9" w:rsidRDefault="00A957FB" w:rsidP="00ED5B7B">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A06D40">
        <w:rPr>
          <w:rFonts w:ascii="Arial" w:hAnsi="Arial" w:cs="Arial"/>
          <w:szCs w:val="24"/>
        </w:rPr>
        <w:t>entre el</w:t>
      </w:r>
      <w:r w:rsidR="00E83B38">
        <w:rPr>
          <w:rFonts w:ascii="Arial" w:hAnsi="Arial" w:cs="Arial"/>
          <w:szCs w:val="24"/>
        </w:rPr>
        <w:t>los se</w:t>
      </w:r>
      <w:r w:rsidR="00F04AF8">
        <w:rPr>
          <w:rFonts w:ascii="Arial" w:hAnsi="Arial" w:cs="Arial"/>
          <w:szCs w:val="24"/>
        </w:rPr>
        <w:t xml:space="preserve"> celebr</w:t>
      </w:r>
      <w:r w:rsidR="001362DA">
        <w:rPr>
          <w:rFonts w:ascii="Arial" w:hAnsi="Arial" w:cs="Arial"/>
          <w:szCs w:val="24"/>
        </w:rPr>
        <w:t>ó el 11-01-2010</w:t>
      </w:r>
      <w:r w:rsidR="00E83B38">
        <w:rPr>
          <w:rFonts w:ascii="Arial" w:hAnsi="Arial" w:cs="Arial"/>
          <w:szCs w:val="24"/>
        </w:rPr>
        <w:t xml:space="preserve"> </w:t>
      </w:r>
      <w:r w:rsidR="005068FA">
        <w:rPr>
          <w:rFonts w:ascii="Arial" w:hAnsi="Arial" w:cs="Arial"/>
          <w:szCs w:val="24"/>
        </w:rPr>
        <w:t xml:space="preserve">un contrato de trabajo para ser </w:t>
      </w:r>
      <w:r w:rsidR="00676DC9">
        <w:rPr>
          <w:rFonts w:ascii="Arial" w:hAnsi="Arial" w:cs="Arial"/>
          <w:szCs w:val="24"/>
        </w:rPr>
        <w:t>oficial de construcción</w:t>
      </w:r>
      <w:r w:rsidR="00A06D40">
        <w:rPr>
          <w:rFonts w:ascii="Arial" w:hAnsi="Arial" w:cs="Arial"/>
          <w:szCs w:val="24"/>
        </w:rPr>
        <w:t xml:space="preserve"> </w:t>
      </w:r>
      <w:r w:rsidR="00676DC9">
        <w:rPr>
          <w:rFonts w:ascii="Arial" w:hAnsi="Arial" w:cs="Arial"/>
          <w:szCs w:val="24"/>
        </w:rPr>
        <w:t>por la duración de la obra</w:t>
      </w:r>
      <w:r w:rsidR="00A509AE">
        <w:rPr>
          <w:rFonts w:ascii="Arial" w:hAnsi="Arial" w:cs="Arial"/>
          <w:szCs w:val="24"/>
        </w:rPr>
        <w:t>,</w:t>
      </w:r>
      <w:r w:rsidR="00676DC9">
        <w:rPr>
          <w:rFonts w:ascii="Arial" w:hAnsi="Arial" w:cs="Arial"/>
          <w:szCs w:val="24"/>
        </w:rPr>
        <w:t xml:space="preserve"> </w:t>
      </w:r>
      <w:r w:rsidR="00AC630F">
        <w:rPr>
          <w:rFonts w:ascii="Arial" w:hAnsi="Arial" w:cs="Arial"/>
          <w:szCs w:val="24"/>
        </w:rPr>
        <w:t>en la planta de beneficio Guayabito</w:t>
      </w:r>
      <w:r w:rsidR="00A509AE">
        <w:rPr>
          <w:rFonts w:ascii="Arial" w:hAnsi="Arial" w:cs="Arial"/>
          <w:szCs w:val="24"/>
        </w:rPr>
        <w:t>,</w:t>
      </w:r>
      <w:r w:rsidR="00AC630F">
        <w:rPr>
          <w:rFonts w:ascii="Arial" w:hAnsi="Arial" w:cs="Arial"/>
          <w:szCs w:val="24"/>
        </w:rPr>
        <w:t xml:space="preserve"> de</w:t>
      </w:r>
      <w:r w:rsidR="002869BF">
        <w:rPr>
          <w:rFonts w:ascii="Arial" w:hAnsi="Arial" w:cs="Arial"/>
          <w:szCs w:val="24"/>
        </w:rPr>
        <w:t xml:space="preserve">l municipio de </w:t>
      </w:r>
      <w:r w:rsidR="00AC630F">
        <w:rPr>
          <w:rFonts w:ascii="Arial" w:hAnsi="Arial" w:cs="Arial"/>
          <w:szCs w:val="24"/>
        </w:rPr>
        <w:t xml:space="preserve">Santa Rosa de </w:t>
      </w:r>
      <w:r w:rsidR="00AC630F" w:rsidRPr="00A84333">
        <w:rPr>
          <w:rFonts w:ascii="Arial" w:hAnsi="Arial" w:cs="Arial"/>
          <w:szCs w:val="24"/>
        </w:rPr>
        <w:t>Cabal</w:t>
      </w:r>
      <w:r w:rsidR="006674D5" w:rsidRPr="00A84333">
        <w:rPr>
          <w:rFonts w:ascii="Arial" w:hAnsi="Arial" w:cs="Arial"/>
          <w:szCs w:val="24"/>
        </w:rPr>
        <w:t>; con un horario de</w:t>
      </w:r>
      <w:r w:rsidR="00D8024C">
        <w:rPr>
          <w:rFonts w:ascii="Arial" w:hAnsi="Arial" w:cs="Arial"/>
          <w:szCs w:val="24"/>
        </w:rPr>
        <w:t xml:space="preserve"> lunes a sábado de</w:t>
      </w:r>
      <w:r w:rsidR="00A84333">
        <w:rPr>
          <w:rFonts w:ascii="Arial" w:hAnsi="Arial" w:cs="Arial"/>
          <w:szCs w:val="24"/>
        </w:rPr>
        <w:t xml:space="preserve"> 7:00 a.m. </w:t>
      </w:r>
      <w:r w:rsidR="002869BF" w:rsidRPr="00A84333">
        <w:rPr>
          <w:rFonts w:ascii="Arial" w:hAnsi="Arial" w:cs="Arial"/>
          <w:szCs w:val="24"/>
        </w:rPr>
        <w:t>a</w:t>
      </w:r>
      <w:r w:rsidR="00A84333">
        <w:rPr>
          <w:rFonts w:ascii="Arial" w:hAnsi="Arial" w:cs="Arial"/>
          <w:szCs w:val="24"/>
        </w:rPr>
        <w:t xml:space="preserve"> 12:00 m. y de 1:00 p.m. a</w:t>
      </w:r>
      <w:r w:rsidR="002869BF" w:rsidRPr="00A84333">
        <w:rPr>
          <w:rFonts w:ascii="Arial" w:hAnsi="Arial" w:cs="Arial"/>
          <w:szCs w:val="24"/>
        </w:rPr>
        <w:t xml:space="preserve"> 5:00 p.m.</w:t>
      </w:r>
      <w:r w:rsidR="005A19BC">
        <w:rPr>
          <w:rFonts w:ascii="Arial" w:hAnsi="Arial" w:cs="Arial"/>
          <w:szCs w:val="24"/>
        </w:rPr>
        <w:t xml:space="preserve"> y </w:t>
      </w:r>
      <w:r w:rsidR="00AC630F">
        <w:rPr>
          <w:rFonts w:ascii="Arial" w:hAnsi="Arial" w:cs="Arial"/>
          <w:szCs w:val="24"/>
        </w:rPr>
        <w:t>salario de $1.00</w:t>
      </w:r>
      <w:r w:rsidR="002869BF">
        <w:rPr>
          <w:rFonts w:ascii="Arial" w:hAnsi="Arial" w:cs="Arial"/>
          <w:szCs w:val="24"/>
        </w:rPr>
        <w:t>0</w:t>
      </w:r>
      <w:r w:rsidR="005068FA">
        <w:rPr>
          <w:rFonts w:ascii="Arial" w:hAnsi="Arial" w:cs="Arial"/>
          <w:szCs w:val="24"/>
        </w:rPr>
        <w:t>.000</w:t>
      </w:r>
      <w:r w:rsidR="00A509AE">
        <w:rPr>
          <w:rFonts w:ascii="Arial" w:hAnsi="Arial" w:cs="Arial"/>
          <w:szCs w:val="24"/>
        </w:rPr>
        <w:t>,</w:t>
      </w:r>
      <w:r w:rsidR="00AC630F">
        <w:rPr>
          <w:rFonts w:ascii="Arial" w:hAnsi="Arial" w:cs="Arial"/>
          <w:szCs w:val="24"/>
        </w:rPr>
        <w:t xml:space="preserve"> pagaderos por periodos quincenales</w:t>
      </w:r>
      <w:r w:rsidR="003B7DFA">
        <w:rPr>
          <w:rFonts w:ascii="Arial" w:hAnsi="Arial" w:cs="Arial"/>
          <w:szCs w:val="24"/>
        </w:rPr>
        <w:t xml:space="preserve">; </w:t>
      </w:r>
      <w:r w:rsidR="007647BC">
        <w:rPr>
          <w:rFonts w:ascii="Arial" w:hAnsi="Arial" w:cs="Arial"/>
          <w:szCs w:val="24"/>
        </w:rPr>
        <w:t>(i</w:t>
      </w:r>
      <w:r w:rsidR="00791F1D">
        <w:rPr>
          <w:rFonts w:ascii="Arial" w:hAnsi="Arial" w:cs="Arial"/>
          <w:szCs w:val="24"/>
        </w:rPr>
        <w:t xml:space="preserve">i) </w:t>
      </w:r>
      <w:r w:rsidR="00A84333">
        <w:rPr>
          <w:rFonts w:ascii="Arial" w:hAnsi="Arial" w:cs="Arial"/>
          <w:szCs w:val="24"/>
        </w:rPr>
        <w:t>el 25-05-2010</w:t>
      </w:r>
      <w:r w:rsidR="00264EFC">
        <w:rPr>
          <w:rFonts w:ascii="Arial" w:hAnsi="Arial" w:cs="Arial"/>
          <w:szCs w:val="24"/>
        </w:rPr>
        <w:t xml:space="preserve"> la relación laboral terminó por decisión unilateral del empleador, como causal </w:t>
      </w:r>
      <w:r w:rsidR="00D8024C">
        <w:rPr>
          <w:rFonts w:ascii="Arial" w:hAnsi="Arial" w:cs="Arial"/>
          <w:szCs w:val="24"/>
        </w:rPr>
        <w:t>se expuso</w:t>
      </w:r>
      <w:r w:rsidR="00264EFC">
        <w:rPr>
          <w:rFonts w:ascii="Arial" w:hAnsi="Arial" w:cs="Arial"/>
          <w:szCs w:val="24"/>
        </w:rPr>
        <w:t xml:space="preserve"> </w:t>
      </w:r>
      <w:r w:rsidR="00A84333">
        <w:rPr>
          <w:rFonts w:ascii="Arial" w:hAnsi="Arial" w:cs="Arial"/>
          <w:szCs w:val="24"/>
        </w:rPr>
        <w:t>de manera verbal que no había más trabajo</w:t>
      </w:r>
      <w:r w:rsidR="00D8024C">
        <w:rPr>
          <w:rFonts w:ascii="Arial" w:hAnsi="Arial" w:cs="Arial"/>
          <w:szCs w:val="24"/>
        </w:rPr>
        <w:t>, sin embargo</w:t>
      </w:r>
      <w:r w:rsidR="00F97B5C">
        <w:rPr>
          <w:rFonts w:ascii="Arial" w:hAnsi="Arial" w:cs="Arial"/>
          <w:szCs w:val="24"/>
        </w:rPr>
        <w:t>,</w:t>
      </w:r>
      <w:r w:rsidR="00D8024C">
        <w:rPr>
          <w:rFonts w:ascii="Arial" w:hAnsi="Arial" w:cs="Arial"/>
          <w:szCs w:val="24"/>
        </w:rPr>
        <w:t xml:space="preserve"> la obra continuó; (iii) adujo</w:t>
      </w:r>
      <w:r w:rsidR="00A84333">
        <w:rPr>
          <w:rFonts w:ascii="Arial" w:hAnsi="Arial" w:cs="Arial"/>
          <w:szCs w:val="24"/>
        </w:rPr>
        <w:t xml:space="preserve"> que no fue afiliado al sistema integral de seguridad social en pensiones, salud y riesgos profesionales</w:t>
      </w:r>
      <w:r w:rsidR="00CA43B0">
        <w:rPr>
          <w:rFonts w:ascii="Arial" w:hAnsi="Arial" w:cs="Arial"/>
          <w:szCs w:val="24"/>
        </w:rPr>
        <w:t xml:space="preserve"> y se le adeuda un mes y una semana de salario</w:t>
      </w:r>
      <w:r w:rsidR="00A509AE">
        <w:rPr>
          <w:rFonts w:ascii="Arial" w:hAnsi="Arial" w:cs="Arial"/>
          <w:szCs w:val="24"/>
        </w:rPr>
        <w:t xml:space="preserve"> con las prestaciones sociales</w:t>
      </w:r>
      <w:r w:rsidR="00ED5B7B">
        <w:rPr>
          <w:rFonts w:ascii="Arial" w:hAnsi="Arial" w:cs="Arial"/>
          <w:szCs w:val="24"/>
        </w:rPr>
        <w:t>; (</w:t>
      </w:r>
      <w:r w:rsidR="00D8024C">
        <w:rPr>
          <w:rFonts w:ascii="Arial" w:hAnsi="Arial" w:cs="Arial"/>
          <w:szCs w:val="24"/>
        </w:rPr>
        <w:t>i</w:t>
      </w:r>
      <w:r w:rsidR="00ED5B7B">
        <w:rPr>
          <w:rFonts w:ascii="Arial" w:hAnsi="Arial" w:cs="Arial"/>
          <w:szCs w:val="24"/>
        </w:rPr>
        <w:t>v) la respectiva reclamación se realizó el día 11</w:t>
      </w:r>
      <w:r w:rsidR="00D8024C">
        <w:rPr>
          <w:rFonts w:ascii="Arial" w:hAnsi="Arial" w:cs="Arial"/>
          <w:szCs w:val="24"/>
        </w:rPr>
        <w:t>-10-2012</w:t>
      </w:r>
      <w:r w:rsidR="00ED5B7B">
        <w:rPr>
          <w:rFonts w:ascii="Arial" w:hAnsi="Arial" w:cs="Arial"/>
          <w:szCs w:val="24"/>
        </w:rPr>
        <w:t>.</w:t>
      </w:r>
    </w:p>
    <w:p w:rsidR="00ED5B7B" w:rsidRDefault="00ED5B7B" w:rsidP="00ED5B7B">
      <w:pPr>
        <w:spacing w:line="276" w:lineRule="auto"/>
        <w:jc w:val="both"/>
        <w:rPr>
          <w:rFonts w:ascii="Arial" w:hAnsi="Arial" w:cs="Arial"/>
          <w:szCs w:val="24"/>
        </w:rPr>
      </w:pPr>
    </w:p>
    <w:p w:rsidR="00B620D3" w:rsidRDefault="0005314F" w:rsidP="00B620D3">
      <w:pPr>
        <w:spacing w:line="276" w:lineRule="auto"/>
        <w:jc w:val="both"/>
        <w:rPr>
          <w:rFonts w:ascii="Arial" w:hAnsi="Arial" w:cs="Arial"/>
          <w:szCs w:val="24"/>
        </w:rPr>
      </w:pPr>
      <w:r>
        <w:rPr>
          <w:rFonts w:ascii="Arial" w:hAnsi="Arial" w:cs="Arial"/>
          <w:b/>
          <w:szCs w:val="24"/>
        </w:rPr>
        <w:t xml:space="preserve">Cooperativa </w:t>
      </w:r>
      <w:proofErr w:type="spellStart"/>
      <w:r>
        <w:rPr>
          <w:rFonts w:ascii="Arial" w:hAnsi="Arial" w:cs="Arial"/>
          <w:b/>
          <w:szCs w:val="24"/>
        </w:rPr>
        <w:t>Multiactiva</w:t>
      </w:r>
      <w:proofErr w:type="spellEnd"/>
      <w:r>
        <w:rPr>
          <w:rFonts w:ascii="Arial" w:hAnsi="Arial" w:cs="Arial"/>
          <w:b/>
          <w:szCs w:val="24"/>
        </w:rPr>
        <w:t xml:space="preserve"> de Trabajadores de Santa Rosa de Cabal </w:t>
      </w:r>
      <w:proofErr w:type="spellStart"/>
      <w:r>
        <w:rPr>
          <w:rFonts w:ascii="Arial" w:hAnsi="Arial" w:cs="Arial"/>
          <w:b/>
          <w:szCs w:val="24"/>
        </w:rPr>
        <w:t>Coomultrasac</w:t>
      </w:r>
      <w:proofErr w:type="spellEnd"/>
      <w:r w:rsidR="00742FC4">
        <w:rPr>
          <w:rFonts w:ascii="Arial" w:hAnsi="Arial" w:cs="Arial"/>
          <w:b/>
          <w:szCs w:val="24"/>
        </w:rPr>
        <w:t>.</w:t>
      </w:r>
      <w:r w:rsidR="00543FB7">
        <w:rPr>
          <w:rFonts w:ascii="Arial" w:hAnsi="Arial" w:cs="Arial"/>
          <w:b/>
          <w:szCs w:val="24"/>
        </w:rPr>
        <w:t xml:space="preserve"> </w:t>
      </w:r>
      <w:r w:rsidR="00B620D3">
        <w:rPr>
          <w:rFonts w:ascii="Arial" w:hAnsi="Arial" w:cs="Arial"/>
          <w:szCs w:val="24"/>
        </w:rPr>
        <w:t>El 04-08-2014</w:t>
      </w:r>
      <w:r w:rsidR="000D6850">
        <w:rPr>
          <w:rFonts w:ascii="Arial" w:hAnsi="Arial" w:cs="Arial"/>
          <w:szCs w:val="24"/>
        </w:rPr>
        <w:t>,</w:t>
      </w:r>
      <w:r w:rsidR="00B620D3">
        <w:rPr>
          <w:rFonts w:ascii="Arial" w:hAnsi="Arial" w:cs="Arial"/>
          <w:szCs w:val="24"/>
        </w:rPr>
        <w:t xml:space="preserve"> </w:t>
      </w:r>
      <w:r w:rsidR="000D6850">
        <w:rPr>
          <w:rFonts w:ascii="Arial" w:hAnsi="Arial" w:cs="Arial"/>
          <w:szCs w:val="24"/>
        </w:rPr>
        <w:t xml:space="preserve">dentro del término de la contestación, </w:t>
      </w:r>
      <w:r w:rsidR="00585AE2">
        <w:rPr>
          <w:rFonts w:ascii="Arial" w:hAnsi="Arial" w:cs="Arial"/>
          <w:szCs w:val="24"/>
        </w:rPr>
        <w:t>la representante legal de la empresa</w:t>
      </w:r>
      <w:r w:rsidR="00C153BC">
        <w:rPr>
          <w:rFonts w:ascii="Arial" w:hAnsi="Arial" w:cs="Arial"/>
          <w:szCs w:val="24"/>
        </w:rPr>
        <w:t xml:space="preserve"> solicitó</w:t>
      </w:r>
      <w:r w:rsidR="000D6850">
        <w:rPr>
          <w:rFonts w:ascii="Arial" w:hAnsi="Arial" w:cs="Arial"/>
          <w:szCs w:val="24"/>
        </w:rPr>
        <w:t xml:space="preserve"> apoderado</w:t>
      </w:r>
      <w:r w:rsidR="007E361D">
        <w:rPr>
          <w:rFonts w:ascii="Arial" w:hAnsi="Arial" w:cs="Arial"/>
          <w:szCs w:val="24"/>
        </w:rPr>
        <w:t xml:space="preserve"> judicial</w:t>
      </w:r>
      <w:r w:rsidR="000D6850">
        <w:rPr>
          <w:rFonts w:ascii="Arial" w:hAnsi="Arial" w:cs="Arial"/>
          <w:szCs w:val="24"/>
        </w:rPr>
        <w:t xml:space="preserve"> en</w:t>
      </w:r>
      <w:r w:rsidR="00B620D3">
        <w:rPr>
          <w:rFonts w:ascii="Arial" w:hAnsi="Arial" w:cs="Arial"/>
          <w:szCs w:val="24"/>
        </w:rPr>
        <w:t xml:space="preserve"> amparo de pobreza</w:t>
      </w:r>
      <w:r w:rsidR="000D6850">
        <w:rPr>
          <w:rFonts w:ascii="Arial" w:hAnsi="Arial" w:cs="Arial"/>
          <w:szCs w:val="24"/>
        </w:rPr>
        <w:t xml:space="preserve"> y el 14-08</w:t>
      </w:r>
      <w:r w:rsidR="00B620D3">
        <w:rPr>
          <w:rFonts w:ascii="Arial" w:hAnsi="Arial" w:cs="Arial"/>
          <w:szCs w:val="24"/>
        </w:rPr>
        <w:t>-2014 le fue designado por el Juzgado</w:t>
      </w:r>
      <w:r w:rsidR="00F72FFD">
        <w:rPr>
          <w:rFonts w:ascii="Arial" w:hAnsi="Arial" w:cs="Arial"/>
          <w:szCs w:val="24"/>
        </w:rPr>
        <w:t>, sin suspender el término para la contestación</w:t>
      </w:r>
      <w:r w:rsidR="00585AE2">
        <w:rPr>
          <w:rFonts w:ascii="Arial" w:hAnsi="Arial" w:cs="Arial"/>
          <w:szCs w:val="24"/>
        </w:rPr>
        <w:t>.</w:t>
      </w:r>
      <w:r w:rsidR="002D1552" w:rsidRPr="002D1552">
        <w:rPr>
          <w:rFonts w:ascii="Arial" w:hAnsi="Arial" w:cs="Arial"/>
          <w:szCs w:val="24"/>
        </w:rPr>
        <w:t xml:space="preserve"> </w:t>
      </w:r>
      <w:r w:rsidR="002D1552">
        <w:rPr>
          <w:rFonts w:ascii="Arial" w:hAnsi="Arial" w:cs="Arial"/>
          <w:szCs w:val="24"/>
        </w:rPr>
        <w:t>Mediante auto de 05-11-2014 se dispuso</w:t>
      </w:r>
      <w:r w:rsidR="00F72FFD" w:rsidRPr="00F72FFD">
        <w:rPr>
          <w:rFonts w:ascii="Arial" w:hAnsi="Arial" w:cs="Arial"/>
          <w:szCs w:val="24"/>
        </w:rPr>
        <w:t xml:space="preserve"> </w:t>
      </w:r>
      <w:r w:rsidR="00F72FFD">
        <w:rPr>
          <w:rFonts w:ascii="Arial" w:hAnsi="Arial" w:cs="Arial"/>
          <w:szCs w:val="24"/>
        </w:rPr>
        <w:t>como indicio grave</w:t>
      </w:r>
      <w:r w:rsidR="002D1552">
        <w:rPr>
          <w:rFonts w:ascii="Arial" w:hAnsi="Arial" w:cs="Arial"/>
          <w:szCs w:val="24"/>
        </w:rPr>
        <w:t xml:space="preserve"> la falta de contestació</w:t>
      </w:r>
      <w:r w:rsidR="00C153BC">
        <w:rPr>
          <w:rFonts w:ascii="Arial" w:hAnsi="Arial" w:cs="Arial"/>
          <w:szCs w:val="24"/>
        </w:rPr>
        <w:t xml:space="preserve">n </w:t>
      </w:r>
      <w:r w:rsidR="00F72FFD">
        <w:rPr>
          <w:rFonts w:ascii="Arial" w:hAnsi="Arial" w:cs="Arial"/>
          <w:szCs w:val="24"/>
        </w:rPr>
        <w:t>de</w:t>
      </w:r>
      <w:r w:rsidR="002D1552">
        <w:rPr>
          <w:rFonts w:ascii="Arial" w:hAnsi="Arial" w:cs="Arial"/>
          <w:szCs w:val="24"/>
        </w:rPr>
        <w:t xml:space="preserve"> </w:t>
      </w:r>
      <w:proofErr w:type="spellStart"/>
      <w:r w:rsidR="002D1552">
        <w:rPr>
          <w:rFonts w:ascii="Arial" w:hAnsi="Arial" w:cs="Arial"/>
          <w:szCs w:val="24"/>
        </w:rPr>
        <w:t>Coomultrasac</w:t>
      </w:r>
      <w:proofErr w:type="spellEnd"/>
      <w:r w:rsidR="002D1552">
        <w:rPr>
          <w:rFonts w:ascii="Arial" w:hAnsi="Arial" w:cs="Arial"/>
          <w:szCs w:val="24"/>
        </w:rPr>
        <w:t xml:space="preserve">. </w:t>
      </w:r>
    </w:p>
    <w:p w:rsidR="00B620D3" w:rsidRDefault="00B620D3" w:rsidP="00B620D3">
      <w:pPr>
        <w:spacing w:line="276" w:lineRule="auto"/>
        <w:jc w:val="both"/>
        <w:rPr>
          <w:rFonts w:ascii="Arial" w:hAnsi="Arial" w:cs="Arial"/>
          <w:b/>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B620D3" w:rsidRPr="009740CF" w:rsidRDefault="00B620D3" w:rsidP="002D0D07">
      <w:pPr>
        <w:spacing w:line="276" w:lineRule="auto"/>
        <w:rPr>
          <w:rFonts w:ascii="Arial" w:hAnsi="Arial" w:cs="Arial"/>
          <w:b/>
          <w:szCs w:val="24"/>
        </w:rPr>
      </w:pPr>
    </w:p>
    <w:p w:rsidR="006173D2" w:rsidRDefault="00226D5F" w:rsidP="006173D2">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Pr="00AC486E">
        <w:rPr>
          <w:rFonts w:ascii="Arial" w:hAnsi="Arial" w:cs="Arial"/>
          <w:color w:val="000000"/>
          <w:szCs w:val="24"/>
          <w:lang w:eastAsia="es-CO"/>
        </w:rPr>
        <w:t xml:space="preserve">Laboral del Circuito de </w:t>
      </w:r>
      <w:r w:rsidR="00585AE2">
        <w:rPr>
          <w:rFonts w:ascii="Arial" w:hAnsi="Arial" w:cs="Arial"/>
          <w:color w:val="000000"/>
          <w:szCs w:val="24"/>
          <w:lang w:eastAsia="es-CO"/>
        </w:rPr>
        <w:t>Dosquebradas</w:t>
      </w:r>
      <w:r w:rsidR="00095AFA">
        <w:rPr>
          <w:rFonts w:ascii="Arial" w:hAnsi="Arial" w:cs="Arial"/>
          <w:color w:val="000000"/>
          <w:szCs w:val="24"/>
          <w:lang w:eastAsia="es-CO"/>
        </w:rPr>
        <w:t xml:space="preserve"> </w:t>
      </w:r>
      <w:r w:rsidR="00D36D1B">
        <w:rPr>
          <w:rFonts w:ascii="Arial" w:hAnsi="Arial" w:cs="Arial"/>
          <w:color w:val="000000"/>
          <w:szCs w:val="24"/>
          <w:lang w:eastAsia="es-CO"/>
        </w:rPr>
        <w:t xml:space="preserve">declaró que entre el actor y </w:t>
      </w:r>
      <w:proofErr w:type="spellStart"/>
      <w:r w:rsidR="00D36D1B">
        <w:rPr>
          <w:rFonts w:ascii="Arial" w:hAnsi="Arial" w:cs="Arial"/>
          <w:color w:val="000000"/>
          <w:szCs w:val="24"/>
          <w:lang w:eastAsia="es-CO"/>
        </w:rPr>
        <w:t>Coomultrasac</w:t>
      </w:r>
      <w:proofErr w:type="spellEnd"/>
      <w:r w:rsidR="00D36D1B">
        <w:rPr>
          <w:rFonts w:ascii="Arial" w:hAnsi="Arial" w:cs="Arial"/>
          <w:color w:val="000000"/>
          <w:szCs w:val="24"/>
          <w:lang w:eastAsia="es-CO"/>
        </w:rPr>
        <w:t xml:space="preserve"> existió un contrato de trabajo cuyo término estaba determinado por la duración de la obra y </w:t>
      </w:r>
      <w:r w:rsidR="00095AFA">
        <w:rPr>
          <w:rFonts w:ascii="Arial" w:hAnsi="Arial" w:cs="Arial"/>
          <w:color w:val="000000"/>
          <w:szCs w:val="24"/>
          <w:lang w:eastAsia="es-CO"/>
        </w:rPr>
        <w:t>negó</w:t>
      </w:r>
      <w:r w:rsidR="00AF4C89">
        <w:rPr>
          <w:rFonts w:ascii="Arial" w:hAnsi="Arial" w:cs="Arial"/>
          <w:color w:val="000000"/>
          <w:szCs w:val="24"/>
          <w:lang w:eastAsia="es-CO"/>
        </w:rPr>
        <w:t xml:space="preserve"> </w:t>
      </w:r>
      <w:r w:rsidR="00D36D1B">
        <w:rPr>
          <w:rFonts w:ascii="Arial" w:hAnsi="Arial" w:cs="Arial"/>
          <w:color w:val="000000"/>
          <w:szCs w:val="24"/>
          <w:lang w:eastAsia="es-CO"/>
        </w:rPr>
        <w:t>las demás</w:t>
      </w:r>
      <w:r w:rsidR="00095AFA">
        <w:rPr>
          <w:rFonts w:ascii="Arial" w:hAnsi="Arial" w:cs="Arial"/>
          <w:color w:val="000000"/>
          <w:szCs w:val="24"/>
          <w:lang w:eastAsia="es-CO"/>
        </w:rPr>
        <w:t xml:space="preserve"> pretensiones del señor </w:t>
      </w:r>
      <w:r w:rsidR="00D36D1B">
        <w:rPr>
          <w:rFonts w:ascii="Arial" w:hAnsi="Arial" w:cs="Arial"/>
          <w:color w:val="000000"/>
          <w:szCs w:val="24"/>
          <w:lang w:eastAsia="es-CO"/>
        </w:rPr>
        <w:t>Torres Osorio.</w:t>
      </w:r>
    </w:p>
    <w:p w:rsidR="00D36D1B" w:rsidRDefault="00D36D1B" w:rsidP="006173D2">
      <w:pPr>
        <w:spacing w:line="276" w:lineRule="auto"/>
        <w:jc w:val="both"/>
        <w:rPr>
          <w:rFonts w:ascii="Arial" w:hAnsi="Arial" w:cs="Arial"/>
          <w:color w:val="000000"/>
          <w:szCs w:val="24"/>
          <w:lang w:eastAsia="es-CO"/>
        </w:rPr>
      </w:pPr>
    </w:p>
    <w:p w:rsidR="00625E3A" w:rsidRDefault="006173D2" w:rsidP="00026BC6">
      <w:pPr>
        <w:spacing w:line="276" w:lineRule="auto"/>
        <w:jc w:val="both"/>
        <w:rPr>
          <w:rFonts w:ascii="Arial" w:hAnsi="Arial" w:cs="Arial"/>
          <w:color w:val="000000"/>
          <w:szCs w:val="24"/>
          <w:lang w:eastAsia="es-CO"/>
        </w:rPr>
      </w:pPr>
      <w:r>
        <w:rPr>
          <w:rFonts w:ascii="Arial" w:hAnsi="Arial" w:cs="Arial"/>
          <w:color w:val="000000"/>
          <w:szCs w:val="24"/>
          <w:lang w:eastAsia="es-CO"/>
        </w:rPr>
        <w:t>C</w:t>
      </w:r>
      <w:r w:rsidR="00D64183">
        <w:rPr>
          <w:rFonts w:ascii="Arial" w:hAnsi="Arial" w:cs="Arial"/>
          <w:color w:val="000000"/>
          <w:szCs w:val="24"/>
          <w:lang w:eastAsia="es-CO"/>
        </w:rPr>
        <w:t>omo fundamento de su decisión manifestó</w:t>
      </w:r>
      <w:r>
        <w:rPr>
          <w:rFonts w:ascii="Arial" w:hAnsi="Arial" w:cs="Arial"/>
          <w:color w:val="000000"/>
          <w:szCs w:val="24"/>
          <w:lang w:eastAsia="es-CO"/>
        </w:rPr>
        <w:t>,</w:t>
      </w:r>
      <w:r w:rsidR="00551B9A">
        <w:rPr>
          <w:rFonts w:ascii="Arial" w:hAnsi="Arial" w:cs="Arial"/>
          <w:color w:val="000000"/>
          <w:szCs w:val="24"/>
          <w:lang w:eastAsia="es-CO"/>
        </w:rPr>
        <w:t xml:space="preserve"> </w:t>
      </w:r>
      <w:r w:rsidR="00D264DA">
        <w:rPr>
          <w:rFonts w:ascii="Arial" w:hAnsi="Arial" w:cs="Arial"/>
          <w:color w:val="000000"/>
          <w:szCs w:val="24"/>
          <w:lang w:eastAsia="es-CO"/>
        </w:rPr>
        <w:t>que</w:t>
      </w:r>
      <w:r w:rsidR="00EF0092">
        <w:rPr>
          <w:rFonts w:ascii="Arial" w:hAnsi="Arial" w:cs="Arial"/>
          <w:color w:val="000000"/>
          <w:szCs w:val="24"/>
          <w:lang w:eastAsia="es-CO"/>
        </w:rPr>
        <w:t xml:space="preserve"> se acreditó </w:t>
      </w:r>
      <w:r w:rsidR="00893ACA">
        <w:rPr>
          <w:rFonts w:ascii="Arial" w:hAnsi="Arial" w:cs="Arial"/>
          <w:color w:val="000000"/>
          <w:szCs w:val="24"/>
          <w:lang w:eastAsia="es-CO"/>
        </w:rPr>
        <w:t>la existencia de un</w:t>
      </w:r>
      <w:r w:rsidR="00EF0092">
        <w:rPr>
          <w:rFonts w:ascii="Arial" w:hAnsi="Arial" w:cs="Arial"/>
          <w:color w:val="000000"/>
          <w:szCs w:val="24"/>
          <w:lang w:eastAsia="es-CO"/>
        </w:rPr>
        <w:t xml:space="preserve"> contrato de trabajo </w:t>
      </w:r>
      <w:r w:rsidR="00145B6E">
        <w:rPr>
          <w:rFonts w:ascii="Arial" w:hAnsi="Arial" w:cs="Arial"/>
          <w:color w:val="000000"/>
          <w:szCs w:val="24"/>
          <w:lang w:eastAsia="es-CO"/>
        </w:rPr>
        <w:t xml:space="preserve">como oficial de construcción </w:t>
      </w:r>
      <w:r w:rsidR="00E00D27">
        <w:rPr>
          <w:rFonts w:ascii="Arial" w:hAnsi="Arial" w:cs="Arial"/>
          <w:color w:val="000000"/>
          <w:szCs w:val="24"/>
          <w:lang w:eastAsia="es-CO"/>
        </w:rPr>
        <w:t xml:space="preserve">que inició el 11-01-2010 </w:t>
      </w:r>
      <w:r w:rsidR="00625E3A">
        <w:rPr>
          <w:rFonts w:ascii="Arial" w:hAnsi="Arial" w:cs="Arial"/>
          <w:color w:val="000000"/>
          <w:szCs w:val="24"/>
          <w:lang w:eastAsia="es-CO"/>
        </w:rPr>
        <w:t xml:space="preserve">por el término de la </w:t>
      </w:r>
      <w:r w:rsidR="00014EEC">
        <w:rPr>
          <w:rFonts w:ascii="Arial" w:hAnsi="Arial" w:cs="Arial"/>
          <w:color w:val="000000"/>
          <w:szCs w:val="24"/>
          <w:lang w:eastAsia="es-CO"/>
        </w:rPr>
        <w:t xml:space="preserve">duración de la obra o labor contratada </w:t>
      </w:r>
      <w:r w:rsidR="00145B6E">
        <w:rPr>
          <w:rFonts w:ascii="Arial" w:hAnsi="Arial" w:cs="Arial"/>
          <w:color w:val="000000"/>
          <w:szCs w:val="24"/>
          <w:lang w:eastAsia="es-CO"/>
        </w:rPr>
        <w:t>(</w:t>
      </w:r>
      <w:proofErr w:type="spellStart"/>
      <w:r w:rsidR="00145B6E">
        <w:rPr>
          <w:rFonts w:ascii="Arial" w:hAnsi="Arial" w:cs="Arial"/>
          <w:color w:val="000000"/>
          <w:szCs w:val="24"/>
          <w:lang w:eastAsia="es-CO"/>
        </w:rPr>
        <w:t>fl</w:t>
      </w:r>
      <w:proofErr w:type="spellEnd"/>
      <w:r w:rsidR="00145B6E">
        <w:rPr>
          <w:rFonts w:ascii="Arial" w:hAnsi="Arial" w:cs="Arial"/>
          <w:color w:val="000000"/>
          <w:szCs w:val="24"/>
          <w:lang w:eastAsia="es-CO"/>
        </w:rPr>
        <w:t>. 19)</w:t>
      </w:r>
      <w:r w:rsidR="00EF0092">
        <w:rPr>
          <w:rFonts w:ascii="Arial" w:hAnsi="Arial" w:cs="Arial"/>
          <w:color w:val="000000"/>
          <w:szCs w:val="24"/>
          <w:lang w:eastAsia="es-CO"/>
        </w:rPr>
        <w:t xml:space="preserve">, </w:t>
      </w:r>
      <w:r w:rsidR="006B43C1">
        <w:rPr>
          <w:rFonts w:ascii="Arial" w:hAnsi="Arial" w:cs="Arial"/>
          <w:color w:val="000000"/>
          <w:szCs w:val="24"/>
          <w:lang w:eastAsia="es-CO"/>
        </w:rPr>
        <w:t>el que</w:t>
      </w:r>
      <w:r w:rsidR="00145B6E">
        <w:rPr>
          <w:rFonts w:ascii="Arial" w:hAnsi="Arial" w:cs="Arial"/>
          <w:color w:val="000000"/>
          <w:szCs w:val="24"/>
          <w:lang w:eastAsia="es-CO"/>
        </w:rPr>
        <w:t xml:space="preserve"> corrobora la demandada quien con</w:t>
      </w:r>
      <w:r w:rsidR="00A509AE">
        <w:rPr>
          <w:rFonts w:ascii="Arial" w:hAnsi="Arial" w:cs="Arial"/>
          <w:color w:val="000000"/>
          <w:szCs w:val="24"/>
          <w:lang w:eastAsia="es-CO"/>
        </w:rPr>
        <w:t>fesó</w:t>
      </w:r>
      <w:r w:rsidR="00145B6E">
        <w:rPr>
          <w:rFonts w:ascii="Arial" w:hAnsi="Arial" w:cs="Arial"/>
          <w:color w:val="000000"/>
          <w:szCs w:val="24"/>
          <w:lang w:eastAsia="es-CO"/>
        </w:rPr>
        <w:t xml:space="preserve"> la vinculación del actor y</w:t>
      </w:r>
      <w:r w:rsidR="00014EEC">
        <w:rPr>
          <w:rFonts w:ascii="Arial" w:hAnsi="Arial" w:cs="Arial"/>
          <w:color w:val="000000"/>
          <w:szCs w:val="24"/>
          <w:lang w:eastAsia="es-CO"/>
        </w:rPr>
        <w:t xml:space="preserve"> con el testimonio d</w:t>
      </w:r>
      <w:r w:rsidR="00145B6E">
        <w:rPr>
          <w:rFonts w:ascii="Arial" w:hAnsi="Arial" w:cs="Arial"/>
          <w:color w:val="000000"/>
          <w:szCs w:val="24"/>
          <w:lang w:eastAsia="es-CO"/>
        </w:rPr>
        <w:t>el señor Román Jiménez</w:t>
      </w:r>
      <w:r w:rsidR="00014EEC">
        <w:rPr>
          <w:rFonts w:ascii="Arial" w:hAnsi="Arial" w:cs="Arial"/>
          <w:color w:val="000000"/>
          <w:szCs w:val="24"/>
          <w:lang w:eastAsia="es-CO"/>
        </w:rPr>
        <w:t xml:space="preserve"> Giraldo.</w:t>
      </w:r>
      <w:r w:rsidR="00014EEC" w:rsidRPr="00014EEC">
        <w:rPr>
          <w:rFonts w:ascii="Arial" w:hAnsi="Arial" w:cs="Arial"/>
          <w:color w:val="000000"/>
          <w:szCs w:val="24"/>
          <w:lang w:eastAsia="es-CO"/>
        </w:rPr>
        <w:t xml:space="preserve"> </w:t>
      </w:r>
    </w:p>
    <w:p w:rsidR="00625E3A" w:rsidRDefault="00625E3A" w:rsidP="00026BC6">
      <w:pPr>
        <w:spacing w:line="276" w:lineRule="auto"/>
        <w:jc w:val="both"/>
        <w:rPr>
          <w:rFonts w:ascii="Arial" w:hAnsi="Arial" w:cs="Arial"/>
          <w:color w:val="000000"/>
          <w:szCs w:val="24"/>
          <w:lang w:eastAsia="es-CO"/>
        </w:rPr>
      </w:pPr>
    </w:p>
    <w:p w:rsidR="00A612E0" w:rsidRDefault="00A509AE" w:rsidP="00026BC6">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Del extremo final dijo</w:t>
      </w:r>
      <w:r w:rsidR="00625E3A">
        <w:rPr>
          <w:rFonts w:ascii="Arial" w:hAnsi="Arial" w:cs="Arial"/>
          <w:color w:val="000000"/>
          <w:szCs w:val="24"/>
          <w:lang w:eastAsia="es-CO"/>
        </w:rPr>
        <w:t xml:space="preserve"> que </w:t>
      </w:r>
      <w:r w:rsidR="00FF089F">
        <w:rPr>
          <w:rFonts w:ascii="Arial" w:hAnsi="Arial" w:cs="Arial"/>
          <w:color w:val="000000"/>
          <w:szCs w:val="24"/>
          <w:lang w:eastAsia="es-CO"/>
        </w:rPr>
        <w:t xml:space="preserve">no </w:t>
      </w:r>
      <w:r>
        <w:rPr>
          <w:rFonts w:ascii="Arial" w:hAnsi="Arial" w:cs="Arial"/>
          <w:color w:val="000000"/>
          <w:szCs w:val="24"/>
          <w:lang w:eastAsia="es-CO"/>
        </w:rPr>
        <w:t xml:space="preserve">existe </w:t>
      </w:r>
      <w:r w:rsidR="00FF089F">
        <w:rPr>
          <w:rFonts w:ascii="Arial" w:hAnsi="Arial" w:cs="Arial"/>
          <w:color w:val="000000"/>
          <w:szCs w:val="24"/>
          <w:lang w:eastAsia="es-CO"/>
        </w:rPr>
        <w:t>respaldo probatorio, teniendo en cuenta que</w:t>
      </w:r>
      <w:r w:rsidR="00576D6A">
        <w:rPr>
          <w:rFonts w:ascii="Arial" w:hAnsi="Arial" w:cs="Arial"/>
          <w:color w:val="000000"/>
          <w:szCs w:val="24"/>
          <w:lang w:eastAsia="es-CO"/>
        </w:rPr>
        <w:t xml:space="preserve"> la representante legal de la Cooperativa nada dijo al respecto, porque no hubo contestación de la demanda y en el interrogatorio de parte manifestó que no lo sabía</w:t>
      </w:r>
      <w:r w:rsidR="00CA0A1F">
        <w:rPr>
          <w:rFonts w:ascii="Arial" w:hAnsi="Arial" w:cs="Arial"/>
          <w:color w:val="000000"/>
          <w:szCs w:val="24"/>
          <w:lang w:eastAsia="es-CO"/>
        </w:rPr>
        <w:t xml:space="preserve">; el demandante por su parte </w:t>
      </w:r>
      <w:r w:rsidR="006B43C1">
        <w:rPr>
          <w:rFonts w:ascii="Arial" w:hAnsi="Arial" w:cs="Arial"/>
          <w:color w:val="000000"/>
          <w:szCs w:val="24"/>
          <w:lang w:eastAsia="es-CO"/>
        </w:rPr>
        <w:t>expresó</w:t>
      </w:r>
      <w:r w:rsidR="00CA0A1F">
        <w:rPr>
          <w:rFonts w:ascii="Arial" w:hAnsi="Arial" w:cs="Arial"/>
          <w:color w:val="000000"/>
          <w:szCs w:val="24"/>
          <w:lang w:eastAsia="es-CO"/>
        </w:rPr>
        <w:t xml:space="preserve"> que</w:t>
      </w:r>
      <w:r w:rsidR="006B43C1">
        <w:rPr>
          <w:rFonts w:ascii="Arial" w:hAnsi="Arial" w:cs="Arial"/>
          <w:color w:val="000000"/>
          <w:szCs w:val="24"/>
          <w:lang w:eastAsia="es-CO"/>
        </w:rPr>
        <w:t xml:space="preserve"> la obra paró y posteriormente continuaron, </w:t>
      </w:r>
      <w:r w:rsidR="00CA0A1F">
        <w:rPr>
          <w:rFonts w:ascii="Arial" w:hAnsi="Arial" w:cs="Arial"/>
          <w:color w:val="000000"/>
          <w:szCs w:val="24"/>
          <w:lang w:eastAsia="es-CO"/>
        </w:rPr>
        <w:t>sin saber en qué</w:t>
      </w:r>
      <w:r w:rsidR="009A13B3">
        <w:rPr>
          <w:rFonts w:ascii="Arial" w:hAnsi="Arial" w:cs="Arial"/>
          <w:color w:val="000000"/>
          <w:szCs w:val="24"/>
          <w:lang w:eastAsia="es-CO"/>
        </w:rPr>
        <w:t xml:space="preserve"> fecha; y el testigo dijo </w:t>
      </w:r>
      <w:r>
        <w:rPr>
          <w:rFonts w:ascii="Arial" w:hAnsi="Arial" w:cs="Arial"/>
          <w:color w:val="000000"/>
          <w:szCs w:val="24"/>
          <w:lang w:eastAsia="es-CO"/>
        </w:rPr>
        <w:t xml:space="preserve">que </w:t>
      </w:r>
      <w:r w:rsidR="009A13B3">
        <w:rPr>
          <w:rFonts w:ascii="Arial" w:hAnsi="Arial" w:cs="Arial"/>
          <w:color w:val="000000"/>
          <w:szCs w:val="24"/>
          <w:lang w:eastAsia="es-CO"/>
        </w:rPr>
        <w:t>no recorda</w:t>
      </w:r>
      <w:r>
        <w:rPr>
          <w:rFonts w:ascii="Arial" w:hAnsi="Arial" w:cs="Arial"/>
          <w:color w:val="000000"/>
          <w:szCs w:val="24"/>
          <w:lang w:eastAsia="es-CO"/>
        </w:rPr>
        <w:t>ba</w:t>
      </w:r>
      <w:r w:rsidR="009A13B3">
        <w:rPr>
          <w:rFonts w:ascii="Arial" w:hAnsi="Arial" w:cs="Arial"/>
          <w:color w:val="000000"/>
          <w:szCs w:val="24"/>
          <w:lang w:eastAsia="es-CO"/>
        </w:rPr>
        <w:t xml:space="preserve"> la fecha</w:t>
      </w:r>
      <w:r w:rsidR="00785029">
        <w:rPr>
          <w:rFonts w:ascii="Arial" w:hAnsi="Arial" w:cs="Arial"/>
          <w:color w:val="000000"/>
          <w:szCs w:val="24"/>
          <w:lang w:eastAsia="es-CO"/>
        </w:rPr>
        <w:t>, además manifestó que el actor fue oficial de construcci</w:t>
      </w:r>
      <w:r w:rsidR="00A04B56">
        <w:rPr>
          <w:rFonts w:ascii="Arial" w:hAnsi="Arial" w:cs="Arial"/>
          <w:color w:val="000000"/>
          <w:szCs w:val="24"/>
          <w:lang w:eastAsia="es-CO"/>
        </w:rPr>
        <w:t xml:space="preserve">ón por el lapso de un año, </w:t>
      </w:r>
      <w:r>
        <w:rPr>
          <w:rFonts w:ascii="Arial" w:hAnsi="Arial" w:cs="Arial"/>
          <w:color w:val="000000"/>
          <w:szCs w:val="24"/>
          <w:lang w:eastAsia="es-CO"/>
        </w:rPr>
        <w:t>el</w:t>
      </w:r>
      <w:r w:rsidR="00A04B56">
        <w:rPr>
          <w:rFonts w:ascii="Arial" w:hAnsi="Arial" w:cs="Arial"/>
          <w:color w:val="000000"/>
          <w:szCs w:val="24"/>
          <w:lang w:eastAsia="es-CO"/>
        </w:rPr>
        <w:t xml:space="preserve"> que no concuerda con lo </w:t>
      </w:r>
      <w:r>
        <w:rPr>
          <w:rFonts w:ascii="Arial" w:hAnsi="Arial" w:cs="Arial"/>
          <w:color w:val="000000"/>
          <w:szCs w:val="24"/>
          <w:lang w:eastAsia="es-CO"/>
        </w:rPr>
        <w:t>afirmado</w:t>
      </w:r>
      <w:r w:rsidR="00A04B56">
        <w:rPr>
          <w:rFonts w:ascii="Arial" w:hAnsi="Arial" w:cs="Arial"/>
          <w:color w:val="000000"/>
          <w:szCs w:val="24"/>
          <w:lang w:eastAsia="es-CO"/>
        </w:rPr>
        <w:t xml:space="preserve"> por el demandante en su escrito de demanda</w:t>
      </w:r>
      <w:r w:rsidR="009A13B3">
        <w:rPr>
          <w:rFonts w:ascii="Arial" w:hAnsi="Arial" w:cs="Arial"/>
          <w:color w:val="000000"/>
          <w:szCs w:val="24"/>
          <w:lang w:eastAsia="es-CO"/>
        </w:rPr>
        <w:t>.</w:t>
      </w:r>
    </w:p>
    <w:p w:rsidR="00014EEC" w:rsidRDefault="00014EEC" w:rsidP="00026BC6">
      <w:pPr>
        <w:spacing w:line="276" w:lineRule="auto"/>
        <w:jc w:val="both"/>
        <w:rPr>
          <w:rFonts w:ascii="Arial" w:hAnsi="Arial" w:cs="Arial"/>
          <w:color w:val="000000"/>
          <w:szCs w:val="24"/>
          <w:lang w:eastAsia="es-CO"/>
        </w:rPr>
      </w:pPr>
    </w:p>
    <w:p w:rsidR="004765C2" w:rsidRDefault="00A93379" w:rsidP="00411134">
      <w:pPr>
        <w:spacing w:line="276" w:lineRule="auto"/>
        <w:jc w:val="both"/>
        <w:rPr>
          <w:rFonts w:ascii="Arial" w:hAnsi="Arial" w:cs="Arial"/>
          <w:szCs w:val="24"/>
        </w:rPr>
      </w:pPr>
      <w:r>
        <w:rPr>
          <w:rFonts w:ascii="Arial" w:hAnsi="Arial" w:cs="Arial"/>
          <w:szCs w:val="24"/>
        </w:rPr>
        <w:t xml:space="preserve">Por lo anterior manifestó que no existen elementos suficientes para establecer </w:t>
      </w:r>
      <w:r w:rsidR="00411134">
        <w:rPr>
          <w:rFonts w:ascii="Arial" w:hAnsi="Arial" w:cs="Arial"/>
          <w:szCs w:val="24"/>
        </w:rPr>
        <w:t>que sumas eventualmente se le adeudarían al actor por concepto de salarios, prestaciones sociales e indemnizaciones</w:t>
      </w:r>
      <w:r w:rsidR="00A509AE">
        <w:rPr>
          <w:rFonts w:ascii="Arial" w:hAnsi="Arial" w:cs="Arial"/>
          <w:szCs w:val="24"/>
        </w:rPr>
        <w:t>.</w:t>
      </w:r>
    </w:p>
    <w:p w:rsidR="006B43C1" w:rsidRDefault="006B43C1" w:rsidP="00411134">
      <w:pPr>
        <w:spacing w:line="276" w:lineRule="auto"/>
        <w:jc w:val="both"/>
        <w:rPr>
          <w:rFonts w:ascii="Arial" w:hAnsi="Arial" w:cs="Arial"/>
          <w:szCs w:val="24"/>
        </w:rPr>
      </w:pPr>
    </w:p>
    <w:p w:rsidR="00A2679A" w:rsidRDefault="006B37E9" w:rsidP="006B37E9">
      <w:pPr>
        <w:spacing w:line="276" w:lineRule="auto"/>
        <w:jc w:val="both"/>
        <w:rPr>
          <w:rFonts w:ascii="Arial" w:hAnsi="Arial" w:cs="Arial"/>
          <w:b/>
          <w:szCs w:val="24"/>
        </w:rPr>
      </w:pPr>
      <w:r>
        <w:rPr>
          <w:rFonts w:ascii="Arial" w:hAnsi="Arial" w:cs="Arial"/>
          <w:szCs w:val="24"/>
        </w:rPr>
        <w:t xml:space="preserve"> </w:t>
      </w:r>
      <w:r w:rsidR="00C964DB">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E130A7" w:rsidRDefault="00E130A7" w:rsidP="00856739">
      <w:pPr>
        <w:shd w:val="clear" w:color="auto" w:fill="FFFFFF"/>
        <w:spacing w:line="276" w:lineRule="auto"/>
        <w:jc w:val="both"/>
        <w:rPr>
          <w:rFonts w:ascii="Arial" w:hAnsi="Arial" w:cs="Arial"/>
          <w:color w:val="000000"/>
          <w:szCs w:val="24"/>
          <w:lang w:eastAsia="es-CO"/>
        </w:rPr>
      </w:pPr>
    </w:p>
    <w:p w:rsidR="00555FF9" w:rsidRDefault="00A2679A" w:rsidP="00856739">
      <w:pPr>
        <w:shd w:val="clear" w:color="auto" w:fill="FFFFFF"/>
        <w:spacing w:line="276" w:lineRule="auto"/>
        <w:jc w:val="both"/>
        <w:rPr>
          <w:rFonts w:ascii="Arial" w:hAnsi="Arial" w:cs="Arial"/>
          <w:szCs w:val="24"/>
          <w:lang w:eastAsia="es-CO"/>
        </w:rPr>
      </w:pPr>
      <w:r w:rsidRPr="0061484D">
        <w:rPr>
          <w:rFonts w:ascii="Arial" w:hAnsi="Arial" w:cs="Arial"/>
          <w:color w:val="000000"/>
          <w:szCs w:val="24"/>
          <w:lang w:eastAsia="es-CO"/>
        </w:rPr>
        <w:t>Contra la anterior decisión se</w:t>
      </w:r>
      <w:r w:rsidR="00856739">
        <w:rPr>
          <w:rFonts w:ascii="Arial" w:hAnsi="Arial" w:cs="Arial"/>
          <w:color w:val="000000"/>
          <w:szCs w:val="24"/>
          <w:lang w:eastAsia="es-CO"/>
        </w:rPr>
        <w:t xml:space="preserve"> presentó recurso de apelación</w:t>
      </w:r>
      <w:r w:rsidR="00BF05BF">
        <w:rPr>
          <w:rFonts w:ascii="Arial" w:hAnsi="Arial" w:cs="Arial"/>
          <w:color w:val="000000"/>
          <w:szCs w:val="24"/>
          <w:lang w:eastAsia="es-CO"/>
        </w:rPr>
        <w:t xml:space="preserve"> por la parte demanda</w:t>
      </w:r>
      <w:r w:rsidR="00B82B46">
        <w:rPr>
          <w:rFonts w:ascii="Arial" w:hAnsi="Arial" w:cs="Arial"/>
          <w:color w:val="000000"/>
          <w:szCs w:val="24"/>
          <w:lang w:eastAsia="es-CO"/>
        </w:rPr>
        <w:t>nte</w:t>
      </w:r>
      <w:r w:rsidR="007E361D">
        <w:rPr>
          <w:rFonts w:ascii="Arial" w:hAnsi="Arial" w:cs="Arial"/>
          <w:color w:val="000000"/>
          <w:szCs w:val="24"/>
          <w:lang w:eastAsia="es-CO"/>
        </w:rPr>
        <w:t>,</w:t>
      </w:r>
      <w:r w:rsidR="00BF05BF">
        <w:rPr>
          <w:rFonts w:ascii="Arial" w:hAnsi="Arial" w:cs="Arial"/>
          <w:color w:val="000000"/>
          <w:szCs w:val="24"/>
          <w:lang w:eastAsia="es-CO"/>
        </w:rPr>
        <w:t xml:space="preserve"> </w:t>
      </w:r>
      <w:r w:rsidR="004E546E">
        <w:rPr>
          <w:rFonts w:ascii="Arial" w:hAnsi="Arial" w:cs="Arial"/>
          <w:szCs w:val="24"/>
          <w:lang w:eastAsia="es-CO"/>
        </w:rPr>
        <w:t>quien manifestó que</w:t>
      </w:r>
      <w:r w:rsidR="00FE25C1">
        <w:rPr>
          <w:rFonts w:ascii="Arial" w:hAnsi="Arial" w:cs="Arial"/>
          <w:szCs w:val="24"/>
          <w:lang w:eastAsia="es-CO"/>
        </w:rPr>
        <w:t xml:space="preserve"> el fallo es contradictorio por cuanto </w:t>
      </w:r>
      <w:r w:rsidR="00E75DC6">
        <w:rPr>
          <w:rFonts w:ascii="Arial" w:hAnsi="Arial" w:cs="Arial"/>
          <w:szCs w:val="24"/>
          <w:lang w:eastAsia="es-CO"/>
        </w:rPr>
        <w:t>la parte demandada</w:t>
      </w:r>
      <w:r w:rsidR="00A509AE">
        <w:rPr>
          <w:rFonts w:ascii="Arial" w:hAnsi="Arial" w:cs="Arial"/>
          <w:szCs w:val="24"/>
          <w:lang w:eastAsia="es-CO"/>
        </w:rPr>
        <w:t>,</w:t>
      </w:r>
      <w:r w:rsidR="00E75DC6">
        <w:rPr>
          <w:rFonts w:ascii="Arial" w:hAnsi="Arial" w:cs="Arial"/>
          <w:szCs w:val="24"/>
          <w:lang w:eastAsia="es-CO"/>
        </w:rPr>
        <w:t xml:space="preserve"> en el interrogatorio de parte aceptó que el actor había sido trabajador de </w:t>
      </w:r>
      <w:r w:rsidR="00FE25C1">
        <w:rPr>
          <w:rFonts w:ascii="Arial" w:hAnsi="Arial" w:cs="Arial"/>
          <w:szCs w:val="24"/>
          <w:lang w:eastAsia="es-CO"/>
        </w:rPr>
        <w:t>la Cooperativa, que</w:t>
      </w:r>
      <w:r w:rsidR="00A509AE">
        <w:rPr>
          <w:rFonts w:ascii="Arial" w:hAnsi="Arial" w:cs="Arial"/>
          <w:szCs w:val="24"/>
          <w:lang w:eastAsia="es-CO"/>
        </w:rPr>
        <w:t xml:space="preserve"> se le</w:t>
      </w:r>
      <w:r w:rsidR="00FE25C1">
        <w:rPr>
          <w:rFonts w:ascii="Arial" w:hAnsi="Arial" w:cs="Arial"/>
          <w:szCs w:val="24"/>
          <w:lang w:eastAsia="es-CO"/>
        </w:rPr>
        <w:t xml:space="preserve"> desvincu</w:t>
      </w:r>
      <w:r w:rsidR="00A509AE">
        <w:rPr>
          <w:rFonts w:ascii="Arial" w:hAnsi="Arial" w:cs="Arial"/>
          <w:szCs w:val="24"/>
          <w:lang w:eastAsia="es-CO"/>
        </w:rPr>
        <w:t>ló</w:t>
      </w:r>
      <w:r w:rsidR="00FE25C1">
        <w:rPr>
          <w:rFonts w:ascii="Arial" w:hAnsi="Arial" w:cs="Arial"/>
          <w:szCs w:val="24"/>
          <w:lang w:eastAsia="es-CO"/>
        </w:rPr>
        <w:t xml:space="preserve"> </w:t>
      </w:r>
      <w:r w:rsidR="00A509AE">
        <w:rPr>
          <w:rFonts w:ascii="Arial" w:hAnsi="Arial" w:cs="Arial"/>
          <w:szCs w:val="24"/>
          <w:lang w:eastAsia="es-CO"/>
        </w:rPr>
        <w:t>cuando se pararon</w:t>
      </w:r>
      <w:r w:rsidR="00FE25C1">
        <w:rPr>
          <w:rFonts w:ascii="Arial" w:hAnsi="Arial" w:cs="Arial"/>
          <w:szCs w:val="24"/>
          <w:lang w:eastAsia="es-CO"/>
        </w:rPr>
        <w:t xml:space="preserve"> las labores y que en la actualidad se reanuda</w:t>
      </w:r>
      <w:r w:rsidR="00A509AE">
        <w:rPr>
          <w:rFonts w:ascii="Arial" w:hAnsi="Arial" w:cs="Arial"/>
          <w:szCs w:val="24"/>
          <w:lang w:eastAsia="es-CO"/>
        </w:rPr>
        <w:t>ron;</w:t>
      </w:r>
      <w:r w:rsidR="00FE25C1">
        <w:rPr>
          <w:rFonts w:ascii="Arial" w:hAnsi="Arial" w:cs="Arial"/>
          <w:szCs w:val="24"/>
          <w:lang w:eastAsia="es-CO"/>
        </w:rPr>
        <w:t xml:space="preserve"> además que se le adeudaba</w:t>
      </w:r>
      <w:r w:rsidR="00A509AE">
        <w:rPr>
          <w:rFonts w:ascii="Arial" w:hAnsi="Arial" w:cs="Arial"/>
          <w:szCs w:val="24"/>
          <w:lang w:eastAsia="es-CO"/>
        </w:rPr>
        <w:t>n</w:t>
      </w:r>
      <w:r w:rsidR="00FE25C1">
        <w:rPr>
          <w:rFonts w:ascii="Arial" w:hAnsi="Arial" w:cs="Arial"/>
          <w:szCs w:val="24"/>
          <w:lang w:eastAsia="es-CO"/>
        </w:rPr>
        <w:t xml:space="preserve"> salarios, pre</w:t>
      </w:r>
      <w:r w:rsidR="00A509AE">
        <w:rPr>
          <w:rFonts w:ascii="Arial" w:hAnsi="Arial" w:cs="Arial"/>
          <w:szCs w:val="24"/>
          <w:lang w:eastAsia="es-CO"/>
        </w:rPr>
        <w:t>staciones sociales, que no se lo</w:t>
      </w:r>
      <w:r w:rsidR="00FE25C1">
        <w:rPr>
          <w:rFonts w:ascii="Arial" w:hAnsi="Arial" w:cs="Arial"/>
          <w:szCs w:val="24"/>
          <w:lang w:eastAsia="es-CO"/>
        </w:rPr>
        <w:t xml:space="preserve"> tenía asegurado</w:t>
      </w:r>
      <w:r w:rsidR="00A509AE">
        <w:rPr>
          <w:rFonts w:ascii="Arial" w:hAnsi="Arial" w:cs="Arial"/>
          <w:szCs w:val="24"/>
          <w:lang w:eastAsia="es-CO"/>
        </w:rPr>
        <w:t xml:space="preserve"> al sistema de seguridad social.</w:t>
      </w:r>
    </w:p>
    <w:p w:rsidR="00B9104D" w:rsidRDefault="00B9104D" w:rsidP="008141B8">
      <w:pPr>
        <w:shd w:val="clear" w:color="auto" w:fill="FFFFFF"/>
        <w:tabs>
          <w:tab w:val="left" w:pos="5197"/>
        </w:tabs>
        <w:spacing w:line="276" w:lineRule="auto"/>
        <w:jc w:val="center"/>
        <w:rPr>
          <w:rFonts w:ascii="Arial" w:hAnsi="Arial" w:cs="Arial"/>
          <w:b/>
          <w:szCs w:val="24"/>
        </w:rPr>
      </w:pP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9D1A56" w:rsidRPr="002D0D07" w:rsidRDefault="009D1A56" w:rsidP="008141B8">
      <w:pPr>
        <w:shd w:val="clear" w:color="auto" w:fill="FFFFFF"/>
        <w:tabs>
          <w:tab w:val="left" w:pos="5197"/>
        </w:tabs>
        <w:spacing w:line="276" w:lineRule="auto"/>
        <w:jc w:val="center"/>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 jurídico</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377FE0">
        <w:rPr>
          <w:rFonts w:ascii="Arial" w:hAnsi="Arial" w:cs="Arial"/>
          <w:szCs w:val="24"/>
        </w:rPr>
        <w:t xml:space="preserve">lo anterior, la Sala plantea </w:t>
      </w:r>
      <w:r w:rsidR="00FC0E48">
        <w:rPr>
          <w:rFonts w:ascii="Arial" w:hAnsi="Arial" w:cs="Arial"/>
          <w:szCs w:val="24"/>
        </w:rPr>
        <w:t>l</w:t>
      </w:r>
      <w:r w:rsidR="00377FE0">
        <w:rPr>
          <w:rFonts w:ascii="Arial" w:hAnsi="Arial" w:cs="Arial"/>
          <w:szCs w:val="24"/>
        </w:rPr>
        <w:t>os</w:t>
      </w:r>
      <w:r w:rsidRPr="004B0EB0">
        <w:rPr>
          <w:rFonts w:ascii="Arial" w:hAnsi="Arial" w:cs="Arial"/>
          <w:szCs w:val="24"/>
        </w:rPr>
        <w:t xml:space="preserve"> siguiente</w:t>
      </w:r>
      <w:r w:rsidR="00377FE0">
        <w:rPr>
          <w:rFonts w:ascii="Arial" w:hAnsi="Arial" w:cs="Arial"/>
          <w:szCs w:val="24"/>
        </w:rPr>
        <w:t>s</w:t>
      </w:r>
      <w:r w:rsidR="00F97B5C">
        <w:rPr>
          <w:rFonts w:ascii="Arial" w:hAnsi="Arial" w:cs="Arial"/>
          <w:szCs w:val="24"/>
        </w:rPr>
        <w:t xml:space="preserve"> cuestionamientos</w:t>
      </w:r>
      <w:r w:rsidRPr="004B0EB0">
        <w:rPr>
          <w:rFonts w:ascii="Arial" w:hAnsi="Arial" w:cs="Arial"/>
          <w:szCs w:val="24"/>
        </w:rPr>
        <w:t>:</w:t>
      </w:r>
    </w:p>
    <w:p w:rsidR="00BD0961" w:rsidRDefault="00BD0961" w:rsidP="00FC0E48">
      <w:pPr>
        <w:shd w:val="clear" w:color="auto" w:fill="FFFFFF"/>
        <w:tabs>
          <w:tab w:val="left" w:pos="5197"/>
        </w:tabs>
        <w:spacing w:line="276" w:lineRule="auto"/>
        <w:jc w:val="both"/>
        <w:rPr>
          <w:rFonts w:ascii="Arial" w:hAnsi="Arial" w:cs="Arial"/>
          <w:szCs w:val="24"/>
        </w:rPr>
      </w:pPr>
    </w:p>
    <w:p w:rsidR="00FC0E48" w:rsidRPr="00906EB4" w:rsidRDefault="00BD0961" w:rsidP="00FC0E48">
      <w:pPr>
        <w:shd w:val="clear" w:color="auto" w:fill="FFFFFF"/>
        <w:tabs>
          <w:tab w:val="left" w:pos="5197"/>
        </w:tabs>
        <w:spacing w:line="276" w:lineRule="auto"/>
        <w:jc w:val="both"/>
        <w:rPr>
          <w:rFonts w:ascii="Arial" w:hAnsi="Arial" w:cs="Arial"/>
          <w:bCs/>
          <w:szCs w:val="24"/>
        </w:rPr>
      </w:pPr>
      <w:r w:rsidRPr="00906EB4">
        <w:rPr>
          <w:rFonts w:ascii="Arial" w:hAnsi="Arial" w:cs="Arial"/>
          <w:szCs w:val="24"/>
        </w:rPr>
        <w:t xml:space="preserve">(i) </w:t>
      </w:r>
      <w:r w:rsidR="0096767D" w:rsidRPr="00906EB4">
        <w:rPr>
          <w:rFonts w:ascii="Arial" w:hAnsi="Arial" w:cs="Arial"/>
          <w:szCs w:val="24"/>
        </w:rPr>
        <w:t>¿La prueba obrante en el proceso acredita la existencia del contrato de trabajo entre las partes, así como sus extremos</w:t>
      </w:r>
      <w:r w:rsidR="0096767D" w:rsidRPr="00906EB4">
        <w:rPr>
          <w:rFonts w:ascii="Arial" w:hAnsi="Arial" w:cs="Arial"/>
          <w:iCs/>
          <w:szCs w:val="24"/>
        </w:rPr>
        <w:t>?</w:t>
      </w:r>
    </w:p>
    <w:p w:rsidR="00377FE0" w:rsidRPr="00906EB4" w:rsidRDefault="00BD0961" w:rsidP="00385D77">
      <w:pPr>
        <w:tabs>
          <w:tab w:val="left" w:pos="0"/>
          <w:tab w:val="left" w:pos="8647"/>
        </w:tabs>
        <w:suppressAutoHyphens/>
        <w:spacing w:line="276" w:lineRule="auto"/>
        <w:ind w:right="1134"/>
        <w:jc w:val="both"/>
        <w:rPr>
          <w:rFonts w:ascii="Arial" w:hAnsi="Arial" w:cs="Arial"/>
          <w:szCs w:val="24"/>
        </w:rPr>
      </w:pPr>
      <w:r w:rsidRPr="00906EB4">
        <w:rPr>
          <w:rFonts w:ascii="Arial" w:hAnsi="Arial" w:cs="Arial"/>
          <w:szCs w:val="24"/>
        </w:rPr>
        <w:t xml:space="preserve"> </w:t>
      </w:r>
    </w:p>
    <w:p w:rsidR="008141B8" w:rsidRPr="00906EB4" w:rsidRDefault="00BD0961" w:rsidP="00377FE0">
      <w:pPr>
        <w:tabs>
          <w:tab w:val="left" w:pos="0"/>
          <w:tab w:val="left" w:pos="8647"/>
        </w:tabs>
        <w:suppressAutoHyphens/>
        <w:spacing w:line="276" w:lineRule="auto"/>
        <w:ind w:right="51"/>
        <w:jc w:val="both"/>
        <w:rPr>
          <w:rFonts w:ascii="Arial" w:hAnsi="Arial" w:cs="Arial"/>
          <w:szCs w:val="24"/>
        </w:rPr>
      </w:pPr>
      <w:r w:rsidRPr="00906EB4">
        <w:rPr>
          <w:rFonts w:ascii="Arial" w:hAnsi="Arial" w:cs="Arial"/>
          <w:szCs w:val="24"/>
        </w:rPr>
        <w:t xml:space="preserve">(ii) </w:t>
      </w:r>
      <w:r w:rsidR="00377FE0" w:rsidRPr="00906EB4">
        <w:rPr>
          <w:rFonts w:ascii="Arial" w:hAnsi="Arial" w:cs="Arial"/>
          <w:szCs w:val="24"/>
        </w:rPr>
        <w:t>¿</w:t>
      </w:r>
      <w:r w:rsidR="000757B2" w:rsidRPr="00906EB4">
        <w:rPr>
          <w:rFonts w:ascii="Arial" w:hAnsi="Arial" w:cs="Arial"/>
          <w:szCs w:val="24"/>
        </w:rPr>
        <w:t>E</w:t>
      </w:r>
      <w:r w:rsidR="00025D53" w:rsidRPr="00906EB4">
        <w:rPr>
          <w:rFonts w:ascii="Arial" w:hAnsi="Arial" w:cs="Arial"/>
          <w:szCs w:val="24"/>
        </w:rPr>
        <w:t>l contrato de trabajo terminó sin justa causa y por lo tanto e</w:t>
      </w:r>
      <w:r w:rsidR="00377FE0" w:rsidRPr="00906EB4">
        <w:rPr>
          <w:rFonts w:ascii="Arial" w:hAnsi="Arial" w:cs="Arial"/>
          <w:szCs w:val="24"/>
        </w:rPr>
        <w:t>s procedente reconocer y pagar la indemnización?</w:t>
      </w:r>
    </w:p>
    <w:p w:rsidR="006B37E9" w:rsidRPr="00906EB4" w:rsidRDefault="006B37E9" w:rsidP="00377FE0">
      <w:pPr>
        <w:tabs>
          <w:tab w:val="left" w:pos="0"/>
          <w:tab w:val="left" w:pos="8647"/>
        </w:tabs>
        <w:suppressAutoHyphens/>
        <w:spacing w:line="276" w:lineRule="auto"/>
        <w:ind w:right="51"/>
        <w:jc w:val="both"/>
        <w:rPr>
          <w:rFonts w:ascii="Arial" w:hAnsi="Arial" w:cs="Arial"/>
          <w:szCs w:val="24"/>
        </w:rPr>
      </w:pPr>
    </w:p>
    <w:p w:rsidR="00A509AE" w:rsidRDefault="006B37E9" w:rsidP="0096767D">
      <w:pPr>
        <w:tabs>
          <w:tab w:val="left" w:pos="0"/>
          <w:tab w:val="left" w:pos="8647"/>
        </w:tabs>
        <w:suppressAutoHyphens/>
        <w:spacing w:line="276" w:lineRule="auto"/>
        <w:ind w:right="51"/>
        <w:jc w:val="both"/>
        <w:rPr>
          <w:rFonts w:ascii="Arial" w:hAnsi="Arial" w:cs="Arial"/>
          <w:szCs w:val="24"/>
        </w:rPr>
      </w:pPr>
      <w:r w:rsidRPr="00906EB4">
        <w:rPr>
          <w:rFonts w:ascii="Arial" w:hAnsi="Arial" w:cs="Arial"/>
          <w:szCs w:val="24"/>
        </w:rPr>
        <w:t xml:space="preserve">(iii) </w:t>
      </w:r>
      <w:r w:rsidR="00A509AE">
        <w:rPr>
          <w:rFonts w:ascii="Arial" w:hAnsi="Arial" w:cs="Arial"/>
          <w:szCs w:val="24"/>
        </w:rPr>
        <w:t xml:space="preserve">¿Se le quedaron adeudando al actor salarios, prestaciones y vacaciones? </w:t>
      </w:r>
    </w:p>
    <w:p w:rsidR="00A509AE" w:rsidRDefault="00A509AE" w:rsidP="0096767D">
      <w:pPr>
        <w:tabs>
          <w:tab w:val="left" w:pos="0"/>
          <w:tab w:val="left" w:pos="8647"/>
        </w:tabs>
        <w:suppressAutoHyphens/>
        <w:spacing w:line="276" w:lineRule="auto"/>
        <w:ind w:right="51"/>
        <w:jc w:val="both"/>
        <w:rPr>
          <w:rFonts w:ascii="Arial" w:hAnsi="Arial" w:cs="Arial"/>
          <w:szCs w:val="24"/>
        </w:rPr>
      </w:pPr>
    </w:p>
    <w:p w:rsidR="0096767D" w:rsidRDefault="00A509AE" w:rsidP="0096767D">
      <w:pPr>
        <w:tabs>
          <w:tab w:val="left" w:pos="0"/>
          <w:tab w:val="left" w:pos="8647"/>
        </w:tabs>
        <w:suppressAutoHyphens/>
        <w:spacing w:line="276" w:lineRule="auto"/>
        <w:ind w:right="51"/>
        <w:jc w:val="both"/>
        <w:rPr>
          <w:rFonts w:ascii="Arial" w:hAnsi="Arial" w:cs="Arial"/>
          <w:iCs/>
          <w:szCs w:val="24"/>
        </w:rPr>
      </w:pPr>
      <w:r>
        <w:rPr>
          <w:rFonts w:ascii="Arial" w:hAnsi="Arial" w:cs="Arial"/>
          <w:szCs w:val="24"/>
        </w:rPr>
        <w:t xml:space="preserve">(iv) </w:t>
      </w:r>
      <w:r w:rsidR="0096767D" w:rsidRPr="00906EB4">
        <w:rPr>
          <w:rFonts w:ascii="Arial" w:hAnsi="Arial" w:cs="Arial"/>
          <w:szCs w:val="24"/>
        </w:rPr>
        <w:t>¿Hay lugar al reconocimiento de la sanción moratoria del artículo 65 del Código Sustantivo del Trabajo?</w:t>
      </w:r>
    </w:p>
    <w:p w:rsidR="006B37E9" w:rsidRDefault="006B37E9" w:rsidP="00377FE0">
      <w:pPr>
        <w:tabs>
          <w:tab w:val="left" w:pos="0"/>
          <w:tab w:val="left" w:pos="8647"/>
        </w:tabs>
        <w:suppressAutoHyphens/>
        <w:spacing w:line="276" w:lineRule="auto"/>
        <w:ind w:right="51"/>
        <w:jc w:val="both"/>
        <w:rPr>
          <w:rFonts w:ascii="Arial" w:hAnsi="Arial" w:cs="Arial"/>
          <w:szCs w:val="24"/>
        </w:rPr>
      </w:pPr>
    </w:p>
    <w:p w:rsidR="00057890" w:rsidRDefault="00057890" w:rsidP="00385D77">
      <w:pPr>
        <w:pStyle w:val="Textoindependiente"/>
        <w:spacing w:line="276" w:lineRule="auto"/>
        <w:contextualSpacing/>
        <w:rPr>
          <w:b/>
          <w:iCs/>
          <w:szCs w:val="24"/>
        </w:rPr>
      </w:pPr>
      <w:r>
        <w:rPr>
          <w:b/>
          <w:iCs/>
          <w:szCs w:val="24"/>
        </w:rPr>
        <w:t>2. Solución a los interrogantes planteados</w:t>
      </w:r>
    </w:p>
    <w:p w:rsidR="00057890" w:rsidRDefault="00057890" w:rsidP="00385D77">
      <w:pPr>
        <w:pStyle w:val="Textoindependiente"/>
        <w:spacing w:line="276" w:lineRule="auto"/>
        <w:contextualSpacing/>
        <w:rPr>
          <w:b/>
          <w:iCs/>
          <w:szCs w:val="24"/>
        </w:rPr>
      </w:pPr>
    </w:p>
    <w:p w:rsidR="00D1345D" w:rsidRPr="0096767D" w:rsidRDefault="00B8518E" w:rsidP="00D1345D">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057890">
        <w:rPr>
          <w:rFonts w:ascii="Arial" w:hAnsi="Arial" w:cs="Arial"/>
          <w:b/>
          <w:szCs w:val="24"/>
        </w:rPr>
        <w:t xml:space="preserve">.1 </w:t>
      </w:r>
      <w:r w:rsidR="00D1345D">
        <w:rPr>
          <w:rFonts w:ascii="Arial" w:hAnsi="Arial" w:cs="Arial"/>
          <w:b/>
          <w:szCs w:val="24"/>
        </w:rPr>
        <w:t>E</w:t>
      </w:r>
      <w:r w:rsidR="00D1345D" w:rsidRPr="0096767D">
        <w:rPr>
          <w:rFonts w:ascii="Arial" w:hAnsi="Arial" w:cs="Arial"/>
          <w:b/>
          <w:szCs w:val="24"/>
        </w:rPr>
        <w:t xml:space="preserve">lementos </w:t>
      </w:r>
      <w:r w:rsidR="00D1345D">
        <w:rPr>
          <w:rFonts w:ascii="Arial" w:hAnsi="Arial" w:cs="Arial"/>
          <w:b/>
          <w:szCs w:val="24"/>
        </w:rPr>
        <w:t>del contrato de trabajo</w:t>
      </w:r>
    </w:p>
    <w:p w:rsidR="00D1345D" w:rsidRPr="0096767D" w:rsidRDefault="00D1345D" w:rsidP="00D1345D">
      <w:pPr>
        <w:suppressAutoHyphens/>
        <w:spacing w:line="276" w:lineRule="auto"/>
        <w:jc w:val="both"/>
        <w:rPr>
          <w:rFonts w:ascii="Arial" w:hAnsi="Arial" w:cs="Arial"/>
          <w:szCs w:val="24"/>
        </w:rPr>
      </w:pPr>
    </w:p>
    <w:p w:rsidR="00D1345D" w:rsidRPr="0096767D" w:rsidRDefault="00D1345D" w:rsidP="00D1345D">
      <w:pPr>
        <w:spacing w:line="276" w:lineRule="auto"/>
        <w:jc w:val="both"/>
        <w:rPr>
          <w:rFonts w:ascii="Arial" w:eastAsiaTheme="minorHAnsi" w:hAnsi="Arial" w:cs="Arial"/>
          <w:szCs w:val="24"/>
        </w:rPr>
      </w:pPr>
      <w:r w:rsidRPr="0096767D">
        <w:rPr>
          <w:rFonts w:ascii="Arial" w:eastAsiaTheme="minorHAnsi" w:hAnsi="Arial" w:cs="Arial"/>
          <w:szCs w:val="24"/>
        </w:rPr>
        <w:t xml:space="preserve">Para desentrañar los problemas jurídicos planteados se hace necesario recordar, que los elementos esenciales que se requieren concurran para la configuración del contrato de trabajo, son: la actividad personal del trabajador, esto es, que </w:t>
      </w:r>
      <w:r w:rsidRPr="0096767D">
        <w:rPr>
          <w:rFonts w:ascii="Arial" w:eastAsiaTheme="minorHAnsi" w:hAnsi="Arial" w:cs="Arial"/>
          <w:iCs/>
          <w:szCs w:val="24"/>
        </w:rPr>
        <w:t xml:space="preserve">realice por sí mismo, de manera prolongada; </w:t>
      </w:r>
      <w:r w:rsidRPr="0096767D">
        <w:rPr>
          <w:rFonts w:ascii="Arial" w:eastAsiaTheme="minorHAnsi" w:hAnsi="Arial" w:cs="Arial"/>
          <w:szCs w:val="24"/>
        </w:rPr>
        <w:t xml:space="preserve">la continua subordinación o dependencia respecto del empleador, que </w:t>
      </w:r>
      <w:r w:rsidR="00F97B5C">
        <w:rPr>
          <w:rFonts w:ascii="Arial" w:eastAsiaTheme="minorHAnsi" w:hAnsi="Arial" w:cs="Arial"/>
          <w:szCs w:val="24"/>
        </w:rPr>
        <w:t xml:space="preserve">lo </w:t>
      </w:r>
      <w:r w:rsidRPr="0096767D">
        <w:rPr>
          <w:rFonts w:ascii="Arial" w:eastAsiaTheme="minorHAnsi" w:hAnsi="Arial" w:cs="Arial"/>
          <w:szCs w:val="24"/>
        </w:rPr>
        <w:t xml:space="preserve">faculta para requerirle el cumplimiento de órdenes o </w:t>
      </w:r>
      <w:r w:rsidRPr="0096767D">
        <w:rPr>
          <w:rFonts w:ascii="Arial" w:eastAsiaTheme="minorHAnsi" w:hAnsi="Arial" w:cs="Arial"/>
          <w:szCs w:val="24"/>
        </w:rPr>
        <w:lastRenderedPageBreak/>
        <w:t>instrucciones al empleado y la correlativa obligación de acatarlas; y, un salario en retribución del servicio (</w:t>
      </w:r>
      <w:r w:rsidRPr="0096767D">
        <w:rPr>
          <w:rFonts w:ascii="Arial" w:eastAsiaTheme="minorHAnsi" w:hAnsi="Arial" w:cs="Arial"/>
          <w:iCs/>
          <w:szCs w:val="24"/>
        </w:rPr>
        <w:t>artículo 23 C.S. del T.</w:t>
      </w:r>
      <w:r w:rsidRPr="0096767D">
        <w:rPr>
          <w:rFonts w:ascii="Arial" w:eastAsiaTheme="minorHAnsi" w:hAnsi="Arial" w:cs="Arial"/>
          <w:szCs w:val="24"/>
        </w:rPr>
        <w:t>).</w:t>
      </w:r>
    </w:p>
    <w:p w:rsidR="00D1345D" w:rsidRPr="0096767D" w:rsidRDefault="00D1345D" w:rsidP="00D1345D">
      <w:pPr>
        <w:spacing w:line="276" w:lineRule="auto"/>
        <w:jc w:val="both"/>
        <w:rPr>
          <w:rFonts w:ascii="Arial" w:eastAsiaTheme="minorHAnsi" w:hAnsi="Arial" w:cs="Arial"/>
          <w:szCs w:val="24"/>
        </w:rPr>
      </w:pPr>
    </w:p>
    <w:p w:rsidR="00D1345D" w:rsidRPr="00622F32" w:rsidRDefault="00D1345D" w:rsidP="00D1345D">
      <w:pPr>
        <w:spacing w:line="276" w:lineRule="auto"/>
        <w:jc w:val="both"/>
        <w:rPr>
          <w:rFonts w:ascii="Arial" w:eastAsiaTheme="minorHAnsi" w:hAnsi="Arial" w:cs="Arial"/>
          <w:bCs/>
          <w:iCs/>
          <w:szCs w:val="24"/>
        </w:rPr>
      </w:pPr>
      <w:r w:rsidRPr="00622F32">
        <w:rPr>
          <w:rFonts w:ascii="Arial" w:eastAsiaTheme="minorHAnsi" w:hAnsi="Arial" w:cs="Arial"/>
          <w:szCs w:val="24"/>
        </w:rPr>
        <w:t>Estos requisitos los debe acreditar el demandant</w:t>
      </w:r>
      <w:r>
        <w:rPr>
          <w:rFonts w:ascii="Arial" w:eastAsiaTheme="minorHAnsi" w:hAnsi="Arial" w:cs="Arial"/>
          <w:szCs w:val="24"/>
        </w:rPr>
        <w:t>e, de conformidad con el art. 17</w:t>
      </w:r>
      <w:r w:rsidRPr="00622F32">
        <w:rPr>
          <w:rFonts w:ascii="Arial" w:eastAsiaTheme="minorHAnsi" w:hAnsi="Arial" w:cs="Arial"/>
          <w:szCs w:val="24"/>
        </w:rPr>
        <w:t>7 del C</w:t>
      </w:r>
      <w:r>
        <w:rPr>
          <w:rFonts w:ascii="Arial" w:eastAsiaTheme="minorHAnsi" w:hAnsi="Arial" w:cs="Arial"/>
          <w:szCs w:val="24"/>
        </w:rPr>
        <w:t>ódigo de Procedimiento Civil, vigente para la época de la sentencia,</w:t>
      </w:r>
      <w:r w:rsidRPr="00622F32">
        <w:rPr>
          <w:rFonts w:ascii="Arial" w:eastAsiaTheme="minorHAnsi" w:hAnsi="Arial" w:cs="Arial"/>
          <w:szCs w:val="24"/>
        </w:rPr>
        <w:t xml:space="preserve"> que se aplica por remisión del artículo 145 del C. P. del T. y de la S.S.; carga</w:t>
      </w:r>
      <w:r w:rsidRPr="00622F32">
        <w:rPr>
          <w:rFonts w:ascii="Arial" w:eastAsiaTheme="minorHAnsi" w:hAnsi="Arial" w:cs="Arial"/>
          <w:iCs/>
          <w:szCs w:val="24"/>
        </w:rPr>
        <w:t xml:space="preserve"> probatoria que se atenúa con la presunción consagrada en el artículo 24 del C.S. del T., a favor del trabajador, a quien le bastará con probar la prestación personal del servicio para dar por sentada la existencia del contrato de trabajo, de tal manera que se trasladará la carga probatoria a la parte demandada, quien deberá des</w:t>
      </w:r>
      <w:r w:rsidRPr="00622F32">
        <w:rPr>
          <w:rFonts w:ascii="Arial" w:eastAsiaTheme="minorHAnsi" w:hAnsi="Arial" w:cs="Arial"/>
          <w:bCs/>
          <w:iCs/>
          <w:szCs w:val="24"/>
        </w:rPr>
        <w:t>virtuar</w:t>
      </w:r>
      <w:r w:rsidRPr="00622F32">
        <w:rPr>
          <w:rFonts w:ascii="Arial" w:eastAsiaTheme="minorHAnsi" w:hAnsi="Arial" w:cs="Arial"/>
          <w:iCs/>
          <w:szCs w:val="24"/>
        </w:rPr>
        <w:t xml:space="preserve"> tal presunción</w:t>
      </w:r>
      <w:r w:rsidRPr="00622F32">
        <w:rPr>
          <w:rFonts w:ascii="Arial" w:eastAsiaTheme="minorHAnsi" w:hAnsi="Arial" w:cs="Arial"/>
          <w:szCs w:val="24"/>
        </w:rPr>
        <w:t xml:space="preserve"> legal</w:t>
      </w:r>
      <w:r w:rsidRPr="00622F32">
        <w:rPr>
          <w:rFonts w:ascii="Arial" w:eastAsiaTheme="minorHAnsi" w:hAnsi="Arial" w:cs="Arial"/>
          <w:bCs/>
          <w:iCs/>
          <w:szCs w:val="24"/>
        </w:rPr>
        <w:t>; criterio expuesto por la Corte Suprema de Justicia, Sala de Casación Laboral en diferentes providencias, entr</w:t>
      </w:r>
      <w:r>
        <w:rPr>
          <w:rFonts w:ascii="Arial" w:eastAsiaTheme="minorHAnsi" w:hAnsi="Arial" w:cs="Arial"/>
          <w:bCs/>
          <w:iCs/>
          <w:szCs w:val="24"/>
        </w:rPr>
        <w:t>e las que se encuentra la del 26-10-2016, rad. 46704</w:t>
      </w:r>
      <w:r w:rsidRPr="00622F32">
        <w:rPr>
          <w:rFonts w:ascii="Arial" w:eastAsiaTheme="minorHAnsi" w:hAnsi="Arial" w:cs="Arial"/>
          <w:bCs/>
          <w:iCs/>
          <w:szCs w:val="24"/>
          <w:vertAlign w:val="superscript"/>
        </w:rPr>
        <w:footnoteReference w:id="2"/>
      </w:r>
      <w:r w:rsidRPr="00622F32">
        <w:rPr>
          <w:rFonts w:ascii="Arial" w:eastAsiaTheme="minorHAnsi" w:hAnsi="Arial" w:cs="Arial"/>
          <w:bCs/>
          <w:iCs/>
          <w:szCs w:val="24"/>
        </w:rPr>
        <w:t>.</w:t>
      </w:r>
    </w:p>
    <w:p w:rsidR="00D1345D" w:rsidRDefault="00D1345D" w:rsidP="00D1345D">
      <w:pPr>
        <w:spacing w:line="276" w:lineRule="auto"/>
        <w:jc w:val="both"/>
        <w:rPr>
          <w:rFonts w:ascii="Arial" w:hAnsi="Arial" w:cs="Arial"/>
          <w:szCs w:val="24"/>
          <w:lang w:val="es-CO"/>
        </w:rPr>
      </w:pPr>
    </w:p>
    <w:p w:rsidR="00D1345D" w:rsidRDefault="00D1345D" w:rsidP="00D1345D">
      <w:pPr>
        <w:spacing w:line="276" w:lineRule="auto"/>
        <w:jc w:val="both"/>
        <w:rPr>
          <w:rFonts w:ascii="Arial" w:hAnsi="Arial" w:cs="Arial"/>
          <w:szCs w:val="24"/>
          <w:lang w:val="es-MX"/>
        </w:rPr>
      </w:pPr>
      <w:r w:rsidRPr="00622F32">
        <w:rPr>
          <w:rFonts w:ascii="Arial" w:hAnsi="Arial" w:cs="Arial"/>
          <w:szCs w:val="24"/>
          <w:lang w:val="es-CO"/>
        </w:rPr>
        <w:t xml:space="preserve">Así mismo no es suficiente </w:t>
      </w:r>
      <w:r w:rsidRPr="00622F32">
        <w:rPr>
          <w:rFonts w:ascii="Arial" w:hAnsi="Arial" w:cs="Arial"/>
          <w:szCs w:val="24"/>
          <w:lang w:val="es-MX"/>
        </w:rPr>
        <w:t>acreditar la existencia del contrato de trabajo, debe también demostrarse los extremos de la relación</w:t>
      </w:r>
      <w:r>
        <w:rPr>
          <w:rFonts w:ascii="Arial" w:hAnsi="Arial" w:cs="Arial"/>
          <w:szCs w:val="24"/>
          <w:lang w:val="es-MX"/>
        </w:rPr>
        <w:t>, toda vez que no se presumen</w:t>
      </w:r>
      <w:r w:rsidRPr="00622F32">
        <w:rPr>
          <w:rFonts w:ascii="Arial" w:hAnsi="Arial" w:cs="Arial"/>
          <w:szCs w:val="24"/>
          <w:vertAlign w:val="superscript"/>
          <w:lang w:val="es-MX"/>
        </w:rPr>
        <w:footnoteReference w:id="3"/>
      </w:r>
      <w:r w:rsidRPr="00622F32">
        <w:rPr>
          <w:rFonts w:ascii="Arial" w:hAnsi="Arial" w:cs="Arial"/>
          <w:szCs w:val="24"/>
          <w:lang w:val="es-MX"/>
        </w:rPr>
        <w:t xml:space="preserve">, necesarios para realizar la cuantificación de las liquidaciones e indemnizaciones que </w:t>
      </w:r>
      <w:r w:rsidRPr="00622F32">
        <w:rPr>
          <w:rFonts w:ascii="Arial" w:hAnsi="Arial" w:cs="Arial"/>
          <w:szCs w:val="24"/>
        </w:rPr>
        <w:t>se reclamen en la demanda</w:t>
      </w:r>
      <w:r w:rsidRPr="00622F32">
        <w:rPr>
          <w:rFonts w:ascii="Arial" w:hAnsi="Arial" w:cs="Arial"/>
          <w:szCs w:val="24"/>
          <w:lang w:val="es-MX"/>
        </w:rPr>
        <w:t xml:space="preserve">. </w:t>
      </w:r>
    </w:p>
    <w:p w:rsidR="00D1345D" w:rsidRDefault="00D1345D" w:rsidP="00D1345D">
      <w:pPr>
        <w:spacing w:line="276" w:lineRule="auto"/>
        <w:jc w:val="both"/>
        <w:rPr>
          <w:rFonts w:ascii="Arial" w:hAnsi="Arial" w:cs="Arial"/>
          <w:szCs w:val="24"/>
          <w:lang w:val="es-MX"/>
        </w:rPr>
      </w:pPr>
    </w:p>
    <w:p w:rsidR="00D1345D" w:rsidRDefault="00D1345D" w:rsidP="00D1345D">
      <w:pPr>
        <w:spacing w:line="276" w:lineRule="auto"/>
        <w:jc w:val="both"/>
        <w:rPr>
          <w:rFonts w:ascii="Arial" w:hAnsi="Arial" w:cs="Arial"/>
          <w:szCs w:val="24"/>
        </w:rPr>
      </w:pPr>
      <w:r>
        <w:rPr>
          <w:rFonts w:ascii="Arial" w:hAnsi="Arial" w:cs="Arial"/>
          <w:szCs w:val="24"/>
        </w:rPr>
        <w:t>L</w:t>
      </w:r>
      <w:r w:rsidRPr="004A1D52">
        <w:rPr>
          <w:rFonts w:ascii="Arial" w:hAnsi="Arial" w:cs="Arial"/>
          <w:szCs w:val="24"/>
        </w:rPr>
        <w:t>a Sala de Casación Laboral de la Corte Suprema de Justicia</w:t>
      </w:r>
      <w:r w:rsidRPr="004A1D52">
        <w:rPr>
          <w:rFonts w:ascii="Arial" w:hAnsi="Arial" w:cs="Arial"/>
          <w:szCs w:val="24"/>
          <w:vertAlign w:val="superscript"/>
        </w:rPr>
        <w:footnoteReference w:id="4"/>
      </w:r>
      <w:r w:rsidRPr="004A1D52">
        <w:rPr>
          <w:rFonts w:ascii="Arial" w:hAnsi="Arial" w:cs="Arial"/>
          <w:szCs w:val="24"/>
        </w:rPr>
        <w:t xml:space="preserve"> </w:t>
      </w:r>
      <w:r>
        <w:rPr>
          <w:rFonts w:ascii="Arial" w:hAnsi="Arial" w:cs="Arial"/>
          <w:szCs w:val="24"/>
        </w:rPr>
        <w:t xml:space="preserve">en relación con este tópico </w:t>
      </w:r>
      <w:r w:rsidRPr="004A1D52">
        <w:rPr>
          <w:rFonts w:ascii="Arial" w:hAnsi="Arial" w:cs="Arial"/>
          <w:szCs w:val="24"/>
        </w:rPr>
        <w:t xml:space="preserve">ha </w:t>
      </w:r>
      <w:r>
        <w:rPr>
          <w:rFonts w:ascii="Arial" w:hAnsi="Arial" w:cs="Arial"/>
          <w:szCs w:val="24"/>
        </w:rPr>
        <w:t xml:space="preserve">dicho </w:t>
      </w:r>
      <w:r w:rsidRPr="004A1D52">
        <w:rPr>
          <w:rFonts w:ascii="Arial" w:hAnsi="Arial" w:cs="Arial"/>
          <w:szCs w:val="24"/>
        </w:rPr>
        <w:t>que en los eventos en que no se conoce con exactitud los extremos temporales de la relación laboral, éstos se pueden dar por establecidos en forma aproximada</w:t>
      </w:r>
      <w:r>
        <w:rPr>
          <w:rFonts w:ascii="Arial" w:hAnsi="Arial" w:cs="Arial"/>
          <w:szCs w:val="24"/>
        </w:rPr>
        <w:t>,</w:t>
      </w:r>
      <w:r w:rsidRPr="004A1D52">
        <w:rPr>
          <w:rFonts w:ascii="Arial" w:hAnsi="Arial" w:cs="Arial"/>
          <w:szCs w:val="24"/>
        </w:rPr>
        <w:t xml:space="preserve"> si se tiene certeza de la prestación de un servicio en un determinado periodo y con esta información calcular los derechos laborales a que tiene el derecho el demandante.</w:t>
      </w:r>
      <w:r>
        <w:rPr>
          <w:rFonts w:ascii="Arial" w:hAnsi="Arial" w:cs="Arial"/>
          <w:szCs w:val="24"/>
        </w:rPr>
        <w:t xml:space="preserve"> </w:t>
      </w:r>
    </w:p>
    <w:p w:rsidR="00D1345D" w:rsidRDefault="00D1345D" w:rsidP="00D1345D">
      <w:pPr>
        <w:spacing w:line="276" w:lineRule="auto"/>
        <w:jc w:val="both"/>
        <w:rPr>
          <w:rFonts w:ascii="Arial" w:hAnsi="Arial" w:cs="Arial"/>
          <w:szCs w:val="24"/>
        </w:rPr>
      </w:pPr>
    </w:p>
    <w:p w:rsidR="0096767D" w:rsidRDefault="006B43C1" w:rsidP="0096767D">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832455">
        <w:rPr>
          <w:rFonts w:ascii="Arial" w:hAnsi="Arial" w:cs="Arial"/>
          <w:b/>
          <w:szCs w:val="24"/>
        </w:rPr>
        <w:t>2</w:t>
      </w:r>
      <w:r w:rsidR="0096767D">
        <w:rPr>
          <w:rFonts w:ascii="Arial" w:hAnsi="Arial" w:cs="Arial"/>
          <w:b/>
          <w:szCs w:val="24"/>
        </w:rPr>
        <w:t xml:space="preserve"> Fundamento fáctico</w:t>
      </w:r>
    </w:p>
    <w:p w:rsidR="00920D71" w:rsidRPr="009510EC" w:rsidRDefault="00920D71" w:rsidP="00920D71">
      <w:pPr>
        <w:autoSpaceDE w:val="0"/>
        <w:autoSpaceDN w:val="0"/>
        <w:adjustRightInd w:val="0"/>
        <w:spacing w:line="276" w:lineRule="auto"/>
        <w:jc w:val="both"/>
        <w:rPr>
          <w:rFonts w:ascii="Arial" w:hAnsi="Arial" w:cs="Arial"/>
          <w:b/>
          <w:color w:val="000000"/>
          <w:szCs w:val="24"/>
          <w:lang w:eastAsia="es-CO"/>
        </w:rPr>
      </w:pPr>
    </w:p>
    <w:p w:rsidR="00832455" w:rsidRPr="00832455" w:rsidRDefault="00832455" w:rsidP="00920D71">
      <w:pPr>
        <w:autoSpaceDE w:val="0"/>
        <w:autoSpaceDN w:val="0"/>
        <w:adjustRightInd w:val="0"/>
        <w:spacing w:line="276" w:lineRule="auto"/>
        <w:jc w:val="both"/>
        <w:rPr>
          <w:rFonts w:ascii="Arial" w:hAnsi="Arial" w:cs="Arial"/>
          <w:b/>
          <w:szCs w:val="24"/>
        </w:rPr>
      </w:pPr>
      <w:r w:rsidRPr="00832455">
        <w:rPr>
          <w:rFonts w:ascii="Arial" w:hAnsi="Arial" w:cs="Arial"/>
          <w:b/>
          <w:szCs w:val="24"/>
        </w:rPr>
        <w:t>2.2.1 Existencia del contrato de trabajo</w:t>
      </w:r>
      <w:r w:rsidR="006903EA">
        <w:rPr>
          <w:rFonts w:ascii="Arial" w:hAnsi="Arial" w:cs="Arial"/>
          <w:b/>
          <w:szCs w:val="24"/>
        </w:rPr>
        <w:t xml:space="preserve"> e hitos temporales</w:t>
      </w:r>
    </w:p>
    <w:p w:rsidR="00832455" w:rsidRDefault="00832455" w:rsidP="00920D71">
      <w:pPr>
        <w:autoSpaceDE w:val="0"/>
        <w:autoSpaceDN w:val="0"/>
        <w:adjustRightInd w:val="0"/>
        <w:spacing w:line="276" w:lineRule="auto"/>
        <w:jc w:val="both"/>
        <w:rPr>
          <w:rFonts w:ascii="Arial" w:hAnsi="Arial" w:cs="Arial"/>
          <w:szCs w:val="24"/>
        </w:rPr>
      </w:pPr>
    </w:p>
    <w:p w:rsidR="00920D71" w:rsidRDefault="00920D71" w:rsidP="00920D71">
      <w:pPr>
        <w:autoSpaceDE w:val="0"/>
        <w:autoSpaceDN w:val="0"/>
        <w:adjustRightInd w:val="0"/>
        <w:spacing w:line="276" w:lineRule="auto"/>
        <w:jc w:val="both"/>
        <w:rPr>
          <w:rFonts w:ascii="Arial" w:hAnsi="Arial" w:cs="Arial"/>
          <w:szCs w:val="24"/>
        </w:rPr>
      </w:pPr>
      <w:r>
        <w:rPr>
          <w:rFonts w:ascii="Arial" w:hAnsi="Arial" w:cs="Arial"/>
          <w:szCs w:val="24"/>
        </w:rPr>
        <w:t>Descendiendo al caso concreto, encuentra la Sala probado</w:t>
      </w:r>
      <w:r w:rsidR="00385CFA">
        <w:rPr>
          <w:rFonts w:ascii="Arial" w:hAnsi="Arial" w:cs="Arial"/>
          <w:szCs w:val="24"/>
        </w:rPr>
        <w:t>,</w:t>
      </w:r>
      <w:r>
        <w:rPr>
          <w:rFonts w:ascii="Arial" w:hAnsi="Arial" w:cs="Arial"/>
          <w:szCs w:val="24"/>
        </w:rPr>
        <w:t xml:space="preserve"> que el señor Nelson de Jesús Torres Osorio prestó sus servicios personales</w:t>
      </w:r>
      <w:r w:rsidR="0094284E">
        <w:rPr>
          <w:rFonts w:ascii="Arial" w:hAnsi="Arial" w:cs="Arial"/>
          <w:szCs w:val="24"/>
        </w:rPr>
        <w:t xml:space="preserve"> como oficial de construcción</w:t>
      </w:r>
      <w:r>
        <w:rPr>
          <w:rFonts w:ascii="Arial" w:hAnsi="Arial" w:cs="Arial"/>
          <w:szCs w:val="24"/>
        </w:rPr>
        <w:t xml:space="preserve"> para la demandada</w:t>
      </w:r>
      <w:r w:rsidR="00385CFA">
        <w:rPr>
          <w:rFonts w:ascii="Arial" w:hAnsi="Arial" w:cs="Arial"/>
          <w:szCs w:val="24"/>
        </w:rPr>
        <w:t xml:space="preserve"> desde el 11-01-2010</w:t>
      </w:r>
      <w:r>
        <w:rPr>
          <w:rFonts w:ascii="Arial" w:hAnsi="Arial" w:cs="Arial"/>
          <w:szCs w:val="24"/>
        </w:rPr>
        <w:t xml:space="preserve">, tal cual como lo confesó la representante legal de la Cooperativa </w:t>
      </w:r>
      <w:proofErr w:type="spellStart"/>
      <w:r>
        <w:rPr>
          <w:rFonts w:ascii="Arial" w:hAnsi="Arial" w:cs="Arial"/>
          <w:szCs w:val="24"/>
        </w:rPr>
        <w:t>Multiactiva</w:t>
      </w:r>
      <w:proofErr w:type="spellEnd"/>
      <w:r>
        <w:rPr>
          <w:rFonts w:ascii="Arial" w:hAnsi="Arial" w:cs="Arial"/>
          <w:szCs w:val="24"/>
        </w:rPr>
        <w:t xml:space="preserve"> de Trabajadores de Santa Rosa de Cabal “</w:t>
      </w:r>
      <w:proofErr w:type="spellStart"/>
      <w:r>
        <w:rPr>
          <w:rFonts w:ascii="Arial" w:hAnsi="Arial" w:cs="Arial"/>
          <w:szCs w:val="24"/>
        </w:rPr>
        <w:t>Coomultrasac</w:t>
      </w:r>
      <w:proofErr w:type="spellEnd"/>
      <w:r>
        <w:rPr>
          <w:rFonts w:ascii="Arial" w:hAnsi="Arial" w:cs="Arial"/>
          <w:szCs w:val="24"/>
        </w:rPr>
        <w:t>”</w:t>
      </w:r>
      <w:r w:rsidR="00385CFA">
        <w:rPr>
          <w:rFonts w:ascii="Arial" w:hAnsi="Arial" w:cs="Arial"/>
          <w:szCs w:val="24"/>
        </w:rPr>
        <w:t>,</w:t>
      </w:r>
      <w:r w:rsidR="00376A3D">
        <w:rPr>
          <w:rFonts w:ascii="Arial" w:hAnsi="Arial" w:cs="Arial"/>
          <w:szCs w:val="24"/>
        </w:rPr>
        <w:t xml:space="preserve"> lo que se corrobora con </w:t>
      </w:r>
      <w:r w:rsidR="00EA5F4E">
        <w:rPr>
          <w:rFonts w:ascii="Arial" w:hAnsi="Arial" w:cs="Arial"/>
          <w:szCs w:val="24"/>
        </w:rPr>
        <w:t xml:space="preserve">la declaración de </w:t>
      </w:r>
      <w:r>
        <w:rPr>
          <w:rFonts w:ascii="Arial" w:hAnsi="Arial" w:cs="Arial"/>
          <w:szCs w:val="24"/>
        </w:rPr>
        <w:t xml:space="preserve">su compañero de trabajo Román Jiménez Giraldo, al percibir </w:t>
      </w:r>
      <w:r w:rsidR="00C50046">
        <w:rPr>
          <w:rFonts w:ascii="Arial" w:hAnsi="Arial" w:cs="Arial"/>
          <w:szCs w:val="24"/>
        </w:rPr>
        <w:t>éste</w:t>
      </w:r>
      <w:r>
        <w:rPr>
          <w:rFonts w:ascii="Arial" w:hAnsi="Arial" w:cs="Arial"/>
          <w:szCs w:val="24"/>
        </w:rPr>
        <w:t xml:space="preserve"> hecho por sus sentidos</w:t>
      </w:r>
      <w:r w:rsidR="0094284E">
        <w:rPr>
          <w:rFonts w:ascii="Arial" w:hAnsi="Arial" w:cs="Arial"/>
          <w:szCs w:val="24"/>
        </w:rPr>
        <w:t xml:space="preserve"> y</w:t>
      </w:r>
      <w:r w:rsidR="0094284E" w:rsidRPr="0094284E">
        <w:rPr>
          <w:rFonts w:ascii="Arial" w:hAnsi="Arial" w:cs="Arial"/>
          <w:szCs w:val="24"/>
        </w:rPr>
        <w:t xml:space="preserve"> </w:t>
      </w:r>
      <w:r w:rsidR="0094284E">
        <w:rPr>
          <w:rFonts w:ascii="Arial" w:hAnsi="Arial" w:cs="Arial"/>
          <w:szCs w:val="24"/>
        </w:rPr>
        <w:t>la historia laboral visible a folio 34 del c.2</w:t>
      </w:r>
    </w:p>
    <w:p w:rsidR="00940983" w:rsidRDefault="00940983" w:rsidP="00920D71">
      <w:pPr>
        <w:autoSpaceDE w:val="0"/>
        <w:autoSpaceDN w:val="0"/>
        <w:adjustRightInd w:val="0"/>
        <w:spacing w:line="276" w:lineRule="auto"/>
        <w:jc w:val="both"/>
        <w:rPr>
          <w:rFonts w:ascii="Arial" w:hAnsi="Arial" w:cs="Arial"/>
          <w:szCs w:val="24"/>
        </w:rPr>
      </w:pPr>
    </w:p>
    <w:p w:rsidR="00385CFA" w:rsidRDefault="00920D71" w:rsidP="00920D71">
      <w:pPr>
        <w:autoSpaceDE w:val="0"/>
        <w:autoSpaceDN w:val="0"/>
        <w:adjustRightInd w:val="0"/>
        <w:spacing w:line="276" w:lineRule="auto"/>
        <w:jc w:val="both"/>
        <w:rPr>
          <w:rFonts w:ascii="Arial" w:hAnsi="Arial" w:cs="Arial"/>
          <w:szCs w:val="24"/>
        </w:rPr>
      </w:pPr>
      <w:r>
        <w:rPr>
          <w:rFonts w:ascii="Arial" w:hAnsi="Arial" w:cs="Arial"/>
          <w:szCs w:val="24"/>
        </w:rPr>
        <w:t>Tal servicio pe</w:t>
      </w:r>
      <w:r w:rsidR="00385CFA">
        <w:rPr>
          <w:rFonts w:ascii="Arial" w:hAnsi="Arial" w:cs="Arial"/>
          <w:szCs w:val="24"/>
        </w:rPr>
        <w:t>rsonal permite presumir que</w:t>
      </w:r>
      <w:r>
        <w:rPr>
          <w:rFonts w:ascii="Arial" w:hAnsi="Arial" w:cs="Arial"/>
          <w:szCs w:val="24"/>
        </w:rPr>
        <w:t xml:space="preserve"> se desarrolló en el marco de un contrato de trabajo; el que no se des</w:t>
      </w:r>
      <w:r w:rsidR="00385CFA">
        <w:rPr>
          <w:rFonts w:ascii="Arial" w:hAnsi="Arial" w:cs="Arial"/>
          <w:szCs w:val="24"/>
        </w:rPr>
        <w:t xml:space="preserve">virtuó por </w:t>
      </w:r>
      <w:r>
        <w:rPr>
          <w:rFonts w:ascii="Arial" w:hAnsi="Arial" w:cs="Arial"/>
          <w:szCs w:val="24"/>
        </w:rPr>
        <w:t>l</w:t>
      </w:r>
      <w:r w:rsidR="00385CFA">
        <w:rPr>
          <w:rFonts w:ascii="Arial" w:hAnsi="Arial" w:cs="Arial"/>
          <w:szCs w:val="24"/>
        </w:rPr>
        <w:t>a demandada, al no obrar prueba que demuestre lo contrario.</w:t>
      </w:r>
    </w:p>
    <w:p w:rsidR="00940983" w:rsidRDefault="00940983" w:rsidP="00920D71">
      <w:pPr>
        <w:autoSpaceDE w:val="0"/>
        <w:autoSpaceDN w:val="0"/>
        <w:adjustRightInd w:val="0"/>
        <w:spacing w:line="276" w:lineRule="auto"/>
        <w:jc w:val="both"/>
        <w:rPr>
          <w:rFonts w:ascii="Arial" w:hAnsi="Arial" w:cs="Arial"/>
          <w:szCs w:val="24"/>
        </w:rPr>
      </w:pPr>
    </w:p>
    <w:p w:rsidR="00940983" w:rsidRDefault="00EA5F4E" w:rsidP="00940983">
      <w:pPr>
        <w:autoSpaceDE w:val="0"/>
        <w:autoSpaceDN w:val="0"/>
        <w:adjustRightInd w:val="0"/>
        <w:spacing w:line="276" w:lineRule="auto"/>
        <w:jc w:val="both"/>
        <w:rPr>
          <w:rFonts w:ascii="Arial" w:hAnsi="Arial" w:cs="Arial"/>
          <w:szCs w:val="24"/>
        </w:rPr>
      </w:pPr>
      <w:r>
        <w:rPr>
          <w:rFonts w:ascii="Arial" w:hAnsi="Arial" w:cs="Arial"/>
          <w:szCs w:val="24"/>
        </w:rPr>
        <w:lastRenderedPageBreak/>
        <w:t>Conclusión</w:t>
      </w:r>
      <w:r w:rsidR="00940983">
        <w:rPr>
          <w:rFonts w:ascii="Arial" w:hAnsi="Arial" w:cs="Arial"/>
          <w:szCs w:val="24"/>
        </w:rPr>
        <w:t xml:space="preserve"> </w:t>
      </w:r>
      <w:r w:rsidR="00F97B5C">
        <w:rPr>
          <w:rFonts w:ascii="Arial" w:hAnsi="Arial" w:cs="Arial"/>
          <w:szCs w:val="24"/>
        </w:rPr>
        <w:t>a</w:t>
      </w:r>
      <w:r w:rsidR="0094284E">
        <w:rPr>
          <w:rFonts w:ascii="Arial" w:hAnsi="Arial" w:cs="Arial"/>
          <w:szCs w:val="24"/>
        </w:rPr>
        <w:t xml:space="preserve"> la que llegó el a quo </w:t>
      </w:r>
      <w:r w:rsidR="00940983">
        <w:rPr>
          <w:rFonts w:ascii="Arial" w:hAnsi="Arial" w:cs="Arial"/>
          <w:szCs w:val="24"/>
        </w:rPr>
        <w:t>en la sentencia de p</w:t>
      </w:r>
      <w:r w:rsidR="0094284E">
        <w:rPr>
          <w:rFonts w:ascii="Arial" w:hAnsi="Arial" w:cs="Arial"/>
          <w:szCs w:val="24"/>
        </w:rPr>
        <w:t>rimera instancia y que no fue</w:t>
      </w:r>
      <w:r w:rsidR="00940983">
        <w:rPr>
          <w:rFonts w:ascii="Arial" w:hAnsi="Arial" w:cs="Arial"/>
          <w:szCs w:val="24"/>
        </w:rPr>
        <w:t xml:space="preserve"> objeto de </w:t>
      </w:r>
      <w:r w:rsidR="0094284E">
        <w:rPr>
          <w:rFonts w:ascii="Arial" w:hAnsi="Arial" w:cs="Arial"/>
          <w:szCs w:val="24"/>
        </w:rPr>
        <w:t>impugnación por la parte pasiva, a pesar de ello, se</w:t>
      </w:r>
      <w:r>
        <w:rPr>
          <w:rFonts w:ascii="Arial" w:hAnsi="Arial" w:cs="Arial"/>
          <w:szCs w:val="24"/>
        </w:rPr>
        <w:t xml:space="preserve"> le absolvió, </w:t>
      </w:r>
      <w:r w:rsidR="0094284E">
        <w:rPr>
          <w:rFonts w:ascii="Arial" w:hAnsi="Arial" w:cs="Arial"/>
          <w:szCs w:val="24"/>
        </w:rPr>
        <w:t>ante la carencia de prueba del hito final del contrato.</w:t>
      </w:r>
    </w:p>
    <w:p w:rsidR="00C50046" w:rsidRDefault="00C50046" w:rsidP="00385CFA">
      <w:pPr>
        <w:spacing w:line="276" w:lineRule="auto"/>
        <w:jc w:val="both"/>
        <w:rPr>
          <w:rFonts w:ascii="Arial" w:hAnsi="Arial" w:cs="Arial"/>
          <w:szCs w:val="24"/>
        </w:rPr>
      </w:pPr>
    </w:p>
    <w:p w:rsidR="00C50046" w:rsidRDefault="0094284E" w:rsidP="00385CFA">
      <w:pPr>
        <w:spacing w:line="276" w:lineRule="auto"/>
        <w:jc w:val="both"/>
        <w:rPr>
          <w:rFonts w:ascii="Arial" w:hAnsi="Arial" w:cs="Arial"/>
          <w:szCs w:val="24"/>
        </w:rPr>
      </w:pPr>
      <w:r>
        <w:rPr>
          <w:rFonts w:ascii="Arial" w:hAnsi="Arial" w:cs="Arial"/>
          <w:szCs w:val="24"/>
        </w:rPr>
        <w:t>Veamos si ello fue</w:t>
      </w:r>
      <w:r w:rsidR="00C50046">
        <w:rPr>
          <w:rFonts w:ascii="Arial" w:hAnsi="Arial" w:cs="Arial"/>
          <w:szCs w:val="24"/>
        </w:rPr>
        <w:t xml:space="preserve"> así:</w:t>
      </w:r>
    </w:p>
    <w:p w:rsidR="00C50046" w:rsidRDefault="00C50046" w:rsidP="00385CFA">
      <w:pPr>
        <w:spacing w:line="276" w:lineRule="auto"/>
        <w:jc w:val="both"/>
        <w:rPr>
          <w:rFonts w:ascii="Arial" w:hAnsi="Arial" w:cs="Arial"/>
          <w:szCs w:val="24"/>
        </w:rPr>
      </w:pPr>
    </w:p>
    <w:p w:rsidR="00C50046" w:rsidRDefault="00C50046" w:rsidP="00C50046">
      <w:pPr>
        <w:spacing w:line="276" w:lineRule="auto"/>
        <w:jc w:val="both"/>
        <w:rPr>
          <w:rFonts w:ascii="Arial" w:hAnsi="Arial" w:cs="Arial"/>
          <w:szCs w:val="24"/>
        </w:rPr>
      </w:pPr>
      <w:r>
        <w:rPr>
          <w:rFonts w:ascii="Arial" w:hAnsi="Arial" w:cs="Arial"/>
          <w:szCs w:val="24"/>
        </w:rPr>
        <w:t>Escuchado el interrogatorio de la parte demandada, se encuentra que nada dijo respecto del extremo final, tampoco lo hizo el testigo Jiménez Giraldo</w:t>
      </w:r>
      <w:r w:rsidR="007F60D7">
        <w:rPr>
          <w:rFonts w:ascii="Arial" w:hAnsi="Arial" w:cs="Arial"/>
          <w:szCs w:val="24"/>
        </w:rPr>
        <w:t>,</w:t>
      </w:r>
      <w:r>
        <w:rPr>
          <w:rFonts w:ascii="Arial" w:hAnsi="Arial" w:cs="Arial"/>
          <w:szCs w:val="24"/>
        </w:rPr>
        <w:t xml:space="preserve"> pues solo expresó que el actor trabajó por </w:t>
      </w:r>
      <w:r w:rsidRPr="00C50046">
        <w:rPr>
          <w:rFonts w:ascii="Arial" w:hAnsi="Arial" w:cs="Arial"/>
          <w:i/>
          <w:szCs w:val="24"/>
        </w:rPr>
        <w:t>“un año larguito”</w:t>
      </w:r>
      <w:r>
        <w:rPr>
          <w:rFonts w:ascii="Arial" w:hAnsi="Arial" w:cs="Arial"/>
          <w:i/>
          <w:szCs w:val="24"/>
        </w:rPr>
        <w:t xml:space="preserve">, </w:t>
      </w:r>
      <w:r>
        <w:rPr>
          <w:rFonts w:ascii="Arial" w:hAnsi="Arial" w:cs="Arial"/>
          <w:szCs w:val="24"/>
        </w:rPr>
        <w:t>sin especificar el año al que se refería.</w:t>
      </w:r>
    </w:p>
    <w:p w:rsidR="00C50046" w:rsidRDefault="00C50046" w:rsidP="00C50046">
      <w:pPr>
        <w:spacing w:line="276" w:lineRule="auto"/>
        <w:jc w:val="both"/>
        <w:rPr>
          <w:rFonts w:ascii="Arial" w:hAnsi="Arial" w:cs="Arial"/>
          <w:szCs w:val="24"/>
        </w:rPr>
      </w:pPr>
    </w:p>
    <w:p w:rsidR="00C473A9" w:rsidRDefault="007F60D7" w:rsidP="00C50046">
      <w:pPr>
        <w:spacing w:line="276" w:lineRule="auto"/>
        <w:jc w:val="both"/>
        <w:rPr>
          <w:rFonts w:ascii="Arial" w:hAnsi="Arial" w:cs="Arial"/>
          <w:szCs w:val="24"/>
        </w:rPr>
      </w:pPr>
      <w:r>
        <w:rPr>
          <w:rFonts w:ascii="Arial" w:hAnsi="Arial" w:cs="Arial"/>
          <w:szCs w:val="24"/>
        </w:rPr>
        <w:t xml:space="preserve">Sin embargo, en el citado interrogatorio, la demandada manifestó que </w:t>
      </w:r>
      <w:r w:rsidR="00E00EC0">
        <w:rPr>
          <w:rFonts w:ascii="Arial" w:hAnsi="Arial" w:cs="Arial"/>
          <w:szCs w:val="24"/>
        </w:rPr>
        <w:t>la Cooperativa</w:t>
      </w:r>
      <w:r>
        <w:rPr>
          <w:rFonts w:ascii="Arial" w:hAnsi="Arial" w:cs="Arial"/>
          <w:szCs w:val="24"/>
        </w:rPr>
        <w:t xml:space="preserve"> hizo aportes a la seguridad social, lo que </w:t>
      </w:r>
      <w:r w:rsidR="0094284E">
        <w:rPr>
          <w:rFonts w:ascii="Arial" w:hAnsi="Arial" w:cs="Arial"/>
          <w:szCs w:val="24"/>
        </w:rPr>
        <w:t>motivó a</w:t>
      </w:r>
      <w:r>
        <w:rPr>
          <w:rFonts w:ascii="Arial" w:hAnsi="Arial" w:cs="Arial"/>
          <w:szCs w:val="24"/>
        </w:rPr>
        <w:t xml:space="preserve"> que esta Sala decretara </w:t>
      </w:r>
      <w:r w:rsidR="0094284E">
        <w:rPr>
          <w:rFonts w:ascii="Arial" w:hAnsi="Arial" w:cs="Arial"/>
          <w:szCs w:val="24"/>
        </w:rPr>
        <w:t xml:space="preserve">como </w:t>
      </w:r>
      <w:r>
        <w:rPr>
          <w:rFonts w:ascii="Arial" w:hAnsi="Arial" w:cs="Arial"/>
          <w:szCs w:val="24"/>
        </w:rPr>
        <w:t xml:space="preserve">prueba de oficio, </w:t>
      </w:r>
      <w:r w:rsidR="0094284E">
        <w:rPr>
          <w:rFonts w:ascii="Arial" w:hAnsi="Arial" w:cs="Arial"/>
          <w:szCs w:val="24"/>
        </w:rPr>
        <w:t>se allegara</w:t>
      </w:r>
      <w:r>
        <w:rPr>
          <w:rFonts w:ascii="Arial" w:hAnsi="Arial" w:cs="Arial"/>
          <w:szCs w:val="24"/>
        </w:rPr>
        <w:t xml:space="preserve"> la historia laboral del demandante</w:t>
      </w:r>
      <w:r w:rsidR="007E361D">
        <w:rPr>
          <w:rFonts w:ascii="Arial" w:hAnsi="Arial" w:cs="Arial"/>
          <w:szCs w:val="24"/>
        </w:rPr>
        <w:t xml:space="preserve">; </w:t>
      </w:r>
      <w:r w:rsidR="0094284E">
        <w:rPr>
          <w:rFonts w:ascii="Arial" w:hAnsi="Arial" w:cs="Arial"/>
          <w:szCs w:val="24"/>
        </w:rPr>
        <w:t>en ella se observa</w:t>
      </w:r>
      <w:r w:rsidR="00703806">
        <w:rPr>
          <w:rStyle w:val="Refdenotaalpie"/>
          <w:rFonts w:ascii="Arial" w:hAnsi="Arial" w:cs="Arial"/>
          <w:szCs w:val="24"/>
        </w:rPr>
        <w:footnoteReference w:id="5"/>
      </w:r>
      <w:r>
        <w:rPr>
          <w:rFonts w:ascii="Arial" w:hAnsi="Arial" w:cs="Arial"/>
          <w:szCs w:val="24"/>
        </w:rPr>
        <w:t xml:space="preserve"> que la Cooperativa </w:t>
      </w:r>
      <w:proofErr w:type="spellStart"/>
      <w:r>
        <w:rPr>
          <w:rFonts w:ascii="Arial" w:hAnsi="Arial" w:cs="Arial"/>
          <w:szCs w:val="24"/>
        </w:rPr>
        <w:t>Multiactiva</w:t>
      </w:r>
      <w:proofErr w:type="spellEnd"/>
      <w:r>
        <w:rPr>
          <w:rFonts w:ascii="Arial" w:hAnsi="Arial" w:cs="Arial"/>
          <w:szCs w:val="24"/>
        </w:rPr>
        <w:t xml:space="preserve"> de T</w:t>
      </w:r>
      <w:r w:rsidR="00703806">
        <w:rPr>
          <w:rFonts w:ascii="Arial" w:hAnsi="Arial" w:cs="Arial"/>
          <w:szCs w:val="24"/>
        </w:rPr>
        <w:t>rabajadores</w:t>
      </w:r>
      <w:r w:rsidR="0094284E">
        <w:rPr>
          <w:rFonts w:ascii="Arial" w:hAnsi="Arial" w:cs="Arial"/>
          <w:szCs w:val="24"/>
        </w:rPr>
        <w:t xml:space="preserve"> realizó aportes para pensión al señor Torres Osorio</w:t>
      </w:r>
      <w:r w:rsidR="00C473A9">
        <w:rPr>
          <w:rFonts w:ascii="Arial" w:hAnsi="Arial" w:cs="Arial"/>
          <w:szCs w:val="24"/>
        </w:rPr>
        <w:t xml:space="preserve"> en dos periodos</w:t>
      </w:r>
      <w:r w:rsidR="007E361D">
        <w:rPr>
          <w:rFonts w:ascii="Arial" w:hAnsi="Arial" w:cs="Arial"/>
          <w:szCs w:val="24"/>
        </w:rPr>
        <w:t>,</w:t>
      </w:r>
      <w:r w:rsidR="00C473A9">
        <w:rPr>
          <w:rFonts w:ascii="Arial" w:hAnsi="Arial" w:cs="Arial"/>
          <w:szCs w:val="24"/>
        </w:rPr>
        <w:t xml:space="preserve"> desde el 18-10-2009 hasta el 10-12-2009 y del 11-01-2010 hasta el 31-03-2010, hito inicial del último periodo que concuerda con que el que obra</w:t>
      </w:r>
      <w:r w:rsidR="00703806">
        <w:rPr>
          <w:rFonts w:ascii="Arial" w:hAnsi="Arial" w:cs="Arial"/>
          <w:szCs w:val="24"/>
        </w:rPr>
        <w:t xml:space="preserve"> en el contrato de t</w:t>
      </w:r>
      <w:r w:rsidR="00C473A9">
        <w:rPr>
          <w:rFonts w:ascii="Arial" w:hAnsi="Arial" w:cs="Arial"/>
          <w:szCs w:val="24"/>
        </w:rPr>
        <w:t>rabajo visible a folio 19</w:t>
      </w:r>
      <w:r w:rsidR="00DE379E">
        <w:rPr>
          <w:rFonts w:ascii="Arial" w:hAnsi="Arial" w:cs="Arial"/>
          <w:szCs w:val="24"/>
        </w:rPr>
        <w:t xml:space="preserve"> y</w:t>
      </w:r>
      <w:r w:rsidR="00C473A9">
        <w:rPr>
          <w:rFonts w:ascii="Arial" w:hAnsi="Arial" w:cs="Arial"/>
          <w:szCs w:val="24"/>
        </w:rPr>
        <w:t xml:space="preserve"> que</w:t>
      </w:r>
      <w:r w:rsidR="00703806">
        <w:rPr>
          <w:rFonts w:ascii="Arial" w:hAnsi="Arial" w:cs="Arial"/>
          <w:szCs w:val="24"/>
        </w:rPr>
        <w:t xml:space="preserve"> confesó la demandada en el interrogatorio de parte</w:t>
      </w:r>
      <w:r w:rsidR="00C473A9">
        <w:rPr>
          <w:rFonts w:ascii="Arial" w:hAnsi="Arial" w:cs="Arial"/>
          <w:szCs w:val="24"/>
        </w:rPr>
        <w:t>.</w:t>
      </w:r>
    </w:p>
    <w:p w:rsidR="00C473A9" w:rsidRDefault="00C473A9" w:rsidP="00C50046">
      <w:pPr>
        <w:spacing w:line="276" w:lineRule="auto"/>
        <w:jc w:val="both"/>
        <w:rPr>
          <w:rFonts w:ascii="Arial" w:hAnsi="Arial" w:cs="Arial"/>
          <w:szCs w:val="24"/>
        </w:rPr>
      </w:pPr>
    </w:p>
    <w:p w:rsidR="00C473A9" w:rsidRDefault="00C473A9" w:rsidP="00C50046">
      <w:pPr>
        <w:spacing w:line="276" w:lineRule="auto"/>
        <w:jc w:val="both"/>
        <w:rPr>
          <w:rFonts w:ascii="Arial" w:hAnsi="Arial" w:cs="Arial"/>
          <w:szCs w:val="24"/>
        </w:rPr>
      </w:pPr>
      <w:r>
        <w:rPr>
          <w:rFonts w:ascii="Arial" w:hAnsi="Arial" w:cs="Arial"/>
          <w:szCs w:val="24"/>
        </w:rPr>
        <w:t>Asimismo</w:t>
      </w:r>
      <w:r w:rsidR="00EA5F4E">
        <w:rPr>
          <w:rFonts w:ascii="Arial" w:hAnsi="Arial" w:cs="Arial"/>
          <w:szCs w:val="24"/>
        </w:rPr>
        <w:t>,</w:t>
      </w:r>
      <w:r>
        <w:rPr>
          <w:rFonts w:ascii="Arial" w:hAnsi="Arial" w:cs="Arial"/>
          <w:szCs w:val="24"/>
        </w:rPr>
        <w:t xml:space="preserve"> claramente y con certeza se obtiene de este documento el extremo final</w:t>
      </w:r>
      <w:r w:rsidR="00EA5F4E">
        <w:rPr>
          <w:rFonts w:ascii="Arial" w:hAnsi="Arial" w:cs="Arial"/>
          <w:szCs w:val="24"/>
        </w:rPr>
        <w:t xml:space="preserve">; </w:t>
      </w:r>
      <w:r>
        <w:rPr>
          <w:rFonts w:ascii="Arial" w:hAnsi="Arial" w:cs="Arial"/>
          <w:szCs w:val="24"/>
        </w:rPr>
        <w:t>que corresponde</w:t>
      </w:r>
      <w:r w:rsidR="00EA5F4E">
        <w:rPr>
          <w:rFonts w:ascii="Arial" w:hAnsi="Arial" w:cs="Arial"/>
          <w:szCs w:val="24"/>
        </w:rPr>
        <w:t>,</w:t>
      </w:r>
      <w:r>
        <w:rPr>
          <w:rFonts w:ascii="Arial" w:hAnsi="Arial" w:cs="Arial"/>
          <w:szCs w:val="24"/>
        </w:rPr>
        <w:t xml:space="preserve"> por lo menos</w:t>
      </w:r>
      <w:r w:rsidR="00EA5F4E">
        <w:rPr>
          <w:rFonts w:ascii="Arial" w:hAnsi="Arial" w:cs="Arial"/>
          <w:szCs w:val="24"/>
        </w:rPr>
        <w:t>,</w:t>
      </w:r>
      <w:r>
        <w:rPr>
          <w:rFonts w:ascii="Arial" w:hAnsi="Arial" w:cs="Arial"/>
          <w:szCs w:val="24"/>
        </w:rPr>
        <w:t xml:space="preserve"> al último mes en que se realizó el pago del aporte</w:t>
      </w:r>
      <w:r w:rsidR="005373C5">
        <w:rPr>
          <w:rFonts w:ascii="Arial" w:hAnsi="Arial" w:cs="Arial"/>
          <w:szCs w:val="24"/>
        </w:rPr>
        <w:t xml:space="preserve"> que concierne a 30 días del mes de marzo, continuando su afiliación con otro empleador a partir del 01-02-2011.</w:t>
      </w:r>
    </w:p>
    <w:p w:rsidR="00C473A9" w:rsidRDefault="00C473A9" w:rsidP="00C50046">
      <w:pPr>
        <w:spacing w:line="276" w:lineRule="auto"/>
        <w:jc w:val="both"/>
        <w:rPr>
          <w:rFonts w:ascii="Arial" w:hAnsi="Arial" w:cs="Arial"/>
          <w:szCs w:val="24"/>
        </w:rPr>
      </w:pPr>
    </w:p>
    <w:p w:rsidR="00C50046" w:rsidRDefault="00C50046" w:rsidP="00C50046">
      <w:pPr>
        <w:spacing w:line="276" w:lineRule="auto"/>
        <w:jc w:val="both"/>
        <w:rPr>
          <w:rFonts w:ascii="Arial" w:hAnsi="Arial" w:cs="Arial"/>
          <w:szCs w:val="24"/>
        </w:rPr>
      </w:pPr>
      <w:r>
        <w:rPr>
          <w:rFonts w:ascii="Arial" w:hAnsi="Arial" w:cs="Arial"/>
          <w:szCs w:val="24"/>
        </w:rPr>
        <w:t xml:space="preserve">En este orden de ideas, </w:t>
      </w:r>
      <w:r w:rsidR="003611D5">
        <w:rPr>
          <w:rFonts w:ascii="Arial" w:hAnsi="Arial" w:cs="Arial"/>
          <w:szCs w:val="24"/>
        </w:rPr>
        <w:t>se acreditó</w:t>
      </w:r>
      <w:r>
        <w:rPr>
          <w:rFonts w:ascii="Arial" w:hAnsi="Arial" w:cs="Arial"/>
          <w:szCs w:val="24"/>
        </w:rPr>
        <w:t xml:space="preserve">, que el señor </w:t>
      </w:r>
      <w:r w:rsidR="002B78A5">
        <w:rPr>
          <w:rFonts w:ascii="Arial" w:hAnsi="Arial" w:cs="Arial"/>
          <w:szCs w:val="24"/>
        </w:rPr>
        <w:t xml:space="preserve">Torres Osorio </w:t>
      </w:r>
      <w:r>
        <w:rPr>
          <w:rFonts w:ascii="Arial" w:hAnsi="Arial" w:cs="Arial"/>
          <w:szCs w:val="24"/>
        </w:rPr>
        <w:t xml:space="preserve">laboró a favor de la demandada </w:t>
      </w:r>
      <w:r w:rsidR="002B78A5">
        <w:rPr>
          <w:rFonts w:ascii="Arial" w:hAnsi="Arial" w:cs="Arial"/>
          <w:szCs w:val="24"/>
        </w:rPr>
        <w:t>desde el 11-01-2010 al 31-03-2010</w:t>
      </w:r>
      <w:r w:rsidR="004F0EFB">
        <w:rPr>
          <w:rFonts w:ascii="Arial" w:hAnsi="Arial" w:cs="Arial"/>
          <w:szCs w:val="24"/>
        </w:rPr>
        <w:t>, lo que da lugar a que se revoque la sentencia de primera instancia en este aspecto.</w:t>
      </w:r>
    </w:p>
    <w:p w:rsidR="004F0EFB" w:rsidRDefault="004F0EFB" w:rsidP="00C50046">
      <w:pPr>
        <w:spacing w:line="276" w:lineRule="auto"/>
        <w:jc w:val="both"/>
        <w:rPr>
          <w:rFonts w:ascii="Arial" w:hAnsi="Arial" w:cs="Arial"/>
          <w:szCs w:val="24"/>
        </w:rPr>
      </w:pPr>
    </w:p>
    <w:p w:rsidR="00832455" w:rsidRPr="0096767D" w:rsidRDefault="00940983" w:rsidP="0083245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2.2.2</w:t>
      </w:r>
      <w:r w:rsidR="00832455">
        <w:rPr>
          <w:rFonts w:ascii="Arial" w:hAnsi="Arial" w:cs="Arial"/>
          <w:b/>
          <w:szCs w:val="24"/>
        </w:rPr>
        <w:t xml:space="preserve"> Derechos laborales y salario </w:t>
      </w:r>
    </w:p>
    <w:p w:rsidR="00832455" w:rsidRDefault="00832455" w:rsidP="00832455">
      <w:pPr>
        <w:spacing w:line="276" w:lineRule="auto"/>
        <w:jc w:val="both"/>
        <w:rPr>
          <w:rFonts w:ascii="Arial" w:hAnsi="Arial" w:cs="Arial"/>
          <w:szCs w:val="24"/>
        </w:rPr>
      </w:pPr>
    </w:p>
    <w:p w:rsidR="00832455" w:rsidRDefault="00EA5F4E" w:rsidP="00832455">
      <w:pPr>
        <w:spacing w:line="276" w:lineRule="auto"/>
        <w:jc w:val="both"/>
        <w:rPr>
          <w:rFonts w:ascii="Arial" w:hAnsi="Arial" w:cs="Arial"/>
          <w:szCs w:val="24"/>
        </w:rPr>
      </w:pPr>
      <w:r>
        <w:rPr>
          <w:rFonts w:ascii="Arial" w:hAnsi="Arial" w:cs="Arial"/>
          <w:szCs w:val="24"/>
        </w:rPr>
        <w:t xml:space="preserve">Determinados los extremos de la última </w:t>
      </w:r>
      <w:r w:rsidR="00832455" w:rsidRPr="00221E3B">
        <w:rPr>
          <w:rFonts w:ascii="Arial" w:hAnsi="Arial" w:cs="Arial"/>
          <w:szCs w:val="24"/>
        </w:rPr>
        <w:t>relación</w:t>
      </w:r>
      <w:r w:rsidR="006903EA">
        <w:rPr>
          <w:rFonts w:ascii="Arial" w:hAnsi="Arial" w:cs="Arial"/>
          <w:szCs w:val="24"/>
        </w:rPr>
        <w:t xml:space="preserve"> laboral</w:t>
      </w:r>
      <w:r w:rsidR="00832455" w:rsidRPr="00221E3B">
        <w:rPr>
          <w:rFonts w:ascii="Arial" w:hAnsi="Arial" w:cs="Arial"/>
          <w:szCs w:val="24"/>
        </w:rPr>
        <w:t xml:space="preserve"> que </w:t>
      </w:r>
      <w:r>
        <w:rPr>
          <w:rFonts w:ascii="Arial" w:hAnsi="Arial" w:cs="Arial"/>
          <w:szCs w:val="24"/>
        </w:rPr>
        <w:t>unió a</w:t>
      </w:r>
      <w:r w:rsidR="00832455" w:rsidRPr="00221E3B">
        <w:rPr>
          <w:rFonts w:ascii="Arial" w:hAnsi="Arial" w:cs="Arial"/>
          <w:szCs w:val="24"/>
        </w:rPr>
        <w:t xml:space="preserve"> </w:t>
      </w:r>
      <w:r w:rsidR="00B05A11">
        <w:rPr>
          <w:rFonts w:ascii="Arial" w:hAnsi="Arial" w:cs="Arial"/>
          <w:szCs w:val="24"/>
        </w:rPr>
        <w:t>las partes</w:t>
      </w:r>
      <w:r w:rsidR="00832455" w:rsidRPr="00221E3B">
        <w:rPr>
          <w:rFonts w:ascii="Arial" w:hAnsi="Arial" w:cs="Arial"/>
          <w:szCs w:val="24"/>
        </w:rPr>
        <w:t>, paso obligado es verificar qué derechos laborales le corresponden a</w:t>
      </w:r>
      <w:r w:rsidR="00B05A11">
        <w:rPr>
          <w:rFonts w:ascii="Arial" w:hAnsi="Arial" w:cs="Arial"/>
          <w:szCs w:val="24"/>
        </w:rPr>
        <w:t>l</w:t>
      </w:r>
      <w:r w:rsidR="00832455" w:rsidRPr="00221E3B">
        <w:rPr>
          <w:rFonts w:ascii="Arial" w:hAnsi="Arial" w:cs="Arial"/>
          <w:szCs w:val="24"/>
        </w:rPr>
        <w:t xml:space="preserve"> actor</w:t>
      </w:r>
      <w:r>
        <w:rPr>
          <w:rFonts w:ascii="Arial" w:hAnsi="Arial" w:cs="Arial"/>
          <w:szCs w:val="24"/>
        </w:rPr>
        <w:t xml:space="preserve"> por ese periodo</w:t>
      </w:r>
      <w:r w:rsidR="00832455">
        <w:rPr>
          <w:rFonts w:ascii="Arial" w:hAnsi="Arial" w:cs="Arial"/>
          <w:szCs w:val="24"/>
        </w:rPr>
        <w:t>.</w:t>
      </w:r>
    </w:p>
    <w:p w:rsidR="003611D5" w:rsidRDefault="003611D5" w:rsidP="00832455">
      <w:pPr>
        <w:spacing w:line="276" w:lineRule="auto"/>
        <w:jc w:val="both"/>
        <w:rPr>
          <w:rFonts w:ascii="Arial" w:hAnsi="Arial" w:cs="Arial"/>
          <w:szCs w:val="24"/>
        </w:rPr>
      </w:pPr>
    </w:p>
    <w:p w:rsidR="00832455" w:rsidRDefault="00832455" w:rsidP="00832455">
      <w:pPr>
        <w:suppressAutoHyphens/>
        <w:overflowPunct w:val="0"/>
        <w:autoSpaceDE w:val="0"/>
        <w:autoSpaceDN w:val="0"/>
        <w:adjustRightInd w:val="0"/>
        <w:spacing w:line="276" w:lineRule="auto"/>
        <w:jc w:val="both"/>
        <w:textAlignment w:val="baseline"/>
        <w:rPr>
          <w:rFonts w:ascii="Arial" w:hAnsi="Arial" w:cs="Arial"/>
          <w:szCs w:val="24"/>
        </w:rPr>
      </w:pPr>
      <w:r w:rsidRPr="00EC4DFE">
        <w:rPr>
          <w:rFonts w:ascii="Arial" w:hAnsi="Arial" w:cs="Arial"/>
          <w:szCs w:val="24"/>
        </w:rPr>
        <w:t xml:space="preserve">Lo primero a precisar es </w:t>
      </w:r>
      <w:r w:rsidR="001A1AAD">
        <w:rPr>
          <w:rFonts w:ascii="Arial" w:hAnsi="Arial" w:cs="Arial"/>
          <w:szCs w:val="24"/>
        </w:rPr>
        <w:t>el salario que devengó el actor</w:t>
      </w:r>
      <w:r w:rsidR="004F0EFB">
        <w:rPr>
          <w:rFonts w:ascii="Arial" w:hAnsi="Arial" w:cs="Arial"/>
          <w:szCs w:val="24"/>
        </w:rPr>
        <w:t>,</w:t>
      </w:r>
      <w:r w:rsidR="001A1AAD">
        <w:rPr>
          <w:rFonts w:ascii="Arial" w:hAnsi="Arial" w:cs="Arial"/>
          <w:szCs w:val="24"/>
        </w:rPr>
        <w:t xml:space="preserve"> teniendo en cuenta que en la demanda </w:t>
      </w:r>
      <w:r w:rsidR="008A49F5">
        <w:rPr>
          <w:rFonts w:ascii="Arial" w:hAnsi="Arial" w:cs="Arial"/>
          <w:szCs w:val="24"/>
        </w:rPr>
        <w:t>expres</w:t>
      </w:r>
      <w:r w:rsidR="001B359C">
        <w:rPr>
          <w:rFonts w:ascii="Arial" w:hAnsi="Arial" w:cs="Arial"/>
          <w:szCs w:val="24"/>
        </w:rPr>
        <w:t>ó que</w:t>
      </w:r>
      <w:r w:rsidR="008A49F5">
        <w:rPr>
          <w:rFonts w:ascii="Arial" w:hAnsi="Arial" w:cs="Arial"/>
          <w:szCs w:val="24"/>
        </w:rPr>
        <w:t xml:space="preserve"> ganaba $1.000.000 mensuales, </w:t>
      </w:r>
      <w:r w:rsidR="001B359C">
        <w:rPr>
          <w:rFonts w:ascii="Arial" w:hAnsi="Arial" w:cs="Arial"/>
          <w:szCs w:val="24"/>
        </w:rPr>
        <w:t>suma que se</w:t>
      </w:r>
      <w:r w:rsidR="008A49F5">
        <w:rPr>
          <w:rFonts w:ascii="Arial" w:hAnsi="Arial" w:cs="Arial"/>
          <w:szCs w:val="24"/>
        </w:rPr>
        <w:t xml:space="preserve"> </w:t>
      </w:r>
      <w:r w:rsidR="004F0EFB">
        <w:rPr>
          <w:rFonts w:ascii="Arial" w:hAnsi="Arial" w:cs="Arial"/>
          <w:szCs w:val="24"/>
        </w:rPr>
        <w:t>acreditó</w:t>
      </w:r>
      <w:r w:rsidR="008A49F5">
        <w:rPr>
          <w:rFonts w:ascii="Arial" w:hAnsi="Arial" w:cs="Arial"/>
          <w:szCs w:val="24"/>
        </w:rPr>
        <w:t xml:space="preserve"> </w:t>
      </w:r>
      <w:r w:rsidR="001B359C">
        <w:rPr>
          <w:rFonts w:ascii="Arial" w:hAnsi="Arial" w:cs="Arial"/>
          <w:szCs w:val="24"/>
        </w:rPr>
        <w:t xml:space="preserve">con </w:t>
      </w:r>
      <w:r w:rsidR="008A49F5">
        <w:rPr>
          <w:rFonts w:ascii="Arial" w:hAnsi="Arial" w:cs="Arial"/>
          <w:szCs w:val="24"/>
        </w:rPr>
        <w:t xml:space="preserve">el contrato de trabajo visible a folio 19 y la historia laboral donde se observa en el ítem “último salario” el valor de </w:t>
      </w:r>
      <w:r w:rsidR="004F0EFB">
        <w:rPr>
          <w:rFonts w:ascii="Arial" w:hAnsi="Arial" w:cs="Arial"/>
          <w:szCs w:val="24"/>
        </w:rPr>
        <w:t>$1.000.000</w:t>
      </w:r>
      <w:r w:rsidR="004F0EFB" w:rsidRPr="004F0EFB">
        <w:rPr>
          <w:rFonts w:ascii="Arial" w:hAnsi="Arial" w:cs="Arial"/>
          <w:szCs w:val="24"/>
        </w:rPr>
        <w:t xml:space="preserve"> </w:t>
      </w:r>
      <w:r w:rsidR="004F0EFB">
        <w:rPr>
          <w:rFonts w:ascii="Arial" w:hAnsi="Arial" w:cs="Arial"/>
          <w:szCs w:val="24"/>
        </w:rPr>
        <w:t xml:space="preserve">(fl.32 </w:t>
      </w:r>
      <w:proofErr w:type="spellStart"/>
      <w:r w:rsidR="004F0EFB">
        <w:rPr>
          <w:rFonts w:ascii="Arial" w:hAnsi="Arial" w:cs="Arial"/>
          <w:szCs w:val="24"/>
        </w:rPr>
        <w:t>vto</w:t>
      </w:r>
      <w:proofErr w:type="spellEnd"/>
      <w:r w:rsidR="003611D5">
        <w:rPr>
          <w:rFonts w:ascii="Arial" w:hAnsi="Arial" w:cs="Arial"/>
          <w:szCs w:val="24"/>
        </w:rPr>
        <w:t xml:space="preserve"> c.2</w:t>
      </w:r>
      <w:r w:rsidR="004F0EFB">
        <w:rPr>
          <w:rFonts w:ascii="Arial" w:hAnsi="Arial" w:cs="Arial"/>
          <w:szCs w:val="24"/>
        </w:rPr>
        <w:t>).</w:t>
      </w:r>
    </w:p>
    <w:p w:rsidR="003611D5" w:rsidRDefault="003611D5" w:rsidP="00832455">
      <w:pPr>
        <w:suppressAutoHyphens/>
        <w:overflowPunct w:val="0"/>
        <w:autoSpaceDE w:val="0"/>
        <w:autoSpaceDN w:val="0"/>
        <w:adjustRightInd w:val="0"/>
        <w:spacing w:line="276" w:lineRule="auto"/>
        <w:jc w:val="both"/>
        <w:textAlignment w:val="baseline"/>
        <w:rPr>
          <w:rFonts w:ascii="Arial" w:hAnsi="Arial" w:cs="Arial"/>
          <w:szCs w:val="24"/>
        </w:rPr>
      </w:pPr>
    </w:p>
    <w:p w:rsidR="001B359C" w:rsidRDefault="003611D5" w:rsidP="00832455">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En lo que respecta a lo adeudado, le ba</w:t>
      </w:r>
      <w:r w:rsidR="009E0447">
        <w:rPr>
          <w:rFonts w:ascii="Arial" w:hAnsi="Arial" w:cs="Arial"/>
          <w:szCs w:val="24"/>
        </w:rPr>
        <w:t>sta al demandante afirmar que s</w:t>
      </w:r>
      <w:r>
        <w:rPr>
          <w:rFonts w:ascii="Arial" w:hAnsi="Arial" w:cs="Arial"/>
          <w:szCs w:val="24"/>
        </w:rPr>
        <w:t>e</w:t>
      </w:r>
      <w:r w:rsidR="009E0447">
        <w:rPr>
          <w:rFonts w:ascii="Arial" w:hAnsi="Arial" w:cs="Arial"/>
          <w:szCs w:val="24"/>
        </w:rPr>
        <w:t xml:space="preserve"> </w:t>
      </w:r>
      <w:r>
        <w:rPr>
          <w:rFonts w:ascii="Arial" w:hAnsi="Arial" w:cs="Arial"/>
          <w:szCs w:val="24"/>
        </w:rPr>
        <w:t>le quedó debiendo, constituyendo una negación indefinida</w:t>
      </w:r>
      <w:r w:rsidR="00EA5F4E">
        <w:rPr>
          <w:rFonts w:ascii="Arial" w:hAnsi="Arial" w:cs="Arial"/>
          <w:szCs w:val="24"/>
        </w:rPr>
        <w:t>, exenta de prueba;</w:t>
      </w:r>
      <w:r>
        <w:rPr>
          <w:rFonts w:ascii="Arial" w:hAnsi="Arial" w:cs="Arial"/>
          <w:szCs w:val="24"/>
        </w:rPr>
        <w:t xml:space="preserve"> trasladándose la carga probatoria al demandado, quien debe demostrar e</w:t>
      </w:r>
      <w:r w:rsidR="00EA5F4E">
        <w:rPr>
          <w:rFonts w:ascii="Arial" w:hAnsi="Arial" w:cs="Arial"/>
          <w:szCs w:val="24"/>
        </w:rPr>
        <w:t>l pago</w:t>
      </w:r>
      <w:r>
        <w:rPr>
          <w:rFonts w:ascii="Arial" w:hAnsi="Arial" w:cs="Arial"/>
          <w:szCs w:val="24"/>
        </w:rPr>
        <w:t xml:space="preserve"> </w:t>
      </w:r>
      <w:r w:rsidR="00EA5F4E">
        <w:rPr>
          <w:rFonts w:ascii="Arial" w:hAnsi="Arial" w:cs="Arial"/>
          <w:szCs w:val="24"/>
        </w:rPr>
        <w:t>d</w:t>
      </w:r>
      <w:r>
        <w:rPr>
          <w:rFonts w:ascii="Arial" w:hAnsi="Arial" w:cs="Arial"/>
          <w:szCs w:val="24"/>
        </w:rPr>
        <w:t>el salario, pre</w:t>
      </w:r>
      <w:r w:rsidR="00EA5F4E">
        <w:rPr>
          <w:rFonts w:ascii="Arial" w:hAnsi="Arial" w:cs="Arial"/>
          <w:szCs w:val="24"/>
        </w:rPr>
        <w:t>staciones sociales y vacaciones;</w:t>
      </w:r>
      <w:r>
        <w:rPr>
          <w:rFonts w:ascii="Arial" w:hAnsi="Arial" w:cs="Arial"/>
          <w:szCs w:val="24"/>
        </w:rPr>
        <w:t xml:space="preserve"> lo que </w:t>
      </w:r>
      <w:r w:rsidR="00EA5F4E">
        <w:rPr>
          <w:rFonts w:ascii="Arial" w:hAnsi="Arial" w:cs="Arial"/>
          <w:szCs w:val="24"/>
        </w:rPr>
        <w:t>dejó de hacer;</w:t>
      </w:r>
      <w:r>
        <w:rPr>
          <w:rFonts w:ascii="Arial" w:hAnsi="Arial" w:cs="Arial"/>
          <w:szCs w:val="24"/>
        </w:rPr>
        <w:t xml:space="preserve"> por el contrario</w:t>
      </w:r>
      <w:r w:rsidR="00EA5F4E">
        <w:rPr>
          <w:rFonts w:ascii="Arial" w:hAnsi="Arial" w:cs="Arial"/>
          <w:szCs w:val="24"/>
        </w:rPr>
        <w:t>,</w:t>
      </w:r>
      <w:r>
        <w:rPr>
          <w:rFonts w:ascii="Arial" w:hAnsi="Arial" w:cs="Arial"/>
          <w:szCs w:val="24"/>
        </w:rPr>
        <w:t xml:space="preserve"> </w:t>
      </w:r>
      <w:r w:rsidR="001B359C">
        <w:rPr>
          <w:rFonts w:ascii="Arial" w:hAnsi="Arial" w:cs="Arial"/>
          <w:szCs w:val="24"/>
        </w:rPr>
        <w:t>en el interrogatorio de parte, confesó le adeudaba un mes de salario</w:t>
      </w:r>
      <w:r w:rsidR="0047604C">
        <w:rPr>
          <w:rFonts w:ascii="Arial" w:hAnsi="Arial" w:cs="Arial"/>
          <w:szCs w:val="24"/>
        </w:rPr>
        <w:t>,</w:t>
      </w:r>
      <w:r w:rsidR="001B359C">
        <w:rPr>
          <w:rFonts w:ascii="Arial" w:hAnsi="Arial" w:cs="Arial"/>
          <w:szCs w:val="24"/>
        </w:rPr>
        <w:t xml:space="preserve"> más las prestaciones sociales</w:t>
      </w:r>
      <w:r w:rsidR="004F0EFB">
        <w:rPr>
          <w:rFonts w:ascii="Arial" w:hAnsi="Arial" w:cs="Arial"/>
          <w:szCs w:val="24"/>
        </w:rPr>
        <w:t>.</w:t>
      </w:r>
    </w:p>
    <w:p w:rsidR="00EA5F4E" w:rsidRPr="00EC4DFE" w:rsidRDefault="00EA5F4E" w:rsidP="00832455">
      <w:pPr>
        <w:suppressAutoHyphens/>
        <w:overflowPunct w:val="0"/>
        <w:autoSpaceDE w:val="0"/>
        <w:autoSpaceDN w:val="0"/>
        <w:adjustRightInd w:val="0"/>
        <w:spacing w:line="276" w:lineRule="auto"/>
        <w:jc w:val="both"/>
        <w:textAlignment w:val="baseline"/>
        <w:rPr>
          <w:rFonts w:ascii="Arial" w:hAnsi="Arial" w:cs="Arial"/>
          <w:szCs w:val="24"/>
        </w:rPr>
      </w:pPr>
    </w:p>
    <w:p w:rsidR="004F0EFB" w:rsidRDefault="004F0EFB" w:rsidP="004F0EFB">
      <w:pPr>
        <w:spacing w:line="276" w:lineRule="auto"/>
        <w:jc w:val="both"/>
        <w:rPr>
          <w:rFonts w:ascii="Arial" w:hAnsi="Arial" w:cs="Arial"/>
          <w:szCs w:val="24"/>
        </w:rPr>
      </w:pPr>
      <w:r>
        <w:rPr>
          <w:rFonts w:ascii="Arial" w:hAnsi="Arial" w:cs="Arial"/>
          <w:szCs w:val="24"/>
        </w:rPr>
        <w:t xml:space="preserve">Por lo </w:t>
      </w:r>
      <w:r w:rsidR="0047604C">
        <w:rPr>
          <w:rFonts w:ascii="Arial" w:hAnsi="Arial" w:cs="Arial"/>
          <w:szCs w:val="24"/>
        </w:rPr>
        <w:t>que</w:t>
      </w:r>
      <w:r>
        <w:rPr>
          <w:rFonts w:ascii="Arial" w:hAnsi="Arial" w:cs="Arial"/>
          <w:szCs w:val="24"/>
        </w:rPr>
        <w:t xml:space="preserve"> </w:t>
      </w:r>
      <w:r w:rsidR="00EA5F4E">
        <w:rPr>
          <w:rFonts w:ascii="Arial" w:hAnsi="Arial" w:cs="Arial"/>
          <w:szCs w:val="24"/>
        </w:rPr>
        <w:t>hay lugar a</w:t>
      </w:r>
      <w:r>
        <w:rPr>
          <w:rFonts w:ascii="Arial" w:hAnsi="Arial" w:cs="Arial"/>
          <w:szCs w:val="24"/>
        </w:rPr>
        <w:t xml:space="preserve"> reconocer </w:t>
      </w:r>
      <w:r w:rsidR="00EA5F4E">
        <w:rPr>
          <w:rFonts w:ascii="Arial" w:hAnsi="Arial" w:cs="Arial"/>
          <w:szCs w:val="24"/>
        </w:rPr>
        <w:t xml:space="preserve">y ordenar su pago </w:t>
      </w:r>
      <w:r>
        <w:rPr>
          <w:rFonts w:ascii="Arial" w:hAnsi="Arial" w:cs="Arial"/>
          <w:szCs w:val="24"/>
        </w:rPr>
        <w:t xml:space="preserve">en la sentencia, </w:t>
      </w:r>
      <w:r w:rsidR="00EA5F4E">
        <w:rPr>
          <w:rFonts w:ascii="Arial" w:hAnsi="Arial" w:cs="Arial"/>
          <w:szCs w:val="24"/>
        </w:rPr>
        <w:t xml:space="preserve">de </w:t>
      </w:r>
      <w:r>
        <w:rPr>
          <w:rFonts w:ascii="Arial" w:hAnsi="Arial" w:cs="Arial"/>
          <w:szCs w:val="24"/>
        </w:rPr>
        <w:t>las prestaciones sociales y vacaciones,</w:t>
      </w:r>
      <w:r w:rsidR="0047604C">
        <w:rPr>
          <w:rFonts w:ascii="Arial" w:hAnsi="Arial" w:cs="Arial"/>
          <w:szCs w:val="24"/>
        </w:rPr>
        <w:t xml:space="preserve"> junto con el mes de salario debido,</w:t>
      </w:r>
      <w:r>
        <w:rPr>
          <w:rFonts w:ascii="Arial" w:hAnsi="Arial" w:cs="Arial"/>
          <w:szCs w:val="24"/>
        </w:rPr>
        <w:t xml:space="preserve"> </w:t>
      </w:r>
      <w:r w:rsidR="0047604C">
        <w:rPr>
          <w:rFonts w:ascii="Arial" w:hAnsi="Arial" w:cs="Arial"/>
          <w:szCs w:val="24"/>
        </w:rPr>
        <w:t>lo</w:t>
      </w:r>
      <w:r>
        <w:rPr>
          <w:rFonts w:ascii="Arial" w:hAnsi="Arial" w:cs="Arial"/>
          <w:szCs w:val="24"/>
        </w:rPr>
        <w:t xml:space="preserve">s que quedarán así: </w:t>
      </w:r>
    </w:p>
    <w:p w:rsidR="004F0EFB" w:rsidRPr="00CF0550" w:rsidRDefault="004F0EFB" w:rsidP="009D7425">
      <w:pPr>
        <w:pStyle w:val="Prrafodelista"/>
        <w:numPr>
          <w:ilvl w:val="0"/>
          <w:numId w:val="14"/>
        </w:numPr>
        <w:autoSpaceDE w:val="0"/>
        <w:autoSpaceDN w:val="0"/>
        <w:adjustRightInd w:val="0"/>
        <w:spacing w:after="0" w:line="240" w:lineRule="auto"/>
        <w:jc w:val="both"/>
        <w:rPr>
          <w:rFonts w:ascii="Arial" w:hAnsi="Arial" w:cs="Arial"/>
          <w:spacing w:val="-2"/>
          <w:sz w:val="24"/>
          <w:szCs w:val="24"/>
        </w:rPr>
      </w:pPr>
      <w:r w:rsidRPr="00CF0550">
        <w:rPr>
          <w:rFonts w:ascii="Arial" w:hAnsi="Arial" w:cs="Arial"/>
          <w:spacing w:val="-2"/>
          <w:sz w:val="24"/>
          <w:szCs w:val="24"/>
        </w:rPr>
        <w:t>Cesantías: $</w:t>
      </w:r>
      <w:r w:rsidR="00CF0550" w:rsidRPr="00CF0550">
        <w:rPr>
          <w:rFonts w:ascii="Arial" w:hAnsi="Arial" w:cs="Arial"/>
          <w:spacing w:val="-2"/>
          <w:sz w:val="24"/>
          <w:szCs w:val="24"/>
        </w:rPr>
        <w:t>235.889</w:t>
      </w:r>
    </w:p>
    <w:p w:rsidR="004F0EFB" w:rsidRPr="00487A14" w:rsidRDefault="004F0EFB" w:rsidP="009D7425">
      <w:pPr>
        <w:pStyle w:val="Prrafodelista"/>
        <w:numPr>
          <w:ilvl w:val="0"/>
          <w:numId w:val="14"/>
        </w:numPr>
        <w:autoSpaceDE w:val="0"/>
        <w:autoSpaceDN w:val="0"/>
        <w:adjustRightInd w:val="0"/>
        <w:spacing w:after="0" w:line="240" w:lineRule="auto"/>
        <w:jc w:val="both"/>
        <w:rPr>
          <w:rFonts w:ascii="Arial" w:hAnsi="Arial" w:cs="Arial"/>
          <w:spacing w:val="-2"/>
          <w:sz w:val="24"/>
          <w:szCs w:val="24"/>
        </w:rPr>
      </w:pPr>
      <w:r w:rsidRPr="00A830A1">
        <w:rPr>
          <w:rFonts w:ascii="Arial" w:hAnsi="Arial" w:cs="Arial"/>
          <w:spacing w:val="-2"/>
          <w:sz w:val="24"/>
          <w:szCs w:val="24"/>
        </w:rPr>
        <w:t>Intereses a las cesantías</w:t>
      </w:r>
      <w:r w:rsidRPr="00DE6484">
        <w:rPr>
          <w:rFonts w:ascii="Arial" w:hAnsi="Arial" w:cs="Arial"/>
          <w:spacing w:val="-2"/>
          <w:sz w:val="24"/>
          <w:szCs w:val="24"/>
        </w:rPr>
        <w:t>: $</w:t>
      </w:r>
      <w:r w:rsidR="00CF0550">
        <w:rPr>
          <w:rFonts w:ascii="Arial" w:hAnsi="Arial" w:cs="Arial"/>
          <w:spacing w:val="-2"/>
          <w:sz w:val="24"/>
          <w:szCs w:val="24"/>
        </w:rPr>
        <w:t>6.290</w:t>
      </w:r>
      <w:r w:rsidR="00BD6A84">
        <w:rPr>
          <w:rFonts w:ascii="Arial" w:hAnsi="Arial" w:cs="Arial"/>
          <w:spacing w:val="-2"/>
          <w:sz w:val="24"/>
          <w:szCs w:val="24"/>
        </w:rPr>
        <w:t xml:space="preserve"> </w:t>
      </w:r>
    </w:p>
    <w:p w:rsidR="004F0EFB" w:rsidRPr="007979DB" w:rsidRDefault="004F0EFB" w:rsidP="009D7425">
      <w:pPr>
        <w:pStyle w:val="Prrafodelista"/>
        <w:numPr>
          <w:ilvl w:val="0"/>
          <w:numId w:val="14"/>
        </w:numPr>
        <w:autoSpaceDE w:val="0"/>
        <w:autoSpaceDN w:val="0"/>
        <w:adjustRightInd w:val="0"/>
        <w:spacing w:after="0" w:line="240" w:lineRule="auto"/>
        <w:jc w:val="both"/>
        <w:rPr>
          <w:rFonts w:ascii="Arial" w:hAnsi="Arial" w:cs="Arial"/>
          <w:color w:val="000000"/>
          <w:szCs w:val="16"/>
          <w:lang w:val="es-ES"/>
        </w:rPr>
      </w:pPr>
      <w:r w:rsidRPr="007979DB">
        <w:rPr>
          <w:rFonts w:ascii="Arial" w:hAnsi="Arial" w:cs="Arial"/>
          <w:spacing w:val="-2"/>
          <w:sz w:val="24"/>
          <w:szCs w:val="24"/>
        </w:rPr>
        <w:t>Prima de servicios</w:t>
      </w:r>
      <w:r w:rsidRPr="00DE6484">
        <w:rPr>
          <w:rFonts w:ascii="Arial" w:hAnsi="Arial" w:cs="Arial"/>
          <w:spacing w:val="-2"/>
          <w:sz w:val="24"/>
          <w:szCs w:val="24"/>
        </w:rPr>
        <w:t>: $</w:t>
      </w:r>
      <w:r w:rsidR="00CF0550">
        <w:rPr>
          <w:rFonts w:ascii="Arial" w:hAnsi="Arial" w:cs="Arial"/>
          <w:spacing w:val="-2"/>
          <w:sz w:val="24"/>
          <w:szCs w:val="24"/>
        </w:rPr>
        <w:t>235.889</w:t>
      </w:r>
    </w:p>
    <w:p w:rsidR="004F0EFB" w:rsidRPr="0047604C" w:rsidRDefault="00BD6A84" w:rsidP="009D7425">
      <w:pPr>
        <w:pStyle w:val="Prrafodelista"/>
        <w:numPr>
          <w:ilvl w:val="0"/>
          <w:numId w:val="14"/>
        </w:numPr>
        <w:autoSpaceDE w:val="0"/>
        <w:autoSpaceDN w:val="0"/>
        <w:adjustRightInd w:val="0"/>
        <w:spacing w:after="0" w:line="240" w:lineRule="auto"/>
        <w:jc w:val="both"/>
        <w:rPr>
          <w:rFonts w:ascii="Arial" w:hAnsi="Arial" w:cs="Arial"/>
          <w:color w:val="000000"/>
          <w:szCs w:val="16"/>
          <w:lang w:val="es-ES"/>
        </w:rPr>
      </w:pPr>
      <w:r>
        <w:rPr>
          <w:rFonts w:ascii="Arial" w:hAnsi="Arial" w:cs="Arial"/>
          <w:spacing w:val="-2"/>
          <w:sz w:val="24"/>
          <w:szCs w:val="24"/>
        </w:rPr>
        <w:t>Compensación de v</w:t>
      </w:r>
      <w:r w:rsidR="004F0EFB" w:rsidRPr="007979DB">
        <w:rPr>
          <w:rFonts w:ascii="Arial" w:hAnsi="Arial" w:cs="Arial"/>
          <w:spacing w:val="-2"/>
          <w:sz w:val="24"/>
          <w:szCs w:val="24"/>
        </w:rPr>
        <w:t>acaciones</w:t>
      </w:r>
      <w:r w:rsidR="004F0EFB" w:rsidRPr="00CF0550">
        <w:rPr>
          <w:rFonts w:ascii="Arial" w:hAnsi="Arial" w:cs="Arial"/>
          <w:spacing w:val="-2"/>
          <w:sz w:val="24"/>
          <w:szCs w:val="24"/>
        </w:rPr>
        <w:t>: $</w:t>
      </w:r>
      <w:r w:rsidR="00CF0550" w:rsidRPr="00CF0550">
        <w:rPr>
          <w:rFonts w:ascii="Arial" w:hAnsi="Arial" w:cs="Arial"/>
          <w:spacing w:val="-2"/>
          <w:sz w:val="24"/>
          <w:szCs w:val="24"/>
        </w:rPr>
        <w:t>112.500</w:t>
      </w:r>
    </w:p>
    <w:p w:rsidR="00CF0550" w:rsidRDefault="004F0EFB" w:rsidP="009D7425">
      <w:pPr>
        <w:autoSpaceDE w:val="0"/>
        <w:autoSpaceDN w:val="0"/>
        <w:adjustRightInd w:val="0"/>
        <w:ind w:firstLine="705"/>
        <w:jc w:val="both"/>
        <w:rPr>
          <w:rFonts w:ascii="Arial" w:hAnsi="Arial" w:cs="Arial"/>
          <w:spacing w:val="-2"/>
          <w:szCs w:val="24"/>
        </w:rPr>
      </w:pPr>
      <w:r w:rsidRPr="00DE6484">
        <w:rPr>
          <w:rFonts w:ascii="Arial" w:hAnsi="Arial" w:cs="Arial"/>
          <w:spacing w:val="-2"/>
          <w:szCs w:val="24"/>
        </w:rPr>
        <w:t xml:space="preserve">Total: </w:t>
      </w:r>
      <w:r w:rsidR="00E56B1E" w:rsidRPr="00E56B1E">
        <w:rPr>
          <w:rFonts w:ascii="Arial" w:hAnsi="Arial" w:cs="Arial"/>
          <w:spacing w:val="-2"/>
          <w:szCs w:val="24"/>
        </w:rPr>
        <w:t>$</w:t>
      </w:r>
      <w:r w:rsidR="0066060E">
        <w:rPr>
          <w:rFonts w:ascii="Arial" w:hAnsi="Arial" w:cs="Arial"/>
          <w:spacing w:val="-2"/>
          <w:szCs w:val="24"/>
        </w:rPr>
        <w:t xml:space="preserve">590.568 </w:t>
      </w:r>
      <w:r w:rsidR="00E56B1E">
        <w:rPr>
          <w:rFonts w:ascii="Arial" w:hAnsi="Arial" w:cs="Arial"/>
          <w:spacing w:val="-2"/>
          <w:szCs w:val="24"/>
        </w:rPr>
        <w:t>más</w:t>
      </w:r>
      <w:r w:rsidR="00CF0550">
        <w:rPr>
          <w:rFonts w:ascii="Arial" w:hAnsi="Arial" w:cs="Arial"/>
          <w:spacing w:val="-2"/>
          <w:szCs w:val="24"/>
        </w:rPr>
        <w:t xml:space="preserve"> el mes de salario debido: $</w:t>
      </w:r>
      <w:r w:rsidR="0066060E">
        <w:rPr>
          <w:rFonts w:ascii="Arial" w:hAnsi="Arial" w:cs="Arial"/>
          <w:spacing w:val="-2"/>
          <w:szCs w:val="24"/>
        </w:rPr>
        <w:t>1. 590.568</w:t>
      </w:r>
    </w:p>
    <w:p w:rsidR="009D7425" w:rsidRPr="007979DB" w:rsidRDefault="009D7425" w:rsidP="009D7425">
      <w:pPr>
        <w:autoSpaceDE w:val="0"/>
        <w:autoSpaceDN w:val="0"/>
        <w:adjustRightInd w:val="0"/>
        <w:ind w:firstLine="705"/>
        <w:jc w:val="both"/>
        <w:rPr>
          <w:rFonts w:ascii="Arial" w:hAnsi="Arial" w:cs="Arial"/>
          <w:color w:val="000000"/>
          <w:szCs w:val="16"/>
          <w:lang w:val="es-ES"/>
        </w:rPr>
      </w:pPr>
    </w:p>
    <w:p w:rsidR="00906EB4" w:rsidRDefault="005E0F81" w:rsidP="009D7425">
      <w:pPr>
        <w:autoSpaceDE w:val="0"/>
        <w:autoSpaceDN w:val="0"/>
        <w:adjustRightInd w:val="0"/>
        <w:jc w:val="both"/>
        <w:rPr>
          <w:rFonts w:ascii="Arial" w:hAnsi="Arial" w:cs="Arial"/>
          <w:b/>
          <w:color w:val="000000"/>
          <w:szCs w:val="16"/>
          <w:lang w:val="es-ES"/>
        </w:rPr>
      </w:pPr>
      <w:r>
        <w:rPr>
          <w:rFonts w:ascii="Arial" w:hAnsi="Arial" w:cs="Arial"/>
          <w:b/>
          <w:color w:val="000000"/>
          <w:szCs w:val="16"/>
          <w:lang w:val="es-ES"/>
        </w:rPr>
        <w:t>2.2. 3</w:t>
      </w:r>
      <w:r w:rsidR="00906EB4">
        <w:rPr>
          <w:rFonts w:ascii="Arial" w:hAnsi="Arial" w:cs="Arial"/>
          <w:b/>
          <w:color w:val="000000"/>
          <w:szCs w:val="16"/>
          <w:lang w:val="es-ES"/>
        </w:rPr>
        <w:t xml:space="preserve"> Terminación del contrato por justa causa</w:t>
      </w:r>
    </w:p>
    <w:p w:rsidR="00906EB4" w:rsidRDefault="00906EB4" w:rsidP="00906EB4">
      <w:pPr>
        <w:autoSpaceDE w:val="0"/>
        <w:autoSpaceDN w:val="0"/>
        <w:adjustRightInd w:val="0"/>
        <w:spacing w:line="276" w:lineRule="auto"/>
        <w:jc w:val="both"/>
        <w:rPr>
          <w:rFonts w:ascii="Arial" w:hAnsi="Arial" w:cs="Arial"/>
          <w:b/>
          <w:color w:val="000000"/>
          <w:szCs w:val="16"/>
          <w:lang w:val="es-ES"/>
        </w:rPr>
      </w:pPr>
    </w:p>
    <w:p w:rsidR="00906EB4" w:rsidRDefault="00906EB4" w:rsidP="00906EB4">
      <w:pPr>
        <w:suppressAutoHyphens/>
        <w:spacing w:line="276" w:lineRule="auto"/>
        <w:jc w:val="both"/>
        <w:rPr>
          <w:rFonts w:ascii="Arial" w:hAnsi="Arial" w:cs="Arial"/>
          <w:szCs w:val="24"/>
        </w:rPr>
      </w:pPr>
      <w:r>
        <w:rPr>
          <w:rFonts w:ascii="Zurich Ex BT" w:hAnsi="Zurich Ex BT" w:cs="Tahoma"/>
          <w:bCs/>
          <w:szCs w:val="24"/>
        </w:rPr>
        <w:t xml:space="preserve">Al tenor de los artículos 62 y 63 </w:t>
      </w:r>
      <w:r w:rsidRPr="00EA7B80">
        <w:rPr>
          <w:rFonts w:ascii="Arial" w:hAnsi="Arial" w:cs="Arial"/>
          <w:szCs w:val="24"/>
        </w:rPr>
        <w:t>de</w:t>
      </w:r>
      <w:r>
        <w:rPr>
          <w:rFonts w:ascii="Arial" w:hAnsi="Arial" w:cs="Arial"/>
          <w:szCs w:val="24"/>
        </w:rPr>
        <w:t>l Código Sustantivo del Trabajo</w:t>
      </w:r>
      <w:r w:rsidRPr="00EA7B80">
        <w:rPr>
          <w:rFonts w:ascii="Zurich Ex BT" w:hAnsi="Zurich Ex BT" w:cs="Tahoma"/>
          <w:bCs/>
          <w:szCs w:val="24"/>
        </w:rPr>
        <w:t>,</w:t>
      </w:r>
      <w:r>
        <w:rPr>
          <w:rFonts w:ascii="Arial" w:hAnsi="Arial" w:cs="Arial"/>
          <w:szCs w:val="24"/>
        </w:rPr>
        <w:t xml:space="preserve"> se ha señalado cuales son las justas causas para dar por terminado unilateralmente el contrato de trabajo por el empleador como por el trabajador, y su parágrafo estableció que cuando la parte termina dicho contrato debe manifestar a la otra, en el momento de la extinción, la causal o el motivo de esa determinación, sin que posterior a ello se pueden alegar válidamente causales o motivos distintos.</w:t>
      </w:r>
    </w:p>
    <w:p w:rsidR="00CF1AF7" w:rsidRDefault="00CF1AF7" w:rsidP="00906EB4">
      <w:pPr>
        <w:suppressAutoHyphens/>
        <w:spacing w:line="276" w:lineRule="auto"/>
        <w:jc w:val="both"/>
        <w:rPr>
          <w:rFonts w:ascii="Arial" w:hAnsi="Arial" w:cs="Arial"/>
          <w:szCs w:val="24"/>
        </w:rPr>
      </w:pPr>
    </w:p>
    <w:p w:rsidR="00CF1AF7" w:rsidRDefault="00906EB4" w:rsidP="00CF1AF7">
      <w:pPr>
        <w:autoSpaceDE w:val="0"/>
        <w:autoSpaceDN w:val="0"/>
        <w:adjustRightInd w:val="0"/>
        <w:spacing w:line="276" w:lineRule="auto"/>
        <w:jc w:val="both"/>
        <w:rPr>
          <w:rFonts w:ascii="Arial" w:hAnsi="Arial" w:cs="Arial"/>
          <w:szCs w:val="24"/>
        </w:rPr>
      </w:pPr>
      <w:r>
        <w:rPr>
          <w:rFonts w:ascii="Arial" w:hAnsi="Arial" w:cs="Arial"/>
          <w:szCs w:val="24"/>
        </w:rPr>
        <w:t>Adicional a lo expuesto, la Corte Suprema de Justicia</w:t>
      </w:r>
      <w:r>
        <w:rPr>
          <w:rStyle w:val="Refdenotaalpie"/>
          <w:rFonts w:ascii="Arial" w:hAnsi="Arial" w:cs="Arial"/>
          <w:szCs w:val="24"/>
        </w:rPr>
        <w:footnoteReference w:id="6"/>
      </w:r>
      <w:r>
        <w:rPr>
          <w:rFonts w:ascii="Arial" w:hAnsi="Arial" w:cs="Arial"/>
          <w:szCs w:val="24"/>
        </w:rPr>
        <w:t xml:space="preserve"> ha dicho </w:t>
      </w:r>
      <w:r w:rsidRPr="001C4C13">
        <w:rPr>
          <w:rFonts w:ascii="Arial" w:hAnsi="Arial" w:cs="Arial"/>
          <w:szCs w:val="24"/>
        </w:rPr>
        <w:t>que</w:t>
      </w:r>
      <w:r>
        <w:rPr>
          <w:rFonts w:ascii="Arial" w:hAnsi="Arial" w:cs="Arial"/>
          <w:szCs w:val="24"/>
        </w:rPr>
        <w:t xml:space="preserve"> </w:t>
      </w:r>
      <w:r>
        <w:rPr>
          <w:rFonts w:ascii="Arial" w:hAnsi="Arial" w:cs="Arial"/>
          <w:color w:val="000000"/>
          <w:szCs w:val="16"/>
          <w:lang w:val="es-ES"/>
        </w:rPr>
        <w:t>al trabajador le basta acreditar el hecho del despido y al empleador la demostración de la justa causa que invocó, para exonerarse del pago de la indemnización, de manera que si no lo hace</w:t>
      </w:r>
      <w:r w:rsidR="00CF1AF7">
        <w:rPr>
          <w:rFonts w:ascii="Arial" w:hAnsi="Arial" w:cs="Arial"/>
          <w:color w:val="000000"/>
          <w:szCs w:val="16"/>
          <w:lang w:val="es-ES"/>
        </w:rPr>
        <w:t>, es imperioso dicho emolumento que depende</w:t>
      </w:r>
      <w:r w:rsidR="00CF1AF7" w:rsidRPr="0018519C">
        <w:rPr>
          <w:rFonts w:ascii="Arial" w:hAnsi="Arial" w:cs="Arial"/>
          <w:szCs w:val="24"/>
        </w:rPr>
        <w:t xml:space="preserve"> del tipo de contrato de trabajo</w:t>
      </w:r>
      <w:r w:rsidR="00CF1AF7">
        <w:rPr>
          <w:rFonts w:ascii="Arial" w:hAnsi="Arial" w:cs="Arial"/>
          <w:szCs w:val="24"/>
        </w:rPr>
        <w:t>;</w:t>
      </w:r>
      <w:r w:rsidR="00CF1AF7" w:rsidRPr="0018519C">
        <w:rPr>
          <w:rFonts w:ascii="Arial" w:hAnsi="Arial" w:cs="Arial"/>
          <w:szCs w:val="24"/>
        </w:rPr>
        <w:t xml:space="preserve"> en el caso de los </w:t>
      </w:r>
      <w:r w:rsidR="009E0447">
        <w:rPr>
          <w:rFonts w:ascii="Arial" w:hAnsi="Arial" w:cs="Arial"/>
          <w:szCs w:val="24"/>
        </w:rPr>
        <w:t>del lapso determinado por la duración de la obra</w:t>
      </w:r>
      <w:r w:rsidR="00CF1AF7" w:rsidRPr="0018519C">
        <w:rPr>
          <w:rFonts w:ascii="Arial" w:hAnsi="Arial" w:cs="Arial"/>
          <w:szCs w:val="24"/>
        </w:rPr>
        <w:t xml:space="preserve">, </w:t>
      </w:r>
      <w:r w:rsidR="009E0447">
        <w:rPr>
          <w:rFonts w:ascii="Arial" w:hAnsi="Arial" w:cs="Arial"/>
          <w:szCs w:val="24"/>
        </w:rPr>
        <w:t>la indemnización no s</w:t>
      </w:r>
      <w:r w:rsidR="00DE379E">
        <w:rPr>
          <w:rFonts w:ascii="Arial" w:hAnsi="Arial" w:cs="Arial"/>
          <w:szCs w:val="24"/>
        </w:rPr>
        <w:t>erá inferior a quince (15) días (art.64 CST).</w:t>
      </w:r>
    </w:p>
    <w:p w:rsidR="00CF1AF7" w:rsidRDefault="00CF1AF7" w:rsidP="00906EB4">
      <w:pPr>
        <w:autoSpaceDE w:val="0"/>
        <w:autoSpaceDN w:val="0"/>
        <w:adjustRightInd w:val="0"/>
        <w:spacing w:line="276" w:lineRule="auto"/>
        <w:jc w:val="both"/>
        <w:rPr>
          <w:rFonts w:ascii="Arial" w:hAnsi="Arial" w:cs="Arial"/>
          <w:color w:val="000000"/>
          <w:szCs w:val="16"/>
          <w:lang w:val="es-ES"/>
        </w:rPr>
      </w:pPr>
    </w:p>
    <w:p w:rsidR="00906EB4" w:rsidRDefault="00906EB4" w:rsidP="00906EB4">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 xml:space="preserve">En el caso que nos atañe </w:t>
      </w:r>
      <w:r w:rsidR="009E0447">
        <w:rPr>
          <w:rFonts w:ascii="Arial" w:hAnsi="Arial" w:cs="Arial"/>
          <w:color w:val="000000"/>
          <w:szCs w:val="16"/>
          <w:lang w:val="es-ES"/>
        </w:rPr>
        <w:t>se</w:t>
      </w:r>
      <w:r>
        <w:rPr>
          <w:rFonts w:ascii="Arial" w:hAnsi="Arial" w:cs="Arial"/>
          <w:color w:val="000000"/>
          <w:szCs w:val="16"/>
          <w:lang w:val="es-ES"/>
        </w:rPr>
        <w:t xml:space="preserve"> acreditó el despido </w:t>
      </w:r>
      <w:r w:rsidR="009E0447">
        <w:rPr>
          <w:rFonts w:ascii="Arial" w:hAnsi="Arial" w:cs="Arial"/>
          <w:color w:val="000000"/>
          <w:szCs w:val="16"/>
          <w:lang w:val="es-ES"/>
        </w:rPr>
        <w:t>con la</w:t>
      </w:r>
      <w:r>
        <w:rPr>
          <w:rFonts w:ascii="Arial" w:hAnsi="Arial" w:cs="Arial"/>
          <w:color w:val="000000"/>
          <w:szCs w:val="16"/>
          <w:lang w:val="es-ES"/>
        </w:rPr>
        <w:t xml:space="preserve"> </w:t>
      </w:r>
      <w:r w:rsidR="009E0447">
        <w:rPr>
          <w:rFonts w:ascii="Arial" w:hAnsi="Arial" w:cs="Arial"/>
          <w:color w:val="000000"/>
          <w:szCs w:val="16"/>
          <w:lang w:val="es-ES"/>
        </w:rPr>
        <w:t>confesión de</w:t>
      </w:r>
      <w:r w:rsidR="00CE62A2">
        <w:rPr>
          <w:rFonts w:ascii="Arial" w:hAnsi="Arial" w:cs="Arial"/>
          <w:color w:val="000000"/>
          <w:szCs w:val="16"/>
          <w:lang w:val="es-ES"/>
        </w:rPr>
        <w:t xml:space="preserve"> la representante legal de la demandada</w:t>
      </w:r>
      <w:r w:rsidR="009D7425">
        <w:rPr>
          <w:rFonts w:ascii="Arial" w:hAnsi="Arial" w:cs="Arial"/>
          <w:color w:val="000000"/>
          <w:szCs w:val="16"/>
          <w:lang w:val="es-ES"/>
        </w:rPr>
        <w:t>, al decir que si bien en ese momento era una operaria, se le dijo de manera verbal “se suspendieron las obras, queda el personal suspendido”</w:t>
      </w:r>
      <w:r w:rsidR="00147299">
        <w:rPr>
          <w:rFonts w:ascii="Arial" w:hAnsi="Arial" w:cs="Arial"/>
          <w:color w:val="000000"/>
          <w:szCs w:val="16"/>
          <w:lang w:val="es-ES"/>
        </w:rPr>
        <w:t xml:space="preserve">, </w:t>
      </w:r>
      <w:r w:rsidR="007E361D">
        <w:rPr>
          <w:rFonts w:ascii="Arial" w:hAnsi="Arial" w:cs="Arial"/>
          <w:color w:val="000000"/>
          <w:szCs w:val="16"/>
          <w:lang w:val="es-ES"/>
        </w:rPr>
        <w:t>confesión</w:t>
      </w:r>
      <w:r w:rsidR="00EA5F4E">
        <w:rPr>
          <w:rFonts w:ascii="Arial" w:hAnsi="Arial" w:cs="Arial"/>
          <w:color w:val="000000"/>
          <w:szCs w:val="16"/>
          <w:lang w:val="es-ES"/>
        </w:rPr>
        <w:t xml:space="preserve"> </w:t>
      </w:r>
      <w:r w:rsidR="009E0447">
        <w:rPr>
          <w:rFonts w:ascii="Arial" w:hAnsi="Arial" w:cs="Arial"/>
          <w:color w:val="000000"/>
          <w:szCs w:val="16"/>
          <w:lang w:val="es-ES"/>
        </w:rPr>
        <w:t xml:space="preserve">que se </w:t>
      </w:r>
      <w:r w:rsidR="009E0447">
        <w:rPr>
          <w:rFonts w:ascii="Arial" w:eastAsiaTheme="minorHAnsi" w:hAnsi="Arial" w:cs="Arial"/>
          <w:szCs w:val="24"/>
        </w:rPr>
        <w:t>podrá extender</w:t>
      </w:r>
      <w:r w:rsidR="00261BC9">
        <w:rPr>
          <w:rFonts w:ascii="Arial" w:eastAsiaTheme="minorHAnsi" w:hAnsi="Arial" w:cs="Arial"/>
          <w:szCs w:val="24"/>
        </w:rPr>
        <w:t xml:space="preserve"> a hechos o actos anteriores a su representación</w:t>
      </w:r>
      <w:r w:rsidR="009E0447">
        <w:rPr>
          <w:rFonts w:ascii="Arial" w:eastAsiaTheme="minorHAnsi" w:hAnsi="Arial" w:cs="Arial"/>
          <w:szCs w:val="24"/>
        </w:rPr>
        <w:t xml:space="preserve"> (art.198 del C.P.C vigente para la época de la sentencia)</w:t>
      </w:r>
      <w:r w:rsidR="00261BC9">
        <w:rPr>
          <w:rFonts w:ascii="Arial" w:eastAsiaTheme="minorHAnsi" w:hAnsi="Arial" w:cs="Arial"/>
          <w:szCs w:val="24"/>
        </w:rPr>
        <w:t>; así las cosas</w:t>
      </w:r>
      <w:r>
        <w:rPr>
          <w:rFonts w:ascii="Arial" w:hAnsi="Arial" w:cs="Arial"/>
          <w:color w:val="000000"/>
          <w:szCs w:val="16"/>
          <w:lang w:val="es-ES"/>
        </w:rPr>
        <w:t xml:space="preserve">, le correspondía </w:t>
      </w:r>
      <w:r w:rsidR="000A6238">
        <w:rPr>
          <w:rFonts w:ascii="Arial" w:hAnsi="Arial" w:cs="Arial"/>
          <w:color w:val="000000"/>
          <w:szCs w:val="16"/>
          <w:lang w:val="es-ES"/>
        </w:rPr>
        <w:t>a la demandada</w:t>
      </w:r>
      <w:r>
        <w:rPr>
          <w:rFonts w:ascii="Arial" w:hAnsi="Arial" w:cs="Arial"/>
          <w:color w:val="000000"/>
          <w:szCs w:val="16"/>
          <w:lang w:val="es-ES"/>
        </w:rPr>
        <w:t xml:space="preserve">, </w:t>
      </w:r>
      <w:r w:rsidR="00261BC9">
        <w:rPr>
          <w:rFonts w:ascii="Arial" w:hAnsi="Arial" w:cs="Arial"/>
          <w:color w:val="000000"/>
          <w:szCs w:val="16"/>
          <w:lang w:val="es-ES"/>
        </w:rPr>
        <w:t xml:space="preserve">acreditar una justa causa, la que </w:t>
      </w:r>
      <w:r w:rsidR="009E0447">
        <w:rPr>
          <w:rFonts w:ascii="Arial" w:hAnsi="Arial" w:cs="Arial"/>
          <w:color w:val="000000"/>
          <w:szCs w:val="16"/>
          <w:lang w:val="es-ES"/>
        </w:rPr>
        <w:t>estuvo</w:t>
      </w:r>
      <w:r w:rsidR="00261BC9">
        <w:rPr>
          <w:rFonts w:ascii="Arial" w:hAnsi="Arial" w:cs="Arial"/>
          <w:color w:val="000000"/>
          <w:szCs w:val="16"/>
          <w:lang w:val="es-ES"/>
        </w:rPr>
        <w:t xml:space="preserve"> ausente en la medida en que adujo que </w:t>
      </w:r>
      <w:r w:rsidR="004D5673">
        <w:rPr>
          <w:rFonts w:ascii="Arial" w:hAnsi="Arial" w:cs="Arial"/>
          <w:color w:val="000000"/>
          <w:szCs w:val="16"/>
          <w:lang w:val="es-ES"/>
        </w:rPr>
        <w:t>“</w:t>
      </w:r>
      <w:r w:rsidR="00261BC9">
        <w:rPr>
          <w:rFonts w:ascii="Arial" w:hAnsi="Arial" w:cs="Arial"/>
          <w:color w:val="000000"/>
          <w:szCs w:val="16"/>
          <w:lang w:val="es-ES"/>
        </w:rPr>
        <w:t xml:space="preserve">no </w:t>
      </w:r>
      <w:r w:rsidR="004D5673">
        <w:rPr>
          <w:rFonts w:ascii="Arial" w:hAnsi="Arial" w:cs="Arial"/>
          <w:color w:val="000000"/>
          <w:szCs w:val="16"/>
          <w:lang w:val="es-ES"/>
        </w:rPr>
        <w:t>había más plata”, causal no</w:t>
      </w:r>
      <w:r w:rsidR="00A96714">
        <w:rPr>
          <w:rFonts w:ascii="Arial" w:hAnsi="Arial" w:cs="Arial"/>
          <w:color w:val="000000"/>
          <w:szCs w:val="16"/>
          <w:lang w:val="es-ES"/>
        </w:rPr>
        <w:t xml:space="preserve"> contemplada dentro de los artículos 62 y 63 ya mencionados.</w:t>
      </w:r>
    </w:p>
    <w:p w:rsidR="00A96714" w:rsidRDefault="00A96714" w:rsidP="00906EB4">
      <w:pPr>
        <w:autoSpaceDE w:val="0"/>
        <w:autoSpaceDN w:val="0"/>
        <w:adjustRightInd w:val="0"/>
        <w:spacing w:line="276" w:lineRule="auto"/>
        <w:jc w:val="both"/>
        <w:rPr>
          <w:rFonts w:ascii="Arial" w:hAnsi="Arial" w:cs="Arial"/>
          <w:color w:val="000000"/>
          <w:szCs w:val="16"/>
          <w:lang w:val="es-ES"/>
        </w:rPr>
      </w:pPr>
    </w:p>
    <w:p w:rsidR="00A96714" w:rsidRDefault="00A96714" w:rsidP="00906EB4">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 xml:space="preserve">Por lo anterior, </w:t>
      </w:r>
      <w:r w:rsidR="00D33999">
        <w:rPr>
          <w:rFonts w:ascii="Arial" w:hAnsi="Arial" w:cs="Arial"/>
          <w:color w:val="000000"/>
          <w:szCs w:val="16"/>
          <w:lang w:val="es-ES"/>
        </w:rPr>
        <w:t xml:space="preserve">la demandada se hace </w:t>
      </w:r>
      <w:r w:rsidR="007E361D">
        <w:rPr>
          <w:rFonts w:ascii="Arial" w:hAnsi="Arial" w:cs="Arial"/>
          <w:color w:val="000000"/>
          <w:szCs w:val="16"/>
          <w:lang w:val="es-ES"/>
        </w:rPr>
        <w:t>deudora</w:t>
      </w:r>
      <w:r w:rsidR="00D33999">
        <w:rPr>
          <w:rFonts w:ascii="Arial" w:hAnsi="Arial" w:cs="Arial"/>
          <w:color w:val="000000"/>
          <w:szCs w:val="16"/>
          <w:lang w:val="es-ES"/>
        </w:rPr>
        <w:t xml:space="preserve"> de la respectiva in</w:t>
      </w:r>
      <w:r w:rsidR="004D5673">
        <w:rPr>
          <w:rFonts w:ascii="Arial" w:hAnsi="Arial" w:cs="Arial"/>
          <w:color w:val="000000"/>
          <w:szCs w:val="16"/>
          <w:lang w:val="es-ES"/>
        </w:rPr>
        <w:t>demnización por el valor de $500.000 que equivalen a 15 días de salario, al tratarse de un contrato de trabajo cuyo término estaba determinado por el de duración de la obra, como lo declaró el Juez de primera instancia, el que no fue objeto de apelación, y por no probarse dentro del plenario la duración de la obra.</w:t>
      </w:r>
    </w:p>
    <w:p w:rsidR="00906EB4" w:rsidRDefault="00906EB4" w:rsidP="00906EB4">
      <w:pPr>
        <w:autoSpaceDE w:val="0"/>
        <w:autoSpaceDN w:val="0"/>
        <w:adjustRightInd w:val="0"/>
        <w:spacing w:line="276" w:lineRule="auto"/>
        <w:jc w:val="both"/>
        <w:rPr>
          <w:rFonts w:ascii="Arial" w:hAnsi="Arial" w:cs="Arial"/>
          <w:color w:val="000000"/>
          <w:szCs w:val="16"/>
          <w:lang w:val="es-ES"/>
        </w:rPr>
      </w:pPr>
    </w:p>
    <w:p w:rsidR="005B380F" w:rsidRPr="00AF170E" w:rsidRDefault="005E0F81" w:rsidP="005B380F">
      <w:pPr>
        <w:spacing w:line="276" w:lineRule="auto"/>
        <w:jc w:val="both"/>
        <w:rPr>
          <w:rFonts w:ascii="Arial" w:hAnsi="Arial" w:cs="Arial"/>
          <w:b/>
          <w:szCs w:val="24"/>
        </w:rPr>
      </w:pPr>
      <w:r>
        <w:rPr>
          <w:rFonts w:ascii="Arial" w:hAnsi="Arial" w:cs="Arial"/>
          <w:b/>
          <w:color w:val="000000"/>
          <w:szCs w:val="16"/>
          <w:lang w:val="es-ES"/>
        </w:rPr>
        <w:t>2.2.4</w:t>
      </w:r>
      <w:r w:rsidR="00906EB4">
        <w:rPr>
          <w:rFonts w:ascii="Arial" w:hAnsi="Arial" w:cs="Arial"/>
          <w:b/>
          <w:color w:val="000000"/>
          <w:szCs w:val="16"/>
          <w:lang w:val="es-ES"/>
        </w:rPr>
        <w:t xml:space="preserve"> Indemnización moratoria</w:t>
      </w:r>
      <w:r w:rsidR="00906EB4" w:rsidRPr="00422EC9">
        <w:rPr>
          <w:rFonts w:ascii="Arial" w:hAnsi="Arial" w:cs="Arial"/>
          <w:b/>
          <w:color w:val="000000"/>
          <w:szCs w:val="16"/>
          <w:lang w:val="es-ES"/>
        </w:rPr>
        <w:t xml:space="preserve"> del artículo 65 del CST</w:t>
      </w:r>
      <w:r w:rsidR="00F63AA1">
        <w:rPr>
          <w:rFonts w:ascii="Arial" w:hAnsi="Arial" w:cs="Arial"/>
          <w:b/>
          <w:color w:val="000000"/>
          <w:szCs w:val="16"/>
          <w:lang w:val="es-ES"/>
        </w:rPr>
        <w:t xml:space="preserve">; </w:t>
      </w:r>
      <w:r w:rsidR="00F63AA1" w:rsidRPr="00422EC9">
        <w:rPr>
          <w:rFonts w:ascii="Arial" w:hAnsi="Arial" w:cs="Arial"/>
          <w:b/>
          <w:color w:val="000000"/>
          <w:szCs w:val="16"/>
          <w:lang w:val="es-ES"/>
        </w:rPr>
        <w:t>art. 99 de la Ley 50 de 1990</w:t>
      </w:r>
      <w:r w:rsidR="00F63AA1">
        <w:rPr>
          <w:rFonts w:ascii="Arial" w:hAnsi="Arial" w:cs="Arial"/>
          <w:b/>
          <w:color w:val="000000"/>
          <w:szCs w:val="16"/>
          <w:lang w:val="es-ES"/>
        </w:rPr>
        <w:t xml:space="preserve"> </w:t>
      </w:r>
      <w:r w:rsidR="005B380F">
        <w:rPr>
          <w:rFonts w:ascii="Arial" w:hAnsi="Arial" w:cs="Arial"/>
          <w:b/>
          <w:color w:val="000000"/>
          <w:szCs w:val="16"/>
          <w:lang w:val="es-ES"/>
        </w:rPr>
        <w:t>y del</w:t>
      </w:r>
      <w:r w:rsidR="00906EB4" w:rsidRPr="00422EC9">
        <w:rPr>
          <w:rFonts w:ascii="Arial" w:hAnsi="Arial" w:cs="Arial"/>
          <w:b/>
          <w:color w:val="000000"/>
          <w:szCs w:val="16"/>
          <w:lang w:val="es-ES"/>
        </w:rPr>
        <w:t xml:space="preserve"> </w:t>
      </w:r>
      <w:r w:rsidR="00F63AA1">
        <w:rPr>
          <w:rFonts w:ascii="Arial" w:hAnsi="Arial" w:cs="Arial"/>
          <w:b/>
          <w:szCs w:val="24"/>
        </w:rPr>
        <w:t xml:space="preserve">art. </w:t>
      </w:r>
      <w:r w:rsidR="005B380F" w:rsidRPr="00AF170E">
        <w:rPr>
          <w:rFonts w:ascii="Arial" w:hAnsi="Arial" w:cs="Arial"/>
          <w:b/>
          <w:szCs w:val="24"/>
        </w:rPr>
        <w:t xml:space="preserve">1 de la ley 52 de 1975 </w:t>
      </w:r>
    </w:p>
    <w:p w:rsidR="00906EB4" w:rsidRPr="00655D51" w:rsidRDefault="00906EB4" w:rsidP="00906EB4">
      <w:pPr>
        <w:autoSpaceDE w:val="0"/>
        <w:autoSpaceDN w:val="0"/>
        <w:adjustRightInd w:val="0"/>
        <w:spacing w:line="276" w:lineRule="auto"/>
        <w:jc w:val="both"/>
        <w:rPr>
          <w:rFonts w:ascii="Arial" w:hAnsi="Arial" w:cs="Arial"/>
          <w:color w:val="000000"/>
          <w:szCs w:val="16"/>
          <w:lang w:val="es-ES"/>
        </w:rPr>
      </w:pPr>
    </w:p>
    <w:p w:rsidR="00906EB4" w:rsidRDefault="003C7EBA" w:rsidP="00906EB4">
      <w:pPr>
        <w:autoSpaceDE w:val="0"/>
        <w:autoSpaceDN w:val="0"/>
        <w:adjustRightInd w:val="0"/>
        <w:spacing w:line="276" w:lineRule="auto"/>
        <w:jc w:val="both"/>
        <w:rPr>
          <w:rFonts w:ascii="Arial" w:hAnsi="Arial" w:cs="Arial"/>
          <w:szCs w:val="24"/>
        </w:rPr>
      </w:pPr>
      <w:r>
        <w:rPr>
          <w:rFonts w:ascii="Arial" w:hAnsi="Arial" w:cs="Arial"/>
          <w:color w:val="000000"/>
          <w:szCs w:val="16"/>
          <w:lang w:val="es-ES"/>
        </w:rPr>
        <w:t>E</w:t>
      </w:r>
      <w:r w:rsidR="00906EB4">
        <w:rPr>
          <w:rFonts w:ascii="Arial" w:hAnsi="Arial" w:cs="Arial"/>
          <w:color w:val="000000"/>
          <w:szCs w:val="16"/>
          <w:lang w:val="es-ES"/>
        </w:rPr>
        <w:t xml:space="preserve">n lo atinente a </w:t>
      </w:r>
      <w:r>
        <w:rPr>
          <w:rFonts w:ascii="Arial" w:hAnsi="Arial" w:cs="Arial"/>
          <w:color w:val="000000"/>
          <w:szCs w:val="16"/>
          <w:lang w:val="es-ES"/>
        </w:rPr>
        <w:t>esta</w:t>
      </w:r>
      <w:r w:rsidR="00F63AA1">
        <w:rPr>
          <w:rFonts w:ascii="Arial" w:hAnsi="Arial" w:cs="Arial"/>
          <w:color w:val="000000"/>
          <w:szCs w:val="16"/>
          <w:lang w:val="es-ES"/>
        </w:rPr>
        <w:t>s</w:t>
      </w:r>
      <w:r>
        <w:rPr>
          <w:rFonts w:ascii="Arial" w:hAnsi="Arial" w:cs="Arial"/>
          <w:color w:val="000000"/>
          <w:szCs w:val="16"/>
          <w:lang w:val="es-ES"/>
        </w:rPr>
        <w:t xml:space="preserve"> </w:t>
      </w:r>
      <w:r w:rsidR="00F63AA1">
        <w:rPr>
          <w:rFonts w:ascii="Arial" w:hAnsi="Arial" w:cs="Arial"/>
          <w:color w:val="000000"/>
          <w:szCs w:val="16"/>
          <w:lang w:val="es-ES"/>
        </w:rPr>
        <w:t>indemnizaciones</w:t>
      </w:r>
      <w:r w:rsidR="00E56B1E">
        <w:rPr>
          <w:rFonts w:ascii="Arial" w:hAnsi="Arial" w:cs="Arial"/>
          <w:color w:val="000000"/>
          <w:szCs w:val="16"/>
          <w:lang w:val="es-ES"/>
        </w:rPr>
        <w:t>, ha de decirse que no son</w:t>
      </w:r>
      <w:r w:rsidR="00906EB4">
        <w:rPr>
          <w:rFonts w:ascii="Arial" w:hAnsi="Arial" w:cs="Arial"/>
          <w:color w:val="000000"/>
          <w:szCs w:val="16"/>
          <w:lang w:val="es-ES"/>
        </w:rPr>
        <w:t xml:space="preserve"> </w:t>
      </w:r>
      <w:r w:rsidR="00906EB4" w:rsidRPr="00655D51">
        <w:rPr>
          <w:rFonts w:ascii="Arial" w:hAnsi="Arial" w:cs="Arial"/>
          <w:color w:val="000000"/>
          <w:szCs w:val="16"/>
          <w:lang w:val="es-ES"/>
        </w:rPr>
        <w:t>de aplicación a</w:t>
      </w:r>
      <w:r w:rsidR="00906EB4">
        <w:rPr>
          <w:rFonts w:ascii="Arial" w:hAnsi="Arial" w:cs="Arial"/>
          <w:color w:val="000000"/>
          <w:szCs w:val="16"/>
          <w:lang w:val="es-ES"/>
        </w:rPr>
        <w:t>utomática, como lo ha dicho reiteradamente el ó</w:t>
      </w:r>
      <w:r w:rsidR="00906EB4" w:rsidRPr="00FE4F32">
        <w:rPr>
          <w:rFonts w:ascii="Arial" w:hAnsi="Arial" w:cs="Arial"/>
          <w:color w:val="000000"/>
          <w:szCs w:val="16"/>
          <w:lang w:val="es-ES"/>
        </w:rPr>
        <w:t xml:space="preserve">rgano de cierre de esta </w:t>
      </w:r>
      <w:r w:rsidR="00906EB4" w:rsidRPr="00FE4F32">
        <w:rPr>
          <w:rFonts w:ascii="Arial" w:hAnsi="Arial" w:cs="Arial"/>
          <w:color w:val="000000"/>
          <w:szCs w:val="16"/>
          <w:lang w:val="es-ES"/>
        </w:rPr>
        <w:lastRenderedPageBreak/>
        <w:t>especialidad</w:t>
      </w:r>
      <w:r w:rsidR="00906EB4" w:rsidRPr="00FE4F32">
        <w:rPr>
          <w:rFonts w:ascii="Arial" w:hAnsi="Arial" w:cs="Arial"/>
          <w:szCs w:val="24"/>
          <w:vertAlign w:val="superscript"/>
        </w:rPr>
        <w:footnoteReference w:id="7"/>
      </w:r>
      <w:r w:rsidR="00906EB4">
        <w:rPr>
          <w:rFonts w:ascii="Arial" w:hAnsi="Arial" w:cs="Arial"/>
          <w:color w:val="000000"/>
          <w:szCs w:val="16"/>
          <w:lang w:val="es-ES"/>
        </w:rPr>
        <w:t xml:space="preserve">. Entonces, </w:t>
      </w:r>
      <w:r w:rsidR="00906EB4" w:rsidRPr="00FE4F32">
        <w:rPr>
          <w:rFonts w:ascii="Arial" w:hAnsi="Arial" w:cs="Arial"/>
          <w:szCs w:val="24"/>
        </w:rPr>
        <w:t>al tener naturaleza sancionatoria debe estar precedida de un examen de la conducta del empleador</w:t>
      </w:r>
      <w:r w:rsidR="00906EB4">
        <w:rPr>
          <w:rFonts w:ascii="Arial" w:hAnsi="Arial" w:cs="Arial"/>
          <w:szCs w:val="24"/>
        </w:rPr>
        <w:t>,</w:t>
      </w:r>
      <w:r w:rsidR="00906EB4" w:rsidRPr="00FE4F32">
        <w:rPr>
          <w:rFonts w:ascii="Arial" w:hAnsi="Arial" w:cs="Arial"/>
          <w:szCs w:val="24"/>
        </w:rPr>
        <w:t xml:space="preserve"> con el fin de determinar si actuó de buena o mala fe al omitir o retardar el reconocimiento de la acreencia laboral</w:t>
      </w:r>
      <w:r w:rsidR="00906EB4">
        <w:rPr>
          <w:rFonts w:ascii="Arial" w:hAnsi="Arial" w:cs="Arial"/>
          <w:szCs w:val="24"/>
        </w:rPr>
        <w:t>.</w:t>
      </w:r>
    </w:p>
    <w:p w:rsidR="003C7EBA" w:rsidRDefault="00906EB4" w:rsidP="003C7EBA">
      <w:pPr>
        <w:autoSpaceDE w:val="0"/>
        <w:autoSpaceDN w:val="0"/>
        <w:adjustRightInd w:val="0"/>
        <w:spacing w:line="276" w:lineRule="auto"/>
        <w:jc w:val="both"/>
        <w:rPr>
          <w:rFonts w:ascii="Arial" w:hAnsi="Arial" w:cs="Arial"/>
          <w:color w:val="000000"/>
          <w:szCs w:val="16"/>
          <w:lang w:val="es-ES"/>
        </w:rPr>
      </w:pPr>
      <w:r>
        <w:rPr>
          <w:rFonts w:ascii="Arial" w:hAnsi="Arial" w:cs="Arial"/>
          <w:szCs w:val="24"/>
        </w:rPr>
        <w:t>Bien. Se</w:t>
      </w:r>
      <w:r w:rsidRPr="00FE4F32">
        <w:rPr>
          <w:rFonts w:ascii="Arial" w:hAnsi="Arial" w:cs="Arial"/>
          <w:color w:val="000000"/>
          <w:szCs w:val="16"/>
          <w:lang w:val="es-ES"/>
        </w:rPr>
        <w:t xml:space="preserve"> adv</w:t>
      </w:r>
      <w:r>
        <w:rPr>
          <w:rFonts w:ascii="Arial" w:hAnsi="Arial" w:cs="Arial"/>
          <w:color w:val="000000"/>
          <w:szCs w:val="16"/>
          <w:lang w:val="es-ES"/>
        </w:rPr>
        <w:t>i</w:t>
      </w:r>
      <w:r w:rsidRPr="00FE4F32">
        <w:rPr>
          <w:rFonts w:ascii="Arial" w:hAnsi="Arial" w:cs="Arial"/>
          <w:color w:val="000000"/>
          <w:szCs w:val="16"/>
          <w:lang w:val="es-ES"/>
        </w:rPr>
        <w:t>ert</w:t>
      </w:r>
      <w:r>
        <w:rPr>
          <w:rFonts w:ascii="Arial" w:hAnsi="Arial" w:cs="Arial"/>
          <w:color w:val="000000"/>
          <w:szCs w:val="16"/>
          <w:lang w:val="es-ES"/>
        </w:rPr>
        <w:t>e en este asunto</w:t>
      </w:r>
      <w:r w:rsidRPr="00FE4F32">
        <w:rPr>
          <w:rFonts w:ascii="Arial" w:hAnsi="Arial" w:cs="Arial"/>
          <w:color w:val="000000"/>
          <w:szCs w:val="16"/>
          <w:lang w:val="es-ES"/>
        </w:rPr>
        <w:t xml:space="preserve"> no existe ningún motivo o justificación </w:t>
      </w:r>
      <w:r>
        <w:rPr>
          <w:rFonts w:ascii="Arial" w:hAnsi="Arial" w:cs="Arial"/>
          <w:color w:val="000000"/>
          <w:szCs w:val="16"/>
          <w:lang w:val="es-ES"/>
        </w:rPr>
        <w:t>en la demandada que permita no hacerla merecedora de dicha sanción</w:t>
      </w:r>
      <w:r w:rsidR="00CA79C6">
        <w:rPr>
          <w:rFonts w:ascii="Arial" w:hAnsi="Arial" w:cs="Arial"/>
          <w:color w:val="000000"/>
          <w:szCs w:val="16"/>
          <w:lang w:val="es-ES"/>
        </w:rPr>
        <w:t xml:space="preserve">; </w:t>
      </w:r>
      <w:r w:rsidR="003C7EBA">
        <w:rPr>
          <w:rFonts w:ascii="Arial" w:hAnsi="Arial" w:cs="Arial"/>
          <w:color w:val="000000"/>
          <w:szCs w:val="16"/>
          <w:lang w:val="es-ES"/>
        </w:rPr>
        <w:t>pues lo único que se</w:t>
      </w:r>
      <w:r w:rsidR="003C7EBA" w:rsidRPr="00655D51">
        <w:rPr>
          <w:rFonts w:ascii="Arial" w:hAnsi="Arial" w:cs="Arial"/>
          <w:color w:val="000000"/>
          <w:szCs w:val="16"/>
          <w:lang w:val="es-ES"/>
        </w:rPr>
        <w:t xml:space="preserve"> observa</w:t>
      </w:r>
      <w:r w:rsidR="003C7EBA">
        <w:rPr>
          <w:rFonts w:ascii="Arial" w:hAnsi="Arial" w:cs="Arial"/>
          <w:color w:val="000000"/>
          <w:szCs w:val="16"/>
          <w:lang w:val="es-ES"/>
        </w:rPr>
        <w:t xml:space="preserve"> es</w:t>
      </w:r>
      <w:r w:rsidR="003C7EBA" w:rsidRPr="00655D51">
        <w:rPr>
          <w:rFonts w:ascii="Arial" w:hAnsi="Arial" w:cs="Arial"/>
          <w:color w:val="000000"/>
          <w:szCs w:val="16"/>
          <w:lang w:val="es-ES"/>
        </w:rPr>
        <w:t xml:space="preserve"> </w:t>
      </w:r>
      <w:r w:rsidR="003C7EBA">
        <w:rPr>
          <w:rFonts w:ascii="Arial" w:hAnsi="Arial" w:cs="Arial"/>
          <w:color w:val="000000"/>
          <w:szCs w:val="16"/>
          <w:lang w:val="es-ES"/>
        </w:rPr>
        <w:t xml:space="preserve">la ausencia en el pago de las prestaciones sociales y vacaciones, aunado con el </w:t>
      </w:r>
      <w:r w:rsidR="00CA79C6">
        <w:rPr>
          <w:rFonts w:ascii="Arial" w:hAnsi="Arial" w:cs="Arial"/>
          <w:color w:val="000000"/>
          <w:szCs w:val="16"/>
          <w:lang w:val="es-ES"/>
        </w:rPr>
        <w:t xml:space="preserve">hecho de que </w:t>
      </w:r>
      <w:r w:rsidR="003C7EBA">
        <w:rPr>
          <w:rFonts w:ascii="Arial" w:hAnsi="Arial" w:cs="Arial"/>
          <w:color w:val="000000"/>
          <w:szCs w:val="16"/>
          <w:lang w:val="es-ES"/>
        </w:rPr>
        <w:t>l</w:t>
      </w:r>
      <w:r w:rsidR="00CA79C6">
        <w:rPr>
          <w:rFonts w:ascii="Arial" w:hAnsi="Arial" w:cs="Arial"/>
          <w:color w:val="000000"/>
          <w:szCs w:val="16"/>
          <w:lang w:val="es-ES"/>
        </w:rPr>
        <w:t>a demandada reconoció que no fueron</w:t>
      </w:r>
      <w:r w:rsidR="00CF61D3">
        <w:rPr>
          <w:rFonts w:ascii="Arial" w:hAnsi="Arial" w:cs="Arial"/>
          <w:color w:val="000000"/>
          <w:szCs w:val="16"/>
          <w:lang w:val="es-ES"/>
        </w:rPr>
        <w:t xml:space="preserve"> canceladas por falta de dinero, situación que no puede justificar el incumplimiento de las obligaciones que como empleador asume frente a sus trabajadores, pues nadie puede favorecerse de su propia culpa, máxime que los valores a pagar por prestaciones sociales y vacaciones, no superaba ni siquiera el salario del actor.</w:t>
      </w:r>
    </w:p>
    <w:p w:rsidR="003C7EBA" w:rsidRDefault="003C7EBA" w:rsidP="003C7EBA">
      <w:pPr>
        <w:autoSpaceDE w:val="0"/>
        <w:autoSpaceDN w:val="0"/>
        <w:adjustRightInd w:val="0"/>
        <w:spacing w:line="276" w:lineRule="auto"/>
        <w:jc w:val="both"/>
        <w:rPr>
          <w:rFonts w:ascii="Arial" w:hAnsi="Arial" w:cs="Arial"/>
          <w:color w:val="000000"/>
          <w:szCs w:val="16"/>
          <w:lang w:val="es-ES"/>
        </w:rPr>
      </w:pPr>
    </w:p>
    <w:p w:rsidR="003C7EBA" w:rsidRDefault="003C7EBA" w:rsidP="003C7EBA">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Lo dicho permite calificar el comportamiento de</w:t>
      </w:r>
      <w:r w:rsidR="00CA79C6">
        <w:rPr>
          <w:rFonts w:ascii="Arial" w:hAnsi="Arial" w:cs="Arial"/>
          <w:color w:val="000000"/>
          <w:szCs w:val="16"/>
          <w:lang w:val="es-ES"/>
        </w:rPr>
        <w:t xml:space="preserve"> la demandada</w:t>
      </w:r>
      <w:r>
        <w:rPr>
          <w:rFonts w:ascii="Arial" w:hAnsi="Arial" w:cs="Arial"/>
          <w:color w:val="000000"/>
          <w:szCs w:val="16"/>
          <w:lang w:val="es-ES"/>
        </w:rPr>
        <w:t xml:space="preserve"> como de mala fe, por</w:t>
      </w:r>
      <w:r w:rsidR="00CA79C6">
        <w:rPr>
          <w:rFonts w:ascii="Arial" w:hAnsi="Arial" w:cs="Arial"/>
          <w:color w:val="000000"/>
          <w:szCs w:val="16"/>
          <w:lang w:val="es-ES"/>
        </w:rPr>
        <w:t xml:space="preserve"> lo que se hace merecedor de la sanción</w:t>
      </w:r>
      <w:r>
        <w:rPr>
          <w:rFonts w:ascii="Arial" w:hAnsi="Arial" w:cs="Arial"/>
          <w:color w:val="000000"/>
          <w:szCs w:val="16"/>
          <w:lang w:val="es-ES"/>
        </w:rPr>
        <w:t xml:space="preserve"> por el no pago de las acreencias laborales al terminar este vínculo, consistente e</w:t>
      </w:r>
      <w:r w:rsidR="00CA79C6">
        <w:rPr>
          <w:rFonts w:ascii="Arial" w:hAnsi="Arial" w:cs="Arial"/>
          <w:color w:val="000000"/>
          <w:szCs w:val="16"/>
          <w:lang w:val="es-ES"/>
        </w:rPr>
        <w:t xml:space="preserve">n </w:t>
      </w:r>
      <w:r w:rsidR="007A29C4">
        <w:rPr>
          <w:rFonts w:ascii="Arial" w:hAnsi="Arial" w:cs="Arial"/>
          <w:color w:val="000000"/>
          <w:szCs w:val="16"/>
          <w:lang w:val="es-ES"/>
        </w:rPr>
        <w:t>intereses moratorios</w:t>
      </w:r>
      <w:r w:rsidR="007A29C4" w:rsidRPr="007A29C4">
        <w:rPr>
          <w:rFonts w:ascii="Arial" w:hAnsi="Arial" w:cs="Arial"/>
          <w:color w:val="000000"/>
          <w:szCs w:val="16"/>
          <w:lang w:val="es-ES"/>
        </w:rPr>
        <w:t xml:space="preserve"> </w:t>
      </w:r>
      <w:r w:rsidR="007A29C4">
        <w:rPr>
          <w:rFonts w:ascii="Arial" w:hAnsi="Arial" w:cs="Arial"/>
          <w:color w:val="000000"/>
          <w:szCs w:val="16"/>
          <w:lang w:val="es-ES"/>
        </w:rPr>
        <w:t xml:space="preserve">a la tasa máxima para los créditos de libre asignación </w:t>
      </w:r>
      <w:r>
        <w:rPr>
          <w:rFonts w:ascii="Arial" w:hAnsi="Arial" w:cs="Arial"/>
          <w:color w:val="000000"/>
          <w:szCs w:val="16"/>
          <w:lang w:val="es-ES"/>
        </w:rPr>
        <w:t xml:space="preserve">a partir del 1 de </w:t>
      </w:r>
      <w:r w:rsidR="00CA79C6">
        <w:rPr>
          <w:rFonts w:ascii="Arial" w:hAnsi="Arial" w:cs="Arial"/>
          <w:color w:val="000000"/>
          <w:szCs w:val="16"/>
          <w:lang w:val="es-ES"/>
        </w:rPr>
        <w:t>abril de 2010</w:t>
      </w:r>
      <w:r>
        <w:rPr>
          <w:rFonts w:ascii="Arial" w:hAnsi="Arial" w:cs="Arial"/>
          <w:color w:val="000000"/>
          <w:szCs w:val="16"/>
          <w:lang w:val="es-ES"/>
        </w:rPr>
        <w:t xml:space="preserve"> y hasta cuando el pago se verifique</w:t>
      </w:r>
      <w:r w:rsidR="007A29C4">
        <w:rPr>
          <w:rFonts w:ascii="Arial" w:hAnsi="Arial" w:cs="Arial"/>
          <w:color w:val="000000"/>
          <w:szCs w:val="16"/>
          <w:lang w:val="es-ES"/>
        </w:rPr>
        <w:t xml:space="preserve">, </w:t>
      </w:r>
      <w:r w:rsidR="00DE379E">
        <w:rPr>
          <w:rFonts w:ascii="Arial" w:hAnsi="Arial" w:cs="Arial"/>
          <w:color w:val="000000"/>
          <w:szCs w:val="16"/>
          <w:lang w:val="es-ES"/>
        </w:rPr>
        <w:t xml:space="preserve">sobre la suma de $1.590.568, </w:t>
      </w:r>
      <w:r w:rsidR="007A29C4">
        <w:rPr>
          <w:rFonts w:ascii="Arial" w:hAnsi="Arial" w:cs="Arial"/>
          <w:color w:val="000000"/>
          <w:szCs w:val="16"/>
          <w:lang w:val="es-ES"/>
        </w:rPr>
        <w:t xml:space="preserve">habida cuenta que el actor </w:t>
      </w:r>
      <w:r w:rsidR="00B66186">
        <w:rPr>
          <w:rFonts w:ascii="Arial" w:hAnsi="Arial" w:cs="Arial"/>
          <w:color w:val="000000"/>
          <w:szCs w:val="16"/>
          <w:lang w:val="es-ES"/>
        </w:rPr>
        <w:t>demandó</w:t>
      </w:r>
      <w:r w:rsidR="007A29C4">
        <w:rPr>
          <w:rFonts w:ascii="Arial" w:hAnsi="Arial" w:cs="Arial"/>
          <w:color w:val="000000"/>
          <w:szCs w:val="16"/>
          <w:lang w:val="es-ES"/>
        </w:rPr>
        <w:t xml:space="preserve"> </w:t>
      </w:r>
      <w:r w:rsidR="00CF61D3">
        <w:rPr>
          <w:rFonts w:ascii="Arial" w:hAnsi="Arial" w:cs="Arial"/>
          <w:color w:val="000000"/>
          <w:szCs w:val="16"/>
          <w:lang w:val="es-ES"/>
        </w:rPr>
        <w:t>-</w:t>
      </w:r>
      <w:r w:rsidR="00DE379E">
        <w:rPr>
          <w:rFonts w:ascii="Arial" w:hAnsi="Arial" w:cs="Arial"/>
          <w:color w:val="000000"/>
          <w:szCs w:val="16"/>
          <w:lang w:val="es-ES"/>
        </w:rPr>
        <w:t>09-12-2013</w:t>
      </w:r>
      <w:r w:rsidR="00CF61D3">
        <w:rPr>
          <w:rFonts w:ascii="Arial" w:hAnsi="Arial" w:cs="Arial"/>
          <w:color w:val="000000"/>
          <w:szCs w:val="16"/>
          <w:lang w:val="es-ES"/>
        </w:rPr>
        <w:t>-</w:t>
      </w:r>
      <w:r w:rsidR="00DE379E">
        <w:rPr>
          <w:rFonts w:ascii="Arial" w:hAnsi="Arial" w:cs="Arial"/>
          <w:color w:val="000000"/>
          <w:szCs w:val="16"/>
          <w:lang w:val="es-ES"/>
        </w:rPr>
        <w:t xml:space="preserve"> </w:t>
      </w:r>
      <w:r w:rsidR="00CF61D3">
        <w:rPr>
          <w:rFonts w:ascii="Arial" w:hAnsi="Arial" w:cs="Arial"/>
          <w:color w:val="000000"/>
          <w:szCs w:val="16"/>
          <w:lang w:val="es-ES"/>
        </w:rPr>
        <w:t>(</w:t>
      </w:r>
      <w:r w:rsidR="00DE379E">
        <w:rPr>
          <w:rFonts w:ascii="Arial" w:hAnsi="Arial" w:cs="Arial"/>
          <w:color w:val="000000"/>
          <w:szCs w:val="16"/>
          <w:lang w:val="es-ES"/>
        </w:rPr>
        <w:t>fl.36</w:t>
      </w:r>
      <w:r w:rsidR="00B66186">
        <w:rPr>
          <w:rFonts w:ascii="Arial" w:hAnsi="Arial" w:cs="Arial"/>
          <w:color w:val="000000"/>
          <w:szCs w:val="16"/>
          <w:lang w:val="es-ES"/>
        </w:rPr>
        <w:t xml:space="preserve">), </w:t>
      </w:r>
      <w:r w:rsidR="007A29C4">
        <w:rPr>
          <w:rFonts w:ascii="Arial" w:hAnsi="Arial" w:cs="Arial"/>
          <w:color w:val="000000"/>
          <w:szCs w:val="16"/>
          <w:lang w:val="es-ES"/>
        </w:rPr>
        <w:t>después de los veinticuatro (24) meses</w:t>
      </w:r>
      <w:r w:rsidR="00CF61D3">
        <w:rPr>
          <w:rFonts w:ascii="Arial" w:hAnsi="Arial" w:cs="Arial"/>
          <w:color w:val="000000"/>
          <w:szCs w:val="16"/>
          <w:lang w:val="es-ES"/>
        </w:rPr>
        <w:t xml:space="preserve"> de terminada la relación laboral (2010)</w:t>
      </w:r>
      <w:r w:rsidR="00EA5F4E">
        <w:rPr>
          <w:rFonts w:ascii="Arial" w:hAnsi="Arial" w:cs="Arial"/>
          <w:color w:val="000000"/>
          <w:szCs w:val="16"/>
          <w:lang w:val="es-ES"/>
        </w:rPr>
        <w:t xml:space="preserve"> y</w:t>
      </w:r>
      <w:r w:rsidR="00CF61D3">
        <w:rPr>
          <w:rFonts w:ascii="Arial" w:hAnsi="Arial" w:cs="Arial"/>
          <w:color w:val="000000"/>
          <w:szCs w:val="16"/>
          <w:lang w:val="es-ES"/>
        </w:rPr>
        <w:t xml:space="preserve"> ser</w:t>
      </w:r>
      <w:r w:rsidR="00EA5F4E">
        <w:rPr>
          <w:rFonts w:ascii="Arial" w:hAnsi="Arial" w:cs="Arial"/>
          <w:color w:val="000000"/>
          <w:szCs w:val="16"/>
          <w:lang w:val="es-ES"/>
        </w:rPr>
        <w:t xml:space="preserve"> su salario superior al mínimo</w:t>
      </w:r>
      <w:r w:rsidR="00CC41FC">
        <w:rPr>
          <w:rStyle w:val="Refdenotaalpie"/>
          <w:rFonts w:ascii="Arial" w:hAnsi="Arial" w:cs="Arial"/>
          <w:color w:val="000000"/>
          <w:szCs w:val="16"/>
          <w:lang w:val="es-ES"/>
        </w:rPr>
        <w:footnoteReference w:id="8"/>
      </w:r>
      <w:r w:rsidR="00B66186">
        <w:rPr>
          <w:rFonts w:ascii="Arial" w:hAnsi="Arial" w:cs="Arial"/>
          <w:color w:val="000000"/>
          <w:szCs w:val="16"/>
          <w:lang w:val="es-ES"/>
        </w:rPr>
        <w:t>.</w:t>
      </w:r>
    </w:p>
    <w:p w:rsidR="00AF170E" w:rsidRDefault="00AF170E" w:rsidP="003C7EBA">
      <w:pPr>
        <w:autoSpaceDE w:val="0"/>
        <w:autoSpaceDN w:val="0"/>
        <w:adjustRightInd w:val="0"/>
        <w:spacing w:line="276" w:lineRule="auto"/>
        <w:jc w:val="both"/>
        <w:rPr>
          <w:rFonts w:ascii="Arial" w:hAnsi="Arial" w:cs="Arial"/>
          <w:color w:val="000000"/>
          <w:szCs w:val="16"/>
          <w:lang w:val="es-ES"/>
        </w:rPr>
      </w:pPr>
    </w:p>
    <w:p w:rsidR="00AF170E" w:rsidRPr="00AF170E" w:rsidRDefault="0097747C" w:rsidP="00AF170E">
      <w:pPr>
        <w:autoSpaceDE w:val="0"/>
        <w:autoSpaceDN w:val="0"/>
        <w:adjustRightInd w:val="0"/>
        <w:spacing w:line="276" w:lineRule="auto"/>
        <w:jc w:val="both"/>
        <w:rPr>
          <w:rFonts w:ascii="Arial" w:hAnsi="Arial" w:cs="Arial"/>
          <w:color w:val="000000"/>
          <w:szCs w:val="16"/>
          <w:lang w:val="es-ES"/>
        </w:rPr>
      </w:pPr>
      <w:r w:rsidRPr="000A7BAF">
        <w:rPr>
          <w:rFonts w:ascii="Arial" w:hAnsi="Arial" w:cs="Arial"/>
          <w:color w:val="000000"/>
          <w:szCs w:val="16"/>
          <w:lang w:val="es-ES"/>
        </w:rPr>
        <w:t>De igual manera,</w:t>
      </w:r>
      <w:r w:rsidR="00CF61D3">
        <w:rPr>
          <w:rFonts w:ascii="Arial" w:hAnsi="Arial" w:cs="Arial"/>
          <w:color w:val="000000"/>
          <w:szCs w:val="16"/>
          <w:lang w:val="es-ES"/>
        </w:rPr>
        <w:t xml:space="preserve"> hay lugar a reconocer el pago de</w:t>
      </w:r>
      <w:r w:rsidRPr="000A7BAF">
        <w:rPr>
          <w:rFonts w:ascii="Arial" w:hAnsi="Arial" w:cs="Arial"/>
          <w:color w:val="000000"/>
          <w:szCs w:val="16"/>
          <w:lang w:val="es-ES"/>
        </w:rPr>
        <w:t xml:space="preserve"> </w:t>
      </w:r>
      <w:r w:rsidR="00172863">
        <w:rPr>
          <w:rFonts w:ascii="Arial" w:hAnsi="Arial" w:cs="Arial"/>
          <w:color w:val="000000"/>
          <w:szCs w:val="16"/>
          <w:lang w:val="es-ES"/>
        </w:rPr>
        <w:t xml:space="preserve">la </w:t>
      </w:r>
      <w:r w:rsidR="00AF170E">
        <w:rPr>
          <w:rFonts w:ascii="Arial" w:hAnsi="Arial" w:cs="Arial"/>
          <w:color w:val="000000"/>
          <w:szCs w:val="16"/>
          <w:lang w:val="es-ES"/>
        </w:rPr>
        <w:t>indemnización de que trata el artículo 1 de la Ley 52 de 1975</w:t>
      </w:r>
      <w:r w:rsidR="00AF170E" w:rsidRPr="00AF170E">
        <w:rPr>
          <w:rFonts w:ascii="Arial" w:hAnsi="Arial" w:cs="Arial"/>
          <w:color w:val="000000"/>
          <w:szCs w:val="16"/>
          <w:lang w:val="es-ES"/>
        </w:rPr>
        <w:t xml:space="preserve"> por no </w:t>
      </w:r>
      <w:r w:rsidR="00AF170E">
        <w:rPr>
          <w:rFonts w:ascii="Arial" w:hAnsi="Arial" w:cs="Arial"/>
          <w:color w:val="000000"/>
          <w:szCs w:val="16"/>
          <w:lang w:val="es-ES"/>
        </w:rPr>
        <w:t>pagar los intereses</w:t>
      </w:r>
      <w:r w:rsidR="005B380F">
        <w:rPr>
          <w:rFonts w:ascii="Arial" w:hAnsi="Arial" w:cs="Arial"/>
          <w:color w:val="000000"/>
          <w:szCs w:val="16"/>
          <w:lang w:val="es-ES"/>
        </w:rPr>
        <w:t xml:space="preserve"> a las cesantías</w:t>
      </w:r>
      <w:r w:rsidR="00AF170E">
        <w:rPr>
          <w:rFonts w:ascii="Arial" w:hAnsi="Arial" w:cs="Arial"/>
          <w:color w:val="000000"/>
          <w:szCs w:val="16"/>
          <w:lang w:val="es-ES"/>
        </w:rPr>
        <w:t xml:space="preserve"> </w:t>
      </w:r>
      <w:r w:rsidR="005B380F">
        <w:rPr>
          <w:rFonts w:ascii="Arial" w:hAnsi="Arial" w:cs="Arial"/>
          <w:color w:val="000000"/>
          <w:szCs w:val="16"/>
          <w:lang w:val="es-ES"/>
        </w:rPr>
        <w:t xml:space="preserve">al momento del retiro definitivo del actor, la que corresponde a </w:t>
      </w:r>
      <w:r w:rsidR="005B380F" w:rsidRPr="00AF170E">
        <w:rPr>
          <w:rFonts w:ascii="Arial" w:hAnsi="Arial" w:cs="Arial"/>
          <w:szCs w:val="24"/>
        </w:rPr>
        <w:t>una suma adicional igual a dichos intereses</w:t>
      </w:r>
      <w:r w:rsidR="005B380F">
        <w:rPr>
          <w:rFonts w:ascii="Arial" w:hAnsi="Arial" w:cs="Arial"/>
          <w:szCs w:val="24"/>
        </w:rPr>
        <w:t xml:space="preserve">, esto es, </w:t>
      </w:r>
      <w:r w:rsidR="00E56B1E">
        <w:rPr>
          <w:rFonts w:ascii="Arial" w:hAnsi="Arial" w:cs="Arial"/>
          <w:szCs w:val="24"/>
        </w:rPr>
        <w:t>$6.290.</w:t>
      </w:r>
    </w:p>
    <w:p w:rsidR="005B380F" w:rsidRDefault="005B380F" w:rsidP="005E0F81">
      <w:pPr>
        <w:spacing w:line="276" w:lineRule="auto"/>
        <w:jc w:val="both"/>
        <w:rPr>
          <w:rFonts w:ascii="Arial" w:hAnsi="Arial" w:cs="Arial"/>
          <w:szCs w:val="24"/>
        </w:rPr>
      </w:pPr>
    </w:p>
    <w:p w:rsidR="00EA5F4E" w:rsidRDefault="006E3287" w:rsidP="00A56C65">
      <w:pPr>
        <w:autoSpaceDE w:val="0"/>
        <w:autoSpaceDN w:val="0"/>
        <w:adjustRightInd w:val="0"/>
        <w:spacing w:line="276" w:lineRule="auto"/>
        <w:jc w:val="both"/>
        <w:rPr>
          <w:rFonts w:ascii="Arial" w:hAnsi="Arial" w:cs="Arial"/>
          <w:color w:val="000000"/>
          <w:szCs w:val="16"/>
          <w:lang w:val="es-ES"/>
        </w:rPr>
      </w:pPr>
      <w:r>
        <w:rPr>
          <w:rFonts w:ascii="Arial" w:hAnsi="Arial" w:cs="Arial"/>
          <w:szCs w:val="24"/>
        </w:rPr>
        <w:t>No ocurre lo mismo respecto a</w:t>
      </w:r>
      <w:r w:rsidR="00A56C65">
        <w:rPr>
          <w:rFonts w:ascii="Arial" w:hAnsi="Arial" w:cs="Arial"/>
          <w:szCs w:val="24"/>
        </w:rPr>
        <w:t xml:space="preserve"> </w:t>
      </w:r>
      <w:r w:rsidR="00172863">
        <w:rPr>
          <w:rFonts w:ascii="Arial" w:hAnsi="Arial" w:cs="Arial"/>
          <w:szCs w:val="24"/>
        </w:rPr>
        <w:t xml:space="preserve">la </w:t>
      </w:r>
      <w:r w:rsidR="00172863" w:rsidRPr="000A7BAF">
        <w:rPr>
          <w:rFonts w:ascii="Arial" w:hAnsi="Arial" w:cs="Arial"/>
          <w:color w:val="000000"/>
          <w:szCs w:val="16"/>
          <w:lang w:val="es-ES"/>
        </w:rPr>
        <w:t>sanción moratoria por no consignar las cesantías</w:t>
      </w:r>
      <w:r w:rsidR="00EA5F4E">
        <w:rPr>
          <w:rFonts w:ascii="Arial" w:hAnsi="Arial" w:cs="Arial"/>
          <w:color w:val="000000"/>
          <w:szCs w:val="16"/>
          <w:lang w:val="es-ES"/>
        </w:rPr>
        <w:t xml:space="preserve">, dado que </w:t>
      </w:r>
      <w:r w:rsidR="00A56C65">
        <w:rPr>
          <w:rFonts w:ascii="Arial" w:hAnsi="Arial" w:cs="Arial"/>
          <w:color w:val="000000"/>
          <w:szCs w:val="16"/>
          <w:lang w:val="es-ES"/>
        </w:rPr>
        <w:t>el vínculo laboral</w:t>
      </w:r>
      <w:r>
        <w:rPr>
          <w:rFonts w:ascii="Arial" w:hAnsi="Arial" w:cs="Arial"/>
          <w:color w:val="000000"/>
          <w:szCs w:val="16"/>
          <w:lang w:val="es-ES"/>
        </w:rPr>
        <w:t xml:space="preserve"> </w:t>
      </w:r>
      <w:r w:rsidR="00151ABD">
        <w:rPr>
          <w:rFonts w:ascii="Arial" w:hAnsi="Arial" w:cs="Arial"/>
          <w:color w:val="000000"/>
          <w:szCs w:val="16"/>
          <w:lang w:val="es-ES"/>
        </w:rPr>
        <w:t xml:space="preserve">terminó </w:t>
      </w:r>
      <w:r>
        <w:rPr>
          <w:rFonts w:ascii="Arial" w:hAnsi="Arial" w:cs="Arial"/>
          <w:color w:val="000000"/>
          <w:szCs w:val="16"/>
          <w:lang w:val="es-ES"/>
        </w:rPr>
        <w:t xml:space="preserve">(31-03-2010), antes de </w:t>
      </w:r>
      <w:r w:rsidR="00151ABD">
        <w:rPr>
          <w:rFonts w:ascii="Arial" w:hAnsi="Arial" w:cs="Arial"/>
          <w:color w:val="000000"/>
          <w:szCs w:val="16"/>
          <w:lang w:val="es-ES"/>
        </w:rPr>
        <w:t>nacer la obligación de consignar las cesantías (14-02-2011)</w:t>
      </w:r>
      <w:r w:rsidR="00EA5F4E">
        <w:rPr>
          <w:rFonts w:ascii="Arial" w:hAnsi="Arial" w:cs="Arial"/>
          <w:color w:val="000000"/>
          <w:szCs w:val="16"/>
          <w:lang w:val="es-ES"/>
        </w:rPr>
        <w:t>.</w:t>
      </w:r>
    </w:p>
    <w:p w:rsidR="00EA5F4E" w:rsidRDefault="00EA5F4E" w:rsidP="00A56C65">
      <w:pPr>
        <w:autoSpaceDE w:val="0"/>
        <w:autoSpaceDN w:val="0"/>
        <w:adjustRightInd w:val="0"/>
        <w:spacing w:line="276" w:lineRule="auto"/>
        <w:jc w:val="both"/>
        <w:rPr>
          <w:rFonts w:ascii="Arial" w:hAnsi="Arial" w:cs="Arial"/>
          <w:color w:val="000000"/>
          <w:szCs w:val="16"/>
          <w:lang w:val="es-ES"/>
        </w:rPr>
      </w:pPr>
    </w:p>
    <w:p w:rsidR="005F0D16" w:rsidRDefault="00EA5F4E" w:rsidP="00A56C65">
      <w:pPr>
        <w:autoSpaceDE w:val="0"/>
        <w:autoSpaceDN w:val="0"/>
        <w:adjustRightInd w:val="0"/>
        <w:spacing w:line="276" w:lineRule="auto"/>
        <w:jc w:val="both"/>
        <w:rPr>
          <w:rFonts w:ascii="Arial" w:hAnsi="Arial" w:cs="Arial"/>
          <w:szCs w:val="24"/>
        </w:rPr>
      </w:pPr>
      <w:r>
        <w:rPr>
          <w:rFonts w:ascii="Arial" w:hAnsi="Arial" w:cs="Arial"/>
          <w:color w:val="000000"/>
          <w:szCs w:val="16"/>
          <w:lang w:val="es-ES"/>
        </w:rPr>
        <w:t>T</w:t>
      </w:r>
      <w:r w:rsidR="00A56C65">
        <w:rPr>
          <w:rFonts w:ascii="Arial" w:hAnsi="Arial" w:cs="Arial"/>
          <w:color w:val="000000"/>
          <w:szCs w:val="16"/>
          <w:lang w:val="es-ES"/>
        </w:rPr>
        <w:t xml:space="preserve">ampoco es procedente </w:t>
      </w:r>
      <w:r>
        <w:rPr>
          <w:rFonts w:ascii="Arial" w:hAnsi="Arial" w:cs="Arial"/>
          <w:color w:val="000000"/>
          <w:szCs w:val="16"/>
          <w:lang w:val="es-ES"/>
        </w:rPr>
        <w:t>se disponga el pago de los aportes</w:t>
      </w:r>
      <w:r w:rsidR="00172863">
        <w:rPr>
          <w:rFonts w:ascii="Arial" w:hAnsi="Arial" w:cs="Arial"/>
          <w:szCs w:val="24"/>
        </w:rPr>
        <w:t xml:space="preserve"> </w:t>
      </w:r>
      <w:r>
        <w:rPr>
          <w:rFonts w:ascii="Arial" w:hAnsi="Arial" w:cs="Arial"/>
          <w:szCs w:val="24"/>
        </w:rPr>
        <w:t>a pensión</w:t>
      </w:r>
      <w:r w:rsidR="00DB6AB1">
        <w:rPr>
          <w:rFonts w:ascii="Arial" w:hAnsi="Arial" w:cs="Arial"/>
          <w:szCs w:val="24"/>
        </w:rPr>
        <w:t>,</w:t>
      </w:r>
      <w:r w:rsidR="00A56C65">
        <w:rPr>
          <w:rFonts w:ascii="Arial" w:hAnsi="Arial" w:cs="Arial"/>
          <w:szCs w:val="24"/>
        </w:rPr>
        <w:t xml:space="preserve"> teniendo</w:t>
      </w:r>
      <w:r w:rsidR="004246A9">
        <w:rPr>
          <w:rFonts w:ascii="Arial" w:hAnsi="Arial" w:cs="Arial"/>
          <w:szCs w:val="24"/>
        </w:rPr>
        <w:t xml:space="preserve"> en cuenta</w:t>
      </w:r>
      <w:r w:rsidR="00DB6AB1">
        <w:rPr>
          <w:rFonts w:ascii="Arial" w:hAnsi="Arial" w:cs="Arial"/>
          <w:szCs w:val="24"/>
        </w:rPr>
        <w:t xml:space="preserve"> que</w:t>
      </w:r>
      <w:r w:rsidR="00A56C65">
        <w:rPr>
          <w:rFonts w:ascii="Arial" w:hAnsi="Arial" w:cs="Arial"/>
          <w:szCs w:val="24"/>
        </w:rPr>
        <w:t xml:space="preserve"> segú</w:t>
      </w:r>
      <w:r w:rsidR="004246A9">
        <w:rPr>
          <w:rFonts w:ascii="Arial" w:hAnsi="Arial" w:cs="Arial"/>
          <w:szCs w:val="24"/>
        </w:rPr>
        <w:t>n</w:t>
      </w:r>
      <w:r w:rsidR="00A56C65">
        <w:rPr>
          <w:rFonts w:ascii="Arial" w:hAnsi="Arial" w:cs="Arial"/>
          <w:szCs w:val="24"/>
        </w:rPr>
        <w:t xml:space="preserve"> la</w:t>
      </w:r>
      <w:r w:rsidR="00DB6AB1">
        <w:rPr>
          <w:rFonts w:ascii="Arial" w:hAnsi="Arial" w:cs="Arial"/>
          <w:szCs w:val="24"/>
        </w:rPr>
        <w:t xml:space="preserve"> historia laboral (fls.32 a 34 c.2), la demandada </w:t>
      </w:r>
      <w:r w:rsidR="005F0D16">
        <w:rPr>
          <w:rFonts w:ascii="Arial" w:hAnsi="Arial" w:cs="Arial"/>
          <w:szCs w:val="24"/>
        </w:rPr>
        <w:t xml:space="preserve">efectuó los pagos al </w:t>
      </w:r>
      <w:r w:rsidR="00DB6AB1">
        <w:rPr>
          <w:rFonts w:ascii="Arial" w:hAnsi="Arial" w:cs="Arial"/>
          <w:szCs w:val="24"/>
        </w:rPr>
        <w:t>sistema desde el 11-01-2010 al 31-03-2010</w:t>
      </w:r>
      <w:r w:rsidR="005F0D16">
        <w:rPr>
          <w:rFonts w:ascii="Arial" w:hAnsi="Arial" w:cs="Arial"/>
          <w:szCs w:val="24"/>
        </w:rPr>
        <w:t>.</w:t>
      </w:r>
    </w:p>
    <w:p w:rsidR="005F0D16" w:rsidRDefault="005F0D16" w:rsidP="00A56C65">
      <w:pPr>
        <w:autoSpaceDE w:val="0"/>
        <w:autoSpaceDN w:val="0"/>
        <w:adjustRightInd w:val="0"/>
        <w:spacing w:line="276" w:lineRule="auto"/>
        <w:jc w:val="both"/>
        <w:rPr>
          <w:rFonts w:ascii="Arial" w:hAnsi="Arial" w:cs="Arial"/>
          <w:szCs w:val="24"/>
        </w:rPr>
      </w:pPr>
    </w:p>
    <w:p w:rsidR="005F0D16" w:rsidRDefault="005F0D16" w:rsidP="00A56C65">
      <w:pPr>
        <w:autoSpaceDE w:val="0"/>
        <w:autoSpaceDN w:val="0"/>
        <w:adjustRightInd w:val="0"/>
        <w:spacing w:line="276" w:lineRule="auto"/>
        <w:jc w:val="both"/>
        <w:rPr>
          <w:rFonts w:ascii="Arial" w:hAnsi="Arial" w:cs="Arial"/>
          <w:szCs w:val="24"/>
        </w:rPr>
      </w:pPr>
      <w:r>
        <w:rPr>
          <w:rFonts w:ascii="Arial" w:hAnsi="Arial" w:cs="Arial"/>
          <w:szCs w:val="24"/>
        </w:rPr>
        <w:t xml:space="preserve">En lo que respecta a los </w:t>
      </w:r>
      <w:r w:rsidR="00DB6AB1">
        <w:rPr>
          <w:rFonts w:ascii="Arial" w:hAnsi="Arial" w:cs="Arial"/>
          <w:szCs w:val="24"/>
        </w:rPr>
        <w:t>perjuicios materiales y morales</w:t>
      </w:r>
      <w:r>
        <w:rPr>
          <w:rFonts w:ascii="Arial" w:hAnsi="Arial" w:cs="Arial"/>
          <w:szCs w:val="24"/>
        </w:rPr>
        <w:t xml:space="preserve"> no hay</w:t>
      </w:r>
      <w:r w:rsidR="00434D55">
        <w:rPr>
          <w:rFonts w:ascii="Arial" w:hAnsi="Arial" w:cs="Arial"/>
          <w:szCs w:val="24"/>
        </w:rPr>
        <w:t xml:space="preserve"> prueba </w:t>
      </w:r>
      <w:r>
        <w:rPr>
          <w:rFonts w:ascii="Arial" w:hAnsi="Arial" w:cs="Arial"/>
          <w:szCs w:val="24"/>
        </w:rPr>
        <w:t>y</w:t>
      </w:r>
      <w:r w:rsidR="00434D55">
        <w:rPr>
          <w:rFonts w:ascii="Arial" w:hAnsi="Arial" w:cs="Arial"/>
          <w:szCs w:val="24"/>
        </w:rPr>
        <w:t xml:space="preserve"> sustento fáctico que fundamente dicha pretensión</w:t>
      </w:r>
      <w:r>
        <w:rPr>
          <w:rFonts w:ascii="Arial" w:hAnsi="Arial" w:cs="Arial"/>
          <w:szCs w:val="24"/>
        </w:rPr>
        <w:t>.</w:t>
      </w:r>
    </w:p>
    <w:p w:rsidR="005F0D16" w:rsidRDefault="005F0D16" w:rsidP="00A56C65">
      <w:pPr>
        <w:autoSpaceDE w:val="0"/>
        <w:autoSpaceDN w:val="0"/>
        <w:adjustRightInd w:val="0"/>
        <w:spacing w:line="276" w:lineRule="auto"/>
        <w:jc w:val="both"/>
        <w:rPr>
          <w:rFonts w:ascii="Arial" w:hAnsi="Arial" w:cs="Arial"/>
          <w:szCs w:val="24"/>
        </w:rPr>
      </w:pPr>
    </w:p>
    <w:p w:rsidR="005E0F81" w:rsidRDefault="005F0D16" w:rsidP="00A56C65">
      <w:pPr>
        <w:autoSpaceDE w:val="0"/>
        <w:autoSpaceDN w:val="0"/>
        <w:adjustRightInd w:val="0"/>
        <w:spacing w:line="276" w:lineRule="auto"/>
        <w:jc w:val="both"/>
        <w:rPr>
          <w:rFonts w:ascii="Arial" w:hAnsi="Arial" w:cs="Arial"/>
          <w:szCs w:val="24"/>
        </w:rPr>
      </w:pPr>
      <w:r>
        <w:rPr>
          <w:rFonts w:ascii="Arial" w:hAnsi="Arial" w:cs="Arial"/>
          <w:szCs w:val="24"/>
        </w:rPr>
        <w:t>Finalmente sobre</w:t>
      </w:r>
      <w:r w:rsidR="00DB6AB1">
        <w:rPr>
          <w:rFonts w:ascii="Arial" w:hAnsi="Arial" w:cs="Arial"/>
          <w:szCs w:val="24"/>
        </w:rPr>
        <w:t xml:space="preserve"> </w:t>
      </w:r>
      <w:r w:rsidR="00172863">
        <w:rPr>
          <w:rFonts w:ascii="Arial" w:hAnsi="Arial" w:cs="Arial"/>
          <w:szCs w:val="24"/>
        </w:rPr>
        <w:t>la</w:t>
      </w:r>
      <w:r w:rsidR="00DB6AB1">
        <w:rPr>
          <w:rFonts w:ascii="Arial" w:hAnsi="Arial" w:cs="Arial"/>
          <w:szCs w:val="24"/>
        </w:rPr>
        <w:t xml:space="preserve"> </w:t>
      </w:r>
      <w:r w:rsidR="00E56B1E">
        <w:rPr>
          <w:rFonts w:ascii="Arial" w:hAnsi="Arial" w:cs="Arial"/>
          <w:szCs w:val="24"/>
        </w:rPr>
        <w:t>reclamación</w:t>
      </w:r>
      <w:r w:rsidR="00172863">
        <w:rPr>
          <w:rFonts w:ascii="Arial" w:hAnsi="Arial" w:cs="Arial"/>
          <w:szCs w:val="24"/>
        </w:rPr>
        <w:t xml:space="preserve"> </w:t>
      </w:r>
      <w:r w:rsidR="00DB6AB1">
        <w:rPr>
          <w:rFonts w:ascii="Arial" w:hAnsi="Arial" w:cs="Arial"/>
          <w:szCs w:val="24"/>
        </w:rPr>
        <w:t xml:space="preserve">que </w:t>
      </w:r>
      <w:r>
        <w:rPr>
          <w:rFonts w:ascii="Arial" w:hAnsi="Arial" w:cs="Arial"/>
          <w:szCs w:val="24"/>
        </w:rPr>
        <w:t xml:space="preserve">denominó </w:t>
      </w:r>
      <w:r w:rsidR="00172863">
        <w:rPr>
          <w:rFonts w:ascii="Arial" w:hAnsi="Arial" w:cs="Arial"/>
          <w:szCs w:val="24"/>
        </w:rPr>
        <w:t>“</w:t>
      </w:r>
      <w:r w:rsidR="005E0F81">
        <w:rPr>
          <w:rFonts w:ascii="Arial" w:hAnsi="Arial" w:cs="Arial"/>
          <w:szCs w:val="24"/>
        </w:rPr>
        <w:t>indemnización por el incumplimiento en la afiliación al sistema de riesgos profesionales</w:t>
      </w:r>
      <w:r>
        <w:rPr>
          <w:rFonts w:ascii="Arial" w:hAnsi="Arial" w:cs="Arial"/>
          <w:szCs w:val="24"/>
        </w:rPr>
        <w:t>,</w:t>
      </w:r>
      <w:r w:rsidR="005E0F81">
        <w:rPr>
          <w:rFonts w:ascii="Arial" w:hAnsi="Arial" w:cs="Arial"/>
          <w:szCs w:val="24"/>
        </w:rPr>
        <w:t xml:space="preserve"> de que trata el artículo 91 del Decreto Ley 1925 de 1994</w:t>
      </w:r>
      <w:r w:rsidR="00172863">
        <w:rPr>
          <w:rFonts w:ascii="Arial" w:hAnsi="Arial" w:cs="Arial"/>
          <w:szCs w:val="24"/>
        </w:rPr>
        <w:t>”</w:t>
      </w:r>
      <w:r w:rsidR="00DB6AB1">
        <w:rPr>
          <w:rFonts w:ascii="Arial" w:hAnsi="Arial" w:cs="Arial"/>
          <w:szCs w:val="24"/>
        </w:rPr>
        <w:t xml:space="preserve">, </w:t>
      </w:r>
      <w:r>
        <w:rPr>
          <w:rFonts w:ascii="Arial" w:hAnsi="Arial" w:cs="Arial"/>
          <w:szCs w:val="24"/>
        </w:rPr>
        <w:t>debe decirse que</w:t>
      </w:r>
      <w:r w:rsidR="001403D3">
        <w:rPr>
          <w:rFonts w:ascii="Arial" w:hAnsi="Arial" w:cs="Arial"/>
          <w:szCs w:val="24"/>
        </w:rPr>
        <w:t xml:space="preserve"> es una sanción que impone el Ministerio del Trabajo</w:t>
      </w:r>
      <w:r>
        <w:rPr>
          <w:rFonts w:ascii="Arial" w:hAnsi="Arial" w:cs="Arial"/>
          <w:szCs w:val="24"/>
        </w:rPr>
        <w:t>,</w:t>
      </w:r>
      <w:r w:rsidR="001403D3">
        <w:rPr>
          <w:rFonts w:ascii="Arial" w:hAnsi="Arial" w:cs="Arial"/>
          <w:szCs w:val="24"/>
        </w:rPr>
        <w:t xml:space="preserve"> a través del Director Técnico de Riesgos Profesionales,</w:t>
      </w:r>
      <w:r w:rsidR="001403D3" w:rsidRPr="001403D3">
        <w:rPr>
          <w:rFonts w:ascii="Arial" w:hAnsi="Arial" w:cs="Arial"/>
          <w:szCs w:val="24"/>
        </w:rPr>
        <w:t xml:space="preserve"> </w:t>
      </w:r>
      <w:r w:rsidR="001403D3">
        <w:rPr>
          <w:rFonts w:ascii="Arial" w:hAnsi="Arial" w:cs="Arial"/>
          <w:szCs w:val="24"/>
        </w:rPr>
        <w:t xml:space="preserve">según el artículo en mención, lo que deviene </w:t>
      </w:r>
      <w:r w:rsidR="007C6864">
        <w:rPr>
          <w:rFonts w:ascii="Arial" w:hAnsi="Arial" w:cs="Arial"/>
          <w:szCs w:val="24"/>
        </w:rPr>
        <w:t>su improcedencia</w:t>
      </w:r>
      <w:r w:rsidR="00E56B1E">
        <w:rPr>
          <w:rFonts w:ascii="Arial" w:hAnsi="Arial" w:cs="Arial"/>
          <w:szCs w:val="24"/>
        </w:rPr>
        <w:t xml:space="preserve"> </w:t>
      </w:r>
      <w:r>
        <w:rPr>
          <w:rFonts w:ascii="Arial" w:hAnsi="Arial" w:cs="Arial"/>
          <w:szCs w:val="24"/>
        </w:rPr>
        <w:t>a través de esta acción.</w:t>
      </w:r>
    </w:p>
    <w:p w:rsidR="005F0D16" w:rsidRDefault="005F0D16" w:rsidP="00DF4DE4">
      <w:pPr>
        <w:spacing w:line="276" w:lineRule="auto"/>
        <w:jc w:val="center"/>
        <w:rPr>
          <w:rFonts w:ascii="Arial" w:hAnsi="Arial" w:cs="Arial"/>
          <w:b/>
          <w:szCs w:val="24"/>
        </w:rPr>
      </w:pPr>
    </w:p>
    <w:p w:rsidR="00C94D7D" w:rsidRDefault="00DF4DE4" w:rsidP="00DF4DE4">
      <w:pPr>
        <w:spacing w:line="276" w:lineRule="auto"/>
        <w:jc w:val="center"/>
        <w:rPr>
          <w:rFonts w:ascii="Arial" w:hAnsi="Arial" w:cs="Arial"/>
          <w:b/>
          <w:szCs w:val="24"/>
        </w:rPr>
      </w:pPr>
      <w:r w:rsidRPr="00DF4DE4">
        <w:rPr>
          <w:rFonts w:ascii="Arial" w:hAnsi="Arial" w:cs="Arial"/>
          <w:b/>
          <w:szCs w:val="24"/>
        </w:rPr>
        <w:t>CONCLUSIÓN</w:t>
      </w:r>
    </w:p>
    <w:p w:rsidR="00C40724" w:rsidRPr="00DF4DE4" w:rsidRDefault="00C40724" w:rsidP="00DF4DE4">
      <w:pPr>
        <w:spacing w:line="276" w:lineRule="auto"/>
        <w:jc w:val="center"/>
        <w:rPr>
          <w:rFonts w:ascii="Arial" w:hAnsi="Arial" w:cs="Arial"/>
          <w:b/>
          <w:szCs w:val="24"/>
        </w:rPr>
      </w:pPr>
    </w:p>
    <w:p w:rsidR="003C3A9D" w:rsidRDefault="00CC41FC" w:rsidP="00D5324C">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24"/>
          <w:lang w:val="es-ES"/>
        </w:rPr>
        <w:t>En armonía c</w:t>
      </w:r>
      <w:r w:rsidR="005F0D16">
        <w:rPr>
          <w:rFonts w:ascii="Arial" w:hAnsi="Arial" w:cs="Arial"/>
          <w:color w:val="000000"/>
          <w:szCs w:val="24"/>
          <w:lang w:val="es-ES"/>
        </w:rPr>
        <w:t xml:space="preserve">on lo que antecede </w:t>
      </w:r>
      <w:r w:rsidR="004C7FD8">
        <w:rPr>
          <w:rFonts w:ascii="Arial" w:hAnsi="Arial" w:cs="Arial"/>
          <w:color w:val="000000"/>
          <w:szCs w:val="24"/>
          <w:lang w:val="es-ES"/>
        </w:rPr>
        <w:t xml:space="preserve">se </w:t>
      </w:r>
      <w:r w:rsidR="00FA5E62">
        <w:rPr>
          <w:rFonts w:ascii="Arial" w:hAnsi="Arial" w:cs="Arial"/>
          <w:color w:val="000000"/>
          <w:szCs w:val="24"/>
          <w:lang w:val="es-ES"/>
        </w:rPr>
        <w:t>revocará</w:t>
      </w:r>
      <w:r w:rsidR="003F171F">
        <w:rPr>
          <w:rFonts w:ascii="Arial" w:hAnsi="Arial" w:cs="Arial"/>
          <w:color w:val="000000"/>
          <w:szCs w:val="24"/>
          <w:lang w:val="es-ES"/>
        </w:rPr>
        <w:t xml:space="preserve"> </w:t>
      </w:r>
      <w:r>
        <w:rPr>
          <w:rFonts w:ascii="Arial" w:hAnsi="Arial" w:cs="Arial"/>
          <w:color w:val="000000"/>
          <w:szCs w:val="24"/>
          <w:lang w:val="es-ES"/>
        </w:rPr>
        <w:t>la sentencia</w:t>
      </w:r>
      <w:r w:rsidRPr="00CC41FC">
        <w:rPr>
          <w:rFonts w:ascii="Arial" w:hAnsi="Arial" w:cs="Arial"/>
          <w:color w:val="000000"/>
          <w:szCs w:val="16"/>
          <w:lang w:val="es-ES"/>
        </w:rPr>
        <w:t xml:space="preserve"> </w:t>
      </w:r>
      <w:r>
        <w:rPr>
          <w:rFonts w:ascii="Arial" w:hAnsi="Arial" w:cs="Arial"/>
          <w:color w:val="000000"/>
          <w:szCs w:val="16"/>
          <w:lang w:val="es-ES"/>
        </w:rPr>
        <w:t>proferida el 26-06-2015,</w:t>
      </w:r>
      <w:r>
        <w:rPr>
          <w:rFonts w:ascii="Arial" w:hAnsi="Arial" w:cs="Arial"/>
          <w:color w:val="000000"/>
          <w:szCs w:val="24"/>
          <w:lang w:val="es-ES"/>
        </w:rPr>
        <w:t xml:space="preserve"> salvo </w:t>
      </w:r>
      <w:r w:rsidR="00DB19BE">
        <w:rPr>
          <w:rFonts w:ascii="Arial" w:hAnsi="Arial" w:cs="Arial"/>
          <w:color w:val="000000"/>
          <w:szCs w:val="16"/>
          <w:lang w:val="es-ES"/>
        </w:rPr>
        <w:t>el</w:t>
      </w:r>
      <w:r w:rsidR="003C3A9D">
        <w:rPr>
          <w:rFonts w:ascii="Arial" w:hAnsi="Arial" w:cs="Arial"/>
          <w:color w:val="000000"/>
          <w:szCs w:val="16"/>
          <w:lang w:val="es-ES"/>
        </w:rPr>
        <w:t xml:space="preserve"> ordinal primero</w:t>
      </w:r>
      <w:r w:rsidR="005F0D16">
        <w:rPr>
          <w:rFonts w:ascii="Arial" w:hAnsi="Arial" w:cs="Arial"/>
          <w:color w:val="000000"/>
          <w:szCs w:val="16"/>
          <w:lang w:val="es-ES"/>
        </w:rPr>
        <w:t>;</w:t>
      </w:r>
      <w:r w:rsidR="003F171F">
        <w:rPr>
          <w:rFonts w:ascii="Arial" w:hAnsi="Arial" w:cs="Arial"/>
          <w:color w:val="000000"/>
          <w:szCs w:val="16"/>
          <w:lang w:val="es-ES"/>
        </w:rPr>
        <w:t xml:space="preserve"> </w:t>
      </w:r>
      <w:r w:rsidR="0015050F">
        <w:rPr>
          <w:rFonts w:ascii="Arial" w:hAnsi="Arial" w:cs="Arial"/>
          <w:color w:val="000000"/>
          <w:szCs w:val="16"/>
          <w:lang w:val="es-ES"/>
        </w:rPr>
        <w:t>para en su lugar</w:t>
      </w:r>
      <w:r w:rsidR="005F0D16">
        <w:rPr>
          <w:rFonts w:ascii="Arial" w:hAnsi="Arial" w:cs="Arial"/>
          <w:color w:val="000000"/>
          <w:szCs w:val="16"/>
          <w:lang w:val="es-ES"/>
        </w:rPr>
        <w:t>,</w:t>
      </w:r>
      <w:r w:rsidR="0015050F">
        <w:rPr>
          <w:rFonts w:ascii="Arial" w:hAnsi="Arial" w:cs="Arial"/>
          <w:color w:val="000000"/>
          <w:szCs w:val="16"/>
          <w:lang w:val="es-ES"/>
        </w:rPr>
        <w:t xml:space="preserve"> declarar</w:t>
      </w:r>
      <w:r>
        <w:rPr>
          <w:rFonts w:ascii="Arial" w:hAnsi="Arial" w:cs="Arial"/>
          <w:color w:val="000000"/>
          <w:szCs w:val="16"/>
          <w:lang w:val="es-ES"/>
        </w:rPr>
        <w:t xml:space="preserve"> que los hitos temporales del</w:t>
      </w:r>
      <w:r w:rsidR="0015050F">
        <w:rPr>
          <w:rFonts w:ascii="Arial" w:hAnsi="Arial" w:cs="Arial"/>
          <w:color w:val="000000"/>
          <w:szCs w:val="16"/>
          <w:lang w:val="es-ES"/>
        </w:rPr>
        <w:t xml:space="preserve"> contrato de trabajo entre </w:t>
      </w:r>
      <w:r w:rsidR="001E288D">
        <w:rPr>
          <w:rFonts w:ascii="Arial" w:hAnsi="Arial" w:cs="Arial"/>
          <w:color w:val="000000"/>
          <w:szCs w:val="16"/>
          <w:lang w:val="es-ES"/>
        </w:rPr>
        <w:t>Nelson de Jesús Torres Osorio</w:t>
      </w:r>
      <w:r w:rsidR="0015050F">
        <w:rPr>
          <w:rFonts w:ascii="Arial" w:hAnsi="Arial" w:cs="Arial"/>
          <w:color w:val="000000"/>
          <w:szCs w:val="16"/>
          <w:lang w:val="es-ES"/>
        </w:rPr>
        <w:t xml:space="preserve"> y </w:t>
      </w:r>
      <w:r w:rsidR="001E288D">
        <w:rPr>
          <w:rFonts w:ascii="Arial" w:hAnsi="Arial" w:cs="Arial"/>
          <w:color w:val="000000"/>
          <w:szCs w:val="16"/>
          <w:lang w:val="es-ES"/>
        </w:rPr>
        <w:t xml:space="preserve">la Cooperativa </w:t>
      </w:r>
      <w:proofErr w:type="spellStart"/>
      <w:r w:rsidR="001E288D">
        <w:rPr>
          <w:rFonts w:ascii="Arial" w:hAnsi="Arial" w:cs="Arial"/>
          <w:color w:val="000000"/>
          <w:szCs w:val="16"/>
          <w:lang w:val="es-ES"/>
        </w:rPr>
        <w:t>Multiactiva</w:t>
      </w:r>
      <w:proofErr w:type="spellEnd"/>
      <w:r w:rsidR="001E288D">
        <w:rPr>
          <w:rFonts w:ascii="Arial" w:hAnsi="Arial" w:cs="Arial"/>
          <w:color w:val="000000"/>
          <w:szCs w:val="16"/>
          <w:lang w:val="es-ES"/>
        </w:rPr>
        <w:t xml:space="preserve"> de Trabajadores de Santa Rosa de Cabal</w:t>
      </w:r>
      <w:r>
        <w:rPr>
          <w:rFonts w:ascii="Arial" w:hAnsi="Arial" w:cs="Arial"/>
          <w:color w:val="000000"/>
          <w:szCs w:val="16"/>
          <w:lang w:val="es-ES"/>
        </w:rPr>
        <w:t xml:space="preserve"> son </w:t>
      </w:r>
      <w:r w:rsidR="00D5324C">
        <w:rPr>
          <w:rFonts w:ascii="Arial" w:hAnsi="Arial" w:cs="Arial"/>
          <w:color w:val="000000"/>
          <w:szCs w:val="16"/>
          <w:lang w:val="es-ES"/>
        </w:rPr>
        <w:t>desde el</w:t>
      </w:r>
      <w:r w:rsidR="001E288D">
        <w:rPr>
          <w:rFonts w:ascii="Arial" w:hAnsi="Arial" w:cs="Arial"/>
          <w:szCs w:val="24"/>
        </w:rPr>
        <w:t xml:space="preserve"> 11-01-2010 hasta el 31-03-2010</w:t>
      </w:r>
      <w:r w:rsidR="00AA62FE">
        <w:rPr>
          <w:rFonts w:ascii="Arial" w:hAnsi="Arial" w:cs="Arial"/>
          <w:szCs w:val="24"/>
        </w:rPr>
        <w:t>;</w:t>
      </w:r>
      <w:r>
        <w:rPr>
          <w:rFonts w:ascii="Arial" w:hAnsi="Arial" w:cs="Arial"/>
          <w:szCs w:val="24"/>
        </w:rPr>
        <w:t xml:space="preserve"> asimismo que la</w:t>
      </w:r>
      <w:r w:rsidR="00AA62FE">
        <w:rPr>
          <w:rFonts w:ascii="Arial" w:hAnsi="Arial" w:cs="Arial"/>
          <w:szCs w:val="24"/>
        </w:rPr>
        <w:t xml:space="preserve"> </w:t>
      </w:r>
      <w:r w:rsidR="00A5598E">
        <w:rPr>
          <w:rFonts w:ascii="Arial" w:hAnsi="Arial" w:cs="Arial"/>
          <w:szCs w:val="24"/>
        </w:rPr>
        <w:t>terminación</w:t>
      </w:r>
      <w:r>
        <w:rPr>
          <w:rFonts w:ascii="Arial" w:hAnsi="Arial" w:cs="Arial"/>
          <w:szCs w:val="24"/>
        </w:rPr>
        <w:t xml:space="preserve"> de mencionado contrato</w:t>
      </w:r>
      <w:r w:rsidR="00AA62FE">
        <w:rPr>
          <w:rFonts w:ascii="Arial" w:hAnsi="Arial" w:cs="Arial"/>
          <w:szCs w:val="24"/>
        </w:rPr>
        <w:t xml:space="preserve"> </w:t>
      </w:r>
      <w:r w:rsidR="00A5598E">
        <w:rPr>
          <w:rFonts w:ascii="Arial" w:hAnsi="Arial" w:cs="Arial"/>
          <w:szCs w:val="24"/>
        </w:rPr>
        <w:t>fue sin justa causa</w:t>
      </w:r>
      <w:r w:rsidR="007E361D">
        <w:rPr>
          <w:rFonts w:ascii="Arial" w:hAnsi="Arial" w:cs="Arial"/>
          <w:szCs w:val="24"/>
        </w:rPr>
        <w:t xml:space="preserve"> atribuible al empleador</w:t>
      </w:r>
      <w:r w:rsidR="00A5598E">
        <w:rPr>
          <w:rFonts w:ascii="Arial" w:hAnsi="Arial" w:cs="Arial"/>
          <w:szCs w:val="24"/>
        </w:rPr>
        <w:t>; como consecuencia</w:t>
      </w:r>
      <w:r w:rsidR="005F0D16">
        <w:rPr>
          <w:rFonts w:ascii="Arial" w:hAnsi="Arial" w:cs="Arial"/>
          <w:szCs w:val="24"/>
        </w:rPr>
        <w:t>,</w:t>
      </w:r>
      <w:r w:rsidR="00A5598E">
        <w:rPr>
          <w:rFonts w:ascii="Arial" w:hAnsi="Arial" w:cs="Arial"/>
          <w:szCs w:val="24"/>
        </w:rPr>
        <w:t xml:space="preserve"> se </w:t>
      </w:r>
      <w:r w:rsidR="005F0D16">
        <w:rPr>
          <w:rFonts w:ascii="Arial" w:hAnsi="Arial" w:cs="Arial"/>
          <w:szCs w:val="24"/>
        </w:rPr>
        <w:t>reconocerá y</w:t>
      </w:r>
      <w:r>
        <w:rPr>
          <w:rFonts w:ascii="Arial" w:hAnsi="Arial" w:cs="Arial"/>
          <w:szCs w:val="24"/>
        </w:rPr>
        <w:t xml:space="preserve"> </w:t>
      </w:r>
      <w:r w:rsidR="00A5598E">
        <w:rPr>
          <w:rFonts w:ascii="Arial" w:hAnsi="Arial" w:cs="Arial"/>
          <w:szCs w:val="24"/>
        </w:rPr>
        <w:t xml:space="preserve">ordenará al demandado pagar al demandante la suma de </w:t>
      </w:r>
      <w:r w:rsidR="00AA62FE">
        <w:rPr>
          <w:rFonts w:ascii="Arial" w:hAnsi="Arial" w:cs="Arial"/>
          <w:color w:val="000000"/>
          <w:szCs w:val="16"/>
          <w:lang w:val="es-ES"/>
        </w:rPr>
        <w:t>$</w:t>
      </w:r>
      <w:r w:rsidR="0066060E">
        <w:rPr>
          <w:rFonts w:ascii="Arial" w:hAnsi="Arial" w:cs="Arial"/>
          <w:spacing w:val="-2"/>
          <w:szCs w:val="24"/>
        </w:rPr>
        <w:t>1.590.568</w:t>
      </w:r>
      <w:r w:rsidR="00D5324C">
        <w:rPr>
          <w:rFonts w:ascii="Arial" w:hAnsi="Arial" w:cs="Arial"/>
          <w:spacing w:val="-2"/>
          <w:szCs w:val="24"/>
        </w:rPr>
        <w:t xml:space="preserve"> </w:t>
      </w:r>
      <w:r w:rsidR="00CC02F1">
        <w:rPr>
          <w:rFonts w:ascii="Arial" w:hAnsi="Arial" w:cs="Arial"/>
          <w:color w:val="000000"/>
          <w:szCs w:val="16"/>
          <w:lang w:val="es-ES"/>
        </w:rPr>
        <w:t>por concepto de acreencias laborales y</w:t>
      </w:r>
      <w:r w:rsidR="00D5324C">
        <w:rPr>
          <w:rFonts w:ascii="Arial" w:hAnsi="Arial" w:cs="Arial"/>
          <w:color w:val="000000"/>
          <w:szCs w:val="16"/>
          <w:lang w:val="es-ES"/>
        </w:rPr>
        <w:t xml:space="preserve"> el mes de salario dejado de </w:t>
      </w:r>
      <w:r w:rsidR="00D5324C" w:rsidRPr="00D33999">
        <w:rPr>
          <w:rFonts w:ascii="Arial" w:hAnsi="Arial" w:cs="Arial"/>
          <w:color w:val="000000"/>
          <w:szCs w:val="16"/>
          <w:lang w:val="es-ES"/>
        </w:rPr>
        <w:t>cancel</w:t>
      </w:r>
      <w:r w:rsidR="00CC02F1" w:rsidRPr="00D33999">
        <w:rPr>
          <w:rFonts w:ascii="Arial" w:hAnsi="Arial" w:cs="Arial"/>
          <w:color w:val="000000"/>
          <w:szCs w:val="16"/>
          <w:lang w:val="es-ES"/>
        </w:rPr>
        <w:t>ar</w:t>
      </w:r>
      <w:r w:rsidR="00AA62FE" w:rsidRPr="00D33999">
        <w:rPr>
          <w:rFonts w:ascii="Arial" w:hAnsi="Arial" w:cs="Arial"/>
          <w:color w:val="000000"/>
          <w:szCs w:val="16"/>
          <w:lang w:val="es-ES"/>
        </w:rPr>
        <w:t>,</w:t>
      </w:r>
      <w:r w:rsidR="00A5598E" w:rsidRPr="00D33999">
        <w:rPr>
          <w:rFonts w:ascii="Arial" w:hAnsi="Arial" w:cs="Arial"/>
          <w:color w:val="000000"/>
          <w:szCs w:val="16"/>
          <w:lang w:val="es-ES"/>
        </w:rPr>
        <w:t xml:space="preserve"> </w:t>
      </w:r>
      <w:r w:rsidR="00CC02F1" w:rsidRPr="00D33999">
        <w:rPr>
          <w:rFonts w:ascii="Arial" w:hAnsi="Arial" w:cs="Arial"/>
          <w:color w:val="000000"/>
          <w:szCs w:val="16"/>
          <w:lang w:val="es-ES"/>
        </w:rPr>
        <w:t>junto con el valor de $</w:t>
      </w:r>
      <w:r w:rsidR="00151ABD">
        <w:rPr>
          <w:rFonts w:ascii="Arial" w:hAnsi="Arial" w:cs="Arial"/>
          <w:color w:val="000000"/>
          <w:szCs w:val="16"/>
          <w:lang w:val="es-ES"/>
        </w:rPr>
        <w:t>5</w:t>
      </w:r>
      <w:r w:rsidR="00D33999" w:rsidRPr="00D33999">
        <w:rPr>
          <w:rFonts w:ascii="Arial" w:hAnsi="Arial" w:cs="Arial"/>
          <w:color w:val="000000"/>
          <w:szCs w:val="16"/>
          <w:lang w:val="es-ES"/>
        </w:rPr>
        <w:t>00.000</w:t>
      </w:r>
      <w:r w:rsidR="003F1A4A" w:rsidRPr="00D33999">
        <w:rPr>
          <w:rFonts w:ascii="Arial" w:hAnsi="Arial" w:cs="Arial"/>
          <w:color w:val="000000"/>
          <w:szCs w:val="16"/>
          <w:lang w:val="es-ES"/>
        </w:rPr>
        <w:t xml:space="preserve"> por concepto de indemnización</w:t>
      </w:r>
      <w:r w:rsidR="003F1A4A">
        <w:rPr>
          <w:rFonts w:ascii="Arial" w:hAnsi="Arial" w:cs="Arial"/>
          <w:color w:val="000000"/>
          <w:szCs w:val="16"/>
          <w:lang w:val="es-ES"/>
        </w:rPr>
        <w:t xml:space="preserve"> por despido sin justa causa</w:t>
      </w:r>
      <w:r w:rsidR="0066060E">
        <w:rPr>
          <w:rFonts w:ascii="Arial" w:hAnsi="Arial" w:cs="Arial"/>
          <w:color w:val="000000"/>
          <w:szCs w:val="16"/>
          <w:lang w:val="es-ES"/>
        </w:rPr>
        <w:t>;</w:t>
      </w:r>
      <w:r w:rsidR="0066060E" w:rsidRPr="0066060E">
        <w:rPr>
          <w:rFonts w:ascii="Arial" w:hAnsi="Arial" w:cs="Arial"/>
          <w:color w:val="000000"/>
          <w:szCs w:val="16"/>
          <w:lang w:val="es-ES"/>
        </w:rPr>
        <w:t xml:space="preserve"> </w:t>
      </w:r>
      <w:r w:rsidR="00B44092">
        <w:rPr>
          <w:rFonts w:ascii="Arial" w:hAnsi="Arial" w:cs="Arial"/>
          <w:color w:val="000000"/>
          <w:szCs w:val="16"/>
          <w:lang w:val="es-ES"/>
        </w:rPr>
        <w:t xml:space="preserve">la moratoria del artículo 64 del CST, en los términos referidos, y </w:t>
      </w:r>
      <w:r w:rsidR="0066060E">
        <w:rPr>
          <w:rFonts w:ascii="Arial" w:hAnsi="Arial" w:cs="Arial"/>
          <w:szCs w:val="24"/>
        </w:rPr>
        <w:t xml:space="preserve">$6.290 por </w:t>
      </w:r>
      <w:r w:rsidR="0066060E">
        <w:rPr>
          <w:rFonts w:ascii="Arial" w:hAnsi="Arial" w:cs="Arial"/>
          <w:color w:val="000000"/>
          <w:szCs w:val="16"/>
          <w:lang w:val="es-ES"/>
        </w:rPr>
        <w:t>la indemnización de que trata el artículo 1 de la Ley 52 de 1975</w:t>
      </w:r>
      <w:r w:rsidR="00B44092">
        <w:rPr>
          <w:rFonts w:ascii="Arial" w:hAnsi="Arial" w:cs="Arial"/>
          <w:color w:val="000000"/>
          <w:szCs w:val="16"/>
          <w:lang w:val="es-ES"/>
        </w:rPr>
        <w:t>,</w:t>
      </w:r>
      <w:r w:rsidR="003F1A4A">
        <w:rPr>
          <w:rFonts w:ascii="Arial" w:hAnsi="Arial" w:cs="Arial"/>
          <w:color w:val="000000"/>
          <w:szCs w:val="16"/>
          <w:lang w:val="es-ES"/>
        </w:rPr>
        <w:t xml:space="preserve"> </w:t>
      </w:r>
      <w:r w:rsidR="00A5598E">
        <w:rPr>
          <w:rFonts w:ascii="Arial" w:hAnsi="Arial" w:cs="Arial"/>
          <w:color w:val="000000"/>
          <w:szCs w:val="16"/>
          <w:lang w:val="es-ES"/>
        </w:rPr>
        <w:t>una vez alcance ejecutoria esta sentencia</w:t>
      </w:r>
      <w:r w:rsidR="001E288D">
        <w:rPr>
          <w:rFonts w:ascii="Arial" w:hAnsi="Arial" w:cs="Arial"/>
          <w:color w:val="000000"/>
          <w:szCs w:val="16"/>
          <w:lang w:val="es-ES"/>
        </w:rPr>
        <w:t>.</w:t>
      </w:r>
    </w:p>
    <w:p w:rsidR="00CC41FC" w:rsidRDefault="00CC41FC" w:rsidP="00D5324C">
      <w:pPr>
        <w:autoSpaceDE w:val="0"/>
        <w:autoSpaceDN w:val="0"/>
        <w:adjustRightInd w:val="0"/>
        <w:spacing w:line="276" w:lineRule="auto"/>
        <w:jc w:val="both"/>
        <w:rPr>
          <w:rFonts w:ascii="Arial" w:hAnsi="Arial" w:cs="Arial"/>
          <w:color w:val="000000"/>
          <w:szCs w:val="16"/>
          <w:lang w:val="es-ES"/>
        </w:rPr>
      </w:pPr>
    </w:p>
    <w:p w:rsidR="004A557F" w:rsidRPr="00ED051C" w:rsidRDefault="00DF3E73" w:rsidP="001E288D">
      <w:pPr>
        <w:autoSpaceDE w:val="0"/>
        <w:autoSpaceDN w:val="0"/>
        <w:adjustRightInd w:val="0"/>
        <w:spacing w:line="276" w:lineRule="auto"/>
        <w:jc w:val="both"/>
        <w:rPr>
          <w:rFonts w:ascii="Arial" w:hAnsi="Arial" w:cs="Arial"/>
          <w:szCs w:val="24"/>
        </w:rPr>
      </w:pPr>
      <w:r>
        <w:rPr>
          <w:rFonts w:ascii="Arial" w:hAnsi="Arial" w:cs="Arial"/>
          <w:color w:val="000000"/>
          <w:szCs w:val="16"/>
          <w:lang w:val="es-ES"/>
        </w:rPr>
        <w:t>Finalmente,</w:t>
      </w:r>
      <w:r w:rsidR="001E288D">
        <w:rPr>
          <w:rFonts w:ascii="Arial" w:hAnsi="Arial" w:cs="Arial"/>
          <w:color w:val="000000"/>
          <w:szCs w:val="16"/>
          <w:lang w:val="es-ES"/>
        </w:rPr>
        <w:t xml:space="preserve"> </w:t>
      </w:r>
      <w:r w:rsidR="00B44092">
        <w:rPr>
          <w:rFonts w:ascii="Arial" w:hAnsi="Arial" w:cs="Arial"/>
          <w:color w:val="000000"/>
          <w:szCs w:val="16"/>
          <w:lang w:val="es-ES"/>
        </w:rPr>
        <w:t xml:space="preserve">en relación con las costas </w:t>
      </w:r>
      <w:r w:rsidR="00B44092">
        <w:rPr>
          <w:rFonts w:ascii="Arial" w:hAnsi="Arial" w:cs="Arial"/>
          <w:szCs w:val="24"/>
        </w:rPr>
        <w:t>no hay lugar a imponerlas</w:t>
      </w:r>
      <w:r>
        <w:rPr>
          <w:rFonts w:ascii="Arial" w:hAnsi="Arial" w:cs="Arial"/>
          <w:szCs w:val="24"/>
        </w:rPr>
        <w:t xml:space="preserve"> </w:t>
      </w:r>
      <w:r w:rsidR="001E288D">
        <w:rPr>
          <w:rFonts w:ascii="Arial" w:hAnsi="Arial" w:cs="Arial"/>
          <w:szCs w:val="24"/>
        </w:rPr>
        <w:t>en virtud del amparo de pobreza</w:t>
      </w:r>
      <w:r w:rsidR="00B44092">
        <w:rPr>
          <w:rFonts w:ascii="Arial" w:hAnsi="Arial" w:cs="Arial"/>
          <w:szCs w:val="24"/>
        </w:rPr>
        <w:t xml:space="preserve"> de que goza la demandada</w:t>
      </w:r>
      <w:r w:rsidR="001E288D">
        <w:rPr>
          <w:rFonts w:ascii="Arial" w:hAnsi="Arial" w:cs="Arial"/>
          <w:szCs w:val="24"/>
        </w:rPr>
        <w:t xml:space="preserve">, </w:t>
      </w:r>
      <w:r w:rsidR="00D5324C">
        <w:rPr>
          <w:rFonts w:ascii="Arial" w:hAnsi="Arial" w:cs="Arial"/>
          <w:szCs w:val="24"/>
        </w:rPr>
        <w:t xml:space="preserve">y </w:t>
      </w:r>
      <w:r w:rsidR="001E288D">
        <w:rPr>
          <w:rFonts w:ascii="Arial" w:hAnsi="Arial" w:cs="Arial"/>
          <w:szCs w:val="24"/>
        </w:rPr>
        <w:t xml:space="preserve">por esta misma razón no habrá condena en </w:t>
      </w:r>
      <w:r w:rsidR="009C2449">
        <w:rPr>
          <w:rFonts w:ascii="Arial" w:hAnsi="Arial" w:cs="Arial"/>
          <w:szCs w:val="28"/>
          <w:lang w:eastAsia="en-US"/>
        </w:rPr>
        <w:t>costas</w:t>
      </w:r>
      <w:r>
        <w:rPr>
          <w:rFonts w:ascii="Arial" w:hAnsi="Arial" w:cs="Arial"/>
          <w:szCs w:val="28"/>
          <w:lang w:eastAsia="en-US"/>
        </w:rPr>
        <w:t xml:space="preserve"> en esta instancia</w:t>
      </w:r>
      <w:r w:rsidR="001E288D">
        <w:rPr>
          <w:rFonts w:ascii="Arial" w:hAnsi="Arial" w:cs="Arial"/>
          <w:szCs w:val="28"/>
          <w:lang w:eastAsia="en-US"/>
        </w:rPr>
        <w:t>.</w:t>
      </w:r>
    </w:p>
    <w:p w:rsidR="005F0D16" w:rsidRDefault="005F0D16" w:rsidP="00DF4DE4">
      <w:pPr>
        <w:spacing w:line="276" w:lineRule="auto"/>
        <w:jc w:val="center"/>
        <w:rPr>
          <w:rFonts w:ascii="Arial" w:hAnsi="Arial" w:cs="Arial"/>
          <w:b/>
          <w:szCs w:val="24"/>
        </w:rPr>
      </w:pPr>
    </w:p>
    <w:p w:rsidR="00DF4DE4" w:rsidRPr="00DF4DE4" w:rsidRDefault="00DF4DE4" w:rsidP="00DF4DE4">
      <w:pPr>
        <w:spacing w:line="276" w:lineRule="auto"/>
        <w:jc w:val="center"/>
        <w:rPr>
          <w:rFonts w:ascii="Arial" w:hAnsi="Arial" w:cs="Arial"/>
          <w:b/>
          <w:szCs w:val="24"/>
        </w:rPr>
      </w:pPr>
      <w:r>
        <w:rPr>
          <w:rFonts w:ascii="Arial" w:hAnsi="Arial" w:cs="Arial"/>
          <w:b/>
          <w:szCs w:val="24"/>
        </w:rPr>
        <w:t>DECISIÓN</w:t>
      </w:r>
    </w:p>
    <w:p w:rsidR="00104110" w:rsidRDefault="00104110" w:rsidP="00F017BF">
      <w:pPr>
        <w:autoSpaceDE w:val="0"/>
        <w:autoSpaceDN w:val="0"/>
        <w:adjustRightInd w:val="0"/>
        <w:spacing w:line="276" w:lineRule="auto"/>
        <w:ind w:firstLine="858"/>
        <w:jc w:val="both"/>
        <w:rPr>
          <w:rFonts w:ascii="Arial" w:hAnsi="Arial" w:cs="Arial"/>
          <w:szCs w:val="24"/>
        </w:rPr>
      </w:pPr>
    </w:p>
    <w:p w:rsidR="005F0D16" w:rsidRDefault="00226D5F" w:rsidP="007E361D">
      <w:pPr>
        <w:pStyle w:val="Prrafodelista2"/>
        <w:spacing w:after="0"/>
        <w:ind w:left="0"/>
        <w:jc w:val="both"/>
        <w:rPr>
          <w:rFonts w:ascii="Arial" w:hAnsi="Arial" w:cs="Arial"/>
          <w:b/>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sidR="00C40724">
        <w:rPr>
          <w:rFonts w:ascii="Arial" w:hAnsi="Arial" w:cs="Arial"/>
          <w:b/>
          <w:sz w:val="24"/>
          <w:szCs w:val="24"/>
        </w:rPr>
        <w:t xml:space="preserve"> </w:t>
      </w:r>
      <w:r w:rsidRPr="00D578CB">
        <w:rPr>
          <w:rFonts w:ascii="Arial" w:hAnsi="Arial" w:cs="Arial"/>
          <w:b/>
          <w:sz w:val="24"/>
          <w:szCs w:val="24"/>
        </w:rPr>
        <w:t>Risaralda, Sala</w:t>
      </w:r>
      <w:r w:rsidR="009D1A56">
        <w:rPr>
          <w:rFonts w:ascii="Arial" w:hAnsi="Arial" w:cs="Arial"/>
          <w:b/>
          <w:sz w:val="24"/>
          <w:szCs w:val="24"/>
        </w:rPr>
        <w:t xml:space="preserve"> Cuarta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226D5F" w:rsidRDefault="00D578CB" w:rsidP="00F017BF">
      <w:pPr>
        <w:spacing w:line="276" w:lineRule="auto"/>
        <w:jc w:val="center"/>
        <w:rPr>
          <w:rFonts w:ascii="Arial" w:hAnsi="Arial" w:cs="Arial"/>
          <w:b/>
          <w:szCs w:val="24"/>
        </w:rPr>
      </w:pPr>
      <w:r w:rsidRPr="00D578CB">
        <w:rPr>
          <w:rFonts w:ascii="Arial" w:hAnsi="Arial" w:cs="Arial"/>
          <w:b/>
          <w:szCs w:val="24"/>
        </w:rPr>
        <w:t>RESUELVE</w:t>
      </w:r>
    </w:p>
    <w:p w:rsidR="000A6A53" w:rsidRPr="00D578CB" w:rsidRDefault="000A6A53" w:rsidP="00F017BF">
      <w:pPr>
        <w:spacing w:line="276" w:lineRule="auto"/>
        <w:jc w:val="center"/>
        <w:rPr>
          <w:rFonts w:ascii="Arial" w:hAnsi="Arial" w:cs="Arial"/>
          <w:b/>
          <w:szCs w:val="24"/>
        </w:rPr>
      </w:pPr>
    </w:p>
    <w:p w:rsidR="00CC02F1" w:rsidRDefault="00572BE9" w:rsidP="00DF3E73">
      <w:pPr>
        <w:autoSpaceDE w:val="0"/>
        <w:autoSpaceDN w:val="0"/>
        <w:adjustRightInd w:val="0"/>
        <w:spacing w:line="276" w:lineRule="auto"/>
        <w:jc w:val="both"/>
        <w:rPr>
          <w:rFonts w:ascii="Arial" w:hAnsi="Arial" w:cs="Arial"/>
          <w:color w:val="000000"/>
          <w:szCs w:val="16"/>
          <w:lang w:val="es-ES"/>
        </w:rPr>
      </w:pPr>
      <w:r w:rsidRPr="00D578CB">
        <w:rPr>
          <w:rFonts w:ascii="Arial" w:hAnsi="Arial" w:cs="Arial"/>
          <w:b/>
          <w:spacing w:val="-2"/>
          <w:szCs w:val="24"/>
        </w:rPr>
        <w:t>PRIMERO:</w:t>
      </w:r>
      <w:r w:rsidR="00DF3E73" w:rsidRPr="00DF3E73">
        <w:rPr>
          <w:rFonts w:ascii="Arial" w:hAnsi="Arial" w:cs="Arial"/>
          <w:color w:val="000000"/>
          <w:szCs w:val="24"/>
          <w:lang w:val="es-ES"/>
        </w:rPr>
        <w:t xml:space="preserve"> </w:t>
      </w:r>
      <w:r w:rsidR="00DF3E73" w:rsidRPr="00DF3E73">
        <w:rPr>
          <w:rFonts w:ascii="Arial" w:hAnsi="Arial" w:cs="Arial"/>
          <w:b/>
          <w:color w:val="000000"/>
          <w:szCs w:val="24"/>
          <w:lang w:val="es-ES"/>
        </w:rPr>
        <w:t xml:space="preserve">REVOCAR </w:t>
      </w:r>
      <w:r w:rsidR="00CC02F1">
        <w:rPr>
          <w:rFonts w:ascii="Arial" w:hAnsi="Arial" w:cs="Arial"/>
          <w:color w:val="000000"/>
          <w:szCs w:val="16"/>
          <w:lang w:val="es-ES"/>
        </w:rPr>
        <w:t>la sentencia proferida el 26-06</w:t>
      </w:r>
      <w:r w:rsidR="00DF3E73">
        <w:rPr>
          <w:rFonts w:ascii="Arial" w:hAnsi="Arial" w:cs="Arial"/>
          <w:color w:val="000000"/>
          <w:szCs w:val="16"/>
          <w:lang w:val="es-ES"/>
        </w:rPr>
        <w:t>-2015,</w:t>
      </w:r>
      <w:r w:rsidR="00B44092">
        <w:rPr>
          <w:rFonts w:ascii="Arial" w:hAnsi="Arial" w:cs="Arial"/>
          <w:color w:val="000000"/>
          <w:szCs w:val="16"/>
          <w:lang w:val="es-ES"/>
        </w:rPr>
        <w:t xml:space="preserve"> salvo el numeral primero,</w:t>
      </w:r>
      <w:r w:rsidR="00DF3E73">
        <w:rPr>
          <w:rFonts w:ascii="Arial" w:hAnsi="Arial" w:cs="Arial"/>
          <w:color w:val="000000"/>
          <w:szCs w:val="16"/>
          <w:lang w:val="es-ES"/>
        </w:rPr>
        <w:t xml:space="preserve"> para en su lugar</w:t>
      </w:r>
      <w:r w:rsidR="00CC02F1">
        <w:rPr>
          <w:rFonts w:ascii="Arial" w:hAnsi="Arial" w:cs="Arial"/>
          <w:color w:val="000000"/>
          <w:szCs w:val="16"/>
          <w:lang w:val="es-ES"/>
        </w:rPr>
        <w:t>:</w:t>
      </w:r>
    </w:p>
    <w:p w:rsidR="00CC02F1" w:rsidRDefault="00CC02F1" w:rsidP="00DF3E73">
      <w:pPr>
        <w:autoSpaceDE w:val="0"/>
        <w:autoSpaceDN w:val="0"/>
        <w:adjustRightInd w:val="0"/>
        <w:spacing w:line="276" w:lineRule="auto"/>
        <w:jc w:val="both"/>
        <w:rPr>
          <w:rFonts w:ascii="Arial" w:hAnsi="Arial" w:cs="Arial"/>
          <w:color w:val="000000"/>
          <w:szCs w:val="16"/>
          <w:lang w:val="es-ES"/>
        </w:rPr>
      </w:pPr>
    </w:p>
    <w:p w:rsidR="00B44092" w:rsidRDefault="00CC02F1" w:rsidP="00CC02F1">
      <w:pPr>
        <w:autoSpaceDE w:val="0"/>
        <w:autoSpaceDN w:val="0"/>
        <w:adjustRightInd w:val="0"/>
        <w:spacing w:line="276" w:lineRule="auto"/>
        <w:ind w:left="708"/>
        <w:jc w:val="both"/>
        <w:rPr>
          <w:rFonts w:ascii="Arial" w:hAnsi="Arial" w:cs="Arial"/>
          <w:color w:val="000000"/>
          <w:szCs w:val="16"/>
          <w:lang w:val="es-ES"/>
        </w:rPr>
      </w:pPr>
      <w:r w:rsidRPr="00CC02F1">
        <w:rPr>
          <w:rFonts w:ascii="Arial" w:hAnsi="Arial" w:cs="Arial"/>
          <w:b/>
          <w:color w:val="000000"/>
          <w:szCs w:val="16"/>
          <w:lang w:val="es-ES"/>
        </w:rPr>
        <w:t>PRIMERO. DECLARAR</w:t>
      </w:r>
      <w:r w:rsidR="00DF3E73">
        <w:rPr>
          <w:rFonts w:ascii="Arial" w:hAnsi="Arial" w:cs="Arial"/>
          <w:color w:val="000000"/>
          <w:szCs w:val="16"/>
          <w:lang w:val="es-ES"/>
        </w:rPr>
        <w:t xml:space="preserve"> </w:t>
      </w:r>
      <w:r>
        <w:rPr>
          <w:rFonts w:ascii="Arial" w:hAnsi="Arial" w:cs="Arial"/>
          <w:color w:val="000000"/>
          <w:szCs w:val="16"/>
          <w:lang w:val="es-ES"/>
        </w:rPr>
        <w:t>que</w:t>
      </w:r>
      <w:r w:rsidR="00B44092">
        <w:rPr>
          <w:rFonts w:ascii="Arial" w:hAnsi="Arial" w:cs="Arial"/>
          <w:color w:val="000000"/>
          <w:szCs w:val="16"/>
          <w:lang w:val="es-ES"/>
        </w:rPr>
        <w:t xml:space="preserve"> los hitos temporales</w:t>
      </w:r>
      <w:r>
        <w:rPr>
          <w:rFonts w:ascii="Arial" w:hAnsi="Arial" w:cs="Arial"/>
          <w:color w:val="000000"/>
          <w:szCs w:val="16"/>
          <w:lang w:val="es-ES"/>
        </w:rPr>
        <w:t xml:space="preserve"> </w:t>
      </w:r>
      <w:r w:rsidR="00B44092">
        <w:rPr>
          <w:rFonts w:ascii="Arial" w:hAnsi="Arial" w:cs="Arial"/>
          <w:color w:val="000000"/>
          <w:szCs w:val="16"/>
          <w:lang w:val="es-ES"/>
        </w:rPr>
        <w:t xml:space="preserve">del contrato de trabajo, por duración de la obra, </w:t>
      </w:r>
      <w:r w:rsidR="00DF3E73">
        <w:rPr>
          <w:rFonts w:ascii="Arial" w:hAnsi="Arial" w:cs="Arial"/>
          <w:color w:val="000000"/>
          <w:szCs w:val="16"/>
          <w:lang w:val="es-ES"/>
        </w:rPr>
        <w:t>entre</w:t>
      </w:r>
      <w:r>
        <w:rPr>
          <w:rFonts w:ascii="Arial" w:hAnsi="Arial" w:cs="Arial"/>
          <w:color w:val="000000"/>
          <w:szCs w:val="16"/>
          <w:lang w:val="es-ES"/>
        </w:rPr>
        <w:t xml:space="preserve"> el señor</w:t>
      </w:r>
      <w:r w:rsidR="00DF3E73">
        <w:rPr>
          <w:rFonts w:ascii="Arial" w:hAnsi="Arial" w:cs="Arial"/>
          <w:color w:val="000000"/>
          <w:szCs w:val="16"/>
          <w:lang w:val="es-ES"/>
        </w:rPr>
        <w:t xml:space="preserve"> </w:t>
      </w:r>
      <w:r w:rsidRPr="00CC02F1">
        <w:rPr>
          <w:rFonts w:ascii="Arial" w:hAnsi="Arial" w:cs="Arial"/>
          <w:b/>
          <w:color w:val="000000"/>
          <w:szCs w:val="16"/>
          <w:lang w:val="es-ES"/>
        </w:rPr>
        <w:t>Nelson de Jesús Torres Osorio</w:t>
      </w:r>
      <w:r>
        <w:rPr>
          <w:rFonts w:ascii="Arial" w:hAnsi="Arial" w:cs="Arial"/>
          <w:color w:val="000000"/>
          <w:szCs w:val="16"/>
          <w:lang w:val="es-ES"/>
        </w:rPr>
        <w:t xml:space="preserve"> y la </w:t>
      </w:r>
      <w:r w:rsidRPr="005F0D16">
        <w:rPr>
          <w:rFonts w:ascii="Arial" w:hAnsi="Arial" w:cs="Arial"/>
          <w:b/>
          <w:color w:val="000000"/>
          <w:szCs w:val="16"/>
          <w:lang w:val="es-ES"/>
        </w:rPr>
        <w:t xml:space="preserve">Cooperativa </w:t>
      </w:r>
      <w:proofErr w:type="spellStart"/>
      <w:r w:rsidRPr="005F0D16">
        <w:rPr>
          <w:rFonts w:ascii="Arial" w:hAnsi="Arial" w:cs="Arial"/>
          <w:b/>
          <w:color w:val="000000"/>
          <w:szCs w:val="16"/>
          <w:lang w:val="es-ES"/>
        </w:rPr>
        <w:t>Multiactiva</w:t>
      </w:r>
      <w:proofErr w:type="spellEnd"/>
      <w:r w:rsidRPr="005F0D16">
        <w:rPr>
          <w:rFonts w:ascii="Arial" w:hAnsi="Arial" w:cs="Arial"/>
          <w:b/>
          <w:color w:val="000000"/>
          <w:szCs w:val="16"/>
          <w:lang w:val="es-ES"/>
        </w:rPr>
        <w:t xml:space="preserve"> de Trabajadores de Santa Rosa de Cabal </w:t>
      </w:r>
      <w:proofErr w:type="spellStart"/>
      <w:r w:rsidRPr="005F0D16">
        <w:rPr>
          <w:rFonts w:ascii="Arial" w:hAnsi="Arial" w:cs="Arial"/>
          <w:b/>
          <w:color w:val="000000"/>
          <w:szCs w:val="16"/>
          <w:lang w:val="es-ES"/>
        </w:rPr>
        <w:t>Coomultrasac</w:t>
      </w:r>
      <w:proofErr w:type="spellEnd"/>
      <w:r w:rsidRPr="005F0D16">
        <w:rPr>
          <w:rFonts w:ascii="Arial" w:hAnsi="Arial" w:cs="Arial"/>
          <w:b/>
          <w:color w:val="000000"/>
          <w:szCs w:val="16"/>
          <w:lang w:val="es-ES"/>
        </w:rPr>
        <w:t>,</w:t>
      </w:r>
      <w:r>
        <w:rPr>
          <w:rFonts w:ascii="Arial" w:hAnsi="Arial" w:cs="Arial"/>
          <w:color w:val="000000"/>
          <w:szCs w:val="16"/>
          <w:lang w:val="es-ES"/>
        </w:rPr>
        <w:t xml:space="preserve"> </w:t>
      </w:r>
      <w:r w:rsidR="008832C1">
        <w:rPr>
          <w:rFonts w:ascii="Arial" w:hAnsi="Arial" w:cs="Arial"/>
          <w:color w:val="000000"/>
          <w:szCs w:val="16"/>
          <w:lang w:val="es-ES"/>
        </w:rPr>
        <w:t xml:space="preserve">identificada con </w:t>
      </w:r>
      <w:proofErr w:type="spellStart"/>
      <w:r w:rsidR="008832C1">
        <w:rPr>
          <w:rFonts w:ascii="Arial" w:hAnsi="Arial" w:cs="Arial"/>
          <w:color w:val="000000"/>
          <w:szCs w:val="16"/>
          <w:lang w:val="es-ES"/>
        </w:rPr>
        <w:t>NIT</w:t>
      </w:r>
      <w:proofErr w:type="spellEnd"/>
      <w:r w:rsidR="008832C1">
        <w:rPr>
          <w:rFonts w:ascii="Arial" w:hAnsi="Arial" w:cs="Arial"/>
          <w:color w:val="000000"/>
          <w:szCs w:val="16"/>
          <w:lang w:val="es-ES"/>
        </w:rPr>
        <w:t xml:space="preserve"> 816002462-9, </w:t>
      </w:r>
      <w:r w:rsidR="00B44092">
        <w:rPr>
          <w:rFonts w:ascii="Arial" w:hAnsi="Arial" w:cs="Arial"/>
          <w:color w:val="000000"/>
          <w:szCs w:val="16"/>
          <w:lang w:val="es-ES"/>
        </w:rPr>
        <w:t>son</w:t>
      </w:r>
      <w:r w:rsidR="005F0D16">
        <w:rPr>
          <w:rFonts w:ascii="Arial" w:hAnsi="Arial" w:cs="Arial"/>
          <w:color w:val="000000"/>
          <w:szCs w:val="16"/>
          <w:lang w:val="es-ES"/>
        </w:rPr>
        <w:t xml:space="preserve"> </w:t>
      </w:r>
      <w:r>
        <w:rPr>
          <w:rFonts w:ascii="Arial" w:hAnsi="Arial" w:cs="Arial"/>
          <w:color w:val="000000"/>
          <w:szCs w:val="16"/>
          <w:lang w:val="es-ES"/>
        </w:rPr>
        <w:t>desde el 11-01-2010 al 31-03-2010</w:t>
      </w:r>
      <w:r w:rsidR="00B44092">
        <w:rPr>
          <w:rFonts w:ascii="Arial" w:hAnsi="Arial" w:cs="Arial"/>
          <w:color w:val="000000"/>
          <w:szCs w:val="16"/>
          <w:lang w:val="es-ES"/>
        </w:rPr>
        <w:t>.</w:t>
      </w:r>
    </w:p>
    <w:p w:rsidR="00B44092" w:rsidRDefault="00B44092" w:rsidP="00CC02F1">
      <w:pPr>
        <w:autoSpaceDE w:val="0"/>
        <w:autoSpaceDN w:val="0"/>
        <w:adjustRightInd w:val="0"/>
        <w:spacing w:line="276" w:lineRule="auto"/>
        <w:ind w:left="708"/>
        <w:jc w:val="both"/>
        <w:rPr>
          <w:rFonts w:ascii="Arial" w:hAnsi="Arial" w:cs="Arial"/>
          <w:color w:val="000000"/>
          <w:szCs w:val="16"/>
          <w:lang w:val="es-ES"/>
        </w:rPr>
      </w:pPr>
    </w:p>
    <w:p w:rsidR="00CC02F1" w:rsidRDefault="00B44092" w:rsidP="00CC02F1">
      <w:pPr>
        <w:autoSpaceDE w:val="0"/>
        <w:autoSpaceDN w:val="0"/>
        <w:adjustRightInd w:val="0"/>
        <w:spacing w:line="276" w:lineRule="auto"/>
        <w:ind w:left="708"/>
        <w:jc w:val="both"/>
        <w:rPr>
          <w:rFonts w:ascii="Arial" w:hAnsi="Arial" w:cs="Arial"/>
          <w:color w:val="000000"/>
          <w:szCs w:val="16"/>
          <w:lang w:val="es-ES"/>
        </w:rPr>
      </w:pPr>
      <w:r w:rsidRPr="00B44092">
        <w:rPr>
          <w:rFonts w:ascii="Arial" w:hAnsi="Arial" w:cs="Arial"/>
          <w:b/>
          <w:color w:val="000000"/>
          <w:szCs w:val="16"/>
          <w:lang w:val="es-ES"/>
        </w:rPr>
        <w:t>SEGUNDO.</w:t>
      </w:r>
      <w:r w:rsidR="00CC02F1" w:rsidRPr="00CC02F1">
        <w:rPr>
          <w:rFonts w:ascii="Arial" w:hAnsi="Arial" w:cs="Arial"/>
          <w:szCs w:val="24"/>
        </w:rPr>
        <w:t xml:space="preserve"> </w:t>
      </w:r>
      <w:r w:rsidRPr="00CC02F1">
        <w:rPr>
          <w:rFonts w:ascii="Arial" w:hAnsi="Arial" w:cs="Arial"/>
          <w:b/>
          <w:color w:val="000000"/>
          <w:szCs w:val="16"/>
          <w:lang w:val="es-ES"/>
        </w:rPr>
        <w:t>DECLARAR</w:t>
      </w:r>
      <w:r w:rsidRPr="00B44092">
        <w:rPr>
          <w:rFonts w:ascii="Arial" w:hAnsi="Arial" w:cs="Arial"/>
          <w:color w:val="000000"/>
          <w:szCs w:val="16"/>
          <w:lang w:val="es-ES"/>
        </w:rPr>
        <w:t xml:space="preserve"> </w:t>
      </w:r>
      <w:r>
        <w:rPr>
          <w:rFonts w:ascii="Arial" w:hAnsi="Arial" w:cs="Arial"/>
          <w:color w:val="000000"/>
          <w:szCs w:val="16"/>
          <w:lang w:val="es-ES"/>
        </w:rPr>
        <w:t xml:space="preserve">que el contrato de trabajo, por duración de la obra, entre el señor </w:t>
      </w:r>
      <w:r w:rsidRPr="00CC02F1">
        <w:rPr>
          <w:rFonts w:ascii="Arial" w:hAnsi="Arial" w:cs="Arial"/>
          <w:b/>
          <w:color w:val="000000"/>
          <w:szCs w:val="16"/>
          <w:lang w:val="es-ES"/>
        </w:rPr>
        <w:t>Nelson de Jesús Torres Osorio</w:t>
      </w:r>
      <w:r>
        <w:rPr>
          <w:rFonts w:ascii="Arial" w:hAnsi="Arial" w:cs="Arial"/>
          <w:color w:val="000000"/>
          <w:szCs w:val="16"/>
          <w:lang w:val="es-ES"/>
        </w:rPr>
        <w:t xml:space="preserve"> y la </w:t>
      </w:r>
      <w:r w:rsidRPr="005F0D16">
        <w:rPr>
          <w:rFonts w:ascii="Arial" w:hAnsi="Arial" w:cs="Arial"/>
          <w:b/>
          <w:color w:val="000000"/>
          <w:szCs w:val="16"/>
          <w:lang w:val="es-ES"/>
        </w:rPr>
        <w:t xml:space="preserve">Cooperativa </w:t>
      </w:r>
      <w:proofErr w:type="spellStart"/>
      <w:r w:rsidRPr="005F0D16">
        <w:rPr>
          <w:rFonts w:ascii="Arial" w:hAnsi="Arial" w:cs="Arial"/>
          <w:b/>
          <w:color w:val="000000"/>
          <w:szCs w:val="16"/>
          <w:lang w:val="es-ES"/>
        </w:rPr>
        <w:t>Multiactiva</w:t>
      </w:r>
      <w:proofErr w:type="spellEnd"/>
      <w:r w:rsidRPr="005F0D16">
        <w:rPr>
          <w:rFonts w:ascii="Arial" w:hAnsi="Arial" w:cs="Arial"/>
          <w:b/>
          <w:color w:val="000000"/>
          <w:szCs w:val="16"/>
          <w:lang w:val="es-ES"/>
        </w:rPr>
        <w:t xml:space="preserve"> de Trabajadores de Santa Rosa de Cabal </w:t>
      </w:r>
      <w:proofErr w:type="spellStart"/>
      <w:r w:rsidRPr="005F0D16">
        <w:rPr>
          <w:rFonts w:ascii="Arial" w:hAnsi="Arial" w:cs="Arial"/>
          <w:b/>
          <w:color w:val="000000"/>
          <w:szCs w:val="16"/>
          <w:lang w:val="es-ES"/>
        </w:rPr>
        <w:t>Coomultrasac</w:t>
      </w:r>
      <w:proofErr w:type="spellEnd"/>
      <w:r w:rsidRPr="005F0D16">
        <w:rPr>
          <w:rFonts w:ascii="Arial" w:hAnsi="Arial" w:cs="Arial"/>
          <w:b/>
          <w:color w:val="000000"/>
          <w:szCs w:val="16"/>
          <w:lang w:val="es-ES"/>
        </w:rPr>
        <w:t>,</w:t>
      </w:r>
      <w:r>
        <w:rPr>
          <w:rFonts w:ascii="Arial" w:hAnsi="Arial" w:cs="Arial"/>
          <w:color w:val="000000"/>
          <w:szCs w:val="16"/>
          <w:lang w:val="es-ES"/>
        </w:rPr>
        <w:t xml:space="preserve"> </w:t>
      </w:r>
      <w:r w:rsidR="008832C1">
        <w:rPr>
          <w:rFonts w:ascii="Arial" w:hAnsi="Arial" w:cs="Arial"/>
          <w:color w:val="000000"/>
          <w:szCs w:val="16"/>
          <w:lang w:val="es-ES"/>
        </w:rPr>
        <w:t xml:space="preserve">identificada con </w:t>
      </w:r>
      <w:proofErr w:type="spellStart"/>
      <w:r w:rsidR="008832C1">
        <w:rPr>
          <w:rFonts w:ascii="Arial" w:hAnsi="Arial" w:cs="Arial"/>
          <w:color w:val="000000"/>
          <w:szCs w:val="16"/>
          <w:lang w:val="es-ES"/>
        </w:rPr>
        <w:t>NIT</w:t>
      </w:r>
      <w:proofErr w:type="spellEnd"/>
      <w:r w:rsidR="008832C1">
        <w:rPr>
          <w:rFonts w:ascii="Arial" w:hAnsi="Arial" w:cs="Arial"/>
          <w:color w:val="000000"/>
          <w:szCs w:val="16"/>
          <w:lang w:val="es-ES"/>
        </w:rPr>
        <w:t xml:space="preserve"> 816002462-9, </w:t>
      </w:r>
      <w:r w:rsidR="00CC02F1">
        <w:rPr>
          <w:rFonts w:ascii="Arial" w:hAnsi="Arial" w:cs="Arial"/>
          <w:szCs w:val="24"/>
        </w:rPr>
        <w:t xml:space="preserve">terminó </w:t>
      </w:r>
      <w:r w:rsidR="004723ED">
        <w:rPr>
          <w:rFonts w:ascii="Arial" w:hAnsi="Arial" w:cs="Arial"/>
          <w:szCs w:val="24"/>
        </w:rPr>
        <w:t xml:space="preserve">sin justa causa por el empleador, por lo que se </w:t>
      </w:r>
      <w:r w:rsidR="008832C1">
        <w:rPr>
          <w:rFonts w:ascii="Arial" w:hAnsi="Arial" w:cs="Arial"/>
          <w:szCs w:val="24"/>
        </w:rPr>
        <w:t xml:space="preserve">le </w:t>
      </w:r>
      <w:r w:rsidR="004723ED">
        <w:rPr>
          <w:rFonts w:ascii="Arial" w:hAnsi="Arial" w:cs="Arial"/>
          <w:szCs w:val="24"/>
        </w:rPr>
        <w:t>ordena pagar</w:t>
      </w:r>
      <w:r w:rsidR="008832C1">
        <w:rPr>
          <w:rFonts w:ascii="Arial" w:hAnsi="Arial" w:cs="Arial"/>
          <w:szCs w:val="24"/>
        </w:rPr>
        <w:t xml:space="preserve"> a ésta última</w:t>
      </w:r>
      <w:r w:rsidR="004723ED">
        <w:rPr>
          <w:rFonts w:ascii="Arial" w:hAnsi="Arial" w:cs="Arial"/>
          <w:szCs w:val="24"/>
        </w:rPr>
        <w:t xml:space="preserve"> y a título de indemnización la suma de $500.000</w:t>
      </w:r>
      <w:r w:rsidR="00CF61D3">
        <w:rPr>
          <w:rFonts w:ascii="Arial" w:hAnsi="Arial" w:cs="Arial"/>
          <w:szCs w:val="24"/>
        </w:rPr>
        <w:t>, una vez alcance ejecutoria esta sentencia</w:t>
      </w:r>
      <w:r w:rsidR="004723ED">
        <w:rPr>
          <w:rFonts w:ascii="Arial" w:hAnsi="Arial" w:cs="Arial"/>
          <w:szCs w:val="24"/>
        </w:rPr>
        <w:t xml:space="preserve">. </w:t>
      </w:r>
    </w:p>
    <w:p w:rsidR="00CC02F1" w:rsidRDefault="00CC02F1" w:rsidP="00CC02F1">
      <w:pPr>
        <w:autoSpaceDE w:val="0"/>
        <w:autoSpaceDN w:val="0"/>
        <w:adjustRightInd w:val="0"/>
        <w:spacing w:line="276" w:lineRule="auto"/>
        <w:ind w:left="708"/>
        <w:jc w:val="both"/>
        <w:rPr>
          <w:rFonts w:ascii="Arial" w:hAnsi="Arial" w:cs="Arial"/>
          <w:szCs w:val="24"/>
        </w:rPr>
      </w:pPr>
    </w:p>
    <w:p w:rsidR="005F0D16" w:rsidRDefault="00B44092" w:rsidP="00CC02F1">
      <w:pPr>
        <w:autoSpaceDE w:val="0"/>
        <w:autoSpaceDN w:val="0"/>
        <w:adjustRightInd w:val="0"/>
        <w:spacing w:line="276" w:lineRule="auto"/>
        <w:ind w:left="708"/>
        <w:jc w:val="both"/>
        <w:rPr>
          <w:rFonts w:ascii="Arial" w:hAnsi="Arial" w:cs="Arial"/>
          <w:szCs w:val="24"/>
        </w:rPr>
      </w:pPr>
      <w:r>
        <w:rPr>
          <w:rFonts w:ascii="Arial" w:hAnsi="Arial" w:cs="Arial"/>
          <w:b/>
          <w:szCs w:val="24"/>
        </w:rPr>
        <w:t>TERCER</w:t>
      </w:r>
      <w:r w:rsidR="00CC02F1" w:rsidRPr="00CC02F1">
        <w:rPr>
          <w:rFonts w:ascii="Arial" w:hAnsi="Arial" w:cs="Arial"/>
          <w:b/>
          <w:szCs w:val="24"/>
        </w:rPr>
        <w:t>O.</w:t>
      </w:r>
      <w:r w:rsidR="00CC02F1">
        <w:rPr>
          <w:rFonts w:ascii="Arial" w:hAnsi="Arial" w:cs="Arial"/>
          <w:szCs w:val="24"/>
        </w:rPr>
        <w:t xml:space="preserve"> </w:t>
      </w:r>
      <w:r w:rsidR="005F0D16" w:rsidRPr="005F0D16">
        <w:rPr>
          <w:rFonts w:ascii="Arial" w:hAnsi="Arial" w:cs="Arial"/>
          <w:b/>
          <w:szCs w:val="24"/>
        </w:rPr>
        <w:t>RECONOCER</w:t>
      </w:r>
      <w:r w:rsidR="005F0D16">
        <w:rPr>
          <w:rFonts w:ascii="Arial" w:hAnsi="Arial" w:cs="Arial"/>
          <w:szCs w:val="24"/>
        </w:rPr>
        <w:t xml:space="preserve"> y</w:t>
      </w:r>
      <w:r w:rsidR="00DF3E73">
        <w:rPr>
          <w:rFonts w:ascii="Arial" w:hAnsi="Arial" w:cs="Arial"/>
          <w:szCs w:val="24"/>
        </w:rPr>
        <w:t xml:space="preserve"> </w:t>
      </w:r>
      <w:r w:rsidR="00D5324C">
        <w:rPr>
          <w:rFonts w:ascii="Arial" w:hAnsi="Arial" w:cs="Arial"/>
          <w:b/>
          <w:szCs w:val="24"/>
        </w:rPr>
        <w:t>CONDE</w:t>
      </w:r>
      <w:r w:rsidR="00DF3E73" w:rsidRPr="00DF3E73">
        <w:rPr>
          <w:rFonts w:ascii="Arial" w:hAnsi="Arial" w:cs="Arial"/>
          <w:b/>
          <w:szCs w:val="24"/>
        </w:rPr>
        <w:t>NA</w:t>
      </w:r>
      <w:r w:rsidR="00CC02F1">
        <w:rPr>
          <w:rFonts w:ascii="Arial" w:hAnsi="Arial" w:cs="Arial"/>
          <w:b/>
          <w:szCs w:val="24"/>
        </w:rPr>
        <w:t>R</w:t>
      </w:r>
      <w:r w:rsidR="00DF3E73" w:rsidRPr="00DF3E73">
        <w:rPr>
          <w:rFonts w:ascii="Arial" w:hAnsi="Arial" w:cs="Arial"/>
          <w:b/>
          <w:szCs w:val="24"/>
        </w:rPr>
        <w:t xml:space="preserve"> </w:t>
      </w:r>
      <w:r w:rsidR="00DF3E73">
        <w:rPr>
          <w:rFonts w:ascii="Arial" w:hAnsi="Arial" w:cs="Arial"/>
          <w:szCs w:val="24"/>
        </w:rPr>
        <w:t>a</w:t>
      </w:r>
      <w:r w:rsidR="00CC02F1">
        <w:rPr>
          <w:rFonts w:ascii="Arial" w:hAnsi="Arial" w:cs="Arial"/>
          <w:szCs w:val="24"/>
        </w:rPr>
        <w:t xml:space="preserve"> </w:t>
      </w:r>
      <w:r w:rsidR="00DF3E73">
        <w:rPr>
          <w:rFonts w:ascii="Arial" w:hAnsi="Arial" w:cs="Arial"/>
          <w:szCs w:val="24"/>
        </w:rPr>
        <w:t>l</w:t>
      </w:r>
      <w:r w:rsidR="00CC02F1">
        <w:rPr>
          <w:rFonts w:ascii="Arial" w:hAnsi="Arial" w:cs="Arial"/>
          <w:szCs w:val="24"/>
        </w:rPr>
        <w:t xml:space="preserve">a </w:t>
      </w:r>
      <w:r w:rsidR="005F0D16" w:rsidRPr="005F0D16">
        <w:rPr>
          <w:rFonts w:ascii="Arial" w:hAnsi="Arial" w:cs="Arial"/>
          <w:b/>
          <w:color w:val="000000"/>
          <w:szCs w:val="16"/>
          <w:lang w:val="es-ES"/>
        </w:rPr>
        <w:t xml:space="preserve">Cooperativa </w:t>
      </w:r>
      <w:proofErr w:type="spellStart"/>
      <w:r w:rsidR="005F0D16" w:rsidRPr="005F0D16">
        <w:rPr>
          <w:rFonts w:ascii="Arial" w:hAnsi="Arial" w:cs="Arial"/>
          <w:b/>
          <w:color w:val="000000"/>
          <w:szCs w:val="16"/>
          <w:lang w:val="es-ES"/>
        </w:rPr>
        <w:t>Multiactiva</w:t>
      </w:r>
      <w:proofErr w:type="spellEnd"/>
      <w:r w:rsidR="005F0D16" w:rsidRPr="005F0D16">
        <w:rPr>
          <w:rFonts w:ascii="Arial" w:hAnsi="Arial" w:cs="Arial"/>
          <w:b/>
          <w:color w:val="000000"/>
          <w:szCs w:val="16"/>
          <w:lang w:val="es-ES"/>
        </w:rPr>
        <w:t xml:space="preserve"> de Trabajadores de Santa Rosa de Cabal </w:t>
      </w:r>
      <w:proofErr w:type="spellStart"/>
      <w:r w:rsidR="005F0D16" w:rsidRPr="005F0D16">
        <w:rPr>
          <w:rFonts w:ascii="Arial" w:hAnsi="Arial" w:cs="Arial"/>
          <w:b/>
          <w:color w:val="000000"/>
          <w:szCs w:val="16"/>
          <w:lang w:val="es-ES"/>
        </w:rPr>
        <w:t>Coomultrasac</w:t>
      </w:r>
      <w:proofErr w:type="spellEnd"/>
      <w:r w:rsidR="005F0D16" w:rsidRPr="005F0D16">
        <w:rPr>
          <w:rFonts w:ascii="Arial" w:hAnsi="Arial" w:cs="Arial"/>
          <w:b/>
          <w:color w:val="000000"/>
          <w:szCs w:val="16"/>
          <w:lang w:val="es-ES"/>
        </w:rPr>
        <w:t>,</w:t>
      </w:r>
      <w:r w:rsidR="005F0D16">
        <w:rPr>
          <w:rFonts w:ascii="Arial" w:hAnsi="Arial" w:cs="Arial"/>
          <w:color w:val="000000"/>
          <w:szCs w:val="16"/>
          <w:lang w:val="es-ES"/>
        </w:rPr>
        <w:t xml:space="preserve"> identificada con </w:t>
      </w:r>
      <w:proofErr w:type="spellStart"/>
      <w:r w:rsidR="005F0D16">
        <w:rPr>
          <w:rFonts w:ascii="Arial" w:hAnsi="Arial" w:cs="Arial"/>
          <w:color w:val="000000"/>
          <w:szCs w:val="16"/>
          <w:lang w:val="es-ES"/>
        </w:rPr>
        <w:t>NIT</w:t>
      </w:r>
      <w:proofErr w:type="spellEnd"/>
      <w:r w:rsidR="005F0D16">
        <w:rPr>
          <w:rFonts w:ascii="Arial" w:hAnsi="Arial" w:cs="Arial"/>
          <w:color w:val="000000"/>
          <w:szCs w:val="16"/>
          <w:lang w:val="es-ES"/>
        </w:rPr>
        <w:t xml:space="preserve"> </w:t>
      </w:r>
      <w:r w:rsidR="00607D55">
        <w:rPr>
          <w:rFonts w:ascii="Arial" w:hAnsi="Arial" w:cs="Arial"/>
          <w:color w:val="000000"/>
          <w:szCs w:val="16"/>
          <w:lang w:val="es-ES"/>
        </w:rPr>
        <w:t>816002462-9</w:t>
      </w:r>
      <w:r w:rsidR="008832C1">
        <w:rPr>
          <w:rFonts w:ascii="Arial" w:hAnsi="Arial" w:cs="Arial"/>
          <w:color w:val="000000"/>
          <w:szCs w:val="16"/>
          <w:lang w:val="es-ES"/>
        </w:rPr>
        <w:t>,</w:t>
      </w:r>
      <w:r w:rsidR="00607D55">
        <w:rPr>
          <w:rFonts w:ascii="Arial" w:hAnsi="Arial" w:cs="Arial"/>
          <w:color w:val="000000"/>
          <w:szCs w:val="16"/>
          <w:lang w:val="es-ES"/>
        </w:rPr>
        <w:t xml:space="preserve"> </w:t>
      </w:r>
      <w:r w:rsidR="00D5324C">
        <w:rPr>
          <w:rFonts w:ascii="Arial" w:hAnsi="Arial" w:cs="Arial"/>
          <w:szCs w:val="24"/>
        </w:rPr>
        <w:t xml:space="preserve">a </w:t>
      </w:r>
      <w:r w:rsidR="00DF3E73">
        <w:rPr>
          <w:rFonts w:ascii="Arial" w:hAnsi="Arial" w:cs="Arial"/>
          <w:szCs w:val="24"/>
        </w:rPr>
        <w:t>pagar al demandante</w:t>
      </w:r>
      <w:r w:rsidR="00D5324C">
        <w:rPr>
          <w:rFonts w:ascii="Arial" w:hAnsi="Arial" w:cs="Arial"/>
          <w:szCs w:val="24"/>
        </w:rPr>
        <w:t>,</w:t>
      </w:r>
      <w:r w:rsidR="00D5324C" w:rsidRPr="00D5324C">
        <w:rPr>
          <w:rFonts w:ascii="Arial" w:hAnsi="Arial" w:cs="Arial"/>
          <w:color w:val="000000"/>
          <w:szCs w:val="16"/>
          <w:lang w:val="es-ES"/>
        </w:rPr>
        <w:t xml:space="preserve"> una vez al</w:t>
      </w:r>
      <w:r w:rsidR="00D5324C">
        <w:rPr>
          <w:rFonts w:ascii="Arial" w:hAnsi="Arial" w:cs="Arial"/>
          <w:color w:val="000000"/>
          <w:szCs w:val="16"/>
          <w:lang w:val="es-ES"/>
        </w:rPr>
        <w:t>cance ejecutoria esta sentencia,</w:t>
      </w:r>
      <w:r w:rsidR="00554664">
        <w:rPr>
          <w:rFonts w:ascii="Arial" w:hAnsi="Arial" w:cs="Arial"/>
          <w:szCs w:val="24"/>
        </w:rPr>
        <w:t xml:space="preserve"> la suma</w:t>
      </w:r>
      <w:r w:rsidR="008832C1">
        <w:rPr>
          <w:rFonts w:ascii="Arial" w:hAnsi="Arial" w:cs="Arial"/>
          <w:szCs w:val="24"/>
        </w:rPr>
        <w:t>s</w:t>
      </w:r>
      <w:r w:rsidR="00554664">
        <w:rPr>
          <w:rFonts w:ascii="Arial" w:hAnsi="Arial" w:cs="Arial"/>
          <w:szCs w:val="24"/>
        </w:rPr>
        <w:t xml:space="preserve"> </w:t>
      </w:r>
      <w:r w:rsidR="00D5324C">
        <w:rPr>
          <w:rFonts w:ascii="Arial" w:hAnsi="Arial" w:cs="Arial"/>
          <w:szCs w:val="24"/>
        </w:rPr>
        <w:t>por concepto de</w:t>
      </w:r>
      <w:r w:rsidR="005F0D16">
        <w:rPr>
          <w:rFonts w:ascii="Arial" w:hAnsi="Arial" w:cs="Arial"/>
          <w:szCs w:val="24"/>
        </w:rPr>
        <w:t>:</w:t>
      </w:r>
    </w:p>
    <w:p w:rsidR="007E361D" w:rsidRDefault="007E361D" w:rsidP="007E361D">
      <w:pPr>
        <w:pStyle w:val="Prrafodelista"/>
        <w:autoSpaceDE w:val="0"/>
        <w:autoSpaceDN w:val="0"/>
        <w:adjustRightInd w:val="0"/>
        <w:spacing w:line="276" w:lineRule="auto"/>
        <w:ind w:left="1065"/>
        <w:jc w:val="both"/>
        <w:rPr>
          <w:rFonts w:ascii="Arial" w:hAnsi="Arial" w:cs="Arial"/>
          <w:spacing w:val="-2"/>
          <w:sz w:val="24"/>
          <w:szCs w:val="24"/>
        </w:rPr>
      </w:pPr>
    </w:p>
    <w:p w:rsidR="005F0D16" w:rsidRPr="00CF0550" w:rsidRDefault="005F0D16" w:rsidP="005F0D16">
      <w:pPr>
        <w:pStyle w:val="Prrafodelista"/>
        <w:numPr>
          <w:ilvl w:val="0"/>
          <w:numId w:val="15"/>
        </w:numPr>
        <w:autoSpaceDE w:val="0"/>
        <w:autoSpaceDN w:val="0"/>
        <w:adjustRightInd w:val="0"/>
        <w:spacing w:line="276" w:lineRule="auto"/>
        <w:jc w:val="both"/>
        <w:rPr>
          <w:rFonts w:ascii="Arial" w:hAnsi="Arial" w:cs="Arial"/>
          <w:spacing w:val="-2"/>
          <w:sz w:val="24"/>
          <w:szCs w:val="24"/>
        </w:rPr>
      </w:pPr>
      <w:r w:rsidRPr="00CF0550">
        <w:rPr>
          <w:rFonts w:ascii="Arial" w:hAnsi="Arial" w:cs="Arial"/>
          <w:spacing w:val="-2"/>
          <w:sz w:val="24"/>
          <w:szCs w:val="24"/>
        </w:rPr>
        <w:t>Cesantías: $235.889</w:t>
      </w:r>
    </w:p>
    <w:p w:rsidR="005F0D16" w:rsidRPr="00487A14" w:rsidRDefault="005F0D16" w:rsidP="005F0D16">
      <w:pPr>
        <w:pStyle w:val="Prrafodelista"/>
        <w:numPr>
          <w:ilvl w:val="0"/>
          <w:numId w:val="15"/>
        </w:numPr>
        <w:autoSpaceDE w:val="0"/>
        <w:autoSpaceDN w:val="0"/>
        <w:adjustRightInd w:val="0"/>
        <w:spacing w:line="276" w:lineRule="auto"/>
        <w:jc w:val="both"/>
        <w:rPr>
          <w:rFonts w:ascii="Arial" w:hAnsi="Arial" w:cs="Arial"/>
          <w:spacing w:val="-2"/>
          <w:sz w:val="24"/>
          <w:szCs w:val="24"/>
        </w:rPr>
      </w:pPr>
      <w:r w:rsidRPr="00A830A1">
        <w:rPr>
          <w:rFonts w:ascii="Arial" w:hAnsi="Arial" w:cs="Arial"/>
          <w:spacing w:val="-2"/>
          <w:sz w:val="24"/>
          <w:szCs w:val="24"/>
        </w:rPr>
        <w:t>Intereses a las cesantías</w:t>
      </w:r>
      <w:r w:rsidRPr="00DE6484">
        <w:rPr>
          <w:rFonts w:ascii="Arial" w:hAnsi="Arial" w:cs="Arial"/>
          <w:spacing w:val="-2"/>
          <w:sz w:val="24"/>
          <w:szCs w:val="24"/>
        </w:rPr>
        <w:t>: $</w:t>
      </w:r>
      <w:r>
        <w:rPr>
          <w:rFonts w:ascii="Arial" w:hAnsi="Arial" w:cs="Arial"/>
          <w:spacing w:val="-2"/>
          <w:sz w:val="24"/>
          <w:szCs w:val="24"/>
        </w:rPr>
        <w:t xml:space="preserve">6.290 </w:t>
      </w:r>
    </w:p>
    <w:p w:rsidR="005F0D16" w:rsidRPr="007979DB" w:rsidRDefault="005F0D16" w:rsidP="005F0D16">
      <w:pPr>
        <w:pStyle w:val="Prrafodelista"/>
        <w:numPr>
          <w:ilvl w:val="0"/>
          <w:numId w:val="15"/>
        </w:numPr>
        <w:autoSpaceDE w:val="0"/>
        <w:autoSpaceDN w:val="0"/>
        <w:adjustRightInd w:val="0"/>
        <w:spacing w:line="276" w:lineRule="auto"/>
        <w:jc w:val="both"/>
        <w:rPr>
          <w:rFonts w:ascii="Arial" w:hAnsi="Arial" w:cs="Arial"/>
          <w:color w:val="000000"/>
          <w:szCs w:val="16"/>
          <w:lang w:val="es-ES"/>
        </w:rPr>
      </w:pPr>
      <w:r w:rsidRPr="007979DB">
        <w:rPr>
          <w:rFonts w:ascii="Arial" w:hAnsi="Arial" w:cs="Arial"/>
          <w:spacing w:val="-2"/>
          <w:sz w:val="24"/>
          <w:szCs w:val="24"/>
        </w:rPr>
        <w:lastRenderedPageBreak/>
        <w:t>Prima de servicios</w:t>
      </w:r>
      <w:r w:rsidRPr="00DE6484">
        <w:rPr>
          <w:rFonts w:ascii="Arial" w:hAnsi="Arial" w:cs="Arial"/>
          <w:spacing w:val="-2"/>
          <w:sz w:val="24"/>
          <w:szCs w:val="24"/>
        </w:rPr>
        <w:t>: $</w:t>
      </w:r>
      <w:r>
        <w:rPr>
          <w:rFonts w:ascii="Arial" w:hAnsi="Arial" w:cs="Arial"/>
          <w:spacing w:val="-2"/>
          <w:sz w:val="24"/>
          <w:szCs w:val="24"/>
        </w:rPr>
        <w:t>235.889</w:t>
      </w:r>
    </w:p>
    <w:p w:rsidR="005F0D16" w:rsidRPr="005F0D16" w:rsidRDefault="005F0D16" w:rsidP="005F0D16">
      <w:pPr>
        <w:pStyle w:val="Prrafodelista"/>
        <w:numPr>
          <w:ilvl w:val="0"/>
          <w:numId w:val="15"/>
        </w:numPr>
        <w:autoSpaceDE w:val="0"/>
        <w:autoSpaceDN w:val="0"/>
        <w:adjustRightInd w:val="0"/>
        <w:spacing w:line="276" w:lineRule="auto"/>
        <w:jc w:val="both"/>
        <w:rPr>
          <w:rFonts w:ascii="Arial" w:hAnsi="Arial" w:cs="Arial"/>
          <w:color w:val="000000"/>
          <w:szCs w:val="16"/>
          <w:lang w:val="es-ES"/>
        </w:rPr>
      </w:pPr>
      <w:r>
        <w:rPr>
          <w:rFonts w:ascii="Arial" w:hAnsi="Arial" w:cs="Arial"/>
          <w:spacing w:val="-2"/>
          <w:sz w:val="24"/>
          <w:szCs w:val="24"/>
        </w:rPr>
        <w:t>Compensación de v</w:t>
      </w:r>
      <w:r w:rsidRPr="007979DB">
        <w:rPr>
          <w:rFonts w:ascii="Arial" w:hAnsi="Arial" w:cs="Arial"/>
          <w:spacing w:val="-2"/>
          <w:sz w:val="24"/>
          <w:szCs w:val="24"/>
        </w:rPr>
        <w:t>acaciones</w:t>
      </w:r>
      <w:r w:rsidRPr="00CF0550">
        <w:rPr>
          <w:rFonts w:ascii="Arial" w:hAnsi="Arial" w:cs="Arial"/>
          <w:spacing w:val="-2"/>
          <w:sz w:val="24"/>
          <w:szCs w:val="24"/>
        </w:rPr>
        <w:t>: $112.500</w:t>
      </w:r>
    </w:p>
    <w:p w:rsidR="005F0D16" w:rsidRPr="008832C1" w:rsidRDefault="005F0D16" w:rsidP="005F0D16">
      <w:pPr>
        <w:pStyle w:val="Prrafodelista"/>
        <w:numPr>
          <w:ilvl w:val="0"/>
          <w:numId w:val="15"/>
        </w:numPr>
        <w:autoSpaceDE w:val="0"/>
        <w:autoSpaceDN w:val="0"/>
        <w:adjustRightInd w:val="0"/>
        <w:spacing w:line="276" w:lineRule="auto"/>
        <w:jc w:val="both"/>
        <w:rPr>
          <w:rFonts w:ascii="Arial" w:hAnsi="Arial" w:cs="Arial"/>
          <w:color w:val="000000"/>
          <w:sz w:val="24"/>
          <w:szCs w:val="16"/>
          <w:lang w:val="es-ES"/>
        </w:rPr>
      </w:pPr>
      <w:r>
        <w:rPr>
          <w:rFonts w:ascii="Arial" w:hAnsi="Arial" w:cs="Arial"/>
          <w:spacing w:val="-2"/>
          <w:sz w:val="24"/>
          <w:szCs w:val="24"/>
        </w:rPr>
        <w:t>M</w:t>
      </w:r>
      <w:r w:rsidRPr="005F0D16">
        <w:rPr>
          <w:rFonts w:ascii="Arial" w:hAnsi="Arial" w:cs="Arial"/>
          <w:spacing w:val="-2"/>
          <w:sz w:val="24"/>
          <w:szCs w:val="24"/>
        </w:rPr>
        <w:t>es de salario debido: $</w:t>
      </w:r>
      <w:r>
        <w:rPr>
          <w:rFonts w:ascii="Arial" w:hAnsi="Arial" w:cs="Arial"/>
          <w:spacing w:val="-2"/>
          <w:sz w:val="24"/>
          <w:szCs w:val="24"/>
        </w:rPr>
        <w:t>1.000.000</w:t>
      </w:r>
    </w:p>
    <w:p w:rsidR="008832C1" w:rsidRDefault="008832C1" w:rsidP="008832C1">
      <w:pPr>
        <w:autoSpaceDE w:val="0"/>
        <w:autoSpaceDN w:val="0"/>
        <w:adjustRightInd w:val="0"/>
        <w:spacing w:line="276" w:lineRule="auto"/>
        <w:ind w:left="705"/>
        <w:jc w:val="both"/>
        <w:rPr>
          <w:rFonts w:ascii="Arial" w:hAnsi="Arial" w:cs="Arial"/>
          <w:color w:val="000000"/>
          <w:szCs w:val="16"/>
          <w:lang w:val="es-ES"/>
        </w:rPr>
      </w:pPr>
      <w:r>
        <w:rPr>
          <w:rFonts w:ascii="Arial" w:hAnsi="Arial" w:cs="Arial"/>
          <w:color w:val="000000"/>
          <w:szCs w:val="16"/>
          <w:lang w:val="es-ES"/>
        </w:rPr>
        <w:t>Total:</w:t>
      </w:r>
      <w:r w:rsidR="001734D7">
        <w:rPr>
          <w:rFonts w:ascii="Arial" w:hAnsi="Arial" w:cs="Arial"/>
          <w:color w:val="000000"/>
          <w:szCs w:val="16"/>
          <w:lang w:val="es-ES"/>
        </w:rPr>
        <w:t xml:space="preserve"> </w:t>
      </w:r>
      <w:r>
        <w:rPr>
          <w:rFonts w:ascii="Arial" w:hAnsi="Arial" w:cs="Arial"/>
          <w:szCs w:val="24"/>
        </w:rPr>
        <w:t>$1.590.568</w:t>
      </w:r>
    </w:p>
    <w:p w:rsidR="008832C1" w:rsidRDefault="008832C1" w:rsidP="008832C1">
      <w:pPr>
        <w:autoSpaceDE w:val="0"/>
        <w:autoSpaceDN w:val="0"/>
        <w:adjustRightInd w:val="0"/>
        <w:spacing w:line="276" w:lineRule="auto"/>
        <w:ind w:left="708"/>
        <w:jc w:val="both"/>
        <w:rPr>
          <w:rFonts w:ascii="Arial" w:hAnsi="Arial" w:cs="Arial"/>
          <w:color w:val="000000"/>
          <w:szCs w:val="16"/>
          <w:lang w:val="es-ES"/>
        </w:rPr>
      </w:pPr>
      <w:r w:rsidRPr="008832C1">
        <w:rPr>
          <w:rFonts w:ascii="Arial" w:hAnsi="Arial" w:cs="Arial"/>
          <w:b/>
          <w:szCs w:val="24"/>
        </w:rPr>
        <w:t>CUARTO.</w:t>
      </w:r>
      <w:r>
        <w:rPr>
          <w:rFonts w:ascii="Arial" w:hAnsi="Arial" w:cs="Arial"/>
          <w:szCs w:val="24"/>
        </w:rPr>
        <w:t xml:space="preserve"> </w:t>
      </w:r>
      <w:r w:rsidRPr="005F0D16">
        <w:rPr>
          <w:rFonts w:ascii="Arial" w:hAnsi="Arial" w:cs="Arial"/>
          <w:b/>
          <w:szCs w:val="24"/>
        </w:rPr>
        <w:t>RECONOCER</w:t>
      </w:r>
      <w:r>
        <w:rPr>
          <w:rFonts w:ascii="Arial" w:hAnsi="Arial" w:cs="Arial"/>
          <w:szCs w:val="24"/>
        </w:rPr>
        <w:t xml:space="preserve"> y </w:t>
      </w:r>
      <w:r>
        <w:rPr>
          <w:rFonts w:ascii="Arial" w:hAnsi="Arial" w:cs="Arial"/>
          <w:b/>
          <w:szCs w:val="24"/>
        </w:rPr>
        <w:t>CONDE</w:t>
      </w:r>
      <w:r w:rsidRPr="00DF3E73">
        <w:rPr>
          <w:rFonts w:ascii="Arial" w:hAnsi="Arial" w:cs="Arial"/>
          <w:b/>
          <w:szCs w:val="24"/>
        </w:rPr>
        <w:t>NA</w:t>
      </w:r>
      <w:r>
        <w:rPr>
          <w:rFonts w:ascii="Arial" w:hAnsi="Arial" w:cs="Arial"/>
          <w:b/>
          <w:szCs w:val="24"/>
        </w:rPr>
        <w:t>R</w:t>
      </w:r>
      <w:r w:rsidRPr="00DF3E73">
        <w:rPr>
          <w:rFonts w:ascii="Arial" w:hAnsi="Arial" w:cs="Arial"/>
          <w:b/>
          <w:szCs w:val="24"/>
        </w:rPr>
        <w:t xml:space="preserve"> </w:t>
      </w:r>
      <w:r>
        <w:rPr>
          <w:rFonts w:ascii="Arial" w:hAnsi="Arial" w:cs="Arial"/>
          <w:szCs w:val="24"/>
        </w:rPr>
        <w:t xml:space="preserve">a la </w:t>
      </w:r>
      <w:r w:rsidRPr="005F0D16">
        <w:rPr>
          <w:rFonts w:ascii="Arial" w:hAnsi="Arial" w:cs="Arial"/>
          <w:b/>
          <w:color w:val="000000"/>
          <w:szCs w:val="16"/>
          <w:lang w:val="es-ES"/>
        </w:rPr>
        <w:t xml:space="preserve">Cooperativa </w:t>
      </w:r>
      <w:proofErr w:type="spellStart"/>
      <w:r w:rsidRPr="005F0D16">
        <w:rPr>
          <w:rFonts w:ascii="Arial" w:hAnsi="Arial" w:cs="Arial"/>
          <w:b/>
          <w:color w:val="000000"/>
          <w:szCs w:val="16"/>
          <w:lang w:val="es-ES"/>
        </w:rPr>
        <w:t>Multiactiva</w:t>
      </w:r>
      <w:proofErr w:type="spellEnd"/>
      <w:r w:rsidRPr="005F0D16">
        <w:rPr>
          <w:rFonts w:ascii="Arial" w:hAnsi="Arial" w:cs="Arial"/>
          <w:b/>
          <w:color w:val="000000"/>
          <w:szCs w:val="16"/>
          <w:lang w:val="es-ES"/>
        </w:rPr>
        <w:t xml:space="preserve"> de Trabajadores de Santa Rosa de Cabal </w:t>
      </w:r>
      <w:proofErr w:type="spellStart"/>
      <w:r w:rsidRPr="005F0D16">
        <w:rPr>
          <w:rFonts w:ascii="Arial" w:hAnsi="Arial" w:cs="Arial"/>
          <w:b/>
          <w:color w:val="000000"/>
          <w:szCs w:val="16"/>
          <w:lang w:val="es-ES"/>
        </w:rPr>
        <w:t>Coomultrasac</w:t>
      </w:r>
      <w:proofErr w:type="spellEnd"/>
      <w:r w:rsidRPr="005F0D16">
        <w:rPr>
          <w:rFonts w:ascii="Arial" w:hAnsi="Arial" w:cs="Arial"/>
          <w:b/>
          <w:color w:val="000000"/>
          <w:szCs w:val="16"/>
          <w:lang w:val="es-ES"/>
        </w:rPr>
        <w:t>,</w:t>
      </w:r>
      <w:r>
        <w:rPr>
          <w:rFonts w:ascii="Arial" w:hAnsi="Arial" w:cs="Arial"/>
          <w:color w:val="000000"/>
          <w:szCs w:val="16"/>
          <w:lang w:val="es-ES"/>
        </w:rPr>
        <w:t xml:space="preserve"> identificada con </w:t>
      </w:r>
      <w:proofErr w:type="spellStart"/>
      <w:r>
        <w:rPr>
          <w:rFonts w:ascii="Arial" w:hAnsi="Arial" w:cs="Arial"/>
          <w:color w:val="000000"/>
          <w:szCs w:val="16"/>
          <w:lang w:val="es-ES"/>
        </w:rPr>
        <w:t>NIT</w:t>
      </w:r>
      <w:proofErr w:type="spellEnd"/>
      <w:r>
        <w:rPr>
          <w:rFonts w:ascii="Arial" w:hAnsi="Arial" w:cs="Arial"/>
          <w:color w:val="000000"/>
          <w:szCs w:val="16"/>
          <w:lang w:val="es-ES"/>
        </w:rPr>
        <w:t xml:space="preserve"> 816002462-9, </w:t>
      </w:r>
      <w:r w:rsidR="00CF61D3">
        <w:rPr>
          <w:rFonts w:ascii="Arial" w:hAnsi="Arial" w:cs="Arial"/>
          <w:szCs w:val="24"/>
        </w:rPr>
        <w:t xml:space="preserve">a pagar al demandante </w:t>
      </w:r>
      <w:r>
        <w:rPr>
          <w:rFonts w:ascii="Arial" w:hAnsi="Arial" w:cs="Arial"/>
          <w:color w:val="000000"/>
          <w:szCs w:val="16"/>
          <w:lang w:val="es-ES"/>
        </w:rPr>
        <w:t>intereses moratorios</w:t>
      </w:r>
      <w:r w:rsidRPr="007A29C4">
        <w:rPr>
          <w:rFonts w:ascii="Arial" w:hAnsi="Arial" w:cs="Arial"/>
          <w:color w:val="000000"/>
          <w:szCs w:val="16"/>
          <w:lang w:val="es-ES"/>
        </w:rPr>
        <w:t xml:space="preserve"> </w:t>
      </w:r>
      <w:r>
        <w:rPr>
          <w:rFonts w:ascii="Arial" w:hAnsi="Arial" w:cs="Arial"/>
          <w:color w:val="000000"/>
          <w:szCs w:val="16"/>
          <w:lang w:val="es-ES"/>
        </w:rPr>
        <w:t>a la tasa máxima para los créditos de libre asignación a partir del 1 de abril de 2010</w:t>
      </w:r>
      <w:r w:rsidRPr="008832C1">
        <w:rPr>
          <w:rFonts w:ascii="Arial" w:hAnsi="Arial" w:cs="Arial"/>
          <w:color w:val="000000"/>
          <w:szCs w:val="16"/>
          <w:lang w:val="es-ES"/>
        </w:rPr>
        <w:t xml:space="preserve"> </w:t>
      </w:r>
      <w:r>
        <w:rPr>
          <w:rFonts w:ascii="Arial" w:hAnsi="Arial" w:cs="Arial"/>
          <w:color w:val="000000"/>
          <w:szCs w:val="16"/>
          <w:lang w:val="es-ES"/>
        </w:rPr>
        <w:t>y hasta cuando el pago se verifique,</w:t>
      </w:r>
      <w:r w:rsidRPr="008832C1">
        <w:rPr>
          <w:rFonts w:ascii="Arial" w:hAnsi="Arial" w:cs="Arial"/>
          <w:color w:val="000000"/>
          <w:szCs w:val="16"/>
          <w:lang w:val="es-ES"/>
        </w:rPr>
        <w:t xml:space="preserve"> </w:t>
      </w:r>
      <w:r>
        <w:rPr>
          <w:rFonts w:ascii="Arial" w:hAnsi="Arial" w:cs="Arial"/>
          <w:color w:val="000000"/>
          <w:szCs w:val="16"/>
          <w:lang w:val="es-ES"/>
        </w:rPr>
        <w:t>sobre la suma de $1.590.568</w:t>
      </w:r>
      <w:r w:rsidR="00CF61D3">
        <w:rPr>
          <w:rFonts w:ascii="Arial" w:hAnsi="Arial" w:cs="Arial"/>
          <w:color w:val="000000"/>
          <w:szCs w:val="16"/>
          <w:lang w:val="es-ES"/>
        </w:rPr>
        <w:t>, a título de indemnización del artículo 65 CST.</w:t>
      </w:r>
    </w:p>
    <w:p w:rsidR="005B6DEF" w:rsidRDefault="005B6DEF" w:rsidP="008832C1">
      <w:pPr>
        <w:autoSpaceDE w:val="0"/>
        <w:autoSpaceDN w:val="0"/>
        <w:adjustRightInd w:val="0"/>
        <w:spacing w:line="276" w:lineRule="auto"/>
        <w:ind w:left="708"/>
        <w:jc w:val="both"/>
        <w:rPr>
          <w:rFonts w:ascii="Arial" w:hAnsi="Arial" w:cs="Arial"/>
          <w:color w:val="000000"/>
          <w:szCs w:val="16"/>
          <w:lang w:val="es-ES"/>
        </w:rPr>
      </w:pPr>
    </w:p>
    <w:p w:rsidR="005B6DEF" w:rsidRDefault="005B6DEF" w:rsidP="003F1A4A">
      <w:pPr>
        <w:autoSpaceDE w:val="0"/>
        <w:autoSpaceDN w:val="0"/>
        <w:adjustRightInd w:val="0"/>
        <w:spacing w:line="276" w:lineRule="auto"/>
        <w:ind w:left="708"/>
        <w:jc w:val="both"/>
        <w:rPr>
          <w:rFonts w:ascii="Arial" w:hAnsi="Arial" w:cs="Arial"/>
          <w:szCs w:val="24"/>
        </w:rPr>
      </w:pPr>
      <w:r>
        <w:rPr>
          <w:rFonts w:ascii="Arial" w:hAnsi="Arial" w:cs="Arial"/>
          <w:b/>
          <w:szCs w:val="24"/>
        </w:rPr>
        <w:t>QUIN</w:t>
      </w:r>
      <w:r w:rsidRPr="008832C1">
        <w:rPr>
          <w:rFonts w:ascii="Arial" w:hAnsi="Arial" w:cs="Arial"/>
          <w:b/>
          <w:szCs w:val="24"/>
        </w:rPr>
        <w:t>TO.</w:t>
      </w:r>
      <w:r>
        <w:rPr>
          <w:rFonts w:ascii="Arial" w:hAnsi="Arial" w:cs="Arial"/>
          <w:szCs w:val="24"/>
        </w:rPr>
        <w:t xml:space="preserve"> </w:t>
      </w:r>
      <w:r w:rsidRPr="005F0D16">
        <w:rPr>
          <w:rFonts w:ascii="Arial" w:hAnsi="Arial" w:cs="Arial"/>
          <w:b/>
          <w:szCs w:val="24"/>
        </w:rPr>
        <w:t>RECONOCER</w:t>
      </w:r>
      <w:r>
        <w:rPr>
          <w:rFonts w:ascii="Arial" w:hAnsi="Arial" w:cs="Arial"/>
          <w:szCs w:val="24"/>
        </w:rPr>
        <w:t xml:space="preserve"> y </w:t>
      </w:r>
      <w:r>
        <w:rPr>
          <w:rFonts w:ascii="Arial" w:hAnsi="Arial" w:cs="Arial"/>
          <w:b/>
          <w:szCs w:val="24"/>
        </w:rPr>
        <w:t>CONDE</w:t>
      </w:r>
      <w:r w:rsidRPr="00DF3E73">
        <w:rPr>
          <w:rFonts w:ascii="Arial" w:hAnsi="Arial" w:cs="Arial"/>
          <w:b/>
          <w:szCs w:val="24"/>
        </w:rPr>
        <w:t>NA</w:t>
      </w:r>
      <w:r>
        <w:rPr>
          <w:rFonts w:ascii="Arial" w:hAnsi="Arial" w:cs="Arial"/>
          <w:b/>
          <w:szCs w:val="24"/>
        </w:rPr>
        <w:t>R</w:t>
      </w:r>
      <w:r w:rsidRPr="00DF3E73">
        <w:rPr>
          <w:rFonts w:ascii="Arial" w:hAnsi="Arial" w:cs="Arial"/>
          <w:b/>
          <w:szCs w:val="24"/>
        </w:rPr>
        <w:t xml:space="preserve"> </w:t>
      </w:r>
      <w:r>
        <w:rPr>
          <w:rFonts w:ascii="Arial" w:hAnsi="Arial" w:cs="Arial"/>
          <w:szCs w:val="24"/>
        </w:rPr>
        <w:t xml:space="preserve">a la </w:t>
      </w:r>
      <w:r w:rsidRPr="005F0D16">
        <w:rPr>
          <w:rFonts w:ascii="Arial" w:hAnsi="Arial" w:cs="Arial"/>
          <w:b/>
          <w:color w:val="000000"/>
          <w:szCs w:val="16"/>
          <w:lang w:val="es-ES"/>
        </w:rPr>
        <w:t xml:space="preserve">Cooperativa </w:t>
      </w:r>
      <w:proofErr w:type="spellStart"/>
      <w:r w:rsidRPr="005F0D16">
        <w:rPr>
          <w:rFonts w:ascii="Arial" w:hAnsi="Arial" w:cs="Arial"/>
          <w:b/>
          <w:color w:val="000000"/>
          <w:szCs w:val="16"/>
          <w:lang w:val="es-ES"/>
        </w:rPr>
        <w:t>Multiactiva</w:t>
      </w:r>
      <w:proofErr w:type="spellEnd"/>
      <w:r w:rsidRPr="005F0D16">
        <w:rPr>
          <w:rFonts w:ascii="Arial" w:hAnsi="Arial" w:cs="Arial"/>
          <w:b/>
          <w:color w:val="000000"/>
          <w:szCs w:val="16"/>
          <w:lang w:val="es-ES"/>
        </w:rPr>
        <w:t xml:space="preserve"> de Trabajadores de Santa Rosa de Cabal </w:t>
      </w:r>
      <w:proofErr w:type="spellStart"/>
      <w:r w:rsidRPr="005F0D16">
        <w:rPr>
          <w:rFonts w:ascii="Arial" w:hAnsi="Arial" w:cs="Arial"/>
          <w:b/>
          <w:color w:val="000000"/>
          <w:szCs w:val="16"/>
          <w:lang w:val="es-ES"/>
        </w:rPr>
        <w:t>Coomultrasac</w:t>
      </w:r>
      <w:proofErr w:type="spellEnd"/>
      <w:r w:rsidRPr="005F0D16">
        <w:rPr>
          <w:rFonts w:ascii="Arial" w:hAnsi="Arial" w:cs="Arial"/>
          <w:b/>
          <w:color w:val="000000"/>
          <w:szCs w:val="16"/>
          <w:lang w:val="es-ES"/>
        </w:rPr>
        <w:t>,</w:t>
      </w:r>
      <w:r>
        <w:rPr>
          <w:rFonts w:ascii="Arial" w:hAnsi="Arial" w:cs="Arial"/>
          <w:color w:val="000000"/>
          <w:szCs w:val="16"/>
          <w:lang w:val="es-ES"/>
        </w:rPr>
        <w:t xml:space="preserve"> identificada con </w:t>
      </w:r>
      <w:proofErr w:type="spellStart"/>
      <w:r>
        <w:rPr>
          <w:rFonts w:ascii="Arial" w:hAnsi="Arial" w:cs="Arial"/>
          <w:color w:val="000000"/>
          <w:szCs w:val="16"/>
          <w:lang w:val="es-ES"/>
        </w:rPr>
        <w:t>NIT</w:t>
      </w:r>
      <w:proofErr w:type="spellEnd"/>
      <w:r>
        <w:rPr>
          <w:rFonts w:ascii="Arial" w:hAnsi="Arial" w:cs="Arial"/>
          <w:color w:val="000000"/>
          <w:szCs w:val="16"/>
          <w:lang w:val="es-ES"/>
        </w:rPr>
        <w:t xml:space="preserve"> 816002462-9, </w:t>
      </w:r>
      <w:r>
        <w:rPr>
          <w:rFonts w:ascii="Arial" w:hAnsi="Arial" w:cs="Arial"/>
          <w:szCs w:val="24"/>
        </w:rPr>
        <w:t>a pagar al demandante</w:t>
      </w:r>
      <w:r w:rsidR="00554664">
        <w:rPr>
          <w:rFonts w:ascii="Arial" w:hAnsi="Arial" w:cs="Arial"/>
          <w:color w:val="000000"/>
          <w:szCs w:val="16"/>
          <w:lang w:val="es-ES"/>
        </w:rPr>
        <w:t xml:space="preserve"> </w:t>
      </w:r>
      <w:r w:rsidR="00CF61D3">
        <w:rPr>
          <w:rFonts w:ascii="Arial" w:hAnsi="Arial" w:cs="Arial"/>
          <w:szCs w:val="24"/>
        </w:rPr>
        <w:t>$6.290 por concepto de indemnización</w:t>
      </w:r>
      <w:r w:rsidR="00CF61D3" w:rsidRPr="008832C1">
        <w:rPr>
          <w:rFonts w:ascii="Arial" w:hAnsi="Arial" w:cs="Arial"/>
          <w:color w:val="000000"/>
          <w:szCs w:val="16"/>
          <w:lang w:val="es-ES"/>
        </w:rPr>
        <w:t xml:space="preserve"> </w:t>
      </w:r>
      <w:r w:rsidR="00CF61D3">
        <w:rPr>
          <w:rFonts w:ascii="Arial" w:hAnsi="Arial" w:cs="Arial"/>
          <w:color w:val="000000"/>
          <w:szCs w:val="16"/>
          <w:lang w:val="es-ES"/>
        </w:rPr>
        <w:t>por no pago de los intereses a las cesantías.</w:t>
      </w:r>
    </w:p>
    <w:p w:rsidR="005B6DEF" w:rsidRDefault="005B6DEF" w:rsidP="003F1A4A">
      <w:pPr>
        <w:autoSpaceDE w:val="0"/>
        <w:autoSpaceDN w:val="0"/>
        <w:adjustRightInd w:val="0"/>
        <w:spacing w:line="276" w:lineRule="auto"/>
        <w:ind w:left="708"/>
        <w:jc w:val="both"/>
        <w:rPr>
          <w:rFonts w:ascii="Arial" w:hAnsi="Arial" w:cs="Arial"/>
          <w:szCs w:val="24"/>
        </w:rPr>
      </w:pPr>
    </w:p>
    <w:p w:rsidR="005B6DEF" w:rsidRDefault="005B6DEF" w:rsidP="003F1A4A">
      <w:pPr>
        <w:autoSpaceDE w:val="0"/>
        <w:autoSpaceDN w:val="0"/>
        <w:adjustRightInd w:val="0"/>
        <w:spacing w:line="276" w:lineRule="auto"/>
        <w:ind w:left="708"/>
        <w:jc w:val="both"/>
        <w:rPr>
          <w:rFonts w:ascii="Arial" w:hAnsi="Arial" w:cs="Arial"/>
          <w:szCs w:val="24"/>
        </w:rPr>
      </w:pPr>
      <w:r w:rsidRPr="005B6DEF">
        <w:rPr>
          <w:rFonts w:ascii="Arial" w:hAnsi="Arial" w:cs="Arial"/>
          <w:b/>
          <w:szCs w:val="24"/>
        </w:rPr>
        <w:t>SEXTO. ABSOLVER</w:t>
      </w:r>
      <w:r>
        <w:rPr>
          <w:rFonts w:ascii="Arial" w:hAnsi="Arial" w:cs="Arial"/>
          <w:szCs w:val="24"/>
        </w:rPr>
        <w:t>, de las demás pretensiones, por</w:t>
      </w:r>
      <w:r w:rsidR="00CF61D3">
        <w:rPr>
          <w:rFonts w:ascii="Arial" w:hAnsi="Arial" w:cs="Arial"/>
          <w:szCs w:val="24"/>
        </w:rPr>
        <w:t xml:space="preserve"> lo expuesto en la parte motiva, incluida la condena en costas en la primera instancia al estar amparado por pobre la parte demandada.</w:t>
      </w:r>
    </w:p>
    <w:p w:rsidR="00151ABD" w:rsidRDefault="003F1A4A" w:rsidP="003F1A4A">
      <w:pPr>
        <w:autoSpaceDE w:val="0"/>
        <w:autoSpaceDN w:val="0"/>
        <w:adjustRightInd w:val="0"/>
        <w:spacing w:line="276" w:lineRule="auto"/>
        <w:ind w:left="708"/>
        <w:jc w:val="both"/>
        <w:rPr>
          <w:rFonts w:ascii="Arial" w:hAnsi="Arial" w:cs="Arial"/>
          <w:color w:val="000000"/>
          <w:szCs w:val="16"/>
          <w:lang w:val="es-ES"/>
        </w:rPr>
      </w:pPr>
      <w:r>
        <w:rPr>
          <w:rFonts w:ascii="Arial" w:hAnsi="Arial" w:cs="Arial"/>
          <w:color w:val="000000"/>
          <w:szCs w:val="16"/>
          <w:lang w:val="es-ES"/>
        </w:rPr>
        <w:t xml:space="preserve"> </w:t>
      </w:r>
    </w:p>
    <w:p w:rsidR="00505DB5" w:rsidRPr="00ED051C" w:rsidRDefault="00DF3E73" w:rsidP="005B6DEF">
      <w:pPr>
        <w:autoSpaceDE w:val="0"/>
        <w:autoSpaceDN w:val="0"/>
        <w:adjustRightInd w:val="0"/>
        <w:spacing w:line="276" w:lineRule="auto"/>
        <w:jc w:val="both"/>
        <w:rPr>
          <w:rFonts w:ascii="Arial" w:hAnsi="Arial" w:cs="Arial"/>
          <w:szCs w:val="24"/>
        </w:rPr>
      </w:pPr>
      <w:r w:rsidRPr="003F1A4A">
        <w:rPr>
          <w:rFonts w:ascii="Arial" w:hAnsi="Arial" w:cs="Arial"/>
          <w:b/>
          <w:color w:val="000000"/>
          <w:szCs w:val="16"/>
          <w:lang w:val="es-ES"/>
        </w:rPr>
        <w:t>SEGUNDO.</w:t>
      </w:r>
      <w:r w:rsidR="00B3291E">
        <w:rPr>
          <w:rFonts w:ascii="Arial" w:hAnsi="Arial" w:cs="Arial"/>
          <w:szCs w:val="28"/>
          <w:lang w:eastAsia="en-US"/>
        </w:rPr>
        <w:t xml:space="preserve"> </w:t>
      </w:r>
      <w:r w:rsidR="009C2449">
        <w:rPr>
          <w:rFonts w:ascii="Arial" w:hAnsi="Arial" w:cs="Arial"/>
          <w:szCs w:val="28"/>
          <w:lang w:eastAsia="en-US"/>
        </w:rPr>
        <w:t>Sin lugar a costas</w:t>
      </w:r>
      <w:r w:rsidR="00762A00">
        <w:rPr>
          <w:rFonts w:ascii="Arial" w:hAnsi="Arial" w:cs="Arial"/>
          <w:szCs w:val="28"/>
          <w:lang w:eastAsia="en-US"/>
        </w:rPr>
        <w:t xml:space="preserve"> en esta instancia, por lo expuesto líneas atrás</w:t>
      </w:r>
      <w:r w:rsidR="000922D0" w:rsidRPr="000922D0">
        <w:rPr>
          <w:rFonts w:ascii="Arial" w:hAnsi="Arial" w:cs="Arial"/>
          <w:szCs w:val="28"/>
          <w:lang w:eastAsia="en-US"/>
        </w:rPr>
        <w:t>.</w:t>
      </w:r>
    </w:p>
    <w:p w:rsidR="005B6DEF" w:rsidRDefault="005B6DEF" w:rsidP="00DF4DE4">
      <w:pPr>
        <w:autoSpaceDE w:val="0"/>
        <w:autoSpaceDN w:val="0"/>
        <w:adjustRightInd w:val="0"/>
        <w:spacing w:line="276" w:lineRule="auto"/>
        <w:jc w:val="both"/>
        <w:rPr>
          <w:rFonts w:ascii="Arial" w:hAnsi="Arial" w:cs="Arial"/>
          <w:szCs w:val="24"/>
          <w:lang w:val="es-ES"/>
        </w:rPr>
      </w:pPr>
    </w:p>
    <w:p w:rsidR="00174E3F" w:rsidRDefault="00174E3F" w:rsidP="00DF4DE4">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EE7988" w:rsidRDefault="00EE7988" w:rsidP="00DF4DE4">
      <w:pPr>
        <w:autoSpaceDE w:val="0"/>
        <w:autoSpaceDN w:val="0"/>
        <w:adjustRightInd w:val="0"/>
        <w:spacing w:line="276" w:lineRule="auto"/>
        <w:jc w:val="both"/>
        <w:rPr>
          <w:rFonts w:ascii="Arial" w:hAnsi="Arial" w:cs="Arial"/>
          <w:szCs w:val="24"/>
        </w:rPr>
      </w:pPr>
    </w:p>
    <w:p w:rsidR="00174E3F" w:rsidRPr="00A47C8D" w:rsidRDefault="00174E3F" w:rsidP="00174E3F">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5B6DEF" w:rsidRDefault="005B6DEF" w:rsidP="00174E3F">
      <w:pPr>
        <w:widowControl w:val="0"/>
        <w:autoSpaceDE w:val="0"/>
        <w:autoSpaceDN w:val="0"/>
        <w:adjustRightInd w:val="0"/>
        <w:spacing w:line="276" w:lineRule="auto"/>
        <w:contextualSpacing/>
        <w:jc w:val="both"/>
        <w:rPr>
          <w:rFonts w:ascii="Arial" w:hAnsi="Arial" w:cs="Arial"/>
          <w:szCs w:val="24"/>
        </w:rPr>
      </w:pPr>
    </w:p>
    <w:p w:rsidR="00174E3F" w:rsidRPr="00A47C8D" w:rsidRDefault="00174E3F" w:rsidP="00174E3F">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E8654D" w:rsidRDefault="00E8654D" w:rsidP="00F017BF">
      <w:pPr>
        <w:pStyle w:val="Sinespaciado"/>
        <w:spacing w:line="276" w:lineRule="auto"/>
        <w:jc w:val="center"/>
        <w:rPr>
          <w:rFonts w:ascii="Arial" w:hAnsi="Arial" w:cs="Arial"/>
          <w:b/>
          <w:sz w:val="24"/>
          <w:szCs w:val="24"/>
          <w:lang w:val="es-ES"/>
        </w:rPr>
      </w:pPr>
    </w:p>
    <w:p w:rsidR="00F63AA1" w:rsidRDefault="00F63AA1" w:rsidP="00F017BF">
      <w:pPr>
        <w:pStyle w:val="Sinespaciado"/>
        <w:spacing w:line="276" w:lineRule="auto"/>
        <w:jc w:val="center"/>
        <w:rPr>
          <w:rFonts w:ascii="Arial" w:hAnsi="Arial" w:cs="Arial"/>
          <w:b/>
          <w:sz w:val="24"/>
          <w:szCs w:val="24"/>
          <w:lang w:val="es-ES"/>
        </w:rPr>
      </w:pPr>
    </w:p>
    <w:p w:rsidR="005B6DEF" w:rsidRDefault="005B6DEF" w:rsidP="00F017BF">
      <w:pPr>
        <w:pStyle w:val="Sinespaciado"/>
        <w:spacing w:line="276" w:lineRule="auto"/>
        <w:jc w:val="center"/>
        <w:rPr>
          <w:rFonts w:ascii="Arial" w:hAnsi="Arial" w:cs="Arial"/>
          <w:b/>
          <w:sz w:val="24"/>
          <w:szCs w:val="24"/>
          <w:lang w:val="es-ES"/>
        </w:rPr>
      </w:pPr>
    </w:p>
    <w:p w:rsidR="005B6DEF" w:rsidRDefault="005B6DEF" w:rsidP="00F017BF">
      <w:pPr>
        <w:pStyle w:val="Sinespaciado"/>
        <w:spacing w:line="276" w:lineRule="auto"/>
        <w:jc w:val="center"/>
        <w:rPr>
          <w:rFonts w:ascii="Arial" w:hAnsi="Arial" w:cs="Arial"/>
          <w:b/>
          <w:sz w:val="24"/>
          <w:szCs w:val="24"/>
          <w:lang w:val="es-ES"/>
        </w:rPr>
      </w:pPr>
    </w:p>
    <w:p w:rsidR="00134C86" w:rsidRPr="00D578CB" w:rsidRDefault="00385D77" w:rsidP="00F017BF">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385D77" w:rsidP="00F017BF">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134C86" w:rsidRPr="00D578CB" w:rsidRDefault="00134C86" w:rsidP="00F017BF">
      <w:pPr>
        <w:spacing w:line="276" w:lineRule="auto"/>
        <w:ind w:firstLine="900"/>
        <w:jc w:val="center"/>
        <w:rPr>
          <w:rFonts w:ascii="Arial" w:hAnsi="Arial" w:cs="Arial"/>
          <w:b/>
          <w:szCs w:val="24"/>
          <w:lang w:val="es-ES"/>
        </w:rPr>
      </w:pPr>
    </w:p>
    <w:p w:rsidR="00F63AA1" w:rsidRDefault="00F63AA1" w:rsidP="00F017BF">
      <w:pPr>
        <w:spacing w:line="276" w:lineRule="auto"/>
        <w:jc w:val="both"/>
        <w:rPr>
          <w:rFonts w:ascii="Arial" w:hAnsi="Arial" w:cs="Arial"/>
          <w:b/>
          <w:bCs/>
          <w:iCs/>
          <w:sz w:val="23"/>
          <w:szCs w:val="23"/>
          <w:lang w:val="es-ES"/>
        </w:rPr>
      </w:pPr>
    </w:p>
    <w:p w:rsidR="005B6DEF" w:rsidRDefault="005B6DEF" w:rsidP="00F017BF">
      <w:pPr>
        <w:spacing w:line="276" w:lineRule="auto"/>
        <w:jc w:val="both"/>
        <w:rPr>
          <w:rFonts w:ascii="Arial" w:hAnsi="Arial" w:cs="Arial"/>
          <w:b/>
          <w:bCs/>
          <w:iCs/>
          <w:sz w:val="23"/>
          <w:szCs w:val="23"/>
          <w:lang w:val="es-ES"/>
        </w:rPr>
      </w:pPr>
    </w:p>
    <w:p w:rsidR="005B6DEF" w:rsidRDefault="005B6DEF" w:rsidP="00F017BF">
      <w:pPr>
        <w:spacing w:line="276" w:lineRule="auto"/>
        <w:jc w:val="both"/>
        <w:rPr>
          <w:rFonts w:ascii="Arial" w:hAnsi="Arial" w:cs="Arial"/>
          <w:b/>
          <w:bCs/>
          <w:iCs/>
          <w:sz w:val="23"/>
          <w:szCs w:val="23"/>
          <w:lang w:val="es-ES"/>
        </w:rPr>
      </w:pPr>
    </w:p>
    <w:p w:rsidR="005B6DEF" w:rsidRDefault="005B6DEF" w:rsidP="00F017BF">
      <w:pPr>
        <w:spacing w:line="276" w:lineRule="auto"/>
        <w:jc w:val="both"/>
        <w:rPr>
          <w:rFonts w:ascii="Arial" w:hAnsi="Arial" w:cs="Arial"/>
          <w:b/>
          <w:bCs/>
          <w:iCs/>
          <w:sz w:val="23"/>
          <w:szCs w:val="23"/>
          <w:lang w:val="es-ES"/>
        </w:rPr>
      </w:pPr>
    </w:p>
    <w:p w:rsidR="00134C86" w:rsidRPr="0045273B" w:rsidRDefault="00EA1B84" w:rsidP="00F017B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Pr>
          <w:rFonts w:ascii="Arial" w:hAnsi="Arial" w:cs="Arial"/>
          <w:sz w:val="23"/>
          <w:szCs w:val="23"/>
          <w:lang w:val="es-ES"/>
        </w:rPr>
        <w:tab/>
      </w:r>
      <w:r w:rsidR="00134C86" w:rsidRPr="0045273B">
        <w:rPr>
          <w:rFonts w:ascii="Arial" w:hAnsi="Arial" w:cs="Arial"/>
          <w:b/>
          <w:bCs/>
          <w:iCs/>
          <w:sz w:val="23"/>
          <w:szCs w:val="23"/>
          <w:lang w:val="es-ES"/>
        </w:rPr>
        <w:t xml:space="preserve">ANA LUCÍA CAICEDO CALDERÓN                </w:t>
      </w:r>
      <w:r w:rsidR="0071545C">
        <w:rPr>
          <w:rFonts w:ascii="Arial" w:hAnsi="Arial" w:cs="Arial"/>
          <w:b/>
          <w:bCs/>
          <w:iCs/>
          <w:sz w:val="23"/>
          <w:szCs w:val="23"/>
          <w:lang w:val="es-ES"/>
        </w:rPr>
        <w:t xml:space="preserve">      </w:t>
      </w:r>
    </w:p>
    <w:p w:rsidR="00134C86" w:rsidRDefault="00EA1B84" w:rsidP="00F017BF">
      <w:pPr>
        <w:spacing w:line="276" w:lineRule="auto"/>
        <w:jc w:val="both"/>
        <w:rPr>
          <w:rFonts w:ascii="Arial" w:hAnsi="Arial" w:cs="Arial"/>
          <w:sz w:val="23"/>
          <w:szCs w:val="23"/>
          <w:lang w:val="es-ES"/>
        </w:rPr>
      </w:pPr>
      <w:r>
        <w:rPr>
          <w:rFonts w:ascii="Arial" w:hAnsi="Arial" w:cs="Arial"/>
          <w:sz w:val="23"/>
          <w:szCs w:val="23"/>
          <w:lang w:val="es-ES"/>
        </w:rPr>
        <w:t xml:space="preserve">                   Magistrado</w:t>
      </w:r>
      <w:r w:rsidR="00134C86" w:rsidRPr="0045273B">
        <w:rPr>
          <w:rFonts w:ascii="Arial" w:hAnsi="Arial" w:cs="Arial"/>
          <w:sz w:val="23"/>
          <w:szCs w:val="23"/>
          <w:lang w:val="es-ES"/>
        </w:rPr>
        <w:t xml:space="preserve">                                                           </w:t>
      </w:r>
      <w:r>
        <w:rPr>
          <w:rFonts w:ascii="Arial" w:hAnsi="Arial" w:cs="Arial"/>
          <w:sz w:val="23"/>
          <w:szCs w:val="23"/>
          <w:lang w:val="es-ES"/>
        </w:rPr>
        <w:t xml:space="preserve">  Magistrada</w:t>
      </w:r>
      <w:r w:rsidR="00134C86" w:rsidRPr="0045273B">
        <w:rPr>
          <w:rFonts w:ascii="Arial" w:hAnsi="Arial" w:cs="Arial"/>
          <w:sz w:val="23"/>
          <w:szCs w:val="23"/>
          <w:lang w:val="es-ES"/>
        </w:rPr>
        <w:t xml:space="preserve"> </w:t>
      </w:r>
    </w:p>
    <w:p w:rsidR="00EF2FD5" w:rsidRDefault="00EF2FD5" w:rsidP="00151ABD">
      <w:pPr>
        <w:spacing w:line="276" w:lineRule="auto"/>
        <w:jc w:val="both"/>
        <w:rPr>
          <w:rFonts w:ascii="Arial" w:hAnsi="Arial" w:cs="Arial"/>
          <w:szCs w:val="24"/>
        </w:rPr>
      </w:pPr>
    </w:p>
    <w:p w:rsidR="00EF2FD5" w:rsidRDefault="00EF2FD5" w:rsidP="00151ABD">
      <w:pPr>
        <w:spacing w:line="276" w:lineRule="auto"/>
        <w:jc w:val="both"/>
        <w:rPr>
          <w:rFonts w:ascii="Arial" w:hAnsi="Arial" w:cs="Arial"/>
          <w:szCs w:val="24"/>
        </w:rPr>
      </w:pPr>
    </w:p>
    <w:p w:rsidR="00EF2FD5" w:rsidRDefault="00EF2FD5" w:rsidP="00151ABD">
      <w:pPr>
        <w:spacing w:line="276" w:lineRule="auto"/>
        <w:jc w:val="both"/>
        <w:rPr>
          <w:rFonts w:ascii="Arial" w:hAnsi="Arial" w:cs="Arial"/>
          <w:szCs w:val="24"/>
        </w:rPr>
      </w:pPr>
    </w:p>
    <w:p w:rsidR="00EF2FD5" w:rsidRDefault="00EF2FD5" w:rsidP="00151ABD">
      <w:pPr>
        <w:spacing w:line="276" w:lineRule="auto"/>
        <w:jc w:val="both"/>
        <w:rPr>
          <w:rFonts w:ascii="Arial" w:hAnsi="Arial" w:cs="Arial"/>
          <w:szCs w:val="24"/>
        </w:rPr>
      </w:pPr>
    </w:p>
    <w:p w:rsidR="00EF2FD5" w:rsidRDefault="00EF2FD5" w:rsidP="00151ABD">
      <w:pPr>
        <w:spacing w:line="276" w:lineRule="auto"/>
        <w:jc w:val="both"/>
        <w:rPr>
          <w:rFonts w:ascii="Arial" w:hAnsi="Arial" w:cs="Arial"/>
          <w:szCs w:val="24"/>
        </w:rPr>
      </w:pPr>
    </w:p>
    <w:p w:rsidR="00EF2FD5" w:rsidRDefault="00EF2FD5" w:rsidP="00151ABD">
      <w:pPr>
        <w:spacing w:line="276" w:lineRule="auto"/>
        <w:jc w:val="both"/>
        <w:rPr>
          <w:rFonts w:ascii="Arial" w:hAnsi="Arial" w:cs="Arial"/>
          <w:szCs w:val="24"/>
        </w:rPr>
      </w:pPr>
    </w:p>
    <w:p w:rsidR="00EF2FD5" w:rsidRDefault="00EF2FD5" w:rsidP="00151ABD">
      <w:pPr>
        <w:spacing w:line="276" w:lineRule="auto"/>
        <w:jc w:val="both"/>
        <w:rPr>
          <w:rFonts w:ascii="Arial" w:hAnsi="Arial" w:cs="Arial"/>
          <w:szCs w:val="24"/>
        </w:rPr>
      </w:pPr>
    </w:p>
    <w:p w:rsidR="00EF2FD5" w:rsidRDefault="00EF2FD5" w:rsidP="00151ABD">
      <w:pPr>
        <w:spacing w:line="276" w:lineRule="auto"/>
        <w:jc w:val="both"/>
        <w:rPr>
          <w:rFonts w:ascii="Arial" w:hAnsi="Arial" w:cs="Arial"/>
          <w:szCs w:val="24"/>
        </w:rPr>
      </w:pPr>
    </w:p>
    <w:p w:rsidR="00EF2FD5" w:rsidRDefault="00EF2FD5" w:rsidP="00151ABD">
      <w:pPr>
        <w:spacing w:line="276" w:lineRule="auto"/>
        <w:jc w:val="both"/>
        <w:rPr>
          <w:rFonts w:ascii="Arial" w:hAnsi="Arial" w:cs="Arial"/>
          <w:szCs w:val="24"/>
        </w:rPr>
      </w:pPr>
    </w:p>
    <w:p w:rsidR="00EF2FD5" w:rsidRDefault="00EF2FD5" w:rsidP="00151ABD">
      <w:pPr>
        <w:spacing w:line="276" w:lineRule="auto"/>
        <w:jc w:val="both"/>
        <w:rPr>
          <w:rFonts w:ascii="Arial" w:hAnsi="Arial" w:cs="Arial"/>
          <w:szCs w:val="24"/>
        </w:rPr>
      </w:pPr>
    </w:p>
    <w:p w:rsidR="001734D7" w:rsidRDefault="001734D7" w:rsidP="00151ABD">
      <w:pPr>
        <w:spacing w:line="276" w:lineRule="auto"/>
        <w:jc w:val="both"/>
        <w:rPr>
          <w:rFonts w:ascii="Arial" w:hAnsi="Arial" w:cs="Arial"/>
          <w:szCs w:val="24"/>
        </w:rPr>
      </w:pPr>
    </w:p>
    <w:p w:rsidR="00CF0550" w:rsidRDefault="00CF0550" w:rsidP="00151ABD">
      <w:pPr>
        <w:spacing w:line="276" w:lineRule="auto"/>
        <w:jc w:val="both"/>
        <w:rPr>
          <w:rFonts w:ascii="Arial" w:hAnsi="Arial" w:cs="Arial"/>
          <w:szCs w:val="24"/>
        </w:rPr>
      </w:pPr>
      <w:r>
        <w:rPr>
          <w:rFonts w:ascii="Arial" w:hAnsi="Arial" w:cs="Arial"/>
          <w:szCs w:val="24"/>
        </w:rPr>
        <w:t>*Anexo</w:t>
      </w:r>
    </w:p>
    <w:p w:rsidR="00CF0550" w:rsidRDefault="0066060E" w:rsidP="006C4657">
      <w:pPr>
        <w:rPr>
          <w:rFonts w:ascii="Arial" w:hAnsi="Arial" w:cs="Arial"/>
          <w:szCs w:val="24"/>
        </w:rPr>
      </w:pPr>
      <w:r w:rsidRPr="0066060E">
        <w:rPr>
          <w:noProof/>
          <w:lang w:val="es-ES"/>
        </w:rPr>
        <w:drawing>
          <wp:inline distT="0" distB="0" distL="0" distR="0">
            <wp:extent cx="5613400" cy="8098589"/>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8098589"/>
                    </a:xfrm>
                    <a:prstGeom prst="rect">
                      <a:avLst/>
                    </a:prstGeom>
                    <a:noFill/>
                    <a:ln>
                      <a:noFill/>
                    </a:ln>
                  </pic:spPr>
                </pic:pic>
              </a:graphicData>
            </a:graphic>
          </wp:inline>
        </w:drawing>
      </w:r>
    </w:p>
    <w:p w:rsidR="00CF0550" w:rsidRDefault="00CF0550" w:rsidP="006C4657">
      <w:pPr>
        <w:rPr>
          <w:rFonts w:ascii="Arial" w:hAnsi="Arial" w:cs="Arial"/>
          <w:szCs w:val="24"/>
        </w:rPr>
      </w:pPr>
    </w:p>
    <w:p w:rsidR="00CF0550" w:rsidRDefault="00CF0550" w:rsidP="00CF0550">
      <w:pPr>
        <w:jc w:val="center"/>
        <w:rPr>
          <w:rFonts w:ascii="Arial" w:hAnsi="Arial" w:cs="Arial"/>
          <w:sz w:val="16"/>
          <w:szCs w:val="24"/>
        </w:rPr>
      </w:pPr>
    </w:p>
    <w:p w:rsidR="0066060E" w:rsidRDefault="0066060E" w:rsidP="00CF0550">
      <w:pPr>
        <w:jc w:val="center"/>
        <w:rPr>
          <w:rFonts w:ascii="Arial" w:hAnsi="Arial" w:cs="Arial"/>
          <w:sz w:val="20"/>
          <w:szCs w:val="24"/>
        </w:rPr>
      </w:pPr>
    </w:p>
    <w:p w:rsidR="00EF2FD5" w:rsidRDefault="00EF2FD5" w:rsidP="00CF0550">
      <w:pPr>
        <w:jc w:val="center"/>
        <w:rPr>
          <w:rFonts w:ascii="Arial" w:hAnsi="Arial" w:cs="Arial"/>
          <w:szCs w:val="24"/>
        </w:rPr>
      </w:pPr>
      <w:bookmarkStart w:id="0" w:name="_GoBack"/>
      <w:bookmarkEnd w:id="0"/>
    </w:p>
    <w:sectPr w:rsidR="00EF2FD5" w:rsidSect="00174E3F">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AF3" w:rsidRDefault="00101AF3" w:rsidP="00226D5F">
      <w:r>
        <w:separator/>
      </w:r>
    </w:p>
  </w:endnote>
  <w:endnote w:type="continuationSeparator" w:id="0">
    <w:p w:rsidR="00101AF3" w:rsidRDefault="00101AF3"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 Helvetica"/>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Zurich 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3D3" w:rsidRDefault="001403D3"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403D3" w:rsidRDefault="001403D3"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3D3" w:rsidRDefault="001403D3"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E5A52">
      <w:rPr>
        <w:rStyle w:val="Nmerodepgina"/>
        <w:noProof/>
      </w:rPr>
      <w:t>10</w:t>
    </w:r>
    <w:r>
      <w:rPr>
        <w:rStyle w:val="Nmerodepgina"/>
      </w:rPr>
      <w:fldChar w:fldCharType="end"/>
    </w:r>
  </w:p>
  <w:p w:rsidR="001403D3" w:rsidRDefault="001403D3"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AF3" w:rsidRDefault="00101AF3" w:rsidP="00226D5F">
      <w:r>
        <w:separator/>
      </w:r>
    </w:p>
  </w:footnote>
  <w:footnote w:type="continuationSeparator" w:id="0">
    <w:p w:rsidR="00101AF3" w:rsidRDefault="00101AF3" w:rsidP="00226D5F">
      <w:r>
        <w:continuationSeparator/>
      </w:r>
    </w:p>
  </w:footnote>
  <w:footnote w:id="1">
    <w:p w:rsidR="001403D3" w:rsidRPr="00EC6BCF" w:rsidRDefault="001403D3" w:rsidP="00D1345D">
      <w:pPr>
        <w:pStyle w:val="Textoindependiente21"/>
        <w:rPr>
          <w:rFonts w:cs="Arial"/>
          <w:sz w:val="16"/>
          <w:szCs w:val="16"/>
        </w:rPr>
      </w:pPr>
      <w:r w:rsidRPr="00CC4B0D">
        <w:rPr>
          <w:rStyle w:val="Refdenotaalpie"/>
          <w:rFonts w:cs="Arial"/>
          <w:sz w:val="18"/>
        </w:rPr>
        <w:footnoteRef/>
      </w:r>
      <w:r w:rsidRPr="00CC4B0D">
        <w:rPr>
          <w:rFonts w:cs="Arial"/>
          <w:sz w:val="18"/>
        </w:rPr>
        <w:t xml:space="preserve"> </w:t>
      </w:r>
      <w:r w:rsidRPr="00CC4B0D">
        <w:rPr>
          <w:rFonts w:cs="Arial"/>
          <w:bCs/>
          <w:iCs/>
          <w:sz w:val="18"/>
        </w:rPr>
        <w:t>M</w:t>
      </w:r>
      <w:r>
        <w:rPr>
          <w:rFonts w:cs="Arial"/>
          <w:bCs/>
          <w:iCs/>
          <w:sz w:val="18"/>
        </w:rPr>
        <w:t>.</w:t>
      </w:r>
      <w:r w:rsidRPr="00CC4B0D">
        <w:rPr>
          <w:rFonts w:cs="Arial"/>
          <w:bCs/>
          <w:iCs/>
          <w:sz w:val="18"/>
        </w:rPr>
        <w:t>P</w:t>
      </w:r>
      <w:r>
        <w:rPr>
          <w:rFonts w:cs="Arial"/>
          <w:bCs/>
          <w:iCs/>
          <w:sz w:val="18"/>
        </w:rPr>
        <w:t>. Gerardo Botero Zuluaga y Jorge Mauricio Burgos Ruiz</w:t>
      </w:r>
      <w:r w:rsidRPr="00CC4B0D">
        <w:rPr>
          <w:rFonts w:cs="Arial"/>
          <w:sz w:val="18"/>
        </w:rPr>
        <w:t xml:space="preserve">. </w:t>
      </w:r>
    </w:p>
  </w:footnote>
  <w:footnote w:id="2">
    <w:p w:rsidR="001403D3" w:rsidRPr="00EC6BCF" w:rsidRDefault="001403D3" w:rsidP="00D1345D">
      <w:pPr>
        <w:pStyle w:val="Textoindependiente21"/>
        <w:rPr>
          <w:rFonts w:cs="Arial"/>
          <w:sz w:val="16"/>
          <w:szCs w:val="16"/>
        </w:rPr>
      </w:pPr>
      <w:r w:rsidRPr="00CC4B0D">
        <w:rPr>
          <w:rStyle w:val="Refdenotaalpie"/>
          <w:rFonts w:cs="Arial"/>
          <w:sz w:val="18"/>
        </w:rPr>
        <w:footnoteRef/>
      </w:r>
      <w:r w:rsidRPr="00CC4B0D">
        <w:rPr>
          <w:rFonts w:cs="Arial"/>
          <w:sz w:val="18"/>
        </w:rPr>
        <w:t xml:space="preserve"> </w:t>
      </w:r>
      <w:r w:rsidRPr="00CC4B0D">
        <w:rPr>
          <w:rFonts w:cs="Arial"/>
          <w:bCs/>
          <w:iCs/>
          <w:sz w:val="18"/>
        </w:rPr>
        <w:t>M</w:t>
      </w:r>
      <w:r>
        <w:rPr>
          <w:rFonts w:cs="Arial"/>
          <w:bCs/>
          <w:iCs/>
          <w:sz w:val="18"/>
        </w:rPr>
        <w:t>.</w:t>
      </w:r>
      <w:r w:rsidRPr="00CC4B0D">
        <w:rPr>
          <w:rFonts w:cs="Arial"/>
          <w:bCs/>
          <w:iCs/>
          <w:sz w:val="18"/>
        </w:rPr>
        <w:t>P</w:t>
      </w:r>
      <w:r>
        <w:rPr>
          <w:rFonts w:cs="Arial"/>
          <w:bCs/>
          <w:iCs/>
          <w:sz w:val="18"/>
        </w:rPr>
        <w:t>. Gerardo Botero Zuluaga y Jorge Mauricio Burgos Ruiz</w:t>
      </w:r>
      <w:r w:rsidRPr="00CC4B0D">
        <w:rPr>
          <w:rFonts w:cs="Arial"/>
          <w:sz w:val="18"/>
        </w:rPr>
        <w:t xml:space="preserve">. </w:t>
      </w:r>
    </w:p>
  </w:footnote>
  <w:footnote w:id="3">
    <w:p w:rsidR="001403D3" w:rsidRPr="005B3511" w:rsidRDefault="001403D3" w:rsidP="00D1345D">
      <w:pPr>
        <w:pStyle w:val="Textonotapie"/>
        <w:jc w:val="both"/>
        <w:rPr>
          <w:rFonts w:ascii="Arial" w:hAnsi="Arial" w:cs="Arial"/>
          <w:lang w:val="es-CO"/>
        </w:rPr>
      </w:pPr>
      <w:r w:rsidRPr="005B3511">
        <w:rPr>
          <w:rStyle w:val="Refdenotaalpie"/>
          <w:rFonts w:ascii="Arial" w:hAnsi="Arial" w:cs="Arial"/>
          <w:sz w:val="18"/>
        </w:rPr>
        <w:footnoteRef/>
      </w:r>
      <w:r w:rsidRPr="005B3511">
        <w:rPr>
          <w:rFonts w:ascii="Arial" w:hAnsi="Arial" w:cs="Arial"/>
          <w:sz w:val="18"/>
        </w:rPr>
        <w:t xml:space="preserve"> </w:t>
      </w:r>
      <w:r w:rsidRPr="00D04DD2">
        <w:rPr>
          <w:rFonts w:ascii="Arial" w:hAnsi="Arial" w:cs="Arial"/>
          <w:color w:val="000000"/>
          <w:sz w:val="18"/>
          <w:szCs w:val="18"/>
          <w:lang w:val="es-ES"/>
        </w:rPr>
        <w:t>CORTE SUPREMA DE JUSTICIA. Sala de Casación Laboral</w:t>
      </w:r>
      <w:r>
        <w:rPr>
          <w:rFonts w:ascii="Arial" w:hAnsi="Arial" w:cs="Arial"/>
          <w:sz w:val="18"/>
        </w:rPr>
        <w:t>. Sentencia del 16-11-2016. Radicado 45051. M.P. Fernando Castillo Cadena</w:t>
      </w:r>
      <w:r w:rsidRPr="005B3511">
        <w:rPr>
          <w:rFonts w:ascii="Arial" w:hAnsi="Arial" w:cs="Arial"/>
          <w:sz w:val="18"/>
        </w:rPr>
        <w:t>.</w:t>
      </w:r>
    </w:p>
  </w:footnote>
  <w:footnote w:id="4">
    <w:p w:rsidR="001403D3" w:rsidRPr="00D04DD2" w:rsidRDefault="001403D3" w:rsidP="00D1345D">
      <w:pPr>
        <w:pStyle w:val="Textonotapie"/>
        <w:jc w:val="both"/>
        <w:rPr>
          <w:sz w:val="18"/>
          <w:szCs w:val="18"/>
          <w:lang w:val="es-CO"/>
        </w:rPr>
      </w:pPr>
      <w:r w:rsidRPr="00D971D1">
        <w:rPr>
          <w:rStyle w:val="Refdenotaalpie"/>
          <w:rFonts w:ascii="Arial" w:hAnsi="Arial" w:cs="Arial"/>
          <w:sz w:val="18"/>
          <w:szCs w:val="16"/>
        </w:rPr>
        <w:footnoteRef/>
      </w:r>
      <w:r w:rsidRPr="00D971D1">
        <w:rPr>
          <w:rFonts w:ascii="Arial" w:hAnsi="Arial" w:cs="Arial"/>
          <w:color w:val="000000"/>
          <w:sz w:val="18"/>
          <w:szCs w:val="16"/>
          <w:lang w:val="es-ES"/>
        </w:rPr>
        <w:t xml:space="preserve"> Sentencias del 06-03-2012. Radicado 42167. y del 04-11-2013. Radicado 37865, M.P. Carlos Ernesto Molina Monsalve.</w:t>
      </w:r>
    </w:p>
  </w:footnote>
  <w:footnote w:id="5">
    <w:p w:rsidR="001403D3" w:rsidRPr="00703806" w:rsidRDefault="001403D3" w:rsidP="00703806">
      <w:pPr>
        <w:pStyle w:val="Textonotapie"/>
        <w:jc w:val="both"/>
        <w:rPr>
          <w:rFonts w:ascii="Arial" w:hAnsi="Arial" w:cs="Arial"/>
          <w:lang w:val="es-CO"/>
        </w:rPr>
      </w:pPr>
      <w:r w:rsidRPr="00703806">
        <w:rPr>
          <w:rStyle w:val="Refdenotaalpie"/>
          <w:rFonts w:ascii="Arial" w:hAnsi="Arial" w:cs="Arial"/>
          <w:sz w:val="16"/>
        </w:rPr>
        <w:footnoteRef/>
      </w:r>
      <w:r w:rsidRPr="00703806">
        <w:rPr>
          <w:rFonts w:ascii="Arial" w:hAnsi="Arial" w:cs="Arial"/>
          <w:sz w:val="16"/>
        </w:rPr>
        <w:t xml:space="preserve"> </w:t>
      </w:r>
      <w:r w:rsidRPr="00703806">
        <w:rPr>
          <w:rFonts w:ascii="Arial" w:hAnsi="Arial" w:cs="Arial"/>
          <w:sz w:val="16"/>
          <w:lang w:val="es-CO"/>
        </w:rPr>
        <w:t>fls.32 a 34</w:t>
      </w:r>
      <w:r>
        <w:rPr>
          <w:rFonts w:ascii="Arial" w:hAnsi="Arial" w:cs="Arial"/>
          <w:sz w:val="16"/>
          <w:lang w:val="es-CO"/>
        </w:rPr>
        <w:t xml:space="preserve"> c.2</w:t>
      </w:r>
    </w:p>
  </w:footnote>
  <w:footnote w:id="6">
    <w:p w:rsidR="001403D3" w:rsidRPr="006B37E9" w:rsidRDefault="001403D3" w:rsidP="00906EB4">
      <w:pPr>
        <w:shd w:val="clear" w:color="auto" w:fill="FFFFFF"/>
        <w:jc w:val="both"/>
        <w:rPr>
          <w:rFonts w:ascii="Arial" w:hAnsi="Arial" w:cs="Arial"/>
          <w:sz w:val="16"/>
          <w:szCs w:val="16"/>
          <w:lang w:val="es-CO"/>
        </w:rPr>
      </w:pPr>
      <w:r w:rsidRPr="006B37E9">
        <w:rPr>
          <w:rStyle w:val="Refdenotaalpie"/>
          <w:rFonts w:ascii="Arial" w:hAnsi="Arial" w:cs="Arial"/>
          <w:sz w:val="16"/>
          <w:szCs w:val="16"/>
        </w:rPr>
        <w:footnoteRef/>
      </w:r>
      <w:r w:rsidRPr="009C2449">
        <w:rPr>
          <w:rFonts w:ascii="Arial" w:hAnsi="Arial" w:cs="Arial"/>
          <w:color w:val="000000"/>
          <w:sz w:val="16"/>
          <w:szCs w:val="16"/>
          <w:lang w:val="es-ES"/>
        </w:rPr>
        <w:t>CORTE SUPREMA DE JUSTICIA. Sala de Casación Laboral. Sentencia del 09-09-2015. Radicación 40607. M.P. Luis Gabriel Miranda Buelvas.</w:t>
      </w:r>
    </w:p>
  </w:footnote>
  <w:footnote w:id="7">
    <w:p w:rsidR="001403D3" w:rsidRPr="003B0828" w:rsidRDefault="001403D3" w:rsidP="00906EB4">
      <w:pPr>
        <w:shd w:val="clear" w:color="auto" w:fill="FFFFFF"/>
        <w:jc w:val="both"/>
        <w:rPr>
          <w:rFonts w:ascii="Arial" w:hAnsi="Arial" w:cs="Arial"/>
          <w:sz w:val="22"/>
          <w:lang w:val="es-ES"/>
        </w:rPr>
      </w:pPr>
      <w:r w:rsidRPr="00637ED5">
        <w:rPr>
          <w:rStyle w:val="Refdenotaalpie"/>
          <w:rFonts w:ascii="Arial" w:hAnsi="Arial" w:cs="Arial"/>
          <w:sz w:val="18"/>
        </w:rPr>
        <w:footnoteRef/>
      </w:r>
      <w:r w:rsidRPr="00637ED5">
        <w:rPr>
          <w:rFonts w:ascii="Arial" w:hAnsi="Arial" w:cs="Arial"/>
          <w:color w:val="000000"/>
          <w:sz w:val="18"/>
          <w:lang w:val="es-ES"/>
        </w:rPr>
        <w:t>Sala de Casación Laboral. Sentencias del 01-07-2015. Radicación 44186. M.P. Jorge Mario Burgos Ruíz y 18-05-2016. Radicación 47048. M.P. Clara Cecilia Dueñas Quevedo.</w:t>
      </w:r>
    </w:p>
  </w:footnote>
  <w:footnote w:id="8">
    <w:p w:rsidR="00CC41FC" w:rsidRPr="00CC41FC" w:rsidRDefault="00CC41FC" w:rsidP="00CC41FC">
      <w:pPr>
        <w:pStyle w:val="Textonotapie"/>
        <w:jc w:val="both"/>
        <w:rPr>
          <w:rFonts w:ascii="Arial" w:hAnsi="Arial" w:cs="Arial"/>
          <w:sz w:val="16"/>
          <w:szCs w:val="16"/>
          <w:lang w:val="es-CO"/>
        </w:rPr>
      </w:pPr>
      <w:r w:rsidRPr="00CC41FC">
        <w:rPr>
          <w:rStyle w:val="Refdenotaalpie"/>
          <w:rFonts w:ascii="Arial" w:hAnsi="Arial" w:cs="Arial"/>
          <w:sz w:val="16"/>
          <w:szCs w:val="16"/>
        </w:rPr>
        <w:footnoteRef/>
      </w:r>
      <w:r w:rsidRPr="00CC41FC">
        <w:rPr>
          <w:rFonts w:ascii="Arial" w:hAnsi="Arial" w:cs="Arial"/>
          <w:color w:val="000000"/>
          <w:sz w:val="16"/>
          <w:szCs w:val="16"/>
          <w:lang w:val="es-ES"/>
        </w:rPr>
        <w:t>CORTE SUPREMA DE JUSTICIA. Sala de Ca</w:t>
      </w:r>
      <w:r>
        <w:rPr>
          <w:rFonts w:ascii="Arial" w:hAnsi="Arial" w:cs="Arial"/>
          <w:color w:val="000000"/>
          <w:sz w:val="16"/>
          <w:szCs w:val="16"/>
          <w:lang w:val="es-ES"/>
        </w:rPr>
        <w:t>sación Laboral. Sentencia del 06-05-2010. Radicación 36577</w:t>
      </w:r>
      <w:r w:rsidRPr="00CC41FC">
        <w:rPr>
          <w:rFonts w:ascii="Arial" w:hAnsi="Arial" w:cs="Arial"/>
          <w:color w:val="000000"/>
          <w:sz w:val="16"/>
          <w:szCs w:val="16"/>
          <w:lang w:val="es-ES"/>
        </w:rPr>
        <w:t xml:space="preserve">. M.P. </w:t>
      </w:r>
      <w:r>
        <w:rPr>
          <w:rFonts w:ascii="Arial" w:hAnsi="Arial" w:cs="Arial"/>
          <w:color w:val="000000"/>
          <w:sz w:val="16"/>
          <w:szCs w:val="16"/>
          <w:lang w:val="es-ES"/>
        </w:rPr>
        <w:t xml:space="preserve">Gustavo </w:t>
      </w:r>
      <w:proofErr w:type="spellStart"/>
      <w:r>
        <w:rPr>
          <w:rFonts w:ascii="Arial" w:hAnsi="Arial" w:cs="Arial"/>
          <w:color w:val="000000"/>
          <w:sz w:val="16"/>
          <w:szCs w:val="16"/>
          <w:lang w:val="es-ES"/>
        </w:rPr>
        <w:t>Gnecco</w:t>
      </w:r>
      <w:proofErr w:type="spellEnd"/>
      <w:r>
        <w:rPr>
          <w:rFonts w:ascii="Arial" w:hAnsi="Arial" w:cs="Arial"/>
          <w:color w:val="000000"/>
          <w:sz w:val="16"/>
          <w:szCs w:val="16"/>
          <w:lang w:val="es-ES"/>
        </w:rPr>
        <w:t xml:space="preserve"> Mendoza, reiterada en sentencia del 26-11-2014. Radicación 45523</w:t>
      </w:r>
      <w:r w:rsidRPr="00CC41FC">
        <w:rPr>
          <w:rFonts w:ascii="Arial" w:hAnsi="Arial" w:cs="Arial"/>
          <w:color w:val="000000"/>
          <w:sz w:val="16"/>
          <w:szCs w:val="16"/>
          <w:lang w:val="es-ES"/>
        </w:rPr>
        <w:t xml:space="preserve">. M.P. </w:t>
      </w:r>
      <w:r>
        <w:rPr>
          <w:rFonts w:ascii="Arial" w:hAnsi="Arial" w:cs="Arial"/>
          <w:color w:val="000000"/>
          <w:sz w:val="16"/>
          <w:szCs w:val="16"/>
          <w:lang w:val="es-ES"/>
        </w:rPr>
        <w:t>Jorge Mauricio Burgos Ruíz</w:t>
      </w:r>
      <w:r w:rsidRPr="00CC41FC">
        <w:rPr>
          <w:rFonts w:ascii="Arial" w:hAnsi="Arial" w:cs="Arial"/>
          <w:color w:val="000000"/>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3D3" w:rsidRPr="00174E3F" w:rsidRDefault="001403D3"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1403D3" w:rsidRPr="00174E3F" w:rsidRDefault="001403D3" w:rsidP="00174E3F">
    <w:pPr>
      <w:pStyle w:val="Encabezado"/>
      <w:jc w:val="center"/>
      <w:rPr>
        <w:rFonts w:ascii="Arial" w:hAnsi="Arial" w:cs="Arial"/>
        <w:sz w:val="18"/>
        <w:szCs w:val="18"/>
      </w:rPr>
    </w:pPr>
    <w:r>
      <w:rPr>
        <w:rFonts w:ascii="Arial" w:hAnsi="Arial" w:cs="Arial"/>
        <w:sz w:val="18"/>
        <w:szCs w:val="18"/>
      </w:rPr>
      <w:t>66170-31-05-001-2014-00005</w:t>
    </w:r>
    <w:r w:rsidRPr="00174E3F">
      <w:rPr>
        <w:rFonts w:ascii="Arial" w:hAnsi="Arial" w:cs="Arial"/>
        <w:sz w:val="18"/>
        <w:szCs w:val="18"/>
      </w:rPr>
      <w:t>-01</w:t>
    </w:r>
  </w:p>
  <w:p w:rsidR="001403D3" w:rsidRPr="00174E3F" w:rsidRDefault="001403D3" w:rsidP="00174E3F">
    <w:pPr>
      <w:pStyle w:val="Encabezado"/>
      <w:jc w:val="center"/>
      <w:rPr>
        <w:rFonts w:ascii="Arial" w:hAnsi="Arial" w:cs="Arial"/>
        <w:sz w:val="18"/>
        <w:szCs w:val="18"/>
      </w:rPr>
    </w:pPr>
    <w:r>
      <w:rPr>
        <w:rFonts w:ascii="Arial" w:hAnsi="Arial" w:cs="Arial"/>
        <w:sz w:val="18"/>
        <w:szCs w:val="18"/>
      </w:rPr>
      <w:t xml:space="preserve">Nelson de Jesús Torres Osorio vs Cooperativa </w:t>
    </w:r>
    <w:proofErr w:type="spellStart"/>
    <w:r>
      <w:rPr>
        <w:rFonts w:ascii="Arial" w:hAnsi="Arial" w:cs="Arial"/>
        <w:sz w:val="18"/>
        <w:szCs w:val="18"/>
      </w:rPr>
      <w:t>Multiactiva</w:t>
    </w:r>
    <w:proofErr w:type="spellEnd"/>
    <w:r>
      <w:rPr>
        <w:rFonts w:ascii="Arial" w:hAnsi="Arial" w:cs="Arial"/>
        <w:sz w:val="18"/>
        <w:szCs w:val="18"/>
      </w:rPr>
      <w:t xml:space="preserve"> de Trabajadores de Santa Rosa de Cabal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0A24490E"/>
    <w:multiLevelType w:val="hybridMultilevel"/>
    <w:tmpl w:val="580E9470"/>
    <w:lvl w:ilvl="0" w:tplc="D6AC2F4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8D074F5"/>
    <w:multiLevelType w:val="hybridMultilevel"/>
    <w:tmpl w:val="4CB41E26"/>
    <w:lvl w:ilvl="0" w:tplc="D318BF4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F8A5A7A"/>
    <w:multiLevelType w:val="hybridMultilevel"/>
    <w:tmpl w:val="2DD801A0"/>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D3941E6"/>
    <w:multiLevelType w:val="hybridMultilevel"/>
    <w:tmpl w:val="2DD801A0"/>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3"/>
  </w:num>
  <w:num w:numId="3">
    <w:abstractNumId w:val="6"/>
  </w:num>
  <w:num w:numId="4">
    <w:abstractNumId w:val="13"/>
  </w:num>
  <w:num w:numId="5">
    <w:abstractNumId w:val="0"/>
  </w:num>
  <w:num w:numId="6">
    <w:abstractNumId w:val="12"/>
  </w:num>
  <w:num w:numId="7">
    <w:abstractNumId w:val="1"/>
  </w:num>
  <w:num w:numId="8">
    <w:abstractNumId w:val="9"/>
  </w:num>
  <w:num w:numId="9">
    <w:abstractNumId w:val="11"/>
  </w:num>
  <w:num w:numId="10">
    <w:abstractNumId w:val="14"/>
  </w:num>
  <w:num w:numId="11">
    <w:abstractNumId w:val="2"/>
  </w:num>
  <w:num w:numId="12">
    <w:abstractNumId w:val="4"/>
  </w:num>
  <w:num w:numId="13">
    <w:abstractNumId w:val="5"/>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219"/>
    <w:rsid w:val="0000581C"/>
    <w:rsid w:val="00005D3D"/>
    <w:rsid w:val="00007B72"/>
    <w:rsid w:val="0001390C"/>
    <w:rsid w:val="00013DE6"/>
    <w:rsid w:val="00014C37"/>
    <w:rsid w:val="00014E00"/>
    <w:rsid w:val="00014EEC"/>
    <w:rsid w:val="000157D2"/>
    <w:rsid w:val="00017D74"/>
    <w:rsid w:val="00025D53"/>
    <w:rsid w:val="00025FD2"/>
    <w:rsid w:val="00026BC6"/>
    <w:rsid w:val="00027CE4"/>
    <w:rsid w:val="0003084E"/>
    <w:rsid w:val="00031C02"/>
    <w:rsid w:val="000344FD"/>
    <w:rsid w:val="00040E9A"/>
    <w:rsid w:val="000429E7"/>
    <w:rsid w:val="000523BF"/>
    <w:rsid w:val="0005314F"/>
    <w:rsid w:val="00053E26"/>
    <w:rsid w:val="00056D9C"/>
    <w:rsid w:val="00057890"/>
    <w:rsid w:val="00057ACD"/>
    <w:rsid w:val="000608A6"/>
    <w:rsid w:val="0006136C"/>
    <w:rsid w:val="00063358"/>
    <w:rsid w:val="000717AD"/>
    <w:rsid w:val="000757B2"/>
    <w:rsid w:val="000760DA"/>
    <w:rsid w:val="000764CA"/>
    <w:rsid w:val="00080570"/>
    <w:rsid w:val="00081200"/>
    <w:rsid w:val="00082409"/>
    <w:rsid w:val="00082AEB"/>
    <w:rsid w:val="000922D0"/>
    <w:rsid w:val="00094A3E"/>
    <w:rsid w:val="00095AFA"/>
    <w:rsid w:val="000A0338"/>
    <w:rsid w:val="000A397D"/>
    <w:rsid w:val="000A4845"/>
    <w:rsid w:val="000A6238"/>
    <w:rsid w:val="000A6A53"/>
    <w:rsid w:val="000B0CA6"/>
    <w:rsid w:val="000B34D9"/>
    <w:rsid w:val="000B67F1"/>
    <w:rsid w:val="000C08B1"/>
    <w:rsid w:val="000C0A51"/>
    <w:rsid w:val="000C46E7"/>
    <w:rsid w:val="000C5FAB"/>
    <w:rsid w:val="000D6850"/>
    <w:rsid w:val="000D7145"/>
    <w:rsid w:val="000E2531"/>
    <w:rsid w:val="000E3C92"/>
    <w:rsid w:val="000E70EB"/>
    <w:rsid w:val="000E739C"/>
    <w:rsid w:val="000E7F42"/>
    <w:rsid w:val="000F2120"/>
    <w:rsid w:val="000F358E"/>
    <w:rsid w:val="000F44F4"/>
    <w:rsid w:val="000F5775"/>
    <w:rsid w:val="000F7A95"/>
    <w:rsid w:val="000F7AC0"/>
    <w:rsid w:val="0010109E"/>
    <w:rsid w:val="00101AF3"/>
    <w:rsid w:val="00101DEB"/>
    <w:rsid w:val="00104110"/>
    <w:rsid w:val="001053E1"/>
    <w:rsid w:val="00115A3C"/>
    <w:rsid w:val="00117D87"/>
    <w:rsid w:val="00121188"/>
    <w:rsid w:val="0012145E"/>
    <w:rsid w:val="001225D6"/>
    <w:rsid w:val="00122A57"/>
    <w:rsid w:val="001238FE"/>
    <w:rsid w:val="001262CB"/>
    <w:rsid w:val="00127390"/>
    <w:rsid w:val="00127AE7"/>
    <w:rsid w:val="00131426"/>
    <w:rsid w:val="00134393"/>
    <w:rsid w:val="00134C86"/>
    <w:rsid w:val="001362DA"/>
    <w:rsid w:val="00136DFB"/>
    <w:rsid w:val="001403D3"/>
    <w:rsid w:val="00140B55"/>
    <w:rsid w:val="0014375B"/>
    <w:rsid w:val="00144D6B"/>
    <w:rsid w:val="00145359"/>
    <w:rsid w:val="00145B6E"/>
    <w:rsid w:val="00146784"/>
    <w:rsid w:val="00147299"/>
    <w:rsid w:val="0015050F"/>
    <w:rsid w:val="00151A72"/>
    <w:rsid w:val="00151ABD"/>
    <w:rsid w:val="00154279"/>
    <w:rsid w:val="001548B3"/>
    <w:rsid w:val="001557C9"/>
    <w:rsid w:val="00155DC7"/>
    <w:rsid w:val="00156B5B"/>
    <w:rsid w:val="00163804"/>
    <w:rsid w:val="001667FB"/>
    <w:rsid w:val="00167322"/>
    <w:rsid w:val="00171C56"/>
    <w:rsid w:val="00172834"/>
    <w:rsid w:val="00172863"/>
    <w:rsid w:val="001734D7"/>
    <w:rsid w:val="001747B5"/>
    <w:rsid w:val="00174E3F"/>
    <w:rsid w:val="001751D4"/>
    <w:rsid w:val="00177F0B"/>
    <w:rsid w:val="00182241"/>
    <w:rsid w:val="00183477"/>
    <w:rsid w:val="0018453C"/>
    <w:rsid w:val="00193C74"/>
    <w:rsid w:val="00194FFF"/>
    <w:rsid w:val="001A08A5"/>
    <w:rsid w:val="001A1AAD"/>
    <w:rsid w:val="001A38F4"/>
    <w:rsid w:val="001A4D21"/>
    <w:rsid w:val="001B03FA"/>
    <w:rsid w:val="001B10E6"/>
    <w:rsid w:val="001B2BB0"/>
    <w:rsid w:val="001B359C"/>
    <w:rsid w:val="001B5EBD"/>
    <w:rsid w:val="001B5F10"/>
    <w:rsid w:val="001C2D4B"/>
    <w:rsid w:val="001C2DE0"/>
    <w:rsid w:val="001C3630"/>
    <w:rsid w:val="001C3EDE"/>
    <w:rsid w:val="001C4C13"/>
    <w:rsid w:val="001C4D7F"/>
    <w:rsid w:val="001D5517"/>
    <w:rsid w:val="001E0313"/>
    <w:rsid w:val="001E288D"/>
    <w:rsid w:val="001E3575"/>
    <w:rsid w:val="001E3CBE"/>
    <w:rsid w:val="001F217B"/>
    <w:rsid w:val="00203E4A"/>
    <w:rsid w:val="00204DF7"/>
    <w:rsid w:val="0020572E"/>
    <w:rsid w:val="00205A26"/>
    <w:rsid w:val="002077DB"/>
    <w:rsid w:val="00210A6E"/>
    <w:rsid w:val="002116E8"/>
    <w:rsid w:val="00212143"/>
    <w:rsid w:val="00214379"/>
    <w:rsid w:val="0021756D"/>
    <w:rsid w:val="0022308B"/>
    <w:rsid w:val="002269DE"/>
    <w:rsid w:val="00226D5F"/>
    <w:rsid w:val="002276F1"/>
    <w:rsid w:val="00230584"/>
    <w:rsid w:val="002310B3"/>
    <w:rsid w:val="00231C21"/>
    <w:rsid w:val="002320EB"/>
    <w:rsid w:val="00235D24"/>
    <w:rsid w:val="00242152"/>
    <w:rsid w:val="002424AA"/>
    <w:rsid w:val="00245041"/>
    <w:rsid w:val="00246AF6"/>
    <w:rsid w:val="00246F1E"/>
    <w:rsid w:val="00247BBE"/>
    <w:rsid w:val="0025040A"/>
    <w:rsid w:val="002578B8"/>
    <w:rsid w:val="00260413"/>
    <w:rsid w:val="00261BC9"/>
    <w:rsid w:val="00263385"/>
    <w:rsid w:val="002638B6"/>
    <w:rsid w:val="00264EFC"/>
    <w:rsid w:val="002658E4"/>
    <w:rsid w:val="00271957"/>
    <w:rsid w:val="00272C8B"/>
    <w:rsid w:val="002777B2"/>
    <w:rsid w:val="00277E32"/>
    <w:rsid w:val="00280E70"/>
    <w:rsid w:val="002869BF"/>
    <w:rsid w:val="00287140"/>
    <w:rsid w:val="00287275"/>
    <w:rsid w:val="00291EA0"/>
    <w:rsid w:val="002953B6"/>
    <w:rsid w:val="002A0188"/>
    <w:rsid w:val="002A02BA"/>
    <w:rsid w:val="002A0C71"/>
    <w:rsid w:val="002A3808"/>
    <w:rsid w:val="002A55E3"/>
    <w:rsid w:val="002A678D"/>
    <w:rsid w:val="002B7086"/>
    <w:rsid w:val="002B7745"/>
    <w:rsid w:val="002B78A5"/>
    <w:rsid w:val="002C2FE3"/>
    <w:rsid w:val="002C3A4E"/>
    <w:rsid w:val="002C5811"/>
    <w:rsid w:val="002D0D07"/>
    <w:rsid w:val="002D1552"/>
    <w:rsid w:val="002D6807"/>
    <w:rsid w:val="002E2B1F"/>
    <w:rsid w:val="002E317A"/>
    <w:rsid w:val="002E34E6"/>
    <w:rsid w:val="002E3B26"/>
    <w:rsid w:val="002E4F47"/>
    <w:rsid w:val="002E6424"/>
    <w:rsid w:val="002F27EA"/>
    <w:rsid w:val="002F2D3C"/>
    <w:rsid w:val="002F2E45"/>
    <w:rsid w:val="002F41DF"/>
    <w:rsid w:val="002F79B0"/>
    <w:rsid w:val="00302999"/>
    <w:rsid w:val="003032C2"/>
    <w:rsid w:val="0030405A"/>
    <w:rsid w:val="00305AD4"/>
    <w:rsid w:val="0030734F"/>
    <w:rsid w:val="0031169B"/>
    <w:rsid w:val="00311DDC"/>
    <w:rsid w:val="003138FB"/>
    <w:rsid w:val="00314FF3"/>
    <w:rsid w:val="00317F40"/>
    <w:rsid w:val="00322EBE"/>
    <w:rsid w:val="003262F8"/>
    <w:rsid w:val="0034133C"/>
    <w:rsid w:val="00341CD1"/>
    <w:rsid w:val="003440CA"/>
    <w:rsid w:val="003463CD"/>
    <w:rsid w:val="003465C4"/>
    <w:rsid w:val="00346D5D"/>
    <w:rsid w:val="003506D7"/>
    <w:rsid w:val="00354CD0"/>
    <w:rsid w:val="00357D1C"/>
    <w:rsid w:val="00360DEF"/>
    <w:rsid w:val="003610BE"/>
    <w:rsid w:val="003611D5"/>
    <w:rsid w:val="00361EDC"/>
    <w:rsid w:val="00362988"/>
    <w:rsid w:val="00371CE2"/>
    <w:rsid w:val="00372F89"/>
    <w:rsid w:val="00374005"/>
    <w:rsid w:val="00376A3D"/>
    <w:rsid w:val="00377FE0"/>
    <w:rsid w:val="003836C5"/>
    <w:rsid w:val="00384179"/>
    <w:rsid w:val="00385CFA"/>
    <w:rsid w:val="00385D77"/>
    <w:rsid w:val="003871DE"/>
    <w:rsid w:val="003922FA"/>
    <w:rsid w:val="0039394B"/>
    <w:rsid w:val="003A060F"/>
    <w:rsid w:val="003A2A7B"/>
    <w:rsid w:val="003A42B0"/>
    <w:rsid w:val="003B5C6C"/>
    <w:rsid w:val="003B7DFA"/>
    <w:rsid w:val="003C2103"/>
    <w:rsid w:val="003C32B1"/>
    <w:rsid w:val="003C3A9D"/>
    <w:rsid w:val="003C4EDF"/>
    <w:rsid w:val="003C7EBA"/>
    <w:rsid w:val="003D098B"/>
    <w:rsid w:val="003D166E"/>
    <w:rsid w:val="003D1DE3"/>
    <w:rsid w:val="003D225E"/>
    <w:rsid w:val="003D3A5A"/>
    <w:rsid w:val="003D78CD"/>
    <w:rsid w:val="003E4B69"/>
    <w:rsid w:val="003E5253"/>
    <w:rsid w:val="003F0DFB"/>
    <w:rsid w:val="003F171F"/>
    <w:rsid w:val="003F1A4A"/>
    <w:rsid w:val="003F1B33"/>
    <w:rsid w:val="003F1BD2"/>
    <w:rsid w:val="003F4E7D"/>
    <w:rsid w:val="00402654"/>
    <w:rsid w:val="004050D9"/>
    <w:rsid w:val="004074E6"/>
    <w:rsid w:val="0040758B"/>
    <w:rsid w:val="00411134"/>
    <w:rsid w:val="00411CE6"/>
    <w:rsid w:val="00413BB4"/>
    <w:rsid w:val="0041490B"/>
    <w:rsid w:val="00415D94"/>
    <w:rsid w:val="004166ED"/>
    <w:rsid w:val="00416BCE"/>
    <w:rsid w:val="0042105E"/>
    <w:rsid w:val="0042214B"/>
    <w:rsid w:val="004246A9"/>
    <w:rsid w:val="0043171B"/>
    <w:rsid w:val="004332E5"/>
    <w:rsid w:val="004348AB"/>
    <w:rsid w:val="00434D55"/>
    <w:rsid w:val="00435966"/>
    <w:rsid w:val="00435FFF"/>
    <w:rsid w:val="00443121"/>
    <w:rsid w:val="00443AB3"/>
    <w:rsid w:val="00444317"/>
    <w:rsid w:val="00447A2F"/>
    <w:rsid w:val="00450598"/>
    <w:rsid w:val="00450903"/>
    <w:rsid w:val="004519EB"/>
    <w:rsid w:val="0045273B"/>
    <w:rsid w:val="00453FF3"/>
    <w:rsid w:val="0045551F"/>
    <w:rsid w:val="00457881"/>
    <w:rsid w:val="00463A9A"/>
    <w:rsid w:val="00464612"/>
    <w:rsid w:val="00465C38"/>
    <w:rsid w:val="004723ED"/>
    <w:rsid w:val="00474BF0"/>
    <w:rsid w:val="0047592E"/>
    <w:rsid w:val="0047604C"/>
    <w:rsid w:val="004765C2"/>
    <w:rsid w:val="00476E52"/>
    <w:rsid w:val="004853A1"/>
    <w:rsid w:val="004914BE"/>
    <w:rsid w:val="00495233"/>
    <w:rsid w:val="004974D6"/>
    <w:rsid w:val="004A2468"/>
    <w:rsid w:val="004A3182"/>
    <w:rsid w:val="004A4F3A"/>
    <w:rsid w:val="004A557F"/>
    <w:rsid w:val="004B2B6C"/>
    <w:rsid w:val="004B5CC2"/>
    <w:rsid w:val="004B68A1"/>
    <w:rsid w:val="004B68A4"/>
    <w:rsid w:val="004C3373"/>
    <w:rsid w:val="004C36E2"/>
    <w:rsid w:val="004C499C"/>
    <w:rsid w:val="004C4AF7"/>
    <w:rsid w:val="004C7FD8"/>
    <w:rsid w:val="004D01C5"/>
    <w:rsid w:val="004D0D6D"/>
    <w:rsid w:val="004D5673"/>
    <w:rsid w:val="004D7B5B"/>
    <w:rsid w:val="004E142F"/>
    <w:rsid w:val="004E2277"/>
    <w:rsid w:val="004E307E"/>
    <w:rsid w:val="004E4CC6"/>
    <w:rsid w:val="004E546E"/>
    <w:rsid w:val="004E6192"/>
    <w:rsid w:val="004F0EFB"/>
    <w:rsid w:val="004F5114"/>
    <w:rsid w:val="004F51C9"/>
    <w:rsid w:val="004F6857"/>
    <w:rsid w:val="004F6DA3"/>
    <w:rsid w:val="00500460"/>
    <w:rsid w:val="00501034"/>
    <w:rsid w:val="00502691"/>
    <w:rsid w:val="00503298"/>
    <w:rsid w:val="00505475"/>
    <w:rsid w:val="00505DB5"/>
    <w:rsid w:val="005063D9"/>
    <w:rsid w:val="005068FA"/>
    <w:rsid w:val="005132A4"/>
    <w:rsid w:val="0051375D"/>
    <w:rsid w:val="00515BDC"/>
    <w:rsid w:val="005206F5"/>
    <w:rsid w:val="005212BC"/>
    <w:rsid w:val="005250CB"/>
    <w:rsid w:val="00525724"/>
    <w:rsid w:val="00525CE4"/>
    <w:rsid w:val="00530515"/>
    <w:rsid w:val="00533479"/>
    <w:rsid w:val="0053562A"/>
    <w:rsid w:val="0053641B"/>
    <w:rsid w:val="005373C5"/>
    <w:rsid w:val="00543FB7"/>
    <w:rsid w:val="005501C5"/>
    <w:rsid w:val="00550E82"/>
    <w:rsid w:val="005517AD"/>
    <w:rsid w:val="00551B9A"/>
    <w:rsid w:val="0055440D"/>
    <w:rsid w:val="0055465D"/>
    <w:rsid w:val="00554664"/>
    <w:rsid w:val="00555FF9"/>
    <w:rsid w:val="00561314"/>
    <w:rsid w:val="00562CBC"/>
    <w:rsid w:val="00563496"/>
    <w:rsid w:val="00565E83"/>
    <w:rsid w:val="00566410"/>
    <w:rsid w:val="00566A22"/>
    <w:rsid w:val="00567B33"/>
    <w:rsid w:val="005718CB"/>
    <w:rsid w:val="00572BE9"/>
    <w:rsid w:val="00573B9A"/>
    <w:rsid w:val="00574156"/>
    <w:rsid w:val="00576D6A"/>
    <w:rsid w:val="00577C3F"/>
    <w:rsid w:val="00582FF5"/>
    <w:rsid w:val="0058573E"/>
    <w:rsid w:val="00585AE2"/>
    <w:rsid w:val="00586454"/>
    <w:rsid w:val="005870F3"/>
    <w:rsid w:val="005877F6"/>
    <w:rsid w:val="005A19BC"/>
    <w:rsid w:val="005A328B"/>
    <w:rsid w:val="005A32DB"/>
    <w:rsid w:val="005A617C"/>
    <w:rsid w:val="005B31B1"/>
    <w:rsid w:val="005B36A8"/>
    <w:rsid w:val="005B380F"/>
    <w:rsid w:val="005B3F65"/>
    <w:rsid w:val="005B5E4E"/>
    <w:rsid w:val="005B6DEF"/>
    <w:rsid w:val="005C2889"/>
    <w:rsid w:val="005C6FC5"/>
    <w:rsid w:val="005D04E2"/>
    <w:rsid w:val="005D0E25"/>
    <w:rsid w:val="005D31F3"/>
    <w:rsid w:val="005D453B"/>
    <w:rsid w:val="005D4EB7"/>
    <w:rsid w:val="005D5862"/>
    <w:rsid w:val="005D5E66"/>
    <w:rsid w:val="005E0ED1"/>
    <w:rsid w:val="005E0F81"/>
    <w:rsid w:val="005E4BAA"/>
    <w:rsid w:val="005F0D16"/>
    <w:rsid w:val="005F43EE"/>
    <w:rsid w:val="005F5E82"/>
    <w:rsid w:val="005F794B"/>
    <w:rsid w:val="00603CF1"/>
    <w:rsid w:val="00605E81"/>
    <w:rsid w:val="00607D55"/>
    <w:rsid w:val="00607F9F"/>
    <w:rsid w:val="00612626"/>
    <w:rsid w:val="00612EDA"/>
    <w:rsid w:val="006135E9"/>
    <w:rsid w:val="0061396E"/>
    <w:rsid w:val="0061484D"/>
    <w:rsid w:val="00615075"/>
    <w:rsid w:val="006166B1"/>
    <w:rsid w:val="006173D2"/>
    <w:rsid w:val="006211FE"/>
    <w:rsid w:val="00623C9F"/>
    <w:rsid w:val="00625E3A"/>
    <w:rsid w:val="00631FA5"/>
    <w:rsid w:val="00633107"/>
    <w:rsid w:val="0063322A"/>
    <w:rsid w:val="00636A54"/>
    <w:rsid w:val="00637118"/>
    <w:rsid w:val="00637924"/>
    <w:rsid w:val="006478DE"/>
    <w:rsid w:val="00647A0A"/>
    <w:rsid w:val="006516CA"/>
    <w:rsid w:val="006521F5"/>
    <w:rsid w:val="006544D3"/>
    <w:rsid w:val="006554D3"/>
    <w:rsid w:val="0066060E"/>
    <w:rsid w:val="00664140"/>
    <w:rsid w:val="006650EB"/>
    <w:rsid w:val="0066558F"/>
    <w:rsid w:val="006659E0"/>
    <w:rsid w:val="00666005"/>
    <w:rsid w:val="006667A5"/>
    <w:rsid w:val="006674D5"/>
    <w:rsid w:val="0067340E"/>
    <w:rsid w:val="006743E1"/>
    <w:rsid w:val="00675E25"/>
    <w:rsid w:val="00676401"/>
    <w:rsid w:val="00676DC9"/>
    <w:rsid w:val="00677A20"/>
    <w:rsid w:val="00681403"/>
    <w:rsid w:val="00687F67"/>
    <w:rsid w:val="006901D8"/>
    <w:rsid w:val="006903EA"/>
    <w:rsid w:val="006967AA"/>
    <w:rsid w:val="00696CC0"/>
    <w:rsid w:val="00696DDA"/>
    <w:rsid w:val="006A0D48"/>
    <w:rsid w:val="006A5AB6"/>
    <w:rsid w:val="006A5DC0"/>
    <w:rsid w:val="006A7D6E"/>
    <w:rsid w:val="006B1708"/>
    <w:rsid w:val="006B37E9"/>
    <w:rsid w:val="006B43C1"/>
    <w:rsid w:val="006B561A"/>
    <w:rsid w:val="006C4657"/>
    <w:rsid w:val="006C4937"/>
    <w:rsid w:val="006D01F7"/>
    <w:rsid w:val="006D0816"/>
    <w:rsid w:val="006D5DE5"/>
    <w:rsid w:val="006D71F3"/>
    <w:rsid w:val="006D7866"/>
    <w:rsid w:val="006D79A3"/>
    <w:rsid w:val="006E099D"/>
    <w:rsid w:val="006E11A2"/>
    <w:rsid w:val="006E2C68"/>
    <w:rsid w:val="006E2F01"/>
    <w:rsid w:val="006E3287"/>
    <w:rsid w:val="006F002D"/>
    <w:rsid w:val="006F1150"/>
    <w:rsid w:val="006F2FF3"/>
    <w:rsid w:val="006F3415"/>
    <w:rsid w:val="006F3D12"/>
    <w:rsid w:val="006F68BC"/>
    <w:rsid w:val="006F71DD"/>
    <w:rsid w:val="00701226"/>
    <w:rsid w:val="00701F94"/>
    <w:rsid w:val="00703806"/>
    <w:rsid w:val="007046FA"/>
    <w:rsid w:val="0070596B"/>
    <w:rsid w:val="00707327"/>
    <w:rsid w:val="0071108C"/>
    <w:rsid w:val="00712CFC"/>
    <w:rsid w:val="00713558"/>
    <w:rsid w:val="0071545C"/>
    <w:rsid w:val="00716474"/>
    <w:rsid w:val="007219E3"/>
    <w:rsid w:val="007241A9"/>
    <w:rsid w:val="007258A6"/>
    <w:rsid w:val="007308D1"/>
    <w:rsid w:val="00742FC4"/>
    <w:rsid w:val="0074575F"/>
    <w:rsid w:val="007465BA"/>
    <w:rsid w:val="007509DB"/>
    <w:rsid w:val="007611D4"/>
    <w:rsid w:val="00761E91"/>
    <w:rsid w:val="0076210E"/>
    <w:rsid w:val="00762A00"/>
    <w:rsid w:val="007632AA"/>
    <w:rsid w:val="007638AC"/>
    <w:rsid w:val="007641AC"/>
    <w:rsid w:val="007647BC"/>
    <w:rsid w:val="00764C9B"/>
    <w:rsid w:val="0076518D"/>
    <w:rsid w:val="00770917"/>
    <w:rsid w:val="00770A8C"/>
    <w:rsid w:val="007714C0"/>
    <w:rsid w:val="0077315E"/>
    <w:rsid w:val="00776347"/>
    <w:rsid w:val="00777D9C"/>
    <w:rsid w:val="00780497"/>
    <w:rsid w:val="00785029"/>
    <w:rsid w:val="007860CE"/>
    <w:rsid w:val="00787399"/>
    <w:rsid w:val="007910B1"/>
    <w:rsid w:val="00791F1D"/>
    <w:rsid w:val="00793DC4"/>
    <w:rsid w:val="00795237"/>
    <w:rsid w:val="00796349"/>
    <w:rsid w:val="007967CF"/>
    <w:rsid w:val="007A03FC"/>
    <w:rsid w:val="007A29C4"/>
    <w:rsid w:val="007A2D40"/>
    <w:rsid w:val="007B1977"/>
    <w:rsid w:val="007B2F1C"/>
    <w:rsid w:val="007B3705"/>
    <w:rsid w:val="007B5499"/>
    <w:rsid w:val="007B6835"/>
    <w:rsid w:val="007B7BCC"/>
    <w:rsid w:val="007C1F37"/>
    <w:rsid w:val="007C338F"/>
    <w:rsid w:val="007C5A02"/>
    <w:rsid w:val="007C5BEB"/>
    <w:rsid w:val="007C5C98"/>
    <w:rsid w:val="007C6864"/>
    <w:rsid w:val="007D00C1"/>
    <w:rsid w:val="007D0AEB"/>
    <w:rsid w:val="007D56F2"/>
    <w:rsid w:val="007D5E30"/>
    <w:rsid w:val="007D6363"/>
    <w:rsid w:val="007D68FA"/>
    <w:rsid w:val="007E1A41"/>
    <w:rsid w:val="007E361D"/>
    <w:rsid w:val="007E5F18"/>
    <w:rsid w:val="007F4E9D"/>
    <w:rsid w:val="007F5826"/>
    <w:rsid w:val="007F60D7"/>
    <w:rsid w:val="008012D4"/>
    <w:rsid w:val="0080346B"/>
    <w:rsid w:val="008038AE"/>
    <w:rsid w:val="00803951"/>
    <w:rsid w:val="00804D84"/>
    <w:rsid w:val="00806DD4"/>
    <w:rsid w:val="00810397"/>
    <w:rsid w:val="0081316B"/>
    <w:rsid w:val="00813385"/>
    <w:rsid w:val="008141B8"/>
    <w:rsid w:val="0081525E"/>
    <w:rsid w:val="0081685C"/>
    <w:rsid w:val="00820C8B"/>
    <w:rsid w:val="008221D9"/>
    <w:rsid w:val="00824066"/>
    <w:rsid w:val="00825550"/>
    <w:rsid w:val="00825B7A"/>
    <w:rsid w:val="0083061B"/>
    <w:rsid w:val="008308D8"/>
    <w:rsid w:val="0083155E"/>
    <w:rsid w:val="008320DF"/>
    <w:rsid w:val="00832455"/>
    <w:rsid w:val="00832CAB"/>
    <w:rsid w:val="00833819"/>
    <w:rsid w:val="00835472"/>
    <w:rsid w:val="00840433"/>
    <w:rsid w:val="00842AF9"/>
    <w:rsid w:val="00845004"/>
    <w:rsid w:val="00850C2F"/>
    <w:rsid w:val="00851922"/>
    <w:rsid w:val="00856739"/>
    <w:rsid w:val="00857B33"/>
    <w:rsid w:val="00857FFD"/>
    <w:rsid w:val="00864CB2"/>
    <w:rsid w:val="00866A37"/>
    <w:rsid w:val="008724B0"/>
    <w:rsid w:val="008751D8"/>
    <w:rsid w:val="008778BA"/>
    <w:rsid w:val="00881758"/>
    <w:rsid w:val="0088196D"/>
    <w:rsid w:val="00881EAA"/>
    <w:rsid w:val="00882880"/>
    <w:rsid w:val="008832C1"/>
    <w:rsid w:val="0089053E"/>
    <w:rsid w:val="0089056F"/>
    <w:rsid w:val="008905E5"/>
    <w:rsid w:val="00891F9C"/>
    <w:rsid w:val="00892DF7"/>
    <w:rsid w:val="00893ACA"/>
    <w:rsid w:val="00894F1A"/>
    <w:rsid w:val="00895036"/>
    <w:rsid w:val="00896E9A"/>
    <w:rsid w:val="00897122"/>
    <w:rsid w:val="008A04F6"/>
    <w:rsid w:val="008A49F5"/>
    <w:rsid w:val="008A50F9"/>
    <w:rsid w:val="008B1110"/>
    <w:rsid w:val="008B1E23"/>
    <w:rsid w:val="008B4321"/>
    <w:rsid w:val="008B6EBA"/>
    <w:rsid w:val="008C1F98"/>
    <w:rsid w:val="008C42F4"/>
    <w:rsid w:val="008C4864"/>
    <w:rsid w:val="008C5EB9"/>
    <w:rsid w:val="008C684E"/>
    <w:rsid w:val="008C7277"/>
    <w:rsid w:val="008C7972"/>
    <w:rsid w:val="008D1855"/>
    <w:rsid w:val="008D3314"/>
    <w:rsid w:val="008E5A52"/>
    <w:rsid w:val="008E6AA8"/>
    <w:rsid w:val="008E6DFE"/>
    <w:rsid w:val="008F003B"/>
    <w:rsid w:val="008F00BE"/>
    <w:rsid w:val="008F4EF2"/>
    <w:rsid w:val="008F5F5E"/>
    <w:rsid w:val="008F6774"/>
    <w:rsid w:val="00902D01"/>
    <w:rsid w:val="00903579"/>
    <w:rsid w:val="00903AC8"/>
    <w:rsid w:val="009040B1"/>
    <w:rsid w:val="0090451C"/>
    <w:rsid w:val="0090527C"/>
    <w:rsid w:val="009065C6"/>
    <w:rsid w:val="00906EB4"/>
    <w:rsid w:val="00907A5F"/>
    <w:rsid w:val="00915EE3"/>
    <w:rsid w:val="009162CE"/>
    <w:rsid w:val="00917E40"/>
    <w:rsid w:val="00920D71"/>
    <w:rsid w:val="00922DCA"/>
    <w:rsid w:val="00923401"/>
    <w:rsid w:val="0092344C"/>
    <w:rsid w:val="00924D80"/>
    <w:rsid w:val="00926DF4"/>
    <w:rsid w:val="009325D5"/>
    <w:rsid w:val="0093309A"/>
    <w:rsid w:val="009375C8"/>
    <w:rsid w:val="00940983"/>
    <w:rsid w:val="0094284E"/>
    <w:rsid w:val="00943127"/>
    <w:rsid w:val="00944036"/>
    <w:rsid w:val="00945870"/>
    <w:rsid w:val="0094587A"/>
    <w:rsid w:val="00945A16"/>
    <w:rsid w:val="00945F68"/>
    <w:rsid w:val="00947CCA"/>
    <w:rsid w:val="00952C93"/>
    <w:rsid w:val="00960D55"/>
    <w:rsid w:val="00962246"/>
    <w:rsid w:val="009667C1"/>
    <w:rsid w:val="00966F23"/>
    <w:rsid w:val="0096767D"/>
    <w:rsid w:val="009740CF"/>
    <w:rsid w:val="009759FF"/>
    <w:rsid w:val="0097747C"/>
    <w:rsid w:val="00977845"/>
    <w:rsid w:val="009805C8"/>
    <w:rsid w:val="00982521"/>
    <w:rsid w:val="009847A2"/>
    <w:rsid w:val="009902BE"/>
    <w:rsid w:val="00990E65"/>
    <w:rsid w:val="009934E1"/>
    <w:rsid w:val="009943D9"/>
    <w:rsid w:val="00995393"/>
    <w:rsid w:val="009A0EA9"/>
    <w:rsid w:val="009A13B3"/>
    <w:rsid w:val="009A2686"/>
    <w:rsid w:val="009A41BE"/>
    <w:rsid w:val="009B230A"/>
    <w:rsid w:val="009B5608"/>
    <w:rsid w:val="009B673F"/>
    <w:rsid w:val="009B6B68"/>
    <w:rsid w:val="009B7BE8"/>
    <w:rsid w:val="009C1889"/>
    <w:rsid w:val="009C2449"/>
    <w:rsid w:val="009C5272"/>
    <w:rsid w:val="009C5525"/>
    <w:rsid w:val="009C6057"/>
    <w:rsid w:val="009C60F1"/>
    <w:rsid w:val="009C6E85"/>
    <w:rsid w:val="009D0343"/>
    <w:rsid w:val="009D1A56"/>
    <w:rsid w:val="009D7425"/>
    <w:rsid w:val="009D7D60"/>
    <w:rsid w:val="009E0447"/>
    <w:rsid w:val="009E5A8E"/>
    <w:rsid w:val="009E7B2F"/>
    <w:rsid w:val="009F1835"/>
    <w:rsid w:val="009F19D2"/>
    <w:rsid w:val="009F2922"/>
    <w:rsid w:val="009F5335"/>
    <w:rsid w:val="009F75D6"/>
    <w:rsid w:val="00A01EA8"/>
    <w:rsid w:val="00A03B2F"/>
    <w:rsid w:val="00A04B56"/>
    <w:rsid w:val="00A06D40"/>
    <w:rsid w:val="00A10068"/>
    <w:rsid w:val="00A106C8"/>
    <w:rsid w:val="00A21CEC"/>
    <w:rsid w:val="00A23CFA"/>
    <w:rsid w:val="00A24F8A"/>
    <w:rsid w:val="00A2504E"/>
    <w:rsid w:val="00A2679A"/>
    <w:rsid w:val="00A27137"/>
    <w:rsid w:val="00A30D4C"/>
    <w:rsid w:val="00A35488"/>
    <w:rsid w:val="00A363E1"/>
    <w:rsid w:val="00A40DAC"/>
    <w:rsid w:val="00A434FC"/>
    <w:rsid w:val="00A437AE"/>
    <w:rsid w:val="00A46A33"/>
    <w:rsid w:val="00A50050"/>
    <w:rsid w:val="00A5024C"/>
    <w:rsid w:val="00A509AE"/>
    <w:rsid w:val="00A53070"/>
    <w:rsid w:val="00A531BD"/>
    <w:rsid w:val="00A533B9"/>
    <w:rsid w:val="00A53D87"/>
    <w:rsid w:val="00A5598E"/>
    <w:rsid w:val="00A56C65"/>
    <w:rsid w:val="00A57806"/>
    <w:rsid w:val="00A612E0"/>
    <w:rsid w:val="00A65E5B"/>
    <w:rsid w:val="00A67910"/>
    <w:rsid w:val="00A67B45"/>
    <w:rsid w:val="00A73819"/>
    <w:rsid w:val="00A75186"/>
    <w:rsid w:val="00A8386A"/>
    <w:rsid w:val="00A84333"/>
    <w:rsid w:val="00A85C3A"/>
    <w:rsid w:val="00A9023E"/>
    <w:rsid w:val="00A90F81"/>
    <w:rsid w:val="00A928D2"/>
    <w:rsid w:val="00A92CEA"/>
    <w:rsid w:val="00A92E64"/>
    <w:rsid w:val="00A93379"/>
    <w:rsid w:val="00A93DCA"/>
    <w:rsid w:val="00A9500E"/>
    <w:rsid w:val="00A957FB"/>
    <w:rsid w:val="00A96714"/>
    <w:rsid w:val="00AA62FE"/>
    <w:rsid w:val="00AA7544"/>
    <w:rsid w:val="00AB5856"/>
    <w:rsid w:val="00AB5FBF"/>
    <w:rsid w:val="00AB6F49"/>
    <w:rsid w:val="00AC0E6D"/>
    <w:rsid w:val="00AC1B08"/>
    <w:rsid w:val="00AC27C7"/>
    <w:rsid w:val="00AC3E0F"/>
    <w:rsid w:val="00AC486E"/>
    <w:rsid w:val="00AC61B2"/>
    <w:rsid w:val="00AC630F"/>
    <w:rsid w:val="00AD0908"/>
    <w:rsid w:val="00AD1C64"/>
    <w:rsid w:val="00AD2661"/>
    <w:rsid w:val="00AD7F36"/>
    <w:rsid w:val="00AE3525"/>
    <w:rsid w:val="00AE5FED"/>
    <w:rsid w:val="00AE7124"/>
    <w:rsid w:val="00AE754D"/>
    <w:rsid w:val="00AF170E"/>
    <w:rsid w:val="00AF4C89"/>
    <w:rsid w:val="00AF68D5"/>
    <w:rsid w:val="00AF7676"/>
    <w:rsid w:val="00B007CA"/>
    <w:rsid w:val="00B026E7"/>
    <w:rsid w:val="00B0355F"/>
    <w:rsid w:val="00B038AA"/>
    <w:rsid w:val="00B0466B"/>
    <w:rsid w:val="00B05A11"/>
    <w:rsid w:val="00B071D6"/>
    <w:rsid w:val="00B10FBC"/>
    <w:rsid w:val="00B1139C"/>
    <w:rsid w:val="00B11C08"/>
    <w:rsid w:val="00B131F4"/>
    <w:rsid w:val="00B206A8"/>
    <w:rsid w:val="00B22E56"/>
    <w:rsid w:val="00B24A82"/>
    <w:rsid w:val="00B24B98"/>
    <w:rsid w:val="00B26592"/>
    <w:rsid w:val="00B26E75"/>
    <w:rsid w:val="00B305C0"/>
    <w:rsid w:val="00B3291E"/>
    <w:rsid w:val="00B32F46"/>
    <w:rsid w:val="00B34386"/>
    <w:rsid w:val="00B35677"/>
    <w:rsid w:val="00B4250D"/>
    <w:rsid w:val="00B4338D"/>
    <w:rsid w:val="00B44092"/>
    <w:rsid w:val="00B44683"/>
    <w:rsid w:val="00B50141"/>
    <w:rsid w:val="00B56E76"/>
    <w:rsid w:val="00B6075B"/>
    <w:rsid w:val="00B60F48"/>
    <w:rsid w:val="00B620D3"/>
    <w:rsid w:val="00B63804"/>
    <w:rsid w:val="00B66186"/>
    <w:rsid w:val="00B66319"/>
    <w:rsid w:val="00B67118"/>
    <w:rsid w:val="00B769BF"/>
    <w:rsid w:val="00B77826"/>
    <w:rsid w:val="00B810D6"/>
    <w:rsid w:val="00B815DC"/>
    <w:rsid w:val="00B82A13"/>
    <w:rsid w:val="00B82B46"/>
    <w:rsid w:val="00B8373A"/>
    <w:rsid w:val="00B8518E"/>
    <w:rsid w:val="00B85C78"/>
    <w:rsid w:val="00B9104D"/>
    <w:rsid w:val="00B93086"/>
    <w:rsid w:val="00B94B2F"/>
    <w:rsid w:val="00B9600C"/>
    <w:rsid w:val="00BA0C20"/>
    <w:rsid w:val="00BA56B4"/>
    <w:rsid w:val="00BA5FDB"/>
    <w:rsid w:val="00BB0F24"/>
    <w:rsid w:val="00BB1C9D"/>
    <w:rsid w:val="00BB3689"/>
    <w:rsid w:val="00BC071C"/>
    <w:rsid w:val="00BC31C8"/>
    <w:rsid w:val="00BD00C4"/>
    <w:rsid w:val="00BD0961"/>
    <w:rsid w:val="00BD1A37"/>
    <w:rsid w:val="00BD1BC0"/>
    <w:rsid w:val="00BD1E53"/>
    <w:rsid w:val="00BD2671"/>
    <w:rsid w:val="00BD5148"/>
    <w:rsid w:val="00BD6A84"/>
    <w:rsid w:val="00BE0373"/>
    <w:rsid w:val="00BE0BB7"/>
    <w:rsid w:val="00BE20ED"/>
    <w:rsid w:val="00BE301E"/>
    <w:rsid w:val="00BF05BF"/>
    <w:rsid w:val="00BF49B5"/>
    <w:rsid w:val="00BF661D"/>
    <w:rsid w:val="00BF75C8"/>
    <w:rsid w:val="00C0195F"/>
    <w:rsid w:val="00C02F3A"/>
    <w:rsid w:val="00C0431C"/>
    <w:rsid w:val="00C04833"/>
    <w:rsid w:val="00C05A6F"/>
    <w:rsid w:val="00C06ACE"/>
    <w:rsid w:val="00C07ED0"/>
    <w:rsid w:val="00C1062A"/>
    <w:rsid w:val="00C11DAB"/>
    <w:rsid w:val="00C153BC"/>
    <w:rsid w:val="00C1591F"/>
    <w:rsid w:val="00C217DD"/>
    <w:rsid w:val="00C25528"/>
    <w:rsid w:val="00C25F80"/>
    <w:rsid w:val="00C3019C"/>
    <w:rsid w:val="00C324B8"/>
    <w:rsid w:val="00C32D56"/>
    <w:rsid w:val="00C36B62"/>
    <w:rsid w:val="00C3792A"/>
    <w:rsid w:val="00C37F56"/>
    <w:rsid w:val="00C40724"/>
    <w:rsid w:val="00C46814"/>
    <w:rsid w:val="00C4681F"/>
    <w:rsid w:val="00C473A9"/>
    <w:rsid w:val="00C50046"/>
    <w:rsid w:val="00C546E9"/>
    <w:rsid w:val="00C552D5"/>
    <w:rsid w:val="00C645B3"/>
    <w:rsid w:val="00C75526"/>
    <w:rsid w:val="00C77E60"/>
    <w:rsid w:val="00C80E8B"/>
    <w:rsid w:val="00C83132"/>
    <w:rsid w:val="00C83784"/>
    <w:rsid w:val="00C84164"/>
    <w:rsid w:val="00C84A48"/>
    <w:rsid w:val="00C900C7"/>
    <w:rsid w:val="00C91182"/>
    <w:rsid w:val="00C91902"/>
    <w:rsid w:val="00C92023"/>
    <w:rsid w:val="00C93538"/>
    <w:rsid w:val="00C94D7D"/>
    <w:rsid w:val="00C9522B"/>
    <w:rsid w:val="00C95671"/>
    <w:rsid w:val="00C9628A"/>
    <w:rsid w:val="00C964DB"/>
    <w:rsid w:val="00C97875"/>
    <w:rsid w:val="00CA0281"/>
    <w:rsid w:val="00CA0A1F"/>
    <w:rsid w:val="00CA13FF"/>
    <w:rsid w:val="00CA42C5"/>
    <w:rsid w:val="00CA43B0"/>
    <w:rsid w:val="00CA64FD"/>
    <w:rsid w:val="00CA73F8"/>
    <w:rsid w:val="00CA79C6"/>
    <w:rsid w:val="00CB03B2"/>
    <w:rsid w:val="00CB1323"/>
    <w:rsid w:val="00CB2514"/>
    <w:rsid w:val="00CB4756"/>
    <w:rsid w:val="00CB4E45"/>
    <w:rsid w:val="00CC02F1"/>
    <w:rsid w:val="00CC2F7F"/>
    <w:rsid w:val="00CC3D5A"/>
    <w:rsid w:val="00CC41FC"/>
    <w:rsid w:val="00CC4F76"/>
    <w:rsid w:val="00CE03BB"/>
    <w:rsid w:val="00CE2152"/>
    <w:rsid w:val="00CE2A63"/>
    <w:rsid w:val="00CE2EDC"/>
    <w:rsid w:val="00CE3DE0"/>
    <w:rsid w:val="00CE41CA"/>
    <w:rsid w:val="00CE432D"/>
    <w:rsid w:val="00CE5C97"/>
    <w:rsid w:val="00CE62A2"/>
    <w:rsid w:val="00CF0550"/>
    <w:rsid w:val="00CF07CA"/>
    <w:rsid w:val="00CF0D70"/>
    <w:rsid w:val="00CF1042"/>
    <w:rsid w:val="00CF14F8"/>
    <w:rsid w:val="00CF1AF7"/>
    <w:rsid w:val="00CF576A"/>
    <w:rsid w:val="00CF61D3"/>
    <w:rsid w:val="00CF70B9"/>
    <w:rsid w:val="00D0496E"/>
    <w:rsid w:val="00D04A9E"/>
    <w:rsid w:val="00D0678E"/>
    <w:rsid w:val="00D06C12"/>
    <w:rsid w:val="00D0750C"/>
    <w:rsid w:val="00D10079"/>
    <w:rsid w:val="00D1205F"/>
    <w:rsid w:val="00D1345D"/>
    <w:rsid w:val="00D16BEE"/>
    <w:rsid w:val="00D1732B"/>
    <w:rsid w:val="00D178D6"/>
    <w:rsid w:val="00D264DA"/>
    <w:rsid w:val="00D276A7"/>
    <w:rsid w:val="00D30498"/>
    <w:rsid w:val="00D31C57"/>
    <w:rsid w:val="00D320B2"/>
    <w:rsid w:val="00D32B21"/>
    <w:rsid w:val="00D33999"/>
    <w:rsid w:val="00D3559B"/>
    <w:rsid w:val="00D36D1B"/>
    <w:rsid w:val="00D40233"/>
    <w:rsid w:val="00D418FD"/>
    <w:rsid w:val="00D427CB"/>
    <w:rsid w:val="00D458C3"/>
    <w:rsid w:val="00D47B5F"/>
    <w:rsid w:val="00D5324C"/>
    <w:rsid w:val="00D55C55"/>
    <w:rsid w:val="00D56022"/>
    <w:rsid w:val="00D578CB"/>
    <w:rsid w:val="00D60CBF"/>
    <w:rsid w:val="00D619D6"/>
    <w:rsid w:val="00D62286"/>
    <w:rsid w:val="00D64183"/>
    <w:rsid w:val="00D66DB2"/>
    <w:rsid w:val="00D718C4"/>
    <w:rsid w:val="00D747E2"/>
    <w:rsid w:val="00D8024C"/>
    <w:rsid w:val="00D803FC"/>
    <w:rsid w:val="00D83DD4"/>
    <w:rsid w:val="00D879BD"/>
    <w:rsid w:val="00D92C02"/>
    <w:rsid w:val="00D97E1A"/>
    <w:rsid w:val="00DA2705"/>
    <w:rsid w:val="00DA27EC"/>
    <w:rsid w:val="00DA2871"/>
    <w:rsid w:val="00DA29D3"/>
    <w:rsid w:val="00DA3E57"/>
    <w:rsid w:val="00DA4DD6"/>
    <w:rsid w:val="00DA4F31"/>
    <w:rsid w:val="00DA7AE6"/>
    <w:rsid w:val="00DB00F8"/>
    <w:rsid w:val="00DB19BE"/>
    <w:rsid w:val="00DB1AE5"/>
    <w:rsid w:val="00DB3E77"/>
    <w:rsid w:val="00DB6AB1"/>
    <w:rsid w:val="00DD218F"/>
    <w:rsid w:val="00DD3057"/>
    <w:rsid w:val="00DD441F"/>
    <w:rsid w:val="00DD5C83"/>
    <w:rsid w:val="00DE033F"/>
    <w:rsid w:val="00DE1A7D"/>
    <w:rsid w:val="00DE379E"/>
    <w:rsid w:val="00DE6752"/>
    <w:rsid w:val="00DF30A5"/>
    <w:rsid w:val="00DF3E73"/>
    <w:rsid w:val="00DF4DE4"/>
    <w:rsid w:val="00E00D27"/>
    <w:rsid w:val="00E00EC0"/>
    <w:rsid w:val="00E062F9"/>
    <w:rsid w:val="00E11F8A"/>
    <w:rsid w:val="00E130A7"/>
    <w:rsid w:val="00E13992"/>
    <w:rsid w:val="00E14B41"/>
    <w:rsid w:val="00E14DFB"/>
    <w:rsid w:val="00E22D61"/>
    <w:rsid w:val="00E2419B"/>
    <w:rsid w:val="00E24AB9"/>
    <w:rsid w:val="00E27B52"/>
    <w:rsid w:val="00E312C8"/>
    <w:rsid w:val="00E3406A"/>
    <w:rsid w:val="00E368B2"/>
    <w:rsid w:val="00E42A37"/>
    <w:rsid w:val="00E43AEA"/>
    <w:rsid w:val="00E457B1"/>
    <w:rsid w:val="00E45F33"/>
    <w:rsid w:val="00E46B55"/>
    <w:rsid w:val="00E47F0E"/>
    <w:rsid w:val="00E5328C"/>
    <w:rsid w:val="00E556AA"/>
    <w:rsid w:val="00E56B1E"/>
    <w:rsid w:val="00E60EB1"/>
    <w:rsid w:val="00E63665"/>
    <w:rsid w:val="00E665CA"/>
    <w:rsid w:val="00E67A93"/>
    <w:rsid w:val="00E70A48"/>
    <w:rsid w:val="00E7137B"/>
    <w:rsid w:val="00E71640"/>
    <w:rsid w:val="00E7324E"/>
    <w:rsid w:val="00E75DC6"/>
    <w:rsid w:val="00E80D79"/>
    <w:rsid w:val="00E83B38"/>
    <w:rsid w:val="00E8654D"/>
    <w:rsid w:val="00E918D0"/>
    <w:rsid w:val="00E9644F"/>
    <w:rsid w:val="00E969B8"/>
    <w:rsid w:val="00EA1B84"/>
    <w:rsid w:val="00EA4765"/>
    <w:rsid w:val="00EA5F4E"/>
    <w:rsid w:val="00EA73D9"/>
    <w:rsid w:val="00EA7B80"/>
    <w:rsid w:val="00EB21C1"/>
    <w:rsid w:val="00EB42C4"/>
    <w:rsid w:val="00EB4BBE"/>
    <w:rsid w:val="00EC0EA2"/>
    <w:rsid w:val="00EC3C6F"/>
    <w:rsid w:val="00EC5AC2"/>
    <w:rsid w:val="00EC6A4D"/>
    <w:rsid w:val="00EC7821"/>
    <w:rsid w:val="00ED5146"/>
    <w:rsid w:val="00ED55C9"/>
    <w:rsid w:val="00ED5B7B"/>
    <w:rsid w:val="00EE4714"/>
    <w:rsid w:val="00EE6058"/>
    <w:rsid w:val="00EE7988"/>
    <w:rsid w:val="00EF0092"/>
    <w:rsid w:val="00EF0ECD"/>
    <w:rsid w:val="00EF159B"/>
    <w:rsid w:val="00EF2074"/>
    <w:rsid w:val="00EF2FD5"/>
    <w:rsid w:val="00EF30AA"/>
    <w:rsid w:val="00F00C7F"/>
    <w:rsid w:val="00F015AA"/>
    <w:rsid w:val="00F017BF"/>
    <w:rsid w:val="00F04AF8"/>
    <w:rsid w:val="00F057D4"/>
    <w:rsid w:val="00F067C1"/>
    <w:rsid w:val="00F11410"/>
    <w:rsid w:val="00F13D96"/>
    <w:rsid w:val="00F13F2E"/>
    <w:rsid w:val="00F1587C"/>
    <w:rsid w:val="00F20FC1"/>
    <w:rsid w:val="00F22D81"/>
    <w:rsid w:val="00F22E90"/>
    <w:rsid w:val="00F271D5"/>
    <w:rsid w:val="00F32921"/>
    <w:rsid w:val="00F37BEE"/>
    <w:rsid w:val="00F37C20"/>
    <w:rsid w:val="00F4204B"/>
    <w:rsid w:val="00F42EE7"/>
    <w:rsid w:val="00F44736"/>
    <w:rsid w:val="00F500A7"/>
    <w:rsid w:val="00F63AA1"/>
    <w:rsid w:val="00F6445D"/>
    <w:rsid w:val="00F65645"/>
    <w:rsid w:val="00F6659E"/>
    <w:rsid w:val="00F66F45"/>
    <w:rsid w:val="00F7229A"/>
    <w:rsid w:val="00F72FFD"/>
    <w:rsid w:val="00F76BAF"/>
    <w:rsid w:val="00F806B1"/>
    <w:rsid w:val="00F8267A"/>
    <w:rsid w:val="00F837DD"/>
    <w:rsid w:val="00F83C28"/>
    <w:rsid w:val="00F863DE"/>
    <w:rsid w:val="00F8669D"/>
    <w:rsid w:val="00F87808"/>
    <w:rsid w:val="00F87C40"/>
    <w:rsid w:val="00F91459"/>
    <w:rsid w:val="00F91FDD"/>
    <w:rsid w:val="00F92535"/>
    <w:rsid w:val="00F947A3"/>
    <w:rsid w:val="00F9783D"/>
    <w:rsid w:val="00F97B5C"/>
    <w:rsid w:val="00FA5E62"/>
    <w:rsid w:val="00FA6675"/>
    <w:rsid w:val="00FA7FA8"/>
    <w:rsid w:val="00FB0189"/>
    <w:rsid w:val="00FB44D0"/>
    <w:rsid w:val="00FB7F2B"/>
    <w:rsid w:val="00FC0E48"/>
    <w:rsid w:val="00FC2CAD"/>
    <w:rsid w:val="00FC5C54"/>
    <w:rsid w:val="00FC6F73"/>
    <w:rsid w:val="00FD499E"/>
    <w:rsid w:val="00FD4FFC"/>
    <w:rsid w:val="00FD6794"/>
    <w:rsid w:val="00FD69F4"/>
    <w:rsid w:val="00FD721F"/>
    <w:rsid w:val="00FE059A"/>
    <w:rsid w:val="00FE25C1"/>
    <w:rsid w:val="00FE5292"/>
    <w:rsid w:val="00FE52E6"/>
    <w:rsid w:val="00FE54C0"/>
    <w:rsid w:val="00FE6CF3"/>
    <w:rsid w:val="00FF01F2"/>
    <w:rsid w:val="00FF089F"/>
    <w:rsid w:val="00FF22B2"/>
    <w:rsid w:val="00FF2377"/>
    <w:rsid w:val="00FF24FA"/>
    <w:rsid w:val="00FF3242"/>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CFEAE0-7A8B-45E8-83AA-F65FD21D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0D7"/>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96767D"/>
    <w:rPr>
      <w:rFonts w:ascii="Arial" w:eastAsia="Times New Roman" w:hAnsi="Arial" w:cs="Times New Roman"/>
      <w:sz w:val="28"/>
      <w:szCs w:val="20"/>
      <w:lang w:val="es-ES" w:eastAsia="es-ES"/>
    </w:rPr>
  </w:style>
  <w:style w:type="paragraph" w:customStyle="1" w:styleId="Textoindependiente22">
    <w:name w:val="Texto independiente 22"/>
    <w:basedOn w:val="Normal"/>
    <w:rsid w:val="00B9104D"/>
    <w:pPr>
      <w:overflowPunct w:val="0"/>
      <w:autoSpaceDE w:val="0"/>
      <w:autoSpaceDN w:val="0"/>
      <w:adjustRightInd w:val="0"/>
      <w:spacing w:line="360" w:lineRule="auto"/>
      <w:ind w:firstLine="709"/>
      <w:jc w:val="both"/>
      <w:textAlignment w:val="baseline"/>
    </w:pPr>
    <w:rPr>
      <w:rFonts w:ascii="Arial Narrow" w:hAnsi="Arial Narrow"/>
      <w:sz w:val="3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48541">
      <w:bodyDiv w:val="1"/>
      <w:marLeft w:val="0"/>
      <w:marRight w:val="0"/>
      <w:marTop w:val="0"/>
      <w:marBottom w:val="0"/>
      <w:divBdr>
        <w:top w:val="none" w:sz="0" w:space="0" w:color="auto"/>
        <w:left w:val="none" w:sz="0" w:space="0" w:color="auto"/>
        <w:bottom w:val="none" w:sz="0" w:space="0" w:color="auto"/>
        <w:right w:val="none" w:sz="0" w:space="0" w:color="auto"/>
      </w:divBdr>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28C22-F269-4BCF-8059-2BE120489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10</Pages>
  <Words>3375</Words>
  <Characters>18566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14</cp:revision>
  <cp:lastPrinted>2017-06-29T14:28:00Z</cp:lastPrinted>
  <dcterms:created xsi:type="dcterms:W3CDTF">2016-10-11T21:13:00Z</dcterms:created>
  <dcterms:modified xsi:type="dcterms:W3CDTF">2017-09-15T16:15:00Z</dcterms:modified>
</cp:coreProperties>
</file>