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F2" w:rsidRDefault="001067F2" w:rsidP="001067F2">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1067F2" w:rsidRDefault="001067F2" w:rsidP="001067F2">
      <w:pPr>
        <w:pStyle w:val="Textoindependiente"/>
        <w:ind w:right="51"/>
        <w:contextualSpacing/>
        <w:jc w:val="center"/>
      </w:pPr>
    </w:p>
    <w:p w:rsidR="00226D5F" w:rsidRPr="007C5A02"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EF341D">
      <w:pPr>
        <w:spacing w:line="276" w:lineRule="auto"/>
        <w:ind w:left="4239" w:hanging="2115"/>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3B6230">
        <w:rPr>
          <w:rFonts w:ascii="Arial" w:hAnsi="Arial" w:cs="Arial"/>
          <w:bCs/>
          <w:sz w:val="18"/>
          <w:szCs w:val="18"/>
        </w:rPr>
        <w:t>5-2013</w:t>
      </w:r>
      <w:r w:rsidR="00381816">
        <w:rPr>
          <w:rFonts w:ascii="Arial" w:hAnsi="Arial" w:cs="Arial"/>
          <w:bCs/>
          <w:sz w:val="18"/>
          <w:szCs w:val="18"/>
        </w:rPr>
        <w:t>-00</w:t>
      </w:r>
      <w:r w:rsidR="003B6230">
        <w:rPr>
          <w:rFonts w:ascii="Arial" w:hAnsi="Arial" w:cs="Arial"/>
          <w:bCs/>
          <w:sz w:val="18"/>
          <w:szCs w:val="18"/>
        </w:rPr>
        <w:t>416</w:t>
      </w:r>
      <w:r w:rsidR="00381816">
        <w:rPr>
          <w:rFonts w:ascii="Arial" w:hAnsi="Arial" w:cs="Arial"/>
          <w:bCs/>
          <w:sz w:val="18"/>
          <w:szCs w:val="18"/>
        </w:rPr>
        <w:t>-01</w:t>
      </w:r>
      <w:r w:rsidR="00EF341D">
        <w:rPr>
          <w:rFonts w:ascii="Arial" w:hAnsi="Arial" w:cs="Arial"/>
          <w:bCs/>
          <w:sz w:val="18"/>
          <w:szCs w:val="18"/>
        </w:rPr>
        <w:t xml:space="preserve"> Acumulado al 2014-00006-00 del Juzgado Segundo Laboral de Buenaventura </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EE3795">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3B6230">
        <w:rPr>
          <w:rFonts w:ascii="Arial" w:hAnsi="Arial" w:cs="Arial"/>
          <w:iCs/>
          <w:sz w:val="18"/>
          <w:szCs w:val="18"/>
        </w:rPr>
        <w:t>Bertha Cecilia Parrado Quevedo</w:t>
      </w:r>
    </w:p>
    <w:p w:rsidR="00226D5F" w:rsidRDefault="00226D5F" w:rsidP="00BC0E9F">
      <w:pPr>
        <w:spacing w:line="276" w:lineRule="auto"/>
        <w:ind w:left="4239" w:hanging="2115"/>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BC0E9F">
        <w:rPr>
          <w:rFonts w:ascii="Arial" w:hAnsi="Arial" w:cs="Arial"/>
          <w:bCs/>
          <w:sz w:val="18"/>
          <w:szCs w:val="18"/>
        </w:rPr>
        <w:t>UGPP – Minsalud y Protección Social – Minhacienda y Crédito Público.</w:t>
      </w:r>
    </w:p>
    <w:p w:rsidR="00C77CC8" w:rsidRPr="00907F08" w:rsidRDefault="00226D5F" w:rsidP="00EE3795">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BC0E9F">
        <w:rPr>
          <w:rFonts w:ascii="Arial" w:hAnsi="Arial" w:cs="Arial"/>
          <w:sz w:val="18"/>
          <w:szCs w:val="18"/>
        </w:rPr>
        <w:t xml:space="preserve">Quinto </w:t>
      </w:r>
      <w:r w:rsidR="00907F08">
        <w:rPr>
          <w:rFonts w:ascii="Arial" w:hAnsi="Arial" w:cs="Arial"/>
          <w:sz w:val="18"/>
          <w:szCs w:val="18"/>
        </w:rPr>
        <w:t>Laboral del Circuito de Pereira</w:t>
      </w:r>
    </w:p>
    <w:p w:rsidR="00907F08" w:rsidRDefault="00907F08" w:rsidP="00EE3795">
      <w:pPr>
        <w:spacing w:line="276" w:lineRule="auto"/>
        <w:ind w:left="2127"/>
        <w:contextualSpacing/>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p>
    <w:p w:rsidR="00F803C9" w:rsidRPr="00F803C9" w:rsidRDefault="00BC0E9F" w:rsidP="00F803C9">
      <w:pPr>
        <w:spacing w:line="276" w:lineRule="auto"/>
        <w:ind w:left="2127"/>
        <w:contextualSpacing/>
        <w:jc w:val="both"/>
        <w:rPr>
          <w:rFonts w:ascii="Arial" w:hAnsi="Arial" w:cs="Arial"/>
          <w:bCs/>
          <w:sz w:val="18"/>
          <w:szCs w:val="18"/>
        </w:rPr>
      </w:pPr>
      <w:r>
        <w:rPr>
          <w:rFonts w:ascii="Arial" w:hAnsi="Arial" w:cs="Arial"/>
          <w:b/>
          <w:bCs/>
          <w:sz w:val="18"/>
          <w:szCs w:val="18"/>
        </w:rPr>
        <w:t xml:space="preserve">PENSIÓN DE SOBREVIVIENTES </w:t>
      </w:r>
      <w:r w:rsidR="000D03B7">
        <w:rPr>
          <w:rFonts w:ascii="Arial" w:hAnsi="Arial" w:cs="Arial"/>
          <w:b/>
          <w:bCs/>
          <w:sz w:val="18"/>
          <w:szCs w:val="18"/>
        </w:rPr>
        <w:t>– CONYUGE Y COMPAÑERA PERMANENTE</w:t>
      </w:r>
      <w:r w:rsidR="00F803C9">
        <w:rPr>
          <w:rFonts w:ascii="Arial" w:hAnsi="Arial" w:cs="Arial"/>
          <w:b/>
          <w:bCs/>
          <w:sz w:val="18"/>
          <w:szCs w:val="18"/>
        </w:rPr>
        <w:t xml:space="preserve"> -</w:t>
      </w:r>
      <w:r w:rsidR="00F803C9">
        <w:rPr>
          <w:rFonts w:ascii="Arial" w:hAnsi="Arial" w:cs="Arial"/>
          <w:bCs/>
          <w:sz w:val="18"/>
          <w:szCs w:val="18"/>
        </w:rPr>
        <w:t xml:space="preserve"> </w:t>
      </w:r>
      <w:r w:rsidR="00F803C9" w:rsidRPr="00F803C9">
        <w:rPr>
          <w:rFonts w:ascii="Arial" w:hAnsi="Arial" w:cs="Arial"/>
          <w:bCs/>
          <w:sz w:val="18"/>
          <w:szCs w:val="18"/>
        </w:rPr>
        <w:t>Conforme al artículo 13 de la Ley 797/2003 y la sentencia C-1035/08, en caso de convivencia simultánea, la pensión se concede en proporción a la convivencia de cada una de las solicitantes con el fallecido. Aspecto que ha sido objeto de pronunciamiento por esta Corporación, tras indicar que la cónyuge debe acreditar 5 años de convivencia en cualquier tiempo y la sociedad conyugal vigente y, la compañera permanente igual tiempo en los últimos años de vida del causante.</w:t>
      </w:r>
    </w:p>
    <w:p w:rsidR="00F803C9" w:rsidRPr="00F803C9" w:rsidRDefault="00F803C9" w:rsidP="00F803C9">
      <w:pPr>
        <w:spacing w:line="276" w:lineRule="auto"/>
        <w:ind w:left="2127"/>
        <w:contextualSpacing/>
        <w:jc w:val="both"/>
        <w:rPr>
          <w:rFonts w:ascii="Arial" w:hAnsi="Arial" w:cs="Arial"/>
          <w:bCs/>
          <w:sz w:val="18"/>
          <w:szCs w:val="18"/>
        </w:rPr>
      </w:pPr>
      <w:r w:rsidRPr="00F803C9">
        <w:rPr>
          <w:rFonts w:ascii="Arial" w:hAnsi="Arial" w:cs="Arial"/>
          <w:bCs/>
          <w:sz w:val="18"/>
          <w:szCs w:val="18"/>
        </w:rPr>
        <w:t xml:space="preserve">Con base en la prueba documental  podía afirmarse que la señora María Eugenia Andrade fue compañera permanente del causante en el periodo comprendido entre agosto de 1994 y septiembre de 2005, lapso dentro del cual tuvieron un hijo. No se practicó prueba testimonial a su favor. </w:t>
      </w:r>
    </w:p>
    <w:p w:rsidR="00F803C9" w:rsidRPr="00F803C9" w:rsidRDefault="00F803C9" w:rsidP="00F803C9">
      <w:pPr>
        <w:spacing w:line="276" w:lineRule="auto"/>
        <w:ind w:left="2127"/>
        <w:contextualSpacing/>
        <w:jc w:val="both"/>
        <w:rPr>
          <w:rFonts w:ascii="Arial" w:hAnsi="Arial" w:cs="Arial"/>
          <w:bCs/>
          <w:sz w:val="18"/>
          <w:szCs w:val="18"/>
        </w:rPr>
      </w:pPr>
    </w:p>
    <w:p w:rsidR="00F803C9" w:rsidRPr="00F803C9" w:rsidRDefault="00F803C9" w:rsidP="00F803C9">
      <w:pPr>
        <w:spacing w:line="276" w:lineRule="auto"/>
        <w:ind w:left="2127"/>
        <w:contextualSpacing/>
        <w:jc w:val="both"/>
        <w:rPr>
          <w:rFonts w:ascii="Arial" w:hAnsi="Arial" w:cs="Arial"/>
          <w:bCs/>
          <w:sz w:val="18"/>
          <w:szCs w:val="18"/>
        </w:rPr>
      </w:pPr>
      <w:r w:rsidRPr="00F803C9">
        <w:rPr>
          <w:rFonts w:ascii="Arial" w:hAnsi="Arial" w:cs="Arial"/>
          <w:bCs/>
          <w:sz w:val="18"/>
          <w:szCs w:val="18"/>
        </w:rPr>
        <w:t>De lo anterior coligió que si bien, existió una convivencia como compañeros permanentes por un periodo superior a los 5 años, no lo fueron hasta la fecha de la muerte del pensionado, por lo que la misma se torna insuficiente  para considerarla como beneficiaria de la sustitución pensional.</w:t>
      </w:r>
    </w:p>
    <w:p w:rsidR="00F803C9" w:rsidRPr="00F803C9" w:rsidRDefault="00F803C9" w:rsidP="00F803C9">
      <w:pPr>
        <w:spacing w:line="276" w:lineRule="auto"/>
        <w:ind w:left="2127"/>
        <w:contextualSpacing/>
        <w:jc w:val="both"/>
        <w:rPr>
          <w:rFonts w:ascii="Arial" w:hAnsi="Arial" w:cs="Arial"/>
          <w:bCs/>
          <w:sz w:val="18"/>
          <w:szCs w:val="18"/>
        </w:rPr>
      </w:pPr>
    </w:p>
    <w:p w:rsidR="00F803C9" w:rsidRPr="00F803C9" w:rsidRDefault="00F803C9" w:rsidP="00F803C9">
      <w:pPr>
        <w:spacing w:line="276" w:lineRule="auto"/>
        <w:ind w:left="2127"/>
        <w:contextualSpacing/>
        <w:jc w:val="both"/>
        <w:rPr>
          <w:rFonts w:ascii="Arial" w:hAnsi="Arial" w:cs="Arial"/>
          <w:bCs/>
          <w:sz w:val="18"/>
          <w:szCs w:val="18"/>
        </w:rPr>
      </w:pPr>
      <w:r w:rsidRPr="00F803C9">
        <w:rPr>
          <w:rFonts w:ascii="Arial" w:hAnsi="Arial" w:cs="Arial"/>
          <w:bCs/>
          <w:sz w:val="18"/>
          <w:szCs w:val="18"/>
        </w:rPr>
        <w:t>Por su parte, la señora Bertha Cecilia Parrado Quevedo, logró acreditar con la prueba testimonial que convivió con el señor Félix Martín Ríos Toro desde el año 1999 cuando se casaron y hasta el año 2011, cuando este falleció, esto es, por un periodo superior a los 5 años; aspecto que la convierte en la única beneficiaria de la referida prestación.</w:t>
      </w:r>
    </w:p>
    <w:p w:rsidR="007840AA" w:rsidRPr="00F803C9" w:rsidRDefault="007840AA" w:rsidP="00EE3795">
      <w:pPr>
        <w:spacing w:line="276" w:lineRule="auto"/>
        <w:ind w:left="2127"/>
        <w:contextualSpacing/>
        <w:jc w:val="both"/>
        <w:rPr>
          <w:rFonts w:ascii="Arial" w:hAnsi="Arial" w:cs="Arial"/>
          <w:bCs/>
          <w:sz w:val="18"/>
          <w:szCs w:val="18"/>
        </w:rPr>
      </w:pPr>
      <w:bookmarkStart w:id="0" w:name="_GoBack"/>
      <w:bookmarkEnd w:id="0"/>
    </w:p>
    <w:p w:rsidR="00007B72" w:rsidRPr="00AC486E" w:rsidRDefault="00007B72" w:rsidP="00EE3795">
      <w:pPr>
        <w:spacing w:line="276" w:lineRule="auto"/>
        <w:ind w:left="2127"/>
        <w:contextualSpacing/>
        <w:jc w:val="both"/>
        <w:rPr>
          <w:rFonts w:ascii="Arial" w:hAnsi="Arial" w:cs="Arial"/>
          <w:bCs/>
          <w:i/>
          <w:sz w:val="18"/>
          <w:szCs w:val="18"/>
          <w:lang w:val="es-ES"/>
        </w:rPr>
      </w:pPr>
    </w:p>
    <w:p w:rsidR="00226D5F" w:rsidRPr="00AC486E" w:rsidRDefault="00226D5F" w:rsidP="00EE3795">
      <w:pPr>
        <w:spacing w:line="276" w:lineRule="auto"/>
        <w:ind w:left="2127" w:hanging="2127"/>
        <w:contextualSpacing/>
        <w:jc w:val="both"/>
        <w:rPr>
          <w:rFonts w:ascii="Arial" w:hAnsi="Arial" w:cs="Arial"/>
          <w:bCs/>
          <w:i/>
          <w:color w:val="00B0F0"/>
          <w:sz w:val="18"/>
          <w:szCs w:val="18"/>
          <w:lang w:val="es-ES"/>
        </w:rPr>
      </w:pP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EE3795">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EE3795">
      <w:pPr>
        <w:spacing w:line="276" w:lineRule="auto"/>
        <w:ind w:left="2127" w:hanging="1276"/>
        <w:contextualSpacing/>
        <w:jc w:val="center"/>
        <w:rPr>
          <w:rFonts w:ascii="Arial" w:hAnsi="Arial" w:cs="Arial"/>
          <w:b/>
          <w:szCs w:val="24"/>
        </w:rPr>
      </w:pPr>
    </w:p>
    <w:p w:rsidR="003440CA" w:rsidRPr="003440CA" w:rsidRDefault="00695334" w:rsidP="00EE3795">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EE3795">
      <w:pPr>
        <w:spacing w:line="276" w:lineRule="auto"/>
        <w:ind w:left="2127" w:hanging="1276"/>
        <w:contextualSpacing/>
        <w:jc w:val="center"/>
        <w:rPr>
          <w:rFonts w:ascii="Arial" w:hAnsi="Arial" w:cs="Arial"/>
          <w:b/>
          <w:szCs w:val="24"/>
          <w:u w:val="single"/>
        </w:rPr>
      </w:pPr>
    </w:p>
    <w:p w:rsidR="00226D5F" w:rsidRPr="00AC486E" w:rsidRDefault="00226D5F" w:rsidP="00EE3795">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EE3795">
      <w:pPr>
        <w:pStyle w:val="Sinespaciado"/>
        <w:spacing w:line="276" w:lineRule="auto"/>
        <w:contextualSpacing/>
        <w:rPr>
          <w:rFonts w:ascii="Arial" w:hAnsi="Arial" w:cs="Arial"/>
          <w:sz w:val="24"/>
          <w:szCs w:val="24"/>
        </w:rPr>
      </w:pPr>
    </w:p>
    <w:p w:rsidR="00226D5F" w:rsidRPr="002B00F1" w:rsidRDefault="00226D5F" w:rsidP="00EE3795">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F86820">
        <w:rPr>
          <w:rFonts w:ascii="Arial" w:eastAsia="Calibri" w:hAnsi="Arial" w:cs="Arial"/>
          <w:szCs w:val="24"/>
          <w:lang w:val="es-CO" w:eastAsia="en-US"/>
        </w:rPr>
        <w:t>veinti</w:t>
      </w:r>
      <w:r w:rsidR="00684D02">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F86820">
        <w:rPr>
          <w:rFonts w:ascii="Arial" w:eastAsia="Calibri" w:hAnsi="Arial" w:cs="Arial"/>
          <w:szCs w:val="24"/>
          <w:lang w:val="es-CO" w:eastAsia="en-US"/>
        </w:rPr>
        <w:t>2</w:t>
      </w:r>
      <w:r w:rsidR="00684D02">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684D02">
        <w:rPr>
          <w:rFonts w:ascii="Arial" w:eastAsia="Calibri" w:hAnsi="Arial" w:cs="Arial"/>
          <w:szCs w:val="24"/>
          <w:lang w:val="es-CO" w:eastAsia="en-US"/>
        </w:rPr>
        <w:t xml:space="preserve">julio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siendo las</w:t>
      </w:r>
      <w:r w:rsidR="007225E7">
        <w:rPr>
          <w:rFonts w:ascii="Arial" w:eastAsia="Calibri" w:hAnsi="Arial" w:cs="Arial"/>
          <w:szCs w:val="24"/>
          <w:lang w:val="es-CO" w:eastAsia="en-US"/>
        </w:rPr>
        <w:t xml:space="preserve"> </w:t>
      </w:r>
      <w:r w:rsidR="00BC0E9F">
        <w:rPr>
          <w:rFonts w:ascii="Arial" w:eastAsia="Calibri" w:hAnsi="Arial" w:cs="Arial"/>
          <w:szCs w:val="24"/>
          <w:lang w:val="es-CO" w:eastAsia="en-US"/>
        </w:rPr>
        <w:t xml:space="preserve">ocho </w:t>
      </w:r>
      <w:r w:rsidR="007225E7">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BC0E9F">
        <w:rPr>
          <w:rFonts w:ascii="Arial" w:eastAsia="Calibri" w:hAnsi="Arial" w:cs="Arial"/>
          <w:szCs w:val="24"/>
          <w:lang w:val="es-CO" w:eastAsia="en-US"/>
        </w:rPr>
        <w:t>08</w:t>
      </w:r>
      <w:r w:rsidR="00976548">
        <w:rPr>
          <w:rFonts w:ascii="Arial" w:eastAsia="Calibri" w:hAnsi="Arial" w:cs="Arial"/>
          <w:szCs w:val="24"/>
          <w:lang w:val="es-CO" w:eastAsia="en-US"/>
        </w:rPr>
        <w:t>:</w:t>
      </w:r>
      <w:r w:rsidR="007225E7">
        <w:rPr>
          <w:rFonts w:ascii="Arial" w:eastAsia="Calibri" w:hAnsi="Arial" w:cs="Arial"/>
          <w:szCs w:val="24"/>
          <w:lang w:val="es-CO" w:eastAsia="en-US"/>
        </w:rPr>
        <w:t>3</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2B00F1">
        <w:rPr>
          <w:rFonts w:ascii="Arial" w:hAnsi="Arial" w:cs="Arial"/>
          <w:bCs/>
          <w:color w:val="000000"/>
          <w:szCs w:val="24"/>
          <w:lang w:eastAsia="es-CO"/>
        </w:rPr>
        <w:t xml:space="preserve">grado jurisdiccional de consulta y el </w:t>
      </w:r>
      <w:r w:rsidR="007225E7">
        <w:rPr>
          <w:rFonts w:ascii="Arial" w:hAnsi="Arial" w:cs="Arial"/>
          <w:bCs/>
          <w:color w:val="000000"/>
          <w:szCs w:val="24"/>
          <w:lang w:eastAsia="es-CO"/>
        </w:rPr>
        <w:t xml:space="preserve">recurso de apelación interpuesto </w:t>
      </w:r>
      <w:r w:rsidR="00766E35">
        <w:rPr>
          <w:rFonts w:ascii="Arial" w:hAnsi="Arial" w:cs="Arial"/>
          <w:bCs/>
          <w:color w:val="000000"/>
          <w:szCs w:val="24"/>
          <w:lang w:eastAsia="es-CO"/>
        </w:rPr>
        <w:t xml:space="preserve">respecto </w:t>
      </w:r>
      <w:r w:rsidR="007225E7">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BC0E9F">
        <w:rPr>
          <w:rFonts w:ascii="Arial" w:hAnsi="Arial" w:cs="Arial"/>
          <w:szCs w:val="24"/>
        </w:rPr>
        <w:t>12</w:t>
      </w:r>
      <w:r w:rsidR="007970D0">
        <w:rPr>
          <w:rFonts w:ascii="Arial" w:hAnsi="Arial" w:cs="Arial"/>
          <w:szCs w:val="24"/>
        </w:rPr>
        <w:t xml:space="preserve"> </w:t>
      </w:r>
      <w:r w:rsidRPr="00AC486E">
        <w:rPr>
          <w:rFonts w:ascii="Arial" w:hAnsi="Arial" w:cs="Arial"/>
          <w:szCs w:val="24"/>
        </w:rPr>
        <w:t xml:space="preserve">de </w:t>
      </w:r>
      <w:r w:rsidR="00BC0E9F">
        <w:rPr>
          <w:rFonts w:ascii="Arial" w:hAnsi="Arial" w:cs="Arial"/>
          <w:szCs w:val="24"/>
        </w:rPr>
        <w:t xml:space="preserve">julio </w:t>
      </w:r>
      <w:r w:rsidRPr="00AC486E">
        <w:rPr>
          <w:rFonts w:ascii="Arial" w:hAnsi="Arial" w:cs="Arial"/>
          <w:szCs w:val="24"/>
        </w:rPr>
        <w:t>de 201</w:t>
      </w:r>
      <w:r w:rsidR="00F86820">
        <w:rPr>
          <w:rFonts w:ascii="Arial" w:hAnsi="Arial" w:cs="Arial"/>
          <w:szCs w:val="24"/>
        </w:rPr>
        <w:t>6</w:t>
      </w:r>
      <w:r w:rsidRPr="00AC486E">
        <w:rPr>
          <w:rFonts w:ascii="Arial" w:hAnsi="Arial" w:cs="Arial"/>
          <w:szCs w:val="24"/>
        </w:rPr>
        <w:t xml:space="preserve"> por el Juzgado </w:t>
      </w:r>
      <w:r w:rsidR="00BC0E9F">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BC0E9F">
        <w:rPr>
          <w:rFonts w:ascii="Arial" w:hAnsi="Arial" w:cs="Arial"/>
          <w:szCs w:val="24"/>
        </w:rPr>
        <w:t>la</w:t>
      </w:r>
      <w:r w:rsidR="007225E7">
        <w:rPr>
          <w:rFonts w:ascii="Arial" w:hAnsi="Arial" w:cs="Arial"/>
          <w:szCs w:val="24"/>
        </w:rPr>
        <w:t xml:space="preserve"> </w:t>
      </w:r>
      <w:r w:rsidR="003440CA">
        <w:rPr>
          <w:rFonts w:ascii="Arial" w:hAnsi="Arial" w:cs="Arial"/>
          <w:szCs w:val="24"/>
        </w:rPr>
        <w:t>señor</w:t>
      </w:r>
      <w:r w:rsidR="00BC0E9F">
        <w:rPr>
          <w:rFonts w:ascii="Arial" w:hAnsi="Arial" w:cs="Arial"/>
          <w:szCs w:val="24"/>
        </w:rPr>
        <w:t>a</w:t>
      </w:r>
      <w:r w:rsidR="003440CA">
        <w:rPr>
          <w:rFonts w:ascii="Arial" w:hAnsi="Arial" w:cs="Arial"/>
          <w:szCs w:val="24"/>
        </w:rPr>
        <w:t xml:space="preserve"> </w:t>
      </w:r>
      <w:r w:rsidR="00BC0E9F">
        <w:rPr>
          <w:rFonts w:ascii="Arial" w:hAnsi="Arial" w:cs="Arial"/>
          <w:b/>
          <w:szCs w:val="24"/>
        </w:rPr>
        <w:t xml:space="preserve">Bertha Cecilia Parrado Quevedo </w:t>
      </w:r>
      <w:r w:rsidRPr="003440CA">
        <w:rPr>
          <w:rFonts w:ascii="Arial" w:hAnsi="Arial" w:cs="Arial"/>
          <w:szCs w:val="24"/>
        </w:rPr>
        <w:t>contra</w:t>
      </w:r>
      <w:r w:rsidR="00BC0E9F">
        <w:rPr>
          <w:rFonts w:ascii="Arial" w:hAnsi="Arial" w:cs="Arial"/>
          <w:szCs w:val="24"/>
        </w:rPr>
        <w:t xml:space="preserve"> la </w:t>
      </w:r>
      <w:r w:rsidR="00BC0E9F">
        <w:rPr>
          <w:rFonts w:ascii="Arial" w:hAnsi="Arial" w:cs="Arial"/>
          <w:b/>
          <w:szCs w:val="24"/>
        </w:rPr>
        <w:t>Unidad Administrativa de Gestión Pensional y Contribuciones Parafiscales</w:t>
      </w:r>
      <w:r w:rsidR="00AD7995">
        <w:rPr>
          <w:rFonts w:ascii="Arial" w:hAnsi="Arial" w:cs="Arial"/>
          <w:bCs/>
          <w:iCs/>
          <w:szCs w:val="24"/>
        </w:rPr>
        <w:t>,</w:t>
      </w:r>
      <w:r w:rsidR="00BA237D">
        <w:rPr>
          <w:rFonts w:ascii="Arial" w:hAnsi="Arial" w:cs="Arial"/>
          <w:bCs/>
          <w:iCs/>
          <w:szCs w:val="24"/>
        </w:rPr>
        <w:t xml:space="preserve"> </w:t>
      </w:r>
      <w:r w:rsidR="00BA237D" w:rsidRPr="00BA237D">
        <w:rPr>
          <w:rFonts w:ascii="Arial" w:hAnsi="Arial" w:cs="Arial"/>
          <w:b/>
          <w:bCs/>
          <w:iCs/>
          <w:szCs w:val="24"/>
        </w:rPr>
        <w:t>Ministerio de Salud y Protección Social – Ministerio de Hacienda y Crédito Público</w:t>
      </w:r>
      <w:r w:rsidR="00BA237D">
        <w:rPr>
          <w:rFonts w:ascii="Arial" w:hAnsi="Arial" w:cs="Arial"/>
          <w:b/>
          <w:bCs/>
          <w:iCs/>
          <w:szCs w:val="24"/>
        </w:rPr>
        <w:t>,</w:t>
      </w:r>
      <w:r w:rsidR="00BA237D">
        <w:rPr>
          <w:rFonts w:ascii="Arial" w:hAnsi="Arial" w:cs="Arial"/>
          <w:bCs/>
          <w:iCs/>
          <w:szCs w:val="24"/>
        </w:rPr>
        <w:t xml:space="preserve"> </w:t>
      </w:r>
      <w:r w:rsidR="00AD7995">
        <w:rPr>
          <w:rFonts w:ascii="Arial" w:hAnsi="Arial" w:cs="Arial"/>
          <w:bCs/>
          <w:iCs/>
          <w:szCs w:val="24"/>
        </w:rPr>
        <w:t>radicado bajo el N° 66001-31-05-00</w:t>
      </w:r>
      <w:r w:rsidR="00BA237D">
        <w:rPr>
          <w:rFonts w:ascii="Arial" w:hAnsi="Arial" w:cs="Arial"/>
          <w:bCs/>
          <w:iCs/>
          <w:szCs w:val="24"/>
        </w:rPr>
        <w:t>5</w:t>
      </w:r>
      <w:r w:rsidR="00EB368F">
        <w:rPr>
          <w:rFonts w:ascii="Arial" w:hAnsi="Arial" w:cs="Arial"/>
          <w:bCs/>
          <w:iCs/>
          <w:szCs w:val="24"/>
        </w:rPr>
        <w:t>-</w:t>
      </w:r>
      <w:r w:rsidR="00AD7995">
        <w:rPr>
          <w:rFonts w:ascii="Arial" w:hAnsi="Arial" w:cs="Arial"/>
          <w:bCs/>
          <w:iCs/>
          <w:szCs w:val="24"/>
        </w:rPr>
        <w:t>201</w:t>
      </w:r>
      <w:r w:rsidR="00BA237D">
        <w:rPr>
          <w:rFonts w:ascii="Arial" w:hAnsi="Arial" w:cs="Arial"/>
          <w:bCs/>
          <w:iCs/>
          <w:szCs w:val="24"/>
        </w:rPr>
        <w:t>3</w:t>
      </w:r>
      <w:r w:rsidR="00AD7995">
        <w:rPr>
          <w:rFonts w:ascii="Arial" w:hAnsi="Arial" w:cs="Arial"/>
          <w:bCs/>
          <w:iCs/>
          <w:szCs w:val="24"/>
        </w:rPr>
        <w:t>-00</w:t>
      </w:r>
      <w:r w:rsidR="00BA237D">
        <w:rPr>
          <w:rFonts w:ascii="Arial" w:hAnsi="Arial" w:cs="Arial"/>
          <w:bCs/>
          <w:iCs/>
          <w:szCs w:val="24"/>
        </w:rPr>
        <w:t>416</w:t>
      </w:r>
      <w:r w:rsidR="001B22B4">
        <w:rPr>
          <w:rFonts w:ascii="Arial" w:hAnsi="Arial" w:cs="Arial"/>
          <w:bCs/>
          <w:iCs/>
          <w:szCs w:val="24"/>
        </w:rPr>
        <w:t>-01</w:t>
      </w:r>
      <w:r w:rsidR="00BA237D">
        <w:rPr>
          <w:rFonts w:ascii="Arial" w:hAnsi="Arial" w:cs="Arial"/>
          <w:bCs/>
          <w:iCs/>
          <w:szCs w:val="24"/>
        </w:rPr>
        <w:t xml:space="preserve"> y al que fue acumulado el de la señora </w:t>
      </w:r>
      <w:r w:rsidR="002B00F1">
        <w:rPr>
          <w:rFonts w:ascii="Arial" w:hAnsi="Arial" w:cs="Arial"/>
          <w:b/>
          <w:bCs/>
          <w:iCs/>
          <w:szCs w:val="24"/>
        </w:rPr>
        <w:t xml:space="preserve">María Eugenia Andrade, </w:t>
      </w:r>
      <w:r w:rsidR="002B00F1">
        <w:rPr>
          <w:rFonts w:ascii="Arial" w:hAnsi="Arial" w:cs="Arial"/>
          <w:bCs/>
          <w:iCs/>
          <w:szCs w:val="24"/>
        </w:rPr>
        <w:t>que se tramitaba bajo el radicado N° 2014-00006 del Juzgado Segundo Laboral del Circuito de Buenaventura.</w:t>
      </w:r>
    </w:p>
    <w:p w:rsidR="00226D5F" w:rsidRPr="00AC486E" w:rsidRDefault="00226D5F" w:rsidP="00EE3795">
      <w:pPr>
        <w:spacing w:line="276" w:lineRule="auto"/>
        <w:ind w:firstLine="851"/>
        <w:contextualSpacing/>
        <w:jc w:val="both"/>
        <w:rPr>
          <w:rFonts w:ascii="Arial" w:hAnsi="Arial" w:cs="Arial"/>
          <w:bCs/>
          <w:iCs/>
          <w:szCs w:val="24"/>
        </w:rPr>
      </w:pPr>
    </w:p>
    <w:p w:rsidR="00695334" w:rsidRPr="00502691" w:rsidRDefault="00695334" w:rsidP="00EE3795">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EE3795">
      <w:pPr>
        <w:spacing w:line="276" w:lineRule="auto"/>
        <w:ind w:firstLine="851"/>
        <w:contextualSpacing/>
        <w:rPr>
          <w:rFonts w:ascii="Arial" w:hAnsi="Arial" w:cs="Arial"/>
          <w:szCs w:val="24"/>
        </w:rPr>
      </w:pPr>
    </w:p>
    <w:p w:rsidR="00695334" w:rsidRDefault="004E1B6B" w:rsidP="00EE3795">
      <w:pPr>
        <w:spacing w:line="276" w:lineRule="auto"/>
        <w:contextualSpacing/>
        <w:rPr>
          <w:rFonts w:ascii="Arial" w:hAnsi="Arial" w:cs="Arial"/>
          <w:szCs w:val="24"/>
        </w:rPr>
      </w:pPr>
      <w:r>
        <w:rPr>
          <w:rFonts w:ascii="Arial" w:hAnsi="Arial" w:cs="Arial"/>
          <w:szCs w:val="24"/>
        </w:rPr>
        <w:t xml:space="preserve">Demandantes </w:t>
      </w:r>
      <w:r w:rsidR="0034385F">
        <w:rPr>
          <w:rFonts w:ascii="Arial" w:hAnsi="Arial" w:cs="Arial"/>
          <w:szCs w:val="24"/>
        </w:rPr>
        <w:t>y su</w:t>
      </w:r>
      <w:r>
        <w:rPr>
          <w:rFonts w:ascii="Arial" w:hAnsi="Arial" w:cs="Arial"/>
          <w:szCs w:val="24"/>
        </w:rPr>
        <w:t xml:space="preserve">s apoderados </w:t>
      </w:r>
      <w:r>
        <w:rPr>
          <w:rFonts w:ascii="Arial" w:hAnsi="Arial" w:cs="Arial"/>
          <w:szCs w:val="24"/>
        </w:rPr>
        <w:tab/>
      </w:r>
      <w:r>
        <w:rPr>
          <w:rFonts w:ascii="Arial" w:hAnsi="Arial" w:cs="Arial"/>
          <w:szCs w:val="24"/>
        </w:rPr>
        <w:tab/>
        <w:t xml:space="preserve">- </w:t>
      </w:r>
      <w:r>
        <w:rPr>
          <w:rFonts w:ascii="Arial" w:hAnsi="Arial" w:cs="Arial"/>
          <w:szCs w:val="24"/>
        </w:rPr>
        <w:tab/>
      </w:r>
      <w:r w:rsidR="007225E7">
        <w:rPr>
          <w:rFonts w:ascii="Arial" w:hAnsi="Arial" w:cs="Arial"/>
          <w:szCs w:val="24"/>
        </w:rPr>
        <w:t>Demandada</w:t>
      </w:r>
      <w:r>
        <w:rPr>
          <w:rFonts w:ascii="Arial" w:hAnsi="Arial" w:cs="Arial"/>
          <w:szCs w:val="24"/>
        </w:rPr>
        <w:t>s</w:t>
      </w:r>
      <w:r w:rsidR="007225E7">
        <w:rPr>
          <w:rFonts w:ascii="Arial" w:hAnsi="Arial" w:cs="Arial"/>
          <w:szCs w:val="24"/>
        </w:rPr>
        <w:t xml:space="preserve"> </w:t>
      </w:r>
      <w:r w:rsidR="0034385F">
        <w:rPr>
          <w:rFonts w:ascii="Arial" w:hAnsi="Arial" w:cs="Arial"/>
          <w:szCs w:val="24"/>
        </w:rPr>
        <w:t>y su apoderad</w:t>
      </w:r>
      <w:r w:rsidR="007225E7">
        <w:rPr>
          <w:rFonts w:ascii="Arial" w:hAnsi="Arial" w:cs="Arial"/>
          <w:szCs w:val="24"/>
        </w:rPr>
        <w:t>o</w:t>
      </w:r>
      <w:r>
        <w:rPr>
          <w:rFonts w:ascii="Arial" w:hAnsi="Arial" w:cs="Arial"/>
          <w:szCs w:val="24"/>
        </w:rPr>
        <w:t>s</w:t>
      </w:r>
    </w:p>
    <w:p w:rsidR="00695334" w:rsidRDefault="00695334" w:rsidP="00EE3795">
      <w:pPr>
        <w:spacing w:line="276" w:lineRule="auto"/>
        <w:ind w:firstLine="851"/>
        <w:contextualSpacing/>
        <w:rPr>
          <w:rFonts w:ascii="Arial" w:hAnsi="Arial" w:cs="Arial"/>
          <w:szCs w:val="24"/>
        </w:rPr>
      </w:pPr>
    </w:p>
    <w:p w:rsidR="00695334" w:rsidRDefault="00695334" w:rsidP="00EE3795">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EE3795">
      <w:pPr>
        <w:spacing w:line="276" w:lineRule="auto"/>
        <w:contextualSpacing/>
        <w:jc w:val="both"/>
        <w:rPr>
          <w:rFonts w:ascii="Arial" w:hAnsi="Arial" w:cs="Arial"/>
          <w:b/>
          <w:szCs w:val="24"/>
        </w:rPr>
      </w:pPr>
    </w:p>
    <w:p w:rsidR="00695334" w:rsidRDefault="00695334" w:rsidP="00EE3795">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EE3795">
      <w:pPr>
        <w:spacing w:line="276" w:lineRule="auto"/>
        <w:contextualSpacing/>
        <w:jc w:val="both"/>
        <w:rPr>
          <w:rFonts w:ascii="Arial" w:hAnsi="Arial" w:cs="Arial"/>
          <w:szCs w:val="24"/>
        </w:rPr>
      </w:pPr>
    </w:p>
    <w:p w:rsidR="00695334" w:rsidRPr="00312238" w:rsidRDefault="00695334" w:rsidP="00EE3795">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EE3795">
      <w:pPr>
        <w:spacing w:line="276" w:lineRule="auto"/>
        <w:contextualSpacing/>
        <w:rPr>
          <w:rFonts w:ascii="Arial" w:hAnsi="Arial" w:cs="Arial"/>
          <w:b/>
          <w:szCs w:val="24"/>
        </w:rPr>
      </w:pPr>
    </w:p>
    <w:p w:rsidR="00695334" w:rsidRPr="00312238" w:rsidRDefault="00695334" w:rsidP="00EE3795">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E32F92" w:rsidRDefault="00465508" w:rsidP="00EE3795">
      <w:pPr>
        <w:spacing w:line="276" w:lineRule="auto"/>
        <w:contextualSpacing/>
        <w:jc w:val="both"/>
        <w:rPr>
          <w:rFonts w:ascii="Arial" w:hAnsi="Arial" w:cs="Arial"/>
          <w:szCs w:val="24"/>
        </w:rPr>
      </w:pPr>
      <w:r>
        <w:rPr>
          <w:rFonts w:ascii="Arial" w:hAnsi="Arial" w:cs="Arial"/>
          <w:szCs w:val="24"/>
        </w:rPr>
        <w:t xml:space="preserve">Pretende </w:t>
      </w:r>
      <w:r w:rsidR="002E5A01">
        <w:rPr>
          <w:rFonts w:ascii="Arial" w:hAnsi="Arial" w:cs="Arial"/>
          <w:szCs w:val="24"/>
        </w:rPr>
        <w:t>la</w:t>
      </w:r>
      <w:r w:rsidR="007225E7">
        <w:rPr>
          <w:rFonts w:ascii="Arial" w:hAnsi="Arial" w:cs="Arial"/>
          <w:szCs w:val="24"/>
        </w:rPr>
        <w:t xml:space="preserve"> </w:t>
      </w:r>
      <w:r w:rsidR="00A957FB">
        <w:rPr>
          <w:rFonts w:ascii="Arial" w:hAnsi="Arial" w:cs="Arial"/>
          <w:szCs w:val="24"/>
        </w:rPr>
        <w:t>señor</w:t>
      </w:r>
      <w:r w:rsidR="002E5A01">
        <w:rPr>
          <w:rFonts w:ascii="Arial" w:hAnsi="Arial" w:cs="Arial"/>
          <w:szCs w:val="24"/>
        </w:rPr>
        <w:t>a</w:t>
      </w:r>
      <w:r w:rsidR="00A957FB">
        <w:rPr>
          <w:rFonts w:ascii="Arial" w:hAnsi="Arial" w:cs="Arial"/>
          <w:szCs w:val="24"/>
        </w:rPr>
        <w:t xml:space="preserve"> </w:t>
      </w:r>
      <w:r w:rsidR="002E5A01">
        <w:rPr>
          <w:rFonts w:ascii="Arial" w:hAnsi="Arial" w:cs="Arial"/>
          <w:szCs w:val="24"/>
        </w:rPr>
        <w:t xml:space="preserve">Bertha Cecilia Parrado Quevedo </w:t>
      </w:r>
      <w:r w:rsidR="00BB3FED">
        <w:rPr>
          <w:rFonts w:ascii="Arial" w:hAnsi="Arial" w:cs="Arial"/>
          <w:szCs w:val="24"/>
        </w:rPr>
        <w:t>que</w:t>
      </w:r>
      <w:r w:rsidR="002E5A01">
        <w:rPr>
          <w:rFonts w:ascii="Arial" w:hAnsi="Arial" w:cs="Arial"/>
          <w:szCs w:val="24"/>
        </w:rPr>
        <w:t xml:space="preserve"> en su calidad de cónyuge supérstite, tiene derecho al 100% de la pensi</w:t>
      </w:r>
      <w:r w:rsidR="004337BF">
        <w:rPr>
          <w:rFonts w:ascii="Arial" w:hAnsi="Arial" w:cs="Arial"/>
          <w:szCs w:val="24"/>
        </w:rPr>
        <w:t>ón de sobreviviente por el fallecimiento de su esposo Félix Martín Ríos Toro</w:t>
      </w:r>
      <w:r w:rsidR="007061F3">
        <w:rPr>
          <w:rFonts w:ascii="Arial" w:hAnsi="Arial" w:cs="Arial"/>
          <w:szCs w:val="24"/>
        </w:rPr>
        <w:t>;</w:t>
      </w:r>
      <w:r w:rsidR="00F86820">
        <w:rPr>
          <w:rFonts w:ascii="Arial" w:hAnsi="Arial" w:cs="Arial"/>
          <w:szCs w:val="24"/>
        </w:rPr>
        <w:t xml:space="preserve"> en consecuencia, se condene a </w:t>
      </w:r>
      <w:r w:rsidR="004337BF">
        <w:rPr>
          <w:rFonts w:ascii="Arial" w:hAnsi="Arial" w:cs="Arial"/>
          <w:szCs w:val="24"/>
        </w:rPr>
        <w:t xml:space="preserve">la UGPP a reconocerle y pagarle: (i) la mesada pensional de manera definitiva y vitalicia, (ii) el retroactivo pensional desde el 01/11/2011 al 30/08/2012, (iii) los intereses moratorios o en subsidio </w:t>
      </w:r>
      <w:r w:rsidR="00F86820">
        <w:rPr>
          <w:rFonts w:ascii="Arial" w:hAnsi="Arial" w:cs="Arial"/>
          <w:szCs w:val="24"/>
        </w:rPr>
        <w:t xml:space="preserve">la indexación </w:t>
      </w:r>
      <w:r w:rsidR="007061F3">
        <w:rPr>
          <w:rFonts w:ascii="Arial" w:hAnsi="Arial" w:cs="Arial"/>
          <w:szCs w:val="24"/>
        </w:rPr>
        <w:t>de la condena</w:t>
      </w:r>
      <w:r w:rsidR="004337BF">
        <w:rPr>
          <w:rFonts w:ascii="Arial" w:hAnsi="Arial" w:cs="Arial"/>
          <w:szCs w:val="24"/>
        </w:rPr>
        <w:t xml:space="preserve">, (iv) </w:t>
      </w:r>
      <w:r w:rsidR="007061F3">
        <w:rPr>
          <w:rFonts w:ascii="Arial" w:hAnsi="Arial" w:cs="Arial"/>
          <w:szCs w:val="24"/>
        </w:rPr>
        <w:t xml:space="preserve">las costas del proceso y </w:t>
      </w:r>
      <w:r w:rsidR="004337BF">
        <w:rPr>
          <w:rFonts w:ascii="Arial" w:hAnsi="Arial" w:cs="Arial"/>
          <w:szCs w:val="24"/>
        </w:rPr>
        <w:t xml:space="preserve">(v) </w:t>
      </w:r>
      <w:r w:rsidR="007061F3">
        <w:rPr>
          <w:rFonts w:ascii="Arial" w:hAnsi="Arial" w:cs="Arial"/>
          <w:szCs w:val="24"/>
        </w:rPr>
        <w:t>lo ultra y extra petita que resulte probado.</w:t>
      </w:r>
    </w:p>
    <w:p w:rsidR="00E32F92" w:rsidRDefault="00E32F92" w:rsidP="00EE3795">
      <w:pPr>
        <w:spacing w:line="276" w:lineRule="auto"/>
        <w:contextualSpacing/>
        <w:jc w:val="both"/>
        <w:rPr>
          <w:rFonts w:ascii="Arial" w:hAnsi="Arial" w:cs="Arial"/>
          <w:szCs w:val="24"/>
        </w:rPr>
      </w:pPr>
    </w:p>
    <w:p w:rsidR="00B9157E" w:rsidRDefault="00A957FB" w:rsidP="00EE3795">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F121EC">
        <w:rPr>
          <w:rFonts w:ascii="Arial" w:hAnsi="Arial" w:cs="Arial"/>
          <w:szCs w:val="24"/>
        </w:rPr>
        <w:t>el señor Félix Martín Ríos Toro, laboró para Puertos de Colombia y le fue reconocida pensión de jubilación mediante Resolución N° 001170 del 27/10/1983; (ii) la demandante y el señor Ríos Toro iniciaron convivencia como pareja en el año 1992 y hasta el fallecimiento de este, lapso dentro del cual se prestaron apoyo y auxilio mutuos.</w:t>
      </w:r>
    </w:p>
    <w:p w:rsidR="00F121EC" w:rsidRDefault="00F121EC" w:rsidP="00EE3795">
      <w:pPr>
        <w:spacing w:line="276" w:lineRule="auto"/>
        <w:contextualSpacing/>
        <w:jc w:val="both"/>
        <w:rPr>
          <w:rFonts w:ascii="Arial" w:hAnsi="Arial" w:cs="Arial"/>
          <w:szCs w:val="24"/>
        </w:rPr>
      </w:pPr>
    </w:p>
    <w:p w:rsidR="00B903E3" w:rsidRDefault="00F121EC" w:rsidP="00EE3795">
      <w:pPr>
        <w:spacing w:line="276" w:lineRule="auto"/>
        <w:contextualSpacing/>
        <w:jc w:val="both"/>
        <w:rPr>
          <w:rFonts w:ascii="Arial" w:hAnsi="Arial" w:cs="Arial"/>
          <w:szCs w:val="24"/>
        </w:rPr>
      </w:pPr>
      <w:r>
        <w:rPr>
          <w:rFonts w:ascii="Arial" w:hAnsi="Arial" w:cs="Arial"/>
          <w:szCs w:val="24"/>
        </w:rPr>
        <w:t xml:space="preserve">(iii) </w:t>
      </w:r>
      <w:r w:rsidR="00B903E3">
        <w:rPr>
          <w:rFonts w:ascii="Arial" w:hAnsi="Arial" w:cs="Arial"/>
          <w:szCs w:val="24"/>
        </w:rPr>
        <w:t>S</w:t>
      </w:r>
      <w:r>
        <w:rPr>
          <w:rFonts w:ascii="Arial" w:hAnsi="Arial" w:cs="Arial"/>
          <w:szCs w:val="24"/>
        </w:rPr>
        <w:t>u domicilio inicial fue en el Municipio de Marsella, donde contrajeron matrimonio católico el 29/12/1999 y a mediados del año 2000 se mudaron al conjunto residencial Quintas de Aragón del Municipio de Dosquebradas</w:t>
      </w:r>
      <w:r w:rsidR="00917997">
        <w:rPr>
          <w:rFonts w:ascii="Arial" w:hAnsi="Arial" w:cs="Arial"/>
          <w:szCs w:val="24"/>
        </w:rPr>
        <w:t xml:space="preserve">, donde convivieron hasta el deceso del señor Félix Martín </w:t>
      </w:r>
      <w:r>
        <w:rPr>
          <w:rFonts w:ascii="Arial" w:hAnsi="Arial" w:cs="Arial"/>
          <w:szCs w:val="24"/>
        </w:rPr>
        <w:t xml:space="preserve">; (iv) </w:t>
      </w:r>
      <w:r w:rsidR="00917997">
        <w:rPr>
          <w:rFonts w:ascii="Arial" w:hAnsi="Arial" w:cs="Arial"/>
          <w:szCs w:val="24"/>
        </w:rPr>
        <w:t>ella se encontraba afiliada como beneficiaria de salud de su esposo; (v) el 14/08/2003 el señor Félix Martín Ríos Toro, presentó ante el Ministerio de Trabajo y Protección Social</w:t>
      </w:r>
      <w:r w:rsidR="00B903E3">
        <w:rPr>
          <w:rFonts w:ascii="Arial" w:hAnsi="Arial" w:cs="Arial"/>
          <w:szCs w:val="24"/>
        </w:rPr>
        <w:t>, solicitud de traspaso de su pensión a su esposa Bertha Cecilia Parrado.</w:t>
      </w:r>
    </w:p>
    <w:p w:rsidR="00B903E3" w:rsidRDefault="00B903E3" w:rsidP="00EE3795">
      <w:pPr>
        <w:spacing w:line="276" w:lineRule="auto"/>
        <w:contextualSpacing/>
        <w:jc w:val="both"/>
        <w:rPr>
          <w:rFonts w:ascii="Arial" w:hAnsi="Arial" w:cs="Arial"/>
          <w:szCs w:val="24"/>
        </w:rPr>
      </w:pPr>
    </w:p>
    <w:p w:rsidR="00F121EC" w:rsidRDefault="00B903E3" w:rsidP="00EE3795">
      <w:pPr>
        <w:spacing w:line="276" w:lineRule="auto"/>
        <w:contextualSpacing/>
        <w:jc w:val="both"/>
        <w:rPr>
          <w:rFonts w:ascii="Arial" w:hAnsi="Arial" w:cs="Arial"/>
          <w:szCs w:val="24"/>
        </w:rPr>
      </w:pPr>
      <w:r>
        <w:rPr>
          <w:rFonts w:ascii="Arial" w:hAnsi="Arial" w:cs="Arial"/>
          <w:szCs w:val="24"/>
        </w:rPr>
        <w:t>(vi) La demandante el 29/04/2005, adquirió un seguro exequial, designando a su esposo como beneficiario; (vii) el 09/08/2011 el pensionado en razón de su enfermedad, autorizó a su cónyuge para efectuar el cobro de sus mesadas; (viii) el 26/10/2011 Félix Martín Ríos Toro falleció</w:t>
      </w:r>
      <w:r w:rsidR="00EF341D">
        <w:rPr>
          <w:rFonts w:ascii="Arial" w:hAnsi="Arial" w:cs="Arial"/>
          <w:szCs w:val="24"/>
        </w:rPr>
        <w:t xml:space="preserve"> y l</w:t>
      </w:r>
      <w:r>
        <w:rPr>
          <w:rFonts w:ascii="Arial" w:hAnsi="Arial" w:cs="Arial"/>
          <w:szCs w:val="24"/>
        </w:rPr>
        <w:t>os gastos generados fueron cubiertos por la demandante.</w:t>
      </w:r>
    </w:p>
    <w:p w:rsidR="00B903E3" w:rsidRDefault="00B903E3" w:rsidP="00EE3795">
      <w:pPr>
        <w:spacing w:line="276" w:lineRule="auto"/>
        <w:contextualSpacing/>
        <w:jc w:val="both"/>
        <w:rPr>
          <w:rFonts w:ascii="Arial" w:hAnsi="Arial" w:cs="Arial"/>
          <w:szCs w:val="24"/>
        </w:rPr>
      </w:pPr>
    </w:p>
    <w:p w:rsidR="00B903E3" w:rsidRDefault="00B903E3" w:rsidP="00EE3795">
      <w:pPr>
        <w:spacing w:line="276" w:lineRule="auto"/>
        <w:contextualSpacing/>
        <w:jc w:val="both"/>
        <w:rPr>
          <w:rFonts w:ascii="Arial" w:hAnsi="Arial" w:cs="Arial"/>
          <w:szCs w:val="24"/>
        </w:rPr>
      </w:pPr>
      <w:r>
        <w:rPr>
          <w:rFonts w:ascii="Arial" w:hAnsi="Arial" w:cs="Arial"/>
          <w:szCs w:val="24"/>
        </w:rPr>
        <w:t>(ix) El 10/11/2011 la demandante solicitó al Ministerio de la Protección Social el tras</w:t>
      </w:r>
      <w:r w:rsidR="00EF341D">
        <w:rPr>
          <w:rFonts w:ascii="Arial" w:hAnsi="Arial" w:cs="Arial"/>
          <w:szCs w:val="24"/>
        </w:rPr>
        <w:t xml:space="preserve">lado </w:t>
      </w:r>
      <w:r>
        <w:rPr>
          <w:rFonts w:ascii="Arial" w:hAnsi="Arial" w:cs="Arial"/>
          <w:szCs w:val="24"/>
        </w:rPr>
        <w:t>provisional de la pensión de jubilación, a lo que</w:t>
      </w:r>
      <w:r w:rsidR="00EF341D">
        <w:rPr>
          <w:rFonts w:ascii="Arial" w:hAnsi="Arial" w:cs="Arial"/>
          <w:szCs w:val="24"/>
        </w:rPr>
        <w:t xml:space="preserve"> se</w:t>
      </w:r>
      <w:r>
        <w:rPr>
          <w:rFonts w:ascii="Arial" w:hAnsi="Arial" w:cs="Arial"/>
          <w:szCs w:val="24"/>
        </w:rPr>
        <w:t xml:space="preserve"> accedió mediante Resolución N° 001350 del 15/11/2011, (x) el FOPEP dio cumplimiento al aludido acto administrativo y la incluyó en nómina a partir de septiembre de 2012 y fue afiliada por el Fondo de Pasivo Social Programa Puertos de Colombia, al sistema de salud; (xi) mediante Resolución N° RDP007605 de 2012, la UGPP le reconoci</w:t>
      </w:r>
      <w:r w:rsidR="002B1284">
        <w:rPr>
          <w:rFonts w:ascii="Arial" w:hAnsi="Arial" w:cs="Arial"/>
          <w:szCs w:val="24"/>
        </w:rPr>
        <w:t xml:space="preserve">ó </w:t>
      </w:r>
      <w:r w:rsidR="002B1284">
        <w:rPr>
          <w:rFonts w:ascii="Arial" w:hAnsi="Arial" w:cs="Arial"/>
          <w:szCs w:val="24"/>
        </w:rPr>
        <w:lastRenderedPageBreak/>
        <w:t xml:space="preserve">el auxilio funerario; </w:t>
      </w:r>
      <w:r>
        <w:rPr>
          <w:rFonts w:ascii="Arial" w:hAnsi="Arial" w:cs="Arial"/>
          <w:szCs w:val="24"/>
        </w:rPr>
        <w:t>(xii)</w:t>
      </w:r>
      <w:r w:rsidR="002B1284">
        <w:rPr>
          <w:rFonts w:ascii="Arial" w:hAnsi="Arial" w:cs="Arial"/>
          <w:szCs w:val="24"/>
        </w:rPr>
        <w:t xml:space="preserve"> a</w:t>
      </w:r>
      <w:r>
        <w:rPr>
          <w:rFonts w:ascii="Arial" w:hAnsi="Arial" w:cs="Arial"/>
          <w:szCs w:val="24"/>
        </w:rPr>
        <w:t xml:space="preserve"> través de la Resolución N° RDP001674 de 2013, la UGPP le reconoció </w:t>
      </w:r>
      <w:r w:rsidR="002B1284">
        <w:rPr>
          <w:rFonts w:ascii="Arial" w:hAnsi="Arial" w:cs="Arial"/>
          <w:szCs w:val="24"/>
        </w:rPr>
        <w:t xml:space="preserve">de manera vitalicia </w:t>
      </w:r>
      <w:r>
        <w:rPr>
          <w:rFonts w:ascii="Arial" w:hAnsi="Arial" w:cs="Arial"/>
          <w:szCs w:val="24"/>
        </w:rPr>
        <w:t xml:space="preserve">el pago de la </w:t>
      </w:r>
      <w:r w:rsidR="002B1284">
        <w:rPr>
          <w:rFonts w:ascii="Arial" w:hAnsi="Arial" w:cs="Arial"/>
          <w:szCs w:val="24"/>
        </w:rPr>
        <w:t>pensión de sobrevivientes.</w:t>
      </w:r>
    </w:p>
    <w:p w:rsidR="002B1284" w:rsidRDefault="002B1284" w:rsidP="00EE3795">
      <w:pPr>
        <w:spacing w:line="276" w:lineRule="auto"/>
        <w:contextualSpacing/>
        <w:jc w:val="both"/>
        <w:rPr>
          <w:rFonts w:ascii="Arial" w:hAnsi="Arial" w:cs="Arial"/>
          <w:szCs w:val="24"/>
        </w:rPr>
      </w:pPr>
    </w:p>
    <w:p w:rsidR="002B1284" w:rsidRDefault="002B1284" w:rsidP="00EE3795">
      <w:pPr>
        <w:spacing w:line="276" w:lineRule="auto"/>
        <w:contextualSpacing/>
        <w:jc w:val="both"/>
        <w:rPr>
          <w:rFonts w:ascii="Arial" w:hAnsi="Arial" w:cs="Arial"/>
          <w:szCs w:val="24"/>
        </w:rPr>
      </w:pPr>
      <w:r>
        <w:rPr>
          <w:rFonts w:ascii="Arial" w:hAnsi="Arial" w:cs="Arial"/>
          <w:szCs w:val="24"/>
        </w:rPr>
        <w:t>(xiii) La señora María Eugenia Andrade, como compañera permanente del causante, el 02/10/2012 presentó  ante la UGPP solicitud de reconocimiento de la pensión</w:t>
      </w:r>
      <w:r w:rsidR="00F4226B">
        <w:rPr>
          <w:rFonts w:ascii="Arial" w:hAnsi="Arial" w:cs="Arial"/>
          <w:szCs w:val="24"/>
        </w:rPr>
        <w:t>, manifestando tener derecho; (xiv) por medio de la Resolución N° 021672 de 2013, se dejó en suspenso el pago de la pensión, hasta que la justicia ordinaria dirimiera el conflicto presentado; (xv) la señora Bertha Cecilia Parrado Quevedo, presentó recurso de reposición pero fue resulto de manera negativa.</w:t>
      </w:r>
    </w:p>
    <w:p w:rsidR="004337BF" w:rsidRDefault="004337BF" w:rsidP="00EE3795">
      <w:pPr>
        <w:spacing w:line="276" w:lineRule="auto"/>
        <w:contextualSpacing/>
        <w:jc w:val="both"/>
        <w:rPr>
          <w:rFonts w:ascii="Arial" w:hAnsi="Arial" w:cs="Arial"/>
          <w:szCs w:val="24"/>
        </w:rPr>
      </w:pPr>
    </w:p>
    <w:p w:rsidR="007D5023" w:rsidRDefault="001B1ED9" w:rsidP="00EE3795">
      <w:pPr>
        <w:spacing w:line="276" w:lineRule="auto"/>
        <w:contextualSpacing/>
        <w:jc w:val="both"/>
        <w:rPr>
          <w:rFonts w:ascii="Arial" w:hAnsi="Arial" w:cs="Arial"/>
          <w:szCs w:val="24"/>
        </w:rPr>
      </w:pPr>
      <w:r>
        <w:rPr>
          <w:rFonts w:ascii="Arial" w:hAnsi="Arial" w:cs="Arial"/>
          <w:szCs w:val="24"/>
        </w:rPr>
        <w:t xml:space="preserve">El </w:t>
      </w:r>
      <w:r>
        <w:rPr>
          <w:rFonts w:ascii="Arial" w:hAnsi="Arial" w:cs="Arial"/>
          <w:b/>
          <w:szCs w:val="24"/>
        </w:rPr>
        <w:t xml:space="preserve">Ministerio de Salud y de la Protección Social, </w:t>
      </w:r>
      <w:r w:rsidR="00F00141">
        <w:rPr>
          <w:rFonts w:ascii="Arial" w:hAnsi="Arial" w:cs="Arial"/>
          <w:szCs w:val="24"/>
        </w:rPr>
        <w:t>se opuso a todas</w:t>
      </w:r>
      <w:r w:rsidR="00B9157E">
        <w:rPr>
          <w:rFonts w:ascii="Arial" w:hAnsi="Arial" w:cs="Arial"/>
          <w:szCs w:val="24"/>
        </w:rPr>
        <w:t xml:space="preserve"> las pretensiones de la demanda</w:t>
      </w:r>
      <w:r w:rsidR="00120693">
        <w:rPr>
          <w:rFonts w:ascii="Arial" w:hAnsi="Arial" w:cs="Arial"/>
          <w:szCs w:val="24"/>
        </w:rPr>
        <w:t xml:space="preserve"> porque </w:t>
      </w:r>
      <w:r>
        <w:rPr>
          <w:rFonts w:ascii="Arial" w:hAnsi="Arial" w:cs="Arial"/>
          <w:szCs w:val="24"/>
        </w:rPr>
        <w:t>solo le corresponde el reconocimiento de las recl</w:t>
      </w:r>
      <w:r w:rsidR="002B00F1">
        <w:rPr>
          <w:rFonts w:ascii="Arial" w:hAnsi="Arial" w:cs="Arial"/>
          <w:szCs w:val="24"/>
        </w:rPr>
        <w:t>amaciones de carácter laboral má</w:t>
      </w:r>
      <w:r>
        <w:rPr>
          <w:rFonts w:ascii="Arial" w:hAnsi="Arial" w:cs="Arial"/>
          <w:szCs w:val="24"/>
        </w:rPr>
        <w:t xml:space="preserve">s no pensional que se encontraban a cargo del Ministerio de la Protección Social, Grupo Interno de Trabajo para la Gestión del Pasivo Social de Puertos de Colombia, de tal manera que al ser las pretensiones de carácter pensional no es el llamado a responder. </w:t>
      </w:r>
      <w:r w:rsidR="00F552D5">
        <w:rPr>
          <w:rFonts w:ascii="Arial" w:hAnsi="Arial" w:cs="Arial"/>
          <w:szCs w:val="24"/>
        </w:rPr>
        <w:t>Interpuso las excepciones de mérito que denominó</w:t>
      </w:r>
      <w:r w:rsidR="00945C80">
        <w:rPr>
          <w:rFonts w:ascii="Arial" w:hAnsi="Arial" w:cs="Arial"/>
          <w:szCs w:val="24"/>
        </w:rPr>
        <w:t xml:space="preserve"> </w:t>
      </w:r>
      <w:r>
        <w:rPr>
          <w:rFonts w:ascii="Arial" w:hAnsi="Arial" w:cs="Arial"/>
          <w:szCs w:val="24"/>
        </w:rPr>
        <w:t xml:space="preserve">“Falta de Legitimación en la causa por pasiva”, </w:t>
      </w:r>
      <w:r w:rsidR="003B6768">
        <w:rPr>
          <w:rFonts w:ascii="Arial" w:hAnsi="Arial" w:cs="Arial"/>
          <w:szCs w:val="24"/>
        </w:rPr>
        <w:t>“I</w:t>
      </w:r>
      <w:r w:rsidR="00F552D5">
        <w:rPr>
          <w:rFonts w:ascii="Arial" w:hAnsi="Arial" w:cs="Arial"/>
          <w:szCs w:val="24"/>
        </w:rPr>
        <w:t>nexistencia de</w:t>
      </w:r>
      <w:r w:rsidR="00945C80">
        <w:rPr>
          <w:rFonts w:ascii="Arial" w:hAnsi="Arial" w:cs="Arial"/>
          <w:szCs w:val="24"/>
        </w:rPr>
        <w:t xml:space="preserve"> </w:t>
      </w:r>
      <w:r w:rsidR="00A37985">
        <w:rPr>
          <w:rFonts w:ascii="Arial" w:hAnsi="Arial" w:cs="Arial"/>
          <w:szCs w:val="24"/>
        </w:rPr>
        <w:t>l</w:t>
      </w:r>
      <w:r w:rsidR="00945C80">
        <w:rPr>
          <w:rFonts w:ascii="Arial" w:hAnsi="Arial" w:cs="Arial"/>
          <w:szCs w:val="24"/>
        </w:rPr>
        <w:t>a</w:t>
      </w:r>
      <w:r w:rsidR="00A37985">
        <w:rPr>
          <w:rFonts w:ascii="Arial" w:hAnsi="Arial" w:cs="Arial"/>
          <w:szCs w:val="24"/>
        </w:rPr>
        <w:t xml:space="preserve"> </w:t>
      </w:r>
      <w:r w:rsidR="003B6768">
        <w:rPr>
          <w:rFonts w:ascii="Arial" w:hAnsi="Arial" w:cs="Arial"/>
          <w:szCs w:val="24"/>
        </w:rPr>
        <w:t>obligación</w:t>
      </w:r>
      <w:r>
        <w:rPr>
          <w:rFonts w:ascii="Arial" w:hAnsi="Arial" w:cs="Arial"/>
          <w:szCs w:val="24"/>
        </w:rPr>
        <w:t>” e</w:t>
      </w:r>
      <w:r w:rsidR="00A37985">
        <w:rPr>
          <w:rFonts w:ascii="Arial" w:hAnsi="Arial" w:cs="Arial"/>
          <w:szCs w:val="24"/>
        </w:rPr>
        <w:t xml:space="preserve"> </w:t>
      </w:r>
      <w:r w:rsidR="00F552D5">
        <w:rPr>
          <w:rFonts w:ascii="Arial" w:hAnsi="Arial" w:cs="Arial"/>
          <w:szCs w:val="24"/>
        </w:rPr>
        <w:t>“</w:t>
      </w:r>
      <w:r>
        <w:rPr>
          <w:rFonts w:ascii="Arial" w:hAnsi="Arial" w:cs="Arial"/>
          <w:szCs w:val="24"/>
        </w:rPr>
        <w:t>Inexistencia de la facultad y consecuente deber  jurídico de este Ministerio para reconocer, reajustar, negar, sustituir, liquidar, reliquidar o revisar un derecho pensional</w:t>
      </w:r>
      <w:r w:rsidR="00945C80">
        <w:rPr>
          <w:rFonts w:ascii="Arial" w:hAnsi="Arial" w:cs="Arial"/>
          <w:szCs w:val="24"/>
        </w:rPr>
        <w:t>”</w:t>
      </w:r>
      <w:r w:rsidR="00CB4F91">
        <w:rPr>
          <w:rFonts w:ascii="Arial" w:hAnsi="Arial" w:cs="Arial"/>
          <w:szCs w:val="24"/>
        </w:rPr>
        <w:t>.</w:t>
      </w:r>
    </w:p>
    <w:p w:rsidR="001B1ED9" w:rsidRDefault="001B1ED9" w:rsidP="00EE3795">
      <w:pPr>
        <w:spacing w:line="276" w:lineRule="auto"/>
        <w:contextualSpacing/>
        <w:jc w:val="both"/>
        <w:rPr>
          <w:rFonts w:ascii="Arial" w:hAnsi="Arial" w:cs="Arial"/>
          <w:szCs w:val="24"/>
        </w:rPr>
      </w:pPr>
    </w:p>
    <w:p w:rsidR="001B1ED9" w:rsidRDefault="001B1ED9" w:rsidP="00EE3795">
      <w:pPr>
        <w:spacing w:line="276" w:lineRule="auto"/>
        <w:contextualSpacing/>
        <w:jc w:val="both"/>
        <w:rPr>
          <w:rFonts w:ascii="Arial" w:hAnsi="Arial" w:cs="Arial"/>
          <w:szCs w:val="24"/>
        </w:rPr>
      </w:pPr>
      <w:r>
        <w:rPr>
          <w:rFonts w:ascii="Arial" w:hAnsi="Arial" w:cs="Arial"/>
          <w:szCs w:val="24"/>
        </w:rPr>
        <w:t xml:space="preserve">La </w:t>
      </w:r>
      <w:r w:rsidRPr="001B1ED9">
        <w:rPr>
          <w:rFonts w:ascii="Arial" w:hAnsi="Arial" w:cs="Arial"/>
          <w:b/>
          <w:szCs w:val="24"/>
        </w:rPr>
        <w:t>UGPP</w:t>
      </w:r>
      <w:r>
        <w:rPr>
          <w:rFonts w:ascii="Arial" w:hAnsi="Arial" w:cs="Arial"/>
          <w:b/>
          <w:szCs w:val="24"/>
        </w:rPr>
        <w:t xml:space="preserve">, </w:t>
      </w:r>
      <w:r>
        <w:rPr>
          <w:rFonts w:ascii="Arial" w:hAnsi="Arial" w:cs="Arial"/>
          <w:szCs w:val="24"/>
        </w:rPr>
        <w:t>también se opuso a las pretensiones de la demanda, dado que actuó de conformidad con la Ley al suspender el pago de la prestación, hasta tanto la justicia ordinaria dirimiera el conflicto entre las señoras Bertha Cecilia Parrado Quevedo y María Eugenia Andrade. Present</w:t>
      </w:r>
      <w:r w:rsidR="00EF341D">
        <w:rPr>
          <w:rFonts w:ascii="Arial" w:hAnsi="Arial" w:cs="Arial"/>
          <w:szCs w:val="24"/>
        </w:rPr>
        <w:t>ó</w:t>
      </w:r>
      <w:r>
        <w:rPr>
          <w:rFonts w:ascii="Arial" w:hAnsi="Arial" w:cs="Arial"/>
          <w:szCs w:val="24"/>
        </w:rPr>
        <w:t xml:space="preserve"> como excepciones las que denominó “Proceder legal de la entidad demandada”, “Prescripción” y “La Genérica”.</w:t>
      </w:r>
    </w:p>
    <w:p w:rsidR="001B1ED9" w:rsidRDefault="001B1ED9" w:rsidP="00EE3795">
      <w:pPr>
        <w:spacing w:line="276" w:lineRule="auto"/>
        <w:contextualSpacing/>
        <w:jc w:val="both"/>
        <w:rPr>
          <w:rFonts w:ascii="Arial" w:hAnsi="Arial" w:cs="Arial"/>
          <w:szCs w:val="24"/>
        </w:rPr>
      </w:pPr>
    </w:p>
    <w:p w:rsidR="001B1ED9" w:rsidRDefault="004A16DE" w:rsidP="00EE3795">
      <w:pPr>
        <w:spacing w:line="276" w:lineRule="auto"/>
        <w:contextualSpacing/>
        <w:jc w:val="both"/>
        <w:rPr>
          <w:rFonts w:ascii="Arial" w:hAnsi="Arial" w:cs="Arial"/>
          <w:b/>
          <w:szCs w:val="24"/>
        </w:rPr>
      </w:pPr>
      <w:r>
        <w:rPr>
          <w:rFonts w:ascii="Arial" w:hAnsi="Arial" w:cs="Arial"/>
          <w:szCs w:val="24"/>
        </w:rPr>
        <w:t>La a-quo ordenó la acumulación a este proceso del tramitado ante el Juzgado Segundo Laboral del Circuito de Buenaventura, donde fung</w:t>
      </w:r>
      <w:r w:rsidR="00EF341D">
        <w:rPr>
          <w:rFonts w:ascii="Arial" w:hAnsi="Arial" w:cs="Arial"/>
          <w:szCs w:val="24"/>
        </w:rPr>
        <w:t>e</w:t>
      </w:r>
      <w:r>
        <w:rPr>
          <w:rFonts w:ascii="Arial" w:hAnsi="Arial" w:cs="Arial"/>
          <w:szCs w:val="24"/>
        </w:rPr>
        <w:t xml:space="preserve"> como demandante </w:t>
      </w:r>
      <w:r w:rsidR="001B1ED9">
        <w:rPr>
          <w:rFonts w:ascii="Arial" w:hAnsi="Arial" w:cs="Arial"/>
          <w:szCs w:val="24"/>
        </w:rPr>
        <w:t xml:space="preserve">la señora </w:t>
      </w:r>
      <w:r w:rsidR="001B1ED9" w:rsidRPr="004A16DE">
        <w:rPr>
          <w:rFonts w:ascii="Arial" w:hAnsi="Arial" w:cs="Arial"/>
          <w:szCs w:val="24"/>
        </w:rPr>
        <w:t>María Eugenia Andrade</w:t>
      </w:r>
      <w:r w:rsidR="00264579">
        <w:rPr>
          <w:rFonts w:ascii="Arial" w:hAnsi="Arial" w:cs="Arial"/>
          <w:szCs w:val="24"/>
        </w:rPr>
        <w:t>, radicado al N° 2014-00006</w:t>
      </w:r>
      <w:r w:rsidR="00EF341D">
        <w:rPr>
          <w:rFonts w:ascii="Arial" w:hAnsi="Arial" w:cs="Arial"/>
          <w:szCs w:val="24"/>
        </w:rPr>
        <w:t>-00</w:t>
      </w:r>
      <w:r w:rsidR="00297A23">
        <w:rPr>
          <w:rFonts w:ascii="Arial" w:hAnsi="Arial" w:cs="Arial"/>
          <w:szCs w:val="24"/>
        </w:rPr>
        <w:t xml:space="preserve"> y; luego de revisar la actuación, declaró la nulidad de lo actuado para lograr la notificación de la Agencia Nacional de Defensa Jurídica del Estado, el Ministerio de Hacienda y Crédito Público y a la UGPP, demandados en este.</w:t>
      </w:r>
    </w:p>
    <w:p w:rsidR="001B1ED9" w:rsidRDefault="001B1ED9" w:rsidP="00EE3795">
      <w:pPr>
        <w:spacing w:line="276" w:lineRule="auto"/>
        <w:contextualSpacing/>
        <w:jc w:val="both"/>
        <w:rPr>
          <w:rFonts w:ascii="Arial" w:hAnsi="Arial" w:cs="Arial"/>
          <w:b/>
          <w:szCs w:val="24"/>
        </w:rPr>
      </w:pPr>
    </w:p>
    <w:p w:rsidR="00297A23" w:rsidRDefault="00F2391A" w:rsidP="00EE3795">
      <w:pPr>
        <w:spacing w:line="276" w:lineRule="auto"/>
        <w:contextualSpacing/>
        <w:jc w:val="both"/>
        <w:rPr>
          <w:rFonts w:ascii="Arial" w:hAnsi="Arial" w:cs="Arial"/>
          <w:szCs w:val="24"/>
        </w:rPr>
      </w:pPr>
      <w:r>
        <w:rPr>
          <w:rFonts w:ascii="Arial" w:hAnsi="Arial" w:cs="Arial"/>
          <w:szCs w:val="24"/>
        </w:rPr>
        <w:t>Una vez notificados, se allegaron los siguientes escritos:</w:t>
      </w:r>
    </w:p>
    <w:p w:rsidR="00F2391A" w:rsidRDefault="00F2391A" w:rsidP="00EE3795">
      <w:pPr>
        <w:spacing w:line="276" w:lineRule="auto"/>
        <w:contextualSpacing/>
        <w:jc w:val="both"/>
        <w:rPr>
          <w:rFonts w:ascii="Arial" w:hAnsi="Arial" w:cs="Arial"/>
          <w:szCs w:val="24"/>
        </w:rPr>
      </w:pPr>
    </w:p>
    <w:p w:rsidR="00F2391A" w:rsidRDefault="001848B2" w:rsidP="00EE3795">
      <w:pPr>
        <w:spacing w:line="276" w:lineRule="auto"/>
        <w:contextualSpacing/>
        <w:jc w:val="both"/>
        <w:rPr>
          <w:rFonts w:ascii="Arial" w:hAnsi="Arial" w:cs="Arial"/>
          <w:szCs w:val="24"/>
        </w:rPr>
      </w:pPr>
      <w:r>
        <w:rPr>
          <w:rFonts w:ascii="Arial" w:hAnsi="Arial" w:cs="Arial"/>
          <w:szCs w:val="24"/>
        </w:rPr>
        <w:t xml:space="preserve">El </w:t>
      </w:r>
      <w:r w:rsidRPr="001848B2">
        <w:rPr>
          <w:rFonts w:ascii="Arial" w:hAnsi="Arial" w:cs="Arial"/>
          <w:b/>
          <w:szCs w:val="24"/>
        </w:rPr>
        <w:t>Ministerio de Hacienda y Crédito Público</w:t>
      </w:r>
      <w:r>
        <w:rPr>
          <w:rFonts w:ascii="Arial" w:hAnsi="Arial" w:cs="Arial"/>
          <w:b/>
          <w:szCs w:val="24"/>
        </w:rPr>
        <w:t xml:space="preserve">, </w:t>
      </w:r>
      <w:r>
        <w:rPr>
          <w:rFonts w:ascii="Arial" w:hAnsi="Arial" w:cs="Arial"/>
          <w:szCs w:val="24"/>
        </w:rPr>
        <w:t>se opuso a todas las pretensiones de la demanda porque no se encuentra facultada legal ni constitucionalmente para asumir las obligaciones que la demandante pretende, pues las mismas recaen sobre la UGPP. Presentó las excepciones previas de Indebida representación de la Nación y de Inepta demanda por no agotamiento de la reclamación administrativa frete al Ministerio de Hacienda y Crédito P</w:t>
      </w:r>
      <w:r w:rsidR="000005D0">
        <w:rPr>
          <w:rFonts w:ascii="Arial" w:hAnsi="Arial" w:cs="Arial"/>
          <w:szCs w:val="24"/>
        </w:rPr>
        <w:t>úblico; de las cuales el juzgado omitió referirse. Como de fondo interpuso las de “Falta de legitimación en la causa por pasiva”, “Una sentencia desfavorable al Ministerio de Hacienda y Crédito Público vulneraría el aspecto presupuestal”, “El Ministerio de Hacienda y Crédito Público no es Administradora de Pensiones”, “Inexistencia de la relación laboral” y “Prescripción”.</w:t>
      </w:r>
    </w:p>
    <w:p w:rsidR="000005D0" w:rsidRDefault="000005D0" w:rsidP="00EE3795">
      <w:pPr>
        <w:spacing w:line="276" w:lineRule="auto"/>
        <w:contextualSpacing/>
        <w:jc w:val="both"/>
        <w:rPr>
          <w:rFonts w:ascii="Arial" w:hAnsi="Arial" w:cs="Arial"/>
          <w:szCs w:val="24"/>
        </w:rPr>
      </w:pPr>
    </w:p>
    <w:p w:rsidR="000005D0" w:rsidRPr="001848B2" w:rsidRDefault="000005D0" w:rsidP="00EE3795">
      <w:pPr>
        <w:spacing w:line="276" w:lineRule="auto"/>
        <w:contextualSpacing/>
        <w:jc w:val="both"/>
        <w:rPr>
          <w:rFonts w:ascii="Arial" w:hAnsi="Arial" w:cs="Arial"/>
          <w:szCs w:val="24"/>
        </w:rPr>
      </w:pPr>
      <w:r>
        <w:rPr>
          <w:rFonts w:ascii="Arial" w:hAnsi="Arial" w:cs="Arial"/>
          <w:szCs w:val="24"/>
        </w:rPr>
        <w:t xml:space="preserve">La señora </w:t>
      </w:r>
      <w:r w:rsidRPr="000005D0">
        <w:rPr>
          <w:rFonts w:ascii="Arial" w:hAnsi="Arial" w:cs="Arial"/>
          <w:b/>
          <w:szCs w:val="24"/>
        </w:rPr>
        <w:t>María Eugenia Andrade</w:t>
      </w:r>
      <w:r>
        <w:rPr>
          <w:rFonts w:ascii="Arial" w:hAnsi="Arial" w:cs="Arial"/>
          <w:szCs w:val="24"/>
        </w:rPr>
        <w:t xml:space="preserve"> optó por guardar silencio.</w:t>
      </w:r>
    </w:p>
    <w:p w:rsidR="001B1ED9" w:rsidRDefault="001B1ED9" w:rsidP="00EE3795">
      <w:pPr>
        <w:spacing w:line="276" w:lineRule="auto"/>
        <w:contextualSpacing/>
        <w:jc w:val="both"/>
        <w:rPr>
          <w:rFonts w:ascii="Arial" w:hAnsi="Arial" w:cs="Arial"/>
          <w:szCs w:val="24"/>
        </w:rPr>
      </w:pPr>
    </w:p>
    <w:p w:rsidR="00264579" w:rsidRDefault="002B00F1" w:rsidP="00EE3795">
      <w:pPr>
        <w:spacing w:line="276" w:lineRule="auto"/>
        <w:contextualSpacing/>
        <w:jc w:val="both"/>
        <w:rPr>
          <w:rFonts w:ascii="Arial" w:hAnsi="Arial" w:cs="Arial"/>
          <w:szCs w:val="24"/>
        </w:rPr>
      </w:pPr>
      <w:r>
        <w:rPr>
          <w:rFonts w:ascii="Arial" w:hAnsi="Arial" w:cs="Arial"/>
          <w:szCs w:val="24"/>
        </w:rPr>
        <w:t xml:space="preserve">Ahora, </w:t>
      </w:r>
      <w:r w:rsidR="00264579">
        <w:rPr>
          <w:rFonts w:ascii="Arial" w:hAnsi="Arial" w:cs="Arial"/>
          <w:szCs w:val="24"/>
        </w:rPr>
        <w:t xml:space="preserve">en la demanda </w:t>
      </w:r>
      <w:r>
        <w:rPr>
          <w:rFonts w:ascii="Arial" w:hAnsi="Arial" w:cs="Arial"/>
          <w:szCs w:val="24"/>
        </w:rPr>
        <w:t>que presentó</w:t>
      </w:r>
      <w:r w:rsidR="00264579">
        <w:rPr>
          <w:rFonts w:ascii="Arial" w:hAnsi="Arial" w:cs="Arial"/>
          <w:szCs w:val="24"/>
        </w:rPr>
        <w:t xml:space="preserve">, solicitó </w:t>
      </w:r>
      <w:r w:rsidR="00FA3D1A">
        <w:rPr>
          <w:rFonts w:ascii="Arial" w:hAnsi="Arial" w:cs="Arial"/>
          <w:szCs w:val="24"/>
        </w:rPr>
        <w:t xml:space="preserve">que se declarara beneficiaria del 50% de la </w:t>
      </w:r>
      <w:r w:rsidR="009F751D">
        <w:rPr>
          <w:rFonts w:ascii="Arial" w:hAnsi="Arial" w:cs="Arial"/>
          <w:szCs w:val="24"/>
        </w:rPr>
        <w:t>sustitución</w:t>
      </w:r>
      <w:r w:rsidR="00FA3D1A">
        <w:rPr>
          <w:rFonts w:ascii="Arial" w:hAnsi="Arial" w:cs="Arial"/>
          <w:szCs w:val="24"/>
        </w:rPr>
        <w:t xml:space="preserve"> pensional </w:t>
      </w:r>
      <w:r w:rsidR="009F751D">
        <w:rPr>
          <w:rFonts w:ascii="Arial" w:hAnsi="Arial" w:cs="Arial"/>
          <w:szCs w:val="24"/>
        </w:rPr>
        <w:t>en su calidad de compañera permanente del señor Martín Ríos Toro; en consecuencia</w:t>
      </w:r>
      <w:r w:rsidR="000C35F2">
        <w:rPr>
          <w:rFonts w:ascii="Arial" w:hAnsi="Arial" w:cs="Arial"/>
          <w:szCs w:val="24"/>
        </w:rPr>
        <w:t>, se condene a la Nación – Ministerio de Hacienda y a la UGPP, a reconocerle la prestación desde la fecha de su fallecimiento, junto con las mesadas retroactivas, los incrementos legales, los intereses moratorios, el derecho al acrecimiento en los términos de ley y las costas del proceso.</w:t>
      </w:r>
    </w:p>
    <w:p w:rsidR="000C35F2" w:rsidRDefault="000C35F2" w:rsidP="00EE3795">
      <w:pPr>
        <w:spacing w:line="276" w:lineRule="auto"/>
        <w:contextualSpacing/>
        <w:jc w:val="both"/>
        <w:rPr>
          <w:rFonts w:ascii="Arial" w:hAnsi="Arial" w:cs="Arial"/>
          <w:szCs w:val="24"/>
        </w:rPr>
      </w:pPr>
    </w:p>
    <w:p w:rsidR="000C35F2" w:rsidRDefault="000C35F2" w:rsidP="00EE3795">
      <w:pPr>
        <w:spacing w:line="276" w:lineRule="auto"/>
        <w:contextualSpacing/>
        <w:jc w:val="both"/>
        <w:rPr>
          <w:rFonts w:ascii="Arial" w:hAnsi="Arial" w:cs="Arial"/>
          <w:szCs w:val="24"/>
        </w:rPr>
      </w:pPr>
      <w:r>
        <w:rPr>
          <w:rFonts w:ascii="Arial" w:hAnsi="Arial" w:cs="Arial"/>
          <w:szCs w:val="24"/>
        </w:rPr>
        <w:t>Fundament</w:t>
      </w:r>
      <w:r w:rsidR="00C35C02">
        <w:rPr>
          <w:rFonts w:ascii="Arial" w:hAnsi="Arial" w:cs="Arial"/>
          <w:szCs w:val="24"/>
        </w:rPr>
        <w:t xml:space="preserve">ó sus aspiraciones en que: </w:t>
      </w:r>
      <w:r w:rsidR="0082008C">
        <w:rPr>
          <w:rFonts w:ascii="Arial" w:hAnsi="Arial" w:cs="Arial"/>
          <w:szCs w:val="24"/>
        </w:rPr>
        <w:t>(i) al señor Félix Martín Ríos Toro mediante Resolución N° 1170 de 1983, el terminal marítimo de Buenaventura le reconoció pensión de jubilación; (ii) que iniciaron vida marital desde el año 1978, que se extendió hasta su fallecimiento, de la cual hubo un hijo; (iii) su residencia fue en el municipio de Buenaventura; (iv) se encontraba afiliada al servicio médico al Fondo de Pasivo Social de Puertos de Colombia.</w:t>
      </w:r>
    </w:p>
    <w:p w:rsidR="0082008C" w:rsidRDefault="0082008C" w:rsidP="00EE3795">
      <w:pPr>
        <w:spacing w:line="276" w:lineRule="auto"/>
        <w:contextualSpacing/>
        <w:jc w:val="both"/>
        <w:rPr>
          <w:rFonts w:ascii="Arial" w:hAnsi="Arial" w:cs="Arial"/>
          <w:szCs w:val="24"/>
        </w:rPr>
      </w:pPr>
    </w:p>
    <w:p w:rsidR="0082008C" w:rsidRDefault="0082008C" w:rsidP="00EE3795">
      <w:pPr>
        <w:spacing w:line="276" w:lineRule="auto"/>
        <w:contextualSpacing/>
        <w:jc w:val="both"/>
        <w:rPr>
          <w:rFonts w:ascii="Arial" w:hAnsi="Arial" w:cs="Arial"/>
          <w:szCs w:val="24"/>
        </w:rPr>
      </w:pPr>
      <w:r>
        <w:rPr>
          <w:rFonts w:ascii="Arial" w:hAnsi="Arial" w:cs="Arial"/>
          <w:szCs w:val="24"/>
        </w:rPr>
        <w:t>(v) El 23/08/2005, su compañero manifestó ante el Notario Cuarto de Pereira que en razón de su convivencia con ella, era su voluntad que fuera la beneficiaria del 50% de la pensión, declaración que fue entregada ante el Grupo Pasivo Social de Puertos de Colombia.</w:t>
      </w:r>
    </w:p>
    <w:p w:rsidR="0082008C" w:rsidRDefault="0082008C" w:rsidP="00EE3795">
      <w:pPr>
        <w:spacing w:line="276" w:lineRule="auto"/>
        <w:contextualSpacing/>
        <w:jc w:val="both"/>
        <w:rPr>
          <w:rFonts w:ascii="Arial" w:hAnsi="Arial" w:cs="Arial"/>
          <w:szCs w:val="24"/>
        </w:rPr>
      </w:pPr>
    </w:p>
    <w:p w:rsidR="0082008C" w:rsidRDefault="0082008C" w:rsidP="00EE3795">
      <w:pPr>
        <w:spacing w:line="276" w:lineRule="auto"/>
        <w:contextualSpacing/>
        <w:jc w:val="both"/>
        <w:rPr>
          <w:rFonts w:ascii="Arial" w:hAnsi="Arial" w:cs="Arial"/>
          <w:szCs w:val="24"/>
        </w:rPr>
      </w:pPr>
      <w:r>
        <w:rPr>
          <w:rFonts w:ascii="Arial" w:hAnsi="Arial" w:cs="Arial"/>
          <w:szCs w:val="24"/>
        </w:rPr>
        <w:t>(vi) El 26/10/2011 el señor Félix Martín Ríos falleció</w:t>
      </w:r>
      <w:r w:rsidR="003205A9">
        <w:rPr>
          <w:rFonts w:ascii="Arial" w:hAnsi="Arial" w:cs="Arial"/>
          <w:szCs w:val="24"/>
        </w:rPr>
        <w:t>, por lo que mediante Resolución N° 001350 de 2011, se le traspaso provisionalmente la pensión a la señora Bertha Cecilia Parrado</w:t>
      </w:r>
      <w:r w:rsidR="005F2E4F">
        <w:rPr>
          <w:rFonts w:ascii="Arial" w:hAnsi="Arial" w:cs="Arial"/>
          <w:szCs w:val="24"/>
        </w:rPr>
        <w:t xml:space="preserve"> y, posteriormente, mediante Resolución N° 1674 de 2013 se le concedió la pensión de sobrevivientes</w:t>
      </w:r>
      <w:r w:rsidR="003205A9">
        <w:rPr>
          <w:rFonts w:ascii="Arial" w:hAnsi="Arial" w:cs="Arial"/>
          <w:szCs w:val="24"/>
        </w:rPr>
        <w:t>; (vii) el 02/10/2012 solicitó en su calidad de compañera permanente el reconocimiento de la prestación, pero el derecho le fue negado a través de la Resolución N° RDP 017694 de 2013 por la UGPP</w:t>
      </w:r>
      <w:r w:rsidR="005F2E4F">
        <w:rPr>
          <w:rFonts w:ascii="Arial" w:hAnsi="Arial" w:cs="Arial"/>
          <w:szCs w:val="24"/>
        </w:rPr>
        <w:t>, acto que recurrió y en consecuencia, la entidad procedió a revocarlo y ordenar la suspensión  del derecho hasta que la justicia ordinaria dirimiera el conflicto</w:t>
      </w:r>
      <w:r w:rsidR="00875A99">
        <w:rPr>
          <w:rFonts w:ascii="Arial" w:hAnsi="Arial" w:cs="Arial"/>
          <w:szCs w:val="24"/>
        </w:rPr>
        <w:t>.</w:t>
      </w:r>
      <w:r w:rsidR="003205A9">
        <w:rPr>
          <w:rFonts w:ascii="Arial" w:hAnsi="Arial" w:cs="Arial"/>
          <w:szCs w:val="24"/>
        </w:rPr>
        <w:t xml:space="preserve"> </w:t>
      </w:r>
    </w:p>
    <w:p w:rsidR="00C35C02" w:rsidRDefault="00C35C02" w:rsidP="00EE3795">
      <w:pPr>
        <w:spacing w:line="276" w:lineRule="auto"/>
        <w:contextualSpacing/>
        <w:jc w:val="both"/>
        <w:rPr>
          <w:rFonts w:ascii="Arial" w:hAnsi="Arial" w:cs="Arial"/>
          <w:szCs w:val="24"/>
        </w:rPr>
      </w:pPr>
    </w:p>
    <w:p w:rsidR="00C523C4" w:rsidRDefault="007D01FE" w:rsidP="00EE3795">
      <w:pPr>
        <w:spacing w:line="276" w:lineRule="auto"/>
        <w:contextualSpacing/>
        <w:jc w:val="both"/>
        <w:rPr>
          <w:rFonts w:ascii="Arial" w:hAnsi="Arial" w:cs="Arial"/>
          <w:szCs w:val="24"/>
        </w:rPr>
      </w:pPr>
      <w:r>
        <w:rPr>
          <w:rFonts w:ascii="Arial" w:hAnsi="Arial" w:cs="Arial"/>
          <w:szCs w:val="24"/>
        </w:rPr>
        <w:t xml:space="preserve">La señora </w:t>
      </w:r>
      <w:r w:rsidRPr="007D01FE">
        <w:rPr>
          <w:rFonts w:ascii="Arial" w:hAnsi="Arial" w:cs="Arial"/>
          <w:b/>
          <w:szCs w:val="24"/>
        </w:rPr>
        <w:t>Bertha Cecilia Parrado Quevedo</w:t>
      </w:r>
      <w:r>
        <w:rPr>
          <w:rFonts w:ascii="Arial" w:hAnsi="Arial" w:cs="Arial"/>
          <w:b/>
          <w:szCs w:val="24"/>
        </w:rPr>
        <w:t xml:space="preserve">, </w:t>
      </w:r>
      <w:r w:rsidR="009B6EE6">
        <w:rPr>
          <w:rFonts w:ascii="Arial" w:hAnsi="Arial" w:cs="Arial"/>
          <w:szCs w:val="24"/>
        </w:rPr>
        <w:t xml:space="preserve">se opuso a las pretensiones de la demanda y como razones de defensa indicó que María Eugenia Andrade </w:t>
      </w:r>
      <w:r w:rsidR="002B00F1">
        <w:rPr>
          <w:rFonts w:ascii="Arial" w:hAnsi="Arial" w:cs="Arial"/>
          <w:szCs w:val="24"/>
        </w:rPr>
        <w:t xml:space="preserve">solo </w:t>
      </w:r>
      <w:r w:rsidR="009B6EE6">
        <w:rPr>
          <w:rFonts w:ascii="Arial" w:hAnsi="Arial" w:cs="Arial"/>
          <w:szCs w:val="24"/>
        </w:rPr>
        <w:t xml:space="preserve">convivió con el señor Felix Martín Ríos Toro hasta el año 1985. Presentó como </w:t>
      </w:r>
      <w:r w:rsidR="00E33E6A">
        <w:rPr>
          <w:rFonts w:ascii="Arial" w:hAnsi="Arial" w:cs="Arial"/>
          <w:szCs w:val="24"/>
        </w:rPr>
        <w:t>excepciones</w:t>
      </w:r>
      <w:r w:rsidR="009B6EE6">
        <w:rPr>
          <w:rFonts w:ascii="Arial" w:hAnsi="Arial" w:cs="Arial"/>
          <w:szCs w:val="24"/>
        </w:rPr>
        <w:t xml:space="preserve"> las de “Falta de legitimación en la causa por activa”, “Inexistencia del derecho”, “Prescripción” y “La genérica”.</w:t>
      </w:r>
    </w:p>
    <w:p w:rsidR="00B2472F" w:rsidRDefault="00B2472F" w:rsidP="00EE3795">
      <w:pPr>
        <w:spacing w:line="276" w:lineRule="auto"/>
        <w:contextualSpacing/>
        <w:jc w:val="both"/>
        <w:rPr>
          <w:rFonts w:ascii="Arial" w:hAnsi="Arial" w:cs="Arial"/>
          <w:szCs w:val="24"/>
        </w:rPr>
      </w:pPr>
    </w:p>
    <w:p w:rsidR="00B2472F" w:rsidRPr="009B6EE6" w:rsidRDefault="00B2472F" w:rsidP="00EE3795">
      <w:pPr>
        <w:spacing w:line="276" w:lineRule="auto"/>
        <w:contextualSpacing/>
        <w:jc w:val="both"/>
        <w:rPr>
          <w:rFonts w:ascii="Arial" w:hAnsi="Arial" w:cs="Arial"/>
          <w:szCs w:val="24"/>
        </w:rPr>
      </w:pPr>
      <w:r>
        <w:rPr>
          <w:rFonts w:ascii="Arial" w:hAnsi="Arial" w:cs="Arial"/>
          <w:szCs w:val="24"/>
        </w:rPr>
        <w:t xml:space="preserve">Por su parte, la </w:t>
      </w:r>
      <w:r w:rsidRPr="00E33E6A">
        <w:rPr>
          <w:rFonts w:ascii="Arial" w:hAnsi="Arial" w:cs="Arial"/>
          <w:b/>
          <w:szCs w:val="24"/>
        </w:rPr>
        <w:t>UGPP</w:t>
      </w:r>
      <w:r w:rsidR="00E33E6A">
        <w:rPr>
          <w:rFonts w:ascii="Arial" w:hAnsi="Arial" w:cs="Arial"/>
          <w:szCs w:val="24"/>
        </w:rPr>
        <w:t xml:space="preserve"> al contestar la demanda, se opuso a la prosperidad de las pretensiones </w:t>
      </w:r>
      <w:r>
        <w:rPr>
          <w:rFonts w:ascii="Arial" w:hAnsi="Arial" w:cs="Arial"/>
          <w:szCs w:val="24"/>
        </w:rPr>
        <w:t xml:space="preserve"> </w:t>
      </w:r>
      <w:r w:rsidR="00E33E6A">
        <w:rPr>
          <w:rFonts w:ascii="Arial" w:hAnsi="Arial" w:cs="Arial"/>
          <w:szCs w:val="24"/>
        </w:rPr>
        <w:t xml:space="preserve">por la imposibilidad que tiene de decidir de fondo la controversia presentada dada la dualidad de reclamantes, por lo que tal definición le asiste al operador judicial. Propuso las excepciones de “Las actoras no cumplen con los supuestos de hecho de la norma para acceder a la sustitución pensional – Inexistencia del derecho reclamado”, “Buena fe de la demanda”, “Imposibilidad jurídica de solicitar indexación e intereses moratorios”, “Inexistencia de la obligación”, “Prescripción” </w:t>
      </w:r>
      <w:r w:rsidR="00790613">
        <w:rPr>
          <w:rFonts w:ascii="Arial" w:hAnsi="Arial" w:cs="Arial"/>
          <w:szCs w:val="24"/>
        </w:rPr>
        <w:t>y la “Genérica”.</w:t>
      </w:r>
    </w:p>
    <w:p w:rsidR="007D01FE" w:rsidRDefault="007D01FE" w:rsidP="00EE3795">
      <w:pPr>
        <w:spacing w:line="276" w:lineRule="auto"/>
        <w:contextualSpacing/>
        <w:jc w:val="both"/>
        <w:rPr>
          <w:rFonts w:ascii="Arial" w:hAnsi="Arial" w:cs="Arial"/>
          <w:szCs w:val="24"/>
        </w:rPr>
      </w:pPr>
    </w:p>
    <w:p w:rsidR="00226D5F" w:rsidRPr="00047835" w:rsidRDefault="00695334" w:rsidP="00EE3795">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6C0230">
        <w:rPr>
          <w:rFonts w:ascii="Arial" w:hAnsi="Arial" w:cs="Arial"/>
          <w:b/>
          <w:sz w:val="24"/>
          <w:szCs w:val="24"/>
        </w:rPr>
        <w:t>apelada</w:t>
      </w:r>
    </w:p>
    <w:p w:rsidR="00907F08" w:rsidRDefault="00907F08" w:rsidP="00EE3795">
      <w:pPr>
        <w:spacing w:line="276" w:lineRule="auto"/>
        <w:contextualSpacing/>
        <w:jc w:val="both"/>
        <w:rPr>
          <w:rFonts w:ascii="Arial" w:hAnsi="Arial" w:cs="Arial"/>
          <w:szCs w:val="24"/>
          <w:lang w:eastAsia="es-CO"/>
        </w:rPr>
      </w:pPr>
      <w:r w:rsidRPr="00510E28">
        <w:rPr>
          <w:rFonts w:ascii="Arial" w:hAnsi="Arial" w:cs="Arial"/>
          <w:szCs w:val="24"/>
          <w:lang w:eastAsia="es-CO"/>
        </w:rPr>
        <w:lastRenderedPageBreak/>
        <w:t xml:space="preserve">El Juzgado </w:t>
      </w:r>
      <w:r w:rsidR="00A43CA6">
        <w:rPr>
          <w:rFonts w:ascii="Arial" w:hAnsi="Arial" w:cs="Arial"/>
          <w:szCs w:val="24"/>
          <w:lang w:eastAsia="es-CO"/>
        </w:rPr>
        <w:t xml:space="preserve">Quinto </w:t>
      </w:r>
      <w:r w:rsidRPr="00510E28">
        <w:rPr>
          <w:rFonts w:ascii="Arial" w:hAnsi="Arial" w:cs="Arial"/>
          <w:szCs w:val="24"/>
          <w:lang w:eastAsia="es-CO"/>
        </w:rPr>
        <w:t>Laboral del Circuito de Pereira,</w:t>
      </w:r>
      <w:r w:rsidR="006C0230">
        <w:rPr>
          <w:rFonts w:ascii="Arial" w:hAnsi="Arial" w:cs="Arial"/>
          <w:szCs w:val="24"/>
          <w:lang w:eastAsia="es-CO"/>
        </w:rPr>
        <w:t xml:space="preserve"> </w:t>
      </w:r>
      <w:r w:rsidR="00A43CA6">
        <w:rPr>
          <w:rFonts w:ascii="Arial" w:hAnsi="Arial" w:cs="Arial"/>
          <w:szCs w:val="24"/>
          <w:lang w:eastAsia="es-CO"/>
        </w:rPr>
        <w:t>declaró probadas la excepción de falta de legitimación en la causa por pasiva interpuesta por los ministerios demandados; negó las pretensiones de la señora María Eugenia Andrade y absolvió a la UGPP frente a ellas y, respecto de la señora B</w:t>
      </w:r>
      <w:r w:rsidR="0072585B">
        <w:rPr>
          <w:rFonts w:ascii="Arial" w:hAnsi="Arial" w:cs="Arial"/>
          <w:szCs w:val="24"/>
          <w:lang w:eastAsia="es-CO"/>
        </w:rPr>
        <w:t xml:space="preserve">ertha Cecilia Parrado Quevedo, </w:t>
      </w:r>
      <w:r w:rsidR="00A43CA6">
        <w:rPr>
          <w:rFonts w:ascii="Arial" w:hAnsi="Arial" w:cs="Arial"/>
          <w:szCs w:val="24"/>
          <w:lang w:eastAsia="es-CO"/>
        </w:rPr>
        <w:t xml:space="preserve">condenó </w:t>
      </w:r>
      <w:r w:rsidR="0072585B">
        <w:rPr>
          <w:rFonts w:ascii="Arial" w:hAnsi="Arial" w:cs="Arial"/>
          <w:szCs w:val="24"/>
          <w:lang w:eastAsia="es-CO"/>
        </w:rPr>
        <w:t xml:space="preserve">a esa entidad </w:t>
      </w:r>
      <w:r w:rsidR="00A43CA6">
        <w:rPr>
          <w:rFonts w:ascii="Arial" w:hAnsi="Arial" w:cs="Arial"/>
          <w:szCs w:val="24"/>
          <w:lang w:eastAsia="es-CO"/>
        </w:rPr>
        <w:t>al pago del retroactivo pensional por valor de $21´070.973.</w:t>
      </w:r>
    </w:p>
    <w:p w:rsidR="00346AFA" w:rsidRPr="00907F08" w:rsidRDefault="00346AFA" w:rsidP="00EE3795">
      <w:pPr>
        <w:spacing w:line="276" w:lineRule="auto"/>
        <w:contextualSpacing/>
        <w:jc w:val="both"/>
        <w:rPr>
          <w:rFonts w:ascii="Arial" w:hAnsi="Arial" w:cs="Arial"/>
          <w:color w:val="ED7D31" w:themeColor="accent2"/>
          <w:szCs w:val="24"/>
          <w:lang w:eastAsia="es-CO"/>
        </w:rPr>
      </w:pPr>
    </w:p>
    <w:p w:rsidR="00B83C0C" w:rsidRDefault="0020288B" w:rsidP="0065787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B83C0C">
        <w:rPr>
          <w:rFonts w:ascii="Arial" w:hAnsi="Arial" w:cs="Arial"/>
          <w:color w:val="000000"/>
          <w:szCs w:val="24"/>
          <w:lang w:eastAsia="es-CO"/>
        </w:rPr>
        <w:t>e</w:t>
      </w:r>
      <w:r w:rsidR="00FB0C17">
        <w:rPr>
          <w:rFonts w:ascii="Arial" w:hAnsi="Arial" w:cs="Arial"/>
          <w:color w:val="000000"/>
          <w:szCs w:val="24"/>
          <w:lang w:eastAsia="es-CO"/>
        </w:rPr>
        <w:t xml:space="preserve">xplicó que </w:t>
      </w:r>
      <w:r w:rsidR="00881094">
        <w:rPr>
          <w:rFonts w:ascii="Arial" w:hAnsi="Arial" w:cs="Arial"/>
          <w:color w:val="000000"/>
          <w:szCs w:val="24"/>
          <w:lang w:eastAsia="es-CO"/>
        </w:rPr>
        <w:t>se encontraba acreditada la calidad de pensionado del causante, el matrimonio con la señora Bertha Cecilia Parrado el 29/12/1999, el deceso de aquel ocurrido el 20/10/2011 –sic-, la sustitución pensional a favor de su cónyuge, la negativa del derecho a la señora María Eugenia Andrade, la suspensión del pago de la prestación de la primera, por la reclamación que en similar sentido efectuó esta última.</w:t>
      </w:r>
    </w:p>
    <w:p w:rsidR="00881094" w:rsidRDefault="00881094" w:rsidP="00657873">
      <w:pPr>
        <w:spacing w:line="276" w:lineRule="auto"/>
        <w:contextualSpacing/>
        <w:jc w:val="both"/>
        <w:rPr>
          <w:rFonts w:ascii="Arial" w:hAnsi="Arial" w:cs="Arial"/>
          <w:color w:val="000000"/>
          <w:szCs w:val="24"/>
          <w:lang w:eastAsia="es-CO"/>
        </w:rPr>
      </w:pPr>
    </w:p>
    <w:p w:rsidR="00881094" w:rsidRDefault="00881094" w:rsidP="0065787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Conforme al artículo 13 de la Ley 797/2003 y la sentencia C-1035/08, en caso de convivenci</w:t>
      </w:r>
      <w:r w:rsidR="00EF341D">
        <w:rPr>
          <w:rFonts w:ascii="Arial" w:hAnsi="Arial" w:cs="Arial"/>
          <w:color w:val="000000"/>
          <w:szCs w:val="24"/>
          <w:lang w:eastAsia="es-CO"/>
        </w:rPr>
        <w:t>a simultánea, la pensión se concede</w:t>
      </w:r>
      <w:r>
        <w:rPr>
          <w:rFonts w:ascii="Arial" w:hAnsi="Arial" w:cs="Arial"/>
          <w:color w:val="000000"/>
          <w:szCs w:val="24"/>
          <w:lang w:eastAsia="es-CO"/>
        </w:rPr>
        <w:t xml:space="preserve"> en proporción a la convivencia de cada una de las solicitantes con el fallecido. Aspecto que ha sido objeto de pronunciamiento por esta Corporación, tras indicar que la cónyuge debe acreditar 5 años de convivencia en cualquier tiempo y la sociedad conyugal vigente y, la compañera permanente igual tiempo en los últimos años de vida del causante.</w:t>
      </w:r>
    </w:p>
    <w:p w:rsidR="00244F17" w:rsidRDefault="009F751D" w:rsidP="0065787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Con base en</w:t>
      </w:r>
      <w:r w:rsidR="00BB2B70">
        <w:rPr>
          <w:rFonts w:ascii="Arial" w:hAnsi="Arial" w:cs="Arial"/>
          <w:color w:val="000000"/>
          <w:szCs w:val="24"/>
          <w:lang w:eastAsia="es-CO"/>
        </w:rPr>
        <w:t xml:space="preserve"> la prueba documental</w:t>
      </w:r>
      <w:r w:rsidR="00BB2B70">
        <w:rPr>
          <w:rStyle w:val="Refdenotaalpie"/>
          <w:rFonts w:ascii="Arial" w:hAnsi="Arial" w:cs="Arial"/>
          <w:color w:val="000000"/>
          <w:szCs w:val="24"/>
          <w:lang w:eastAsia="es-CO"/>
        </w:rPr>
        <w:footnoteReference w:id="1"/>
      </w:r>
      <w:r w:rsidR="00BB2B70">
        <w:rPr>
          <w:rFonts w:ascii="Arial" w:hAnsi="Arial" w:cs="Arial"/>
          <w:color w:val="000000"/>
          <w:szCs w:val="24"/>
          <w:lang w:eastAsia="es-CO"/>
        </w:rPr>
        <w:t xml:space="preserve"> podía afirmarse que la señora María Eugenia Andrade fue compañera permanente del causante en el periodo comprendido entre agosto de 1994 y septiembre de 2005, lapso dentro del cual tuvieron un hijo. </w:t>
      </w:r>
      <w:r w:rsidR="004A3AD6">
        <w:rPr>
          <w:rFonts w:ascii="Arial" w:hAnsi="Arial" w:cs="Arial"/>
          <w:color w:val="000000"/>
          <w:szCs w:val="24"/>
          <w:lang w:eastAsia="es-CO"/>
        </w:rPr>
        <w:t xml:space="preserve">No se </w:t>
      </w:r>
      <w:r w:rsidR="00244F17">
        <w:rPr>
          <w:rFonts w:ascii="Arial" w:hAnsi="Arial" w:cs="Arial"/>
          <w:color w:val="000000"/>
          <w:szCs w:val="24"/>
          <w:lang w:eastAsia="es-CO"/>
        </w:rPr>
        <w:t>practicó prueba testimonial a su favor</w:t>
      </w:r>
      <w:r w:rsidR="004A3AD6">
        <w:rPr>
          <w:rFonts w:ascii="Arial" w:hAnsi="Arial" w:cs="Arial"/>
          <w:color w:val="000000"/>
          <w:szCs w:val="24"/>
          <w:lang w:eastAsia="es-CO"/>
        </w:rPr>
        <w:t>.</w:t>
      </w:r>
      <w:r w:rsidR="00C9557A">
        <w:rPr>
          <w:rFonts w:ascii="Arial" w:hAnsi="Arial" w:cs="Arial"/>
          <w:color w:val="000000"/>
          <w:szCs w:val="24"/>
          <w:lang w:eastAsia="es-CO"/>
        </w:rPr>
        <w:t xml:space="preserve"> </w:t>
      </w:r>
    </w:p>
    <w:p w:rsidR="00244F17" w:rsidRDefault="00244F17" w:rsidP="00657873">
      <w:pPr>
        <w:spacing w:line="276" w:lineRule="auto"/>
        <w:contextualSpacing/>
        <w:jc w:val="both"/>
        <w:rPr>
          <w:rFonts w:ascii="Arial" w:hAnsi="Arial" w:cs="Arial"/>
          <w:color w:val="000000"/>
          <w:szCs w:val="24"/>
          <w:lang w:eastAsia="es-CO"/>
        </w:rPr>
      </w:pPr>
    </w:p>
    <w:p w:rsidR="004A3AD6" w:rsidRDefault="00244F17" w:rsidP="0065787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lo anterior coligió que s</w:t>
      </w:r>
      <w:r w:rsidR="00C9557A">
        <w:rPr>
          <w:rFonts w:ascii="Arial" w:hAnsi="Arial" w:cs="Arial"/>
          <w:color w:val="000000"/>
          <w:szCs w:val="24"/>
          <w:lang w:eastAsia="es-CO"/>
        </w:rPr>
        <w:t xml:space="preserve">i bien, </w:t>
      </w:r>
      <w:r>
        <w:rPr>
          <w:rFonts w:ascii="Arial" w:hAnsi="Arial" w:cs="Arial"/>
          <w:color w:val="000000"/>
          <w:szCs w:val="24"/>
          <w:lang w:eastAsia="es-CO"/>
        </w:rPr>
        <w:t xml:space="preserve">existió una convivencia como compañeros permanentes </w:t>
      </w:r>
      <w:r w:rsidR="00C9557A">
        <w:rPr>
          <w:rFonts w:ascii="Arial" w:hAnsi="Arial" w:cs="Arial"/>
          <w:color w:val="000000"/>
          <w:szCs w:val="24"/>
          <w:lang w:eastAsia="es-CO"/>
        </w:rPr>
        <w:t>por un periodo superior a los 5 años, no lo fueron hasta la fe</w:t>
      </w:r>
      <w:r>
        <w:rPr>
          <w:rFonts w:ascii="Arial" w:hAnsi="Arial" w:cs="Arial"/>
          <w:color w:val="000000"/>
          <w:szCs w:val="24"/>
          <w:lang w:eastAsia="es-CO"/>
        </w:rPr>
        <w:t>cha de la muerte del pensionado, por lo que la misma se torna insuficiente  para considerarla como beneficiaria de la sustitución pensional.</w:t>
      </w:r>
    </w:p>
    <w:p w:rsidR="004A3AD6" w:rsidRDefault="004A3AD6" w:rsidP="00657873">
      <w:pPr>
        <w:spacing w:line="276" w:lineRule="auto"/>
        <w:contextualSpacing/>
        <w:jc w:val="both"/>
        <w:rPr>
          <w:rFonts w:ascii="Arial" w:hAnsi="Arial" w:cs="Arial"/>
          <w:color w:val="000000"/>
          <w:szCs w:val="24"/>
          <w:lang w:eastAsia="es-CO"/>
        </w:rPr>
      </w:pPr>
    </w:p>
    <w:p w:rsidR="004A3AD6" w:rsidRDefault="00272DE6" w:rsidP="0065787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su parte</w:t>
      </w:r>
      <w:r w:rsidR="00DE33A0">
        <w:rPr>
          <w:rFonts w:ascii="Arial" w:hAnsi="Arial" w:cs="Arial"/>
          <w:color w:val="000000"/>
          <w:szCs w:val="24"/>
          <w:lang w:eastAsia="es-CO"/>
        </w:rPr>
        <w:t xml:space="preserve">, la señora </w:t>
      </w:r>
      <w:r w:rsidR="00C9557A">
        <w:rPr>
          <w:rFonts w:ascii="Arial" w:hAnsi="Arial" w:cs="Arial"/>
          <w:color w:val="000000"/>
          <w:szCs w:val="24"/>
          <w:lang w:eastAsia="es-CO"/>
        </w:rPr>
        <w:t xml:space="preserve">Bertha Cecilia Parrado Quevedo, logró acreditar con la prueba testimonial que convivió con el señor </w:t>
      </w:r>
      <w:r w:rsidR="00CC24BE">
        <w:rPr>
          <w:rFonts w:ascii="Arial" w:hAnsi="Arial" w:cs="Arial"/>
          <w:color w:val="000000"/>
          <w:szCs w:val="24"/>
          <w:lang w:eastAsia="es-CO"/>
        </w:rPr>
        <w:t>Félix</w:t>
      </w:r>
      <w:r w:rsidR="00C9557A">
        <w:rPr>
          <w:rFonts w:ascii="Arial" w:hAnsi="Arial" w:cs="Arial"/>
          <w:color w:val="000000"/>
          <w:szCs w:val="24"/>
          <w:lang w:eastAsia="es-CO"/>
        </w:rPr>
        <w:t xml:space="preserve"> </w:t>
      </w:r>
      <w:r w:rsidR="00CC24BE">
        <w:rPr>
          <w:rFonts w:ascii="Arial" w:hAnsi="Arial" w:cs="Arial"/>
          <w:color w:val="000000"/>
          <w:szCs w:val="24"/>
          <w:lang w:eastAsia="es-CO"/>
        </w:rPr>
        <w:t>Martín</w:t>
      </w:r>
      <w:r w:rsidR="00C9557A">
        <w:rPr>
          <w:rFonts w:ascii="Arial" w:hAnsi="Arial" w:cs="Arial"/>
          <w:color w:val="000000"/>
          <w:szCs w:val="24"/>
          <w:lang w:eastAsia="es-CO"/>
        </w:rPr>
        <w:t xml:space="preserve"> Ríos Toro desde el año 1999 cuando se casaron y hasta el año 2011, cuando este falleció, esto es, por u</w:t>
      </w:r>
      <w:r w:rsidR="00EF4586">
        <w:rPr>
          <w:rFonts w:ascii="Arial" w:hAnsi="Arial" w:cs="Arial"/>
          <w:color w:val="000000"/>
          <w:szCs w:val="24"/>
          <w:lang w:eastAsia="es-CO"/>
        </w:rPr>
        <w:t>n periodo superior a los 5 años; aspecto que la convierte en la única beneficiaria de la referida prestación.</w:t>
      </w:r>
    </w:p>
    <w:p w:rsidR="00BB2B70" w:rsidRDefault="00BB2B70" w:rsidP="00657873">
      <w:pPr>
        <w:spacing w:line="276" w:lineRule="auto"/>
        <w:contextualSpacing/>
        <w:jc w:val="both"/>
        <w:rPr>
          <w:rFonts w:ascii="Arial" w:hAnsi="Arial" w:cs="Arial"/>
          <w:color w:val="000000"/>
          <w:szCs w:val="24"/>
          <w:lang w:eastAsia="es-CO"/>
        </w:rPr>
      </w:pPr>
    </w:p>
    <w:p w:rsidR="00BB2B70" w:rsidRDefault="00EF4586" w:rsidP="0065787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Como retroactivo a </w:t>
      </w:r>
      <w:r w:rsidR="00AF2768">
        <w:rPr>
          <w:rFonts w:ascii="Arial" w:hAnsi="Arial" w:cs="Arial"/>
          <w:color w:val="000000"/>
          <w:szCs w:val="24"/>
          <w:lang w:eastAsia="es-CO"/>
        </w:rPr>
        <w:t xml:space="preserve">su favor liquidó la suma de $113´019.502, sin embargo, como la parte actora en la demanda, específicamente en la pretensión “2B”, solicitó el retroactivo desde el 01/11/2011 hasta el mes de agosto de 2012, condenó a la UGPP a pagarle la suma de $21´070.973 por ese interregno y la autorizó a descontar los valores que ya le hubiere reconocido y cancelado. </w:t>
      </w:r>
    </w:p>
    <w:p w:rsidR="009F21C3" w:rsidRDefault="009F21C3" w:rsidP="00657873">
      <w:pPr>
        <w:spacing w:line="276" w:lineRule="auto"/>
        <w:contextualSpacing/>
        <w:jc w:val="both"/>
        <w:rPr>
          <w:rFonts w:ascii="Arial" w:hAnsi="Arial" w:cs="Arial"/>
          <w:color w:val="000000"/>
          <w:szCs w:val="24"/>
          <w:lang w:eastAsia="es-CO"/>
        </w:rPr>
      </w:pPr>
    </w:p>
    <w:p w:rsidR="009F21C3" w:rsidRDefault="00AF2768" w:rsidP="0065787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Así mismo, la condenó al reconocimiento y pago de los intereses moratorios previstos en el artículo 141 de la Ley 100 de 1993, a partir de la ejecutoria de la sentencia.</w:t>
      </w:r>
    </w:p>
    <w:p w:rsidR="00AF2768" w:rsidRDefault="00AF2768" w:rsidP="00657873">
      <w:pPr>
        <w:spacing w:line="276" w:lineRule="auto"/>
        <w:contextualSpacing/>
        <w:jc w:val="both"/>
        <w:rPr>
          <w:rFonts w:ascii="Arial" w:hAnsi="Arial" w:cs="Arial"/>
          <w:color w:val="000000"/>
          <w:szCs w:val="24"/>
          <w:lang w:eastAsia="es-CO"/>
        </w:rPr>
      </w:pPr>
    </w:p>
    <w:p w:rsidR="00AF2768" w:rsidRDefault="00AF2768" w:rsidP="0065787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Declaró no probada la excepción de prescripción, como quiera que el derecho se causó el </w:t>
      </w:r>
      <w:r w:rsidR="000960EA">
        <w:rPr>
          <w:rFonts w:ascii="Arial" w:hAnsi="Arial" w:cs="Arial"/>
          <w:color w:val="000000"/>
          <w:szCs w:val="24"/>
          <w:lang w:eastAsia="es-CO"/>
        </w:rPr>
        <w:t>26/10/2011 y la demandante presentó la primera reclamación administrativa el 20/11/2011, la segunda el 17/01/2012 y acudió a la jurisdicción el 29/07/2013.</w:t>
      </w:r>
    </w:p>
    <w:p w:rsidR="009F21C3" w:rsidRDefault="009F21C3" w:rsidP="00657873">
      <w:pPr>
        <w:spacing w:line="276" w:lineRule="auto"/>
        <w:contextualSpacing/>
        <w:jc w:val="both"/>
        <w:rPr>
          <w:rFonts w:ascii="Arial" w:hAnsi="Arial" w:cs="Arial"/>
          <w:color w:val="000000"/>
          <w:szCs w:val="24"/>
          <w:lang w:eastAsia="es-CO"/>
        </w:rPr>
      </w:pPr>
    </w:p>
    <w:p w:rsidR="004E0EBF" w:rsidRDefault="00023EF9" w:rsidP="00EE3795">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6C0230">
        <w:rPr>
          <w:rFonts w:ascii="Arial" w:hAnsi="Arial" w:cs="Arial"/>
          <w:b/>
          <w:color w:val="000000"/>
          <w:szCs w:val="24"/>
          <w:lang w:eastAsia="es-CO"/>
        </w:rPr>
        <w:t>Síntesis del recurso de apelación</w:t>
      </w:r>
    </w:p>
    <w:p w:rsidR="00040DA8" w:rsidRDefault="00881094" w:rsidP="00EE3795">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 </w:t>
      </w:r>
    </w:p>
    <w:p w:rsidR="0021331A" w:rsidRDefault="009770D4" w:rsidP="00BE0794">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Inconforme con lo decidido, la</w:t>
      </w:r>
      <w:r w:rsidR="0021331A">
        <w:rPr>
          <w:rFonts w:ascii="Arial" w:hAnsi="Arial" w:cs="Arial"/>
          <w:color w:val="000000"/>
          <w:szCs w:val="24"/>
          <w:lang w:eastAsia="es-CO"/>
        </w:rPr>
        <w:t xml:space="preserve"> apoderada</w:t>
      </w:r>
      <w:r w:rsidR="006C0230">
        <w:rPr>
          <w:rFonts w:ascii="Arial" w:hAnsi="Arial" w:cs="Arial"/>
          <w:color w:val="000000"/>
          <w:szCs w:val="24"/>
          <w:lang w:eastAsia="es-CO"/>
        </w:rPr>
        <w:t xml:space="preserve"> judicial de la </w:t>
      </w:r>
      <w:r w:rsidR="00EB0DF5">
        <w:rPr>
          <w:rFonts w:ascii="Arial" w:hAnsi="Arial" w:cs="Arial"/>
          <w:color w:val="000000"/>
          <w:szCs w:val="24"/>
          <w:lang w:eastAsia="es-CO"/>
        </w:rPr>
        <w:t xml:space="preserve">entidad </w:t>
      </w:r>
      <w:r w:rsidR="0021331A">
        <w:rPr>
          <w:rFonts w:ascii="Arial" w:hAnsi="Arial" w:cs="Arial"/>
          <w:color w:val="000000"/>
          <w:szCs w:val="24"/>
          <w:lang w:eastAsia="es-CO"/>
        </w:rPr>
        <w:t>co</w:t>
      </w:r>
      <w:r w:rsidR="00EB0DF5">
        <w:rPr>
          <w:rFonts w:ascii="Arial" w:hAnsi="Arial" w:cs="Arial"/>
          <w:color w:val="000000"/>
          <w:szCs w:val="24"/>
          <w:lang w:eastAsia="es-CO"/>
        </w:rPr>
        <w:t xml:space="preserve">demandada </w:t>
      </w:r>
      <w:r w:rsidR="00BE0794">
        <w:rPr>
          <w:rFonts w:ascii="Arial" w:hAnsi="Arial" w:cs="Arial"/>
          <w:color w:val="000000"/>
          <w:szCs w:val="24"/>
          <w:lang w:eastAsia="es-CO"/>
        </w:rPr>
        <w:t xml:space="preserve">UGPP </w:t>
      </w:r>
      <w:r w:rsidR="006C0230">
        <w:rPr>
          <w:rFonts w:ascii="Arial" w:hAnsi="Arial" w:cs="Arial"/>
          <w:color w:val="000000"/>
          <w:szCs w:val="24"/>
          <w:lang w:eastAsia="es-CO"/>
        </w:rPr>
        <w:t xml:space="preserve">interpuso recurso de apelación y argumentó que </w:t>
      </w:r>
      <w:r w:rsidR="006B15EA">
        <w:rPr>
          <w:rFonts w:ascii="Arial" w:hAnsi="Arial" w:cs="Arial"/>
          <w:color w:val="000000"/>
          <w:szCs w:val="24"/>
          <w:lang w:eastAsia="es-CO"/>
        </w:rPr>
        <w:t xml:space="preserve">según las pruebas documentales, poco se puede entender si se pagó o no el retroactivo, entonces </w:t>
      </w:r>
      <w:r w:rsidR="0021331A">
        <w:rPr>
          <w:rFonts w:ascii="Arial" w:hAnsi="Arial" w:cs="Arial"/>
          <w:color w:val="000000"/>
          <w:szCs w:val="24"/>
          <w:lang w:eastAsia="es-CO"/>
        </w:rPr>
        <w:t xml:space="preserve">recurre </w:t>
      </w:r>
      <w:r w:rsidR="006B15EA">
        <w:rPr>
          <w:rFonts w:ascii="Arial" w:hAnsi="Arial" w:cs="Arial"/>
          <w:color w:val="000000"/>
          <w:szCs w:val="24"/>
          <w:lang w:eastAsia="es-CO"/>
        </w:rPr>
        <w:t>para que sea el Tribunal Superior en segunda instancia el que vuelva y estudie el caso y tome la decisión que en derecho corresponda</w:t>
      </w:r>
      <w:r w:rsidR="0021331A">
        <w:rPr>
          <w:rFonts w:ascii="Arial" w:hAnsi="Arial" w:cs="Arial"/>
          <w:color w:val="000000"/>
          <w:szCs w:val="24"/>
          <w:lang w:eastAsia="es-CO"/>
        </w:rPr>
        <w:t xml:space="preserve">. </w:t>
      </w:r>
    </w:p>
    <w:p w:rsidR="0021331A" w:rsidRDefault="0021331A" w:rsidP="00BE0794">
      <w:pPr>
        <w:shd w:val="clear" w:color="auto" w:fill="FFFFFF"/>
        <w:spacing w:line="276" w:lineRule="auto"/>
        <w:contextualSpacing/>
        <w:jc w:val="both"/>
        <w:rPr>
          <w:rFonts w:ascii="Arial" w:hAnsi="Arial" w:cs="Arial"/>
          <w:color w:val="000000"/>
          <w:szCs w:val="24"/>
          <w:lang w:eastAsia="es-CO"/>
        </w:rPr>
      </w:pPr>
    </w:p>
    <w:p w:rsidR="00EB0DF5" w:rsidRDefault="0021331A" w:rsidP="00BE0794">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Precisó que iba </w:t>
      </w:r>
      <w:r w:rsidR="006B15EA">
        <w:rPr>
          <w:rFonts w:ascii="Arial" w:hAnsi="Arial" w:cs="Arial"/>
          <w:color w:val="000000"/>
          <w:szCs w:val="24"/>
          <w:lang w:eastAsia="es-CO"/>
        </w:rPr>
        <w:t>a informar a la UGPP para ver si alcanzan a buscar algún documento donde se pueda probar si según la resoluci</w:t>
      </w:r>
      <w:r>
        <w:rPr>
          <w:rFonts w:ascii="Arial" w:hAnsi="Arial" w:cs="Arial"/>
          <w:color w:val="000000"/>
          <w:szCs w:val="24"/>
          <w:lang w:eastAsia="es-CO"/>
        </w:rPr>
        <w:t xml:space="preserve">ón que ellos aportan, </w:t>
      </w:r>
      <w:r w:rsidR="006B15EA">
        <w:rPr>
          <w:rFonts w:ascii="Arial" w:hAnsi="Arial" w:cs="Arial"/>
          <w:color w:val="000000"/>
          <w:szCs w:val="24"/>
          <w:lang w:eastAsia="es-CO"/>
        </w:rPr>
        <w:t xml:space="preserve">se pagó o no el retroactivo. </w:t>
      </w:r>
    </w:p>
    <w:p w:rsidR="006B15EA" w:rsidRDefault="006B15EA" w:rsidP="00BE0794">
      <w:pPr>
        <w:shd w:val="clear" w:color="auto" w:fill="FFFFFF"/>
        <w:spacing w:line="276" w:lineRule="auto"/>
        <w:contextualSpacing/>
        <w:jc w:val="both"/>
        <w:rPr>
          <w:rFonts w:ascii="Arial" w:hAnsi="Arial" w:cs="Arial"/>
          <w:color w:val="000000"/>
          <w:szCs w:val="24"/>
          <w:lang w:eastAsia="es-CO"/>
        </w:rPr>
      </w:pPr>
    </w:p>
    <w:p w:rsidR="00BE0794" w:rsidRDefault="002A4694" w:rsidP="00BE0794">
      <w:pPr>
        <w:shd w:val="clear" w:color="auto" w:fill="FFFFFF"/>
        <w:spacing w:line="276" w:lineRule="auto"/>
        <w:contextualSpacing/>
        <w:jc w:val="both"/>
        <w:rPr>
          <w:rFonts w:ascii="Arial" w:hAnsi="Arial" w:cs="Arial"/>
          <w:b/>
          <w:color w:val="000000"/>
          <w:szCs w:val="24"/>
          <w:lang w:eastAsia="es-CO"/>
        </w:rPr>
      </w:pPr>
      <w:r w:rsidRPr="002A4694">
        <w:rPr>
          <w:rFonts w:ascii="Arial" w:hAnsi="Arial" w:cs="Arial"/>
          <w:b/>
          <w:color w:val="000000"/>
          <w:szCs w:val="24"/>
          <w:lang w:eastAsia="es-CO"/>
        </w:rPr>
        <w:t xml:space="preserve">1.4. Del grado jurisdiccional de consulta </w:t>
      </w:r>
    </w:p>
    <w:p w:rsidR="003F17F7" w:rsidRDefault="004600E4" w:rsidP="004600E4">
      <w:pPr>
        <w:shd w:val="clear" w:color="auto" w:fill="FFFFFF"/>
        <w:tabs>
          <w:tab w:val="left" w:pos="5220"/>
        </w:tabs>
        <w:spacing w:line="276" w:lineRule="auto"/>
        <w:contextualSpacing/>
        <w:jc w:val="both"/>
        <w:rPr>
          <w:rFonts w:ascii="Arial" w:hAnsi="Arial" w:cs="Arial"/>
          <w:b/>
          <w:szCs w:val="24"/>
        </w:rPr>
      </w:pPr>
      <w:r>
        <w:rPr>
          <w:rFonts w:ascii="Arial" w:hAnsi="Arial" w:cs="Arial"/>
          <w:color w:val="000000"/>
          <w:szCs w:val="24"/>
          <w:lang w:eastAsia="es-CO"/>
        </w:rPr>
        <w:t>Por resultar adversa a los intereses de la UGPP, la a-quo ordenó surtir a su favor el grado jurisdiccional de consulta, conforme a las previsiones del artículo 69 del C.P.L.; en virtud de la misma disposición, esta Corporación la admitió a favor de la señora María Eugenia Andrade, por haber sido el fallo completamente adverso a sus pretensiones.</w:t>
      </w:r>
    </w:p>
    <w:p w:rsidR="00BE0794" w:rsidRDefault="00BE0794" w:rsidP="0089060B">
      <w:pPr>
        <w:shd w:val="clear" w:color="auto" w:fill="FFFFFF"/>
        <w:spacing w:line="276" w:lineRule="auto"/>
        <w:contextualSpacing/>
        <w:jc w:val="both"/>
        <w:rPr>
          <w:rFonts w:ascii="Arial" w:hAnsi="Arial" w:cs="Arial"/>
          <w:color w:val="000000"/>
          <w:szCs w:val="24"/>
          <w:lang w:eastAsia="es-CO"/>
        </w:rPr>
      </w:pPr>
    </w:p>
    <w:p w:rsidR="00733AFD" w:rsidRPr="00C84DAD" w:rsidRDefault="00733AFD" w:rsidP="00EE3795">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733AFD" w:rsidRDefault="00733AFD" w:rsidP="00EE3795">
      <w:pPr>
        <w:pStyle w:val="Prrafodelista"/>
        <w:shd w:val="clear" w:color="auto" w:fill="FFFFFF"/>
        <w:tabs>
          <w:tab w:val="left" w:pos="5197"/>
        </w:tabs>
        <w:spacing w:line="276" w:lineRule="auto"/>
        <w:ind w:left="1800"/>
        <w:jc w:val="both"/>
        <w:rPr>
          <w:rFonts w:ascii="Arial" w:hAnsi="Arial" w:cs="Arial"/>
          <w:b/>
          <w:sz w:val="24"/>
          <w:szCs w:val="24"/>
        </w:rPr>
      </w:pPr>
    </w:p>
    <w:p w:rsidR="001075BE" w:rsidRPr="00312238" w:rsidRDefault="001075BE" w:rsidP="001075BE">
      <w:pPr>
        <w:pStyle w:val="Prrafodelista"/>
        <w:shd w:val="clear" w:color="auto" w:fill="FFFFFF"/>
        <w:tabs>
          <w:tab w:val="left" w:pos="5197"/>
        </w:tabs>
        <w:spacing w:line="276" w:lineRule="auto"/>
        <w:ind w:left="1800"/>
        <w:jc w:val="both"/>
        <w:rPr>
          <w:rFonts w:ascii="Arial" w:hAnsi="Arial" w:cs="Arial"/>
          <w:b/>
          <w:sz w:val="24"/>
          <w:szCs w:val="24"/>
        </w:rPr>
      </w:pPr>
    </w:p>
    <w:p w:rsidR="001075BE" w:rsidRPr="00982149" w:rsidRDefault="001075BE" w:rsidP="001075BE">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8D65F3">
        <w:rPr>
          <w:rFonts w:ascii="Arial" w:hAnsi="Arial" w:cs="Arial"/>
          <w:b/>
          <w:sz w:val="24"/>
          <w:szCs w:val="24"/>
        </w:rPr>
        <w:t xml:space="preserve"> </w:t>
      </w:r>
      <w:r w:rsidRPr="00982149">
        <w:rPr>
          <w:rFonts w:ascii="Arial" w:hAnsi="Arial" w:cs="Arial"/>
          <w:b/>
          <w:sz w:val="24"/>
          <w:szCs w:val="24"/>
        </w:rPr>
        <w:t>l</w:t>
      </w:r>
      <w:r w:rsidR="008D65F3">
        <w:rPr>
          <w:rFonts w:ascii="Arial" w:hAnsi="Arial" w:cs="Arial"/>
          <w:b/>
          <w:sz w:val="24"/>
          <w:szCs w:val="24"/>
        </w:rPr>
        <w:t>os</w:t>
      </w:r>
      <w:r>
        <w:rPr>
          <w:rFonts w:ascii="Arial" w:hAnsi="Arial" w:cs="Arial"/>
          <w:b/>
          <w:sz w:val="24"/>
          <w:szCs w:val="24"/>
        </w:rPr>
        <w:t xml:space="preserve"> problema</w:t>
      </w:r>
      <w:r w:rsidR="008D65F3">
        <w:rPr>
          <w:rFonts w:ascii="Arial" w:hAnsi="Arial" w:cs="Arial"/>
          <w:b/>
          <w:sz w:val="24"/>
          <w:szCs w:val="24"/>
        </w:rPr>
        <w:t>s</w:t>
      </w:r>
      <w:r>
        <w:rPr>
          <w:rFonts w:ascii="Arial" w:hAnsi="Arial" w:cs="Arial"/>
          <w:b/>
          <w:sz w:val="24"/>
          <w:szCs w:val="24"/>
        </w:rPr>
        <w:t xml:space="preserve"> jurídico</w:t>
      </w:r>
      <w:r w:rsidR="008D65F3">
        <w:rPr>
          <w:rFonts w:ascii="Arial" w:hAnsi="Arial" w:cs="Arial"/>
          <w:b/>
          <w:sz w:val="24"/>
          <w:szCs w:val="24"/>
        </w:rPr>
        <w:t>s</w:t>
      </w:r>
    </w:p>
    <w:p w:rsidR="001075BE" w:rsidRDefault="001075BE" w:rsidP="001075BE">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8D65F3">
        <w:rPr>
          <w:rFonts w:ascii="Arial" w:hAnsi="Arial" w:cs="Arial"/>
          <w:color w:val="000000"/>
          <w:szCs w:val="24"/>
          <w:lang w:eastAsia="es-CO"/>
        </w:rPr>
        <w:t xml:space="preserve">los </w:t>
      </w:r>
      <w:r w:rsidRPr="00AD3534">
        <w:rPr>
          <w:rFonts w:ascii="Arial" w:hAnsi="Arial" w:cs="Arial"/>
          <w:color w:val="000000"/>
          <w:szCs w:val="24"/>
          <w:lang w:eastAsia="es-CO"/>
        </w:rPr>
        <w:t>siguiente</w:t>
      </w:r>
      <w:r w:rsidR="008D65F3">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8D65F3">
        <w:rPr>
          <w:rFonts w:ascii="Arial" w:hAnsi="Arial" w:cs="Arial"/>
          <w:color w:val="000000"/>
          <w:szCs w:val="24"/>
          <w:lang w:eastAsia="es-CO"/>
        </w:rPr>
        <w:t>s</w:t>
      </w:r>
      <w:r>
        <w:rPr>
          <w:rFonts w:ascii="Arial" w:hAnsi="Arial" w:cs="Arial"/>
          <w:color w:val="000000"/>
          <w:szCs w:val="24"/>
          <w:lang w:eastAsia="es-CO"/>
        </w:rPr>
        <w:t>:</w:t>
      </w:r>
    </w:p>
    <w:p w:rsidR="008D65F3" w:rsidRDefault="008D65F3" w:rsidP="001075BE">
      <w:pPr>
        <w:shd w:val="clear" w:color="auto" w:fill="FFFFFF"/>
        <w:tabs>
          <w:tab w:val="left" w:pos="5197"/>
        </w:tabs>
        <w:spacing w:line="276" w:lineRule="auto"/>
        <w:contextualSpacing/>
        <w:jc w:val="both"/>
        <w:rPr>
          <w:rFonts w:ascii="Arial" w:hAnsi="Arial" w:cs="Arial"/>
          <w:color w:val="000000"/>
          <w:szCs w:val="24"/>
          <w:lang w:eastAsia="es-CO"/>
        </w:rPr>
      </w:pPr>
    </w:p>
    <w:p w:rsidR="008D65F3" w:rsidRDefault="008D65F3" w:rsidP="008D65F3">
      <w:pPr>
        <w:pStyle w:val="Textoindependiente"/>
        <w:spacing w:line="276" w:lineRule="auto"/>
        <w:contextualSpacing/>
        <w:rPr>
          <w:iCs/>
          <w:szCs w:val="24"/>
        </w:rPr>
      </w:pPr>
      <w:r>
        <w:rPr>
          <w:iCs/>
          <w:szCs w:val="24"/>
        </w:rPr>
        <w:t>1.1.</w:t>
      </w:r>
      <w:r w:rsidRPr="004F2BF9">
        <w:rPr>
          <w:iCs/>
          <w:szCs w:val="24"/>
        </w:rPr>
        <w:t xml:space="preserve"> </w:t>
      </w:r>
      <w:r>
        <w:rPr>
          <w:iCs/>
          <w:szCs w:val="24"/>
        </w:rPr>
        <w:t xml:space="preserve">¿Logró la </w:t>
      </w:r>
      <w:r w:rsidR="002C7F48">
        <w:rPr>
          <w:iCs/>
          <w:szCs w:val="24"/>
        </w:rPr>
        <w:t xml:space="preserve">señora María Eugenia Andrade </w:t>
      </w:r>
      <w:r>
        <w:rPr>
          <w:iCs/>
          <w:szCs w:val="24"/>
        </w:rPr>
        <w:t xml:space="preserve">cumplir con la carga probatoria de demostrar que ostentó la calidad de compañera permanente del señor </w:t>
      </w:r>
      <w:r w:rsidR="002C7F48">
        <w:rPr>
          <w:iCs/>
          <w:szCs w:val="24"/>
        </w:rPr>
        <w:t>Félix Martin Ríos Toro</w:t>
      </w:r>
      <w:r>
        <w:rPr>
          <w:iCs/>
          <w:szCs w:val="24"/>
        </w:rPr>
        <w:t>, dentro de los 5 años anteriores al deceso de este, para ser considerada beneficiaria de la pensión de sobrevivientes causada con su deceso?</w:t>
      </w:r>
    </w:p>
    <w:p w:rsidR="002C7F48" w:rsidRDefault="002C7F48" w:rsidP="008D65F3">
      <w:pPr>
        <w:pStyle w:val="Textoindependiente"/>
        <w:spacing w:line="276" w:lineRule="auto"/>
        <w:contextualSpacing/>
        <w:rPr>
          <w:iCs/>
          <w:szCs w:val="24"/>
        </w:rPr>
      </w:pPr>
    </w:p>
    <w:p w:rsidR="002C7F48" w:rsidRDefault="002C7F48" w:rsidP="008D65F3">
      <w:pPr>
        <w:pStyle w:val="Textoindependiente"/>
        <w:spacing w:line="276" w:lineRule="auto"/>
        <w:contextualSpacing/>
        <w:rPr>
          <w:iCs/>
          <w:szCs w:val="24"/>
        </w:rPr>
      </w:pPr>
      <w:r>
        <w:rPr>
          <w:iCs/>
          <w:szCs w:val="24"/>
        </w:rPr>
        <w:t xml:space="preserve">1.2. </w:t>
      </w:r>
      <w:r w:rsidR="005A3934">
        <w:rPr>
          <w:iCs/>
          <w:szCs w:val="24"/>
        </w:rPr>
        <w:t>¿Tiene derecho la señora Bertha Cecilia Parrado Quevedo al reconocimiento de la pensión de sobrevivientes causada por el fallecimiento del señor Félix Martin Ríos Toro y, consecuente con ello, al pago del retroactivo pensional determinado en la primera instancia?</w:t>
      </w:r>
    </w:p>
    <w:p w:rsidR="008D65F3" w:rsidRDefault="008D65F3" w:rsidP="008D65F3">
      <w:pPr>
        <w:pStyle w:val="Textoindependiente"/>
        <w:spacing w:line="276" w:lineRule="auto"/>
        <w:contextualSpacing/>
        <w:rPr>
          <w:iCs/>
          <w:szCs w:val="24"/>
        </w:rPr>
      </w:pPr>
    </w:p>
    <w:p w:rsidR="00BE0794" w:rsidRDefault="000474C5" w:rsidP="000474C5">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BE0794" w:rsidRDefault="00BE0794" w:rsidP="000474C5">
      <w:pPr>
        <w:pStyle w:val="Textoindependiente"/>
        <w:spacing w:line="276" w:lineRule="auto"/>
        <w:contextualSpacing/>
        <w:rPr>
          <w:b/>
          <w:iCs/>
          <w:szCs w:val="24"/>
        </w:rPr>
      </w:pPr>
    </w:p>
    <w:p w:rsidR="000474C5" w:rsidRDefault="000474C5" w:rsidP="000474C5">
      <w:pPr>
        <w:pStyle w:val="Textoindependien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cuesti</w:t>
      </w:r>
      <w:r>
        <w:rPr>
          <w:iCs/>
          <w:szCs w:val="24"/>
        </w:rPr>
        <w:t>onamientos</w:t>
      </w:r>
      <w:r w:rsidRPr="008E0CBF">
        <w:rPr>
          <w:iCs/>
          <w:szCs w:val="24"/>
        </w:rPr>
        <w:t>, se considera necesario precisar</w:t>
      </w:r>
      <w:r>
        <w:rPr>
          <w:iCs/>
          <w:szCs w:val="24"/>
        </w:rPr>
        <w:t xml:space="preserve"> </w:t>
      </w:r>
      <w:r w:rsidRPr="008E0CBF">
        <w:rPr>
          <w:iCs/>
          <w:szCs w:val="24"/>
        </w:rPr>
        <w:t>lo</w:t>
      </w:r>
      <w:r>
        <w:rPr>
          <w:iCs/>
          <w:szCs w:val="24"/>
        </w:rPr>
        <w:t xml:space="preserve"> </w:t>
      </w:r>
      <w:r w:rsidRPr="008E0CBF">
        <w:rPr>
          <w:iCs/>
          <w:szCs w:val="24"/>
        </w:rPr>
        <w:t>siguiente:</w:t>
      </w:r>
    </w:p>
    <w:p w:rsidR="000474C5" w:rsidRDefault="000474C5" w:rsidP="000474C5">
      <w:pPr>
        <w:pStyle w:val="Textoindependiente"/>
        <w:spacing w:line="276" w:lineRule="auto"/>
        <w:contextualSpacing/>
        <w:rPr>
          <w:iCs/>
          <w:szCs w:val="24"/>
        </w:rPr>
      </w:pPr>
    </w:p>
    <w:p w:rsidR="00D74C51" w:rsidRDefault="00D74C51" w:rsidP="00D74C51">
      <w:pPr>
        <w:pStyle w:val="Textoindependiente"/>
        <w:contextualSpacing/>
        <w:rPr>
          <w:b/>
          <w:color w:val="000000"/>
          <w:szCs w:val="24"/>
          <w:shd w:val="clear" w:color="auto" w:fill="FFFFFF"/>
          <w:lang w:val="es-ES"/>
        </w:rPr>
      </w:pPr>
      <w:r>
        <w:rPr>
          <w:b/>
          <w:color w:val="000000"/>
          <w:szCs w:val="24"/>
          <w:shd w:val="clear" w:color="auto" w:fill="FFFFFF"/>
          <w:lang w:val="es-ES"/>
        </w:rPr>
        <w:t>2.1. De la sustitución pensional</w:t>
      </w:r>
    </w:p>
    <w:p w:rsidR="00D74C51" w:rsidRDefault="00D74C51" w:rsidP="00D74C51">
      <w:pPr>
        <w:pStyle w:val="Textoindependiente"/>
        <w:contextualSpacing/>
        <w:rPr>
          <w:b/>
          <w:color w:val="000000"/>
          <w:szCs w:val="24"/>
          <w:shd w:val="clear" w:color="auto" w:fill="FFFFFF"/>
          <w:lang w:val="es-ES"/>
        </w:rPr>
      </w:pPr>
    </w:p>
    <w:p w:rsidR="00D74C51" w:rsidRDefault="00D74C51" w:rsidP="00D74C51">
      <w:pPr>
        <w:spacing w:line="276" w:lineRule="auto"/>
        <w:jc w:val="both"/>
        <w:rPr>
          <w:rFonts w:ascii="Arial" w:hAnsi="Arial"/>
          <w:szCs w:val="24"/>
        </w:rPr>
      </w:pPr>
      <w:r>
        <w:rPr>
          <w:rFonts w:ascii="Arial" w:hAnsi="Arial"/>
          <w:szCs w:val="24"/>
        </w:rPr>
        <w:lastRenderedPageBreak/>
        <w:t>D</w:t>
      </w:r>
      <w:r w:rsidRPr="005A4B1A">
        <w:rPr>
          <w:rFonts w:ascii="Arial" w:hAnsi="Arial"/>
          <w:szCs w:val="24"/>
        </w:rPr>
        <w:t>entro del presente proceso no se encuentran en discusión los</w:t>
      </w:r>
      <w:r>
        <w:rPr>
          <w:rFonts w:ascii="Arial" w:hAnsi="Arial"/>
          <w:szCs w:val="24"/>
        </w:rPr>
        <w:t xml:space="preserve"> siguientes aspectos: i)</w:t>
      </w:r>
      <w:r w:rsidRPr="00EC4F99">
        <w:rPr>
          <w:rFonts w:ascii="Arial" w:hAnsi="Arial"/>
          <w:szCs w:val="24"/>
        </w:rPr>
        <w:t xml:space="preserve"> </w:t>
      </w:r>
      <w:r>
        <w:rPr>
          <w:rFonts w:ascii="Arial" w:hAnsi="Arial"/>
          <w:szCs w:val="24"/>
        </w:rPr>
        <w:t>la calidad de pensionado del señor Félix Martin Ríos Toro, según da cuenta la Resolución 001170 de 2013, expedida por el Terminal Marítimo de Buenaventura – Puertos de Colombia –fls. 22 y s.s. cd. 1-; ii) la fecha de su fallecimiento ocurrida el 26/10/2011, según el registro civil de defunción del folio 33 y; (iii) el matrimonio católico celebrado entre el pensionado y la señora Bertha Cecilia Parrado Quevedo el 29/12/1999 –fl. 27-.</w:t>
      </w:r>
    </w:p>
    <w:p w:rsidR="00A022AB" w:rsidRDefault="00A022AB" w:rsidP="00D74C51">
      <w:pPr>
        <w:spacing w:line="276" w:lineRule="auto"/>
        <w:jc w:val="both"/>
        <w:rPr>
          <w:rFonts w:ascii="Arial" w:hAnsi="Arial"/>
          <w:szCs w:val="24"/>
        </w:rPr>
      </w:pPr>
    </w:p>
    <w:p w:rsidR="00A022AB" w:rsidRDefault="00A022AB" w:rsidP="00D74C51">
      <w:pPr>
        <w:spacing w:line="276" w:lineRule="auto"/>
        <w:jc w:val="both"/>
        <w:rPr>
          <w:rFonts w:ascii="Arial" w:hAnsi="Arial"/>
          <w:szCs w:val="24"/>
        </w:rPr>
      </w:pPr>
      <w:r>
        <w:rPr>
          <w:rFonts w:ascii="Arial" w:hAnsi="Arial"/>
          <w:szCs w:val="24"/>
        </w:rPr>
        <w:t>De acuerdo con la fecha en que falleció el pensionado Félix Martín Ríos Toro, debe darse aplicación a la Ley 797/03, normativa bajo la cual debe entenderse que dejó causado el derecho para que sus posibles beneficiarios accedieran a la pensión de sobrevivientes, dado esa calidad que ostentaba.</w:t>
      </w:r>
    </w:p>
    <w:p w:rsidR="00A022AB" w:rsidRDefault="00A022AB" w:rsidP="00D74C51">
      <w:pPr>
        <w:spacing w:line="276" w:lineRule="auto"/>
        <w:jc w:val="both"/>
        <w:rPr>
          <w:rFonts w:ascii="Arial" w:hAnsi="Arial"/>
          <w:szCs w:val="24"/>
        </w:rPr>
      </w:pPr>
    </w:p>
    <w:p w:rsidR="00A022AB" w:rsidRDefault="00A022AB" w:rsidP="00D74C51">
      <w:pPr>
        <w:spacing w:line="276" w:lineRule="auto"/>
        <w:jc w:val="both"/>
        <w:rPr>
          <w:rFonts w:ascii="Arial" w:hAnsi="Arial"/>
          <w:szCs w:val="24"/>
        </w:rPr>
      </w:pPr>
      <w:r>
        <w:rPr>
          <w:rFonts w:ascii="Arial" w:hAnsi="Arial"/>
          <w:szCs w:val="24"/>
        </w:rPr>
        <w:t>Así mismo, según lo recordó la a-quo, quien aduzca la calidad de compañera permanente debe acreditar convivencia por lo menos por 5 años y hasta la fecha del fallecimiento del pensionado o afiliado según el caso.</w:t>
      </w:r>
    </w:p>
    <w:p w:rsidR="00A022AB" w:rsidRDefault="00A022AB" w:rsidP="00D74C51">
      <w:pPr>
        <w:spacing w:line="276" w:lineRule="auto"/>
        <w:jc w:val="both"/>
        <w:rPr>
          <w:rFonts w:ascii="Arial" w:hAnsi="Arial"/>
          <w:szCs w:val="24"/>
        </w:rPr>
      </w:pPr>
    </w:p>
    <w:p w:rsidR="00A022AB" w:rsidRDefault="00A022AB" w:rsidP="00D74C51">
      <w:pPr>
        <w:spacing w:line="276" w:lineRule="auto"/>
        <w:jc w:val="both"/>
        <w:rPr>
          <w:rFonts w:ascii="Arial" w:hAnsi="Arial"/>
          <w:szCs w:val="24"/>
        </w:rPr>
      </w:pPr>
      <w:r>
        <w:rPr>
          <w:rFonts w:ascii="Arial" w:hAnsi="Arial"/>
          <w:szCs w:val="24"/>
        </w:rPr>
        <w:t>En el presente asunto, la señora María Eugenia Andrade no logró acreditar ta</w:t>
      </w:r>
      <w:r w:rsidR="00664B14">
        <w:rPr>
          <w:rFonts w:ascii="Arial" w:hAnsi="Arial"/>
          <w:szCs w:val="24"/>
        </w:rPr>
        <w:t>l exigencia, como quiera que no desplegó una actividad probatoria diligente en tanto obvió hacer comparecer a los testigos que podían brindar la información relacionada con aspectos de su convivencia con el extinto Félix Martín Ríos Toro, como fecha de inicio</w:t>
      </w:r>
      <w:r w:rsidR="003F6A81">
        <w:rPr>
          <w:rFonts w:ascii="Arial" w:hAnsi="Arial"/>
          <w:szCs w:val="24"/>
        </w:rPr>
        <w:t xml:space="preserve"> y hasta cuando perduró,</w:t>
      </w:r>
      <w:r w:rsidR="00664B14">
        <w:rPr>
          <w:rFonts w:ascii="Arial" w:hAnsi="Arial"/>
          <w:szCs w:val="24"/>
        </w:rPr>
        <w:t xml:space="preserve"> lugares donde residieron</w:t>
      </w:r>
      <w:r w:rsidR="003F6A81">
        <w:rPr>
          <w:rFonts w:ascii="Arial" w:hAnsi="Arial"/>
          <w:szCs w:val="24"/>
        </w:rPr>
        <w:t xml:space="preserve"> </w:t>
      </w:r>
      <w:r w:rsidR="00664B14">
        <w:rPr>
          <w:rFonts w:ascii="Arial" w:hAnsi="Arial"/>
          <w:szCs w:val="24"/>
        </w:rPr>
        <w:t xml:space="preserve"> y demás pormenores.</w:t>
      </w:r>
    </w:p>
    <w:p w:rsidR="00664B14" w:rsidRDefault="00664B14" w:rsidP="00D74C51">
      <w:pPr>
        <w:spacing w:line="276" w:lineRule="auto"/>
        <w:jc w:val="both"/>
        <w:rPr>
          <w:rFonts w:ascii="Arial" w:hAnsi="Arial"/>
          <w:szCs w:val="24"/>
        </w:rPr>
      </w:pPr>
    </w:p>
    <w:p w:rsidR="00664B14" w:rsidRDefault="00664B14" w:rsidP="00D74C51">
      <w:pPr>
        <w:spacing w:line="276" w:lineRule="auto"/>
        <w:jc w:val="both"/>
        <w:rPr>
          <w:rFonts w:ascii="Arial" w:hAnsi="Arial"/>
          <w:szCs w:val="24"/>
        </w:rPr>
      </w:pPr>
      <w:r>
        <w:rPr>
          <w:rFonts w:ascii="Arial" w:hAnsi="Arial"/>
          <w:szCs w:val="24"/>
        </w:rPr>
        <w:t>Se limit</w:t>
      </w:r>
      <w:r w:rsidR="003F6A81">
        <w:rPr>
          <w:rFonts w:ascii="Arial" w:hAnsi="Arial"/>
          <w:szCs w:val="24"/>
        </w:rPr>
        <w:t>ó a presentar unos</w:t>
      </w:r>
      <w:r>
        <w:rPr>
          <w:rFonts w:ascii="Arial" w:hAnsi="Arial"/>
          <w:szCs w:val="24"/>
        </w:rPr>
        <w:t xml:space="preserve"> </w:t>
      </w:r>
      <w:r w:rsidR="003F6A81">
        <w:rPr>
          <w:rFonts w:ascii="Arial" w:hAnsi="Arial"/>
          <w:szCs w:val="24"/>
        </w:rPr>
        <w:t xml:space="preserve">documentos, uno </w:t>
      </w:r>
      <w:r w:rsidR="00C47FEA">
        <w:rPr>
          <w:rFonts w:ascii="Arial" w:hAnsi="Arial"/>
          <w:szCs w:val="24"/>
        </w:rPr>
        <w:t xml:space="preserve">de fecha 10/07/1998 </w:t>
      </w:r>
      <w:r w:rsidR="003F6A81">
        <w:rPr>
          <w:rFonts w:ascii="Arial" w:hAnsi="Arial"/>
          <w:szCs w:val="24"/>
        </w:rPr>
        <w:t>donde Félix Martín Ríos Toro le otorga poder para realizar trámites de escrituración de un lote en la ciudad de Buenaventura –fl. 15- y otro</w:t>
      </w:r>
      <w:r w:rsidR="00C47FEA">
        <w:rPr>
          <w:rFonts w:ascii="Arial" w:hAnsi="Arial"/>
          <w:szCs w:val="24"/>
        </w:rPr>
        <w:t xml:space="preserve"> adiado 30/07/2001</w:t>
      </w:r>
      <w:r w:rsidR="003F6A81">
        <w:rPr>
          <w:rFonts w:ascii="Arial" w:hAnsi="Arial"/>
          <w:szCs w:val="24"/>
        </w:rPr>
        <w:t>, para inclu</w:t>
      </w:r>
      <w:r w:rsidR="00800E14">
        <w:rPr>
          <w:rFonts w:ascii="Arial" w:hAnsi="Arial"/>
          <w:szCs w:val="24"/>
        </w:rPr>
        <w:t xml:space="preserve">ir </w:t>
      </w:r>
      <w:r w:rsidR="003F6A81">
        <w:rPr>
          <w:rFonts w:ascii="Arial" w:hAnsi="Arial"/>
          <w:szCs w:val="24"/>
        </w:rPr>
        <w:t>como propietario a su hijo, para que junto con ella, queden como dueños absolutos del mismo –fl. 16</w:t>
      </w:r>
      <w:r w:rsidR="00800E14">
        <w:rPr>
          <w:rFonts w:ascii="Arial" w:hAnsi="Arial"/>
          <w:szCs w:val="24"/>
        </w:rPr>
        <w:t>-</w:t>
      </w:r>
      <w:r w:rsidR="003F6A81">
        <w:rPr>
          <w:rFonts w:ascii="Arial" w:hAnsi="Arial"/>
          <w:szCs w:val="24"/>
        </w:rPr>
        <w:t xml:space="preserve">. </w:t>
      </w:r>
      <w:r w:rsidR="00800E14">
        <w:rPr>
          <w:rFonts w:ascii="Arial" w:hAnsi="Arial"/>
          <w:szCs w:val="24"/>
        </w:rPr>
        <w:t>Los anteriores documentos fueron presentados en original.</w:t>
      </w:r>
    </w:p>
    <w:p w:rsidR="003F6A81" w:rsidRDefault="003F6A81" w:rsidP="00D74C51">
      <w:pPr>
        <w:spacing w:line="276" w:lineRule="auto"/>
        <w:jc w:val="both"/>
        <w:rPr>
          <w:rFonts w:ascii="Arial" w:hAnsi="Arial"/>
          <w:szCs w:val="24"/>
        </w:rPr>
      </w:pPr>
    </w:p>
    <w:p w:rsidR="003F6A81" w:rsidRDefault="003F6A81" w:rsidP="00D74C51">
      <w:pPr>
        <w:spacing w:line="276" w:lineRule="auto"/>
        <w:jc w:val="both"/>
        <w:rPr>
          <w:rFonts w:ascii="Arial" w:hAnsi="Arial"/>
          <w:szCs w:val="24"/>
        </w:rPr>
      </w:pPr>
      <w:r>
        <w:rPr>
          <w:rFonts w:ascii="Arial" w:hAnsi="Arial"/>
          <w:szCs w:val="24"/>
        </w:rPr>
        <w:t>Llama la atención de Sala, que en el último documento se refiera a ella como la señora “María Eugenia”  y no como su compañera y en cambio, s</w:t>
      </w:r>
      <w:r w:rsidR="00C47FEA">
        <w:rPr>
          <w:rFonts w:ascii="Arial" w:hAnsi="Arial"/>
          <w:szCs w:val="24"/>
        </w:rPr>
        <w:t>í se refiera a Donal como hijo; de lo cual puede inferirse que ya no tenía ninguna relación con ella, máxime cuando para la calenda en que fue otorgado ya había contraído matrimonio</w:t>
      </w:r>
      <w:r w:rsidR="00C47FEA">
        <w:rPr>
          <w:rStyle w:val="Refdenotaalpie"/>
          <w:rFonts w:ascii="Arial" w:hAnsi="Arial"/>
          <w:szCs w:val="24"/>
        </w:rPr>
        <w:footnoteReference w:id="2"/>
      </w:r>
      <w:r w:rsidR="00C47FEA">
        <w:rPr>
          <w:rFonts w:ascii="Arial" w:hAnsi="Arial"/>
          <w:szCs w:val="24"/>
        </w:rPr>
        <w:t xml:space="preserve"> con la señora Bertha Cecilia Parrado Quevedo, como se dijo en precedencia.</w:t>
      </w:r>
    </w:p>
    <w:p w:rsidR="003F6A81" w:rsidRDefault="003F6A81" w:rsidP="00D74C51">
      <w:pPr>
        <w:spacing w:line="276" w:lineRule="auto"/>
        <w:jc w:val="both"/>
        <w:rPr>
          <w:rFonts w:ascii="Arial" w:hAnsi="Arial"/>
          <w:szCs w:val="24"/>
        </w:rPr>
      </w:pPr>
    </w:p>
    <w:p w:rsidR="00664B14" w:rsidRDefault="003F6A81" w:rsidP="00D74C51">
      <w:pPr>
        <w:spacing w:line="276" w:lineRule="auto"/>
        <w:jc w:val="both"/>
        <w:rPr>
          <w:rFonts w:ascii="Arial" w:hAnsi="Arial"/>
          <w:szCs w:val="24"/>
        </w:rPr>
      </w:pPr>
      <w:r>
        <w:rPr>
          <w:rFonts w:ascii="Arial" w:hAnsi="Arial"/>
          <w:szCs w:val="24"/>
        </w:rPr>
        <w:t xml:space="preserve">Ahora, frente al escrito del folio 19, </w:t>
      </w:r>
      <w:r w:rsidR="00F76008">
        <w:rPr>
          <w:rFonts w:ascii="Arial" w:hAnsi="Arial"/>
          <w:szCs w:val="24"/>
        </w:rPr>
        <w:t>suscrito el 23/0</w:t>
      </w:r>
      <w:r w:rsidR="00081703">
        <w:rPr>
          <w:rFonts w:ascii="Arial" w:hAnsi="Arial"/>
          <w:szCs w:val="24"/>
        </w:rPr>
        <w:t xml:space="preserve">8/2005 y </w:t>
      </w:r>
      <w:r>
        <w:rPr>
          <w:rFonts w:ascii="Arial" w:hAnsi="Arial"/>
          <w:szCs w:val="24"/>
        </w:rPr>
        <w:t xml:space="preserve">dirigido al Notario del Círculo de Pereira, a través del cual el señor Felix Martín Ríos Toro declara que </w:t>
      </w:r>
      <w:r w:rsidR="00C47FEA">
        <w:rPr>
          <w:rFonts w:ascii="Arial" w:hAnsi="Arial"/>
          <w:szCs w:val="24"/>
        </w:rPr>
        <w:t>es su voluntad que el 50% de su pensión de jubilación le sea asignada a la señora Mar</w:t>
      </w:r>
      <w:r w:rsidR="00081703">
        <w:rPr>
          <w:rFonts w:ascii="Arial" w:hAnsi="Arial"/>
          <w:szCs w:val="24"/>
        </w:rPr>
        <w:t>ía Eugenia Andrade</w:t>
      </w:r>
      <w:r w:rsidR="007A6FE8">
        <w:rPr>
          <w:rFonts w:ascii="Arial" w:hAnsi="Arial"/>
          <w:szCs w:val="24"/>
        </w:rPr>
        <w:t xml:space="preserve"> por convivir con ella por más de 27 años</w:t>
      </w:r>
      <w:r w:rsidR="00081703">
        <w:rPr>
          <w:rFonts w:ascii="Arial" w:hAnsi="Arial"/>
          <w:szCs w:val="24"/>
        </w:rPr>
        <w:t>;</w:t>
      </w:r>
      <w:r w:rsidR="00C47FEA">
        <w:rPr>
          <w:rFonts w:ascii="Arial" w:hAnsi="Arial"/>
          <w:szCs w:val="24"/>
        </w:rPr>
        <w:t xml:space="preserve"> </w:t>
      </w:r>
      <w:r w:rsidR="003E3672">
        <w:rPr>
          <w:rFonts w:ascii="Arial" w:hAnsi="Arial"/>
          <w:szCs w:val="24"/>
        </w:rPr>
        <w:t xml:space="preserve">llama igualmente la atención de esta Corporación que se haya presentado en fotocopia y no en original como los documentos anteriores y que sea este precisamente del que en el informe investigativo </w:t>
      </w:r>
      <w:r w:rsidR="00081703">
        <w:rPr>
          <w:rFonts w:ascii="Arial" w:hAnsi="Arial"/>
          <w:szCs w:val="24"/>
        </w:rPr>
        <w:t xml:space="preserve">N° 1396/2013 </w:t>
      </w:r>
      <w:r w:rsidR="003E3672">
        <w:rPr>
          <w:rFonts w:ascii="Arial" w:hAnsi="Arial"/>
          <w:szCs w:val="24"/>
        </w:rPr>
        <w:t>realizado</w:t>
      </w:r>
      <w:r w:rsidR="00081703">
        <w:rPr>
          <w:rFonts w:ascii="Arial" w:hAnsi="Arial"/>
          <w:szCs w:val="24"/>
        </w:rPr>
        <w:t xml:space="preserve"> el 08/02/2013 por CIZA Outsourcing S.A. con destino a la UGPP, se indique que </w:t>
      </w:r>
      <w:r w:rsidR="00081703" w:rsidRPr="00F274BA">
        <w:rPr>
          <w:rFonts w:ascii="Arial" w:hAnsi="Arial"/>
          <w:i/>
          <w:szCs w:val="24"/>
        </w:rPr>
        <w:t>“</w:t>
      </w:r>
      <w:r w:rsidR="00F274BA" w:rsidRPr="00F274BA">
        <w:rPr>
          <w:rFonts w:ascii="Arial" w:hAnsi="Arial"/>
          <w:i/>
          <w:szCs w:val="24"/>
        </w:rPr>
        <w:t>el documento anexado, ley44/80</w:t>
      </w:r>
      <w:r w:rsidR="007A6FE8">
        <w:rPr>
          <w:rFonts w:ascii="Arial" w:hAnsi="Arial"/>
          <w:i/>
          <w:szCs w:val="24"/>
        </w:rPr>
        <w:t xml:space="preserve"> –sic-</w:t>
      </w:r>
      <w:r w:rsidR="00F274BA" w:rsidRPr="00F274BA">
        <w:rPr>
          <w:rFonts w:ascii="Arial" w:hAnsi="Arial"/>
          <w:i/>
          <w:szCs w:val="24"/>
        </w:rPr>
        <w:t xml:space="preserve"> se observa su nombre y el de su hijo, de acuerdo a peritaje tiene doble trazo, en el fondo dice Bertha Cecilia”</w:t>
      </w:r>
      <w:r w:rsidR="009C56F7">
        <w:rPr>
          <w:rFonts w:ascii="Arial" w:hAnsi="Arial"/>
          <w:i/>
          <w:szCs w:val="24"/>
        </w:rPr>
        <w:t xml:space="preserve">, </w:t>
      </w:r>
      <w:r w:rsidR="007A6FE8">
        <w:rPr>
          <w:rFonts w:ascii="Arial" w:hAnsi="Arial"/>
          <w:szCs w:val="24"/>
        </w:rPr>
        <w:t xml:space="preserve">máxime cuando el sello allí impuesto no es suficiente </w:t>
      </w:r>
      <w:r w:rsidR="007A6FE8">
        <w:rPr>
          <w:rFonts w:ascii="Arial" w:hAnsi="Arial"/>
          <w:szCs w:val="24"/>
        </w:rPr>
        <w:lastRenderedPageBreak/>
        <w:t xml:space="preserve">para inferir </w:t>
      </w:r>
      <w:r w:rsidR="00DA1847">
        <w:rPr>
          <w:rFonts w:ascii="Arial" w:hAnsi="Arial"/>
          <w:szCs w:val="24"/>
        </w:rPr>
        <w:t xml:space="preserve">que se cumplieron </w:t>
      </w:r>
      <w:r w:rsidR="007A6FE8">
        <w:rPr>
          <w:rFonts w:ascii="Arial" w:hAnsi="Arial"/>
          <w:szCs w:val="24"/>
        </w:rPr>
        <w:t xml:space="preserve">los requisitos </w:t>
      </w:r>
      <w:r w:rsidR="00DA1847">
        <w:rPr>
          <w:rFonts w:ascii="Arial" w:hAnsi="Arial"/>
          <w:szCs w:val="24"/>
        </w:rPr>
        <w:t xml:space="preserve">establecidos en </w:t>
      </w:r>
      <w:r w:rsidR="007A6FE8">
        <w:rPr>
          <w:rFonts w:ascii="Arial" w:hAnsi="Arial"/>
          <w:szCs w:val="24"/>
        </w:rPr>
        <w:t>el Decreto Ley 960/70</w:t>
      </w:r>
      <w:r w:rsidR="00F76008">
        <w:rPr>
          <w:rStyle w:val="Refdenotaalpie"/>
          <w:rFonts w:ascii="Arial" w:hAnsi="Arial"/>
          <w:szCs w:val="24"/>
        </w:rPr>
        <w:footnoteReference w:id="3"/>
      </w:r>
      <w:r w:rsidR="00DA1847">
        <w:rPr>
          <w:rFonts w:ascii="Arial" w:hAnsi="Arial"/>
          <w:szCs w:val="24"/>
        </w:rPr>
        <w:t>, para tenerlo como autenticado o reconocido.</w:t>
      </w:r>
    </w:p>
    <w:p w:rsidR="00F76008" w:rsidRDefault="00F76008" w:rsidP="00D74C51">
      <w:pPr>
        <w:spacing w:line="276" w:lineRule="auto"/>
        <w:jc w:val="both"/>
        <w:rPr>
          <w:rFonts w:ascii="Arial" w:hAnsi="Arial"/>
          <w:szCs w:val="24"/>
        </w:rPr>
      </w:pPr>
    </w:p>
    <w:p w:rsidR="00F76008" w:rsidRDefault="00F76008" w:rsidP="00D74C51">
      <w:pPr>
        <w:spacing w:line="276" w:lineRule="auto"/>
        <w:jc w:val="both"/>
        <w:rPr>
          <w:rFonts w:ascii="Arial" w:hAnsi="Arial"/>
          <w:szCs w:val="24"/>
        </w:rPr>
      </w:pPr>
      <w:r>
        <w:rPr>
          <w:rFonts w:ascii="Arial" w:hAnsi="Arial"/>
          <w:szCs w:val="24"/>
        </w:rPr>
        <w:t xml:space="preserve">Pero, si en gracia de discusión pudiese </w:t>
      </w:r>
      <w:r w:rsidR="00D44BCA">
        <w:rPr>
          <w:rFonts w:ascii="Arial" w:hAnsi="Arial"/>
          <w:szCs w:val="24"/>
        </w:rPr>
        <w:t>dársele validez,</w:t>
      </w:r>
      <w:r>
        <w:rPr>
          <w:rFonts w:ascii="Arial" w:hAnsi="Arial"/>
          <w:szCs w:val="24"/>
        </w:rPr>
        <w:t xml:space="preserve"> el mismo tiene como fecha de elaboración el año 2005, así que no podría desprenderse de </w:t>
      </w:r>
      <w:r w:rsidR="00D44BCA">
        <w:rPr>
          <w:rFonts w:ascii="Arial" w:hAnsi="Arial"/>
          <w:szCs w:val="24"/>
        </w:rPr>
        <w:t>él</w:t>
      </w:r>
      <w:r>
        <w:rPr>
          <w:rFonts w:ascii="Arial" w:hAnsi="Arial"/>
          <w:szCs w:val="24"/>
        </w:rPr>
        <w:t xml:space="preserve"> que la supuesta convivencia se haya extendido hasta el año 2011, cuando el señor </w:t>
      </w:r>
      <w:r w:rsidR="00D44BCA">
        <w:rPr>
          <w:rFonts w:ascii="Arial" w:hAnsi="Arial"/>
          <w:szCs w:val="24"/>
        </w:rPr>
        <w:t>Félix</w:t>
      </w:r>
      <w:r>
        <w:rPr>
          <w:rFonts w:ascii="Arial" w:hAnsi="Arial"/>
          <w:szCs w:val="24"/>
        </w:rPr>
        <w:t xml:space="preserve"> Martín Ríos Toro falleci</w:t>
      </w:r>
      <w:r w:rsidR="00D44BCA">
        <w:rPr>
          <w:rFonts w:ascii="Arial" w:hAnsi="Arial"/>
          <w:szCs w:val="24"/>
        </w:rPr>
        <w:t>ó y, lo mismo ocurre con los documentos antes referidos.</w:t>
      </w:r>
    </w:p>
    <w:p w:rsidR="00D44BCA" w:rsidRDefault="00D44BCA" w:rsidP="00D74C51">
      <w:pPr>
        <w:spacing w:line="276" w:lineRule="auto"/>
        <w:jc w:val="both"/>
        <w:rPr>
          <w:rFonts w:ascii="Arial" w:hAnsi="Arial"/>
          <w:szCs w:val="24"/>
        </w:rPr>
      </w:pPr>
    </w:p>
    <w:p w:rsidR="00D44BCA" w:rsidRPr="009C56F7" w:rsidRDefault="00D44BCA" w:rsidP="00D74C51">
      <w:pPr>
        <w:spacing w:line="276" w:lineRule="auto"/>
        <w:jc w:val="both"/>
        <w:rPr>
          <w:rFonts w:ascii="Arial" w:hAnsi="Arial"/>
          <w:szCs w:val="24"/>
        </w:rPr>
      </w:pPr>
      <w:r>
        <w:rPr>
          <w:rFonts w:ascii="Arial" w:hAnsi="Arial"/>
          <w:szCs w:val="24"/>
        </w:rPr>
        <w:t>En síntesis, si existió alguna relación de convivencia como compañeros permanentes entre la señora María Eugenia Andrade y el causante, no lo fue hasta la fecha de su deceso, requisito sine quo non para considerarla como beneficiaria de la pensi</w:t>
      </w:r>
      <w:r w:rsidR="00AA13B3">
        <w:rPr>
          <w:rFonts w:ascii="Arial" w:hAnsi="Arial"/>
          <w:szCs w:val="24"/>
        </w:rPr>
        <w:t>ón de sobrevivientes; con lo cual se confirma la negativa que de sus pretensiones declaró la instancia anterior.</w:t>
      </w:r>
    </w:p>
    <w:p w:rsidR="00664B14" w:rsidRDefault="00664B14" w:rsidP="00D74C51">
      <w:pPr>
        <w:spacing w:line="276" w:lineRule="auto"/>
        <w:jc w:val="both"/>
        <w:rPr>
          <w:rFonts w:ascii="Arial" w:hAnsi="Arial"/>
          <w:szCs w:val="24"/>
        </w:rPr>
      </w:pPr>
    </w:p>
    <w:p w:rsidR="00664B14" w:rsidRDefault="00664B14" w:rsidP="00664B14">
      <w:pPr>
        <w:spacing w:line="276" w:lineRule="auto"/>
        <w:jc w:val="both"/>
        <w:rPr>
          <w:rFonts w:ascii="Arial" w:eastAsia="Calibri" w:hAnsi="Arial" w:cs="Arial"/>
          <w:szCs w:val="24"/>
          <w:lang w:val="es-CO"/>
        </w:rPr>
      </w:pPr>
      <w:r>
        <w:rPr>
          <w:rFonts w:ascii="Arial" w:hAnsi="Arial" w:cs="Arial"/>
          <w:szCs w:val="24"/>
        </w:rPr>
        <w:t xml:space="preserve">Ahora, respecto a la calidad de </w:t>
      </w:r>
      <w:r w:rsidR="00DB1DDC">
        <w:rPr>
          <w:rFonts w:ascii="Arial" w:hAnsi="Arial" w:cs="Arial"/>
          <w:szCs w:val="24"/>
        </w:rPr>
        <w:t xml:space="preserve">beneficiaria de </w:t>
      </w:r>
      <w:r>
        <w:rPr>
          <w:rFonts w:ascii="Arial" w:hAnsi="Arial" w:cs="Arial"/>
          <w:szCs w:val="24"/>
        </w:rPr>
        <w:t xml:space="preserve">la señora </w:t>
      </w:r>
      <w:r w:rsidR="00DB1DDC">
        <w:rPr>
          <w:rFonts w:ascii="Arial" w:hAnsi="Arial" w:cs="Arial"/>
          <w:szCs w:val="24"/>
        </w:rPr>
        <w:t>Bertha Cecilia Parrado Quevedo</w:t>
      </w:r>
      <w:r>
        <w:rPr>
          <w:rFonts w:ascii="Arial" w:hAnsi="Arial" w:cs="Arial"/>
          <w:szCs w:val="24"/>
        </w:rPr>
        <w:t>,</w:t>
      </w:r>
      <w:r w:rsidR="0010083C">
        <w:rPr>
          <w:rFonts w:ascii="Arial" w:hAnsi="Arial" w:cs="Arial"/>
          <w:szCs w:val="24"/>
        </w:rPr>
        <w:t xml:space="preserve"> se</w:t>
      </w:r>
      <w:r>
        <w:rPr>
          <w:rFonts w:ascii="Arial" w:hAnsi="Arial" w:cs="Arial"/>
          <w:szCs w:val="24"/>
        </w:rPr>
        <w:t xml:space="preserve"> </w:t>
      </w:r>
      <w:r w:rsidRPr="0000603E">
        <w:rPr>
          <w:rFonts w:ascii="Arial" w:hAnsi="Arial" w:cs="Arial"/>
          <w:szCs w:val="24"/>
        </w:rPr>
        <w:t xml:space="preserve">advierte que dentro del presente asunto, esa circunstancia está </w:t>
      </w:r>
      <w:r w:rsidR="0010083C">
        <w:rPr>
          <w:rFonts w:ascii="Arial" w:hAnsi="Arial" w:cs="Arial"/>
          <w:szCs w:val="24"/>
        </w:rPr>
        <w:t>fuera de todo debate</w:t>
      </w:r>
      <w:r w:rsidRPr="0000603E">
        <w:rPr>
          <w:rFonts w:ascii="Arial" w:hAnsi="Arial" w:cs="Arial"/>
          <w:szCs w:val="24"/>
        </w:rPr>
        <w:t xml:space="preserve">, </w:t>
      </w:r>
      <w:r w:rsidR="0010083C">
        <w:rPr>
          <w:rFonts w:ascii="Arial" w:hAnsi="Arial" w:cs="Arial"/>
          <w:szCs w:val="24"/>
        </w:rPr>
        <w:t xml:space="preserve">toda vez que acreditó la vigencia del vínculo matrimonial con el causante hasta la fecha de su deceso, </w:t>
      </w:r>
      <w:r w:rsidR="003E2465">
        <w:rPr>
          <w:rFonts w:ascii="Arial" w:hAnsi="Arial" w:cs="Arial"/>
          <w:szCs w:val="24"/>
        </w:rPr>
        <w:t>momento hasta el que además convivieron de manera ininterrumpida, primero en el Municipio de Marsella y posteriormente, en el de Dosquebradas</w:t>
      </w:r>
      <w:r w:rsidR="003E2465">
        <w:rPr>
          <w:rStyle w:val="Refdenotaalpie"/>
          <w:rFonts w:ascii="Arial" w:hAnsi="Arial" w:cs="Arial"/>
          <w:szCs w:val="24"/>
        </w:rPr>
        <w:footnoteReference w:id="4"/>
      </w:r>
      <w:r w:rsidR="003E2465">
        <w:rPr>
          <w:rFonts w:ascii="Arial" w:hAnsi="Arial" w:cs="Arial"/>
          <w:szCs w:val="24"/>
        </w:rPr>
        <w:t xml:space="preserve">, es decir, por un lapso de </w:t>
      </w:r>
      <w:r w:rsidR="00F977A1">
        <w:rPr>
          <w:rFonts w:ascii="Arial" w:hAnsi="Arial" w:cs="Arial"/>
          <w:szCs w:val="24"/>
        </w:rPr>
        <w:t>aproximadamente</w:t>
      </w:r>
      <w:r w:rsidR="00BD74F2">
        <w:rPr>
          <w:rFonts w:ascii="Arial" w:hAnsi="Arial" w:cs="Arial"/>
          <w:szCs w:val="24"/>
        </w:rPr>
        <w:t xml:space="preserve"> </w:t>
      </w:r>
      <w:r w:rsidR="00F977A1">
        <w:rPr>
          <w:rFonts w:ascii="Arial" w:hAnsi="Arial" w:cs="Arial"/>
          <w:szCs w:val="24"/>
        </w:rPr>
        <w:t xml:space="preserve">doce años; amen </w:t>
      </w:r>
      <w:r w:rsidR="009051E1" w:rsidRPr="0000603E">
        <w:rPr>
          <w:rFonts w:ascii="Arial" w:hAnsi="Arial" w:cs="Arial"/>
          <w:szCs w:val="24"/>
        </w:rPr>
        <w:t>que esa condición fue corroborada por</w:t>
      </w:r>
      <w:r w:rsidR="009051E1">
        <w:rPr>
          <w:rFonts w:ascii="Arial" w:hAnsi="Arial" w:cs="Arial"/>
          <w:szCs w:val="24"/>
        </w:rPr>
        <w:t xml:space="preserve"> la entidad co</w:t>
      </w:r>
      <w:r w:rsidR="000D03B7">
        <w:rPr>
          <w:rFonts w:ascii="Arial" w:hAnsi="Arial" w:cs="Arial"/>
          <w:szCs w:val="24"/>
        </w:rPr>
        <w:t>-</w:t>
      </w:r>
      <w:r w:rsidR="009051E1">
        <w:rPr>
          <w:rFonts w:ascii="Arial" w:hAnsi="Arial" w:cs="Arial"/>
          <w:szCs w:val="24"/>
        </w:rPr>
        <w:t>demanda UGPP</w:t>
      </w:r>
      <w:r w:rsidR="009051E1" w:rsidRPr="0000603E">
        <w:rPr>
          <w:rFonts w:ascii="Arial" w:hAnsi="Arial" w:cs="Arial"/>
          <w:szCs w:val="24"/>
        </w:rPr>
        <w:t>,</w:t>
      </w:r>
      <w:r w:rsidR="009051E1">
        <w:rPr>
          <w:rFonts w:ascii="Arial" w:hAnsi="Arial" w:cs="Arial"/>
          <w:szCs w:val="24"/>
        </w:rPr>
        <w:t xml:space="preserve"> cuando expidió la Resolución N° 001674 de 2013, </w:t>
      </w:r>
      <w:r w:rsidR="00EF341D">
        <w:rPr>
          <w:rFonts w:ascii="Arial" w:hAnsi="Arial" w:cs="Arial"/>
          <w:szCs w:val="24"/>
        </w:rPr>
        <w:t>al reconocerle</w:t>
      </w:r>
      <w:r w:rsidR="009051E1">
        <w:rPr>
          <w:rFonts w:ascii="Arial" w:hAnsi="Arial" w:cs="Arial"/>
          <w:szCs w:val="24"/>
        </w:rPr>
        <w:t xml:space="preserve"> la pensión de sobrevivientes</w:t>
      </w:r>
      <w:r w:rsidRPr="0000603E">
        <w:rPr>
          <w:rFonts w:ascii="Arial" w:hAnsi="Arial" w:cs="Arial"/>
          <w:szCs w:val="24"/>
        </w:rPr>
        <w:t xml:space="preserve">; aspecto que permite concluir que en efecto, la </w:t>
      </w:r>
      <w:r>
        <w:rPr>
          <w:rFonts w:ascii="Arial" w:hAnsi="Arial" w:cs="Arial"/>
          <w:szCs w:val="24"/>
        </w:rPr>
        <w:t xml:space="preserve">referida señora </w:t>
      </w:r>
      <w:r w:rsidRPr="0000603E">
        <w:rPr>
          <w:rFonts w:ascii="Arial" w:hAnsi="Arial" w:cs="Arial"/>
          <w:szCs w:val="24"/>
        </w:rPr>
        <w:t xml:space="preserve">cumple los requisitos para tal fin; intelección que ha sido admitida por la Sala de Casación Laboral, </w:t>
      </w:r>
      <w:r>
        <w:rPr>
          <w:rFonts w:ascii="Arial" w:hAnsi="Arial" w:cs="Arial"/>
          <w:szCs w:val="24"/>
        </w:rPr>
        <w:t xml:space="preserve">en </w:t>
      </w:r>
      <w:r w:rsidRPr="0000603E">
        <w:rPr>
          <w:rFonts w:ascii="Arial" w:hAnsi="Arial" w:cs="Arial"/>
          <w:szCs w:val="24"/>
        </w:rPr>
        <w:t xml:space="preserve">la sentencia </w:t>
      </w:r>
      <w:r w:rsidRPr="0000603E">
        <w:rPr>
          <w:rFonts w:ascii="Arial" w:eastAsia="Calibri" w:hAnsi="Arial" w:cs="Arial"/>
          <w:szCs w:val="24"/>
          <w:lang w:val="es-CO"/>
        </w:rPr>
        <w:t>SL 667 -</w:t>
      </w:r>
      <w:r>
        <w:rPr>
          <w:rFonts w:ascii="Arial" w:eastAsia="Calibri" w:hAnsi="Arial" w:cs="Arial"/>
          <w:szCs w:val="24"/>
          <w:lang w:val="es-CO"/>
        </w:rPr>
        <w:t xml:space="preserve"> 2013, 25 sept 2013, rad. 38619, reiterada en la SL9286 – 2014, del 16/07/2014, radicado 42717.</w:t>
      </w:r>
    </w:p>
    <w:p w:rsidR="009051E1" w:rsidRDefault="009051E1" w:rsidP="00664B14">
      <w:pPr>
        <w:spacing w:line="276" w:lineRule="auto"/>
        <w:jc w:val="both"/>
        <w:rPr>
          <w:rFonts w:ascii="Arial" w:eastAsia="Calibri" w:hAnsi="Arial" w:cs="Arial"/>
          <w:szCs w:val="24"/>
          <w:lang w:val="es-CO"/>
        </w:rPr>
      </w:pPr>
    </w:p>
    <w:p w:rsidR="009051E1" w:rsidRDefault="00BD74F2" w:rsidP="00664B14">
      <w:pPr>
        <w:spacing w:line="276" w:lineRule="auto"/>
        <w:jc w:val="both"/>
        <w:rPr>
          <w:rFonts w:ascii="Arial" w:eastAsia="Calibri" w:hAnsi="Arial" w:cs="Arial"/>
          <w:szCs w:val="24"/>
          <w:lang w:val="es-CO"/>
        </w:rPr>
      </w:pPr>
      <w:r>
        <w:rPr>
          <w:rFonts w:ascii="Arial" w:eastAsia="Calibri" w:hAnsi="Arial" w:cs="Arial"/>
          <w:szCs w:val="24"/>
          <w:lang w:val="es-CO"/>
        </w:rPr>
        <w:t>En este orden de ideas, tiene derecho al disfrute de la prestación en el equivalente al 100% de la misma y a partir del 26/10/2011, cuando se presentó el deceso de su esposo.</w:t>
      </w:r>
    </w:p>
    <w:p w:rsidR="00BD74F2" w:rsidRDefault="00BD74F2" w:rsidP="00664B14">
      <w:pPr>
        <w:spacing w:line="276" w:lineRule="auto"/>
        <w:jc w:val="both"/>
        <w:rPr>
          <w:rFonts w:ascii="Arial" w:eastAsia="Calibri" w:hAnsi="Arial" w:cs="Arial"/>
          <w:szCs w:val="24"/>
          <w:lang w:val="es-CO"/>
        </w:rPr>
      </w:pPr>
    </w:p>
    <w:p w:rsidR="00AD16A7" w:rsidRDefault="00BD74F2" w:rsidP="00873F24">
      <w:pPr>
        <w:spacing w:line="276" w:lineRule="auto"/>
        <w:jc w:val="both"/>
        <w:rPr>
          <w:rFonts w:ascii="Arial" w:eastAsia="Calibri" w:hAnsi="Arial" w:cs="Arial"/>
          <w:szCs w:val="24"/>
          <w:lang w:val="es-CO"/>
        </w:rPr>
      </w:pPr>
      <w:r>
        <w:rPr>
          <w:rFonts w:ascii="Arial" w:eastAsia="Calibri" w:hAnsi="Arial" w:cs="Arial"/>
          <w:szCs w:val="24"/>
          <w:lang w:val="es-CO"/>
        </w:rPr>
        <w:t xml:space="preserve">Ahora, respecto al retroactivo pensional que tiene derecho a percibir, </w:t>
      </w:r>
      <w:r w:rsidR="00AD16A7">
        <w:rPr>
          <w:rFonts w:ascii="Arial" w:eastAsia="Calibri" w:hAnsi="Arial" w:cs="Arial"/>
          <w:szCs w:val="24"/>
          <w:lang w:val="es-CO"/>
        </w:rPr>
        <w:t xml:space="preserve">en la parte considerativa de la sentencia que se revisa, se expresó que </w:t>
      </w:r>
      <w:r w:rsidR="00873F24">
        <w:rPr>
          <w:rFonts w:ascii="Arial" w:eastAsia="Calibri" w:hAnsi="Arial" w:cs="Arial"/>
          <w:szCs w:val="24"/>
          <w:lang w:val="es-CO"/>
        </w:rPr>
        <w:t xml:space="preserve">equivalía </w:t>
      </w:r>
      <w:r w:rsidR="00AD16A7">
        <w:rPr>
          <w:rFonts w:ascii="Arial" w:eastAsia="Calibri" w:hAnsi="Arial" w:cs="Arial"/>
          <w:szCs w:val="24"/>
          <w:lang w:val="es-CO"/>
        </w:rPr>
        <w:t>a la suma de $113</w:t>
      </w:r>
      <w:r w:rsidR="00873F24">
        <w:rPr>
          <w:rFonts w:ascii="Arial" w:eastAsia="Calibri" w:hAnsi="Arial" w:cs="Arial"/>
          <w:szCs w:val="24"/>
          <w:lang w:val="es-CO"/>
        </w:rPr>
        <w:t xml:space="preserve">´019.502, pero </w:t>
      </w:r>
      <w:r w:rsidR="00AD16A7">
        <w:rPr>
          <w:rFonts w:ascii="Arial" w:eastAsia="Calibri" w:hAnsi="Arial" w:cs="Arial"/>
          <w:szCs w:val="24"/>
          <w:lang w:val="es-CO"/>
        </w:rPr>
        <w:t>como no sabía cuándo se le hab</w:t>
      </w:r>
      <w:r w:rsidR="00873F24">
        <w:rPr>
          <w:rFonts w:ascii="Arial" w:eastAsia="Calibri" w:hAnsi="Arial" w:cs="Arial"/>
          <w:szCs w:val="24"/>
          <w:lang w:val="es-CO"/>
        </w:rPr>
        <w:t>ía suspendido efectivamente el pago de la prestación en virtud del conflicto presentado con la señora María Eugenia Andrade, autoriz</w:t>
      </w:r>
      <w:r w:rsidR="00EF341D">
        <w:rPr>
          <w:rFonts w:ascii="Arial" w:eastAsia="Calibri" w:hAnsi="Arial" w:cs="Arial"/>
          <w:szCs w:val="24"/>
          <w:lang w:val="es-CO"/>
        </w:rPr>
        <w:t xml:space="preserve">ó </w:t>
      </w:r>
      <w:r w:rsidR="00873F24">
        <w:rPr>
          <w:rFonts w:ascii="Arial" w:eastAsia="Calibri" w:hAnsi="Arial" w:cs="Arial"/>
          <w:szCs w:val="24"/>
          <w:lang w:val="es-CO"/>
        </w:rPr>
        <w:t xml:space="preserve">a la UGPP a realizar los descuentos de las mesadas que hubiese reconocido y cancelado; sin embargo, en la parte resolutiva, aunque en  el numeral cuarto le ordenó reconocerle la pensión de manera vitalicia, en el </w:t>
      </w:r>
      <w:r w:rsidR="00AD16A7">
        <w:rPr>
          <w:rFonts w:ascii="Arial" w:eastAsia="Calibri" w:hAnsi="Arial" w:cs="Arial"/>
          <w:szCs w:val="24"/>
          <w:lang w:val="es-CO"/>
        </w:rPr>
        <w:t xml:space="preserve">quinto </w:t>
      </w:r>
      <w:r w:rsidR="00CA65C4">
        <w:rPr>
          <w:rFonts w:ascii="Arial" w:eastAsia="Calibri" w:hAnsi="Arial" w:cs="Arial"/>
          <w:szCs w:val="24"/>
          <w:lang w:val="es-CO"/>
        </w:rPr>
        <w:t xml:space="preserve">solo ordenó </w:t>
      </w:r>
      <w:r w:rsidR="00AD16A7">
        <w:rPr>
          <w:rFonts w:ascii="Arial" w:eastAsia="Calibri" w:hAnsi="Arial" w:cs="Arial"/>
          <w:szCs w:val="24"/>
          <w:lang w:val="es-CO"/>
        </w:rPr>
        <w:t xml:space="preserve">el </w:t>
      </w:r>
      <w:r w:rsidR="009E553A">
        <w:rPr>
          <w:rFonts w:ascii="Arial" w:eastAsia="Calibri" w:hAnsi="Arial" w:cs="Arial"/>
          <w:szCs w:val="24"/>
          <w:lang w:val="es-CO"/>
        </w:rPr>
        <w:t>pago de la suma de $21´070.973, atendiendo los términos de la pretensión “2B” de la demanda, esto es, por el periodo comprendido entre el 01/11/2011 y hasta el mes de agosto de 2012</w:t>
      </w:r>
      <w:r w:rsidR="00CA65C4">
        <w:rPr>
          <w:rFonts w:ascii="Arial" w:eastAsia="Calibri" w:hAnsi="Arial" w:cs="Arial"/>
          <w:szCs w:val="24"/>
          <w:lang w:val="es-CO"/>
        </w:rPr>
        <w:t xml:space="preserve">. </w:t>
      </w:r>
      <w:r w:rsidR="00AD16A7">
        <w:rPr>
          <w:rFonts w:ascii="Arial" w:eastAsia="Calibri" w:hAnsi="Arial" w:cs="Arial"/>
          <w:szCs w:val="24"/>
          <w:lang w:val="es-CO"/>
        </w:rPr>
        <w:t xml:space="preserve"> </w:t>
      </w:r>
    </w:p>
    <w:p w:rsidR="00AD16A7" w:rsidRDefault="00AD16A7" w:rsidP="00664B14">
      <w:pPr>
        <w:spacing w:line="276" w:lineRule="auto"/>
        <w:jc w:val="both"/>
        <w:rPr>
          <w:rFonts w:ascii="Arial" w:eastAsia="Calibri" w:hAnsi="Arial" w:cs="Arial"/>
          <w:szCs w:val="24"/>
          <w:lang w:val="es-CO"/>
        </w:rPr>
      </w:pPr>
    </w:p>
    <w:p w:rsidR="00324386" w:rsidRDefault="00A938AB" w:rsidP="00664B14">
      <w:pPr>
        <w:spacing w:line="276" w:lineRule="auto"/>
        <w:jc w:val="both"/>
        <w:rPr>
          <w:rFonts w:ascii="Arial" w:eastAsia="Calibri" w:hAnsi="Arial" w:cs="Arial"/>
          <w:szCs w:val="24"/>
          <w:lang w:val="es-CO"/>
        </w:rPr>
      </w:pPr>
      <w:r>
        <w:rPr>
          <w:rFonts w:ascii="Arial" w:eastAsia="Calibri" w:hAnsi="Arial" w:cs="Arial"/>
          <w:szCs w:val="24"/>
          <w:lang w:val="es-CO"/>
        </w:rPr>
        <w:t xml:space="preserve">Respecto de lo anterior, </w:t>
      </w:r>
      <w:r w:rsidR="00324386">
        <w:rPr>
          <w:rFonts w:ascii="Arial" w:eastAsia="Calibri" w:hAnsi="Arial" w:cs="Arial"/>
          <w:szCs w:val="24"/>
          <w:lang w:val="es-CO"/>
        </w:rPr>
        <w:t xml:space="preserve">una vez interpretada la demanda, </w:t>
      </w:r>
      <w:r>
        <w:rPr>
          <w:rFonts w:ascii="Arial" w:eastAsia="Calibri" w:hAnsi="Arial" w:cs="Arial"/>
          <w:szCs w:val="24"/>
          <w:lang w:val="es-CO"/>
        </w:rPr>
        <w:t>encuentra la Sala</w:t>
      </w:r>
      <w:r w:rsidR="00324386">
        <w:rPr>
          <w:rFonts w:ascii="Arial" w:eastAsia="Calibri" w:hAnsi="Arial" w:cs="Arial"/>
          <w:szCs w:val="24"/>
          <w:lang w:val="es-CO"/>
        </w:rPr>
        <w:t xml:space="preserve"> </w:t>
      </w:r>
      <w:r>
        <w:rPr>
          <w:rFonts w:ascii="Arial" w:eastAsia="Calibri" w:hAnsi="Arial" w:cs="Arial"/>
          <w:szCs w:val="24"/>
          <w:lang w:val="es-CO"/>
        </w:rPr>
        <w:t>que</w:t>
      </w:r>
      <w:r w:rsidR="00324386">
        <w:rPr>
          <w:rFonts w:ascii="Arial" w:eastAsia="Calibri" w:hAnsi="Arial" w:cs="Arial"/>
          <w:szCs w:val="24"/>
          <w:lang w:val="es-CO"/>
        </w:rPr>
        <w:t xml:space="preserve"> lo que quería obtener la parte actora de acuerdo con la pretensión “2B”, era el pago de las mesadas que no fueron canceladas por el FOPEP –</w:t>
      </w:r>
      <w:r w:rsidR="00324386" w:rsidRPr="00324386">
        <w:rPr>
          <w:rFonts w:ascii="Arial" w:eastAsia="Calibri" w:hAnsi="Arial" w:cs="Arial"/>
          <w:i/>
          <w:szCs w:val="24"/>
          <w:lang w:val="es-CO"/>
        </w:rPr>
        <w:t xml:space="preserve">encargado de realizar el </w:t>
      </w:r>
      <w:r w:rsidR="00324386" w:rsidRPr="00324386">
        <w:rPr>
          <w:rFonts w:ascii="Arial" w:eastAsia="Calibri" w:hAnsi="Arial" w:cs="Arial"/>
          <w:i/>
          <w:szCs w:val="24"/>
          <w:lang w:val="es-CO"/>
        </w:rPr>
        <w:lastRenderedPageBreak/>
        <w:t>pago de las mesadas</w:t>
      </w:r>
      <w:r w:rsidR="00324386">
        <w:rPr>
          <w:rFonts w:ascii="Arial" w:eastAsia="Calibri" w:hAnsi="Arial" w:cs="Arial"/>
          <w:szCs w:val="24"/>
          <w:lang w:val="es-CO"/>
        </w:rPr>
        <w:t>-, toda vez que solo en el mes de septiembre de 2012 fue que la incluyó en nómina de pensionados, según se extrae del documento visible a folio 43 del cd. 1.</w:t>
      </w:r>
    </w:p>
    <w:p w:rsidR="00324386" w:rsidRDefault="00324386" w:rsidP="00664B14">
      <w:pPr>
        <w:spacing w:line="276" w:lineRule="auto"/>
        <w:jc w:val="both"/>
        <w:rPr>
          <w:rFonts w:ascii="Arial" w:eastAsia="Calibri" w:hAnsi="Arial" w:cs="Arial"/>
          <w:szCs w:val="24"/>
          <w:lang w:val="es-CO"/>
        </w:rPr>
      </w:pPr>
    </w:p>
    <w:p w:rsidR="008650A8" w:rsidRDefault="00324386" w:rsidP="008650A8">
      <w:pPr>
        <w:shd w:val="clear" w:color="auto" w:fill="FFFFFF"/>
        <w:tabs>
          <w:tab w:val="left" w:pos="5197"/>
        </w:tabs>
        <w:spacing w:line="276" w:lineRule="auto"/>
        <w:jc w:val="both"/>
        <w:rPr>
          <w:rFonts w:ascii="Arial" w:eastAsia="Calibri" w:hAnsi="Arial" w:cs="Arial"/>
          <w:szCs w:val="24"/>
          <w:lang w:val="es-CO"/>
        </w:rPr>
      </w:pPr>
      <w:r>
        <w:rPr>
          <w:rFonts w:ascii="Arial" w:eastAsia="Calibri" w:hAnsi="Arial" w:cs="Arial"/>
          <w:szCs w:val="24"/>
          <w:lang w:val="es-CO"/>
        </w:rPr>
        <w:t xml:space="preserve">Por su parte, como con </w:t>
      </w:r>
      <w:r w:rsidR="009E553A">
        <w:rPr>
          <w:rFonts w:ascii="Arial" w:eastAsia="Calibri" w:hAnsi="Arial" w:cs="Arial"/>
          <w:szCs w:val="24"/>
          <w:lang w:val="es-CO"/>
        </w:rPr>
        <w:t>la pretensión “2A", claramente refirió que solicitaba el pago de la mesad</w:t>
      </w:r>
      <w:r w:rsidR="00AD16A7">
        <w:rPr>
          <w:rFonts w:ascii="Arial" w:eastAsia="Calibri" w:hAnsi="Arial" w:cs="Arial"/>
          <w:szCs w:val="24"/>
          <w:lang w:val="es-CO"/>
        </w:rPr>
        <w:t xml:space="preserve">a pensional de manera </w:t>
      </w:r>
      <w:r w:rsidR="008650A8">
        <w:rPr>
          <w:rFonts w:ascii="Arial" w:eastAsia="Calibri" w:hAnsi="Arial" w:cs="Arial"/>
          <w:szCs w:val="24"/>
          <w:lang w:val="es-CO"/>
        </w:rPr>
        <w:t xml:space="preserve">definitiva y </w:t>
      </w:r>
      <w:r w:rsidR="00AD16A7">
        <w:rPr>
          <w:rFonts w:ascii="Arial" w:eastAsia="Calibri" w:hAnsi="Arial" w:cs="Arial"/>
          <w:szCs w:val="24"/>
          <w:lang w:val="es-CO"/>
        </w:rPr>
        <w:t>vitalic</w:t>
      </w:r>
      <w:r w:rsidR="008650A8">
        <w:rPr>
          <w:rFonts w:ascii="Arial" w:eastAsia="Calibri" w:hAnsi="Arial" w:cs="Arial"/>
          <w:szCs w:val="24"/>
          <w:lang w:val="es-CO"/>
        </w:rPr>
        <w:t xml:space="preserve">ia; debe entenderse que solicitaba el pago de las mesadas que no alcanzó a percibir por efectos de la suspensión </w:t>
      </w:r>
      <w:r w:rsidR="008650A8">
        <w:rPr>
          <w:rFonts w:ascii="Arial" w:hAnsi="Arial" w:cs="Arial"/>
          <w:color w:val="000000"/>
          <w:szCs w:val="24"/>
          <w:lang w:eastAsia="es-CO"/>
        </w:rPr>
        <w:t>ordenada mediante la Resolución N° RDP021672 del 14/05/2013 expedida por la UGPP, acto respecto del cual es que no se tiene certeza de cuándo se hizo efectivo.</w:t>
      </w:r>
    </w:p>
    <w:p w:rsidR="008650A8" w:rsidRDefault="008650A8" w:rsidP="00664B14">
      <w:pPr>
        <w:spacing w:line="276" w:lineRule="auto"/>
        <w:jc w:val="both"/>
        <w:rPr>
          <w:rFonts w:ascii="Arial" w:eastAsia="Calibri" w:hAnsi="Arial" w:cs="Arial"/>
          <w:szCs w:val="24"/>
          <w:lang w:val="es-CO"/>
        </w:rPr>
      </w:pPr>
    </w:p>
    <w:p w:rsidR="008650A8" w:rsidRDefault="0021628B" w:rsidP="00664B14">
      <w:pPr>
        <w:spacing w:line="276" w:lineRule="auto"/>
        <w:jc w:val="both"/>
        <w:rPr>
          <w:rFonts w:ascii="Arial" w:eastAsia="Calibri" w:hAnsi="Arial" w:cs="Arial"/>
          <w:szCs w:val="24"/>
          <w:lang w:val="es-CO"/>
        </w:rPr>
      </w:pPr>
      <w:r>
        <w:rPr>
          <w:rFonts w:ascii="Arial" w:eastAsia="Calibri" w:hAnsi="Arial" w:cs="Arial"/>
          <w:szCs w:val="24"/>
          <w:lang w:val="es-CO"/>
        </w:rPr>
        <w:t>Por lo tanto, deberá modificarse el numeral cuarto de la parte resolutiva de la sentencia, con el fin de indicar que la pensión de sobrevivientes a favor de la señora Bertha Cecilia Parrado Quevedo debe reconocerse de manera definitiva y vitalicia a partir del 26/10/2011, en un 100% de la prestación que en vida percibía el señor Félix Martín Ríos Toro</w:t>
      </w:r>
      <w:r w:rsidR="001360D8">
        <w:rPr>
          <w:rFonts w:ascii="Arial" w:eastAsia="Calibri" w:hAnsi="Arial" w:cs="Arial"/>
          <w:szCs w:val="24"/>
          <w:lang w:val="es-CO"/>
        </w:rPr>
        <w:t xml:space="preserve"> y; el numeral quinto, para indicar que el retroactivo que debe reconocerle la UGPP debe ser liquidado a partir de esa calenda y</w:t>
      </w:r>
      <w:r w:rsidR="00702600">
        <w:rPr>
          <w:rFonts w:ascii="Arial" w:eastAsia="Calibri" w:hAnsi="Arial" w:cs="Arial"/>
          <w:szCs w:val="24"/>
          <w:lang w:val="es-CO"/>
        </w:rPr>
        <w:t xml:space="preserve"> hasta la fecha de emisión de esta sentencia, sin perjuicio de las causadas a futuro y, </w:t>
      </w:r>
      <w:r w:rsidR="001360D8">
        <w:rPr>
          <w:rFonts w:ascii="Arial" w:eastAsia="Calibri" w:hAnsi="Arial" w:cs="Arial"/>
          <w:szCs w:val="24"/>
          <w:lang w:val="es-CO"/>
        </w:rPr>
        <w:t>del monto definitivo podrá descontar el valor de las mesadas pensionales que efectivamente haya percibido la demandante.</w:t>
      </w:r>
    </w:p>
    <w:p w:rsidR="000474C5" w:rsidRDefault="000474C5" w:rsidP="000474C5">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832925" w:rsidRDefault="00832925" w:rsidP="00832925">
      <w:pPr>
        <w:shd w:val="clear" w:color="auto" w:fill="FFFFFF"/>
        <w:tabs>
          <w:tab w:val="left" w:pos="5197"/>
        </w:tabs>
        <w:spacing w:line="276" w:lineRule="auto"/>
        <w:rPr>
          <w:rFonts w:ascii="Arial" w:hAnsi="Arial" w:cs="Arial"/>
          <w:b/>
          <w:color w:val="000000"/>
          <w:szCs w:val="24"/>
          <w:lang w:eastAsia="es-CO"/>
        </w:rPr>
      </w:pPr>
    </w:p>
    <w:p w:rsidR="000474C5" w:rsidRDefault="00832925" w:rsidP="000474C5">
      <w:pPr>
        <w:shd w:val="clear" w:color="auto" w:fill="FFFFFF"/>
        <w:tabs>
          <w:tab w:val="left" w:pos="5197"/>
        </w:tabs>
        <w:spacing w:line="276" w:lineRule="auto"/>
        <w:jc w:val="both"/>
        <w:rPr>
          <w:rFonts w:ascii="Arial" w:hAnsi="Arial" w:cs="Arial"/>
          <w:szCs w:val="24"/>
        </w:rPr>
      </w:pPr>
      <w:r w:rsidRPr="00832925">
        <w:rPr>
          <w:rFonts w:ascii="Arial" w:hAnsi="Arial" w:cs="Arial"/>
          <w:color w:val="000000"/>
          <w:szCs w:val="24"/>
          <w:lang w:eastAsia="es-CO"/>
        </w:rPr>
        <w:t>Según lo dicho, la sentencia de primera instancia será confirmada, salvo los numerales cuarto y quinto que se modificarán en los términos indicados.</w:t>
      </w:r>
      <w:r w:rsidR="00702600">
        <w:rPr>
          <w:rFonts w:ascii="Arial" w:hAnsi="Arial" w:cs="Arial"/>
          <w:color w:val="000000"/>
          <w:szCs w:val="24"/>
          <w:lang w:eastAsia="es-CO"/>
        </w:rPr>
        <w:t xml:space="preserve"> </w:t>
      </w:r>
      <w:r w:rsidR="000474C5" w:rsidRPr="005A6DB9">
        <w:rPr>
          <w:rFonts w:ascii="Arial" w:hAnsi="Arial" w:cs="Arial"/>
          <w:szCs w:val="24"/>
        </w:rPr>
        <w:t xml:space="preserve">Costas en esta instancia </w:t>
      </w:r>
      <w:r w:rsidR="000474C5">
        <w:rPr>
          <w:rFonts w:ascii="Arial" w:hAnsi="Arial" w:cs="Arial"/>
          <w:szCs w:val="24"/>
        </w:rPr>
        <w:t>no se causaron por tratarse del g</w:t>
      </w:r>
      <w:r w:rsidR="001045CA">
        <w:rPr>
          <w:rFonts w:ascii="Arial" w:hAnsi="Arial" w:cs="Arial"/>
          <w:szCs w:val="24"/>
        </w:rPr>
        <w:t>rado jurisdiccional de consulta y haber prosperado el recurso de apelación.</w:t>
      </w:r>
    </w:p>
    <w:p w:rsidR="000474C5" w:rsidRDefault="000474C5" w:rsidP="000474C5">
      <w:pPr>
        <w:shd w:val="clear" w:color="auto" w:fill="FFFFFF"/>
        <w:tabs>
          <w:tab w:val="left" w:pos="5197"/>
        </w:tabs>
        <w:spacing w:line="276" w:lineRule="auto"/>
        <w:jc w:val="both"/>
        <w:rPr>
          <w:rFonts w:ascii="Arial" w:hAnsi="Arial" w:cs="Arial"/>
          <w:szCs w:val="24"/>
        </w:rPr>
      </w:pPr>
    </w:p>
    <w:p w:rsidR="000474C5" w:rsidRDefault="000474C5" w:rsidP="000474C5">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0474C5" w:rsidRPr="00313DC2" w:rsidRDefault="000474C5" w:rsidP="000474C5">
      <w:pPr>
        <w:spacing w:line="276" w:lineRule="auto"/>
        <w:jc w:val="center"/>
        <w:rPr>
          <w:rFonts w:ascii="Arial" w:hAnsi="Arial" w:cs="Arial"/>
          <w:b/>
          <w:szCs w:val="24"/>
        </w:rPr>
      </w:pPr>
    </w:p>
    <w:p w:rsidR="000474C5" w:rsidRDefault="000474C5" w:rsidP="0004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0474C5" w:rsidRDefault="000474C5" w:rsidP="000474C5">
      <w:pPr>
        <w:pStyle w:val="Prrafodelista2"/>
        <w:spacing w:after="0"/>
        <w:ind w:left="0"/>
        <w:jc w:val="both"/>
        <w:rPr>
          <w:rFonts w:ascii="Arial" w:hAnsi="Arial" w:cs="Arial"/>
          <w:sz w:val="24"/>
          <w:szCs w:val="24"/>
        </w:rPr>
      </w:pPr>
    </w:p>
    <w:p w:rsidR="000474C5" w:rsidRDefault="000474C5" w:rsidP="000474C5">
      <w:pPr>
        <w:spacing w:line="276" w:lineRule="auto"/>
        <w:jc w:val="center"/>
        <w:rPr>
          <w:rFonts w:ascii="Arial" w:hAnsi="Arial" w:cs="Arial"/>
          <w:b/>
          <w:szCs w:val="24"/>
        </w:rPr>
      </w:pPr>
      <w:r w:rsidRPr="00D578CB">
        <w:rPr>
          <w:rFonts w:ascii="Arial" w:hAnsi="Arial" w:cs="Arial"/>
          <w:b/>
          <w:szCs w:val="24"/>
        </w:rPr>
        <w:t>RESUELVE</w:t>
      </w:r>
    </w:p>
    <w:p w:rsidR="009E7A84" w:rsidRPr="00D578CB" w:rsidRDefault="009E7A84" w:rsidP="000474C5">
      <w:pPr>
        <w:spacing w:line="276" w:lineRule="auto"/>
        <w:jc w:val="center"/>
        <w:rPr>
          <w:rFonts w:ascii="Arial" w:hAnsi="Arial" w:cs="Arial"/>
          <w:b/>
          <w:szCs w:val="24"/>
        </w:rPr>
      </w:pPr>
    </w:p>
    <w:p w:rsidR="000474C5" w:rsidRDefault="000474C5" w:rsidP="00E5075F">
      <w:pPr>
        <w:spacing w:line="276" w:lineRule="auto"/>
        <w:contextualSpacing/>
        <w:jc w:val="both"/>
        <w:rPr>
          <w:rFonts w:ascii="Arial" w:hAnsi="Arial" w:cs="Arial"/>
          <w:bCs/>
          <w:iCs/>
          <w:szCs w:val="24"/>
        </w:rPr>
      </w:pPr>
      <w:r w:rsidRPr="003C60C3">
        <w:rPr>
          <w:rFonts w:ascii="Arial" w:hAnsi="Arial" w:cs="Arial"/>
          <w:b/>
          <w:szCs w:val="24"/>
          <w:u w:val="single"/>
        </w:rPr>
        <w:t>PRIMERO</w:t>
      </w:r>
      <w:r w:rsidRPr="003C60C3">
        <w:rPr>
          <w:rFonts w:ascii="Arial" w:hAnsi="Arial" w:cs="Arial"/>
          <w:b/>
          <w:szCs w:val="24"/>
        </w:rPr>
        <w:t xml:space="preserve">: CONFIRMAR </w:t>
      </w:r>
      <w:r w:rsidRPr="003C60C3">
        <w:rPr>
          <w:rFonts w:ascii="Arial" w:hAnsi="Arial" w:cs="Arial"/>
          <w:szCs w:val="24"/>
        </w:rPr>
        <w:t xml:space="preserve">la sentencia proferida el </w:t>
      </w:r>
      <w:r w:rsidR="00E5075F">
        <w:rPr>
          <w:rFonts w:ascii="Arial" w:hAnsi="Arial" w:cs="Arial"/>
          <w:szCs w:val="24"/>
        </w:rPr>
        <w:t>12</w:t>
      </w:r>
      <w:r w:rsidRPr="003C60C3">
        <w:rPr>
          <w:rFonts w:ascii="Arial" w:hAnsi="Arial" w:cs="Arial"/>
          <w:szCs w:val="24"/>
        </w:rPr>
        <w:t xml:space="preserve"> de </w:t>
      </w:r>
      <w:r w:rsidR="00E5075F">
        <w:rPr>
          <w:rFonts w:ascii="Arial" w:hAnsi="Arial" w:cs="Arial"/>
          <w:szCs w:val="24"/>
        </w:rPr>
        <w:t xml:space="preserve">julio </w:t>
      </w:r>
      <w:r w:rsidRPr="003C60C3">
        <w:rPr>
          <w:rFonts w:ascii="Arial" w:hAnsi="Arial" w:cs="Arial"/>
          <w:szCs w:val="24"/>
        </w:rPr>
        <w:t xml:space="preserve">de 2016 por el Juzgado </w:t>
      </w:r>
      <w:r w:rsidR="00E5075F">
        <w:rPr>
          <w:rFonts w:ascii="Arial" w:hAnsi="Arial" w:cs="Arial"/>
          <w:szCs w:val="24"/>
        </w:rPr>
        <w:t xml:space="preserve">Quinto </w:t>
      </w:r>
      <w:r w:rsidRPr="003C60C3">
        <w:rPr>
          <w:rFonts w:ascii="Arial" w:hAnsi="Arial" w:cs="Arial"/>
          <w:szCs w:val="24"/>
        </w:rPr>
        <w:t xml:space="preserve">Laboral del Circuito de Pereira, dentro del proceso ordinario laboral propuesto por </w:t>
      </w:r>
      <w:r w:rsidR="00E5075F">
        <w:rPr>
          <w:rFonts w:ascii="Arial" w:hAnsi="Arial" w:cs="Arial"/>
          <w:szCs w:val="24"/>
        </w:rPr>
        <w:t xml:space="preserve">la señora </w:t>
      </w:r>
      <w:r w:rsidR="00E5075F">
        <w:rPr>
          <w:rFonts w:ascii="Arial" w:hAnsi="Arial" w:cs="Arial"/>
          <w:b/>
          <w:szCs w:val="24"/>
        </w:rPr>
        <w:t xml:space="preserve">Bertha Cecilia Parrado Quevedo </w:t>
      </w:r>
      <w:r w:rsidR="00E5075F" w:rsidRPr="003440CA">
        <w:rPr>
          <w:rFonts w:ascii="Arial" w:hAnsi="Arial" w:cs="Arial"/>
          <w:szCs w:val="24"/>
        </w:rPr>
        <w:t>contra</w:t>
      </w:r>
      <w:r w:rsidR="00E5075F">
        <w:rPr>
          <w:rFonts w:ascii="Arial" w:hAnsi="Arial" w:cs="Arial"/>
          <w:szCs w:val="24"/>
        </w:rPr>
        <w:t xml:space="preserve"> la </w:t>
      </w:r>
      <w:r w:rsidR="00E5075F">
        <w:rPr>
          <w:rFonts w:ascii="Arial" w:hAnsi="Arial" w:cs="Arial"/>
          <w:b/>
          <w:szCs w:val="24"/>
        </w:rPr>
        <w:t>Unidad Administrativa de Gestión Pensional y Contribuciones Parafiscales</w:t>
      </w:r>
      <w:r w:rsidR="00E5075F">
        <w:rPr>
          <w:rFonts w:ascii="Arial" w:hAnsi="Arial" w:cs="Arial"/>
          <w:bCs/>
          <w:iCs/>
          <w:szCs w:val="24"/>
        </w:rPr>
        <w:t xml:space="preserve">, </w:t>
      </w:r>
      <w:r w:rsidR="00E5075F" w:rsidRPr="00BA237D">
        <w:rPr>
          <w:rFonts w:ascii="Arial" w:hAnsi="Arial" w:cs="Arial"/>
          <w:b/>
          <w:bCs/>
          <w:iCs/>
          <w:szCs w:val="24"/>
        </w:rPr>
        <w:t>Ministerio de Salud y Protección Social – Ministerio de Hacienda y Crédito Público</w:t>
      </w:r>
      <w:r w:rsidR="00E5075F">
        <w:rPr>
          <w:rFonts w:ascii="Arial" w:hAnsi="Arial" w:cs="Arial"/>
          <w:b/>
          <w:bCs/>
          <w:iCs/>
          <w:szCs w:val="24"/>
        </w:rPr>
        <w:t xml:space="preserve"> </w:t>
      </w:r>
      <w:r w:rsidR="00E5075F">
        <w:rPr>
          <w:rFonts w:ascii="Arial" w:hAnsi="Arial" w:cs="Arial"/>
          <w:bCs/>
          <w:iCs/>
          <w:szCs w:val="24"/>
        </w:rPr>
        <w:t xml:space="preserve">y al que fue acumulado el de la señora </w:t>
      </w:r>
      <w:r w:rsidR="00E5075F">
        <w:rPr>
          <w:rFonts w:ascii="Arial" w:hAnsi="Arial" w:cs="Arial"/>
          <w:b/>
          <w:bCs/>
          <w:iCs/>
          <w:szCs w:val="24"/>
        </w:rPr>
        <w:t xml:space="preserve">María Eugenia Andrade, </w:t>
      </w:r>
      <w:r w:rsidR="00E5075F">
        <w:rPr>
          <w:rFonts w:ascii="Arial" w:hAnsi="Arial" w:cs="Arial"/>
          <w:bCs/>
          <w:iCs/>
          <w:szCs w:val="24"/>
        </w:rPr>
        <w:t>que se tramitaba en el Juzgado Segundo Laboral del Circuito de Buenaventura</w:t>
      </w:r>
      <w:r w:rsidR="001045CA">
        <w:rPr>
          <w:rFonts w:ascii="Arial" w:hAnsi="Arial" w:cs="Arial"/>
          <w:bCs/>
          <w:iCs/>
          <w:szCs w:val="24"/>
        </w:rPr>
        <w:t xml:space="preserve">, salvo los numerales </w:t>
      </w:r>
      <w:r w:rsidR="00E5075F">
        <w:rPr>
          <w:rFonts w:ascii="Arial" w:hAnsi="Arial" w:cs="Arial"/>
          <w:bCs/>
          <w:iCs/>
          <w:szCs w:val="24"/>
        </w:rPr>
        <w:t xml:space="preserve">cuarto </w:t>
      </w:r>
      <w:r w:rsidR="001045CA">
        <w:rPr>
          <w:rFonts w:ascii="Arial" w:hAnsi="Arial" w:cs="Arial"/>
          <w:bCs/>
          <w:iCs/>
          <w:szCs w:val="24"/>
        </w:rPr>
        <w:t xml:space="preserve">y </w:t>
      </w:r>
      <w:r w:rsidR="00E5075F">
        <w:rPr>
          <w:rFonts w:ascii="Arial" w:hAnsi="Arial" w:cs="Arial"/>
          <w:bCs/>
          <w:iCs/>
          <w:szCs w:val="24"/>
        </w:rPr>
        <w:t xml:space="preserve">quinto </w:t>
      </w:r>
      <w:r w:rsidR="001045CA">
        <w:rPr>
          <w:rFonts w:ascii="Arial" w:hAnsi="Arial" w:cs="Arial"/>
          <w:bCs/>
          <w:iCs/>
          <w:szCs w:val="24"/>
        </w:rPr>
        <w:t xml:space="preserve">que quedarán así: </w:t>
      </w:r>
    </w:p>
    <w:p w:rsidR="001045CA" w:rsidRDefault="001045CA" w:rsidP="000474C5">
      <w:pPr>
        <w:pStyle w:val="Sinespaciado"/>
        <w:tabs>
          <w:tab w:val="left" w:pos="3387"/>
        </w:tabs>
        <w:spacing w:line="276" w:lineRule="auto"/>
        <w:jc w:val="both"/>
        <w:rPr>
          <w:rFonts w:ascii="Arial" w:hAnsi="Arial" w:cs="Arial"/>
          <w:bCs/>
          <w:iCs/>
          <w:sz w:val="24"/>
          <w:szCs w:val="24"/>
        </w:rPr>
      </w:pPr>
    </w:p>
    <w:p w:rsidR="001045CA" w:rsidRPr="00702600" w:rsidRDefault="00702600" w:rsidP="001045CA">
      <w:pPr>
        <w:pStyle w:val="Sinespaciado"/>
        <w:tabs>
          <w:tab w:val="left" w:pos="3387"/>
        </w:tabs>
        <w:ind w:left="283" w:right="283"/>
        <w:jc w:val="both"/>
        <w:rPr>
          <w:rFonts w:ascii="Arial" w:hAnsi="Arial" w:cs="Arial"/>
          <w:bCs/>
          <w:i/>
          <w:iCs/>
        </w:rPr>
      </w:pPr>
      <w:r>
        <w:rPr>
          <w:rFonts w:ascii="Arial" w:hAnsi="Arial" w:cs="Arial"/>
          <w:bCs/>
          <w:i/>
          <w:iCs/>
        </w:rPr>
        <w:t>“CUARTO</w:t>
      </w:r>
      <w:r w:rsidR="001045CA" w:rsidRPr="001045CA">
        <w:rPr>
          <w:rFonts w:ascii="Arial" w:hAnsi="Arial" w:cs="Arial"/>
          <w:bCs/>
          <w:i/>
          <w:iCs/>
        </w:rPr>
        <w:t xml:space="preserve">: </w:t>
      </w:r>
      <w:r>
        <w:rPr>
          <w:rFonts w:ascii="Arial" w:hAnsi="Arial" w:cs="Arial"/>
          <w:bCs/>
          <w:i/>
          <w:iCs/>
        </w:rPr>
        <w:t xml:space="preserve">ORDENAR a la UGPP reconocer y pagar a la señora Bertha Cecilia Parrado Quevedo, la pensión de sobrevivientes </w:t>
      </w:r>
      <w:r w:rsidRPr="00702600">
        <w:rPr>
          <w:rFonts w:ascii="Arial" w:eastAsia="Calibri" w:hAnsi="Arial" w:cs="Arial"/>
          <w:i/>
          <w:szCs w:val="24"/>
          <w:lang w:val="es-CO"/>
        </w:rPr>
        <w:t>de manera definitiva y vitalicia</w:t>
      </w:r>
      <w:r>
        <w:rPr>
          <w:rFonts w:ascii="Arial" w:eastAsia="Calibri" w:hAnsi="Arial" w:cs="Arial"/>
          <w:i/>
          <w:szCs w:val="24"/>
          <w:lang w:val="es-CO"/>
        </w:rPr>
        <w:t>,</w:t>
      </w:r>
      <w:r w:rsidRPr="00702600">
        <w:rPr>
          <w:rFonts w:ascii="Arial" w:eastAsia="Calibri" w:hAnsi="Arial" w:cs="Arial"/>
          <w:i/>
          <w:szCs w:val="24"/>
          <w:lang w:val="es-CO"/>
        </w:rPr>
        <w:t xml:space="preserve"> a partir del 26/10/2011, en un 100% de la prestación que en vida percibía el señor Félix Martín Ríos Toro</w:t>
      </w:r>
      <w:r>
        <w:rPr>
          <w:rFonts w:ascii="Arial" w:eastAsia="Calibri" w:hAnsi="Arial" w:cs="Arial"/>
          <w:i/>
          <w:szCs w:val="24"/>
          <w:lang w:val="es-CO"/>
        </w:rPr>
        <w:t>.</w:t>
      </w:r>
    </w:p>
    <w:p w:rsidR="001045CA" w:rsidRPr="001045CA" w:rsidRDefault="001045CA" w:rsidP="001045CA">
      <w:pPr>
        <w:pStyle w:val="Sinespaciado"/>
        <w:tabs>
          <w:tab w:val="left" w:pos="3387"/>
        </w:tabs>
        <w:ind w:left="283" w:right="283"/>
        <w:jc w:val="both"/>
        <w:rPr>
          <w:rFonts w:ascii="Arial" w:hAnsi="Arial" w:cs="Arial"/>
          <w:bCs/>
          <w:i/>
          <w:iCs/>
        </w:rPr>
      </w:pPr>
    </w:p>
    <w:p w:rsidR="000474C5" w:rsidRPr="00702600" w:rsidRDefault="00702600" w:rsidP="00702600">
      <w:pPr>
        <w:pStyle w:val="Sinespaciado"/>
        <w:tabs>
          <w:tab w:val="left" w:pos="3387"/>
        </w:tabs>
        <w:ind w:left="283" w:right="283"/>
        <w:jc w:val="both"/>
        <w:rPr>
          <w:rFonts w:ascii="Arial" w:hAnsi="Arial" w:cs="Arial"/>
          <w:bCs/>
          <w:i/>
          <w:iCs/>
        </w:rPr>
      </w:pPr>
      <w:r>
        <w:rPr>
          <w:rFonts w:ascii="Arial" w:hAnsi="Arial" w:cs="Arial"/>
          <w:bCs/>
          <w:i/>
          <w:iCs/>
        </w:rPr>
        <w:lastRenderedPageBreak/>
        <w:t>QUINTO:</w:t>
      </w:r>
      <w:r w:rsidR="001045CA" w:rsidRPr="001045CA">
        <w:rPr>
          <w:rFonts w:ascii="Arial" w:hAnsi="Arial" w:cs="Arial"/>
          <w:bCs/>
          <w:i/>
          <w:iCs/>
        </w:rPr>
        <w:t xml:space="preserve"> </w:t>
      </w:r>
      <w:r>
        <w:rPr>
          <w:rFonts w:ascii="Arial" w:hAnsi="Arial" w:cs="Arial"/>
          <w:bCs/>
          <w:i/>
          <w:iCs/>
        </w:rPr>
        <w:t xml:space="preserve">ORDENAR a la UGPP reconocer y pagar a la señora Bertha Cecilia Parrado Quevedo, el retroactivo pensional generado a partir del 26/10/2011 </w:t>
      </w:r>
      <w:r w:rsidRPr="00702600">
        <w:rPr>
          <w:rFonts w:ascii="Arial" w:hAnsi="Arial" w:cs="Arial"/>
          <w:bCs/>
          <w:i/>
          <w:iCs/>
        </w:rPr>
        <w:t xml:space="preserve">y </w:t>
      </w:r>
      <w:r w:rsidRPr="00702600">
        <w:rPr>
          <w:rFonts w:ascii="Arial" w:eastAsia="Calibri" w:hAnsi="Arial" w:cs="Arial"/>
          <w:i/>
          <w:szCs w:val="24"/>
          <w:lang w:val="es-CO"/>
        </w:rPr>
        <w:t>fecha de emisión de esta sentencia, sin perjuicio de las causadas a futuro y,</w:t>
      </w:r>
      <w:r w:rsidR="0072585B">
        <w:rPr>
          <w:rFonts w:ascii="Arial" w:eastAsia="Calibri" w:hAnsi="Arial" w:cs="Arial"/>
          <w:i/>
          <w:szCs w:val="24"/>
          <w:lang w:val="es-CO"/>
        </w:rPr>
        <w:t xml:space="preserve"> teniendo en cuenta que</w:t>
      </w:r>
      <w:r w:rsidRPr="00702600">
        <w:rPr>
          <w:rFonts w:ascii="Arial" w:eastAsia="Calibri" w:hAnsi="Arial" w:cs="Arial"/>
          <w:i/>
          <w:szCs w:val="24"/>
          <w:lang w:val="es-CO"/>
        </w:rPr>
        <w:t xml:space="preserve"> del monto definitivo podrá descontar el valor de las mesadas pensionales que efectivamente haya percibido la demandante</w:t>
      </w:r>
      <w:r>
        <w:rPr>
          <w:rFonts w:ascii="Arial" w:eastAsia="Calibri" w:hAnsi="Arial" w:cs="Arial"/>
          <w:i/>
          <w:szCs w:val="24"/>
          <w:lang w:val="es-CO"/>
        </w:rPr>
        <w:t>”</w:t>
      </w:r>
      <w:r w:rsidRPr="00702600">
        <w:rPr>
          <w:rFonts w:ascii="Arial" w:eastAsia="Calibri" w:hAnsi="Arial" w:cs="Arial"/>
          <w:i/>
          <w:szCs w:val="24"/>
          <w:lang w:val="es-CO"/>
        </w:rPr>
        <w:t>.</w:t>
      </w:r>
    </w:p>
    <w:p w:rsidR="00702600" w:rsidRDefault="00702600" w:rsidP="00702600">
      <w:pPr>
        <w:pStyle w:val="Sinespaciado"/>
        <w:tabs>
          <w:tab w:val="left" w:pos="3387"/>
        </w:tabs>
        <w:ind w:left="283" w:right="283"/>
        <w:jc w:val="both"/>
        <w:rPr>
          <w:rFonts w:ascii="Arial" w:hAnsi="Arial" w:cs="Arial"/>
          <w:bCs/>
          <w:i/>
          <w:iCs/>
        </w:rPr>
      </w:pPr>
    </w:p>
    <w:p w:rsidR="000474C5" w:rsidRDefault="000474C5" w:rsidP="000474C5">
      <w:pPr>
        <w:spacing w:line="276" w:lineRule="auto"/>
        <w:jc w:val="both"/>
        <w:rPr>
          <w:rFonts w:ascii="Arial" w:hAnsi="Arial" w:cs="Arial"/>
          <w:b/>
          <w:szCs w:val="24"/>
          <w:u w:val="single"/>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Pr>
          <w:rFonts w:ascii="Arial" w:hAnsi="Arial" w:cs="Arial"/>
          <w:szCs w:val="24"/>
        </w:rPr>
        <w:t>no se causaron por lo expuesto.</w:t>
      </w:r>
    </w:p>
    <w:p w:rsidR="000474C5" w:rsidRDefault="000474C5" w:rsidP="000474C5">
      <w:pPr>
        <w:shd w:val="clear" w:color="auto" w:fill="FFFFFF"/>
        <w:tabs>
          <w:tab w:val="left" w:pos="5197"/>
        </w:tabs>
        <w:spacing w:line="276" w:lineRule="auto"/>
        <w:contextualSpacing/>
        <w:jc w:val="both"/>
        <w:rPr>
          <w:rFonts w:ascii="Arial" w:hAnsi="Arial" w:cs="Arial"/>
          <w:color w:val="000000"/>
          <w:szCs w:val="24"/>
          <w:lang w:eastAsia="es-CO"/>
        </w:rPr>
      </w:pPr>
    </w:p>
    <w:p w:rsidR="000474C5" w:rsidRDefault="000474C5" w:rsidP="000474C5">
      <w:pPr>
        <w:spacing w:line="276" w:lineRule="auto"/>
        <w:contextualSpacing/>
        <w:jc w:val="both"/>
        <w:rPr>
          <w:rFonts w:ascii="Arial" w:hAnsi="Arial" w:cs="Arial"/>
          <w:szCs w:val="24"/>
        </w:rPr>
      </w:pPr>
      <w:r w:rsidRPr="00A47C8D">
        <w:rPr>
          <w:rFonts w:ascii="Arial" w:hAnsi="Arial" w:cs="Arial"/>
          <w:szCs w:val="24"/>
        </w:rPr>
        <w:t>Notificación surtida en estrados.</w:t>
      </w:r>
    </w:p>
    <w:p w:rsidR="000474C5" w:rsidRPr="00A47C8D" w:rsidRDefault="000474C5" w:rsidP="000474C5">
      <w:pPr>
        <w:spacing w:line="276" w:lineRule="auto"/>
        <w:contextualSpacing/>
        <w:jc w:val="both"/>
        <w:rPr>
          <w:rFonts w:ascii="Arial" w:hAnsi="Arial" w:cs="Arial"/>
          <w:szCs w:val="24"/>
        </w:rPr>
      </w:pPr>
    </w:p>
    <w:p w:rsidR="000474C5" w:rsidRPr="00A47C8D" w:rsidRDefault="000474C5" w:rsidP="000474C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Default="000474C5" w:rsidP="000474C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474C5" w:rsidRDefault="000474C5" w:rsidP="000474C5">
      <w:pPr>
        <w:widowControl w:val="0"/>
        <w:autoSpaceDE w:val="0"/>
        <w:autoSpaceDN w:val="0"/>
        <w:adjustRightInd w:val="0"/>
        <w:spacing w:line="276" w:lineRule="auto"/>
        <w:contextualSpacing/>
        <w:jc w:val="both"/>
        <w:rPr>
          <w:rFonts w:ascii="Arial" w:hAnsi="Arial" w:cs="Arial"/>
          <w:szCs w:val="24"/>
        </w:rPr>
      </w:pPr>
    </w:p>
    <w:p w:rsidR="000474C5" w:rsidRPr="00D578CB" w:rsidRDefault="000474C5" w:rsidP="000474C5">
      <w:pPr>
        <w:pStyle w:val="Sinespaciado"/>
        <w:spacing w:line="276" w:lineRule="auto"/>
        <w:contextualSpacing/>
        <w:rPr>
          <w:rFonts w:ascii="Arial" w:hAnsi="Arial" w:cs="Arial"/>
          <w:sz w:val="24"/>
          <w:szCs w:val="24"/>
          <w:lang w:val="es-ES"/>
        </w:rPr>
      </w:pPr>
    </w:p>
    <w:p w:rsidR="000474C5" w:rsidRPr="00D578CB" w:rsidRDefault="000474C5" w:rsidP="000474C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0474C5" w:rsidRPr="00D578CB" w:rsidRDefault="000474C5" w:rsidP="000474C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0474C5" w:rsidRDefault="000474C5" w:rsidP="000474C5">
      <w:pPr>
        <w:pStyle w:val="Sinespaciado"/>
        <w:spacing w:line="276" w:lineRule="auto"/>
        <w:contextualSpacing/>
        <w:rPr>
          <w:rFonts w:ascii="Arial" w:hAnsi="Arial" w:cs="Arial"/>
          <w:sz w:val="23"/>
          <w:szCs w:val="23"/>
          <w:lang w:val="es-ES"/>
        </w:rPr>
      </w:pPr>
    </w:p>
    <w:p w:rsidR="000474C5" w:rsidRPr="0045273B" w:rsidRDefault="000474C5" w:rsidP="000474C5">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0D03B7" w:rsidRDefault="000474C5" w:rsidP="000D03B7">
      <w:pPr>
        <w:spacing w:line="276" w:lineRule="auto"/>
        <w:contextualSpacing/>
        <w:jc w:val="both"/>
        <w:rPr>
          <w:rFonts w:ascii="Arial" w:hAnsi="Arial" w:cs="Arial"/>
          <w:iCs/>
          <w:szCs w:val="24"/>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p>
    <w:sectPr w:rsidR="000D03B7"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47F" w:rsidRDefault="0060647F" w:rsidP="00226D5F">
      <w:r>
        <w:separator/>
      </w:r>
    </w:p>
  </w:endnote>
  <w:endnote w:type="continuationSeparator" w:id="0">
    <w:p w:rsidR="0060647F" w:rsidRDefault="0060647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72ED5" w:rsidRDefault="00472ED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Default="00472ED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03C9">
      <w:rPr>
        <w:rStyle w:val="Nmerodepgina"/>
        <w:noProof/>
      </w:rPr>
      <w:t>10</w:t>
    </w:r>
    <w:r>
      <w:rPr>
        <w:rStyle w:val="Nmerodepgina"/>
      </w:rPr>
      <w:fldChar w:fldCharType="end"/>
    </w:r>
  </w:p>
  <w:p w:rsidR="00472ED5" w:rsidRDefault="00472ED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47F" w:rsidRDefault="0060647F" w:rsidP="00226D5F">
      <w:r>
        <w:separator/>
      </w:r>
    </w:p>
  </w:footnote>
  <w:footnote w:type="continuationSeparator" w:id="0">
    <w:p w:rsidR="0060647F" w:rsidRDefault="0060647F" w:rsidP="00226D5F">
      <w:r>
        <w:continuationSeparator/>
      </w:r>
    </w:p>
  </w:footnote>
  <w:footnote w:id="1">
    <w:p w:rsidR="00BB2B70" w:rsidRPr="00BB2B70" w:rsidRDefault="00BB2B70" w:rsidP="00BB2B70">
      <w:pPr>
        <w:pStyle w:val="Textonotapie"/>
        <w:jc w:val="both"/>
        <w:rPr>
          <w:rFonts w:ascii="Arial" w:hAnsi="Arial" w:cs="Arial"/>
          <w:sz w:val="18"/>
          <w:szCs w:val="18"/>
          <w:lang w:val="es-AR"/>
        </w:rPr>
      </w:pPr>
      <w:r>
        <w:rPr>
          <w:rStyle w:val="Refdenotaalpie"/>
        </w:rPr>
        <w:footnoteRef/>
      </w:r>
      <w:r>
        <w:t xml:space="preserve"> </w:t>
      </w:r>
      <w:r w:rsidRPr="00BB2B70">
        <w:rPr>
          <w:rFonts w:ascii="Arial" w:hAnsi="Arial" w:cs="Arial"/>
          <w:sz w:val="18"/>
          <w:szCs w:val="18"/>
          <w:lang w:val="es-AR"/>
        </w:rPr>
        <w:t>Documentos suscritos por el causante donde la designa a ella como cónyuge</w:t>
      </w:r>
      <w:r>
        <w:rPr>
          <w:rFonts w:ascii="Arial" w:hAnsi="Arial" w:cs="Arial"/>
          <w:sz w:val="18"/>
          <w:szCs w:val="18"/>
          <w:lang w:val="es-AR"/>
        </w:rPr>
        <w:t xml:space="preserve"> (años 1994 y 1996)</w:t>
      </w:r>
      <w:r w:rsidRPr="00BB2B70">
        <w:rPr>
          <w:rFonts w:ascii="Arial" w:hAnsi="Arial" w:cs="Arial"/>
          <w:sz w:val="18"/>
          <w:szCs w:val="18"/>
          <w:lang w:val="es-AR"/>
        </w:rPr>
        <w:t xml:space="preserve">, declaraciones extrajuicio donde refiere una convivencia por más de 20 años </w:t>
      </w:r>
      <w:r>
        <w:rPr>
          <w:rFonts w:ascii="Arial" w:hAnsi="Arial" w:cs="Arial"/>
          <w:sz w:val="18"/>
          <w:szCs w:val="18"/>
          <w:lang w:val="es-AR"/>
        </w:rPr>
        <w:t>con ella</w:t>
      </w:r>
      <w:r w:rsidR="0021331A">
        <w:rPr>
          <w:rFonts w:ascii="Arial" w:hAnsi="Arial" w:cs="Arial"/>
          <w:sz w:val="18"/>
          <w:szCs w:val="18"/>
          <w:lang w:val="es-AR"/>
        </w:rPr>
        <w:t xml:space="preserve"> </w:t>
      </w:r>
      <w:r w:rsidRPr="00BB2B70">
        <w:rPr>
          <w:rFonts w:ascii="Arial" w:hAnsi="Arial" w:cs="Arial"/>
          <w:sz w:val="18"/>
          <w:szCs w:val="18"/>
          <w:lang w:val="es-AR"/>
        </w:rPr>
        <w:t xml:space="preserve">(años 2003 y 2004), </w:t>
      </w:r>
      <w:r>
        <w:rPr>
          <w:rFonts w:ascii="Arial" w:hAnsi="Arial" w:cs="Arial"/>
          <w:sz w:val="18"/>
          <w:szCs w:val="18"/>
          <w:lang w:val="es-AR"/>
        </w:rPr>
        <w:t>declaración extrajuicio dirigida al Notario del Circulo de Pereira, donde certifica que su voluntad es que al momento de su fallecimiento le corresponda el 50% de su pensión de jubilación a ella., etc.</w:t>
      </w:r>
    </w:p>
  </w:footnote>
  <w:footnote w:id="2">
    <w:p w:rsidR="00C47FEA" w:rsidRPr="00C47FEA" w:rsidRDefault="00C47FEA">
      <w:pPr>
        <w:pStyle w:val="Textonotapie"/>
        <w:rPr>
          <w:rFonts w:ascii="Arial" w:hAnsi="Arial" w:cs="Arial"/>
          <w:sz w:val="18"/>
          <w:szCs w:val="18"/>
          <w:lang w:val="es-AR"/>
        </w:rPr>
      </w:pPr>
      <w:r w:rsidRPr="00C47FEA">
        <w:rPr>
          <w:rStyle w:val="Refdenotaalpie"/>
          <w:rFonts w:ascii="Arial" w:hAnsi="Arial" w:cs="Arial"/>
          <w:sz w:val="18"/>
          <w:szCs w:val="18"/>
        </w:rPr>
        <w:footnoteRef/>
      </w:r>
      <w:r w:rsidRPr="00C47FEA">
        <w:rPr>
          <w:rFonts w:ascii="Arial" w:hAnsi="Arial" w:cs="Arial"/>
          <w:sz w:val="18"/>
          <w:szCs w:val="18"/>
        </w:rPr>
        <w:t xml:space="preserve"> </w:t>
      </w:r>
      <w:r w:rsidRPr="00C47FEA">
        <w:rPr>
          <w:rFonts w:ascii="Arial" w:hAnsi="Arial" w:cs="Arial"/>
          <w:sz w:val="18"/>
          <w:szCs w:val="18"/>
          <w:lang w:val="es-AR"/>
        </w:rPr>
        <w:t xml:space="preserve">El 29/12/1999 en la </w:t>
      </w:r>
      <w:r>
        <w:rPr>
          <w:rFonts w:ascii="Arial" w:hAnsi="Arial" w:cs="Arial"/>
          <w:sz w:val="18"/>
          <w:szCs w:val="18"/>
          <w:lang w:val="es-AR"/>
        </w:rPr>
        <w:t xml:space="preserve">Parroquia la Inmaculada </w:t>
      </w:r>
      <w:r w:rsidRPr="00C47FEA">
        <w:rPr>
          <w:rFonts w:ascii="Arial" w:hAnsi="Arial" w:cs="Arial"/>
          <w:sz w:val="18"/>
          <w:szCs w:val="18"/>
          <w:lang w:val="es-AR"/>
        </w:rPr>
        <w:t>de Marsella, Risaralda –fl. 27 cd. 1 principal-</w:t>
      </w:r>
    </w:p>
  </w:footnote>
  <w:footnote w:id="3">
    <w:p w:rsidR="00F76008" w:rsidRPr="00F76008" w:rsidRDefault="00F76008">
      <w:pPr>
        <w:pStyle w:val="Textonotapie"/>
        <w:rPr>
          <w:rFonts w:ascii="Arial" w:hAnsi="Arial" w:cs="Arial"/>
          <w:sz w:val="18"/>
          <w:szCs w:val="18"/>
          <w:lang w:val="es-AR"/>
        </w:rPr>
      </w:pPr>
      <w:r w:rsidRPr="00F76008">
        <w:rPr>
          <w:rStyle w:val="Refdenotaalpie"/>
          <w:rFonts w:ascii="Arial" w:hAnsi="Arial" w:cs="Arial"/>
          <w:sz w:val="18"/>
          <w:szCs w:val="18"/>
        </w:rPr>
        <w:footnoteRef/>
      </w:r>
      <w:r w:rsidRPr="00F76008">
        <w:rPr>
          <w:rFonts w:ascii="Arial" w:hAnsi="Arial" w:cs="Arial"/>
          <w:sz w:val="18"/>
          <w:szCs w:val="18"/>
        </w:rPr>
        <w:t xml:space="preserve"> </w:t>
      </w:r>
      <w:r w:rsidRPr="00F76008">
        <w:rPr>
          <w:rFonts w:ascii="Arial" w:hAnsi="Arial" w:cs="Arial"/>
          <w:sz w:val="18"/>
          <w:szCs w:val="18"/>
          <w:lang w:val="es-AR"/>
        </w:rPr>
        <w:t>Artículos 68 y 73</w:t>
      </w:r>
    </w:p>
  </w:footnote>
  <w:footnote w:id="4">
    <w:p w:rsidR="003E2465" w:rsidRPr="003E2465" w:rsidRDefault="003E2465" w:rsidP="003E2465">
      <w:pPr>
        <w:pStyle w:val="Textonotapie"/>
        <w:jc w:val="both"/>
        <w:rPr>
          <w:rFonts w:ascii="Arial" w:hAnsi="Arial" w:cs="Arial"/>
          <w:sz w:val="18"/>
          <w:szCs w:val="18"/>
          <w:lang w:val="es-AR"/>
        </w:rPr>
      </w:pPr>
      <w:r w:rsidRPr="003E2465">
        <w:rPr>
          <w:rStyle w:val="Refdenotaalpie"/>
          <w:rFonts w:ascii="Arial" w:hAnsi="Arial" w:cs="Arial"/>
          <w:sz w:val="18"/>
          <w:szCs w:val="18"/>
        </w:rPr>
        <w:footnoteRef/>
      </w:r>
      <w:r w:rsidRPr="003E2465">
        <w:rPr>
          <w:rFonts w:ascii="Arial" w:hAnsi="Arial" w:cs="Arial"/>
          <w:sz w:val="18"/>
          <w:szCs w:val="18"/>
        </w:rPr>
        <w:t xml:space="preserve"> </w:t>
      </w:r>
      <w:r w:rsidRPr="003E2465">
        <w:rPr>
          <w:rFonts w:ascii="Arial" w:hAnsi="Arial" w:cs="Arial"/>
          <w:sz w:val="18"/>
          <w:szCs w:val="18"/>
          <w:lang w:val="es-AR"/>
        </w:rPr>
        <w:t>Como lo indicaron los testigos Claudia Ochoa Solarte, Luz Dalia Castaño, Gonzaga de Jesús Grajales y María Luisa Mejía.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472ED5" w:rsidRPr="00BB3FED" w:rsidRDefault="00472ED5" w:rsidP="00AD7995">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07387E">
      <w:rPr>
        <w:rFonts w:ascii="Arial" w:hAnsi="Arial" w:cs="Arial"/>
        <w:sz w:val="18"/>
        <w:szCs w:val="18"/>
      </w:rPr>
      <w:t>5-2013</w:t>
    </w:r>
    <w:r>
      <w:rPr>
        <w:rFonts w:ascii="Arial" w:hAnsi="Arial" w:cs="Arial"/>
        <w:sz w:val="18"/>
        <w:szCs w:val="18"/>
      </w:rPr>
      <w:t>-00</w:t>
    </w:r>
    <w:r w:rsidR="0007387E">
      <w:rPr>
        <w:rFonts w:ascii="Arial" w:hAnsi="Arial" w:cs="Arial"/>
        <w:sz w:val="18"/>
        <w:szCs w:val="18"/>
      </w:rPr>
      <w:t>416</w:t>
    </w:r>
    <w:r>
      <w:rPr>
        <w:rFonts w:ascii="Arial" w:hAnsi="Arial" w:cs="Arial"/>
        <w:sz w:val="18"/>
        <w:szCs w:val="18"/>
      </w:rPr>
      <w:t>-01</w:t>
    </w:r>
  </w:p>
  <w:p w:rsidR="00472ED5" w:rsidRPr="00BB3FED" w:rsidRDefault="0007387E" w:rsidP="00AD7995">
    <w:pPr>
      <w:pStyle w:val="Encabezado"/>
      <w:jc w:val="center"/>
      <w:rPr>
        <w:rFonts w:ascii="Arial" w:hAnsi="Arial" w:cs="Arial"/>
        <w:sz w:val="18"/>
        <w:szCs w:val="18"/>
      </w:rPr>
    </w:pPr>
    <w:r>
      <w:rPr>
        <w:rFonts w:ascii="Arial" w:hAnsi="Arial" w:cs="Arial"/>
        <w:sz w:val="18"/>
        <w:szCs w:val="18"/>
      </w:rPr>
      <w:t xml:space="preserve">Bertha Cecilia Parrado Quevedo y otra </w:t>
    </w:r>
    <w:r w:rsidR="00472ED5" w:rsidRPr="00BB3FED">
      <w:rPr>
        <w:rFonts w:ascii="Arial" w:hAnsi="Arial" w:cs="Arial"/>
        <w:sz w:val="18"/>
        <w:szCs w:val="18"/>
      </w:rPr>
      <w:t xml:space="preserve">vs </w:t>
    </w:r>
    <w:r>
      <w:rPr>
        <w:rFonts w:ascii="Arial" w:hAnsi="Arial" w:cs="Arial"/>
        <w:sz w:val="18"/>
        <w:szCs w:val="18"/>
      </w:rPr>
      <w:t>UGPP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3748F6"/>
    <w:multiLevelType w:val="multilevel"/>
    <w:tmpl w:val="8C6693F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05D0"/>
    <w:rsid w:val="0000311F"/>
    <w:rsid w:val="0000581C"/>
    <w:rsid w:val="00007B72"/>
    <w:rsid w:val="0001688D"/>
    <w:rsid w:val="00017B10"/>
    <w:rsid w:val="00021910"/>
    <w:rsid w:val="00023EF9"/>
    <w:rsid w:val="00025946"/>
    <w:rsid w:val="00025EC4"/>
    <w:rsid w:val="00040A62"/>
    <w:rsid w:val="00040DA8"/>
    <w:rsid w:val="00040E9A"/>
    <w:rsid w:val="00040F88"/>
    <w:rsid w:val="00042085"/>
    <w:rsid w:val="000429E7"/>
    <w:rsid w:val="00042D73"/>
    <w:rsid w:val="00042E63"/>
    <w:rsid w:val="00043A19"/>
    <w:rsid w:val="0004444D"/>
    <w:rsid w:val="0004468A"/>
    <w:rsid w:val="000474C5"/>
    <w:rsid w:val="00047835"/>
    <w:rsid w:val="00050D8B"/>
    <w:rsid w:val="00053CAF"/>
    <w:rsid w:val="000568B6"/>
    <w:rsid w:val="000660A3"/>
    <w:rsid w:val="0006677B"/>
    <w:rsid w:val="0007083C"/>
    <w:rsid w:val="0007142F"/>
    <w:rsid w:val="00073138"/>
    <w:rsid w:val="0007387E"/>
    <w:rsid w:val="00080F7F"/>
    <w:rsid w:val="0008139A"/>
    <w:rsid w:val="00081703"/>
    <w:rsid w:val="000902F6"/>
    <w:rsid w:val="000908FE"/>
    <w:rsid w:val="00093011"/>
    <w:rsid w:val="00095E67"/>
    <w:rsid w:val="000960EA"/>
    <w:rsid w:val="000A397D"/>
    <w:rsid w:val="000A4D92"/>
    <w:rsid w:val="000A6A4C"/>
    <w:rsid w:val="000B0BF4"/>
    <w:rsid w:val="000B55C3"/>
    <w:rsid w:val="000C061E"/>
    <w:rsid w:val="000C08B1"/>
    <w:rsid w:val="000C0A51"/>
    <w:rsid w:val="000C35F2"/>
    <w:rsid w:val="000C37D4"/>
    <w:rsid w:val="000C5C3E"/>
    <w:rsid w:val="000D03B7"/>
    <w:rsid w:val="000D650B"/>
    <w:rsid w:val="000E31BE"/>
    <w:rsid w:val="000E70EB"/>
    <w:rsid w:val="000E7F42"/>
    <w:rsid w:val="000F497C"/>
    <w:rsid w:val="000F5775"/>
    <w:rsid w:val="0010083C"/>
    <w:rsid w:val="00100BDA"/>
    <w:rsid w:val="00101724"/>
    <w:rsid w:val="00101DEB"/>
    <w:rsid w:val="001045CA"/>
    <w:rsid w:val="001067F2"/>
    <w:rsid w:val="001075BE"/>
    <w:rsid w:val="00114B73"/>
    <w:rsid w:val="00120693"/>
    <w:rsid w:val="00122A57"/>
    <w:rsid w:val="00125FD7"/>
    <w:rsid w:val="00126027"/>
    <w:rsid w:val="00127390"/>
    <w:rsid w:val="00132A38"/>
    <w:rsid w:val="00134C86"/>
    <w:rsid w:val="001352F9"/>
    <w:rsid w:val="001360D8"/>
    <w:rsid w:val="00136BD5"/>
    <w:rsid w:val="00140398"/>
    <w:rsid w:val="00142749"/>
    <w:rsid w:val="00143516"/>
    <w:rsid w:val="001446B9"/>
    <w:rsid w:val="00146784"/>
    <w:rsid w:val="00153FC8"/>
    <w:rsid w:val="001667FB"/>
    <w:rsid w:val="00167079"/>
    <w:rsid w:val="00167171"/>
    <w:rsid w:val="001678EA"/>
    <w:rsid w:val="00171C56"/>
    <w:rsid w:val="00172834"/>
    <w:rsid w:val="00173583"/>
    <w:rsid w:val="00176304"/>
    <w:rsid w:val="00183477"/>
    <w:rsid w:val="00184566"/>
    <w:rsid w:val="001848B2"/>
    <w:rsid w:val="00185B3C"/>
    <w:rsid w:val="00186009"/>
    <w:rsid w:val="00186C09"/>
    <w:rsid w:val="001924FC"/>
    <w:rsid w:val="001A0A7D"/>
    <w:rsid w:val="001A11EE"/>
    <w:rsid w:val="001A35A2"/>
    <w:rsid w:val="001A3F0C"/>
    <w:rsid w:val="001A4D21"/>
    <w:rsid w:val="001B03FA"/>
    <w:rsid w:val="001B14E8"/>
    <w:rsid w:val="001B1ED9"/>
    <w:rsid w:val="001B22B4"/>
    <w:rsid w:val="001B68B7"/>
    <w:rsid w:val="001C17C6"/>
    <w:rsid w:val="001C272C"/>
    <w:rsid w:val="001C4D7F"/>
    <w:rsid w:val="001C5EE1"/>
    <w:rsid w:val="001C756E"/>
    <w:rsid w:val="001D27FB"/>
    <w:rsid w:val="001D7331"/>
    <w:rsid w:val="001E0313"/>
    <w:rsid w:val="001E359C"/>
    <w:rsid w:val="001E4919"/>
    <w:rsid w:val="001F0820"/>
    <w:rsid w:val="001F675F"/>
    <w:rsid w:val="001F6B88"/>
    <w:rsid w:val="0020288B"/>
    <w:rsid w:val="0020476E"/>
    <w:rsid w:val="002065E7"/>
    <w:rsid w:val="0021025E"/>
    <w:rsid w:val="0021331A"/>
    <w:rsid w:val="0021506C"/>
    <w:rsid w:val="0021628B"/>
    <w:rsid w:val="002165BB"/>
    <w:rsid w:val="00220AC7"/>
    <w:rsid w:val="00223134"/>
    <w:rsid w:val="00225C75"/>
    <w:rsid w:val="00226D5F"/>
    <w:rsid w:val="00231C0C"/>
    <w:rsid w:val="00231C21"/>
    <w:rsid w:val="002320EB"/>
    <w:rsid w:val="00236732"/>
    <w:rsid w:val="0024101E"/>
    <w:rsid w:val="00242152"/>
    <w:rsid w:val="00242D3B"/>
    <w:rsid w:val="00244F17"/>
    <w:rsid w:val="00244FFF"/>
    <w:rsid w:val="00247BBE"/>
    <w:rsid w:val="00260A0C"/>
    <w:rsid w:val="00260C0B"/>
    <w:rsid w:val="00264579"/>
    <w:rsid w:val="00272C8B"/>
    <w:rsid w:val="00272DE6"/>
    <w:rsid w:val="0027564E"/>
    <w:rsid w:val="00286FB0"/>
    <w:rsid w:val="00287140"/>
    <w:rsid w:val="002900CD"/>
    <w:rsid w:val="0029381D"/>
    <w:rsid w:val="00297363"/>
    <w:rsid w:val="00297A23"/>
    <w:rsid w:val="002A02BA"/>
    <w:rsid w:val="002A30D0"/>
    <w:rsid w:val="002A4694"/>
    <w:rsid w:val="002A4C95"/>
    <w:rsid w:val="002A55E3"/>
    <w:rsid w:val="002B00F1"/>
    <w:rsid w:val="002B0962"/>
    <w:rsid w:val="002B0AAC"/>
    <w:rsid w:val="002B1284"/>
    <w:rsid w:val="002B4E63"/>
    <w:rsid w:val="002B7A17"/>
    <w:rsid w:val="002C085A"/>
    <w:rsid w:val="002C0C18"/>
    <w:rsid w:val="002C4045"/>
    <w:rsid w:val="002C438C"/>
    <w:rsid w:val="002C5665"/>
    <w:rsid w:val="002C7F48"/>
    <w:rsid w:val="002D566E"/>
    <w:rsid w:val="002D6807"/>
    <w:rsid w:val="002E1176"/>
    <w:rsid w:val="002E17A2"/>
    <w:rsid w:val="002E2E90"/>
    <w:rsid w:val="002E4F47"/>
    <w:rsid w:val="002E5A01"/>
    <w:rsid w:val="002F4482"/>
    <w:rsid w:val="002F4892"/>
    <w:rsid w:val="002F718D"/>
    <w:rsid w:val="0030077E"/>
    <w:rsid w:val="00305045"/>
    <w:rsid w:val="00307EEE"/>
    <w:rsid w:val="00310E2F"/>
    <w:rsid w:val="00312CB5"/>
    <w:rsid w:val="003140EF"/>
    <w:rsid w:val="00314980"/>
    <w:rsid w:val="00316384"/>
    <w:rsid w:val="003205A9"/>
    <w:rsid w:val="003214BD"/>
    <w:rsid w:val="00324386"/>
    <w:rsid w:val="00330564"/>
    <w:rsid w:val="00330F44"/>
    <w:rsid w:val="00332C62"/>
    <w:rsid w:val="003361EF"/>
    <w:rsid w:val="003363E1"/>
    <w:rsid w:val="00342231"/>
    <w:rsid w:val="0034385F"/>
    <w:rsid w:val="003440CA"/>
    <w:rsid w:val="00344B04"/>
    <w:rsid w:val="003463CD"/>
    <w:rsid w:val="003465C4"/>
    <w:rsid w:val="00346AFA"/>
    <w:rsid w:val="00346F92"/>
    <w:rsid w:val="0035243D"/>
    <w:rsid w:val="00360B25"/>
    <w:rsid w:val="00362830"/>
    <w:rsid w:val="00371309"/>
    <w:rsid w:val="003718EC"/>
    <w:rsid w:val="0037195C"/>
    <w:rsid w:val="00371E9E"/>
    <w:rsid w:val="003732BC"/>
    <w:rsid w:val="003751E1"/>
    <w:rsid w:val="003773EE"/>
    <w:rsid w:val="00381816"/>
    <w:rsid w:val="0038387C"/>
    <w:rsid w:val="0039086A"/>
    <w:rsid w:val="00391ECC"/>
    <w:rsid w:val="003922FA"/>
    <w:rsid w:val="00392EA4"/>
    <w:rsid w:val="00397FA5"/>
    <w:rsid w:val="003B3F72"/>
    <w:rsid w:val="003B6230"/>
    <w:rsid w:val="003B6768"/>
    <w:rsid w:val="003B6BDB"/>
    <w:rsid w:val="003C2430"/>
    <w:rsid w:val="003C527F"/>
    <w:rsid w:val="003D414D"/>
    <w:rsid w:val="003D63A5"/>
    <w:rsid w:val="003E2465"/>
    <w:rsid w:val="003E2B4E"/>
    <w:rsid w:val="003E3672"/>
    <w:rsid w:val="003E46D1"/>
    <w:rsid w:val="003F0D02"/>
    <w:rsid w:val="003F17F7"/>
    <w:rsid w:val="003F189A"/>
    <w:rsid w:val="003F339B"/>
    <w:rsid w:val="003F43C7"/>
    <w:rsid w:val="003F6A81"/>
    <w:rsid w:val="003F6BA3"/>
    <w:rsid w:val="003F7628"/>
    <w:rsid w:val="003F77C1"/>
    <w:rsid w:val="00400491"/>
    <w:rsid w:val="004026A1"/>
    <w:rsid w:val="0040318D"/>
    <w:rsid w:val="0042111D"/>
    <w:rsid w:val="004253D4"/>
    <w:rsid w:val="00426A77"/>
    <w:rsid w:val="00427EC4"/>
    <w:rsid w:val="00427FF5"/>
    <w:rsid w:val="004337BF"/>
    <w:rsid w:val="004343F9"/>
    <w:rsid w:val="004348AB"/>
    <w:rsid w:val="00434FED"/>
    <w:rsid w:val="004379CF"/>
    <w:rsid w:val="00450598"/>
    <w:rsid w:val="00450903"/>
    <w:rsid w:val="004519EB"/>
    <w:rsid w:val="0045273B"/>
    <w:rsid w:val="004551F3"/>
    <w:rsid w:val="004600E4"/>
    <w:rsid w:val="0046338F"/>
    <w:rsid w:val="00465508"/>
    <w:rsid w:val="004655C1"/>
    <w:rsid w:val="00472ED5"/>
    <w:rsid w:val="00477416"/>
    <w:rsid w:val="004779EB"/>
    <w:rsid w:val="004833C1"/>
    <w:rsid w:val="004836AB"/>
    <w:rsid w:val="00484363"/>
    <w:rsid w:val="004849E9"/>
    <w:rsid w:val="00484BC0"/>
    <w:rsid w:val="00486DDC"/>
    <w:rsid w:val="00491E3B"/>
    <w:rsid w:val="00493180"/>
    <w:rsid w:val="00495841"/>
    <w:rsid w:val="00497C10"/>
    <w:rsid w:val="004A057C"/>
    <w:rsid w:val="004A16DE"/>
    <w:rsid w:val="004A2468"/>
    <w:rsid w:val="004A3AD6"/>
    <w:rsid w:val="004A3EDE"/>
    <w:rsid w:val="004A56C9"/>
    <w:rsid w:val="004A5CCE"/>
    <w:rsid w:val="004B004C"/>
    <w:rsid w:val="004B2ADD"/>
    <w:rsid w:val="004B3C1E"/>
    <w:rsid w:val="004C3602"/>
    <w:rsid w:val="004C4AF7"/>
    <w:rsid w:val="004C7F72"/>
    <w:rsid w:val="004D01C5"/>
    <w:rsid w:val="004D0DA3"/>
    <w:rsid w:val="004D4032"/>
    <w:rsid w:val="004D51E9"/>
    <w:rsid w:val="004D63F8"/>
    <w:rsid w:val="004D77F5"/>
    <w:rsid w:val="004E0EBF"/>
    <w:rsid w:val="004E1B6B"/>
    <w:rsid w:val="004E3FCF"/>
    <w:rsid w:val="004E4CC6"/>
    <w:rsid w:val="004E6076"/>
    <w:rsid w:val="004F13B6"/>
    <w:rsid w:val="004F45BB"/>
    <w:rsid w:val="00501034"/>
    <w:rsid w:val="00502691"/>
    <w:rsid w:val="0050532B"/>
    <w:rsid w:val="005101AE"/>
    <w:rsid w:val="00510E28"/>
    <w:rsid w:val="005132A4"/>
    <w:rsid w:val="00514501"/>
    <w:rsid w:val="00515BDC"/>
    <w:rsid w:val="005211EB"/>
    <w:rsid w:val="00532DF5"/>
    <w:rsid w:val="005351D4"/>
    <w:rsid w:val="0053562A"/>
    <w:rsid w:val="00535C9E"/>
    <w:rsid w:val="00535FDC"/>
    <w:rsid w:val="00536309"/>
    <w:rsid w:val="00541A2D"/>
    <w:rsid w:val="0055005F"/>
    <w:rsid w:val="00550090"/>
    <w:rsid w:val="005504EB"/>
    <w:rsid w:val="00551950"/>
    <w:rsid w:val="005535ED"/>
    <w:rsid w:val="00553BF5"/>
    <w:rsid w:val="0055465D"/>
    <w:rsid w:val="005546BB"/>
    <w:rsid w:val="00556188"/>
    <w:rsid w:val="00556C5B"/>
    <w:rsid w:val="00557E5A"/>
    <w:rsid w:val="00560958"/>
    <w:rsid w:val="00560C18"/>
    <w:rsid w:val="00561B54"/>
    <w:rsid w:val="00563496"/>
    <w:rsid w:val="00565E83"/>
    <w:rsid w:val="00567B33"/>
    <w:rsid w:val="00570188"/>
    <w:rsid w:val="00571FD3"/>
    <w:rsid w:val="00572BE9"/>
    <w:rsid w:val="00574EFF"/>
    <w:rsid w:val="00576233"/>
    <w:rsid w:val="005818EA"/>
    <w:rsid w:val="0058787C"/>
    <w:rsid w:val="00591063"/>
    <w:rsid w:val="00594839"/>
    <w:rsid w:val="005956F1"/>
    <w:rsid w:val="00595EC7"/>
    <w:rsid w:val="00597160"/>
    <w:rsid w:val="005A0D7F"/>
    <w:rsid w:val="005A3934"/>
    <w:rsid w:val="005A526F"/>
    <w:rsid w:val="005B44CE"/>
    <w:rsid w:val="005B4FAA"/>
    <w:rsid w:val="005C2829"/>
    <w:rsid w:val="005C5B7A"/>
    <w:rsid w:val="005D34E9"/>
    <w:rsid w:val="005E0ED1"/>
    <w:rsid w:val="005E165D"/>
    <w:rsid w:val="005E200E"/>
    <w:rsid w:val="005F07B6"/>
    <w:rsid w:val="005F2E4F"/>
    <w:rsid w:val="005F5E82"/>
    <w:rsid w:val="005F68FF"/>
    <w:rsid w:val="00601946"/>
    <w:rsid w:val="00602DE3"/>
    <w:rsid w:val="006047C7"/>
    <w:rsid w:val="0060647F"/>
    <w:rsid w:val="0060675F"/>
    <w:rsid w:val="00611963"/>
    <w:rsid w:val="006126F1"/>
    <w:rsid w:val="006135E9"/>
    <w:rsid w:val="0061484D"/>
    <w:rsid w:val="00617057"/>
    <w:rsid w:val="006232B1"/>
    <w:rsid w:val="00627FBB"/>
    <w:rsid w:val="00634D5E"/>
    <w:rsid w:val="00634D8A"/>
    <w:rsid w:val="00636035"/>
    <w:rsid w:val="00637118"/>
    <w:rsid w:val="006470C8"/>
    <w:rsid w:val="006516CA"/>
    <w:rsid w:val="006521C2"/>
    <w:rsid w:val="00652D0D"/>
    <w:rsid w:val="00653682"/>
    <w:rsid w:val="00655310"/>
    <w:rsid w:val="00657873"/>
    <w:rsid w:val="00662604"/>
    <w:rsid w:val="00663CC5"/>
    <w:rsid w:val="00664B14"/>
    <w:rsid w:val="00664C67"/>
    <w:rsid w:val="006663B8"/>
    <w:rsid w:val="006732CE"/>
    <w:rsid w:val="00673E89"/>
    <w:rsid w:val="00674E33"/>
    <w:rsid w:val="00675E25"/>
    <w:rsid w:val="00676199"/>
    <w:rsid w:val="0068173D"/>
    <w:rsid w:val="00684D02"/>
    <w:rsid w:val="00693C7A"/>
    <w:rsid w:val="00695334"/>
    <w:rsid w:val="00696F69"/>
    <w:rsid w:val="006A0D48"/>
    <w:rsid w:val="006A359A"/>
    <w:rsid w:val="006A66F5"/>
    <w:rsid w:val="006B15EA"/>
    <w:rsid w:val="006B4615"/>
    <w:rsid w:val="006C0230"/>
    <w:rsid w:val="006C4430"/>
    <w:rsid w:val="006C55FB"/>
    <w:rsid w:val="006C7769"/>
    <w:rsid w:val="006D0816"/>
    <w:rsid w:val="006D2F51"/>
    <w:rsid w:val="006D5DC8"/>
    <w:rsid w:val="006D5F3C"/>
    <w:rsid w:val="006E11A2"/>
    <w:rsid w:val="006E276B"/>
    <w:rsid w:val="006E2F01"/>
    <w:rsid w:val="006E53EA"/>
    <w:rsid w:val="006F0081"/>
    <w:rsid w:val="006F1F9C"/>
    <w:rsid w:val="006F2EA3"/>
    <w:rsid w:val="006F2FF3"/>
    <w:rsid w:val="006F3D12"/>
    <w:rsid w:val="006F5FDF"/>
    <w:rsid w:val="006F68BC"/>
    <w:rsid w:val="00702600"/>
    <w:rsid w:val="00704279"/>
    <w:rsid w:val="007061F3"/>
    <w:rsid w:val="00712CFC"/>
    <w:rsid w:val="00713558"/>
    <w:rsid w:val="007162DE"/>
    <w:rsid w:val="00716474"/>
    <w:rsid w:val="00720864"/>
    <w:rsid w:val="00721384"/>
    <w:rsid w:val="007225E7"/>
    <w:rsid w:val="00723E34"/>
    <w:rsid w:val="007257DE"/>
    <w:rsid w:val="0072585B"/>
    <w:rsid w:val="007258A6"/>
    <w:rsid w:val="00725B69"/>
    <w:rsid w:val="007308D1"/>
    <w:rsid w:val="0073148C"/>
    <w:rsid w:val="007330F0"/>
    <w:rsid w:val="00733AFD"/>
    <w:rsid w:val="00733BC9"/>
    <w:rsid w:val="00734DCF"/>
    <w:rsid w:val="00734E40"/>
    <w:rsid w:val="00742BD9"/>
    <w:rsid w:val="0074515E"/>
    <w:rsid w:val="007465BA"/>
    <w:rsid w:val="00747B2A"/>
    <w:rsid w:val="00747E40"/>
    <w:rsid w:val="007527A8"/>
    <w:rsid w:val="00761A49"/>
    <w:rsid w:val="007632AA"/>
    <w:rsid w:val="00764C9B"/>
    <w:rsid w:val="00764F78"/>
    <w:rsid w:val="00766E35"/>
    <w:rsid w:val="0077633F"/>
    <w:rsid w:val="00777D9C"/>
    <w:rsid w:val="00781BA2"/>
    <w:rsid w:val="007821FC"/>
    <w:rsid w:val="00782777"/>
    <w:rsid w:val="0078325C"/>
    <w:rsid w:val="00783823"/>
    <w:rsid w:val="007840AA"/>
    <w:rsid w:val="00790613"/>
    <w:rsid w:val="00791806"/>
    <w:rsid w:val="00795237"/>
    <w:rsid w:val="00796962"/>
    <w:rsid w:val="00797046"/>
    <w:rsid w:val="007970D0"/>
    <w:rsid w:val="007A04A5"/>
    <w:rsid w:val="007A2D40"/>
    <w:rsid w:val="007A5BD6"/>
    <w:rsid w:val="007A6FE8"/>
    <w:rsid w:val="007B1977"/>
    <w:rsid w:val="007B2654"/>
    <w:rsid w:val="007B2A66"/>
    <w:rsid w:val="007B3C6C"/>
    <w:rsid w:val="007B3F42"/>
    <w:rsid w:val="007B5499"/>
    <w:rsid w:val="007B6C2A"/>
    <w:rsid w:val="007B79EF"/>
    <w:rsid w:val="007C3D1A"/>
    <w:rsid w:val="007C5A02"/>
    <w:rsid w:val="007C6194"/>
    <w:rsid w:val="007C7411"/>
    <w:rsid w:val="007C76E4"/>
    <w:rsid w:val="007C7996"/>
    <w:rsid w:val="007D01FE"/>
    <w:rsid w:val="007D0A41"/>
    <w:rsid w:val="007D5023"/>
    <w:rsid w:val="007E5F18"/>
    <w:rsid w:val="007E634A"/>
    <w:rsid w:val="007F4D2F"/>
    <w:rsid w:val="007F55BE"/>
    <w:rsid w:val="007F7072"/>
    <w:rsid w:val="00800E14"/>
    <w:rsid w:val="00800F6F"/>
    <w:rsid w:val="00801456"/>
    <w:rsid w:val="0080180A"/>
    <w:rsid w:val="00804AC2"/>
    <w:rsid w:val="00810397"/>
    <w:rsid w:val="008166AA"/>
    <w:rsid w:val="0082008C"/>
    <w:rsid w:val="0082110F"/>
    <w:rsid w:val="008278D9"/>
    <w:rsid w:val="0083061B"/>
    <w:rsid w:val="0083155E"/>
    <w:rsid w:val="00832529"/>
    <w:rsid w:val="00832925"/>
    <w:rsid w:val="0083525F"/>
    <w:rsid w:val="008365C4"/>
    <w:rsid w:val="008368B6"/>
    <w:rsid w:val="00837D23"/>
    <w:rsid w:val="0084240F"/>
    <w:rsid w:val="008468CA"/>
    <w:rsid w:val="0084730C"/>
    <w:rsid w:val="00847B91"/>
    <w:rsid w:val="00847BD3"/>
    <w:rsid w:val="00847C64"/>
    <w:rsid w:val="00851222"/>
    <w:rsid w:val="008514AF"/>
    <w:rsid w:val="0085750F"/>
    <w:rsid w:val="00860E42"/>
    <w:rsid w:val="00861E49"/>
    <w:rsid w:val="008650A8"/>
    <w:rsid w:val="00865F8B"/>
    <w:rsid w:val="00872FB9"/>
    <w:rsid w:val="00873F24"/>
    <w:rsid w:val="008751D8"/>
    <w:rsid w:val="00875A99"/>
    <w:rsid w:val="00875B95"/>
    <w:rsid w:val="008778BA"/>
    <w:rsid w:val="008778C4"/>
    <w:rsid w:val="00880921"/>
    <w:rsid w:val="00881094"/>
    <w:rsid w:val="00883AAD"/>
    <w:rsid w:val="00886182"/>
    <w:rsid w:val="0089060B"/>
    <w:rsid w:val="0089297C"/>
    <w:rsid w:val="00895036"/>
    <w:rsid w:val="008A04F6"/>
    <w:rsid w:val="008A090A"/>
    <w:rsid w:val="008A1CC3"/>
    <w:rsid w:val="008A1FF5"/>
    <w:rsid w:val="008A418A"/>
    <w:rsid w:val="008B29AC"/>
    <w:rsid w:val="008B3495"/>
    <w:rsid w:val="008B3901"/>
    <w:rsid w:val="008C5FDB"/>
    <w:rsid w:val="008C61AB"/>
    <w:rsid w:val="008C69EC"/>
    <w:rsid w:val="008D5E29"/>
    <w:rsid w:val="008D65F3"/>
    <w:rsid w:val="008D7031"/>
    <w:rsid w:val="008E1DDD"/>
    <w:rsid w:val="008E4E18"/>
    <w:rsid w:val="008E5563"/>
    <w:rsid w:val="008F003B"/>
    <w:rsid w:val="008F0772"/>
    <w:rsid w:val="008F5E0C"/>
    <w:rsid w:val="009051E1"/>
    <w:rsid w:val="00906ECB"/>
    <w:rsid w:val="00907A5F"/>
    <w:rsid w:val="00907F08"/>
    <w:rsid w:val="00911270"/>
    <w:rsid w:val="00915EE3"/>
    <w:rsid w:val="009166C6"/>
    <w:rsid w:val="00917997"/>
    <w:rsid w:val="00922DCA"/>
    <w:rsid w:val="00922E88"/>
    <w:rsid w:val="009249A0"/>
    <w:rsid w:val="009269DA"/>
    <w:rsid w:val="00942452"/>
    <w:rsid w:val="00942862"/>
    <w:rsid w:val="00944641"/>
    <w:rsid w:val="00945C80"/>
    <w:rsid w:val="00950171"/>
    <w:rsid w:val="009568A8"/>
    <w:rsid w:val="00962513"/>
    <w:rsid w:val="00962CF1"/>
    <w:rsid w:val="00966F23"/>
    <w:rsid w:val="009738FB"/>
    <w:rsid w:val="009739BA"/>
    <w:rsid w:val="009740CF"/>
    <w:rsid w:val="009758F4"/>
    <w:rsid w:val="00975D88"/>
    <w:rsid w:val="00976548"/>
    <w:rsid w:val="009770D4"/>
    <w:rsid w:val="0099139C"/>
    <w:rsid w:val="00991C23"/>
    <w:rsid w:val="00995393"/>
    <w:rsid w:val="00996DF2"/>
    <w:rsid w:val="00997B2A"/>
    <w:rsid w:val="00997F39"/>
    <w:rsid w:val="009A1C84"/>
    <w:rsid w:val="009A285F"/>
    <w:rsid w:val="009A4B7B"/>
    <w:rsid w:val="009A5558"/>
    <w:rsid w:val="009B049E"/>
    <w:rsid w:val="009B50EE"/>
    <w:rsid w:val="009B6EE6"/>
    <w:rsid w:val="009C56F7"/>
    <w:rsid w:val="009D145E"/>
    <w:rsid w:val="009D3100"/>
    <w:rsid w:val="009D6B62"/>
    <w:rsid w:val="009E1BB1"/>
    <w:rsid w:val="009E36A9"/>
    <w:rsid w:val="009E37AC"/>
    <w:rsid w:val="009E553A"/>
    <w:rsid w:val="009E5A8E"/>
    <w:rsid w:val="009E695B"/>
    <w:rsid w:val="009E7A84"/>
    <w:rsid w:val="009E7AFA"/>
    <w:rsid w:val="009F0106"/>
    <w:rsid w:val="009F1835"/>
    <w:rsid w:val="009F21C3"/>
    <w:rsid w:val="009F38A2"/>
    <w:rsid w:val="009F751D"/>
    <w:rsid w:val="009F7618"/>
    <w:rsid w:val="00A02043"/>
    <w:rsid w:val="00A022AB"/>
    <w:rsid w:val="00A026CC"/>
    <w:rsid w:val="00A069F9"/>
    <w:rsid w:val="00A10956"/>
    <w:rsid w:val="00A136DA"/>
    <w:rsid w:val="00A16831"/>
    <w:rsid w:val="00A205C1"/>
    <w:rsid w:val="00A23CFA"/>
    <w:rsid w:val="00A24F8A"/>
    <w:rsid w:val="00A26483"/>
    <w:rsid w:val="00A27137"/>
    <w:rsid w:val="00A3693D"/>
    <w:rsid w:val="00A37314"/>
    <w:rsid w:val="00A37985"/>
    <w:rsid w:val="00A43CA6"/>
    <w:rsid w:val="00A44C8E"/>
    <w:rsid w:val="00A465A9"/>
    <w:rsid w:val="00A5024C"/>
    <w:rsid w:val="00A5031E"/>
    <w:rsid w:val="00A50ED5"/>
    <w:rsid w:val="00A5359A"/>
    <w:rsid w:val="00A54BD4"/>
    <w:rsid w:val="00A67E77"/>
    <w:rsid w:val="00A70128"/>
    <w:rsid w:val="00A72530"/>
    <w:rsid w:val="00A752F8"/>
    <w:rsid w:val="00A814C4"/>
    <w:rsid w:val="00A81A6D"/>
    <w:rsid w:val="00A8224B"/>
    <w:rsid w:val="00A85C4C"/>
    <w:rsid w:val="00A87922"/>
    <w:rsid w:val="00A9107A"/>
    <w:rsid w:val="00A928D2"/>
    <w:rsid w:val="00A938AB"/>
    <w:rsid w:val="00A93DCA"/>
    <w:rsid w:val="00A957FB"/>
    <w:rsid w:val="00AA13B3"/>
    <w:rsid w:val="00AA52DA"/>
    <w:rsid w:val="00AB0154"/>
    <w:rsid w:val="00AB4AFA"/>
    <w:rsid w:val="00AB4FDE"/>
    <w:rsid w:val="00AB793F"/>
    <w:rsid w:val="00AC3820"/>
    <w:rsid w:val="00AC486E"/>
    <w:rsid w:val="00AD0FF5"/>
    <w:rsid w:val="00AD1341"/>
    <w:rsid w:val="00AD16A7"/>
    <w:rsid w:val="00AD649C"/>
    <w:rsid w:val="00AD7562"/>
    <w:rsid w:val="00AD7995"/>
    <w:rsid w:val="00AE2F17"/>
    <w:rsid w:val="00AE3443"/>
    <w:rsid w:val="00AF1636"/>
    <w:rsid w:val="00AF18BD"/>
    <w:rsid w:val="00AF2768"/>
    <w:rsid w:val="00AF63CB"/>
    <w:rsid w:val="00AF6DC5"/>
    <w:rsid w:val="00B0027A"/>
    <w:rsid w:val="00B01DFF"/>
    <w:rsid w:val="00B0466B"/>
    <w:rsid w:val="00B04D65"/>
    <w:rsid w:val="00B211C4"/>
    <w:rsid w:val="00B21808"/>
    <w:rsid w:val="00B21B6A"/>
    <w:rsid w:val="00B22E56"/>
    <w:rsid w:val="00B243D2"/>
    <w:rsid w:val="00B2472F"/>
    <w:rsid w:val="00B337E8"/>
    <w:rsid w:val="00B448FA"/>
    <w:rsid w:val="00B56E76"/>
    <w:rsid w:val="00B60E4D"/>
    <w:rsid w:val="00B62873"/>
    <w:rsid w:val="00B62D22"/>
    <w:rsid w:val="00B63166"/>
    <w:rsid w:val="00B63804"/>
    <w:rsid w:val="00B647CB"/>
    <w:rsid w:val="00B67118"/>
    <w:rsid w:val="00B71E8F"/>
    <w:rsid w:val="00B81590"/>
    <w:rsid w:val="00B83562"/>
    <w:rsid w:val="00B83C0C"/>
    <w:rsid w:val="00B903E3"/>
    <w:rsid w:val="00B9157E"/>
    <w:rsid w:val="00B93253"/>
    <w:rsid w:val="00B93324"/>
    <w:rsid w:val="00B9600C"/>
    <w:rsid w:val="00B979A4"/>
    <w:rsid w:val="00BA0C20"/>
    <w:rsid w:val="00BA1BEB"/>
    <w:rsid w:val="00BA237D"/>
    <w:rsid w:val="00BA2649"/>
    <w:rsid w:val="00BA2DDD"/>
    <w:rsid w:val="00BA7892"/>
    <w:rsid w:val="00BB2B70"/>
    <w:rsid w:val="00BB390F"/>
    <w:rsid w:val="00BB3FED"/>
    <w:rsid w:val="00BB489A"/>
    <w:rsid w:val="00BB6B1B"/>
    <w:rsid w:val="00BC0E9F"/>
    <w:rsid w:val="00BC19FD"/>
    <w:rsid w:val="00BC31C8"/>
    <w:rsid w:val="00BC3CEC"/>
    <w:rsid w:val="00BC4232"/>
    <w:rsid w:val="00BC7A07"/>
    <w:rsid w:val="00BD00C4"/>
    <w:rsid w:val="00BD1C65"/>
    <w:rsid w:val="00BD3C89"/>
    <w:rsid w:val="00BD7388"/>
    <w:rsid w:val="00BD74F2"/>
    <w:rsid w:val="00BE0180"/>
    <w:rsid w:val="00BE0373"/>
    <w:rsid w:val="00BE0794"/>
    <w:rsid w:val="00BE6F0E"/>
    <w:rsid w:val="00BF1717"/>
    <w:rsid w:val="00BF237D"/>
    <w:rsid w:val="00BF25CC"/>
    <w:rsid w:val="00BF3BE5"/>
    <w:rsid w:val="00BF531B"/>
    <w:rsid w:val="00C00B80"/>
    <w:rsid w:val="00C02F9D"/>
    <w:rsid w:val="00C1062A"/>
    <w:rsid w:val="00C133C0"/>
    <w:rsid w:val="00C135FD"/>
    <w:rsid w:val="00C139E8"/>
    <w:rsid w:val="00C14D4B"/>
    <w:rsid w:val="00C1591F"/>
    <w:rsid w:val="00C15F17"/>
    <w:rsid w:val="00C21819"/>
    <w:rsid w:val="00C27386"/>
    <w:rsid w:val="00C35779"/>
    <w:rsid w:val="00C35C02"/>
    <w:rsid w:val="00C35F47"/>
    <w:rsid w:val="00C37531"/>
    <w:rsid w:val="00C3769D"/>
    <w:rsid w:val="00C42F62"/>
    <w:rsid w:val="00C454D9"/>
    <w:rsid w:val="00C47CDB"/>
    <w:rsid w:val="00C47FEA"/>
    <w:rsid w:val="00C521EF"/>
    <w:rsid w:val="00C523C4"/>
    <w:rsid w:val="00C5450D"/>
    <w:rsid w:val="00C62F29"/>
    <w:rsid w:val="00C7574A"/>
    <w:rsid w:val="00C7769C"/>
    <w:rsid w:val="00C77CC8"/>
    <w:rsid w:val="00C8190C"/>
    <w:rsid w:val="00C81C4D"/>
    <w:rsid w:val="00C90579"/>
    <w:rsid w:val="00C91182"/>
    <w:rsid w:val="00C926FB"/>
    <w:rsid w:val="00C9344B"/>
    <w:rsid w:val="00C93ACB"/>
    <w:rsid w:val="00C9557A"/>
    <w:rsid w:val="00C95DCA"/>
    <w:rsid w:val="00C9721D"/>
    <w:rsid w:val="00CA15E5"/>
    <w:rsid w:val="00CA2F84"/>
    <w:rsid w:val="00CA3DF9"/>
    <w:rsid w:val="00CA4612"/>
    <w:rsid w:val="00CA65C4"/>
    <w:rsid w:val="00CB2A7E"/>
    <w:rsid w:val="00CB4F91"/>
    <w:rsid w:val="00CB545C"/>
    <w:rsid w:val="00CC0ECF"/>
    <w:rsid w:val="00CC118E"/>
    <w:rsid w:val="00CC1852"/>
    <w:rsid w:val="00CC24BE"/>
    <w:rsid w:val="00CC739E"/>
    <w:rsid w:val="00CD192F"/>
    <w:rsid w:val="00CD3363"/>
    <w:rsid w:val="00CD5904"/>
    <w:rsid w:val="00CE19AC"/>
    <w:rsid w:val="00CE442E"/>
    <w:rsid w:val="00CE7F0D"/>
    <w:rsid w:val="00CF04C1"/>
    <w:rsid w:val="00CF2C40"/>
    <w:rsid w:val="00CF4069"/>
    <w:rsid w:val="00CF576A"/>
    <w:rsid w:val="00CF7B13"/>
    <w:rsid w:val="00D00108"/>
    <w:rsid w:val="00D00D98"/>
    <w:rsid w:val="00D017B8"/>
    <w:rsid w:val="00D02992"/>
    <w:rsid w:val="00D06347"/>
    <w:rsid w:val="00D270A6"/>
    <w:rsid w:val="00D320B2"/>
    <w:rsid w:val="00D37D11"/>
    <w:rsid w:val="00D4017D"/>
    <w:rsid w:val="00D41F38"/>
    <w:rsid w:val="00D4334B"/>
    <w:rsid w:val="00D44BCA"/>
    <w:rsid w:val="00D51A64"/>
    <w:rsid w:val="00D578CB"/>
    <w:rsid w:val="00D715A8"/>
    <w:rsid w:val="00D72A05"/>
    <w:rsid w:val="00D747E2"/>
    <w:rsid w:val="00D74C51"/>
    <w:rsid w:val="00D87A44"/>
    <w:rsid w:val="00D914F9"/>
    <w:rsid w:val="00D94942"/>
    <w:rsid w:val="00D9536D"/>
    <w:rsid w:val="00D96260"/>
    <w:rsid w:val="00D96449"/>
    <w:rsid w:val="00DA1847"/>
    <w:rsid w:val="00DA3E57"/>
    <w:rsid w:val="00DA464F"/>
    <w:rsid w:val="00DA6547"/>
    <w:rsid w:val="00DB1DDC"/>
    <w:rsid w:val="00DB6DA3"/>
    <w:rsid w:val="00DC084D"/>
    <w:rsid w:val="00DC41E0"/>
    <w:rsid w:val="00DD0616"/>
    <w:rsid w:val="00DD0809"/>
    <w:rsid w:val="00DD191F"/>
    <w:rsid w:val="00DD5737"/>
    <w:rsid w:val="00DE08D1"/>
    <w:rsid w:val="00DE2D85"/>
    <w:rsid w:val="00DE33A0"/>
    <w:rsid w:val="00DE3CB0"/>
    <w:rsid w:val="00DE742F"/>
    <w:rsid w:val="00DF30A5"/>
    <w:rsid w:val="00E02CAA"/>
    <w:rsid w:val="00E04822"/>
    <w:rsid w:val="00E062F9"/>
    <w:rsid w:val="00E10861"/>
    <w:rsid w:val="00E153DA"/>
    <w:rsid w:val="00E2264A"/>
    <w:rsid w:val="00E241C0"/>
    <w:rsid w:val="00E27399"/>
    <w:rsid w:val="00E27916"/>
    <w:rsid w:val="00E27B52"/>
    <w:rsid w:val="00E30A35"/>
    <w:rsid w:val="00E32894"/>
    <w:rsid w:val="00E32F92"/>
    <w:rsid w:val="00E33E6A"/>
    <w:rsid w:val="00E34538"/>
    <w:rsid w:val="00E368B2"/>
    <w:rsid w:val="00E36A32"/>
    <w:rsid w:val="00E430E1"/>
    <w:rsid w:val="00E44813"/>
    <w:rsid w:val="00E500DC"/>
    <w:rsid w:val="00E5075F"/>
    <w:rsid w:val="00E57586"/>
    <w:rsid w:val="00E57C3E"/>
    <w:rsid w:val="00E63CAC"/>
    <w:rsid w:val="00E64334"/>
    <w:rsid w:val="00E64C33"/>
    <w:rsid w:val="00E654A5"/>
    <w:rsid w:val="00E665CA"/>
    <w:rsid w:val="00E66FA6"/>
    <w:rsid w:val="00E70A48"/>
    <w:rsid w:val="00E76099"/>
    <w:rsid w:val="00E843D7"/>
    <w:rsid w:val="00E84B09"/>
    <w:rsid w:val="00E84DB5"/>
    <w:rsid w:val="00E869BA"/>
    <w:rsid w:val="00E87964"/>
    <w:rsid w:val="00E91F38"/>
    <w:rsid w:val="00E938FF"/>
    <w:rsid w:val="00E94019"/>
    <w:rsid w:val="00E956F4"/>
    <w:rsid w:val="00E97A02"/>
    <w:rsid w:val="00EA047E"/>
    <w:rsid w:val="00EA0577"/>
    <w:rsid w:val="00EA12D1"/>
    <w:rsid w:val="00EA172C"/>
    <w:rsid w:val="00EA2DED"/>
    <w:rsid w:val="00EA4765"/>
    <w:rsid w:val="00EB0DF5"/>
    <w:rsid w:val="00EB26C5"/>
    <w:rsid w:val="00EB368F"/>
    <w:rsid w:val="00EB4499"/>
    <w:rsid w:val="00EC395C"/>
    <w:rsid w:val="00EC3C6F"/>
    <w:rsid w:val="00EC40C0"/>
    <w:rsid w:val="00ED1262"/>
    <w:rsid w:val="00ED1285"/>
    <w:rsid w:val="00ED674E"/>
    <w:rsid w:val="00ED6C63"/>
    <w:rsid w:val="00EE1B72"/>
    <w:rsid w:val="00EE3795"/>
    <w:rsid w:val="00EE6182"/>
    <w:rsid w:val="00EE7E2F"/>
    <w:rsid w:val="00EF181B"/>
    <w:rsid w:val="00EF2074"/>
    <w:rsid w:val="00EF341D"/>
    <w:rsid w:val="00EF372A"/>
    <w:rsid w:val="00EF40CD"/>
    <w:rsid w:val="00EF4586"/>
    <w:rsid w:val="00EF45B0"/>
    <w:rsid w:val="00F00141"/>
    <w:rsid w:val="00F017BF"/>
    <w:rsid w:val="00F07911"/>
    <w:rsid w:val="00F11410"/>
    <w:rsid w:val="00F121EC"/>
    <w:rsid w:val="00F13611"/>
    <w:rsid w:val="00F13F56"/>
    <w:rsid w:val="00F1486B"/>
    <w:rsid w:val="00F168E4"/>
    <w:rsid w:val="00F175E1"/>
    <w:rsid w:val="00F2391A"/>
    <w:rsid w:val="00F2675A"/>
    <w:rsid w:val="00F274BA"/>
    <w:rsid w:val="00F30112"/>
    <w:rsid w:val="00F30A4A"/>
    <w:rsid w:val="00F40F31"/>
    <w:rsid w:val="00F4160F"/>
    <w:rsid w:val="00F4226B"/>
    <w:rsid w:val="00F500A7"/>
    <w:rsid w:val="00F514B4"/>
    <w:rsid w:val="00F552D5"/>
    <w:rsid w:val="00F56B58"/>
    <w:rsid w:val="00F65645"/>
    <w:rsid w:val="00F66057"/>
    <w:rsid w:val="00F6694F"/>
    <w:rsid w:val="00F7229A"/>
    <w:rsid w:val="00F72572"/>
    <w:rsid w:val="00F752A4"/>
    <w:rsid w:val="00F76008"/>
    <w:rsid w:val="00F761FA"/>
    <w:rsid w:val="00F803C9"/>
    <w:rsid w:val="00F80806"/>
    <w:rsid w:val="00F81BD9"/>
    <w:rsid w:val="00F854DC"/>
    <w:rsid w:val="00F86820"/>
    <w:rsid w:val="00F91202"/>
    <w:rsid w:val="00F924F2"/>
    <w:rsid w:val="00F9391A"/>
    <w:rsid w:val="00F93B39"/>
    <w:rsid w:val="00F9632D"/>
    <w:rsid w:val="00F977A1"/>
    <w:rsid w:val="00FA3D1A"/>
    <w:rsid w:val="00FA42C7"/>
    <w:rsid w:val="00FA5FE5"/>
    <w:rsid w:val="00FA6675"/>
    <w:rsid w:val="00FA75E6"/>
    <w:rsid w:val="00FA7FA8"/>
    <w:rsid w:val="00FB0C17"/>
    <w:rsid w:val="00FB13EE"/>
    <w:rsid w:val="00FB341A"/>
    <w:rsid w:val="00FB4F2B"/>
    <w:rsid w:val="00FC195C"/>
    <w:rsid w:val="00FC44F4"/>
    <w:rsid w:val="00FC6D47"/>
    <w:rsid w:val="00FC7EE5"/>
    <w:rsid w:val="00FD1394"/>
    <w:rsid w:val="00FD2EF2"/>
    <w:rsid w:val="00FE059A"/>
    <w:rsid w:val="00FE435E"/>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49EBB-40AB-4CC3-821F-33375F6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7C74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74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7C74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character" w:customStyle="1" w:styleId="Ttulo1Car">
    <w:name w:val="Título 1 Car"/>
    <w:basedOn w:val="Fuentedeprrafopredeter"/>
    <w:link w:val="Ttulo1"/>
    <w:uiPriority w:val="9"/>
    <w:rsid w:val="007C741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7C7411"/>
    <w:rPr>
      <w:rFonts w:asciiTheme="majorHAnsi" w:eastAsiaTheme="majorEastAsia" w:hAnsiTheme="majorHAnsi" w:cstheme="majorBidi"/>
      <w:color w:val="2E74B5" w:themeColor="accent1" w:themeShade="BF"/>
      <w:sz w:val="26"/>
      <w:szCs w:val="26"/>
      <w:lang w:val="es-ES_tradnl" w:eastAsia="es-ES"/>
    </w:rPr>
  </w:style>
  <w:style w:type="character" w:customStyle="1" w:styleId="Ttulo4Car">
    <w:name w:val="Título 4 Car"/>
    <w:basedOn w:val="Fuentedeprrafopredeter"/>
    <w:link w:val="Ttulo4"/>
    <w:uiPriority w:val="9"/>
    <w:rsid w:val="007C7411"/>
    <w:rPr>
      <w:rFonts w:asciiTheme="majorHAnsi" w:eastAsiaTheme="majorEastAsia" w:hAnsiTheme="majorHAnsi" w:cstheme="majorBidi"/>
      <w:i/>
      <w:iCs/>
      <w:color w:val="2E74B5" w:themeColor="accent1" w:themeShade="BF"/>
      <w:sz w:val="24"/>
      <w:szCs w:val="20"/>
      <w:lang w:val="es-ES_tradnl" w:eastAsia="es-ES"/>
    </w:rPr>
  </w:style>
  <w:style w:type="paragraph" w:styleId="Lista">
    <w:name w:val="List"/>
    <w:basedOn w:val="Normal"/>
    <w:uiPriority w:val="99"/>
    <w:unhideWhenUsed/>
    <w:rsid w:val="007C7411"/>
    <w:pPr>
      <w:ind w:left="283" w:hanging="283"/>
      <w:contextualSpacing/>
    </w:pPr>
  </w:style>
  <w:style w:type="paragraph" w:styleId="Lista2">
    <w:name w:val="List 2"/>
    <w:basedOn w:val="Normal"/>
    <w:uiPriority w:val="99"/>
    <w:unhideWhenUsed/>
    <w:rsid w:val="007C7411"/>
    <w:pPr>
      <w:ind w:left="566" w:hanging="283"/>
      <w:contextualSpacing/>
    </w:pPr>
  </w:style>
  <w:style w:type="paragraph" w:styleId="Continuarlista">
    <w:name w:val="List Continue"/>
    <w:basedOn w:val="Normal"/>
    <w:uiPriority w:val="99"/>
    <w:unhideWhenUsed/>
    <w:rsid w:val="007C7411"/>
    <w:pPr>
      <w:spacing w:after="120"/>
      <w:ind w:left="283"/>
      <w:contextualSpacing/>
    </w:pPr>
  </w:style>
  <w:style w:type="paragraph" w:customStyle="1" w:styleId="Instruccionesenvocorreo">
    <w:name w:val="Instrucciones envío correo"/>
    <w:basedOn w:val="Normal"/>
    <w:rsid w:val="007C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19534130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4EBB-4C3A-4829-85A0-483A3A15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10</Pages>
  <Words>4020</Words>
  <Characters>22110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88</cp:revision>
  <cp:lastPrinted>2017-07-17T21:01:00Z</cp:lastPrinted>
  <dcterms:created xsi:type="dcterms:W3CDTF">2017-07-17T12:03:00Z</dcterms:created>
  <dcterms:modified xsi:type="dcterms:W3CDTF">2017-09-02T21:45:00Z</dcterms:modified>
</cp:coreProperties>
</file>